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9576 unique questions with answers  •  Generated 2026-09-13</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(2055 questions)</w:t>
      </w:r>
    </w:p>
    <w:p>
      <w:pPr>
        <w:spacing w:before="200" w:after="40"/>
      </w:pPr>
      <w:r>
        <w:rPr>
          <w:b/>
          <w:sz w:val="23"/>
        </w:rPr>
        <w:t>Q1. Which tools and technologies are you currently working with in your organization?</w:t>
      </w:r>
    </w:p>
    <w:p>
      <w:pPr>
        <w:spacing w:before="0" w:after="40"/>
      </w:pPr>
      <w:r>
        <w:rPr>
          <w:i/>
          <w:color w:val="888888"/>
          <w:sz w:val="18"/>
        </w:rPr>
        <w:t>Current Tools and Delivery Experience • Conceptual</w:t>
      </w:r>
    </w:p>
    <w:p>
      <w:pPr>
        <w:spacing w:after="160"/>
        <w:ind w:left="216"/>
      </w:pPr>
      <w:r>
        <w:rPr>
          <w:sz w:val="21"/>
        </w:rPr>
        <w:t xml:space="preserve">A: </w:t>
      </w:r>
      <w:r>
        <w:rPr>
          <w:sz w:val="21"/>
        </w:rPr>
        <w:t>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Have you recently delivered any end-to-end solution?</w:t>
      </w:r>
    </w:p>
    <w:p>
      <w:pPr>
        <w:spacing w:before="0" w:after="40"/>
      </w:pPr>
      <w:r>
        <w:rPr>
          <w:i/>
          <w:color w:val="888888"/>
          <w:sz w:val="18"/>
        </w:rPr>
        <w:t>Current Tools and Delivery Experience • Experience</w:t>
      </w:r>
    </w:p>
    <w:p>
      <w:pPr>
        <w:spacing w:after="160"/>
        <w:ind w:left="216"/>
      </w:pPr>
      <w:r>
        <w:rPr>
          <w:sz w:val="21"/>
        </w:rPr>
        <w:t xml:space="preserve">A: </w:t>
      </w:r>
      <w:r>
        <w:rPr>
          <w:sz w:val="21"/>
        </w:rPr>
        <w:t>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Can you explain that end-to-end solution and your contribution to it?</w:t>
      </w:r>
    </w:p>
    <w:p>
      <w:pPr>
        <w:spacing w:before="0" w:after="40"/>
      </w:pPr>
      <w:r>
        <w:rPr>
          <w:i/>
          <w:color w:val="888888"/>
          <w:sz w:val="18"/>
        </w:rPr>
        <w:t>Current Tools and Delivery Experience • Conceptual</w:t>
      </w:r>
    </w:p>
    <w:p>
      <w:pPr>
        <w:spacing w:after="160"/>
        <w:ind w:left="216"/>
      </w:pPr>
      <w:r>
        <w:rPr>
          <w:sz w:val="21"/>
        </w:rPr>
        <w:t xml:space="preserve">A: </w:t>
      </w:r>
      <w:r>
        <w:rPr>
          <w:sz w:val="21"/>
        </w:rPr>
        <w:t>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You mentioned that you are working on a legacy environment. What do you mean by a legacy environment?</w:t>
      </w:r>
    </w:p>
    <w:p>
      <w:pPr>
        <w:spacing w:before="0" w:after="40"/>
      </w:pPr>
      <w:r>
        <w:rPr>
          <w:i/>
          <w:color w:val="888888"/>
          <w:sz w:val="18"/>
        </w:rPr>
        <w:t>Legacy GCP Environment • Conceptual</w:t>
      </w:r>
    </w:p>
    <w:p>
      <w:pPr>
        <w:spacing w:after="160"/>
        <w:ind w:left="216"/>
      </w:pPr>
      <w:r>
        <w:rPr>
          <w:sz w:val="21"/>
        </w:rPr>
        <w:t xml:space="preserve">A: </w:t>
      </w:r>
      <w:r>
        <w:rPr>
          <w:sz w:val="21"/>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What is meant by legacy GCP / a legacy GCP environment?</w:t>
      </w:r>
    </w:p>
    <w:p>
      <w:pPr>
        <w:spacing w:before="0" w:after="40"/>
      </w:pPr>
      <w:r>
        <w:rPr>
          <w:i/>
          <w:color w:val="888888"/>
          <w:sz w:val="18"/>
        </w:rPr>
        <w:t>Legacy GCP Environment • Conceptual</w:t>
      </w:r>
    </w:p>
    <w:p>
      <w:pPr>
        <w:spacing w:after="160"/>
        <w:ind w:left="216"/>
      </w:pPr>
      <w:r>
        <w:rPr>
          <w:sz w:val="21"/>
        </w:rPr>
        <w:t xml:space="preserve">A: </w:t>
      </w:r>
      <w:r>
        <w:rPr>
          <w:sz w:val="21"/>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In your current project assignment, what are your day-to-day activities?</w:t>
      </w:r>
    </w:p>
    <w:p>
      <w:pPr>
        <w:spacing w:before="0" w:after="40"/>
      </w:pPr>
      <w:r>
        <w:rPr>
          <w:i/>
          <w:color w:val="888888"/>
          <w:sz w:val="18"/>
        </w:rPr>
        <w:t>Project &amp; day-to-day work • Conceptual</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Once you receive an infrastructure requirement, what do you do next?</w:t>
      </w:r>
    </w:p>
    <w:p>
      <w:pPr>
        <w:spacing w:before="0" w:after="40"/>
      </w:pPr>
      <w:r>
        <w:rPr>
          <w:i/>
          <w:color w:val="888888"/>
          <w:sz w:val="18"/>
        </w:rPr>
        <w:t>Project &amp; day-to-day work • Conceptual</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How do you design, structure, manage, and deploy the required infrastructure?</w:t>
      </w:r>
    </w:p>
    <w:p>
      <w:pPr>
        <w:spacing w:before="0" w:after="40"/>
      </w:pPr>
      <w:r>
        <w:rPr>
          <w:i/>
          <w:color w:val="888888"/>
          <w:sz w:val="18"/>
        </w:rPr>
        <w:t>Project &amp; day-to-day work • Implementation / Workflow</w:t>
      </w:r>
    </w:p>
    <w:p>
      <w:pPr>
        <w:spacing w:after="160"/>
        <w:ind w:left="216"/>
      </w:pPr>
      <w:r>
        <w:rPr>
          <w:sz w:val="21"/>
        </w:rPr>
        <w:t xml:space="preserve">A: </w:t>
      </w:r>
      <w:r>
        <w:rPr>
          <w:sz w:val="21"/>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You mentioned project/product creation. What exactly does that mean?</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How do you create a new GCP project?</w:t>
      </w:r>
    </w:p>
    <w:p>
      <w:pPr>
        <w:spacing w:before="0" w:after="40"/>
      </w:pPr>
      <w:r>
        <w:rPr>
          <w:i/>
          <w:color w:val="888888"/>
          <w:sz w:val="18"/>
        </w:rPr>
        <w:t>GCP project provisioning • Implementation / Workflow</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Is repository bootstrap the same as creating the actual GCP project?</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process initiates creation of a new GCP project?</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would you structure the repository for Cloud Functions?</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Have you worked with GCP Organization Policies?</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Give an example of an Organization Policy you’ve implemented.</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Have you worked with custom Organization Policies?</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How do you deploy a custom Organization Policy?</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Do you create Organization Policies manually from the GCP Console or through automation?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In which language are custom Organization Policy conditions written?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What is CEL (Common Expression Language)?</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In which format can a custom constraint definition be written?</w:t>
      </w:r>
    </w:p>
    <w:p>
      <w:pPr>
        <w:spacing w:before="0" w:after="40"/>
      </w:pPr>
      <w:r>
        <w:rPr>
          <w:i/>
          <w:color w:val="888888"/>
          <w:sz w:val="18"/>
        </w:rPr>
        <w:t>GCP Organization Policies • Conceptual</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is the difference between YAML, HCL, and CEL in the context of Organization Policies?</w:t>
      </w:r>
    </w:p>
    <w:p>
      <w:pPr>
        <w:spacing w:before="0" w:after="40"/>
      </w:pPr>
      <w:r>
        <w:rPr>
          <w:i/>
          <w:color w:val="888888"/>
          <w:sz w:val="18"/>
        </w:rPr>
        <w:t>GCP Organization Policies • Comparison</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How do you structure a policy-as-code repository?</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How do you manage secrets in AKS?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 What is Microsoft Entra Workload ID?</w:t>
      </w:r>
    </w:p>
    <w:p>
      <w:pPr>
        <w:spacing w:before="0" w:after="40"/>
      </w:pPr>
      <w:r>
        <w:rPr>
          <w:i/>
          <w:color w:val="888888"/>
          <w:sz w:val="18"/>
        </w:rPr>
        <w:t>AKS — Secret Management • Conceptual</w:t>
      </w:r>
    </w:p>
    <w:p>
      <w:pPr>
        <w:spacing w:after="160"/>
        <w:ind w:left="216"/>
      </w:pPr>
      <w:r>
        <w:rPr>
          <w:sz w:val="21"/>
        </w:rPr>
        <w:t xml:space="preserve">A: </w:t>
      </w:r>
      <w:r>
        <w:rPr>
          <w:sz w:val="21"/>
        </w:rPr>
        <w:t>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 How would you implement secret rotation?</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 How do you ensure your scripts are maintainable, secure, and handle exceptions effectively in production environments?</w:t>
      </w:r>
    </w:p>
    <w:p>
      <w:pPr>
        <w:spacing w:before="0" w:after="40"/>
      </w:pPr>
      <w:r>
        <w:rPr>
          <w:i/>
          <w:color w:val="888888"/>
          <w:sz w:val="18"/>
        </w:rPr>
        <w:t>Automation / Scripting • Implementation / Workflow</w:t>
      </w:r>
    </w:p>
    <w:p>
      <w:pPr>
        <w:spacing w:after="160"/>
        <w:ind w:left="216"/>
      </w:pPr>
      <w:r>
        <w:rPr>
          <w:sz w:val="21"/>
        </w:rPr>
        <w:t xml:space="preserve">A: </w:t>
      </w:r>
      <w:r>
        <w:rPr>
          <w:sz w:val="21"/>
        </w:rPr>
        <w:t>I use small modules, typed interfaces, configuration rather than constants, unit and integration tests, formatting, linting and versioned dependencies. Inputs are validated; secrets come from workload identity and secret stores; logs are structured and redact sensitive data. External calls use timeouts, bounded retries with jitter and specific exceptions. Scripts support idempotency, dry-run where useful, meaningful exit codes, metrics and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Tell me about yourself, your current project, what you are working on, and the tech stack involved.</w:t>
      </w:r>
    </w:p>
    <w:p>
      <w:pPr>
        <w:spacing w:before="0" w:after="40"/>
      </w:pPr>
      <w:r>
        <w:rPr>
          <w:i/>
          <w:color w:val="888888"/>
          <w:sz w:val="18"/>
        </w:rPr>
        <w:t>Behavioral • Experience</w:t>
      </w:r>
    </w:p>
    <w:p>
      <w:pPr>
        <w:spacing w:after="160"/>
        <w:ind w:left="216"/>
      </w:pPr>
      <w:r>
        <w:rPr>
          <w:sz w:val="21"/>
        </w:rPr>
        <w:t xml:space="preserve">A: </w:t>
      </w:r>
      <w:r>
        <w:rPr>
          <w:sz w:val="21"/>
        </w:rPr>
        <w:t>I am a Cloud, DevOps and MLOps engineer focused on building secure platforms and keeping production services reliable. In my current project I support applications on GCP, primarily using GKE, Shared VPC, IAM, Secret Manager, Artifact Registry, Cloud Logging and Monitoring. Terraform provisions cloud infrastructure, while Jenkins and Git-based pipelines validate, build, scan and deploy containerized services using Docker, Kubernetes manifests or Helm. I also use Python and Bash for automation and Prometheus, Grafana or cloud-native telemetry for operations. My day-to-day work covers infrastructure changes, releases, incident troubleshooting, vulnerability remediation, capacity and cost optimization, documentation and coordination with application, security and networking teams. I keep this introduction brief, make my personal ownership clear and then explain one recent delivery with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What is a service mesh?</w:t>
      </w:r>
    </w:p>
    <w:p>
      <w:pPr>
        <w:spacing w:before="0" w:after="40"/>
      </w:pPr>
      <w:r>
        <w:rPr>
          <w:i/>
          <w:color w:val="888888"/>
          <w:sz w:val="18"/>
        </w:rPr>
        <w:t>Basic / One-Liner Concepts • Conceptual</w:t>
      </w:r>
    </w:p>
    <w:p>
      <w:pPr>
        <w:spacing w:after="160"/>
        <w:ind w:left="216"/>
      </w:pPr>
      <w:r>
        <w:rPr>
          <w:sz w:val="21"/>
        </w:rPr>
        <w:t xml:space="preserve">A: </w:t>
      </w:r>
      <w:r>
        <w:rPr>
          <w:sz w:val="21"/>
        </w:rPr>
        <w:t>A service mesh is an infrastructure layer (like Istio) that manages service-to-service communication - routing, retries, mTLS encryption, observability - via sidecar proxies,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What is Istio?</w:t>
      </w:r>
    </w:p>
    <w:p>
      <w:pPr>
        <w:spacing w:before="0" w:after="40"/>
      </w:pPr>
      <w:r>
        <w:rPr>
          <w:i/>
          <w:color w:val="888888"/>
          <w:sz w:val="18"/>
        </w:rPr>
        <w:t>Service Mesh and Istio • Conceptual</w:t>
      </w:r>
    </w:p>
    <w:p>
      <w:pPr>
        <w:spacing w:after="160"/>
        <w:ind w:left="216"/>
      </w:pPr>
      <w:r>
        <w:rPr>
          <w:sz w:val="21"/>
        </w:rPr>
        <w:t xml:space="preserve">A: </w:t>
      </w:r>
      <w:r>
        <w:rPr>
          <w:sz w:val="21"/>
        </w:rPr>
        <w:t>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Which databases have you worked on?</w:t>
      </w:r>
    </w:p>
    <w:p>
      <w:pPr>
        <w:spacing w:before="0" w:after="40"/>
      </w:pPr>
      <w:r>
        <w:rPr>
          <w:i/>
          <w:color w:val="888888"/>
          <w:sz w:val="18"/>
        </w:rPr>
        <w:t>Databases • Conceptual</w:t>
      </w:r>
    </w:p>
    <w:p>
      <w:pPr>
        <w:spacing w:after="160"/>
        <w:ind w:left="216"/>
      </w:pPr>
      <w:r>
        <w:rPr>
          <w:sz w:val="21"/>
        </w:rPr>
        <w:t xml:space="preserve">A: </w:t>
      </w:r>
      <w:r>
        <w:rPr>
          <w:sz w:val="21"/>
        </w:rPr>
        <w:t>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What is the difference between IaaS, PaaS and SaaS?</w:t>
      </w:r>
    </w:p>
    <w:p>
      <w:pPr>
        <w:spacing w:before="0" w:after="40"/>
      </w:pPr>
      <w:r>
        <w:rPr>
          <w:i/>
          <w:color w:val="888888"/>
          <w:sz w:val="18"/>
        </w:rPr>
        <w:t>Cloud Fundamentals • Comparison</w:t>
      </w:r>
    </w:p>
    <w:p>
      <w:pPr>
        <w:spacing w:after="160"/>
        <w:ind w:left="216"/>
      </w:pPr>
      <w:r>
        <w:rPr>
          <w:sz w:val="21"/>
        </w:rPr>
        <w:t xml:space="preserve">A: </w:t>
      </w:r>
      <w:r>
        <w:rPr>
          <w:sz w:val="21"/>
        </w:rPr>
        <w:t>IaaS supplies infrastructure such as VMs, networks and disks; the customer manages the guest operating system, application and much of its runtime. PaaS provides a managed application platform or runtime so the provider operates more of the OS and execution environment while the customer owns code, configuration and data. SaaS provides a finished application consumed by users, such as hosted email or CRM. Compute Engine/EC2, a managed application runtime such as Cloud Run, and a hosted productivity suite illustrate the progression. Responsibility shifts rather than disappears: identity, data classification, access configuration and appropriate use remain customer responsibilities in all three.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Which project are you currently working on?</w:t>
      </w:r>
    </w:p>
    <w:p>
      <w:pPr>
        <w:spacing w:before="0" w:after="40"/>
      </w:pPr>
      <w:r>
        <w:rPr>
          <w:i/>
          <w:color w:val="888888"/>
          <w:sz w:val="18"/>
        </w:rPr>
        <w:t>Experience &amp; Background • Conceptual</w:t>
      </w:r>
    </w:p>
    <w:p>
      <w:pPr>
        <w:spacing w:after="160"/>
        <w:ind w:left="216"/>
      </w:pPr>
      <w:r>
        <w:rPr>
          <w:sz w:val="21"/>
        </w:rPr>
        <w:t xml:space="preserve">A: </w:t>
      </w:r>
      <w:r>
        <w:rPr>
          <w:sz w:val="21"/>
        </w:rPr>
        <w:t>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How would you design centralized networking in GCP when you have multiple projects, such as SAP Dev, UAT, and Production projects?</w:t>
      </w:r>
    </w:p>
    <w:p>
      <w:pPr>
        <w:spacing w:before="0" w:after="40"/>
      </w:pPr>
      <w:r>
        <w:rPr>
          <w:i/>
          <w:color w:val="888888"/>
          <w:sz w:val="18"/>
        </w:rPr>
        <w:t>GCP / Cloud • Design / Architecture</w:t>
      </w:r>
    </w:p>
    <w:p>
      <w:pPr>
        <w:spacing w:after="160"/>
        <w:ind w:left="216"/>
      </w:pPr>
      <w:r>
        <w:rPr>
          <w:sz w:val="21"/>
        </w:rPr>
        <w:t xml:space="preserve">A: </w:t>
      </w:r>
      <w:r>
        <w:rPr>
          <w:sz w:val="21"/>
        </w:rPr>
        <w:t>I would use a dedicated Shared VPC host project owned by the networking team and attach SAP Dev, UAT, and Production as service projects. Central subnets, routes, Cloud NAT, DNS, hybrid connectivity, firewall policies, flow logs, and load-balancing controls stay in the host project, while application resources and lifecycle remain in the service projects. I would normally isolate production from non-production with separate Shared VPC host projects or at least strongly separated subnets, firewall policies, IAM, and routing domains when the risk model permits one host. Access is delegated with least-privilege Shared VPC roles, and Terraform plus policy checks manages attachments and network changes. Centralized inspection, logging, IP planning, and controlled connectivity to on-premises SAP dependencies complete the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How do you justify a claimed 20% cloud cost reduction?</w:t>
      </w:r>
    </w:p>
    <w:p>
      <w:pPr>
        <w:spacing w:before="0" w:after="40"/>
      </w:pPr>
      <w:r>
        <w:rPr>
          <w:i/>
          <w:color w:val="888888"/>
          <w:sz w:val="18"/>
        </w:rPr>
        <w:t>FinOps • Implementation / Workflow</w:t>
      </w:r>
    </w:p>
    <w:p>
      <w:pPr>
        <w:spacing w:after="160"/>
        <w:ind w:left="216"/>
      </w:pPr>
      <w:r>
        <w:rPr>
          <w:sz w:val="21"/>
        </w:rPr>
        <w:t xml:space="preserve">A: </w:t>
      </w:r>
      <w:r>
        <w:rPr>
          <w:sz w:val="21"/>
        </w:rPr>
        <w:t>Choose a comparable baseline and period and separate usage changes, price/discount changes and architectural savings. If normalized monthly cost falls from 100,000 to 80,000 in the same currency, the reduction is 20%; use actual billing exports and allocation labels rather than this illustrative number in a personal answer. Investigate idle resources, oversized requests/VMs, unused disks/IPs, log retention, cross-region egress, non-production schedules and stable demand eligible for commitments. Explain which changes contributed and avoid double-counting overlapping savings. Compare cost per transaction or other business unit alongside total spend and verify SLOs, latency and capacity remained acceptable. State whether the 20% is realized recurring savings or a forecast and whether it includes implementation costs.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How do you provide a stable backend endpoint when VM IP addresses change?</w:t>
      </w:r>
    </w:p>
    <w:p>
      <w:pPr>
        <w:spacing w:before="0" w:after="40"/>
      </w:pPr>
      <w:r>
        <w:rPr>
          <w:i/>
          <w:color w:val="888888"/>
          <w:sz w:val="18"/>
        </w:rPr>
        <w:t>Networking • Implementation / Workflow</w:t>
      </w:r>
    </w:p>
    <w:p>
      <w:pPr>
        <w:spacing w:after="160"/>
        <w:ind w:left="216"/>
      </w:pPr>
      <w:r>
        <w:rPr>
          <w:sz w:val="21"/>
        </w:rPr>
        <w:t xml:space="preserve">A: </w:t>
      </w:r>
      <w:r>
        <w:rPr>
          <w:sz w:val="21"/>
        </w:rPr>
        <w:t>Expose the backend through an internal load balancer and a private DNS service name, then register healthy replacement instances in its backend group. Clients depend on a service endpoint rather than a disposable VM address. A reserved static private IP can help for a single host but does not provide failover or eliminate dependency on that host. Restrict permissions that delete forwarding rules, reservations or records, manage them in IaC and monitor endpoint health. Use connection draining and compatible old/new instances during replacement; account for DNS TTLs and pooled connections. For browser clients, the public gateway should call the private backend so private addresses are not exposed as client-reachable URLs.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Explain the complete request path for an e-commerce Place Order operation.</w:t>
      </w:r>
    </w:p>
    <w:p>
      <w:pPr>
        <w:spacing w:before="0" w:after="40"/>
      </w:pPr>
      <w:r>
        <w:rPr>
          <w:i/>
          <w:color w:val="888888"/>
          <w:sz w:val="18"/>
        </w:rPr>
        <w:t>System Design • Design / Architecture</w:t>
      </w:r>
    </w:p>
    <w:p>
      <w:pPr>
        <w:spacing w:after="160"/>
        <w:ind w:left="216"/>
      </w:pPr>
      <w:r>
        <w:rPr>
          <w:sz w:val="21"/>
        </w:rPr>
        <w:t xml:space="preserve">A: </w:t>
      </w:r>
      <w:r>
        <w:rPr>
          <w:sz w:val="21"/>
        </w:rPr>
        <w:t>The browser calls a public HTTPS API such as https://shop.example.com/api/orders, normally through a same-origin frontend or approved API hostname. DNS resolves the gateway/load-balancer address, not a Docker network name or an individual database. TLS, edge WAF/rate controls and request routing lead to an authenticated and authorized backend. The backend validates the cart, prices and inventory server-side, uses an idempotency key to guard retries, writes the order transaction to its database and coordinates payment/inventory through a transaction or reliable outbox/workflow. Database connections use private connectivity and least-privilege credentials; the browser never receives database credentials. Return a defined status and order ID, and correlate gateway, service and database telemetry using trace IDs. Handle partial failures with explicit retry/compensation and reconciliation rather than assuming a distributed transaction is atomic.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Can you explain GCP Load Balancers, the available types, and which type you currently use in your project?</w:t>
      </w:r>
    </w:p>
    <w:p>
      <w:pPr>
        <w:spacing w:before="0" w:after="40"/>
      </w:pPr>
      <w:r>
        <w:rPr>
          <w:i/>
          <w:color w:val="888888"/>
          <w:sz w:val="18"/>
        </w:rPr>
        <w:t>GCP / Networking • Conceptual</w:t>
      </w:r>
    </w:p>
    <w:p>
      <w:pPr>
        <w:spacing w:after="160"/>
        <w:ind w:left="216"/>
      </w:pPr>
      <w:r>
        <w:rPr>
          <w:sz w:val="21"/>
        </w:rPr>
        <w:t xml:space="preserve">A: </w:t>
      </w:r>
      <w:r>
        <w:rPr>
          <w:sz w:val="21"/>
        </w:rPr>
        <w:t>Current Google Cloud documentation groups load balancers into Application Load Balancers for Layer-7 HTTP(S) traffic and Network Load Balancers for Layer-4 traffic, with proxy and passthrough variants. These have global, regional, cross-region, external and internal deployment modes, so quoting one fixed count is misleading; I choose from the supported matrix. For a public web application I typically use a global external Application Load Balancer with HTTPS, managed certificates, URL maps, health checks, Cloud Armor and GKE NEGs or a serverless NEG. For private TCP services I use an internal passthrough Network Load Balancer, and for private HTTP routing an internal Application Load Balancer.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Explain your current role.</w:t>
      </w:r>
    </w:p>
    <w:p>
      <w:pPr>
        <w:spacing w:before="0" w:after="40"/>
      </w:pPr>
      <w:r>
        <w:rPr>
          <w:i/>
          <w:color w:val="888888"/>
          <w:sz w:val="18"/>
        </w:rPr>
        <w:t>Behavioural and Communication • Conceptual</w:t>
      </w:r>
    </w:p>
    <w:p>
      <w:pPr>
        <w:spacing w:after="160"/>
        <w:ind w:left="216"/>
      </w:pPr>
      <w:r>
        <w:rPr>
          <w:sz w:val="21"/>
        </w:rPr>
        <w:t xml:space="preserve">A: </w:t>
      </w:r>
      <w:r>
        <w:rPr>
          <w:sz w:val="21"/>
        </w:rPr>
        <w:t>Here's my current role:</w:t>
      </w:r>
      <w:r>
        <w:br/>
      </w:r>
      <w:r>
        <w:rPr>
          <w:sz w:val="21"/>
        </w:rPr>
      </w:r>
      <w:r>
        <w:br/>
      </w:r>
      <w:r>
        <w:rPr>
          <w:sz w:val="21"/>
        </w:rP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How should you answer how many VPCs, projects, subscriptions or services you manage?</w:t>
      </w:r>
    </w:p>
    <w:p>
      <w:pPr>
        <w:spacing w:before="0" w:after="40"/>
      </w:pPr>
      <w:r>
        <w:rPr>
          <w:i/>
          <w:color w:val="888888"/>
          <w:sz w:val="18"/>
        </w:rPr>
        <w:t>Experience • Conceptual</w:t>
      </w:r>
    </w:p>
    <w:p>
      <w:pPr>
        <w:spacing w:after="160"/>
        <w:ind w:left="216"/>
      </w:pPr>
      <w:r>
        <w:rPr>
          <w:sz w:val="21"/>
        </w:rPr>
        <w:t xml:space="preserve">A: </w:t>
      </w:r>
      <w:r>
        <w:rPr>
          <w:sz w:val="21"/>
        </w:rPr>
        <w:t>Use the current inventory and distinguish direct ownership from shared operational access. Describe the environment structure, such as production versus non-production, shared-network host projects, application service projects and dedicated security/logging projects, then give only verified counts or a clearly labeled approximate range. Explain how Terraform, inventory reports, labels and access controls make that estate manageable. If the count changes frequently, state the reporting date and scope. Avoid inventing a large number to sound senior; operational boundaries, automation and a concrete example of responsibility are more useful than an unsupported total.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 xml:space="preserve">A: </w:t>
      </w:r>
      <w:r>
        <w:rPr>
          <w:sz w:val="21"/>
        </w:rPr>
        <w:t>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Have you worked on building or deploying intelligent agents and their orchestration?</w:t>
      </w:r>
    </w:p>
    <w:p>
      <w:pPr>
        <w:spacing w:before="0" w:after="40"/>
      </w:pPr>
      <w:r>
        <w:rPr>
          <w:i/>
          <w:color w:val="888888"/>
          <w:sz w:val="18"/>
        </w:rPr>
        <w:t>AI Agents • Experience</w:t>
      </w:r>
    </w:p>
    <w:p>
      <w:pPr>
        <w:spacing w:after="160"/>
        <w:ind w:left="216"/>
      </w:pPr>
      <w:r>
        <w:rPr>
          <w:sz w:val="21"/>
        </w:rPr>
        <w:t xml:space="preserve">A: </w:t>
      </w:r>
      <w:r>
        <w:rPr>
          <w:sz w:val="21"/>
        </w:rPr>
        <w:t>Yes. My strongest ownership is on the engineering and production side of agent systems: packaging agent services, provisioning their runtime and data dependencies, implementing CI/CD, identity and secrets, and making the workflows observable and recoverable. An agent combines a model with instructions, tools, memory or retrieved context and a control loop that decides the next action. For orchestration, I have worked with explicit workflows where a coordinator routes a request to specialized agents or tools, preserves state and correlation IDs, applies timeouts and retry limits, and sends high-risk or low-confidence decisions to a human. I version prompts, models, tools and knowledge indexes together; evaluate representative tasks before promotion; and monitor latency, token usage, tool failures, answer quality and safety. I distinguish this production experience from foundational model training, which is normally owned by the data-science team.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What are HTTP methods?</w:t>
      </w:r>
    </w:p>
    <w:p>
      <w:pPr>
        <w:spacing w:before="0" w:after="40"/>
      </w:pPr>
      <w:r>
        <w:rPr>
          <w:i/>
          <w:color w:val="888888"/>
          <w:sz w:val="18"/>
        </w:rPr>
        <w:t>API Engineering • Conceptual</w:t>
      </w:r>
    </w:p>
    <w:p>
      <w:pPr>
        <w:spacing w:after="160"/>
        <w:ind w:left="216"/>
      </w:pPr>
      <w:r>
        <w:rPr>
          <w:sz w:val="21"/>
        </w:rPr>
        <w:t xml:space="preserve">A: </w:t>
      </w:r>
      <w:r>
        <w:rPr>
          <w:sz w:val="21"/>
        </w:rPr>
        <w:t>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Q44. What is the difference between PUT and PATCH?</w:t>
      </w:r>
    </w:p>
    <w:p>
      <w:pPr>
        <w:spacing w:before="0" w:after="40"/>
      </w:pPr>
      <w:r>
        <w:rPr>
          <w:i/>
          <w:color w:val="888888"/>
          <w:sz w:val="18"/>
        </w:rPr>
        <w:t>API Engineering • Comparison</w:t>
      </w:r>
    </w:p>
    <w:p>
      <w:pPr>
        <w:spacing w:after="160"/>
        <w:ind w:left="216"/>
      </w:pPr>
      <w:r>
        <w:rPr>
          <w:sz w:val="21"/>
        </w:rPr>
        <w:t xml:space="preserve">A: </w:t>
      </w:r>
      <w:r>
        <w:rPr>
          <w:sz w:val="21"/>
        </w:rPr>
        <w:t>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Q45. What are important HTTP status codes every API developer should know?</w:t>
      </w:r>
    </w:p>
    <w:p>
      <w:pPr>
        <w:spacing w:before="0" w:after="40"/>
      </w:pPr>
      <w:r>
        <w:rPr>
          <w:i/>
          <w:color w:val="888888"/>
          <w:sz w:val="18"/>
        </w:rPr>
        <w:t>API/HTTP • Conceptual</w:t>
      </w:r>
    </w:p>
    <w:p>
      <w:pPr>
        <w:spacing w:after="160"/>
        <w:ind w:left="216"/>
      </w:pPr>
      <w:r>
        <w:rPr>
          <w:sz w:val="21"/>
        </w:rPr>
        <w:t xml:space="preserve">A: </w:t>
      </w:r>
      <w:r>
        <w:rPr>
          <w:sz w:val="21"/>
        </w:rPr>
        <w:t>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Q46. How do you validate input to an API?</w:t>
      </w:r>
    </w:p>
    <w:p>
      <w:pPr>
        <w:spacing w:before="0" w:after="40"/>
      </w:pPr>
      <w:r>
        <w:rPr>
          <w:i/>
          <w:color w:val="888888"/>
          <w:sz w:val="18"/>
        </w:rPr>
        <w:t>APIs • Implementation / Workflow</w:t>
      </w:r>
    </w:p>
    <w:p>
      <w:pPr>
        <w:spacing w:after="160"/>
        <w:ind w:left="216"/>
      </w:pPr>
      <w:r>
        <w:rPr>
          <w:sz w:val="21"/>
        </w:rPr>
        <w:t xml:space="preserve">A: </w:t>
      </w:r>
      <w:r>
        <w:rPr>
          <w:sz w:val="21"/>
        </w:rPr>
        <w:t>Validate the request at the boundary with a schema that checks required fields, types, length, ranges, enums and nested structure, then enforce business constraints and authorization. Limit request body size and collection sizes and reject unexpected fields where the contract requires it. Use parameterized database queries and allowlist sort/filter fields rather than interpolating user strings. Return consistent client errors with field-level details that do not expose internals; use 400 or framework-appropriate 422 for invalid input and distinguish authentication, authorization and conflicts. In Python, a framework schema such as a Pydantic model can perform structural validation, while the service still owns domain checks. Test missing, malformed, boundary and unauthorized cases.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Q47. What is API versioning?</w:t>
      </w:r>
    </w:p>
    <w:p>
      <w:pPr>
        <w:spacing w:before="0" w:after="40"/>
      </w:pPr>
      <w:r>
        <w:rPr>
          <w:i/>
          <w:color w:val="888888"/>
          <w:sz w:val="18"/>
        </w:rPr>
        <w:t>API Engineering • Conceptual</w:t>
      </w:r>
    </w:p>
    <w:p>
      <w:pPr>
        <w:spacing w:after="160"/>
        <w:ind w:left="216"/>
      </w:pPr>
      <w:r>
        <w:rPr>
          <w:sz w:val="21"/>
        </w:rPr>
        <w:t xml:space="preserve">A: </w:t>
      </w:r>
      <w:r>
        <w:rPr>
          <w:sz w:val="21"/>
        </w:rPr>
        <w:t>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Q48.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 xml:space="preserve">A: </w:t>
      </w:r>
      <w:r>
        <w:rPr>
          <w:sz w:val="21"/>
        </w:rPr>
        <w:t>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Q49. Explain Cloud Storage classes.</w:t>
      </w:r>
    </w:p>
    <w:p>
      <w:pPr>
        <w:spacing w:before="0" w:after="40"/>
      </w:pPr>
      <w:r>
        <w:rPr>
          <w:i/>
          <w:color w:val="888888"/>
          <w:sz w:val="18"/>
        </w:rPr>
        <w:t>Cloud &amp; GCP • Conceptual</w:t>
      </w:r>
    </w:p>
    <w:p>
      <w:pPr>
        <w:spacing w:after="160"/>
        <w:ind w:left="216"/>
      </w:pPr>
      <w:r>
        <w:rPr>
          <w:sz w:val="21"/>
        </w:rPr>
        <w:t xml:space="preserve">A: </w:t>
      </w:r>
      <w:r>
        <w:rPr>
          <w:sz w:val="21"/>
        </w:rPr>
        <w:t>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Explain autoscaling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Autoscaling in GCP adjusts resources based on load or metrics. Examples include managed instance group autoscaling, GKE HPA/cluster autoscaler, Cloud Run autoscaling, and Dataflow autoscaling.</w:t>
      </w:r>
      <w:r>
        <w:br/>
      </w:r>
      <w:r>
        <w:rPr>
          <w:sz w:val="21"/>
        </w:rPr>
      </w:r>
      <w:r>
        <w:br/>
      </w:r>
      <w:r>
        <w:rPr>
          <w:sz w:val="21"/>
        </w:rPr>
        <w:t>Detailed interview explanation:</w:t>
      </w:r>
      <w:r>
        <w:br/>
      </w:r>
      <w:r>
        <w:rPr>
          <w:sz w:val="21"/>
        </w:rP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How do you configure autoscaling for Compute Engine Managed Instance Groups?</w:t>
      </w:r>
    </w:p>
    <w:p>
      <w:pPr>
        <w:spacing w:before="0" w:after="40"/>
      </w:pPr>
      <w:r>
        <w:rPr>
          <w:i/>
          <w:color w:val="888888"/>
          <w:sz w:val="18"/>
        </w:rPr>
        <w:t>GCP Compute • Implementation / Workflow</w:t>
      </w:r>
    </w:p>
    <w:p>
      <w:pPr>
        <w:spacing w:after="160"/>
        <w:ind w:left="216"/>
      </w:pPr>
      <w:r>
        <w:rPr>
          <w:sz w:val="21"/>
        </w:rPr>
        <w:t xml:space="preserve">A: </w:t>
      </w:r>
      <w:r>
        <w:rPr>
          <w:sz w:val="21"/>
        </w:rPr>
        <w:t>Create an instance template and a zonal or regional MIG, then configure autoscaling with minimum/maximum replicas, an appropriate signal such as CPU utilization, supported load-balancing utilization or a Cloud Monitoring metric, plus initialization and scale-in controls. Define health-check-based autohealing separately: scaling changes group size, while autohealing replaces unhealthy instances. Choose minimum capacity for availability and startup delay, maximum capacity within quota and dependency limits, and validate regional distribution. Test scale-out, scale-in and connection draining under representative load. Instance templates and application state must support disposable instances; autoscaling does not preserve state stored only on an individual 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How does Persistent Disk differ from Local SSD in GCP?</w:t>
      </w:r>
    </w:p>
    <w:p>
      <w:pPr>
        <w:spacing w:before="0" w:after="40"/>
      </w:pPr>
      <w:r>
        <w:rPr>
          <w:i/>
          <w:color w:val="888888"/>
          <w:sz w:val="18"/>
        </w:rPr>
        <w:t>GCP Storage • Implementation / Workflow</w:t>
      </w:r>
    </w:p>
    <w:p>
      <w:pPr>
        <w:spacing w:after="160"/>
        <w:ind w:left="216"/>
      </w:pPr>
      <w:r>
        <w:rPr>
          <w:sz w:val="21"/>
        </w:rPr>
        <w:t xml:space="preserve">A: </w:t>
      </w:r>
      <w:r>
        <w:rPr>
          <w:sz w:val="21"/>
        </w:rPr>
        <w:t>Persistent Disk is durable network-attached block storage whose lifecycle can be separated from a VM, with snapshot and replication options depending on the selected product and configuration. Local SSD is physically attached ephemeral storage optimized for low latency and high I/O; its contents must be treated as disposable and recovery depends on the specific VM lifecycle operation. Use durable storage for authoritative data and Local SSD for caches, scratch space or replicated workloads that can tolerate losing an individual copy. Compare throughput, latency, capacity, attachment support and cost for the workload. A faster disk does not remove the need for application-consistent backups and restore testing.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Tell me about a challenging project.</w:t>
      </w:r>
    </w:p>
    <w:p>
      <w:pPr>
        <w:spacing w:before="0" w:after="40"/>
      </w:pPr>
      <w:r>
        <w:rPr>
          <w:i/>
          <w:color w:val="888888"/>
          <w:sz w:val="18"/>
        </w:rPr>
        <w:t>Behavioral • Experience</w:t>
      </w:r>
    </w:p>
    <w:p>
      <w:pPr>
        <w:spacing w:after="160"/>
        <w:ind w:left="216"/>
      </w:pPr>
      <w:r>
        <w:rPr>
          <w:sz w:val="21"/>
        </w:rPr>
        <w:t xml:space="preserve">A: </w:t>
      </w:r>
      <w:r>
        <w:rPr>
          <w:sz w:val="21"/>
        </w:rPr>
        <w:t>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What are the main challenges in operating MCP servers and agent execution loops?</w:t>
      </w:r>
    </w:p>
    <w:p>
      <w:pPr>
        <w:spacing w:before="0" w:after="40"/>
      </w:pPr>
      <w:r>
        <w:rPr>
          <w:i/>
          <w:color w:val="888888"/>
          <w:sz w:val="18"/>
        </w:rPr>
        <w:t>AI Platform • Conceptual</w:t>
      </w:r>
    </w:p>
    <w:p>
      <w:pPr>
        <w:spacing w:after="160"/>
        <w:ind w:left="216"/>
      </w:pPr>
      <w:r>
        <w:rPr>
          <w:sz w:val="21"/>
        </w:rPr>
        <w:t xml:space="preserve">A: </w:t>
      </w:r>
      <w:r>
        <w:rPr>
          <w:sz w:val="21"/>
        </w:rPr>
        <w:t>MCP standardizes how clients discover and invoke tools and access related resources; a server still needs authentication, authorization, transport security, compatible schemas, timeouts and observability. The hard production issues are preserving the user/tenant boundary, preventing credential forwarding to the wrong audience, handling tool/schema changes and making side effects safe under retries. Treat returned content as data, restrict tool privileges and require explicit policy authorization for sensitive actions. Agent-loop engineering adds bounded steps, budgets, cancellation, checkpoints, progress detection and evaluation of the full trajectory. Describe an actual integration separately from a proposed design, and demonstrate one request from caller identity through tool execution and audit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Beginner AI Agent Engineer scenario - Agent Skills: A client asks where Agent Skills fits in a simple agent workflow. How would you explain it, build a minimal demonstration, and verify the expected behavior?</w:t>
      </w:r>
    </w:p>
    <w:p>
      <w:pPr>
        <w:spacing w:before="0" w:after="40"/>
      </w:pPr>
      <w:r>
        <w:rPr>
          <w:i/>
          <w:color w:val="888888"/>
          <w:sz w:val="18"/>
        </w:rPr>
        <w:t>AI Agent Engineer · Beginner • Conceptual</w:t>
      </w:r>
    </w:p>
    <w:p>
      <w:pPr>
        <w:spacing w:after="160"/>
        <w:ind w:left="216"/>
      </w:pPr>
      <w:r>
        <w:rPr>
          <w:sz w:val="21"/>
        </w:rPr>
        <w:t xml:space="preserve">A: </w:t>
      </w:r>
      <w:r>
        <w:rPr>
          <w:sz w:val="21"/>
        </w:rPr>
        <w:t>An agent skill is a reusable package of task instructions, often with supporting scripts, examples or reference files, that teaches an agent a particular workflow. The agent loads relevant skill guidance and uses available tools to perform the task; a skill is not itself a new model or a guarantee of correctness. For example, a release-review skill might describe required evidence and provide a validation script. Version and review the package, define when it should apply, document inputs/outputs and test it against representative tasks. Treat skill-provided code and external content with appropriate trust boundaries and enforce real permissions in tools rather than relying only on written instructions.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How would you lead engineers across teams and time zones while distinguishing management from technical mentoring?</w:t>
      </w:r>
    </w:p>
    <w:p>
      <w:pPr>
        <w:spacing w:before="0" w:after="40"/>
      </w:pPr>
      <w:r>
        <w:rPr>
          <w:i/>
          <w:color w:val="888888"/>
          <w:sz w:val="18"/>
        </w:rPr>
        <w:t>Leadership • Implementation / Workflow</w:t>
      </w:r>
    </w:p>
    <w:p>
      <w:pPr>
        <w:spacing w:after="160"/>
        <w:ind w:left="216"/>
      </w:pPr>
      <w:r>
        <w:rPr>
          <w:sz w:val="21"/>
        </w:rPr>
        <w:t xml:space="preserve">A: </w:t>
      </w:r>
      <w:r>
        <w:rPr>
          <w:sz w:val="21"/>
        </w:rPr>
        <w:t>Be explicit about direct-report management, technical leadership and informal mentoring; they are different responsibilities. Establish clear ownership and outcomes, regular one-to-ones, shared design decisions and a prioritized backlog tied to customer impact and dependencies. For Australia–India collaboration, agree overlap hours, written handovers and escalation paths instead of relying on constant after-hours availability. Break work into reviewable milestones, ensure access/test environments and acceptance criteria are ready, and surface blocked work early. Delegate decisions with support, give specific feedback and track delivery and service outcomes without using ticket count as the only measure. Use real examples for past management claims and present the rest as the intended approach.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Tell me about a conflict with a team member.</w:t>
      </w:r>
    </w:p>
    <w:p>
      <w:pPr>
        <w:spacing w:before="0" w:after="40"/>
      </w:pPr>
      <w:r>
        <w:rPr>
          <w:i/>
          <w:color w:val="888888"/>
          <w:sz w:val="18"/>
        </w:rPr>
        <w:t>Behavioral • Experience</w:t>
      </w:r>
    </w:p>
    <w:p>
      <w:pPr>
        <w:spacing w:after="160"/>
        <w:ind w:left="216"/>
      </w:pPr>
      <w:r>
        <w:rPr>
          <w:sz w:val="21"/>
        </w:rPr>
        <w:t xml:space="preserve">A: </w:t>
      </w:r>
      <w:r>
        <w:rPr>
          <w:sz w:val="21"/>
        </w:rPr>
        <w:t>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How do you explain what excites you about a role?</w:t>
      </w:r>
    </w:p>
    <w:p>
      <w:pPr>
        <w:spacing w:before="0" w:after="40"/>
      </w:pPr>
      <w:r>
        <w:rPr>
          <w:i/>
          <w:color w:val="888888"/>
          <w:sz w:val="18"/>
        </w:rPr>
        <w:t>Behavioral • Implementation / Workflow</w:t>
      </w:r>
    </w:p>
    <w:p>
      <w:pPr>
        <w:spacing w:after="160"/>
        <w:ind w:left="216"/>
      </w:pPr>
      <w:r>
        <w:rPr>
          <w:sz w:val="21"/>
        </w:rPr>
        <w:t xml:space="preserve">A: </w:t>
      </w:r>
      <w:r>
        <w:rPr>
          <w:sz w:val="21"/>
        </w:rPr>
        <w:t>Connect the role’s actual responsibilities to work you want to do and evidence of relevant ability. For a platform role, that might be improving production reliability, building reusable infrastructure and helping application teams deliver safely; for a leadership role, include coaching and clear technical decision-making. Name one concrete challenge from the job description and explain how your experience can help while acknowledging areas to learn. Avoid claiming knowledge of a company or project you have not researched, and do not use generic enthusiasm as a substitute for a specific fit. Keep the answer concise and truthful.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Why do you want to leave your current company?</w:t>
      </w:r>
    </w:p>
    <w:p>
      <w:pPr>
        <w:spacing w:before="0" w:after="40"/>
      </w:pPr>
      <w:r>
        <w:rPr>
          <w:i/>
          <w:color w:val="888888"/>
          <w:sz w:val="18"/>
        </w:rPr>
        <w:t>Behavioural and Communication • Conceptual</w:t>
      </w:r>
    </w:p>
    <w:p>
      <w:pPr>
        <w:spacing w:after="160"/>
        <w:ind w:left="216"/>
      </w:pPr>
      <w:r>
        <w:rPr>
          <w:sz w:val="21"/>
        </w:rPr>
        <w:t xml:space="preserve">A: </w:t>
      </w:r>
      <w:r>
        <w:rPr>
          <w:sz w:val="21"/>
        </w:rPr>
        <w:t>[CONTEXT]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How do interfaces, abstraction and inheritance differ in Java?</w:t>
      </w:r>
    </w:p>
    <w:p>
      <w:pPr>
        <w:spacing w:before="0" w:after="40"/>
      </w:pPr>
      <w:r>
        <w:rPr>
          <w:i/>
          <w:color w:val="888888"/>
          <w:sz w:val="18"/>
        </w:rPr>
        <w:t>Java • Conceptual</w:t>
      </w:r>
    </w:p>
    <w:p>
      <w:pPr>
        <w:spacing w:after="160"/>
        <w:ind w:left="216"/>
      </w:pPr>
      <w:r>
        <w:rPr>
          <w:sz w:val="21"/>
        </w:rPr>
        <w:t xml:space="preserve">A: </w:t>
      </w:r>
      <w:r>
        <w:rPr>
          <w:sz w:val="21"/>
        </w:rPr>
        <w:t>Abstraction exposes a contract while hiding implementation detail. An interface defines a type contract that classes implement; Java interfaces can also provide default/static methods and certain helper methods, so they are not limited to abstract method declarations. An abstract class can combine shared state and implementation with abstract methods. Inheritance uses extends to specialize a class and supports overriding/polymorphism; Java permits single class inheritance but a class can implement multiple interfaces. For example, PaymentProcessor can be an interface implemented by different providers while the caller depends only on process(payment). Prefer composition when there is no true substitutability relationship and avoid deep inheritance trees merely to reuse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What is an error budget?</w:t>
      </w:r>
    </w:p>
    <w:p>
      <w:pPr>
        <w:spacing w:before="0" w:after="40"/>
      </w:pPr>
      <w:r>
        <w:rPr>
          <w:i/>
          <w:color w:val="888888"/>
          <w:sz w:val="18"/>
        </w:rPr>
        <w:t>Basic / One-Liner Concepts • Conceptual</w:t>
      </w:r>
    </w:p>
    <w:p>
      <w:pPr>
        <w:spacing w:after="160"/>
        <w:ind w:left="216"/>
      </w:pPr>
      <w:r>
        <w:rPr>
          <w:sz w:val="21"/>
        </w:rPr>
        <w:t xml:space="preserve">A: </w:t>
      </w:r>
      <w:r>
        <w:rPr>
          <w:sz w:val="21"/>
        </w:rPr>
        <w:t>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 Which Linux commands do you use daily?</w:t>
      </w:r>
    </w:p>
    <w:p>
      <w:pPr>
        <w:spacing w:before="0" w:after="40"/>
      </w:pPr>
      <w:r>
        <w:rPr>
          <w:i/>
          <w:color w:val="888888"/>
          <w:sz w:val="18"/>
        </w:rPr>
        <w:t>Linux • Conceptual</w:t>
      </w:r>
    </w:p>
    <w:p>
      <w:pPr>
        <w:spacing w:after="160"/>
        <w:ind w:left="216"/>
      </w:pPr>
      <w:r>
        <w:rPr>
          <w:sz w:val="21"/>
        </w:rPr>
        <w:t xml:space="preserve">A: </w:t>
      </w:r>
      <w:r>
        <w:rPr>
          <w:sz w:val="21"/>
        </w:rPr>
        <w:t>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What kind of agent did you work with, and what was its purpose?</w:t>
      </w:r>
    </w:p>
    <w:p>
      <w:pPr>
        <w:spacing w:before="0" w:after="40"/>
      </w:pPr>
      <w:r>
        <w:rPr>
          <w:i/>
          <w:color w:val="888888"/>
          <w:sz w:val="18"/>
        </w:rPr>
        <w:t>AI Agents • Conceptual</w:t>
      </w:r>
    </w:p>
    <w:p>
      <w:pPr>
        <w:spacing w:after="160"/>
        <w:ind w:left="216"/>
      </w:pPr>
      <w:r>
        <w:rPr>
          <w:sz w:val="21"/>
        </w:rPr>
        <w:t xml:space="preserve">A: </w:t>
      </w:r>
      <w:r>
        <w:rPr>
          <w:sz w:val="21"/>
        </w:rPr>
        <w:t>One example was an internal Knowledge Assistant. Its purpose was to help engineers and support teams find reliable answers from approved runbooks, architecture documents, incident records and operational FAQs instead of searching across multiple repositories. The request passed through authentication and access checks, the service retrieved permission-filtered passages from a vector index, and the model produced an answer with source references. If confidence was low or the request required a production change, it did not act autonomously; it asked for clarification, opened the approved workflow or escalated to a human. My responsibility centered on the retrieval and serving platform, secure access to sources, deployment automation, observability, evaluation and operational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Do you have any questions for us?</w:t>
      </w:r>
    </w:p>
    <w:p>
      <w:pPr>
        <w:spacing w:before="0" w:after="40"/>
      </w:pPr>
      <w:r>
        <w:rPr>
          <w:i/>
          <w:color w:val="888888"/>
          <w:sz w:val="18"/>
        </w:rPr>
        <w:t>HR/Closing • Conceptual</w:t>
      </w:r>
    </w:p>
    <w:p>
      <w:pPr>
        <w:spacing w:after="160"/>
        <w:ind w:left="216"/>
      </w:pPr>
      <w:r>
        <w:rPr>
          <w:sz w:val="21"/>
        </w:rPr>
        <w:t xml:space="preserve">A: </w:t>
      </w:r>
      <w:r>
        <w:rPr>
          <w:sz w:val="21"/>
        </w:rPr>
        <w:t>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Why configure minimum and maximum instances in Cloud Run?</w:t>
      </w:r>
    </w:p>
    <w:p>
      <w:pPr>
        <w:spacing w:before="0" w:after="40"/>
      </w:pPr>
      <w:r>
        <w:rPr>
          <w:i/>
          <w:color w:val="888888"/>
          <w:sz w:val="18"/>
        </w:rPr>
        <w:t>Cloud Run • Conceptual</w:t>
      </w:r>
    </w:p>
    <w:p>
      <w:pPr>
        <w:spacing w:after="160"/>
        <w:ind w:left="216"/>
      </w:pPr>
      <w:r>
        <w:rPr>
          <w:sz w:val="21"/>
        </w:rPr>
        <w:t xml:space="preserve">A: </w:t>
      </w:r>
      <w:r>
        <w:rPr>
          <w:sz w:val="21"/>
        </w:rPr>
        <w:t>Minimum instances keep some capacity warm to reduce cold starts but increase baseline cost. Maximum instances constrain scaling and help protect spend or a downstream database, but a low ceiling can cause queueing, latency and rejected requests under load. These settings interact with concurrency, startup time, revision traffic splits and service-level versus revision-level configuration. Model total possible database connections across all active revisions and use pooling and application backpressure. Treat a maximum as a scaling control, not a universal hard spending guarantee. Load-test the chosen limits and monitor startup latency, utilization, errors and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 xml:space="preserve">A: </w:t>
      </w:r>
      <w:r>
        <w:rPr>
          <w:sz w:val="21"/>
        </w:rPr>
        <w:t>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How do you handle stale or incorrect long-term agent memory?</w:t>
      </w:r>
    </w:p>
    <w:p>
      <w:pPr>
        <w:spacing w:before="0" w:after="40"/>
      </w:pPr>
      <w:r>
        <w:rPr>
          <w:i/>
          <w:color w:val="888888"/>
          <w:sz w:val="18"/>
        </w:rPr>
        <w:t>Agents • Implementation / Workflow</w:t>
      </w:r>
    </w:p>
    <w:p>
      <w:pPr>
        <w:spacing w:after="160"/>
        <w:ind w:left="216"/>
      </w:pPr>
      <w:r>
        <w:rPr>
          <w:sz w:val="21"/>
        </w:rPr>
        <w:t xml:space="preserve">A: </w:t>
      </w:r>
      <w:r>
        <w:rPr>
          <w:sz w:val="21"/>
        </w:rPr>
        <w:t>Store memory with provenance, tenant/user scope, creation/update time, version, confidence and an explicit retention policy. Revalidate changing facts against the authoritative system at use time and expire or invalidate derived memory when its source changes. Let users correct or delete memory and propagate invalidation to retrieval indexes and caches. Prefer a recent verified source over an older summary; surface conflicts instead of silently choosing a convenient value. Do not store secrets or unsupported model guesses as permanent facts. Test memory isolation, updates and deletions, and retain only the audit data needed to explain why a prior answer used an obsolete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How would you implement a kill switch for a production agent?</w:t>
      </w:r>
    </w:p>
    <w:p>
      <w:pPr>
        <w:spacing w:before="0" w:after="40"/>
      </w:pPr>
      <w:r>
        <w:rPr>
          <w:i/>
          <w:color w:val="888888"/>
          <w:sz w:val="18"/>
        </w:rPr>
        <w:t>Agent Operations • Implementation / Workflow</w:t>
      </w:r>
    </w:p>
    <w:p>
      <w:pPr>
        <w:spacing w:after="160"/>
        <w:ind w:left="216"/>
      </w:pPr>
      <w:r>
        <w:rPr>
          <w:sz w:val="21"/>
        </w:rPr>
        <w:t xml:space="preserve">A: </w:t>
      </w:r>
      <w:r>
        <w:rPr>
          <w:sz w:val="21"/>
        </w:rPr>
        <w:t>Implement the switch in the execution/control plane, outside the prompt. It must stop admission of new runs and make every worker/tool gateway check a revocation or cancellation state before additional side effects. Support scoped shutdown by tenant, tool or release as well as a global stop, cancel queued work, revoke short-lived credentials where appropriate and bound in-flight calls with timeouts. A stop cannot undo an already committed payment or API action, so record uncertain outcomes and reconcile them before resuming. Keep the administrative path independently authenticated, audited and available during model/provider failure. Test that a long-running or retrying worker cannot bypass the stop and that recovery requires an intentional authorized action.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How do you escalate a partially completed agent workflow to a human and resume it safely?</w:t>
      </w:r>
    </w:p>
    <w:p>
      <w:pPr>
        <w:spacing w:before="0" w:after="40"/>
      </w:pPr>
      <w:r>
        <w:rPr>
          <w:i/>
          <w:color w:val="888888"/>
          <w:sz w:val="18"/>
        </w:rPr>
        <w:t>Agent Workflows • Implementation / Workflow</w:t>
      </w:r>
    </w:p>
    <w:p>
      <w:pPr>
        <w:spacing w:after="160"/>
        <w:ind w:left="216"/>
      </w:pPr>
      <w:r>
        <w:rPr>
          <w:sz w:val="21"/>
        </w:rPr>
        <w:t xml:space="preserve">A: </w:t>
      </w:r>
      <w:r>
        <w:rPr>
          <w:sz w:val="21"/>
        </w:rPr>
        <w:t>Persist a checkpoint containing completed steps, committed side effects, pending work, evidence and the exact exception. Mark the run as waiting for a human, stop dependent actions and send the authorized reviewer a concise decision request with permitted options and relevant evidence. Do not expose secrets or grant the reviewer broader data access than the workflow allows. Record the decision and approval identity with a version so stale or duplicate callbacks cannot resume twice. Continue from the checkpoint using idempotent steps and revalidate changing inputs and permissions. Define timeout, cancellation, compensation and ownership for unanswered escalations; a 90%-complete workflow is not successful until its required outcome is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What would an enterprise API for an agent look like?</w:t>
      </w:r>
    </w:p>
    <w:p>
      <w:pPr>
        <w:spacing w:before="0" w:after="40"/>
      </w:pPr>
      <w:r>
        <w:rPr>
          <w:i/>
          <w:color w:val="888888"/>
          <w:sz w:val="18"/>
        </w:rPr>
        <w:t>Agent APIs • Conceptual</w:t>
      </w:r>
    </w:p>
    <w:p>
      <w:pPr>
        <w:spacing w:after="160"/>
        <w:ind w:left="216"/>
      </w:pPr>
      <w:r>
        <w:rPr>
          <w:sz w:val="21"/>
        </w:rPr>
        <w:t xml:space="preserve">A: </w:t>
      </w:r>
      <w:r>
        <w:rPr>
          <w:sz w:val="21"/>
        </w:rPr>
        <w:t>Use an authenticated POST /runs accepting a validated task, allowed inputs and an idempotency key; derive tenant and user identity from trusted authentication rather than caller-supplied claims alone. For long work, return 202 and a run ID, with GET /runs/{id} for status/result, an authorized cancel endpoint and an approval endpoint for waiting runs. Provide a documented event stream or signed webhook for progress if needed. Define status transitions, error schema, rate limits, quotas, retention and result/evidence access controls. Version prompts, tools and workflow logic behind a release ID recorded per run. Separate task submission from arbitrary tool execution so the caller cannot bypass policy by embedding instructions.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Q71. How would you fix unreliable agent tool selection when more than 30 tools are available, and when would you consider fine-tuning?</w:t>
      </w:r>
    </w:p>
    <w:p>
      <w:pPr>
        <w:spacing w:before="0" w:after="40"/>
      </w:pPr>
      <w:r>
        <w:rPr>
          <w:i/>
          <w:color w:val="888888"/>
          <w:sz w:val="18"/>
        </w:rPr>
        <w:t>Agents • Implementation / Workflow</w:t>
      </w:r>
    </w:p>
    <w:p>
      <w:pPr>
        <w:spacing w:after="160"/>
        <w:ind w:left="216"/>
      </w:pPr>
      <w:r>
        <w:rPr>
          <w:sz w:val="21"/>
        </w:rPr>
        <w:t xml:space="preserve">A: </w:t>
      </w:r>
      <w:r>
        <w:rPr>
          <w:sz w:val="21"/>
        </w:rPr>
        <w:t>Use traces and a labeled evaluation set to identify confused tool pairs, missing inputs and authorization failures. Remove redundant tools, improve names/descriptions and schemas, and present only the tools relevant to the current workflow and permitted identity. Introduce deterministic routing or staged tool discovery for well-defined domains, and validate arguments before execution. Test end-to-end task success, incorrect side effects, latency and cost rather than tool-name accuracy alone. Consider fine-tuning only after the tool contracts and workflow are stable and sufficient representative labeled examples show a persistent learned-selection problem; it will not fix broken APIs, ambiguous contracts or missing permissions. Compare against a simpler baseline and keep rollback/evaluation gates.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How do you investigate a release that increases latency from one second to 3–4 seconds when CPU throttling and memory spikes are ruled out?</w:t>
      </w:r>
    </w:p>
    <w:p>
      <w:pPr>
        <w:spacing w:before="0" w:after="40"/>
      </w:pPr>
      <w:r>
        <w:rPr>
          <w:i/>
          <w:color w:val="888888"/>
          <w:sz w:val="18"/>
        </w:rPr>
        <w:t>Performance Troubleshooting • Troubleshooting</w:t>
      </w:r>
    </w:p>
    <w:p>
      <w:pPr>
        <w:spacing w:after="160"/>
        <w:ind w:left="216"/>
      </w:pPr>
      <w:r>
        <w:rPr>
          <w:sz w:val="21"/>
        </w:rPr>
        <w:t xml:space="preserve">A: </w:t>
      </w:r>
      <w:r>
        <w:rPr>
          <w:sz w:val="21"/>
        </w:rPr>
        <w:t>Compare slow and normal traces for the same endpoint and input class to locate added wait time. Check database query plans, missing indexes, locks, connection pools, cache misses, synchronous downstream calls, retries, DNS/TLS/connect latency and cross-region routing. Compare production data volumes, feature flags, identity permissions and dependency versions with pre-production; passing QA does not reproduce real cardinality or traffic. Break down latency by new/old version, pod, node and zone, and inspect queue/backpressure metrics. If the regression tracks the release, stop promotion and roll back or disable its feature when data-compatible. Validate recovery with business traffic and add a representative performance regression case.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How would you support SOAP APIs behind Apigee or an API proxy?</w:t>
      </w:r>
    </w:p>
    <w:p>
      <w:pPr>
        <w:spacing w:before="0" w:after="40"/>
      </w:pPr>
      <w:r>
        <w:rPr>
          <w:i/>
          <w:color w:val="888888"/>
          <w:sz w:val="18"/>
        </w:rPr>
        <w:t>APIs • Implementation / Workflow</w:t>
      </w:r>
    </w:p>
    <w:p>
      <w:pPr>
        <w:spacing w:after="160"/>
        <w:ind w:left="216"/>
      </w:pPr>
      <w:r>
        <w:rPr>
          <w:sz w:val="21"/>
        </w:rPr>
        <w:t xml:space="preserve">A: </w:t>
      </w:r>
      <w:r>
        <w:rPr>
          <w:sz w:val="21"/>
        </w:rPr>
        <w:t>SOAP typically exchanges structured XML envelopes under a WSDL contract and may use XML-specific security and error semantics. An API proxy can provide a controlled endpoint, TLS, authentication, quotas, routing and observability while forwarding SOAP requests to the backend. Preserve namespaces, headers, content types and SOAP Fault semantics; use XML/schema validation and supported threat-protection controls where appropriate. If translating REST/JSON to SOAP/XML, explicitly map operations, types and faults and test compatibility rather than assuming a simple pass-through changes the protocol. Distinguish hands-on proxy configuration from conceptual familiarity and avoid claiming a migration you did not implement.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Q74. What is the difference between authentication and authorization?</w:t>
      </w:r>
    </w:p>
    <w:p>
      <w:pPr>
        <w:spacing w:before="0" w:after="40"/>
      </w:pPr>
      <w:r>
        <w:rPr>
          <w:i/>
          <w:color w:val="888888"/>
          <w:sz w:val="18"/>
        </w:rPr>
        <w:t>API/Auth • Comparison</w:t>
      </w:r>
    </w:p>
    <w:p>
      <w:pPr>
        <w:spacing w:after="160"/>
        <w:ind w:left="216"/>
      </w:pPr>
      <w:r>
        <w:rPr>
          <w:sz w:val="21"/>
        </w:rPr>
        <w:t xml:space="preserve">A: </w:t>
      </w:r>
      <w:r>
        <w:rPr>
          <w:sz w:val="21"/>
        </w:rPr>
        <w:t>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Q75. What disk and storage management work would you discuss in a Linux interview?</w:t>
      </w:r>
    </w:p>
    <w:p>
      <w:pPr>
        <w:spacing w:before="0" w:after="40"/>
      </w:pPr>
      <w:r>
        <w:rPr>
          <w:i/>
          <w:color w:val="888888"/>
          <w:sz w:val="18"/>
        </w:rPr>
        <w:t>Linux • Conceptual</w:t>
      </w:r>
    </w:p>
    <w:p>
      <w:pPr>
        <w:spacing w:after="160"/>
        <w:ind w:left="216"/>
      </w:pPr>
      <w:r>
        <w:rPr>
          <w:sz w:val="21"/>
        </w:rPr>
        <w:t xml:space="preserve">A: </w:t>
      </w:r>
      <w:r>
        <w:rPr>
          <w:sz w:val="21"/>
        </w:rPr>
        <w:t>Describe only tasks performed, such as checking filesystems with df -h/df -i, locating usage with du, inspecting block devices with lsblk, managing mounts and diagnosing I/O with iostat. For capacity expansion, distinguish enlarging the cloud/block device, partition or LVM layer and filesystem; each requires the appropriate supported procedure and backup. Full inodes, deleted-but-open files, log growth and disk latency need different fixes. Use stable mount identifiers and validate fstab safely before reboot. Never format a device or delete database/log files merely because utilization is high; identify ownership, retention and recovery requirements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How would you assess and migrate an enterprise portfolio of 50 applications to the cloud?</w:t>
      </w:r>
    </w:p>
    <w:p>
      <w:pPr>
        <w:spacing w:before="0" w:after="40"/>
      </w:pPr>
      <w:r>
        <w:rPr>
          <w:i/>
          <w:color w:val="888888"/>
          <w:sz w:val="18"/>
        </w:rPr>
        <w:t>Cloud Migration • Implementation / Workflow</w:t>
      </w:r>
    </w:p>
    <w:p>
      <w:pPr>
        <w:spacing w:after="160"/>
        <w:ind w:left="216"/>
      </w:pPr>
      <w:r>
        <w:rPr>
          <w:sz w:val="21"/>
        </w:rPr>
        <w:t xml:space="preserve">A: </w:t>
      </w:r>
      <w:r>
        <w:rPr>
          <w:sz w:val="21"/>
        </w:rPr>
        <w:t>Inventory business owners, criticality, dependencies, data classification, licensing, runtime/OS, utilization, availability and recovery needs. Map application-to-database and network dependencies and identify latency-sensitive groups. Choose a disposition per application: retain, retire, replace, rehost, replatform or refactor based on value, risk and feasibility. Keep workloads on-premises when regulatory, hardware, latency or commercial constraints justify it rather than forcing every application to move. Establish landing-zone identity, networking, security, observability and delivery foundations, then migrate dependency-aligned waves beginning with a representative lower-risk pilot. Each wave needs data validation, performance/security tests, cutover/rollback, hypercare and ownership. Measure actual cost and service outcomes after migration.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Q77. What is ITIL and how does it relate to production operations?</w:t>
      </w:r>
    </w:p>
    <w:p>
      <w:pPr>
        <w:spacing w:before="0" w:after="40"/>
      </w:pPr>
      <w:r>
        <w:rPr>
          <w:i/>
          <w:color w:val="888888"/>
          <w:sz w:val="18"/>
        </w:rPr>
        <w:t>IT Service Management • Conceptual</w:t>
      </w:r>
    </w:p>
    <w:p>
      <w:pPr>
        <w:spacing w:after="160"/>
        <w:ind w:left="216"/>
      </w:pPr>
      <w:r>
        <w:rPr>
          <w:sz w:val="21"/>
        </w:rPr>
        <w:t xml:space="preserve">A: </w:t>
      </w:r>
      <w:r>
        <w:rPr>
          <w:sz w:val="21"/>
        </w:rPr>
        <w:t>ITIL is a framework for IT service management: organizing how technology services deliver value and are supported and improved. Relevant practices include incident management to restore service, problem management to address causes, change enablement to manage risk, service request management and continual improvement. A production outage is an incident; the work to eliminate its recurring root cause is problem management, and deploying the remedy may involve a change. ITIL does not require every organization to use the same heavyweight approval process or product. Describe the practices you actually followed and how automation preserved accountability while reducing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What is a data warehouse, and where does Snowflake fit?</w:t>
      </w:r>
    </w:p>
    <w:p>
      <w:pPr>
        <w:spacing w:before="0" w:after="40"/>
      </w:pPr>
      <w:r>
        <w:rPr>
          <w:i/>
          <w:color w:val="888888"/>
          <w:sz w:val="18"/>
        </w:rPr>
        <w:t>Data Platforms • Conceptual</w:t>
      </w:r>
    </w:p>
    <w:p>
      <w:pPr>
        <w:spacing w:after="160"/>
        <w:ind w:left="216"/>
      </w:pPr>
      <w:r>
        <w:rPr>
          <w:sz w:val="21"/>
        </w:rPr>
        <w:t xml:space="preserve">A: </w:t>
      </w:r>
      <w:r>
        <w:rPr>
          <w:sz w:val="21"/>
        </w:rPr>
        <w:t>A data warehouse integrates data from operational sources for reporting and analytics, usually with curated models, historical data and governance. It is optimized for analytical queries rather than serving every low-latency application transaction. Snowflake is a managed data platform with storage and compute resources that can be scaled and governed for analytical workloads. A platform engineer may support identity, network access, ingestion, deployment, cost monitoring and operational reliability while data engineers own transformations and analysts own reporting. Explain actual exposure separately from conceptual knowledge, and consider data freshness, lineage, access controls and query cost in the operating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How would you manage an estate containing both Linux and Windows systems?</w:t>
      </w:r>
    </w:p>
    <w:p>
      <w:pPr>
        <w:spacing w:before="0" w:after="40"/>
      </w:pPr>
      <w:r>
        <w:rPr>
          <w:i/>
          <w:color w:val="888888"/>
          <w:sz w:val="18"/>
        </w:rPr>
        <w:t>Infrastructure Operations • Implementation / Workflow</w:t>
      </w:r>
    </w:p>
    <w:p>
      <w:pPr>
        <w:spacing w:after="160"/>
        <w:ind w:left="216"/>
      </w:pPr>
      <w:r>
        <w:rPr>
          <w:sz w:val="21"/>
        </w:rPr>
        <w:t xml:space="preserve">A: </w:t>
      </w:r>
      <w:r>
        <w:rPr>
          <w:sz w:val="21"/>
        </w:rPr>
        <w:t>Use a common asset inventory, ownership, patch policy, backup/recovery objectives, monitoring and identity controls, while respecting OS-specific tooling. Linux may use SSH, systemd, package managers and Bash/Python; Windows commonly uses PowerShell, Windows services, Event Logs and approved remote-management mechanisms. Automate with appropriate OS-specific modules and scoped credentials rather than applying Linux commands to Windows. Test patches on a representative canary, plan reboots and validate application health and rollback. Compare actual responsibilities in each OS honestly and give a real example if available; conceptual familiarity does not establish hands-on administration.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Explain the architecture and communication between 100–200 microservices.</w:t>
      </w:r>
    </w:p>
    <w:p>
      <w:pPr>
        <w:spacing w:before="0" w:after="40"/>
      </w:pPr>
      <w:r>
        <w:rPr>
          <w:i/>
          <w:color w:val="888888"/>
          <w:sz w:val="18"/>
        </w:rPr>
        <w:t>Cloud and Platform Architecture • Conceptual</w:t>
      </w:r>
    </w:p>
    <w:p>
      <w:pPr>
        <w:spacing w:after="160"/>
        <w:ind w:left="216"/>
      </w:pPr>
      <w:r>
        <w:rPr>
          <w:sz w:val="21"/>
        </w:rPr>
        <w:t xml:space="preserve">A: </w:t>
      </w:r>
      <w:r>
        <w:rPr>
          <w:sz w:val="21"/>
        </w:rPr>
        <w:t>Services are grouped by business domain with clear APIs and ownership. Synchronous calls use internal DNS, authenticated HTTP or gRPC and bounded timeouts; asynchronous workflows use durable messaging with idempotency and dead-letter handling. Gateways control north-south traffic, while service identity, NetworkPolicies and optional mesh controls protect east-west paths. A catalog, distributed traces, SLOs and dependency maps make the estate operable.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How many Gateways would you use for more than 100 microservices?</w:t>
      </w:r>
    </w:p>
    <w:p>
      <w:pPr>
        <w:spacing w:before="0" w:after="40"/>
      </w:pPr>
      <w:r>
        <w:rPr>
          <w:i/>
          <w:color w:val="888888"/>
          <w:sz w:val="18"/>
        </w:rPr>
        <w:t>GCP / Networking • Conceptual</w:t>
      </w:r>
    </w:p>
    <w:p>
      <w:pPr>
        <w:spacing w:after="160"/>
        <w:ind w:left="216"/>
      </w:pPr>
      <w:r>
        <w:rPr>
          <w:sz w:val="21"/>
        </w:rPr>
        <w:t xml:space="preserve">A: </w:t>
      </w:r>
      <w:r>
        <w:rPr>
          <w:sz w:val="21"/>
        </w:rPr>
        <w:t>The count follows trust, exposure, ownership, certificate, policy and failure-domain requirements, not service count. Many services can share a Gateway with delegated HTTPRoutes, while public, private, regulated or independently operated domains may use separate Gateways. I avoid both one Gateway for every service and one uncontrolled enterprise-wide Gateway; capacity, quotas and blast radius are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are parentRefs and backendRefs in an HTTPRoute?</w:t>
      </w:r>
    </w:p>
    <w:p>
      <w:pPr>
        <w:spacing w:before="0" w:after="40"/>
      </w:pPr>
      <w:r>
        <w:rPr>
          <w:i/>
          <w:color w:val="888888"/>
          <w:sz w:val="18"/>
        </w:rPr>
        <w:t>GCP / Networking • Conceptual</w:t>
      </w:r>
    </w:p>
    <w:p>
      <w:pPr>
        <w:spacing w:after="160"/>
        <w:ind w:left="216"/>
      </w:pPr>
      <w:r>
        <w:rPr>
          <w:sz w:val="21"/>
        </w:rPr>
        <w:t xml:space="preserve">A: </w:t>
      </w:r>
      <w:r>
        <w:rPr>
          <w:sz w:val="21"/>
        </w:rPr>
        <w:t>`parentRefs` identify the Gateway or listener to which the route wants to attach; listener policy controls whether attachment is allowed. `backendRefs` identify Services or other supported backend objects receiving matching traffic, including port and optional weight. They describe desired relationships, while status conditions report whether the controller accepted and resolved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How does an HTTPRoute reference a ServiceImport as its backend?</w:t>
      </w:r>
    </w:p>
    <w:p>
      <w:pPr>
        <w:spacing w:before="0" w:after="40"/>
      </w:pPr>
      <w:r>
        <w:rPr>
          <w:i/>
          <w:color w:val="888888"/>
          <w:sz w:val="18"/>
        </w:rPr>
        <w:t>GCP / Networking • Implementation / Workflow</w:t>
      </w:r>
    </w:p>
    <w:p>
      <w:pPr>
        <w:spacing w:after="160"/>
        <w:ind w:left="216"/>
      </w:pPr>
      <w:r>
        <w:rPr>
          <w:sz w:val="21"/>
        </w:rPr>
        <w:t xml:space="preserve">A: </w:t>
      </w:r>
      <w:r>
        <w:rPr>
          <w:sz w:val="21"/>
        </w:rPr>
        <w:t>For the GKE multi-cluster routing API, the route uses the supported multi-cluster route kind and a backend reference whose group and kind identify `ServiceImport`, plus its name and port. Exact API group and feature support must match the installed GKE controller version. I validate CRDs and use status `Accepted` and `ResolvedRefs` rather than copying a single-cluster Service reference blindly.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If abc.company.com should reach Service 1 across multiple clusters, how is that mapping configured?</w:t>
      </w:r>
    </w:p>
    <w:p>
      <w:pPr>
        <w:spacing w:before="0" w:after="40"/>
      </w:pPr>
      <w:r>
        <w:rPr>
          <w:i/>
          <w:color w:val="888888"/>
          <w:sz w:val="18"/>
        </w:rPr>
        <w:t>GCP / Networking • Scenario</w:t>
      </w:r>
    </w:p>
    <w:p>
      <w:pPr>
        <w:spacing w:after="160"/>
        <w:ind w:left="216"/>
      </w:pPr>
      <w:r>
        <w:rPr>
          <w:sz w:val="21"/>
        </w:rPr>
        <w:t xml:space="preserve">A: </w:t>
      </w:r>
      <w:r>
        <w:rPr>
          <w:sz w:val="21"/>
        </w:rPr>
        <w:t>DNS points `abc.company.com` to the multi-cluster Gateway frontend. A listener accepts that hostname, and a multi-cluster HTTPRoute with the same hostname references Service 1's ServiceImport. Each participating cluster exports the consistently named Service. The controller aggregates healthy backends across clusters and programs the global load balancer; health and traffic policy govern regional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Difference between hard link and soft link.</w:t>
      </w:r>
    </w:p>
    <w:p>
      <w:pPr>
        <w:spacing w:before="0" w:after="40"/>
      </w:pPr>
      <w:r>
        <w:rPr>
          <w:i/>
          <w:color w:val="888888"/>
          <w:sz w:val="18"/>
        </w:rPr>
        <w:t>Linux • Comparison</w:t>
      </w:r>
    </w:p>
    <w:p>
      <w:pPr>
        <w:spacing w:after="160"/>
        <w:ind w:left="216"/>
      </w:pPr>
      <w:r>
        <w:rPr>
          <w:sz w:val="21"/>
        </w:rPr>
        <w:t xml:space="preserve">A: </w:t>
      </w:r>
      <w:r>
        <w:rPr>
          <w:sz w:val="21"/>
        </w:rPr>
        <w:t>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What is an S3 lifecycle policy?</w:t>
      </w:r>
    </w:p>
    <w:p>
      <w:pPr>
        <w:spacing w:before="0" w:after="40"/>
      </w:pPr>
      <w:r>
        <w:rPr>
          <w:i/>
          <w:color w:val="888888"/>
          <w:sz w:val="18"/>
        </w:rPr>
        <w:t>EC2, Storage and Load Balancing • Conceptual</w:t>
      </w:r>
    </w:p>
    <w:p>
      <w:pPr>
        <w:spacing w:after="160"/>
        <w:ind w:left="216"/>
      </w:pPr>
      <w:r>
        <w:rPr>
          <w:sz w:val="21"/>
        </w:rPr>
        <w:t xml:space="preserve">A: </w:t>
      </w:r>
      <w:r>
        <w:rPr>
          <w:sz w:val="21"/>
        </w:rPr>
        <w:t>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How does a monolith differ from microservices?</w:t>
      </w:r>
    </w:p>
    <w:p>
      <w:pPr>
        <w:spacing w:before="0" w:after="40"/>
      </w:pPr>
      <w:r>
        <w:rPr>
          <w:i/>
          <w:color w:val="888888"/>
          <w:sz w:val="18"/>
        </w:rPr>
        <w:t>Architecture • Implementation / Workflow</w:t>
      </w:r>
    </w:p>
    <w:p>
      <w:pPr>
        <w:spacing w:after="160"/>
        <w:ind w:left="216"/>
      </w:pPr>
      <w:r>
        <w:rPr>
          <w:sz w:val="21"/>
        </w:rPr>
        <w:t xml:space="preserve">A: </w:t>
      </w:r>
      <w:r>
        <w:rPr>
          <w:sz w:val="21"/>
        </w:rPr>
        <w:t>A monolith packages application capabilities into one main deployment unit, often with simpler local calls, testing and transactional boundaries. Microservices divide capabilities into independently deployable services communicating through APIs or events, allowing different scaling and release lifecycles but adding distributed failures, network latency, versioning, data consistency and observability complexity. A modular monolith can maintain good code boundaries without distributed operations. Choose boundaries around business ownership and change needs, not an arbitrary service count. Microservices are not automatically more reliable or cheaper; they require mature delivery and operations practices.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What have you done in your previous company? What project did you work on, and what was your role?</w:t>
      </w:r>
    </w:p>
    <w:p>
      <w:pPr>
        <w:spacing w:before="0" w:after="40"/>
      </w:pPr>
      <w:r>
        <w:rPr>
          <w:i/>
          <w:color w:val="888888"/>
          <w:sz w:val="18"/>
        </w:rPr>
        <w:t>Previous Project Experience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What will you do when you see a sudden cost spike in GCP? How would you identify the project, service, SKU, or resource responsible and control the cost?</w:t>
      </w:r>
    </w:p>
    <w:p>
      <w:pPr>
        <w:spacing w:before="0" w:after="40"/>
      </w:pPr>
      <w:r>
        <w:rPr>
          <w:i/>
          <w:color w:val="888888"/>
          <w:sz w:val="18"/>
        </w:rPr>
        <w:t>GCP Cost Investigation • Conceptual</w:t>
      </w:r>
    </w:p>
    <w:p>
      <w:pPr>
        <w:spacing w:after="160"/>
        <w:ind w:left="216"/>
      </w:pPr>
      <w:r>
        <w:rPr>
          <w:sz w:val="21"/>
        </w:rPr>
        <w:t xml:space="preserve">A: </w:t>
      </w:r>
      <w:r>
        <w:rPr>
          <w:sz w:val="21"/>
        </w:rPr>
        <w:t>Use Billing reports or the billing export to compare the spike by project, service, SKU, region and labels against the prior baseline. Correlate with new resources, autoscaling, egress, log ingestion and audit events; billing data can lag. Identify an owner before changing capacity. Stop confirmed unused resources, cap noncritical scaling or address excess traffic with approvals, while checking availability. Budgets notify; they do not automatically cap spending. Add anomaly alerts and ownership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Do you have any experience with Harness?</w:t>
      </w:r>
    </w:p>
    <w:p>
      <w:pPr>
        <w:spacing w:before="0" w:after="40"/>
      </w:pPr>
      <w:r>
        <w:rPr>
          <w:i/>
          <w:color w:val="888888"/>
          <w:sz w:val="18"/>
        </w:rPr>
        <w:t>Harness • Conceptual</w:t>
      </w:r>
    </w:p>
    <w:p>
      <w:pPr>
        <w:spacing w:after="160"/>
        <w:ind w:left="216"/>
      </w:pPr>
      <w:r>
        <w:rPr>
          <w:sz w:val="21"/>
        </w:rPr>
        <w:t xml:space="preserve">A: </w:t>
      </w:r>
      <w:r>
        <w:rPr>
          <w:sz w:val="21"/>
        </w:rPr>
        <w:t>Personalize before use: “My Harness experience is [production / POC / training / none]. My strongest comparable experience is [verified CI/CD platform], covering pipeline stages, runners, secrets, approval gates and deployments. I would validate Harness connectors, delegates, environment permissions and rollback behavior in a sandbox before owning production releases.” Do not claim hands-on Harness or Azure DevOps experience without evidence.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Suppose you performed an EC2-to-EC2 migration with zero downtime. How did you perform it?</w:t>
      </w:r>
    </w:p>
    <w:p>
      <w:pPr>
        <w:spacing w:before="0" w:after="40"/>
      </w:pPr>
      <w:r>
        <w:rPr>
          <w:i/>
          <w:color w:val="888888"/>
          <w:sz w:val="18"/>
        </w:rPr>
        <w:t>EC2 Migration • Scenario</w:t>
      </w:r>
    </w:p>
    <w:p>
      <w:pPr>
        <w:spacing w:after="160"/>
        <w:ind w:left="216"/>
      </w:pPr>
      <w:r>
        <w:rPr>
          <w:sz w:val="21"/>
        </w:rPr>
        <w:t xml:space="preserve">A: </w:t>
      </w:r>
      <w:r>
        <w:rPr>
          <w:sz w:val="21"/>
        </w:rPr>
        <w:t>Example migration design: provision the replacement EC2 instance from a reproducible image, install compatible configuration and validate dependencies. Keep durable data external or replicate it consistently before cutover. Register the new instance in the load-balancer target group, confirm health and gradually shift traffic, then drain the old instance's connections. Monitor errors and latency and retain the old instance until the rollback window closes. Zero downtime requires compatible sessions and data, not just a target-group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What would you do if the new EC2 instance started failing after production traffic had been shifted?</w:t>
      </w:r>
    </w:p>
    <w:p>
      <w:pPr>
        <w:spacing w:before="0" w:after="40"/>
      </w:pPr>
      <w:r>
        <w:rPr>
          <w:i/>
          <w:color w:val="888888"/>
          <w:sz w:val="18"/>
        </w:rPr>
        <w:t>Migration Rollback • Conceptual</w:t>
      </w:r>
    </w:p>
    <w:p>
      <w:pPr>
        <w:spacing w:after="160"/>
        <w:ind w:left="216"/>
      </w:pPr>
      <w:r>
        <w:rPr>
          <w:sz w:val="21"/>
        </w:rPr>
        <w:t xml:space="preserve">A: </w:t>
      </w:r>
      <w:r>
        <w:rPr>
          <w:sz w:val="21"/>
        </w:rPr>
        <w:t>Stop the rollout and route traffic back to the retained healthy target, allowing connections to drain safely. Verify the old application remains compatible with any database/schema changes before reverting. Preserve failing-instance logs and deployment evidence, check health probes and dependencies, and compare the new image/configuration with the old. Confirm recovery using user requests and metrics before retrying a corrected release.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 What is the responsibility of the kube-scheduler?</w:t>
      </w:r>
    </w:p>
    <w:p>
      <w:pPr>
        <w:spacing w:before="0" w:after="40"/>
      </w:pPr>
      <w:r>
        <w:rPr>
          <w:i/>
          <w:color w:val="888888"/>
          <w:sz w:val="18"/>
        </w:rPr>
        <w:t>Kube-Scheduler • Conceptual</w:t>
      </w:r>
    </w:p>
    <w:p>
      <w:pPr>
        <w:spacing w:after="160"/>
        <w:ind w:left="216"/>
      </w:pPr>
      <w:r>
        <w:rPr>
          <w:sz w:val="21"/>
        </w:rPr>
        <w:t xml:space="preserve">A: </w:t>
      </w:r>
      <w:r>
        <w:rPr>
          <w:sz w:val="21"/>
        </w:rPr>
        <w:t>The scheduler watches for Pods without a node assignment, filters nodes using requests and constraints such as taints, affinity and topology, scores eligible nodes, and binds the Pod to one. It does not create Deployment replicas or start containers. If no node satisfies the constraints, the Pod remains unscheduled and events explain the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Tell me your years of experience, what you are currently working on, and what your key skill set is.</w:t>
      </w:r>
    </w:p>
    <w:p>
      <w:pPr>
        <w:spacing w:before="0" w:after="40"/>
      </w:pPr>
      <w:r>
        <w:rPr>
          <w:i/>
          <w:color w:val="888888"/>
          <w:sz w:val="18"/>
        </w:rPr>
        <w:t>Current Project and Experience • Experience</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 Give me an overview of your current project and what you are doing.</w:t>
      </w:r>
    </w:p>
    <w:p>
      <w:pPr>
        <w:spacing w:before="0" w:after="40"/>
      </w:pPr>
      <w:r>
        <w:rPr>
          <w:i/>
          <w:color w:val="888888"/>
          <w:sz w:val="18"/>
        </w:rPr>
        <w:t>Current Project and Experience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Can you take an example of one POC you did with a vendor and explain it end-to-end?</w:t>
      </w:r>
    </w:p>
    <w:p>
      <w:pPr>
        <w:spacing w:before="0" w:after="40"/>
      </w:pPr>
      <w:r>
        <w:rPr>
          <w:i/>
          <w:color w:val="888888"/>
          <w:sz w:val="18"/>
        </w:rPr>
        <w:t>Vendor POC / GCP Integration • Conceptual</w:t>
      </w:r>
    </w:p>
    <w:p>
      <w:pPr>
        <w:spacing w:after="160"/>
        <w:ind w:left="216"/>
      </w:pPr>
      <w:r>
        <w:rPr>
          <w:sz w:val="21"/>
        </w:rPr>
        <w:t xml:space="preserve">A: </w:t>
      </w:r>
      <w:r>
        <w:rPr>
          <w:sz w:val="21"/>
        </w:rPr>
        <w:t>Personalize a real POC: “We evaluated [product and version] for [security/monitoring requirement]. I coordinated with [vendor engineer], [security owner] and [platform/application owner]. My work was [specific integration or automation], validated against [acceptance criteria] in [sandbox scope]. The outcome was [measured finding and adoption decision].” State whether it was a new product or an integration of an existing one, and name your own technical deliverables rather than implying ownership of the vendor's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I’m looking at it from a technical lens. Where did you coordinate, whom did you talk to, and what exactly did you do?</w:t>
      </w:r>
    </w:p>
    <w:p>
      <w:pPr>
        <w:spacing w:before="0" w:after="40"/>
      </w:pPr>
      <w:r>
        <w:rPr>
          <w:i/>
          <w:color w:val="888888"/>
          <w:sz w:val="18"/>
        </w:rPr>
        <w:t>Vendor POC / GCP Integration • Conceptual</w:t>
      </w:r>
    </w:p>
    <w:p>
      <w:pPr>
        <w:spacing w:after="160"/>
        <w:ind w:left="216"/>
      </w:pPr>
      <w:r>
        <w:rPr>
          <w:sz w:val="21"/>
        </w:rPr>
        <w:t xml:space="preserve">A: </w:t>
      </w:r>
      <w:r>
        <w:rPr>
          <w:sz w:val="21"/>
        </w:rPr>
        <w:t>Personalize a real POC: “We evaluated [product and version] for [security/monitoring requirement]. I coordinated with [vendor engineer], [security owner] and [platform/application owner]. My work was [specific integration or automation], validated against [acceptance criteria] in [sandbox scope]. The outcome was [measured finding and adoption decision].” State whether it was a new product or an integration of an existing one, and name your own technical deliverables rather than implying ownership of the vendor's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 To whom did you coordinate for this POC?</w:t>
      </w:r>
    </w:p>
    <w:p>
      <w:pPr>
        <w:spacing w:before="0" w:after="40"/>
      </w:pPr>
      <w:r>
        <w:rPr>
          <w:i/>
          <w:color w:val="888888"/>
          <w:sz w:val="18"/>
        </w:rPr>
        <w:t>Vendor POC / GCP Integration • Conceptual</w:t>
      </w:r>
    </w:p>
    <w:p>
      <w:pPr>
        <w:spacing w:after="160"/>
        <w:ind w:left="216"/>
      </w:pPr>
      <w:r>
        <w:rPr>
          <w:sz w:val="21"/>
        </w:rPr>
        <w:t xml:space="preserve">A: </w:t>
      </w:r>
      <w:r>
        <w:rPr>
          <w:sz w:val="21"/>
        </w:rPr>
        <w:t>Personalize a real POC: “We evaluated [product and version] for [security/monitoring requirement]. I coordinated with [vendor engineer], [security owner] and [platform/application owner]. My work was [specific integration or automation], validated against [acceptance criteria] in [sandbox scope]. The outcome was [measured finding and adoption decision].” State whether it was a new product or an integration of an existing one, and name your own technical deliverables rather than implying ownership of the vendor's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 Was this a new product, or was it an existing product that you integrated? What exactly was it?</w:t>
      </w:r>
    </w:p>
    <w:p>
      <w:pPr>
        <w:spacing w:before="0" w:after="40"/>
      </w:pPr>
      <w:r>
        <w:rPr>
          <w:i/>
          <w:color w:val="888888"/>
          <w:sz w:val="18"/>
        </w:rPr>
        <w:t>Vendor POC / GCP Integration • Conceptual</w:t>
      </w:r>
    </w:p>
    <w:p>
      <w:pPr>
        <w:spacing w:after="160"/>
        <w:ind w:left="216"/>
      </w:pPr>
      <w:r>
        <w:rPr>
          <w:sz w:val="21"/>
        </w:rPr>
        <w:t xml:space="preserve">A: </w:t>
      </w:r>
      <w:r>
        <w:rPr>
          <w:sz w:val="21"/>
        </w:rPr>
        <w:t>Personalize a real POC: “We evaluated [product and version] for [security/monitoring requirement]. I coordinated with [vendor engineer], [security owner] and [platform/application owner]. My work was [specific integration or automation], validated against [acceptance criteria] in [sandbox scope]. The outcome was [measured finding and adoption decision].” State whether it was a new product or an integration of an existing one, and name your own technical deliverables rather than implying ownership of the vendor's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 Can you tell me the difference between LLMOps and typical DevOps?</w:t>
      </w:r>
    </w:p>
    <w:p>
      <w:pPr>
        <w:spacing w:before="0" w:after="40"/>
      </w:pPr>
      <w:r>
        <w:rPr>
          <w:i/>
          <w:color w:val="888888"/>
          <w:sz w:val="18"/>
        </w:rPr>
        <w:t>LLMOps / DevOps • Comparison</w:t>
      </w:r>
    </w:p>
    <w:p>
      <w:pPr>
        <w:spacing w:after="160"/>
        <w:ind w:left="216"/>
      </w:pPr>
      <w:r>
        <w:rPr>
          <w:sz w:val="21"/>
        </w:rPr>
        <w:t xml:space="preserve">A: </w:t>
      </w:r>
      <w:r>
        <w:rPr>
          <w:sz w:val="21"/>
        </w:rPr>
        <w:t>One key difference is evaluation: LLMOps must measure probabilistic model behavior, such as groundedness, task success and unsafe output, across versioned prompts, models and retrieval data. DevOps primarily manages software delivery and service operation. LLMOps retains CI/CD and monitoring while adding model-quality, token-cost and data-governance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 Tell me just one difference between LLMOps and DevOps.</w:t>
      </w:r>
    </w:p>
    <w:p>
      <w:pPr>
        <w:spacing w:before="0" w:after="40"/>
      </w:pPr>
      <w:r>
        <w:rPr>
          <w:i/>
          <w:color w:val="888888"/>
          <w:sz w:val="18"/>
        </w:rPr>
        <w:t>LLMOps / DevOps • Experience</w:t>
      </w:r>
    </w:p>
    <w:p>
      <w:pPr>
        <w:spacing w:after="160"/>
        <w:ind w:left="216"/>
      </w:pPr>
      <w:r>
        <w:rPr>
          <w:sz w:val="21"/>
        </w:rPr>
        <w:t xml:space="preserve">A: </w:t>
      </w:r>
      <w:r>
        <w:rPr>
          <w:sz w:val="21"/>
        </w:rPr>
        <w:t>One key difference is evaluation: LLMOps must measure probabilistic model behavior, such as groundedness, task success and unsafe output, across versioned prompts, models and retrieval data. DevOps primarily manages software delivery and service operation. LLMOps retains CI/CD and monitoring while adding model-quality, token-cost and data-governance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 You mentioned that you deployed models for users to check their insurance claims. Can you explain that use case in more detail?</w:t>
      </w:r>
    </w:p>
    <w:p>
      <w:pPr>
        <w:spacing w:before="0" w:after="40"/>
      </w:pPr>
      <w:r>
        <w:rPr>
          <w:i/>
          <w:color w:val="888888"/>
          <w:sz w:val="18"/>
        </w:rPr>
        <w:t>Insurance Claims AI • Conceptual</w:t>
      </w:r>
    </w:p>
    <w:p>
      <w:pPr>
        <w:spacing w:after="160"/>
        <w:ind w:left="216"/>
      </w:pPr>
      <w:r>
        <w:rPr>
          <w:sz w:val="21"/>
        </w:rPr>
        <w:t xml:space="preserve">A: </w:t>
      </w:r>
      <w:r>
        <w:rPr>
          <w:sz w:val="21"/>
        </w:rPr>
        <w:t>Illustrative claims use case, not a claim about personal delivery: accept an authenticated claim/document request, extract relevant fields, retrieve the applicable policy and use a validated model to summarize evidence or flag missing information. Protect personal data, track model and policy versions, measure error rates and route uncertain or high-impact decisions to a human. Separate model assistance from the authoritative claims system and retain an audit trail.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 Can you explain your current project in detail?</w:t>
      </w:r>
    </w:p>
    <w:p>
      <w:pPr>
        <w:spacing w:before="0" w:after="40"/>
      </w:pPr>
      <w:r>
        <w:rPr>
          <w:i/>
          <w:color w:val="888888"/>
          <w:sz w:val="18"/>
        </w:rPr>
        <w:t>Background and Project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 What is the difference between Cloud Run Services and Cloud Run Jobs?</w:t>
      </w:r>
    </w:p>
    <w:p>
      <w:pPr>
        <w:spacing w:before="0" w:after="40"/>
      </w:pPr>
      <w:r>
        <w:rPr>
          <w:i/>
          <w:color w:val="888888"/>
          <w:sz w:val="18"/>
        </w:rPr>
        <w:t>GCP Serverless • Comparison</w:t>
      </w:r>
    </w:p>
    <w:p>
      <w:pPr>
        <w:spacing w:after="160"/>
        <w:ind w:left="216"/>
      </w:pPr>
      <w:r>
        <w:rPr>
          <w:sz w:val="21"/>
        </w:rPr>
        <w:t xml:space="preserve">A: </w:t>
      </w:r>
      <w:r>
        <w:rPr>
          <w:sz w:val="21"/>
        </w:rPr>
        <w:t>A Cloud Run Service handles incoming requests or events through a service endpoint and scales instances to serve traffic. A Cloud Run Job executes one or more finite tasks to completion without providing a request-serving endpoint. Use Services for APIs and web handlers, Jobs for batch processing or scheduled work; configure retries and idempotency according to the execution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 What policies should you maintain for Pull Request approval?</w:t>
      </w:r>
    </w:p>
    <w:p>
      <w:pPr>
        <w:spacing w:before="0" w:after="40"/>
      </w:pPr>
      <w:r>
        <w:rPr>
          <w:i/>
          <w:color w:val="888888"/>
          <w:sz w:val="18"/>
        </w:rPr>
        <w:t>Pull Request Governance • Conceptual</w:t>
      </w:r>
    </w:p>
    <w:p>
      <w:pPr>
        <w:spacing w:after="160"/>
        <w:ind w:left="216"/>
      </w:pPr>
      <w:r>
        <w:rPr>
          <w:sz w:val="21"/>
        </w:rPr>
        <w:t xml:space="preserve">A: </w:t>
      </w:r>
      <w:r>
        <w:rPr>
          <w:sz w:val="21"/>
        </w:rPr>
        <w:t>Use short-lived feature branches and reviewed pull requests into a protected main branch. Require relevant CODEOWNERS/reviewers, passing tests and linting, secret/dependency/SAST checks and artifact or IaC scans. Prevent direct pushes and uncontrolled force pushes; restrict bypass permissions and protect workflow definitions. Keep merge strategy consistent and make emergency exceptions auditable. Adapt reviewer count and gates to risk rather than claiming a particular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 How do you protect production branches and prevent direct pushes?</w:t>
      </w:r>
    </w:p>
    <w:p>
      <w:pPr>
        <w:spacing w:before="0" w:after="40"/>
      </w:pPr>
      <w:r>
        <w:rPr>
          <w:i/>
          <w:color w:val="888888"/>
          <w:sz w:val="18"/>
        </w:rPr>
        <w:t>Pull Request Governance • Implementation / Workflow</w:t>
      </w:r>
    </w:p>
    <w:p>
      <w:pPr>
        <w:spacing w:after="160"/>
        <w:ind w:left="216"/>
      </w:pPr>
      <w:r>
        <w:rPr>
          <w:sz w:val="21"/>
        </w:rPr>
        <w:t xml:space="preserve">A: </w:t>
      </w:r>
      <w:r>
        <w:rPr>
          <w:sz w:val="21"/>
        </w:rPr>
        <w:t>Use short-lived feature branches and reviewed pull requests into a protected main branch. Require relevant CODEOWNERS/reviewers, passing tests and linting, secret/dependency/SAST checks and artifact or IaC scans. Prevent direct pushes and uncontrolled force pushes; restrict bypass permissions and protect workflow definitions. Keep merge strategy consistent and make emergency exceptions auditable. Adapt reviewer count and gates to risk rather than claiming a particular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 What kinds of production troubleshooting scenarios have you faced most frequently?</w:t>
      </w:r>
    </w:p>
    <w:p>
      <w:pPr>
        <w:spacing w:before="0" w:after="40"/>
      </w:pPr>
      <w:r>
        <w:rPr>
          <w:i/>
          <w:color w:val="888888"/>
          <w:sz w:val="18"/>
        </w:rPr>
        <w:t>Production Troubleshooting • Conceptual</w:t>
      </w:r>
    </w:p>
    <w:p>
      <w:pPr>
        <w:spacing w:after="160"/>
        <w:ind w:left="216"/>
      </w:pPr>
      <w:r>
        <w:rPr>
          <w:sz w:val="21"/>
        </w:rPr>
        <w:t xml:space="preserve">A: </w:t>
      </w:r>
      <w:r>
        <w:rPr>
          <w:sz w:val="21"/>
        </w:rPr>
        <w:t>Personalize with real incidents: choose two or three cases such as CrashLoopBackOff, failed image pulls, missing Service endpoints, resource pressure or dependency timeouts. For each, state the observed user impact, diagnostic evidence, exact cause, mitigation and follow-up prevention. Do not invent incident frequency or claim that a generic troubleshooting checklist describes incidents you personally resolved.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 Can you introduce yourself and explain your overall experience?</w:t>
      </w:r>
    </w:p>
    <w:p>
      <w:pPr>
        <w:spacing w:before="0" w:after="40"/>
      </w:pPr>
      <w:r>
        <w:rPr>
          <w:i/>
          <w:color w:val="888888"/>
          <w:sz w:val="18"/>
        </w:rPr>
        <w:t>Introduction and Experience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 How long have you been working at Capgemini?</w:t>
      </w:r>
    </w:p>
    <w:p>
      <w:pPr>
        <w:spacing w:before="0" w:after="40"/>
      </w:pPr>
      <w:r>
        <w:rPr>
          <w:i/>
          <w:color w:val="888888"/>
          <w:sz w:val="18"/>
        </w:rPr>
        <w:t>Introduction and Experience • Conceptual</w:t>
      </w:r>
    </w:p>
    <w:p>
      <w:pPr>
        <w:spacing w:after="160"/>
        <w:ind w:left="216"/>
      </w:pPr>
      <w:r>
        <w:rPr>
          <w:sz w:val="21"/>
        </w:rPr>
        <w:t xml:space="preserve">A: </w:t>
      </w:r>
      <w:r>
        <w:rPr>
          <w:sz w:val="21"/>
        </w:rPr>
        <w:t>Personal fact required: provide the confirmed employer, client relationship and employment dates from your records. Distinguish employment by a consulting company, work for its customer and use of Google Cloud technology. Using GCP does not mean being employed by Google. The question's wording is not evidence that any suggested employer or client relationship is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 Before Capgemini, did you work at Tech Mahindra and TCS?</w:t>
      </w:r>
    </w:p>
    <w:p>
      <w:pPr>
        <w:spacing w:before="0" w:after="40"/>
      </w:pPr>
      <w:r>
        <w:rPr>
          <w:i/>
          <w:color w:val="888888"/>
          <w:sz w:val="18"/>
        </w:rPr>
        <w:t>Introduction and Experience • Conceptual</w:t>
      </w:r>
    </w:p>
    <w:p>
      <w:pPr>
        <w:spacing w:after="160"/>
        <w:ind w:left="216"/>
      </w:pPr>
      <w:r>
        <w:rPr>
          <w:sz w:val="21"/>
        </w:rPr>
        <w:t xml:space="preserve">A: </w:t>
      </w:r>
      <w:r>
        <w:rPr>
          <w:sz w:val="21"/>
        </w:rPr>
        <w:t>Personal fact required: provide the confirmed employer, client relationship and employment dates from your records. Distinguish employment by a consulting company, work for its customer and use of Google Cloud technology. Using GCP does not mean being employed by Google. The question's wording is not evidence that any suggested employer or client relationship is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 Are you working full-time on GCP at Capgemini, or are you working with other clouds as well?</w:t>
      </w:r>
    </w:p>
    <w:p>
      <w:pPr>
        <w:spacing w:before="0" w:after="40"/>
      </w:pPr>
      <w:r>
        <w:rPr>
          <w:i/>
          <w:color w:val="888888"/>
          <w:sz w:val="18"/>
        </w:rPr>
        <w:t>Introduction and Experience • Experience</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 How much hands-on experience do you have with Java?</w:t>
      </w:r>
    </w:p>
    <w:p>
      <w:pPr>
        <w:spacing w:before="0" w:after="40"/>
      </w:pPr>
      <w:r>
        <w:rPr>
          <w:i/>
          <w:color w:val="888888"/>
          <w:sz w:val="18"/>
        </w:rPr>
        <w:t>Programming and Scripting • Conceptual</w:t>
      </w:r>
    </w:p>
    <w:p>
      <w:pPr>
        <w:spacing w:after="160"/>
        <w:ind w:left="216"/>
      </w:pPr>
      <w:r>
        <w:rPr>
          <w:sz w:val="21"/>
        </w:rPr>
        <w:t xml:space="preserve">A: </w:t>
      </w:r>
      <w:r>
        <w:rPr>
          <w:sz w:val="21"/>
        </w:rPr>
        <w:t>Personalize before use: list each language separately with your actual level and an example. Bash may automate command-line operations, Python may implement API/data workflows, Go may build services/tools, and Java may support application work. If one appears on the resume from coursework or limited exposure, say so explicitly. Provide only code and responsibilities you can explain and defend.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 You are Google Cloud certified, correct?</w:t>
      </w:r>
    </w:p>
    <w:p>
      <w:pPr>
        <w:spacing w:before="0" w:after="40"/>
      </w:pPr>
      <w:r>
        <w:rPr>
          <w:i/>
          <w:color w:val="888888"/>
          <w:sz w:val="18"/>
        </w:rPr>
        <w:t>Certifications • Conceptual</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 Do you have a DevOps certification as well?</w:t>
      </w:r>
    </w:p>
    <w:p>
      <w:pPr>
        <w:spacing w:before="0" w:after="40"/>
      </w:pPr>
      <w:r>
        <w:rPr>
          <w:i/>
          <w:color w:val="888888"/>
          <w:sz w:val="18"/>
        </w:rPr>
        <w:t>Certifications • Conceptual</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 What is your current Capgemini project basically about?</w:t>
      </w:r>
    </w:p>
    <w:p>
      <w:pPr>
        <w:spacing w:before="0" w:after="40"/>
      </w:pPr>
      <w:r>
        <w:rPr>
          <w:i/>
          <w:color w:val="888888"/>
          <w:sz w:val="18"/>
        </w:rPr>
        <w:t>Current Project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 What is the domain of your current project?</w:t>
      </w:r>
    </w:p>
    <w:p>
      <w:pPr>
        <w:spacing w:before="0" w:after="40"/>
      </w:pPr>
      <w:r>
        <w:rPr>
          <w:i/>
          <w:color w:val="888888"/>
          <w:sz w:val="18"/>
        </w:rPr>
        <w:t>Current Project • Conceptual</w:t>
      </w:r>
    </w:p>
    <w:p>
      <w:pPr>
        <w:spacing w:after="160"/>
        <w:ind w:left="216"/>
      </w:pPr>
      <w:r>
        <w:rPr>
          <w:sz w:val="21"/>
        </w:rPr>
        <w:t xml:space="preserve">A: </w:t>
      </w:r>
      <w:r>
        <w:rPr>
          <w:sz w:val="21"/>
        </w:rPr>
        <w:t>Personal fact required: name the project's actual business domain and summarize the supported business process without revealing confidential customer details. For example, distinguish an insurance claims service from banking payments or telecom provisioning only if that is your real project. The alternatives suggested in the question do not establish which one applies.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Is it telecom, insurance, or banking?</w:t>
      </w:r>
    </w:p>
    <w:p>
      <w:pPr>
        <w:spacing w:before="0" w:after="40"/>
      </w:pPr>
      <w:r>
        <w:rPr>
          <w:i/>
          <w:color w:val="888888"/>
          <w:sz w:val="18"/>
        </w:rPr>
        <w:t>Current Project • Conceptual</w:t>
      </w:r>
    </w:p>
    <w:p>
      <w:pPr>
        <w:spacing w:after="160"/>
        <w:ind w:left="216"/>
      </w:pPr>
      <w:r>
        <w:rPr>
          <w:sz w:val="21"/>
        </w:rPr>
        <w:t xml:space="preserve">A: </w:t>
      </w:r>
      <w:r>
        <w:rPr>
          <w:sz w:val="21"/>
        </w:rPr>
        <w:t>Personal fact required: name the project's actual business domain and summarize the supported business process without revealing confidential customer details. For example, distinguish an insurance claims service from banking payments or telecom provisioning only if that is your real project. The alternatives suggested in the question do not establish which one applies.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Apart from your primary responsibilities, what miscellaneous/additional activities have you performed?</w:t>
      </w:r>
    </w:p>
    <w:p>
      <w:pPr>
        <w:spacing w:before="0" w:after="40"/>
      </w:pPr>
      <w:r>
        <w:rPr>
          <w:i/>
          <w:color w:val="888888"/>
          <w:sz w:val="18"/>
        </w:rPr>
        <w:t>Current Project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Did you work for Google? Were you working directly for Google/a Google customer, or were you primarily using Google Cloud extensively?</w:t>
      </w:r>
    </w:p>
    <w:p>
      <w:pPr>
        <w:spacing w:before="0" w:after="40"/>
      </w:pPr>
      <w:r>
        <w:rPr>
          <w:i/>
          <w:color w:val="888888"/>
          <w:sz w:val="18"/>
        </w:rPr>
        <w:t>Experience Clarification • Conceptual</w:t>
      </w:r>
    </w:p>
    <w:p>
      <w:pPr>
        <w:spacing w:after="160"/>
        <w:ind w:left="216"/>
      </w:pPr>
      <w:r>
        <w:rPr>
          <w:sz w:val="21"/>
        </w:rPr>
        <w:t xml:space="preserve">A: </w:t>
      </w:r>
      <w:r>
        <w:rPr>
          <w:sz w:val="21"/>
        </w:rPr>
        <w:t>Personal fact required: provide the confirmed employer, client relationship and employment dates from your records. Distinguish employment by a consulting company, work for its customer and use of Google Cloud technology. Using GCP does not mean being employed by Google. The question's wording is not evidence that any suggested employer or client relationship is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Can you introduce yourself?</w:t>
      </w:r>
    </w:p>
    <w:p>
      <w:pPr>
        <w:spacing w:before="0" w:after="40"/>
      </w:pPr>
      <w:r>
        <w:rPr>
          <w:i/>
          <w:color w:val="888888"/>
          <w:sz w:val="18"/>
        </w:rPr>
        <w:t>HR / Background • Conceptual</w:t>
      </w:r>
    </w:p>
    <w:p>
      <w:pPr>
        <w:spacing w:after="160"/>
        <w:ind w:left="216"/>
      </w:pPr>
      <w:r>
        <w:rPr>
          <w:sz w:val="21"/>
        </w:rPr>
        <w:t xml:space="preserve">A: </w:t>
      </w:r>
      <w:r>
        <w:rPr>
          <w:sz w:val="21"/>
        </w:rPr>
        <w:t>Personalize before use: “I have [verified years] of experience in [areas]. In my current [domain] project, the platform supports [business function]. I own [specific infrastructure, delivery or reliability responsibilities], using [tools actually operated]. A recent contribution was [change], which improved [measured outcome].” Replace every bracket with confirmed information and distinguish individual ownership from the team's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Why are you looking for a change from your current organization?</w:t>
      </w:r>
    </w:p>
    <w:p>
      <w:pPr>
        <w:spacing w:before="0" w:after="40"/>
      </w:pPr>
      <w:r>
        <w:rPr>
          <w:i/>
          <w:color w:val="888888"/>
          <w:sz w:val="18"/>
        </w:rPr>
        <w:t>HR / Background • Conceptual</w:t>
      </w:r>
    </w:p>
    <w:p>
      <w:pPr>
        <w:spacing w:after="160"/>
        <w:ind w:left="216"/>
      </w:pPr>
      <w:r>
        <w:rPr>
          <w:sz w:val="21"/>
        </w:rPr>
        <w:t xml:space="preserve">A: </w:t>
      </w:r>
      <w:r>
        <w:rPr>
          <w:sz w:val="21"/>
        </w:rPr>
        <w:t>Personalize before use: “I am looking for [truthful growth goal, role scope or location reason]. This opportunity aligns with [specific responsibility], and I can contribute [verified skill].” Keep the explanation professional, consistent with your actual circumstances and focused on the new role rather than unsupported criticism of the current employer.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Which company are you currently working with?</w:t>
      </w:r>
    </w:p>
    <w:p>
      <w:pPr>
        <w:spacing w:before="0" w:after="40"/>
      </w:pPr>
      <w:r>
        <w:rPr>
          <w:i/>
          <w:color w:val="888888"/>
          <w:sz w:val="18"/>
        </w:rPr>
        <w:t>HR / Background • Conceptual</w:t>
      </w:r>
    </w:p>
    <w:p>
      <w:pPr>
        <w:spacing w:after="160"/>
        <w:ind w:left="216"/>
      </w:pPr>
      <w:r>
        <w:rPr>
          <w:sz w:val="21"/>
        </w:rPr>
        <w:t xml:space="preserve">A: </w:t>
      </w:r>
      <w:r>
        <w:rPr>
          <w:sz w:val="21"/>
        </w:rPr>
        <w:t>Personal fact required: provide the confirmed employer, client relationship and employment dates from your records. Distinguish employment by a consulting company, work for its customer and use of Google Cloud technology. Using GCP does not mean being employed by Google. The question's wording is not evidence that any suggested employer or client relationship is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Are you currently serving your notice period?</w:t>
      </w:r>
    </w:p>
    <w:p>
      <w:pPr>
        <w:spacing w:before="0" w:after="40"/>
      </w:pPr>
      <w:r>
        <w:rPr>
          <w:i/>
          <w:color w:val="888888"/>
          <w:sz w:val="18"/>
        </w:rPr>
        <w:t>HR / Background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Do you currently have any other offers?</w:t>
      </w:r>
    </w:p>
    <w:p>
      <w:pPr>
        <w:spacing w:before="0" w:after="40"/>
      </w:pPr>
      <w:r>
        <w:rPr>
          <w:i/>
          <w:color w:val="888888"/>
          <w:sz w:val="18"/>
        </w:rPr>
        <w:t>HR / Background • Conceptual</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Where are you currently staying / what is your current location?</w:t>
      </w:r>
    </w:p>
    <w:p>
      <w:pPr>
        <w:spacing w:before="0" w:after="40"/>
      </w:pPr>
      <w:r>
        <w:rPr>
          <w:i/>
          <w:color w:val="888888"/>
          <w:sz w:val="18"/>
        </w:rPr>
        <w:t>HR / Background • Conceptual</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Where is your existing offer located?</w:t>
      </w:r>
    </w:p>
    <w:p>
      <w:pPr>
        <w:spacing w:before="0" w:after="40"/>
      </w:pPr>
      <w:r>
        <w:rPr>
          <w:i/>
          <w:color w:val="888888"/>
          <w:sz w:val="18"/>
        </w:rPr>
        <w:t>HR / Background • Conceptual</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 Are you ready to relocate to Bangalore?</w:t>
      </w:r>
    </w:p>
    <w:p>
      <w:pPr>
        <w:spacing w:before="0" w:after="40"/>
      </w:pPr>
      <w:r>
        <w:rPr>
          <w:i/>
          <w:color w:val="888888"/>
          <w:sz w:val="18"/>
        </w:rPr>
        <w:t>HR / Background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 Are you comfortable working from the office four days a week?</w:t>
      </w:r>
    </w:p>
    <w:p>
      <w:pPr>
        <w:spacing w:before="0" w:after="40"/>
      </w:pPr>
      <w:r>
        <w:rPr>
          <w:i/>
          <w:color w:val="888888"/>
          <w:sz w:val="18"/>
        </w:rPr>
        <w:t>HR / Background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When is your joining date with the other company?</w:t>
      </w:r>
    </w:p>
    <w:p>
      <w:pPr>
        <w:spacing w:before="0" w:after="40"/>
      </w:pPr>
      <w:r>
        <w:rPr>
          <w:i/>
          <w:color w:val="888888"/>
          <w:sz w:val="18"/>
        </w:rPr>
        <w:t>HR / Background • Scenario</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If your last working day is 16 September and your other joining date is 21 September, how can we schedule the interview?</w:t>
      </w:r>
    </w:p>
    <w:p>
      <w:pPr>
        <w:spacing w:before="0" w:after="40"/>
      </w:pPr>
      <w:r>
        <w:rPr>
          <w:i/>
          <w:color w:val="888888"/>
          <w:sz w:val="18"/>
        </w:rPr>
        <w:t>HR / Background • Scenario</w:t>
      </w:r>
    </w:p>
    <w:p>
      <w:pPr>
        <w:spacing w:after="160"/>
        <w:ind w:left="216"/>
      </w:pPr>
      <w:r>
        <w:rPr>
          <w:sz w:val="21"/>
        </w:rPr>
        <w:t xml:space="preserve">A: </w:t>
      </w:r>
      <w:r>
        <w:rPr>
          <w:sz w:val="21"/>
        </w:rPr>
        <w:t>Confirm the year, actual last working day, other joining commitment and available interview slots. Offer specific times before the confirmed deadline or discuss a mutually agreed alternative. Do not assume the example dates are current or promise an overlapping employment arrangement; scheduling depends on your verified availability and obligations.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Which major cloud platform have you used throughout your career?</w:t>
      </w:r>
    </w:p>
    <w:p>
      <w:pPr>
        <w:spacing w:before="0" w:after="40"/>
      </w:pPr>
      <w:r>
        <w:rPr>
          <w:i/>
          <w:color w:val="888888"/>
          <w:sz w:val="18"/>
        </w:rPr>
        <w:t>GCP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many years of experience do you have in GCP?</w:t>
      </w:r>
    </w:p>
    <w:p>
      <w:pPr>
        <w:spacing w:before="0" w:after="40"/>
      </w:pPr>
      <w:r>
        <w:rPr>
          <w:i/>
          <w:color w:val="888888"/>
          <w:sz w:val="18"/>
        </w:rPr>
        <w:t>GCP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What are the major GCP services you have worked with?</w:t>
      </w:r>
    </w:p>
    <w:p>
      <w:pPr>
        <w:spacing w:before="0" w:after="40"/>
      </w:pPr>
      <w:r>
        <w:rPr>
          <w:i/>
          <w:color w:val="888888"/>
          <w:sz w:val="18"/>
        </w:rPr>
        <w:t>GCP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How are you provisioning infrastructure in GCP?</w:t>
      </w:r>
    </w:p>
    <w:p>
      <w:pPr>
        <w:spacing w:before="0" w:after="40"/>
      </w:pPr>
      <w:r>
        <w:rPr>
          <w:i/>
          <w:color w:val="888888"/>
          <w:sz w:val="18"/>
        </w:rPr>
        <w:t>GCP • Conceptual</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Suppose the code is available in the main branch and you deploy it to Dev. How do you subsequently deploy it to Test and Production?</w:t>
      </w:r>
    </w:p>
    <w:p>
      <w:pPr>
        <w:spacing w:before="0" w:after="40"/>
      </w:pPr>
      <w:r>
        <w:rPr>
          <w:i/>
          <w:color w:val="888888"/>
          <w:sz w:val="18"/>
        </w:rPr>
        <w:t>Artifact Promotion • Scenario</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For Test, do you pull the code from the main branch again and rebuild it?</w:t>
      </w:r>
    </w:p>
    <w:p>
      <w:pPr>
        <w:spacing w:before="0" w:after="40"/>
      </w:pPr>
      <w:r>
        <w:rPr>
          <w:i/>
          <w:color w:val="888888"/>
          <w:sz w:val="18"/>
        </w:rPr>
        <w:t>Artifact Promotion • Conceptual</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For Production, do you again pull the same source code from main and rebuild it?</w:t>
      </w:r>
    </w:p>
    <w:p>
      <w:pPr>
        <w:spacing w:before="0" w:after="40"/>
      </w:pPr>
      <w:r>
        <w:rPr>
          <w:i/>
          <w:color w:val="888888"/>
          <w:sz w:val="18"/>
        </w:rPr>
        <w:t>Artifact Promotion • Conceptual</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Why did your cluster require around 25 nodes?</w:t>
      </w:r>
    </w:p>
    <w:p>
      <w:pPr>
        <w:spacing w:before="0" w:after="40"/>
      </w:pPr>
      <w:r>
        <w:rPr>
          <w:i/>
          <w:color w:val="888888"/>
          <w:sz w:val="18"/>
        </w:rPr>
        <w:t>Cluster Scale and Capacity • Conceptual</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How many microservices were running on that cluster?</w:t>
      </w:r>
    </w:p>
    <w:p>
      <w:pPr>
        <w:spacing w:before="0" w:after="40"/>
      </w:pPr>
      <w:r>
        <w:rPr>
          <w:i/>
          <w:color w:val="888888"/>
          <w:sz w:val="18"/>
        </w:rPr>
        <w:t>Cluster Scale and Capacity • Conceptual</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Are you saying you were running around 100–125 different microservices?</w:t>
      </w:r>
    </w:p>
    <w:p>
      <w:pPr>
        <w:spacing w:before="0" w:after="40"/>
      </w:pPr>
      <w:r>
        <w:rPr>
          <w:i/>
          <w:color w:val="888888"/>
          <w:sz w:val="18"/>
        </w:rPr>
        <w:t>Cluster Scale and Capacity • Experience</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If you had around 100–125 microservices, approximately how many total pods were running?</w:t>
      </w:r>
    </w:p>
    <w:p>
      <w:pPr>
        <w:spacing w:before="0" w:after="40"/>
      </w:pPr>
      <w:r>
        <w:rPr>
          <w:i/>
          <w:color w:val="888888"/>
          <w:sz w:val="18"/>
        </w:rPr>
        <w:t>Cluster Scale and Capacity • Scenario</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How do you manage environment-specific configurations and secrets across development, staging/UAT, and production pipelines without hardcoding values?</w:t>
      </w:r>
    </w:p>
    <w:p>
      <w:pPr>
        <w:spacing w:before="0" w:after="40"/>
      </w:pPr>
      <w:r>
        <w:rPr>
          <w:i/>
          <w:color w:val="888888"/>
          <w:sz w:val="18"/>
        </w:rPr>
        <w:t>Configuration and Secrets • Implementation / Workflow</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Describe how you established and enforced architectural standards across multiple development teams. What governance mechanism did you create, and how did you handle teams that deviated from the standard?</w:t>
      </w:r>
    </w:p>
    <w:p>
      <w:pPr>
        <w:spacing w:before="0" w:after="40"/>
      </w:pPr>
      <w:r>
        <w:rPr>
          <w:i/>
          <w:color w:val="888888"/>
          <w:sz w:val="18"/>
        </w:rPr>
        <w:t>Architectural Leadership • Conceptual</w:t>
      </w:r>
    </w:p>
    <w:p>
      <w:pPr>
        <w:spacing w:after="160"/>
        <w:ind w:left="216"/>
      </w:pPr>
      <w:r>
        <w:rPr>
          <w:sz w:val="21"/>
        </w:rPr>
        <w:t xml:space="preserve">A: </w:t>
      </w:r>
      <w:r>
        <w:rPr>
          <w:sz w:val="21"/>
        </w:rPr>
        <w:t>Example governance approach: publish versioned reference architectures and reusable modules with owners, require automated policy checks and design review for high-risk deviations, and offer a documented exception process with justification and expiry. Pilot standards with teams, collect adoption/incident evidence and update the standard when a legitimate requirement exposes a gap. Personalize the mechanism and outcome to governance you actually implemented.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Tell me about a challenging situation where you had to align multiple teams or stakeholders. How did you overcome it?</w:t>
      </w:r>
    </w:p>
    <w:p>
      <w:pPr>
        <w:spacing w:before="0" w:after="40"/>
      </w:pPr>
      <w:r>
        <w:rPr>
          <w:i/>
          <w:color w:val="888888"/>
          <w:sz w:val="18"/>
        </w:rPr>
        <w:t>Stakeholder Alignment • Experience</w:t>
      </w:r>
    </w:p>
    <w:p>
      <w:pPr>
        <w:spacing w:after="160"/>
        <w:ind w:left="216"/>
      </w:pPr>
      <w:r>
        <w:rPr>
          <w:sz w:val="21"/>
        </w:rPr>
        <w:t xml:space="preserve">A: </w:t>
      </w:r>
      <w:r>
        <w:rPr>
          <w:sz w:val="21"/>
        </w:rPr>
        <w:t>Personalize one real example: describe the business impact and constraints, the teams involved, the hypotheses tested and the evidence identifying the cause or disagreement. Explain your specific technical and coordination actions, the decision process and the verified result, including any remaining tradeoff. Use a measured outcome only when records support it, and distinguish your contribution from collective 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 How do you coordinate with the Business Analyst, development team, and other stakeholders before productionizing a change?</w:t>
      </w:r>
    </w:p>
    <w:p>
      <w:pPr>
        <w:spacing w:before="0" w:after="40"/>
      </w:pPr>
      <w:r>
        <w:rPr>
          <w:i/>
          <w:color w:val="888888"/>
          <w:sz w:val="18"/>
        </w:rPr>
        <w:t>Stakeholder Alignment • Implementation / Workflow</w:t>
      </w:r>
    </w:p>
    <w:p>
      <w:pPr>
        <w:spacing w:after="160"/>
        <w:ind w:left="216"/>
      </w:pPr>
      <w:r>
        <w:rPr>
          <w:sz w:val="21"/>
        </w:rPr>
        <w:t xml:space="preserve">A: </w:t>
      </w:r>
      <w:r>
        <w:rPr>
          <w:sz w:val="21"/>
        </w:rPr>
        <w:t>Clarify business impact, deadline, risk and dependencies with the requester, product owner/BA and engineering owner. Compare the urgent change with committed work, agree who can reprioritize and record the decision. Confirm acceptance criteria, test evidence, operational readiness and rollback before release. Sprint urgency does not automatically waive production controls; use the emergency path only when its criteria are met.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Have you handled emergency production changes, hotfixes, or break-glass scenarios?</w:t>
      </w:r>
    </w:p>
    <w:p>
      <w:pPr>
        <w:spacing w:before="0" w:after="40"/>
      </w:pPr>
      <w:r>
        <w:rPr>
          <w:i/>
          <w:color w:val="888888"/>
          <w:sz w:val="18"/>
        </w:rPr>
        <w:t>Emergency Changes • Experience</w:t>
      </w:r>
    </w:p>
    <w:p>
      <w:pPr>
        <w:spacing w:after="160"/>
        <w:ind w:left="216"/>
      </w:pPr>
      <w:r>
        <w:rPr>
          <w:sz w:val="21"/>
        </w:rPr>
        <w:t xml:space="preserve">A: </w:t>
      </w:r>
      <w:r>
        <w:rPr>
          <w:sz w:val="21"/>
        </w:rPr>
        <w:t>For a real emergency, open the incident/change record, obtain the designated emergency authorization and identify an accountable release owner. Run the smallest safe test set, confirm artifact/configuration identity and rollback, then deploy with active monitoring. Communicate impact, timing, owner and next update to affected teams. Validate recovery and complete retrospective approval/evidence and follow-up work. Personalize whether you have actually led such 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 How do you communicate an emergency production change to impacted stakeholders?</w:t>
      </w:r>
    </w:p>
    <w:p>
      <w:pPr>
        <w:spacing w:before="0" w:after="40"/>
      </w:pPr>
      <w:r>
        <w:rPr>
          <w:i/>
          <w:color w:val="888888"/>
          <w:sz w:val="18"/>
        </w:rPr>
        <w:t>Emergency Changes • Implementation / Workflow</w:t>
      </w:r>
    </w:p>
    <w:p>
      <w:pPr>
        <w:spacing w:after="160"/>
        <w:ind w:left="216"/>
      </w:pPr>
      <w:r>
        <w:rPr>
          <w:sz w:val="21"/>
        </w:rPr>
        <w:t xml:space="preserve">A: </w:t>
      </w:r>
      <w:r>
        <w:rPr>
          <w:sz w:val="21"/>
        </w:rPr>
        <w:t>For a real emergency, open the incident/change record, obtain the designated emergency authorization and identify an accountable release owner. Run the smallest safe test set, confirm artifact/configuration identity and rollback, then deploy with active monitoring. Communicate impact, timing, owner and next update to affected teams. Validate recovery and complete retrospective approval/evidence and follow-up work. Personalize whether you have actually led such 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 What certifications have you completed?</w:t>
      </w:r>
    </w:p>
    <w:p>
      <w:pPr>
        <w:spacing w:before="0" w:after="40"/>
      </w:pPr>
      <w:r>
        <w:rPr>
          <w:i/>
          <w:color w:val="888888"/>
          <w:sz w:val="18"/>
        </w:rPr>
        <w:t>Certifications • Conceptual</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Have you completed Google Cloud certifications, including DevOps/Associate/Networking-related certifications?</w:t>
      </w:r>
    </w:p>
    <w:p>
      <w:pPr>
        <w:spacing w:before="0" w:after="40"/>
      </w:pPr>
      <w:r>
        <w:rPr>
          <w:i/>
          <w:color w:val="888888"/>
          <w:sz w:val="18"/>
        </w:rPr>
        <w:t>Certifications • Experience</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 Have you completed the Microsoft AZ-400 DevOps Engineer certification?</w:t>
      </w:r>
    </w:p>
    <w:p>
      <w:pPr>
        <w:spacing w:before="0" w:after="40"/>
      </w:pPr>
      <w:r>
        <w:rPr>
          <w:i/>
          <w:color w:val="888888"/>
          <w:sz w:val="18"/>
        </w:rPr>
        <w:t>Certifications • Experience</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 Why haven’t you mentioned AZ-400 on your current CV? / What is its current renewal status?</w:t>
      </w:r>
    </w:p>
    <w:p>
      <w:pPr>
        <w:spacing w:before="0" w:after="40"/>
      </w:pPr>
      <w:r>
        <w:rPr>
          <w:i/>
          <w:color w:val="888888"/>
          <w:sz w:val="18"/>
        </w:rPr>
        <w:t>Certifications • Conceptual</w:t>
      </w:r>
    </w:p>
    <w:p>
      <w:pPr>
        <w:spacing w:after="160"/>
        <w:ind w:left="216"/>
      </w:pPr>
      <w:r>
        <w:rPr>
          <w:sz w:val="21"/>
        </w:rPr>
        <w:t xml:space="preserve">A: </w:t>
      </w:r>
      <w:r>
        <w:rPr>
          <w:sz w:val="21"/>
        </w:rPr>
        <w:t>Personal fact required: list exact certification names, issuing organizations, earned dates and current expiration/renewal status from the official credential record. Distinguish a completed course or passed exam from an active certification. If AZ-400 or another credential is expired, omitted or never earned, state that accurately and update the CV; do not infer certification status from the interviewer's question.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 What is one area where you think you need to upskill yourself? It can be technical or personal.</w:t>
      </w:r>
    </w:p>
    <w:p>
      <w:pPr>
        <w:spacing w:before="0" w:after="40"/>
      </w:pPr>
      <w:r>
        <w:rPr>
          <w:i/>
          <w:color w:val="888888"/>
          <w:sz w:val="18"/>
        </w:rPr>
        <w:t>Upskilling • Conceptual</w:t>
      </w:r>
    </w:p>
    <w:p>
      <w:pPr>
        <w:spacing w:after="160"/>
        <w:ind w:left="216"/>
      </w:pPr>
      <w:r>
        <w:rPr>
          <w:sz w:val="21"/>
        </w:rPr>
        <w:t xml:space="preserve">A: </w:t>
      </w:r>
      <w:r>
        <w:rPr>
          <w:sz w:val="21"/>
        </w:rPr>
        <w:t>Personalize a specific skill gap and evidence-based learning plan: “I am improving [skill] because [work need]. I am building [small practical project], testing it against [clear criteria] and seeking [review or feedback]. My next milestone is [realistic deliverable].” Distinguish completed work from plans and connect AI/MLOps/SRE study to a practical operational problem.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 How would you use AI-based automation differently in non-production versus production environments?</w:t>
      </w:r>
    </w:p>
    <w:p>
      <w:pPr>
        <w:spacing w:before="0" w:after="40"/>
      </w:pPr>
      <w:r>
        <w:rPr>
          <w:i/>
          <w:color w:val="888888"/>
          <w:sz w:val="18"/>
        </w:rPr>
        <w:t>AI Operations • Comparison</w:t>
      </w:r>
    </w:p>
    <w:p>
      <w:pPr>
        <w:spacing w:after="160"/>
        <w:ind w:left="216"/>
      </w:pPr>
      <w:r>
        <w:rPr>
          <w:sz w:val="21"/>
        </w:rPr>
        <w:t xml:space="preserve">A: </w:t>
      </w:r>
      <w:r>
        <w:rPr>
          <w:sz w:val="21"/>
        </w:rPr>
        <w:t>In nonproduction, allow bounded experiments against disposable environments with budgets and reset paths. In production, start with read-only diagnosis and require explicit authorization for writes; restrict actions to reviewed runbooks with scoped identities, rate/attempt limits, audit logs and post-action health checks. Promote an automation only after replay tests and failure drills demonstrate predictable behavior. Environment labels alone are not a security boundary.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 Do you have all your educational documents available?</w:t>
      </w:r>
    </w:p>
    <w:p>
      <w:pPr>
        <w:spacing w:before="0" w:after="40"/>
      </w:pPr>
      <w:r>
        <w:rPr>
          <w:i/>
          <w:color w:val="888888"/>
          <w:sz w:val="18"/>
        </w:rPr>
        <w:t>Background Verification • Conceptual</w:t>
      </w:r>
    </w:p>
    <w:p>
      <w:pPr>
        <w:spacing w:after="160"/>
        <w:ind w:left="216"/>
      </w:pPr>
      <w:r>
        <w:rPr>
          <w:sz w:val="21"/>
        </w:rPr>
        <w:t xml:space="preserve">A: </w:t>
      </w:r>
      <w:r>
        <w:rPr>
          <w:sz w:val="21"/>
        </w:rPr>
        <w:t>Personal fact required: compare the employer's document checklist with records you actually possess. State which documents are ready, which will arrive after an employer's final settlement or exit process, and the confirmed expected dates. Share sensitive records only through the approved verification channel. Do not claim all documents are available without checking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 Do you have all the relevant employment/supporting documents required for background verification?</w:t>
      </w:r>
    </w:p>
    <w:p>
      <w:pPr>
        <w:spacing w:before="0" w:after="40"/>
      </w:pPr>
      <w:r>
        <w:rPr>
          <w:i/>
          <w:color w:val="888888"/>
          <w:sz w:val="18"/>
        </w:rPr>
        <w:t>Background Verification • Conceptual</w:t>
      </w:r>
    </w:p>
    <w:p>
      <w:pPr>
        <w:spacing w:after="160"/>
        <w:ind w:left="216"/>
      </w:pPr>
      <w:r>
        <w:rPr>
          <w:sz w:val="21"/>
        </w:rPr>
        <w:t xml:space="preserve">A: </w:t>
      </w:r>
      <w:r>
        <w:rPr>
          <w:sz w:val="21"/>
        </w:rPr>
        <w:t>Personal fact required: compare the employer's document checklist with records you actually possess. State which documents are ready, which will arrive after an employer's final settlement or exit process, and the confirmed expected dates. Share sensitive records only through the approved verification channel. Do not claim all documents are available without checking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 Are there any documents that you can provide only after your current company’s final settlement?</w:t>
      </w:r>
    </w:p>
    <w:p>
      <w:pPr>
        <w:spacing w:before="0" w:after="40"/>
      </w:pPr>
      <w:r>
        <w:rPr>
          <w:i/>
          <w:color w:val="888888"/>
          <w:sz w:val="18"/>
        </w:rPr>
        <w:t>Background Verification • Conceptual</w:t>
      </w:r>
    </w:p>
    <w:p>
      <w:pPr>
        <w:spacing w:after="160"/>
        <w:ind w:left="216"/>
      </w:pPr>
      <w:r>
        <w:rPr>
          <w:sz w:val="21"/>
        </w:rPr>
        <w:t xml:space="preserve">A: </w:t>
      </w:r>
      <w:r>
        <w:rPr>
          <w:sz w:val="21"/>
        </w:rPr>
        <w:t>Personal fact required: compare the employer's document checklist with records you actually possess. State which documents are ready, which will arrive after an employer's final settlement or exit process, and the confirmed expected dates. Share sensitive records only through the approved verification channel. Do not claim all documents are available without checking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 Are the rest of your documents in place?</w:t>
      </w:r>
    </w:p>
    <w:p>
      <w:pPr>
        <w:spacing w:before="0" w:after="40"/>
      </w:pPr>
      <w:r>
        <w:rPr>
          <w:i/>
          <w:color w:val="888888"/>
          <w:sz w:val="18"/>
        </w:rPr>
        <w:t>Background Verification • Conceptual</w:t>
      </w:r>
    </w:p>
    <w:p>
      <w:pPr>
        <w:spacing w:after="160"/>
        <w:ind w:left="216"/>
      </w:pPr>
      <w:r>
        <w:rPr>
          <w:sz w:val="21"/>
        </w:rPr>
        <w:t xml:space="preserve">A: </w:t>
      </w:r>
      <w:r>
        <w:rPr>
          <w:sz w:val="21"/>
        </w:rPr>
        <w:t>Personal fact required: compare the employer's document checklist with records you actually possess. State which documents are ready, which will arrive after an employer's final settlement or exit process, and the confirmed expected dates. Share sensitive records only through the approved verification channel. Do not claim all documents are available without checking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 Are you comfortable with the organization’s working framework/policy?</w:t>
      </w:r>
    </w:p>
    <w:p>
      <w:pPr>
        <w:spacing w:before="0" w:after="40"/>
      </w:pPr>
      <w:r>
        <w:rPr>
          <w:i/>
          <w:color w:val="888888"/>
          <w:sz w:val="18"/>
        </w:rPr>
        <w:t>Working Arrangements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 What is your preferred work location? / Is Noida your preferred location?</w:t>
      </w:r>
    </w:p>
    <w:p>
      <w:pPr>
        <w:spacing w:before="0" w:after="40"/>
      </w:pPr>
      <w:r>
        <w:rPr>
          <w:i/>
          <w:color w:val="888888"/>
          <w:sz w:val="18"/>
        </w:rPr>
        <w:t>Working Arrangements • Conceptual</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 Are you comfortable attending an in-person induction if required?</w:t>
      </w:r>
    </w:p>
    <w:p>
      <w:pPr>
        <w:spacing w:before="0" w:after="40"/>
      </w:pPr>
      <w:r>
        <w:rPr>
          <w:i/>
          <w:color w:val="888888"/>
          <w:sz w:val="18"/>
        </w:rPr>
        <w:t>Induction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 Are you flexible regarding virtual or in-person induction depending on the joining arrangements?</w:t>
      </w:r>
    </w:p>
    <w:p>
      <w:pPr>
        <w:spacing w:before="0" w:after="40"/>
      </w:pPr>
      <w:r>
        <w:rPr>
          <w:i/>
          <w:color w:val="888888"/>
          <w:sz w:val="18"/>
        </w:rPr>
        <w:t>Induction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 What is a Landing Zone in GCP?</w:t>
      </w:r>
    </w:p>
    <w:p>
      <w:pPr>
        <w:spacing w:before="0" w:after="40"/>
      </w:pPr>
      <w:r>
        <w:rPr>
          <w:i/>
          <w:color w:val="888888"/>
          <w:sz w:val="18"/>
        </w:rPr>
        <w:t>GCP / Cloud • Conceptual</w:t>
      </w:r>
    </w:p>
    <w:p>
      <w:pPr>
        <w:spacing w:after="160"/>
        <w:ind w:left="216"/>
      </w:pPr>
      <w:r>
        <w:rPr>
          <w:sz w:val="21"/>
        </w:rPr>
        <w:t xml:space="preserve">A: </w:t>
      </w:r>
      <w:r>
        <w:rPr>
          <w:sz w:val="21"/>
        </w:rPr>
        <w:t>A GCP Landing Zone is a governed foundation for onboarding and operating cloud workloads consistently. It normally defines the organization, folder and project hierarchy; billing; identity and IAM; Shared VPC and connectivity; DNS; logging and monitoring; security controls; Organization Policies; and an infrastructure-as-code delivery model. I would build it as reusable Terraform modules and pipelines so new workload projects inherit guardrails such as least privilege, approved locations, restricted external IPs, centralized audit logs, budgets, and standard network connectivity. The goal is not just an initial setup: it is a repeatable operating model that lets teams deploy safely without rebuilding governance for every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 You have a Compute Engine VM in GCP. How would you enable port 22/SSH for that particular server?</w:t>
      </w:r>
    </w:p>
    <w:p>
      <w:pPr>
        <w:spacing w:before="0" w:after="40"/>
      </w:pPr>
      <w:r>
        <w:rPr>
          <w:i/>
          <w:color w:val="888888"/>
          <w:sz w:val="18"/>
        </w:rPr>
        <w:t>GCP / Cloud • Conceptual</w:t>
      </w:r>
    </w:p>
    <w:p>
      <w:pPr>
        <w:spacing w:after="160"/>
        <w:ind w:left="216"/>
      </w:pPr>
      <w:r>
        <w:rPr>
          <w:sz w:val="21"/>
        </w:rPr>
        <w:t xml:space="preserve">A: </w:t>
      </w:r>
      <w:r>
        <w:rPr>
          <w:sz w:val="21"/>
        </w:rPr>
        <w:t>First I would avoid exposing SSH broadly and prefer IAP TCP forwarding or OS Login. For direct SSH, I would give the VM a unique network tag or service account, create an ingress VPC firewall rule with TCP port 22, target only that tag or service account, and restrict the source to the administrator's trusted CIDR rather than 0.0.0.0/0. I would verify that a higher-priority hierarchical or VPC firewall policy does not deny the traffic, that sshd is running and the guest OS firewall allows port 22, and that IAM and OS Login permissions are correct. If IAP is used, the firewall source range is 35.235.240.0/20 and the user needs the appropriate IAP and instance access roles.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 What are Organization Policies in GCP? How do you use them for centralized governance?</w:t>
      </w:r>
    </w:p>
    <w:p>
      <w:pPr>
        <w:spacing w:before="0" w:after="40"/>
      </w:pPr>
      <w:r>
        <w:rPr>
          <w:i/>
          <w:color w:val="888888"/>
          <w:sz w:val="18"/>
        </w:rPr>
        <w:t>GCP / Cloud • Conceptual</w:t>
      </w:r>
    </w:p>
    <w:p>
      <w:pPr>
        <w:spacing w:after="160"/>
        <w:ind w:left="216"/>
      </w:pPr>
      <w:r>
        <w:rPr>
          <w:sz w:val="21"/>
        </w:rPr>
        <w:t xml:space="preserve">A: </w:t>
      </w:r>
      <w:r>
        <w:rPr>
          <w:sz w:val="21"/>
        </w:rPr>
        <w:t>Organization Policy Service provides centrally enforced constraints on Google Cloud resources. Policies can be applied at the organization, folder, or project level and inherited by descendants, with more specific policy behavior determined by the constraint and inheritance rules. I use managed constraints such as allowed resource locations, domain-restricted sharing, disabling service-account key creation, restricting public IPs, and requiring approved configurations; custom constraints can cover supported resource properties when built-in controls are insufficient. I roll policies out first in audit or a test folder where supported, assess existing violations, define exceptions explicitly, then enforce through Terraform and CI policy checks. Organization Policies are guardrails, not a replacement for IAM: IAM controls who can act, while org policy limits what configurations are allowed.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 What is Cloud Run in GCP?</w:t>
      </w:r>
    </w:p>
    <w:p>
      <w:pPr>
        <w:spacing w:before="0" w:after="40"/>
      </w:pPr>
      <w:r>
        <w:rPr>
          <w:i/>
          <w:color w:val="888888"/>
          <w:sz w:val="18"/>
        </w:rPr>
        <w:t>GCP / Cloud Run • Conceptual</w:t>
      </w:r>
    </w:p>
    <w:p>
      <w:pPr>
        <w:spacing w:after="160"/>
        <w:ind w:left="216"/>
      </w:pPr>
      <w:r>
        <w:rPr>
          <w:sz w:val="21"/>
        </w:rPr>
        <w:t xml:space="preserve">A: </w:t>
      </w:r>
      <w:r>
        <w:rPr>
          <w:sz w:val="21"/>
        </w:rPr>
        <w:t>Cloud Run is Google's fully managed platform for running containerized applications and jobs without managing servers or Kubernetes clusters. A service exposes a request-driven endpoint, creates immutable revisions for configuration or image changes, automatically scales instances up and down, and can scale to zero. It supports IAM-based invocation, custom domains and load balancing, VPC connectivity, secrets, logging, metrics, concurrency and CPU/memory controls. It is a strong fit for stateless HTTP or event-driven workloads; state should generally live in managed external services. Cloud Run jobs are used for finite batch work rather than serving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 What are the GCP regions available in India?</w:t>
      </w:r>
    </w:p>
    <w:p>
      <w:pPr>
        <w:spacing w:before="0" w:after="40"/>
      </w:pPr>
      <w:r>
        <w:rPr>
          <w:i/>
          <w:color w:val="888888"/>
          <w:sz w:val="18"/>
        </w:rPr>
        <w:t>GCP / Cloud • Conceptual</w:t>
      </w:r>
    </w:p>
    <w:p>
      <w:pPr>
        <w:spacing w:after="160"/>
        <w:ind w:left="216"/>
      </w:pPr>
      <w:r>
        <w:rPr>
          <w:sz w:val="21"/>
        </w:rPr>
        <w:t xml:space="preserve">A: </w:t>
      </w:r>
      <w:r>
        <w:rPr>
          <w:sz w:val="21"/>
        </w:rPr>
        <w:t>As of August 2026, Google Cloud lists two regions in India: Mumbai, asia-south1, and Delhi, asia-south2. I would still verify the current Google Cloud locations page before making a design decision because regions and service availability can change. A region being available does not mean every Google Cloud service, machine family, or feature is available there, so I also check the selected product's locations, quota, latency, pricing, compliance and data-residency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 How would you design workloads across multiple GCP regions/zones for high availability?</w:t>
      </w:r>
    </w:p>
    <w:p>
      <w:pPr>
        <w:spacing w:before="0" w:after="40"/>
      </w:pPr>
      <w:r>
        <w:rPr>
          <w:i/>
          <w:color w:val="888888"/>
          <w:sz w:val="18"/>
        </w:rPr>
        <w:t>GCP / Cloud • Design / Architecture</w:t>
      </w:r>
    </w:p>
    <w:p>
      <w:pPr>
        <w:spacing w:after="160"/>
        <w:ind w:left="216"/>
      </w:pPr>
      <w:r>
        <w:rPr>
          <w:sz w:val="21"/>
        </w:rPr>
        <w:t xml:space="preserve">A: </w:t>
      </w:r>
      <w:r>
        <w:rPr>
          <w:sz w:val="21"/>
        </w:rPr>
        <w:t>I begin with business RTO, RPO, latency, data-residency and failure-domain requirements. Within a region, I spread stateless instances or GKE nodes across at least three zones behind a regional load balancer, use health checks and autoscaling, and choose regional managed services or replicated storage where supported. For regional-failure protection, I deploy the service stack in a second region and use a global external Application Load Balancer or DNS-based failover with health checks. Stateless tiers can be active-active; stateful tiers require a deliberate replication and failover design based on the database's consistency model, with backups kept outside the primary failure domain. Infrastructure is reproducible through Terraform, releases are compatible across regions, dependencies have no hidden single-region bottleneck, and failover plus restore procedures are tested regularly rather than assumed.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 What do your day-to-day responsibilities look like?</w:t>
      </w:r>
    </w:p>
    <w:p>
      <w:pPr>
        <w:spacing w:before="0" w:after="40"/>
      </w:pPr>
      <w:r>
        <w:rPr>
          <w:i/>
          <w:color w:val="888888"/>
          <w:sz w:val="18"/>
        </w:rPr>
        <w:t>Behavioral • Conceptual</w:t>
      </w:r>
    </w:p>
    <w:p>
      <w:pPr>
        <w:spacing w:after="160"/>
        <w:ind w:left="216"/>
      </w:pPr>
      <w:r>
        <w:rPr>
          <w:sz w:val="21"/>
        </w:rPr>
        <w:t xml:space="preserve">A: </w:t>
      </w:r>
      <w:r>
        <w:rPr>
          <w:sz w:val="21"/>
        </w:rPr>
        <w:t>I start with production health, alerts, failed jobs and delivery priorities, then work across infrastructure-as-code reviews, CI/CD releases, GKE operations, security remediation, observability and incident follow-up. I coordinate requirements and risks with application, security, networking and data-science teams, automate recurring work, and keep runbooks and architecture documentation current. I explain this with one recent example and measurable impact rather than listing tools.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Can you describe one automation that you have implemented?</w:t>
      </w:r>
    </w:p>
    <w:p>
      <w:pPr>
        <w:spacing w:before="0" w:after="40"/>
      </w:pPr>
      <w:r>
        <w:rPr>
          <w:i/>
          <w:color w:val="888888"/>
          <w:sz w:val="18"/>
        </w:rPr>
        <w:t>Automation / Scripting • Conceptual</w:t>
      </w:r>
    </w:p>
    <w:p>
      <w:pPr>
        <w:spacing w:after="160"/>
        <w:ind w:left="216"/>
      </w:pPr>
      <w:r>
        <w:rPr>
          <w:sz w:val="21"/>
        </w:rPr>
        <w:t xml:space="preserve">A: </w:t>
      </w:r>
      <w:r>
        <w:rPr>
          <w:sz w:val="21"/>
        </w:rPr>
        <w:t>One example is certificate-expiry monitoring: a scheduled Python job reads an approved endpoint inventory, establishes TLS connections with timeouts, extracts certificate expiry, computes days remaining and emits metrics and structured results. It sends deduplicated alerts at defined thresholds, records ownership, retries transient failures and distinguishes connection errors from true expiry. Infrastructure, schedule, identity and alert routing are managed as code, with tests for parsing, time zones and failure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Can you walk me through a time when you provisioned and configured cloud infrastructure on Google Cloud Platform?</w:t>
      </w:r>
    </w:p>
    <w:p>
      <w:pPr>
        <w:spacing w:before="0" w:after="40"/>
      </w:pPr>
      <w:r>
        <w:rPr>
          <w:i/>
          <w:color w:val="888888"/>
          <w:sz w:val="18"/>
        </w:rPr>
        <w:t>GCP / Cloud • Conceptual</w:t>
      </w:r>
    </w:p>
    <w:p>
      <w:pPr>
        <w:spacing w:after="160"/>
        <w:ind w:left="216"/>
      </w:pPr>
      <w:r>
        <w:rPr>
          <w:sz w:val="21"/>
        </w:rPr>
        <w:t xml:space="preserve">A: </w:t>
      </w:r>
      <w:r>
        <w:rPr>
          <w:sz w:val="21"/>
        </w:rPr>
        <w:t>In one project, I provisioned a production GKE application platform in GCP. I first converted the application, security, availability, networking and compliance requirements into a design covering projects, Shared VPC subnets, private GKE, Artifact Registry, service accounts, Workload Identity, Secret Manager, logging and alerting. I implemented reusable Terraform modules, stored state in a protected GCS backend, and used a reviewed CI/CD pipeline for validation, security checks, plan approval and apply. After provisioning, GitOps installed namespaces, policies and workloads, and smoke tests verified DNS, connectivity, identity, secrets and application health. The result was a repeatable environment build with controlled changes and substantially less manual configuration; in an interview I would replace that final statement with the actual delivery time or reliability improvement from my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You are currently working more on GCP. Can you explain in detail what your day-to-day tasks and responsibilities are?</w:t>
      </w:r>
    </w:p>
    <w:p>
      <w:pPr>
        <w:spacing w:before="0" w:after="40"/>
      </w:pPr>
      <w:r>
        <w:rPr>
          <w:i/>
          <w:color w:val="888888"/>
          <w:sz w:val="18"/>
        </w:rPr>
        <w:t>GCP / Cloud • Conceptual</w:t>
      </w:r>
    </w:p>
    <w:p>
      <w:pPr>
        <w:spacing w:after="160"/>
        <w:ind w:left="216"/>
      </w:pPr>
      <w:r>
        <w:rPr>
          <w:sz w:val="21"/>
        </w:rPr>
        <w:t xml:space="preserve">A: </w:t>
      </w:r>
      <w:r>
        <w:rPr>
          <w:sz w:val="21"/>
        </w:rPr>
        <w:t>My day starts with production health, overnight alerts, failed pipelines and planned changes. I manage GCP infrastructure through Terraform, review plans and IAM or network changes, support GKE releases, investigate reliability and performance issues, remediate security findings, and improve monitoring, backups, cost controls and automation. I coordinate with application, networking, security and data teams, communicate risk and progress to stakeholders, and turn incident findings into owned engineering work and updated runbooks. In an interview I anchor this in one recent change and one incident, including my exact role and a measurable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If multiple businesses are involved in one GCP Organization, can we have multiple landing zones within that organization?</w:t>
      </w:r>
    </w:p>
    <w:p>
      <w:pPr>
        <w:spacing w:before="0" w:after="40"/>
      </w:pPr>
      <w:r>
        <w:rPr>
          <w:i/>
          <w:color w:val="888888"/>
          <w:sz w:val="18"/>
        </w:rPr>
        <w:t>GCP / Cloud • Scenario</w:t>
      </w:r>
    </w:p>
    <w:p>
      <w:pPr>
        <w:spacing w:after="160"/>
        <w:ind w:left="216"/>
      </w:pPr>
      <w:r>
        <w:rPr>
          <w:sz w:val="21"/>
        </w:rPr>
        <w:t xml:space="preserve">A: </w:t>
      </w:r>
      <w:r>
        <w:rPr>
          <w:sz w:val="21"/>
        </w:rPr>
        <w:t>Yes, if landing zone means separate governed workload foundations for different business units, regulatory boundaries or operating models. I would keep one coherent organization-level baseline for identity, audit logging, mandatory policies and central oversight, then create business-unit folder hierarchies with delegated administration, projects, network domains, billing controls and stricter inherited policies as required. Some units may use separate Shared VPC hosts or connectivity boundaries. Calling them multiple landing zones is reasonable, but they must not become disconnected copies with inconsistent controls; shared modules, policy inheritance, central inventory and exception governance keep the organization manageable.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What is GCP architecture, and what are the main services in GCP?</w:t>
      </w:r>
    </w:p>
    <w:p>
      <w:pPr>
        <w:spacing w:before="0" w:after="40"/>
      </w:pPr>
      <w:r>
        <w:rPr>
          <w:i/>
          <w:color w:val="888888"/>
          <w:sz w:val="18"/>
        </w:rPr>
        <w:t>GCP / Cloud • Conceptual</w:t>
      </w:r>
    </w:p>
    <w:p>
      <w:pPr>
        <w:spacing w:after="160"/>
        <w:ind w:left="216"/>
      </w:pPr>
      <w:r>
        <w:rPr>
          <w:sz w:val="21"/>
        </w:rPr>
        <w:t xml:space="preserve">A: </w:t>
      </w:r>
      <w:r>
        <w:rPr>
          <w:sz w:val="21"/>
        </w:rPr>
        <w:t>GCP architecture starts with the resource hierarchy—organization, folders, projects and resources—combined with global identity, policy, billing and networking controls. I group services by capability: Compute Engine, GKE, Cloud Run and functions for compute; VPC, Cloud DNS, Cloud Load Balancing, Cloud NAT, VPN and Interconnect for networking; Cloud Storage, Persistent Disk, Filestore, Cloud SQL, Spanner, Bigtable and BigQuery for data; IAM, KMS, Secret Manager, Security Command Center and Cloud Armor for security; and Cloud Logging, Monitoring, Trace, Build, Deploy and Artifact Registry for operations and delivery. A good design selects services from workload availability, consistency, latency, compliance, operations and cost requirements rather than listing products.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How does Cloud Spanner work at a global level, including data distribution, replication, and consistency across regions?</w:t>
      </w:r>
    </w:p>
    <w:p>
      <w:pPr>
        <w:spacing w:before="0" w:after="40"/>
      </w:pPr>
      <w:r>
        <w:rPr>
          <w:i/>
          <w:color w:val="888888"/>
          <w:sz w:val="18"/>
        </w:rPr>
        <w:t>GCP / Databases • Implementation / Workflow</w:t>
      </w:r>
    </w:p>
    <w:p>
      <w:pPr>
        <w:spacing w:after="160"/>
        <w:ind w:left="216"/>
      </w:pPr>
      <w:r>
        <w:rPr>
          <w:sz w:val="21"/>
        </w:rPr>
        <w:t xml:space="preserve">A: </w:t>
      </w:r>
      <w:r>
        <w:rPr>
          <w:sz w:val="21"/>
        </w:rPr>
        <w:t>Spanner splits table data into key ranges called splits and distributes them across compute and storage infrastructure; schema and primary-key design determine locality and hotspot risk. Each split is synchronously replicated across replicas in an instance configuration, and a Paxos group elects a leader to order writes. Transactions use distributed coordination when multiple splits participate. Google's TrueTime provides bounded clock uncertainty, allowing commit timestamps and external consistency: after a transaction commits, later transactions observe the correct real-time order. Multi-region configurations place voting and read-only replicas according to the configuration, trading write latency, availability, read locality and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Where are you currently located?</w:t>
      </w:r>
    </w:p>
    <w:p>
      <w:pPr>
        <w:spacing w:before="0" w:after="40"/>
      </w:pPr>
      <w:r>
        <w:rPr>
          <w:i/>
          <w:color w:val="888888"/>
          <w:sz w:val="18"/>
        </w:rPr>
        <w:t>Behavioral • Conceptual</w:t>
      </w:r>
    </w:p>
    <w:p>
      <w:pPr>
        <w:spacing w:after="160"/>
        <w:ind w:left="216"/>
      </w:pPr>
      <w:r>
        <w:rPr>
          <w:sz w:val="21"/>
        </w:rPr>
        <w:t xml:space="preserve">A: </w:t>
      </w:r>
      <w:r>
        <w:rPr>
          <w:sz w:val="21"/>
        </w:rPr>
        <w:t>Answer with your real current city, state and country, then briefly state relocation, travel, office or remote-working constraints relevant to the role. For example: 'I am currently based in [City], India. I can work in the stated model and can discuss relocation or travel requirements.' Do not invent a location or volunteer unnecessary personal details.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Does Cloud Run have a fixed outbound IP address?</w:t>
      </w:r>
    </w:p>
    <w:p>
      <w:pPr>
        <w:spacing w:before="0" w:after="40"/>
      </w:pPr>
      <w:r>
        <w:rPr>
          <w:i/>
          <w:color w:val="888888"/>
          <w:sz w:val="18"/>
        </w:rPr>
        <w:t>GCP / Cloud Run • Conceptual</w:t>
      </w:r>
    </w:p>
    <w:p>
      <w:pPr>
        <w:spacing w:after="160"/>
        <w:ind w:left="216"/>
      </w:pPr>
      <w:r>
        <w:rPr>
          <w:sz w:val="21"/>
        </w:rPr>
        <w:t xml:space="preserve">A: </w:t>
      </w:r>
      <w:r>
        <w:rPr>
          <w:sz w:val="21"/>
        </w:rPr>
        <w:t>Not by default. Direct internet egress uses a dynamic Google-managed address pool, so individual Cloud Run instances or services should not be allowlisted by an observed IP. A stable public source address requires VPC egress with all traffic routed through Cloud NAT configured with one or more reserved static external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Can you explain your current roles and responsibilities in your GCP project, including the services you use and your day-to-day work?</w:t>
      </w:r>
    </w:p>
    <w:p>
      <w:pPr>
        <w:spacing w:before="0" w:after="40"/>
      </w:pPr>
      <w:r>
        <w:rPr>
          <w:i/>
          <w:color w:val="888888"/>
          <w:sz w:val="18"/>
        </w:rPr>
        <w:t>GCP / Cloud • Conceptual</w:t>
      </w:r>
    </w:p>
    <w:p>
      <w:pPr>
        <w:spacing w:after="160"/>
        <w:ind w:left="216"/>
      </w:pPr>
      <w:r>
        <w:rPr>
          <w:sz w:val="21"/>
        </w:rPr>
        <w:t xml:space="preserve">A: </w:t>
      </w:r>
      <w:r>
        <w:rPr>
          <w:sz w:val="21"/>
        </w:rPr>
        <w:t>My role covers platform delivery and production reliability. I provision GCP projects, Shared VPC networking, IAM, GKE, Artifact Registry, Secret Manager, Cloud SQL, load balancing, logging and monitoring through Terraform and reviewed pipelines. Day to day, I check production health and failed jobs, review infrastructure and application changes, support releases, troubleshoot GKE and network issues, remediate vulnerabilities, tune alerts, control cost and capacity, and improve automation and runbooks. I work with application, networking, security and data teams and communicate risks and incident status to stakeholders. In an interview I connect this scope to one recent delivery and one reliability improvement with real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The organization is adopting Google Cloud, and you must create a GCP Landing Zone. How would you design, govern, secure, monitor, and automate it?</w:t>
      </w:r>
    </w:p>
    <w:p>
      <w:pPr>
        <w:spacing w:before="0" w:after="40"/>
      </w:pPr>
      <w:r>
        <w:rPr>
          <w:i/>
          <w:color w:val="888888"/>
          <w:sz w:val="18"/>
        </w:rPr>
        <w:t>GCP / Cloud • Conceptual</w:t>
      </w:r>
    </w:p>
    <w:p>
      <w:pPr>
        <w:spacing w:after="160"/>
        <w:ind w:left="216"/>
      </w:pPr>
      <w:r>
        <w:rPr>
          <w:sz w:val="21"/>
        </w:rPr>
        <w:t xml:space="preserve">A: </w:t>
      </w:r>
      <w:r>
        <w:rPr>
          <w:sz w:val="21"/>
        </w:rPr>
        <w:t>I begin with business units, workloads, regulations, identity sources, connectivity, data residency, availability, ownership and operating model. The hierarchy uses the organization root, governance-oriented folders such as platform, production, non-production and sandbox—or business-unit folders where delegation requires them—and separate projects for clear billing, IAM, API, quota and blast-radius boundaries. Central identity groups receive least-privilege predefined roles, privileged access is time-bound, service accounts use workload federation and key creation is restricted. Organization Policies enforce approved locations, sharing, networking and security baselines with tested exceptions. Dedicated host projects provide Shared VPC, IP planning, DNS, NAT, firewall policies, VPN or Interconnect and centralized inspection; production and non-production can have separate network domains. Audit logs, security findings, asset inventory, monitoring, budgets and exports flow to protected central projects. Versioned Terraform modules bootstrap folders, projects, policies, networks, logging and controls through reviewed plans and protected remote state. I roll out guardrails in stages, validate inherited behavior and treat the landing zone as a continuously operated product, not a one-time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 An on-premises data-center lease expires in six months. How would you discover, plan, migrate, cut over, and validate applications and databases in GCP within that deadline?</w:t>
      </w:r>
    </w:p>
    <w:p>
      <w:pPr>
        <w:spacing w:before="0" w:after="40"/>
      </w:pPr>
      <w:r>
        <w:rPr>
          <w:i/>
          <w:color w:val="888888"/>
          <w:sz w:val="18"/>
        </w:rPr>
        <w:t>GCP / Migration • Conceptual</w:t>
      </w:r>
    </w:p>
    <w:p>
      <w:pPr>
        <w:spacing w:after="160"/>
        <w:ind w:left="216"/>
      </w:pPr>
      <w:r>
        <w:rPr>
          <w:sz w:val="21"/>
        </w:rPr>
        <w:t xml:space="preserve">A: </w:t>
      </w:r>
      <w:r>
        <w:rPr>
          <w:sz w:val="21"/>
        </w:rPr>
        <w:t>I establish a six-month program with executive ownership, a non-negotiable exit date, weekly dependency and risk tracking, and an early contingency for workloads that cannot modernize. In weeks one to four, discovery combines CMDB data, network and process observation, interviews and dependency mapping; workloads receive business criticality, RTO/RPO, compliance, data size, licensing, performance and owner. Each uses a deliberate 6R decision: retire or retain first, rehost time-critical legacy VMs, replatform databases or runtimes where testing permits, and refactor only when value and schedule justify it. The GCP landing zone, IAM, Shared VPC, logging, security and budgets are built in parallel. HA VPN provides rapid initial connectivity, with Interconnect added if throughput, latency and economics require it. Database migration uses engine-native replication or Database Migration Service where supported, repeated rehearsal, validation and a final low-downtime cutover; simple files or bulk data use transfer services with incremental synchronization. Pilot applications prove the factory, then waves group dependency-compatible services from low risk to critical. Every wave has entry criteria, performance and security testing, data reconciliation, freeze window, DNS or load-balancer cutover, business validation and a timed rollback trigger. A migration control board tracks blockers, capacity and wave burndown; buffer is reserved before lease expiry, and decommission happens only after retention, audit and rollback periods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 What is the difference between Managed and Unmanaged Instance Groups, and why or when would you use an unmanaged group?</w:t>
      </w:r>
    </w:p>
    <w:p>
      <w:pPr>
        <w:spacing w:before="0" w:after="40"/>
      </w:pPr>
      <w:r>
        <w:rPr>
          <w:i/>
          <w:color w:val="888888"/>
          <w:sz w:val="18"/>
        </w:rPr>
        <w:t>GCP / Compute Engine • Comparison</w:t>
      </w:r>
    </w:p>
    <w:p>
      <w:pPr>
        <w:spacing w:after="160"/>
        <w:ind w:left="216"/>
      </w:pPr>
      <w:r>
        <w:rPr>
          <w:sz w:val="21"/>
        </w:rPr>
        <w:t xml:space="preserve">A: </w:t>
      </w:r>
      <w:r>
        <w:rPr>
          <w:sz w:val="21"/>
        </w:rPr>
        <w:t>A Managed Instance Group maintains homogeneous or policy-managed VMs from an instance template and supports autoscaling, autohealing, rolling updates and zonal or regional deployment. An Unmanaged Instance Group is a zonal collection of existing, potentially heterogeneous VMs that you add and manage yourself; it has no autoscaling, autohealing, rolling-update service, regional deployment or instance-template management. I use a UIG only for legacy or specialized VMs that cannot yet be standardized but must be addressed as one load-balancer backend or operational group. Grouping gives the load balancer a backend membership object, named ports and health-based traffic distribution; it does not add VM lifecycle management. You can create its VMs from templates separately, but the UIG itself does not use an instance template. For new scalable services, a MIG or NEG is usually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How would you place an instance group or NEG behind a Google Cloud Load Balancer, what does the Backend Service do, and what is the end-to-end traffic flow?</w:t>
      </w:r>
    </w:p>
    <w:p>
      <w:pPr>
        <w:spacing w:before="0" w:after="40"/>
      </w:pPr>
      <w:r>
        <w:rPr>
          <w:i/>
          <w:color w:val="888888"/>
          <w:sz w:val="18"/>
        </w:rPr>
        <w:t>GCP / Networking • Implementation / Workflow</w:t>
      </w:r>
    </w:p>
    <w:p>
      <w:pPr>
        <w:spacing w:after="160"/>
        <w:ind w:left="216"/>
      </w:pPr>
      <w:r>
        <w:rPr>
          <w:sz w:val="21"/>
        </w:rPr>
        <w:t xml:space="preserve">A: </w:t>
      </w:r>
      <w:r>
        <w:rPr>
          <w:sz w:val="21"/>
        </w:rPr>
        <w:t>I first choose internal versus external, Layer 4 versus Layer 7, and regional versus global from protocol, clients, backend geography and availability. For an Application Load Balancer, I configure healthy application instances and named ports or NEG endpoints, a health check, a backend service containing the instance groups or NEGs with balancing and capacity policy, and a URL map that sends host and path rules to that backend service. The target HTTP(S) proxy references the URL map and TLS certificate, and a forwarding rule binds the frontend IP and port to the proxy. DNS points the hostname to the frontend IP and firewall policy permits required data and health-check paths. Traffic is Client → forwarding rule/frontend → target proxy → URL map → backend service → healthy instance-group or NEG endpoint → application. For a Network Load Balancer the target and routing components differ, so I do not force the Layer-7 URL-map flow onto a Layer-4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Walk me through a specific case where you implemented an enterprise-scale GCP landing zone. What policies and controls did you implement, and how did you restrict resources to approved regions such as us-east1 and us-west4 while handling regional resources and secrets?</w:t>
      </w:r>
    </w:p>
    <w:p>
      <w:pPr>
        <w:spacing w:before="0" w:after="40"/>
      </w:pPr>
      <w:r>
        <w:rPr>
          <w:i/>
          <w:color w:val="888888"/>
          <w:sz w:val="18"/>
        </w:rPr>
        <w:t>GCP / Cloud • Conceptual</w:t>
      </w:r>
    </w:p>
    <w:p>
      <w:pPr>
        <w:spacing w:after="160"/>
        <w:ind w:left="216"/>
      </w:pPr>
      <w:r>
        <w:rPr>
          <w:sz w:val="21"/>
        </w:rPr>
        <w:t xml:space="preserve">A: </w:t>
      </w:r>
      <w:r>
        <w:rPr>
          <w:sz w:val="21"/>
        </w:rPr>
        <w:t>In one enterprise landing-zone implementation, my scope covered the organization and folder hierarchy for platform, production, non-production and sandbox workloads, plus separate billing, logging, security and Shared VPC host projects. Identity was group-based and federated; predefined roles, privileged access approvals, Workload Identity Federation and a restriction on service-account key creation reduced standing privilege. At the organization or folder level, I applied Organization Policy constraints for allowed resource locations, external IP use, domain-restricted sharing, public access, uniform bucket-level access and approved networking patterns. Central projects collected audit logs, Security Command Center findings and billing exports. Terraform modules created projects, APIs, budgets, IAM, networking, logging and baseline controls through reviewed pipelines with protected remote state. For residency, I tested and enforced the Resource Location Restriction constraint using the appropriate location value group or an explicit allow list containing us-east1 and us-west4, first in dry-run where supported and then in enforcement. I verified service-specific behavior because the constraint applies only to supported resource types and resource location is not always the same as where data is stored or processed. Global resources needed a documented exception or a design change. Secrets were created in Secret Manager with user-managed replication pinned to approved regions when residency required it, and regional services such as GKE, Cloud SQL and storage were parameterized so the pipeline rejected any unapproved location. Policy tests, Cloud Asset Inventory queries and drift alerts continuously detected exceptions. I measured the result through onboarding lead time, policy compliance and audit findings and operated the landing zone as an evolving platform product.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Let's start from your side with a quick introduction.</w:t>
      </w:r>
    </w:p>
    <w:p>
      <w:pPr>
        <w:spacing w:before="0" w:after="40"/>
      </w:pPr>
      <w:r>
        <w:rPr>
          <w:i/>
          <w:color w:val="888888"/>
          <w:sz w:val="18"/>
        </w:rPr>
        <w:t>Behavioral • Conceptual</w:t>
      </w:r>
    </w:p>
    <w:p>
      <w:pPr>
        <w:spacing w:after="160"/>
        <w:ind w:left="216"/>
      </w:pPr>
      <w:r>
        <w:rPr>
          <w:sz w:val="21"/>
        </w:rPr>
        <w:t xml:space="preserve">A: </w:t>
      </w:r>
      <w:r>
        <w:rPr>
          <w:sz w:val="21"/>
        </w:rPr>
        <w:t>I am a Cloud, DevOps and MLOps engineer with experience building and operating production platforms across GCP and AWS. My core strengths are Kubernetes, Terraform, CI/CD, cloud security, observability and automation. Alongside traditional microservices, I have supported AI-enabled applications and agent workflows, including their containerization, deployment, orchestration, scaling, monitoring and release controls. I work closely with developers, data scientists, security and networking teams to turn requirements into secure, repeatable platforms and to keep them reliable in production. A recent focus has been MLOps and LLMOps: model and prompt versioning, RAG services, GPU workloads, evaluation, drift monitoring and safe rollback. I would then connect this summary to one project most relevant to the role and keep the introduction to about 60–90 seconds.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Can you explain simply what the agent was and give an example of what it used to do?</w:t>
      </w:r>
    </w:p>
    <w:p>
      <w:pPr>
        <w:spacing w:before="0" w:after="40"/>
      </w:pPr>
      <w:r>
        <w:rPr>
          <w:i/>
          <w:color w:val="888888"/>
          <w:sz w:val="18"/>
        </w:rPr>
        <w:t>AI Agents • Conceptual</w:t>
      </w:r>
    </w:p>
    <w:p>
      <w:pPr>
        <w:spacing w:after="160"/>
        <w:ind w:left="216"/>
      </w:pPr>
      <w:r>
        <w:rPr>
          <w:sz w:val="21"/>
        </w:rPr>
        <w:t xml:space="preserve">A: </w:t>
      </w:r>
      <w:r>
        <w:rPr>
          <w:sz w:val="21"/>
        </w:rPr>
        <w:t>In simple terms, the agent was an application that could understand a user's goal, look up authorized company knowledge, choose an approved tool when necessary and return a traceable answer. For example, an engineer could ask, 'Why is this deployment failing with an image-pull error?' The Knowledge Assistant identified the topic, retrieved the relevant GKE and registry runbooks, asked for the permitted error details, and returned likely checks with citations. It could fetch read-only deployment status through an approved API, but it could not change production directly. If the evidence was incomplete, it said so and handed the case to the support workflow. That bounded example demonstrates agency—reasoning plus retrieval and tool use—without claiming unsafe autonomous administration.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What were the names of the agents?</w:t>
      </w:r>
    </w:p>
    <w:p>
      <w:pPr>
        <w:spacing w:before="0" w:after="40"/>
      </w:pPr>
      <w:r>
        <w:rPr>
          <w:i/>
          <w:color w:val="888888"/>
          <w:sz w:val="18"/>
        </w:rPr>
        <w:t>AI Agents • Conceptual</w:t>
      </w:r>
    </w:p>
    <w:p>
      <w:pPr>
        <w:spacing w:after="160"/>
        <w:ind w:left="216"/>
      </w:pPr>
      <w:r>
        <w:rPr>
          <w:sz w:val="21"/>
        </w:rPr>
        <w:t xml:space="preserve">A: </w:t>
      </w:r>
      <w:r>
        <w:rPr>
          <w:sz w:val="21"/>
        </w:rPr>
        <w:t>I describe them by stable functional names rather than inventing product names: the Knowledge Assistant handled enterprise knowledge and support questions; the Claim Assistance Agent guided insurance or automotive claim intake and evidence collection; and, where the workflow was split, a Coordinator Agent routed tasks to retrieval, validation and case-management tools. I clarify whether those were official project names or descriptive names used for the interview. More important than the label is each agent's boundary, allowed tools, data access, escalation path and production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Have you worked with any other production AI agents?</w:t>
      </w:r>
    </w:p>
    <w:p>
      <w:pPr>
        <w:spacing w:before="0" w:after="40"/>
      </w:pPr>
      <w:r>
        <w:rPr>
          <w:i/>
          <w:color w:val="888888"/>
          <w:sz w:val="18"/>
        </w:rPr>
        <w:t>AI Agents • Experience</w:t>
      </w:r>
    </w:p>
    <w:p>
      <w:pPr>
        <w:spacing w:after="160"/>
        <w:ind w:left="216"/>
      </w:pPr>
      <w:r>
        <w:rPr>
          <w:sz w:val="21"/>
        </w:rPr>
        <w:t xml:space="preserve">A: </w:t>
      </w:r>
      <w:r>
        <w:rPr>
          <w:sz w:val="21"/>
        </w:rPr>
        <w:t>Another relevant use case was a Claim Assistance Agent for insurance or automotive workflows. It helped collect incident details, classify the request, check whether required evidence was present, summarize documents and images, and prepare a draft case for a human claims handler. It did not make an unreviewed payment or liability decision. Production controls included authenticated sessions, consent and data minimization, encryption, prompt-injection and file-validation defenses, deterministic business-rule checks, confidence thresholds, human approval, full audit history and retention rules. I supported the secure runtime, pipelines, model and prompt promotion, integrations, monitoring and rollback, while domain experts owned claims policy and final business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If there is a production or server problem, what troubleshooting approach do you follow?</w:t>
      </w:r>
    </w:p>
    <w:p>
      <w:pPr>
        <w:spacing w:before="0" w:after="40"/>
      </w:pPr>
      <w:r>
        <w:rPr>
          <w:i/>
          <w:color w:val="888888"/>
          <w:sz w:val="18"/>
        </w:rPr>
        <w:t>Troubleshooting Scenarios • Scenario</w:t>
      </w:r>
    </w:p>
    <w:p>
      <w:pPr>
        <w:spacing w:after="160"/>
        <w:ind w:left="216"/>
      </w:pPr>
      <w:r>
        <w:rPr>
          <w:sz w:val="21"/>
        </w:rPr>
        <w:t xml:space="preserve">A: </w:t>
      </w:r>
      <w:r>
        <w:rPr>
          <w:sz w:val="21"/>
        </w:rPr>
        <w:t>I first confirm customer impact, severity, scope and start time, open the incident process and assign clear ownership. I check health dashboards, alerts, logs, events and recent deployments or infrastructure changes before changing anything. I follow the request path from DNS and load balancer through network, compute or Kubernetes, application and downstream data services, comparing failing and healthy instances to narrow the fault domain. The immediate priority is safe mitigation—rollback, fail over, remove a bad instance, scale capacity or disable a feature—while preserving evidence. I make one controlled change at a time, state the hypothesis and verify recovery through technical and business signals. After stabilization, I identify root and contributing causes, reconcile emergency changes into code, improve alerts or runbooks and track corrective actions to completion.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 What is a Load Balancer?</w:t>
      </w:r>
    </w:p>
    <w:p>
      <w:pPr>
        <w:spacing w:before="0" w:after="40"/>
      </w:pPr>
      <w:r>
        <w:rPr>
          <w:i/>
          <w:color w:val="888888"/>
          <w:sz w:val="18"/>
        </w:rPr>
        <w:t>Networking • Conceptual</w:t>
      </w:r>
    </w:p>
    <w:p>
      <w:pPr>
        <w:spacing w:after="160"/>
        <w:ind w:left="216"/>
      </w:pPr>
      <w:r>
        <w:rPr>
          <w:sz w:val="21"/>
        </w:rPr>
        <w:t xml:space="preserve">A: </w:t>
      </w:r>
      <w:r>
        <w:rPr>
          <w:sz w:val="21"/>
        </w:rPr>
        <w:t>A load balancer exposes a stable frontend address and distributes incoming connections or requests across multiple healthy backends. It improves availability and scale by performing health checks, stopping traffic to unhealthy endpoints and applying a configured balancing policy. Depending on the type, it can operate at Layer 4 using IP and port or at Layer 7 using HTTP host, path, headers and TLS. It may also provide TLS termination, routing, connection draining, session affinity and integration with security controls. It does not remove the need for resilient applications, adequate backend capacity or correct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What is the internal logic of a Load Balancer, and how does it distribute traffic?</w:t>
      </w:r>
    </w:p>
    <w:p>
      <w:pPr>
        <w:spacing w:before="0" w:after="40"/>
      </w:pPr>
      <w:r>
        <w:rPr>
          <w:i/>
          <w:color w:val="888888"/>
          <w:sz w:val="18"/>
        </w:rPr>
        <w:t>Networking • Conceptual</w:t>
      </w:r>
    </w:p>
    <w:p>
      <w:pPr>
        <w:spacing w:after="160"/>
        <w:ind w:left="216"/>
      </w:pPr>
      <w:r>
        <w:rPr>
          <w:sz w:val="21"/>
        </w:rPr>
        <w:t xml:space="preserve">A: </w:t>
      </w:r>
      <w:r>
        <w:rPr>
          <w:sz w:val="21"/>
        </w:rPr>
        <w:t>The frontend accepts traffic on an IP, port and protocol, and a Layer-7 proxy may terminate TLS and evaluate host or path routing rules. The selected backend service considers only endpoints that pass health checks and then distributes new traffic using the product's balancing mode, capacity configuration, location, utilization or connection state. Algorithms vary by load-balancer type, so I do not assume every product uses simple round robin. Existing connections may remain pinned, session affinity may influence selection and connection draining protects in-flight requests during removal. In GKE, an Ingress or Gateway controller programs Google Cloud load-balancing resources and NEGs can send traffic directly to ready Pod endpoints. Metrics and logs show frontend requests, backend latency, health and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 Which cloud platform are you using?</w:t>
      </w:r>
    </w:p>
    <w:p>
      <w:pPr>
        <w:spacing w:before="0" w:after="40"/>
      </w:pPr>
      <w:r>
        <w:rPr>
          <w:i/>
          <w:color w:val="888888"/>
          <w:sz w:val="18"/>
        </w:rPr>
        <w:t>GCP / Cloud • Conceptual</w:t>
      </w:r>
    </w:p>
    <w:p>
      <w:pPr>
        <w:spacing w:after="160"/>
        <w:ind w:left="216"/>
      </w:pPr>
      <w:r>
        <w:rPr>
          <w:sz w:val="21"/>
        </w:rPr>
        <w:t xml:space="preserve">A: </w:t>
      </w:r>
      <w:r>
        <w:rPr>
          <w:sz w:val="21"/>
        </w:rPr>
        <w:t>My primary current platform is Google Cloud, especially GKE, Compute Engine, Shared VPC, IAM, Secret Manager, Artifact Registry, Cloud Logging and Monitoring, load balancing and Cloud Storage, provisioned through Terraform. I also have AWS exposure, but I state the relative depth honestly and anchor the answer in the platform and workload I operate today.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Which Linux command would you use to identify the process using or listening on a port?</w:t>
      </w:r>
    </w:p>
    <w:p>
      <w:pPr>
        <w:spacing w:before="0" w:after="40"/>
      </w:pPr>
      <w:r>
        <w:rPr>
          <w:i/>
          <w:color w:val="888888"/>
          <w:sz w:val="18"/>
        </w:rPr>
        <w:t>Linux Troubleshooting • Conceptual</w:t>
      </w:r>
    </w:p>
    <w:p>
      <w:pPr>
        <w:spacing w:after="160"/>
        <w:ind w:left="216"/>
      </w:pPr>
      <w:r>
        <w:rPr>
          <w:sz w:val="21"/>
        </w:rPr>
        <w:t xml:space="preserve">A: </w:t>
      </w:r>
      <w:r>
        <w:rPr>
          <w:sz w:val="21"/>
        </w:rPr>
        <w:t>I use sudo ss -lntp for listening TCP sockets, then filter the required port, for example sudo ss -lntp 'sport = :8080'. Another common option is sudo lsof -nP -iTCP:8080 -sTCP:LISTEN. The output provides the PID and process when permissions allow. I then confirm it with ps -fp PID and systemctl status SERVICE before taking action. For UDP I use ss -lnup or the corresponding lsof filter.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If an unnecessary service or process is occupying the required port, what would you do?</w:t>
      </w:r>
    </w:p>
    <w:p>
      <w:pPr>
        <w:spacing w:before="0" w:after="40"/>
      </w:pPr>
      <w:r>
        <w:rPr>
          <w:i/>
          <w:color w:val="888888"/>
          <w:sz w:val="18"/>
        </w:rPr>
        <w:t>Linux Troubleshooting • Scenario</w:t>
      </w:r>
    </w:p>
    <w:p>
      <w:pPr>
        <w:spacing w:after="160"/>
        <w:ind w:left="216"/>
      </w:pPr>
      <w:r>
        <w:rPr>
          <w:sz w:val="21"/>
        </w:rPr>
        <w:t xml:space="preserve">A: </w:t>
      </w:r>
      <w:r>
        <w:rPr>
          <w:sz w:val="21"/>
        </w:rPr>
        <w:t>I verify the PID, executable, owner, parent process, service unit and business ownership first. If it is genuinely unnecessary and stopping it is approved, I use its service manager—such as systemctl stop SERVICE—or the application's graceful shutdown so connections and data are handled correctly. I disable the service only if it must not return after reboot, and change its deployment or configuration source so automation does not recreate it. SIGKILL is a last resort after a normal termination fails and impact is understood. I then confirm the port is free, start the intended application, verify health and document why the conflicting process existed.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Can you explain your project experience and how it fits with the job description?</w:t>
      </w:r>
    </w:p>
    <w:p>
      <w:pPr>
        <w:spacing w:before="0" w:after="40"/>
      </w:pPr>
      <w:r>
        <w:rPr>
          <w:i/>
          <w:color w:val="888888"/>
          <w:sz w:val="18"/>
        </w:rPr>
        <w:t>Behavioral and Communication • Conceptual</w:t>
      </w:r>
    </w:p>
    <w:p>
      <w:pPr>
        <w:spacing w:after="160"/>
        <w:ind w:left="216"/>
      </w:pPr>
      <w:r>
        <w:rPr>
          <w:sz w:val="21"/>
        </w:rPr>
        <w:t xml:space="preserve">A: </w:t>
      </w:r>
      <w:r>
        <w:rPr>
          <w:sz w:val="21"/>
        </w:rPr>
        <w:t>My experience aligns with a GCP/GKE platform-engineering role across infrastructure automation, Kubernetes operations, delivery, security and production support. In my current project I provision GCP projects, Shared VPC networking, IAM, private GKE clusters, node pools, Artifact Registry, Secret Manager, logging and monitoring through reusable Terraform modules and reviewed pipelines. I package and deploy applications with Docker, Helm and GitOps or CI/CD; configure Workload Identity, RBAC, network policies, probes, autoscaling and disruption controls; and troubleshoot scheduling, networking, memory and release incidents. I also work with security and networking teams on organization policies, vulnerability remediation, firewall governance and audit evidence. This maps directly to the role's need for secure self-service platforms and reliable GKE operations. I support the alignment with one specific delivery and one production incident, quantify the result and state any JD area where my experience is adjacent rather than claiming depth I do not have.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Explain the GCP Landing Zone architecture that you have designed.</w:t>
      </w:r>
    </w:p>
    <w:p>
      <w:pPr>
        <w:spacing w:before="0" w:after="40"/>
      </w:pPr>
      <w:r>
        <w:rPr>
          <w:i/>
          <w:color w:val="888888"/>
          <w:sz w:val="18"/>
        </w:rPr>
        <w:t>GCP Landing Zone / Governance • Conceptual</w:t>
      </w:r>
    </w:p>
    <w:p>
      <w:pPr>
        <w:spacing w:after="160"/>
        <w:ind w:left="216"/>
      </w:pPr>
      <w:r>
        <w:rPr>
          <w:sz w:val="21"/>
        </w:rPr>
        <w:t xml:space="preserve">A: </w:t>
      </w:r>
      <w:r>
        <w:rPr>
          <w:sz w:val="21"/>
        </w:rPr>
        <w:t>A GCP Landing Zone is composed of a Hub and Spoke model, where the Hub contains the shared resources and the Spoke projects are connected to the Hub through VPC Peering or Shared VPC.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How do you organize folders in your GCP Landing Zone?</w:t>
      </w:r>
    </w:p>
    <w:p>
      <w:pPr>
        <w:spacing w:before="0" w:after="40"/>
      </w:pPr>
      <w:r>
        <w:rPr>
          <w:i/>
          <w:color w:val="888888"/>
          <w:sz w:val="18"/>
        </w:rPr>
        <w:t>GCP Landing Zone / Governance • Implementation / Workflow</w:t>
      </w:r>
    </w:p>
    <w:p>
      <w:pPr>
        <w:spacing w:after="160"/>
        <w:ind w:left="216"/>
      </w:pPr>
      <w:r>
        <w:rPr>
          <w:sz w:val="21"/>
        </w:rPr>
        <w:t xml:space="preserve">A: </w:t>
      </w:r>
      <w:r>
        <w:rPr>
          <w:sz w:val="21"/>
        </w:rPr>
        <w:t>Folders in a GCP Landing Zone are organized using the hierarchical structure of the Hub and Spoke model, with shared resources in the Hub and project-specific resources in the Spoke. The organization is typically based on project or business unit.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What did you set up on the governance side of the Landing Zone?</w:t>
      </w:r>
    </w:p>
    <w:p>
      <w:pPr>
        <w:spacing w:before="0" w:after="40"/>
      </w:pPr>
      <w:r>
        <w:rPr>
          <w:i/>
          <w:color w:val="888888"/>
          <w:sz w:val="18"/>
        </w:rPr>
        <w:t>GCP Landing Zone / Governance • Conceptual</w:t>
      </w:r>
    </w:p>
    <w:p>
      <w:pPr>
        <w:spacing w:after="160"/>
        <w:ind w:left="216"/>
      </w:pPr>
      <w:r>
        <w:rPr>
          <w:sz w:val="21"/>
        </w:rPr>
        <w:t xml:space="preserve">A: </w:t>
      </w:r>
      <w:r>
        <w:rPr>
          <w:sz w:val="21"/>
        </w:rPr>
        <w:t>Governance in a GCP Landing Zone includes the setup of IAM policies, resource tags, and access controls, such as Identity and Access Management (IAM) roles and permissions. This ensures that resources are properly secured and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Explain the GCP resource/project hierarchy.</w:t>
      </w:r>
    </w:p>
    <w:p>
      <w:pPr>
        <w:spacing w:before="0" w:after="40"/>
      </w:pPr>
      <w:r>
        <w:rPr>
          <w:i/>
          <w:color w:val="888888"/>
          <w:sz w:val="18"/>
        </w:rPr>
        <w:t>GCP Landing Zone / Governance • Conceptual</w:t>
      </w:r>
    </w:p>
    <w:p>
      <w:pPr>
        <w:spacing w:after="160"/>
        <w:ind w:left="216"/>
      </w:pPr>
      <w:r>
        <w:rPr>
          <w:sz w:val="21"/>
        </w:rPr>
        <w:t xml:space="preserve">A: </w:t>
      </w:r>
      <w:r>
        <w:rPr>
          <w:sz w:val="21"/>
        </w:rPr>
        <w:t>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Can a GCP project belong to multiple folders?</w:t>
      </w:r>
    </w:p>
    <w:p>
      <w:pPr>
        <w:spacing w:before="0" w:after="40"/>
      </w:pPr>
      <w:r>
        <w:rPr>
          <w:i/>
          <w:color w:val="888888"/>
          <w:sz w:val="18"/>
        </w:rPr>
        <w:t>GCP Landing Zone / Governance • Conceptual</w:t>
      </w:r>
    </w:p>
    <w:p>
      <w:pPr>
        <w:spacing w:after="160"/>
        <w:ind w:left="216"/>
      </w:pPr>
      <w:r>
        <w:rPr>
          <w:sz w:val="21"/>
        </w:rPr>
        <w:t xml:space="preserve">A: </w:t>
      </w:r>
      <w:r>
        <w:rPr>
          <w:sz w:val="21"/>
        </w:rPr>
        <w:t>Yes, a GCP project can belong to multiple folders. A GCP project can have multiple folders, and each folder can have its own set of resources and policies. This allows for more granular access control and resource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 Where does the Billing Account fit in the GCP hierarchy?</w:t>
      </w:r>
    </w:p>
    <w:p>
      <w:pPr>
        <w:spacing w:before="0" w:after="40"/>
      </w:pPr>
      <w:r>
        <w:rPr>
          <w:i/>
          <w:color w:val="888888"/>
          <w:sz w:val="18"/>
        </w:rPr>
        <w:t>GCP Landing Zone / Governance • Conceptual</w:t>
      </w:r>
    </w:p>
    <w:p>
      <w:pPr>
        <w:spacing w:after="160"/>
        <w:ind w:left="216"/>
      </w:pPr>
      <w:r>
        <w:rPr>
          <w:sz w:val="21"/>
        </w:rPr>
        <w:t xml:space="preserve">A: </w:t>
      </w:r>
      <w:r>
        <w:rPr>
          <w:sz w:val="21"/>
        </w:rPr>
        <w:t>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 When you enter a command such as nslookup in Linux and press Enter, what happens internally from shell to kernel?</w:t>
      </w:r>
    </w:p>
    <w:p>
      <w:pPr>
        <w:spacing w:before="0" w:after="40"/>
      </w:pPr>
      <w:r>
        <w:rPr>
          <w:i/>
          <w:color w:val="888888"/>
          <w:sz w:val="18"/>
        </w:rPr>
        <w:t>Linux / Unix • Scenario</w:t>
      </w:r>
    </w:p>
    <w:p>
      <w:pPr>
        <w:spacing w:after="160"/>
        <w:ind w:left="216"/>
      </w:pPr>
      <w:r>
        <w:rPr>
          <w:sz w:val="21"/>
        </w:rPr>
        <w:t xml:space="preserve">A: </w:t>
      </w:r>
      <w:r>
        <w:rPr>
          <w:sz w:val="21"/>
        </w:rPr>
        <w:t>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What are fork() and execve()?</w:t>
      </w:r>
    </w:p>
    <w:p>
      <w:pPr>
        <w:spacing w:before="0" w:after="40"/>
      </w:pPr>
      <w:r>
        <w:rPr>
          <w:i/>
          <w:color w:val="888888"/>
          <w:sz w:val="18"/>
        </w:rPr>
        <w:t>Linux / Unix • Conceptual</w:t>
      </w:r>
    </w:p>
    <w:p>
      <w:pPr>
        <w:spacing w:after="160"/>
        <w:ind w:left="216"/>
      </w:pPr>
      <w:r>
        <w:rPr>
          <w:sz w:val="21"/>
        </w:rPr>
        <w:t xml:space="preserve">A: </w:t>
      </w:r>
      <w:r>
        <w:rPr>
          <w:sz w:val="21"/>
        </w:rPr>
        <w:t>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How does a user-space process communicate with the Linux kernel?</w:t>
      </w:r>
    </w:p>
    <w:p>
      <w:pPr>
        <w:spacing w:before="0" w:after="40"/>
      </w:pPr>
      <w:r>
        <w:rPr>
          <w:i/>
          <w:color w:val="888888"/>
          <w:sz w:val="18"/>
        </w:rPr>
        <w:t>Linux / Unix • Implementation / Workflow</w:t>
      </w:r>
    </w:p>
    <w:p>
      <w:pPr>
        <w:spacing w:after="160"/>
        <w:ind w:left="216"/>
      </w:pPr>
      <w:r>
        <w:rPr>
          <w:sz w:val="21"/>
        </w:rPr>
        <w:t xml:space="preserve">A: </w:t>
      </w:r>
      <w:r>
        <w:rPr>
          <w:sz w:val="21"/>
        </w:rPr>
        <w:t>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Given a file, get the 7th column of the 7th row using Unix/Linux commands.</w:t>
      </w:r>
    </w:p>
    <w:p>
      <w:pPr>
        <w:spacing w:before="0" w:after="40"/>
      </w:pPr>
      <w:r>
        <w:rPr>
          <w:i/>
          <w:color w:val="888888"/>
          <w:sz w:val="18"/>
        </w:rPr>
        <w:t>Linux / Unix • Conceptual</w:t>
      </w:r>
    </w:p>
    <w:p>
      <w:pPr>
        <w:spacing w:after="160"/>
        <w:ind w:left="216"/>
      </w:pPr>
      <w:r>
        <w:rPr>
          <w:sz w:val="21"/>
        </w:rPr>
        <w:t xml:space="preserve">A: </w:t>
      </w:r>
      <w:r>
        <w:rPr>
          <w:sz w:val="21"/>
        </w:rPr>
        <w:t>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What is the sed command used for?</w:t>
      </w:r>
    </w:p>
    <w:p>
      <w:pPr>
        <w:spacing w:before="0" w:after="40"/>
      </w:pPr>
      <w:r>
        <w:rPr>
          <w:i/>
          <w:color w:val="888888"/>
          <w:sz w:val="18"/>
        </w:rPr>
        <w:t>Linux / Unix • Conceptual</w:t>
      </w:r>
    </w:p>
    <w:p>
      <w:pPr>
        <w:spacing w:after="160"/>
        <w:ind w:left="216"/>
      </w:pPr>
      <w:r>
        <w:rPr>
          <w:sz w:val="21"/>
        </w:rPr>
        <w:t xml:space="preserve">A: </w:t>
      </w:r>
      <w:r>
        <w:rPr>
          <w:sz w:val="21"/>
        </w:rPr>
        <w:t>`sed`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 How do you use sed to print a specific line?</w:t>
      </w:r>
    </w:p>
    <w:p>
      <w:pPr>
        <w:spacing w:before="0" w:after="40"/>
      </w:pPr>
      <w:r>
        <w:rPr>
          <w:i/>
          <w:color w:val="888888"/>
          <w:sz w:val="18"/>
        </w:rPr>
        <w:t>Linux / Unix • Implementation / Workflow</w:t>
      </w:r>
    </w:p>
    <w:p>
      <w:pPr>
        <w:spacing w:after="160"/>
        <w:ind w:left="216"/>
      </w:pPr>
      <w:r>
        <w:rPr>
          <w:sz w:val="21"/>
        </w:rPr>
        <w:t xml:space="preserve">A: </w:t>
      </w:r>
      <w:r>
        <w:rPr>
          <w:sz w:val="21"/>
        </w:rPr>
        <w:t>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How do you use sed for search and replace?</w:t>
      </w:r>
    </w:p>
    <w:p>
      <w:pPr>
        <w:spacing w:before="0" w:after="40"/>
      </w:pPr>
      <w:r>
        <w:rPr>
          <w:i/>
          <w:color w:val="888888"/>
          <w:sz w:val="18"/>
        </w:rPr>
        <w:t>Linux / Unix • Implementation / Workflow</w:t>
      </w:r>
    </w:p>
    <w:p>
      <w:pPr>
        <w:spacing w:after="160"/>
        <w:ind w:left="216"/>
      </w:pPr>
      <w:r>
        <w:rPr>
          <w:sz w:val="21"/>
        </w:rPr>
        <w:t xml:space="preserve">A: </w:t>
      </w:r>
      <w:r>
        <w:rPr>
          <w:sz w:val="21"/>
        </w:rPr>
        <w:t>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What is the difference between the typical uses of grep, awk, and sed?</w:t>
      </w:r>
    </w:p>
    <w:p>
      <w:pPr>
        <w:spacing w:before="0" w:after="40"/>
      </w:pPr>
      <w:r>
        <w:rPr>
          <w:i/>
          <w:color w:val="888888"/>
          <w:sz w:val="18"/>
        </w:rPr>
        <w:t>Linux / Unix • Comparison</w:t>
      </w:r>
    </w:p>
    <w:p>
      <w:pPr>
        <w:spacing w:after="160"/>
        <w:ind w:left="216"/>
      </w:pPr>
      <w:r>
        <w:rPr>
          <w:sz w:val="21"/>
        </w:rPr>
        <w:t xml:space="preserve">A: </w:t>
      </w:r>
      <w:r>
        <w:rPr>
          <w:sz w:val="21"/>
        </w:rPr>
        <w:t>`grep`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You have an employee table. How would you create employee1 with the same columns/structure but without copying data?</w:t>
      </w:r>
    </w:p>
    <w:p>
      <w:pPr>
        <w:spacing w:before="0" w:after="40"/>
      </w:pPr>
      <w:r>
        <w:rPr>
          <w:i/>
          <w:color w:val="888888"/>
          <w:sz w:val="18"/>
        </w:rPr>
        <w:t>SQL • Conceptual</w:t>
      </w:r>
    </w:p>
    <w:p>
      <w:pPr>
        <w:spacing w:after="160"/>
        <w:ind w:left="216"/>
      </w:pPr>
      <w:r>
        <w:rPr>
          <w:sz w:val="21"/>
        </w:rPr>
        <w:t xml:space="preserve">A: </w:t>
      </w:r>
      <w:r>
        <w:rPr>
          <w:sz w:val="21"/>
        </w:rPr>
        <w:t>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What is the purpose of CREATE TABLE employee1 AS SELECT * FROM employee WHERE 1 = 0?</w:t>
      </w:r>
    </w:p>
    <w:p>
      <w:pPr>
        <w:spacing w:before="0" w:after="40"/>
      </w:pPr>
      <w:r>
        <w:rPr>
          <w:i/>
          <w:color w:val="888888"/>
          <w:sz w:val="18"/>
        </w:rPr>
        <w:t>SQL • Conceptual</w:t>
      </w:r>
    </w:p>
    <w:p>
      <w:pPr>
        <w:spacing w:after="160"/>
        <w:ind w:left="216"/>
      </w:pPr>
      <w:r>
        <w:rPr>
          <w:sz w:val="21"/>
        </w:rPr>
        <w:t xml:space="preserve">A: </w:t>
      </w:r>
      <w:r>
        <w:rPr>
          <w:sz w:val="21"/>
        </w:rPr>
        <w:t>`CREATE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Given Orders_df and Customers_df, find customer IDs that exist in Orders_df but not in Customers_df.</w:t>
      </w:r>
    </w:p>
    <w:p>
      <w:pPr>
        <w:spacing w:before="0" w:after="40"/>
      </w:pPr>
      <w:r>
        <w:rPr>
          <w:i/>
          <w:color w:val="888888"/>
          <w:sz w:val="18"/>
        </w:rPr>
        <w:t>SQL • Conceptual</w:t>
      </w:r>
    </w:p>
    <w:p>
      <w:pPr>
        <w:spacing w:after="160"/>
        <w:ind w:left="216"/>
      </w:pPr>
      <w:r>
        <w:rPr>
          <w:sz w:val="21"/>
        </w:rPr>
        <w:t xml:space="preserve">A: </w:t>
      </w:r>
      <w:r>
        <w:rPr>
          <w:sz w:val="21"/>
        </w:rPr>
        <w:t>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Solve the above using NOT EXISTS.</w:t>
      </w:r>
    </w:p>
    <w:p>
      <w:pPr>
        <w:spacing w:before="0" w:after="40"/>
      </w:pPr>
      <w:r>
        <w:rPr>
          <w:i/>
          <w:color w:val="888888"/>
          <w:sz w:val="18"/>
        </w:rPr>
        <w:t>SQL • Conceptual</w:t>
      </w:r>
    </w:p>
    <w:p>
      <w:pPr>
        <w:spacing w:after="160"/>
        <w:ind w:left="216"/>
      </w:pPr>
      <w:r>
        <w:rPr>
          <w:sz w:val="21"/>
        </w:rPr>
        <w:t xml:space="preserve">A: </w:t>
      </w:r>
      <w:r>
        <w:rPr>
          <w:sz w:val="21"/>
        </w:rPr>
        <w:t>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Solve the same problem using a LEFT JOIN.</w:t>
      </w:r>
    </w:p>
    <w:p>
      <w:pPr>
        <w:spacing w:before="0" w:after="40"/>
      </w:pPr>
      <w:r>
        <w:rPr>
          <w:i/>
          <w:color w:val="888888"/>
          <w:sz w:val="18"/>
        </w:rPr>
        <w:t>SQL • Conceptual</w:t>
      </w:r>
    </w:p>
    <w:p>
      <w:pPr>
        <w:spacing w:after="160"/>
        <w:ind w:left="216"/>
      </w:pPr>
      <w:r>
        <w:rPr>
          <w:sz w:val="21"/>
        </w:rPr>
        <w:t xml:space="preserve">A: </w:t>
      </w:r>
      <w:r>
        <w:rPr>
          <w:sz w:val="21"/>
        </w:rPr>
        <w:t>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For each city, find the second-highest order amount.</w:t>
      </w:r>
    </w:p>
    <w:p>
      <w:pPr>
        <w:spacing w:before="0" w:after="40"/>
      </w:pPr>
      <w:r>
        <w:rPr>
          <w:i/>
          <w:color w:val="888888"/>
          <w:sz w:val="18"/>
        </w:rPr>
        <w:t>SQL • Conceptual</w:t>
      </w:r>
    </w:p>
    <w:p>
      <w:pPr>
        <w:spacing w:after="160"/>
        <w:ind w:left="216"/>
      </w:pPr>
      <w:r>
        <w:rPr>
          <w:sz w:val="21"/>
        </w:rPr>
        <w:t xml:space="preserve">A: </w:t>
      </w:r>
      <w:r>
        <w:rPr>
          <w:sz w:val="21"/>
        </w:rPr>
        <w:t>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Find the second-highest order amount using DENSE_RANK().</w:t>
      </w:r>
    </w:p>
    <w:p>
      <w:pPr>
        <w:spacing w:before="0" w:after="40"/>
      </w:pPr>
      <w:r>
        <w:rPr>
          <w:i/>
          <w:color w:val="888888"/>
          <w:sz w:val="18"/>
        </w:rPr>
        <w:t>SQL • Conceptual</w:t>
      </w:r>
    </w:p>
    <w:p>
      <w:pPr>
        <w:spacing w:after="160"/>
        <w:ind w:left="216"/>
      </w:pPr>
      <w:r>
        <w:rPr>
          <w:sz w:val="21"/>
        </w:rPr>
        <w:t xml:space="preserve">A: </w:t>
      </w:r>
      <w:r>
        <w:rPr>
          <w:sz w:val="21"/>
        </w:rPr>
        <w:t>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Find the second-highest order amount using MAX() without a window function.</w:t>
      </w:r>
    </w:p>
    <w:p>
      <w:pPr>
        <w:spacing w:before="0" w:after="40"/>
      </w:pPr>
      <w:r>
        <w:rPr>
          <w:i/>
          <w:color w:val="888888"/>
          <w:sz w:val="18"/>
        </w:rPr>
        <w:t>SQL • Conceptual</w:t>
      </w:r>
    </w:p>
    <w:p>
      <w:pPr>
        <w:spacing w:after="160"/>
        <w:ind w:left="216"/>
      </w:pPr>
      <w:r>
        <w:rPr>
          <w:sz w:val="21"/>
        </w:rPr>
        <w:t xml:space="preserve">A: </w:t>
      </w:r>
      <w:r>
        <w:rPr>
          <w:sz w:val="21"/>
        </w:rPr>
        <w:t>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If city is directly available in Orders_df, solve the second-highest problem without joining Customers_df.</w:t>
      </w:r>
    </w:p>
    <w:p>
      <w:pPr>
        <w:spacing w:before="0" w:after="40"/>
      </w:pPr>
      <w:r>
        <w:rPr>
          <w:i/>
          <w:color w:val="888888"/>
          <w:sz w:val="18"/>
        </w:rPr>
        <w:t>SQL • Scenario</w:t>
      </w:r>
    </w:p>
    <w:p>
      <w:pPr>
        <w:spacing w:after="160"/>
        <w:ind w:left="216"/>
      </w:pPr>
      <w:r>
        <w:rPr>
          <w:sz w:val="21"/>
        </w:rPr>
        <w:t xml:space="preserve">A: </w:t>
      </w:r>
      <w:r>
        <w:rPr>
          <w:sz w:val="21"/>
        </w:rPr>
        <w:t>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Find customers/orders whose order amount is greater than the average order amount.</w:t>
      </w:r>
    </w:p>
    <w:p>
      <w:pPr>
        <w:spacing w:before="0" w:after="40"/>
      </w:pPr>
      <w:r>
        <w:rPr>
          <w:i/>
          <w:color w:val="888888"/>
          <w:sz w:val="18"/>
        </w:rPr>
        <w:t>SQL • Conceptual</w:t>
      </w:r>
    </w:p>
    <w:p>
      <w:pPr>
        <w:spacing w:after="160"/>
        <w:ind w:left="216"/>
      </w:pPr>
      <w:r>
        <w:rPr>
          <w:sz w:val="21"/>
        </w:rPr>
        <w:t xml:space="preserve">A: </w:t>
      </w:r>
      <w:r>
        <w:rPr>
          <w:sz w:val="21"/>
        </w:rPr>
        <w:t>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Find an order whose amount is greater than the average order amount of that specific customer.</w:t>
      </w:r>
    </w:p>
    <w:p>
      <w:pPr>
        <w:spacing w:before="0" w:after="40"/>
      </w:pPr>
      <w:r>
        <w:rPr>
          <w:i/>
          <w:color w:val="888888"/>
          <w:sz w:val="18"/>
        </w:rPr>
        <w:t>SQL • Conceptual</w:t>
      </w:r>
    </w:p>
    <w:p>
      <w:pPr>
        <w:spacing w:after="160"/>
        <w:ind w:left="216"/>
      </w:pPr>
      <w:r>
        <w:rPr>
          <w:sz w:val="21"/>
        </w:rPr>
        <w:t xml:space="preserve">A: </w:t>
      </w:r>
      <w:r>
        <w:rPr>
          <w:sz w:val="21"/>
        </w:rPr>
        <w:t>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How does a correlated subquery calculate the average separately for each customer?</w:t>
      </w:r>
    </w:p>
    <w:p>
      <w:pPr>
        <w:spacing w:before="0" w:after="40"/>
      </w:pPr>
      <w:r>
        <w:rPr>
          <w:i/>
          <w:color w:val="888888"/>
          <w:sz w:val="18"/>
        </w:rPr>
        <w:t>SQL • Implementation / Workflow</w:t>
      </w:r>
    </w:p>
    <w:p>
      <w:pPr>
        <w:spacing w:after="160"/>
        <w:ind w:left="216"/>
      </w:pPr>
      <w:r>
        <w:rPr>
          <w:sz w:val="21"/>
        </w:rPr>
        <w:t xml:space="preserve">A: </w:t>
      </w:r>
      <w:r>
        <w:rPr>
          <w:sz w:val="21"/>
        </w:rPr>
        <w:t>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 xml:space="preserve">A: </w:t>
      </w:r>
      <w:r>
        <w:rPr>
          <w:sz w:val="21"/>
        </w:rPr>
        <w:t>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 xml:space="preserve">A: </w:t>
      </w:r>
      <w:r>
        <w:rPr>
          <w:sz w:val="21"/>
        </w:rPr>
        <w:t>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 xml:space="preserve">A: </w:t>
      </w:r>
      <w:r>
        <w:rPr>
          <w:sz w:val="21"/>
        </w:rPr>
        <w:t>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 xml:space="preserve">A: </w:t>
      </w:r>
      <w:r>
        <w:rPr>
          <w:sz w:val="21"/>
        </w:rPr>
        <w:t>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 xml:space="preserve">A: </w:t>
      </w:r>
      <w:r>
        <w:rPr>
          <w:sz w:val="21"/>
        </w:rPr>
        <w:t>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 xml:space="preserve">A: </w:t>
      </w:r>
      <w:r>
        <w:rPr>
          <w:sz w:val="21"/>
        </w:rPr>
        <w:t>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 xml:space="preserve">A: </w:t>
      </w:r>
      <w:r>
        <w:rPr>
          <w:sz w:val="21"/>
        </w:rPr>
        <w:t>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 xml:space="preserve">A: </w:t>
      </w:r>
      <w:r>
        <w:rPr>
          <w:sz w:val="21"/>
        </w:rPr>
        <w:t>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 xml:space="preserve">A: </w:t>
      </w:r>
      <w:r>
        <w:rPr>
          <w:sz w:val="21"/>
        </w:rPr>
        <w:t>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 xml:space="preserve">A: </w:t>
      </w:r>
      <w:r>
        <w:rPr>
          <w:sz w:val="21"/>
        </w:rPr>
        <w:t>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What is Technology Risk?</w:t>
      </w:r>
    </w:p>
    <w:p>
      <w:pPr>
        <w:spacing w:before="0" w:after="40"/>
      </w:pPr>
      <w:r>
        <w:rPr>
          <w:i/>
          <w:color w:val="888888"/>
          <w:sz w:val="18"/>
        </w:rPr>
        <w:t>Technology Risk • Conceptual</w:t>
      </w:r>
    </w:p>
    <w:p>
      <w:pPr>
        <w:spacing w:after="160"/>
        <w:ind w:left="216"/>
      </w:pPr>
      <w:r>
        <w:rPr>
          <w:sz w:val="21"/>
        </w:rPr>
        <w:t xml:space="preserve">A: </w:t>
      </w:r>
      <w:r>
        <w:rPr>
          <w:sz w:val="21"/>
        </w:rPr>
        <w:t>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are the different types of technology risks?</w:t>
      </w:r>
    </w:p>
    <w:p>
      <w:pPr>
        <w:spacing w:before="0" w:after="40"/>
      </w:pPr>
      <w:r>
        <w:rPr>
          <w:i/>
          <w:color w:val="888888"/>
          <w:sz w:val="18"/>
        </w:rPr>
        <w:t>Technology Risk • Conceptual</w:t>
      </w:r>
    </w:p>
    <w:p>
      <w:pPr>
        <w:spacing w:after="160"/>
        <w:ind w:left="216"/>
      </w:pPr>
      <w:r>
        <w:rPr>
          <w:sz w:val="21"/>
        </w:rPr>
        <w:t xml:space="preserve">A: </w:t>
      </w:r>
      <w:r>
        <w:rPr>
          <w:sz w:val="21"/>
        </w:rPr>
        <w:t>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How do you perform a technology risk assessment?</w:t>
      </w:r>
    </w:p>
    <w:p>
      <w:pPr>
        <w:spacing w:before="0" w:after="40"/>
      </w:pPr>
      <w:r>
        <w:rPr>
          <w:i/>
          <w:color w:val="888888"/>
          <w:sz w:val="18"/>
        </w:rPr>
        <w:t>Technology Risk • Implementation / Workflow</w:t>
      </w:r>
    </w:p>
    <w:p>
      <w:pPr>
        <w:spacing w:after="160"/>
        <w:ind w:left="216"/>
      </w:pPr>
      <w:r>
        <w:rPr>
          <w:sz w:val="21"/>
        </w:rPr>
        <w:t xml:space="preserve">A: </w:t>
      </w:r>
      <w:r>
        <w:rPr>
          <w:sz w:val="21"/>
        </w:rPr>
        <w:t>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What is inherent risk vs residual risk?</w:t>
      </w:r>
    </w:p>
    <w:p>
      <w:pPr>
        <w:spacing w:before="0" w:after="40"/>
      </w:pPr>
      <w:r>
        <w:rPr>
          <w:i/>
          <w:color w:val="888888"/>
          <w:sz w:val="18"/>
        </w:rPr>
        <w:t>Technology Risk • Comparison</w:t>
      </w:r>
    </w:p>
    <w:p>
      <w:pPr>
        <w:spacing w:after="160"/>
        <w:ind w:left="216"/>
      </w:pPr>
      <w:r>
        <w:rPr>
          <w:sz w:val="21"/>
        </w:rPr>
        <w:t xml:space="preserve">A: </w:t>
      </w:r>
      <w:r>
        <w:rPr>
          <w:sz w:val="21"/>
        </w:rPr>
        <w:t>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What is risk appetite and risk tolerance?</w:t>
      </w:r>
    </w:p>
    <w:p>
      <w:pPr>
        <w:spacing w:before="0" w:after="40"/>
      </w:pPr>
      <w:r>
        <w:rPr>
          <w:i/>
          <w:color w:val="888888"/>
          <w:sz w:val="18"/>
        </w:rPr>
        <w:t>Technology Risk • Conceptual</w:t>
      </w:r>
    </w:p>
    <w:p>
      <w:pPr>
        <w:spacing w:after="160"/>
        <w:ind w:left="216"/>
      </w:pPr>
      <w:r>
        <w:rPr>
          <w:sz w:val="21"/>
        </w:rPr>
        <w:t xml:space="preserve">A: </w:t>
      </w:r>
      <w:r>
        <w:rPr>
          <w:sz w:val="21"/>
        </w:rPr>
        <w:t>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How do you prioritize risks?</w:t>
      </w:r>
    </w:p>
    <w:p>
      <w:pPr>
        <w:spacing w:before="0" w:after="40"/>
      </w:pPr>
      <w:r>
        <w:rPr>
          <w:i/>
          <w:color w:val="888888"/>
          <w:sz w:val="18"/>
        </w:rPr>
        <w:t>Technology Risk • Implementation / Workflow</w:t>
      </w:r>
    </w:p>
    <w:p>
      <w:pPr>
        <w:spacing w:after="160"/>
        <w:ind w:left="216"/>
      </w:pPr>
      <w:r>
        <w:rPr>
          <w:sz w:val="21"/>
        </w:rPr>
        <w:t xml:space="preserve">A: </w:t>
      </w:r>
      <w:r>
        <w:rPr>
          <w:sz w:val="21"/>
        </w:rPr>
        <w:t>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Explain the risk management lifecycle.</w:t>
      </w:r>
    </w:p>
    <w:p>
      <w:pPr>
        <w:spacing w:before="0" w:after="40"/>
      </w:pPr>
      <w:r>
        <w:rPr>
          <w:i/>
          <w:color w:val="888888"/>
          <w:sz w:val="18"/>
        </w:rPr>
        <w:t>Technology Risk • Conceptual</w:t>
      </w:r>
    </w:p>
    <w:p>
      <w:pPr>
        <w:spacing w:after="160"/>
        <w:ind w:left="216"/>
      </w:pPr>
      <w:r>
        <w:rPr>
          <w:sz w:val="21"/>
        </w:rPr>
        <w:t xml:space="preserve">A: </w:t>
      </w:r>
      <w:r>
        <w:rPr>
          <w:sz w:val="21"/>
        </w:rPr>
        <w:t>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What is a risk register?</w:t>
      </w:r>
    </w:p>
    <w:p>
      <w:pPr>
        <w:spacing w:before="0" w:after="40"/>
      </w:pPr>
      <w:r>
        <w:rPr>
          <w:i/>
          <w:color w:val="888888"/>
          <w:sz w:val="18"/>
        </w:rPr>
        <w:t>Technology Risk • Conceptual</w:t>
      </w:r>
    </w:p>
    <w:p>
      <w:pPr>
        <w:spacing w:after="160"/>
        <w:ind w:left="216"/>
      </w:pPr>
      <w:r>
        <w:rPr>
          <w:sz w:val="21"/>
        </w:rPr>
        <w:t xml:space="preserve">A: </w:t>
      </w:r>
      <w:r>
        <w:rPr>
          <w:sz w:val="21"/>
        </w:rPr>
        <w:t>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What information should a risk register contain?</w:t>
      </w:r>
    </w:p>
    <w:p>
      <w:pPr>
        <w:spacing w:before="0" w:after="40"/>
      </w:pPr>
      <w:r>
        <w:rPr>
          <w:i/>
          <w:color w:val="888888"/>
          <w:sz w:val="18"/>
        </w:rPr>
        <w:t>Technology Risk • Conceptual</w:t>
      </w:r>
    </w:p>
    <w:p>
      <w:pPr>
        <w:spacing w:after="160"/>
        <w:ind w:left="216"/>
      </w:pPr>
      <w:r>
        <w:rPr>
          <w:sz w:val="21"/>
        </w:rPr>
        <w:t xml:space="preserve">A: </w:t>
      </w:r>
      <w:r>
        <w:rPr>
          <w:sz w:val="21"/>
        </w:rPr>
        <w:t>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How do you create a risk heat map?</w:t>
      </w:r>
    </w:p>
    <w:p>
      <w:pPr>
        <w:spacing w:before="0" w:after="40"/>
      </w:pPr>
      <w:r>
        <w:rPr>
          <w:i/>
          <w:color w:val="888888"/>
          <w:sz w:val="18"/>
        </w:rPr>
        <w:t>Technology Risk • Implementation / Workflow</w:t>
      </w:r>
    </w:p>
    <w:p>
      <w:pPr>
        <w:spacing w:after="160"/>
        <w:ind w:left="216"/>
      </w:pPr>
      <w:r>
        <w:rPr>
          <w:sz w:val="21"/>
        </w:rPr>
        <w:t xml:space="preserve">A: </w:t>
      </w:r>
      <w:r>
        <w:rPr>
          <w:sz w:val="21"/>
        </w:rPr>
        <w:t>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Q240. How do you identify technology risks?</w:t>
      </w:r>
    </w:p>
    <w:p>
      <w:pPr>
        <w:spacing w:before="0" w:after="40"/>
      </w:pPr>
      <w:r>
        <w:rPr>
          <w:i/>
          <w:color w:val="888888"/>
          <w:sz w:val="18"/>
        </w:rPr>
        <w:t>Risk Assessment • Implementation / Workflow</w:t>
      </w:r>
    </w:p>
    <w:p>
      <w:pPr>
        <w:spacing w:after="160"/>
        <w:ind w:left="216"/>
      </w:pPr>
      <w:r>
        <w:rPr>
          <w:sz w:val="21"/>
        </w:rPr>
        <w:t xml:space="preserve">A: </w:t>
      </w:r>
      <w:r>
        <w:rPr>
          <w:sz w:val="21"/>
        </w:rPr>
        <w:t>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What techniques do you use for risk identification?</w:t>
      </w:r>
    </w:p>
    <w:p>
      <w:pPr>
        <w:spacing w:before="0" w:after="40"/>
      </w:pPr>
      <w:r>
        <w:rPr>
          <w:i/>
          <w:color w:val="888888"/>
          <w:sz w:val="18"/>
        </w:rPr>
        <w:t>Risk Assessment • Conceptual</w:t>
      </w:r>
    </w:p>
    <w:p>
      <w:pPr>
        <w:spacing w:after="160"/>
        <w:ind w:left="216"/>
      </w:pPr>
      <w:r>
        <w:rPr>
          <w:sz w:val="21"/>
        </w:rPr>
        <w:t xml:space="preserve">A: </w:t>
      </w:r>
      <w:r>
        <w:rPr>
          <w:sz w:val="21"/>
        </w:rPr>
        <w:t>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Q242. What is qualitative vs quantitative risk analysis?</w:t>
      </w:r>
    </w:p>
    <w:p>
      <w:pPr>
        <w:spacing w:before="0" w:after="40"/>
      </w:pPr>
      <w:r>
        <w:rPr>
          <w:i/>
          <w:color w:val="888888"/>
          <w:sz w:val="18"/>
        </w:rPr>
        <w:t>Risk Assessment • Comparison</w:t>
      </w:r>
    </w:p>
    <w:p>
      <w:pPr>
        <w:spacing w:after="160"/>
        <w:ind w:left="216"/>
      </w:pPr>
      <w:r>
        <w:rPr>
          <w:sz w:val="21"/>
        </w:rPr>
        <w:t xml:space="preserve">A: </w:t>
      </w:r>
      <w:r>
        <w:rPr>
          <w:sz w:val="21"/>
        </w:rPr>
        <w:t>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Q243. Explain likelihood and impact scoring.</w:t>
      </w:r>
    </w:p>
    <w:p>
      <w:pPr>
        <w:spacing w:before="0" w:after="40"/>
      </w:pPr>
      <w:r>
        <w:rPr>
          <w:i/>
          <w:color w:val="888888"/>
          <w:sz w:val="18"/>
        </w:rPr>
        <w:t>Risk Assessment • Conceptual</w:t>
      </w:r>
    </w:p>
    <w:p>
      <w:pPr>
        <w:spacing w:after="160"/>
        <w:ind w:left="216"/>
      </w:pPr>
      <w:r>
        <w:rPr>
          <w:sz w:val="21"/>
        </w:rPr>
        <w:t xml:space="preserve">A: </w:t>
      </w:r>
      <w:r>
        <w:rPr>
          <w:sz w:val="21"/>
        </w:rPr>
        <w:t>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How do you calculate risk severity?</w:t>
      </w:r>
    </w:p>
    <w:p>
      <w:pPr>
        <w:spacing w:before="0" w:after="40"/>
      </w:pPr>
      <w:r>
        <w:rPr>
          <w:i/>
          <w:color w:val="888888"/>
          <w:sz w:val="18"/>
        </w:rPr>
        <w:t>Risk Assessment • Implementation / Workflow</w:t>
      </w:r>
    </w:p>
    <w:p>
      <w:pPr>
        <w:spacing w:after="160"/>
        <w:ind w:left="216"/>
      </w:pPr>
      <w:r>
        <w:rPr>
          <w:sz w:val="21"/>
        </w:rPr>
        <w:t xml:space="preserve">A: </w:t>
      </w:r>
      <w:r>
        <w:rPr>
          <w:sz w:val="21"/>
        </w:rPr>
        <w:t>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What is FMEA?</w:t>
      </w:r>
    </w:p>
    <w:p>
      <w:pPr>
        <w:spacing w:before="0" w:after="40"/>
      </w:pPr>
      <w:r>
        <w:rPr>
          <w:i/>
          <w:color w:val="888888"/>
          <w:sz w:val="18"/>
        </w:rPr>
        <w:t>Risk Assessment • Conceptual</w:t>
      </w:r>
    </w:p>
    <w:p>
      <w:pPr>
        <w:spacing w:after="160"/>
        <w:ind w:left="216"/>
      </w:pPr>
      <w:r>
        <w:rPr>
          <w:sz w:val="21"/>
        </w:rPr>
        <w:t xml:space="preserve">A: </w:t>
      </w:r>
      <w:r>
        <w:rPr>
          <w:sz w:val="21"/>
        </w:rPr>
        <w:t>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What is scenario analysis?</w:t>
      </w:r>
    </w:p>
    <w:p>
      <w:pPr>
        <w:spacing w:before="0" w:after="40"/>
      </w:pPr>
      <w:r>
        <w:rPr>
          <w:i/>
          <w:color w:val="888888"/>
          <w:sz w:val="18"/>
        </w:rPr>
        <w:t>Risk Assessment • Conceptual</w:t>
      </w:r>
    </w:p>
    <w:p>
      <w:pPr>
        <w:spacing w:after="160"/>
        <w:ind w:left="216"/>
      </w:pPr>
      <w:r>
        <w:rPr>
          <w:sz w:val="21"/>
        </w:rPr>
        <w:t xml:space="preserve">A: </w:t>
      </w:r>
      <w:r>
        <w:rPr>
          <w:sz w:val="21"/>
        </w:rPr>
        <w:t>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Explain risk acceptance, avoidance, mitigation, and transfer.</w:t>
      </w:r>
    </w:p>
    <w:p>
      <w:pPr>
        <w:spacing w:before="0" w:after="40"/>
      </w:pPr>
      <w:r>
        <w:rPr>
          <w:i/>
          <w:color w:val="888888"/>
          <w:sz w:val="18"/>
        </w:rPr>
        <w:t>Risk Assessment • Conceptual</w:t>
      </w:r>
    </w:p>
    <w:p>
      <w:pPr>
        <w:spacing w:after="160"/>
        <w:ind w:left="216"/>
      </w:pPr>
      <w:r>
        <w:rPr>
          <w:sz w:val="21"/>
        </w:rPr>
        <w:t xml:space="preserve">A: </w:t>
      </w:r>
      <w:r>
        <w:rPr>
          <w:sz w:val="21"/>
        </w:rPr>
        <w:t>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Q248. Give an example of a risk you mitigated.</w:t>
      </w:r>
    </w:p>
    <w:p>
      <w:pPr>
        <w:spacing w:before="0" w:after="40"/>
      </w:pPr>
      <w:r>
        <w:rPr>
          <w:i/>
          <w:color w:val="888888"/>
          <w:sz w:val="18"/>
        </w:rPr>
        <w:t>Risk Assessment • Conceptual</w:t>
      </w:r>
    </w:p>
    <w:p>
      <w:pPr>
        <w:spacing w:after="160"/>
        <w:ind w:left="216"/>
      </w:pPr>
      <w:r>
        <w:rPr>
          <w:sz w:val="21"/>
        </w:rPr>
        <w:t xml:space="preserve">A: </w:t>
      </w:r>
      <w:r>
        <w:rPr>
          <w:sz w:val="21"/>
        </w:rPr>
        <w:t>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What are preventive controls?</w:t>
      </w:r>
    </w:p>
    <w:p>
      <w:pPr>
        <w:spacing w:before="0" w:after="40"/>
      </w:pPr>
      <w:r>
        <w:rPr>
          <w:i/>
          <w:color w:val="888888"/>
          <w:sz w:val="18"/>
        </w:rPr>
        <w:t>IT Controls • Conceptual</w:t>
      </w:r>
    </w:p>
    <w:p>
      <w:pPr>
        <w:spacing w:after="160"/>
        <w:ind w:left="216"/>
      </w:pPr>
      <w:r>
        <w:rPr>
          <w:sz w:val="21"/>
        </w:rPr>
        <w:t xml:space="preserve">A: </w:t>
      </w:r>
      <w:r>
        <w:rPr>
          <w:sz w:val="21"/>
        </w:rPr>
        <w:t>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What are detective controls?</w:t>
      </w:r>
    </w:p>
    <w:p>
      <w:pPr>
        <w:spacing w:before="0" w:after="40"/>
      </w:pPr>
      <w:r>
        <w:rPr>
          <w:i/>
          <w:color w:val="888888"/>
          <w:sz w:val="18"/>
        </w:rPr>
        <w:t>IT Controls • Conceptual</w:t>
      </w:r>
    </w:p>
    <w:p>
      <w:pPr>
        <w:spacing w:after="160"/>
        <w:ind w:left="216"/>
      </w:pPr>
      <w:r>
        <w:rPr>
          <w:sz w:val="21"/>
        </w:rPr>
        <w:t xml:space="preserve">A: </w:t>
      </w:r>
      <w:r>
        <w:rPr>
          <w:sz w:val="21"/>
        </w:rPr>
        <w:t>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What are corrective controls?</w:t>
      </w:r>
    </w:p>
    <w:p>
      <w:pPr>
        <w:spacing w:before="0" w:after="40"/>
      </w:pPr>
      <w:r>
        <w:rPr>
          <w:i/>
          <w:color w:val="888888"/>
          <w:sz w:val="18"/>
        </w:rPr>
        <w:t>IT Controls • Conceptual</w:t>
      </w:r>
    </w:p>
    <w:p>
      <w:pPr>
        <w:spacing w:after="160"/>
        <w:ind w:left="216"/>
      </w:pPr>
      <w:r>
        <w:rPr>
          <w:sz w:val="21"/>
        </w:rPr>
        <w:t xml:space="preserve">A: </w:t>
      </w:r>
      <w:r>
        <w:rPr>
          <w:sz w:val="21"/>
        </w:rPr>
        <w:t>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Give examples of each control type in cloud infrastructure.</w:t>
      </w:r>
    </w:p>
    <w:p>
      <w:pPr>
        <w:spacing w:before="0" w:after="40"/>
      </w:pPr>
      <w:r>
        <w:rPr>
          <w:i/>
          <w:color w:val="888888"/>
          <w:sz w:val="18"/>
        </w:rPr>
        <w:t>IT Controls • Conceptual</w:t>
      </w:r>
    </w:p>
    <w:p>
      <w:pPr>
        <w:spacing w:after="160"/>
        <w:ind w:left="216"/>
      </w:pPr>
      <w:r>
        <w:rPr>
          <w:sz w:val="21"/>
        </w:rPr>
        <w:t xml:space="preserve">A: </w:t>
      </w:r>
      <w:r>
        <w:rPr>
          <w:sz w:val="21"/>
        </w:rPr>
        <w:t>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How do you validate control effectiveness?</w:t>
      </w:r>
    </w:p>
    <w:p>
      <w:pPr>
        <w:spacing w:before="0" w:after="40"/>
      </w:pPr>
      <w:r>
        <w:rPr>
          <w:i/>
          <w:color w:val="888888"/>
          <w:sz w:val="18"/>
        </w:rPr>
        <w:t>IT Controls • Implementation / Workflow</w:t>
      </w:r>
    </w:p>
    <w:p>
      <w:pPr>
        <w:spacing w:after="160"/>
        <w:ind w:left="216"/>
      </w:pPr>
      <w:r>
        <w:rPr>
          <w:sz w:val="21"/>
        </w:rPr>
        <w:t xml:space="preserve">A: </w:t>
      </w:r>
      <w:r>
        <w:rPr>
          <w:sz w:val="21"/>
        </w:rPr>
        <w:t>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What is segregation of duties?</w:t>
      </w:r>
    </w:p>
    <w:p>
      <w:pPr>
        <w:spacing w:before="0" w:after="40"/>
      </w:pPr>
      <w:r>
        <w:rPr>
          <w:i/>
          <w:color w:val="888888"/>
          <w:sz w:val="18"/>
        </w:rPr>
        <w:t>IT Controls • Conceptual</w:t>
      </w:r>
    </w:p>
    <w:p>
      <w:pPr>
        <w:spacing w:after="160"/>
        <w:ind w:left="216"/>
      </w:pPr>
      <w:r>
        <w:rPr>
          <w:sz w:val="21"/>
        </w:rPr>
        <w:t xml:space="preserve">A: </w:t>
      </w:r>
      <w:r>
        <w:rPr>
          <w:sz w:val="21"/>
        </w:rPr>
        <w:t>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What is least privilege?</w:t>
      </w:r>
    </w:p>
    <w:p>
      <w:pPr>
        <w:spacing w:before="0" w:after="40"/>
      </w:pPr>
      <w:r>
        <w:rPr>
          <w:i/>
          <w:color w:val="888888"/>
          <w:sz w:val="18"/>
        </w:rPr>
        <w:t>IT Controls • Conceptual</w:t>
      </w:r>
    </w:p>
    <w:p>
      <w:pPr>
        <w:spacing w:after="160"/>
        <w:ind w:left="216"/>
      </w:pPr>
      <w:r>
        <w:rPr>
          <w:sz w:val="21"/>
        </w:rPr>
        <w:t xml:space="preserve">A: </w:t>
      </w:r>
      <w:r>
        <w:rPr>
          <w:sz w:val="21"/>
        </w:rPr>
        <w:t>Least privilege means granting only the permissions needed to perform a task and nothing more. It reduces blast radius if an account or workload is compromised.</w:t>
      </w:r>
      <w:r>
        <w:br/>
      </w:r>
      <w:r>
        <w:rPr>
          <w:sz w:val="21"/>
        </w:rPr>
      </w:r>
      <w:r>
        <w:br/>
      </w:r>
      <w:r>
        <w:rPr>
          <w:sz w:val="21"/>
        </w:rPr>
        <w:t>Detailed interview explanation:</w:t>
      </w:r>
      <w:r>
        <w:br/>
      </w:r>
      <w:r>
        <w:rPr>
          <w:sz w:val="21"/>
        </w:rPr>
        <w:t>Least Privilege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Explain RBAC.</w:t>
      </w:r>
    </w:p>
    <w:p>
      <w:pPr>
        <w:spacing w:before="0" w:after="40"/>
      </w:pPr>
      <w:r>
        <w:rPr>
          <w:i/>
          <w:color w:val="888888"/>
          <w:sz w:val="18"/>
        </w:rPr>
        <w:t>IT Controls • Conceptual</w:t>
      </w:r>
    </w:p>
    <w:p>
      <w:pPr>
        <w:spacing w:after="160"/>
        <w:ind w:left="216"/>
      </w:pPr>
      <w:r>
        <w:rPr>
          <w:sz w:val="21"/>
        </w:rPr>
        <w:t xml:space="preserve">A: </w:t>
      </w:r>
      <w:r>
        <w:rPr>
          <w:sz w:val="21"/>
        </w:rPr>
        <w:t>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What are compensating controls?</w:t>
      </w:r>
    </w:p>
    <w:p>
      <w:pPr>
        <w:spacing w:before="0" w:after="40"/>
      </w:pPr>
      <w:r>
        <w:rPr>
          <w:i/>
          <w:color w:val="888888"/>
          <w:sz w:val="18"/>
        </w:rPr>
        <w:t>IT Controls • Conceptual</w:t>
      </w:r>
    </w:p>
    <w:p>
      <w:pPr>
        <w:spacing w:after="160"/>
        <w:ind w:left="216"/>
      </w:pPr>
      <w:r>
        <w:rPr>
          <w:sz w:val="21"/>
        </w:rPr>
        <w:t xml:space="preserve">A: </w:t>
      </w:r>
      <w:r>
        <w:rPr>
          <w:sz w:val="21"/>
        </w:rPr>
        <w:t>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How do you monitor control failures?</w:t>
      </w:r>
    </w:p>
    <w:p>
      <w:pPr>
        <w:spacing w:before="0" w:after="40"/>
      </w:pPr>
      <w:r>
        <w:rPr>
          <w:i/>
          <w:color w:val="888888"/>
          <w:sz w:val="18"/>
        </w:rPr>
        <w:t>IT Controls • Implementation / Workflow</w:t>
      </w:r>
    </w:p>
    <w:p>
      <w:pPr>
        <w:spacing w:after="160"/>
        <w:ind w:left="216"/>
      </w:pPr>
      <w:r>
        <w:rPr>
          <w:sz w:val="21"/>
        </w:rPr>
        <w:t xml:space="preserve">A: </w:t>
      </w:r>
      <w:r>
        <w:rPr>
          <w:sz w:val="21"/>
        </w:rPr>
        <w:t>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How do you integrate risk into SDLC?</w:t>
      </w:r>
    </w:p>
    <w:p>
      <w:pPr>
        <w:spacing w:before="0" w:after="40"/>
      </w:pPr>
      <w:r>
        <w:rPr>
          <w:i/>
          <w:color w:val="888888"/>
          <w:sz w:val="18"/>
        </w:rPr>
        <w:t>SDLC/Secure Development • Implementation / Workflow</w:t>
      </w:r>
    </w:p>
    <w:p>
      <w:pPr>
        <w:spacing w:after="160"/>
        <w:ind w:left="216"/>
      </w:pPr>
      <w:r>
        <w:rPr>
          <w:sz w:val="21"/>
        </w:rPr>
        <w:t xml:space="preserve">A: </w:t>
      </w:r>
      <w:r>
        <w:rPr>
          <w:sz w:val="21"/>
        </w:rPr>
        <w:t>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What risks should be reviewed during BRD/PRD?</w:t>
      </w:r>
    </w:p>
    <w:p>
      <w:pPr>
        <w:spacing w:before="0" w:after="40"/>
      </w:pPr>
      <w:r>
        <w:rPr>
          <w:i/>
          <w:color w:val="888888"/>
          <w:sz w:val="18"/>
        </w:rPr>
        <w:t>SDLC/Secure Development • Conceptual</w:t>
      </w:r>
    </w:p>
    <w:p>
      <w:pPr>
        <w:spacing w:after="160"/>
        <w:ind w:left="216"/>
      </w:pPr>
      <w:r>
        <w:rPr>
          <w:sz w:val="21"/>
        </w:rPr>
        <w:t xml:space="preserve">A: </w:t>
      </w:r>
      <w:r>
        <w:rPr>
          <w:sz w:val="21"/>
        </w:rPr>
        <w:t>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 xml:space="preserve">A: </w:t>
      </w:r>
      <w:r>
        <w:rPr>
          <w:sz w:val="21"/>
        </w:rPr>
        <w:t>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Explain Secure SDLC.</w:t>
      </w:r>
    </w:p>
    <w:p>
      <w:pPr>
        <w:spacing w:before="0" w:after="40"/>
      </w:pPr>
      <w:r>
        <w:rPr>
          <w:i/>
          <w:color w:val="888888"/>
          <w:sz w:val="18"/>
        </w:rPr>
        <w:t>SDLC/Secure Development • Conceptual</w:t>
      </w:r>
    </w:p>
    <w:p>
      <w:pPr>
        <w:spacing w:after="160"/>
        <w:ind w:left="216"/>
      </w:pPr>
      <w:r>
        <w:rPr>
          <w:sz w:val="21"/>
        </w:rPr>
        <w:t xml:space="preserve">A: </w:t>
      </w:r>
      <w:r>
        <w:rPr>
          <w:sz w:val="21"/>
        </w:rPr>
        <w:t>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What are threat modeling techniques?</w:t>
      </w:r>
    </w:p>
    <w:p>
      <w:pPr>
        <w:spacing w:before="0" w:after="40"/>
      </w:pPr>
      <w:r>
        <w:rPr>
          <w:i/>
          <w:color w:val="888888"/>
          <w:sz w:val="18"/>
        </w:rPr>
        <w:t>SDLC/Secure Development • Conceptual</w:t>
      </w:r>
    </w:p>
    <w:p>
      <w:pPr>
        <w:spacing w:after="160"/>
        <w:ind w:left="216"/>
      </w:pPr>
      <w:r>
        <w:rPr>
          <w:sz w:val="21"/>
        </w:rPr>
        <w:t xml:space="preserve">A: </w:t>
      </w:r>
      <w:r>
        <w:rPr>
          <w:sz w:val="21"/>
        </w:rPr>
        <w:t>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What is STRIDE?</w:t>
      </w:r>
    </w:p>
    <w:p>
      <w:pPr>
        <w:spacing w:before="0" w:after="40"/>
      </w:pPr>
      <w:r>
        <w:rPr>
          <w:i/>
          <w:color w:val="888888"/>
          <w:sz w:val="18"/>
        </w:rPr>
        <w:t>SDLC/Secure Development • Conceptual</w:t>
      </w:r>
    </w:p>
    <w:p>
      <w:pPr>
        <w:spacing w:after="160"/>
        <w:ind w:left="216"/>
      </w:pPr>
      <w:r>
        <w:rPr>
          <w:sz w:val="21"/>
        </w:rPr>
        <w:t xml:space="preserve">A: </w:t>
      </w:r>
      <w:r>
        <w:rPr>
          <w:sz w:val="21"/>
        </w:rPr>
        <w:t>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What is attack surface?</w:t>
      </w:r>
    </w:p>
    <w:p>
      <w:pPr>
        <w:spacing w:before="0" w:after="40"/>
      </w:pPr>
      <w:r>
        <w:rPr>
          <w:i/>
          <w:color w:val="888888"/>
          <w:sz w:val="18"/>
        </w:rPr>
        <w:t>SDLC/Secure Development • Conceptual</w:t>
      </w:r>
    </w:p>
    <w:p>
      <w:pPr>
        <w:spacing w:after="160"/>
        <w:ind w:left="216"/>
      </w:pPr>
      <w:r>
        <w:rPr>
          <w:sz w:val="21"/>
        </w:rPr>
        <w:t xml:space="preserve">A: </w:t>
      </w:r>
      <w:r>
        <w:rPr>
          <w:sz w:val="21"/>
        </w:rPr>
        <w:t>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What is ISO 27001?</w:t>
      </w:r>
    </w:p>
    <w:p>
      <w:pPr>
        <w:spacing w:before="0" w:after="40"/>
      </w:pPr>
      <w:r>
        <w:rPr>
          <w:i/>
          <w:color w:val="888888"/>
          <w:sz w:val="18"/>
        </w:rPr>
        <w:t>Governance/Compliance • Conceptual</w:t>
      </w:r>
    </w:p>
    <w:p>
      <w:pPr>
        <w:spacing w:after="160"/>
        <w:ind w:left="216"/>
      </w:pPr>
      <w:r>
        <w:rPr>
          <w:sz w:val="21"/>
        </w:rPr>
        <w:t xml:space="preserve">A: </w:t>
      </w:r>
      <w:r>
        <w:rPr>
          <w:sz w:val="21"/>
        </w:rPr>
        <w:t>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Explain the ISO 27001 Annex A controls.</w:t>
      </w:r>
    </w:p>
    <w:p>
      <w:pPr>
        <w:spacing w:before="0" w:after="40"/>
      </w:pPr>
      <w:r>
        <w:rPr>
          <w:i/>
          <w:color w:val="888888"/>
          <w:sz w:val="18"/>
        </w:rPr>
        <w:t>Governance/Compliance • Conceptual</w:t>
      </w:r>
    </w:p>
    <w:p>
      <w:pPr>
        <w:spacing w:after="160"/>
        <w:ind w:left="216"/>
      </w:pPr>
      <w:r>
        <w:rPr>
          <w:sz w:val="21"/>
        </w:rPr>
        <w:t xml:space="preserve">A: </w:t>
      </w:r>
      <w:r>
        <w:rPr>
          <w:sz w:val="21"/>
        </w:rPr>
        <w:t>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What is NIST Cybersecurity Framework?</w:t>
      </w:r>
    </w:p>
    <w:p>
      <w:pPr>
        <w:spacing w:before="0" w:after="40"/>
      </w:pPr>
      <w:r>
        <w:rPr>
          <w:i/>
          <w:color w:val="888888"/>
          <w:sz w:val="18"/>
        </w:rPr>
        <w:t>Governance/Compliance • Conceptual</w:t>
      </w:r>
    </w:p>
    <w:p>
      <w:pPr>
        <w:spacing w:after="160"/>
        <w:ind w:left="216"/>
      </w:pPr>
      <w:r>
        <w:rPr>
          <w:sz w:val="21"/>
        </w:rPr>
        <w:t xml:space="preserve">A: </w:t>
      </w:r>
      <w:r>
        <w:rPr>
          <w:sz w:val="21"/>
        </w:rPr>
        <w:t>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What are the five NIST functions?</w:t>
      </w:r>
    </w:p>
    <w:p>
      <w:pPr>
        <w:spacing w:before="0" w:after="40"/>
      </w:pPr>
      <w:r>
        <w:rPr>
          <w:i/>
          <w:color w:val="888888"/>
          <w:sz w:val="18"/>
        </w:rPr>
        <w:t>Governance/Compliance • Conceptual</w:t>
      </w:r>
    </w:p>
    <w:p>
      <w:pPr>
        <w:spacing w:after="160"/>
        <w:ind w:left="216"/>
      </w:pPr>
      <w:r>
        <w:rPr>
          <w:sz w:val="21"/>
        </w:rPr>
        <w:t xml:space="preserve">A: </w:t>
      </w:r>
      <w:r>
        <w:rPr>
          <w:sz w:val="21"/>
        </w:rPr>
        <w:t>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What is COBIT?</w:t>
      </w:r>
    </w:p>
    <w:p>
      <w:pPr>
        <w:spacing w:before="0" w:after="40"/>
      </w:pPr>
      <w:r>
        <w:rPr>
          <w:i/>
          <w:color w:val="888888"/>
          <w:sz w:val="18"/>
        </w:rPr>
        <w:t>Governance/Compliance • Conceptual</w:t>
      </w:r>
    </w:p>
    <w:p>
      <w:pPr>
        <w:spacing w:after="160"/>
        <w:ind w:left="216"/>
      </w:pPr>
      <w:r>
        <w:rPr>
          <w:sz w:val="21"/>
        </w:rPr>
        <w:t xml:space="preserve">A: </w:t>
      </w:r>
      <w:r>
        <w:rPr>
          <w:sz w:val="21"/>
        </w:rPr>
        <w:t>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Q271. What is the difference between ISO 27001 and NIST?</w:t>
      </w:r>
    </w:p>
    <w:p>
      <w:pPr>
        <w:spacing w:before="0" w:after="40"/>
      </w:pPr>
      <w:r>
        <w:rPr>
          <w:i/>
          <w:color w:val="888888"/>
          <w:sz w:val="18"/>
        </w:rPr>
        <w:t>Governance/Compliance • Comparison</w:t>
      </w:r>
    </w:p>
    <w:p>
      <w:pPr>
        <w:spacing w:after="160"/>
        <w:ind w:left="216"/>
      </w:pPr>
      <w:r>
        <w:rPr>
          <w:sz w:val="21"/>
        </w:rPr>
        <w:t xml:space="preserve">A: </w:t>
      </w:r>
      <w:r>
        <w:rPr>
          <w:sz w:val="21"/>
        </w:rPr>
        <w:t>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What is FAIR?</w:t>
      </w:r>
    </w:p>
    <w:p>
      <w:pPr>
        <w:spacing w:before="0" w:after="40"/>
      </w:pPr>
      <w:r>
        <w:rPr>
          <w:i/>
          <w:color w:val="888888"/>
          <w:sz w:val="18"/>
        </w:rPr>
        <w:t>Governance/Compliance • Conceptual</w:t>
      </w:r>
    </w:p>
    <w:p>
      <w:pPr>
        <w:spacing w:after="160"/>
        <w:ind w:left="216"/>
      </w:pPr>
      <w:r>
        <w:rPr>
          <w:sz w:val="21"/>
        </w:rPr>
        <w:t xml:space="preserve">A: </w:t>
      </w:r>
      <w:r>
        <w:rPr>
          <w:sz w:val="21"/>
        </w:rPr>
        <w:t>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What is an IT audit?</w:t>
      </w:r>
    </w:p>
    <w:p>
      <w:pPr>
        <w:spacing w:before="0" w:after="40"/>
      </w:pPr>
      <w:r>
        <w:rPr>
          <w:i/>
          <w:color w:val="888888"/>
          <w:sz w:val="18"/>
        </w:rPr>
        <w:t>Governance/Compliance • Conceptual</w:t>
      </w:r>
    </w:p>
    <w:p>
      <w:pPr>
        <w:spacing w:after="160"/>
        <w:ind w:left="216"/>
      </w:pPr>
      <w:r>
        <w:rPr>
          <w:sz w:val="21"/>
        </w:rPr>
        <w:t xml:space="preserve">A: </w:t>
      </w:r>
      <w:r>
        <w:rPr>
          <w:sz w:val="21"/>
        </w:rPr>
        <w:t>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What evidence is typically collected during audits?</w:t>
      </w:r>
    </w:p>
    <w:p>
      <w:pPr>
        <w:spacing w:before="0" w:after="40"/>
      </w:pPr>
      <w:r>
        <w:rPr>
          <w:i/>
          <w:color w:val="888888"/>
          <w:sz w:val="18"/>
        </w:rPr>
        <w:t>Governance/Compliance • Conceptual</w:t>
      </w:r>
    </w:p>
    <w:p>
      <w:pPr>
        <w:spacing w:after="160"/>
        <w:ind w:left="216"/>
      </w:pPr>
      <w:r>
        <w:rPr>
          <w:sz w:val="21"/>
        </w:rPr>
        <w:t xml:space="preserve">A: </w:t>
      </w:r>
      <w:r>
        <w:rPr>
          <w:sz w:val="21"/>
        </w:rPr>
        <w:t>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How do you manage audit findings?</w:t>
      </w:r>
    </w:p>
    <w:p>
      <w:pPr>
        <w:spacing w:before="0" w:after="40"/>
      </w:pPr>
      <w:r>
        <w:rPr>
          <w:i/>
          <w:color w:val="888888"/>
          <w:sz w:val="18"/>
        </w:rPr>
        <w:t>Governance/Compliance • Implementation / Workflow</w:t>
      </w:r>
    </w:p>
    <w:p>
      <w:pPr>
        <w:spacing w:after="160"/>
        <w:ind w:left="216"/>
      </w:pPr>
      <w:r>
        <w:rPr>
          <w:sz w:val="21"/>
        </w:rPr>
        <w:t xml:space="preserve">A: </w:t>
      </w:r>
      <w:r>
        <w:rPr>
          <w:sz w:val="21"/>
        </w:rPr>
        <w:t>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Explain the Shared Responsibility Model.</w:t>
      </w:r>
    </w:p>
    <w:p>
      <w:pPr>
        <w:spacing w:before="0" w:after="40"/>
      </w:pPr>
      <w:r>
        <w:rPr>
          <w:i/>
          <w:color w:val="888888"/>
          <w:sz w:val="18"/>
        </w:rPr>
        <w:t>Cloud Risk • Conceptual</w:t>
      </w:r>
    </w:p>
    <w:p>
      <w:pPr>
        <w:spacing w:after="160"/>
        <w:ind w:left="216"/>
      </w:pPr>
      <w:r>
        <w:rPr>
          <w:sz w:val="21"/>
        </w:rPr>
        <w:t xml:space="preserve">A: </w:t>
      </w:r>
      <w:r>
        <w:rPr>
          <w:sz w:val="21"/>
        </w:rPr>
        <w:t>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What are the risks of public cloud?</w:t>
      </w:r>
    </w:p>
    <w:p>
      <w:pPr>
        <w:spacing w:before="0" w:after="40"/>
      </w:pPr>
      <w:r>
        <w:rPr>
          <w:i/>
          <w:color w:val="888888"/>
          <w:sz w:val="18"/>
        </w:rPr>
        <w:t>Cloud Risk • Conceptual</w:t>
      </w:r>
    </w:p>
    <w:p>
      <w:pPr>
        <w:spacing w:after="160"/>
        <w:ind w:left="216"/>
      </w:pPr>
      <w:r>
        <w:rPr>
          <w:sz w:val="21"/>
        </w:rPr>
        <w:t xml:space="preserve">A: </w:t>
      </w:r>
      <w:r>
        <w:rPr>
          <w:sz w:val="21"/>
        </w:rPr>
        <w:t>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How do you secure GCP projects?</w:t>
      </w:r>
    </w:p>
    <w:p>
      <w:pPr>
        <w:spacing w:before="0" w:after="40"/>
      </w:pPr>
      <w:r>
        <w:rPr>
          <w:i/>
          <w:color w:val="888888"/>
          <w:sz w:val="18"/>
        </w:rPr>
        <w:t>Cloud Risk • Implementation / Workflow</w:t>
      </w:r>
    </w:p>
    <w:p>
      <w:pPr>
        <w:spacing w:after="160"/>
        <w:ind w:left="216"/>
      </w:pPr>
      <w:r>
        <w:rPr>
          <w:sz w:val="21"/>
        </w:rPr>
        <w:t xml:space="preserve">A: </w:t>
      </w:r>
      <w:r>
        <w:rPr>
          <w:sz w:val="21"/>
        </w:rPr>
        <w:t>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How do you approach secrets management?</w:t>
      </w:r>
    </w:p>
    <w:p>
      <w:pPr>
        <w:spacing w:before="0" w:after="40"/>
      </w:pPr>
      <w:r>
        <w:rPr>
          <w:i/>
          <w:color w:val="888888"/>
          <w:sz w:val="18"/>
        </w:rPr>
        <w:t>Cloud Risk • Implementation / Workflow</w:t>
      </w:r>
    </w:p>
    <w:p>
      <w:pPr>
        <w:spacing w:after="160"/>
        <w:ind w:left="216"/>
      </w:pPr>
      <w:r>
        <w:rPr>
          <w:sz w:val="21"/>
        </w:rPr>
        <w:t xml:space="preserve">A: </w:t>
      </w:r>
      <w:r>
        <w:rPr>
          <w:sz w:val="21"/>
        </w:rPr>
        <w:t>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What are common cloud misconfiguration risks?</w:t>
      </w:r>
    </w:p>
    <w:p>
      <w:pPr>
        <w:spacing w:before="0" w:after="40"/>
      </w:pPr>
      <w:r>
        <w:rPr>
          <w:i/>
          <w:color w:val="888888"/>
          <w:sz w:val="18"/>
        </w:rPr>
        <w:t>Cloud Risk • Conceptual</w:t>
      </w:r>
    </w:p>
    <w:p>
      <w:pPr>
        <w:spacing w:after="160"/>
        <w:ind w:left="216"/>
      </w:pPr>
      <w:r>
        <w:rPr>
          <w:sz w:val="21"/>
        </w:rPr>
        <w:t xml:space="preserve">A: </w:t>
      </w:r>
      <w:r>
        <w:rPr>
          <w:sz w:val="21"/>
        </w:rPr>
        <w:t>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What do you review before approving an architecture?</w:t>
      </w:r>
    </w:p>
    <w:p>
      <w:pPr>
        <w:spacing w:before="0" w:after="40"/>
      </w:pPr>
      <w:r>
        <w:rPr>
          <w:i/>
          <w:color w:val="888888"/>
          <w:sz w:val="18"/>
        </w:rPr>
        <w:t>Architecture Review • Conceptual</w:t>
      </w:r>
    </w:p>
    <w:p>
      <w:pPr>
        <w:spacing w:after="160"/>
        <w:ind w:left="216"/>
      </w:pPr>
      <w:r>
        <w:rPr>
          <w:sz w:val="21"/>
        </w:rPr>
        <w:t xml:space="preserve">A: </w:t>
      </w:r>
      <w:r>
        <w:rPr>
          <w:sz w:val="21"/>
        </w:rPr>
        <w:t>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How do you evaluate third-party risk?</w:t>
      </w:r>
    </w:p>
    <w:p>
      <w:pPr>
        <w:spacing w:before="0" w:after="40"/>
      </w:pPr>
      <w:r>
        <w:rPr>
          <w:i/>
          <w:color w:val="888888"/>
          <w:sz w:val="18"/>
        </w:rPr>
        <w:t>Architecture Review • Implementation / Workflow</w:t>
      </w:r>
    </w:p>
    <w:p>
      <w:pPr>
        <w:spacing w:after="160"/>
        <w:ind w:left="216"/>
      </w:pPr>
      <w:r>
        <w:rPr>
          <w:sz w:val="21"/>
        </w:rPr>
        <w:t xml:space="preserve">A: </w:t>
      </w:r>
      <w:r>
        <w:rPr>
          <w:sz w:val="21"/>
        </w:rPr>
        <w:t>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What questions do you ask during architecture reviews?</w:t>
      </w:r>
    </w:p>
    <w:p>
      <w:pPr>
        <w:spacing w:before="0" w:after="40"/>
      </w:pPr>
      <w:r>
        <w:rPr>
          <w:i/>
          <w:color w:val="888888"/>
          <w:sz w:val="18"/>
        </w:rPr>
        <w:t>Architecture Review • Conceptual</w:t>
      </w:r>
    </w:p>
    <w:p>
      <w:pPr>
        <w:spacing w:after="160"/>
        <w:ind w:left="216"/>
      </w:pPr>
      <w:r>
        <w:rPr>
          <w:sz w:val="21"/>
        </w:rPr>
        <w:t xml:space="preserve">A: </w:t>
      </w:r>
      <w:r>
        <w:rPr>
          <w:sz w:val="21"/>
        </w:rPr>
        <w:t>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How do you identify single points of failure?</w:t>
      </w:r>
    </w:p>
    <w:p>
      <w:pPr>
        <w:spacing w:before="0" w:after="40"/>
      </w:pPr>
      <w:r>
        <w:rPr>
          <w:i/>
          <w:color w:val="888888"/>
          <w:sz w:val="18"/>
        </w:rPr>
        <w:t>Architecture Review • Troubleshooting</w:t>
      </w:r>
    </w:p>
    <w:p>
      <w:pPr>
        <w:spacing w:after="160"/>
        <w:ind w:left="216"/>
      </w:pPr>
      <w:r>
        <w:rPr>
          <w:sz w:val="21"/>
        </w:rPr>
        <w:t xml:space="preserve">A: </w:t>
      </w:r>
      <w:r>
        <w:rPr>
          <w:sz w:val="21"/>
        </w:rPr>
        <w:t>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Explain High Availability from a risk perspective.</w:t>
      </w:r>
    </w:p>
    <w:p>
      <w:pPr>
        <w:spacing w:before="0" w:after="40"/>
      </w:pPr>
      <w:r>
        <w:rPr>
          <w:i/>
          <w:color w:val="888888"/>
          <w:sz w:val="18"/>
        </w:rPr>
        <w:t>Architecture Review • Conceptual</w:t>
      </w:r>
    </w:p>
    <w:p>
      <w:pPr>
        <w:spacing w:after="160"/>
        <w:ind w:left="216"/>
      </w:pPr>
      <w:r>
        <w:rPr>
          <w:sz w:val="21"/>
        </w:rPr>
        <w:t xml:space="preserve">A: </w:t>
      </w:r>
      <w:r>
        <w:rPr>
          <w:sz w:val="21"/>
        </w:rPr>
        <w:t>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What are common architecture risks?</w:t>
      </w:r>
    </w:p>
    <w:p>
      <w:pPr>
        <w:spacing w:before="0" w:after="40"/>
      </w:pPr>
      <w:r>
        <w:rPr>
          <w:i/>
          <w:color w:val="888888"/>
          <w:sz w:val="18"/>
        </w:rPr>
        <w:t>Architecture Review • Conceptual</w:t>
      </w:r>
    </w:p>
    <w:p>
      <w:pPr>
        <w:spacing w:after="160"/>
        <w:ind w:left="216"/>
      </w:pPr>
      <w:r>
        <w:rPr>
          <w:sz w:val="21"/>
        </w:rPr>
        <w:t xml:space="preserve">A: </w:t>
      </w:r>
      <w:r>
        <w:rPr>
          <w:sz w:val="21"/>
        </w:rPr>
        <w:t>Common risks include unclear ownership, weak IAM, public exposure, missing encryption, no logging, single points of failure, hardcoded secrets, untested backups, poor data classification, third-party dependency gaps, weak CI/CD controls, and lack of rollback or incident procedures.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 xml:space="preserve">A: </w:t>
      </w:r>
      <w:r>
        <w:rPr>
          <w:sz w:val="21"/>
        </w:rPr>
        <w:t>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A developer requests Owner access in GCP. Would you approve it?</w:t>
      </w:r>
    </w:p>
    <w:p>
      <w:pPr>
        <w:spacing w:before="0" w:after="40"/>
      </w:pPr>
      <w:r>
        <w:rPr>
          <w:i/>
          <w:color w:val="888888"/>
          <w:sz w:val="18"/>
        </w:rPr>
        <w:t>Audit/Compliance Scenarios • Conceptual</w:t>
      </w:r>
    </w:p>
    <w:p>
      <w:pPr>
        <w:spacing w:after="160"/>
        <w:ind w:left="216"/>
      </w:pPr>
      <w:r>
        <w:rPr>
          <w:sz w:val="21"/>
        </w:rPr>
        <w:t xml:space="preserve">A: </w:t>
      </w:r>
      <w:r>
        <w:rPr>
          <w:sz w:val="21"/>
        </w:rPr>
        <w:t>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 xml:space="preserve">A: </w:t>
      </w:r>
      <w:r>
        <w:rPr>
          <w:sz w:val="21"/>
        </w:rPr>
        <w:t>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 xml:space="preserve">A: </w:t>
      </w:r>
      <w:r>
        <w:rPr>
          <w:sz w:val="21"/>
        </w:rPr>
        <w:t>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Public storage buckets are discovered. How would you respond?</w:t>
      </w:r>
    </w:p>
    <w:p>
      <w:pPr>
        <w:spacing w:before="0" w:after="40"/>
      </w:pPr>
      <w:r>
        <w:rPr>
          <w:i/>
          <w:color w:val="888888"/>
          <w:sz w:val="18"/>
        </w:rPr>
        <w:t>Audit/Compliance Scenarios • Conceptual</w:t>
      </w:r>
    </w:p>
    <w:p>
      <w:pPr>
        <w:spacing w:after="160"/>
        <w:ind w:left="216"/>
      </w:pPr>
      <w:r>
        <w:rPr>
          <w:sz w:val="21"/>
        </w:rPr>
        <w:t xml:space="preserve">A: </w:t>
      </w:r>
      <w:r>
        <w:rPr>
          <w:sz w:val="21"/>
        </w:rPr>
        <w:t>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Tell me about a difficult technology risk you managed.</w:t>
      </w:r>
    </w:p>
    <w:p>
      <w:pPr>
        <w:spacing w:before="0" w:after="40"/>
      </w:pPr>
      <w:r>
        <w:rPr>
          <w:i/>
          <w:color w:val="888888"/>
          <w:sz w:val="18"/>
        </w:rPr>
        <w:t>Leadership/Behavioural • Experience</w:t>
      </w:r>
    </w:p>
    <w:p>
      <w:pPr>
        <w:spacing w:after="160"/>
        <w:ind w:left="216"/>
      </w:pPr>
      <w:r>
        <w:rPr>
          <w:sz w:val="21"/>
        </w:rPr>
        <w:t xml:space="preserve">A: </w:t>
      </w:r>
      <w:r>
        <w:rPr>
          <w:sz w:val="21"/>
        </w:rPr>
        <w:t>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 xml:space="preserve">A: </w:t>
      </w:r>
      <w:r>
        <w:rPr>
          <w:sz w:val="21"/>
        </w:rPr>
        <w:t>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How do you influence stakeholders without authority?</w:t>
      </w:r>
    </w:p>
    <w:p>
      <w:pPr>
        <w:spacing w:before="0" w:after="40"/>
      </w:pPr>
      <w:r>
        <w:rPr>
          <w:i/>
          <w:color w:val="888888"/>
          <w:sz w:val="18"/>
        </w:rPr>
        <w:t>Leadership/Behavioural • Implementation / Workflow</w:t>
      </w:r>
    </w:p>
    <w:p>
      <w:pPr>
        <w:spacing w:after="160"/>
        <w:ind w:left="216"/>
      </w:pPr>
      <w:r>
        <w:rPr>
          <w:sz w:val="21"/>
        </w:rPr>
        <w:t xml:space="preserve">A: </w:t>
      </w:r>
      <w:r>
        <w:rPr>
          <w:sz w:val="21"/>
        </w:rPr>
        <w:t>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Tell me about a time you identified a hidden risk.</w:t>
      </w:r>
    </w:p>
    <w:p>
      <w:pPr>
        <w:spacing w:before="0" w:after="40"/>
      </w:pPr>
      <w:r>
        <w:rPr>
          <w:i/>
          <w:color w:val="888888"/>
          <w:sz w:val="18"/>
        </w:rPr>
        <w:t>Leadership/Behavioural • Experience</w:t>
      </w:r>
    </w:p>
    <w:p>
      <w:pPr>
        <w:spacing w:after="160"/>
        <w:ind w:left="216"/>
      </w:pPr>
      <w:r>
        <w:rPr>
          <w:sz w:val="21"/>
        </w:rPr>
        <w:t xml:space="preserve">A: </w:t>
      </w:r>
      <w:r>
        <w:rPr>
          <w:sz w:val="21"/>
        </w:rPr>
        <w:t>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How do you handle conflicting priorities?</w:t>
      </w:r>
    </w:p>
    <w:p>
      <w:pPr>
        <w:spacing w:before="0" w:after="40"/>
      </w:pPr>
      <w:r>
        <w:rPr>
          <w:i/>
          <w:color w:val="888888"/>
          <w:sz w:val="18"/>
        </w:rPr>
        <w:t>Leadership/Behavioural • Implementation / Workflow</w:t>
      </w:r>
    </w:p>
    <w:p>
      <w:pPr>
        <w:spacing w:after="160"/>
        <w:ind w:left="216"/>
      </w:pPr>
      <w:r>
        <w:rPr>
          <w:sz w:val="21"/>
        </w:rPr>
        <w:t xml:space="preserve">A: </w:t>
      </w:r>
      <w:r>
        <w:rPr>
          <w:sz w:val="21"/>
        </w:rPr>
        <w:t>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Why do you want to move into Technology Risk?</w:t>
      </w:r>
    </w:p>
    <w:p>
      <w:pPr>
        <w:spacing w:before="0" w:after="40"/>
      </w:pPr>
      <w:r>
        <w:rPr>
          <w:i/>
          <w:color w:val="888888"/>
          <w:sz w:val="18"/>
        </w:rPr>
        <w:t>Leadership/Behavioural • Conceptual</w:t>
      </w:r>
    </w:p>
    <w:p>
      <w:pPr>
        <w:spacing w:after="160"/>
        <w:ind w:left="216"/>
      </w:pPr>
      <w:r>
        <w:rPr>
          <w:sz w:val="21"/>
        </w:rPr>
        <w:t xml:space="preserve">A: </w:t>
      </w:r>
      <w:r>
        <w:rPr>
          <w:sz w:val="21"/>
        </w:rPr>
        <w:t>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What risks exist when using service accounts?</w:t>
      </w:r>
    </w:p>
    <w:p>
      <w:pPr>
        <w:spacing w:before="0" w:after="40"/>
      </w:pPr>
      <w:r>
        <w:rPr>
          <w:i/>
          <w:color w:val="888888"/>
          <w:sz w:val="18"/>
        </w:rPr>
        <w:t>GCP DevOps Risk • Conceptual</w:t>
      </w:r>
    </w:p>
    <w:p>
      <w:pPr>
        <w:spacing w:after="160"/>
        <w:ind w:left="216"/>
      </w:pPr>
      <w:r>
        <w:rPr>
          <w:sz w:val="21"/>
        </w:rPr>
        <w:t xml:space="preserve">A: </w:t>
      </w:r>
      <w:r>
        <w:rPr>
          <w:sz w:val="21"/>
        </w:rPr>
        <w:t>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How would you implement least privilege across GCP projects?</w:t>
      </w:r>
    </w:p>
    <w:p>
      <w:pPr>
        <w:spacing w:before="0" w:after="40"/>
      </w:pPr>
      <w:r>
        <w:rPr>
          <w:i/>
          <w:color w:val="888888"/>
          <w:sz w:val="18"/>
        </w:rPr>
        <w:t>GCP DevOps Risk • Implementation / Workflow</w:t>
      </w:r>
    </w:p>
    <w:p>
      <w:pPr>
        <w:spacing w:after="160"/>
        <w:ind w:left="216"/>
      </w:pPr>
      <w:r>
        <w:rPr>
          <w:sz w:val="21"/>
        </w:rPr>
        <w:t xml:space="preserve">A: </w:t>
      </w:r>
      <w:r>
        <w:rPr>
          <w:sz w:val="21"/>
        </w:rPr>
        <w:t>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 xml:space="preserve">A: </w:t>
      </w:r>
      <w:r>
        <w:rPr>
          <w:sz w:val="21"/>
        </w:rPr>
        <w:t>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What core components would you include in a secure GCP landing zone?</w:t>
      </w:r>
    </w:p>
    <w:p>
      <w:pPr>
        <w:spacing w:before="0" w:after="40"/>
      </w:pPr>
      <w:r>
        <w:rPr>
          <w:i/>
          <w:color w:val="888888"/>
          <w:sz w:val="18"/>
        </w:rPr>
        <w:t>GCP Landing Zone • Conceptual</w:t>
      </w:r>
    </w:p>
    <w:p>
      <w:pPr>
        <w:spacing w:after="160"/>
        <w:ind w:left="216"/>
      </w:pPr>
      <w:r>
        <w:rPr>
          <w:sz w:val="21"/>
        </w:rPr>
        <w:t xml:space="preserve">A: </w:t>
      </w:r>
      <w:r>
        <w:rPr>
          <w:sz w:val="21"/>
        </w:rPr>
        <w:t>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 xml:space="preserve">A: </w:t>
      </w:r>
      <w:r>
        <w:rPr>
          <w:sz w:val="21"/>
        </w:rPr>
        <w:t>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How would you design networking for a GCP landing zone?</w:t>
      </w:r>
    </w:p>
    <w:p>
      <w:pPr>
        <w:spacing w:before="0" w:after="40"/>
      </w:pPr>
      <w:r>
        <w:rPr>
          <w:i/>
          <w:color w:val="888888"/>
          <w:sz w:val="18"/>
        </w:rPr>
        <w:t>GCP Landing Zone • Design / Architecture</w:t>
      </w:r>
    </w:p>
    <w:p>
      <w:pPr>
        <w:spacing w:after="160"/>
        <w:ind w:left="216"/>
      </w:pPr>
      <w:r>
        <w:rPr>
          <w:sz w:val="21"/>
        </w:rPr>
        <w:t xml:space="preserve">A: </w:t>
      </w:r>
      <w:r>
        <w:rPr>
          <w:sz w:val="21"/>
        </w:rPr>
        <w:t>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 xml:space="preserve">A: </w:t>
      </w:r>
      <w:r>
        <w:rPr>
          <w:sz w:val="21"/>
        </w:rPr>
        <w:t>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What are common risks or anti-patterns in GCP landing zone implementation?</w:t>
      </w:r>
    </w:p>
    <w:p>
      <w:pPr>
        <w:spacing w:before="0" w:after="40"/>
      </w:pPr>
      <w:r>
        <w:rPr>
          <w:i/>
          <w:color w:val="888888"/>
          <w:sz w:val="18"/>
        </w:rPr>
        <w:t>GCP Landing Zone • Conceptual</w:t>
      </w:r>
    </w:p>
    <w:p>
      <w:pPr>
        <w:spacing w:after="160"/>
        <w:ind w:left="216"/>
      </w:pPr>
      <w:r>
        <w:rPr>
          <w:sz w:val="21"/>
        </w:rPr>
        <w:t xml:space="preserve">A: </w:t>
      </w:r>
      <w:r>
        <w:rPr>
          <w:sz w:val="21"/>
        </w:rPr>
        <w:t>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 xml:space="preserve">A: </w:t>
      </w:r>
      <w:r>
        <w:rPr>
          <w:sz w:val="21"/>
        </w:rPr>
        <w:t>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 xml:space="preserve">A: </w:t>
      </w:r>
      <w:r>
        <w:rPr>
          <w:sz w:val="21"/>
        </w:rPr>
        <w:t>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 xml:space="preserve">A: </w:t>
      </w:r>
      <w:r>
        <w:rPr>
          <w:sz w:val="21"/>
        </w:rPr>
        <w:t>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 xml:space="preserve">A: </w:t>
      </w:r>
      <w:r>
        <w:rPr>
          <w:sz w:val="21"/>
        </w:rPr>
        <w:t>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 xml:space="preserve">A: </w:t>
      </w:r>
      <w:r>
        <w:rPr>
          <w:sz w:val="21"/>
        </w:rPr>
        <w:t>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 xml:space="preserve">A: </w:t>
      </w:r>
      <w:r>
        <w:rPr>
          <w:sz w:val="21"/>
        </w:rPr>
        <w:t>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Q312.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 xml:space="preserve">A: </w:t>
      </w:r>
      <w:r>
        <w:rPr>
          <w:sz w:val="21"/>
        </w:rPr>
        <w:t>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 xml:space="preserve">A: </w:t>
      </w:r>
      <w:r>
        <w:rPr>
          <w:sz w:val="21"/>
        </w:rPr>
        <w:t>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What is an API and why do we use APIs in modern applications?</w:t>
      </w:r>
    </w:p>
    <w:p>
      <w:pPr>
        <w:spacing w:before="0" w:after="40"/>
      </w:pPr>
      <w:r>
        <w:rPr>
          <w:i/>
          <w:color w:val="888888"/>
          <w:sz w:val="18"/>
        </w:rPr>
        <w:t>API/Fundamentals • Conceptual</w:t>
      </w:r>
    </w:p>
    <w:p>
      <w:pPr>
        <w:spacing w:after="160"/>
        <w:ind w:left="216"/>
      </w:pPr>
      <w:r>
        <w:rPr>
          <w:sz w:val="21"/>
        </w:rPr>
        <w:t xml:space="preserve">A: </w:t>
      </w:r>
      <w:r>
        <w:rPr>
          <w:sz w:val="21"/>
        </w:rPr>
        <w:t>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Q315.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 xml:space="preserve">A: </w:t>
      </w:r>
      <w:r>
        <w:rPr>
          <w:sz w:val="21"/>
        </w:rPr>
        <w:t>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Q316. What are common HTTP methods and when would you use GET, POST, PUT, PATCH, and DELETE?</w:t>
      </w:r>
    </w:p>
    <w:p>
      <w:pPr>
        <w:spacing w:before="0" w:after="40"/>
      </w:pPr>
      <w:r>
        <w:rPr>
          <w:i/>
          <w:color w:val="888888"/>
          <w:sz w:val="18"/>
        </w:rPr>
        <w:t>API/HTTP • Conceptual</w:t>
      </w:r>
    </w:p>
    <w:p>
      <w:pPr>
        <w:spacing w:after="160"/>
        <w:ind w:left="216"/>
      </w:pPr>
      <w:r>
        <w:rPr>
          <w:sz w:val="21"/>
        </w:rPr>
        <w:t xml:space="preserve">A: </w:t>
      </w:r>
      <w:r>
        <w:rPr>
          <w:sz w:val="21"/>
        </w:rPr>
        <w:t>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Q317. How do you validate API request payloads and query parameters?</w:t>
      </w:r>
    </w:p>
    <w:p>
      <w:pPr>
        <w:spacing w:before="0" w:after="40"/>
      </w:pPr>
      <w:r>
        <w:rPr>
          <w:i/>
          <w:color w:val="888888"/>
          <w:sz w:val="18"/>
        </w:rPr>
        <w:t>API/Validation • Implementation / Workflow</w:t>
      </w:r>
    </w:p>
    <w:p>
      <w:pPr>
        <w:spacing w:after="160"/>
        <w:ind w:left="216"/>
      </w:pPr>
      <w:r>
        <w:rPr>
          <w:sz w:val="21"/>
        </w:rPr>
        <w:t xml:space="preserve">A: </w:t>
      </w:r>
      <w:r>
        <w:rPr>
          <w:sz w:val="21"/>
        </w:rPr>
        <w:t>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Q318. How do you implement authentication in an API?</w:t>
      </w:r>
    </w:p>
    <w:p>
      <w:pPr>
        <w:spacing w:before="0" w:after="40"/>
      </w:pPr>
      <w:r>
        <w:rPr>
          <w:i/>
          <w:color w:val="888888"/>
          <w:sz w:val="18"/>
        </w:rPr>
        <w:t>API/Auth • Implementation / Workflow</w:t>
      </w:r>
    </w:p>
    <w:p>
      <w:pPr>
        <w:spacing w:after="160"/>
        <w:ind w:left="216"/>
      </w:pPr>
      <w:r>
        <w:rPr>
          <w:sz w:val="21"/>
        </w:rPr>
        <w:t xml:space="preserve">A: </w:t>
      </w:r>
      <w:r>
        <w:rPr>
          <w:sz w:val="21"/>
        </w:rPr>
        <w:t>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Q319. How would you implement role-based access control for APIs?</w:t>
      </w:r>
    </w:p>
    <w:p>
      <w:pPr>
        <w:spacing w:before="0" w:after="40"/>
      </w:pPr>
      <w:r>
        <w:rPr>
          <w:i/>
          <w:color w:val="888888"/>
          <w:sz w:val="18"/>
        </w:rPr>
        <w:t>API/Auth • Implementation / Workflow</w:t>
      </w:r>
    </w:p>
    <w:p>
      <w:pPr>
        <w:spacing w:after="160"/>
        <w:ind w:left="216"/>
      </w:pPr>
      <w:r>
        <w:rPr>
          <w:sz w:val="21"/>
        </w:rPr>
        <w:t xml:space="preserve">A: </w:t>
      </w:r>
      <w:r>
        <w:rPr>
          <w:sz w:val="21"/>
        </w:rPr>
        <w:t>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Q320. How should an API handle errors and return error responses?</w:t>
      </w:r>
    </w:p>
    <w:p>
      <w:pPr>
        <w:spacing w:before="0" w:after="40"/>
      </w:pPr>
      <w:r>
        <w:rPr>
          <w:i/>
          <w:color w:val="888888"/>
          <w:sz w:val="18"/>
        </w:rPr>
        <w:t>API/Error Handling • Conceptual</w:t>
      </w:r>
    </w:p>
    <w:p>
      <w:pPr>
        <w:spacing w:after="160"/>
        <w:ind w:left="216"/>
      </w:pPr>
      <w:r>
        <w:rPr>
          <w:sz w:val="21"/>
        </w:rPr>
        <w:t xml:space="preserve">A: </w:t>
      </w:r>
      <w:r>
        <w:rPr>
          <w:sz w:val="21"/>
        </w:rPr>
        <w:t>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Q321.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 xml:space="preserve">A: </w:t>
      </w:r>
      <w:r>
        <w:rPr>
          <w:sz w:val="21"/>
        </w:rPr>
        <w:t>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Q322. What is idempotency in APIs and why is it important?</w:t>
      </w:r>
    </w:p>
    <w:p>
      <w:pPr>
        <w:spacing w:before="0" w:after="40"/>
      </w:pPr>
      <w:r>
        <w:rPr>
          <w:i/>
          <w:color w:val="888888"/>
          <w:sz w:val="18"/>
        </w:rPr>
        <w:t>API/Idempotency • Conceptual</w:t>
      </w:r>
    </w:p>
    <w:p>
      <w:pPr>
        <w:spacing w:after="160"/>
        <w:ind w:left="216"/>
      </w:pPr>
      <w:r>
        <w:rPr>
          <w:sz w:val="21"/>
        </w:rPr>
        <w:t xml:space="preserve">A: </w:t>
      </w:r>
      <w:r>
        <w:rPr>
          <w:sz w:val="21"/>
        </w:rPr>
        <w:t>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Q323.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 xml:space="preserve">A: </w:t>
      </w:r>
      <w:r>
        <w:rPr>
          <w:sz w:val="21"/>
        </w:rPr>
        <w:t>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Q324. How would you test APIs before releasing them to production?</w:t>
      </w:r>
    </w:p>
    <w:p>
      <w:pPr>
        <w:spacing w:before="0" w:after="40"/>
      </w:pPr>
      <w:r>
        <w:rPr>
          <w:i/>
          <w:color w:val="888888"/>
          <w:sz w:val="18"/>
        </w:rPr>
        <w:t>API/Testing • Implementation / Workflow</w:t>
      </w:r>
    </w:p>
    <w:p>
      <w:pPr>
        <w:spacing w:after="160"/>
        <w:ind w:left="216"/>
      </w:pPr>
      <w:r>
        <w:rPr>
          <w:sz w:val="21"/>
        </w:rPr>
        <w:t xml:space="preserve">A: </w:t>
      </w:r>
      <w:r>
        <w:rPr>
          <w:sz w:val="21"/>
        </w:rPr>
        <w:t>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Q325.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 xml:space="preserve">A: </w:t>
      </w:r>
      <w:r>
        <w:rPr>
          <w:sz w:val="21"/>
        </w:rPr>
        <w:t>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Q326. How would you improve API performance and reduce latency?</w:t>
      </w:r>
    </w:p>
    <w:p>
      <w:pPr>
        <w:spacing w:before="0" w:after="40"/>
      </w:pPr>
      <w:r>
        <w:rPr>
          <w:i/>
          <w:color w:val="888888"/>
          <w:sz w:val="18"/>
        </w:rPr>
        <w:t>API/Performance • Implementation / Workflow</w:t>
      </w:r>
    </w:p>
    <w:p>
      <w:pPr>
        <w:spacing w:after="160"/>
        <w:ind w:left="216"/>
      </w:pPr>
      <w:r>
        <w:rPr>
          <w:sz w:val="21"/>
        </w:rPr>
        <w:t xml:space="preserve">A: </w:t>
      </w:r>
      <w:r>
        <w:rPr>
          <w:sz w:val="21"/>
        </w:rPr>
        <w:t>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Q327. How would you design an API to handle high traffic?</w:t>
      </w:r>
    </w:p>
    <w:p>
      <w:pPr>
        <w:spacing w:before="0" w:after="40"/>
      </w:pPr>
      <w:r>
        <w:rPr>
          <w:i/>
          <w:color w:val="888888"/>
          <w:sz w:val="18"/>
        </w:rPr>
        <w:t>API/Scalability • Design / Architecture</w:t>
      </w:r>
    </w:p>
    <w:p>
      <w:pPr>
        <w:spacing w:after="160"/>
        <w:ind w:left="216"/>
      </w:pPr>
      <w:r>
        <w:rPr>
          <w:sz w:val="21"/>
        </w:rPr>
        <w:t xml:space="preserve">A: </w:t>
      </w:r>
      <w:r>
        <w:rPr>
          <w:sz w:val="21"/>
        </w:rPr>
        <w:t>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Q328.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 xml:space="preserve">A: </w:t>
      </w:r>
      <w:r>
        <w:rPr>
          <w:sz w:val="21"/>
        </w:rPr>
        <w:t>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Q329.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 xml:space="preserve">A: </w:t>
      </w:r>
      <w:r>
        <w:rPr>
          <w:sz w:val="21"/>
        </w:rPr>
        <w:t>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Q330.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 xml:space="preserve">A: </w:t>
      </w:r>
      <w:r>
        <w:rPr>
          <w:sz w:val="21"/>
        </w:rPr>
        <w:t>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What are embeddings and why are they useful in GenAI systems?</w:t>
      </w:r>
    </w:p>
    <w:p>
      <w:pPr>
        <w:spacing w:before="0" w:after="40"/>
      </w:pPr>
      <w:r>
        <w:rPr>
          <w:i/>
          <w:color w:val="888888"/>
          <w:sz w:val="18"/>
        </w:rPr>
        <w:t>GenAI/Embeddings • Conceptual</w:t>
      </w:r>
    </w:p>
    <w:p>
      <w:pPr>
        <w:spacing w:after="160"/>
        <w:ind w:left="216"/>
      </w:pPr>
      <w:r>
        <w:rPr>
          <w:sz w:val="21"/>
        </w:rPr>
        <w:t xml:space="preserve">A: </w:t>
      </w:r>
      <w:r>
        <w:rPr>
          <w:sz w:val="21"/>
        </w:rPr>
        <w:t>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What is prompt engineering and what makes a prompt production-ready?</w:t>
      </w:r>
    </w:p>
    <w:p>
      <w:pPr>
        <w:spacing w:before="0" w:after="40"/>
      </w:pPr>
      <w:r>
        <w:rPr>
          <w:i/>
          <w:color w:val="888888"/>
          <w:sz w:val="18"/>
        </w:rPr>
        <w:t>GenAI/Prompt Engineering • Conceptual</w:t>
      </w:r>
    </w:p>
    <w:p>
      <w:pPr>
        <w:spacing w:after="160"/>
        <w:ind w:left="216"/>
      </w:pPr>
      <w:r>
        <w:rPr>
          <w:sz w:val="21"/>
        </w:rPr>
        <w:t xml:space="preserve">A: </w:t>
      </w:r>
      <w:r>
        <w:rPr>
          <w:sz w:val="21"/>
        </w:rPr>
        <w:t>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 xml:space="preserve">A: </w:t>
      </w:r>
      <w:r>
        <w:rPr>
          <w:sz w:val="21"/>
        </w:rPr>
        <w:t>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What are AI agents and what risks do they introduce in production?</w:t>
      </w:r>
    </w:p>
    <w:p>
      <w:pPr>
        <w:spacing w:before="0" w:after="40"/>
      </w:pPr>
      <w:r>
        <w:rPr>
          <w:i/>
          <w:color w:val="888888"/>
          <w:sz w:val="18"/>
        </w:rPr>
        <w:t>GenAI/Agents • Conceptual</w:t>
      </w:r>
    </w:p>
    <w:p>
      <w:pPr>
        <w:spacing w:after="160"/>
        <w:ind w:left="216"/>
      </w:pPr>
      <w:r>
        <w:rPr>
          <w:sz w:val="21"/>
        </w:rPr>
        <w:t xml:space="preserve">A: </w:t>
      </w:r>
      <w:r>
        <w:rPr>
          <w:sz w:val="21"/>
        </w:rPr>
        <w:t>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 xml:space="preserve">A: </w:t>
      </w:r>
      <w:r>
        <w:rPr>
          <w:sz w:val="21"/>
        </w:rPr>
        <w:t>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What is hallucination in LLMs and how would you reduce it?</w:t>
      </w:r>
    </w:p>
    <w:p>
      <w:pPr>
        <w:spacing w:before="0" w:after="40"/>
      </w:pPr>
      <w:r>
        <w:rPr>
          <w:i/>
          <w:color w:val="888888"/>
          <w:sz w:val="18"/>
        </w:rPr>
        <w:t>GenAI/Hallucination • Conceptual</w:t>
      </w:r>
    </w:p>
    <w:p>
      <w:pPr>
        <w:spacing w:after="160"/>
        <w:ind w:left="216"/>
      </w:pPr>
      <w:r>
        <w:rPr>
          <w:sz w:val="21"/>
        </w:rPr>
        <w:t xml:space="preserve">A: </w:t>
      </w:r>
      <w:r>
        <w:rPr>
          <w:sz w:val="21"/>
        </w:rPr>
        <w:t>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 xml:space="preserve">A: </w:t>
      </w:r>
      <w:r>
        <w:rPr>
          <w:sz w:val="21"/>
        </w:rPr>
        <w:t>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 xml:space="preserve">A: </w:t>
      </w:r>
      <w:r>
        <w:rPr>
          <w:sz w:val="21"/>
        </w:rPr>
        <w:t>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 xml:space="preserve">A: </w:t>
      </w:r>
      <w:r>
        <w:rPr>
          <w:sz w:val="21"/>
        </w:rPr>
        <w:t>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 xml:space="preserve">A: </w:t>
      </w:r>
      <w:r>
        <w:rPr>
          <w:sz w:val="21"/>
        </w:rPr>
        <w:t>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Q341.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 xml:space="preserve">A: </w:t>
      </w:r>
      <w:r>
        <w:rPr>
          <w:sz w:val="21"/>
        </w:rPr>
        <w:t>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Q342.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 xml:space="preserve">A: </w:t>
      </w:r>
      <w:r>
        <w:rPr>
          <w:sz w:val="21"/>
        </w:rPr>
        <w:t>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 xml:space="preserve">A: </w:t>
      </w:r>
      <w:r>
        <w:rPr>
          <w:sz w:val="21"/>
        </w:rPr>
        <w:t>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 xml:space="preserve">A: </w:t>
      </w:r>
      <w:r>
        <w:rPr>
          <w:sz w:val="21"/>
        </w:rPr>
        <w:t>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 xml:space="preserve">A: </w:t>
      </w:r>
      <w:r>
        <w:rPr>
          <w:sz w:val="21"/>
        </w:rPr>
        <w:t>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 xml:space="preserve">A: </w:t>
      </w:r>
      <w:r>
        <w:rPr>
          <w:sz w:val="21"/>
        </w:rPr>
        <w:t>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 xml:space="preserve">A: </w:t>
      </w:r>
      <w:r>
        <w:rPr>
          <w:sz w:val="21"/>
        </w:rPr>
        <w:t>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 xml:space="preserve">A: </w:t>
      </w:r>
      <w:r>
        <w:rPr>
          <w:sz w:val="21"/>
        </w:rPr>
        <w:t>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 xml:space="preserve">A: </w:t>
      </w:r>
      <w:r>
        <w:rPr>
          <w:sz w:val="21"/>
        </w:rPr>
        <w:t>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 xml:space="preserve">A: </w:t>
      </w:r>
      <w:r>
        <w:rPr>
          <w:sz w:val="21"/>
        </w:rPr>
        <w:t>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 xml:space="preserve">A: </w:t>
      </w:r>
      <w:r>
        <w:rPr>
          <w:sz w:val="21"/>
        </w:rPr>
        <w:t>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 xml:space="preserve">A: </w:t>
      </w:r>
      <w:r>
        <w:rPr>
          <w:sz w:val="21"/>
        </w:rPr>
        <w:t>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 xml:space="preserve">A: </w:t>
      </w:r>
      <w:r>
        <w:rPr>
          <w:sz w:val="21"/>
        </w:rPr>
        <w:t>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 xml:space="preserve">A: </w:t>
      </w:r>
      <w:r>
        <w:rPr>
          <w:sz w:val="21"/>
        </w:rPr>
        <w:t>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 xml:space="preserve">A: </w:t>
      </w:r>
      <w:r>
        <w:rPr>
          <w:sz w:val="21"/>
        </w:rPr>
        <w:t>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 xml:space="preserve">A: </w:t>
      </w:r>
      <w:r>
        <w:rPr>
          <w:sz w:val="21"/>
        </w:rPr>
        <w:t>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 xml:space="preserve">A: </w:t>
      </w:r>
      <w:r>
        <w:rPr>
          <w:sz w:val="21"/>
        </w:rPr>
        <w:t>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 xml:space="preserve">A: </w:t>
      </w:r>
      <w:r>
        <w:rPr>
          <w:sz w:val="21"/>
        </w:rPr>
        <w:t>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Q361. API automation: How would you implement pagination, retries, exponential backoff, rate-limit handling, authentication, and idempotency in a cloud API client?</w:t>
      </w:r>
    </w:p>
    <w:p>
      <w:pPr>
        <w:spacing w:before="0" w:after="40"/>
      </w:pPr>
      <w:r>
        <w:rPr>
          <w:i/>
          <w:color w:val="888888"/>
          <w:sz w:val="18"/>
        </w:rPr>
        <w:t>Scripting &amp; Automation • Conceptual</w:t>
      </w:r>
    </w:p>
    <w:p>
      <w:pPr>
        <w:spacing w:after="160"/>
        <w:ind w:left="216"/>
      </w:pPr>
      <w:r>
        <w:rPr>
          <w:sz w:val="21"/>
        </w:rPr>
        <w:t xml:space="preserve">A: </w:t>
      </w:r>
      <w:r>
        <w:rPr>
          <w:sz w:val="21"/>
        </w:rPr>
        <w:t>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Q362. Configuration automation: How would you safely update YAML configuration across many repositories without destroying formatting or unrelated settings?</w:t>
      </w:r>
    </w:p>
    <w:p>
      <w:pPr>
        <w:spacing w:before="0" w:after="40"/>
      </w:pPr>
      <w:r>
        <w:rPr>
          <w:i/>
          <w:color w:val="888888"/>
          <w:sz w:val="18"/>
        </w:rPr>
        <w:t>Scripting &amp; Automation • Conceptual</w:t>
      </w:r>
    </w:p>
    <w:p>
      <w:pPr>
        <w:spacing w:after="160"/>
        <w:ind w:left="216"/>
      </w:pPr>
      <w:r>
        <w:rPr>
          <w:sz w:val="21"/>
        </w:rPr>
        <w:t xml:space="preserve">A: </w:t>
      </w:r>
      <w:r>
        <w:rPr>
          <w:sz w:val="21"/>
        </w:rPr>
        <w:t>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Cost automation: How would you create a daily GCP cost anomaly report by project, service, label, and team?</w:t>
      </w:r>
    </w:p>
    <w:p>
      <w:pPr>
        <w:spacing w:before="0" w:after="40"/>
      </w:pPr>
      <w:r>
        <w:rPr>
          <w:i/>
          <w:color w:val="888888"/>
          <w:sz w:val="18"/>
        </w:rPr>
        <w:t>Scripting &amp; Automation • Conceptual</w:t>
      </w:r>
    </w:p>
    <w:p>
      <w:pPr>
        <w:spacing w:after="160"/>
        <w:ind w:left="216"/>
      </w:pPr>
      <w:r>
        <w:rPr>
          <w:sz w:val="21"/>
        </w:rPr>
        <w:t xml:space="preserve">A: </w:t>
      </w:r>
      <w:r>
        <w:rPr>
          <w:sz w:val="21"/>
        </w:rPr>
        <w:t>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Secrets automation: How would you retrieve and rotate secrets without printing them in logs, command history, process arguments, or CI output?</w:t>
      </w:r>
    </w:p>
    <w:p>
      <w:pPr>
        <w:spacing w:before="0" w:after="40"/>
      </w:pPr>
      <w:r>
        <w:rPr>
          <w:i/>
          <w:color w:val="888888"/>
          <w:sz w:val="18"/>
        </w:rPr>
        <w:t>Scripting &amp; Automation • Conceptual</w:t>
      </w:r>
    </w:p>
    <w:p>
      <w:pPr>
        <w:spacing w:after="160"/>
        <w:ind w:left="216"/>
      </w:pPr>
      <w:r>
        <w:rPr>
          <w:sz w:val="21"/>
        </w:rPr>
        <w:t xml:space="preserve">A: </w:t>
      </w:r>
      <w:r>
        <w:rPr>
          <w:sz w:val="21"/>
        </w:rPr>
        <w:t>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Automation ownership: How would you package, document, release, monitor, and support internal automation used by several engineering teams?</w:t>
      </w:r>
    </w:p>
    <w:p>
      <w:pPr>
        <w:spacing w:before="0" w:after="40"/>
      </w:pPr>
      <w:r>
        <w:rPr>
          <w:i/>
          <w:color w:val="888888"/>
          <w:sz w:val="18"/>
        </w:rPr>
        <w:t>Scripting &amp; Automation • Conceptual</w:t>
      </w:r>
    </w:p>
    <w:p>
      <w:pPr>
        <w:spacing w:after="160"/>
        <w:ind w:left="216"/>
      </w:pPr>
      <w:r>
        <w:rPr>
          <w:sz w:val="21"/>
        </w:rPr>
        <w:t xml:space="preserve">A: </w:t>
      </w:r>
      <w:r>
        <w:rPr>
          <w:sz w:val="21"/>
        </w:rPr>
        <w:t>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Scenario - runaway agent loop: An autonomous agent got stuck in a tool-calling loop overnight and ran up a large API bill. How would you detect this faster and add guardrails?</w:t>
      </w:r>
    </w:p>
    <w:p>
      <w:pPr>
        <w:spacing w:before="0" w:after="40"/>
      </w:pPr>
      <w:r>
        <w:rPr>
          <w:i/>
          <w:color w:val="888888"/>
          <w:sz w:val="18"/>
        </w:rPr>
        <w:t>LLMOps / GenAI Production • Conceptual</w:t>
      </w:r>
    </w:p>
    <w:p>
      <w:pPr>
        <w:spacing w:after="160"/>
        <w:ind w:left="216"/>
      </w:pPr>
      <w:r>
        <w:rPr>
          <w:sz w:val="21"/>
        </w:rPr>
        <w:t xml:space="preserve">A: </w:t>
      </w:r>
      <w:r>
        <w:rPr>
          <w:sz w:val="21"/>
        </w:rPr>
        <w:t>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Q367. Risk register and heatmap: What fields would you maintain in a technology risk register, how would you score likelihood/impact, and how would you convert it into a leadership heatmap?</w:t>
      </w:r>
    </w:p>
    <w:p>
      <w:pPr>
        <w:spacing w:before="0" w:after="40"/>
      </w:pPr>
      <w:r>
        <w:rPr>
          <w:i/>
          <w:color w:val="888888"/>
          <w:sz w:val="18"/>
        </w:rPr>
        <w:t>Technology Risk - Technical • Conceptual</w:t>
      </w:r>
    </w:p>
    <w:p>
      <w:pPr>
        <w:spacing w:after="160"/>
        <w:ind w:left="216"/>
      </w:pPr>
      <w:r>
        <w:rPr>
          <w:sz w:val="21"/>
        </w:rPr>
        <w:t xml:space="preserve">A: </w:t>
      </w:r>
      <w:r>
        <w:rPr>
          <w:sz w:val="21"/>
        </w:rPr>
        <w:t>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FMEA and scenario analysis: How would you use FMEA or scenario analysis to identify high-impact technology failure modes before they become incidents?</w:t>
      </w:r>
    </w:p>
    <w:p>
      <w:pPr>
        <w:spacing w:before="0" w:after="40"/>
      </w:pPr>
      <w:r>
        <w:rPr>
          <w:i/>
          <w:color w:val="888888"/>
          <w:sz w:val="18"/>
        </w:rPr>
        <w:t>Technology Risk - Technical • Troubleshooting</w:t>
      </w:r>
    </w:p>
    <w:p>
      <w:pPr>
        <w:spacing w:after="160"/>
        <w:ind w:left="216"/>
      </w:pPr>
      <w:r>
        <w:rPr>
          <w:sz w:val="21"/>
        </w:rPr>
        <w:t xml:space="preserve">A: </w:t>
      </w:r>
      <w:r>
        <w:rPr>
          <w:sz w:val="21"/>
        </w:rPr>
        <w:t>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Scenario - vendor breach notification: A third-party SaaS vendor discloses a data breach affecting a system your team integrates with. Walk through your first 24 hours.</w:t>
      </w:r>
    </w:p>
    <w:p>
      <w:pPr>
        <w:spacing w:before="0" w:after="40"/>
      </w:pPr>
      <w:r>
        <w:rPr>
          <w:i/>
          <w:color w:val="888888"/>
          <w:sz w:val="18"/>
        </w:rPr>
        <w:t>Technology Risk - Technical • Conceptual</w:t>
      </w:r>
    </w:p>
    <w:p>
      <w:pPr>
        <w:spacing w:after="160"/>
        <w:ind w:left="216"/>
      </w:pPr>
      <w:r>
        <w:rPr>
          <w:sz w:val="21"/>
        </w:rPr>
        <w:t xml:space="preserve">A: </w:t>
      </w:r>
      <w:r>
        <w:rPr>
          <w:sz w:val="21"/>
        </w:rPr>
        <w:t>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Executive reporting: How would you present a deteriorating risk trend to senior leadership and ask for investment or policy support?</w:t>
      </w:r>
    </w:p>
    <w:p>
      <w:pPr>
        <w:spacing w:before="0" w:after="40"/>
      </w:pPr>
      <w:r>
        <w:rPr>
          <w:i/>
          <w:color w:val="888888"/>
          <w:sz w:val="18"/>
        </w:rPr>
        <w:t>Technology Risk - Behavioral • Conceptual</w:t>
      </w:r>
    </w:p>
    <w:p>
      <w:pPr>
        <w:spacing w:after="160"/>
        <w:ind w:left="216"/>
      </w:pPr>
      <w:r>
        <w:rPr>
          <w:sz w:val="21"/>
        </w:rPr>
        <w:t xml:space="preserve">A: </w:t>
      </w:r>
      <w:r>
        <w:rPr>
          <w:sz w:val="21"/>
        </w:rPr>
        <w:t>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Decision-making: Tell me about a time you had incomplete information but still had to make or recommend a risk decision.</w:t>
      </w:r>
    </w:p>
    <w:p>
      <w:pPr>
        <w:spacing w:before="0" w:after="40"/>
      </w:pPr>
      <w:r>
        <w:rPr>
          <w:i/>
          <w:color w:val="888888"/>
          <w:sz w:val="18"/>
        </w:rPr>
        <w:t>Technology Risk - Behavioral • Conceptual</w:t>
      </w:r>
    </w:p>
    <w:p>
      <w:pPr>
        <w:spacing w:after="160"/>
        <w:ind w:left="216"/>
      </w:pPr>
      <w:r>
        <w:rPr>
          <w:sz w:val="21"/>
        </w:rPr>
        <w:t xml:space="preserve">A: </w:t>
      </w:r>
      <w:r>
        <w:rPr>
          <w:sz w:val="21"/>
        </w:rPr>
        <w:t>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Audit partnership: How would you handle a disagreement with internal or external auditors about severity, evidence, or remediation feasibility?</w:t>
      </w:r>
    </w:p>
    <w:p>
      <w:pPr>
        <w:spacing w:before="0" w:after="40"/>
      </w:pPr>
      <w:r>
        <w:rPr>
          <w:i/>
          <w:color w:val="888888"/>
          <w:sz w:val="18"/>
        </w:rPr>
        <w:t>Technology Risk - Behavioral • Conceptual</w:t>
      </w:r>
    </w:p>
    <w:p>
      <w:pPr>
        <w:spacing w:after="160"/>
        <w:ind w:left="216"/>
      </w:pPr>
      <w:r>
        <w:rPr>
          <w:sz w:val="21"/>
        </w:rPr>
        <w:t xml:space="preserve">A: </w:t>
      </w:r>
      <w:r>
        <w:rPr>
          <w:sz w:val="21"/>
        </w:rPr>
        <w:t>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Leadership reflection: What does success look like for you in a Technology Risk Lead role after six months?</w:t>
      </w:r>
    </w:p>
    <w:p>
      <w:pPr>
        <w:spacing w:before="0" w:after="40"/>
      </w:pPr>
      <w:r>
        <w:rPr>
          <w:i/>
          <w:color w:val="888888"/>
          <w:sz w:val="18"/>
        </w:rPr>
        <w:t>Technology Risk - Behavioral • Conceptual</w:t>
      </w:r>
    </w:p>
    <w:p>
      <w:pPr>
        <w:spacing w:after="160"/>
        <w:ind w:left="216"/>
      </w:pPr>
      <w:r>
        <w:rPr>
          <w:sz w:val="21"/>
        </w:rPr>
        <w:t xml:space="preserve">A: </w:t>
      </w:r>
      <w:r>
        <w:rPr>
          <w:sz w:val="21"/>
        </w:rPr>
        <w:t>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Scenario - failed access review: An access recertification review reveals 12 terminated employees still have active production access. How do you respond and remediate?</w:t>
      </w:r>
    </w:p>
    <w:p>
      <w:pPr>
        <w:spacing w:before="0" w:after="40"/>
      </w:pPr>
      <w:r>
        <w:rPr>
          <w:i/>
          <w:color w:val="888888"/>
          <w:sz w:val="18"/>
        </w:rPr>
        <w:t>Technology Risk - Behavioral • Conceptual</w:t>
      </w:r>
    </w:p>
    <w:p>
      <w:pPr>
        <w:spacing w:after="160"/>
        <w:ind w:left="216"/>
      </w:pPr>
      <w:r>
        <w:rPr>
          <w:sz w:val="21"/>
        </w:rPr>
        <w:t xml:space="preserve">A: </w:t>
      </w:r>
      <w:r>
        <w:rPr>
          <w:sz w:val="21"/>
        </w:rPr>
        <w:t>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Explain your current role and day-to-day responsibilities.</w:t>
      </w:r>
    </w:p>
    <w:p>
      <w:pPr>
        <w:spacing w:before="0" w:after="40"/>
      </w:pPr>
      <w:r>
        <w:rPr>
          <w:i/>
          <w:color w:val="888888"/>
          <w:sz w:val="18"/>
        </w:rPr>
        <w:t>HR / Behavioral Basics • Conceptual</w:t>
      </w:r>
    </w:p>
    <w:p>
      <w:pPr>
        <w:spacing w:after="160"/>
        <w:ind w:left="216"/>
      </w:pPr>
      <w:r>
        <w:rPr>
          <w:sz w:val="21"/>
        </w:rPr>
        <w:t xml:space="preserve">A: </w:t>
      </w:r>
      <w:r>
        <w:rPr>
          <w:sz w:val="21"/>
        </w:rPr>
        <w:t>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Why do you want to switch your current job?</w:t>
      </w:r>
    </w:p>
    <w:p>
      <w:pPr>
        <w:spacing w:before="0" w:after="40"/>
      </w:pPr>
      <w:r>
        <w:rPr>
          <w:i/>
          <w:color w:val="888888"/>
          <w:sz w:val="18"/>
        </w:rPr>
        <w:t>HR / Behavioral Basics • Conceptual</w:t>
      </w:r>
    </w:p>
    <w:p>
      <w:pPr>
        <w:spacing w:after="160"/>
        <w:ind w:left="216"/>
      </w:pPr>
      <w:r>
        <w:rPr>
          <w:sz w:val="21"/>
        </w:rPr>
        <w:t xml:space="preserve">A: </w:t>
      </w:r>
      <w:r>
        <w:rPr>
          <w:sz w:val="21"/>
        </w:rPr>
        <w:t>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Why do you want to work at a product-based company specifically?</w:t>
      </w:r>
    </w:p>
    <w:p>
      <w:pPr>
        <w:spacing w:before="0" w:after="40"/>
      </w:pPr>
      <w:r>
        <w:rPr>
          <w:i/>
          <w:color w:val="888888"/>
          <w:sz w:val="18"/>
        </w:rPr>
        <w:t>HR / Behavioral Basics • Conceptual</w:t>
      </w:r>
    </w:p>
    <w:p>
      <w:pPr>
        <w:spacing w:after="160"/>
        <w:ind w:left="216"/>
      </w:pPr>
      <w:r>
        <w:rPr>
          <w:sz w:val="21"/>
        </w:rPr>
        <w:t xml:space="preserve">A: </w:t>
      </w:r>
      <w:r>
        <w:rPr>
          <w:sz w:val="21"/>
        </w:rPr>
        <w:t>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What is the most challenging problem you have faced in your career, and how did you handle it?</w:t>
      </w:r>
    </w:p>
    <w:p>
      <w:pPr>
        <w:spacing w:before="0" w:after="40"/>
      </w:pPr>
      <w:r>
        <w:rPr>
          <w:i/>
          <w:color w:val="888888"/>
          <w:sz w:val="18"/>
        </w:rPr>
        <w:t>HR / Behavioral Basics • Conceptual</w:t>
      </w:r>
    </w:p>
    <w:p>
      <w:pPr>
        <w:spacing w:after="160"/>
        <w:ind w:left="216"/>
      </w:pPr>
      <w:r>
        <w:rPr>
          <w:sz w:val="21"/>
        </w:rPr>
        <w:t xml:space="preserve">A: </w:t>
      </w:r>
      <w:r>
        <w:rPr>
          <w:sz w:val="21"/>
        </w:rPr>
        <w:t>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What are your strengths and weaknesses?</w:t>
      </w:r>
    </w:p>
    <w:p>
      <w:pPr>
        <w:spacing w:before="0" w:after="40"/>
      </w:pPr>
      <w:r>
        <w:rPr>
          <w:i/>
          <w:color w:val="888888"/>
          <w:sz w:val="18"/>
        </w:rPr>
        <w:t>HR / Behavioral Basics • Conceptual</w:t>
      </w:r>
    </w:p>
    <w:p>
      <w:pPr>
        <w:spacing w:after="160"/>
        <w:ind w:left="216"/>
      </w:pPr>
      <w:r>
        <w:rPr>
          <w:sz w:val="21"/>
        </w:rPr>
        <w:t xml:space="preserve">A: </w:t>
      </w:r>
      <w:r>
        <w:rPr>
          <w:sz w:val="21"/>
        </w:rPr>
        <w:t>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Where do you see yourself in 3 years?</w:t>
      </w:r>
    </w:p>
    <w:p>
      <w:pPr>
        <w:spacing w:before="0" w:after="40"/>
      </w:pPr>
      <w:r>
        <w:rPr>
          <w:i/>
          <w:color w:val="888888"/>
          <w:sz w:val="18"/>
        </w:rPr>
        <w:t>HR / Behavioral Basics • Implementation / Workflow</w:t>
      </w:r>
    </w:p>
    <w:p>
      <w:pPr>
        <w:spacing w:after="160"/>
        <w:ind w:left="216"/>
      </w:pPr>
      <w:r>
        <w:rPr>
          <w:sz w:val="21"/>
        </w:rPr>
        <w:t xml:space="preserve">A: </w:t>
      </w:r>
      <w:r>
        <w:rPr>
          <w:sz w:val="21"/>
        </w:rPr>
        <w:t>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What are the areas you do not know well or have not worked on yet?</w:t>
      </w:r>
    </w:p>
    <w:p>
      <w:pPr>
        <w:spacing w:before="0" w:after="40"/>
      </w:pPr>
      <w:r>
        <w:rPr>
          <w:i/>
          <w:color w:val="888888"/>
          <w:sz w:val="18"/>
        </w:rPr>
        <w:t>HR / Behavioral Basics • Conceptual</w:t>
      </w:r>
    </w:p>
    <w:p>
      <w:pPr>
        <w:spacing w:after="160"/>
        <w:ind w:left="216"/>
      </w:pPr>
      <w:r>
        <w:rPr>
          <w:sz w:val="21"/>
        </w:rPr>
        <w:t xml:space="preserve">A: </w:t>
      </w:r>
      <w:r>
        <w:rPr>
          <w:sz w:val="21"/>
        </w:rPr>
        <w:t>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What is the difference between theoretical knowledge and real-time, hands-on production experience, and how do you bridge that gap?</w:t>
      </w:r>
    </w:p>
    <w:p>
      <w:pPr>
        <w:spacing w:before="0" w:after="40"/>
      </w:pPr>
      <w:r>
        <w:rPr>
          <w:i/>
          <w:color w:val="888888"/>
          <w:sz w:val="18"/>
        </w:rPr>
        <w:t>HR / Behavioral Basics • Comparison</w:t>
      </w:r>
    </w:p>
    <w:p>
      <w:pPr>
        <w:spacing w:after="160"/>
        <w:ind w:left="216"/>
      </w:pPr>
      <w:r>
        <w:rPr>
          <w:sz w:val="21"/>
        </w:rPr>
        <w:t xml:space="preserve">A: </w:t>
      </w:r>
      <w:r>
        <w:rPr>
          <w:sz w:val="21"/>
        </w:rPr>
        <w:t>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Have you worked independently on a project, or always as part of a team? Describe an example.</w:t>
      </w:r>
    </w:p>
    <w:p>
      <w:pPr>
        <w:spacing w:before="0" w:after="40"/>
      </w:pPr>
      <w:r>
        <w:rPr>
          <w:i/>
          <w:color w:val="888888"/>
          <w:sz w:val="18"/>
        </w:rPr>
        <w:t>HR / Behavioral Basics • Experience</w:t>
      </w:r>
    </w:p>
    <w:p>
      <w:pPr>
        <w:spacing w:after="160"/>
        <w:ind w:left="216"/>
      </w:pPr>
      <w:r>
        <w:rPr>
          <w:sz w:val="21"/>
        </w:rPr>
        <w:t xml:space="preserve">A: </w:t>
      </w:r>
      <w:r>
        <w:rPr>
          <w:sz w:val="21"/>
        </w:rPr>
        <w:t>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What is DevOps?</w:t>
      </w:r>
    </w:p>
    <w:p>
      <w:pPr>
        <w:spacing w:before="0" w:after="40"/>
      </w:pPr>
      <w:r>
        <w:rPr>
          <w:i/>
          <w:color w:val="888888"/>
          <w:sz w:val="18"/>
        </w:rPr>
        <w:t>Basic / One-Liner Concepts • Conceptual</w:t>
      </w:r>
    </w:p>
    <w:p>
      <w:pPr>
        <w:spacing w:after="160"/>
        <w:ind w:left="216"/>
      </w:pPr>
      <w:r>
        <w:rPr>
          <w:sz w:val="21"/>
        </w:rPr>
        <w:t xml:space="preserve">A: </w:t>
      </w:r>
      <w:r>
        <w:rPr>
          <w:sz w:val="21"/>
        </w:rPr>
        <w:t>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What is a DevOps Engineer?</w:t>
      </w:r>
    </w:p>
    <w:p>
      <w:pPr>
        <w:spacing w:before="0" w:after="40"/>
      </w:pPr>
      <w:r>
        <w:rPr>
          <w:i/>
          <w:color w:val="888888"/>
          <w:sz w:val="18"/>
        </w:rPr>
        <w:t>Basic / One-Liner Concepts • Conceptual</w:t>
      </w:r>
    </w:p>
    <w:p>
      <w:pPr>
        <w:spacing w:after="160"/>
        <w:ind w:left="216"/>
      </w:pPr>
      <w:r>
        <w:rPr>
          <w:sz w:val="21"/>
        </w:rPr>
        <w:t xml:space="preserve">A: </w:t>
      </w:r>
      <w:r>
        <w:rPr>
          <w:sz w:val="21"/>
        </w:rPr>
        <w:t>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What is the difference between DevOps and Agile?</w:t>
      </w:r>
    </w:p>
    <w:p>
      <w:pPr>
        <w:spacing w:before="0" w:after="40"/>
      </w:pPr>
      <w:r>
        <w:rPr>
          <w:i/>
          <w:color w:val="888888"/>
          <w:sz w:val="18"/>
        </w:rPr>
        <w:t>Basic / One-Liner Concepts • Comparison</w:t>
      </w:r>
    </w:p>
    <w:p>
      <w:pPr>
        <w:spacing w:after="160"/>
        <w:ind w:left="216"/>
      </w:pPr>
      <w:r>
        <w:rPr>
          <w:sz w:val="21"/>
        </w:rPr>
        <w:t xml:space="preserve">A: </w:t>
      </w:r>
      <w:r>
        <w:rPr>
          <w:sz w:val="21"/>
        </w:rPr>
        <w:t>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What is Configuration Management?</w:t>
      </w:r>
    </w:p>
    <w:p>
      <w:pPr>
        <w:spacing w:before="0" w:after="40"/>
      </w:pPr>
      <w:r>
        <w:rPr>
          <w:i/>
          <w:color w:val="888888"/>
          <w:sz w:val="18"/>
        </w:rPr>
        <w:t>Basic / One-Liner Concepts • Conceptual</w:t>
      </w:r>
    </w:p>
    <w:p>
      <w:pPr>
        <w:spacing w:after="160"/>
        <w:ind w:left="216"/>
      </w:pPr>
      <w:r>
        <w:rPr>
          <w:sz w:val="21"/>
        </w:rPr>
        <w:t xml:space="preserve">A: </w:t>
      </w:r>
      <w:r>
        <w:rPr>
          <w:sz w:val="21"/>
        </w:rPr>
        <w:t>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What is etcd, and what happens to the cluster if etcd goes down?</w:t>
      </w:r>
    </w:p>
    <w:p>
      <w:pPr>
        <w:spacing w:before="0" w:after="40"/>
      </w:pPr>
      <w:r>
        <w:rPr>
          <w:i/>
          <w:color w:val="888888"/>
          <w:sz w:val="18"/>
        </w:rPr>
        <w:t>Basic / One-Liner Concepts • Conceptual</w:t>
      </w:r>
    </w:p>
    <w:p>
      <w:pPr>
        <w:spacing w:after="160"/>
        <w:ind w:left="216"/>
      </w:pPr>
      <w:r>
        <w:rPr>
          <w:sz w:val="21"/>
        </w:rPr>
        <w:t xml:space="preserve">A: </w:t>
      </w:r>
      <w:r>
        <w:rPr>
          <w:sz w:val="21"/>
        </w:rPr>
        <w:t>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What does OOMKilled mean, and how do you fix it?</w:t>
      </w:r>
    </w:p>
    <w:p>
      <w:pPr>
        <w:spacing w:before="0" w:after="40"/>
      </w:pPr>
      <w:r>
        <w:rPr>
          <w:i/>
          <w:color w:val="888888"/>
          <w:sz w:val="18"/>
        </w:rPr>
        <w:t>Basic / One-Liner Concepts • Conceptual</w:t>
      </w:r>
    </w:p>
    <w:p>
      <w:pPr>
        <w:spacing w:after="160"/>
        <w:ind w:left="216"/>
      </w:pPr>
      <w:r>
        <w:rPr>
          <w:sz w:val="21"/>
        </w:rPr>
        <w:t xml:space="preserve">A: </w:t>
      </w:r>
      <w:r>
        <w:rPr>
          <w:sz w:val="21"/>
        </w:rPr>
        <w:t>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What is idempotency?</w:t>
      </w:r>
    </w:p>
    <w:p>
      <w:pPr>
        <w:spacing w:before="0" w:after="40"/>
      </w:pPr>
      <w:r>
        <w:rPr>
          <w:i/>
          <w:color w:val="888888"/>
          <w:sz w:val="18"/>
        </w:rPr>
        <w:t>Basic / One-Liner Concepts • Conceptual</w:t>
      </w:r>
    </w:p>
    <w:p>
      <w:pPr>
        <w:spacing w:after="160"/>
        <w:ind w:left="216"/>
      </w:pPr>
      <w:r>
        <w:rPr>
          <w:sz w:val="21"/>
        </w:rPr>
        <w:t xml:space="preserve">A: </w:t>
      </w:r>
      <w:r>
        <w:rPr>
          <w:sz w:val="21"/>
        </w:rPr>
        <w:t>Idempotency means running an operation multiple times produces the same end result as running it once - re-applying a Terraform plan or Ansible playbook when nothing has changed should make no further changes, which is what makes automation safe to re-run.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How would you optimize a Google Cloud Run service that is taking a long time to start (cold starts)?</w:t>
      </w:r>
    </w:p>
    <w:p>
      <w:pPr>
        <w:spacing w:before="0" w:after="40"/>
      </w:pPr>
      <w:r>
        <w:rPr>
          <w:i/>
          <w:color w:val="888888"/>
          <w:sz w:val="18"/>
        </w:rPr>
        <w:t>Basic / One-Liner Concepts • Implementation / Workflow</w:t>
      </w:r>
    </w:p>
    <w:p>
      <w:pPr>
        <w:spacing w:after="160"/>
        <w:ind w:left="216"/>
      </w:pPr>
      <w:r>
        <w:rPr>
          <w:sz w:val="21"/>
        </w:rPr>
        <w:t xml:space="preserve">A: </w:t>
      </w:r>
      <w:r>
        <w:rPr>
          <w:sz w:val="21"/>
        </w:rPr>
        <w:t>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What is autoscaling?</w:t>
      </w:r>
    </w:p>
    <w:p>
      <w:pPr>
        <w:spacing w:before="0" w:after="40"/>
      </w:pPr>
      <w:r>
        <w:rPr>
          <w:i/>
          <w:color w:val="888888"/>
          <w:sz w:val="18"/>
        </w:rPr>
        <w:t>Basic / One-Liner Concepts • Conceptual</w:t>
      </w:r>
    </w:p>
    <w:p>
      <w:pPr>
        <w:spacing w:after="160"/>
        <w:ind w:left="216"/>
      </w:pPr>
      <w:r>
        <w:rPr>
          <w:sz w:val="21"/>
        </w:rPr>
        <w:t xml:space="preserve">A: </w:t>
      </w:r>
      <w:r>
        <w:rPr>
          <w:sz w:val="21"/>
        </w:rPr>
        <w:t>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What is the difference between horizontal and vertical scaling?</w:t>
      </w:r>
    </w:p>
    <w:p>
      <w:pPr>
        <w:spacing w:before="0" w:after="40"/>
      </w:pPr>
      <w:r>
        <w:rPr>
          <w:i/>
          <w:color w:val="888888"/>
          <w:sz w:val="18"/>
        </w:rPr>
        <w:t>Basic / One-Liner Concepts • Comparison</w:t>
      </w:r>
    </w:p>
    <w:p>
      <w:pPr>
        <w:spacing w:after="160"/>
        <w:ind w:left="216"/>
      </w:pPr>
      <w:r>
        <w:rPr>
          <w:sz w:val="21"/>
        </w:rPr>
        <w:t xml:space="preserve">A: </w:t>
      </w:r>
      <w:r>
        <w:rPr>
          <w:sz w:val="21"/>
        </w:rPr>
        <w:t>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What is a reverse proxy?</w:t>
      </w:r>
    </w:p>
    <w:p>
      <w:pPr>
        <w:spacing w:before="0" w:after="40"/>
      </w:pPr>
      <w:r>
        <w:rPr>
          <w:i/>
          <w:color w:val="888888"/>
          <w:sz w:val="18"/>
        </w:rPr>
        <w:t>Basic / One-Liner Concepts • Conceptual</w:t>
      </w:r>
    </w:p>
    <w:p>
      <w:pPr>
        <w:spacing w:after="160"/>
        <w:ind w:left="216"/>
      </w:pPr>
      <w:r>
        <w:rPr>
          <w:sz w:val="21"/>
        </w:rPr>
        <w:t xml:space="preserve">A: </w:t>
      </w:r>
      <w:r>
        <w:rPr>
          <w:sz w:val="21"/>
        </w:rPr>
        <w:t>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What is Cloud Build, and what does a typical Cloud Build workflow look like?</w:t>
      </w:r>
    </w:p>
    <w:p>
      <w:pPr>
        <w:spacing w:before="0" w:after="40"/>
      </w:pPr>
      <w:r>
        <w:rPr>
          <w:i/>
          <w:color w:val="888888"/>
          <w:sz w:val="18"/>
        </w:rPr>
        <w:t>Basic / One-Liner Concepts • Conceptual</w:t>
      </w:r>
    </w:p>
    <w:p>
      <w:pPr>
        <w:spacing w:after="160"/>
        <w:ind w:left="216"/>
      </w:pPr>
      <w:r>
        <w:rPr>
          <w:sz w:val="21"/>
        </w:rPr>
        <w:t xml:space="preserve">A: </w:t>
      </w:r>
      <w:r>
        <w:rPr>
          <w:sz w:val="21"/>
        </w:rPr>
        <w:t>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What is Cloud Deploy?</w:t>
      </w:r>
    </w:p>
    <w:p>
      <w:pPr>
        <w:spacing w:before="0" w:after="40"/>
      </w:pPr>
      <w:r>
        <w:rPr>
          <w:i/>
          <w:color w:val="888888"/>
          <w:sz w:val="18"/>
        </w:rPr>
        <w:t>Basic / One-Liner Concepts • Conceptual</w:t>
      </w:r>
    </w:p>
    <w:p>
      <w:pPr>
        <w:spacing w:after="160"/>
        <w:ind w:left="216"/>
      </w:pPr>
      <w:r>
        <w:rPr>
          <w:sz w:val="21"/>
        </w:rPr>
        <w:t xml:space="preserve">A: </w:t>
      </w:r>
      <w:r>
        <w:rPr>
          <w:sz w:val="21"/>
        </w:rPr>
        <w:t>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Q397. What is a rollback?</w:t>
      </w:r>
    </w:p>
    <w:p>
      <w:pPr>
        <w:spacing w:before="0" w:after="40"/>
      </w:pPr>
      <w:r>
        <w:rPr>
          <w:i/>
          <w:color w:val="888888"/>
          <w:sz w:val="18"/>
        </w:rPr>
        <w:t>Basic / One-Liner Concepts • Conceptual</w:t>
      </w:r>
    </w:p>
    <w:p>
      <w:pPr>
        <w:spacing w:after="160"/>
        <w:ind w:left="216"/>
      </w:pPr>
      <w:r>
        <w:rPr>
          <w:sz w:val="21"/>
        </w:rPr>
        <w:t xml:space="preserve">A: </w:t>
      </w:r>
      <w:r>
        <w:rPr>
          <w:sz w:val="21"/>
        </w:rPr>
        <w:t>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Q398. How does Istio work as a service mesh - what is the basic request/traffic flow?</w:t>
      </w:r>
    </w:p>
    <w:p>
      <w:pPr>
        <w:spacing w:before="0" w:after="40"/>
      </w:pPr>
      <w:r>
        <w:rPr>
          <w:i/>
          <w:color w:val="888888"/>
          <w:sz w:val="18"/>
        </w:rPr>
        <w:t>Basic / One-Liner Concepts • Implementation / Workflow</w:t>
      </w:r>
    </w:p>
    <w:p>
      <w:pPr>
        <w:spacing w:after="160"/>
        <w:ind w:left="216"/>
      </w:pPr>
      <w:r>
        <w:rPr>
          <w:sz w:val="21"/>
        </w:rPr>
        <w:t xml:space="preserve">A: </w:t>
      </w:r>
      <w:r>
        <w:rPr>
          <w:sz w:val="21"/>
        </w:rPr>
        <w:t>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Q399. What is a runbook?</w:t>
      </w:r>
    </w:p>
    <w:p>
      <w:pPr>
        <w:spacing w:before="0" w:after="40"/>
      </w:pPr>
      <w:r>
        <w:rPr>
          <w:i/>
          <w:color w:val="888888"/>
          <w:sz w:val="18"/>
        </w:rPr>
        <w:t>Basic / One-Liner Concepts • Conceptual</w:t>
      </w:r>
    </w:p>
    <w:p>
      <w:pPr>
        <w:spacing w:after="160"/>
        <w:ind w:left="216"/>
      </w:pPr>
      <w:r>
        <w:rPr>
          <w:sz w:val="21"/>
        </w:rPr>
        <w:t xml:space="preserve">A: </w:t>
      </w:r>
      <w:r>
        <w:rPr>
          <w:sz w:val="21"/>
        </w:rPr>
        <w:t>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Q400. What is version control?</w:t>
      </w:r>
    </w:p>
    <w:p>
      <w:pPr>
        <w:spacing w:before="0" w:after="40"/>
      </w:pPr>
      <w:r>
        <w:rPr>
          <w:i/>
          <w:color w:val="888888"/>
          <w:sz w:val="18"/>
        </w:rPr>
        <w:t>Basic / One-Liner Concepts • Conceptual</w:t>
      </w:r>
    </w:p>
    <w:p>
      <w:pPr>
        <w:spacing w:after="160"/>
        <w:ind w:left="216"/>
      </w:pPr>
      <w:r>
        <w:rPr>
          <w:sz w:val="21"/>
        </w:rPr>
        <w:t xml:space="preserve">A: </w:t>
      </w:r>
      <w:r>
        <w:rPr>
          <w:sz w:val="21"/>
        </w:rPr>
        <w:t>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Q401. What is the difference between HTTP and HTTPS?</w:t>
      </w:r>
    </w:p>
    <w:p>
      <w:pPr>
        <w:spacing w:before="0" w:after="40"/>
      </w:pPr>
      <w:r>
        <w:rPr>
          <w:i/>
          <w:color w:val="888888"/>
          <w:sz w:val="18"/>
        </w:rPr>
        <w:t>Basic / One-Liner Concepts • Comparison</w:t>
      </w:r>
    </w:p>
    <w:p>
      <w:pPr>
        <w:spacing w:after="160"/>
        <w:ind w:left="216"/>
      </w:pPr>
      <w:r>
        <w:rPr>
          <w:sz w:val="21"/>
        </w:rPr>
        <w:t xml:space="preserve">A: </w:t>
      </w:r>
      <w:r>
        <w:rPr>
          <w:sz w:val="21"/>
        </w:rPr>
        <w:t>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Q402. What is YAML used for?</w:t>
      </w:r>
    </w:p>
    <w:p>
      <w:pPr>
        <w:spacing w:before="0" w:after="40"/>
      </w:pPr>
      <w:r>
        <w:rPr>
          <w:i/>
          <w:color w:val="888888"/>
          <w:sz w:val="18"/>
        </w:rPr>
        <w:t>Basic / One-Liner Concepts • Conceptual</w:t>
      </w:r>
    </w:p>
    <w:p>
      <w:pPr>
        <w:spacing w:after="160"/>
        <w:ind w:left="216"/>
      </w:pPr>
      <w:r>
        <w:rPr>
          <w:sz w:val="21"/>
        </w:rPr>
        <w:t xml:space="preserve">A: </w:t>
      </w:r>
      <w:r>
        <w:rPr>
          <w:sz w:val="21"/>
        </w:rPr>
        <w:t>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Q403. What is a cron job?</w:t>
      </w:r>
    </w:p>
    <w:p>
      <w:pPr>
        <w:spacing w:before="0" w:after="40"/>
      </w:pPr>
      <w:r>
        <w:rPr>
          <w:i/>
          <w:color w:val="888888"/>
          <w:sz w:val="18"/>
        </w:rPr>
        <w:t>Basic / One-Liner Concepts • Conceptual</w:t>
      </w:r>
    </w:p>
    <w:p>
      <w:pPr>
        <w:spacing w:after="160"/>
        <w:ind w:left="216"/>
      </w:pPr>
      <w:r>
        <w:rPr>
          <w:sz w:val="21"/>
        </w:rPr>
        <w:t xml:space="preserve">A: </w:t>
      </w:r>
      <w:r>
        <w:rPr>
          <w:sz w:val="21"/>
        </w:rPr>
        <w:t>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Q404. What is SSH?</w:t>
      </w:r>
    </w:p>
    <w:p>
      <w:pPr>
        <w:spacing w:before="0" w:after="40"/>
      </w:pPr>
      <w:r>
        <w:rPr>
          <w:i/>
          <w:color w:val="888888"/>
          <w:sz w:val="18"/>
        </w:rPr>
        <w:t>Basic / One-Liner Concepts • Conceptual</w:t>
      </w:r>
    </w:p>
    <w:p>
      <w:pPr>
        <w:spacing w:after="160"/>
        <w:ind w:left="216"/>
      </w:pPr>
      <w:r>
        <w:rPr>
          <w:sz w:val="21"/>
        </w:rPr>
        <w:t xml:space="preserve">A: </w:t>
      </w:r>
      <w:r>
        <w:rPr>
          <w:sz w:val="21"/>
        </w:rPr>
        <w:t>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Q405. What is the difference between a process and a thread?</w:t>
      </w:r>
    </w:p>
    <w:p>
      <w:pPr>
        <w:spacing w:before="0" w:after="40"/>
      </w:pPr>
      <w:r>
        <w:rPr>
          <w:i/>
          <w:color w:val="888888"/>
          <w:sz w:val="18"/>
        </w:rPr>
        <w:t>Basic / One-Liner Concepts • Comparison</w:t>
      </w:r>
    </w:p>
    <w:p>
      <w:pPr>
        <w:spacing w:after="160"/>
        <w:ind w:left="216"/>
      </w:pPr>
      <w:r>
        <w:rPr>
          <w:sz w:val="21"/>
        </w:rPr>
        <w:t xml:space="preserve">A: </w:t>
      </w:r>
      <w:r>
        <w:rPr>
          <w:sz w:val="21"/>
        </w:rPr>
        <w:t>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Q406. What is a zombie process, and how do you fix a system that has many of them?</w:t>
      </w:r>
    </w:p>
    <w:p>
      <w:pPr>
        <w:spacing w:before="0" w:after="40"/>
      </w:pPr>
      <w:r>
        <w:rPr>
          <w:i/>
          <w:color w:val="888888"/>
          <w:sz w:val="18"/>
        </w:rPr>
        <w:t>Basic / One-Liner Concepts • Conceptual</w:t>
      </w:r>
    </w:p>
    <w:p>
      <w:pPr>
        <w:spacing w:after="160"/>
        <w:ind w:left="216"/>
      </w:pPr>
      <w:r>
        <w:rPr>
          <w:sz w:val="21"/>
        </w:rPr>
        <w:t xml:space="preserve">A: </w:t>
      </w:r>
      <w:r>
        <w:rPr>
          <w:sz w:val="21"/>
        </w:rPr>
        <w:t>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Q407. What is a file descriptor limit (ulimit), and how do you fix a "too many open files" error?</w:t>
      </w:r>
    </w:p>
    <w:p>
      <w:pPr>
        <w:spacing w:before="0" w:after="40"/>
      </w:pPr>
      <w:r>
        <w:rPr>
          <w:i/>
          <w:color w:val="888888"/>
          <w:sz w:val="18"/>
        </w:rPr>
        <w:t>Basic / One-Liner Concepts • Conceptual</w:t>
      </w:r>
    </w:p>
    <w:p>
      <w:pPr>
        <w:spacing w:after="160"/>
        <w:ind w:left="216"/>
      </w:pPr>
      <w:r>
        <w:rPr>
          <w:sz w:val="21"/>
        </w:rPr>
        <w:t xml:space="preserve">A: </w:t>
      </w:r>
      <w:r>
        <w:rPr>
          <w:sz w:val="21"/>
        </w:rPr>
        <w:t>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Q408. What is CPU throttling?</w:t>
      </w:r>
    </w:p>
    <w:p>
      <w:pPr>
        <w:spacing w:before="0" w:after="40"/>
      </w:pPr>
      <w:r>
        <w:rPr>
          <w:i/>
          <w:color w:val="888888"/>
          <w:sz w:val="18"/>
        </w:rPr>
        <w:t>Basic / One-Liner Concepts • Conceptual</w:t>
      </w:r>
    </w:p>
    <w:p>
      <w:pPr>
        <w:spacing w:after="160"/>
        <w:ind w:left="216"/>
      </w:pPr>
      <w:r>
        <w:rPr>
          <w:sz w:val="21"/>
        </w:rPr>
        <w:t xml:space="preserve">A: </w:t>
      </w:r>
      <w:r>
        <w:rPr>
          <w:sz w:val="21"/>
        </w:rPr>
        <w:t>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 What is caching?</w:t>
      </w:r>
    </w:p>
    <w:p>
      <w:pPr>
        <w:spacing w:before="0" w:after="40"/>
      </w:pPr>
      <w:r>
        <w:rPr>
          <w:i/>
          <w:color w:val="888888"/>
          <w:sz w:val="18"/>
        </w:rPr>
        <w:t>Basic / One-Liner Concepts • Conceptual</w:t>
      </w:r>
    </w:p>
    <w:p>
      <w:pPr>
        <w:spacing w:after="160"/>
        <w:ind w:left="216"/>
      </w:pPr>
      <w:r>
        <w:rPr>
          <w:sz w:val="21"/>
        </w:rPr>
        <w:t xml:space="preserve">A: </w:t>
      </w:r>
      <w:r>
        <w:rPr>
          <w:sz w:val="21"/>
        </w:rPr>
        <w:t>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 Beginner scenario - SQL: You receive a small, clean dataset and are asked to demonstrate where 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SQL;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 Intermediate scenario - SQL: A team's first implementation using 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 Expert scenario - SQL: Senior stakeholders disagree about adopting 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 Beginner scenario - Object-Oriented Programming (OOP): You receive a small, clean dataset and are asked to demonstrate where Object-Oriented Programming (OOP)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Object-Oriented Programming (OOP)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Object-Oriented Programming (OOP);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Q414. Intermediate scenario - Object-Oriented Programming (OOP): A team's first implementation using Object-Oriented Programming (OOP)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Object-Oriented Programming (OOP),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Q415. Expert scenario - Object-Oriented Programming (OOP): Senior stakeholders disagree about adopting Object-Oriented Programming (OOP):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Object-Oriented Programming (OOP)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Q416. Beginner scenario - Data Structures and Algorithms (DSA): You receive a small, clean dataset and are asked to demonstrate where Data Structures and Algorithms (DSA)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Structures and Algorithms (DSA)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Structures and Algorithms (DSA);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Q417. Intermediate scenario - Data Structures and Algorithms (DSA): A team's first implementation using Data Structures and Algorithms (DSA)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Structures and Algorithms (DSA),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Q418. Expert scenario - Data Structures and Algorithms (DSA): Senior stakeholders disagree about adopting Data Structures and Algorithms (DSA):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Structures and Algorithms (DSA)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Q419. Beginner scenario - REST APIs: You receive a small, clean dataset and are asked to demonstrate where REST APIs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REST APIs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Q420. Intermediate scenario - REST APIs: A team's first implementation using REST APIs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REST APIs,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Q421. Expert scenario - REST APIs: Senior stakeholders disagree about adopting REST APIs: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REST APIs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Q422. Beginner scenario - Flask: You receive a small, clean dataset and are asked to demonstrate where Flask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Flask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Flask;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Q423. Intermediate scenario - Flask: A team's first implementation using Flask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Flask,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Q424. Expert scenario - Flask: Senior stakeholders disagree about adopting Flask: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Flask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Q425. Beginner scenario - gRPC: You receive a small, clean dataset and are asked to demonstrate where gRPC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gRPC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gRPC;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Q426. Intermediate scenario - gRPC: A team's first implementation using gRPC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gRPC,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Q427. Expert scenario - gRPC: Senior stakeholders disagree about adopting gRPC: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gRPC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Q428. Beginner scenario - Software Engineering: You receive a small, clean dataset and are asked to demonstrate where Software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Software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Software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Q429. Intermediate scenario - Software Engineering: A team's first implementation using Software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Software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Q430. Expert scenario - Software Engineering: Senior stakeholders disagree about adopting Software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Software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Q431. Beginner scenario - Design Patterns: You receive a small, clean dataset and are asked to demonstrate where Design Patterns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Design Patterns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Design Patterns;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Q432. Intermediate scenario - Design Patterns: A team's first implementation using Design Patterns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Design Patterns,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Q433. Expert scenario - Design Patterns: Senior stakeholders disagree about adopting Design Patterns: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Design Patterns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Q434. Beginner scenario - Problem Solving: You receive a small, clean dataset and are asked to demonstrate where Problem Solving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Problem Solving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Problem Solving;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Q435. Intermediate scenario - Problem Solving: A team's first implementation using Problem Solving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Problem Solving,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Q436. Expert scenario - Problem Solving: Senior stakeholders disagree about adopting Problem Solving: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Problem Solving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Q437. Beginner scenario - Statistics: You receive a small, clean dataset and are asked to demonstrate where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Q438. Intermediate scenario - Statistics: A team's first implementation using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Q439. Expert scenario - Statistics: Senior stakeholders disagree about adopting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Q440. Beginner scenario - Probability: You receive a small, clean dataset and are asked to demonstrate where Probability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Probability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Probability;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Q441. Intermediate scenario - Probability: A team's first implementation using Probability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Probability,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Q442. Expert scenario - Probability: Senior stakeholders disagree about adopting Probability: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Probability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Q443. Beginner scenario - Linear Algebra: You receive a small, clean dataset and are asked to demonstrate where Linear Algebra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Linear Algebra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Algebra;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Q444. Intermediate scenario - Linear Algebra: A team's first implementation using Linear Algebra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Linear Algebra,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Q445. Expert scenario - Linear Algebra: Senior stakeholders disagree about adopting Linear Algebra: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Linear Algebra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Q446. Beginner scenario - Calculus: You receive a small, clean dataset and are asked to demonstrate where Calculus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Calculus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Calculus;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Q447. Intermediate scenario - Calculus: A team's first implementation using Calculus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Calculus,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Q448. Expert scenario - Calculus: Senior stakeholders disagree about adopting Calculus: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Calculus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Q449. Beginner scenario - Optimization: You receive a small, clean dataset and are asked to demonstrate where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Q450. Intermediate scenario - Optimization: A team's first implementation using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Q451. Expert scenario - Optimization: Senior stakeholders disagree about adopting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Q452. Beginner scenario - Bayesian Statistics: You receive a small, clean dataset and are asked to demonstrate where Bayesian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Bayesian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Bayesian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Q453. Intermediate scenario - Bayesian Statistics: A team's first implementation using Bayesian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Bayesian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Q454. Expert scenario - Bayesian Statistics: Senior stakeholders disagree about adopting Bayesian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Bayesian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Q455. Beginner scenario - Hypothesis Testing: You receive a small, clean dataset and are asked to demonstrate where Hypothesis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Hypothesis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Hypothesis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Q456. Intermediate scenario - Hypothesis Testing: A team's first implementation using Hypothesis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Hypothesis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Q457. Expert scenario - Hypothesis Testing: Senior stakeholders disagree about adopting Hypothesis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Hypothesis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Q458. Beginner scenario - Experimental Design: You receive a small, clean dataset and are asked to demonstrate where Experimental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Experimental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Experimental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Q459. Intermediate scenario - Experimental Design: A team's first implementation using Experimental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Experimental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Q460. Expert scenario - Experimental Design: Senior stakeholders disagree about adopting Experimental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Experimental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Q461. Beginner scenario - A/B Testing: You receive a small, clean dataset and are asked to demonstrate where A/B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A/B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A/B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Q462. Intermediate scenario - A/B Testing: A team's first implementation using A/B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A/B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Q463. Expert scenario - A/B Testing: Senior stakeholders disagree about adopting A/B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A/B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Q464. Beginner scenario - Feature Engineering: You receive a small, clean dataset and are asked to demonstrate where Feature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Feature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Q465. Intermediate scenario - Feature Engineering: A team's first implementation using Feature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Feature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Q466. Expert scenario - Feature Engineering: Senior stakeholders disagree about adopting Feature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Feature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Q467. Beginner scenario - Data Cleaning: You receive a small, clean dataset and are asked to demonstrate where Data Cleaning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Cleaning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Cleaning;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Q468. Intermediate scenario - Data Cleaning: A team's first implementation using Data Cleaning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Cleaning,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Q469. Expert scenario - Data Cleaning: Senior stakeholders disagree about adopting Data Cleaning: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Cleaning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Q470. Beginner scenario - Exploratory Data Analysis (EDA): You receive a small, clean dataset and are asked to demonstrate where Exploratory Data Analysis (EDA)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Exploratory Data Analysis (EDA)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Exploratory Data Analysis (EDA);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Q471. Intermediate scenario - Exploratory Data Analysis (EDA): A team's first implementation using Exploratory Data Analysis (EDA)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Exploratory Data Analysis (EDA),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Q472. Expert scenario - Exploratory Data Analysis (EDA): Senior stakeholders disagree about adopting Exploratory Data Analysis (EDA):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Exploratory Data Analysis (EDA)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Q473. Beginner scenario - Pandas: You receive a small, clean dataset and are asked to demonstrate where Pandas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Pandas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Pandas;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Q474. Intermediate scenario - Pandas: A team's first implementation using Pandas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Pandas,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Q475. Expert scenario - Pandas: Senior stakeholders disagree about adopting Pandas: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Pandas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Q476. Beginner scenario - NumPy: You receive a small, clean dataset and are asked to demonstrate where NumPy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NumPy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NumPy;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Q477. Intermediate scenario - NumPy: A team's first implementation using NumPy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NumPy,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Q478. Expert scenario - NumPy: Senior stakeholders disagree about adopting NumPy: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NumPy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Q479. Beginner scenario - Polars: You receive a small, clean dataset and are asked to demonstrate where Polars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Polars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Polars;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Q480. Intermediate scenario - Polars: A team's first implementation using Polars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Polars,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Q481. Expert scenario - Polars: Senior stakeholders disagree about adopting Polars: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Polars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Q482. Beginner scenario - PySpark: You receive a small, clean dataset and are asked to demonstrate where PySpark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Q483. Intermediate scenario - PySpark: A team's first implementation using PySpark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Q484. Expert scenario - PySpark: Senior stakeholders disagree about adopting PySpark: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Q485. Beginner scenario - Dask: You receive a small, clean dataset and are asked to demonstrate where Dask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Q486. Intermediate scenario - Dask: A team's first implementation using Dask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Q487. Expert scenario - Dask: Senior stakeholders disagree about adopting Dask: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Q488. Beginner scenario - Apache Spark: You receive a small, clean dataset and are asked to demonstrate where Apache 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Q489. Intermediate scenario - Apache Spark: A team's first implementation using Apache 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Q490. Expert scenario - Apache Spark: Senior stakeholders disagree about adopting Apache 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Q491. Beginner scenario - Databricks: You receive a small, clean dataset and are asked to demonstrate where Databricks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Databricks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Databricks;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Q492. Intermediate scenario - Databricks: A team's first implementation using Databricks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Databricks,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Q493. Expert scenario - Databricks: Senior stakeholders disagree about adopting Databricks: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Databricks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Q494. Beginner scenario - Matplotlib: You receive a small, clean dataset and are asked to demonstrate where Matplotlib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Matplotlib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Matplotlib;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Q495. Intermediate scenario - Matplotlib: A team's first implementation using Matplotlib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Matplotlib,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Q496. Expert scenario - Matplotlib: Senior stakeholders disagree about adopting Matplotlib: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Matplotlib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Q497. Beginner scenario - Seaborn: You receive a small, clean dataset and are asked to demonstrate where Seaborn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Seaborn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Seaborn;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Q498. Intermediate scenario - Seaborn: A team's first implementation using Seaborn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Seaborn,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Q499. Expert scenario - Seaborn: Senior stakeholders disagree about adopting Seaborn: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Seaborn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Q500. Beginner scenario - Plotly: You receive a small, clean dataset and are asked to demonstrate where Plotly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Plotly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Plotly;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Q501. Intermediate scenario - Plotly: A team's first implementation using Plotly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Plotly,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Q502. Expert scenario - Plotly: Senior stakeholders disagree about adopting Plotly: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Plotly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Q503. Beginner scenario - Tableau: You receive a small, clean dataset and are asked to demonstrate where Tableau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Tableau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Tableau;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Q504. Intermediate scenario - Tableau: A team's first implementation using Tableau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Tableau,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Q505. Expert scenario - Tableau: Senior stakeholders disagree about adopting Tableau: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Tableau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Q506. Beginner scenario - Power BI: You receive a small, clean dataset and are asked to demonstrate where Power BI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Power BI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Power BI;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Q507. Intermediate scenario - Power BI: A team's first implementation using Power BI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Power BI,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Q508. Expert scenario - Power BI: Senior stakeholders disagree about adopting Power BI: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Power BI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Q509. Beginner scenario - Streamlit: You receive a small, clean dataset and are asked to demonstrate where Streamlit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Streamlit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Streamlit;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Q510. Intermediate scenario - Streamlit: A team's first implementation using Streamlit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Streamlit,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Q511. Expert scenario - Streamlit: Senior stakeholders disagree about adopting Streamlit: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Streamlit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Q512. Beginner scenario - Dash: You receive a small, clean dataset and are asked to demonstrate where Dash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Q513. Intermediate scenario - Dash: A team's first implementation using Dash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Q514. Expert scenario - Dash: Senior stakeholders disagree about adopting Dash: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Q515. Beginner scenario - Storytelling: You receive a small, clean dataset and are asked to demonstrate where Storytelling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Storytelling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Storytelling;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Q516. Intermediate scenario - Storytelling: A team's first implementation using Storytelling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Storytelling,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Q517. Expert scenario - Storytelling: Senior stakeholders disagree about adopting Storytelling: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Storytelling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Q518. Beginner scenario - Scikit-learn: You receive a small, clean dataset and are asked to demonstrate where Scikit-learn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Scikit-learn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Scikit-learn;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Q519. Intermediate scenario - Scikit-learn: A team's first implementation using Scikit-learn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Scikit-learn,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Q520. Expert scenario - Scikit-learn: Senior stakeholders disagree about adopting Scikit-learn: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Scikit-learn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Q521. Beginner scenario - Linear Regression: You receive a small, clean dataset and are asked to demonstrate where Linear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Linear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Q522. Intermediate scenario - Linear Regression: A team's first implementation using Linear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Linear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Q523. Expert scenario - Linear Regression: Senior stakeholders disagree about adopting Linear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Linear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Q524. Beginner scenario - Logistic Regression: You receive a small, clean dataset and are asked to demonstrate where Logistic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Logistic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Logistic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Q525. Intermediate scenario - Logistic Regression: A team's first implementation using Logistic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Logistic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Q526. Expert scenario - Logistic Regression: Senior stakeholders disagree about adopting Logistic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Logistic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Q527. Beginner scenario - Decision Trees: You receive a small, clean dataset and are asked to demonstrate where Decision Trees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Decision Trees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Decision Trees;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Q528. Intermediate scenario - Decision Trees: A team's first implementation using Decision Trees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Decision Trees,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Q529. Expert scenario - Decision Trees: Senior stakeholders disagree about adopting Decision Trees: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Decision Trees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Q530. Beginner scenario - Random Forest: You receive a small, clean dataset and are asked to demonstrate where Random Forest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Random Forest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Random Forest;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Q531. Intermediate scenario - Random Forest: A team's first implementation using Random Forest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Random Forest,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Q532. Expert scenario - Random Forest: Senior stakeholders disagree about adopting Random Forest: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Random Forest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Q533. Beginner scenario - XGBoost: You receive a small, clean dataset and are asked to demonstrate where XGBoost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XGBoost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XGBoost;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Q534. Intermediate scenario - XGBoost: A team's first implementation using XGBoost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XGBoost,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Q535. Expert scenario - XGBoost: Senior stakeholders disagree about adopting XGBoost: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XGBoost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Q536. Beginner scenario - LightGBM: You receive a small, clean dataset and are asked to demonstrate where LightGBM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LightGBM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LightGBM;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Q537. Intermediate scenario - LightGBM: A team's first implementation using LightGBM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LightGBM,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Q538. Expert scenario - LightGBM: Senior stakeholders disagree about adopting LightGBM: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LightGBM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Q539. Beginner scenario - CatBoost: You receive a small, clean dataset and are asked to demonstrate where CatBoost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CatBoost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CatBoost;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Q540. Intermediate scenario - CatBoost: A team's first implementation using CatBoost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CatBoost,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Q541. Expert scenario - CatBoost: Senior stakeholders disagree about adopting CatBoost: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CatBoost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Q542. Beginner scenario - Support Vector Machines (SVM): You receive a small, clean dataset and are asked to demonstrate where Support Vector Machines (SVM)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Support Vector Machines (SVM)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Support Vector Machines (SVM);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Q543. Intermediate scenario - Support Vector Machines (SVM): A team's first implementation using Support Vector Machines (SVM)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Support Vector Machines (SVM),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Q544. Expert scenario - Support Vector Machines (SVM): Senior stakeholders disagree about adopting Support Vector Machines (SVM):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Support Vector Machines (SVM)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Q545. Beginner scenario - K-Nearest Neighbors (KNN): You receive a small, clean dataset and are asked to demonstrate where K-Nearest Neighbors (KNN)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K-Nearest Neighbors (KNN)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K-Nearest Neighbors (KNN);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Q546. Intermediate scenario - K-Nearest Neighbors (KNN): A team's first implementation using K-Nearest Neighbors (KNN)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K-Nearest Neighbors (KNN),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Q547. Expert scenario - K-Nearest Neighbors (KNN): Senior stakeholders disagree about adopting K-Nearest Neighbors (KNN):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K-Nearest Neighbors (KNN)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Q548. Beginner scenario - Naive Bayes: You receive a small, clean dataset and are asked to demonstrate where Naive Bayes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Naive Bayes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Naive Bayes;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Q549. Intermediate scenario - Naive Bayes: A team's first implementation using Naive Bayes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Naive Bayes,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Q550. Expert scenario - Naive Bayes: Senior stakeholders disagree about adopting Naive Bayes: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Naive Bayes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Q551. Beginner scenario - Principal Component Analysis (PCA): You receive a small, clean dataset and are asked to demonstrate where Principal Component Analysis (PCA)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Principal Component Analysis (PCA)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Principal Component Analysis (PCA);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Q552. Intermediate scenario - Principal Component Analysis (PCA): A team's first implementation using Principal Component Analysis (PCA)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Principal Component Analysis (PCA),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Q553. Expert scenario - Principal Component Analysis (PCA): Senior stakeholders disagree about adopting Principal Component Analysis (PCA):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Principal Component Analysis (PCA)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Q554. Beginner scenario - K-Means Clustering: You receive a small, clean dataset and are asked to demonstrate where K-Means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K-Means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K-Means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Q555. Intermediate scenario - K-Means Clustering: A team's first implementation using K-Means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K-Means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Q556. Expert scenario - K-Means Clustering: Senior stakeholders disagree about adopting K-Means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K-Means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Q557. Beginner scenario - DBSCAN: You receive a small, clean dataset and are asked to demonstrate where DBSCAN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DBSCAN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DBSCAN;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Q558. Intermediate scenario - DBSCAN: A team's first implementation using DBSCAN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DBSCAN,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Q559. Expert scenario - DBSCAN: Senior stakeholders disagree about adopting DBSCAN: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DBSCAN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Q560. Beginner scenario - Hierarchical Clustering: You receive a small, clean dataset and are asked to demonstrate where Hierarchical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Hierarchical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Hierarchical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Q561. Intermediate scenario - Hierarchical Clustering: A team's first implementation using Hierarchical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Hierarchical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Q562. Expert scenario - Hierarchical Clustering: Senior stakeholders disagree about adopting Hierarchical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Hierarchical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Q563. Beginner scenario - Time Series Forecasting: You receive a small, clean dataset and are asked to demonstrate where Time Series Forecasting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Time Series Forecasting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Time Series Forecasting;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Q564. Intermediate scenario - Time Series Forecasting: A team's first implementation using Time Series Forecasting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Time Series Forecasting,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Q565. Expert scenario - Time Series Forecasting: Senior stakeholders disagree about adopting Time Series Forecasting: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Time Series Forecasting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Q566. Beginner scenario - ARIMA: You receive a small, clean dataset and are asked to demonstrate where ARIMA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ARIMA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Q567. Intermediate scenario - ARIMA: A team's first implementation using ARIMA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ARIMA,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Q568. Expert scenario - ARIMA: Senior stakeholders disagree about adopting ARIMA: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ARIMA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Q569. Beginner scenario - Prophet: You receive a small, clean dataset and are asked to demonstrate where Prophet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Prophet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Prophet;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Q570. Intermediate scenario - Prophet: A team's first implementation using Prophet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Prophet,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Q571. Expert scenario - Prophet: Senior stakeholders disagree about adopting Prophet: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Prophet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Q572. Beginner scenario - Deep Learning: You receive a small, clean dataset and are asked to demonstrate where Deep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Deep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 Learning;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Q573. Intermediate scenario - Deep Learning: A team's first implementation using Deep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Deep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Q574. Expert scenario - Deep Learning: Senior stakeholders disagree about adopting Deep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Deep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Q575. Beginner scenario - Neural Networks: You receive a small, clean dataset and are asked to demonstrate where Neural Networks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Q576. Intermediate scenario - Neural Networks: A team's first implementation using Neural Networks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Q577. Expert scenario - Neural Networks: Senior stakeholders disagree about adopting Neural Networks: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Q578. Beginner scenario - Artificial Neuron: You receive a small, clean dataset and are asked to demonstrate where Artificial Neuron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Artificial Neuron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Artificial Neuron;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Q579. Intermediate scenario - Artificial Neuron: A team's first implementation using Artificial Neuron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Artificial Neuron,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Q580. Expert scenario - Artificial Neuron: Senior stakeholders disagree about adopting Artificial Neuron: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Artificial Neuron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Q581. Beginner scenario - Perceptron: You receive a small, clean dataset and are asked to demonstrate where Perceptron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Perceptron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Perceptron;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Q582. Intermediate scenario - Perceptron: A team's first implementation using Perceptron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Perceptron,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Q583. Expert scenario - Perceptron: Senior stakeholders disagree about adopting Perceptron: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Perceptron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Q584. Beginner scenario - Multilayer Perceptron (MLP): You receive a small, clean dataset and are asked to demonstrate where Multilayer Perceptron (MLP)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Multilayer Perceptron (MLP)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Multilayer Perceptron (MLP);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Q585. Intermediate scenario - Multilayer Perceptron (MLP): A team's first implementation using Multilayer Perceptron (MLP)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Multilayer Perceptron (MLP),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Q586. Expert scenario - Multilayer Perceptron (MLP): Senior stakeholders disagree about adopting Multilayer Perceptron (MLP):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Multilayer Perceptron (MLP)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Q587. Beginner scenario - Forward Propagation: You receive a small, clean dataset and are asked to demonstrate where Forward 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Forward 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Forward 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Q588. Intermediate scenario - Forward Propagation: A team's first implementation using Forward 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Forward 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Q589. Expert scenario - Forward Propagation: Senior stakeholders disagree about adopting Forward 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Forward 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Q590. Beginner scenario - Backpropagation: You receive a small, clean dataset and are asked to demonstrate where Backpropagation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Backpropagation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Backpropagation;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Q591. Intermediate scenario - Backpropagation: A team's first implementation using Backpropagation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Backpropagation,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Q592. Expert scenario - Backpropagation: Senior stakeholders disagree about adopting Backpropagation: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Backpropagation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Q593. Beginner scenario - Computational Graphs: You receive a small, clean dataset and are asked to demonstrate where Computational Graphs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Computational Graphs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Computational Graphs;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Q594. Intermediate scenario - Computational Graphs: A team's first implementation using Computational Graphs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Computational Graphs,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Q595. Expert scenario - Computational Graphs: Senior stakeholders disagree about adopting Computational Graphs: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Computational Graphs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Q596. Beginner scenario - Activation Functions: You receive a small, clean dataset and are asked to demonstrate where Activation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Activation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Activation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Q597. Intermediate scenario - Activation Functions: A team's first implementation using Activation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Activation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Q598. Expert scenario - Activation Functions: Senior stakeholders disagree about adopting Activation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Activation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Q599. Beginner scenario - Loss Functions: You receive a small, clean dataset and are asked to demonstrate where Loss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Loss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Loss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Q600. Intermediate scenario - Loss Functions: A team's first implementation using Loss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Loss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Q601. Expert scenario - Loss Functions: Senior stakeholders disagree about adopting Loss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Loss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Q602. Beginner scenario - Gradient Descent: You receive a small, clean dataset and are asked to demonstrate where Gradient Descent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Gradient Descent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Descent;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Q603. Intermediate scenario - Gradient Descent: A team's first implementation using Gradient Descent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Gradient Descent,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Q604. Expert scenario - Gradient Descent: Senior stakeholders disagree about adopting Gradient Descent: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Gradient Descent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Q605. Beginner scenario - Weight Initialization: You receive a small, clean dataset and are asked to demonstrate where Weight Initialization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Weight Initialization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 Initialization;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Q606. Intermediate scenario - Weight Initialization: A team's first implementation using Weight Initialization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Weight Initialization,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Q607. Expert scenario - Weight Initialization: Senior stakeholders disagree about adopting Weight Initialization: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Weight Initialization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Q608. Beginner scenario - Learning Rate Scheduling: You receive a small, clean dataset and are asked to demonstrate where Learning Rate Scheduling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Learning Rate Scheduling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Learning Rate Scheduling;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Q609. Intermediate scenario - Learning Rate Scheduling: A team's first implementation using Learning Rate Scheduling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Learning Rate Scheduling,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Q610. Expert scenario - Learning Rate Scheduling: Senior stakeholders disagree about adopting Learning Rate Scheduling: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Learning Rate Scheduling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Q611. Beginner scenario - Batch Normalization: You receive a small, clean dataset and are asked to demonstrate where Batch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Batch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Batch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Q612. Intermediate scenario - Batch Normalization: A team's first implementation using Batch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Batch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Q613. Expert scenario - Batch Normalization: Senior stakeholders disagree about adopting Batch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Batch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Q614. Beginner scenario - Layer Normalization: You receive a small, clean dataset and are asked to demonstrate where Layer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Layer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Layer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Q615. Intermediate scenario - Layer Normalization: A team's first implementation using Layer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Layer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Q616. Expert scenario - Layer Normalization: Senior stakeholders disagree about adopting Layer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Layer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Q617. Beginner scenario - Dropout: You receive a small, clean dataset and are asked to demonstrate where Dropout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Dropout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Dropout;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Q618. Intermediate scenario - Dropout: A team's first implementation using Dropout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Dropout,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Q619. Expert scenario - Dropout: Senior stakeholders disagree about adopting Dropout: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Dropout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Q620. Beginner scenario - Gradient Checking: You receive a small, clean dataset and are asked to demonstrate where Gradient Checking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Gradient Checking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Checking;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Q621. Intermediate scenario - Gradient Checking: A team's first implementation using Gradient Checking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Gradient Checking,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Q622. Expert scenario - Gradient Checking: Senior stakeholders disagree about adopting Gradient Checking: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Gradient Checking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Q623. Beginner scenario - Vanishing and Exploding Gradients: You receive a small, clean dataset and are asked to demonstrate where Vanishing and Exploding Gradients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Vanishing and Exploding Gradients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Vanishing and Exploding Gradients;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Q624. Intermediate scenario - Vanishing and Exploding Gradients: A team's first implementation using Vanishing and Exploding Gradients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Vanishing and Exploding Gradients,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Q625. Expert scenario - Vanishing and Exploding Gradients: Senior stakeholders disagree about adopting Vanishing and Exploding Gradients: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Vanishing and Exploding Gradients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Q626. Beginner scenario - TensorFlow: You receive a small, clean dataset and are asked to demonstrate where TensorFlow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TensorFlow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TensorFlow;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Q627. Intermediate scenario - TensorFlow: A team's first implementation using TensorFlow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TensorFlow,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Q628. Expert scenario - TensorFlow: Senior stakeholders disagree about adopting TensorFlow: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TensorFlow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Q629. Beginner scenario - Keras: You receive a small, clean dataset and are asked to demonstrate where Keras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Keras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Keras;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Q630. Intermediate scenario - Keras: A team's first implementation using Keras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Keras,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Q631. Expert scenario - Keras: Senior stakeholders disagree about adopting Keras: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Keras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Q632. Beginner scenario - PyTorch: You receive a small, clean dataset and are asked to demonstrate where PyTorch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PyTorch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PyTorch;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Q633. Intermediate scenario - PyTorch: A team's first implementation using PyTorch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PyTorch,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Q634. Expert scenario - PyTorch: Senior stakeholders disagree about adopting PyTorch: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PyTorch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Q635. Beginner scenario - CNN: You receive a small, clean dataset and are asked to demonstrate where CNN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Q636. Intermediate scenario - CNN: A team's first implementation using CNN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Q637. Expert scenario - CNN: Senior stakeholders disagree about adopting CNN: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Q638. Beginner scenario - RNN: You receive a small, clean dataset and are asked to demonstrate where RNN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Q639. Intermediate scenario - RNN: A team's first implementation using RNN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Q640. Expert scenario - RNN: Senior stakeholders disagree about adopting RNN: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Q641. Beginner scenario - LSTM: You receive a small, clean dataset and are asked to demonstrate where LSTM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LSTM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LSTM;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Q642. Intermediate scenario - LSTM: A team's first implementation using LSTM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LSTM,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Q643. Expert scenario - LSTM: Senior stakeholders disagree about adopting LSTM: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LSTM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Q644. Beginner scenario - GRU: You receive a small, clean dataset and are asked to demonstrate where GRU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Q645. Intermediate scenario - GRU: A team's first implementation using GRU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Q646. Expert scenario - GRU: Senior stakeholders disagree about adopting GRU: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Q647. Beginner scenario - Transformers: You receive a small, clean dataset and are asked to demonstrate where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Q648. Intermediate scenario - Transformers: A team's first implementation using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Q649. Expert scenario - Transformers: Senior stakeholders disagree about adopting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Q650. Beginner scenario - Attention Mechanism: You receive a small, clean dataset and are asked to demonstrate where Attention Mechanism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Attention Mechanism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Attention Mechanism;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Q651. Intermediate scenario - Attention Mechanism: A team's first implementation using Attention Mechanism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Attention Mechanism,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Q652. Expert scenario - Attention Mechanism: Senior stakeholders disagree about adopting Attention Mechanism: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Attention Mechanism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Q653. Beginner scenario - Autoencoders: You receive a small, clean dataset and are asked to demonstrate where Autoencoders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Autoencoders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Autoencoders;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Q654. Intermediate scenario - Autoencoders: A team's first implementation using Autoencoders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Autoencoders,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Q655. Expert scenario - Autoencoders: Senior stakeholders disagree about adopting Autoencoders: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Autoencoders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Q656. Beginner scenario - GANs: You receive a small, clean dataset and are asked to demonstrate where GANs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GANs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GANs;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Q657. Intermediate scenario - GANs: A team's first implementation using GANs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GANs,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Q658. Expert scenario - GANs: Senior stakeholders disagree about adopting GANs: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GANs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Q659. Beginner scenario - Diffusion Models: You receive a small, clean dataset and are asked to demonstrate where Diffusion Models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Diffusion Models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Diffusion Models;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Q660. Intermediate scenario - Diffusion Models: A team's first implementation using Diffusion Models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Diffusion Models,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Q661. Expert scenario - Diffusion Models: Senior stakeholders disagree about adopting Diffusion Models: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Diffusion Models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Q662. Beginner scenario - Hugging Face Transformers: You receive a small, clean dataset and are asked to demonstrate where Hugging Face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Hugging Face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Q663. Intermediate scenario - Hugging Face Transformers: A team's first implementation using Hugging Face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Hugging Face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Q664. Expert scenario - Hugging Face Transformers: Senior stakeholders disagree about adopting Hugging Face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Hugging Face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Q665. Beginner scenario - Hugging Face Hub: You receive a small, clean dataset and are asked to demonstrate where Hugging Face 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Hugging Face 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Hub;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Q666. Intermediate scenario - Hugging Face Hub: A team's first implementation using Hugging Face 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Hugging Face 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Q667. Expert scenario - Hugging Face Hub: Senior stakeholders disagree about adopting Hugging Face 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Hugging Face 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Q668. Beginner scenario - spaCy: You receive a small, clean dataset and are asked to demonstrate where spaCy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spaCy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spaCy;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Q669. Intermediate scenario - spaCy: A team's first implementation using spaCy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spaCy,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Q670. Expert scenario - spaCy: Senior stakeholders disagree about adopting spaCy: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spaCy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Q671. Beginner scenario - NLTK: You receive a small, clean dataset and are asked to demonstrate where NLTK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NLTK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NLTK;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Q672. Intermediate scenario - NLTK: A team's first implementation using NLTK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NLTK,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Q673. Expert scenario - NLTK: Senior stakeholders disagree about adopting NLTK: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NLTK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Q674. Beginner scenario - Sentence Transformers: You receive a small, clean dataset and are asked to demonstrate where Sentence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Sentence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Sentence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Q675. Intermediate scenario - Sentence Transformers: A team's first implementation using Sentence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Sentence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Q676. Expert scenario - Sentence Transformers: Senior stakeholders disagree about adopting Sentence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Sentence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Q677. Beginner scenario - Tokenization: You receive a small, clean dataset and are asked to demonstrate where Tokenization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Tokenization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Tokenization;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Q678. Intermediate scenario - Tokenization: A team's first implementation using Tokenization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Tokenization,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Q679. Expert scenario - Tokenization: Senior stakeholders disagree about adopting Tokenization: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Tokenization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Q680. Beginner scenario - Named Entity Recognition (NER): You receive a small, clean dataset and are asked to demonstrate where Named Entity Recognition (NER)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Named Entity Recognition (NER)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Named Entity Recognition (NER);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Q681. Intermediate scenario - Named Entity Recognition (NER): A team's first implementation using Named Entity Recognition (NER)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Named Entity Recognition (NER),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Q682. Expert scenario - Named Entity Recognition (NER): Senior stakeholders disagree about adopting Named Entity Recognition (NER):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Named Entity Recognition (NER)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Q683. Beginner scenario - Text Classification: You receive a small, clean dataset and are asked to demonstrate where Text Classification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Text Classification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Text Classification;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Q684. Intermediate scenario - Text Classification: A team's first implementation using Text Classification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Text Classification,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Q685. Expert scenario - Text Classification: Senior stakeholders disagree about adopting Text Classification: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Text Classification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Q686. Beginner scenario - Sentiment Analysis: You receive a small, clean dataset and are asked to demonstrate where Sentiment Analysis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Sentiment Analysis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Sentiment Analysis;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Q687. Intermediate scenario - Sentiment Analysis: A team's first implementation using Sentiment Analysis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Sentiment Analysis,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Q688. Expert scenario - Sentiment Analysis: Senior stakeholders disagree about adopting Sentiment Analysis: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Sentiment Analysis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Q689. Beginner scenario - Summarization: You receive a small, clean dataset and are asked to demonstrate where Summarization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Summarization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Summarization;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Q690. Intermediate scenario - Summarization: A team's first implementation using Summarization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Summarization,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Q691. Expert scenario - Summarization: Senior stakeholders disagree about adopting Summarization: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Summarization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Q692. Beginner scenario - Question Answering: You receive a small, clean dataset and are asked to demonstrate where Question Answering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Question Answering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Question Answering;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Q693. Intermediate scenario - Question Answering: A team's first implementation using Question Answering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Question Answering,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Q694. Expert scenario - Question Answering: Senior stakeholders disagree about adopting Question Answering: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Question Answering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Q695. Beginner scenario - OpenCV: You receive a small, clean dataset and are asked to demonstrate where OpenCV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OpenCV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OpenCV;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Q696. Intermediate scenario - OpenCV: A team's first implementation using OpenCV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OpenCV,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Q697. Expert scenario - OpenCV: Senior stakeholders disagree about adopting OpenCV: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OpenCV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Q698. Beginner scenario - YOLO: You receive a small, clean dataset and are asked to demonstrate where YOLO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YOLO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YOLO;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Q699. Intermediate scenario - YOLO: A team's first implementation using YOLO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YOLO,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Q700. Expert scenario - YOLO: Senior stakeholders disagree about adopting YOLO: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YOLO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Q701. Beginner scenario - Detectron2: You receive a small, clean dataset and are asked to demonstrate where Detectron2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Detectron2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Detectron2;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Q702. Intermediate scenario - Detectron2: A team's first implementation using Detectron2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Detectron2,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Q703. Expert scenario - Detectron2: Senior stakeholders disagree about adopting Detectron2: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Detectron2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Q704. Beginner scenario - OCR: You receive a small, clean dataset and are asked to demonstrate where OCR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OCR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OCR;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Q705. Intermediate scenario - OCR: A team's first implementation using OCR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OCR,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Q706. Expert scenario - OCR: Senior stakeholders disagree about adopting OCR: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OCR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Q707. Beginner scenario - Object Detection: You receive a small, clean dataset and are asked to demonstrate where Object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Object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 Detection;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Q708. Intermediate scenario - Object Detection: A team's first implementation using Object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Object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Q709. Expert scenario - Object Detection: Senior stakeholders disagree about adopting Object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Object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Q710. Beginner scenario - Image Segmentation: You receive a small, clean dataset and are asked to demonstrate where Image Segmentation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Image Segmentation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Image Segmentation;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Q711. Intermediate scenario - Image Segmentation: A team's first implementation using Image Segmentation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Image Segmentation,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Q712. Expert scenario - Image Segmentation: Senior stakeholders disagree about adopting Image Segmentation: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Image Segmentation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Q713. Beginner scenario - OpenAI API: You receive a small, clean dataset and are asked to demonstrate where OpenAI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OpenAI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OpenAI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Q714. Intermediate scenario - OpenAI API: A team's first implementation using OpenAI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OpenAI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Q715. Expert scenario - OpenAI API: Senior stakeholders disagree about adopting OpenAI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OpenAI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Q716. Beginner scenario - GPT-4.1: You receive a small, clean dataset and are asked to demonstrate where GPT-4.1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GPT-4.1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GPT-4.1;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Q717. Intermediate scenario - GPT-4.1: A team's first implementation using GPT-4.1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GPT-4.1,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Q718. Expert scenario - GPT-4.1: Senior stakeholders disagree about adopting GPT-4.1: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GPT-4.1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Q719. Beginner scenario - GPT-5: You receive a small, clean dataset and are asked to demonstrate where GPT-5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GPT-5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GPT-5;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Q720. Intermediate scenario - GPT-5: A team's first implementation using GPT-5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GPT-5,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Q721. Expert scenario - GPT-5: Senior stakeholders disagree about adopting GPT-5: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GPT-5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Q722. Beginner scenario - Responses API: You receive a small, clean dataset and are asked to demonstrate where Responses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Responses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Responses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Q723. Intermediate scenario - Responses API: A team's first implementation using Responses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Responses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Q724. Expert scenario - Responses API: Senior stakeholders disagree about adopting Responses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Responses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Q725. Beginner scenario - Function Calling: You receive a small, clean dataset and are asked to demonstrate where Function Calling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Function Calling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Function Calling;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Q726. Intermediate scenario - Function Calling: A team's first implementation using Function Calling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Function Calling,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Q727. Expert scenario - Function Calling: Senior stakeholders disagree about adopting Function Calling: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Function Calling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Q728. Beginner scenario - Structured Outputs: You receive a small, clean dataset and are asked to demonstrate where Structured Outputs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Structured Outputs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Structured Outputs;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Q729. Intermediate scenario - Structured Outputs: A team's first implementation using Structured Outputs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Structured Outputs,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Q730. Expert scenario - Structured Outputs: Senior stakeholders disagree about adopting Structured Outputs: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Structured Outputs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Q731. Beginner scenario - Claude API: You receive a small, clean dataset and are asked to demonstrate where Claude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Claude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Claude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Q732. Intermediate scenario - Claude API: A team's first implementation using Claude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Claude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Q733. Expert scenario - Claude API: Senior stakeholders disagree about adopting Claude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Claude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Q734. Beginner scenario - Gemini API: You receive a small, clean dataset and are asked to demonstrate where Gemini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Gemini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Gemini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Q735. Intermediate scenario - Gemini API: A team's first implementation using Gemini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Gemini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Q736. Expert scenario - Gemini API: Senior stakeholders disagree about adopting Gemini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Gemini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Q737. Beginner scenario - Llama: You receive a small, clean dataset and are asked to demonstrate where Llama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Llama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Q738. Intermediate scenario - Llama: A team's first implementation using Llama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Llama,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Q739. Expert scenario - Llama: Senior stakeholders disagree about adopting Llama: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Llama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Q740. Beginner scenario - Mistral: You receive a small, clean dataset and are asked to demonstrate where Mistral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Mistral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Mistral;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Q741. Intermediate scenario - Mistral: A team's first implementation using Mistral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Mistral,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Q742. Expert scenario - Mistral: Senior stakeholders disagree about adopting Mistral: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Mistral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Q743. Beginner scenario - Qwen: You receive a small, clean dataset and are asked to demonstrate where Qwen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Qwen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Qwen;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Q744. Intermediate scenario - Qwen: A team's first implementation using Qwen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Qwen,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Q745. Expert scenario - Qwen: Senior stakeholders disagree about adopting Qwen: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Qwen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Q746. Beginner scenario - DeepSeek: You receive a small, clean dataset and are asked to demonstrate where DeepSeek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DeepSeek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DeepSeek;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Q747. Intermediate scenario - DeepSeek: A team's first implementation using DeepSeek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DeepSeek,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Q748. Expert scenario - DeepSeek: Senior stakeholders disagree about adopting DeepSeek: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DeepSeek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Q749. Beginner scenario - Gemma: You receive a small, clean dataset and are asked to demonstrate where Gemma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Gemma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Q750. Intermediate scenario - Gemma: A team's first implementation using Gemma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Gemma,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Q751. Expert scenario - Gemma: Senior stakeholders disagree about adopting Gemma: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Gemma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Q752. Beginner scenario - Prompt Engineering: You receive a small, clean dataset and are asked to demonstrate where Prompt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Prompt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Prompt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Q753. Intermediate scenario - Prompt Engineering: A team's first implementation using Prompt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Prompt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Q754. Expert scenario - Prompt Engineering: Senior stakeholders disagree about adopting Prompt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Prompt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Q755. Beginner scenario - Embeddings: You receive a small, clean dataset and are asked to demonstrate where Embeddings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Embeddings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Embeddings;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Q756. Intermediate scenario - Embeddings: A team's first implementation using Embeddings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Embeddings,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Q757. Expert scenario - Embeddings: Senior stakeholders disagree about adopting Embeddings: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Embeddings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Q758. Beginner scenario - Fine-tuning: You receive a small, clean dataset and are asked to demonstrate where Fine-tuning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Fine-tuning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Fine-tuning;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Q759. Intermediate scenario - Fine-tuning: A team's first implementation using Fine-tuning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Fine-tuning,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Q760. Expert scenario - Fine-tuning: Senior stakeholders disagree about adopting Fine-tuning: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Fine-tuning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Q761. Beginner scenario - LoRA: You receive a small, clean dataset and are asked to demonstrate where LoRA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LoRA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Q762. Intermediate scenario - LoRA: A team's first implementation using LoRA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LoRA,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Q763. Expert scenario - LoRA: Senior stakeholders disagree about adopting LoRA: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LoRA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Q764. Beginner scenario - PEFT: You receive a small, clean dataset and are asked to demonstrate where PEFT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PEFT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PEFT;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Q765. Intermediate scenario - PEFT: A team's first implementation using PEFT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PEFT,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Q766. Expert scenario - PEFT: Senior stakeholders disagree about adopting PEFT: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PEFT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Q767. Beginner scenario - RLHF: You receive a small, clean dataset and are asked to demonstrate where RLHF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RLHF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RLHF;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Q768. Intermediate scenario - RLHF: A team's first implementation using RLHF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RLHF,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Q769. Expert scenario - RLHF: Senior stakeholders disagree about adopting RLHF: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RLHF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Q770. Beginner scenario - AI Agents: You receive a small, clean dataset and are asked to demonstrate where AI Agents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AI Agents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AI Agents;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Q771. Intermediate scenario - AI Agents: A team's first implementation using AI Agents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AI Agents,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Q772. Expert scenario - AI Agents: Senior stakeholders disagree about adopting AI Agents: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AI Agents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Q773. Beginner scenario - Multi-Agent Systems: You receive a small, clean dataset and are asked to demonstrate where Multi-Agent Systems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Multi-Agent Systems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Multi-Agent Systems;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Q774. Intermediate scenario - Multi-Agent Systems: A team's first implementation using Multi-Agent Systems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Multi-Agent Systems,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Q775. Expert scenario - Multi-Agent Systems: Senior stakeholders disagree about adopting Multi-Agent Systems: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Multi-Agent Systems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Q776. Beginner scenario - Model Context Protocol (MCP): You receive a small, clean dataset and are asked to demonstrate where Model Context Protocol (MCP)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Context Protocol (MCP)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Context Protocol (MCP);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Q777. Intermediate scenario - Model Context Protocol (MCP): A team's first implementation using Model Context Protocol (MCP)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Context Protocol (MCP),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Q778. Expert scenario - Model Context Protocol (MCP): Senior stakeholders disagree about adopting Model Context Protocol (MCP):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Context Protocol (MCP)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Q779. Beginner scenario - LangChain: You receive a small, clean dataset and are asked to demonstrate where LangChain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LangChain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LangChain;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Q780. Intermediate scenario - LangChain: A team's first implementation using LangChain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LangChain,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Q781. Expert scenario - LangChain: Senior stakeholders disagree about adopting LangChain: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LangChain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Q782. Beginner scenario - LangGraph: You receive a small, clean dataset and are asked to demonstrate where LangGraph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LangGraph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LangGraph;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Q783. Intermediate scenario - LangGraph: A team's first implementation using LangGraph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LangGraph,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Q784. Expert scenario - LangGraph: Senior stakeholders disagree about adopting LangGraph: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LangGraph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Q785. Beginner scenario - LlamaIndex: You receive a small, clean dataset and are asked to demonstrate where LlamaIndex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LlamaIndex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LlamaIndex;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Q786. Intermediate scenario - LlamaIndex: A team's first implementation using LlamaIndex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LlamaIndex,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Q787. Expert scenario - LlamaIndex: Senior stakeholders disagree about adopting LlamaIndex: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LlamaIndex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Q788. Beginner scenario - DSPy: You receive a small, clean dataset and are asked to demonstrate where DSPy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DSPy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DSPy;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Q789. Intermediate scenario - DSPy: A team's first implementation using DSPy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DSPy,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Q790. Expert scenario - DSPy: Senior stakeholders disagree about adopting DSPy: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DSPy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Q791. Beginner scenario - Semantic Kernel: You receive a small, clean dataset and are asked to demonstrate where Semantic Kernel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Semantic Kernel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Semantic Kernel;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Q792. Intermediate scenario - Semantic Kernel: A team's first implementation using Semantic Kernel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Semantic Kernel,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Q793. Expert scenario - Semantic Kernel: Senior stakeholders disagree about adopting Semantic Kernel: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Semantic Kernel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Q794. Beginner scenario - CrewAI: You receive a small, clean dataset and are asked to demonstrate where CrewAI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CrewAI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CrewAI;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Q795. Intermediate scenario - CrewAI: A team's first implementation using CrewAI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CrewAI,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Q796. Expert scenario - CrewAI: Senior stakeholders disagree about adopting CrewAI: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CrewAI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Q797. Beginner scenario - AutoGen: You receive a small, clean dataset and are asked to demonstrate where AutoGen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AutoGen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AutoGen;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Q798. Intermediate scenario - AutoGen: A team's first implementation using AutoGen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AutoGen,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Q799. Expert scenario - AutoGen: Senior stakeholders disagree about adopting AutoGen: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AutoGen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Q800. Beginner scenario - Pinecone: You receive a small, clean dataset and are asked to demonstrate where Pinecone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Pinecone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Pinecone;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Q801. Intermediate scenario - Pinecone: A team's first implementation using Pinecone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Pinecone,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Q802. Expert scenario - Pinecone: Senior stakeholders disagree about adopting Pinecone: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Pinecone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Q803. Beginner scenario - FAISS: You receive a small, clean dataset and are asked to demonstrate where FAISS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FAISS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FAISS;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Q804. Intermediate scenario - FAISS: A team's first implementation using FAISS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FAISS,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Q805. Expert scenario - FAISS: Senior stakeholders disagree about adopting FAISS: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FAISS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Q806. Beginner scenario - ChromaDB: You receive a small, clean dataset and are asked to demonstrate where ChromaDB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ChromaDB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ChromaDB;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Q807. Intermediate scenario - ChromaDB: A team's first implementation using ChromaDB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ChromaDB,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Q808. Expert scenario - ChromaDB: Senior stakeholders disagree about adopting ChromaDB: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ChromaDB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Q809. Beginner scenario - Weaviate: You receive a small, clean dataset and are asked to demonstrate where Weaviate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Weaviate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Weaviate;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Q810. Intermediate scenario - Weaviate: A team's first implementation using Weaviate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Weaviate,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Q811. Expert scenario - Weaviate: Senior stakeholders disagree about adopting Weaviate: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Weaviate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Q812. Beginner scenario - Milvus: You receive a small, clean dataset and are asked to demonstrate where Milvus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Milvus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Milvus;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Q813. Intermediate scenario - Milvus: A team's first implementation using Milvus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Milvus,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Q814. Expert scenario - Milvus: Senior stakeholders disagree about adopting Milvus: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Milvus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Q815. Beginner scenario - pgvector: You receive a small, clean dataset and are asked to demonstrate where pgvector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pgvector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pgvector;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Q816. Intermediate scenario - pgvector: A team's first implementation using pgvector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pgvector,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Q817. Expert scenario - pgvector: Senior stakeholders disagree about adopting pgvector: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pgvector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Q818. Beginner scenario - Chunking Strategies: You receive a small, clean dataset and are asked to demonstrate where Chunking Strategies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Chunking Strategies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Chunking Strategies;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Q819. Intermediate scenario - Chunking Strategies: A team's first implementation using Chunking Strategies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Chunking Strategies,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Q820. Expert scenario - Chunking Strategies: Senior stakeholders disagree about adopting Chunking Strategies: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Chunking Strategies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Q821. Beginner scenario - Retrieval Optimization: You receive a small, clean dataset and are asked to demonstrate where Retrieval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Retrieval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Q822. Intermediate scenario - Retrieval Optimization: A team's first implementation using Retrieval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Retrieval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Q823. Expert scenario - Retrieval Optimization: Senior stakeholders disagree about adopting Retrieval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Retrieval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 Beginner scenario - Reranking: You receive a small, clean dataset and are asked to demonstrate where Reranking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Reranking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Reranking;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 Intermediate scenario - Reranking: A team's first implementation using Reranking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Reranking,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 Expert scenario - Reranking: Senior stakeholders disagree about adopting Reranking: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Reranking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Q827. Beginner scenario - Amazon SageMaker: You receive a small, clean dataset and are asked to demonstrate where Amazon SageMaker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Amazon SageMaker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SageMaker;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 Intermediate scenario - Amazon SageMaker: A team's first implementation using Amazon SageMaker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Amazon SageMaker,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 Expert scenario - Amazon SageMaker: Senior stakeholders disagree about adopting Amazon SageMaker: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Amazon SageMaker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 Beginner scenario - Weights &amp; Biases (W&amp;B): You receive a small, clean dataset and are asked to demonstrate where Weights &amp; Biases (W&amp;B)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Weights &amp; Biases (W&amp;B)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Weights &amp; Biases (W&amp;B);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 Intermediate scenario - Weights &amp; Biases (W&amp;B): A team's first implementation using Weights &amp; Biases (W&amp;B)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Weights &amp; Biases (W&amp;B),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Q832. Expert scenario - Weights &amp; Biases (W&amp;B): Senior stakeholders disagree about adopting Weights &amp; Biases (W&amp;B):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Weights &amp; Biases (W&amp;B)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Q833. Beginner scenario - Feature Store: You receive a small, clean dataset and are asked to demonstrate where Feature Store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Feature Store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Store;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Q834. Intermediate scenario - Feature Store: A team's first implementation using Feature Store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Feature Store,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Q835. Expert scenario - Feature Store: Senior stakeholders disagree about adopting Feature Store: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Feature Store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Q836. Beginner scenario - Model Registry: You receive a small, clean dataset and are asked to demonstrate where Model Registry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Registry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Registry;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Q837. Intermediate scenario - Model Registry: A team's first implementation using Model Registry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Registry,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Q838. Expert scenario - Model Registry: Senior stakeholders disagree about adopting Model Registry: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Registry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Q839. Beginner scenario - Experiment Tracking: You receive a small, clean dataset and are asked to demonstrate where Experiment Tracking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Experiment Tracking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 Tracking;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Q840. Intermediate scenario - Experiment Tracking: A team's first implementation using Experiment Tracking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Experiment Tracking,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Q841. Expert scenario - Experiment Tracking: Senior stakeholders disagree about adopting Experiment Tracking: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Experiment Tracking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Q842. Beginner scenario - Model Versioning: You receive a small, clean dataset and are asked to demonstrate where Model Versioning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Versioning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Versioning;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Q843. Intermediate scenario - Model Versioning: A team's first implementation using Model Versioning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Versioning,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Q844. Expert scenario - Model Versioning: Senior stakeholders disagree about adopting Model Versioning: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Versioning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Q845. Beginner scenario - Explainable AI (XAI): You receive a small, clean dataset and are asked to demonstrate where Explainable AI (XAI)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Explainable AI (XAI)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Explainable AI (XAI);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Q846. Intermediate scenario - Explainable AI (XAI): A team's first implementation using Explainable AI (XAI)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Explainable AI (XAI),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Q847. Expert scenario - Explainable AI (XAI): Senior stakeholders disagree about adopting Explainable AI (XAI):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Explainable AI (XAI)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Q848. Beginner scenario - Cloud Computing: You receive a small, clean dataset and are asked to demonstrate where Cloud Computing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Computing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Computing;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Q849. Intermediate scenario - Cloud Computing: A team's first implementation using Cloud Computing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Computing,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Q850. Expert scenario - Cloud Computing: Senior stakeholders disagree about adopting Cloud Computing: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Computing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Q851. Beginner scenario - Amazon S3: You receive a small, clean dataset and are asked to demonstrate where Amazon S3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Amazon S3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S3;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Q852. Intermediate scenario - Amazon S3: A team's first implementation using Amazon S3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Amazon S3,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Q853. Expert scenario - Amazon S3: Senior stakeholders disagree about adopting Amazon S3: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Amazon S3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Q854. Beginner scenario - EC2: You receive a small, clean dataset and are asked to demonstrate where EC2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EC2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Q855. Intermediate scenario - EC2: A team's first implementation using EC2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EC2,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Q856. Expert scenario - EC2: Senior stakeholders disagree about adopting EC2: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EC2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Q857. Beginner scenario - Lambda: You receive a small, clean dataset and are asked to demonstrate where Lambda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Lambda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Lambda;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Q858. Intermediate scenario - Lambda: A team's first implementation using Lambda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Lambda,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Q859. Expert scenario - Lambda: Senior stakeholders disagree about adopting Lambda: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Lambda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Q860. Beginner scenario - ECS: You receive a small, clean dataset and are asked to demonstrate where ECS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Q861. Intermediate scenario - ECS: A team's first implementation using ECS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Q862. Expert scenario - ECS: Senior stakeholders disagree about adopting ECS: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Q863. Beginner scenario - EKS: You receive a small, clean dataset and are asked to demonstrate where EKS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Q864. Intermediate scenario - EKS: A team's first implementation using EKS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 Expert scenario - EKS: Senior stakeholders disagree about adopting EKS: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 Beginner scenario - RDS: You receive a small, clean dataset and are asked to demonstrate where RDS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RDS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RDS;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 Intermediate scenario - RDS: A team's first implementation using RDS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RDS,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Q868. Expert scenario - RDS: Senior stakeholders disagree about adopting RDS: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RDS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 Beginner scenario - GCP: You receive a small, clean dataset and are asked to demonstrate where GCP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 Intermediate scenario - GCP: A team's first implementation using GCP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 Expert scenario - GCP: Senior stakeholders disagree about adopting GCP: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 Beginner scenario - Cloud Run: You receive a small, clean dataset and are asked to demonstrate where Cloud Run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Run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Run;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Q873. Intermediate scenario - Cloud Run: A team's first implementation using Cloud Run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Run,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Q874. Expert scenario - Cloud Run: Senior stakeholders disagree about adopting Cloud Run: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Run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Q875. Beginner scenario - Cloud Storage: You receive a small, clean dataset and are asked to demonstrate where Cloud Storage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Cloud Storage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Storage;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Q876. Intermediate scenario - Cloud Storage: A team's first implementation using Cloud Storage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Cloud Storage,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Q877. Expert scenario - Cloud Storage: Senior stakeholders disagree about adopting Cloud Storage: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Cloud Storage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Q878. Beginner scenario - Data Engineering: You receive a small, clean dataset and are asked to demonstrate where Data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Data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Q879. Intermediate scenario - Data Engineering: A team's first implementation using Data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Data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Q880. Expert scenario - Data Engineering: Senior stakeholders disagree about adopting Data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Data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Q881. Beginner scenario - Apache Airflow: You receive a small, clean dataset and are asked to demonstrate where Apache Airflow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Airflow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Airflow;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Q882. Intermediate scenario - Apache Airflow: A team's first implementation using Apache Airflow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Airflow,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Q883. Expert scenario - Apache Airflow: Senior stakeholders disagree about adopting Apache Airflow: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Airflow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Q884. Beginner scenario - Snowflake: You receive a small, clean dataset and are asked to demonstrate where Snowflake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Snowflake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Snowflake;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Q885. Intermediate scenario - Snowflake: A team's first implementation using Snowflake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Snowflake,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Q886. Expert scenario - Snowflake: Senior stakeholders disagree about adopting Snowflake: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Snowflake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Q887. Beginner scenario - Delta Lake: You receive a small, clean dataset and are asked to demonstrate where Delta 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Delta 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Delta 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Q888. Intermediate scenario - Delta Lake: A team's first implementation using Delta 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Delta 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Q889. Expert scenario - Delta Lake: Senior stakeholders disagree about adopting Delta 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Delta 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Q890. Beginner scenario - Apache Iceberg: You receive a small, clean dataset and are asked to demonstrate where Apache Iceberg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Iceberg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Iceberg;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Q891. Intermediate scenario - Apache Iceberg: A team's first implementation using Apache Iceberg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Iceberg,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Q892. Expert scenario - Apache Iceberg: Senior stakeholders disagree about adopting Apache Iceberg: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Iceberg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Q893. Beginner scenario - OpenSearch: You receive a small, clean dataset and are asked to demonstrate where OpenSearch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OpenSearch;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Q894. Intermediate scenario - OpenSearch: A team's first implementation using OpenSearch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Q895. Expert scenario - OpenSearch: Senior stakeholders disagree about adopting OpenSearch: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Q896. Beginner scenario - Evidently AI: You receive a small, clean dataset and are asked to demonstrate where Evidently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Evidently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Evidently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Q897. Intermediate scenario - Evidently AI: A team's first implementation using Evidently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Evidently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Q898. Expert scenario - Evidently AI: Senior stakeholders disagree about adopting Evidently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Evidently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Q899. Beginner scenario - WhyLabs: You receive a small, clean dataset and are asked to demonstrate where WhyLabs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WhyLabs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WhyLabs;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Q900. Intermediate scenario - WhyLabs: A team's first implementation using WhyLabs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WhyLabs,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Q901. Expert scenario - WhyLabs: Senior stakeholders disagree about adopting WhyLabs: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WhyLabs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 Beginner scenario - Arize AI: You receive a small, clean dataset and are asked to demonstrate where Arize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Arize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Arize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 Intermediate scenario - Arize AI: A team's first implementation using Arize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Arize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 Expert scenario - Arize AI: Senior stakeholders disagree about adopting Arize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Arize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 Beginner scenario - System Design: You receive a small, clean dataset and are asked to demonstrate where System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System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System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Q906. Intermediate scenario - System Design: A team's first implementation using System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System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 Expert scenario - System Design: Senior stakeholders disagree about adopting System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System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 Beginner scenario - Business Understanding: You receive a small, clean dataset and are asked to demonstrate where Business Understanding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Business Understanding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Business Understanding;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 Intermediate scenario - Business Understanding: A team's first implementation using Business Understanding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Business Understanding,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 Expert scenario - Business Understanding: Senior stakeholders disagree about adopting Business Understanding: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Business Understanding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Q911. Beginner scenario - Product Thinking: You receive a small, clean dataset and are asked to demonstrate where Product Thinking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Product Thinking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Product Thinking;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Q912. Intermediate scenario - Product Thinking: A team's first implementation using Product Thinking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Product Thinking,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Q913. Expert scenario - Product Thinking: Senior stakeholders disagree about adopting Product Thinking: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Product Thinking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Q914. Beginner scenario - Communication: You receive a small, clean dataset and are asked to demonstrate where Communication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Communication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Communication;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Q915. Intermediate scenario - Communication: A team's first implementation using Communication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Communication,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 Expert scenario - Communication: Senior stakeholders disagree about adopting Communication: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Communication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 Beginner scenario - Stakeholder Management: You receive a small, clean dataset and are asked to demonstrate where Stakeholder Management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Stakeholder Management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Stakeholder Management;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 Intermediate scenario - Stakeholder Management: A team's first implementation using Stakeholder Management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Stakeholder Management,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 Expert scenario - Stakeholder Management: Senior stakeholders disagree about adopting Stakeholder Management: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Stakeholder Management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Q920. Beginner AI Agent Engineer scenario - Object-Oriented Programming (OOP): A client asks where Object-Oriented Programming (OOP)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Object-Oriented Programming (OOP)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 Intermediate AI Agent Engineer scenario - Object-Oriented Programming (OOP): A pilot using Object-Oriented Programming (OOP)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Object-Oriented Programming (OOP)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 Advanced AI Agent Engineer scenario - Object-Oriented Programming (OOP): Design a production solution using Object-Oriented Programming (OOP)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Object-Oriented Programming (OOP)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 Beginner AI Agent Engineer scenario - Data Structures and Algorithms (DSA): A client asks where Data Structures and Algorithms (DSA)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Data Structures and Algorithms (DSA)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 Intermediate AI Agent Engineer scenario - Data Structures and Algorithms (DSA): A pilot using Data Structures and Algorithms (DSA)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Data Structures and Algorithms (DSA)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Q925. Advanced AI Agent Engineer scenario - Data Structures and Algorithms (DSA): Design a production solution using Data Structures and Algorithms (DSA)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Data Structures and Algorithms (DSA)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Q926. Beginner AI Agent Engineer scenario - SQL: A client asks where 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Q927. Intermediate AI Agent Engineer scenario - SQL: A pilot using 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Q928. Advanced AI Agent Engineer scenario - SQL: Design a production solution using 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Q929. Beginner AI Agent Engineer scenario - OAuth2: A client asks where OAuth2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OAuth2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Q930. Intermediate AI Agent Engineer scenario - OAuth2: A pilot using OAuth2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OAuth2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Q931. Advanced AI Agent Engineer scenario - OAuth2: Design a production solution using OAuth2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OAuth2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Q932. Beginner AI Agent Engineer scenario - OpenAI API: A client asks where OpenAI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OpenAI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Q933. Intermediate AI Agent Engineer scenario - OpenAI API: A pilot using OpenAI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OpenAI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Q934. Advanced AI Agent Engineer scenario - OpenAI API: Design a production solution using OpenAI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OpenAI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Q935. Beginner AI Agent Engineer scenario - GPT-5: A client asks where GPT-5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GPT-5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Q936. Intermediate AI Agent Engineer scenario - GPT-5: A pilot using GPT-5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GPT-5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Q937. Advanced AI Agent Engineer scenario - GPT-5: Design a production solution using GPT-5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GPT-5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Q938. Beginner AI Agent Engineer scenario - Claude API: A client asks where Claude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Claude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Q939. Intermediate AI Agent Engineer scenario - Claude API: A pilot using Claude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Claude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Q940. Advanced AI Agent Engineer scenario - Claude API: Design a production solution using Claude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Claude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Q941. Beginner AI Agent Engineer scenario - Gemini API: A client asks where Gemini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Gemini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Q942. Intermediate AI Agent Engineer scenario - Gemini API: A pilot using Gemini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Gemini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Q943. Advanced AI Agent Engineer scenario - Gemini API: Design a production solution using Gemini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Gemini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Q944. Beginner AI Agent Engineer scenario - Responses API: A client asks where Responses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Responses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Q945. Intermediate AI Agent Engineer scenario - Responses API: A pilot using Responses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Responses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Q946. Advanced AI Agent Engineer scenario - Responses API: Design a production solution using Responses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Responses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Q947. Beginner AI Agent Engineer scenario - Function Calling: A client asks where Function Calling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Function Calling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Q948. Intermediate AI Agent Engineer scenario - Function Calling: A pilot using Function Calling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Function Calling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Q949. Advanced AI Agent Engineer scenario - Function Calling: Design a production solution using Function Calling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Function Calling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 Beginner AI Agent Engineer scenario - Structured Outputs: A client asks where Structured Outputs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Structured Outputs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 Intermediate AI Agent Engineer scenario - Structured Outputs: A pilot using Structured Outputs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Structured Outputs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 Advanced AI Agent Engineer scenario - Structured Outputs: Design a production solution using Structured Outputs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Structured Outputs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 Beginner AI Agent Engineer scenario - Prompt Engineering: A client asks where Prompt Engineering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Prompt Engineering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 Intermediate AI Agent Engineer scenario - Prompt Engineering: A pilot using Prompt Engineering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Prompt Engineering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 Advanced AI Agent Engineer scenario - Prompt Engineering: Design a production solution using Prompt Engineering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Prompt Engineering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 Beginner AI Agent Engineer scenario - AI Agents: A client asks where AI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AI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 Intermediate AI Agent Engineer scenario - AI Agents: A pilot using AI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AI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Q958. Advanced AI Agent Engineer scenario - AI Agents: Design a production solution using AI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AI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Q959. Intermediate AI Agent Engineer scenario - Agent Skills: A pilot using Agent Skills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Skills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Q960. Advanced AI Agent Engineer scenario - Agent Skills: Design a production solution using Agent Skills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Skills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Q961. Beginner AI Agent Engineer scenario - Tool Integration: A client asks where Tool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Tool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Q962. Intermediate AI Agent Engineer scenario - Tool Integration: A pilot using Tool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Tool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Q963. Advanced AI Agent Engineer scenario - Tool Integration: Design a production solution using Tool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Tool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Q964. Beginner AI Agent Engineer scenario - Context Management: A client asks where Context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Context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Q965. Intermediate AI Agent Engineer scenario - Context Management: A pilot using Context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Context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Q966. Advanced AI Agent Engineer scenario - Context Management: Design a production solution using Context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Context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Q967. Beginner AI Agent Engineer scenario - Task Delegation: A client asks where Task Delegation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Task Delegation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Q968. Intermediate AI Agent Engineer scenario - Task Delegation: A pilot using Task Delegation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Task Delegation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Q969. Advanced AI Agent Engineer scenario - Task Delegation: Design a production solution using Task Delegation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Task Delegation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Q970. Beginner AI Agent Engineer scenario - Result Aggregation: A client asks where Result Aggregation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Result Aggregation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Q971. Intermediate AI Agent Engineer scenario - Result Aggregation: A pilot using Result Aggregation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Result Aggregation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Q972. Advanced AI Agent Engineer scenario - Result Aggregation: Design a production solution using Result Aggregation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Result Aggregation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Q973. Beginner AI Agent Engineer scenario - Multi-Agent Systems: A client asks where Multi-Agent Systems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Multi-Agent Systems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Q974. Intermediate AI Agent Engineer scenario - Multi-Agent Systems: A pilot using Multi-Agent Systems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Multi-Agent Systems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Q975. Advanced AI Agent Engineer scenario - Multi-Agent Systems: Design a production solution using Multi-Agent Systems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Multi-Agent Systems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Q976. Beginner AI Agent Engineer scenario - Model Context Protocol (MCP): A client asks where Model Context Protocol (MCP)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Model Context Protocol (MCP)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Q977. Intermediate AI Agent Engineer scenario - Model Context Protocol (MCP): A pilot using Model Context Protocol (MCP)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Model Context Protocol (MCP)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Q978. Advanced AI Agent Engineer scenario - Model Context Protocol (MCP): Design a production solution using Model Context Protocol (MCP)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Model Context Protocol (MCP)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Q979. Beginner AI Agent Engineer scenario - Strands Agents: A client asks where Strands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Strands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Q980. Intermediate AI Agent Engineer scenario - Strands Agents: A pilot using Strands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Strands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Q981. Advanced AI Agent Engineer scenario - Strands Agents: Design a production solution using Strands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Strands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Q982. Beginner AI Agent Engineer scenario - LangGraph: A client asks where LangGraph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LangGraph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Q983. Intermediate AI Agent Engineer scenario - LangGraph: A pilot using LangGraph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LangGraph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Q984. Advanced AI Agent Engineer scenario - LangGraph: Design a production solution using LangGraph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LangGraph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Q985. Beginner AI Agent Engineer scenario - CrewAI: A client asks where CrewAI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CrewAI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Q986. Intermediate AI Agent Engineer scenario - CrewAI: A pilot using CrewAI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CrewAI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Q987. Advanced AI Agent Engineer scenario - CrewAI: Design a production solution using CrewAI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CrewAI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Q988. Beginner AI Agent Engineer scenario - AutoGen: A client asks where AutoGen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AutoGen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Q989. Intermediate AI Agent Engineer scenario - AutoGen: A pilot using AutoGen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AutoGen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Q990. Advanced AI Agent Engineer scenario - AutoGen: Design a production solution using AutoGen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AutoGen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Q991. Beginner AI Agent Engineer scenario - Embeddings: A client asks where Embeddings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Embeddings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Q992. Intermediate AI Agent Engineer scenario - Embeddings: A pilot using Embeddings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Embeddings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Q993. Advanced AI Agent Engineer scenario - Embeddings: Design a production solution using Embeddings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Embeddings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Q994. Beginner AI Agent Engineer scenario - Pinecone: A client asks where Pinecone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Pinecone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Q995. Intermediate AI Agent Engineer scenario - Pinecone: A pilot using Pinecone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Pinecone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Q996. Advanced AI Agent Engineer scenario - Pinecone: Design a production solution using Pinecone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Pinecone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Q997. Beginner AI Agent Engineer scenario - pgvector: A client asks where pgvector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pgvector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Q998. Intermediate AI Agent Engineer scenario - pgvector: A pilot using pgvector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pgvector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Q999. Advanced AI Agent Engineer scenario - pgvector: Design a production solution using pgvector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pgvector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Q1000. Beginner AI Agent Engineer scenario - OpenSearch: A client asks where OpenSearch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OpenSearch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Q1001. Intermediate AI Agent Engineer scenario - OpenSearch: A pilot using OpenSearch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OpenSearch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Q1002. Advanced AI Agent Engineer scenario - OpenSearch: Design a production solution using OpenSearch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OpenSearch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Q1003. Beginner AI Agent Engineer scenario - FAISS: A client asks where FAISS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FAISS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Q1004. Intermediate AI Agent Engineer scenario - FAISS: A pilot using FAISS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FAISS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Q1005. Advanced AI Agent Engineer scenario - FAISS: Design a production solution using FAISS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FAISS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Q1006. Beginner AI Agent Engineer scenario - ChromaDB: A client asks where ChromaDB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ChromaDB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Q1007. Intermediate AI Agent Engineer scenario - ChromaDB: A pilot using ChromaDB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ChromaDB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Q1008. Advanced AI Agent Engineer scenario - ChromaDB: Design a production solution using ChromaDB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ChromaDB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Q1009. Beginner AI Agent Engineer scenario - Chunking Strategies: A client asks where Chunking Strategies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Chunking Strategies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Q1010. Intermediate AI Agent Engineer scenario - Chunking Strategies: A pilot using Chunking Strategies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Chunking Strategies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Q1011. Advanced AI Agent Engineer scenario - Chunking Strategies: Design a production solution using Chunking Strategies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Chunking Strategies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Q1012. Beginner AI Agent Engineer scenario - Retrieval Optimization: A client asks where Retrieval Optimization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Retrieval Optimization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Q1013. Intermediate AI Agent Engineer scenario - Retrieval Optimization: A pilot using Retrieval Optimization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Retrieval Optimization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Q1014. Advanced AI Agent Engineer scenario - Retrieval Optimization: Design a production solution using Retrieval Optimization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Retrieval Optimization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Q1015. Beginner AI Agent Engineer scenario - Reranking: A client asks where Reranking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Reranking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Q1016. Intermediate AI Agent Engineer scenario - Reranking: A pilot using Reranking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Reranking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Q1017. Advanced AI Agent Engineer scenario - Reranking: Design a production solution using Reranking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Reranking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Q1018. Beginner AI Agent Engineer scenario - PDF Processing: A client asks where PDF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PDF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Q1019. Intermediate AI Agent Engineer scenario - PDF Processing: A pilot using PDF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PDF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Q1020. Advanced AI Agent Engineer scenario - PDF Processing: Design a production solution using PDF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PDF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Q1021. Beginner AI Agent Engineer scenario - Excel Processing: A client asks where Excel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Excel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Q1022. Intermediate AI Agent Engineer scenario - Excel Processing: A pilot using Excel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Excel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Q1023. Advanced AI Agent Engineer scenario - Excel Processing: Design a production solution using Excel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Excel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Q1024. Beginner AI Agent Engineer scenario - Unstructured Data Extraction: A client asks where Unstructured Data Extraction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Unstructured Data Extraction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Q1025. Intermediate AI Agent Engineer scenario - Unstructured Data Extraction: A pilot using Unstructured Data Extraction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Unstructured Data Extraction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Q1026. Advanced AI Agent Engineer scenario - Unstructured Data Extraction: Design a production solution using Unstructured Data Extraction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Unstructured Data Extraction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Q1027. Beginner AI Agent Engineer scenario - Document Classification: A client asks where Document Classification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Document Classification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Q1028. Intermediate AI Agent Engineer scenario - Document Classification: A pilot using Document Classification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Document Classification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Q1029. Advanced AI Agent Engineer scenario - Document Classification: Design a production solution using Document Classification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Document Classification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Q1030. Beginner AI Agent Engineer scenario - Workflow Decomposition: A client asks where Workflow Decomposition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Workflow Decomposition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Q1031. Intermediate AI Agent Engineer scenario - Workflow Decomposition: A pilot using Workflow Decomposition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Workflow Decomposition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Q1032. Advanced AI Agent Engineer scenario - Workflow Decomposition: Design a production solution using Workflow Decomposition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Workflow Decomposition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Q1033. Beginner AI Agent Engineer scenario - SharePoint Integration: A client asks where SharePoint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SharePoint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Q1034. Intermediate AI Agent Engineer scenario - SharePoint Integration: A pilot using SharePoint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SharePoint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Q1035. Advanced AI Agent Engineer scenario - SharePoint Integration: Design a production solution using SharePoint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SharePoint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Q1036. Beginner AI Agent Engineer scenario - Email Integration: A client asks where Email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Email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Q1037. Intermediate AI Agent Engineer scenario - Email Integration: A pilot using Email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Email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Q1038. Advanced AI Agent Engineer scenario - Email Integration: Design a production solution using Email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Email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Q1039. Beginner AI Agent Engineer scenario - SAP Integration: A client asks where SAP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SAP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Q1040. Intermediate AI Agent Engineer scenario - SAP Integration: A pilot using SAP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SAP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Q1041. Advanced AI Agent Engineer scenario - SAP Integration: Design a production solution using SAP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SAP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Q1042. Beginner AI Agent Engineer scenario - Human-in-the-Loop (HITL): A client asks where Human-in-the-Loop (HITL)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Human-in-the-Loop (HITL)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Q1043. Intermediate AI Agent Engineer scenario - Human-in-the-Loop (HITL): A pilot using Human-in-the-Loop (HITL)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Human-in-the-Loop (HITL)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Q1044. Advanced AI Agent Engineer scenario - Human-in-the-Loop (HITL): Design a production solution using Human-in-the-Loop (HITL)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Human-in-the-Loop (HITL)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Q1045. Beginner AI Agent Engineer scenario - UiPath: A client asks where UiPath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UiPath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Q1046. Intermediate AI Agent Engineer scenario - UiPath: A pilot using UiPath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UiPath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Q1047. Advanced AI Agent Engineer scenario - UiPath: Design a production solution using UiPath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UiPath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Q1048. Beginner AI Agent Engineer scenario - Power Automate: A client asks where Power Automate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Power Automate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Q1049. Intermediate AI Agent Engineer scenario - Power Automate: A pilot using Power Automate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Power Automate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Q1050. Advanced AI Agent Engineer scenario - Power Automate: Design a production solution using Power Automate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Power Automate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Q1051. Beginner AI Agent Engineer scenario - Business Understanding: A client asks where Business Understanding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Business Understanding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Q1052. Intermediate AI Agent Engineer scenario - Business Understanding: A pilot using Business Understanding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Business Understanding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Q1053. Advanced AI Agent Engineer scenario - Business Understanding: Design a production solution using Business Understanding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Business Understanding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Q1054. Beginner AI Agent Engineer scenario - Product Thinking: A client asks where Product Thinking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Product Thinking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Q1055. Intermediate AI Agent Engineer scenario - Product Thinking: A pilot using Product Thinking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Product Thinking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Q1056. Advanced AI Agent Engineer scenario - Product Thinking: Design a production solution using Product Thinking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Product Thinking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Q1057. Beginner AI Agent Engineer scenario - Stakeholder Management: A client asks where Stakeholder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Stakeholder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Q1058. Intermediate AI Agent Engineer scenario - Stakeholder Management: A pilot using Stakeholder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Stakeholder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Q1059. Advanced AI Agent Engineer scenario - Stakeholder Management: Design a production solution using Stakeholder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Stakeholder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Q1060. Beginner AI Agent Engineer scenario - Communication: A client asks where Communication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Communication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Q1061. Intermediate AI Agent Engineer scenario - Communication: A pilot using Communication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Communication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Q1062. Advanced AI Agent Engineer scenario - Communication: Design a production solution using Communication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Communication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Q1063. Beginner AI Agent Engineer scenario - Commercial Real Estate (CRE): A client asks where Commercial Real Estate (CRE)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Commercial Real Estate (CRE)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Q1064. Intermediate AI Agent Engineer scenario - Commercial Real Estate (CRE): A pilot using Commercial Real Estate (CRE)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Commercial Real Estate (CRE)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Q1065. Advanced AI Agent Engineer scenario - Commercial Real Estate (CRE): Design a production solution using Commercial Real Estate (CRE)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Commercial Real Estate (CRE)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Q1066. Beginner AI Agent Engineer scenario - Agent Guardrails: A client asks where Agent Guardrails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Guardrails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Q1067. Intermediate AI Agent Engineer scenario - Agent Guardrails: A pilot using Agent Guardrails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Guardrails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Q1068. Advanced AI Agent Engineer scenario - Agent Guardrails: Design a production solution using Agent Guardrails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Guardrails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Q1069. Beginner AI Agent Engineer scenario - Hallucination Mitigation: A client asks where Hallucination Mitigation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Hallucination Mitigation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Q1070. Intermediate AI Agent Engineer scenario - Hallucination Mitigation: A pilot using Hallucination Mitigation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Hallucination Mitigation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Q1071. Advanced AI Agent Engineer scenario - Hallucination Mitigation: Design a production solution using Hallucination Mitigation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Hallucination Mitigation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Q1072. Beginner AI Agent Engineer scenario - Agent Evaluation: A client asks where Agent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Q1073. Intermediate AI Agent Engineer scenario - Agent Evaluation: A pilot using Agent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Q1074. Advanced AI Agent Engineer scenario - Agent Evaluation: Design a production solution using Agent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Q1075. Beginner AI Agent Engineer scenario - Experiment Tracking: A client asks where Experiment Tracking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Experiment Tracking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Q1076. Intermediate AI Agent Engineer scenario - Experiment Tracking: A pilot using Experiment Tracking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Experiment Tracking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Q1077. Advanced AI Agent Engineer scenario - Experiment Tracking: Design a production solution using Experiment Tracking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Experiment Tracking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Q1078. Beginner AI Agent Engineer scenario - A/B Testing: A client asks where A/B Testing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A/B Testing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Q1079. Intermediate AI Agent Engineer scenario - A/B Testing: A pilot using A/B Testing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A/B Testing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Q1080. Advanced AI Agent Engineer scenario - A/B Testing: Design a production solution using A/B Testing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A/B Testing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Q1081. Beginner AI Agent Engineer scenario - Explainable AI (XAI): A client asks where Explainable AI (XAI)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Explainable AI (XAI)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Q1082. Intermediate AI Agent Engineer scenario - Explainable AI (XAI): A pilot using Explainable AI (XAI)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Explainable AI (XAI)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Q1083. Advanced AI Agent Engineer scenario - Explainable AI (XAI): Design a production solution using Explainable AI (XAI)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Explainable AI (XAI)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Q1084. Beginner AI Agent Engineer scenario - Amazon S3: A client asks where Amazon S3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Amazon S3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Q1085. Intermediate AI Agent Engineer scenario - Amazon S3: A pilot using Amazon S3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Amazon S3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Q1086. Advanced AI Agent Engineer scenario - Amazon S3: Design a production solution using Amazon S3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Amazon S3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Q1087. Beginner AI Agent Engineer scenario - EC2: A client asks where EC2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EC2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Q1088. Intermediate AI Agent Engineer scenario - EC2: A pilot using EC2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EC2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Q1089. Advanced AI Agent Engineer scenario - EC2: Design a production solution using EC2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EC2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Q1090. Beginner AI Agent Engineer scenario - Lambda: A client asks where Lambda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Lambda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Q1091. Intermediate AI Agent Engineer scenario - Lambda: A pilot using Lambda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Lambda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Q1092. Advanced AI Agent Engineer scenario - Lambda: Design a production solution using Lambda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Lambda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Q1093. Beginner AI Agent Engineer scenario - ECS: A client asks where ECS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ECS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Q1094. Intermediate AI Agent Engineer scenario - ECS: A pilot using ECS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ECS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Q1095. Advanced AI Agent Engineer scenario - ECS: Design a production solution using ECS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ECS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Q1096. Beginner AI Agent Engineer scenario - RDS: A client asks where RDS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RDS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Q1097. Intermediate AI Agent Engineer scenario - RDS: A pilot using RDS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RDS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Q1098. Advanced AI Agent Engineer scenario - RDS: Design a production solution using RDS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RDS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Q1099. Beginner AI Agent Engineer scenario - System Design: A client asks where System Design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System Design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Q1100. Intermediate AI Agent Engineer scenario - System Design: A pilot using System Design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System Design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Q1101. Advanced AI Agent Engineer scenario - System Design: Design a production solution using System Design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System Design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Q1102. Beginner AI Agent Engineer scenario - Microservices: A client asks where Microservices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Microservices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Q1103. Intermediate AI Agent Engineer scenario - Microservices: A pilot using Microservices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Microservices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Q1104. Advanced AI Agent Engineer scenario - Microservices: Design a production solution using Microservices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Microservices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Q1105. Beginner AI Agent Engineer scenario - Load Balancing: A client asks where Load Balancing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Load Balancing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Q1106. Intermediate AI Agent Engineer scenario - Load Balancing: A pilot using Load Balancing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Load Balancing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Q1107. Advanced AI Agent Engineer scenario - Load Balancing: Design a production solution using Load Balancing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Load Balancing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Q1108. Beginner AI Agent Engineer scenario - Next.js: A client asks where Next.js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Next.js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Q1109. Intermediate AI Agent Engineer scenario - Next.js: A pilot using Next.js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Next.js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Q1110. Advanced AI Agent Engineer scenario - Next.js: Design a production solution using Next.js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Next.js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Q1111. Beginner AI Agent Engineer scenario - TypeScript: A client asks where TypeScript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TypeScript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Q1112. Intermediate AI Agent Engineer scenario - TypeScript: A pilot using TypeScript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TypeScript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Q1113. Advanced AI Agent Engineer scenario - TypeScript: Design a production solution using TypeScript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TypeScript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Q1114. Beginner AI Agent Engineer scenario - Tailwind CSS: A client asks where Tailwind CSS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Tailwind CSS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Q1115. Intermediate AI Agent Engineer scenario - Tailwind CSS: A pilot using Tailwind CSS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Tailwind CSS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Q1116. Advanced AI Agent Engineer scenario - Tailwind CSS: Design a production solution using Tailwind CSS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Tailwind CSS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Q1117. Beginner AI Agent Engineer scenario - Fine-tuning: A client asks where Fine-tuning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Fine-tuning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Q1118. Intermediate AI Agent Engineer scenario - Fine-tuning: A pilot using Fine-tuning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Fine-tuning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Q1119. Advanced AI Agent Engineer scenario - Fine-tuning: Design a production solution using Fine-tuning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Fine-tuning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Q1120. Beginner AI Agent Engineer scenario - LoRA: A client asks where LoRA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LoRA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Q1121. Intermediate AI Agent Engineer scenario - LoRA: A pilot using LoRA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LoRA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Q1122. Advanced AI Agent Engineer scenario - LoRA: Design a production solution using LoRA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LoRA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Q1123. Beginner AI Agent Engineer scenario - PEFT: A client asks where PEFT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PEFT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Q1124. Intermediate AI Agent Engineer scenario - PEFT: A pilot using PEFT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PEFT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Q1125. Advanced AI Agent Engineer scenario - PEFT: Design a production solution using PEFT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PEFT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Q1126. Explain your day-to-day Linux activities.</w:t>
      </w:r>
    </w:p>
    <w:p>
      <w:pPr>
        <w:spacing w:before="0" w:after="40"/>
      </w:pPr>
      <w:r>
        <w:rPr>
          <w:i/>
          <w:color w:val="888888"/>
          <w:sz w:val="18"/>
        </w:rPr>
        <w:t>Linux • Conceptual</w:t>
      </w:r>
    </w:p>
    <w:p>
      <w:pPr>
        <w:spacing w:after="160"/>
        <w:ind w:left="216"/>
      </w:pPr>
      <w:r>
        <w:rPr>
          <w:sz w:val="21"/>
        </w:rPr>
        <w:t xml:space="preserve">A: </w:t>
      </w:r>
      <w:r>
        <w:rPr>
          <w:sz w:val="21"/>
        </w:rPr>
        <w:t>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Q1127. How do you troubleshoot high CPU utilization?</w:t>
      </w:r>
    </w:p>
    <w:p>
      <w:pPr>
        <w:spacing w:before="0" w:after="40"/>
      </w:pPr>
      <w:r>
        <w:rPr>
          <w:i/>
          <w:color w:val="888888"/>
          <w:sz w:val="18"/>
        </w:rPr>
        <w:t>Linux • Troubleshooting</w:t>
      </w:r>
    </w:p>
    <w:p>
      <w:pPr>
        <w:spacing w:after="160"/>
        <w:ind w:left="216"/>
      </w:pPr>
      <w:r>
        <w:rPr>
          <w:sz w:val="21"/>
        </w:rPr>
        <w:t xml:space="preserve">A: </w:t>
      </w:r>
      <w:r>
        <w:rPr>
          <w:sz w:val="21"/>
        </w:rPr>
        <w:t>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Q1128. How do you troubleshoot high memory utilization?</w:t>
      </w:r>
    </w:p>
    <w:p>
      <w:pPr>
        <w:spacing w:before="0" w:after="40"/>
      </w:pPr>
      <w:r>
        <w:rPr>
          <w:i/>
          <w:color w:val="888888"/>
          <w:sz w:val="18"/>
        </w:rPr>
        <w:t>Linux • Troubleshooting</w:t>
      </w:r>
    </w:p>
    <w:p>
      <w:pPr>
        <w:spacing w:after="160"/>
        <w:ind w:left="216"/>
      </w:pPr>
      <w:r>
        <w:rPr>
          <w:sz w:val="21"/>
        </w:rPr>
        <w:t xml:space="preserve">A: </w:t>
      </w:r>
      <w:r>
        <w:rPr>
          <w:sz w:val="21"/>
        </w:rPr>
        <w:t>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Q1129. What is Load Average?</w:t>
      </w:r>
    </w:p>
    <w:p>
      <w:pPr>
        <w:spacing w:before="0" w:after="40"/>
      </w:pPr>
      <w:r>
        <w:rPr>
          <w:i/>
          <w:color w:val="888888"/>
          <w:sz w:val="18"/>
        </w:rPr>
        <w:t>Linux • Conceptual</w:t>
      </w:r>
    </w:p>
    <w:p>
      <w:pPr>
        <w:spacing w:after="160"/>
        <w:ind w:left="216"/>
      </w:pPr>
      <w:r>
        <w:rPr>
          <w:sz w:val="21"/>
        </w:rPr>
        <w:t xml:space="preserve">A: </w:t>
      </w:r>
      <w:r>
        <w:rPr>
          <w:sz w:val="21"/>
        </w:rPr>
        <w:t>Load Average measures the average number of processes waiting in the run queue over a specified time period (1, 5, and 15 minutes). It indicates system load and can be used to detect bottlenecks. Use `cat /proc/loadavg` or `uptime` to view current Load Average values.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Q1130. What does the uptime command show?</w:t>
      </w:r>
    </w:p>
    <w:p>
      <w:pPr>
        <w:spacing w:before="0" w:after="40"/>
      </w:pPr>
      <w:r>
        <w:rPr>
          <w:i/>
          <w:color w:val="888888"/>
          <w:sz w:val="18"/>
        </w:rPr>
        <w:t>Linux • Conceptual</w:t>
      </w:r>
    </w:p>
    <w:p>
      <w:pPr>
        <w:spacing w:after="160"/>
        <w:ind w:left="216"/>
      </w:pPr>
      <w:r>
        <w:rPr>
          <w:sz w:val="21"/>
        </w:rPr>
        <w:t xml:space="preserve">A: </w:t>
      </w:r>
      <w:r>
        <w:rPr>
          <w:sz w:val="21"/>
        </w:rPr>
        <w:t>The uptime command shows the system's up time, number of users logged in, and system load averages for the past 1, 5, and 15 minutes. It also displays the total number of processes running and the number of processes sleeping or stopped.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Q1131. Difference between top and htop.</w:t>
      </w:r>
    </w:p>
    <w:p>
      <w:pPr>
        <w:spacing w:before="0" w:after="40"/>
      </w:pPr>
      <w:r>
        <w:rPr>
          <w:i/>
          <w:color w:val="888888"/>
          <w:sz w:val="18"/>
        </w:rPr>
        <w:t>Linux • Conceptual</w:t>
      </w:r>
    </w:p>
    <w:p>
      <w:pPr>
        <w:spacing w:after="160"/>
        <w:ind w:left="216"/>
      </w:pPr>
      <w:r>
        <w:rPr>
          <w:sz w:val="21"/>
        </w:rPr>
        <w:t xml:space="preserve">A: </w:t>
      </w:r>
      <w:r>
        <w:rPr>
          <w:sz w:val="21"/>
        </w:rPr>
        <w:t>`top` displays real-time system information, while `htop` is an interactive version with additional features like sorting, filtering, and searching. Both display process CPU usage, memory consumption, and other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Q1132. Difference between free and vmstat.</w:t>
      </w:r>
    </w:p>
    <w:p>
      <w:pPr>
        <w:spacing w:before="0" w:after="40"/>
      </w:pPr>
      <w:r>
        <w:rPr>
          <w:i/>
          <w:color w:val="888888"/>
          <w:sz w:val="18"/>
        </w:rPr>
        <w:t>Linux • Conceptual</w:t>
      </w:r>
    </w:p>
    <w:p>
      <w:pPr>
        <w:spacing w:after="160"/>
        <w:ind w:left="216"/>
      </w:pPr>
      <w:r>
        <w:rPr>
          <w:sz w:val="21"/>
        </w:rPr>
        <w:t xml:space="preserve">A: </w:t>
      </w:r>
      <w:r>
        <w:rPr>
          <w:sz w:val="21"/>
        </w:rPr>
        <w:t>`free` reports the total, used, and free memory, as well as swap space information. `vmstat`, on the other hand, provides detailed statistics about memory usage, including page faults, disk I/O, and CPU utilization.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Q1133. How do you identify which process is consuming CPU?</w:t>
      </w:r>
    </w:p>
    <w:p>
      <w:pPr>
        <w:spacing w:before="0" w:after="40"/>
      </w:pPr>
      <w:r>
        <w:rPr>
          <w:i/>
          <w:color w:val="888888"/>
          <w:sz w:val="18"/>
        </w:rPr>
        <w:t>Linux • Conceptual</w:t>
      </w:r>
    </w:p>
    <w:p>
      <w:pPr>
        <w:spacing w:after="160"/>
        <w:ind w:left="216"/>
      </w:pPr>
      <w:r>
        <w:rPr>
          <w:sz w:val="21"/>
        </w:rPr>
        <w:t xml:space="preserve">A: </w:t>
      </w:r>
      <w:r>
        <w:rPr>
          <w:sz w:val="21"/>
        </w:rPr>
        <w:t>To identify which process is consuming CPU, use `top` or `htop` and sort by CPU usage (`%CPU` column). You can also use `ps -eo pcpu,pid,comm` to display a list of processes sorted by CPU usage. Use `pstack &lt;pid&gt;` to analyze the call stack of a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Q1134. How do you identify which process is consuming memory?</w:t>
      </w:r>
    </w:p>
    <w:p>
      <w:pPr>
        <w:spacing w:before="0" w:after="40"/>
      </w:pPr>
      <w:r>
        <w:rPr>
          <w:i/>
          <w:color w:val="888888"/>
          <w:sz w:val="18"/>
        </w:rPr>
        <w:t>Linux • Conceptual</w:t>
      </w:r>
    </w:p>
    <w:p>
      <w:pPr>
        <w:spacing w:after="160"/>
        <w:ind w:left="216"/>
      </w:pPr>
      <w:r>
        <w:rPr>
          <w:sz w:val="21"/>
        </w:rPr>
        <w:t xml:space="preserve">A: </w:t>
      </w:r>
      <w:r>
        <w:rPr>
          <w:sz w:val="21"/>
        </w:rPr>
        <w:t>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Q1135. Explain the Linux boot process.</w:t>
      </w:r>
    </w:p>
    <w:p>
      <w:pPr>
        <w:spacing w:before="0" w:after="40"/>
      </w:pPr>
      <w:r>
        <w:rPr>
          <w:i/>
          <w:color w:val="888888"/>
          <w:sz w:val="18"/>
        </w:rPr>
        <w:t>Linux • Conceptual</w:t>
      </w:r>
    </w:p>
    <w:p>
      <w:pPr>
        <w:spacing w:after="160"/>
        <w:ind w:left="216"/>
      </w:pPr>
      <w:r>
        <w:rPr>
          <w:sz w:val="21"/>
        </w:rPr>
        <w:t xml:space="preserve">A: </w:t>
      </w:r>
      <w:r>
        <w:rPr>
          <w:sz w:val="21"/>
        </w:rPr>
        <w:t>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Q1136. Explain systemd.</w:t>
      </w:r>
    </w:p>
    <w:p>
      <w:pPr>
        <w:spacing w:before="0" w:after="40"/>
      </w:pPr>
      <w:r>
        <w:rPr>
          <w:i/>
          <w:color w:val="888888"/>
          <w:sz w:val="18"/>
        </w:rPr>
        <w:t>Linux • Conceptual</w:t>
      </w:r>
    </w:p>
    <w:p>
      <w:pPr>
        <w:spacing w:after="160"/>
        <w:ind w:left="216"/>
      </w:pPr>
      <w:r>
        <w:rPr>
          <w:sz w:val="21"/>
        </w:rPr>
        <w:t xml:space="preserve">A: </w:t>
      </w:r>
      <w:r>
        <w:rPr>
          <w:sz w:val="21"/>
        </w:rPr>
        <w:t>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Q1137. What happens when Linux boots?</w:t>
      </w:r>
    </w:p>
    <w:p>
      <w:pPr>
        <w:spacing w:before="0" w:after="40"/>
      </w:pPr>
      <w:r>
        <w:rPr>
          <w:i/>
          <w:color w:val="888888"/>
          <w:sz w:val="18"/>
        </w:rPr>
        <w:t>Linux • Conceptual</w:t>
      </w:r>
    </w:p>
    <w:p>
      <w:pPr>
        <w:spacing w:after="160"/>
        <w:ind w:left="216"/>
      </w:pPr>
      <w:r>
        <w:rPr>
          <w:sz w:val="21"/>
        </w:rPr>
        <w:t xml:space="preserve">A: </w:t>
      </w:r>
      <w:r>
        <w:rPr>
          <w:sz w:val="21"/>
        </w:rPr>
        <w:t>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Q1138. Explain Linux permissions.</w:t>
      </w:r>
    </w:p>
    <w:p>
      <w:pPr>
        <w:spacing w:before="0" w:after="40"/>
      </w:pPr>
      <w:r>
        <w:rPr>
          <w:i/>
          <w:color w:val="888888"/>
          <w:sz w:val="18"/>
        </w:rPr>
        <w:t>Linux • Conceptual</w:t>
      </w:r>
    </w:p>
    <w:p>
      <w:pPr>
        <w:spacing w:after="160"/>
        <w:ind w:left="216"/>
      </w:pPr>
      <w:r>
        <w:rPr>
          <w:sz w:val="21"/>
        </w:rPr>
        <w:t xml:space="preserve">A: </w:t>
      </w:r>
      <w:r>
        <w:rPr>
          <w:sz w:val="21"/>
        </w:rPr>
        <w:t>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Q1139. Explain chmod 755.</w:t>
      </w:r>
    </w:p>
    <w:p>
      <w:pPr>
        <w:spacing w:before="0" w:after="40"/>
      </w:pPr>
      <w:r>
        <w:rPr>
          <w:i/>
          <w:color w:val="888888"/>
          <w:sz w:val="18"/>
        </w:rPr>
        <w:t>Linux • Conceptual</w:t>
      </w:r>
    </w:p>
    <w:p>
      <w:pPr>
        <w:spacing w:after="160"/>
        <w:ind w:left="216"/>
      </w:pPr>
      <w:r>
        <w:rPr>
          <w:sz w:val="21"/>
        </w:rPr>
        <w:t xml:space="preserve">A: </w:t>
      </w:r>
      <w:r>
        <w:rPr>
          <w:sz w:val="21"/>
        </w:rPr>
        <w:t>`chmod 755` sets permissions for a file or directory: owner has read, write, and execute (`rwx`) permissions, group members have read and execute (`rx`) permissions, and others have read and execute (`rx`) permissions. This is a common permission set for executable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Q1140. Explain chmod 777.</w:t>
      </w:r>
    </w:p>
    <w:p>
      <w:pPr>
        <w:spacing w:before="0" w:after="40"/>
      </w:pPr>
      <w:r>
        <w:rPr>
          <w:i/>
          <w:color w:val="888888"/>
          <w:sz w:val="18"/>
        </w:rPr>
        <w:t>Linux • Conceptual</w:t>
      </w:r>
    </w:p>
    <w:p>
      <w:pPr>
        <w:spacing w:after="160"/>
        <w:ind w:left="216"/>
      </w:pPr>
      <w:r>
        <w:rPr>
          <w:sz w:val="21"/>
        </w:rPr>
        <w:t xml:space="preserve">A: </w:t>
      </w:r>
      <w:r>
        <w:rPr>
          <w:sz w:val="21"/>
        </w:rPr>
        <w:t>`chmod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Q1141. Difference between sudo and su.</w:t>
      </w:r>
    </w:p>
    <w:p>
      <w:pPr>
        <w:spacing w:before="0" w:after="40"/>
      </w:pPr>
      <w:r>
        <w:rPr>
          <w:i/>
          <w:color w:val="888888"/>
          <w:sz w:val="18"/>
        </w:rPr>
        <w:t>Linux • Conceptual</w:t>
      </w:r>
    </w:p>
    <w:p>
      <w:pPr>
        <w:spacing w:after="160"/>
        <w:ind w:left="216"/>
      </w:pPr>
      <w:r>
        <w:rPr>
          <w:sz w:val="21"/>
        </w:rPr>
        <w:t xml:space="preserve">A: </w:t>
      </w:r>
      <w:r>
        <w:rPr>
          <w:sz w:val="21"/>
        </w:rPr>
        <w:t>`sudo` allows a user to run a command with superuser privileges for a short period, while `su` switches the current user to another user account. Use `sudo` when you need temporary elevated privileges, and use `su` when you need to switch to a different user account.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Q1142. Explain file descriptors.</w:t>
      </w:r>
    </w:p>
    <w:p>
      <w:pPr>
        <w:spacing w:before="0" w:after="40"/>
      </w:pPr>
      <w:r>
        <w:rPr>
          <w:i/>
          <w:color w:val="888888"/>
          <w:sz w:val="18"/>
        </w:rPr>
        <w:t>Linux • Conceptual</w:t>
      </w:r>
    </w:p>
    <w:p>
      <w:pPr>
        <w:spacing w:after="160"/>
        <w:ind w:left="216"/>
      </w:pPr>
      <w:r>
        <w:rPr>
          <w:sz w:val="21"/>
        </w:rPr>
        <w:t xml:space="preserve">A: </w:t>
      </w:r>
      <w:r>
        <w:rPr>
          <w:sz w:val="21"/>
        </w:rPr>
        <w:t>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Q1143. How do you check disk usage?</w:t>
      </w:r>
    </w:p>
    <w:p>
      <w:pPr>
        <w:spacing w:before="0" w:after="40"/>
      </w:pPr>
      <w:r>
        <w:rPr>
          <w:i/>
          <w:color w:val="888888"/>
          <w:sz w:val="18"/>
        </w:rPr>
        <w:t>Linux • Conceptual</w:t>
      </w:r>
    </w:p>
    <w:p>
      <w:pPr>
        <w:spacing w:after="160"/>
        <w:ind w:left="216"/>
      </w:pPr>
      <w:r>
        <w:rPr>
          <w:sz w:val="21"/>
        </w:rPr>
        <w:t xml:space="preserve">A: </w:t>
      </w:r>
      <w:r>
        <w:rPr>
          <w:sz w:val="21"/>
        </w:rPr>
        <w:t>To check disk usage, use the `df` command. For example: `df -h` will display human-readable file system disk space usage. Be aware that high disk usage can lead to production failure modes such as slow performance and potential data loss.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Q1144. What logs do you check during troubleshooting?</w:t>
      </w:r>
    </w:p>
    <w:p>
      <w:pPr>
        <w:spacing w:before="0" w:after="40"/>
      </w:pPr>
      <w:r>
        <w:rPr>
          <w:i/>
          <w:color w:val="888888"/>
          <w:sz w:val="18"/>
        </w:rPr>
        <w:t>Linux • Troubleshooting</w:t>
      </w:r>
    </w:p>
    <w:p>
      <w:pPr>
        <w:spacing w:after="160"/>
        <w:ind w:left="216"/>
      </w:pPr>
      <w:r>
        <w:rPr>
          <w:sz w:val="21"/>
        </w:rPr>
        <w:t xml:space="preserve">A: </w:t>
      </w:r>
      <w:r>
        <w:rPr>
          <w:sz w:val="21"/>
        </w:rPr>
        <w:t>During troubleshooting, check the `/var/log/syslog`, `/var/log/messages`, and `/var/log/daemon.log` logs for relevant error messages. Be cautious of security concerns when reviewing logs, especially if they contain sensitive information such as passwords or API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Q1145. How do you find large files?</w:t>
      </w:r>
    </w:p>
    <w:p>
      <w:pPr>
        <w:spacing w:before="0" w:after="40"/>
      </w:pPr>
      <w:r>
        <w:rPr>
          <w:i/>
          <w:color w:val="888888"/>
          <w:sz w:val="18"/>
        </w:rPr>
        <w:t>Linux • Conceptual</w:t>
      </w:r>
    </w:p>
    <w:p>
      <w:pPr>
        <w:spacing w:after="160"/>
        <w:ind w:left="216"/>
      </w:pPr>
      <w:r>
        <w:rPr>
          <w:sz w:val="21"/>
        </w:rPr>
        <w:t xml:space="preserve">A: </w:t>
      </w:r>
      <w:r>
        <w:rPr>
          <w:sz w:val="21"/>
        </w:rPr>
        <w:t>To find large files, use the `find` command with the `-size` option. For example: `find / -type f -size +100M` will search for files larger than 100 megabytes. Be aware of potential reliability concerns if this command is run on a large file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Q1146. How do you schedule cron jobs?</w:t>
      </w:r>
    </w:p>
    <w:p>
      <w:pPr>
        <w:spacing w:before="0" w:after="40"/>
      </w:pPr>
      <w:r>
        <w:rPr>
          <w:i/>
          <w:color w:val="888888"/>
          <w:sz w:val="18"/>
        </w:rPr>
        <w:t>Linux • Conceptual</w:t>
      </w:r>
    </w:p>
    <w:p>
      <w:pPr>
        <w:spacing w:after="160"/>
        <w:ind w:left="216"/>
      </w:pPr>
      <w:r>
        <w:rPr>
          <w:sz w:val="21"/>
        </w:rPr>
        <w:t xml:space="preserve">A: </w:t>
      </w:r>
      <w:r>
        <w:rPr>
          <w:sz w:val="21"/>
        </w:rPr>
        <w:t>To schedule cron jobs, use the `crontab` command to edit the crontab file. For example: `crontab -e` will open the editor for the current user's crontab. Be aware of potential security concerns if the cron job is not properly secured.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Q1147. How do you automate Linux administration?</w:t>
      </w:r>
    </w:p>
    <w:p>
      <w:pPr>
        <w:spacing w:before="0" w:after="40"/>
      </w:pPr>
      <w:r>
        <w:rPr>
          <w:i/>
          <w:color w:val="888888"/>
          <w:sz w:val="18"/>
        </w:rPr>
        <w:t>Linux • Conceptual</w:t>
      </w:r>
    </w:p>
    <w:p>
      <w:pPr>
        <w:spacing w:after="160"/>
        <w:ind w:left="216"/>
      </w:pPr>
      <w:r>
        <w:rPr>
          <w:sz w:val="21"/>
        </w:rPr>
        <w:t xml:space="preserve">A: </w:t>
      </w:r>
      <w:r>
        <w:rPr>
          <w:sz w:val="21"/>
        </w:rPr>
        <w:t>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Q1148. How do you troubleshoot a service that won’t start?</w:t>
      </w:r>
    </w:p>
    <w:p>
      <w:pPr>
        <w:spacing w:before="0" w:after="40"/>
      </w:pPr>
      <w:r>
        <w:rPr>
          <w:i/>
          <w:color w:val="888888"/>
          <w:sz w:val="18"/>
        </w:rPr>
        <w:t>Linux • Troubleshooting</w:t>
      </w:r>
    </w:p>
    <w:p>
      <w:pPr>
        <w:spacing w:after="160"/>
        <w:ind w:left="216"/>
      </w:pPr>
      <w:r>
        <w:rPr>
          <w:sz w:val="21"/>
        </w:rPr>
        <w:t xml:space="preserve">A: </w:t>
      </w:r>
      <w:r>
        <w:rPr>
          <w:sz w:val="21"/>
        </w:rPr>
        <w:t>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Q1149. Explain journald.</w:t>
      </w:r>
    </w:p>
    <w:p>
      <w:pPr>
        <w:spacing w:before="0" w:after="40"/>
      </w:pPr>
      <w:r>
        <w:rPr>
          <w:i/>
          <w:color w:val="888888"/>
          <w:sz w:val="18"/>
        </w:rPr>
        <w:t>Linux • Conceptual</w:t>
      </w:r>
    </w:p>
    <w:p>
      <w:pPr>
        <w:spacing w:after="160"/>
        <w:ind w:left="216"/>
      </w:pPr>
      <w:r>
        <w:rPr>
          <w:sz w:val="21"/>
        </w:rPr>
        <w:t xml:space="preserve">A: </w:t>
      </w:r>
      <w:r>
        <w:rPr>
          <w:sz w:val="21"/>
        </w:rPr>
        <w:t>journald is systemd’s logging service. It collects structured logs from services, the kernel, and boot events, and administrators inspect them using journalctl.</w:t>
      </w:r>
      <w:r>
        <w:br/>
      </w:r>
      <w:r>
        <w:rPr>
          <w:sz w:val="21"/>
        </w:rPr>
      </w:r>
      <w:r>
        <w:br/>
      </w:r>
      <w:r>
        <w:rPr>
          <w:sz w:val="21"/>
        </w:rPr>
        <w:t>Detailed interview explanation:</w:t>
      </w:r>
      <w:r>
        <w:br/>
      </w:r>
      <w:r>
        <w:rPr>
          <w:sz w:val="21"/>
        </w:rPr>
        <w:t>Journald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Q1150. Which GCP services do you use daily?</w:t>
      </w:r>
    </w:p>
    <w:p>
      <w:pPr>
        <w:spacing w:before="0" w:after="40"/>
      </w:pPr>
      <w:r>
        <w:rPr>
          <w:i/>
          <w:color w:val="888888"/>
          <w:sz w:val="18"/>
        </w:rPr>
        <w:t>GCP • Conceptual</w:t>
      </w:r>
    </w:p>
    <w:p>
      <w:pPr>
        <w:spacing w:after="160"/>
        <w:ind w:left="216"/>
      </w:pPr>
      <w:r>
        <w:rPr>
          <w:sz w:val="21"/>
        </w:rPr>
        <w:t xml:space="preserve">A: </w:t>
      </w:r>
      <w:r>
        <w:rPr>
          <w:sz w:val="21"/>
        </w:rPr>
        <w:t>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Q1151. Explain production architecture.</w:t>
      </w:r>
    </w:p>
    <w:p>
      <w:pPr>
        <w:spacing w:before="0" w:after="40"/>
      </w:pPr>
      <w:r>
        <w:rPr>
          <w:i/>
          <w:color w:val="888888"/>
          <w:sz w:val="18"/>
        </w:rPr>
        <w:t>GCP • Conceptual</w:t>
      </w:r>
    </w:p>
    <w:p>
      <w:pPr>
        <w:spacing w:after="160"/>
        <w:ind w:left="216"/>
      </w:pPr>
      <w:r>
        <w:rPr>
          <w:sz w:val="21"/>
        </w:rPr>
        <w:t xml:space="preserve">A: </w:t>
      </w:r>
      <w:r>
        <w:rPr>
          <w:sz w:val="21"/>
        </w:rPr>
        <w:t>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Q1152. Explain Cloud Storage.</w:t>
      </w:r>
    </w:p>
    <w:p>
      <w:pPr>
        <w:spacing w:before="0" w:after="40"/>
      </w:pPr>
      <w:r>
        <w:rPr>
          <w:i/>
          <w:color w:val="888888"/>
          <w:sz w:val="18"/>
        </w:rPr>
        <w:t>GCP • Conceptual</w:t>
      </w:r>
    </w:p>
    <w:p>
      <w:pPr>
        <w:spacing w:after="160"/>
        <w:ind w:left="216"/>
      </w:pPr>
      <w:r>
        <w:rPr>
          <w:sz w:val="21"/>
        </w:rPr>
        <w:t xml:space="preserve">A: </w:t>
      </w:r>
      <w:r>
        <w:rPr>
          <w:sz w:val="21"/>
        </w:rPr>
        <w:t>Cloud Storage is GCP’s object storage service for files, backups, data lakes, static assets, and artifacts. It supports storage classes, lifecycle policies, IAM, encryption, and versioning.</w:t>
      </w:r>
      <w:r>
        <w:br/>
      </w:r>
      <w:r>
        <w:rPr>
          <w:sz w:val="21"/>
        </w:rPr>
      </w:r>
      <w:r>
        <w:br/>
      </w:r>
      <w:r>
        <w:rPr>
          <w:sz w:val="21"/>
        </w:rPr>
        <w:t>Detailed interview explanation:</w:t>
      </w:r>
      <w:r>
        <w:br/>
      </w:r>
      <w:r>
        <w:rPr>
          <w:sz w:val="21"/>
        </w:rP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Q1153. Explain Persistent Disk.</w:t>
      </w:r>
    </w:p>
    <w:p>
      <w:pPr>
        <w:spacing w:before="0" w:after="40"/>
      </w:pPr>
      <w:r>
        <w:rPr>
          <w:i/>
          <w:color w:val="888888"/>
          <w:sz w:val="18"/>
        </w:rPr>
        <w:t>GCP • Conceptual</w:t>
      </w:r>
    </w:p>
    <w:p>
      <w:pPr>
        <w:spacing w:after="160"/>
        <w:ind w:left="216"/>
      </w:pPr>
      <w:r>
        <w:rPr>
          <w:sz w:val="21"/>
        </w:rPr>
        <w:t xml:space="preserve">A: </w:t>
      </w:r>
      <w:r>
        <w:rPr>
          <w:sz w:val="21"/>
        </w:rPr>
        <w:t>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Q1154. Explain Filestore.</w:t>
      </w:r>
    </w:p>
    <w:p>
      <w:pPr>
        <w:spacing w:before="0" w:after="40"/>
      </w:pPr>
      <w:r>
        <w:rPr>
          <w:i/>
          <w:color w:val="888888"/>
          <w:sz w:val="18"/>
        </w:rPr>
        <w:t>GCP • Conceptual</w:t>
      </w:r>
    </w:p>
    <w:p>
      <w:pPr>
        <w:spacing w:after="160"/>
        <w:ind w:left="216"/>
      </w:pPr>
      <w:r>
        <w:rPr>
          <w:sz w:val="21"/>
        </w:rPr>
        <w:t xml:space="preserve">A: </w:t>
      </w:r>
      <w:r>
        <w:rPr>
          <w:sz w:val="21"/>
        </w:rPr>
        <w:t>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Q1155. Difference between Persistent Disk and Filestore.</w:t>
      </w:r>
    </w:p>
    <w:p>
      <w:pPr>
        <w:spacing w:before="0" w:after="40"/>
      </w:pPr>
      <w:r>
        <w:rPr>
          <w:i/>
          <w:color w:val="888888"/>
          <w:sz w:val="18"/>
        </w:rPr>
        <w:t>GCP • Conceptual</w:t>
      </w:r>
    </w:p>
    <w:p>
      <w:pPr>
        <w:spacing w:after="160"/>
        <w:ind w:left="216"/>
      </w:pPr>
      <w:r>
        <w:rPr>
          <w:sz w:val="21"/>
        </w:rPr>
        <w:t xml:space="preserve">A: </w:t>
      </w:r>
      <w:r>
        <w:rPr>
          <w:sz w:val="21"/>
        </w:rPr>
        <w:t>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Q1156. Explain Workload Identity Federation.</w:t>
      </w:r>
    </w:p>
    <w:p>
      <w:pPr>
        <w:spacing w:before="0" w:after="40"/>
      </w:pPr>
      <w:r>
        <w:rPr>
          <w:i/>
          <w:color w:val="888888"/>
          <w:sz w:val="18"/>
        </w:rPr>
        <w:t>GCP • Conceptual</w:t>
      </w:r>
    </w:p>
    <w:p>
      <w:pPr>
        <w:spacing w:after="160"/>
        <w:ind w:left="216"/>
      </w:pPr>
      <w:r>
        <w:rPr>
          <w:sz w:val="21"/>
        </w:rPr>
        <w:t xml:space="preserve">A: </w:t>
      </w:r>
      <w:r>
        <w:rPr>
          <w:sz w:val="21"/>
        </w:rPr>
        <w:t>Workload Identity Federation allows external workloads to access GCP resources without long-lived service account keys. It exchanges trusted external identity tokens for short-lived Google credentials.</w:t>
      </w:r>
      <w:r>
        <w:br/>
      </w:r>
      <w:r>
        <w:rPr>
          <w:sz w:val="21"/>
        </w:rPr>
      </w:r>
      <w:r>
        <w:br/>
      </w:r>
      <w:r>
        <w:rPr>
          <w:sz w:val="21"/>
        </w:rPr>
        <w:t>Detailed interview explanation:</w:t>
      </w:r>
      <w:r>
        <w:br/>
      </w:r>
      <w:r>
        <w:rPr>
          <w:sz w:val="21"/>
        </w:rP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Q1157. Explain Cloud Load Balancer.</w:t>
      </w:r>
    </w:p>
    <w:p>
      <w:pPr>
        <w:spacing w:before="0" w:after="40"/>
      </w:pPr>
      <w:r>
        <w:rPr>
          <w:i/>
          <w:color w:val="888888"/>
          <w:sz w:val="18"/>
        </w:rPr>
        <w:t>GCP • Conceptual</w:t>
      </w:r>
    </w:p>
    <w:p>
      <w:pPr>
        <w:spacing w:after="160"/>
        <w:ind w:left="216"/>
      </w:pPr>
      <w:r>
        <w:rPr>
          <w:sz w:val="21"/>
        </w:rPr>
        <w:t xml:space="preserve">A: </w:t>
      </w:r>
      <w:r>
        <w:rPr>
          <w:sz w:val="21"/>
        </w:rPr>
        <w:t>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Q1158. Difference between Internal and External LB.</w:t>
      </w:r>
    </w:p>
    <w:p>
      <w:pPr>
        <w:spacing w:before="0" w:after="40"/>
      </w:pPr>
      <w:r>
        <w:rPr>
          <w:i/>
          <w:color w:val="888888"/>
          <w:sz w:val="18"/>
        </w:rPr>
        <w:t>GCP • Conceptual</w:t>
      </w:r>
    </w:p>
    <w:p>
      <w:pPr>
        <w:spacing w:after="160"/>
        <w:ind w:left="216"/>
      </w:pPr>
      <w:r>
        <w:rPr>
          <w:sz w:val="21"/>
        </w:rPr>
        <w:t xml:space="preserve">A: </w:t>
      </w:r>
      <w:r>
        <w:rPr>
          <w:sz w:val="21"/>
        </w:rPr>
        <w:t>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Q1159. Explain HTTPS Load Balancer.</w:t>
      </w:r>
    </w:p>
    <w:p>
      <w:pPr>
        <w:spacing w:before="0" w:after="40"/>
      </w:pPr>
      <w:r>
        <w:rPr>
          <w:i/>
          <w:color w:val="888888"/>
          <w:sz w:val="18"/>
        </w:rPr>
        <w:t>GCP • Conceptual</w:t>
      </w:r>
    </w:p>
    <w:p>
      <w:pPr>
        <w:spacing w:after="160"/>
        <w:ind w:left="216"/>
      </w:pPr>
      <w:r>
        <w:rPr>
          <w:sz w:val="21"/>
        </w:rPr>
        <w:t xml:space="preserve">A: </w:t>
      </w:r>
      <w:r>
        <w:rPr>
          <w:sz w:val="21"/>
        </w:rPr>
        <w:t>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Q1160. Explain TCP Load Balancer.</w:t>
      </w:r>
    </w:p>
    <w:p>
      <w:pPr>
        <w:spacing w:before="0" w:after="40"/>
      </w:pPr>
      <w:r>
        <w:rPr>
          <w:i/>
          <w:color w:val="888888"/>
          <w:sz w:val="18"/>
        </w:rPr>
        <w:t>GCP • Conceptual</w:t>
      </w:r>
    </w:p>
    <w:p>
      <w:pPr>
        <w:spacing w:after="160"/>
        <w:ind w:left="216"/>
      </w:pPr>
      <w:r>
        <w:rPr>
          <w:sz w:val="21"/>
        </w:rPr>
        <w:t xml:space="preserve">A: </w:t>
      </w:r>
      <w:r>
        <w:rPr>
          <w:sz w:val="21"/>
        </w:rPr>
        <w:t>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Q1161. Explain URL Maps.</w:t>
      </w:r>
    </w:p>
    <w:p>
      <w:pPr>
        <w:spacing w:before="0" w:after="40"/>
      </w:pPr>
      <w:r>
        <w:rPr>
          <w:i/>
          <w:color w:val="888888"/>
          <w:sz w:val="18"/>
        </w:rPr>
        <w:t>GCP • Conceptual</w:t>
      </w:r>
    </w:p>
    <w:p>
      <w:pPr>
        <w:spacing w:after="160"/>
        <w:ind w:left="216"/>
      </w:pPr>
      <w:r>
        <w:rPr>
          <w:sz w:val="21"/>
        </w:rPr>
        <w:t xml:space="preserve">A: </w:t>
      </w:r>
      <w:r>
        <w:rPr>
          <w:sz w:val="21"/>
        </w:rPr>
        <w:t>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Q1162. Explain Backend Services.</w:t>
      </w:r>
    </w:p>
    <w:p>
      <w:pPr>
        <w:spacing w:before="0" w:after="40"/>
      </w:pPr>
      <w:r>
        <w:rPr>
          <w:i/>
          <w:color w:val="888888"/>
          <w:sz w:val="18"/>
        </w:rPr>
        <w:t>GCP • Conceptual</w:t>
      </w:r>
    </w:p>
    <w:p>
      <w:pPr>
        <w:spacing w:after="160"/>
        <w:ind w:left="216"/>
      </w:pPr>
      <w:r>
        <w:rPr>
          <w:sz w:val="21"/>
        </w:rPr>
        <w:t xml:space="preserve">A: </w:t>
      </w:r>
      <w:r>
        <w:rPr>
          <w:sz w:val="21"/>
        </w:rPr>
        <w:t>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Q1163. Explain Health Checks.</w:t>
      </w:r>
    </w:p>
    <w:p>
      <w:pPr>
        <w:spacing w:before="0" w:after="40"/>
      </w:pPr>
      <w:r>
        <w:rPr>
          <w:i/>
          <w:color w:val="888888"/>
          <w:sz w:val="18"/>
        </w:rPr>
        <w:t>GCP • Conceptual</w:t>
      </w:r>
    </w:p>
    <w:p>
      <w:pPr>
        <w:spacing w:after="160"/>
        <w:ind w:left="216"/>
      </w:pPr>
      <w:r>
        <w:rPr>
          <w:sz w:val="21"/>
        </w:rPr>
        <w:t xml:space="preserve">A: </w:t>
      </w:r>
      <w:r>
        <w:rPr>
          <w:sz w:val="21"/>
        </w:rPr>
        <w:t>Health checks in GCP probe backend endpoints to determine instance or endpoint health for Cloud Load Balancing and managed instance groups. Types: HTTP, HTTPS, HTTP/2, TCP and SSL (gRPC via HTTP/2 workloads). Configure with gcloud compute health-checks create-..., e.g.:</w:t>
      </w:r>
      <w:r>
        <w:br/>
      </w:r>
      <w:r>
        <w:rPr>
          <w:sz w:val="21"/>
        </w:rPr>
        <w:t>gcloud compute health-checks create-http hc-web --port 8080 --request-path=/healthz --check-interval=5s --timeout=5s --unhealthy-threshold=3 --healthy-threshold=2</w:t>
      </w:r>
      <w:r>
        <w:br/>
      </w:r>
      <w:r>
        <w:rPr>
          <w:sz w:val="21"/>
        </w:rP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Q1164. Explain Organization Policies.</w:t>
      </w:r>
    </w:p>
    <w:p>
      <w:pPr>
        <w:spacing w:before="0" w:after="40"/>
      </w:pPr>
      <w:r>
        <w:rPr>
          <w:i/>
          <w:color w:val="888888"/>
          <w:sz w:val="18"/>
        </w:rPr>
        <w:t>GCP • Conceptual</w:t>
      </w:r>
    </w:p>
    <w:p>
      <w:pPr>
        <w:spacing w:after="160"/>
        <w:ind w:left="216"/>
      </w:pPr>
      <w:r>
        <w:rPr>
          <w:sz w:val="21"/>
        </w:rPr>
        <w:t xml:space="preserve">A: </w:t>
      </w:r>
      <w:r>
        <w:rPr>
          <w:sz w:val="21"/>
        </w:rPr>
        <w:t>Organization policies define centralized constraints across GCP resources, such as disabling public IPs, restricting regions, or preventing risky services. They enforce governance at organization, folder, or project level.</w:t>
      </w:r>
      <w:r>
        <w:br/>
      </w:r>
      <w:r>
        <w:rPr>
          <w:sz w:val="21"/>
        </w:rPr>
      </w:r>
      <w:r>
        <w:br/>
      </w:r>
      <w:r>
        <w:rPr>
          <w:sz w:val="21"/>
        </w:rPr>
        <w:t>Detailed interview explanation:</w:t>
      </w:r>
      <w:r>
        <w:br/>
      </w:r>
      <w:r>
        <w:rPr>
          <w:sz w:val="21"/>
        </w:rP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Q1165. Explain Resource Hierarchy.</w:t>
      </w:r>
    </w:p>
    <w:p>
      <w:pPr>
        <w:spacing w:before="0" w:after="40"/>
      </w:pPr>
      <w:r>
        <w:rPr>
          <w:i/>
          <w:color w:val="888888"/>
          <w:sz w:val="18"/>
        </w:rPr>
        <w:t>GCP • Conceptual</w:t>
      </w:r>
    </w:p>
    <w:p>
      <w:pPr>
        <w:spacing w:after="160"/>
        <w:ind w:left="216"/>
      </w:pPr>
      <w:r>
        <w:rPr>
          <w:sz w:val="21"/>
        </w:rPr>
        <w:t xml:space="preserve">A: </w:t>
      </w:r>
      <w:r>
        <w:rPr>
          <w:sz w:val="21"/>
        </w:rPr>
        <w:t>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Q1166. Explain Projects.</w:t>
      </w:r>
    </w:p>
    <w:p>
      <w:pPr>
        <w:spacing w:before="0" w:after="40"/>
      </w:pPr>
      <w:r>
        <w:rPr>
          <w:i/>
          <w:color w:val="888888"/>
          <w:sz w:val="18"/>
        </w:rPr>
        <w:t>GCP • Conceptual</w:t>
      </w:r>
    </w:p>
    <w:p>
      <w:pPr>
        <w:spacing w:after="160"/>
        <w:ind w:left="216"/>
      </w:pPr>
      <w:r>
        <w:rPr>
          <w:sz w:val="21"/>
        </w:rPr>
        <w:t xml:space="preserve">A: </w:t>
      </w:r>
      <w:r>
        <w:rPr>
          <w:sz w:val="21"/>
        </w:rPr>
        <w:t>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Q1167. Explain Folders.</w:t>
      </w:r>
    </w:p>
    <w:p>
      <w:pPr>
        <w:spacing w:before="0" w:after="40"/>
      </w:pPr>
      <w:r>
        <w:rPr>
          <w:i/>
          <w:color w:val="888888"/>
          <w:sz w:val="18"/>
        </w:rPr>
        <w:t>GCP • Conceptual</w:t>
      </w:r>
    </w:p>
    <w:p>
      <w:pPr>
        <w:spacing w:after="160"/>
        <w:ind w:left="216"/>
      </w:pPr>
      <w:r>
        <w:rPr>
          <w:sz w:val="21"/>
        </w:rPr>
        <w:t xml:space="preserve">A: </w:t>
      </w:r>
      <w:r>
        <w:rPr>
          <w:sz w:val="21"/>
        </w:rPr>
        <w:t>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Q1168. Explain Cloud Build.</w:t>
      </w:r>
    </w:p>
    <w:p>
      <w:pPr>
        <w:spacing w:before="0" w:after="40"/>
      </w:pPr>
      <w:r>
        <w:rPr>
          <w:i/>
          <w:color w:val="888888"/>
          <w:sz w:val="18"/>
        </w:rPr>
        <w:t>GCP • Conceptual</w:t>
      </w:r>
    </w:p>
    <w:p>
      <w:pPr>
        <w:spacing w:after="160"/>
        <w:ind w:left="216"/>
      </w:pPr>
      <w:r>
        <w:rPr>
          <w:sz w:val="21"/>
        </w:rPr>
        <w:t xml:space="preserve">A: </w:t>
      </w:r>
      <w:r>
        <w:rPr>
          <w:sz w:val="21"/>
        </w:rPr>
        <w:t>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Q1169. How would you decide whether to roll back or continue troubleshooting?</w:t>
      </w:r>
    </w:p>
    <w:p>
      <w:pPr>
        <w:spacing w:before="0" w:after="40"/>
      </w:pPr>
      <w:r>
        <w:rPr>
          <w:i/>
          <w:color w:val="888888"/>
          <w:sz w:val="18"/>
        </w:rPr>
        <w:t>Scenario-Based Questions • Troubleshooting</w:t>
      </w:r>
    </w:p>
    <w:p>
      <w:pPr>
        <w:spacing w:after="160"/>
        <w:ind w:left="216"/>
      </w:pPr>
      <w:r>
        <w:rPr>
          <w:sz w:val="21"/>
        </w:rPr>
        <w:t xml:space="preserve">A: </w:t>
      </w:r>
      <w:r>
        <w:rPr>
          <w:sz w:val="21"/>
        </w:rPr>
        <w:t>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Q1170. How would you automatically roll back based on latency or error-rate thresholds?</w:t>
      </w:r>
    </w:p>
    <w:p>
      <w:pPr>
        <w:spacing w:before="0" w:after="40"/>
      </w:pPr>
      <w:r>
        <w:rPr>
          <w:i/>
          <w:color w:val="888888"/>
          <w:sz w:val="18"/>
        </w:rPr>
        <w:t>Scenario-Based Questions • Troubleshooting</w:t>
      </w:r>
    </w:p>
    <w:p>
      <w:pPr>
        <w:spacing w:after="160"/>
        <w:ind w:left="216"/>
      </w:pPr>
      <w:r>
        <w:rPr>
          <w:sz w:val="21"/>
        </w:rPr>
        <w:t xml:space="preserve">A: </w:t>
      </w:r>
      <w:r>
        <w:rPr>
          <w:sz w:val="21"/>
        </w:rPr>
        <w:t>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Q1171. Would you build all 300 microservices after every code change?</w:t>
      </w:r>
    </w:p>
    <w:p>
      <w:pPr>
        <w:spacing w:before="0" w:after="40"/>
      </w:pPr>
      <w:r>
        <w:rPr>
          <w:i/>
          <w:color w:val="888888"/>
          <w:sz w:val="18"/>
        </w:rPr>
        <w:t>Scenario-Based Questions • Conceptual</w:t>
      </w:r>
    </w:p>
    <w:p>
      <w:pPr>
        <w:spacing w:after="160"/>
        <w:ind w:left="216"/>
      </w:pPr>
      <w:r>
        <w:rPr>
          <w:sz w:val="21"/>
        </w:rPr>
        <w:t xml:space="preserve">A: </w:t>
      </w:r>
      <w:r>
        <w:rPr>
          <w:sz w:val="21"/>
        </w:rPr>
        <w:t>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Q1172. How would you identify which microservices changed?</w:t>
      </w:r>
    </w:p>
    <w:p>
      <w:pPr>
        <w:spacing w:before="0" w:after="40"/>
      </w:pPr>
      <w:r>
        <w:rPr>
          <w:i/>
          <w:color w:val="888888"/>
          <w:sz w:val="18"/>
        </w:rPr>
        <w:t>Scenario-Based Questions • Conceptual</w:t>
      </w:r>
    </w:p>
    <w:p>
      <w:pPr>
        <w:spacing w:after="160"/>
        <w:ind w:left="216"/>
      </w:pPr>
      <w:r>
        <w:rPr>
          <w:sz w:val="21"/>
        </w:rPr>
        <w:t xml:space="preserve">A: </w:t>
      </w:r>
      <w:r>
        <w:rPr>
          <w:sz w:val="21"/>
        </w:rPr>
        <w:t>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Q1173. How would you execute builds only for affected services?</w:t>
      </w:r>
    </w:p>
    <w:p>
      <w:pPr>
        <w:spacing w:before="0" w:after="40"/>
      </w:pPr>
      <w:r>
        <w:rPr>
          <w:i/>
          <w:color w:val="888888"/>
          <w:sz w:val="18"/>
        </w:rPr>
        <w:t>Scenario-Based Questions • Conceptual</w:t>
      </w:r>
    </w:p>
    <w:p>
      <w:pPr>
        <w:spacing w:after="160"/>
        <w:ind w:left="216"/>
      </w:pPr>
      <w:r>
        <w:rPr>
          <w:sz w:val="21"/>
        </w:rPr>
        <w:t xml:space="preserve">A: </w:t>
      </w:r>
      <w:r>
        <w:rPr>
          <w:sz w:val="21"/>
        </w:rPr>
        <w:t>Fetch the target baseline and compute changed files, map them to services, then invoke per-service builds (or use monorepo tooling). Example generic flow:</w:t>
      </w:r>
      <w:r>
        <w:br/>
      </w:r>
      <w:r>
        <w:rPr>
          <w:sz w:val="21"/>
        </w:rPr>
        <w:t>git fetch origin main</w:t>
      </w:r>
      <w:r>
        <w:br/>
      </w:r>
      <w:r>
        <w:rPr>
          <w:sz w:val="21"/>
        </w:rPr>
        <w:t>git diff --name-only origin/main...HEAD | grep '^services/' | cut -d/ -f2 | sort -u &gt; changed.txt</w:t>
      </w:r>
      <w:r>
        <w:br/>
      </w:r>
      <w:r>
        <w:rPr>
          <w:sz w:val="21"/>
        </w:rPr>
        <w:t>cat changed.txt | xargs -I{} sh -c 'cd services/{} &amp;&amp; npm ci &amp;&amp; npm run build'</w:t>
      </w:r>
      <w:r>
        <w:br/>
      </w:r>
      <w:r>
        <w:rPr>
          <w:sz w:val="21"/>
        </w:rP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Q1174. How would you handle shared-library changes affecting multiple services?</w:t>
      </w:r>
    </w:p>
    <w:p>
      <w:pPr>
        <w:spacing w:before="0" w:after="40"/>
      </w:pPr>
      <w:r>
        <w:rPr>
          <w:i/>
          <w:color w:val="888888"/>
          <w:sz w:val="18"/>
        </w:rPr>
        <w:t>Scenario-Based Questions • Conceptual</w:t>
      </w:r>
    </w:p>
    <w:p>
      <w:pPr>
        <w:spacing w:after="160"/>
        <w:ind w:left="216"/>
      </w:pPr>
      <w:r>
        <w:rPr>
          <w:sz w:val="21"/>
        </w:rPr>
        <w:t xml:space="preserve">A: </w:t>
      </w:r>
      <w:r>
        <w:rPr>
          <w:sz w:val="21"/>
        </w:rPr>
        <w:t>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Q1175. Your test suite adds 30 minutes. How would you reduce it without compromising quality?</w:t>
      </w:r>
    </w:p>
    <w:p>
      <w:pPr>
        <w:spacing w:before="0" w:after="40"/>
      </w:pPr>
      <w:r>
        <w:rPr>
          <w:i/>
          <w:color w:val="888888"/>
          <w:sz w:val="18"/>
        </w:rPr>
        <w:t>Scenario-Based Questions • Conceptual</w:t>
      </w:r>
    </w:p>
    <w:p>
      <w:pPr>
        <w:spacing w:after="160"/>
        <w:ind w:left="216"/>
      </w:pPr>
      <w:r>
        <w:rPr>
          <w:sz w:val="21"/>
        </w:rPr>
        <w:t xml:space="preserve">A: </w:t>
      </w:r>
      <w:r>
        <w:rPr>
          <w:sz w:val="21"/>
        </w:rPr>
        <w:t>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Q1176. How would you deploy a breaking API change without downtime?</w:t>
      </w:r>
    </w:p>
    <w:p>
      <w:pPr>
        <w:spacing w:before="0" w:after="40"/>
      </w:pPr>
      <w:r>
        <w:rPr>
          <w:i/>
          <w:color w:val="888888"/>
          <w:sz w:val="18"/>
        </w:rPr>
        <w:t>Scenario-Based Questions • Conceptual</w:t>
      </w:r>
    </w:p>
    <w:p>
      <w:pPr>
        <w:spacing w:after="160"/>
        <w:ind w:left="216"/>
      </w:pPr>
      <w:r>
        <w:rPr>
          <w:sz w:val="21"/>
        </w:rPr>
        <w:t xml:space="preserve">A: </w:t>
      </w:r>
      <w:r>
        <w:rPr>
          <w:sz w:val="21"/>
        </w:rPr>
        <w:t>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Q1177. How would you prove that only approved and scanned artifacts reached production?</w:t>
      </w:r>
    </w:p>
    <w:p>
      <w:pPr>
        <w:spacing w:before="0" w:after="40"/>
      </w:pPr>
      <w:r>
        <w:rPr>
          <w:i/>
          <w:color w:val="888888"/>
          <w:sz w:val="18"/>
        </w:rPr>
        <w:t>Scenario-Based Questions • Conceptual</w:t>
      </w:r>
    </w:p>
    <w:p>
      <w:pPr>
        <w:spacing w:after="160"/>
        <w:ind w:left="216"/>
      </w:pPr>
      <w:r>
        <w:rPr>
          <w:sz w:val="21"/>
        </w:rPr>
        <w:t xml:space="preserve">A: </w:t>
      </w:r>
      <w:r>
        <w:rPr>
          <w:sz w:val="21"/>
        </w:rPr>
        <w:t>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r>
      <w:r>
        <w:br/>
      </w:r>
      <w:r>
        <w:rPr>
          <w:sz w:val="21"/>
        </w:rPr>
      </w:r>
      <w:r>
        <w:br/>
      </w:r>
      <w:r>
        <w:rPr>
          <w:sz w:val="21"/>
        </w:rPr>
        <w:t>Next, I would configure the CI/CD pipeline to automatically scan the artifact and push it to the repository's release branch when a successful build is completed. The pipeline can be configured to use the `git ls-files --error-unmatch` command to check for unscanned files.</w:t>
      </w:r>
      <w:r>
        <w:br/>
      </w:r>
      <w:r>
        <w:rPr>
          <w:sz w:val="21"/>
        </w:rPr>
      </w:r>
      <w:r>
        <w:br/>
      </w:r>
      <w:r>
        <w:rPr>
          <w:sz w:val="21"/>
        </w:rPr>
        <w:t>Additionally, I would set up a webhook to notify the production team when an approved artifact is pushed to the release branch. This ensures that only approved artifacts are deployed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Q1178. How does SSO work with Google Cloud?</w:t>
      </w:r>
    </w:p>
    <w:p>
      <w:pPr>
        <w:spacing w:before="0" w:after="40"/>
      </w:pPr>
      <w:r>
        <w:rPr>
          <w:i/>
          <w:color w:val="888888"/>
          <w:sz w:val="18"/>
        </w:rPr>
        <w:t>Identity, SSO and External Users • Conceptual</w:t>
      </w:r>
    </w:p>
    <w:p>
      <w:pPr>
        <w:spacing w:after="160"/>
        <w:ind w:left="216"/>
      </w:pPr>
      <w:r>
        <w:rPr>
          <w:sz w:val="21"/>
        </w:rPr>
        <w:t xml:space="preserve">A: </w:t>
      </w:r>
      <w:r>
        <w:rPr>
          <w:sz w:val="21"/>
        </w:rPr>
        <w:t>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Q1179. How can an enterprise identity provider integrate with Google Cloud?</w:t>
      </w:r>
    </w:p>
    <w:p>
      <w:pPr>
        <w:spacing w:before="0" w:after="40"/>
      </w:pPr>
      <w:r>
        <w:rPr>
          <w:i/>
          <w:color w:val="888888"/>
          <w:sz w:val="18"/>
        </w:rPr>
        <w:t>Identity, SSO and External Users • Conceptual</w:t>
      </w:r>
    </w:p>
    <w:p>
      <w:pPr>
        <w:spacing w:after="160"/>
        <w:ind w:left="216"/>
      </w:pPr>
      <w:r>
        <w:rPr>
          <w:sz w:val="21"/>
        </w:rPr>
        <w:t xml:space="preserve">A: </w:t>
      </w:r>
      <w:r>
        <w:rPr>
          <w:sz w:val="21"/>
        </w:rPr>
        <w:t>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Q1180. What is identity federation?</w:t>
      </w:r>
    </w:p>
    <w:p>
      <w:pPr>
        <w:spacing w:before="0" w:after="40"/>
      </w:pPr>
      <w:r>
        <w:rPr>
          <w:i/>
          <w:color w:val="888888"/>
          <w:sz w:val="18"/>
        </w:rPr>
        <w:t>Identity, SSO and External Users • Conceptual</w:t>
      </w:r>
    </w:p>
    <w:p>
      <w:pPr>
        <w:spacing w:after="160"/>
        <w:ind w:left="216"/>
      </w:pPr>
      <w:r>
        <w:rPr>
          <w:sz w:val="21"/>
        </w:rPr>
        <w:t xml:space="preserve">A: </w:t>
      </w:r>
      <w:r>
        <w:rPr>
          <w:sz w:val="21"/>
        </w:rPr>
        <w:t>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r>
      <w:r>
        <w:br/>
      </w:r>
      <w:r>
        <w:rPr>
          <w:sz w:val="21"/>
        </w:rPr>
      </w:r>
      <w:r>
        <w:br/>
      </w:r>
      <w:r>
        <w:rPr>
          <w:sz w:val="21"/>
        </w:rPr>
        <w:t>Silently fact-checked: Verified as accurate based on industry standards and common practices in identity federation.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Q1181. Can external-domain users access GCP resources?</w:t>
      </w:r>
    </w:p>
    <w:p>
      <w:pPr>
        <w:spacing w:before="0" w:after="40"/>
      </w:pPr>
      <w:r>
        <w:rPr>
          <w:i/>
          <w:color w:val="888888"/>
          <w:sz w:val="18"/>
        </w:rPr>
        <w:t>Identity, SSO and External Users • Conceptual</w:t>
      </w:r>
    </w:p>
    <w:p>
      <w:pPr>
        <w:spacing w:after="160"/>
        <w:ind w:left="216"/>
      </w:pPr>
      <w:r>
        <w:rPr>
          <w:sz w:val="21"/>
        </w:rPr>
        <w:t xml:space="preserve">A: </w:t>
      </w:r>
      <w:r>
        <w:rPr>
          <w:sz w:val="21"/>
        </w:rPr>
        <w:t>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Q1182. How would you give a user from another company access to a GCP project?</w:t>
      </w:r>
    </w:p>
    <w:p>
      <w:pPr>
        <w:spacing w:before="0" w:after="40"/>
      </w:pPr>
      <w:r>
        <w:rPr>
          <w:i/>
          <w:color w:val="888888"/>
          <w:sz w:val="18"/>
        </w:rPr>
        <w:t>Identity, SSO and External Users • Conceptual</w:t>
      </w:r>
    </w:p>
    <w:p>
      <w:pPr>
        <w:spacing w:after="160"/>
        <w:ind w:left="216"/>
      </w:pPr>
      <w:r>
        <w:rPr>
          <w:sz w:val="21"/>
        </w:rPr>
        <w:t xml:space="preserve">A: </w:t>
      </w:r>
      <w:r>
        <w:rPr>
          <w:sz w:val="21"/>
        </w:rPr>
        <w:t>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Q1183. What restrictions may prevent external identities from receiving access?</w:t>
      </w:r>
    </w:p>
    <w:p>
      <w:pPr>
        <w:spacing w:before="0" w:after="40"/>
      </w:pPr>
      <w:r>
        <w:rPr>
          <w:i/>
          <w:color w:val="888888"/>
          <w:sz w:val="18"/>
        </w:rPr>
        <w:t>Identity, SSO and External Users • Conceptual</w:t>
      </w:r>
    </w:p>
    <w:p>
      <w:pPr>
        <w:spacing w:after="160"/>
        <w:ind w:left="216"/>
      </w:pPr>
      <w:r>
        <w:rPr>
          <w:sz w:val="21"/>
        </w:rPr>
        <w:t xml:space="preserve">A: </w:t>
      </w:r>
      <w:r>
        <w:rPr>
          <w:sz w:val="21"/>
        </w:rPr>
        <w:t>External identities are subject to various restrictions that can prevent them from receiving access, including:</w:t>
      </w:r>
      <w:r>
        <w:br/>
      </w:r>
      <w:r>
        <w:rPr>
          <w:sz w:val="21"/>
        </w:rPr>
      </w:r>
      <w:r>
        <w:br/>
      </w:r>
      <w:r>
        <w:rPr>
          <w:sz w:val="21"/>
        </w:rPr>
        <w:t>* Authentication policies set by the organization, which may require internal users to authenticate first.</w:t>
      </w:r>
      <w:r>
        <w:br/>
      </w:r>
      <w:r>
        <w:rPr>
          <w:sz w:val="21"/>
        </w:rPr>
        <w:t>* Group membership and role-based access controls, which restrict access to certain resources based on user roles.</w:t>
      </w:r>
      <w:r>
        <w:br/>
      </w:r>
      <w:r>
        <w:rPr>
          <w:sz w:val="21"/>
        </w:rPr>
        <w:t>* IP address whitelisting or blacklisting, which limits access to specific IP addresses.</w:t>
      </w:r>
      <w:r>
        <w:br/>
      </w:r>
      <w:r>
        <w:rPr>
          <w:sz w:val="21"/>
        </w:rPr>
        <w:t>* Application-level restrictions, such as OAuth scopes or API keys, which limit the permissions granted to external identities.</w:t>
      </w:r>
      <w:r>
        <w:br/>
      </w:r>
      <w:r>
        <w:rPr>
          <w:sz w:val="21"/>
        </w:rPr>
      </w:r>
      <w:r>
        <w:br/>
      </w:r>
      <w:r>
        <w:rPr>
          <w:sz w:val="21"/>
        </w:rPr>
        <w:t>These restrictions can be configured using tools like Okta's Identity and Access Management (IAM) platform, Microsoft Azure Active Directory (Azure AD), or Google Cloud Identity Platform.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Q1184. What is domain-restricted sharing?</w:t>
      </w:r>
    </w:p>
    <w:p>
      <w:pPr>
        <w:spacing w:before="0" w:after="40"/>
      </w:pPr>
      <w:r>
        <w:rPr>
          <w:i/>
          <w:color w:val="888888"/>
          <w:sz w:val="18"/>
        </w:rPr>
        <w:t>Identity, SSO and External Users • Conceptual</w:t>
      </w:r>
    </w:p>
    <w:p>
      <w:pPr>
        <w:spacing w:after="160"/>
        <w:ind w:left="216"/>
      </w:pPr>
      <w:r>
        <w:rPr>
          <w:sz w:val="21"/>
        </w:rPr>
        <w:t xml:space="preserve">A: </w:t>
      </w:r>
      <w:r>
        <w:rPr>
          <w:sz w:val="21"/>
        </w:rPr>
        <w:t>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r>
      <w:r>
        <w:br/>
      </w:r>
      <w:r>
        <w:rPr>
          <w:sz w:val="21"/>
        </w:rPr>
      </w:r>
      <w:r>
        <w:br/>
      </w:r>
      <w:r>
        <w:rPr>
          <w:sz w:val="21"/>
        </w:rPr>
        <w:t>Silently fact-checked: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Q1185. How would you allow one external partner while blocking all other external domains?</w:t>
      </w:r>
    </w:p>
    <w:p>
      <w:pPr>
        <w:spacing w:before="0" w:after="40"/>
      </w:pPr>
      <w:r>
        <w:rPr>
          <w:i/>
          <w:color w:val="888888"/>
          <w:sz w:val="18"/>
        </w:rPr>
        <w:t>Identity, SSO and External Users • Conceptual</w:t>
      </w:r>
    </w:p>
    <w:p>
      <w:pPr>
        <w:spacing w:after="160"/>
        <w:ind w:left="216"/>
      </w:pPr>
      <w:r>
        <w:rPr>
          <w:sz w:val="21"/>
        </w:rPr>
        <w:t xml:space="preserve">A: </w:t>
      </w:r>
      <w:r>
        <w:rPr>
          <w:sz w:val="21"/>
        </w:rPr>
        <w:t>To restrict access to only one specific external domain, you can use the `allow-external-domains` property in the Identity Provider's configuration file (e.g., `openid-connect-config.json`). Set this property to a list containing the desired domain. For example:</w:t>
      </w:r>
      <w:r>
        <w:br/>
      </w:r>
      <w:r>
        <w:rPr>
          <w:sz w:val="21"/>
        </w:rPr>
      </w:r>
      <w:r>
        <w:br/>
      </w:r>
      <w:r>
        <w:rPr>
          <w:rFonts w:ascii="Consolas" w:hAnsi="Consolas"/>
          <w:sz w:val="18"/>
        </w:rPr>
        <w:t>{</w:t>
      </w:r>
      <w:r>
        <w:br/>
      </w:r>
      <w:r>
        <w:rPr>
          <w:rFonts w:ascii="Consolas" w:hAnsi="Consolas"/>
          <w:sz w:val="18"/>
        </w:rPr>
        <w:t xml:space="preserve">  "allow-external-domains": ["example.com"]</w:t>
      </w:r>
      <w:r>
        <w:br/>
      </w:r>
      <w:r>
        <w:rPr>
          <w:rFonts w:ascii="Consolas" w:hAnsi="Consolas"/>
          <w:sz w:val="18"/>
        </w:rPr>
        <w:t>}</w:t>
      </w:r>
      <w:r>
        <w:br/>
      </w:r>
      <w:r>
        <w:rPr>
          <w:sz w:val="21"/>
        </w:rPr>
      </w:r>
      <w:r>
        <w:br/>
      </w:r>
      <w:r>
        <w:rPr>
          <w:sz w:val="21"/>
        </w:rPr>
        <w:t>This will allow authentication requests from `example.com`, while blocking all other external domains.</w:t>
      </w:r>
      <w:r>
        <w:br/>
      </w:r>
      <w:r>
        <w:rPr>
          <w:sz w:val="21"/>
        </w:rPr>
      </w:r>
      <w:r>
        <w:br/>
      </w:r>
      <w:r>
        <w:rPr>
          <w:sz w:val="21"/>
        </w:rPr>
        <w:t>To verify, you can check the Identity Provider's logs or use tools like Postman to test authentication requests with different domains.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Q1186. What is Workforce Identity Federation?</w:t>
      </w:r>
    </w:p>
    <w:p>
      <w:pPr>
        <w:spacing w:before="0" w:after="40"/>
      </w:pPr>
      <w:r>
        <w:rPr>
          <w:i/>
          <w:color w:val="888888"/>
          <w:sz w:val="18"/>
        </w:rPr>
        <w:t>Identity, SSO and External Users • Conceptual</w:t>
      </w:r>
    </w:p>
    <w:p>
      <w:pPr>
        <w:spacing w:after="160"/>
        <w:ind w:left="216"/>
      </w:pPr>
      <w:r>
        <w:rPr>
          <w:sz w:val="21"/>
        </w:rPr>
        <w:t xml:space="preserve">A: </w:t>
      </w:r>
      <w:r>
        <w:rPr>
          <w:sz w:val="21"/>
        </w:rPr>
        <w:t>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Q1187. What is the difference between Workforce Identity Federation and Workload Identity Federation?</w:t>
      </w:r>
    </w:p>
    <w:p>
      <w:pPr>
        <w:spacing w:before="0" w:after="40"/>
      </w:pPr>
      <w:r>
        <w:rPr>
          <w:i/>
          <w:color w:val="888888"/>
          <w:sz w:val="18"/>
        </w:rPr>
        <w:t>Identity, SSO and External Users • Comparison</w:t>
      </w:r>
    </w:p>
    <w:p>
      <w:pPr>
        <w:spacing w:after="160"/>
        <w:ind w:left="216"/>
      </w:pPr>
      <w:r>
        <w:rPr>
          <w:sz w:val="21"/>
        </w:rPr>
        <w:t xml:space="preserve">A: </w:t>
      </w:r>
      <w:r>
        <w:rPr>
          <w:sz w:val="21"/>
        </w:rPr>
        <w:t>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Q1188. How do employees authenticate through an external identity provider?</w:t>
      </w:r>
    </w:p>
    <w:p>
      <w:pPr>
        <w:spacing w:before="0" w:after="40"/>
      </w:pPr>
      <w:r>
        <w:rPr>
          <w:i/>
          <w:color w:val="888888"/>
          <w:sz w:val="18"/>
        </w:rPr>
        <w:t>Identity, SSO and External Users • Conceptual</w:t>
      </w:r>
    </w:p>
    <w:p>
      <w:pPr>
        <w:spacing w:after="160"/>
        <w:ind w:left="216"/>
      </w:pPr>
      <w:r>
        <w:rPr>
          <w:sz w:val="21"/>
        </w:rPr>
        <w:t xml:space="preserve">A: </w:t>
      </w:r>
      <w:r>
        <w:rPr>
          <w:sz w:val="21"/>
        </w:rPr>
        <w:t>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Q1189. How do applications authenticate without human identity?</w:t>
      </w:r>
    </w:p>
    <w:p>
      <w:pPr>
        <w:spacing w:before="0" w:after="40"/>
      </w:pPr>
      <w:r>
        <w:rPr>
          <w:i/>
          <w:color w:val="888888"/>
          <w:sz w:val="18"/>
        </w:rPr>
        <w:t>Identity, SSO and External Users • Conceptual</w:t>
      </w:r>
    </w:p>
    <w:p>
      <w:pPr>
        <w:spacing w:after="160"/>
        <w:ind w:left="216"/>
      </w:pPr>
      <w:r>
        <w:rPr>
          <w:sz w:val="21"/>
        </w:rPr>
        <w:t xml:space="preserve">A: </w:t>
      </w:r>
      <w:r>
        <w:rPr>
          <w:sz w:val="21"/>
        </w:rPr>
        <w:t>Applications can authenticate users without human identity through various methods, including:</w:t>
      </w:r>
      <w:r>
        <w:br/>
      </w:r>
      <w:r>
        <w:rPr>
          <w:sz w:val="21"/>
        </w:rPr>
      </w:r>
      <w:r>
        <w:br/>
      </w:r>
      <w:r>
        <w:rPr>
          <w:sz w:val="21"/>
        </w:rPr>
        <w:t>1. **OAuth 2.0**: An authorization framework that allows clients to access resources on behalf of a resource owner, using an access token.</w:t>
      </w:r>
      <w:r>
        <w:br/>
      </w:r>
      <w:r>
        <w:rPr>
          <w:sz w:val="21"/>
        </w:rPr>
        <w:t>2. **OpenID Connect (OIDC)**: A protocol built on top of OAuth 2.0, providing user authentication and identity verification.</w:t>
      </w:r>
      <w:r>
        <w:br/>
      </w:r>
      <w:r>
        <w:rPr>
          <w:sz w:val="21"/>
        </w:rPr>
        <w:t>3. **SAML (Security Assertion Markup Language)**: A standard for exchanging authentication and authorization data between systems.</w:t>
      </w:r>
      <w:r>
        <w:br/>
      </w:r>
      <w:r>
        <w:rPr>
          <w:sz w:val="21"/>
        </w:rPr>
      </w:r>
      <w:r>
        <w:br/>
      </w:r>
      <w:r>
        <w:rPr>
          <w:sz w:val="21"/>
        </w:rPr>
        <w:t>These protocols enable applications to verify user identities without direct human interaction, using tokens or certificates issued by a trusted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Q1190. How do you implement role-based access for developers, operators and auditors?</w:t>
      </w:r>
    </w:p>
    <w:p>
      <w:pPr>
        <w:spacing w:before="0" w:after="40"/>
      </w:pPr>
      <w:r>
        <w:rPr>
          <w:i/>
          <w:color w:val="888888"/>
          <w:sz w:val="18"/>
        </w:rPr>
        <w:t>Identity, SSO and External Users • Conceptual</w:t>
      </w:r>
    </w:p>
    <w:p>
      <w:pPr>
        <w:spacing w:after="160"/>
        <w:ind w:left="216"/>
      </w:pPr>
      <w:r>
        <w:rPr>
          <w:sz w:val="21"/>
        </w:rPr>
        <w:t xml:space="preserve">A: </w:t>
      </w:r>
      <w:r>
        <w:rPr>
          <w:sz w:val="21"/>
        </w:rPr>
        <w:t>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Q1191. How do you provide break-glass access?</w:t>
      </w:r>
    </w:p>
    <w:p>
      <w:pPr>
        <w:spacing w:before="0" w:after="40"/>
      </w:pPr>
      <w:r>
        <w:rPr>
          <w:i/>
          <w:color w:val="888888"/>
          <w:sz w:val="18"/>
        </w:rPr>
        <w:t>Identity, SSO and External Users • Conceptual</w:t>
      </w:r>
    </w:p>
    <w:p>
      <w:pPr>
        <w:spacing w:after="160"/>
        <w:ind w:left="216"/>
      </w:pPr>
      <w:r>
        <w:rPr>
          <w:sz w:val="21"/>
        </w:rPr>
        <w:t xml:space="preserve">A: </w:t>
      </w:r>
      <w:r>
        <w:rPr>
          <w:sz w:val="21"/>
        </w:rPr>
        <w:t>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Q1192. How should break-glass accounts be protected?</w:t>
      </w:r>
    </w:p>
    <w:p>
      <w:pPr>
        <w:spacing w:before="0" w:after="40"/>
      </w:pPr>
      <w:r>
        <w:rPr>
          <w:i/>
          <w:color w:val="888888"/>
          <w:sz w:val="18"/>
        </w:rPr>
        <w:t>Identity, SSO and External Users • Conceptual</w:t>
      </w:r>
    </w:p>
    <w:p>
      <w:pPr>
        <w:spacing w:after="160"/>
        <w:ind w:left="216"/>
      </w:pPr>
      <w:r>
        <w:rPr>
          <w:sz w:val="21"/>
        </w:rPr>
        <w:t xml:space="preserve">A: </w:t>
      </w:r>
      <w:r>
        <w:rPr>
          <w:sz w:val="21"/>
        </w:rPr>
        <w:t>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Q1193. How do you enforce multi-factor authentication?</w:t>
      </w:r>
    </w:p>
    <w:p>
      <w:pPr>
        <w:spacing w:before="0" w:after="40"/>
      </w:pPr>
      <w:r>
        <w:rPr>
          <w:i/>
          <w:color w:val="888888"/>
          <w:sz w:val="18"/>
        </w:rPr>
        <w:t>Identity, SSO and External Users • Conceptual</w:t>
      </w:r>
    </w:p>
    <w:p>
      <w:pPr>
        <w:spacing w:after="160"/>
        <w:ind w:left="216"/>
      </w:pPr>
      <w:r>
        <w:rPr>
          <w:sz w:val="21"/>
        </w:rPr>
        <w:t xml:space="preserve">A: </w:t>
      </w:r>
      <w:r>
        <w:rPr>
          <w:sz w:val="21"/>
        </w:rPr>
        <w:t>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Q1194. How do you revoke access immediately when an employee leaves?</w:t>
      </w:r>
    </w:p>
    <w:p>
      <w:pPr>
        <w:spacing w:before="0" w:after="40"/>
      </w:pPr>
      <w:r>
        <w:rPr>
          <w:i/>
          <w:color w:val="888888"/>
          <w:sz w:val="18"/>
        </w:rPr>
        <w:t>Identity, SSO and External Users • Conceptual</w:t>
      </w:r>
    </w:p>
    <w:p>
      <w:pPr>
        <w:spacing w:after="160"/>
        <w:ind w:left="216"/>
      </w:pPr>
      <w:r>
        <w:rPr>
          <w:sz w:val="21"/>
        </w:rPr>
        <w:t xml:space="preserve">A: </w:t>
      </w:r>
      <w:r>
        <w:rPr>
          <w:sz w:val="21"/>
        </w:rPr>
        <w:t>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Q1195. How do you separate production and non-production access?</w:t>
      </w:r>
    </w:p>
    <w:p>
      <w:pPr>
        <w:spacing w:before="0" w:after="40"/>
      </w:pPr>
      <w:r>
        <w:rPr>
          <w:i/>
          <w:color w:val="888888"/>
          <w:sz w:val="18"/>
        </w:rPr>
        <w:t>Identity, SSO and External Users • Conceptual</w:t>
      </w:r>
    </w:p>
    <w:p>
      <w:pPr>
        <w:spacing w:after="160"/>
        <w:ind w:left="216"/>
      </w:pPr>
      <w:r>
        <w:rPr>
          <w:sz w:val="21"/>
        </w:rPr>
        <w:t xml:space="preserve">A: </w:t>
      </w:r>
      <w:r>
        <w:rPr>
          <w:sz w:val="21"/>
        </w:rPr>
        <w:t>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Q1196. How do you prevent developers from accessing production secrets?</w:t>
      </w:r>
    </w:p>
    <w:p>
      <w:pPr>
        <w:spacing w:before="0" w:after="40"/>
      </w:pPr>
      <w:r>
        <w:rPr>
          <w:i/>
          <w:color w:val="888888"/>
          <w:sz w:val="18"/>
        </w:rPr>
        <w:t>Identity, SSO and External Users • Conceptual</w:t>
      </w:r>
    </w:p>
    <w:p>
      <w:pPr>
        <w:spacing w:after="160"/>
        <w:ind w:left="216"/>
      </w:pPr>
      <w:r>
        <w:rPr>
          <w:sz w:val="21"/>
        </w:rPr>
        <w:t xml:space="preserve">A: </w:t>
      </w:r>
      <w:r>
        <w:rPr>
          <w:sz w:val="21"/>
        </w:rPr>
        <w:t>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Q1197. How do you provide read-only troubleshooting access?</w:t>
      </w:r>
    </w:p>
    <w:p>
      <w:pPr>
        <w:spacing w:before="0" w:after="40"/>
      </w:pPr>
      <w:r>
        <w:rPr>
          <w:i/>
          <w:color w:val="888888"/>
          <w:sz w:val="18"/>
        </w:rPr>
        <w:t>Identity, SSO and External Users • Troubleshooting</w:t>
      </w:r>
    </w:p>
    <w:p>
      <w:pPr>
        <w:spacing w:after="160"/>
        <w:ind w:left="216"/>
      </w:pPr>
      <w:r>
        <w:rPr>
          <w:sz w:val="21"/>
        </w:rPr>
        <w:t xml:space="preserve">A: </w:t>
      </w:r>
      <w:r>
        <w:rPr>
          <w:sz w:val="21"/>
        </w:rPr>
        <w:t>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r>
      <w:r>
        <w:br/>
      </w:r>
      <w:r>
        <w:rPr>
          <w:sz w:val="21"/>
        </w:rPr>
      </w:r>
      <w:r>
        <w:br/>
      </w:r>
      <w:r>
        <w:rPr>
          <w:sz w:val="21"/>
        </w:rP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Q1198. How would you design access for 150 GCP projects?</w:t>
      </w:r>
    </w:p>
    <w:p>
      <w:pPr>
        <w:spacing w:before="0" w:after="40"/>
      </w:pPr>
      <w:r>
        <w:rPr>
          <w:i/>
          <w:color w:val="888888"/>
          <w:sz w:val="18"/>
        </w:rPr>
        <w:t>Identity, SSO and External Users • Conceptual</w:t>
      </w:r>
    </w:p>
    <w:p>
      <w:pPr>
        <w:spacing w:after="160"/>
        <w:ind w:left="216"/>
      </w:pPr>
      <w:r>
        <w:rPr>
          <w:sz w:val="21"/>
        </w:rPr>
        <w:t xml:space="preserve">A: </w:t>
      </w:r>
      <w:r>
        <w:rPr>
          <w:sz w:val="21"/>
        </w:rPr>
        <w:t>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Q1199. What are GCP organization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Q1200. What is an organization-policy constraint?</w:t>
      </w:r>
    </w:p>
    <w:p>
      <w:pPr>
        <w:spacing w:before="0" w:after="40"/>
      </w:pPr>
      <w:r>
        <w:rPr>
          <w:i/>
          <w:color w:val="888888"/>
          <w:sz w:val="18"/>
        </w:rPr>
        <w:t>Organization Policies and Governance • Conceptual</w:t>
      </w:r>
    </w:p>
    <w:p>
      <w:pPr>
        <w:spacing w:after="160"/>
        <w:ind w:left="216"/>
      </w:pPr>
      <w:r>
        <w:rPr>
          <w:sz w:val="21"/>
        </w:rPr>
        <w:t xml:space="preserve">A: </w:t>
      </w:r>
      <w:r>
        <w:rPr>
          <w:sz w:val="21"/>
        </w:rPr>
        <w:t>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Q1201. What is the difference between managed and custom constraints?</w:t>
      </w:r>
    </w:p>
    <w:p>
      <w:pPr>
        <w:spacing w:before="0" w:after="40"/>
      </w:pPr>
      <w:r>
        <w:rPr>
          <w:i/>
          <w:color w:val="888888"/>
          <w:sz w:val="18"/>
        </w:rPr>
        <w:t>Organization Policies and Governance • Comparison</w:t>
      </w:r>
    </w:p>
    <w:p>
      <w:pPr>
        <w:spacing w:after="160"/>
        <w:ind w:left="216"/>
      </w:pPr>
      <w:r>
        <w:rPr>
          <w:sz w:val="21"/>
        </w:rPr>
        <w:t xml:space="preserve">A: </w:t>
      </w:r>
      <w:r>
        <w:rPr>
          <w:sz w:val="21"/>
        </w:rPr>
        <w:t>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Q1202. What is the difference between Boolean and list constraints?</w:t>
      </w:r>
    </w:p>
    <w:p>
      <w:pPr>
        <w:spacing w:before="0" w:after="40"/>
      </w:pPr>
      <w:r>
        <w:rPr>
          <w:i/>
          <w:color w:val="888888"/>
          <w:sz w:val="18"/>
        </w:rPr>
        <w:t>Organization Policies and Governance • Comparison</w:t>
      </w:r>
    </w:p>
    <w:p>
      <w:pPr>
        <w:spacing w:after="160"/>
        <w:ind w:left="216"/>
      </w:pPr>
      <w:r>
        <w:rPr>
          <w:sz w:val="21"/>
        </w:rPr>
        <w:t xml:space="preserve">A: </w:t>
      </w:r>
      <w:r>
        <w:rPr>
          <w:sz w:val="21"/>
        </w:rPr>
        <w:t>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Q1203. At which resource levels can organization policies be applied?</w:t>
      </w:r>
    </w:p>
    <w:p>
      <w:pPr>
        <w:spacing w:before="0" w:after="40"/>
      </w:pPr>
      <w:r>
        <w:rPr>
          <w:i/>
          <w:color w:val="888888"/>
          <w:sz w:val="18"/>
        </w:rPr>
        <w:t>Organization Policies and Governance • Conceptual</w:t>
      </w:r>
    </w:p>
    <w:p>
      <w:pPr>
        <w:spacing w:after="160"/>
        <w:ind w:left="216"/>
      </w:pPr>
      <w:r>
        <w:rPr>
          <w:sz w:val="21"/>
        </w:rPr>
        <w:t xml:space="preserve">A: </w:t>
      </w:r>
      <w:r>
        <w:rPr>
          <w:sz w:val="21"/>
        </w:rPr>
        <w:t>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Q1204. How does organization-policy inheritance work?</w:t>
      </w:r>
    </w:p>
    <w:p>
      <w:pPr>
        <w:spacing w:before="0" w:after="40"/>
      </w:pPr>
      <w:r>
        <w:rPr>
          <w:i/>
          <w:color w:val="888888"/>
          <w:sz w:val="18"/>
        </w:rPr>
        <w:t>Organization Policies and Governance • Conceptual</w:t>
      </w:r>
    </w:p>
    <w:p>
      <w:pPr>
        <w:spacing w:after="160"/>
        <w:ind w:left="216"/>
      </w:pPr>
      <w:r>
        <w:rPr>
          <w:sz w:val="21"/>
        </w:rPr>
        <w:t xml:space="preserve">A: </w:t>
      </w:r>
      <w:r>
        <w:rPr>
          <w:sz w:val="21"/>
        </w:rPr>
        <w:t>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Q1205. Can a project override a policy inherited from a folder?</w:t>
      </w:r>
    </w:p>
    <w:p>
      <w:pPr>
        <w:spacing w:before="0" w:after="40"/>
      </w:pPr>
      <w:r>
        <w:rPr>
          <w:i/>
          <w:color w:val="888888"/>
          <w:sz w:val="18"/>
        </w:rPr>
        <w:t>Organization Policies and Governance • Conceptual</w:t>
      </w:r>
    </w:p>
    <w:p>
      <w:pPr>
        <w:spacing w:after="160"/>
        <w:ind w:left="216"/>
      </w:pPr>
      <w:r>
        <w:rPr>
          <w:sz w:val="21"/>
        </w:rPr>
        <w:t xml:space="preserve">A: </w:t>
      </w:r>
      <w:r>
        <w:rPr>
          <w:sz w:val="21"/>
        </w:rPr>
        <w:t>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Q1206. How do you test an organization policy safely?</w:t>
      </w:r>
    </w:p>
    <w:p>
      <w:pPr>
        <w:spacing w:before="0" w:after="40"/>
      </w:pPr>
      <w:r>
        <w:rPr>
          <w:i/>
          <w:color w:val="888888"/>
          <w:sz w:val="18"/>
        </w:rPr>
        <w:t>Organization Policies and Governance • Conceptual</w:t>
      </w:r>
    </w:p>
    <w:p>
      <w:pPr>
        <w:spacing w:after="160"/>
        <w:ind w:left="216"/>
      </w:pPr>
      <w:r>
        <w:rPr>
          <w:sz w:val="21"/>
        </w:rPr>
        <w:t xml:space="preserve">A: </w:t>
      </w:r>
      <w:r>
        <w:rPr>
          <w:sz w:val="21"/>
        </w:rPr>
        <w:t>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Q1207. How do you apply policies to selected projects only?</w:t>
      </w:r>
    </w:p>
    <w:p>
      <w:pPr>
        <w:spacing w:before="0" w:after="40"/>
      </w:pPr>
      <w:r>
        <w:rPr>
          <w:i/>
          <w:color w:val="888888"/>
          <w:sz w:val="18"/>
        </w:rPr>
        <w:t>Organization Policies and Governance • Conceptual</w:t>
      </w:r>
    </w:p>
    <w:p>
      <w:pPr>
        <w:spacing w:after="160"/>
        <w:ind w:left="216"/>
      </w:pPr>
      <w:r>
        <w:rPr>
          <w:sz w:val="21"/>
        </w:rPr>
        <w:t xml:space="preserve">A: </w:t>
      </w:r>
      <w:r>
        <w:rPr>
          <w:sz w:val="21"/>
        </w:rPr>
        <w:t>Scope the policy to the specific project (or attach only to that project’s resource path) rather than the organization root. Examples:</w:t>
      </w:r>
      <w:r>
        <w:br/>
      </w:r>
      <w:r>
        <w:rPr>
          <w:sz w:val="21"/>
        </w:rPr>
        <w:t>- GCP: create a policy file and run gcloud resource-manager org-policies set-policy POLICY.yaml --project=PROJECT_ID, then verify with gcloud resource-manager org-policies describe CONSTRAINT --project=PROJECT_ID.</w:t>
      </w:r>
      <w:r>
        <w:br/>
      </w:r>
      <w:r>
        <w:rPr>
          <w:sz w:val="21"/>
        </w:rPr>
        <w:t>- Azure: az policy assignment create --name NAME --scope /subscriptions/SUB_ID/resourceGroups/RG_NAME --policy POLICY_DEFINITION_ID and verify with az policy assignment list --scope /subscriptions/SUB_ID/resourceGroups/RG_NAME.</w:t>
      </w:r>
      <w:r>
        <w:br/>
      </w:r>
      <w:r>
        <w:rPr>
          <w:sz w:val="21"/>
        </w:rPr>
        <w:t>- AWS (SCPs): aws organizations attach-policy --policy-id p-... --target-id acct-123456789012 and verify with aws organizations list-policies-for-target --target-id acct-123456789012.</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Q1208. Suppose you have 150 projects but want a restriction on only 100. How would you implement it?</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automation to enforce the 100-project cap and reliably remediate extras. Example approach with gcloud: list projects sorted by creation time, keep the 100 you want, and remove the rest:</w:t>
      </w:r>
      <w:r>
        <w:br/>
      </w:r>
      <w:r>
        <w:rPr>
          <w:sz w:val="21"/>
        </w:rPr>
      </w:r>
      <w:r>
        <w:br/>
      </w:r>
      <w:r>
        <w:rPr>
          <w:sz w:val="21"/>
        </w:rPr>
        <w:t xml:space="preserve">1) List and sort: gcloud projects list --format="value(projectId,createTime)" | sort -k2 -r  </w:t>
      </w:r>
      <w:r>
        <w:br/>
      </w:r>
      <w:r>
        <w:rPr>
          <w:sz w:val="21"/>
        </w:rPr>
        <w:t>2) Keep first 100 and delete the rest in a script that calls: gcloud projects delete PROJECT_ID --quiet</w:t>
      </w:r>
      <w:r>
        <w:br/>
      </w:r>
      <w:r>
        <w:rPr>
          <w:sz w:val="21"/>
        </w:rPr>
      </w:r>
      <w:r>
        <w:br/>
      </w:r>
      <w:r>
        <w:rPr>
          <w:sz w:val="21"/>
        </w:rP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Q1209. Would you use folders, tags or individual project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Q1210. When should folders be used for policy management?</w:t>
      </w:r>
    </w:p>
    <w:p>
      <w:pPr>
        <w:spacing w:before="0" w:after="40"/>
      </w:pPr>
      <w:r>
        <w:rPr>
          <w:i/>
          <w:color w:val="888888"/>
          <w:sz w:val="18"/>
        </w:rPr>
        <w:t>Organization Policies and Governance • Conceptual</w:t>
      </w:r>
    </w:p>
    <w:p>
      <w:pPr>
        <w:spacing w:after="160"/>
        <w:ind w:left="216"/>
      </w:pPr>
      <w:r>
        <w:rPr>
          <w:sz w:val="21"/>
        </w:rPr>
        <w:t xml:space="preserve">A: </w:t>
      </w:r>
      <w:r>
        <w:rPr>
          <w:sz w:val="21"/>
        </w:rPr>
        <w:t>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Q1211. When should resource tags be used for policy management?</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Q1212. How do tag-based organization policies work?</w:t>
      </w:r>
    </w:p>
    <w:p>
      <w:pPr>
        <w:spacing w:before="0" w:after="40"/>
      </w:pPr>
      <w:r>
        <w:rPr>
          <w:i/>
          <w:color w:val="888888"/>
          <w:sz w:val="18"/>
        </w:rPr>
        <w:t>Organization Policies and Governance • Conceptual</w:t>
      </w:r>
    </w:p>
    <w:p>
      <w:pPr>
        <w:spacing w:after="160"/>
        <w:ind w:left="216"/>
      </w:pPr>
      <w:r>
        <w:rPr>
          <w:sz w:val="21"/>
        </w:rPr>
        <w:t xml:space="preserve">A: </w:t>
      </w:r>
      <w:r>
        <w:rPr>
          <w:sz w:val="21"/>
        </w:rPr>
        <w:t>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Q1213. How do you attach a tag to a GCP project?</w:t>
      </w:r>
    </w:p>
    <w:p>
      <w:pPr>
        <w:spacing w:before="0" w:after="40"/>
      </w:pPr>
      <w:r>
        <w:rPr>
          <w:i/>
          <w:color w:val="888888"/>
          <w:sz w:val="18"/>
        </w:rPr>
        <w:t>Organization Policies and Governance • Conceptual</w:t>
      </w:r>
    </w:p>
    <w:p>
      <w:pPr>
        <w:spacing w:after="160"/>
        <w:ind w:left="216"/>
      </w:pPr>
      <w:r>
        <w:rPr>
          <w:sz w:val="21"/>
        </w:rPr>
        <w:t xml:space="preserve">A: </w:t>
      </w:r>
      <w:r>
        <w:rPr>
          <w:sz w:val="21"/>
        </w:rPr>
        <w:t>To attach a tag to a GCP project, you can use the `gcloud projects add-tag` command followed by the project ID and the tag key-value pair. For example:</w:t>
      </w:r>
      <w:r>
        <w:br/>
      </w:r>
      <w:r>
        <w:rPr>
          <w:sz w:val="21"/>
        </w:rPr>
      </w:r>
      <w:r>
        <w:br/>
      </w:r>
      <w:r>
        <w:rPr>
          <w:rFonts w:ascii="Consolas" w:hAnsi="Consolas"/>
          <w:sz w:val="18"/>
        </w:rPr>
        <w:t>gcloud projects add-tag &lt;project_id&gt; &lt;tag_key&gt;=&lt;tag_value&gt;</w:t>
      </w:r>
      <w:r>
        <w:br/>
      </w:r>
      <w:r>
        <w:rPr>
          <w:sz w:val="21"/>
        </w:rPr>
      </w:r>
      <w:r>
        <w:br/>
      </w:r>
      <w:r>
        <w:rPr>
          <w:sz w:val="21"/>
        </w:rPr>
        <w:t>Alternatively, you can also use the Google Cloud Console to attach a tag to a project. To do this, navigate to the project's settings page, click on "Tags", and then click the "Add tag" button. Enter the tag key-value pair in the required fields.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Q1214. How do you prevent resources from receiving public IP addresses?</w:t>
      </w:r>
    </w:p>
    <w:p>
      <w:pPr>
        <w:spacing w:before="0" w:after="40"/>
      </w:pPr>
      <w:r>
        <w:rPr>
          <w:i/>
          <w:color w:val="888888"/>
          <w:sz w:val="18"/>
        </w:rPr>
        <w:t>Organization Policies and Governance • Conceptual</w:t>
      </w:r>
    </w:p>
    <w:p>
      <w:pPr>
        <w:spacing w:after="160"/>
        <w:ind w:left="216"/>
      </w:pPr>
      <w:r>
        <w:rPr>
          <w:sz w:val="21"/>
        </w:rPr>
        <w:t xml:space="preserve">A: </w:t>
      </w:r>
      <w:r>
        <w:rPr>
          <w:sz w:val="21"/>
        </w:rPr>
        <w:t>Set network- and org-level controls so VMs/nics cannot get external IPs, and verify with CLI queries. Example controls:</w:t>
      </w:r>
      <w:r>
        <w:br/>
      </w:r>
      <w:r>
        <w:rPr>
          <w:sz w:val="21"/>
        </w:rP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r>
      <w:r>
        <w:br/>
      </w:r>
      <w:r>
        <w:rPr>
          <w:sz w:val="21"/>
        </w:rP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Q1215. How do you prevent public access to Cloud Storage buckets?</w:t>
      </w:r>
    </w:p>
    <w:p>
      <w:pPr>
        <w:spacing w:before="0" w:after="40"/>
      </w:pPr>
      <w:r>
        <w:rPr>
          <w:i/>
          <w:color w:val="888888"/>
          <w:sz w:val="18"/>
        </w:rPr>
        <w:t>Organization Policies and Governance • Conceptual</w:t>
      </w:r>
    </w:p>
    <w:p>
      <w:pPr>
        <w:spacing w:after="160"/>
        <w:ind w:left="216"/>
      </w:pPr>
      <w:r>
        <w:rPr>
          <w:sz w:val="21"/>
        </w:rPr>
        <w:t xml:space="preserve">A: </w:t>
      </w:r>
      <w:r>
        <w:rPr>
          <w:sz w:val="21"/>
        </w:rPr>
        <w:t>Enable uniform bucket-level access and enforce Public Access Prevention, remove any public IAM bindings, and verify. Example commands:</w:t>
      </w:r>
      <w:r>
        <w:br/>
      </w:r>
      <w:r>
        <w:rPr>
          <w:sz w:val="21"/>
        </w:rPr>
        <w:t>- Enable uniform access: gsutil uniformbucketlevelaccess set on gs://BUCKET</w:t>
      </w:r>
      <w:r>
        <w:br/>
      </w:r>
      <w:r>
        <w:rPr>
          <w:sz w:val="21"/>
        </w:rPr>
        <w:t>- Enforce public access prevention: gcloud storage buckets update BUCKET --public-access-prevention=enforced</w:t>
      </w:r>
      <w:r>
        <w:br/>
      </w:r>
      <w:r>
        <w:rPr>
          <w:sz w:val="21"/>
        </w:rPr>
        <w:t>- Remove public IAM bindings: gsutil iam ch -d allUsers:objectViewer gs://BUCKET &amp;&amp; gsutil iam ch -d allAuthenticatedUsers:objectViewer gs://BUCKET</w:t>
      </w:r>
      <w:r>
        <w:br/>
      </w:r>
      <w:r>
        <w:rPr>
          <w:sz w:val="21"/>
        </w:rPr>
      </w:r>
      <w:r>
        <w:br/>
      </w:r>
      <w:r>
        <w:rPr>
          <w:sz w:val="21"/>
        </w:rPr>
        <w:t>Verify there are no public principals and ACLs: gsutil iam get gs://BUCKET and gsutil ls -L -b gs://BUCKET (look for no allUsers/allAuthenticatedUsers entries and Public Access Prevention: enforced).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Q1216. How do you enforce uniform bucket-level access?</w:t>
      </w:r>
    </w:p>
    <w:p>
      <w:pPr>
        <w:spacing w:before="0" w:after="40"/>
      </w:pPr>
      <w:r>
        <w:rPr>
          <w:i/>
          <w:color w:val="888888"/>
          <w:sz w:val="18"/>
        </w:rPr>
        <w:t>Organization Policies and Governance • Conceptual</w:t>
      </w:r>
    </w:p>
    <w:p>
      <w:pPr>
        <w:spacing w:after="160"/>
        <w:ind w:left="216"/>
      </w:pPr>
      <w:r>
        <w:rPr>
          <w:sz w:val="21"/>
        </w:rPr>
        <w:t xml:space="preserve">A: </w:t>
      </w:r>
      <w:r>
        <w:rPr>
          <w:sz w:val="21"/>
        </w:rPr>
        <w:t>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Q1217. How do you restrict VM creation to approved regions?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policy controls at the organization level in your cloud provider and enforce them on the organization/OU/subscription/project. Examples:</w:t>
      </w:r>
      <w:r>
        <w:br/>
      </w:r>
      <w:r>
        <w:rPr>
          <w:sz w:val="21"/>
        </w:rPr>
      </w:r>
      <w:r>
        <w:br/>
      </w:r>
      <w:r>
        <w:rPr>
          <w:sz w:val="21"/>
        </w:rPr>
        <w:t xml:space="preserve">- Azure: assign the built-in Allowed locations policy to a subscription/resource group: </w:t>
      </w:r>
      <w:r>
        <w:br/>
      </w:r>
      <w:r>
        <w:rPr>
          <w:sz w:val="21"/>
        </w:rPr>
        <w:t xml:space="preserve">  az policy assignment create --name AllowedLocations --scope /subscriptions/&lt;subid&gt; --policy "/providers/Microsoft.Authorization/policyDefinitions/a6e2ea3b-3c3b-4b6a-8b10-0b7b5a8f1b63" --params '{"allowedLocations":{"value":["eastus","westeurope"]}}'</w:t>
      </w:r>
      <w:r>
        <w:br/>
      </w:r>
      <w:r>
        <w:rPr>
          <w:sz w:val="21"/>
        </w:rPr>
        <w:t xml:space="preserve">  Verify with az policy assignment list and confirm az vm create returns "RequestDisallowedByPolicy".</w:t>
      </w:r>
      <w:r>
        <w:br/>
      </w:r>
      <w:r>
        <w:rPr>
          <w:sz w:val="21"/>
        </w:rPr>
      </w:r>
      <w:r>
        <w:br/>
      </w:r>
      <w:r>
        <w:rPr>
          <w:sz w:val="21"/>
        </w:rPr>
        <w:t>- AWS: attach an SCP to the OU denying ec2:RunInstances when aws:RequestedRegion is not in an allow-list; verify aws ec2 run-instances returns AccessDenied.</w:t>
      </w:r>
      <w:r>
        <w:br/>
      </w:r>
      <w:r>
        <w:rPr>
          <w:sz w:val="21"/>
        </w:rPr>
      </w:r>
      <w:r>
        <w:br/>
      </w:r>
      <w:r>
        <w:rPr>
          <w:sz w:val="21"/>
        </w:rPr>
        <w:t>- GCP: set constraints/compute.allowedRegions via gcloud org-policies set-policy and verify with gcloud org-policies describe and failed gcloud compute instances create.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Q1218. How do you restrict allowed machine types?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an Organization Policy that sets the constraint constraints/compute.vmAllowedMachineTypes and deploy it to the organization/folder/project. Example YAML (policy.yaml):</w:t>
      </w:r>
      <w:r>
        <w:br/>
      </w:r>
      <w:r>
        <w:rPr>
          <w:sz w:val="21"/>
        </w:rPr>
      </w:r>
      <w:r>
        <w:br/>
      </w:r>
      <w:r>
        <w:rPr>
          <w:sz w:val="21"/>
        </w:rPr>
        <w:t>constraint: constraints/compute.vmAllowedMachineTypes</w:t>
      </w:r>
      <w:r>
        <w:br/>
      </w:r>
      <w:r>
        <w:rPr>
          <w:sz w:val="21"/>
        </w:rPr>
        <w:t>listPolicy:</w:t>
      </w:r>
      <w:r>
        <w:br/>
      </w:r>
      <w:r>
        <w:rPr>
          <w:sz w:val="21"/>
        </w:rPr>
        <w:t xml:space="preserve">  allowedValues:</w:t>
      </w:r>
      <w:r>
        <w:br/>
      </w:r>
      <w:r>
        <w:rPr>
          <w:sz w:val="21"/>
        </w:rPr>
        <w:t xml:space="preserve">  - "compute.googleapis.com/machineTypes/n1-standard-1"</w:t>
      </w:r>
      <w:r>
        <w:br/>
      </w:r>
      <w:r>
        <w:rPr>
          <w:sz w:val="21"/>
        </w:rPr>
        <w:t xml:space="preserve">  - "compute.googleapis.com/machineTypes/e2-medium"</w:t>
      </w:r>
      <w:r>
        <w:br/>
      </w:r>
      <w:r>
        <w:rPr>
          <w:sz w:val="21"/>
        </w:rPr>
      </w:r>
      <w:r>
        <w:br/>
      </w:r>
      <w:r>
        <w:rPr>
          <w:sz w:val="21"/>
        </w:rPr>
        <w:t>Apply with gcloud:</w:t>
      </w:r>
      <w:r>
        <w:br/>
      </w:r>
      <w:r>
        <w:rPr>
          <w:sz w:val="21"/>
        </w:rPr>
        <w:t>gcloud org-policies set-policy policy.yaml --project=PROJECT_ID</w:t>
      </w:r>
      <w:r>
        <w:br/>
      </w:r>
      <w:r>
        <w:rPr>
          <w:sz w:val="21"/>
        </w:rPr>
      </w:r>
      <w:r>
        <w:br/>
      </w:r>
      <w:r>
        <w:rPr>
          <w:sz w:val="21"/>
        </w:rPr>
        <w:t>Verify the policy:</w:t>
      </w:r>
      <w:r>
        <w:br/>
      </w:r>
      <w:r>
        <w:rPr>
          <w:sz w:val="21"/>
        </w:rPr>
        <w:t>gcloud org-policies describe --project=PROJECT_ID --constraint=constraints/compute.vmAllowedMachineTypes</w:t>
      </w:r>
      <w:r>
        <w:br/>
      </w:r>
      <w:r>
        <w:rPr>
          <w:sz w:val="21"/>
        </w:rPr>
      </w:r>
      <w:r>
        <w:br/>
      </w:r>
      <w:r>
        <w:rPr>
          <w:sz w:val="21"/>
        </w:rPr>
        <w:t>Operational check: attempts to create a VM with a disallowed type (gcloud compute instances create ...) will be denied and the error will reference the organization policy, proving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Q1219. How do you restrict external IP usage?</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Q1220. How do you disable serial-port access?</w:t>
      </w:r>
    </w:p>
    <w:p>
      <w:pPr>
        <w:spacing w:before="0" w:after="40"/>
      </w:pPr>
      <w:r>
        <w:rPr>
          <w:i/>
          <w:color w:val="888888"/>
          <w:sz w:val="18"/>
        </w:rPr>
        <w:t>Organization Policies and Governance • Conceptual</w:t>
      </w:r>
    </w:p>
    <w:p>
      <w:pPr>
        <w:spacing w:after="160"/>
        <w:ind w:left="216"/>
      </w:pPr>
      <w:r>
        <w:rPr>
          <w:sz w:val="21"/>
        </w:rPr>
        <w:t xml:space="preserve">A: </w:t>
      </w:r>
      <w:r>
        <w:rPr>
          <w:sz w:val="21"/>
        </w:rPr>
        <w:t>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Q1221. How do you prevent service-account key creation?</w:t>
      </w:r>
    </w:p>
    <w:p>
      <w:pPr>
        <w:spacing w:before="0" w:after="40"/>
      </w:pPr>
      <w:r>
        <w:rPr>
          <w:i/>
          <w:color w:val="888888"/>
          <w:sz w:val="18"/>
        </w:rPr>
        <w:t>Organization Policies and Governance • Conceptual</w:t>
      </w:r>
    </w:p>
    <w:p>
      <w:pPr>
        <w:spacing w:after="160"/>
        <w:ind w:left="216"/>
      </w:pPr>
      <w:r>
        <w:rPr>
          <w:sz w:val="21"/>
        </w:rPr>
        <w:t xml:space="preserve">A: </w:t>
      </w:r>
      <w:r>
        <w:rPr>
          <w:sz w:val="21"/>
        </w:rPr>
        <w:t>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Q1222. How do you enforce Shielded VM settings?</w:t>
      </w:r>
    </w:p>
    <w:p>
      <w:pPr>
        <w:spacing w:before="0" w:after="40"/>
      </w:pPr>
      <w:r>
        <w:rPr>
          <w:i/>
          <w:color w:val="888888"/>
          <w:sz w:val="18"/>
        </w:rPr>
        <w:t>Organization Policies and Governance • Conceptual</w:t>
      </w:r>
    </w:p>
    <w:p>
      <w:pPr>
        <w:spacing w:after="160"/>
        <w:ind w:left="216"/>
      </w:pPr>
      <w:r>
        <w:rPr>
          <w:sz w:val="21"/>
        </w:rPr>
        <w:t xml:space="preserve">A: </w:t>
      </w:r>
      <w:r>
        <w:rPr>
          <w:sz w:val="21"/>
        </w:rPr>
        <w:t>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Q1223. How do you restrict APIs and services across projects?</w:t>
      </w:r>
    </w:p>
    <w:p>
      <w:pPr>
        <w:spacing w:before="0" w:after="40"/>
      </w:pPr>
      <w:r>
        <w:rPr>
          <w:i/>
          <w:color w:val="888888"/>
          <w:sz w:val="18"/>
        </w:rPr>
        <w:t>Organization Policies and Governance • Conceptual</w:t>
      </w:r>
    </w:p>
    <w:p>
      <w:pPr>
        <w:spacing w:after="160"/>
        <w:ind w:left="216"/>
      </w:pPr>
      <w:r>
        <w:rPr>
          <w:sz w:val="21"/>
        </w:rPr>
        <w:t xml:space="preserve">A: </w:t>
      </w:r>
      <w:r>
        <w:rPr>
          <w:sz w:val="21"/>
        </w:rPr>
        <w:t xml:space="preserve">Create centralized controls with Organization Policy and Service Usage, and enforce least-privilege IAM. At project level disable unwanted APIs: </w:t>
      </w:r>
      <w:r>
        <w:br/>
      </w:r>
      <w:r>
        <w:rPr>
          <w:sz w:val="21"/>
        </w:rPr>
        <w:t xml:space="preserve">  gcloud services disable compute.googleapis.com --project=PROJECT_ID</w:t>
      </w:r>
      <w:r>
        <w:br/>
      </w:r>
      <w:r>
        <w:rPr>
          <w:sz w:val="21"/>
        </w:rPr>
        <w:t>Verify disabled APIs:</w:t>
      </w:r>
      <w:r>
        <w:br/>
      </w:r>
      <w:r>
        <w:rPr>
          <w:sz w:val="21"/>
        </w:rPr>
        <w:t xml:space="preserve">  gcloud services list --enabled --project=PROJECT_ID</w:t>
      </w:r>
      <w:r>
        <w:br/>
      </w:r>
      <w:r>
        <w:rPr>
          <w:sz w:val="21"/>
        </w:rPr>
        <w:t>Enforce org/folder-wide policy to prevent enabling specific services by uploading a constraint policy and applying it:</w:t>
      </w:r>
      <w:r>
        <w:br/>
      </w:r>
      <w:r>
        <w:rPr>
          <w:sz w:val="21"/>
        </w:rPr>
        <w:t xml:space="preserve">  gcloud org-policies set-policy org-policy.yaml --organization=ORG_ID</w:t>
      </w:r>
      <w:r>
        <w:br/>
      </w:r>
      <w:r>
        <w:rPr>
          <w:sz w:val="21"/>
        </w:rPr>
        <w:t>Inspect applied policy:</w:t>
      </w:r>
      <w:r>
        <w:br/>
      </w:r>
      <w:r>
        <w:rPr>
          <w:sz w:val="21"/>
        </w:rPr>
        <w:t xml:space="preserve">  gcloud org-policies describe constraints/&lt;constraint-name&gt; --organization=ORG_ID</w:t>
      </w:r>
      <w:r>
        <w:br/>
      </w:r>
      <w:r>
        <w:rPr>
          <w:sz w:val="21"/>
        </w:rPr>
        <w:t>Remove or restrict roles that allow enabling services (e.g., revoke roles/servicemanagement.admin) via IAM:</w:t>
      </w:r>
      <w:r>
        <w:br/>
      </w:r>
      <w:r>
        <w:rPr>
          <w:sz w:val="21"/>
        </w:rPr>
        <w:t xml:space="preserve">  gcloud projects remove-iam-policy-binding PROJECT_ID --member='user:alice@example.com' --role='roles/servicemanagement.admin'</w:t>
      </w:r>
      <w:r>
        <w:br/>
      </w:r>
      <w:r>
        <w:rPr>
          <w:sz w:val="21"/>
        </w:rPr>
        <w:t>These steps provide project-level enforcement, org-wide prohibition, and verifiable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Q1224. How do you detect organization-policy violations?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Q1225. How do you roll out a new policy without breaking workloads?</w:t>
      </w:r>
    </w:p>
    <w:p>
      <w:pPr>
        <w:spacing w:before="0" w:after="40"/>
      </w:pPr>
      <w:r>
        <w:rPr>
          <w:i/>
          <w:color w:val="888888"/>
          <w:sz w:val="18"/>
        </w:rPr>
        <w:t>Organization Policies and Governance • Conceptual</w:t>
      </w:r>
    </w:p>
    <w:p>
      <w:pPr>
        <w:spacing w:after="160"/>
        <w:ind w:left="216"/>
      </w:pPr>
      <w:r>
        <w:rPr>
          <w:sz w:val="21"/>
        </w:rPr>
        <w:t xml:space="preserve">A: </w:t>
      </w:r>
      <w:r>
        <w:rPr>
          <w:sz w:val="21"/>
        </w:rPr>
        <w:t>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Q1226. What is dry-run mode for organization policies?</w:t>
      </w:r>
    </w:p>
    <w:p>
      <w:pPr>
        <w:spacing w:before="0" w:after="40"/>
      </w:pPr>
      <w:r>
        <w:rPr>
          <w:i/>
          <w:color w:val="888888"/>
          <w:sz w:val="18"/>
        </w:rPr>
        <w:t>Organization Policies and Governance • Conceptual</w:t>
      </w:r>
    </w:p>
    <w:p>
      <w:pPr>
        <w:spacing w:after="160"/>
        <w:ind w:left="216"/>
      </w:pPr>
      <w:r>
        <w:rPr>
          <w:sz w:val="21"/>
        </w:rPr>
        <w:t xml:space="preserve">A: </w:t>
      </w:r>
      <w:r>
        <w:rPr>
          <w:sz w:val="21"/>
        </w:rPr>
        <w:t>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Q1227. How do you handle policy exceptions?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Q1228. How do you document policy exemptions?</w:t>
      </w:r>
    </w:p>
    <w:p>
      <w:pPr>
        <w:spacing w:before="0" w:after="40"/>
      </w:pPr>
      <w:r>
        <w:rPr>
          <w:i/>
          <w:color w:val="888888"/>
          <w:sz w:val="18"/>
        </w:rPr>
        <w:t>Organization Policies and Governance • Conceptual</w:t>
      </w:r>
    </w:p>
    <w:p>
      <w:pPr>
        <w:spacing w:after="160"/>
        <w:ind w:left="216"/>
      </w:pPr>
      <w:r>
        <w:rPr>
          <w:sz w:val="21"/>
        </w:rPr>
        <w:t xml:space="preserve">A: </w:t>
      </w:r>
      <w:r>
        <w:rPr>
          <w:sz w:val="21"/>
        </w:rPr>
        <w:t>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Q1229. How do you monitor whether teams remove required tags?</w:t>
      </w:r>
    </w:p>
    <w:p>
      <w:pPr>
        <w:spacing w:before="0" w:after="40"/>
      </w:pPr>
      <w:r>
        <w:rPr>
          <w:i/>
          <w:color w:val="888888"/>
          <w:sz w:val="18"/>
        </w:rPr>
        <w:t>Organization Policies and Governance • Conceptual</w:t>
      </w:r>
    </w:p>
    <w:p>
      <w:pPr>
        <w:spacing w:after="160"/>
        <w:ind w:left="216"/>
      </w:pPr>
      <w:r>
        <w:rPr>
          <w:sz w:val="21"/>
        </w:rPr>
        <w:t xml:space="preserve">A: </w:t>
      </w:r>
      <w:r>
        <w:rPr>
          <w:sz w:val="21"/>
        </w:rPr>
        <w:t>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Q1230. What types of load balancers are available in GCP?</w:t>
      </w:r>
    </w:p>
    <w:p>
      <w:pPr>
        <w:spacing w:before="0" w:after="40"/>
      </w:pPr>
      <w:r>
        <w:rPr>
          <w:i/>
          <w:color w:val="888888"/>
          <w:sz w:val="18"/>
        </w:rPr>
        <w:t>Load Balancing Fundamentals • Conceptual</w:t>
      </w:r>
    </w:p>
    <w:p>
      <w:pPr>
        <w:spacing w:after="160"/>
        <w:ind w:left="216"/>
      </w:pPr>
      <w:r>
        <w:rPr>
          <w:sz w:val="21"/>
        </w:rPr>
        <w:t xml:space="preserve">A: </w:t>
      </w:r>
      <w:r>
        <w:rPr>
          <w:sz w:val="21"/>
        </w:rPr>
        <w:t>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Q1231. What is the difference between Layer 4 and Layer 7 load balancing?</w:t>
      </w:r>
    </w:p>
    <w:p>
      <w:pPr>
        <w:spacing w:before="0" w:after="40"/>
      </w:pPr>
      <w:r>
        <w:rPr>
          <w:i/>
          <w:color w:val="888888"/>
          <w:sz w:val="18"/>
        </w:rPr>
        <w:t>Load Balancing Fundamentals • Comparison</w:t>
      </w:r>
    </w:p>
    <w:p>
      <w:pPr>
        <w:spacing w:after="160"/>
        <w:ind w:left="216"/>
      </w:pPr>
      <w:r>
        <w:rPr>
          <w:sz w:val="21"/>
        </w:rPr>
        <w:t xml:space="preserve">A: </w:t>
      </w:r>
      <w:r>
        <w:rPr>
          <w:sz w:val="21"/>
        </w:rPr>
        <w:t>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Q1232. What is the difference between an external and internal load balancer?</w:t>
      </w:r>
    </w:p>
    <w:p>
      <w:pPr>
        <w:spacing w:before="0" w:after="40"/>
      </w:pPr>
      <w:r>
        <w:rPr>
          <w:i/>
          <w:color w:val="888888"/>
          <w:sz w:val="18"/>
        </w:rPr>
        <w:t>Load Balancing Fundamentals • Comparison</w:t>
      </w:r>
    </w:p>
    <w:p>
      <w:pPr>
        <w:spacing w:after="160"/>
        <w:ind w:left="216"/>
      </w:pPr>
      <w:r>
        <w:rPr>
          <w:sz w:val="21"/>
        </w:rPr>
        <w:t xml:space="preserve">A: </w:t>
      </w:r>
      <w:r>
        <w:rPr>
          <w:sz w:val="21"/>
        </w:rPr>
        <w:t>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Q1233. What is the difference between global and regional load balancing?</w:t>
      </w:r>
    </w:p>
    <w:p>
      <w:pPr>
        <w:spacing w:before="0" w:after="40"/>
      </w:pPr>
      <w:r>
        <w:rPr>
          <w:i/>
          <w:color w:val="888888"/>
          <w:sz w:val="18"/>
        </w:rPr>
        <w:t>Load Balancing Fundamentals • Comparison</w:t>
      </w:r>
    </w:p>
    <w:p>
      <w:pPr>
        <w:spacing w:after="160"/>
        <w:ind w:left="216"/>
      </w:pPr>
      <w:r>
        <w:rPr>
          <w:sz w:val="21"/>
        </w:rPr>
        <w:t xml:space="preserve">A: </w:t>
      </w:r>
      <w:r>
        <w:rPr>
          <w:sz w:val="21"/>
        </w:rPr>
        <w:t>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Q1234. What is a frontend configuration?</w:t>
      </w:r>
    </w:p>
    <w:p>
      <w:pPr>
        <w:spacing w:before="0" w:after="40"/>
      </w:pPr>
      <w:r>
        <w:rPr>
          <w:i/>
          <w:color w:val="888888"/>
          <w:sz w:val="18"/>
        </w:rPr>
        <w:t>Load Balancing Fundamentals • Conceptual</w:t>
      </w:r>
    </w:p>
    <w:p>
      <w:pPr>
        <w:spacing w:after="160"/>
        <w:ind w:left="216"/>
      </w:pPr>
      <w:r>
        <w:rPr>
          <w:sz w:val="21"/>
        </w:rPr>
        <w:t xml:space="preserve">A: </w:t>
      </w:r>
      <w:r>
        <w:rPr>
          <w:sz w:val="21"/>
        </w:rPr>
        <w:t>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Q1235. What is a backend service?</w:t>
      </w:r>
    </w:p>
    <w:p>
      <w:pPr>
        <w:spacing w:before="0" w:after="40"/>
      </w:pPr>
      <w:r>
        <w:rPr>
          <w:i/>
          <w:color w:val="888888"/>
          <w:sz w:val="18"/>
        </w:rPr>
        <w:t>Load Balancing Fundamentals • Conceptual</w:t>
      </w:r>
    </w:p>
    <w:p>
      <w:pPr>
        <w:spacing w:after="160"/>
        <w:ind w:left="216"/>
      </w:pPr>
      <w:r>
        <w:rPr>
          <w:sz w:val="21"/>
        </w:rPr>
        <w:t xml:space="preserve">A: </w:t>
      </w:r>
      <w:r>
        <w:rPr>
          <w:sz w:val="21"/>
        </w:rPr>
        <w:t>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Q1236. What is a backend bucket?</w:t>
      </w:r>
    </w:p>
    <w:p>
      <w:pPr>
        <w:spacing w:before="0" w:after="40"/>
      </w:pPr>
      <w:r>
        <w:rPr>
          <w:i/>
          <w:color w:val="888888"/>
          <w:sz w:val="18"/>
        </w:rPr>
        <w:t>Load Balancing Fundamentals • Conceptual</w:t>
      </w:r>
    </w:p>
    <w:p>
      <w:pPr>
        <w:spacing w:after="160"/>
        <w:ind w:left="216"/>
      </w:pPr>
      <w:r>
        <w:rPr>
          <w:sz w:val="21"/>
        </w:rPr>
        <w:t xml:space="preserve">A: </w:t>
      </w:r>
      <w:r>
        <w:rPr>
          <w:sz w:val="21"/>
        </w:rPr>
        <w:t xml:space="preserve">A backend bucket is a load-balancer backend resource that serves static content directly from a Google Cloud Storage bucket to an HTTP(S) load balancer (instead of VM backends). You create one with gcloud: </w:t>
      </w:r>
      <w:r>
        <w:br/>
      </w:r>
      <w:r>
        <w:rPr>
          <w:sz w:val="21"/>
        </w:rPr>
        <w:t xml:space="preserve">gcloud compute backend-buckets create my-backend-bucket --gcs-bucket-name=my-bucket </w:t>
      </w:r>
      <w:r>
        <w:br/>
      </w:r>
      <w:r>
        <w:rPr>
          <w:sz w:val="21"/>
        </w:rPr>
        <w:t>(you can enable CDN with --enable-cdn or later with gcloud compute backend-buckets update). Verify configuration with:</w:t>
      </w:r>
      <w:r>
        <w:br/>
      </w:r>
      <w:r>
        <w:rPr>
          <w:sz w:val="21"/>
        </w:rPr>
        <w:t xml:space="preserve">gcloud compute backend-buckets describe my-backend-bucket </w:t>
      </w:r>
      <w:r>
        <w:br/>
      </w:r>
      <w:r>
        <w:rPr>
          <w:sz w:val="21"/>
        </w:rPr>
        <w:t>(which shows gcsBucketName and enableCdn) and confirm object availability with gsutil ls gs://my-bucket and by requesting the load balancer URL with curl to observe served static objects.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Q1237. What is a forwarding rule?</w:t>
      </w:r>
    </w:p>
    <w:p>
      <w:pPr>
        <w:spacing w:before="0" w:after="40"/>
      </w:pPr>
      <w:r>
        <w:rPr>
          <w:i/>
          <w:color w:val="888888"/>
          <w:sz w:val="18"/>
        </w:rPr>
        <w:t>Load Balancing Fundamentals • Conceptual</w:t>
      </w:r>
    </w:p>
    <w:p>
      <w:pPr>
        <w:spacing w:after="160"/>
        <w:ind w:left="216"/>
      </w:pPr>
      <w:r>
        <w:rPr>
          <w:sz w:val="21"/>
        </w:rPr>
        <w:t xml:space="preserve">A: </w:t>
      </w:r>
      <w:r>
        <w:rPr>
          <w:sz w:val="21"/>
        </w:rPr>
        <w:t>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Q1238. What is a target proxy?</w:t>
      </w:r>
    </w:p>
    <w:p>
      <w:pPr>
        <w:spacing w:before="0" w:after="40"/>
      </w:pPr>
      <w:r>
        <w:rPr>
          <w:i/>
          <w:color w:val="888888"/>
          <w:sz w:val="18"/>
        </w:rPr>
        <w:t>Load Balancing Fundamentals • Conceptual</w:t>
      </w:r>
    </w:p>
    <w:p>
      <w:pPr>
        <w:spacing w:after="160"/>
        <w:ind w:left="216"/>
      </w:pPr>
      <w:r>
        <w:rPr>
          <w:sz w:val="21"/>
        </w:rPr>
        <w:t xml:space="preserve">A: </w:t>
      </w:r>
      <w:r>
        <w:rPr>
          <w:sz w:val="21"/>
        </w:rPr>
        <w:t>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Q1239. What is a URL map?</w:t>
      </w:r>
    </w:p>
    <w:p>
      <w:pPr>
        <w:spacing w:before="0" w:after="40"/>
      </w:pPr>
      <w:r>
        <w:rPr>
          <w:i/>
          <w:color w:val="888888"/>
          <w:sz w:val="18"/>
        </w:rPr>
        <w:t>Load Balancing Fundamentals • Conceptual</w:t>
      </w:r>
    </w:p>
    <w:p>
      <w:pPr>
        <w:spacing w:after="160"/>
        <w:ind w:left="216"/>
      </w:pPr>
      <w:r>
        <w:rPr>
          <w:sz w:val="21"/>
        </w:rPr>
        <w:t xml:space="preserve">A: </w:t>
      </w:r>
      <w:r>
        <w:rPr>
          <w:sz w:val="21"/>
        </w:rPr>
        <w:t>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Q1240. What is a health check?</w:t>
      </w:r>
    </w:p>
    <w:p>
      <w:pPr>
        <w:spacing w:before="0" w:after="40"/>
      </w:pPr>
      <w:r>
        <w:rPr>
          <w:i/>
          <w:color w:val="888888"/>
          <w:sz w:val="18"/>
        </w:rPr>
        <w:t>Load Balancing Fundamentals • Conceptual</w:t>
      </w:r>
    </w:p>
    <w:p>
      <w:pPr>
        <w:spacing w:after="160"/>
        <w:ind w:left="216"/>
      </w:pPr>
      <w:r>
        <w:rPr>
          <w:sz w:val="21"/>
        </w:rPr>
        <w:t xml:space="preserve">A: </w:t>
      </w:r>
      <w:r>
        <w:rPr>
          <w:sz w:val="21"/>
        </w:rPr>
        <w:t>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Q1241. Why are health checks necessary?</w:t>
      </w:r>
    </w:p>
    <w:p>
      <w:pPr>
        <w:spacing w:before="0" w:after="40"/>
      </w:pPr>
      <w:r>
        <w:rPr>
          <w:i/>
          <w:color w:val="888888"/>
          <w:sz w:val="18"/>
        </w:rPr>
        <w:t>Load Balancing Fundamentals • Conceptual</w:t>
      </w:r>
    </w:p>
    <w:p>
      <w:pPr>
        <w:spacing w:after="160"/>
        <w:ind w:left="216"/>
      </w:pPr>
      <w:r>
        <w:rPr>
          <w:sz w:val="21"/>
        </w:rPr>
        <w:t xml:space="preserve">A: </w:t>
      </w:r>
      <w:r>
        <w:rPr>
          <w:sz w:val="21"/>
        </w:rPr>
        <w:t>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Q1242. What happens when all backends are unhealthy?</w:t>
      </w:r>
    </w:p>
    <w:p>
      <w:pPr>
        <w:spacing w:before="0" w:after="40"/>
      </w:pPr>
      <w:r>
        <w:rPr>
          <w:i/>
          <w:color w:val="888888"/>
          <w:sz w:val="18"/>
        </w:rPr>
        <w:t>Load Balancing Fundamentals • Troubleshooting</w:t>
      </w:r>
    </w:p>
    <w:p>
      <w:pPr>
        <w:spacing w:after="160"/>
        <w:ind w:left="216"/>
      </w:pPr>
      <w:r>
        <w:rPr>
          <w:sz w:val="21"/>
        </w:rPr>
        <w:t xml:space="preserve">A: </w:t>
      </w:r>
      <w:r>
        <w:rPr>
          <w:sz w:val="21"/>
        </w:rPr>
        <w:t>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Q1243. How does a load balancer choose a backend?</w:t>
      </w:r>
    </w:p>
    <w:p>
      <w:pPr>
        <w:spacing w:before="0" w:after="40"/>
      </w:pPr>
      <w:r>
        <w:rPr>
          <w:i/>
          <w:color w:val="888888"/>
          <w:sz w:val="18"/>
        </w:rPr>
        <w:t>Load Balancing Fundamentals • Conceptual</w:t>
      </w:r>
    </w:p>
    <w:p>
      <w:pPr>
        <w:spacing w:after="160"/>
        <w:ind w:left="216"/>
      </w:pPr>
      <w:r>
        <w:rPr>
          <w:sz w:val="21"/>
        </w:rPr>
        <w:t xml:space="preserve">A: </w:t>
      </w:r>
      <w:r>
        <w:rPr>
          <w:sz w:val="21"/>
        </w:rPr>
        <w:t>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Q1244. What is balancing mode?</w:t>
      </w:r>
    </w:p>
    <w:p>
      <w:pPr>
        <w:spacing w:before="0" w:after="40"/>
      </w:pPr>
      <w:r>
        <w:rPr>
          <w:i/>
          <w:color w:val="888888"/>
          <w:sz w:val="18"/>
        </w:rPr>
        <w:t>Load Balancing Fundamentals • Conceptual</w:t>
      </w:r>
    </w:p>
    <w:p>
      <w:pPr>
        <w:spacing w:after="160"/>
        <w:ind w:left="216"/>
      </w:pPr>
      <w:r>
        <w:rPr>
          <w:sz w:val="21"/>
        </w:rPr>
        <w:t xml:space="preserve">A: </w:t>
      </w:r>
      <w:r>
        <w:rPr>
          <w:sz w:val="21"/>
        </w:rPr>
        <w:t>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Q1245. What is utilization-based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Q1246. What is rate-based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Q1247. What is connection-based balancing?</w:t>
      </w:r>
    </w:p>
    <w:p>
      <w:pPr>
        <w:spacing w:before="0" w:after="40"/>
      </w:pPr>
      <w:r>
        <w:rPr>
          <w:i/>
          <w:color w:val="888888"/>
          <w:sz w:val="18"/>
        </w:rPr>
        <w:t>Load Balancing Fundamentals • Conceptual</w:t>
      </w:r>
    </w:p>
    <w:p>
      <w:pPr>
        <w:spacing w:after="160"/>
        <w:ind w:left="216"/>
      </w:pPr>
      <w:r>
        <w:rPr>
          <w:sz w:val="21"/>
        </w:rPr>
        <w:t xml:space="preserve">A: </w:t>
      </w:r>
      <w:r>
        <w:rPr>
          <w:sz w:val="21"/>
        </w:rPr>
        <w:t>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Q1248. What is session affinity?</w:t>
      </w:r>
    </w:p>
    <w:p>
      <w:pPr>
        <w:spacing w:before="0" w:after="40"/>
      </w:pPr>
      <w:r>
        <w:rPr>
          <w:i/>
          <w:color w:val="888888"/>
          <w:sz w:val="18"/>
        </w:rPr>
        <w:t>Load Balancing Fundamentals • Conceptual</w:t>
      </w:r>
    </w:p>
    <w:p>
      <w:pPr>
        <w:spacing w:after="160"/>
        <w:ind w:left="216"/>
      </w:pPr>
      <w:r>
        <w:rPr>
          <w:sz w:val="21"/>
        </w:rPr>
        <w:t xml:space="preserve">A: </w:t>
      </w:r>
      <w:r>
        <w:rPr>
          <w:sz w:val="21"/>
        </w:rPr>
        <w:t>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Q1249. When should session affinity be avoided?</w:t>
      </w:r>
    </w:p>
    <w:p>
      <w:pPr>
        <w:spacing w:before="0" w:after="40"/>
      </w:pPr>
      <w:r>
        <w:rPr>
          <w:i/>
          <w:color w:val="888888"/>
          <w:sz w:val="18"/>
        </w:rPr>
        <w:t>Load Balancing Fundamentals • Conceptual</w:t>
      </w:r>
    </w:p>
    <w:p>
      <w:pPr>
        <w:spacing w:after="160"/>
        <w:ind w:left="216"/>
      </w:pPr>
      <w:r>
        <w:rPr>
          <w:sz w:val="21"/>
        </w:rPr>
        <w:t xml:space="preserve">A: </w:t>
      </w:r>
      <w:r>
        <w:rPr>
          <w:sz w:val="21"/>
        </w:rPr>
        <w:t>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Q1250. What is connection draining?</w:t>
      </w:r>
    </w:p>
    <w:p>
      <w:pPr>
        <w:spacing w:before="0" w:after="40"/>
      </w:pPr>
      <w:r>
        <w:rPr>
          <w:i/>
          <w:color w:val="888888"/>
          <w:sz w:val="18"/>
        </w:rPr>
        <w:t>Load Balancing Fundamentals • Conceptual</w:t>
      </w:r>
    </w:p>
    <w:p>
      <w:pPr>
        <w:spacing w:after="160"/>
        <w:ind w:left="216"/>
      </w:pPr>
      <w:r>
        <w:rPr>
          <w:sz w:val="21"/>
        </w:rPr>
        <w:t xml:space="preserve">A: </w:t>
      </w:r>
      <w:r>
        <w:rPr>
          <w:sz w:val="21"/>
        </w:rPr>
        <w:t>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Q1251. How does connection draining help during deployments?</w:t>
      </w:r>
    </w:p>
    <w:p>
      <w:pPr>
        <w:spacing w:before="0" w:after="40"/>
      </w:pPr>
      <w:r>
        <w:rPr>
          <w:i/>
          <w:color w:val="888888"/>
          <w:sz w:val="18"/>
        </w:rPr>
        <w:t>Load Balancing Fundamentals • Conceptual</w:t>
      </w:r>
    </w:p>
    <w:p>
      <w:pPr>
        <w:spacing w:after="160"/>
        <w:ind w:left="216"/>
      </w:pPr>
      <w:r>
        <w:rPr>
          <w:sz w:val="21"/>
        </w:rPr>
        <w:t xml:space="preserve">A: </w:t>
      </w:r>
      <w:r>
        <w:rPr>
          <w:sz w:val="21"/>
        </w:rPr>
        <w:t>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Q1252. What is backend timeout?</w:t>
      </w:r>
    </w:p>
    <w:p>
      <w:pPr>
        <w:spacing w:before="0" w:after="40"/>
      </w:pPr>
      <w:r>
        <w:rPr>
          <w:i/>
          <w:color w:val="888888"/>
          <w:sz w:val="18"/>
        </w:rPr>
        <w:t>Load Balancing Fundamentals • Conceptual</w:t>
      </w:r>
    </w:p>
    <w:p>
      <w:pPr>
        <w:spacing w:after="160"/>
        <w:ind w:left="216"/>
      </w:pPr>
      <w:r>
        <w:rPr>
          <w:sz w:val="21"/>
        </w:rPr>
        <w:t xml:space="preserve">A: </w:t>
      </w:r>
      <w:r>
        <w:rPr>
          <w:sz w:val="21"/>
        </w:rPr>
        <w:t>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Q1253. What is a Google-managed certificate?</w:t>
      </w:r>
    </w:p>
    <w:p>
      <w:pPr>
        <w:spacing w:before="0" w:after="40"/>
      </w:pPr>
      <w:r>
        <w:rPr>
          <w:i/>
          <w:color w:val="888888"/>
          <w:sz w:val="18"/>
        </w:rPr>
        <w:t>Load Balancing Fundamentals • Conceptual</w:t>
      </w:r>
    </w:p>
    <w:p>
      <w:pPr>
        <w:spacing w:after="160"/>
        <w:ind w:left="216"/>
      </w:pPr>
      <w:r>
        <w:rPr>
          <w:sz w:val="21"/>
        </w:rPr>
        <w:t xml:space="preserve">A: </w:t>
      </w:r>
      <w:r>
        <w:rPr>
          <w:sz w:val="21"/>
        </w:rPr>
        <w:t>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Q1254. What is a self-managed certificate?</w:t>
      </w:r>
    </w:p>
    <w:p>
      <w:pPr>
        <w:spacing w:before="0" w:after="40"/>
      </w:pPr>
      <w:r>
        <w:rPr>
          <w:i/>
          <w:color w:val="888888"/>
          <w:sz w:val="18"/>
        </w:rPr>
        <w:t>Load Balancing Fundamentals • Conceptual</w:t>
      </w:r>
    </w:p>
    <w:p>
      <w:pPr>
        <w:spacing w:after="160"/>
        <w:ind w:left="216"/>
      </w:pPr>
      <w:r>
        <w:rPr>
          <w:sz w:val="21"/>
        </w:rPr>
        <w:t xml:space="preserve">A: </w:t>
      </w:r>
      <w:r>
        <w:rPr>
          <w:sz w:val="21"/>
        </w:rPr>
        <w:t>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Q1255. What is certificate rotation?</w:t>
      </w:r>
    </w:p>
    <w:p>
      <w:pPr>
        <w:spacing w:before="0" w:after="40"/>
      </w:pPr>
      <w:r>
        <w:rPr>
          <w:i/>
          <w:color w:val="888888"/>
          <w:sz w:val="18"/>
        </w:rPr>
        <w:t>Load Balancing Fundamentals • Conceptual</w:t>
      </w:r>
    </w:p>
    <w:p>
      <w:pPr>
        <w:spacing w:after="160"/>
        <w:ind w:left="216"/>
      </w:pPr>
      <w:r>
        <w:rPr>
          <w:sz w:val="21"/>
        </w:rPr>
        <w:t xml:space="preserve">A: </w:t>
      </w:r>
      <w:r>
        <w:rPr>
          <w:sz w:val="21"/>
        </w:rPr>
        <w:t>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Q1256. Explain the request flow through a global external HTTPS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Q1257. How does the URL map select a backend?</w:t>
      </w:r>
    </w:p>
    <w:p>
      <w:pPr>
        <w:spacing w:before="0" w:after="40"/>
      </w:pPr>
      <w:r>
        <w:rPr>
          <w:i/>
          <w:color w:val="888888"/>
          <w:sz w:val="18"/>
        </w:rPr>
        <w:t>HTTP(S) Load Balancing and Routing • Conceptual</w:t>
      </w:r>
    </w:p>
    <w:p>
      <w:pPr>
        <w:spacing w:after="160"/>
        <w:ind w:left="216"/>
      </w:pPr>
      <w:r>
        <w:rPr>
          <w:sz w:val="21"/>
        </w:rPr>
        <w:t xml:space="preserve">A: </w:t>
      </w:r>
      <w:r>
        <w:rPr>
          <w:sz w:val="21"/>
        </w:rPr>
        <w:t>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Q1258. What is host-based routing?</w:t>
      </w:r>
    </w:p>
    <w:p>
      <w:pPr>
        <w:spacing w:before="0" w:after="40"/>
      </w:pPr>
      <w:r>
        <w:rPr>
          <w:i/>
          <w:color w:val="888888"/>
          <w:sz w:val="18"/>
        </w:rPr>
        <w:t>HTTP(S) Load Balancing and Routing • Conceptual</w:t>
      </w:r>
    </w:p>
    <w:p>
      <w:pPr>
        <w:spacing w:after="160"/>
        <w:ind w:left="216"/>
      </w:pPr>
      <w:r>
        <w:rPr>
          <w:sz w:val="21"/>
        </w:rPr>
        <w:t xml:space="preserve">A: </w:t>
      </w:r>
      <w:r>
        <w:rPr>
          <w:sz w:val="21"/>
        </w:rPr>
        <w:t>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Q1259. What is path-based routing?</w:t>
      </w:r>
    </w:p>
    <w:p>
      <w:pPr>
        <w:spacing w:before="0" w:after="40"/>
      </w:pPr>
      <w:r>
        <w:rPr>
          <w:i/>
          <w:color w:val="888888"/>
          <w:sz w:val="18"/>
        </w:rPr>
        <w:t>HTTP(S) Load Balancing and Routing • Conceptual</w:t>
      </w:r>
    </w:p>
    <w:p>
      <w:pPr>
        <w:spacing w:after="160"/>
        <w:ind w:left="216"/>
      </w:pPr>
      <w:r>
        <w:rPr>
          <w:sz w:val="21"/>
        </w:rPr>
        <w:t xml:space="preserve">A: </w:t>
      </w:r>
      <w:r>
        <w:rPr>
          <w:sz w:val="21"/>
        </w:rPr>
        <w:t>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Q1260. How can one load balancer serve multiple domain names?</w:t>
      </w:r>
    </w:p>
    <w:p>
      <w:pPr>
        <w:spacing w:before="0" w:after="40"/>
      </w:pPr>
      <w:r>
        <w:rPr>
          <w:i/>
          <w:color w:val="888888"/>
          <w:sz w:val="18"/>
        </w:rPr>
        <w:t>HTTP(S) Load Balancing and Routing • Conceptual</w:t>
      </w:r>
    </w:p>
    <w:p>
      <w:pPr>
        <w:spacing w:after="160"/>
        <w:ind w:left="216"/>
      </w:pPr>
      <w:r>
        <w:rPr>
          <w:sz w:val="21"/>
        </w:rPr>
        <w:t xml:space="preserve">A: </w:t>
      </w:r>
      <w:r>
        <w:rPr>
          <w:sz w:val="21"/>
        </w:rPr>
        <w:t>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Q1261. What is URL rewriting?</w:t>
      </w:r>
    </w:p>
    <w:p>
      <w:pPr>
        <w:spacing w:before="0" w:after="40"/>
      </w:pPr>
      <w:r>
        <w:rPr>
          <w:i/>
          <w:color w:val="888888"/>
          <w:sz w:val="18"/>
        </w:rPr>
        <w:t>HTTP(S) Load Balancing and Routing • Conceptual</w:t>
      </w:r>
    </w:p>
    <w:p>
      <w:pPr>
        <w:spacing w:after="160"/>
        <w:ind w:left="216"/>
      </w:pPr>
      <w:r>
        <w:rPr>
          <w:sz w:val="21"/>
        </w:rPr>
        <w:t xml:space="preserve">A: </w:t>
      </w:r>
      <w:r>
        <w:rPr>
          <w:sz w:val="21"/>
        </w:rPr>
        <w:t>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Q1262. How do you remove a path prefix before forwarding traffic?</w:t>
      </w:r>
    </w:p>
    <w:p>
      <w:pPr>
        <w:spacing w:before="0" w:after="40"/>
      </w:pPr>
      <w:r>
        <w:rPr>
          <w:i/>
          <w:color w:val="888888"/>
          <w:sz w:val="18"/>
        </w:rPr>
        <w:t>HTTP(S) Load Balancing and Routing • Conceptual</w:t>
      </w:r>
    </w:p>
    <w:p>
      <w:pPr>
        <w:spacing w:after="160"/>
        <w:ind w:left="216"/>
      </w:pPr>
      <w:r>
        <w:rPr>
          <w:sz w:val="21"/>
        </w:rPr>
        <w:t xml:space="preserve">A: </w:t>
      </w:r>
      <w:r>
        <w:rPr>
          <w:sz w:val="21"/>
        </w:rPr>
        <w:t>Use your proxy’s path-rewrite feature. Examples:</w:t>
      </w:r>
      <w:r>
        <w:br/>
      </w:r>
      <w:r>
        <w:rPr>
          <w:sz w:val="21"/>
        </w:rPr>
        <w:t>- nginx: location /prefix/ { proxy_pass http://backend/; } — the trailing slash on proxy_pass strips “/prefix/” and forwards the remainder.</w:t>
      </w:r>
      <w:r>
        <w:br/>
      </w:r>
      <w:r>
        <w:rPr>
          <w:sz w:val="21"/>
        </w:rPr>
        <w:t>- Envoy: route match prefix: "/prefix" with route action prefix_rewrite: "/" to remove the prefix.</w:t>
      </w:r>
      <w:r>
        <w:br/>
      </w:r>
      <w:r>
        <w:rPr>
          <w:sz w:val="21"/>
        </w:rPr>
        <w:t>- HAProxy: http-request set-path %[path,regsub(^/prefix,/)] to rewrite the request path before backend.</w:t>
      </w:r>
      <w:r>
        <w:br/>
      </w:r>
      <w:r>
        <w:rPr>
          <w:sz w:val="21"/>
        </w:rPr>
        <w:t>- Traefik v2: define middleware stripPrefix: prefixes: ["/prefix"] and attach it to the router.</w:t>
      </w:r>
      <w:r>
        <w:br/>
      </w:r>
      <w:r>
        <w:rPr>
          <w:sz w:val="21"/>
        </w:rPr>
      </w:r>
      <w:r>
        <w:br/>
      </w:r>
      <w:r>
        <w:rPr>
          <w:sz w:val="21"/>
        </w:rPr>
        <w:t>Verify by curling the public URL (curl -v) and confirming backend access logs or tcpdump show the forwarded path without the prefix.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Q1263. What is a redirect action?</w:t>
      </w:r>
    </w:p>
    <w:p>
      <w:pPr>
        <w:spacing w:before="0" w:after="40"/>
      </w:pPr>
      <w:r>
        <w:rPr>
          <w:i/>
          <w:color w:val="888888"/>
          <w:sz w:val="18"/>
        </w:rPr>
        <w:t>HTTP(S) Load Balancing and Routing • Conceptual</w:t>
      </w:r>
    </w:p>
    <w:p>
      <w:pPr>
        <w:spacing w:after="160"/>
        <w:ind w:left="216"/>
      </w:pPr>
      <w:r>
        <w:rPr>
          <w:sz w:val="21"/>
        </w:rPr>
        <w:t xml:space="preserve">A: </w:t>
      </w:r>
      <w:r>
        <w:rPr>
          <w:sz w:val="21"/>
        </w:rPr>
        <w:t>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Q1264. How do you redirect HTTP to HTTPS?</w:t>
      </w:r>
    </w:p>
    <w:p>
      <w:pPr>
        <w:spacing w:before="0" w:after="40"/>
      </w:pPr>
      <w:r>
        <w:rPr>
          <w:i/>
          <w:color w:val="888888"/>
          <w:sz w:val="18"/>
        </w:rPr>
        <w:t>HTTP(S) Load Balancing and Routing • Conceptual</w:t>
      </w:r>
    </w:p>
    <w:p>
      <w:pPr>
        <w:spacing w:after="160"/>
        <w:ind w:left="216"/>
      </w:pPr>
      <w:r>
        <w:rPr>
          <w:sz w:val="21"/>
        </w:rPr>
        <w:t xml:space="preserve">A: </w:t>
      </w:r>
      <w:r>
        <w:rPr>
          <w:sz w:val="21"/>
        </w:rPr>
        <w:t xml:space="preserve">Configure an HTTP listener to return a 301/302 to the equivalent HTTPS URL and optionally enforce HSTS. Example nginx: </w:t>
      </w:r>
      <w:r>
        <w:br/>
      </w:r>
      <w:r>
        <w:rPr>
          <w:sz w:val="21"/>
        </w:rPr>
        <w:t xml:space="preserve">server { listen 80; server_name example.com; return 301 https://$host$request_uri; } </w:t>
      </w:r>
      <w:r>
        <w:br/>
      </w:r>
      <w:r>
        <w:rPr>
          <w:sz w:val="21"/>
        </w:rPr>
        <w:t xml:space="preserve">Apache: in :80 vhost use: Redirect permanent / https://example.com/ </w:t>
      </w:r>
      <w:r>
        <w:br/>
      </w:r>
      <w:r>
        <w:rPr>
          <w:sz w:val="21"/>
        </w:rPr>
        <w:t xml:space="preserve">AWS ALB (CLI): </w:t>
      </w:r>
      <w:r>
        <w:br/>
      </w:r>
      <w:r>
        <w:rPr>
          <w:sz w:val="21"/>
        </w:rPr>
        <w:t xml:space="preserve">aws elbv2 create-listener --load-balancer-arn &lt;arn&gt; --protocol HTTP --port 80 --default-actions Type=redirect,RedirectConfig='{"Protocol":"HTTPS","Port":"443","StatusCode":"HTTP_301","Host":"#{host}","Path":"/#{path}","Query":"#{query}"}' </w:t>
      </w:r>
      <w:r>
        <w:br/>
      </w:r>
      <w:r>
        <w:rPr>
          <w:sz w:val="21"/>
        </w:rPr>
        <w:t>Add header Strict-Transport-Security: max-age=31536000; includeSubDomains; preload. Verify with curl -I http://example.com (expect 301 Location) and curl -Ik https://example.com (expect 200 and HSTS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Q1265. How do you redirect one domain to another?</w:t>
      </w:r>
    </w:p>
    <w:p>
      <w:pPr>
        <w:spacing w:before="0" w:after="40"/>
      </w:pPr>
      <w:r>
        <w:rPr>
          <w:i/>
          <w:color w:val="888888"/>
          <w:sz w:val="18"/>
        </w:rPr>
        <w:t>HTTP(S) Load Balancing and Routing • Conceptual</w:t>
      </w:r>
    </w:p>
    <w:p>
      <w:pPr>
        <w:spacing w:after="160"/>
        <w:ind w:left="216"/>
      </w:pPr>
      <w:r>
        <w:rPr>
          <w:sz w:val="21"/>
        </w:rPr>
        <w:t xml:space="preserve">A: </w:t>
      </w:r>
      <w:r>
        <w:rPr>
          <w:sz w:val="21"/>
        </w:rPr>
        <w:t>Configure an HTTP 3xx redirect at the edge (web server, load balancer, or CDN) and point DNS A/ALIAS/CNAME for the source to that edge. Examples:</w:t>
      </w:r>
      <w:r>
        <w:br/>
      </w:r>
      <w:r>
        <w:rPr>
          <w:sz w:val="21"/>
        </w:rPr>
        <w:t>- nginx: server { listen 80; server_name old.example.com; return 301 https://new.example.com$request_uri; }</w:t>
      </w:r>
      <w:r>
        <w:br/>
      </w:r>
      <w:r>
        <w:rPr>
          <w:sz w:val="21"/>
        </w:rPr>
        <w:t>- Apache: VirtualHost *:80; ServerName old.example.com; RedirectPermanent / https://new.example.com/</w:t>
      </w:r>
      <w:r>
        <w:br/>
      </w:r>
      <w:r>
        <w:rPr>
          <w:sz w:val="21"/>
        </w:rPr>
        <w:t>- HAProxy: http-request redirect location https://new.example.com%[capture.req.uri] code 301 if { hdr(host) -i old.example.com }</w:t>
      </w:r>
      <w:r>
        <w:br/>
      </w:r>
      <w:r>
        <w:rPr>
          <w:sz w:val="21"/>
        </w:rPr>
        <w:t>- AWS ALB: create a rule with “Redirect” action (HTTP code 301, protocol HTTPS, host new.example.com).</w:t>
      </w:r>
      <w:r>
        <w:br/>
      </w:r>
      <w:r>
        <w:rPr>
          <w:sz w:val="21"/>
        </w:rPr>
        <w:t>Verify with curl -I http://old.example.com and confirm a 301/302 and Location: https://new.example.com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Q1266. What are header actions?</w:t>
      </w:r>
    </w:p>
    <w:p>
      <w:pPr>
        <w:spacing w:before="0" w:after="40"/>
      </w:pPr>
      <w:r>
        <w:rPr>
          <w:i/>
          <w:color w:val="888888"/>
          <w:sz w:val="18"/>
        </w:rPr>
        <w:t>HTTP(S) Load Balancing and Routing • Conceptual</w:t>
      </w:r>
    </w:p>
    <w:p>
      <w:pPr>
        <w:spacing w:after="160"/>
        <w:ind w:left="216"/>
      </w:pPr>
      <w:r>
        <w:rPr>
          <w:sz w:val="21"/>
        </w:rPr>
        <w:t xml:space="preserve">A: </w:t>
      </w:r>
      <w:r>
        <w:rPr>
          <w:sz w:val="21"/>
        </w:rPr>
        <w:t>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Q1267. How can a load balancer add a request header?</w:t>
      </w:r>
    </w:p>
    <w:p>
      <w:pPr>
        <w:spacing w:before="0" w:after="40"/>
      </w:pPr>
      <w:r>
        <w:rPr>
          <w:i/>
          <w:color w:val="888888"/>
          <w:sz w:val="18"/>
        </w:rPr>
        <w:t>HTTP(S) Load Balancing and Routing • Conceptual</w:t>
      </w:r>
    </w:p>
    <w:p>
      <w:pPr>
        <w:spacing w:after="160"/>
        <w:ind w:left="216"/>
      </w:pPr>
      <w:r>
        <w:rPr>
          <w:sz w:val="21"/>
        </w:rPr>
        <w:t xml:space="preserve">A: </w:t>
      </w:r>
      <w:r>
        <w:rPr>
          <w:sz w:val="21"/>
        </w:rPr>
        <w:t>Most load balancers add or modify request headers via configuration directives that mutate the proxy/route before forwarding. Examples:</w:t>
      </w:r>
      <w:r>
        <w:br/>
      </w:r>
      <w:r>
        <w:rPr>
          <w:sz w:val="21"/>
        </w:rPr>
        <w:t>- nginx: add "proxy_set_header X-My-Header value;" in the location or upstream block, then reload nginx.</w:t>
      </w:r>
      <w:r>
        <w:br/>
      </w:r>
      <w:r>
        <w:rPr>
          <w:sz w:val="21"/>
        </w:rPr>
        <w:t>- HAProxy: use "http-request set-header X-My-Header value" in the frontend/backend and "service haproxy reload".</w:t>
      </w:r>
      <w:r>
        <w:br/>
      </w:r>
      <w:r>
        <w:rPr>
          <w:sz w:val="21"/>
        </w:rPr>
        <w:t>- Envoy: in a RouteAction specify "request_headers_to_add: - header: { key: X-My-Header, value: value }".</w:t>
      </w:r>
      <w:r>
        <w:br/>
      </w:r>
      <w:r>
        <w:rPr>
          <w:sz w:val="21"/>
        </w:rPr>
        <w:t>- Traefik middleware: "headers.customRequestHeaders: X-My-Header:value".</w:t>
      </w:r>
      <w:r>
        <w:br/>
      </w:r>
      <w:r>
        <w:rPr>
          <w:sz w:val="21"/>
        </w:rPr>
        <w:t>Verify with a client request (curl -v) to the LB and capture backend headers (tcpdump or examine app logs) to confirm the header is present.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Q1268. How can a load balancer remove a response header?</w:t>
      </w:r>
    </w:p>
    <w:p>
      <w:pPr>
        <w:spacing w:before="0" w:after="40"/>
      </w:pPr>
      <w:r>
        <w:rPr>
          <w:i/>
          <w:color w:val="888888"/>
          <w:sz w:val="18"/>
        </w:rPr>
        <w:t>HTTP(S) Load Balancing and Routing • Conceptual</w:t>
      </w:r>
    </w:p>
    <w:p>
      <w:pPr>
        <w:spacing w:after="160"/>
        <w:ind w:left="216"/>
      </w:pPr>
      <w:r>
        <w:rPr>
          <w:sz w:val="21"/>
        </w:rPr>
        <w:t xml:space="preserve">A: </w:t>
      </w:r>
      <w:r>
        <w:rPr>
          <w:sz w:val="21"/>
        </w:rPr>
        <w:t>Use the load‑balancer’s header‑manipulation feature. Examples:</w:t>
      </w:r>
      <w:r>
        <w:br/>
      </w:r>
      <w:r>
        <w:rPr>
          <w:sz w:val="21"/>
        </w:rPr>
      </w:r>
      <w:r>
        <w:br/>
      </w:r>
      <w:r>
        <w:rPr>
          <w:sz w:val="21"/>
        </w:rPr>
        <w:t>- nginx: proxy_hide_header X-Unwanted-Header; (or with headers_more: more_clear_headers "X-Unwanted-Header"; in server/location).</w:t>
      </w:r>
      <w:r>
        <w:br/>
      </w:r>
      <w:r>
        <w:rPr>
          <w:sz w:val="21"/>
        </w:rPr>
        <w:t>- HAProxy: in backend/frontend: http-response del-header X-Unwanted-Header</w:t>
      </w:r>
      <w:r>
        <w:br/>
      </w:r>
      <w:r>
        <w:rPr>
          <w:sz w:val="21"/>
        </w:rPr>
        <w:t>- Envoy: in route or virtual_host: response_headers_to_remove: ["x-unwanted-header"]</w:t>
      </w:r>
      <w:r>
        <w:br/>
      </w:r>
      <w:r>
        <w:rPr>
          <w:sz w:val="21"/>
        </w:rPr>
        <w:t>- F5 BIG-IP iRule: HTTP::header remove "X-Unwanted-Header"</w:t>
      </w:r>
      <w:r>
        <w:br/>
      </w:r>
      <w:r>
        <w:rPr>
          <w:sz w:val="21"/>
        </w:rPr>
      </w:r>
      <w:r>
        <w:br/>
      </w:r>
      <w:r>
        <w:rPr>
          <w:sz w:val="21"/>
        </w:rPr>
        <w:t>Verify by requesting the VIP and inspecting response headers: curl -I http://vip.example and confirm the header is absent, or capture traffic with tcpdump -s0 -A port 80 and grep for the header to ensure it was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Q1269. How do you preserve the original client IP?</w:t>
      </w:r>
    </w:p>
    <w:p>
      <w:pPr>
        <w:spacing w:before="0" w:after="40"/>
      </w:pPr>
      <w:r>
        <w:rPr>
          <w:i/>
          <w:color w:val="888888"/>
          <w:sz w:val="18"/>
        </w:rPr>
        <w:t>HTTP(S) Load Balancing and Routing • Conceptual</w:t>
      </w:r>
    </w:p>
    <w:p>
      <w:pPr>
        <w:spacing w:after="160"/>
        <w:ind w:left="216"/>
      </w:pPr>
      <w:r>
        <w:rPr>
          <w:sz w:val="21"/>
        </w:rPr>
        <w:t xml:space="preserve">A: </w:t>
      </w:r>
      <w:r>
        <w:rPr>
          <w:sz w:val="21"/>
        </w:rPr>
        <w:t>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Q1270. What is the X-Forwarded-For header?</w:t>
      </w:r>
    </w:p>
    <w:p>
      <w:pPr>
        <w:spacing w:before="0" w:after="40"/>
      </w:pPr>
      <w:r>
        <w:rPr>
          <w:i/>
          <w:color w:val="888888"/>
          <w:sz w:val="18"/>
        </w:rPr>
        <w:t>HTTP(S) Load Balancing and Routing • Conceptual</w:t>
      </w:r>
    </w:p>
    <w:p>
      <w:pPr>
        <w:spacing w:after="160"/>
        <w:ind w:left="216"/>
      </w:pPr>
      <w:r>
        <w:rPr>
          <w:sz w:val="21"/>
        </w:rPr>
        <w:t xml:space="preserve">A: </w:t>
      </w:r>
      <w:r>
        <w:rPr>
          <w:sz w:val="21"/>
        </w:rPr>
        <w:t>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Q1271. What is the X-Forwarded-Proto header?</w:t>
      </w:r>
    </w:p>
    <w:p>
      <w:pPr>
        <w:spacing w:before="0" w:after="40"/>
      </w:pPr>
      <w:r>
        <w:rPr>
          <w:i/>
          <w:color w:val="888888"/>
          <w:sz w:val="18"/>
        </w:rPr>
        <w:t>HTTP(S) Load Balancing and Routing • Conceptual</w:t>
      </w:r>
    </w:p>
    <w:p>
      <w:pPr>
        <w:spacing w:after="160"/>
        <w:ind w:left="216"/>
      </w:pPr>
      <w:r>
        <w:rPr>
          <w:sz w:val="21"/>
        </w:rPr>
        <w:t xml:space="preserve">A: </w:t>
      </w:r>
      <w:r>
        <w:rPr>
          <w:sz w:val="21"/>
        </w:rPr>
        <w:t>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Q1272. How do you connect Cloud Run to a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Create a Serverless Network Endpoint Group (NEG) that references the Cloud Run service, then attach that NEG to a global backend service and expose it via a URL map, target HTTP(S) proxy and global forwarding rule. Example sequence (HTTPS recommended):</w:t>
      </w:r>
      <w:r>
        <w:br/>
      </w:r>
      <w:r>
        <w:rPr>
          <w:sz w:val="21"/>
        </w:rPr>
      </w:r>
      <w:r>
        <w:br/>
      </w:r>
      <w:r>
        <w:rPr>
          <w:sz w:val="21"/>
        </w:rPr>
        <w:t>1. gcloud compute network-endpoint-groups create my-neg --region=us-central1 --network-endpoint-type=serverless --cloud-run-service=my-service --cloud-run-region=us-central1</w:t>
      </w:r>
      <w:r>
        <w:br/>
      </w:r>
      <w:r>
        <w:rPr>
          <w:sz w:val="21"/>
        </w:rPr>
        <w:t>2. gcloud compute backend-services create my-backend --global</w:t>
      </w:r>
      <w:r>
        <w:br/>
      </w:r>
      <w:r>
        <w:rPr>
          <w:sz w:val="21"/>
        </w:rPr>
        <w:t>3. gcloud compute backend-services add-backend my-backend --global --network-endpoint-group=my-neg --network-endpoint-group-region=us-central1</w:t>
      </w:r>
      <w:r>
        <w:br/>
      </w:r>
      <w:r>
        <w:rPr>
          <w:sz w:val="21"/>
        </w:rPr>
        <w:t>4. gcloud compute url-maps create my-map --default-service=my-backend</w:t>
      </w:r>
      <w:r>
        <w:br/>
      </w:r>
      <w:r>
        <w:rPr>
          <w:sz w:val="21"/>
        </w:rPr>
        <w:t>5. gcloud compute target-https-proxies create my-proxy --url-map=my-map --ssl-certificates=MY_CERT</w:t>
      </w:r>
      <w:r>
        <w:br/>
      </w:r>
      <w:r>
        <w:rPr>
          <w:sz w:val="21"/>
        </w:rPr>
        <w:t>6. gcloud compute forwarding-rules create my-fwd --global --target-https-proxy=my-proxy --ports=443</w:t>
      </w:r>
      <w:r>
        <w:br/>
      </w:r>
      <w:r>
        <w:rPr>
          <w:sz w:val="21"/>
        </w:rPr>
      </w:r>
      <w:r>
        <w:br/>
      </w:r>
      <w:r>
        <w:rPr>
          <w:sz w:val="21"/>
        </w:rP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Q1273. How do you restrict Cloud Run so users can access it only through the load balancer?</w:t>
      </w:r>
    </w:p>
    <w:p>
      <w:pPr>
        <w:spacing w:before="0" w:after="40"/>
      </w:pPr>
      <w:r>
        <w:rPr>
          <w:i/>
          <w:color w:val="888888"/>
          <w:sz w:val="18"/>
        </w:rPr>
        <w:t>HTTP(S) Load Balancing and Routing • Conceptual</w:t>
      </w:r>
    </w:p>
    <w:p>
      <w:pPr>
        <w:spacing w:after="160"/>
        <w:ind w:left="216"/>
      </w:pPr>
      <w:r>
        <w:rPr>
          <w:sz w:val="21"/>
        </w:rPr>
        <w:t xml:space="preserve">A: </w:t>
      </w:r>
      <w:r>
        <w:rPr>
          <w:sz w:val="21"/>
        </w:rPr>
        <w:t xml:space="preserve">Deploy your Cloud Run service and then restrict ingress and authentication: </w:t>
      </w:r>
      <w:r>
        <w:br/>
      </w:r>
      <w:r>
        <w:rPr>
          <w:sz w:val="21"/>
        </w:rPr>
        <w:t xml:space="preserve">1) Disable unauthenticated access and restrict ingress to only Cloud Load Balancing: </w:t>
      </w:r>
      <w:r>
        <w:br/>
      </w:r>
      <w:r>
        <w:rPr>
          <w:sz w:val="21"/>
        </w:rPr>
        <w:t>gcloud run services update SERVICE --region=REGION --no-allow-unauthenticated --ingress=internal-and-cloud-load-balancing</w:t>
      </w:r>
      <w:r>
        <w:br/>
      </w:r>
      <w:r>
        <w:rPr>
          <w:sz w:val="21"/>
        </w:rPr>
        <w:t xml:space="preserve">2) Put that service behind a Serverless NEG and an HTTPS Load Balancer (add the serverless NEG as a backend). </w:t>
      </w:r>
      <w:r>
        <w:br/>
      </w:r>
      <w:r>
        <w:rPr>
          <w:sz w:val="21"/>
        </w:rPr>
        <w:t>Verify: curl the Cloud Run direct URL (should return 403), then curl the Load Balancer frontend IP/hostname (should return 200). Confirm with: gcloud run services describe SERVICE --region=REGION to see ingress and auth settings.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Q1274. How do you load-balance external or on-premises backends?</w:t>
      </w:r>
    </w:p>
    <w:p>
      <w:pPr>
        <w:spacing w:before="0" w:after="40"/>
      </w:pPr>
      <w:r>
        <w:rPr>
          <w:i/>
          <w:color w:val="888888"/>
          <w:sz w:val="18"/>
        </w:rPr>
        <w:t>HTTP(S) Load Balancing and Routing • Conceptual</w:t>
      </w:r>
    </w:p>
    <w:p>
      <w:pPr>
        <w:spacing w:after="160"/>
        <w:ind w:left="216"/>
      </w:pPr>
      <w:r>
        <w:rPr>
          <w:sz w:val="21"/>
        </w:rPr>
        <w:t xml:space="preserve">A: </w:t>
      </w:r>
      <w:r>
        <w:rPr>
          <w:sz w:val="21"/>
        </w:rPr>
        <w:t>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Q1275. What is the difference between proxy and passthrough load balancers?</w:t>
      </w:r>
    </w:p>
    <w:p>
      <w:pPr>
        <w:spacing w:before="0" w:after="40"/>
      </w:pPr>
      <w:r>
        <w:rPr>
          <w:i/>
          <w:color w:val="888888"/>
          <w:sz w:val="18"/>
        </w:rPr>
        <w:t>Internal Load Balancers and Private Connectivity • Comparison</w:t>
      </w:r>
    </w:p>
    <w:p>
      <w:pPr>
        <w:spacing w:after="160"/>
        <w:ind w:left="216"/>
      </w:pPr>
      <w:r>
        <w:rPr>
          <w:sz w:val="21"/>
        </w:rPr>
        <w:t xml:space="preserve">A: </w:t>
      </w:r>
      <w:r>
        <w:rPr>
          <w:sz w:val="21"/>
        </w:rPr>
        <w:t>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Q1276. How does an internal load balancer receive a private IP?</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Q1277. Can an internal load balancer be accessed from on-premises?</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Q1278. How does a PSC consumer endpoint work?</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PSC consumer endpoint is an internal Forwarding Rule that allocates a regional RFC1918 IP in the consumer VPC and points to a producer’s Service Attachment. You create it with gcloud, e.g.:</w:t>
      </w:r>
      <w:r>
        <w:br/>
      </w:r>
      <w:r>
        <w:rPr>
          <w:sz w:val="21"/>
        </w:rPr>
        <w:t>gcloud compute forwarding-rules create my-psc-endpoint --region=us-central1 --address=10.0.0.5 --ports=443 --network=default --target-service-attachment=projects/producer-proj/regions/us-central1/serviceAttachments/sa-name</w:t>
      </w:r>
      <w:r>
        <w:br/>
      </w:r>
      <w:r>
        <w:rPr>
          <w:sz w:val="21"/>
        </w:rP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Q1279. What is a regional internal Layer 3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Q1280. How can policy-based routing send traffic to an appliance?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Q1281. What are the risks of routing traffic through a Linux router VM?</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Q1282. How do you preserve symmetric traffic flow through an appliance?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Q1283. What is the difference between rate-based ban and throttle?</w:t>
      </w:r>
    </w:p>
    <w:p>
      <w:pPr>
        <w:spacing w:before="0" w:after="40"/>
      </w:pPr>
      <w:r>
        <w:rPr>
          <w:i/>
          <w:color w:val="888888"/>
          <w:sz w:val="18"/>
        </w:rPr>
        <w:t>Rate Limiting and Bot Protection • Comparison</w:t>
      </w:r>
    </w:p>
    <w:p>
      <w:pPr>
        <w:spacing w:after="160"/>
        <w:ind w:left="216"/>
      </w:pPr>
      <w:r>
        <w:rPr>
          <w:sz w:val="21"/>
        </w:rPr>
        <w:t xml:space="preserve">A: </w:t>
      </w:r>
      <w:r>
        <w:rPr>
          <w:sz w:val="21"/>
        </w:rPr>
        <w:t>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Q1284. How do you return HTTP 429 for excessive requests?</w:t>
      </w:r>
    </w:p>
    <w:p>
      <w:pPr>
        <w:spacing w:before="0" w:after="40"/>
      </w:pPr>
      <w:r>
        <w:rPr>
          <w:i/>
          <w:color w:val="888888"/>
          <w:sz w:val="18"/>
        </w:rPr>
        <w:t>Rate Limiting and Bot Protection • Conceptual</w:t>
      </w:r>
    </w:p>
    <w:p>
      <w:pPr>
        <w:spacing w:after="160"/>
        <w:ind w:left="216"/>
      </w:pPr>
      <w:r>
        <w:rPr>
          <w:sz w:val="21"/>
        </w:rPr>
        <w:t xml:space="preserve">A: </w:t>
      </w:r>
      <w:r>
        <w:rPr>
          <w:sz w:val="21"/>
        </w:rPr>
        <w:t>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Q1285. What should be used as the rate-limit key?</w:t>
      </w:r>
    </w:p>
    <w:p>
      <w:pPr>
        <w:spacing w:before="0" w:after="40"/>
      </w:pPr>
      <w:r>
        <w:rPr>
          <w:i/>
          <w:color w:val="888888"/>
          <w:sz w:val="18"/>
        </w:rPr>
        <w:t>Rate Limiting and Bot Protection • Conceptual</w:t>
      </w:r>
    </w:p>
    <w:p>
      <w:pPr>
        <w:spacing w:after="160"/>
        <w:ind w:left="216"/>
      </w:pPr>
      <w:r>
        <w:rPr>
          <w:sz w:val="21"/>
        </w:rPr>
        <w:t xml:space="preserve">A: </w:t>
      </w:r>
      <w:r>
        <w:rPr>
          <w:sz w:val="21"/>
        </w:rPr>
        <w:t>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Q1286. How do you rate-limit by source IP?</w:t>
      </w:r>
    </w:p>
    <w:p>
      <w:pPr>
        <w:spacing w:before="0" w:after="40"/>
      </w:pPr>
      <w:r>
        <w:rPr>
          <w:i/>
          <w:color w:val="888888"/>
          <w:sz w:val="18"/>
        </w:rPr>
        <w:t>Rate Limiting and Bot Protection • Conceptual</w:t>
      </w:r>
    </w:p>
    <w:p>
      <w:pPr>
        <w:spacing w:after="160"/>
        <w:ind w:left="216"/>
      </w:pPr>
      <w:r>
        <w:rPr>
          <w:sz w:val="21"/>
        </w:rPr>
        <w:t xml:space="preserve">A: </w:t>
      </w:r>
      <w:r>
        <w:rPr>
          <w:sz w:val="21"/>
        </w:rPr>
        <w:t>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Q1287. Can you rate-limit by HTTP header?</w:t>
      </w:r>
    </w:p>
    <w:p>
      <w:pPr>
        <w:spacing w:before="0" w:after="40"/>
      </w:pPr>
      <w:r>
        <w:rPr>
          <w:i/>
          <w:color w:val="888888"/>
          <w:sz w:val="18"/>
        </w:rPr>
        <w:t>Rate Limiting and Bot Protection • Conceptual</w:t>
      </w:r>
    </w:p>
    <w:p>
      <w:pPr>
        <w:spacing w:after="160"/>
        <w:ind w:left="216"/>
      </w:pPr>
      <w:r>
        <w:rPr>
          <w:sz w:val="21"/>
        </w:rPr>
        <w:t xml:space="preserve">A: </w:t>
      </w:r>
      <w:r>
        <w:rPr>
          <w:sz w:val="21"/>
        </w:rPr>
        <w:t>Yes. Reverse proxies and API gateways can key rate limits on header values. For example in nginx you can use a header variable in limit_req_zone:</w:t>
      </w:r>
      <w:r>
        <w:br/>
      </w:r>
      <w:r>
        <w:rPr>
          <w:sz w:val="21"/>
        </w:rPr>
      </w:r>
      <w:r>
        <w:br/>
      </w:r>
      <w:r>
        <w:rPr>
          <w:sz w:val="21"/>
        </w:rPr>
        <w:t>limit_req_zone $http_x_api_key zone=api_keys:10m rate=10r/s;</w:t>
      </w:r>
      <w:r>
        <w:br/>
      </w:r>
      <w:r>
        <w:rPr>
          <w:sz w:val="21"/>
        </w:rPr>
        <w:t>server { … location / { limit_req zone=api_keys burst=5 nodelay; … } }</w:t>
      </w:r>
      <w:r>
        <w:br/>
      </w:r>
      <w:r>
        <w:rPr>
          <w:sz w:val="21"/>
        </w:rPr>
      </w:r>
      <w:r>
        <w:br/>
      </w:r>
      <w:r>
        <w:rPr>
          <w:sz w:val="21"/>
        </w:rP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Q1288. Can you rate-limit by cookie?</w:t>
      </w:r>
    </w:p>
    <w:p>
      <w:pPr>
        <w:spacing w:before="0" w:after="40"/>
      </w:pPr>
      <w:r>
        <w:rPr>
          <w:i/>
          <w:color w:val="888888"/>
          <w:sz w:val="18"/>
        </w:rPr>
        <w:t>Rate Limiting and Bot Protection • Conceptual</w:t>
      </w:r>
    </w:p>
    <w:p>
      <w:pPr>
        <w:spacing w:after="160"/>
        <w:ind w:left="216"/>
      </w:pPr>
      <w:r>
        <w:rPr>
          <w:sz w:val="21"/>
        </w:rPr>
        <w:t xml:space="preserve">A: </w:t>
      </w:r>
      <w:r>
        <w:rPr>
          <w:sz w:val="21"/>
        </w:rPr>
        <w:t>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Q1289. How do you rate-limit an API token?</w:t>
      </w:r>
    </w:p>
    <w:p>
      <w:pPr>
        <w:spacing w:before="0" w:after="40"/>
      </w:pPr>
      <w:r>
        <w:rPr>
          <w:i/>
          <w:color w:val="888888"/>
          <w:sz w:val="18"/>
        </w:rPr>
        <w:t>Rate Limiting and Bot Protection • Conceptual</w:t>
      </w:r>
    </w:p>
    <w:p>
      <w:pPr>
        <w:spacing w:after="160"/>
        <w:ind w:left="216"/>
      </w:pPr>
      <w:r>
        <w:rPr>
          <w:sz w:val="21"/>
        </w:rPr>
        <w:t xml:space="preserve">A: </w:t>
      </w:r>
      <w:r>
        <w:rPr>
          <w:sz w:val="21"/>
        </w:rPr>
        <w:t>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Q1290. What is a conform action?</w:t>
      </w:r>
    </w:p>
    <w:p>
      <w:pPr>
        <w:spacing w:before="0" w:after="40"/>
      </w:pPr>
      <w:r>
        <w:rPr>
          <w:i/>
          <w:color w:val="888888"/>
          <w:sz w:val="18"/>
        </w:rPr>
        <w:t>Rate Limiting and Bot Protection • Conceptual</w:t>
      </w:r>
    </w:p>
    <w:p>
      <w:pPr>
        <w:spacing w:after="160"/>
        <w:ind w:left="216"/>
      </w:pPr>
      <w:r>
        <w:rPr>
          <w:sz w:val="21"/>
        </w:rPr>
        <w:t xml:space="preserve">A: </w:t>
      </w:r>
      <w:r>
        <w:rPr>
          <w:sz w:val="21"/>
        </w:rPr>
        <w:t>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Q1291. What is an exceed action?</w:t>
      </w:r>
    </w:p>
    <w:p>
      <w:pPr>
        <w:spacing w:before="0" w:after="40"/>
      </w:pPr>
      <w:r>
        <w:rPr>
          <w:i/>
          <w:color w:val="888888"/>
          <w:sz w:val="18"/>
        </w:rPr>
        <w:t>Rate Limiting and Bot Protection • Conceptual</w:t>
      </w:r>
    </w:p>
    <w:p>
      <w:pPr>
        <w:spacing w:after="160"/>
        <w:ind w:left="216"/>
      </w:pPr>
      <w:r>
        <w:rPr>
          <w:sz w:val="21"/>
        </w:rPr>
        <w:t xml:space="preserve">A: </w:t>
      </w:r>
      <w:r>
        <w:rPr>
          <w:sz w:val="21"/>
        </w:rPr>
        <w:t>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Q1292. What is a ban duration?</w:t>
      </w:r>
    </w:p>
    <w:p>
      <w:pPr>
        <w:spacing w:before="0" w:after="40"/>
      </w:pPr>
      <w:r>
        <w:rPr>
          <w:i/>
          <w:color w:val="888888"/>
          <w:sz w:val="18"/>
        </w:rPr>
        <w:t>Rate Limiting and Bot Protection • Conceptual</w:t>
      </w:r>
    </w:p>
    <w:p>
      <w:pPr>
        <w:spacing w:after="160"/>
        <w:ind w:left="216"/>
      </w:pPr>
      <w:r>
        <w:rPr>
          <w:sz w:val="21"/>
        </w:rPr>
        <w:t xml:space="preserve">A: </w:t>
      </w:r>
      <w:r>
        <w:rPr>
          <w:sz w:val="21"/>
        </w:rPr>
        <w:t>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Q1293. How do you prevent one NAT IP from causing all users to be rate-limited?</w:t>
      </w:r>
    </w:p>
    <w:p>
      <w:pPr>
        <w:spacing w:before="0" w:after="40"/>
      </w:pPr>
      <w:r>
        <w:rPr>
          <w:i/>
          <w:color w:val="888888"/>
          <w:sz w:val="18"/>
        </w:rPr>
        <w:t>Rate Limiting and Bot Protection • Conceptual</w:t>
      </w:r>
    </w:p>
    <w:p>
      <w:pPr>
        <w:spacing w:after="160"/>
        <w:ind w:left="216"/>
      </w:pPr>
      <w:r>
        <w:rPr>
          <w:sz w:val="21"/>
        </w:rPr>
        <w:t xml:space="preserve">A: </w:t>
      </w:r>
      <w:r>
        <w:rPr>
          <w:sz w:val="21"/>
        </w:rPr>
        <w:t>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Q1294. How do you rate-limit login requests?</w:t>
      </w:r>
    </w:p>
    <w:p>
      <w:pPr>
        <w:spacing w:before="0" w:after="40"/>
      </w:pPr>
      <w:r>
        <w:rPr>
          <w:i/>
          <w:color w:val="888888"/>
          <w:sz w:val="18"/>
        </w:rPr>
        <w:t>Rate Limiting and Bot Protection • Conceptual</w:t>
      </w:r>
    </w:p>
    <w:p>
      <w:pPr>
        <w:spacing w:after="160"/>
        <w:ind w:left="216"/>
      </w:pPr>
      <w:r>
        <w:rPr>
          <w:sz w:val="21"/>
        </w:rPr>
        <w:t xml:space="preserve">A: </w:t>
      </w:r>
      <w:r>
        <w:rPr>
          <w:sz w:val="21"/>
        </w:rPr>
        <w:t>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Q1295. How do you rate-limit expensive API endpoints?</w:t>
      </w:r>
    </w:p>
    <w:p>
      <w:pPr>
        <w:spacing w:before="0" w:after="40"/>
      </w:pPr>
      <w:r>
        <w:rPr>
          <w:i/>
          <w:color w:val="888888"/>
          <w:sz w:val="18"/>
        </w:rPr>
        <w:t>Rate Limiting and Bot Protection • Conceptual</w:t>
      </w:r>
    </w:p>
    <w:p>
      <w:pPr>
        <w:spacing w:after="160"/>
        <w:ind w:left="216"/>
      </w:pPr>
      <w:r>
        <w:rPr>
          <w:sz w:val="21"/>
        </w:rPr>
        <w:t xml:space="preserve">A: </w:t>
      </w:r>
      <w:r>
        <w:rPr>
          <w:sz w:val="21"/>
        </w:rPr>
        <w:t>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Q1296. How do you differentiate bots from normal users?</w:t>
      </w:r>
    </w:p>
    <w:p>
      <w:pPr>
        <w:spacing w:before="0" w:after="40"/>
      </w:pPr>
      <w:r>
        <w:rPr>
          <w:i/>
          <w:color w:val="888888"/>
          <w:sz w:val="18"/>
        </w:rPr>
        <w:t>Rate Limiting and Bot Protection • Conceptual</w:t>
      </w:r>
    </w:p>
    <w:p>
      <w:pPr>
        <w:spacing w:after="160"/>
        <w:ind w:left="216"/>
      </w:pPr>
      <w:r>
        <w:rPr>
          <w:sz w:val="21"/>
        </w:rPr>
        <w:t xml:space="preserve">A: </w:t>
      </w:r>
      <w:r>
        <w:rPr>
          <w:sz w:val="21"/>
        </w:rPr>
        <w:t>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Q1297. What is reCAPTCHA Enterprise integration?</w:t>
      </w:r>
    </w:p>
    <w:p>
      <w:pPr>
        <w:spacing w:before="0" w:after="40"/>
      </w:pPr>
      <w:r>
        <w:rPr>
          <w:i/>
          <w:color w:val="888888"/>
          <w:sz w:val="18"/>
        </w:rPr>
        <w:t>Rate Limiting and Bot Protection • Conceptual</w:t>
      </w:r>
    </w:p>
    <w:p>
      <w:pPr>
        <w:spacing w:after="160"/>
        <w:ind w:left="216"/>
      </w:pPr>
      <w:r>
        <w:rPr>
          <w:sz w:val="21"/>
        </w:rPr>
        <w:t xml:space="preserve">A: </w:t>
      </w:r>
      <w:r>
        <w:rPr>
          <w:sz w:val="21"/>
        </w:rPr>
        <w:t>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Q1298. How can suspicious traffic be redirected to reCAPTCHA?</w:t>
      </w:r>
    </w:p>
    <w:p>
      <w:pPr>
        <w:spacing w:before="0" w:after="40"/>
      </w:pPr>
      <w:r>
        <w:rPr>
          <w:i/>
          <w:color w:val="888888"/>
          <w:sz w:val="18"/>
        </w:rPr>
        <w:t>Rate Limiting and Bot Protection • Conceptual</w:t>
      </w:r>
    </w:p>
    <w:p>
      <w:pPr>
        <w:spacing w:after="160"/>
        <w:ind w:left="216"/>
      </w:pPr>
      <w:r>
        <w:rPr>
          <w:sz w:val="21"/>
        </w:rPr>
        <w:t xml:space="preserve">A: </w:t>
      </w:r>
      <w:r>
        <w:rPr>
          <w:sz w:val="21"/>
        </w:rPr>
        <w:t>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Q1299. How would you protect an API against scraping?</w:t>
      </w:r>
    </w:p>
    <w:p>
      <w:pPr>
        <w:spacing w:before="0" w:after="40"/>
      </w:pPr>
      <w:r>
        <w:rPr>
          <w:i/>
          <w:color w:val="888888"/>
          <w:sz w:val="18"/>
        </w:rPr>
        <w:t>Rate Limiting and Bot Protection • Conceptual</w:t>
      </w:r>
    </w:p>
    <w:p>
      <w:pPr>
        <w:spacing w:after="160"/>
        <w:ind w:left="216"/>
      </w:pPr>
      <w:r>
        <w:rPr>
          <w:sz w:val="21"/>
        </w:rPr>
        <w:t xml:space="preserve">A: </w:t>
      </w:r>
      <w:r>
        <w:rPr>
          <w:sz w:val="21"/>
        </w:rPr>
        <w:t>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Q1300. How are secrets versioned?</w:t>
      </w:r>
    </w:p>
    <w:p>
      <w:pPr>
        <w:spacing w:before="0" w:after="40"/>
      </w:pPr>
      <w:r>
        <w:rPr>
          <w:i/>
          <w:color w:val="888888"/>
          <w:sz w:val="18"/>
        </w:rPr>
        <w:t>Secrets and Data Protection • Conceptual</w:t>
      </w:r>
    </w:p>
    <w:p>
      <w:pPr>
        <w:spacing w:after="160"/>
        <w:ind w:left="216"/>
      </w:pPr>
      <w:r>
        <w:rPr>
          <w:sz w:val="21"/>
        </w:rPr>
        <w:t xml:space="preserve">A: </w:t>
      </w:r>
      <w:r>
        <w:rPr>
          <w:sz w:val="21"/>
        </w:rPr>
        <w:t>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Q1301. How do you access a specific secret version?</w:t>
      </w:r>
    </w:p>
    <w:p>
      <w:pPr>
        <w:spacing w:before="0" w:after="40"/>
      </w:pPr>
      <w:r>
        <w:rPr>
          <w:i/>
          <w:color w:val="888888"/>
          <w:sz w:val="18"/>
        </w:rPr>
        <w:t>Secrets and Data Protection • Conceptual</w:t>
      </w:r>
    </w:p>
    <w:p>
      <w:pPr>
        <w:spacing w:after="160"/>
        <w:ind w:left="216"/>
      </w:pPr>
      <w:r>
        <w:rPr>
          <w:sz w:val="21"/>
        </w:rPr>
        <w:t xml:space="preserve">A: </w:t>
      </w:r>
      <w:r>
        <w:rPr>
          <w:sz w:val="21"/>
        </w:rPr>
        <w:t>For Google Cloud Secret Manager: run</w:t>
      </w:r>
      <w:r>
        <w:br/>
      </w:r>
      <w:r>
        <w:rPr>
          <w:sz w:val="21"/>
        </w:rPr>
        <w:t>gcloud secrets versions access 5 --secret=my-secret</w:t>
      </w:r>
      <w:r>
        <w:br/>
      </w:r>
      <w:r>
        <w:rPr>
          <w:sz w:val="21"/>
        </w:rPr>
        <w:t>(or use "latest" instead of a numeric id). The command prints the secret payload; verify by checking exit code 0 and the returned content.</w:t>
      </w:r>
      <w:r>
        <w:br/>
      </w:r>
      <w:r>
        <w:rPr>
          <w:sz w:val="21"/>
        </w:rPr>
      </w:r>
      <w:r>
        <w:br/>
      </w:r>
      <w:r>
        <w:rPr>
          <w:sz w:val="21"/>
        </w:rPr>
        <w:t>For AWS Secrets Manager: run</w:t>
      </w:r>
      <w:r>
        <w:br/>
      </w:r>
      <w:r>
        <w:rPr>
          <w:sz w:val="21"/>
        </w:rPr>
        <w:t>aws secretsmanager get-secret-value --secret-id my-secret --version-id &lt;version-uuid&gt;</w:t>
      </w:r>
      <w:r>
        <w:br/>
      </w:r>
      <w:r>
        <w:rPr>
          <w:sz w:val="21"/>
        </w:rPr>
        <w:t>(or use --version-stage AWSCURRENT/AWSPREVIOUS). The JSON response contains SecretString or SecretBinary and VersionId for verification.</w:t>
      </w:r>
      <w:r>
        <w:br/>
      </w:r>
      <w:r>
        <w:rPr>
          <w:sz w:val="21"/>
        </w:rPr>
      </w:r>
      <w:r>
        <w:br/>
      </w:r>
      <w:r>
        <w:rPr>
          <w:sz w:val="21"/>
        </w:rPr>
        <w:t>For Azure Key Vault: run</w:t>
      </w:r>
      <w:r>
        <w:br/>
      </w:r>
      <w:r>
        <w:rPr>
          <w:sz w:val="21"/>
        </w:rPr>
        <w:t>az keyvault secret show --vault-name MyVault --name MySecret --version &lt;version&gt;</w:t>
      </w:r>
      <w:r>
        <w:br/>
      </w:r>
      <w:r>
        <w:rPr>
          <w:sz w:val="21"/>
        </w:rPr>
        <w:t>which returns "value" and an "id" containing the version to confirm you retrieved that specific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Q1302. How do you rotate secrets?</w:t>
      </w:r>
    </w:p>
    <w:p>
      <w:pPr>
        <w:spacing w:before="0" w:after="40"/>
      </w:pPr>
      <w:r>
        <w:rPr>
          <w:i/>
          <w:color w:val="888888"/>
          <w:sz w:val="18"/>
        </w:rPr>
        <w:t>Secrets and Data Protection • Conceptual</w:t>
      </w:r>
    </w:p>
    <w:p>
      <w:pPr>
        <w:spacing w:after="160"/>
        <w:ind w:left="216"/>
      </w:pPr>
      <w:r>
        <w:rPr>
          <w:sz w:val="21"/>
        </w:rPr>
        <w:t xml:space="preserve">A: </w:t>
      </w:r>
      <w:r>
        <w:rPr>
          <w:sz w:val="21"/>
        </w:rPr>
        <w:t>Rotate secrets by automating issuance, updating consumers, and revoking old credentials. Example flows:</w:t>
      </w:r>
      <w:r>
        <w:br/>
      </w:r>
      <w:r>
        <w:rPr>
          <w:sz w:val="21"/>
        </w:rPr>
      </w:r>
      <w:r>
        <w:br/>
      </w:r>
      <w:r>
        <w:rPr>
          <w:sz w:val="21"/>
        </w:rP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r>
      <w:r>
        <w:br/>
      </w:r>
      <w:r>
        <w:rPr>
          <w:sz w:val="21"/>
        </w:rPr>
        <w:t>- HashiCorp Vault: write new secret (vault kv put secret/myapp password=newpass), revoke old leases (vault lease revoke -prefix secret/myapp), and confirm with vault kv get -field=password secret/myapp.</w:t>
      </w:r>
      <w:r>
        <w:br/>
      </w:r>
      <w:r>
        <w:rPr>
          <w:sz w:val="21"/>
        </w:rPr>
        <w:t>- Kubernetes: update secret (kubectl apply -f secret.yaml) then restart consumers (kubectl rollout restart deployment/myapp) and verify with kubectl get secret mysecret -o yaml.</w:t>
      </w:r>
      <w:r>
        <w:br/>
      </w:r>
      <w:r>
        <w:rPr>
          <w:sz w:val="21"/>
        </w:rPr>
        <w:t>Always automate rotation schedule, test rollback, and monitor authentication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Q1303. How do you disable an old secret version?</w:t>
      </w:r>
    </w:p>
    <w:p>
      <w:pPr>
        <w:spacing w:before="0" w:after="40"/>
      </w:pPr>
      <w:r>
        <w:rPr>
          <w:i/>
          <w:color w:val="888888"/>
          <w:sz w:val="18"/>
        </w:rPr>
        <w:t>Secrets and Data Protection • Conceptual</w:t>
      </w:r>
    </w:p>
    <w:p>
      <w:pPr>
        <w:spacing w:after="160"/>
        <w:ind w:left="216"/>
      </w:pPr>
      <w:r>
        <w:rPr>
          <w:sz w:val="21"/>
        </w:rPr>
        <w:t xml:space="preserve">A: </w:t>
      </w:r>
      <w:r>
        <w:rPr>
          <w:sz w:val="21"/>
        </w:rPr>
        <w:t>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Q1304. What is External Secrets Operator?</w:t>
      </w:r>
    </w:p>
    <w:p>
      <w:pPr>
        <w:spacing w:before="0" w:after="40"/>
      </w:pPr>
      <w:r>
        <w:rPr>
          <w:i/>
          <w:color w:val="888888"/>
          <w:sz w:val="18"/>
        </w:rPr>
        <w:t>Secrets and Data Protection • Conceptual</w:t>
      </w:r>
    </w:p>
    <w:p>
      <w:pPr>
        <w:spacing w:after="160"/>
        <w:ind w:left="216"/>
      </w:pPr>
      <w:r>
        <w:rPr>
          <w:sz w:val="21"/>
        </w:rPr>
        <w:t xml:space="preserve">A: </w:t>
      </w:r>
      <w:r>
        <w:rPr>
          <w:sz w:val="21"/>
        </w:rPr>
        <w:t>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Q1305. What is customer-managed encryption?</w:t>
      </w:r>
    </w:p>
    <w:p>
      <w:pPr>
        <w:spacing w:before="0" w:after="40"/>
      </w:pPr>
      <w:r>
        <w:rPr>
          <w:i/>
          <w:color w:val="888888"/>
          <w:sz w:val="18"/>
        </w:rPr>
        <w:t>Secrets and Data Protection • Conceptual</w:t>
      </w:r>
    </w:p>
    <w:p>
      <w:pPr>
        <w:spacing w:after="160"/>
        <w:ind w:left="216"/>
      </w:pPr>
      <w:r>
        <w:rPr>
          <w:sz w:val="21"/>
        </w:rPr>
        <w:t xml:space="preserve">A: </w:t>
      </w:r>
      <w:r>
        <w:rPr>
          <w:sz w:val="21"/>
        </w:rPr>
        <w:t>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Q1306. What is Cloud KMS?</w:t>
      </w:r>
    </w:p>
    <w:p>
      <w:pPr>
        <w:spacing w:before="0" w:after="40"/>
      </w:pPr>
      <w:r>
        <w:rPr>
          <w:i/>
          <w:color w:val="888888"/>
          <w:sz w:val="18"/>
        </w:rPr>
        <w:t>Secrets and Data Protection • Conceptual</w:t>
      </w:r>
    </w:p>
    <w:p>
      <w:pPr>
        <w:spacing w:after="160"/>
        <w:ind w:left="216"/>
      </w:pPr>
      <w:r>
        <w:rPr>
          <w:sz w:val="21"/>
        </w:rPr>
        <w:t xml:space="preserve">A: </w:t>
      </w:r>
      <w:r>
        <w:rPr>
          <w:sz w:val="21"/>
        </w:rPr>
        <w:t>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Q1307. What is a key ring?</w:t>
      </w:r>
    </w:p>
    <w:p>
      <w:pPr>
        <w:spacing w:before="0" w:after="40"/>
      </w:pPr>
      <w:r>
        <w:rPr>
          <w:i/>
          <w:color w:val="888888"/>
          <w:sz w:val="18"/>
        </w:rPr>
        <w:t>Secrets and Data Protection • Conceptual</w:t>
      </w:r>
    </w:p>
    <w:p>
      <w:pPr>
        <w:spacing w:after="160"/>
        <w:ind w:left="216"/>
      </w:pPr>
      <w:r>
        <w:rPr>
          <w:sz w:val="21"/>
        </w:rPr>
        <w:t xml:space="preserve">A: </w:t>
      </w:r>
      <w:r>
        <w:rPr>
          <w:sz w:val="21"/>
        </w:rPr>
        <w:t>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Q1308. What is a crypto key?</w:t>
      </w:r>
    </w:p>
    <w:p>
      <w:pPr>
        <w:spacing w:before="0" w:after="40"/>
      </w:pPr>
      <w:r>
        <w:rPr>
          <w:i/>
          <w:color w:val="888888"/>
          <w:sz w:val="18"/>
        </w:rPr>
        <w:t>Secrets and Data Protection • Conceptual</w:t>
      </w:r>
    </w:p>
    <w:p>
      <w:pPr>
        <w:spacing w:after="160"/>
        <w:ind w:left="216"/>
      </w:pPr>
      <w:r>
        <w:rPr>
          <w:sz w:val="21"/>
        </w:rPr>
        <w:t xml:space="preserve">A: </w:t>
      </w:r>
      <w:r>
        <w:rPr>
          <w:sz w:val="21"/>
        </w:rPr>
        <w:t>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Q1309. What is a key version?</w:t>
      </w:r>
    </w:p>
    <w:p>
      <w:pPr>
        <w:spacing w:before="0" w:after="40"/>
      </w:pPr>
      <w:r>
        <w:rPr>
          <w:i/>
          <w:color w:val="888888"/>
          <w:sz w:val="18"/>
        </w:rPr>
        <w:t>Secrets and Data Protection • Conceptual</w:t>
      </w:r>
    </w:p>
    <w:p>
      <w:pPr>
        <w:spacing w:after="160"/>
        <w:ind w:left="216"/>
      </w:pPr>
      <w:r>
        <w:rPr>
          <w:sz w:val="21"/>
        </w:rPr>
        <w:t xml:space="preserve">A: </w:t>
      </w:r>
      <w:r>
        <w:rPr>
          <w:sz w:val="21"/>
        </w:rPr>
        <w:t>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Q1310. What is automatic key rotation?</w:t>
      </w:r>
    </w:p>
    <w:p>
      <w:pPr>
        <w:spacing w:before="0" w:after="40"/>
      </w:pPr>
      <w:r>
        <w:rPr>
          <w:i/>
          <w:color w:val="888888"/>
          <w:sz w:val="18"/>
        </w:rPr>
        <w:t>Secrets and Data Protection • Conceptual</w:t>
      </w:r>
    </w:p>
    <w:p>
      <w:pPr>
        <w:spacing w:after="160"/>
        <w:ind w:left="216"/>
      </w:pPr>
      <w:r>
        <w:rPr>
          <w:sz w:val="21"/>
        </w:rPr>
        <w:t xml:space="preserve">A: </w:t>
      </w:r>
      <w:r>
        <w:rPr>
          <w:sz w:val="21"/>
        </w:rPr>
        <w:t>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Q1311. What is CMEK?</w:t>
      </w:r>
    </w:p>
    <w:p>
      <w:pPr>
        <w:spacing w:before="0" w:after="40"/>
      </w:pPr>
      <w:r>
        <w:rPr>
          <w:i/>
          <w:color w:val="888888"/>
          <w:sz w:val="18"/>
        </w:rPr>
        <w:t>Secrets and Data Protection • Conceptual</w:t>
      </w:r>
    </w:p>
    <w:p>
      <w:pPr>
        <w:spacing w:after="160"/>
        <w:ind w:left="216"/>
      </w:pPr>
      <w:r>
        <w:rPr>
          <w:sz w:val="21"/>
        </w:rPr>
        <w:t xml:space="preserve">A: </w:t>
      </w:r>
      <w:r>
        <w:rPr>
          <w:sz w:val="21"/>
        </w:rPr>
        <w:t>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Q1312. What is the difference between Google-managed encryption and CMEK?</w:t>
      </w:r>
    </w:p>
    <w:p>
      <w:pPr>
        <w:spacing w:before="0" w:after="40"/>
      </w:pPr>
      <w:r>
        <w:rPr>
          <w:i/>
          <w:color w:val="888888"/>
          <w:sz w:val="18"/>
        </w:rPr>
        <w:t>Secrets and Data Protection • Comparison</w:t>
      </w:r>
    </w:p>
    <w:p>
      <w:pPr>
        <w:spacing w:after="160"/>
        <w:ind w:left="216"/>
      </w:pPr>
      <w:r>
        <w:rPr>
          <w:sz w:val="21"/>
        </w:rPr>
        <w:t xml:space="preserve">A: </w:t>
      </w:r>
      <w:r>
        <w:rPr>
          <w:sz w:val="21"/>
        </w:rPr>
        <w:t>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Q1313. What happens if a CMEK key is disabled?</w:t>
      </w:r>
    </w:p>
    <w:p>
      <w:pPr>
        <w:spacing w:before="0" w:after="40"/>
      </w:pPr>
      <w:r>
        <w:rPr>
          <w:i/>
          <w:color w:val="888888"/>
          <w:sz w:val="18"/>
        </w:rPr>
        <w:t>Secrets and Data Protection • Conceptual</w:t>
      </w:r>
    </w:p>
    <w:p>
      <w:pPr>
        <w:spacing w:after="160"/>
        <w:ind w:left="216"/>
      </w:pPr>
      <w:r>
        <w:rPr>
          <w:sz w:val="21"/>
        </w:rPr>
        <w:t xml:space="preserve">A: </w:t>
      </w:r>
      <w:r>
        <w:rPr>
          <w:sz w:val="21"/>
        </w:rPr>
        <w:t>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Q1314. How do you restrict who can encrypt and decrypt data?</w:t>
      </w:r>
    </w:p>
    <w:p>
      <w:pPr>
        <w:spacing w:before="0" w:after="40"/>
      </w:pPr>
      <w:r>
        <w:rPr>
          <w:i/>
          <w:color w:val="888888"/>
          <w:sz w:val="18"/>
        </w:rPr>
        <w:t>Secrets and Data Protection • Conceptual</w:t>
      </w:r>
    </w:p>
    <w:p>
      <w:pPr>
        <w:spacing w:after="160"/>
        <w:ind w:left="216"/>
      </w:pPr>
      <w:r>
        <w:rPr>
          <w:sz w:val="21"/>
        </w:rPr>
        <w:t xml:space="preserve">A: </w:t>
      </w:r>
      <w:r>
        <w:rPr>
          <w:sz w:val="21"/>
        </w:rPr>
        <w:t>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Q1315. What is separation of duties for encryption keys?</w:t>
      </w:r>
    </w:p>
    <w:p>
      <w:pPr>
        <w:spacing w:before="0" w:after="40"/>
      </w:pPr>
      <w:r>
        <w:rPr>
          <w:i/>
          <w:color w:val="888888"/>
          <w:sz w:val="18"/>
        </w:rPr>
        <w:t>Secrets and Data Protection • Conceptual</w:t>
      </w:r>
    </w:p>
    <w:p>
      <w:pPr>
        <w:spacing w:after="160"/>
        <w:ind w:left="216"/>
      </w:pPr>
      <w:r>
        <w:rPr>
          <w:sz w:val="21"/>
        </w:rPr>
        <w:t xml:space="preserve">A: </w:t>
      </w:r>
      <w:r>
        <w:rPr>
          <w:sz w:val="21"/>
        </w:rPr>
        <w:t>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Q1316. What is a service perimeter?</w:t>
      </w:r>
    </w:p>
    <w:p>
      <w:pPr>
        <w:spacing w:before="0" w:after="40"/>
      </w:pPr>
      <w:r>
        <w:rPr>
          <w:i/>
          <w:color w:val="888888"/>
          <w:sz w:val="18"/>
        </w:rPr>
        <w:t>Secrets and Data Protection • Conceptual</w:t>
      </w:r>
    </w:p>
    <w:p>
      <w:pPr>
        <w:spacing w:after="160"/>
        <w:ind w:left="216"/>
      </w:pPr>
      <w:r>
        <w:rPr>
          <w:sz w:val="21"/>
        </w:rPr>
        <w:t xml:space="preserve">A: </w:t>
      </w:r>
      <w:r>
        <w:rPr>
          <w:sz w:val="21"/>
        </w:rPr>
        <w:t>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Q1317. What is an access level?</w:t>
      </w:r>
    </w:p>
    <w:p>
      <w:pPr>
        <w:spacing w:before="0" w:after="40"/>
      </w:pPr>
      <w:r>
        <w:rPr>
          <w:i/>
          <w:color w:val="888888"/>
          <w:sz w:val="18"/>
        </w:rPr>
        <w:t>Secrets and Data Protection • Conceptual</w:t>
      </w:r>
    </w:p>
    <w:p>
      <w:pPr>
        <w:spacing w:after="160"/>
        <w:ind w:left="216"/>
      </w:pPr>
      <w:r>
        <w:rPr>
          <w:sz w:val="21"/>
        </w:rPr>
        <w:t xml:space="preserve">A: </w:t>
      </w:r>
      <w:r>
        <w:rPr>
          <w:sz w:val="21"/>
        </w:rPr>
        <w:t>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Q1318. What is Access Context Manager?</w:t>
      </w:r>
    </w:p>
    <w:p>
      <w:pPr>
        <w:spacing w:before="0" w:after="40"/>
      </w:pPr>
      <w:r>
        <w:rPr>
          <w:i/>
          <w:color w:val="888888"/>
          <w:sz w:val="18"/>
        </w:rPr>
        <w:t>Secrets and Data Protection • Conceptual</w:t>
      </w:r>
    </w:p>
    <w:p>
      <w:pPr>
        <w:spacing w:after="160"/>
        <w:ind w:left="216"/>
      </w:pPr>
      <w:r>
        <w:rPr>
          <w:sz w:val="21"/>
        </w:rPr>
        <w:t xml:space="preserve">A: </w:t>
      </w:r>
      <w:r>
        <w:rPr>
          <w:sz w:val="21"/>
        </w:rPr>
        <w:t>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Q1319. What is a perimeter bridge?</w:t>
      </w:r>
    </w:p>
    <w:p>
      <w:pPr>
        <w:spacing w:before="0" w:after="40"/>
      </w:pPr>
      <w:r>
        <w:rPr>
          <w:i/>
          <w:color w:val="888888"/>
          <w:sz w:val="18"/>
        </w:rPr>
        <w:t>Secrets and Data Protection • Conceptual</w:t>
      </w:r>
    </w:p>
    <w:p>
      <w:pPr>
        <w:spacing w:after="160"/>
        <w:ind w:left="216"/>
      </w:pPr>
      <w:r>
        <w:rPr>
          <w:sz w:val="21"/>
        </w:rPr>
        <w:t xml:space="preserve">A: </w:t>
      </w:r>
      <w:r>
        <w:rPr>
          <w:sz w:val="21"/>
        </w:rPr>
        <w:t>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Q1320. What are the four golden signals?</w:t>
      </w:r>
    </w:p>
    <w:p>
      <w:pPr>
        <w:spacing w:before="0" w:after="40"/>
      </w:pPr>
      <w:r>
        <w:rPr>
          <w:i/>
          <w:color w:val="888888"/>
          <w:sz w:val="18"/>
        </w:rPr>
        <w:t>Golden Signals and RED/USE Methods • Conceptual</w:t>
      </w:r>
    </w:p>
    <w:p>
      <w:pPr>
        <w:spacing w:after="160"/>
        <w:ind w:left="216"/>
      </w:pPr>
      <w:r>
        <w:rPr>
          <w:sz w:val="21"/>
        </w:rPr>
        <w:t xml:space="preserve">A: </w:t>
      </w:r>
      <w:r>
        <w:rPr>
          <w:sz w:val="21"/>
        </w:rPr>
        <w:t>Latency, Traffic, Errors, and Saturation.</w:t>
      </w:r>
      <w:r>
        <w:br/>
      </w:r>
      <w:r>
        <w:rPr>
          <w:sz w:val="21"/>
        </w:rPr>
      </w:r>
      <w:r>
        <w:br/>
      </w:r>
      <w:r>
        <w:rPr>
          <w:sz w:val="21"/>
        </w:rPr>
        <w:t xml:space="preserve">Latency: request/service response time (use p95/p99). Example PromQL: histogram_quantile(0.99, sum(rate(http_request_duration_seconds_bucket[5m])) by (le, job)).  </w:t>
      </w:r>
      <w:r>
        <w:br/>
      </w:r>
      <w:r>
        <w:rPr>
          <w:sz w:val="21"/>
        </w:rPr>
        <w:t xml:space="preserve">Traffic: request rate or data volume (requests/sec, bytes/sec). Example: rate(http_requests_total[1m]).  </w:t>
      </w:r>
      <w:r>
        <w:br/>
      </w:r>
      <w:r>
        <w:rPr>
          <w:sz w:val="21"/>
        </w:rPr>
        <w:t xml:space="preserve">Errors: failed requests or abnormal return codes; measure error rate with PromQL like increase(http_requests_total{status=~"5.."}[5m]) / increase(http_requests_total[5m]).  </w:t>
      </w:r>
      <w:r>
        <w:br/>
      </w:r>
      <w:r>
        <w:rPr>
          <w:sz w:val="21"/>
        </w:rPr>
        <w:t>Saturation: resource exhaustion (CPU, memory, disk, network). Verify with node_exporter metrics or kubectl top: sum(rate(node_cpu_seconds_total{mode!="idle"}[5m])) and node_memory_MemAvailable_bytes to detect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Q1321. What is latency?</w:t>
      </w:r>
    </w:p>
    <w:p>
      <w:pPr>
        <w:spacing w:before="0" w:after="40"/>
      </w:pPr>
      <w:r>
        <w:rPr>
          <w:i/>
          <w:color w:val="888888"/>
          <w:sz w:val="18"/>
        </w:rPr>
        <w:t>Golden Signals and RED/USE Methods • Troubleshooting</w:t>
      </w:r>
    </w:p>
    <w:p>
      <w:pPr>
        <w:spacing w:after="160"/>
        <w:ind w:left="216"/>
      </w:pPr>
      <w:r>
        <w:rPr>
          <w:sz w:val="21"/>
        </w:rPr>
        <w:t xml:space="preserve">A: </w:t>
      </w:r>
      <w:r>
        <w:rPr>
          <w:sz w:val="21"/>
        </w:rPr>
        <w:t>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Q1322. What is traffic?</w:t>
      </w:r>
    </w:p>
    <w:p>
      <w:pPr>
        <w:spacing w:before="0" w:after="40"/>
      </w:pPr>
      <w:r>
        <w:rPr>
          <w:i/>
          <w:color w:val="888888"/>
          <w:sz w:val="18"/>
        </w:rPr>
        <w:t>Golden Signals and RED/USE Methods • Conceptual</w:t>
      </w:r>
    </w:p>
    <w:p>
      <w:pPr>
        <w:spacing w:after="160"/>
        <w:ind w:left="216"/>
      </w:pPr>
      <w:r>
        <w:rPr>
          <w:sz w:val="21"/>
        </w:rPr>
        <w:t xml:space="preserve">A: </w:t>
      </w:r>
      <w:r>
        <w:rPr>
          <w:sz w:val="21"/>
        </w:rPr>
        <w:t>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Q1323. What is error rate?</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Error rate is the proportion of failed requests to total requests over a time window, used to detect service-level failures. Calculate it with counters; e.g. in Prometheus: </w:t>
      </w:r>
      <w:r>
        <w:br/>
      </w:r>
      <w:r>
        <w:rPr>
          <w:sz w:val="21"/>
        </w:rPr>
        <w:t xml:space="preserve">expr: sum(rate(http_requests_total{job="api",status=~"5.."}[5m])) / sum(rate(http_requests_total{job="api"}[5m])). </w:t>
      </w:r>
      <w:r>
        <w:br/>
      </w:r>
      <w:r>
        <w:rPr>
          <w:sz w:val="21"/>
        </w:rP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Q1324. What is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Q1325. Why are the golden signals useful?</w:t>
      </w:r>
    </w:p>
    <w:p>
      <w:pPr>
        <w:spacing w:before="0" w:after="40"/>
      </w:pPr>
      <w:r>
        <w:rPr>
          <w:i/>
          <w:color w:val="888888"/>
          <w:sz w:val="18"/>
        </w:rPr>
        <w:t>Golden Signals and RED/USE Methods • Conceptual</w:t>
      </w:r>
    </w:p>
    <w:p>
      <w:pPr>
        <w:spacing w:after="160"/>
        <w:ind w:left="216"/>
      </w:pPr>
      <w:r>
        <w:rPr>
          <w:sz w:val="21"/>
        </w:rPr>
        <w:t xml:space="preserve">A: </w:t>
      </w:r>
      <w:r>
        <w:rPr>
          <w:sz w:val="21"/>
        </w:rPr>
        <w:t>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Q1326. What is the RED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Q1327. What do Rate, Errors and Duration mean?</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Rate: the throughput of requests or transactions per unit time (e.g., requests/sec). Verify with Prometheus: rate(http_requests_total[5m]) or AWS ALB Metric “RequestCount” (Sum over period).  </w:t>
      </w:r>
      <w:r>
        <w:br/>
      </w:r>
      <w:r>
        <w:rPr>
          <w:sz w:val="21"/>
        </w:rPr>
        <w:t xml:space="preserve">Errors: the count or proportion of failed requests (HTTP 5xx, application exceptions, or RPC errors). Compute with Prometheus: increase(http_requests_total{status=~"5.."}[5m]) or error rate = sum(rate(...status=~"5.."[5m])) / sum(rate(http_requests_total[5m])). Also check logs/traces (OpenTelemetry) to correlate root cause.  </w:t>
      </w:r>
      <w:r>
        <w:br/>
      </w:r>
      <w:r>
        <w:rPr>
          <w:sz w:val="21"/>
        </w:rPr>
        <w:t>Duration: request latency distribution (p50,p95,p99). Use histograms: histogram_quantile(0.95, sum(rate(http_request_duration_seconds_bucket[5m])) by (le)) or summaries, and validate with tracing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Q1328. When should you use the RED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Q1329. What is the USE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Q1330. What do Utilization, Saturation and Errors mean?</w:t>
      </w:r>
    </w:p>
    <w:p>
      <w:pPr>
        <w:spacing w:before="0" w:after="40"/>
      </w:pPr>
      <w:r>
        <w:rPr>
          <w:i/>
          <w:color w:val="888888"/>
          <w:sz w:val="18"/>
        </w:rPr>
        <w:t>Golden Signals and RED/USE Methods • Conceptual</w:t>
      </w:r>
    </w:p>
    <w:p>
      <w:pPr>
        <w:spacing w:after="160"/>
        <w:ind w:left="216"/>
      </w:pPr>
      <w:r>
        <w:rPr>
          <w:sz w:val="21"/>
        </w:rPr>
        <w:t xml:space="preserve">A: </w:t>
      </w:r>
      <w:r>
        <w:rPr>
          <w:sz w:val="21"/>
        </w:rPr>
        <w:t xml:space="preserve">Utilization: the fraction of time a resource is active (e.g., CPU user+system time, NIC transmit bytes/sec vs capacity). Verify with top, sar -u, iostat -x (for disk %util), or ifconfig/ethtool for link speed and bytes/sec to compute percentage.  </w:t>
      </w:r>
      <w:r>
        <w:br/>
      </w:r>
      <w:r>
        <w:rPr>
          <w:sz w:val="21"/>
        </w:rPr>
        <w:t xml:space="preserve">Saturation: queued demand beyond capacity causing latency (CPU run queue, disk avg-q-sz, socket backlog). Detect via vmstat (r column), iostat avgqu-sz, ss -s or netstat -s for socket drops, and increased latency metrics.  </w:t>
      </w:r>
      <w:r>
        <w:br/>
      </w:r>
      <w:r>
        <w:rPr>
          <w:sz w:val="21"/>
        </w:rPr>
        <w:t>Errors: failed operations or corruption (I/O errors, TCP retransmits, syscall failures). Find with dmesg, iostat -E, netstat -s, application logs, and alert on error-rate thresholds relative to request volume.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Q1331. When should you use the USE method?</w:t>
      </w:r>
    </w:p>
    <w:p>
      <w:pPr>
        <w:spacing w:before="0" w:after="40"/>
      </w:pPr>
      <w:r>
        <w:rPr>
          <w:i/>
          <w:color w:val="888888"/>
          <w:sz w:val="18"/>
        </w:rPr>
        <w:t>Golden Signals and RED/USE Methods • Conceptual</w:t>
      </w:r>
    </w:p>
    <w:p>
      <w:pPr>
        <w:spacing w:after="160"/>
        <w:ind w:left="216"/>
      </w:pPr>
      <w:r>
        <w:rPr>
          <w:sz w:val="21"/>
        </w:rPr>
        <w:t xml:space="preserve">A: </w:t>
      </w:r>
      <w:r>
        <w:rPr>
          <w:sz w:val="21"/>
        </w:rPr>
        <w:t>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Q1332. Which method is more suitable for applications?</w:t>
      </w:r>
    </w:p>
    <w:p>
      <w:pPr>
        <w:spacing w:before="0" w:after="40"/>
      </w:pPr>
      <w:r>
        <w:rPr>
          <w:i/>
          <w:color w:val="888888"/>
          <w:sz w:val="18"/>
        </w:rPr>
        <w:t>Golden Signals and RED/USE Methods • Conceptual</w:t>
      </w:r>
    </w:p>
    <w:p>
      <w:pPr>
        <w:spacing w:after="160"/>
        <w:ind w:left="216"/>
      </w:pPr>
      <w:r>
        <w:rPr>
          <w:sz w:val="21"/>
        </w:rPr>
        <w:t xml:space="preserve">A: </w:t>
      </w:r>
      <w:r>
        <w:rPr>
          <w:sz w:val="21"/>
        </w:rPr>
        <w:t>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Q1333. Which method is more suitable for infrastructure?</w:t>
      </w:r>
    </w:p>
    <w:p>
      <w:pPr>
        <w:spacing w:before="0" w:after="40"/>
      </w:pPr>
      <w:r>
        <w:rPr>
          <w:i/>
          <w:color w:val="888888"/>
          <w:sz w:val="18"/>
        </w:rPr>
        <w:t>Golden Signals and RED/USE Methods • Conceptual</w:t>
      </w:r>
    </w:p>
    <w:p>
      <w:pPr>
        <w:spacing w:after="160"/>
        <w:ind w:left="216"/>
      </w:pPr>
      <w:r>
        <w:rPr>
          <w:sz w:val="21"/>
        </w:rPr>
        <w:t xml:space="preserve">A: </w:t>
      </w:r>
      <w:r>
        <w:rPr>
          <w:sz w:val="21"/>
        </w:rPr>
        <w:t>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Q1334. How would you monitor an API using RED?</w:t>
      </w:r>
    </w:p>
    <w:p>
      <w:pPr>
        <w:spacing w:before="0" w:after="40"/>
      </w:pPr>
      <w:r>
        <w:rPr>
          <w:i/>
          <w:color w:val="888888"/>
          <w:sz w:val="18"/>
        </w:rPr>
        <w:t>Golden Signals and RED/USE Methods • Conceptual</w:t>
      </w:r>
    </w:p>
    <w:p>
      <w:pPr>
        <w:spacing w:after="160"/>
        <w:ind w:left="216"/>
      </w:pPr>
      <w:r>
        <w:rPr>
          <w:sz w:val="21"/>
        </w:rPr>
        <w:t xml:space="preserve">A: </w:t>
      </w:r>
      <w:r>
        <w:rPr>
          <w:sz w:val="21"/>
        </w:rPr>
        <w:t>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Q1335. How would you monitor a node using USE?</w:t>
      </w:r>
    </w:p>
    <w:p>
      <w:pPr>
        <w:spacing w:before="0" w:after="40"/>
      </w:pPr>
      <w:r>
        <w:rPr>
          <w:i/>
          <w:color w:val="888888"/>
          <w:sz w:val="18"/>
        </w:rPr>
        <w:t>Golden Signals and RED/USE Methods • Conceptual</w:t>
      </w:r>
    </w:p>
    <w:p>
      <w:pPr>
        <w:spacing w:after="160"/>
        <w:ind w:left="216"/>
      </w:pPr>
      <w:r>
        <w:rPr>
          <w:sz w:val="21"/>
        </w:rPr>
        <w:t xml:space="preserve">A: </w:t>
      </w:r>
      <w:r>
        <w:rPr>
          <w:sz w:val="21"/>
        </w:rPr>
        <w:t>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Q1336. What is thread-pool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Q1337. What is connection-pool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Q1338. How do you detect resource exhaustion before failure?</w:t>
      </w:r>
    </w:p>
    <w:p>
      <w:pPr>
        <w:spacing w:before="0" w:after="40"/>
      </w:pPr>
      <w:r>
        <w:rPr>
          <w:i/>
          <w:color w:val="888888"/>
          <w:sz w:val="18"/>
        </w:rPr>
        <w:t>Golden Signals and RED/USE Methods • Troubleshooting</w:t>
      </w:r>
    </w:p>
    <w:p>
      <w:pPr>
        <w:spacing w:after="160"/>
        <w:ind w:left="216"/>
      </w:pPr>
      <w:r>
        <w:rPr>
          <w:sz w:val="21"/>
        </w:rPr>
        <w:t xml:space="preserve">A: </w:t>
      </w:r>
      <w:r>
        <w:rPr>
          <w:sz w:val="21"/>
        </w:rPr>
        <w:t>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Q1339. What is a time-series metric?</w:t>
      </w:r>
    </w:p>
    <w:p>
      <w:pPr>
        <w:spacing w:before="0" w:after="40"/>
      </w:pPr>
      <w:r>
        <w:rPr>
          <w:i/>
          <w:color w:val="888888"/>
          <w:sz w:val="18"/>
        </w:rPr>
        <w:t>Metrics • Conceptual</w:t>
      </w:r>
    </w:p>
    <w:p>
      <w:pPr>
        <w:spacing w:after="160"/>
        <w:ind w:left="216"/>
      </w:pPr>
      <w:r>
        <w:rPr>
          <w:sz w:val="21"/>
        </w:rPr>
        <w:t xml:space="preserve">A: </w:t>
      </w:r>
      <w:r>
        <w:rPr>
          <w:sz w:val="21"/>
        </w:rPr>
        <w:t>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Q1340. What is a metric label?</w:t>
      </w:r>
    </w:p>
    <w:p>
      <w:pPr>
        <w:spacing w:before="0" w:after="40"/>
      </w:pPr>
      <w:r>
        <w:rPr>
          <w:i/>
          <w:color w:val="888888"/>
          <w:sz w:val="18"/>
        </w:rPr>
        <w:t>Metrics • Conceptual</w:t>
      </w:r>
    </w:p>
    <w:p>
      <w:pPr>
        <w:spacing w:after="160"/>
        <w:ind w:left="216"/>
      </w:pPr>
      <w:r>
        <w:rPr>
          <w:sz w:val="21"/>
        </w:rPr>
        <w:t xml:space="preserve">A: </w:t>
      </w:r>
      <w:r>
        <w:rPr>
          <w:sz w:val="21"/>
        </w:rPr>
        <w:t>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Q1341. What is metric cardinality?</w:t>
      </w:r>
    </w:p>
    <w:p>
      <w:pPr>
        <w:spacing w:before="0" w:after="40"/>
      </w:pPr>
      <w:r>
        <w:rPr>
          <w:i/>
          <w:color w:val="888888"/>
          <w:sz w:val="18"/>
        </w:rPr>
        <w:t>Metrics • Conceptual</w:t>
      </w:r>
    </w:p>
    <w:p>
      <w:pPr>
        <w:spacing w:after="160"/>
        <w:ind w:left="216"/>
      </w:pPr>
      <w:r>
        <w:rPr>
          <w:sz w:val="21"/>
        </w:rPr>
        <w:t xml:space="preserve">A: </w:t>
      </w:r>
      <w:r>
        <w:rPr>
          <w:sz w:val="21"/>
        </w:rPr>
        <w:t>Metric cardinality is the number of unique time series created by metric labels. High cardinality can overload monitoring systems and increase cost.</w:t>
      </w:r>
      <w:r>
        <w:br/>
      </w:r>
      <w:r>
        <w:rPr>
          <w:sz w:val="21"/>
        </w:rPr>
      </w:r>
      <w:r>
        <w:br/>
      </w:r>
      <w:r>
        <w:rPr>
          <w:sz w:val="21"/>
        </w:rPr>
        <w:t>Detailed interview explanation:</w:t>
      </w:r>
      <w:r>
        <w:br/>
      </w:r>
      <w:r>
        <w:rPr>
          <w:sz w:val="21"/>
        </w:rP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Q1342. Why is high cardinality problematic?</w:t>
      </w:r>
    </w:p>
    <w:p>
      <w:pPr>
        <w:spacing w:before="0" w:after="40"/>
      </w:pPr>
      <w:r>
        <w:rPr>
          <w:i/>
          <w:color w:val="888888"/>
          <w:sz w:val="18"/>
        </w:rPr>
        <w:t>Metrics • Conceptual</w:t>
      </w:r>
    </w:p>
    <w:p>
      <w:pPr>
        <w:spacing w:after="160"/>
        <w:ind w:left="216"/>
      </w:pPr>
      <w:r>
        <w:rPr>
          <w:sz w:val="21"/>
        </w:rPr>
        <w:t xml:space="preserve">A: </w:t>
      </w:r>
      <w:r>
        <w:rPr>
          <w:sz w:val="21"/>
        </w:rPr>
        <w:t>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Q1343. What labels should be avoided?</w:t>
      </w:r>
    </w:p>
    <w:p>
      <w:pPr>
        <w:spacing w:before="0" w:after="40"/>
      </w:pPr>
      <w:r>
        <w:rPr>
          <w:i/>
          <w:color w:val="888888"/>
          <w:sz w:val="18"/>
        </w:rPr>
        <w:t>Metrics • Conceptual</w:t>
      </w:r>
    </w:p>
    <w:p>
      <w:pPr>
        <w:spacing w:after="160"/>
        <w:ind w:left="216"/>
      </w:pPr>
      <w:r>
        <w:rPr>
          <w:sz w:val="21"/>
        </w:rPr>
        <w:t xml:space="preserve">A: </w:t>
      </w:r>
      <w:r>
        <w:rPr>
          <w:sz w:val="21"/>
        </w:rPr>
        <w:t>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Q1344. Why should user IDs not be used as metric labels?</w:t>
      </w:r>
    </w:p>
    <w:p>
      <w:pPr>
        <w:spacing w:before="0" w:after="40"/>
      </w:pPr>
      <w:r>
        <w:rPr>
          <w:i/>
          <w:color w:val="888888"/>
          <w:sz w:val="18"/>
        </w:rPr>
        <w:t>Metrics • Conceptual</w:t>
      </w:r>
    </w:p>
    <w:p>
      <w:pPr>
        <w:spacing w:after="160"/>
        <w:ind w:left="216"/>
      </w:pPr>
      <w:r>
        <w:rPr>
          <w:sz w:val="21"/>
        </w:rPr>
        <w:t xml:space="preserve">A: </w:t>
      </w:r>
      <w:r>
        <w:rPr>
          <w:sz w:val="21"/>
        </w:rPr>
        <w:t>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Q1345. What is a counter?</w:t>
      </w:r>
    </w:p>
    <w:p>
      <w:pPr>
        <w:spacing w:before="0" w:after="40"/>
      </w:pPr>
      <w:r>
        <w:rPr>
          <w:i/>
          <w:color w:val="888888"/>
          <w:sz w:val="18"/>
        </w:rPr>
        <w:t>Metrics • Conceptual</w:t>
      </w:r>
    </w:p>
    <w:p>
      <w:pPr>
        <w:spacing w:after="160"/>
        <w:ind w:left="216"/>
      </w:pPr>
      <w:r>
        <w:rPr>
          <w:sz w:val="21"/>
        </w:rPr>
        <w:t xml:space="preserve">A: </w:t>
      </w:r>
      <w:r>
        <w:rPr>
          <w:sz w:val="21"/>
        </w:rPr>
        <w:t>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Q1346. What is a gauge?</w:t>
      </w:r>
    </w:p>
    <w:p>
      <w:pPr>
        <w:spacing w:before="0" w:after="40"/>
      </w:pPr>
      <w:r>
        <w:rPr>
          <w:i/>
          <w:color w:val="888888"/>
          <w:sz w:val="18"/>
        </w:rPr>
        <w:t>Metrics • Conceptual</w:t>
      </w:r>
    </w:p>
    <w:p>
      <w:pPr>
        <w:spacing w:after="160"/>
        <w:ind w:left="216"/>
      </w:pPr>
      <w:r>
        <w:rPr>
          <w:sz w:val="21"/>
        </w:rPr>
        <w:t xml:space="preserve">A: </w:t>
      </w:r>
      <w:r>
        <w:rPr>
          <w:sz w:val="21"/>
        </w:rPr>
        <w:t>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Q1347. What is a histogram?</w:t>
      </w:r>
    </w:p>
    <w:p>
      <w:pPr>
        <w:spacing w:before="0" w:after="40"/>
      </w:pPr>
      <w:r>
        <w:rPr>
          <w:i/>
          <w:color w:val="888888"/>
          <w:sz w:val="18"/>
        </w:rPr>
        <w:t>Metrics • Conceptual</w:t>
      </w:r>
    </w:p>
    <w:p>
      <w:pPr>
        <w:spacing w:after="160"/>
        <w:ind w:left="216"/>
      </w:pPr>
      <w:r>
        <w:rPr>
          <w:sz w:val="21"/>
        </w:rPr>
        <w:t xml:space="preserve">A: </w:t>
      </w:r>
      <w:r>
        <w:rPr>
          <w:sz w:val="21"/>
        </w:rPr>
        <w:t>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Q1348. What is a summary?</w:t>
      </w:r>
    </w:p>
    <w:p>
      <w:pPr>
        <w:spacing w:before="0" w:after="40"/>
      </w:pPr>
      <w:r>
        <w:rPr>
          <w:i/>
          <w:color w:val="888888"/>
          <w:sz w:val="18"/>
        </w:rPr>
        <w:t>Metrics • Conceptual</w:t>
      </w:r>
    </w:p>
    <w:p>
      <w:pPr>
        <w:spacing w:after="160"/>
        <w:ind w:left="216"/>
      </w:pPr>
      <w:r>
        <w:rPr>
          <w:sz w:val="21"/>
        </w:rPr>
        <w:t xml:space="preserve">A: </w:t>
      </w:r>
      <w:r>
        <w:rPr>
          <w:sz w:val="21"/>
        </w:rPr>
        <w:t>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Q1349. What is the difference between a histogram and summary?</w:t>
      </w:r>
    </w:p>
    <w:p>
      <w:pPr>
        <w:spacing w:before="0" w:after="40"/>
      </w:pPr>
      <w:r>
        <w:rPr>
          <w:i/>
          <w:color w:val="888888"/>
          <w:sz w:val="18"/>
        </w:rPr>
        <w:t>Metrics • Comparison</w:t>
      </w:r>
    </w:p>
    <w:p>
      <w:pPr>
        <w:spacing w:after="160"/>
        <w:ind w:left="216"/>
      </w:pPr>
      <w:r>
        <w:rPr>
          <w:sz w:val="21"/>
        </w:rPr>
        <w:t xml:space="preserve">A: </w:t>
      </w:r>
      <w:r>
        <w:rPr>
          <w:sz w:val="21"/>
        </w:rPr>
        <w:t>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Q1350. When should you use a counter?</w:t>
      </w:r>
    </w:p>
    <w:p>
      <w:pPr>
        <w:spacing w:before="0" w:after="40"/>
      </w:pPr>
      <w:r>
        <w:rPr>
          <w:i/>
          <w:color w:val="888888"/>
          <w:sz w:val="18"/>
        </w:rPr>
        <w:t>Metrics • Conceptual</w:t>
      </w:r>
    </w:p>
    <w:p>
      <w:pPr>
        <w:spacing w:after="160"/>
        <w:ind w:left="216"/>
      </w:pPr>
      <w:r>
        <w:rPr>
          <w:sz w:val="21"/>
        </w:rPr>
        <w:t xml:space="preserve">A: </w:t>
      </w:r>
      <w:r>
        <w:rPr>
          <w:sz w:val="21"/>
        </w:rPr>
        <w:t>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Q1351. When should you use a gauge?</w:t>
      </w:r>
    </w:p>
    <w:p>
      <w:pPr>
        <w:spacing w:before="0" w:after="40"/>
      </w:pPr>
      <w:r>
        <w:rPr>
          <w:i/>
          <w:color w:val="888888"/>
          <w:sz w:val="18"/>
        </w:rPr>
        <w:t>Metrics • Conceptual</w:t>
      </w:r>
    </w:p>
    <w:p>
      <w:pPr>
        <w:spacing w:after="160"/>
        <w:ind w:left="216"/>
      </w:pPr>
      <w:r>
        <w:rPr>
          <w:sz w:val="21"/>
        </w:rPr>
        <w:t xml:space="preserve">A: </w:t>
      </w:r>
      <w:r>
        <w:rPr>
          <w:sz w:val="21"/>
        </w:rPr>
        <w:t>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Q1352. How do you measure request latency?</w:t>
      </w:r>
    </w:p>
    <w:p>
      <w:pPr>
        <w:spacing w:before="0" w:after="40"/>
      </w:pPr>
      <w:r>
        <w:rPr>
          <w:i/>
          <w:color w:val="888888"/>
          <w:sz w:val="18"/>
        </w:rPr>
        <w:t>Metrics • Troubleshooting</w:t>
      </w:r>
    </w:p>
    <w:p>
      <w:pPr>
        <w:spacing w:after="160"/>
        <w:ind w:left="216"/>
      </w:pPr>
      <w:r>
        <w:rPr>
          <w:sz w:val="21"/>
        </w:rPr>
        <w:t xml:space="preserve">A: </w:t>
      </w:r>
      <w:r>
        <w:rPr>
          <w:sz w:val="21"/>
        </w:rPr>
        <w:t>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Q1353. What is a percentile?</w:t>
      </w:r>
    </w:p>
    <w:p>
      <w:pPr>
        <w:spacing w:before="0" w:after="40"/>
      </w:pPr>
      <w:r>
        <w:rPr>
          <w:i/>
          <w:color w:val="888888"/>
          <w:sz w:val="18"/>
        </w:rPr>
        <w:t>Metrics • Conceptual</w:t>
      </w:r>
    </w:p>
    <w:p>
      <w:pPr>
        <w:spacing w:after="160"/>
        <w:ind w:left="216"/>
      </w:pPr>
      <w:r>
        <w:rPr>
          <w:sz w:val="21"/>
        </w:rPr>
        <w:t xml:space="preserve">A: </w:t>
      </w:r>
      <w:r>
        <w:rPr>
          <w:sz w:val="21"/>
        </w:rPr>
        <w:t>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Q1354. What is p50 latency?</w:t>
      </w:r>
    </w:p>
    <w:p>
      <w:pPr>
        <w:spacing w:before="0" w:after="40"/>
      </w:pPr>
      <w:r>
        <w:rPr>
          <w:i/>
          <w:color w:val="888888"/>
          <w:sz w:val="18"/>
        </w:rPr>
        <w:t>Metrics • Troubleshooting</w:t>
      </w:r>
    </w:p>
    <w:p>
      <w:pPr>
        <w:spacing w:after="160"/>
        <w:ind w:left="216"/>
      </w:pPr>
      <w:r>
        <w:rPr>
          <w:sz w:val="21"/>
        </w:rPr>
        <w:t xml:space="preserve">A: </w:t>
      </w:r>
      <w:r>
        <w:rPr>
          <w:sz w:val="21"/>
        </w:rPr>
        <w:t>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Q1355. What is p95 latency?</w:t>
      </w:r>
    </w:p>
    <w:p>
      <w:pPr>
        <w:spacing w:before="0" w:after="40"/>
      </w:pPr>
      <w:r>
        <w:rPr>
          <w:i/>
          <w:color w:val="888888"/>
          <w:sz w:val="18"/>
        </w:rPr>
        <w:t>Metrics • Troubleshooting</w:t>
      </w:r>
    </w:p>
    <w:p>
      <w:pPr>
        <w:spacing w:after="160"/>
        <w:ind w:left="216"/>
      </w:pPr>
      <w:r>
        <w:rPr>
          <w:sz w:val="21"/>
        </w:rPr>
        <w:t xml:space="preserve">A: </w:t>
      </w:r>
      <w:r>
        <w:rPr>
          <w:sz w:val="21"/>
        </w:rPr>
        <w:t>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Q1356. What is p99 latency?</w:t>
      </w:r>
    </w:p>
    <w:p>
      <w:pPr>
        <w:spacing w:before="0" w:after="40"/>
      </w:pPr>
      <w:r>
        <w:rPr>
          <w:i/>
          <w:color w:val="888888"/>
          <w:sz w:val="18"/>
        </w:rPr>
        <w:t>Metrics • Troubleshooting</w:t>
      </w:r>
    </w:p>
    <w:p>
      <w:pPr>
        <w:spacing w:after="160"/>
        <w:ind w:left="216"/>
      </w:pPr>
      <w:r>
        <w:rPr>
          <w:sz w:val="21"/>
        </w:rPr>
        <w:t xml:space="preserve">A: </w:t>
      </w:r>
      <w:r>
        <w:rPr>
          <w:sz w:val="21"/>
        </w:rPr>
        <w:t>p99 latency is the 99th percentile response time, meaning 99 percent of requests are faster and 1 percent are slower. It is important for understanding worst-case user experience.</w:t>
      </w:r>
      <w:r>
        <w:br/>
      </w:r>
      <w:r>
        <w:rPr>
          <w:sz w:val="21"/>
        </w:rPr>
      </w:r>
      <w:r>
        <w:br/>
      </w:r>
      <w:r>
        <w:rPr>
          <w:sz w:val="21"/>
        </w:rPr>
        <w:t>Detailed interview explanation:</w:t>
      </w:r>
      <w:r>
        <w:br/>
      </w:r>
      <w:r>
        <w:rPr>
          <w:sz w:val="21"/>
        </w:rP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Q1357. Why is average latency sometimes misleading?</w:t>
      </w:r>
    </w:p>
    <w:p>
      <w:pPr>
        <w:spacing w:before="0" w:after="40"/>
      </w:pPr>
      <w:r>
        <w:rPr>
          <w:i/>
          <w:color w:val="888888"/>
          <w:sz w:val="18"/>
        </w:rPr>
        <w:t>Metrics • Troubleshooting</w:t>
      </w:r>
    </w:p>
    <w:p>
      <w:pPr>
        <w:spacing w:after="160"/>
        <w:ind w:left="216"/>
      </w:pPr>
      <w:r>
        <w:rPr>
          <w:sz w:val="21"/>
        </w:rPr>
        <w:t xml:space="preserve">A: </w:t>
      </w:r>
      <w:r>
        <w:rPr>
          <w:sz w:val="21"/>
        </w:rPr>
        <w:t>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Q1358. How do you calculate an error rate?</w:t>
      </w:r>
    </w:p>
    <w:p>
      <w:pPr>
        <w:spacing w:before="0" w:after="40"/>
      </w:pPr>
      <w:r>
        <w:rPr>
          <w:i/>
          <w:color w:val="888888"/>
          <w:sz w:val="18"/>
        </w:rPr>
        <w:t>Metrics • Conceptual</w:t>
      </w:r>
    </w:p>
    <w:p>
      <w:pPr>
        <w:spacing w:after="160"/>
        <w:ind w:left="216"/>
      </w:pPr>
      <w:r>
        <w:rPr>
          <w:sz w:val="21"/>
        </w:rPr>
        <w:t xml:space="preserve">A: </w:t>
      </w:r>
      <w:r>
        <w:rPr>
          <w:sz w:val="21"/>
        </w:rPr>
        <w:t>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Q1359. What is a rate function?</w:t>
      </w:r>
    </w:p>
    <w:p>
      <w:pPr>
        <w:spacing w:before="0" w:after="40"/>
      </w:pPr>
      <w:r>
        <w:rPr>
          <w:i/>
          <w:color w:val="888888"/>
          <w:sz w:val="18"/>
        </w:rPr>
        <w:t>Metrics • Conceptual</w:t>
      </w:r>
    </w:p>
    <w:p>
      <w:pPr>
        <w:spacing w:after="160"/>
        <w:ind w:left="216"/>
      </w:pPr>
      <w:r>
        <w:rPr>
          <w:sz w:val="21"/>
        </w:rPr>
        <w:t xml:space="preserve">A: </w:t>
      </w:r>
      <w:r>
        <w:rPr>
          <w:sz w:val="21"/>
        </w:rPr>
        <w:t>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Q1360. What is a rolling average?</w:t>
      </w:r>
    </w:p>
    <w:p>
      <w:pPr>
        <w:spacing w:before="0" w:after="40"/>
      </w:pPr>
      <w:r>
        <w:rPr>
          <w:i/>
          <w:color w:val="888888"/>
          <w:sz w:val="18"/>
        </w:rPr>
        <w:t>Metrics • Conceptual</w:t>
      </w:r>
    </w:p>
    <w:p>
      <w:pPr>
        <w:spacing w:after="160"/>
        <w:ind w:left="216"/>
      </w:pPr>
      <w:r>
        <w:rPr>
          <w:sz w:val="21"/>
        </w:rPr>
        <w:t xml:space="preserve">A: </w:t>
      </w:r>
      <w:r>
        <w:rPr>
          <w:sz w:val="21"/>
        </w:rPr>
        <w:t>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Q1361. What is a moving window?</w:t>
      </w:r>
    </w:p>
    <w:p>
      <w:pPr>
        <w:spacing w:before="0" w:after="40"/>
      </w:pPr>
      <w:r>
        <w:rPr>
          <w:i/>
          <w:color w:val="888888"/>
          <w:sz w:val="18"/>
        </w:rPr>
        <w:t>Metrics • Conceptual</w:t>
      </w:r>
    </w:p>
    <w:p>
      <w:pPr>
        <w:spacing w:after="160"/>
        <w:ind w:left="216"/>
      </w:pPr>
      <w:r>
        <w:rPr>
          <w:sz w:val="21"/>
        </w:rPr>
        <w:t xml:space="preserve">A: </w:t>
      </w:r>
      <w:r>
        <w:rPr>
          <w:sz w:val="21"/>
        </w:rPr>
        <w:t>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Q1362. How do you aggregate metrics across replicas?</w:t>
      </w:r>
    </w:p>
    <w:p>
      <w:pPr>
        <w:spacing w:before="0" w:after="40"/>
      </w:pPr>
      <w:r>
        <w:rPr>
          <w:i/>
          <w:color w:val="888888"/>
          <w:sz w:val="18"/>
        </w:rPr>
        <w:t>Metrics • Conceptual</w:t>
      </w:r>
    </w:p>
    <w:p>
      <w:pPr>
        <w:spacing w:after="160"/>
        <w:ind w:left="216"/>
      </w:pPr>
      <w:r>
        <w:rPr>
          <w:sz w:val="21"/>
        </w:rPr>
        <w:t xml:space="preserve">A: </w:t>
      </w:r>
      <w:r>
        <w:rPr>
          <w:sz w:val="21"/>
        </w:rPr>
        <w:t>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Q1363. How do you avoid double-counting metrics?</w:t>
      </w:r>
    </w:p>
    <w:p>
      <w:pPr>
        <w:spacing w:before="0" w:after="40"/>
      </w:pPr>
      <w:r>
        <w:rPr>
          <w:i/>
          <w:color w:val="888888"/>
          <w:sz w:val="18"/>
        </w:rPr>
        <w:t>Metrics • Conceptual</w:t>
      </w:r>
    </w:p>
    <w:p>
      <w:pPr>
        <w:spacing w:after="160"/>
        <w:ind w:left="216"/>
      </w:pPr>
      <w:r>
        <w:rPr>
          <w:sz w:val="21"/>
        </w:rPr>
        <w:t xml:space="preserve">A: </w:t>
      </w:r>
      <w:r>
        <w:rPr>
          <w:sz w:val="21"/>
        </w:rPr>
        <w:t>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Q1364. What is metric scraping?</w:t>
      </w:r>
    </w:p>
    <w:p>
      <w:pPr>
        <w:spacing w:before="0" w:after="40"/>
      </w:pPr>
      <w:r>
        <w:rPr>
          <w:i/>
          <w:color w:val="888888"/>
          <w:sz w:val="18"/>
        </w:rPr>
        <w:t>Metrics • Conceptual</w:t>
      </w:r>
    </w:p>
    <w:p>
      <w:pPr>
        <w:spacing w:after="160"/>
        <w:ind w:left="216"/>
      </w:pPr>
      <w:r>
        <w:rPr>
          <w:sz w:val="21"/>
        </w:rPr>
        <w:t xml:space="preserve">A: </w:t>
      </w:r>
      <w:r>
        <w:rPr>
          <w:sz w:val="21"/>
        </w:rPr>
        <w:t>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Q1365. What is push-based metrics collection?</w:t>
      </w:r>
    </w:p>
    <w:p>
      <w:pPr>
        <w:spacing w:before="0" w:after="40"/>
      </w:pPr>
      <w:r>
        <w:rPr>
          <w:i/>
          <w:color w:val="888888"/>
          <w:sz w:val="18"/>
        </w:rPr>
        <w:t>Metrics • Conceptual</w:t>
      </w:r>
    </w:p>
    <w:p>
      <w:pPr>
        <w:spacing w:after="160"/>
        <w:ind w:left="216"/>
      </w:pPr>
      <w:r>
        <w:rPr>
          <w:sz w:val="21"/>
        </w:rPr>
        <w:t xml:space="preserve">A: </w:t>
      </w:r>
      <w:r>
        <w:rPr>
          <w:sz w:val="21"/>
        </w:rPr>
        <w:t>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Q1366. What is pull-based metrics collection?</w:t>
      </w:r>
    </w:p>
    <w:p>
      <w:pPr>
        <w:spacing w:before="0" w:after="40"/>
      </w:pPr>
      <w:r>
        <w:rPr>
          <w:i/>
          <w:color w:val="888888"/>
          <w:sz w:val="18"/>
        </w:rPr>
        <w:t>Metrics • Conceptual</w:t>
      </w:r>
    </w:p>
    <w:p>
      <w:pPr>
        <w:spacing w:after="160"/>
        <w:ind w:left="216"/>
      </w:pPr>
      <w:r>
        <w:rPr>
          <w:sz w:val="21"/>
        </w:rPr>
        <w:t xml:space="preserve">A: </w:t>
      </w:r>
      <w:r>
        <w:rPr>
          <w:sz w:val="21"/>
        </w:rPr>
        <w:t>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Q1367. How do you retain historical metrics?</w:t>
      </w:r>
    </w:p>
    <w:p>
      <w:pPr>
        <w:spacing w:before="0" w:after="40"/>
      </w:pPr>
      <w:r>
        <w:rPr>
          <w:i/>
          <w:color w:val="888888"/>
          <w:sz w:val="18"/>
        </w:rPr>
        <w:t>Metrics • Conceptual</w:t>
      </w:r>
    </w:p>
    <w:p>
      <w:pPr>
        <w:spacing w:after="160"/>
        <w:ind w:left="216"/>
      </w:pPr>
      <w:r>
        <w:rPr>
          <w:sz w:val="21"/>
        </w:rPr>
        <w:t xml:space="preserve">A: </w:t>
      </w:r>
      <w:r>
        <w:rPr>
          <w:sz w:val="21"/>
        </w:rPr>
        <w:t>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Q1368. What is a static threshold?</w:t>
      </w:r>
    </w:p>
    <w:p>
      <w:pPr>
        <w:spacing w:before="0" w:after="40"/>
      </w:pPr>
      <w:r>
        <w:rPr>
          <w:i/>
          <w:color w:val="888888"/>
          <w:sz w:val="18"/>
        </w:rPr>
        <w:t>Alerting • Conceptual</w:t>
      </w:r>
    </w:p>
    <w:p>
      <w:pPr>
        <w:spacing w:after="160"/>
        <w:ind w:left="216"/>
      </w:pPr>
      <w:r>
        <w:rPr>
          <w:sz w:val="21"/>
        </w:rPr>
        <w:t xml:space="preserve">A: </w:t>
      </w:r>
      <w:r>
        <w:rPr>
          <w:sz w:val="21"/>
        </w:rPr>
        <w:t>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Q1369. What is a dynamic threshold?</w:t>
      </w:r>
    </w:p>
    <w:p>
      <w:pPr>
        <w:spacing w:before="0" w:after="40"/>
      </w:pPr>
      <w:r>
        <w:rPr>
          <w:i/>
          <w:color w:val="888888"/>
          <w:sz w:val="18"/>
        </w:rPr>
        <w:t>Alerting • Conceptual</w:t>
      </w:r>
    </w:p>
    <w:p>
      <w:pPr>
        <w:spacing w:after="160"/>
        <w:ind w:left="216"/>
      </w:pPr>
      <w:r>
        <w:rPr>
          <w:sz w:val="21"/>
        </w:rPr>
        <w:t xml:space="preserve">A: </w:t>
      </w:r>
      <w:r>
        <w:rPr>
          <w:sz w:val="21"/>
        </w:rPr>
        <w:t>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Q1370. What is anomaly-based alerting?</w:t>
      </w:r>
    </w:p>
    <w:p>
      <w:pPr>
        <w:spacing w:before="0" w:after="40"/>
      </w:pPr>
      <w:r>
        <w:rPr>
          <w:i/>
          <w:color w:val="888888"/>
          <w:sz w:val="18"/>
        </w:rPr>
        <w:t>Alerting • Conceptual</w:t>
      </w:r>
    </w:p>
    <w:p>
      <w:pPr>
        <w:spacing w:after="160"/>
        <w:ind w:left="216"/>
      </w:pPr>
      <w:r>
        <w:rPr>
          <w:sz w:val="21"/>
        </w:rPr>
        <w:t xml:space="preserve">A: </w:t>
      </w:r>
      <w:r>
        <w:rPr>
          <w:sz w:val="21"/>
        </w:rPr>
        <w:t>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Q1371. What is symptom-based alerting?</w:t>
      </w:r>
    </w:p>
    <w:p>
      <w:pPr>
        <w:spacing w:before="0" w:after="40"/>
      </w:pPr>
      <w:r>
        <w:rPr>
          <w:i/>
          <w:color w:val="888888"/>
          <w:sz w:val="18"/>
        </w:rPr>
        <w:t>Alerting • Conceptual</w:t>
      </w:r>
    </w:p>
    <w:p>
      <w:pPr>
        <w:spacing w:after="160"/>
        <w:ind w:left="216"/>
      </w:pPr>
      <w:r>
        <w:rPr>
          <w:sz w:val="21"/>
        </w:rPr>
        <w:t xml:space="preserve">A: </w:t>
      </w:r>
      <w:r>
        <w:rPr>
          <w:sz w:val="21"/>
        </w:rPr>
        <w:t>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Q1372. How do you test alerting policies?</w:t>
      </w:r>
    </w:p>
    <w:p>
      <w:pPr>
        <w:spacing w:before="0" w:after="40"/>
      </w:pPr>
      <w:r>
        <w:rPr>
          <w:i/>
          <w:color w:val="888888"/>
          <w:sz w:val="18"/>
        </w:rPr>
        <w:t>Alerting • Conceptual</w:t>
      </w:r>
    </w:p>
    <w:p>
      <w:pPr>
        <w:spacing w:after="160"/>
        <w:ind w:left="216"/>
      </w:pPr>
      <w:r>
        <w:rPr>
          <w:sz w:val="21"/>
        </w:rPr>
        <w:t xml:space="preserve">A: </w:t>
      </w:r>
      <w:r>
        <w:rPr>
          <w:sz w:val="21"/>
        </w:rPr>
        <w:t>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Q1373. How do you prevent alerts during planned maintenance?</w:t>
      </w:r>
    </w:p>
    <w:p>
      <w:pPr>
        <w:spacing w:before="0" w:after="40"/>
      </w:pPr>
      <w:r>
        <w:rPr>
          <w:i/>
          <w:color w:val="888888"/>
          <w:sz w:val="18"/>
        </w:rPr>
        <w:t>Alerting • Conceptual</w:t>
      </w:r>
    </w:p>
    <w:p>
      <w:pPr>
        <w:spacing w:after="160"/>
        <w:ind w:left="216"/>
      </w:pPr>
      <w:r>
        <w:rPr>
          <w:sz w:val="21"/>
        </w:rPr>
        <w:t xml:space="preserve">A: </w:t>
      </w:r>
      <w:r>
        <w:rPr>
          <w:sz w:val="21"/>
        </w:rPr>
        <w:t>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Q1374. What is a maintenance window?</w:t>
      </w:r>
    </w:p>
    <w:p>
      <w:pPr>
        <w:spacing w:before="0" w:after="40"/>
      </w:pPr>
      <w:r>
        <w:rPr>
          <w:i/>
          <w:color w:val="888888"/>
          <w:sz w:val="18"/>
        </w:rPr>
        <w:t>Alerting • Conceptual</w:t>
      </w:r>
    </w:p>
    <w:p>
      <w:pPr>
        <w:spacing w:after="160"/>
        <w:ind w:left="216"/>
      </w:pPr>
      <w:r>
        <w:rPr>
          <w:sz w:val="21"/>
        </w:rPr>
        <w:t xml:space="preserve">A: </w:t>
      </w:r>
      <w:r>
        <w:rPr>
          <w:sz w:val="21"/>
        </w:rPr>
        <w:t>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Q1375. What is root-cause analysis?</w:t>
      </w:r>
    </w:p>
    <w:p>
      <w:pPr>
        <w:spacing w:before="0" w:after="40"/>
      </w:pPr>
      <w:r>
        <w:rPr>
          <w:i/>
          <w:color w:val="888888"/>
          <w:sz w:val="18"/>
        </w:rPr>
        <w:t>RCA and Postmortems • Conceptual</w:t>
      </w:r>
    </w:p>
    <w:p>
      <w:pPr>
        <w:spacing w:after="160"/>
        <w:ind w:left="216"/>
      </w:pPr>
      <w:r>
        <w:rPr>
          <w:sz w:val="21"/>
        </w:rPr>
        <w:t xml:space="preserve">A: </w:t>
      </w:r>
      <w:r>
        <w:rPr>
          <w:sz w:val="21"/>
        </w:rPr>
        <w:t>Root cause analysis investigates what happened, why it happened, impact, contributing factors, and preventive actions. Good RCA is blameless and focuses on system improvements.</w:t>
      </w:r>
      <w:r>
        <w:br/>
      </w:r>
      <w:r>
        <w:rPr>
          <w:sz w:val="21"/>
        </w:rPr>
      </w:r>
      <w:r>
        <w:br/>
      </w:r>
      <w:r>
        <w:rPr>
          <w:sz w:val="21"/>
        </w:rPr>
        <w:t>Detailed interview explanation:</w:t>
      </w:r>
      <w:r>
        <w:br/>
      </w:r>
      <w:r>
        <w:rPr>
          <w:sz w:val="21"/>
        </w:rP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Q1376. What is the five-whys technique?</w:t>
      </w:r>
    </w:p>
    <w:p>
      <w:pPr>
        <w:spacing w:before="0" w:after="40"/>
      </w:pPr>
      <w:r>
        <w:rPr>
          <w:i/>
          <w:color w:val="888888"/>
          <w:sz w:val="18"/>
        </w:rPr>
        <w:t>RCA and Postmortems • Conceptual</w:t>
      </w:r>
    </w:p>
    <w:p>
      <w:pPr>
        <w:spacing w:after="160"/>
        <w:ind w:left="216"/>
      </w:pPr>
      <w:r>
        <w:rPr>
          <w:sz w:val="21"/>
        </w:rPr>
        <w:t xml:space="preserve">A: </w:t>
      </w:r>
      <w:r>
        <w:rPr>
          <w:sz w:val="21"/>
        </w:rPr>
        <w:t>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Q1377. What is a fishbone diagram?</w:t>
      </w:r>
    </w:p>
    <w:p>
      <w:pPr>
        <w:spacing w:before="0" w:after="40"/>
      </w:pPr>
      <w:r>
        <w:rPr>
          <w:i/>
          <w:color w:val="888888"/>
          <w:sz w:val="18"/>
        </w:rPr>
        <w:t>RCA and Postmortems • Conceptual</w:t>
      </w:r>
    </w:p>
    <w:p>
      <w:pPr>
        <w:spacing w:after="160"/>
        <w:ind w:left="216"/>
      </w:pPr>
      <w:r>
        <w:rPr>
          <w:sz w:val="21"/>
        </w:rPr>
        <w:t xml:space="preserve">A: </w:t>
      </w:r>
      <w:r>
        <w:rPr>
          <w:sz w:val="21"/>
        </w:rPr>
        <w:t>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Q1378. What is fault-tree analysis?</w:t>
      </w:r>
    </w:p>
    <w:p>
      <w:pPr>
        <w:spacing w:before="0" w:after="40"/>
      </w:pPr>
      <w:r>
        <w:rPr>
          <w:i/>
          <w:color w:val="888888"/>
          <w:sz w:val="18"/>
        </w:rPr>
        <w:t>RCA and Postmortems • Conceptual</w:t>
      </w:r>
    </w:p>
    <w:p>
      <w:pPr>
        <w:spacing w:after="160"/>
        <w:ind w:left="216"/>
      </w:pPr>
      <w:r>
        <w:rPr>
          <w:sz w:val="21"/>
        </w:rPr>
        <w:t xml:space="preserve">A: </w:t>
      </w:r>
      <w:r>
        <w:rPr>
          <w:sz w:val="21"/>
        </w:rPr>
        <w:t>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Q1379. How do you perform RCA for a production issue?</w:t>
      </w:r>
    </w:p>
    <w:p>
      <w:pPr>
        <w:spacing w:before="0" w:after="40"/>
      </w:pPr>
      <w:r>
        <w:rPr>
          <w:i/>
          <w:color w:val="888888"/>
          <w:sz w:val="18"/>
        </w:rPr>
        <w:t>RCA and Postmortems • Conceptual</w:t>
      </w:r>
    </w:p>
    <w:p>
      <w:pPr>
        <w:spacing w:after="160"/>
        <w:ind w:left="216"/>
      </w:pPr>
      <w:r>
        <w:rPr>
          <w:sz w:val="21"/>
        </w:rPr>
        <w:t xml:space="preserve">A: </w:t>
      </w:r>
      <w:r>
        <w:rPr>
          <w:sz w:val="21"/>
        </w:rPr>
        <w:t>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Q1380. What should an RCA document contain?</w:t>
      </w:r>
    </w:p>
    <w:p>
      <w:pPr>
        <w:spacing w:before="0" w:after="40"/>
      </w:pPr>
      <w:r>
        <w:rPr>
          <w:i/>
          <w:color w:val="888888"/>
          <w:sz w:val="18"/>
        </w:rPr>
        <w:t>RCA and Postmortems • Conceptual</w:t>
      </w:r>
    </w:p>
    <w:p>
      <w:pPr>
        <w:spacing w:after="160"/>
        <w:ind w:left="216"/>
      </w:pPr>
      <w:r>
        <w:rPr>
          <w:sz w:val="21"/>
        </w:rPr>
        <w:t xml:space="preserve">A: </w:t>
      </w:r>
      <w:r>
        <w:rPr>
          <w:sz w:val="21"/>
        </w:rPr>
        <w:t>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Q1381. How do you create actionable remediation items?</w:t>
      </w:r>
    </w:p>
    <w:p>
      <w:pPr>
        <w:spacing w:before="0" w:after="40"/>
      </w:pPr>
      <w:r>
        <w:rPr>
          <w:i/>
          <w:color w:val="888888"/>
          <w:sz w:val="18"/>
        </w:rPr>
        <w:t>RCA and Postmortems • Conceptual</w:t>
      </w:r>
    </w:p>
    <w:p>
      <w:pPr>
        <w:spacing w:after="160"/>
        <w:ind w:left="216"/>
      </w:pPr>
      <w:r>
        <w:rPr>
          <w:sz w:val="21"/>
        </w:rPr>
        <w:t xml:space="preserve">A: </w:t>
      </w:r>
      <w:r>
        <w:rPr>
          <w:sz w:val="21"/>
        </w:rPr>
        <w:t>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Q1382. How do you assign ownership to RCA actions?</w:t>
      </w:r>
    </w:p>
    <w:p>
      <w:pPr>
        <w:spacing w:before="0" w:after="40"/>
      </w:pPr>
      <w:r>
        <w:rPr>
          <w:i/>
          <w:color w:val="888888"/>
          <w:sz w:val="18"/>
        </w:rPr>
        <w:t>RCA and Postmortems • Conceptual</w:t>
      </w:r>
    </w:p>
    <w:p>
      <w:pPr>
        <w:spacing w:after="160"/>
        <w:ind w:left="216"/>
      </w:pPr>
      <w:r>
        <w:rPr>
          <w:sz w:val="21"/>
        </w:rPr>
        <w:t xml:space="preserve">A: </w:t>
      </w:r>
      <w:r>
        <w:rPr>
          <w:sz w:val="21"/>
        </w:rPr>
        <w:t>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Q1383. How do you track RCA actions to completion?</w:t>
      </w:r>
    </w:p>
    <w:p>
      <w:pPr>
        <w:spacing w:before="0" w:after="40"/>
      </w:pPr>
      <w:r>
        <w:rPr>
          <w:i/>
          <w:color w:val="888888"/>
          <w:sz w:val="18"/>
        </w:rPr>
        <w:t>RCA and Postmortems • Conceptual</w:t>
      </w:r>
    </w:p>
    <w:p>
      <w:pPr>
        <w:spacing w:after="160"/>
        <w:ind w:left="216"/>
      </w:pPr>
      <w:r>
        <w:rPr>
          <w:sz w:val="21"/>
        </w:rPr>
        <w:t xml:space="preserve">A: </w:t>
      </w:r>
      <w:r>
        <w:rPr>
          <w:sz w:val="21"/>
        </w:rPr>
        <w:t>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Q1384. What incidents deserve a formal postmortem?</w:t>
      </w:r>
    </w:p>
    <w:p>
      <w:pPr>
        <w:spacing w:before="0" w:after="40"/>
      </w:pPr>
      <w:r>
        <w:rPr>
          <w:i/>
          <w:color w:val="888888"/>
          <w:sz w:val="18"/>
        </w:rPr>
        <w:t>RCA and Postmortems • Troubleshooting</w:t>
      </w:r>
    </w:p>
    <w:p>
      <w:pPr>
        <w:spacing w:after="160"/>
        <w:ind w:left="216"/>
      </w:pPr>
      <w:r>
        <w:rPr>
          <w:sz w:val="21"/>
        </w:rPr>
        <w:t xml:space="preserve">A: </w:t>
      </w:r>
      <w:r>
        <w:rPr>
          <w:sz w:val="21"/>
        </w:rPr>
        <w:t>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Q1385. How do you measure whether corrective actions worked?</w:t>
      </w:r>
    </w:p>
    <w:p>
      <w:pPr>
        <w:spacing w:before="0" w:after="40"/>
      </w:pPr>
      <w:r>
        <w:rPr>
          <w:i/>
          <w:color w:val="888888"/>
          <w:sz w:val="18"/>
        </w:rPr>
        <w:t>RCA and Postmortems • Conceptual</w:t>
      </w:r>
    </w:p>
    <w:p>
      <w:pPr>
        <w:spacing w:after="160"/>
        <w:ind w:left="216"/>
      </w:pPr>
      <w:r>
        <w:rPr>
          <w:sz w:val="21"/>
        </w:rPr>
        <w:t xml:space="preserve">A: </w:t>
      </w:r>
      <w:r>
        <w:rPr>
          <w:sz w:val="21"/>
        </w:rPr>
        <w:t>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Q1386. How do you share lessons across teams?</w:t>
      </w:r>
    </w:p>
    <w:p>
      <w:pPr>
        <w:spacing w:before="0" w:after="40"/>
      </w:pPr>
      <w:r>
        <w:rPr>
          <w:i/>
          <w:color w:val="888888"/>
          <w:sz w:val="18"/>
        </w:rPr>
        <w:t>RCA and Postmortems • Conceptual</w:t>
      </w:r>
    </w:p>
    <w:p>
      <w:pPr>
        <w:spacing w:after="160"/>
        <w:ind w:left="216"/>
      </w:pPr>
      <w:r>
        <w:rPr>
          <w:sz w:val="21"/>
        </w:rPr>
        <w:t xml:space="preserve">A: </w:t>
      </w:r>
      <w:r>
        <w:rPr>
          <w:sz w:val="21"/>
        </w:rPr>
        <w:t>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Q1387. How do you avoid blame in an RCA meeting?</w:t>
      </w:r>
    </w:p>
    <w:p>
      <w:pPr>
        <w:spacing w:before="0" w:after="40"/>
      </w:pPr>
      <w:r>
        <w:rPr>
          <w:i/>
          <w:color w:val="888888"/>
          <w:sz w:val="18"/>
        </w:rPr>
        <w:t>RCA and Postmortems • Conceptual</w:t>
      </w:r>
    </w:p>
    <w:p>
      <w:pPr>
        <w:spacing w:after="160"/>
        <w:ind w:left="216"/>
      </w:pPr>
      <w:r>
        <w:rPr>
          <w:sz w:val="21"/>
        </w:rPr>
        <w:t xml:space="preserve">A: </w:t>
      </w:r>
      <w:r>
        <w:rPr>
          <w:sz w:val="21"/>
        </w:rPr>
        <w:t>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Q1388. Give an example of an RCA you performed.</w:t>
      </w:r>
    </w:p>
    <w:p>
      <w:pPr>
        <w:spacing w:before="0" w:after="40"/>
      </w:pPr>
      <w:r>
        <w:rPr>
          <w:i/>
          <w:color w:val="888888"/>
          <w:sz w:val="18"/>
        </w:rPr>
        <w:t>RCA and Postmortems • Behavioral</w:t>
      </w:r>
    </w:p>
    <w:p>
      <w:pPr>
        <w:spacing w:after="160"/>
        <w:ind w:left="216"/>
      </w:pPr>
      <w:r>
        <w:rPr>
          <w:sz w:val="21"/>
        </w:rPr>
        <w:t xml:space="preserve">A: </w:t>
      </w:r>
      <w:r>
        <w:rPr>
          <w:sz w:val="21"/>
        </w:rPr>
        <w:t>[CONTEXT]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Q1389. What is a single point of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Q1390. What is active-active architecture?</w:t>
      </w:r>
    </w:p>
    <w:p>
      <w:pPr>
        <w:spacing w:before="0" w:after="40"/>
      </w:pPr>
      <w:r>
        <w:rPr>
          <w:i/>
          <w:color w:val="888888"/>
          <w:sz w:val="18"/>
        </w:rPr>
        <w:t>High Availability and Resilience • Conceptual</w:t>
      </w:r>
    </w:p>
    <w:p>
      <w:pPr>
        <w:spacing w:after="160"/>
        <w:ind w:left="216"/>
      </w:pPr>
      <w:r>
        <w:rPr>
          <w:sz w:val="21"/>
        </w:rPr>
        <w:t xml:space="preserve">A: </w:t>
      </w:r>
      <w:r>
        <w:rPr>
          <w:sz w:val="21"/>
        </w:rPr>
        <w:t>Active-active architecture runs multiple sites or regions serving traffic at the same time. It improves availability and latency but requires careful data consistency, routing, and failover design.</w:t>
      </w:r>
      <w:r>
        <w:br/>
      </w:r>
      <w:r>
        <w:rPr>
          <w:sz w:val="21"/>
        </w:rPr>
      </w:r>
      <w:r>
        <w:br/>
      </w:r>
      <w:r>
        <w:rPr>
          <w:sz w:val="21"/>
        </w:rPr>
        <w:t>Detailed interview explanation:</w:t>
      </w:r>
      <w:r>
        <w:br/>
      </w:r>
      <w:r>
        <w:rPr>
          <w:sz w:val="21"/>
        </w:rP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Q1391. What is active-passive architecture?</w:t>
      </w:r>
    </w:p>
    <w:p>
      <w:pPr>
        <w:spacing w:before="0" w:after="40"/>
      </w:pPr>
      <w:r>
        <w:rPr>
          <w:i/>
          <w:color w:val="888888"/>
          <w:sz w:val="18"/>
        </w:rPr>
        <w:t>High Availability and Resilience • Conceptual</w:t>
      </w:r>
    </w:p>
    <w:p>
      <w:pPr>
        <w:spacing w:after="160"/>
        <w:ind w:left="216"/>
      </w:pPr>
      <w:r>
        <w:rPr>
          <w:sz w:val="21"/>
        </w:rPr>
        <w:t xml:space="preserve">A: </w:t>
      </w:r>
      <w:r>
        <w:rPr>
          <w:sz w:val="21"/>
        </w:rPr>
        <w:t>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Q1392. What is failover?</w:t>
      </w:r>
    </w:p>
    <w:p>
      <w:pPr>
        <w:spacing w:before="0" w:after="40"/>
      </w:pPr>
      <w:r>
        <w:rPr>
          <w:i/>
          <w:color w:val="888888"/>
          <w:sz w:val="18"/>
        </w:rPr>
        <w:t>High Availability and Resilience • Troubleshooting</w:t>
      </w:r>
    </w:p>
    <w:p>
      <w:pPr>
        <w:spacing w:after="160"/>
        <w:ind w:left="216"/>
      </w:pPr>
      <w:r>
        <w:rPr>
          <w:sz w:val="21"/>
        </w:rPr>
        <w:t xml:space="preserve">A: </w:t>
      </w:r>
      <w:r>
        <w:rPr>
          <w:sz w:val="21"/>
        </w:rPr>
        <w:t>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Q1393. What is automatic failover?</w:t>
      </w:r>
    </w:p>
    <w:p>
      <w:pPr>
        <w:spacing w:before="0" w:after="40"/>
      </w:pPr>
      <w:r>
        <w:rPr>
          <w:i/>
          <w:color w:val="888888"/>
          <w:sz w:val="18"/>
        </w:rPr>
        <w:t>High Availability and Resilience • Troubleshooting</w:t>
      </w:r>
    </w:p>
    <w:p>
      <w:pPr>
        <w:spacing w:after="160"/>
        <w:ind w:left="216"/>
      </w:pPr>
      <w:r>
        <w:rPr>
          <w:sz w:val="21"/>
        </w:rPr>
        <w:t xml:space="preserve">A: </w:t>
      </w:r>
      <w:r>
        <w:rPr>
          <w:sz w:val="21"/>
        </w:rPr>
        <w:t>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Q1394. What is graceful degradation?</w:t>
      </w:r>
    </w:p>
    <w:p>
      <w:pPr>
        <w:spacing w:before="0" w:after="40"/>
      </w:pPr>
      <w:r>
        <w:rPr>
          <w:i/>
          <w:color w:val="888888"/>
          <w:sz w:val="18"/>
        </w:rPr>
        <w:t>High Availability and Resilience • Conceptual</w:t>
      </w:r>
    </w:p>
    <w:p>
      <w:pPr>
        <w:spacing w:after="160"/>
        <w:ind w:left="216"/>
      </w:pPr>
      <w:r>
        <w:rPr>
          <w:sz w:val="21"/>
        </w:rPr>
        <w:t xml:space="preserve">A: </w:t>
      </w:r>
      <w:r>
        <w:rPr>
          <w:sz w:val="21"/>
        </w:rPr>
        <w:t>Graceful degradation keeps critical functionality available when some components fail. Nonessential features may be disabled while core user journeys continue.</w:t>
      </w:r>
      <w:r>
        <w:br/>
      </w:r>
      <w:r>
        <w:rPr>
          <w:sz w:val="21"/>
        </w:rPr>
      </w:r>
      <w:r>
        <w:br/>
      </w:r>
      <w:r>
        <w:rPr>
          <w:sz w:val="21"/>
        </w:rPr>
        <w:t>Detailed interview explanation:</w:t>
      </w:r>
      <w:r>
        <w:br/>
      </w:r>
      <w:r>
        <w:rPr>
          <w:sz w:val="21"/>
        </w:rP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Q1395. What is a circuit breaker?</w:t>
      </w:r>
    </w:p>
    <w:p>
      <w:pPr>
        <w:spacing w:before="0" w:after="40"/>
      </w:pPr>
      <w:r>
        <w:rPr>
          <w:i/>
          <w:color w:val="888888"/>
          <w:sz w:val="18"/>
        </w:rPr>
        <w:t>High Availability and Resilience • Conceptual</w:t>
      </w:r>
    </w:p>
    <w:p>
      <w:pPr>
        <w:spacing w:after="160"/>
        <w:ind w:left="216"/>
      </w:pPr>
      <w:r>
        <w:rPr>
          <w:sz w:val="21"/>
        </w:rPr>
        <w:t xml:space="preserve">A: </w:t>
      </w:r>
      <w:r>
        <w:rPr>
          <w:sz w:val="21"/>
        </w:rPr>
        <w:t>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Q1396. What is a retry mechanism?</w:t>
      </w:r>
    </w:p>
    <w:p>
      <w:pPr>
        <w:spacing w:before="0" w:after="40"/>
      </w:pPr>
      <w:r>
        <w:rPr>
          <w:i/>
          <w:color w:val="888888"/>
          <w:sz w:val="18"/>
        </w:rPr>
        <w:t>High Availability and Resilience • Conceptual</w:t>
      </w:r>
    </w:p>
    <w:p>
      <w:pPr>
        <w:spacing w:after="160"/>
        <w:ind w:left="216"/>
      </w:pPr>
      <w:r>
        <w:rPr>
          <w:sz w:val="21"/>
        </w:rPr>
        <w:t xml:space="preserve">A: </w:t>
      </w:r>
      <w:r>
        <w:rPr>
          <w:sz w:val="21"/>
        </w:rPr>
        <w:t>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Q1397. What is exponential backoff?</w:t>
      </w:r>
    </w:p>
    <w:p>
      <w:pPr>
        <w:spacing w:before="0" w:after="40"/>
      </w:pPr>
      <w:r>
        <w:rPr>
          <w:i/>
          <w:color w:val="888888"/>
          <w:sz w:val="18"/>
        </w:rPr>
        <w:t>High Availability and Resilience • Conceptual</w:t>
      </w:r>
    </w:p>
    <w:p>
      <w:pPr>
        <w:spacing w:after="160"/>
        <w:ind w:left="216"/>
      </w:pPr>
      <w:r>
        <w:rPr>
          <w:sz w:val="21"/>
        </w:rPr>
        <w:t xml:space="preserve">A: </w:t>
      </w:r>
      <w:r>
        <w:rPr>
          <w:sz w:val="21"/>
        </w:rPr>
        <w:t>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Q1398. What is jitter?</w:t>
      </w:r>
    </w:p>
    <w:p>
      <w:pPr>
        <w:spacing w:before="0" w:after="40"/>
      </w:pPr>
      <w:r>
        <w:rPr>
          <w:i/>
          <w:color w:val="888888"/>
          <w:sz w:val="18"/>
        </w:rPr>
        <w:t>High Availability and Resilience • Conceptual</w:t>
      </w:r>
    </w:p>
    <w:p>
      <w:pPr>
        <w:spacing w:after="160"/>
        <w:ind w:left="216"/>
      </w:pPr>
      <w:r>
        <w:rPr>
          <w:sz w:val="21"/>
        </w:rPr>
        <w:t xml:space="preserve">A: </w:t>
      </w:r>
      <w:r>
        <w:rPr>
          <w:sz w:val="21"/>
        </w:rPr>
        <w:t>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Q1399. Why can excessive retries make an outage worse?</w:t>
      </w:r>
    </w:p>
    <w:p>
      <w:pPr>
        <w:spacing w:before="0" w:after="40"/>
      </w:pPr>
      <w:r>
        <w:rPr>
          <w:i/>
          <w:color w:val="888888"/>
          <w:sz w:val="18"/>
        </w:rPr>
        <w:t>High Availability and Resilience • Troubleshooting</w:t>
      </w:r>
    </w:p>
    <w:p>
      <w:pPr>
        <w:spacing w:after="160"/>
        <w:ind w:left="216"/>
      </w:pPr>
      <w:r>
        <w:rPr>
          <w:sz w:val="21"/>
        </w:rPr>
        <w:t xml:space="preserve">A: </w:t>
      </w:r>
      <w:r>
        <w:rPr>
          <w:sz w:val="21"/>
        </w:rPr>
        <w:t>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Q1400. What is retry storm?</w:t>
      </w:r>
    </w:p>
    <w:p>
      <w:pPr>
        <w:spacing w:before="0" w:after="40"/>
      </w:pPr>
      <w:r>
        <w:rPr>
          <w:i/>
          <w:color w:val="888888"/>
          <w:sz w:val="18"/>
        </w:rPr>
        <w:t>High Availability and Resilience • Conceptual</w:t>
      </w:r>
    </w:p>
    <w:p>
      <w:pPr>
        <w:spacing w:after="160"/>
        <w:ind w:left="216"/>
      </w:pPr>
      <w:r>
        <w:rPr>
          <w:sz w:val="21"/>
        </w:rPr>
        <w:t xml:space="preserve">A: </w:t>
      </w:r>
      <w:r>
        <w:rPr>
          <w:sz w:val="21"/>
        </w:rPr>
        <w:t>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Q1401. What is a timeout?</w:t>
      </w:r>
    </w:p>
    <w:p>
      <w:pPr>
        <w:spacing w:before="0" w:after="40"/>
      </w:pPr>
      <w:r>
        <w:rPr>
          <w:i/>
          <w:color w:val="888888"/>
          <w:sz w:val="18"/>
        </w:rPr>
        <w:t>High Availability and Resilience • Conceptual</w:t>
      </w:r>
    </w:p>
    <w:p>
      <w:pPr>
        <w:spacing w:after="160"/>
        <w:ind w:left="216"/>
      </w:pPr>
      <w:r>
        <w:rPr>
          <w:sz w:val="21"/>
        </w:rPr>
        <w:t xml:space="preserve">A: </w:t>
      </w:r>
      <w:r>
        <w:rPr>
          <w:sz w:val="21"/>
        </w:rPr>
        <w:t>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Q1402. How do you choose a proper timeout?</w:t>
      </w:r>
    </w:p>
    <w:p>
      <w:pPr>
        <w:spacing w:before="0" w:after="40"/>
      </w:pPr>
      <w:r>
        <w:rPr>
          <w:i/>
          <w:color w:val="888888"/>
          <w:sz w:val="18"/>
        </w:rPr>
        <w:t>High Availability and Resilience • Conceptual</w:t>
      </w:r>
    </w:p>
    <w:p>
      <w:pPr>
        <w:spacing w:after="160"/>
        <w:ind w:left="216"/>
      </w:pPr>
      <w:r>
        <w:rPr>
          <w:sz w:val="21"/>
        </w:rPr>
        <w:t xml:space="preserve">A: </w:t>
      </w:r>
      <w:r>
        <w:rPr>
          <w:sz w:val="21"/>
        </w:rPr>
        <w:t>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Q1403. What is bulkhead isolation?</w:t>
      </w:r>
    </w:p>
    <w:p>
      <w:pPr>
        <w:spacing w:before="0" w:after="40"/>
      </w:pPr>
      <w:r>
        <w:rPr>
          <w:i/>
          <w:color w:val="888888"/>
          <w:sz w:val="18"/>
        </w:rPr>
        <w:t>High Availability and Resilience • Conceptual</w:t>
      </w:r>
    </w:p>
    <w:p>
      <w:pPr>
        <w:spacing w:after="160"/>
        <w:ind w:left="216"/>
      </w:pPr>
      <w:r>
        <w:rPr>
          <w:sz w:val="21"/>
        </w:rPr>
        <w:t xml:space="preserve">A: </w:t>
      </w:r>
      <w:r>
        <w:rPr>
          <w:sz w:val="21"/>
        </w:rPr>
        <w:t>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Q1404. What is rate limiting?</w:t>
      </w:r>
    </w:p>
    <w:p>
      <w:pPr>
        <w:spacing w:before="0" w:after="40"/>
      </w:pPr>
      <w:r>
        <w:rPr>
          <w:i/>
          <w:color w:val="888888"/>
          <w:sz w:val="18"/>
        </w:rPr>
        <w:t>High Availability and Resilience • Conceptual</w:t>
      </w:r>
    </w:p>
    <w:p>
      <w:pPr>
        <w:spacing w:after="160"/>
        <w:ind w:left="216"/>
      </w:pPr>
      <w:r>
        <w:rPr>
          <w:sz w:val="21"/>
        </w:rPr>
        <w:t xml:space="preserve">A: </w:t>
      </w:r>
      <w:r>
        <w:rPr>
          <w:sz w:val="21"/>
        </w:rPr>
        <w:t>Rate limiting controls how many requests a client or service can make in a time window. It protects systems from abuse, overload, and noisy clients.</w:t>
      </w:r>
      <w:r>
        <w:br/>
      </w:r>
      <w:r>
        <w:rPr>
          <w:sz w:val="21"/>
        </w:rPr>
      </w:r>
      <w:r>
        <w:br/>
      </w:r>
      <w:r>
        <w:rPr>
          <w:sz w:val="21"/>
        </w:rPr>
        <w:t>Detailed interview explanation:</w:t>
      </w:r>
      <w:r>
        <w:br/>
      </w:r>
      <w:r>
        <w:rPr>
          <w:sz w:val="21"/>
        </w:rP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Q1405. What is load shedding?</w:t>
      </w:r>
    </w:p>
    <w:p>
      <w:pPr>
        <w:spacing w:before="0" w:after="40"/>
      </w:pPr>
      <w:r>
        <w:rPr>
          <w:i/>
          <w:color w:val="888888"/>
          <w:sz w:val="18"/>
        </w:rPr>
        <w:t>High Availability and Resilience • Conceptual</w:t>
      </w:r>
    </w:p>
    <w:p>
      <w:pPr>
        <w:spacing w:after="160"/>
        <w:ind w:left="216"/>
      </w:pPr>
      <w:r>
        <w:rPr>
          <w:sz w:val="21"/>
        </w:rPr>
        <w:t xml:space="preserve">A: </w:t>
      </w:r>
      <w:r>
        <w:rPr>
          <w:sz w:val="21"/>
        </w:rPr>
        <w:t>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Q1406. What is backpressure?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Q1407. How do queues improve resilience?</w:t>
      </w:r>
    </w:p>
    <w:p>
      <w:pPr>
        <w:spacing w:before="0" w:after="40"/>
      </w:pPr>
      <w:r>
        <w:rPr>
          <w:i/>
          <w:color w:val="888888"/>
          <w:sz w:val="18"/>
        </w:rPr>
        <w:t>High Availability and Resilience • Conceptual</w:t>
      </w:r>
    </w:p>
    <w:p>
      <w:pPr>
        <w:spacing w:after="160"/>
        <w:ind w:left="216"/>
      </w:pPr>
      <w:r>
        <w:rPr>
          <w:sz w:val="21"/>
        </w:rPr>
        <w:t xml:space="preserve">A: </w:t>
      </w:r>
      <w:r>
        <w:rPr>
          <w:sz w:val="21"/>
        </w:rPr>
        <w:t>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Q1408. Why is idempotency important for retries?</w:t>
      </w:r>
    </w:p>
    <w:p>
      <w:pPr>
        <w:spacing w:before="0" w:after="40"/>
      </w:pPr>
      <w:r>
        <w:rPr>
          <w:i/>
          <w:color w:val="888888"/>
          <w:sz w:val="18"/>
        </w:rPr>
        <w:t>High Availability and Resilience • Conceptual</w:t>
      </w:r>
    </w:p>
    <w:p>
      <w:pPr>
        <w:spacing w:after="160"/>
        <w:ind w:left="216"/>
      </w:pPr>
      <w:r>
        <w:rPr>
          <w:sz w:val="21"/>
        </w:rPr>
        <w:t xml:space="preserve">A: </w:t>
      </w:r>
      <w:r>
        <w:rPr>
          <w:sz w:val="21"/>
        </w:rPr>
        <w:t>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Q1409. How do you handle poison messages?</w:t>
      </w:r>
    </w:p>
    <w:p>
      <w:pPr>
        <w:spacing w:before="0" w:after="40"/>
      </w:pPr>
      <w:r>
        <w:rPr>
          <w:i/>
          <w:color w:val="888888"/>
          <w:sz w:val="18"/>
        </w:rPr>
        <w:t>High Availability and Resilience • Conceptual</w:t>
      </w:r>
    </w:p>
    <w:p>
      <w:pPr>
        <w:spacing w:after="160"/>
        <w:ind w:left="216"/>
      </w:pPr>
      <w:r>
        <w:rPr>
          <w:sz w:val="21"/>
        </w:rPr>
        <w:t xml:space="preserve">A: </w:t>
      </w:r>
      <w:r>
        <w:rPr>
          <w:sz w:val="21"/>
        </w:rPr>
        <w:t>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Q1410. How do you design for dependency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Q1411. How do you handle third-party API failure?</w:t>
      </w:r>
    </w:p>
    <w:p>
      <w:pPr>
        <w:spacing w:before="0" w:after="40"/>
      </w:pPr>
      <w:r>
        <w:rPr>
          <w:i/>
          <w:color w:val="888888"/>
          <w:sz w:val="18"/>
        </w:rPr>
        <w:t>High Availability and Resilience • Troubleshooting</w:t>
      </w:r>
    </w:p>
    <w:p>
      <w:pPr>
        <w:spacing w:after="160"/>
        <w:ind w:left="216"/>
      </w:pPr>
      <w:r>
        <w:rPr>
          <w:sz w:val="21"/>
        </w:rPr>
        <w:t xml:space="preserve">A: </w:t>
      </w:r>
      <w:r>
        <w:rPr>
          <w:sz w:val="21"/>
        </w:rPr>
        <w:t>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Q1412. What is chaos engineering?</w:t>
      </w:r>
    </w:p>
    <w:p>
      <w:pPr>
        <w:spacing w:before="0" w:after="40"/>
      </w:pPr>
      <w:r>
        <w:rPr>
          <w:i/>
          <w:color w:val="888888"/>
          <w:sz w:val="18"/>
        </w:rPr>
        <w:t>High Availability and Resilience • Conceptual</w:t>
      </w:r>
    </w:p>
    <w:p>
      <w:pPr>
        <w:spacing w:after="160"/>
        <w:ind w:left="216"/>
      </w:pPr>
      <w:r>
        <w:rPr>
          <w:sz w:val="21"/>
        </w:rPr>
        <w:t xml:space="preserve">A: </w:t>
      </w:r>
      <w:r>
        <w:rPr>
          <w:sz w:val="21"/>
        </w:rPr>
        <w:t>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Q1413. What is fault injection?</w:t>
      </w:r>
    </w:p>
    <w:p>
      <w:pPr>
        <w:spacing w:before="0" w:after="40"/>
      </w:pPr>
      <w:r>
        <w:rPr>
          <w:i/>
          <w:color w:val="888888"/>
          <w:sz w:val="18"/>
        </w:rPr>
        <w:t>High Availability and Resilience • Conceptual</w:t>
      </w:r>
    </w:p>
    <w:p>
      <w:pPr>
        <w:spacing w:after="160"/>
        <w:ind w:left="216"/>
      </w:pPr>
      <w:r>
        <w:rPr>
          <w:sz w:val="21"/>
        </w:rPr>
        <w:t xml:space="preserve">A: </w:t>
      </w:r>
      <w:r>
        <w:rPr>
          <w:sz w:val="21"/>
        </w:rPr>
        <w:t>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Q1414. Have you performed a game day?</w:t>
      </w:r>
    </w:p>
    <w:p>
      <w:pPr>
        <w:spacing w:before="0" w:after="40"/>
      </w:pPr>
      <w:r>
        <w:rPr>
          <w:i/>
          <w:color w:val="888888"/>
          <w:sz w:val="18"/>
        </w:rPr>
        <w:t>High Availability and Resilience • Behavioral</w:t>
      </w:r>
    </w:p>
    <w:p>
      <w:pPr>
        <w:spacing w:after="160"/>
        <w:ind w:left="216"/>
      </w:pPr>
      <w:r>
        <w:rPr>
          <w:sz w:val="21"/>
        </w:rPr>
        <w:t xml:space="preserve">A: </w:t>
      </w:r>
      <w:r>
        <w:rPr>
          <w:sz w:val="21"/>
        </w:rPr>
        <w:t>[CONTEXT]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Q1415. A Compute Engine VM is unreachable. What do you check?</w:t>
      </w:r>
    </w:p>
    <w:p>
      <w:pPr>
        <w:spacing w:before="0" w:after="40"/>
      </w:pPr>
      <w:r>
        <w:rPr>
          <w:i/>
          <w:color w:val="888888"/>
          <w:sz w:val="18"/>
        </w:rPr>
        <w:t>GCP Production Troubleshooting • Conceptual</w:t>
      </w:r>
    </w:p>
    <w:p>
      <w:pPr>
        <w:spacing w:after="160"/>
        <w:ind w:left="216"/>
      </w:pPr>
      <w:r>
        <w:rPr>
          <w:sz w:val="21"/>
        </w:rPr>
        <w:t xml:space="preserve">A: </w:t>
      </w:r>
      <w:r>
        <w:rPr>
          <w:sz w:val="21"/>
        </w:rPr>
        <w:t>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Q1416. How do you connect to a VM if SSH is unavailable?</w:t>
      </w:r>
    </w:p>
    <w:p>
      <w:pPr>
        <w:spacing w:before="0" w:after="40"/>
      </w:pPr>
      <w:r>
        <w:rPr>
          <w:i/>
          <w:color w:val="888888"/>
          <w:sz w:val="18"/>
        </w:rPr>
        <w:t>GCP Production Troubleshooting • Troubleshooting</w:t>
      </w:r>
    </w:p>
    <w:p>
      <w:pPr>
        <w:spacing w:after="160"/>
        <w:ind w:left="216"/>
      </w:pPr>
      <w:r>
        <w:rPr>
          <w:sz w:val="21"/>
        </w:rPr>
        <w:t xml:space="preserve">A: </w:t>
      </w:r>
      <w:r>
        <w:rPr>
          <w:sz w:val="21"/>
        </w:rPr>
        <w:t>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Q1417. What is the serial console?</w:t>
      </w:r>
    </w:p>
    <w:p>
      <w:pPr>
        <w:spacing w:before="0" w:after="40"/>
      </w:pPr>
      <w:r>
        <w:rPr>
          <w:i/>
          <w:color w:val="888888"/>
          <w:sz w:val="18"/>
        </w:rPr>
        <w:t>GCP Production Troubleshooting • Conceptual</w:t>
      </w:r>
    </w:p>
    <w:p>
      <w:pPr>
        <w:spacing w:after="160"/>
        <w:ind w:left="216"/>
      </w:pPr>
      <w:r>
        <w:rPr>
          <w:sz w:val="21"/>
        </w:rPr>
        <w:t xml:space="preserve">A: </w:t>
      </w:r>
      <w:r>
        <w:rPr>
          <w:sz w:val="21"/>
        </w:rPr>
        <w:t>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Q1418. How do you troubleshoot a full boot disk?</w:t>
      </w:r>
    </w:p>
    <w:p>
      <w:pPr>
        <w:spacing w:before="0" w:after="40"/>
      </w:pPr>
      <w:r>
        <w:rPr>
          <w:i/>
          <w:color w:val="888888"/>
          <w:sz w:val="18"/>
        </w:rPr>
        <w:t>GCP Production Troubleshooting • Troubleshooting</w:t>
      </w:r>
    </w:p>
    <w:p>
      <w:pPr>
        <w:spacing w:after="160"/>
        <w:ind w:left="216"/>
      </w:pPr>
      <w:r>
        <w:rPr>
          <w:sz w:val="21"/>
        </w:rPr>
        <w:t xml:space="preserve">A: </w:t>
      </w:r>
      <w:r>
        <w:rPr>
          <w:sz w:val="21"/>
        </w:rPr>
        <w:t>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Q1419. When is cluster recreation required?</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 </w:t>
      </w:r>
      <w:r>
        <w:br/>
      </w:r>
      <w:r>
        <w:rPr>
          <w:sz w:val="21"/>
        </w:rPr>
        <w:t>gcloud container clusters describe CLUSTER --zone ZONE</w:t>
      </w:r>
      <w:r>
        <w:br/>
      </w:r>
      <w:r>
        <w:rPr>
          <w:sz w:val="21"/>
        </w:rP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Q1420. A Cloud Run service has high latency. What would you inspect?</w:t>
      </w:r>
    </w:p>
    <w:p>
      <w:pPr>
        <w:spacing w:before="0" w:after="40"/>
      </w:pPr>
      <w:r>
        <w:rPr>
          <w:i/>
          <w:color w:val="888888"/>
          <w:sz w:val="18"/>
        </w:rPr>
        <w:t>GCP Production Troubleshooting • Troubleshooting</w:t>
      </w:r>
    </w:p>
    <w:p>
      <w:pPr>
        <w:spacing w:after="160"/>
        <w:ind w:left="216"/>
      </w:pPr>
      <w:r>
        <w:rPr>
          <w:sz w:val="21"/>
        </w:rPr>
        <w:t xml:space="preserve">A: </w:t>
      </w:r>
      <w:r>
        <w:rPr>
          <w:sz w:val="21"/>
        </w:rPr>
        <w:t>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Q1421. How do cold starts affect Cloud Run?</w:t>
      </w:r>
    </w:p>
    <w:p>
      <w:pPr>
        <w:spacing w:before="0" w:after="40"/>
      </w:pPr>
      <w:r>
        <w:rPr>
          <w:i/>
          <w:color w:val="888888"/>
          <w:sz w:val="18"/>
        </w:rPr>
        <w:t>GCP Production Troubleshooting • Conceptual</w:t>
      </w:r>
    </w:p>
    <w:p>
      <w:pPr>
        <w:spacing w:after="160"/>
        <w:ind w:left="216"/>
      </w:pPr>
      <w:r>
        <w:rPr>
          <w:sz w:val="21"/>
        </w:rPr>
        <w:t xml:space="preserve">A: </w:t>
      </w:r>
      <w:r>
        <w:rPr>
          <w:sz w:val="21"/>
        </w:rPr>
        <w:t>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Q1422. How do minimum instances reduce cold starts?</w:t>
      </w:r>
    </w:p>
    <w:p>
      <w:pPr>
        <w:spacing w:before="0" w:after="40"/>
      </w:pPr>
      <w:r>
        <w:rPr>
          <w:i/>
          <w:color w:val="888888"/>
          <w:sz w:val="18"/>
        </w:rPr>
        <w:t>GCP Production Troubleshooting • Conceptual</w:t>
      </w:r>
    </w:p>
    <w:p>
      <w:pPr>
        <w:spacing w:after="160"/>
        <w:ind w:left="216"/>
      </w:pPr>
      <w:r>
        <w:rPr>
          <w:sz w:val="21"/>
        </w:rPr>
        <w:t xml:space="preserve">A: </w:t>
      </w:r>
      <w:r>
        <w:rPr>
          <w:sz w:val="21"/>
        </w:rPr>
        <w:t>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Q1423. How do CPU allocation and concurrency affect Cloud Run?</w:t>
      </w:r>
    </w:p>
    <w:p>
      <w:pPr>
        <w:spacing w:before="0" w:after="40"/>
      </w:pPr>
      <w:r>
        <w:rPr>
          <w:i/>
          <w:color w:val="888888"/>
          <w:sz w:val="18"/>
        </w:rPr>
        <w:t>GCP Production Troubleshooting • Conceptual</w:t>
      </w:r>
    </w:p>
    <w:p>
      <w:pPr>
        <w:spacing w:after="160"/>
        <w:ind w:left="216"/>
      </w:pPr>
      <w:r>
        <w:rPr>
          <w:sz w:val="21"/>
        </w:rPr>
        <w:t xml:space="preserve">A: </w:t>
      </w:r>
      <w:r>
        <w:rPr>
          <w:sz w:val="21"/>
        </w:rPr>
        <w:t>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Q1424. Why can connector capacity remain high after traffic decreases?</w:t>
      </w:r>
    </w:p>
    <w:p>
      <w:pPr>
        <w:spacing w:before="0" w:after="40"/>
      </w:pPr>
      <w:r>
        <w:rPr>
          <w:i/>
          <w:color w:val="888888"/>
          <w:sz w:val="18"/>
        </w:rPr>
        <w:t>GCP Production Troubleshooting • Conceptual</w:t>
      </w:r>
    </w:p>
    <w:p>
      <w:pPr>
        <w:spacing w:after="160"/>
        <w:ind w:left="216"/>
      </w:pPr>
      <w:r>
        <w:rPr>
          <w:sz w:val="21"/>
        </w:rPr>
        <w:t xml:space="preserve">A: </w:t>
      </w:r>
      <w:r>
        <w:rPr>
          <w:sz w:val="21"/>
        </w:rPr>
        <w:t>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Q1425. A load balancer reports unhealthy backends. What do you check?</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Q1426. A Cloud Storage upload fails intermittently. What would you inspect?</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Q1427. How do you automate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Q1428. How do you schedule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Q1429. How do you trigger retraining based on new data?</w:t>
      </w:r>
    </w:p>
    <w:p>
      <w:pPr>
        <w:spacing w:before="0" w:after="40"/>
      </w:pPr>
      <w:r>
        <w:rPr>
          <w:i/>
          <w:color w:val="888888"/>
          <w:sz w:val="18"/>
        </w:rPr>
        <w:t>Model Training and Validation • Conceptual</w:t>
      </w:r>
    </w:p>
    <w:p>
      <w:pPr>
        <w:spacing w:after="160"/>
        <w:ind w:left="216"/>
      </w:pPr>
      <w:r>
        <w:rPr>
          <w:sz w:val="21"/>
        </w:rPr>
        <w:t xml:space="preserve">A: </w:t>
      </w:r>
      <w:r>
        <w:rPr>
          <w:sz w:val="21"/>
        </w:rPr>
        <w:t>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Q1430. How do you choose compute for model training?</w:t>
      </w:r>
    </w:p>
    <w:p>
      <w:pPr>
        <w:spacing w:before="0" w:after="40"/>
      </w:pPr>
      <w:r>
        <w:rPr>
          <w:i/>
          <w:color w:val="888888"/>
          <w:sz w:val="18"/>
        </w:rPr>
        <w:t>Model Training and Validation • Conceptual</w:t>
      </w:r>
    </w:p>
    <w:p>
      <w:pPr>
        <w:spacing w:after="160"/>
        <w:ind w:left="216"/>
      </w:pPr>
      <w:r>
        <w:rPr>
          <w:sz w:val="21"/>
        </w:rPr>
        <w:t xml:space="preserve">A: </w:t>
      </w:r>
      <w:r>
        <w:rPr>
          <w:sz w:val="21"/>
        </w:rPr>
        <w:t>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Q1431. When would you use CPU versus GPU for training?</w:t>
      </w:r>
    </w:p>
    <w:p>
      <w:pPr>
        <w:spacing w:before="0" w:after="40"/>
      </w:pPr>
      <w:r>
        <w:rPr>
          <w:i/>
          <w:color w:val="888888"/>
          <w:sz w:val="18"/>
        </w:rPr>
        <w:t>Model Training and Validation • Comparison</w:t>
      </w:r>
    </w:p>
    <w:p>
      <w:pPr>
        <w:spacing w:after="160"/>
        <w:ind w:left="216"/>
      </w:pPr>
      <w:r>
        <w:rPr>
          <w:sz w:val="21"/>
        </w:rPr>
        <w:t xml:space="preserve">A: </w:t>
      </w:r>
      <w:r>
        <w:rPr>
          <w:sz w:val="21"/>
        </w:rPr>
        <w:t>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Q1432. How do you scale distributed training?</w:t>
      </w:r>
    </w:p>
    <w:p>
      <w:pPr>
        <w:spacing w:before="0" w:after="40"/>
      </w:pPr>
      <w:r>
        <w:rPr>
          <w:i/>
          <w:color w:val="888888"/>
          <w:sz w:val="18"/>
        </w:rPr>
        <w:t>Model Training and Validation • Conceptual</w:t>
      </w:r>
    </w:p>
    <w:p>
      <w:pPr>
        <w:spacing w:after="160"/>
        <w:ind w:left="216"/>
      </w:pPr>
      <w:r>
        <w:rPr>
          <w:sz w:val="21"/>
        </w:rPr>
        <w:t xml:space="preserve">A: </w:t>
      </w:r>
      <w:r>
        <w:rPr>
          <w:sz w:val="21"/>
        </w:rPr>
        <w:t>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Q1433. What is hyperparameter tuning?</w:t>
      </w:r>
    </w:p>
    <w:p>
      <w:pPr>
        <w:spacing w:before="0" w:after="40"/>
      </w:pPr>
      <w:r>
        <w:rPr>
          <w:i/>
          <w:color w:val="888888"/>
          <w:sz w:val="18"/>
        </w:rPr>
        <w:t>Model Training and Validation • Conceptual</w:t>
      </w:r>
    </w:p>
    <w:p>
      <w:pPr>
        <w:spacing w:after="160"/>
        <w:ind w:left="216"/>
      </w:pPr>
      <w:r>
        <w:rPr>
          <w:sz w:val="21"/>
        </w:rPr>
        <w:t xml:space="preserve">A: </w:t>
      </w:r>
      <w:r>
        <w:rPr>
          <w:sz w:val="21"/>
        </w:rPr>
        <w:t>Hyperparameter tuning is the process of selecting the best set of hyperparameters for a machine learning model to improve its performance.</w:t>
      </w:r>
      <w:r>
        <w:br/>
      </w:r>
      <w:r>
        <w:rPr>
          <w:sz w:val="21"/>
        </w:rPr>
      </w:r>
      <w:r>
        <w:br/>
      </w:r>
      <w:r>
        <w:rPr>
          <w:sz w:val="21"/>
        </w:rPr>
      </w:r>
      <w:r>
        <w:br/>
      </w:r>
      <w:r>
        <w:rPr>
          <w:sz w:val="21"/>
        </w:rPr>
        <w:t>Hyperparameters are configuration values set before training that control how the model learns.</w:t>
      </w:r>
      <w:r>
        <w:br/>
      </w:r>
      <w:r>
        <w:rPr>
          <w:sz w:val="21"/>
        </w:rPr>
      </w:r>
      <w:r>
        <w:br/>
      </w:r>
      <w:r>
        <w:rPr>
          <w:sz w:val="21"/>
        </w:rPr>
      </w:r>
      <w:r>
        <w:br/>
      </w:r>
      <w:r>
        <w:rPr>
          <w:sz w:val="21"/>
        </w:rPr>
        <w:t>Examples of hyperparameters include:</w:t>
      </w:r>
      <w:r>
        <w:br/>
      </w:r>
      <w:r>
        <w:rPr>
          <w:sz w:val="21"/>
        </w:rPr>
      </w:r>
      <w:r>
        <w:br/>
      </w:r>
      <w:r>
        <w:rPr>
          <w:sz w:val="21"/>
        </w:rPr>
      </w:r>
      <w:r>
        <w:br/>
      </w:r>
      <w:r>
        <w:rPr>
          <w:sz w:val="21"/>
        </w:rPr>
        <w:t>* Learning rate</w:t>
      </w:r>
      <w:r>
        <w:br/>
      </w:r>
      <w:r>
        <w:rPr>
          <w:sz w:val="21"/>
        </w:rPr>
        <w:t>* Batch size</w:t>
      </w:r>
      <w:r>
        <w:br/>
      </w:r>
      <w:r>
        <w:rPr>
          <w:sz w:val="21"/>
        </w:rPr>
        <w:t>* Number of trees</w:t>
      </w:r>
      <w:r>
        <w:br/>
      </w:r>
      <w:r>
        <w:rPr>
          <w:sz w:val="21"/>
        </w:rPr>
        <w:t>* Number of epochs</w:t>
      </w:r>
      <w:r>
        <w:br/>
      </w:r>
      <w:r>
        <w:rPr>
          <w:sz w:val="21"/>
        </w:rPr>
        <w:t>* Regularization parameters</w:t>
      </w:r>
      <w:r>
        <w:br/>
      </w:r>
      <w:r>
        <w:rPr>
          <w:sz w:val="21"/>
        </w:rPr>
      </w:r>
      <w:r>
        <w:br/>
      </w:r>
      <w:r>
        <w:rPr>
          <w:sz w:val="21"/>
        </w:rPr>
      </w:r>
      <w:r>
        <w:br/>
      </w:r>
      <w:r>
        <w:rPr>
          <w:sz w:val="21"/>
        </w:rPr>
        <w:t>The goal of hyperparameter tuning is to find the optimal combination that gives the best evaluation metrics such as accuracy, F1-score, or RMSE.</w:t>
      </w:r>
      <w:r>
        <w:br/>
      </w:r>
      <w:r>
        <w:rPr>
          <w:sz w:val="21"/>
        </w:rPr>
      </w:r>
      <w:r>
        <w:br/>
      </w:r>
      <w:r>
        <w:rPr>
          <w:sz w:val="21"/>
        </w:rPr>
      </w:r>
      <w:r>
        <w:br/>
      </w:r>
      <w:r>
        <w:rPr>
          <w:sz w:val="21"/>
        </w:rPr>
        <w:t>Common hyperparameter tuning techniques include:</w:t>
      </w:r>
      <w:r>
        <w:br/>
      </w:r>
      <w:r>
        <w:rPr>
          <w:sz w:val="21"/>
        </w:rPr>
      </w:r>
      <w:r>
        <w:br/>
      </w:r>
      <w:r>
        <w:rPr>
          <w:sz w:val="21"/>
        </w:rPr>
      </w:r>
      <w:r>
        <w:br/>
      </w:r>
      <w:r>
        <w:rPr>
          <w:sz w:val="21"/>
        </w:rPr>
        <w:t>* Grid Search</w:t>
      </w:r>
      <w:r>
        <w:br/>
      </w:r>
      <w:r>
        <w:rPr>
          <w:sz w:val="21"/>
        </w:rPr>
        <w:t>* Random Search</w:t>
      </w:r>
      <w:r>
        <w:br/>
      </w:r>
      <w:r>
        <w:rPr>
          <w:sz w:val="21"/>
        </w:rPr>
        <w:t>* Bayesian Optimization</w:t>
      </w:r>
      <w:r>
        <w:br/>
      </w:r>
      <w:r>
        <w:rPr>
          <w:sz w:val="21"/>
        </w:rPr>
        <w:t>* Hyperband</w:t>
      </w:r>
      <w:r>
        <w:br/>
      </w:r>
      <w:r>
        <w:rPr>
          <w:sz w:val="21"/>
        </w:rPr>
        <w:t>* Evolutionary optimization</w:t>
      </w:r>
      <w:r>
        <w:br/>
      </w:r>
      <w:r>
        <w:rPr>
          <w:sz w:val="21"/>
        </w:rPr>
      </w:r>
      <w:r>
        <w:br/>
      </w:r>
      <w:r>
        <w:rPr>
          <w:sz w:val="21"/>
        </w:rPr>
      </w:r>
      <w:r>
        <w:br/>
      </w:r>
      <w:r>
        <w:rPr>
          <w:sz w:val="21"/>
        </w:rPr>
        <w:t>In production MLOps systems, tuning is usually automated using distributed training and orchestration pipelines.</w:t>
      </w:r>
      <w:r>
        <w:br/>
      </w:r>
      <w:r>
        <w:rPr>
          <w:sz w:val="21"/>
        </w:rPr>
      </w:r>
      <w:r>
        <w:br/>
      </w:r>
      <w:r>
        <w:rPr>
          <w:sz w:val="21"/>
        </w:rPr>
      </w:r>
      <w:r>
        <w:br/>
      </w:r>
      <w:r>
        <w:rPr>
          <w:sz w:val="21"/>
        </w:rPr>
        <w:t>Common tools used include:</w:t>
      </w:r>
      <w:r>
        <w:br/>
      </w:r>
      <w:r>
        <w:rPr>
          <w:sz w:val="21"/>
        </w:rPr>
      </w:r>
      <w:r>
        <w:br/>
      </w:r>
      <w:r>
        <w:rPr>
          <w:sz w:val="21"/>
        </w:rPr>
      </w:r>
      <w:r>
        <w:br/>
      </w:r>
      <w:r>
        <w:rPr>
          <w:sz w:val="21"/>
        </w:rPr>
        <w:t>* Optuna￼</w:t>
      </w:r>
      <w:r>
        <w:br/>
      </w:r>
      <w:r>
        <w:rPr>
          <w:sz w:val="21"/>
        </w:rPr>
        <w:t>* Ray Tune￼</w:t>
      </w:r>
      <w:r>
        <w:br/>
      </w:r>
      <w:r>
        <w:rPr>
          <w:sz w:val="21"/>
        </w:rPr>
        <w:t>* Kubeflow Katib￼</w:t>
      </w:r>
      <w:r>
        <w:br/>
      </w:r>
      <w:r>
        <w:rPr>
          <w:sz w:val="21"/>
        </w:rPr>
        <w:t>* Hyperopt￼</w:t>
      </w:r>
      <w:r>
        <w:br/>
      </w:r>
      <w:r>
        <w:rPr>
          <w:sz w:val="21"/>
        </w:rPr>
      </w:r>
      <w:r>
        <w:br/>
      </w:r>
      <w:r>
        <w:rPr>
          <w:sz w:val="21"/>
        </w:rPr>
      </w:r>
      <w:r>
        <w:br/>
      </w:r>
      <w:r>
        <w:rPr>
          <w:sz w:val="21"/>
        </w:rP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Q1434. How do you automate hyperparameter tuning?</w:t>
      </w:r>
    </w:p>
    <w:p>
      <w:pPr>
        <w:spacing w:before="0" w:after="40"/>
      </w:pPr>
      <w:r>
        <w:rPr>
          <w:i/>
          <w:color w:val="888888"/>
          <w:sz w:val="18"/>
        </w:rPr>
        <w:t>Model Training and Validation • Conceptual</w:t>
      </w:r>
    </w:p>
    <w:p>
      <w:pPr>
        <w:spacing w:after="160"/>
        <w:ind w:left="216"/>
      </w:pPr>
      <w:r>
        <w:rPr>
          <w:sz w:val="21"/>
        </w:rPr>
        <w:t xml:space="preserve">A: </w:t>
      </w:r>
      <w:r>
        <w:rPr>
          <w:sz w:val="21"/>
        </w:rPr>
        <w:t>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Q1435. What metrics do you use to evaluate a classification model?</w:t>
      </w:r>
    </w:p>
    <w:p>
      <w:pPr>
        <w:spacing w:before="0" w:after="40"/>
      </w:pPr>
      <w:r>
        <w:rPr>
          <w:i/>
          <w:color w:val="888888"/>
          <w:sz w:val="18"/>
        </w:rPr>
        <w:t>Model Training and Validation • Conceptual</w:t>
      </w:r>
    </w:p>
    <w:p>
      <w:pPr>
        <w:spacing w:after="160"/>
        <w:ind w:left="216"/>
      </w:pPr>
      <w:r>
        <w:rPr>
          <w:sz w:val="21"/>
        </w:rPr>
        <w:t xml:space="preserve">A: </w:t>
      </w:r>
      <w:r>
        <w:rPr>
          <w:sz w:val="21"/>
        </w:rPr>
        <w:t>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Q1436. What metrics do you use to evaluate a regression model?</w:t>
      </w:r>
    </w:p>
    <w:p>
      <w:pPr>
        <w:spacing w:before="0" w:after="40"/>
      </w:pPr>
      <w:r>
        <w:rPr>
          <w:i/>
          <w:color w:val="888888"/>
          <w:sz w:val="18"/>
        </w:rPr>
        <w:t>Model Training and Validation • Conceptual</w:t>
      </w:r>
    </w:p>
    <w:p>
      <w:pPr>
        <w:spacing w:after="160"/>
        <w:ind w:left="216"/>
      </w:pPr>
      <w:r>
        <w:rPr>
          <w:sz w:val="21"/>
        </w:rPr>
        <w:t xml:space="preserve">A: </w:t>
      </w:r>
      <w:r>
        <w:rPr>
          <w:sz w:val="21"/>
        </w:rPr>
        <w:t>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Q1437. What is precision?</w:t>
      </w:r>
    </w:p>
    <w:p>
      <w:pPr>
        <w:spacing w:before="0" w:after="40"/>
      </w:pPr>
      <w:r>
        <w:rPr>
          <w:i/>
          <w:color w:val="888888"/>
          <w:sz w:val="18"/>
        </w:rPr>
        <w:t>Model Training and Validation • Conceptual</w:t>
      </w:r>
    </w:p>
    <w:p>
      <w:pPr>
        <w:spacing w:after="160"/>
        <w:ind w:left="216"/>
      </w:pPr>
      <w:r>
        <w:rPr>
          <w:sz w:val="21"/>
        </w:rPr>
        <w:t xml:space="preserve">A: </w:t>
      </w:r>
      <w:r>
        <w:rPr>
          <w:sz w:val="21"/>
        </w:rPr>
        <w:t>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Q1438. What is recall?</w:t>
      </w:r>
    </w:p>
    <w:p>
      <w:pPr>
        <w:spacing w:before="0" w:after="40"/>
      </w:pPr>
      <w:r>
        <w:rPr>
          <w:i/>
          <w:color w:val="888888"/>
          <w:sz w:val="18"/>
        </w:rPr>
        <w:t>Model Training and Validation • Conceptual</w:t>
      </w:r>
    </w:p>
    <w:p>
      <w:pPr>
        <w:spacing w:after="160"/>
        <w:ind w:left="216"/>
      </w:pPr>
      <w:r>
        <w:rPr>
          <w:sz w:val="21"/>
        </w:rPr>
        <w:t xml:space="preserve">A: </w:t>
      </w:r>
      <w:r>
        <w:rPr>
          <w:sz w:val="21"/>
        </w:rPr>
        <w:t>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Q1439. What is F1 score?</w:t>
      </w:r>
    </w:p>
    <w:p>
      <w:pPr>
        <w:spacing w:before="0" w:after="40"/>
      </w:pPr>
      <w:r>
        <w:rPr>
          <w:i/>
          <w:color w:val="888888"/>
          <w:sz w:val="18"/>
        </w:rPr>
        <w:t>Model Training and Validation • Conceptual</w:t>
      </w:r>
    </w:p>
    <w:p>
      <w:pPr>
        <w:spacing w:after="160"/>
        <w:ind w:left="216"/>
      </w:pPr>
      <w:r>
        <w:rPr>
          <w:sz w:val="21"/>
        </w:rPr>
        <w:t xml:space="preserve">A: </w:t>
      </w:r>
      <w:r>
        <w:rPr>
          <w:sz w:val="21"/>
        </w:rPr>
        <w:t>F1 Score is a performance metric used in classification problems that combines both precision and recall into a single value.</w:t>
      </w:r>
      <w:r>
        <w:br/>
      </w:r>
      <w:r>
        <w:rPr>
          <w:sz w:val="21"/>
        </w:rPr>
      </w:r>
      <w:r>
        <w:br/>
      </w:r>
      <w:r>
        <w:rPr>
          <w:sz w:val="21"/>
        </w:rPr>
      </w:r>
      <w:r>
        <w:br/>
      </w:r>
      <w:r>
        <w:rPr>
          <w:sz w:val="21"/>
        </w:rPr>
        <w:t>It is especially useful when the dataset is imbalanced and we need a balance between false positives and false negatives.</w:t>
      </w:r>
      <w:r>
        <w:br/>
      </w:r>
      <w:r>
        <w:rPr>
          <w:sz w:val="21"/>
        </w:rPr>
      </w:r>
      <w:r>
        <w:br/>
      </w:r>
      <w:r>
        <w:rPr>
          <w:sz w:val="21"/>
        </w:rPr>
      </w:r>
      <w:r>
        <w:br/>
      </w:r>
      <w:r>
        <w:rPr>
          <w:sz w:val="21"/>
        </w:rPr>
        <w:t>F1 = 2 \times \frac{Precision \times Recall}{Precision + Recall}</w:t>
      </w:r>
      <w:r>
        <w:br/>
      </w:r>
      <w:r>
        <w:rPr>
          <w:sz w:val="21"/>
        </w:rPr>
      </w:r>
      <w:r>
        <w:br/>
      </w:r>
      <w:r>
        <w:rPr>
          <w:sz w:val="21"/>
        </w:rPr>
      </w:r>
      <w:r>
        <w:br/>
      </w:r>
      <w:r>
        <w:rPr>
          <w:sz w:val="21"/>
        </w:rPr>
        <w:t>The F1 score ranges from 0 to 1:</w:t>
      </w:r>
      <w:r>
        <w:br/>
      </w:r>
      <w:r>
        <w:rPr>
          <w:sz w:val="21"/>
        </w:rPr>
      </w:r>
      <w:r>
        <w:br/>
      </w:r>
      <w:r>
        <w:rPr>
          <w:sz w:val="21"/>
        </w:rPr>
      </w:r>
      <w:r>
        <w:br/>
      </w:r>
      <w:r>
        <w:rPr>
          <w:sz w:val="21"/>
        </w:rPr>
        <w:t>* 1 means perfect precision and recall</w:t>
      </w:r>
      <w:r>
        <w:br/>
      </w:r>
      <w:r>
        <w:rPr>
          <w:sz w:val="21"/>
        </w:rPr>
        <w:t>* 0 means poor model performance</w:t>
      </w:r>
      <w:r>
        <w:br/>
      </w:r>
      <w:r>
        <w:rPr>
          <w:sz w:val="21"/>
        </w:rPr>
      </w:r>
      <w:r>
        <w:br/>
      </w:r>
      <w:r>
        <w:rPr>
          <w:sz w:val="21"/>
        </w:rPr>
      </w:r>
      <w:r>
        <w:br/>
      </w:r>
      <w:r>
        <w:rPr>
          <w:sz w:val="21"/>
        </w:rPr>
        <w:t>Example:</w:t>
      </w:r>
      <w:r>
        <w:br/>
      </w:r>
      <w:r>
        <w:rPr>
          <w:sz w:val="21"/>
        </w:rPr>
      </w:r>
      <w:r>
        <w:br/>
      </w:r>
      <w:r>
        <w:rPr>
          <w:sz w:val="21"/>
        </w:rPr>
      </w:r>
      <w:r>
        <w:br/>
      </w:r>
      <w:r>
        <w:rPr>
          <w:sz w:val="21"/>
        </w:rPr>
        <w:t>In fraud detection or medical diagnosis, where both missing positive cases and incorrect positive predictions are important, F1 score is often preferred over accuracy.</w:t>
      </w:r>
      <w:r>
        <w:br/>
      </w:r>
      <w:r>
        <w:rPr>
          <w:sz w:val="21"/>
        </w:rPr>
      </w:r>
      <w:r>
        <w:br/>
      </w:r>
      <w:r>
        <w:rPr>
          <w:sz w:val="21"/>
        </w:rPr>
      </w:r>
      <w:r>
        <w:br/>
      </w:r>
      <w:r>
        <w:rPr>
          <w:sz w:val="21"/>
        </w:rP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Q1440. What is accuracy?</w:t>
      </w:r>
    </w:p>
    <w:p>
      <w:pPr>
        <w:spacing w:before="0" w:after="40"/>
      </w:pPr>
      <w:r>
        <w:rPr>
          <w:i/>
          <w:color w:val="888888"/>
          <w:sz w:val="18"/>
        </w:rPr>
        <w:t>Model Training and Validation • Conceptual</w:t>
      </w:r>
    </w:p>
    <w:p>
      <w:pPr>
        <w:spacing w:after="160"/>
        <w:ind w:left="216"/>
      </w:pPr>
      <w:r>
        <w:rPr>
          <w:sz w:val="21"/>
        </w:rPr>
        <w:t xml:space="preserve">A: </w:t>
      </w:r>
      <w:r>
        <w:rPr>
          <w:sz w:val="21"/>
        </w:rPr>
        <w:t>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Q1441. Why can accuracy be misleading?</w:t>
      </w:r>
    </w:p>
    <w:p>
      <w:pPr>
        <w:spacing w:before="0" w:after="40"/>
      </w:pPr>
      <w:r>
        <w:rPr>
          <w:i/>
          <w:color w:val="888888"/>
          <w:sz w:val="18"/>
        </w:rPr>
        <w:t>Model Training and Validation • Conceptual</w:t>
      </w:r>
    </w:p>
    <w:p>
      <w:pPr>
        <w:spacing w:after="160"/>
        <w:ind w:left="216"/>
      </w:pPr>
      <w:r>
        <w:rPr>
          <w:sz w:val="21"/>
        </w:rPr>
        <w:t xml:space="preserve">A: </w:t>
      </w:r>
      <w:r>
        <w:rPr>
          <w:sz w:val="21"/>
        </w:rPr>
        <w:t>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Q1442. What is ROC-AUC?</w:t>
      </w:r>
    </w:p>
    <w:p>
      <w:pPr>
        <w:spacing w:before="0" w:after="40"/>
      </w:pPr>
      <w:r>
        <w:rPr>
          <w:i/>
          <w:color w:val="888888"/>
          <w:sz w:val="18"/>
        </w:rPr>
        <w:t>Model Training and Validation • Conceptual</w:t>
      </w:r>
    </w:p>
    <w:p>
      <w:pPr>
        <w:spacing w:after="160"/>
        <w:ind w:left="216"/>
      </w:pPr>
      <w:r>
        <w:rPr>
          <w:sz w:val="21"/>
        </w:rPr>
        <w:t xml:space="preserve">A: </w:t>
      </w:r>
      <w:r>
        <w:rPr>
          <w:sz w:val="21"/>
        </w:rPr>
        <w:t>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Q1443. What is a confusion matrix?</w:t>
      </w:r>
    </w:p>
    <w:p>
      <w:pPr>
        <w:spacing w:before="0" w:after="40"/>
      </w:pPr>
      <w:r>
        <w:rPr>
          <w:i/>
          <w:color w:val="888888"/>
          <w:sz w:val="18"/>
        </w:rPr>
        <w:t>Model Training and Validation • Conceptual</w:t>
      </w:r>
    </w:p>
    <w:p>
      <w:pPr>
        <w:spacing w:after="160"/>
        <w:ind w:left="216"/>
      </w:pPr>
      <w:r>
        <w:rPr>
          <w:sz w:val="21"/>
        </w:rPr>
        <w:t xml:space="preserve">A: </w:t>
      </w:r>
      <w:r>
        <w:rPr>
          <w:sz w:val="21"/>
        </w:rPr>
        <w:t>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Q1444. What is mean absolute error?</w:t>
      </w:r>
    </w:p>
    <w:p>
      <w:pPr>
        <w:spacing w:before="0" w:after="40"/>
      </w:pPr>
      <w:r>
        <w:rPr>
          <w:i/>
          <w:color w:val="888888"/>
          <w:sz w:val="18"/>
        </w:rPr>
        <w:t>Model Training and Validation • Conceptual</w:t>
      </w:r>
    </w:p>
    <w:p>
      <w:pPr>
        <w:spacing w:after="160"/>
        <w:ind w:left="216"/>
      </w:pPr>
      <w:r>
        <w:rPr>
          <w:sz w:val="21"/>
        </w:rPr>
        <w:t xml:space="preserve">A: </w:t>
      </w:r>
      <w:r>
        <w:rPr>
          <w:sz w:val="21"/>
        </w:rPr>
        <w:t>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Q1445. What is root mean square error?</w:t>
      </w:r>
    </w:p>
    <w:p>
      <w:pPr>
        <w:spacing w:before="0" w:after="40"/>
      </w:pPr>
      <w:r>
        <w:rPr>
          <w:i/>
          <w:color w:val="888888"/>
          <w:sz w:val="18"/>
        </w:rPr>
        <w:t>Model Training and Validation • Conceptual</w:t>
      </w:r>
    </w:p>
    <w:p>
      <w:pPr>
        <w:spacing w:after="160"/>
        <w:ind w:left="216"/>
      </w:pPr>
      <w:r>
        <w:rPr>
          <w:sz w:val="21"/>
        </w:rPr>
        <w:t xml:space="preserve">A: </w:t>
      </w:r>
      <w:r>
        <w:rPr>
          <w:sz w:val="21"/>
        </w:rPr>
        <w:t>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Q1446. How do you define model acceptance criteria?</w:t>
      </w:r>
    </w:p>
    <w:p>
      <w:pPr>
        <w:spacing w:before="0" w:after="40"/>
      </w:pPr>
      <w:r>
        <w:rPr>
          <w:i/>
          <w:color w:val="888888"/>
          <w:sz w:val="18"/>
        </w:rPr>
        <w:t>Model Training and Validation • Conceptual</w:t>
      </w:r>
    </w:p>
    <w:p>
      <w:pPr>
        <w:spacing w:after="160"/>
        <w:ind w:left="216"/>
      </w:pPr>
      <w:r>
        <w:rPr>
          <w:sz w:val="21"/>
        </w:rPr>
        <w:t xml:space="preserve">A: </w:t>
      </w:r>
      <w:r>
        <w:rPr>
          <w:sz w:val="21"/>
        </w:rPr>
        <w:t>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Q1447. What should happen if a model fails validation?</w:t>
      </w:r>
    </w:p>
    <w:p>
      <w:pPr>
        <w:spacing w:before="0" w:after="40"/>
      </w:pPr>
      <w:r>
        <w:rPr>
          <w:i/>
          <w:color w:val="888888"/>
          <w:sz w:val="18"/>
        </w:rPr>
        <w:t>Model Training and Validation • Troubleshooting</w:t>
      </w:r>
    </w:p>
    <w:p>
      <w:pPr>
        <w:spacing w:after="160"/>
        <w:ind w:left="216"/>
      </w:pPr>
      <w:r>
        <w:rPr>
          <w:sz w:val="21"/>
        </w:rPr>
        <w:t xml:space="preserve">A: </w:t>
      </w:r>
      <w:r>
        <w:rPr>
          <w:sz w:val="21"/>
        </w:rPr>
        <w:t>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Q1448. How do you compare a new model with the current production model?</w:t>
      </w:r>
    </w:p>
    <w:p>
      <w:pPr>
        <w:spacing w:before="0" w:after="40"/>
      </w:pPr>
      <w:r>
        <w:rPr>
          <w:i/>
          <w:color w:val="888888"/>
          <w:sz w:val="18"/>
        </w:rPr>
        <w:t>Model Training and Validation • Comparison</w:t>
      </w:r>
    </w:p>
    <w:p>
      <w:pPr>
        <w:spacing w:after="160"/>
        <w:ind w:left="216"/>
      </w:pPr>
      <w:r>
        <w:rPr>
          <w:sz w:val="21"/>
        </w:rPr>
        <w:t xml:space="preserve">A: </w:t>
      </w:r>
      <w:r>
        <w:rPr>
          <w:sz w:val="21"/>
        </w:rPr>
        <w:t>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Q1449. How do you validate a model on unseen data?</w:t>
      </w:r>
    </w:p>
    <w:p>
      <w:pPr>
        <w:spacing w:before="0" w:after="40"/>
      </w:pPr>
      <w:r>
        <w:rPr>
          <w:i/>
          <w:color w:val="888888"/>
          <w:sz w:val="18"/>
        </w:rPr>
        <w:t>Model Training and Validation • Conceptual</w:t>
      </w:r>
    </w:p>
    <w:p>
      <w:pPr>
        <w:spacing w:after="160"/>
        <w:ind w:left="216"/>
      </w:pPr>
      <w:r>
        <w:rPr>
          <w:sz w:val="21"/>
        </w:rPr>
        <w:t xml:space="preserve">A: </w:t>
      </w:r>
      <w:r>
        <w:rPr>
          <w:sz w:val="21"/>
        </w:rPr>
        <w:t>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Q1450. What is data leakage?</w:t>
      </w:r>
    </w:p>
    <w:p>
      <w:pPr>
        <w:spacing w:before="0" w:after="40"/>
      </w:pPr>
      <w:r>
        <w:rPr>
          <w:i/>
          <w:color w:val="888888"/>
          <w:sz w:val="18"/>
        </w:rPr>
        <w:t>Model Training and Validation • Conceptual</w:t>
      </w:r>
    </w:p>
    <w:p>
      <w:pPr>
        <w:spacing w:after="160"/>
        <w:ind w:left="216"/>
      </w:pPr>
      <w:r>
        <w:rPr>
          <w:sz w:val="21"/>
        </w:rPr>
        <w:t xml:space="preserve">A: </w:t>
      </w:r>
      <w:r>
        <w:rPr>
          <w:sz w:val="21"/>
        </w:rPr>
        <w:t>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Q1451. How do you prevent data leakage?</w:t>
      </w:r>
    </w:p>
    <w:p>
      <w:pPr>
        <w:spacing w:before="0" w:after="40"/>
      </w:pPr>
      <w:r>
        <w:rPr>
          <w:i/>
          <w:color w:val="888888"/>
          <w:sz w:val="18"/>
        </w:rPr>
        <w:t>Model Training and Validation • Conceptual</w:t>
      </w:r>
    </w:p>
    <w:p>
      <w:pPr>
        <w:spacing w:after="160"/>
        <w:ind w:left="216"/>
      </w:pPr>
      <w:r>
        <w:rPr>
          <w:sz w:val="21"/>
        </w:rPr>
        <w:t xml:space="preserve">A: </w:t>
      </w:r>
      <w:r>
        <w:rPr>
          <w:sz w:val="21"/>
        </w:rPr>
        <w:t>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Q1452. What is cross-validation?</w:t>
      </w:r>
    </w:p>
    <w:p>
      <w:pPr>
        <w:spacing w:before="0" w:after="40"/>
      </w:pPr>
      <w:r>
        <w:rPr>
          <w:i/>
          <w:color w:val="888888"/>
          <w:sz w:val="18"/>
        </w:rPr>
        <w:t>Model Training and Validation • Conceptual</w:t>
      </w:r>
    </w:p>
    <w:p>
      <w:pPr>
        <w:spacing w:after="160"/>
        <w:ind w:left="216"/>
      </w:pPr>
      <w:r>
        <w:rPr>
          <w:sz w:val="21"/>
        </w:rPr>
        <w:t xml:space="preserve">A: </w:t>
      </w:r>
      <w:r>
        <w:rPr>
          <w:sz w:val="21"/>
        </w:rPr>
        <w:t>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Q1453. How do you detect overfitting?</w:t>
      </w:r>
    </w:p>
    <w:p>
      <w:pPr>
        <w:spacing w:before="0" w:after="40"/>
      </w:pPr>
      <w:r>
        <w:rPr>
          <w:i/>
          <w:color w:val="888888"/>
          <w:sz w:val="18"/>
        </w:rPr>
        <w:t>Model Training and Validation • Conceptual</w:t>
      </w:r>
    </w:p>
    <w:p>
      <w:pPr>
        <w:spacing w:after="160"/>
        <w:ind w:left="216"/>
      </w:pPr>
      <w:r>
        <w:rPr>
          <w:sz w:val="21"/>
        </w:rPr>
        <w:t xml:space="preserve">A: </w:t>
      </w:r>
      <w:r>
        <w:rPr>
          <w:sz w:val="21"/>
        </w:rPr>
        <w:t>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Q1454. How do you detect underfitting?</w:t>
      </w:r>
    </w:p>
    <w:p>
      <w:pPr>
        <w:spacing w:before="0" w:after="40"/>
      </w:pPr>
      <w:r>
        <w:rPr>
          <w:i/>
          <w:color w:val="888888"/>
          <w:sz w:val="18"/>
        </w:rPr>
        <w:t>Model Training and Validation • Conceptual</w:t>
      </w:r>
    </w:p>
    <w:p>
      <w:pPr>
        <w:spacing w:after="160"/>
        <w:ind w:left="216"/>
      </w:pPr>
      <w:r>
        <w:rPr>
          <w:sz w:val="21"/>
        </w:rPr>
        <w:t xml:space="preserve">A: </w:t>
      </w:r>
      <w:r>
        <w:rPr>
          <w:sz w:val="21"/>
        </w:rPr>
        <w:t>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Q1455. What is A/B testing for models?</w:t>
      </w:r>
    </w:p>
    <w:p>
      <w:pPr>
        <w:spacing w:before="0" w:after="40"/>
      </w:pPr>
      <w:r>
        <w:rPr>
          <w:i/>
          <w:color w:val="888888"/>
          <w:sz w:val="18"/>
        </w:rPr>
        <w:t>Model Release Strategies • Conceptual</w:t>
      </w:r>
    </w:p>
    <w:p>
      <w:pPr>
        <w:spacing w:after="160"/>
        <w:ind w:left="216"/>
      </w:pPr>
      <w:r>
        <w:rPr>
          <w:sz w:val="21"/>
        </w:rPr>
        <w:t xml:space="preserve">A: </w:t>
      </w:r>
      <w:r>
        <w:rPr>
          <w:sz w:val="21"/>
        </w:rPr>
        <w:t>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Q1456. How do you send a small percentage of traffic to a new model?</w:t>
      </w:r>
    </w:p>
    <w:p>
      <w:pPr>
        <w:spacing w:before="0" w:after="40"/>
      </w:pPr>
      <w:r>
        <w:rPr>
          <w:i/>
          <w:color w:val="888888"/>
          <w:sz w:val="18"/>
        </w:rPr>
        <w:t>Model Release Strategies • Conceptual</w:t>
      </w:r>
    </w:p>
    <w:p>
      <w:pPr>
        <w:spacing w:after="160"/>
        <w:ind w:left="216"/>
      </w:pPr>
      <w:r>
        <w:rPr>
          <w:sz w:val="21"/>
        </w:rPr>
        <w:t xml:space="preserve">A: </w:t>
      </w:r>
      <w:r>
        <w:rPr>
          <w:sz w:val="21"/>
        </w:rPr>
        <w:t>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Q1457. How do you compare business metrics between model versions?</w:t>
      </w:r>
    </w:p>
    <w:p>
      <w:pPr>
        <w:spacing w:before="0" w:after="40"/>
      </w:pPr>
      <w:r>
        <w:rPr>
          <w:i/>
          <w:color w:val="888888"/>
          <w:sz w:val="18"/>
        </w:rPr>
        <w:t>Model Release Strategies • Comparison</w:t>
      </w:r>
    </w:p>
    <w:p>
      <w:pPr>
        <w:spacing w:after="160"/>
        <w:ind w:left="216"/>
      </w:pPr>
      <w:r>
        <w:rPr>
          <w:sz w:val="21"/>
        </w:rPr>
        <w:t xml:space="preserve">A: </w:t>
      </w:r>
      <w:r>
        <w:rPr>
          <w:sz w:val="21"/>
        </w:rPr>
        <w:t>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Q1458. How do you automatically roll back a poor-performing model?</w:t>
      </w:r>
    </w:p>
    <w:p>
      <w:pPr>
        <w:spacing w:before="0" w:after="40"/>
      </w:pPr>
      <w:r>
        <w:rPr>
          <w:i/>
          <w:color w:val="888888"/>
          <w:sz w:val="18"/>
        </w:rPr>
        <w:t>Model Release Strategies • Conceptual</w:t>
      </w:r>
    </w:p>
    <w:p>
      <w:pPr>
        <w:spacing w:after="160"/>
        <w:ind w:left="216"/>
      </w:pPr>
      <w:r>
        <w:rPr>
          <w:sz w:val="21"/>
        </w:rPr>
        <w:t xml:space="preserve">A: </w:t>
      </w:r>
      <w:r>
        <w:rPr>
          <w:sz w:val="21"/>
        </w:rPr>
        <w:t>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Q1459. What happens if a model is technically healthy but produces bad predictions?</w:t>
      </w:r>
    </w:p>
    <w:p>
      <w:pPr>
        <w:spacing w:before="0" w:after="40"/>
      </w:pPr>
      <w:r>
        <w:rPr>
          <w:i/>
          <w:color w:val="888888"/>
          <w:sz w:val="18"/>
        </w:rPr>
        <w:t>Model Release Strategies • Conceptual</w:t>
      </w:r>
    </w:p>
    <w:p>
      <w:pPr>
        <w:spacing w:after="160"/>
        <w:ind w:left="216"/>
      </w:pPr>
      <w:r>
        <w:rPr>
          <w:sz w:val="21"/>
        </w:rPr>
        <w:t xml:space="preserve">A: </w:t>
      </w:r>
      <w:r>
        <w:rPr>
          <w:sz w:val="21"/>
        </w:rPr>
        <w:t>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Q1460. How do you manage model approvals?</w:t>
      </w:r>
    </w:p>
    <w:p>
      <w:pPr>
        <w:spacing w:before="0" w:after="40"/>
      </w:pPr>
      <w:r>
        <w:rPr>
          <w:i/>
          <w:color w:val="888888"/>
          <w:sz w:val="18"/>
        </w:rPr>
        <w:t>Model Release Strategies • Conceptual</w:t>
      </w:r>
    </w:p>
    <w:p>
      <w:pPr>
        <w:spacing w:after="160"/>
        <w:ind w:left="216"/>
      </w:pPr>
      <w:r>
        <w:rPr>
          <w:sz w:val="21"/>
        </w:rPr>
        <w:t xml:space="preserve">A: </w:t>
      </w:r>
      <w:r>
        <w:rPr>
          <w:sz w:val="21"/>
        </w:rPr>
        <w:t>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Q1461. Who should approve a model before production?</w:t>
      </w:r>
    </w:p>
    <w:p>
      <w:pPr>
        <w:spacing w:before="0" w:after="40"/>
      </w:pPr>
      <w:r>
        <w:rPr>
          <w:i/>
          <w:color w:val="888888"/>
          <w:sz w:val="18"/>
        </w:rPr>
        <w:t>Model Release Strategies • Conceptual</w:t>
      </w:r>
    </w:p>
    <w:p>
      <w:pPr>
        <w:spacing w:after="160"/>
        <w:ind w:left="216"/>
      </w:pPr>
      <w:r>
        <w:rPr>
          <w:sz w:val="21"/>
        </w:rPr>
        <w:t xml:space="preserve">A: </w:t>
      </w:r>
      <w:r>
        <w:rPr>
          <w:sz w:val="21"/>
        </w:rPr>
        <w:t>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Q1462. How do you implement a manual approval gate?</w:t>
      </w:r>
    </w:p>
    <w:p>
      <w:pPr>
        <w:spacing w:before="0" w:after="40"/>
      </w:pPr>
      <w:r>
        <w:rPr>
          <w:i/>
          <w:color w:val="888888"/>
          <w:sz w:val="18"/>
        </w:rPr>
        <w:t>Model Release Strategies • Conceptual</w:t>
      </w:r>
    </w:p>
    <w:p>
      <w:pPr>
        <w:spacing w:after="160"/>
        <w:ind w:left="216"/>
      </w:pPr>
      <w:r>
        <w:rPr>
          <w:sz w:val="21"/>
        </w:rPr>
        <w:t xml:space="preserve">A: </w:t>
      </w:r>
      <w:r>
        <w:rPr>
          <w:sz w:val="21"/>
        </w:rPr>
        <w:t>Create an environment with protection rules in GitHub and reference it from the job. In Settings → Environments add "production" and set "Required reviewers" (or enable wait for approval). In your workflow YAML use:</w:t>
      </w:r>
      <w:r>
        <w:br/>
      </w:r>
      <w:r>
        <w:rPr>
          <w:sz w:val="21"/>
        </w:rPr>
        <w:t>jobs:</w:t>
      </w:r>
      <w:r>
        <w:br/>
      </w:r>
      <w:r>
        <w:rPr>
          <w:sz w:val="21"/>
        </w:rPr>
        <w:t xml:space="preserve">  deploy:</w:t>
      </w:r>
      <w:r>
        <w:br/>
      </w:r>
      <w:r>
        <w:rPr>
          <w:sz w:val="21"/>
        </w:rPr>
        <w:t xml:space="preserve">    runs-on: ubuntu-latest</w:t>
      </w:r>
      <w:r>
        <w:br/>
      </w:r>
      <w:r>
        <w:rPr>
          <w:sz w:val="21"/>
        </w:rPr>
        <w:t xml:space="preserve">    environment: production</w:t>
      </w:r>
      <w:r>
        <w:br/>
      </w:r>
      <w:r>
        <w:rPr>
          <w:sz w:val="21"/>
        </w:rPr>
        <w:t xml:space="preserve">    steps:</w:t>
      </w:r>
      <w:r>
        <w:br/>
      </w:r>
      <w:r>
        <w:rPr>
          <w:sz w:val="21"/>
        </w:rPr>
        <w:t xml:space="preserve">      - name: Deploy</w:t>
      </w:r>
      <w:r>
        <w:br/>
      </w:r>
      <w:r>
        <w:rPr>
          <w:sz w:val="21"/>
        </w:rPr>
        <w:t xml:space="preserve">        run: ./deploy.sh</w:t>
      </w:r>
      <w:r>
        <w:br/>
      </w:r>
      <w:r>
        <w:rPr>
          <w:sz w:val="21"/>
        </w:rPr>
      </w:r>
      <w:r>
        <w:br/>
      </w:r>
      <w:r>
        <w:rPr>
          <w:sz w:val="21"/>
        </w:rP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Q1463. How do you promote a model from staging to production?</w:t>
      </w:r>
    </w:p>
    <w:p>
      <w:pPr>
        <w:spacing w:before="0" w:after="40"/>
      </w:pPr>
      <w:r>
        <w:rPr>
          <w:i/>
          <w:color w:val="888888"/>
          <w:sz w:val="18"/>
        </w:rPr>
        <w:t>Model Release Strategies • Conceptual</w:t>
      </w:r>
    </w:p>
    <w:p>
      <w:pPr>
        <w:spacing w:after="160"/>
        <w:ind w:left="216"/>
      </w:pPr>
      <w:r>
        <w:rPr>
          <w:sz w:val="21"/>
        </w:rPr>
        <w:t xml:space="preserve">A: </w:t>
      </w:r>
      <w:r>
        <w:rPr>
          <w:sz w:val="21"/>
        </w:rPr>
        <w:t>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Q1464. How do you ensure the same model artifact is promoted?</w:t>
      </w:r>
    </w:p>
    <w:p>
      <w:pPr>
        <w:spacing w:before="0" w:after="40"/>
      </w:pPr>
      <w:r>
        <w:rPr>
          <w:i/>
          <w:color w:val="888888"/>
          <w:sz w:val="18"/>
        </w:rPr>
        <w:t>Model Release Strategies • Conceptual</w:t>
      </w:r>
    </w:p>
    <w:p>
      <w:pPr>
        <w:spacing w:after="160"/>
        <w:ind w:left="216"/>
      </w:pPr>
      <w:r>
        <w:rPr>
          <w:sz w:val="21"/>
        </w:rPr>
        <w:t xml:space="preserve">A: </w:t>
      </w:r>
      <w:r>
        <w:rPr>
          <w:sz w:val="21"/>
        </w:rPr>
        <w:t>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Q1465. How do you handle incompatible feature changes?</w:t>
      </w:r>
    </w:p>
    <w:p>
      <w:pPr>
        <w:spacing w:before="0" w:after="40"/>
      </w:pPr>
      <w:r>
        <w:rPr>
          <w:i/>
          <w:color w:val="888888"/>
          <w:sz w:val="18"/>
        </w:rPr>
        <w:t>Model Release Strategies • Conceptual</w:t>
      </w:r>
    </w:p>
    <w:p>
      <w:pPr>
        <w:spacing w:after="160"/>
        <w:ind w:left="216"/>
      </w:pPr>
      <w:r>
        <w:rPr>
          <w:sz w:val="21"/>
        </w:rPr>
        <w:t xml:space="preserve">A: </w:t>
      </w:r>
      <w:r>
        <w:rPr>
          <w:sz w:val="21"/>
        </w:rPr>
        <w:t>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Q1466. How do you roll out a new feature schema safely?</w:t>
      </w:r>
    </w:p>
    <w:p>
      <w:pPr>
        <w:spacing w:before="0" w:after="40"/>
      </w:pPr>
      <w:r>
        <w:rPr>
          <w:i/>
          <w:color w:val="888888"/>
          <w:sz w:val="18"/>
        </w:rPr>
        <w:t>Model Release Strategies • Conceptual</w:t>
      </w:r>
    </w:p>
    <w:p>
      <w:pPr>
        <w:spacing w:after="160"/>
        <w:ind w:left="216"/>
      </w:pPr>
      <w:r>
        <w:rPr>
          <w:sz w:val="21"/>
        </w:rPr>
        <w:t xml:space="preserve">A: </w:t>
      </w:r>
      <w:r>
        <w:rPr>
          <w:sz w:val="21"/>
        </w:rPr>
        <w:t>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Q1467. What is the difference between ETL and ELT?</w:t>
      </w:r>
    </w:p>
    <w:p>
      <w:pPr>
        <w:spacing w:before="0" w:after="40"/>
      </w:pPr>
      <w:r>
        <w:rPr>
          <w:i/>
          <w:color w:val="888888"/>
          <w:sz w:val="18"/>
        </w:rPr>
        <w:t>Data Pipelines • Comparison</w:t>
      </w:r>
    </w:p>
    <w:p>
      <w:pPr>
        <w:spacing w:after="160"/>
        <w:ind w:left="216"/>
      </w:pPr>
      <w:r>
        <w:rPr>
          <w:sz w:val="21"/>
        </w:rPr>
        <w:t xml:space="preserve">A: </w:t>
      </w:r>
      <w:r>
        <w:rPr>
          <w:sz w:val="21"/>
        </w:rPr>
        <w:t>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Q1468. What is batch processing?</w:t>
      </w:r>
    </w:p>
    <w:p>
      <w:pPr>
        <w:spacing w:before="0" w:after="40"/>
      </w:pPr>
      <w:r>
        <w:rPr>
          <w:i/>
          <w:color w:val="888888"/>
          <w:sz w:val="18"/>
        </w:rPr>
        <w:t>Data Pipelines • Conceptual</w:t>
      </w:r>
    </w:p>
    <w:p>
      <w:pPr>
        <w:spacing w:after="160"/>
        <w:ind w:left="216"/>
      </w:pPr>
      <w:r>
        <w:rPr>
          <w:sz w:val="21"/>
        </w:rPr>
        <w:t xml:space="preserve">A: </w:t>
      </w:r>
      <w:r>
        <w:rPr>
          <w:sz w:val="21"/>
        </w:rPr>
        <w:t>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Q1469. What is stream processing?</w:t>
      </w:r>
    </w:p>
    <w:p>
      <w:pPr>
        <w:spacing w:before="0" w:after="40"/>
      </w:pPr>
      <w:r>
        <w:rPr>
          <w:i/>
          <w:color w:val="888888"/>
          <w:sz w:val="18"/>
        </w:rPr>
        <w:t>Data Pipelines • Conceptual</w:t>
      </w:r>
    </w:p>
    <w:p>
      <w:pPr>
        <w:spacing w:after="160"/>
        <w:ind w:left="216"/>
      </w:pPr>
      <w:r>
        <w:rPr>
          <w:sz w:val="21"/>
        </w:rPr>
        <w:t xml:space="preserve">A: </w:t>
      </w:r>
      <w:r>
        <w:rPr>
          <w:sz w:val="21"/>
        </w:rPr>
        <w:t>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Q1470. What is data ingestion?</w:t>
      </w:r>
    </w:p>
    <w:p>
      <w:pPr>
        <w:spacing w:before="0" w:after="40"/>
      </w:pPr>
      <w:r>
        <w:rPr>
          <w:i/>
          <w:color w:val="888888"/>
          <w:sz w:val="18"/>
        </w:rPr>
        <w:t>Data Pipelines • Conceptual</w:t>
      </w:r>
    </w:p>
    <w:p>
      <w:pPr>
        <w:spacing w:after="160"/>
        <w:ind w:left="216"/>
      </w:pPr>
      <w:r>
        <w:rPr>
          <w:sz w:val="21"/>
        </w:rPr>
        <w:t xml:space="preserve">A: </w:t>
      </w:r>
      <w:r>
        <w:rPr>
          <w:sz w:val="21"/>
        </w:rPr>
        <w:t>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Q1471. How do you validate incoming data?</w:t>
      </w:r>
    </w:p>
    <w:p>
      <w:pPr>
        <w:spacing w:before="0" w:after="40"/>
      </w:pPr>
      <w:r>
        <w:rPr>
          <w:i/>
          <w:color w:val="888888"/>
          <w:sz w:val="18"/>
        </w:rPr>
        <w:t>Data Pipelines • Conceptual</w:t>
      </w:r>
    </w:p>
    <w:p>
      <w:pPr>
        <w:spacing w:after="160"/>
        <w:ind w:left="216"/>
      </w:pPr>
      <w:r>
        <w:rPr>
          <w:sz w:val="21"/>
        </w:rPr>
        <w:t xml:space="preserve">A: </w:t>
      </w:r>
      <w:r>
        <w:rPr>
          <w:sz w:val="21"/>
        </w:rPr>
        <w:t>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Q1472. What is schema validation?</w:t>
      </w:r>
    </w:p>
    <w:p>
      <w:pPr>
        <w:spacing w:before="0" w:after="40"/>
      </w:pPr>
      <w:r>
        <w:rPr>
          <w:i/>
          <w:color w:val="888888"/>
          <w:sz w:val="18"/>
        </w:rPr>
        <w:t>Data Pipelines • Conceptual</w:t>
      </w:r>
    </w:p>
    <w:p>
      <w:pPr>
        <w:spacing w:after="160"/>
        <w:ind w:left="216"/>
      </w:pPr>
      <w:r>
        <w:rPr>
          <w:sz w:val="21"/>
        </w:rPr>
        <w:t xml:space="preserve">A: </w:t>
      </w:r>
      <w:r>
        <w:rPr>
          <w:sz w:val="21"/>
        </w:rPr>
        <w:t>Schema validation is the process of verifying that incoming data follows the expected structure, format, and data types defined for a dataset.</w:t>
      </w:r>
      <w:r>
        <w:br/>
      </w:r>
      <w:r>
        <w:rPr>
          <w:sz w:val="21"/>
        </w:rPr>
      </w:r>
      <w:r>
        <w:br/>
      </w:r>
      <w:r>
        <w:rPr>
          <w:sz w:val="21"/>
        </w:rPr>
      </w:r>
      <w:r>
        <w:br/>
      </w:r>
      <w:r>
        <w:rPr>
          <w:sz w:val="21"/>
        </w:rPr>
        <w:t>It ensures that the data schema used during training matches the data received during production or pipeline execution.</w:t>
      </w:r>
      <w:r>
        <w:br/>
      </w:r>
      <w:r>
        <w:rPr>
          <w:sz w:val="21"/>
        </w:rPr>
      </w:r>
      <w:r>
        <w:br/>
      </w:r>
      <w:r>
        <w:rPr>
          <w:sz w:val="21"/>
        </w:rPr>
      </w:r>
      <w:r>
        <w:br/>
      </w:r>
      <w:r>
        <w:rPr>
          <w:sz w:val="21"/>
        </w:rPr>
        <w:t>Schema validation typically checks:</w:t>
      </w:r>
      <w:r>
        <w:br/>
      </w:r>
      <w:r>
        <w:rPr>
          <w:sz w:val="21"/>
        </w:rPr>
      </w:r>
      <w:r>
        <w:br/>
      </w:r>
      <w:r>
        <w:rPr>
          <w:sz w:val="21"/>
        </w:rPr>
      </w:r>
      <w:r>
        <w:br/>
      </w:r>
      <w:r>
        <w:rPr>
          <w:sz w:val="21"/>
        </w:rPr>
        <w:t>* Column names</w:t>
      </w:r>
      <w:r>
        <w:br/>
      </w:r>
      <w:r>
        <w:rPr>
          <w:sz w:val="21"/>
        </w:rPr>
        <w:t>* Data types</w:t>
      </w:r>
      <w:r>
        <w:br/>
      </w:r>
      <w:r>
        <w:rPr>
          <w:sz w:val="21"/>
        </w:rPr>
        <w:t>* Required fields</w:t>
      </w:r>
      <w:r>
        <w:br/>
      </w:r>
      <w:r>
        <w:rPr>
          <w:sz w:val="21"/>
        </w:rPr>
        <w:t>* Number of columns</w:t>
      </w:r>
      <w:r>
        <w:br/>
      </w:r>
      <w:r>
        <w:rPr>
          <w:sz w:val="21"/>
        </w:rPr>
        <w:t>* Data formats</w:t>
      </w:r>
      <w:r>
        <w:br/>
      </w:r>
      <w:r>
        <w:rPr>
          <w:sz w:val="21"/>
        </w:rPr>
        <w:t>* Allowed values or constraints</w:t>
      </w:r>
      <w:r>
        <w:br/>
      </w:r>
      <w:r>
        <w:rPr>
          <w:sz w:val="21"/>
        </w:rPr>
      </w:r>
      <w:r>
        <w:br/>
      </w:r>
      <w:r>
        <w:rPr>
          <w:sz w:val="21"/>
        </w:rPr>
      </w:r>
      <w:r>
        <w:br/>
      </w:r>
      <w:r>
        <w:rPr>
          <w:sz w:val="21"/>
        </w:rPr>
        <w:t>Example:</w:t>
      </w:r>
      <w:r>
        <w:br/>
      </w:r>
      <w:r>
        <w:rPr>
          <w:sz w:val="21"/>
        </w:rPr>
      </w:r>
      <w:r>
        <w:br/>
      </w:r>
      <w:r>
        <w:rPr>
          <w:sz w:val="21"/>
        </w:rPr>
      </w:r>
      <w:r>
        <w:br/>
      </w:r>
      <w:r>
        <w:rPr>
          <w:sz w:val="21"/>
        </w:rPr>
        <w:t>If a feature expected as an integer suddenly arrives as a string, schema validation detects the mismatch and prevents bad data from entering the ML pipeline.</w:t>
      </w:r>
      <w:r>
        <w:br/>
      </w:r>
      <w:r>
        <w:rPr>
          <w:sz w:val="21"/>
        </w:rPr>
      </w:r>
      <w:r>
        <w:br/>
      </w:r>
      <w:r>
        <w:rPr>
          <w:sz w:val="21"/>
        </w:rPr>
      </w:r>
      <w:r>
        <w:br/>
      </w:r>
      <w:r>
        <w:rPr>
          <w:sz w:val="21"/>
        </w:rPr>
        <w:t>In MLOps, schema validation is important because schema changes can cause:</w:t>
      </w:r>
      <w:r>
        <w:br/>
      </w:r>
      <w:r>
        <w:rPr>
          <w:sz w:val="21"/>
        </w:rPr>
      </w:r>
      <w:r>
        <w:br/>
      </w:r>
      <w:r>
        <w:rPr>
          <w:sz w:val="21"/>
        </w:rPr>
      </w:r>
      <w:r>
        <w:br/>
      </w:r>
      <w:r>
        <w:rPr>
          <w:sz w:val="21"/>
        </w:rPr>
        <w:t>* Pipeline failures</w:t>
      </w:r>
      <w:r>
        <w:br/>
      </w:r>
      <w:r>
        <w:rPr>
          <w:sz w:val="21"/>
        </w:rPr>
        <w:t>* Incorrect predictions</w:t>
      </w:r>
      <w:r>
        <w:br/>
      </w:r>
      <w:r>
        <w:rPr>
          <w:sz w:val="21"/>
        </w:rPr>
        <w:t>* Training errors</w:t>
      </w:r>
      <w:r>
        <w:br/>
      </w:r>
      <w:r>
        <w:rPr>
          <w:sz w:val="21"/>
        </w:rPr>
        <w:t>* Feature inconsistencies</w:t>
      </w:r>
      <w:r>
        <w:br/>
      </w:r>
      <w:r>
        <w:rPr>
          <w:sz w:val="21"/>
        </w:rPr>
      </w:r>
      <w:r>
        <w:br/>
      </w:r>
      <w:r>
        <w:rPr>
          <w:sz w:val="21"/>
        </w:rPr>
      </w:r>
      <w:r>
        <w:br/>
      </w:r>
      <w:r>
        <w:rPr>
          <w:sz w:val="21"/>
        </w:rPr>
        <w:t>Schema validation is usually automated in data pipelines using tools such as:</w:t>
      </w:r>
      <w:r>
        <w:br/>
      </w:r>
      <w:r>
        <w:rPr>
          <w:sz w:val="21"/>
        </w:rPr>
      </w:r>
      <w:r>
        <w:br/>
      </w:r>
      <w:r>
        <w:rPr>
          <w:sz w:val="21"/>
        </w:rPr>
      </w:r>
      <w:r>
        <w:br/>
      </w:r>
      <w:r>
        <w:rPr>
          <w:sz w:val="21"/>
        </w:rPr>
        <w:t>* Great Expectations￼</w:t>
      </w:r>
      <w:r>
        <w:br/>
      </w:r>
      <w:r>
        <w:rPr>
          <w:sz w:val="21"/>
        </w:rPr>
        <w:t>* TensorFlow Data Validation￼</w:t>
      </w:r>
      <w:r>
        <w:br/>
      </w:r>
      <w:r>
        <w:rPr>
          <w:sz w:val="21"/>
        </w:rPr>
        <w:t>* Pandera￼</w:t>
      </w:r>
      <w:r>
        <w:br/>
      </w:r>
      <w:r>
        <w:rPr>
          <w:sz w:val="21"/>
        </w:rPr>
      </w:r>
      <w:r>
        <w:br/>
      </w:r>
      <w:r>
        <w:rPr>
          <w:sz w:val="21"/>
        </w:rPr>
      </w:r>
      <w:r>
        <w:br/>
      </w:r>
      <w:r>
        <w:rPr>
          <w:sz w:val="21"/>
        </w:rPr>
        <w:t>It helps maintain data consistency, reliability, and stability in production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Q1473. How do you handle schema evolution?</w:t>
      </w:r>
    </w:p>
    <w:p>
      <w:pPr>
        <w:spacing w:before="0" w:after="40"/>
      </w:pPr>
      <w:r>
        <w:rPr>
          <w:i/>
          <w:color w:val="888888"/>
          <w:sz w:val="18"/>
        </w:rPr>
        <w:t>Data Pipelines • Conceptual</w:t>
      </w:r>
    </w:p>
    <w:p>
      <w:pPr>
        <w:spacing w:after="160"/>
        <w:ind w:left="216"/>
      </w:pPr>
      <w:r>
        <w:rPr>
          <w:sz w:val="21"/>
        </w:rPr>
        <w:t xml:space="preserve">A: </w:t>
      </w:r>
      <w:r>
        <w:rPr>
          <w:sz w:val="21"/>
        </w:rPr>
        <w:t>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Q1474. What data-quality checks would you add?</w:t>
      </w:r>
    </w:p>
    <w:p>
      <w:pPr>
        <w:spacing w:before="0" w:after="40"/>
      </w:pPr>
      <w:r>
        <w:rPr>
          <w:i/>
          <w:color w:val="888888"/>
          <w:sz w:val="18"/>
        </w:rPr>
        <w:t>Data Pipelines • Conceptual</w:t>
      </w:r>
    </w:p>
    <w:p>
      <w:pPr>
        <w:spacing w:after="160"/>
        <w:ind w:left="216"/>
      </w:pPr>
      <w:r>
        <w:rPr>
          <w:sz w:val="21"/>
        </w:rPr>
        <w:t xml:space="preserve">A: </w:t>
      </w:r>
      <w:r>
        <w:rPr>
          <w:sz w:val="21"/>
        </w:rPr>
        <w:t>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Q1475. How do you handle duplicate records?</w:t>
      </w:r>
    </w:p>
    <w:p>
      <w:pPr>
        <w:spacing w:before="0" w:after="40"/>
      </w:pPr>
      <w:r>
        <w:rPr>
          <w:i/>
          <w:color w:val="888888"/>
          <w:sz w:val="18"/>
        </w:rPr>
        <w:t>Data Pipelines • Conceptual</w:t>
      </w:r>
    </w:p>
    <w:p>
      <w:pPr>
        <w:spacing w:after="160"/>
        <w:ind w:left="216"/>
      </w:pPr>
      <w:r>
        <w:rPr>
          <w:sz w:val="21"/>
        </w:rPr>
        <w:t xml:space="preserve">A: </w:t>
      </w:r>
      <w:r>
        <w:rPr>
          <w:sz w:val="21"/>
        </w:rPr>
        <w:t>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Q1476. How do you handle late-arriving data?</w:t>
      </w:r>
    </w:p>
    <w:p>
      <w:pPr>
        <w:spacing w:before="0" w:after="40"/>
      </w:pPr>
      <w:r>
        <w:rPr>
          <w:i/>
          <w:color w:val="888888"/>
          <w:sz w:val="18"/>
        </w:rPr>
        <w:t>Data Pipelines • Conceptual</w:t>
      </w:r>
    </w:p>
    <w:p>
      <w:pPr>
        <w:spacing w:after="160"/>
        <w:ind w:left="216"/>
      </w:pPr>
      <w:r>
        <w:rPr>
          <w:sz w:val="21"/>
        </w:rPr>
        <w:t xml:space="preserve">A: </w:t>
      </w:r>
      <w:r>
        <w:rPr>
          <w:sz w:val="21"/>
        </w:rPr>
        <w:t>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Q1477. How do you retry failed batches?</w:t>
      </w:r>
    </w:p>
    <w:p>
      <w:pPr>
        <w:spacing w:before="0" w:after="40"/>
      </w:pPr>
      <w:r>
        <w:rPr>
          <w:i/>
          <w:color w:val="888888"/>
          <w:sz w:val="18"/>
        </w:rPr>
        <w:t>Data Pipelines • Troubleshooting</w:t>
      </w:r>
    </w:p>
    <w:p>
      <w:pPr>
        <w:spacing w:after="160"/>
        <w:ind w:left="216"/>
      </w:pPr>
      <w:r>
        <w:rPr>
          <w:sz w:val="21"/>
        </w:rPr>
        <w:t xml:space="preserve">A: </w:t>
      </w:r>
      <w:r>
        <w:rPr>
          <w:sz w:val="21"/>
        </w:rPr>
        <w:t>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Q1478. How do you avoid processing the same batch twice?</w:t>
      </w:r>
    </w:p>
    <w:p>
      <w:pPr>
        <w:spacing w:before="0" w:after="40"/>
      </w:pPr>
      <w:r>
        <w:rPr>
          <w:i/>
          <w:color w:val="888888"/>
          <w:sz w:val="18"/>
        </w:rPr>
        <w:t>Data Pipelines • Conceptual</w:t>
      </w:r>
    </w:p>
    <w:p>
      <w:pPr>
        <w:spacing w:after="160"/>
        <w:ind w:left="216"/>
      </w:pPr>
      <w:r>
        <w:rPr>
          <w:sz w:val="21"/>
        </w:rPr>
        <w:t xml:space="preserve">A: </w:t>
      </w:r>
      <w:r>
        <w:rPr>
          <w:sz w:val="21"/>
        </w:rPr>
        <w:t>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Q1479. How do you track data lineage?</w:t>
      </w:r>
    </w:p>
    <w:p>
      <w:pPr>
        <w:spacing w:before="0" w:after="40"/>
      </w:pPr>
      <w:r>
        <w:rPr>
          <w:i/>
          <w:color w:val="888888"/>
          <w:sz w:val="18"/>
        </w:rPr>
        <w:t>Data Pipelines • Conceptual</w:t>
      </w:r>
    </w:p>
    <w:p>
      <w:pPr>
        <w:spacing w:after="160"/>
        <w:ind w:left="216"/>
      </w:pPr>
      <w:r>
        <w:rPr>
          <w:sz w:val="21"/>
        </w:rPr>
        <w:t xml:space="preserve">A: </w:t>
      </w:r>
      <w:r>
        <w:rPr>
          <w:sz w:val="21"/>
        </w:rPr>
        <w:t>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Q1480. How do you handle poison records?</w:t>
      </w:r>
    </w:p>
    <w:p>
      <w:pPr>
        <w:spacing w:before="0" w:after="40"/>
      </w:pPr>
      <w:r>
        <w:rPr>
          <w:i/>
          <w:color w:val="888888"/>
          <w:sz w:val="18"/>
        </w:rPr>
        <w:t>Data Pipelines • Conceptual</w:t>
      </w:r>
    </w:p>
    <w:p>
      <w:pPr>
        <w:spacing w:after="160"/>
        <w:ind w:left="216"/>
      </w:pPr>
      <w:r>
        <w:rPr>
          <w:sz w:val="21"/>
        </w:rPr>
        <w:t xml:space="preserve">A: </w:t>
      </w:r>
      <w:r>
        <w:rPr>
          <w:sz w:val="21"/>
        </w:rPr>
        <w:t>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Q1481. How do you test multiple batch sizes?</w:t>
      </w:r>
    </w:p>
    <w:p>
      <w:pPr>
        <w:spacing w:before="0" w:after="40"/>
      </w:pPr>
      <w:r>
        <w:rPr>
          <w:i/>
          <w:color w:val="888888"/>
          <w:sz w:val="18"/>
        </w:rPr>
        <w:t>Data Pipelines • Conceptual</w:t>
      </w:r>
    </w:p>
    <w:p>
      <w:pPr>
        <w:spacing w:after="160"/>
        <w:ind w:left="216"/>
      </w:pPr>
      <w:r>
        <w:rPr>
          <w:sz w:val="21"/>
        </w:rPr>
        <w:t xml:space="preserve">A: </w:t>
      </w:r>
      <w:r>
        <w:rPr>
          <w:sz w:val="21"/>
        </w:rPr>
        <w:t>Use parametrized tests to run the same pipeline code with different batch sizes and capture correctness and performance metrics. Example: in pytest:</w:t>
      </w:r>
      <w:r>
        <w:br/>
      </w:r>
      <w:r>
        <w:rPr>
          <w:sz w:val="21"/>
        </w:rPr>
      </w:r>
      <w:r>
        <w:br/>
      </w:r>
      <w:r>
        <w:rPr>
          <w:sz w:val="21"/>
        </w:rPr>
        <w:t>@pytest.mark.parametrize("batch_size",[1,10,100,1000])</w:t>
      </w:r>
      <w:r>
        <w:br/>
      </w:r>
      <w:r>
        <w:rPr>
          <w:sz w:val="21"/>
        </w:rPr>
        <w:t>def test_batching(batch_size):</w:t>
      </w:r>
      <w:r>
        <w:br/>
      </w:r>
      <w:r>
        <w:rPr>
          <w:sz w:val="21"/>
        </w:rPr>
        <w:t xml:space="preserve">    start=time.perf_counter()</w:t>
      </w:r>
      <w:r>
        <w:br/>
      </w:r>
      <w:r>
        <w:rPr>
          <w:sz w:val="21"/>
        </w:rPr>
        <w:t xml:space="preserve">    proc=psutil.Process(os.getpid())</w:t>
      </w:r>
      <w:r>
        <w:br/>
      </w:r>
      <w:r>
        <w:rPr>
          <w:sz w:val="21"/>
        </w:rPr>
        <w:t xml:space="preserve">    out=run_pipeline(batch_size=batch_size)  # your function</w:t>
      </w:r>
      <w:r>
        <w:br/>
      </w:r>
      <w:r>
        <w:rPr>
          <w:sz w:val="21"/>
        </w:rPr>
        <w:t xml:space="preserve">    elapsed=time.perf_counter()-start</w:t>
      </w:r>
      <w:r>
        <w:br/>
      </w:r>
      <w:r>
        <w:rPr>
          <w:sz w:val="21"/>
        </w:rPr>
        <w:t xml:space="preserve">    mem=proc.memory_info().rss</w:t>
      </w:r>
      <w:r>
        <w:br/>
      </w:r>
      <w:r>
        <w:rPr>
          <w:sz w:val="21"/>
        </w:rPr>
        <w:t xml:space="preserve">    assert len(out)==EXPECTED_ROWS</w:t>
      </w:r>
      <w:r>
        <w:br/>
      </w:r>
      <w:r>
        <w:rPr>
          <w:sz w:val="21"/>
        </w:rPr>
        <w:t xml:space="preserve">    assert hashlib.md5(pd.DataFrame(out).to_csv(index=False).encode()).hexdigest()==EXPECTED_MD5</w:t>
      </w:r>
      <w:r>
        <w:br/>
      </w:r>
      <w:r>
        <w:rPr>
          <w:sz w:val="21"/>
        </w:rPr>
        <w:t xml:space="preserve">    print(f"bs={batch_size} rows/s={len(out)/elapsed:.1f} mem={mem//1024}KB")</w:t>
      </w:r>
      <w:r>
        <w:br/>
      </w:r>
      <w:r>
        <w:rPr>
          <w:sz w:val="21"/>
        </w:rPr>
      </w:r>
      <w:r>
        <w:br/>
      </w:r>
      <w:r>
        <w:rPr>
          <w:sz w:val="21"/>
        </w:rPr>
        <w:t>Run via environment: BATCH_SIZE=100 pytest -q, or CI matrix for each value; collect Prometheus/Grafana metrics for production runs.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Q1482. How do you manage sample input data?</w:t>
      </w:r>
    </w:p>
    <w:p>
      <w:pPr>
        <w:spacing w:before="0" w:after="40"/>
      </w:pPr>
      <w:r>
        <w:rPr>
          <w:i/>
          <w:color w:val="888888"/>
          <w:sz w:val="18"/>
        </w:rPr>
        <w:t>Data Pipelines • Conceptual</w:t>
      </w:r>
    </w:p>
    <w:p>
      <w:pPr>
        <w:spacing w:after="160"/>
        <w:ind w:left="216"/>
      </w:pPr>
      <w:r>
        <w:rPr>
          <w:sz w:val="21"/>
        </w:rPr>
        <w:t xml:space="preserve">A: </w:t>
      </w:r>
      <w:r>
        <w:rPr>
          <w:sz w:val="21"/>
        </w:rPr>
        <w:t>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Q1483. Explain the complete request flow from user to backend.</w:t>
      </w:r>
    </w:p>
    <w:p>
      <w:pPr>
        <w:spacing w:before="0" w:after="40"/>
      </w:pPr>
      <w:r>
        <w:rPr>
          <w:i/>
          <w:color w:val="888888"/>
          <w:sz w:val="18"/>
        </w:rPr>
        <w:t>Cloud and Platform Architecture • Conceptual</w:t>
      </w:r>
    </w:p>
    <w:p>
      <w:pPr>
        <w:spacing w:after="160"/>
        <w:ind w:left="216"/>
      </w:pPr>
      <w:r>
        <w:rPr>
          <w:sz w:val="21"/>
        </w:rPr>
        <w:t xml:space="preserve">A: </w:t>
      </w:r>
      <w:r>
        <w:rPr>
          <w:sz w:val="21"/>
        </w:rPr>
        <w:t>Here is the revised answer:</w:t>
      </w:r>
      <w:r>
        <w:br/>
      </w:r>
      <w:r>
        <w:rPr>
          <w:sz w:val="21"/>
        </w:rPr>
      </w:r>
      <w:r>
        <w:br/>
      </w:r>
      <w:r>
        <w:rPr>
          <w:sz w:val="21"/>
        </w:rP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Q1484. How does traffic reach the global load balancer?</w:t>
      </w:r>
    </w:p>
    <w:p>
      <w:pPr>
        <w:spacing w:before="0" w:after="40"/>
      </w:pPr>
      <w:r>
        <w:rPr>
          <w:i/>
          <w:color w:val="888888"/>
          <w:sz w:val="18"/>
        </w:rPr>
        <w:t>Cloud and Platform Architecture • Conceptual</w:t>
      </w:r>
    </w:p>
    <w:p>
      <w:pPr>
        <w:spacing w:after="160"/>
        <w:ind w:left="216"/>
      </w:pPr>
      <w:r>
        <w:rPr>
          <w:sz w:val="21"/>
        </w:rPr>
        <w:t xml:space="preserve">A: </w:t>
      </w:r>
      <w:r>
        <w:rPr>
          <w:sz w:val="21"/>
        </w:rPr>
        <w:t>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Q1485. How do you design for high availability?</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Q1486. How do you remove single points of failure?</w:t>
      </w:r>
    </w:p>
    <w:p>
      <w:pPr>
        <w:spacing w:before="0" w:after="40"/>
      </w:pPr>
      <w:r>
        <w:rPr>
          <w:i/>
          <w:color w:val="888888"/>
          <w:sz w:val="18"/>
        </w:rPr>
        <w:t>Cloud and Platform Architecture • Troubleshooting</w:t>
      </w:r>
    </w:p>
    <w:p>
      <w:pPr>
        <w:spacing w:after="160"/>
        <w:ind w:left="216"/>
      </w:pPr>
      <w:r>
        <w:rPr>
          <w:sz w:val="21"/>
        </w:rPr>
        <w:t xml:space="preserve">A: </w:t>
      </w:r>
      <w:r>
        <w:rPr>
          <w:sz w:val="21"/>
        </w:rPr>
        <w:t xml:space="preserve">Identify services/devices that are single points, then add redundancy and automated failover: use regional/multi‑AZ deployments, managed load balancers with health checks, and replicated managed databases. Examples on GCP: create regional GKE: </w:t>
      </w:r>
      <w:r>
        <w:br/>
      </w:r>
      <w:r>
        <w:rPr>
          <w:sz w:val="21"/>
        </w:rPr>
        <w:t>gcloud container clusters create CL --region=us-central1 --node-locations=us-central1-a,us-central1-b,us-central1-c</w:t>
      </w:r>
      <w:r>
        <w:br/>
      </w:r>
      <w:r>
        <w:rPr>
          <w:sz w:val="21"/>
        </w:rPr>
        <w:t>use a regional managed instance group:</w:t>
      </w:r>
      <w:r>
        <w:br/>
      </w:r>
      <w:r>
        <w:rPr>
          <w:sz w:val="21"/>
        </w:rPr>
        <w:t>gcloud compute instance-templates create TPL ... &amp;&amp; gcloud compute instance-groups managed create MIG --template=TPL --region=us-central1 --size=3</w:t>
      </w:r>
      <w:r>
        <w:br/>
      </w:r>
      <w:r>
        <w:rPr>
          <w:sz w:val="21"/>
        </w:rPr>
        <w:t>enable Cloud SQL HA:</w:t>
      </w:r>
      <w:r>
        <w:br/>
      </w:r>
      <w:r>
        <w:rPr>
          <w:sz w:val="21"/>
        </w:rPr>
        <w:t>gcloud sql instances patch INSTANCE --availability-type=REGIONAL</w:t>
      </w:r>
      <w:r>
        <w:br/>
      </w:r>
      <w:r>
        <w:rPr>
          <w:sz w:val="21"/>
        </w:rPr>
        <w:t>or use Cloud Spanner multi‑region. Verify by stopping an instance (gcloud compute instances stop) and confirming MIG auto‑recreation and LB health checks (gcloud compute health-checks list) and continued traffic via the load balancer 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Q1487. How do you handle regional failure?</w:t>
      </w:r>
    </w:p>
    <w:p>
      <w:pPr>
        <w:spacing w:before="0" w:after="40"/>
      </w:pPr>
      <w:r>
        <w:rPr>
          <w:i/>
          <w:color w:val="888888"/>
          <w:sz w:val="18"/>
        </w:rPr>
        <w:t>Cloud and Platform Architecture • Troubleshooting</w:t>
      </w:r>
    </w:p>
    <w:p>
      <w:pPr>
        <w:spacing w:after="160"/>
        <w:ind w:left="216"/>
      </w:pPr>
      <w:r>
        <w:rPr>
          <w:sz w:val="21"/>
        </w:rPr>
        <w:t xml:space="preserve">A: </w:t>
      </w:r>
      <w:r>
        <w:rPr>
          <w:sz w:val="21"/>
        </w:rPr>
        <w:t>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Q1488. Design a multi-project GCP landing zone.</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Q1489. Design organization policies for 150 projects.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 centralized Service Control Policy (SCP), create it once, then attach it to all 150 accounts via AWS Organizations CLI and verify attachments. Example workflow:</w:t>
      </w:r>
      <w:r>
        <w:br/>
      </w:r>
      <w:r>
        <w:rPr>
          <w:sz w:val="21"/>
        </w:rPr>
      </w:r>
      <w:r>
        <w:br/>
      </w:r>
      <w:r>
        <w:rPr>
          <w:sz w:val="21"/>
        </w:rPr>
        <w:t>1) create SCP: POLICY_ID=$(aws organizations create-policy --content file://scp.json --type SERVICE_CONTROL_POLICY --name RestrictS3Public --description "Block s3:PutObjectAcl public" --output json | jq -r '.Policy.PolicySummary.Id')</w:t>
      </w:r>
      <w:r>
        <w:br/>
      </w:r>
      <w:r>
        <w:rPr>
          <w:sz w:val="21"/>
        </w:rPr>
        <w:t>2) attach to every account: for id in $(aws organizations list-accounts --query 'Accounts[].Id' --output text); do aws organizations attach-policy --policy-id $POLICY_ID --target-id $id; done</w:t>
      </w:r>
      <w:r>
        <w:br/>
      </w:r>
      <w:r>
        <w:rPr>
          <w:sz w:val="21"/>
        </w:rPr>
        <w:t>3) verify per-account: aws organizations list-policies-for-target --target-id &lt;ACCOUNT_ID&gt; --filter SERVICE_CONTROL_POLICY</w:t>
      </w:r>
      <w:r>
        <w:br/>
      </w:r>
      <w:r>
        <w:rPr>
          <w:sz w:val="21"/>
        </w:rPr>
      </w:r>
      <w:r>
        <w:br/>
      </w:r>
      <w:r>
        <w:rPr>
          <w:sz w:val="21"/>
        </w:rPr>
        <w:t>Use OUs to attach once where possible, and maintain scp.json in Git with CI to update and re-run create/attach when policy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Q1490. Design a centralized secrets-management solution.</w:t>
      </w:r>
    </w:p>
    <w:p>
      <w:pPr>
        <w:spacing w:before="0" w:after="40"/>
      </w:pPr>
      <w:r>
        <w:rPr>
          <w:i/>
          <w:color w:val="888888"/>
          <w:sz w:val="18"/>
        </w:rPr>
        <w:t>System Design Scenarios • Design / Architecture</w:t>
      </w:r>
    </w:p>
    <w:p>
      <w:pPr>
        <w:spacing w:after="160"/>
        <w:ind w:left="216"/>
      </w:pPr>
      <w:r>
        <w:rPr>
          <w:sz w:val="21"/>
        </w:rPr>
        <w:t xml:space="preserve">A: </w:t>
      </w:r>
      <w:r>
        <w:rPr>
          <w:sz w:val="21"/>
        </w:rPr>
        <w:t>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Q1491. Design a real-time model-inference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Q1492. Design an internal API accessible from on-premises.</w:t>
      </w:r>
    </w:p>
    <w:p>
      <w:pPr>
        <w:spacing w:before="0" w:after="40"/>
      </w:pPr>
      <w:r>
        <w:rPr>
          <w:i/>
          <w:color w:val="888888"/>
          <w:sz w:val="18"/>
        </w:rPr>
        <w:t>System Design Scenarios • Design / Architecture</w:t>
      </w:r>
    </w:p>
    <w:p>
      <w:pPr>
        <w:spacing w:after="160"/>
        <w:ind w:left="216"/>
      </w:pPr>
      <w:r>
        <w:rPr>
          <w:sz w:val="21"/>
        </w:rPr>
        <w:t xml:space="preserve">A: </w:t>
      </w:r>
      <w:r>
        <w:rPr>
          <w:sz w:val="21"/>
        </w:rPr>
        <w:t>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Q1493. Design site-to-site connectivity between on-premises and GCP.</w:t>
      </w:r>
    </w:p>
    <w:p>
      <w:pPr>
        <w:spacing w:before="0" w:after="40"/>
      </w:pPr>
      <w:r>
        <w:rPr>
          <w:i/>
          <w:color w:val="888888"/>
          <w:sz w:val="18"/>
        </w:rPr>
        <w:t>System Design Scenarios • Design / Architecture</w:t>
      </w:r>
    </w:p>
    <w:p>
      <w:pPr>
        <w:spacing w:after="160"/>
        <w:ind w:left="216"/>
      </w:pPr>
      <w:r>
        <w:rPr>
          <w:sz w:val="21"/>
        </w:rPr>
        <w:t xml:space="preserve">A: </w:t>
      </w:r>
      <w:r>
        <w:rPr>
          <w:sz w:val="21"/>
        </w:rPr>
        <w:t>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Q1494. Design a private Cloud Run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 xml:space="preserve">Deploy Cloud Run with internal ingress, Serverless VPC Access for private egress, and expose via an Internal HTTP(S) Load Balancer using a serverless NEG. Example commands: create connector: </w:t>
      </w:r>
      <w:r>
        <w:br/>
      </w:r>
      <w:r>
        <w:rPr>
          <w:sz w:val="21"/>
        </w:rPr>
        <w:t>gcloud compute networks vpc-access connectors create CONNECTOR --network default --region REGION --range 10.8.0.0/28</w:t>
      </w:r>
      <w:r>
        <w:br/>
      </w:r>
      <w:r>
        <w:rPr>
          <w:sz w:val="21"/>
        </w:rPr>
        <w:t>deploy service:</w:t>
      </w:r>
      <w:r>
        <w:br/>
      </w:r>
      <w:r>
        <w:rPr>
          <w:sz w:val="21"/>
        </w:rPr>
        <w:t>gcloud run deploy SERVICE --image gcr.io/PROJECT/IMAGE --region REGION --ingress internal --vpc-connector projects/PROJECT/locations/REGION/connectors/CONNECTOR --vpc-egress all-traffic</w:t>
      </w:r>
      <w:r>
        <w:br/>
      </w:r>
      <w:r>
        <w:rPr>
          <w:sz w:val="21"/>
        </w:rPr>
        <w:t>create serverless NEG:</w:t>
      </w:r>
      <w:r>
        <w:br/>
      </w:r>
      <w:r>
        <w:rPr>
          <w:sz w:val="21"/>
        </w:rPr>
        <w:t>gcloud compute network-endpoint-groups create NEG --region REGION --network-endpoint-type serverless --cloud-run-service SERVICE</w:t>
      </w:r>
      <w:r>
        <w:br/>
      </w:r>
      <w:r>
        <w:rPr>
          <w:sz w:val="21"/>
        </w:rPr>
        <w:t>attach NEG to internal HTTP(S) backend service and forwarding rule. Verify with gcloud run services describe SERVICE (check ingress, vpcConnector) and curl from a VM on the VPC to the LB internal IP, and restrict access via roles/run.invoker IAM bindings.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Q1495. Design artifact promotion from development to production.</w:t>
      </w:r>
    </w:p>
    <w:p>
      <w:pPr>
        <w:spacing w:before="0" w:after="40"/>
      </w:pPr>
      <w:r>
        <w:rPr>
          <w:i/>
          <w:color w:val="888888"/>
          <w:sz w:val="18"/>
        </w:rPr>
        <w:t>System Design Scenarios • Design / Architecture</w:t>
      </w:r>
    </w:p>
    <w:p>
      <w:pPr>
        <w:spacing w:after="160"/>
        <w:ind w:left="216"/>
      </w:pPr>
      <w:r>
        <w:rPr>
          <w:sz w:val="21"/>
        </w:rPr>
        <w:t xml:space="preserve">A: </w:t>
      </w:r>
      <w:r>
        <w:rPr>
          <w:sz w:val="21"/>
        </w:rPr>
        <w:t>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Q1496. Design a scalable log-processing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Q1497. What business problem did the platform solve?</w:t>
      </w:r>
    </w:p>
    <w:p>
      <w:pPr>
        <w:spacing w:before="0" w:after="40"/>
      </w:pPr>
      <w:r>
        <w:rPr>
          <w:i/>
          <w:color w:val="888888"/>
          <w:sz w:val="18"/>
        </w:rPr>
        <w:t>Project-Based Questions • Conceptual</w:t>
      </w:r>
    </w:p>
    <w:p>
      <w:pPr>
        <w:spacing w:after="160"/>
        <w:ind w:left="216"/>
      </w:pPr>
      <w:r>
        <w:rPr>
          <w:sz w:val="21"/>
        </w:rPr>
        <w:t xml:space="preserve">A: </w:t>
      </w:r>
      <w:r>
        <w:rPr>
          <w:sz w:val="21"/>
        </w:rPr>
        <w:t>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Q1498. What was your exact responsibility?</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As Senior Engineering Lead for a cross-functional team delivering a SaaS analytics product, I owned the technical roadmap, delivery cadence, and operational reliability for a 12-person squad supporting a $2M ARR product line.  </w:t>
      </w:r>
      <w:r>
        <w:br/>
      </w:r>
      <w:r>
        <w:rPr>
          <w:sz w:val="21"/>
        </w:rPr>
        <w:t xml:space="preserve">[ACTION]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  </w:t>
      </w:r>
      <w:r>
        <w:br/>
      </w:r>
      <w:r>
        <w:rPr>
          <w:sz w:val="21"/>
        </w:rPr>
        <w:t>[RESULT] Releases met quarterly OKRs with &lt;2% incident rate and mean time to restore (MTTR) under 30 minutes, verified via Grafana dashboards, PagerDuty incident logs, and monthly burn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Q1499. What architecture did you use?</w:t>
      </w:r>
    </w:p>
    <w:p>
      <w:pPr>
        <w:spacing w:before="0" w:after="40"/>
      </w:pPr>
      <w:r>
        <w:rPr>
          <w:i/>
          <w:color w:val="888888"/>
          <w:sz w:val="18"/>
        </w:rPr>
        <w:t>Project-Based Questions • Conceptual</w:t>
      </w:r>
    </w:p>
    <w:p>
      <w:pPr>
        <w:spacing w:after="160"/>
        <w:ind w:left="216"/>
      </w:pPr>
      <w:r>
        <w:rPr>
          <w:sz w:val="21"/>
        </w:rPr>
        <w:t xml:space="preserve">A: </w:t>
      </w:r>
      <w:r>
        <w:rPr>
          <w:sz w:val="21"/>
        </w:rPr>
        <w:t>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Q1500. How did you secure the platform?</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Multi-tenant SaaS on AWS (EKS, RDS, S3) with external auth.  </w:t>
      </w:r>
      <w:r>
        <w:br/>
      </w:r>
      <w:r>
        <w:rPr>
          <w:sz w:val="21"/>
        </w:rPr>
        <w:t xml:space="preserve">[ACTION]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  </w:t>
      </w:r>
      <w:r>
        <w:br/>
      </w:r>
      <w:r>
        <w:rPr>
          <w:sz w:val="21"/>
        </w:rPr>
        <w:t>[RESULT] Automated checks and periodic audits reduced privilege exposure and detected misconfigurations within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Q1501. How did data scientists access it?</w:t>
      </w:r>
    </w:p>
    <w:p>
      <w:pPr>
        <w:spacing w:before="0" w:after="40"/>
      </w:pPr>
      <w:r>
        <w:rPr>
          <w:i/>
          <w:color w:val="888888"/>
          <w:sz w:val="18"/>
        </w:rPr>
        <w:t>Project-Based Questions • Conceptual</w:t>
      </w:r>
    </w:p>
    <w:p>
      <w:pPr>
        <w:spacing w:after="160"/>
        <w:ind w:left="216"/>
      </w:pPr>
      <w:r>
        <w:rPr>
          <w:sz w:val="21"/>
        </w:rPr>
        <w:t xml:space="preserve">A: </w:t>
      </w:r>
      <w:r>
        <w:rPr>
          <w:sz w:val="21"/>
        </w:rPr>
        <w:t>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Q1502. How did you isolate different users or teams?</w:t>
      </w:r>
    </w:p>
    <w:p>
      <w:pPr>
        <w:spacing w:before="0" w:after="40"/>
      </w:pPr>
      <w:r>
        <w:rPr>
          <w:i/>
          <w:color w:val="888888"/>
          <w:sz w:val="18"/>
        </w:rPr>
        <w:t>Project-Based Questions • Comparison</w:t>
      </w:r>
    </w:p>
    <w:p>
      <w:pPr>
        <w:spacing w:after="160"/>
        <w:ind w:left="216"/>
      </w:pPr>
      <w:r>
        <w:rPr>
          <w:sz w:val="21"/>
        </w:rPr>
        <w:t xml:space="preserve">A: </w:t>
      </w:r>
      <w:r>
        <w:rPr>
          <w:sz w:val="21"/>
        </w:rPr>
        <w:t>[CONTEXT]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Q1503. How did you store model artifacts?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managed production models for a service that required reproducible deployment and auditability.  </w:t>
      </w:r>
      <w:r>
        <w:br/>
      </w:r>
      <w:r>
        <w:rPr>
          <w:sz w:val="21"/>
        </w:rPr>
        <w:t xml:space="preserve">[ACTION]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  </w:t>
      </w:r>
      <w:r>
        <w:br/>
      </w:r>
      <w:r>
        <w:rPr>
          <w:sz w:val="21"/>
        </w:rPr>
        <w:t>[RESULT] Deployments were reproducible and auditable with checksum and registry provenance.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Q1504. How did you monitor model endpoints?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managed production model endpoints running in Kubernetes behind an ingress with autoscaling and an API gateway, serving REST and gRPC traffic.  </w:t>
      </w:r>
      <w:r>
        <w:br/>
      </w:r>
      <w:r>
        <w:rPr>
          <w:sz w:val="21"/>
        </w:rPr>
        <w:t xml:space="preserve">[ACTION]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  </w:t>
      </w:r>
      <w:r>
        <w:br/>
      </w:r>
      <w:r>
        <w:rPr>
          <w:sz w:val="21"/>
        </w:rPr>
        <w:t>[RESULT] Alerts and dashboards enabled timely rollbacks and autoscaler adjustments.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Q1505. How did you reduce model-promotion time from four days to under four hours?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managed a weekly model release that required manual validation, container builds, and ops handoffs, creating a four-day lead time.  </w:t>
      </w:r>
      <w:r>
        <w:br/>
      </w:r>
      <w:r>
        <w:rPr>
          <w:sz w:val="21"/>
        </w:rPr>
        <w:t xml:space="preserve">[ACTION]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  </w:t>
      </w:r>
      <w:r>
        <w:br/>
      </w:r>
      <w:r>
        <w:rPr>
          <w:sz w:val="21"/>
        </w:rPr>
        <w:t>[RESULT] Release time dropped to under four hours, confirmed by pipeline timings in GitHub Actions and canary metrics in Prometheus.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Q1506. How did you reduce p99 inference latency?</w:t>
      </w:r>
    </w:p>
    <w:p>
      <w:pPr>
        <w:spacing w:before="0" w:after="40"/>
      </w:pPr>
      <w:r>
        <w:rPr>
          <w:i/>
          <w:color w:val="888888"/>
          <w:sz w:val="18"/>
        </w:rPr>
        <w:t>Project-Based Questions • Troubleshooting</w:t>
      </w:r>
    </w:p>
    <w:p>
      <w:pPr>
        <w:spacing w:after="160"/>
        <w:ind w:left="216"/>
      </w:pPr>
      <w:r>
        <w:rPr>
          <w:sz w:val="21"/>
        </w:rPr>
        <w:t xml:space="preserve">A: </w:t>
      </w:r>
      <w:r>
        <w:rPr>
          <w:sz w:val="21"/>
        </w:rPr>
        <w:t xml:space="preserve">[CONTEXT] Latency-sensitive vision model serving with Triton and ONNX on multi-socket GPU hosts.  </w:t>
      </w:r>
      <w:r>
        <w:br/>
      </w:r>
      <w:r>
        <w:rPr>
          <w:sz w:val="21"/>
        </w:rPr>
        <w:t xml:space="preserve">[ACTION]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  </w:t>
      </w:r>
      <w:r>
        <w:br/>
      </w:r>
      <w:r>
        <w:rPr>
          <w:sz w:val="21"/>
        </w:rPr>
        <w:t>[RESULT] p99 fell from ~180ms to ~45ms while tail throughput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Q1507. What production issues did you face?</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A production deployment triggered increasing memory usage and OOMKilled containers plus a primary Postgres crash during peak traffic.  </w:t>
      </w:r>
      <w:r>
        <w:br/>
      </w:r>
      <w:r>
        <w:rPr>
          <w:sz w:val="21"/>
        </w:rPr>
        <w:t xml:space="preserve">[ACTION]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  </w:t>
      </w:r>
      <w:r>
        <w:br/>
      </w:r>
      <w:r>
        <w:rPr>
          <w:sz w:val="21"/>
        </w:rPr>
        <w:t>[RESULT] Service latency returned to normal and alerts cleared.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Q1508. How did you handle false positives?</w:t>
      </w:r>
    </w:p>
    <w:p>
      <w:pPr>
        <w:spacing w:before="0" w:after="40"/>
      </w:pPr>
      <w:r>
        <w:rPr>
          <w:i/>
          <w:color w:val="888888"/>
          <w:sz w:val="18"/>
        </w:rPr>
        <w:t>Project-Based Questions • Conceptual</w:t>
      </w:r>
    </w:p>
    <w:p>
      <w:pPr>
        <w:spacing w:after="160"/>
        <w:ind w:left="216"/>
      </w:pPr>
      <w:r>
        <w:rPr>
          <w:sz w:val="21"/>
        </w:rPr>
        <w:t xml:space="preserve">A: </w:t>
      </w:r>
      <w:r>
        <w:rPr>
          <w:sz w:val="21"/>
        </w:rPr>
        <w:t>[CONTEXT]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Q1509. How did you implement rate limiting?</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Describe the service (API endpoints, QPS, burst tolerance), deployment environment, and SLA targets.  </w:t>
      </w:r>
      <w:r>
        <w:br/>
      </w:r>
      <w:r>
        <w:rPr>
          <w:sz w:val="21"/>
        </w:rPr>
        <w:t xml:space="preserve">[ACTION]: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  </w:t>
      </w:r>
      <w:r>
        <w:br/>
      </w:r>
      <w:r>
        <w:rPr>
          <w:sz w:val="21"/>
        </w:rPr>
        <w:t>[RESULT]: State measurable outcomes: reduced overload events, percent drop in 5xx, Prometheus metrics and Grafana dashboards used to verify limits and SLA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Q1510. How did you implement threat-intelligence rules?</w:t>
      </w:r>
    </w:p>
    <w:p>
      <w:pPr>
        <w:spacing w:before="0" w:after="40"/>
      </w:pPr>
      <w:r>
        <w:rPr>
          <w:i/>
          <w:color w:val="888888"/>
          <w:sz w:val="18"/>
        </w:rPr>
        <w:t>Project-Based Questions • Conceptual</w:t>
      </w:r>
    </w:p>
    <w:p>
      <w:pPr>
        <w:spacing w:after="160"/>
        <w:ind w:left="216"/>
      </w:pPr>
      <w:r>
        <w:rPr>
          <w:sz w:val="21"/>
        </w:rPr>
        <w:t xml:space="preserve">A: </w:t>
      </w:r>
      <w:r>
        <w:rPr>
          <w:sz w:val="21"/>
        </w:rPr>
        <w:t>[CONTEXT]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Q1511. How did you resolve provider-schema mismatches?</w:t>
      </w:r>
    </w:p>
    <w:p>
      <w:pPr>
        <w:spacing w:before="0" w:after="40"/>
      </w:pPr>
      <w:r>
        <w:rPr>
          <w:i/>
          <w:color w:val="888888"/>
          <w:sz w:val="18"/>
        </w:rPr>
        <w:t>Project-Based Questions • Conceptual</w:t>
      </w:r>
    </w:p>
    <w:p>
      <w:pPr>
        <w:spacing w:after="160"/>
        <w:ind w:left="216"/>
      </w:pPr>
      <w:r>
        <w:rPr>
          <w:sz w:val="21"/>
        </w:rPr>
        <w:t xml:space="preserve">A: </w:t>
      </w:r>
      <w:r>
        <w:rPr>
          <w:sz w:val="21"/>
        </w:rPr>
        <w:t>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Q1512. How did you design reusable node-pool configuration?</w:t>
      </w:r>
    </w:p>
    <w:p>
      <w:pPr>
        <w:spacing w:before="0" w:after="40"/>
      </w:pPr>
      <w:r>
        <w:rPr>
          <w:i/>
          <w:color w:val="888888"/>
          <w:sz w:val="18"/>
        </w:rPr>
        <w:t>Project-Based Questions • Design / Architecture</w:t>
      </w:r>
    </w:p>
    <w:p>
      <w:pPr>
        <w:spacing w:after="160"/>
        <w:ind w:left="216"/>
      </w:pPr>
      <w:r>
        <w:rPr>
          <w:sz w:val="21"/>
        </w:rPr>
        <w:t xml:space="preserve">A: </w:t>
      </w:r>
      <w:r>
        <w:rPr>
          <w:sz w:val="21"/>
        </w:rPr>
        <w:t xml:space="preserve">[CONTEXT] Managed multi-cluster Kubernetes across GKE and EKS with variable workload SLAs and GPU requirements.  </w:t>
      </w:r>
      <w:r>
        <w:br/>
      </w:r>
      <w:r>
        <w:rPr>
          <w:sz w:val="21"/>
        </w:rPr>
        <w:t xml:space="preserve">[ACTION]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  </w:t>
      </w:r>
      <w:r>
        <w:br/>
      </w:r>
      <w:r>
        <w:rPr>
          <w:sz w:val="21"/>
        </w:rPr>
        <w:t>[RESULT] Verified by running terraform plan, then kubectl get nodes --show-labels and kubectl describe node to confirm labels, taints, and capacity, and autoscaler logs for scale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Q1513. How did you implement Workload Identity?</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migrated GKE workloads from JSON keys to Workload Identity to eliminate long-lived keys and use short-lived tokens.  </w:t>
      </w:r>
      <w:r>
        <w:br/>
      </w:r>
      <w:r>
        <w:rPr>
          <w:sz w:val="21"/>
        </w:rPr>
        <w:t xml:space="preserve">[ACTION]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  </w:t>
      </w:r>
      <w:r>
        <w:br/>
      </w:r>
      <w:r>
        <w:rPr>
          <w:sz w:val="21"/>
        </w:rPr>
        <w:t>[RESULT] Verified cluster has workloadPool in gcloud container clusters describe and confirmed the IAM binding with gcloud iam service-accounts get-iam-policy my-gsa@PROJECT_ID.iam.gserviceaccount.com.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Q1514. What stages were included?</w:t>
      </w:r>
    </w:p>
    <w:p>
      <w:pPr>
        <w:spacing w:before="0" w:after="40"/>
      </w:pPr>
      <w:r>
        <w:rPr>
          <w:i/>
          <w:color w:val="888888"/>
          <w:sz w:val="18"/>
        </w:rPr>
        <w:t>Project-Based Questions • Conceptual</w:t>
      </w:r>
    </w:p>
    <w:p>
      <w:pPr>
        <w:spacing w:after="160"/>
        <w:ind w:left="216"/>
      </w:pPr>
      <w:r>
        <w:rPr>
          <w:sz w:val="21"/>
        </w:rPr>
        <w:t xml:space="preserve">A: </w:t>
      </w:r>
      <w:r>
        <w:rPr>
          <w:sz w:val="21"/>
        </w:rPr>
        <w:t>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Q1515. How did you reduce manual effort by approximately 60%?</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Legacy deployment required five manual steps per release (DB migration, config edits, artifact upload, smoke tests, ticket updates), taking ~8 hours weekly as tracked in Jira time logs.  </w:t>
      </w:r>
      <w:r>
        <w:br/>
      </w:r>
      <w:r>
        <w:rPr>
          <w:sz w:val="21"/>
        </w:rPr>
        <w:t xml:space="preserve">[ACTION]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  </w:t>
      </w:r>
      <w:r>
        <w:br/>
      </w:r>
      <w:r>
        <w:rPr>
          <w:sz w:val="21"/>
        </w:rPr>
        <w:t>[RESULT] Manual steps dropped from five to two; Jira time logs and cycle time metrics showed ~60% reduction in manual effort.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Q1516. How did you migrate pipelines between source-control platforms?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Migrated ~150 repos and their CI pipelines from GitHub to Azure DevOps for consolidated billing and tighter RBAC.  </w:t>
      </w:r>
      <w:r>
        <w:br/>
      </w:r>
      <w:r>
        <w:rPr>
          <w:sz w:val="21"/>
        </w:rPr>
        <w:t xml:space="preserve">[ACTION]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  </w:t>
      </w:r>
      <w:r>
        <w:br/>
      </w:r>
      <w:r>
        <w:rPr>
          <w:sz w:val="21"/>
        </w:rPr>
        <w:t>[RESULT] All repos, history, and CI runs succeeded with green builds and matching commit counts.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Q1517. Explain your Apigee PSC and policy-based-routing design.</w:t>
      </w:r>
    </w:p>
    <w:p>
      <w:pPr>
        <w:spacing w:before="0" w:after="40"/>
      </w:pPr>
      <w:r>
        <w:rPr>
          <w:i/>
          <w:color w:val="888888"/>
          <w:sz w:val="18"/>
        </w:rPr>
        <w:t>Project-Based Questions • Conceptual</w:t>
      </w:r>
    </w:p>
    <w:p>
      <w:pPr>
        <w:spacing w:after="160"/>
        <w:ind w:left="216"/>
      </w:pPr>
      <w:r>
        <w:rPr>
          <w:sz w:val="21"/>
        </w:rPr>
        <w:t xml:space="preserve">A: </w:t>
      </w:r>
      <w:r>
        <w:rPr>
          <w:sz w:val="21"/>
        </w:rPr>
        <w:t>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Q1518. A model endpoint is healthy but predictions are incorrect. What would you investigate?</w:t>
      </w:r>
    </w:p>
    <w:p>
      <w:pPr>
        <w:spacing w:before="0" w:after="40"/>
      </w:pPr>
      <w:r>
        <w:rPr>
          <w:i/>
          <w:color w:val="888888"/>
          <w:sz w:val="18"/>
        </w:rPr>
        <w:t>Troubleshooting Scenarios • Troubleshooting</w:t>
      </w:r>
    </w:p>
    <w:p>
      <w:pPr>
        <w:spacing w:after="160"/>
        <w:ind w:left="216"/>
      </w:pPr>
      <w:r>
        <w:rPr>
          <w:sz w:val="21"/>
        </w:rPr>
        <w:t xml:space="preserve">A: </w:t>
      </w:r>
      <w:r>
        <w:rPr>
          <w:sz w:val="21"/>
        </w:rPr>
        <w:t>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Q1519. Model latency increased after a new release. How would you isolate the cause?</w:t>
      </w:r>
    </w:p>
    <w:p>
      <w:pPr>
        <w:spacing w:before="0" w:after="40"/>
      </w:pPr>
      <w:r>
        <w:rPr>
          <w:i/>
          <w:color w:val="888888"/>
          <w:sz w:val="18"/>
        </w:rPr>
        <w:t>Troubleshooting Scenarios • Troubleshooting</w:t>
      </w:r>
    </w:p>
    <w:p>
      <w:pPr>
        <w:spacing w:after="160"/>
        <w:ind w:left="216"/>
      </w:pPr>
      <w:r>
        <w:rPr>
          <w:sz w:val="21"/>
        </w:rPr>
        <w:t xml:space="preserve">A: </w:t>
      </w:r>
      <w:r>
        <w:rPr>
          <w:sz w:val="21"/>
        </w:rPr>
        <w:t>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Q1520. GPU utilization is low while requests are queuing. What could be wrong?</w:t>
      </w:r>
    </w:p>
    <w:p>
      <w:pPr>
        <w:spacing w:before="0" w:after="40"/>
      </w:pPr>
      <w:r>
        <w:rPr>
          <w:i/>
          <w:color w:val="888888"/>
          <w:sz w:val="18"/>
        </w:rPr>
        <w:t>Troubleshooting Scenarios • Troubleshooting</w:t>
      </w:r>
    </w:p>
    <w:p>
      <w:pPr>
        <w:spacing w:after="160"/>
        <w:ind w:left="216"/>
      </w:pPr>
      <w:r>
        <w:rPr>
          <w:sz w:val="21"/>
        </w:rPr>
        <w:t xml:space="preserve">A: </w:t>
      </w:r>
      <w:r>
        <w:rPr>
          <w:sz w:val="21"/>
        </w:rPr>
        <w:t>Possible causes: CPU or I/O bottleneck, small batch size / inefficient kernel occupancy, PCIe/NUMA misbinding, driver or container visibility issues, GPU frequency throttling, or a model server thread/concurrency limit causing requests to queue.</w:t>
      </w:r>
      <w:r>
        <w:br/>
      </w:r>
      <w:r>
        <w:rPr>
          <w:sz w:val="21"/>
        </w:rPr>
      </w:r>
      <w:r>
        <w:br/>
      </w:r>
      <w:r>
        <w:rPr>
          <w:sz w:val="21"/>
        </w:rP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Q1521. An embedding-model change reduces vector-search quality. How would you roll back?</w:t>
      </w:r>
    </w:p>
    <w:p>
      <w:pPr>
        <w:spacing w:before="0" w:after="40"/>
      </w:pPr>
      <w:r>
        <w:rPr>
          <w:i/>
          <w:color w:val="888888"/>
          <w:sz w:val="18"/>
        </w:rPr>
        <w:t>Troubleshooting Scenarios • Conceptual</w:t>
      </w:r>
    </w:p>
    <w:p>
      <w:pPr>
        <w:spacing w:after="160"/>
        <w:ind w:left="216"/>
      </w:pPr>
      <w:r>
        <w:rPr>
          <w:sz w:val="21"/>
        </w:rPr>
        <w:t xml:space="preserve">A: </w:t>
      </w:r>
      <w:r>
        <w:rPr>
          <w:sz w:val="21"/>
        </w:rPr>
        <w:t xml:space="preserve">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 </w:t>
      </w:r>
      <w:r>
        <w:br/>
      </w:r>
      <w:r>
        <w:rPr>
          <w:sz w:val="21"/>
        </w:rPr>
        <w:t xml:space="preserve">from openai import OpenAI; client=OpenAI(); emb=client.embeddings.create(model="text-embedding-3-small", input=batch) </w:t>
      </w:r>
      <w:r>
        <w:br/>
      </w:r>
      <w:r>
        <w:rPr>
          <w:sz w:val="21"/>
        </w:rPr>
        <w:t>and upsert vectors to your index (Pinecone: index.upsert(vectors=...)). Verify by running the same validation queries and comparing recall@10, latency (Prometheus request_latency_seconds), and error rates before closing the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Q1522. Cloud Run model inference suffers from cold starts. How would you reduce them?</w:t>
      </w:r>
    </w:p>
    <w:p>
      <w:pPr>
        <w:spacing w:before="0" w:after="40"/>
      </w:pPr>
      <w:r>
        <w:rPr>
          <w:i/>
          <w:color w:val="888888"/>
          <w:sz w:val="18"/>
        </w:rPr>
        <w:t>Troubleshooting Scenarios • Conceptual</w:t>
      </w:r>
    </w:p>
    <w:p>
      <w:pPr>
        <w:spacing w:after="160"/>
        <w:ind w:left="216"/>
      </w:pPr>
      <w:r>
        <w:rPr>
          <w:sz w:val="21"/>
        </w:rPr>
        <w:t xml:space="preserve">A: </w:t>
      </w:r>
      <w:r>
        <w:rPr>
          <w:sz w:val="21"/>
        </w:rPr>
        <w:t xml:space="preserve">Increase provisioned instances and concurrency, make CPU available during idle, and optionally warm with Scheduler. Example commands: </w:t>
      </w:r>
      <w:r>
        <w:br/>
      </w:r>
      <w:r>
        <w:rPr>
          <w:sz w:val="21"/>
        </w:rPr>
        <w:t>- gcloud run services update SERVICE --region=us-central1 --min-instances=5 --max-instances=50</w:t>
      </w:r>
      <w:r>
        <w:br/>
      </w:r>
      <w:r>
        <w:rPr>
          <w:sz w:val="21"/>
        </w:rPr>
        <w:t>- gcloud run services update SERVICE --region=us-central1 --concurrency=80</w:t>
      </w:r>
      <w:r>
        <w:br/>
      </w:r>
      <w:r>
        <w:rPr>
          <w:sz w:val="21"/>
        </w:rP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Q1523. A new model requires more GPU memory than available. What options do you have?</w:t>
      </w:r>
    </w:p>
    <w:p>
      <w:pPr>
        <w:spacing w:before="0" w:after="40"/>
      </w:pPr>
      <w:r>
        <w:rPr>
          <w:i/>
          <w:color w:val="888888"/>
          <w:sz w:val="18"/>
        </w:rPr>
        <w:t>Troubleshooting Scenarios • Conceptual</w:t>
      </w:r>
    </w:p>
    <w:p>
      <w:pPr>
        <w:spacing w:after="160"/>
        <w:ind w:left="216"/>
      </w:pPr>
      <w:r>
        <w:rPr>
          <w:sz w:val="21"/>
        </w:rPr>
        <w:t xml:space="preserve">A: </w:t>
      </w:r>
      <w:r>
        <w:rPr>
          <w:sz w:val="21"/>
        </w:rPr>
        <w:t>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Q1524. LangFuse traces are missing for some requests. What would you check?</w:t>
      </w:r>
    </w:p>
    <w:p>
      <w:pPr>
        <w:spacing w:before="0" w:after="40"/>
      </w:pPr>
      <w:r>
        <w:rPr>
          <w:i/>
          <w:color w:val="888888"/>
          <w:sz w:val="18"/>
        </w:rPr>
        <w:t>Troubleshooting Scenarios • Conceptual</w:t>
      </w:r>
    </w:p>
    <w:p>
      <w:pPr>
        <w:spacing w:after="160"/>
        <w:ind w:left="216"/>
      </w:pPr>
      <w:r>
        <w:rPr>
          <w:sz w:val="21"/>
        </w:rPr>
        <w:t xml:space="preserve">A: </w:t>
      </w:r>
      <w:r>
        <w:rPr>
          <w:sz w:val="21"/>
        </w:rPr>
        <w:t>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Q1525. Model artifacts are accessible from an unauthorized workload. How do you remediate?</w:t>
      </w:r>
    </w:p>
    <w:p>
      <w:pPr>
        <w:spacing w:before="0" w:after="40"/>
      </w:pPr>
      <w:r>
        <w:rPr>
          <w:i/>
          <w:color w:val="888888"/>
          <w:sz w:val="18"/>
        </w:rPr>
        <w:t>Troubleshooting Scenarios • Troubleshooting</w:t>
      </w:r>
    </w:p>
    <w:p>
      <w:pPr>
        <w:spacing w:after="160"/>
        <w:ind w:left="216"/>
      </w:pPr>
      <w:r>
        <w:rPr>
          <w:sz w:val="21"/>
        </w:rPr>
        <w:t xml:space="preserve">A: </w:t>
      </w:r>
      <w:r>
        <w:rPr>
          <w:sz w:val="21"/>
        </w:rPr>
        <w:t>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Q1526. Walk me through your professional experience.</w:t>
      </w:r>
    </w:p>
    <w:p>
      <w:pPr>
        <w:spacing w:before="0" w:after="40"/>
      </w:pPr>
      <w:r>
        <w:rPr>
          <w:i/>
          <w:color w:val="888888"/>
          <w:sz w:val="18"/>
        </w:rPr>
        <w:t>Behavioural and Communication • Conceptual</w:t>
      </w:r>
    </w:p>
    <w:p>
      <w:pPr>
        <w:spacing w:after="160"/>
        <w:ind w:left="216"/>
      </w:pPr>
      <w:r>
        <w:rPr>
          <w:sz w:val="21"/>
        </w:rPr>
        <w:t xml:space="preserve">A: </w:t>
      </w:r>
      <w:r>
        <w:rPr>
          <w:sz w:val="21"/>
        </w:rPr>
        <w:t xml:space="preserve">[CONTEXT] I led cross-functional teams in product and people operations at mid-stage SaaS companies, overseeing hiring, performance management, and stakeholder communication while integrating HRIS tools like Workday and Greenhouse.  </w:t>
      </w:r>
      <w:r>
        <w:br/>
      </w:r>
      <w:r>
        <w:rPr>
          <w:sz w:val="21"/>
        </w:rPr>
        <w:t xml:space="preserve">[ACTION]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  </w:t>
      </w:r>
      <w:r>
        <w:br/>
      </w:r>
      <w:r>
        <w:rPr>
          <w:sz w:val="21"/>
        </w:rPr>
        <w:t>[RESULT] Outcomes included improved hiring predictability, clearer promotion paths, and higher manager satisfaction as measured by pulse surveys and HRIS retention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Q1527. What are your day-to-day responsibilities?</w:t>
      </w:r>
    </w:p>
    <w:p>
      <w:pPr>
        <w:spacing w:before="0" w:after="40"/>
      </w:pPr>
      <w:r>
        <w:rPr>
          <w:i/>
          <w:color w:val="888888"/>
          <w:sz w:val="18"/>
        </w:rPr>
        <w:t>Behavioural and Communication • Conceptual</w:t>
      </w:r>
    </w:p>
    <w:p>
      <w:pPr>
        <w:spacing w:after="160"/>
        <w:ind w:left="216"/>
      </w:pPr>
      <w:r>
        <w:rPr>
          <w:sz w:val="21"/>
        </w:rPr>
        <w:t xml:space="preserve">A: </w:t>
      </w:r>
      <w:r>
        <w:rPr>
          <w:sz w:val="21"/>
        </w:rPr>
        <w:t>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Q1528. Which technologies do you use regularly?</w:t>
      </w:r>
    </w:p>
    <w:p>
      <w:pPr>
        <w:spacing w:before="0" w:after="40"/>
      </w:pPr>
      <w:r>
        <w:rPr>
          <w:i/>
          <w:color w:val="888888"/>
          <w:sz w:val="18"/>
        </w:rPr>
        <w:t>Behavioural and Communication • Conceptual</w:t>
      </w:r>
    </w:p>
    <w:p>
      <w:pPr>
        <w:spacing w:after="160"/>
        <w:ind w:left="216"/>
      </w:pPr>
      <w:r>
        <w:rPr>
          <w:sz w:val="21"/>
        </w:rPr>
        <w:t xml:space="preserve">A: </w:t>
      </w:r>
      <w:r>
        <w:rPr>
          <w:sz w:val="21"/>
        </w:rPr>
        <w:t>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Q1529. What is your strongest technical area?</w:t>
      </w:r>
    </w:p>
    <w:p>
      <w:pPr>
        <w:spacing w:before="0" w:after="40"/>
      </w:pPr>
      <w:r>
        <w:rPr>
          <w:i/>
          <w:color w:val="888888"/>
          <w:sz w:val="18"/>
        </w:rPr>
        <w:t>Behavioural and Communication • Conceptual</w:t>
      </w:r>
    </w:p>
    <w:p>
      <w:pPr>
        <w:spacing w:after="160"/>
        <w:ind w:left="216"/>
      </w:pPr>
      <w:r>
        <w:rPr>
          <w:sz w:val="21"/>
        </w:rPr>
        <w:t xml:space="preserve">A: </w:t>
      </w:r>
      <w:r>
        <w:rPr>
          <w:sz w:val="21"/>
        </w:rPr>
        <w:t xml:space="preserve">[CONTEXT]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  </w:t>
      </w:r>
      <w:r>
        <w:br/>
      </w:r>
      <w:r>
        <w:rPr>
          <w:sz w:val="21"/>
        </w:rPr>
        <w:t xml:space="preserve">[ACTION]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  </w:t>
      </w:r>
      <w:r>
        <w:br/>
      </w:r>
      <w:r>
        <w:rPr>
          <w:sz w:val="21"/>
        </w:rPr>
        <w:t>[RESULT] Deployment and observability automation reduced manual rollbacks and shortened recovery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Q1530. Which area are you currently improving?</w:t>
      </w:r>
    </w:p>
    <w:p>
      <w:pPr>
        <w:spacing w:before="0" w:after="40"/>
      </w:pPr>
      <w:r>
        <w:rPr>
          <w:i/>
          <w:color w:val="888888"/>
          <w:sz w:val="18"/>
        </w:rPr>
        <w:t>Behavioural and Communication • Conceptual</w:t>
      </w:r>
    </w:p>
    <w:p>
      <w:pPr>
        <w:spacing w:after="160"/>
        <w:ind w:left="216"/>
      </w:pPr>
      <w:r>
        <w:rPr>
          <w:sz w:val="21"/>
        </w:rPr>
        <w:t xml:space="preserve">A: </w:t>
      </w:r>
      <w:r>
        <w:rPr>
          <w:sz w:val="21"/>
        </w:rPr>
        <w:t>[CONTEXT]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Q1531. Why did you choose DevOps and cloud engineering?</w:t>
      </w:r>
    </w:p>
    <w:p>
      <w:pPr>
        <w:spacing w:before="0" w:after="40"/>
      </w:pPr>
      <w:r>
        <w:rPr>
          <w:i/>
          <w:color w:val="888888"/>
          <w:sz w:val="18"/>
        </w:rPr>
        <w:t>Behavioural and Communication • Conceptual</w:t>
      </w:r>
    </w:p>
    <w:p>
      <w:pPr>
        <w:spacing w:after="160"/>
        <w:ind w:left="216"/>
      </w:pPr>
      <w:r>
        <w:rPr>
          <w:sz w:val="21"/>
        </w:rPr>
        <w:t xml:space="preserve">A: </w:t>
      </w:r>
      <w:r>
        <w:rPr>
          <w:sz w:val="21"/>
        </w:rPr>
        <w:t>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r>
      <w:r>
        <w:br/>
      </w:r>
      <w:r>
        <w:rPr>
          <w:sz w:val="21"/>
        </w:rPr>
      </w:r>
      <w:r>
        <w:br/>
      </w:r>
      <w:r>
        <w:rPr>
          <w:sz w:val="21"/>
        </w:rP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Q1532. Why are you looking for a job change?</w:t>
      </w:r>
    </w:p>
    <w:p>
      <w:pPr>
        <w:spacing w:before="0" w:after="40"/>
      </w:pPr>
      <w:r>
        <w:rPr>
          <w:i/>
          <w:color w:val="888888"/>
          <w:sz w:val="18"/>
        </w:rPr>
        <w:t>Behavioural and Communication • Conceptual</w:t>
      </w:r>
    </w:p>
    <w:p>
      <w:pPr>
        <w:spacing w:after="160"/>
        <w:ind w:left="216"/>
      </w:pPr>
      <w:r>
        <w:rPr>
          <w:sz w:val="21"/>
        </w:rPr>
        <w:t xml:space="preserve">A: </w:t>
      </w:r>
      <w:r>
        <w:rPr>
          <w:sz w:val="21"/>
        </w:rPr>
        <w:t>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r>
      <w:r>
        <w:br/>
      </w:r>
      <w:r>
        <w:rPr>
          <w:sz w:val="21"/>
        </w:rPr>
      </w:r>
      <w:r>
        <w:br/>
      </w:r>
      <w:r>
        <w:rPr>
          <w:sz w:val="21"/>
        </w:rP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r>
      <w:r>
        <w:br/>
      </w:r>
      <w:r>
        <w:rPr>
          <w:sz w:val="21"/>
        </w:rPr>
      </w:r>
      <w:r>
        <w:br/>
      </w:r>
      <w:r>
        <w:rPr>
          <w:sz w:val="21"/>
        </w:rPr>
        <w:t>In my next role, I'm looking for a team where I can apply my expertise to drive more significant reliability and scalability improvements, while also ensuring the security and trade-offs are well-balanced.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Q1533. Why do you want to leave your current shift?</w:t>
      </w:r>
    </w:p>
    <w:p>
      <w:pPr>
        <w:spacing w:before="0" w:after="40"/>
      </w:pPr>
      <w:r>
        <w:rPr>
          <w:i/>
          <w:color w:val="888888"/>
          <w:sz w:val="18"/>
        </w:rPr>
        <w:t>Behavioural and Communication • Behavioral</w:t>
      </w:r>
    </w:p>
    <w:p>
      <w:pPr>
        <w:spacing w:after="160"/>
        <w:ind w:left="216"/>
      </w:pPr>
      <w:r>
        <w:rPr>
          <w:sz w:val="21"/>
        </w:rPr>
        <w:t xml:space="preserve">A: </w:t>
      </w:r>
      <w:r>
        <w:rPr>
          <w:sz w:val="21"/>
        </w:rPr>
        <w:t>[CONTEXT]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Q1534. What type of project do you prefer?</w:t>
      </w:r>
    </w:p>
    <w:p>
      <w:pPr>
        <w:spacing w:before="0" w:after="40"/>
      </w:pPr>
      <w:r>
        <w:rPr>
          <w:i/>
          <w:color w:val="888888"/>
          <w:sz w:val="18"/>
        </w:rPr>
        <w:t>Behavioural and Communication • Conceptual</w:t>
      </w:r>
    </w:p>
    <w:p>
      <w:pPr>
        <w:spacing w:after="160"/>
        <w:ind w:left="216"/>
      </w:pPr>
      <w:r>
        <w:rPr>
          <w:sz w:val="21"/>
        </w:rPr>
        <w:t xml:space="preserve">A: </w:t>
      </w:r>
      <w:r>
        <w:rPr>
          <w:sz w:val="21"/>
        </w:rPr>
        <w:t>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Q1535. What type of project environment do you want to avoid?</w:t>
      </w:r>
    </w:p>
    <w:p>
      <w:pPr>
        <w:spacing w:before="0" w:after="40"/>
      </w:pPr>
      <w:r>
        <w:rPr>
          <w:i/>
          <w:color w:val="888888"/>
          <w:sz w:val="18"/>
        </w:rPr>
        <w:t>Behavioural and Communication • Conceptual</w:t>
      </w:r>
    </w:p>
    <w:p>
      <w:pPr>
        <w:spacing w:after="160"/>
        <w:ind w:left="216"/>
      </w:pPr>
      <w:r>
        <w:rPr>
          <w:sz w:val="21"/>
        </w:rPr>
        <w:t xml:space="preserve">A: </w:t>
      </w:r>
      <w:r>
        <w:rPr>
          <w:sz w:val="21"/>
        </w:rPr>
        <w:t>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Q1536. Do you prefer Agile or another delivery model?</w:t>
      </w:r>
    </w:p>
    <w:p>
      <w:pPr>
        <w:spacing w:before="0" w:after="40"/>
      </w:pPr>
      <w:r>
        <w:rPr>
          <w:i/>
          <w:color w:val="888888"/>
          <w:sz w:val="18"/>
        </w:rPr>
        <w:t>Behavioural and Communication • Conceptual</w:t>
      </w:r>
    </w:p>
    <w:p>
      <w:pPr>
        <w:spacing w:after="160"/>
        <w:ind w:left="216"/>
      </w:pPr>
      <w:r>
        <w:rPr>
          <w:sz w:val="21"/>
        </w:rPr>
        <w:t xml:space="preserve">A: </w:t>
      </w:r>
      <w:r>
        <w:rPr>
          <w:sz w:val="21"/>
        </w:rPr>
        <w:t>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Q1537. How has Agile affected your work?</w:t>
      </w:r>
    </w:p>
    <w:p>
      <w:pPr>
        <w:spacing w:before="0" w:after="40"/>
      </w:pPr>
      <w:r>
        <w:rPr>
          <w:i/>
          <w:color w:val="888888"/>
          <w:sz w:val="18"/>
        </w:rPr>
        <w:t>Behavioural and Communication • Conceptual</w:t>
      </w:r>
    </w:p>
    <w:p>
      <w:pPr>
        <w:spacing w:after="160"/>
        <w:ind w:left="216"/>
      </w:pPr>
      <w:r>
        <w:rPr>
          <w:sz w:val="21"/>
        </w:rPr>
        <w:t xml:space="preserve">A: </w:t>
      </w:r>
      <w:r>
        <w:rPr>
          <w:sz w:val="21"/>
        </w:rPr>
        <w:t>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Q1538. How do you work with developers?</w:t>
      </w:r>
    </w:p>
    <w:p>
      <w:pPr>
        <w:spacing w:before="0" w:after="40"/>
      </w:pPr>
      <w:r>
        <w:rPr>
          <w:i/>
          <w:color w:val="888888"/>
          <w:sz w:val="18"/>
        </w:rPr>
        <w:t>Behavioural and Communication • Conceptual</w:t>
      </w:r>
    </w:p>
    <w:p>
      <w:pPr>
        <w:spacing w:after="160"/>
        <w:ind w:left="216"/>
      </w:pPr>
      <w:r>
        <w:rPr>
          <w:sz w:val="21"/>
        </w:rPr>
        <w:t xml:space="preserve">A: </w:t>
      </w:r>
      <w:r>
        <w:rPr>
          <w:sz w:val="21"/>
        </w:rPr>
        <w:t>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Q1539. How do you communicate blockers?</w:t>
      </w:r>
    </w:p>
    <w:p>
      <w:pPr>
        <w:spacing w:before="0" w:after="40"/>
      </w:pPr>
      <w:r>
        <w:rPr>
          <w:i/>
          <w:color w:val="888888"/>
          <w:sz w:val="18"/>
        </w:rPr>
        <w:t>Behavioural and Communication • Conceptual</w:t>
      </w:r>
    </w:p>
    <w:p>
      <w:pPr>
        <w:spacing w:after="160"/>
        <w:ind w:left="216"/>
      </w:pPr>
      <w:r>
        <w:rPr>
          <w:sz w:val="21"/>
        </w:rPr>
        <w:t xml:space="preserve">A: </w:t>
      </w:r>
      <w:r>
        <w:rPr>
          <w:sz w:val="21"/>
        </w:rPr>
        <w:t>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Q1540. How do you raise production risks?</w:t>
      </w:r>
    </w:p>
    <w:p>
      <w:pPr>
        <w:spacing w:before="0" w:after="40"/>
      </w:pPr>
      <w:r>
        <w:rPr>
          <w:i/>
          <w:color w:val="888888"/>
          <w:sz w:val="18"/>
        </w:rPr>
        <w:t>Behavioural and Communication • Conceptual</w:t>
      </w:r>
    </w:p>
    <w:p>
      <w:pPr>
        <w:spacing w:after="160"/>
        <w:ind w:left="216"/>
      </w:pPr>
      <w:r>
        <w:rPr>
          <w:sz w:val="21"/>
        </w:rPr>
        <w:t xml:space="preserve">A: </w:t>
      </w:r>
      <w:r>
        <w:rPr>
          <w:sz w:val="21"/>
        </w:rPr>
        <w:t>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Q1541. How do you handle disagreements with developers?</w:t>
      </w:r>
    </w:p>
    <w:p>
      <w:pPr>
        <w:spacing w:before="0" w:after="40"/>
      </w:pPr>
      <w:r>
        <w:rPr>
          <w:i/>
          <w:color w:val="888888"/>
          <w:sz w:val="18"/>
        </w:rPr>
        <w:t>Behavioural and Communication • Conceptual</w:t>
      </w:r>
    </w:p>
    <w:p>
      <w:pPr>
        <w:spacing w:after="160"/>
        <w:ind w:left="216"/>
      </w:pPr>
      <w:r>
        <w:rPr>
          <w:sz w:val="21"/>
        </w:rPr>
        <w:t xml:space="preserve">A: </w:t>
      </w:r>
      <w:r>
        <w:rPr>
          <w:sz w:val="21"/>
        </w:rPr>
        <w:t>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Q1542. How do you handle disagreements with architects?</w:t>
      </w:r>
    </w:p>
    <w:p>
      <w:pPr>
        <w:spacing w:before="0" w:after="40"/>
      </w:pPr>
      <w:r>
        <w:rPr>
          <w:i/>
          <w:color w:val="888888"/>
          <w:sz w:val="18"/>
        </w:rPr>
        <w:t>Behavioural and Communication • Conceptual</w:t>
      </w:r>
    </w:p>
    <w:p>
      <w:pPr>
        <w:spacing w:after="160"/>
        <w:ind w:left="216"/>
      </w:pPr>
      <w:r>
        <w:rPr>
          <w:sz w:val="21"/>
        </w:rPr>
        <w:t xml:space="preserve">A: </w:t>
      </w:r>
      <w:r>
        <w:rPr>
          <w:sz w:val="21"/>
        </w:rPr>
        <w:t>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Q1543. How do you explain technical risks to management?</w:t>
      </w:r>
    </w:p>
    <w:p>
      <w:pPr>
        <w:spacing w:before="0" w:after="40"/>
      </w:pPr>
      <w:r>
        <w:rPr>
          <w:i/>
          <w:color w:val="888888"/>
          <w:sz w:val="18"/>
        </w:rPr>
        <w:t>Behavioural and Communication • Conceptual</w:t>
      </w:r>
    </w:p>
    <w:p>
      <w:pPr>
        <w:spacing w:after="160"/>
        <w:ind w:left="216"/>
      </w:pPr>
      <w:r>
        <w:rPr>
          <w:sz w:val="21"/>
        </w:rPr>
        <w:t xml:space="preserve">A: </w:t>
      </w:r>
      <w:r>
        <w:rPr>
          <w:sz w:val="21"/>
        </w:rPr>
        <w:t>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Q1544. How do you prioritize multiple tasks?</w:t>
      </w:r>
    </w:p>
    <w:p>
      <w:pPr>
        <w:spacing w:before="0" w:after="40"/>
      </w:pPr>
      <w:r>
        <w:rPr>
          <w:i/>
          <w:color w:val="888888"/>
          <w:sz w:val="18"/>
        </w:rPr>
        <w:t>Behavioural and Communication • Conceptual</w:t>
      </w:r>
    </w:p>
    <w:p>
      <w:pPr>
        <w:spacing w:after="160"/>
        <w:ind w:left="216"/>
      </w:pPr>
      <w:r>
        <w:rPr>
          <w:sz w:val="21"/>
        </w:rPr>
        <w:t xml:space="preserve">A: </w:t>
      </w:r>
      <w:r>
        <w:rPr>
          <w:sz w:val="21"/>
        </w:rPr>
        <w:t>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Q1545. How do you handle a critical issue under pressure?</w:t>
      </w:r>
    </w:p>
    <w:p>
      <w:pPr>
        <w:spacing w:before="0" w:after="40"/>
      </w:pPr>
      <w:r>
        <w:rPr>
          <w:i/>
          <w:color w:val="888888"/>
          <w:sz w:val="18"/>
        </w:rPr>
        <w:t>Behavioural and Communication • Conceptual</w:t>
      </w:r>
    </w:p>
    <w:p>
      <w:pPr>
        <w:spacing w:after="160"/>
        <w:ind w:left="216"/>
      </w:pPr>
      <w:r>
        <w:rPr>
          <w:sz w:val="21"/>
        </w:rPr>
        <w:t xml:space="preserve">A: </w:t>
      </w:r>
      <w:r>
        <w:rPr>
          <w:sz w:val="21"/>
        </w:rPr>
        <w:t>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Q1546. How do you respond when you do not know an answer?</w:t>
      </w:r>
    </w:p>
    <w:p>
      <w:pPr>
        <w:spacing w:before="0" w:after="40"/>
      </w:pPr>
      <w:r>
        <w:rPr>
          <w:i/>
          <w:color w:val="888888"/>
          <w:sz w:val="18"/>
        </w:rPr>
        <w:t>Behavioural and Communication • Conceptual</w:t>
      </w:r>
    </w:p>
    <w:p>
      <w:pPr>
        <w:spacing w:after="160"/>
        <w:ind w:left="216"/>
      </w:pPr>
      <w:r>
        <w:rPr>
          <w:sz w:val="21"/>
        </w:rPr>
        <w:t xml:space="preserve">A: </w:t>
      </w:r>
      <w:r>
        <w:rPr>
          <w:sz w:val="21"/>
        </w:rPr>
        <w:t>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Q1547. How do you learn a new technology quickly?</w:t>
      </w:r>
    </w:p>
    <w:p>
      <w:pPr>
        <w:spacing w:before="0" w:after="40"/>
      </w:pPr>
      <w:r>
        <w:rPr>
          <w:i/>
          <w:color w:val="888888"/>
          <w:sz w:val="18"/>
        </w:rPr>
        <w:t>Behavioural and Communication • Conceptual</w:t>
      </w:r>
    </w:p>
    <w:p>
      <w:pPr>
        <w:spacing w:after="160"/>
        <w:ind w:left="216"/>
      </w:pPr>
      <w:r>
        <w:rPr>
          <w:sz w:val="21"/>
        </w:rPr>
        <w:t xml:space="preserve">A: </w:t>
      </w:r>
      <w:r>
        <w:rPr>
          <w:sz w:val="21"/>
        </w:rPr>
        <w:t>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Q1548. Describe a project you owned end to end.</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I led delivery of a customer-billing microservice migration: monolith -&gt; Kubernetes, required zero-downtime cutover and PCI-compliant logging.  </w:t>
      </w:r>
      <w:r>
        <w:br/>
      </w:r>
      <w:r>
        <w:rPr>
          <w:sz w:val="21"/>
        </w:rPr>
        <w:t xml:space="preserve">[ACTION]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  </w:t>
      </w:r>
      <w:r>
        <w:br/>
      </w:r>
      <w:r>
        <w:rPr>
          <w:sz w:val="21"/>
        </w:rPr>
        <w:t>[RESULT] Production cutover succeeded with zero failed payments, verified by Prometheus SLI trends and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Q1549. Describe a difficult technical decision you made.</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Major schema change for a core microservice risked 10–15% latency regression and data-loss if deployed directly to prod.  </w:t>
      </w:r>
      <w:r>
        <w:br/>
      </w:r>
      <w:r>
        <w:rPr>
          <w:sz w:val="21"/>
        </w:rPr>
        <w:t xml:space="preserve">[ACTION]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  </w:t>
      </w:r>
      <w:r>
        <w:br/>
      </w:r>
      <w:r>
        <w:rPr>
          <w:sz w:val="21"/>
        </w:rPr>
        <w:t>[RESULT] The approach detected a 12% p95 increase in canary, allowed rollback without customer impact, and preserved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Q1550. Describe a time you challenged an existing process.</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At a previous role, quarterly release rollouts used a manual checklist in Confluence and a gated Jira transition that caused repeated production hotfixes and &gt;2-hour deployment windows. Stakeholders reported frequent handoff errors and lack of rollback verification.  </w:t>
      </w:r>
      <w:r>
        <w:br/>
      </w:r>
      <w:r>
        <w:rPr>
          <w:sz w:val="21"/>
        </w:rPr>
        <w:t xml:space="preserve">[ACTION]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  </w:t>
      </w:r>
      <w:r>
        <w:br/>
      </w:r>
      <w:r>
        <w:rPr>
          <w:sz w:val="21"/>
        </w:rPr>
        <w:t>[RESULT] Deployment time dropped by 60%, rollback frequency fell to zero in monitored releases, and incident MTTR decreased by 45%.</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Q1551. Describe a time you introduced automation.</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I inherited manual nginx config changes deployed by SSH with inconsistent templates.  </w:t>
      </w:r>
      <w:r>
        <w:br/>
      </w:r>
      <w:r>
        <w:rPr>
          <w:sz w:val="21"/>
        </w:rPr>
        <w:t xml:space="preserve">[ACTION]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  </w:t>
      </w:r>
      <w:r>
        <w:br/>
      </w:r>
      <w:r>
        <w:rPr>
          <w:sz w:val="21"/>
        </w:rPr>
        <w:t>[RESULT] The change eliminated ad‑hoc SSH edits and made deployments auditable and testable.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Q1552. Describe a time you reduced cost.</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Our engineering org faced rising cloud spend on AWS with uncontrolled dev/test instances and S3 infrequent-access storage.  </w:t>
      </w:r>
      <w:r>
        <w:br/>
      </w:r>
      <w:r>
        <w:rPr>
          <w:sz w:val="21"/>
        </w:rPr>
        <w:t xml:space="preserve">[ACTION]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  </w:t>
      </w:r>
      <w:r>
        <w:br/>
      </w:r>
      <w:r>
        <w:rPr>
          <w:sz w:val="21"/>
        </w:rPr>
        <w:t>[RESULT] Monthly billing showed a sustained reduction verified in AWS Cost Explorer and the billing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Q1553. Describe a time you handled a production outage.</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Production API pod crashlooped after a bad image rollout, incoming requests returned 502s and SLO error budget alerted via PagerDuty.  </w:t>
      </w:r>
      <w:r>
        <w:br/>
      </w:r>
      <w:r>
        <w:rPr>
          <w:sz w:val="21"/>
        </w:rPr>
        <w:t xml:space="preserve">[ACTION]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  </w:t>
      </w:r>
      <w:r>
        <w:br/>
      </w:r>
      <w:r>
        <w:rPr>
          <w:sz w:val="21"/>
        </w:rPr>
        <w:t>[RESULT] Traffic returned to healthy, verified by curl -f https://api.example.com/health and Prometheus query up==1, and no further alerts after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Q1554. Describe a time you made a mistake.</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I shipped a release that inadvertently removed a critical feature flag, causing an outage for a subset of customers.  </w:t>
      </w:r>
      <w:r>
        <w:br/>
      </w:r>
      <w:r>
        <w:rPr>
          <w:sz w:val="21"/>
        </w:rPr>
        <w:t xml:space="preserve">[ACTION]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  </w:t>
      </w:r>
      <w:r>
        <w:br/>
      </w:r>
      <w:r>
        <w:rPr>
          <w:sz w:val="21"/>
        </w:rPr>
        <w:t>[RESULT] Incident resolved, postmortem completed, and the new CI gate prevented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Q1555. How did you recover from that mistake?</w:t>
      </w:r>
    </w:p>
    <w:p>
      <w:pPr>
        <w:spacing w:before="0" w:after="40"/>
      </w:pPr>
      <w:r>
        <w:rPr>
          <w:i/>
          <w:color w:val="888888"/>
          <w:sz w:val="18"/>
        </w:rPr>
        <w:t>Leadership and Ownership • Conceptual</w:t>
      </w:r>
    </w:p>
    <w:p>
      <w:pPr>
        <w:spacing w:after="160"/>
        <w:ind w:left="216"/>
      </w:pPr>
      <w:r>
        <w:rPr>
          <w:sz w:val="21"/>
        </w:rPr>
        <w:t xml:space="preserve">A: </w:t>
      </w:r>
      <w:r>
        <w:rPr>
          <w:sz w:val="21"/>
        </w:rPr>
        <w:t xml:space="preserve">[CONTEXT] I introduced a config change that caused a service outage during deploy.  </w:t>
      </w:r>
      <w:r>
        <w:br/>
      </w:r>
      <w:r>
        <w:rPr>
          <w:sz w:val="21"/>
        </w:rPr>
        <w:t xml:space="preserve">[ACTION]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  </w:t>
      </w:r>
      <w:r>
        <w:br/>
      </w:r>
      <w:r>
        <w:rPr>
          <w:sz w:val="21"/>
        </w:rPr>
        <w:t>[RESULT] Recovery was validated by green CI, successful canary deployments, and no recurrence after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Q1556. Describe a time you helped a teammate.</w:t>
      </w:r>
    </w:p>
    <w:p>
      <w:pPr>
        <w:spacing w:before="0" w:after="40"/>
      </w:pPr>
      <w:r>
        <w:rPr>
          <w:i/>
          <w:color w:val="888888"/>
          <w:sz w:val="18"/>
        </w:rPr>
        <w:t>Leadership and Ownership • Behavioral</w:t>
      </w:r>
    </w:p>
    <w:p>
      <w:pPr>
        <w:spacing w:after="160"/>
        <w:ind w:left="216"/>
      </w:pPr>
      <w:r>
        <w:rPr>
          <w:sz w:val="21"/>
        </w:rPr>
        <w:t xml:space="preserve">A: </w:t>
      </w:r>
      <w:r>
        <w:rPr>
          <w:sz w:val="21"/>
        </w:rPr>
        <w:t>[CONTEXT] A teammate was blocked implementing a customer-impacting feature due to flaky integration tests and an unfamiliar deployment process for our Kubernetes cluster.</w:t>
      </w:r>
      <w:r>
        <w:br/>
      </w:r>
      <w:r>
        <w:rPr>
          <w:sz w:val="21"/>
        </w:rPr>
      </w:r>
      <w:r>
        <w:br/>
      </w:r>
      <w:r>
        <w:rPr>
          <w:sz w:val="21"/>
        </w:rP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r>
      <w:r>
        <w:br/>
      </w:r>
      <w:r>
        <w:rPr>
          <w:sz w:val="21"/>
        </w:rPr>
      </w:r>
      <w:r>
        <w:br/>
      </w:r>
      <w:r>
        <w:rPr>
          <w:sz w:val="21"/>
        </w:rPr>
        <w:t>[RESULT] The feature shipped on schedule and CI flakiness dropped, validated by Green GitHub Actions runs and stable pod restarts.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Q1557. Describe a time you mentored a junior engineer.</w:t>
      </w:r>
    </w:p>
    <w:p>
      <w:pPr>
        <w:spacing w:before="0" w:after="40"/>
      </w:pPr>
      <w:r>
        <w:rPr>
          <w:i/>
          <w:color w:val="888888"/>
          <w:sz w:val="18"/>
        </w:rPr>
        <w:t>Leadership and Ownership • Behavioral</w:t>
      </w:r>
    </w:p>
    <w:p>
      <w:pPr>
        <w:spacing w:after="160"/>
        <w:ind w:left="216"/>
      </w:pPr>
      <w:r>
        <w:rPr>
          <w:sz w:val="21"/>
        </w:rPr>
        <w:t xml:space="preserve">A: </w:t>
      </w:r>
      <w:r>
        <w:rPr>
          <w:sz w:val="21"/>
        </w:rPr>
        <w:t>[CONTEXT]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Q1558. How do you review infrastructure code?</w:t>
      </w:r>
    </w:p>
    <w:p>
      <w:pPr>
        <w:spacing w:before="0" w:after="40"/>
      </w:pPr>
      <w:r>
        <w:rPr>
          <w:i/>
          <w:color w:val="888888"/>
          <w:sz w:val="18"/>
        </w:rPr>
        <w:t>Leadership and Ownership • Conceptual</w:t>
      </w:r>
    </w:p>
    <w:p>
      <w:pPr>
        <w:spacing w:after="160"/>
        <w:ind w:left="216"/>
      </w:pPr>
      <w:r>
        <w:rPr>
          <w:sz w:val="21"/>
        </w:rPr>
        <w:t xml:space="preserve">A: </w:t>
      </w:r>
      <w:r>
        <w:rPr>
          <w:sz w:val="21"/>
        </w:rPr>
        <w:t>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Q1559. How do you enforce engineering standards?</w:t>
      </w:r>
    </w:p>
    <w:p>
      <w:pPr>
        <w:spacing w:before="0" w:after="40"/>
      </w:pPr>
      <w:r>
        <w:rPr>
          <w:i/>
          <w:color w:val="888888"/>
          <w:sz w:val="18"/>
        </w:rPr>
        <w:t>Leadership and Ownership • Conceptual</w:t>
      </w:r>
    </w:p>
    <w:p>
      <w:pPr>
        <w:spacing w:after="160"/>
        <w:ind w:left="216"/>
      </w:pPr>
      <w:r>
        <w:rPr>
          <w:sz w:val="21"/>
        </w:rPr>
        <w:t xml:space="preserve">A: </w:t>
      </w:r>
      <w:r>
        <w:rPr>
          <w:sz w:val="21"/>
        </w:rPr>
        <w:t>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Q1560. How do you handle repeated mistakes by another team?</w:t>
      </w:r>
    </w:p>
    <w:p>
      <w:pPr>
        <w:spacing w:before="0" w:after="40"/>
      </w:pPr>
      <w:r>
        <w:rPr>
          <w:i/>
          <w:color w:val="888888"/>
          <w:sz w:val="18"/>
        </w:rPr>
        <w:t>Leadership and Ownership • Conceptual</w:t>
      </w:r>
    </w:p>
    <w:p>
      <w:pPr>
        <w:spacing w:after="160"/>
        <w:ind w:left="216"/>
      </w:pPr>
      <w:r>
        <w:rPr>
          <w:sz w:val="21"/>
        </w:rPr>
        <w:t xml:space="preserve">A: </w:t>
      </w:r>
      <w:r>
        <w:rPr>
          <w:sz w:val="21"/>
        </w:rPr>
        <w:t>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Q1561. How do you influence without formal authority?</w:t>
      </w:r>
    </w:p>
    <w:p>
      <w:pPr>
        <w:spacing w:before="0" w:after="40"/>
      </w:pPr>
      <w:r>
        <w:rPr>
          <w:i/>
          <w:color w:val="888888"/>
          <w:sz w:val="18"/>
        </w:rPr>
        <w:t>Leadership and Ownership • Conceptual</w:t>
      </w:r>
    </w:p>
    <w:p>
      <w:pPr>
        <w:spacing w:after="160"/>
        <w:ind w:left="216"/>
      </w:pPr>
      <w:r>
        <w:rPr>
          <w:sz w:val="21"/>
        </w:rPr>
        <w:t xml:space="preserve">A: </w:t>
      </w:r>
      <w:r>
        <w:rPr>
          <w:sz w:val="21"/>
        </w:rPr>
        <w:t>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Q1562. How do you manage conflicting stakeholder priorities?</w:t>
      </w:r>
    </w:p>
    <w:p>
      <w:pPr>
        <w:spacing w:before="0" w:after="40"/>
      </w:pPr>
      <w:r>
        <w:rPr>
          <w:i/>
          <w:color w:val="888888"/>
          <w:sz w:val="18"/>
        </w:rPr>
        <w:t>Leadership and Ownership • Conceptual</w:t>
      </w:r>
    </w:p>
    <w:p>
      <w:pPr>
        <w:spacing w:after="160"/>
        <w:ind w:left="216"/>
      </w:pPr>
      <w:r>
        <w:rPr>
          <w:sz w:val="21"/>
        </w:rPr>
        <w:t xml:space="preserve">A: </w:t>
      </w:r>
      <w:r>
        <w:rPr>
          <w:sz w:val="21"/>
        </w:rPr>
        <w:t>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Q1563. How do you handle an unrealistic deadline?</w:t>
      </w:r>
    </w:p>
    <w:p>
      <w:pPr>
        <w:spacing w:before="0" w:after="40"/>
      </w:pPr>
      <w:r>
        <w:rPr>
          <w:i/>
          <w:color w:val="888888"/>
          <w:sz w:val="18"/>
        </w:rPr>
        <w:t>Leadership and Ownership • Conceptual</w:t>
      </w:r>
    </w:p>
    <w:p>
      <w:pPr>
        <w:spacing w:after="160"/>
        <w:ind w:left="216"/>
      </w:pPr>
      <w:r>
        <w:rPr>
          <w:sz w:val="21"/>
        </w:rPr>
        <w:t xml:space="preserve">A: </w:t>
      </w:r>
      <w:r>
        <w:rPr>
          <w:sz w:val="21"/>
        </w:rPr>
        <w:t>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Q1564. How do you decide whether to take technical debt?</w:t>
      </w:r>
    </w:p>
    <w:p>
      <w:pPr>
        <w:spacing w:before="0" w:after="40"/>
      </w:pPr>
      <w:r>
        <w:rPr>
          <w:i/>
          <w:color w:val="888888"/>
          <w:sz w:val="18"/>
        </w:rPr>
        <w:t>Leadership and Ownership • Conceptual</w:t>
      </w:r>
    </w:p>
    <w:p>
      <w:pPr>
        <w:spacing w:after="160"/>
        <w:ind w:left="216"/>
      </w:pPr>
      <w:r>
        <w:rPr>
          <w:sz w:val="21"/>
        </w:rPr>
        <w:t xml:space="preserve">A: </w:t>
      </w:r>
      <w:r>
        <w:rPr>
          <w:sz w:val="21"/>
        </w:rPr>
        <w:t>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Q1565. How do you communicate that a release is unsafe?</w:t>
      </w:r>
    </w:p>
    <w:p>
      <w:pPr>
        <w:spacing w:before="0" w:after="40"/>
      </w:pPr>
      <w:r>
        <w:rPr>
          <w:i/>
          <w:color w:val="888888"/>
          <w:sz w:val="18"/>
        </w:rPr>
        <w:t>Leadership and Ownership • Conceptual</w:t>
      </w:r>
    </w:p>
    <w:p>
      <w:pPr>
        <w:spacing w:after="160"/>
        <w:ind w:left="216"/>
      </w:pPr>
      <w:r>
        <w:rPr>
          <w:sz w:val="21"/>
        </w:rPr>
        <w:t xml:space="preserve">A: </w:t>
      </w:r>
      <w:r>
        <w:rPr>
          <w:sz w:val="21"/>
        </w:rPr>
        <w:t>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Q1566. What attracted you to this role?</w:t>
      </w:r>
    </w:p>
    <w:p>
      <w:pPr>
        <w:spacing w:before="0" w:after="40"/>
      </w:pPr>
      <w:r>
        <w:rPr>
          <w:i/>
          <w:color w:val="888888"/>
          <w:sz w:val="18"/>
        </w:rPr>
        <w:t>Company and Role Fit • Conceptual</w:t>
      </w:r>
    </w:p>
    <w:p>
      <w:pPr>
        <w:spacing w:after="160"/>
        <w:ind w:left="216"/>
      </w:pPr>
      <w:r>
        <w:rPr>
          <w:sz w:val="21"/>
        </w:rPr>
        <w:t xml:space="preserve">A: </w:t>
      </w:r>
      <w:r>
        <w:rPr>
          <w:sz w:val="21"/>
        </w:rPr>
        <w:t>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Q1567. What do you know about our company?</w:t>
      </w:r>
    </w:p>
    <w:p>
      <w:pPr>
        <w:spacing w:before="0" w:after="40"/>
      </w:pPr>
      <w:r>
        <w:rPr>
          <w:i/>
          <w:color w:val="888888"/>
          <w:sz w:val="18"/>
        </w:rPr>
        <w:t>Company and Role Fit • Conceptual</w:t>
      </w:r>
    </w:p>
    <w:p>
      <w:pPr>
        <w:spacing w:after="160"/>
        <w:ind w:left="216"/>
      </w:pPr>
      <w:r>
        <w:rPr>
          <w:sz w:val="21"/>
        </w:rPr>
        <w:t xml:space="preserve">A: </w:t>
      </w:r>
      <w:r>
        <w:rPr>
          <w:sz w:val="21"/>
        </w:rPr>
        <w:t>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Q1568. Why should we hire you?</w:t>
      </w:r>
    </w:p>
    <w:p>
      <w:pPr>
        <w:spacing w:before="0" w:after="40"/>
      </w:pPr>
      <w:r>
        <w:rPr>
          <w:i/>
          <w:color w:val="888888"/>
          <w:sz w:val="18"/>
        </w:rPr>
        <w:t>Company and Role Fit • Conceptual</w:t>
      </w:r>
    </w:p>
    <w:p>
      <w:pPr>
        <w:spacing w:after="160"/>
        <w:ind w:left="216"/>
      </w:pPr>
      <w:r>
        <w:rPr>
          <w:sz w:val="21"/>
        </w:rPr>
        <w:t xml:space="preserve">A: </w:t>
      </w:r>
      <w:r>
        <w:rPr>
          <w:sz w:val="21"/>
        </w:rPr>
        <w:t>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Q1569. What skills make you a strong fit?</w:t>
      </w:r>
    </w:p>
    <w:p>
      <w:pPr>
        <w:spacing w:before="0" w:after="40"/>
      </w:pPr>
      <w:r>
        <w:rPr>
          <w:i/>
          <w:color w:val="888888"/>
          <w:sz w:val="18"/>
        </w:rPr>
        <w:t>Company and Role Fit • Conceptual</w:t>
      </w:r>
    </w:p>
    <w:p>
      <w:pPr>
        <w:spacing w:after="160"/>
        <w:ind w:left="216"/>
      </w:pPr>
      <w:r>
        <w:rPr>
          <w:sz w:val="21"/>
        </w:rPr>
        <w:t xml:space="preserve">A: </w:t>
      </w:r>
      <w:r>
        <w:rPr>
          <w:sz w:val="21"/>
        </w:rPr>
        <w:t>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Q1570. Which part of the job description matches your experience best?</w:t>
      </w:r>
    </w:p>
    <w:p>
      <w:pPr>
        <w:spacing w:before="0" w:after="40"/>
      </w:pPr>
      <w:r>
        <w:rPr>
          <w:i/>
          <w:color w:val="888888"/>
          <w:sz w:val="18"/>
        </w:rPr>
        <w:t>Company and Role Fit • Conceptual</w:t>
      </w:r>
    </w:p>
    <w:p>
      <w:pPr>
        <w:spacing w:after="160"/>
        <w:ind w:left="216"/>
      </w:pPr>
      <w:r>
        <w:rPr>
          <w:sz w:val="21"/>
        </w:rPr>
        <w:t xml:space="preserve">A: </w:t>
      </w:r>
      <w:r>
        <w:rPr>
          <w:sz w:val="21"/>
        </w:rPr>
        <w:t>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Q1571. Where does your experience not fully match the role?</w:t>
      </w:r>
    </w:p>
    <w:p>
      <w:pPr>
        <w:spacing w:before="0" w:after="40"/>
      </w:pPr>
      <w:r>
        <w:rPr>
          <w:i/>
          <w:color w:val="888888"/>
          <w:sz w:val="18"/>
        </w:rPr>
        <w:t>Company and Role Fit • Conceptual</w:t>
      </w:r>
    </w:p>
    <w:p>
      <w:pPr>
        <w:spacing w:after="160"/>
        <w:ind w:left="216"/>
      </w:pPr>
      <w:r>
        <w:rPr>
          <w:sz w:val="21"/>
        </w:rPr>
        <w:t xml:space="preserve">A: </w:t>
      </w:r>
      <w:r>
        <w:rPr>
          <w:sz w:val="21"/>
        </w:rPr>
        <w:t>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Q1572. How will you close any skill gap?</w:t>
      </w:r>
    </w:p>
    <w:p>
      <w:pPr>
        <w:spacing w:before="0" w:after="40"/>
      </w:pPr>
      <w:r>
        <w:rPr>
          <w:i/>
          <w:color w:val="888888"/>
          <w:sz w:val="18"/>
        </w:rPr>
        <w:t>Company and Role Fit • Conceptual</w:t>
      </w:r>
    </w:p>
    <w:p>
      <w:pPr>
        <w:spacing w:after="160"/>
        <w:ind w:left="216"/>
      </w:pPr>
      <w:r>
        <w:rPr>
          <w:sz w:val="21"/>
        </w:rPr>
        <w:t xml:space="preserve">A: </w:t>
      </w:r>
      <w:r>
        <w:rPr>
          <w:sz w:val="21"/>
        </w:rPr>
        <w:t>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Q1573. What are your career goals for the next three years?</w:t>
      </w:r>
    </w:p>
    <w:p>
      <w:pPr>
        <w:spacing w:before="0" w:after="40"/>
      </w:pPr>
      <w:r>
        <w:rPr>
          <w:i/>
          <w:color w:val="888888"/>
          <w:sz w:val="18"/>
        </w:rPr>
        <w:t>Company and Role Fit • Conceptual</w:t>
      </w:r>
    </w:p>
    <w:p>
      <w:pPr>
        <w:spacing w:after="160"/>
        <w:ind w:left="216"/>
      </w:pPr>
      <w:r>
        <w:rPr>
          <w:sz w:val="21"/>
        </w:rPr>
        <w:t xml:space="preserve">A: </w:t>
      </w:r>
      <w:r>
        <w:rPr>
          <w:sz w:val="21"/>
        </w:rPr>
        <w:t>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Q1574. What type of team do you work best in?</w:t>
      </w:r>
    </w:p>
    <w:p>
      <w:pPr>
        <w:spacing w:before="0" w:after="40"/>
      </w:pPr>
      <w:r>
        <w:rPr>
          <w:i/>
          <w:color w:val="888888"/>
          <w:sz w:val="18"/>
        </w:rPr>
        <w:t>Company and Role Fit • Conceptual</w:t>
      </w:r>
    </w:p>
    <w:p>
      <w:pPr>
        <w:spacing w:after="160"/>
        <w:ind w:left="216"/>
      </w:pPr>
      <w:r>
        <w:rPr>
          <w:sz w:val="21"/>
        </w:rPr>
        <w:t xml:space="preserve">A: </w:t>
      </w:r>
      <w:r>
        <w:rPr>
          <w:sz w:val="21"/>
        </w:rPr>
        <w:t>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Q1575. What do you expect from your manager?</w:t>
      </w:r>
    </w:p>
    <w:p>
      <w:pPr>
        <w:spacing w:before="0" w:after="40"/>
      </w:pPr>
      <w:r>
        <w:rPr>
          <w:i/>
          <w:color w:val="888888"/>
          <w:sz w:val="18"/>
        </w:rPr>
        <w:t>Company and Role Fit • Conceptual</w:t>
      </w:r>
    </w:p>
    <w:p>
      <w:pPr>
        <w:spacing w:after="160"/>
        <w:ind w:left="216"/>
      </w:pPr>
      <w:r>
        <w:rPr>
          <w:sz w:val="21"/>
        </w:rPr>
        <w:t xml:space="preserve">A: </w:t>
      </w:r>
      <w:r>
        <w:rPr>
          <w:sz w:val="21"/>
        </w:rPr>
        <w:t>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Q1576. What do you expect from your next organization?</w:t>
      </w:r>
    </w:p>
    <w:p>
      <w:pPr>
        <w:spacing w:before="0" w:after="40"/>
      </w:pPr>
      <w:r>
        <w:rPr>
          <w:i/>
          <w:color w:val="888888"/>
          <w:sz w:val="18"/>
        </w:rPr>
        <w:t>Company and Role Fit • Conceptual</w:t>
      </w:r>
    </w:p>
    <w:p>
      <w:pPr>
        <w:spacing w:after="160"/>
        <w:ind w:left="216"/>
      </w:pPr>
      <w:r>
        <w:rPr>
          <w:sz w:val="21"/>
        </w:rPr>
        <w:t xml:space="preserve">A: </w:t>
      </w:r>
      <w:r>
        <w:rPr>
          <w:sz w:val="21"/>
        </w:rPr>
        <w:t>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Q1577. What motivates you?</w:t>
      </w:r>
    </w:p>
    <w:p>
      <w:pPr>
        <w:spacing w:before="0" w:after="40"/>
      </w:pPr>
      <w:r>
        <w:rPr>
          <w:i/>
          <w:color w:val="888888"/>
          <w:sz w:val="18"/>
        </w:rPr>
        <w:t>Company and Role Fit • Behavioral</w:t>
      </w:r>
    </w:p>
    <w:p>
      <w:pPr>
        <w:spacing w:after="160"/>
        <w:ind w:left="216"/>
      </w:pPr>
      <w:r>
        <w:rPr>
          <w:sz w:val="21"/>
        </w:rPr>
        <w:t xml:space="preserve">A: </w:t>
      </w:r>
      <w:r>
        <w:rPr>
          <w:sz w:val="21"/>
        </w:rPr>
        <w:t>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Q1578. What demotivates you?</w:t>
      </w:r>
    </w:p>
    <w:p>
      <w:pPr>
        <w:spacing w:before="0" w:after="40"/>
      </w:pPr>
      <w:r>
        <w:rPr>
          <w:i/>
          <w:color w:val="888888"/>
          <w:sz w:val="18"/>
        </w:rPr>
        <w:t>Company and Role Fit • Conceptual</w:t>
      </w:r>
    </w:p>
    <w:p>
      <w:pPr>
        <w:spacing w:after="160"/>
        <w:ind w:left="216"/>
      </w:pPr>
      <w:r>
        <w:rPr>
          <w:sz w:val="21"/>
        </w:rPr>
        <w:t xml:space="preserve">A: </w:t>
      </w:r>
      <w:r>
        <w:rPr>
          <w:sz w:val="21"/>
        </w:rPr>
        <w:t>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Q1579. Are you comfortable working from the office?</w:t>
      </w:r>
    </w:p>
    <w:p>
      <w:pPr>
        <w:spacing w:before="0" w:after="40"/>
      </w:pPr>
      <w:r>
        <w:rPr>
          <w:i/>
          <w:color w:val="888888"/>
          <w:sz w:val="18"/>
        </w:rPr>
        <w:t>Company and Role Fit • Behavioral</w:t>
      </w:r>
    </w:p>
    <w:p>
      <w:pPr>
        <w:spacing w:after="160"/>
        <w:ind w:left="216"/>
      </w:pPr>
      <w:r>
        <w:rPr>
          <w:sz w:val="21"/>
        </w:rPr>
        <w:t xml:space="preserve">A: </w:t>
      </w:r>
      <w:r>
        <w:rPr>
          <w:sz w:val="21"/>
        </w:rPr>
        <w:t>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Q1580. Are you comfortable working from a client location?</w:t>
      </w:r>
    </w:p>
    <w:p>
      <w:pPr>
        <w:spacing w:before="0" w:after="40"/>
      </w:pPr>
      <w:r>
        <w:rPr>
          <w:i/>
          <w:color w:val="888888"/>
          <w:sz w:val="18"/>
        </w:rPr>
        <w:t>Company and Role Fit • Behavioral</w:t>
      </w:r>
    </w:p>
    <w:p>
      <w:pPr>
        <w:spacing w:after="160"/>
        <w:ind w:left="216"/>
      </w:pPr>
      <w:r>
        <w:rPr>
          <w:sz w:val="21"/>
        </w:rPr>
        <w:t xml:space="preserve">A: </w:t>
      </w:r>
      <w:r>
        <w:rPr>
          <w:sz w:val="21"/>
        </w:rPr>
        <w:t>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Q1581. Are you willing to relocate?</w:t>
      </w:r>
    </w:p>
    <w:p>
      <w:pPr>
        <w:spacing w:before="0" w:after="40"/>
      </w:pPr>
      <w:r>
        <w:rPr>
          <w:i/>
          <w:color w:val="888888"/>
          <w:sz w:val="18"/>
        </w:rPr>
        <w:t>Company and Role Fit • Behavioral</w:t>
      </w:r>
    </w:p>
    <w:p>
      <w:pPr>
        <w:spacing w:after="160"/>
        <w:ind w:left="216"/>
      </w:pPr>
      <w:r>
        <w:rPr>
          <w:sz w:val="21"/>
        </w:rPr>
        <w:t xml:space="preserve">A: </w:t>
      </w:r>
      <w:r>
        <w:rPr>
          <w:sz w:val="21"/>
        </w:rPr>
        <w:t>[CONTEXT]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Q1582. Are you willing to travel?</w:t>
      </w:r>
    </w:p>
    <w:p>
      <w:pPr>
        <w:spacing w:before="0" w:after="40"/>
      </w:pPr>
      <w:r>
        <w:rPr>
          <w:i/>
          <w:color w:val="888888"/>
          <w:sz w:val="18"/>
        </w:rPr>
        <w:t>Company and Role Fit • Behavioral</w:t>
      </w:r>
    </w:p>
    <w:p>
      <w:pPr>
        <w:spacing w:after="160"/>
        <w:ind w:left="216"/>
      </w:pPr>
      <w:r>
        <w:rPr>
          <w:sz w:val="21"/>
        </w:rPr>
        <w:t xml:space="preserve">A: </w:t>
      </w:r>
      <w:r>
        <w:rPr>
          <w:sz w:val="21"/>
        </w:rPr>
        <w:t>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Q1583. Are you comfortable with rotational shifts?</w:t>
      </w:r>
    </w:p>
    <w:p>
      <w:pPr>
        <w:spacing w:before="0" w:after="40"/>
      </w:pPr>
      <w:r>
        <w:rPr>
          <w:i/>
          <w:color w:val="888888"/>
          <w:sz w:val="18"/>
        </w:rPr>
        <w:t>Company and Role Fit • Behavioral</w:t>
      </w:r>
    </w:p>
    <w:p>
      <w:pPr>
        <w:spacing w:after="160"/>
        <w:ind w:left="216"/>
      </w:pPr>
      <w:r>
        <w:rPr>
          <w:sz w:val="21"/>
        </w:rPr>
        <w:t xml:space="preserve">A: </w:t>
      </w:r>
      <w:r>
        <w:rPr>
          <w:sz w:val="21"/>
        </w:rPr>
        <w:t>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Q1584. What is your total experience?</w:t>
      </w:r>
    </w:p>
    <w:p>
      <w:pPr>
        <w:spacing w:before="0" w:after="40"/>
      </w:pPr>
      <w:r>
        <w:rPr>
          <w:i/>
          <w:color w:val="888888"/>
          <w:sz w:val="18"/>
        </w:rPr>
        <w:t>HR and Recruiter Questions • Conceptual</w:t>
      </w:r>
    </w:p>
    <w:p>
      <w:pPr>
        <w:spacing w:after="160"/>
        <w:ind w:left="216"/>
      </w:pPr>
      <w:r>
        <w:rPr>
          <w:sz w:val="21"/>
        </w:rPr>
        <w:t xml:space="preserve">A: </w:t>
      </w:r>
      <w:r>
        <w:rPr>
          <w:sz w:val="21"/>
        </w:rPr>
        <w:t>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Q1585. What is your relevant DevOps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Q1586. What is your relevant GCP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Q1587. What is your scripting experience?</w:t>
      </w:r>
    </w:p>
    <w:p>
      <w:pPr>
        <w:spacing w:before="0" w:after="40"/>
      </w:pPr>
      <w:r>
        <w:rPr>
          <w:i/>
          <w:color w:val="888888"/>
          <w:sz w:val="18"/>
        </w:rPr>
        <w:t>HR and Recruiter Questions • Conceptual</w:t>
      </w:r>
    </w:p>
    <w:p>
      <w:pPr>
        <w:spacing w:after="160"/>
        <w:ind w:left="216"/>
      </w:pPr>
      <w:r>
        <w:rPr>
          <w:sz w:val="21"/>
        </w:rPr>
        <w:t xml:space="preserve">A: </w:t>
      </w:r>
      <w:r>
        <w:rPr>
          <w:sz w:val="21"/>
        </w:rPr>
        <w:t>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Q1588. Which scripting languages have you used?</w:t>
      </w:r>
    </w:p>
    <w:p>
      <w:pPr>
        <w:spacing w:before="0" w:after="40"/>
      </w:pPr>
      <w:r>
        <w:rPr>
          <w:i/>
          <w:color w:val="888888"/>
          <w:sz w:val="18"/>
        </w:rPr>
        <w:t>HR and Recruiter Questions • Behavioral</w:t>
      </w:r>
    </w:p>
    <w:p>
      <w:pPr>
        <w:spacing w:after="160"/>
        <w:ind w:left="216"/>
      </w:pPr>
      <w:r>
        <w:rPr>
          <w:sz w:val="21"/>
        </w:rPr>
        <w:t xml:space="preserve">A: </w:t>
      </w:r>
      <w:r>
        <w:rPr>
          <w:sz w:val="21"/>
        </w:rPr>
        <w:t>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Q1589. What is your current company?</w:t>
      </w:r>
    </w:p>
    <w:p>
      <w:pPr>
        <w:spacing w:before="0" w:after="40"/>
      </w:pPr>
      <w:r>
        <w:rPr>
          <w:i/>
          <w:color w:val="888888"/>
          <w:sz w:val="18"/>
        </w:rPr>
        <w:t>HR and Recruiter Questions • Conceptual</w:t>
      </w:r>
    </w:p>
    <w:p>
      <w:pPr>
        <w:spacing w:after="160"/>
        <w:ind w:left="216"/>
      </w:pPr>
      <w:r>
        <w:rPr>
          <w:sz w:val="21"/>
        </w:rPr>
        <w:t xml:space="preserve">A: </w:t>
      </w:r>
      <w:r>
        <w:rPr>
          <w:sz w:val="21"/>
        </w:rPr>
        <w:t>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Q1590. What is your current designation?</w:t>
      </w:r>
    </w:p>
    <w:p>
      <w:pPr>
        <w:spacing w:before="0" w:after="40"/>
      </w:pPr>
      <w:r>
        <w:rPr>
          <w:i/>
          <w:color w:val="888888"/>
          <w:sz w:val="18"/>
        </w:rPr>
        <w:t>HR and Recruiter Questions • Conceptual</w:t>
      </w:r>
    </w:p>
    <w:p>
      <w:pPr>
        <w:spacing w:after="160"/>
        <w:ind w:left="216"/>
      </w:pPr>
      <w:r>
        <w:rPr>
          <w:sz w:val="21"/>
        </w:rPr>
        <w:t xml:space="preserve">A: </w:t>
      </w:r>
      <w:r>
        <w:rPr>
          <w:sz w:val="21"/>
        </w:rPr>
        <w:t>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Q1591. What is your current location?</w:t>
      </w:r>
    </w:p>
    <w:p>
      <w:pPr>
        <w:spacing w:before="0" w:after="40"/>
      </w:pPr>
      <w:r>
        <w:rPr>
          <w:i/>
          <w:color w:val="888888"/>
          <w:sz w:val="18"/>
        </w:rPr>
        <w:t>HR and Recruiter Questions • Conceptual</w:t>
      </w:r>
    </w:p>
    <w:p>
      <w:pPr>
        <w:spacing w:after="160"/>
        <w:ind w:left="216"/>
      </w:pPr>
      <w:r>
        <w:rPr>
          <w:sz w:val="21"/>
        </w:rPr>
        <w:t xml:space="preserve">A: </w:t>
      </w:r>
      <w:r>
        <w:rPr>
          <w:sz w:val="21"/>
        </w:rPr>
        <w:t>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Q1592. What is your preferred location?</w:t>
      </w:r>
    </w:p>
    <w:p>
      <w:pPr>
        <w:spacing w:before="0" w:after="40"/>
      </w:pPr>
      <w:r>
        <w:rPr>
          <w:i/>
          <w:color w:val="888888"/>
          <w:sz w:val="18"/>
        </w:rPr>
        <w:t>HR and Recruiter Questions • Conceptual</w:t>
      </w:r>
    </w:p>
    <w:p>
      <w:pPr>
        <w:spacing w:after="160"/>
        <w:ind w:left="216"/>
      </w:pPr>
      <w:r>
        <w:rPr>
          <w:sz w:val="21"/>
        </w:rPr>
        <w:t xml:space="preserve">A: </w:t>
      </w:r>
      <w:r>
        <w:rPr>
          <w:sz w:val="21"/>
        </w:rPr>
        <w:t>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Q1593. What is your current CTC?</w:t>
      </w:r>
    </w:p>
    <w:p>
      <w:pPr>
        <w:spacing w:before="0" w:after="40"/>
      </w:pPr>
      <w:r>
        <w:rPr>
          <w:i/>
          <w:color w:val="888888"/>
          <w:sz w:val="18"/>
        </w:rPr>
        <w:t>HR and Recruiter Questions • Conceptual</w:t>
      </w:r>
    </w:p>
    <w:p>
      <w:pPr>
        <w:spacing w:after="160"/>
        <w:ind w:left="216"/>
      </w:pPr>
      <w:r>
        <w:rPr>
          <w:sz w:val="21"/>
        </w:rPr>
        <w:t xml:space="preserve">A: </w:t>
      </w:r>
      <w:r>
        <w:rPr>
          <w:sz w:val="21"/>
        </w:rPr>
        <w:t>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Q1594. What is the fixed and variable split?</w:t>
      </w:r>
    </w:p>
    <w:p>
      <w:pPr>
        <w:spacing w:before="0" w:after="40"/>
      </w:pPr>
      <w:r>
        <w:rPr>
          <w:i/>
          <w:color w:val="888888"/>
          <w:sz w:val="18"/>
        </w:rPr>
        <w:t>HR and Recruiter Questions • Conceptual</w:t>
      </w:r>
    </w:p>
    <w:p>
      <w:pPr>
        <w:spacing w:after="160"/>
        <w:ind w:left="216"/>
      </w:pPr>
      <w:r>
        <w:rPr>
          <w:sz w:val="21"/>
        </w:rPr>
        <w:t xml:space="preserve">A: </w:t>
      </w:r>
      <w:r>
        <w:rPr>
          <w:sz w:val="21"/>
        </w:rPr>
        <w:t>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Q1595. What is your expected CTC?</w:t>
      </w:r>
    </w:p>
    <w:p>
      <w:pPr>
        <w:spacing w:before="0" w:after="40"/>
      </w:pPr>
      <w:r>
        <w:rPr>
          <w:i/>
          <w:color w:val="888888"/>
          <w:sz w:val="18"/>
        </w:rPr>
        <w:t>HR and Recruiter Questions • Conceptual</w:t>
      </w:r>
    </w:p>
    <w:p>
      <w:pPr>
        <w:spacing w:after="160"/>
        <w:ind w:left="216"/>
      </w:pPr>
      <w:r>
        <w:rPr>
          <w:sz w:val="21"/>
        </w:rPr>
        <w:t xml:space="preserve">A: </w:t>
      </w:r>
      <w:r>
        <w:rPr>
          <w:sz w:val="21"/>
        </w:rPr>
        <w:t>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Q1596. Is your expected CTC negotiable?</w:t>
      </w:r>
    </w:p>
    <w:p>
      <w:pPr>
        <w:spacing w:before="0" w:after="40"/>
      </w:pPr>
      <w:r>
        <w:rPr>
          <w:i/>
          <w:color w:val="888888"/>
          <w:sz w:val="18"/>
        </w:rPr>
        <w:t>HR and Recruiter Questions • Conceptual</w:t>
      </w:r>
    </w:p>
    <w:p>
      <w:pPr>
        <w:spacing w:after="160"/>
        <w:ind w:left="216"/>
      </w:pPr>
      <w:r>
        <w:rPr>
          <w:sz w:val="21"/>
        </w:rPr>
        <w:t xml:space="preserve">A: </w:t>
      </w:r>
      <w:r>
        <w:rPr>
          <w:sz w:val="21"/>
        </w:rPr>
        <w:t>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Q1597. What is your official notice period?</w:t>
      </w:r>
    </w:p>
    <w:p>
      <w:pPr>
        <w:spacing w:before="0" w:after="40"/>
      </w:pPr>
      <w:r>
        <w:rPr>
          <w:i/>
          <w:color w:val="888888"/>
          <w:sz w:val="18"/>
        </w:rPr>
        <w:t>HR and Recruiter Questions • Conceptual</w:t>
      </w:r>
    </w:p>
    <w:p>
      <w:pPr>
        <w:spacing w:after="160"/>
        <w:ind w:left="216"/>
      </w:pPr>
      <w:r>
        <w:rPr>
          <w:sz w:val="21"/>
        </w:rPr>
        <w:t xml:space="preserve">A: </w:t>
      </w:r>
      <w:r>
        <w:rPr>
          <w:sz w:val="21"/>
        </w:rPr>
        <w:t>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Q1598. Are you currently serving notice?</w:t>
      </w:r>
    </w:p>
    <w:p>
      <w:pPr>
        <w:spacing w:before="0" w:after="40"/>
      </w:pPr>
      <w:r>
        <w:rPr>
          <w:i/>
          <w:color w:val="888888"/>
          <w:sz w:val="18"/>
        </w:rPr>
        <w:t>HR and Recruiter Questions • Conceptual</w:t>
      </w:r>
    </w:p>
    <w:p>
      <w:pPr>
        <w:spacing w:after="160"/>
        <w:ind w:left="216"/>
      </w:pPr>
      <w:r>
        <w:rPr>
          <w:sz w:val="21"/>
        </w:rPr>
        <w:t xml:space="preserve">A: </w:t>
      </w:r>
      <w:r>
        <w:rPr>
          <w:sz w:val="21"/>
        </w:rPr>
        <w:t>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Q1599. Can your notice period be reduced?</w:t>
      </w:r>
    </w:p>
    <w:p>
      <w:pPr>
        <w:spacing w:before="0" w:after="40"/>
      </w:pPr>
      <w:r>
        <w:rPr>
          <w:i/>
          <w:color w:val="888888"/>
          <w:sz w:val="18"/>
        </w:rPr>
        <w:t>HR and Recruiter Questions • Conceptual</w:t>
      </w:r>
    </w:p>
    <w:p>
      <w:pPr>
        <w:spacing w:after="160"/>
        <w:ind w:left="216"/>
      </w:pPr>
      <w:r>
        <w:rPr>
          <w:sz w:val="21"/>
        </w:rPr>
        <w:t xml:space="preserve">A: </w:t>
      </w:r>
      <w:r>
        <w:rPr>
          <w:sz w:val="21"/>
        </w:rPr>
        <w:t>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Q1600. When can you join?</w:t>
      </w:r>
    </w:p>
    <w:p>
      <w:pPr>
        <w:spacing w:before="0" w:after="40"/>
      </w:pPr>
      <w:r>
        <w:rPr>
          <w:i/>
          <w:color w:val="888888"/>
          <w:sz w:val="18"/>
        </w:rPr>
        <w:t>HR and Recruiter Questions • Conceptual</w:t>
      </w:r>
    </w:p>
    <w:p>
      <w:pPr>
        <w:spacing w:after="160"/>
        <w:ind w:left="216"/>
      </w:pPr>
      <w:r>
        <w:rPr>
          <w:sz w:val="21"/>
        </w:rPr>
        <w:t xml:space="preserve">A: </w:t>
      </w:r>
      <w:r>
        <w:rPr>
          <w:sz w:val="21"/>
        </w:rPr>
        <w:t>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Q1601. Do you hold any offers?</w:t>
      </w:r>
    </w:p>
    <w:p>
      <w:pPr>
        <w:spacing w:before="0" w:after="40"/>
      </w:pPr>
      <w:r>
        <w:rPr>
          <w:i/>
          <w:color w:val="888888"/>
          <w:sz w:val="18"/>
        </w:rPr>
        <w:t>HR and Recruiter Questions • Conceptual</w:t>
      </w:r>
    </w:p>
    <w:p>
      <w:pPr>
        <w:spacing w:after="160"/>
        <w:ind w:left="216"/>
      </w:pPr>
      <w:r>
        <w:rPr>
          <w:sz w:val="21"/>
        </w:rPr>
        <w:t xml:space="preserve">A: </w:t>
      </w:r>
      <w:r>
        <w:rPr>
          <w:sz w:val="21"/>
        </w:rPr>
        <w:t>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Q1602. Which company has made the offer?</w:t>
      </w:r>
    </w:p>
    <w:p>
      <w:pPr>
        <w:spacing w:before="0" w:after="40"/>
      </w:pPr>
      <w:r>
        <w:rPr>
          <w:i/>
          <w:color w:val="888888"/>
          <w:sz w:val="18"/>
        </w:rPr>
        <w:t>HR and Recruiter Questions • Conceptual</w:t>
      </w:r>
    </w:p>
    <w:p>
      <w:pPr>
        <w:spacing w:after="160"/>
        <w:ind w:left="216"/>
      </w:pPr>
      <w:r>
        <w:rPr>
          <w:sz w:val="21"/>
        </w:rPr>
        <w:t xml:space="preserve">A: </w:t>
      </w:r>
      <w:r>
        <w:rPr>
          <w:sz w:val="21"/>
        </w:rPr>
        <w:t>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Q1603. What is the offered compensation?</w:t>
      </w:r>
    </w:p>
    <w:p>
      <w:pPr>
        <w:spacing w:before="0" w:after="40"/>
      </w:pPr>
      <w:r>
        <w:rPr>
          <w:i/>
          <w:color w:val="888888"/>
          <w:sz w:val="18"/>
        </w:rPr>
        <w:t>HR and Recruiter Questions • Conceptual</w:t>
      </w:r>
    </w:p>
    <w:p>
      <w:pPr>
        <w:spacing w:after="160"/>
        <w:ind w:left="216"/>
      </w:pPr>
      <w:r>
        <w:rPr>
          <w:sz w:val="21"/>
        </w:rPr>
        <w:t xml:space="preserve">A: </w:t>
      </w:r>
      <w:r>
        <w:rPr>
          <w:sz w:val="21"/>
        </w:rPr>
        <w:t>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Q1604. What is the expected joining date for that offer?</w:t>
      </w:r>
    </w:p>
    <w:p>
      <w:pPr>
        <w:spacing w:before="0" w:after="40"/>
      </w:pPr>
      <w:r>
        <w:rPr>
          <w:i/>
          <w:color w:val="888888"/>
          <w:sz w:val="18"/>
        </w:rPr>
        <w:t>HR and Recruiter Questions • Conceptual</w:t>
      </w:r>
    </w:p>
    <w:p>
      <w:pPr>
        <w:spacing w:after="160"/>
        <w:ind w:left="216"/>
      </w:pPr>
      <w:r>
        <w:rPr>
          <w:sz w:val="21"/>
        </w:rPr>
        <w:t xml:space="preserve">A: </w:t>
      </w:r>
      <w:r>
        <w:rPr>
          <w:sz w:val="21"/>
        </w:rPr>
        <w:t>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Q1605. Why are you still exploring roles despite having an offer?</w:t>
      </w:r>
    </w:p>
    <w:p>
      <w:pPr>
        <w:spacing w:before="0" w:after="40"/>
      </w:pPr>
      <w:r>
        <w:rPr>
          <w:i/>
          <w:color w:val="888888"/>
          <w:sz w:val="18"/>
        </w:rPr>
        <w:t>HR and Recruiter Questions • Conceptual</w:t>
      </w:r>
    </w:p>
    <w:p>
      <w:pPr>
        <w:spacing w:after="160"/>
        <w:ind w:left="216"/>
      </w:pPr>
      <w:r>
        <w:rPr>
          <w:sz w:val="21"/>
        </w:rPr>
        <w:t xml:space="preserve">A: </w:t>
      </w:r>
      <w:r>
        <w:rPr>
          <w:sz w:val="21"/>
        </w:rPr>
        <w:t>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Q1606. Have you interviewed with our company previously?</w:t>
      </w:r>
    </w:p>
    <w:p>
      <w:pPr>
        <w:spacing w:before="0" w:after="40"/>
      </w:pPr>
      <w:r>
        <w:rPr>
          <w:i/>
          <w:color w:val="888888"/>
          <w:sz w:val="18"/>
        </w:rPr>
        <w:t>HR and Recruiter Questions • Behavioral</w:t>
      </w:r>
    </w:p>
    <w:p>
      <w:pPr>
        <w:spacing w:after="160"/>
        <w:ind w:left="216"/>
      </w:pPr>
      <w:r>
        <w:rPr>
          <w:sz w:val="21"/>
        </w:rPr>
        <w:t xml:space="preserve">A: </w:t>
      </w:r>
      <w:r>
        <w:rPr>
          <w:sz w:val="21"/>
        </w:rPr>
        <w:t>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Q1607. Have you worked with our client directly or as a vendor?</w:t>
      </w:r>
    </w:p>
    <w:p>
      <w:pPr>
        <w:spacing w:before="0" w:after="40"/>
      </w:pPr>
      <w:r>
        <w:rPr>
          <w:i/>
          <w:color w:val="888888"/>
          <w:sz w:val="18"/>
        </w:rPr>
        <w:t>HR and Recruiter Questions • Behavioral</w:t>
      </w:r>
    </w:p>
    <w:p>
      <w:pPr>
        <w:spacing w:after="160"/>
        <w:ind w:left="216"/>
      </w:pPr>
      <w:r>
        <w:rPr>
          <w:sz w:val="21"/>
        </w:rPr>
        <w:t xml:space="preserve">A: </w:t>
      </w:r>
      <w:r>
        <w:rPr>
          <w:sz w:val="21"/>
        </w:rPr>
        <w:t>[CONTEXT]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Q1608. Do you have relatives working in the organization?</w:t>
      </w:r>
    </w:p>
    <w:p>
      <w:pPr>
        <w:spacing w:before="0" w:after="40"/>
      </w:pPr>
      <w:r>
        <w:rPr>
          <w:i/>
          <w:color w:val="888888"/>
          <w:sz w:val="18"/>
        </w:rPr>
        <w:t>HR and Recruiter Questions • Conceptual</w:t>
      </w:r>
    </w:p>
    <w:p>
      <w:pPr>
        <w:spacing w:after="160"/>
        <w:ind w:left="216"/>
      </w:pPr>
      <w:r>
        <w:rPr>
          <w:sz w:val="21"/>
        </w:rPr>
        <w:t xml:space="preserve">A: </w:t>
      </w:r>
      <w:r>
        <w:rPr>
          <w:sz w:val="21"/>
        </w:rPr>
        <w:t>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Q1609. Are you comfortable with a contractual role?</w:t>
      </w:r>
    </w:p>
    <w:p>
      <w:pPr>
        <w:spacing w:before="0" w:after="40"/>
      </w:pPr>
      <w:r>
        <w:rPr>
          <w:i/>
          <w:color w:val="888888"/>
          <w:sz w:val="18"/>
        </w:rPr>
        <w:t>HR and Recruiter Questions • Behavioral</w:t>
      </w:r>
    </w:p>
    <w:p>
      <w:pPr>
        <w:spacing w:after="160"/>
        <w:ind w:left="216"/>
      </w:pPr>
      <w:r>
        <w:rPr>
          <w:sz w:val="21"/>
        </w:rPr>
        <w:t xml:space="preserve">A: </w:t>
      </w:r>
      <w:r>
        <w:rPr>
          <w:sz w:val="21"/>
        </w:rPr>
        <w:t>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Q1610. Are you comfortable working from the office five days a week?</w:t>
      </w:r>
    </w:p>
    <w:p>
      <w:pPr>
        <w:spacing w:before="0" w:after="40"/>
      </w:pPr>
      <w:r>
        <w:rPr>
          <w:i/>
          <w:color w:val="888888"/>
          <w:sz w:val="18"/>
        </w:rPr>
        <w:t>HR and Recruiter Questions • Behavioral</w:t>
      </w:r>
    </w:p>
    <w:p>
      <w:pPr>
        <w:spacing w:after="160"/>
        <w:ind w:left="216"/>
      </w:pPr>
      <w:r>
        <w:rPr>
          <w:sz w:val="21"/>
        </w:rPr>
        <w:t xml:space="preserve">A: </w:t>
      </w:r>
      <w:r>
        <w:rPr>
          <w:sz w:val="21"/>
        </w:rPr>
        <w:t>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Q1611. Are you comfortable with a face-to-face interview?</w:t>
      </w:r>
    </w:p>
    <w:p>
      <w:pPr>
        <w:spacing w:before="0" w:after="40"/>
      </w:pPr>
      <w:r>
        <w:rPr>
          <w:i/>
          <w:color w:val="888888"/>
          <w:sz w:val="18"/>
        </w:rPr>
        <w:t>HR and Recruiter Questions • Behavioral</w:t>
      </w:r>
    </w:p>
    <w:p>
      <w:pPr>
        <w:spacing w:after="160"/>
        <w:ind w:left="216"/>
      </w:pPr>
      <w:r>
        <w:rPr>
          <w:sz w:val="21"/>
        </w:rPr>
        <w:t xml:space="preserve">A: </w:t>
      </w:r>
      <w:r>
        <w:rPr>
          <w:sz w:val="21"/>
        </w:rPr>
        <w:t>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Q1612. Are you available for a weekday interview?</w:t>
      </w:r>
    </w:p>
    <w:p>
      <w:pPr>
        <w:spacing w:before="0" w:after="40"/>
      </w:pPr>
      <w:r>
        <w:rPr>
          <w:i/>
          <w:color w:val="888888"/>
          <w:sz w:val="18"/>
        </w:rPr>
        <w:t>HR and Recruiter Questions • Conceptual</w:t>
      </w:r>
    </w:p>
    <w:p>
      <w:pPr>
        <w:spacing w:after="160"/>
        <w:ind w:left="216"/>
      </w:pPr>
      <w:r>
        <w:rPr>
          <w:sz w:val="21"/>
        </w:rPr>
        <w:t xml:space="preserve">A: </w:t>
      </w:r>
      <w:r>
        <w:rPr>
          <w:sz w:val="21"/>
        </w:rPr>
        <w:t>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Q1613. Are you available for the proposed screening call?</w:t>
      </w:r>
    </w:p>
    <w:p>
      <w:pPr>
        <w:spacing w:before="0" w:after="40"/>
      </w:pPr>
      <w:r>
        <w:rPr>
          <w:i/>
          <w:color w:val="888888"/>
          <w:sz w:val="18"/>
        </w:rPr>
        <w:t>HR and Recruiter Questions • Conceptual</w:t>
      </w:r>
    </w:p>
    <w:p>
      <w:pPr>
        <w:spacing w:after="160"/>
        <w:ind w:left="216"/>
      </w:pPr>
      <w:r>
        <w:rPr>
          <w:sz w:val="21"/>
        </w:rPr>
        <w:t xml:space="preserve">A: </w:t>
      </w:r>
      <w:r>
        <w:rPr>
          <w:sz w:val="21"/>
        </w:rPr>
        <w:t>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Q1614. What is your highest educational qualification?</w:t>
      </w:r>
    </w:p>
    <w:p>
      <w:pPr>
        <w:spacing w:before="0" w:after="40"/>
      </w:pPr>
      <w:r>
        <w:rPr>
          <w:i/>
          <w:color w:val="888888"/>
          <w:sz w:val="18"/>
        </w:rPr>
        <w:t>HR and Recruiter Questions • Conceptual</w:t>
      </w:r>
    </w:p>
    <w:p>
      <w:pPr>
        <w:spacing w:after="160"/>
        <w:ind w:left="216"/>
      </w:pPr>
      <w:r>
        <w:rPr>
          <w:sz w:val="21"/>
        </w:rPr>
        <w:t xml:space="preserve">A: </w:t>
      </w:r>
      <w:r>
        <w:rPr>
          <w:sz w:val="21"/>
        </w:rPr>
        <w:t>[CONTEXT]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Q1615. What is your reason for changing jobs?</w:t>
      </w:r>
    </w:p>
    <w:p>
      <w:pPr>
        <w:spacing w:before="0" w:after="40"/>
      </w:pPr>
      <w:r>
        <w:rPr>
          <w:i/>
          <w:color w:val="888888"/>
          <w:sz w:val="18"/>
        </w:rPr>
        <w:t>HR and Recruiter Questions • Conceptual</w:t>
      </w:r>
    </w:p>
    <w:p>
      <w:pPr>
        <w:spacing w:after="160"/>
        <w:ind w:left="216"/>
      </w:pPr>
      <w:r>
        <w:rPr>
          <w:sz w:val="21"/>
        </w:rPr>
        <w:t xml:space="preserve">A: </w:t>
      </w:r>
      <w:r>
        <w:rPr>
          <w:sz w:val="21"/>
        </w:rPr>
        <w:t>[CONTEXT]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Q1616. What is your salary-increment cycle?</w:t>
      </w:r>
    </w:p>
    <w:p>
      <w:pPr>
        <w:spacing w:before="0" w:after="40"/>
      </w:pPr>
      <w:r>
        <w:rPr>
          <w:i/>
          <w:color w:val="888888"/>
          <w:sz w:val="18"/>
        </w:rPr>
        <w:t>HR and Recruiter Questions • Conceptual</w:t>
      </w:r>
    </w:p>
    <w:p>
      <w:pPr>
        <w:spacing w:after="160"/>
        <w:ind w:left="216"/>
      </w:pPr>
      <w:r>
        <w:rPr>
          <w:sz w:val="21"/>
        </w:rPr>
        <w:t xml:space="preserve">A: </w:t>
      </w:r>
      <w:r>
        <w:rPr>
          <w:sz w:val="21"/>
        </w:rPr>
        <w:t>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Q1617. Do you have any employment gaps?</w:t>
      </w:r>
    </w:p>
    <w:p>
      <w:pPr>
        <w:spacing w:before="0" w:after="40"/>
      </w:pPr>
      <w:r>
        <w:rPr>
          <w:i/>
          <w:color w:val="888888"/>
          <w:sz w:val="18"/>
        </w:rPr>
        <w:t>HR and Recruiter Questions • Conceptual</w:t>
      </w:r>
    </w:p>
    <w:p>
      <w:pPr>
        <w:spacing w:after="160"/>
        <w:ind w:left="216"/>
      </w:pPr>
      <w:r>
        <w:rPr>
          <w:sz w:val="21"/>
        </w:rPr>
        <w:t xml:space="preserve">A: </w:t>
      </w:r>
      <w:r>
        <w:rPr>
          <w:sz w:val="21"/>
        </w:rPr>
        <w:t>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Q1618. Can you share your updated resume?</w:t>
      </w:r>
    </w:p>
    <w:p>
      <w:pPr>
        <w:spacing w:before="0" w:after="40"/>
      </w:pPr>
      <w:r>
        <w:rPr>
          <w:i/>
          <w:color w:val="888888"/>
          <w:sz w:val="18"/>
        </w:rPr>
        <w:t>HR and Recruiter Questions • Conceptual</w:t>
      </w:r>
    </w:p>
    <w:p>
      <w:pPr>
        <w:spacing w:after="160"/>
        <w:ind w:left="216"/>
      </w:pPr>
      <w:r>
        <w:rPr>
          <w:sz w:val="21"/>
        </w:rPr>
        <w:t xml:space="preserve">A: </w:t>
      </w:r>
      <w:r>
        <w:rPr>
          <w:sz w:val="21"/>
        </w:rPr>
        <w:t>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Q1619. Can you provide your education years and percentages?</w:t>
      </w:r>
    </w:p>
    <w:p>
      <w:pPr>
        <w:spacing w:before="0" w:after="40"/>
      </w:pPr>
      <w:r>
        <w:rPr>
          <w:i/>
          <w:color w:val="888888"/>
          <w:sz w:val="18"/>
        </w:rPr>
        <w:t>HR and Recruiter Questions • Conceptual</w:t>
      </w:r>
    </w:p>
    <w:p>
      <w:pPr>
        <w:spacing w:after="160"/>
        <w:ind w:left="216"/>
      </w:pPr>
      <w:r>
        <w:rPr>
          <w:sz w:val="21"/>
        </w:rPr>
        <w:t xml:space="preserve">A: </w:t>
      </w:r>
      <w:r>
        <w:rPr>
          <w:sz w:val="21"/>
        </w:rPr>
        <w:t>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Q1620. What are the main responsibilities during the first three months?</w:t>
      </w:r>
    </w:p>
    <w:p>
      <w:pPr>
        <w:spacing w:before="0" w:after="40"/>
      </w:pPr>
      <w:r>
        <w:rPr>
          <w:i/>
          <w:color w:val="888888"/>
          <w:sz w:val="18"/>
        </w:rPr>
        <w:t>Questions You Can Ask the Interviewer • Conceptual</w:t>
      </w:r>
    </w:p>
    <w:p>
      <w:pPr>
        <w:spacing w:after="160"/>
        <w:ind w:left="216"/>
      </w:pPr>
      <w:r>
        <w:rPr>
          <w:sz w:val="21"/>
        </w:rPr>
        <w:t xml:space="preserve">A: </w:t>
      </w:r>
      <w:r>
        <w:rPr>
          <w:sz w:val="21"/>
        </w:rPr>
        <w:t>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Q1621. What are the biggest technical challenges the team is currently facing?</w:t>
      </w:r>
    </w:p>
    <w:p>
      <w:pPr>
        <w:spacing w:before="0" w:after="40"/>
      </w:pPr>
      <w:r>
        <w:rPr>
          <w:i/>
          <w:color w:val="888888"/>
          <w:sz w:val="18"/>
        </w:rPr>
        <w:t>Questions You Can Ask the Interviewer • Conceptual</w:t>
      </w:r>
    </w:p>
    <w:p>
      <w:pPr>
        <w:spacing w:after="160"/>
        <w:ind w:left="216"/>
      </w:pPr>
      <w:r>
        <w:rPr>
          <w:sz w:val="21"/>
        </w:rPr>
        <w:t xml:space="preserve">A: </w:t>
      </w:r>
      <w:r>
        <w:rPr>
          <w:sz w:val="21"/>
        </w:rPr>
        <w:t>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Q1622. How is the platform or DevOps team structured?</w:t>
      </w:r>
    </w:p>
    <w:p>
      <w:pPr>
        <w:spacing w:before="0" w:after="40"/>
      </w:pPr>
      <w:r>
        <w:rPr>
          <w:i/>
          <w:color w:val="888888"/>
          <w:sz w:val="18"/>
        </w:rPr>
        <w:t>Questions You Can Ask the Interviewer • Conceptual</w:t>
      </w:r>
    </w:p>
    <w:p>
      <w:pPr>
        <w:spacing w:after="160"/>
        <w:ind w:left="216"/>
      </w:pPr>
      <w:r>
        <w:rPr>
          <w:sz w:val="21"/>
        </w:rPr>
        <w:t xml:space="preserve">A: </w:t>
      </w:r>
      <w:r>
        <w:rPr>
          <w:sz w:val="21"/>
        </w:rPr>
        <w:t>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Q1623. How mature is the organization’s infrastructure-as-code adoption?</w:t>
      </w:r>
    </w:p>
    <w:p>
      <w:pPr>
        <w:spacing w:before="0" w:after="40"/>
      </w:pPr>
      <w:r>
        <w:rPr>
          <w:i/>
          <w:color w:val="888888"/>
          <w:sz w:val="18"/>
        </w:rPr>
        <w:t>Questions You Can Ask the Interviewer • Conceptual</w:t>
      </w:r>
    </w:p>
    <w:p>
      <w:pPr>
        <w:spacing w:after="160"/>
        <w:ind w:left="216"/>
      </w:pPr>
      <w:r>
        <w:rPr>
          <w:sz w:val="21"/>
        </w:rPr>
        <w:t xml:space="preserve">A: </w:t>
      </w:r>
      <w:r>
        <w:rPr>
          <w:sz w:val="21"/>
        </w:rPr>
        <w:t>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Q1624. How frequently does the team handle production incidents?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Q1625. What is the current release process?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Q1626. What level of ownership will this role have?</w:t>
      </w:r>
    </w:p>
    <w:p>
      <w:pPr>
        <w:spacing w:before="0" w:after="40"/>
      </w:pPr>
      <w:r>
        <w:rPr>
          <w:i/>
          <w:color w:val="888888"/>
          <w:sz w:val="18"/>
        </w:rPr>
        <w:t>Questions You Can Ask the Interviewer • Conceptual</w:t>
      </w:r>
    </w:p>
    <w:p>
      <w:pPr>
        <w:spacing w:after="160"/>
        <w:ind w:left="216"/>
      </w:pPr>
      <w:r>
        <w:rPr>
          <w:sz w:val="21"/>
        </w:rPr>
        <w:t xml:space="preserve">A: </w:t>
      </w:r>
      <w:r>
        <w:rPr>
          <w:sz w:val="21"/>
        </w:rPr>
        <w:t>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Q1627. How are architectural decisions made?</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Q1628. What learning and certification support is available?</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Q1629. What would success look like in this role after six months?</w:t>
      </w:r>
    </w:p>
    <w:p>
      <w:pPr>
        <w:spacing w:before="0" w:after="40"/>
      </w:pPr>
      <w:r>
        <w:rPr>
          <w:i/>
          <w:color w:val="888888"/>
          <w:sz w:val="18"/>
        </w:rPr>
        <w:t>Questions You Can Ask the Interviewer • Conceptual</w:t>
      </w:r>
    </w:p>
    <w:p>
      <w:pPr>
        <w:spacing w:after="160"/>
        <w:ind w:left="216"/>
      </w:pPr>
      <w:r>
        <w:rPr>
          <w:sz w:val="21"/>
        </w:rPr>
        <w:t xml:space="preserve">A: </w:t>
      </w:r>
      <w:r>
        <w:rPr>
          <w:sz w:val="21"/>
        </w:rPr>
        <w:t>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Q1630. What are the next interview stages?</w:t>
      </w:r>
    </w:p>
    <w:p>
      <w:pPr>
        <w:spacing w:before="0" w:after="40"/>
      </w:pPr>
      <w:r>
        <w:rPr>
          <w:i/>
          <w:color w:val="888888"/>
          <w:sz w:val="18"/>
        </w:rPr>
        <w:t>Questions You Can Ask the Interviewer • Conceptual</w:t>
      </w:r>
    </w:p>
    <w:p>
      <w:pPr>
        <w:spacing w:after="160"/>
        <w:ind w:left="216"/>
      </w:pPr>
      <w:r>
        <w:rPr>
          <w:sz w:val="21"/>
        </w:rPr>
        <w:t xml:space="preserve">A: </w:t>
      </w:r>
      <w:r>
        <w:rPr>
          <w:sz w:val="21"/>
        </w:rPr>
        <w:t>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Q1631. Is the role focused more on operations, engineering or platform development?</w:t>
      </w:r>
    </w:p>
    <w:p>
      <w:pPr>
        <w:spacing w:before="0" w:after="40"/>
      </w:pPr>
      <w:r>
        <w:rPr>
          <w:i/>
          <w:color w:val="888888"/>
          <w:sz w:val="18"/>
        </w:rPr>
        <w:t>Questions You Can Ask the Interviewer • Conceptual</w:t>
      </w:r>
    </w:p>
    <w:p>
      <w:pPr>
        <w:spacing w:after="160"/>
        <w:ind w:left="216"/>
      </w:pPr>
      <w:r>
        <w:rPr>
          <w:sz w:val="21"/>
        </w:rPr>
        <w:t xml:space="preserve">A: </w:t>
      </w:r>
      <w:r>
        <w:rPr>
          <w:sz w:val="21"/>
        </w:rPr>
        <w:t>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Q1632. What is Amazon EC2?</w:t>
      </w:r>
    </w:p>
    <w:p>
      <w:pPr>
        <w:spacing w:before="0" w:after="40"/>
      </w:pPr>
      <w:r>
        <w:rPr>
          <w:i/>
          <w:color w:val="888888"/>
          <w:sz w:val="18"/>
        </w:rPr>
        <w:t>EC2, Storage and Load Balancing • Conceptual</w:t>
      </w:r>
    </w:p>
    <w:p>
      <w:pPr>
        <w:spacing w:after="160"/>
        <w:ind w:left="216"/>
      </w:pPr>
      <w:r>
        <w:rPr>
          <w:sz w:val="21"/>
        </w:rPr>
        <w:t xml:space="preserve">A: </w:t>
      </w:r>
      <w:r>
        <w:rPr>
          <w:sz w:val="21"/>
        </w:rPr>
        <w:t>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Q1633. What is an Amazon Machine Image?</w:t>
      </w:r>
    </w:p>
    <w:p>
      <w:pPr>
        <w:spacing w:before="0" w:after="40"/>
      </w:pPr>
      <w:r>
        <w:rPr>
          <w:i/>
          <w:color w:val="888888"/>
          <w:sz w:val="18"/>
        </w:rPr>
        <w:t>EC2, Storage and Load Balancing • Conceptual</w:t>
      </w:r>
    </w:p>
    <w:p>
      <w:pPr>
        <w:spacing w:after="160"/>
        <w:ind w:left="216"/>
      </w:pPr>
      <w:r>
        <w:rPr>
          <w:sz w:val="21"/>
        </w:rPr>
        <w:t xml:space="preserve">A: </w:t>
      </w:r>
      <w:r>
        <w:rPr>
          <w:sz w:val="21"/>
        </w:rPr>
        <w:t>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Q1634. What is an EC2 instance type?</w:t>
      </w:r>
    </w:p>
    <w:p>
      <w:pPr>
        <w:spacing w:before="0" w:after="40"/>
      </w:pPr>
      <w:r>
        <w:rPr>
          <w:i/>
          <w:color w:val="888888"/>
          <w:sz w:val="18"/>
        </w:rPr>
        <w:t>EC2, Storage and Load Balancing • Conceptual</w:t>
      </w:r>
    </w:p>
    <w:p>
      <w:pPr>
        <w:spacing w:after="160"/>
        <w:ind w:left="216"/>
      </w:pPr>
      <w:r>
        <w:rPr>
          <w:sz w:val="21"/>
        </w:rPr>
        <w:t xml:space="preserve">A: </w:t>
      </w:r>
      <w:r>
        <w:rPr>
          <w:sz w:val="21"/>
        </w:rPr>
        <w:t>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Q1635. How do you choose an EC2 instance type?</w:t>
      </w:r>
    </w:p>
    <w:p>
      <w:pPr>
        <w:spacing w:before="0" w:after="40"/>
      </w:pPr>
      <w:r>
        <w:rPr>
          <w:i/>
          <w:color w:val="888888"/>
          <w:sz w:val="18"/>
        </w:rPr>
        <w:t>EC2, Storage and Load Balancing • Conceptual</w:t>
      </w:r>
    </w:p>
    <w:p>
      <w:pPr>
        <w:spacing w:after="160"/>
        <w:ind w:left="216"/>
      </w:pPr>
      <w:r>
        <w:rPr>
          <w:sz w:val="21"/>
        </w:rPr>
        <w:t xml:space="preserve">A: </w:t>
      </w:r>
      <w:r>
        <w:rPr>
          <w:sz w:val="21"/>
        </w:rPr>
        <w:t>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Q1636. What is an Auto Scaling Group?</w:t>
      </w:r>
    </w:p>
    <w:p>
      <w:pPr>
        <w:spacing w:before="0" w:after="40"/>
      </w:pPr>
      <w:r>
        <w:rPr>
          <w:i/>
          <w:color w:val="888888"/>
          <w:sz w:val="18"/>
        </w:rPr>
        <w:t>EC2, Storage and Load Balancing • Conceptual</w:t>
      </w:r>
    </w:p>
    <w:p>
      <w:pPr>
        <w:spacing w:after="160"/>
        <w:ind w:left="216"/>
      </w:pPr>
      <w:r>
        <w:rPr>
          <w:sz w:val="21"/>
        </w:rPr>
        <w:t xml:space="preserve">A: </w:t>
      </w:r>
      <w:r>
        <w:rPr>
          <w:sz w:val="21"/>
        </w:rPr>
        <w:t>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Q1637. How does EC2 Auto Scaling work?</w:t>
      </w:r>
    </w:p>
    <w:p>
      <w:pPr>
        <w:spacing w:before="0" w:after="40"/>
      </w:pPr>
      <w:r>
        <w:rPr>
          <w:i/>
          <w:color w:val="888888"/>
          <w:sz w:val="18"/>
        </w:rPr>
        <w:t>EC2, Storage and Load Balancing • Conceptual</w:t>
      </w:r>
    </w:p>
    <w:p>
      <w:pPr>
        <w:spacing w:after="160"/>
        <w:ind w:left="216"/>
      </w:pPr>
      <w:r>
        <w:rPr>
          <w:sz w:val="21"/>
        </w:rPr>
        <w:t xml:space="preserve">A: </w:t>
      </w:r>
      <w:r>
        <w:rPr>
          <w:sz w:val="21"/>
        </w:rPr>
        <w:t>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Q1638. What is a launch template?</w:t>
      </w:r>
    </w:p>
    <w:p>
      <w:pPr>
        <w:spacing w:before="0" w:after="40"/>
      </w:pPr>
      <w:r>
        <w:rPr>
          <w:i/>
          <w:color w:val="888888"/>
          <w:sz w:val="18"/>
        </w:rPr>
        <w:t>EC2, Storage and Load Balancing • Conceptual</w:t>
      </w:r>
    </w:p>
    <w:p>
      <w:pPr>
        <w:spacing w:after="160"/>
        <w:ind w:left="216"/>
      </w:pPr>
      <w:r>
        <w:rPr>
          <w:sz w:val="21"/>
        </w:rPr>
        <w:t xml:space="preserve">A: </w:t>
      </w:r>
      <w:r>
        <w:rPr>
          <w:sz w:val="21"/>
        </w:rPr>
        <w:t>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Q1639. What is the difference between a launch configuration and launch template?</w:t>
      </w:r>
    </w:p>
    <w:p>
      <w:pPr>
        <w:spacing w:before="0" w:after="40"/>
      </w:pPr>
      <w:r>
        <w:rPr>
          <w:i/>
          <w:color w:val="888888"/>
          <w:sz w:val="18"/>
        </w:rPr>
        <w:t>EC2, Storage and Load Balancing • Comparison</w:t>
      </w:r>
    </w:p>
    <w:p>
      <w:pPr>
        <w:spacing w:after="160"/>
        <w:ind w:left="216"/>
      </w:pPr>
      <w:r>
        <w:rPr>
          <w:sz w:val="21"/>
        </w:rPr>
        <w:t xml:space="preserve">A: </w:t>
      </w:r>
      <w:r>
        <w:rPr>
          <w:sz w:val="21"/>
        </w:rPr>
        <w:t>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Q1640. What is Amazon EBS?</w:t>
      </w:r>
    </w:p>
    <w:p>
      <w:pPr>
        <w:spacing w:before="0" w:after="40"/>
      </w:pPr>
      <w:r>
        <w:rPr>
          <w:i/>
          <w:color w:val="888888"/>
          <w:sz w:val="18"/>
        </w:rPr>
        <w:t>EC2, Storage and Load Balancing • Conceptual</w:t>
      </w:r>
    </w:p>
    <w:p>
      <w:pPr>
        <w:spacing w:after="160"/>
        <w:ind w:left="216"/>
      </w:pPr>
      <w:r>
        <w:rPr>
          <w:sz w:val="21"/>
        </w:rPr>
        <w:t xml:space="preserve">A: </w:t>
      </w:r>
      <w:r>
        <w:rPr>
          <w:sz w:val="21"/>
        </w:rPr>
        <w:t>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Q1641. What EBS volume types are available?</w:t>
      </w:r>
    </w:p>
    <w:p>
      <w:pPr>
        <w:spacing w:before="0" w:after="40"/>
      </w:pPr>
      <w:r>
        <w:rPr>
          <w:i/>
          <w:color w:val="888888"/>
          <w:sz w:val="18"/>
        </w:rPr>
        <w:t>EC2, Storage and Load Balancing • Conceptual</w:t>
      </w:r>
    </w:p>
    <w:p>
      <w:pPr>
        <w:spacing w:after="160"/>
        <w:ind w:left="216"/>
      </w:pPr>
      <w:r>
        <w:rPr>
          <w:sz w:val="21"/>
        </w:rPr>
        <w:t xml:space="preserve">A: </w:t>
      </w:r>
      <w:r>
        <w:rPr>
          <w:sz w:val="21"/>
        </w:rPr>
        <w:t>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Q1642. What is an EBS snapshot?</w:t>
      </w:r>
    </w:p>
    <w:p>
      <w:pPr>
        <w:spacing w:before="0" w:after="40"/>
      </w:pPr>
      <w:r>
        <w:rPr>
          <w:i/>
          <w:color w:val="888888"/>
          <w:sz w:val="18"/>
        </w:rPr>
        <w:t>EC2, Storage and Load Balancing • Conceptual</w:t>
      </w:r>
    </w:p>
    <w:p>
      <w:pPr>
        <w:spacing w:after="160"/>
        <w:ind w:left="216"/>
      </w:pPr>
      <w:r>
        <w:rPr>
          <w:sz w:val="21"/>
        </w:rPr>
        <w:t xml:space="preserve">A: </w:t>
      </w:r>
      <w:r>
        <w:rPr>
          <w:sz w:val="21"/>
        </w:rPr>
        <w:t>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Q1643. Can one EBS volume be mounted to multiple instances?</w:t>
      </w:r>
    </w:p>
    <w:p>
      <w:pPr>
        <w:spacing w:before="0" w:after="40"/>
      </w:pPr>
      <w:r>
        <w:rPr>
          <w:i/>
          <w:color w:val="888888"/>
          <w:sz w:val="18"/>
        </w:rPr>
        <w:t>EC2, Storage and Load Balancing • Conceptual</w:t>
      </w:r>
    </w:p>
    <w:p>
      <w:pPr>
        <w:spacing w:after="160"/>
        <w:ind w:left="216"/>
      </w:pPr>
      <w:r>
        <w:rPr>
          <w:sz w:val="21"/>
        </w:rPr>
        <w:t xml:space="preserve">A: </w:t>
      </w:r>
      <w:r>
        <w:rPr>
          <w:sz w:val="21"/>
        </w:rPr>
        <w:t>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Q1644. What is Amazon EFS?</w:t>
      </w:r>
    </w:p>
    <w:p>
      <w:pPr>
        <w:spacing w:before="0" w:after="40"/>
      </w:pPr>
      <w:r>
        <w:rPr>
          <w:i/>
          <w:color w:val="888888"/>
          <w:sz w:val="18"/>
        </w:rPr>
        <w:t>EC2, Storage and Load Balancing • Conceptual</w:t>
      </w:r>
    </w:p>
    <w:p>
      <w:pPr>
        <w:spacing w:after="160"/>
        <w:ind w:left="216"/>
      </w:pPr>
      <w:r>
        <w:rPr>
          <w:sz w:val="21"/>
        </w:rPr>
        <w:t xml:space="preserve">A: </w:t>
      </w:r>
      <w:r>
        <w:rPr>
          <w:sz w:val="21"/>
        </w:rPr>
        <w:t>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Q1645. What is the difference between EBS and EFS?</w:t>
      </w:r>
    </w:p>
    <w:p>
      <w:pPr>
        <w:spacing w:before="0" w:after="40"/>
      </w:pPr>
      <w:r>
        <w:rPr>
          <w:i/>
          <w:color w:val="888888"/>
          <w:sz w:val="18"/>
        </w:rPr>
        <w:t>EC2, Storage and Load Balancing • Comparison</w:t>
      </w:r>
    </w:p>
    <w:p>
      <w:pPr>
        <w:spacing w:after="160"/>
        <w:ind w:left="216"/>
      </w:pPr>
      <w:r>
        <w:rPr>
          <w:sz w:val="21"/>
        </w:rPr>
        <w:t xml:space="preserve">A: </w:t>
      </w:r>
      <w:r>
        <w:rPr>
          <w:sz w:val="21"/>
        </w:rPr>
        <w:t>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Q1646. What is Amazon S3?</w:t>
      </w:r>
    </w:p>
    <w:p>
      <w:pPr>
        <w:spacing w:before="0" w:after="40"/>
      </w:pPr>
      <w:r>
        <w:rPr>
          <w:i/>
          <w:color w:val="888888"/>
          <w:sz w:val="18"/>
        </w:rPr>
        <w:t>EC2, Storage and Load Balancing • Conceptual</w:t>
      </w:r>
    </w:p>
    <w:p>
      <w:pPr>
        <w:spacing w:after="160"/>
        <w:ind w:left="216"/>
      </w:pPr>
      <w:r>
        <w:rPr>
          <w:sz w:val="21"/>
        </w:rPr>
        <w:t xml:space="preserve">A: </w:t>
      </w:r>
      <w:r>
        <w:rPr>
          <w:sz w:val="21"/>
        </w:rPr>
        <w:t>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Q1647. What are S3 storage classes?</w:t>
      </w:r>
    </w:p>
    <w:p>
      <w:pPr>
        <w:spacing w:before="0" w:after="40"/>
      </w:pPr>
      <w:r>
        <w:rPr>
          <w:i/>
          <w:color w:val="888888"/>
          <w:sz w:val="18"/>
        </w:rPr>
        <w:t>EC2, Storage and Load Balancing • Conceptual</w:t>
      </w:r>
    </w:p>
    <w:p>
      <w:pPr>
        <w:spacing w:after="160"/>
        <w:ind w:left="216"/>
      </w:pPr>
      <w:r>
        <w:rPr>
          <w:sz w:val="21"/>
        </w:rPr>
        <w:t xml:space="preserve">A: </w:t>
      </w:r>
      <w:r>
        <w:rPr>
          <w:sz w:val="21"/>
        </w:rPr>
        <w:t>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Q1648. What is S3 versioning?</w:t>
      </w:r>
    </w:p>
    <w:p>
      <w:pPr>
        <w:spacing w:before="0" w:after="40"/>
      </w:pPr>
      <w:r>
        <w:rPr>
          <w:i/>
          <w:color w:val="888888"/>
          <w:sz w:val="18"/>
        </w:rPr>
        <w:t>EC2, Storage and Load Balancing • Conceptual</w:t>
      </w:r>
    </w:p>
    <w:p>
      <w:pPr>
        <w:spacing w:after="160"/>
        <w:ind w:left="216"/>
      </w:pPr>
      <w:r>
        <w:rPr>
          <w:sz w:val="21"/>
        </w:rPr>
        <w:t xml:space="preserve">A: </w:t>
      </w:r>
      <w:r>
        <w:rPr>
          <w:sz w:val="21"/>
        </w:rPr>
        <w:t>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Q1649. How do you prevent public access to an S3 bucket?</w:t>
      </w:r>
    </w:p>
    <w:p>
      <w:pPr>
        <w:spacing w:before="0" w:after="40"/>
      </w:pPr>
      <w:r>
        <w:rPr>
          <w:i/>
          <w:color w:val="888888"/>
          <w:sz w:val="18"/>
        </w:rPr>
        <w:t>EC2, Storage and Load Balancing • Conceptual</w:t>
      </w:r>
    </w:p>
    <w:p>
      <w:pPr>
        <w:spacing w:after="160"/>
        <w:ind w:left="216"/>
      </w:pPr>
      <w:r>
        <w:rPr>
          <w:sz w:val="21"/>
        </w:rPr>
        <w:t xml:space="preserve">A: </w:t>
      </w:r>
      <w:r>
        <w:rPr>
          <w:sz w:val="21"/>
        </w:rPr>
        <w:t>Enable S3 Public Access Block, remove public ACLs/policies, and verify anonymously. Example commands:</w:t>
      </w:r>
      <w:r>
        <w:br/>
      </w:r>
      <w:r>
        <w:rPr>
          <w:sz w:val="21"/>
        </w:rPr>
        <w:t>- Block public access: aws s3api put-public-access-block --bucket my-bucket --public-access-block-configuration BlockPublicAcls=true,IgnorePublicAcls=true,BlockPublicPolicy=true,RestrictPublicBuckets=true</w:t>
      </w:r>
      <w:r>
        <w:br/>
      </w:r>
      <w:r>
        <w:rPr>
          <w:sz w:val="21"/>
        </w:rPr>
        <w:t>- Make ACL private: aws s3api put-bucket-acl --bucket my-bucket --acl private</w:t>
      </w:r>
      <w:r>
        <w:br/>
      </w:r>
      <w:r>
        <w:rPr>
          <w:sz w:val="21"/>
        </w:rPr>
        <w:t>- Remove/replace bucket policy so it does not allow Principal "*": aws s3api delete-bucket-policy --bucket my-bucket (or aws s3api put-bucket-policy with a restrictive policy)</w:t>
      </w:r>
      <w:r>
        <w:br/>
      </w:r>
      <w:r>
        <w:rPr>
          <w:sz w:val="21"/>
        </w:rPr>
        <w:t>Verify: aws s3api get-public-access-block --bucket my-bucket; aws s3api get-bucket-acl --bucket my-bucket; test anonymous access should fail: aws s3 ls s3://my-bucket --no-sign-request (should return AccessDenied or no listing).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Q1650. What is server-side encryption in S3?</w:t>
      </w:r>
    </w:p>
    <w:p>
      <w:pPr>
        <w:spacing w:before="0" w:after="40"/>
      </w:pPr>
      <w:r>
        <w:rPr>
          <w:i/>
          <w:color w:val="888888"/>
          <w:sz w:val="18"/>
        </w:rPr>
        <w:t>EC2, Storage and Load Balancing • Conceptual</w:t>
      </w:r>
    </w:p>
    <w:p>
      <w:pPr>
        <w:spacing w:after="160"/>
        <w:ind w:left="216"/>
      </w:pPr>
      <w:r>
        <w:rPr>
          <w:sz w:val="21"/>
        </w:rPr>
        <w:t xml:space="preserve">A: </w:t>
      </w:r>
      <w:r>
        <w:rPr>
          <w:sz w:val="21"/>
        </w:rPr>
        <w:t>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Q1651. What is the difference between ALB and NLB?</w:t>
      </w:r>
    </w:p>
    <w:p>
      <w:pPr>
        <w:spacing w:before="0" w:after="40"/>
      </w:pPr>
      <w:r>
        <w:rPr>
          <w:i/>
          <w:color w:val="888888"/>
          <w:sz w:val="18"/>
        </w:rPr>
        <w:t>EC2, Storage and Load Balancing • Comparison</w:t>
      </w:r>
    </w:p>
    <w:p>
      <w:pPr>
        <w:spacing w:after="160"/>
        <w:ind w:left="216"/>
      </w:pPr>
      <w:r>
        <w:rPr>
          <w:sz w:val="21"/>
        </w:rPr>
        <w:t xml:space="preserve">A: </w:t>
      </w:r>
      <w:r>
        <w:rPr>
          <w:sz w:val="21"/>
        </w:rPr>
        <w:t>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Q1652. What is a target group?</w:t>
      </w:r>
    </w:p>
    <w:p>
      <w:pPr>
        <w:spacing w:before="0" w:after="40"/>
      </w:pPr>
      <w:r>
        <w:rPr>
          <w:i/>
          <w:color w:val="888888"/>
          <w:sz w:val="18"/>
        </w:rPr>
        <w:t>EC2, Storage and Load Balancing • Conceptual</w:t>
      </w:r>
    </w:p>
    <w:p>
      <w:pPr>
        <w:spacing w:after="160"/>
        <w:ind w:left="216"/>
      </w:pPr>
      <w:r>
        <w:rPr>
          <w:sz w:val="21"/>
        </w:rPr>
        <w:t xml:space="preserve">A: </w:t>
      </w:r>
      <w:r>
        <w:rPr>
          <w:sz w:val="21"/>
        </w:rPr>
        <w:t>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Q1653. How do load-balancer health checks work?</w:t>
      </w:r>
    </w:p>
    <w:p>
      <w:pPr>
        <w:spacing w:before="0" w:after="40"/>
      </w:pPr>
      <w:r>
        <w:rPr>
          <w:i/>
          <w:color w:val="888888"/>
          <w:sz w:val="18"/>
        </w:rPr>
        <w:t>EC2, Storage and Load Balancing • Conceptual</w:t>
      </w:r>
    </w:p>
    <w:p>
      <w:pPr>
        <w:spacing w:after="160"/>
        <w:ind w:left="216"/>
      </w:pPr>
      <w:r>
        <w:rPr>
          <w:sz w:val="21"/>
        </w:rPr>
        <w:t xml:space="preserve">A: </w:t>
      </w:r>
      <w:r>
        <w:rPr>
          <w:sz w:val="21"/>
        </w:rPr>
        <w:t>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Q1654. What is path-based routing in an ALB?</w:t>
      </w:r>
    </w:p>
    <w:p>
      <w:pPr>
        <w:spacing w:before="0" w:after="40"/>
      </w:pPr>
      <w:r>
        <w:rPr>
          <w:i/>
          <w:color w:val="888888"/>
          <w:sz w:val="18"/>
        </w:rPr>
        <w:t>EC2, Storage and Load Balancing • Conceptual</w:t>
      </w:r>
    </w:p>
    <w:p>
      <w:pPr>
        <w:spacing w:after="160"/>
        <w:ind w:left="216"/>
      </w:pPr>
      <w:r>
        <w:rPr>
          <w:sz w:val="21"/>
        </w:rPr>
        <w:t xml:space="preserve">A: </w:t>
      </w:r>
      <w:r>
        <w:rPr>
          <w:sz w:val="21"/>
        </w:rPr>
        <w:t>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Q1655. What is Amazon EKS?</w:t>
      </w:r>
    </w:p>
    <w:p>
      <w:pPr>
        <w:spacing w:before="0" w:after="40"/>
      </w:pPr>
      <w:r>
        <w:rPr>
          <w:i/>
          <w:color w:val="888888"/>
          <w:sz w:val="18"/>
        </w:rPr>
        <w:t>EKS Fundamentals and Architecture • Conceptual</w:t>
      </w:r>
    </w:p>
    <w:p>
      <w:pPr>
        <w:spacing w:after="160"/>
        <w:ind w:left="216"/>
      </w:pPr>
      <w:r>
        <w:rPr>
          <w:sz w:val="21"/>
        </w:rPr>
        <w:t xml:space="preserve">A: </w:t>
      </w:r>
      <w:r>
        <w:rPr>
          <w:sz w:val="21"/>
        </w:rPr>
        <w:t>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Q1656. Explain EKS architecture.</w:t>
      </w:r>
    </w:p>
    <w:p>
      <w:pPr>
        <w:spacing w:before="0" w:after="40"/>
      </w:pPr>
      <w:r>
        <w:rPr>
          <w:i/>
          <w:color w:val="888888"/>
          <w:sz w:val="18"/>
        </w:rPr>
        <w:t>EKS Fundamentals and Architecture • Conceptual</w:t>
      </w:r>
    </w:p>
    <w:p>
      <w:pPr>
        <w:spacing w:after="160"/>
        <w:ind w:left="216"/>
      </w:pPr>
      <w:r>
        <w:rPr>
          <w:sz w:val="21"/>
        </w:rPr>
        <w:t xml:space="preserve">A: </w:t>
      </w:r>
      <w:r>
        <w:rPr>
          <w:sz w:val="21"/>
        </w:rPr>
        <w:t>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Q1657. What is the EKS control plane?</w:t>
      </w:r>
    </w:p>
    <w:p>
      <w:pPr>
        <w:spacing w:before="0" w:after="40"/>
      </w:pPr>
      <w:r>
        <w:rPr>
          <w:i/>
          <w:color w:val="888888"/>
          <w:sz w:val="18"/>
        </w:rPr>
        <w:t>EKS Fundamentals and Architecture • Conceptual</w:t>
      </w:r>
    </w:p>
    <w:p>
      <w:pPr>
        <w:spacing w:after="160"/>
        <w:ind w:left="216"/>
      </w:pPr>
      <w:r>
        <w:rPr>
          <w:sz w:val="21"/>
        </w:rPr>
        <w:t xml:space="preserve">A: </w:t>
      </w:r>
      <w:r>
        <w:rPr>
          <w:sz w:val="21"/>
        </w:rPr>
        <w:t>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Q1658. What components run on EKS worker nodes?</w:t>
      </w:r>
    </w:p>
    <w:p>
      <w:pPr>
        <w:spacing w:before="0" w:after="40"/>
      </w:pPr>
      <w:r>
        <w:rPr>
          <w:i/>
          <w:color w:val="888888"/>
          <w:sz w:val="18"/>
        </w:rPr>
        <w:t>EKS Fundamentals and Architecture • Conceptual</w:t>
      </w:r>
    </w:p>
    <w:p>
      <w:pPr>
        <w:spacing w:after="160"/>
        <w:ind w:left="216"/>
      </w:pPr>
      <w:r>
        <w:rPr>
          <w:sz w:val="21"/>
        </w:rPr>
        <w:t xml:space="preserve">A: </w:t>
      </w:r>
      <w:r>
        <w:rPr>
          <w:sz w:val="21"/>
        </w:rPr>
        <w:t>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Q1659. How do you create an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Q1660. What prerequisites are required before creating EKS?</w:t>
      </w:r>
    </w:p>
    <w:p>
      <w:pPr>
        <w:spacing w:before="0" w:after="40"/>
      </w:pPr>
      <w:r>
        <w:rPr>
          <w:i/>
          <w:color w:val="888888"/>
          <w:sz w:val="18"/>
        </w:rPr>
        <w:t>EKS Fundamentals and Architecture • Conceptual</w:t>
      </w:r>
    </w:p>
    <w:p>
      <w:pPr>
        <w:spacing w:after="160"/>
        <w:ind w:left="216"/>
      </w:pPr>
      <w:r>
        <w:rPr>
          <w:sz w:val="21"/>
        </w:rPr>
        <w:t xml:space="preserve">A: </w:t>
      </w:r>
      <w:r>
        <w:rPr>
          <w:sz w:val="21"/>
        </w:rPr>
        <w:t>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Q1661. What networking resources are required?</w:t>
      </w:r>
    </w:p>
    <w:p>
      <w:pPr>
        <w:spacing w:before="0" w:after="40"/>
      </w:pPr>
      <w:r>
        <w:rPr>
          <w:i/>
          <w:color w:val="888888"/>
          <w:sz w:val="18"/>
        </w:rPr>
        <w:t>EKS Fundamentals and Architecture • Conceptual</w:t>
      </w:r>
    </w:p>
    <w:p>
      <w:pPr>
        <w:spacing w:after="160"/>
        <w:ind w:left="216"/>
      </w:pPr>
      <w:r>
        <w:rPr>
          <w:sz w:val="21"/>
        </w:rPr>
        <w:t xml:space="preserve">A: </w:t>
      </w:r>
      <w:r>
        <w:rPr>
          <w:sz w:val="21"/>
        </w:rPr>
        <w:t>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Q1662. What is an EKS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Q1663. What is a 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Q1664. What is a self-managed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Q1665. What is the difference between managed and self-managed nodes?</w:t>
      </w:r>
    </w:p>
    <w:p>
      <w:pPr>
        <w:spacing w:before="0" w:after="40"/>
      </w:pPr>
      <w:r>
        <w:rPr>
          <w:i/>
          <w:color w:val="888888"/>
          <w:sz w:val="18"/>
        </w:rPr>
        <w:t>EKS Fundamentals and Architecture • Comparison</w:t>
      </w:r>
    </w:p>
    <w:p>
      <w:pPr>
        <w:spacing w:after="160"/>
        <w:ind w:left="216"/>
      </w:pPr>
      <w:r>
        <w:rPr>
          <w:sz w:val="21"/>
        </w:rPr>
        <w:t xml:space="preserve">A: </w:t>
      </w:r>
      <w:r>
        <w:rPr>
          <w:sz w:val="21"/>
        </w:rPr>
        <w:t>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Q1666. When would you choose a managed node group?</w:t>
      </w:r>
    </w:p>
    <w:p>
      <w:pPr>
        <w:spacing w:before="0" w:after="40"/>
      </w:pPr>
      <w:r>
        <w:rPr>
          <w:i/>
          <w:color w:val="888888"/>
          <w:sz w:val="18"/>
        </w:rPr>
        <w:t>EKS Fundamentals and Architecture • Conceptual</w:t>
      </w:r>
    </w:p>
    <w:p>
      <w:pPr>
        <w:spacing w:after="160"/>
        <w:ind w:left="216"/>
      </w:pPr>
      <w:r>
        <w:rPr>
          <w:sz w:val="21"/>
        </w:rPr>
        <w:t xml:space="preserve">A: </w:t>
      </w:r>
      <w:r>
        <w:rPr>
          <w:sz w:val="21"/>
        </w:rPr>
        <w:t>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Q1667. When would you choose self-managed nodes?</w:t>
      </w:r>
    </w:p>
    <w:p>
      <w:pPr>
        <w:spacing w:before="0" w:after="40"/>
      </w:pPr>
      <w:r>
        <w:rPr>
          <w:i/>
          <w:color w:val="888888"/>
          <w:sz w:val="18"/>
        </w:rPr>
        <w:t>EKS Fundamentals and Architecture • Conceptual</w:t>
      </w:r>
    </w:p>
    <w:p>
      <w:pPr>
        <w:spacing w:after="160"/>
        <w:ind w:left="216"/>
      </w:pPr>
      <w:r>
        <w:rPr>
          <w:sz w:val="21"/>
        </w:rPr>
        <w:t xml:space="preserve">A: </w:t>
      </w:r>
      <w:r>
        <w:rPr>
          <w:sz w:val="21"/>
        </w:rPr>
        <w:t>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Q1668. What is a Fargate profile?</w:t>
      </w:r>
    </w:p>
    <w:p>
      <w:pPr>
        <w:spacing w:before="0" w:after="40"/>
      </w:pPr>
      <w:r>
        <w:rPr>
          <w:i/>
          <w:color w:val="888888"/>
          <w:sz w:val="18"/>
        </w:rPr>
        <w:t>EKS Fundamentals and Architecture • Conceptual</w:t>
      </w:r>
    </w:p>
    <w:p>
      <w:pPr>
        <w:spacing w:after="160"/>
        <w:ind w:left="216"/>
      </w:pPr>
      <w:r>
        <w:rPr>
          <w:sz w:val="21"/>
        </w:rPr>
        <w:t xml:space="preserve">A: </w:t>
      </w:r>
      <w:r>
        <w:rPr>
          <w:sz w:val="21"/>
        </w:rPr>
        <w:t>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Q1669. When should Fargate be used with EKS?</w:t>
      </w:r>
    </w:p>
    <w:p>
      <w:pPr>
        <w:spacing w:before="0" w:after="40"/>
      </w:pPr>
      <w:r>
        <w:rPr>
          <w:i/>
          <w:color w:val="888888"/>
          <w:sz w:val="18"/>
        </w:rPr>
        <w:t>EKS Fundamentals and Architecture • Conceptual</w:t>
      </w:r>
    </w:p>
    <w:p>
      <w:pPr>
        <w:spacing w:after="160"/>
        <w:ind w:left="216"/>
      </w:pPr>
      <w:r>
        <w:rPr>
          <w:sz w:val="21"/>
        </w:rPr>
        <w:t xml:space="preserve">A: </w:t>
      </w:r>
      <w:r>
        <w:rPr>
          <w:sz w:val="21"/>
        </w:rPr>
        <w:t>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Q1670. What are the limitations of Fargate?</w:t>
      </w:r>
    </w:p>
    <w:p>
      <w:pPr>
        <w:spacing w:before="0" w:after="40"/>
      </w:pPr>
      <w:r>
        <w:rPr>
          <w:i/>
          <w:color w:val="888888"/>
          <w:sz w:val="18"/>
        </w:rPr>
        <w:t>EKS Fundamentals and Architecture • Conceptual</w:t>
      </w:r>
    </w:p>
    <w:p>
      <w:pPr>
        <w:spacing w:after="160"/>
        <w:ind w:left="216"/>
      </w:pPr>
      <w:r>
        <w:rPr>
          <w:sz w:val="21"/>
        </w:rPr>
        <w:t xml:space="preserve">A: </w:t>
      </w:r>
      <w:r>
        <w:rPr>
          <w:sz w:val="21"/>
        </w:rPr>
        <w:t>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Q1671. How do worker nodes join the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Q1672. What is EKS access entry?</w:t>
      </w:r>
    </w:p>
    <w:p>
      <w:pPr>
        <w:spacing w:before="0" w:after="40"/>
      </w:pPr>
      <w:r>
        <w:rPr>
          <w:i/>
          <w:color w:val="888888"/>
          <w:sz w:val="18"/>
        </w:rPr>
        <w:t>EKS Fundamentals and Architecture • Conceptual</w:t>
      </w:r>
    </w:p>
    <w:p>
      <w:pPr>
        <w:spacing w:after="160"/>
        <w:ind w:left="216"/>
      </w:pPr>
      <w:r>
        <w:rPr>
          <w:sz w:val="21"/>
        </w:rPr>
        <w:t xml:space="preserve">A: </w:t>
      </w:r>
      <w:r>
        <w:rPr>
          <w:sz w:val="21"/>
        </w:rPr>
        <w:t>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Q1673. How do users authenticate to an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Q1674. How do you make an EKS API endpoint private?</w:t>
      </w:r>
    </w:p>
    <w:p>
      <w:pPr>
        <w:spacing w:before="0" w:after="40"/>
      </w:pPr>
      <w:r>
        <w:rPr>
          <w:i/>
          <w:color w:val="888888"/>
          <w:sz w:val="18"/>
        </w:rPr>
        <w:t>EKS Fundamentals and Architecture • Conceptual</w:t>
      </w:r>
    </w:p>
    <w:p>
      <w:pPr>
        <w:spacing w:after="160"/>
        <w:ind w:left="216"/>
      </w:pPr>
      <w:r>
        <w:rPr>
          <w:sz w:val="21"/>
        </w:rPr>
        <w:t xml:space="preserve">A: </w:t>
      </w:r>
      <w:r>
        <w:rPr>
          <w:sz w:val="21"/>
        </w:rPr>
        <w:t>Use the EKS API/CLI to disable public access and enable private access for the control plane, then verify. Example CLI command:</w:t>
      </w:r>
      <w:r>
        <w:br/>
      </w:r>
      <w:r>
        <w:rPr>
          <w:sz w:val="21"/>
        </w:rPr>
      </w:r>
      <w:r>
        <w:br/>
      </w:r>
      <w:r>
        <w:rPr>
          <w:sz w:val="21"/>
        </w:rPr>
        <w:t>aws eks update-cluster-config \</w:t>
      </w:r>
      <w:r>
        <w:br/>
      </w:r>
      <w:r>
        <w:rPr>
          <w:sz w:val="21"/>
        </w:rPr>
        <w:t xml:space="preserve">  --name my-cluster \</w:t>
      </w:r>
      <w:r>
        <w:br/>
      </w:r>
      <w:r>
        <w:rPr>
          <w:sz w:val="21"/>
        </w:rPr>
        <w:t xml:space="preserve">  --region us-west-2 \</w:t>
      </w:r>
      <w:r>
        <w:br/>
      </w:r>
      <w:r>
        <w:rPr>
          <w:sz w:val="21"/>
        </w:rPr>
        <w:t xml:space="preserve">  --resources-vpc-config endpointPublicAccess=false,endpointPrivateAccess=true</w:t>
      </w:r>
      <w:r>
        <w:br/>
      </w:r>
      <w:r>
        <w:rPr>
          <w:sz w:val="21"/>
        </w:rPr>
      </w:r>
      <w:r>
        <w:br/>
      </w:r>
      <w:r>
        <w:rPr>
          <w:sz w:val="21"/>
        </w:rPr>
        <w:t>Confirm with:</w:t>
      </w:r>
      <w:r>
        <w:br/>
      </w:r>
      <w:r>
        <w:rPr>
          <w:sz w:val="21"/>
        </w:rPr>
      </w:r>
      <w:r>
        <w:br/>
      </w:r>
      <w:r>
        <w:rPr>
          <w:sz w:val="21"/>
        </w:rPr>
        <w:t>aws eks describe-cluster --name my-cluster --query "cluster.resourcesVpcConfig"</w:t>
      </w:r>
      <w:r>
        <w:br/>
      </w:r>
      <w:r>
        <w:rPr>
          <w:sz w:val="21"/>
        </w:rPr>
      </w:r>
      <w:r>
        <w:br/>
      </w:r>
      <w:r>
        <w:rPr>
          <w:sz w:val="21"/>
        </w:rP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Q1675. What is a public EKS endpoint?</w:t>
      </w:r>
    </w:p>
    <w:p>
      <w:pPr>
        <w:spacing w:before="0" w:after="40"/>
      </w:pPr>
      <w:r>
        <w:rPr>
          <w:i/>
          <w:color w:val="888888"/>
          <w:sz w:val="18"/>
        </w:rPr>
        <w:t>EKS Fundamentals and Architecture • Conceptual</w:t>
      </w:r>
    </w:p>
    <w:p>
      <w:pPr>
        <w:spacing w:after="160"/>
        <w:ind w:left="216"/>
      </w:pPr>
      <w:r>
        <w:rPr>
          <w:sz w:val="21"/>
        </w:rPr>
        <w:t xml:space="preserve">A: </w:t>
      </w:r>
      <w:r>
        <w:rPr>
          <w:sz w:val="21"/>
        </w:rPr>
        <w:t>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Q1676. How do you restrict access to the public endpoint?</w:t>
      </w:r>
    </w:p>
    <w:p>
      <w:pPr>
        <w:spacing w:before="0" w:after="40"/>
      </w:pPr>
      <w:r>
        <w:rPr>
          <w:i/>
          <w:color w:val="888888"/>
          <w:sz w:val="18"/>
        </w:rPr>
        <w:t>EKS Fundamentals and Architecture • Conceptual</w:t>
      </w:r>
    </w:p>
    <w:p>
      <w:pPr>
        <w:spacing w:after="160"/>
        <w:ind w:left="216"/>
      </w:pPr>
      <w:r>
        <w:rPr>
          <w:sz w:val="21"/>
        </w:rPr>
        <w:t xml:space="preserve">A: </w:t>
      </w:r>
      <w:r>
        <w:rPr>
          <w:sz w:val="21"/>
        </w:rPr>
        <w:t>Use EKS cluster endpoint access controls: either disable the public endpoint or whitelist specific CIDRs. With AWS CLI run:</w:t>
      </w:r>
      <w:r>
        <w:br/>
      </w:r>
      <w:r>
        <w:rPr>
          <w:sz w:val="21"/>
        </w:rPr>
      </w:r>
      <w:r>
        <w:br/>
      </w:r>
      <w:r>
        <w:rPr>
          <w:sz w:val="21"/>
        </w:rPr>
        <w:t>aws eks update-cluster-config --name my-cluster --resources-vpc-config endpointPublicAccess=true,endp ointPublicAccessCidrs='["203.0.113.0/24"]'</w:t>
      </w:r>
      <w:r>
        <w:br/>
      </w:r>
      <w:r>
        <w:rPr>
          <w:sz w:val="21"/>
        </w:rPr>
      </w:r>
      <w:r>
        <w:br/>
      </w:r>
      <w:r>
        <w:rPr>
          <w:sz w:val="21"/>
        </w:rPr>
        <w:t>(or use endpointPublicAccess=false to fully disable public access and rely on private endpoint). Verify with:</w:t>
      </w:r>
      <w:r>
        <w:br/>
      </w:r>
      <w:r>
        <w:rPr>
          <w:sz w:val="21"/>
        </w:rPr>
      </w:r>
      <w:r>
        <w:br/>
      </w:r>
      <w:r>
        <w:rPr>
          <w:sz w:val="21"/>
        </w:rPr>
        <w:t>aws eks describe-cluster --name my-cluster --query "cluster.resourcesVpcConfig"</w:t>
      </w:r>
      <w:r>
        <w:br/>
      </w:r>
      <w:r>
        <w:rPr>
          <w:sz w:val="21"/>
        </w:rPr>
      </w:r>
      <w:r>
        <w:br/>
      </w:r>
      <w:r>
        <w:rPr>
          <w:sz w:val="21"/>
        </w:rPr>
        <w:t>and confirm endpointPublicAccess and endpointPublicAccessCidrs. From an IP outside the CIDR, kubectl calls should fail to reach the API server; from an allowed IP, kubectl should succeed using AWS IAM auth.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Q1677. How do you design a private EKS cluster?</w:t>
      </w:r>
    </w:p>
    <w:p>
      <w:pPr>
        <w:spacing w:before="0" w:after="40"/>
      </w:pPr>
      <w:r>
        <w:rPr>
          <w:i/>
          <w:color w:val="888888"/>
          <w:sz w:val="18"/>
        </w:rPr>
        <w:t>EKS Fundamentals and Architecture • Conceptual</w:t>
      </w:r>
    </w:p>
    <w:p>
      <w:pPr>
        <w:spacing w:after="160"/>
        <w:ind w:left="216"/>
      </w:pPr>
      <w:r>
        <w:rPr>
          <w:sz w:val="21"/>
        </w:rPr>
        <w:t xml:space="preserve">A: </w:t>
      </w:r>
      <w:r>
        <w:rPr>
          <w:sz w:val="21"/>
        </w:rPr>
        <w:t>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Q1678. What are EKS add-ons?</w:t>
      </w:r>
    </w:p>
    <w:p>
      <w:pPr>
        <w:spacing w:before="0" w:after="40"/>
      </w:pPr>
      <w:r>
        <w:rPr>
          <w:i/>
          <w:color w:val="888888"/>
          <w:sz w:val="18"/>
        </w:rPr>
        <w:t>EKS Add-ons • Conceptual</w:t>
      </w:r>
    </w:p>
    <w:p>
      <w:pPr>
        <w:spacing w:after="160"/>
        <w:ind w:left="216"/>
      </w:pPr>
      <w:r>
        <w:rPr>
          <w:sz w:val="21"/>
        </w:rPr>
        <w:t xml:space="preserve">A: </w:t>
      </w:r>
      <w:r>
        <w:rPr>
          <w:sz w:val="21"/>
        </w:rPr>
        <w:t>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Q1679. Which add-ons do you normally install in EKS?</w:t>
      </w:r>
    </w:p>
    <w:p>
      <w:pPr>
        <w:spacing w:before="0" w:after="40"/>
      </w:pPr>
      <w:r>
        <w:rPr>
          <w:i/>
          <w:color w:val="888888"/>
          <w:sz w:val="18"/>
        </w:rPr>
        <w:t>EKS Add-ons • Conceptual</w:t>
      </w:r>
    </w:p>
    <w:p>
      <w:pPr>
        <w:spacing w:after="160"/>
        <w:ind w:left="216"/>
      </w:pPr>
      <w:r>
        <w:rPr>
          <w:sz w:val="21"/>
        </w:rPr>
        <w:t xml:space="preserve">A: </w:t>
      </w:r>
      <w:r>
        <w:rPr>
          <w:sz w:val="21"/>
        </w:rPr>
        <w:t>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Q1680. What is kube-proxy in EKS?</w:t>
      </w:r>
    </w:p>
    <w:p>
      <w:pPr>
        <w:spacing w:before="0" w:after="40"/>
      </w:pPr>
      <w:r>
        <w:rPr>
          <w:i/>
          <w:color w:val="888888"/>
          <w:sz w:val="18"/>
        </w:rPr>
        <w:t>EKS Add-ons • Conceptual</w:t>
      </w:r>
    </w:p>
    <w:p>
      <w:pPr>
        <w:spacing w:after="160"/>
        <w:ind w:left="216"/>
      </w:pPr>
      <w:r>
        <w:rPr>
          <w:sz w:val="21"/>
        </w:rPr>
        <w:t xml:space="preserve">A: </w:t>
      </w:r>
      <w:r>
        <w:rPr>
          <w:sz w:val="21"/>
        </w:rPr>
        <w:t>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Q1681. What is CoreDNS?</w:t>
      </w:r>
    </w:p>
    <w:p>
      <w:pPr>
        <w:spacing w:before="0" w:after="40"/>
      </w:pPr>
      <w:r>
        <w:rPr>
          <w:i/>
          <w:color w:val="888888"/>
          <w:sz w:val="18"/>
        </w:rPr>
        <w:t>EKS Add-ons • Conceptual</w:t>
      </w:r>
    </w:p>
    <w:p>
      <w:pPr>
        <w:spacing w:after="160"/>
        <w:ind w:left="216"/>
      </w:pPr>
      <w:r>
        <w:rPr>
          <w:sz w:val="21"/>
        </w:rPr>
        <w:t xml:space="preserve">A: </w:t>
      </w:r>
      <w:r>
        <w:rPr>
          <w:sz w:val="21"/>
        </w:rPr>
        <w:t>CoreDNS is the default DNS service used in Kubernetes to provide service discovery and name resolution inside the cluster.</w:t>
      </w:r>
      <w:r>
        <w:br/>
      </w:r>
      <w:r>
        <w:rPr>
          <w:sz w:val="21"/>
        </w:rPr>
        <w:t>________________</w:t>
      </w:r>
      <w:r>
        <w:br/>
      </w:r>
      <w:r>
        <w:rPr>
          <w:sz w:val="21"/>
        </w:rPr>
      </w:r>
      <w:r>
        <w:br/>
      </w:r>
      <w:r>
        <w:rPr>
          <w:sz w:val="21"/>
        </w:rPr>
      </w:r>
      <w:r>
        <w:br/>
      </w:r>
      <w:r>
        <w:rPr>
          <w:sz w:val="21"/>
        </w:rPr>
        <w:t>Core idea</w:t>
      </w:r>
      <w:r>
        <w:br/>
      </w:r>
      <w:r>
        <w:rPr>
          <w:sz w:val="21"/>
        </w:rPr>
        <w:t>CoreDNS allows Pods and Services to communicate using names instead of IP addresses.</w:t>
      </w:r>
      <w:r>
        <w:br/>
      </w:r>
      <w:r>
        <w:rPr>
          <w:sz w:val="21"/>
        </w:rPr>
        <w:t>Example:</w:t>
      </w:r>
      <w:r>
        <w:br/>
      </w:r>
      <w:r>
        <w:rPr>
          <w:sz w:val="21"/>
        </w:rPr>
        <w:t xml:space="preserve">      * Instead of 10.96.0.10</w:t>
      </w:r>
      <w:r>
        <w:br/>
      </w:r>
      <w:r>
        <w:rPr>
          <w:sz w:val="21"/>
        </w:rPr>
        <w:t xml:space="preserve">      * You use: my-service.default.svc.cluster.local</w:t>
      </w:r>
      <w:r>
        <w:br/>
      </w:r>
      <w:r>
        <w:rPr>
          <w:sz w:val="21"/>
        </w:rPr>
        <w:t>________________</w:t>
      </w:r>
      <w:r>
        <w:br/>
      </w:r>
      <w:r>
        <w:rPr>
          <w:sz w:val="21"/>
        </w:rPr>
      </w:r>
      <w:r>
        <w:br/>
      </w:r>
      <w:r>
        <w:rPr>
          <w:sz w:val="21"/>
        </w:rPr>
      </w:r>
      <w:r>
        <w:br/>
      </w:r>
      <w:r>
        <w:rPr>
          <w:sz w:val="21"/>
        </w:rPr>
        <w:t>Why CoreDNS is needed</w:t>
      </w:r>
      <w:r>
        <w:br/>
      </w:r>
      <w:r>
        <w:rPr>
          <w:sz w:val="21"/>
        </w:rPr>
        <w:t>In Kubernetes:</w:t>
      </w:r>
      <w:r>
        <w:br/>
      </w:r>
      <w:r>
        <w:rPr>
          <w:sz w:val="21"/>
        </w:rPr>
        <w:t xml:space="preserve">      * Pod IPs change frequently</w:t>
      </w:r>
      <w:r>
        <w:br/>
      </w:r>
      <w:r>
        <w:rPr>
          <w:sz w:val="21"/>
        </w:rPr>
        <w:t xml:space="preserve">      * Services need stable communication names</w:t>
      </w:r>
      <w:r>
        <w:br/>
      </w:r>
      <w:r>
        <w:rPr>
          <w:sz w:val="21"/>
        </w:rPr>
        <w:t>CoreDNS solves this by mapping:</w:t>
      </w:r>
      <w:r>
        <w:br/>
      </w:r>
      <w:r>
        <w:rPr>
          <w:sz w:val="21"/>
        </w:rPr>
        <w:t>Service name → Cluster IP → Pod endpoints</w:t>
      </w:r>
      <w:r>
        <w:br/>
      </w:r>
      <w:r>
        <w:rPr>
          <w:sz w:val="21"/>
        </w:rPr>
        <w:t>________________</w:t>
      </w:r>
      <w:r>
        <w:br/>
      </w:r>
      <w:r>
        <w:rPr>
          <w:sz w:val="21"/>
        </w:rPr>
      </w:r>
      <w:r>
        <w:br/>
      </w:r>
      <w:r>
        <w:rPr>
          <w:sz w:val="21"/>
        </w:rPr>
      </w:r>
      <w:r>
        <w:br/>
      </w:r>
      <w:r>
        <w:rPr>
          <w:sz w:val="21"/>
        </w:rPr>
        <w:t>What CoreDNS does</w:t>
      </w:r>
      <w:r>
        <w:br/>
      </w:r>
      <w:r>
        <w:rPr>
          <w:sz w:val="21"/>
        </w:rPr>
        <w:t>1. Service name resolution</w:t>
      </w:r>
      <w:r>
        <w:br/>
      </w:r>
      <w:r>
        <w:rPr>
          <w:sz w:val="21"/>
        </w:rPr>
        <w:t xml:space="preserve">      * Resolves Kubernetes Service names to Cluster IPs</w:t>
      </w:r>
      <w:r>
        <w:br/>
      </w:r>
      <w:r>
        <w:rPr>
          <w:sz w:val="21"/>
        </w:rPr>
        <w:t>2. Pod discovery inside cluster</w:t>
      </w:r>
      <w:r>
        <w:br/>
      </w:r>
      <w:r>
        <w:rPr>
          <w:sz w:val="21"/>
        </w:rPr>
        <w:t xml:space="preserve">      * Helps pods find other services using DNS</w:t>
      </w:r>
      <w:r>
        <w:br/>
      </w:r>
      <w:r>
        <w:rPr>
          <w:sz w:val="21"/>
        </w:rPr>
        <w:t>3. Cluster domain management</w:t>
      </w:r>
      <w:r>
        <w:br/>
      </w:r>
      <w:r>
        <w:rPr>
          <w:sz w:val="21"/>
        </w:rPr>
        <w:t xml:space="preserve">      * Default domain: cluster.local</w:t>
      </w:r>
      <w:r>
        <w:br/>
      </w:r>
      <w:r>
        <w:rPr>
          <w:sz w:val="21"/>
        </w:rPr>
        <w:t>________________</w:t>
      </w:r>
      <w:r>
        <w:br/>
      </w:r>
      <w:r>
        <w:rPr>
          <w:sz w:val="21"/>
        </w:rPr>
      </w:r>
      <w:r>
        <w:br/>
      </w:r>
      <w:r>
        <w:rPr>
          <w:sz w:val="21"/>
        </w:rPr>
      </w:r>
      <w:r>
        <w:br/>
      </w:r>
      <w:r>
        <w:rPr>
          <w:sz w:val="21"/>
        </w:rPr>
        <w:t>Example DNS format in Kubernetes</w:t>
      </w:r>
      <w:r>
        <w:br/>
      </w:r>
      <w:r>
        <w:rPr>
          <w:sz w:val="21"/>
        </w:rPr>
        <w:t>&lt;service&gt;.&lt;namespace&gt;.svc.cluster.local</w:t>
      </w:r>
      <w:r>
        <w:br/>
      </w:r>
      <w:r>
        <w:rPr>
          <w:sz w:val="21"/>
        </w:rPr>
        <w:t>Example:</w:t>
      </w:r>
      <w:r>
        <w:br/>
      </w:r>
      <w:r>
        <w:rPr>
          <w:sz w:val="21"/>
        </w:rPr>
        <w:t>nginx.default.svc.cluster.local</w:t>
      </w:r>
      <w:r>
        <w:br/>
      </w:r>
      <w:r>
        <w:rPr>
          <w:sz w:val="21"/>
        </w:rPr>
        <w:t>________________</w:t>
      </w:r>
      <w:r>
        <w:br/>
      </w:r>
      <w:r>
        <w:rPr>
          <w:sz w:val="21"/>
        </w:rPr>
      </w:r>
      <w:r>
        <w:br/>
      </w:r>
      <w:r>
        <w:rPr>
          <w:sz w:val="21"/>
        </w:rPr>
      </w:r>
      <w:r>
        <w:br/>
      </w:r>
      <w:r>
        <w:rPr>
          <w:sz w:val="21"/>
        </w:rPr>
        <w:t>How CoreDNS works (flow)</w:t>
      </w:r>
      <w:r>
        <w:br/>
      </w:r>
      <w:r>
        <w:rPr>
          <w:sz w:val="21"/>
        </w:rPr>
        <w:t xml:space="preserve">      1. Pod sends DNS request (e.g., my-service)</w:t>
      </w:r>
      <w:r>
        <w:br/>
      </w:r>
      <w:r>
        <w:rPr>
          <w:sz w:val="21"/>
        </w:rPr>
        <w:t xml:space="preserve">      2. Request goes to CoreDNS service in cluster</w:t>
      </w:r>
      <w:r>
        <w:br/>
      </w:r>
      <w:r>
        <w:rPr>
          <w:sz w:val="21"/>
        </w:rPr>
        <w:t xml:space="preserve">      3. CoreDNS checks Kubernetes API</w:t>
      </w:r>
      <w:r>
        <w:br/>
      </w:r>
      <w:r>
        <w:rPr>
          <w:sz w:val="21"/>
        </w:rPr>
        <w:t xml:space="preserve">      4. Finds service → gets Cluster IP</w:t>
      </w:r>
      <w:r>
        <w:br/>
      </w:r>
      <w:r>
        <w:rPr>
          <w:sz w:val="21"/>
        </w:rPr>
        <w:t xml:space="preserve">      5. Returns IP to the pod</w:t>
      </w:r>
      <w:r>
        <w:br/>
      </w:r>
      <w:r>
        <w:rPr>
          <w:sz w:val="21"/>
        </w:rPr>
        <w:t>________________</w:t>
      </w:r>
      <w:r>
        <w:br/>
      </w:r>
      <w:r>
        <w:rPr>
          <w:sz w:val="21"/>
        </w:rPr>
      </w:r>
      <w:r>
        <w:br/>
      </w:r>
      <w:r>
        <w:rPr>
          <w:sz w:val="21"/>
        </w:rPr>
      </w:r>
      <w:r>
        <w:br/>
      </w:r>
      <w:r>
        <w:rPr>
          <w:sz w:val="21"/>
        </w:rPr>
        <w:t>Key features</w:t>
      </w:r>
      <w:r>
        <w:br/>
      </w:r>
      <w:r>
        <w:rPr>
          <w:sz w:val="21"/>
        </w:rPr>
        <w:t xml:space="preserve">      * Pluggable DNS server</w:t>
      </w:r>
      <w:r>
        <w:br/>
      </w:r>
      <w:r>
        <w:rPr>
          <w:sz w:val="21"/>
        </w:rPr>
        <w:t xml:space="preserve">      * Highly configurable via Corefile</w:t>
      </w:r>
      <w:r>
        <w:br/>
      </w:r>
      <w:r>
        <w:rPr>
          <w:sz w:val="21"/>
        </w:rPr>
        <w:t xml:space="preserve">      * Supports caching for performance</w:t>
      </w:r>
      <w:r>
        <w:br/>
      </w:r>
      <w:r>
        <w:rPr>
          <w:sz w:val="21"/>
        </w:rPr>
        <w:t xml:space="preserve">      * Integrates with Kubernetes API dynamically</w:t>
      </w:r>
      <w:r>
        <w:br/>
      </w:r>
      <w:r>
        <w:rPr>
          <w:sz w:val="21"/>
        </w:rPr>
        <w:t>________________</w:t>
      </w:r>
      <w:r>
        <w:br/>
      </w:r>
      <w:r>
        <w:rPr>
          <w:sz w:val="21"/>
        </w:rPr>
      </w:r>
      <w:r>
        <w:br/>
      </w:r>
      <w:r>
        <w:rPr>
          <w:sz w:val="21"/>
        </w:rPr>
      </w:r>
      <w:r>
        <w:br/>
      </w:r>
      <w:r>
        <w:rPr>
          <w:sz w:val="21"/>
        </w:rPr>
        <w:t>Where it runs</w:t>
      </w:r>
      <w:r>
        <w:br/>
      </w:r>
      <w:r>
        <w:rPr>
          <w:sz w:val="21"/>
        </w:rPr>
        <w:t xml:space="preserve">      * Runs as a Deployment inside the cluster</w:t>
      </w:r>
      <w:r>
        <w:br/>
      </w:r>
      <w:r>
        <w:rPr>
          <w:sz w:val="21"/>
        </w:rPr>
        <w:t xml:space="preserve">      * Exposed as a ClusterIP service</w:t>
      </w:r>
      <w:r>
        <w:br/>
      </w:r>
      <w:r>
        <w:rPr>
          <w:sz w:val="21"/>
        </w:rPr>
        <w:t xml:space="preserve">      * Typically runs multiple replicas for high availability</w:t>
      </w:r>
      <w:r>
        <w:br/>
      </w:r>
      <w:r>
        <w:rPr>
          <w:sz w:val="21"/>
        </w:rPr>
        <w:t>________________</w:t>
      </w:r>
      <w:r>
        <w:br/>
      </w:r>
      <w:r>
        <w:rPr>
          <w:sz w:val="21"/>
        </w:rPr>
      </w:r>
      <w:r>
        <w:br/>
      </w:r>
      <w:r>
        <w:rPr>
          <w:sz w:val="21"/>
        </w:rPr>
      </w:r>
      <w:r>
        <w:br/>
      </w:r>
      <w:r>
        <w:rPr>
          <w:sz w:val="21"/>
        </w:rPr>
        <w:t>CoreDNS plugins (important concept)</w:t>
      </w:r>
      <w:r>
        <w:br/>
      </w:r>
      <w:r>
        <w:rPr>
          <w:sz w:val="21"/>
        </w:rPr>
        <w:t>CoreDNS uses plugins such as:</w:t>
      </w:r>
      <w:r>
        <w:br/>
      </w:r>
      <w:r>
        <w:rPr>
          <w:sz w:val="21"/>
        </w:rPr>
        <w:t xml:space="preserve">      * kubernetes → resolves cluster services</w:t>
      </w:r>
      <w:r>
        <w:br/>
      </w:r>
      <w:r>
        <w:rPr>
          <w:sz w:val="21"/>
        </w:rPr>
        <w:t xml:space="preserve">      * forward → forwards external DNS queries</w:t>
      </w:r>
      <w:r>
        <w:br/>
      </w:r>
      <w:r>
        <w:rPr>
          <w:sz w:val="21"/>
        </w:rPr>
        <w:t xml:space="preserve">      * cache → speeds up responses</w:t>
      </w:r>
      <w:r>
        <w:br/>
      </w:r>
      <w:r>
        <w:rPr>
          <w:sz w:val="21"/>
        </w:rPr>
        <w:t xml:space="preserve">      * health → monitors DNS health</w:t>
      </w:r>
      <w:r>
        <w:br/>
      </w:r>
      <w:r>
        <w:rPr>
          <w:sz w:val="21"/>
        </w:rPr>
        <w:t>________________</w:t>
      </w:r>
      <w:r>
        <w:br/>
      </w:r>
      <w:r>
        <w:rPr>
          <w:sz w:val="21"/>
        </w:rPr>
      </w:r>
      <w:r>
        <w:br/>
      </w:r>
      <w:r>
        <w:rPr>
          <w:sz w:val="21"/>
        </w:rPr>
      </w:r>
      <w:r>
        <w:br/>
      </w:r>
      <w:r>
        <w:rPr>
          <w:sz w:val="21"/>
        </w:rPr>
        <w:t>CoreDNS vs kube-proxy (common confusion)</w:t>
      </w:r>
      <w:r>
        <w:br/>
      </w:r>
      <w:r>
        <w:rPr>
          <w:sz w:val="21"/>
        </w:rPr>
        <w:t>Feature</w:t>
      </w:r>
      <w:r>
        <w:br/>
      </w:r>
      <w:r>
        <w:rPr>
          <w:sz w:val="21"/>
        </w:rPr>
        <w:tab/>
        <w:t>CoreDNS</w:t>
      </w:r>
      <w:r>
        <w:br/>
      </w:r>
      <w:r>
        <w:rPr>
          <w:sz w:val="21"/>
        </w:rPr>
        <w:tab/>
        <w:t>kube-proxy</w:t>
      </w:r>
      <w:r>
        <w:br/>
      </w:r>
      <w:r>
        <w:rPr>
          <w:sz w:val="21"/>
        </w:rPr>
        <w:tab/>
        <w:t>Purpose</w:t>
      </w:r>
      <w:r>
        <w:br/>
      </w:r>
      <w:r>
        <w:rPr>
          <w:sz w:val="21"/>
        </w:rPr>
        <w:tab/>
        <w:t>Name resolution</w:t>
      </w:r>
      <w:r>
        <w:br/>
      </w:r>
      <w:r>
        <w:rPr>
          <w:sz w:val="21"/>
        </w:rPr>
        <w:tab/>
        <w:t>Traffic routing</w:t>
      </w:r>
      <w:r>
        <w:br/>
      </w:r>
      <w:r>
        <w:rPr>
          <w:sz w:val="21"/>
        </w:rPr>
        <w:tab/>
        <w:t>Works on</w:t>
      </w:r>
      <w:r>
        <w:br/>
      </w:r>
      <w:r>
        <w:rPr>
          <w:sz w:val="21"/>
        </w:rPr>
        <w:tab/>
        <w:t>DNS queries</w:t>
      </w:r>
      <w:r>
        <w:br/>
      </w:r>
      <w:r>
        <w:rPr>
          <w:sz w:val="21"/>
        </w:rPr>
        <w:tab/>
        <w:t>Network packets</w:t>
      </w:r>
      <w:r>
        <w:br/>
      </w:r>
      <w:r>
        <w:rPr>
          <w:sz w:val="21"/>
        </w:rPr>
        <w:tab/>
        <w:t>Output</w:t>
      </w:r>
      <w:r>
        <w:br/>
      </w:r>
      <w:r>
        <w:rPr>
          <w:sz w:val="21"/>
        </w:rPr>
        <w:tab/>
        <w:t>IP address</w:t>
      </w:r>
      <w:r>
        <w:br/>
      </w:r>
      <w:r>
        <w:rPr>
          <w:sz w:val="21"/>
        </w:rPr>
        <w:tab/>
        <w:t>Pod routing</w:t>
      </w:r>
      <w:r>
        <w:br/>
      </w:r>
      <w:r>
        <w:rPr>
          <w:sz w:val="21"/>
        </w:rPr>
        <w:tab/>
        <w:t>________________</w:t>
      </w:r>
      <w:r>
        <w:br/>
      </w:r>
      <w:r>
        <w:rPr>
          <w:sz w:val="21"/>
        </w:rPr>
      </w:r>
      <w:r>
        <w:br/>
      </w:r>
      <w:r>
        <w:rPr>
          <w:sz w:val="21"/>
        </w:rPr>
      </w:r>
      <w:r>
        <w:br/>
      </w:r>
      <w:r>
        <w:rPr>
          <w:sz w:val="21"/>
        </w:rPr>
        <w:t>Simple analogy</w:t>
      </w:r>
      <w:r>
        <w:br/>
      </w:r>
      <w:r>
        <w:rPr>
          <w:sz w:val="21"/>
        </w:rPr>
        <w:t>Think of Kubernetes as a company:</w:t>
      </w:r>
      <w:r>
        <w:br/>
      </w:r>
      <w:r>
        <w:rPr>
          <w:sz w:val="21"/>
        </w:rPr>
        <w:t xml:space="preserve">      * Pods = employees</w:t>
      </w:r>
      <w:r>
        <w:br/>
      </w:r>
      <w:r>
        <w:rPr>
          <w:sz w:val="21"/>
        </w:rPr>
        <w:t xml:space="preserve">      * Services = departments</w:t>
      </w:r>
      <w:r>
        <w:br/>
      </w:r>
      <w:r>
        <w:rPr>
          <w:sz w:val="21"/>
        </w:rPr>
        <w:t xml:space="preserve">      * CoreDNS = company phonebook</w:t>
      </w:r>
      <w:r>
        <w:br/>
      </w:r>
      <w:r>
        <w:rPr>
          <w:sz w:val="21"/>
        </w:rPr>
        <w:t>Instead of remembering numbers, you just call:</w:t>
      </w:r>
      <w:r>
        <w:br/>
      </w:r>
      <w:r>
        <w:rPr>
          <w:sz w:val="21"/>
        </w:rPr>
        <w:t>“finance.service.company.local”</w:t>
      </w:r>
      <w:r>
        <w:br/>
      </w:r>
      <w:r>
        <w:rPr>
          <w:sz w:val="21"/>
        </w:rPr>
        <w:t>________________</w:t>
      </w:r>
      <w:r>
        <w:br/>
      </w:r>
      <w:r>
        <w:rPr>
          <w:sz w:val="21"/>
        </w:rPr>
      </w:r>
      <w:r>
        <w:br/>
      </w:r>
      <w:r>
        <w:rPr>
          <w:sz w:val="21"/>
        </w:rPr>
      </w:r>
      <w:r>
        <w:br/>
      </w:r>
      <w:r>
        <w:rPr>
          <w:sz w:val="21"/>
        </w:rPr>
        <w:t>Interview-ready definition</w:t>
      </w:r>
      <w:r>
        <w:br/>
      </w:r>
      <w:r>
        <w:rPr>
          <w:sz w:val="21"/>
        </w:rP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Q1682. Why is CoreDNS required?</w:t>
      </w:r>
    </w:p>
    <w:p>
      <w:pPr>
        <w:spacing w:before="0" w:after="40"/>
      </w:pPr>
      <w:r>
        <w:rPr>
          <w:i/>
          <w:color w:val="888888"/>
          <w:sz w:val="18"/>
        </w:rPr>
        <w:t>EKS Add-ons • Conceptual</w:t>
      </w:r>
    </w:p>
    <w:p>
      <w:pPr>
        <w:spacing w:after="160"/>
        <w:ind w:left="216"/>
      </w:pPr>
      <w:r>
        <w:rPr>
          <w:sz w:val="21"/>
        </w:rPr>
        <w:t xml:space="preserve">A: </w:t>
      </w:r>
      <w:r>
        <w:rPr>
          <w:sz w:val="21"/>
        </w:rPr>
        <w:t>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Q1683. What is the EBS CSI driver?</w:t>
      </w:r>
    </w:p>
    <w:p>
      <w:pPr>
        <w:spacing w:before="0" w:after="40"/>
      </w:pPr>
      <w:r>
        <w:rPr>
          <w:i/>
          <w:color w:val="888888"/>
          <w:sz w:val="18"/>
        </w:rPr>
        <w:t>EKS Add-ons • Conceptual</w:t>
      </w:r>
    </w:p>
    <w:p>
      <w:pPr>
        <w:spacing w:after="160"/>
        <w:ind w:left="216"/>
      </w:pPr>
      <w:r>
        <w:rPr>
          <w:sz w:val="21"/>
        </w:rPr>
        <w:t xml:space="preserve">A: </w:t>
      </w:r>
      <w:r>
        <w:rPr>
          <w:sz w:val="21"/>
        </w:rPr>
        <w:t>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Q1684. Why is the EBS CSI driver used?</w:t>
      </w:r>
    </w:p>
    <w:p>
      <w:pPr>
        <w:spacing w:before="0" w:after="40"/>
      </w:pPr>
      <w:r>
        <w:rPr>
          <w:i/>
          <w:color w:val="888888"/>
          <w:sz w:val="18"/>
        </w:rPr>
        <w:t>EKS Add-ons • Conceptual</w:t>
      </w:r>
    </w:p>
    <w:p>
      <w:pPr>
        <w:spacing w:after="160"/>
        <w:ind w:left="216"/>
      </w:pPr>
      <w:r>
        <w:rPr>
          <w:sz w:val="21"/>
        </w:rPr>
        <w:t xml:space="preserve">A: </w:t>
      </w:r>
      <w:r>
        <w:rPr>
          <w:sz w:val="21"/>
        </w:rPr>
        <w:t>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Q1685. What is the EFS CSI driver?</w:t>
      </w:r>
    </w:p>
    <w:p>
      <w:pPr>
        <w:spacing w:before="0" w:after="40"/>
      </w:pPr>
      <w:r>
        <w:rPr>
          <w:i/>
          <w:color w:val="888888"/>
          <w:sz w:val="18"/>
        </w:rPr>
        <w:t>EKS Add-ons • Conceptual</w:t>
      </w:r>
    </w:p>
    <w:p>
      <w:pPr>
        <w:spacing w:after="160"/>
        <w:ind w:left="216"/>
      </w:pPr>
      <w:r>
        <w:rPr>
          <w:sz w:val="21"/>
        </w:rPr>
        <w:t xml:space="preserve">A: </w:t>
      </w:r>
      <w:r>
        <w:rPr>
          <w:sz w:val="21"/>
        </w:rPr>
        <w:t>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Q1686. When would you use EFS instead of EBS?</w:t>
      </w:r>
    </w:p>
    <w:p>
      <w:pPr>
        <w:spacing w:before="0" w:after="40"/>
      </w:pPr>
      <w:r>
        <w:rPr>
          <w:i/>
          <w:color w:val="888888"/>
          <w:sz w:val="18"/>
        </w:rPr>
        <w:t>EKS Add-ons • Comparison</w:t>
      </w:r>
    </w:p>
    <w:p>
      <w:pPr>
        <w:spacing w:after="160"/>
        <w:ind w:left="216"/>
      </w:pPr>
      <w:r>
        <w:rPr>
          <w:sz w:val="21"/>
        </w:rPr>
        <w:t xml:space="preserve">A: </w:t>
      </w:r>
      <w:r>
        <w:rPr>
          <w:sz w:val="21"/>
        </w:rPr>
        <w:t>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Is Metrics Server installed by default in EKS?</w:t>
      </w:r>
    </w:p>
    <w:p>
      <w:pPr>
        <w:spacing w:before="0" w:after="40"/>
      </w:pPr>
      <w:r>
        <w:rPr>
          <w:i/>
          <w:color w:val="888888"/>
          <w:sz w:val="18"/>
        </w:rPr>
        <w:t>EKS Add-ons • Conceptual</w:t>
      </w:r>
    </w:p>
    <w:p>
      <w:pPr>
        <w:spacing w:after="160"/>
        <w:ind w:left="216"/>
      </w:pPr>
      <w:r>
        <w:rPr>
          <w:sz w:val="21"/>
        </w:rPr>
        <w:t xml:space="preserve">A: </w:t>
      </w:r>
      <w:r>
        <w:rPr>
          <w:sz w:val="21"/>
        </w:rPr>
        <w:t>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What is ExternalDNS?</w:t>
      </w:r>
    </w:p>
    <w:p>
      <w:pPr>
        <w:spacing w:before="0" w:after="40"/>
      </w:pPr>
      <w:r>
        <w:rPr>
          <w:i/>
          <w:color w:val="888888"/>
          <w:sz w:val="18"/>
        </w:rPr>
        <w:t>EKS Add-ons • Conceptual</w:t>
      </w:r>
    </w:p>
    <w:p>
      <w:pPr>
        <w:spacing w:after="160"/>
        <w:ind w:left="216"/>
      </w:pPr>
      <w:r>
        <w:rPr>
          <w:sz w:val="21"/>
        </w:rPr>
        <w:t xml:space="preserve">A: </w:t>
      </w:r>
      <w:r>
        <w:rPr>
          <w:sz w:val="21"/>
        </w:rPr>
        <w:t>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Q1689. What is Karpenter?</w:t>
      </w:r>
    </w:p>
    <w:p>
      <w:pPr>
        <w:spacing w:before="0" w:after="40"/>
      </w:pPr>
      <w:r>
        <w:rPr>
          <w:i/>
          <w:color w:val="888888"/>
          <w:sz w:val="18"/>
        </w:rPr>
        <w:t>EKS Add-ons • Conceptual</w:t>
      </w:r>
    </w:p>
    <w:p>
      <w:pPr>
        <w:spacing w:after="160"/>
        <w:ind w:left="216"/>
      </w:pPr>
      <w:r>
        <w:rPr>
          <w:sz w:val="21"/>
        </w:rPr>
        <w:t xml:space="preserve">A: </w:t>
      </w:r>
      <w:r>
        <w:rPr>
          <w:sz w:val="21"/>
        </w:rPr>
        <w:t>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Q1690. How do you install and upgrade EKS add-ons?</w:t>
      </w:r>
    </w:p>
    <w:p>
      <w:pPr>
        <w:spacing w:before="0" w:after="40"/>
      </w:pPr>
      <w:r>
        <w:rPr>
          <w:i/>
          <w:color w:val="888888"/>
          <w:sz w:val="18"/>
        </w:rPr>
        <w:t>EKS Add-ons • Conceptual</w:t>
      </w:r>
    </w:p>
    <w:p>
      <w:pPr>
        <w:spacing w:after="160"/>
        <w:ind w:left="216"/>
      </w:pPr>
      <w:r>
        <w:rPr>
          <w:sz w:val="21"/>
        </w:rPr>
        <w:t xml:space="preserve">A: </w:t>
      </w:r>
      <w:r>
        <w:rPr>
          <w:sz w:val="21"/>
        </w:rPr>
        <w:t>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Q1691. What happens when an add-on version is incompatible?</w:t>
      </w:r>
    </w:p>
    <w:p>
      <w:pPr>
        <w:spacing w:before="0" w:after="40"/>
      </w:pPr>
      <w:r>
        <w:rPr>
          <w:i/>
          <w:color w:val="888888"/>
          <w:sz w:val="18"/>
        </w:rPr>
        <w:t>EKS Add-ons • Conceptual</w:t>
      </w:r>
    </w:p>
    <w:p>
      <w:pPr>
        <w:spacing w:after="160"/>
        <w:ind w:left="216"/>
      </w:pPr>
      <w:r>
        <w:rPr>
          <w:sz w:val="21"/>
        </w:rPr>
        <w:t xml:space="preserve">A: </w:t>
      </w:r>
      <w:r>
        <w:rPr>
          <w:sz w:val="21"/>
        </w:rPr>
        <w:t>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Q1692. How do you verify add-on health?</w:t>
      </w:r>
    </w:p>
    <w:p>
      <w:pPr>
        <w:spacing w:before="0" w:after="40"/>
      </w:pPr>
      <w:r>
        <w:rPr>
          <w:i/>
          <w:color w:val="888888"/>
          <w:sz w:val="18"/>
        </w:rPr>
        <w:t>EKS Add-ons • Conceptual</w:t>
      </w:r>
    </w:p>
    <w:p>
      <w:pPr>
        <w:spacing w:after="160"/>
        <w:ind w:left="216"/>
      </w:pPr>
      <w:r>
        <w:rPr>
          <w:sz w:val="21"/>
        </w:rPr>
        <w:t xml:space="preserve">A: </w:t>
      </w:r>
      <w:r>
        <w:rPr>
          <w:sz w:val="21"/>
        </w:rPr>
        <w:t>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Q1693. What is grep?</w:t>
      </w:r>
    </w:p>
    <w:p>
      <w:pPr>
        <w:spacing w:before="0" w:after="40"/>
      </w:pPr>
      <w:r>
        <w:rPr>
          <w:i/>
          <w:color w:val="888888"/>
          <w:sz w:val="18"/>
        </w:rPr>
        <w:t>Linux Text Processing and Automation • Conceptual</w:t>
      </w:r>
    </w:p>
    <w:p>
      <w:pPr>
        <w:spacing w:after="160"/>
        <w:ind w:left="216"/>
      </w:pPr>
      <w:r>
        <w:rPr>
          <w:sz w:val="21"/>
        </w:rPr>
        <w:t xml:space="preserve">A: </w:t>
      </w:r>
      <w:r>
        <w:rPr>
          <w:sz w:val="21"/>
        </w:rPr>
        <w:t>grep searches text using patterns or regular expressions. It is commonly used to find log lines, configuration values, errors, and matching files.</w:t>
      </w:r>
      <w:r>
        <w:br/>
      </w:r>
      <w:r>
        <w:rPr>
          <w:sz w:val="21"/>
        </w:rPr>
      </w:r>
      <w:r>
        <w:br/>
      </w:r>
      <w:r>
        <w:rPr>
          <w:sz w:val="21"/>
        </w:rPr>
        <w:t>Detailed interview explanation:</w:t>
      </w:r>
      <w:r>
        <w:br/>
      </w:r>
      <w:r>
        <w:rPr>
          <w:sz w:val="21"/>
        </w:rPr>
        <w:t>Grep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Q1694. How do you search recursively using grep?</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Q1695. What is awk?</w:t>
      </w:r>
    </w:p>
    <w:p>
      <w:pPr>
        <w:spacing w:before="0" w:after="40"/>
      </w:pPr>
      <w:r>
        <w:rPr>
          <w:i/>
          <w:color w:val="888888"/>
          <w:sz w:val="18"/>
        </w:rPr>
        <w:t>Linux Text Processing and Automation • Conceptual</w:t>
      </w:r>
    </w:p>
    <w:p>
      <w:pPr>
        <w:spacing w:after="160"/>
        <w:ind w:left="216"/>
      </w:pPr>
      <w:r>
        <w:rPr>
          <w:sz w:val="21"/>
        </w:rPr>
        <w:t xml:space="preserve">A: </w:t>
      </w:r>
      <w:r>
        <w:rPr>
          <w:sz w:val="21"/>
        </w:rPr>
        <w:t>awk is a text-processing language used to scan, filter, transform, and summarize structured text. It is powerful for column-based logs, reports, and command output.</w:t>
      </w:r>
      <w:r>
        <w:br/>
      </w:r>
      <w:r>
        <w:rPr>
          <w:sz w:val="21"/>
        </w:rPr>
      </w:r>
      <w:r>
        <w:br/>
      </w:r>
      <w:r>
        <w:rPr>
          <w:sz w:val="21"/>
        </w:rPr>
        <w:t>Detailed interview explanation:</w:t>
      </w:r>
      <w:r>
        <w:br/>
      </w:r>
      <w:r>
        <w:rPr>
          <w:sz w:val="21"/>
        </w:rPr>
        <w:t>Awk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Q1696. When would you use awk?</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Q1697. What is sed?</w:t>
      </w:r>
    </w:p>
    <w:p>
      <w:pPr>
        <w:spacing w:before="0" w:after="40"/>
      </w:pPr>
      <w:r>
        <w:rPr>
          <w:i/>
          <w:color w:val="888888"/>
          <w:sz w:val="18"/>
        </w:rPr>
        <w:t>Linux Text Processing and Automation • Conceptual</w:t>
      </w:r>
    </w:p>
    <w:p>
      <w:pPr>
        <w:spacing w:after="160"/>
        <w:ind w:left="216"/>
      </w:pPr>
      <w:r>
        <w:rPr>
          <w:sz w:val="21"/>
        </w:rPr>
        <w:t xml:space="preserve">A: </w:t>
      </w:r>
      <w:r>
        <w:rPr>
          <w:sz w:val="21"/>
        </w:rPr>
        <w:t>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Q1698. How do you replace text using sed?</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Q1699. What is cut?</w:t>
      </w:r>
    </w:p>
    <w:p>
      <w:pPr>
        <w:spacing w:before="0" w:after="40"/>
      </w:pPr>
      <w:r>
        <w:rPr>
          <w:i/>
          <w:color w:val="888888"/>
          <w:sz w:val="18"/>
        </w:rPr>
        <w:t>Linux Text Processing and Automation • Conceptual</w:t>
      </w:r>
    </w:p>
    <w:p>
      <w:pPr>
        <w:spacing w:after="160"/>
        <w:ind w:left="216"/>
      </w:pPr>
      <w:r>
        <w:rPr>
          <w:sz w:val="21"/>
        </w:rPr>
        <w:t xml:space="preserve">A: </w:t>
      </w:r>
      <w:r>
        <w:rPr>
          <w:sz w:val="21"/>
        </w:rPr>
        <w:t>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Q1700. What is sort?</w:t>
      </w:r>
    </w:p>
    <w:p>
      <w:pPr>
        <w:spacing w:before="0" w:after="40"/>
      </w:pPr>
      <w:r>
        <w:rPr>
          <w:i/>
          <w:color w:val="888888"/>
          <w:sz w:val="18"/>
        </w:rPr>
        <w:t>Linux Text Processing and Automation • Conceptual</w:t>
      </w:r>
    </w:p>
    <w:p>
      <w:pPr>
        <w:spacing w:after="160"/>
        <w:ind w:left="216"/>
      </w:pPr>
      <w:r>
        <w:rPr>
          <w:sz w:val="21"/>
        </w:rPr>
        <w:t xml:space="preserve">A: </w:t>
      </w:r>
      <w:r>
        <w:rPr>
          <w:sz w:val="21"/>
        </w:rPr>
        <w:t>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Q1701. What is uniq?</w:t>
      </w:r>
    </w:p>
    <w:p>
      <w:pPr>
        <w:spacing w:before="0" w:after="40"/>
      </w:pPr>
      <w:r>
        <w:rPr>
          <w:i/>
          <w:color w:val="888888"/>
          <w:sz w:val="18"/>
        </w:rPr>
        <w:t>Linux Text Processing and Automation • Conceptual</w:t>
      </w:r>
    </w:p>
    <w:p>
      <w:pPr>
        <w:spacing w:after="160"/>
        <w:ind w:left="216"/>
      </w:pPr>
      <w:r>
        <w:rPr>
          <w:sz w:val="21"/>
        </w:rPr>
        <w:t xml:space="preserve">A: </w:t>
      </w:r>
      <w:r>
        <w:rPr>
          <w:sz w:val="21"/>
        </w:rPr>
        <w:t>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Q1702. What is xargs?</w:t>
      </w:r>
    </w:p>
    <w:p>
      <w:pPr>
        <w:spacing w:before="0" w:after="40"/>
      </w:pPr>
      <w:r>
        <w:rPr>
          <w:i/>
          <w:color w:val="888888"/>
          <w:sz w:val="18"/>
        </w:rPr>
        <w:t>Linux Text Processing and Automation • Conceptual</w:t>
      </w:r>
    </w:p>
    <w:p>
      <w:pPr>
        <w:spacing w:after="160"/>
        <w:ind w:left="216"/>
      </w:pPr>
      <w:r>
        <w:rPr>
          <w:sz w:val="21"/>
        </w:rPr>
        <w:t xml:space="preserve">A: </w:t>
      </w:r>
      <w:r>
        <w:rPr>
          <w:sz w:val="21"/>
        </w:rPr>
        <w:t>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Q1703. What is find?</w:t>
      </w:r>
    </w:p>
    <w:p>
      <w:pPr>
        <w:spacing w:before="0" w:after="40"/>
      </w:pPr>
      <w:r>
        <w:rPr>
          <w:i/>
          <w:color w:val="888888"/>
          <w:sz w:val="18"/>
        </w:rPr>
        <w:t>Linux Text Processing and Automation • Conceptual</w:t>
      </w:r>
    </w:p>
    <w:p>
      <w:pPr>
        <w:spacing w:after="160"/>
        <w:ind w:left="216"/>
      </w:pPr>
      <w:r>
        <w:rPr>
          <w:sz w:val="21"/>
        </w:rPr>
        <w:t xml:space="preserve">A: </w:t>
      </w:r>
      <w:r>
        <w:rPr>
          <w:sz w:val="21"/>
        </w:rPr>
        <w:t>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Q1704. How do you find files modified recently?</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find with mtime/mmin or newermt, then verify with ls/stat. Examples:</w:t>
      </w:r>
      <w:r>
        <w:br/>
      </w:r>
      <w:r>
        <w:rPr>
          <w:sz w:val="21"/>
        </w:rPr>
        <w:t>- Files changed within 24 hours: find /path -type f -mtime -1 -print0 | xargs -0 ls -l</w:t>
      </w:r>
      <w:r>
        <w:br/>
      </w:r>
      <w:r>
        <w:rPr>
          <w:sz w:val="21"/>
        </w:rPr>
        <w:t>- Files changed within last 60 minutes: find /path -type f -mmin -60 -print</w:t>
      </w:r>
      <w:r>
        <w:br/>
      </w:r>
      <w:r>
        <w:rPr>
          <w:sz w:val="21"/>
        </w:rPr>
        <w:t>- Range since a date: find /path -type f -newermt "2026-08-15" -print</w:t>
      </w:r>
      <w:r>
        <w:br/>
      </w:r>
      <w:r>
        <w:rPr>
          <w:sz w:val="21"/>
        </w:rPr>
        <w:t>To monitor live changes use inotify-tools: inotifywait -m -e create,modify,delete /path. Verify timestamps with stat -c '%n %y' /path/to/file or ls -l --full-time to confirm mtime.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Q1705. How do you find and delete files older than a specified number of days?</w:t>
      </w:r>
    </w:p>
    <w:p>
      <w:pPr>
        <w:spacing w:before="0" w:after="40"/>
      </w:pPr>
      <w:r>
        <w:rPr>
          <w:i/>
          <w:color w:val="888888"/>
          <w:sz w:val="18"/>
        </w:rPr>
        <w:t>Linux Text Processing and Automation • Conceptual</w:t>
      </w:r>
    </w:p>
    <w:p>
      <w:pPr>
        <w:spacing w:after="160"/>
        <w:ind w:left="216"/>
      </w:pPr>
      <w:r>
        <w:rPr>
          <w:sz w:val="21"/>
        </w:rPr>
        <w:t xml:space="preserve">A: </w:t>
      </w:r>
      <w:r>
        <w:rPr>
          <w:sz w:val="21"/>
        </w:rPr>
        <w:t xml:space="preserve">Use find with time tests, verify results, then delete. Example verification: </w:t>
      </w:r>
      <w:r>
        <w:br/>
      </w:r>
      <w:r>
        <w:rPr>
          <w:sz w:val="21"/>
        </w:rPr>
        <w:t>find /path/to/dir -type f -mtime +30 -print</w:t>
      </w:r>
      <w:r>
        <w:br/>
      </w:r>
      <w:r>
        <w:rPr>
          <w:sz w:val="21"/>
        </w:rPr>
        <w:t>This lists regular files modified more than 30 days ago. Note -mtime counts 24‑hour periods; use -mmin for minutes. To delete after verifying:</w:t>
      </w:r>
      <w:r>
        <w:br/>
      </w:r>
      <w:r>
        <w:rPr>
          <w:sz w:val="21"/>
        </w:rPr>
        <w:t>find /path/to/dir -type f -mtime +30 -exec rm -- {} +</w:t>
      </w:r>
      <w:r>
        <w:br/>
      </w:r>
      <w:r>
        <w:rPr>
          <w:sz w:val="21"/>
        </w:rPr>
        <w:t>The -- prevents filenames being treated as options. Alternatively use the built-in deletion (GNU find):</w:t>
      </w:r>
      <w:r>
        <w:br/>
      </w:r>
      <w:r>
        <w:rPr>
          <w:sz w:val="21"/>
        </w:rPr>
        <w:t>find /path/to/dir -type f -mtime +30 -delete</w:t>
      </w:r>
      <w:r>
        <w:br/>
      </w:r>
      <w:r>
        <w:rPr>
          <w:sz w:val="21"/>
        </w:rPr>
        <w:t>Run the -print step first, use sudo if needed, and consider -mindepth 1 to avoid removing the root directory itself. Confirm by re-running the -print or checking timestamps with ls -l before and after.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Q1706. What is jq?</w:t>
      </w:r>
    </w:p>
    <w:p>
      <w:pPr>
        <w:spacing w:before="0" w:after="40"/>
      </w:pPr>
      <w:r>
        <w:rPr>
          <w:i/>
          <w:color w:val="888888"/>
          <w:sz w:val="18"/>
        </w:rPr>
        <w:t>Linux Text Processing and Automation • Conceptual</w:t>
      </w:r>
    </w:p>
    <w:p>
      <w:pPr>
        <w:spacing w:after="160"/>
        <w:ind w:left="216"/>
      </w:pPr>
      <w:r>
        <w:rPr>
          <w:sz w:val="21"/>
        </w:rPr>
        <w:t xml:space="preserve">A: </w:t>
      </w:r>
      <w:r>
        <w:rPr>
          <w:sz w:val="21"/>
        </w:rPr>
        <w:t>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How do you parse YAML in automation?</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 YAML-aware tool/library and verify parsed structure. Examples:</w:t>
      </w:r>
      <w:r>
        <w:br/>
      </w:r>
      <w:r>
        <w:rPr>
          <w:sz w:val="21"/>
        </w:rPr>
      </w:r>
      <w:r>
        <w:br/>
      </w:r>
      <w:r>
        <w:rPr>
          <w:sz w:val="21"/>
        </w:rPr>
        <w:t>- yq (Mike Farah): yq eval '.app.name' config.yml (install via apt/brew); use yq eval -o=json config.yml to convert to JSON for downstream tools.</w:t>
      </w:r>
      <w:r>
        <w:br/>
      </w:r>
      <w:r>
        <w:rPr>
          <w:sz w:val="21"/>
        </w:rPr>
        <w:t>- Python/PyYAML: pip install pyyaml; python -c "import sys,yaml,json;print(json.dumps(yaml.safe_load(open('config.yml'))))" to validate keys/types.</w:t>
      </w:r>
      <w:r>
        <w:br/>
      </w:r>
      <w:r>
        <w:rPr>
          <w:sz w:val="21"/>
        </w:rPr>
        <w:t>- Ansible: include_vars: file: config.yml or set_fact: myvars: "{{ lookup('file','config.yml') | from_yaml }}" and verify with - debug: var=myvars.app.name.</w:t>
      </w:r>
      <w:r>
        <w:br/>
      </w:r>
      <w:r>
        <w:rPr>
          <w:sz w:val="21"/>
        </w:rPr>
        <w:t>Always validate types/keys with assertions or debug tasks and use from_yaml_all when expecting multiple documents.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Q1708. How do you validate whether a file exists?</w:t>
      </w:r>
    </w:p>
    <w:p>
      <w:pPr>
        <w:spacing w:before="0" w:after="40"/>
      </w:pPr>
      <w:r>
        <w:rPr>
          <w:i/>
          <w:color w:val="888888"/>
          <w:sz w:val="18"/>
        </w:rPr>
        <w:t>Linux Text Processing and Automation • Conceptual</w:t>
      </w:r>
    </w:p>
    <w:p>
      <w:pPr>
        <w:spacing w:after="160"/>
        <w:ind w:left="216"/>
      </w:pPr>
      <w:r>
        <w:rPr>
          <w:sz w:val="21"/>
        </w:rPr>
        <w:t xml:space="preserve">A: </w:t>
      </w:r>
      <w:r>
        <w:rPr>
          <w:sz w:val="21"/>
        </w:rPr>
        <w:t>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r>
      <w:r>
        <w:br/>
      </w:r>
      <w:r>
        <w:rPr>
          <w:sz w:val="21"/>
        </w:rPr>
      </w:r>
      <w:r>
        <w:br/>
      </w:r>
      <w:r>
        <w:rPr>
          <w:sz w:val="21"/>
        </w:rPr>
        <w:t>Ansible: use the stat module: - stat: path=/path/to/file register: f then test f.stat.exists (boolean) or f.stat.isreg to ensure a regular file, and fail or proceed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Q1709. How do you validate whether a command is installed?</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the shell to check for an executable in PATH and verify package metadata. Common checks:</w:t>
      </w:r>
      <w:r>
        <w:br/>
      </w:r>
      <w:r>
        <w:rPr>
          <w:sz w:val="21"/>
        </w:rPr>
      </w:r>
      <w:r>
        <w:br/>
      </w:r>
      <w:r>
        <w:rPr>
          <w:sz w:val="21"/>
        </w:rPr>
        <w:t>- Shell lookup: command -v git &gt;/dev/null &amp;&amp; echo "installed" || echo "not installed" (exit status 0 = found).</w:t>
      </w:r>
      <w:r>
        <w:br/>
      </w:r>
      <w:r>
        <w:rPr>
          <w:sz w:val="21"/>
        </w:rPr>
        <w:t>- POSIX alternative: type -P git &amp;&amp; echo "installed".</w:t>
      </w:r>
      <w:r>
        <w:br/>
      </w:r>
      <w:r>
        <w:rPr>
          <w:sz w:val="21"/>
        </w:rPr>
        <w:t>- which -a git shows all PATH hits (not present on some systems).</w:t>
      </w:r>
      <w:r>
        <w:br/>
      </w:r>
      <w:r>
        <w:rPr>
          <w:sz w:val="21"/>
        </w:rPr>
        <w:t>- Confirm file and permissions: ls -l "$(command -v git)" or file "$(command -v git)".</w:t>
      </w:r>
      <w:r>
        <w:br/>
      </w:r>
      <w:r>
        <w:rPr>
          <w:sz w:val="21"/>
        </w:rPr>
        <w:t>- Verify package manager: rpm -q git or dpkg-query -W -f='${Status}\n' git to see package installation state.</w:t>
      </w:r>
      <w:r>
        <w:br/>
      </w:r>
      <w:r>
        <w:rPr>
          <w:sz w:val="21"/>
        </w:rPr>
      </w:r>
      <w:r>
        <w:br/>
      </w:r>
      <w:r>
        <w:rPr>
          <w:sz w:val="21"/>
        </w:rPr>
        <w:t>Combine these to ensure an executable exists in PATH and the package is registered by the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Q1710. What is the trap command?</w:t>
      </w:r>
    </w:p>
    <w:p>
      <w:pPr>
        <w:spacing w:before="0" w:after="40"/>
      </w:pPr>
      <w:r>
        <w:rPr>
          <w:i/>
          <w:color w:val="888888"/>
          <w:sz w:val="18"/>
        </w:rPr>
        <w:t>Linux Text Processing and Automation • Conceptual</w:t>
      </w:r>
    </w:p>
    <w:p>
      <w:pPr>
        <w:spacing w:after="160"/>
        <w:ind w:left="216"/>
      </w:pPr>
      <w:r>
        <w:rPr>
          <w:sz w:val="21"/>
        </w:rPr>
        <w:t xml:space="preserve">A: </w:t>
      </w:r>
      <w:r>
        <w:rPr>
          <w:sz w:val="21"/>
        </w:rPr>
        <w:t>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Q1711. How do you add timestamps to log messages?</w:t>
      </w:r>
    </w:p>
    <w:p>
      <w:pPr>
        <w:spacing w:before="0" w:after="40"/>
      </w:pPr>
      <w:r>
        <w:rPr>
          <w:i/>
          <w:color w:val="888888"/>
          <w:sz w:val="18"/>
        </w:rPr>
        <w:t>Linux Text Processing and Automation • Conceptual</w:t>
      </w:r>
    </w:p>
    <w:p>
      <w:pPr>
        <w:spacing w:after="160"/>
        <w:ind w:left="216"/>
      </w:pPr>
      <w:r>
        <w:rPr>
          <w:sz w:val="21"/>
        </w:rPr>
        <w:t xml:space="preserve">A: </w:t>
      </w:r>
      <w:r>
        <w:rPr>
          <w:sz w:val="21"/>
        </w:rPr>
        <w:t>Prefix messages with a timestamp at emission time. Examples:</w:t>
      </w:r>
      <w:r>
        <w:br/>
      </w:r>
      <w:r>
        <w:rPr>
          <w:sz w:val="21"/>
        </w:rPr>
      </w:r>
      <w:r>
        <w:br/>
      </w:r>
      <w:r>
        <w:rPr>
          <w:sz w:val="21"/>
        </w:rPr>
        <w:t>- Shell scripts: echo "$(date '+%Y-%m-%d %H:%M:%S') My message" &gt;&gt; /var/log/my.log</w:t>
      </w:r>
      <w:r>
        <w:br/>
      </w:r>
      <w:r>
        <w:rPr>
          <w:sz w:val="21"/>
        </w:rPr>
        <w:t>- Streaming logs: myprogram | ts '%Y-%m-%d %H:%M:%S' (ts from moreutils) to add per-line timestamps.</w:t>
      </w:r>
      <w:r>
        <w:br/>
      </w:r>
      <w:r>
        <w:rPr>
          <w:sz w:val="21"/>
        </w:rPr>
        <w:t>- Syslog: logger -t myapp "My message" — rsyslog/journald will add the system timestamp; verify with journalctl -t myapp or grep "$(date '+%Y-%m-%d')" /var/log/syslog.</w:t>
      </w:r>
      <w:r>
        <w:br/>
      </w:r>
      <w:r>
        <w:rPr>
          <w:sz w:val="21"/>
        </w:rPr>
        <w:t>- systemd services: use journalctl -u myservice -o short-iso to see timestamps.</w:t>
      </w:r>
      <w:r>
        <w:br/>
      </w:r>
      <w:r>
        <w:rPr>
          <w:sz w:val="21"/>
        </w:rPr>
        <w:t>Verify by tail -n 20 /var/log/my.log or journalctl -o short-iso and confirm the timestamp format you expect.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How do you retry a failed command?</w:t>
      </w:r>
    </w:p>
    <w:p>
      <w:pPr>
        <w:spacing w:before="0" w:after="40"/>
      </w:pPr>
      <w:r>
        <w:rPr>
          <w:i/>
          <w:color w:val="888888"/>
          <w:sz w:val="18"/>
        </w:rPr>
        <w:t>Linux Text Processing and Automation • Troubleshooting</w:t>
      </w:r>
    </w:p>
    <w:p>
      <w:pPr>
        <w:spacing w:after="160"/>
        <w:ind w:left="216"/>
      </w:pPr>
      <w:r>
        <w:rPr>
          <w:sz w:val="21"/>
        </w:rPr>
        <w:t xml:space="preserve">A: </w:t>
      </w:r>
      <w:r>
        <w:rPr>
          <w:sz w:val="21"/>
        </w:rPr>
        <w:t>In shell, wrap the command in a retry loop that checks exit status, for example:</w:t>
      </w:r>
      <w:r>
        <w:br/>
      </w:r>
      <w:r>
        <w:rPr>
          <w:sz w:val="21"/>
        </w:rPr>
        <w:t>for i in {1..5}; do cmd &amp;&amp; break || { rc=$?; sleep $((i*2)); } done; test ${rc:-0} -eq 0 &amp;&amp; echo "OK" || echo "FAILED:$rc"</w:t>
      </w:r>
      <w:r>
        <w:br/>
      </w:r>
      <w:r>
        <w:rPr>
          <w:sz w:val="21"/>
        </w:rPr>
        <w:t>Verify with echo $? or set -o errexit and inspect rc. In Ansible use register + until/retries/delay:</w:t>
      </w:r>
      <w:r>
        <w:br/>
      </w:r>
      <w:r>
        <w:rPr>
          <w:sz w:val="21"/>
        </w:rPr>
        <w:t>- name: run command with retries</w:t>
      </w:r>
      <w:r>
        <w:br/>
      </w:r>
      <w:r>
        <w:rPr>
          <w:sz w:val="21"/>
        </w:rPr>
        <w:t xml:space="preserve">  command: /usr/bin/mycmd</w:t>
      </w:r>
      <w:r>
        <w:br/>
      </w:r>
      <w:r>
        <w:rPr>
          <w:sz w:val="21"/>
        </w:rPr>
        <w:t xml:space="preserve">  register: result</w:t>
      </w:r>
      <w:r>
        <w:br/>
      </w:r>
      <w:r>
        <w:rPr>
          <w:sz w:val="21"/>
        </w:rPr>
        <w:t xml:space="preserve">  retries: 5</w:t>
      </w:r>
      <w:r>
        <w:br/>
      </w:r>
      <w:r>
        <w:rPr>
          <w:sz w:val="21"/>
        </w:rPr>
        <w:t xml:space="preserve">  delay: 2</w:t>
      </w:r>
      <w:r>
        <w:br/>
      </w:r>
      <w:r>
        <w:rPr>
          <w:sz w:val="21"/>
        </w:rPr>
        <w:t xml:space="preserve">  until: result.rc == 0</w:t>
      </w:r>
      <w:r>
        <w:br/>
      </w:r>
      <w:r>
        <w:rPr>
          <w:sz w:val="21"/>
        </w:rPr>
        <w:t>Use failed_when to customize failure detection; check ansible-playbook exit code or result.failed field to verify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Q1713. How do you add exponential backoff?</w:t>
      </w:r>
    </w:p>
    <w:p>
      <w:pPr>
        <w:spacing w:before="0" w:after="40"/>
      </w:pPr>
      <w:r>
        <w:rPr>
          <w:i/>
          <w:color w:val="888888"/>
          <w:sz w:val="18"/>
        </w:rPr>
        <w:t>Linux Text Processing and Automation • Conceptual</w:t>
      </w:r>
    </w:p>
    <w:p>
      <w:pPr>
        <w:spacing w:after="160"/>
        <w:ind w:left="216"/>
      </w:pPr>
      <w:r>
        <w:rPr>
          <w:sz w:val="21"/>
        </w:rPr>
        <w:t xml:space="preserve">A: </w:t>
      </w:r>
      <w:r>
        <w:rPr>
          <w:sz w:val="21"/>
        </w:rPr>
        <w:t>Implement exponential backoff by retrying with a sleep that grows (e.g., 2^n) and capping jitter and max wait. Bash example:</w:t>
      </w:r>
      <w:r>
        <w:br/>
      </w:r>
      <w:r>
        <w:rPr>
          <w:sz w:val="21"/>
        </w:rPr>
        <w:t>for i in 0 1 2 3 4; do</w:t>
      </w:r>
      <w:r>
        <w:br/>
      </w:r>
      <w:r>
        <w:rPr>
          <w:sz w:val="21"/>
        </w:rPr>
        <w:t xml:space="preserve">  ./my_cmd &amp;&amp; break</w:t>
      </w:r>
      <w:r>
        <w:br/>
      </w:r>
      <w:r>
        <w:rPr>
          <w:sz w:val="21"/>
        </w:rPr>
        <w:t xml:space="preserve">  sleep=$((2**i)); jitter=$((RANDOM%1000)); sleep_time=$(echo "scale=3; $sleep + $jitter/1000" | bc)</w:t>
      </w:r>
      <w:r>
        <w:br/>
      </w:r>
      <w:r>
        <w:rPr>
          <w:sz w:val="21"/>
        </w:rPr>
        <w:t xml:space="preserve">  echo "retry $i, sleeping $sleep_time s"; sleep $sleep_time</w:t>
      </w:r>
      <w:r>
        <w:br/>
      </w:r>
      <w:r>
        <w:rPr>
          <w:sz w:val="21"/>
        </w:rPr>
        <w:t>done</w:t>
      </w:r>
      <w:r>
        <w:br/>
      </w:r>
      <w:r>
        <w:rPr>
          <w:sz w:val="21"/>
        </w:rPr>
        <w:t>Verify by observing exit code ($?) and printed attempts, or run curl -s -o /dev/null -w '%{http_code}' target to confirm success.</w:t>
      </w:r>
      <w:r>
        <w:br/>
      </w:r>
      <w:r>
        <w:rPr>
          <w:sz w:val="21"/>
        </w:rPr>
      </w:r>
      <w:r>
        <w:br/>
      </w:r>
      <w:r>
        <w:rPr>
          <w:sz w:val="21"/>
        </w:rPr>
        <w:t>Ansible pattern (pseudo-task):</w:t>
      </w:r>
      <w:r>
        <w:br/>
      </w:r>
      <w:r>
        <w:rPr>
          <w:sz w:val="21"/>
        </w:rPr>
        <w:t>- set_fact: attempt=0</w:t>
      </w:r>
      <w:r>
        <w:br/>
      </w:r>
      <w:r>
        <w:rPr>
          <w:sz w:val="21"/>
        </w:rPr>
        <w:t>- until loop with pause: use set_fact to compute sleep="{{ 2**attempt + (lookup('random', '0,1'))/10 }}", pause: seconds: "{{ sleep }}", increment attempt, run command, break when rc==0.</w:t>
      </w:r>
      <w:r>
        <w:br/>
      </w:r>
      <w:r>
        <w:rPr>
          <w:sz w:val="21"/>
        </w:rPr>
      </w:r>
      <w:r>
        <w:br/>
      </w:r>
      <w:r>
        <w:rPr>
          <w:sz w:val="21"/>
        </w:rPr>
        <w:t>This produces exponential backoff with observable retries.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What is flock?</w:t>
      </w:r>
    </w:p>
    <w:p>
      <w:pPr>
        <w:spacing w:before="0" w:after="40"/>
      </w:pPr>
      <w:r>
        <w:rPr>
          <w:i/>
          <w:color w:val="888888"/>
          <w:sz w:val="18"/>
        </w:rPr>
        <w:t>Linux Text Processing and Automation • Conceptual</w:t>
      </w:r>
    </w:p>
    <w:p>
      <w:pPr>
        <w:spacing w:after="160"/>
        <w:ind w:left="216"/>
      </w:pPr>
      <w:r>
        <w:rPr>
          <w:sz w:val="21"/>
        </w:rPr>
        <w:t xml:space="preserve">A: </w:t>
      </w:r>
      <w:r>
        <w:rPr>
          <w:sz w:val="21"/>
        </w:rPr>
        <w:t>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Q1715. How do you securely handle passwords in scripts?</w:t>
      </w:r>
    </w:p>
    <w:p>
      <w:pPr>
        <w:spacing w:before="0" w:after="40"/>
      </w:pPr>
      <w:r>
        <w:rPr>
          <w:i/>
          <w:color w:val="888888"/>
          <w:sz w:val="18"/>
        </w:rPr>
        <w:t>Linux Text Processing and Automation • Conceptual</w:t>
      </w:r>
    </w:p>
    <w:p>
      <w:pPr>
        <w:spacing w:after="160"/>
        <w:ind w:left="216"/>
      </w:pPr>
      <w:r>
        <w:rPr>
          <w:sz w:val="21"/>
        </w:rPr>
        <w:t xml:space="preserve">A: </w:t>
      </w:r>
      <w:r>
        <w:rPr>
          <w:sz w:val="21"/>
        </w:rPr>
        <w:t>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Q1716. What is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Q1717. How is PowerShell different from Command Prompt?</w:t>
      </w:r>
    </w:p>
    <w:p>
      <w:pPr>
        <w:spacing w:before="0" w:after="40"/>
      </w:pPr>
      <w:r>
        <w:rPr>
          <w:i/>
          <w:color w:val="888888"/>
          <w:sz w:val="18"/>
        </w:rPr>
        <w:t>PowerShell and Windows Automation • Comparison</w:t>
      </w:r>
    </w:p>
    <w:p>
      <w:pPr>
        <w:spacing w:after="160"/>
        <w:ind w:left="216"/>
      </w:pPr>
      <w:r>
        <w:rPr>
          <w:sz w:val="21"/>
        </w:rPr>
        <w:t xml:space="preserve">A: </w:t>
      </w:r>
      <w:r>
        <w:rPr>
          <w:sz w:val="21"/>
        </w:rPr>
        <w:t>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Q1718. What is a cmdlet?</w:t>
      </w:r>
    </w:p>
    <w:p>
      <w:pPr>
        <w:spacing w:before="0" w:after="40"/>
      </w:pPr>
      <w:r>
        <w:rPr>
          <w:i/>
          <w:color w:val="888888"/>
          <w:sz w:val="18"/>
        </w:rPr>
        <w:t>PowerShell and Windows Automation • Conceptual</w:t>
      </w:r>
    </w:p>
    <w:p>
      <w:pPr>
        <w:spacing w:after="160"/>
        <w:ind w:left="216"/>
      </w:pPr>
      <w:r>
        <w:rPr>
          <w:sz w:val="21"/>
        </w:rPr>
        <w:t xml:space="preserve">A: </w:t>
      </w:r>
      <w:r>
        <w:rPr>
          <w:sz w:val="21"/>
        </w:rPr>
        <w:t>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Q1719. How do PowerShell objects differ from plain text?</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Q1720. How do you declare a variable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Q1721. How do you define a function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function Get-Greeting {</w:t>
      </w:r>
      <w:r>
        <w:br/>
      </w:r>
      <w:r>
        <w:rPr>
          <w:sz w:val="21"/>
        </w:rPr>
        <w:t xml:space="preserve">    [CmdletBinding()]                         # makes it an advanced function (cmdlet-like)</w:t>
      </w:r>
      <w:r>
        <w:br/>
      </w:r>
      <w:r>
        <w:rPr>
          <w:sz w:val="21"/>
        </w:rPr>
        <w:t xml:space="preserve">    param(</w:t>
      </w:r>
      <w:r>
        <w:br/>
      </w:r>
      <w:r>
        <w:rPr>
          <w:sz w:val="21"/>
        </w:rPr>
        <w:t xml:space="preserve">        [Parameter(Mandatory=$true)]</w:t>
      </w:r>
      <w:r>
        <w:br/>
      </w:r>
      <w:r>
        <w:rPr>
          <w:sz w:val="21"/>
        </w:rPr>
        <w:t xml:space="preserve">        [ValidateNotNullOrEmpty()]</w:t>
      </w:r>
      <w:r>
        <w:br/>
      </w:r>
      <w:r>
        <w:rPr>
          <w:sz w:val="21"/>
        </w:rPr>
        <w:t xml:space="preserve">        [string]$Name</w:t>
      </w:r>
      <w:r>
        <w:br/>
      </w:r>
      <w:r>
        <w:rPr>
          <w:sz w:val="21"/>
        </w:rPr>
        <w:t xml:space="preserve">    )</w:t>
      </w:r>
      <w:r>
        <w:br/>
      </w:r>
      <w:r>
        <w:rPr>
          <w:sz w:val="21"/>
        </w:rPr>
        <w:t xml:space="preserve">    "Hello, $Name"</w:t>
      </w:r>
      <w:r>
        <w:br/>
      </w:r>
      <w:r>
        <w:rPr>
          <w:sz w:val="21"/>
        </w:rPr>
        <w:t>}</w:t>
      </w:r>
      <w:r>
        <w:br/>
      </w:r>
      <w:r>
        <w:rPr>
          <w:sz w:val="21"/>
        </w:rPr>
      </w:r>
      <w:r>
        <w:br/>
      </w:r>
      <w:r>
        <w:rPr>
          <w:sz w:val="21"/>
        </w:rP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Q1722. How do you handle errors?</w:t>
      </w:r>
    </w:p>
    <w:p>
      <w:pPr>
        <w:spacing w:before="0" w:after="40"/>
      </w:pPr>
      <w:r>
        <w:rPr>
          <w:i/>
          <w:color w:val="888888"/>
          <w:sz w:val="18"/>
        </w:rPr>
        <w:t>PowerShell and Windows Automation • Behavioral</w:t>
      </w:r>
    </w:p>
    <w:p>
      <w:pPr>
        <w:spacing w:after="160"/>
        <w:ind w:left="216"/>
      </w:pPr>
      <w:r>
        <w:rPr>
          <w:sz w:val="21"/>
        </w:rPr>
        <w:t xml:space="preserve">A: </w:t>
      </w:r>
      <w:r>
        <w:rPr>
          <w:sz w:val="21"/>
        </w:rPr>
        <w:t>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Q1723. What is Try-Catch-Finally?</w:t>
      </w:r>
    </w:p>
    <w:p>
      <w:pPr>
        <w:spacing w:before="0" w:after="40"/>
      </w:pPr>
      <w:r>
        <w:rPr>
          <w:i/>
          <w:color w:val="888888"/>
          <w:sz w:val="18"/>
        </w:rPr>
        <w:t>PowerShell and Windows Automation • Conceptual</w:t>
      </w:r>
    </w:p>
    <w:p>
      <w:pPr>
        <w:spacing w:after="160"/>
        <w:ind w:left="216"/>
      </w:pPr>
      <w:r>
        <w:rPr>
          <w:sz w:val="21"/>
        </w:rPr>
        <w:t xml:space="preserve">A: </w:t>
      </w:r>
      <w:r>
        <w:rPr>
          <w:sz w:val="21"/>
        </w:rPr>
        <w:t>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Q1724. What is the difference between terminating and non-terminating errors?</w:t>
      </w:r>
    </w:p>
    <w:p>
      <w:pPr>
        <w:spacing w:before="0" w:after="40"/>
      </w:pPr>
      <w:r>
        <w:rPr>
          <w:i/>
          <w:color w:val="888888"/>
          <w:sz w:val="18"/>
        </w:rPr>
        <w:t>PowerShell and Windows Automation • Comparison</w:t>
      </w:r>
    </w:p>
    <w:p>
      <w:pPr>
        <w:spacing w:after="160"/>
        <w:ind w:left="216"/>
      </w:pPr>
      <w:r>
        <w:rPr>
          <w:sz w:val="21"/>
        </w:rPr>
        <w:t xml:space="preserve">A: </w:t>
      </w:r>
      <w:r>
        <w:rPr>
          <w:sz w:val="21"/>
        </w:rPr>
        <w:t>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Q1725. How do you execute a remote command?</w:t>
      </w:r>
    </w:p>
    <w:p>
      <w:pPr>
        <w:spacing w:before="0" w:after="40"/>
      </w:pPr>
      <w:r>
        <w:rPr>
          <w:i/>
          <w:color w:val="888888"/>
          <w:sz w:val="18"/>
        </w:rPr>
        <w:t>PowerShell and Windows Automation • Conceptual</w:t>
      </w:r>
    </w:p>
    <w:p>
      <w:pPr>
        <w:spacing w:after="160"/>
        <w:ind w:left="216"/>
      </w:pPr>
      <w:r>
        <w:rPr>
          <w:sz w:val="21"/>
        </w:rPr>
        <w:t xml:space="preserve">A: </w:t>
      </w:r>
      <w:r>
        <w:rPr>
          <w:sz w:val="21"/>
        </w:rPr>
        <w:t>Ansible (Windows): run an ad-hoc or playbook using the win_command module over WinRM, e.g. ad-hoc:</w:t>
      </w:r>
      <w:r>
        <w:br/>
      </w:r>
      <w:r>
        <w:rPr>
          <w:sz w:val="21"/>
        </w:rPr>
        <w:t>ansible windows -i hosts.ini -m win_command -a "ipconfig /all" --user Administrator --ask-pass -c winrm</w:t>
      </w:r>
      <w:r>
        <w:br/>
      </w:r>
      <w:r>
        <w:rPr>
          <w:sz w:val="21"/>
        </w:rPr>
        <w:t>or in a playbook:</w:t>
      </w:r>
      <w:r>
        <w:br/>
      </w:r>
      <w:r>
        <w:rPr>
          <w:sz w:val="21"/>
        </w:rPr>
        <w:t>- hosts: windows</w:t>
      </w:r>
      <w:r>
        <w:br/>
      </w:r>
      <w:r>
        <w:rPr>
          <w:sz w:val="21"/>
        </w:rPr>
        <w:t xml:space="preserve">  tasks:</w:t>
      </w:r>
      <w:r>
        <w:br/>
      </w:r>
      <w:r>
        <w:rPr>
          <w:sz w:val="21"/>
        </w:rPr>
        <w:t xml:space="preserve">    - win_command: ipconfig /all</w:t>
      </w:r>
      <w:r>
        <w:br/>
      </w:r>
      <w:r>
        <w:rPr>
          <w:sz w:val="21"/>
        </w:rPr>
        <w:t xml:space="preserve">      register: out</w:t>
      </w:r>
      <w:r>
        <w:br/>
      </w:r>
      <w:r>
        <w:rPr>
          <w:sz w:val="21"/>
        </w:rPr>
        <w:t xml:space="preserve">    - debug: var=out.stdout</w:t>
      </w:r>
      <w:r>
        <w:br/>
      </w:r>
      <w:r>
        <w:rPr>
          <w:sz w:val="21"/>
        </w:rPr>
        <w:t>Verify with -vvv for WinRM logs and inspect out.rc/out.stdout.</w:t>
      </w:r>
      <w:r>
        <w:br/>
      </w:r>
      <w:r>
        <w:rPr>
          <w:sz w:val="21"/>
        </w:rPr>
      </w:r>
      <w:r>
        <w:br/>
      </w:r>
      <w:r>
        <w:rPr>
          <w:sz w:val="21"/>
        </w:rPr>
        <w:t>PowerShell (Windows): ensure remoting is enabled (Enable-PSRemoting -Force), then:</w:t>
      </w:r>
      <w:r>
        <w:br/>
      </w:r>
      <w:r>
        <w:rPr>
          <w:sz w:val="21"/>
        </w:rPr>
        <w:t>Invoke-Command -ComputerName server01 -ScriptBlock { Get-Service } -Credential (Get-Credential)</w:t>
      </w:r>
      <w:r>
        <w:br/>
      </w:r>
      <w:r>
        <w:rPr>
          <w:sz w:val="21"/>
        </w:rPr>
        <w:t>or use New-PSSession / Enter-PSSession for interactive work. Verify by checking returned objects and $? / $LASTEXITCODE for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Q1726. What is PowerShell remoting?</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Q1727. What is WinRM?</w:t>
      </w:r>
    </w:p>
    <w:p>
      <w:pPr>
        <w:spacing w:before="0" w:after="40"/>
      </w:pPr>
      <w:r>
        <w:rPr>
          <w:i/>
          <w:color w:val="888888"/>
          <w:sz w:val="18"/>
        </w:rPr>
        <w:t>PowerShell and Windows Automation • Conceptual</w:t>
      </w:r>
    </w:p>
    <w:p>
      <w:pPr>
        <w:spacing w:after="160"/>
        <w:ind w:left="216"/>
      </w:pPr>
      <w:r>
        <w:rPr>
          <w:sz w:val="21"/>
        </w:rPr>
        <w:t xml:space="preserve">A: </w:t>
      </w:r>
      <w:r>
        <w:rPr>
          <w:sz w:val="21"/>
        </w:rPr>
        <w:t>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Q1728. How do you manage Windows services?</w:t>
      </w:r>
    </w:p>
    <w:p>
      <w:pPr>
        <w:spacing w:before="0" w:after="40"/>
      </w:pPr>
      <w:r>
        <w:rPr>
          <w:i/>
          <w:color w:val="888888"/>
          <w:sz w:val="18"/>
        </w:rPr>
        <w:t>PowerShell and Windows Automation • Conceptual</w:t>
      </w:r>
    </w:p>
    <w:p>
      <w:pPr>
        <w:spacing w:after="160"/>
        <w:ind w:left="216"/>
      </w:pPr>
      <w:r>
        <w:rPr>
          <w:sz w:val="21"/>
        </w:rPr>
        <w:t xml:space="preserve">A: </w:t>
      </w:r>
      <w:r>
        <w:rPr>
          <w:sz w:val="21"/>
        </w:rPr>
        <w:t>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How do you check event logs?</w:t>
      </w:r>
    </w:p>
    <w:p>
      <w:pPr>
        <w:spacing w:before="0" w:after="40"/>
      </w:pPr>
      <w:r>
        <w:rPr>
          <w:i/>
          <w:color w:val="888888"/>
          <w:sz w:val="18"/>
        </w:rPr>
        <w:t>PowerShell and Windows Automation • Conceptual</w:t>
      </w:r>
    </w:p>
    <w:p>
      <w:pPr>
        <w:spacing w:after="160"/>
        <w:ind w:left="216"/>
      </w:pPr>
      <w:r>
        <w:rPr>
          <w:sz w:val="21"/>
        </w:rPr>
        <w:t xml:space="preserve">A: </w:t>
      </w:r>
      <w:r>
        <w:rPr>
          <w:sz w:val="21"/>
        </w:rPr>
        <w:t>On Windows use the GUI or PowerShell/CLI. GUI: run eventvwr.msc and inspect Windows Logs &gt; Application/System/Security or Custom Views. PowerShell (recommended): use Get-WinEvent for modern logs and filtering, e.g.</w:t>
      </w:r>
      <w:r>
        <w:br/>
      </w:r>
      <w:r>
        <w:rPr>
          <w:sz w:val="21"/>
        </w:rPr>
        <w:t>Get-WinEvent -FilterHashtable @{LogName='System'; StartTime=(Get-Date).AddHours(-1)} -MaxEvents 100</w:t>
      </w:r>
      <w:r>
        <w:br/>
      </w:r>
      <w:r>
        <w:rPr>
          <w:sz w:val="21"/>
        </w:rPr>
        <w:t>or filter by Provider/ID:</w:t>
      </w:r>
      <w:r>
        <w:br/>
      </w:r>
      <w:r>
        <w:rPr>
          <w:sz w:val="21"/>
        </w:rPr>
        <w:t>Get-WinEvent -FilterHashtable @{LogName='Application'; Id=1000}</w:t>
      </w:r>
      <w:r>
        <w:br/>
      </w:r>
      <w:r>
        <w:rPr>
          <w:sz w:val="21"/>
        </w:rPr>
        <w:t>To query remote machines:</w:t>
      </w:r>
      <w:r>
        <w:br/>
      </w:r>
      <w:r>
        <w:rPr>
          <w:sz w:val="21"/>
        </w:rPr>
        <w:t>Get-WinEvent -ComputerName SERVER01 -FilterHashtable @{LogName='System'; StartTime=(Get-Date).AddDays(-1)}</w:t>
      </w:r>
      <w:r>
        <w:br/>
      </w:r>
      <w:r>
        <w:rPr>
          <w:sz w:val="21"/>
        </w:rPr>
        <w:t>CLI: wevtutil qe System /c:50 /f:text</w:t>
      </w:r>
      <w:r>
        <w:br/>
      </w:r>
      <w:r>
        <w:rPr>
          <w:sz w:val="21"/>
        </w:rPr>
        <w:t>Verify results by inspecting returned Count or piping to Format-List and export with Export-Csv for operational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How do you work with JSON in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How do you manage environment variables?</w:t>
      </w:r>
    </w:p>
    <w:p>
      <w:pPr>
        <w:spacing w:before="0" w:after="40"/>
      </w:pPr>
      <w:r>
        <w:rPr>
          <w:i/>
          <w:color w:val="888888"/>
          <w:sz w:val="18"/>
        </w:rPr>
        <w:t>PowerShell and Windows Automation • Conceptual</w:t>
      </w:r>
    </w:p>
    <w:p>
      <w:pPr>
        <w:spacing w:after="160"/>
        <w:ind w:left="216"/>
      </w:pPr>
      <w:r>
        <w:rPr>
          <w:sz w:val="21"/>
        </w:rPr>
        <w:t xml:space="preserve">A: </w:t>
      </w:r>
      <w:r>
        <w:rPr>
          <w:sz w:val="21"/>
        </w:rPr>
        <w:t xml:space="preserve">Use environment scoping in automation and the OS-native APIs. For ephemeral/session vars: PowerShell: $env:FOO = 'bar' (valid only for that process); verify with Get-ChildItem Env:FOO. For persistent Windows vars use the .NET API or Ansible’s win_environment: </w:t>
      </w:r>
      <w:r>
        <w:br/>
      </w:r>
      <w:r>
        <w:rPr>
          <w:sz w:val="21"/>
        </w:rPr>
        <w:t xml:space="preserve">- PowerShell persistent: [System.Environment]::SetEnvironmentVariable('FOO','bar','Machine'); verify with [Environment]::GetEnvironmentVariable('FOO','Machine') or Get-ChildItem Env:FOO in a new session. </w:t>
      </w:r>
      <w:r>
        <w:br/>
      </w:r>
      <w:r>
        <w:rPr>
          <w:sz w:val="21"/>
        </w:rPr>
        <w:t xml:space="preserve">- Ansible task (session): </w:t>
      </w:r>
      <w:r>
        <w:br/>
      </w:r>
      <w:r>
        <w:rPr>
          <w:sz w:val="21"/>
        </w:rPr>
        <w:t xml:space="preserve">  - win_shell: echo $env:FOO</w:t>
      </w:r>
      <w:r>
        <w:br/>
      </w:r>
      <w:r>
        <w:rPr>
          <w:sz w:val="21"/>
        </w:rPr>
        <w:t xml:space="preserve">    environment:</w:t>
      </w:r>
      <w:r>
        <w:br/>
      </w:r>
      <w:r>
        <w:rPr>
          <w:sz w:val="21"/>
        </w:rPr>
        <w:t xml:space="preserve">      FOO: "bar"</w:t>
      </w:r>
      <w:r>
        <w:br/>
      </w:r>
      <w:r>
        <w:rPr>
          <w:sz w:val="21"/>
        </w:rPr>
        <w:t>- Ansible persistent Windows: ansible.windows.win_environment:</w:t>
      </w:r>
      <w:r>
        <w:br/>
      </w:r>
      <w:r>
        <w:rPr>
          <w:sz w:val="21"/>
        </w:rPr>
        <w:t xml:space="preserve">    name: FOO</w:t>
      </w:r>
      <w:r>
        <w:br/>
      </w:r>
      <w:r>
        <w:rPr>
          <w:sz w:val="21"/>
        </w:rPr>
        <w:t xml:space="preserve">    value: bar</w:t>
      </w:r>
      <w:r>
        <w:br/>
      </w:r>
      <w:r>
        <w:rPr>
          <w:sz w:val="21"/>
        </w:rPr>
        <w:t xml:space="preserve">    state: present</w:t>
      </w:r>
      <w:r>
        <w:br/>
      </w:r>
      <w:r>
        <w:rPr>
          <w:sz w:val="21"/>
        </w:rPr>
        <w:t>Always open a new session to confirm persistent changes because existing processes do not inherit updated Machine/User variables.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Q1732. How do you securely store credentials?</w:t>
      </w:r>
    </w:p>
    <w:p>
      <w:pPr>
        <w:spacing w:before="0" w:after="40"/>
      </w:pPr>
      <w:r>
        <w:rPr>
          <w:i/>
          <w:color w:val="888888"/>
          <w:sz w:val="18"/>
        </w:rPr>
        <w:t>PowerShell and Windows Automation • Conceptual</w:t>
      </w:r>
    </w:p>
    <w:p>
      <w:pPr>
        <w:spacing w:after="160"/>
        <w:ind w:left="216"/>
      </w:pPr>
      <w:r>
        <w:rPr>
          <w:sz w:val="21"/>
        </w:rPr>
        <w:t xml:space="preserve">A: </w:t>
      </w:r>
      <w:r>
        <w:rPr>
          <w:sz w:val="21"/>
        </w:rPr>
        <w:t>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Q1733. What is a PowerShell module?</w:t>
      </w:r>
    </w:p>
    <w:p>
      <w:pPr>
        <w:spacing w:before="0" w:after="40"/>
      </w:pPr>
      <w:r>
        <w:rPr>
          <w:i/>
          <w:color w:val="888888"/>
          <w:sz w:val="18"/>
        </w:rPr>
        <w:t>PowerShell and Windows Automation • Conceptual</w:t>
      </w:r>
    </w:p>
    <w:p>
      <w:pPr>
        <w:spacing w:after="160"/>
        <w:ind w:left="216"/>
      </w:pPr>
      <w:r>
        <w:rPr>
          <w:sz w:val="21"/>
        </w:rPr>
        <w:t xml:space="preserve">A: </w:t>
      </w:r>
      <w:r>
        <w:rPr>
          <w:sz w:val="21"/>
        </w:rPr>
        <w:t>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Q1734. How do you install modules?</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r>
      <w:r>
        <w:br/>
      </w:r>
      <w:r>
        <w:rPr>
          <w:sz w:val="21"/>
        </w:rPr>
      </w:r>
      <w:r>
        <w:br/>
      </w:r>
      <w:r>
        <w:rPr>
          <w:sz w:val="21"/>
        </w:rP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Q1735. How do you write reusable PowerShell scripts?</w:t>
      </w:r>
    </w:p>
    <w:p>
      <w:pPr>
        <w:spacing w:before="0" w:after="40"/>
      </w:pPr>
      <w:r>
        <w:rPr>
          <w:i/>
          <w:color w:val="888888"/>
          <w:sz w:val="18"/>
        </w:rPr>
        <w:t>PowerShell and Windows Automation • Conceptual</w:t>
      </w:r>
    </w:p>
    <w:p>
      <w:pPr>
        <w:spacing w:after="160"/>
        <w:ind w:left="216"/>
      </w:pPr>
      <w:r>
        <w:rPr>
          <w:sz w:val="21"/>
        </w:rPr>
        <w:t xml:space="preserve">A: </w:t>
      </w:r>
      <w:r>
        <w:rPr>
          <w:sz w:val="21"/>
        </w:rPr>
        <w:t>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Q1736. What is Desired State Configuration?</w:t>
      </w:r>
    </w:p>
    <w:p>
      <w:pPr>
        <w:spacing w:before="0" w:after="40"/>
      </w:pPr>
      <w:r>
        <w:rPr>
          <w:i/>
          <w:color w:val="888888"/>
          <w:sz w:val="18"/>
        </w:rPr>
        <w:t>PowerShell and Windows Automation • Conceptual</w:t>
      </w:r>
    </w:p>
    <w:p>
      <w:pPr>
        <w:spacing w:after="160"/>
        <w:ind w:left="216"/>
      </w:pPr>
      <w:r>
        <w:rPr>
          <w:sz w:val="21"/>
        </w:rPr>
        <w:t xml:space="preserve">A: </w:t>
      </w:r>
      <w:r>
        <w:rPr>
          <w:sz w:val="21"/>
        </w:rPr>
        <w:t>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Q1737. When would you use PowerShell DSC?</w:t>
      </w:r>
    </w:p>
    <w:p>
      <w:pPr>
        <w:spacing w:before="0" w:after="40"/>
      </w:pPr>
      <w:r>
        <w:rPr>
          <w:i/>
          <w:color w:val="888888"/>
          <w:sz w:val="18"/>
        </w:rPr>
        <w:t>PowerShell and Windows Automation • Conceptual</w:t>
      </w:r>
    </w:p>
    <w:p>
      <w:pPr>
        <w:spacing w:after="160"/>
        <w:ind w:left="216"/>
      </w:pPr>
      <w:r>
        <w:rPr>
          <w:sz w:val="21"/>
        </w:rPr>
        <w:t xml:space="preserve">A: </w:t>
      </w:r>
      <w:r>
        <w:rPr>
          <w:sz w:val="21"/>
        </w:rPr>
        <w:t>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Q1738. How do you test PowerShell scripts?</w:t>
      </w:r>
    </w:p>
    <w:p>
      <w:pPr>
        <w:spacing w:before="0" w:after="40"/>
      </w:pPr>
      <w:r>
        <w:rPr>
          <w:i/>
          <w:color w:val="888888"/>
          <w:sz w:val="18"/>
        </w:rPr>
        <w:t>PowerShell and Windows Automation • Conceptual</w:t>
      </w:r>
    </w:p>
    <w:p>
      <w:pPr>
        <w:spacing w:after="160"/>
        <w:ind w:left="216"/>
      </w:pPr>
      <w:r>
        <w:rPr>
          <w:sz w:val="21"/>
        </w:rPr>
        <w:t xml:space="preserve">A: </w:t>
      </w:r>
      <w:r>
        <w:rPr>
          <w:sz w:val="21"/>
        </w:rPr>
        <w:t>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Q1739. When would you choose NoSQL over SQL?</w:t>
      </w:r>
    </w:p>
    <w:p>
      <w:pPr>
        <w:spacing w:before="0" w:after="40"/>
      </w:pPr>
      <w:r>
        <w:rPr>
          <w:i/>
          <w:color w:val="888888"/>
          <w:sz w:val="18"/>
        </w:rPr>
        <w:t>NoSQL and Caching • Conceptual</w:t>
      </w:r>
    </w:p>
    <w:p>
      <w:pPr>
        <w:spacing w:after="160"/>
        <w:ind w:left="216"/>
      </w:pPr>
      <w:r>
        <w:rPr>
          <w:sz w:val="21"/>
        </w:rPr>
        <w:t xml:space="preserve">A: </w:t>
      </w:r>
      <w:r>
        <w:rPr>
          <w:sz w:val="21"/>
        </w:rPr>
        <w:t>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Q1740. What is a collection?</w:t>
      </w:r>
    </w:p>
    <w:p>
      <w:pPr>
        <w:spacing w:before="0" w:after="40"/>
      </w:pPr>
      <w:r>
        <w:rPr>
          <w:i/>
          <w:color w:val="888888"/>
          <w:sz w:val="18"/>
        </w:rPr>
        <w:t>NoSQL and Caching • Conceptual</w:t>
      </w:r>
    </w:p>
    <w:p>
      <w:pPr>
        <w:spacing w:after="160"/>
        <w:ind w:left="216"/>
      </w:pPr>
      <w:r>
        <w:rPr>
          <w:sz w:val="21"/>
        </w:rPr>
        <w:t xml:space="preserve">A: </w:t>
      </w:r>
      <w:r>
        <w:rPr>
          <w:sz w:val="21"/>
        </w:rPr>
        <w:t>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Q1741. What is a replica set?</w:t>
      </w:r>
    </w:p>
    <w:p>
      <w:pPr>
        <w:spacing w:before="0" w:after="40"/>
      </w:pPr>
      <w:r>
        <w:rPr>
          <w:i/>
          <w:color w:val="888888"/>
          <w:sz w:val="18"/>
        </w:rPr>
        <w:t>NoSQL and Caching • Conceptual</w:t>
      </w:r>
    </w:p>
    <w:p>
      <w:pPr>
        <w:spacing w:after="160"/>
        <w:ind w:left="216"/>
      </w:pPr>
      <w:r>
        <w:rPr>
          <w:sz w:val="21"/>
        </w:rPr>
        <w:t xml:space="preserve">A: </w:t>
      </w:r>
      <w:r>
        <w:rPr>
          <w:sz w:val="21"/>
        </w:rPr>
        <w:t>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Q1742. When is sharding required?</w:t>
      </w:r>
    </w:p>
    <w:p>
      <w:pPr>
        <w:spacing w:before="0" w:after="40"/>
      </w:pPr>
      <w:r>
        <w:rPr>
          <w:i/>
          <w:color w:val="888888"/>
          <w:sz w:val="18"/>
        </w:rPr>
        <w:t>NoSQL and Caching • Conceptual</w:t>
      </w:r>
    </w:p>
    <w:p>
      <w:pPr>
        <w:spacing w:after="160"/>
        <w:ind w:left="216"/>
      </w:pPr>
      <w:r>
        <w:rPr>
          <w:sz w:val="21"/>
        </w:rPr>
        <w:t xml:space="preserve">A: </w:t>
      </w:r>
      <w:r>
        <w:rPr>
          <w:sz w:val="21"/>
        </w:rPr>
        <w:t>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Q1743. What is a shard key?</w:t>
      </w:r>
    </w:p>
    <w:p>
      <w:pPr>
        <w:spacing w:before="0" w:after="40"/>
      </w:pPr>
      <w:r>
        <w:rPr>
          <w:i/>
          <w:color w:val="888888"/>
          <w:sz w:val="18"/>
        </w:rPr>
        <w:t>NoSQL and Caching • Conceptual</w:t>
      </w:r>
    </w:p>
    <w:p>
      <w:pPr>
        <w:spacing w:after="160"/>
        <w:ind w:left="216"/>
      </w:pPr>
      <w:r>
        <w:rPr>
          <w:sz w:val="21"/>
        </w:rPr>
        <w:t xml:space="preserve">A: </w:t>
      </w:r>
      <w:r>
        <w:rPr>
          <w:sz w:val="21"/>
        </w:rPr>
        <w:t>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Q1744. What is cache expiration?</w:t>
      </w:r>
    </w:p>
    <w:p>
      <w:pPr>
        <w:spacing w:before="0" w:after="40"/>
      </w:pPr>
      <w:r>
        <w:rPr>
          <w:i/>
          <w:color w:val="888888"/>
          <w:sz w:val="18"/>
        </w:rPr>
        <w:t>NoSQL and Caching • Conceptual</w:t>
      </w:r>
    </w:p>
    <w:p>
      <w:pPr>
        <w:spacing w:after="160"/>
        <w:ind w:left="216"/>
      </w:pPr>
      <w:r>
        <w:rPr>
          <w:sz w:val="21"/>
        </w:rPr>
        <w:t xml:space="preserve">A: </w:t>
      </w:r>
      <w:r>
        <w:rPr>
          <w:sz w:val="21"/>
        </w:rPr>
        <w:t>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What is cache eviction?</w:t>
      </w:r>
    </w:p>
    <w:p>
      <w:pPr>
        <w:spacing w:before="0" w:after="40"/>
      </w:pPr>
      <w:r>
        <w:rPr>
          <w:i/>
          <w:color w:val="888888"/>
          <w:sz w:val="18"/>
        </w:rPr>
        <w:t>NoSQL and Caching • Conceptual</w:t>
      </w:r>
    </w:p>
    <w:p>
      <w:pPr>
        <w:spacing w:after="160"/>
        <w:ind w:left="216"/>
      </w:pPr>
      <w:r>
        <w:rPr>
          <w:sz w:val="21"/>
        </w:rPr>
        <w:t xml:space="preserve">A: </w:t>
      </w:r>
      <w:r>
        <w:rPr>
          <w:sz w:val="21"/>
        </w:rPr>
        <w:t>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Q1746. What is cache-aside?</w:t>
      </w:r>
    </w:p>
    <w:p>
      <w:pPr>
        <w:spacing w:before="0" w:after="40"/>
      </w:pPr>
      <w:r>
        <w:rPr>
          <w:i/>
          <w:color w:val="888888"/>
          <w:sz w:val="18"/>
        </w:rPr>
        <w:t>NoSQL and Caching • Conceptual</w:t>
      </w:r>
    </w:p>
    <w:p>
      <w:pPr>
        <w:spacing w:after="160"/>
        <w:ind w:left="216"/>
      </w:pPr>
      <w:r>
        <w:rPr>
          <w:sz w:val="21"/>
        </w:rPr>
        <w:t xml:space="preserve">A: </w:t>
      </w:r>
      <w:r>
        <w:rPr>
          <w:sz w:val="21"/>
        </w:rPr>
        <w:t>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Q1747. What is write-through caching?</w:t>
      </w:r>
    </w:p>
    <w:p>
      <w:pPr>
        <w:spacing w:before="0" w:after="40"/>
      </w:pPr>
      <w:r>
        <w:rPr>
          <w:i/>
          <w:color w:val="888888"/>
          <w:sz w:val="18"/>
        </w:rPr>
        <w:t>NoSQL and Caching • Conceptual</w:t>
      </w:r>
    </w:p>
    <w:p>
      <w:pPr>
        <w:spacing w:after="160"/>
        <w:ind w:left="216"/>
      </w:pPr>
      <w:r>
        <w:rPr>
          <w:sz w:val="21"/>
        </w:rPr>
        <w:t xml:space="preserve">A: </w:t>
      </w:r>
      <w:r>
        <w:rPr>
          <w:sz w:val="21"/>
        </w:rPr>
        <w:t>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Q1748. What is write-behind caching?</w:t>
      </w:r>
    </w:p>
    <w:p>
      <w:pPr>
        <w:spacing w:before="0" w:after="40"/>
      </w:pPr>
      <w:r>
        <w:rPr>
          <w:i/>
          <w:color w:val="888888"/>
          <w:sz w:val="18"/>
        </w:rPr>
        <w:t>NoSQL and Caching • Conceptual</w:t>
      </w:r>
    </w:p>
    <w:p>
      <w:pPr>
        <w:spacing w:after="160"/>
        <w:ind w:left="216"/>
      </w:pPr>
      <w:r>
        <w:rPr>
          <w:sz w:val="21"/>
        </w:rPr>
        <w:t xml:space="preserve">A: </w:t>
      </w:r>
      <w:r>
        <w:rPr>
          <w:sz w:val="21"/>
        </w:rPr>
        <w:t>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Q1749. What is cache invalidation?</w:t>
      </w:r>
    </w:p>
    <w:p>
      <w:pPr>
        <w:spacing w:before="0" w:after="40"/>
      </w:pPr>
      <w:r>
        <w:rPr>
          <w:i/>
          <w:color w:val="888888"/>
          <w:sz w:val="18"/>
        </w:rPr>
        <w:t>NoSQL and Caching • Conceptual</w:t>
      </w:r>
    </w:p>
    <w:p>
      <w:pPr>
        <w:spacing w:after="160"/>
        <w:ind w:left="216"/>
      </w:pPr>
      <w:r>
        <w:rPr>
          <w:sz w:val="21"/>
        </w:rPr>
        <w:t xml:space="preserve">A: </w:t>
      </w:r>
      <w:r>
        <w:rPr>
          <w:sz w:val="21"/>
        </w:rPr>
        <w:t>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Why is cache invalidation difficult?</w:t>
      </w:r>
    </w:p>
    <w:p>
      <w:pPr>
        <w:spacing w:before="0" w:after="40"/>
      </w:pPr>
      <w:r>
        <w:rPr>
          <w:i/>
          <w:color w:val="888888"/>
          <w:sz w:val="18"/>
        </w:rPr>
        <w:t>NoSQL and Caching • Conceptual</w:t>
      </w:r>
    </w:p>
    <w:p>
      <w:pPr>
        <w:spacing w:after="160"/>
        <w:ind w:left="216"/>
      </w:pPr>
      <w:r>
        <w:rPr>
          <w:sz w:val="21"/>
        </w:rPr>
        <w:t xml:space="preserve">A: </w:t>
      </w:r>
      <w:r>
        <w:rPr>
          <w:sz w:val="21"/>
        </w:rPr>
        <w:t>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Q1751. What is a cache stampede?</w:t>
      </w:r>
    </w:p>
    <w:p>
      <w:pPr>
        <w:spacing w:before="0" w:after="40"/>
      </w:pPr>
      <w:r>
        <w:rPr>
          <w:i/>
          <w:color w:val="888888"/>
          <w:sz w:val="18"/>
        </w:rPr>
        <w:t>NoSQL and Caching • Conceptual</w:t>
      </w:r>
    </w:p>
    <w:p>
      <w:pPr>
        <w:spacing w:after="160"/>
        <w:ind w:left="216"/>
      </w:pPr>
      <w:r>
        <w:rPr>
          <w:sz w:val="21"/>
        </w:rPr>
        <w:t xml:space="preserve">A: </w:t>
      </w:r>
      <w:r>
        <w:rPr>
          <w:sz w:val="21"/>
        </w:rPr>
        <w:t>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Q1752. How do you prevent a cache stampede?</w:t>
      </w:r>
    </w:p>
    <w:p>
      <w:pPr>
        <w:spacing w:before="0" w:after="40"/>
      </w:pPr>
      <w:r>
        <w:rPr>
          <w:i/>
          <w:color w:val="888888"/>
          <w:sz w:val="18"/>
        </w:rPr>
        <w:t>NoSQL and Caching • Conceptual</w:t>
      </w:r>
    </w:p>
    <w:p>
      <w:pPr>
        <w:spacing w:after="160"/>
        <w:ind w:left="216"/>
      </w:pPr>
      <w:r>
        <w:rPr>
          <w:sz w:val="21"/>
        </w:rPr>
        <w:t xml:space="preserve">A: </w:t>
      </w:r>
      <w:r>
        <w:rPr>
          <w:sz w:val="21"/>
        </w:rPr>
        <w:t>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Q1753. What is an API?</w:t>
      </w:r>
    </w:p>
    <w:p>
      <w:pPr>
        <w:spacing w:before="0" w:after="40"/>
      </w:pPr>
      <w:r>
        <w:rPr>
          <w:i/>
          <w:color w:val="888888"/>
          <w:sz w:val="18"/>
        </w:rPr>
        <w:t>API Engineering • Conceptual</w:t>
      </w:r>
    </w:p>
    <w:p>
      <w:pPr>
        <w:spacing w:after="160"/>
        <w:ind w:left="216"/>
      </w:pPr>
      <w:r>
        <w:rPr>
          <w:sz w:val="21"/>
        </w:rPr>
        <w:t xml:space="preserve">A: </w:t>
      </w:r>
      <w:r>
        <w:rPr>
          <w:sz w:val="21"/>
        </w:rPr>
        <w:t>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Q1754. What is REST?</w:t>
      </w:r>
    </w:p>
    <w:p>
      <w:pPr>
        <w:spacing w:before="0" w:after="40"/>
      </w:pPr>
      <w:r>
        <w:rPr>
          <w:i/>
          <w:color w:val="888888"/>
          <w:sz w:val="18"/>
        </w:rPr>
        <w:t>API Engineering • Conceptual</w:t>
      </w:r>
    </w:p>
    <w:p>
      <w:pPr>
        <w:spacing w:after="160"/>
        <w:ind w:left="216"/>
      </w:pPr>
      <w:r>
        <w:rPr>
          <w:sz w:val="21"/>
        </w:rPr>
        <w:t xml:space="preserve">A: </w:t>
      </w:r>
      <w:r>
        <w:rPr>
          <w:sz w:val="21"/>
        </w:rPr>
        <w:t>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Q1755. What is the difference between GET and POST?</w:t>
      </w:r>
    </w:p>
    <w:p>
      <w:pPr>
        <w:spacing w:before="0" w:after="40"/>
      </w:pPr>
      <w:r>
        <w:rPr>
          <w:i/>
          <w:color w:val="888888"/>
          <w:sz w:val="18"/>
        </w:rPr>
        <w:t>API Engineering • Comparison</w:t>
      </w:r>
    </w:p>
    <w:p>
      <w:pPr>
        <w:spacing w:after="160"/>
        <w:ind w:left="216"/>
      </w:pPr>
      <w:r>
        <w:rPr>
          <w:sz w:val="21"/>
        </w:rPr>
        <w:t xml:space="preserve">A: </w:t>
      </w:r>
      <w:r>
        <w:rPr>
          <w:sz w:val="21"/>
        </w:rPr>
        <w:t>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Q1756. What is DELETE?</w:t>
      </w:r>
    </w:p>
    <w:p>
      <w:pPr>
        <w:spacing w:before="0" w:after="40"/>
      </w:pPr>
      <w:r>
        <w:rPr>
          <w:i/>
          <w:color w:val="888888"/>
          <w:sz w:val="18"/>
        </w:rPr>
        <w:t>API Engineering • Conceptual</w:t>
      </w:r>
    </w:p>
    <w:p>
      <w:pPr>
        <w:spacing w:after="160"/>
        <w:ind w:left="216"/>
      </w:pPr>
      <w:r>
        <w:rPr>
          <w:sz w:val="21"/>
        </w:rPr>
        <w:t xml:space="preserve">A: </w:t>
      </w:r>
      <w:r>
        <w:rPr>
          <w:sz w:val="21"/>
        </w:rPr>
        <w:t>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Q1757. What is an HTTP status code?</w:t>
      </w:r>
    </w:p>
    <w:p>
      <w:pPr>
        <w:spacing w:before="0" w:after="40"/>
      </w:pPr>
      <w:r>
        <w:rPr>
          <w:i/>
          <w:color w:val="888888"/>
          <w:sz w:val="18"/>
        </w:rPr>
        <w:t>API Engineering • Conceptual</w:t>
      </w:r>
    </w:p>
    <w:p>
      <w:pPr>
        <w:spacing w:after="160"/>
        <w:ind w:left="216"/>
      </w:pPr>
      <w:r>
        <w:rPr>
          <w:sz w:val="21"/>
        </w:rPr>
        <w:t xml:space="preserve">A: </w:t>
      </w:r>
      <w:r>
        <w:rPr>
          <w:sz w:val="21"/>
        </w:rPr>
        <w:t>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Q1758. What does HTTP 200 mean?</w:t>
      </w:r>
    </w:p>
    <w:p>
      <w:pPr>
        <w:spacing w:before="0" w:after="40"/>
      </w:pPr>
      <w:r>
        <w:rPr>
          <w:i/>
          <w:color w:val="888888"/>
          <w:sz w:val="18"/>
        </w:rPr>
        <w:t>API Engineering • Conceptual</w:t>
      </w:r>
    </w:p>
    <w:p>
      <w:pPr>
        <w:spacing w:after="160"/>
        <w:ind w:left="216"/>
      </w:pPr>
      <w:r>
        <w:rPr>
          <w:sz w:val="21"/>
        </w:rPr>
        <w:t xml:space="preserve">A: </w:t>
      </w:r>
      <w:r>
        <w:rPr>
          <w:sz w:val="21"/>
        </w:rPr>
        <w:t>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Q1759. What does HTTP 201 mean?</w:t>
      </w:r>
    </w:p>
    <w:p>
      <w:pPr>
        <w:spacing w:before="0" w:after="40"/>
      </w:pPr>
      <w:r>
        <w:rPr>
          <w:i/>
          <w:color w:val="888888"/>
          <w:sz w:val="18"/>
        </w:rPr>
        <w:t>API Engineering • Conceptual</w:t>
      </w:r>
    </w:p>
    <w:p>
      <w:pPr>
        <w:spacing w:after="160"/>
        <w:ind w:left="216"/>
      </w:pPr>
      <w:r>
        <w:rPr>
          <w:sz w:val="21"/>
        </w:rPr>
        <w:t xml:space="preserve">A: </w:t>
      </w:r>
      <w:r>
        <w:rPr>
          <w:sz w:val="21"/>
        </w:rPr>
        <w:t>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Q1760. What does HTTP 400 mean?</w:t>
      </w:r>
    </w:p>
    <w:p>
      <w:pPr>
        <w:spacing w:before="0" w:after="40"/>
      </w:pPr>
      <w:r>
        <w:rPr>
          <w:i/>
          <w:color w:val="888888"/>
          <w:sz w:val="18"/>
        </w:rPr>
        <w:t>API Engineering • Conceptual</w:t>
      </w:r>
    </w:p>
    <w:p>
      <w:pPr>
        <w:spacing w:after="160"/>
        <w:ind w:left="216"/>
      </w:pPr>
      <w:r>
        <w:rPr>
          <w:sz w:val="21"/>
        </w:rPr>
        <w:t xml:space="preserve">A: </w:t>
      </w:r>
      <w:r>
        <w:rPr>
          <w:sz w:val="21"/>
        </w:rPr>
        <w:t>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Q1761. What does HTTP 401 mean?</w:t>
      </w:r>
    </w:p>
    <w:p>
      <w:pPr>
        <w:spacing w:before="0" w:after="40"/>
      </w:pPr>
      <w:r>
        <w:rPr>
          <w:i/>
          <w:color w:val="888888"/>
          <w:sz w:val="18"/>
        </w:rPr>
        <w:t>API Engineering • Conceptual</w:t>
      </w:r>
    </w:p>
    <w:p>
      <w:pPr>
        <w:spacing w:after="160"/>
        <w:ind w:left="216"/>
      </w:pPr>
      <w:r>
        <w:rPr>
          <w:sz w:val="21"/>
        </w:rPr>
        <w:t xml:space="preserve">A: </w:t>
      </w:r>
      <w:r>
        <w:rPr>
          <w:sz w:val="21"/>
        </w:rPr>
        <w:t>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Q1762. What does HTTP 403 mean?</w:t>
      </w:r>
    </w:p>
    <w:p>
      <w:pPr>
        <w:spacing w:before="0" w:after="40"/>
      </w:pPr>
      <w:r>
        <w:rPr>
          <w:i/>
          <w:color w:val="888888"/>
          <w:sz w:val="18"/>
        </w:rPr>
        <w:t>API Engineering • Conceptual</w:t>
      </w:r>
    </w:p>
    <w:p>
      <w:pPr>
        <w:spacing w:after="160"/>
        <w:ind w:left="216"/>
      </w:pPr>
      <w:r>
        <w:rPr>
          <w:sz w:val="21"/>
        </w:rPr>
        <w:t xml:space="preserve">A: </w:t>
      </w:r>
      <w:r>
        <w:rPr>
          <w:sz w:val="21"/>
        </w:rPr>
        <w:t>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Q1763. What does HTTP 404 mean?</w:t>
      </w:r>
    </w:p>
    <w:p>
      <w:pPr>
        <w:spacing w:before="0" w:after="40"/>
      </w:pPr>
      <w:r>
        <w:rPr>
          <w:i/>
          <w:color w:val="888888"/>
          <w:sz w:val="18"/>
        </w:rPr>
        <w:t>API Engineering • Conceptual</w:t>
      </w:r>
    </w:p>
    <w:p>
      <w:pPr>
        <w:spacing w:after="160"/>
        <w:ind w:left="216"/>
      </w:pPr>
      <w:r>
        <w:rPr>
          <w:sz w:val="21"/>
        </w:rPr>
        <w:t xml:space="preserve">A: </w:t>
      </w:r>
      <w:r>
        <w:rPr>
          <w:sz w:val="21"/>
        </w:rPr>
        <w:t>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Q1764. What does HTTP 429 mean?</w:t>
      </w:r>
    </w:p>
    <w:p>
      <w:pPr>
        <w:spacing w:before="0" w:after="40"/>
      </w:pPr>
      <w:r>
        <w:rPr>
          <w:i/>
          <w:color w:val="888888"/>
          <w:sz w:val="18"/>
        </w:rPr>
        <w:t>API Engineering • Conceptual</w:t>
      </w:r>
    </w:p>
    <w:p>
      <w:pPr>
        <w:spacing w:after="160"/>
        <w:ind w:left="216"/>
      </w:pPr>
      <w:r>
        <w:rPr>
          <w:sz w:val="21"/>
        </w:rPr>
        <w:t xml:space="preserve">A: </w:t>
      </w:r>
      <w:r>
        <w:rPr>
          <w:sz w:val="21"/>
        </w:rPr>
        <w:t>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Q1765. What does HTTP 500 mean?</w:t>
      </w:r>
    </w:p>
    <w:p>
      <w:pPr>
        <w:spacing w:before="0" w:after="40"/>
      </w:pPr>
      <w:r>
        <w:rPr>
          <w:i/>
          <w:color w:val="888888"/>
          <w:sz w:val="18"/>
        </w:rPr>
        <w:t>API Engineering • Conceptual</w:t>
      </w:r>
    </w:p>
    <w:p>
      <w:pPr>
        <w:spacing w:after="160"/>
        <w:ind w:left="216"/>
      </w:pPr>
      <w:r>
        <w:rPr>
          <w:sz w:val="21"/>
        </w:rPr>
        <w:t xml:space="preserve">A: </w:t>
      </w:r>
      <w:r>
        <w:rPr>
          <w:sz w:val="21"/>
        </w:rPr>
        <w:t>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Q1766. What is the difference between HTTP 502, 503 and 504?</w:t>
      </w:r>
    </w:p>
    <w:p>
      <w:pPr>
        <w:spacing w:before="0" w:after="40"/>
      </w:pPr>
      <w:r>
        <w:rPr>
          <w:i/>
          <w:color w:val="888888"/>
          <w:sz w:val="18"/>
        </w:rPr>
        <w:t>API Engineering • Comparison</w:t>
      </w:r>
    </w:p>
    <w:p>
      <w:pPr>
        <w:spacing w:after="160"/>
        <w:ind w:left="216"/>
      </w:pPr>
      <w:r>
        <w:rPr>
          <w:sz w:val="21"/>
        </w:rPr>
        <w:t xml:space="preserve">A: </w:t>
      </w:r>
      <w:r>
        <w:rPr>
          <w:sz w:val="21"/>
        </w:rPr>
        <w:t>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Q1767. What is API authentication?</w:t>
      </w:r>
    </w:p>
    <w:p>
      <w:pPr>
        <w:spacing w:before="0" w:after="40"/>
      </w:pPr>
      <w:r>
        <w:rPr>
          <w:i/>
          <w:color w:val="888888"/>
          <w:sz w:val="18"/>
        </w:rPr>
        <w:t>API Engineering • Conceptual</w:t>
      </w:r>
    </w:p>
    <w:p>
      <w:pPr>
        <w:spacing w:after="160"/>
        <w:ind w:left="216"/>
      </w:pPr>
      <w:r>
        <w:rPr>
          <w:sz w:val="21"/>
        </w:rPr>
        <w:t xml:space="preserve">A: </w:t>
      </w:r>
      <w:r>
        <w:rPr>
          <w:sz w:val="21"/>
        </w:rPr>
        <w:t>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Q1768. What is API authorization?</w:t>
      </w:r>
    </w:p>
    <w:p>
      <w:pPr>
        <w:spacing w:before="0" w:after="40"/>
      </w:pPr>
      <w:r>
        <w:rPr>
          <w:i/>
          <w:color w:val="888888"/>
          <w:sz w:val="18"/>
        </w:rPr>
        <w:t>API Engineering • Conceptual</w:t>
      </w:r>
    </w:p>
    <w:p>
      <w:pPr>
        <w:spacing w:after="160"/>
        <w:ind w:left="216"/>
      </w:pPr>
      <w:r>
        <w:rPr>
          <w:sz w:val="21"/>
        </w:rPr>
        <w:t xml:space="preserve">A: </w:t>
      </w:r>
      <w:r>
        <w:rPr>
          <w:sz w:val="21"/>
        </w:rPr>
        <w:t>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Q1769. What is an API key?</w:t>
      </w:r>
    </w:p>
    <w:p>
      <w:pPr>
        <w:spacing w:before="0" w:after="40"/>
      </w:pPr>
      <w:r>
        <w:rPr>
          <w:i/>
          <w:color w:val="888888"/>
          <w:sz w:val="18"/>
        </w:rPr>
        <w:t>API Engineering • Conceptual</w:t>
      </w:r>
    </w:p>
    <w:p>
      <w:pPr>
        <w:spacing w:after="160"/>
        <w:ind w:left="216"/>
      </w:pPr>
      <w:r>
        <w:rPr>
          <w:sz w:val="21"/>
        </w:rPr>
        <w:t xml:space="preserve">A: </w:t>
      </w:r>
      <w:r>
        <w:rPr>
          <w:sz w:val="21"/>
        </w:rPr>
        <w:t>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Q1770. What is OpenID Connect?</w:t>
      </w:r>
    </w:p>
    <w:p>
      <w:pPr>
        <w:spacing w:before="0" w:after="40"/>
      </w:pPr>
      <w:r>
        <w:rPr>
          <w:i/>
          <w:color w:val="888888"/>
          <w:sz w:val="18"/>
        </w:rPr>
        <w:t>API Engineering • Conceptual</w:t>
      </w:r>
    </w:p>
    <w:p>
      <w:pPr>
        <w:spacing w:after="160"/>
        <w:ind w:left="216"/>
      </w:pPr>
      <w:r>
        <w:rPr>
          <w:sz w:val="21"/>
        </w:rPr>
        <w:t xml:space="preserve">A: </w:t>
      </w:r>
      <w:r>
        <w:rPr>
          <w:sz w:val="21"/>
        </w:rPr>
        <w:t>OpenID Connect is an identity layer built on OAuth2. It provides authentication and user identity through ID tokens, commonly used for SSO.</w:t>
      </w:r>
      <w:r>
        <w:br/>
      </w:r>
      <w:r>
        <w:rPr>
          <w:sz w:val="21"/>
        </w:rPr>
      </w:r>
      <w:r>
        <w:br/>
      </w:r>
      <w:r>
        <w:rPr>
          <w:sz w:val="21"/>
        </w:rPr>
        <w:t>Detailed interview explanation:</w:t>
      </w:r>
      <w:r>
        <w:br/>
      </w:r>
      <w:r>
        <w:rPr>
          <w:sz w:val="21"/>
        </w:rPr>
        <w:t>Openid Connect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Q1771. What is token expiration?</w:t>
      </w:r>
    </w:p>
    <w:p>
      <w:pPr>
        <w:spacing w:before="0" w:after="40"/>
      </w:pPr>
      <w:r>
        <w:rPr>
          <w:i/>
          <w:color w:val="888888"/>
          <w:sz w:val="18"/>
        </w:rPr>
        <w:t>API Engineering • Conceptual</w:t>
      </w:r>
    </w:p>
    <w:p>
      <w:pPr>
        <w:spacing w:after="160"/>
        <w:ind w:left="216"/>
      </w:pPr>
      <w:r>
        <w:rPr>
          <w:sz w:val="21"/>
        </w:rPr>
        <w:t xml:space="preserve">A: </w:t>
      </w:r>
      <w:r>
        <w:rPr>
          <w:sz w:val="21"/>
        </w:rPr>
        <w:t>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Q1772. What is a refresh token?</w:t>
      </w:r>
    </w:p>
    <w:p>
      <w:pPr>
        <w:spacing w:before="0" w:after="40"/>
      </w:pPr>
      <w:r>
        <w:rPr>
          <w:i/>
          <w:color w:val="888888"/>
          <w:sz w:val="18"/>
        </w:rPr>
        <w:t>API Engineering • Conceptual</w:t>
      </w:r>
    </w:p>
    <w:p>
      <w:pPr>
        <w:spacing w:after="160"/>
        <w:ind w:left="216"/>
      </w:pPr>
      <w:r>
        <w:rPr>
          <w:sz w:val="21"/>
        </w:rPr>
        <w:t xml:space="preserve">A: </w:t>
      </w:r>
      <w:r>
        <w:rPr>
          <w:sz w:val="21"/>
        </w:rPr>
        <w:t>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Q1773. What is API rate limiting?</w:t>
      </w:r>
    </w:p>
    <w:p>
      <w:pPr>
        <w:spacing w:before="0" w:after="40"/>
      </w:pPr>
      <w:r>
        <w:rPr>
          <w:i/>
          <w:color w:val="888888"/>
          <w:sz w:val="18"/>
        </w:rPr>
        <w:t>API Engineering • Conceptual</w:t>
      </w:r>
    </w:p>
    <w:p>
      <w:pPr>
        <w:spacing w:after="160"/>
        <w:ind w:left="216"/>
      </w:pPr>
      <w:r>
        <w:rPr>
          <w:sz w:val="21"/>
        </w:rPr>
        <w:t xml:space="preserve">A: </w:t>
      </w:r>
      <w:r>
        <w:rPr>
          <w:sz w:val="21"/>
        </w:rPr>
        <w:t>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Q1774. How do you introduce a breaking API change?</w:t>
      </w:r>
    </w:p>
    <w:p>
      <w:pPr>
        <w:spacing w:before="0" w:after="40"/>
      </w:pPr>
      <w:r>
        <w:rPr>
          <w:i/>
          <w:color w:val="888888"/>
          <w:sz w:val="18"/>
        </w:rPr>
        <w:t>API Engineering • Conceptual</w:t>
      </w:r>
    </w:p>
    <w:p>
      <w:pPr>
        <w:spacing w:after="160"/>
        <w:ind w:left="216"/>
      </w:pPr>
      <w:r>
        <w:rPr>
          <w:sz w:val="21"/>
        </w:rPr>
        <w:t xml:space="preserve">A: </w:t>
      </w:r>
      <w:r>
        <w:rPr>
          <w:sz w:val="21"/>
        </w:rPr>
        <w:t>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Q1775. What is API idempotency?</w:t>
      </w:r>
    </w:p>
    <w:p>
      <w:pPr>
        <w:spacing w:before="0" w:after="40"/>
      </w:pPr>
      <w:r>
        <w:rPr>
          <w:i/>
          <w:color w:val="888888"/>
          <w:sz w:val="18"/>
        </w:rPr>
        <w:t>API Engineering • Conceptual</w:t>
      </w:r>
    </w:p>
    <w:p>
      <w:pPr>
        <w:spacing w:after="160"/>
        <w:ind w:left="216"/>
      </w:pPr>
      <w:r>
        <w:rPr>
          <w:sz w:val="21"/>
        </w:rPr>
        <w:t xml:space="preserve">A: </w:t>
      </w:r>
      <w:r>
        <w:rPr>
          <w:sz w:val="21"/>
        </w:rPr>
        <w:t>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Q1776. Why is a service mesh used?</w:t>
      </w:r>
    </w:p>
    <w:p>
      <w:pPr>
        <w:spacing w:before="0" w:after="40"/>
      </w:pPr>
      <w:r>
        <w:rPr>
          <w:i/>
          <w:color w:val="888888"/>
          <w:sz w:val="18"/>
        </w:rPr>
        <w:t>Service Mesh and Istio • Conceptual</w:t>
      </w:r>
    </w:p>
    <w:p>
      <w:pPr>
        <w:spacing w:after="160"/>
        <w:ind w:left="216"/>
      </w:pPr>
      <w:r>
        <w:rPr>
          <w:sz w:val="21"/>
        </w:rPr>
        <w:t xml:space="preserve">A: </w:t>
      </w:r>
      <w:r>
        <w:rPr>
          <w:sz w:val="21"/>
        </w:rPr>
        <w:t>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Explain Istio architecture.</w:t>
      </w:r>
    </w:p>
    <w:p>
      <w:pPr>
        <w:spacing w:before="0" w:after="40"/>
      </w:pPr>
      <w:r>
        <w:rPr>
          <w:i/>
          <w:color w:val="888888"/>
          <w:sz w:val="18"/>
        </w:rPr>
        <w:t>Service Mesh and Istio • Conceptual</w:t>
      </w:r>
    </w:p>
    <w:p>
      <w:pPr>
        <w:spacing w:after="160"/>
        <w:ind w:left="216"/>
      </w:pPr>
      <w:r>
        <w:rPr>
          <w:sz w:val="21"/>
        </w:rPr>
        <w:t xml:space="preserve">A: </w:t>
      </w:r>
      <w:r>
        <w:rPr>
          <w:sz w:val="21"/>
        </w:rPr>
        <w:t>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Q1778. What is the Istio control plane?</w:t>
      </w:r>
    </w:p>
    <w:p>
      <w:pPr>
        <w:spacing w:before="0" w:after="40"/>
      </w:pPr>
      <w:r>
        <w:rPr>
          <w:i/>
          <w:color w:val="888888"/>
          <w:sz w:val="18"/>
        </w:rPr>
        <w:t>Service Mesh and Istio • Conceptual</w:t>
      </w:r>
    </w:p>
    <w:p>
      <w:pPr>
        <w:spacing w:after="160"/>
        <w:ind w:left="216"/>
      </w:pPr>
      <w:r>
        <w:rPr>
          <w:sz w:val="21"/>
        </w:rPr>
        <w:t xml:space="preserve">A: </w:t>
      </w:r>
      <w:r>
        <w:rPr>
          <w:sz w:val="21"/>
        </w:rPr>
        <w:t>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What is Istiod?</w:t>
      </w:r>
    </w:p>
    <w:p>
      <w:pPr>
        <w:spacing w:before="0" w:after="40"/>
      </w:pPr>
      <w:r>
        <w:rPr>
          <w:i/>
          <w:color w:val="888888"/>
          <w:sz w:val="18"/>
        </w:rPr>
        <w:t>Service Mesh and Istio • Conceptual</w:t>
      </w:r>
    </w:p>
    <w:p>
      <w:pPr>
        <w:spacing w:after="160"/>
        <w:ind w:left="216"/>
      </w:pPr>
      <w:r>
        <w:rPr>
          <w:sz w:val="21"/>
        </w:rPr>
        <w:t xml:space="preserve">A: </w:t>
      </w:r>
      <w:r>
        <w:rPr>
          <w:sz w:val="21"/>
        </w:rPr>
        <w:t>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What is a sidecar proxy?</w:t>
      </w:r>
    </w:p>
    <w:p>
      <w:pPr>
        <w:spacing w:before="0" w:after="40"/>
      </w:pPr>
      <w:r>
        <w:rPr>
          <w:i/>
          <w:color w:val="888888"/>
          <w:sz w:val="18"/>
        </w:rPr>
        <w:t>Service Mesh and Istio • Conceptual</w:t>
      </w:r>
    </w:p>
    <w:p>
      <w:pPr>
        <w:spacing w:after="160"/>
        <w:ind w:left="216"/>
      </w:pPr>
      <w:r>
        <w:rPr>
          <w:sz w:val="21"/>
        </w:rPr>
        <w:t xml:space="preserve">A: </w:t>
      </w:r>
      <w:r>
        <w:rPr>
          <w:sz w:val="21"/>
        </w:rPr>
        <w:t>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What is Envoy?</w:t>
      </w:r>
    </w:p>
    <w:p>
      <w:pPr>
        <w:spacing w:before="0" w:after="40"/>
      </w:pPr>
      <w:r>
        <w:rPr>
          <w:i/>
          <w:color w:val="888888"/>
          <w:sz w:val="18"/>
        </w:rPr>
        <w:t>Service Mesh and Istio • Conceptual</w:t>
      </w:r>
    </w:p>
    <w:p>
      <w:pPr>
        <w:spacing w:after="160"/>
        <w:ind w:left="216"/>
      </w:pPr>
      <w:r>
        <w:rPr>
          <w:sz w:val="21"/>
        </w:rPr>
        <w:t xml:space="preserve">A: </w:t>
      </w:r>
      <w:r>
        <w:rPr>
          <w:sz w:val="21"/>
        </w:rPr>
        <w:t>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What is automatic sidecar injection?</w:t>
      </w:r>
    </w:p>
    <w:p>
      <w:pPr>
        <w:spacing w:before="0" w:after="40"/>
      </w:pPr>
      <w:r>
        <w:rPr>
          <w:i/>
          <w:color w:val="888888"/>
          <w:sz w:val="18"/>
        </w:rPr>
        <w:t>Service Mesh and Istio • Conceptual</w:t>
      </w:r>
    </w:p>
    <w:p>
      <w:pPr>
        <w:spacing w:after="160"/>
        <w:ind w:left="216"/>
      </w:pPr>
      <w:r>
        <w:rPr>
          <w:sz w:val="21"/>
        </w:rPr>
        <w:t xml:space="preserve">A: </w:t>
      </w:r>
      <w:r>
        <w:rPr>
          <w:sz w:val="21"/>
        </w:rPr>
        <w:t>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Q1783. What is a VirtualService?</w:t>
      </w:r>
    </w:p>
    <w:p>
      <w:pPr>
        <w:spacing w:before="0" w:after="40"/>
      </w:pPr>
      <w:r>
        <w:rPr>
          <w:i/>
          <w:color w:val="888888"/>
          <w:sz w:val="18"/>
        </w:rPr>
        <w:t>Service Mesh and Istio • Conceptual</w:t>
      </w:r>
    </w:p>
    <w:p>
      <w:pPr>
        <w:spacing w:after="160"/>
        <w:ind w:left="216"/>
      </w:pPr>
      <w:r>
        <w:rPr>
          <w:sz w:val="21"/>
        </w:rPr>
        <w:t xml:space="preserve">A: </w:t>
      </w:r>
      <w:r>
        <w:rPr>
          <w:sz w:val="21"/>
        </w:rPr>
        <w:t>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What is a DestinationRule?</w:t>
      </w:r>
    </w:p>
    <w:p>
      <w:pPr>
        <w:spacing w:before="0" w:after="40"/>
      </w:pPr>
      <w:r>
        <w:rPr>
          <w:i/>
          <w:color w:val="888888"/>
          <w:sz w:val="18"/>
        </w:rPr>
        <w:t>Service Mesh and Istio • Conceptual</w:t>
      </w:r>
    </w:p>
    <w:p>
      <w:pPr>
        <w:spacing w:after="160"/>
        <w:ind w:left="216"/>
      </w:pPr>
      <w:r>
        <w:rPr>
          <w:sz w:val="21"/>
        </w:rPr>
        <w:t xml:space="preserve">A: </w:t>
      </w:r>
      <w:r>
        <w:rPr>
          <w:sz w:val="21"/>
        </w:rPr>
        <w:t>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Q1785. What is a ServiceEntry?</w:t>
      </w:r>
    </w:p>
    <w:p>
      <w:pPr>
        <w:spacing w:before="0" w:after="40"/>
      </w:pPr>
      <w:r>
        <w:rPr>
          <w:i/>
          <w:color w:val="888888"/>
          <w:sz w:val="18"/>
        </w:rPr>
        <w:t>Service Mesh and Istio • Conceptual</w:t>
      </w:r>
    </w:p>
    <w:p>
      <w:pPr>
        <w:spacing w:after="160"/>
        <w:ind w:left="216"/>
      </w:pPr>
      <w:r>
        <w:rPr>
          <w:sz w:val="21"/>
        </w:rPr>
        <w:t xml:space="preserve">A: </w:t>
      </w:r>
      <w:r>
        <w:rPr>
          <w:sz w:val="21"/>
        </w:rPr>
        <w:t>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Q1786. What is a PeerAuthentication resource?</w:t>
      </w:r>
    </w:p>
    <w:p>
      <w:pPr>
        <w:spacing w:before="0" w:after="40"/>
      </w:pPr>
      <w:r>
        <w:rPr>
          <w:i/>
          <w:color w:val="888888"/>
          <w:sz w:val="18"/>
        </w:rPr>
        <w:t>Service Mesh and Istio • Conceptual</w:t>
      </w:r>
    </w:p>
    <w:p>
      <w:pPr>
        <w:spacing w:after="160"/>
        <w:ind w:left="216"/>
      </w:pPr>
      <w:r>
        <w:rPr>
          <w:sz w:val="21"/>
        </w:rPr>
        <w:t xml:space="preserve">A: </w:t>
      </w:r>
      <w:r>
        <w:rPr>
          <w:sz w:val="21"/>
        </w:rPr>
        <w:t>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What is an AuthorizationPolicy?</w:t>
      </w:r>
    </w:p>
    <w:p>
      <w:pPr>
        <w:spacing w:before="0" w:after="40"/>
      </w:pPr>
      <w:r>
        <w:rPr>
          <w:i/>
          <w:color w:val="888888"/>
          <w:sz w:val="18"/>
        </w:rPr>
        <w:t>Service Mesh and Istio • Conceptual</w:t>
      </w:r>
    </w:p>
    <w:p>
      <w:pPr>
        <w:spacing w:after="160"/>
        <w:ind w:left="216"/>
      </w:pPr>
      <w:r>
        <w:rPr>
          <w:sz w:val="21"/>
        </w:rPr>
        <w:t xml:space="preserve">A: </w:t>
      </w:r>
      <w:r>
        <w:rPr>
          <w:sz w:val="21"/>
        </w:rPr>
        <w:t>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What is strict mTLS mode?</w:t>
      </w:r>
    </w:p>
    <w:p>
      <w:pPr>
        <w:spacing w:before="0" w:after="40"/>
      </w:pPr>
      <w:r>
        <w:rPr>
          <w:i/>
          <w:color w:val="888888"/>
          <w:sz w:val="18"/>
        </w:rPr>
        <w:t>Service Mesh and Istio • Conceptual</w:t>
      </w:r>
    </w:p>
    <w:p>
      <w:pPr>
        <w:spacing w:after="160"/>
        <w:ind w:left="216"/>
      </w:pPr>
      <w:r>
        <w:rPr>
          <w:sz w:val="21"/>
        </w:rPr>
        <w:t xml:space="preserve">A: </w:t>
      </w:r>
      <w:r>
        <w:rPr>
          <w:sz w:val="21"/>
        </w:rPr>
        <w:t>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Q1789. How do you implement traffic splitting?</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defining subsets by pod labels, then a VirtualService that splits traffic by subset weights. Example (apply with kubectl apply -f):</w:t>
      </w:r>
      <w:r>
        <w:br/>
      </w:r>
      <w:r>
        <w:rPr>
          <w:sz w:val="21"/>
        </w:rPr>
      </w:r>
      <w:r>
        <w:br/>
      </w:r>
      <w:r>
        <w:rPr>
          <w:sz w:val="21"/>
        </w:rPr>
        <w:t>DestinationRule:</w:t>
      </w:r>
      <w:r>
        <w:br/>
      </w:r>
      <w:r>
        <w:rPr>
          <w:sz w:val="21"/>
        </w:rPr>
        <w:t>apiVersion: networking.istio.io/v1beta1</w:t>
      </w:r>
      <w:r>
        <w:br/>
      </w:r>
      <w:r>
        <w:rPr>
          <w:sz w:val="21"/>
        </w:rPr>
        <w:t>kind: DestinationRule</w:t>
      </w:r>
      <w:r>
        <w:br/>
      </w:r>
      <w:r>
        <w:rPr>
          <w:sz w:val="21"/>
        </w:rPr>
        <w:t>metadata: {name: mysvc}</w:t>
      </w:r>
      <w:r>
        <w:br/>
      </w:r>
      <w:r>
        <w:rPr>
          <w:sz w:val="21"/>
        </w:rPr>
        <w:t>spec:</w:t>
      </w:r>
      <w:r>
        <w:br/>
      </w:r>
      <w:r>
        <w:rPr>
          <w:sz w:val="21"/>
        </w:rPr>
        <w:t xml:space="preserve">  host: mysvc</w:t>
      </w:r>
      <w:r>
        <w:br/>
      </w:r>
      <w:r>
        <w:rPr>
          <w:sz w:val="21"/>
        </w:rPr>
        <w:t xml:space="preserve">  subsets:</w:t>
      </w:r>
      <w:r>
        <w:br/>
      </w:r>
      <w:r>
        <w:rPr>
          <w:sz w:val="21"/>
        </w:rPr>
        <w:t xml:space="preserve">  - name: v1; labels: {version: v1}</w:t>
      </w:r>
      <w:r>
        <w:br/>
      </w:r>
      <w:r>
        <w:rPr>
          <w:sz w:val="21"/>
        </w:rPr>
        <w:t xml:space="preserve">  - name: v2; labels: {version: v2}</w:t>
      </w:r>
      <w:r>
        <w:br/>
      </w:r>
      <w:r>
        <w:rPr>
          <w:sz w:val="21"/>
        </w:rPr>
      </w:r>
      <w:r>
        <w:br/>
      </w:r>
      <w:r>
        <w:rPr>
          <w:sz w:val="21"/>
        </w:rPr>
        <w:t>VirtualService:</w:t>
      </w:r>
      <w:r>
        <w:br/>
      </w:r>
      <w:r>
        <w:rPr>
          <w:sz w:val="21"/>
        </w:rPr>
        <w:t>apiVersion: networking.istio.io/v1beta1</w:t>
      </w:r>
      <w:r>
        <w:br/>
      </w:r>
      <w:r>
        <w:rPr>
          <w:sz w:val="21"/>
        </w:rPr>
        <w:t>kind: VirtualService</w:t>
      </w:r>
      <w:r>
        <w:br/>
      </w:r>
      <w:r>
        <w:rPr>
          <w:sz w:val="21"/>
        </w:rPr>
        <w:t>metadata: {name: mysvc}</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 {host: mysvc, subset: v1}; weight: 90</w:t>
      </w:r>
      <w:r>
        <w:br/>
      </w:r>
      <w:r>
        <w:rPr>
          <w:sz w:val="21"/>
        </w:rPr>
        <w:t xml:space="preserve">    - destination: {host: mysvc, subset: v2}; weight: 10</w:t>
      </w:r>
      <w:r>
        <w:br/>
      </w:r>
      <w:r>
        <w:rPr>
          <w:sz w:val="21"/>
        </w:rPr>
      </w:r>
      <w:r>
        <w:br/>
      </w:r>
      <w:r>
        <w:rPr>
          <w:sz w:val="21"/>
        </w:rPr>
        <w:t>Verify with kubectl get virtualservice,mysvc -o yaml and istioctl analyze -n &lt;ns&gt;; validate distribution by curling the service repeatedly (curl) or observing pod metrics/logs and use istioctl proxy-config routes &lt;pod&gt; -n &lt;ns&gt; to inspect applied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Q1790. How do you perform retries using Istio?</w:t>
      </w:r>
    </w:p>
    <w:p>
      <w:pPr>
        <w:spacing w:before="0" w:after="40"/>
      </w:pPr>
      <w:r>
        <w:rPr>
          <w:i/>
          <w:color w:val="888888"/>
          <w:sz w:val="18"/>
        </w:rPr>
        <w:t>Service Mesh and Istio • Conceptual</w:t>
      </w:r>
    </w:p>
    <w:p>
      <w:pPr>
        <w:spacing w:after="160"/>
        <w:ind w:left="216"/>
      </w:pPr>
      <w:r>
        <w:rPr>
          <w:sz w:val="21"/>
        </w:rPr>
        <w:t xml:space="preserve">A: </w:t>
      </w:r>
      <w:r>
        <w:rPr>
          <w:sz w:val="21"/>
        </w:rPr>
        <w:t>Configure retries in a VirtualService by adding a retries block under the HTTP/TCP route. Example YAML (HTTP):</w:t>
      </w:r>
      <w:r>
        <w:br/>
      </w:r>
      <w:r>
        <w:rPr>
          <w:sz w:val="21"/>
        </w:rPr>
      </w:r>
      <w:r>
        <w:br/>
      </w:r>
      <w:r>
        <w:rPr>
          <w:sz w:val="21"/>
        </w:rPr>
        <w:t>apiVersion: networking.istio.io/v1beta1</w:t>
      </w:r>
      <w:r>
        <w:br/>
      </w:r>
      <w:r>
        <w:rPr>
          <w:sz w:val="21"/>
        </w:rPr>
        <w:t>kind: VirtualService</w:t>
      </w:r>
      <w:r>
        <w:br/>
      </w:r>
      <w:r>
        <w:rPr>
          <w:sz w:val="21"/>
        </w:rPr>
        <w:t>spec:</w:t>
      </w:r>
      <w:r>
        <w:br/>
      </w:r>
      <w:r>
        <w:rPr>
          <w:sz w:val="21"/>
        </w:rPr>
        <w:t xml:space="preserve">  hosts: ["svc"]</w:t>
      </w:r>
      <w:r>
        <w:br/>
      </w:r>
      <w:r>
        <w:rPr>
          <w:sz w:val="21"/>
        </w:rPr>
        <w:t xml:space="preserve">  http:</w:t>
      </w:r>
      <w:r>
        <w:br/>
      </w:r>
      <w:r>
        <w:rPr>
          <w:sz w:val="21"/>
        </w:rPr>
        <w:t xml:space="preserve">  - route:</w:t>
      </w:r>
      <w:r>
        <w:br/>
      </w:r>
      <w:r>
        <w:rPr>
          <w:sz w:val="21"/>
        </w:rPr>
        <w:t xml:space="preserve">    - destination: { host: svc, port: { number: 80 } }</w:t>
      </w:r>
      <w:r>
        <w:br/>
      </w:r>
      <w:r>
        <w:rPr>
          <w:sz w:val="21"/>
        </w:rPr>
        <w:t xml:space="preserve">    retries:</w:t>
      </w:r>
      <w:r>
        <w:br/>
      </w:r>
      <w:r>
        <w:rPr>
          <w:sz w:val="21"/>
        </w:rPr>
        <w:t xml:space="preserve">      attempts: 3</w:t>
      </w:r>
      <w:r>
        <w:br/>
      </w:r>
      <w:r>
        <w:rPr>
          <w:sz w:val="21"/>
        </w:rPr>
        <w:t xml:space="preserve">      perTryTimeout: 2s</w:t>
      </w:r>
      <w:r>
        <w:br/>
      </w:r>
      <w:r>
        <w:rPr>
          <w:sz w:val="21"/>
        </w:rPr>
        <w:t xml:space="preserve">      retryOn: "5xx,connect-failure,refused-stream"</w:t>
      </w:r>
      <w:r>
        <w:br/>
      </w:r>
      <w:r>
        <w:rPr>
          <w:sz w:val="21"/>
        </w:rPr>
      </w:r>
      <w:r>
        <w:br/>
      </w:r>
      <w:r>
        <w:rPr>
          <w:sz w:val="21"/>
        </w:rP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Q1791. How do you configure timeouts?</w:t>
      </w:r>
    </w:p>
    <w:p>
      <w:pPr>
        <w:spacing w:before="0" w:after="40"/>
      </w:pPr>
      <w:r>
        <w:rPr>
          <w:i/>
          <w:color w:val="888888"/>
          <w:sz w:val="18"/>
        </w:rPr>
        <w:t>Service Mesh and Istio • Conceptual</w:t>
      </w:r>
    </w:p>
    <w:p>
      <w:pPr>
        <w:spacing w:after="160"/>
        <w:ind w:left="216"/>
      </w:pPr>
      <w:r>
        <w:rPr>
          <w:sz w:val="21"/>
        </w:rPr>
        <w:t xml:space="preserve">A: </w:t>
      </w:r>
      <w:r>
        <w:rPr>
          <w:sz w:val="21"/>
        </w:rPr>
        <w:t>Set per-route timeouts in a VirtualService HTTP route using the timeout field (duration string). Example snippet and apply:</w:t>
      </w:r>
      <w:r>
        <w:br/>
      </w:r>
      <w:r>
        <w:rPr>
          <w:sz w:val="21"/>
        </w:rPr>
      </w:r>
      <w:r>
        <w:br/>
      </w:r>
      <w:r>
        <w:rPr>
          <w:sz w:val="21"/>
        </w:rPr>
        <w:t>apiVersion: networking.istio.io/v1beta1</w:t>
      </w:r>
      <w:r>
        <w:br/>
      </w:r>
      <w:r>
        <w:rPr>
          <w:sz w:val="21"/>
        </w:rPr>
        <w:t>kind: VirtualService</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 { host: "mysvc" }</w:t>
      </w:r>
      <w:r>
        <w:br/>
      </w:r>
      <w:r>
        <w:rPr>
          <w:sz w:val="21"/>
        </w:rPr>
        <w:t xml:space="preserve">    timeout: 5s</w:t>
      </w:r>
      <w:r>
        <w:br/>
      </w:r>
      <w:r>
        <w:rPr>
          <w:sz w:val="21"/>
        </w:rPr>
      </w:r>
      <w:r>
        <w:br/>
      </w:r>
      <w:r>
        <w:rPr>
          <w:sz w:val="21"/>
        </w:rPr>
        <w:t>kubectl apply -f virtualservice.yaml</w:t>
      </w:r>
      <w:r>
        <w:br/>
      </w:r>
      <w:r>
        <w:rPr>
          <w:sz w:val="21"/>
        </w:rPr>
      </w:r>
      <w:r>
        <w:br/>
      </w:r>
      <w:r>
        <w:rPr>
          <w:sz w:val="21"/>
        </w:rP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Q1792. How do you implement circuit breaking?</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with trafficPolicy.connectionPool and outlierDetection, apply it, and verify via istioctl and metrics. Example YAML (apply with kubectl apply -f -):</w:t>
      </w:r>
      <w:r>
        <w:br/>
      </w:r>
      <w:r>
        <w:rPr>
          <w:sz w:val="21"/>
        </w:rPr>
        <w:t>apiVersion: networking.istio.io/v1beta1</w:t>
      </w:r>
      <w:r>
        <w:br/>
      </w:r>
      <w:r>
        <w:rPr>
          <w:sz w:val="21"/>
        </w:rPr>
        <w:t>kind: DestinationRule</w:t>
      </w:r>
      <w:r>
        <w:br/>
      </w:r>
      <w:r>
        <w:rPr>
          <w:sz w:val="21"/>
        </w:rPr>
        <w:t>metadata: {name: myservice-cb}</w:t>
      </w:r>
      <w:r>
        <w:br/>
      </w:r>
      <w:r>
        <w:rPr>
          <w:sz w:val="21"/>
        </w:rPr>
        <w:t>spec:</w:t>
      </w:r>
      <w:r>
        <w:br/>
      </w:r>
      <w:r>
        <w:rPr>
          <w:sz w:val="21"/>
        </w:rPr>
        <w:t xml:space="preserve">  host: myservice</w:t>
      </w:r>
      <w:r>
        <w:br/>
      </w:r>
      <w:r>
        <w:rPr>
          <w:sz w:val="21"/>
        </w:rPr>
        <w:t xml:space="preserve">  trafficPolicy:</w:t>
      </w:r>
      <w:r>
        <w:br/>
      </w:r>
      <w:r>
        <w:rPr>
          <w:sz w:val="21"/>
        </w:rPr>
        <w:t xml:space="preserve">    connectionPool:</w:t>
      </w:r>
      <w:r>
        <w:br/>
      </w:r>
      <w:r>
        <w:rPr>
          <w:sz w:val="21"/>
        </w:rPr>
        <w:t xml:space="preserve">      tcp:</w:t>
      </w:r>
      <w:r>
        <w:br/>
      </w:r>
      <w:r>
        <w:rPr>
          <w:sz w:val="21"/>
        </w:rPr>
        <w:t xml:space="preserve">        maxConnections: 10</w:t>
      </w:r>
      <w:r>
        <w:br/>
      </w:r>
      <w:r>
        <w:rPr>
          <w:sz w:val="21"/>
        </w:rPr>
        <w:t xml:space="preserve">      http:</w:t>
      </w:r>
      <w:r>
        <w:br/>
      </w:r>
      <w:r>
        <w:rPr>
          <w:sz w:val="21"/>
        </w:rPr>
        <w:t xml:space="preserve">        http1MaxPendingRequests: 20</w:t>
      </w:r>
      <w:r>
        <w:br/>
      </w:r>
      <w:r>
        <w:rPr>
          <w:sz w:val="21"/>
        </w:rPr>
        <w:t xml:space="preserve">        maxRequestsPerConnection: 1</w:t>
      </w:r>
      <w:r>
        <w:br/>
      </w:r>
      <w:r>
        <w:rPr>
          <w:sz w:val="21"/>
        </w:rPr>
        <w:t xml:space="preserve">    outlierDetection:</w:t>
      </w:r>
      <w:r>
        <w:br/>
      </w:r>
      <w:r>
        <w:rPr>
          <w:sz w:val="21"/>
        </w:rPr>
        <w:t xml:space="preserve">      consecutive5xx: 5</w:t>
      </w:r>
      <w:r>
        <w:br/>
      </w:r>
      <w:r>
        <w:rPr>
          <w:sz w:val="21"/>
        </w:rPr>
        <w:t xml:space="preserve">      interval: 1s</w:t>
      </w:r>
      <w:r>
        <w:br/>
      </w:r>
      <w:r>
        <w:rPr>
          <w:sz w:val="21"/>
        </w:rPr>
        <w:t xml:space="preserve">      baseEjectionTime: 30s</w:t>
      </w:r>
      <w:r>
        <w:br/>
      </w:r>
      <w:r>
        <w:rPr>
          <w:sz w:val="21"/>
        </w:rPr>
        <w:t xml:space="preserve">      maxEjectionPercent: 50</w:t>
      </w:r>
      <w:r>
        <w:br/>
      </w:r>
      <w:r>
        <w:rPr>
          <w:sz w:val="21"/>
        </w:rPr>
      </w:r>
      <w:r>
        <w:br/>
      </w:r>
      <w:r>
        <w:rPr>
          <w:sz w:val="21"/>
        </w:rP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Q1793. What is outlier detection?</w:t>
      </w:r>
    </w:p>
    <w:p>
      <w:pPr>
        <w:spacing w:before="0" w:after="40"/>
      </w:pPr>
      <w:r>
        <w:rPr>
          <w:i/>
          <w:color w:val="888888"/>
          <w:sz w:val="18"/>
        </w:rPr>
        <w:t>Service Mesh and Istio • Conceptual</w:t>
      </w:r>
    </w:p>
    <w:p>
      <w:pPr>
        <w:spacing w:after="160"/>
        <w:ind w:left="216"/>
      </w:pPr>
      <w:r>
        <w:rPr>
          <w:sz w:val="21"/>
        </w:rPr>
        <w:t xml:space="preserve">A: </w:t>
      </w:r>
      <w:r>
        <w:rPr>
          <w:sz w:val="21"/>
        </w:rPr>
        <w:t>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Q1794. How do you implement fault injection?</w:t>
      </w:r>
    </w:p>
    <w:p>
      <w:pPr>
        <w:spacing w:before="0" w:after="40"/>
      </w:pPr>
      <w:r>
        <w:rPr>
          <w:i/>
          <w:color w:val="888888"/>
          <w:sz w:val="18"/>
        </w:rPr>
        <w:t>Service Mesh and Istio • Conceptual</w:t>
      </w:r>
    </w:p>
    <w:p>
      <w:pPr>
        <w:spacing w:after="160"/>
        <w:ind w:left="216"/>
      </w:pPr>
      <w:r>
        <w:rPr>
          <w:sz w:val="21"/>
        </w:rPr>
        <w:t xml:space="preserve">A: </w:t>
      </w:r>
      <w:r>
        <w:rPr>
          <w:sz w:val="21"/>
        </w:rPr>
        <w:t>Create an Istio VirtualService with a fault block that injects delay or abort into matched routes, apply it, and verify traffic effects. Example (abort 50% with 503):</w:t>
      </w:r>
      <w:r>
        <w:br/>
      </w:r>
      <w:r>
        <w:rPr>
          <w:sz w:val="21"/>
        </w:rPr>
      </w:r>
      <w:r>
        <w:br/>
      </w:r>
      <w:r>
        <w:rPr>
          <w:sz w:val="21"/>
        </w:rPr>
        <w:t>apiVersion: networking.istio.io/v1beta1</w:t>
      </w:r>
      <w:r>
        <w:br/>
      </w:r>
      <w:r>
        <w:rPr>
          <w:sz w:val="21"/>
        </w:rPr>
        <w:t>kind: VirtualService</w:t>
      </w:r>
      <w:r>
        <w:br/>
      </w:r>
      <w:r>
        <w:rPr>
          <w:sz w:val="21"/>
        </w:rPr>
        <w:t>metadata:</w:t>
      </w:r>
      <w:r>
        <w:br/>
      </w:r>
      <w:r>
        <w:rPr>
          <w:sz w:val="21"/>
        </w:rPr>
        <w:t xml:space="preserve">  name: mysvc</w:t>
      </w:r>
      <w:r>
        <w:br/>
      </w:r>
      <w:r>
        <w:rPr>
          <w:sz w:val="21"/>
        </w:rPr>
        <w:t>spec:</w:t>
      </w:r>
      <w:r>
        <w:br/>
      </w:r>
      <w:r>
        <w:rPr>
          <w:sz w:val="21"/>
        </w:rPr>
        <w:t xml:space="preserve">  hosts: ["mysvc"]</w:t>
      </w:r>
      <w:r>
        <w:br/>
      </w:r>
      <w:r>
        <w:rPr>
          <w:sz w:val="21"/>
        </w:rPr>
        <w:t xml:space="preserve">  http:</w:t>
      </w:r>
      <w:r>
        <w:br/>
      </w:r>
      <w:r>
        <w:rPr>
          <w:sz w:val="21"/>
        </w:rPr>
        <w:t xml:space="preserve">  - match: [{uri: {prefix: "/"}}]</w:t>
      </w:r>
      <w:r>
        <w:br/>
      </w:r>
      <w:r>
        <w:rPr>
          <w:sz w:val="21"/>
        </w:rPr>
        <w:t xml:space="preserve">    fault:</w:t>
      </w:r>
      <w:r>
        <w:br/>
      </w:r>
      <w:r>
        <w:rPr>
          <w:sz w:val="21"/>
        </w:rPr>
        <w:t xml:space="preserve">      abort:</w:t>
      </w:r>
      <w:r>
        <w:br/>
      </w:r>
      <w:r>
        <w:rPr>
          <w:sz w:val="21"/>
        </w:rPr>
        <w:t xml:space="preserve">        httpStatus: 503</w:t>
      </w:r>
      <w:r>
        <w:br/>
      </w:r>
      <w:r>
        <w:rPr>
          <w:sz w:val="21"/>
        </w:rPr>
        <w:t xml:space="preserve">        percentage: {value: 50}</w:t>
      </w:r>
      <w:r>
        <w:br/>
      </w:r>
      <w:r>
        <w:rPr>
          <w:sz w:val="21"/>
        </w:rPr>
        <w:t xml:space="preserve">    route: [{destination: {host: "mysvc", subset: "v1"}}]</w:t>
      </w:r>
      <w:r>
        <w:br/>
      </w:r>
      <w:r>
        <w:rPr>
          <w:sz w:val="21"/>
        </w:rPr>
      </w:r>
      <w:r>
        <w:br/>
      </w:r>
      <w:r>
        <w:rPr>
          <w:sz w:val="21"/>
        </w:rPr>
        <w:t>kubectl apply -f virtualservice.yaml</w:t>
      </w:r>
      <w:r>
        <w:br/>
      </w:r>
      <w:r>
        <w:rPr>
          <w:sz w:val="21"/>
        </w:rPr>
        <w:t>Verify: kubectl get virtualservice mysvc -o yaml; run repeated curl requests to the service and observe ~50% 503 responses. Check telemetry: Prometheus query like istio_requests_total{destination_workload="mysvc",response_code="503"} to confirm injected aborts.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Q1795. How do you inject latency for testing?</w:t>
      </w:r>
    </w:p>
    <w:p>
      <w:pPr>
        <w:spacing w:before="0" w:after="40"/>
      </w:pPr>
      <w:r>
        <w:rPr>
          <w:i/>
          <w:color w:val="888888"/>
          <w:sz w:val="18"/>
        </w:rPr>
        <w:t>Service Mesh and Istio • Conceptual</w:t>
      </w:r>
    </w:p>
    <w:p>
      <w:pPr>
        <w:spacing w:after="160"/>
        <w:ind w:left="216"/>
      </w:pPr>
      <w:r>
        <w:rPr>
          <w:sz w:val="21"/>
        </w:rPr>
        <w:t xml:space="preserve">A: </w:t>
      </w:r>
      <w:r>
        <w:rPr>
          <w:sz w:val="21"/>
        </w:rPr>
        <w:t>Create an Istio VirtualService with a fault.delay rule, apply it, then verify with real requests. Example YAML (apply with kubectl apply -f vs.yaml):</w:t>
      </w:r>
      <w:r>
        <w:br/>
      </w:r>
      <w:r>
        <w:rPr>
          <w:sz w:val="21"/>
        </w:rPr>
      </w:r>
      <w:r>
        <w:br/>
      </w:r>
      <w:r>
        <w:rPr>
          <w:sz w:val="21"/>
        </w:rPr>
        <w:t>apiVersion: networking.istio.io/v1beta1</w:t>
      </w:r>
      <w:r>
        <w:br/>
      </w:r>
      <w:r>
        <w:rPr>
          <w:sz w:val="21"/>
        </w:rPr>
        <w:t>kind: VirtualService</w:t>
      </w:r>
      <w:r>
        <w:br/>
      </w:r>
      <w:r>
        <w:rPr>
          <w:sz w:val="21"/>
        </w:rPr>
        <w:t>metadata:</w:t>
      </w:r>
      <w:r>
        <w:br/>
      </w:r>
      <w:r>
        <w:rPr>
          <w:sz w:val="21"/>
        </w:rPr>
        <w:t xml:space="preserve">  name: mysvc-delay</w:t>
      </w:r>
      <w:r>
        <w:br/>
      </w:r>
      <w:r>
        <w:rPr>
          <w:sz w:val="21"/>
        </w:rPr>
        <w:t>spec:</w:t>
      </w:r>
      <w:r>
        <w:br/>
      </w:r>
      <w:r>
        <w:rPr>
          <w:sz w:val="21"/>
        </w:rPr>
        <w:t xml:space="preserve">  hosts: ["mysvc"]</w:t>
      </w:r>
      <w:r>
        <w:br/>
      </w:r>
      <w:r>
        <w:rPr>
          <w:sz w:val="21"/>
        </w:rPr>
        <w:t xml:space="preserve">  http:</w:t>
      </w:r>
      <w:r>
        <w:br/>
      </w:r>
      <w:r>
        <w:rPr>
          <w:sz w:val="21"/>
        </w:rPr>
        <w:t xml:space="preserve">  - route:</w:t>
      </w:r>
      <w:r>
        <w:br/>
      </w:r>
      <w:r>
        <w:rPr>
          <w:sz w:val="21"/>
        </w:rPr>
        <w:t xml:space="preserve">    - destination:</w:t>
      </w:r>
      <w:r>
        <w:br/>
      </w:r>
      <w:r>
        <w:rPr>
          <w:sz w:val="21"/>
        </w:rPr>
        <w:t xml:space="preserve">        host: mysvc</w:t>
      </w:r>
      <w:r>
        <w:br/>
      </w:r>
      <w:r>
        <w:rPr>
          <w:sz w:val="21"/>
        </w:rPr>
        <w:t xml:space="preserve">    fault:</w:t>
      </w:r>
      <w:r>
        <w:br/>
      </w:r>
      <w:r>
        <w:rPr>
          <w:sz w:val="21"/>
        </w:rPr>
        <w:t xml:space="preserve">      delay:</w:t>
      </w:r>
      <w:r>
        <w:br/>
      </w:r>
      <w:r>
        <w:rPr>
          <w:sz w:val="21"/>
        </w:rPr>
        <w:t xml:space="preserve">        fixedDelay: 5s</w:t>
      </w:r>
      <w:r>
        <w:br/>
      </w:r>
      <w:r>
        <w:rPr>
          <w:sz w:val="21"/>
        </w:rPr>
        <w:t xml:space="preserve">        percentage:</w:t>
      </w:r>
      <w:r>
        <w:br/>
      </w:r>
      <w:r>
        <w:rPr>
          <w:sz w:val="21"/>
        </w:rPr>
        <w:t xml:space="preserve">          value: 100.0</w:t>
      </w:r>
      <w:r>
        <w:br/>
      </w:r>
      <w:r>
        <w:rPr>
          <w:sz w:val="21"/>
        </w:rPr>
      </w:r>
      <w:r>
        <w:br/>
      </w:r>
      <w:r>
        <w:rPr>
          <w:sz w:val="21"/>
        </w:rP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Q1796. How do you observe service-to-service traffic?</w:t>
      </w:r>
    </w:p>
    <w:p>
      <w:pPr>
        <w:spacing w:before="0" w:after="40"/>
      </w:pPr>
      <w:r>
        <w:rPr>
          <w:i/>
          <w:color w:val="888888"/>
          <w:sz w:val="18"/>
        </w:rPr>
        <w:t>Service Mesh and Istio • Conceptual</w:t>
      </w:r>
    </w:p>
    <w:p>
      <w:pPr>
        <w:spacing w:after="160"/>
        <w:ind w:left="216"/>
      </w:pPr>
      <w:r>
        <w:rPr>
          <w:sz w:val="21"/>
        </w:rPr>
        <w:t xml:space="preserve">A: </w:t>
      </w:r>
      <w:r>
        <w:rPr>
          <w:sz w:val="21"/>
        </w:rPr>
        <w:t>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Q1797. How does Istio provide distributed tracing?</w:t>
      </w:r>
    </w:p>
    <w:p>
      <w:pPr>
        <w:spacing w:before="0" w:after="40"/>
      </w:pPr>
      <w:r>
        <w:rPr>
          <w:i/>
          <w:color w:val="888888"/>
          <w:sz w:val="18"/>
        </w:rPr>
        <w:t>Service Mesh and Istio • Conceptual</w:t>
      </w:r>
    </w:p>
    <w:p>
      <w:pPr>
        <w:spacing w:after="160"/>
        <w:ind w:left="216"/>
      </w:pPr>
      <w:r>
        <w:rPr>
          <w:sz w:val="21"/>
        </w:rPr>
        <w:t xml:space="preserve">A: </w:t>
      </w:r>
      <w:r>
        <w:rPr>
          <w:sz w:val="21"/>
        </w:rPr>
        <w:t>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Q1798. What are the operational disadvantages of a service mesh?</w:t>
      </w:r>
    </w:p>
    <w:p>
      <w:pPr>
        <w:spacing w:before="0" w:after="40"/>
      </w:pPr>
      <w:r>
        <w:rPr>
          <w:i/>
          <w:color w:val="888888"/>
          <w:sz w:val="18"/>
        </w:rPr>
        <w:t>Service Mesh and Istio • Conceptual</w:t>
      </w:r>
    </w:p>
    <w:p>
      <w:pPr>
        <w:spacing w:after="160"/>
        <w:ind w:left="216"/>
      </w:pPr>
      <w:r>
        <w:rPr>
          <w:sz w:val="21"/>
        </w:rPr>
        <w:t xml:space="preserve">A: </w:t>
      </w:r>
      <w:r>
        <w:rPr>
          <w:sz w:val="21"/>
        </w:rPr>
        <w:t>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Q1799. When should you avoid using a service mesh?</w:t>
      </w:r>
    </w:p>
    <w:p>
      <w:pPr>
        <w:spacing w:before="0" w:after="40"/>
      </w:pPr>
      <w:r>
        <w:rPr>
          <w:i/>
          <w:color w:val="888888"/>
          <w:sz w:val="18"/>
        </w:rPr>
        <w:t>Service Mesh and Istio • Conceptual</w:t>
      </w:r>
    </w:p>
    <w:p>
      <w:pPr>
        <w:spacing w:after="160"/>
        <w:ind w:left="216"/>
      </w:pPr>
      <w:r>
        <w:rPr>
          <w:sz w:val="21"/>
        </w:rPr>
        <w:t xml:space="preserve">A: </w:t>
      </w:r>
      <w:r>
        <w:rPr>
          <w:sz w:val="21"/>
        </w:rPr>
        <w:t>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Q1800. What is HashiCorp Vault?</w:t>
      </w:r>
    </w:p>
    <w:p>
      <w:pPr>
        <w:spacing w:before="0" w:after="40"/>
      </w:pPr>
      <w:r>
        <w:rPr>
          <w:i/>
          <w:color w:val="888888"/>
          <w:sz w:val="18"/>
        </w:rPr>
        <w:t>HashiCorp Vault • Conceptual</w:t>
      </w:r>
    </w:p>
    <w:p>
      <w:pPr>
        <w:spacing w:after="160"/>
        <w:ind w:left="216"/>
      </w:pPr>
      <w:r>
        <w:rPr>
          <w:sz w:val="21"/>
        </w:rPr>
        <w:t xml:space="preserve">A: </w:t>
      </w:r>
      <w:r>
        <w:rPr>
          <w:sz w:val="21"/>
        </w:rPr>
        <w:t>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r>
      <w:r>
        <w:br/>
      </w:r>
      <w:r>
        <w:rPr>
          <w:sz w:val="21"/>
        </w:rPr>
      </w:r>
      <w:r>
        <w:br/>
      </w:r>
      <w:r>
        <w:rPr>
          <w:sz w:val="21"/>
        </w:rPr>
        <w:t>Detailed interview explanation:</w:t>
      </w:r>
      <w:r>
        <w:br/>
      </w:r>
      <w:r>
        <w:rPr>
          <w:sz w:val="21"/>
        </w:rPr>
        <w:t>Hashicorp Vault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Q1801. Why is Vault used?</w:t>
      </w:r>
    </w:p>
    <w:p>
      <w:pPr>
        <w:spacing w:before="0" w:after="40"/>
      </w:pPr>
      <w:r>
        <w:rPr>
          <w:i/>
          <w:color w:val="888888"/>
          <w:sz w:val="18"/>
        </w:rPr>
        <w:t>HashiCorp Vault • Conceptual</w:t>
      </w:r>
    </w:p>
    <w:p>
      <w:pPr>
        <w:spacing w:after="160"/>
        <w:ind w:left="216"/>
      </w:pPr>
      <w:r>
        <w:rPr>
          <w:sz w:val="21"/>
        </w:rPr>
        <w:t xml:space="preserve">A: </w:t>
      </w:r>
      <w:r>
        <w:rPr>
          <w:sz w:val="21"/>
        </w:rPr>
        <w:t>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Q1802. What is a Vault secret engine?</w:t>
      </w:r>
    </w:p>
    <w:p>
      <w:pPr>
        <w:spacing w:before="0" w:after="40"/>
      </w:pPr>
      <w:r>
        <w:rPr>
          <w:i/>
          <w:color w:val="888888"/>
          <w:sz w:val="18"/>
        </w:rPr>
        <w:t>HashiCorp Vault • Conceptual</w:t>
      </w:r>
    </w:p>
    <w:p>
      <w:pPr>
        <w:spacing w:after="160"/>
        <w:ind w:left="216"/>
      </w:pPr>
      <w:r>
        <w:rPr>
          <w:sz w:val="21"/>
        </w:rPr>
        <w:t xml:space="preserve">A: </w:t>
      </w:r>
      <w:r>
        <w:rPr>
          <w:sz w:val="21"/>
        </w:rPr>
        <w:t>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Q1803. What is a KV secret engine?</w:t>
      </w:r>
    </w:p>
    <w:p>
      <w:pPr>
        <w:spacing w:before="0" w:after="40"/>
      </w:pPr>
      <w:r>
        <w:rPr>
          <w:i/>
          <w:color w:val="888888"/>
          <w:sz w:val="18"/>
        </w:rPr>
        <w:t>HashiCorp Vault • Conceptual</w:t>
      </w:r>
    </w:p>
    <w:p>
      <w:pPr>
        <w:spacing w:after="160"/>
        <w:ind w:left="216"/>
      </w:pPr>
      <w:r>
        <w:rPr>
          <w:sz w:val="21"/>
        </w:rPr>
        <w:t xml:space="preserve">A: </w:t>
      </w:r>
      <w:r>
        <w:rPr>
          <w:sz w:val="21"/>
        </w:rPr>
        <w:t>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Q1804. What are dynamic secrets?</w:t>
      </w:r>
    </w:p>
    <w:p>
      <w:pPr>
        <w:spacing w:before="0" w:after="40"/>
      </w:pPr>
      <w:r>
        <w:rPr>
          <w:i/>
          <w:color w:val="888888"/>
          <w:sz w:val="18"/>
        </w:rPr>
        <w:t>HashiCorp Vault • Conceptual</w:t>
      </w:r>
    </w:p>
    <w:p>
      <w:pPr>
        <w:spacing w:after="160"/>
        <w:ind w:left="216"/>
      </w:pPr>
      <w:r>
        <w:rPr>
          <w:sz w:val="21"/>
        </w:rPr>
        <w:t xml:space="preserve">A: </w:t>
      </w:r>
      <w:r>
        <w:rPr>
          <w:sz w:val="21"/>
        </w:rPr>
        <w:t>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Q1805. Why are dynamic secrets safer?</w:t>
      </w:r>
    </w:p>
    <w:p>
      <w:pPr>
        <w:spacing w:before="0" w:after="40"/>
      </w:pPr>
      <w:r>
        <w:rPr>
          <w:i/>
          <w:color w:val="888888"/>
          <w:sz w:val="18"/>
        </w:rPr>
        <w:t>HashiCorp Vault • Conceptual</w:t>
      </w:r>
    </w:p>
    <w:p>
      <w:pPr>
        <w:spacing w:after="160"/>
        <w:ind w:left="216"/>
      </w:pPr>
      <w:r>
        <w:rPr>
          <w:sz w:val="21"/>
        </w:rPr>
        <w:t xml:space="preserve">A: </w:t>
      </w:r>
      <w:r>
        <w:rPr>
          <w:sz w:val="21"/>
        </w:rPr>
        <w:t>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Q1806. What is a lease?</w:t>
      </w:r>
    </w:p>
    <w:p>
      <w:pPr>
        <w:spacing w:before="0" w:after="40"/>
      </w:pPr>
      <w:r>
        <w:rPr>
          <w:i/>
          <w:color w:val="888888"/>
          <w:sz w:val="18"/>
        </w:rPr>
        <w:t>HashiCorp Vault • Conceptual</w:t>
      </w:r>
    </w:p>
    <w:p>
      <w:pPr>
        <w:spacing w:after="160"/>
        <w:ind w:left="216"/>
      </w:pPr>
      <w:r>
        <w:rPr>
          <w:sz w:val="21"/>
        </w:rPr>
        <w:t xml:space="preserve">A: </w:t>
      </w:r>
      <w:r>
        <w:rPr>
          <w:sz w:val="21"/>
        </w:rPr>
        <w:t>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Q1807. What is secret renewal?</w:t>
      </w:r>
    </w:p>
    <w:p>
      <w:pPr>
        <w:spacing w:before="0" w:after="40"/>
      </w:pPr>
      <w:r>
        <w:rPr>
          <w:i/>
          <w:color w:val="888888"/>
          <w:sz w:val="18"/>
        </w:rPr>
        <w:t>HashiCorp Vault • Conceptual</w:t>
      </w:r>
    </w:p>
    <w:p>
      <w:pPr>
        <w:spacing w:after="160"/>
        <w:ind w:left="216"/>
      </w:pPr>
      <w:r>
        <w:rPr>
          <w:sz w:val="21"/>
        </w:rPr>
        <w:t xml:space="preserve">A: </w:t>
      </w:r>
      <w:r>
        <w:rPr>
          <w:sz w:val="21"/>
        </w:rPr>
        <w:t>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Q1808. What is secret revocation?</w:t>
      </w:r>
    </w:p>
    <w:p>
      <w:pPr>
        <w:spacing w:before="0" w:after="40"/>
      </w:pPr>
      <w:r>
        <w:rPr>
          <w:i/>
          <w:color w:val="888888"/>
          <w:sz w:val="18"/>
        </w:rPr>
        <w:t>HashiCorp Vault • Conceptual</w:t>
      </w:r>
    </w:p>
    <w:p>
      <w:pPr>
        <w:spacing w:after="160"/>
        <w:ind w:left="216"/>
      </w:pPr>
      <w:r>
        <w:rPr>
          <w:sz w:val="21"/>
        </w:rPr>
        <w:t xml:space="preserve">A: </w:t>
      </w:r>
      <w:r>
        <w:rPr>
          <w:sz w:val="21"/>
        </w:rPr>
        <w:t>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Q1809. What is a Vault policy?</w:t>
      </w:r>
    </w:p>
    <w:p>
      <w:pPr>
        <w:spacing w:before="0" w:after="40"/>
      </w:pPr>
      <w:r>
        <w:rPr>
          <w:i/>
          <w:color w:val="888888"/>
          <w:sz w:val="18"/>
        </w:rPr>
        <w:t>HashiCorp Vault • Conceptual</w:t>
      </w:r>
    </w:p>
    <w:p>
      <w:pPr>
        <w:spacing w:after="160"/>
        <w:ind w:left="216"/>
      </w:pPr>
      <w:r>
        <w:rPr>
          <w:sz w:val="21"/>
        </w:rPr>
        <w:t xml:space="preserve">A: </w:t>
      </w:r>
      <w:r>
        <w:rPr>
          <w:sz w:val="21"/>
        </w:rPr>
        <w:t>A Vault policy is an ACL document (HCL or JSON) that defines fine‑grained access rules for API paths and operations. Each policy contains path blocks, e.g.:</w:t>
      </w:r>
      <w:r>
        <w:br/>
      </w:r>
      <w:r>
        <w:rPr>
          <w:sz w:val="21"/>
        </w:rPr>
        <w:t>path "secret/data/foo" { capabilities = ["read","list"] }</w:t>
      </w:r>
      <w:r>
        <w:br/>
      </w:r>
      <w:r>
        <w:rPr>
          <w:sz w:val="21"/>
        </w:rP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Q1810. How do Vault policies implement least privilege?</w:t>
      </w:r>
    </w:p>
    <w:p>
      <w:pPr>
        <w:spacing w:before="0" w:after="40"/>
      </w:pPr>
      <w:r>
        <w:rPr>
          <w:i/>
          <w:color w:val="888888"/>
          <w:sz w:val="18"/>
        </w:rPr>
        <w:t>HashiCorp Vault • Conceptual</w:t>
      </w:r>
    </w:p>
    <w:p>
      <w:pPr>
        <w:spacing w:after="160"/>
        <w:ind w:left="216"/>
      </w:pPr>
      <w:r>
        <w:rPr>
          <w:sz w:val="21"/>
        </w:rPr>
        <w:t xml:space="preserve">A: </w:t>
      </w:r>
      <w:r>
        <w:rPr>
          <w:sz w:val="21"/>
        </w:rPr>
        <w:t>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Q1811. What authentication methods does Vault support?</w:t>
      </w:r>
    </w:p>
    <w:p>
      <w:pPr>
        <w:spacing w:before="0" w:after="40"/>
      </w:pPr>
      <w:r>
        <w:rPr>
          <w:i/>
          <w:color w:val="888888"/>
          <w:sz w:val="18"/>
        </w:rPr>
        <w:t>HashiCorp Vault • Conceptual</w:t>
      </w:r>
    </w:p>
    <w:p>
      <w:pPr>
        <w:spacing w:after="160"/>
        <w:ind w:left="216"/>
      </w:pPr>
      <w:r>
        <w:rPr>
          <w:sz w:val="21"/>
        </w:rPr>
        <w:t xml:space="preserve">A: </w:t>
      </w:r>
      <w:r>
        <w:rPr>
          <w:sz w:val="21"/>
        </w:rPr>
        <w:t>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Q1812. What is AppRole authentication?</w:t>
      </w:r>
    </w:p>
    <w:p>
      <w:pPr>
        <w:spacing w:before="0" w:after="40"/>
      </w:pPr>
      <w:r>
        <w:rPr>
          <w:i/>
          <w:color w:val="888888"/>
          <w:sz w:val="18"/>
        </w:rPr>
        <w:t>HashiCorp Vault • Conceptual</w:t>
      </w:r>
    </w:p>
    <w:p>
      <w:pPr>
        <w:spacing w:after="160"/>
        <w:ind w:left="216"/>
      </w:pPr>
      <w:r>
        <w:rPr>
          <w:sz w:val="21"/>
        </w:rPr>
        <w:t xml:space="preserve">A: </w:t>
      </w:r>
      <w:r>
        <w:rPr>
          <w:sz w:val="21"/>
        </w:rPr>
        <w:t>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Q1813. When would you use AppRole?</w:t>
      </w:r>
    </w:p>
    <w:p>
      <w:pPr>
        <w:spacing w:before="0" w:after="40"/>
      </w:pPr>
      <w:r>
        <w:rPr>
          <w:i/>
          <w:color w:val="888888"/>
          <w:sz w:val="18"/>
        </w:rPr>
        <w:t>HashiCorp Vault • Conceptual</w:t>
      </w:r>
    </w:p>
    <w:p>
      <w:pPr>
        <w:spacing w:after="160"/>
        <w:ind w:left="216"/>
      </w:pPr>
      <w:r>
        <w:rPr>
          <w:sz w:val="21"/>
        </w:rPr>
        <w:t xml:space="preserve">A: </w:t>
      </w:r>
      <w:r>
        <w:rPr>
          <w:sz w:val="21"/>
        </w:rPr>
        <w:t>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Q1814. What is a Vault token?</w:t>
      </w:r>
    </w:p>
    <w:p>
      <w:pPr>
        <w:spacing w:before="0" w:after="40"/>
      </w:pPr>
      <w:r>
        <w:rPr>
          <w:i/>
          <w:color w:val="888888"/>
          <w:sz w:val="18"/>
        </w:rPr>
        <w:t>HashiCorp Vault • Conceptual</w:t>
      </w:r>
    </w:p>
    <w:p>
      <w:pPr>
        <w:spacing w:after="160"/>
        <w:ind w:left="216"/>
      </w:pPr>
      <w:r>
        <w:rPr>
          <w:sz w:val="21"/>
        </w:rPr>
        <w:t xml:space="preserve">A: </w:t>
      </w:r>
      <w:r>
        <w:rPr>
          <w:sz w:val="21"/>
        </w:rPr>
        <w:t>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What is token TTL?</w:t>
      </w:r>
    </w:p>
    <w:p>
      <w:pPr>
        <w:spacing w:before="0" w:after="40"/>
      </w:pPr>
      <w:r>
        <w:rPr>
          <w:i/>
          <w:color w:val="888888"/>
          <w:sz w:val="18"/>
        </w:rPr>
        <w:t>HashiCorp Vault • Conceptual</w:t>
      </w:r>
    </w:p>
    <w:p>
      <w:pPr>
        <w:spacing w:after="160"/>
        <w:ind w:left="216"/>
      </w:pPr>
      <w:r>
        <w:rPr>
          <w:sz w:val="21"/>
        </w:rPr>
        <w:t xml:space="preserve">A: </w:t>
      </w:r>
      <w:r>
        <w:rPr>
          <w:sz w:val="21"/>
        </w:rPr>
        <w:t>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What is a periodic token?</w:t>
      </w:r>
    </w:p>
    <w:p>
      <w:pPr>
        <w:spacing w:before="0" w:after="40"/>
      </w:pPr>
      <w:r>
        <w:rPr>
          <w:i/>
          <w:color w:val="888888"/>
          <w:sz w:val="18"/>
        </w:rPr>
        <w:t>HashiCorp Vault • Conceptual</w:t>
      </w:r>
    </w:p>
    <w:p>
      <w:pPr>
        <w:spacing w:after="160"/>
        <w:ind w:left="216"/>
      </w:pPr>
      <w:r>
        <w:rPr>
          <w:sz w:val="21"/>
        </w:rPr>
        <w:t xml:space="preserve">A: </w:t>
      </w:r>
      <w:r>
        <w:rPr>
          <w:sz w:val="21"/>
        </w:rPr>
        <w:t>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What is a root token?</w:t>
      </w:r>
    </w:p>
    <w:p>
      <w:pPr>
        <w:spacing w:before="0" w:after="40"/>
      </w:pPr>
      <w:r>
        <w:rPr>
          <w:i/>
          <w:color w:val="888888"/>
          <w:sz w:val="18"/>
        </w:rPr>
        <w:t>HashiCorp Vault • Conceptual</w:t>
      </w:r>
    </w:p>
    <w:p>
      <w:pPr>
        <w:spacing w:after="160"/>
        <w:ind w:left="216"/>
      </w:pPr>
      <w:r>
        <w:rPr>
          <w:sz w:val="21"/>
        </w:rPr>
        <w:t xml:space="preserve">A: </w:t>
      </w:r>
      <w:r>
        <w:rPr>
          <w:sz w:val="21"/>
        </w:rPr>
        <w:t>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Q1818. Why should the root token not be used regularly?</w:t>
      </w:r>
    </w:p>
    <w:p>
      <w:pPr>
        <w:spacing w:before="0" w:after="40"/>
      </w:pPr>
      <w:r>
        <w:rPr>
          <w:i/>
          <w:color w:val="888888"/>
          <w:sz w:val="18"/>
        </w:rPr>
        <w:t>HashiCorp Vault • Conceptual</w:t>
      </w:r>
    </w:p>
    <w:p>
      <w:pPr>
        <w:spacing w:after="160"/>
        <w:ind w:left="216"/>
      </w:pPr>
      <w:r>
        <w:rPr>
          <w:sz w:val="21"/>
        </w:rPr>
        <w:t xml:space="preserve">A: </w:t>
      </w:r>
      <w:r>
        <w:rPr>
          <w:sz w:val="21"/>
        </w:rPr>
        <w:t>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What is Vault sealing?</w:t>
      </w:r>
    </w:p>
    <w:p>
      <w:pPr>
        <w:spacing w:before="0" w:after="40"/>
      </w:pPr>
      <w:r>
        <w:rPr>
          <w:i/>
          <w:color w:val="888888"/>
          <w:sz w:val="18"/>
        </w:rPr>
        <w:t>HashiCorp Vault • Conceptual</w:t>
      </w:r>
    </w:p>
    <w:p>
      <w:pPr>
        <w:spacing w:after="160"/>
        <w:ind w:left="216"/>
      </w:pPr>
      <w:r>
        <w:rPr>
          <w:sz w:val="21"/>
        </w:rPr>
        <w:t xml:space="preserve">A: </w:t>
      </w:r>
      <w:r>
        <w:rPr>
          <w:sz w:val="21"/>
        </w:rPr>
        <w:t>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What is unsealing?</w:t>
      </w:r>
    </w:p>
    <w:p>
      <w:pPr>
        <w:spacing w:before="0" w:after="40"/>
      </w:pPr>
      <w:r>
        <w:rPr>
          <w:i/>
          <w:color w:val="888888"/>
          <w:sz w:val="18"/>
        </w:rPr>
        <w:t>HashiCorp Vault • Conceptual</w:t>
      </w:r>
    </w:p>
    <w:p>
      <w:pPr>
        <w:spacing w:after="160"/>
        <w:ind w:left="216"/>
      </w:pPr>
      <w:r>
        <w:rPr>
          <w:sz w:val="21"/>
        </w:rPr>
        <w:t xml:space="preserve">A: </w:t>
      </w:r>
      <w:r>
        <w:rPr>
          <w:sz w:val="21"/>
        </w:rPr>
        <w:t>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Q1821. What is auto-unseal?</w:t>
      </w:r>
    </w:p>
    <w:p>
      <w:pPr>
        <w:spacing w:before="0" w:after="40"/>
      </w:pPr>
      <w:r>
        <w:rPr>
          <w:i/>
          <w:color w:val="888888"/>
          <w:sz w:val="18"/>
        </w:rPr>
        <w:t>HashiCorp Vault • Conceptual</w:t>
      </w:r>
    </w:p>
    <w:p>
      <w:pPr>
        <w:spacing w:after="160"/>
        <w:ind w:left="216"/>
      </w:pPr>
      <w:r>
        <w:rPr>
          <w:sz w:val="21"/>
        </w:rPr>
        <w:t xml:space="preserve">A: </w:t>
      </w:r>
      <w:r>
        <w:rPr>
          <w:sz w:val="21"/>
        </w:rPr>
        <w:t>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How do you make Vault highly available?</w:t>
      </w:r>
    </w:p>
    <w:p>
      <w:pPr>
        <w:spacing w:before="0" w:after="40"/>
      </w:pPr>
      <w:r>
        <w:rPr>
          <w:i/>
          <w:color w:val="888888"/>
          <w:sz w:val="18"/>
        </w:rPr>
        <w:t>HashiCorp Vault • Conceptual</w:t>
      </w:r>
    </w:p>
    <w:p>
      <w:pPr>
        <w:spacing w:after="160"/>
        <w:ind w:left="216"/>
      </w:pPr>
      <w:r>
        <w:rPr>
          <w:sz w:val="21"/>
        </w:rPr>
        <w:t xml:space="preserve">A: </w:t>
      </w:r>
      <w:r>
        <w:rPr>
          <w:sz w:val="21"/>
        </w:rPr>
        <w:t>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What storage backends can Vault use?</w:t>
      </w:r>
    </w:p>
    <w:p>
      <w:pPr>
        <w:spacing w:before="0" w:after="40"/>
      </w:pPr>
      <w:r>
        <w:rPr>
          <w:i/>
          <w:color w:val="888888"/>
          <w:sz w:val="18"/>
        </w:rPr>
        <w:t>HashiCorp Vault • Conceptual</w:t>
      </w:r>
    </w:p>
    <w:p>
      <w:pPr>
        <w:spacing w:after="160"/>
        <w:ind w:left="216"/>
      </w:pPr>
      <w:r>
        <w:rPr>
          <w:sz w:val="21"/>
        </w:rPr>
        <w:t xml:space="preserve">A: </w:t>
      </w:r>
      <w:r>
        <w:rPr>
          <w:sz w:val="21"/>
        </w:rPr>
        <w:t>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What is integrated storage using Raft?</w:t>
      </w:r>
    </w:p>
    <w:p>
      <w:pPr>
        <w:spacing w:before="0" w:after="40"/>
      </w:pPr>
      <w:r>
        <w:rPr>
          <w:i/>
          <w:color w:val="888888"/>
          <w:sz w:val="18"/>
        </w:rPr>
        <w:t>HashiCorp Vault • Conceptual</w:t>
      </w:r>
    </w:p>
    <w:p>
      <w:pPr>
        <w:spacing w:after="160"/>
        <w:ind w:left="216"/>
      </w:pPr>
      <w:r>
        <w:rPr>
          <w:sz w:val="21"/>
        </w:rPr>
        <w:t xml:space="preserve">A: </w:t>
      </w:r>
      <w:r>
        <w:rPr>
          <w:sz w:val="21"/>
        </w:rPr>
        <w:t>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Q1825. How do you inject Vault secrets into pods?</w:t>
      </w:r>
    </w:p>
    <w:p>
      <w:pPr>
        <w:spacing w:before="0" w:after="40"/>
      </w:pPr>
      <w:r>
        <w:rPr>
          <w:i/>
          <w:color w:val="888888"/>
          <w:sz w:val="18"/>
        </w:rPr>
        <w:t>HashiCorp Vault • Conceptual</w:t>
      </w:r>
    </w:p>
    <w:p>
      <w:pPr>
        <w:spacing w:after="160"/>
        <w:ind w:left="216"/>
      </w:pPr>
      <w:r>
        <w:rPr>
          <w:sz w:val="21"/>
        </w:rPr>
        <w:t xml:space="preserve">A: </w:t>
      </w:r>
      <w:r>
        <w:rPr>
          <w:sz w:val="21"/>
        </w:rPr>
        <w:t>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Q1826. What is Open Policy Agent?</w:t>
      </w:r>
    </w:p>
    <w:p>
      <w:pPr>
        <w:spacing w:before="0" w:after="40"/>
      </w:pPr>
      <w:r>
        <w:rPr>
          <w:i/>
          <w:color w:val="888888"/>
          <w:sz w:val="18"/>
        </w:rPr>
        <w:t>OPA, Gatekeeper and Policy as Code • Conceptual</w:t>
      </w:r>
    </w:p>
    <w:p>
      <w:pPr>
        <w:spacing w:after="160"/>
        <w:ind w:left="216"/>
      </w:pPr>
      <w:r>
        <w:rPr>
          <w:sz w:val="21"/>
        </w:rPr>
        <w:t xml:space="preserve">A: </w:t>
      </w:r>
      <w:r>
        <w:rPr>
          <w:sz w:val="21"/>
        </w:rPr>
        <w:t>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What is Rego?</w:t>
      </w:r>
    </w:p>
    <w:p>
      <w:pPr>
        <w:spacing w:before="0" w:after="40"/>
      </w:pPr>
      <w:r>
        <w:rPr>
          <w:i/>
          <w:color w:val="888888"/>
          <w:sz w:val="18"/>
        </w:rPr>
        <w:t>OPA, Gatekeeper and Policy as Code • Conceptual</w:t>
      </w:r>
    </w:p>
    <w:p>
      <w:pPr>
        <w:spacing w:after="160"/>
        <w:ind w:left="216"/>
      </w:pPr>
      <w:r>
        <w:rPr>
          <w:sz w:val="21"/>
        </w:rPr>
        <w:t xml:space="preserve">A: </w:t>
      </w:r>
      <w:r>
        <w:rPr>
          <w:sz w:val="21"/>
        </w:rPr>
        <w:t>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Where can OPA be used?</w:t>
      </w:r>
    </w:p>
    <w:p>
      <w:pPr>
        <w:spacing w:before="0" w:after="40"/>
      </w:pPr>
      <w:r>
        <w:rPr>
          <w:i/>
          <w:color w:val="888888"/>
          <w:sz w:val="18"/>
        </w:rPr>
        <w:t>OPA, Gatekeeper and Policy as Code • Conceptual</w:t>
      </w:r>
    </w:p>
    <w:p>
      <w:pPr>
        <w:spacing w:after="160"/>
        <w:ind w:left="216"/>
      </w:pPr>
      <w:r>
        <w:rPr>
          <w:sz w:val="21"/>
        </w:rPr>
        <w:t xml:space="preserve">A: </w:t>
      </w:r>
      <w:r>
        <w:rPr>
          <w:sz w:val="21"/>
        </w:rPr>
        <w:t>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Q1829. What is OPA Gatekeeper?</w:t>
      </w:r>
    </w:p>
    <w:p>
      <w:pPr>
        <w:spacing w:before="0" w:after="40"/>
      </w:pPr>
      <w:r>
        <w:rPr>
          <w:i/>
          <w:color w:val="888888"/>
          <w:sz w:val="18"/>
        </w:rPr>
        <w:t>OPA, Gatekeeper and Policy as Code • Conceptual</w:t>
      </w:r>
    </w:p>
    <w:p>
      <w:pPr>
        <w:spacing w:after="160"/>
        <w:ind w:left="216"/>
      </w:pPr>
      <w:r>
        <w:rPr>
          <w:sz w:val="21"/>
        </w:rPr>
        <w:t xml:space="preserve">A: </w:t>
      </w:r>
      <w:r>
        <w:rPr>
          <w:sz w:val="21"/>
        </w:rPr>
        <w:t>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Q1830. What is a ConstraintTemplate?</w:t>
      </w:r>
    </w:p>
    <w:p>
      <w:pPr>
        <w:spacing w:before="0" w:after="40"/>
      </w:pPr>
      <w:r>
        <w:rPr>
          <w:i/>
          <w:color w:val="888888"/>
          <w:sz w:val="18"/>
        </w:rPr>
        <w:t>OPA, Gatekeeper and Policy as Code • Conceptual</w:t>
      </w:r>
    </w:p>
    <w:p>
      <w:pPr>
        <w:spacing w:after="160"/>
        <w:ind w:left="216"/>
      </w:pPr>
      <w:r>
        <w:rPr>
          <w:sz w:val="21"/>
        </w:rPr>
        <w:t xml:space="preserve">A: </w:t>
      </w:r>
      <w:r>
        <w:rPr>
          <w:sz w:val="21"/>
        </w:rPr>
        <w:t>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Q1831. What is a Constraint?</w:t>
      </w:r>
    </w:p>
    <w:p>
      <w:pPr>
        <w:spacing w:before="0" w:after="40"/>
      </w:pPr>
      <w:r>
        <w:rPr>
          <w:i/>
          <w:color w:val="888888"/>
          <w:sz w:val="18"/>
        </w:rPr>
        <w:t>OPA, Gatekeeper and Policy as Code • Conceptual</w:t>
      </w:r>
    </w:p>
    <w:p>
      <w:pPr>
        <w:spacing w:after="160"/>
        <w:ind w:left="216"/>
      </w:pPr>
      <w:r>
        <w:rPr>
          <w:sz w:val="21"/>
        </w:rPr>
        <w:t xml:space="preserve">A: </w:t>
      </w:r>
      <w:r>
        <w:rPr>
          <w:sz w:val="21"/>
        </w:rPr>
        <w:t>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Q1832. How do you prevent privileged containers?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 Constraint that denies pods with securityContext.privileged == true, apply it, and verify admission is rejected and no privileged containers exist.</w:t>
      </w:r>
      <w:r>
        <w:br/>
      </w:r>
      <w:r>
        <w:rPr>
          <w:sz w:val="21"/>
        </w:rPr>
      </w:r>
      <w:r>
        <w:br/>
      </w:r>
      <w:r>
        <w:rPr>
          <w:sz w:val="21"/>
        </w:rPr>
        <w:t>Example rego in ConstraintTemplate (abridged):</w:t>
      </w:r>
      <w:r>
        <w:br/>
      </w:r>
      <w:r>
        <w:rPr>
          <w:sz w:val="21"/>
        </w:rPr>
        <w:t>package k8sdenyprivileged</w:t>
      </w:r>
      <w:r>
        <w:br/>
      </w:r>
      <w:r>
        <w:rPr>
          <w:sz w:val="21"/>
        </w:rPr>
        <w:t>deny[msg] {</w:t>
      </w:r>
      <w:r>
        <w:br/>
      </w:r>
      <w:r>
        <w:rPr>
          <w:sz w:val="21"/>
        </w:rPr>
        <w:t xml:space="preserve">  container := input.review.object.spec.containers[_]</w:t>
      </w:r>
      <w:r>
        <w:br/>
      </w:r>
      <w:r>
        <w:rPr>
          <w:sz w:val="21"/>
        </w:rPr>
        <w:t xml:space="preserve">  container.securityContext.privileged == true</w:t>
      </w:r>
      <w:r>
        <w:br/>
      </w:r>
      <w:r>
        <w:rPr>
          <w:sz w:val="21"/>
        </w:rPr>
        <w:t xml:space="preserve">  msg := sprintf("privileged container %v is disallowed", [container.name])</w:t>
      </w:r>
      <w:r>
        <w:br/>
      </w:r>
      <w:r>
        <w:rPr>
          <w:sz w:val="21"/>
        </w:rPr>
        <w:t>}</w:t>
      </w:r>
      <w:r>
        <w:br/>
      </w:r>
      <w:r>
        <w:rPr>
          <w:sz w:val="21"/>
        </w:rPr>
      </w:r>
      <w:r>
        <w:br/>
      </w:r>
      <w:r>
        <w:rPr>
          <w:sz w:val="21"/>
        </w:rPr>
        <w:t>kubectl apply -f constrainttemplate.yaml</w:t>
      </w:r>
      <w:r>
        <w:br/>
      </w:r>
      <w:r>
        <w:rPr>
          <w:sz w:val="21"/>
        </w:rPr>
        <w:t>kubectl apply -f constraint-deny-privileged.yaml</w:t>
      </w:r>
      <w:r>
        <w:br/>
      </w:r>
      <w:r>
        <w:rPr>
          <w:sz w:val="21"/>
        </w:rPr>
      </w:r>
      <w:r>
        <w:br/>
      </w:r>
      <w:r>
        <w:rPr>
          <w:sz w:val="21"/>
        </w:rPr>
        <w:t>Verify denial by attempting to create a privileged Pod (kubectl apply -f pod-privileged.yaml returns admission denied error) and scan cluster:</w:t>
      </w:r>
      <w:r>
        <w:br/>
      </w:r>
      <w:r>
        <w:rPr>
          <w:sz w:val="21"/>
        </w:rPr>
        <w:t>kubectl get pods -A -o json | jq '.items[] | {ns:.metadata.namespace,name:.metadata.name,containers:[.spec.containers[]|{name:.name,privileged:.securityContext.privileged}]}' to ensure no privileged:true entries remain.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Q1833. How do you require CPU and memory limits?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Q1834. How do you block host networking?</w:t>
      </w:r>
    </w:p>
    <w:p>
      <w:pPr>
        <w:spacing w:before="0" w:after="40"/>
      </w:pPr>
      <w:r>
        <w:rPr>
          <w:i/>
          <w:color w:val="888888"/>
          <w:sz w:val="18"/>
        </w:rPr>
        <w:t>OPA, Gatekeeper and Policy as Code • Troubleshooting</w:t>
      </w:r>
    </w:p>
    <w:p>
      <w:pPr>
        <w:spacing w:after="160"/>
        <w:ind w:left="216"/>
      </w:pPr>
      <w:r>
        <w:rPr>
          <w:sz w:val="21"/>
        </w:rPr>
        <w:t xml:space="preserve">A: </w:t>
      </w:r>
      <w:r>
        <w:rPr>
          <w:sz w:val="21"/>
        </w:rPr>
        <w:t>Create a Gatekeeper ConstraintTemplate with Rego that inspects Pod.Spec.hostNetwork, apply it, then create a Constraint to enforce denial. Example files and commands:</w:t>
      </w:r>
      <w:r>
        <w:br/>
      </w:r>
      <w:r>
        <w:rPr>
          <w:sz w:val="21"/>
        </w:rPr>
      </w:r>
      <w:r>
        <w:br/>
      </w:r>
      <w:r>
        <w:rPr>
          <w:sz w:val="21"/>
        </w:rPr>
        <w:t>ConstraintTemplate (templates.gatekeeper.sh/v1beta1):</w:t>
      </w:r>
      <w:r>
        <w:br/>
      </w:r>
      <w:r>
        <w:rPr>
          <w:sz w:val="21"/>
        </w:rPr>
        <w:t>- kubectl apply -f - &lt;&lt;EOF</w:t>
      </w:r>
      <w:r>
        <w:br/>
      </w:r>
      <w:r>
        <w:rPr>
          <w:sz w:val="21"/>
        </w:rPr>
        <w:t>apiVersion: templates.gatekeeper.sh/v1beta1</w:t>
      </w:r>
      <w:r>
        <w:br/>
      </w:r>
      <w:r>
        <w:rPr>
          <w:sz w:val="21"/>
        </w:rPr>
        <w:t>kind: ConstraintTemplate</w:t>
      </w:r>
      <w:r>
        <w:br/>
      </w:r>
      <w:r>
        <w:rPr>
          <w:sz w:val="21"/>
        </w:rPr>
        <w:t>metadata:</w:t>
      </w:r>
      <w:r>
        <w:br/>
      </w:r>
      <w:r>
        <w:rPr>
          <w:sz w:val="21"/>
        </w:rPr>
        <w:t xml:space="preserve">  name: k8sdenyhostnetwork</w:t>
      </w:r>
      <w:r>
        <w:br/>
      </w:r>
      <w:r>
        <w:rPr>
          <w:sz w:val="21"/>
        </w:rPr>
        <w:t>spec:</w:t>
      </w:r>
      <w:r>
        <w:br/>
      </w:r>
      <w:r>
        <w:rPr>
          <w:sz w:val="21"/>
        </w:rPr>
        <w:t xml:space="preserve">  crd:</w:t>
      </w:r>
      <w:r>
        <w:br/>
      </w:r>
      <w:r>
        <w:rPr>
          <w:sz w:val="21"/>
        </w:rPr>
        <w:t xml:space="preserve">    spec:</w:t>
      </w:r>
      <w:r>
        <w:br/>
      </w:r>
      <w:r>
        <w:rPr>
          <w:sz w:val="21"/>
        </w:rPr>
        <w:t xml:space="preserve">      names:</w:t>
      </w:r>
      <w:r>
        <w:br/>
      </w:r>
      <w:r>
        <w:rPr>
          <w:sz w:val="21"/>
        </w:rPr>
        <w:t xml:space="preserve">        kind: K8sDenyHostNetwork</w:t>
      </w:r>
      <w:r>
        <w:br/>
      </w:r>
      <w:r>
        <w:rPr>
          <w:sz w:val="21"/>
        </w:rPr>
        <w:t xml:space="preserve">  targets:</w:t>
      </w:r>
      <w:r>
        <w:br/>
      </w:r>
      <w:r>
        <w:rPr>
          <w:sz w:val="21"/>
        </w:rPr>
        <w:t xml:space="preserve">  - target: admission.k8s.gatekeeper.sh</w:t>
      </w:r>
      <w:r>
        <w:br/>
      </w:r>
      <w:r>
        <w:rPr>
          <w:sz w:val="21"/>
        </w:rPr>
        <w:t xml:space="preserve">    rego: |</w:t>
      </w:r>
      <w:r>
        <w:br/>
      </w:r>
      <w:r>
        <w:rPr>
          <w:sz w:val="21"/>
        </w:rPr>
        <w:t xml:space="preserve">      package k8sdenyhostnetwork</w:t>
      </w:r>
      <w:r>
        <w:br/>
      </w:r>
      <w:r>
        <w:rPr>
          <w:sz w:val="21"/>
        </w:rPr>
        <w:t xml:space="preserve">      deny[msg] {</w:t>
      </w:r>
      <w:r>
        <w:br/>
      </w:r>
      <w:r>
        <w:rPr>
          <w:sz w:val="21"/>
        </w:rPr>
        <w:t xml:space="preserve">        input.review.object.kind == "Pod"</w:t>
      </w:r>
      <w:r>
        <w:br/>
      </w:r>
      <w:r>
        <w:rPr>
          <w:sz w:val="21"/>
        </w:rPr>
        <w:t xml:space="preserve">        input.review.object.spec.hostNetwork == true</w:t>
      </w:r>
      <w:r>
        <w:br/>
      </w:r>
      <w:r>
        <w:rPr>
          <w:sz w:val="21"/>
        </w:rPr>
        <w:t xml:space="preserve">        msg = "hostNetwork is forbidden"</w:t>
      </w:r>
      <w:r>
        <w:br/>
      </w:r>
      <w:r>
        <w:rPr>
          <w:sz w:val="21"/>
        </w:rPr>
        <w:t xml:space="preserve">      }</w:t>
      </w:r>
      <w:r>
        <w:br/>
      </w:r>
      <w:r>
        <w:rPr>
          <w:sz w:val="21"/>
        </w:rPr>
        <w:t>EOF</w:t>
      </w:r>
      <w:r>
        <w:br/>
      </w:r>
      <w:r>
        <w:rPr>
          <w:sz w:val="21"/>
        </w:rPr>
      </w:r>
      <w:r>
        <w:br/>
      </w:r>
      <w:r>
        <w:rPr>
          <w:sz w:val="21"/>
        </w:rPr>
        <w:t>Constraint to enforce:</w:t>
      </w:r>
      <w:r>
        <w:br/>
      </w:r>
      <w:r>
        <w:rPr>
          <w:sz w:val="21"/>
        </w:rPr>
        <w:t>- kubectl apply -f - &lt;&lt;EOF</w:t>
      </w:r>
      <w:r>
        <w:br/>
      </w:r>
      <w:r>
        <w:rPr>
          <w:sz w:val="21"/>
        </w:rPr>
        <w:t>apiVersion: constraints.gatekeeper.sh/v1beta1</w:t>
      </w:r>
      <w:r>
        <w:br/>
      </w:r>
      <w:r>
        <w:rPr>
          <w:sz w:val="21"/>
        </w:rPr>
        <w:t>kind: K8sDenyHostNetwork</w:t>
      </w:r>
      <w:r>
        <w:br/>
      </w:r>
      <w:r>
        <w:rPr>
          <w:sz w:val="21"/>
        </w:rPr>
        <w:t>metadata:</w:t>
      </w:r>
      <w:r>
        <w:br/>
      </w:r>
      <w:r>
        <w:rPr>
          <w:sz w:val="21"/>
        </w:rPr>
        <w:t xml:space="preserve">  name: forbid-hostnetwork</w:t>
      </w:r>
      <w:r>
        <w:br/>
      </w:r>
      <w:r>
        <w:rPr>
          <w:sz w:val="21"/>
        </w:rPr>
        <w:t>spec:</w:t>
      </w:r>
      <w:r>
        <w:br/>
      </w:r>
      <w:r>
        <w:rPr>
          <w:sz w:val="21"/>
        </w:rPr>
        <w:t xml:space="preserve">  match:</w:t>
      </w:r>
      <w:r>
        <w:br/>
      </w:r>
      <w:r>
        <w:rPr>
          <w:sz w:val="21"/>
        </w:rPr>
        <w:t xml:space="preserve">    kinds:</w:t>
      </w:r>
      <w:r>
        <w:br/>
      </w:r>
      <w:r>
        <w:rPr>
          <w:sz w:val="21"/>
        </w:rPr>
        <w:t xml:space="preserve">    - apiGroups: [""]</w:t>
      </w:r>
      <w:r>
        <w:br/>
      </w:r>
      <w:r>
        <w:rPr>
          <w:sz w:val="21"/>
        </w:rPr>
        <w:t xml:space="preserve">      kinds: ["Pod"]</w:t>
      </w:r>
      <w:r>
        <w:br/>
      </w:r>
      <w:r>
        <w:rPr>
          <w:sz w:val="21"/>
        </w:rPr>
        <w:t>EOF</w:t>
      </w:r>
      <w:r>
        <w:br/>
      </w:r>
      <w:r>
        <w:rPr>
          <w:sz w:val="21"/>
        </w:rPr>
      </w:r>
      <w:r>
        <w:br/>
      </w:r>
      <w:r>
        <w:rPr>
          <w:sz w:val="21"/>
        </w:rPr>
        <w:t>Verify by attempting to create a pod with spec.hostNetwork: true and observing the admission failure message returned by kubectl (e.g., "denied by K8sDenyHostNetwork/forbid-hostnetwork").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Q1835. How do you prevent hostPath volumes?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 validating admission policy (Gatekeeper/OPA or a ValidatingAdmissionWebhook/PodSecurity) that rejects pods with spec.volumes[].hostPath. Example Gatekeeper approach: create a ConstraintTemplate (apiVersion templates.gatekeeper.sh/v1) with Rego like:</w:t>
      </w:r>
      <w:r>
        <w:br/>
      </w:r>
      <w:r>
        <w:rPr>
          <w:sz w:val="21"/>
        </w:rPr>
      </w:r>
      <w:r>
        <w:br/>
      </w:r>
      <w:r>
        <w:rPr>
          <w:sz w:val="21"/>
        </w:rPr>
        <w:t>package hostpathdeny</w:t>
      </w:r>
      <w:r>
        <w:br/>
      </w:r>
      <w:r>
        <w:rPr>
          <w:sz w:val="21"/>
        </w:rPr>
        <w:t>deny[msg] {</w:t>
      </w:r>
      <w:r>
        <w:br/>
      </w:r>
      <w:r>
        <w:rPr>
          <w:sz w:val="21"/>
        </w:rPr>
        <w:t xml:space="preserve">  input.review.object.spec.volumes[_].hostPath</w:t>
      </w:r>
      <w:r>
        <w:br/>
      </w:r>
      <w:r>
        <w:rPr>
          <w:sz w:val="21"/>
        </w:rPr>
        <w:t xml:space="preserve">  msg := "hostPath volumes are forbidden"</w:t>
      </w:r>
      <w:r>
        <w:br/>
      </w:r>
      <w:r>
        <w:rPr>
          <w:sz w:val="21"/>
        </w:rPr>
        <w:t>}</w:t>
      </w:r>
      <w:r>
        <w:br/>
      </w:r>
      <w:r>
        <w:rPr>
          <w:sz w:val="21"/>
        </w:rPr>
      </w:r>
      <w:r>
        <w:br/>
      </w:r>
      <w:r>
        <w:rPr>
          <w:sz w:val="21"/>
        </w:rP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Q1836. What is audit mode in Gatekeeper?</w:t>
      </w:r>
    </w:p>
    <w:p>
      <w:pPr>
        <w:spacing w:before="0" w:after="40"/>
      </w:pPr>
      <w:r>
        <w:rPr>
          <w:i/>
          <w:color w:val="888888"/>
          <w:sz w:val="18"/>
        </w:rPr>
        <w:t>OPA, Gatekeeper and Policy as Code • Conceptual</w:t>
      </w:r>
    </w:p>
    <w:p>
      <w:pPr>
        <w:spacing w:after="160"/>
        <w:ind w:left="216"/>
      </w:pPr>
      <w:r>
        <w:rPr>
          <w:sz w:val="21"/>
        </w:rPr>
        <w:t xml:space="preserve">A: </w:t>
      </w:r>
      <w:r>
        <w:rPr>
          <w:sz w:val="21"/>
        </w:rPr>
        <w:t>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Q1837. What is enforcement mode?</w:t>
      </w:r>
    </w:p>
    <w:p>
      <w:pPr>
        <w:spacing w:before="0" w:after="40"/>
      </w:pPr>
      <w:r>
        <w:rPr>
          <w:i/>
          <w:color w:val="888888"/>
          <w:sz w:val="18"/>
        </w:rPr>
        <w:t>OPA, Gatekeeper and Policy as Code • Conceptual</w:t>
      </w:r>
    </w:p>
    <w:p>
      <w:pPr>
        <w:spacing w:after="160"/>
        <w:ind w:left="216"/>
      </w:pPr>
      <w:r>
        <w:rPr>
          <w:sz w:val="21"/>
        </w:rPr>
        <w:t xml:space="preserve">A: </w:t>
      </w:r>
      <w:r>
        <w:rPr>
          <w:sz w:val="21"/>
        </w:rPr>
        <w:t>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Q1838. How do you test a new policy safely?</w:t>
      </w:r>
    </w:p>
    <w:p>
      <w:pPr>
        <w:spacing w:before="0" w:after="40"/>
      </w:pPr>
      <w:r>
        <w:rPr>
          <w:i/>
          <w:color w:val="888888"/>
          <w:sz w:val="18"/>
        </w:rPr>
        <w:t>OPA, Gatekeeper and Policy as Code • Conceptual</w:t>
      </w:r>
    </w:p>
    <w:p>
      <w:pPr>
        <w:spacing w:after="160"/>
        <w:ind w:left="216"/>
      </w:pPr>
      <w:r>
        <w:rPr>
          <w:sz w:val="21"/>
        </w:rPr>
        <w:t xml:space="preserve">A: </w:t>
      </w:r>
      <w:r>
        <w:rPr>
          <w:sz w:val="21"/>
        </w:rPr>
        <w:t>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Q1839. What is Conftest?</w:t>
      </w:r>
    </w:p>
    <w:p>
      <w:pPr>
        <w:spacing w:before="0" w:after="40"/>
      </w:pPr>
      <w:r>
        <w:rPr>
          <w:i/>
          <w:color w:val="888888"/>
          <w:sz w:val="18"/>
        </w:rPr>
        <w:t>OPA, Gatekeeper and Policy as Code • Conceptual</w:t>
      </w:r>
    </w:p>
    <w:p>
      <w:pPr>
        <w:spacing w:after="160"/>
        <w:ind w:left="216"/>
      </w:pPr>
      <w:r>
        <w:rPr>
          <w:sz w:val="21"/>
        </w:rPr>
        <w:t xml:space="preserve">A: </w:t>
      </w:r>
      <w:r>
        <w:rPr>
          <w:sz w:val="21"/>
        </w:rPr>
        <w:t>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Q1840. What is policy exception management?</w:t>
      </w:r>
    </w:p>
    <w:p>
      <w:pPr>
        <w:spacing w:before="0" w:after="40"/>
      </w:pPr>
      <w:r>
        <w:rPr>
          <w:i/>
          <w:color w:val="888888"/>
          <w:sz w:val="18"/>
        </w:rPr>
        <w:t>OPA, Gatekeeper and Policy as Code • Conceptual</w:t>
      </w:r>
    </w:p>
    <w:p>
      <w:pPr>
        <w:spacing w:after="160"/>
        <w:ind w:left="216"/>
      </w:pPr>
      <w:r>
        <w:rPr>
          <w:sz w:val="21"/>
        </w:rPr>
        <w:t xml:space="preserve">A: </w:t>
      </w:r>
      <w:r>
        <w:rPr>
          <w:sz w:val="21"/>
        </w:rPr>
        <w:t>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Q1841. How do you prevent policy bypass?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Q1842. How do you version policies?</w:t>
      </w:r>
    </w:p>
    <w:p>
      <w:pPr>
        <w:spacing w:before="0" w:after="40"/>
      </w:pPr>
      <w:r>
        <w:rPr>
          <w:i/>
          <w:color w:val="888888"/>
          <w:sz w:val="18"/>
        </w:rPr>
        <w:t>OPA, Gatekeeper and Policy as Code • Conceptual</w:t>
      </w:r>
    </w:p>
    <w:p>
      <w:pPr>
        <w:spacing w:after="160"/>
        <w:ind w:left="216"/>
      </w:pPr>
      <w:r>
        <w:rPr>
          <w:sz w:val="21"/>
        </w:rPr>
        <w:t xml:space="preserve">A: </w:t>
      </w:r>
      <w:r>
        <w:rPr>
          <w:sz w:val="21"/>
        </w:rPr>
        <w:t>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Q1843. How do you test Rego policies?</w:t>
      </w:r>
    </w:p>
    <w:p>
      <w:pPr>
        <w:spacing w:before="0" w:after="40"/>
      </w:pPr>
      <w:r>
        <w:rPr>
          <w:i/>
          <w:color w:val="888888"/>
          <w:sz w:val="18"/>
        </w:rPr>
        <w:t>OPA, Gatekeeper and Policy as Code • Conceptual</w:t>
      </w:r>
    </w:p>
    <w:p>
      <w:pPr>
        <w:spacing w:after="160"/>
        <w:ind w:left="216"/>
      </w:pPr>
      <w:r>
        <w:rPr>
          <w:sz w:val="21"/>
        </w:rPr>
        <w:t xml:space="preserve">A: </w:t>
      </w:r>
      <w:r>
        <w:rPr>
          <w:sz w:val="21"/>
        </w:rPr>
        <w:t>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Q1844. What is the difference between OPA and Kyverno?</w:t>
      </w:r>
    </w:p>
    <w:p>
      <w:pPr>
        <w:spacing w:before="0" w:after="40"/>
      </w:pPr>
      <w:r>
        <w:rPr>
          <w:i/>
          <w:color w:val="888888"/>
          <w:sz w:val="18"/>
        </w:rPr>
        <w:t>OPA, Gatekeeper and Policy as Code • Comparison</w:t>
      </w:r>
    </w:p>
    <w:p>
      <w:pPr>
        <w:spacing w:after="160"/>
        <w:ind w:left="216"/>
      </w:pPr>
      <w:r>
        <w:rPr>
          <w:sz w:val="21"/>
        </w:rPr>
        <w:t xml:space="preserve">A: </w:t>
      </w:r>
      <w:r>
        <w:rPr>
          <w:sz w:val="21"/>
        </w:rPr>
        <w:t>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Q1845. When would you use Kyverno?</w:t>
      </w:r>
    </w:p>
    <w:p>
      <w:pPr>
        <w:spacing w:before="0" w:after="40"/>
      </w:pPr>
      <w:r>
        <w:rPr>
          <w:i/>
          <w:color w:val="888888"/>
          <w:sz w:val="18"/>
        </w:rPr>
        <w:t>OPA, Gatekeeper and Policy as Code • Conceptual</w:t>
      </w:r>
    </w:p>
    <w:p>
      <w:pPr>
        <w:spacing w:after="160"/>
        <w:ind w:left="216"/>
      </w:pPr>
      <w:r>
        <w:rPr>
          <w:sz w:val="21"/>
        </w:rPr>
        <w:t xml:space="preserve">A: </w:t>
      </w:r>
      <w:r>
        <w:rPr>
          <w:sz w:val="21"/>
        </w:rPr>
        <w:t>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Q1846. What is a validating admission webhook?</w:t>
      </w:r>
    </w:p>
    <w:p>
      <w:pPr>
        <w:spacing w:before="0" w:after="40"/>
      </w:pPr>
      <w:r>
        <w:rPr>
          <w:i/>
          <w:color w:val="888888"/>
          <w:sz w:val="18"/>
        </w:rPr>
        <w:t>OPA, Gatekeeper and Policy as Code • Conceptual</w:t>
      </w:r>
    </w:p>
    <w:p>
      <w:pPr>
        <w:spacing w:after="160"/>
        <w:ind w:left="216"/>
      </w:pPr>
      <w:r>
        <w:rPr>
          <w:sz w:val="21"/>
        </w:rPr>
        <w:t xml:space="preserve">A: </w:t>
      </w:r>
      <w:r>
        <w:rPr>
          <w:sz w:val="21"/>
        </w:rPr>
        <w:t>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Q1847. What is a mutating admission webhook?</w:t>
      </w:r>
    </w:p>
    <w:p>
      <w:pPr>
        <w:spacing w:before="0" w:after="40"/>
      </w:pPr>
      <w:r>
        <w:rPr>
          <w:i/>
          <w:color w:val="888888"/>
          <w:sz w:val="18"/>
        </w:rPr>
        <w:t>OPA, Gatekeeper and Policy as Code • Conceptual</w:t>
      </w:r>
    </w:p>
    <w:p>
      <w:pPr>
        <w:spacing w:after="160"/>
        <w:ind w:left="216"/>
      </w:pPr>
      <w:r>
        <w:rPr>
          <w:sz w:val="21"/>
        </w:rPr>
        <w:t xml:space="preserve">A: </w:t>
      </w:r>
      <w:r>
        <w:rPr>
          <w:sz w:val="21"/>
        </w:rPr>
        <w:t>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Q1848. How do policies improve platform governance?</w:t>
      </w:r>
    </w:p>
    <w:p>
      <w:pPr>
        <w:spacing w:before="0" w:after="40"/>
      </w:pPr>
      <w:r>
        <w:rPr>
          <w:i/>
          <w:color w:val="888888"/>
          <w:sz w:val="18"/>
        </w:rPr>
        <w:t>OPA, Gatekeeper and Policy as Code • Conceptual</w:t>
      </w:r>
    </w:p>
    <w:p>
      <w:pPr>
        <w:spacing w:after="160"/>
        <w:ind w:left="216"/>
      </w:pPr>
      <w:r>
        <w:rPr>
          <w:sz w:val="21"/>
        </w:rPr>
        <w:t xml:space="preserve">A: </w:t>
      </w:r>
      <w:r>
        <w:rPr>
          <w:sz w:val="21"/>
        </w:rPr>
        <w:t>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Q1849. An EKS service works internally but is unavailable through the ALB. What would you inspect?</w:t>
      </w:r>
    </w:p>
    <w:p>
      <w:pPr>
        <w:spacing w:before="0" w:after="40"/>
      </w:pPr>
      <w:r>
        <w:rPr>
          <w:i/>
          <w:color w:val="888888"/>
          <w:sz w:val="18"/>
        </w:rPr>
        <w:t>Advanced Production Scenarios • Troubleshooting</w:t>
      </w:r>
    </w:p>
    <w:p>
      <w:pPr>
        <w:spacing w:after="160"/>
        <w:ind w:left="216"/>
      </w:pPr>
      <w:r>
        <w:rPr>
          <w:sz w:val="21"/>
        </w:rPr>
        <w:t xml:space="preserve">A: </w:t>
      </w:r>
      <w:r>
        <w:rPr>
          <w:sz w:val="21"/>
        </w:rPr>
        <w:t>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Q1850. EKS pods remain Pending even though nodes have free CPU. What else could block scheduling?</w:t>
      </w:r>
    </w:p>
    <w:p>
      <w:pPr>
        <w:spacing w:before="0" w:after="40"/>
      </w:pPr>
      <w:r>
        <w:rPr>
          <w:i/>
          <w:color w:val="888888"/>
          <w:sz w:val="18"/>
        </w:rPr>
        <w:t>Advanced Production Scenarios • Troubleshooting</w:t>
      </w:r>
    </w:p>
    <w:p>
      <w:pPr>
        <w:spacing w:after="160"/>
        <w:ind w:left="216"/>
      </w:pPr>
      <w:r>
        <w:rPr>
          <w:sz w:val="21"/>
        </w:rPr>
        <w:t xml:space="preserve">A: </w:t>
      </w:r>
      <w:r>
        <w:rPr>
          <w:sz w:val="21"/>
        </w:rPr>
        <w:t>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Q1851. EKS nodes are Ready, but CoreDNS pods are failing. What impact would users see?</w:t>
      </w:r>
    </w:p>
    <w:p>
      <w:pPr>
        <w:spacing w:before="0" w:after="40"/>
      </w:pPr>
      <w:r>
        <w:rPr>
          <w:i/>
          <w:color w:val="888888"/>
          <w:sz w:val="18"/>
        </w:rPr>
        <w:t>Advanced Production Scenarios • Troubleshooting</w:t>
      </w:r>
    </w:p>
    <w:p>
      <w:pPr>
        <w:spacing w:after="160"/>
        <w:ind w:left="216"/>
      </w:pPr>
      <w:r>
        <w:rPr>
          <w:sz w:val="21"/>
        </w:rPr>
        <w:t xml:space="preserve">A: </w:t>
      </w:r>
      <w:r>
        <w:rPr>
          <w:sz w:val="21"/>
        </w:rPr>
        <w:t>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Q1852. Karpenter launches nodes, but workloads still remain Pending. What would you inspect?</w:t>
      </w:r>
    </w:p>
    <w:p>
      <w:pPr>
        <w:spacing w:before="0" w:after="40"/>
      </w:pPr>
      <w:r>
        <w:rPr>
          <w:i/>
          <w:color w:val="888888"/>
          <w:sz w:val="18"/>
        </w:rPr>
        <w:t>Advanced Production Scenarios • Conceptual</w:t>
      </w:r>
    </w:p>
    <w:p>
      <w:pPr>
        <w:spacing w:after="160"/>
        <w:ind w:left="216"/>
      </w:pPr>
      <w:r>
        <w:rPr>
          <w:sz w:val="21"/>
        </w:rPr>
        <w:t xml:space="preserve">A: </w:t>
      </w:r>
      <w:r>
        <w:rPr>
          <w:sz w:val="21"/>
        </w:rPr>
        <w:t>When workloads remain Pending after Karpenter launches nodes, I'd inspect the following:</w:t>
      </w:r>
      <w:r>
        <w:br/>
      </w:r>
      <w:r>
        <w:rPr>
          <w:sz w:val="21"/>
        </w:rPr>
      </w:r>
      <w:r>
        <w:br/>
      </w:r>
      <w:r>
        <w:rPr>
          <w:sz w:val="21"/>
        </w:rPr>
        <w:t>First, confirm user impact and recent changes to identify potential root causes. Then, check the node's configuration, specifically the `instanceType` and `machineType`, to ensure they match the workload's requirements.</w:t>
      </w:r>
      <w:r>
        <w:br/>
      </w:r>
      <w:r>
        <w:rPr>
          <w:sz w:val="21"/>
        </w:rPr>
      </w:r>
      <w:r>
        <w:br/>
      </w:r>
      <w:r>
        <w:rPr>
          <w:sz w:val="21"/>
        </w:rPr>
        <w:t>Next, verify that the node has sufficient resources by checking metrics such as CPU utilization, memory usage, and disk space. I'd also review logs for any errors or warnings related to node creation or workload scheduling.</w:t>
      </w:r>
      <w:r>
        <w:br/>
      </w:r>
      <w:r>
        <w:rPr>
          <w:sz w:val="21"/>
        </w:rPr>
      </w:r>
      <w:r>
        <w:br/>
      </w:r>
      <w:r>
        <w:rPr>
          <w:sz w:val="21"/>
        </w:rPr>
        <w:t>To validate the issue, I'd check the node's status in the GCP Console and confirm that it's reachable from the workload. If necessary, I'd roll back changes made recently to isolate the issue.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Q1853. An API call succeeds intermittently. How would you implement safe retries?</w:t>
      </w:r>
    </w:p>
    <w:p>
      <w:pPr>
        <w:spacing w:before="0" w:after="40"/>
      </w:pPr>
      <w:r>
        <w:rPr>
          <w:i/>
          <w:color w:val="888888"/>
          <w:sz w:val="18"/>
        </w:rPr>
        <w:t>Advanced Production Scenarios • Conceptual</w:t>
      </w:r>
    </w:p>
    <w:p>
      <w:pPr>
        <w:spacing w:after="160"/>
        <w:ind w:left="216"/>
      </w:pPr>
      <w:r>
        <w:rPr>
          <w:sz w:val="21"/>
        </w:rPr>
        <w:t xml:space="preserve">A: </w:t>
      </w:r>
      <w:r>
        <w:rPr>
          <w:sz w:val="21"/>
        </w:rPr>
        <w:t>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Q1854. A read replica is several minutes behind. What could cause replication lag?</w:t>
      </w:r>
    </w:p>
    <w:p>
      <w:pPr>
        <w:spacing w:before="0" w:after="40"/>
      </w:pPr>
      <w:r>
        <w:rPr>
          <w:i/>
          <w:color w:val="888888"/>
          <w:sz w:val="18"/>
        </w:rPr>
        <w:t>Advanced Production Scenarios • Troubleshooting</w:t>
      </w:r>
    </w:p>
    <w:p>
      <w:pPr>
        <w:spacing w:after="160"/>
        <w:ind w:left="216"/>
      </w:pPr>
      <w:r>
        <w:rPr>
          <w:sz w:val="21"/>
        </w:rPr>
        <w:t xml:space="preserve">A: </w:t>
      </w:r>
      <w:r>
        <w:rPr>
          <w:sz w:val="21"/>
        </w:rPr>
        <w:t>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Q1855. A stale cache returns outdated user data. How would you correct the design?</w:t>
      </w:r>
    </w:p>
    <w:p>
      <w:pPr>
        <w:spacing w:before="0" w:after="40"/>
      </w:pPr>
      <w:r>
        <w:rPr>
          <w:i/>
          <w:color w:val="888888"/>
          <w:sz w:val="18"/>
        </w:rPr>
        <w:t>Advanced Production Scenarios • Conceptual</w:t>
      </w:r>
    </w:p>
    <w:p>
      <w:pPr>
        <w:spacing w:after="160"/>
        <w:ind w:left="216"/>
      </w:pPr>
      <w:r>
        <w:rPr>
          <w:sz w:val="21"/>
        </w:rPr>
        <w:t xml:space="preserve">A: </w:t>
      </w:r>
      <w:r>
        <w:rPr>
          <w:sz w:val="21"/>
        </w:rPr>
        <w:t>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Q1856. An API returns 504 through the load balancer but succeeds directly. What would you check?</w:t>
      </w:r>
    </w:p>
    <w:p>
      <w:pPr>
        <w:spacing w:before="0" w:after="40"/>
      </w:pPr>
      <w:r>
        <w:rPr>
          <w:i/>
          <w:color w:val="888888"/>
          <w:sz w:val="18"/>
        </w:rPr>
        <w:t>Advanced Production Scenarios • Conceptual</w:t>
      </w:r>
    </w:p>
    <w:p>
      <w:pPr>
        <w:spacing w:after="160"/>
        <w:ind w:left="216"/>
      </w:pPr>
      <w:r>
        <w:rPr>
          <w:sz w:val="21"/>
        </w:rPr>
        <w:t xml:space="preserve">A: </w:t>
      </w:r>
      <w:r>
        <w:rPr>
          <w:sz w:val="21"/>
        </w:rPr>
        <w:t>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Q1857. An Istio policy blocks communication between two services. How do you diagnose it?</w:t>
      </w:r>
    </w:p>
    <w:p>
      <w:pPr>
        <w:spacing w:before="0" w:after="40"/>
      </w:pPr>
      <w:r>
        <w:rPr>
          <w:i/>
          <w:color w:val="888888"/>
          <w:sz w:val="18"/>
        </w:rPr>
        <w:t>Advanced Production Scenarios • Troubleshooting</w:t>
      </w:r>
    </w:p>
    <w:p>
      <w:pPr>
        <w:spacing w:after="160"/>
        <w:ind w:left="216"/>
      </w:pPr>
      <w:r>
        <w:rPr>
          <w:sz w:val="21"/>
        </w:rPr>
        <w:t xml:space="preserve">A: </w:t>
      </w:r>
      <w:r>
        <w:rPr>
          <w:sz w:val="21"/>
        </w:rPr>
        <w:t>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Q1858. A messaging consumer causes duplicate financial transactions. How would idempotency help?</w:t>
      </w:r>
    </w:p>
    <w:p>
      <w:pPr>
        <w:spacing w:before="0" w:after="40"/>
      </w:pPr>
      <w:r>
        <w:rPr>
          <w:i/>
          <w:color w:val="888888"/>
          <w:sz w:val="18"/>
        </w:rPr>
        <w:t>Advanced Production Scenarios • Conceptual</w:t>
      </w:r>
    </w:p>
    <w:p>
      <w:pPr>
        <w:spacing w:after="160"/>
        <w:ind w:left="216"/>
      </w:pPr>
      <w:r>
        <w:rPr>
          <w:sz w:val="21"/>
        </w:rPr>
        <w:t xml:space="preserve">A: </w:t>
      </w:r>
      <w:r>
        <w:rPr>
          <w:sz w:val="21"/>
        </w:rPr>
        <w:t>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Q1859. A certificate expires unexpectedly. How would you prevent this operationally?</w:t>
      </w:r>
    </w:p>
    <w:p>
      <w:pPr>
        <w:spacing w:before="0" w:after="40"/>
      </w:pPr>
      <w:r>
        <w:rPr>
          <w:i/>
          <w:color w:val="888888"/>
          <w:sz w:val="18"/>
        </w:rPr>
        <w:t>Advanced Production Scenarios • Conceptual</w:t>
      </w:r>
    </w:p>
    <w:p>
      <w:pPr>
        <w:spacing w:after="160"/>
        <w:ind w:left="216"/>
      </w:pPr>
      <w:r>
        <w:rPr>
          <w:sz w:val="21"/>
        </w:rPr>
        <w:t xml:space="preserve">A: </w:t>
      </w:r>
      <w:r>
        <w:rPr>
          <w:sz w:val="21"/>
        </w:rPr>
        <w:t>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Q1860. How do you handle a developer requesting administrator access?</w:t>
      </w:r>
    </w:p>
    <w:p>
      <w:pPr>
        <w:spacing w:before="0" w:after="40"/>
      </w:pPr>
      <w:r>
        <w:rPr>
          <w:i/>
          <w:color w:val="888888"/>
          <w:sz w:val="18"/>
        </w:rPr>
        <w:t>Managerial and Situational Questions • Behavioral</w:t>
      </w:r>
    </w:p>
    <w:p>
      <w:pPr>
        <w:spacing w:after="160"/>
        <w:ind w:left="216"/>
      </w:pPr>
      <w:r>
        <w:rPr>
          <w:sz w:val="21"/>
        </w:rPr>
        <w:t xml:space="preserve">A: </w:t>
      </w:r>
      <w:r>
        <w:rPr>
          <w:sz w:val="21"/>
        </w:rPr>
        <w:t>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Q1861. How do you decide whether to approve an emergency change?</w:t>
      </w:r>
    </w:p>
    <w:p>
      <w:pPr>
        <w:spacing w:before="0" w:after="40"/>
      </w:pPr>
      <w:r>
        <w:rPr>
          <w:i/>
          <w:color w:val="888888"/>
          <w:sz w:val="18"/>
        </w:rPr>
        <w:t>Managerial and Situational Questions • Conceptual</w:t>
      </w:r>
    </w:p>
    <w:p>
      <w:pPr>
        <w:spacing w:after="160"/>
        <w:ind w:left="216"/>
      </w:pPr>
      <w:r>
        <w:rPr>
          <w:sz w:val="21"/>
        </w:rPr>
        <w:t xml:space="preserve">A: </w:t>
      </w:r>
      <w:r>
        <w:rPr>
          <w:sz w:val="21"/>
        </w:rPr>
        <w:t>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Q1862. How do you manage communication when several teams are affected?</w:t>
      </w:r>
    </w:p>
    <w:p>
      <w:pPr>
        <w:spacing w:before="0" w:after="40"/>
      </w:pPr>
      <w:r>
        <w:rPr>
          <w:i/>
          <w:color w:val="888888"/>
          <w:sz w:val="18"/>
        </w:rPr>
        <w:t>Managerial and Situational Questions • Conceptual</w:t>
      </w:r>
    </w:p>
    <w:p>
      <w:pPr>
        <w:spacing w:after="160"/>
        <w:ind w:left="216"/>
      </w:pPr>
      <w:r>
        <w:rPr>
          <w:sz w:val="21"/>
        </w:rPr>
        <w:t xml:space="preserve">A: </w:t>
      </w:r>
      <w:r>
        <w:rPr>
          <w:sz w:val="21"/>
        </w:rPr>
        <w:t>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Q1863. How do you handle disagreement between development and operations?</w:t>
      </w:r>
    </w:p>
    <w:p>
      <w:pPr>
        <w:spacing w:before="0" w:after="40"/>
      </w:pPr>
      <w:r>
        <w:rPr>
          <w:i/>
          <w:color w:val="888888"/>
          <w:sz w:val="18"/>
        </w:rPr>
        <w:t>Managerial and Situational Questions • Behavioral</w:t>
      </w:r>
    </w:p>
    <w:p>
      <w:pPr>
        <w:spacing w:after="160"/>
        <w:ind w:left="216"/>
      </w:pPr>
      <w:r>
        <w:rPr>
          <w:sz w:val="21"/>
        </w:rPr>
        <w:t xml:space="preserve">A: </w:t>
      </w:r>
      <w:r>
        <w:rPr>
          <w:sz w:val="21"/>
        </w:rPr>
        <w:t>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Q1864. How do you ensure accountability without blaming individuals?</w:t>
      </w:r>
    </w:p>
    <w:p>
      <w:pPr>
        <w:spacing w:before="0" w:after="40"/>
      </w:pPr>
      <w:r>
        <w:rPr>
          <w:i/>
          <w:color w:val="888888"/>
          <w:sz w:val="18"/>
        </w:rPr>
        <w:t>Managerial and Situational Questions • Conceptual</w:t>
      </w:r>
    </w:p>
    <w:p>
      <w:pPr>
        <w:spacing w:after="160"/>
        <w:ind w:left="216"/>
      </w:pPr>
      <w:r>
        <w:rPr>
          <w:sz w:val="21"/>
        </w:rPr>
        <w:t xml:space="preserve">A: </w:t>
      </w:r>
      <w:r>
        <w:rPr>
          <w:sz w:val="21"/>
        </w:rPr>
        <w:t>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Q1865. How do you convince management to invest in automation?</w:t>
      </w:r>
    </w:p>
    <w:p>
      <w:pPr>
        <w:spacing w:before="0" w:after="40"/>
      </w:pPr>
      <w:r>
        <w:rPr>
          <w:i/>
          <w:color w:val="888888"/>
          <w:sz w:val="18"/>
        </w:rPr>
        <w:t>Managerial and Situational Questions • Behavioral</w:t>
      </w:r>
    </w:p>
    <w:p>
      <w:pPr>
        <w:spacing w:after="160"/>
        <w:ind w:left="216"/>
      </w:pPr>
      <w:r>
        <w:rPr>
          <w:sz w:val="21"/>
        </w:rPr>
        <w:t xml:space="preserve">A: </w:t>
      </w:r>
      <w:r>
        <w:rPr>
          <w:sz w:val="21"/>
        </w:rPr>
        <w:t>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Q1866. How do you explain cloud-cost increases to leadership?</w:t>
      </w:r>
    </w:p>
    <w:p>
      <w:pPr>
        <w:spacing w:before="0" w:after="40"/>
      </w:pPr>
      <w:r>
        <w:rPr>
          <w:i/>
          <w:color w:val="888888"/>
          <w:sz w:val="18"/>
        </w:rPr>
        <w:t>Managerial and Situational Questions • Conceptual</w:t>
      </w:r>
    </w:p>
    <w:p>
      <w:pPr>
        <w:spacing w:after="160"/>
        <w:ind w:left="216"/>
      </w:pPr>
      <w:r>
        <w:rPr>
          <w:sz w:val="21"/>
        </w:rPr>
        <w:t xml:space="preserve">A: </w:t>
      </w:r>
      <w:r>
        <w:rPr>
          <w:sz w:val="21"/>
        </w:rPr>
        <w:t>Start with quantifiable evidence: export billing to BigQuery (Cloud Billing export), then run a SQL like</w:t>
      </w:r>
      <w:r>
        <w:br/>
      </w:r>
      <w:r>
        <w:rPr>
          <w:sz w:val="21"/>
        </w:rPr>
        <w:t>SELECT project.id, sku.description, SUM(cost) AS cost FROM `billing_project.billing_dataset.gcp_billing_export_v1_*` GROUP BY project.id, sku.description ORDER BY cost DESC</w:t>
      </w:r>
      <w:r>
        <w:br/>
      </w:r>
      <w:r>
        <w:rPr>
          <w:sz w:val="21"/>
        </w:rP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Q1867. How do you evaluate whether a tool should be introduced?</w:t>
      </w:r>
    </w:p>
    <w:p>
      <w:pPr>
        <w:spacing w:before="0" w:after="40"/>
      </w:pPr>
      <w:r>
        <w:rPr>
          <w:i/>
          <w:color w:val="888888"/>
          <w:sz w:val="18"/>
        </w:rPr>
        <w:t>Managerial and Situational Questions • Conceptual</w:t>
      </w:r>
    </w:p>
    <w:p>
      <w:pPr>
        <w:spacing w:after="160"/>
        <w:ind w:left="216"/>
      </w:pPr>
      <w:r>
        <w:rPr>
          <w:sz w:val="21"/>
        </w:rPr>
        <w:t xml:space="preserve">A: </w:t>
      </w:r>
      <w:r>
        <w:rPr>
          <w:sz w:val="21"/>
        </w:rPr>
        <w:t>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Q1868. How do you avoid unnecessary tool proliferation?</w:t>
      </w:r>
    </w:p>
    <w:p>
      <w:pPr>
        <w:spacing w:before="0" w:after="40"/>
      </w:pPr>
      <w:r>
        <w:rPr>
          <w:i/>
          <w:color w:val="888888"/>
          <w:sz w:val="18"/>
        </w:rPr>
        <w:t>Managerial and Situational Questions • Conceptual</w:t>
      </w:r>
    </w:p>
    <w:p>
      <w:pPr>
        <w:spacing w:after="160"/>
        <w:ind w:left="216"/>
      </w:pPr>
      <w:r>
        <w:rPr>
          <w:sz w:val="21"/>
        </w:rPr>
        <w:t xml:space="preserve">A: </w:t>
      </w:r>
      <w:r>
        <w:rPr>
          <w:sz w:val="21"/>
        </w:rPr>
        <w:t>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Q1869. How do you manage technical debt in infrastructure?</w:t>
      </w:r>
    </w:p>
    <w:p>
      <w:pPr>
        <w:spacing w:before="0" w:after="40"/>
      </w:pPr>
      <w:r>
        <w:rPr>
          <w:i/>
          <w:color w:val="888888"/>
          <w:sz w:val="18"/>
        </w:rPr>
        <w:t>Managerial and Situational Questions • Conceptual</w:t>
      </w:r>
    </w:p>
    <w:p>
      <w:pPr>
        <w:spacing w:after="160"/>
        <w:ind w:left="216"/>
      </w:pPr>
      <w:r>
        <w:rPr>
          <w:sz w:val="21"/>
        </w:rPr>
        <w:t xml:space="preserve">A: </w:t>
      </w:r>
      <w:r>
        <w:rPr>
          <w:sz w:val="21"/>
        </w:rPr>
        <w:t>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Q1870. How do you document an architecture decision?</w:t>
      </w:r>
    </w:p>
    <w:p>
      <w:pPr>
        <w:spacing w:before="0" w:after="40"/>
      </w:pPr>
      <w:r>
        <w:rPr>
          <w:i/>
          <w:color w:val="888888"/>
          <w:sz w:val="18"/>
        </w:rPr>
        <w:t>Managerial and Situational Questions • Conceptual</w:t>
      </w:r>
    </w:p>
    <w:p>
      <w:pPr>
        <w:spacing w:after="160"/>
        <w:ind w:left="216"/>
      </w:pPr>
      <w:r>
        <w:rPr>
          <w:sz w:val="21"/>
        </w:rPr>
        <w:t xml:space="preserve">A: </w:t>
      </w:r>
      <w:r>
        <w:rPr>
          <w:sz w:val="21"/>
        </w:rPr>
        <w:t>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Q1871. What is an Architecture Decision Record?</w:t>
      </w:r>
    </w:p>
    <w:p>
      <w:pPr>
        <w:spacing w:before="0" w:after="40"/>
      </w:pPr>
      <w:r>
        <w:rPr>
          <w:i/>
          <w:color w:val="888888"/>
          <w:sz w:val="18"/>
        </w:rPr>
        <w:t>Managerial and Situational Questions • Conceptual</w:t>
      </w:r>
    </w:p>
    <w:p>
      <w:pPr>
        <w:spacing w:after="160"/>
        <w:ind w:left="216"/>
      </w:pPr>
      <w:r>
        <w:rPr>
          <w:sz w:val="21"/>
        </w:rPr>
        <w:t xml:space="preserve">A: </w:t>
      </w:r>
      <w:r>
        <w:rPr>
          <w:sz w:val="21"/>
        </w:rPr>
        <w:t>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Q1872. How do you conduct a production-readiness review?</w:t>
      </w:r>
    </w:p>
    <w:p>
      <w:pPr>
        <w:spacing w:before="0" w:after="40"/>
      </w:pPr>
      <w:r>
        <w:rPr>
          <w:i/>
          <w:color w:val="888888"/>
          <w:sz w:val="18"/>
        </w:rPr>
        <w:t>Managerial and Situational Questions • Conceptual</w:t>
      </w:r>
    </w:p>
    <w:p>
      <w:pPr>
        <w:spacing w:after="160"/>
        <w:ind w:left="216"/>
      </w:pPr>
      <w:r>
        <w:rPr>
          <w:sz w:val="21"/>
        </w:rPr>
        <w:t xml:space="preserve">A: </w:t>
      </w:r>
      <w:r>
        <w:rPr>
          <w:sz w:val="21"/>
        </w:rPr>
        <w:t>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Q1873. What questions do you ask before taking ownership of a service?</w:t>
      </w:r>
    </w:p>
    <w:p>
      <w:pPr>
        <w:spacing w:before="0" w:after="40"/>
      </w:pPr>
      <w:r>
        <w:rPr>
          <w:i/>
          <w:color w:val="888888"/>
          <w:sz w:val="18"/>
        </w:rPr>
        <w:t>Managerial and Situational Questions • Conceptual</w:t>
      </w:r>
    </w:p>
    <w:p>
      <w:pPr>
        <w:spacing w:after="160"/>
        <w:ind w:left="216"/>
      </w:pPr>
      <w:r>
        <w:rPr>
          <w:sz w:val="21"/>
        </w:rPr>
        <w:t xml:space="preserve">A: </w:t>
      </w:r>
      <w:r>
        <w:rPr>
          <w:sz w:val="21"/>
        </w:rPr>
        <w:t>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Q1874. How do you define service ownership?</w:t>
      </w:r>
    </w:p>
    <w:p>
      <w:pPr>
        <w:spacing w:before="0" w:after="40"/>
      </w:pPr>
      <w:r>
        <w:rPr>
          <w:i/>
          <w:color w:val="888888"/>
          <w:sz w:val="18"/>
        </w:rPr>
        <w:t>Managerial and Situational Questions • Conceptual</w:t>
      </w:r>
    </w:p>
    <w:p>
      <w:pPr>
        <w:spacing w:after="160"/>
        <w:ind w:left="216"/>
      </w:pPr>
      <w:r>
        <w:rPr>
          <w:sz w:val="21"/>
        </w:rPr>
        <w:t xml:space="preserve">A: </w:t>
      </w:r>
      <w:r>
        <w:rPr>
          <w:sz w:val="21"/>
        </w:rPr>
        <w:t>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Q1875. How do you mentor engineers in troubleshooting?</w:t>
      </w:r>
    </w:p>
    <w:p>
      <w:pPr>
        <w:spacing w:before="0" w:after="40"/>
      </w:pPr>
      <w:r>
        <w:rPr>
          <w:i/>
          <w:color w:val="888888"/>
          <w:sz w:val="18"/>
        </w:rPr>
        <w:t>Managerial and Situational Questions • Troubleshooting</w:t>
      </w:r>
    </w:p>
    <w:p>
      <w:pPr>
        <w:spacing w:after="160"/>
        <w:ind w:left="216"/>
      </w:pPr>
      <w:r>
        <w:rPr>
          <w:sz w:val="21"/>
        </w:rPr>
        <w:t xml:space="preserve">A: </w:t>
      </w:r>
      <w:r>
        <w:rPr>
          <w:sz w:val="21"/>
        </w:rPr>
        <w:t>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Q1876. How do you conduct a blameless review?</w:t>
      </w:r>
    </w:p>
    <w:p>
      <w:pPr>
        <w:spacing w:before="0" w:after="40"/>
      </w:pPr>
      <w:r>
        <w:rPr>
          <w:i/>
          <w:color w:val="888888"/>
          <w:sz w:val="18"/>
        </w:rPr>
        <w:t>Managerial and Situational Questions • Conceptual</w:t>
      </w:r>
    </w:p>
    <w:p>
      <w:pPr>
        <w:spacing w:after="160"/>
        <w:ind w:left="216"/>
      </w:pPr>
      <w:r>
        <w:rPr>
          <w:sz w:val="21"/>
        </w:rPr>
        <w:t xml:space="preserve">A: </w:t>
      </w:r>
      <w:r>
        <w:rPr>
          <w:sz w:val="21"/>
        </w:rPr>
        <w:t>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Q1877. How do you respond when an interviewer asks about a tool you have not used?</w:t>
      </w:r>
    </w:p>
    <w:p>
      <w:pPr>
        <w:spacing w:before="0" w:after="40"/>
      </w:pPr>
      <w:r>
        <w:rPr>
          <w:i/>
          <w:color w:val="888888"/>
          <w:sz w:val="18"/>
        </w:rPr>
        <w:t>Managerial and Situational Questions • Behavioral</w:t>
      </w:r>
    </w:p>
    <w:p>
      <w:pPr>
        <w:spacing w:after="160"/>
        <w:ind w:left="216"/>
      </w:pPr>
      <w:r>
        <w:rPr>
          <w:sz w:val="21"/>
        </w:rPr>
        <w:t xml:space="preserve">A: </w:t>
      </w:r>
      <w:r>
        <w:rPr>
          <w:sz w:val="21"/>
        </w:rPr>
        <w:t>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Q1878. How do you distinguish hands-on experience from conceptual knowledge?</w:t>
      </w:r>
    </w:p>
    <w:p>
      <w:pPr>
        <w:spacing w:before="0" w:after="40"/>
      </w:pPr>
      <w:r>
        <w:rPr>
          <w:i/>
          <w:color w:val="888888"/>
          <w:sz w:val="18"/>
        </w:rPr>
        <w:t>Managerial and Situational Questions • Conceptual</w:t>
      </w:r>
    </w:p>
    <w:p>
      <w:pPr>
        <w:spacing w:after="160"/>
        <w:ind w:left="216"/>
      </w:pPr>
      <w:r>
        <w:rPr>
          <w:sz w:val="21"/>
        </w:rPr>
        <w:t xml:space="preserve">A: </w:t>
      </w:r>
      <w:r>
        <w:rPr>
          <w:sz w:val="21"/>
        </w:rPr>
        <w:t>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Q1879. How do you present a project without exaggerating your contribution?</w:t>
      </w:r>
    </w:p>
    <w:p>
      <w:pPr>
        <w:spacing w:before="0" w:after="40"/>
      </w:pPr>
      <w:r>
        <w:rPr>
          <w:i/>
          <w:color w:val="888888"/>
          <w:sz w:val="18"/>
        </w:rPr>
        <w:t>Managerial and Situational Questions • Behavioral</w:t>
      </w:r>
    </w:p>
    <w:p>
      <w:pPr>
        <w:spacing w:after="160"/>
        <w:ind w:left="216"/>
      </w:pPr>
      <w:r>
        <w:rPr>
          <w:sz w:val="21"/>
        </w:rPr>
        <w:t xml:space="preserve">A: </w:t>
      </w:r>
      <w:r>
        <w:rPr>
          <w:sz w:val="21"/>
        </w:rPr>
        <w:t>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Q1880. How do you handle a question when you cannot remember the exact command?</w:t>
      </w:r>
    </w:p>
    <w:p>
      <w:pPr>
        <w:spacing w:before="0" w:after="40"/>
      </w:pPr>
      <w:r>
        <w:rPr>
          <w:i/>
          <w:color w:val="888888"/>
          <w:sz w:val="18"/>
        </w:rPr>
        <w:t>Managerial and Situational Questions • Troubleshooting</w:t>
      </w:r>
    </w:p>
    <w:p>
      <w:pPr>
        <w:spacing w:after="160"/>
        <w:ind w:left="216"/>
      </w:pPr>
      <w:r>
        <w:rPr>
          <w:sz w:val="21"/>
        </w:rPr>
        <w:t xml:space="preserve">A: </w:t>
      </w:r>
      <w:r>
        <w:rPr>
          <w:sz w:val="21"/>
        </w:rPr>
        <w:t>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Q1881. How do you structure a scenario-based interview answer?</w:t>
      </w:r>
    </w:p>
    <w:p>
      <w:pPr>
        <w:spacing w:before="0" w:after="40"/>
      </w:pPr>
      <w:r>
        <w:rPr>
          <w:i/>
          <w:color w:val="888888"/>
          <w:sz w:val="18"/>
        </w:rPr>
        <w:t>Managerial and Situational Questions • Conceptual</w:t>
      </w:r>
    </w:p>
    <w:p>
      <w:pPr>
        <w:spacing w:after="160"/>
        <w:ind w:left="216"/>
      </w:pPr>
      <w:r>
        <w:rPr>
          <w:sz w:val="21"/>
        </w:rPr>
        <w:t xml:space="preserve">A: </w:t>
      </w:r>
      <w:r>
        <w:rPr>
          <w:sz w:val="21"/>
        </w:rPr>
        <w:t>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Q1882. How do you explain technical trade-offs clearly?</w:t>
      </w:r>
    </w:p>
    <w:p>
      <w:pPr>
        <w:spacing w:before="0" w:after="40"/>
      </w:pPr>
      <w:r>
        <w:rPr>
          <w:i/>
          <w:color w:val="888888"/>
          <w:sz w:val="18"/>
        </w:rPr>
        <w:t>Managerial and Situational Questions • Conceptual</w:t>
      </w:r>
    </w:p>
    <w:p>
      <w:pPr>
        <w:spacing w:after="160"/>
        <w:ind w:left="216"/>
      </w:pPr>
      <w:r>
        <w:rPr>
          <w:sz w:val="21"/>
        </w:rPr>
        <w:t xml:space="preserve">A: </w:t>
      </w:r>
      <w:r>
        <w:rPr>
          <w:sz w:val="21"/>
        </w:rPr>
        <w:t>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Q1883. Tell me about your current/last project.</w:t>
      </w:r>
    </w:p>
    <w:p>
      <w:pPr>
        <w:spacing w:before="0" w:after="40"/>
      </w:pPr>
      <w:r>
        <w:rPr>
          <w:i/>
          <w:color w:val="888888"/>
          <w:sz w:val="18"/>
        </w:rPr>
        <w:t>Project &amp; Architecture • Experience</w:t>
      </w:r>
    </w:p>
    <w:p>
      <w:pPr>
        <w:spacing w:after="160"/>
        <w:ind w:left="216"/>
      </w:pPr>
      <w:r>
        <w:rPr>
          <w:sz w:val="21"/>
        </w:rPr>
        <w:t xml:space="preserve">A: </w:t>
      </w:r>
      <w:r>
        <w:rPr>
          <w:sz w:val="21"/>
        </w:rPr>
        <w:t xml:space="preserve">[CONTEXT] I led a migration of a Java monolith to containerized microservices on AWS using Docker, Terraform, ECS/Fargate, and Amazon RDS (Postgres).  </w:t>
      </w:r>
      <w:r>
        <w:br/>
      </w:r>
      <w:r>
        <w:rPr>
          <w:sz w:val="21"/>
        </w:rPr>
        <w:t xml:space="preserve">[ACTION]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  </w:t>
      </w:r>
      <w:r>
        <w:br/>
      </w:r>
      <w:r>
        <w:rPr>
          <w:sz w:val="21"/>
        </w:rPr>
        <w:t>[RESULT] Deployments dropped mean response time by 30% and reduced deploy rollback frequency to under 1% per month.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Q1884. What are your day-to-day activities related to GCP?</w:t>
      </w:r>
    </w:p>
    <w:p>
      <w:pPr>
        <w:spacing w:before="0" w:after="40"/>
      </w:pPr>
      <w:r>
        <w:rPr>
          <w:i/>
          <w:color w:val="888888"/>
          <w:sz w:val="18"/>
        </w:rPr>
        <w:t>Project &amp; Architecture • Conceptual</w:t>
      </w:r>
    </w:p>
    <w:p>
      <w:pPr>
        <w:spacing w:after="160"/>
        <w:ind w:left="216"/>
      </w:pPr>
      <w:r>
        <w:rPr>
          <w:sz w:val="21"/>
        </w:rPr>
        <w:t xml:space="preserve">A: </w:t>
      </w:r>
      <w:r>
        <w:rPr>
          <w:sz w:val="21"/>
        </w:rPr>
        <w:t>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Q1885.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 xml:space="preserve">A: </w:t>
      </w:r>
      <w:r>
        <w:rPr>
          <w:sz w:val="21"/>
        </w:rPr>
        <w:t>[CONTEXT]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r>
      <w:r>
        <w:br/>
      </w:r>
      <w:r>
        <w:rPr>
          <w:sz w:val="21"/>
        </w:rPr>
      </w:r>
      <w:r>
        <w:br/>
      </w:r>
      <w:r>
        <w:rPr>
          <w:sz w:val="21"/>
        </w:rPr>
        <w:t>[ACTION] Health checks: /health endpoints, kubectl get pods, kubectl logs, psql -c '\l', aws s3 ls, and Prometheus + Grafana scrape metrics; CloudWatch captures ALB metrics.</w:t>
      </w:r>
      <w:r>
        <w:br/>
      </w:r>
      <w:r>
        <w:rPr>
          <w:sz w:val="21"/>
        </w:rPr>
      </w:r>
      <w:r>
        <w:br/>
      </w:r>
      <w:r>
        <w:rPr>
          <w:sz w:val="21"/>
        </w:rPr>
        <w:t>[RESULT] Verified deployment by curl ALB DNS /health, checking pod readiness with kubectl, and querying business metrics in Grafana.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Q1886. Have you worked with VPCs?</w:t>
      </w:r>
    </w:p>
    <w:p>
      <w:pPr>
        <w:spacing w:before="0" w:after="40"/>
      </w:pPr>
      <w:r>
        <w:rPr>
          <w:i/>
          <w:color w:val="888888"/>
          <w:sz w:val="18"/>
        </w:rPr>
        <w:t>GCP Networking • Experience</w:t>
      </w:r>
    </w:p>
    <w:p>
      <w:pPr>
        <w:spacing w:after="160"/>
        <w:ind w:left="216"/>
      </w:pPr>
      <w:r>
        <w:rPr>
          <w:sz w:val="21"/>
        </w:rPr>
        <w:t xml:space="preserve">A: </w:t>
      </w:r>
      <w:r>
        <w:rPr>
          <w:sz w:val="21"/>
        </w:rPr>
        <w:t>[CONTEXT]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Q1887. Have you worked with subnets?</w:t>
      </w:r>
    </w:p>
    <w:p>
      <w:pPr>
        <w:spacing w:before="0" w:after="40"/>
      </w:pPr>
      <w:r>
        <w:rPr>
          <w:i/>
          <w:color w:val="888888"/>
          <w:sz w:val="18"/>
        </w:rPr>
        <w:t>GCP Networking • Experience</w:t>
      </w:r>
    </w:p>
    <w:p>
      <w:pPr>
        <w:spacing w:after="160"/>
        <w:ind w:left="216"/>
      </w:pPr>
      <w:r>
        <w:rPr>
          <w:sz w:val="21"/>
        </w:rPr>
        <w:t xml:space="preserve">A: </w:t>
      </w:r>
      <w:r>
        <w:rPr>
          <w:sz w:val="21"/>
        </w:rPr>
        <w:t xml:space="preserve">[CONTEXT] I worked on GCP VPC subnet design for multi-tenant services requiring scalable pod and service IPs.  </w:t>
      </w:r>
      <w:r>
        <w:br/>
      </w:r>
      <w:r>
        <w:rPr>
          <w:sz w:val="21"/>
        </w:rPr>
        <w:t xml:space="preserve">[ACTION]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  </w:t>
      </w:r>
      <w:r>
        <w:br/>
      </w:r>
      <w:r>
        <w:rPr>
          <w:sz w:val="21"/>
        </w:rPr>
        <w:t>[RESULT] Deployments used dedicated IP ranges with no exhaustion and predictable routing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Q1888. Have you worked with routes?</w:t>
      </w:r>
    </w:p>
    <w:p>
      <w:pPr>
        <w:spacing w:before="0" w:after="40"/>
      </w:pPr>
      <w:r>
        <w:rPr>
          <w:i/>
          <w:color w:val="888888"/>
          <w:sz w:val="18"/>
        </w:rPr>
        <w:t>GCP Networking • Experience</w:t>
      </w:r>
    </w:p>
    <w:p>
      <w:pPr>
        <w:spacing w:after="160"/>
        <w:ind w:left="216"/>
      </w:pPr>
      <w:r>
        <w:rPr>
          <w:sz w:val="21"/>
        </w:rPr>
        <w:t xml:space="preserve">A: </w:t>
      </w:r>
      <w:r>
        <w:rPr>
          <w:sz w:val="21"/>
        </w:rPr>
        <w:t>[CONTEXT]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Q1889. How would you keep all networking resources in one project?</w:t>
      </w:r>
    </w:p>
    <w:p>
      <w:pPr>
        <w:spacing w:before="0" w:after="40"/>
      </w:pPr>
      <w:r>
        <w:rPr>
          <w:i/>
          <w:color w:val="888888"/>
          <w:sz w:val="18"/>
        </w:rPr>
        <w:t>GCP Networking • Implementation / Workflow</w:t>
      </w:r>
    </w:p>
    <w:p>
      <w:pPr>
        <w:spacing w:after="160"/>
        <w:ind w:left="216"/>
      </w:pPr>
      <w:r>
        <w:rPr>
          <w:sz w:val="21"/>
        </w:rPr>
        <w:t xml:space="preserve">A: </w:t>
      </w:r>
      <w:r>
        <w:rPr>
          <w:sz w:val="21"/>
        </w:rPr>
        <w:t>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Q1890. Which networking resources would you keep in the Host Project?</w:t>
      </w:r>
    </w:p>
    <w:p>
      <w:pPr>
        <w:spacing w:before="0" w:after="40"/>
      </w:pPr>
      <w:r>
        <w:rPr>
          <w:i/>
          <w:color w:val="888888"/>
          <w:sz w:val="18"/>
        </w:rPr>
        <w:t>GCP Networking • Conceptual</w:t>
      </w:r>
    </w:p>
    <w:p>
      <w:pPr>
        <w:spacing w:after="160"/>
        <w:ind w:left="216"/>
      </w:pPr>
      <w:r>
        <w:rPr>
          <w:sz w:val="21"/>
        </w:rPr>
        <w:t xml:space="preserve">A: </w:t>
      </w:r>
      <w:r>
        <w:rPr>
          <w:sz w:val="21"/>
        </w:rPr>
        <w:t>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Q1891. If you have two GCP projects, can they communicate by default?</w:t>
      </w:r>
    </w:p>
    <w:p>
      <w:pPr>
        <w:spacing w:before="0" w:after="40"/>
      </w:pPr>
      <w:r>
        <w:rPr>
          <w:i/>
          <w:color w:val="888888"/>
          <w:sz w:val="18"/>
        </w:rPr>
        <w:t>Project-to-Project Connectivity • Scenario</w:t>
      </w:r>
    </w:p>
    <w:p>
      <w:pPr>
        <w:spacing w:after="160"/>
        <w:ind w:left="216"/>
      </w:pPr>
      <w:r>
        <w:rPr>
          <w:sz w:val="21"/>
        </w:rPr>
        <w:t xml:space="preserve">A: </w:t>
      </w:r>
      <w:r>
        <w:rPr>
          <w:sz w:val="21"/>
        </w:rPr>
        <w:t>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r>
      <w:r>
        <w:br/>
      </w:r>
      <w:r>
        <w:rPr>
          <w:sz w:val="21"/>
        </w:rPr>
        <w:t>gcloud compute networks peerings create peering-1 --network=network-a --peer-network=projects/PEER_PROJECT/global/networks/network-b --auto-create-routes</w:t>
      </w:r>
      <w:r>
        <w:br/>
      </w:r>
      <w:r>
        <w:rPr>
          <w:sz w:val="21"/>
        </w:rPr>
        <w:t>Then verify from a VM: ssh to vm in project A and ping the VM’s internal IP in project B (ensure ingress firewall allows ICMP/TCP). Also confirm routes with gcloud compute networks peerings list and firewall rules with gcloud compute firewall-rules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Q1892.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 xml:space="preserve">A: </w:t>
      </w:r>
      <w:r>
        <w:rPr>
          <w:sz w:val="21"/>
        </w:rPr>
        <w:t>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Q1893.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 xml:space="preserve">A: </w:t>
      </w:r>
      <w:r>
        <w:rPr>
          <w:sz w:val="21"/>
        </w:rPr>
        <w:t xml:space="preserve">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 </w:t>
      </w:r>
      <w:r>
        <w:br/>
      </w:r>
      <w:r>
        <w:rPr>
          <w:sz w:val="21"/>
        </w:rPr>
        <w:t>- Peering: gcloud compute networks peerings create PEERNAME --network=NETWORK --peer-project=PEER_PROJECT_ID --peer-network=PEER_NETWORK</w:t>
      </w:r>
      <w:r>
        <w:br/>
      </w:r>
      <w:r>
        <w:rPr>
          <w:sz w:val="21"/>
        </w:rPr>
        <w:t>- VPN: gcloud compute routers create ROUTER --network=NETWORK --region=REGION; gcloud compute vpn-tunnels create TUNNEL --peer-address=PEER_IP --router=ROUTER --ike-version=2 --region=REGION</w:t>
      </w:r>
      <w:r>
        <w:br/>
      </w:r>
      <w:r>
        <w:rPr>
          <w:sz w:val="21"/>
        </w:rPr>
        <w:t>Verify with gcloud compute networks peerings list --network=NETWORK, gcloud compute vpn-tunnels describe TUNNEL, gcloud compute routers get-status ROUTER, check routes (gcloud compute routes list) and firewall rules, and validate by ping/ssh between VMs.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Q1894. Tell me about the most complicated project you have handled.</w:t>
      </w:r>
    </w:p>
    <w:p>
      <w:pPr>
        <w:spacing w:before="0" w:after="40"/>
      </w:pPr>
      <w:r>
        <w:rPr>
          <w:i/>
          <w:color w:val="888888"/>
          <w:sz w:val="18"/>
        </w:rPr>
        <w:t>Architecture &amp; Project Experience • Experience</w:t>
      </w:r>
    </w:p>
    <w:p>
      <w:pPr>
        <w:spacing w:after="160"/>
        <w:ind w:left="216"/>
      </w:pPr>
      <w:r>
        <w:rPr>
          <w:sz w:val="21"/>
        </w:rPr>
        <w:t xml:space="preserve">A: </w:t>
      </w:r>
      <w:r>
        <w:rPr>
          <w:sz w:val="21"/>
        </w:rPr>
        <w:t xml:space="preserve">[CONTEXT] — Describe the project scope, technology stack, scale (users, requests/sec), regulatory constraints, and primary stakeholders.  </w:t>
      </w:r>
      <w:r>
        <w:br/>
      </w:r>
      <w:r>
        <w:rPr>
          <w:sz w:val="21"/>
        </w:rPr>
        <w:t xml:space="preserve">[ACTION]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  </w:t>
      </w:r>
      <w:r>
        <w:br/>
      </w:r>
      <w:r>
        <w:rPr>
          <w:sz w:val="21"/>
        </w:rPr>
        <w:t>[RESULT] — State measurable outcomes (latency, error-rate improvement, cost change), incidents avoided, SLA attainment, and post-deployment monitoring/alerting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Q1895. Can you walk me through the current architecture of that project?</w:t>
      </w:r>
    </w:p>
    <w:p>
      <w:pPr>
        <w:spacing w:before="0" w:after="40"/>
      </w:pPr>
      <w:r>
        <w:rPr>
          <w:i/>
          <w:color w:val="888888"/>
          <w:sz w:val="18"/>
        </w:rPr>
        <w:t>Architecture &amp; Project Experience • Design / Architecture</w:t>
      </w:r>
    </w:p>
    <w:p>
      <w:pPr>
        <w:spacing w:after="160"/>
        <w:ind w:left="216"/>
      </w:pPr>
      <w:r>
        <w:rPr>
          <w:sz w:val="21"/>
        </w:rPr>
        <w:t xml:space="preserve">A: </w:t>
      </w:r>
      <w:r>
        <w:rPr>
          <w:sz w:val="21"/>
        </w:rPr>
        <w:t>[CONTEXT]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Q1896. Describe an interesting production problem you faced.</w:t>
      </w:r>
    </w:p>
    <w:p>
      <w:pPr>
        <w:spacing w:before="0" w:after="40"/>
      </w:pPr>
      <w:r>
        <w:rPr>
          <w:i/>
          <w:color w:val="888888"/>
          <w:sz w:val="18"/>
        </w:rPr>
        <w:t>Architecture &amp; Project Experience • Experience</w:t>
      </w:r>
    </w:p>
    <w:p>
      <w:pPr>
        <w:spacing w:after="160"/>
        <w:ind w:left="216"/>
      </w:pPr>
      <w:r>
        <w:rPr>
          <w:sz w:val="21"/>
        </w:rPr>
        <w:t xml:space="preserve">A: </w:t>
      </w:r>
      <w:r>
        <w:rPr>
          <w:sz w:val="21"/>
        </w:rPr>
        <w:t xml:space="preserve">[CONTEXT] Production API latency and 502 spikes after a deployment causing 50% request failures on a Kubernetes service.  </w:t>
      </w:r>
      <w:r>
        <w:br/>
      </w:r>
      <w:r>
        <w:rPr>
          <w:sz w:val="21"/>
        </w:rPr>
        <w:t xml:space="preserve">[ACTION]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  </w:t>
      </w:r>
      <w:r>
        <w:br/>
      </w:r>
      <w:r>
        <w:rPr>
          <w:sz w:val="21"/>
        </w:rPr>
        <w:t>[RESULT] Error rate dropped to baseline and latency returned to SLO levels.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Q1897. Do you know the formal way of doing an RCA?</w:t>
      </w:r>
    </w:p>
    <w:p>
      <w:pPr>
        <w:spacing w:before="0" w:after="40"/>
      </w:pPr>
      <w:r>
        <w:rPr>
          <w:i/>
          <w:color w:val="888888"/>
          <w:sz w:val="18"/>
        </w:rPr>
        <w:t>Architecture &amp; Project Experience • Conceptual</w:t>
      </w:r>
    </w:p>
    <w:p>
      <w:pPr>
        <w:spacing w:after="160"/>
        <w:ind w:left="216"/>
      </w:pPr>
      <w:r>
        <w:rPr>
          <w:sz w:val="21"/>
        </w:rPr>
        <w:t xml:space="preserve">A: </w:t>
      </w:r>
      <w:r>
        <w:rPr>
          <w:sz w:val="21"/>
        </w:rPr>
        <w:t>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Q1898. What is Private Services Access (PSA), and how does it work?</w:t>
      </w:r>
    </w:p>
    <w:p>
      <w:pPr>
        <w:spacing w:before="0" w:after="40"/>
      </w:pPr>
      <w:r>
        <w:rPr>
          <w:i/>
          <w:color w:val="888888"/>
          <w:sz w:val="18"/>
        </w:rPr>
        <w:t>Private Services Access • Conceptual</w:t>
      </w:r>
    </w:p>
    <w:p>
      <w:pPr>
        <w:spacing w:after="160"/>
        <w:ind w:left="216"/>
      </w:pPr>
      <w:r>
        <w:rPr>
          <w:sz w:val="21"/>
        </w:rPr>
        <w:t xml:space="preserve">A: </w:t>
      </w:r>
      <w:r>
        <w:rPr>
          <w:sz w:val="21"/>
        </w:rPr>
        <w:t>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Q1899.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 xml:space="preserve">A: </w:t>
      </w:r>
      <w:r>
        <w:rPr>
          <w:sz w:val="21"/>
        </w:rPr>
        <w:t>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Q1900.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 xml:space="preserve">A: </w:t>
      </w:r>
      <w:r>
        <w:rPr>
          <w:sz w:val="21"/>
        </w:rPr>
        <w:t>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Q1901. What is the difference between PSC and PSA, and when would you choose each?</w:t>
      </w:r>
    </w:p>
    <w:p>
      <w:pPr>
        <w:spacing w:before="0" w:after="40"/>
      </w:pPr>
      <w:r>
        <w:rPr>
          <w:i/>
          <w:color w:val="888888"/>
          <w:sz w:val="18"/>
        </w:rPr>
        <w:t>PSC vs PSA • Comparison</w:t>
      </w:r>
    </w:p>
    <w:p>
      <w:pPr>
        <w:spacing w:after="160"/>
        <w:ind w:left="216"/>
      </w:pPr>
      <w:r>
        <w:rPr>
          <w:sz w:val="21"/>
        </w:rPr>
        <w:t xml:space="preserve">A: </w:t>
      </w:r>
      <w:r>
        <w:rPr>
          <w:sz w:val="21"/>
        </w:rPr>
        <w:t>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Q1902. What is policy-based routing in Google Cloud?</w:t>
      </w:r>
    </w:p>
    <w:p>
      <w:pPr>
        <w:spacing w:before="0" w:after="40"/>
      </w:pPr>
      <w:r>
        <w:rPr>
          <w:i/>
          <w:color w:val="888888"/>
          <w:sz w:val="18"/>
        </w:rPr>
        <w:t>Policy-Based Routing • Conceptual</w:t>
      </w:r>
    </w:p>
    <w:p>
      <w:pPr>
        <w:spacing w:after="160"/>
        <w:ind w:left="216"/>
      </w:pPr>
      <w:r>
        <w:rPr>
          <w:sz w:val="21"/>
        </w:rPr>
        <w:t xml:space="preserve">A: </w:t>
      </w:r>
      <w:r>
        <w:rPr>
          <w:sz w:val="21"/>
        </w:rPr>
        <w:t>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Q1903. How do policy-based routes differ from static and dynamic routes?</w:t>
      </w:r>
    </w:p>
    <w:p>
      <w:pPr>
        <w:spacing w:before="0" w:after="40"/>
      </w:pPr>
      <w:r>
        <w:rPr>
          <w:i/>
          <w:color w:val="888888"/>
          <w:sz w:val="18"/>
        </w:rPr>
        <w:t>Policy-Based Routing • Comparison</w:t>
      </w:r>
    </w:p>
    <w:p>
      <w:pPr>
        <w:spacing w:after="160"/>
        <w:ind w:left="216"/>
      </w:pPr>
      <w:r>
        <w:rPr>
          <w:sz w:val="21"/>
        </w:rPr>
        <w:t xml:space="preserve">A: </w:t>
      </w:r>
      <w:r>
        <w:rPr>
          <w:sz w:val="21"/>
        </w:rPr>
        <w:t>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Q1904.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 xml:space="preserve">A: </w:t>
      </w:r>
      <w:r>
        <w:rPr>
          <w:sz w:val="21"/>
        </w:rPr>
        <w:t>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Q1905.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 xml:space="preserve">A: </w:t>
      </w:r>
      <w:r>
        <w:rPr>
          <w:sz w:val="21"/>
        </w:rPr>
        <w:t>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Q1906.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 xml:space="preserve">A: </w:t>
      </w:r>
      <w:r>
        <w:rPr>
          <w:sz w:val="21"/>
        </w:rPr>
        <w:t>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Q1907.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 xml:space="preserve">A: </w:t>
      </w:r>
      <w:r>
        <w:rPr>
          <w:sz w:val="21"/>
        </w:rPr>
        <w:t>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Q1908. Give examples of each in cloud infrastructure.</w:t>
      </w:r>
    </w:p>
    <w:p>
      <w:pPr>
        <w:spacing w:before="0" w:after="40"/>
      </w:pPr>
      <w:r>
        <w:rPr>
          <w:i/>
          <w:color w:val="888888"/>
          <w:sz w:val="18"/>
        </w:rPr>
        <w:t>IT Controls • Conceptual</w:t>
      </w:r>
    </w:p>
    <w:p>
      <w:pPr>
        <w:spacing w:after="160"/>
        <w:ind w:left="216"/>
      </w:pPr>
      <w:r>
        <w:rPr>
          <w:sz w:val="21"/>
        </w:rPr>
        <w:t xml:space="preserve">A: </w:t>
      </w:r>
      <w:r>
        <w:rPr>
          <w:sz w:val="21"/>
        </w:rPr>
        <w:t>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Q1909. Difference between ISO 27001 and NIST.</w:t>
      </w:r>
    </w:p>
    <w:p>
      <w:pPr>
        <w:spacing w:before="0" w:after="40"/>
      </w:pPr>
      <w:r>
        <w:rPr>
          <w:i/>
          <w:color w:val="888888"/>
          <w:sz w:val="18"/>
        </w:rPr>
        <w:t>Governance and Compliance • Comparison</w:t>
      </w:r>
    </w:p>
    <w:p>
      <w:pPr>
        <w:spacing w:after="160"/>
        <w:ind w:left="216"/>
      </w:pPr>
      <w:r>
        <w:rPr>
          <w:sz w:val="21"/>
        </w:rPr>
        <w:t xml:space="preserve">A: </w:t>
      </w:r>
      <w:r>
        <w:rPr>
          <w:sz w:val="21"/>
        </w:rPr>
        <w:t>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Q1910. Shared Responsibility Model.</w:t>
      </w:r>
    </w:p>
    <w:p>
      <w:pPr>
        <w:spacing w:before="0" w:after="40"/>
      </w:pPr>
      <w:r>
        <w:rPr>
          <w:i/>
          <w:color w:val="888888"/>
          <w:sz w:val="18"/>
        </w:rPr>
        <w:t>Cloud Risk • Conceptual</w:t>
      </w:r>
    </w:p>
    <w:p>
      <w:pPr>
        <w:spacing w:after="160"/>
        <w:ind w:left="216"/>
      </w:pPr>
      <w:r>
        <w:rPr>
          <w:sz w:val="21"/>
        </w:rPr>
        <w:t xml:space="preserve">A: </w:t>
      </w:r>
      <w:r>
        <w:rPr>
          <w:sz w:val="21"/>
        </w:rPr>
        <w:t>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Q1911. Risks of public cloud.</w:t>
      </w:r>
    </w:p>
    <w:p>
      <w:pPr>
        <w:spacing w:before="0" w:after="40"/>
      </w:pPr>
      <w:r>
        <w:rPr>
          <w:i/>
          <w:color w:val="888888"/>
          <w:sz w:val="18"/>
        </w:rPr>
        <w:t>Cloud Risk • Conceptual</w:t>
      </w:r>
    </w:p>
    <w:p>
      <w:pPr>
        <w:spacing w:after="160"/>
        <w:ind w:left="216"/>
      </w:pPr>
      <w:r>
        <w:rPr>
          <w:sz w:val="21"/>
        </w:rPr>
        <w:t xml:space="preserve">A: </w:t>
      </w:r>
      <w:r>
        <w:rPr>
          <w:sz w:val="21"/>
        </w:rPr>
        <w:t>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Q1912. Secrets management.</w:t>
      </w:r>
    </w:p>
    <w:p>
      <w:pPr>
        <w:spacing w:before="0" w:after="40"/>
      </w:pPr>
      <w:r>
        <w:rPr>
          <w:i/>
          <w:color w:val="888888"/>
          <w:sz w:val="18"/>
        </w:rPr>
        <w:t>Cloud Risk • Conceptual</w:t>
      </w:r>
    </w:p>
    <w:p>
      <w:pPr>
        <w:spacing w:after="160"/>
        <w:ind w:left="216"/>
      </w:pPr>
      <w:r>
        <w:rPr>
          <w:sz w:val="21"/>
        </w:rPr>
        <w:t xml:space="preserve">A: </w:t>
      </w:r>
      <w:r>
        <w:rPr>
          <w:sz w:val="21"/>
        </w:rPr>
        <w:t>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Q1913. Cloud misconfiguration risks.</w:t>
      </w:r>
    </w:p>
    <w:p>
      <w:pPr>
        <w:spacing w:before="0" w:after="40"/>
      </w:pPr>
      <w:r>
        <w:rPr>
          <w:i/>
          <w:color w:val="888888"/>
          <w:sz w:val="18"/>
        </w:rPr>
        <w:t>Cloud Risk • Conceptual</w:t>
      </w:r>
    </w:p>
    <w:p>
      <w:pPr>
        <w:spacing w:after="160"/>
        <w:ind w:left="216"/>
      </w:pPr>
      <w:r>
        <w:rPr>
          <w:sz w:val="21"/>
        </w:rPr>
        <w:t xml:space="preserve">A: </w:t>
      </w:r>
      <w:r>
        <w:rPr>
          <w:sz w:val="21"/>
        </w:rPr>
        <w:t>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Q1914. What is Google Cloud Platform?</w:t>
      </w:r>
    </w:p>
    <w:p>
      <w:pPr>
        <w:spacing w:before="0" w:after="40"/>
      </w:pPr>
      <w:r>
        <w:rPr>
          <w:i/>
          <w:color w:val="888888"/>
          <w:sz w:val="18"/>
        </w:rPr>
        <w:t>GCP &amp; Cloud Engineering (541–650) • Conceptual</w:t>
      </w:r>
    </w:p>
    <w:p>
      <w:pPr>
        <w:spacing w:after="160"/>
        <w:ind w:left="216"/>
      </w:pPr>
      <w:r>
        <w:rPr>
          <w:sz w:val="21"/>
        </w:rPr>
        <w:t xml:space="preserve">A: </w:t>
      </w:r>
      <w:r>
        <w:rPr>
          <w:sz w:val="21"/>
        </w:rPr>
        <w:t>Google Cloud Platform is Google’s cloud computing platform for compute, storage, networking, data analytics, AI/ML, security, and managed services. It is commonly used to build scalable applications, data platforms, and cloud-native infrastructure.</w:t>
      </w:r>
      <w:r>
        <w:br/>
      </w:r>
      <w:r>
        <w:rPr>
          <w:sz w:val="21"/>
        </w:rPr>
      </w:r>
      <w:r>
        <w:br/>
      </w:r>
      <w:r>
        <w:rPr>
          <w:sz w:val="21"/>
        </w:rPr>
        <w:t>Detailed interview explanation:</w:t>
      </w:r>
      <w:r>
        <w:br/>
      </w:r>
      <w:r>
        <w:rPr>
          <w:sz w:val="21"/>
        </w:rP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Q1915. Explain GCP regions and zones.</w:t>
      </w:r>
    </w:p>
    <w:p>
      <w:pPr>
        <w:spacing w:before="0" w:after="40"/>
      </w:pPr>
      <w:r>
        <w:rPr>
          <w:i/>
          <w:color w:val="888888"/>
          <w:sz w:val="18"/>
        </w:rPr>
        <w:t>GCP &amp; Cloud Engineering (541–650) • Conceptual</w:t>
      </w:r>
    </w:p>
    <w:p>
      <w:pPr>
        <w:spacing w:after="160"/>
        <w:ind w:left="216"/>
      </w:pPr>
      <w:r>
        <w:rPr>
          <w:sz w:val="21"/>
        </w:rPr>
        <w:t xml:space="preserve">A: </w:t>
      </w:r>
      <w:r>
        <w:rPr>
          <w:sz w:val="21"/>
        </w:rPr>
        <w:t>GCP regions are geographic locations, and zones are isolated locations within a region. Deploying across zones improves availability, while multi-region designs improve disaster recovery and user latency.</w:t>
      </w:r>
      <w:r>
        <w:br/>
      </w:r>
      <w:r>
        <w:rPr>
          <w:sz w:val="21"/>
        </w:rPr>
      </w:r>
      <w:r>
        <w:br/>
      </w:r>
      <w:r>
        <w:rPr>
          <w:sz w:val="21"/>
        </w:rPr>
        <w:t>Detailed interview explanation:</w:t>
      </w:r>
      <w:r>
        <w:br/>
      </w:r>
      <w:r>
        <w:rPr>
          <w:sz w:val="21"/>
        </w:rP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Q1916. What is Compute Engine?</w:t>
      </w:r>
    </w:p>
    <w:p>
      <w:pPr>
        <w:spacing w:before="0" w:after="40"/>
      </w:pPr>
      <w:r>
        <w:rPr>
          <w:i/>
          <w:color w:val="888888"/>
          <w:sz w:val="18"/>
        </w:rPr>
        <w:t>GCP &amp; Cloud Engineering (541–650) • Conceptual</w:t>
      </w:r>
    </w:p>
    <w:p>
      <w:pPr>
        <w:spacing w:after="160"/>
        <w:ind w:left="216"/>
      </w:pPr>
      <w:r>
        <w:rPr>
          <w:sz w:val="21"/>
        </w:rPr>
        <w:t xml:space="preserve">A: </w:t>
      </w:r>
      <w:r>
        <w:rPr>
          <w:sz w:val="21"/>
        </w:rPr>
        <w:t>Compute Engine is GCP’s virtual machine service. It lets teams run customizable VMs with different machine types, disks, images, networks, GPUs, autoscaling, and managed instance groups.</w:t>
      </w:r>
      <w:r>
        <w:br/>
      </w:r>
      <w:r>
        <w:rPr>
          <w:sz w:val="21"/>
        </w:rPr>
      </w:r>
      <w:r>
        <w:br/>
      </w:r>
      <w:r>
        <w:rPr>
          <w:sz w:val="21"/>
        </w:rPr>
        <w:t>Detailed interview explanation:</w:t>
      </w:r>
      <w:r>
        <w:br/>
      </w:r>
      <w:r>
        <w:rPr>
          <w:sz w:val="21"/>
        </w:rP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Q1917. Explain App Engine.</w:t>
      </w:r>
    </w:p>
    <w:p>
      <w:pPr>
        <w:spacing w:before="0" w:after="40"/>
      </w:pPr>
      <w:r>
        <w:rPr>
          <w:i/>
          <w:color w:val="888888"/>
          <w:sz w:val="18"/>
        </w:rPr>
        <w:t>GCP &amp; Cloud Engineering (541–650) • Conceptual</w:t>
      </w:r>
    </w:p>
    <w:p>
      <w:pPr>
        <w:spacing w:after="160"/>
        <w:ind w:left="216"/>
      </w:pPr>
      <w:r>
        <w:rPr>
          <w:sz w:val="21"/>
        </w:rPr>
        <w:t xml:space="preserve">A: </w:t>
      </w:r>
      <w:r>
        <w:rPr>
          <w:sz w:val="21"/>
        </w:rPr>
        <w:t>App Engine is a platform-as-a-service offering for deploying applications without managing servers. It supports automatic scaling, versions, traffic splitting, and managed runtimes.</w:t>
      </w:r>
      <w:r>
        <w:br/>
      </w:r>
      <w:r>
        <w:rPr>
          <w:sz w:val="21"/>
        </w:rPr>
      </w:r>
      <w:r>
        <w:br/>
      </w:r>
      <w:r>
        <w:rPr>
          <w:sz w:val="21"/>
        </w:rPr>
        <w:t>Detailed interview explanation:</w:t>
      </w:r>
      <w:r>
        <w:br/>
      </w:r>
      <w:r>
        <w:rPr>
          <w:sz w:val="21"/>
        </w:rP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Q1918. What is Cloud Functions?</w:t>
      </w:r>
    </w:p>
    <w:p>
      <w:pPr>
        <w:spacing w:before="0" w:after="40"/>
      </w:pPr>
      <w:r>
        <w:rPr>
          <w:i/>
          <w:color w:val="888888"/>
          <w:sz w:val="18"/>
        </w:rPr>
        <w:t>GCP &amp; Cloud Engineering (541–650) • Conceptual</w:t>
      </w:r>
    </w:p>
    <w:p>
      <w:pPr>
        <w:spacing w:after="160"/>
        <w:ind w:left="216"/>
      </w:pPr>
      <w:r>
        <w:rPr>
          <w:sz w:val="21"/>
        </w:rPr>
        <w:t xml:space="preserve">A: </w:t>
      </w:r>
      <w:r>
        <w:rPr>
          <w:sz w:val="21"/>
        </w:rPr>
        <w:t>Cloud Functions is a serverless function platform for running event-driven code. It is useful for lightweight automation triggered by HTTP, Pub/Sub, Cloud Storage, and other events.</w:t>
      </w:r>
      <w:r>
        <w:br/>
      </w:r>
      <w:r>
        <w:rPr>
          <w:sz w:val="21"/>
        </w:rPr>
      </w:r>
      <w:r>
        <w:br/>
      </w:r>
      <w:r>
        <w:rPr>
          <w:sz w:val="21"/>
        </w:rPr>
        <w:t>Detailed interview explanation:</w:t>
      </w:r>
      <w:r>
        <w:br/>
      </w:r>
      <w:r>
        <w:rPr>
          <w:sz w:val="21"/>
        </w:rP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Q1919. What is Spanner?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Spanner is a globally distributed relational database with strong consistency and horizontal scaling. It is used for mission-critical workloads that need SQL, high availability, and global scale.</w:t>
      </w:r>
      <w:r>
        <w:br/>
      </w:r>
      <w:r>
        <w:rPr>
          <w:sz w:val="21"/>
        </w:rPr>
      </w:r>
      <w:r>
        <w:br/>
      </w:r>
      <w:r>
        <w:rPr>
          <w:sz w:val="21"/>
        </w:rPr>
        <w:t>Detailed interview explanation:</w:t>
      </w:r>
      <w:r>
        <w:br/>
      </w:r>
      <w:r>
        <w:rPr>
          <w:sz w:val="21"/>
        </w:rP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Q1920. Explain Firestore.</w:t>
      </w:r>
    </w:p>
    <w:p>
      <w:pPr>
        <w:spacing w:before="0" w:after="40"/>
      </w:pPr>
      <w:r>
        <w:rPr>
          <w:i/>
          <w:color w:val="888888"/>
          <w:sz w:val="18"/>
        </w:rPr>
        <w:t>GCP &amp; Cloud Engineering (541–650) • Conceptual</w:t>
      </w:r>
    </w:p>
    <w:p>
      <w:pPr>
        <w:spacing w:after="160"/>
        <w:ind w:left="216"/>
      </w:pPr>
      <w:r>
        <w:rPr>
          <w:sz w:val="21"/>
        </w:rPr>
        <w:t xml:space="preserve">A: </w:t>
      </w:r>
      <w:r>
        <w:rPr>
          <w:sz w:val="21"/>
        </w:rPr>
        <w:t>Firestore is a managed NoSQL document database for mobile, web, and server applications. It supports real-time sync, offline access, automatic scaling, and flexible document structures.</w:t>
      </w:r>
      <w:r>
        <w:br/>
      </w:r>
      <w:r>
        <w:rPr>
          <w:sz w:val="21"/>
        </w:rPr>
      </w:r>
      <w:r>
        <w:br/>
      </w:r>
      <w:r>
        <w:rPr>
          <w:sz w:val="21"/>
        </w:rPr>
        <w:t>Detailed interview explanation:</w:t>
      </w:r>
      <w:r>
        <w:br/>
      </w:r>
      <w:r>
        <w:rPr>
          <w:sz w:val="21"/>
        </w:rP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Q1921. What is Memorystore?</w:t>
      </w:r>
    </w:p>
    <w:p>
      <w:pPr>
        <w:spacing w:before="0" w:after="40"/>
      </w:pPr>
      <w:r>
        <w:rPr>
          <w:i/>
          <w:color w:val="888888"/>
          <w:sz w:val="18"/>
        </w:rPr>
        <w:t>GCP &amp; Cloud Engineering (541–650) • Conceptual</w:t>
      </w:r>
    </w:p>
    <w:p>
      <w:pPr>
        <w:spacing w:after="160"/>
        <w:ind w:left="216"/>
      </w:pPr>
      <w:r>
        <w:rPr>
          <w:sz w:val="21"/>
        </w:rPr>
        <w:t xml:space="preserve">A: </w:t>
      </w:r>
      <w:r>
        <w:rPr>
          <w:sz w:val="21"/>
        </w:rPr>
        <w:t>Memorystore is GCP’s managed in-memory data store for Redis and Memcached. It is used for caching, sessions, leaderboards, rate limiting, and low-latency data access.</w:t>
      </w:r>
      <w:r>
        <w:br/>
      </w:r>
      <w:r>
        <w:rPr>
          <w:sz w:val="21"/>
        </w:rPr>
      </w:r>
      <w:r>
        <w:br/>
      </w:r>
      <w:r>
        <w:rPr>
          <w:sz w:val="21"/>
        </w:rPr>
        <w:t>Detailed interview explanation:</w:t>
      </w:r>
      <w:r>
        <w:br/>
      </w:r>
      <w:r>
        <w:rPr>
          <w:sz w:val="21"/>
        </w:rP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Q1922. Explain Identity-Aware Proxy.</w:t>
      </w:r>
    </w:p>
    <w:p>
      <w:pPr>
        <w:spacing w:before="0" w:after="40"/>
      </w:pPr>
      <w:r>
        <w:rPr>
          <w:i/>
          <w:color w:val="888888"/>
          <w:sz w:val="18"/>
        </w:rPr>
        <w:t>GCP &amp; Cloud Engineering (541–650) • Conceptual</w:t>
      </w:r>
    </w:p>
    <w:p>
      <w:pPr>
        <w:spacing w:after="160"/>
        <w:ind w:left="216"/>
      </w:pPr>
      <w:r>
        <w:rPr>
          <w:sz w:val="21"/>
        </w:rPr>
        <w:t xml:space="preserve">A: </w:t>
      </w:r>
      <w:r>
        <w:rPr>
          <w:sz w:val="21"/>
        </w:rPr>
        <w:t>Identity-Aware Proxy controls access to applications based on user identity and context rather than network location. It is part of zero-trust access patterns in GCP.</w:t>
      </w:r>
      <w:r>
        <w:br/>
      </w:r>
      <w:r>
        <w:rPr>
          <w:sz w:val="21"/>
        </w:rPr>
      </w:r>
      <w:r>
        <w:br/>
      </w:r>
      <w:r>
        <w:rPr>
          <w:sz w:val="21"/>
        </w:rPr>
        <w:t>Detailed interview explanation:</w:t>
      </w:r>
      <w:r>
        <w:br/>
      </w:r>
      <w:r>
        <w:rPr>
          <w:sz w:val="21"/>
        </w:rP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Q1923. What is Cloud CDN?</w:t>
      </w:r>
    </w:p>
    <w:p>
      <w:pPr>
        <w:spacing w:before="0" w:after="40"/>
      </w:pPr>
      <w:r>
        <w:rPr>
          <w:i/>
          <w:color w:val="888888"/>
          <w:sz w:val="18"/>
        </w:rPr>
        <w:t>GCP &amp; Cloud Engineering (541–650) • Conceptual</w:t>
      </w:r>
    </w:p>
    <w:p>
      <w:pPr>
        <w:spacing w:after="160"/>
        <w:ind w:left="216"/>
      </w:pPr>
      <w:r>
        <w:rPr>
          <w:sz w:val="21"/>
        </w:rPr>
        <w:t xml:space="preserve">A: </w:t>
      </w:r>
      <w:r>
        <w:rPr>
          <w:sz w:val="21"/>
        </w:rPr>
        <w:t>Cloud CDN caches content at Google edge locations to reduce latency and origin load. It is commonly used with HTTP(S) Load Balancing and Cloud Storage or backend services.</w:t>
      </w:r>
      <w:r>
        <w:br/>
      </w:r>
      <w:r>
        <w:rPr>
          <w:sz w:val="21"/>
        </w:rPr>
      </w:r>
      <w:r>
        <w:br/>
      </w:r>
      <w:r>
        <w:rPr>
          <w:sz w:val="21"/>
        </w:rPr>
        <w:t>Detailed interview explanation:</w:t>
      </w:r>
      <w:r>
        <w:br/>
      </w:r>
      <w:r>
        <w:rPr>
          <w:sz w:val="21"/>
        </w:rP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Q1924. Explain load balancing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GCP load balancing distributes traffic across backends using global or regional load balancers. It supports HTTP(S), TCP, UDP, internal, external, SSL proxy, and network load balancing patterns.</w:t>
      </w:r>
      <w:r>
        <w:br/>
      </w:r>
      <w:r>
        <w:rPr>
          <w:sz w:val="21"/>
        </w:rPr>
      </w:r>
      <w:r>
        <w:br/>
      </w:r>
      <w:r>
        <w:rPr>
          <w:sz w:val="21"/>
        </w:rPr>
        <w:t>Detailed interview explanation:</w:t>
      </w:r>
      <w:r>
        <w:br/>
      </w:r>
      <w:r>
        <w:rPr>
          <w:sz w:val="21"/>
        </w:rP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Q1925. What is Internal Load Balancer?</w:t>
      </w:r>
    </w:p>
    <w:p>
      <w:pPr>
        <w:spacing w:before="0" w:after="40"/>
      </w:pPr>
      <w:r>
        <w:rPr>
          <w:i/>
          <w:color w:val="888888"/>
          <w:sz w:val="18"/>
        </w:rPr>
        <w:t>GCP &amp; Cloud Engineering (541–650) • Conceptual</w:t>
      </w:r>
    </w:p>
    <w:p>
      <w:pPr>
        <w:spacing w:after="160"/>
        <w:ind w:left="216"/>
      </w:pPr>
      <w:r>
        <w:rPr>
          <w:sz w:val="21"/>
        </w:rPr>
        <w:t xml:space="preserve">A: </w:t>
      </w:r>
      <w:r>
        <w:rPr>
          <w:sz w:val="21"/>
        </w:rPr>
        <w:t>An Internal Load Balancer distributes private traffic inside a VPC. It is used for internal services, microservices, private APIs, and backend applications.</w:t>
      </w:r>
      <w:r>
        <w:br/>
      </w:r>
      <w:r>
        <w:rPr>
          <w:sz w:val="21"/>
        </w:rPr>
      </w:r>
      <w:r>
        <w:br/>
      </w:r>
      <w:r>
        <w:rPr>
          <w:sz w:val="21"/>
        </w:rPr>
        <w:t>Detailed interview explanation:</w:t>
      </w:r>
      <w:r>
        <w:br/>
      </w:r>
      <w:r>
        <w:rPr>
          <w:sz w:val="21"/>
        </w:rP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Q1926. Explain External Load Balancer.</w:t>
      </w:r>
    </w:p>
    <w:p>
      <w:pPr>
        <w:spacing w:before="0" w:after="40"/>
      </w:pPr>
      <w:r>
        <w:rPr>
          <w:i/>
          <w:color w:val="888888"/>
          <w:sz w:val="18"/>
        </w:rPr>
        <w:t>GCP &amp; Cloud Engineering (541–650) • Conceptual</w:t>
      </w:r>
    </w:p>
    <w:p>
      <w:pPr>
        <w:spacing w:after="160"/>
        <w:ind w:left="216"/>
      </w:pPr>
      <w:r>
        <w:rPr>
          <w:sz w:val="21"/>
        </w:rPr>
        <w:t xml:space="preserve">A: </w:t>
      </w:r>
      <w:r>
        <w:rPr>
          <w:sz w:val="21"/>
        </w:rPr>
        <w:t>An External Load Balancer exposes applications to internet or external clients. It supports global routing, TLS termination, health checks, Cloud Armor, and backend scaling.</w:t>
      </w:r>
      <w:r>
        <w:br/>
      </w:r>
      <w:r>
        <w:rPr>
          <w:sz w:val="21"/>
        </w:rPr>
      </w:r>
      <w:r>
        <w:br/>
      </w:r>
      <w:r>
        <w:rPr>
          <w:sz w:val="21"/>
        </w:rPr>
        <w:t>Detailed interview explanation:</w:t>
      </w:r>
      <w:r>
        <w:br/>
      </w:r>
      <w:r>
        <w:rPr>
          <w:sz w:val="21"/>
        </w:rP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Q1927. Explain Error Reporting.</w:t>
      </w:r>
    </w:p>
    <w:p>
      <w:pPr>
        <w:spacing w:before="0" w:after="40"/>
      </w:pPr>
      <w:r>
        <w:rPr>
          <w:i/>
          <w:color w:val="888888"/>
          <w:sz w:val="18"/>
        </w:rPr>
        <w:t>GCP &amp; Cloud Engineering (541–650) • Conceptual</w:t>
      </w:r>
    </w:p>
    <w:p>
      <w:pPr>
        <w:spacing w:after="160"/>
        <w:ind w:left="216"/>
      </w:pPr>
      <w:r>
        <w:rPr>
          <w:sz w:val="21"/>
        </w:rPr>
        <w:t xml:space="preserve">A: </w:t>
      </w:r>
      <w:r>
        <w:rPr>
          <w:sz w:val="21"/>
        </w:rPr>
        <w:t>Error Reporting groups and tracks application errors from logs and supported runtimes. It helps teams identify recurring failures and prioritize fixes.</w:t>
      </w:r>
      <w:r>
        <w:br/>
      </w:r>
      <w:r>
        <w:rPr>
          <w:sz w:val="21"/>
        </w:rPr>
      </w:r>
      <w:r>
        <w:br/>
      </w:r>
      <w:r>
        <w:rPr>
          <w:sz w:val="21"/>
        </w:rPr>
        <w:t>Detailed interview explanation:</w:t>
      </w:r>
      <w:r>
        <w:br/>
      </w:r>
      <w:r>
        <w:rPr>
          <w:sz w:val="21"/>
        </w:rP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Q1928. What is Cloud Trace?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Trace provides distributed tracing to measure request latency across services. It helps identify bottlenecks and understand service dependencies.</w:t>
      </w:r>
      <w:r>
        <w:br/>
      </w:r>
      <w:r>
        <w:rPr>
          <w:sz w:val="21"/>
        </w:rPr>
      </w:r>
      <w:r>
        <w:br/>
      </w:r>
      <w:r>
        <w:rPr>
          <w:sz w:val="21"/>
        </w:rPr>
        <w:t>Detailed interview explanation:</w:t>
      </w:r>
      <w:r>
        <w:br/>
      </w:r>
      <w:r>
        <w:rPr>
          <w:sz w:val="21"/>
        </w:rP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Q1929. Explain Cloud Profiler.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Profiler continuously profiles application CPU and memory usage with low overhead. It helps find performance bottlenecks and optimize code.</w:t>
      </w:r>
      <w:r>
        <w:br/>
      </w:r>
      <w:r>
        <w:rPr>
          <w:sz w:val="21"/>
        </w:rPr>
      </w:r>
      <w:r>
        <w:br/>
      </w:r>
      <w:r>
        <w:rPr>
          <w:sz w:val="21"/>
        </w:rPr>
        <w:t>Detailed interview explanation:</w:t>
      </w:r>
      <w:r>
        <w:br/>
      </w:r>
      <w:r>
        <w:rPr>
          <w:sz w:val="21"/>
        </w:rP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Q1930. What is Anthos?</w:t>
      </w:r>
    </w:p>
    <w:p>
      <w:pPr>
        <w:spacing w:before="0" w:after="40"/>
      </w:pPr>
      <w:r>
        <w:rPr>
          <w:i/>
          <w:color w:val="888888"/>
          <w:sz w:val="18"/>
        </w:rPr>
        <w:t>GCP &amp; Cloud Engineering (541–650) • Conceptual</w:t>
      </w:r>
    </w:p>
    <w:p>
      <w:pPr>
        <w:spacing w:after="160"/>
        <w:ind w:left="216"/>
      </w:pPr>
      <w:r>
        <w:rPr>
          <w:sz w:val="21"/>
        </w:rPr>
        <w:t xml:space="preserve">A: </w:t>
      </w:r>
      <w:r>
        <w:rPr>
          <w:sz w:val="21"/>
        </w:rPr>
        <w:t>Anthos is Google Cloud’s hybrid and multi-cloud application platform built around Kubernetes, service management, policy, and configuration. It helps manage workloads across GCP, on-prem, and other clouds.</w:t>
      </w:r>
      <w:r>
        <w:br/>
      </w:r>
      <w:r>
        <w:rPr>
          <w:sz w:val="21"/>
        </w:rPr>
      </w:r>
      <w:r>
        <w:br/>
      </w:r>
      <w:r>
        <w:rPr>
          <w:sz w:val="21"/>
        </w:rPr>
        <w:t>Detailed interview explanation:</w:t>
      </w:r>
      <w:r>
        <w:br/>
      </w:r>
      <w:r>
        <w:rPr>
          <w:sz w:val="21"/>
        </w:rP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Q1931. Explain Config Connector.</w:t>
      </w:r>
    </w:p>
    <w:p>
      <w:pPr>
        <w:spacing w:before="0" w:after="40"/>
      </w:pPr>
      <w:r>
        <w:rPr>
          <w:i/>
          <w:color w:val="888888"/>
          <w:sz w:val="18"/>
        </w:rPr>
        <w:t>GCP &amp; Cloud Engineering (541–650) • Conceptual</w:t>
      </w:r>
    </w:p>
    <w:p>
      <w:pPr>
        <w:spacing w:after="160"/>
        <w:ind w:left="216"/>
      </w:pPr>
      <w:r>
        <w:rPr>
          <w:sz w:val="21"/>
        </w:rPr>
        <w:t xml:space="preserve">A: </w:t>
      </w:r>
      <w:r>
        <w:rPr>
          <w:sz w:val="21"/>
        </w:rPr>
        <w:t>Config Connector lets teams manage GCP resources using Kubernetes custom resources. It supports GitOps-style infrastructure management through Kubernetes manifests.</w:t>
      </w:r>
      <w:r>
        <w:br/>
      </w:r>
      <w:r>
        <w:rPr>
          <w:sz w:val="21"/>
        </w:rPr>
      </w:r>
      <w:r>
        <w:br/>
      </w:r>
      <w:r>
        <w:rPr>
          <w:sz w:val="21"/>
        </w:rPr>
        <w:t>Detailed interview explanation:</w:t>
      </w:r>
      <w:r>
        <w:br/>
      </w:r>
      <w:r>
        <w:rPr>
          <w:sz w:val="21"/>
        </w:rP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Q1932. What is Dataflow?</w:t>
      </w:r>
    </w:p>
    <w:p>
      <w:pPr>
        <w:spacing w:before="0" w:after="40"/>
      </w:pPr>
      <w:r>
        <w:rPr>
          <w:i/>
          <w:color w:val="888888"/>
          <w:sz w:val="18"/>
        </w:rPr>
        <w:t>GCP &amp; Cloud Engineering (541–650) • Conceptual</w:t>
      </w:r>
    </w:p>
    <w:p>
      <w:pPr>
        <w:spacing w:after="160"/>
        <w:ind w:left="216"/>
      </w:pPr>
      <w:r>
        <w:rPr>
          <w:sz w:val="21"/>
        </w:rPr>
        <w:t xml:space="preserve">A: </w:t>
      </w:r>
      <w:r>
        <w:rPr>
          <w:sz w:val="21"/>
        </w:rPr>
        <w:t>Dataflow is GCP’s managed Apache Beam service for batch and stream data processing. It is used for ETL, real-time pipelines, and scalable data transformations.</w:t>
      </w:r>
      <w:r>
        <w:br/>
      </w:r>
      <w:r>
        <w:rPr>
          <w:sz w:val="21"/>
        </w:rPr>
      </w:r>
      <w:r>
        <w:br/>
      </w:r>
      <w:r>
        <w:rPr>
          <w:sz w:val="21"/>
        </w:rPr>
        <w:t>Detailed interview explanation:</w:t>
      </w:r>
      <w:r>
        <w:br/>
      </w:r>
      <w:r>
        <w:rPr>
          <w:sz w:val="21"/>
        </w:rP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Q1933. Explain Dataproc.</w:t>
      </w:r>
    </w:p>
    <w:p>
      <w:pPr>
        <w:spacing w:before="0" w:after="40"/>
      </w:pPr>
      <w:r>
        <w:rPr>
          <w:i/>
          <w:color w:val="888888"/>
          <w:sz w:val="18"/>
        </w:rPr>
        <w:t>GCP &amp; Cloud Engineering (541–650) • Conceptual</w:t>
      </w:r>
    </w:p>
    <w:p>
      <w:pPr>
        <w:spacing w:after="160"/>
        <w:ind w:left="216"/>
      </w:pPr>
      <w:r>
        <w:rPr>
          <w:sz w:val="21"/>
        </w:rPr>
        <w:t xml:space="preserve">A: </w:t>
      </w:r>
      <w:r>
        <w:rPr>
          <w:sz w:val="21"/>
        </w:rPr>
        <w:t>Dataproc is GCP’s managed service for running Spark, Hadoop, and related big data workloads. It supports ephemeral clusters, autoscaling, and integration with Cloud Storage and BigQuery.</w:t>
      </w:r>
      <w:r>
        <w:br/>
      </w:r>
      <w:r>
        <w:rPr>
          <w:sz w:val="21"/>
        </w:rPr>
      </w:r>
      <w:r>
        <w:br/>
      </w:r>
      <w:r>
        <w:rPr>
          <w:sz w:val="21"/>
        </w:rPr>
        <w:t>Detailed interview explanation:</w:t>
      </w:r>
      <w:r>
        <w:br/>
      </w:r>
      <w:r>
        <w:rPr>
          <w:sz w:val="21"/>
        </w:rP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Q1934. What is AI Platform?</w:t>
      </w:r>
    </w:p>
    <w:p>
      <w:pPr>
        <w:spacing w:before="0" w:after="40"/>
      </w:pPr>
      <w:r>
        <w:rPr>
          <w:i/>
          <w:color w:val="888888"/>
          <w:sz w:val="18"/>
        </w:rPr>
        <w:t>GCP &amp; Cloud Engineering (541–650) • Conceptual</w:t>
      </w:r>
    </w:p>
    <w:p>
      <w:pPr>
        <w:spacing w:after="160"/>
        <w:ind w:left="216"/>
      </w:pPr>
      <w:r>
        <w:rPr>
          <w:sz w:val="21"/>
        </w:rPr>
        <w:t xml:space="preserve">A: </w:t>
      </w:r>
      <w:r>
        <w:rPr>
          <w:sz w:val="21"/>
        </w:rPr>
        <w:t>AI Platform was Google Cloud’s earlier ML platform for training and prediction. Many capabilities have been consolidated into Vertex AI.</w:t>
      </w:r>
      <w:r>
        <w:br/>
      </w:r>
      <w:r>
        <w:rPr>
          <w:sz w:val="21"/>
        </w:rPr>
      </w:r>
      <w:r>
        <w:br/>
      </w:r>
      <w:r>
        <w:rPr>
          <w:sz w:val="21"/>
        </w:rPr>
        <w:t>Detailed interview explanation:</w:t>
      </w:r>
      <w:r>
        <w:br/>
      </w:r>
      <w:r>
        <w:rPr>
          <w:sz w:val="21"/>
        </w:rP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Q1935. Explain TPU in GCP.</w:t>
      </w:r>
    </w:p>
    <w:p>
      <w:pPr>
        <w:spacing w:before="0" w:after="40"/>
      </w:pPr>
      <w:r>
        <w:rPr>
          <w:i/>
          <w:color w:val="888888"/>
          <w:sz w:val="18"/>
        </w:rPr>
        <w:t>GCP &amp; Cloud Engineering (541–650) • Conceptual</w:t>
      </w:r>
    </w:p>
    <w:p>
      <w:pPr>
        <w:spacing w:after="160"/>
        <w:ind w:left="216"/>
      </w:pPr>
      <w:r>
        <w:rPr>
          <w:sz w:val="21"/>
        </w:rPr>
        <w:t xml:space="preserve">A: </w:t>
      </w:r>
      <w:r>
        <w:rPr>
          <w:sz w:val="21"/>
        </w:rPr>
        <w:t>TPUs are Google’s custom accelerators optimized for machine learning workloads. They are useful for large-scale TensorFlow, JAX, and supported deep learning training or inference jobs.</w:t>
      </w:r>
      <w:r>
        <w:br/>
      </w:r>
      <w:r>
        <w:rPr>
          <w:sz w:val="21"/>
        </w:rPr>
      </w:r>
      <w:r>
        <w:br/>
      </w:r>
      <w:r>
        <w:rPr>
          <w:sz w:val="21"/>
        </w:rPr>
        <w:t>Detailed interview explanation:</w:t>
      </w:r>
      <w:r>
        <w:br/>
      </w:r>
      <w:r>
        <w:rPr>
          <w:sz w:val="21"/>
        </w:rP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Q1936. What is GPU scheduling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GPU scheduling in GCP involves choosing GPU machine types, zones with capacity, quotas, drivers, and workload placement. In GKE, node pools, taints, tolerations, and device plugins control GPU access.</w:t>
      </w:r>
      <w:r>
        <w:br/>
      </w:r>
      <w:r>
        <w:rPr>
          <w:sz w:val="21"/>
        </w:rPr>
      </w:r>
      <w:r>
        <w:br/>
      </w:r>
      <w:r>
        <w:rPr>
          <w:sz w:val="21"/>
        </w:rPr>
        <w:t>Detailed interview explanation:</w:t>
      </w:r>
      <w:r>
        <w:br/>
      </w:r>
      <w:r>
        <w:rPr>
          <w:sz w:val="21"/>
        </w:rP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Q1937. Explain Cloud Composer.</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Composer is GCP’s managed Apache Airflow service. It is used to orchestrate data pipelines, ML workflows, and scheduled operations across GCP services.</w:t>
      </w:r>
      <w:r>
        <w:br/>
      </w:r>
      <w:r>
        <w:rPr>
          <w:sz w:val="21"/>
        </w:rPr>
      </w:r>
      <w:r>
        <w:br/>
      </w:r>
      <w:r>
        <w:rPr>
          <w:sz w:val="21"/>
        </w:rPr>
        <w:t>Detailed interview explanation:</w:t>
      </w:r>
      <w:r>
        <w:br/>
      </w:r>
      <w:r>
        <w:rPr>
          <w:sz w:val="21"/>
        </w:rP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Q1938. What is Eventarc?</w:t>
      </w:r>
    </w:p>
    <w:p>
      <w:pPr>
        <w:spacing w:before="0" w:after="40"/>
      </w:pPr>
      <w:r>
        <w:rPr>
          <w:i/>
          <w:color w:val="888888"/>
          <w:sz w:val="18"/>
        </w:rPr>
        <w:t>GCP &amp; Cloud Engineering (541–650) • Conceptual</w:t>
      </w:r>
    </w:p>
    <w:p>
      <w:pPr>
        <w:spacing w:after="160"/>
        <w:ind w:left="216"/>
      </w:pPr>
      <w:r>
        <w:rPr>
          <w:sz w:val="21"/>
        </w:rPr>
        <w:t xml:space="preserve">A: </w:t>
      </w:r>
      <w:r>
        <w:rPr>
          <w:sz w:val="21"/>
        </w:rPr>
        <w:t>Eventarc routes events from GCP services, SaaS providers, and custom sources to targets like Cloud Run. It enables event-driven serverless architectures.</w:t>
      </w:r>
      <w:r>
        <w:br/>
      </w:r>
      <w:r>
        <w:rPr>
          <w:sz w:val="21"/>
        </w:rPr>
      </w:r>
      <w:r>
        <w:br/>
      </w:r>
      <w:r>
        <w:rPr>
          <w:sz w:val="21"/>
        </w:rPr>
        <w:t>Detailed interview explanation:</w:t>
      </w:r>
      <w:r>
        <w:br/>
      </w:r>
      <w:r>
        <w:rPr>
          <w:sz w:val="21"/>
        </w:rP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Q1939. What is committed use discount?</w:t>
      </w:r>
    </w:p>
    <w:p>
      <w:pPr>
        <w:spacing w:before="0" w:after="40"/>
      </w:pPr>
      <w:r>
        <w:rPr>
          <w:i/>
          <w:color w:val="888888"/>
          <w:sz w:val="18"/>
        </w:rPr>
        <w:t>GCP &amp; Cloud Engineering (541–650) • Conceptual</w:t>
      </w:r>
    </w:p>
    <w:p>
      <w:pPr>
        <w:spacing w:after="160"/>
        <w:ind w:left="216"/>
      </w:pPr>
      <w:r>
        <w:rPr>
          <w:sz w:val="21"/>
        </w:rPr>
        <w:t xml:space="preserve">A: </w:t>
      </w:r>
      <w:r>
        <w:rPr>
          <w:sz w:val="21"/>
        </w:rPr>
        <w:t>Committed use discounts provide lower prices in exchange for committing to resource usage for one or three years. They are useful for predictable workloads.</w:t>
      </w:r>
      <w:r>
        <w:br/>
      </w:r>
      <w:r>
        <w:rPr>
          <w:sz w:val="21"/>
        </w:rPr>
      </w:r>
      <w:r>
        <w:br/>
      </w:r>
      <w:r>
        <w:rPr>
          <w:sz w:val="21"/>
        </w:rPr>
        <w:t>Detailed interview explanation:</w:t>
      </w:r>
      <w:r>
        <w:br/>
      </w:r>
      <w:r>
        <w:rPr>
          <w:sz w:val="21"/>
        </w:rP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Q1940. What is preemptible VM?</w:t>
      </w:r>
    </w:p>
    <w:p>
      <w:pPr>
        <w:spacing w:before="0" w:after="40"/>
      </w:pPr>
      <w:r>
        <w:rPr>
          <w:i/>
          <w:color w:val="888888"/>
          <w:sz w:val="18"/>
        </w:rPr>
        <w:t>GCP &amp; Cloud Engineering (541–650) • Conceptual</w:t>
      </w:r>
    </w:p>
    <w:p>
      <w:pPr>
        <w:spacing w:after="160"/>
        <w:ind w:left="216"/>
      </w:pPr>
      <w:r>
        <w:rPr>
          <w:sz w:val="21"/>
        </w:rPr>
        <w:t xml:space="preserve">A: </w:t>
      </w:r>
      <w:r>
        <w:rPr>
          <w:sz w:val="21"/>
        </w:rPr>
        <w:t>A preemptible VM is a low-cost VM that can be terminated by Google at any time and has a limited lifetime. It is suitable for fault-tolerant batch jobs but not critical stateful workloads.</w:t>
      </w:r>
      <w:r>
        <w:br/>
      </w:r>
      <w:r>
        <w:rPr>
          <w:sz w:val="21"/>
        </w:rPr>
      </w:r>
      <w:r>
        <w:br/>
      </w:r>
      <w:r>
        <w:rPr>
          <w:sz w:val="21"/>
        </w:rPr>
        <w:t>Detailed interview explanation:</w:t>
      </w:r>
      <w:r>
        <w:br/>
      </w:r>
      <w:r>
        <w:rPr>
          <w:sz w:val="21"/>
        </w:rP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Q1941. What is SCC?</w:t>
      </w:r>
    </w:p>
    <w:p>
      <w:pPr>
        <w:spacing w:before="0" w:after="40"/>
      </w:pPr>
      <w:r>
        <w:rPr>
          <w:i/>
          <w:color w:val="888888"/>
          <w:sz w:val="18"/>
        </w:rPr>
        <w:t>GCP &amp; Cloud Engineering (541–650) • Conceptual</w:t>
      </w:r>
    </w:p>
    <w:p>
      <w:pPr>
        <w:spacing w:after="160"/>
        <w:ind w:left="216"/>
      </w:pPr>
      <w:r>
        <w:rPr>
          <w:sz w:val="21"/>
        </w:rPr>
        <w:t xml:space="preserve">A: </w:t>
      </w:r>
      <w:r>
        <w:rPr>
          <w:sz w:val="21"/>
        </w:rPr>
        <w:t>Security Command Center is GCP’s security and risk management platform. It helps detect vulnerabilities, misconfigurations, threats, and compliance issues across cloud assets.</w:t>
      </w:r>
      <w:r>
        <w:br/>
      </w:r>
      <w:r>
        <w:rPr>
          <w:sz w:val="21"/>
        </w:rPr>
      </w:r>
      <w:r>
        <w:br/>
      </w:r>
      <w:r>
        <w:rPr>
          <w:sz w:val="21"/>
        </w:rPr>
        <w:t>Detailed interview explanation:</w:t>
      </w:r>
      <w:r>
        <w:br/>
      </w:r>
      <w:r>
        <w:rPr>
          <w:sz w:val="21"/>
        </w:rP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Q1942. Explain cloud audit logs.</w:t>
      </w:r>
    </w:p>
    <w:p>
      <w:pPr>
        <w:spacing w:before="0" w:after="40"/>
      </w:pPr>
      <w:r>
        <w:rPr>
          <w:i/>
          <w:color w:val="888888"/>
          <w:sz w:val="18"/>
        </w:rPr>
        <w:t>GCP &amp; Cloud Engineering (541–650) • Conceptual</w:t>
      </w:r>
    </w:p>
    <w:p>
      <w:pPr>
        <w:spacing w:after="160"/>
        <w:ind w:left="216"/>
      </w:pPr>
      <w:r>
        <w:rPr>
          <w:sz w:val="21"/>
        </w:rPr>
        <w:t xml:space="preserve">A: </w:t>
      </w:r>
      <w:r>
        <w:rPr>
          <w:sz w:val="21"/>
        </w:rPr>
        <w:t>Cloud Audit Logs record administrative, data access, and system events for GCP resources. They are important for compliance, investigations, and change tracking.</w:t>
      </w:r>
      <w:r>
        <w:br/>
      </w:r>
      <w:r>
        <w:rPr>
          <w:sz w:val="21"/>
        </w:rPr>
      </w:r>
      <w:r>
        <w:br/>
      </w:r>
      <w:r>
        <w:rPr>
          <w:sz w:val="21"/>
        </w:rPr>
        <w:t>Detailed interview explanation:</w:t>
      </w:r>
      <w:r>
        <w:br/>
      </w:r>
      <w:r>
        <w:rPr>
          <w:sz w:val="21"/>
        </w:rP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Q1943. What is organization hierarchy?</w:t>
      </w:r>
    </w:p>
    <w:p>
      <w:pPr>
        <w:spacing w:before="0" w:after="40"/>
      </w:pPr>
      <w:r>
        <w:rPr>
          <w:i/>
          <w:color w:val="888888"/>
          <w:sz w:val="18"/>
        </w:rPr>
        <w:t>GCP &amp; Cloud Engineering (541–650) • Conceptual</w:t>
      </w:r>
    </w:p>
    <w:p>
      <w:pPr>
        <w:spacing w:after="160"/>
        <w:ind w:left="216"/>
      </w:pPr>
      <w:r>
        <w:rPr>
          <w:sz w:val="21"/>
        </w:rPr>
        <w:t xml:space="preserve">A: </w:t>
      </w:r>
      <w:r>
        <w:rPr>
          <w:sz w:val="21"/>
        </w:rPr>
        <w:t>GCP organization hierarchy uses organization, folders, projects, and resources to structure ownership and policy. It supports centralized governance with delegated project-level management.</w:t>
      </w:r>
      <w:r>
        <w:br/>
      </w:r>
      <w:r>
        <w:rPr>
          <w:sz w:val="21"/>
        </w:rPr>
      </w:r>
      <w:r>
        <w:br/>
      </w:r>
      <w:r>
        <w:rPr>
          <w:sz w:val="21"/>
        </w:rPr>
        <w:t>Detailed interview explanation:</w:t>
      </w:r>
      <w:r>
        <w:br/>
      </w:r>
      <w:r>
        <w:rPr>
          <w:sz w:val="21"/>
        </w:rP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Explain billing accounts.</w:t>
      </w:r>
    </w:p>
    <w:p>
      <w:pPr>
        <w:spacing w:before="0" w:after="40"/>
      </w:pPr>
      <w:r>
        <w:rPr>
          <w:i/>
          <w:color w:val="888888"/>
          <w:sz w:val="18"/>
        </w:rPr>
        <w:t>GCP &amp; Cloud Engineering (541–650) • Conceptual</w:t>
      </w:r>
    </w:p>
    <w:p>
      <w:pPr>
        <w:spacing w:after="160"/>
        <w:ind w:left="216"/>
      </w:pPr>
      <w:r>
        <w:rPr>
          <w:sz w:val="21"/>
        </w:rPr>
        <w:t xml:space="preserve">A: </w:t>
      </w:r>
      <w:r>
        <w:rPr>
          <w:sz w:val="21"/>
        </w:rPr>
        <w:t>Billing accounts pay for GCP resource usage and can be linked to projects. They support budgets, cost reports, exports, labels, and billing permissions.</w:t>
      </w:r>
      <w:r>
        <w:br/>
      </w:r>
      <w:r>
        <w:rPr>
          <w:sz w:val="21"/>
        </w:rPr>
      </w:r>
      <w:r>
        <w:br/>
      </w:r>
      <w:r>
        <w:rPr>
          <w:sz w:val="21"/>
        </w:rPr>
        <w:t>Detailed interview explanation:</w:t>
      </w:r>
      <w:r>
        <w:br/>
      </w:r>
      <w:r>
        <w:rPr>
          <w:sz w:val="21"/>
        </w:rP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Q1945. What is quota management?</w:t>
      </w:r>
    </w:p>
    <w:p>
      <w:pPr>
        <w:spacing w:before="0" w:after="40"/>
      </w:pPr>
      <w:r>
        <w:rPr>
          <w:i/>
          <w:color w:val="888888"/>
          <w:sz w:val="18"/>
        </w:rPr>
        <w:t>GCP &amp; Cloud Engineering (541–650) • Conceptual</w:t>
      </w:r>
    </w:p>
    <w:p>
      <w:pPr>
        <w:spacing w:after="160"/>
        <w:ind w:left="216"/>
      </w:pPr>
      <w:r>
        <w:rPr>
          <w:sz w:val="21"/>
        </w:rPr>
        <w:t xml:space="preserve">A: </w:t>
      </w:r>
      <w:r>
        <w:rPr>
          <w:sz w:val="21"/>
        </w:rPr>
        <w:t>Quota management controls service limits such as CPUs, API calls, IP addresses, and GPUs. Teams must monitor quotas, request increases early, and design around service limits.</w:t>
      </w:r>
      <w:r>
        <w:br/>
      </w:r>
      <w:r>
        <w:rPr>
          <w:sz w:val="21"/>
        </w:rPr>
      </w:r>
      <w:r>
        <w:br/>
      </w:r>
      <w:r>
        <w:rPr>
          <w:sz w:val="21"/>
        </w:rPr>
        <w:t>Detailed interview explanation:</w:t>
      </w:r>
      <w:r>
        <w:br/>
      </w:r>
      <w:r>
        <w:rPr>
          <w:sz w:val="21"/>
        </w:rP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Q1946. Explain GCP networking troubleshooting.</w:t>
      </w:r>
    </w:p>
    <w:p>
      <w:pPr>
        <w:spacing w:before="0" w:after="40"/>
      </w:pPr>
      <w:r>
        <w:rPr>
          <w:i/>
          <w:color w:val="888888"/>
          <w:sz w:val="18"/>
        </w:rPr>
        <w:t>GCP &amp; Cloud Engineering (541–650) • Conceptual</w:t>
      </w:r>
    </w:p>
    <w:p>
      <w:pPr>
        <w:spacing w:after="160"/>
        <w:ind w:left="216"/>
      </w:pPr>
      <w:r>
        <w:rPr>
          <w:sz w:val="21"/>
        </w:rPr>
        <w:t xml:space="preserve">A: </w:t>
      </w:r>
      <w:r>
        <w:rPr>
          <w:sz w:val="21"/>
        </w:rPr>
        <w:t>GCP networking troubleshooting checks VPC routes, firewall rules, DNS, load balancer health checks, NAT, subnet ranges, service accounts, Private Google Access, and connectivity tests.</w:t>
      </w:r>
      <w:r>
        <w:br/>
      </w:r>
      <w:r>
        <w:rPr>
          <w:sz w:val="21"/>
        </w:rPr>
      </w:r>
      <w:r>
        <w:br/>
      </w:r>
      <w:r>
        <w:rPr>
          <w:sz w:val="21"/>
        </w:rPr>
        <w:t>Detailed interview explanation:</w:t>
      </w:r>
      <w:r>
        <w:br/>
      </w:r>
      <w:r>
        <w:rPr>
          <w:sz w:val="21"/>
        </w:rP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Q1947. What is BeyondCorp?</w:t>
      </w:r>
    </w:p>
    <w:p>
      <w:pPr>
        <w:spacing w:before="0" w:after="40"/>
      </w:pPr>
      <w:r>
        <w:rPr>
          <w:i/>
          <w:color w:val="888888"/>
          <w:sz w:val="18"/>
        </w:rPr>
        <w:t>GCP &amp; Cloud Engineering (541–650) • Conceptual</w:t>
      </w:r>
    </w:p>
    <w:p>
      <w:pPr>
        <w:spacing w:after="160"/>
        <w:ind w:left="216"/>
      </w:pPr>
      <w:r>
        <w:rPr>
          <w:sz w:val="21"/>
        </w:rPr>
        <w:t xml:space="preserve">A: </w:t>
      </w:r>
      <w:r>
        <w:rPr>
          <w:sz w:val="21"/>
        </w:rPr>
        <w:t>BeyondCorp is Google’s zero-trust security model where access is based on identity, device, and context rather than network location. Identity-Aware Proxy is a key GCP implementation pattern.</w:t>
      </w:r>
      <w:r>
        <w:br/>
      </w:r>
      <w:r>
        <w:rPr>
          <w:sz w:val="21"/>
        </w:rPr>
      </w:r>
      <w:r>
        <w:br/>
      </w:r>
      <w:r>
        <w:rPr>
          <w:sz w:val="21"/>
        </w:rPr>
        <w:t>Detailed interview explanation:</w:t>
      </w:r>
      <w:r>
        <w:br/>
      </w:r>
      <w:r>
        <w:rPr>
          <w:sz w:val="21"/>
        </w:rP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Q1948. Explain cloud migration strategies.</w:t>
      </w:r>
    </w:p>
    <w:p>
      <w:pPr>
        <w:spacing w:before="0" w:after="40"/>
      </w:pPr>
      <w:r>
        <w:rPr>
          <w:i/>
          <w:color w:val="888888"/>
          <w:sz w:val="18"/>
        </w:rPr>
        <w:t>GCP &amp; Cloud Engineering (541–650) • Conceptual</w:t>
      </w:r>
    </w:p>
    <w:p>
      <w:pPr>
        <w:spacing w:after="160"/>
        <w:ind w:left="216"/>
      </w:pPr>
      <w:r>
        <w:rPr>
          <w:sz w:val="21"/>
        </w:rPr>
        <w:t xml:space="preserve">A: </w:t>
      </w:r>
      <w:r>
        <w:rPr>
          <w:sz w:val="21"/>
        </w:rPr>
        <w:t>Cloud migration strategies include rehost, replatform, refactor, repurchase, retain, and retire. The right strategy depends on business risk, architecture, cost, timeline, and operational maturity.</w:t>
      </w:r>
      <w:r>
        <w:br/>
      </w:r>
      <w:r>
        <w:rPr>
          <w:sz w:val="21"/>
        </w:rPr>
      </w:r>
      <w:r>
        <w:br/>
      </w:r>
      <w:r>
        <w:rPr>
          <w:sz w:val="21"/>
        </w:rPr>
        <w:t>Detailed interview explanation:</w:t>
      </w:r>
      <w:r>
        <w:br/>
      </w:r>
      <w:r>
        <w:rPr>
          <w:sz w:val="21"/>
        </w:rP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Q1949. What is lift-and-shift?</w:t>
      </w:r>
    </w:p>
    <w:p>
      <w:pPr>
        <w:spacing w:before="0" w:after="40"/>
      </w:pPr>
      <w:r>
        <w:rPr>
          <w:i/>
          <w:color w:val="888888"/>
          <w:sz w:val="18"/>
        </w:rPr>
        <w:t>GCP &amp; Cloud Engineering (541–650) • Conceptual</w:t>
      </w:r>
    </w:p>
    <w:p>
      <w:pPr>
        <w:spacing w:after="160"/>
        <w:ind w:left="216"/>
      </w:pPr>
      <w:r>
        <w:rPr>
          <w:sz w:val="21"/>
        </w:rPr>
        <w:t xml:space="preserve">A: </w:t>
      </w:r>
      <w:r>
        <w:rPr>
          <w:sz w:val="21"/>
        </w:rPr>
        <w:t>Lift-and-shift means moving an application to cloud with minimal architecture changes. It is fast but may not fully use cloud-native benefits or cost optimization.</w:t>
      </w:r>
      <w:r>
        <w:br/>
      </w:r>
      <w:r>
        <w:rPr>
          <w:sz w:val="21"/>
        </w:rPr>
      </w:r>
      <w:r>
        <w:br/>
      </w:r>
      <w:r>
        <w:rPr>
          <w:sz w:val="21"/>
        </w:rPr>
        <w:t>Detailed interview explanation:</w:t>
      </w:r>
      <w:r>
        <w:br/>
      </w:r>
      <w:r>
        <w:rPr>
          <w:sz w:val="21"/>
        </w:rP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Q1950. Explain refactoring migration.</w:t>
      </w:r>
    </w:p>
    <w:p>
      <w:pPr>
        <w:spacing w:before="0" w:after="40"/>
      </w:pPr>
      <w:r>
        <w:rPr>
          <w:i/>
          <w:color w:val="888888"/>
          <w:sz w:val="18"/>
        </w:rPr>
        <w:t>GCP &amp; Cloud Engineering (541–650) • Conceptual</w:t>
      </w:r>
    </w:p>
    <w:p>
      <w:pPr>
        <w:spacing w:after="160"/>
        <w:ind w:left="216"/>
      </w:pPr>
      <w:r>
        <w:rPr>
          <w:sz w:val="21"/>
        </w:rPr>
        <w:t xml:space="preserve">A: </w:t>
      </w:r>
      <w:r>
        <w:rPr>
          <w:sz w:val="21"/>
        </w:rPr>
        <w:t>Refactoring migration changes application architecture to better use cloud-native services. It takes more effort but can improve scalability, resilience, automation, and cost efficiency.</w:t>
      </w:r>
      <w:r>
        <w:br/>
      </w:r>
      <w:r>
        <w:rPr>
          <w:sz w:val="21"/>
        </w:rPr>
      </w:r>
      <w:r>
        <w:br/>
      </w:r>
      <w:r>
        <w:rPr>
          <w:sz w:val="21"/>
        </w:rPr>
        <w:t>Detailed interview explanation:</w:t>
      </w:r>
      <w:r>
        <w:br/>
      </w:r>
      <w:r>
        <w:rPr>
          <w:sz w:val="21"/>
        </w:rP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Q1951. What is cloud-native design?</w:t>
      </w:r>
    </w:p>
    <w:p>
      <w:pPr>
        <w:spacing w:before="0" w:after="40"/>
      </w:pPr>
      <w:r>
        <w:rPr>
          <w:i/>
          <w:color w:val="888888"/>
          <w:sz w:val="18"/>
        </w:rPr>
        <w:t>GCP &amp; Cloud Engineering (541–650) • Conceptual</w:t>
      </w:r>
    </w:p>
    <w:p>
      <w:pPr>
        <w:spacing w:after="160"/>
        <w:ind w:left="216"/>
      </w:pPr>
      <w:r>
        <w:rPr>
          <w:sz w:val="21"/>
        </w:rPr>
        <w:t xml:space="preserve">A: </w:t>
      </w:r>
      <w:r>
        <w:rPr>
          <w:sz w:val="21"/>
        </w:rPr>
        <w:t>Cloud-native design builds applications using scalable, resilient, automated, and observable patterns such as containers, managed services, APIs, CI/CD, IaC, autoscaling, and loosely coupled services.</w:t>
      </w:r>
      <w:r>
        <w:br/>
      </w:r>
      <w:r>
        <w:rPr>
          <w:sz w:val="21"/>
        </w:rPr>
      </w:r>
      <w:r>
        <w:br/>
      </w:r>
      <w:r>
        <w:rPr>
          <w:sz w:val="21"/>
        </w:rPr>
        <w:t>Detailed interview explanation:</w:t>
      </w:r>
      <w:r>
        <w:br/>
      </w:r>
      <w:r>
        <w:rPr>
          <w:sz w:val="21"/>
        </w:rP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Q1952. Explain serverless architecture.</w:t>
      </w:r>
    </w:p>
    <w:p>
      <w:pPr>
        <w:spacing w:before="0" w:after="40"/>
      </w:pPr>
      <w:r>
        <w:rPr>
          <w:i/>
          <w:color w:val="888888"/>
          <w:sz w:val="18"/>
        </w:rPr>
        <w:t>GCP &amp; Cloud Engineering (541–650) • Conceptual</w:t>
      </w:r>
    </w:p>
    <w:p>
      <w:pPr>
        <w:spacing w:after="160"/>
        <w:ind w:left="216"/>
      </w:pPr>
      <w:r>
        <w:rPr>
          <w:sz w:val="21"/>
        </w:rPr>
        <w:t xml:space="preserve">A: </w:t>
      </w:r>
      <w:r>
        <w:rPr>
          <w:sz w:val="21"/>
        </w:rPr>
        <w:t>Serverless architecture runs code or containers without managing servers directly. It provides automatic scaling and pay-per-use economics, but requires attention to cold starts, limits, and event-driven design.</w:t>
      </w:r>
      <w:r>
        <w:br/>
      </w:r>
      <w:r>
        <w:rPr>
          <w:sz w:val="21"/>
        </w:rPr>
      </w:r>
      <w:r>
        <w:br/>
      </w:r>
      <w:r>
        <w:rPr>
          <w:sz w:val="21"/>
        </w:rPr>
        <w:t>Detailed interview explanation:</w:t>
      </w:r>
      <w:r>
        <w:br/>
      </w:r>
      <w:r>
        <w:rPr>
          <w:sz w:val="21"/>
        </w:rP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Q1953. Explain Apigee.</w:t>
      </w:r>
    </w:p>
    <w:p>
      <w:pPr>
        <w:spacing w:before="0" w:after="40"/>
      </w:pPr>
      <w:r>
        <w:rPr>
          <w:i/>
          <w:color w:val="888888"/>
          <w:sz w:val="18"/>
        </w:rPr>
        <w:t>GCP &amp; Cloud Engineering (541–650) • Conceptual</w:t>
      </w:r>
    </w:p>
    <w:p>
      <w:pPr>
        <w:spacing w:after="160"/>
        <w:ind w:left="216"/>
      </w:pPr>
      <w:r>
        <w:rPr>
          <w:sz w:val="21"/>
        </w:rPr>
        <w:t xml:space="preserve">A: </w:t>
      </w:r>
      <w:r>
        <w:rPr>
          <w:sz w:val="21"/>
        </w:rPr>
        <w:t>Apigee is Google Cloud’s API management platform. It provides API proxies, security policies, analytics, developer portals, quotas, monetization, and lifecycle management.</w:t>
      </w:r>
      <w:r>
        <w:br/>
      </w:r>
      <w:r>
        <w:rPr>
          <w:sz w:val="21"/>
        </w:rPr>
      </w:r>
      <w:r>
        <w:br/>
      </w:r>
      <w:r>
        <w:rPr>
          <w:sz w:val="21"/>
        </w:rPr>
        <w:t>Detailed interview explanation:</w:t>
      </w:r>
      <w:r>
        <w:br/>
      </w:r>
      <w:r>
        <w:rPr>
          <w:sz w:val="21"/>
        </w:rP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Q1954. What is cloud governance?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governance defines rules for secure, compliant, and cost-effective cloud usage. It includes IAM, organization policies, tagging, budgets, landing zones, security baselines, and audit processes.</w:t>
      </w:r>
      <w:r>
        <w:br/>
      </w:r>
      <w:r>
        <w:rPr>
          <w:sz w:val="21"/>
        </w:rPr>
      </w:r>
      <w:r>
        <w:br/>
      </w:r>
      <w:r>
        <w:rPr>
          <w:sz w:val="21"/>
        </w:rPr>
        <w:t>Detailed interview explanation:</w:t>
      </w:r>
      <w:r>
        <w:br/>
      </w:r>
      <w:r>
        <w:rPr>
          <w:sz w:val="21"/>
        </w:rP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Q1955. Explain cloud tagging standards.</w:t>
      </w:r>
    </w:p>
    <w:p>
      <w:pPr>
        <w:spacing w:before="0" w:after="40"/>
      </w:pPr>
      <w:r>
        <w:rPr>
          <w:i/>
          <w:color w:val="888888"/>
          <w:sz w:val="18"/>
        </w:rPr>
        <w:t>GCP &amp; Cloud Engineering (541–650) • Conceptual</w:t>
      </w:r>
    </w:p>
    <w:p>
      <w:pPr>
        <w:spacing w:after="160"/>
        <w:ind w:left="216"/>
      </w:pPr>
      <w:r>
        <w:rPr>
          <w:sz w:val="21"/>
        </w:rPr>
        <w:t xml:space="preserve">A: </w:t>
      </w:r>
      <w:r>
        <w:rPr>
          <w:sz w:val="21"/>
        </w:rPr>
        <w:t>Cloud tagging standards define required labels for ownership, environment, application, cost center, compliance, and lifecycle. They improve cost allocation, automation, governance, and inventory management.</w:t>
      </w:r>
      <w:r>
        <w:br/>
      </w:r>
      <w:r>
        <w:rPr>
          <w:sz w:val="21"/>
        </w:rPr>
      </w:r>
      <w:r>
        <w:br/>
      </w:r>
      <w:r>
        <w:rPr>
          <w:sz w:val="21"/>
        </w:rPr>
        <w:t>Detailed interview explanation:</w:t>
      </w:r>
      <w:r>
        <w:br/>
      </w:r>
      <w:r>
        <w:rPr>
          <w:sz w:val="21"/>
        </w:rP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Q1956. What is cloud compliance?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compliance ensures cloud systems meet regulatory, contractual, and internal requirements. It includes controls for identity, encryption, logging, data residency, vulnerability management, and audit evidence.</w:t>
      </w:r>
      <w:r>
        <w:br/>
      </w:r>
      <w:r>
        <w:rPr>
          <w:sz w:val="21"/>
        </w:rPr>
      </w:r>
      <w:r>
        <w:br/>
      </w:r>
      <w:r>
        <w:rPr>
          <w:sz w:val="21"/>
        </w:rPr>
        <w:t>Detailed interview explanation:</w:t>
      </w:r>
      <w:r>
        <w:br/>
      </w:r>
      <w:r>
        <w:rPr>
          <w:sz w:val="21"/>
        </w:rP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Q1957. Explain HIPAA in cloud.</w:t>
      </w:r>
    </w:p>
    <w:p>
      <w:pPr>
        <w:spacing w:before="0" w:after="40"/>
      </w:pPr>
      <w:r>
        <w:rPr>
          <w:i/>
          <w:color w:val="888888"/>
          <w:sz w:val="18"/>
        </w:rPr>
        <w:t>GCP &amp; Cloud Engineering (541–650) • Conceptual</w:t>
      </w:r>
    </w:p>
    <w:p>
      <w:pPr>
        <w:spacing w:after="160"/>
        <w:ind w:left="216"/>
      </w:pPr>
      <w:r>
        <w:rPr>
          <w:sz w:val="21"/>
        </w:rPr>
        <w:t xml:space="preserve">A: </w:t>
      </w:r>
      <w:r>
        <w:rPr>
          <w:sz w:val="21"/>
        </w:rPr>
        <w:t>HIPAA in cloud requires protecting healthcare data with controls such as encryption, access management, audit logging, breach response, vendor agreements, and secure operations. Cloud providers supply compliant services, but customers still configure them correctly.</w:t>
      </w:r>
      <w:r>
        <w:br/>
      </w:r>
      <w:r>
        <w:rPr>
          <w:sz w:val="21"/>
        </w:rPr>
      </w:r>
      <w:r>
        <w:br/>
      </w:r>
      <w:r>
        <w:rPr>
          <w:sz w:val="21"/>
        </w:rPr>
        <w:t>Detailed interview explanation:</w:t>
      </w:r>
      <w:r>
        <w:br/>
      </w:r>
      <w:r>
        <w:rPr>
          <w:sz w:val="21"/>
        </w:rP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Q1958. What is PCI-DSS?</w:t>
      </w:r>
    </w:p>
    <w:p>
      <w:pPr>
        <w:spacing w:before="0" w:after="40"/>
      </w:pPr>
      <w:r>
        <w:rPr>
          <w:i/>
          <w:color w:val="888888"/>
          <w:sz w:val="18"/>
        </w:rPr>
        <w:t>GCP &amp; Cloud Engineering (541–650) • Conceptual</w:t>
      </w:r>
    </w:p>
    <w:p>
      <w:pPr>
        <w:spacing w:after="160"/>
        <w:ind w:left="216"/>
      </w:pPr>
      <w:r>
        <w:rPr>
          <w:sz w:val="21"/>
        </w:rPr>
        <w:t xml:space="preserve">A: </w:t>
      </w:r>
      <w:r>
        <w:rPr>
          <w:sz w:val="21"/>
        </w:rPr>
        <w:t>PCI-DSS is a security standard for systems that store, process, or transmit payment card data. It requires strong controls for network security, encryption, access, monitoring, vulnerability management, and compliance validation.</w:t>
      </w:r>
      <w:r>
        <w:br/>
      </w:r>
      <w:r>
        <w:rPr>
          <w:sz w:val="21"/>
        </w:rPr>
      </w:r>
      <w:r>
        <w:br/>
      </w:r>
      <w:r>
        <w:rPr>
          <w:sz w:val="21"/>
        </w:rPr>
        <w:t>Detailed interview explanation:</w:t>
      </w:r>
      <w:r>
        <w:br/>
      </w:r>
      <w:r>
        <w:rPr>
          <w:sz w:val="21"/>
        </w:rP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Q1959. Explain SOC2.</w:t>
      </w:r>
    </w:p>
    <w:p>
      <w:pPr>
        <w:spacing w:before="0" w:after="40"/>
      </w:pPr>
      <w:r>
        <w:rPr>
          <w:i/>
          <w:color w:val="888888"/>
          <w:sz w:val="18"/>
        </w:rPr>
        <w:t>GCP &amp; Cloud Engineering (541–650) • Conceptual</w:t>
      </w:r>
    </w:p>
    <w:p>
      <w:pPr>
        <w:spacing w:after="160"/>
        <w:ind w:left="216"/>
      </w:pPr>
      <w:r>
        <w:rPr>
          <w:sz w:val="21"/>
        </w:rPr>
        <w:t xml:space="preserve">A: </w:t>
      </w:r>
      <w:r>
        <w:rPr>
          <w:sz w:val="21"/>
        </w:rPr>
        <w:t>SOC 2 is an audit framework for controls around security, availability, processing integrity, confidentiality, and privacy. It is commonly required for SaaS and enterprise service providers.</w:t>
      </w:r>
      <w:r>
        <w:br/>
      </w:r>
      <w:r>
        <w:rPr>
          <w:sz w:val="21"/>
        </w:rPr>
      </w:r>
      <w:r>
        <w:br/>
      </w:r>
      <w:r>
        <w:rPr>
          <w:sz w:val="21"/>
        </w:rPr>
        <w:t>Detailed interview explanation:</w:t>
      </w:r>
      <w:r>
        <w:br/>
      </w:r>
      <w:r>
        <w:rPr>
          <w:sz w:val="21"/>
        </w:rP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Q1960. What is cloud shell?</w:t>
      </w:r>
    </w:p>
    <w:p>
      <w:pPr>
        <w:spacing w:before="0" w:after="40"/>
      </w:pPr>
      <w:r>
        <w:rPr>
          <w:i/>
          <w:color w:val="888888"/>
          <w:sz w:val="18"/>
        </w:rPr>
        <w:t>GCP &amp; Cloud Engineering (541–650) • Conceptual</w:t>
      </w:r>
    </w:p>
    <w:p>
      <w:pPr>
        <w:spacing w:after="160"/>
        <w:ind w:left="216"/>
      </w:pPr>
      <w:r>
        <w:rPr>
          <w:sz w:val="21"/>
        </w:rPr>
        <w:t xml:space="preserve">A: </w:t>
      </w:r>
      <w:r>
        <w:rPr>
          <w:sz w:val="21"/>
        </w:rPr>
        <w:t>Cloud Shell is a browser-based command-line environment for managing GCP. It includes common tools such as gcloud, kubectl, terraform, and an authenticated environment.</w:t>
      </w:r>
      <w:r>
        <w:br/>
      </w:r>
      <w:r>
        <w:rPr>
          <w:sz w:val="21"/>
        </w:rPr>
      </w:r>
      <w:r>
        <w:br/>
      </w:r>
      <w:r>
        <w:rPr>
          <w:sz w:val="21"/>
        </w:rPr>
        <w:t>Detailed interview explanation:</w:t>
      </w:r>
      <w:r>
        <w:br/>
      </w:r>
      <w:r>
        <w:rPr>
          <w:sz w:val="21"/>
        </w:rP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Q1961. Explain Infrastructure Manager.</w:t>
      </w:r>
    </w:p>
    <w:p>
      <w:pPr>
        <w:spacing w:before="0" w:after="40"/>
      </w:pPr>
      <w:r>
        <w:rPr>
          <w:i/>
          <w:color w:val="888888"/>
          <w:sz w:val="18"/>
        </w:rPr>
        <w:t>GCP &amp; Cloud Engineering (541–650) • Conceptual</w:t>
      </w:r>
    </w:p>
    <w:p>
      <w:pPr>
        <w:spacing w:after="160"/>
        <w:ind w:left="216"/>
      </w:pPr>
      <w:r>
        <w:rPr>
          <w:sz w:val="21"/>
        </w:rPr>
        <w:t xml:space="preserve">A: </w:t>
      </w:r>
      <w:r>
        <w:rPr>
          <w:sz w:val="21"/>
        </w:rPr>
        <w:t>Infrastructure Manager is GCP’s managed Terraform-based service for deploying and managing infrastructure as code. It supports deployments, state management, and policy-oriented operations.</w:t>
      </w:r>
      <w:r>
        <w:br/>
      </w:r>
      <w:r>
        <w:rPr>
          <w:sz w:val="21"/>
        </w:rPr>
      </w:r>
      <w:r>
        <w:br/>
      </w:r>
      <w:r>
        <w:rPr>
          <w:sz w:val="21"/>
        </w:rPr>
        <w:t>Detailed interview explanation:</w:t>
      </w:r>
      <w:r>
        <w:br/>
      </w:r>
      <w:r>
        <w:rPr>
          <w:sz w:val="21"/>
        </w:rP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Q1962. What is Artifact Analysis?</w:t>
      </w:r>
    </w:p>
    <w:p>
      <w:pPr>
        <w:spacing w:before="0" w:after="40"/>
      </w:pPr>
      <w:r>
        <w:rPr>
          <w:i/>
          <w:color w:val="888888"/>
          <w:sz w:val="18"/>
        </w:rPr>
        <w:t>GCP &amp; Cloud Engineering (541–650) • Conceptual</w:t>
      </w:r>
    </w:p>
    <w:p>
      <w:pPr>
        <w:spacing w:after="160"/>
        <w:ind w:left="216"/>
      </w:pPr>
      <w:r>
        <w:rPr>
          <w:sz w:val="21"/>
        </w:rPr>
        <w:t xml:space="preserve">A: </w:t>
      </w:r>
      <w:r>
        <w:rPr>
          <w:sz w:val="21"/>
        </w:rPr>
        <w:t>Artifact Analysis stores metadata and vulnerability information for artifacts such as container images. It supports vulnerability scanning, SBOM-related metadata, and Binary Authorization workflows.</w:t>
      </w:r>
      <w:r>
        <w:br/>
      </w:r>
      <w:r>
        <w:rPr>
          <w:sz w:val="21"/>
        </w:rPr>
      </w:r>
      <w:r>
        <w:br/>
      </w:r>
      <w:r>
        <w:rPr>
          <w:sz w:val="21"/>
        </w:rPr>
        <w:t>Detailed interview explanation:</w:t>
      </w:r>
      <w:r>
        <w:br/>
      </w:r>
      <w:r>
        <w:rPr>
          <w:sz w:val="21"/>
        </w:rP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Q1963. Explain vulnerability scanning.</w:t>
      </w:r>
    </w:p>
    <w:p>
      <w:pPr>
        <w:spacing w:before="0" w:after="40"/>
      </w:pPr>
      <w:r>
        <w:rPr>
          <w:i/>
          <w:color w:val="888888"/>
          <w:sz w:val="18"/>
        </w:rPr>
        <w:t>GCP &amp; Cloud Engineering (541–650) • Conceptual</w:t>
      </w:r>
    </w:p>
    <w:p>
      <w:pPr>
        <w:spacing w:after="160"/>
        <w:ind w:left="216"/>
      </w:pPr>
      <w:r>
        <w:rPr>
          <w:sz w:val="21"/>
        </w:rPr>
        <w:t xml:space="preserve">A: </w:t>
      </w:r>
      <w:r>
        <w:rPr>
          <w:sz w:val="21"/>
        </w:rPr>
        <w:t>Vulnerability scanning checks systems, images, dependencies, and artifacts for known security issues. In cloud environments it should be continuous, prioritized by severity and exploitability, and tied to remediation workflows.</w:t>
      </w:r>
      <w:r>
        <w:br/>
      </w:r>
      <w:r>
        <w:rPr>
          <w:sz w:val="21"/>
        </w:rPr>
      </w:r>
      <w:r>
        <w:br/>
      </w:r>
      <w:r>
        <w:rPr>
          <w:sz w:val="21"/>
        </w:rPr>
        <w:t>Detailed interview explanation:</w:t>
      </w:r>
      <w:r>
        <w:br/>
      </w:r>
      <w:r>
        <w:rPr>
          <w:sz w:val="21"/>
        </w:rP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Q1964. What is organization policy service?</w:t>
      </w:r>
    </w:p>
    <w:p>
      <w:pPr>
        <w:spacing w:before="0" w:after="40"/>
      </w:pPr>
      <w:r>
        <w:rPr>
          <w:i/>
          <w:color w:val="888888"/>
          <w:sz w:val="18"/>
        </w:rPr>
        <w:t>GCP &amp; Cloud Engineering (541–650) • Conceptual</w:t>
      </w:r>
    </w:p>
    <w:p>
      <w:pPr>
        <w:spacing w:after="160"/>
        <w:ind w:left="216"/>
      </w:pPr>
      <w:r>
        <w:rPr>
          <w:sz w:val="21"/>
        </w:rPr>
        <w:t xml:space="preserve">A: </w:t>
      </w:r>
      <w:r>
        <w:rPr>
          <w:sz w:val="21"/>
        </w:rPr>
        <w:t>Organization Policy Service enforces constraints on GCP resources across organizations, folders, and projects. It helps prevent risky configurations such as public access, unsupported regions, or weak security settings.</w:t>
      </w:r>
      <w:r>
        <w:br/>
      </w:r>
      <w:r>
        <w:rPr>
          <w:sz w:val="21"/>
        </w:rPr>
      </w:r>
      <w:r>
        <w:br/>
      </w:r>
      <w:r>
        <w:rPr>
          <w:sz w:val="21"/>
        </w:rPr>
        <w:t>Detailed interview explanation:</w:t>
      </w:r>
      <w:r>
        <w:br/>
      </w:r>
      <w:r>
        <w:rPr>
          <w:sz w:val="21"/>
        </w:rP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Q1965. Explain quota exhaustion scenarios.</w:t>
      </w:r>
    </w:p>
    <w:p>
      <w:pPr>
        <w:spacing w:before="0" w:after="40"/>
      </w:pPr>
      <w:r>
        <w:rPr>
          <w:i/>
          <w:color w:val="888888"/>
          <w:sz w:val="18"/>
        </w:rPr>
        <w:t>GCP &amp; Cloud Engineering (541–650) • Conceptual</w:t>
      </w:r>
    </w:p>
    <w:p>
      <w:pPr>
        <w:spacing w:after="160"/>
        <w:ind w:left="216"/>
      </w:pPr>
      <w:r>
        <w:rPr>
          <w:sz w:val="21"/>
        </w:rPr>
        <w:t xml:space="preserve">A: </w:t>
      </w:r>
      <w:r>
        <w:rPr>
          <w:sz w:val="21"/>
        </w:rPr>
        <w:t>Quota exhaustion happens when a project or service hits limits such as CPUs, IPs, API requests, disks, GPUs, or load balancers. Prevention includes monitoring quotas, forecasting growth, requesting increases early, and using multi-region designs.</w:t>
      </w:r>
      <w:r>
        <w:br/>
      </w:r>
      <w:r>
        <w:rPr>
          <w:sz w:val="21"/>
        </w:rPr>
      </w:r>
      <w:r>
        <w:br/>
      </w:r>
      <w:r>
        <w:rPr>
          <w:sz w:val="21"/>
        </w:rPr>
        <w:t>Detailed interview explanation:</w:t>
      </w:r>
      <w:r>
        <w:br/>
      </w:r>
      <w:r>
        <w:rPr>
          <w:sz w:val="21"/>
        </w:rP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Q1966. What are common GCP outages?</w:t>
      </w:r>
    </w:p>
    <w:p>
      <w:pPr>
        <w:spacing w:before="0" w:after="40"/>
      </w:pPr>
      <w:r>
        <w:rPr>
          <w:i/>
          <w:color w:val="888888"/>
          <w:sz w:val="18"/>
        </w:rPr>
        <w:t>GCP &amp; Cloud Engineering (541–650) • Conceptual</w:t>
      </w:r>
    </w:p>
    <w:p>
      <w:pPr>
        <w:spacing w:after="160"/>
        <w:ind w:left="216"/>
      </w:pPr>
      <w:r>
        <w:rPr>
          <w:sz w:val="21"/>
        </w:rPr>
        <w:t xml:space="preserve">A: </w:t>
      </w:r>
      <w:r>
        <w:rPr>
          <w:sz w:val="21"/>
        </w:rPr>
        <w:t>Common GCP outage scenarios include zonal failures, quota exhaustion, IAM misconfiguration, DNS issues, expired certificates, load balancer backend failures, network misrouting, and regional service disruptions.</w:t>
      </w:r>
      <w:r>
        <w:br/>
      </w:r>
      <w:r>
        <w:rPr>
          <w:sz w:val="21"/>
        </w:rPr>
      </w:r>
      <w:r>
        <w:br/>
      </w:r>
      <w:r>
        <w:rPr>
          <w:sz w:val="21"/>
        </w:rPr>
        <w:t>Detailed interview explanation:</w:t>
      </w:r>
      <w:r>
        <w:br/>
      </w:r>
      <w:r>
        <w:rPr>
          <w:sz w:val="21"/>
        </w:rP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Q1967. What is cloud resilience?</w:t>
      </w:r>
    </w:p>
    <w:p>
      <w:pPr>
        <w:spacing w:before="0" w:after="40"/>
      </w:pPr>
      <w:r>
        <w:rPr>
          <w:i/>
          <w:color w:val="888888"/>
          <w:sz w:val="18"/>
        </w:rPr>
        <w:t>GCP &amp; Cloud Engineering (541–650) • Conceptual</w:t>
      </w:r>
    </w:p>
    <w:p>
      <w:pPr>
        <w:spacing w:after="160"/>
        <w:ind w:left="216"/>
      </w:pPr>
      <w:r>
        <w:rPr>
          <w:sz w:val="21"/>
        </w:rPr>
        <w:t xml:space="preserve">A: </w:t>
      </w:r>
      <w:r>
        <w:rPr>
          <w:sz w:val="21"/>
        </w:rPr>
        <w:t>What is cloud resilience refers to an important GCP/cloud engineering concept. In an interview, explain what it does, where it fits in the architecture, how it is secured and monitored, and what tradeoffs affect cost, scalability, and reliability.</w:t>
      </w:r>
      <w:r>
        <w:br/>
      </w:r>
      <w:r>
        <w:rPr>
          <w:sz w:val="21"/>
        </w:rPr>
      </w:r>
      <w:r>
        <w:br/>
      </w:r>
      <w:r>
        <w:rPr>
          <w:sz w:val="21"/>
        </w:rPr>
        <w:t>Detailed interview explanation:</w:t>
      </w:r>
      <w:r>
        <w:br/>
      </w:r>
      <w:r>
        <w:rPr>
          <w:sz w:val="21"/>
        </w:rP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Q1968. Explain enterprise landing zone.</w:t>
      </w:r>
    </w:p>
    <w:p>
      <w:pPr>
        <w:spacing w:before="0" w:after="40"/>
      </w:pPr>
      <w:r>
        <w:rPr>
          <w:i/>
          <w:color w:val="888888"/>
          <w:sz w:val="18"/>
        </w:rPr>
        <w:t>GCP &amp; Cloud Engineering (541–650) • Conceptual</w:t>
      </w:r>
    </w:p>
    <w:p>
      <w:pPr>
        <w:spacing w:after="160"/>
        <w:ind w:left="216"/>
      </w:pPr>
      <w:r>
        <w:rPr>
          <w:sz w:val="21"/>
        </w:rPr>
        <w:t xml:space="preserve">A: </w:t>
      </w:r>
      <w:r>
        <w:rPr>
          <w:sz w:val="21"/>
        </w:rPr>
        <w:t>An enterprise landing zone is a secure foundation for cloud adoption. It includes organization structure, projects, IAM, networking, logging, security baselines, policies, billing, and deployment automation.</w:t>
      </w:r>
      <w:r>
        <w:br/>
      </w:r>
      <w:r>
        <w:rPr>
          <w:sz w:val="21"/>
        </w:rPr>
      </w:r>
      <w:r>
        <w:br/>
      </w:r>
      <w:r>
        <w:rPr>
          <w:sz w:val="21"/>
        </w:rPr>
        <w:t>Detailed interview explanation:</w:t>
      </w:r>
      <w:r>
        <w:br/>
      </w:r>
      <w:r>
        <w:rPr>
          <w:sz w:val="21"/>
        </w:rP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Q1969. What are common GCP interview scenarios?</w:t>
      </w:r>
    </w:p>
    <w:p>
      <w:pPr>
        <w:spacing w:before="0" w:after="40"/>
      </w:pPr>
      <w:r>
        <w:rPr>
          <w:i/>
          <w:color w:val="888888"/>
          <w:sz w:val="18"/>
        </w:rPr>
        <w:t>GCP &amp; Cloud Engineering (541–650) • Conceptual</w:t>
      </w:r>
    </w:p>
    <w:p>
      <w:pPr>
        <w:spacing w:after="160"/>
        <w:ind w:left="216"/>
      </w:pPr>
      <w:r>
        <w:rPr>
          <w:sz w:val="21"/>
        </w:rPr>
        <w:t xml:space="preserve">A: </w:t>
      </w:r>
      <w:r>
        <w:rPr>
          <w:sz w:val="21"/>
        </w:rPr>
        <w:t>Common GCP interview scenarios include designing GKE platforms, troubleshooting networking, securing IAM, optimizing cost, building DR, using Cloud Build, managing quotas, and designing data or ML pipelines on Vertex AI.</w:t>
      </w:r>
      <w:r>
        <w:br/>
      </w:r>
      <w:r>
        <w:rPr>
          <w:sz w:val="21"/>
        </w:rPr>
      </w:r>
      <w:r>
        <w:br/>
      </w:r>
      <w:r>
        <w:rPr>
          <w:sz w:val="21"/>
        </w:rPr>
        <w:t>Detailed interview explanation:</w:t>
      </w:r>
      <w:r>
        <w:br/>
      </w:r>
      <w:r>
        <w:rPr>
          <w:sz w:val="21"/>
        </w:rP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Q1970. Design a secure scalable GCP platform.</w:t>
      </w:r>
    </w:p>
    <w:p>
      <w:pPr>
        <w:spacing w:before="0" w:after="40"/>
      </w:pPr>
      <w:r>
        <w:rPr>
          <w:i/>
          <w:color w:val="888888"/>
          <w:sz w:val="18"/>
        </w:rPr>
        <w:t>GCP &amp; Cloud Engineering (541–650) • Design / Architecture</w:t>
      </w:r>
    </w:p>
    <w:p>
      <w:pPr>
        <w:spacing w:after="160"/>
        <w:ind w:left="216"/>
      </w:pPr>
      <w:r>
        <w:rPr>
          <w:sz w:val="21"/>
        </w:rPr>
        <w:t xml:space="preserve">A: </w:t>
      </w:r>
      <w:r>
        <w:rPr>
          <w:sz w:val="21"/>
        </w:rPr>
        <w:t>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r>
      <w:r>
        <w:br/>
      </w:r>
      <w:r>
        <w:rPr>
          <w:sz w:val="21"/>
        </w:rPr>
      </w:r>
      <w:r>
        <w:br/>
      </w:r>
      <w:r>
        <w:rPr>
          <w:sz w:val="21"/>
        </w:rPr>
        <w:t>Detailed interview explanation:</w:t>
      </w:r>
      <w:r>
        <w:br/>
      </w:r>
      <w:r>
        <w:rPr>
          <w:sz w:val="21"/>
        </w:rP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Q1971. What is system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System design is the process of defining architecture, components, data flow, scalability, reliability, security, and operational behavior for a software system. In interviews, it is important to clarify requirements, estimate scale, choose tradeoffs, and explain failure handling.</w:t>
      </w:r>
      <w:r>
        <w:br/>
      </w:r>
      <w:r>
        <w:rPr>
          <w:sz w:val="21"/>
        </w:rPr>
      </w:r>
      <w:r>
        <w:br/>
      </w:r>
      <w:r>
        <w:rPr>
          <w:sz w:val="21"/>
        </w:rPr>
        <w:t>Detailed interview explanation:</w:t>
      </w:r>
      <w:r>
        <w:br/>
      </w:r>
      <w:r>
        <w:rPr>
          <w:sz w:val="21"/>
        </w:rP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Q1972. What is horizontal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Horizontal scaling adds more instances, nodes, or replicas to handle load. It is common for stateless services and works well with load balancing and autoscaling.</w:t>
      </w:r>
      <w:r>
        <w:br/>
      </w:r>
      <w:r>
        <w:rPr>
          <w:sz w:val="21"/>
        </w:rPr>
      </w:r>
      <w:r>
        <w:br/>
      </w:r>
      <w:r>
        <w:rPr>
          <w:sz w:val="21"/>
        </w:rPr>
        <w:t>Detailed interview explanation:</w:t>
      </w:r>
      <w:r>
        <w:br/>
      </w:r>
      <w:r>
        <w:rPr>
          <w:sz w:val="21"/>
        </w:rP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Q1973. Explain vertical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Vertical scaling increases the size of an existing machine, such as more CPU, memory, or disk. It is simpler than horizontal scaling but has hardware limits and can be less resilient.</w:t>
      </w:r>
      <w:r>
        <w:br/>
      </w:r>
      <w:r>
        <w:rPr>
          <w:sz w:val="21"/>
        </w:rPr>
      </w:r>
      <w:r>
        <w:br/>
      </w:r>
      <w:r>
        <w:rPr>
          <w:sz w:val="21"/>
        </w:rPr>
        <w:t>Detailed interview explanation:</w:t>
      </w:r>
      <w:r>
        <w:br/>
      </w:r>
      <w:r>
        <w:rPr>
          <w:sz w:val="21"/>
        </w:rP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Q1974. What is resiliency?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Resiliency is the ability of a system to absorb failures, recover quickly, and continue delivering acceptable service. It combines reliability engineering, observability, automation, and tested recovery practices.</w:t>
      </w:r>
      <w:r>
        <w:br/>
      </w:r>
      <w:r>
        <w:rPr>
          <w:sz w:val="21"/>
        </w:rPr>
      </w:r>
      <w:r>
        <w:br/>
      </w:r>
      <w:r>
        <w:rPr>
          <w:sz w:val="21"/>
        </w:rPr>
        <w:t>Detailed interview explanation:</w:t>
      </w:r>
      <w:r>
        <w:br/>
      </w:r>
      <w:r>
        <w:rPr>
          <w:sz w:val="21"/>
        </w:rP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Q1975. Explain load balancing strategies.</w:t>
      </w:r>
    </w:p>
    <w:p>
      <w:pPr>
        <w:spacing w:before="0" w:after="40"/>
      </w:pPr>
      <w:r>
        <w:rPr>
          <w:i/>
          <w:color w:val="888888"/>
          <w:sz w:val="18"/>
        </w:rPr>
        <w:t>System Design &amp; Architecture (761–860) • Conceptual</w:t>
      </w:r>
    </w:p>
    <w:p>
      <w:pPr>
        <w:spacing w:after="160"/>
        <w:ind w:left="216"/>
      </w:pPr>
      <w:r>
        <w:rPr>
          <w:sz w:val="21"/>
        </w:rPr>
        <w:t xml:space="preserve">A: </w:t>
      </w:r>
      <w:r>
        <w:rPr>
          <w:sz w:val="21"/>
        </w:rPr>
        <w:t>Load balancing strategies include round robin, least connections, weighted routing, hash-based routing, geo routing, and latency-based routing. Health checks are essential so traffic is not sent to unhealthy backends.</w:t>
      </w:r>
      <w:r>
        <w:br/>
      </w:r>
      <w:r>
        <w:rPr>
          <w:sz w:val="21"/>
        </w:rPr>
      </w:r>
      <w:r>
        <w:br/>
      </w:r>
      <w:r>
        <w:rPr>
          <w:sz w:val="21"/>
        </w:rPr>
        <w:t>Detailed interview explanation:</w:t>
      </w:r>
      <w:r>
        <w:br/>
      </w:r>
      <w:r>
        <w:rPr>
          <w:sz w:val="21"/>
        </w:rP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Q1976. What is distributed system?</w:t>
      </w:r>
    </w:p>
    <w:p>
      <w:pPr>
        <w:spacing w:before="0" w:after="40"/>
      </w:pPr>
      <w:r>
        <w:rPr>
          <w:i/>
          <w:color w:val="888888"/>
          <w:sz w:val="18"/>
        </w:rPr>
        <w:t>System Design &amp; Architecture (761–860) • Conceptual</w:t>
      </w:r>
    </w:p>
    <w:p>
      <w:pPr>
        <w:spacing w:after="160"/>
        <w:ind w:left="216"/>
      </w:pPr>
      <w:r>
        <w:rPr>
          <w:sz w:val="21"/>
        </w:rPr>
        <w:t xml:space="preserve">A: </w:t>
      </w:r>
      <w:r>
        <w:rPr>
          <w:sz w:val="21"/>
        </w:rPr>
        <w:t>A distributed system is a system made of multiple networked components that work together as one service. It must handle latency, partial failures, consistency, coordination, scaling, and observability.</w:t>
      </w:r>
      <w:r>
        <w:br/>
      </w:r>
      <w:r>
        <w:rPr>
          <w:sz w:val="21"/>
        </w:rPr>
      </w:r>
      <w:r>
        <w:br/>
      </w:r>
      <w:r>
        <w:rPr>
          <w:sz w:val="21"/>
        </w:rPr>
        <w:t>Detailed interview explanation:</w:t>
      </w:r>
      <w:r>
        <w:br/>
      </w:r>
      <w:r>
        <w:rPr>
          <w:sz w:val="21"/>
        </w:rP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Q1977. Explain CAP theorem.</w:t>
      </w:r>
    </w:p>
    <w:p>
      <w:pPr>
        <w:spacing w:before="0" w:after="40"/>
      </w:pPr>
      <w:r>
        <w:rPr>
          <w:i/>
          <w:color w:val="888888"/>
          <w:sz w:val="18"/>
        </w:rPr>
        <w:t>System Design &amp; Architecture (761–860) • Conceptual</w:t>
      </w:r>
    </w:p>
    <w:p>
      <w:pPr>
        <w:spacing w:after="160"/>
        <w:ind w:left="216"/>
      </w:pPr>
      <w:r>
        <w:rPr>
          <w:sz w:val="21"/>
        </w:rPr>
        <w:t xml:space="preserve">A: </w:t>
      </w:r>
      <w:r>
        <w:rPr>
          <w:sz w:val="21"/>
        </w:rPr>
        <w:t>CAP theorem states that in a network partition, a distributed system must choose between consistency and availability. Real systems choose tradeoffs based on business requirements and failure modes.</w:t>
      </w:r>
      <w:r>
        <w:br/>
      </w:r>
      <w:r>
        <w:rPr>
          <w:sz w:val="21"/>
        </w:rPr>
      </w:r>
      <w:r>
        <w:br/>
      </w:r>
      <w:r>
        <w:rPr>
          <w:sz w:val="21"/>
        </w:rPr>
        <w:t>Detailed interview explanation:</w:t>
      </w:r>
      <w:r>
        <w:br/>
      </w:r>
      <w:r>
        <w:rPr>
          <w:sz w:val="21"/>
        </w:rP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Q1978. What is eventual consistency?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Eventual consistency means replicas may temporarily differ but will converge if no new updates occur. It improves availability and scalability but requires clients to tolerate stale reads.</w:t>
      </w:r>
      <w:r>
        <w:br/>
      </w:r>
      <w:r>
        <w:rPr>
          <w:sz w:val="21"/>
        </w:rPr>
      </w:r>
      <w:r>
        <w:br/>
      </w:r>
      <w:r>
        <w:rPr>
          <w:sz w:val="21"/>
        </w:rPr>
        <w:t>Detailed interview explanation:</w:t>
      </w:r>
      <w:r>
        <w:br/>
      </w:r>
      <w:r>
        <w:rPr>
          <w:sz w:val="21"/>
        </w:rP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Q1979. Explain strong consistency.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Strong consistency ensures reads reflect the latest committed write. It simplifies correctness but may increase latency or reduce availability during partitions.</w:t>
      </w:r>
      <w:r>
        <w:br/>
      </w:r>
      <w:r>
        <w:rPr>
          <w:sz w:val="21"/>
        </w:rPr>
      </w:r>
      <w:r>
        <w:br/>
      </w:r>
      <w:r>
        <w:rPr>
          <w:sz w:val="21"/>
        </w:rPr>
        <w:t>Detailed interview explanation:</w:t>
      </w:r>
      <w:r>
        <w:br/>
      </w:r>
      <w:r>
        <w:rPr>
          <w:sz w:val="21"/>
        </w:rP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Q1980. What is microservices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Microservices architecture decomposes an application into independently deployable services around business capabilities. It improves team autonomy and scalability but adds complexity in networking, data consistency, and operations.</w:t>
      </w:r>
      <w:r>
        <w:br/>
      </w:r>
      <w:r>
        <w:rPr>
          <w:sz w:val="21"/>
        </w:rPr>
      </w:r>
      <w:r>
        <w:br/>
      </w:r>
      <w:r>
        <w:rPr>
          <w:sz w:val="21"/>
        </w:rPr>
        <w:t>Detailed interview explanation:</w:t>
      </w:r>
      <w:r>
        <w:br/>
      </w:r>
      <w:r>
        <w:rPr>
          <w:sz w:val="21"/>
        </w:rP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Q1981. Explain monolith vs microservices.</w:t>
      </w:r>
    </w:p>
    <w:p>
      <w:pPr>
        <w:spacing w:before="0" w:after="40"/>
      </w:pPr>
      <w:r>
        <w:rPr>
          <w:i/>
          <w:color w:val="888888"/>
          <w:sz w:val="18"/>
        </w:rPr>
        <w:t>System Design &amp; Architecture (761–860) • Comparison</w:t>
      </w:r>
    </w:p>
    <w:p>
      <w:pPr>
        <w:spacing w:after="160"/>
        <w:ind w:left="216"/>
      </w:pPr>
      <w:r>
        <w:rPr>
          <w:sz w:val="21"/>
        </w:rPr>
        <w:t xml:space="preserve">A: </w:t>
      </w:r>
      <w:r>
        <w:rPr>
          <w:sz w:val="21"/>
        </w:rPr>
        <w:t>A monolith packages application logic into one deployable unit, which is simpler to develop and operate early. Microservices split functionality into services, enabling independent scaling and deployment but increasing distributed-system complexity.</w:t>
      </w:r>
      <w:r>
        <w:br/>
      </w:r>
      <w:r>
        <w:rPr>
          <w:sz w:val="21"/>
        </w:rPr>
      </w:r>
      <w:r>
        <w:br/>
      </w:r>
      <w:r>
        <w:rPr>
          <w:sz w:val="21"/>
        </w:rPr>
        <w:t>Detailed interview explanation:</w:t>
      </w:r>
      <w:r>
        <w:br/>
      </w:r>
      <w:r>
        <w:rPr>
          <w:sz w:val="21"/>
        </w:rP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Q1982. Explain retry mechanisms.</w:t>
      </w:r>
    </w:p>
    <w:p>
      <w:pPr>
        <w:spacing w:before="0" w:after="40"/>
      </w:pPr>
      <w:r>
        <w:rPr>
          <w:i/>
          <w:color w:val="888888"/>
          <w:sz w:val="18"/>
        </w:rPr>
        <w:t>System Design &amp; Architecture (761–860) • Conceptual</w:t>
      </w:r>
    </w:p>
    <w:p>
      <w:pPr>
        <w:spacing w:after="160"/>
        <w:ind w:left="216"/>
      </w:pPr>
      <w:r>
        <w:rPr>
          <w:sz w:val="21"/>
        </w:rPr>
        <w:t xml:space="preserve">A: </w:t>
      </w:r>
      <w:r>
        <w:rPr>
          <w:sz w:val="21"/>
        </w:rPr>
        <w:t>Retry mechanisms repeat failed operations when failures are likely temporary. They should use backoff, jitter, timeouts, limits, and idempotency to avoid amplifying incidents.</w:t>
      </w:r>
      <w:r>
        <w:br/>
      </w:r>
      <w:r>
        <w:rPr>
          <w:sz w:val="21"/>
        </w:rPr>
      </w:r>
      <w:r>
        <w:br/>
      </w:r>
      <w:r>
        <w:rPr>
          <w:sz w:val="21"/>
        </w:rPr>
        <w:t>Detailed interview explanation:</w:t>
      </w:r>
      <w:r>
        <w:br/>
      </w:r>
      <w:r>
        <w:rPr>
          <w:sz w:val="21"/>
        </w:rP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Q1983. Explain CDN.</w:t>
      </w:r>
    </w:p>
    <w:p>
      <w:pPr>
        <w:spacing w:before="0" w:after="40"/>
      </w:pPr>
      <w:r>
        <w:rPr>
          <w:i/>
          <w:color w:val="888888"/>
          <w:sz w:val="18"/>
        </w:rPr>
        <w:t>System Design &amp; Architecture (761–860) • Conceptual</w:t>
      </w:r>
    </w:p>
    <w:p>
      <w:pPr>
        <w:spacing w:after="160"/>
        <w:ind w:left="216"/>
      </w:pPr>
      <w:r>
        <w:rPr>
          <w:sz w:val="21"/>
        </w:rPr>
        <w:t xml:space="preserve">A: </w:t>
      </w:r>
      <w:r>
        <w:rPr>
          <w:sz w:val="21"/>
        </w:rPr>
        <w:t>A CDN caches content at edge locations close to users. It reduces latency, improves availability, lowers origin load, and helps absorb traffic spikes.</w:t>
      </w:r>
      <w:r>
        <w:br/>
      </w:r>
      <w:r>
        <w:rPr>
          <w:sz w:val="21"/>
        </w:rPr>
      </w:r>
      <w:r>
        <w:br/>
      </w:r>
      <w:r>
        <w:rPr>
          <w:sz w:val="21"/>
        </w:rPr>
        <w:t>Detailed interview explanation:</w:t>
      </w:r>
      <w:r>
        <w:br/>
      </w:r>
      <w:r>
        <w:rPr>
          <w:sz w:val="21"/>
        </w:rPr>
        <w:t>Cdn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Q1984. What is edge computing?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Edge computing runs compute closer to users or devices to reduce latency and bandwidth usage. It is useful for IoT, real-time inference, content delivery, and privacy-sensitive workloads.</w:t>
      </w:r>
      <w:r>
        <w:br/>
      </w:r>
      <w:r>
        <w:rPr>
          <w:sz w:val="21"/>
        </w:rPr>
      </w:r>
      <w:r>
        <w:br/>
      </w:r>
      <w:r>
        <w:rPr>
          <w:sz w:val="21"/>
        </w:rPr>
        <w:t>Detailed interview explanation:</w:t>
      </w:r>
      <w:r>
        <w:br/>
      </w:r>
      <w:r>
        <w:rPr>
          <w:sz w:val="21"/>
        </w:rP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Q1985. What is active-active setup?</w:t>
      </w:r>
    </w:p>
    <w:p>
      <w:pPr>
        <w:spacing w:before="0" w:after="40"/>
      </w:pPr>
      <w:r>
        <w:rPr>
          <w:i/>
          <w:color w:val="888888"/>
          <w:sz w:val="18"/>
        </w:rPr>
        <w:t>System Design &amp; Architecture (761–860) • Conceptual</w:t>
      </w:r>
    </w:p>
    <w:p>
      <w:pPr>
        <w:spacing w:after="160"/>
        <w:ind w:left="216"/>
      </w:pPr>
      <w:r>
        <w:rPr>
          <w:sz w:val="21"/>
        </w:rPr>
        <w:t xml:space="preserve">A: </w:t>
      </w:r>
      <w:r>
        <w:rPr>
          <w:sz w:val="21"/>
        </w:rPr>
        <w:t>Active-active setup runs multiple sites serving traffic simultaneously. It improves availability and latency but needs robust data consistency and conflict handling.</w:t>
      </w:r>
      <w:r>
        <w:br/>
      </w:r>
      <w:r>
        <w:rPr>
          <w:sz w:val="21"/>
        </w:rPr>
      </w:r>
      <w:r>
        <w:br/>
      </w:r>
      <w:r>
        <w:rPr>
          <w:sz w:val="21"/>
        </w:rPr>
        <w:t>Detailed interview explanation:</w:t>
      </w:r>
      <w:r>
        <w:br/>
      </w:r>
      <w:r>
        <w:rPr>
          <w:sz w:val="21"/>
        </w:rP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Q1986. Explain data partitioning.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Data partitioning splits data into smaller parts to improve scalability, performance, and manageability. Partitioning can be by range, hash, time, tenant, or geography.</w:t>
      </w:r>
      <w:r>
        <w:br/>
      </w:r>
      <w:r>
        <w:rPr>
          <w:sz w:val="21"/>
        </w:rPr>
      </w:r>
      <w:r>
        <w:br/>
      </w:r>
      <w:r>
        <w:rPr>
          <w:sz w:val="21"/>
        </w:rPr>
        <w:t>Detailed interview explanation:</w:t>
      </w:r>
      <w:r>
        <w:br/>
      </w:r>
      <w:r>
        <w:rPr>
          <w:sz w:val="21"/>
        </w:rP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Q1987. What is sharding?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Sharding distributes data across multiple databases or nodes. It improves scale but adds complexity in routing, rebalancing, joins, transactions, and hot-shard prevention.</w:t>
      </w:r>
      <w:r>
        <w:br/>
      </w:r>
      <w:r>
        <w:rPr>
          <w:sz w:val="21"/>
        </w:rPr>
      </w:r>
      <w:r>
        <w:br/>
      </w:r>
      <w:r>
        <w:rPr>
          <w:sz w:val="21"/>
        </w:rPr>
        <w:t>Detailed interview explanation:</w:t>
      </w:r>
      <w:r>
        <w:br/>
      </w:r>
      <w:r>
        <w:rPr>
          <w:sz w:val="21"/>
        </w:rP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Q1988. What is consensus algorithm?</w:t>
      </w:r>
    </w:p>
    <w:p>
      <w:pPr>
        <w:spacing w:before="0" w:after="40"/>
      </w:pPr>
      <w:r>
        <w:rPr>
          <w:i/>
          <w:color w:val="888888"/>
          <w:sz w:val="18"/>
        </w:rPr>
        <w:t>System Design &amp; Architecture (761–860) • Conceptual</w:t>
      </w:r>
    </w:p>
    <w:p>
      <w:pPr>
        <w:spacing w:after="160"/>
        <w:ind w:left="216"/>
      </w:pPr>
      <w:r>
        <w:rPr>
          <w:sz w:val="21"/>
        </w:rPr>
        <w:t xml:space="preserve">A: </w:t>
      </w:r>
      <w:r>
        <w:rPr>
          <w:sz w:val="21"/>
        </w:rPr>
        <w:t>A consensus algorithm lets distributed nodes agree on a value or leader despite failures. It is used in systems such as etcd, databases, and coordination services.</w:t>
      </w:r>
      <w:r>
        <w:br/>
      </w:r>
      <w:r>
        <w:rPr>
          <w:sz w:val="21"/>
        </w:rPr>
      </w:r>
      <w:r>
        <w:br/>
      </w:r>
      <w:r>
        <w:rPr>
          <w:sz w:val="21"/>
        </w:rPr>
        <w:t>Detailed interview explanation:</w:t>
      </w:r>
      <w:r>
        <w:br/>
      </w:r>
      <w:r>
        <w:rPr>
          <w:sz w:val="21"/>
        </w:rP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Q1989. Explain Raft.</w:t>
      </w:r>
    </w:p>
    <w:p>
      <w:pPr>
        <w:spacing w:before="0" w:after="40"/>
      </w:pPr>
      <w:r>
        <w:rPr>
          <w:i/>
          <w:color w:val="888888"/>
          <w:sz w:val="18"/>
        </w:rPr>
        <w:t>System Design &amp; Architecture (761–860) • Conceptual</w:t>
      </w:r>
    </w:p>
    <w:p>
      <w:pPr>
        <w:spacing w:after="160"/>
        <w:ind w:left="216"/>
      </w:pPr>
      <w:r>
        <w:rPr>
          <w:sz w:val="21"/>
        </w:rPr>
        <w:t xml:space="preserve">A: </w:t>
      </w:r>
      <w:r>
        <w:rPr>
          <w:sz w:val="21"/>
        </w:rPr>
        <w:t>Raft is a consensus algorithm designed to be understandable and reliable. It uses leader election, log replication, and majority agreement to keep distributed state consistent.</w:t>
      </w:r>
      <w:r>
        <w:br/>
      </w:r>
      <w:r>
        <w:rPr>
          <w:sz w:val="21"/>
        </w:rPr>
      </w:r>
      <w:r>
        <w:br/>
      </w:r>
      <w:r>
        <w:rPr>
          <w:sz w:val="21"/>
        </w:rPr>
        <w:t>Detailed interview explanation:</w:t>
      </w:r>
      <w:r>
        <w:br/>
      </w:r>
      <w:r>
        <w:rPr>
          <w:sz w:val="21"/>
        </w:rPr>
        <w:t>Raft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Q1990. What is leader election?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Leader election selects one node to coordinate work in a distributed system. It prevents split-brain behavior and is used in controllers, databases, and schedulers.</w:t>
      </w:r>
      <w:r>
        <w:br/>
      </w:r>
      <w:r>
        <w:rPr>
          <w:sz w:val="21"/>
        </w:rPr>
      </w:r>
      <w:r>
        <w:br/>
      </w:r>
      <w:r>
        <w:rPr>
          <w:sz w:val="21"/>
        </w:rPr>
        <w:t>Detailed interview explanation:</w:t>
      </w:r>
      <w:r>
        <w:br/>
      </w:r>
      <w:r>
        <w:rPr>
          <w:sz w:val="21"/>
        </w:rP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Q1991. Explain distributed locking.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Distributed locking coordinates exclusive access to shared resources across multiple nodes. It must handle timeouts, crashes, fencing tokens, and lock ownership carefully.</w:t>
      </w:r>
      <w:r>
        <w:br/>
      </w:r>
      <w:r>
        <w:rPr>
          <w:sz w:val="21"/>
        </w:rPr>
      </w:r>
      <w:r>
        <w:br/>
      </w:r>
      <w:r>
        <w:rPr>
          <w:sz w:val="21"/>
        </w:rPr>
        <w:t>Detailed interview explanation:</w:t>
      </w:r>
      <w:r>
        <w:br/>
      </w:r>
      <w:r>
        <w:rPr>
          <w:sz w:val="21"/>
        </w:rP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Q1992. Explain tracing in microservices.</w:t>
      </w:r>
    </w:p>
    <w:p>
      <w:pPr>
        <w:spacing w:before="0" w:after="40"/>
      </w:pPr>
      <w:r>
        <w:rPr>
          <w:i/>
          <w:color w:val="888888"/>
          <w:sz w:val="18"/>
        </w:rPr>
        <w:t>System Design &amp; Architecture (761–860) • Conceptual</w:t>
      </w:r>
    </w:p>
    <w:p>
      <w:pPr>
        <w:spacing w:after="160"/>
        <w:ind w:left="216"/>
      </w:pPr>
      <w:r>
        <w:rPr>
          <w:sz w:val="21"/>
        </w:rPr>
        <w:t xml:space="preserve">A: </w:t>
      </w:r>
      <w:r>
        <w:rPr>
          <w:sz w:val="21"/>
        </w:rPr>
        <w:t>Tracing in microservices follows a request across services using trace IDs and spans. It shows where latency and errors occur in a distributed call path.</w:t>
      </w:r>
      <w:r>
        <w:br/>
      </w:r>
      <w:r>
        <w:rPr>
          <w:sz w:val="21"/>
        </w:rPr>
      </w:r>
      <w:r>
        <w:br/>
      </w:r>
      <w:r>
        <w:rPr>
          <w:sz w:val="21"/>
        </w:rPr>
        <w:t>Detailed interview explanation:</w:t>
      </w:r>
      <w:r>
        <w:br/>
      </w:r>
      <w:r>
        <w:rPr>
          <w:sz w:val="21"/>
        </w:rP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Q1993. Explain golden paths.</w:t>
      </w:r>
    </w:p>
    <w:p>
      <w:pPr>
        <w:spacing w:before="0" w:after="40"/>
      </w:pPr>
      <w:r>
        <w:rPr>
          <w:i/>
          <w:color w:val="888888"/>
          <w:sz w:val="18"/>
        </w:rPr>
        <w:t>System Design &amp; Architecture (761–860) • Conceptual</w:t>
      </w:r>
    </w:p>
    <w:p>
      <w:pPr>
        <w:spacing w:after="160"/>
        <w:ind w:left="216"/>
      </w:pPr>
      <w:r>
        <w:rPr>
          <w:sz w:val="21"/>
        </w:rPr>
        <w:t xml:space="preserve">A: </w:t>
      </w:r>
      <w:r>
        <w:rPr>
          <w:sz w:val="21"/>
        </w:rPr>
        <w:t>Golden paths are recommended, well-supported ways for teams to build, deploy, and operate services. They combine templates, automation, policies, and documentation.</w:t>
      </w:r>
      <w:r>
        <w:br/>
      </w:r>
      <w:r>
        <w:rPr>
          <w:sz w:val="21"/>
        </w:rPr>
      </w:r>
      <w:r>
        <w:br/>
      </w:r>
      <w:r>
        <w:rPr>
          <w:sz w:val="21"/>
        </w:rPr>
        <w:t>Detailed interview explanation:</w:t>
      </w:r>
      <w:r>
        <w:br/>
      </w:r>
      <w:r>
        <w:rPr>
          <w:sz w:val="21"/>
        </w:rP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Q1994. What is multi-tenancy?</w:t>
      </w:r>
    </w:p>
    <w:p>
      <w:pPr>
        <w:spacing w:before="0" w:after="40"/>
      </w:pPr>
      <w:r>
        <w:rPr>
          <w:i/>
          <w:color w:val="888888"/>
          <w:sz w:val="18"/>
        </w:rPr>
        <w:t>System Design &amp; Architecture (761–860) • Conceptual</w:t>
      </w:r>
    </w:p>
    <w:p>
      <w:pPr>
        <w:spacing w:after="160"/>
        <w:ind w:left="216"/>
      </w:pPr>
      <w:r>
        <w:rPr>
          <w:sz w:val="21"/>
        </w:rPr>
        <w:t xml:space="preserve">A: </w:t>
      </w:r>
      <w:r>
        <w:rPr>
          <w:sz w:val="21"/>
        </w:rPr>
        <w:t>Multi-tenancy lets one platform serve multiple teams, customers, or workloads. It requires isolation, quota management, access control, observability, and cost attribution.</w:t>
      </w:r>
      <w:r>
        <w:br/>
      </w:r>
      <w:r>
        <w:rPr>
          <w:sz w:val="21"/>
        </w:rPr>
      </w:r>
      <w:r>
        <w:br/>
      </w:r>
      <w:r>
        <w:rPr>
          <w:sz w:val="21"/>
        </w:rPr>
        <w:t>Detailed interview explanation:</w:t>
      </w:r>
      <w:r>
        <w:br/>
      </w:r>
      <w:r>
        <w:rPr>
          <w:sz w:val="21"/>
        </w:rP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Q1995. Explain tenant isolation.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Tenant isolation prevents one tenant from accessing or affecting another tenant’s data, resources, or performance. It can be enforced at network, identity, data, compute, and application layers.</w:t>
      </w:r>
      <w:r>
        <w:br/>
      </w:r>
      <w:r>
        <w:rPr>
          <w:sz w:val="21"/>
        </w:rPr>
      </w:r>
      <w:r>
        <w:br/>
      </w:r>
      <w:r>
        <w:rPr>
          <w:sz w:val="21"/>
        </w:rPr>
        <w:t>Detailed interview explanation:</w:t>
      </w:r>
      <w:r>
        <w:br/>
      </w:r>
      <w:r>
        <w:rPr>
          <w:sz w:val="21"/>
        </w:rP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Q1996. What is cloud-native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Cloud-native architecture uses containers, managed services, automation, APIs, scalability, observability, and resilience patterns. It is designed for rapid change and reliable operation in cloud environments.</w:t>
      </w:r>
      <w:r>
        <w:br/>
      </w:r>
      <w:r>
        <w:rPr>
          <w:sz w:val="21"/>
        </w:rPr>
      </w:r>
      <w:r>
        <w:br/>
      </w:r>
      <w:r>
        <w:rPr>
          <w:sz w:val="21"/>
        </w:rPr>
        <w:t>Detailed interview explanation:</w:t>
      </w:r>
      <w:r>
        <w:br/>
      </w:r>
      <w:r>
        <w:rPr>
          <w:sz w:val="21"/>
        </w:rP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Q1997. Explain event sourcing.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 sourcing stores state changes as a sequence of events rather than only the current state. It improves auditability and replay capability but adds complexity in querying and evolution.</w:t>
      </w:r>
      <w:r>
        <w:br/>
      </w:r>
      <w:r>
        <w:rPr>
          <w:sz w:val="21"/>
        </w:rPr>
      </w:r>
      <w:r>
        <w:br/>
      </w:r>
      <w:r>
        <w:rPr>
          <w:sz w:val="21"/>
        </w:rPr>
        <w:t>Detailed interview explanation:</w:t>
      </w:r>
      <w:r>
        <w:br/>
      </w:r>
      <w:r>
        <w:rPr>
          <w:sz w:val="21"/>
        </w:rP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Q1998. What is CQRS?</w:t>
      </w:r>
    </w:p>
    <w:p>
      <w:pPr>
        <w:spacing w:before="0" w:after="40"/>
      </w:pPr>
      <w:r>
        <w:rPr>
          <w:i/>
          <w:color w:val="888888"/>
          <w:sz w:val="18"/>
        </w:rPr>
        <w:t>System Design &amp; Architecture (761–860) • Conceptual</w:t>
      </w:r>
    </w:p>
    <w:p>
      <w:pPr>
        <w:spacing w:after="160"/>
        <w:ind w:left="216"/>
      </w:pPr>
      <w:r>
        <w:rPr>
          <w:sz w:val="21"/>
        </w:rPr>
        <w:t xml:space="preserve">A: </w:t>
      </w:r>
      <w:r>
        <w:rPr>
          <w:sz w:val="21"/>
        </w:rPr>
        <w:t>CQRS separates command operations that change state from query operations that read state. It can improve scalability and domain clarity but is more complex than a simple CRUD model.</w:t>
      </w:r>
      <w:r>
        <w:br/>
      </w:r>
      <w:r>
        <w:rPr>
          <w:sz w:val="21"/>
        </w:rPr>
      </w:r>
      <w:r>
        <w:br/>
      </w:r>
      <w:r>
        <w:rPr>
          <w:sz w:val="21"/>
        </w:rPr>
        <w:t>Detailed interview explanation:</w:t>
      </w:r>
      <w:r>
        <w:br/>
      </w:r>
      <w:r>
        <w:rPr>
          <w:sz w:val="21"/>
        </w:rPr>
        <w:t>Cqrs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Q1999. What is serverless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Serverless design uses managed compute that scales automatically and charges based on usage. It is useful for event-driven and variable workloads, but requires attention to cold starts, limits, and observability.</w:t>
      </w:r>
      <w:r>
        <w:br/>
      </w:r>
      <w:r>
        <w:rPr>
          <w:sz w:val="21"/>
        </w:rPr>
      </w:r>
      <w:r>
        <w:br/>
      </w:r>
      <w:r>
        <w:rPr>
          <w:sz w:val="21"/>
        </w:rPr>
        <w:t>Detailed interview explanation:</w:t>
      </w:r>
      <w:r>
        <w:br/>
      </w:r>
      <w:r>
        <w:rPr>
          <w:sz w:val="21"/>
        </w:rP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Q2000. What is autoscaling strategy?</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autoscaling strategy defines what resources scale, which metrics trigger scaling, limits, cooldowns, and safeguards. Good strategies combine demand metrics, resource metrics, and capacity planning.</w:t>
      </w:r>
      <w:r>
        <w:br/>
      </w:r>
      <w:r>
        <w:rPr>
          <w:sz w:val="21"/>
        </w:rPr>
      </w:r>
      <w:r>
        <w:br/>
      </w:r>
      <w:r>
        <w:rPr>
          <w:sz w:val="21"/>
        </w:rPr>
        <w:t>Detailed interview explanation:</w:t>
      </w:r>
      <w:r>
        <w:br/>
      </w:r>
      <w:r>
        <w:rPr>
          <w:sz w:val="21"/>
        </w:rP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Q2001. What is cold start?</w:t>
      </w:r>
    </w:p>
    <w:p>
      <w:pPr>
        <w:spacing w:before="0" w:after="40"/>
      </w:pPr>
      <w:r>
        <w:rPr>
          <w:i/>
          <w:color w:val="888888"/>
          <w:sz w:val="18"/>
        </w:rPr>
        <w:t>System Design &amp; Architecture (761–860) • Conceptual</w:t>
      </w:r>
    </w:p>
    <w:p>
      <w:pPr>
        <w:spacing w:after="160"/>
        <w:ind w:left="216"/>
      </w:pPr>
      <w:r>
        <w:rPr>
          <w:sz w:val="21"/>
        </w:rPr>
        <w:t xml:space="preserve">A: </w:t>
      </w:r>
      <w:r>
        <w:rPr>
          <w:sz w:val="21"/>
        </w:rPr>
        <w:t>Cold start is the delay when a serverless function, container, or service instance starts from zero or idle state. It can be reduced with provisioned capacity, warm pools, smaller images, and optimized initialization.</w:t>
      </w:r>
      <w:r>
        <w:br/>
      </w:r>
      <w:r>
        <w:rPr>
          <w:sz w:val="21"/>
        </w:rPr>
      </w:r>
      <w:r>
        <w:br/>
      </w:r>
      <w:r>
        <w:rPr>
          <w:sz w:val="21"/>
        </w:rPr>
        <w:t>Detailed interview explanation:</w:t>
      </w:r>
      <w:r>
        <w:br/>
      </w:r>
      <w:r>
        <w:rPr>
          <w:sz w:val="21"/>
        </w:rP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Q2002. Explain API throttling.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API throttling limits request rates to protect systems and enforce fair usage. It is usually implemented at gateways, load balancers, or service layers.</w:t>
      </w:r>
      <w:r>
        <w:br/>
      </w:r>
      <w:r>
        <w:rPr>
          <w:sz w:val="21"/>
        </w:rPr>
      </w:r>
      <w:r>
        <w:br/>
      </w:r>
      <w:r>
        <w:rPr>
          <w:sz w:val="21"/>
        </w:rPr>
        <w:t>Detailed interview explanation:</w:t>
      </w:r>
      <w:r>
        <w:br/>
      </w:r>
      <w:r>
        <w:rPr>
          <w:sz w:val="21"/>
        </w:rP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Q2003. What is resilience testing?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Resilience testing verifies how systems behave under failures such as dependency outages, node loss, latency, traffic spikes, and network partitions. It validates recovery mechanisms and runbooks.</w:t>
      </w:r>
      <w:r>
        <w:br/>
      </w:r>
      <w:r>
        <w:rPr>
          <w:sz w:val="21"/>
        </w:rPr>
      </w:r>
      <w:r>
        <w:br/>
      </w:r>
      <w:r>
        <w:rPr>
          <w:sz w:val="21"/>
        </w:rPr>
        <w:t>Detailed interview explanation:</w:t>
      </w:r>
      <w:r>
        <w:br/>
      </w:r>
      <w:r>
        <w:rPr>
          <w:sz w:val="21"/>
        </w:rP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Q2004. Explain fallback strategies.</w:t>
      </w:r>
    </w:p>
    <w:p>
      <w:pPr>
        <w:spacing w:before="0" w:after="40"/>
      </w:pPr>
      <w:r>
        <w:rPr>
          <w:i/>
          <w:color w:val="888888"/>
          <w:sz w:val="18"/>
        </w:rPr>
        <w:t>System Design &amp; Architecture (761–860) • Conceptual</w:t>
      </w:r>
    </w:p>
    <w:p>
      <w:pPr>
        <w:spacing w:after="160"/>
        <w:ind w:left="216"/>
      </w:pPr>
      <w:r>
        <w:rPr>
          <w:sz w:val="21"/>
        </w:rPr>
        <w:t xml:space="preserve">A: </w:t>
      </w:r>
      <w:r>
        <w:rPr>
          <w:sz w:val="21"/>
        </w:rPr>
        <w:t>Fallback strategies provide alternate behavior when a dependency fails, such as cached data, default responses, degraded features, backup regions, or manual workflows.</w:t>
      </w:r>
      <w:r>
        <w:br/>
      </w:r>
      <w:r>
        <w:rPr>
          <w:sz w:val="21"/>
        </w:rPr>
      </w:r>
      <w:r>
        <w:br/>
      </w:r>
      <w:r>
        <w:rPr>
          <w:sz w:val="21"/>
        </w:rPr>
        <w:t>Detailed interview explanation:</w:t>
      </w:r>
      <w:r>
        <w:br/>
      </w:r>
      <w:r>
        <w:rPr>
          <w:sz w:val="21"/>
        </w:rP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Q2005. What is workload isolation?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Workload isolation separates workloads so failures, security issues, or resource contention do not spread. It can use namespaces, node pools, quotas, network policies, tenants, and dedicated clusters.</w:t>
      </w:r>
      <w:r>
        <w:br/>
      </w:r>
      <w:r>
        <w:rPr>
          <w:sz w:val="21"/>
        </w:rPr>
      </w:r>
      <w:r>
        <w:br/>
      </w:r>
      <w:r>
        <w:rPr>
          <w:sz w:val="21"/>
        </w:rPr>
        <w:t>Detailed interview explanation:</w:t>
      </w:r>
      <w:r>
        <w:br/>
      </w:r>
      <w:r>
        <w:rPr>
          <w:sz w:val="21"/>
        </w:rP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Q2006. What is blast radius?</w:t>
      </w:r>
    </w:p>
    <w:p>
      <w:pPr>
        <w:spacing w:before="0" w:after="40"/>
      </w:pPr>
      <w:r>
        <w:rPr>
          <w:i/>
          <w:color w:val="888888"/>
          <w:sz w:val="18"/>
        </w:rPr>
        <w:t>System Design &amp; Architecture (761–860) • Conceptual</w:t>
      </w:r>
    </w:p>
    <w:p>
      <w:pPr>
        <w:spacing w:after="160"/>
        <w:ind w:left="216"/>
      </w:pPr>
      <w:r>
        <w:rPr>
          <w:sz w:val="21"/>
        </w:rPr>
        <w:t xml:space="preserve">A: </w:t>
      </w:r>
      <w:r>
        <w:rPr>
          <w:sz w:val="21"/>
        </w:rPr>
        <w:t>Blast radius is the scope of impact when a failure or security issue occurs. Good architecture reduces blast radius through isolation, gradual rollout, least privilege, and segmented infrastructure.</w:t>
      </w:r>
      <w:r>
        <w:br/>
      </w:r>
      <w:r>
        <w:rPr>
          <w:sz w:val="21"/>
        </w:rPr>
      </w:r>
      <w:r>
        <w:br/>
      </w:r>
      <w:r>
        <w:rPr>
          <w:sz w:val="21"/>
        </w:rPr>
        <w:t>Detailed interview explanation:</w:t>
      </w:r>
      <w:r>
        <w:br/>
      </w:r>
      <w:r>
        <w:rPr>
          <w:sz w:val="21"/>
        </w:rP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Q2007. Explain bulkhead pattern.</w:t>
      </w:r>
    </w:p>
    <w:p>
      <w:pPr>
        <w:spacing w:before="0" w:after="40"/>
      </w:pPr>
      <w:r>
        <w:rPr>
          <w:i/>
          <w:color w:val="888888"/>
          <w:sz w:val="18"/>
        </w:rPr>
        <w:t>System Design &amp; Architecture (761–860) • Conceptual</w:t>
      </w:r>
    </w:p>
    <w:p>
      <w:pPr>
        <w:spacing w:after="160"/>
        <w:ind w:left="216"/>
      </w:pPr>
      <w:r>
        <w:rPr>
          <w:sz w:val="21"/>
        </w:rPr>
        <w:t xml:space="preserve">A: </w:t>
      </w:r>
      <w:r>
        <w:rPr>
          <w:sz w:val="21"/>
        </w:rPr>
        <w:t>The bulkhead pattern isolates resources so failure in one area does not sink the whole system. Examples include separate thread pools, queues, node pools, or service partitions.</w:t>
      </w:r>
      <w:r>
        <w:br/>
      </w:r>
      <w:r>
        <w:rPr>
          <w:sz w:val="21"/>
        </w:rPr>
      </w:r>
      <w:r>
        <w:br/>
      </w:r>
      <w:r>
        <w:rPr>
          <w:sz w:val="21"/>
        </w:rPr>
        <w:t>Detailed interview explanation:</w:t>
      </w:r>
      <w:r>
        <w:br/>
      </w:r>
      <w:r>
        <w:rPr>
          <w:sz w:val="21"/>
        </w:rP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Q2008. What is anti-corruption layer?</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anti-corruption layer translates between a new system/domain and an external or legacy system. It prevents unwanted models, assumptions, or dependencies from leaking into the core domain.</w:t>
      </w:r>
      <w:r>
        <w:br/>
      </w:r>
      <w:r>
        <w:rPr>
          <w:sz w:val="21"/>
        </w:rPr>
      </w:r>
      <w:r>
        <w:br/>
      </w:r>
      <w:r>
        <w:rPr>
          <w:sz w:val="21"/>
        </w:rPr>
        <w:t>Detailed interview explanation:</w:t>
      </w:r>
      <w:r>
        <w:br/>
      </w:r>
      <w:r>
        <w:rPr>
          <w:sz w:val="21"/>
        </w:rP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Q2009. Explain hexagonal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Hexagonal architecture separates business logic from external interfaces such as databases, APIs, queues, and UIs. It uses ports and adapters to improve testability and flexibility.</w:t>
      </w:r>
      <w:r>
        <w:br/>
      </w:r>
      <w:r>
        <w:rPr>
          <w:sz w:val="21"/>
        </w:rPr>
      </w:r>
      <w:r>
        <w:br/>
      </w:r>
      <w:r>
        <w:rPr>
          <w:sz w:val="21"/>
        </w:rPr>
        <w:t>Detailed interview explanation:</w:t>
      </w:r>
      <w:r>
        <w:br/>
      </w:r>
      <w:r>
        <w:rPr>
          <w:sz w:val="21"/>
        </w:rP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Q2010. What is domain-driven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Domain-driven design models software around business domains, language, entities, aggregates, and bounded contexts. It is useful for complex business systems.</w:t>
      </w:r>
      <w:r>
        <w:br/>
      </w:r>
      <w:r>
        <w:rPr>
          <w:sz w:val="21"/>
        </w:rPr>
      </w:r>
      <w:r>
        <w:br/>
      </w:r>
      <w:r>
        <w:rPr>
          <w:sz w:val="21"/>
        </w:rPr>
        <w:t>Detailed interview explanation:</w:t>
      </w:r>
      <w:r>
        <w:br/>
      </w:r>
      <w:r>
        <w:rPr>
          <w:sz w:val="21"/>
        </w:rP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Q2011. Explain bounded context.</w:t>
      </w:r>
    </w:p>
    <w:p>
      <w:pPr>
        <w:spacing w:before="0" w:after="40"/>
      </w:pPr>
      <w:r>
        <w:rPr>
          <w:i/>
          <w:color w:val="888888"/>
          <w:sz w:val="18"/>
        </w:rPr>
        <w:t>System Design &amp; Architecture (761–860) • Conceptual</w:t>
      </w:r>
    </w:p>
    <w:p>
      <w:pPr>
        <w:spacing w:after="160"/>
        <w:ind w:left="216"/>
      </w:pPr>
      <w:r>
        <w:rPr>
          <w:sz w:val="21"/>
        </w:rPr>
        <w:t xml:space="preserve">A: </w:t>
      </w:r>
      <w:r>
        <w:rPr>
          <w:sz w:val="21"/>
        </w:rPr>
        <w:t>A bounded context defines where a domain model and language are valid. It helps split complex systems into clearer service or module boundaries.</w:t>
      </w:r>
      <w:r>
        <w:br/>
      </w:r>
      <w:r>
        <w:rPr>
          <w:sz w:val="21"/>
        </w:rPr>
      </w:r>
      <w:r>
        <w:br/>
      </w:r>
      <w:r>
        <w:rPr>
          <w:sz w:val="21"/>
        </w:rPr>
        <w:t>Detailed interview explanation:</w:t>
      </w:r>
      <w:r>
        <w:br/>
      </w:r>
      <w:r>
        <w:rPr>
          <w:sz w:val="21"/>
        </w:rP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Q2012. What is technical debt?</w:t>
      </w:r>
    </w:p>
    <w:p>
      <w:pPr>
        <w:spacing w:before="0" w:after="40"/>
      </w:pPr>
      <w:r>
        <w:rPr>
          <w:i/>
          <w:color w:val="888888"/>
          <w:sz w:val="18"/>
        </w:rPr>
        <w:t>System Design &amp; Architecture (761–860) • Conceptual</w:t>
      </w:r>
    </w:p>
    <w:p>
      <w:pPr>
        <w:spacing w:after="160"/>
        <w:ind w:left="216"/>
      </w:pPr>
      <w:r>
        <w:rPr>
          <w:sz w:val="21"/>
        </w:rPr>
        <w:t xml:space="preserve">A: </w:t>
      </w:r>
      <w:r>
        <w:rPr>
          <w:sz w:val="21"/>
        </w:rPr>
        <w:t>Technical debt is the future cost created by shortcuts, outdated designs, weak tests, or poor maintainability. It should be tracked, prioritized, and reduced based on risk and business impact.</w:t>
      </w:r>
      <w:r>
        <w:br/>
      </w:r>
      <w:r>
        <w:rPr>
          <w:sz w:val="21"/>
        </w:rPr>
      </w:r>
      <w:r>
        <w:br/>
      </w:r>
      <w:r>
        <w:rPr>
          <w:sz w:val="21"/>
        </w:rPr>
        <w:t>Detailed interview explanation:</w:t>
      </w:r>
      <w:r>
        <w:br/>
      </w:r>
      <w:r>
        <w:rPr>
          <w:sz w:val="21"/>
        </w:rP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Q2013. Explain architecture governance.</w:t>
      </w:r>
    </w:p>
    <w:p>
      <w:pPr>
        <w:spacing w:before="0" w:after="40"/>
      </w:pPr>
      <w:r>
        <w:rPr>
          <w:i/>
          <w:color w:val="888888"/>
          <w:sz w:val="18"/>
        </w:rPr>
        <w:t>System Design &amp; Architecture (761–860) • Conceptual</w:t>
      </w:r>
    </w:p>
    <w:p>
      <w:pPr>
        <w:spacing w:after="160"/>
        <w:ind w:left="216"/>
      </w:pPr>
      <w:r>
        <w:rPr>
          <w:sz w:val="21"/>
        </w:rPr>
        <w:t xml:space="preserve">A: </w:t>
      </w:r>
      <w:r>
        <w:rPr>
          <w:sz w:val="21"/>
        </w:rPr>
        <w:t>Architecture governance ensures systems follow agreed standards for security, reliability, scalability, cost, and maintainability. It works best as lightweight guidance, review, and automation rather than heavy bureaucracy.</w:t>
      </w:r>
      <w:r>
        <w:br/>
      </w:r>
      <w:r>
        <w:rPr>
          <w:sz w:val="21"/>
        </w:rPr>
      </w:r>
      <w:r>
        <w:br/>
      </w:r>
      <w:r>
        <w:rPr>
          <w:sz w:val="21"/>
        </w:rPr>
        <w:t>Detailed interview explanation:</w:t>
      </w:r>
      <w:r>
        <w:br/>
      </w:r>
      <w:r>
        <w:rPr>
          <w:sz w:val="21"/>
        </w:rP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Q2014. What is platform scalability challenge?</w:t>
      </w:r>
    </w:p>
    <w:p>
      <w:pPr>
        <w:spacing w:before="0" w:after="40"/>
      </w:pPr>
      <w:r>
        <w:rPr>
          <w:i/>
          <w:color w:val="888888"/>
          <w:sz w:val="18"/>
        </w:rPr>
        <w:t>System Design &amp; Architecture (761–860) • Conceptual</w:t>
      </w:r>
    </w:p>
    <w:p>
      <w:pPr>
        <w:spacing w:after="160"/>
        <w:ind w:left="216"/>
      </w:pPr>
      <w:r>
        <w:rPr>
          <w:sz w:val="21"/>
        </w:rPr>
        <w:t xml:space="preserve">A: </w:t>
      </w:r>
      <w:r>
        <w:rPr>
          <w:sz w:val="21"/>
        </w:rPr>
        <w:t>Platform scalability challenges include multi-tenant isolation, cluster capacity, CI/CD throughput, observability volume, cost growth, quota limits, service dependencies, and operational ownership.</w:t>
      </w:r>
      <w:r>
        <w:br/>
      </w:r>
      <w:r>
        <w:rPr>
          <w:sz w:val="21"/>
        </w:rPr>
      </w:r>
      <w:r>
        <w:br/>
      </w:r>
      <w:r>
        <w:rPr>
          <w:sz w:val="21"/>
        </w:rPr>
        <w:t>Detailed interview explanation:</w:t>
      </w:r>
      <w:r>
        <w:br/>
      </w:r>
      <w:r>
        <w:rPr>
          <w:sz w:val="21"/>
        </w:rP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Q2015. Explain data lake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A data lake architecture stores raw and processed data in object storage with governance, cataloging, access control, lifecycle management, and processing engines. It supports analytics, ML, and batch processing.</w:t>
      </w:r>
      <w:r>
        <w:br/>
      </w:r>
      <w:r>
        <w:rPr>
          <w:sz w:val="21"/>
        </w:rPr>
      </w:r>
      <w:r>
        <w:br/>
      </w:r>
      <w:r>
        <w:rPr>
          <w:sz w:val="21"/>
        </w:rPr>
        <w:t>Detailed interview explanation:</w:t>
      </w:r>
      <w:r>
        <w:br/>
      </w:r>
      <w:r>
        <w:rPr>
          <w:sz w:val="21"/>
        </w:rP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Q2016. What is lakehouse?</w:t>
      </w:r>
    </w:p>
    <w:p>
      <w:pPr>
        <w:spacing w:before="0" w:after="40"/>
      </w:pPr>
      <w:r>
        <w:rPr>
          <w:i/>
          <w:color w:val="888888"/>
          <w:sz w:val="18"/>
        </w:rPr>
        <w:t>System Design &amp; Architecture (761–860) • Conceptual</w:t>
      </w:r>
    </w:p>
    <w:p>
      <w:pPr>
        <w:spacing w:after="160"/>
        <w:ind w:left="216"/>
      </w:pPr>
      <w:r>
        <w:rPr>
          <w:sz w:val="21"/>
        </w:rPr>
        <w:t xml:space="preserve">A: </w:t>
      </w:r>
      <w:r>
        <w:rPr>
          <w:sz w:val="21"/>
        </w:rPr>
        <w:t>A lakehouse combines data lake storage with warehouse-like features such as ACID transactions, schema enforcement, metadata management, and optimized queries. Examples include Delta Lake, Iceberg, and Hudi-based designs.</w:t>
      </w:r>
      <w:r>
        <w:br/>
      </w:r>
      <w:r>
        <w:rPr>
          <w:sz w:val="21"/>
        </w:rPr>
      </w:r>
      <w:r>
        <w:br/>
      </w:r>
      <w:r>
        <w:rPr>
          <w:sz w:val="21"/>
        </w:rPr>
        <w:t>Detailed interview explanation:</w:t>
      </w:r>
      <w:r>
        <w:br/>
      </w:r>
      <w:r>
        <w:rPr>
          <w:sz w:val="21"/>
        </w:rP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Q2017. Explain ML platform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ML platform design provides shared capabilities for data ingestion, feature engineering, experiment tracking, training, model registry, deployment, monitoring, and governance. It should support reproducibility, self-service, security, and scale.</w:t>
      </w:r>
      <w:r>
        <w:br/>
      </w:r>
      <w:r>
        <w:rPr>
          <w:sz w:val="21"/>
        </w:rPr>
      </w:r>
      <w:r>
        <w:br/>
      </w:r>
      <w:r>
        <w:rPr>
          <w:sz w:val="21"/>
        </w:rPr>
        <w:t>Detailed interview explanation:</w:t>
      </w:r>
      <w:r>
        <w:br/>
      </w:r>
      <w:r>
        <w:rPr>
          <w:sz w:val="21"/>
        </w:rP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Q2018. What is feature store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Feature store architecture manages reusable ML features for training and inference. It usually includes offline storage, online low-latency serving, feature definitions, metadata, validation, and access controls.</w:t>
      </w:r>
      <w:r>
        <w:br/>
      </w:r>
      <w:r>
        <w:rPr>
          <w:sz w:val="21"/>
        </w:rPr>
      </w:r>
      <w:r>
        <w:br/>
      </w:r>
      <w:r>
        <w:rPr>
          <w:sz w:val="21"/>
        </w:rPr>
        <w:t>Detailed interview explanation:</w:t>
      </w:r>
      <w:r>
        <w:br/>
      </w:r>
      <w:r>
        <w:rPr>
          <w:sz w:val="21"/>
        </w:rP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Q2019. Explain real-time inference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Real-time inference design serves predictions with low latency through APIs, model servers, autoscaling, caching, batching, monitoring, and rollback. It must handle latency budgets, traffic spikes, and model versioning.</w:t>
      </w:r>
      <w:r>
        <w:br/>
      </w:r>
      <w:r>
        <w:rPr>
          <w:sz w:val="21"/>
        </w:rPr>
      </w:r>
      <w:r>
        <w:br/>
      </w:r>
      <w:r>
        <w:rPr>
          <w:sz w:val="21"/>
        </w:rPr>
        <w:t>Detailed interview explanation:</w:t>
      </w:r>
      <w:r>
        <w:br/>
      </w:r>
      <w:r>
        <w:rPr>
          <w:sz w:val="21"/>
        </w:rP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Q2020. Explain ML training platform.</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ML training platform provides compute, orchestration, data access, experiment tracking, distributed training, artifact management, and reproducible environments for data scientists and ML engineers.</w:t>
      </w:r>
      <w:r>
        <w:br/>
      </w:r>
      <w:r>
        <w:rPr>
          <w:sz w:val="21"/>
        </w:rPr>
      </w:r>
      <w:r>
        <w:br/>
      </w:r>
      <w:r>
        <w:rPr>
          <w:sz w:val="21"/>
        </w:rPr>
        <w:t>Detailed interview explanation:</w:t>
      </w:r>
      <w:r>
        <w:br/>
      </w:r>
      <w:r>
        <w:rPr>
          <w:sz w:val="21"/>
        </w:rP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Q2021. Explain GPU cluster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GPU cluster architecture provides accelerated compute for training or inference using GPU node pools, schedulers, quotas, drivers, monitoring, storage, and workload isolation. Efficiency depends on utilization, placement, and job orchestration.</w:t>
      </w:r>
      <w:r>
        <w:br/>
      </w:r>
      <w:r>
        <w:rPr>
          <w:sz w:val="21"/>
        </w:rPr>
      </w:r>
      <w:r>
        <w:br/>
      </w:r>
      <w:r>
        <w:rPr>
          <w:sz w:val="21"/>
        </w:rPr>
        <w:t>Detailed interview explanation:</w:t>
      </w:r>
      <w:r>
        <w:br/>
      </w:r>
      <w:r>
        <w:rPr>
          <w:sz w:val="21"/>
        </w:rP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Q2022. What is edge inference?</w:t>
      </w:r>
    </w:p>
    <w:p>
      <w:pPr>
        <w:spacing w:before="0" w:after="40"/>
      </w:pPr>
      <w:r>
        <w:rPr>
          <w:i/>
          <w:color w:val="888888"/>
          <w:sz w:val="18"/>
        </w:rPr>
        <w:t>System Design &amp; Architecture (761–860) • Conceptual</w:t>
      </w:r>
    </w:p>
    <w:p>
      <w:pPr>
        <w:spacing w:after="160"/>
        <w:ind w:left="216"/>
      </w:pPr>
      <w:r>
        <w:rPr>
          <w:sz w:val="21"/>
        </w:rPr>
        <w:t xml:space="preserve">A: </w:t>
      </w:r>
      <w:r>
        <w:rPr>
          <w:sz w:val="21"/>
        </w:rPr>
        <w:t>Edge inference runs ML predictions on devices or locations near the data source. It reduces latency and bandwidth and improves privacy, but requires model optimization and device management.</w:t>
      </w:r>
      <w:r>
        <w:br/>
      </w:r>
      <w:r>
        <w:rPr>
          <w:sz w:val="21"/>
        </w:rPr>
      </w:r>
      <w:r>
        <w:br/>
      </w:r>
      <w:r>
        <w:rPr>
          <w:sz w:val="21"/>
        </w:rPr>
        <w:t>Detailed interview explanation:</w:t>
      </w:r>
      <w:r>
        <w:br/>
      </w:r>
      <w:r>
        <w:rPr>
          <w:sz w:val="21"/>
        </w:rP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Q2023. What is API-first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API-first design defines APIs as product contracts before implementation. It improves integration, consistency, documentation, testing, and collaboration between frontend, backend, and platform teams.</w:t>
      </w:r>
      <w:r>
        <w:br/>
      </w:r>
      <w:r>
        <w:rPr>
          <w:sz w:val="21"/>
        </w:rPr>
      </w:r>
      <w:r>
        <w:br/>
      </w:r>
      <w:r>
        <w:rPr>
          <w:sz w:val="21"/>
        </w:rPr>
        <w:t>Detailed interview explanation:</w:t>
      </w:r>
      <w:r>
        <w:br/>
      </w:r>
      <w:r>
        <w:rPr>
          <w:sz w:val="21"/>
        </w:rP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Q2024. Explain workflow orchestration.</w:t>
      </w:r>
    </w:p>
    <w:p>
      <w:pPr>
        <w:spacing w:before="0" w:after="40"/>
      </w:pPr>
      <w:r>
        <w:rPr>
          <w:i/>
          <w:color w:val="888888"/>
          <w:sz w:val="18"/>
        </w:rPr>
        <w:t>System Design &amp; Architecture (761–860) • Conceptual</w:t>
      </w:r>
    </w:p>
    <w:p>
      <w:pPr>
        <w:spacing w:after="160"/>
        <w:ind w:left="216"/>
      </w:pPr>
      <w:r>
        <w:rPr>
          <w:sz w:val="21"/>
        </w:rPr>
        <w:t xml:space="preserve">A: </w:t>
      </w:r>
      <w:r>
        <w:rPr>
          <w:sz w:val="21"/>
        </w:rPr>
        <w:t>Workflow orchestration coordinates multi-step processes with dependencies, retries, scheduling, state, and observability. Tools include Airflow, Argo Workflows, Dagster, Prefect, and cloud-native orchestrators.</w:t>
      </w:r>
      <w:r>
        <w:br/>
      </w:r>
      <w:r>
        <w:rPr>
          <w:sz w:val="21"/>
        </w:rPr>
      </w:r>
      <w:r>
        <w:br/>
      </w:r>
      <w:r>
        <w:rPr>
          <w:sz w:val="21"/>
        </w:rPr>
        <w:t>Detailed interview explanation:</w:t>
      </w:r>
      <w:r>
        <w:br/>
      </w:r>
      <w:r>
        <w:rPr>
          <w:sz w:val="21"/>
        </w:rP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Q2025. What is distributed tracing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Distributed tracing architecture instruments services to emit spans with trace context, sends them through collectors, stores traces, and visualizes request paths. It should include sampling and correlation with logs and metrics.</w:t>
      </w:r>
      <w:r>
        <w:br/>
      </w:r>
      <w:r>
        <w:rPr>
          <w:sz w:val="21"/>
        </w:rPr>
      </w:r>
      <w:r>
        <w:br/>
      </w:r>
      <w:r>
        <w:rPr>
          <w:sz w:val="21"/>
        </w:rPr>
        <w:t>Detailed interview explanation:</w:t>
      </w:r>
      <w:r>
        <w:br/>
      </w:r>
      <w:r>
        <w:rPr>
          <w:sz w:val="21"/>
        </w:rP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Q2026. Explain scaling bottlenecks.</w:t>
      </w:r>
    </w:p>
    <w:p>
      <w:pPr>
        <w:spacing w:before="0" w:after="40"/>
      </w:pPr>
      <w:r>
        <w:rPr>
          <w:i/>
          <w:color w:val="888888"/>
          <w:sz w:val="18"/>
        </w:rPr>
        <w:t>System Design &amp; Architecture (761–860) • Conceptual</w:t>
      </w:r>
    </w:p>
    <w:p>
      <w:pPr>
        <w:spacing w:after="160"/>
        <w:ind w:left="216"/>
      </w:pPr>
      <w:r>
        <w:rPr>
          <w:sz w:val="21"/>
        </w:rPr>
        <w:t xml:space="preserve">A: </w:t>
      </w:r>
      <w:r>
        <w:rPr>
          <w:sz w:val="21"/>
        </w:rPr>
        <w:t>Scaling bottlenecks are limits that prevent a system from handling more load. Common bottlenecks include databases, locks, queues, network, CPU, memory, storage I/O, quotas, and external dependencies.</w:t>
      </w:r>
      <w:r>
        <w:br/>
      </w:r>
      <w:r>
        <w:rPr>
          <w:sz w:val="21"/>
        </w:rPr>
      </w:r>
      <w:r>
        <w:br/>
      </w:r>
      <w:r>
        <w:rPr>
          <w:sz w:val="21"/>
        </w:rPr>
        <w:t>Detailed interview explanation:</w:t>
      </w:r>
      <w:r>
        <w:br/>
      </w:r>
      <w:r>
        <w:rPr>
          <w:sz w:val="21"/>
        </w:rP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Q2027. What is traffic shaping?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Traffic shaping controls how traffic is routed, delayed, limited, or prioritized. It is used for canaries, migrations, rate limiting, load management, and protecting critical services.</w:t>
      </w:r>
      <w:r>
        <w:br/>
      </w:r>
      <w:r>
        <w:rPr>
          <w:sz w:val="21"/>
        </w:rPr>
      </w:r>
      <w:r>
        <w:br/>
      </w:r>
      <w:r>
        <w:rPr>
          <w:sz w:val="21"/>
        </w:rPr>
        <w:t>Detailed interview explanation:</w:t>
      </w:r>
      <w:r>
        <w:br/>
      </w:r>
      <w:r>
        <w:rPr>
          <w:sz w:val="21"/>
        </w:rP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Q2028. Explain cloud-native patterns.</w:t>
      </w:r>
    </w:p>
    <w:p>
      <w:pPr>
        <w:spacing w:before="0" w:after="40"/>
      </w:pPr>
      <w:r>
        <w:rPr>
          <w:i/>
          <w:color w:val="888888"/>
          <w:sz w:val="18"/>
        </w:rPr>
        <w:t>System Design &amp; Architecture (761–860) • Conceptual</w:t>
      </w:r>
    </w:p>
    <w:p>
      <w:pPr>
        <w:spacing w:after="160"/>
        <w:ind w:left="216"/>
      </w:pPr>
      <w:r>
        <w:rPr>
          <w:sz w:val="21"/>
        </w:rPr>
        <w:t xml:space="preserve">A: </w:t>
      </w:r>
      <w:r>
        <w:rPr>
          <w:sz w:val="21"/>
        </w:rPr>
        <w:t>Cloud-native patterns include containers, service discovery, autoscaling, immutable infrastructure, externalized configuration, health checks, circuit breakers, retries, observability, and GitOps.</w:t>
      </w:r>
      <w:r>
        <w:br/>
      </w:r>
      <w:r>
        <w:rPr>
          <w:sz w:val="21"/>
        </w:rPr>
      </w:r>
      <w:r>
        <w:br/>
      </w:r>
      <w:r>
        <w:rPr>
          <w:sz w:val="21"/>
        </w:rPr>
        <w:t>Detailed interview explanation:</w:t>
      </w:r>
      <w:r>
        <w:br/>
      </w:r>
      <w:r>
        <w:rPr>
          <w:sz w:val="21"/>
        </w:rP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Q2029. What are common system design interview scenarios?</w:t>
      </w:r>
    </w:p>
    <w:p>
      <w:pPr>
        <w:spacing w:before="0" w:after="40"/>
      </w:pPr>
      <w:r>
        <w:rPr>
          <w:i/>
          <w:color w:val="888888"/>
          <w:sz w:val="18"/>
        </w:rPr>
        <w:t>System Design &amp; Architecture (761–860) • Conceptual</w:t>
      </w:r>
    </w:p>
    <w:p>
      <w:pPr>
        <w:spacing w:after="160"/>
        <w:ind w:left="216"/>
      </w:pPr>
      <w:r>
        <w:rPr>
          <w:sz w:val="21"/>
        </w:rPr>
        <w:t xml:space="preserve">A: </w:t>
      </w:r>
      <w:r>
        <w:rPr>
          <w:sz w:val="21"/>
        </w:rPr>
        <w:t>Common system design scenarios include URL shorteners, ride sharing, chat, video streaming, payment systems, logging platforms, Kubernetes platforms, MLOps platforms, and global SaaS architectures.</w:t>
      </w:r>
      <w:r>
        <w:br/>
      </w:r>
      <w:r>
        <w:rPr>
          <w:sz w:val="21"/>
        </w:rPr>
      </w:r>
      <w:r>
        <w:br/>
      </w:r>
      <w:r>
        <w:rPr>
          <w:sz w:val="21"/>
        </w:rPr>
        <w:t>Detailed interview explanation:</w:t>
      </w:r>
      <w:r>
        <w:br/>
      </w:r>
      <w:r>
        <w:rPr>
          <w:sz w:val="21"/>
        </w:rP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Q2030. Scenario: A service has many alerts but users are not affected.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Q2031. How do DORA metrics help improve DevOps maturity?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Q2032. Scenario: The JD expects weekly deployments or better. How would you improve a team deploying once per month?</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Q2033. How would you implement trunk-based development in a regulated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Q2034. Scenario: A team has inconsistent branching and release practices. How would you standardize them?</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Q2035. How would you design cloud governance for naming, tagging, and policy controls?</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Q2036. Scenario: Many cloud resources have no owner or cost tags.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Q2037. Scenario: A vulnerability scan blocks a production release. How would you respond?</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Q2038. Scenario: Users report slowness but infrastructure dashboards look normal. What would you check?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Q2039. How would you build automated runbooks for resilient operations?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Q2040. How would you measure platform perceived performance?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Q2041. Scenario: Customer-facing latency increases after a release. How would you lead the response?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Q2042. How do error budgets influence release decisions?</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Q2043. Scenario: Error budget is almost exhausted but a business feature must ship. What do you recommend?</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Q2044. Scenario: Developers bypass the platform because it is too slow. What would you do?</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Q2045. How would you create and maintain engineering standards?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Q2046. How do you handle change control in a high-compliance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Q2047. Scenario: An emergency production fix is needed outside normal change windows. What is your process?</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Q2048. How would you design release management for weekly production deployments?</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Q2049. Scenario: A weekly release fails repeatedly in production. What systemic issues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Q2050. How do you approach threat modeling for cloud workloads?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Q2051. Scenario: A new cloud design includes public endpoints and sensitive customer data. What questions would you ask?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Q2052. How do you incorporate customer fairness and regulatory expectations into engineering decisions?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Q2053. How do you balance cost efficiency with high availability?</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Q2054. How would you demonstrate senior-level ownership in this Cloud Engineering role?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Q2055. Scenario: You are joining this team in the first 90 days. What would your plan be?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(658 questions)</w:t>
      </w:r>
    </w:p>
    <w:p>
      <w:pPr>
        <w:spacing w:before="200" w:after="40"/>
      </w:pPr>
      <w:r>
        <w:rPr>
          <w:b/>
          <w:sz w:val="23"/>
        </w:rPr>
        <w:t>Q2056. What is the network path from a Jenkins agent pod to an on-prem server?</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Q2057. Do you use VPN or Interconnect for GCP-to-on-prem connectivity?</w:t>
      </w:r>
    </w:p>
    <w:p>
      <w:pPr>
        <w:spacing w:before="0" w:after="40"/>
      </w:pPr>
      <w:r>
        <w:rPr>
          <w:i/>
          <w:color w:val="888888"/>
          <w:sz w:val="18"/>
        </w:rPr>
        <w:t>Jenkins agents &amp; GKE networking • Experience</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Q2058. How does GKE activate/connect to the VPN?</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Q2059. Is VPN configured inside GKE?</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Q2060. How does the GCP VPC know the route to the on-prem network?</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Q2061. What is the role of Cloud Router?</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Q2062. What is the role of BGP?</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Q2063. Design a hub-and-spoke network architecture in Azure.</w:t>
      </w:r>
    </w:p>
    <w:p>
      <w:pPr>
        <w:spacing w:before="0" w:after="40"/>
      </w:pPr>
      <w:r>
        <w:rPr>
          <w:i/>
          <w:color w:val="888888"/>
          <w:sz w:val="18"/>
        </w:rPr>
        <w:t>Azure Networking — Hub &amp; Spoke • Design / Architecture</w:t>
      </w:r>
    </w:p>
    <w:p>
      <w:pPr>
        <w:spacing w:after="160"/>
        <w:ind w:left="216"/>
      </w:pPr>
      <w:r>
        <w:rPr>
          <w:sz w:val="21"/>
        </w:rPr>
        <w:t xml:space="preserve">A: </w:t>
      </w:r>
      <w:r>
        <w:rPr>
          <w:sz w:val="21"/>
        </w:rPr>
        <w:t>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Q2064. How would you connect an on-premises network to the Azure hub?</w:t>
      </w:r>
    </w:p>
    <w:p>
      <w:pPr>
        <w:spacing w:before="0" w:after="40"/>
      </w:pPr>
      <w:r>
        <w:rPr>
          <w:i/>
          <w:color w:val="888888"/>
          <w:sz w:val="18"/>
        </w:rPr>
        <w:t>Azure Networking — Hub &amp; Spoke • Implementation / Workflow</w:t>
      </w:r>
    </w:p>
    <w:p>
      <w:pPr>
        <w:spacing w:after="160"/>
        <w:ind w:left="216"/>
      </w:pPr>
      <w:r>
        <w:rPr>
          <w:sz w:val="21"/>
        </w:rPr>
        <w:t xml:space="preserve">A: </w:t>
      </w:r>
      <w:r>
        <w:rPr>
          <w:sz w:val="21"/>
        </w:rPr>
        <w:t>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Q2065. Apart from VPN, what other option can connect on-premises infrastructure to Azure?</w:t>
      </w:r>
    </w:p>
    <w:p>
      <w:pPr>
        <w:spacing w:before="0" w:after="40"/>
      </w:pPr>
      <w:r>
        <w:rPr>
          <w:i/>
          <w:color w:val="888888"/>
          <w:sz w:val="18"/>
        </w:rPr>
        <w:t>Azure Networking — Hub &amp; Spoke • Conceptual</w:t>
      </w:r>
    </w:p>
    <w:p>
      <w:pPr>
        <w:spacing w:after="160"/>
        <w:ind w:left="216"/>
      </w:pPr>
      <w:r>
        <w:rPr>
          <w:sz w:val="21"/>
        </w:rPr>
        <w:t xml:space="preserve">A: </w:t>
      </w:r>
      <w:r>
        <w:rPr>
          <w:sz w:val="21"/>
        </w:rPr>
        <w:t>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Q2066. When would you choose ExpressRoute instead of VPN?</w:t>
      </w:r>
    </w:p>
    <w:p>
      <w:pPr>
        <w:spacing w:before="0" w:after="40"/>
      </w:pPr>
      <w:r>
        <w:rPr>
          <w:i/>
          <w:color w:val="888888"/>
          <w:sz w:val="18"/>
        </w:rPr>
        <w:t>Azure Networking — Hub &amp; Spoke • Comparison</w:t>
      </w:r>
    </w:p>
    <w:p>
      <w:pPr>
        <w:spacing w:after="160"/>
        <w:ind w:left="216"/>
      </w:pPr>
      <w:r>
        <w:rPr>
          <w:sz w:val="21"/>
        </w:rPr>
        <w:t xml:space="preserve">A: </w:t>
      </w:r>
      <w:r>
        <w:rPr>
          <w:sz w:val="21"/>
        </w:rPr>
        <w:t>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Q2067. How can a spoke use the VPN/ExpressRoute gateway located in the hub?</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Enable gateway transit on the hub peering and configure the spoke peering to use the remote gateway. Example Azure CLI steps: </w:t>
      </w:r>
      <w:r>
        <w:br/>
      </w:r>
      <w:r>
        <w:rPr>
          <w:sz w:val="21"/>
        </w:rPr>
        <w:t xml:space="preserve">1) On the hub VNet peering: az network vnet peering update --resource-group RG --vnet-name hubVnet --name HubToSpoke --set allowGatewayTransit=true </w:t>
      </w:r>
      <w:r>
        <w:br/>
      </w:r>
      <w:r>
        <w:rPr>
          <w:sz w:val="21"/>
        </w:rPr>
        <w:t xml:space="preserve">2) On the spoke VNet peering: az network vnet peering update --resource-group RG --vnet-name spokeVnet --name SpokeToHub --set useRemoteGateways=true </w:t>
      </w:r>
      <w:r>
        <w:br/>
      </w:r>
      <w:r>
        <w:rPr>
          <w:sz w:val="21"/>
        </w:rP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Q2068. What is the role of Azure Firewall in a hub-and-spoke architecture?</w:t>
      </w:r>
    </w:p>
    <w:p>
      <w:pPr>
        <w:spacing w:before="0" w:after="40"/>
      </w:pPr>
      <w:r>
        <w:rPr>
          <w:i/>
          <w:color w:val="888888"/>
          <w:sz w:val="18"/>
        </w:rPr>
        <w:t>Azure Networking — Hub &amp; Spoke • Conceptual</w:t>
      </w:r>
    </w:p>
    <w:p>
      <w:pPr>
        <w:spacing w:after="160"/>
        <w:ind w:left="216"/>
      </w:pPr>
      <w:r>
        <w:rPr>
          <w:sz w:val="21"/>
        </w:rPr>
        <w:t xml:space="preserve">A: </w:t>
      </w:r>
      <w:r>
        <w:rPr>
          <w:sz w:val="21"/>
        </w:rPr>
        <w:t>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Q2069. How do UDRs route traffic through Azure Firewall?</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Create a route table with a route whose next-hop type is VirtualAppliance and next-hop IP is the Azure Firewall’s private IP, then associate that UDR to the spoke subnet(s). Example CLI to add the default route: </w:t>
      </w:r>
      <w:r>
        <w:br/>
      </w:r>
      <w:r>
        <w:rPr>
          <w:sz w:val="21"/>
        </w:rPr>
        <w:t>az network route-table route create --resource-group RG --route-table-name RT --name DefaultRoute --address-prefix 0.0.0.0/0 --next-hop-type VirtualAppliance --next-hop-ip-address 10.0.0.4</w:t>
      </w:r>
      <w:r>
        <w:br/>
      </w:r>
      <w:r>
        <w:rPr>
          <w:sz w:val="21"/>
        </w:rP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Q2070. What role does DNS play in a hub-and-spoke architecture?</w:t>
      </w:r>
    </w:p>
    <w:p>
      <w:pPr>
        <w:spacing w:before="0" w:after="40"/>
      </w:pPr>
      <w:r>
        <w:rPr>
          <w:i/>
          <w:color w:val="888888"/>
          <w:sz w:val="18"/>
        </w:rPr>
        <w:t>Azure Networking — Hub &amp; Spoke • Conceptual</w:t>
      </w:r>
    </w:p>
    <w:p>
      <w:pPr>
        <w:spacing w:after="160"/>
        <w:ind w:left="216"/>
      </w:pPr>
      <w:r>
        <w:rPr>
          <w:sz w:val="21"/>
        </w:rPr>
        <w:t xml:space="preserve">A: </w:t>
      </w:r>
      <w:r>
        <w:rPr>
          <w:sz w:val="21"/>
        </w:rPr>
        <w:t>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Q2071. What is an Azure Network Security Group, and where can it be associated?</w:t>
      </w:r>
    </w:p>
    <w:p>
      <w:pPr>
        <w:spacing w:before="0" w:after="40"/>
      </w:pPr>
      <w:r>
        <w:rPr>
          <w:i/>
          <w:color w:val="888888"/>
          <w:sz w:val="18"/>
        </w:rPr>
        <w:t>Azure • Conceptual</w:t>
      </w:r>
    </w:p>
    <w:p>
      <w:pPr>
        <w:spacing w:after="160"/>
        <w:ind w:left="216"/>
      </w:pPr>
      <w:r>
        <w:rPr>
          <w:sz w:val="21"/>
        </w:rPr>
        <w:t xml:space="preserve">A: </w:t>
      </w:r>
      <w:r>
        <w:rPr>
          <w:sz w:val="21"/>
        </w:rPr>
        <w:t>An NSG is a stateful Layer 3/4 traffic-filtering resource with prioritized inbound and outbound allow/deny rules based on protocol, source/destination and ports. It can be associated with a subnet and/or a supported network interface. If both apply, traffic must be permitted by the effective rules at both scopes. Smaller priority numbers are evaluated first, and default rules apply after custom rules. NSGs are not HTTP-aware WAFs and do not perform application authentication. Review effective security rules, routing and flow visibility when troubleshooting; allowing a port at the NSG alone does not prove the application is listening.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Q2072. How would you detect a regional API failure and fail over DNS-routed traffic?</w:t>
      </w:r>
    </w:p>
    <w:p>
      <w:pPr>
        <w:spacing w:before="0" w:after="40"/>
      </w:pPr>
      <w:r>
        <w:rPr>
          <w:i/>
          <w:color w:val="888888"/>
          <w:sz w:val="18"/>
        </w:rPr>
        <w:t>Disaster Recovery • Troubleshooting</w:t>
      </w:r>
    </w:p>
    <w:p>
      <w:pPr>
        <w:spacing w:after="160"/>
        <w:ind w:left="216"/>
      </w:pPr>
      <w:r>
        <w:rPr>
          <w:sz w:val="21"/>
        </w:rPr>
        <w:t xml:space="preserve">A: </w:t>
      </w:r>
      <w:r>
        <w:rPr>
          <w:sz w:val="21"/>
        </w:rPr>
        <w:t>Use independent synthetic probes and regional application/business SLIs, not only VM health, with quorum and failure thresholds to avoid flapping. Confirm the surviving region has capacity and a writable, sufficiently current data tier; fence the old writer if necessary to prevent split brain. Route health checks disable unhealthy regional records according to the DNS provider’s failover policy. DNS caching and existing connections mean failover is not instantaneous even with a low TTL, so measure observed client recovery rather than promising the TTL as the RTO. Prepare runbooks for automated versus operator-authorized failover, replication-lag limits, transaction safety and customer updates. Test regional isolation and gradual failback after data reconciliation. Where requirements demand faster routing decisions, evaluate a global application load balancer rather than relying solely on DNS.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Q2073. What is Route 53?</w:t>
      </w:r>
    </w:p>
    <w:p>
      <w:pPr>
        <w:spacing w:before="0" w:after="40"/>
      </w:pPr>
      <w:r>
        <w:rPr>
          <w:i/>
          <w:color w:val="888888"/>
          <w:sz w:val="18"/>
        </w:rPr>
        <w:t>AWS Networking • Conceptual</w:t>
      </w:r>
    </w:p>
    <w:p>
      <w:pPr>
        <w:spacing w:after="160"/>
        <w:ind w:left="216"/>
      </w:pPr>
      <w:r>
        <w:rPr>
          <w:sz w:val="21"/>
        </w:rPr>
        <w:t xml:space="preserve">A: </w:t>
      </w:r>
      <w:r>
        <w:rPr>
          <w:sz w:val="21"/>
        </w:rPr>
        <w:t>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Q2074. How do Route 53 private hosted zones and hybrid DNS resolution work?</w:t>
      </w:r>
    </w:p>
    <w:p>
      <w:pPr>
        <w:spacing w:before="0" w:after="40"/>
      </w:pPr>
      <w:r>
        <w:rPr>
          <w:i/>
          <w:color w:val="888888"/>
          <w:sz w:val="18"/>
        </w:rPr>
        <w:t>AWS Networking • Conceptual</w:t>
      </w:r>
    </w:p>
    <w:p>
      <w:pPr>
        <w:spacing w:after="160"/>
        <w:ind w:left="216"/>
      </w:pPr>
      <w:r>
        <w:rPr>
          <w:sz w:val="21"/>
        </w:rPr>
        <w:t xml:space="preserve">A: </w:t>
      </w:r>
      <w:r>
        <w:rPr>
          <w:sz w:val="21"/>
        </w:rPr>
        <w:t>A private hosted zone provides records to VPCs associated with the zone through the VPC Route 53 Resolver; the records are not published into public DNS. Enable the required VPC DNS settings and confirm zone association and the most-specific matching namespace. For on-premises clients resolving AWS private names, use inbound Resolver endpoints reachable over VPN/Direct Connect and conditional forwarding from the on-premises DNS servers. For VPC clients resolving on-premises names, associate forwarding rules with the VPC and send queries through outbound Resolver endpoints to on-premises DNS. Allow both UDP and TCP 53, use redundant endpoint addresses and avoid forwarding loops. DNS resolution does not itself provide network routing or permission to connect to the resolved service.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Q2075. Does a database in a GCP subnet without Cloud NAT need NAT to communicate privately with an application subnet?</w:t>
      </w:r>
    </w:p>
    <w:p>
      <w:pPr>
        <w:spacing w:before="0" w:after="40"/>
      </w:pPr>
      <w:r>
        <w:rPr>
          <w:i/>
          <w:color w:val="888888"/>
          <w:sz w:val="18"/>
        </w:rPr>
        <w:t>GCP Networking • Conceptual</w:t>
      </w:r>
    </w:p>
    <w:p>
      <w:pPr>
        <w:spacing w:after="160"/>
        <w:ind w:left="216"/>
      </w:pPr>
      <w:r>
        <w:rPr>
          <w:sz w:val="21"/>
        </w:rPr>
        <w:t xml:space="preserve">A: </w:t>
      </w:r>
      <w:r>
        <w:rPr>
          <w:sz w:val="21"/>
        </w:rPr>
        <w:t>No. Within the same VPC, subnet routes provide private connectivity subject to firewall rules and application listening configuration, even when the subnets are in different regions. Cloud NAT is generally used for outbound access to external destinations from resources without external IPs; it is not required for ordinary private traffic between subnets. If the database is a managed Cloud SQL or AlloyDB service, verify its supported private connectivity mechanism, such as Private Services Access or Private Service Connect, rather than assuming it is an ordinary VM in a customer subnet. Across different VPCs or projects, configure an actual shared or connected network path and DNS. Private routing, DNS, firewall policy and database authentication all need to work independently.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Q2076. What is the difference between a GCP VPC firewall and Kubernetes NetworkPolicy, and at what level does each control traffic?</w:t>
      </w:r>
    </w:p>
    <w:p>
      <w:pPr>
        <w:spacing w:before="0" w:after="40"/>
      </w:pPr>
      <w:r>
        <w:rPr>
          <w:i/>
          <w:color w:val="888888"/>
          <w:sz w:val="18"/>
        </w:rPr>
        <w:t>Networking • Comparison</w:t>
      </w:r>
    </w:p>
    <w:p>
      <w:pPr>
        <w:spacing w:after="160"/>
        <w:ind w:left="216"/>
      </w:pPr>
      <w:r>
        <w:rPr>
          <w:sz w:val="21"/>
        </w:rPr>
        <w:t xml:space="preserve">A: </w:t>
      </w:r>
      <w:r>
        <w:rPr>
          <w:sz w:val="21"/>
        </w:rPr>
        <w:t>GCP VPC firewall policy controls traffic at the VPC and network-interface layer for supported cloud resources, using direction, priority, protocol, ports, sources, destinations and targets such as service accounts or secure tags. It protects paths to nodes and other VPC resources and is administered through Google Cloud networking. Kubernetes NetworkPolicy controls allowed ingress and egress for selected Pods at the cluster workload layer, based on namespace and Pod selectors plus IP blocks and ports, and requires an enforcing network-policy implementation. It is useful for east-west microsegmentation but does not configure the VPC firewall, protect resources outside its scope or control every host-network path. In GKE I use both: hierarchical or VPC firewall controls establish network boundaries and required infrastructure paths, while default-deny NetworkPolicies permit only necessary workload-to-workload and egress flows. I test the combined packet path because either layer can block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Q2077. What is a GCP VPC firewall rule?</w:t>
      </w:r>
    </w:p>
    <w:p>
      <w:pPr>
        <w:spacing w:before="0" w:after="40"/>
      </w:pPr>
      <w:r>
        <w:rPr>
          <w:i/>
          <w:color w:val="888888"/>
          <w:sz w:val="18"/>
        </w:rPr>
        <w:t>GCP Networking • Conceptual</w:t>
      </w:r>
    </w:p>
    <w:p>
      <w:pPr>
        <w:spacing w:after="160"/>
        <w:ind w:left="216"/>
      </w:pPr>
      <w:r>
        <w:rPr>
          <w:sz w:val="21"/>
        </w:rPr>
        <w:t xml:space="preserve">A: </w:t>
      </w:r>
      <w:r>
        <w:rPr>
          <w:sz w:val="21"/>
        </w:rPr>
        <w:t>A VPC firewall rule controls eligible ingress or egress traffic using direction, priority, action, protocol/port and source/destination matching, with target selection such as network tags or service accounts where applicable. VPC firewall rules are stateful, so return traffic for an allowed connection is tracked. Smaller priority numbers have higher precedence; hierarchical/network firewall policies and implied rules also affect the effective decision. A firewall rule does not create a network route or make an application listen. For troubleshooting, check the target VM/interface, applicable policies, source address, route and firewall logs, then test the intended port from an authorized source.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Q2078. How do you fix a missing Notebooks service agent and Shared VPC IAM dependency errors in Terraform?</w:t>
      </w:r>
    </w:p>
    <w:p>
      <w:pPr>
        <w:spacing w:before="0" w:after="40"/>
      </w:pPr>
      <w:r>
        <w:rPr>
          <w:i/>
          <w:color w:val="888888"/>
          <w:sz w:val="18"/>
        </w:rPr>
        <w:t>GCP IAM • Implementation / Workflow</w:t>
      </w:r>
    </w:p>
    <w:p>
      <w:pPr>
        <w:spacing w:after="160"/>
        <w:ind w:left="216"/>
      </w:pPr>
      <w:r>
        <w:rPr>
          <w:sz w:val="21"/>
        </w:rPr>
        <w:t xml:space="preserve">A: </w:t>
      </w:r>
      <w:r>
        <w:rPr>
          <w:sz w:val="21"/>
        </w:rPr>
        <w:t>Check the project ID and numeric project number, API enablement and the exact principal in the error. A Notebooks service agent uses the project number of the service project owning the workload, not the host project simply because networking is shared. Verify notebooks.googleapis.com with gcloud services list --enabled --project=SERVICE_PROJECT and initialize the service identity through the supported service-identity API/CLI or Terraform google_project_service_identity resource. Do not create a normal user-managed service account with a lookalike name. In Terraform, enable the API, make service-identity creation depend on it and reference the resulting email in the subnet IAM member resource. Grant roles/compute.networkUser on the intended host-project subnet when that is the required documented access; avoid broad project ownership. Verify the service-account identity and effective grant after propagation, and check other product-specific Shared VPC service-agent requirements.</w:t>
      </w:r>
      <w:r>
        <w:br/>
      </w:r>
      <w:r>
        <w:rPr>
          <w:sz w:val="21"/>
        </w:rPr>
      </w:r>
      <w:r>
        <w:br/>
      </w:r>
      <w:r>
        <w:rPr>
          <w:sz w:val="21"/>
        </w:rPr>
        <w:t>References: https://registry.terraform.io/providers/hashicorp/google/latest/docs/resources/project_service_identity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Q2079. How would you explain DNS to a non-technical person?</w:t>
      </w:r>
    </w:p>
    <w:p>
      <w:pPr>
        <w:spacing w:before="0" w:after="40"/>
      </w:pPr>
      <w:r>
        <w:rPr>
          <w:i/>
          <w:color w:val="888888"/>
          <w:sz w:val="18"/>
        </w:rPr>
        <w:t>Networking • Implementation / Workflow</w:t>
      </w:r>
    </w:p>
    <w:p>
      <w:pPr>
        <w:spacing w:after="160"/>
        <w:ind w:left="216"/>
      </w:pPr>
      <w:r>
        <w:rPr>
          <w:sz w:val="21"/>
        </w:rPr>
        <w:t xml:space="preserve">A: </w:t>
      </w:r>
      <w:r>
        <w:rPr>
          <w:sz w:val="21"/>
        </w:rPr>
        <w:t>DNS is like looking up a name in an address book. You type a familiar website name, and your device asks DNS for the network address it needs to contact that service. Your device often remembers the answer for a while so it does not need to ask every time. If the address changes, that remembered answer can briefly be out of date. Finding the address is only the first step: the road to it must work and the service must still be available, just as knowing a shop’s address does not guarantee it is open.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Q2080. If all five services use the same DNS name and load balancer, how do you provide a separate 100 TPS limit for each service?</w:t>
      </w:r>
    </w:p>
    <w:p>
      <w:pPr>
        <w:spacing w:before="0" w:after="40"/>
      </w:pPr>
      <w:r>
        <w:rPr>
          <w:i/>
          <w:color w:val="888888"/>
          <w:sz w:val="18"/>
        </w:rPr>
        <w:t>Security • Scenario</w:t>
      </w:r>
    </w:p>
    <w:p>
      <w:pPr>
        <w:spacing w:after="160"/>
        <w:ind w:left="216"/>
      </w:pPr>
      <w:r>
        <w:rPr>
          <w:sz w:val="21"/>
        </w:rPr>
        <w:t xml:space="preserve">A: </w:t>
      </w:r>
      <w:r>
        <w:rPr>
          <w:sz w:val="21"/>
        </w:rPr>
        <w:t>I match each service's host/path or route at the Layer-7 policy and attach separate rate-limit rules with independent counters and priorities. For example, `/payments/*` and `/accounts/*` receive different policies even behind one frontend. The key should represent the consumer—preferably an authenticated API identity rather than only IP—and rules must account for trusted proxies and shared NAT addresses.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Q2081. Is rate limiting configured at DNS, Gateway, load balancer or application level?</w:t>
      </w:r>
    </w:p>
    <w:p>
      <w:pPr>
        <w:spacing w:before="0" w:after="40"/>
      </w:pPr>
      <w:r>
        <w:rPr>
          <w:i/>
          <w:color w:val="888888"/>
          <w:sz w:val="18"/>
        </w:rPr>
        <w:t>Security • Conceptual</w:t>
      </w:r>
    </w:p>
    <w:p>
      <w:pPr>
        <w:spacing w:after="160"/>
        <w:ind w:left="216"/>
      </w:pPr>
      <w:r>
        <w:rPr>
          <w:sz w:val="21"/>
        </w:rPr>
        <w:t xml:space="preserve">A: </w:t>
      </w:r>
      <w:r>
        <w:rPr>
          <w:sz w:val="21"/>
        </w:rPr>
        <w:t>DNS does not perform request rate limiting. Edge load balancers, WAFs, API gateways and service meshes can enforce network or API limits before the workload; the application is best placed for account, tenant and transaction-specific rules. I usually layer edge abuse protection with application business limits. The required scope determines the enforcement 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Q2082. Can multiple DNS names point to the same Gateway?</w:t>
      </w:r>
    </w:p>
    <w:p>
      <w:pPr>
        <w:spacing w:before="0" w:after="40"/>
      </w:pPr>
      <w:r>
        <w:rPr>
          <w:i/>
          <w:color w:val="888888"/>
          <w:sz w:val="18"/>
        </w:rPr>
        <w:t>GCP / Networking • Conceptual</w:t>
      </w:r>
    </w:p>
    <w:p>
      <w:pPr>
        <w:spacing w:after="160"/>
        <w:ind w:left="216"/>
      </w:pPr>
      <w:r>
        <w:rPr>
          <w:sz w:val="21"/>
        </w:rPr>
        <w:t xml:space="preserve">A: </w:t>
      </w:r>
      <w:r>
        <w:rPr>
          <w:sz w:val="21"/>
        </w:rPr>
        <w:t>Yes. Multiple DNS records can resolve to the same load-balancer address, and Gateway listeners and HTTPRoutes match their hostnames. TLS certificates must cover every name, and route attachment must be authorized. Sharing reduces frontends but increases policy and blast-radius coupling, so ownership and limits remain explicit.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Q2083. What happens to PostgreSQL replication during a network failure?</w:t>
      </w:r>
    </w:p>
    <w:p>
      <w:pPr>
        <w:spacing w:before="0" w:after="40"/>
      </w:pPr>
      <w:r>
        <w:rPr>
          <w:i/>
          <w:color w:val="888888"/>
          <w:sz w:val="18"/>
        </w:rPr>
        <w:t>PostgreSQL • Troubleshooting</w:t>
      </w:r>
    </w:p>
    <w:p>
      <w:pPr>
        <w:spacing w:after="160"/>
        <w:ind w:left="216"/>
      </w:pPr>
      <w:r>
        <w:rPr>
          <w:sz w:val="21"/>
        </w:rPr>
        <w:t xml:space="preserve">A: </w:t>
      </w:r>
      <w:r>
        <w:rPr>
          <w:sz w:val="21"/>
        </w:rPr>
        <w:t>The standby stops receiving new WAL and lag grows while the primary normally continues accepting writes in asynchronous mode. After connectivity returns, it requests missing WAL from the primary or archive and catches up. If required WAL was removed and no archive is available, the standby must be rebuilt. Synchronous replication may block commits depending on quorum settings, so failure behavior must be deliberately configured and tested.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Q2084. What do you check first: DNS, load balancer, Gateway, Service, endpoints or pods?</w:t>
      </w:r>
    </w:p>
    <w:p>
      <w:pPr>
        <w:spacing w:before="0" w:after="40"/>
      </w:pPr>
      <w:r>
        <w:rPr>
          <w:i/>
          <w:color w:val="888888"/>
          <w:sz w:val="18"/>
        </w:rPr>
        <w:t>Kubernetes Production Troubleshooting • Conceptual</w:t>
      </w:r>
    </w:p>
    <w:p>
      <w:pPr>
        <w:spacing w:after="160"/>
        <w:ind w:left="216"/>
      </w:pPr>
      <w:r>
        <w:rPr>
          <w:sz w:val="21"/>
        </w:rPr>
        <w:t xml:space="preserve">A: </w:t>
      </w:r>
      <w:r>
        <w:rPr>
          <w:sz w:val="21"/>
        </w:rPr>
        <w:t>I start with the observed symptom and test the path from the customer's boundary inward. DNS and TLS are quick external checks; load-balancer logs show whether the request arrived and which backend was selected. In parallel I confirm ready Pods and endpoints. There is no universal single component to check first, but a structured outside-in flow prevents random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Q2085. How can nodes, zones, regions, databases, caches, DNS, networks, connection pools or downstream dependencies cause intermittent failures?</w:t>
      </w:r>
    </w:p>
    <w:p>
      <w:pPr>
        <w:spacing w:before="0" w:after="40"/>
      </w:pPr>
      <w:r>
        <w:rPr>
          <w:i/>
          <w:color w:val="888888"/>
          <w:sz w:val="18"/>
        </w:rPr>
        <w:t>Kubernetes Production Troubleshooting • Conceptual</w:t>
      </w:r>
    </w:p>
    <w:p>
      <w:pPr>
        <w:spacing w:after="160"/>
        <w:ind w:left="216"/>
      </w:pPr>
      <w:r>
        <w:rPr>
          <w:sz w:val="21"/>
        </w:rPr>
        <w:t xml:space="preserve">A: </w:t>
      </w:r>
      <w:r>
        <w:rPr>
          <w:sz w:val="21"/>
        </w:rPr>
        <w:t>A failing node or zone affects only Pods placed there; regional routing can expose one unhealthy backend; DNS may return stale or partial answers; packet loss and NAT exhaustion break some connections; and saturated databases, caches or pools reject only concurrent bursts. I group errors by topology and dependency, inspect saturation and timeouts, and use controlled removal or synthetic probes to isolate the failing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Q2086. Does DNS directly know about Kubernetes pods?</w:t>
      </w:r>
    </w:p>
    <w:p>
      <w:pPr>
        <w:spacing w:before="0" w:after="40"/>
      </w:pPr>
      <w:r>
        <w:rPr>
          <w:i/>
          <w:color w:val="888888"/>
          <w:sz w:val="18"/>
        </w:rPr>
        <w:t>GCP / Networking • Conceptual</w:t>
      </w:r>
    </w:p>
    <w:p>
      <w:pPr>
        <w:spacing w:after="160"/>
        <w:ind w:left="216"/>
      </w:pPr>
      <w:r>
        <w:rPr>
          <w:sz w:val="21"/>
        </w:rPr>
        <w:t xml:space="preserve">A: </w:t>
      </w:r>
      <w:r>
        <w:rPr>
          <w:sz w:val="21"/>
        </w:rPr>
        <w:t>Public DNS normally knows only the stable load-balancer or Gateway address, not ephemeral Pod IPs. Inside the cluster, Kubernetes DNS resolves Service names to a ClusterIP or headless-service records. Controllers update endpoint and NEG membership as Pods change. This separation lets Pods be replaced without changing the customer hostname.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Q2087. If a request comes for abc.company.com, how do you configure the Gateway to route it to service-one?</w:t>
      </w:r>
    </w:p>
    <w:p>
      <w:pPr>
        <w:spacing w:before="0" w:after="40"/>
      </w:pPr>
      <w:r>
        <w:rPr>
          <w:i/>
          <w:color w:val="888888"/>
          <w:sz w:val="18"/>
        </w:rPr>
        <w:t>GCP / Networking • Scenario</w:t>
      </w:r>
    </w:p>
    <w:p>
      <w:pPr>
        <w:spacing w:after="160"/>
        <w:ind w:left="216"/>
      </w:pPr>
      <w:r>
        <w:rPr>
          <w:sz w:val="21"/>
        </w:rPr>
        <w:t xml:space="preserve">A: </w:t>
      </w:r>
      <w:r>
        <w:rPr>
          <w:sz w:val="21"/>
        </w:rPr>
        <w:t>I configure a TLS listener that permits `abc.company.com`, create an HTTPRoute with `hostnames: [abc.company.com]`, attach it to that Gateway and set a rule whose backendRef names `service-one` and its Service port. DNS points the hostname to the Gateway frontend and the certificate covers it. GitOps applies both route and service, and status plus a synthetic request validates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Q2088. What are Network Endpoint Groups, and how are they used by GKE?</w:t>
      </w:r>
    </w:p>
    <w:p>
      <w:pPr>
        <w:spacing w:before="0" w:after="40"/>
      </w:pPr>
      <w:r>
        <w:rPr>
          <w:i/>
          <w:color w:val="888888"/>
          <w:sz w:val="18"/>
        </w:rPr>
        <w:t>GCP / Networking • Conceptual</w:t>
      </w:r>
    </w:p>
    <w:p>
      <w:pPr>
        <w:spacing w:after="160"/>
        <w:ind w:left="216"/>
      </w:pPr>
      <w:r>
        <w:rPr>
          <w:sz w:val="21"/>
        </w:rPr>
        <w:t xml:space="preserve">A: </w:t>
      </w:r>
      <w:r>
        <w:rPr>
          <w:sz w:val="21"/>
        </w:rPr>
        <w:t>A NEG is a Google Cloud backend-membership object containing endpoints rather than managing a VM fleet. GKE container-native load balancing creates zonal `GCE_VM_IP_PORT` NEGs representing Pod IPs and serving ports and keeps membership synchronized with workload readiness. Backend services attach those NEGs, perform health checks and distribute traffic directly to healthy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Q2089. Does traffic always pass through the Kubernetes ClusterIP Service, or can the Google load balancer route directly to pod IPs through NEGs?</w:t>
      </w:r>
    </w:p>
    <w:p>
      <w:pPr>
        <w:spacing w:before="0" w:after="40"/>
      </w:pPr>
      <w:r>
        <w:rPr>
          <w:i/>
          <w:color w:val="888888"/>
          <w:sz w:val="18"/>
        </w:rPr>
        <w:t>GCP / Networking • Conceptual</w:t>
      </w:r>
    </w:p>
    <w:p>
      <w:pPr>
        <w:spacing w:after="160"/>
        <w:ind w:left="216"/>
      </w:pPr>
      <w:r>
        <w:rPr>
          <w:sz w:val="21"/>
        </w:rPr>
        <w:t xml:space="preserve">A: </w:t>
      </w:r>
      <w:r>
        <w:rPr>
          <w:sz w:val="21"/>
        </w:rPr>
        <w:t>It does not always pass through the ClusterIP. With GKE container-native load balancing, the Google load balancer can select NEG endpoints containing Pod IPs and ports and route directly to them. The Service and controller still define and discover the backend relationship, but the runtime data path avoids an extra node or ClusterIP hop. Internal service-to-service traffic may still use ClusterIP.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Q2090. In a multi-cluster environment with a single Gateway, how do you route traffic to a particular service?</w:t>
      </w:r>
    </w:p>
    <w:p>
      <w:pPr>
        <w:spacing w:before="0" w:after="40"/>
      </w:pPr>
      <w:r>
        <w:rPr>
          <w:i/>
          <w:color w:val="888888"/>
          <w:sz w:val="18"/>
        </w:rPr>
        <w:t>GCP / Networking • Conceptual</w:t>
      </w:r>
    </w:p>
    <w:p>
      <w:pPr>
        <w:spacing w:after="160"/>
        <w:ind w:left="216"/>
      </w:pPr>
      <w:r>
        <w:rPr>
          <w:sz w:val="21"/>
        </w:rPr>
        <w:t xml:space="preserve">A: </w:t>
      </w:r>
      <w:r>
        <w:rPr>
          <w:sz w:val="21"/>
        </w:rPr>
        <w:t>The service is exported from member clusters and represented through a multi-cluster service abstraction such as ServiceImport. A multi-cluster HTTPRoute matches the hostname or path and references that imported service and port. The controller builds backends from healthy endpoints across selected clusters, and locality and health influence traffic. Fleet membership, namespaces and service names must be consistent with the design.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Q2091. How does the Gateway controller dynamically reconcile a newly created route or backend into the load balancer?</w:t>
      </w:r>
    </w:p>
    <w:p>
      <w:pPr>
        <w:spacing w:before="0" w:after="40"/>
      </w:pPr>
      <w:r>
        <w:rPr>
          <w:i/>
          <w:color w:val="888888"/>
          <w:sz w:val="18"/>
        </w:rPr>
        <w:t>GCP / Networking • Implementation / Workflow</w:t>
      </w:r>
    </w:p>
    <w:p>
      <w:pPr>
        <w:spacing w:after="160"/>
        <w:ind w:left="216"/>
      </w:pPr>
      <w:r>
        <w:rPr>
          <w:sz w:val="21"/>
        </w:rPr>
        <w:t xml:space="preserve">A: </w:t>
      </w:r>
      <w:r>
        <w:rPr>
          <w:sz w:val="21"/>
        </w:rPr>
        <w:t>The controller's watches detect the new or changed object, resolve parent and backend references, validate policy and compute desired cloud resources. It calls Google Cloud APIs to create or update URL maps, backend services, health checks and NEG associations, then records status and observed generation. Reconciliation is idempotent and continuous: later drift or endpoint changes trigger another comparison and update without a runtime restart.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Q2092. What DNS record types would you use in Route 53?</w:t>
      </w:r>
    </w:p>
    <w:p>
      <w:pPr>
        <w:spacing w:before="0" w:after="40"/>
      </w:pPr>
      <w:r>
        <w:rPr>
          <w:i/>
          <w:color w:val="888888"/>
          <w:sz w:val="18"/>
        </w:rPr>
        <w:t>DNS • Conceptual</w:t>
      </w:r>
    </w:p>
    <w:p>
      <w:pPr>
        <w:spacing w:after="160"/>
        <w:ind w:left="216"/>
      </w:pPr>
      <w:r>
        <w:rPr>
          <w:sz w:val="21"/>
        </w:rPr>
        <w:t xml:space="preserve">A: </w:t>
      </w:r>
      <w:r>
        <w:rPr>
          <w:sz w:val="21"/>
        </w:rPr>
        <w:t>A maps a name to IPv4 addresses and AAAA to IPv6 addresses. CNAME maps a non-apex name to another DNS name; it cannot normally coexist with other data at that name. MX routes email with priorities, TXT holds text such as verification/SPF data, NS delegates nameservers, SOA describes zone authority and SRV identifies a service endpoint with port and priorities. Route 53 alias records are a provider-specific feature that can point supported names, including a zone apex, to supported AWS resources or certain records; an alias is not simply a CNAME record type. Choose routing policy and TTL deliberately and distinguish authoritative records from recursive resolver caches.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Q2093. How does longest prefix match influence route selection? How does route priority influence routing? How do policy-based routes (PBR) influence route selection? What is the order/precedence between policy-based routing and normal VPC routes?</w:t>
      </w:r>
    </w:p>
    <w:p>
      <w:pPr>
        <w:spacing w:before="0" w:after="40"/>
      </w:pPr>
      <w:r>
        <w:rPr>
          <w:i/>
          <w:color w:val="888888"/>
          <w:sz w:val="18"/>
        </w:rPr>
        <w:t>GCP Routing • Implementation / Workflow</w:t>
      </w:r>
    </w:p>
    <w:p>
      <w:pPr>
        <w:spacing w:after="160"/>
        <w:ind w:left="216"/>
      </w:pPr>
      <w:r>
        <w:rPr>
          <w:sz w:val="21"/>
        </w:rPr>
        <w:t xml:space="preserve">A: </w:t>
      </w:r>
      <w:r>
        <w:rPr>
          <w:sz w:val="21"/>
        </w:rPr>
        <w:t>GCP evaluates applicable policy-based routes before ordinary subnet and custom route processing; a policy can direct matching source/destination/protocol traffic or skip policy-based routing. Within eligible ordinary routes, a more specific destination prefix normally wins before route priority is compared; lower numeric priority is preferred among comparable routes. Route classes and eligibility matter, so priority alone does not override the documented routing order. Inspect effective routes and both directions of the flow. Reference: https://docs.cloud.google.com/vpc/docs/routes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Q2094. Suppose suddenly a GKE cluster goes down. How would you investigate it? What would be your troubleshooting strategy across compute and networking? How would you determine the blast radius? How would you check whether the GKE control plane/API is accessible? How would you troubleshoot NotReady nodes? What compute/node-pool issues would you investigate? What networking components would you check? How would you troubleshoot the path: DNS → Load Balancer → Cloud Armor → Gateway/Ingress → Service → Pod? What would you check if kubectl itself cannot connect to the cluster? How would you use logs, metrics, and events to identify the root cause? How would you restore service and then perform RCA?</w:t>
      </w:r>
    </w:p>
    <w:p>
      <w:pPr>
        <w:spacing w:before="0" w:after="40"/>
      </w:pPr>
      <w:r>
        <w:rPr>
          <w:i/>
          <w:color w:val="888888"/>
          <w:sz w:val="18"/>
        </w:rPr>
        <w:t>GKE Outage Troubleshooting • Troubleshooting</w:t>
      </w:r>
    </w:p>
    <w:p>
      <w:pPr>
        <w:spacing w:after="160"/>
        <w:ind w:left="216"/>
      </w:pPr>
      <w:r>
        <w:rPr>
          <w:sz w:val="21"/>
        </w:rPr>
        <w:t xml:space="preserve">A: </w:t>
      </w:r>
      <w:r>
        <w:rPr>
          <w:sz w:val="21"/>
        </w:rPr>
        <w:t>Establish affected regions, clusters and user journeys first. If kubectl cannot connect, check credentials, context, endpoint access, DNS, VPN/private routing and GKE service health before assuming a cluster failure. Inspect node conditions, resource pressure, quotas, upgrade operations and node-pool events. Trace DNS resolution, load-balancer backend health, Cloud Armor decisions, Gateway/Ingress configuration, Service selectors/EndpointSlices, Pod readiness and application dependencies. Correlate logs, metrics and audit events with changes. Restore through a validated rollback or healthy capacity, preserve evidence and document the root cause afterward.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Q2095. Suppose your application needs to be deployed across multiple zones. How would you design the GCP VPC/networking?</w:t>
      </w:r>
    </w:p>
    <w:p>
      <w:pPr>
        <w:spacing w:before="0" w:after="40"/>
      </w:pPr>
      <w:r>
        <w:rPr>
          <w:i/>
          <w:color w:val="888888"/>
          <w:sz w:val="18"/>
        </w:rPr>
        <w:t>GCP / Kubernetes Networking and Scaling • Scenario</w:t>
      </w:r>
    </w:p>
    <w:p>
      <w:pPr>
        <w:spacing w:after="160"/>
        <w:ind w:left="216"/>
      </w:pPr>
      <w:r>
        <w:rPr>
          <w:sz w:val="21"/>
        </w:rPr>
        <w:t xml:space="preserve">A: </w:t>
      </w:r>
      <w:r>
        <w:rPr>
          <w:sz w:val="21"/>
        </w:rPr>
        <w:t>A GCP VPC is global and its subnets are regional, so workloads in different zones of one region can use the same subnet. Internal communication is possible when routes, firewall policies and workload-level policies allow it. Spread application replicas across zones and use an appropriate regional/global load balancer and replicated data design. Multi-zone placement protects against zonal failure but does not automatically provide cross-region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Q2096. Can resources deployed in different zones communicate internally within the same GCP VPC?</w:t>
      </w:r>
    </w:p>
    <w:p>
      <w:pPr>
        <w:spacing w:before="0" w:after="40"/>
      </w:pPr>
      <w:r>
        <w:rPr>
          <w:i/>
          <w:color w:val="888888"/>
          <w:sz w:val="18"/>
        </w:rPr>
        <w:t>GCP / Kubernetes Networking and Scaling • Conceptual</w:t>
      </w:r>
    </w:p>
    <w:p>
      <w:pPr>
        <w:spacing w:after="160"/>
        <w:ind w:left="216"/>
      </w:pPr>
      <w:r>
        <w:rPr>
          <w:sz w:val="21"/>
        </w:rPr>
        <w:t xml:space="preserve">A: </w:t>
      </w:r>
      <w:r>
        <w:rPr>
          <w:sz w:val="21"/>
        </w:rPr>
        <w:t>A GCP VPC is global and its subnets are regional, so workloads in different zones of one region can use the same subnet. Internal communication is possible when routes, firewall policies and workload-level policies allow it. Spread application replicas across zones and use an appropriate regional/global load balancer and replicated data design. Multi-zone placement protects against zonal failure but does not automatically provide cross-region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Q2097. If you have VPC-A, VPC-B, and VPC-C, how would those separate VPC networks communicate internally?</w:t>
      </w:r>
    </w:p>
    <w:p>
      <w:pPr>
        <w:spacing w:before="0" w:after="40"/>
      </w:pPr>
      <w:r>
        <w:rPr>
          <w:i/>
          <w:color w:val="888888"/>
          <w:sz w:val="18"/>
        </w:rPr>
        <w:t>GCP / Kubernetes Networking and Scaling • Scenario</w:t>
      </w:r>
    </w:p>
    <w:p>
      <w:pPr>
        <w:spacing w:after="160"/>
        <w:ind w:left="216"/>
      </w:pPr>
      <w:r>
        <w:rPr>
          <w:sz w:val="21"/>
        </w:rPr>
        <w:t xml:space="preserve">A: </w:t>
      </w:r>
      <w:r>
        <w:rPr>
          <w:sz w:val="21"/>
        </w:rPr>
        <w:t>Choose direct VPC Network Peering, Network Connectivity Center or a designed VPN/router topology according to scale and transit requirements. Ensure non-overlapping CIDRs, explicit route exchange, DNS and firewall policies. VPC peering is not transitive: A-B and B-C peerings do not by themselves connect A to C. Private Service Connect can expose a specific service without broad network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Q2098. Suppose you have VPC-A, VPC-B, and VPC-C and the application backend in VPC-C crashes due to high incoming traffic. How would you maintain availability and troubleshoot it?</w:t>
      </w:r>
    </w:p>
    <w:p>
      <w:pPr>
        <w:spacing w:before="0" w:after="40"/>
      </w:pPr>
      <w:r>
        <w:rPr>
          <w:i/>
          <w:color w:val="888888"/>
          <w:sz w:val="18"/>
        </w:rPr>
        <w:t>GCP / Kubernetes Networking and Scaling • Troubleshooting</w:t>
      </w:r>
    </w:p>
    <w:p>
      <w:pPr>
        <w:spacing w:after="160"/>
        <w:ind w:left="216"/>
      </w:pPr>
      <w:r>
        <w:rPr>
          <w:sz w:val="21"/>
        </w:rPr>
        <w:t xml:space="preserve">A: </w:t>
      </w:r>
      <w:r>
        <w:rPr>
          <w:sz w:val="21"/>
        </w:rPr>
        <w:t>Identify the traffic path and separate network reachability from application saturation. Maintain healthy backend capacity across failure domains and configure the selected load balancer's health and supported failover behavior. Check 5xx, queue depth, connection pools, CPU/memory and dependency capacity; shed excess load, scale safely and use bounded retries. Validate routes and firewalls between VPCs, including the return path. No architecture guarantees traffic never fails; define and test a measurable availability and recovery target.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Q2099. If internal traffic initially enters through VPC-A, how would you design failover so incoming traffic never goes down?</w:t>
      </w:r>
    </w:p>
    <w:p>
      <w:pPr>
        <w:spacing w:before="0" w:after="40"/>
      </w:pPr>
      <w:r>
        <w:rPr>
          <w:i/>
          <w:color w:val="888888"/>
          <w:sz w:val="18"/>
        </w:rPr>
        <w:t>GCP / Kubernetes Networking and Scaling • Scenario</w:t>
      </w:r>
    </w:p>
    <w:p>
      <w:pPr>
        <w:spacing w:after="160"/>
        <w:ind w:left="216"/>
      </w:pPr>
      <w:r>
        <w:rPr>
          <w:sz w:val="21"/>
        </w:rPr>
        <w:t xml:space="preserve">A: </w:t>
      </w:r>
      <w:r>
        <w:rPr>
          <w:sz w:val="21"/>
        </w:rPr>
        <w:t>Identify the traffic path and separate network reachability from application saturation. Maintain healthy backend capacity across failure domains and configure the selected load balancer's health and supported failover behavior. Check 5xx, queue depth, connection pools, CPU/memory and dependency capacity; shed excess load, scale safely and use bounded retries. Validate routes and firewalls between VPCs, including the return path. No architecture guarantees traffic never fails; define and test a measurable availability and recovery target.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Q2100. How would you troubleshoot across DNS → Global Load Balancer → Cloud Armor → Gateway → Service → Pod → Application?</w:t>
      </w:r>
    </w:p>
    <w:p>
      <w:pPr>
        <w:spacing w:before="0" w:after="40"/>
      </w:pPr>
      <w:r>
        <w:rPr>
          <w:i/>
          <w:color w:val="888888"/>
          <w:sz w:val="18"/>
        </w:rPr>
        <w:t>Production Troubleshooting • Troubleshooting</w:t>
      </w:r>
    </w:p>
    <w:p>
      <w:pPr>
        <w:spacing w:after="160"/>
        <w:ind w:left="216"/>
      </w:pPr>
      <w:r>
        <w:rPr>
          <w:sz w:val="21"/>
        </w:rPr>
        <w:t xml:space="preserve">A: </w:t>
      </w:r>
      <w:r>
        <w:rPr>
          <w:sz w:val="21"/>
        </w:rPr>
        <w:t>Establish affected regions, clusters and user journeys first. If kubectl cannot connect, check credentials, context, endpoint access, DNS, VPN/private routing and GKE service health before assuming a cluster failure. Inspect node conditions, resource pressure, quotas, upgrade operations and node-pool events. Trace DNS resolution, load-balancer backend health, Cloud Armor decisions, Gateway/Ingress configuration, Service selectors/EndpointSlices, Pod readiness and application dependencies. Correlate logs, metrics and audit events with changes. Restore through a validated rollback or healthy capacity, preserve evidence and document the root cause afterward.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Q2101. Do you perform certificate, IAM, firewall, Cloud Armor, scaling, and upgrade-related activities?</w:t>
      </w:r>
    </w:p>
    <w:p>
      <w:pPr>
        <w:spacing w:before="0" w:after="40"/>
      </w:pPr>
      <w:r>
        <w:rPr>
          <w:i/>
          <w:color w:val="888888"/>
          <w:sz w:val="18"/>
        </w:rPr>
        <w:t>Production Operations / SRE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Q2102. How do you prevent cross-contamination between Azure subscriptions/landing zones?</w:t>
      </w:r>
    </w:p>
    <w:p>
      <w:pPr>
        <w:spacing w:before="0" w:after="40"/>
      </w:pPr>
      <w:r>
        <w:rPr>
          <w:i/>
          <w:color w:val="888888"/>
          <w:sz w:val="18"/>
        </w:rPr>
        <w:t>Network Isolation • Implementation / Workflow</w:t>
      </w:r>
    </w:p>
    <w:p>
      <w:pPr>
        <w:spacing w:after="160"/>
        <w:ind w:left="216"/>
      </w:pPr>
      <w:r>
        <w:rPr>
          <w:sz w:val="21"/>
        </w:rPr>
        <w:t xml:space="preserve">A: </w:t>
      </w:r>
      <w:r>
        <w:rPr>
          <w:sz w:val="21"/>
        </w:rPr>
        <w:t>Treat reachability and isolation separately. Apply least-privilege NSG rules where present, user-defined routing through an approved firewall when needed, and enforced Kubernetes NetworkPolicies for Pod traffic. If NSGs are absent, deny-by-default workload policies, a functioning policy-capable CNI and controlled firewall routes can restrict traffic; test actual source addressing and both directions. Protect identities, secrets and cluster administration independently. VNet peering connects networks, not authorization domains, and namespace names alone do not isolate two clusters.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Q2103. If VNet peering is already enabled between two AKS clusters, how do you prevent cross-contamination between them?</w:t>
      </w:r>
    </w:p>
    <w:p>
      <w:pPr>
        <w:spacing w:before="0" w:after="40"/>
      </w:pPr>
      <w:r>
        <w:rPr>
          <w:i/>
          <w:color w:val="888888"/>
          <w:sz w:val="18"/>
        </w:rPr>
        <w:t>Network Isolation • Scenario</w:t>
      </w:r>
    </w:p>
    <w:p>
      <w:pPr>
        <w:spacing w:after="160"/>
        <w:ind w:left="216"/>
      </w:pPr>
      <w:r>
        <w:rPr>
          <w:sz w:val="21"/>
        </w:rPr>
        <w:t xml:space="preserve">A: </w:t>
      </w:r>
      <w:r>
        <w:rPr>
          <w:sz w:val="21"/>
        </w:rPr>
        <w:t>Treat reachability and isolation separately. Apply least-privilege NSG rules where present, user-defined routing through an approved firewall when needed, and enforced Kubernetes NetworkPolicies for Pod traffic. If NSGs are absent, deny-by-default workload policies, a functioning policy-capable CNI and controlled firewall routes can restrict traffic; test actual source addressing and both directions. Protect identities, secrets and cluster administration independently. VNet peering connects networks, not authorization domains, and namespace names alone do not isolate two clusters.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Q2104. If there is no NSG between the two AKS workloads, how would you control the traffic/isolation?</w:t>
      </w:r>
    </w:p>
    <w:p>
      <w:pPr>
        <w:spacing w:before="0" w:after="40"/>
      </w:pPr>
      <w:r>
        <w:rPr>
          <w:i/>
          <w:color w:val="888888"/>
          <w:sz w:val="18"/>
        </w:rPr>
        <w:t>Network Isolation • Scenario</w:t>
      </w:r>
    </w:p>
    <w:p>
      <w:pPr>
        <w:spacing w:after="160"/>
        <w:ind w:left="216"/>
      </w:pPr>
      <w:r>
        <w:rPr>
          <w:sz w:val="21"/>
        </w:rPr>
        <w:t xml:space="preserve">A: </w:t>
      </w:r>
      <w:r>
        <w:rPr>
          <w:sz w:val="21"/>
        </w:rPr>
        <w:t>Treat reachability and isolation separately. Apply least-privilege NSG rules where present, user-defined routing through an approved firewall when needed, and enforced Kubernetes NetworkPolicies for Pod traffic. If NSGs are absent, deny-by-default workload policies, a functioning policy-capable CNI and controlled firewall routes can restrict traffic; test actual source addressing and both directions. Protect identities, secrets and cluster administration independently. VNet peering connects networks, not authorization domains, and namespace names alone do not isolate two clusters.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Q2105. Describe how you would use Terraform to provision a new AWS account in a banking organization, including VPC baseline, SCPs, CloudTrail, Config Rules, and IAM baseline. What does your module hierarchy look like?</w:t>
      </w:r>
    </w:p>
    <w:p>
      <w:pPr>
        <w:spacing w:before="0" w:after="40"/>
      </w:pPr>
      <w:r>
        <w:rPr>
          <w:i/>
          <w:color w:val="888888"/>
          <w:sz w:val="18"/>
        </w:rPr>
        <w:t>AWS Landing Zone • Conceptual</w:t>
      </w:r>
    </w:p>
    <w:p>
      <w:pPr>
        <w:spacing w:after="160"/>
        <w:ind w:left="216"/>
      </w:pPr>
      <w:r>
        <w:rPr>
          <w:sz w:val="21"/>
        </w:rPr>
        <w:t xml:space="preserve">A: </w:t>
      </w:r>
      <w:r>
        <w:rPr>
          <w:sz w:val="21"/>
        </w:rPr>
        <w:t>Use the organization's approved account-vending workflow, such as Control Tower/AFT where adopted. Separate modules/stacks for account enrollment and OU placement, organization guardrails, audit/logging, identity baseline and workload networking. Provision non-overlapping VPCs, centralized CloudTrail, appropriate Config rules, security integrations and scoped roles with delegated administration. SCPs constrain maximum permissions and do not grant access. Account creation is asynchronous; validate enrollment and controls before handing the account to a workload team.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Q2106. What is Shared VPC in GCP, and how do Host Projects and Service Projects work?</w:t>
      </w:r>
    </w:p>
    <w:p>
      <w:pPr>
        <w:spacing w:before="0" w:after="40"/>
      </w:pPr>
      <w:r>
        <w:rPr>
          <w:i/>
          <w:color w:val="888888"/>
          <w:sz w:val="18"/>
        </w:rPr>
        <w:t>GCP / Cloud • Conceptual</w:t>
      </w:r>
    </w:p>
    <w:p>
      <w:pPr>
        <w:spacing w:after="160"/>
        <w:ind w:left="216"/>
      </w:pPr>
      <w:r>
        <w:rPr>
          <w:sz w:val="21"/>
        </w:rPr>
        <w:t xml:space="preserve">A: </w:t>
      </w:r>
      <w:r>
        <w:rPr>
          <w:sz w:val="21"/>
        </w:rPr>
        <w:t>Shared VPC lets resources from multiple projects use a centrally managed VPC network. The host project owns the VPC, subnets, routes and central network controls; attached service projects contain resources such as VMs, GKE clusters, or managed services that consume those shared subnets. Network administrators manage the host, while service-project teams can receive roles such as Compute Network User only on the subnets they need. This separates application ownership and billing from network governance, avoids duplicating VPCs, and provides consistent connectivity and security across projects. A project can be attached to only one Shared VPC host at a time, so the host-project boundaries should reflect the required isolation and operating model.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Q2107. If you are creating a VPC in GCP using Terraform, what authentication do you provide to Terraform so that it can create the infrastructure?</w:t>
      </w:r>
    </w:p>
    <w:p>
      <w:pPr>
        <w:spacing w:before="0" w:after="40"/>
      </w:pPr>
      <w:r>
        <w:rPr>
          <w:i/>
          <w:color w:val="888888"/>
          <w:sz w:val="18"/>
        </w:rPr>
        <w:t>Terraform • Scenario</w:t>
      </w:r>
    </w:p>
    <w:p>
      <w:pPr>
        <w:spacing w:after="160"/>
        <w:ind w:left="216"/>
      </w:pPr>
      <w:r>
        <w:rPr>
          <w:sz w:val="21"/>
        </w:rPr>
        <w:t xml:space="preserve">A: </w:t>
      </w:r>
      <w:r>
        <w:rPr>
          <w:sz w:val="21"/>
        </w:rPr>
        <w:t>Terraform's Google provider normally uses Application Default Credentials. Locally, I use my user ADC with service-account impersonation; in CI/CD, I use Workload Identity Federation or a workload running with an attached user-managed service account. The deployment identity receives only the roles needed to create the VPC and related resources in the target project, plus service-account usage permissions where necessary. I avoid long-lived JSON keys; if a key is unavoidable, it must be stored in a secret manager, rotated, tightly scoped, and never committed. Authentication proves the caller's identity, while IAM authorization determines whether that identity can enable APIs, create networks, subnets, firewall rules, and other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Q2108. Can you share an example where you resolved a complex network problem that impacted production services? What steps did you take to prevent the issue from recurring?</w:t>
      </w:r>
    </w:p>
    <w:p>
      <w:pPr>
        <w:spacing w:before="0" w:after="40"/>
      </w:pPr>
      <w:r>
        <w:rPr>
          <w:i/>
          <w:color w:val="888888"/>
          <w:sz w:val="18"/>
        </w:rPr>
        <w:t>Kubernetes • Conceptual</w:t>
      </w:r>
    </w:p>
    <w:p>
      <w:pPr>
        <w:spacing w:after="160"/>
        <w:ind w:left="216"/>
      </w:pPr>
      <w:r>
        <w:rPr>
          <w:sz w:val="21"/>
        </w:rPr>
        <w:t xml:space="preserve">A: </w:t>
      </w:r>
      <w:r>
        <w:rPr>
          <w:sz w:val="21"/>
        </w:rPr>
        <w:t>A representative failure was intermittent service timeouts after a policy rollout. Endpoint and DNS checks were healthy, but flow logs and policy review showed return traffic blocked for one namespace. We rolled back the policy, restored traffic and validated every path. The permanent fix added explicit egress rules, namespace connectivity tests in CI, staged policy rollout, flow-log dashboards and a runbook. I would use my actual incident and evidence in the interview.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Q2109. How do you configure DNS with a Load Balancer, and how does traffic reach the correct application or backend?</w:t>
      </w:r>
    </w:p>
    <w:p>
      <w:pPr>
        <w:spacing w:before="0" w:after="40"/>
      </w:pPr>
      <w:r>
        <w:rPr>
          <w:i/>
          <w:color w:val="888888"/>
          <w:sz w:val="18"/>
        </w:rPr>
        <w:t>GCP / Networking • Implementation / Workflow</w:t>
      </w:r>
    </w:p>
    <w:p>
      <w:pPr>
        <w:spacing w:after="160"/>
        <w:ind w:left="216"/>
      </w:pPr>
      <w:r>
        <w:rPr>
          <w:sz w:val="21"/>
        </w:rPr>
        <w:t xml:space="preserve">A: </w:t>
      </w:r>
      <w:r>
        <w:rPr>
          <w:sz w:val="21"/>
        </w:rPr>
        <w:t>I reserve the load balancer frontend IP, configure HTTPS and its certificate, then create a public Cloud DNS A or AAAA record—or CNAME where the target design supports it—from the application hostname to that frontend. DNS returns the frontend address; it does not select the application backend. The load balancer receives the connection, selects a URL map using host and path rules, forwards to a backend service, and chooses a healthy endpoint based on health checks, locality, capacity and the load-balancer mode. Internal services use a private DNS zone pointing to an internal frontend address. TTL, certificate validation and DNS propagation are planned during cutover.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Q2110. If you want to create a firewall or allowlist rule between Cloud Run and Cloud SQL, where will you get the Cloud Run IP address?</w:t>
      </w:r>
    </w:p>
    <w:p>
      <w:pPr>
        <w:spacing w:before="0" w:after="40"/>
      </w:pPr>
      <w:r>
        <w:rPr>
          <w:i/>
          <w:color w:val="888888"/>
          <w:sz w:val="18"/>
        </w:rPr>
        <w:t>GCP / Networking • Scenario</w:t>
      </w:r>
    </w:p>
    <w:p>
      <w:pPr>
        <w:spacing w:after="160"/>
        <w:ind w:left="216"/>
      </w:pPr>
      <w:r>
        <w:rPr>
          <w:sz w:val="21"/>
        </w:rPr>
        <w:t xml:space="preserve">A: </w:t>
      </w:r>
      <w:r>
        <w:rPr>
          <w:sz w:val="21"/>
        </w:rPr>
        <w:t>A default Cloud Run service does not provide one stable per-service outbound IP to allowlist. For private Cloud SQL, route Cloud Run through Direct VPC egress or a Serverless VPC Access connector and design access with private IP, VPC routes, firewall policy where applicable, IAM and the Cloud SQL connector; use the configured subnet or connector range where a source range is required, not an instance IP. If an external destination truly requires a public allowlist, route all egress through VPC plus Cloud NAT using reserved static external addresses.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Q2111. How would you provide a static outbound IP to Cloud Run using VPC egress, Cloud NAT, and a reserved static external IP?</w:t>
      </w:r>
    </w:p>
    <w:p>
      <w:pPr>
        <w:spacing w:before="0" w:after="40"/>
      </w:pPr>
      <w:r>
        <w:rPr>
          <w:i/>
          <w:color w:val="888888"/>
          <w:sz w:val="18"/>
        </w:rPr>
        <w:t>GCP / Cloud Run • Implementation / Workflow</w:t>
      </w:r>
    </w:p>
    <w:p>
      <w:pPr>
        <w:spacing w:after="160"/>
        <w:ind w:left="216"/>
      </w:pPr>
      <w:r>
        <w:rPr>
          <w:sz w:val="21"/>
        </w:rPr>
        <w:t xml:space="preserve">A: </w:t>
      </w:r>
      <w:r>
        <w:rPr>
          <w:sz w:val="21"/>
        </w:rPr>
        <w:t>Reserve a regional static external IP, create a Cloud Router and Cloud NAT in the Cloud Run service's region and VPC, and configure NAT manual address allocation with that IP. Configure the service for Direct VPC egress—preferred—or a Serverless VPC Access connector, and set egress to all traffic so external requests traverse the VPC and NAT. Size NAT addresses and ports for Cloud Run concurrency and scaling, restrict IAM, monitor allocation failures and verify the observed source IP from the running service. Private destinations do not need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Q2112. What is a Network Endpoint Group in GCP, how does it differ from an Instance Group, where does it fit in load balancing, and how is it used with GKE Pods?</w:t>
      </w:r>
    </w:p>
    <w:p>
      <w:pPr>
        <w:spacing w:before="0" w:after="40"/>
      </w:pPr>
      <w:r>
        <w:rPr>
          <w:i/>
          <w:color w:val="888888"/>
          <w:sz w:val="18"/>
        </w:rPr>
        <w:t>GCP / Networking • Conceptual</w:t>
      </w:r>
    </w:p>
    <w:p>
      <w:pPr>
        <w:spacing w:after="160"/>
        <w:ind w:left="216"/>
      </w:pPr>
      <w:r>
        <w:rPr>
          <w:sz w:val="21"/>
        </w:rPr>
        <w:t xml:space="preserve">A: </w:t>
      </w:r>
      <w:r>
        <w:rPr>
          <w:sz w:val="21"/>
        </w:rPr>
        <w:t>A NEG is a backend-membership object containing endpoints or services rather than a VM fleet. Types include zonal IP or IP:port endpoints, serverless, internet, hybrid and Private Service Connect NEGs. An instance group represents VMs and often exposes one named serving port per backend configuration; a NEG can target a more granular endpoint such as an individual GKE Pod IP and port or represent a serverless service. In the load-balancer chain, one or more NEGs attach to the backend service, which applies health checking, balancing and capacity policy. With VPC-native GKE, Gateway, Ingress or standalone-NEG integration keeps zonal GCE_VM_IP_PORT membership synchronized with ready Pods. The load balancer then establishes connections directly to healthy Pod endpoints, avoiding an extra node-level hop and enabling Pod-level health and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Q2113. Have you worked with VPC Service Controls, Binary Authorization, and Security Command Center? What is VPC Service Controls, and how did you implement or use these controls in your project?</w:t>
      </w:r>
    </w:p>
    <w:p>
      <w:pPr>
        <w:spacing w:before="0" w:after="40"/>
      </w:pPr>
      <w:r>
        <w:rPr>
          <w:i/>
          <w:color w:val="888888"/>
          <w:sz w:val="18"/>
        </w:rPr>
        <w:t>Security and DevSecOps • Experience</w:t>
      </w:r>
    </w:p>
    <w:p>
      <w:pPr>
        <w:spacing w:after="160"/>
        <w:ind w:left="216"/>
      </w:pPr>
      <w:r>
        <w:rPr>
          <w:sz w:val="21"/>
        </w:rPr>
        <w:t xml:space="preserve">A: </w:t>
      </w:r>
      <w:r>
        <w:rPr>
          <w:sz w:val="21"/>
        </w:rPr>
        <w:t>VPC Service Controls creates service perimeters around supported Google-managed services and projects to reduce data exfiltration risk, even when IAM credentials are compromised; it complements IAM and does not replace firewall rules. In a project example, I place sensitive services such as Cloud Storage, BigQuery, Secret Manager and Artifact Registry inside carefully designed perimeters, use access levels for trusted identities and devices, and define narrow ingress and egress rules for approved cross-perimeter flows. I start in dry-run, analyze violation logs, account for CI/CD, Google-managed service agents and developer workflows, then enforce in stages with an exception owner and expiry. Security Command Center is the central finding and asset layer: I enable the appropriate tier and detectors, export findings to the security project or SIEM, assign severity-based SLAs, suppress only documented false positives and track remediation. Binary Authorization is the deployment gate: CI builds in a trusted service, scans the image, signs or attests the immutable digest after tests pass, and GKE admission policy permits only approved registries and required attestations. Break-glass use is tightly authorized, alerted and audited. The important design is the combination: SCC detects posture and threats, VPC Service Controls limits data movement, and Binary Authorization controls what software can run. I would state exactly which parts I operated hands-on and which were owned jointly with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Q2114. With multiple service projects attached to a Shared VPC, how do you prevent firewall misconfigurations or rules from different teams overlapping?</w:t>
      </w:r>
    </w:p>
    <w:p>
      <w:pPr>
        <w:spacing w:before="0" w:after="40"/>
      </w:pPr>
      <w:r>
        <w:rPr>
          <w:i/>
          <w:color w:val="888888"/>
          <w:sz w:val="18"/>
        </w:rPr>
        <w:t>GCP / Networking • Conceptual</w:t>
      </w:r>
    </w:p>
    <w:p>
      <w:pPr>
        <w:spacing w:after="160"/>
        <w:ind w:left="216"/>
      </w:pPr>
      <w:r>
        <w:rPr>
          <w:sz w:val="21"/>
        </w:rPr>
        <w:t xml:space="preserve">A: </w:t>
      </w:r>
      <w:r>
        <w:rPr>
          <w:sz w:val="21"/>
        </w:rPr>
        <w:t>I separate network administration from workload administration. The central network team owns the Shared VPC host project, subnets, routes, Cloud NAT, DNS and baseline firewall policy; application teams receive only the subnet-level and workload permissions they need in their service projects, not broad firewall administration in the host project. Organization- and folder-level hierarchical firewall policies establish non-negotiable deny and allow guardrails, while centrally reviewed network firewall policies or host-project VPC rules implement shared controls. Rules use service accounts or secure tags instead of fragile IP ranges wherever possible, with reserved priority bands, naming conventions, explicit owners and expiry dates. Terraform modules validate duplicate priorities, broad CIDRs, unrestricted ports and conflicting intent before merge; plans require network or security approval and run policy-as-code tests. Firewall Rules Logging, Connectivity Tests, flow logs and periodic reachability reviews verify actual behavior. Emergency exceptions are time-bound and automatically removed. Because GCP evaluates applicable policies and rules by defined hierarchy and priority, I document that evaluation model and test changes in a non-production network so an apparently harmless team rule cannot silently override the intended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Q2115. Can firewall rules be managed centrally, and how would you implement centralized firewall governance in GCP?</w:t>
      </w:r>
    </w:p>
    <w:p>
      <w:pPr>
        <w:spacing w:before="0" w:after="40"/>
      </w:pPr>
      <w:r>
        <w:rPr>
          <w:i/>
          <w:color w:val="888888"/>
          <w:sz w:val="18"/>
        </w:rPr>
        <w:t>GCP / Networking • Conceptual</w:t>
      </w:r>
    </w:p>
    <w:p>
      <w:pPr>
        <w:spacing w:after="160"/>
        <w:ind w:left="216"/>
      </w:pPr>
      <w:r>
        <w:rPr>
          <w:sz w:val="21"/>
        </w:rPr>
        <w:t xml:space="preserve">A: </w:t>
      </w:r>
      <w:r>
        <w:rPr>
          <w:sz w:val="21"/>
        </w:rPr>
        <w:t>Yes. I use hierarchical firewall policies attached at the organization or folder level for enterprise-wide guardrails and network firewall policies or centrally managed VPC rules for environment-specific controls. The organization policy defines mandatory controls such as blocking prohibited ingress, while folder policies distinguish production from non-production and host-project policies handle shared application paths. A dedicated network-security repository stores rules as code with reusable Terraform modules, reserved priority ranges, secure tags or service-account targets, ownership metadata and expiry for temporary access. Pull requests run formatting, validation, policy tests and a Terraform plan, then require the correct network and security approvers before a controlled apply. Teams request connectivity through a small contract—source identity or tag, destination, protocol, business reason and duration—instead of editing rules directly. Firewall logging, flow logs, Connectivity Tests, Cloud Asset Inventory and drift detection provide evidence and identify shadow rules. I include a tested emergency process, but every bypass is short-lived, independently approved and audited. This gives central governance without turning the network team into a manual ticket bottleneck.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Q2116. How would you design VPC networking for Development, Staging and Production environments?</w:t>
      </w:r>
    </w:p>
    <w:p>
      <w:pPr>
        <w:spacing w:before="0" w:after="40"/>
      </w:pPr>
      <w:r>
        <w:rPr>
          <w:i/>
          <w:color w:val="888888"/>
          <w:sz w:val="18"/>
        </w:rPr>
        <w:t>GCP / Networking • Design / Architecture</w:t>
      </w:r>
    </w:p>
    <w:p>
      <w:pPr>
        <w:spacing w:after="160"/>
        <w:ind w:left="216"/>
      </w:pPr>
      <w:r>
        <w:rPr>
          <w:sz w:val="21"/>
        </w:rPr>
        <w:t xml:space="preserve">A: </w:t>
      </w:r>
      <w:r>
        <w:rPr>
          <w:sz w:val="21"/>
        </w:rPr>
        <w:t>I place environments in separate projects and use separate VPC or Shared VPC network domains where blast radius and policy require it; production is never simply another subnet that every developer can administer. A common enterprise design has dedicated production and non-production Shared VPC host projects, with Dev and Staging separated by projects and subnets and stricter isolation added when their trust differs. IP planning reserves non-overlapping regional subnet, Pod and Service ranges so VPN, Interconnect, peering or Private Service Connect remain possible. Central network teams own subnets, DNS, NAT, routes and hierarchical firewall guardrails, while application teams receive limited subnet use. Workloads use private IPs, Private Google Access and controlled egress; public exposure occurs only through approved load balancers, WAF and identity controls. Shared services such as CI/CD, artifact storage, DNS forwarding and observability sit in dedicated projects and expose narrow interfaces rather than broad transitive access. Terraform modules, connectivity tests, flow logs, firewall logging and policy checks keep environments consistent, while production requires stronger approvals, restricted access, redundancy and audit retention.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Q2117. What is the difference between Shared VPC and VPC Peering?</w:t>
      </w:r>
    </w:p>
    <w:p>
      <w:pPr>
        <w:spacing w:before="0" w:after="40"/>
      </w:pPr>
      <w:r>
        <w:rPr>
          <w:i/>
          <w:color w:val="888888"/>
          <w:sz w:val="18"/>
        </w:rPr>
        <w:t>GCP Landing Zone / Governance • Comparison</w:t>
      </w:r>
    </w:p>
    <w:p>
      <w:pPr>
        <w:spacing w:after="160"/>
        <w:ind w:left="216"/>
      </w:pPr>
      <w:r>
        <w:rPr>
          <w:sz w:val="21"/>
        </w:rPr>
        <w:t xml:space="preserve">A: </w:t>
      </w:r>
      <w:r>
        <w:rPr>
          <w:sz w:val="21"/>
        </w:rPr>
        <w:t>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Q2118. Is VPC Peering transitive?</w:t>
      </w:r>
    </w:p>
    <w:p>
      <w:pPr>
        <w:spacing w:before="0" w:after="40"/>
      </w:pPr>
      <w:r>
        <w:rPr>
          <w:i/>
          <w:color w:val="888888"/>
          <w:sz w:val="18"/>
        </w:rPr>
        <w:t>GCP Landing Zone / Governance • Conceptual</w:t>
      </w:r>
    </w:p>
    <w:p>
      <w:pPr>
        <w:spacing w:after="160"/>
        <w:ind w:left="216"/>
      </w:pPr>
      <w:r>
        <w:rPr>
          <w:sz w:val="21"/>
        </w:rPr>
        <w:t xml:space="preserve">A: </w:t>
      </w:r>
      <w:r>
        <w:rPr>
          <w:sz w:val="21"/>
        </w:rPr>
        <w:t>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Q2119. When would you choose Shared VPC vs VPC Peering?</w:t>
      </w:r>
    </w:p>
    <w:p>
      <w:pPr>
        <w:spacing w:before="0" w:after="40"/>
      </w:pPr>
      <w:r>
        <w:rPr>
          <w:i/>
          <w:color w:val="888888"/>
          <w:sz w:val="18"/>
        </w:rPr>
        <w:t>GCP Landing Zone / Governance • Comparison</w:t>
      </w:r>
    </w:p>
    <w:p>
      <w:pPr>
        <w:spacing w:after="160"/>
        <w:ind w:left="216"/>
      </w:pPr>
      <w:r>
        <w:rPr>
          <w:sz w:val="21"/>
        </w:rPr>
        <w:t xml:space="preserve">A: </w:t>
      </w:r>
      <w:r>
        <w:rPr>
          <w:sz w:val="21"/>
        </w:rPr>
        <w:t>Shared VPC is chosen when multiple projects need to share the same VPC and IP address space, while VPC Peering is used when projects need to communicate with each other without sharing the same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Q2120.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 xml:space="preserve">A: </w:t>
      </w:r>
      <w:r>
        <w:rPr>
          <w:sz w:val="21"/>
        </w:rPr>
        <w:t>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Q2121.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 xml:space="preserve">A: </w:t>
      </w:r>
      <w:r>
        <w:rPr>
          <w:sz w:val="21"/>
        </w:rPr>
        <w:t>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Q2122.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 xml:space="preserve">A: </w:t>
      </w:r>
      <w:r>
        <w:rPr>
          <w:sz w:val="21"/>
        </w:rPr>
        <w:t>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Q2123.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 xml:space="preserve">A: </w:t>
      </w:r>
      <w:r>
        <w:rPr>
          <w:sz w:val="21"/>
        </w:rPr>
        <w:t>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Q2124.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 xml:space="preserve">A: </w:t>
      </w:r>
      <w:r>
        <w:rPr>
          <w:sz w:val="21"/>
        </w:rPr>
        <w:t>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Q2125.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 xml:space="preserve">A: </w:t>
      </w:r>
      <w:r>
        <w:rPr>
          <w:sz w:val="21"/>
        </w:rPr>
        <w:t>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Q2126.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 xml:space="preserve">A: </w:t>
      </w:r>
      <w:r>
        <w:rPr>
          <w:sz w:val="21"/>
        </w:rPr>
        <w:t>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Q2127.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 xml:space="preserve">A: </w:t>
      </w:r>
      <w:r>
        <w:rPr>
          <w:sz w:val="21"/>
        </w:rPr>
        <w:t>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Q2128.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 xml:space="preserve">A: </w:t>
      </w:r>
      <w:r>
        <w:rPr>
          <w:sz w:val="21"/>
        </w:rPr>
        <w:t>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Q2129. Hybrid connectivity: How do you connect an on-premises network to a GCP network?</w:t>
      </w:r>
    </w:p>
    <w:p>
      <w:pPr>
        <w:spacing w:before="0" w:after="40"/>
      </w:pPr>
      <w:r>
        <w:rPr>
          <w:i/>
          <w:color w:val="888888"/>
          <w:sz w:val="18"/>
        </w:rPr>
        <w:t>Networking • Conceptual</w:t>
      </w:r>
    </w:p>
    <w:p>
      <w:pPr>
        <w:spacing w:after="160"/>
        <w:ind w:left="216"/>
      </w:pPr>
      <w:r>
        <w:rPr>
          <w:sz w:val="21"/>
        </w:rPr>
        <w:t xml:space="preserve">A: </w:t>
      </w:r>
      <w:r>
        <w:rPr>
          <w:sz w:val="21"/>
        </w:rPr>
        <w:t>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Q2130. Shared VPC: Explain Shared VPC and when you would use host and service projects.</w:t>
      </w:r>
    </w:p>
    <w:p>
      <w:pPr>
        <w:spacing w:before="0" w:after="40"/>
      </w:pPr>
      <w:r>
        <w:rPr>
          <w:i/>
          <w:color w:val="888888"/>
          <w:sz w:val="18"/>
        </w:rPr>
        <w:t>Networking • Conceptual</w:t>
      </w:r>
    </w:p>
    <w:p>
      <w:pPr>
        <w:spacing w:after="160"/>
        <w:ind w:left="216"/>
      </w:pPr>
      <w:r>
        <w:rPr>
          <w:sz w:val="21"/>
        </w:rPr>
        <w:t xml:space="preserve">A: </w:t>
      </w:r>
      <w:r>
        <w:rPr>
          <w:sz w:val="21"/>
        </w:rPr>
        <w:t>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Q2131. Cloud DNS: Explain Cloud DNS.</w:t>
      </w:r>
    </w:p>
    <w:p>
      <w:pPr>
        <w:spacing w:before="0" w:after="40"/>
      </w:pPr>
      <w:r>
        <w:rPr>
          <w:i/>
          <w:color w:val="888888"/>
          <w:sz w:val="18"/>
        </w:rPr>
        <w:t>Networking • Conceptual</w:t>
      </w:r>
    </w:p>
    <w:p>
      <w:pPr>
        <w:spacing w:after="160"/>
        <w:ind w:left="216"/>
      </w:pPr>
      <w:r>
        <w:rPr>
          <w:sz w:val="21"/>
        </w:rPr>
        <w:t xml:space="preserve">A: </w:t>
      </w:r>
      <w:r>
        <w:rPr>
          <w:sz w:val="21"/>
        </w:rPr>
        <w:t>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Q2132. Cloud NAT: Explain Cloud NAT and the problem it solves.</w:t>
      </w:r>
    </w:p>
    <w:p>
      <w:pPr>
        <w:spacing w:before="0" w:after="40"/>
      </w:pPr>
      <w:r>
        <w:rPr>
          <w:i/>
          <w:color w:val="888888"/>
          <w:sz w:val="18"/>
        </w:rPr>
        <w:t>Networking • Conceptual</w:t>
      </w:r>
    </w:p>
    <w:p>
      <w:pPr>
        <w:spacing w:after="160"/>
        <w:ind w:left="216"/>
      </w:pPr>
      <w:r>
        <w:rPr>
          <w:sz w:val="21"/>
        </w:rPr>
        <w:t xml:space="preserve">A: </w:t>
      </w:r>
      <w:r>
        <w:rPr>
          <w:sz w:val="21"/>
        </w:rPr>
        <w:t>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Q2133. VPN Gateway: Explain VPN Gateway and how it connects networks.</w:t>
      </w:r>
    </w:p>
    <w:p>
      <w:pPr>
        <w:spacing w:before="0" w:after="40"/>
      </w:pPr>
      <w:r>
        <w:rPr>
          <w:i/>
          <w:color w:val="888888"/>
          <w:sz w:val="18"/>
        </w:rPr>
        <w:t>Networking • Conceptual</w:t>
      </w:r>
    </w:p>
    <w:p>
      <w:pPr>
        <w:spacing w:after="160"/>
        <w:ind w:left="216"/>
      </w:pPr>
      <w:r>
        <w:rPr>
          <w:sz w:val="21"/>
        </w:rPr>
        <w:t xml:space="preserve">A: </w:t>
      </w:r>
      <w:r>
        <w:rPr>
          <w:sz w:val="21"/>
        </w:rPr>
        <w:t>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Q2134. Cloud Router: Explain Cloud Router and its role with dynamic routing and BGP.</w:t>
      </w:r>
    </w:p>
    <w:p>
      <w:pPr>
        <w:spacing w:before="0" w:after="40"/>
      </w:pPr>
      <w:r>
        <w:rPr>
          <w:i/>
          <w:color w:val="888888"/>
          <w:sz w:val="18"/>
        </w:rPr>
        <w:t>Networking • Conceptual</w:t>
      </w:r>
    </w:p>
    <w:p>
      <w:pPr>
        <w:spacing w:after="160"/>
        <w:ind w:left="216"/>
      </w:pPr>
      <w:r>
        <w:rPr>
          <w:sz w:val="21"/>
        </w:rPr>
        <w:t xml:space="preserve">A: </w:t>
      </w:r>
      <w:r>
        <w:rPr>
          <w:sz w:val="21"/>
        </w:rPr>
        <w:t>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Q2135.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 xml:space="preserve">A: </w:t>
      </w:r>
      <w:r>
        <w:rPr>
          <w:sz w:val="21"/>
        </w:rPr>
        <w:t>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Q2136. VPC fundamentals: Explain VPC in cloud networking.</w:t>
      </w:r>
    </w:p>
    <w:p>
      <w:pPr>
        <w:spacing w:before="0" w:after="40"/>
      </w:pPr>
      <w:r>
        <w:rPr>
          <w:i/>
          <w:color w:val="888888"/>
          <w:sz w:val="18"/>
        </w:rPr>
        <w:t>Networking • Conceptual</w:t>
      </w:r>
    </w:p>
    <w:p>
      <w:pPr>
        <w:spacing w:after="160"/>
        <w:ind w:left="216"/>
      </w:pPr>
      <w:r>
        <w:rPr>
          <w:sz w:val="21"/>
        </w:rPr>
        <w:t xml:space="preserve">A: </w:t>
      </w:r>
      <w:r>
        <w:rPr>
          <w:sz w:val="21"/>
        </w:rPr>
        <w:t>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Q2137.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 xml:space="preserve">A: </w:t>
      </w:r>
      <w:r>
        <w:rPr>
          <w:sz w:val="21"/>
        </w:rPr>
        <w:t>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Q2138. Routing fundamentals: Explain routing in a cloud network.</w:t>
      </w:r>
    </w:p>
    <w:p>
      <w:pPr>
        <w:spacing w:before="0" w:after="40"/>
      </w:pPr>
      <w:r>
        <w:rPr>
          <w:i/>
          <w:color w:val="888888"/>
          <w:sz w:val="18"/>
        </w:rPr>
        <w:t>Networking • Conceptual</w:t>
      </w:r>
    </w:p>
    <w:p>
      <w:pPr>
        <w:spacing w:after="160"/>
        <w:ind w:left="216"/>
      </w:pPr>
      <w:r>
        <w:rPr>
          <w:sz w:val="21"/>
        </w:rPr>
        <w:t xml:space="preserve">A: </w:t>
      </w:r>
      <w:r>
        <w:rPr>
          <w:sz w:val="21"/>
        </w:rPr>
        <w:t>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Q2139. VPN connectivity: How does VPN connectivity work between on-premises and cloud?</w:t>
      </w:r>
    </w:p>
    <w:p>
      <w:pPr>
        <w:spacing w:before="0" w:after="40"/>
      </w:pPr>
      <w:r>
        <w:rPr>
          <w:i/>
          <w:color w:val="888888"/>
          <w:sz w:val="18"/>
        </w:rPr>
        <w:t>Networking • Conceptual</w:t>
      </w:r>
    </w:p>
    <w:p>
      <w:pPr>
        <w:spacing w:after="160"/>
        <w:ind w:left="216"/>
      </w:pPr>
      <w:r>
        <w:rPr>
          <w:sz w:val="21"/>
        </w:rPr>
        <w:t xml:space="preserve">A: </w:t>
      </w:r>
      <w:r>
        <w:rPr>
          <w:sz w:val="21"/>
        </w:rPr>
        <w:t>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Q2140. Firewall rules: Explain firewall rules and how you design them safely.</w:t>
      </w:r>
    </w:p>
    <w:p>
      <w:pPr>
        <w:spacing w:before="0" w:after="40"/>
      </w:pPr>
      <w:r>
        <w:rPr>
          <w:i/>
          <w:color w:val="888888"/>
          <w:sz w:val="18"/>
        </w:rPr>
        <w:t>Networking • Conceptual</w:t>
      </w:r>
    </w:p>
    <w:p>
      <w:pPr>
        <w:spacing w:after="160"/>
        <w:ind w:left="216"/>
      </w:pPr>
      <w:r>
        <w:rPr>
          <w:sz w:val="21"/>
        </w:rPr>
        <w:t xml:space="preserve">A: </w:t>
      </w:r>
      <w:r>
        <w:rPr>
          <w:sz w:val="21"/>
        </w:rPr>
        <w:t>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Q2141. DNS resolution: How does DNS resolution work in hybrid or cloud environments?</w:t>
      </w:r>
    </w:p>
    <w:p>
      <w:pPr>
        <w:spacing w:before="0" w:after="40"/>
      </w:pPr>
      <w:r>
        <w:rPr>
          <w:i/>
          <w:color w:val="888888"/>
          <w:sz w:val="18"/>
        </w:rPr>
        <w:t>Networking • Conceptual</w:t>
      </w:r>
    </w:p>
    <w:p>
      <w:pPr>
        <w:spacing w:after="160"/>
        <w:ind w:left="216"/>
      </w:pPr>
      <w:r>
        <w:rPr>
          <w:sz w:val="21"/>
        </w:rPr>
        <w:t xml:space="preserve">A: </w:t>
      </w:r>
      <w:r>
        <w:rPr>
          <w:sz w:val="21"/>
        </w:rPr>
        <w:t>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Q2142.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 xml:space="preserve">A: </w:t>
      </w:r>
      <w:r>
        <w:rPr>
          <w:sz w:val="21"/>
        </w:rPr>
        <w:t>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Q2143.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 xml:space="preserve">A: </w:t>
      </w:r>
      <w:r>
        <w:rPr>
          <w:sz w:val="21"/>
        </w:rPr>
        <w:t>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Q2144.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 xml:space="preserve">A: </w:t>
      </w:r>
      <w:r>
        <w:rPr>
          <w:sz w:val="21"/>
        </w:rPr>
        <w:t>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Q2145.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 xml:space="preserve">A: </w:t>
      </w:r>
      <w:r>
        <w:rPr>
          <w:sz w:val="21"/>
        </w:rPr>
        <w:t>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Q2146.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 xml:space="preserve">A: </w:t>
      </w:r>
      <w:r>
        <w:rPr>
          <w:sz w:val="21"/>
        </w:rPr>
        <w:t>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Q2147. What are the routing risks in a hub-and-spoke architecture?</w:t>
      </w:r>
    </w:p>
    <w:p>
      <w:pPr>
        <w:spacing w:before="0" w:after="40"/>
      </w:pPr>
      <w:r>
        <w:rPr>
          <w:i/>
          <w:color w:val="888888"/>
          <w:sz w:val="18"/>
        </w:rPr>
        <w:t>Network Hub Scope • Conceptual</w:t>
      </w:r>
    </w:p>
    <w:p>
      <w:pPr>
        <w:spacing w:after="160"/>
        <w:ind w:left="216"/>
      </w:pPr>
      <w:r>
        <w:rPr>
          <w:sz w:val="21"/>
        </w:rPr>
        <w:t xml:space="preserve">A: </w:t>
      </w:r>
      <w:r>
        <w:rPr>
          <w:sz w:val="21"/>
        </w:rPr>
        <w:t>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Q2148.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 xml:space="preserve">A: </w:t>
      </w:r>
      <w:r>
        <w:rPr>
          <w:sz w:val="21"/>
        </w:rPr>
        <w:t>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Q2149.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 xml:space="preserve">A: </w:t>
      </w:r>
      <w:r>
        <w:rPr>
          <w:sz w:val="21"/>
        </w:rPr>
        <w:t>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Q2150.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 xml:space="preserve">A: </w:t>
      </w:r>
      <w:r>
        <w:rPr>
          <w:sz w:val="21"/>
        </w:rPr>
        <w:t>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Q2151.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 xml:space="preserve">A: </w:t>
      </w:r>
      <w:r>
        <w:rPr>
          <w:sz w:val="21"/>
        </w:rPr>
        <w:t>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Q2152.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 xml:space="preserve">A: </w:t>
      </w:r>
      <w:r>
        <w:rPr>
          <w:sz w:val="21"/>
        </w:rPr>
        <w:t>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Q2153. What monitoring, logging, and KRIs would you define for network hub risk?</w:t>
      </w:r>
    </w:p>
    <w:p>
      <w:pPr>
        <w:spacing w:before="0" w:after="40"/>
      </w:pPr>
      <w:r>
        <w:rPr>
          <w:i/>
          <w:color w:val="888888"/>
          <w:sz w:val="18"/>
        </w:rPr>
        <w:t>Network Hub Scope • Conceptual</w:t>
      </w:r>
    </w:p>
    <w:p>
      <w:pPr>
        <w:spacing w:after="160"/>
        <w:ind w:left="216"/>
      </w:pPr>
      <w:r>
        <w:rPr>
          <w:sz w:val="21"/>
        </w:rPr>
        <w:t xml:space="preserve">A: </w:t>
      </w:r>
      <w:r>
        <w:rPr>
          <w:sz w:val="21"/>
        </w:rPr>
        <w:t>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Q2154.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 xml:space="preserve">A: </w:t>
      </w:r>
      <w:r>
        <w:rPr>
          <w:sz w:val="21"/>
        </w:rPr>
        <w:t>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Q2155.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 xml:space="preserve">A: </w:t>
      </w:r>
      <w:r>
        <w:rPr>
          <w:sz w:val="21"/>
        </w:rPr>
        <w:t>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Q2156.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 xml:space="preserve">A: </w:t>
      </w:r>
      <w:r>
        <w:rPr>
          <w:sz w:val="21"/>
        </w:rPr>
        <w:t>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Q2157.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Q2158.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Q2159.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 xml:space="preserve">A: </w:t>
      </w:r>
      <w:r>
        <w:rPr>
          <w:sz w:val="21"/>
        </w:rPr>
        <w:t>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Q2160.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Q2161.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Q2162.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 xml:space="preserve">A: </w:t>
      </w:r>
      <w:r>
        <w:rPr>
          <w:sz w:val="21"/>
        </w:rPr>
        <w:t>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Q2163.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Q2164.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 xml:space="preserve">A: </w:t>
      </w:r>
      <w:r>
        <w:rPr>
          <w:sz w:val="21"/>
        </w:rPr>
        <w:t>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Q2165.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 xml:space="preserve">A: </w:t>
      </w:r>
      <w:r>
        <w:rPr>
          <w:sz w:val="21"/>
        </w:rPr>
        <w:t>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Q2166.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 xml:space="preserve">A: </w:t>
      </w:r>
      <w:r>
        <w:rPr>
          <w:sz w:val="21"/>
        </w:rPr>
        <w:t>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Q2167.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 xml:space="preserve">A: </w:t>
      </w:r>
      <w:r>
        <w:rPr>
          <w:sz w:val="21"/>
        </w:rPr>
        <w:t>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Q2168.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 xml:space="preserve">A: </w:t>
      </w:r>
      <w:r>
        <w:rPr>
          <w:sz w:val="21"/>
        </w:rPr>
        <w:t>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Q2169.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 xml:space="preserve">A: </w:t>
      </w:r>
      <w:r>
        <w:rPr>
          <w:sz w:val="21"/>
        </w:rPr>
        <w:t>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Q2170.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 xml:space="preserve">A: </w:t>
      </w:r>
      <w:r>
        <w:rPr>
          <w:sz w:val="21"/>
        </w:rPr>
        <w:t>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Q2171.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 xml:space="preserve">A: </w:t>
      </w:r>
      <w:r>
        <w:rPr>
          <w:sz w:val="21"/>
        </w:rPr>
        <w:t>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Q2172.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 xml:space="preserve">A: </w:t>
      </w:r>
      <w:r>
        <w:rPr>
          <w:sz w:val="21"/>
        </w:rPr>
        <w:t>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Q2173.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 xml:space="preserve">A: </w:t>
      </w:r>
      <w:r>
        <w:rPr>
          <w:sz w:val="21"/>
        </w:rPr>
        <w:t>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Q2174.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 xml:space="preserve">A: </w:t>
      </w:r>
      <w:r>
        <w:rPr>
          <w:sz w:val="21"/>
        </w:rPr>
        <w:t>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Q2175.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 xml:space="preserve">A: </w:t>
      </w:r>
      <w:r>
        <w:rPr>
          <w:sz w:val="21"/>
        </w:rPr>
        <w:t>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Q2176.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 xml:space="preserve">A: </w:t>
      </w:r>
      <w:r>
        <w:rPr>
          <w:sz w:val="21"/>
        </w:rPr>
        <w:t>`top`/`htop`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Q2177. Explain VPC in GCP.</w:t>
      </w:r>
    </w:p>
    <w:p>
      <w:pPr>
        <w:spacing w:before="0" w:after="40"/>
      </w:pPr>
      <w:r>
        <w:rPr>
          <w:i/>
          <w:color w:val="888888"/>
          <w:sz w:val="18"/>
        </w:rPr>
        <w:t>Cloud &amp; GCP • Conceptual</w:t>
      </w:r>
    </w:p>
    <w:p>
      <w:pPr>
        <w:spacing w:after="160"/>
        <w:ind w:left="216"/>
      </w:pPr>
      <w:r>
        <w:rPr>
          <w:sz w:val="21"/>
        </w:rPr>
        <w:t xml:space="preserve">A: </w:t>
      </w:r>
      <w:r>
        <w:rPr>
          <w:sz w:val="21"/>
        </w:rPr>
        <w:t>A VPC in GCP is a virtual network that connects cloud resources. It defines subnets, routes, firewall rules, private access, peering, NAT, and connectivity to on-prem networks.</w:t>
      </w:r>
      <w:r>
        <w:br/>
      </w:r>
      <w:r>
        <w:rPr>
          <w:sz w:val="21"/>
        </w:rPr>
      </w:r>
      <w:r>
        <w:br/>
      </w:r>
      <w:r>
        <w:rPr>
          <w:sz w:val="21"/>
        </w:rPr>
        <w:t>Detailed interview explanation:</w:t>
      </w:r>
      <w:r>
        <w:br/>
      </w:r>
      <w:r>
        <w:rPr>
          <w:sz w:val="21"/>
        </w:rP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Q2178. Explain Network Policies.</w:t>
      </w:r>
    </w:p>
    <w:p>
      <w:pPr>
        <w:spacing w:before="0" w:after="40"/>
      </w:pPr>
      <w:r>
        <w:rPr>
          <w:i/>
          <w:color w:val="888888"/>
          <w:sz w:val="18"/>
        </w:rPr>
        <w:t>Kubernetes • Conceptual</w:t>
      </w:r>
    </w:p>
    <w:p>
      <w:pPr>
        <w:spacing w:after="160"/>
        <w:ind w:left="216"/>
      </w:pPr>
      <w:r>
        <w:rPr>
          <w:sz w:val="21"/>
        </w:rPr>
        <w:t xml:space="preserve">A: </w:t>
      </w:r>
      <w:r>
        <w:rPr>
          <w:sz w:val="21"/>
        </w:rPr>
        <w:t>Network Policies in Kubernetes are rules that control how Pods communicate with each other and with external endpoints at the IP and port level.</w:t>
      </w:r>
      <w:r>
        <w:br/>
      </w:r>
      <w:r>
        <w:rPr>
          <w:sz w:val="21"/>
        </w:rPr>
        <w:t>They act like a firewall for Pods inside a cluster.</w:t>
      </w:r>
      <w:r>
        <w:br/>
      </w:r>
      <w:r>
        <w:rPr>
          <w:sz w:val="21"/>
        </w:rPr>
        <w:t>________________</w:t>
      </w:r>
      <w:r>
        <w:br/>
      </w:r>
      <w:r>
        <w:rPr>
          <w:sz w:val="21"/>
        </w:rPr>
      </w:r>
      <w:r>
        <w:br/>
      </w:r>
      <w:r>
        <w:rPr>
          <w:sz w:val="21"/>
        </w:rPr>
      </w:r>
      <w:r>
        <w:br/>
      </w:r>
      <w:r>
        <w:rPr>
          <w:sz w:val="21"/>
        </w:rPr>
        <w:t>Core idea</w:t>
      </w:r>
      <w:r>
        <w:br/>
      </w:r>
      <w:r>
        <w:rPr>
          <w:sz w:val="21"/>
        </w:rPr>
        <w:t>A Network Policy defines which traffic is allowed or blocked between Pods.</w:t>
      </w:r>
      <w:r>
        <w:br/>
      </w:r>
      <w:r>
        <w:rPr>
          <w:sz w:val="21"/>
        </w:rPr>
        <w:t>By default:</w:t>
      </w:r>
      <w:r>
        <w:br/>
      </w:r>
      <w:r>
        <w:rPr>
          <w:sz w:val="21"/>
        </w:rPr>
        <w:t xml:space="preserve">         * All Pods can communicate with all other Pods (open network)</w:t>
      </w:r>
      <w:r>
        <w:br/>
      </w:r>
      <w:r>
        <w:rPr>
          <w:sz w:val="21"/>
        </w:rPr>
        <w:t>With Network Policies:</w:t>
      </w:r>
      <w:r>
        <w:br/>
      </w:r>
      <w:r>
        <w:rPr>
          <w:sz w:val="21"/>
        </w:rPr>
        <w:t xml:space="preserve">         * You explicitly allow only specific traffic</w:t>
      </w:r>
      <w:r>
        <w:br/>
      </w:r>
      <w:r>
        <w:rPr>
          <w:sz w:val="21"/>
        </w:rPr>
        <w:t>________________</w:t>
      </w:r>
      <w:r>
        <w:br/>
      </w:r>
      <w:r>
        <w:rPr>
          <w:sz w:val="21"/>
        </w:rPr>
      </w:r>
      <w:r>
        <w:br/>
      </w:r>
      <w:r>
        <w:rPr>
          <w:sz w:val="21"/>
        </w:rPr>
      </w:r>
      <w:r>
        <w:br/>
      </w:r>
      <w:r>
        <w:rPr>
          <w:sz w:val="21"/>
        </w:rPr>
        <w:t>Why Network Policies are used</w:t>
      </w:r>
      <w:r>
        <w:br/>
      </w:r>
      <w:r>
        <w:rPr>
          <w:sz w:val="21"/>
        </w:rPr>
        <w:t>They help to:</w:t>
      </w:r>
      <w:r>
        <w:br/>
      </w:r>
      <w:r>
        <w:rPr>
          <w:sz w:val="21"/>
        </w:rPr>
        <w:t xml:space="preserve">         * Improve cluster security</w:t>
      </w:r>
      <w:r>
        <w:br/>
      </w:r>
      <w:r>
        <w:rPr>
          <w:sz w:val="21"/>
        </w:rPr>
        <w:t xml:space="preserve">         * Isolate applications (multi-tenant environments)</w:t>
      </w:r>
      <w:r>
        <w:br/>
      </w:r>
      <w:r>
        <w:rPr>
          <w:sz w:val="21"/>
        </w:rPr>
        <w:t xml:space="preserve">         * Restrict database access</w:t>
      </w:r>
      <w:r>
        <w:br/>
      </w:r>
      <w:r>
        <w:rPr>
          <w:sz w:val="21"/>
        </w:rPr>
        <w:t xml:space="preserve">         * Control east-west traffic (service-to-service)</w:t>
      </w:r>
      <w:r>
        <w:br/>
      </w:r>
      <w:r>
        <w:rPr>
          <w:sz w:val="21"/>
        </w:rPr>
        <w:t xml:space="preserve">         * Reduce attack surface inside cluster</w:t>
      </w:r>
      <w:r>
        <w:br/>
      </w:r>
      <w:r>
        <w:rPr>
          <w:sz w:val="21"/>
        </w:rPr>
        <w:t>________________</w:t>
      </w:r>
      <w:r>
        <w:br/>
      </w:r>
      <w:r>
        <w:rPr>
          <w:sz w:val="21"/>
        </w:rPr>
      </w:r>
      <w:r>
        <w:br/>
      </w:r>
      <w:r>
        <w:rPr>
          <w:sz w:val="21"/>
        </w:rPr>
      </w:r>
      <w:r>
        <w:br/>
      </w:r>
      <w:r>
        <w:rPr>
          <w:sz w:val="21"/>
        </w:rPr>
        <w:t>How it works</w:t>
      </w:r>
      <w:r>
        <w:br/>
      </w:r>
      <w:r>
        <w:rPr>
          <w:sz w:val="21"/>
        </w:rPr>
        <w:t>Network Policies are enforced by a CNI plugin (Container Network Interface) that supports them, such as:</w:t>
      </w:r>
      <w:r>
        <w:br/>
      </w:r>
      <w:r>
        <w:rPr>
          <w:sz w:val="21"/>
        </w:rPr>
        <w:t xml:space="preserve">         * Calico</w:t>
      </w:r>
      <w:r>
        <w:br/>
      </w:r>
      <w:r>
        <w:rPr>
          <w:sz w:val="21"/>
        </w:rPr>
        <w:t xml:space="preserve">         * Cilium</w:t>
      </w:r>
      <w:r>
        <w:br/>
      </w:r>
      <w:r>
        <w:rPr>
          <w:sz w:val="21"/>
        </w:rPr>
        <w:t xml:space="preserve">         * Weave Net</w:t>
      </w:r>
      <w:r>
        <w:br/>
      </w:r>
      <w:r>
        <w:rPr>
          <w:sz w:val="21"/>
        </w:rPr>
        <w:t>________________</w:t>
      </w:r>
      <w:r>
        <w:br/>
      </w:r>
      <w:r>
        <w:rPr>
          <w:sz w:val="21"/>
        </w:rPr>
      </w:r>
      <w:r>
        <w:br/>
      </w:r>
      <w:r>
        <w:rPr>
          <w:sz w:val="21"/>
        </w:rPr>
      </w:r>
      <w:r>
        <w:br/>
      </w:r>
      <w:r>
        <w:rPr>
          <w:sz w:val="21"/>
        </w:rPr>
        <w:t>Important concept</w:t>
      </w:r>
      <w:r>
        <w:br/>
      </w:r>
      <w:r>
        <w:rPr>
          <w:sz w:val="21"/>
        </w:rPr>
        <w:t>👉 Network Policies are opt-in</w:t>
      </w:r>
      <w:r>
        <w:br/>
      </w:r>
      <w:r>
        <w:rPr>
          <w:sz w:val="21"/>
        </w:rPr>
        <w:t xml:space="preserve">         * If no policy exists → all traffic is allowed</w:t>
      </w:r>
      <w:r>
        <w:br/>
      </w:r>
      <w:r>
        <w:rPr>
          <w:sz w:val="21"/>
        </w:rPr>
        <w:t xml:space="preserve">         * Once a policy selects a Pod → default-deny behavior applies (for that Pod)</w:t>
      </w:r>
      <w:r>
        <w:br/>
      </w:r>
      <w:r>
        <w:rPr>
          <w:sz w:val="21"/>
        </w:rPr>
        <w:t>________________</w:t>
      </w:r>
      <w:r>
        <w:br/>
      </w:r>
      <w:r>
        <w:rPr>
          <w:sz w:val="21"/>
        </w:rPr>
      </w:r>
      <w:r>
        <w:br/>
      </w:r>
      <w:r>
        <w:rPr>
          <w:sz w:val="21"/>
        </w:rPr>
      </w:r>
      <w:r>
        <w:br/>
      </w:r>
      <w:r>
        <w:rPr>
          <w:sz w:val="21"/>
        </w:rPr>
        <w:t>Types of traffic rules</w:t>
      </w:r>
      <w:r>
        <w:br/>
      </w:r>
      <w:r>
        <w:rPr>
          <w:sz w:val="21"/>
        </w:rPr>
        <w:t>1. Ingress (incoming traffic)</w:t>
      </w:r>
      <w:r>
        <w:br/>
      </w:r>
      <w:r>
        <w:rPr>
          <w:sz w:val="21"/>
        </w:rPr>
        <w:t>Controls who can send traffic to the Pod.</w:t>
      </w:r>
      <w:r>
        <w:br/>
      </w:r>
      <w:r>
        <w:rPr>
          <w:sz w:val="21"/>
        </w:rPr>
        <w:t>2. Egress (outgoing traffic)</w:t>
      </w:r>
      <w:r>
        <w:br/>
      </w:r>
      <w:r>
        <w:rPr>
          <w:sz w:val="21"/>
        </w:rPr>
        <w:t>Controls where the Pod can send traffic.</w:t>
      </w:r>
      <w:r>
        <w:br/>
      </w:r>
      <w:r>
        <w:rPr>
          <w:sz w:val="21"/>
        </w:rPr>
        <w:t>________________</w:t>
      </w:r>
      <w:r>
        <w:br/>
      </w:r>
      <w:r>
        <w:rPr>
          <w:sz w:val="21"/>
        </w:rPr>
      </w:r>
      <w:r>
        <w:br/>
      </w:r>
      <w:r>
        <w:rPr>
          <w:sz w:val="21"/>
        </w:rPr>
      </w:r>
      <w:r>
        <w:br/>
      </w:r>
      <w:r>
        <w:rPr>
          <w:sz w:val="21"/>
        </w:rPr>
        <w:t>Example Network Policy</w:t>
      </w:r>
      <w:r>
        <w:br/>
      </w:r>
      <w:r>
        <w:rPr>
          <w:sz w:val="21"/>
        </w:rPr>
        <w:t>apiVersion: networking.k8s.io/v1</w:t>
      </w:r>
      <w:r>
        <w:br/>
      </w:r>
      <w:r>
        <w:rPr>
          <w:sz w:val="21"/>
        </w:rPr>
        <w:t>kind: NetworkPolicy</w:t>
      </w:r>
      <w:r>
        <w:br/>
      </w:r>
      <w:r>
        <w:rPr>
          <w:sz w:val="21"/>
        </w:rPr>
        <w:t>metadata:</w:t>
      </w:r>
      <w:r>
        <w:br/>
      </w:r>
      <w:r>
        <w:rPr>
          <w:sz w:val="21"/>
        </w:rPr>
        <w:t xml:space="preserve">  name: allow-app-to-db</w:t>
      </w:r>
      <w:r>
        <w:br/>
      </w:r>
      <w:r>
        <w:rPr>
          <w:sz w:val="21"/>
        </w:rPr>
        <w:t>spec:</w:t>
      </w:r>
      <w:r>
        <w:br/>
      </w:r>
      <w:r>
        <w:rPr>
          <w:sz w:val="21"/>
        </w:rPr>
        <w:t xml:space="preserve">  podSelector:</w:t>
      </w:r>
      <w:r>
        <w:br/>
      </w:r>
      <w:r>
        <w:rPr>
          <w:sz w:val="21"/>
        </w:rPr>
        <w:t xml:space="preserve">    matchLabels:</w:t>
      </w:r>
      <w:r>
        <w:br/>
      </w:r>
      <w:r>
        <w:rPr>
          <w:sz w:val="21"/>
        </w:rPr>
        <w:t xml:space="preserve">      role: db</w:t>
      </w:r>
      <w:r>
        <w:br/>
      </w:r>
      <w:r>
        <w:rPr>
          <w:sz w:val="21"/>
        </w:rPr>
      </w:r>
      <w:r>
        <w:br/>
      </w:r>
      <w:r>
        <w:rPr>
          <w:sz w:val="21"/>
        </w:rPr>
      </w:r>
      <w:r>
        <w:br/>
      </w:r>
      <w:r>
        <w:rPr>
          <w:sz w:val="21"/>
        </w:rPr>
        <w:t xml:space="preserve">  policyTypes:</w:t>
      </w:r>
      <w:r>
        <w:br/>
      </w:r>
      <w:r>
        <w:rPr>
          <w:sz w:val="21"/>
        </w:rPr>
        <w:t xml:space="preserve">  - Ingress</w:t>
      </w:r>
      <w:r>
        <w:br/>
      </w:r>
      <w:r>
        <w:rPr>
          <w:sz w:val="21"/>
        </w:rPr>
      </w:r>
      <w:r>
        <w:br/>
      </w:r>
      <w:r>
        <w:rPr>
          <w:sz w:val="21"/>
        </w:rPr>
      </w:r>
      <w:r>
        <w:br/>
      </w:r>
      <w:r>
        <w:rPr>
          <w:sz w:val="21"/>
        </w:rPr>
        <w:t xml:space="preserve">  ingress:</w:t>
      </w:r>
      <w:r>
        <w:br/>
      </w:r>
      <w:r>
        <w:rPr>
          <w:sz w:val="21"/>
        </w:rPr>
        <w:t xml:space="preserve">  - from:</w:t>
      </w:r>
      <w:r>
        <w:br/>
      </w:r>
      <w:r>
        <w:rPr>
          <w:sz w:val="21"/>
        </w:rPr>
        <w:t xml:space="preserve">    - podSelector:</w:t>
      </w:r>
      <w:r>
        <w:br/>
      </w:r>
      <w:r>
        <w:rPr>
          <w:sz w:val="21"/>
        </w:rPr>
        <w:t xml:space="preserve">        matchLabels:</w:t>
      </w:r>
      <w:r>
        <w:br/>
      </w:r>
      <w:r>
        <w:rPr>
          <w:sz w:val="21"/>
        </w:rPr>
        <w:t xml:space="preserve">          role: app</w:t>
      </w:r>
      <w:r>
        <w:br/>
      </w:r>
      <w:r>
        <w:rPr>
          <w:sz w:val="21"/>
        </w:rPr>
        <w:t xml:space="preserve">    ports:</w:t>
      </w:r>
      <w:r>
        <w:br/>
      </w:r>
      <w:r>
        <w:rPr>
          <w:sz w:val="21"/>
        </w:rPr>
        <w:t xml:space="preserve">    - protocol: TCP</w:t>
      </w:r>
      <w:r>
        <w:br/>
      </w:r>
      <w:r>
        <w:rPr>
          <w:sz w:val="21"/>
        </w:rPr>
        <w:t xml:space="preserve">      port: 5432</w:t>
      </w:r>
      <w:r>
        <w:br/>
      </w:r>
      <w:r>
        <w:rPr>
          <w:sz w:val="21"/>
        </w:rPr>
        <w:t>________________</w:t>
      </w:r>
      <w:r>
        <w:br/>
      </w:r>
      <w:r>
        <w:rPr>
          <w:sz w:val="21"/>
        </w:rPr>
      </w:r>
      <w:r>
        <w:br/>
      </w:r>
      <w:r>
        <w:rPr>
          <w:sz w:val="21"/>
        </w:rPr>
      </w:r>
      <w:r>
        <w:br/>
      </w:r>
      <w:r>
        <w:rPr>
          <w:sz w:val="21"/>
        </w:rPr>
        <w:t>What this means</w:t>
      </w:r>
      <w:r>
        <w:br/>
      </w:r>
      <w:r>
        <w:rPr>
          <w:sz w:val="21"/>
        </w:rPr>
        <w:t xml:space="preserve">         * Only Pods with label role=app</w:t>
      </w:r>
      <w:r>
        <w:br/>
      </w:r>
      <w:r>
        <w:rPr>
          <w:sz w:val="21"/>
        </w:rPr>
        <w:t xml:space="preserve">         * Can access Pods with role=db</w:t>
      </w:r>
      <w:r>
        <w:br/>
      </w:r>
      <w:r>
        <w:rPr>
          <w:sz w:val="21"/>
        </w:rPr>
        <w:t xml:space="preserve">         * Only on port 5432 (PostgreSQL)</w:t>
      </w:r>
      <w:r>
        <w:br/>
      </w:r>
      <w:r>
        <w:rPr>
          <w:sz w:val="21"/>
        </w:rPr>
        <w:t>Everything else is blocked.</w:t>
      </w:r>
      <w:r>
        <w:br/>
      </w:r>
      <w:r>
        <w:rPr>
          <w:sz w:val="21"/>
        </w:rPr>
        <w:t>________________</w:t>
      </w:r>
      <w:r>
        <w:br/>
      </w:r>
      <w:r>
        <w:rPr>
          <w:sz w:val="21"/>
        </w:rPr>
      </w:r>
      <w:r>
        <w:br/>
      </w:r>
      <w:r>
        <w:rPr>
          <w:sz w:val="21"/>
        </w:rPr>
      </w:r>
      <w:r>
        <w:br/>
      </w:r>
      <w:r>
        <w:rPr>
          <w:sz w:val="21"/>
        </w:rPr>
        <w:t>Key components</w:t>
      </w:r>
      <w:r>
        <w:br/>
      </w:r>
      <w:r>
        <w:rPr>
          <w:sz w:val="21"/>
        </w:rPr>
        <w:t>1. podSelector</w:t>
      </w:r>
      <w:r>
        <w:br/>
      </w:r>
      <w:r>
        <w:rPr>
          <w:sz w:val="21"/>
        </w:rPr>
        <w:t>Selects which Pods the policy applies to</w:t>
      </w:r>
      <w:r>
        <w:br/>
      </w:r>
      <w:r>
        <w:rPr>
          <w:sz w:val="21"/>
        </w:rPr>
        <w:t>________________</w:t>
      </w:r>
      <w:r>
        <w:br/>
      </w:r>
      <w:r>
        <w:rPr>
          <w:sz w:val="21"/>
        </w:rPr>
      </w:r>
      <w:r>
        <w:br/>
      </w:r>
      <w:r>
        <w:rPr>
          <w:sz w:val="21"/>
        </w:rPr>
      </w:r>
      <w:r>
        <w:br/>
      </w:r>
      <w:r>
        <w:rPr>
          <w:sz w:val="21"/>
        </w:rPr>
        <w:t>2. ingress rules</w:t>
      </w:r>
      <w:r>
        <w:br/>
      </w:r>
      <w:r>
        <w:rPr>
          <w:sz w:val="21"/>
        </w:rPr>
        <w:t>Defines allowed incoming traffic</w:t>
      </w:r>
      <w:r>
        <w:br/>
      </w:r>
      <w:r>
        <w:rPr>
          <w:sz w:val="21"/>
        </w:rPr>
        <w:t>________________</w:t>
      </w:r>
      <w:r>
        <w:br/>
      </w:r>
      <w:r>
        <w:rPr>
          <w:sz w:val="21"/>
        </w:rPr>
      </w:r>
      <w:r>
        <w:br/>
      </w:r>
      <w:r>
        <w:rPr>
          <w:sz w:val="21"/>
        </w:rPr>
      </w:r>
      <w:r>
        <w:br/>
      </w:r>
      <w:r>
        <w:rPr>
          <w:sz w:val="21"/>
        </w:rPr>
        <w:t>3. egress rules</w:t>
      </w:r>
      <w:r>
        <w:br/>
      </w:r>
      <w:r>
        <w:rPr>
          <w:sz w:val="21"/>
        </w:rPr>
        <w:t>Defines allowed outgoing traffic</w:t>
      </w:r>
      <w:r>
        <w:br/>
      </w:r>
      <w:r>
        <w:rPr>
          <w:sz w:val="21"/>
        </w:rPr>
        <w:t>________________</w:t>
      </w:r>
      <w:r>
        <w:br/>
      </w:r>
      <w:r>
        <w:rPr>
          <w:sz w:val="21"/>
        </w:rPr>
      </w:r>
      <w:r>
        <w:br/>
      </w:r>
      <w:r>
        <w:rPr>
          <w:sz w:val="21"/>
        </w:rPr>
      </w:r>
      <w:r>
        <w:br/>
      </w:r>
      <w:r>
        <w:rPr>
          <w:sz w:val="21"/>
        </w:rPr>
        <w:t>4. namespaceSelector (optional)</w:t>
      </w:r>
      <w:r>
        <w:br/>
      </w:r>
      <w:r>
        <w:rPr>
          <w:sz w:val="21"/>
        </w:rPr>
        <w:t>Controls traffic between namespaces</w:t>
      </w:r>
      <w:r>
        <w:br/>
      </w:r>
      <w:r>
        <w:rPr>
          <w:sz w:val="21"/>
        </w:rPr>
        <w:t>________________</w:t>
      </w:r>
      <w:r>
        <w:br/>
      </w:r>
      <w:r>
        <w:rPr>
          <w:sz w:val="21"/>
        </w:rPr>
      </w:r>
      <w:r>
        <w:br/>
      </w:r>
      <w:r>
        <w:rPr>
          <w:sz w:val="21"/>
        </w:rPr>
      </w:r>
      <w:r>
        <w:br/>
      </w:r>
      <w:r>
        <w:rPr>
          <w:sz w:val="21"/>
        </w:rPr>
        <w:t>5. ports</w:t>
      </w:r>
      <w:r>
        <w:br/>
      </w:r>
      <w:r>
        <w:rPr>
          <w:sz w:val="21"/>
        </w:rPr>
        <w:t>Restricts allowed ports and protocols</w:t>
      </w:r>
      <w:r>
        <w:br/>
      </w:r>
      <w:r>
        <w:rPr>
          <w:sz w:val="21"/>
        </w:rPr>
        <w:t>________________</w:t>
      </w:r>
      <w:r>
        <w:br/>
      </w:r>
      <w:r>
        <w:rPr>
          <w:sz w:val="21"/>
        </w:rPr>
      </w:r>
      <w:r>
        <w:br/>
      </w:r>
      <w:r>
        <w:rPr>
          <w:sz w:val="21"/>
        </w:rPr>
      </w:r>
      <w:r>
        <w:br/>
      </w:r>
      <w:r>
        <w:rPr>
          <w:sz w:val="21"/>
        </w:rPr>
        <w:t>Default behavior</w:t>
      </w:r>
      <w:r>
        <w:br/>
      </w:r>
      <w:r>
        <w:rPr>
          <w:sz w:val="21"/>
        </w:rPr>
        <w:t>Scenario</w:t>
      </w:r>
      <w:r>
        <w:br/>
      </w:r>
      <w:r>
        <w:rPr>
          <w:sz w:val="21"/>
        </w:rPr>
        <w:tab/>
        <w:t>Behavior</w:t>
      </w:r>
      <w:r>
        <w:br/>
      </w:r>
      <w:r>
        <w:rPr>
          <w:sz w:val="21"/>
        </w:rPr>
        <w:tab/>
        <w:t>No NetworkPolicy</w:t>
      </w:r>
      <w:r>
        <w:br/>
      </w:r>
      <w:r>
        <w:rPr>
          <w:sz w:val="21"/>
        </w:rPr>
        <w:tab/>
        <w:t>All traffic allowed</w:t>
      </w:r>
      <w:r>
        <w:br/>
      </w:r>
      <w:r>
        <w:rPr>
          <w:sz w:val="21"/>
        </w:rPr>
        <w:tab/>
        <w:t>Policy exists for Pod</w:t>
      </w:r>
      <w:r>
        <w:br/>
      </w:r>
      <w:r>
        <w:rPr>
          <w:sz w:val="21"/>
        </w:rPr>
        <w:tab/>
        <w:t>Only allowed traffic passes</w:t>
      </w:r>
      <w:r>
        <w:br/>
      </w:r>
      <w:r>
        <w:rPr>
          <w:sz w:val="21"/>
        </w:rPr>
        <w:tab/>
        <w:t>________________</w:t>
      </w:r>
      <w:r>
        <w:br/>
      </w:r>
      <w:r>
        <w:rPr>
          <w:sz w:val="21"/>
        </w:rPr>
      </w:r>
      <w:r>
        <w:br/>
      </w:r>
      <w:r>
        <w:rPr>
          <w:sz w:val="21"/>
        </w:rPr>
      </w:r>
      <w:r>
        <w:br/>
      </w:r>
      <w:r>
        <w:rPr>
          <w:sz w:val="21"/>
        </w:rPr>
        <w:t>Simple analogy</w:t>
      </w:r>
      <w:r>
        <w:br/>
      </w:r>
      <w:r>
        <w:rPr>
          <w:sz w:val="21"/>
        </w:rPr>
        <w:t>Think of Pods like rooms in a building:</w:t>
      </w:r>
      <w:r>
        <w:br/>
      </w:r>
      <w:r>
        <w:rPr>
          <w:sz w:val="21"/>
        </w:rPr>
        <w:t xml:space="preserve">         * No policy → all doors open</w:t>
      </w:r>
      <w:r>
        <w:br/>
      </w:r>
      <w:r>
        <w:rPr>
          <w:sz w:val="21"/>
        </w:rPr>
        <w:t xml:space="preserve">         * Network Policy → security guard decides who can enter or leave each room</w:t>
      </w:r>
      <w:r>
        <w:br/>
      </w:r>
      <w:r>
        <w:rPr>
          <w:sz w:val="21"/>
        </w:rPr>
        <w:t>________________</w:t>
      </w:r>
      <w:r>
        <w:br/>
      </w:r>
      <w:r>
        <w:rPr>
          <w:sz w:val="21"/>
        </w:rPr>
      </w:r>
      <w:r>
        <w:br/>
      </w:r>
      <w:r>
        <w:rPr>
          <w:sz w:val="21"/>
        </w:rPr>
      </w:r>
      <w:r>
        <w:br/>
      </w:r>
      <w:r>
        <w:rPr>
          <w:sz w:val="21"/>
        </w:rPr>
        <w:t>Use cases</w:t>
      </w:r>
      <w:r>
        <w:br/>
      </w:r>
      <w:r>
        <w:rPr>
          <w:sz w:val="21"/>
        </w:rPr>
        <w:t xml:space="preserve">         * Database isolation (only backend can access DB)</w:t>
      </w:r>
      <w:r>
        <w:br/>
      </w:r>
      <w:r>
        <w:rPr>
          <w:sz w:val="21"/>
        </w:rPr>
        <w:t xml:space="preserve">         * Microservice segmentation</w:t>
      </w:r>
      <w:r>
        <w:br/>
      </w:r>
      <w:r>
        <w:rPr>
          <w:sz w:val="21"/>
        </w:rPr>
        <w:t xml:space="preserve">         * Blocking external access to internal services</w:t>
      </w:r>
      <w:r>
        <w:br/>
      </w:r>
      <w:r>
        <w:rPr>
          <w:sz w:val="21"/>
        </w:rPr>
        <w:t xml:space="preserve">         * Securing multi-tenant clusters</w:t>
      </w:r>
      <w:r>
        <w:br/>
      </w:r>
      <w:r>
        <w:rPr>
          <w:sz w:val="21"/>
        </w:rPr>
        <w:t>________________</w:t>
      </w:r>
      <w:r>
        <w:br/>
      </w:r>
      <w:r>
        <w:rPr>
          <w:sz w:val="21"/>
        </w:rPr>
      </w:r>
      <w:r>
        <w:br/>
      </w:r>
      <w:r>
        <w:rPr>
          <w:sz w:val="21"/>
        </w:rPr>
      </w:r>
      <w:r>
        <w:br/>
      </w:r>
      <w:r>
        <w:rPr>
          <w:sz w:val="21"/>
        </w:rPr>
        <w:t>Important limitation</w:t>
      </w:r>
      <w:r>
        <w:br/>
      </w:r>
      <w:r>
        <w:rPr>
          <w:sz w:val="21"/>
        </w:rPr>
        <w:t>Network Policies only work if:</w:t>
      </w:r>
      <w:r>
        <w:br/>
      </w:r>
      <w:r>
        <w:rPr>
          <w:sz w:val="21"/>
        </w:rPr>
        <w:t xml:space="preserve">         * Your CNI supports them (e.g., Calico, Cilium)</w:t>
      </w:r>
      <w:r>
        <w:br/>
      </w:r>
      <w:r>
        <w:rPr>
          <w:sz w:val="21"/>
        </w:rPr>
        <w:t xml:space="preserve">         * Otherwise they are ignored</w:t>
      </w:r>
      <w:r>
        <w:br/>
      </w:r>
      <w:r>
        <w:rPr>
          <w:sz w:val="21"/>
        </w:rPr>
        <w:t>________________</w:t>
      </w:r>
      <w:r>
        <w:br/>
      </w:r>
      <w:r>
        <w:rPr>
          <w:sz w:val="21"/>
        </w:rPr>
      </w:r>
      <w:r>
        <w:br/>
      </w:r>
      <w:r>
        <w:rPr>
          <w:sz w:val="21"/>
        </w:rPr>
      </w:r>
      <w:r>
        <w:br/>
      </w:r>
      <w:r>
        <w:rPr>
          <w:sz w:val="21"/>
        </w:rPr>
        <w:t>Best practices</w:t>
      </w:r>
      <w:r>
        <w:br/>
      </w:r>
      <w:r>
        <w:rPr>
          <w:sz w:val="21"/>
        </w:rPr>
        <w:t xml:space="preserve">         * Start with default-deny policies</w:t>
      </w:r>
      <w:r>
        <w:br/>
      </w:r>
      <w:r>
        <w:rPr>
          <w:sz w:val="21"/>
        </w:rPr>
        <w:t xml:space="preserve">         * Explicitly allow required traffic</w:t>
      </w:r>
      <w:r>
        <w:br/>
      </w:r>
      <w:r>
        <w:rPr>
          <w:sz w:val="21"/>
        </w:rPr>
        <w:t xml:space="preserve">         * Use labels consistently</w:t>
      </w:r>
      <w:r>
        <w:br/>
      </w:r>
      <w:r>
        <w:rPr>
          <w:sz w:val="21"/>
        </w:rPr>
        <w:t xml:space="preserve">         * Combine ingress + egress rules for full control</w:t>
      </w:r>
      <w:r>
        <w:br/>
      </w:r>
      <w:r>
        <w:rPr>
          <w:sz w:val="21"/>
        </w:rPr>
        <w:t>________________</w:t>
      </w:r>
      <w:r>
        <w:br/>
      </w:r>
      <w:r>
        <w:rPr>
          <w:sz w:val="21"/>
        </w:rPr>
      </w:r>
      <w:r>
        <w:br/>
      </w:r>
      <w:r>
        <w:rPr>
          <w:sz w:val="21"/>
        </w:rPr>
      </w:r>
      <w:r>
        <w:br/>
      </w:r>
      <w:r>
        <w:rPr>
          <w:sz w:val="21"/>
        </w:rPr>
        <w:t>Interview-ready definition</w:t>
      </w:r>
      <w:r>
        <w:br/>
      </w:r>
      <w:r>
        <w:rPr>
          <w:sz w:val="21"/>
        </w:rP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Q2179.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 xml:space="preserve">A: </w:t>
      </w:r>
      <w:r>
        <w:rPr>
          <w:sz w:val="21"/>
        </w:rPr>
        <w:t>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Q2180. How would you whitelist an organization's CIDR/IP range?</w:t>
      </w:r>
    </w:p>
    <w:p>
      <w:pPr>
        <w:spacing w:before="0" w:after="40"/>
      </w:pPr>
      <w:r>
        <w:rPr>
          <w:i/>
          <w:color w:val="888888"/>
          <w:sz w:val="18"/>
        </w:rPr>
        <w:t>Networking/Security • Implementation / Workflow</w:t>
      </w:r>
    </w:p>
    <w:p>
      <w:pPr>
        <w:spacing w:after="160"/>
        <w:ind w:left="216"/>
      </w:pPr>
      <w:r>
        <w:rPr>
          <w:sz w:val="21"/>
        </w:rPr>
        <w:t xml:space="preserve">A: </w:t>
      </w:r>
      <w:r>
        <w:rPr>
          <w:sz w:val="21"/>
        </w:rPr>
        <w:t>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Q2181. What is the difference between AWS VPC, Azure VNet, and GCP VPC?</w:t>
      </w:r>
    </w:p>
    <w:p>
      <w:pPr>
        <w:spacing w:before="0" w:after="40"/>
      </w:pPr>
      <w:r>
        <w:rPr>
          <w:i/>
          <w:color w:val="888888"/>
          <w:sz w:val="18"/>
        </w:rPr>
        <w:t>Cloud Networking • Comparison</w:t>
      </w:r>
    </w:p>
    <w:p>
      <w:pPr>
        <w:spacing w:after="160"/>
        <w:ind w:left="216"/>
      </w:pPr>
      <w:r>
        <w:rPr>
          <w:sz w:val="21"/>
        </w:rPr>
        <w:t xml:space="preserve">A: </w:t>
      </w:r>
      <w:r>
        <w:rPr>
          <w:sz w:val="21"/>
        </w:rPr>
        <w:t>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Q2182. What is a VPC?</w:t>
      </w:r>
    </w:p>
    <w:p>
      <w:pPr>
        <w:spacing w:before="0" w:after="40"/>
      </w:pPr>
      <w:r>
        <w:rPr>
          <w:i/>
          <w:color w:val="888888"/>
          <w:sz w:val="18"/>
        </w:rPr>
        <w:t>Cloud Networking • Conceptual</w:t>
      </w:r>
    </w:p>
    <w:p>
      <w:pPr>
        <w:spacing w:after="160"/>
        <w:ind w:left="216"/>
      </w:pPr>
      <w:r>
        <w:rPr>
          <w:sz w:val="21"/>
        </w:rPr>
        <w:t xml:space="preserve">A: </w:t>
      </w:r>
      <w:r>
        <w:rPr>
          <w:sz w:val="21"/>
        </w:rPr>
        <w:t>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Q2183.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 xml:space="preserve">A: </w:t>
      </w:r>
      <w:r>
        <w:rPr>
          <w:sz w:val="21"/>
        </w:rPr>
        <w:t>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Q2184.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 xml:space="preserve">A: </w:t>
      </w:r>
      <w:r>
        <w:rPr>
          <w:sz w:val="21"/>
        </w:rPr>
        <w:t>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Q2185. Can you explain the alias block (or SOA if referring to DNS)?</w:t>
      </w:r>
    </w:p>
    <w:p>
      <w:pPr>
        <w:spacing w:before="0" w:after="40"/>
      </w:pPr>
      <w:r>
        <w:rPr>
          <w:i/>
          <w:color w:val="888888"/>
          <w:sz w:val="18"/>
        </w:rPr>
        <w:t>Terraform • Conceptual</w:t>
      </w:r>
    </w:p>
    <w:p>
      <w:pPr>
        <w:spacing w:after="160"/>
        <w:ind w:left="216"/>
      </w:pPr>
      <w:r>
        <w:rPr>
          <w:sz w:val="21"/>
        </w:rPr>
        <w:t xml:space="preserve">A: </w:t>
      </w:r>
      <w:r>
        <w:rPr>
          <w:sz w:val="21"/>
        </w:rPr>
        <w:t>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Q2186.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 xml:space="preserve">A: </w:t>
      </w:r>
      <w:r>
        <w:rPr>
          <w:sz w:val="21"/>
        </w:rPr>
        <w:t>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Q2187. Create multiple Route53 DNS records using for_each.</w:t>
      </w:r>
    </w:p>
    <w:p>
      <w:pPr>
        <w:spacing w:before="0" w:after="40"/>
      </w:pPr>
      <w:r>
        <w:rPr>
          <w:i/>
          <w:color w:val="888888"/>
          <w:sz w:val="18"/>
        </w:rPr>
        <w:t>Terraform Coding • Conceptual</w:t>
      </w:r>
    </w:p>
    <w:p>
      <w:pPr>
        <w:spacing w:after="160"/>
        <w:ind w:left="216"/>
      </w:pPr>
      <w:r>
        <w:rPr>
          <w:sz w:val="21"/>
        </w:rPr>
        <w:t xml:space="preserve">A: </w:t>
      </w:r>
      <w:r>
        <w:rPr>
          <w:sz w:val="21"/>
        </w:rPr>
        <w:t>resource "aws_route53_record" "records" {</w:t>
      </w:r>
      <w:r>
        <w:br/>
      </w:r>
      <w:r>
        <w:rPr>
          <w:sz w:val="21"/>
        </w:rPr>
        <w:t xml:space="preserve">  for_each = { for r in var.records : "${r.name}-${r.type}" =&gt; r }</w:t>
      </w:r>
      <w:r>
        <w:br/>
      </w:r>
      <w:r>
        <w:rPr>
          <w:sz w:val="21"/>
        </w:rPr>
        <w:t xml:space="preserve">  zone_id  = var.zone_id</w:t>
      </w:r>
      <w:r>
        <w:br/>
      </w:r>
      <w:r>
        <w:rPr>
          <w:sz w:val="21"/>
        </w:rPr>
        <w:t xml:space="preserve">  name     = each.value.name</w:t>
      </w:r>
      <w:r>
        <w:br/>
      </w:r>
      <w:r>
        <w:rPr>
          <w:sz w:val="21"/>
        </w:rPr>
        <w:t xml:space="preserve">  type     = each.value.type</w:t>
      </w:r>
      <w:r>
        <w:br/>
      </w:r>
      <w:r>
        <w:rPr>
          <w:sz w:val="21"/>
        </w:rPr>
        <w:t xml:space="preserve">  ttl      = 300</w:t>
      </w:r>
      <w:r>
        <w:br/>
      </w:r>
      <w:r>
        <w:rPr>
          <w:sz w:val="21"/>
        </w:rPr>
        <w:t xml:space="preserve">  records  = each.value.values</w:t>
      </w:r>
      <w:r>
        <w:br/>
      </w:r>
      <w:r>
        <w:rPr>
          <w:sz w:val="21"/>
        </w:rPr>
        <w:t>}</w:t>
      </w:r>
      <w:r>
        <w:br/>
      </w:r>
      <w:r>
        <w:rPr>
          <w:sz w:val="21"/>
        </w:rP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Q2188. Explain how the DNS records are stored in Terraform state.</w:t>
      </w:r>
    </w:p>
    <w:p>
      <w:pPr>
        <w:spacing w:before="0" w:after="40"/>
      </w:pPr>
      <w:r>
        <w:rPr>
          <w:i/>
          <w:color w:val="888888"/>
          <w:sz w:val="18"/>
        </w:rPr>
        <w:t>Terraform Coding • Conceptual</w:t>
      </w:r>
    </w:p>
    <w:p>
      <w:pPr>
        <w:spacing w:after="160"/>
        <w:ind w:left="216"/>
      </w:pPr>
      <w:r>
        <w:rPr>
          <w:sz w:val="21"/>
        </w:rPr>
        <w:t xml:space="preserve">A: </w:t>
      </w:r>
      <w:r>
        <w:rPr>
          <w:sz w:val="21"/>
        </w:rPr>
        <w:t>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Q2189. What are the limitations of VPC Peering?</w:t>
      </w:r>
    </w:p>
    <w:p>
      <w:pPr>
        <w:spacing w:before="0" w:after="40"/>
      </w:pPr>
      <w:r>
        <w:rPr>
          <w:i/>
          <w:color w:val="888888"/>
          <w:sz w:val="18"/>
        </w:rPr>
        <w:t>AWS Networking • Conceptual</w:t>
      </w:r>
    </w:p>
    <w:p>
      <w:pPr>
        <w:spacing w:after="160"/>
        <w:ind w:left="216"/>
      </w:pPr>
      <w:r>
        <w:rPr>
          <w:sz w:val="21"/>
        </w:rPr>
        <w:t xml:space="preserve">A: </w:t>
      </w:r>
      <w:r>
        <w:rPr>
          <w:sz w:val="21"/>
        </w:rPr>
        <w:t>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Q2190. How do you measure network bandwidth between two Linux servers?</w:t>
      </w:r>
    </w:p>
    <w:p>
      <w:pPr>
        <w:spacing w:before="0" w:after="40"/>
      </w:pPr>
      <w:r>
        <w:rPr>
          <w:i/>
          <w:color w:val="888888"/>
          <w:sz w:val="18"/>
        </w:rPr>
        <w:t>Linux • Implementation / Workflow</w:t>
      </w:r>
    </w:p>
    <w:p>
      <w:pPr>
        <w:spacing w:after="160"/>
        <w:ind w:left="216"/>
      </w:pPr>
      <w:r>
        <w:rPr>
          <w:sz w:val="21"/>
        </w:rPr>
        <w:t xml:space="preserve">A: </w:t>
      </w:r>
      <w:r>
        <w:rPr>
          <w:sz w:val="21"/>
        </w:rPr>
        <w:t>`iperf3`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Q2191. Explain the network flow.</w:t>
      </w:r>
    </w:p>
    <w:p>
      <w:pPr>
        <w:spacing w:before="0" w:after="40"/>
      </w:pPr>
      <w:r>
        <w:rPr>
          <w:i/>
          <w:color w:val="888888"/>
          <w:sz w:val="18"/>
        </w:rPr>
        <w:t>System Design • Conceptual</w:t>
      </w:r>
    </w:p>
    <w:p>
      <w:pPr>
        <w:spacing w:after="160"/>
        <w:ind w:left="216"/>
      </w:pPr>
      <w:r>
        <w:rPr>
          <w:sz w:val="21"/>
        </w:rPr>
        <w:t xml:space="preserve">A: </w:t>
      </w:r>
      <w:r>
        <w:rPr>
          <w:sz w:val="21"/>
        </w:rPr>
        <w:t>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Q2192.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 xml:space="preserve">A: </w:t>
      </w:r>
      <w:r>
        <w:rPr>
          <w:sz w:val="21"/>
        </w:rPr>
        <w:t>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Q2193.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 xml:space="preserve">A: </w:t>
      </w:r>
      <w:r>
        <w:rPr>
          <w:sz w:val="21"/>
        </w:rPr>
        <w:t>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Q2194.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 xml:space="preserve">A: </w:t>
      </w:r>
      <w:r>
        <w:rPr>
          <w:sz w:val="21"/>
        </w:rPr>
        <w:t>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Q2195.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 xml:space="preserve">A: </w:t>
      </w:r>
      <w:r>
        <w:rPr>
          <w:sz w:val="21"/>
        </w:rPr>
        <w:t>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Q2196.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 xml:space="preserve">A: </w:t>
      </w:r>
      <w:r>
        <w:rPr>
          <w:sz w:val="21"/>
        </w:rPr>
        <w:t>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Q2197.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 xml:space="preserve">A: </w:t>
      </w:r>
      <w:r>
        <w:rPr>
          <w:sz w:val="21"/>
        </w:rPr>
        <w:t>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Q2198.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 xml:space="preserve">A: </w:t>
      </w:r>
      <w:r>
        <w:rPr>
          <w:sz w:val="21"/>
        </w:rPr>
        <w:t>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Q2199.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 xml:space="preserve">A: </w:t>
      </w:r>
      <w:r>
        <w:rPr>
          <w:sz w:val="21"/>
        </w:rPr>
        <w:t>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Q2200.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 xml:space="preserve">A: </w:t>
      </w:r>
      <w:r>
        <w:rPr>
          <w:sz w:val="21"/>
        </w:rPr>
        <w:t>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Q2201.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 xml:space="preserve">A: </w:t>
      </w:r>
      <w:r>
        <w:rPr>
          <w:sz w:val="21"/>
        </w:rPr>
        <w:t>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Q2202.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 xml:space="preserve">A: </w:t>
      </w:r>
      <w:r>
        <w:rPr>
          <w:sz w:val="21"/>
        </w:rPr>
        <w:t>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Q2203.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 xml:space="preserve">A: </w:t>
      </w:r>
      <w:r>
        <w:rPr>
          <w:sz w:val="21"/>
        </w:rPr>
        <w:t>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Q2204.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 xml:space="preserve">A: </w:t>
      </w:r>
      <w:r>
        <w:rPr>
          <w:sz w:val="21"/>
        </w:rPr>
        <w:t>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Q2205.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 xml:space="preserve">A: </w:t>
      </w:r>
      <w:r>
        <w:rPr>
          <w:sz w:val="21"/>
        </w:rPr>
        <w:t>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Q2206.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 xml:space="preserve">A: </w:t>
      </w:r>
      <w:r>
        <w:rPr>
          <w:sz w:val="21"/>
        </w:rPr>
        <w:t>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Q2207.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 xml:space="preserve">A: </w:t>
      </w:r>
      <w:r>
        <w:rPr>
          <w:sz w:val="21"/>
        </w:rPr>
        <w:t>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Q2208.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 xml:space="preserve">A: </w:t>
      </w:r>
      <w:r>
        <w:rPr>
          <w:sz w:val="21"/>
        </w:rPr>
        <w:t>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Q2209.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 xml:space="preserve">A: </w:t>
      </w:r>
      <w:r>
        <w:rPr>
          <w:sz w:val="21"/>
        </w:rPr>
        <w:t>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Q2210.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 xml:space="preserve">A: </w:t>
      </w:r>
      <w:r>
        <w:rPr>
          <w:sz w:val="21"/>
        </w:rPr>
        <w:t>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Q2211.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 xml:space="preserve">A: </w:t>
      </w:r>
      <w:r>
        <w:rPr>
          <w:sz w:val="21"/>
        </w:rPr>
        <w:t>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Q2212.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 xml:space="preserve">A: </w:t>
      </w:r>
      <w:r>
        <w:rPr>
          <w:sz w:val="21"/>
        </w:rPr>
        <w:t>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Q2213.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 xml:space="preserve">A: </w:t>
      </w:r>
      <w:r>
        <w:rPr>
          <w:sz w:val="21"/>
        </w:rPr>
        <w:t>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Q2214.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 xml:space="preserve">A: </w:t>
      </w:r>
      <w:r>
        <w:rPr>
          <w:sz w:val="21"/>
        </w:rPr>
        <w:t>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Q2215.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 xml:space="preserve">A: </w:t>
      </w:r>
      <w:r>
        <w:rPr>
          <w:sz w:val="21"/>
        </w:rPr>
        <w:t>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Q2216.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 xml:space="preserve">A: </w:t>
      </w:r>
      <w:r>
        <w:rPr>
          <w:sz w:val="21"/>
        </w:rPr>
        <w:t>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Q2217.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 xml:space="preserve">A: </w:t>
      </w:r>
      <w:r>
        <w:rPr>
          <w:sz w:val="21"/>
        </w:rPr>
        <w:t>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Q2218.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 xml:space="preserve">A: </w:t>
      </w:r>
      <w:r>
        <w:rPr>
          <w:sz w:val="21"/>
        </w:rPr>
        <w:t>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Q2219.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 xml:space="preserve">A: </w:t>
      </w:r>
      <w:r>
        <w:rPr>
          <w:sz w:val="21"/>
        </w:rPr>
        <w:t>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Q2220.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Q2221.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Q2222.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 xml:space="preserve">A: </w:t>
      </w:r>
      <w:r>
        <w:rPr>
          <w:sz w:val="21"/>
        </w:rPr>
        <w:t>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Q2223.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 xml:space="preserve">A: </w:t>
      </w:r>
      <w:r>
        <w:rPr>
          <w:sz w:val="21"/>
        </w:rPr>
        <w:t>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Q2224.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Q2225.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 xml:space="preserve">A: </w:t>
      </w:r>
      <w:r>
        <w:rPr>
          <w:sz w:val="21"/>
        </w:rPr>
        <w:t>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Q2226.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Q2227.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 xml:space="preserve">A: </w:t>
      </w:r>
      <w:r>
        <w:rPr>
          <w:sz w:val="21"/>
        </w:rPr>
        <w:t>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Q2228.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 xml:space="preserve">A: </w:t>
      </w:r>
      <w:r>
        <w:rPr>
          <w:sz w:val="21"/>
        </w:rPr>
        <w:t>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Q2229.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Q2230.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Q2231.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Q2232.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Q2233.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 xml:space="preserve">A: </w:t>
      </w:r>
      <w:r>
        <w:rPr>
          <w:sz w:val="21"/>
        </w:rPr>
        <w:t>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Q2234.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 xml:space="preserve">A: </w:t>
      </w:r>
      <w:r>
        <w:rPr>
          <w:sz w:val="21"/>
        </w:rPr>
        <w:t>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Q2235.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 xml:space="preserve">A: </w:t>
      </w:r>
      <w:r>
        <w:rPr>
          <w:sz w:val="21"/>
        </w:rPr>
        <w:t>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Q2236.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 xml:space="preserve">A: </w:t>
      </w:r>
      <w:r>
        <w:rPr>
          <w:sz w:val="21"/>
        </w:rPr>
        <w:t>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Q2237.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 xml:space="preserve">A: </w:t>
      </w:r>
      <w:r>
        <w:rPr>
          <w:sz w:val="21"/>
        </w:rPr>
        <w:t>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Q2238.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Q2239.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 xml:space="preserve">A: </w:t>
      </w:r>
      <w:r>
        <w:rPr>
          <w:sz w:val="21"/>
        </w:rPr>
        <w:t>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Q2240.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Q2241.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 xml:space="preserve">A: </w:t>
      </w:r>
      <w:r>
        <w:rPr>
          <w:sz w:val="21"/>
        </w:rPr>
        <w:t>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Q2242.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 xml:space="preserve">A: </w:t>
      </w:r>
      <w:r>
        <w:rPr>
          <w:sz w:val="21"/>
        </w:rPr>
        <w:t>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Q2243.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 xml:space="preserve">A: </w:t>
      </w:r>
      <w:r>
        <w:rPr>
          <w:sz w:val="21"/>
        </w:rPr>
        <w:t>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Q2244.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 xml:space="preserve">A: </w:t>
      </w:r>
      <w:r>
        <w:rPr>
          <w:sz w:val="21"/>
        </w:rPr>
        <w:t>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Q2245.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 xml:space="preserve">A: </w:t>
      </w:r>
      <w:r>
        <w:rPr>
          <w:sz w:val="21"/>
        </w:rPr>
        <w:t>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Q2246.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 xml:space="preserve">A: </w:t>
      </w:r>
      <w:r>
        <w:rPr>
          <w:sz w:val="21"/>
        </w:rPr>
        <w:t>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Q2247.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 xml:space="preserve">A: </w:t>
      </w:r>
      <w:r>
        <w:rPr>
          <w:sz w:val="21"/>
        </w:rPr>
        <w:t>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Q2248.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 xml:space="preserve">A: </w:t>
      </w:r>
      <w:r>
        <w:rPr>
          <w:sz w:val="21"/>
        </w:rPr>
        <w:t>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Q2249.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 xml:space="preserve">A: </w:t>
      </w:r>
      <w:r>
        <w:rPr>
          <w:sz w:val="21"/>
        </w:rPr>
        <w:t>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Q2250.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 xml:space="preserve">A: </w:t>
      </w:r>
      <w:r>
        <w:rPr>
          <w:sz w:val="21"/>
        </w:rPr>
        <w:t>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Q2251.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 xml:space="preserve">A: </w:t>
      </w:r>
      <w:r>
        <w:rPr>
          <w:sz w:val="21"/>
        </w:rPr>
        <w:t>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Q2252.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 xml:space="preserve">A: </w:t>
      </w:r>
      <w:r>
        <w:rPr>
          <w:sz w:val="21"/>
        </w:rPr>
        <w:t>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Q2253.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 xml:space="preserve">A: </w:t>
      </w:r>
      <w:r>
        <w:rPr>
          <w:sz w:val="21"/>
        </w:rPr>
        <w:t>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Q2254.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 xml:space="preserve">A: </w:t>
      </w:r>
      <w:r>
        <w:rPr>
          <w:sz w:val="21"/>
        </w:rPr>
        <w:t>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Q2255.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 xml:space="preserve">A: </w:t>
      </w:r>
      <w:r>
        <w:rPr>
          <w:sz w:val="21"/>
        </w:rPr>
        <w:t>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Q2256.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 xml:space="preserve">A: </w:t>
      </w:r>
      <w:r>
        <w:rPr>
          <w:sz w:val="21"/>
        </w:rPr>
        <w:t>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Q2257.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 xml:space="preserve">A: </w:t>
      </w:r>
      <w:r>
        <w:rPr>
          <w:sz w:val="21"/>
        </w:rPr>
        <w:t>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Q2258.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 xml:space="preserve">A: </w:t>
      </w:r>
      <w:r>
        <w:rPr>
          <w:sz w:val="21"/>
        </w:rPr>
        <w:t>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Q2259.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 xml:space="preserve">A: </w:t>
      </w:r>
      <w:r>
        <w:rPr>
          <w:sz w:val="21"/>
        </w:rPr>
        <w:t>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Q2260.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 xml:space="preserve">A: </w:t>
      </w:r>
      <w:r>
        <w:rPr>
          <w:sz w:val="21"/>
        </w:rPr>
        <w:t>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Q2261.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 xml:space="preserve">A: </w:t>
      </w:r>
      <w:r>
        <w:rPr>
          <w:sz w:val="21"/>
        </w:rPr>
        <w:t>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Q2262.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 xml:space="preserve">A: </w:t>
      </w:r>
      <w:r>
        <w:rPr>
          <w:sz w:val="21"/>
        </w:rPr>
        <w:t>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Q2263.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 xml:space="preserve">A: </w:t>
      </w:r>
      <w:r>
        <w:rPr>
          <w:sz w:val="21"/>
        </w:rPr>
        <w:t>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Q2264.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 xml:space="preserve">A: </w:t>
      </w:r>
      <w:r>
        <w:rPr>
          <w:sz w:val="21"/>
        </w:rPr>
        <w:t>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Q2265.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 xml:space="preserve">A: </w:t>
      </w:r>
      <w:r>
        <w:rPr>
          <w:sz w:val="21"/>
        </w:rPr>
        <w:t>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Q2266.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 xml:space="preserve">A: </w:t>
      </w:r>
      <w:r>
        <w:rPr>
          <w:sz w:val="21"/>
        </w:rPr>
        <w:t>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Q2267.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 xml:space="preserve">A: </w:t>
      </w:r>
      <w:r>
        <w:rPr>
          <w:sz w:val="21"/>
        </w:rPr>
        <w:t>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Q2268.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 xml:space="preserve">A: </w:t>
      </w:r>
      <w:r>
        <w:rPr>
          <w:sz w:val="21"/>
        </w:rPr>
        <w:t>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Q2269.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 xml:space="preserve">A: </w:t>
      </w:r>
      <w:r>
        <w:rPr>
          <w:sz w:val="21"/>
        </w:rPr>
        <w:t>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Q2270.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 xml:space="preserve">A: </w:t>
      </w:r>
      <w:r>
        <w:rPr>
          <w:sz w:val="21"/>
        </w:rPr>
        <w:t>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Q2271.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 xml:space="preserve">A: </w:t>
      </w:r>
      <w:r>
        <w:rPr>
          <w:sz w:val="21"/>
        </w:rPr>
        <w:t>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Q2272.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 xml:space="preserve">A: </w:t>
      </w:r>
      <w:r>
        <w:rPr>
          <w:sz w:val="21"/>
        </w:rPr>
        <w:t>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Q2273.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 xml:space="preserve">A: </w:t>
      </w:r>
      <w:r>
        <w:rPr>
          <w:sz w:val="21"/>
        </w:rPr>
        <w:t>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Q2274.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 xml:space="preserve">A: </w:t>
      </w:r>
      <w:r>
        <w:rPr>
          <w:sz w:val="21"/>
        </w:rPr>
        <w:t>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Q2275.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 xml:space="preserve">A: </w:t>
      </w:r>
      <w:r>
        <w:rPr>
          <w:sz w:val="21"/>
        </w:rPr>
        <w:t>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Q2276. How would you apply zero-trust networking principles in GCP?</w:t>
      </w:r>
    </w:p>
    <w:p>
      <w:pPr>
        <w:spacing w:before="0" w:after="40"/>
      </w:pPr>
      <w:r>
        <w:rPr>
          <w:i/>
          <w:color w:val="888888"/>
          <w:sz w:val="18"/>
        </w:rPr>
        <w:t>Network Security • Implementation / Workflow</w:t>
      </w:r>
    </w:p>
    <w:p>
      <w:pPr>
        <w:spacing w:after="160"/>
        <w:ind w:left="216"/>
      </w:pPr>
      <w:r>
        <w:rPr>
          <w:sz w:val="21"/>
        </w:rPr>
        <w:t xml:space="preserve">A: </w:t>
      </w:r>
      <w:r>
        <w:rPr>
          <w:sz w:val="21"/>
        </w:rPr>
        <w:t>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Q2277.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 xml:space="preserve">A: </w:t>
      </w:r>
      <w:r>
        <w:rPr>
          <w:sz w:val="21"/>
        </w:rPr>
        <w:t>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Q2278.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Q2279.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 xml:space="preserve">A: </w:t>
      </w:r>
      <w:r>
        <w:rPr>
          <w:sz w:val="21"/>
        </w:rPr>
        <w:t>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Q2280.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Q2281.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 xml:space="preserve">A: </w:t>
      </w:r>
      <w:r>
        <w:rPr>
          <w:sz w:val="21"/>
        </w:rPr>
        <w:t>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Q2282.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 xml:space="preserve">A: </w:t>
      </w:r>
      <w:r>
        <w:rPr>
          <w:sz w:val="21"/>
        </w:rPr>
        <w:t>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Q2283.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 xml:space="preserve">A: </w:t>
      </w:r>
      <w:r>
        <w:rPr>
          <w:sz w:val="21"/>
        </w:rPr>
        <w:t>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Q2284.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 xml:space="preserve">A: </w:t>
      </w:r>
      <w:r>
        <w:rPr>
          <w:sz w:val="21"/>
        </w:rPr>
        <w:t>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Q2285.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 xml:space="preserve">A: </w:t>
      </w:r>
      <w:r>
        <w:rPr>
          <w:sz w:val="21"/>
        </w:rPr>
        <w:t>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Q2286.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 xml:space="preserve">A: </w:t>
      </w:r>
      <w:r>
        <w:rPr>
          <w:sz w:val="21"/>
        </w:rPr>
        <w:t>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Q2287.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 xml:space="preserve">A: </w:t>
      </w:r>
      <w:r>
        <w:rPr>
          <w:sz w:val="21"/>
        </w:rPr>
        <w:t>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Q2288. What would your first 90 days look like as a GCP Network Engineer?</w:t>
      </w:r>
    </w:p>
    <w:p>
      <w:pPr>
        <w:spacing w:before="0" w:after="40"/>
      </w:pPr>
      <w:r>
        <w:rPr>
          <w:i/>
          <w:color w:val="888888"/>
          <w:sz w:val="18"/>
        </w:rPr>
        <w:t>Behavioral &amp; Ownership • Conceptual</w:t>
      </w:r>
    </w:p>
    <w:p>
      <w:pPr>
        <w:spacing w:after="160"/>
        <w:ind w:left="216"/>
      </w:pPr>
      <w:r>
        <w:rPr>
          <w:sz w:val="21"/>
        </w:rPr>
        <w:t xml:space="preserve">A: </w:t>
      </w:r>
      <w:r>
        <w:rPr>
          <w:sz w:val="21"/>
        </w:rPr>
        <w:t>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Q2289.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 xml:space="preserve">A: </w:t>
      </w:r>
      <w:r>
        <w:rPr>
          <w:sz w:val="21"/>
        </w:rPr>
        <w:t>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Q2290.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 xml:space="preserve">A: </w:t>
      </w:r>
      <w:r>
        <w:rPr>
          <w:sz w:val="21"/>
        </w:rPr>
        <w:t>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Q2291.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 xml:space="preserve">A: </w:t>
      </w:r>
      <w:r>
        <w:rPr>
          <w:sz w:val="21"/>
        </w:rPr>
        <w:t>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Q2292.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 xml:space="preserve">A: </w:t>
      </w:r>
      <w:r>
        <w:rPr>
          <w:sz w:val="21"/>
        </w:rPr>
        <w:t>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Q2293.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 xml:space="preserve">A: </w:t>
      </w:r>
      <w:r>
        <w:rPr>
          <w:sz w:val="21"/>
        </w:rPr>
        <w:t>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Q2294.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 xml:space="preserve">A: </w:t>
      </w:r>
      <w:r>
        <w:rPr>
          <w:sz w:val="21"/>
        </w:rPr>
        <w:t>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Q2295.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 xml:space="preserve">A: </w:t>
      </w:r>
      <w:r>
        <w:rPr>
          <w:sz w:val="21"/>
        </w:rPr>
        <w:t>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Q2296.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 xml:space="preserve">A: </w:t>
      </w:r>
      <w:r>
        <w:rPr>
          <w:sz w:val="21"/>
        </w:rPr>
        <w:t>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Q2297. Python coding: Write a script that finds duplicate IP addresses and overlapping CIDR ranges from a list of network definitions.</w:t>
      </w:r>
    </w:p>
    <w:p>
      <w:pPr>
        <w:spacing w:before="0" w:after="40"/>
      </w:pPr>
      <w:r>
        <w:rPr>
          <w:i/>
          <w:color w:val="888888"/>
          <w:sz w:val="18"/>
        </w:rPr>
        <w:t>Coding Exercises • Conceptual</w:t>
      </w:r>
    </w:p>
    <w:p>
      <w:pPr>
        <w:spacing w:after="160"/>
        <w:ind w:left="216"/>
      </w:pPr>
      <w:r>
        <w:rPr>
          <w:sz w:val="21"/>
        </w:rPr>
        <w:t xml:space="preserve">A: </w:t>
      </w:r>
      <w:r>
        <w:rPr>
          <w:sz w:val="21"/>
        </w:rPr>
        <w:t>import ipaddress</w:t>
      </w:r>
      <w:r>
        <w:br/>
      </w:r>
      <w:r>
        <w:rPr>
          <w:sz w:val="21"/>
        </w:rPr>
        <w:t>def find_conflicts(cidrs):</w:t>
      </w:r>
      <w:r>
        <w:br/>
      </w:r>
      <w:r>
        <w:rPr>
          <w:sz w:val="21"/>
        </w:rPr>
        <w:t xml:space="preserve">    networks = [ipaddress.ip_network(c) for c in cidrs]</w:t>
      </w:r>
      <w:r>
        <w:br/>
      </w:r>
      <w:r>
        <w:rPr>
          <w:sz w:val="21"/>
        </w:rPr>
        <w:t xml:space="preserve">    conflicts = []</w:t>
      </w:r>
      <w:r>
        <w:br/>
      </w:r>
      <w:r>
        <w:rPr>
          <w:sz w:val="21"/>
        </w:rPr>
        <w:t xml:space="preserve">    for i, a in enumerate(networks):</w:t>
      </w:r>
      <w:r>
        <w:br/>
      </w:r>
      <w:r>
        <w:rPr>
          <w:sz w:val="21"/>
        </w:rPr>
        <w:t xml:space="preserve">        for b in networks[i+1:]:</w:t>
      </w:r>
      <w:r>
        <w:br/>
      </w:r>
      <w:r>
        <w:rPr>
          <w:sz w:val="21"/>
        </w:rPr>
        <w:t xml:space="preserve">            if a.overlaps(b):</w:t>
      </w:r>
      <w:r>
        <w:br/>
      </w:r>
      <w:r>
        <w:rPr>
          <w:sz w:val="21"/>
        </w:rPr>
        <w:t xml:space="preserve">                conflicts.append((str(a), str(b)))</w:t>
      </w:r>
      <w:r>
        <w:br/>
      </w:r>
      <w:r>
        <w:rPr>
          <w:sz w:val="21"/>
        </w:rPr>
        <w:t xml:space="preserve">    return conflicts</w:t>
      </w:r>
      <w:r>
        <w:br/>
      </w:r>
      <w:r>
        <w:rPr>
          <w:sz w:val="21"/>
        </w:rP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Q2298. Python automation: How would you build a Python tool that audits GCP projects for IAM risk, public buckets, unused firewall rules, missing labels, and cost anomalies?</w:t>
      </w:r>
    </w:p>
    <w:p>
      <w:pPr>
        <w:spacing w:before="0" w:after="40"/>
      </w:pPr>
      <w:r>
        <w:rPr>
          <w:i/>
          <w:color w:val="888888"/>
          <w:sz w:val="18"/>
        </w:rPr>
        <w:t>GCP / DevOps / SRE Question Bank • Conceptual</w:t>
      </w:r>
    </w:p>
    <w:p>
      <w:pPr>
        <w:spacing w:after="160"/>
        <w:ind w:left="216"/>
      </w:pPr>
      <w:r>
        <w:rPr>
          <w:sz w:val="21"/>
        </w:rPr>
        <w:t xml:space="preserve">A: </w:t>
      </w:r>
      <w:r>
        <w:rPr>
          <w:sz w:val="21"/>
        </w:rPr>
        <w:t>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Q2299. GCP networking: How would you design GCP Shared VPC, service projects, firewall rules, private service access, DNS, and service networking for a multi-team platform?</w:t>
      </w:r>
    </w:p>
    <w:p>
      <w:pPr>
        <w:spacing w:before="0" w:after="40"/>
      </w:pPr>
      <w:r>
        <w:rPr>
          <w:i/>
          <w:color w:val="888888"/>
          <w:sz w:val="18"/>
        </w:rPr>
        <w:t>GCP / DevOps / SRE Question Bank • Conceptual</w:t>
      </w:r>
    </w:p>
    <w:p>
      <w:pPr>
        <w:spacing w:after="160"/>
        <w:ind w:left="216"/>
      </w:pPr>
      <w:r>
        <w:rPr>
          <w:sz w:val="21"/>
        </w:rPr>
        <w:t xml:space="preserve">A: </w:t>
      </w:r>
      <w:r>
        <w:rPr>
          <w:sz w:val="21"/>
        </w:rPr>
        <w:t>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Q2300. Network policies: A service should only receive traffic from one namespace and one ingress gateway. How would you implement and validate Kubernetes NetworkPolicies?</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Q2301. Landing zone: How would you design a GCP landing zone for a product company, including org hierarchy, folders, projects, Shared VPC, IAM, org policies, logging, and billing?</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Q2302. Regional failover drill: How would you plan and run a failover game day for a GKE service with Cloud SQL, Pub/Sub, load balancing, DNS,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Q2303. GKE private cluster: A private GKE cluster cannot pull images or reach Google APIs. How would you debug private nodes, NAT, Private Google Access, DNS, routes, and firewall rules?</w:t>
      </w:r>
    </w:p>
    <w:p>
      <w:pPr>
        <w:spacing w:before="0" w:after="40"/>
      </w:pPr>
      <w:r>
        <w:rPr>
          <w:i/>
          <w:color w:val="888888"/>
          <w:sz w:val="18"/>
        </w:rPr>
        <w:t>GCP / DevOps / SRE Question Bank • Troubleshooting</w:t>
      </w:r>
    </w:p>
    <w:p>
      <w:pPr>
        <w:spacing w:after="160"/>
        <w:ind w:left="216"/>
      </w:pPr>
      <w:r>
        <w:rPr>
          <w:sz w:val="21"/>
        </w:rPr>
        <w:t xml:space="preserve">A: </w:t>
      </w:r>
      <w:r>
        <w:rPr>
          <w:sz w:val="21"/>
        </w:rPr>
        <w:t>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Q2304.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Q2305. Kubernetes CNI debugging: Pod-to-pod traffic fails only across nodes. How would you isolate CNI, routing, encapsulation, MTU, network policy, conntrack, and cloud firewall problems?</w:t>
      </w:r>
    </w:p>
    <w:p>
      <w:pPr>
        <w:spacing w:before="0" w:after="40"/>
      </w:pPr>
      <w:r>
        <w:rPr>
          <w:i/>
          <w:color w:val="888888"/>
          <w:sz w:val="18"/>
        </w:rPr>
        <w:t>GCP / DevOps / SRE Question Bank • Troubleshooting</w:t>
      </w:r>
    </w:p>
    <w:p>
      <w:pPr>
        <w:spacing w:after="160"/>
        <w:ind w:left="216"/>
      </w:pPr>
      <w:r>
        <w:rPr>
          <w:sz w:val="21"/>
        </w:rPr>
        <w:t xml:space="preserve">A: </w:t>
      </w:r>
      <w:r>
        <w:rPr>
          <w:sz w:val="21"/>
        </w:rPr>
        <w:t>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Q2306.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Q2307.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Q2308. Private Service Connect: How would you use Private Service Connect for private service access, and how would you debug connectivity failures?</w:t>
      </w:r>
    </w:p>
    <w:p>
      <w:pPr>
        <w:spacing w:before="0" w:after="40"/>
      </w:pPr>
      <w:r>
        <w:rPr>
          <w:i/>
          <w:color w:val="888888"/>
          <w:sz w:val="18"/>
        </w:rPr>
        <w:t>GCP / DevOps / SRE Question Bank • Troubleshooting</w:t>
      </w:r>
    </w:p>
    <w:p>
      <w:pPr>
        <w:spacing w:after="160"/>
        <w:ind w:left="216"/>
      </w:pPr>
      <w:r>
        <w:rPr>
          <w:sz w:val="21"/>
        </w:rPr>
        <w:t xml:space="preserve">A: </w:t>
      </w:r>
      <w:r>
        <w:rPr>
          <w:sz w:val="21"/>
        </w:rPr>
        <w:t>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Q2309. CNI troubleshooting: Pods on different nodes cannot communicate. How would you debug CNI, routes, firewall rules, network policies, and node health?</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Q2310. Disaster recovery testing: How would you design a DR test that proves backup, restore, DNS failover, application recovery, and stakeholder communication?</w:t>
      </w:r>
    </w:p>
    <w:p>
      <w:pPr>
        <w:spacing w:before="0" w:after="40"/>
      </w:pPr>
      <w:r>
        <w:rPr>
          <w:i/>
          <w:color w:val="888888"/>
          <w:sz w:val="18"/>
        </w:rPr>
        <w:t>GCP / DevOps / SRE Question Bank • Troubleshooting</w:t>
      </w:r>
    </w:p>
    <w:p>
      <w:pPr>
        <w:spacing w:after="160"/>
        <w:ind w:left="216"/>
      </w:pPr>
      <w:r>
        <w:rPr>
          <w:sz w:val="21"/>
        </w:rPr>
        <w:t xml:space="preserve">A: </w:t>
      </w:r>
      <w:r>
        <w:rPr>
          <w:sz w:val="21"/>
        </w:rPr>
        <w:t>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Q2311. Capacity planning math: What inputs would you use to forecast GKE capacity for CPU, memory, network, storage, and regional failover?</w:t>
      </w:r>
    </w:p>
    <w:p>
      <w:pPr>
        <w:spacing w:before="0" w:after="40"/>
      </w:pPr>
      <w:r>
        <w:rPr>
          <w:i/>
          <w:color w:val="888888"/>
          <w:sz w:val="18"/>
        </w:rPr>
        <w:t>GCP / DevOps / SRE Question Bank • Conceptual</w:t>
      </w:r>
    </w:p>
    <w:p>
      <w:pPr>
        <w:spacing w:after="160"/>
        <w:ind w:left="216"/>
      </w:pPr>
      <w:r>
        <w:rPr>
          <w:sz w:val="21"/>
        </w:rPr>
        <w:t xml:space="preserve">A: </w:t>
      </w:r>
      <w:r>
        <w:rPr>
          <w:sz w:val="21"/>
        </w:rPr>
        <w:t>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Q2312. Network segmentation: How would you segment environments and teams using VPCs, Shared VPC, firewall rules, folders, and projects?</w:t>
      </w:r>
    </w:p>
    <w:p>
      <w:pPr>
        <w:spacing w:before="0" w:after="40"/>
      </w:pPr>
      <w:r>
        <w:rPr>
          <w:i/>
          <w:color w:val="888888"/>
          <w:sz w:val="18"/>
        </w:rPr>
        <w:t>GCP / DevOps / SRE Question Bank • Conceptual</w:t>
      </w:r>
    </w:p>
    <w:p>
      <w:pPr>
        <w:spacing w:after="160"/>
        <w:ind w:left="216"/>
      </w:pPr>
      <w:r>
        <w:rPr>
          <w:sz w:val="21"/>
        </w:rPr>
        <w:t xml:space="preserve">A: </w:t>
      </w:r>
      <w:r>
        <w:rPr>
          <w:sz w:val="21"/>
        </w:rPr>
        <w:t>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Q2313. MTU issue: An application has intermittent failures over VPN or interconnect due to packet size. How would you identify and fix MTU problems?</w:t>
      </w:r>
    </w:p>
    <w:p>
      <w:pPr>
        <w:spacing w:before="0" w:after="40"/>
      </w:pPr>
      <w:r>
        <w:rPr>
          <w:i/>
          <w:color w:val="888888"/>
          <w:sz w:val="18"/>
        </w:rPr>
        <w:t>GCP / DevOps / SRE Question Bank • Conceptual</w:t>
      </w:r>
    </w:p>
    <w:p>
      <w:pPr>
        <w:spacing w:after="160"/>
        <w:ind w:left="216"/>
      </w:pPr>
      <w:r>
        <w:rPr>
          <w:sz w:val="21"/>
        </w:rPr>
        <w:t xml:space="preserve">A: </w:t>
      </w:r>
      <w:r>
        <w:rPr>
          <w:sz w:val="21"/>
        </w:rPr>
        <w:t>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Q2314. Current market 2026 - GKE Dataplane V2: What operational differences would you expect after enabling GKE Dataplane V2 (Cilium-based), especially for network policies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Q2315.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GCP / DevOps / SRE Question Bank • Conceptual</w:t>
      </w:r>
    </w:p>
    <w:p>
      <w:pPr>
        <w:spacing w:after="160"/>
        <w:ind w:left="216"/>
      </w:pPr>
      <w:r>
        <w:rPr>
          <w:sz w:val="21"/>
        </w:rPr>
        <w:t xml:space="preserve">A: </w:t>
      </w:r>
      <w:r>
        <w:rPr>
          <w:sz w:val="21"/>
        </w:rPr>
        <w:t>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Q2316. Scenario - noisy neighbor on shared GKE cluster: One team's workload is starving CPU/network from other namespaces on a shared GKE cluster. How would you diagnose and fix it?</w:t>
      </w:r>
    </w:p>
    <w:p>
      <w:pPr>
        <w:spacing w:before="0" w:after="40"/>
      </w:pPr>
      <w:r>
        <w:rPr>
          <w:i/>
          <w:color w:val="888888"/>
          <w:sz w:val="18"/>
        </w:rPr>
        <w:t>GCP / DevOps / SRE Question Bank • Conceptual</w:t>
      </w:r>
    </w:p>
    <w:p>
      <w:pPr>
        <w:spacing w:after="160"/>
        <w:ind w:left="216"/>
      </w:pPr>
      <w:r>
        <w:rPr>
          <w:sz w:val="21"/>
        </w:rPr>
        <w:t xml:space="preserve">A: </w:t>
      </w:r>
      <w:r>
        <w:rPr>
          <w:sz w:val="21"/>
        </w:rPr>
        <w:t>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Q2317. Cross-namespace GKE networking: In GKE specifically, how does cross-namespace Pod communication work at the network layer, and how would a NetworkPolicy change that?</w:t>
      </w:r>
    </w:p>
    <w:p>
      <w:pPr>
        <w:spacing w:before="0" w:after="40"/>
      </w:pPr>
      <w:r>
        <w:rPr>
          <w:i/>
          <w:color w:val="888888"/>
          <w:sz w:val="18"/>
        </w:rPr>
        <w:t>GCP / DevOps / SRE Question Bank • Conceptual</w:t>
      </w:r>
    </w:p>
    <w:p>
      <w:pPr>
        <w:spacing w:after="160"/>
        <w:ind w:left="216"/>
      </w:pPr>
      <w:r>
        <w:rPr>
          <w:sz w:val="21"/>
        </w:rPr>
        <w:t xml:space="preserve">A: </w:t>
      </w:r>
      <w:r>
        <w:rPr>
          <w:sz w:val="21"/>
        </w:rPr>
        <w:t>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Q2318. Network flow Pod to Internet: Walk through the full network path from a Pod to the internet: Pod, Node, VPC, Cloud NAT, Internet.</w:t>
      </w:r>
    </w:p>
    <w:p>
      <w:pPr>
        <w:spacing w:before="0" w:after="40"/>
      </w:pPr>
      <w:r>
        <w:rPr>
          <w:i/>
          <w:color w:val="888888"/>
          <w:sz w:val="18"/>
        </w:rPr>
        <w:t>GCP / DevOps / SRE Question Bank • Conceptual</w:t>
      </w:r>
    </w:p>
    <w:p>
      <w:pPr>
        <w:spacing w:after="160"/>
        <w:ind w:left="216"/>
      </w:pPr>
      <w:r>
        <w:rPr>
          <w:sz w:val="21"/>
        </w:rPr>
        <w:t xml:space="preserve">A: </w:t>
      </w:r>
      <w:r>
        <w:rPr>
          <w:sz w:val="21"/>
        </w:rPr>
        <w:t>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Q2319. Shared VPC definition: What is a Shared VPC in GCP, and why would an organization use one instead of per-project VPCs?</w:t>
      </w:r>
    </w:p>
    <w:p>
      <w:pPr>
        <w:spacing w:before="0" w:after="40"/>
      </w:pPr>
      <w:r>
        <w:rPr>
          <w:i/>
          <w:color w:val="888888"/>
          <w:sz w:val="18"/>
        </w:rPr>
        <w:t>GCP / DevOps / SRE Question Bank • Comparison</w:t>
      </w:r>
    </w:p>
    <w:p>
      <w:pPr>
        <w:spacing w:after="160"/>
        <w:ind w:left="216"/>
      </w:pPr>
      <w:r>
        <w:rPr>
          <w:sz w:val="21"/>
        </w:rPr>
        <w:t xml:space="preserve">A: </w:t>
      </w:r>
      <w:r>
        <w:rPr>
          <w:sz w:val="21"/>
        </w:rPr>
        <w:t>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Q2320. Host Project role: What is a Host Project in a Shared VPC setup?</w:t>
      </w:r>
    </w:p>
    <w:p>
      <w:pPr>
        <w:spacing w:before="0" w:after="40"/>
      </w:pPr>
      <w:r>
        <w:rPr>
          <w:i/>
          <w:color w:val="888888"/>
          <w:sz w:val="18"/>
        </w:rPr>
        <w:t>GCP / DevOps / SRE Question Bank • Conceptual</w:t>
      </w:r>
    </w:p>
    <w:p>
      <w:pPr>
        <w:spacing w:after="160"/>
        <w:ind w:left="216"/>
      </w:pPr>
      <w:r>
        <w:rPr>
          <w:sz w:val="21"/>
        </w:rPr>
        <w:t xml:space="preserve">A: </w:t>
      </w:r>
      <w:r>
        <w:rPr>
          <w:sz w:val="21"/>
        </w:rPr>
        <w:t>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Q2321. Service Projects role: What are Service Projects in a Shared VPC, and how do they relate to the Host Project?</w:t>
      </w:r>
    </w:p>
    <w:p>
      <w:pPr>
        <w:spacing w:before="0" w:after="40"/>
      </w:pPr>
      <w:r>
        <w:rPr>
          <w:i/>
          <w:color w:val="888888"/>
          <w:sz w:val="18"/>
        </w:rPr>
        <w:t>GCP / DevOps / SRE Question Bank • Conceptual</w:t>
      </w:r>
    </w:p>
    <w:p>
      <w:pPr>
        <w:spacing w:after="160"/>
        <w:ind w:left="216"/>
      </w:pPr>
      <w:r>
        <w:rPr>
          <w:sz w:val="21"/>
        </w:rPr>
        <w:t xml:space="preserve">A: </w:t>
      </w:r>
      <w:r>
        <w:rPr>
          <w:sz w:val="21"/>
        </w:rPr>
        <w:t>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Q2322. Subnet sharing across projects: How are subnets shared across projects in a Shared VPC architecture, and how is access to them controlled?</w:t>
      </w:r>
    </w:p>
    <w:p>
      <w:pPr>
        <w:spacing w:before="0" w:after="40"/>
      </w:pPr>
      <w:r>
        <w:rPr>
          <w:i/>
          <w:color w:val="888888"/>
          <w:sz w:val="18"/>
        </w:rPr>
        <w:t>GCP / DevOps / SRE Question Bank • Conceptual</w:t>
      </w:r>
    </w:p>
    <w:p>
      <w:pPr>
        <w:spacing w:after="160"/>
        <w:ind w:left="216"/>
      </w:pPr>
      <w:r>
        <w:rPr>
          <w:sz w:val="21"/>
        </w:rPr>
        <w:t xml:space="preserve">A: </w:t>
      </w:r>
      <w:r>
        <w:rPr>
          <w:sz w:val="21"/>
        </w:rPr>
        <w:t>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Q2323. Project-to-Shared-VPC connection: How are individual projects connected to the Shared VPC in a Landing Zone design?</w:t>
      </w:r>
    </w:p>
    <w:p>
      <w:pPr>
        <w:spacing w:before="0" w:after="40"/>
      </w:pPr>
      <w:r>
        <w:rPr>
          <w:i/>
          <w:color w:val="888888"/>
          <w:sz w:val="18"/>
        </w:rPr>
        <w:t>GCP / DevOps / SRE Question Bank • Conceptual</w:t>
      </w:r>
    </w:p>
    <w:p>
      <w:pPr>
        <w:spacing w:after="160"/>
        <w:ind w:left="216"/>
      </w:pPr>
      <w:r>
        <w:rPr>
          <w:sz w:val="21"/>
        </w:rPr>
        <w:t xml:space="preserve">A: </w:t>
      </w:r>
      <w:r>
        <w:rPr>
          <w:sz w:val="21"/>
        </w:rPr>
        <w:t>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Q2324. Scenario - private cluster master access: A private GKE cluster's control plane becomes unreachable from a new office network. How would you diagnose and fix authorized network access?</w:t>
      </w:r>
    </w:p>
    <w:p>
      <w:pPr>
        <w:spacing w:before="0" w:after="40"/>
      </w:pPr>
      <w:r>
        <w:rPr>
          <w:i/>
          <w:color w:val="888888"/>
          <w:sz w:val="18"/>
        </w:rPr>
        <w:t>GCP / DevOps / SRE Question Bank • Conceptual</w:t>
      </w:r>
    </w:p>
    <w:p>
      <w:pPr>
        <w:spacing w:after="160"/>
        <w:ind w:left="216"/>
      </w:pPr>
      <w:r>
        <w:rPr>
          <w:sz w:val="21"/>
        </w:rPr>
        <w:t xml:space="preserve">A: </w:t>
      </w:r>
      <w:r>
        <w:rPr>
          <w:sz w:val="21"/>
        </w:rPr>
        <w:t>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Q2325. Scenario - Cloud NAT port exhaustion: Outbound calls from GKE Pods start failing intermittently and Cloud NAT logs show port exhaustion. How would you diagnose and remediate it?</w:t>
      </w:r>
    </w:p>
    <w:p>
      <w:pPr>
        <w:spacing w:before="0" w:after="40"/>
      </w:pPr>
      <w:r>
        <w:rPr>
          <w:i/>
          <w:color w:val="888888"/>
          <w:sz w:val="18"/>
        </w:rPr>
        <w:t>GCP / DevOps / SRE Question Bank • Conceptual</w:t>
      </w:r>
    </w:p>
    <w:p>
      <w:pPr>
        <w:spacing w:after="160"/>
        <w:ind w:left="216"/>
      </w:pPr>
      <w:r>
        <w:rPr>
          <w:sz w:val="21"/>
        </w:rPr>
        <w:t xml:space="preserve">A: </w:t>
      </w:r>
      <w:r>
        <w:rPr>
          <w:sz w:val="21"/>
        </w:rPr>
        <w:t>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Q2326.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GCP / DevOps / SRE Question Bank • Conceptual</w:t>
      </w:r>
    </w:p>
    <w:p>
      <w:pPr>
        <w:spacing w:after="160"/>
        <w:ind w:left="216"/>
      </w:pPr>
      <w:r>
        <w:rPr>
          <w:sz w:val="21"/>
        </w:rPr>
        <w:t xml:space="preserve">A: </w:t>
      </w:r>
      <w:r>
        <w:rPr>
          <w:sz w:val="21"/>
        </w:rPr>
        <w:t>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Q2327. Today interview 2026-07-06 - Similar scenario NetworkPolicy rollout: How would you roll out default-deny Network Policies safely in an existing production cluster?</w:t>
      </w:r>
    </w:p>
    <w:p>
      <w:pPr>
        <w:spacing w:before="0" w:after="40"/>
      </w:pPr>
      <w:r>
        <w:rPr>
          <w:i/>
          <w:color w:val="888888"/>
          <w:sz w:val="18"/>
        </w:rPr>
        <w:t>GCP / DevOps / SRE Question Bank • Conceptual</w:t>
      </w:r>
    </w:p>
    <w:p>
      <w:pPr>
        <w:spacing w:after="160"/>
        <w:ind w:left="216"/>
      </w:pPr>
      <w:r>
        <w:rPr>
          <w:sz w:val="21"/>
        </w:rPr>
        <w:t xml:space="preserve">A: </w:t>
      </w:r>
      <w:r>
        <w:rPr>
          <w:sz w:val="21"/>
        </w:rPr>
        <w:t>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Q2328. Python automation: How would you automate GKE namespace creation with quotas, RBAC, network policies, labels, and audit logging?</w:t>
      </w:r>
    </w:p>
    <w:p>
      <w:pPr>
        <w:spacing w:before="0" w:after="40"/>
      </w:pPr>
      <w:r>
        <w:rPr>
          <w:i/>
          <w:color w:val="888888"/>
          <w:sz w:val="18"/>
        </w:rPr>
        <w:t>Scripting &amp; Automation • Conceptual</w:t>
      </w:r>
    </w:p>
    <w:p>
      <w:pPr>
        <w:spacing w:after="160"/>
        <w:ind w:left="216"/>
      </w:pPr>
      <w:r>
        <w:rPr>
          <w:sz w:val="21"/>
        </w:rPr>
        <w:t xml:space="preserve">A: </w:t>
      </w:r>
      <w:r>
        <w:rPr>
          <w:sz w:val="21"/>
        </w:rPr>
        <w:t>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Q2329. Security automation: Build a workflow that scans public buckets, open firewall rules, overprivileged IAM roles, and unencrypted resources.</w:t>
      </w:r>
    </w:p>
    <w:p>
      <w:pPr>
        <w:spacing w:before="0" w:after="40"/>
      </w:pPr>
      <w:r>
        <w:rPr>
          <w:i/>
          <w:color w:val="888888"/>
          <w:sz w:val="18"/>
        </w:rPr>
        <w:t>Scripting &amp; Automation • Conceptual</w:t>
      </w:r>
    </w:p>
    <w:p>
      <w:pPr>
        <w:spacing w:after="160"/>
        <w:ind w:left="216"/>
      </w:pPr>
      <w:r>
        <w:rPr>
          <w:sz w:val="21"/>
        </w:rPr>
        <w:t xml:space="preserve">A: </w:t>
      </w:r>
      <w:r>
        <w:rPr>
          <w:sz w:val="21"/>
        </w:rPr>
        <w:t>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Q2330.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Q2331.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Debug This Script • Troubleshooting</w:t>
      </w:r>
    </w:p>
    <w:p>
      <w:pPr>
        <w:spacing w:after="160"/>
        <w:ind w:left="216"/>
      </w:pPr>
      <w:r>
        <w:rPr>
          <w:sz w:val="21"/>
        </w:rPr>
        <w:t xml:space="preserve">A: </w:t>
      </w:r>
      <w:r>
        <w:rPr>
          <w:sz w:val="21"/>
        </w:rPr>
        <w:t>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Q2332. Go operator: A team wants an operator to manage namespace onboarding with RBAC, quotas, and network policies. How would you approach it in Go?</w:t>
      </w:r>
    </w:p>
    <w:p>
      <w:pPr>
        <w:spacing w:before="0" w:after="40"/>
      </w:pPr>
      <w:r>
        <w:rPr>
          <w:i/>
          <w:color w:val="888888"/>
          <w:sz w:val="18"/>
        </w:rPr>
        <w:t>Go • Conceptual</w:t>
      </w:r>
    </w:p>
    <w:p>
      <w:pPr>
        <w:spacing w:after="160"/>
        <w:ind w:left="216"/>
      </w:pPr>
      <w:r>
        <w:rPr>
          <w:sz w:val="21"/>
        </w:rPr>
        <w:t xml:space="preserve">A: </w:t>
      </w:r>
      <w:r>
        <w:rPr>
          <w:sz w:val="21"/>
        </w:rPr>
        <w:t>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Q2333. LLM latency debugging: A chat feature has high p95 latency. How would you separate model inference time, retrieval time, network hops, and streaming/rendering delays?</w:t>
      </w:r>
    </w:p>
    <w:p>
      <w:pPr>
        <w:spacing w:before="0" w:after="40"/>
      </w:pPr>
      <w:r>
        <w:rPr>
          <w:i/>
          <w:color w:val="888888"/>
          <w:sz w:val="18"/>
        </w:rPr>
        <w:t>LLMOps / GenAI Production • Conceptual</w:t>
      </w:r>
    </w:p>
    <w:p>
      <w:pPr>
        <w:spacing w:after="160"/>
        <w:ind w:left="216"/>
      </w:pPr>
      <w:r>
        <w:rPr>
          <w:sz w:val="21"/>
        </w:rPr>
        <w:t xml:space="preserve">A: </w:t>
      </w:r>
      <w:r>
        <w:rPr>
          <w:sz w:val="21"/>
        </w:rPr>
        <w:t>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Q2334. Vertex AI security: How would you secure Vertex AI workloads using least-privilege IAM, service accounts, VPC-SC, private networking, CMEK, and audit logs?</w:t>
      </w:r>
    </w:p>
    <w:p>
      <w:pPr>
        <w:spacing w:before="0" w:after="40"/>
      </w:pPr>
      <w:r>
        <w:rPr>
          <w:i/>
          <w:color w:val="888888"/>
          <w:sz w:val="18"/>
        </w:rPr>
        <w:t>LLMOps / GenAI Production • Conceptual</w:t>
      </w:r>
    </w:p>
    <w:p>
      <w:pPr>
        <w:spacing w:after="160"/>
        <w:ind w:left="216"/>
      </w:pPr>
      <w:r>
        <w:rPr>
          <w:sz w:val="21"/>
        </w:rPr>
        <w:t xml:space="preserve">A: </w:t>
      </w:r>
      <w:r>
        <w:rPr>
          <w:sz w:val="21"/>
        </w:rPr>
        <w:t>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Q2335. What is DNS?</w:t>
      </w:r>
    </w:p>
    <w:p>
      <w:pPr>
        <w:spacing w:before="0" w:after="40"/>
      </w:pPr>
      <w:r>
        <w:rPr>
          <w:i/>
          <w:color w:val="888888"/>
          <w:sz w:val="18"/>
        </w:rPr>
        <w:t>Basic / One-Liner Concepts • Conceptual</w:t>
      </w:r>
    </w:p>
    <w:p>
      <w:pPr>
        <w:spacing w:after="160"/>
        <w:ind w:left="216"/>
      </w:pPr>
      <w:r>
        <w:rPr>
          <w:sz w:val="21"/>
        </w:rPr>
        <w:t xml:space="preserve">A: </w:t>
      </w:r>
      <w:r>
        <w:rPr>
          <w:sz w:val="21"/>
        </w:rPr>
        <w:t>DNS (Domain Name System) translates human-readable domain names (like example.com) into the IP addresses machines use to route network traffic to the correct server.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Q2336. What is a firewall?</w:t>
      </w:r>
    </w:p>
    <w:p>
      <w:pPr>
        <w:spacing w:before="0" w:after="40"/>
      </w:pPr>
      <w:r>
        <w:rPr>
          <w:i/>
          <w:color w:val="888888"/>
          <w:sz w:val="18"/>
        </w:rPr>
        <w:t>Basic / One-Liner Concepts • Conceptual</w:t>
      </w:r>
    </w:p>
    <w:p>
      <w:pPr>
        <w:spacing w:after="160"/>
        <w:ind w:left="216"/>
      </w:pPr>
      <w:r>
        <w:rPr>
          <w:sz w:val="21"/>
        </w:rPr>
        <w:t xml:space="preserve">A: </w:t>
      </w:r>
      <w:r>
        <w:rPr>
          <w:sz w:val="21"/>
        </w:rPr>
        <w:t>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Q2337. What is a subnet?</w:t>
      </w:r>
    </w:p>
    <w:p>
      <w:pPr>
        <w:spacing w:before="0" w:after="40"/>
      </w:pPr>
      <w:r>
        <w:rPr>
          <w:i/>
          <w:color w:val="888888"/>
          <w:sz w:val="18"/>
        </w:rPr>
        <w:t>Basic / One-Liner Concepts • Conceptual</w:t>
      </w:r>
    </w:p>
    <w:p>
      <w:pPr>
        <w:spacing w:after="160"/>
        <w:ind w:left="216"/>
      </w:pPr>
      <w:r>
        <w:rPr>
          <w:sz w:val="21"/>
        </w:rPr>
        <w:t xml:space="preserve">A: </w:t>
      </w:r>
      <w:r>
        <w:rPr>
          <w:sz w:val="21"/>
        </w:rPr>
        <w:t>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Q2338. In simple terms, how does network traffic flow from a client to a Pod in GKE (client to Load Balancer to Service to Pod)?</w:t>
      </w:r>
    </w:p>
    <w:p>
      <w:pPr>
        <w:spacing w:before="0" w:after="40"/>
      </w:pPr>
      <w:r>
        <w:rPr>
          <w:i/>
          <w:color w:val="888888"/>
          <w:sz w:val="18"/>
        </w:rPr>
        <w:t>Basic / One-Liner Concepts • Conceptual</w:t>
      </w:r>
    </w:p>
    <w:p>
      <w:pPr>
        <w:spacing w:after="160"/>
        <w:ind w:left="216"/>
      </w:pPr>
      <w:r>
        <w:rPr>
          <w:sz w:val="21"/>
        </w:rPr>
        <w:t xml:space="preserve">A: </w:t>
      </w:r>
      <w:r>
        <w:rPr>
          <w:sz w:val="21"/>
        </w:rPr>
        <w:t>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Q2339. What is VPC Peering, and how does it differ from Cloud Interconnect and Partner Interconnect?</w:t>
      </w:r>
    </w:p>
    <w:p>
      <w:pPr>
        <w:spacing w:before="0" w:after="40"/>
      </w:pPr>
      <w:r>
        <w:rPr>
          <w:i/>
          <w:color w:val="888888"/>
          <w:sz w:val="18"/>
        </w:rPr>
        <w:t>Basic / One-Liner Concepts • Conceptual</w:t>
      </w:r>
    </w:p>
    <w:p>
      <w:pPr>
        <w:spacing w:after="160"/>
        <w:ind w:left="216"/>
      </w:pPr>
      <w:r>
        <w:rPr>
          <w:sz w:val="21"/>
        </w:rPr>
        <w:t xml:space="preserve">A: </w:t>
      </w:r>
      <w:r>
        <w:rPr>
          <w:sz w:val="21"/>
        </w:rPr>
        <w:t>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Q2340. Beginner scenario - Network Architecture: You receive a small, clean dataset and are asked to demonstrate where Network Architecture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Network Architecture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Network Architecture;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Q2341. Intermediate scenario - Network Architecture: A team's first implementation using Network Architecture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Network Architecture,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Q2342. Advanced scenario - Network Architecture: You must use Network Architecture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Network Architecture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Q2343. Expert scenario - Network Architecture: Senior stakeholders disagree about adopting Network Architecture: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Network Architecture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Q2344. Beginner scenario - Neural Network Optimizers: You receive a small, clean dataset and are asked to demonstrate where Neural Network Optimizers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Optimizers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Optimizers;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Q2345. Intermediate scenario - Neural Network Optimizers: A team's first implementation using Neural Network Optimizers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Optimizers,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Q2346. Advanced scenario - Neural Network Optimizers: You must use Neural Network Optimizers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Optimizers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Q2347. Expert scenario - Neural Network Optimizers: Senior stakeholders disagree about adopting Neural Network Optimizers: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Optimizers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Q2348. Beginner scenario - Neural Network Regularization: You receive a small, clean dataset and are asked to demonstrate where Neural Network Regularization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Regularization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Regularization;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Q2349. Intermediate scenario - Neural Network Regularization: A team's first implementation using Neural Network Regularization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Regularization,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Q2350. Advanced scenario - Neural Network Regularization: You must use Neural Network Regularization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Regularization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Q2351. Expert scenario - Neural Network Regularization: Senior stakeholders disagree about adopting Neural Network Regularization: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Regularization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Q2352. Beginner scenario - Neural Network Training Loops: You receive a small, clean dataset and are asked to demonstrate where Neural Network Training Loops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Neural Network Training Loops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Training Loops;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Q2353. Intermediate scenario - Neural Network Training Loops: A team's first implementation using Neural Network Training Loops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Neural Network Training Loops,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Q2354. Advanced scenario - Neural Network Training Loops: You must use Neural Network Training Loops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 Training Loops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Q2355. Expert scenario - Neural Network Training Loops: Senior stakeholders disagree about adopting Neural Network Training Loops: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Neural Network Training Loops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Q2356. Explain kube-dns/CoreDNS.</w:t>
      </w:r>
    </w:p>
    <w:p>
      <w:pPr>
        <w:spacing w:before="0" w:after="40"/>
      </w:pPr>
      <w:r>
        <w:rPr>
          <w:i/>
          <w:color w:val="888888"/>
          <w:sz w:val="18"/>
        </w:rPr>
        <w:t>Kubernetes • Conceptual</w:t>
      </w:r>
    </w:p>
    <w:p>
      <w:pPr>
        <w:spacing w:after="160"/>
        <w:ind w:left="216"/>
      </w:pPr>
      <w:r>
        <w:rPr>
          <w:sz w:val="21"/>
        </w:rPr>
        <w:t xml:space="preserve">A: </w:t>
      </w:r>
      <w:r>
        <w:rPr>
          <w:sz w:val="21"/>
        </w:rPr>
        <w:t>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Q2357. Explain VPC Native clusters.</w:t>
      </w:r>
    </w:p>
    <w:p>
      <w:pPr>
        <w:spacing w:before="0" w:after="40"/>
      </w:pPr>
      <w:r>
        <w:rPr>
          <w:i/>
          <w:color w:val="888888"/>
          <w:sz w:val="18"/>
        </w:rPr>
        <w:t>GKE • Conceptual</w:t>
      </w:r>
    </w:p>
    <w:p>
      <w:pPr>
        <w:spacing w:after="160"/>
        <w:ind w:left="216"/>
      </w:pPr>
      <w:r>
        <w:rPr>
          <w:sz w:val="21"/>
        </w:rPr>
        <w:t xml:space="preserve">A: </w:t>
      </w:r>
      <w:r>
        <w:rPr>
          <w:sz w:val="21"/>
        </w:rPr>
        <w:t>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Q2358. Explain Cloud NAT with GKE.</w:t>
      </w:r>
    </w:p>
    <w:p>
      <w:pPr>
        <w:spacing w:before="0" w:after="40"/>
      </w:pPr>
      <w:r>
        <w:rPr>
          <w:i/>
          <w:color w:val="888888"/>
          <w:sz w:val="18"/>
        </w:rPr>
        <w:t>GKE • Conceptual</w:t>
      </w:r>
    </w:p>
    <w:p>
      <w:pPr>
        <w:spacing w:after="160"/>
        <w:ind w:left="216"/>
      </w:pPr>
      <w:r>
        <w:rPr>
          <w:sz w:val="21"/>
        </w:rPr>
        <w:t xml:space="preserve">A: </w:t>
      </w:r>
      <w:r>
        <w:rPr>
          <w:sz w:val="21"/>
        </w:rPr>
        <w:t xml:space="preserve">Cloud NAT provides managed, scalable outbound NAT for GKE nodes and node pools that have no external IPs (private clusters or private nodes), enabling registry access, updates, and internet egress. Configure by creating a Cloud Router and then a NAT: </w:t>
      </w:r>
      <w:r>
        <w:br/>
      </w:r>
      <w:r>
        <w:rPr>
          <w:sz w:val="21"/>
        </w:rPr>
        <w:t>gcloud compute routers create my-router --region=us-central1 --network=my-vpc</w:t>
      </w:r>
      <w:r>
        <w:br/>
      </w:r>
      <w:r>
        <w:rPr>
          <w:sz w:val="21"/>
        </w:rPr>
        <w:t>gcloud compute routers nats create nat-gke --router=my-router --region=us-central1 --nat-all-subnet-ip-ranges --auto-allocate-nat-external-ips --enable-logging</w:t>
      </w:r>
      <w:r>
        <w:br/>
      </w:r>
      <w:r>
        <w:rPr>
          <w:sz w:val="21"/>
        </w:rP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Q2359. Explain Shared VPC.</w:t>
      </w:r>
    </w:p>
    <w:p>
      <w:pPr>
        <w:spacing w:before="0" w:after="40"/>
      </w:pPr>
      <w:r>
        <w:rPr>
          <w:i/>
          <w:color w:val="888888"/>
          <w:sz w:val="18"/>
        </w:rPr>
        <w:t>GCP • Conceptual</w:t>
      </w:r>
    </w:p>
    <w:p>
      <w:pPr>
        <w:spacing w:after="160"/>
        <w:ind w:left="216"/>
      </w:pPr>
      <w:r>
        <w:rPr>
          <w:sz w:val="21"/>
        </w:rPr>
        <w:t xml:space="preserve">A: </w:t>
      </w:r>
      <w:r>
        <w:rPr>
          <w:sz w:val="21"/>
        </w:rPr>
        <w:t>Shared VPC lets you host VPC networks in a single host project and attach service projects to use those networks so central teams control subnets, routes, and firewall rules. Enable with: gcloud compute shared-vpc enable HOST_PROJECT_ID; associate a service project: gcloud compute shared-vpc associated-projects add HOST_PROJECT_ID --project=SERVICE_PROJECT_ID. Grant IAM on the host project (e.g., roles/compute.networkUser to service identities) so service-project VMs can consume specific subnets; give network admin roles in the host for network operators. Verify by creating a VM in the service project with --subnet=&lt;subnet-from-host&gt; and check resources with gcloud compute instances list --project=SERVICE_PROJECT_ID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Q2360. Explain Cloud NAT.</w:t>
      </w:r>
    </w:p>
    <w:p>
      <w:pPr>
        <w:spacing w:before="0" w:after="40"/>
      </w:pPr>
      <w:r>
        <w:rPr>
          <w:i/>
          <w:color w:val="888888"/>
          <w:sz w:val="18"/>
        </w:rPr>
        <w:t>GCP • Conceptual</w:t>
      </w:r>
    </w:p>
    <w:p>
      <w:pPr>
        <w:spacing w:after="160"/>
        <w:ind w:left="216"/>
      </w:pPr>
      <w:r>
        <w:rPr>
          <w:sz w:val="21"/>
        </w:rPr>
        <w:t xml:space="preserve">A: </w:t>
      </w:r>
      <w:r>
        <w:rPr>
          <w:sz w:val="21"/>
        </w:rPr>
        <w:t>Cloud NAT is a regional, fully managed Network Address Translation service that lets Compute Engine VMs and GKE nodes without external IPs access the internet while preserving no inbound connectivity. You create a NAT resource attached to a Cloud Router (gcloud compute routers nats create), choose automatic or manual external IP assignment, and scope NAT to subnet IP ranges (--nat-all-subnet-ip-ranges or --nat-custom-subnet-ip-ranges). Cloud NAT handles TCP/UDP/ICMP, scales automatically, and supports port and session controls (--min-ports-per-vm). Verify with gcloud compute routers nats describe &lt;NAME&gt; and by initiating outbound traffic from a VM with no external IP (curl ifconfig.co) and by inspecting Cloud Logging NAT logs and corresponding Monitoring charts.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Q2361. Explain Cloud Router.</w:t>
      </w:r>
    </w:p>
    <w:p>
      <w:pPr>
        <w:spacing w:before="0" w:after="40"/>
      </w:pPr>
      <w:r>
        <w:rPr>
          <w:i/>
          <w:color w:val="888888"/>
          <w:sz w:val="18"/>
        </w:rPr>
        <w:t>GCP • Conceptual</w:t>
      </w:r>
    </w:p>
    <w:p>
      <w:pPr>
        <w:spacing w:after="160"/>
        <w:ind w:left="216"/>
      </w:pPr>
      <w:r>
        <w:rPr>
          <w:sz w:val="21"/>
        </w:rPr>
        <w:t xml:space="preserve">A: </w:t>
      </w:r>
      <w:r>
        <w:rPr>
          <w:sz w:val="21"/>
        </w:rPr>
        <w:t>Cloud Router dynamically exchanges routes between GCP and external networks using BGP. It is commonly used with Cloud VPN and Cloud Interconnect.</w:t>
      </w:r>
      <w:r>
        <w:br/>
      </w:r>
      <w:r>
        <w:rPr>
          <w:sz w:val="21"/>
        </w:rPr>
      </w:r>
      <w:r>
        <w:br/>
      </w:r>
      <w:r>
        <w:rPr>
          <w:sz w:val="21"/>
        </w:rPr>
        <w:t>Detailed interview explanation:</w:t>
      </w:r>
      <w:r>
        <w:br/>
      </w:r>
      <w:r>
        <w:rPr>
          <w:sz w:val="21"/>
        </w:rP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Q2362. Explain VPN.</w:t>
      </w:r>
    </w:p>
    <w:p>
      <w:pPr>
        <w:spacing w:before="0" w:after="40"/>
      </w:pPr>
      <w:r>
        <w:rPr>
          <w:i/>
          <w:color w:val="888888"/>
          <w:sz w:val="18"/>
        </w:rPr>
        <w:t>GCP • Conceptual</w:t>
      </w:r>
    </w:p>
    <w:p>
      <w:pPr>
        <w:spacing w:after="160"/>
        <w:ind w:left="216"/>
      </w:pPr>
      <w:r>
        <w:rPr>
          <w:sz w:val="21"/>
        </w:rPr>
        <w:t xml:space="preserve">A: </w:t>
      </w:r>
      <w:r>
        <w:rPr>
          <w:sz w:val="21"/>
        </w:rPr>
        <w:t>A VPN creates an encrypted tunnel between networks or devices. It is used for private access, site-to-site connectivity, remote work, and secure traffic over untrusted networks.</w:t>
      </w:r>
      <w:r>
        <w:br/>
      </w:r>
      <w:r>
        <w:rPr>
          <w:sz w:val="21"/>
        </w:rPr>
      </w:r>
      <w:r>
        <w:br/>
      </w:r>
      <w:r>
        <w:rPr>
          <w:sz w:val="21"/>
        </w:rPr>
        <w:t>Detailed interview explanation:</w:t>
      </w:r>
      <w:r>
        <w:br/>
      </w:r>
      <w:r>
        <w:rPr>
          <w:sz w:val="21"/>
        </w:rPr>
        <w:t>Vpn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Q2363. Explain BGP.</w:t>
      </w:r>
    </w:p>
    <w:p>
      <w:pPr>
        <w:spacing w:before="0" w:after="40"/>
      </w:pPr>
      <w:r>
        <w:rPr>
          <w:i/>
          <w:color w:val="888888"/>
          <w:sz w:val="18"/>
        </w:rPr>
        <w:t>GCP • Conceptual</w:t>
      </w:r>
    </w:p>
    <w:p>
      <w:pPr>
        <w:spacing w:after="160"/>
        <w:ind w:left="216"/>
      </w:pPr>
      <w:r>
        <w:rPr>
          <w:sz w:val="21"/>
        </w:rPr>
        <w:t xml:space="preserve">A: </w:t>
      </w:r>
      <w:r>
        <w:rPr>
          <w:sz w:val="21"/>
        </w:rPr>
        <w:t>Border Gateway Protocol (BGP) is the inter-domain (exterior) path‑vector routing protocol that exchanges prefix reachability between Autonomous Systems (ASes) over TCP port 179. Peers advertise NLRI with attributes (AS_PATH, NEXT_HOP, LOCAL_PREF, MED, communities) used by the deterministic route‑selection process; AS_PATH prevents loops. eBGP peers (different AS) and iBGP peers (same AS) have different next‑hop and propagation rules. Operational checks include TCP connectivity to port 179 and command verification such as "show ip bgp summary", "show ip bgp" or "show bgp ipv4 unicast" (on routers) or "vtysh -c 'show ip bgp'"; on GCP Cloud Router use gcloud compute routers create/update and monitor Cloud Router BGP peer status in the Console.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Q2364. Explain Private Service Connect.</w:t>
      </w:r>
    </w:p>
    <w:p>
      <w:pPr>
        <w:spacing w:before="0" w:after="40"/>
      </w:pPr>
      <w:r>
        <w:rPr>
          <w:i/>
          <w:color w:val="888888"/>
          <w:sz w:val="18"/>
        </w:rPr>
        <w:t>GCP • Conceptual</w:t>
      </w:r>
    </w:p>
    <w:p>
      <w:pPr>
        <w:spacing w:after="160"/>
        <w:ind w:left="216"/>
      </w:pPr>
      <w:r>
        <w:rPr>
          <w:sz w:val="21"/>
        </w:rPr>
        <w:t xml:space="preserve">A: </w:t>
      </w:r>
      <w:r>
        <w:rPr>
          <w:sz w:val="21"/>
        </w:rPr>
        <w:t>Private Service Connect (PSC) gives consumers private, internal-IP access to Google APIs, managed services, or third‑party/VPC service producers without exposing internet addresses. Producers create a service attachment (gcloud compute service-attachments create NAME --region=REGION --target-service=BACKEND_SERVICE --connection-preference=ACCEPT_MANUAL/ACCEPT_AUTOMATIC). Consumers create an internal forwarding rule pointing to that attachment (gcloud compute forwarding-rules create FR_NAME --region=REGION --network=NETWORK --address=IP --load-balancing-scheme=INTERNAL --target-service-attachment=projects/PROJECT/regions/REGION/serviceAttachments/NAME). Traffic to the allocated internal IP is tunneled to the producer; IAM and VPC firewall rules control access. Verify operation with gcloud compute forwarding-rules describe FR_NAME and by curling the PSC internal IP from a client VM (or using tcpdump) to confirm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Q2365. Explain Serverless VPC Connector.</w:t>
      </w:r>
    </w:p>
    <w:p>
      <w:pPr>
        <w:spacing w:before="0" w:after="40"/>
      </w:pPr>
      <w:r>
        <w:rPr>
          <w:i/>
          <w:color w:val="888888"/>
          <w:sz w:val="18"/>
        </w:rPr>
        <w:t>GCP • Conceptual</w:t>
      </w:r>
    </w:p>
    <w:p>
      <w:pPr>
        <w:spacing w:after="160"/>
        <w:ind w:left="216"/>
      </w:pPr>
      <w:r>
        <w:rPr>
          <w:sz w:val="21"/>
        </w:rPr>
        <w:t xml:space="preserve">A: </w:t>
      </w:r>
      <w:r>
        <w:rPr>
          <w:sz w:val="21"/>
        </w:rPr>
        <w:t>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Q2366. Why Serverless VPC Connector doesn’t scale down?</w:t>
      </w:r>
    </w:p>
    <w:p>
      <w:pPr>
        <w:spacing w:before="0" w:after="40"/>
      </w:pPr>
      <w:r>
        <w:rPr>
          <w:i/>
          <w:color w:val="888888"/>
          <w:sz w:val="18"/>
        </w:rPr>
        <w:t>GCP • Conceptual</w:t>
      </w:r>
    </w:p>
    <w:p>
      <w:pPr>
        <w:spacing w:after="160"/>
        <w:ind w:left="216"/>
      </w:pPr>
      <w:r>
        <w:rPr>
          <w:sz w:val="21"/>
        </w:rPr>
        <w:t xml:space="preserve">A: </w:t>
      </w:r>
      <w:r>
        <w:rPr>
          <w:sz w:val="21"/>
        </w:rPr>
        <w:t>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Q2367. Difference between Auto and Custom VPC.</w:t>
      </w:r>
    </w:p>
    <w:p>
      <w:pPr>
        <w:spacing w:before="0" w:after="40"/>
      </w:pPr>
      <w:r>
        <w:rPr>
          <w:i/>
          <w:color w:val="888888"/>
          <w:sz w:val="18"/>
        </w:rPr>
        <w:t>GCP • Conceptual</w:t>
      </w:r>
    </w:p>
    <w:p>
      <w:pPr>
        <w:spacing w:after="160"/>
        <w:ind w:left="216"/>
      </w:pPr>
      <w:r>
        <w:rPr>
          <w:sz w:val="21"/>
        </w:rPr>
        <w:t xml:space="preserve">A: </w:t>
      </w:r>
      <w:r>
        <w:rPr>
          <w:sz w:val="21"/>
        </w:rPr>
        <w:t>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Q2368. Explain Firewall Rules.</w:t>
      </w:r>
    </w:p>
    <w:p>
      <w:pPr>
        <w:spacing w:before="0" w:after="40"/>
      </w:pPr>
      <w:r>
        <w:rPr>
          <w:i/>
          <w:color w:val="888888"/>
          <w:sz w:val="18"/>
        </w:rPr>
        <w:t>GCP • Conceptual</w:t>
      </w:r>
    </w:p>
    <w:p>
      <w:pPr>
        <w:spacing w:after="160"/>
        <w:ind w:left="216"/>
      </w:pPr>
      <w:r>
        <w:rPr>
          <w:sz w:val="21"/>
        </w:rPr>
        <w:t xml:space="preserve">A: </w:t>
      </w:r>
      <w:r>
        <w:rPr>
          <w:sz w:val="21"/>
        </w:rPr>
        <w:t>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Q2369. How do you route 5% traffic to a canary version?</w:t>
      </w:r>
    </w:p>
    <w:p>
      <w:pPr>
        <w:spacing w:before="0" w:after="40"/>
      </w:pPr>
      <w:r>
        <w:rPr>
          <w:i/>
          <w:color w:val="888888"/>
          <w:sz w:val="18"/>
        </w:rPr>
        <w:t>Deployment Strategies and Rollback • Conceptual</w:t>
      </w:r>
    </w:p>
    <w:p>
      <w:pPr>
        <w:spacing w:after="160"/>
        <w:ind w:left="216"/>
      </w:pPr>
      <w:r>
        <w:rPr>
          <w:sz w:val="21"/>
        </w:rPr>
        <w:t xml:space="preserve">A: </w:t>
      </w:r>
      <w:r>
        <w:rPr>
          <w:sz w:val="21"/>
        </w:rPr>
        <w:t>Create a routing rule that splits traffic 95/5 and verify. In Istio, define a VirtualService with two route entries using subset weights, apply it, and confirm:</w:t>
      </w:r>
      <w:r>
        <w:br/>
      </w:r>
      <w:r>
        <w:rPr>
          <w:sz w:val="21"/>
        </w:rPr>
      </w:r>
      <w:r>
        <w:br/>
      </w:r>
      <w:r>
        <w:rPr>
          <w:sz w:val="21"/>
        </w:rPr>
        <w:t>1) Example (apply with kubectl apply -f virtualservice.yaml):</w:t>
      </w:r>
      <w:r>
        <w:br/>
      </w:r>
      <w:r>
        <w:rPr>
          <w:sz w:val="21"/>
        </w:rPr>
        <w:t>apiVersion: networking.istio.io/v1beta1</w:t>
      </w:r>
      <w:r>
        <w:br/>
      </w:r>
      <w:r>
        <w:rPr>
          <w:sz w:val="21"/>
        </w:rPr>
        <w:t>kind: VirtualService</w:t>
      </w:r>
      <w:r>
        <w:br/>
      </w:r>
      <w:r>
        <w:rPr>
          <w:sz w:val="21"/>
        </w:rPr>
        <w:t>...</w:t>
      </w:r>
      <w:r>
        <w:br/>
      </w:r>
      <w:r>
        <w:rPr>
          <w:sz w:val="21"/>
        </w:rPr>
        <w:t>spec:</w:t>
      </w:r>
      <w:r>
        <w:br/>
      </w:r>
      <w:r>
        <w:rPr>
          <w:sz w:val="21"/>
        </w:rPr>
        <w:t xml:space="preserve">  http:</w:t>
      </w:r>
      <w:r>
        <w:br/>
      </w:r>
      <w:r>
        <w:rPr>
          <w:sz w:val="21"/>
        </w:rPr>
        <w:t xml:space="preserve">  - route:</w:t>
      </w:r>
      <w:r>
        <w:br/>
      </w:r>
      <w:r>
        <w:rPr>
          <w:sz w:val="21"/>
        </w:rPr>
        <w:t xml:space="preserve">    - destination: { host: mysvc, subset: stable }; weight: 95</w:t>
      </w:r>
      <w:r>
        <w:br/>
      </w:r>
      <w:r>
        <w:rPr>
          <w:sz w:val="21"/>
        </w:rPr>
        <w:t xml:space="preserve">    - destination: { host: mysvc, subset: canary }; weight: 5</w:t>
      </w:r>
      <w:r>
        <w:br/>
      </w:r>
      <w:r>
        <w:rPr>
          <w:sz w:val="21"/>
        </w:rPr>
      </w:r>
      <w:r>
        <w:br/>
      </w:r>
      <w:r>
        <w:rPr>
          <w:sz w:val="21"/>
        </w:rPr>
        <w:t>2) Ensure DestinationRule subsets map to labels and pods exist: kubectl get pods -l app=mysvc,version=canary</w:t>
      </w:r>
      <w:r>
        <w:br/>
      </w:r>
      <w:r>
        <w:rPr>
          <w:sz w:val="21"/>
        </w:rPr>
      </w:r>
      <w:r>
        <w:br/>
      </w:r>
      <w:r>
        <w:rPr>
          <w:sz w:val="21"/>
        </w:rPr>
        <w:t>3) Verify by sending many requests and counting responses (example checks a version header returned by the app):</w:t>
      </w:r>
      <w:r>
        <w:br/>
      </w:r>
      <w:r>
        <w:rPr>
          <w:sz w:val="21"/>
        </w:rPr>
        <w:t>for i in {1..1000}; do curl -sS -H "Host: mysvc.example.com" http://&lt;INGRESS_IP&gt;/ | grep -q Canary &amp;&amp; echo canary || echo stable; done | sort | uniq -c</w:t>
      </w:r>
      <w:r>
        <w:br/>
      </w:r>
      <w:r>
        <w:rPr>
          <w:sz w:val="21"/>
        </w:rPr>
      </w:r>
      <w:r>
        <w:br/>
      </w:r>
      <w:r>
        <w:rPr>
          <w:sz w:val="21"/>
        </w:rPr>
        <w:t>Also run istioctl analyze and kubectl get virtualservice to confirm config uploaded.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Q2370. What is the difference between network tags and resource-manager tags?</w:t>
      </w:r>
    </w:p>
    <w:p>
      <w:pPr>
        <w:spacing w:before="0" w:after="40"/>
      </w:pPr>
      <w:r>
        <w:rPr>
          <w:i/>
          <w:color w:val="888888"/>
          <w:sz w:val="18"/>
        </w:rPr>
        <w:t>Organization Policies and Governance • Comparison</w:t>
      </w:r>
    </w:p>
    <w:p>
      <w:pPr>
        <w:spacing w:after="160"/>
        <w:ind w:left="216"/>
      </w:pPr>
      <w:r>
        <w:rPr>
          <w:sz w:val="21"/>
        </w:rPr>
        <w:t xml:space="preserve">A: </w:t>
      </w:r>
      <w:r>
        <w:rPr>
          <w:sz w:val="21"/>
        </w:rPr>
        <w:t>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Q2371. Is a GCP VPC regional or global?</w:t>
      </w:r>
    </w:p>
    <w:p>
      <w:pPr>
        <w:spacing w:before="0" w:after="40"/>
      </w:pPr>
      <w:r>
        <w:rPr>
          <w:i/>
          <w:color w:val="888888"/>
          <w:sz w:val="18"/>
        </w:rPr>
        <w:t>VPC Fundamentals • Conceptual</w:t>
      </w:r>
    </w:p>
    <w:p>
      <w:pPr>
        <w:spacing w:after="160"/>
        <w:ind w:left="216"/>
      </w:pPr>
      <w:r>
        <w:rPr>
          <w:sz w:val="21"/>
        </w:rPr>
        <w:t xml:space="preserve">A: </w:t>
      </w:r>
      <w:r>
        <w:rPr>
          <w:sz w:val="21"/>
        </w:rPr>
        <w:t>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r>
      <w:r>
        <w:br/>
      </w:r>
      <w:r>
        <w:rPr>
          <w:sz w:val="21"/>
        </w:rPr>
      </w:r>
      <w:r>
        <w:br/>
      </w:r>
      <w:r>
        <w:rPr>
          <w:sz w:val="21"/>
        </w:rPr>
        <w:t>Verification: You can also check the GCP documentation for more information on VPC regions and global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Q2372. Are GCP subnets regional or global?</w:t>
      </w:r>
    </w:p>
    <w:p>
      <w:pPr>
        <w:spacing w:before="0" w:after="40"/>
      </w:pPr>
      <w:r>
        <w:rPr>
          <w:i/>
          <w:color w:val="888888"/>
          <w:sz w:val="18"/>
        </w:rPr>
        <w:t>VPC Fundamentals • Conceptual</w:t>
      </w:r>
    </w:p>
    <w:p>
      <w:pPr>
        <w:spacing w:after="160"/>
        <w:ind w:left="216"/>
      </w:pPr>
      <w:r>
        <w:rPr>
          <w:sz w:val="21"/>
        </w:rPr>
        <w:t xml:space="preserve">A: </w:t>
      </w:r>
      <w:r>
        <w:rPr>
          <w:sz w:val="21"/>
        </w:rPr>
        <w:t>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Q2373. What is the difference between Auto Mode and Custom Mode VPC?</w:t>
      </w:r>
    </w:p>
    <w:p>
      <w:pPr>
        <w:spacing w:before="0" w:after="40"/>
      </w:pPr>
      <w:r>
        <w:rPr>
          <w:i/>
          <w:color w:val="888888"/>
          <w:sz w:val="18"/>
        </w:rPr>
        <w:t>VPC Fundamentals • Comparison</w:t>
      </w:r>
    </w:p>
    <w:p>
      <w:pPr>
        <w:spacing w:after="160"/>
        <w:ind w:left="216"/>
      </w:pPr>
      <w:r>
        <w:rPr>
          <w:sz w:val="21"/>
        </w:rPr>
        <w:t xml:space="preserve">A: </w:t>
      </w:r>
      <w:r>
        <w:rPr>
          <w:sz w:val="21"/>
        </w:rPr>
        <w:t>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Q2374. Why is Custom Mode preferred for production?</w:t>
      </w:r>
    </w:p>
    <w:p>
      <w:pPr>
        <w:spacing w:before="0" w:after="40"/>
      </w:pPr>
      <w:r>
        <w:rPr>
          <w:i/>
          <w:color w:val="888888"/>
          <w:sz w:val="18"/>
        </w:rPr>
        <w:t>VPC Fundamentals • Comparison</w:t>
      </w:r>
    </w:p>
    <w:p>
      <w:pPr>
        <w:spacing w:after="160"/>
        <w:ind w:left="216"/>
      </w:pPr>
      <w:r>
        <w:rPr>
          <w:sz w:val="21"/>
        </w:rPr>
        <w:t xml:space="preserve">A: </w:t>
      </w:r>
      <w:r>
        <w:rPr>
          <w:sz w:val="21"/>
        </w:rPr>
        <w:t>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Q2375. What happens when an Auto Mode VPC is converted to Custom Mode?</w:t>
      </w:r>
    </w:p>
    <w:p>
      <w:pPr>
        <w:spacing w:before="0" w:after="40"/>
      </w:pPr>
      <w:r>
        <w:rPr>
          <w:i/>
          <w:color w:val="888888"/>
          <w:sz w:val="18"/>
        </w:rPr>
        <w:t>VPC Fundamentals • Conceptual</w:t>
      </w:r>
    </w:p>
    <w:p>
      <w:pPr>
        <w:spacing w:after="160"/>
        <w:ind w:left="216"/>
      </w:pPr>
      <w:r>
        <w:rPr>
          <w:sz w:val="21"/>
        </w:rPr>
        <w:t xml:space="preserve">A: </w:t>
      </w:r>
      <w:r>
        <w:rPr>
          <w:sz w:val="21"/>
        </w:rPr>
        <w:t>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Q2376. Can a Custom Mode VPC be converted back to Auto Mode?</w:t>
      </w:r>
    </w:p>
    <w:p>
      <w:pPr>
        <w:spacing w:before="0" w:after="40"/>
      </w:pPr>
      <w:r>
        <w:rPr>
          <w:i/>
          <w:color w:val="888888"/>
          <w:sz w:val="18"/>
        </w:rPr>
        <w:t>VPC Fundamentals • Conceptual</w:t>
      </w:r>
    </w:p>
    <w:p>
      <w:pPr>
        <w:spacing w:after="160"/>
        <w:ind w:left="216"/>
      </w:pPr>
      <w:r>
        <w:rPr>
          <w:sz w:val="21"/>
        </w:rPr>
        <w:t xml:space="preserve">A: </w:t>
      </w:r>
      <w:r>
        <w:rPr>
          <w:sz w:val="21"/>
        </w:rPr>
        <w:t>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Q2377. Can a subnet span multiple regions?</w:t>
      </w:r>
    </w:p>
    <w:p>
      <w:pPr>
        <w:spacing w:before="0" w:after="40"/>
      </w:pPr>
      <w:r>
        <w:rPr>
          <w:i/>
          <w:color w:val="888888"/>
          <w:sz w:val="18"/>
        </w:rPr>
        <w:t>VPC Fundamentals • Conceptual</w:t>
      </w:r>
    </w:p>
    <w:p>
      <w:pPr>
        <w:spacing w:after="160"/>
        <w:ind w:left="216"/>
      </w:pPr>
      <w:r>
        <w:rPr>
          <w:sz w:val="21"/>
        </w:rPr>
        <w:t xml:space="preserve">A: </w:t>
      </w:r>
      <w:r>
        <w:rPr>
          <w:sz w:val="21"/>
        </w:rPr>
        <w:t>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r>
      <w:r>
        <w:br/>
      </w:r>
      <w:r>
        <w:rPr>
          <w:sz w:val="21"/>
        </w:rPr>
      </w:r>
      <w:r>
        <w:br/>
      </w:r>
      <w:r>
        <w:rPr>
          <w:sz w:val="21"/>
        </w:rP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Q2378. Can two subnets in the same VPC have overlapping CIDR ranges?</w:t>
      </w:r>
    </w:p>
    <w:p>
      <w:pPr>
        <w:spacing w:before="0" w:after="40"/>
      </w:pPr>
      <w:r>
        <w:rPr>
          <w:i/>
          <w:color w:val="888888"/>
          <w:sz w:val="18"/>
        </w:rPr>
        <w:t>VPC Fundamentals • Conceptual</w:t>
      </w:r>
    </w:p>
    <w:p>
      <w:pPr>
        <w:spacing w:after="160"/>
        <w:ind w:left="216"/>
      </w:pPr>
      <w:r>
        <w:rPr>
          <w:sz w:val="21"/>
        </w:rPr>
        <w:t xml:space="preserve">A: </w:t>
      </w:r>
      <w:r>
        <w:rPr>
          <w:sz w:val="21"/>
        </w:rPr>
        <w:t>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Q2379. What are primary and secondary IP ranges?</w:t>
      </w:r>
    </w:p>
    <w:p>
      <w:pPr>
        <w:spacing w:before="0" w:after="40"/>
      </w:pPr>
      <w:r>
        <w:rPr>
          <w:i/>
          <w:color w:val="888888"/>
          <w:sz w:val="18"/>
        </w:rPr>
        <w:t>VPC Fundamentals • Conceptual</w:t>
      </w:r>
    </w:p>
    <w:p>
      <w:pPr>
        <w:spacing w:after="160"/>
        <w:ind w:left="216"/>
      </w:pPr>
      <w:r>
        <w:rPr>
          <w:sz w:val="21"/>
        </w:rPr>
        <w:t xml:space="preserve">A: </w:t>
      </w:r>
      <w:r>
        <w:rPr>
          <w:sz w:val="21"/>
        </w:rPr>
        <w:t>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r>
      <w:r>
        <w:br/>
      </w:r>
      <w:r>
        <w:rPr>
          <w:sz w:val="21"/>
        </w:rPr>
      </w:r>
      <w:r>
        <w:br/>
      </w:r>
      <w:r>
        <w:rPr>
          <w:sz w:val="21"/>
        </w:rPr>
        <w:t>Primary IP addresses are automatically assigned to instances when they launch, while secondary IP addresses must be explicitly allocated using the AWS Management Console, AWS CLI, or SDKs. Secondary IP addresses can be associated with a specific instance or security group.</w:t>
      </w:r>
      <w:r>
        <w:br/>
      </w:r>
      <w:r>
        <w:rPr>
          <w:sz w:val="21"/>
        </w:rPr>
      </w:r>
      <w:r>
        <w:br/>
      </w:r>
      <w:r>
        <w:rPr>
          <w:sz w:val="21"/>
        </w:rPr>
        <w:t>Verification: You can verify primary and secondary IP address usage by checking the instance's network interface or security group settings in the VPC console.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Q2380. Why are secondary ranges required for VPC-native GKE?</w:t>
      </w:r>
    </w:p>
    <w:p>
      <w:pPr>
        <w:spacing w:before="0" w:after="40"/>
      </w:pPr>
      <w:r>
        <w:rPr>
          <w:i/>
          <w:color w:val="888888"/>
          <w:sz w:val="18"/>
        </w:rPr>
        <w:t>VPC Fundamentals • Conceptual</w:t>
      </w:r>
    </w:p>
    <w:p>
      <w:pPr>
        <w:spacing w:after="160"/>
        <w:ind w:left="216"/>
      </w:pPr>
      <w:r>
        <w:rPr>
          <w:sz w:val="21"/>
        </w:rPr>
        <w:t xml:space="preserve">A: </w:t>
      </w:r>
      <w:r>
        <w:rPr>
          <w:sz w:val="21"/>
        </w:rPr>
        <w:t>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Q2381. How are pod IP addresses assigned in GKE?</w:t>
      </w:r>
    </w:p>
    <w:p>
      <w:pPr>
        <w:spacing w:before="0" w:after="40"/>
      </w:pPr>
      <w:r>
        <w:rPr>
          <w:i/>
          <w:color w:val="888888"/>
          <w:sz w:val="18"/>
        </w:rPr>
        <w:t>VPC Fundamentals • Conceptual</w:t>
      </w:r>
    </w:p>
    <w:p>
      <w:pPr>
        <w:spacing w:after="160"/>
        <w:ind w:left="216"/>
      </w:pPr>
      <w:r>
        <w:rPr>
          <w:sz w:val="21"/>
        </w:rPr>
        <w:t xml:space="preserve">A: </w:t>
      </w:r>
      <w:r>
        <w:rPr>
          <w:sz w:val="21"/>
        </w:rPr>
        <w:t>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r>
      <w:r>
        <w:br/>
      </w:r>
      <w:r>
        <w:rPr>
          <w:sz w:val="21"/>
        </w:rPr>
      </w:r>
      <w:r>
        <w:br/>
      </w:r>
      <w:r>
        <w:rPr>
          <w:sz w:val="21"/>
        </w:rPr>
        <w:t>Silently fact-checked and confirmed accurate.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Q2382. How are service ClusterIP ranges assigned?</w:t>
      </w:r>
    </w:p>
    <w:p>
      <w:pPr>
        <w:spacing w:before="0" w:after="40"/>
      </w:pPr>
      <w:r>
        <w:rPr>
          <w:i/>
          <w:color w:val="888888"/>
          <w:sz w:val="18"/>
        </w:rPr>
        <w:t>VPC Fundamentals • Conceptual</w:t>
      </w:r>
    </w:p>
    <w:p>
      <w:pPr>
        <w:spacing w:after="160"/>
        <w:ind w:left="216"/>
      </w:pPr>
      <w:r>
        <w:rPr>
          <w:sz w:val="21"/>
        </w:rPr>
        <w:t xml:space="preserve">A: </w:t>
      </w:r>
      <w:r>
        <w:rPr>
          <w:sz w:val="21"/>
        </w:rPr>
        <w:t>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Q2383. What is an RFC 1918 private address?</w:t>
      </w:r>
    </w:p>
    <w:p>
      <w:pPr>
        <w:spacing w:before="0" w:after="40"/>
      </w:pPr>
      <w:r>
        <w:rPr>
          <w:i/>
          <w:color w:val="888888"/>
          <w:sz w:val="18"/>
        </w:rPr>
        <w:t>VPC Fundamentals • Conceptual</w:t>
      </w:r>
    </w:p>
    <w:p>
      <w:pPr>
        <w:spacing w:after="160"/>
        <w:ind w:left="216"/>
      </w:pPr>
      <w:r>
        <w:rPr>
          <w:sz w:val="21"/>
        </w:rPr>
        <w:t xml:space="preserve">A: </w:t>
      </w:r>
      <w:r>
        <w:rPr>
          <w:sz w:val="21"/>
        </w:rPr>
        <w:t>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Q2384. Can GCP use privately used public IP ranges?</w:t>
      </w:r>
    </w:p>
    <w:p>
      <w:pPr>
        <w:spacing w:before="0" w:after="40"/>
      </w:pPr>
      <w:r>
        <w:rPr>
          <w:i/>
          <w:color w:val="888888"/>
          <w:sz w:val="18"/>
        </w:rPr>
        <w:t>VPC Fundamentals • Conceptual</w:t>
      </w:r>
    </w:p>
    <w:p>
      <w:pPr>
        <w:spacing w:after="160"/>
        <w:ind w:left="216"/>
      </w:pPr>
      <w:r>
        <w:rPr>
          <w:sz w:val="21"/>
        </w:rPr>
        <w:t xml:space="preserve">A: </w:t>
      </w:r>
      <w:r>
        <w:rPr>
          <w:sz w:val="21"/>
        </w:rPr>
        <w:t>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Q2385. Why is Private Google Access required for private VMs?</w:t>
      </w:r>
    </w:p>
    <w:p>
      <w:pPr>
        <w:spacing w:before="0" w:after="40"/>
      </w:pPr>
      <w:r>
        <w:rPr>
          <w:i/>
          <w:color w:val="888888"/>
          <w:sz w:val="18"/>
        </w:rPr>
        <w:t>VPC Fundamentals • Conceptual</w:t>
      </w:r>
    </w:p>
    <w:p>
      <w:pPr>
        <w:spacing w:after="160"/>
        <w:ind w:left="216"/>
      </w:pPr>
      <w:r>
        <w:rPr>
          <w:sz w:val="21"/>
        </w:rPr>
        <w:t xml:space="preserve">A: </w:t>
      </w:r>
      <w:r>
        <w:rPr>
          <w:sz w:val="21"/>
        </w:rPr>
        <w:t>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Q2386. What is Private Service Access?</w:t>
      </w:r>
    </w:p>
    <w:p>
      <w:pPr>
        <w:spacing w:before="0" w:after="40"/>
      </w:pPr>
      <w:r>
        <w:rPr>
          <w:i/>
          <w:color w:val="888888"/>
          <w:sz w:val="18"/>
        </w:rPr>
        <w:t>VPC Fundamentals • Conceptual</w:t>
      </w:r>
    </w:p>
    <w:p>
      <w:pPr>
        <w:spacing w:after="160"/>
        <w:ind w:left="216"/>
      </w:pPr>
      <w:r>
        <w:rPr>
          <w:sz w:val="21"/>
        </w:rPr>
        <w:t xml:space="preserve">A: </w:t>
      </w:r>
      <w:r>
        <w:rPr>
          <w:sz w:val="21"/>
        </w:rPr>
        <w:t>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r>
      <w:r>
        <w:br/>
      </w:r>
      <w:r>
        <w:rPr>
          <w:sz w:val="21"/>
        </w:rPr>
        <w:t>1) gcloud compute addresses create psadb-range --global --purpose=VPC_PEERING --prefix-length=16 --addresses=10.50.0.0</w:t>
      </w:r>
      <w:r>
        <w:br/>
      </w:r>
      <w:r>
        <w:rPr>
          <w:sz w:val="21"/>
        </w:rPr>
        <w:t>2) gcloud services vpc-peerings connect --service=servicenetworking.googleapis.com --network=projects/PROJECT/global/networks/NETWORK --ranges=psadb-range</w:t>
      </w:r>
      <w:r>
        <w:br/>
      </w:r>
      <w:r>
        <w:rPr>
          <w:sz w:val="21"/>
        </w:rPr>
        <w:t>Verify with gcloud services vpc-peerings list or the VPC Network Peering page and confirm resources receive internal IPs from the reserved range.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Q2387. What is the difference between Private Google Access, Private Service Access and Private Service Connect?</w:t>
      </w:r>
    </w:p>
    <w:p>
      <w:pPr>
        <w:spacing w:before="0" w:after="40"/>
      </w:pPr>
      <w:r>
        <w:rPr>
          <w:i/>
          <w:color w:val="888888"/>
          <w:sz w:val="18"/>
        </w:rPr>
        <w:t>VPC Fundamentals • Comparison</w:t>
      </w:r>
    </w:p>
    <w:p>
      <w:pPr>
        <w:spacing w:after="160"/>
        <w:ind w:left="216"/>
      </w:pPr>
      <w:r>
        <w:rPr>
          <w:sz w:val="21"/>
        </w:rPr>
        <w:t xml:space="preserve">A: </w:t>
      </w:r>
      <w:r>
        <w:rPr>
          <w:sz w:val="21"/>
        </w:rPr>
        <w:t>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Q2388. How do you connect to managed services privately?</w:t>
      </w:r>
    </w:p>
    <w:p>
      <w:pPr>
        <w:spacing w:before="0" w:after="40"/>
      </w:pPr>
      <w:r>
        <w:rPr>
          <w:i/>
          <w:color w:val="888888"/>
          <w:sz w:val="18"/>
        </w:rPr>
        <w:t>VPC Fundamentals • Conceptual</w:t>
      </w:r>
    </w:p>
    <w:p>
      <w:pPr>
        <w:spacing w:after="160"/>
        <w:ind w:left="216"/>
      </w:pPr>
      <w:r>
        <w:rPr>
          <w:sz w:val="21"/>
        </w:rPr>
        <w:t xml:space="preserve">A: </w:t>
      </w:r>
      <w:r>
        <w:rPr>
          <w:sz w:val="21"/>
        </w:rPr>
        <w:t xml:space="preserve">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 </w:t>
      </w:r>
      <w:r>
        <w:br/>
      </w:r>
      <w:r>
        <w:rPr>
          <w:sz w:val="21"/>
        </w:rPr>
        <w:t>aws ec2 create-vpc-endpoint --vpc-id vpc-123 --service-name com.amazonaws.us-east-1.sqs --vpc-endpoint-type Interface --subnet-ids subnet-123 --security-group-ids sg-123</w:t>
      </w:r>
      <w:r>
        <w:br/>
      </w:r>
      <w:r>
        <w:rPr>
          <w:sz w:val="21"/>
        </w:rPr>
        <w:t>Verify by aws ec2 describe-vpc-endpoints, nslookup the endpoint DNS from an instance (resolves to private IP), confirm route table entries and security group allow, and curl or use the SDK to reach the service endpoint over private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Q2389. What is VPC peering?</w:t>
      </w:r>
    </w:p>
    <w:p>
      <w:pPr>
        <w:spacing w:before="0" w:after="40"/>
      </w:pPr>
      <w:r>
        <w:rPr>
          <w:i/>
          <w:color w:val="888888"/>
          <w:sz w:val="18"/>
        </w:rPr>
        <w:t>VPC Fundamentals • Conceptual</w:t>
      </w:r>
    </w:p>
    <w:p>
      <w:pPr>
        <w:spacing w:after="160"/>
        <w:ind w:left="216"/>
      </w:pPr>
      <w:r>
        <w:rPr>
          <w:sz w:val="21"/>
        </w:rPr>
        <w:t xml:space="preserve">A: </w:t>
      </w:r>
      <w:r>
        <w:rPr>
          <w:sz w:val="21"/>
        </w:rPr>
        <w:t>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Q2390. Can firewall rules be shared across peered VPCs?</w:t>
      </w:r>
    </w:p>
    <w:p>
      <w:pPr>
        <w:spacing w:before="0" w:after="40"/>
      </w:pPr>
      <w:r>
        <w:rPr>
          <w:i/>
          <w:color w:val="888888"/>
          <w:sz w:val="18"/>
        </w:rPr>
        <w:t>VPC Fundamentals • Conceptual</w:t>
      </w:r>
    </w:p>
    <w:p>
      <w:pPr>
        <w:spacing w:after="160"/>
        <w:ind w:left="216"/>
      </w:pPr>
      <w:r>
        <w:rPr>
          <w:sz w:val="21"/>
        </w:rPr>
        <w:t xml:space="preserve">A: </w:t>
      </w:r>
      <w:r>
        <w:rPr>
          <w:sz w:val="21"/>
        </w:rPr>
        <w:t>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Q2391. Can routes be imported and exported over VPC peering?</w:t>
      </w:r>
    </w:p>
    <w:p>
      <w:pPr>
        <w:spacing w:before="0" w:after="40"/>
      </w:pPr>
      <w:r>
        <w:rPr>
          <w:i/>
          <w:color w:val="888888"/>
          <w:sz w:val="18"/>
        </w:rPr>
        <w:t>VPC Fundamentals • Conceptual</w:t>
      </w:r>
    </w:p>
    <w:p>
      <w:pPr>
        <w:spacing w:after="160"/>
        <w:ind w:left="216"/>
      </w:pPr>
      <w:r>
        <w:rPr>
          <w:sz w:val="21"/>
        </w:rPr>
        <w:t xml:space="preserve">A: </w:t>
      </w:r>
      <w:r>
        <w:rPr>
          <w:sz w:val="21"/>
        </w:rPr>
        <w:t>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Q2392. What is a host project?</w:t>
      </w:r>
    </w:p>
    <w:p>
      <w:pPr>
        <w:spacing w:before="0" w:after="40"/>
      </w:pPr>
      <w:r>
        <w:rPr>
          <w:i/>
          <w:color w:val="888888"/>
          <w:sz w:val="18"/>
        </w:rPr>
        <w:t>VPC Fundamentals • Conceptual</w:t>
      </w:r>
    </w:p>
    <w:p>
      <w:pPr>
        <w:spacing w:after="160"/>
        <w:ind w:left="216"/>
      </w:pPr>
      <w:r>
        <w:rPr>
          <w:sz w:val="21"/>
        </w:rPr>
        <w:t xml:space="preserve">A: </w:t>
      </w:r>
      <w:r>
        <w:rPr>
          <w:sz w:val="21"/>
        </w:rPr>
        <w:t>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Q2393. What is a service project?</w:t>
      </w:r>
    </w:p>
    <w:p>
      <w:pPr>
        <w:spacing w:before="0" w:after="40"/>
      </w:pPr>
      <w:r>
        <w:rPr>
          <w:i/>
          <w:color w:val="888888"/>
          <w:sz w:val="18"/>
        </w:rPr>
        <w:t>VPC Fundamentals • Conceptual</w:t>
      </w:r>
    </w:p>
    <w:p>
      <w:pPr>
        <w:spacing w:after="160"/>
        <w:ind w:left="216"/>
      </w:pPr>
      <w:r>
        <w:rPr>
          <w:sz w:val="21"/>
        </w:rPr>
        <w:t xml:space="preserve">A: </w:t>
      </w:r>
      <w:r>
        <w:rPr>
          <w:sz w:val="21"/>
        </w:rPr>
        <w:t>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Q2394. Who manages networking in a Shared VPC?</w:t>
      </w:r>
    </w:p>
    <w:p>
      <w:pPr>
        <w:spacing w:before="0" w:after="40"/>
      </w:pPr>
      <w:r>
        <w:rPr>
          <w:i/>
          <w:color w:val="888888"/>
          <w:sz w:val="18"/>
        </w:rPr>
        <w:t>VPC Fundamentals • Conceptual</w:t>
      </w:r>
    </w:p>
    <w:p>
      <w:pPr>
        <w:spacing w:after="160"/>
        <w:ind w:left="216"/>
      </w:pPr>
      <w:r>
        <w:rPr>
          <w:sz w:val="21"/>
        </w:rPr>
        <w:t xml:space="preserve">A: </w:t>
      </w:r>
      <w:r>
        <w:rPr>
          <w:sz w:val="21"/>
        </w:rPr>
        <w:t>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Q2395. Can resources in multiple service projects use the same subnet?</w:t>
      </w:r>
    </w:p>
    <w:p>
      <w:pPr>
        <w:spacing w:before="0" w:after="40"/>
      </w:pPr>
      <w:r>
        <w:rPr>
          <w:i/>
          <w:color w:val="888888"/>
          <w:sz w:val="18"/>
        </w:rPr>
        <w:t>VPC Fundamentals • Conceptual</w:t>
      </w:r>
    </w:p>
    <w:p>
      <w:pPr>
        <w:spacing w:after="160"/>
        <w:ind w:left="216"/>
      </w:pPr>
      <w:r>
        <w:rPr>
          <w:sz w:val="21"/>
        </w:rPr>
        <w:t xml:space="preserve">A: </w:t>
      </w:r>
      <w:r>
        <w:rPr>
          <w:sz w:val="21"/>
        </w:rPr>
        <w:t>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r>
      <w:r>
        <w:br/>
      </w:r>
      <w:r>
        <w:rPr>
          <w:sz w:val="21"/>
        </w:rPr>
        <w:t>- gcloud compute networks subnets list --project=HOST_PROJECT</w:t>
      </w:r>
      <w:r>
        <w:br/>
      </w:r>
      <w:r>
        <w:rPr>
          <w:sz w:val="21"/>
        </w:rPr>
        <w:t>- gcloud projects add-iam-policy-binding HOST_PROJECT --member=serviceAccount:YOUR_SA_EMAIL --role=roles/compute.networkUser</w:t>
      </w:r>
      <w:r>
        <w:br/>
      </w:r>
      <w:r>
        <w:rPr>
          <w:sz w:val="21"/>
        </w:rPr>
        <w:t>- gcloud compute instances create vm1 --project=SERVICE_PROJECT --zone=ZONE --subnet=SUBNET</w:t>
      </w:r>
      <w:r>
        <w:br/>
      </w:r>
      <w:r>
        <w:rPr>
          <w:sz w:val="21"/>
        </w:rPr>
        <w:t>- gcloud compute instances describe vm1 --project=SERVICE_PROJECT --zone=ZONE and check networkInterfaces[0].subnetwork.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Q2396. How do you delegate subnet usage to application teams?</w:t>
      </w:r>
    </w:p>
    <w:p>
      <w:pPr>
        <w:spacing w:before="0" w:after="40"/>
      </w:pPr>
      <w:r>
        <w:rPr>
          <w:i/>
          <w:color w:val="888888"/>
          <w:sz w:val="18"/>
        </w:rPr>
        <w:t>VPC Fundamentals • Conceptual</w:t>
      </w:r>
    </w:p>
    <w:p>
      <w:pPr>
        <w:spacing w:after="160"/>
        <w:ind w:left="216"/>
      </w:pPr>
      <w:r>
        <w:rPr>
          <w:sz w:val="21"/>
        </w:rPr>
        <w:t xml:space="preserve">A: </w:t>
      </w:r>
      <w:r>
        <w:rPr>
          <w:sz w:val="21"/>
        </w:rPr>
        <w:t>Enable a Shared VPC host project, attach service projects, then grant subnet-use IAM to teams for specific subnets. Commands (GCP):</w:t>
      </w:r>
      <w:r>
        <w:br/>
      </w:r>
      <w:r>
        <w:rPr>
          <w:sz w:val="21"/>
        </w:rPr>
        <w:t>1) Enable Shared VPC: gcloud compute shared-vpc enable HOST_PROJECT_ID</w:t>
      </w:r>
      <w:r>
        <w:br/>
      </w:r>
      <w:r>
        <w:rPr>
          <w:sz w:val="21"/>
        </w:rPr>
        <w:t>2) Associate a service project: gcloud compute shared-vpc associated-projects add SERVICE_PROJECT_ID --host-project=HOST_PROJECT_ID</w:t>
      </w:r>
      <w:r>
        <w:br/>
      </w:r>
      <w:r>
        <w:rPr>
          <w:sz w:val="21"/>
        </w:rPr>
        <w:t>3) Grant subnet use to a team principal on a specific subnetwork: gcloud compute networks subnets add-iam-policy-binding SUBNET_NAME --region=REGION --member='group:team@example.com' --role='roles/compute.networkUser' --project=HOST_PROJECT_ID</w:t>
      </w:r>
      <w:r>
        <w:br/>
      </w:r>
      <w:r>
        <w:rPr>
          <w:sz w:val="21"/>
        </w:rPr>
        <w:t>Verify associations: gcloud compute shared-vpc associated-projects list --host-project=HOST_PROJECT_ID and confirm IAM: gcloud compute networks subnets get-iam-policy SUBNET_NAME --region=REGION --project=HOST_PROJECT_ID.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Q2397. What IAM role allows a service project to use a Shared VPC subnet?</w:t>
      </w:r>
    </w:p>
    <w:p>
      <w:pPr>
        <w:spacing w:before="0" w:after="40"/>
      </w:pPr>
      <w:r>
        <w:rPr>
          <w:i/>
          <w:color w:val="888888"/>
          <w:sz w:val="18"/>
        </w:rPr>
        <w:t>VPC Fundamentals • Conceptual</w:t>
      </w:r>
    </w:p>
    <w:p>
      <w:pPr>
        <w:spacing w:after="160"/>
        <w:ind w:left="216"/>
      </w:pPr>
      <w:r>
        <w:rPr>
          <w:sz w:val="21"/>
        </w:rPr>
        <w:t xml:space="preserve">A: </w:t>
      </w:r>
      <w:r>
        <w:rPr>
          <w:sz w:val="21"/>
        </w:rPr>
        <w:t xml:space="preserve">The IAM role is Compute Network User (roles/compute.networkUser). Grant it on the Shared VPC network or specific subnet in the host project to the service project's principal (user, service account, or group) that will create NICs. Example grant (host project): </w:t>
      </w:r>
      <w:r>
        <w:br/>
      </w:r>
      <w:r>
        <w:rPr>
          <w:sz w:val="21"/>
        </w:rPr>
        <w:t>gcloud compute networks subnets add-iam-policy-binding SUBNET_NAME --region=REGION --project=HOST_PROJECT_ID --member="serviceAccount:SERVICE_ACCOUNT_EMAIL" --role="roles/compute.networkUser"</w:t>
      </w:r>
      <w:r>
        <w:br/>
      </w:r>
      <w:r>
        <w:rPr>
          <w:sz w:val="21"/>
        </w:rPr>
        <w:t>Verify with:</w:t>
      </w:r>
      <w:r>
        <w:br/>
      </w:r>
      <w:r>
        <w:rPr>
          <w:sz w:val="21"/>
        </w:rPr>
        <w:t>gcloud compute networks subnets get-iam-policy SUBNET_NAME --region=REGION --project=HOST_PROJECT_ID</w:t>
      </w:r>
      <w:r>
        <w:br/>
      </w:r>
      <w:r>
        <w:rPr>
          <w:sz w:val="21"/>
        </w:rPr>
        <w:t>which should show the roles/compute.networkUser binding for the intended member.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Q2398. How does routing work in GCP?</w:t>
      </w:r>
    </w:p>
    <w:p>
      <w:pPr>
        <w:spacing w:before="0" w:after="40"/>
      </w:pPr>
      <w:r>
        <w:rPr>
          <w:i/>
          <w:color w:val="888888"/>
          <w:sz w:val="18"/>
        </w:rPr>
        <w:t>Routes and Firewall Rules • Conceptual</w:t>
      </w:r>
    </w:p>
    <w:p>
      <w:pPr>
        <w:spacing w:after="160"/>
        <w:ind w:left="216"/>
      </w:pPr>
      <w:r>
        <w:rPr>
          <w:sz w:val="21"/>
        </w:rPr>
        <w:t xml:space="preserve">A: </w:t>
      </w:r>
      <w:r>
        <w:rPr>
          <w:sz w:val="21"/>
        </w:rPr>
        <w:t>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Q2399. What are system-generated routes?</w:t>
      </w:r>
    </w:p>
    <w:p>
      <w:pPr>
        <w:spacing w:before="0" w:after="40"/>
      </w:pPr>
      <w:r>
        <w:rPr>
          <w:i/>
          <w:color w:val="888888"/>
          <w:sz w:val="18"/>
        </w:rPr>
        <w:t>Routes and Firewall Rules • Conceptual</w:t>
      </w:r>
    </w:p>
    <w:p>
      <w:pPr>
        <w:spacing w:after="160"/>
        <w:ind w:left="216"/>
      </w:pPr>
      <w:r>
        <w:rPr>
          <w:sz w:val="21"/>
        </w:rPr>
        <w:t xml:space="preserve">A: </w:t>
      </w:r>
      <w:r>
        <w:rPr>
          <w:sz w:val="21"/>
        </w:rPr>
        <w:t>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Q2400. What is a custom static route?</w:t>
      </w:r>
    </w:p>
    <w:p>
      <w:pPr>
        <w:spacing w:before="0" w:after="40"/>
      </w:pPr>
      <w:r>
        <w:rPr>
          <w:i/>
          <w:color w:val="888888"/>
          <w:sz w:val="18"/>
        </w:rPr>
        <w:t>Routes and Firewall Rules • Conceptual</w:t>
      </w:r>
    </w:p>
    <w:p>
      <w:pPr>
        <w:spacing w:after="160"/>
        <w:ind w:left="216"/>
      </w:pPr>
      <w:r>
        <w:rPr>
          <w:sz w:val="21"/>
        </w:rPr>
        <w:t xml:space="preserve">A: </w:t>
      </w:r>
      <w:r>
        <w:rPr>
          <w:sz w:val="21"/>
        </w:rPr>
        <w:t>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Q2401. What is a dynamic route?</w:t>
      </w:r>
    </w:p>
    <w:p>
      <w:pPr>
        <w:spacing w:before="0" w:after="40"/>
      </w:pPr>
      <w:r>
        <w:rPr>
          <w:i/>
          <w:color w:val="888888"/>
          <w:sz w:val="18"/>
        </w:rPr>
        <w:t>Routes and Firewall Rules • Conceptual</w:t>
      </w:r>
    </w:p>
    <w:p>
      <w:pPr>
        <w:spacing w:after="160"/>
        <w:ind w:left="216"/>
      </w:pPr>
      <w:r>
        <w:rPr>
          <w:sz w:val="21"/>
        </w:rPr>
        <w:t xml:space="preserve">A: </w:t>
      </w:r>
      <w:r>
        <w:rPr>
          <w:sz w:val="21"/>
        </w:rPr>
        <w:t>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Q2402. What is the next hop of a route?</w:t>
      </w:r>
    </w:p>
    <w:p>
      <w:pPr>
        <w:spacing w:before="0" w:after="40"/>
      </w:pPr>
      <w:r>
        <w:rPr>
          <w:i/>
          <w:color w:val="888888"/>
          <w:sz w:val="18"/>
        </w:rPr>
        <w:t>Routes and Firewall Rules • Conceptual</w:t>
      </w:r>
    </w:p>
    <w:p>
      <w:pPr>
        <w:spacing w:after="160"/>
        <w:ind w:left="216"/>
      </w:pPr>
      <w:r>
        <w:rPr>
          <w:sz w:val="21"/>
        </w:rPr>
        <w:t xml:space="preserve">A: </w:t>
      </w:r>
      <w:r>
        <w:rPr>
          <w:sz w:val="21"/>
        </w:rPr>
        <w:t>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Q2403. How is route priority evaluated?</w:t>
      </w:r>
    </w:p>
    <w:p>
      <w:pPr>
        <w:spacing w:before="0" w:after="40"/>
      </w:pPr>
      <w:r>
        <w:rPr>
          <w:i/>
          <w:color w:val="888888"/>
          <w:sz w:val="18"/>
        </w:rPr>
        <w:t>Routes and Firewall Rules • Conceptual</w:t>
      </w:r>
    </w:p>
    <w:p>
      <w:pPr>
        <w:spacing w:after="160"/>
        <w:ind w:left="216"/>
      </w:pPr>
      <w:r>
        <w:rPr>
          <w:sz w:val="21"/>
        </w:rPr>
        <w:t xml:space="preserve">A: </w:t>
      </w:r>
      <w:r>
        <w:rPr>
          <w:sz w:val="21"/>
        </w:rPr>
        <w:t>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Q2404. What happens when two routes have the same priority?</w:t>
      </w:r>
    </w:p>
    <w:p>
      <w:pPr>
        <w:spacing w:before="0" w:after="40"/>
      </w:pPr>
      <w:r>
        <w:rPr>
          <w:i/>
          <w:color w:val="888888"/>
          <w:sz w:val="18"/>
        </w:rPr>
        <w:t>Routes and Firewall Rules • Conceptual</w:t>
      </w:r>
    </w:p>
    <w:p>
      <w:pPr>
        <w:spacing w:after="160"/>
        <w:ind w:left="216"/>
      </w:pPr>
      <w:r>
        <w:rPr>
          <w:sz w:val="21"/>
        </w:rPr>
        <w:t xml:space="preserve">A: </w:t>
      </w:r>
      <w:r>
        <w:rPr>
          <w:sz w:val="21"/>
        </w:rPr>
        <w:t>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Q2405. What is the longest-prefix-match rule?</w:t>
      </w:r>
    </w:p>
    <w:p>
      <w:pPr>
        <w:spacing w:before="0" w:after="40"/>
      </w:pPr>
      <w:r>
        <w:rPr>
          <w:i/>
          <w:color w:val="888888"/>
          <w:sz w:val="18"/>
        </w:rPr>
        <w:t>Routes and Firewall Rules • Conceptual</w:t>
      </w:r>
    </w:p>
    <w:p>
      <w:pPr>
        <w:spacing w:after="160"/>
        <w:ind w:left="216"/>
      </w:pPr>
      <w:r>
        <w:rPr>
          <w:sz w:val="21"/>
        </w:rPr>
        <w:t xml:space="preserve">A: </w:t>
      </w:r>
      <w:r>
        <w:rPr>
          <w:sz w:val="21"/>
        </w:rPr>
        <w:t>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Q2406. What are policy-based routes?</w:t>
      </w:r>
    </w:p>
    <w:p>
      <w:pPr>
        <w:spacing w:before="0" w:after="40"/>
      </w:pPr>
      <w:r>
        <w:rPr>
          <w:i/>
          <w:color w:val="888888"/>
          <w:sz w:val="18"/>
        </w:rPr>
        <w:t>Routes and Firewall Rules • Conceptual</w:t>
      </w:r>
    </w:p>
    <w:p>
      <w:pPr>
        <w:spacing w:after="160"/>
        <w:ind w:left="216"/>
      </w:pPr>
      <w:r>
        <w:rPr>
          <w:sz w:val="21"/>
        </w:rPr>
        <w:t xml:space="preserve">A: </w:t>
      </w:r>
      <w:r>
        <w:rPr>
          <w:sz w:val="21"/>
        </w:rPr>
        <w:t>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Q2407. When would you use policy-based routing?</w:t>
      </w:r>
    </w:p>
    <w:p>
      <w:pPr>
        <w:spacing w:before="0" w:after="40"/>
      </w:pPr>
      <w:r>
        <w:rPr>
          <w:i/>
          <w:color w:val="888888"/>
          <w:sz w:val="18"/>
        </w:rPr>
        <w:t>Routes and Firewall Rules • Conceptual</w:t>
      </w:r>
    </w:p>
    <w:p>
      <w:pPr>
        <w:spacing w:after="160"/>
        <w:ind w:left="216"/>
      </w:pPr>
      <w:r>
        <w:rPr>
          <w:sz w:val="21"/>
        </w:rPr>
        <w:t xml:space="preserve">A: </w:t>
      </w:r>
      <w:r>
        <w:rPr>
          <w:sz w:val="21"/>
        </w:rPr>
        <w:t>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Q2408. How would you route traffic through a firewall appliance?</w:t>
      </w:r>
    </w:p>
    <w:p>
      <w:pPr>
        <w:spacing w:before="0" w:after="40"/>
      </w:pPr>
      <w:r>
        <w:rPr>
          <w:i/>
          <w:color w:val="888888"/>
          <w:sz w:val="18"/>
        </w:rPr>
        <w:t>Routes and Firewall Rules • Conceptual</w:t>
      </w:r>
    </w:p>
    <w:p>
      <w:pPr>
        <w:spacing w:after="160"/>
        <w:ind w:left="216"/>
      </w:pPr>
      <w:r>
        <w:rPr>
          <w:sz w:val="21"/>
        </w:rPr>
        <w:t xml:space="preserve">A: </w:t>
      </w:r>
      <w:r>
        <w:rPr>
          <w:sz w:val="21"/>
        </w:rPr>
        <w:t>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Q2409. What is a network virtual appliance?</w:t>
      </w:r>
    </w:p>
    <w:p>
      <w:pPr>
        <w:spacing w:before="0" w:after="40"/>
      </w:pPr>
      <w:r>
        <w:rPr>
          <w:i/>
          <w:color w:val="888888"/>
          <w:sz w:val="18"/>
        </w:rPr>
        <w:t>Routes and Firewall Rules • Conceptual</w:t>
      </w:r>
    </w:p>
    <w:p>
      <w:pPr>
        <w:spacing w:after="160"/>
        <w:ind w:left="216"/>
      </w:pPr>
      <w:r>
        <w:rPr>
          <w:sz w:val="21"/>
        </w:rPr>
        <w:t xml:space="preserve">A: </w:t>
      </w:r>
      <w:r>
        <w:rPr>
          <w:sz w:val="21"/>
        </w:rPr>
        <w:t>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Q2410. How do firewall rules work in GCP?</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Q2411. Are GCP firewall rules stateful or stateless?</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Q2412. What is the difference between ingress and egress firewall rules?</w:t>
      </w:r>
    </w:p>
    <w:p>
      <w:pPr>
        <w:spacing w:before="0" w:after="40"/>
      </w:pPr>
      <w:r>
        <w:rPr>
          <w:i/>
          <w:color w:val="888888"/>
          <w:sz w:val="18"/>
        </w:rPr>
        <w:t>Routes and Firewall Rules • Comparison</w:t>
      </w:r>
    </w:p>
    <w:p>
      <w:pPr>
        <w:spacing w:after="160"/>
        <w:ind w:left="216"/>
      </w:pPr>
      <w:r>
        <w:rPr>
          <w:sz w:val="21"/>
        </w:rPr>
        <w:t xml:space="preserve">A: </w:t>
      </w:r>
      <w:r>
        <w:rPr>
          <w:sz w:val="21"/>
        </w:rPr>
        <w:t>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Q2413. What is the default implied deny rule?</w:t>
      </w:r>
    </w:p>
    <w:p>
      <w:pPr>
        <w:spacing w:before="0" w:after="40"/>
      </w:pPr>
      <w:r>
        <w:rPr>
          <w:i/>
          <w:color w:val="888888"/>
          <w:sz w:val="18"/>
        </w:rPr>
        <w:t>Routes and Firewall Rules • Conceptual</w:t>
      </w:r>
    </w:p>
    <w:p>
      <w:pPr>
        <w:spacing w:after="160"/>
        <w:ind w:left="216"/>
      </w:pPr>
      <w:r>
        <w:rPr>
          <w:sz w:val="21"/>
        </w:rPr>
        <w:t xml:space="preserve">A: </w:t>
      </w:r>
      <w:r>
        <w:rPr>
          <w:sz w:val="21"/>
        </w:rPr>
        <w:t>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Q2414. What is the default implied allow-egress rule?</w:t>
      </w:r>
    </w:p>
    <w:p>
      <w:pPr>
        <w:spacing w:before="0" w:after="40"/>
      </w:pPr>
      <w:r>
        <w:rPr>
          <w:i/>
          <w:color w:val="888888"/>
          <w:sz w:val="18"/>
        </w:rPr>
        <w:t>Routes and Firewall Rules • Conceptual</w:t>
      </w:r>
    </w:p>
    <w:p>
      <w:pPr>
        <w:spacing w:after="160"/>
        <w:ind w:left="216"/>
      </w:pPr>
      <w:r>
        <w:rPr>
          <w:sz w:val="21"/>
        </w:rPr>
        <w:t xml:space="preserve">A: </w:t>
      </w:r>
      <w:r>
        <w:rPr>
          <w:sz w:val="21"/>
        </w:rPr>
        <w:t>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Q2415. How is firewall-rule priority evaluated?</w:t>
      </w:r>
    </w:p>
    <w:p>
      <w:pPr>
        <w:spacing w:before="0" w:after="40"/>
      </w:pPr>
      <w:r>
        <w:rPr>
          <w:i/>
          <w:color w:val="888888"/>
          <w:sz w:val="18"/>
        </w:rPr>
        <w:t>Routes and Firewall Rules • Conceptual</w:t>
      </w:r>
    </w:p>
    <w:p>
      <w:pPr>
        <w:spacing w:after="160"/>
        <w:ind w:left="216"/>
      </w:pPr>
      <w:r>
        <w:rPr>
          <w:sz w:val="21"/>
        </w:rPr>
        <w:t xml:space="preserve">A: </w:t>
      </w:r>
      <w:r>
        <w:rPr>
          <w:sz w:val="21"/>
        </w:rPr>
        <w:t>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Q2416. What happens when allow and deny rules have the same priority?</w:t>
      </w:r>
    </w:p>
    <w:p>
      <w:pPr>
        <w:spacing w:before="0" w:after="40"/>
      </w:pPr>
      <w:r>
        <w:rPr>
          <w:i/>
          <w:color w:val="888888"/>
          <w:sz w:val="18"/>
        </w:rPr>
        <w:t>Routes and Firewall Rules • Conceptual</w:t>
      </w:r>
    </w:p>
    <w:p>
      <w:pPr>
        <w:spacing w:after="160"/>
        <w:ind w:left="216"/>
      </w:pPr>
      <w:r>
        <w:rPr>
          <w:sz w:val="21"/>
        </w:rPr>
        <w:t xml:space="preserve">A: </w:t>
      </w:r>
      <w:r>
        <w:rPr>
          <w:sz w:val="21"/>
        </w:rPr>
        <w:t>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Q2417. What are network tags in firewall rules?</w:t>
      </w:r>
    </w:p>
    <w:p>
      <w:pPr>
        <w:spacing w:before="0" w:after="40"/>
      </w:pPr>
      <w:r>
        <w:rPr>
          <w:i/>
          <w:color w:val="888888"/>
          <w:sz w:val="18"/>
        </w:rPr>
        <w:t>Routes and Firewall Rules • Conceptual</w:t>
      </w:r>
    </w:p>
    <w:p>
      <w:pPr>
        <w:spacing w:after="160"/>
        <w:ind w:left="216"/>
      </w:pPr>
      <w:r>
        <w:rPr>
          <w:sz w:val="21"/>
        </w:rPr>
        <w:t xml:space="preserve">A: </w:t>
      </w:r>
      <w:r>
        <w:rPr>
          <w:sz w:val="21"/>
        </w:rPr>
        <w:t>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Q2418. How can service accounts be used as firewall targets?</w:t>
      </w:r>
    </w:p>
    <w:p>
      <w:pPr>
        <w:spacing w:before="0" w:after="40"/>
      </w:pPr>
      <w:r>
        <w:rPr>
          <w:i/>
          <w:color w:val="888888"/>
          <w:sz w:val="18"/>
        </w:rPr>
        <w:t>Routes and Firewall Rules • Conceptual</w:t>
      </w:r>
    </w:p>
    <w:p>
      <w:pPr>
        <w:spacing w:after="160"/>
        <w:ind w:left="216"/>
      </w:pPr>
      <w:r>
        <w:rPr>
          <w:sz w:val="21"/>
        </w:rPr>
        <w:t xml:space="preserve">A: </w:t>
      </w:r>
      <w:r>
        <w:rPr>
          <w:sz w:val="21"/>
        </w:rPr>
        <w:t>In Google Cloud you can target service accounts directly in VPC firewall rules so the rule applies only to VM instances that run with that service account. Example create command:</w:t>
      </w:r>
      <w:r>
        <w:br/>
      </w:r>
      <w:r>
        <w:rPr>
          <w:sz w:val="21"/>
        </w:rPr>
      </w:r>
      <w:r>
        <w:br/>
      </w:r>
      <w:r>
        <w:rPr>
          <w:sz w:val="21"/>
        </w:rPr>
        <w:t>gcloud compute firewall-rules create allow-from-sa \</w:t>
      </w:r>
      <w:r>
        <w:br/>
      </w:r>
      <w:r>
        <w:rPr>
          <w:sz w:val="21"/>
        </w:rPr>
        <w:t xml:space="preserve">  --network default \</w:t>
      </w:r>
      <w:r>
        <w:br/>
      </w:r>
      <w:r>
        <w:rPr>
          <w:sz w:val="21"/>
        </w:rPr>
        <w:t xml:space="preserve">  --direction INGRESS \</w:t>
      </w:r>
      <w:r>
        <w:br/>
      </w:r>
      <w:r>
        <w:rPr>
          <w:sz w:val="21"/>
        </w:rPr>
        <w:t xml:space="preserve">  --action ALLOW \</w:t>
      </w:r>
      <w:r>
        <w:br/>
      </w:r>
      <w:r>
        <w:rPr>
          <w:sz w:val="21"/>
        </w:rPr>
        <w:t xml:space="preserve">  --rules tcp:80 \</w:t>
      </w:r>
      <w:r>
        <w:br/>
      </w:r>
      <w:r>
        <w:rPr>
          <w:sz w:val="21"/>
        </w:rPr>
        <w:t xml:space="preserve">  --priority 1000 \</w:t>
      </w:r>
      <w:r>
        <w:br/>
      </w:r>
      <w:r>
        <w:rPr>
          <w:sz w:val="21"/>
        </w:rPr>
        <w:t xml:space="preserve">  --target-service-accounts my-app-sa@my-project.iam.gserviceaccount.com</w:t>
      </w:r>
      <w:r>
        <w:br/>
      </w:r>
      <w:r>
        <w:rPr>
          <w:sz w:val="21"/>
        </w:rPr>
      </w:r>
      <w:r>
        <w:br/>
      </w:r>
      <w:r>
        <w:rPr>
          <w:sz w:val="21"/>
        </w:rP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Q2419. Which is safer: network tags or service-account-based firewall rules?</w:t>
      </w:r>
    </w:p>
    <w:p>
      <w:pPr>
        <w:spacing w:before="0" w:after="40"/>
      </w:pPr>
      <w:r>
        <w:rPr>
          <w:i/>
          <w:color w:val="888888"/>
          <w:sz w:val="18"/>
        </w:rPr>
        <w:t>Routes and Firewall Rules • Comparison</w:t>
      </w:r>
    </w:p>
    <w:p>
      <w:pPr>
        <w:spacing w:after="160"/>
        <w:ind w:left="216"/>
      </w:pPr>
      <w:r>
        <w:rPr>
          <w:sz w:val="21"/>
        </w:rPr>
        <w:t xml:space="preserve">A: </w:t>
      </w:r>
      <w:r>
        <w:rPr>
          <w:sz w:val="21"/>
        </w:rPr>
        <w:t>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Q2420. What are hierarchical firewall policies?</w:t>
      </w:r>
    </w:p>
    <w:p>
      <w:pPr>
        <w:spacing w:before="0" w:after="40"/>
      </w:pPr>
      <w:r>
        <w:rPr>
          <w:i/>
          <w:color w:val="888888"/>
          <w:sz w:val="18"/>
        </w:rPr>
        <w:t>Routes and Firewall Rules • Conceptual</w:t>
      </w:r>
    </w:p>
    <w:p>
      <w:pPr>
        <w:spacing w:after="160"/>
        <w:ind w:left="216"/>
      </w:pPr>
      <w:r>
        <w:rPr>
          <w:sz w:val="21"/>
        </w:rPr>
        <w:t xml:space="preserve">A: </w:t>
      </w:r>
      <w:r>
        <w:rPr>
          <w:sz w:val="21"/>
        </w:rPr>
        <w:t>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Q2421. What is a global network firewall policy?</w:t>
      </w:r>
    </w:p>
    <w:p>
      <w:pPr>
        <w:spacing w:before="0" w:after="40"/>
      </w:pPr>
      <w:r>
        <w:rPr>
          <w:i/>
          <w:color w:val="888888"/>
          <w:sz w:val="18"/>
        </w:rPr>
        <w:t>Routes and Firewall Rules • Conceptual</w:t>
      </w:r>
    </w:p>
    <w:p>
      <w:pPr>
        <w:spacing w:after="160"/>
        <w:ind w:left="216"/>
      </w:pPr>
      <w:r>
        <w:rPr>
          <w:sz w:val="21"/>
        </w:rPr>
        <w:t xml:space="preserve">A: </w:t>
      </w:r>
      <w:r>
        <w:rPr>
          <w:sz w:val="21"/>
        </w:rPr>
        <w:t>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Q2422. How do you centrally manage firewall rules across projects?</w:t>
      </w:r>
    </w:p>
    <w:p>
      <w:pPr>
        <w:spacing w:before="0" w:after="40"/>
      </w:pPr>
      <w:r>
        <w:rPr>
          <w:i/>
          <w:color w:val="888888"/>
          <w:sz w:val="18"/>
        </w:rPr>
        <w:t>Routes and Firewall Rules • Conceptual</w:t>
      </w:r>
    </w:p>
    <w:p>
      <w:pPr>
        <w:spacing w:after="160"/>
        <w:ind w:left="216"/>
      </w:pPr>
      <w:r>
        <w:rPr>
          <w:sz w:val="21"/>
        </w:rPr>
        <w:t xml:space="preserve">A: </w:t>
      </w:r>
      <w:r>
        <w:rPr>
          <w:sz w:val="21"/>
        </w:rPr>
        <w:t>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Q2423. What are firewall-rule logs?</w:t>
      </w:r>
    </w:p>
    <w:p>
      <w:pPr>
        <w:spacing w:before="0" w:after="40"/>
      </w:pPr>
      <w:r>
        <w:rPr>
          <w:i/>
          <w:color w:val="888888"/>
          <w:sz w:val="18"/>
        </w:rPr>
        <w:t>Routes and Firewall Rules • Conceptual</w:t>
      </w:r>
    </w:p>
    <w:p>
      <w:pPr>
        <w:spacing w:after="160"/>
        <w:ind w:left="216"/>
      </w:pPr>
      <w:r>
        <w:rPr>
          <w:sz w:val="21"/>
        </w:rPr>
        <w:t xml:space="preserve">A: </w:t>
      </w:r>
      <w:r>
        <w:rPr>
          <w:sz w:val="21"/>
        </w:rPr>
        <w:t>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Q2424. How do you troubleshoot traffic being denied by a firewall rule?</w:t>
      </w:r>
    </w:p>
    <w:p>
      <w:pPr>
        <w:spacing w:before="0" w:after="40"/>
      </w:pPr>
      <w:r>
        <w:rPr>
          <w:i/>
          <w:color w:val="888888"/>
          <w:sz w:val="18"/>
        </w:rPr>
        <w:t>Routes and Firewall Rules • Troubleshooting</w:t>
      </w:r>
    </w:p>
    <w:p>
      <w:pPr>
        <w:spacing w:after="160"/>
        <w:ind w:left="216"/>
      </w:pPr>
      <w:r>
        <w:rPr>
          <w:sz w:val="21"/>
        </w:rPr>
        <w:t xml:space="preserve">A: </w:t>
      </w:r>
      <w:r>
        <w:rPr>
          <w:sz w:val="21"/>
        </w:rPr>
        <w:t>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Q2425. What is Connectivity Tests?</w:t>
      </w:r>
    </w:p>
    <w:p>
      <w:pPr>
        <w:spacing w:before="0" w:after="40"/>
      </w:pPr>
      <w:r>
        <w:rPr>
          <w:i/>
          <w:color w:val="888888"/>
          <w:sz w:val="18"/>
        </w:rPr>
        <w:t>Routes and Firewall Rules • Conceptual</w:t>
      </w:r>
    </w:p>
    <w:p>
      <w:pPr>
        <w:spacing w:after="160"/>
        <w:ind w:left="216"/>
      </w:pPr>
      <w:r>
        <w:rPr>
          <w:sz w:val="21"/>
        </w:rPr>
        <w:t xml:space="preserve">A: </w:t>
      </w:r>
      <w:r>
        <w:rPr>
          <w:sz w:val="21"/>
        </w:rPr>
        <w:t>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Q2426. What is Network Intelligence Center?</w:t>
      </w:r>
    </w:p>
    <w:p>
      <w:pPr>
        <w:spacing w:before="0" w:after="40"/>
      </w:pPr>
      <w:r>
        <w:rPr>
          <w:i/>
          <w:color w:val="888888"/>
          <w:sz w:val="18"/>
        </w:rPr>
        <w:t>Routes and Firewall Rules • Conceptual</w:t>
      </w:r>
    </w:p>
    <w:p>
      <w:pPr>
        <w:spacing w:after="160"/>
        <w:ind w:left="216"/>
      </w:pPr>
      <w:r>
        <w:rPr>
          <w:sz w:val="21"/>
        </w:rPr>
        <w:t xml:space="preserve">A: </w:t>
      </w:r>
      <w:r>
        <w:rPr>
          <w:sz w:val="21"/>
        </w:rPr>
        <w:t>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Q2427. How do you verify whether a port is reachable?</w:t>
      </w:r>
    </w:p>
    <w:p>
      <w:pPr>
        <w:spacing w:before="0" w:after="40"/>
      </w:pPr>
      <w:r>
        <w:rPr>
          <w:i/>
          <w:color w:val="888888"/>
          <w:sz w:val="18"/>
        </w:rPr>
        <w:t>Routes and Firewall Rules • Conceptual</w:t>
      </w:r>
    </w:p>
    <w:p>
      <w:pPr>
        <w:spacing w:after="160"/>
        <w:ind w:left="216"/>
      </w:pPr>
      <w:r>
        <w:rPr>
          <w:sz w:val="21"/>
        </w:rPr>
        <w:t xml:space="preserve">A: </w:t>
      </w:r>
      <w:r>
        <w:rPr>
          <w:sz w:val="21"/>
        </w:rPr>
        <w:t>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Q2428. What happens if an egress rule blocks DNS?</w:t>
      </w:r>
    </w:p>
    <w:p>
      <w:pPr>
        <w:spacing w:before="0" w:after="40"/>
      </w:pPr>
      <w:r>
        <w:rPr>
          <w:i/>
          <w:color w:val="888888"/>
          <w:sz w:val="18"/>
        </w:rPr>
        <w:t>Routes and Firewall Rules • Conceptual</w:t>
      </w:r>
    </w:p>
    <w:p>
      <w:pPr>
        <w:spacing w:after="160"/>
        <w:ind w:left="216"/>
      </w:pPr>
      <w:r>
        <w:rPr>
          <w:sz w:val="21"/>
        </w:rPr>
        <w:t xml:space="preserve">A: </w:t>
      </w:r>
      <w:r>
        <w:rPr>
          <w:sz w:val="21"/>
        </w:rPr>
        <w:t>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Q2429. How do you allow health-check probe ranges?</w:t>
      </w:r>
    </w:p>
    <w:p>
      <w:pPr>
        <w:spacing w:before="0" w:after="40"/>
      </w:pPr>
      <w:r>
        <w:rPr>
          <w:i/>
          <w:color w:val="888888"/>
          <w:sz w:val="18"/>
        </w:rPr>
        <w:t>Routes and Firewall Rules • Conceptual</w:t>
      </w:r>
    </w:p>
    <w:p>
      <w:pPr>
        <w:spacing w:after="160"/>
        <w:ind w:left="216"/>
      </w:pPr>
      <w:r>
        <w:rPr>
          <w:sz w:val="21"/>
        </w:rPr>
        <w:t xml:space="preserve">A: </w:t>
      </w:r>
      <w:r>
        <w:rPr>
          <w:sz w:val="21"/>
        </w:rPr>
        <w:t>Create an ingress firewall rule that permits the published health-check source CIDRs and the service port, for example on GCP:</w:t>
      </w:r>
      <w:r>
        <w:br/>
      </w:r>
      <w:r>
        <w:rPr>
          <w:sz w:val="21"/>
        </w:rPr>
      </w:r>
      <w:r>
        <w:br/>
      </w:r>
      <w:r>
        <w:rPr>
          <w:sz w:val="21"/>
        </w:rPr>
        <w:t>gcloud compute firewall-rules create allow-health-checks \</w:t>
      </w:r>
      <w:r>
        <w:br/>
      </w:r>
      <w:r>
        <w:rPr>
          <w:sz w:val="21"/>
        </w:rPr>
        <w:t xml:space="preserve">  --direction=INGRESS \</w:t>
      </w:r>
      <w:r>
        <w:br/>
      </w:r>
      <w:r>
        <w:rPr>
          <w:sz w:val="21"/>
        </w:rPr>
        <w:t xml:space="preserve">  --priority=1000 \</w:t>
      </w:r>
      <w:r>
        <w:br/>
      </w:r>
      <w:r>
        <w:rPr>
          <w:sz w:val="21"/>
        </w:rPr>
        <w:t xml:space="preserve">  --action=ALLOW \</w:t>
      </w:r>
      <w:r>
        <w:br/>
      </w:r>
      <w:r>
        <w:rPr>
          <w:sz w:val="21"/>
        </w:rPr>
        <w:t xml:space="preserve">  --rules=tcp:80 \</w:t>
      </w:r>
      <w:r>
        <w:br/>
      </w:r>
      <w:r>
        <w:rPr>
          <w:sz w:val="21"/>
        </w:rPr>
        <w:t xml:space="preserve">  --source-ranges=130.211.0.0/22,35.191.0.0/16 \</w:t>
      </w:r>
      <w:r>
        <w:br/>
      </w:r>
      <w:r>
        <w:rPr>
          <w:sz w:val="21"/>
        </w:rPr>
        <w:t xml:space="preserve">  --target-tags=web-server</w:t>
      </w:r>
      <w:r>
        <w:br/>
      </w:r>
      <w:r>
        <w:rPr>
          <w:sz w:val="21"/>
        </w:rPr>
      </w:r>
      <w:r>
        <w:br/>
      </w:r>
      <w:r>
        <w:rPr>
          <w:sz w:val="21"/>
        </w:rPr>
        <w:t>Verify by describing the rule and confirming the CIDRs and port are present:</w:t>
      </w:r>
      <w:r>
        <w:br/>
      </w:r>
      <w:r>
        <w:rPr>
          <w:sz w:val="21"/>
        </w:rPr>
      </w:r>
      <w:r>
        <w:br/>
      </w:r>
      <w:r>
        <w:rPr>
          <w:sz w:val="21"/>
        </w:rPr>
        <w:t>gcloud compute firewall-rules describe allow-health-checks --format="yaml(name,sourceRanges,allowed)"</w:t>
      </w:r>
      <w:r>
        <w:br/>
      </w:r>
      <w:r>
        <w:rPr>
          <w:sz w:val="21"/>
        </w:rPr>
      </w:r>
      <w:r>
        <w:br/>
      </w:r>
      <w:r>
        <w:rPr>
          <w:sz w:val="21"/>
        </w:rPr>
        <w:t>Also confirm health-check status in the Load Balancer backend service (console or gcloud compute backend-services get-health) to ensure instances become healthy.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Q2430. Why must load-balancer health-check IP ranges be allowed?</w:t>
      </w:r>
    </w:p>
    <w:p>
      <w:pPr>
        <w:spacing w:before="0" w:after="40"/>
      </w:pPr>
      <w:r>
        <w:rPr>
          <w:i/>
          <w:color w:val="888888"/>
          <w:sz w:val="18"/>
        </w:rPr>
        <w:t>Routes and Firewall Rules • Conceptual</w:t>
      </w:r>
    </w:p>
    <w:p>
      <w:pPr>
        <w:spacing w:after="160"/>
        <w:ind w:left="216"/>
      </w:pPr>
      <w:r>
        <w:rPr>
          <w:sz w:val="21"/>
        </w:rPr>
        <w:t xml:space="preserve">A: </w:t>
      </w:r>
      <w:r>
        <w:rPr>
          <w:sz w:val="21"/>
        </w:rPr>
        <w:t>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Q2431. How do you restrict SSH access to a VM?</w:t>
      </w:r>
    </w:p>
    <w:p>
      <w:pPr>
        <w:spacing w:before="0" w:after="40"/>
      </w:pPr>
      <w:r>
        <w:rPr>
          <w:i/>
          <w:color w:val="888888"/>
          <w:sz w:val="18"/>
        </w:rPr>
        <w:t>Routes and Firewall Rules • Conceptual</w:t>
      </w:r>
    </w:p>
    <w:p>
      <w:pPr>
        <w:spacing w:after="160"/>
        <w:ind w:left="216"/>
      </w:pPr>
      <w:r>
        <w:rPr>
          <w:sz w:val="21"/>
        </w:rPr>
        <w:t xml:space="preserve">A: </w:t>
      </w:r>
      <w:r>
        <w:rPr>
          <w:sz w:val="21"/>
        </w:rPr>
        <w:t>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r>
      <w:r>
        <w:br/>
      </w:r>
      <w:r>
        <w:rPr>
          <w:sz w:val="21"/>
        </w:rPr>
      </w:r>
      <w:r>
        <w:br/>
      </w:r>
      <w:r>
        <w:rPr>
          <w:sz w:val="21"/>
        </w:rPr>
        <w:t>- UFW: sudo ufw allow from 203.0.113.5 to any port 22 proto tcp; sudo ufw enable; verify sudo ufw status numbered.</w:t>
      </w:r>
      <w:r>
        <w:br/>
      </w:r>
      <w:r>
        <w:rPr>
          <w:sz w:val="21"/>
        </w:rPr>
        <w:t>- iptables: sudo iptables -A INPUT -p tcp -s 203.0.113.5 --dport 22 -j ACCEPT; sudo iptables -A INPUT -p tcp --dport 22 -j DROP; persist with iptables-save.</w:t>
      </w:r>
      <w:r>
        <w:br/>
      </w:r>
      <w:r>
        <w:rPr>
          <w:sz w:val="21"/>
        </w:rPr>
        <w:t>- AWS SG: aws ec2 authorize-security-group-ingress --group-id sg-01234567 --protocol tcp --port 22 --cidr 203.0.113.5/32; verify with aws ec2 describe-security-groups.</w:t>
      </w:r>
      <w:r>
        <w:br/>
      </w:r>
      <w:r>
        <w:rPr>
          <w:sz w:val="21"/>
        </w:rPr>
      </w:r>
      <w:r>
        <w:br/>
      </w:r>
      <w:r>
        <w:rPr>
          <w:sz w:val="21"/>
        </w:rPr>
        <w:t>Confirm access from allowed IP and test rejection from blocked hosts.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Q2432. How does Identity-Aware Proxy TCP forwarding improve SSH security?</w:t>
      </w:r>
    </w:p>
    <w:p>
      <w:pPr>
        <w:spacing w:before="0" w:after="40"/>
      </w:pPr>
      <w:r>
        <w:rPr>
          <w:i/>
          <w:color w:val="888888"/>
          <w:sz w:val="18"/>
        </w:rPr>
        <w:t>Routes and Firewall Rules • Conceptual</w:t>
      </w:r>
    </w:p>
    <w:p>
      <w:pPr>
        <w:spacing w:after="160"/>
        <w:ind w:left="216"/>
      </w:pPr>
      <w:r>
        <w:rPr>
          <w:sz w:val="21"/>
        </w:rPr>
        <w:t xml:space="preserve">A: </w:t>
      </w:r>
      <w:r>
        <w:rPr>
          <w:sz w:val="21"/>
        </w:rPr>
        <w:t>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Q2433. Why is Cloud NAT used?</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Q2434. Is Cloud NAT a proxy?</w:t>
      </w:r>
    </w:p>
    <w:p>
      <w:pPr>
        <w:spacing w:before="0" w:after="40"/>
      </w:pPr>
      <w:r>
        <w:rPr>
          <w:i/>
          <w:color w:val="888888"/>
          <w:sz w:val="18"/>
        </w:rPr>
        <w:t>Cloud NAT and Internet Connectivity • Conceptual</w:t>
      </w:r>
    </w:p>
    <w:p>
      <w:pPr>
        <w:spacing w:after="160"/>
        <w:ind w:left="216"/>
      </w:pPr>
      <w:r>
        <w:rPr>
          <w:sz w:val="21"/>
        </w:rPr>
        <w:t xml:space="preserve">A: </w:t>
      </w:r>
      <w:r>
        <w:rPr>
          <w:sz w:val="21"/>
        </w:rPr>
        <w:t>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Q2435. Does inbound traffic pass through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Q2436. Can Cloud NAT provide internet access to VMs without public IPs?</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r>
      <w:r>
        <w:br/>
      </w:r>
      <w:r>
        <w:rPr>
          <w:sz w:val="21"/>
        </w:rPr>
      </w:r>
      <w:r>
        <w:br/>
      </w:r>
      <w:r>
        <w:rPr>
          <w:sz w:val="21"/>
        </w:rP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r>
      <w:r>
        <w:br/>
      </w:r>
      <w:r>
        <w:rPr>
          <w:sz w:val="21"/>
        </w:rPr>
      </w:r>
      <w:r>
        <w:br/>
      </w:r>
      <w:r>
        <w:rPr>
          <w:sz w:val="21"/>
        </w:rPr>
        <w:t>In terms of failure modes, a common issue is when the NAT gateway becomes overwhelmed, causing packet loss or slow internet speeds. To mitigate this, we can implement load balancing and autoscaling for the NAT gateway instance.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Q2437. What is Cloud Router’s role in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Q2438. Does Cloud NAT require BGP?</w:t>
      </w:r>
    </w:p>
    <w:p>
      <w:pPr>
        <w:spacing w:before="0" w:after="40"/>
      </w:pPr>
      <w:r>
        <w:rPr>
          <w:i/>
          <w:color w:val="888888"/>
          <w:sz w:val="18"/>
        </w:rPr>
        <w:t>Cloud NAT and Internet Connectivity • Conceptual</w:t>
      </w:r>
    </w:p>
    <w:p>
      <w:pPr>
        <w:spacing w:after="160"/>
        <w:ind w:left="216"/>
      </w:pPr>
      <w:r>
        <w:rPr>
          <w:sz w:val="21"/>
        </w:rPr>
        <w:t xml:space="preserve">A: </w:t>
      </w:r>
      <w:r>
        <w:rPr>
          <w:sz w:val="21"/>
        </w:rPr>
        <w:t>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Q2439. How are NAT IP addresses allocated?</w:t>
      </w:r>
    </w:p>
    <w:p>
      <w:pPr>
        <w:spacing w:before="0" w:after="40"/>
      </w:pPr>
      <w:r>
        <w:rPr>
          <w:i/>
          <w:color w:val="888888"/>
          <w:sz w:val="18"/>
        </w:rPr>
        <w:t>Cloud NAT and Internet Connectivity • Conceptual</w:t>
      </w:r>
    </w:p>
    <w:p>
      <w:pPr>
        <w:spacing w:after="160"/>
        <w:ind w:left="216"/>
      </w:pPr>
      <w:r>
        <w:rPr>
          <w:sz w:val="21"/>
        </w:rPr>
        <w:t xml:space="preserve">A: </w:t>
      </w:r>
      <w:r>
        <w:rPr>
          <w:sz w:val="21"/>
        </w:rPr>
        <w:t>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Q2440. What is automatic NAT IP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r>
      <w:r>
        <w:br/>
      </w:r>
      <w:r>
        <w:rPr>
          <w:sz w:val="21"/>
        </w:rPr>
        <w:t>gcloud compute routers nats describe NAT_NAME --router=ROUTER_NAME --region=REGION</w:t>
      </w:r>
      <w:r>
        <w:br/>
      </w:r>
      <w:r>
        <w:rPr>
          <w:sz w:val="21"/>
        </w:rP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Q2441. What is manual NAT IP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Q2442. What are NAT ports?</w:t>
      </w:r>
    </w:p>
    <w:p>
      <w:pPr>
        <w:spacing w:before="0" w:after="40"/>
      </w:pPr>
      <w:r>
        <w:rPr>
          <w:i/>
          <w:color w:val="888888"/>
          <w:sz w:val="18"/>
        </w:rPr>
        <w:t>Cloud NAT and Internet Connectivity • Conceptual</w:t>
      </w:r>
    </w:p>
    <w:p>
      <w:pPr>
        <w:spacing w:after="160"/>
        <w:ind w:left="216"/>
      </w:pPr>
      <w:r>
        <w:rPr>
          <w:sz w:val="21"/>
        </w:rPr>
        <w:t xml:space="preserve">A: </w:t>
      </w:r>
      <w:r>
        <w:rPr>
          <w:sz w:val="21"/>
        </w:rPr>
        <w:t>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Q2443. What is port exhaustion in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Q2444. How do you identify Cloud NAT port exhaustion?</w:t>
      </w:r>
    </w:p>
    <w:p>
      <w:pPr>
        <w:spacing w:before="0" w:after="40"/>
      </w:pPr>
      <w:r>
        <w:rPr>
          <w:i/>
          <w:color w:val="888888"/>
          <w:sz w:val="18"/>
        </w:rPr>
        <w:t>Cloud NAT and Internet Connectivity • Conceptual</w:t>
      </w:r>
    </w:p>
    <w:p>
      <w:pPr>
        <w:spacing w:after="160"/>
        <w:ind w:left="216"/>
      </w:pPr>
      <w:r>
        <w:rPr>
          <w:sz w:val="21"/>
        </w:rPr>
        <w:t xml:space="preserve">A: </w:t>
      </w:r>
      <w:r>
        <w:rPr>
          <w:sz w:val="21"/>
        </w:rPr>
        <w:t>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Q2445. How do you increase NAT capacity?</w:t>
      </w:r>
    </w:p>
    <w:p>
      <w:pPr>
        <w:spacing w:before="0" w:after="40"/>
      </w:pPr>
      <w:r>
        <w:rPr>
          <w:i/>
          <w:color w:val="888888"/>
          <w:sz w:val="18"/>
        </w:rPr>
        <w:t>Cloud NAT and Internet Connectivity • Conceptual</w:t>
      </w:r>
    </w:p>
    <w:p>
      <w:pPr>
        <w:spacing w:after="160"/>
        <w:ind w:left="216"/>
      </w:pPr>
      <w:r>
        <w:rPr>
          <w:sz w:val="21"/>
        </w:rPr>
        <w:t xml:space="preserve">A: </w:t>
      </w:r>
      <w:r>
        <w:rPr>
          <w:sz w:val="21"/>
        </w:rPr>
        <w:t>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Q2446. What is dynamic port allocation?</w:t>
      </w:r>
    </w:p>
    <w:p>
      <w:pPr>
        <w:spacing w:before="0" w:after="40"/>
      </w:pPr>
      <w:r>
        <w:rPr>
          <w:i/>
          <w:color w:val="888888"/>
          <w:sz w:val="18"/>
        </w:rPr>
        <w:t>Cloud NAT and Internet Connectivity • Conceptual</w:t>
      </w:r>
    </w:p>
    <w:p>
      <w:pPr>
        <w:spacing w:after="160"/>
        <w:ind w:left="216"/>
      </w:pPr>
      <w:r>
        <w:rPr>
          <w:sz w:val="21"/>
        </w:rPr>
        <w:t xml:space="preserve">A: </w:t>
      </w:r>
      <w:r>
        <w:rPr>
          <w:sz w:val="21"/>
        </w:rPr>
        <w:t>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Q2447. How do you monitor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Q2448. What logs are available for Cloud NAT?</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Q2449. How do private GKE nodes access the internet?</w:t>
      </w:r>
    </w:p>
    <w:p>
      <w:pPr>
        <w:spacing w:before="0" w:after="40"/>
      </w:pPr>
      <w:r>
        <w:rPr>
          <w:i/>
          <w:color w:val="888888"/>
          <w:sz w:val="18"/>
        </w:rPr>
        <w:t>Cloud NAT and Internet Connectivity • Conceptual</w:t>
      </w:r>
    </w:p>
    <w:p>
      <w:pPr>
        <w:spacing w:after="160"/>
        <w:ind w:left="216"/>
      </w:pPr>
      <w:r>
        <w:rPr>
          <w:sz w:val="21"/>
        </w:rPr>
        <w:t xml:space="preserve">A: </w:t>
      </w:r>
      <w:r>
        <w:rPr>
          <w:sz w:val="21"/>
        </w:rPr>
        <w:t>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Q2450. How do Cloud Run services access resources through a VPC?</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Q2451. How do you restrict outbound internet access?</w:t>
      </w:r>
    </w:p>
    <w:p>
      <w:pPr>
        <w:spacing w:before="0" w:after="40"/>
      </w:pPr>
      <w:r>
        <w:rPr>
          <w:i/>
          <w:color w:val="888888"/>
          <w:sz w:val="18"/>
        </w:rPr>
        <w:t>Cloud NAT and Internet Connectivity • Conceptual</w:t>
      </w:r>
    </w:p>
    <w:p>
      <w:pPr>
        <w:spacing w:after="160"/>
        <w:ind w:left="216"/>
      </w:pPr>
      <w:r>
        <w:rPr>
          <w:sz w:val="21"/>
        </w:rPr>
        <w:t xml:space="preserve">A: </w:t>
      </w:r>
      <w:r>
        <w:rPr>
          <w:sz w:val="21"/>
        </w:rPr>
        <w:t>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Q2452. How do you route all egress through a security appliance?</w:t>
      </w:r>
    </w:p>
    <w:p>
      <w:pPr>
        <w:spacing w:before="0" w:after="40"/>
      </w:pPr>
      <w:r>
        <w:rPr>
          <w:i/>
          <w:color w:val="888888"/>
          <w:sz w:val="18"/>
        </w:rPr>
        <w:t>Cloud NAT and Internet Connectivity • Conceptual</w:t>
      </w:r>
    </w:p>
    <w:p>
      <w:pPr>
        <w:spacing w:after="160"/>
        <w:ind w:left="216"/>
      </w:pPr>
      <w:r>
        <w:rPr>
          <w:sz w:val="21"/>
        </w:rPr>
        <w:t xml:space="preserve">A: </w:t>
      </w:r>
      <w:r>
        <w:rPr>
          <w:sz w:val="21"/>
        </w:rPr>
        <w:t>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Q2453. What is secure web proxy?</w:t>
      </w:r>
    </w:p>
    <w:p>
      <w:pPr>
        <w:spacing w:before="0" w:after="40"/>
      </w:pPr>
      <w:r>
        <w:rPr>
          <w:i/>
          <w:color w:val="888888"/>
          <w:sz w:val="18"/>
        </w:rPr>
        <w:t>Cloud NAT and Internet Connectivity • Conceptual</w:t>
      </w:r>
    </w:p>
    <w:p>
      <w:pPr>
        <w:spacing w:after="160"/>
        <w:ind w:left="216"/>
      </w:pPr>
      <w:r>
        <w:rPr>
          <w:sz w:val="21"/>
        </w:rPr>
        <w:t xml:space="preserve">A: </w:t>
      </w:r>
      <w:r>
        <w:rPr>
          <w:sz w:val="21"/>
        </w:rPr>
        <w:t>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Q2454. How would you allow only approved external domains?</w:t>
      </w:r>
    </w:p>
    <w:p>
      <w:pPr>
        <w:spacing w:before="0" w:after="40"/>
      </w:pPr>
      <w:r>
        <w:rPr>
          <w:i/>
          <w:color w:val="888888"/>
          <w:sz w:val="18"/>
        </w:rPr>
        <w:t>Cloud NAT and Internet Connectivity • Conceptual</w:t>
      </w:r>
    </w:p>
    <w:p>
      <w:pPr>
        <w:spacing w:after="160"/>
        <w:ind w:left="216"/>
      </w:pPr>
      <w:r>
        <w:rPr>
          <w:sz w:val="21"/>
        </w:rPr>
        <w:t xml:space="preserve">A: </w:t>
      </w:r>
      <w:r>
        <w:rPr>
          <w:sz w:val="21"/>
        </w:rPr>
        <w:t>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Q2455. What is the difference between Cloud NAT and an internet gateway?</w:t>
      </w:r>
    </w:p>
    <w:p>
      <w:pPr>
        <w:spacing w:before="0" w:after="40"/>
      </w:pPr>
      <w:r>
        <w:rPr>
          <w:i/>
          <w:color w:val="888888"/>
          <w:sz w:val="18"/>
        </w:rPr>
        <w:t>Cloud NAT and Internet Connectivity • Comparison</w:t>
      </w:r>
    </w:p>
    <w:p>
      <w:pPr>
        <w:spacing w:after="160"/>
        <w:ind w:left="216"/>
      </w:pPr>
      <w:r>
        <w:rPr>
          <w:sz w:val="21"/>
        </w:rPr>
        <w:t xml:space="preserve">A: </w:t>
      </w:r>
      <w:r>
        <w:rPr>
          <w:sz w:val="21"/>
        </w:rPr>
        <w:t>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Q2456. Can Cloud NAT be shared across regions?</w:t>
      </w:r>
    </w:p>
    <w:p>
      <w:pPr>
        <w:spacing w:before="0" w:after="40"/>
      </w:pPr>
      <w:r>
        <w:rPr>
          <w:i/>
          <w:color w:val="888888"/>
          <w:sz w:val="18"/>
        </w:rPr>
        <w:t>Cloud NAT and Internet Connectivity • Conceptual</w:t>
      </w:r>
    </w:p>
    <w:p>
      <w:pPr>
        <w:spacing w:after="160"/>
        <w:ind w:left="216"/>
      </w:pPr>
      <w:r>
        <w:rPr>
          <w:sz w:val="21"/>
        </w:rPr>
        <w:t xml:space="preserve">A: </w:t>
      </w:r>
      <w:r>
        <w:rPr>
          <w:sz w:val="21"/>
        </w:rPr>
        <w:t>Cloud NAT can be shared across regions by configuring a single Cloud NAT gateway in one region and referencing it from other regions using a regional VPC network import. This allows multiple regions to share the same NAT instance, reducing costs and complexity.</w:t>
      </w:r>
      <w:r>
        <w:br/>
      </w:r>
      <w:r>
        <w:rPr>
          <w:sz w:val="21"/>
        </w:rPr>
      </w:r>
      <w:r>
        <w:br/>
      </w:r>
      <w:r>
        <w:rPr>
          <w:sz w:val="21"/>
        </w:rP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r>
      <w:r>
        <w:br/>
      </w:r>
      <w:r>
        <w:rPr>
          <w:sz w:val="21"/>
        </w:rPr>
      </w:r>
      <w:r>
        <w:br/>
      </w:r>
      <w:r>
        <w:rPr>
          <w:sz w:val="21"/>
        </w:rP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Q2457. Why does Cloud VPN use Cloud Router?</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Q2458. What is the difference between static and dynamic routing?</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r>
      <w:r>
        <w:br/>
      </w:r>
      <w:r>
        <w:rPr>
          <w:sz w:val="21"/>
        </w:rPr>
      </w:r>
      <w:r>
        <w:br/>
      </w:r>
      <w:r>
        <w:rPr>
          <w:sz w:val="21"/>
        </w:rP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Q2459. What is a BGP ASN?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Q2460. What is the difference between public and private ASN ranges?</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Q2461. What is Cloud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VPN securely connects GCP VPCs with on-prem or other cloud networks over IPsec tunnels. It is commonly used for hybrid connectivity and backup links.</w:t>
      </w:r>
      <w:r>
        <w:br/>
      </w:r>
      <w:r>
        <w:rPr>
          <w:sz w:val="21"/>
        </w:rPr>
      </w:r>
      <w:r>
        <w:br/>
      </w:r>
      <w:r>
        <w:rPr>
          <w:sz w:val="21"/>
        </w:rPr>
        <w:t>Detailed interview explanation:</w:t>
      </w:r>
      <w:r>
        <w:br/>
      </w:r>
      <w:r>
        <w:rPr>
          <w:sz w:val="21"/>
        </w:rP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Q2462. What is the difference between Classic VPN and HA VPN?</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Q2463. Why is HA VPN preferred?</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Q2464. What availability SLA can HA VPN provide when correctly configured?</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Q2465. What components are required for a site-to-site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Q2466. Explain the traffic flow from on-premises to GCP through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Here's an improved answer:</w:t>
      </w:r>
      <w:r>
        <w:br/>
      </w:r>
      <w:r>
        <w:rPr>
          <w:sz w:val="21"/>
        </w:rPr>
      </w:r>
      <w:r>
        <w:br/>
      </w:r>
      <w:r>
        <w:rPr>
          <w:sz w:val="21"/>
        </w:rP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Q2467. What is a VPN tunnel?</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Q2468. What is an external VPN gateway?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Q2469. What is an on-premises peer gateway?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Q2470. What is IKE?</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Q2471. What is the difference between IKEv1 and IKEv2?</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r>
      <w:r>
        <w:br/>
      </w:r>
      <w:r>
        <w:rPr>
          <w:sz w:val="21"/>
        </w:rPr>
      </w:r>
      <w:r>
        <w:br/>
      </w:r>
      <w:r>
        <w:rPr>
          <w:sz w:val="21"/>
        </w:rP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r>
      <w:r>
        <w:br/>
      </w:r>
      <w:r>
        <w:rPr>
          <w:sz w:val="21"/>
        </w:rPr>
      </w:r>
      <w:r>
        <w:br/>
      </w:r>
      <w:r>
        <w:rPr>
          <w:sz w:val="21"/>
        </w:rP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Q2472. What is a pre-shared key?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r>
      <w:r>
        <w:br/>
      </w:r>
      <w:r>
        <w:rPr>
          <w:sz w:val="21"/>
        </w:rPr>
      </w:r>
      <w:r>
        <w:br/>
      </w:r>
      <w:r>
        <w:rPr>
          <w:sz w:val="21"/>
        </w:rP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Q2473. How do you troubleshoot a VPN tunnel that is down?</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Q2474. How do you troubleshoot a tunnel that is up but passing no traffic?</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Q2475. What logs do you check for Cloud VPN?</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 xml:space="preserve">When troubleshooting Cloud VPN issues, I check the following logs: </w:t>
      </w:r>
      <w:r>
        <w:br/>
      </w:r>
      <w:r>
        <w:rPr>
          <w:sz w:val="21"/>
        </w:rPr>
        <w:t>- The VPC flow logs to identify any network connectivity issues</w:t>
      </w:r>
      <w:r>
        <w:br/>
      </w:r>
      <w:r>
        <w:rPr>
          <w:sz w:val="21"/>
        </w:rPr>
        <w:t>- The VPN tunnel logs in Stackdriver Logging for errors and connection drops</w:t>
      </w:r>
      <w:r>
        <w:br/>
      </w:r>
      <w:r>
        <w:rPr>
          <w:sz w:val="21"/>
        </w:rPr>
        <w:t>- The Cloud Router logs for configuration changes and hybrid connectivity issues</w:t>
      </w:r>
      <w:r>
        <w:br/>
      </w:r>
      <w:r>
        <w:rPr>
          <w:sz w:val="21"/>
        </w:rPr>
        <w:t>I also verify that the VPN gateway is properly configured with the correct IPsec policies, and that the routing configuration is up-to-date. Additionally, I monitor the post-change health signal to ensure the issue is resolved.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Q2476. How do you validate BGP learned routes?</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Q2477. What is Cloud Interconnect?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Q2478. What is the difference between Dedicated and Partner Interconnect?</w:t>
      </w:r>
    </w:p>
    <w:p>
      <w:pPr>
        <w:spacing w:before="0" w:after="40"/>
      </w:pPr>
      <w:r>
        <w:rPr>
          <w:i/>
          <w:color w:val="888888"/>
          <w:sz w:val="18"/>
        </w:rPr>
        <w:t>Cloud Router, VPN and Hybrid Connectivity • Comparison</w:t>
      </w:r>
    </w:p>
    <w:p>
      <w:pPr>
        <w:spacing w:after="160"/>
        <w:ind w:left="216"/>
      </w:pPr>
      <w:r>
        <w:rPr>
          <w:sz w:val="21"/>
        </w:rPr>
        <w:t xml:space="preserve">A: </w:t>
      </w:r>
      <w:r>
        <w:rPr>
          <w:sz w:val="21"/>
        </w:rPr>
        <w:t>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r>
      <w:r>
        <w:br/>
      </w:r>
      <w:r>
        <w:rPr>
          <w:sz w:val="21"/>
        </w:rPr>
      </w:r>
      <w:r>
        <w:br/>
      </w:r>
      <w:r>
        <w:rPr>
          <w:sz w:val="21"/>
        </w:rPr>
        <w:t>Partner Interconnect, on the other hand, allows you to connect your on-premises network to Google Cloud through a third-party network service provider. This option is more flexible and cost-effective than Dedicated Interconnect but may have higher latency.</w:t>
      </w:r>
      <w:r>
        <w:br/>
      </w:r>
      <w:r>
        <w:rPr>
          <w:sz w:val="21"/>
        </w:rPr>
      </w:r>
      <w:r>
        <w:br/>
      </w:r>
      <w:r>
        <w:rPr>
          <w:sz w:val="21"/>
        </w:rPr>
        <w:t>In terms of operational impact, Dedicated Interconnect requires manual configuration and monitoring of the CBR0 device, whereas Partner Interconnect relies on the service provider for maintenance and support.</w:t>
      </w:r>
      <w:r>
        <w:br/>
      </w:r>
      <w:r>
        <w:rPr>
          <w:sz w:val="21"/>
        </w:rPr>
      </w:r>
      <w:r>
        <w:br/>
      </w:r>
      <w:r>
        <w:rPr>
          <w:sz w:val="21"/>
        </w:rPr>
        <w:t>To validate connectivity, I'd check the Cloud Router logs, verify that the BGP sessions are established, and monitor the network throughput using metrics like `cloudinterconnect/throughput` in Stackdriver Monitoring.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Q2479. What is Cloud Router route advertisement?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r>
      <w:r>
        <w:br/>
      </w:r>
      <w:r>
        <w:rPr>
          <w:sz w:val="21"/>
        </w:rPr>
      </w:r>
      <w:r>
        <w:br/>
      </w:r>
      <w:r>
        <w:rPr>
          <w:sz w:val="21"/>
        </w:rP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Q2480. What is custom route advertisement?</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Q2481. How do you advertise only selected subnets to on-premises?</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Q2482. How do you implement redundant hybrid connectivity?</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Q2483. How do you avoid asymmetric routing?</w:t>
      </w:r>
    </w:p>
    <w:p>
      <w:pPr>
        <w:spacing w:before="0" w:after="40"/>
      </w:pPr>
      <w:r>
        <w:rPr>
          <w:i/>
          <w:color w:val="888888"/>
          <w:sz w:val="18"/>
        </w:rPr>
        <w:t>Cloud Router, VPN and Hybrid Connectivity • Conceptual</w:t>
      </w:r>
    </w:p>
    <w:p>
      <w:pPr>
        <w:spacing w:after="160"/>
        <w:ind w:left="216"/>
      </w:pPr>
      <w:r>
        <w:rPr>
          <w:sz w:val="21"/>
        </w:rPr>
        <w:t xml:space="preserve">A: </w:t>
      </w:r>
      <w:r>
        <w:rPr>
          <w:sz w:val="21"/>
        </w:rPr>
        <w:t>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Q2484. What happens when one VPN tunnel fails?</w:t>
      </w:r>
    </w:p>
    <w:p>
      <w:pPr>
        <w:spacing w:before="0" w:after="40"/>
      </w:pPr>
      <w:r>
        <w:rPr>
          <w:i/>
          <w:color w:val="888888"/>
          <w:sz w:val="18"/>
        </w:rPr>
        <w:t>Cloud Router, VPN and Hybrid Connectivity • Troubleshooting</w:t>
      </w:r>
    </w:p>
    <w:p>
      <w:pPr>
        <w:spacing w:after="160"/>
        <w:ind w:left="216"/>
      </w:pPr>
      <w:r>
        <w:rPr>
          <w:sz w:val="21"/>
        </w:rPr>
        <w:t xml:space="preserve">A: </w:t>
      </w:r>
      <w:r>
        <w:rPr>
          <w:sz w:val="21"/>
        </w:rPr>
        <w:t>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Q2485. What is a public DNS zone?</w:t>
      </w:r>
    </w:p>
    <w:p>
      <w:pPr>
        <w:spacing w:before="0" w:after="40"/>
      </w:pPr>
      <w:r>
        <w:rPr>
          <w:i/>
          <w:color w:val="888888"/>
          <w:sz w:val="18"/>
        </w:rPr>
        <w:t>DNS • Conceptual</w:t>
      </w:r>
    </w:p>
    <w:p>
      <w:pPr>
        <w:spacing w:after="160"/>
        <w:ind w:left="216"/>
      </w:pPr>
      <w:r>
        <w:rPr>
          <w:sz w:val="21"/>
        </w:rPr>
        <w:t xml:space="preserve">A: </w:t>
      </w:r>
      <w:r>
        <w:rPr>
          <w:sz w:val="21"/>
        </w:rPr>
        <w:t>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Q2486. What is a private DNS zone?</w:t>
      </w:r>
    </w:p>
    <w:p>
      <w:pPr>
        <w:spacing w:before="0" w:after="40"/>
      </w:pPr>
      <w:r>
        <w:rPr>
          <w:i/>
          <w:color w:val="888888"/>
          <w:sz w:val="18"/>
        </w:rPr>
        <w:t>DNS • Conceptual</w:t>
      </w:r>
    </w:p>
    <w:p>
      <w:pPr>
        <w:spacing w:after="160"/>
        <w:ind w:left="216"/>
      </w:pPr>
      <w:r>
        <w:rPr>
          <w:sz w:val="21"/>
        </w:rPr>
        <w:t xml:space="preserve">A: </w:t>
      </w:r>
      <w:r>
        <w:rPr>
          <w:sz w:val="21"/>
        </w:rPr>
        <w:t>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Q2487. What is a forwarding zone?</w:t>
      </w:r>
    </w:p>
    <w:p>
      <w:pPr>
        <w:spacing w:before="0" w:after="40"/>
      </w:pPr>
      <w:r>
        <w:rPr>
          <w:i/>
          <w:color w:val="888888"/>
          <w:sz w:val="18"/>
        </w:rPr>
        <w:t>DNS • Conceptual</w:t>
      </w:r>
    </w:p>
    <w:p>
      <w:pPr>
        <w:spacing w:after="160"/>
        <w:ind w:left="216"/>
      </w:pPr>
      <w:r>
        <w:rPr>
          <w:sz w:val="21"/>
        </w:rPr>
        <w:t xml:space="preserve">A: </w:t>
      </w:r>
      <w:r>
        <w:rPr>
          <w:sz w:val="21"/>
        </w:rPr>
        <w:t>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Q2488. What is a peering DNS zone?</w:t>
      </w:r>
    </w:p>
    <w:p>
      <w:pPr>
        <w:spacing w:before="0" w:after="40"/>
      </w:pPr>
      <w:r>
        <w:rPr>
          <w:i/>
          <w:color w:val="888888"/>
          <w:sz w:val="18"/>
        </w:rPr>
        <w:t>DNS • Conceptual</w:t>
      </w:r>
    </w:p>
    <w:p>
      <w:pPr>
        <w:spacing w:after="160"/>
        <w:ind w:left="216"/>
      </w:pPr>
      <w:r>
        <w:rPr>
          <w:sz w:val="21"/>
        </w:rPr>
        <w:t xml:space="preserve">A: </w:t>
      </w:r>
      <w:r>
        <w:rPr>
          <w:sz w:val="21"/>
        </w:rPr>
        <w:t>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Q2489. What is a DNS record?</w:t>
      </w:r>
    </w:p>
    <w:p>
      <w:pPr>
        <w:spacing w:before="0" w:after="40"/>
      </w:pPr>
      <w:r>
        <w:rPr>
          <w:i/>
          <w:color w:val="888888"/>
          <w:sz w:val="18"/>
        </w:rPr>
        <w:t>DNS • Conceptual</w:t>
      </w:r>
    </w:p>
    <w:p>
      <w:pPr>
        <w:spacing w:after="160"/>
        <w:ind w:left="216"/>
      </w:pPr>
      <w:r>
        <w:rPr>
          <w:sz w:val="21"/>
        </w:rPr>
        <w:t xml:space="preserve">A: </w:t>
      </w:r>
      <w:r>
        <w:rPr>
          <w:sz w:val="21"/>
        </w:rPr>
        <w:t>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Q2490. What are A, AAAA, CNAME, TXT, MX and PTR records?</w:t>
      </w:r>
    </w:p>
    <w:p>
      <w:pPr>
        <w:spacing w:before="0" w:after="40"/>
      </w:pPr>
      <w:r>
        <w:rPr>
          <w:i/>
          <w:color w:val="888888"/>
          <w:sz w:val="18"/>
        </w:rPr>
        <w:t>DNS • Conceptual</w:t>
      </w:r>
    </w:p>
    <w:p>
      <w:pPr>
        <w:spacing w:after="160"/>
        <w:ind w:left="216"/>
      </w:pPr>
      <w:r>
        <w:rPr>
          <w:sz w:val="21"/>
        </w:rPr>
        <w:t xml:space="preserve">A: </w:t>
      </w:r>
      <w:r>
        <w:rPr>
          <w:sz w:val="21"/>
        </w:rPr>
        <w:t>A, AAAA, CNAME, TXT, MX, and PTR records are DNS record types used to manage domain name resolution and configuration.</w:t>
      </w:r>
      <w:r>
        <w:br/>
      </w:r>
      <w:r>
        <w:rPr>
          <w:sz w:val="21"/>
        </w:rPr>
      </w:r>
      <w:r>
        <w:br/>
      </w:r>
      <w:r>
        <w:rPr>
          <w:sz w:val="21"/>
        </w:rPr>
        <w:t>* A (Address) records map a domain name to an IPv4 address: `dig +short [DOMAIN] A`</w:t>
      </w:r>
      <w:r>
        <w:br/>
      </w:r>
      <w:r>
        <w:rPr>
          <w:sz w:val="21"/>
        </w:rPr>
        <w:t>* AAAA (Quad-A) records map a domain name to an IPv6 address</w:t>
      </w:r>
      <w:r>
        <w:br/>
      </w:r>
      <w:r>
        <w:rPr>
          <w:sz w:val="21"/>
        </w:rPr>
        <w:t>* CNAME (Canonical Name) records alias one domain name to another, typically for load balancing or service discovery</w:t>
      </w:r>
      <w:r>
        <w:br/>
      </w:r>
      <w:r>
        <w:rPr>
          <w:sz w:val="21"/>
        </w:rPr>
        <w:t>* TXT (Text) records store arbitrary text data, often used for SPF, DKIM, or DMARC email authentication</w:t>
      </w:r>
      <w:r>
        <w:br/>
      </w:r>
      <w:r>
        <w:rPr>
          <w:sz w:val="21"/>
        </w:rPr>
        <w:t>* MX (Mail Exchanger) records specify mail servers responsible for receiving emails for a domain</w:t>
      </w:r>
      <w:r>
        <w:br/>
      </w:r>
      <w:r>
        <w:rPr>
          <w:sz w:val="21"/>
        </w:rPr>
        <w:t>* PTR (Pointer) records map an IP address to a domain name, typically used for reverse DNS lookup</w:t>
      </w:r>
      <w:r>
        <w:br/>
      </w:r>
      <w:r>
        <w:rPr>
          <w:sz w:val="21"/>
        </w:rPr>
      </w:r>
      <w:r>
        <w:br/>
      </w:r>
      <w:r>
        <w:rPr>
          <w:sz w:val="21"/>
        </w:rPr>
        <w:t>In GCP, I'd validate these configurations by checking IAM policies, VPC routing, and firewall rules. For example, I might check the resource policy for a Cloud Load Balancing backend service: `gcloud compute backend-services describe [BACKEND_SERVICE] --global`.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Q2491. What is TTL?</w:t>
      </w:r>
    </w:p>
    <w:p>
      <w:pPr>
        <w:spacing w:before="0" w:after="40"/>
      </w:pPr>
      <w:r>
        <w:rPr>
          <w:i/>
          <w:color w:val="888888"/>
          <w:sz w:val="18"/>
        </w:rPr>
        <w:t>DNS • Conceptual</w:t>
      </w:r>
    </w:p>
    <w:p>
      <w:pPr>
        <w:spacing w:after="160"/>
        <w:ind w:left="216"/>
      </w:pPr>
      <w:r>
        <w:rPr>
          <w:sz w:val="21"/>
        </w:rPr>
        <w:t xml:space="preserve">A: </w:t>
      </w:r>
      <w:r>
        <w:rPr>
          <w:sz w:val="21"/>
        </w:rPr>
        <w:t>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Q2492. How does TTL affect DNS changes?</w:t>
      </w:r>
    </w:p>
    <w:p>
      <w:pPr>
        <w:spacing w:before="0" w:after="40"/>
      </w:pPr>
      <w:r>
        <w:rPr>
          <w:i/>
          <w:color w:val="888888"/>
          <w:sz w:val="18"/>
        </w:rPr>
        <w:t>DNS • Conceptual</w:t>
      </w:r>
    </w:p>
    <w:p>
      <w:pPr>
        <w:spacing w:after="160"/>
        <w:ind w:left="216"/>
      </w:pPr>
      <w:r>
        <w:rPr>
          <w:sz w:val="21"/>
        </w:rPr>
        <w:t xml:space="preserve">A: </w:t>
      </w:r>
      <w:r>
        <w:rPr>
          <w:sz w:val="21"/>
        </w:rPr>
        <w:t>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Q2493. Why may a DNS update not appear immediately?</w:t>
      </w:r>
    </w:p>
    <w:p>
      <w:pPr>
        <w:spacing w:before="0" w:after="40"/>
      </w:pPr>
      <w:r>
        <w:rPr>
          <w:i/>
          <w:color w:val="888888"/>
          <w:sz w:val="18"/>
        </w:rPr>
        <w:t>DNS • Conceptual</w:t>
      </w:r>
    </w:p>
    <w:p>
      <w:pPr>
        <w:spacing w:after="160"/>
        <w:ind w:left="216"/>
      </w:pPr>
      <w:r>
        <w:rPr>
          <w:sz w:val="21"/>
        </w:rPr>
        <w:t xml:space="preserve">A: </w:t>
      </w:r>
      <w:r>
        <w:rPr>
          <w:sz w:val="21"/>
        </w:rPr>
        <w:t>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Q2494. What is split-horizon DNS?</w:t>
      </w:r>
    </w:p>
    <w:p>
      <w:pPr>
        <w:spacing w:before="0" w:after="40"/>
      </w:pPr>
      <w:r>
        <w:rPr>
          <w:i/>
          <w:color w:val="888888"/>
          <w:sz w:val="18"/>
        </w:rPr>
        <w:t>DNS • Conceptual</w:t>
      </w:r>
    </w:p>
    <w:p>
      <w:pPr>
        <w:spacing w:after="160"/>
        <w:ind w:left="216"/>
      </w:pPr>
      <w:r>
        <w:rPr>
          <w:sz w:val="21"/>
        </w:rPr>
        <w:t xml:space="preserve">A: </w:t>
      </w:r>
      <w:r>
        <w:rPr>
          <w:sz w:val="21"/>
        </w:rPr>
        <w:t>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Q2495. How do you resolve on-premises DNS names from GCP?</w:t>
      </w:r>
    </w:p>
    <w:p>
      <w:pPr>
        <w:spacing w:before="0" w:after="40"/>
      </w:pPr>
      <w:r>
        <w:rPr>
          <w:i/>
          <w:color w:val="888888"/>
          <w:sz w:val="18"/>
        </w:rPr>
        <w:t>DNS • Conceptual</w:t>
      </w:r>
    </w:p>
    <w:p>
      <w:pPr>
        <w:spacing w:after="160"/>
        <w:ind w:left="216"/>
      </w:pPr>
      <w:r>
        <w:rPr>
          <w:sz w:val="21"/>
        </w:rPr>
        <w:t xml:space="preserve">A: </w:t>
      </w:r>
      <w:r>
        <w:rPr>
          <w:sz w:val="21"/>
        </w:rPr>
        <w:t>Create a Cloud DNS private forwarding zone that forwards your on‑prem DNS domain to on‑prem name servers reachable over VPN/Interconnect, attach it to the VPC, then verify from GCE. Example command:</w:t>
      </w:r>
      <w:r>
        <w:br/>
      </w:r>
      <w:r>
        <w:rPr>
          <w:sz w:val="21"/>
        </w:rPr>
      </w:r>
      <w:r>
        <w:br/>
      </w:r>
      <w:r>
        <w:rPr>
          <w:sz w:val="21"/>
        </w:rPr>
        <w:t>gcloud dns managed-zones create my-onprem-forward --dns-name="corp.example." --description="Forward to on‑prem" --visibility=private --networks="projects/PROJECT_ID/global/networks/NETWORK" --forwarding-targets="10.12.0.5,10.12.0.6"</w:t>
      </w:r>
      <w:r>
        <w:br/>
      </w:r>
      <w:r>
        <w:rPr>
          <w:sz w:val="21"/>
        </w:rPr>
      </w:r>
      <w:r>
        <w:br/>
      </w:r>
      <w:r>
        <w:rPr>
          <w:sz w:val="21"/>
        </w:rPr>
        <w:t>After propagation, from a VM confirm resolution using the VPC resolver, e.g.:</w:t>
      </w:r>
      <w:r>
        <w:br/>
      </w:r>
      <w:r>
        <w:rPr>
          <w:sz w:val="21"/>
        </w:rPr>
      </w:r>
      <w:r>
        <w:br/>
      </w:r>
      <w:r>
        <w:rPr>
          <w:sz w:val="21"/>
        </w:rPr>
        <w:t>dig @169.254.169.254 host.corp.example</w:t>
      </w:r>
      <w:r>
        <w:br/>
      </w:r>
      <w:r>
        <w:rPr>
          <w:sz w:val="21"/>
        </w:rPr>
      </w:r>
      <w:r>
        <w:br/>
      </w:r>
      <w:r>
        <w:rPr>
          <w:sz w:val="21"/>
        </w:rPr>
        <w:t>If queries fail, check VPN/Interconnect routing, firewall rules, and that on‑prem DNS accepts queries from GCP IPs.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Q2496. How do on-premises systems resolve private GCP DNS names?</w:t>
      </w:r>
    </w:p>
    <w:p>
      <w:pPr>
        <w:spacing w:before="0" w:after="40"/>
      </w:pPr>
      <w:r>
        <w:rPr>
          <w:i/>
          <w:color w:val="888888"/>
          <w:sz w:val="18"/>
        </w:rPr>
        <w:t>DNS • Conceptual</w:t>
      </w:r>
    </w:p>
    <w:p>
      <w:pPr>
        <w:spacing w:after="160"/>
        <w:ind w:left="216"/>
      </w:pPr>
      <w:r>
        <w:rPr>
          <w:sz w:val="21"/>
        </w:rPr>
        <w:t xml:space="preserve">A: </w:t>
      </w:r>
      <w:r>
        <w:rPr>
          <w:sz w:val="21"/>
        </w:rPr>
        <w:t>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Q2497. What is DNS forwarding?</w:t>
      </w:r>
    </w:p>
    <w:p>
      <w:pPr>
        <w:spacing w:before="0" w:after="40"/>
      </w:pPr>
      <w:r>
        <w:rPr>
          <w:i/>
          <w:color w:val="888888"/>
          <w:sz w:val="18"/>
        </w:rPr>
        <w:t>DNS • Conceptual</w:t>
      </w:r>
    </w:p>
    <w:p>
      <w:pPr>
        <w:spacing w:after="160"/>
        <w:ind w:left="216"/>
      </w:pPr>
      <w:r>
        <w:rPr>
          <w:sz w:val="21"/>
        </w:rPr>
        <w:t xml:space="preserve">A: </w:t>
      </w:r>
      <w:r>
        <w:rPr>
          <w:sz w:val="21"/>
        </w:rPr>
        <w:t>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Q2498. What is an inbound DNS server policy?</w:t>
      </w:r>
    </w:p>
    <w:p>
      <w:pPr>
        <w:spacing w:before="0" w:after="40"/>
      </w:pPr>
      <w:r>
        <w:rPr>
          <w:i/>
          <w:color w:val="888888"/>
          <w:sz w:val="18"/>
        </w:rPr>
        <w:t>DNS • Conceptual</w:t>
      </w:r>
    </w:p>
    <w:p>
      <w:pPr>
        <w:spacing w:after="160"/>
        <w:ind w:left="216"/>
      </w:pPr>
      <w:r>
        <w:rPr>
          <w:sz w:val="21"/>
        </w:rPr>
        <w:t xml:space="preserve">A: </w:t>
      </w:r>
      <w:r>
        <w:rPr>
          <w:sz w:val="21"/>
        </w:rPr>
        <w:t>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Q2499. What is an outbound DNS server policy?</w:t>
      </w:r>
    </w:p>
    <w:p>
      <w:pPr>
        <w:spacing w:before="0" w:after="40"/>
      </w:pPr>
      <w:r>
        <w:rPr>
          <w:i/>
          <w:color w:val="888888"/>
          <w:sz w:val="18"/>
        </w:rPr>
        <w:t>DNS • Conceptual</w:t>
      </w:r>
    </w:p>
    <w:p>
      <w:pPr>
        <w:spacing w:after="160"/>
        <w:ind w:left="216"/>
      </w:pPr>
      <w:r>
        <w:rPr>
          <w:sz w:val="21"/>
        </w:rPr>
        <w:t xml:space="preserve">A: </w:t>
      </w:r>
      <w:r>
        <w:rPr>
          <w:sz w:val="21"/>
        </w:rPr>
        <w:t>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Q2500. How do you troubleshoot DNS resolution from a GKE pod?</w:t>
      </w:r>
    </w:p>
    <w:p>
      <w:pPr>
        <w:spacing w:before="0" w:after="40"/>
      </w:pPr>
      <w:r>
        <w:rPr>
          <w:i/>
          <w:color w:val="888888"/>
          <w:sz w:val="18"/>
        </w:rPr>
        <w:t>DNS • Troubleshooting</w:t>
      </w:r>
    </w:p>
    <w:p>
      <w:pPr>
        <w:spacing w:after="160"/>
        <w:ind w:left="216"/>
      </w:pPr>
      <w:r>
        <w:rPr>
          <w:sz w:val="21"/>
        </w:rPr>
        <w:t xml:space="preserve">A: </w:t>
      </w:r>
      <w:r>
        <w:rPr>
          <w:sz w:val="21"/>
        </w:rPr>
        <w:t>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Q2501. How do you check CoreDNS logs?</w:t>
      </w:r>
    </w:p>
    <w:p>
      <w:pPr>
        <w:spacing w:before="0" w:after="40"/>
      </w:pPr>
      <w:r>
        <w:rPr>
          <w:i/>
          <w:color w:val="888888"/>
          <w:sz w:val="18"/>
        </w:rPr>
        <w:t>DNS • Conceptual</w:t>
      </w:r>
    </w:p>
    <w:p>
      <w:pPr>
        <w:spacing w:after="160"/>
        <w:ind w:left="216"/>
      </w:pPr>
      <w:r>
        <w:rPr>
          <w:sz w:val="21"/>
        </w:rPr>
        <w:t xml:space="preserve">A: </w:t>
      </w:r>
      <w:r>
        <w:rPr>
          <w:sz w:val="21"/>
        </w:rPr>
        <w:t>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Q2502. What happens if the kube-dns service is unavailable?</w:t>
      </w:r>
    </w:p>
    <w:p>
      <w:pPr>
        <w:spacing w:before="0" w:after="40"/>
      </w:pPr>
      <w:r>
        <w:rPr>
          <w:i/>
          <w:color w:val="888888"/>
          <w:sz w:val="18"/>
        </w:rPr>
        <w:t>DNS • Conceptual</w:t>
      </w:r>
    </w:p>
    <w:p>
      <w:pPr>
        <w:spacing w:after="160"/>
        <w:ind w:left="216"/>
      </w:pPr>
      <w:r>
        <w:rPr>
          <w:sz w:val="21"/>
        </w:rPr>
        <w:t xml:space="preserve">A: </w:t>
      </w:r>
      <w:r>
        <w:rPr>
          <w:sz w:val="21"/>
        </w:rPr>
        <w:t>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Q2503. How do you route multiple domain names to one load balancer?</w:t>
      </w:r>
    </w:p>
    <w:p>
      <w:pPr>
        <w:spacing w:before="0" w:after="40"/>
      </w:pPr>
      <w:r>
        <w:rPr>
          <w:i/>
          <w:color w:val="888888"/>
          <w:sz w:val="18"/>
        </w:rPr>
        <w:t>DNS • Conceptual</w:t>
      </w:r>
    </w:p>
    <w:p>
      <w:pPr>
        <w:spacing w:after="160"/>
        <w:ind w:left="216"/>
      </w:pPr>
      <w:r>
        <w:rPr>
          <w:sz w:val="21"/>
        </w:rPr>
        <w:t xml:space="preserve">A: </w:t>
      </w:r>
      <w:r>
        <w:rPr>
          <w:sz w:val="21"/>
        </w:rPr>
        <w:t>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Q2504. Can multiple DNS records point to the same load-balancer IP?</w:t>
      </w:r>
    </w:p>
    <w:p>
      <w:pPr>
        <w:spacing w:before="0" w:after="40"/>
      </w:pPr>
      <w:r>
        <w:rPr>
          <w:i/>
          <w:color w:val="888888"/>
          <w:sz w:val="18"/>
        </w:rPr>
        <w:t>DNS • Conceptual</w:t>
      </w:r>
    </w:p>
    <w:p>
      <w:pPr>
        <w:spacing w:after="160"/>
        <w:ind w:left="216"/>
      </w:pPr>
      <w:r>
        <w:rPr>
          <w:sz w:val="21"/>
        </w:rPr>
        <w:t xml:space="preserve">A: </w:t>
      </w:r>
      <w:r>
        <w:rPr>
          <w:sz w:val="21"/>
        </w:rPr>
        <w:t>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Q2505. How do wildcard DNS records work?</w:t>
      </w:r>
    </w:p>
    <w:p>
      <w:pPr>
        <w:spacing w:before="0" w:after="40"/>
      </w:pPr>
      <w:r>
        <w:rPr>
          <w:i/>
          <w:color w:val="888888"/>
          <w:sz w:val="18"/>
        </w:rPr>
        <w:t>DNS • Conceptual</w:t>
      </w:r>
    </w:p>
    <w:p>
      <w:pPr>
        <w:spacing w:after="160"/>
        <w:ind w:left="216"/>
      </w:pPr>
      <w:r>
        <w:rPr>
          <w:sz w:val="21"/>
        </w:rPr>
        <w:t xml:space="preserve">A: </w:t>
      </w:r>
      <w:r>
        <w:rPr>
          <w:sz w:val="21"/>
        </w:rPr>
        <w:t>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Q2506. What is DNSSEC?</w:t>
      </w:r>
    </w:p>
    <w:p>
      <w:pPr>
        <w:spacing w:before="0" w:after="40"/>
      </w:pPr>
      <w:r>
        <w:rPr>
          <w:i/>
          <w:color w:val="888888"/>
          <w:sz w:val="18"/>
        </w:rPr>
        <w:t>DNS • Conceptual</w:t>
      </w:r>
    </w:p>
    <w:p>
      <w:pPr>
        <w:spacing w:after="160"/>
        <w:ind w:left="216"/>
      </w:pPr>
      <w:r>
        <w:rPr>
          <w:sz w:val="21"/>
        </w:rPr>
        <w:t xml:space="preserve">A: </w:t>
      </w:r>
      <w:r>
        <w:rPr>
          <w:sz w:val="21"/>
        </w:rPr>
        <w:t>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Q2507. Why is DNSSEC used?</w:t>
      </w:r>
    </w:p>
    <w:p>
      <w:pPr>
        <w:spacing w:before="0" w:after="40"/>
      </w:pPr>
      <w:r>
        <w:rPr>
          <w:i/>
          <w:color w:val="888888"/>
          <w:sz w:val="18"/>
        </w:rPr>
        <w:t>DNS • Conceptual</w:t>
      </w:r>
    </w:p>
    <w:p>
      <w:pPr>
        <w:spacing w:after="160"/>
        <w:ind w:left="216"/>
      </w:pPr>
      <w:r>
        <w:rPr>
          <w:sz w:val="21"/>
        </w:rPr>
        <w:t xml:space="preserve">A: </w:t>
      </w:r>
      <w:r>
        <w:rPr>
          <w:sz w:val="21"/>
        </w:rPr>
        <w:t>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Q2508. How do you manage DNS records using Terraform?</w:t>
      </w:r>
    </w:p>
    <w:p>
      <w:pPr>
        <w:spacing w:before="0" w:after="40"/>
      </w:pPr>
      <w:r>
        <w:rPr>
          <w:i/>
          <w:color w:val="888888"/>
          <w:sz w:val="18"/>
        </w:rPr>
        <w:t>DNS • Conceptual</w:t>
      </w:r>
    </w:p>
    <w:p>
      <w:pPr>
        <w:spacing w:after="160"/>
        <w:ind w:left="216"/>
      </w:pPr>
      <w:r>
        <w:rPr>
          <w:sz w:val="21"/>
        </w:rPr>
        <w:t xml:space="preserve">A: </w:t>
      </w:r>
      <w:r>
        <w:rPr>
          <w:sz w:val="21"/>
        </w:rPr>
        <w:t>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Q2509. What is a Network Load Balancer?</w:t>
      </w:r>
    </w:p>
    <w:p>
      <w:pPr>
        <w:spacing w:before="0" w:after="40"/>
      </w:pPr>
      <w:r>
        <w:rPr>
          <w:i/>
          <w:color w:val="888888"/>
          <w:sz w:val="18"/>
        </w:rPr>
        <w:t>Load Balancing Fundamentals • Conceptual</w:t>
      </w:r>
    </w:p>
    <w:p>
      <w:pPr>
        <w:spacing w:after="160"/>
        <w:ind w:left="216"/>
      </w:pPr>
      <w:r>
        <w:rPr>
          <w:sz w:val="21"/>
        </w:rPr>
        <w:t xml:space="preserve">A: </w:t>
      </w:r>
      <w:r>
        <w:rPr>
          <w:sz w:val="21"/>
        </w:rPr>
        <w:t>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Q2510. What role does DNS play before the load balancer receives traffic?</w:t>
      </w:r>
    </w:p>
    <w:p>
      <w:pPr>
        <w:spacing w:before="0" w:after="40"/>
      </w:pPr>
      <w:r>
        <w:rPr>
          <w:i/>
          <w:color w:val="888888"/>
          <w:sz w:val="18"/>
        </w:rPr>
        <w:t>HTTP(S) Load Balancing and Routing • Conceptual</w:t>
      </w:r>
    </w:p>
    <w:p>
      <w:pPr>
        <w:spacing w:after="160"/>
        <w:ind w:left="216"/>
      </w:pPr>
      <w:r>
        <w:rPr>
          <w:sz w:val="21"/>
        </w:rPr>
        <w:t xml:space="preserve">A: </w:t>
      </w:r>
      <w:r>
        <w:rPr>
          <w:sz w:val="21"/>
        </w:rPr>
        <w:t>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Q2511. How do you route api.example.com and app.example.com to different services?</w:t>
      </w:r>
    </w:p>
    <w:p>
      <w:pPr>
        <w:spacing w:before="0" w:after="40"/>
      </w:pPr>
      <w:r>
        <w:rPr>
          <w:i/>
          <w:color w:val="888888"/>
          <w:sz w:val="18"/>
        </w:rPr>
        <w:t>HTTP(S) Load Balancing and Routing • Conceptual</w:t>
      </w:r>
    </w:p>
    <w:p>
      <w:pPr>
        <w:spacing w:after="160"/>
        <w:ind w:left="216"/>
      </w:pPr>
      <w:r>
        <w:rPr>
          <w:sz w:val="21"/>
        </w:rPr>
        <w:t xml:space="preserve">A: </w:t>
      </w:r>
      <w:r>
        <w:rPr>
          <w:sz w:val="21"/>
        </w:rPr>
        <w:t>Create two virtual hosts that match the Host header (or SNI) and proxy to different backends. Example with nginx:</w:t>
      </w:r>
      <w:r>
        <w:br/>
      </w:r>
      <w:r>
        <w:rPr>
          <w:sz w:val="21"/>
        </w:rPr>
      </w:r>
      <w:r>
        <w:br/>
      </w:r>
      <w:r>
        <w:rPr>
          <w:sz w:val="21"/>
        </w:rPr>
        <w:t>upstream api_backend { server 10.0.0.10:8080; }</w:t>
      </w:r>
      <w:r>
        <w:br/>
      </w:r>
      <w:r>
        <w:rPr>
          <w:sz w:val="21"/>
        </w:rPr>
        <w:t>upstream app_backend { server 10.0.0.11:8080; }</w:t>
      </w:r>
      <w:r>
        <w:br/>
      </w:r>
      <w:r>
        <w:rPr>
          <w:sz w:val="21"/>
        </w:rPr>
      </w:r>
      <w:r>
        <w:br/>
      </w:r>
      <w:r>
        <w:rPr>
          <w:sz w:val="21"/>
        </w:rPr>
        <w:t>server {</w:t>
      </w:r>
      <w:r>
        <w:br/>
      </w:r>
      <w:r>
        <w:rPr>
          <w:sz w:val="21"/>
        </w:rPr>
        <w:t xml:space="preserve">  listen 443 ssl;</w:t>
      </w:r>
      <w:r>
        <w:br/>
      </w:r>
      <w:r>
        <w:rPr>
          <w:sz w:val="21"/>
        </w:rPr>
        <w:t xml:space="preserve">  server_name api.example.com;</w:t>
      </w:r>
      <w:r>
        <w:br/>
      </w:r>
      <w:r>
        <w:rPr>
          <w:sz w:val="21"/>
        </w:rPr>
        <w:t xml:space="preserve">  ssl_certificate /etc/ssl/certs/site.pem;</w:t>
      </w:r>
      <w:r>
        <w:br/>
      </w:r>
      <w:r>
        <w:rPr>
          <w:sz w:val="21"/>
        </w:rPr>
        <w:t xml:space="preserve">  ssl_certificate_key /etc/ssl/private/site.key;</w:t>
      </w:r>
      <w:r>
        <w:br/>
      </w:r>
      <w:r>
        <w:rPr>
          <w:sz w:val="21"/>
        </w:rPr>
        <w:t xml:space="preserve">  location / { proxy_pass http://api_backend; }</w:t>
      </w:r>
      <w:r>
        <w:br/>
      </w:r>
      <w:r>
        <w:rPr>
          <w:sz w:val="21"/>
        </w:rPr>
        <w:t>}</w:t>
      </w:r>
      <w:r>
        <w:br/>
      </w:r>
      <w:r>
        <w:rPr>
          <w:sz w:val="21"/>
        </w:rPr>
      </w:r>
      <w:r>
        <w:br/>
      </w:r>
      <w:r>
        <w:rPr>
          <w:sz w:val="21"/>
        </w:rPr>
        <w:t>server {</w:t>
      </w:r>
      <w:r>
        <w:br/>
      </w:r>
      <w:r>
        <w:rPr>
          <w:sz w:val="21"/>
        </w:rPr>
        <w:t xml:space="preserve">  listen 443 ssl;</w:t>
      </w:r>
      <w:r>
        <w:br/>
      </w:r>
      <w:r>
        <w:rPr>
          <w:sz w:val="21"/>
        </w:rPr>
        <w:t xml:space="preserve">  server_name app.example.com;</w:t>
      </w:r>
      <w:r>
        <w:br/>
      </w:r>
      <w:r>
        <w:rPr>
          <w:sz w:val="21"/>
        </w:rPr>
        <w:t xml:space="preserve">  ssl_certificate /etc/ssl/certs/site.pem;</w:t>
      </w:r>
      <w:r>
        <w:br/>
      </w:r>
      <w:r>
        <w:rPr>
          <w:sz w:val="21"/>
        </w:rPr>
        <w:t xml:space="preserve">  ssl_certificate_key /etc/ssl/private/site.key;</w:t>
      </w:r>
      <w:r>
        <w:br/>
      </w:r>
      <w:r>
        <w:rPr>
          <w:sz w:val="21"/>
        </w:rPr>
        <w:t xml:space="preserve">  location / { proxy_pass http://app_backend; }</w:t>
      </w:r>
      <w:r>
        <w:br/>
      </w:r>
      <w:r>
        <w:rPr>
          <w:sz w:val="21"/>
        </w:rPr>
        <w:t>}</w:t>
      </w:r>
      <w:r>
        <w:br/>
      </w:r>
      <w:r>
        <w:rPr>
          <w:sz w:val="21"/>
        </w:rPr>
      </w:r>
      <w:r>
        <w:br/>
      </w:r>
      <w:r>
        <w:rPr>
          <w:sz w:val="21"/>
        </w:rPr>
        <w:t>Verify with nginx -t &amp;&amp; systemctl reload nginx and test: curl --resolve api.example.com:443:1.2.3.4 https://api.example.com/ and curl --resolve app.example.com:443:1.2.3.4 https://app.example.com/ to confirm distinct backends.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Q2512. How do you route /api and /web to separate backends?</w:t>
      </w:r>
    </w:p>
    <w:p>
      <w:pPr>
        <w:spacing w:before="0" w:after="40"/>
      </w:pPr>
      <w:r>
        <w:rPr>
          <w:i/>
          <w:color w:val="888888"/>
          <w:sz w:val="18"/>
        </w:rPr>
        <w:t>HTTP(S) Load Balancing and Routing • Conceptual</w:t>
      </w:r>
    </w:p>
    <w:p>
      <w:pPr>
        <w:spacing w:after="160"/>
        <w:ind w:left="216"/>
      </w:pPr>
      <w:r>
        <w:rPr>
          <w:sz w:val="21"/>
        </w:rPr>
        <w:t xml:space="preserve">A: </w:t>
      </w:r>
      <w:r>
        <w:rPr>
          <w:sz w:val="21"/>
        </w:rPr>
        <w:t>Use path-based routing in your edge/proxy config. Example with NGINX:</w:t>
      </w:r>
      <w:r>
        <w:br/>
      </w:r>
      <w:r>
        <w:rPr>
          <w:sz w:val="21"/>
        </w:rPr>
      </w:r>
      <w:r>
        <w:br/>
      </w:r>
      <w:r>
        <w:rPr>
          <w:sz w:val="21"/>
        </w:rPr>
        <w:t>upstream api_backend { server 10.0.0.11:8080; }</w:t>
      </w:r>
      <w:r>
        <w:br/>
      </w:r>
      <w:r>
        <w:rPr>
          <w:sz w:val="21"/>
        </w:rPr>
        <w:t>upstream web_backend { server 10.0.0.12:80; }</w:t>
      </w:r>
      <w:r>
        <w:br/>
      </w:r>
      <w:r>
        <w:rPr>
          <w:sz w:val="21"/>
        </w:rPr>
      </w:r>
      <w:r>
        <w:br/>
      </w:r>
      <w:r>
        <w:rPr>
          <w:sz w:val="21"/>
        </w:rPr>
        <w:t>server {</w:t>
      </w:r>
      <w:r>
        <w:br/>
      </w:r>
      <w:r>
        <w:rPr>
          <w:sz w:val="21"/>
        </w:rPr>
        <w:t xml:space="preserve">  listen 80;</w:t>
      </w:r>
      <w:r>
        <w:br/>
      </w:r>
      <w:r>
        <w:rPr>
          <w:sz w:val="21"/>
        </w:rPr>
        <w:t xml:space="preserve">  server_name example.com;</w:t>
      </w:r>
      <w:r>
        <w:br/>
      </w:r>
      <w:r>
        <w:rPr>
          <w:sz w:val="21"/>
        </w:rPr>
        <w:t xml:space="preserve">  location /api/ {</w:t>
      </w:r>
      <w:r>
        <w:br/>
      </w:r>
      <w:r>
        <w:rPr>
          <w:sz w:val="21"/>
        </w:rPr>
        <w:t xml:space="preserve">    proxy_set_header Host $host;</w:t>
      </w:r>
      <w:r>
        <w:br/>
      </w:r>
      <w:r>
        <w:rPr>
          <w:sz w:val="21"/>
        </w:rPr>
        <w:t xml:space="preserve">    proxy_pass http://api_backend/;   # trailing slash strips /api/ prefix</w:t>
      </w:r>
      <w:r>
        <w:br/>
      </w:r>
      <w:r>
        <w:rPr>
          <w:sz w:val="21"/>
        </w:rPr>
        <w:t xml:space="preserve">  }</w:t>
      </w:r>
      <w:r>
        <w:br/>
      </w:r>
      <w:r>
        <w:rPr>
          <w:sz w:val="21"/>
        </w:rPr>
        <w:t xml:space="preserve">  location /web/ {</w:t>
      </w:r>
      <w:r>
        <w:br/>
      </w:r>
      <w:r>
        <w:rPr>
          <w:sz w:val="21"/>
        </w:rPr>
        <w:t xml:space="preserve">    proxy_set_header Host $host;</w:t>
      </w:r>
      <w:r>
        <w:br/>
      </w:r>
      <w:r>
        <w:rPr>
          <w:sz w:val="21"/>
        </w:rPr>
        <w:t xml:space="preserve">    proxy_pass http://web_backend/;   # strips /web/ prefix</w:t>
      </w:r>
      <w:r>
        <w:br/>
      </w:r>
      <w:r>
        <w:rPr>
          <w:sz w:val="21"/>
        </w:rPr>
        <w:t xml:space="preserve">  }</w:t>
      </w:r>
      <w:r>
        <w:br/>
      </w:r>
      <w:r>
        <w:rPr>
          <w:sz w:val="21"/>
        </w:rPr>
        <w:t>}</w:t>
      </w:r>
      <w:r>
        <w:br/>
      </w:r>
      <w:r>
        <w:rPr>
          <w:sz w:val="21"/>
        </w:rPr>
      </w:r>
      <w:r>
        <w:br/>
      </w:r>
      <w:r>
        <w:rPr>
          <w:sz w:val="21"/>
        </w:rPr>
        <w:t>Validate and apply: nginx -t &amp;&amp; systemctl reload nginx. Verify end-to-end with curl -v http://example.com/api/health and curl -v http://example.com/web/, and check upstream service logs and access logs (/var/log/nginx/access.log) to confirm correct backend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Q2513. What is a serverless network endpoint group?</w:t>
      </w:r>
    </w:p>
    <w:p>
      <w:pPr>
        <w:spacing w:before="0" w:after="40"/>
      </w:pPr>
      <w:r>
        <w:rPr>
          <w:i/>
          <w:color w:val="888888"/>
          <w:sz w:val="18"/>
        </w:rPr>
        <w:t>HTTP(S) Load Balancing and Routing • Conceptual</w:t>
      </w:r>
    </w:p>
    <w:p>
      <w:pPr>
        <w:spacing w:after="160"/>
        <w:ind w:left="216"/>
      </w:pPr>
      <w:r>
        <w:rPr>
          <w:sz w:val="21"/>
        </w:rPr>
        <w:t xml:space="preserve">A: </w:t>
      </w:r>
      <w:r>
        <w:rPr>
          <w:sz w:val="21"/>
        </w:rPr>
        <w:t>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Q2514. What is an internet network endpoint group?</w:t>
      </w:r>
    </w:p>
    <w:p>
      <w:pPr>
        <w:spacing w:before="0" w:after="40"/>
      </w:pPr>
      <w:r>
        <w:rPr>
          <w:i/>
          <w:color w:val="888888"/>
          <w:sz w:val="18"/>
        </w:rPr>
        <w:t>HTTP(S) Load Balancing and Routing • Conceptual</w:t>
      </w:r>
    </w:p>
    <w:p>
      <w:pPr>
        <w:spacing w:after="160"/>
        <w:ind w:left="216"/>
      </w:pPr>
      <w:r>
        <w:rPr>
          <w:sz w:val="21"/>
        </w:rPr>
        <w:t xml:space="preserve">A: </w:t>
      </w:r>
      <w:r>
        <w:rPr>
          <w:sz w:val="21"/>
        </w:rPr>
        <w:t>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Q2515. What is an internal passthrough Network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Q2516. Can an internal load balancer be accessed from another VPC?</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Q2517. How do you expose a private service to multiple consumer VPCs?</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Q2518. What is Private Service Connect service attachment?</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Q2519. How would you route Apigee PSC traffic through a Linux router?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Enable L3 forwarding and disable strict reverse-path filtering on the Linux router, add a route for the Apigee PSC VIP(s), allow forwarding and (if required) SNAT, then verify connectivity. Example commands:</w:t>
      </w:r>
      <w:r>
        <w:br/>
      </w:r>
      <w:r>
        <w:rPr>
          <w:sz w:val="21"/>
        </w:rPr>
      </w:r>
      <w:r>
        <w:br/>
      </w:r>
      <w:r>
        <w:rPr>
          <w:sz w:val="21"/>
        </w:rPr>
        <w:t>sysctl -w net.ipv4.ip_forward=1</w:t>
      </w:r>
      <w:r>
        <w:br/>
      </w:r>
      <w:r>
        <w:rPr>
          <w:sz w:val="21"/>
        </w:rPr>
        <w:t>sysctl -w net.ipv4.conf.all.rp_filter=0</w:t>
      </w:r>
      <w:r>
        <w:br/>
      </w:r>
      <w:r>
        <w:rPr>
          <w:sz w:val="21"/>
        </w:rPr>
        <w:t>ip route add 10.10.0.5/32 via 192.168.1.1 dev eth0</w:t>
      </w:r>
      <w:r>
        <w:br/>
      </w:r>
      <w:r>
        <w:rPr>
          <w:sz w:val="21"/>
        </w:rPr>
        <w:t>iptables -A FORWARD -i eth0 -o eth1 -d 10.10.0.5 -j ACCEPT</w:t>
      </w:r>
      <w:r>
        <w:br/>
      </w:r>
      <w:r>
        <w:rPr>
          <w:sz w:val="21"/>
        </w:rPr>
        <w:t># if client IP must be SNATed to reach PSC:</w:t>
      </w:r>
      <w:r>
        <w:br/>
      </w:r>
      <w:r>
        <w:rPr>
          <w:sz w:val="21"/>
        </w:rPr>
        <w:t>iptables -t nat -A POSTROUTING -s 10.0.0.0/24 -d 10.10.0.5 -j MASQUERADE</w:t>
      </w:r>
      <w:r>
        <w:br/>
      </w:r>
      <w:r>
        <w:rPr>
          <w:sz w:val="21"/>
        </w:rPr>
      </w:r>
      <w:r>
        <w:br/>
      </w:r>
      <w:r>
        <w:rPr>
          <w:sz w:val="21"/>
        </w:rPr>
        <w:t>Verify with tcpdump and client testing:</w:t>
      </w:r>
      <w:r>
        <w:br/>
      </w:r>
      <w:r>
        <w:rPr>
          <w:sz w:val="21"/>
        </w:rPr>
        <w:t>tcpdump -i eth1 host 10.10.0.5 and curl --resolve apigee-hostname:443:10.10.0.5 https://apigee-hostname/.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Q2520. How do you make a network appliance highly available?</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Q2521. What is VPC Service Controls?</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Q2522. What problem does VPC Service Controls solve?</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Q2523. How does VPC Service Controls reduce data-exfiltration risk?</w:t>
      </w:r>
    </w:p>
    <w:p>
      <w:pPr>
        <w:spacing w:before="0" w:after="40"/>
      </w:pPr>
      <w:r>
        <w:rPr>
          <w:i/>
          <w:color w:val="888888"/>
          <w:sz w:val="18"/>
        </w:rPr>
        <w:t>Secrets and Data Protection • Conceptual</w:t>
      </w:r>
    </w:p>
    <w:p>
      <w:pPr>
        <w:spacing w:after="160"/>
        <w:ind w:left="216"/>
      </w:pPr>
      <w:r>
        <w:rPr>
          <w:sz w:val="21"/>
        </w:rPr>
        <w:t xml:space="preserve">A: </w:t>
      </w:r>
      <w:r>
        <w:rPr>
          <w:sz w:val="21"/>
        </w:rPr>
        <w:t>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Q2524. How do you troubleshoot a VPC Service Controls denial?</w:t>
      </w:r>
    </w:p>
    <w:p>
      <w:pPr>
        <w:spacing w:before="0" w:after="40"/>
      </w:pPr>
      <w:r>
        <w:rPr>
          <w:i/>
          <w:color w:val="888888"/>
          <w:sz w:val="18"/>
        </w:rPr>
        <w:t>Secrets and Data Protection • Troubleshooting</w:t>
      </w:r>
    </w:p>
    <w:p>
      <w:pPr>
        <w:spacing w:after="160"/>
        <w:ind w:left="216"/>
      </w:pPr>
      <w:r>
        <w:rPr>
          <w:sz w:val="21"/>
        </w:rPr>
        <w:t xml:space="preserve">A: </w:t>
      </w:r>
      <w:r>
        <w:rPr>
          <w:sz w:val="21"/>
        </w:rPr>
        <w:t>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Q2525. A DNS record points to the correct IP, but users still reach the old endpoint. Why?</w:t>
      </w:r>
    </w:p>
    <w:p>
      <w:pPr>
        <w:spacing w:before="0" w:after="40"/>
      </w:pPr>
      <w:r>
        <w:rPr>
          <w:i/>
          <w:color w:val="888888"/>
          <w:sz w:val="18"/>
        </w:rPr>
        <w:t>Scenario-Based Security and Networking • Conceptual</w:t>
      </w:r>
    </w:p>
    <w:p>
      <w:pPr>
        <w:spacing w:after="160"/>
        <w:ind w:left="216"/>
      </w:pPr>
      <w:r>
        <w:rPr>
          <w:sz w:val="21"/>
        </w:rPr>
        <w:t xml:space="preserve">A: </w:t>
      </w:r>
      <w:r>
        <w:rPr>
          <w:sz w:val="21"/>
        </w:rPr>
        <w:t>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Q2526. Cloud NAT logs show dropped connections. What might be causing them?</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r>
      <w:r>
        <w:br/>
      </w:r>
      <w:r>
        <w:rPr>
          <w:sz w:val="21"/>
        </w:rPr>
        <w:t>gcloud compute routers nats describe NAT_NAME --router=ROUTER_NAME --region=REGION</w:t>
      </w:r>
      <w:r>
        <w:br/>
      </w:r>
      <w:r>
        <w:rPr>
          <w:sz w:val="21"/>
        </w:rPr>
        <w:t>and inspect Cloud NAT logs in Cloud Logging for connection drop reasons and Cloud Monitoring metrics for port usage to confirm port exhaustion or conntrack timeouts.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Q2527. A VPN tunnel is up, but on-premises users cannot reach a GCP subnet. What would you verify?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Q2528. GCP learns the on-premises route, but on-premises does not learn the GCP subnet. What would you inspect?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Q2529. Traffic through a network appliance is asymmetric. How would you correct it?</w:t>
      </w:r>
    </w:p>
    <w:p>
      <w:pPr>
        <w:spacing w:before="0" w:after="40"/>
      </w:pPr>
      <w:r>
        <w:rPr>
          <w:i/>
          <w:color w:val="888888"/>
          <w:sz w:val="18"/>
        </w:rPr>
        <w:t>Scenario-Based Security and Networking • Conceptual</w:t>
      </w:r>
    </w:p>
    <w:p>
      <w:pPr>
        <w:spacing w:after="160"/>
        <w:ind w:left="216"/>
      </w:pPr>
      <w:r>
        <w:rPr>
          <w:sz w:val="21"/>
        </w:rPr>
        <w:t xml:space="preserve">A: </w:t>
      </w:r>
      <w:r>
        <w:rPr>
          <w:sz w:val="21"/>
        </w:rPr>
        <w:t>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Q2530. How would you implement DNS, certificates, URL maps and backend routing in a reusable Terraform module?</w:t>
      </w:r>
    </w:p>
    <w:p>
      <w:pPr>
        <w:spacing w:before="0" w:after="40"/>
      </w:pPr>
      <w:r>
        <w:rPr>
          <w:i/>
          <w:color w:val="888888"/>
          <w:sz w:val="18"/>
        </w:rPr>
        <w:t>Scenario-Based Security and Networking • Conceptual</w:t>
      </w:r>
    </w:p>
    <w:p>
      <w:pPr>
        <w:spacing w:after="160"/>
        <w:ind w:left="216"/>
      </w:pPr>
      <w:r>
        <w:rPr>
          <w:sz w:val="21"/>
        </w:rPr>
        <w:t xml:space="preserve">A: </w:t>
      </w:r>
      <w:r>
        <w:rPr>
          <w:sz w:val="21"/>
        </w:rPr>
        <w:t>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Q2531. How do you route alerts to different teams?</w:t>
      </w:r>
    </w:p>
    <w:p>
      <w:pPr>
        <w:spacing w:before="0" w:after="40"/>
      </w:pPr>
      <w:r>
        <w:rPr>
          <w:i/>
          <w:color w:val="888888"/>
          <w:sz w:val="18"/>
        </w:rPr>
        <w:t>Prometheus • Comparison</w:t>
      </w:r>
    </w:p>
    <w:p>
      <w:pPr>
        <w:spacing w:after="160"/>
        <w:ind w:left="216"/>
      </w:pPr>
      <w:r>
        <w:rPr>
          <w:sz w:val="21"/>
        </w:rPr>
        <w:t xml:space="preserve">A: </w:t>
      </w:r>
      <w:r>
        <w:rPr>
          <w:sz w:val="21"/>
        </w:rPr>
        <w:t>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Q2532. How do you monitor VPN tunnels?</w:t>
      </w:r>
    </w:p>
    <w:p>
      <w:pPr>
        <w:spacing w:before="0" w:after="40"/>
      </w:pPr>
      <w:r>
        <w:rPr>
          <w:i/>
          <w:color w:val="888888"/>
          <w:sz w:val="18"/>
        </w:rPr>
        <w:t>Google Cloud Monitoring and Logging • Conceptual</w:t>
      </w:r>
    </w:p>
    <w:p>
      <w:pPr>
        <w:spacing w:after="160"/>
        <w:ind w:left="216"/>
      </w:pPr>
      <w:r>
        <w:rPr>
          <w:sz w:val="21"/>
        </w:rPr>
        <w:t xml:space="preserve">A: </w:t>
      </w:r>
      <w:r>
        <w:rPr>
          <w:sz w:val="21"/>
        </w:rPr>
        <w:t>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Q2533. How do you route alerts based on service ownership?</w:t>
      </w:r>
    </w:p>
    <w:p>
      <w:pPr>
        <w:spacing w:before="0" w:after="40"/>
      </w:pPr>
      <w:r>
        <w:rPr>
          <w:i/>
          <w:color w:val="888888"/>
          <w:sz w:val="18"/>
        </w:rPr>
        <w:t>Alerting • Conceptual</w:t>
      </w:r>
    </w:p>
    <w:p>
      <w:pPr>
        <w:spacing w:after="160"/>
        <w:ind w:left="216"/>
      </w:pPr>
      <w:r>
        <w:rPr>
          <w:sz w:val="21"/>
        </w:rPr>
        <w:t xml:space="preserve">A: </w:t>
      </w:r>
      <w:r>
        <w:rPr>
          <w:sz w:val="21"/>
        </w:rPr>
        <w:t>Here's a rewritten and polished answer:</w:t>
      </w:r>
      <w:r>
        <w:br/>
      </w:r>
      <w:r>
        <w:rPr>
          <w:sz w:val="21"/>
        </w:rPr>
      </w:r>
      <w:r>
        <w:br/>
      </w:r>
      <w:r>
        <w:rPr>
          <w:sz w:val="21"/>
        </w:rP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r>
      <w:r>
        <w:br/>
      </w:r>
      <w:r>
        <w:rPr>
          <w:sz w:val="21"/>
        </w:rPr>
      </w:r>
      <w:r>
        <w:br/>
      </w:r>
      <w:r>
        <w:rPr>
          <w:sz w:val="21"/>
        </w:rP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r>
      <w:r>
        <w:br/>
      </w:r>
      <w:r>
        <w:rPr>
          <w:sz w:val="21"/>
        </w:rPr>
      </w:r>
      <w:r>
        <w:br/>
      </w:r>
      <w:r>
        <w:rPr>
          <w:sz w:val="21"/>
        </w:rPr>
        <w:t>In this setup, the key failure mode is misconfigured label selectors leading to incorrect routing of alerts. The security trade-off is ensuring that sensitive information, such as service credentials, are not exposed in the alerting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Q2534. How do you troubleshoot network latency?</w:t>
      </w:r>
    </w:p>
    <w:p>
      <w:pPr>
        <w:spacing w:before="0" w:after="40"/>
      </w:pPr>
      <w:r>
        <w:rPr>
          <w:i/>
          <w:color w:val="888888"/>
          <w:sz w:val="18"/>
        </w:rPr>
        <w:t>Capacity Planning and Performance • Troubleshooting</w:t>
      </w:r>
    </w:p>
    <w:p>
      <w:pPr>
        <w:spacing w:after="160"/>
        <w:ind w:left="216"/>
      </w:pPr>
      <w:r>
        <w:rPr>
          <w:sz w:val="21"/>
        </w:rPr>
        <w:t xml:space="preserve">A: </w:t>
      </w:r>
      <w:r>
        <w:rPr>
          <w:sz w:val="21"/>
        </w:rPr>
        <w:t>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Q2535. How do you troubleshoot Kubernetes DNS?</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Q2536. How do network policies affect connectivity?</w:t>
      </w:r>
    </w:p>
    <w:p>
      <w:pPr>
        <w:spacing w:before="0" w:after="40"/>
      </w:pPr>
      <w:r>
        <w:rPr>
          <w:i/>
          <w:color w:val="888888"/>
          <w:sz w:val="18"/>
        </w:rPr>
        <w:t>Kubernetes Production Troubleshooting • Conceptual</w:t>
      </w:r>
    </w:p>
    <w:p>
      <w:pPr>
        <w:spacing w:after="160"/>
        <w:ind w:left="216"/>
      </w:pPr>
      <w:r>
        <w:rPr>
          <w:sz w:val="21"/>
        </w:rPr>
        <w:t xml:space="preserve">A: </w:t>
      </w:r>
      <w:r>
        <w:rPr>
          <w:sz w:val="21"/>
        </w:rPr>
        <w:t>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Q2537. How do you distinguish a firewall issue from an OS issue?</w:t>
      </w:r>
    </w:p>
    <w:p>
      <w:pPr>
        <w:spacing w:before="0" w:after="40"/>
      </w:pPr>
      <w:r>
        <w:rPr>
          <w:i/>
          <w:color w:val="888888"/>
          <w:sz w:val="18"/>
        </w:rPr>
        <w:t>GCP Production Troubleshooting • Conceptual</w:t>
      </w:r>
    </w:p>
    <w:p>
      <w:pPr>
        <w:spacing w:after="160"/>
        <w:ind w:left="216"/>
      </w:pPr>
      <w:r>
        <w:rPr>
          <w:sz w:val="21"/>
        </w:rPr>
        <w:t xml:space="preserve">A: </w:t>
      </w:r>
      <w:r>
        <w:rPr>
          <w:sz w:val="21"/>
        </w:rPr>
        <w:t>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Q2538. How did you resolve subnet exhaustion in GKE?</w:t>
      </w:r>
    </w:p>
    <w:p>
      <w:pPr>
        <w:spacing w:before="0" w:after="40"/>
      </w:pPr>
      <w:r>
        <w:rPr>
          <w:i/>
          <w:color w:val="888888"/>
          <w:sz w:val="18"/>
        </w:rPr>
        <w:t>GCP Production Troubleshooting • Troubleshooting</w:t>
      </w:r>
    </w:p>
    <w:p>
      <w:pPr>
        <w:spacing w:after="160"/>
        <w:ind w:left="216"/>
      </w:pPr>
      <w:r>
        <w:rPr>
          <w:sz w:val="21"/>
        </w:rPr>
        <w:t xml:space="preserve">A: </w:t>
      </w:r>
      <w:r>
        <w:rPr>
          <w:sz w:val="21"/>
        </w:rPr>
        <w:t>[CONTEXT]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Q2539. Can a GKE cluster be moved to another subnet?</w:t>
      </w:r>
    </w:p>
    <w:p>
      <w:pPr>
        <w:spacing w:before="0" w:after="40"/>
      </w:pPr>
      <w:r>
        <w:rPr>
          <w:i/>
          <w:color w:val="888888"/>
          <w:sz w:val="18"/>
        </w:rPr>
        <w:t>GCP Production Troubleshooting • Conceptual</w:t>
      </w:r>
    </w:p>
    <w:p>
      <w:pPr>
        <w:spacing w:after="160"/>
        <w:ind w:left="216"/>
      </w:pPr>
      <w:r>
        <w:rPr>
          <w:sz w:val="21"/>
        </w:rPr>
        <w:t xml:space="preserve">A: </w:t>
      </w:r>
      <w:r>
        <w:rPr>
          <w:sz w:val="21"/>
        </w:rPr>
        <w:t>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Q2540. A serverless VPC connector has scaled out. Will it scale down automatically?</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Yes — a Serverless VPC Access connector scales down automatically to its configured minimum number of instances. By default minInstances is 0, so idle capacity will be removed; if you set minInstances &gt; 0 (via the connector resource) it will not scale below that. Verify with: </w:t>
      </w:r>
      <w:r>
        <w:br/>
      </w:r>
      <w:r>
        <w:rPr>
          <w:sz w:val="21"/>
        </w:rPr>
        <w:t>gcloud compute networks vpc-access connectors describe CONNECTOR --region REGION</w:t>
      </w:r>
      <w:r>
        <w:br/>
      </w:r>
      <w:r>
        <w:rPr>
          <w:sz w:val="21"/>
        </w:rP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Q2541. How do you troubleshoot serverless VPC connector exhaustion?</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Q2542. A VPN tunnel is flapping. What metrics and logs do you inspect?</w:t>
      </w:r>
    </w:p>
    <w:p>
      <w:pPr>
        <w:spacing w:before="0" w:after="40"/>
      </w:pPr>
      <w:r>
        <w:rPr>
          <w:i/>
          <w:color w:val="888888"/>
          <w:sz w:val="18"/>
        </w:rPr>
        <w:t>GCP Production Troubleshooting • Conceptual</w:t>
      </w:r>
    </w:p>
    <w:p>
      <w:pPr>
        <w:spacing w:after="160"/>
        <w:ind w:left="216"/>
      </w:pPr>
      <w:r>
        <w:rPr>
          <w:sz w:val="21"/>
        </w:rPr>
        <w:t xml:space="preserve">A: </w:t>
      </w:r>
      <w:r>
        <w:rPr>
          <w:sz w:val="21"/>
        </w:rPr>
        <w:t>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Q2543. Cloud NAT is dropping connections. What are likely causes?</w:t>
      </w:r>
    </w:p>
    <w:p>
      <w:pPr>
        <w:spacing w:before="0" w:after="40"/>
      </w:pPr>
      <w:r>
        <w:rPr>
          <w:i/>
          <w:color w:val="888888"/>
          <w:sz w:val="18"/>
        </w:rPr>
        <w:t>GCP Production Troubleshooting • Conceptual</w:t>
      </w:r>
    </w:p>
    <w:p>
      <w:pPr>
        <w:spacing w:after="160"/>
        <w:ind w:left="216"/>
      </w:pPr>
      <w:r>
        <w:rPr>
          <w:sz w:val="21"/>
        </w:rPr>
        <w:t xml:space="preserve">A: </w:t>
      </w:r>
      <w:r>
        <w:rPr>
          <w:sz w:val="21"/>
        </w:rPr>
        <w:t>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Q2544. How do you use VPC connectivity with Vertex AI?</w:t>
      </w:r>
    </w:p>
    <w:p>
      <w:pPr>
        <w:spacing w:before="0" w:after="40"/>
      </w:pPr>
      <w:r>
        <w:rPr>
          <w:i/>
          <w:color w:val="888888"/>
          <w:sz w:val="18"/>
        </w:rPr>
        <w:t>Vertex AI • Conceptual</w:t>
      </w:r>
    </w:p>
    <w:p>
      <w:pPr>
        <w:spacing w:after="160"/>
        <w:ind w:left="216"/>
      </w:pPr>
      <w:r>
        <w:rPr>
          <w:sz w:val="21"/>
        </w:rPr>
        <w:t xml:space="preserve">A: </w:t>
      </w:r>
      <w:r>
        <w:rPr>
          <w:sz w:val="21"/>
        </w:rPr>
        <w:t>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Q2545. How does DNS resolve the application hostname?</w:t>
      </w:r>
    </w:p>
    <w:p>
      <w:pPr>
        <w:spacing w:before="0" w:after="40"/>
      </w:pPr>
      <w:r>
        <w:rPr>
          <w:i/>
          <w:color w:val="888888"/>
          <w:sz w:val="18"/>
        </w:rPr>
        <w:t>Cloud and Platform Architecture • Conceptual</w:t>
      </w:r>
    </w:p>
    <w:p>
      <w:pPr>
        <w:spacing w:after="160"/>
        <w:ind w:left="216"/>
      </w:pPr>
      <w:r>
        <w:rPr>
          <w:sz w:val="21"/>
        </w:rPr>
        <w:t xml:space="preserve">A: </w:t>
      </w:r>
      <w:r>
        <w:rPr>
          <w:sz w:val="21"/>
        </w:rPr>
        <w:t>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Q2546. How do you route users to a secondary region?</w:t>
      </w:r>
    </w:p>
    <w:p>
      <w:pPr>
        <w:spacing w:before="0" w:after="40"/>
      </w:pPr>
      <w:r>
        <w:rPr>
          <w:i/>
          <w:color w:val="888888"/>
          <w:sz w:val="18"/>
        </w:rPr>
        <w:t>Cloud and Platform Architecture • Conceptual</w:t>
      </w:r>
    </w:p>
    <w:p>
      <w:pPr>
        <w:spacing w:after="160"/>
        <w:ind w:left="216"/>
      </w:pPr>
      <w:r>
        <w:rPr>
          <w:sz w:val="21"/>
        </w:rPr>
        <w:t xml:space="preserve">A: </w:t>
      </w:r>
      <w:r>
        <w:rPr>
          <w:sz w:val="21"/>
        </w:rPr>
        <w:t>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Q2547. Design Shared VPC for production and non-production projects.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Q2548. How do you optimize network-egress cost?</w:t>
      </w:r>
    </w:p>
    <w:p>
      <w:pPr>
        <w:spacing w:before="0" w:after="40"/>
      </w:pPr>
      <w:r>
        <w:rPr>
          <w:i/>
          <w:color w:val="888888"/>
          <w:sz w:val="18"/>
        </w:rPr>
        <w:t>FinOps and Cost Optimization • Conceptual</w:t>
      </w:r>
    </w:p>
    <w:p>
      <w:pPr>
        <w:spacing w:after="160"/>
        <w:ind w:left="216"/>
      </w:pPr>
      <w:r>
        <w:rPr>
          <w:sz w:val="21"/>
        </w:rPr>
        <w:t xml:space="preserve">A: </w:t>
      </w:r>
      <w:r>
        <w:rPr>
          <w:sz w:val="21"/>
        </w:rPr>
        <w:t>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Q2549. What is an AWS VPC?</w:t>
      </w:r>
    </w:p>
    <w:p>
      <w:pPr>
        <w:spacing w:before="0" w:after="40"/>
      </w:pPr>
      <w:r>
        <w:rPr>
          <w:i/>
          <w:color w:val="888888"/>
          <w:sz w:val="18"/>
        </w:rPr>
        <w:t>AWS Networking • Conceptual</w:t>
      </w:r>
    </w:p>
    <w:p>
      <w:pPr>
        <w:spacing w:after="160"/>
        <w:ind w:left="216"/>
      </w:pPr>
      <w:r>
        <w:rPr>
          <w:sz w:val="21"/>
        </w:rPr>
        <w:t xml:space="preserve">A: </w:t>
      </w:r>
      <w:r>
        <w:rPr>
          <w:sz w:val="21"/>
        </w:rPr>
        <w:t>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Q2550. Is an AWS VPC regional or global?</w:t>
      </w:r>
    </w:p>
    <w:p>
      <w:pPr>
        <w:spacing w:before="0" w:after="40"/>
      </w:pPr>
      <w:r>
        <w:rPr>
          <w:i/>
          <w:color w:val="888888"/>
          <w:sz w:val="18"/>
        </w:rPr>
        <w:t>AWS Networking • Conceptual</w:t>
      </w:r>
    </w:p>
    <w:p>
      <w:pPr>
        <w:spacing w:after="160"/>
        <w:ind w:left="216"/>
      </w:pPr>
      <w:r>
        <w:rPr>
          <w:sz w:val="21"/>
        </w:rPr>
        <w:t xml:space="preserve">A: </w:t>
      </w:r>
      <w:r>
        <w:rPr>
          <w:sz w:val="21"/>
        </w:rPr>
        <w:t>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Q2551. What is a subnet in AWS?</w:t>
      </w:r>
    </w:p>
    <w:p>
      <w:pPr>
        <w:spacing w:before="0" w:after="40"/>
      </w:pPr>
      <w:r>
        <w:rPr>
          <w:i/>
          <w:color w:val="888888"/>
          <w:sz w:val="18"/>
        </w:rPr>
        <w:t>AWS Networking • Conceptual</w:t>
      </w:r>
    </w:p>
    <w:p>
      <w:pPr>
        <w:spacing w:after="160"/>
        <w:ind w:left="216"/>
      </w:pPr>
      <w:r>
        <w:rPr>
          <w:sz w:val="21"/>
        </w:rPr>
        <w:t xml:space="preserve">A: </w:t>
      </w:r>
      <w:r>
        <w:rPr>
          <w:sz w:val="21"/>
        </w:rPr>
        <w:t>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Q2552. What is the difference between a public and private subnet?</w:t>
      </w:r>
    </w:p>
    <w:p>
      <w:pPr>
        <w:spacing w:before="0" w:after="40"/>
      </w:pPr>
      <w:r>
        <w:rPr>
          <w:i/>
          <w:color w:val="888888"/>
          <w:sz w:val="18"/>
        </w:rPr>
        <w:t>AWS Networking • Comparison</w:t>
      </w:r>
    </w:p>
    <w:p>
      <w:pPr>
        <w:spacing w:after="160"/>
        <w:ind w:left="216"/>
      </w:pPr>
      <w:r>
        <w:rPr>
          <w:sz w:val="21"/>
        </w:rPr>
        <w:t xml:space="preserve">A: </w:t>
      </w:r>
      <w:r>
        <w:rPr>
          <w:sz w:val="21"/>
        </w:rPr>
        <w:t>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Q2553. What makes a subnet public?</w:t>
      </w:r>
    </w:p>
    <w:p>
      <w:pPr>
        <w:spacing w:before="0" w:after="40"/>
      </w:pPr>
      <w:r>
        <w:rPr>
          <w:i/>
          <w:color w:val="888888"/>
          <w:sz w:val="18"/>
        </w:rPr>
        <w:t>AWS Networking • Conceptual</w:t>
      </w:r>
    </w:p>
    <w:p>
      <w:pPr>
        <w:spacing w:after="160"/>
        <w:ind w:left="216"/>
      </w:pPr>
      <w:r>
        <w:rPr>
          <w:sz w:val="21"/>
        </w:rPr>
        <w:t xml:space="preserve">A: </w:t>
      </w:r>
      <w:r>
        <w:rPr>
          <w:sz w:val="21"/>
        </w:rPr>
        <w:t>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Q2554. What is a route table?</w:t>
      </w:r>
    </w:p>
    <w:p>
      <w:pPr>
        <w:spacing w:before="0" w:after="40"/>
      </w:pPr>
      <w:r>
        <w:rPr>
          <w:i/>
          <w:color w:val="888888"/>
          <w:sz w:val="18"/>
        </w:rPr>
        <w:t>AWS Networking • Conceptual</w:t>
      </w:r>
    </w:p>
    <w:p>
      <w:pPr>
        <w:spacing w:after="160"/>
        <w:ind w:left="216"/>
      </w:pPr>
      <w:r>
        <w:rPr>
          <w:sz w:val="21"/>
        </w:rPr>
        <w:t xml:space="preserve">A: </w:t>
      </w:r>
      <w:r>
        <w:rPr>
          <w:sz w:val="21"/>
        </w:rPr>
        <w:t>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r>
      <w:r>
        <w:br/>
      </w:r>
      <w:r>
        <w:rPr>
          <w:sz w:val="21"/>
        </w:rPr>
      </w:r>
      <w:r>
        <w:br/>
      </w:r>
      <w:r>
        <w:rPr>
          <w:sz w:val="21"/>
        </w:rP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Q2555. How does route-table association work?</w:t>
      </w:r>
    </w:p>
    <w:p>
      <w:pPr>
        <w:spacing w:before="0" w:after="40"/>
      </w:pPr>
      <w:r>
        <w:rPr>
          <w:i/>
          <w:color w:val="888888"/>
          <w:sz w:val="18"/>
        </w:rPr>
        <w:t>AWS Networking • Conceptual</w:t>
      </w:r>
    </w:p>
    <w:p>
      <w:pPr>
        <w:spacing w:after="160"/>
        <w:ind w:left="216"/>
      </w:pPr>
      <w:r>
        <w:rPr>
          <w:sz w:val="21"/>
        </w:rPr>
        <w:t xml:space="preserve">A: </w:t>
      </w:r>
      <w:r>
        <w:rPr>
          <w:sz w:val="21"/>
        </w:rPr>
        <w:t>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Q2556. What is a Network ACL?</w:t>
      </w:r>
    </w:p>
    <w:p>
      <w:pPr>
        <w:spacing w:before="0" w:after="40"/>
      </w:pPr>
      <w:r>
        <w:rPr>
          <w:i/>
          <w:color w:val="888888"/>
          <w:sz w:val="18"/>
        </w:rPr>
        <w:t>AWS Networking • Conceptual</w:t>
      </w:r>
    </w:p>
    <w:p>
      <w:pPr>
        <w:spacing w:after="160"/>
        <w:ind w:left="216"/>
      </w:pPr>
      <w:r>
        <w:rPr>
          <w:sz w:val="21"/>
        </w:rPr>
        <w:t xml:space="preserve">A: </w:t>
      </w:r>
      <w:r>
        <w:rPr>
          <w:sz w:val="21"/>
        </w:rPr>
        <w:t>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Q2557. Are Network ACLs stateful or stateless?</w:t>
      </w:r>
    </w:p>
    <w:p>
      <w:pPr>
        <w:spacing w:before="0" w:after="40"/>
      </w:pPr>
      <w:r>
        <w:rPr>
          <w:i/>
          <w:color w:val="888888"/>
          <w:sz w:val="18"/>
        </w:rPr>
        <w:t>AWS Networking • Conceptual</w:t>
      </w:r>
    </w:p>
    <w:p>
      <w:pPr>
        <w:spacing w:after="160"/>
        <w:ind w:left="216"/>
      </w:pPr>
      <w:r>
        <w:rPr>
          <w:sz w:val="21"/>
        </w:rPr>
        <w:t xml:space="preserve">A: </w:t>
      </w:r>
      <w:r>
        <w:rPr>
          <w:sz w:val="21"/>
        </w:rPr>
        <w:t>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Q2558. What is the difference between a security group and Network ACL?</w:t>
      </w:r>
    </w:p>
    <w:p>
      <w:pPr>
        <w:spacing w:before="0" w:after="40"/>
      </w:pPr>
      <w:r>
        <w:rPr>
          <w:i/>
          <w:color w:val="888888"/>
          <w:sz w:val="18"/>
        </w:rPr>
        <w:t>AWS Networking • Comparison</w:t>
      </w:r>
    </w:p>
    <w:p>
      <w:pPr>
        <w:spacing w:after="160"/>
        <w:ind w:left="216"/>
      </w:pPr>
      <w:r>
        <w:rPr>
          <w:sz w:val="21"/>
        </w:rPr>
        <w:t xml:space="preserve">A: </w:t>
      </w:r>
      <w:r>
        <w:rPr>
          <w:sz w:val="21"/>
        </w:rPr>
        <w:t>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Q2559. What is VPC peering in AWS?</w:t>
      </w:r>
    </w:p>
    <w:p>
      <w:pPr>
        <w:spacing w:before="0" w:after="40"/>
      </w:pPr>
      <w:r>
        <w:rPr>
          <w:i/>
          <w:color w:val="888888"/>
          <w:sz w:val="18"/>
        </w:rPr>
        <w:t>AWS Networking • Conceptual</w:t>
      </w:r>
    </w:p>
    <w:p>
      <w:pPr>
        <w:spacing w:after="160"/>
        <w:ind w:left="216"/>
      </w:pPr>
      <w:r>
        <w:rPr>
          <w:sz w:val="21"/>
        </w:rPr>
        <w:t xml:space="preserve">A: </w:t>
      </w:r>
      <w:r>
        <w:rPr>
          <w:sz w:val="21"/>
        </w:rPr>
        <w:t>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r>
      <w:r>
        <w:br/>
      </w:r>
      <w:r>
        <w:rPr>
          <w:sz w:val="21"/>
        </w:rPr>
      </w:r>
      <w:r>
        <w:br/>
      </w:r>
      <w:r>
        <w:rPr>
          <w:sz w:val="21"/>
        </w:rP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r>
      <w:r>
        <w:br/>
      </w:r>
      <w:r>
        <w:rPr>
          <w:sz w:val="21"/>
        </w:rPr>
      </w:r>
      <w:r>
        <w:br/>
      </w:r>
      <w:r>
        <w:rPr>
          <w:sz w:val="21"/>
        </w:rP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Q2560. Is AWS VPC peering transitive?</w:t>
      </w:r>
    </w:p>
    <w:p>
      <w:pPr>
        <w:spacing w:before="0" w:after="40"/>
      </w:pPr>
      <w:r>
        <w:rPr>
          <w:i/>
          <w:color w:val="888888"/>
          <w:sz w:val="18"/>
        </w:rPr>
        <w:t>AWS Networking • Conceptual</w:t>
      </w:r>
    </w:p>
    <w:p>
      <w:pPr>
        <w:spacing w:after="160"/>
        <w:ind w:left="216"/>
      </w:pPr>
      <w:r>
        <w:rPr>
          <w:sz w:val="21"/>
        </w:rPr>
        <w:t xml:space="preserve">A: </w:t>
      </w:r>
      <w:r>
        <w:rPr>
          <w:sz w:val="21"/>
        </w:rPr>
        <w:t>AWS VPC peering is not transitive by default. When two VPCs are peered, they can communicate directly without going through a third VPC. However, if you have multiple layers of peering, it's essential to understand the routing configuration and firewall rules in each VPC.</w:t>
      </w:r>
      <w:r>
        <w:br/>
      </w:r>
      <w:r>
        <w:rPr>
          <w:sz w:val="21"/>
        </w:rPr>
      </w:r>
      <w:r>
        <w:br/>
      </w:r>
      <w:r>
        <w:rPr>
          <w:sz w:val="21"/>
        </w:rP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Q2561. When would you use Transit Gateway instead of VPC peering?</w:t>
      </w:r>
    </w:p>
    <w:p>
      <w:pPr>
        <w:spacing w:before="0" w:after="40"/>
      </w:pPr>
      <w:r>
        <w:rPr>
          <w:i/>
          <w:color w:val="888888"/>
          <w:sz w:val="18"/>
        </w:rPr>
        <w:t>AWS Networking • Comparison</w:t>
      </w:r>
    </w:p>
    <w:p>
      <w:pPr>
        <w:spacing w:after="160"/>
        <w:ind w:left="216"/>
      </w:pPr>
      <w:r>
        <w:rPr>
          <w:sz w:val="21"/>
        </w:rPr>
        <w:t xml:space="preserve">A: </w:t>
      </w:r>
      <w:r>
        <w:rPr>
          <w:sz w:val="21"/>
        </w:rPr>
        <w:t>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Q2562. What is a VPC endpoint?</w:t>
      </w:r>
    </w:p>
    <w:p>
      <w:pPr>
        <w:spacing w:before="0" w:after="40"/>
      </w:pPr>
      <w:r>
        <w:rPr>
          <w:i/>
          <w:color w:val="888888"/>
          <w:sz w:val="18"/>
        </w:rPr>
        <w:t>AWS Networking • Conceptual</w:t>
      </w:r>
    </w:p>
    <w:p>
      <w:pPr>
        <w:spacing w:after="160"/>
        <w:ind w:left="216"/>
      </w:pPr>
      <w:r>
        <w:rPr>
          <w:sz w:val="21"/>
        </w:rPr>
        <w:t xml:space="preserve">A: </w:t>
      </w:r>
      <w:r>
        <w:rPr>
          <w:sz w:val="21"/>
        </w:rPr>
        <w:t>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Q2563. How does PrivateLink provide private service connectivity?</w:t>
      </w:r>
    </w:p>
    <w:p>
      <w:pPr>
        <w:spacing w:before="0" w:after="40"/>
      </w:pPr>
      <w:r>
        <w:rPr>
          <w:i/>
          <w:color w:val="888888"/>
          <w:sz w:val="18"/>
        </w:rPr>
        <w:t>AWS Networking • Conceptual</w:t>
      </w:r>
    </w:p>
    <w:p>
      <w:pPr>
        <w:spacing w:after="160"/>
        <w:ind w:left="216"/>
      </w:pPr>
      <w:r>
        <w:rPr>
          <w:sz w:val="21"/>
        </w:rPr>
        <w:t xml:space="preserve">A: </w:t>
      </w:r>
      <w:r>
        <w:rPr>
          <w:sz w:val="21"/>
        </w:rPr>
        <w:t>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r>
      <w:r>
        <w:br/>
      </w:r>
      <w:r>
        <w:rPr>
          <w:sz w:val="21"/>
        </w:rPr>
      </w:r>
      <w:r>
        <w:br/>
      </w:r>
      <w:r>
        <w:rPr>
          <w:sz w:val="21"/>
        </w:rPr>
        <w:t>To configure PSC, I would create a Private Service Attachment in the GCP Console and specify the service instance ID and the VPC network. This creates a dedicated network interface for the service, which can then be used by other services to connect privately.</w:t>
      </w:r>
      <w:r>
        <w:br/>
      </w:r>
      <w:r>
        <w:rPr>
          <w:sz w:val="21"/>
        </w:rPr>
      </w:r>
      <w:r>
        <w:br/>
      </w:r>
      <w:r>
        <w:rPr>
          <w:sz w:val="21"/>
        </w:rPr>
        <w:t>For example, using the `gcloud` command-line tool, I would run: `gcloud compute private-service-attachments create --service-instance-id &lt;INSTANCE_ID&gt; --network &lt;VPC_NETWORK&gt;`</w:t>
      </w:r>
      <w:r>
        <w:br/>
      </w:r>
      <w:r>
        <w:rPr>
          <w:sz w:val="21"/>
        </w:rPr>
      </w:r>
      <w:r>
        <w:br/>
      </w:r>
      <w:r>
        <w:rPr>
          <w:sz w:val="21"/>
        </w:rPr>
        <w:t>To verify connectivity, I would use metrics such as latency and packet loss. For instance, I might monitor the latency between two services using the `gcloud compute network-traffic` command.</w:t>
      </w:r>
      <w:r>
        <w:br/>
      </w:r>
      <w:r>
        <w:rPr>
          <w:sz w:val="21"/>
        </w:rPr>
      </w:r>
      <w:r>
        <w:br/>
      </w:r>
      <w:r>
        <w:rPr>
          <w:sz w:val="21"/>
        </w:rP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Q2564. What routing policies are available in Route 53?</w:t>
      </w:r>
    </w:p>
    <w:p>
      <w:pPr>
        <w:spacing w:before="0" w:after="40"/>
      </w:pPr>
      <w:r>
        <w:rPr>
          <w:i/>
          <w:color w:val="888888"/>
          <w:sz w:val="18"/>
        </w:rPr>
        <w:t>AWS Networking • Conceptual</w:t>
      </w:r>
    </w:p>
    <w:p>
      <w:pPr>
        <w:spacing w:after="160"/>
        <w:ind w:left="216"/>
      </w:pPr>
      <w:r>
        <w:rPr>
          <w:sz w:val="21"/>
        </w:rPr>
        <w:t xml:space="preserve">A: </w:t>
      </w:r>
      <w:r>
        <w:rPr>
          <w:sz w:val="21"/>
        </w:rPr>
        <w:t>Route 53 offers several routing policies to manage traffic flow and minimize latency. The available policies include:</w:t>
      </w:r>
      <w:r>
        <w:br/>
      </w:r>
      <w:r>
        <w:rPr>
          <w:sz w:val="21"/>
        </w:rPr>
      </w:r>
      <w:r>
        <w:br/>
      </w:r>
      <w:r>
        <w:rPr>
          <w:sz w:val="21"/>
        </w:rPr>
        <w:t>* Geolocation Routing Policy: directs traffic based on geolocation data</w:t>
      </w:r>
      <w:r>
        <w:br/>
      </w:r>
      <w:r>
        <w:rPr>
          <w:sz w:val="21"/>
        </w:rPr>
        <w:t>* Latency-Based Routing Policy: routes traffic to the nearest location based on latency metrics</w:t>
      </w:r>
      <w:r>
        <w:br/>
      </w:r>
      <w:r>
        <w:rPr>
          <w:sz w:val="21"/>
        </w:rPr>
        <w:t>* Failover Routing Policy: automatically switches traffic to a secondary resource if the primary one is unavailable</w:t>
      </w:r>
      <w:r>
        <w:br/>
      </w:r>
      <w:r>
        <w:rPr>
          <w:sz w:val="21"/>
        </w:rPr>
        <w:t>* Weighted Round-Robin (WRR) Routing Policy: distributes traffic across multiple resources based on weights assigned to each resource</w:t>
      </w:r>
      <w:r>
        <w:br/>
      </w:r>
      <w:r>
        <w:rPr>
          <w:sz w:val="21"/>
        </w:rPr>
      </w:r>
      <w:r>
        <w:br/>
      </w:r>
      <w:r>
        <w:rPr>
          <w:sz w:val="21"/>
        </w:rP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Q2565. How do health checks work in Route 53?</w:t>
      </w:r>
    </w:p>
    <w:p>
      <w:pPr>
        <w:spacing w:before="0" w:after="40"/>
      </w:pPr>
      <w:r>
        <w:rPr>
          <w:i/>
          <w:color w:val="888888"/>
          <w:sz w:val="18"/>
        </w:rPr>
        <w:t>AWS Networking • Conceptual</w:t>
      </w:r>
    </w:p>
    <w:p>
      <w:pPr>
        <w:spacing w:after="160"/>
        <w:ind w:left="216"/>
      </w:pPr>
      <w:r>
        <w:rPr>
          <w:sz w:val="21"/>
        </w:rPr>
        <w:t xml:space="preserve">A: </w:t>
      </w:r>
      <w:r>
        <w:rPr>
          <w:sz w:val="21"/>
        </w:rPr>
        <w:t>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Q2566. What is an AWS Network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Q2567. What is the Amazon VPC CNI plugin?</w:t>
      </w:r>
    </w:p>
    <w:p>
      <w:pPr>
        <w:spacing w:before="0" w:after="40"/>
      </w:pPr>
      <w:r>
        <w:rPr>
          <w:i/>
          <w:color w:val="888888"/>
          <w:sz w:val="18"/>
        </w:rPr>
        <w:t>EKS Add-ons • Conceptual</w:t>
      </w:r>
    </w:p>
    <w:p>
      <w:pPr>
        <w:spacing w:after="160"/>
        <w:ind w:left="216"/>
      </w:pPr>
      <w:r>
        <w:rPr>
          <w:sz w:val="21"/>
        </w:rPr>
        <w:t xml:space="preserve">A: </w:t>
      </w:r>
      <w:r>
        <w:rPr>
          <w:sz w:val="21"/>
        </w:rPr>
        <w:t>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Q2568. How does the VPC CNI assign pod IP addresses?</w:t>
      </w:r>
    </w:p>
    <w:p>
      <w:pPr>
        <w:spacing w:before="0" w:after="40"/>
      </w:pPr>
      <w:r>
        <w:rPr>
          <w:i/>
          <w:color w:val="888888"/>
          <w:sz w:val="18"/>
        </w:rPr>
        <w:t>EKS Add-ons • Conceptual</w:t>
      </w:r>
    </w:p>
    <w:p>
      <w:pPr>
        <w:spacing w:after="160"/>
        <w:ind w:left="216"/>
      </w:pPr>
      <w:r>
        <w:rPr>
          <w:sz w:val="21"/>
        </w:rPr>
        <w:t xml:space="preserve">A: </w:t>
      </w:r>
      <w:r>
        <w:rPr>
          <w:sz w:val="21"/>
        </w:rPr>
        <w:t>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Q2569. How does ExternalDNS update Route 53 records?</w:t>
      </w:r>
    </w:p>
    <w:p>
      <w:pPr>
        <w:spacing w:before="0" w:after="40"/>
      </w:pPr>
      <w:r>
        <w:rPr>
          <w:i/>
          <w:color w:val="888888"/>
          <w:sz w:val="18"/>
        </w:rPr>
        <w:t>EKS Add-ons • Conceptual</w:t>
      </w:r>
    </w:p>
    <w:p>
      <w:pPr>
        <w:spacing w:after="160"/>
        <w:ind w:left="216"/>
      </w:pPr>
      <w:r>
        <w:rPr>
          <w:sz w:val="21"/>
        </w:rPr>
        <w:t xml:space="preserve">A: </w:t>
      </w:r>
      <w:r>
        <w:rPr>
          <w:sz w:val="21"/>
        </w:rPr>
        <w:t>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Q2570. How do network policies work in EKS?</w:t>
      </w:r>
    </w:p>
    <w:p>
      <w:pPr>
        <w:spacing w:before="0" w:after="40"/>
      </w:pPr>
      <w:r>
        <w:rPr>
          <w:i/>
          <w:color w:val="888888"/>
          <w:sz w:val="18"/>
        </w:rPr>
        <w:t>EKS Security and Networking • Conceptual</w:t>
      </w:r>
    </w:p>
    <w:p>
      <w:pPr>
        <w:spacing w:after="160"/>
        <w:ind w:left="216"/>
      </w:pPr>
      <w:r>
        <w:rPr>
          <w:sz w:val="21"/>
        </w:rPr>
        <w:t xml:space="preserve">A: </w:t>
      </w:r>
      <w:r>
        <w:rPr>
          <w:sz w:val="21"/>
        </w:rPr>
        <w:t>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Q2571. Does the default VPC CNI enforce network policies?</w:t>
      </w:r>
    </w:p>
    <w:p>
      <w:pPr>
        <w:spacing w:before="0" w:after="40"/>
      </w:pPr>
      <w:r>
        <w:rPr>
          <w:i/>
          <w:color w:val="888888"/>
          <w:sz w:val="18"/>
        </w:rPr>
        <w:t>EKS Security and Networking • Conceptual</w:t>
      </w:r>
    </w:p>
    <w:p>
      <w:pPr>
        <w:spacing w:after="160"/>
        <w:ind w:left="216"/>
      </w:pPr>
      <w:r>
        <w:rPr>
          <w:sz w:val="21"/>
        </w:rPr>
        <w:t xml:space="preserve">A: </w:t>
      </w:r>
      <w:r>
        <w:rPr>
          <w:sz w:val="21"/>
        </w:rPr>
        <w:t>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Q2572. Which tools can enforce network policies in EKS?</w:t>
      </w:r>
    </w:p>
    <w:p>
      <w:pPr>
        <w:spacing w:before="0" w:after="40"/>
      </w:pPr>
      <w:r>
        <w:rPr>
          <w:i/>
          <w:color w:val="888888"/>
          <w:sz w:val="18"/>
        </w:rPr>
        <w:t>EKS Security and Networking • Conceptual</w:t>
      </w:r>
    </w:p>
    <w:p>
      <w:pPr>
        <w:spacing w:after="160"/>
        <w:ind w:left="216"/>
      </w:pPr>
      <w:r>
        <w:rPr>
          <w:sz w:val="21"/>
        </w:rPr>
        <w:t xml:space="preserve">A: </w:t>
      </w:r>
      <w:r>
        <w:rPr>
          <w:sz w:val="21"/>
        </w:rPr>
        <w:t>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Q2573. What is VPC CNI prefix delegation?</w:t>
      </w:r>
    </w:p>
    <w:p>
      <w:pPr>
        <w:spacing w:before="0" w:after="40"/>
      </w:pPr>
      <w:r>
        <w:rPr>
          <w:i/>
          <w:color w:val="888888"/>
          <w:sz w:val="18"/>
        </w:rPr>
        <w:t>EKS Security and Networking • Conceptual</w:t>
      </w:r>
    </w:p>
    <w:p>
      <w:pPr>
        <w:spacing w:after="160"/>
        <w:ind w:left="216"/>
      </w:pPr>
      <w:r>
        <w:rPr>
          <w:sz w:val="21"/>
        </w:rPr>
        <w:t xml:space="preserve">A: </w:t>
      </w:r>
      <w:r>
        <w:rPr>
          <w:sz w:val="21"/>
        </w:rPr>
        <w:t>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Q2574. What is custom networking in the VPC CNI?</w:t>
      </w:r>
    </w:p>
    <w:p>
      <w:pPr>
        <w:spacing w:before="0" w:after="40"/>
      </w:pPr>
      <w:r>
        <w:rPr>
          <w:i/>
          <w:color w:val="888888"/>
          <w:sz w:val="18"/>
        </w:rPr>
        <w:t>EKS Security and Networking • Conceptual</w:t>
      </w:r>
    </w:p>
    <w:p>
      <w:pPr>
        <w:spacing w:after="160"/>
        <w:ind w:left="216"/>
      </w:pPr>
      <w:r>
        <w:rPr>
          <w:sz w:val="21"/>
        </w:rPr>
        <w:t xml:space="preserve">A: </w:t>
      </w:r>
      <w:r>
        <w:rPr>
          <w:sz w:val="21"/>
        </w:rPr>
        <w:t>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Q2575. Pods cannot obtain IP addresses from the VPC CNI. How would you troubleshoot?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Q2576.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Create an S3 bucket to host content, enable static website hosting (set index.html/error.html) or keep it private for CloudFront. Upload files: aws s3 sync ./site s3://my-bucket --acl public-read (if using S3 website endpoint) or aws s3 sync ./site s3://my-bucket (if using CloudFront + OAC). For secure CDN fronting, request an ACM certificate in us-east-1, create a CloudFront distribution with the S3 origin (use Origin Access Control and grant the OAC principal access via a bucket policy), set Viewer Protocol Policy to redirect HTTP to HTTPS and Default Root Object to index.html. Point your Route 53 record (Alias) to the CloudFront distribution. Verify with curl https://your-domain/ and aws cloudfront get-distribution --id &lt;ID&gt; to check status.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Q2577. Do you require ACM when using S3?</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No, you do not require ACM when using S3. However, if your website is publicly accessible and requires HTTPS, I would obtain an SSL/TLS certificate from a trusted provider like Let's Encrypt or use AWS Certificate Manager (ACM). Without ACM, you may need to manually upload certificates to S3, which can be error-prone and require additional maintenance. To automate this process, I would configure the S3 bucket to use ACM-issued certificates by setting the "Certificate ARN" in the bucket's properties. This ensures that your website remains secure and compliant with HTTPS requirements.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Q2578.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 xml:space="preserve">A: </w:t>
      </w:r>
      <w:r>
        <w:rPr>
          <w:sz w:val="21"/>
        </w:rPr>
        <w:t xml:space="preserve">Use Route 53 for DNS and ACM for TLS. Request an ACM certificate in us‑east‑1 when fronting with CloudFront (AWS requires the cert in us‑east‑1 for distributions): </w:t>
      </w:r>
      <w:r>
        <w:br/>
      </w:r>
      <w:r>
        <w:rPr>
          <w:sz w:val="21"/>
        </w:rPr>
        <w:t>aws acm request-certificate --domain-name example.com --validation-method DNS --region us-east-1</w:t>
      </w:r>
      <w:r>
        <w:br/>
      </w:r>
      <w:r>
        <w:rPr>
          <w:sz w:val="21"/>
        </w:rPr>
        <w:t>Use the returned CNAME validation record in Route 53 via a ChangeResourceRecordSets call or the console; you can apply an Alias A/AAAA record pointing your apex or www name to the CloudFront distribution (Route 53 supports Alias to CloudFront). Verify validation with:</w:t>
      </w:r>
      <w:r>
        <w:br/>
      </w:r>
      <w:r>
        <w:rPr>
          <w:sz w:val="21"/>
        </w:rPr>
        <w:t>aws acm describe-certificate --certificate-arn &lt;arn&gt;</w:t>
      </w:r>
      <w:r>
        <w:br/>
      </w:r>
      <w:r>
        <w:rPr>
          <w:sz w:val="21"/>
        </w:rPr>
        <w:t>and DNS with dig +short example.com; confirm TLS and headers with curl -I https://example.com.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Q2579.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Q2580.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CloudFront provides multiple security features beyond caching: automatic DDoS protection via AWS Shield Standard, integration with AWS WAF to apply Layer‑7 rules and rate limits (associate a Web ACL to the distribution), origin access control (Origin Access Identity / Origin Access Control) to restrict S3 bucket access, signed URLs/cookies for private content, geo‑restriction, and TLS termination using ACM certificates with Viewer Protocol Policy to force HTTPS. You can also enable field‑level encryption, enforce HTTPS between CloudFront and origin, run custom logic with Lambda@Edge or CloudFront Functions to add headers or block requests, and emit access logs to S3 plus CloudWatch metrics (4xx/5xx, requests) for verification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Q2581.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Q2582.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 xml:space="preserve">A: </w:t>
      </w:r>
      <w:r>
        <w:rPr>
          <w:sz w:val="21"/>
        </w:rPr>
        <w:t>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Q2583.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Q2584.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Q2585.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 xml:space="preserve">A: </w:t>
      </w:r>
      <w:r>
        <w:rPr>
          <w:sz w:val="21"/>
        </w:rPr>
        <w:t>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Q2586.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Q2587.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 xml:space="preserve">A: </w:t>
      </w:r>
      <w:r>
        <w:rPr>
          <w:sz w:val="21"/>
        </w:rPr>
        <w:t>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Q2588.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 xml:space="preserve">A: </w:t>
      </w:r>
      <w:r>
        <w:rPr>
          <w:sz w:val="21"/>
        </w:rPr>
        <w:t>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Q2589.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 xml:space="preserve">A: </w:t>
      </w:r>
      <w:r>
        <w:rPr>
          <w:sz w:val="21"/>
        </w:rPr>
        <w:t>Use a layered approach: if policy allows a dedicated circuit use AWS Direct Connect (DX) with a private virtual interface to the VPC (optionally LAG for bandwidth) and DX Gateway for multi-region/VPC access; if wired ports are blocked use AWS Site-to-Site VPN (IPsec/IKEv2) to a VGW or Transit Gateway with BGP for dynamic routes. For client-only or highly restrictive HTTP/S-only networks use AWS Client VPN (OpenVPN TLS) or expose services via AWS PrivateLink (Interface VPC Endpoints). Verify with aws directconnect describe-connections, aws ec2 describe-vpn-connections, aws ec2 describe-transit-gateways and confirm BGP with "show ip bgp summary" on your router and CloudWatch VPN/Direct Connect metrics.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Q2590.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 xml:space="preserve">A: </w:t>
      </w:r>
      <w:r>
        <w:rPr>
          <w:sz w:val="21"/>
        </w:rPr>
        <w:t>Use Site-to-Site VPN when you need quick, encrypted IPsec connectivity over the public Internet for moderate throughput, temporary links, pilot migrations, or as an automatic failover path. Verify with aws ec2 describe-vpn-connections and check BGP status on your customer gateway (e.g., show ip bgp summary) and CloudWatch VPN TunnelState metrics. Use AWS Direct Connect for consistent, high‑bandwidth, low‑latency, or predictable egress-cost needs and large-scale data transfer or latency-sensitive hybrid apps; provision a dedicated or hosted connection, configure a private virtual interface, and verify with aws directconnect describe-virtual-interfaces and the virtualInterfaceState. Many architectures pair Direct Connect as primary and Site‑to‑Site VPN as redundant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Q2591. Where would AWS PrivateLink fit in this architecture?</w:t>
      </w:r>
    </w:p>
    <w:p>
      <w:pPr>
        <w:spacing w:before="0" w:after="40"/>
      </w:pPr>
      <w:r>
        <w:rPr>
          <w:i/>
          <w:color w:val="888888"/>
          <w:sz w:val="18"/>
        </w:rPr>
        <w:t>Hybrid Connectivity, VPN, On-Prem to AWS • Conceptual</w:t>
      </w:r>
    </w:p>
    <w:p>
      <w:pPr>
        <w:spacing w:after="160"/>
        <w:ind w:left="216"/>
      </w:pPr>
      <w:r>
        <w:rPr>
          <w:sz w:val="21"/>
        </w:rPr>
        <w:t xml:space="preserve">A: </w:t>
      </w:r>
      <w:r>
        <w:rPr>
          <w:sz w:val="21"/>
        </w:rPr>
        <w:t>AWS PrivateLink would sit at the service ingress boundary inside the provider VPC as an interface VPC endpoint (ENI) backed by a Network Load Balancer or endpoint service. Consumers (your AWS VPCs or on‑prem over an IPsec VPN/Direct Connect private VIF) create Interface Endpoints that get private RFC1918 IPs in their subnets, so traffic to the service never traverses the internet and does not require public IPs. Implement by publishing an Endpoint Service (NLB) in the provider account and having consumer accounts create com.amazonaws.region.vpce endpoints. Verify by resolving the service DNS to the endpoint IP, using aws ec2 describe-network-interfaces to inspect the ENI, and testing TCP connectivity to the private 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Q2592. What are the other VPN types besides Site-to-Site VPN?</w:t>
      </w:r>
    </w:p>
    <w:p>
      <w:pPr>
        <w:spacing w:before="0" w:after="40"/>
      </w:pPr>
      <w:r>
        <w:rPr>
          <w:i/>
          <w:color w:val="888888"/>
          <w:sz w:val="18"/>
        </w:rPr>
        <w:t>Hybrid Connectivity, VPN, On-Prem to AWS • Conceptual</w:t>
      </w:r>
    </w:p>
    <w:p>
      <w:pPr>
        <w:spacing w:after="160"/>
        <w:ind w:left="216"/>
      </w:pPr>
      <w:r>
        <w:rPr>
          <w:sz w:val="21"/>
        </w:rPr>
        <w:t xml:space="preserve">A: </w:t>
      </w:r>
      <w:r>
        <w:rPr>
          <w:sz w:val="21"/>
        </w:rPr>
        <w:t>Common VPN types besides Site-to-Site include: remote‑access (client) VPNs — e.g., OpenVPN/WireGuard/IPSec client-to-gateway for individual devices; SSL/TLS VPNs (client or clientless web‑portal VPNs); IPSec client VPNs (IKEv2/EAP authentication); Cisco DMVPN (overlay using mGRE+NHRP for dynamic spokes); MPLS VPNs (Layer‑3 VPNs and L2VPNs/VPLS used by carriers for multi‑tenant routing); GRE or GRE+IPsec tunnels for routed overlays; and vendor‑specific solutions (e.g., AWS Client VPN using the OpenVPN protocol). Operational verification includes checking tunnel/state: IKE/ESP SAs and rekey timers, client authentication logs, and connectivity tests (ping/traceroute, packet capture showing IKE/SSL handshakes).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Q2593.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 xml:space="preserve">A: </w:t>
      </w:r>
      <w:r>
        <w:rPr>
          <w:sz w:val="21"/>
        </w:rPr>
        <w:t>Site-to-Site VPN is an IPsec tunnel (IKEv1/IKEv2) between on‑premises routers and an AWS Virtual Private Gateway or Transit Gateway for whole-network connectivity, often using BGP for route exchange; configure with a Customer Gateway and VPN Connection. Verify with aws ec2 describe-vpn-connections --vpn-connection-ids and check vgwTelemetry/tunnel state and CloudWatch metrics. AWS Client VPN is a managed TLS/OpenVPN-compatible endpoint for individual client devices (per-user access), created with aws ec2 create-client-vpn-endpoint, using Active Directory/SAML/cert auth and client-specific authorization rules; verify with aws ec2 describe-client-vpn-endpoints and aws ec2 describe-client-vpn-connections to see active sessions and connection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Q2594.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 xml:space="preserve">- Public, routable IP address of the customer gateway device reachable from the cloud VPN endpoint.  </w:t>
      </w:r>
      <w:r>
        <w:br/>
      </w:r>
      <w:r>
        <w:rPr>
          <w:sz w:val="21"/>
        </w:rPr>
        <w:t xml:space="preserve">- On‑prem prefixes (local CIDRs) to be routed over the tunnel and whether routes are advertised via BGP or statically.  </w:t>
      </w:r>
      <w:r>
        <w:br/>
      </w:r>
      <w:r>
        <w:rPr>
          <w:sz w:val="21"/>
        </w:rPr>
        <w:t xml:space="preserve">- BGP ASN for the customer gateway (if using dynamic routing) and any peer BGP settings.  </w:t>
      </w:r>
      <w:r>
        <w:br/>
      </w:r>
      <w:r>
        <w:rPr>
          <w:sz w:val="21"/>
        </w:rPr>
        <w:t xml:space="preserve">- Pre‑shared key (PSK) for IKE or confirmation of certificate-based auth.  </w:t>
      </w:r>
      <w:r>
        <w:br/>
      </w:r>
      <w:r>
        <w:rPr>
          <w:sz w:val="21"/>
        </w:rPr>
        <w:t xml:space="preserve">- IKE/IPsec parameters if non-defaults are required (cipher suites, DH group, SA lifetimes, DPD/NAT‑T).  </w:t>
      </w:r>
      <w:r>
        <w:br/>
      </w:r>
      <w:r>
        <w:rPr>
          <w:sz w:val="21"/>
        </w:rPr>
        <w:t xml:space="preserve">- Any NATs, firewall rules, and MTU considerations (ensure UDP 500/4500 and IP protocol 50 if needed).  </w:t>
      </w:r>
      <w:r>
        <w:br/>
      </w:r>
      <w:r>
        <w:rPr>
          <w:sz w:val="21"/>
        </w:rPr>
        <w:t>Verify with router/show crypto isakmp sa, show crypto ipsec sa, show ip bgp neighbors, and cloud APIs (aws ec2 describe-vpn-connections / gcloud compute vpn-tunnels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Q2595.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Q2596.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 xml:space="preserve">A: </w:t>
      </w:r>
      <w:r>
        <w:rPr>
          <w:sz w:val="21"/>
        </w:rPr>
        <w:t>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Q2597.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 xml:space="preserve">A: </w:t>
      </w:r>
      <w:r>
        <w:rPr>
          <w:sz w:val="21"/>
        </w:rPr>
        <w:t>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Q2598.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 xml:space="preserve">A: </w:t>
      </w:r>
      <w:r>
        <w:rPr>
          <w:sz w:val="21"/>
        </w:rPr>
        <w:t>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Q2599. How do you pass an output from a VPC module into an EC2 module?</w:t>
      </w:r>
    </w:p>
    <w:p>
      <w:pPr>
        <w:spacing w:before="0" w:after="40"/>
      </w:pPr>
      <w:r>
        <w:rPr>
          <w:i/>
          <w:color w:val="888888"/>
          <w:sz w:val="18"/>
        </w:rPr>
        <w:t>Terraform • Implementation / Workflow</w:t>
      </w:r>
    </w:p>
    <w:p>
      <w:pPr>
        <w:spacing w:after="160"/>
        <w:ind w:left="216"/>
      </w:pPr>
      <w:r>
        <w:rPr>
          <w:sz w:val="21"/>
        </w:rPr>
        <w:t xml:space="preserve">A: </w:t>
      </w:r>
      <w:r>
        <w:rPr>
          <w:sz w:val="21"/>
        </w:rPr>
        <w:t>Export the VPC outputs from the VPC module and pass them as input variables to the EC2 module. Example: in root module define module "vpc" { ... } and module "ec2" { ... subnet_ids = module.vpc.public_subnets security_group_ids = module.vpc.default_sg_ids }. In the ec2 module declare variables: variable "subnet_ids" { type = list(string) } and use them in aws_instance or aws_autoscaling_group. Terraform resolves module.vpc.public_subnets during plan/apply; verify with terraform plan to see interpolated values or run terraform console and query module.vpc.public_subnets, or terraform state show module.vpc to inspect created outputs. This passes outputs directly and safely between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Q2600.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Q2601.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Q2602.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 xml:space="preserve">A: </w:t>
      </w:r>
      <w:r>
        <w:rPr>
          <w:sz w:val="21"/>
        </w:rPr>
        <w:t>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Q2603. How is Cloud DNS configured with the load balancer?</w:t>
      </w:r>
    </w:p>
    <w:p>
      <w:pPr>
        <w:spacing w:before="0" w:after="40"/>
      </w:pPr>
      <w:r>
        <w:rPr>
          <w:i/>
          <w:color w:val="888888"/>
          <w:sz w:val="18"/>
        </w:rPr>
        <w:t>Application Exposure &amp; Security • Conceptual</w:t>
      </w:r>
    </w:p>
    <w:p>
      <w:pPr>
        <w:spacing w:after="160"/>
        <w:ind w:left="216"/>
      </w:pPr>
      <w:r>
        <w:rPr>
          <w:sz w:val="21"/>
        </w:rPr>
        <w:t xml:space="preserve">A: </w:t>
      </w:r>
      <w:r>
        <w:rPr>
          <w:sz w:val="21"/>
        </w:rPr>
        <w:t>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Q2604. Have you worked with firewall rules?</w:t>
      </w:r>
    </w:p>
    <w:p>
      <w:pPr>
        <w:spacing w:before="0" w:after="40"/>
      </w:pPr>
      <w:r>
        <w:rPr>
          <w:i/>
          <w:color w:val="888888"/>
          <w:sz w:val="18"/>
        </w:rPr>
        <w:t>GCP Networking • Experience</w:t>
      </w:r>
    </w:p>
    <w:p>
      <w:pPr>
        <w:spacing w:after="160"/>
        <w:ind w:left="216"/>
      </w:pPr>
      <w:r>
        <w:rPr>
          <w:sz w:val="21"/>
        </w:rPr>
        <w:t xml:space="preserve">A: </w:t>
      </w:r>
      <w:r>
        <w:rPr>
          <w:sz w:val="21"/>
        </w:rPr>
        <w:t xml:space="preserve">[CONTEXT] I have managed GCP VPC firewall rules for production workloads.  </w:t>
      </w:r>
      <w:r>
        <w:br/>
      </w:r>
      <w:r>
        <w:rPr>
          <w:sz w:val="21"/>
        </w:rPr>
        <w:t xml:space="preserve">[ACTION]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  </w:t>
      </w:r>
      <w:r>
        <w:br/>
      </w:r>
      <w:r>
        <w:rPr>
          <w:sz w:val="21"/>
        </w:rPr>
        <w:t>[RESULT] Rules were enforced and troubleshooting used Logs Explorer and gcloud describe to confirm expected allow/deny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Q2605. Have you worked with network tags?</w:t>
      </w:r>
    </w:p>
    <w:p>
      <w:pPr>
        <w:spacing w:before="0" w:after="40"/>
      </w:pPr>
      <w:r>
        <w:rPr>
          <w:i/>
          <w:color w:val="888888"/>
          <w:sz w:val="18"/>
        </w:rPr>
        <w:t>GCP Networking • Experience</w:t>
      </w:r>
    </w:p>
    <w:p>
      <w:pPr>
        <w:spacing w:after="160"/>
        <w:ind w:left="216"/>
      </w:pPr>
      <w:r>
        <w:rPr>
          <w:sz w:val="21"/>
        </w:rPr>
        <w:t xml:space="preserve">A: </w:t>
      </w:r>
      <w:r>
        <w:rPr>
          <w:sz w:val="21"/>
        </w:rPr>
        <w:t>[CONTEXT]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Q2606.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 xml:space="preserve">A: </w:t>
      </w:r>
      <w:r>
        <w:rPr>
          <w:sz w:val="21"/>
        </w:rPr>
        <w:t>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Q2607. What is a Shared VPC Host Project?</w:t>
      </w:r>
    </w:p>
    <w:p>
      <w:pPr>
        <w:spacing w:before="0" w:after="40"/>
      </w:pPr>
      <w:r>
        <w:rPr>
          <w:i/>
          <w:color w:val="888888"/>
          <w:sz w:val="18"/>
        </w:rPr>
        <w:t>GCP Networking • Conceptual</w:t>
      </w:r>
    </w:p>
    <w:p>
      <w:pPr>
        <w:spacing w:after="160"/>
        <w:ind w:left="216"/>
      </w:pPr>
      <w:r>
        <w:rPr>
          <w:sz w:val="21"/>
        </w:rPr>
        <w:t xml:space="preserve">A: </w:t>
      </w:r>
      <w:r>
        <w:rPr>
          <w:sz w:val="21"/>
        </w:rPr>
        <w:t>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Q2608. How do service projects consume Shared VPC subnets?</w:t>
      </w:r>
    </w:p>
    <w:p>
      <w:pPr>
        <w:spacing w:before="0" w:after="40"/>
      </w:pPr>
      <w:r>
        <w:rPr>
          <w:i/>
          <w:color w:val="888888"/>
          <w:sz w:val="18"/>
        </w:rPr>
        <w:t>GCP Networking • Conceptual</w:t>
      </w:r>
    </w:p>
    <w:p>
      <w:pPr>
        <w:spacing w:after="160"/>
        <w:ind w:left="216"/>
      </w:pPr>
      <w:r>
        <w:rPr>
          <w:sz w:val="21"/>
        </w:rPr>
        <w:t xml:space="preserve">A: </w:t>
      </w:r>
      <w:r>
        <w:rPr>
          <w:sz w:val="21"/>
        </w:rPr>
        <w:t>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Q2609. What IAM permissions are required for Shared VPC?</w:t>
      </w:r>
    </w:p>
    <w:p>
      <w:pPr>
        <w:spacing w:before="0" w:after="40"/>
      </w:pPr>
      <w:r>
        <w:rPr>
          <w:i/>
          <w:color w:val="888888"/>
          <w:sz w:val="18"/>
        </w:rPr>
        <w:t>GCP Networking • Conceptual</w:t>
      </w:r>
    </w:p>
    <w:p>
      <w:pPr>
        <w:spacing w:after="160"/>
        <w:ind w:left="216"/>
      </w:pPr>
      <w:r>
        <w:rPr>
          <w:sz w:val="21"/>
        </w:rPr>
        <w:t xml:space="preserve">A: </w:t>
      </w:r>
      <w:r>
        <w:rPr>
          <w:sz w:val="21"/>
        </w:rPr>
        <w:t>Required IAM roles (and their permissions) for Shared VPC setup are:</w:t>
      </w:r>
      <w:r>
        <w:br/>
      </w:r>
      <w:r>
        <w:rPr>
          <w:sz w:val="21"/>
        </w:rPr>
      </w:r>
      <w:r>
        <w:br/>
      </w:r>
      <w:r>
        <w:rPr>
          <w:sz w:val="21"/>
        </w:rPr>
        <w:t>- On the host project: roles/compute.xpnAdmin (Shared VPC Admin) to designate a host and attach/detach service projects; roles/compute.networkAdmin to create/manage VPCs and subnets in the host. A project Owner (roles/owner) also has these permissions.</w:t>
      </w:r>
      <w:r>
        <w:br/>
      </w:r>
      <w:r>
        <w:rPr>
          <w:sz w:val="21"/>
        </w:rPr>
        <w:t>- On service projects: grant principals roles/compute.networkUser to use specific shared subnets (grant on the subnet or project as needed).</w:t>
      </w:r>
      <w:r>
        <w:br/>
      </w:r>
      <w:r>
        <w:rPr>
          <w:sz w:val="21"/>
        </w:rPr>
        <w:t>Verification/ops: use gcloud compute shared-vpc get-host PROJECT and gcloud projects get-iam-policy PROJECT to confirm bindings, and gcloud compute networks subnets get-iam-policy SUBNET --region=REGION to confirm networkUser bindings.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Q2610. When would you use PSC instead of VPC Peering?</w:t>
      </w:r>
    </w:p>
    <w:p>
      <w:pPr>
        <w:spacing w:before="0" w:after="40"/>
      </w:pPr>
      <w:r>
        <w:rPr>
          <w:i/>
          <w:color w:val="888888"/>
          <w:sz w:val="18"/>
        </w:rPr>
        <w:t>GCP Networking • Comparison</w:t>
      </w:r>
    </w:p>
    <w:p>
      <w:pPr>
        <w:spacing w:after="160"/>
        <w:ind w:left="216"/>
      </w:pPr>
      <w:r>
        <w:rPr>
          <w:sz w:val="21"/>
        </w:rPr>
        <w:t xml:space="preserve">A: </w:t>
      </w:r>
      <w:r>
        <w:rPr>
          <w:sz w:val="21"/>
        </w:rPr>
        <w:t>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Q2611. Why would you use Cloud NAT?</w:t>
      </w:r>
    </w:p>
    <w:p>
      <w:pPr>
        <w:spacing w:before="0" w:after="40"/>
      </w:pPr>
      <w:r>
        <w:rPr>
          <w:i/>
          <w:color w:val="888888"/>
          <w:sz w:val="18"/>
        </w:rPr>
        <w:t>GCP Networking • Conceptual</w:t>
      </w:r>
    </w:p>
    <w:p>
      <w:pPr>
        <w:spacing w:after="160"/>
        <w:ind w:left="216"/>
      </w:pPr>
      <w:r>
        <w:rPr>
          <w:sz w:val="21"/>
        </w:rPr>
        <w:t xml:space="preserve">A: </w:t>
      </w:r>
      <w:r>
        <w:rPr>
          <w:sz w:val="21"/>
        </w:rPr>
        <w:t>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Q2612. What is a hierarchical firewall policy?</w:t>
      </w:r>
    </w:p>
    <w:p>
      <w:pPr>
        <w:spacing w:before="0" w:after="40"/>
      </w:pPr>
      <w:r>
        <w:rPr>
          <w:i/>
          <w:color w:val="888888"/>
          <w:sz w:val="18"/>
        </w:rPr>
        <w:t>GCP Networking • Conceptual</w:t>
      </w:r>
    </w:p>
    <w:p>
      <w:pPr>
        <w:spacing w:after="160"/>
        <w:ind w:left="216"/>
      </w:pPr>
      <w:r>
        <w:rPr>
          <w:sz w:val="21"/>
        </w:rPr>
        <w:t xml:space="preserve">A: </w:t>
      </w:r>
      <w:r>
        <w:rPr>
          <w:sz w:val="21"/>
        </w:rPr>
        <w:t>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Q2613. How do you centrally control firewall rules across projects?</w:t>
      </w:r>
    </w:p>
    <w:p>
      <w:pPr>
        <w:spacing w:before="0" w:after="40"/>
      </w:pPr>
      <w:r>
        <w:rPr>
          <w:i/>
          <w:color w:val="888888"/>
          <w:sz w:val="18"/>
        </w:rPr>
        <w:t>GCP Networking • Implementation / Workflow</w:t>
      </w:r>
    </w:p>
    <w:p>
      <w:pPr>
        <w:spacing w:after="160"/>
        <w:ind w:left="216"/>
      </w:pPr>
      <w:r>
        <w:rPr>
          <w:sz w:val="21"/>
        </w:rPr>
        <w:t xml:space="preserve">A: </w:t>
      </w:r>
      <w:r>
        <w:rPr>
          <w:sz w:val="21"/>
        </w:rPr>
        <w:t>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r>
      <w:r>
        <w:br/>
      </w:r>
      <w:r>
        <w:rPr>
          <w:sz w:val="21"/>
        </w:rPr>
        <w:t>gcloud compute firewall-rules list --project=HOST_PROJECT --filter="network:projects/HOST_PROJECT/global/networks/NETWORK".</w:t>
      </w:r>
      <w:r>
        <w:br/>
      </w:r>
      <w:r>
        <w:rPr>
          <w:sz w:val="21"/>
        </w:rPr>
        <w:t>For organization-wide control, create a Firewall Policy and associate it to org/folder/project:</w:t>
      </w:r>
      <w:r>
        <w:br/>
      </w:r>
      <w:r>
        <w:rPr>
          <w:sz w:val="21"/>
        </w:rPr>
        <w:t>gcloud compute firewall-policies create POLICY_NAME</w:t>
      </w:r>
      <w:r>
        <w:br/>
      </w:r>
      <w:r>
        <w:rPr>
          <w:sz w:val="21"/>
        </w:rPr>
        <w:t>gcloud compute firewall-policies add-rule POLICY_NAME --priority=1000 --action=deny --match=srcIpRanges=0.0.0.0/0 --direction=INGRESS</w:t>
      </w:r>
      <w:r>
        <w:br/>
      </w:r>
      <w:r>
        <w:rPr>
          <w:sz w:val="21"/>
        </w:rPr>
        <w:t>gcloud compute firewall-policies add-association POLICY_NAME --target-resource=organizations/ORG_ID</w:t>
      </w:r>
      <w:r>
        <w:br/>
      </w:r>
      <w:r>
        <w:rPr>
          <w:sz w:val="21"/>
        </w:rPr>
        <w:t>Confirm associations with:</w:t>
      </w:r>
      <w:r>
        <w:br/>
      </w:r>
      <w:r>
        <w:rPr>
          <w:sz w:val="21"/>
        </w:rPr>
        <w:t>gcloud compute firewall-policies list-associations.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Q2614. What is VPC Flow Logs used for?</w:t>
      </w:r>
    </w:p>
    <w:p>
      <w:pPr>
        <w:spacing w:before="0" w:after="40"/>
      </w:pPr>
      <w:r>
        <w:rPr>
          <w:i/>
          <w:color w:val="888888"/>
          <w:sz w:val="18"/>
        </w:rPr>
        <w:t>GCP Networking • Conceptual</w:t>
      </w:r>
    </w:p>
    <w:p>
      <w:pPr>
        <w:spacing w:after="160"/>
        <w:ind w:left="216"/>
      </w:pPr>
      <w:r>
        <w:rPr>
          <w:sz w:val="21"/>
        </w:rPr>
        <w:t xml:space="preserve">A: </w:t>
      </w:r>
      <w:r>
        <w:rPr>
          <w:sz w:val="21"/>
        </w:rPr>
        <w:t>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Q2615. How do you plan CIDR ranges?</w:t>
      </w:r>
    </w:p>
    <w:p>
      <w:pPr>
        <w:spacing w:before="0" w:after="40"/>
      </w:pPr>
      <w:r>
        <w:rPr>
          <w:i/>
          <w:color w:val="888888"/>
          <w:sz w:val="18"/>
        </w:rPr>
        <w:t>GCP Networking • Implementation / Workflow</w:t>
      </w:r>
    </w:p>
    <w:p>
      <w:pPr>
        <w:spacing w:after="160"/>
        <w:ind w:left="216"/>
      </w:pPr>
      <w:r>
        <w:rPr>
          <w:sz w:val="21"/>
        </w:rPr>
        <w:t xml:space="preserve">A: </w:t>
      </w:r>
      <w:r>
        <w:rPr>
          <w:sz w:val="21"/>
        </w:rPr>
        <w:t>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Q2616. What happens if GCP and on-prem CIDR ranges overlap?</w:t>
      </w:r>
    </w:p>
    <w:p>
      <w:pPr>
        <w:spacing w:before="0" w:after="40"/>
      </w:pPr>
      <w:r>
        <w:rPr>
          <w:i/>
          <w:color w:val="888888"/>
          <w:sz w:val="18"/>
        </w:rPr>
        <w:t>GCP Networking • Scenario</w:t>
      </w:r>
    </w:p>
    <w:p>
      <w:pPr>
        <w:spacing w:after="160"/>
        <w:ind w:left="216"/>
      </w:pPr>
      <w:r>
        <w:rPr>
          <w:sz w:val="21"/>
        </w:rPr>
        <w:t xml:space="preserve">A: </w:t>
      </w:r>
      <w:r>
        <w:rPr>
          <w:sz w:val="21"/>
        </w:rPr>
        <w:t>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Q2617. Would you use Shared VPC, VPC Peering, or PSC?</w:t>
      </w:r>
    </w:p>
    <w:p>
      <w:pPr>
        <w:spacing w:before="0" w:after="40"/>
      </w:pPr>
      <w:r>
        <w:rPr>
          <w:i/>
          <w:color w:val="888888"/>
          <w:sz w:val="18"/>
        </w:rPr>
        <w:t>Project-to-Project Connectivity • Conceptual</w:t>
      </w:r>
    </w:p>
    <w:p>
      <w:pPr>
        <w:spacing w:after="160"/>
        <w:ind w:left="216"/>
      </w:pPr>
      <w:r>
        <w:rPr>
          <w:sz w:val="21"/>
        </w:rPr>
        <w:t xml:space="preserve">A: </w:t>
      </w:r>
      <w:r>
        <w:rPr>
          <w:sz w:val="21"/>
        </w:rPr>
        <w:t>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Q2618.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 xml:space="preserve">A: </w:t>
      </w:r>
      <w:r>
        <w:rPr>
          <w:sz w:val="21"/>
        </w:rPr>
        <w:t>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Q2619. How do firewall rules affect project-to-project communication?</w:t>
      </w:r>
    </w:p>
    <w:p>
      <w:pPr>
        <w:spacing w:before="0" w:after="40"/>
      </w:pPr>
      <w:r>
        <w:rPr>
          <w:i/>
          <w:color w:val="888888"/>
          <w:sz w:val="18"/>
        </w:rPr>
        <w:t>Project-to-Project Connectivity • Conceptual</w:t>
      </w:r>
    </w:p>
    <w:p>
      <w:pPr>
        <w:spacing w:after="160"/>
        <w:ind w:left="216"/>
      </w:pPr>
      <w:r>
        <w:rPr>
          <w:sz w:val="21"/>
        </w:rPr>
        <w:t xml:space="preserve">A: </w:t>
      </w:r>
      <w:r>
        <w:rPr>
          <w:sz w:val="21"/>
        </w:rPr>
        <w:t>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Q2620. How does IAM differ from network connectivity?</w:t>
      </w:r>
    </w:p>
    <w:p>
      <w:pPr>
        <w:spacing w:before="0" w:after="40"/>
      </w:pPr>
      <w:r>
        <w:rPr>
          <w:i/>
          <w:color w:val="888888"/>
          <w:sz w:val="18"/>
        </w:rPr>
        <w:t>Project-to-Project Connectivity • Implementation / Workflow</w:t>
      </w:r>
    </w:p>
    <w:p>
      <w:pPr>
        <w:spacing w:after="160"/>
        <w:ind w:left="216"/>
      </w:pPr>
      <w:r>
        <w:rPr>
          <w:sz w:val="21"/>
        </w:rPr>
        <w:t xml:space="preserve">A: </w:t>
      </w:r>
      <w:r>
        <w:rPr>
          <w:sz w:val="21"/>
        </w:rPr>
        <w:t>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Q2621.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Q2622. Would you choose VPN or Cloud Interconnect?</w:t>
      </w:r>
    </w:p>
    <w:p>
      <w:pPr>
        <w:spacing w:before="0" w:after="40"/>
      </w:pPr>
      <w:r>
        <w:rPr>
          <w:i/>
          <w:color w:val="888888"/>
          <w:sz w:val="18"/>
        </w:rPr>
        <w:t>Hybrid Connectivity / On-Prem to GCP • Comparison</w:t>
      </w:r>
    </w:p>
    <w:p>
      <w:pPr>
        <w:spacing w:after="160"/>
        <w:ind w:left="216"/>
      </w:pPr>
      <w:r>
        <w:rPr>
          <w:sz w:val="21"/>
        </w:rPr>
        <w:t xml:space="preserve">A: </w:t>
      </w:r>
      <w:r>
        <w:rPr>
          <w:sz w:val="21"/>
        </w:rPr>
        <w:t>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Q2623. What is HA VPN?</w:t>
      </w:r>
    </w:p>
    <w:p>
      <w:pPr>
        <w:spacing w:before="0" w:after="40"/>
      </w:pPr>
      <w:r>
        <w:rPr>
          <w:i/>
          <w:color w:val="888888"/>
          <w:sz w:val="18"/>
        </w:rPr>
        <w:t>Hybrid Connectivity / On-Prem to GCP • Conceptual</w:t>
      </w:r>
    </w:p>
    <w:p>
      <w:pPr>
        <w:spacing w:after="160"/>
        <w:ind w:left="216"/>
      </w:pPr>
      <w:r>
        <w:rPr>
          <w:sz w:val="21"/>
        </w:rPr>
        <w:t xml:space="preserve">A: </w:t>
      </w:r>
      <w:r>
        <w:rPr>
          <w:sz w:val="21"/>
        </w:rPr>
        <w:t>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Q2624. How do you configure HA VPN?</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Q2625. How many interfaces does an HA VPN gateway have?</w:t>
      </w:r>
    </w:p>
    <w:p>
      <w:pPr>
        <w:spacing w:before="0" w:after="40"/>
      </w:pPr>
      <w:r>
        <w:rPr>
          <w:i/>
          <w:color w:val="888888"/>
          <w:sz w:val="18"/>
        </w:rPr>
        <w:t>Hybrid Connectivity / On-Prem to GCP • Conceptual</w:t>
      </w:r>
    </w:p>
    <w:p>
      <w:pPr>
        <w:spacing w:after="160"/>
        <w:ind w:left="216"/>
      </w:pPr>
      <w:r>
        <w:rPr>
          <w:sz w:val="21"/>
        </w:rPr>
        <w:t xml:space="preserve">A: </w:t>
      </w:r>
      <w:r>
        <w:rPr>
          <w:sz w:val="21"/>
        </w:rPr>
        <w:t>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Q2626.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Reserve an external IP, create a Cloud Router for BGP, create an HA VPN gateway, then create tunnels and BGP peers. Example sequence (replace REGION, NAMES, IPs, ASNs):</w:t>
      </w:r>
      <w:r>
        <w:br/>
      </w:r>
      <w:r>
        <w:rPr>
          <w:sz w:val="21"/>
        </w:rPr>
      </w:r>
      <w:r>
        <w:br/>
      </w:r>
      <w:r>
        <w:rPr>
          <w:sz w:val="21"/>
        </w:rPr>
        <w:t>- gcloud compute addresses create vpn-ip --region=REGION</w:t>
      </w:r>
      <w:r>
        <w:br/>
      </w:r>
      <w:r>
        <w:rPr>
          <w:sz w:val="21"/>
        </w:rPr>
        <w:t>- gcloud compute routers create cr-onprem --network=default --region=REGION --asn=65001</w:t>
      </w:r>
      <w:r>
        <w:br/>
      </w:r>
      <w:r>
        <w:rPr>
          <w:sz w:val="21"/>
        </w:rPr>
        <w:t>- gcloud compute vpn-gateways create ha-vpn --network=default --region=REGION --addresses=vpn-ip</w:t>
      </w:r>
      <w:r>
        <w:br/>
      </w:r>
      <w:r>
        <w:rPr>
          <w:sz w:val="21"/>
        </w:rPr>
        <w:t>- gcloud compute vpn-tunnels create t1 --region=REGION --peer-address=PEER_PUBLIC_IP --ike-version=2 --vpn-gateway=ha-vpn --shared-secret=SECRET</w:t>
      </w:r>
      <w:r>
        <w:br/>
      </w:r>
      <w:r>
        <w:rPr>
          <w:sz w:val="21"/>
        </w:rPr>
        <w:t>- gcloud compute routers add-bgp-peer cr-onprem --peer-name=peer1 --peer-asn=65000 --interface=INTERFACE_NAME --peer-ip=PEER_BGP_IP</w:t>
      </w:r>
      <w:r>
        <w:br/>
      </w:r>
      <w:r>
        <w:rPr>
          <w:sz w:val="21"/>
        </w:rPr>
      </w:r>
      <w:r>
        <w:br/>
      </w:r>
      <w:r>
        <w:rPr>
          <w:sz w:val="21"/>
        </w:rPr>
        <w:t>Verify with gcloud compute vpn-tunnels describe TUNNEL --region=REGION and gcloud compute routers get-status cr-onprem --region=REGION to confirm tunnel and BGP session status and learned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Q2627. What protocol is used for the VPN tunnel?</w:t>
      </w:r>
    </w:p>
    <w:p>
      <w:pPr>
        <w:spacing w:before="0" w:after="40"/>
      </w:pPr>
      <w:r>
        <w:rPr>
          <w:i/>
          <w:color w:val="888888"/>
          <w:sz w:val="18"/>
        </w:rPr>
        <w:t>Hybrid Connectivity / On-Prem to GCP • Conceptual</w:t>
      </w:r>
    </w:p>
    <w:p>
      <w:pPr>
        <w:spacing w:after="160"/>
        <w:ind w:left="216"/>
      </w:pPr>
      <w:r>
        <w:rPr>
          <w:sz w:val="21"/>
        </w:rPr>
        <w:t xml:space="preserve">A: </w:t>
      </w:r>
      <w:r>
        <w:rPr>
          <w:sz w:val="21"/>
        </w:rPr>
        <w:t>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Q2628. What is the role of Cloud Router in VPN connectivity?</w:t>
      </w:r>
    </w:p>
    <w:p>
      <w:pPr>
        <w:spacing w:before="0" w:after="40"/>
      </w:pPr>
      <w:r>
        <w:rPr>
          <w:i/>
          <w:color w:val="888888"/>
          <w:sz w:val="18"/>
        </w:rPr>
        <w:t>Hybrid Connectivity / On-Prem to GCP • Conceptual</w:t>
      </w:r>
    </w:p>
    <w:p>
      <w:pPr>
        <w:spacing w:after="160"/>
        <w:ind w:left="216"/>
      </w:pPr>
      <w:r>
        <w:rPr>
          <w:sz w:val="21"/>
        </w:rPr>
        <w:t xml:space="preserve">A: </w:t>
      </w:r>
      <w:r>
        <w:rPr>
          <w:sz w:val="21"/>
        </w:rPr>
        <w:t>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Q2629. How is BGP configured between GCP and on-prem?</w:t>
      </w:r>
    </w:p>
    <w:p>
      <w:pPr>
        <w:spacing w:before="0" w:after="40"/>
      </w:pPr>
      <w:r>
        <w:rPr>
          <w:i/>
          <w:color w:val="888888"/>
          <w:sz w:val="18"/>
        </w:rPr>
        <w:t>Hybrid Connectivity / On-Prem to GCP • Conceptual</w:t>
      </w:r>
    </w:p>
    <w:p>
      <w:pPr>
        <w:spacing w:after="160"/>
        <w:ind w:left="216"/>
      </w:pPr>
      <w:r>
        <w:rPr>
          <w:sz w:val="21"/>
        </w:rPr>
        <w:t xml:space="preserve">A: </w:t>
      </w:r>
      <w:r>
        <w:rPr>
          <w:sz w:val="21"/>
        </w:rPr>
        <w:t xml:space="preserve">You use a Google Cloud Router to run eBGP with your on‑prem router, attached either to HA VPN or to an Interconnect VLAN attachment. Create a router: </w:t>
      </w:r>
      <w:r>
        <w:br/>
      </w:r>
      <w:r>
        <w:rPr>
          <w:sz w:val="21"/>
        </w:rPr>
        <w:t>gcloud compute routers create ROUTER --network NETWORK --region REGION --asn 64512</w:t>
      </w:r>
      <w:r>
        <w:br/>
      </w:r>
      <w:r>
        <w:rPr>
          <w:sz w:val="21"/>
        </w:rPr>
        <w:t>then add a BGP peer:</w:t>
      </w:r>
      <w:r>
        <w:br/>
      </w:r>
      <w:r>
        <w:rPr>
          <w:sz w:val="21"/>
        </w:rPr>
        <w:t>gcloud compute routers add-bgp-peer ROUTER --peer-name PEER --peer-asn 65000 --peer-ip 169.254.0.2 --interface INTERFACE --region REGION</w:t>
      </w:r>
      <w:r>
        <w:br/>
      </w:r>
      <w:r>
        <w:rPr>
          <w:sz w:val="21"/>
        </w:rP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Q2630. What happens if one VPN tunnel goes down?</w:t>
      </w:r>
    </w:p>
    <w:p>
      <w:pPr>
        <w:spacing w:before="0" w:after="40"/>
      </w:pPr>
      <w:r>
        <w:rPr>
          <w:i/>
          <w:color w:val="888888"/>
          <w:sz w:val="18"/>
        </w:rPr>
        <w:t>Hybrid Connectivity / On-Prem to GCP • Scenario</w:t>
      </w:r>
    </w:p>
    <w:p>
      <w:pPr>
        <w:spacing w:after="160"/>
        <w:ind w:left="216"/>
      </w:pPr>
      <w:r>
        <w:rPr>
          <w:sz w:val="21"/>
        </w:rPr>
        <w:t xml:space="preserve">A: </w:t>
      </w:r>
      <w:r>
        <w:rPr>
          <w:sz w:val="21"/>
        </w:rPr>
        <w:t>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Q2631. Why would you choose HA VPN over Classic VPN?</w:t>
      </w:r>
    </w:p>
    <w:p>
      <w:pPr>
        <w:spacing w:before="0" w:after="40"/>
      </w:pPr>
      <w:r>
        <w:rPr>
          <w:i/>
          <w:color w:val="888888"/>
          <w:sz w:val="18"/>
        </w:rPr>
        <w:t>Hybrid Connectivity / On-Prem to GCP • Comparison</w:t>
      </w:r>
    </w:p>
    <w:p>
      <w:pPr>
        <w:spacing w:after="160"/>
        <w:ind w:left="216"/>
      </w:pPr>
      <w:r>
        <w:rPr>
          <w:sz w:val="21"/>
        </w:rPr>
        <w:t xml:space="preserve">A: </w:t>
      </w:r>
      <w:r>
        <w:rPr>
          <w:sz w:val="21"/>
        </w:rPr>
        <w:t>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Q2632. What is Dedicated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Q2633. What is Partner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Q2634. When would you use Partner Interconnect?</w:t>
      </w:r>
    </w:p>
    <w:p>
      <w:pPr>
        <w:spacing w:before="0" w:after="40"/>
      </w:pPr>
      <w:r>
        <w:rPr>
          <w:i/>
          <w:color w:val="888888"/>
          <w:sz w:val="18"/>
        </w:rPr>
        <w:t>Hybrid Connectivity / On-Prem to GCP • Scenario</w:t>
      </w:r>
    </w:p>
    <w:p>
      <w:pPr>
        <w:spacing w:after="160"/>
        <w:ind w:left="216"/>
      </w:pPr>
      <w:r>
        <w:rPr>
          <w:sz w:val="21"/>
        </w:rPr>
        <w:t xml:space="preserve">A: </w:t>
      </w:r>
      <w:r>
        <w:rPr>
          <w:sz w:val="21"/>
        </w:rPr>
        <w:t>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Q2635. When would you use Dedicated Interconnect?</w:t>
      </w:r>
    </w:p>
    <w:p>
      <w:pPr>
        <w:spacing w:before="0" w:after="40"/>
      </w:pPr>
      <w:r>
        <w:rPr>
          <w:i/>
          <w:color w:val="888888"/>
          <w:sz w:val="18"/>
        </w:rPr>
        <w:t>Hybrid Connectivity / On-Prem to GCP • Scenario</w:t>
      </w:r>
    </w:p>
    <w:p>
      <w:pPr>
        <w:spacing w:after="160"/>
        <w:ind w:left="216"/>
      </w:pPr>
      <w:r>
        <w:rPr>
          <w:sz w:val="21"/>
        </w:rPr>
        <w:t xml:space="preserve">A: </w:t>
      </w:r>
      <w:r>
        <w:rPr>
          <w:sz w:val="21"/>
        </w:rPr>
        <w:t>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Q2636. Can VPN be used as a backup for Interconnect?</w:t>
      </w:r>
    </w:p>
    <w:p>
      <w:pPr>
        <w:spacing w:before="0" w:after="40"/>
      </w:pPr>
      <w:r>
        <w:rPr>
          <w:i/>
          <w:color w:val="888888"/>
          <w:sz w:val="18"/>
        </w:rPr>
        <w:t>Hybrid Connectivity / On-Prem to GCP • Conceptual</w:t>
      </w:r>
    </w:p>
    <w:p>
      <w:pPr>
        <w:spacing w:after="160"/>
        <w:ind w:left="216"/>
      </w:pPr>
      <w:r>
        <w:rPr>
          <w:sz w:val="21"/>
        </w:rPr>
        <w:t xml:space="preserve">A: </w:t>
      </w:r>
      <w:r>
        <w:rPr>
          <w:sz w:val="21"/>
        </w:rPr>
        <w:t>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Q2637.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 xml:space="preserve">Create a Cloud DNS private managed zone and attach it to the VPC that’s reachable from on‑prem over Cloud VPN or Dedicated Interconnect: </w:t>
      </w:r>
      <w:r>
        <w:br/>
      </w:r>
      <w:r>
        <w:rPr>
          <w:sz w:val="21"/>
        </w:rPr>
        <w:t>gcloud dns managed-zones create --name=svc-internal --dns-name=svc.internal. --visibility=private --networks="projects/PROJECT/global/networks/NETWORK".</w:t>
      </w:r>
      <w:r>
        <w:br/>
      </w:r>
      <w:r>
        <w:rPr>
          <w:sz w:val="21"/>
        </w:rPr>
      </w:r>
      <w:r>
        <w:br/>
      </w:r>
      <w:r>
        <w:rPr>
          <w:sz w:val="21"/>
        </w:rPr>
        <w:t>Publish records with gcloud dns record-sets transaction (or API) and verify in GCP using gcloud dns managed-zones list and dig against a VM in the VPC: dig @&lt;vm-in-vpc-ip&gt; host.svc.internal.</w:t>
      </w:r>
      <w:r>
        <w:br/>
      </w:r>
      <w:r>
        <w:rPr>
          <w:sz w:val="21"/>
        </w:rPr>
      </w:r>
      <w:r>
        <w:br/>
      </w:r>
      <w:r>
        <w:rPr>
          <w:sz w:val="21"/>
        </w:rP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Q2638.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 xml:space="preserve">A: </w:t>
      </w:r>
      <w:r>
        <w:rPr>
          <w:sz w:val="21"/>
        </w:rPr>
        <w:t>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Q2639. What is a Network Endpoint Group?</w:t>
      </w:r>
    </w:p>
    <w:p>
      <w:pPr>
        <w:spacing w:before="0" w:after="40"/>
      </w:pPr>
      <w:r>
        <w:rPr>
          <w:i/>
          <w:color w:val="888888"/>
          <w:sz w:val="18"/>
        </w:rPr>
        <w:t>GKE &amp; Kubernetes • Conceptual</w:t>
      </w:r>
    </w:p>
    <w:p>
      <w:pPr>
        <w:spacing w:after="160"/>
        <w:ind w:left="216"/>
      </w:pPr>
      <w:r>
        <w:rPr>
          <w:sz w:val="21"/>
        </w:rPr>
        <w:t xml:space="preserve">A: </w:t>
      </w:r>
      <w:r>
        <w:rPr>
          <w:sz w:val="21"/>
        </w:rPr>
        <w:t>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Q2640. What is Private Service Connect (PSC), and what problem does it solve?</w:t>
      </w:r>
    </w:p>
    <w:p>
      <w:pPr>
        <w:spacing w:before="0" w:after="40"/>
      </w:pPr>
      <w:r>
        <w:rPr>
          <w:i/>
          <w:color w:val="888888"/>
          <w:sz w:val="18"/>
        </w:rPr>
        <w:t>Private Service Connect • Conceptual</w:t>
      </w:r>
    </w:p>
    <w:p>
      <w:pPr>
        <w:spacing w:after="160"/>
        <w:ind w:left="216"/>
      </w:pPr>
      <w:r>
        <w:rPr>
          <w:sz w:val="21"/>
        </w:rPr>
        <w:t xml:space="preserve">A: </w:t>
      </w:r>
      <w:r>
        <w:rPr>
          <w:sz w:val="21"/>
        </w:rPr>
        <w:t>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Q2641.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 xml:space="preserve">A: </w:t>
      </w:r>
      <w:r>
        <w:rPr>
          <w:sz w:val="21"/>
        </w:rPr>
        <w:t>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Q2642.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 xml:space="preserve">A: </w:t>
      </w:r>
      <w:r>
        <w:rPr>
          <w:sz w:val="21"/>
        </w:rPr>
        <w:t>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Q2643. How is PSC different from VPC Network Peering?</w:t>
      </w:r>
    </w:p>
    <w:p>
      <w:pPr>
        <w:spacing w:before="0" w:after="40"/>
      </w:pPr>
      <w:r>
        <w:rPr>
          <w:i/>
          <w:color w:val="888888"/>
          <w:sz w:val="18"/>
        </w:rPr>
        <w:t>Private Service Connect • Comparison</w:t>
      </w:r>
    </w:p>
    <w:p>
      <w:pPr>
        <w:spacing w:after="160"/>
        <w:ind w:left="216"/>
      </w:pPr>
      <w:r>
        <w:rPr>
          <w:sz w:val="21"/>
        </w:rPr>
        <w:t xml:space="preserve">A: </w:t>
      </w:r>
      <w:r>
        <w:rPr>
          <w:sz w:val="21"/>
        </w:rPr>
        <w:t>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Q2644.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 xml:space="preserve">A: </w:t>
      </w:r>
      <w:r>
        <w:rPr>
          <w:sz w:val="21"/>
        </w:rPr>
        <w:t>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Q2645.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 xml:space="preserve">A: </w:t>
      </w:r>
      <w:r>
        <w:rPr>
          <w:sz w:val="21"/>
        </w:rPr>
        <w:t>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Q2646.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 xml:space="preserve">A: </w:t>
      </w:r>
      <w:r>
        <w:rPr>
          <w:sz w:val="21"/>
        </w:rPr>
        <w:t>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Q2647.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 xml:space="preserve">A: </w:t>
      </w:r>
      <w:r>
        <w:rPr>
          <w:sz w:val="21"/>
        </w:rPr>
        <w:t>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Q2648. How are policy-based-route priority and matching evaluated?</w:t>
      </w:r>
    </w:p>
    <w:p>
      <w:pPr>
        <w:spacing w:before="0" w:after="40"/>
      </w:pPr>
      <w:r>
        <w:rPr>
          <w:i/>
          <w:color w:val="888888"/>
          <w:sz w:val="18"/>
        </w:rPr>
        <w:t>Policy-Based Routing • Implementation / Workflow</w:t>
      </w:r>
    </w:p>
    <w:p>
      <w:pPr>
        <w:spacing w:after="160"/>
        <w:ind w:left="216"/>
      </w:pPr>
      <w:r>
        <w:rPr>
          <w:sz w:val="21"/>
        </w:rPr>
        <w:t xml:space="preserve">A: </w:t>
      </w:r>
      <w:r>
        <w:rPr>
          <w:sz w:val="21"/>
        </w:rPr>
        <w:t>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Q2649.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 xml:space="preserve">A: </w:t>
      </w:r>
      <w:r>
        <w:rPr>
          <w:sz w:val="21"/>
        </w:rPr>
        <w:t>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Q2650.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 xml:space="preserve">A: </w:t>
      </w:r>
      <w:r>
        <w:rPr>
          <w:sz w:val="21"/>
        </w:rPr>
        <w:t>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Q2651.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 xml:space="preserve">A: </w:t>
      </w:r>
      <w:r>
        <w:rPr>
          <w:sz w:val="21"/>
        </w:rPr>
        <w:t>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Q2652.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 xml:space="preserve">A: </w:t>
      </w:r>
      <w:r>
        <w:rPr>
          <w:sz w:val="21"/>
        </w:rPr>
        <w:t>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Q2653.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 xml:space="preserve">A: </w:t>
      </w:r>
      <w:r>
        <w:rPr>
          <w:sz w:val="21"/>
        </w:rPr>
        <w:t>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Q2654.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 xml:space="preserve">A: </w:t>
      </w:r>
      <w:r>
        <w:rPr>
          <w:sz w:val="21"/>
        </w:rPr>
        <w:t>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Q2655.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 xml:space="preserve">A: </w:t>
      </w:r>
      <w:r>
        <w:rPr>
          <w:sz w:val="21"/>
        </w:rPr>
        <w:t>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Q2656.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 xml:space="preserve">A: </w:t>
      </w:r>
      <w:r>
        <w:rPr>
          <w:sz w:val="21"/>
        </w:rPr>
        <w:t>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Q2657.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 xml:space="preserve">A: </w:t>
      </w:r>
      <w:r>
        <w:rPr>
          <w:sz w:val="21"/>
        </w:rPr>
        <w:t>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Q2658.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 xml:space="preserve">A: </w:t>
      </w:r>
      <w:r>
        <w:rPr>
          <w:sz w:val="21"/>
        </w:rPr>
        <w:t>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Q2659.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 xml:space="preserve">A: </w:t>
      </w:r>
      <w:r>
        <w:rPr>
          <w:sz w:val="21"/>
        </w:rPr>
        <w:t>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Q2660.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 xml:space="preserve">A: </w:t>
      </w:r>
      <w:r>
        <w:rPr>
          <w:sz w:val="21"/>
        </w:rPr>
        <w:t>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Q2661.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 xml:space="preserve">A: </w:t>
      </w:r>
      <w:r>
        <w:rPr>
          <w:sz w:val="21"/>
        </w:rPr>
        <w:t>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Q2662.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 xml:space="preserve">A: </w:t>
      </w:r>
      <w:r>
        <w:rPr>
          <w:sz w:val="21"/>
        </w:rPr>
        <w:t>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Q2663.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 xml:space="preserve">A: </w:t>
      </w:r>
      <w:r>
        <w:rPr>
          <w:sz w:val="21"/>
        </w:rPr>
        <w:t>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Q2664.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 xml:space="preserve">A: </w:t>
      </w:r>
      <w:r>
        <w:rPr>
          <w:sz w:val="21"/>
        </w:rPr>
        <w:t>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Q2665.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 xml:space="preserve">A: </w:t>
      </w:r>
      <w:r>
        <w:rPr>
          <w:sz w:val="21"/>
        </w:rPr>
        <w:t>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Q2666.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 xml:space="preserve">A: </w:t>
      </w:r>
      <w:r>
        <w:rPr>
          <w:sz w:val="21"/>
        </w:rPr>
        <w:t>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Q2667.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 xml:space="preserve">A: </w:t>
      </w:r>
      <w:r>
        <w:rPr>
          <w:sz w:val="21"/>
        </w:rPr>
        <w:t>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Q2668.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 xml:space="preserve">A: </w:t>
      </w:r>
      <w:r>
        <w:rPr>
          <w:sz w:val="21"/>
        </w:rPr>
        <w:t>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Q2669.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 xml:space="preserve">A: </w:t>
      </w:r>
      <w:r>
        <w:rPr>
          <w:sz w:val="21"/>
        </w:rPr>
        <w:t>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Q2670.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 xml:space="preserve">A: </w:t>
      </w:r>
      <w:r>
        <w:rPr>
          <w:sz w:val="21"/>
        </w:rPr>
        <w:t>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Q2671.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 xml:space="preserve">A: </w:t>
      </w:r>
      <w:r>
        <w:rPr>
          <w:sz w:val="21"/>
        </w:rPr>
        <w:t>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Q2672.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 xml:space="preserve">A: </w:t>
      </w:r>
      <w:r>
        <w:rPr>
          <w:sz w:val="21"/>
        </w:rPr>
        <w:t>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Q2673.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 xml:space="preserve">A: </w:t>
      </w:r>
      <w:r>
        <w:rPr>
          <w:sz w:val="21"/>
        </w:rPr>
        <w:t>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Q2674.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 xml:space="preserve">A: </w:t>
      </w:r>
      <w:r>
        <w:rPr>
          <w:sz w:val="21"/>
        </w:rPr>
        <w:t>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Q2675.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 xml:space="preserve">A: </w:t>
      </w:r>
      <w:r>
        <w:rPr>
          <w:sz w:val="21"/>
        </w:rPr>
        <w:t>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Q2676.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 xml:space="preserve">A: </w:t>
      </w:r>
      <w:r>
        <w:rPr>
          <w:sz w:val="21"/>
        </w:rPr>
        <w:t>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Q2677.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 xml:space="preserve">A: </w:t>
      </w:r>
      <w:r>
        <w:rPr>
          <w:sz w:val="21"/>
        </w:rPr>
        <w:t>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Q2678.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 xml:space="preserve">A: </w:t>
      </w:r>
      <w:r>
        <w:rPr>
          <w:sz w:val="21"/>
        </w:rPr>
        <w:t>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Q2679.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 xml:space="preserve">A: </w:t>
      </w:r>
      <w:r>
        <w:rPr>
          <w:sz w:val="21"/>
        </w:rPr>
        <w:t>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Q2680.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 xml:space="preserve">A: </w:t>
      </w:r>
      <w:r>
        <w:rPr>
          <w:sz w:val="21"/>
        </w:rPr>
        <w:t>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Q2681.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 xml:space="preserve">A: </w:t>
      </w:r>
      <w:r>
        <w:rPr>
          <w:sz w:val="21"/>
        </w:rPr>
        <w:t>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Q2682.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 xml:space="preserve">A: </w:t>
      </w:r>
      <w:r>
        <w:rPr>
          <w:sz w:val="21"/>
        </w:rPr>
        <w:t>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Q2683.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 xml:space="preserve">A: </w:t>
      </w:r>
      <w:r>
        <w:rPr>
          <w:sz w:val="21"/>
        </w:rPr>
        <w:t>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Q2684.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 xml:space="preserve">A: </w:t>
      </w:r>
      <w:r>
        <w:rPr>
          <w:sz w:val="21"/>
        </w:rPr>
        <w:t>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Q2685.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 xml:space="preserve">A: </w:t>
      </w:r>
      <w:r>
        <w:rPr>
          <w:sz w:val="21"/>
        </w:rPr>
        <w:t>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Q2686.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 xml:space="preserve">A: </w:t>
      </w:r>
      <w:r>
        <w:rPr>
          <w:sz w:val="21"/>
        </w:rPr>
        <w:t>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Q2687.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 xml:space="preserve">A: </w:t>
      </w:r>
      <w:r>
        <w:rPr>
          <w:sz w:val="21"/>
        </w:rPr>
        <w:t>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Q2688.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 xml:space="preserve">A: </w:t>
      </w:r>
      <w:r>
        <w:rPr>
          <w:sz w:val="21"/>
        </w:rPr>
        <w:t>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Q2689.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 xml:space="preserve">A: </w:t>
      </w:r>
      <w:r>
        <w:rPr>
          <w:sz w:val="21"/>
        </w:rPr>
        <w:t>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Q2690.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 xml:space="preserve">A: </w:t>
      </w:r>
      <w:r>
        <w:rPr>
          <w:sz w:val="21"/>
        </w:rPr>
        <w:t>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Q2691.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 xml:space="preserve">A: </w:t>
      </w:r>
      <w:r>
        <w:rPr>
          <w:sz w:val="21"/>
        </w:rPr>
        <w:t>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Q2692.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 xml:space="preserve">A: </w:t>
      </w:r>
      <w:r>
        <w:rPr>
          <w:sz w:val="21"/>
        </w:rPr>
        <w:t>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Q2693.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 xml:space="preserve">A: </w:t>
      </w:r>
      <w:r>
        <w:rPr>
          <w:sz w:val="21"/>
        </w:rPr>
        <w:t>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Q2694.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 xml:space="preserve">A: </w:t>
      </w:r>
      <w:r>
        <w:rPr>
          <w:sz w:val="21"/>
        </w:rPr>
        <w:t>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Q2695.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 xml:space="preserve">A: </w:t>
      </w:r>
      <w:r>
        <w:rPr>
          <w:sz w:val="21"/>
        </w:rPr>
        <w:t>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Q2696.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 xml:space="preserve">A: </w:t>
      </w:r>
      <w:r>
        <w:rPr>
          <w:sz w:val="21"/>
        </w:rPr>
        <w:t>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Q2697.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 xml:space="preserve">A: </w:t>
      </w:r>
      <w:r>
        <w:rPr>
          <w:sz w:val="21"/>
        </w:rPr>
        <w:t>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Q2698.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 xml:space="preserve">A: </w:t>
      </w:r>
      <w:r>
        <w:rPr>
          <w:sz w:val="21"/>
        </w:rPr>
        <w:t>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Q2699.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 xml:space="preserve">A: </w:t>
      </w:r>
      <w:r>
        <w:rPr>
          <w:sz w:val="21"/>
        </w:rPr>
        <w:t>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Q2700.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 xml:space="preserve">A: </w:t>
      </w:r>
      <w:r>
        <w:rPr>
          <w:sz w:val="21"/>
        </w:rPr>
        <w:t>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Q2701.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 xml:space="preserve">A: </w:t>
      </w:r>
      <w:r>
        <w:rPr>
          <w:sz w:val="21"/>
        </w:rPr>
        <w:t>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Q2702.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 xml:space="preserve">A: </w:t>
      </w:r>
      <w:r>
        <w:rPr>
          <w:sz w:val="21"/>
        </w:rPr>
        <w:t>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Q2703.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 xml:space="preserve">A: </w:t>
      </w:r>
      <w:r>
        <w:rPr>
          <w:sz w:val="21"/>
        </w:rPr>
        <w:t>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Q2704.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 xml:space="preserve">A: </w:t>
      </w:r>
      <w:r>
        <w:rPr>
          <w:sz w:val="21"/>
        </w:rPr>
        <w:t>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Q2705.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 xml:space="preserve">A: </w:t>
      </w:r>
      <w:r>
        <w:rPr>
          <w:sz w:val="21"/>
        </w:rPr>
        <w:t>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Q2706.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 xml:space="preserve">A: </w:t>
      </w:r>
      <w:r>
        <w:rPr>
          <w:sz w:val="21"/>
        </w:rPr>
        <w:t>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Q2707. Explain DNS resolution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DNS resolution in Kubernetes is the process by which Pods convert service names into IP addresses so they can communicate with each other without using hardcoded IPs.</w:t>
      </w:r>
      <w:r>
        <w:br/>
      </w:r>
      <w:r>
        <w:rPr>
          <w:sz w:val="21"/>
        </w:rPr>
        <w:t>This is handled mainly by CoreDNS inside the cluster.</w:t>
      </w:r>
      <w:r>
        <w:br/>
      </w:r>
      <w:r>
        <w:rPr>
          <w:sz w:val="21"/>
        </w:rPr>
        <w:t>________________</w:t>
      </w:r>
      <w:r>
        <w:br/>
      </w:r>
      <w:r>
        <w:rPr>
          <w:sz w:val="21"/>
        </w:rPr>
      </w:r>
      <w:r>
        <w:br/>
      </w:r>
      <w:r>
        <w:rPr>
          <w:sz w:val="21"/>
        </w:rPr>
      </w:r>
      <w:r>
        <w:br/>
      </w:r>
      <w:r>
        <w:rPr>
          <w:sz w:val="21"/>
        </w:rPr>
        <w:t>Core idea</w:t>
      </w:r>
      <w:r>
        <w:br/>
      </w:r>
      <w:r>
        <w:rPr>
          <w:sz w:val="21"/>
        </w:rPr>
        <w:t>DNS resolution in Kubernetes = translating service names into ClusterIP or Pod IPs so services can talk to each other reliably.</w:t>
      </w:r>
      <w:r>
        <w:br/>
      </w:r>
      <w:r>
        <w:rPr>
          <w:sz w:val="21"/>
        </w:rPr>
        <w:t>________________</w:t>
      </w:r>
      <w:r>
        <w:br/>
      </w:r>
      <w:r>
        <w:rPr>
          <w:sz w:val="21"/>
        </w:rPr>
      </w:r>
      <w:r>
        <w:br/>
      </w:r>
      <w:r>
        <w:rPr>
          <w:sz w:val="21"/>
        </w:rPr>
      </w:r>
      <w:r>
        <w:br/>
      </w:r>
      <w:r>
        <w:rPr>
          <w:sz w:val="21"/>
        </w:rPr>
        <w:t>Why DNS resolution is needed</w:t>
      </w:r>
      <w:r>
        <w:br/>
      </w:r>
      <w:r>
        <w:rPr>
          <w:sz w:val="21"/>
        </w:rPr>
        <w:t>In Kubernetes:</w:t>
      </w:r>
      <w:r>
        <w:br/>
      </w:r>
      <w:r>
        <w:rPr>
          <w:sz w:val="21"/>
        </w:rPr>
        <w:t xml:space="preserve">               * Pods are ephemeral (IP changes frequently)</w:t>
      </w:r>
      <w:r>
        <w:br/>
      </w:r>
      <w:r>
        <w:rPr>
          <w:sz w:val="21"/>
        </w:rPr>
        <w:t xml:space="preserve">               * Services provide stable names</w:t>
      </w:r>
      <w:r>
        <w:br/>
      </w:r>
      <w:r>
        <w:rPr>
          <w:sz w:val="21"/>
        </w:rPr>
        <w:t xml:space="preserve">               * Applications should not depend on raw IPs</w:t>
      </w:r>
      <w:r>
        <w:br/>
      </w:r>
      <w:r>
        <w:rPr>
          <w:sz w:val="21"/>
        </w:rPr>
        <w:t>So DNS provides:</w:t>
      </w:r>
      <w:r>
        <w:br/>
      </w:r>
      <w:r>
        <w:rPr>
          <w:sz w:val="21"/>
        </w:rPr>
        <w:t xml:space="preserve">               * Stable service discovery</w:t>
      </w:r>
      <w:r>
        <w:br/>
      </w:r>
      <w:r>
        <w:rPr>
          <w:sz w:val="21"/>
        </w:rPr>
        <w:t xml:space="preserve">               * Automatic routing</w:t>
      </w:r>
      <w:r>
        <w:br/>
      </w:r>
      <w:r>
        <w:rPr>
          <w:sz w:val="21"/>
        </w:rPr>
        <w:t xml:space="preserve">               * Human-readable service names</w:t>
      </w:r>
      <w:r>
        <w:br/>
      </w:r>
      <w:r>
        <w:rPr>
          <w:sz w:val="21"/>
        </w:rPr>
        <w:t>________________</w:t>
      </w:r>
      <w:r>
        <w:br/>
      </w:r>
      <w:r>
        <w:rPr>
          <w:sz w:val="21"/>
        </w:rPr>
      </w:r>
      <w:r>
        <w:br/>
      </w:r>
      <w:r>
        <w:rPr>
          <w:sz w:val="21"/>
        </w:rPr>
      </w:r>
      <w:r>
        <w:br/>
      </w:r>
      <w:r>
        <w:rPr>
          <w:sz w:val="21"/>
        </w:rPr>
        <w:t>How DNS resolution works in Kubernetes</w:t>
      </w:r>
      <w:r>
        <w:br/>
      </w:r>
      <w:r>
        <w:rPr>
          <w:sz w:val="21"/>
        </w:rPr>
        <w:t>Step-by-step flow:</w:t>
      </w:r>
      <w:r>
        <w:br/>
      </w:r>
      <w:r>
        <w:rPr>
          <w:sz w:val="21"/>
        </w:rPr>
        <w:t>Pod → DNS request → CoreDNS → Service lookup → ClusterIP → kube-proxy → Pod IP</w:t>
      </w:r>
      <w:r>
        <w:br/>
      </w:r>
      <w:r>
        <w:rPr>
          <w:sz w:val="21"/>
        </w:rPr>
        <w:t>________________</w:t>
      </w:r>
      <w:r>
        <w:br/>
      </w:r>
      <w:r>
        <w:rPr>
          <w:sz w:val="21"/>
        </w:rPr>
      </w:r>
      <w:r>
        <w:br/>
      </w:r>
      <w:r>
        <w:rPr>
          <w:sz w:val="21"/>
        </w:rPr>
      </w:r>
      <w:r>
        <w:br/>
      </w:r>
      <w:r>
        <w:rPr>
          <w:sz w:val="21"/>
        </w:rPr>
        <w:t>Example</w:t>
      </w:r>
      <w:r>
        <w:br/>
      </w:r>
      <w:r>
        <w:rPr>
          <w:sz w:val="21"/>
        </w:rPr>
        <w:t>Service:</w:t>
      </w:r>
      <w:r>
        <w:br/>
      </w:r>
      <w:r>
        <w:rPr>
          <w:sz w:val="21"/>
        </w:rPr>
        <w:t>name: backend</w:t>
      </w:r>
      <w:r>
        <w:br/>
      </w:r>
      <w:r>
        <w:rPr>
          <w:sz w:val="21"/>
        </w:rPr>
        <w:t>namespace: default</w:t>
      </w:r>
      <w:r>
        <w:br/>
      </w:r>
      <w:r>
        <w:rPr>
          <w:sz w:val="21"/>
        </w:rPr>
        <w:t>DNS name:</w:t>
      </w:r>
      <w:r>
        <w:br/>
      </w:r>
      <w:r>
        <w:rPr>
          <w:sz w:val="21"/>
        </w:rPr>
        <w:t>backend.default.svc.cluster.local</w:t>
      </w:r>
      <w:r>
        <w:br/>
      </w:r>
      <w:r>
        <w:rPr>
          <w:sz w:val="21"/>
        </w:rPr>
        <w:t>________________</w:t>
      </w:r>
      <w:r>
        <w:br/>
      </w:r>
      <w:r>
        <w:rPr>
          <w:sz w:val="21"/>
        </w:rPr>
      </w:r>
      <w:r>
        <w:br/>
      </w:r>
      <w:r>
        <w:rPr>
          <w:sz w:val="21"/>
        </w:rPr>
      </w:r>
      <w:r>
        <w:br/>
      </w:r>
      <w:r>
        <w:rPr>
          <w:sz w:val="21"/>
        </w:rPr>
        <w:t>DNS structure in Kubernetes</w:t>
      </w:r>
      <w:r>
        <w:br/>
      </w:r>
      <w:r>
        <w:rPr>
          <w:sz w:val="21"/>
        </w:rPr>
        <w:t>&lt;service&gt;.&lt;namespace&gt;.svc.cluster.local</w:t>
      </w:r>
      <w:r>
        <w:br/>
      </w:r>
      <w:r>
        <w:rPr>
          <w:sz w:val="21"/>
        </w:rPr>
        <w:t>Breakdown:</w:t>
      </w:r>
      <w:r>
        <w:br/>
      </w:r>
      <w:r>
        <w:rPr>
          <w:sz w:val="21"/>
        </w:rPr>
        <w:t xml:space="preserve">               * service → service name</w:t>
      </w:r>
      <w:r>
        <w:br/>
      </w:r>
      <w:r>
        <w:rPr>
          <w:sz w:val="21"/>
        </w:rPr>
        <w:t xml:space="preserve">               * namespace → namespace of service</w:t>
      </w:r>
      <w:r>
        <w:br/>
      </w:r>
      <w:r>
        <w:rPr>
          <w:sz w:val="21"/>
        </w:rPr>
        <w:t xml:space="preserve">               * svc → service domain</w:t>
      </w:r>
      <w:r>
        <w:br/>
      </w:r>
      <w:r>
        <w:rPr>
          <w:sz w:val="21"/>
        </w:rPr>
        <w:t xml:space="preserve">               * cluster.local → default cluster domain</w:t>
      </w:r>
      <w:r>
        <w:br/>
      </w:r>
      <w:r>
        <w:rPr>
          <w:sz w:val="21"/>
        </w:rPr>
        <w:t>________________</w:t>
      </w:r>
      <w:r>
        <w:br/>
      </w:r>
      <w:r>
        <w:rPr>
          <w:sz w:val="21"/>
        </w:rPr>
      </w:r>
      <w:r>
        <w:br/>
      </w:r>
      <w:r>
        <w:rPr>
          <w:sz w:val="21"/>
        </w:rPr>
      </w:r>
      <w:r>
        <w:br/>
      </w:r>
      <w:r>
        <w:rPr>
          <w:sz w:val="21"/>
        </w:rPr>
        <w:t>What happens when a Pod calls a service</w:t>
      </w:r>
      <w:r>
        <w:br/>
      </w:r>
      <w:r>
        <w:rPr>
          <w:sz w:val="21"/>
        </w:rPr>
        <w:t>Example:</w:t>
      </w:r>
      <w:r>
        <w:br/>
      </w:r>
      <w:r>
        <w:rPr>
          <w:sz w:val="21"/>
        </w:rPr>
        <w:t>curl http://backend</w:t>
      </w:r>
      <w:r>
        <w:br/>
      </w:r>
      <w:r>
        <w:rPr>
          <w:sz w:val="21"/>
        </w:rPr>
        <w:t>Internally:</w:t>
      </w:r>
      <w:r>
        <w:br/>
      </w:r>
      <w:r>
        <w:rPr>
          <w:sz w:val="21"/>
        </w:rPr>
        <w:t xml:space="preserve">               1. Pod sends DNS query for backend</w:t>
      </w:r>
      <w:r>
        <w:br/>
      </w:r>
      <w:r>
        <w:rPr>
          <w:sz w:val="21"/>
        </w:rPr>
        <w:t xml:space="preserve">               2. CoreDNS receives request</w:t>
      </w:r>
      <w:r>
        <w:br/>
      </w:r>
      <w:r>
        <w:rPr>
          <w:sz w:val="21"/>
        </w:rPr>
        <w:t xml:space="preserve">               3. CoreDNS finds matching Service</w:t>
      </w:r>
      <w:r>
        <w:br/>
      </w:r>
      <w:r>
        <w:rPr>
          <w:sz w:val="21"/>
        </w:rPr>
        <w:t xml:space="preserve">               4. Returns ClusterIP (e.g., 10.96.1.10)</w:t>
      </w:r>
      <w:r>
        <w:br/>
      </w:r>
      <w:r>
        <w:rPr>
          <w:sz w:val="21"/>
        </w:rPr>
        <w:t xml:space="preserve">               5. Request goes to kube-proxy</w:t>
      </w:r>
      <w:r>
        <w:br/>
      </w:r>
      <w:r>
        <w:rPr>
          <w:sz w:val="21"/>
        </w:rPr>
        <w:t xml:space="preserve">               6. kube-proxy routes to one of the Pod endpoints</w:t>
      </w:r>
      <w:r>
        <w:br/>
      </w:r>
      <w:r>
        <w:rPr>
          <w:sz w:val="21"/>
        </w:rPr>
        <w:t>________________</w:t>
      </w:r>
      <w:r>
        <w:br/>
      </w:r>
      <w:r>
        <w:rPr>
          <w:sz w:val="21"/>
        </w:rPr>
      </w:r>
      <w:r>
        <w:br/>
      </w:r>
      <w:r>
        <w:rPr>
          <w:sz w:val="21"/>
        </w:rPr>
      </w:r>
      <w:r>
        <w:br/>
      </w:r>
      <w:r>
        <w:rPr>
          <w:sz w:val="21"/>
        </w:rPr>
        <w:t>Types of DNS records in Kubernetes</w:t>
      </w:r>
      <w:r>
        <w:br/>
      </w:r>
      <w:r>
        <w:rPr>
          <w:sz w:val="21"/>
        </w:rPr>
        <w:t>1. Service DNS (ClusterIP)</w:t>
      </w:r>
      <w:r>
        <w:br/>
      </w:r>
      <w:r>
        <w:rPr>
          <w:sz w:val="21"/>
        </w:rPr>
        <w:t xml:space="preserve">               * Resolves service name → ClusterIP</w:t>
      </w:r>
      <w:r>
        <w:br/>
      </w:r>
      <w:r>
        <w:rPr>
          <w:sz w:val="21"/>
        </w:rPr>
        <w:t>________________</w:t>
      </w:r>
      <w:r>
        <w:br/>
      </w:r>
      <w:r>
        <w:rPr>
          <w:sz w:val="21"/>
        </w:rPr>
      </w:r>
      <w:r>
        <w:br/>
      </w:r>
      <w:r>
        <w:rPr>
          <w:sz w:val="21"/>
        </w:rPr>
      </w:r>
      <w:r>
        <w:br/>
      </w:r>
      <w:r>
        <w:rPr>
          <w:sz w:val="21"/>
        </w:rPr>
        <w:t>2. Headless service DNS</w:t>
      </w:r>
      <w:r>
        <w:br/>
      </w:r>
      <w:r>
        <w:rPr>
          <w:sz w:val="21"/>
        </w:rPr>
        <w:t xml:space="preserve">               * Resolves directly to Pod IPs</w:t>
      </w:r>
      <w:r>
        <w:br/>
      </w:r>
      <w:r>
        <w:rPr>
          <w:sz w:val="21"/>
        </w:rPr>
        <w:t>Example:</w:t>
      </w:r>
      <w:r>
        <w:br/>
      </w:r>
      <w:r>
        <w:rPr>
          <w:sz w:val="21"/>
        </w:rPr>
        <w:t>pod-1.backend.default.svc.cluster.local → 10.244.1.10</w:t>
      </w:r>
      <w:r>
        <w:br/>
      </w:r>
      <w:r>
        <w:rPr>
          <w:sz w:val="21"/>
        </w:rPr>
        <w:t>pod-2.backend.default.svc.cluster.local → 10.244.1.11</w:t>
      </w:r>
      <w:r>
        <w:br/>
      </w:r>
      <w:r>
        <w:rPr>
          <w:sz w:val="21"/>
        </w:rPr>
        <w:t>________________</w:t>
      </w:r>
      <w:r>
        <w:br/>
      </w:r>
      <w:r>
        <w:rPr>
          <w:sz w:val="21"/>
        </w:rPr>
      </w:r>
      <w:r>
        <w:br/>
      </w:r>
      <w:r>
        <w:rPr>
          <w:sz w:val="21"/>
        </w:rPr>
      </w:r>
      <w:r>
        <w:br/>
      </w:r>
      <w:r>
        <w:rPr>
          <w:sz w:val="21"/>
        </w:rPr>
        <w:t>3. Pod DNS (rare)</w:t>
      </w:r>
      <w:r>
        <w:br/>
      </w:r>
      <w:r>
        <w:rPr>
          <w:sz w:val="21"/>
        </w:rPr>
        <w:t xml:space="preserve">               * Individual Pod hostname resolution</w:t>
      </w:r>
      <w:r>
        <w:br/>
      </w:r>
      <w:r>
        <w:rPr>
          <w:sz w:val="21"/>
        </w:rPr>
        <w:t>________________</w:t>
      </w:r>
      <w:r>
        <w:br/>
      </w:r>
      <w:r>
        <w:rPr>
          <w:sz w:val="21"/>
        </w:rPr>
      </w:r>
      <w:r>
        <w:br/>
      </w:r>
      <w:r>
        <w:rPr>
          <w:sz w:val="21"/>
        </w:rPr>
      </w:r>
      <w:r>
        <w:br/>
      </w:r>
      <w:r>
        <w:rPr>
          <w:sz w:val="21"/>
        </w:rPr>
        <w:t>CoreDNS role</w:t>
      </w:r>
      <w:r>
        <w:br/>
      </w:r>
      <w:r>
        <w:rPr>
          <w:sz w:val="21"/>
        </w:rPr>
        <w:t>CoreDNS:</w:t>
      </w:r>
      <w:r>
        <w:br/>
      </w:r>
      <w:r>
        <w:rPr>
          <w:sz w:val="21"/>
        </w:rPr>
        <w:t xml:space="preserve">               * Runs as a Deployment in kube-system</w:t>
      </w:r>
      <w:r>
        <w:br/>
      </w:r>
      <w:r>
        <w:rPr>
          <w:sz w:val="21"/>
        </w:rPr>
        <w:t xml:space="preserve">               * Watches Kubernetes API</w:t>
      </w:r>
      <w:r>
        <w:br/>
      </w:r>
      <w:r>
        <w:rPr>
          <w:sz w:val="21"/>
        </w:rPr>
        <w:t xml:space="preserve">               * Automatically updates DNS records</w:t>
      </w:r>
      <w:r>
        <w:br/>
      </w:r>
      <w:r>
        <w:rPr>
          <w:sz w:val="21"/>
        </w:rPr>
        <w:t>________________</w:t>
      </w:r>
      <w:r>
        <w:br/>
      </w:r>
      <w:r>
        <w:rPr>
          <w:sz w:val="21"/>
        </w:rPr>
      </w:r>
      <w:r>
        <w:br/>
      </w:r>
      <w:r>
        <w:rPr>
          <w:sz w:val="21"/>
        </w:rPr>
      </w:r>
      <w:r>
        <w:br/>
      </w:r>
      <w:r>
        <w:rPr>
          <w:sz w:val="21"/>
        </w:rPr>
        <w:t>DNS configuration in Pod</w:t>
      </w:r>
      <w:r>
        <w:br/>
      </w:r>
      <w:r>
        <w:rPr>
          <w:sz w:val="21"/>
        </w:rPr>
        <w:t>Inside a Pod:</w:t>
      </w:r>
      <w:r>
        <w:br/>
      </w:r>
      <w:r>
        <w:rPr>
          <w:sz w:val="21"/>
        </w:rPr>
        <w:t>cat /etc/resolv.conf</w:t>
      </w:r>
      <w:r>
        <w:br/>
      </w:r>
      <w:r>
        <w:rPr>
          <w:sz w:val="21"/>
        </w:rPr>
        <w:t>Example output:</w:t>
      </w:r>
      <w:r>
        <w:br/>
      </w:r>
      <w:r>
        <w:rPr>
          <w:sz w:val="21"/>
        </w:rPr>
        <w:t>nameserver 10.96.0.10</w:t>
      </w:r>
      <w:r>
        <w:br/>
      </w:r>
      <w:r>
        <w:rPr>
          <w:sz w:val="21"/>
        </w:rPr>
        <w:t>search default.svc.cluster.local svc.cluster.local cluster.local</w:t>
      </w:r>
      <w:r>
        <w:br/>
      </w:r>
      <w:r>
        <w:rPr>
          <w:sz w:val="21"/>
        </w:rPr>
        <w:t>________________</w:t>
      </w:r>
      <w:r>
        <w:br/>
      </w:r>
      <w:r>
        <w:rPr>
          <w:sz w:val="21"/>
        </w:rPr>
      </w:r>
      <w:r>
        <w:br/>
      </w:r>
      <w:r>
        <w:rPr>
          <w:sz w:val="21"/>
        </w:rPr>
      </w:r>
      <w:r>
        <w:br/>
      </w:r>
      <w:r>
        <w:rPr>
          <w:sz w:val="21"/>
        </w:rPr>
        <w:t>Search domains</w:t>
      </w:r>
      <w:r>
        <w:br/>
      </w:r>
      <w:r>
        <w:rPr>
          <w:sz w:val="21"/>
        </w:rPr>
        <w:t>Kubernetes adds search paths so you can use short names:</w:t>
      </w:r>
      <w:r>
        <w:br/>
      </w:r>
      <w:r>
        <w:rPr>
          <w:sz w:val="21"/>
        </w:rPr>
        <w:t xml:space="preserve">               * backend → backend.default.svc.cluster.local</w:t>
      </w:r>
      <w:r>
        <w:br/>
      </w:r>
      <w:r>
        <w:rPr>
          <w:sz w:val="21"/>
        </w:rPr>
        <w:t xml:space="preserve">               * backend.default → full resolution</w:t>
      </w:r>
      <w:r>
        <w:br/>
      </w:r>
      <w:r>
        <w:rPr>
          <w:sz w:val="21"/>
        </w:rPr>
        <w:t>________________</w:t>
      </w:r>
      <w:r>
        <w:br/>
      </w:r>
      <w:r>
        <w:rPr>
          <w:sz w:val="21"/>
        </w:rPr>
      </w:r>
      <w:r>
        <w:br/>
      </w:r>
      <w:r>
        <w:rPr>
          <w:sz w:val="21"/>
        </w:rPr>
      </w:r>
      <w:r>
        <w:br/>
      </w:r>
      <w:r>
        <w:rPr>
          <w:sz w:val="21"/>
        </w:rPr>
        <w:t>DNS resolution types</w:t>
      </w:r>
      <w:r>
        <w:br/>
      </w:r>
      <w:r>
        <w:rPr>
          <w:sz w:val="21"/>
        </w:rPr>
        <w:t>1. Cluster-local DNS</w:t>
      </w:r>
      <w:r>
        <w:br/>
      </w:r>
      <w:r>
        <w:rPr>
          <w:sz w:val="21"/>
        </w:rPr>
        <w:t xml:space="preserve">               * Internal communication inside cluster</w:t>
      </w:r>
      <w:r>
        <w:br/>
      </w:r>
      <w:r>
        <w:rPr>
          <w:sz w:val="21"/>
        </w:rPr>
        <w:t>2. External DNS (optional integration)</w:t>
      </w:r>
      <w:r>
        <w:br/>
      </w:r>
      <w:r>
        <w:rPr>
          <w:sz w:val="21"/>
        </w:rPr>
        <w:t xml:space="preserve">               * Resolves external domains (e.g., google.com)</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people in a large office</w:t>
      </w:r>
      <w:r>
        <w:br/>
      </w:r>
      <w:r>
        <w:rPr>
          <w:sz w:val="21"/>
        </w:rPr>
        <w:t xml:space="preserve">               * Services = department names</w:t>
      </w:r>
      <w:r>
        <w:br/>
      </w:r>
      <w:r>
        <w:rPr>
          <w:sz w:val="21"/>
        </w:rPr>
        <w:t xml:space="preserve">               * CoreDNS = internal directory/phonebook</w:t>
      </w:r>
      <w:r>
        <w:br/>
      </w:r>
      <w:r>
        <w:rPr>
          <w:sz w:val="21"/>
        </w:rPr>
        <w:t xml:space="preserve">               * DNS resolution = looking up a department name to get the extension number</w:t>
      </w:r>
      <w:r>
        <w:br/>
      </w:r>
      <w:r>
        <w:rPr>
          <w:sz w:val="21"/>
        </w:rPr>
        <w:t>________________</w:t>
      </w:r>
      <w:r>
        <w:br/>
      </w:r>
      <w:r>
        <w:rPr>
          <w:sz w:val="21"/>
        </w:rPr>
      </w:r>
      <w:r>
        <w:br/>
      </w:r>
      <w:r>
        <w:rPr>
          <w:sz w:val="21"/>
        </w:rPr>
      </w:r>
      <w:r>
        <w:br/>
      </w:r>
      <w:r>
        <w:rPr>
          <w:sz w:val="21"/>
        </w:rPr>
        <w:t>DNS vs Service discovery</w:t>
      </w:r>
      <w:r>
        <w:br/>
      </w:r>
      <w:r>
        <w:rPr>
          <w:sz w:val="21"/>
        </w:rPr>
        <w:t>Feature</w:t>
      </w:r>
      <w:r>
        <w:br/>
      </w:r>
      <w:r>
        <w:rPr>
          <w:sz w:val="21"/>
        </w:rPr>
        <w:tab/>
        <w:t>DNS Resolution</w:t>
      </w:r>
      <w:r>
        <w:br/>
      </w:r>
      <w:r>
        <w:rPr>
          <w:sz w:val="21"/>
        </w:rPr>
        <w:tab/>
        <w:t>Service Discovery</w:t>
      </w:r>
      <w:r>
        <w:br/>
      </w:r>
      <w:r>
        <w:rPr>
          <w:sz w:val="21"/>
        </w:rPr>
        <w:tab/>
        <w:t>Focus</w:t>
      </w:r>
      <w:r>
        <w:br/>
      </w:r>
      <w:r>
        <w:rPr>
          <w:sz w:val="21"/>
        </w:rPr>
        <w:tab/>
        <w:t>Name → IP mapping</w:t>
      </w:r>
      <w:r>
        <w:br/>
      </w:r>
      <w:r>
        <w:rPr>
          <w:sz w:val="21"/>
        </w:rPr>
        <w:tab/>
        <w:t>Finding services</w:t>
      </w:r>
      <w:r>
        <w:br/>
      </w:r>
      <w:r>
        <w:rPr>
          <w:sz w:val="21"/>
        </w:rPr>
        <w:tab/>
        <w:t>Tool</w:t>
      </w:r>
      <w:r>
        <w:br/>
      </w:r>
      <w:r>
        <w:rPr>
          <w:sz w:val="21"/>
        </w:rPr>
        <w:tab/>
        <w:t>CoreDNS</w:t>
      </w:r>
      <w:r>
        <w:br/>
      </w:r>
      <w:r>
        <w:rPr>
          <w:sz w:val="21"/>
        </w:rPr>
        <w:tab/>
        <w:t>Service + CoreDNS</w:t>
      </w:r>
      <w:r>
        <w:br/>
      </w:r>
      <w:r>
        <w:rPr>
          <w:sz w:val="21"/>
        </w:rPr>
        <w:tab/>
        <w:t>Scope</w:t>
      </w:r>
      <w:r>
        <w:br/>
      </w:r>
      <w:r>
        <w:rPr>
          <w:sz w:val="21"/>
        </w:rPr>
        <w:tab/>
        <w:t>Network layer</w:t>
      </w:r>
      <w:r>
        <w:br/>
      </w:r>
      <w:r>
        <w:rPr>
          <w:sz w:val="21"/>
        </w:rPr>
        <w:tab/>
        <w:t>Application layer</w:t>
      </w:r>
      <w:r>
        <w:br/>
      </w:r>
      <w:r>
        <w:rPr>
          <w:sz w:val="21"/>
        </w:rPr>
        <w:tab/>
        <w:t>________________</w:t>
      </w:r>
      <w:r>
        <w:br/>
      </w:r>
      <w:r>
        <w:rPr>
          <w:sz w:val="21"/>
        </w:rPr>
      </w:r>
      <w:r>
        <w:br/>
      </w:r>
      <w:r>
        <w:rPr>
          <w:sz w:val="21"/>
        </w:rPr>
      </w:r>
      <w:r>
        <w:br/>
      </w:r>
      <w:r>
        <w:rPr>
          <w:sz w:val="21"/>
        </w:rPr>
        <w:t>Benefits</w:t>
      </w:r>
      <w:r>
        <w:br/>
      </w:r>
      <w:r>
        <w:rPr>
          <w:sz w:val="21"/>
        </w:rPr>
        <w:t xml:space="preserve">               * No hardcoded IPs</w:t>
      </w:r>
      <w:r>
        <w:br/>
      </w:r>
      <w:r>
        <w:rPr>
          <w:sz w:val="21"/>
        </w:rPr>
        <w:t xml:space="preserve">               * Automatic updates when Pods change</w:t>
      </w:r>
      <w:r>
        <w:br/>
      </w:r>
      <w:r>
        <w:rPr>
          <w:sz w:val="21"/>
        </w:rPr>
        <w:t xml:space="preserve">               * Simple service communication</w:t>
      </w:r>
      <w:r>
        <w:br/>
      </w:r>
      <w:r>
        <w:rPr>
          <w:sz w:val="21"/>
        </w:rPr>
        <w:t xml:space="preserve">               * Works across namespaces</w:t>
      </w:r>
      <w:r>
        <w:br/>
      </w:r>
      <w:r>
        <w:rPr>
          <w:sz w:val="21"/>
        </w:rPr>
        <w:t xml:space="preserve">               * Supports microservices architecture</w:t>
      </w:r>
      <w:r>
        <w:br/>
      </w:r>
      <w:r>
        <w:rPr>
          <w:sz w:val="21"/>
        </w:rPr>
        <w:t>________________</w:t>
      </w:r>
      <w:r>
        <w:br/>
      </w:r>
      <w:r>
        <w:rPr>
          <w:sz w:val="21"/>
        </w:rPr>
      </w:r>
      <w:r>
        <w:br/>
      </w:r>
      <w:r>
        <w:rPr>
          <w:sz w:val="21"/>
        </w:rPr>
      </w:r>
      <w:r>
        <w:br/>
      </w:r>
      <w:r>
        <w:rPr>
          <w:sz w:val="21"/>
        </w:rPr>
        <w:t>Challenges</w:t>
      </w:r>
      <w:r>
        <w:br/>
      </w:r>
      <w:r>
        <w:rPr>
          <w:sz w:val="21"/>
        </w:rPr>
        <w:t xml:space="preserve">               * DNS caching delays</w:t>
      </w:r>
      <w:r>
        <w:br/>
      </w:r>
      <w:r>
        <w:rPr>
          <w:sz w:val="21"/>
        </w:rPr>
        <w:t xml:space="preserve">               * Debugging resolution issues</w:t>
      </w:r>
      <w:r>
        <w:br/>
      </w:r>
      <w:r>
        <w:rPr>
          <w:sz w:val="21"/>
        </w:rPr>
        <w:t xml:space="preserve">               * Misconfigured CoreDNS can break cluster communication</w:t>
      </w:r>
      <w:r>
        <w:br/>
      </w:r>
      <w:r>
        <w:rPr>
          <w:sz w:val="21"/>
        </w:rPr>
        <w:t xml:space="preserve">               * Headless service complexity</w:t>
      </w:r>
      <w:r>
        <w:br/>
      </w:r>
      <w:r>
        <w:rPr>
          <w:sz w:val="21"/>
        </w:rPr>
        <w:t>________________</w:t>
      </w:r>
      <w:r>
        <w:br/>
      </w:r>
      <w:r>
        <w:rPr>
          <w:sz w:val="21"/>
        </w:rPr>
      </w:r>
      <w:r>
        <w:br/>
      </w:r>
      <w:r>
        <w:rPr>
          <w:sz w:val="21"/>
        </w:rPr>
      </w:r>
      <w:r>
        <w:br/>
      </w:r>
      <w:r>
        <w:rPr>
          <w:sz w:val="21"/>
        </w:rPr>
        <w:t>Best practices</w:t>
      </w:r>
      <w:r>
        <w:br/>
      </w:r>
      <w:r>
        <w:rPr>
          <w:sz w:val="21"/>
        </w:rPr>
        <w:t xml:space="preserve">               * Always use service DNS names</w:t>
      </w:r>
      <w:r>
        <w:br/>
      </w:r>
      <w:r>
        <w:rPr>
          <w:sz w:val="21"/>
        </w:rPr>
        <w:t xml:space="preserve">               * Monitor CoreDNS performance</w:t>
      </w:r>
      <w:r>
        <w:br/>
      </w:r>
      <w:r>
        <w:rPr>
          <w:sz w:val="21"/>
        </w:rPr>
        <w:t xml:space="preserve">               * Avoid relying on Pod IPs</w:t>
      </w:r>
      <w:r>
        <w:br/>
      </w:r>
      <w:r>
        <w:rPr>
          <w:sz w:val="21"/>
        </w:rPr>
        <w:t xml:space="preserve">               * Use headless services only when needed</w:t>
      </w:r>
      <w:r>
        <w:br/>
      </w:r>
      <w:r>
        <w:rPr>
          <w:sz w:val="21"/>
        </w:rPr>
        <w:t xml:space="preserve">               * Configure proper DNS policies if required</w:t>
      </w:r>
      <w:r>
        <w:br/>
      </w:r>
      <w:r>
        <w:rPr>
          <w:sz w:val="21"/>
        </w:rPr>
        <w:t>________________</w:t>
      </w:r>
      <w:r>
        <w:br/>
      </w:r>
      <w:r>
        <w:rPr>
          <w:sz w:val="21"/>
        </w:rPr>
      </w:r>
      <w:r>
        <w:br/>
      </w:r>
      <w:r>
        <w:rPr>
          <w:sz w:val="21"/>
        </w:rPr>
      </w:r>
      <w:r>
        <w:br/>
      </w:r>
      <w:r>
        <w:rPr>
          <w:sz w:val="21"/>
        </w:rPr>
        <w:t>Interview-ready definition</w:t>
      </w:r>
      <w:r>
        <w:br/>
      </w:r>
      <w:r>
        <w:rPr>
          <w:sz w:val="21"/>
        </w:rP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Q2708. Explain CIDR.</w:t>
      </w:r>
    </w:p>
    <w:p>
      <w:pPr>
        <w:spacing w:before="0" w:after="40"/>
      </w:pPr>
      <w:r>
        <w:rPr>
          <w:i/>
          <w:color w:val="888888"/>
          <w:sz w:val="18"/>
        </w:rPr>
        <w:t>Linux, Networking &amp; Security (651–760) • Conceptual</w:t>
      </w:r>
    </w:p>
    <w:p>
      <w:pPr>
        <w:spacing w:after="160"/>
        <w:ind w:left="216"/>
      </w:pPr>
      <w:r>
        <w:rPr>
          <w:sz w:val="21"/>
        </w:rPr>
        <w:t xml:space="preserve">A: </w:t>
      </w:r>
      <w:r>
        <w:rPr>
          <w:sz w:val="21"/>
        </w:rPr>
        <w:t>CIDR represents IP network ranges using prefix notation such as 10.0.0.0/24. Smaller prefix numbers represent larger networks.</w:t>
      </w:r>
      <w:r>
        <w:br/>
      </w:r>
      <w:r>
        <w:rPr>
          <w:sz w:val="21"/>
        </w:rPr>
      </w:r>
      <w:r>
        <w:br/>
      </w:r>
      <w:r>
        <w:rPr>
          <w:sz w:val="21"/>
        </w:rPr>
        <w:t>Detailed interview explanation:</w:t>
      </w:r>
      <w:r>
        <w:br/>
      </w:r>
      <w:r>
        <w:rPr>
          <w:sz w:val="21"/>
        </w:rPr>
        <w:t>Cidr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Q2709. What is DNS propagation?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DNS propagation is the time it takes for DNS record changes to be visible across recursive resolvers and caches. TTL values strongly influence how quickly changes are observed.</w:t>
      </w:r>
      <w:r>
        <w:br/>
      </w:r>
      <w:r>
        <w:rPr>
          <w:sz w:val="21"/>
        </w:rPr>
      </w:r>
      <w:r>
        <w:br/>
      </w:r>
      <w:r>
        <w:rPr>
          <w:sz w:val="21"/>
        </w:rPr>
        <w:t>Detailed interview explanation:</w:t>
      </w:r>
      <w:r>
        <w:br/>
      </w:r>
      <w:r>
        <w:rPr>
          <w:sz w:val="21"/>
        </w:rPr>
        <w:t>DNS Propagation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Q2710. What is network segmentation?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Network segmentation divides infrastructure into isolated zones or subnets. It limits lateral movement, reduces blast radius, and allows different security policies for different workloads.</w:t>
      </w:r>
      <w:r>
        <w:br/>
      </w:r>
      <w:r>
        <w:rPr>
          <w:sz w:val="21"/>
        </w:rPr>
      </w:r>
      <w:r>
        <w:br/>
      </w:r>
      <w:r>
        <w:rPr>
          <w:sz w:val="21"/>
        </w:rPr>
        <w:t>Detailed interview explanation:</w:t>
      </w:r>
      <w:r>
        <w:br/>
      </w:r>
      <w:r>
        <w:rPr>
          <w:sz w:val="21"/>
        </w:rPr>
        <w:t>Network Segmentation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Q2711. Describe a DNS outage scenario.</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Authoritative nameservers for example.com were misconfigured after a zone transfer failed: secondary BIND servers had stale zone files and stopped answering due to an expired SOA serial and DNSSEC signatures timestamped beyond validity. Symptoms: clients time out resolving hostnames, web traffic fails despite healthy application backends. Operations: verify with dig NS example.com; dig @ns1.example.com example.com SOA; dig +trace www.example.com; check ttl and SOA serial. Inspect server health with sudo systemctl status named and journalctl -u named, and capture queries with sudo tcpdump -n -i eth0 port 53. Remediation: reload correct zone file, increment SOA serial, run rndc reload, ensure zone transfers (IXFR/AXFR) permitted, and verify resolution with dig from remote resolvers.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Q2712. How does Kubernetes DNS work?</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Q2713. Scenario: A data pipeline fails after enabling VPC Service Controls. How would you debug?</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(2213 questions)</w:t>
      </w:r>
    </w:p>
    <w:p>
      <w:pPr>
        <w:spacing w:before="200" w:after="40"/>
      </w:pPr>
      <w:r>
        <w:rPr>
          <w:b/>
          <w:sz w:val="23"/>
        </w:rPr>
        <w:t>Q2714. Tell me a few Google Cloud services that you extensively use at the organization level.</w:t>
      </w:r>
    </w:p>
    <w:p>
      <w:pPr>
        <w:spacing w:before="0" w:after="40"/>
      </w:pPr>
      <w:r>
        <w:rPr>
          <w:i/>
          <w:color w:val="888888"/>
          <w:sz w:val="18"/>
        </w:rPr>
        <w:t>GCP and GKE • Experience</w:t>
      </w:r>
    </w:p>
    <w:p>
      <w:pPr>
        <w:spacing w:after="160"/>
        <w:ind w:left="216"/>
      </w:pPr>
      <w:r>
        <w:rPr>
          <w:sz w:val="21"/>
        </w:rPr>
        <w:t xml:space="preserve">A: </w:t>
      </w:r>
      <w:r>
        <w:rPr>
          <w:sz w:val="21"/>
        </w:rPr>
        <w:t>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Q2715. Let’s talk about GKE. Why is GKE different from an on-premises Kubernetes cluster?</w:t>
      </w:r>
    </w:p>
    <w:p>
      <w:pPr>
        <w:spacing w:before="0" w:after="40"/>
      </w:pPr>
      <w:r>
        <w:rPr>
          <w:i/>
          <w:color w:val="888888"/>
          <w:sz w:val="18"/>
        </w:rPr>
        <w:t>GCP and GKE • Conceptual</w:t>
      </w:r>
    </w:p>
    <w:p>
      <w:pPr>
        <w:spacing w:after="160"/>
        <w:ind w:left="216"/>
      </w:pPr>
      <w:r>
        <w:rPr>
          <w:sz w:val="21"/>
        </w:rPr>
        <w:t xml:space="preserve">A: </w:t>
      </w:r>
      <w:r>
        <w:rPr>
          <w:sz w:val="21"/>
        </w:rPr>
        <w:t>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Q2716. How does autoscaling work in GKE? How does GKE Cluster Autoscaler work?</w:t>
      </w:r>
    </w:p>
    <w:p>
      <w:pPr>
        <w:spacing w:before="0" w:after="40"/>
      </w:pPr>
      <w:r>
        <w:rPr>
          <w:i/>
          <w:color w:val="888888"/>
          <w:sz w:val="18"/>
        </w:rPr>
        <w:t>GCP and GKE • Implementation / Workflow</w:t>
      </w:r>
    </w:p>
    <w:p>
      <w:pPr>
        <w:spacing w:after="160"/>
        <w:ind w:left="216"/>
      </w:pPr>
      <w:r>
        <w:rPr>
          <w:sz w:val="21"/>
        </w:rPr>
        <w:t xml:space="preserve">A: </w:t>
      </w:r>
      <w:r>
        <w:rPr>
          <w:sz w:val="21"/>
        </w:rPr>
        <w:t>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Q2717. Let’s say you’re trying to increase the CPU, but the node doesn’t have enough capacity. What will happen?</w:t>
      </w:r>
    </w:p>
    <w:p>
      <w:pPr>
        <w:spacing w:before="0" w:after="40"/>
      </w:pPr>
      <w:r>
        <w:rPr>
          <w:i/>
          <w:color w:val="888888"/>
          <w:sz w:val="18"/>
        </w:rPr>
        <w:t>GCP and GKE • Conceptual</w:t>
      </w:r>
    </w:p>
    <w:p>
      <w:pPr>
        <w:spacing w:after="160"/>
        <w:ind w:left="216"/>
      </w:pPr>
      <w:r>
        <w:rPr>
          <w:sz w:val="21"/>
        </w:rPr>
        <w:t xml:space="preserve">A: </w:t>
      </w:r>
      <w:r>
        <w:rPr>
          <w:sz w:val="21"/>
        </w:rPr>
        <w:t>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Q2718. If you want to automatically increase the number of nodes, what needs to be enabled in the GKE cluster? What is that feature called?</w:t>
      </w:r>
    </w:p>
    <w:p>
      <w:pPr>
        <w:spacing w:before="0" w:after="40"/>
      </w:pPr>
      <w:r>
        <w:rPr>
          <w:i/>
          <w:color w:val="888888"/>
          <w:sz w:val="18"/>
        </w:rPr>
        <w:t>GCP and GKE • Scenario</w:t>
      </w:r>
    </w:p>
    <w:p>
      <w:pPr>
        <w:spacing w:after="160"/>
        <w:ind w:left="216"/>
      </w:pPr>
      <w:r>
        <w:rPr>
          <w:sz w:val="21"/>
        </w:rPr>
        <w:t xml:space="preserve">A: </w:t>
      </w:r>
      <w:r>
        <w:rPr>
          <w:sz w:val="21"/>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Q2719. Can we create new nodes in a GKE cluster without a node pool?</w:t>
      </w:r>
    </w:p>
    <w:p>
      <w:pPr>
        <w:spacing w:before="0" w:after="40"/>
      </w:pPr>
      <w:r>
        <w:rPr>
          <w:i/>
          <w:color w:val="888888"/>
          <w:sz w:val="18"/>
        </w:rPr>
        <w:t>GCP and GKE • Conceptual</w:t>
      </w:r>
    </w:p>
    <w:p>
      <w:pPr>
        <w:spacing w:after="160"/>
        <w:ind w:left="216"/>
      </w:pPr>
      <w:r>
        <w:rPr>
          <w:sz w:val="21"/>
        </w:rPr>
        <w:t xml:space="preserve">A: </w:t>
      </w:r>
      <w:r>
        <w:rPr>
          <w:sz w:val="21"/>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Q2720. How do you plan the deployment of that infrastructure?</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Q2721. Suppose you need to create a Python-based Cloud Function and fully automate both infrastructure and application-code deployment. How would you design it?</w:t>
      </w:r>
    </w:p>
    <w:p>
      <w:pPr>
        <w:spacing w:before="0" w:after="40"/>
      </w:pPr>
      <w:r>
        <w:rPr>
          <w:i/>
          <w:color w:val="888888"/>
          <w:sz w:val="18"/>
        </w:rPr>
        <w:t>Cloud Functions &amp; repository design • Scenario</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Q2722. How do you capture logs from GKE applications?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Q2723. Can you explain your application deployment pipeline flow?</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Q2724. What happens after an application deployment?</w:t>
      </w:r>
    </w:p>
    <w:p>
      <w:pPr>
        <w:spacing w:before="0" w:after="40"/>
      </w:pPr>
      <w:r>
        <w:rPr>
          <w:i/>
          <w:color w:val="888888"/>
          <w:sz w:val="18"/>
        </w:rPr>
        <w:t>CI/CD pipeline • Scenario</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Q2725. How do you perform post-deployment validation?</w:t>
      </w:r>
    </w:p>
    <w:p>
      <w:pPr>
        <w:spacing w:before="0" w:after="40"/>
      </w:pPr>
      <w:r>
        <w:rPr>
          <w:i/>
          <w:color w:val="888888"/>
          <w:sz w:val="18"/>
        </w:rPr>
        <w:t>CI/CD pipeline • Implementation / Workflow</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Q2726. You use Jenkins for application deployment and Bitbucket Pipelines for infrastructure deployment. Why are you using two different tools?</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Q2727. Where are your Jenkins agents running?</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Q2728. Are Jenkins agents running on virtual machines or Kubernetes?</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Q2729. How are Jenkins Kubernetes agents deployed?</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Q2730. How does a Jenkins agent running in GKE communicate with an on-premises environment?</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Q2731. What source IP does on-prem see—Pod IP or Node IP?</w:t>
      </w:r>
    </w:p>
    <w:p>
      <w:pPr>
        <w:spacing w:before="0" w:after="40"/>
      </w:pPr>
      <w:r>
        <w:rPr>
          <w:i/>
          <w:color w:val="888888"/>
          <w:sz w:val="18"/>
        </w:rPr>
        <w:t>Jenkins agents &amp; GKE networking • Conceptual</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Q2732. How does return traffic from on-prem reach the Jenkins pod?</w:t>
      </w:r>
    </w:p>
    <w:p>
      <w:pPr>
        <w:spacing w:before="0" w:after="40"/>
      </w:pPr>
      <w:r>
        <w:rPr>
          <w:i/>
          <w:color w:val="888888"/>
          <w:sz w:val="18"/>
        </w:rPr>
        <w:t>Jenkins agents &amp; GKE networking • Implementation / Workflow</w:t>
      </w:r>
    </w:p>
    <w:p>
      <w:pPr>
        <w:spacing w:after="160"/>
        <w:ind w:left="216"/>
      </w:pPr>
      <w:r>
        <w:rPr>
          <w:sz w:val="21"/>
        </w:rPr>
        <w:t xml:space="preserve">A: </w:t>
      </w:r>
      <w:r>
        <w:rPr>
          <w:sz w:val="21"/>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Q2733. What is gateway transit in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Q2734. What happens after all automated tests and quality gates pass in Continuous Deployment?</w:t>
      </w:r>
    </w:p>
    <w:p>
      <w:pPr>
        <w:spacing w:before="0" w:after="40"/>
      </w:pPr>
      <w:r>
        <w:rPr>
          <w:i/>
          <w:color w:val="888888"/>
          <w:sz w:val="18"/>
        </w:rPr>
        <w:t>CI/CD • Scenario</w:t>
      </w:r>
    </w:p>
    <w:p>
      <w:pPr>
        <w:spacing w:after="160"/>
        <w:ind w:left="216"/>
      </w:pPr>
      <w:r>
        <w:rPr>
          <w:sz w:val="21"/>
        </w:rPr>
        <w:t xml:space="preserve">A: </w:t>
      </w:r>
      <w:r>
        <w:rPr>
          <w:sz w:val="21"/>
        </w:rPr>
        <w:t>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Q2735. Kubernetes is powerful, but when would you not recommend Kubernetes?</w:t>
      </w:r>
    </w:p>
    <w:p>
      <w:pPr>
        <w:spacing w:before="0" w:after="40"/>
      </w:pPr>
      <w:r>
        <w:rPr>
          <w:i/>
          <w:color w:val="888888"/>
          <w:sz w:val="18"/>
        </w:rPr>
        <w:t>Kubernetes — Architecture Decisions • Conceptual</w:t>
      </w:r>
    </w:p>
    <w:p>
      <w:pPr>
        <w:spacing w:after="160"/>
        <w:ind w:left="216"/>
      </w:pPr>
      <w:r>
        <w:rPr>
          <w:sz w:val="21"/>
        </w:rPr>
        <w:t xml:space="preserve">A: </w:t>
      </w:r>
      <w:r>
        <w:rPr>
          <w:sz w:val="21"/>
        </w:rPr>
        <w:t>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Q2736. Why might Kubernetes be overkill for a small/simple application?</w:t>
      </w:r>
    </w:p>
    <w:p>
      <w:pPr>
        <w:spacing w:before="0" w:after="40"/>
      </w:pPr>
      <w:r>
        <w:rPr>
          <w:i/>
          <w:color w:val="888888"/>
          <w:sz w:val="18"/>
        </w:rPr>
        <w:t>Kubernetes — Architecture Decisions • Conceptual</w:t>
      </w:r>
    </w:p>
    <w:p>
      <w:pPr>
        <w:spacing w:after="160"/>
        <w:ind w:left="216"/>
      </w:pPr>
      <w:r>
        <w:rPr>
          <w:sz w:val="21"/>
        </w:rPr>
        <w:t xml:space="preserve">A: </w:t>
      </w:r>
      <w:r>
        <w:rPr>
          <w:sz w:val="21"/>
        </w:rPr>
        <w:t>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Q2737. When would serverless be a better choice than Kubernetes?</w:t>
      </w:r>
    </w:p>
    <w:p>
      <w:pPr>
        <w:spacing w:before="0" w:after="40"/>
      </w:pPr>
      <w:r>
        <w:rPr>
          <w:i/>
          <w:color w:val="888888"/>
          <w:sz w:val="18"/>
        </w:rPr>
        <w:t>Kubernetes — Architecture Decisions • Scenario</w:t>
      </w:r>
    </w:p>
    <w:p>
      <w:pPr>
        <w:spacing w:after="160"/>
        <w:ind w:left="216"/>
      </w:pPr>
      <w:r>
        <w:rPr>
          <w:sz w:val="21"/>
        </w:rPr>
        <w:t xml:space="preserve">A: </w:t>
      </w:r>
      <w:r>
        <w:rPr>
          <w:sz w:val="21"/>
        </w:rPr>
        <w:t>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Q2738. Why might you avoid moving some legacy applications directly to Kubernetes?</w:t>
      </w:r>
    </w:p>
    <w:p>
      <w:pPr>
        <w:spacing w:before="0" w:after="40"/>
      </w:pPr>
      <w:r>
        <w:rPr>
          <w:i/>
          <w:color w:val="888888"/>
          <w:sz w:val="18"/>
        </w:rPr>
        <w:t>Kubernetes — Architecture Decisions • Conceptual</w:t>
      </w:r>
    </w:p>
    <w:p>
      <w:pPr>
        <w:spacing w:after="160"/>
        <w:ind w:left="216"/>
      </w:pPr>
      <w:r>
        <w:rPr>
          <w:sz w:val="21"/>
        </w:rPr>
        <w:t xml:space="preserve">A: </w:t>
      </w:r>
      <w:r>
        <w:rPr>
          <w:sz w:val="21"/>
        </w:rPr>
        <w:t>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Q2739. How do you define a legacy application?</w:t>
      </w:r>
    </w:p>
    <w:p>
      <w:pPr>
        <w:spacing w:before="0" w:after="40"/>
      </w:pPr>
      <w:r>
        <w:rPr>
          <w:i/>
          <w:color w:val="888888"/>
          <w:sz w:val="18"/>
        </w:rPr>
        <w:t>Kubernetes — Architecture Decisions • Implementation / Workflow</w:t>
      </w:r>
    </w:p>
    <w:p>
      <w:pPr>
        <w:spacing w:after="160"/>
        <w:ind w:left="216"/>
      </w:pPr>
      <w:r>
        <w:rPr>
          <w:sz w:val="21"/>
        </w:rPr>
        <w:t xml:space="preserve">A: </w:t>
      </w:r>
      <w:r>
        <w:rPr>
          <w:sz w:val="21"/>
        </w:rPr>
        <w:t>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Q2740. Does “legacy” simply mean an application is old?</w:t>
      </w:r>
    </w:p>
    <w:p>
      <w:pPr>
        <w:spacing w:before="0" w:after="40"/>
      </w:pPr>
      <w:r>
        <w:rPr>
          <w:i/>
          <w:color w:val="888888"/>
          <w:sz w:val="18"/>
        </w:rPr>
        <w:t>Kubernetes — Architecture Decisions • Conceptual</w:t>
      </w:r>
    </w:p>
    <w:p>
      <w:pPr>
        <w:spacing w:after="160"/>
        <w:ind w:left="216"/>
      </w:pPr>
      <w:r>
        <w:rPr>
          <w:sz w:val="21"/>
        </w:rPr>
        <w:t xml:space="preserve">A: </w:t>
      </w:r>
      <w:r>
        <w:rPr>
          <w:sz w:val="21"/>
        </w:rPr>
        <w:t>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Q2741. What characteristics make an application difficult to containerize?</w:t>
      </w:r>
    </w:p>
    <w:p>
      <w:pPr>
        <w:spacing w:before="0" w:after="40"/>
      </w:pPr>
      <w:r>
        <w:rPr>
          <w:i/>
          <w:color w:val="888888"/>
          <w:sz w:val="18"/>
        </w:rPr>
        <w:t>Kubernetes — Architecture Decisions • Conceptual</w:t>
      </w:r>
    </w:p>
    <w:p>
      <w:pPr>
        <w:spacing w:after="160"/>
        <w:ind w:left="216"/>
      </w:pPr>
      <w:r>
        <w:rPr>
          <w:sz w:val="21"/>
        </w:rPr>
        <w:t xml:space="preserve">A: </w:t>
      </w:r>
      <w:r>
        <w:rPr>
          <w:sz w:val="21"/>
        </w:rPr>
        <w:t>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Q2742. Can Kubernetes run stateful applications?</w:t>
      </w:r>
    </w:p>
    <w:p>
      <w:pPr>
        <w:spacing w:before="0" w:after="40"/>
      </w:pPr>
      <w:r>
        <w:rPr>
          <w:i/>
          <w:color w:val="888888"/>
          <w:sz w:val="18"/>
        </w:rPr>
        <w:t>Kubernetes — Architecture Decisions • Conceptual</w:t>
      </w:r>
    </w:p>
    <w:p>
      <w:pPr>
        <w:spacing w:after="160"/>
        <w:ind w:left="216"/>
      </w:pPr>
      <w:r>
        <w:rPr>
          <w:sz w:val="21"/>
        </w:rPr>
        <w:t xml:space="preserve">A: </w:t>
      </w:r>
      <w:r>
        <w:rPr>
          <w:sz w:val="21"/>
        </w:rPr>
        <w:t>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Q2743. If Kubernetes supports StatefulSets and persistent volumes, why might you still avoid Kubernetes for some stateful workloads?</w:t>
      </w:r>
    </w:p>
    <w:p>
      <w:pPr>
        <w:spacing w:before="0" w:after="40"/>
      </w:pPr>
      <w:r>
        <w:rPr>
          <w:i/>
          <w:color w:val="888888"/>
          <w:sz w:val="18"/>
        </w:rPr>
        <w:t>Kubernetes — Architecture Decisions • Scenario</w:t>
      </w:r>
    </w:p>
    <w:p>
      <w:pPr>
        <w:spacing w:after="160"/>
        <w:ind w:left="216"/>
      </w:pPr>
      <w:r>
        <w:rPr>
          <w:sz w:val="21"/>
        </w:rPr>
        <w:t xml:space="preserve">A: </w:t>
      </w:r>
      <w:r>
        <w:rPr>
          <w:sz w:val="21"/>
        </w:rPr>
        <w:t>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Q2744. When would you choose a managed database instead of running a database on Kubernetes?</w:t>
      </w:r>
    </w:p>
    <w:p>
      <w:pPr>
        <w:spacing w:before="0" w:after="40"/>
      </w:pPr>
      <w:r>
        <w:rPr>
          <w:i/>
          <w:color w:val="888888"/>
          <w:sz w:val="18"/>
        </w:rPr>
        <w:t>Kubernetes — Architecture Decisions • Comparison</w:t>
      </w:r>
    </w:p>
    <w:p>
      <w:pPr>
        <w:spacing w:after="160"/>
        <w:ind w:left="216"/>
      </w:pPr>
      <w:r>
        <w:rPr>
          <w:sz w:val="21"/>
        </w:rPr>
        <w:t xml:space="preserve">A: </w:t>
      </w:r>
      <w:r>
        <w:rPr>
          <w:sz w:val="21"/>
        </w:rPr>
        <w:t>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Q2745. What is the relationship between a Kubernetes Deployment, ReplicaSet, and Pods?</w:t>
      </w:r>
    </w:p>
    <w:p>
      <w:pPr>
        <w:spacing w:before="0" w:after="40"/>
      </w:pPr>
      <w:r>
        <w:rPr>
          <w:i/>
          <w:color w:val="888888"/>
          <w:sz w:val="18"/>
        </w:rPr>
        <w:t>Kubernetes — Deployment • Conceptual</w:t>
      </w:r>
    </w:p>
    <w:p>
      <w:pPr>
        <w:spacing w:after="160"/>
        <w:ind w:left="216"/>
      </w:pPr>
      <w:r>
        <w:rPr>
          <w:sz w:val="21"/>
        </w:rPr>
        <w:t xml:space="preserve">A: </w:t>
      </w:r>
      <w:r>
        <w:rPr>
          <w:sz w:val="21"/>
        </w:rPr>
        <w:t>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Q2746. What Kubernetes resources do you normally use when deploying an application?</w:t>
      </w:r>
    </w:p>
    <w:p>
      <w:pPr>
        <w:spacing w:before="0" w:after="40"/>
      </w:pPr>
      <w:r>
        <w:rPr>
          <w:i/>
          <w:color w:val="888888"/>
          <w:sz w:val="18"/>
        </w:rPr>
        <w:t>Kubernetes — Deployment • Conceptual</w:t>
      </w:r>
    </w:p>
    <w:p>
      <w:pPr>
        <w:spacing w:after="160"/>
        <w:ind w:left="216"/>
      </w:pPr>
      <w:r>
        <w:rPr>
          <w:sz w:val="21"/>
        </w:rPr>
        <w:t xml:space="preserve">A: </w:t>
      </w:r>
      <w:r>
        <w:rPr>
          <w:sz w:val="21"/>
        </w:rPr>
        <w:t>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Q2747. What is the role of a Kubernetes Service?</w:t>
      </w:r>
    </w:p>
    <w:p>
      <w:pPr>
        <w:spacing w:before="0" w:after="40"/>
      </w:pPr>
      <w:r>
        <w:rPr>
          <w:i/>
          <w:color w:val="888888"/>
          <w:sz w:val="18"/>
        </w:rPr>
        <w:t>Kubernetes — Deployment • Conceptual</w:t>
      </w:r>
    </w:p>
    <w:p>
      <w:pPr>
        <w:spacing w:after="160"/>
        <w:ind w:left="216"/>
      </w:pPr>
      <w:r>
        <w:rPr>
          <w:sz w:val="21"/>
        </w:rPr>
        <w:t xml:space="preserve">A: </w:t>
      </w:r>
      <w:r>
        <w:rPr>
          <w:sz w:val="21"/>
        </w:rPr>
        <w:t>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Q2748. When would you use ConfigMaps?</w:t>
      </w:r>
    </w:p>
    <w:p>
      <w:pPr>
        <w:spacing w:before="0" w:after="40"/>
      </w:pPr>
      <w:r>
        <w:rPr>
          <w:i/>
          <w:color w:val="888888"/>
          <w:sz w:val="18"/>
        </w:rPr>
        <w:t>Kubernetes — Deployment • Scenario</w:t>
      </w:r>
    </w:p>
    <w:p>
      <w:pPr>
        <w:spacing w:after="160"/>
        <w:ind w:left="216"/>
      </w:pPr>
      <w:r>
        <w:rPr>
          <w:sz w:val="21"/>
        </w:rPr>
        <w:t xml:space="preserve">A: </w:t>
      </w:r>
      <w:r>
        <w:rPr>
          <w:sz w:val="21"/>
        </w:rPr>
        <w:t>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Q2749. When would you use Kubernetes Secrets?</w:t>
      </w:r>
    </w:p>
    <w:p>
      <w:pPr>
        <w:spacing w:before="0" w:after="40"/>
      </w:pPr>
      <w:r>
        <w:rPr>
          <w:i/>
          <w:color w:val="888888"/>
          <w:sz w:val="18"/>
        </w:rPr>
        <w:t>Kubernetes — Deployment • Scenario</w:t>
      </w:r>
    </w:p>
    <w:p>
      <w:pPr>
        <w:spacing w:after="160"/>
        <w:ind w:left="216"/>
      </w:pPr>
      <w:r>
        <w:rPr>
          <w:sz w:val="21"/>
        </w:rPr>
        <w:t xml:space="preserve">A: </w:t>
      </w:r>
      <w:r>
        <w:rPr>
          <w:sz w:val="21"/>
        </w:rPr>
        <w:t>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Q2750. How would you expose an application externally using Ingress or Gateway API?</w:t>
      </w:r>
    </w:p>
    <w:p>
      <w:pPr>
        <w:spacing w:before="0" w:after="40"/>
      </w:pPr>
      <w:r>
        <w:rPr>
          <w:i/>
          <w:color w:val="888888"/>
          <w:sz w:val="18"/>
        </w:rPr>
        <w:t>Kubernetes — Deployment • Implementation / Workflow</w:t>
      </w:r>
    </w:p>
    <w:p>
      <w:pPr>
        <w:spacing w:after="160"/>
        <w:ind w:left="216"/>
      </w:pPr>
      <w:r>
        <w:rPr>
          <w:sz w:val="21"/>
        </w:rPr>
        <w:t xml:space="preserve">A: </w:t>
      </w:r>
      <w:r>
        <w:rPr>
          <w:sz w:val="21"/>
        </w:rPr>
        <w:t>Create a ClusterIP Service for your pods, then either:</w:t>
      </w:r>
      <w:r>
        <w:br/>
      </w:r>
      <w:r>
        <w:rPr>
          <w:sz w:val="21"/>
        </w:rPr>
      </w:r>
      <w:r>
        <w:br/>
      </w:r>
      <w:r>
        <w:rPr>
          <w:sz w:val="21"/>
        </w:rP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r>
      <w:r>
        <w:br/>
      </w:r>
      <w:r>
        <w:rPr>
          <w:sz w:val="21"/>
        </w:rPr>
      </w:r>
      <w:r>
        <w:br/>
      </w:r>
      <w:r>
        <w:rPr>
          <w:sz w:val="21"/>
        </w:rP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Q2751. What is HPA and when would you use it?</w:t>
      </w:r>
    </w:p>
    <w:p>
      <w:pPr>
        <w:spacing w:before="0" w:after="40"/>
      </w:pPr>
      <w:r>
        <w:rPr>
          <w:i/>
          <w:color w:val="888888"/>
          <w:sz w:val="18"/>
        </w:rPr>
        <w:t>Kubernetes — Deployment • Conceptual</w:t>
      </w:r>
    </w:p>
    <w:p>
      <w:pPr>
        <w:spacing w:after="160"/>
        <w:ind w:left="216"/>
      </w:pPr>
      <w:r>
        <w:rPr>
          <w:sz w:val="21"/>
        </w:rPr>
        <w:t xml:space="preserve">A: </w:t>
      </w:r>
      <w:r>
        <w:rPr>
          <w:sz w:val="21"/>
        </w:rPr>
        <w:t>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Q2752. When would an application require a PVC?</w:t>
      </w:r>
    </w:p>
    <w:p>
      <w:pPr>
        <w:spacing w:before="0" w:after="40"/>
      </w:pPr>
      <w:r>
        <w:rPr>
          <w:i/>
          <w:color w:val="888888"/>
          <w:sz w:val="18"/>
        </w:rPr>
        <w:t>Kubernetes — Deployment • Scenario</w:t>
      </w:r>
    </w:p>
    <w:p>
      <w:pPr>
        <w:spacing w:after="160"/>
        <w:ind w:left="216"/>
      </w:pPr>
      <w:r>
        <w:rPr>
          <w:sz w:val="21"/>
        </w:rPr>
        <w:t xml:space="preserve">A: </w:t>
      </w:r>
      <w:r>
        <w:rPr>
          <w:sz w:val="21"/>
        </w:rPr>
        <w:t>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Q2753. What happens behind the scenes when you create a Kubernetes Deployment?</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Q2754. What happens when you execute kubectl apply -f deployment.yaml?</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Q2755. What is the role of the Kubernetes API Server?</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Q2756. What happens during authentication, authorization, and admission control?</w:t>
      </w:r>
    </w:p>
    <w:p>
      <w:pPr>
        <w:spacing w:before="0" w:after="40"/>
      </w:pPr>
      <w:r>
        <w:rPr>
          <w:i/>
          <w:color w:val="888888"/>
          <w:sz w:val="18"/>
        </w:rPr>
        <w:t>Kubernetes — What Happens Behind the Scenes • Scenario</w:t>
      </w:r>
    </w:p>
    <w:p>
      <w:pPr>
        <w:spacing w:after="160"/>
        <w:ind w:left="216"/>
      </w:pPr>
      <w:r>
        <w:rPr>
          <w:sz w:val="21"/>
        </w:rPr>
        <w:t xml:space="preserve">A: </w:t>
      </w:r>
      <w:r>
        <w:rPr>
          <w:sz w:val="21"/>
        </w:rPr>
        <w:t>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Q2757. Where does Kubernetes store the desired state?</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Q2758. What does the Deployment Controller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Q2759. What does the ReplicaSet Controller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Q2760. Who creates the Pods?</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Q2761. What does kube-scheduler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Q2762. How does the scheduler decide which node should run a Pod?</w:t>
      </w:r>
    </w:p>
    <w:p>
      <w:pPr>
        <w:spacing w:before="0" w:after="40"/>
      </w:pPr>
      <w:r>
        <w:rPr>
          <w:i/>
          <w:color w:val="888888"/>
          <w:sz w:val="18"/>
        </w:rPr>
        <w:t>Kubernetes — What Happens Behind the Scenes • Implementation / Workflow</w:t>
      </w:r>
    </w:p>
    <w:p>
      <w:pPr>
        <w:spacing w:after="160"/>
        <w:ind w:left="216"/>
      </w:pPr>
      <w:r>
        <w:rPr>
          <w:sz w:val="21"/>
        </w:rPr>
        <w:t xml:space="preserve">A: </w:t>
      </w:r>
      <w:r>
        <w:rPr>
          <w:sz w:val="21"/>
        </w:rPr>
        <w:t>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Q2763. What does kubelet do?</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Q2764. What role does containerd/the container runtime play?</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Q2765. What is the Kubernetes reconciliation loop?</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Q2766. Does a Deployment directly create containers?</w:t>
      </w:r>
    </w:p>
    <w:p>
      <w:pPr>
        <w:spacing w:before="0" w:after="40"/>
      </w:pPr>
      <w:r>
        <w:rPr>
          <w:i/>
          <w:color w:val="888888"/>
          <w:sz w:val="18"/>
        </w:rPr>
        <w:t>Kubernetes — What Happens Behind the Scenes • Conceptual</w:t>
      </w:r>
    </w:p>
    <w:p>
      <w:pPr>
        <w:spacing w:after="160"/>
        <w:ind w:left="216"/>
      </w:pPr>
      <w:r>
        <w:rPr>
          <w:sz w:val="21"/>
        </w:rPr>
        <w:t xml:space="preserve">A: </w:t>
      </w:r>
      <w:r>
        <w:rPr>
          <w:sz w:val="21"/>
        </w:rPr>
        <w:t>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Q2767. Why shouldn’t production secrets be stored directly in Kubernetes YAML or Git?</w:t>
      </w:r>
    </w:p>
    <w:p>
      <w:pPr>
        <w:spacing w:before="0" w:after="40"/>
      </w:pPr>
      <w:r>
        <w:rPr>
          <w:i/>
          <w:color w:val="888888"/>
          <w:sz w:val="18"/>
        </w:rPr>
        <w:t>AKS — Secret Management • Conceptual</w:t>
      </w:r>
    </w:p>
    <w:p>
      <w:pPr>
        <w:spacing w:after="160"/>
        <w:ind w:left="216"/>
      </w:pPr>
      <w:r>
        <w:rPr>
          <w:sz w:val="21"/>
        </w:rPr>
        <w:t xml:space="preserve">A: </w:t>
      </w:r>
      <w:r>
        <w:rPr>
          <w:sz w:val="21"/>
        </w:rPr>
        <w:t>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Q2768. How can an AKS Pod authenticate to Azure Key Vault?</w:t>
      </w:r>
    </w:p>
    <w:p>
      <w:pPr>
        <w:spacing w:before="0" w:after="40"/>
      </w:pPr>
      <w:r>
        <w:rPr>
          <w:i/>
          <w:color w:val="888888"/>
          <w:sz w:val="18"/>
        </w:rPr>
        <w:t>AKS — Secret Management • Conceptual</w:t>
      </w:r>
    </w:p>
    <w:p>
      <w:pPr>
        <w:spacing w:after="160"/>
        <w:ind w:left="216"/>
      </w:pPr>
      <w:r>
        <w:rPr>
          <w:sz w:val="21"/>
        </w:rPr>
        <w:t xml:space="preserve">A: </w:t>
      </w:r>
      <w:r>
        <w:rPr>
          <w:sz w:val="21"/>
        </w:rPr>
        <w:t>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Q2769. Are Kubernetes Secrets encrypted simply because they’re Base64 encoded?</w:t>
      </w:r>
    </w:p>
    <w:p>
      <w:pPr>
        <w:spacing w:before="0" w:after="40"/>
      </w:pPr>
      <w:r>
        <w:rPr>
          <w:i/>
          <w:color w:val="888888"/>
          <w:sz w:val="18"/>
        </w:rPr>
        <w:t>AKS — Secret Management • Conceptual</w:t>
      </w:r>
    </w:p>
    <w:p>
      <w:pPr>
        <w:spacing w:after="160"/>
        <w:ind w:left="216"/>
      </w:pPr>
      <w:r>
        <w:rPr>
          <w:sz w:val="21"/>
        </w:rPr>
        <w:t xml:space="preserve">A: </w:t>
      </w:r>
      <w:r>
        <w:rPr>
          <w:sz w:val="21"/>
        </w:rPr>
        <w:t>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Q2770. How would you restrict access to Kubernetes Secrets?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Q2771. How have you implemented Infrastructure as Code using tools like Terraform or Ansible to automate infrastructure provisioning and improve deployment consistency?</w:t>
      </w:r>
    </w:p>
    <w:p>
      <w:pPr>
        <w:spacing w:before="0" w:after="40"/>
      </w:pPr>
      <w:r>
        <w:rPr>
          <w:i/>
          <w:color w:val="888888"/>
          <w:sz w:val="18"/>
        </w:rPr>
        <w:t>Terraform / Ansible • Conceptual</w:t>
      </w:r>
    </w:p>
    <w:p>
      <w:pPr>
        <w:spacing w:after="160"/>
        <w:ind w:left="216"/>
      </w:pPr>
      <w:r>
        <w:rPr>
          <w:sz w:val="21"/>
        </w:rPr>
        <w:t xml:space="preserve">A: </w:t>
      </w:r>
      <w:r>
        <w:rPr>
          <w:sz w:val="21"/>
        </w:rPr>
        <w:t>I use Terraform for declarative cloud resources and Ansible for operating-system or software configuration where image-based delivery is not suitable. Reusable versioned modules and roles have validated inputs, tests and documentation; environment roots contain only composition and values. Pull requests run lint, security, policy and plan checks, then approved pipelines apply with short-lived identity and protected state. Immutable images and idempotent configuration reduce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Q2772. How have you managed and optimized Kubernetes clusters in production to ensure scalability and performance?</w:t>
      </w:r>
    </w:p>
    <w:p>
      <w:pPr>
        <w:spacing w:before="0" w:after="40"/>
      </w:pPr>
      <w:r>
        <w:rPr>
          <w:i/>
          <w:color w:val="888888"/>
          <w:sz w:val="18"/>
        </w:rPr>
        <w:t>Kubernetes • Conceptual</w:t>
      </w:r>
    </w:p>
    <w:p>
      <w:pPr>
        <w:spacing w:after="160"/>
        <w:ind w:left="216"/>
      </w:pPr>
      <w:r>
        <w:rPr>
          <w:sz w:val="21"/>
        </w:rPr>
        <w:t xml:space="preserve">A: </w:t>
      </w:r>
      <w:r>
        <w:rPr>
          <w:sz w:val="21"/>
        </w:rPr>
        <w:t>I right-size requests and limits from observed usage, use HPA on meaningful metrics and Cluster Autoscaler for node capacity, and spread replicas across zones and nodes. I monitor throttling, OOMs, pending Pods, node pressure, control-plane health, latency and cost. Release channels, maintenance windows, PodDisruptionBudgets, autoscaling safeguards, load tests and capacity forecasts keep performance predictable while avoiding permanent overprovisioning.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Q2773. How do you handle Kubernetes cluster upgrades and ensure zero downtime during maintenance windows?</w:t>
      </w:r>
    </w:p>
    <w:p>
      <w:pPr>
        <w:spacing w:before="0" w:after="40"/>
      </w:pPr>
      <w:r>
        <w:rPr>
          <w:i/>
          <w:color w:val="888888"/>
          <w:sz w:val="18"/>
        </w:rPr>
        <w:t>Kubernetes • Implementation / Workflow</w:t>
      </w:r>
    </w:p>
    <w:p>
      <w:pPr>
        <w:spacing w:after="160"/>
        <w:ind w:left="216"/>
      </w:pPr>
      <w:r>
        <w:rPr>
          <w:sz w:val="21"/>
        </w:rPr>
        <w:t xml:space="preserve">A: </w:t>
      </w:r>
      <w:r>
        <w:rPr>
          <w:sz w:val="21"/>
        </w:rPr>
        <w:t>I check deprecations and release notes, test the target version in staging, verify add-on and API compatibility, backups and rollback limits, then upgrade the control plane and node pools progressively. Surge upgrades or a new node pool drain workloads gradually. Multiple replicas, readiness probes, topology spread and PodDisruptionBudgets preserve capacity, while canary workloads and SLO monitoring gate continuation. Stateful workloads and strict budgets are rehearsed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Q2774. How do you approach troubleshooting and resolving networking issues within Kubernetes clusters, especially related to service discovery and pod communication?</w:t>
      </w:r>
    </w:p>
    <w:p>
      <w:pPr>
        <w:spacing w:before="0" w:after="40"/>
      </w:pPr>
      <w:r>
        <w:rPr>
          <w:i/>
          <w:color w:val="888888"/>
          <w:sz w:val="18"/>
        </w:rPr>
        <w:t>Kubernetes • Implementation / Workflow</w:t>
      </w:r>
    </w:p>
    <w:p>
      <w:pPr>
        <w:spacing w:after="160"/>
        <w:ind w:left="216"/>
      </w:pPr>
      <w:r>
        <w:rPr>
          <w:sz w:val="21"/>
        </w:rPr>
        <w:t xml:space="preserve">A: </w:t>
      </w:r>
      <w:r>
        <w:rPr>
          <w:sz w:val="21"/>
        </w:rPr>
        <w:t>I scope source, destination, protocol and failure type, then test DNS resolution and direct Pod IP, Service ClusterIP and endpoint connectivity from an affected Pod. I inspect Services, EndpointSlices, selectors, readiness, ports, NetworkPolicies, routes, CNI or dataplane health, kube-proxy behavior where applicable, firewall rules and VPC flow logs. Packet capture, DNS logs and traces isolate the hop. I change one hypothesis at a time and document the proven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Q2775. Can you share an example where you resolved a complex Kubernetes networking problem that impacted production services? What steps did you take to prevent it from recurring?</w:t>
      </w:r>
    </w:p>
    <w:p>
      <w:pPr>
        <w:spacing w:before="0" w:after="40"/>
      </w:pPr>
      <w:r>
        <w:rPr>
          <w:i/>
          <w:color w:val="888888"/>
          <w:sz w:val="18"/>
        </w:rPr>
        <w:t>Kubernetes / GKE • Conceptual</w:t>
      </w:r>
    </w:p>
    <w:p>
      <w:pPr>
        <w:spacing w:after="160"/>
        <w:ind w:left="216"/>
      </w:pPr>
      <w:r>
        <w:rPr>
          <w:sz w:val="21"/>
        </w:rPr>
        <w:t xml:space="preserve">A: </w:t>
      </w:r>
      <w:r>
        <w:rPr>
          <w:sz w:val="21"/>
        </w:rPr>
        <w:t>Use a verified incident: [SERVICE] returned [ERROR/IMPACT] after [CHANGE]. I traced traffic from client to load balancer, Ingress, Service EndpointSlices and pods, comparing healthy and unhealthy paths. Evidence from [FLOW LOGS/COREDNS/CNI/POLICY] showed [ACTUAL CAUSE], so I mitigated with [SAFE REVERSIBLE ACTION] and verified recovery through error rate, latency and synthetic requests. We then added [POLICY TEST/CANARY/MONITOR], documented the traffic path, and changed the rollout process. Include real duration and metrics; do not claim a NetworkPolicy, MTU or DNS cause unless your evidence established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Q2776. Design a custom Kubernetes controller that watches all Pods and dynamically applies labels based on resource usage and pending duration, removing labels when their conditions no longer apply.</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Use a cluster-scoped Pod informer and rate-limiting workqueue. Reconciliation reads the latest pod from the lister, sums CPU and memory requests across regular containers (and uses the maximum init-container request according to scheduling semantics), then derives labels. Set `high-resource=true` only when phase is Running and CPU exceeds 500m or memory exceeds 512Mi. Set `long-pending=true` only after the chosen Pending start timestamp exceeds five minutes; schedule `AddAfter` for the remainder. Create a merge/JSON patch only when managed labels differ, remove stale managed labels, handle conflicts by retrying, and never overwrite unrelated labels.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Q2777. How would you implement this using Kubernetes client-go concepts such as Informers, Listers, and WorkQueues?</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Create a shared informer factory for Pods across all namespaces, register lightweight add/update/delete handlers, and enqueue `namespace/name`. Start the factory, wait for cache sync, then run multiple workers with `wait.UntilWithContext`. Each worker calls `Get`, splits the key, and reads the latest Pod from the lister cache. Reconcile computes desired managed labels, schedules delayed work when necessary, and patches through the typed client. On success call `Forget`; on transient failure use `AddRateLimited`; after a retry limit, report and `Forget`. Informers reduce API reads, listers provide current cached state, and the queue decouples events from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Q2778. Write pseudocode showing how your controller watches Pod changes, processes events, and applies the appropriate labels.</w:t>
      </w:r>
    </w:p>
    <w:p>
      <w:pPr>
        <w:spacing w:before="0" w:after="40"/>
      </w:pPr>
      <w:r>
        <w:rPr>
          <w:i/>
          <w:color w:val="888888"/>
          <w:sz w:val="18"/>
        </w:rPr>
        <w:t>Coding / Kubernetes Controller Round • Conceptual</w:t>
      </w:r>
    </w:p>
    <w:p>
      <w:pPr>
        <w:spacing w:after="160"/>
        <w:ind w:left="216"/>
      </w:pPr>
      <w:r>
        <w:rPr>
          <w:sz w:val="21"/>
        </w:rPr>
        <w:t xml:space="preserve">A: </w:t>
      </w:r>
      <w:r>
        <w:rPr>
          <w:sz w:val="21"/>
        </w:rPr>
        <w:t>`onAdd(p) =&gt; queue.Add(key(p)); onUpdate(old,p) =&gt; { if old.resourceVersion != p.resourceVersion { queue.Add(key(p)) } }; onDelete(p) =&gt; queue.Add(keyFromObjectOrTombstone(p))`. A worker executes `key,quit := queue.Get(); defer queue.Done(key); err := reconcile(key)`. Reconcile gets the latest pod from the lister; NotFound succeeds. It computes `(desired,nextCheck)`, calls `queue.AddAfter(key,nextCheck)` when needed, and returns if managed labels already match. Otherwise it patches only `/metadata/labels/high-resource` and `/metadata/labels/long-pending`. Success calls `Forget`; retryable errors call `AddRateLimited`; terminal or exhausted errors are recorded and forgotten.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Q2779. How would your controller handle Pod ADD, UPDATE, and DELETE events?</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ADD enqueues the pod key. UPDATE enqueues the new key when its resource version changes; optional predicates can suppress updates that cannot affect the derived labels, but correctness should not depend on them. DELETE normally requires no pod-label cleanup because the object is gone, yet its key can be enqueued to clear controller-owned external state; handle `DeletedFinalStateUnknown` tombstones safely. Handlers must not patch or perform slow work. They only extract keys and enqueue, leaving reconciliation to read current cached state and making rapid, duplicate, or out-of-order notifications harmless.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Q2780. Why would you use a WorkQueue instead of directly modifying the Pod inside the Informer event handler?</w:t>
      </w:r>
    </w:p>
    <w:p>
      <w:pPr>
        <w:spacing w:before="0" w:after="40"/>
      </w:pPr>
      <w:r>
        <w:rPr>
          <w:i/>
          <w:color w:val="888888"/>
          <w:sz w:val="18"/>
        </w:rPr>
        <w:t>Coding / Kubernetes Controller Round • Comparison</w:t>
      </w:r>
    </w:p>
    <w:p>
      <w:pPr>
        <w:spacing w:after="160"/>
        <w:ind w:left="216"/>
      </w:pPr>
      <w:r>
        <w:rPr>
          <w:sz w:val="21"/>
        </w:rPr>
        <w:t xml:space="preserve">A: </w:t>
      </w:r>
      <w:r>
        <w:rPr>
          <w:sz w:val="21"/>
        </w:rPr>
        <w:t>A workqueue keeps informer handlers fast and prevents API latency from blocking event delivery. It deduplicates keys that are already queued, coalesces bursts, bounds concurrency through workers, supports delayed items, and provides rate-limited retries with backoff. The event becomes only a hint; reconciliation reads current state rather than acting on a stale event object. This cleanly separates observation from business logic and makes shutdown, metrics and error handling manageable. Direct writes in a handler can create feedback loops, miss events while blocked, overload the API server and provide no consistent retry or backpressure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Q2781. How would you make the controller reconciliation idempotent?</w:t>
      </w:r>
    </w:p>
    <w:p>
      <w:pPr>
        <w:spacing w:before="0" w:after="40"/>
      </w:pPr>
      <w:r>
        <w:rPr>
          <w:i/>
          <w:color w:val="888888"/>
          <w:sz w:val="18"/>
        </w:rPr>
        <w:t>Coding / Kubernetes Controller Round • Implementation / Workflow</w:t>
      </w:r>
    </w:p>
    <w:p>
      <w:pPr>
        <w:spacing w:after="160"/>
        <w:ind w:left="216"/>
      </w:pPr>
      <w:r>
        <w:rPr>
          <w:sz w:val="21"/>
        </w:rPr>
        <w:t xml:space="preserve">A: </w:t>
      </w:r>
      <w:r>
        <w:rPr>
          <w:sz w:val="21"/>
        </w:rPr>
        <w:t>Treat reconciliation as a pure desired-state calculation followed by a minimal write. Read the latest Pod, compute only the two labels owned by this controller, and compare them with current values. If they match, return successfully without patching. If not, patch only changed managed keys, including removal when a condition becomes false, while preserving every unrelated label. Never base correctness on how many events occurred or on in-memory transition history. Repeated calls with the same Pod state therefore converge to the same metadata. Use optimistic concurrency or retry conflicts and ensure any external side effects have stable idempotency keys.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Q2782. How would the controller remain resilient and eventually consistent if Kubernetes API operations fail temporarily?</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Return transient API errors to the worker and call `AddRateLimited(key)` using an exponential failure rate limiter; call `Forget(key)` only after success or a deliberate terminal decision. Cap retries, emit an event and metric when exhausted, and rely on later informer updates or periodic resync to enqueue the key again. Honor context cancellation and API timeouts, limit worker concurrency, and distinguish conflicts, throttling and server errors from validation or authorization failures. Because reconciliation is idempotent and always reads the latest cached state, retries safely converge after the API recovers without replaying stale desired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Q2783. If a Pod becomes Pending, how will your controller know when it has remained Pending for five minutes if Kubernetes does not generate another event exactly five minutes later?</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When reconciling a Pending pod, calculate `remaining = fiveMinutes - (now - pendingSince)`. If remaining is positive, call `queue.AddAfter(key, remaining)`; if it is zero or negative, set `long-pending=true`. The important design choice is a reliable `pendingSince`: `creationTimestamp` works only if the requirement means five minutes since creation while still Pending. For repeated phase transitions, persist a controller-owned timestamp annotation or track a relevant status-condition transition timestamp when available, because in-memory state is lost on restart. The delayed event is only a wake-up; reconciliation must reread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Q2784. If you also need to check the Pod's readiness condition, how would this change your labeling logic?</w:t>
      </w:r>
    </w:p>
    <w:p>
      <w:pPr>
        <w:spacing w:before="0" w:after="40"/>
      </w:pPr>
      <w:r>
        <w:rPr>
          <w:i/>
          <w:color w:val="888888"/>
          <w:sz w:val="18"/>
        </w:rPr>
        <w:t>Coding / Kubernetes Controller Round • Scenario</w:t>
      </w:r>
    </w:p>
    <w:p>
      <w:pPr>
        <w:spacing w:after="160"/>
        <w:ind w:left="216"/>
      </w:pPr>
      <w:r>
        <w:rPr>
          <w:sz w:val="21"/>
        </w:rPr>
        <w:t xml:space="preserve">A: </w:t>
      </w:r>
      <w:r>
        <w:rPr>
          <w:sz w:val="21"/>
        </w:rPr>
        <w:t>Add an `isReady` helper that finds the `PodReady` condition and returns true only when its status is `ConditionTrue`; missing or Unknown means not ready. Keep readiness separate from phase because Running only means containers have started, while Ready controls Service endpoint eligibility. Define the exact policy, for example `high-resource=true` only when `phase == Running &amp;&amp; ready &amp;&amp; (cpu &gt; 500m || memory &gt; 512Mi)`, then include readiness-condition changes in update handling. Reconciliation still calculates desired labels from the latest cached Pod and removes the label immediately if readiness becomes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Q2785. How would your controller behave if a Pod transitions rapidly between Running and Pending phases within a few seconds?</w:t>
      </w:r>
    </w:p>
    <w:p>
      <w:pPr>
        <w:spacing w:before="0" w:after="40"/>
      </w:pPr>
      <w:r>
        <w:rPr>
          <w:i/>
          <w:color w:val="888888"/>
          <w:sz w:val="18"/>
        </w:rPr>
        <w:t>Kubernetes Coding • Troubleshooting</w:t>
      </w:r>
    </w:p>
    <w:p>
      <w:pPr>
        <w:spacing w:after="160"/>
        <w:ind w:left="216"/>
      </w:pPr>
      <w:r>
        <w:rPr>
          <w:sz w:val="21"/>
        </w:rPr>
        <w:t xml:space="preserve">A: </w:t>
      </w:r>
      <w:r>
        <w:rPr>
          <w:sz w:val="21"/>
        </w:rPr>
        <w:t>Each meaningful update enqueues the same key, and the workqueue may coalesce duplicates. Reconciliation reads the newest cache state, so it converges labels to the current phase rather than replaying each transition. Delayed Pending checks may remain queued, but later reconciliation verifies current phase and UID before acting.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Q2786. What happens if you schedule a five-minute delayed reconciliation while a Pod is Pending, but it becomes Running before those five minutes expire?</w:t>
      </w:r>
    </w:p>
    <w:p>
      <w:pPr>
        <w:spacing w:before="0" w:after="40"/>
      </w:pPr>
      <w:r>
        <w:rPr>
          <w:i/>
          <w:color w:val="888888"/>
          <w:sz w:val="18"/>
        </w:rPr>
        <w:t>Coding / Kubernetes Controller Round • Troubleshooting</w:t>
      </w:r>
    </w:p>
    <w:p>
      <w:pPr>
        <w:spacing w:after="160"/>
        <w:ind w:left="216"/>
      </w:pPr>
      <w:r>
        <w:rPr>
          <w:sz w:val="21"/>
        </w:rPr>
        <w:t xml:space="preserve">A: </w:t>
      </w:r>
      <w:r>
        <w:rPr>
          <w:sz w:val="21"/>
        </w:rPr>
        <w:t>The Pending-to-Running update immediately enqueues the same key, so reconciliation removes or avoids `long-pending` and evaluates the Running resource rule. The old delayed queue item may still become ready later; it is harmless because the worker rereads the latest Pod, sees Running, and keeps `long-pending` absent. Correctness must never rely on cancelling delayed entries or preserving the old event object. If a new Pod reuses the same namespace/name, compare UID or include it in persisted timing state so a delayed item from the deleted object cannot apply an old Pending timestamp to the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Q2787. How do you integrate Dynatrace OneAgent with GKE, and what is the platform engineer responsible for?</w:t>
      </w:r>
    </w:p>
    <w:p>
      <w:pPr>
        <w:spacing w:before="0" w:after="40"/>
      </w:pPr>
      <w:r>
        <w:rPr>
          <w:i/>
          <w:color w:val="888888"/>
          <w:sz w:val="18"/>
        </w:rPr>
        <w:t>Observability • Implementation / Workflow</w:t>
      </w:r>
    </w:p>
    <w:p>
      <w:pPr>
        <w:spacing w:after="160"/>
        <w:ind w:left="216"/>
      </w:pPr>
      <w:r>
        <w:rPr>
          <w:sz w:val="21"/>
        </w:rPr>
        <w:t xml:space="preserve">A: </w:t>
      </w:r>
      <w:r>
        <w:rPr>
          <w:sz w:val="21"/>
        </w:rPr>
        <w:t>Use the supported Dynatrace Operator and a DynaKube custom resource to declare the monitoring mode, API endpoint and required components. Store scoped tokens securely, select namespaces/workloads deliberately, and validate admission webhook, CSI components, OneAgent deployment and ActiveGate connectivity as required by the chosen mode. Full-stack and application-only modes have different node visibility and privilege requirements; do not claim that every mode is simply the same DaemonSet. Confirm supported cluster versions, node operating systems and runtime restrictions, especially for Autopilot. Enable the required cloud/Kubernetes integration, then confirm discovered nodes, workloads, services and traces in Dynatrace with a test request. The platform team owns installation, networking, RBAC, upgrade/rollback and tenant configuration; developers may own code instrumentation and business attributes. Describe your actual contribution separately from the observability team’s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Q2788.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 xml:space="preserve">A: </w:t>
      </w:r>
      <w:r>
        <w:rPr>
          <w:sz w:val="21"/>
        </w:rPr>
        <w:t>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Q2789. Explain the complete lifecycle of a microservice from source code commit until deployment to the target environment.</w:t>
      </w:r>
    </w:p>
    <w:p>
      <w:pPr>
        <w:spacing w:before="0" w:after="40"/>
      </w:pPr>
      <w:r>
        <w:rPr>
          <w:i/>
          <w:color w:val="888888"/>
          <w:sz w:val="18"/>
        </w:rPr>
        <w:t>CI/CD • Design / Architecture</w:t>
      </w:r>
    </w:p>
    <w:p>
      <w:pPr>
        <w:spacing w:after="160"/>
        <w:ind w:left="216"/>
      </w:pPr>
      <w:r>
        <w:rPr>
          <w:sz w:val="21"/>
        </w:rPr>
        <w:t xml:space="preserve">A: </w:t>
      </w:r>
      <w:r>
        <w:rPr>
          <w:sz w:val="21"/>
        </w:rPr>
        <w:t>A commit or pull request triggers linting, unit tests, SAST, dependency and secret scans. After review, CI builds the container once, runs integration and image scans, creates an SBOM, signs the immutable digest and publishes it. Promotion updates the environment's GitOps configuration; Argo CD reconciles Helm manifests, progressive delivery validates health and business metrics, and rollback restores the last known-good digest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Q2790. Tell us about a CI/CD pipeline you designed or significantly improved using GitLab CI/CD, Jenkins, or Cloud Build. Explain how it promoted code through environments and handled testing, approvals, rollback, and deployment failures.</w:t>
      </w:r>
    </w:p>
    <w:p>
      <w:pPr>
        <w:spacing w:before="0" w:after="40"/>
      </w:pPr>
      <w:r>
        <w:rPr>
          <w:i/>
          <w:color w:val="888888"/>
          <w:sz w:val="18"/>
        </w:rPr>
        <w:t>CI/CD • Conceptual</w:t>
      </w:r>
    </w:p>
    <w:p>
      <w:pPr>
        <w:spacing w:after="160"/>
        <w:ind w:left="216"/>
      </w:pPr>
      <w:r>
        <w:rPr>
          <w:sz w:val="21"/>
        </w:rPr>
        <w:t xml:space="preserve">A: </w:t>
      </w:r>
      <w:r>
        <w:rPr>
          <w:sz w:val="21"/>
        </w:rPr>
        <w:t>In one representative project, I redesigned a Jenkins pipeline for containerized services on GKE. Pull requests ran formatting, unit tests, static analysis, secret and dependency scans. After merge, the pipeline built the image once, generated an SBOM, scanned and signed it, and published the immutable digest to Artifact Registry. That same digest moved automatically through DEV and UAT, with integration, smoke and contract tests after each deployment; production used a protected approval gate with separation of duties. The release used a canary rollout, promoting traffic only while readiness, error rate, latency and business checks stayed within thresholds. A failed test stopped promotion, while an unhealthy canary automatically returned traffic to the known-good digest. Database changes followed expand-and-contract so rollback remained compatible. I also added deployment concurrency controls, timeouts, structured notifications and retained evidence linking commit, artifact, approvals and release. In a real interview, I would finish with the actual improvement in lead time, failure rate or recovery time from my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Q2791.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 xml:space="preserve">A: </w:t>
      </w:r>
      <w:r>
        <w:rPr>
          <w:sz w:val="21"/>
        </w:rPr>
        <w:t>Use two CI workflows. Workflow A (on: [push] for feature branches and on: pull_request) runs build, unit tests and static analysis only. Example GitHub Actions trigger: "on: [push]" with "branches-ignore: [main]" plus "on: pull_request". Steps: checkout, cache dependencies, run tests (pytest/gradle/mvn), run linters/sonar. Do not build/push images.</w:t>
      </w:r>
      <w:r>
        <w:br/>
      </w:r>
      <w:r>
        <w:rPr>
          <w:sz w:val="21"/>
        </w:rPr>
      </w:r>
      <w:r>
        <w:br/>
      </w:r>
      <w:r>
        <w:rPr>
          <w:sz w:val="21"/>
        </w:rPr>
        <w:t>Workflow B triggers on merge to main: "on: push: branches: [main]". Steps: checkout, build Docker image (docker build -t repo:sha-$GITHUB_SHA .), aws ecr get-login-password --region us-east-1 | docker login --username AWS --password-stdin $ECR_REGISTRY, docker tag repo:sha-$GITHUB_SHA $ECR_REGISTRY/repo:sha-$GITHUB_SHA, docker push $ECR_REGISTRY/repo:sha-$GITHUB_SHA. Store AWS credentials in secrets and verify via successful docker push and ECR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Q2792. How do you manage database passwords and secrets securely in GKE?</w:t>
      </w:r>
    </w:p>
    <w:p>
      <w:pPr>
        <w:spacing w:before="0" w:after="40"/>
      </w:pPr>
      <w:r>
        <w:rPr>
          <w:i/>
          <w:color w:val="888888"/>
          <w:sz w:val="18"/>
        </w:rPr>
        <w:t>Security • Implementation / Workflow</w:t>
      </w:r>
    </w:p>
    <w:p>
      <w:pPr>
        <w:spacing w:after="160"/>
        <w:ind w:left="216"/>
      </w:pPr>
      <w:r>
        <w:rPr>
          <w:sz w:val="21"/>
        </w:rPr>
        <w:t xml:space="preserve">A: </w:t>
      </w:r>
      <w:r>
        <w:rPr>
          <w:sz w:val="21"/>
        </w:rPr>
        <w:t>Secrets are stored in Google Secret Manager with versioning, least-privilege IAM, audit logs and rotation. GKE workloads authenticate through Workload Identity Federation and fetch values at runtime or mount them with the Secrets Store CSI Driver. Secrets never enter Git, images, Helm values or ordinary logs. I restrict network paths, separate access per service and test rotation, revocation and application reconnection.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Q2793. What is a golden or base Docker image?</w:t>
      </w:r>
    </w:p>
    <w:p>
      <w:pPr>
        <w:spacing w:before="0" w:after="40"/>
      </w:pPr>
      <w:r>
        <w:rPr>
          <w:i/>
          <w:color w:val="888888"/>
          <w:sz w:val="18"/>
        </w:rPr>
        <w:t>Security and DevSecOps • Conceptual</w:t>
      </w:r>
    </w:p>
    <w:p>
      <w:pPr>
        <w:spacing w:after="160"/>
        <w:ind w:left="216"/>
      </w:pPr>
      <w:r>
        <w:rPr>
          <w:sz w:val="21"/>
        </w:rPr>
        <w:t xml:space="preserve">A: </w:t>
      </w:r>
      <w:r>
        <w:rPr>
          <w:sz w:val="21"/>
        </w:rPr>
        <w:t>A golden image is an organization-approved base containing the supported runtime, CA certificates, required system libraries, non-root defaults, metadata and hardening, built and patched through a controlled pipeline. It reduces variation and accelerates remediation, but does not make child images automatically secure. It is minimal, signed, scanned, versioned and accompanied by ownership and support dates.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Q2794. Docker image optimization: How do you optimize Docker image size?</w:t>
      </w:r>
    </w:p>
    <w:p>
      <w:pPr>
        <w:spacing w:before="0" w:after="40"/>
      </w:pPr>
      <w:r>
        <w:rPr>
          <w:i/>
          <w:color w:val="888888"/>
          <w:sz w:val="18"/>
        </w:rPr>
        <w:t>Containers • Conceptual</w:t>
      </w:r>
    </w:p>
    <w:p>
      <w:pPr>
        <w:spacing w:after="160"/>
        <w:ind w:left="216"/>
      </w:pPr>
      <w:r>
        <w:rPr>
          <w:sz w:val="21"/>
        </w:rPr>
        <w:t xml:space="preserve">A: </w:t>
      </w:r>
      <w:r>
        <w:rPr>
          <w:sz w:val="21"/>
        </w:rPr>
        <w:t>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Q2795. How does Argo CD deploy a Helm-based application?</w:t>
      </w:r>
    </w:p>
    <w:p>
      <w:pPr>
        <w:spacing w:before="0" w:after="40"/>
      </w:pPr>
      <w:r>
        <w:rPr>
          <w:i/>
          <w:color w:val="888888"/>
          <w:sz w:val="18"/>
        </w:rPr>
        <w:t>GitOps • Implementation / Workflow</w:t>
      </w:r>
    </w:p>
    <w:p>
      <w:pPr>
        <w:spacing w:after="160"/>
        <w:ind w:left="216"/>
      </w:pPr>
      <w:r>
        <w:rPr>
          <w:sz w:val="21"/>
        </w:rPr>
        <w:t xml:space="preserve">A: </w:t>
      </w:r>
      <w:r>
        <w:rPr>
          <w:sz w:val="21"/>
        </w:rPr>
        <w:t>An Argo CD Application points to a Git repository and chart path or a Helm repository plus version, target cluster and namespace, and approved values. Argo renders Helm templates itself, compares them with live state and applies changes according to sync policy. Automated sync, prune and self-heal are separate choices. Health checks, sync waves, projects and RBAC constrain ordering and tenancy.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Q2796. Do you have experience with Helm charts, including deploying common components across clusters and managing similar deployments for multiple microservices?</w:t>
      </w:r>
    </w:p>
    <w:p>
      <w:pPr>
        <w:spacing w:before="0" w:after="40"/>
      </w:pPr>
      <w:r>
        <w:rPr>
          <w:i/>
          <w:color w:val="888888"/>
          <w:sz w:val="18"/>
        </w:rPr>
        <w:t>Kubernetes • Conceptual</w:t>
      </w:r>
    </w:p>
    <w:p>
      <w:pPr>
        <w:spacing w:after="160"/>
        <w:ind w:left="216"/>
      </w:pPr>
      <w:r>
        <w:rPr>
          <w:sz w:val="21"/>
        </w:rPr>
        <w:t xml:space="preserve">A: </w:t>
      </w:r>
      <w:r>
        <w:rPr>
          <w:sz w:val="21"/>
        </w:rPr>
        <w:t>Yes. I use Helm to package reusable Kubernetes resources such as Deployments, Services, service accounts, autoscaling, disruption budgets, ConfigMaps, Ingress or Gateway resources and policy-compatible security settings. A common library chart holds approved labels, probes, resource configuration and security defaults, while each microservice supplies a small values file for image digest, ports, capacity and environment-specific integration. For shared components such as monitoring agents, policy controllers or security defenders, I maintain a separately versioned chart and deploy it through GitOps to selected clusters using cluster-specific values and staged rollout rings. CI runs `helm lint`, renders templates, validates schemas and Kubernetes policy, scans images and tests upgrades before publishing an immutable chart version. I avoid one chart with excessive conditionals, never place secret values in ordinary values files and document ownership, supported versions, rollback and CRD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Q2797. What Kubernetes production rollout settings and initial CPU/memory requests and limits would you choose across environments?</w:t>
      </w:r>
    </w:p>
    <w:p>
      <w:pPr>
        <w:spacing w:before="0" w:after="40"/>
      </w:pPr>
      <w:r>
        <w:rPr>
          <w:i/>
          <w:color w:val="888888"/>
          <w:sz w:val="18"/>
        </w:rPr>
        <w:t>Kubernetes • Comparison</w:t>
      </w:r>
    </w:p>
    <w:p>
      <w:pPr>
        <w:spacing w:after="160"/>
        <w:ind w:left="216"/>
      </w:pPr>
      <w:r>
        <w:rPr>
          <w:sz w:val="21"/>
        </w:rPr>
        <w:t xml:space="preserve">A: </w:t>
      </w:r>
      <w:r>
        <w:rPr>
          <w:sz w:val="21"/>
        </w:rPr>
        <w:t>Review immutable image digest, configuration/secrets, readiness/startup/liveness probes, replicas, rollout maxSurge/maxUnavailable, graceful termination, security context, placement, disruption budgets, autoscaling and downstream capacity. There is no universal safe resource size. For a small stateless service, 100m CPU and 128Mi memory requests with a 256Mi memory limit can be a load-test starting point, not a production recommendation; Java or memory-heavy services may require much more. Set memory requests from observed working set with headroom and limits above safe peak usage; memory-limit breaches can cause OOM kills. CPU limits throttle rather than kill, and some latency-sensitive platforms omit them under controlled policy. CPU HPA utilization uses requests as its denominator. Dev/QA can use fewer replicas and less capacity, while UAT/load testing should preserve production behavior and realistic per-instance sizing. Validate startup, peak traffic, failure recovery and rollout surge before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Q2798. Explain Requests and Limits.</w:t>
      </w:r>
    </w:p>
    <w:p>
      <w:pPr>
        <w:spacing w:before="0" w:after="40"/>
      </w:pPr>
      <w:r>
        <w:rPr>
          <w:i/>
          <w:color w:val="888888"/>
          <w:sz w:val="18"/>
        </w:rPr>
        <w:t>Kubernetes • Conceptual</w:t>
      </w:r>
    </w:p>
    <w:p>
      <w:pPr>
        <w:spacing w:after="160"/>
        <w:ind w:left="216"/>
      </w:pPr>
      <w:r>
        <w:rPr>
          <w:sz w:val="21"/>
        </w:rPr>
        <w:t xml:space="preserve">A: </w:t>
      </w:r>
      <w:r>
        <w:rPr>
          <w:sz w:val="21"/>
        </w:rPr>
        <w:t>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Q2799. Who writes and owns the tests run in the deployment pipeline?</w:t>
      </w:r>
    </w:p>
    <w:p>
      <w:pPr>
        <w:spacing w:before="0" w:after="40"/>
      </w:pPr>
      <w:r>
        <w:rPr>
          <w:i/>
          <w:color w:val="888888"/>
          <w:sz w:val="18"/>
        </w:rPr>
        <w:t>CI/CD • Conceptual</w:t>
      </w:r>
    </w:p>
    <w:p>
      <w:pPr>
        <w:spacing w:after="160"/>
        <w:ind w:left="216"/>
      </w:pPr>
      <w:r>
        <w:rPr>
          <w:sz w:val="21"/>
        </w:rPr>
        <w:t xml:space="preserve">A: </w:t>
      </w:r>
      <w:r>
        <w:rPr>
          <w:sz w:val="21"/>
        </w:rPr>
        <w:t>Application developers usually own unit and component tests, QA/SDET teams may own broader integration and end-to-end suites, and security specialists define required security checks. Platform/DevOps engineers provide reliable execution environments, test-data/secrets integration, pipeline gates and result reporting, and often write infrastructure or deployment smoke tests. The actual split is team-specific. State the tests and pipeline code you personally wrote, distinguish integrating a suite from authoring it, and describe how failures block promotion and reach the responsible owner.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Q2800. How do applications or pods running on GKE securely access GCP services such as Cloud Storage, BigQuery, Secret Manager and Cloud SQL?</w:t>
      </w:r>
    </w:p>
    <w:p>
      <w:pPr>
        <w:spacing w:before="0" w:after="40"/>
      </w:pPr>
      <w:r>
        <w:rPr>
          <w:i/>
          <w:color w:val="888888"/>
          <w:sz w:val="18"/>
        </w:rPr>
        <w:t>GCP / GKE • Conceptual</w:t>
      </w:r>
    </w:p>
    <w:p>
      <w:pPr>
        <w:spacing w:after="160"/>
        <w:ind w:left="216"/>
      </w:pPr>
      <w:r>
        <w:rPr>
          <w:sz w:val="21"/>
        </w:rPr>
        <w:t xml:space="preserve">A: </w:t>
      </w:r>
      <w:r>
        <w:rPr>
          <w:sz w:val="21"/>
        </w:rPr>
        <w:t>I use Workload Identity Federation for GKE so each Kubernetes service account receives only the IAM permissions required by its workload, without a downloaded key. Depending on the supported pattern, I grant the Kubernetes principal direct resource permissions or bind it to a Google service account; the Pod uses Application Default Credentials and the metadata service obtains short-lived tokens. Cloud Storage and BigQuery permissions are scoped to the required bucket, dataset or table; Secret Manager access is scoped to named secrets; and Cloud SQL uses private IP or an approved connector plus database authentication and authorization. Network paths use private Google access, Private Service Connect or private service access where appropriate, and egress policy permits only required destinations. I keep Kubernetes RBAC separate from Google Cloud IAM, audit both, test denied access and avoid granting broad project roles to the cluster node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Q2801. What is a DaemonSet?</w:t>
      </w:r>
    </w:p>
    <w:p>
      <w:pPr>
        <w:spacing w:before="0" w:after="40"/>
      </w:pPr>
      <w:r>
        <w:rPr>
          <w:i/>
          <w:color w:val="888888"/>
          <w:sz w:val="18"/>
        </w:rPr>
        <w:t>Kubernetes Workloads • Conceptual</w:t>
      </w:r>
    </w:p>
    <w:p>
      <w:pPr>
        <w:spacing w:after="160"/>
        <w:ind w:left="216"/>
      </w:pPr>
      <w:r>
        <w:rPr>
          <w:sz w:val="21"/>
        </w:rPr>
        <w:t xml:space="preserve">A: </w:t>
      </w:r>
      <w:r>
        <w:rPr>
          <w:sz w:val="21"/>
        </w:rPr>
        <w:t>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Q2802. What is a StatefulSet?</w:t>
      </w:r>
    </w:p>
    <w:p>
      <w:pPr>
        <w:spacing w:before="0" w:after="40"/>
      </w:pPr>
      <w:r>
        <w:rPr>
          <w:i/>
          <w:color w:val="888888"/>
          <w:sz w:val="18"/>
        </w:rPr>
        <w:t>Kubernetes Fundamentals (101–200) • Conceptual</w:t>
      </w:r>
    </w:p>
    <w:p>
      <w:pPr>
        <w:spacing w:after="160"/>
        <w:ind w:left="216"/>
      </w:pPr>
      <w:r>
        <w:rPr>
          <w:sz w:val="21"/>
        </w:rPr>
        <w:t xml:space="preserve">A: </w:t>
      </w:r>
      <w:r>
        <w:rPr>
          <w:sz w:val="21"/>
        </w:rPr>
        <w:t>A StatefulSet in Kubernetes is a Kubernetes workload resource used to manage stateful applications that require:</w:t>
      </w:r>
      <w:r>
        <w:br/>
      </w:r>
      <w:r>
        <w:rPr>
          <w:sz w:val="21"/>
        </w:rPr>
        <w:t xml:space="preserve">      * Stable pod identities</w:t>
      </w:r>
      <w:r>
        <w:br/>
      </w:r>
      <w:r>
        <w:rPr>
          <w:sz w:val="21"/>
        </w:rPr>
        <w:t xml:space="preserve">      * Persistent storage</w:t>
      </w:r>
      <w:r>
        <w:br/>
      </w:r>
      <w:r>
        <w:rPr>
          <w:sz w:val="21"/>
        </w:rPr>
        <w:t xml:space="preserve">      * Ordered deployment and scaling</w:t>
      </w:r>
      <w:r>
        <w:br/>
      </w:r>
      <w:r>
        <w:rPr>
          <w:sz w:val="21"/>
        </w:rPr>
        <w:t>Unlike Deployments, StatefulSets give each Pod:</w:t>
      </w:r>
      <w:r>
        <w:br/>
      </w:r>
      <w:r>
        <w:rPr>
          <w:sz w:val="21"/>
        </w:rPr>
        <w:t xml:space="preserve">      * A unique name</w:t>
      </w:r>
      <w:r>
        <w:br/>
      </w:r>
      <w:r>
        <w:rPr>
          <w:sz w:val="21"/>
        </w:rPr>
        <w:t xml:space="preserve">      * Stable network identity</w:t>
      </w:r>
      <w:r>
        <w:br/>
      </w:r>
      <w:r>
        <w:rPr>
          <w:sz w:val="21"/>
        </w:rPr>
        <w:t xml:space="preserve">      * Dedicated persistent volume</w:t>
      </w:r>
      <w:r>
        <w:br/>
      </w:r>
      <w:r>
        <w:rPr>
          <w:sz w:val="21"/>
        </w:rPr>
        <w:t>Common Use Cases</w:t>
      </w:r>
      <w:r>
        <w:br/>
      </w:r>
      <w:r>
        <w:rPr>
          <w:sz w:val="21"/>
        </w:rPr>
        <w:t xml:space="preserve">      * Databases (MySQL, PostgreSQL, MongoDB)</w:t>
      </w:r>
      <w:r>
        <w:br/>
      </w:r>
      <w:r>
        <w:rPr>
          <w:sz w:val="21"/>
        </w:rPr>
        <w:t xml:space="preserve">      * Kafka</w:t>
      </w:r>
      <w:r>
        <w:br/>
      </w:r>
      <w:r>
        <w:rPr>
          <w:sz w:val="21"/>
        </w:rPr>
        <w:t xml:space="preserve">      * Elasticsearch</w:t>
      </w:r>
      <w:r>
        <w:br/>
      </w:r>
      <w:r>
        <w:rPr>
          <w:sz w:val="21"/>
        </w:rPr>
        <w:t xml:space="preserve">      * Redis clusters</w:t>
      </w:r>
      <w:r>
        <w:br/>
      </w:r>
      <w:r>
        <w:rPr>
          <w:sz w:val="21"/>
        </w:rPr>
        <w:t>Key Features</w:t>
      </w:r>
      <w:r>
        <w:br/>
      </w:r>
      <w:r>
        <w:rPr>
          <w:sz w:val="21"/>
        </w:rPr>
        <w:t>Predictable Pod names</w:t>
      </w:r>
      <w:r>
        <w:br/>
      </w:r>
      <w:r>
        <w:rPr>
          <w:sz w:val="21"/>
        </w:rPr>
        <w:t>Example:</w:t>
      </w:r>
      <w:r>
        <w:br/>
      </w:r>
      <w:r>
        <w:rPr>
          <w:sz w:val="21"/>
        </w:rPr>
        <w:t>mysql-0</w:t>
      </w:r>
      <w:r>
        <w:br/>
      </w:r>
      <w:r>
        <w:rPr>
          <w:sz w:val="21"/>
        </w:rPr>
        <w:t>mysql-1</w:t>
      </w:r>
      <w:r>
        <w:br/>
      </w:r>
      <w:r>
        <w:rPr>
          <w:sz w:val="21"/>
        </w:rPr>
        <w:t>mysql-2</w:t>
      </w:r>
      <w:r>
        <w:br/>
      </w:r>
      <w:r>
        <w:rPr>
          <w:sz w:val="21"/>
        </w:rPr>
        <w:t xml:space="preserve">      *       * Persistent storage for each Pod</w:t>
      </w:r>
      <w:r>
        <w:br/>
      </w:r>
      <w:r>
        <w:rPr>
          <w:sz w:val="21"/>
        </w:rPr>
        <w:t xml:space="preserve">      * Pods restart with same identity and storage</w:t>
      </w:r>
      <w:r>
        <w:br/>
      </w:r>
      <w:r>
        <w:rPr>
          <w:sz w:val="21"/>
        </w:rPr>
        <w:t xml:space="preserve">      * Ordered startup and shutdown</w:t>
      </w:r>
      <w:r>
        <w:br/>
      </w:r>
      <w:r>
        <w:rPr>
          <w:sz w:val="21"/>
        </w:rPr>
        <w:t>Difference from Deployment</w:t>
      </w:r>
      <w:r>
        <w:br/>
      </w:r>
      <w:r>
        <w:rPr>
          <w:sz w:val="21"/>
        </w:rPr>
        <w:t>Deployment</w:t>
      </w:r>
      <w:r>
        <w:br/>
      </w:r>
      <w:r>
        <w:rPr>
          <w:sz w:val="21"/>
        </w:rPr>
        <w:tab/>
        <w:t>StatefulSet</w:t>
      </w:r>
      <w:r>
        <w:br/>
      </w:r>
      <w:r>
        <w:rPr>
          <w:sz w:val="21"/>
        </w:rPr>
        <w:tab/>
        <w:t>Used for stateless apps</w:t>
      </w:r>
      <w:r>
        <w:br/>
      </w:r>
      <w:r>
        <w:rPr>
          <w:sz w:val="21"/>
        </w:rPr>
        <w:tab/>
        <w:t>Used for stateful apps</w:t>
      </w:r>
      <w:r>
        <w:br/>
      </w:r>
      <w:r>
        <w:rPr>
          <w:sz w:val="21"/>
        </w:rPr>
        <w:tab/>
        <w:t>Pod names change</w:t>
      </w:r>
      <w:r>
        <w:br/>
      </w:r>
      <w:r>
        <w:rPr>
          <w:sz w:val="21"/>
        </w:rPr>
        <w:tab/>
        <w:t>Stable Pod names</w:t>
      </w:r>
      <w:r>
        <w:br/>
      </w:r>
      <w:r>
        <w:rPr>
          <w:sz w:val="21"/>
        </w:rPr>
        <w:tab/>
        <w:t>Shared/temporary storage</w:t>
      </w:r>
      <w:r>
        <w:br/>
      </w:r>
      <w:r>
        <w:rPr>
          <w:sz w:val="21"/>
        </w:rPr>
        <w:tab/>
        <w:t>Persistent dedicated storage</w:t>
      </w:r>
      <w:r>
        <w:br/>
      </w:r>
      <w:r>
        <w:rPr>
          <w:sz w:val="21"/>
        </w:rPr>
        <w:tab/>
        <w:t>Pods created randomly</w:t>
      </w:r>
      <w:r>
        <w:br/>
      </w:r>
      <w:r>
        <w:rPr>
          <w:sz w:val="21"/>
        </w:rPr>
        <w:tab/>
        <w:t>Pods created sequentially</w:t>
      </w:r>
      <w:r>
        <w:br/>
      </w:r>
      <w:r>
        <w:rPr>
          <w:sz w:val="21"/>
        </w:rPr>
        <w:tab/>
        <w:t>Important Interview Point</w:t>
      </w:r>
      <w:r>
        <w:br/>
      </w:r>
      <w:r>
        <w:rPr>
          <w:sz w:val="21"/>
        </w:rPr>
        <w:t>If a database Pod restarts, it must reconnect with the same storage and identity. StatefulSet guarantees this behavior.</w:t>
      </w:r>
      <w:r>
        <w:br/>
      </w:r>
      <w:r>
        <w:rPr>
          <w:sz w:val="21"/>
        </w:rPr>
        <w:t>One-Line Summary</w:t>
      </w:r>
      <w:r>
        <w:br/>
      </w:r>
      <w:r>
        <w:rPr>
          <w:sz w:val="21"/>
        </w:rP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Q2803. What is the Kubernetes Cloud Controller Manager?</w:t>
      </w:r>
    </w:p>
    <w:p>
      <w:pPr>
        <w:spacing w:before="0" w:after="40"/>
      </w:pPr>
      <w:r>
        <w:rPr>
          <w:i/>
          <w:color w:val="888888"/>
          <w:sz w:val="18"/>
        </w:rPr>
        <w:t>Kubernetes • Conceptual</w:t>
      </w:r>
    </w:p>
    <w:p>
      <w:pPr>
        <w:spacing w:after="160"/>
        <w:ind w:left="216"/>
      </w:pPr>
      <w:r>
        <w:rPr>
          <w:sz w:val="21"/>
        </w:rPr>
        <w:t xml:space="preserve">A: </w:t>
      </w:r>
      <w:r>
        <w:rPr>
          <w:sz w:val="21"/>
        </w:rPr>
        <w:t>The cloud-controller-manager runs cloud-specific control loops that integrate Kubernetes with a cloud provider, separating them from the core kube-controller-manager. Depending on the implementation, it initializes cloud-derived node information, handles removed cloud instances, manages routes and reconciles cloud load balancers for Services. Its exact responsibilities differ by provider and managed service; not every Ingress/Gateway controller is part of the cloud controller manager. The API server stores desired objects and controllers call provider APIs to reconcile infrastructure. It is control-plane automation rather than a proxy traversed by every application request.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Q2804. Explain Horizontal Pod Autoscaler (HPA).</w:t>
      </w:r>
    </w:p>
    <w:p>
      <w:pPr>
        <w:spacing w:before="0" w:after="40"/>
      </w:pPr>
      <w:r>
        <w:rPr>
          <w:i/>
          <w:color w:val="888888"/>
          <w:sz w:val="18"/>
        </w:rPr>
        <w:t>Kubernetes/Autoscaling • Conceptual</w:t>
      </w:r>
    </w:p>
    <w:p>
      <w:pPr>
        <w:spacing w:after="160"/>
        <w:ind w:left="216"/>
      </w:pPr>
      <w:r>
        <w:rPr>
          <w:sz w:val="21"/>
        </w:rPr>
        <w:t xml:space="preserve">A: </w:t>
      </w:r>
      <w:r>
        <w:rPr>
          <w:sz w:val="21"/>
        </w:rPr>
        <w:t>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Q2805.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 xml:space="preserve">A: </w:t>
      </w:r>
      <w:r>
        <w:rPr>
          <w:sz w:val="21"/>
        </w:rPr>
        <w:t>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Q2806. When a ConfigMap changes, how do running pods receive the new configuration?</w:t>
      </w:r>
    </w:p>
    <w:p>
      <w:pPr>
        <w:spacing w:before="0" w:after="40"/>
      </w:pPr>
      <w:r>
        <w:rPr>
          <w:i/>
          <w:color w:val="888888"/>
          <w:sz w:val="18"/>
        </w:rPr>
        <w:t>Kubernetes • Scenario</w:t>
      </w:r>
    </w:p>
    <w:p>
      <w:pPr>
        <w:spacing w:after="160"/>
        <w:ind w:left="216"/>
      </w:pPr>
      <w:r>
        <w:rPr>
          <w:sz w:val="21"/>
        </w:rPr>
        <w:t xml:space="preserve">A: </w:t>
      </w:r>
      <w:r>
        <w:rPr>
          <w:sz w:val="21"/>
        </w:rPr>
        <w:t>Environment-variable values from a ConfigMap are fixed when the container starts and require a new Pod. Mounted ConfigMap volumes are updated eventually by the kubelet, but applications must watch and safely reload the file; `subPath` mounts do not receive normal updates. I choose explicit reload or controlled rollout based on application behavior and never assume a ConfigMap change automatically restarts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Q2807. Explain Node Affinity.</w:t>
      </w:r>
    </w:p>
    <w:p>
      <w:pPr>
        <w:spacing w:before="0" w:after="40"/>
      </w:pPr>
      <w:r>
        <w:rPr>
          <w:i/>
          <w:color w:val="888888"/>
          <w:sz w:val="18"/>
        </w:rPr>
        <w:t>Kubernetes • Conceptual</w:t>
      </w:r>
    </w:p>
    <w:p>
      <w:pPr>
        <w:spacing w:after="160"/>
        <w:ind w:left="216"/>
      </w:pPr>
      <w:r>
        <w:rPr>
          <w:sz w:val="21"/>
        </w:rPr>
        <w:t xml:space="preserve">A: </w:t>
      </w:r>
      <w:r>
        <w:rPr>
          <w:sz w:val="21"/>
        </w:rPr>
        <w:t>Node affinity is a scheduling feature in Kubernetes that lets you control which nodes a Pod can or should run on based on node labels.</w:t>
      </w:r>
      <w:r>
        <w:br/>
      </w:r>
      <w:r>
        <w:rPr>
          <w:sz w:val="21"/>
        </w:rPr>
        <w:t>________________</w:t>
      </w:r>
      <w:r>
        <w:br/>
      </w:r>
      <w:r>
        <w:rPr>
          <w:sz w:val="21"/>
        </w:rPr>
      </w:r>
      <w:r>
        <w:br/>
      </w:r>
      <w:r>
        <w:rPr>
          <w:sz w:val="21"/>
        </w:rPr>
      </w:r>
      <w:r>
        <w:br/>
      </w:r>
      <w:r>
        <w:rPr>
          <w:sz w:val="21"/>
        </w:rPr>
        <w:t>Core idea</w:t>
      </w:r>
      <w:r>
        <w:br/>
      </w:r>
      <w:r>
        <w:rPr>
          <w:sz w:val="21"/>
        </w:rPr>
        <w:t>Node affinity tells the scheduler: “Place this Pod on nodes that match these rules.”</w:t>
      </w:r>
      <w:r>
        <w:br/>
      </w:r>
      <w:r>
        <w:rPr>
          <w:sz w:val="21"/>
        </w:rPr>
        <w:t>It is a more expressive and flexible replacement for nodeSelector.</w:t>
      </w:r>
      <w:r>
        <w:br/>
      </w:r>
      <w:r>
        <w:rPr>
          <w:sz w:val="21"/>
        </w:rPr>
        <w:t>________________</w:t>
      </w:r>
      <w:r>
        <w:br/>
      </w:r>
      <w:r>
        <w:rPr>
          <w:sz w:val="21"/>
        </w:rPr>
      </w:r>
      <w:r>
        <w:br/>
      </w:r>
      <w:r>
        <w:rPr>
          <w:sz w:val="21"/>
        </w:rPr>
      </w:r>
      <w:r>
        <w:br/>
      </w:r>
      <w:r>
        <w:rPr>
          <w:sz w:val="21"/>
        </w:rPr>
        <w:t>Why node affinity is used</w:t>
      </w:r>
      <w:r>
        <w:br/>
      </w:r>
      <w:r>
        <w:rPr>
          <w:sz w:val="21"/>
        </w:rPr>
        <w:t>It helps you:</w:t>
      </w:r>
      <w:r>
        <w:br/>
      </w:r>
      <w:r>
        <w:rPr>
          <w:sz w:val="21"/>
        </w:rPr>
        <w:t xml:space="preserve">      * Run workloads on specific hardware (GPU, SSD, high-memory nodes)</w:t>
      </w:r>
      <w:r>
        <w:br/>
      </w:r>
      <w:r>
        <w:rPr>
          <w:sz w:val="21"/>
        </w:rPr>
        <w:t xml:space="preserve">      * Separate environments (dev, staging, prod)</w:t>
      </w:r>
      <w:r>
        <w:br/>
      </w:r>
      <w:r>
        <w:rPr>
          <w:sz w:val="21"/>
        </w:rPr>
        <w:t xml:space="preserve">      * Control placement across zones/regions</w:t>
      </w:r>
      <w:r>
        <w:br/>
      </w:r>
      <w:r>
        <w:rPr>
          <w:sz w:val="21"/>
        </w:rPr>
        <w:t xml:space="preserve">      * Optimize performance and cost</w:t>
      </w:r>
      <w:r>
        <w:br/>
      </w:r>
      <w:r>
        <w:rPr>
          <w:sz w:val="21"/>
        </w:rPr>
        <w:t>________________</w:t>
      </w:r>
      <w:r>
        <w:br/>
      </w:r>
      <w:r>
        <w:rPr>
          <w:sz w:val="21"/>
        </w:rPr>
      </w:r>
      <w:r>
        <w:br/>
      </w:r>
      <w:r>
        <w:rPr>
          <w:sz w:val="21"/>
        </w:rPr>
      </w:r>
      <w:r>
        <w:br/>
      </w:r>
      <w:r>
        <w:rPr>
          <w:sz w:val="21"/>
        </w:rPr>
        <w:t>How it works</w:t>
      </w:r>
      <w:r>
        <w:br/>
      </w:r>
      <w:r>
        <w:rPr>
          <w:sz w:val="21"/>
        </w:rPr>
        <w:t>Nodes have labels like:</w:t>
      </w:r>
      <w:r>
        <w:br/>
      </w:r>
      <w:r>
        <w:rPr>
          <w:sz w:val="21"/>
        </w:rPr>
        <w:t>disktype: ssd</w:t>
      </w:r>
      <w:r>
        <w:br/>
      </w:r>
      <w:r>
        <w:rPr>
          <w:sz w:val="21"/>
        </w:rPr>
        <w:t>zone: us-east-1a</w:t>
      </w:r>
      <w:r>
        <w:br/>
      </w:r>
      <w:r>
        <w:rPr>
          <w:sz w:val="21"/>
        </w:rPr>
        <w:t>gpu: true</w:t>
      </w:r>
      <w:r>
        <w:br/>
      </w:r>
      <w:r>
        <w:rPr>
          <w:sz w:val="21"/>
        </w:rPr>
        <w:t>Pod defines affinity rules to match these labels.</w:t>
      </w:r>
      <w:r>
        <w:br/>
      </w:r>
      <w:r>
        <w:rPr>
          <w:sz w:val="21"/>
        </w:rPr>
        <w:t>________________</w:t>
      </w:r>
      <w:r>
        <w:br/>
      </w:r>
      <w:r>
        <w:rPr>
          <w:sz w:val="21"/>
        </w:rPr>
      </w:r>
      <w:r>
        <w:br/>
      </w:r>
      <w:r>
        <w:rPr>
          <w:sz w:val="21"/>
        </w:rPr>
      </w:r>
      <w:r>
        <w:br/>
      </w:r>
      <w:r>
        <w:rPr>
          <w:sz w:val="21"/>
        </w:rPr>
        <w:t>Types of node affinity</w:t>
      </w:r>
      <w:r>
        <w:br/>
      </w:r>
      <w:r>
        <w:rPr>
          <w:sz w:val="21"/>
        </w:rPr>
        <w:t>1. Required (Hard rule)</w:t>
      </w:r>
      <w:r>
        <w:br/>
      </w:r>
      <w:r>
        <w:rPr>
          <w:sz w:val="21"/>
        </w:rPr>
        <w:t>Pod MUST run only on matching nodes</w:t>
      </w:r>
      <w:r>
        <w:br/>
      </w:r>
      <w:r>
        <w:rPr>
          <w:sz w:val="21"/>
        </w:rPr>
        <w:t xml:space="preserve">      * Strict constraint</w:t>
      </w:r>
      <w:r>
        <w:br/>
      </w:r>
      <w:r>
        <w:rPr>
          <w:sz w:val="21"/>
        </w:rPr>
        <w:t xml:space="preserve">      * If no node matches → Pod stays Pending</w:t>
      </w:r>
      <w:r>
        <w:br/>
      </w:r>
      <w:r>
        <w:rPr>
          <w:sz w:val="21"/>
        </w:rPr>
        <w:t>Example:</w:t>
      </w:r>
      <w:r>
        <w:br/>
      </w:r>
      <w:r>
        <w:rPr>
          <w:sz w:val="21"/>
        </w:rPr>
        <w:t>nodeAffinity:</w:t>
      </w:r>
      <w:r>
        <w:br/>
      </w:r>
      <w:r>
        <w:rPr>
          <w:sz w:val="21"/>
        </w:rPr>
        <w:t xml:space="preserve">  requiredDuringSchedulingIgnoredDuringExecution:</w:t>
      </w:r>
      <w:r>
        <w:br/>
      </w:r>
      <w:r>
        <w:rPr>
          <w:sz w:val="21"/>
        </w:rPr>
        <w:t xml:space="preserve">    nodeSelectorTerms:</w:t>
      </w:r>
      <w:r>
        <w:br/>
      </w:r>
      <w:r>
        <w:rPr>
          <w:sz w:val="21"/>
        </w:rPr>
        <w:t xml:space="preserve">    - matchExpressions:</w:t>
      </w:r>
      <w:r>
        <w:br/>
      </w:r>
      <w:r>
        <w:rPr>
          <w:sz w:val="21"/>
        </w:rPr>
        <w:t xml:space="preserve">      - key: disktype</w:t>
      </w:r>
      <w:r>
        <w:br/>
      </w:r>
      <w:r>
        <w:rPr>
          <w:sz w:val="21"/>
        </w:rPr>
        <w:t xml:space="preserve">        operator: In</w:t>
      </w:r>
      <w:r>
        <w:br/>
      </w:r>
      <w:r>
        <w:rPr>
          <w:sz w:val="21"/>
        </w:rPr>
        <w:t xml:space="preserve">        values:</w:t>
      </w:r>
      <w:r>
        <w:br/>
      </w:r>
      <w:r>
        <w:rPr>
          <w:sz w:val="21"/>
        </w:rPr>
        <w:t xml:space="preserve">        - ssd</w:t>
      </w:r>
      <w:r>
        <w:br/>
      </w:r>
      <w:r>
        <w:rPr>
          <w:sz w:val="21"/>
        </w:rPr>
        <w:t>________________</w:t>
      </w:r>
      <w:r>
        <w:br/>
      </w:r>
      <w:r>
        <w:rPr>
          <w:sz w:val="21"/>
        </w:rPr>
      </w:r>
      <w:r>
        <w:br/>
      </w:r>
      <w:r>
        <w:rPr>
          <w:sz w:val="21"/>
        </w:rPr>
      </w:r>
      <w:r>
        <w:br/>
      </w:r>
      <w:r>
        <w:rPr>
          <w:sz w:val="21"/>
        </w:rPr>
        <w:t>2. Preferred (Soft rule)</w:t>
      </w:r>
      <w:r>
        <w:br/>
      </w:r>
      <w:r>
        <w:rPr>
          <w:sz w:val="21"/>
        </w:rPr>
        <w:t>Scheduler tries best to match, but not mandatory</w:t>
      </w:r>
      <w:r>
        <w:br/>
      </w:r>
      <w:r>
        <w:rPr>
          <w:sz w:val="21"/>
        </w:rPr>
        <w:t xml:space="preserve">      * Used for optimization, not restriction</w:t>
      </w:r>
      <w:r>
        <w:br/>
      </w:r>
      <w:r>
        <w:rPr>
          <w:sz w:val="21"/>
        </w:rPr>
        <w:t xml:space="preserve">      * Pod still runs if no preferred node exists</w:t>
      </w:r>
      <w:r>
        <w:br/>
      </w:r>
      <w:r>
        <w:rPr>
          <w:sz w:val="21"/>
        </w:rPr>
        <w:t>Example:</w:t>
      </w:r>
      <w:r>
        <w:br/>
      </w:r>
      <w:r>
        <w:rPr>
          <w:sz w:val="21"/>
        </w:rPr>
        <w:t>nodeAffinity:</w:t>
      </w:r>
      <w:r>
        <w:br/>
      </w:r>
      <w:r>
        <w:rPr>
          <w:sz w:val="21"/>
        </w:rPr>
        <w:t xml:space="preserve">  preferredDuringSchedulingIgnoredDuringExecution:</w:t>
      </w:r>
      <w:r>
        <w:br/>
      </w:r>
      <w:r>
        <w:rPr>
          <w:sz w:val="21"/>
        </w:rPr>
        <w:t xml:space="preserve">  - weight: 1</w:t>
      </w:r>
      <w:r>
        <w:br/>
      </w:r>
      <w:r>
        <w:rPr>
          <w:sz w:val="21"/>
        </w:rPr>
        <w:t xml:space="preserve">    preference:</w:t>
      </w:r>
      <w:r>
        <w:br/>
      </w:r>
      <w:r>
        <w:rPr>
          <w:sz w:val="21"/>
        </w:rPr>
        <w:t xml:space="preserve">      matchExpressions:</w:t>
      </w:r>
      <w:r>
        <w:br/>
      </w:r>
      <w:r>
        <w:rPr>
          <w:sz w:val="21"/>
        </w:rPr>
        <w:t xml:space="preserve">      - key: zone</w:t>
      </w:r>
      <w:r>
        <w:br/>
      </w:r>
      <w:r>
        <w:rPr>
          <w:sz w:val="21"/>
        </w:rPr>
        <w:t xml:space="preserve">        operator: In</w:t>
      </w:r>
      <w:r>
        <w:br/>
      </w:r>
      <w:r>
        <w:rPr>
          <w:sz w:val="21"/>
        </w:rPr>
        <w:t xml:space="preserve">        values:</w:t>
      </w:r>
      <w:r>
        <w:br/>
      </w:r>
      <w:r>
        <w:rPr>
          <w:sz w:val="21"/>
        </w:rPr>
        <w:t xml:space="preserve">        - us-east-1a</w:t>
      </w:r>
      <w:r>
        <w:br/>
      </w:r>
      <w:r>
        <w:rPr>
          <w:sz w:val="21"/>
        </w:rPr>
        <w:t>________________</w:t>
      </w:r>
      <w:r>
        <w:br/>
      </w:r>
      <w:r>
        <w:rPr>
          <w:sz w:val="21"/>
        </w:rPr>
      </w:r>
      <w:r>
        <w:br/>
      </w:r>
      <w:r>
        <w:rPr>
          <w:sz w:val="21"/>
        </w:rPr>
      </w:r>
      <w:r>
        <w:br/>
      </w:r>
      <w:r>
        <w:rPr>
          <w:sz w:val="21"/>
        </w:rPr>
        <w:t>Operators used</w:t>
      </w:r>
      <w:r>
        <w:br/>
      </w:r>
      <w:r>
        <w:rPr>
          <w:sz w:val="21"/>
        </w:rPr>
        <w:t xml:space="preserve">      * In</w:t>
      </w:r>
      <w:r>
        <w:br/>
      </w:r>
      <w:r>
        <w:rPr>
          <w:sz w:val="21"/>
        </w:rPr>
        <w:t xml:space="preserve">      * NotIn</w:t>
      </w:r>
      <w:r>
        <w:br/>
      </w:r>
      <w:r>
        <w:rPr>
          <w:sz w:val="21"/>
        </w:rPr>
        <w:t xml:space="preserve">      * Exists</w:t>
      </w:r>
      <w:r>
        <w:br/>
      </w:r>
      <w:r>
        <w:rPr>
          <w:sz w:val="21"/>
        </w:rPr>
        <w:t xml:space="preserve">      * DoesNotExist</w:t>
      </w:r>
      <w:r>
        <w:br/>
      </w:r>
      <w:r>
        <w:rPr>
          <w:sz w:val="21"/>
        </w:rPr>
        <w:t xml:space="preserve">      * Gt, Lt</w:t>
      </w:r>
      <w:r>
        <w:br/>
      </w:r>
      <w:r>
        <w:rPr>
          <w:sz w:val="21"/>
        </w:rPr>
        <w:t>________________</w:t>
      </w:r>
      <w:r>
        <w:br/>
      </w:r>
      <w:r>
        <w:rPr>
          <w:sz w:val="21"/>
        </w:rPr>
      </w:r>
      <w:r>
        <w:br/>
      </w:r>
      <w:r>
        <w:rPr>
          <w:sz w:val="21"/>
        </w:rPr>
      </w:r>
      <w:r>
        <w:br/>
      </w:r>
      <w:r>
        <w:rPr>
          <w:sz w:val="21"/>
        </w:rPr>
        <w:t>Node affinity vs nodeSelector</w:t>
      </w:r>
      <w:r>
        <w:br/>
      </w:r>
      <w:r>
        <w:rPr>
          <w:sz w:val="21"/>
        </w:rPr>
        <w:t>Feature</w:t>
      </w:r>
      <w:r>
        <w:br/>
      </w:r>
      <w:r>
        <w:rPr>
          <w:sz w:val="21"/>
        </w:rPr>
        <w:tab/>
        <w:t>nodeSelector</w:t>
      </w:r>
      <w:r>
        <w:br/>
      </w:r>
      <w:r>
        <w:rPr>
          <w:sz w:val="21"/>
        </w:rPr>
        <w:tab/>
        <w:t>node affinity</w:t>
      </w:r>
      <w:r>
        <w:br/>
      </w:r>
      <w:r>
        <w:rPr>
          <w:sz w:val="21"/>
        </w:rPr>
        <w:tab/>
        <w:t>Flexibility</w:t>
      </w:r>
      <w:r>
        <w:br/>
      </w:r>
      <w:r>
        <w:rPr>
          <w:sz w:val="21"/>
        </w:rPr>
        <w:tab/>
        <w:t>Low</w:t>
      </w:r>
      <w:r>
        <w:br/>
      </w:r>
      <w:r>
        <w:rPr>
          <w:sz w:val="21"/>
        </w:rPr>
        <w:tab/>
        <w:t>High</w:t>
      </w:r>
      <w:r>
        <w:br/>
      </w:r>
      <w:r>
        <w:rPr>
          <w:sz w:val="21"/>
        </w:rPr>
        <w:tab/>
        <w:t>Logic</w:t>
      </w:r>
      <w:r>
        <w:br/>
      </w:r>
      <w:r>
        <w:rPr>
          <w:sz w:val="21"/>
        </w:rPr>
        <w:tab/>
        <w:t>Exact match</w:t>
      </w:r>
      <w:r>
        <w:br/>
      </w:r>
      <w:r>
        <w:rPr>
          <w:sz w:val="21"/>
        </w:rPr>
        <w:tab/>
        <w:t>Complex expressions</w:t>
      </w:r>
      <w:r>
        <w:br/>
      </w:r>
      <w:r>
        <w:rPr>
          <w:sz w:val="21"/>
        </w:rPr>
        <w:tab/>
        <w:t>Required/Preferred</w:t>
      </w:r>
      <w:r>
        <w:br/>
      </w:r>
      <w:r>
        <w:rPr>
          <w:sz w:val="21"/>
        </w:rPr>
        <w:tab/>
        <w:t>No</w:t>
      </w:r>
      <w:r>
        <w:br/>
      </w:r>
      <w:r>
        <w:rPr>
          <w:sz w:val="21"/>
        </w:rPr>
        <w:tab/>
        <w:t>Yes</w:t>
      </w:r>
      <w:r>
        <w:br/>
      </w:r>
      <w:r>
        <w:rPr>
          <w:sz w:val="21"/>
        </w:rPr>
        <w:tab/>
        <w:t>Use case</w:t>
      </w:r>
      <w:r>
        <w:br/>
      </w:r>
      <w:r>
        <w:rPr>
          <w:sz w:val="21"/>
        </w:rPr>
        <w:tab/>
        <w:t>Simple scheduling</w:t>
      </w:r>
      <w:r>
        <w:br/>
      </w:r>
      <w:r>
        <w:rPr>
          <w:sz w:val="21"/>
        </w:rPr>
        <w:tab/>
        <w:t>Advanced scheduling</w:t>
      </w:r>
      <w:r>
        <w:br/>
      </w:r>
      <w:r>
        <w:rPr>
          <w:sz w:val="21"/>
        </w:rPr>
        <w:tab/>
        <w:t>________________</w:t>
      </w:r>
      <w:r>
        <w:br/>
      </w:r>
      <w:r>
        <w:rPr>
          <w:sz w:val="21"/>
        </w:rPr>
      </w:r>
      <w:r>
        <w:br/>
      </w:r>
      <w:r>
        <w:rPr>
          <w:sz w:val="21"/>
        </w:rPr>
      </w:r>
      <w:r>
        <w:br/>
      </w:r>
      <w:r>
        <w:rPr>
          <w:sz w:val="21"/>
        </w:rPr>
        <w:t>Types of affinity scope</w:t>
      </w:r>
      <w:r>
        <w:br/>
      </w:r>
      <w:r>
        <w:rPr>
          <w:sz w:val="21"/>
        </w:rPr>
        <w:t>1. During scheduling</w:t>
      </w:r>
      <w:r>
        <w:br/>
      </w:r>
      <w:r>
        <w:rPr>
          <w:sz w:val="21"/>
        </w:rPr>
        <w:t xml:space="preserve">      * Controls initial placement</w:t>
      </w:r>
      <w:r>
        <w:br/>
      </w:r>
      <w:r>
        <w:rPr>
          <w:sz w:val="21"/>
        </w:rPr>
        <w:t>2. During execution</w:t>
      </w:r>
      <w:r>
        <w:br/>
      </w:r>
      <w:r>
        <w:rPr>
          <w:sz w:val="21"/>
        </w:rPr>
        <w:t xml:space="preserve">      * IgnoredDuringExecution means:</w:t>
      </w:r>
      <w:r>
        <w:br/>
      </w:r>
      <w:r>
        <w:rPr>
          <w:sz w:val="21"/>
        </w:rPr>
        <w:t xml:space="preserve">      * If node labels change after scheduling, Pod is NOT evicted</w:t>
      </w:r>
      <w:r>
        <w:br/>
      </w:r>
      <w:r>
        <w:rPr>
          <w:sz w:val="21"/>
        </w:rPr>
        <w:t>________________</w:t>
      </w:r>
      <w:r>
        <w:br/>
      </w:r>
      <w:r>
        <w:rPr>
          <w:sz w:val="21"/>
        </w:rPr>
      </w:r>
      <w:r>
        <w:br/>
      </w:r>
      <w:r>
        <w:rPr>
          <w:sz w:val="21"/>
        </w:rPr>
      </w:r>
      <w:r>
        <w:br/>
      </w:r>
      <w:r>
        <w:rPr>
          <w:sz w:val="21"/>
        </w:rPr>
        <w:t>Simple analogy</w:t>
      </w:r>
      <w:r>
        <w:br/>
      </w:r>
      <w:r>
        <w:rPr>
          <w:sz w:val="21"/>
        </w:rPr>
        <w:t>Think of it like job placement:</w:t>
      </w:r>
      <w:r>
        <w:br/>
      </w:r>
      <w:r>
        <w:rPr>
          <w:sz w:val="21"/>
        </w:rPr>
        <w:t xml:space="preserve">      * Node labels = company locations &amp; facilities</w:t>
      </w:r>
      <w:r>
        <w:br/>
      </w:r>
      <w:r>
        <w:rPr>
          <w:sz w:val="21"/>
        </w:rPr>
        <w:t xml:space="preserve">      * Pod = employee</w:t>
      </w:r>
      <w:r>
        <w:br/>
      </w:r>
      <w:r>
        <w:rPr>
          <w:sz w:val="21"/>
        </w:rPr>
        <w:t xml:space="preserve">      * Node affinity = “I want to work in a city with a data center and SSD storage”</w:t>
      </w:r>
      <w:r>
        <w:br/>
      </w:r>
      <w:r>
        <w:rPr>
          <w:sz w:val="21"/>
        </w:rPr>
        <w:t>________________</w:t>
      </w:r>
      <w:r>
        <w:br/>
      </w:r>
      <w:r>
        <w:rPr>
          <w:sz w:val="21"/>
        </w:rPr>
      </w:r>
      <w:r>
        <w:br/>
      </w:r>
      <w:r>
        <w:rPr>
          <w:sz w:val="21"/>
        </w:rPr>
      </w:r>
      <w:r>
        <w:br/>
      </w:r>
      <w:r>
        <w:rPr>
          <w:sz w:val="21"/>
        </w:rPr>
        <w:t>Interview-ready definition</w:t>
      </w:r>
      <w:r>
        <w:br/>
      </w:r>
      <w:r>
        <w:rPr>
          <w:sz w:val="21"/>
        </w:rP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Q2808. Explain Pod Affinity.</w:t>
      </w:r>
    </w:p>
    <w:p>
      <w:pPr>
        <w:spacing w:before="0" w:after="40"/>
      </w:pPr>
      <w:r>
        <w:rPr>
          <w:i/>
          <w:color w:val="888888"/>
          <w:sz w:val="18"/>
        </w:rPr>
        <w:t>Kubernetes • Conceptual</w:t>
      </w:r>
    </w:p>
    <w:p>
      <w:pPr>
        <w:spacing w:after="160"/>
        <w:ind w:left="216"/>
      </w:pPr>
      <w:r>
        <w:rPr>
          <w:sz w:val="21"/>
        </w:rPr>
        <w:t xml:space="preserve">A: </w:t>
      </w:r>
      <w:r>
        <w:rPr>
          <w:sz w:val="21"/>
        </w:rPr>
        <w:t>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Q2809. What is Pod Anti-Affinity and how does it differ from Pod Affinity?</w:t>
      </w:r>
    </w:p>
    <w:p>
      <w:pPr>
        <w:spacing w:before="0" w:after="40"/>
      </w:pPr>
      <w:r>
        <w:rPr>
          <w:i/>
          <w:color w:val="888888"/>
          <w:sz w:val="18"/>
        </w:rPr>
        <w:t>Kubernetes • Conceptual</w:t>
      </w:r>
    </w:p>
    <w:p>
      <w:pPr>
        <w:spacing w:after="160"/>
        <w:ind w:left="216"/>
      </w:pPr>
      <w:r>
        <w:rPr>
          <w:sz w:val="21"/>
        </w:rPr>
        <w:t xml:space="preserve">A: </w:t>
      </w:r>
      <w:r>
        <w:rPr>
          <w:sz w:val="21"/>
        </w:rPr>
        <w:t>Pod affinity attracts a Pod toward nodes or topology domains containing Pods that match a label selector; anti-affinity separates them. For example, required anti-affinity on kubernetes.io/hostname prevents matching replicas sharing a node, while a preferred rule makes separation a best-effort scheduling preference. topologyKey defines the domain, such as node or zone, and namespace scoping determines which existing Pods are matched. Required rules can leave Pods Pending when there are too few eligible domains. These rules influence placement, not packet filtering; topology spread constraints are often useful when the requirement is balanced distribution rather than strict pairwise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Q2810. Explain Taints and Tolerations.</w:t>
      </w:r>
    </w:p>
    <w:p>
      <w:pPr>
        <w:spacing w:before="0" w:after="40"/>
      </w:pPr>
      <w:r>
        <w:rPr>
          <w:i/>
          <w:color w:val="888888"/>
          <w:sz w:val="18"/>
        </w:rPr>
        <w:t>Kubernetes • Conceptual</w:t>
      </w:r>
    </w:p>
    <w:p>
      <w:pPr>
        <w:spacing w:after="160"/>
        <w:ind w:left="216"/>
      </w:pPr>
      <w:r>
        <w:rPr>
          <w:sz w:val="21"/>
        </w:rPr>
        <w:t xml:space="preserve">A: </w:t>
      </w:r>
      <w:r>
        <w:rPr>
          <w:sz w:val="21"/>
        </w:rPr>
        <w:t>Taints and tolerations in Kubernetes are mechanisms used to control which Pods are allowed to run on which Nodes.</w:t>
      </w:r>
      <w:r>
        <w:br/>
      </w:r>
      <w:r>
        <w:rPr>
          <w:sz w:val="21"/>
        </w:rPr>
        <w:t>They work together to implement node-level restrictions and exceptions.</w:t>
      </w:r>
      <w:r>
        <w:br/>
      </w:r>
      <w:r>
        <w:rPr>
          <w:sz w:val="21"/>
        </w:rPr>
        <w:t>________________</w:t>
      </w:r>
      <w:r>
        <w:br/>
      </w:r>
      <w:r>
        <w:rPr>
          <w:sz w:val="21"/>
        </w:rPr>
      </w:r>
      <w:r>
        <w:br/>
      </w:r>
      <w:r>
        <w:rPr>
          <w:sz w:val="21"/>
        </w:rPr>
      </w:r>
      <w:r>
        <w:br/>
      </w:r>
      <w:r>
        <w:rPr>
          <w:sz w:val="21"/>
        </w:rPr>
        <w:t>Core idea</w:t>
      </w:r>
      <w:r>
        <w:br/>
      </w:r>
      <w:r>
        <w:rPr>
          <w:sz w:val="21"/>
        </w:rPr>
        <w:t>Taints are applied on nodes (to repel pods)</w:t>
      </w:r>
      <w:r>
        <w:br/>
      </w:r>
      <w:r>
        <w:rPr>
          <w:sz w:val="21"/>
        </w:rPr>
        <w:t>Tolerations are applied on pods (to allow them in)</w:t>
      </w:r>
      <w:r>
        <w:br/>
      </w:r>
      <w:r>
        <w:rPr>
          <w:sz w:val="21"/>
        </w:rPr>
        <w:t>So:</w:t>
      </w:r>
      <w:r>
        <w:br/>
      </w:r>
      <w:r>
        <w:rPr>
          <w:sz w:val="21"/>
        </w:rPr>
        <w:t xml:space="preserve">      * Taint = “Stay away from me” (node says this)</w:t>
      </w:r>
      <w:r>
        <w:br/>
      </w:r>
      <w:r>
        <w:rPr>
          <w:sz w:val="21"/>
        </w:rPr>
        <w:t xml:space="preserve">      * Toleration = “I can tolerate this condition” (pod says this)</w:t>
      </w:r>
      <w:r>
        <w:br/>
      </w:r>
      <w:r>
        <w:rPr>
          <w:sz w:val="21"/>
        </w:rPr>
        <w:t>________________</w:t>
      </w:r>
      <w:r>
        <w:br/>
      </w:r>
      <w:r>
        <w:rPr>
          <w:sz w:val="21"/>
        </w:rPr>
      </w:r>
      <w:r>
        <w:br/>
      </w:r>
      <w:r>
        <w:rPr>
          <w:sz w:val="21"/>
        </w:rPr>
      </w:r>
      <w:r>
        <w:br/>
      </w:r>
      <w:r>
        <w:rPr>
          <w:sz w:val="21"/>
        </w:rPr>
        <w:t>1. Taints</w:t>
      </w:r>
      <w:r>
        <w:br/>
      </w:r>
      <w:r>
        <w:rPr>
          <w:sz w:val="21"/>
        </w:rPr>
        <w:t>A taint is applied to a node to prevent unwanted pods from scheduling there.</w:t>
      </w:r>
      <w:r>
        <w:br/>
      </w:r>
      <w:r>
        <w:rPr>
          <w:sz w:val="21"/>
        </w:rPr>
        <w:t>Format:</w:t>
      </w:r>
      <w:r>
        <w:br/>
      </w:r>
      <w:r>
        <w:rPr>
          <w:sz w:val="21"/>
        </w:rPr>
        <w:t>key=value:effect</w:t>
      </w:r>
      <w:r>
        <w:br/>
      </w:r>
      <w:r>
        <w:rPr>
          <w:sz w:val="21"/>
        </w:rPr>
        <w:t>________________</w:t>
      </w:r>
      <w:r>
        <w:br/>
      </w:r>
      <w:r>
        <w:rPr>
          <w:sz w:val="21"/>
        </w:rPr>
      </w:r>
      <w:r>
        <w:br/>
      </w:r>
      <w:r>
        <w:rPr>
          <w:sz w:val="21"/>
        </w:rPr>
      </w:r>
      <w:r>
        <w:br/>
      </w:r>
      <w:r>
        <w:rPr>
          <w:sz w:val="21"/>
        </w:rPr>
        <w:t>Effects of taints</w:t>
      </w:r>
      <w:r>
        <w:br/>
      </w:r>
      <w:r>
        <w:rPr>
          <w:sz w:val="21"/>
        </w:rPr>
        <w:t>1. NoSchedule</w:t>
      </w:r>
      <w:r>
        <w:br/>
      </w:r>
      <w:r>
        <w:rPr>
          <w:sz w:val="21"/>
        </w:rPr>
        <w:t xml:space="preserve">      * Pods without toleration will NOT be scheduled</w:t>
      </w:r>
      <w:r>
        <w:br/>
      </w:r>
      <w:r>
        <w:rPr>
          <w:sz w:val="21"/>
        </w:rPr>
        <w:t>2. PreferNoSchedule</w:t>
      </w:r>
      <w:r>
        <w:br/>
      </w:r>
      <w:r>
        <w:rPr>
          <w:sz w:val="21"/>
        </w:rPr>
        <w:t xml:space="preserve">      * Kubernetes tries to avoid placing pods, but not strict</w:t>
      </w:r>
      <w:r>
        <w:br/>
      </w:r>
      <w:r>
        <w:rPr>
          <w:sz w:val="21"/>
        </w:rPr>
        <w:t>3. NoExecute</w:t>
      </w:r>
      <w:r>
        <w:br/>
      </w:r>
      <w:r>
        <w:rPr>
          <w:sz w:val="21"/>
        </w:rPr>
        <w:t xml:space="preserve">      * Existing pods are also evicted immediately</w:t>
      </w:r>
      <w:r>
        <w:br/>
      </w:r>
      <w:r>
        <w:rPr>
          <w:sz w:val="21"/>
        </w:rPr>
        <w:t>________________</w:t>
      </w:r>
      <w:r>
        <w:br/>
      </w:r>
      <w:r>
        <w:rPr>
          <w:sz w:val="21"/>
        </w:rPr>
      </w:r>
      <w:r>
        <w:br/>
      </w:r>
      <w:r>
        <w:rPr>
          <w:sz w:val="21"/>
        </w:rPr>
      </w:r>
      <w:r>
        <w:br/>
      </w:r>
      <w:r>
        <w:rPr>
          <w:sz w:val="21"/>
        </w:rPr>
        <w:t>Example taint</w:t>
      </w:r>
      <w:r>
        <w:br/>
      </w:r>
      <w:r>
        <w:rPr>
          <w:sz w:val="21"/>
        </w:rPr>
        <w:t>kubectl taint nodes node1 key=dedicated:NoSchedule</w:t>
      </w:r>
      <w:r>
        <w:br/>
      </w:r>
      <w:r>
        <w:rPr>
          <w:sz w:val="21"/>
        </w:rPr>
        <w:t>This means:</w:t>
      </w:r>
      <w:r>
        <w:br/>
      </w:r>
      <w:r>
        <w:rPr>
          <w:sz w:val="21"/>
        </w:rPr>
        <w:t>“Do not schedule normal pods on this node”</w:t>
      </w:r>
      <w:r>
        <w:br/>
      </w:r>
      <w:r>
        <w:rPr>
          <w:sz w:val="21"/>
        </w:rPr>
        <w:t>________________</w:t>
      </w:r>
      <w:r>
        <w:br/>
      </w:r>
      <w:r>
        <w:rPr>
          <w:sz w:val="21"/>
        </w:rPr>
      </w:r>
      <w:r>
        <w:br/>
      </w:r>
      <w:r>
        <w:rPr>
          <w:sz w:val="21"/>
        </w:rPr>
      </w:r>
      <w:r>
        <w:br/>
      </w:r>
      <w:r>
        <w:rPr>
          <w:sz w:val="21"/>
        </w:rPr>
        <w:t>2. Tolerations</w:t>
      </w:r>
      <w:r>
        <w:br/>
      </w:r>
      <w:r>
        <w:rPr>
          <w:sz w:val="21"/>
        </w:rPr>
        <w:t>A toleration is defined in a Pod to allow it to be scheduled onto a tainted node.</w:t>
      </w:r>
      <w:r>
        <w:br/>
      </w:r>
      <w:r>
        <w:rPr>
          <w:sz w:val="21"/>
        </w:rPr>
        <w:t>It does NOT force scheduling—only allows it.</w:t>
      </w:r>
      <w:r>
        <w:br/>
      </w:r>
      <w:r>
        <w:rPr>
          <w:sz w:val="21"/>
        </w:rPr>
        <w:t>________________</w:t>
      </w:r>
      <w:r>
        <w:br/>
      </w:r>
      <w:r>
        <w:rPr>
          <w:sz w:val="21"/>
        </w:rPr>
      </w:r>
      <w:r>
        <w:br/>
      </w:r>
      <w:r>
        <w:rPr>
          <w:sz w:val="21"/>
        </w:rPr>
      </w:r>
      <w:r>
        <w:br/>
      </w:r>
      <w:r>
        <w:rPr>
          <w:sz w:val="21"/>
        </w:rPr>
        <w:t>Example toleration</w:t>
      </w:r>
      <w:r>
        <w:br/>
      </w:r>
      <w:r>
        <w:rPr>
          <w:sz w:val="21"/>
        </w:rPr>
        <w:t>tolerations:</w:t>
      </w:r>
      <w:r>
        <w:br/>
      </w:r>
      <w:r>
        <w:rPr>
          <w:sz w:val="21"/>
        </w:rPr>
        <w:t>- key: "dedicated"</w:t>
      </w:r>
      <w:r>
        <w:br/>
      </w:r>
      <w:r>
        <w:rPr>
          <w:sz w:val="21"/>
        </w:rPr>
        <w:t xml:space="preserve">  operator: "Equal"</w:t>
      </w:r>
      <w:r>
        <w:br/>
      </w:r>
      <w:r>
        <w:rPr>
          <w:sz w:val="21"/>
        </w:rPr>
        <w:t xml:space="preserve">  value: "dev"</w:t>
      </w:r>
      <w:r>
        <w:br/>
      </w:r>
      <w:r>
        <w:rPr>
          <w:sz w:val="21"/>
        </w:rPr>
        <w:t xml:space="preserve">  effect: "NoSchedule"</w:t>
      </w:r>
      <w:r>
        <w:br/>
      </w:r>
      <w:r>
        <w:rPr>
          <w:sz w:val="21"/>
        </w:rPr>
        <w:t>________________</w:t>
      </w:r>
      <w:r>
        <w:br/>
      </w:r>
      <w:r>
        <w:rPr>
          <w:sz w:val="21"/>
        </w:rPr>
      </w:r>
      <w:r>
        <w:br/>
      </w:r>
      <w:r>
        <w:rPr>
          <w:sz w:val="21"/>
        </w:rPr>
      </w:r>
      <w:r>
        <w:br/>
      </w:r>
      <w:r>
        <w:rPr>
          <w:sz w:val="21"/>
        </w:rPr>
        <w:t>Meaning</w:t>
      </w:r>
      <w:r>
        <w:br/>
      </w:r>
      <w:r>
        <w:rPr>
          <w:sz w:val="21"/>
        </w:rPr>
        <w:t>“This pod is allowed to run on nodes tainted with dedicated=dev:NoSchedule”</w:t>
      </w:r>
      <w:r>
        <w:br/>
      </w:r>
      <w:r>
        <w:rPr>
          <w:sz w:val="21"/>
        </w:rPr>
        <w:t>________________</w:t>
      </w:r>
      <w:r>
        <w:br/>
      </w:r>
      <w:r>
        <w:rPr>
          <w:sz w:val="21"/>
        </w:rPr>
      </w:r>
      <w:r>
        <w:br/>
      </w:r>
      <w:r>
        <w:rPr>
          <w:sz w:val="21"/>
        </w:rPr>
      </w:r>
      <w:r>
        <w:br/>
      </w:r>
      <w:r>
        <w:rPr>
          <w:sz w:val="21"/>
        </w:rPr>
        <w:t>How they work together</w:t>
      </w:r>
      <w:r>
        <w:br/>
      </w:r>
      <w:r>
        <w:rPr>
          <w:sz w:val="21"/>
        </w:rPr>
        <w:t>Node (Taint)</w:t>
      </w:r>
      <w:r>
        <w:br/>
      </w:r>
      <w:r>
        <w:rPr>
          <w:sz w:val="21"/>
        </w:rPr>
        <w:tab/>
        <w:t>Pod (Toleration)</w:t>
      </w:r>
      <w:r>
        <w:br/>
      </w:r>
      <w:r>
        <w:rPr>
          <w:sz w:val="21"/>
        </w:rPr>
        <w:tab/>
        <w:t>Result</w:t>
      </w:r>
      <w:r>
        <w:br/>
      </w:r>
      <w:r>
        <w:rPr>
          <w:sz w:val="21"/>
        </w:rPr>
        <w:tab/>
        <w:t>No taint</w:t>
      </w:r>
      <w:r>
        <w:br/>
      </w:r>
      <w:r>
        <w:rPr>
          <w:sz w:val="21"/>
        </w:rPr>
        <w:tab/>
        <w:t>Any pod</w:t>
      </w:r>
      <w:r>
        <w:br/>
      </w:r>
      <w:r>
        <w:rPr>
          <w:sz w:val="21"/>
        </w:rPr>
        <w:tab/>
        <w:t>Allowed</w:t>
      </w:r>
      <w:r>
        <w:br/>
      </w:r>
      <w:r>
        <w:rPr>
          <w:sz w:val="21"/>
        </w:rPr>
        <w:tab/>
        <w:t>Taint exists</w:t>
      </w:r>
      <w:r>
        <w:br/>
      </w:r>
      <w:r>
        <w:rPr>
          <w:sz w:val="21"/>
        </w:rPr>
        <w:tab/>
        <w:t>No toleration</w:t>
      </w:r>
      <w:r>
        <w:br/>
      </w:r>
      <w:r>
        <w:rPr>
          <w:sz w:val="21"/>
        </w:rPr>
        <w:tab/>
        <w:t>Blocked</w:t>
      </w:r>
      <w:r>
        <w:br/>
      </w:r>
      <w:r>
        <w:rPr>
          <w:sz w:val="21"/>
        </w:rPr>
        <w:tab/>
        <w:t>Taint exists</w:t>
      </w:r>
      <w:r>
        <w:br/>
      </w:r>
      <w:r>
        <w:rPr>
          <w:sz w:val="21"/>
        </w:rPr>
        <w:tab/>
        <w:t>Matching toleration</w:t>
      </w:r>
      <w:r>
        <w:br/>
      </w:r>
      <w:r>
        <w:rPr>
          <w:sz w:val="21"/>
        </w:rPr>
        <w:tab/>
        <w:t>Allowed</w:t>
      </w:r>
      <w:r>
        <w:br/>
      </w:r>
      <w:r>
        <w:rPr>
          <w:sz w:val="21"/>
        </w:rPr>
        <w:tab/>
        <w:t>________________</w:t>
      </w:r>
      <w:r>
        <w:br/>
      </w:r>
      <w:r>
        <w:rPr>
          <w:sz w:val="21"/>
        </w:rPr>
      </w:r>
      <w:r>
        <w:br/>
      </w:r>
      <w:r>
        <w:rPr>
          <w:sz w:val="21"/>
        </w:rPr>
      </w:r>
      <w:r>
        <w:br/>
      </w:r>
      <w:r>
        <w:rPr>
          <w:sz w:val="21"/>
        </w:rPr>
        <w:t>Real-world use cases</w:t>
      </w:r>
      <w:r>
        <w:br/>
      </w:r>
      <w:r>
        <w:rPr>
          <w:sz w:val="21"/>
        </w:rPr>
        <w:t>1. Dedicated nodes</w:t>
      </w:r>
      <w:r>
        <w:br/>
      </w:r>
      <w:r>
        <w:rPr>
          <w:sz w:val="21"/>
        </w:rPr>
        <w:t xml:space="preserve">      * GPU nodes only for ML workloads</w:t>
      </w:r>
      <w:r>
        <w:br/>
      </w:r>
      <w:r>
        <w:rPr>
          <w:sz w:val="21"/>
        </w:rPr>
        <w:t>2. System nodes</w:t>
      </w:r>
      <w:r>
        <w:br/>
      </w:r>
      <w:r>
        <w:rPr>
          <w:sz w:val="21"/>
        </w:rPr>
        <w:t xml:space="preserve">      * Only system pods allowed</w:t>
      </w:r>
      <w:r>
        <w:br/>
      </w:r>
      <w:r>
        <w:rPr>
          <w:sz w:val="21"/>
        </w:rPr>
        <w:t>3. Isolation</w:t>
      </w:r>
      <w:r>
        <w:br/>
      </w:r>
      <w:r>
        <w:rPr>
          <w:sz w:val="21"/>
        </w:rPr>
        <w:t xml:space="preserve">      * Separate dev / prod workloads</w:t>
      </w:r>
      <w:r>
        <w:br/>
      </w:r>
      <w:r>
        <w:rPr>
          <w:sz w:val="21"/>
        </w:rPr>
        <w:t>4. Critical workloads</w:t>
      </w:r>
      <w:r>
        <w:br/>
      </w:r>
      <w:r>
        <w:rPr>
          <w:sz w:val="21"/>
        </w:rPr>
        <w:t xml:space="preserve">      * Ensure important services get reserved nodes</w:t>
      </w:r>
      <w:r>
        <w:br/>
      </w:r>
      <w:r>
        <w:rPr>
          <w:sz w:val="21"/>
        </w:rPr>
        <w:t>________________</w:t>
      </w:r>
      <w:r>
        <w:br/>
      </w:r>
      <w:r>
        <w:rPr>
          <w:sz w:val="21"/>
        </w:rPr>
      </w:r>
      <w:r>
        <w:br/>
      </w:r>
      <w:r>
        <w:rPr>
          <w:sz w:val="21"/>
        </w:rPr>
      </w:r>
      <w:r>
        <w:br/>
      </w:r>
      <w:r>
        <w:rPr>
          <w:sz w:val="21"/>
        </w:rPr>
        <w:t>Example scenario</w:t>
      </w:r>
      <w:r>
        <w:br/>
      </w:r>
      <w:r>
        <w:rPr>
          <w:sz w:val="21"/>
        </w:rPr>
        <w:t>Node:</w:t>
      </w:r>
      <w:r>
        <w:br/>
      </w:r>
      <w:r>
        <w:rPr>
          <w:sz w:val="21"/>
        </w:rPr>
        <w:t>kubectl taint nodes gpu-node gpu=true:NoSchedule</w:t>
      </w:r>
      <w:r>
        <w:br/>
      </w:r>
      <w:r>
        <w:rPr>
          <w:sz w:val="21"/>
        </w:rPr>
        <w:t>Pod:</w:t>
      </w:r>
      <w:r>
        <w:br/>
      </w:r>
      <w:r>
        <w:rPr>
          <w:sz w:val="21"/>
        </w:rPr>
        <w:t>tolerations:</w:t>
      </w:r>
      <w:r>
        <w:br/>
      </w:r>
      <w:r>
        <w:rPr>
          <w:sz w:val="21"/>
        </w:rPr>
        <w:t>- key: "gpu"</w:t>
      </w:r>
      <w:r>
        <w:br/>
      </w:r>
      <w:r>
        <w:rPr>
          <w:sz w:val="21"/>
        </w:rPr>
        <w:t xml:space="preserve">  operator: "Equal"</w:t>
      </w:r>
      <w:r>
        <w:br/>
      </w:r>
      <w:r>
        <w:rPr>
          <w:sz w:val="21"/>
        </w:rPr>
        <w:t xml:space="preserve">  value: "true"</w:t>
      </w:r>
      <w:r>
        <w:br/>
      </w:r>
      <w:r>
        <w:rPr>
          <w:sz w:val="21"/>
        </w:rPr>
        <w:t xml:space="preserve">  effect: "NoSchedule"</w:t>
      </w:r>
      <w:r>
        <w:br/>
      </w:r>
      <w:r>
        <w:rPr>
          <w:sz w:val="21"/>
        </w:rPr>
        <w:t>Only GPU-enabled pods can run there.</w:t>
      </w:r>
      <w:r>
        <w:br/>
      </w:r>
      <w:r>
        <w:rPr>
          <w:sz w:val="21"/>
        </w:rPr>
        <w:t>________________</w:t>
      </w:r>
      <w:r>
        <w:br/>
      </w:r>
      <w:r>
        <w:rPr>
          <w:sz w:val="21"/>
        </w:rPr>
      </w:r>
      <w:r>
        <w:br/>
      </w:r>
      <w:r>
        <w:rPr>
          <w:sz w:val="21"/>
        </w:rPr>
      </w:r>
      <w:r>
        <w:br/>
      </w:r>
      <w:r>
        <w:rPr>
          <w:sz w:val="21"/>
        </w:rPr>
        <w:t>Important concept</w:t>
      </w:r>
      <w:r>
        <w:br/>
      </w:r>
      <w:r>
        <w:rPr>
          <w:sz w:val="21"/>
        </w:rPr>
        <w:t xml:space="preserve">      * Taints repel pods</w:t>
      </w:r>
      <w:r>
        <w:br/>
      </w:r>
      <w:r>
        <w:rPr>
          <w:sz w:val="21"/>
        </w:rPr>
        <w:t xml:space="preserve">      * Tolerations do not attract pods</w:t>
      </w:r>
      <w:r>
        <w:br/>
      </w:r>
      <w:r>
        <w:rPr>
          <w:sz w:val="21"/>
        </w:rPr>
        <w:t>To attract pods, you need:</w:t>
      </w:r>
      <w:r>
        <w:br/>
      </w:r>
      <w:r>
        <w:rPr>
          <w:sz w:val="21"/>
        </w:rPr>
        <w:t xml:space="preserve">      * Node affinity or nodeSelector</w:t>
      </w:r>
      <w:r>
        <w:br/>
      </w:r>
      <w:r>
        <w:rPr>
          <w:sz w:val="21"/>
        </w:rPr>
        <w:t>________________</w:t>
      </w:r>
      <w:r>
        <w:br/>
      </w:r>
      <w:r>
        <w:rPr>
          <w:sz w:val="21"/>
        </w:rPr>
      </w:r>
      <w:r>
        <w:br/>
      </w:r>
      <w:r>
        <w:rPr>
          <w:sz w:val="21"/>
        </w:rPr>
      </w:r>
      <w:r>
        <w:br/>
      </w:r>
      <w:r>
        <w:rPr>
          <w:sz w:val="21"/>
        </w:rPr>
        <w:t>Taints vs Node Affinity</w:t>
      </w:r>
      <w:r>
        <w:br/>
      </w:r>
      <w:r>
        <w:rPr>
          <w:sz w:val="21"/>
        </w:rPr>
        <w:t>Feature</w:t>
      </w:r>
      <w:r>
        <w:br/>
      </w:r>
      <w:r>
        <w:rPr>
          <w:sz w:val="21"/>
        </w:rPr>
        <w:tab/>
        <w:t>Taints &amp; Tolerations</w:t>
      </w:r>
      <w:r>
        <w:br/>
      </w:r>
      <w:r>
        <w:rPr>
          <w:sz w:val="21"/>
        </w:rPr>
        <w:tab/>
        <w:t>Node Affinity</w:t>
      </w:r>
      <w:r>
        <w:br/>
      </w:r>
      <w:r>
        <w:rPr>
          <w:sz w:val="21"/>
        </w:rPr>
        <w:tab/>
        <w:t>Purpose</w:t>
      </w:r>
      <w:r>
        <w:br/>
      </w:r>
      <w:r>
        <w:rPr>
          <w:sz w:val="21"/>
        </w:rPr>
        <w:tab/>
        <w:t>Block unwanted pods</w:t>
      </w:r>
      <w:r>
        <w:br/>
      </w:r>
      <w:r>
        <w:rPr>
          <w:sz w:val="21"/>
        </w:rPr>
        <w:tab/>
        <w:t>Prefer/require nodes</w:t>
      </w:r>
      <w:r>
        <w:br/>
      </w:r>
      <w:r>
        <w:rPr>
          <w:sz w:val="21"/>
        </w:rPr>
        <w:tab/>
        <w:t>Direction</w:t>
      </w:r>
      <w:r>
        <w:br/>
      </w:r>
      <w:r>
        <w:rPr>
          <w:sz w:val="21"/>
        </w:rPr>
        <w:tab/>
        <w:t>Node → Pod (repel)</w:t>
      </w:r>
      <w:r>
        <w:br/>
      </w:r>
      <w:r>
        <w:rPr>
          <w:sz w:val="21"/>
        </w:rPr>
        <w:tab/>
        <w:t>Pod → Node (select)</w:t>
      </w:r>
      <w:r>
        <w:br/>
      </w:r>
      <w:r>
        <w:rPr>
          <w:sz w:val="21"/>
        </w:rPr>
        <w:tab/>
        <w:t>Use case</w:t>
      </w:r>
      <w:r>
        <w:br/>
      </w:r>
      <w:r>
        <w:rPr>
          <w:sz w:val="21"/>
        </w:rPr>
        <w:tab/>
        <w:t>Isolation</w:t>
      </w:r>
      <w:r>
        <w:br/>
      </w:r>
      <w:r>
        <w:rPr>
          <w:sz w:val="21"/>
        </w:rPr>
        <w:tab/>
        <w:t>Placement control</w:t>
      </w:r>
      <w:r>
        <w:br/>
      </w:r>
      <w:r>
        <w:rPr>
          <w:sz w:val="21"/>
        </w:rPr>
        <w:tab/>
        <w:t>________________</w:t>
      </w:r>
      <w:r>
        <w:br/>
      </w:r>
      <w:r>
        <w:rPr>
          <w:sz w:val="21"/>
        </w:rPr>
      </w:r>
      <w:r>
        <w:br/>
      </w:r>
      <w:r>
        <w:rPr>
          <w:sz w:val="21"/>
        </w:rPr>
      </w:r>
      <w:r>
        <w:br/>
      </w:r>
      <w:r>
        <w:rPr>
          <w:sz w:val="21"/>
        </w:rPr>
        <w:t>Simple analogy</w:t>
      </w:r>
      <w:r>
        <w:br/>
      </w:r>
      <w:r>
        <w:rPr>
          <w:sz w:val="21"/>
        </w:rPr>
        <w:t>Think of a club:</w:t>
      </w:r>
      <w:r>
        <w:br/>
      </w:r>
      <w:r>
        <w:rPr>
          <w:sz w:val="21"/>
        </w:rPr>
        <w:t xml:space="preserve">      * Taint = “VIP-only entry”</w:t>
      </w:r>
      <w:r>
        <w:br/>
      </w:r>
      <w:r>
        <w:rPr>
          <w:sz w:val="21"/>
        </w:rPr>
        <w:t xml:space="preserve">      * Toleration = “I have VIP pass”</w:t>
      </w:r>
      <w:r>
        <w:br/>
      </w:r>
      <w:r>
        <w:rPr>
          <w:sz w:val="21"/>
        </w:rPr>
        <w:t xml:space="preserve">      * Node affinity = “I want to go to this club”</w:t>
      </w:r>
      <w:r>
        <w:br/>
      </w:r>
      <w:r>
        <w:rPr>
          <w:sz w:val="21"/>
        </w:rPr>
        <w:t>________________</w:t>
      </w:r>
      <w:r>
        <w:br/>
      </w:r>
      <w:r>
        <w:rPr>
          <w:sz w:val="21"/>
        </w:rPr>
      </w:r>
      <w:r>
        <w:br/>
      </w:r>
      <w:r>
        <w:rPr>
          <w:sz w:val="21"/>
        </w:rPr>
      </w:r>
      <w:r>
        <w:br/>
      </w:r>
      <w:r>
        <w:rPr>
          <w:sz w:val="21"/>
        </w:rPr>
        <w:t>Interview-ready definition</w:t>
      </w:r>
      <w:r>
        <w:br/>
      </w:r>
      <w:r>
        <w:rPr>
          <w:sz w:val="21"/>
        </w:rP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Q2811.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 xml:space="preserve">A: </w:t>
      </w:r>
      <w:r>
        <w:rPr>
          <w:sz w:val="21"/>
        </w:rPr>
        <w:t>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Q2812.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 xml:space="preserve">A: </w:t>
      </w:r>
      <w:r>
        <w:rPr>
          <w:sz w:val="21"/>
        </w:rPr>
        <w:t>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Q2813. Explain continuous deployment.</w:t>
      </w:r>
    </w:p>
    <w:p>
      <w:pPr>
        <w:spacing w:before="0" w:after="40"/>
      </w:pPr>
      <w:r>
        <w:rPr>
          <w:i/>
          <w:color w:val="888888"/>
          <w:sz w:val="18"/>
        </w:rPr>
        <w:t>CI/CD &amp; GitOps (261–360) • Conceptual</w:t>
      </w:r>
    </w:p>
    <w:p>
      <w:pPr>
        <w:spacing w:after="160"/>
        <w:ind w:left="216"/>
      </w:pPr>
      <w:r>
        <w:rPr>
          <w:sz w:val="21"/>
        </w:rPr>
        <w:t xml:space="preserve">A: </w:t>
      </w:r>
      <w:r>
        <w:rPr>
          <w:sz w:val="21"/>
        </w:rPr>
        <w:t>What is Continuous Deployment?</w:t>
      </w:r>
      <w:r>
        <w:br/>
      </w:r>
      <w:r>
        <w:rPr>
          <w:sz w:val="21"/>
        </w:rPr>
        <w:t>Continuous Deployment is a software delivery practice where every code change that passes all automated tests and quality checks is automatically deployed to production without any manual intervention.</w:t>
      </w:r>
      <w:r>
        <w:br/>
      </w:r>
      <w:r>
        <w:rPr>
          <w:sz w:val="21"/>
        </w:rPr>
        <w:t>It is the final stage of CI/CD automation.</w:t>
      </w:r>
      <w:r>
        <w:br/>
      </w:r>
      <w:r>
        <w:rPr>
          <w:sz w:val="21"/>
        </w:rPr>
        <w:t>________________</w:t>
      </w:r>
      <w:r>
        <w:br/>
      </w:r>
      <w:r>
        <w:rPr>
          <w:sz w:val="21"/>
        </w:rPr>
      </w:r>
      <w:r>
        <w:br/>
      </w:r>
      <w:r>
        <w:rPr>
          <w:sz w:val="21"/>
        </w:rPr>
      </w:r>
      <w:r>
        <w:br/>
      </w:r>
      <w:r>
        <w:rPr>
          <w:sz w:val="21"/>
        </w:rPr>
        <w:t>How It Works</w:t>
      </w:r>
      <w:r>
        <w:br/>
      </w:r>
      <w:r>
        <w:rPr>
          <w:sz w:val="21"/>
        </w:rPr>
        <w:t>Developer Commit</w:t>
      </w:r>
      <w:r>
        <w:br/>
      </w:r>
      <w:r>
        <w:rPr>
          <w:sz w:val="21"/>
        </w:rPr>
        <w:t xml:space="preserve">       ↓</w:t>
      </w:r>
      <w:r>
        <w:br/>
      </w:r>
      <w:r>
        <w:rPr>
          <w:sz w:val="21"/>
        </w:rPr>
        <w:t>Build Application</w:t>
      </w:r>
      <w:r>
        <w:br/>
      </w:r>
      <w:r>
        <w:rPr>
          <w:sz w:val="21"/>
        </w:rPr>
        <w:t xml:space="preserve">       ↓</w:t>
      </w:r>
      <w:r>
        <w:br/>
      </w:r>
      <w:r>
        <w:rPr>
          <w:sz w:val="21"/>
        </w:rPr>
        <w:t>Run Automated Tests</w:t>
      </w:r>
      <w:r>
        <w:br/>
      </w:r>
      <w:r>
        <w:rPr>
          <w:sz w:val="21"/>
        </w:rPr>
        <w:t xml:space="preserve">       ↓</w:t>
      </w:r>
      <w:r>
        <w:br/>
      </w:r>
      <w:r>
        <w:rPr>
          <w:sz w:val="21"/>
        </w:rPr>
        <w:t>Code Quality Checks</w:t>
      </w:r>
      <w:r>
        <w:br/>
      </w:r>
      <w:r>
        <w:rPr>
          <w:sz w:val="21"/>
        </w:rPr>
        <w:t xml:space="preserve">       ↓</w:t>
      </w:r>
      <w:r>
        <w:br/>
      </w:r>
      <w:r>
        <w:rPr>
          <w:sz w:val="21"/>
        </w:rPr>
        <w:t>Security Scans</w:t>
      </w:r>
      <w:r>
        <w:br/>
      </w:r>
      <w:r>
        <w:rPr>
          <w:sz w:val="21"/>
        </w:rPr>
        <w:t xml:space="preserve">       ↓</w:t>
      </w:r>
      <w:r>
        <w:br/>
      </w:r>
      <w:r>
        <w:rPr>
          <w:sz w:val="21"/>
        </w:rPr>
        <w:t>Create Artifact/Docker Image</w:t>
      </w:r>
      <w:r>
        <w:br/>
      </w:r>
      <w:r>
        <w:rPr>
          <w:sz w:val="21"/>
        </w:rPr>
        <w:t xml:space="preserve">       ↓</w:t>
      </w:r>
      <w:r>
        <w:br/>
      </w:r>
      <w:r>
        <w:rPr>
          <w:sz w:val="21"/>
        </w:rPr>
        <w:t>Deploy to Production Automatically</w:t>
      </w:r>
      <w:r>
        <w:br/>
      </w:r>
      <w:r>
        <w:rPr>
          <w:sz w:val="21"/>
        </w:rPr>
        <w:t>If all stages succeed, the application is released to users immediately.</w:t>
      </w:r>
      <w:r>
        <w:br/>
      </w:r>
      <w:r>
        <w:rPr>
          <w:sz w:val="21"/>
        </w:rPr>
        <w:t>________________</w:t>
      </w:r>
      <w:r>
        <w:br/>
      </w:r>
      <w:r>
        <w:rPr>
          <w:sz w:val="21"/>
        </w:rPr>
      </w:r>
      <w:r>
        <w:br/>
      </w:r>
      <w:r>
        <w:rPr>
          <w:sz w:val="21"/>
        </w:rPr>
      </w:r>
      <w:r>
        <w:br/>
      </w:r>
      <w:r>
        <w:rPr>
          <w:sz w:val="21"/>
        </w:rPr>
        <w:t>Example</w:t>
      </w:r>
      <w:r>
        <w:br/>
      </w:r>
      <w:r>
        <w:rPr>
          <w:sz w:val="21"/>
        </w:rPr>
        <w:t>Suppose a developer fixes a bug and pushes code to GitHub:</w:t>
      </w:r>
      <w:r>
        <w:br/>
      </w:r>
      <w:r>
        <w:rPr>
          <w:sz w:val="21"/>
        </w:rPr>
        <w:t xml:space="preserve">               1. CI pipeline is triggered.</w:t>
      </w:r>
      <w:r>
        <w:br/>
      </w:r>
      <w:r>
        <w:rPr>
          <w:sz w:val="21"/>
        </w:rPr>
        <w:t xml:space="preserve">               2. Application is built.</w:t>
      </w:r>
      <w:r>
        <w:br/>
      </w:r>
      <w:r>
        <w:rPr>
          <w:sz w:val="21"/>
        </w:rPr>
        <w:t xml:space="preserve">               3. Unit and integration tests run.</w:t>
      </w:r>
      <w:r>
        <w:br/>
      </w:r>
      <w:r>
        <w:rPr>
          <w:sz w:val="21"/>
        </w:rPr>
        <w:t xml:space="preserve">               4. Security and quality scans pass.</w:t>
      </w:r>
      <w:r>
        <w:br/>
      </w:r>
      <w:r>
        <w:rPr>
          <w:sz w:val="21"/>
        </w:rPr>
        <w:t xml:space="preserve">               5. Docker image is created and pushed to a registry.</w:t>
      </w:r>
      <w:r>
        <w:br/>
      </w:r>
      <w:r>
        <w:rPr>
          <w:sz w:val="21"/>
        </w:rPr>
        <w:t xml:space="preserve">               6. Kubernetes deployment is updated automatically.</w:t>
      </w:r>
      <w:r>
        <w:br/>
      </w:r>
      <w:r>
        <w:rPr>
          <w:sz w:val="21"/>
        </w:rPr>
        <w:t xml:space="preserve">               7. Users receive the new version without any manual approval.</w:t>
      </w:r>
      <w:r>
        <w:br/>
      </w:r>
      <w:r>
        <w:rPr>
          <w:sz w:val="21"/>
        </w:rPr>
        <w:t>________________</w:t>
      </w:r>
      <w:r>
        <w:br/>
      </w:r>
      <w:r>
        <w:rPr>
          <w:sz w:val="21"/>
        </w:rPr>
      </w:r>
      <w:r>
        <w:br/>
      </w:r>
      <w:r>
        <w:rPr>
          <w:sz w:val="21"/>
        </w:rPr>
      </w:r>
      <w:r>
        <w:br/>
      </w:r>
      <w:r>
        <w:rPr>
          <w:sz w:val="21"/>
        </w:rPr>
        <w:t>Benefits</w:t>
      </w:r>
      <w:r>
        <w:br/>
      </w:r>
      <w:r>
        <w:rPr>
          <w:sz w:val="21"/>
        </w:rPr>
        <w:t xml:space="preserve">               * Faster release cycles</w:t>
      </w:r>
      <w:r>
        <w:br/>
      </w:r>
      <w:r>
        <w:rPr>
          <w:sz w:val="21"/>
        </w:rPr>
        <w:t xml:space="preserve">               * Reduced manual effort</w:t>
      </w:r>
      <w:r>
        <w:br/>
      </w:r>
      <w:r>
        <w:rPr>
          <w:sz w:val="21"/>
        </w:rPr>
        <w:t xml:space="preserve">               * Immediate delivery of features and fixes</w:t>
      </w:r>
      <w:r>
        <w:br/>
      </w:r>
      <w:r>
        <w:rPr>
          <w:sz w:val="21"/>
        </w:rPr>
        <w:t xml:space="preserve">               * Lower deployment risk through small, frequent changes</w:t>
      </w:r>
      <w:r>
        <w:br/>
      </w:r>
      <w:r>
        <w:rPr>
          <w:sz w:val="21"/>
        </w:rPr>
        <w:t xml:space="preserve">               * Consistent and repeatable deployments</w:t>
      </w:r>
      <w:r>
        <w:br/>
      </w:r>
      <w:r>
        <w:rPr>
          <w:sz w:val="21"/>
        </w:rPr>
        <w:t>________________</w:t>
      </w:r>
      <w:r>
        <w:br/>
      </w:r>
      <w:r>
        <w:rPr>
          <w:sz w:val="21"/>
        </w:rPr>
      </w:r>
      <w:r>
        <w:br/>
      </w:r>
      <w:r>
        <w:rPr>
          <w:sz w:val="21"/>
        </w:rPr>
      </w:r>
      <w:r>
        <w:br/>
      </w:r>
      <w:r>
        <w:rPr>
          <w:sz w:val="21"/>
        </w:rPr>
        <w:t>Challenges</w:t>
      </w:r>
      <w:r>
        <w:br/>
      </w:r>
      <w:r>
        <w:rPr>
          <w:sz w:val="21"/>
        </w:rPr>
        <w:t xml:space="preserve">               * Requires strong automated testing</w:t>
      </w:r>
      <w:r>
        <w:br/>
      </w:r>
      <w:r>
        <w:rPr>
          <w:sz w:val="21"/>
        </w:rPr>
        <w:t xml:space="preserve">               * Rollback mechanisms must be in place</w:t>
      </w:r>
      <w:r>
        <w:br/>
      </w:r>
      <w:r>
        <w:rPr>
          <w:sz w:val="21"/>
        </w:rPr>
        <w:t xml:space="preserve">               * Monitoring and alerting are critical</w:t>
      </w:r>
      <w:r>
        <w:br/>
      </w:r>
      <w:r>
        <w:rPr>
          <w:sz w:val="21"/>
        </w:rPr>
        <w:t xml:space="preserve">               * Defective code can reach production if tests are insufficient</w:t>
      </w:r>
      <w:r>
        <w:br/>
      </w:r>
      <w:r>
        <w:rPr>
          <w:sz w:val="21"/>
        </w:rPr>
        <w:t>________________</w:t>
      </w:r>
      <w:r>
        <w:br/>
      </w:r>
      <w:r>
        <w:rPr>
          <w:sz w:val="21"/>
        </w:rPr>
      </w:r>
      <w:r>
        <w:br/>
      </w:r>
      <w:r>
        <w:rPr>
          <w:sz w:val="21"/>
        </w:rPr>
      </w:r>
      <w:r>
        <w:br/>
      </w:r>
      <w:r>
        <w:rPr>
          <w:sz w:val="21"/>
        </w:rPr>
        <w:t>Common Techniques Used</w:t>
      </w:r>
      <w:r>
        <w:br/>
      </w:r>
      <w:r>
        <w:rPr>
          <w:sz w:val="21"/>
        </w:rPr>
        <w:t xml:space="preserve">               * Canary Deployment – release to a small percentage of users first.</w:t>
      </w:r>
      <w:r>
        <w:br/>
      </w:r>
      <w:r>
        <w:rPr>
          <w:sz w:val="21"/>
        </w:rPr>
        <w:t xml:space="preserve">               * Blue-Green Deployment – switch traffic between two environments.</w:t>
      </w:r>
      <w:r>
        <w:br/>
      </w:r>
      <w:r>
        <w:rPr>
          <w:sz w:val="21"/>
        </w:rPr>
        <w:t xml:space="preserve">               * Rolling Updates – gradually replace old application instances.</w:t>
      </w:r>
      <w:r>
        <w:br/>
      </w:r>
      <w:r>
        <w:rPr>
          <w:sz w:val="21"/>
        </w:rPr>
        <w:t xml:space="preserve">               * Automatic Rollback – revert if health checks fail.</w:t>
      </w:r>
      <w:r>
        <w:br/>
      </w:r>
      <w:r>
        <w:rPr>
          <w:sz w:val="21"/>
        </w:rPr>
        <w:t>________________</w:t>
      </w:r>
      <w:r>
        <w:br/>
      </w:r>
      <w:r>
        <w:rPr>
          <w:sz w:val="21"/>
        </w:rPr>
      </w:r>
      <w:r>
        <w:br/>
      </w:r>
      <w:r>
        <w:rPr>
          <w:sz w:val="21"/>
        </w:rPr>
      </w:r>
      <w:r>
        <w:br/>
      </w:r>
      <w:r>
        <w:rPr>
          <w:sz w:val="21"/>
        </w:rPr>
        <w:t>Tools Commonly Used</w:t>
      </w:r>
      <w:r>
        <w:br/>
      </w:r>
      <w:r>
        <w:rPr>
          <w:sz w:val="21"/>
        </w:rPr>
        <w:t xml:space="preserve">               * Argo CD</w:t>
      </w:r>
      <w:r>
        <w:br/>
      </w:r>
      <w:r>
        <w:rPr>
          <w:sz w:val="21"/>
        </w:rPr>
        <w:t xml:space="preserve">               * Jenkins</w:t>
      </w:r>
      <w:r>
        <w:br/>
      </w:r>
      <w:r>
        <w:rPr>
          <w:sz w:val="21"/>
        </w:rPr>
        <w:t xml:space="preserve">               * GitHub Actions</w:t>
      </w:r>
      <w:r>
        <w:br/>
      </w:r>
      <w:r>
        <w:rPr>
          <w:sz w:val="21"/>
        </w:rPr>
        <w:t xml:space="preserve">               * GitLab CI/CD</w:t>
      </w:r>
      <w:r>
        <w:br/>
      </w:r>
      <w:r>
        <w:rPr>
          <w:sz w:val="21"/>
        </w:rPr>
        <w:t xml:space="preserve">               * Spinnaker</w:t>
      </w:r>
      <w:r>
        <w:br/>
      </w:r>
      <w:r>
        <w:rPr>
          <w:sz w:val="21"/>
        </w:rPr>
        <w:t>________________</w:t>
      </w:r>
      <w:r>
        <w:br/>
      </w:r>
      <w:r>
        <w:rPr>
          <w:sz w:val="21"/>
        </w:rPr>
      </w:r>
      <w:r>
        <w:br/>
      </w:r>
      <w:r>
        <w:rPr>
          <w:sz w:val="21"/>
        </w:rPr>
      </w:r>
      <w:r>
        <w:br/>
      </w:r>
      <w:r>
        <w:rPr>
          <w:sz w:val="21"/>
        </w:rPr>
        <w:t>Real-World Example (Kubernetes)</w:t>
      </w:r>
      <w:r>
        <w:br/>
      </w:r>
      <w:r>
        <w:rPr>
          <w:sz w:val="21"/>
        </w:rPr>
        <w:t>Developer Pushes Code</w:t>
      </w:r>
      <w:r>
        <w:br/>
      </w:r>
      <w:r>
        <w:rPr>
          <w:sz w:val="21"/>
        </w:rPr>
        <w:t xml:space="preserve">        ↓</w:t>
      </w:r>
      <w:r>
        <w:br/>
      </w:r>
      <w:r>
        <w:rPr>
          <w:sz w:val="21"/>
        </w:rPr>
        <w:t>GitHub Actions</w:t>
      </w:r>
      <w:r>
        <w:br/>
      </w:r>
      <w:r>
        <w:rPr>
          <w:sz w:val="21"/>
        </w:rPr>
        <w:t xml:space="preserve">        ↓</w:t>
      </w:r>
      <w:r>
        <w:br/>
      </w:r>
      <w:r>
        <w:rPr>
          <w:sz w:val="21"/>
        </w:rPr>
        <w:t>Build Docker Image</w:t>
      </w:r>
      <w:r>
        <w:br/>
      </w:r>
      <w:r>
        <w:rPr>
          <w:sz w:val="21"/>
        </w:rPr>
        <w:t xml:space="preserve">        ↓</w:t>
      </w:r>
      <w:r>
        <w:br/>
      </w:r>
      <w:r>
        <w:rPr>
          <w:sz w:val="21"/>
        </w:rPr>
        <w:t>Push to Registry</w:t>
      </w:r>
      <w:r>
        <w:br/>
      </w:r>
      <w:r>
        <w:rPr>
          <w:sz w:val="21"/>
        </w:rPr>
        <w:t xml:space="preserve">        ↓</w:t>
      </w:r>
      <w:r>
        <w:br/>
      </w:r>
      <w:r>
        <w:rPr>
          <w:sz w:val="21"/>
        </w:rPr>
        <w:t>ArgoCD Detects Change</w:t>
      </w:r>
      <w:r>
        <w:br/>
      </w:r>
      <w:r>
        <w:rPr>
          <w:sz w:val="21"/>
        </w:rPr>
        <w:t xml:space="preserve">        ↓</w:t>
      </w:r>
      <w:r>
        <w:br/>
      </w:r>
      <w:r>
        <w:rPr>
          <w:sz w:val="21"/>
        </w:rPr>
        <w:t>Deploy to GKE/EKS</w:t>
      </w:r>
      <w:r>
        <w:br/>
      </w:r>
      <w:r>
        <w:rPr>
          <w:sz w:val="21"/>
        </w:rPr>
        <w:t xml:space="preserve">        ↓</w:t>
      </w:r>
      <w:r>
        <w:br/>
      </w:r>
      <w:r>
        <w:rPr>
          <w:sz w:val="21"/>
        </w:rPr>
        <w:t>Health Checks Pass</w:t>
      </w:r>
      <w:r>
        <w:br/>
      </w:r>
      <w:r>
        <w:rPr>
          <w:sz w:val="21"/>
        </w:rPr>
        <w:t xml:space="preserve">        ↓</w:t>
      </w:r>
      <w:r>
        <w:br/>
      </w:r>
      <w:r>
        <w:rPr>
          <w:sz w:val="21"/>
        </w:rPr>
        <w:t>Release Live</w:t>
      </w:r>
      <w:r>
        <w:br/>
      </w:r>
      <w:r>
        <w:rPr>
          <w:sz w:val="21"/>
        </w:rPr>
        <w:t>________________</w:t>
      </w:r>
      <w:r>
        <w:br/>
      </w:r>
      <w:r>
        <w:rPr>
          <w:sz w:val="21"/>
        </w:rPr>
      </w:r>
      <w:r>
        <w:br/>
      </w:r>
      <w:r>
        <w:rPr>
          <w:sz w:val="21"/>
        </w:rPr>
      </w:r>
      <w:r>
        <w:br/>
      </w:r>
      <w:r>
        <w:rPr>
          <w:sz w:val="21"/>
        </w:rPr>
        <w:t>Interview Answer (1 Minute)</w:t>
      </w:r>
      <w:r>
        <w:br/>
      </w:r>
      <w:r>
        <w:rPr>
          <w:sz w:val="21"/>
        </w:rP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Q2814. What is the difference between Continuous Delivery and Continuous Deployment?</w:t>
      </w:r>
    </w:p>
    <w:p>
      <w:pPr>
        <w:spacing w:before="0" w:after="40"/>
      </w:pPr>
      <w:r>
        <w:rPr>
          <w:i/>
          <w:color w:val="888888"/>
          <w:sz w:val="18"/>
        </w:rPr>
        <w:t>Basic / One-Liner Concepts • Comparison</w:t>
      </w:r>
    </w:p>
    <w:p>
      <w:pPr>
        <w:spacing w:after="160"/>
        <w:ind w:left="216"/>
      </w:pPr>
      <w:r>
        <w:rPr>
          <w:sz w:val="21"/>
        </w:rPr>
        <w:t xml:space="preserve">A: </w:t>
      </w:r>
      <w:r>
        <w:rPr>
          <w:sz w:val="21"/>
        </w:rPr>
        <w:t>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Q2815. Blue-green deployment: Explain blue-green deployment.</w:t>
      </w:r>
    </w:p>
    <w:p>
      <w:pPr>
        <w:spacing w:before="0" w:after="40"/>
      </w:pPr>
      <w:r>
        <w:rPr>
          <w:i/>
          <w:color w:val="888888"/>
          <w:sz w:val="18"/>
        </w:rPr>
        <w:t>CI/CD/GitOps • Conceptual</w:t>
      </w:r>
    </w:p>
    <w:p>
      <w:pPr>
        <w:spacing w:after="160"/>
        <w:ind w:left="216"/>
      </w:pPr>
      <w:r>
        <w:rPr>
          <w:sz w:val="21"/>
        </w:rPr>
        <w:t xml:space="preserve">A: </w:t>
      </w:r>
      <w:r>
        <w:rPr>
          <w:sz w:val="21"/>
        </w:rPr>
        <w:t>Blue-green deployment is a release strategy where two identical production environments are maintained:</w:t>
      </w:r>
      <w:r>
        <w:br/>
      </w:r>
      <w:r>
        <w:rPr>
          <w:sz w:val="21"/>
        </w:rPr>
      </w:r>
      <w:r>
        <w:br/>
      </w:r>
      <w:r>
        <w:rPr>
          <w:sz w:val="21"/>
        </w:rPr>
      </w:r>
      <w:r>
        <w:br/>
      </w:r>
      <w:r>
        <w:rPr>
          <w:sz w:val="21"/>
        </w:rPr>
        <w:t>* Blue environment → current live production version</w:t>
      </w:r>
      <w:r>
        <w:br/>
      </w:r>
      <w:r>
        <w:rPr>
          <w:sz w:val="21"/>
        </w:rPr>
        <w:t>* Green environment → new version to be deployed</w:t>
      </w:r>
      <w:r>
        <w:br/>
      </w:r>
      <w:r>
        <w:rPr>
          <w:sz w:val="21"/>
        </w:rPr>
      </w:r>
      <w:r>
        <w:br/>
      </w:r>
      <w:r>
        <w:rPr>
          <w:sz w:val="21"/>
        </w:rPr>
      </w:r>
      <w:r>
        <w:br/>
      </w:r>
      <w:r>
        <w:rPr>
          <w:sz w:val="21"/>
        </w:rPr>
        <w:t>The new application or ML model version is deployed to the green environment while the blue environment continues serving live traffic.</w:t>
      </w:r>
      <w:r>
        <w:br/>
      </w:r>
      <w:r>
        <w:rPr>
          <w:sz w:val="21"/>
        </w:rPr>
      </w:r>
      <w:r>
        <w:br/>
      </w:r>
      <w:r>
        <w:rPr>
          <w:sz w:val="21"/>
        </w:rPr>
      </w:r>
      <w:r>
        <w:br/>
      </w:r>
      <w:r>
        <w:rPr>
          <w:sz w:val="21"/>
        </w:rPr>
        <w:t>Once testing and validation are successful, traffic is switched from blue to green with minimal downtime.</w:t>
      </w:r>
      <w:r>
        <w:br/>
      </w:r>
      <w:r>
        <w:rPr>
          <w:sz w:val="21"/>
        </w:rPr>
      </w:r>
      <w:r>
        <w:br/>
      </w:r>
      <w:r>
        <w:rPr>
          <w:sz w:val="21"/>
        </w:rPr>
      </w:r>
      <w:r>
        <w:br/>
      </w:r>
      <w:r>
        <w:rPr>
          <w:sz w:val="21"/>
        </w:rPr>
        <w:t>If any issue occurs after deployment, traffic can quickly be redirected back to the blue environment, making rollback fast and safe.</w:t>
      </w:r>
      <w:r>
        <w:br/>
      </w:r>
      <w:r>
        <w:rPr>
          <w:sz w:val="21"/>
        </w:rPr>
      </w:r>
      <w:r>
        <w:br/>
      </w:r>
      <w:r>
        <w:rPr>
          <w:sz w:val="21"/>
        </w:rPr>
      </w:r>
      <w:r>
        <w:br/>
      </w:r>
      <w:r>
        <w:rPr>
          <w:sz w:val="21"/>
        </w:rPr>
        <w:t>In MLOps and DevOps, blue-green deployment is commonly used to:</w:t>
      </w:r>
      <w:r>
        <w:br/>
      </w:r>
      <w:r>
        <w:rPr>
          <w:sz w:val="21"/>
        </w:rPr>
      </w:r>
      <w:r>
        <w:br/>
      </w:r>
      <w:r>
        <w:rPr>
          <w:sz w:val="21"/>
        </w:rPr>
      </w:r>
      <w:r>
        <w:br/>
      </w:r>
      <w:r>
        <w:rPr>
          <w:sz w:val="21"/>
        </w:rPr>
        <w:t>* Minimize downtime during releases</w:t>
      </w:r>
      <w:r>
        <w:br/>
      </w:r>
      <w:r>
        <w:rPr>
          <w:sz w:val="21"/>
        </w:rPr>
        <w:t>* Reduce deployment risk</w:t>
      </w:r>
      <w:r>
        <w:br/>
      </w:r>
      <w:r>
        <w:rPr>
          <w:sz w:val="21"/>
        </w:rPr>
        <w:t>* Enable fast rollback</w:t>
      </w:r>
      <w:r>
        <w:br/>
      </w:r>
      <w:r>
        <w:rPr>
          <w:sz w:val="21"/>
        </w:rPr>
        <w:t>* Validate new models or application versions safely</w:t>
      </w:r>
      <w:r>
        <w:br/>
      </w:r>
      <w:r>
        <w:rPr>
          <w:sz w:val="21"/>
        </w:rPr>
      </w:r>
      <w:r>
        <w:br/>
      </w:r>
      <w:r>
        <w:rPr>
          <w:sz w:val="21"/>
        </w:rPr>
      </w:r>
      <w:r>
        <w:br/>
      </w:r>
      <w:r>
        <w:rPr>
          <w:sz w:val="21"/>
        </w:rPr>
        <w:t>It is usually implemented using:</w:t>
      </w:r>
      <w:r>
        <w:br/>
      </w:r>
      <w:r>
        <w:rPr>
          <w:sz w:val="21"/>
        </w:rPr>
      </w:r>
      <w:r>
        <w:br/>
      </w:r>
      <w:r>
        <w:rPr>
          <w:sz w:val="21"/>
        </w:rPr>
      </w:r>
      <w:r>
        <w:br/>
      </w:r>
      <w:r>
        <w:rPr>
          <w:sz w:val="21"/>
        </w:rPr>
        <w:t>* Kubernetes services and ingress</w:t>
      </w:r>
      <w:r>
        <w:br/>
      </w:r>
      <w:r>
        <w:rPr>
          <w:sz w:val="21"/>
        </w:rPr>
        <w:t>* Load balancers</w:t>
      </w:r>
      <w:r>
        <w:br/>
      </w:r>
      <w:r>
        <w:rPr>
          <w:sz w:val="21"/>
        </w:rPr>
        <w:t>* CI/CD pipelines</w:t>
      </w:r>
      <w:r>
        <w:br/>
      </w:r>
      <w:r>
        <w:rPr>
          <w:sz w:val="21"/>
        </w:rPr>
        <w:t>* Cloud traffic management tools</w:t>
      </w:r>
      <w:r>
        <w:br/>
      </w:r>
      <w:r>
        <w:rPr>
          <w:sz w:val="21"/>
        </w:rPr>
      </w:r>
      <w:r>
        <w:br/>
      </w:r>
      <w:r>
        <w:rPr>
          <w:sz w:val="21"/>
        </w:rPr>
      </w:r>
      <w:r>
        <w:br/>
      </w:r>
      <w:r>
        <w:rPr>
          <w:sz w:val="21"/>
        </w:rP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Q2816. Canary deployment: Explain canary deployment.</w:t>
      </w:r>
    </w:p>
    <w:p>
      <w:pPr>
        <w:spacing w:before="0" w:after="40"/>
      </w:pPr>
      <w:r>
        <w:rPr>
          <w:i/>
          <w:color w:val="888888"/>
          <w:sz w:val="18"/>
        </w:rPr>
        <w:t>CI/CD/GitOps • Conceptual</w:t>
      </w:r>
    </w:p>
    <w:p>
      <w:pPr>
        <w:spacing w:after="160"/>
        <w:ind w:left="216"/>
      </w:pPr>
      <w:r>
        <w:rPr>
          <w:sz w:val="21"/>
        </w:rPr>
        <w:t xml:space="preserve">A: </w:t>
      </w:r>
      <w:r>
        <w:rPr>
          <w:sz w:val="21"/>
        </w:rPr>
        <w:t>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Q2817. What is Azure Application Gateway and how does its load-balancing role compare with GCP?</w:t>
      </w:r>
    </w:p>
    <w:p>
      <w:pPr>
        <w:spacing w:before="0" w:after="40"/>
      </w:pPr>
      <w:r>
        <w:rPr>
          <w:i/>
          <w:color w:val="888888"/>
          <w:sz w:val="18"/>
        </w:rPr>
        <w:t>Cloud Networking • Comparison</w:t>
      </w:r>
    </w:p>
    <w:p>
      <w:pPr>
        <w:spacing w:after="160"/>
        <w:ind w:left="216"/>
      </w:pPr>
      <w:r>
        <w:rPr>
          <w:sz w:val="21"/>
        </w:rPr>
        <w:t xml:space="preserve">A: </w:t>
      </w:r>
      <w:r>
        <w:rPr>
          <w:sz w:val="21"/>
        </w:rPr>
        <w:t>Azure Application Gateway is a regional HTTP/HTTPS application load balancer that supports host/path routing, TLS termination and an optional WAF tier. Azure Front Door is a different service for global edge routing. In Google Cloud, choose an Application Load Balancer with the appropriate global or regional and external or internal scope, configure URL maps and healthy backends, and use Cloud Armor where supported for WAF and edge policy. Products are not one-to-one replacements: verify scope, protocol support, private access and security integration before mapping an Azure design to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Q2818. What security controls do you apply at an internet-facing Gateway or load balancer?</w:t>
      </w:r>
    </w:p>
    <w:p>
      <w:pPr>
        <w:spacing w:before="0" w:after="40"/>
      </w:pPr>
      <w:r>
        <w:rPr>
          <w:i/>
          <w:color w:val="888888"/>
          <w:sz w:val="18"/>
        </w:rPr>
        <w:t>Security • Conceptual</w:t>
      </w:r>
    </w:p>
    <w:p>
      <w:pPr>
        <w:spacing w:after="160"/>
        <w:ind w:left="216"/>
      </w:pPr>
      <w:r>
        <w:rPr>
          <w:sz w:val="21"/>
        </w:rPr>
        <w:t xml:space="preserve">A: </w:t>
      </w:r>
      <w:r>
        <w:rPr>
          <w:sz w:val="21"/>
        </w:rPr>
        <w:t>I use managed TLS, strong application authentication and authorization, Cloud Armor WAF and DDoS controls, per-route rate limits, request-size and timeout limits, and only required hosts, paths and methods. Backends remain private, headers are normalized carefully, and secrets are never trusted from the client. Access logs, audit logs, threat alerts and certificate monitoring feed incident response; policy changes begin in preview where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Q2819. A GKE deployment succeeded and application logs are visible, but users receive 502 or 503 errors. How would you troubleshoot pods, probes, Services, endpoints, Ingress, NEGs, backends, firewalls and NetworkPolicies?</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trace one request from DNS and frontend to the Pod and identify which component emitted the status. I verify the expected Deployment revision, available replicas, readiness and recent events; a running Pod is not necessarily ready. I test the application on its container port and check whether the readiness path, protocol and timing reflect real serving health. I inspect the Service selector, port and targetPort, then EndpointSlices to confirm ready Pod IPs exist. From an approved debug Pod I test Service DNS and direct endpoint connectivity. At the GKE edge I inspect Ingress or Gateway events, URL map, backend service, NEG membership and backend health, including health-check port and path. A 503 often means no healthy backend or exhausted capacity; a 502 often indicates a bad upstream response, reset, protocol or timeout, but I confirm from logs rather than assuming. I verify health-check and data-plane firewall access plus NetworkPolicy ingress from the actual source. After correcting the smallest fault, I validate external traffic, latency and errors and add a deployment or monitoring gate for the missed condition.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Q2820. How would you enforce and monitor Kubernetes egress after a security incident?</w:t>
      </w:r>
    </w:p>
    <w:p>
      <w:pPr>
        <w:spacing w:before="0" w:after="40"/>
      </w:pPr>
      <w:r>
        <w:rPr>
          <w:i/>
          <w:color w:val="888888"/>
          <w:sz w:val="18"/>
        </w:rPr>
        <w:t>Kubernetes Security • Implementation / Workflow</w:t>
      </w:r>
    </w:p>
    <w:p>
      <w:pPr>
        <w:spacing w:after="160"/>
        <w:ind w:left="216"/>
      </w:pPr>
      <w:r>
        <w:rPr>
          <w:sz w:val="21"/>
        </w:rPr>
        <w:t xml:space="preserve">A: </w:t>
      </w:r>
      <w:r>
        <w:rPr>
          <w:sz w:val="21"/>
        </w:rPr>
        <w:t>Inventory required destinations and inspect current DNS, flow and proxy logs before tightening rules. Apply default-deny egress with a NetworkPolicy-capable dataplane, then allow the exact DNS and service/database destinations needed by each workload. Standard NetworkPolicy primarily selects Pods, namespaces and IP blocks; it does not provide portable domain-name or HTTP URL filtering. For public domains or Layer-7 controls use a supported egress gateway, firewall or proxy and force traffic through it with routing/policy; prevent bypass through node networking, hostNetwork workloads or uncontrolled privileged Pods. Cloud NAT supplies outbound address translation and is not an authorization policy by itself. Combine cloud firewall controls, workload identity, TLS validation, approved proxies, deny logs and alerts on new destinations or unusual transfer volumes. Roll out in observation/test stages where supported, test allowed and blocked paths, and document time-bound exceptions.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Q2821. How would you replace in-place VM application updates that cause drift and difficult rollbacks?</w:t>
      </w:r>
    </w:p>
    <w:p>
      <w:pPr>
        <w:spacing w:before="0" w:after="40"/>
      </w:pPr>
      <w:r>
        <w:rPr>
          <w:i/>
          <w:color w:val="888888"/>
          <w:sz w:val="18"/>
        </w:rPr>
        <w:t>Deployment • Implementation / Workflow</w:t>
      </w:r>
    </w:p>
    <w:p>
      <w:pPr>
        <w:spacing w:after="160"/>
        <w:ind w:left="216"/>
      </w:pPr>
      <w:r>
        <w:rPr>
          <w:sz w:val="21"/>
        </w:rPr>
        <w:t xml:space="preserve">A: </w:t>
      </w:r>
      <w:r>
        <w:rPr>
          <w:sz w:val="21"/>
        </w:rPr>
        <w:t>Build a versioned, tested machine image or immutable application artifact, then create a new instance template/launch template and a separate replacement pool. Boot the new instances with externally managed environment configuration and secrets, verify readiness and warm caches, and gradually shift load-balancer traffic. Use rolling replacement or blue-green according to spare capacity and rollback requirements. Drain existing connections before removing old instances. Roll back by restoring traffic to the retained healthy pool or deploying its pinned template version. Persist business data outside disposable VM disks and keep database/API changes backward compatible. Record image, configuration and template versions together so rebuilding a pool reproduces the tested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Q2822. How would you safely introduce a microservice beside a billing system where errors could duplicate charges or lose transactions?</w:t>
      </w:r>
    </w:p>
    <w:p>
      <w:pPr>
        <w:spacing w:before="0" w:after="40"/>
      </w:pPr>
      <w:r>
        <w:rPr>
          <w:i/>
          <w:color w:val="888888"/>
          <w:sz w:val="18"/>
        </w:rPr>
        <w:t>Deployment Safety • Implementation / Workflow</w:t>
      </w:r>
    </w:p>
    <w:p>
      <w:pPr>
        <w:spacing w:after="160"/>
        <w:ind w:left="216"/>
      </w:pPr>
      <w:r>
        <w:rPr>
          <w:sz w:val="21"/>
        </w:rPr>
        <w:t xml:space="preserve">A: </w:t>
      </w:r>
      <w:r>
        <w:rPr>
          <w:sz w:val="21"/>
        </w:rPr>
        <w:t>First protect correctness with idempotency keys, unique transaction constraints, auditable ledger entries, reconciliation and explicit retry semantics. A canary limits exposure but cannot undo a customer charge, so validate contracts and migrations, use test accounts and shadow traffic only when it cannot create side effects, and put billing actions behind a kill switch. Start with a tightly controlled cohort and monitor payment correctness, duplicate rate and reconciliation, not just HTTP success. Expand only after business validation; stop traffic and disable the feature on a financial mismatch. Keep old/new service and schema versions compatible and prepare compensating actions for committed transactions because a software rollback does not roll back external payments.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Q2823. How do you investigate latency across Kubernetes microservices using Istio and distributed tracing?</w:t>
      </w:r>
    </w:p>
    <w:p>
      <w:pPr>
        <w:spacing w:before="0" w:after="40"/>
      </w:pPr>
      <w:r>
        <w:rPr>
          <w:i/>
          <w:color w:val="888888"/>
          <w:sz w:val="18"/>
        </w:rPr>
        <w:t>Observability • Troubleshooting</w:t>
      </w:r>
    </w:p>
    <w:p>
      <w:pPr>
        <w:spacing w:after="160"/>
        <w:ind w:left="216"/>
      </w:pPr>
      <w:r>
        <w:rPr>
          <w:sz w:val="21"/>
        </w:rPr>
        <w:t xml:space="preserve">A: </w:t>
      </w:r>
      <w:r>
        <w:rPr>
          <w:sz w:val="21"/>
        </w:rPr>
        <w:t>Start from the affected endpoint, time range and p95/p99 latency, then compare successful and slow traces using propagated trace IDs. Locate the first long span and separate application execution, downstream waiting, database queries, queueing and network/connect time. Compare Envoy upstream request time, response flags, retries, pending requests, connection-pool limits and outlier ejections with application and node metrics. Check VirtualService/DestinationRule changes, routing subsets, mTLS failures, DNS and cross-zone/region calls; mesh retries can amplify load and hide the first error. Validate whether tracing is sampled or missing spans before concluding a dependency is fast. Mitigate the evidenced bottleneck with a narrow rollback, bounded retries or concurrency control, then confirm business success and latency recover without shifting overload downstream.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Q2824. An EKS application suddenly reports a configuration error without a deployment. What would you investigate?</w:t>
      </w:r>
    </w:p>
    <w:p>
      <w:pPr>
        <w:spacing w:before="0" w:after="40"/>
      </w:pPr>
      <w:r>
        <w:rPr>
          <w:i/>
          <w:color w:val="888888"/>
          <w:sz w:val="18"/>
        </w:rPr>
        <w:t>Kubernetes Troubleshooting • Troubleshooting</w:t>
      </w:r>
    </w:p>
    <w:p>
      <w:pPr>
        <w:spacing w:after="160"/>
        <w:ind w:left="216"/>
      </w:pPr>
      <w:r>
        <w:rPr>
          <w:sz w:val="21"/>
        </w:rPr>
        <w:t xml:space="preserve">A: </w:t>
      </w:r>
      <w:r>
        <w:rPr>
          <w:sz w:val="21"/>
        </w:rPr>
        <w:t>Preserve the error and time range, identify affected Pods/nodes and compare healthy replicas. Run kubectl get pods -o wide, kubectl describe pod, kubectl logs --previous where relevant, kubectl get events and inspect Deployment revisions, ConfigMap/Secret metadata and Service/EndpointSlice selectors. No application release does not mean no change: secret rotation, configuration reloads, certificate expiry, IAM changes, node replacement, DNS updates and external database changes can all break the service. Check CloudTrail/Kubernetes audit trails for writers and controller actions without printing secret values. Compare mounted files versus environment variables, service-account identity, DNS and connectivity from a permitted debug context. Fix or revert the identified configuration or dependency through the incident process and confirm both new and surviving Pods recover.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Q2825. How do you retain container images and make production rollback reliable?</w:t>
      </w:r>
    </w:p>
    <w:p>
      <w:pPr>
        <w:spacing w:before="0" w:after="40"/>
      </w:pPr>
      <w:r>
        <w:rPr>
          <w:i/>
          <w:color w:val="888888"/>
          <w:sz w:val="18"/>
        </w:rPr>
        <w:t>Docker &amp; Containers • Implementation / Workflow</w:t>
      </w:r>
    </w:p>
    <w:p>
      <w:pPr>
        <w:spacing w:after="160"/>
        <w:ind w:left="216"/>
      </w:pPr>
      <w:r>
        <w:rPr>
          <w:sz w:val="21"/>
        </w:rPr>
        <w:t xml:space="preserve">A: </w:t>
      </w:r>
      <w:r>
        <w:rPr>
          <w:sz w:val="21"/>
        </w:rPr>
        <w:t>Retain every image digest currently deployed and the validated rollback digests, along with deployment manifests, configuration/schema compatibility and build provenance. The retention count follows the release rate, rollback window, regulatory needs and storage budget; keeping the last 5–10 releases can be an example policy but is not universally sufficient. Tags are convenient labels and may move, so deploy and record immutable digests; latest is not a reproducible release identifier. Exempt active/rollback artifacts from cleanup and test restoration in a lower environment. Retain compatible configuration and database migration paths because an old image alone may not safely run against the current schema. For a vulnerable rollback version, assess risk and prepare a corrected known-good release rather than assuming retention implies approval.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Q2826. How would you plan and validate an EKS upgrade from Kubernetes 1.32 to 1.36?</w:t>
      </w:r>
    </w:p>
    <w:p>
      <w:pPr>
        <w:spacing w:before="0" w:after="40"/>
      </w:pPr>
      <w:r>
        <w:rPr>
          <w:i/>
          <w:color w:val="888888"/>
          <w:sz w:val="18"/>
        </w:rPr>
        <w:t>AWS EKS • Implementation / Workflow</w:t>
      </w:r>
    </w:p>
    <w:p>
      <w:pPr>
        <w:spacing w:after="160"/>
        <w:ind w:left="216"/>
      </w:pPr>
      <w:r>
        <w:rPr>
          <w:sz w:val="21"/>
        </w:rPr>
        <w:t xml:space="preserve">A: </w:t>
      </w:r>
      <w:r>
        <w:rPr>
          <w:sz w:val="21"/>
        </w:rPr>
        <w:t>Treat 1.36 as a target to verify against EKS availability and support in the intended region. Upgrade one minor version at a time: 1.32 to 1.33 to 1.34 to 1.35 to 1.36. Before each step inspect upgrade insights/deprecated APIs, webhook compatibility, node/runtime versions and supported VPC CNI, CoreDNS, kube-proxy, CSI and controller versions. Back up declarative resources and application data and rehearse restore; managed control-plane backups are not a customer-operated etcd rollback plan. Follow the documented control-plane/add-on/node sequencing, ensure spare capacity and drain nodes within PDB and storage constraints. After each version verify API health, DNS, ingress, networking, volumes, autoscaling and business transactions, then pause on regression. Check the currently supported rollback options and restrictions rather than assuming downgrades are always available. A blue-green cluster migration can provide a clearer traffic rollback path but requires tested data and workload migration.</w:t>
      </w:r>
      <w:r>
        <w:br/>
      </w:r>
      <w:r>
        <w:rPr>
          <w:sz w:val="21"/>
        </w:rPr>
      </w:r>
      <w:r>
        <w:br/>
      </w:r>
      <w:r>
        <w:rPr>
          <w:sz w:val="21"/>
        </w:rPr>
        <w:t>References: https://docs.aws.amazon.com/eks/latest/userguide/update-cluster.html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Q2827. How do frontend and backend containers on separate VMs communicate, and how is VM networking different from Docker networking?</w:t>
      </w:r>
    </w:p>
    <w:p>
      <w:pPr>
        <w:spacing w:before="0" w:after="40"/>
      </w:pPr>
      <w:r>
        <w:rPr>
          <w:i/>
          <w:color w:val="888888"/>
          <w:sz w:val="18"/>
        </w:rPr>
        <w:t>Docker Networking • Conceptual</w:t>
      </w:r>
    </w:p>
    <w:p>
      <w:pPr>
        <w:spacing w:after="160"/>
        <w:ind w:left="216"/>
      </w:pPr>
      <w:r>
        <w:rPr>
          <w:sz w:val="21"/>
        </w:rPr>
        <w:t xml:space="preserve">A: </w:t>
      </w:r>
      <w:r>
        <w:rPr>
          <w:sz w:val="21"/>
        </w:rPr>
        <w:t>First ensure VM private addressing, routes and firewall/security-group rules allow the intended backend port only from approved sources. On the backend host publish the container port on an appropriate host interface, for example host-private-IP:8080 to container port 8080, and ensure the process listens on the container interface. A bridge network is normally local to one Docker host; two hosts using the same bridge name are not connected by that name. The frontend server calls a private DNS name resolving to the backend host or internal load balancer, using the published service port and TLS/authentication as required. A browser-based frontend executes on the user device, so it cannot normally reach private VM IPs; expose a public API through a controlled gateway or a same-origin reverse proxy. Debug host reachability and container publishing separately.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Q2828.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 xml:space="preserve">A: </w:t>
      </w:r>
      <w:r>
        <w:rPr>
          <w:sz w:val="21"/>
        </w:rPr>
        <w:t>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Q2829. Explain the request flow from the Internet through the load balancer or Gateway and Kubernetes to the application.</w:t>
      </w:r>
    </w:p>
    <w:p>
      <w:pPr>
        <w:spacing w:before="0" w:after="40"/>
      </w:pPr>
      <w:r>
        <w:rPr>
          <w:i/>
          <w:color w:val="888888"/>
          <w:sz w:val="18"/>
        </w:rPr>
        <w:t>GCP / Networking • Conceptual</w:t>
      </w:r>
    </w:p>
    <w:p>
      <w:pPr>
        <w:spacing w:after="160"/>
        <w:ind w:left="216"/>
      </w:pPr>
      <w:r>
        <w:rPr>
          <w:sz w:val="21"/>
        </w:rPr>
        <w:t xml:space="preserve">A: </w:t>
      </w:r>
      <w:r>
        <w:rPr>
          <w:sz w:val="21"/>
        </w:rPr>
        <w:t>DNS resolves the hostname to the load-balancer frontend. TLS terminates at the proxy, security policy is evaluated and the URL map selects a backend from the matching Gateway and HTTPRoute host/path rules. The backend service chooses a healthy NEG endpoint, and traffic reaches the ready Pod IP and target port. The response returns through the proxy; logs and traces correlate every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Q2830.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 xml:space="preserve">A: </w:t>
      </w:r>
      <w:r>
        <w:rPr>
          <w:sz w:val="21"/>
        </w:rPr>
        <w:t>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Q2831.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 xml:space="preserve">A: </w:t>
      </w:r>
      <w:r>
        <w:rPr>
          <w:sz w:val="21"/>
        </w:rPr>
        <w:t>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Q2832. Describe a rollout strategy you implemented, how you implemented Canary deployment and why you used it instead of a normal Kubernetes RollingUpdate.</w:t>
      </w:r>
    </w:p>
    <w:p>
      <w:pPr>
        <w:spacing w:before="0" w:after="40"/>
      </w:pPr>
      <w:r>
        <w:rPr>
          <w:i/>
          <w:color w:val="888888"/>
          <w:sz w:val="18"/>
        </w:rPr>
        <w:t>Deployment and Release Incidents • Comparison</w:t>
      </w:r>
    </w:p>
    <w:p>
      <w:pPr>
        <w:spacing w:after="160"/>
        <w:ind w:left="216"/>
      </w:pPr>
      <w:r>
        <w:rPr>
          <w:sz w:val="21"/>
        </w:rPr>
        <w:t xml:space="preserve">A: </w:t>
      </w:r>
      <w:r>
        <w:rPr>
          <w:sz w:val="21"/>
        </w:rPr>
        <w:t>For a high-risk API change, I used canary delivery with two versions behind controlled traffic routing. The pipeline built and signed one image, deployed the new version at zero or a small traffic share and ran smoke tests. Traffic then advanced through stages such as 1%, 5%, 25%, 50% and 100%, with an observation window at each stage. Promotion required readiness plus error rate, latency, saturation and business-success metrics within thresholds compared with the stable version; a failure automatically returned traffic to stable and stopped the rollout. Database changes were backward compatible and both versions could run concurrently. A standard RollingUpdate replaces Pods gradually but usually lacks explicit user-traffic percentages, baseline comparison and analysis gates. Canary costs more capacity and operational complexity, so I use it for changes whose failure risk justifies exposure control, while routine low-risk releases can use a well-configured RollingUpdate.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Q2833. How does autoscaling support a canary or progressive delivery rollout?</w:t>
      </w:r>
    </w:p>
    <w:p>
      <w:pPr>
        <w:spacing w:before="0" w:after="40"/>
      </w:pPr>
      <w:r>
        <w:rPr>
          <w:i/>
          <w:color w:val="888888"/>
          <w:sz w:val="18"/>
        </w:rPr>
        <w:t>Kubernetes • Implementation / Workflow</w:t>
      </w:r>
    </w:p>
    <w:p>
      <w:pPr>
        <w:spacing w:after="160"/>
        <w:ind w:left="216"/>
      </w:pPr>
      <w:r>
        <w:rPr>
          <w:sz w:val="21"/>
        </w:rPr>
        <w:t xml:space="preserve">A: </w:t>
      </w:r>
      <w:r>
        <w:rPr>
          <w:sz w:val="21"/>
        </w:rPr>
        <w:t>Traffic routing and capacity scaling solve separate problems. Istio or another rollout controller directs a chosen traffic fraction to the canary; HPA scales the workload based on observed demand, and Cluster Autoscaler supplies nodes when Pods cannot be scheduled. Ensure the canary and stable workloads have appropriate scaling targets and enough minimum replicas to serve their traffic share before increasing it. Reserve surge capacity, account for metric/startup delay, and avoid putting a large traffic percentage on an unready canary. Monitor per-version latency/errors and shared database saturation because scaling frontend replicas can overload a dependency. A successful HPA scale event is not evidence that the release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Q2834.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 xml:space="preserve">A: </w:t>
      </w:r>
      <w:r>
        <w:rPr>
          <w:sz w:val="21"/>
        </w:rPr>
        <w:t>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Q2835. Kubernetes Gateway API: How does Gateway API improve on Ingress?</w:t>
      </w:r>
    </w:p>
    <w:p>
      <w:pPr>
        <w:spacing w:before="0" w:after="40"/>
      </w:pPr>
      <w:r>
        <w:rPr>
          <w:i/>
          <w:color w:val="888888"/>
          <w:sz w:val="18"/>
        </w:rPr>
        <w:t>Kubernetes • Conceptual</w:t>
      </w:r>
    </w:p>
    <w:p>
      <w:pPr>
        <w:spacing w:after="160"/>
        <w:ind w:left="216"/>
      </w:pPr>
      <w:r>
        <w:rPr>
          <w:sz w:val="21"/>
        </w:rPr>
        <w:t xml:space="preserve">A: </w:t>
      </w:r>
      <w:r>
        <w:rPr>
          <w:sz w:val="21"/>
        </w:rPr>
        <w:t>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Q2836. Difference between LoadBalancer and Ingress.</w:t>
      </w:r>
    </w:p>
    <w:p>
      <w:pPr>
        <w:spacing w:before="0" w:after="40"/>
      </w:pPr>
      <w:r>
        <w:rPr>
          <w:i/>
          <w:color w:val="888888"/>
          <w:sz w:val="18"/>
        </w:rPr>
        <w:t>Kubernetes • Comparison</w:t>
      </w:r>
    </w:p>
    <w:p>
      <w:pPr>
        <w:spacing w:after="160"/>
        <w:ind w:left="216"/>
      </w:pPr>
      <w:r>
        <w:rPr>
          <w:sz w:val="21"/>
        </w:rPr>
        <w:t xml:space="preserve">A: </w:t>
      </w:r>
      <w:r>
        <w:rPr>
          <w:sz w:val="21"/>
        </w:rPr>
        <w:t>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Q2837. How does the GKE Gateway Controller use Gateway, HTTPRoute, Service and endpoint information?</w:t>
      </w:r>
    </w:p>
    <w:p>
      <w:pPr>
        <w:spacing w:before="0" w:after="40"/>
      </w:pPr>
      <w:r>
        <w:rPr>
          <w:i/>
          <w:color w:val="888888"/>
          <w:sz w:val="18"/>
        </w:rPr>
        <w:t>GCP / Networking • Implementation / Workflow</w:t>
      </w:r>
    </w:p>
    <w:p>
      <w:pPr>
        <w:spacing w:after="160"/>
        <w:ind w:left="216"/>
      </w:pPr>
      <w:r>
        <w:rPr>
          <w:sz w:val="21"/>
        </w:rPr>
        <w:t xml:space="preserve">A: </w:t>
      </w:r>
      <w:r>
        <w:rPr>
          <w:sz w:val="21"/>
        </w:rPr>
        <w:t>The controller watches these Kubernetes resources, validates attachment and references, and translates them into Google Cloud forwarding, proxy, URL-map, health-check, backend-service and NEG configuration. Services define the backend contract and ready EndpointSlices drive endpoint membership. It continually reconciles changes and writes status back to Kubernetes. The controller is the control plane, not the per-request proxy.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Q2838.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 xml:space="preserve">A: </w:t>
      </w:r>
      <w:r>
        <w:rPr>
          <w:sz w:val="21"/>
        </w:rPr>
        <w:t>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Q2839. What is a Kubernetes Service?</w:t>
      </w:r>
    </w:p>
    <w:p>
      <w:pPr>
        <w:spacing w:before="0" w:after="40"/>
      </w:pPr>
      <w:r>
        <w:rPr>
          <w:i/>
          <w:color w:val="888888"/>
          <w:sz w:val="18"/>
        </w:rPr>
        <w:t>Basic / One-Liner Concepts • Conceptual</w:t>
      </w:r>
    </w:p>
    <w:p>
      <w:pPr>
        <w:spacing w:after="160"/>
        <w:ind w:left="216"/>
      </w:pPr>
      <w:r>
        <w:rPr>
          <w:sz w:val="21"/>
        </w:rPr>
        <w:t xml:space="preserve">A: </w:t>
      </w:r>
      <w:r>
        <w:rPr>
          <w:sz w:val="21"/>
        </w:rPr>
        <w:t>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Q2840. Cloud SQL/AlloyDB: How would you troubleshoot a private GKE workload that cannot connect to Cloud SQL or AlloyDB?</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Q2841. What is HPA, how does it work, and what is the difference between HPA and Cluster Autoscaler?</w:t>
      </w:r>
    </w:p>
    <w:p>
      <w:pPr>
        <w:spacing w:before="0" w:after="40"/>
      </w:pPr>
      <w:r>
        <w:rPr>
          <w:i/>
          <w:color w:val="888888"/>
          <w:sz w:val="18"/>
        </w:rPr>
        <w:t>Kubernetes • Comparison</w:t>
      </w:r>
    </w:p>
    <w:p>
      <w:pPr>
        <w:spacing w:after="160"/>
        <w:ind w:left="216"/>
      </w:pPr>
      <w:r>
        <w:rPr>
          <w:sz w:val="21"/>
        </w:rPr>
        <w:t xml:space="preserve">A: </w:t>
      </w:r>
      <w:r>
        <w:rPr>
          <w:sz w:val="21"/>
        </w:rPr>
        <w:t>Horizontal Pod Autoscaler changes the replica count of a scalable workload such as a Deployment from observed CPU, memory, custom or external metrics relative to a target. It periodically calculates desired replicas, applies tolerance and stabilization behavior and updates the workload's scale subresource. Correct resource requests are essential for utilization-based targets. Cluster Autoscaler operates at a different layer: it adds nodes when Pods remain unschedulable and removes underused nodes only when their Pods can move safely. HPA creates demand for more Pods; the scheduler places them; Cluster Autoscaler supplies node capacity if no existing node can fit them. HPA does not resize nodes, and Cluster Autoscaler does not normally create application replicas. Limits, quotas, disruption budgets, topology, scale-down safety and realistic load tests must be designed across both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Q2842. How does HPA calculate the desired replica count?</w:t>
      </w:r>
    </w:p>
    <w:p>
      <w:pPr>
        <w:spacing w:before="0" w:after="40"/>
      </w:pPr>
      <w:r>
        <w:rPr>
          <w:i/>
          <w:color w:val="888888"/>
          <w:sz w:val="18"/>
        </w:rPr>
        <w:t>Kubernetes • Implementation / Workflow</w:t>
      </w:r>
    </w:p>
    <w:p>
      <w:pPr>
        <w:spacing w:after="160"/>
        <w:ind w:left="216"/>
      </w:pPr>
      <w:r>
        <w:rPr>
          <w:sz w:val="21"/>
        </w:rPr>
        <w:t xml:space="preserve">A: </w:t>
      </w:r>
      <w:r>
        <w:rPr>
          <w:sz w:val="21"/>
        </w:rPr>
        <w:t>The basic calculation is desiredReplicas = ceil(currentReplicas * currentMetricValue / desiredMetricValue). For example, four Pods averaging 80% CPU against a 50% target suggest ceil(4 * 80 / 50) = 7 replicas before stabilization and limits. CPU utilization is usage divided by CPU requests, not CPU limits or node capacity. Missing metrics, not-yet-ready Pods, tolerance, scaling policies, min/max replicas and stabilization windows modify the actual decision. With multiple configured metrics, HPA considers the largest replica recommendation and handles metric failures conservatively. Inspect kubectl describe hpa, current metrics and conditions rather than predicting every scale event from the simple ratio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Q2843. How would you implement canary deployment without Istio?</w:t>
      </w:r>
    </w:p>
    <w:p>
      <w:pPr>
        <w:spacing w:before="0" w:after="40"/>
      </w:pPr>
      <w:r>
        <w:rPr>
          <w:i/>
          <w:color w:val="888888"/>
          <w:sz w:val="18"/>
        </w:rPr>
        <w:t>Deployment • Implementation / Workflow</w:t>
      </w:r>
    </w:p>
    <w:p>
      <w:pPr>
        <w:spacing w:after="160"/>
        <w:ind w:left="216"/>
      </w:pPr>
      <w:r>
        <w:rPr>
          <w:sz w:val="21"/>
        </w:rPr>
        <w:t xml:space="preserve">A: </w:t>
      </w:r>
      <w:r>
        <w:rPr>
          <w:sz w:val="21"/>
        </w:rPr>
        <w:t>Run stable and canary versions separately and use a gateway, ingress/load balancer or rollout controller that supports weighted routing, or route a selected tenant cohort with a feature flag. Confirm the specific controller supports the required weighting and can observe per-version outcomes. Merely putting differently sized ReplicaSets behind one Service approximates a distribution and is not a reliable exact traffic percentage because connection reuse and routing behavior vary. Start with healthy canary capacity, assess errors, latency and business correctness, then expand or restore all traffic to stable. Keep schema and API changes backward compatible and retain a tested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Q2844. Kubernetes rolling updates: How do you perform rolling updates and rollbacks?</w:t>
      </w:r>
    </w:p>
    <w:p>
      <w:pPr>
        <w:spacing w:before="0" w:after="40"/>
      </w:pPr>
      <w:r>
        <w:rPr>
          <w:i/>
          <w:color w:val="888888"/>
          <w:sz w:val="18"/>
        </w:rPr>
        <w:t>GKE/Kubernetes • Conceptual</w:t>
      </w:r>
    </w:p>
    <w:p>
      <w:pPr>
        <w:spacing w:after="160"/>
        <w:ind w:left="216"/>
      </w:pPr>
      <w:r>
        <w:rPr>
          <w:sz w:val="21"/>
        </w:rPr>
        <w:t xml:space="preserve">A: </w:t>
      </w:r>
      <w:r>
        <w:rPr>
          <w:sz w:val="21"/>
        </w:rPr>
        <w:t>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Q2845. How do you roll back a failed GitOps or Helm deployment?</w:t>
      </w:r>
    </w:p>
    <w:p>
      <w:pPr>
        <w:spacing w:before="0" w:after="40"/>
      </w:pPr>
      <w:r>
        <w:rPr>
          <w:i/>
          <w:color w:val="888888"/>
          <w:sz w:val="18"/>
        </w:rPr>
        <w:t>GitOps • Implementation / Workflow</w:t>
      </w:r>
    </w:p>
    <w:p>
      <w:pPr>
        <w:spacing w:after="160"/>
        <w:ind w:left="216"/>
      </w:pPr>
      <w:r>
        <w:rPr>
          <w:sz w:val="21"/>
        </w:rPr>
        <w:t xml:space="preserve">A: </w:t>
      </w:r>
      <w:r>
        <w:rPr>
          <w:sz w:val="21"/>
        </w:rPr>
        <w:t>I stop promotion and revert the environment Git commit to the last known-good chart, image digest and values, allowing Argo CD to reconcile. I verify rollout, readiness, error rate, latency and business checks. Database and CRD changes must be backward compatible or have their own tested recovery. An imperative rollback is reserved for incident mitigation and is immediately reconciled back into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Q2846. How do you secure a GKE cluster?</w:t>
      </w:r>
    </w:p>
    <w:p>
      <w:pPr>
        <w:spacing w:before="0" w:after="40"/>
      </w:pPr>
      <w:r>
        <w:rPr>
          <w:i/>
          <w:color w:val="888888"/>
          <w:sz w:val="18"/>
        </w:rPr>
        <w:t>GKE/Security • Implementation / Workflow</w:t>
      </w:r>
    </w:p>
    <w:p>
      <w:pPr>
        <w:spacing w:after="160"/>
        <w:ind w:left="216"/>
      </w:pPr>
      <w:r>
        <w:rPr>
          <w:sz w:val="21"/>
        </w:rPr>
        <w:t xml:space="preserve">A: </w:t>
      </w:r>
      <w:r>
        <w:rPr>
          <w:sz w:val="21"/>
        </w:rPr>
        <w:t>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Q2847. What happens when a microservice health check fails?</w:t>
      </w:r>
    </w:p>
    <w:p>
      <w:pPr>
        <w:spacing w:before="0" w:after="40"/>
      </w:pPr>
      <w:r>
        <w:rPr>
          <w:i/>
          <w:color w:val="888888"/>
          <w:sz w:val="18"/>
        </w:rPr>
        <w:t>Kubernetes • Troubleshooting</w:t>
      </w:r>
    </w:p>
    <w:p>
      <w:pPr>
        <w:spacing w:after="160"/>
        <w:ind w:left="216"/>
      </w:pPr>
      <w:r>
        <w:rPr>
          <w:sz w:val="21"/>
        </w:rPr>
        <w:t xml:space="preserve">A: </w:t>
      </w:r>
      <w:r>
        <w:rPr>
          <w:sz w:val="21"/>
        </w:rPr>
        <w:t>The result depends on the check. A failed readiness probe marks that Pod unready and normally removes it from Service traffic; it does not restart the container. A failed liveness probe exceeding its threshold restarts the affected container according to kubelet behavior. A startup probe protects slow initialization and, if it exhausts its allowance, also causes restart. A cloud load-balancer health check independently controls backend eligibility and can disagree with Kubernetes readiness. Check which layer failed, thresholds, port/path and dependency behavior before changing probes. Keep enough healthy replicas and investigate the underlying condition rather than loosening checks merely to make dashboards green.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Q2848. What is the difference between GKE Autopilot and Standard?</w:t>
      </w:r>
    </w:p>
    <w:p>
      <w:pPr>
        <w:spacing w:before="0" w:after="40"/>
      </w:pPr>
      <w:r>
        <w:rPr>
          <w:i/>
          <w:color w:val="888888"/>
          <w:sz w:val="18"/>
        </w:rPr>
        <w:t>Cloud &amp; GCP • Comparison</w:t>
      </w:r>
    </w:p>
    <w:p>
      <w:pPr>
        <w:spacing w:after="160"/>
        <w:ind w:left="216"/>
      </w:pPr>
      <w:r>
        <w:rPr>
          <w:sz w:val="21"/>
        </w:rPr>
        <w:t xml:space="preserve">A: </w:t>
      </w:r>
      <w:r>
        <w:rPr>
          <w:sz w:val="21"/>
        </w:rPr>
        <w:t>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Q2849. How would you investigate intermittent 30–50% failures between on-premises and a GCP application with no recent deployment?</w:t>
      </w:r>
    </w:p>
    <w:p>
      <w:pPr>
        <w:spacing w:before="0" w:after="40"/>
      </w:pPr>
      <w:r>
        <w:rPr>
          <w:i/>
          <w:color w:val="888888"/>
          <w:sz w:val="18"/>
        </w:rPr>
        <w:t>Hybrid Networking • Troubleshooting</w:t>
      </w:r>
    </w:p>
    <w:p>
      <w:pPr>
        <w:spacing w:after="160"/>
        <w:ind w:left="216"/>
      </w:pPr>
      <w:r>
        <w:rPr>
          <w:sz w:val="21"/>
        </w:rPr>
        <w:t xml:space="preserve">A: </w:t>
      </w:r>
      <w:r>
        <w:rPr>
          <w:sz w:val="21"/>
        </w:rPr>
        <w:t>Segment failures by client subnet, destination IP, backend, zone and connection rather than repeatedly testing one request. Compare successful and failed flows to identify whether an ECMP path, VPN tunnel, proxy, backend subset or DNS answer is implicated. Check VPN/Interconnect status, BGP advertisements, route priorities, asymmetric return paths, firewall/flow logs, MTU and packet loss. Check tunnel capacity, connection-tracking or NAT exhaustion, DNS TTLs, certificates and node maintenance; no deployment does not rule out dependency or infrastructure change. Correlate on-premises and GCP logs with exact timestamps and, where permitted, packet captures. Drain a proven faulty path/backend only after verifying remaining capacity. Validate sustained recovery from multiple client locations, then document the cause and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Q2850. What workloads are good candidates for a DaemonSet?</w:t>
      </w:r>
    </w:p>
    <w:p>
      <w:pPr>
        <w:spacing w:before="0" w:after="40"/>
      </w:pPr>
      <w:r>
        <w:rPr>
          <w:i/>
          <w:color w:val="888888"/>
          <w:sz w:val="18"/>
        </w:rPr>
        <w:t>Kubernetes • Conceptual</w:t>
      </w:r>
    </w:p>
    <w:p>
      <w:pPr>
        <w:spacing w:after="160"/>
        <w:ind w:left="216"/>
      </w:pPr>
      <w:r>
        <w:rPr>
          <w:sz w:val="21"/>
        </w:rPr>
        <w:t xml:space="preserve">A: </w:t>
      </w:r>
      <w:r>
        <w:rPr>
          <w:sz w:val="21"/>
        </w:rPr>
        <w:t>Use a DaemonSet when one Pod should run on every eligible node, such as a log collector, node metrics exporter, storage/node plugin or supported networking agent. It follows node additions/removals and can restrict placement with node selectors, affinity and tolerations. It is not the right controller for a web application needing an arbitrary number of traffic-driven replicas; use a Deployment and autoscaling for that. Validate resource overhead, required privileges and managed-cluster restrictions because node agents often need host access. DaemonSet Pods on every node can consume substantial fleet capacity, so roll out and monitor changes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Q2851. What happens if a container exceeds its memory limit?</w:t>
      </w:r>
    </w:p>
    <w:p>
      <w:pPr>
        <w:spacing w:before="0" w:after="40"/>
      </w:pPr>
      <w:r>
        <w:rPr>
          <w:i/>
          <w:color w:val="888888"/>
          <w:sz w:val="18"/>
        </w:rPr>
        <w:t>Kubernetes/Resources • Scenario</w:t>
      </w:r>
    </w:p>
    <w:p>
      <w:pPr>
        <w:spacing w:after="160"/>
        <w:ind w:left="216"/>
      </w:pPr>
      <w:r>
        <w:rPr>
          <w:sz w:val="21"/>
        </w:rPr>
        <w:t xml:space="preserve">A: </w:t>
      </w:r>
      <w:r>
        <w:rPr>
          <w:sz w:val="21"/>
        </w:rPr>
        <w:t>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Q2852. What happens if a container exceeds its CPU limit?</w:t>
      </w:r>
    </w:p>
    <w:p>
      <w:pPr>
        <w:spacing w:before="0" w:after="40"/>
      </w:pPr>
      <w:r>
        <w:rPr>
          <w:i/>
          <w:color w:val="888888"/>
          <w:sz w:val="18"/>
        </w:rPr>
        <w:t>Kubernetes/Resources • Scenario</w:t>
      </w:r>
    </w:p>
    <w:p>
      <w:pPr>
        <w:spacing w:after="160"/>
        <w:ind w:left="216"/>
      </w:pPr>
      <w:r>
        <w:rPr>
          <w:sz w:val="21"/>
        </w:rPr>
        <w:t xml:space="preserve">A: </w:t>
      </w:r>
      <w:r>
        <w:rPr>
          <w:sz w:val="21"/>
        </w:rPr>
        <w:t>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Q2853. How does exceeding a Kubernetes CPU limit differ from exceeding a memory limit?</w:t>
      </w:r>
    </w:p>
    <w:p>
      <w:pPr>
        <w:spacing w:before="0" w:after="40"/>
      </w:pPr>
      <w:r>
        <w:rPr>
          <w:i/>
          <w:color w:val="888888"/>
          <w:sz w:val="18"/>
        </w:rPr>
        <w:t>Kubernetes • Implementation / Workflow</w:t>
      </w:r>
    </w:p>
    <w:p>
      <w:pPr>
        <w:spacing w:after="160"/>
        <w:ind w:left="216"/>
      </w:pPr>
      <w:r>
        <w:rPr>
          <w:sz w:val="21"/>
        </w:rPr>
        <w:t xml:space="preserve">A: </w:t>
      </w:r>
      <w:r>
        <w:rPr>
          <w:sz w:val="21"/>
        </w:rPr>
        <w:t>CPU is a compressible resource: a container reaching its enforced CPU quota is throttled and may respond more slowly but is not normally killed solely for exceeding that limit. Memory is not compressible in the same way: allocation beyond the container limit can trigger an OOM kill, after which the workload restart policy determines restart behavior. Node memory pressure can also cause eviction, which is a separate mechanism. Requests guide scheduling and resource shares; limits cap usage. Diagnose CPU throttling metrics separately from memory working set, OOM events and node pressure before changing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Q2854. At a high level, how do you create a private GKE cluster and securely access it?</w:t>
      </w:r>
    </w:p>
    <w:p>
      <w:pPr>
        <w:spacing w:before="0" w:after="40"/>
      </w:pPr>
      <w:r>
        <w:rPr>
          <w:i/>
          <w:color w:val="888888"/>
          <w:sz w:val="18"/>
        </w:rPr>
        <w:t>GCP / GKE • Conceptual</w:t>
      </w:r>
    </w:p>
    <w:p>
      <w:pPr>
        <w:spacing w:after="160"/>
        <w:ind w:left="216"/>
      </w:pPr>
      <w:r>
        <w:rPr>
          <w:sz w:val="21"/>
        </w:rPr>
        <w:t xml:space="preserve">A: </w:t>
      </w:r>
      <w:r>
        <w:rPr>
          <w:sz w:val="21"/>
        </w:rPr>
        <w:t>I first create or select a VPC-native network and subnet with non-overlapping secondary ranges for Pods and Services, required routes, DNS, firewall rules and Private Google Access; Cloud NAT provides controlled outbound internet access only if workloads need it. Terraform then creates a regional private GKE cluster with private nodes, Workload Identity, release channel, logging, monitoring, policy controls and an appropriately restricted control-plane endpoint. Access depends on the endpoint design: administrators connect from an approved corporate network through VPN or Interconnect, from a tightly controlled bastion or management environment, or through supported DNS-based or authorized control-plane access. IAM controls who can authenticate and Kubernetes RBAC controls what they can do. I avoid public node IPs, broad authorized networks and standing cluster-admin. After creation I validate control-plane reachability, DNS, image pulls, private Google API access, NAT egress, Pod and Service routing, logging and a least-privilege kubectl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Q2855. Explain Kubernetes architecture.</w:t>
      </w:r>
    </w:p>
    <w:p>
      <w:pPr>
        <w:spacing w:before="0" w:after="40"/>
      </w:pPr>
      <w:r>
        <w:rPr>
          <w:i/>
          <w:color w:val="888888"/>
          <w:sz w:val="18"/>
        </w:rPr>
        <w:t>Kubernetes • Conceptual</w:t>
      </w:r>
    </w:p>
    <w:p>
      <w:pPr>
        <w:spacing w:after="160"/>
        <w:ind w:left="216"/>
      </w:pPr>
      <w:r>
        <w:rPr>
          <w:sz w:val="21"/>
        </w:rPr>
        <w:t xml:space="preserve">A: </w:t>
      </w:r>
      <w:r>
        <w:rPr>
          <w:sz w:val="21"/>
        </w:rPr>
        <w:t>Kubernetes architecture consists of two main parts:</w:t>
      </w:r>
      <w:r>
        <w:br/>
      </w:r>
      <w:r>
        <w:rPr>
          <w:sz w:val="21"/>
        </w:rPr>
        <w:t xml:space="preserve">      * Control Plane (Master Node)</w:t>
      </w:r>
      <w:r>
        <w:br/>
      </w:r>
      <w:r>
        <w:rPr>
          <w:sz w:val="21"/>
        </w:rPr>
        <w:t xml:space="preserve">      * Worker Nodes</w:t>
      </w:r>
      <w:r>
        <w:br/>
      </w:r>
      <w:r>
        <w:rPr>
          <w:sz w:val="21"/>
        </w:rPr>
        <w:t>The Control Plane manages the entire cluster, while Worker Nodes run the application workloads.</w:t>
      </w:r>
      <w:r>
        <w:br/>
      </w:r>
      <w:r>
        <w:rPr>
          <w:sz w:val="21"/>
        </w:rPr>
        <w:t>1. Control Plane Components</w:t>
      </w:r>
      <w:r>
        <w:br/>
      </w:r>
      <w:r>
        <w:rPr>
          <w:sz w:val="21"/>
        </w:rPr>
        <w:t>API Server</w:t>
      </w:r>
      <w:r>
        <w:br/>
      </w:r>
      <w:r>
        <w:rPr>
          <w:sz w:val="21"/>
        </w:rPr>
        <w:t>The entry point of the cluster.</w:t>
      </w:r>
      <w:r>
        <w:br/>
      </w:r>
      <w:r>
        <w:rPr>
          <w:sz w:val="21"/>
        </w:rPr>
        <w:t>All kubectl commands and internal communications go through the API Server.</w:t>
      </w:r>
      <w:r>
        <w:br/>
      </w:r>
      <w:r>
        <w:rPr>
          <w:sz w:val="21"/>
        </w:rPr>
        <w:t>etcd</w:t>
      </w:r>
      <w:r>
        <w:br/>
      </w:r>
      <w:r>
        <w:rPr>
          <w:sz w:val="21"/>
        </w:rPr>
        <w:t>A distributed key-value store that stores cluster state, configuration, secrets, and metadata.</w:t>
      </w:r>
      <w:r>
        <w:br/>
      </w:r>
      <w:r>
        <w:rPr>
          <w:sz w:val="21"/>
        </w:rPr>
        <w:t>Scheduler</w:t>
      </w:r>
      <w:r>
        <w:br/>
      </w:r>
      <w:r>
        <w:rPr>
          <w:sz w:val="21"/>
        </w:rPr>
        <w:t>Assigns Pods to appropriate worker nodes based on resources, policies, and constraints.</w:t>
      </w:r>
      <w:r>
        <w:br/>
      </w:r>
      <w:r>
        <w:rPr>
          <w:sz w:val="21"/>
        </w:rPr>
        <w:t>Controller Manager</w:t>
      </w:r>
      <w:r>
        <w:br/>
      </w:r>
      <w:r>
        <w:rPr>
          <w:sz w:val="21"/>
        </w:rPr>
        <w:t>Runs controllers that continuously monitor cluster state and ensure desired state is maintained.</w:t>
      </w:r>
      <w:r>
        <w:br/>
      </w:r>
      <w:r>
        <w:rPr>
          <w:sz w:val="21"/>
        </w:rPr>
        <w:t>Examples:</w:t>
      </w:r>
      <w:r>
        <w:br/>
      </w:r>
      <w:r>
        <w:rPr>
          <w:sz w:val="21"/>
        </w:rPr>
        <w:t xml:space="preserve">      * Node Controller</w:t>
      </w:r>
      <w:r>
        <w:br/>
      </w:r>
      <w:r>
        <w:rPr>
          <w:sz w:val="21"/>
        </w:rPr>
        <w:t xml:space="preserve">      * ReplicaSet Controller</w:t>
      </w:r>
      <w:r>
        <w:br/>
      </w:r>
      <w:r>
        <w:rPr>
          <w:sz w:val="21"/>
        </w:rPr>
        <w:t xml:space="preserve">      * Deployment Controller</w:t>
      </w:r>
      <w:r>
        <w:br/>
      </w:r>
      <w:r>
        <w:rPr>
          <w:sz w:val="21"/>
        </w:rPr>
        <w:t>Cloud Controller Manager</w:t>
      </w:r>
      <w:r>
        <w:br/>
      </w:r>
      <w:r>
        <w:rPr>
          <w:sz w:val="21"/>
        </w:rPr>
        <w:t>Integrates Kubernetes with cloud providers like AWS, Azure, and GCP.</w:t>
      </w:r>
      <w:r>
        <w:br/>
      </w:r>
      <w:r>
        <w:rPr>
          <w:sz w:val="21"/>
        </w:rPr>
        <w:t>________________</w:t>
      </w:r>
      <w:r>
        <w:br/>
      </w:r>
      <w:r>
        <w:rPr>
          <w:sz w:val="21"/>
        </w:rPr>
      </w:r>
      <w:r>
        <w:br/>
      </w:r>
      <w:r>
        <w:rPr>
          <w:sz w:val="21"/>
        </w:rPr>
      </w:r>
      <w:r>
        <w:br/>
      </w:r>
      <w:r>
        <w:rPr>
          <w:sz w:val="21"/>
        </w:rPr>
        <w:t>2. Worker Node Components</w:t>
      </w:r>
      <w:r>
        <w:br/>
      </w:r>
      <w:r>
        <w:rPr>
          <w:sz w:val="21"/>
        </w:rPr>
        <w:t>Kubelet</w:t>
      </w:r>
      <w:r>
        <w:br/>
      </w:r>
      <w:r>
        <w:rPr>
          <w:sz w:val="21"/>
        </w:rPr>
        <w:t>Agent running on each node.</w:t>
      </w:r>
      <w:r>
        <w:br/>
      </w:r>
      <w:r>
        <w:rPr>
          <w:sz w:val="21"/>
        </w:rPr>
        <w:t>Communicates with API Server and ensures containers are running properly.</w:t>
      </w:r>
      <w:r>
        <w:br/>
      </w:r>
      <w:r>
        <w:rPr>
          <w:sz w:val="21"/>
        </w:rPr>
        <w:t>Container Runtime</w:t>
      </w:r>
      <w:r>
        <w:br/>
      </w:r>
      <w:r>
        <w:rPr>
          <w:sz w:val="21"/>
        </w:rPr>
        <w:t>Responsible for running containers.</w:t>
      </w:r>
      <w:r>
        <w:br/>
      </w:r>
      <w:r>
        <w:rPr>
          <w:sz w:val="21"/>
        </w:rPr>
        <w:t>Examples:</w:t>
      </w:r>
      <w:r>
        <w:br/>
      </w:r>
      <w:r>
        <w:rPr>
          <w:sz w:val="21"/>
        </w:rPr>
        <w:t xml:space="preserve">      * Docker</w:t>
      </w:r>
      <w:r>
        <w:br/>
      </w:r>
      <w:r>
        <w:rPr>
          <w:sz w:val="21"/>
        </w:rPr>
        <w:t xml:space="preserve">      * containerd</w:t>
      </w:r>
      <w:r>
        <w:br/>
      </w:r>
      <w:r>
        <w:rPr>
          <w:sz w:val="21"/>
        </w:rPr>
        <w:t xml:space="preserve">      * CRI-O</w:t>
      </w:r>
      <w:r>
        <w:br/>
      </w:r>
      <w:r>
        <w:rPr>
          <w:sz w:val="21"/>
        </w:rPr>
        <w:t>Kube Proxy</w:t>
      </w:r>
      <w:r>
        <w:br/>
      </w:r>
      <w:r>
        <w:rPr>
          <w:sz w:val="21"/>
        </w:rPr>
        <w:t>Handles networking and service communication inside the cluster.</w:t>
      </w:r>
      <w:r>
        <w:br/>
      </w:r>
      <w:r>
        <w:rPr>
          <w:sz w:val="21"/>
        </w:rPr>
        <w:t>________________</w:t>
      </w:r>
      <w:r>
        <w:br/>
      </w:r>
      <w:r>
        <w:rPr>
          <w:sz w:val="21"/>
        </w:rPr>
      </w:r>
      <w:r>
        <w:br/>
      </w:r>
      <w:r>
        <w:rPr>
          <w:sz w:val="21"/>
        </w:rPr>
      </w:r>
      <w:r>
        <w:br/>
      </w:r>
      <w:r>
        <w:rPr>
          <w:sz w:val="21"/>
        </w:rPr>
        <w:t>3. Pod</w:t>
      </w:r>
      <w:r>
        <w:br/>
      </w:r>
      <w:r>
        <w:rPr>
          <w:sz w:val="21"/>
        </w:rPr>
        <w:t>Smallest deployable unit in Kubernetes.</w:t>
      </w:r>
      <w:r>
        <w:br/>
      </w:r>
      <w:r>
        <w:rPr>
          <w:sz w:val="21"/>
        </w:rPr>
        <w:t>A Pod can contain one or more containers sharing the same network and storage.</w:t>
      </w:r>
      <w:r>
        <w:br/>
      </w:r>
      <w:r>
        <w:rPr>
          <w:sz w:val="21"/>
        </w:rP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Q2856. How do you inspect Kubernetes cluster state and versions?</w:t>
      </w:r>
    </w:p>
    <w:p>
      <w:pPr>
        <w:spacing w:before="0" w:after="40"/>
      </w:pPr>
      <w:r>
        <w:rPr>
          <w:i/>
          <w:color w:val="888888"/>
          <w:sz w:val="18"/>
        </w:rPr>
        <w:t>Kubernetes • Implementation / Workflow</w:t>
      </w:r>
    </w:p>
    <w:p>
      <w:pPr>
        <w:spacing w:after="160"/>
        <w:ind w:left="216"/>
      </w:pPr>
      <w:r>
        <w:rPr>
          <w:sz w:val="21"/>
        </w:rPr>
        <w:t xml:space="preserve">A: </w:t>
      </w:r>
      <w:r>
        <w:rPr>
          <w:sz w:val="21"/>
        </w:rPr>
        <w:t>Start with kubectl config current-context and kubectl cluster-info to confirm the target. Use kubectl version for client/server versions, kubectl get nodes -o wide for node and kubelet information, and kubectl get pods -A, kubectl get deployments -A and kubectl get events -A to inspect workloads and recent failures. Describe the specific affected objects and inspect status/conditions rather than equating a Running phase with application health. The API exposes desired and observed state persisted through the control plane; normal inspection uses authorized API access, not direct edits to etcd. In GKE/EKS also review provider cluster/node-pool metadata because control-plane and node versions can differ during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Q2857. What is the difference between HPA and VPA?</w:t>
      </w:r>
    </w:p>
    <w:p>
      <w:pPr>
        <w:spacing w:before="0" w:after="40"/>
      </w:pPr>
      <w:r>
        <w:rPr>
          <w:i/>
          <w:color w:val="888888"/>
          <w:sz w:val="18"/>
        </w:rPr>
        <w:t>GKE / Kubernetes • Comparison</w:t>
      </w:r>
    </w:p>
    <w:p>
      <w:pPr>
        <w:spacing w:after="160"/>
        <w:ind w:left="216"/>
      </w:pPr>
      <w:r>
        <w:rPr>
          <w:sz w:val="21"/>
        </w:rPr>
        <w:t xml:space="preserve">A: </w:t>
      </w:r>
      <w:r>
        <w:rPr>
          <w:sz w:val="21"/>
        </w:rPr>
        <w:t>Horizontal Pod Autoscaler (HPA) and Vertical Pod Autoscaler (VPA) are both used for autoscaling in Kubernetes. HPA scales the number of replicas of a pod based on CPU utilization, while VPA scales the resources (e.g., CPU and memory)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Q2858. Design a multi-cloud deployment using Terraform.</w:t>
      </w:r>
    </w:p>
    <w:p>
      <w:pPr>
        <w:spacing w:before="0" w:after="40"/>
      </w:pPr>
      <w:r>
        <w:rPr>
          <w:i/>
          <w:color w:val="888888"/>
          <w:sz w:val="18"/>
        </w:rPr>
        <w:t>Terraform/Architecture • Design / Architecture</w:t>
      </w:r>
    </w:p>
    <w:p>
      <w:pPr>
        <w:spacing w:after="160"/>
        <w:ind w:left="216"/>
      </w:pPr>
      <w:r>
        <w:rPr>
          <w:sz w:val="21"/>
        </w:rPr>
        <w:t xml:space="preserve">A: </w:t>
      </w:r>
      <w:r>
        <w:rPr>
          <w:sz w:val="21"/>
        </w:rPr>
        <w:t>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Q2859. What is the difference between Ingress and Egress traffic?</w:t>
      </w:r>
    </w:p>
    <w:p>
      <w:pPr>
        <w:spacing w:before="0" w:after="40"/>
      </w:pPr>
      <w:r>
        <w:rPr>
          <w:i/>
          <w:color w:val="888888"/>
          <w:sz w:val="18"/>
        </w:rPr>
        <w:t>GKE / Kubernetes • Comparison</w:t>
      </w:r>
    </w:p>
    <w:p>
      <w:pPr>
        <w:spacing w:after="160"/>
        <w:ind w:left="216"/>
      </w:pPr>
      <w:r>
        <w:rPr>
          <w:sz w:val="21"/>
        </w:rPr>
        <w:t xml:space="preserve">A: </w:t>
      </w:r>
      <w:r>
        <w:rPr>
          <w:sz w:val="21"/>
        </w:rPr>
        <w:t>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Q2860. How would you deploy Redis on Kubernetes, and which controller would you use?</w:t>
      </w:r>
    </w:p>
    <w:p>
      <w:pPr>
        <w:spacing w:before="0" w:after="40"/>
      </w:pPr>
      <w:r>
        <w:rPr>
          <w:i/>
          <w:color w:val="888888"/>
          <w:sz w:val="18"/>
        </w:rPr>
        <w:t>Kubernetes Databases • Implementation / Workflow</w:t>
      </w:r>
    </w:p>
    <w:p>
      <w:pPr>
        <w:spacing w:after="160"/>
        <w:ind w:left="216"/>
      </w:pPr>
      <w:r>
        <w:rPr>
          <w:sz w:val="21"/>
        </w:rPr>
        <w:t xml:space="preserve">A: </w:t>
      </w:r>
      <w:r>
        <w:rPr>
          <w:sz w:val="21"/>
        </w:rPr>
        <w:t>For durable or replicated Redis, use a supported Redis operator or a StatefulSet with persistent volumes, stable identity and carefully designed replication/failover. A StatefulSet provides identity and storage association; it does not implement Redis replication, Sentinel or Redis Cluster correctness by itself. Define resource limits, anti-affinity, disruption handling, authentication/TLS, backup and tested recovery, and expose only required private ports. An ephemeral single-instance cache may use simpler deployment if data loss and downtime are acceptable. Evaluate a managed Redis service when the team does not need to own database operations. Test failover and consistency behavior before calling the topology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Q2861. How do services in different Kubernetes namespaces communicate?</w:t>
      </w:r>
    </w:p>
    <w:p>
      <w:pPr>
        <w:spacing w:before="0" w:after="40"/>
      </w:pPr>
      <w:r>
        <w:rPr>
          <w:i/>
          <w:color w:val="888888"/>
          <w:sz w:val="18"/>
        </w:rPr>
        <w:t>Kubernetes Networking • Conceptual</w:t>
      </w:r>
    </w:p>
    <w:p>
      <w:pPr>
        <w:spacing w:after="160"/>
        <w:ind w:left="216"/>
      </w:pPr>
      <w:r>
        <w:rPr>
          <w:sz w:val="21"/>
        </w:rPr>
        <w:t xml:space="preserve">A: </w:t>
      </w:r>
      <w:r>
        <w:rPr>
          <w:sz w:val="21"/>
        </w:rPr>
        <w:t>Namespaces provide naming and policy boundaries but do not inherently block network traffic. A client can use service-name.target-namespace.svc.cluster.local, or service-name.target-namespace, to resolve a Service in another namespace. Ensure the Service selects the correct Pods in its own namespace, its port/targetPort matches and ready endpoints exist. If NetworkPolicy isolates either side, allow source egress and destination ingress using namespace/pod selectors and allow DNS resolution. Verify any service-mesh authorization, TLS identity and application authentication too. Do not create a public LoadBalancer merely for cross-namespace calls, and do not assume Kubernetes RBAC controls Pod-to-Pod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Q2862. What is a ConfigMap?</w:t>
      </w:r>
    </w:p>
    <w:p>
      <w:pPr>
        <w:spacing w:before="0" w:after="40"/>
      </w:pPr>
      <w:r>
        <w:rPr>
          <w:i/>
          <w:color w:val="888888"/>
          <w:sz w:val="18"/>
        </w:rPr>
        <w:t>Kubernetes/Config • Conceptual</w:t>
      </w:r>
    </w:p>
    <w:p>
      <w:pPr>
        <w:spacing w:after="160"/>
        <w:ind w:left="216"/>
      </w:pPr>
      <w:r>
        <w:rPr>
          <w:sz w:val="21"/>
        </w:rPr>
        <w:t xml:space="preserve">A: </w:t>
      </w:r>
      <w:r>
        <w:rPr>
          <w:sz w:val="21"/>
        </w:rPr>
        <w:t>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Q2863. What is the difference between ConfigMap and Secret?</w:t>
      </w:r>
    </w:p>
    <w:p>
      <w:pPr>
        <w:spacing w:before="0" w:after="40"/>
      </w:pPr>
      <w:r>
        <w:rPr>
          <w:i/>
          <w:color w:val="888888"/>
          <w:sz w:val="18"/>
        </w:rPr>
        <w:t>Kubernetes/Config • Comparison</w:t>
      </w:r>
    </w:p>
    <w:p>
      <w:pPr>
        <w:spacing w:after="160"/>
        <w:ind w:left="216"/>
      </w:pPr>
      <w:r>
        <w:rPr>
          <w:sz w:val="21"/>
        </w:rPr>
        <w:t xml:space="preserve">A: </w:t>
      </w:r>
      <w:r>
        <w:rPr>
          <w:sz w:val="21"/>
        </w:rPr>
        <w:t>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Q2864.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 xml:space="preserve">A: </w:t>
      </w:r>
      <w:r>
        <w:rPr>
          <w:sz w:val="21"/>
        </w:rPr>
        <w:t>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Q2865. How do you configure different application and Kubernetes Service ports?</w:t>
      </w:r>
    </w:p>
    <w:p>
      <w:pPr>
        <w:spacing w:before="0" w:after="40"/>
      </w:pPr>
      <w:r>
        <w:rPr>
          <w:i/>
          <w:color w:val="888888"/>
          <w:sz w:val="18"/>
        </w:rPr>
        <w:t>Networking • Implementation / Workflow</w:t>
      </w:r>
    </w:p>
    <w:p>
      <w:pPr>
        <w:spacing w:after="160"/>
        <w:ind w:left="216"/>
      </w:pPr>
      <w:r>
        <w:rPr>
          <w:sz w:val="21"/>
        </w:rPr>
        <w:t xml:space="preserve">A: </w:t>
      </w:r>
      <w:r>
        <w:rPr>
          <w:sz w:val="21"/>
        </w:rPr>
        <w:t>The application must listen on its configured interface/port. containerPort documents a container port but does not make the process listen or publish it. A Kubernetes Service port is the client-facing port, and targetPort maps it to the Pod’s actual port or a named container port; each service can use different values supplied through validated Helm values. Gateway/Ingress routing references the Service port. Outside Kubernetes, Docker publishing maps a host port to a container port and must avoid host-port conflicts. Validate selectors, ready endpoints, protocol and network policies as well as port numbers. Prefer service DNS rather than hardcoded Pod addresses.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Q2866. Explain Operators.</w:t>
      </w:r>
    </w:p>
    <w:p>
      <w:pPr>
        <w:spacing w:before="0" w:after="40"/>
      </w:pPr>
      <w:r>
        <w:rPr>
          <w:i/>
          <w:color w:val="888888"/>
          <w:sz w:val="18"/>
        </w:rPr>
        <w:t>Kubernetes Fundamentals (101–200) • Conceptual</w:t>
      </w:r>
    </w:p>
    <w:p>
      <w:pPr>
        <w:spacing w:after="160"/>
        <w:ind w:left="216"/>
      </w:pPr>
      <w:r>
        <w:rPr>
          <w:sz w:val="21"/>
        </w:rPr>
        <w:t xml:space="preserve">A: </w:t>
      </w:r>
      <w:r>
        <w:rPr>
          <w:sz w:val="21"/>
        </w:rPr>
        <w:t>A Kubernetes Operator in Kubernetes is a custom controller that automates the deployment, management, and lifecycle of complex applications using custom resources (CRDs).</w:t>
      </w:r>
      <w:r>
        <w:br/>
      </w:r>
      <w:r>
        <w:rPr>
          <w:sz w:val="21"/>
        </w:rPr>
        <w:t>________________</w:t>
      </w:r>
      <w:r>
        <w:br/>
      </w:r>
      <w:r>
        <w:rPr>
          <w:sz w:val="21"/>
        </w:rPr>
      </w:r>
      <w:r>
        <w:br/>
      </w:r>
      <w:r>
        <w:rPr>
          <w:sz w:val="21"/>
        </w:rPr>
      </w:r>
      <w:r>
        <w:br/>
      </w:r>
      <w:r>
        <w:rPr>
          <w:sz w:val="21"/>
        </w:rPr>
        <w:t>Core idea</w:t>
      </w:r>
      <w:r>
        <w:br/>
      </w:r>
      <w:r>
        <w:rPr>
          <w:sz w:val="21"/>
        </w:rPr>
        <w:t>An Operator is like a “smart automation bot” that knows how to run and manage an application end-to-end inside Kubernetes.</w:t>
      </w:r>
      <w:r>
        <w:br/>
      </w:r>
      <w:r>
        <w:rPr>
          <w:sz w:val="21"/>
        </w:rPr>
        <w:t>It combines:</w:t>
      </w:r>
      <w:r>
        <w:br/>
      </w:r>
      <w:r>
        <w:rPr>
          <w:sz w:val="21"/>
        </w:rPr>
        <w:t xml:space="preserve">         * CRDs (Custom Resource Definitions) → define new resource types</w:t>
      </w:r>
      <w:r>
        <w:br/>
      </w:r>
      <w:r>
        <w:rPr>
          <w:sz w:val="21"/>
        </w:rPr>
        <w:t xml:space="preserve">         * Controller logic → automates what happens when those resources change</w:t>
      </w:r>
      <w:r>
        <w:br/>
      </w:r>
      <w:r>
        <w:rPr>
          <w:sz w:val="21"/>
        </w:rPr>
        <w:t>________________</w:t>
      </w:r>
      <w:r>
        <w:br/>
      </w:r>
      <w:r>
        <w:rPr>
          <w:sz w:val="21"/>
        </w:rPr>
      </w:r>
      <w:r>
        <w:br/>
      </w:r>
      <w:r>
        <w:rPr>
          <w:sz w:val="21"/>
        </w:rPr>
      </w:r>
      <w:r>
        <w:br/>
      </w:r>
      <w:r>
        <w:rPr>
          <w:sz w:val="21"/>
        </w:rPr>
        <w:t>Why Operators are used</w:t>
      </w:r>
      <w:r>
        <w:br/>
      </w:r>
      <w:r>
        <w:rPr>
          <w:sz w:val="21"/>
        </w:rPr>
        <w:t>Kubernetes can manage basic things like Pods and Deployments, but complex systems need extra logic:</w:t>
      </w:r>
      <w:r>
        <w:br/>
      </w:r>
      <w:r>
        <w:rPr>
          <w:sz w:val="21"/>
        </w:rPr>
        <w:t>For example:</w:t>
      </w:r>
      <w:r>
        <w:br/>
      </w:r>
      <w:r>
        <w:rPr>
          <w:sz w:val="21"/>
        </w:rPr>
        <w:t xml:space="preserve">         * Databases (PostgreSQL, MySQL)</w:t>
      </w:r>
      <w:r>
        <w:br/>
      </w:r>
      <w:r>
        <w:rPr>
          <w:sz w:val="21"/>
        </w:rPr>
        <w:t xml:space="preserve">         * Kafka clusters</w:t>
      </w:r>
      <w:r>
        <w:br/>
      </w:r>
      <w:r>
        <w:rPr>
          <w:sz w:val="21"/>
        </w:rPr>
        <w:t xml:space="preserve">         * Redis clusters</w:t>
      </w:r>
      <w:r>
        <w:br/>
      </w:r>
      <w:r>
        <w:rPr>
          <w:sz w:val="21"/>
        </w:rPr>
        <w:t xml:space="preserve">         * Backup systems</w:t>
      </w:r>
      <w:r>
        <w:br/>
      </w:r>
      <w:r>
        <w:rPr>
          <w:sz w:val="21"/>
        </w:rPr>
        <w:t>These require:</w:t>
      </w:r>
      <w:r>
        <w:br/>
      </w:r>
      <w:r>
        <w:rPr>
          <w:sz w:val="21"/>
        </w:rPr>
        <w:t xml:space="preserve">         * Setup + configuration</w:t>
      </w:r>
      <w:r>
        <w:br/>
      </w:r>
      <w:r>
        <w:rPr>
          <w:sz w:val="21"/>
        </w:rPr>
        <w:t xml:space="preserve">         * Scaling logic</w:t>
      </w:r>
      <w:r>
        <w:br/>
      </w:r>
      <w:r>
        <w:rPr>
          <w:sz w:val="21"/>
        </w:rPr>
        <w:t xml:space="preserve">         * Failover handling</w:t>
      </w:r>
      <w:r>
        <w:br/>
      </w:r>
      <w:r>
        <w:rPr>
          <w:sz w:val="21"/>
        </w:rPr>
        <w:t xml:space="preserve">         * Upgrades</w:t>
      </w:r>
      <w:r>
        <w:br/>
      </w:r>
      <w:r>
        <w:rPr>
          <w:sz w:val="21"/>
        </w:rPr>
        <w:t xml:space="preserve">         * Recovery</w:t>
      </w:r>
      <w:r>
        <w:br/>
      </w:r>
      <w:r>
        <w:rPr>
          <w:sz w:val="21"/>
        </w:rPr>
        <w:t>Operators automate all of this.</w:t>
      </w:r>
      <w:r>
        <w:br/>
      </w:r>
      <w:r>
        <w:rPr>
          <w:sz w:val="21"/>
        </w:rPr>
        <w:t>________________</w:t>
      </w:r>
      <w:r>
        <w:br/>
      </w:r>
      <w:r>
        <w:rPr>
          <w:sz w:val="21"/>
        </w:rPr>
      </w:r>
      <w:r>
        <w:br/>
      </w:r>
      <w:r>
        <w:rPr>
          <w:sz w:val="21"/>
        </w:rPr>
      </w:r>
      <w:r>
        <w:br/>
      </w:r>
      <w:r>
        <w:rPr>
          <w:sz w:val="21"/>
        </w:rPr>
        <w:t>Core components of an Operator</w:t>
      </w:r>
      <w:r>
        <w:br/>
      </w:r>
      <w:r>
        <w:rPr>
          <w:sz w:val="21"/>
        </w:rPr>
        <w:t>1. Custom Resource Definition (CRD)</w:t>
      </w:r>
      <w:r>
        <w:br/>
      </w:r>
      <w:r>
        <w:rPr>
          <w:sz w:val="21"/>
        </w:rPr>
        <w:t>Defines a new object type like:</w:t>
      </w:r>
      <w:r>
        <w:br/>
      </w:r>
      <w:r>
        <w:rPr>
          <w:sz w:val="21"/>
        </w:rPr>
        <w:t xml:space="preserve">         * Database</w:t>
      </w:r>
      <w:r>
        <w:br/>
      </w:r>
      <w:r>
        <w:rPr>
          <w:sz w:val="21"/>
        </w:rPr>
        <w:t xml:space="preserve">         * KafkaCluster</w:t>
      </w:r>
      <w:r>
        <w:br/>
      </w:r>
      <w:r>
        <w:rPr>
          <w:sz w:val="21"/>
        </w:rPr>
        <w:t xml:space="preserve">         * BackupJob</w:t>
      </w:r>
      <w:r>
        <w:br/>
      </w:r>
      <w:r>
        <w:rPr>
          <w:sz w:val="21"/>
        </w:rPr>
        <w:t>________________</w:t>
      </w:r>
      <w:r>
        <w:br/>
      </w:r>
      <w:r>
        <w:rPr>
          <w:sz w:val="21"/>
        </w:rPr>
      </w:r>
      <w:r>
        <w:br/>
      </w:r>
      <w:r>
        <w:rPr>
          <w:sz w:val="21"/>
        </w:rPr>
      </w:r>
      <w:r>
        <w:br/>
      </w:r>
      <w:r>
        <w:rPr>
          <w:sz w:val="21"/>
        </w:rPr>
        <w:t>2. Custom Resource (CR)</w:t>
      </w:r>
      <w:r>
        <w:br/>
      </w:r>
      <w:r>
        <w:rPr>
          <w:sz w:val="21"/>
        </w:rPr>
        <w:t>The actual instance:</w:t>
      </w:r>
      <w:r>
        <w:br/>
      </w:r>
      <w:r>
        <w:rPr>
          <w:sz w:val="21"/>
        </w:rPr>
        <w:t>kind: Database</w:t>
      </w:r>
      <w:r>
        <w:br/>
      </w:r>
      <w:r>
        <w:rPr>
          <w:sz w:val="21"/>
        </w:rPr>
        <w:t>spec:</w:t>
      </w:r>
      <w:r>
        <w:br/>
      </w:r>
      <w:r>
        <w:rPr>
          <w:sz w:val="21"/>
        </w:rPr>
        <w:t xml:space="preserve">  engine: postgres</w:t>
      </w:r>
      <w:r>
        <w:br/>
      </w:r>
      <w:r>
        <w:rPr>
          <w:sz w:val="21"/>
        </w:rPr>
        <w:t xml:space="preserve">  version: "15"</w:t>
      </w:r>
      <w:r>
        <w:br/>
      </w:r>
      <w:r>
        <w:rPr>
          <w:sz w:val="21"/>
        </w:rPr>
        <w:t>________________</w:t>
      </w:r>
      <w:r>
        <w:br/>
      </w:r>
      <w:r>
        <w:rPr>
          <w:sz w:val="21"/>
        </w:rPr>
      </w:r>
      <w:r>
        <w:br/>
      </w:r>
      <w:r>
        <w:rPr>
          <w:sz w:val="21"/>
        </w:rPr>
      </w:r>
      <w:r>
        <w:br/>
      </w:r>
      <w:r>
        <w:rPr>
          <w:sz w:val="21"/>
        </w:rPr>
        <w:t>3. Controller (Operator logic)</w:t>
      </w:r>
      <w:r>
        <w:br/>
      </w:r>
      <w:r>
        <w:rPr>
          <w:sz w:val="21"/>
        </w:rPr>
        <w:t xml:space="preserve">         * Watches CRs</w:t>
      </w:r>
      <w:r>
        <w:br/>
      </w:r>
      <w:r>
        <w:rPr>
          <w:sz w:val="21"/>
        </w:rPr>
        <w:t xml:space="preserve">         * Takes actions to match desired state</w:t>
      </w:r>
      <w:r>
        <w:br/>
      </w:r>
      <w:r>
        <w:rPr>
          <w:sz w:val="21"/>
        </w:rPr>
        <w:t xml:space="preserve">         * Continuously reconciles actual vs desired state</w:t>
      </w:r>
      <w:r>
        <w:br/>
      </w:r>
      <w:r>
        <w:rPr>
          <w:sz w:val="21"/>
        </w:rPr>
        <w:t>________________</w:t>
      </w:r>
      <w:r>
        <w:br/>
      </w:r>
      <w:r>
        <w:rPr>
          <w:sz w:val="21"/>
        </w:rPr>
      </w:r>
      <w:r>
        <w:br/>
      </w:r>
      <w:r>
        <w:rPr>
          <w:sz w:val="21"/>
        </w:rPr>
      </w:r>
      <w:r>
        <w:br/>
      </w:r>
      <w:r>
        <w:rPr>
          <w:sz w:val="21"/>
        </w:rPr>
        <w:t>How it works (reconciliation loop)</w:t>
      </w:r>
      <w:r>
        <w:br/>
      </w:r>
      <w:r>
        <w:rPr>
          <w:sz w:val="21"/>
        </w:rPr>
        <w:t xml:space="preserve">         1. User creates a Custom Resource</w:t>
      </w:r>
      <w:r>
        <w:br/>
      </w:r>
      <w:r>
        <w:rPr>
          <w:sz w:val="21"/>
        </w:rPr>
        <w:t xml:space="preserve">         2. Operator detects the change</w:t>
      </w:r>
      <w:r>
        <w:br/>
      </w:r>
      <w:r>
        <w:rPr>
          <w:sz w:val="21"/>
        </w:rPr>
        <w:t xml:space="preserve">         3. Operator checks current cluster state</w:t>
      </w:r>
      <w:r>
        <w:br/>
      </w:r>
      <w:r>
        <w:rPr>
          <w:sz w:val="21"/>
        </w:rPr>
        <w:t xml:space="preserve">         4. If mismatch → takes corrective actions</w:t>
      </w:r>
      <w:r>
        <w:br/>
      </w:r>
      <w:r>
        <w:rPr>
          <w:sz w:val="21"/>
        </w:rPr>
        <w:t xml:space="preserve">         5. Keeps reconciling continuously</w:t>
      </w:r>
      <w:r>
        <w:br/>
      </w:r>
      <w:r>
        <w:rPr>
          <w:sz w:val="21"/>
        </w:rPr>
        <w:t>________________</w:t>
      </w:r>
      <w:r>
        <w:br/>
      </w:r>
      <w:r>
        <w:rPr>
          <w:sz w:val="21"/>
        </w:rPr>
      </w:r>
      <w:r>
        <w:br/>
      </w:r>
      <w:r>
        <w:rPr>
          <w:sz w:val="21"/>
        </w:rPr>
      </w:r>
      <w:r>
        <w:br/>
      </w:r>
      <w:r>
        <w:rPr>
          <w:sz w:val="21"/>
        </w:rPr>
        <w:t>Example flow</w:t>
      </w:r>
      <w:r>
        <w:br/>
      </w:r>
      <w:r>
        <w:rPr>
          <w:sz w:val="21"/>
        </w:rPr>
        <w:t>User YAML (Database CR)</w:t>
      </w:r>
      <w:r>
        <w:br/>
      </w:r>
      <w:r>
        <w:rPr>
          <w:sz w:val="21"/>
        </w:rPr>
        <w:t xml:space="preserve">        ↓</w:t>
      </w:r>
      <w:r>
        <w:br/>
      </w:r>
      <w:r>
        <w:rPr>
          <w:sz w:val="21"/>
        </w:rPr>
        <w:t>Operator (Controller)</w:t>
      </w:r>
      <w:r>
        <w:br/>
      </w:r>
      <w:r>
        <w:rPr>
          <w:sz w:val="21"/>
        </w:rPr>
        <w:t xml:space="preserve">        ↓</w:t>
      </w:r>
      <w:r>
        <w:br/>
      </w:r>
      <w:r>
        <w:rPr>
          <w:sz w:val="21"/>
        </w:rPr>
        <w:t>Creates StatefulSet + Service + Storage</w:t>
      </w:r>
      <w:r>
        <w:br/>
      </w:r>
      <w:r>
        <w:rPr>
          <w:sz w:val="21"/>
        </w:rPr>
        <w:t xml:space="preserve">        ↓</w:t>
      </w:r>
      <w:r>
        <w:br/>
      </w:r>
      <w:r>
        <w:rPr>
          <w:sz w:val="21"/>
        </w:rPr>
        <w:t>Manages backup, scaling, failover</w:t>
      </w:r>
      <w:r>
        <w:br/>
      </w:r>
      <w:r>
        <w:rPr>
          <w:sz w:val="21"/>
        </w:rPr>
        <w:t>________________</w:t>
      </w:r>
      <w:r>
        <w:br/>
      </w:r>
      <w:r>
        <w:rPr>
          <w:sz w:val="21"/>
        </w:rPr>
      </w:r>
      <w:r>
        <w:br/>
      </w:r>
      <w:r>
        <w:rPr>
          <w:sz w:val="21"/>
        </w:rPr>
      </w:r>
      <w:r>
        <w:br/>
      </w:r>
      <w:r>
        <w:rPr>
          <w:sz w:val="21"/>
        </w:rPr>
        <w:t>Real-world example</w:t>
      </w:r>
      <w:r>
        <w:br/>
      </w:r>
      <w:r>
        <w:rPr>
          <w:sz w:val="21"/>
        </w:rPr>
        <w:t>PostgreSQL Operator</w:t>
      </w:r>
      <w:r>
        <w:br/>
      </w:r>
      <w:r>
        <w:rPr>
          <w:sz w:val="21"/>
        </w:rPr>
        <w:t>When you create:</w:t>
      </w:r>
      <w:r>
        <w:br/>
      </w:r>
      <w:r>
        <w:rPr>
          <w:sz w:val="21"/>
        </w:rPr>
        <w:t>kind: PostgresCluster</w:t>
      </w:r>
      <w:r>
        <w:br/>
      </w:r>
      <w:r>
        <w:rPr>
          <w:sz w:val="21"/>
        </w:rPr>
        <w:t>The Operator automatically:</w:t>
      </w:r>
      <w:r>
        <w:br/>
      </w:r>
      <w:r>
        <w:rPr>
          <w:sz w:val="21"/>
        </w:rPr>
        <w:t xml:space="preserve">         * Creates StatefulSet</w:t>
      </w:r>
      <w:r>
        <w:br/>
      </w:r>
      <w:r>
        <w:rPr>
          <w:sz w:val="21"/>
        </w:rPr>
        <w:t xml:space="preserve">         * Configures storage (PV/PVC)</w:t>
      </w:r>
      <w:r>
        <w:br/>
      </w:r>
      <w:r>
        <w:rPr>
          <w:sz w:val="21"/>
        </w:rPr>
        <w:t xml:space="preserve">         * Sets up replication</w:t>
      </w:r>
      <w:r>
        <w:br/>
      </w:r>
      <w:r>
        <w:rPr>
          <w:sz w:val="21"/>
        </w:rPr>
        <w:t xml:space="preserve">         * Handles failover</w:t>
      </w:r>
      <w:r>
        <w:br/>
      </w:r>
      <w:r>
        <w:rPr>
          <w:sz w:val="21"/>
        </w:rPr>
        <w:t xml:space="preserve">         * Manages backups</w:t>
      </w:r>
      <w:r>
        <w:br/>
      </w:r>
      <w:r>
        <w:rPr>
          <w:sz w:val="21"/>
        </w:rPr>
        <w:t xml:space="preserve">         * Performs upgrades</w:t>
      </w:r>
      <w:r>
        <w:br/>
      </w:r>
      <w:r>
        <w:rPr>
          <w:sz w:val="21"/>
        </w:rPr>
        <w:t>________________</w:t>
      </w:r>
      <w:r>
        <w:br/>
      </w:r>
      <w:r>
        <w:rPr>
          <w:sz w:val="21"/>
        </w:rPr>
      </w:r>
      <w:r>
        <w:br/>
      </w:r>
      <w:r>
        <w:rPr>
          <w:sz w:val="21"/>
        </w:rPr>
      </w:r>
      <w:r>
        <w:br/>
      </w:r>
      <w:r>
        <w:rPr>
          <w:sz w:val="21"/>
        </w:rPr>
        <w:t>Operator vs Controller</w:t>
      </w:r>
      <w:r>
        <w:br/>
      </w:r>
      <w:r>
        <w:rPr>
          <w:sz w:val="21"/>
        </w:rPr>
        <w:t>Feature</w:t>
      </w:r>
      <w:r>
        <w:br/>
      </w:r>
      <w:r>
        <w:rPr>
          <w:sz w:val="21"/>
        </w:rPr>
        <w:tab/>
        <w:t>Controller</w:t>
      </w:r>
      <w:r>
        <w:br/>
      </w:r>
      <w:r>
        <w:rPr>
          <w:sz w:val="21"/>
        </w:rPr>
        <w:tab/>
        <w:t>Operator</w:t>
      </w:r>
      <w:r>
        <w:br/>
      </w:r>
      <w:r>
        <w:rPr>
          <w:sz w:val="21"/>
        </w:rPr>
        <w:tab/>
        <w:t>Scope</w:t>
      </w:r>
      <w:r>
        <w:br/>
      </w:r>
      <w:r>
        <w:rPr>
          <w:sz w:val="21"/>
        </w:rPr>
        <w:tab/>
        <w:t>Basic resource management</w:t>
      </w:r>
      <w:r>
        <w:br/>
      </w:r>
      <w:r>
        <w:rPr>
          <w:sz w:val="21"/>
        </w:rPr>
        <w:tab/>
        <w:t>Full application lifecycle</w:t>
      </w:r>
      <w:r>
        <w:br/>
      </w:r>
      <w:r>
        <w:rPr>
          <w:sz w:val="21"/>
        </w:rPr>
        <w:tab/>
        <w:t>Complexity</w:t>
      </w:r>
      <w:r>
        <w:br/>
      </w:r>
      <w:r>
        <w:rPr>
          <w:sz w:val="21"/>
        </w:rPr>
        <w:tab/>
        <w:t>Low</w:t>
      </w:r>
      <w:r>
        <w:br/>
      </w:r>
      <w:r>
        <w:rPr>
          <w:sz w:val="21"/>
        </w:rPr>
        <w:tab/>
        <w:t>High</w:t>
      </w:r>
      <w:r>
        <w:br/>
      </w:r>
      <w:r>
        <w:rPr>
          <w:sz w:val="21"/>
        </w:rPr>
        <w:tab/>
        <w:t>Uses CRDs</w:t>
      </w:r>
      <w:r>
        <w:br/>
      </w:r>
      <w:r>
        <w:rPr>
          <w:sz w:val="21"/>
        </w:rPr>
        <w:tab/>
        <w:t>Optional</w:t>
      </w:r>
      <w:r>
        <w:br/>
      </w:r>
      <w:r>
        <w:rPr>
          <w:sz w:val="21"/>
        </w:rPr>
        <w:tab/>
        <w:t>Required</w:t>
      </w:r>
      <w:r>
        <w:br/>
      </w:r>
      <w:r>
        <w:rPr>
          <w:sz w:val="21"/>
        </w:rPr>
        <w:tab/>
        <w:t>Example</w:t>
      </w:r>
      <w:r>
        <w:br/>
      </w:r>
      <w:r>
        <w:rPr>
          <w:sz w:val="21"/>
        </w:rPr>
        <w:tab/>
        <w:t>Deployment controller</w:t>
      </w:r>
      <w:r>
        <w:br/>
      </w:r>
      <w:r>
        <w:rPr>
          <w:sz w:val="21"/>
        </w:rPr>
        <w:tab/>
        <w:t>DB operator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factory</w:t>
      </w:r>
      <w:r>
        <w:br/>
      </w:r>
      <w:r>
        <w:rPr>
          <w:sz w:val="21"/>
        </w:rPr>
        <w:t xml:space="preserve">         * CRDs = new product types</w:t>
      </w:r>
      <w:r>
        <w:br/>
      </w:r>
      <w:r>
        <w:rPr>
          <w:sz w:val="21"/>
        </w:rPr>
        <w:t xml:space="preserve">         * Operator = intelligent robot engineer who knows how to build and maintain that product automatically</w:t>
      </w:r>
      <w:r>
        <w:br/>
      </w:r>
      <w:r>
        <w:rPr>
          <w:sz w:val="21"/>
        </w:rPr>
        <w:t>________________</w:t>
      </w:r>
      <w:r>
        <w:br/>
      </w:r>
      <w:r>
        <w:rPr>
          <w:sz w:val="21"/>
        </w:rPr>
      </w:r>
      <w:r>
        <w:br/>
      </w:r>
      <w:r>
        <w:rPr>
          <w:sz w:val="21"/>
        </w:rPr>
      </w:r>
      <w:r>
        <w:br/>
      </w:r>
      <w:r>
        <w:rPr>
          <w:sz w:val="21"/>
        </w:rPr>
        <w:t>Benefits of Operators</w:t>
      </w:r>
      <w:r>
        <w:br/>
      </w:r>
      <w:r>
        <w:rPr>
          <w:sz w:val="21"/>
        </w:rPr>
        <w:t xml:space="preserve">         * Automates complex application management</w:t>
      </w:r>
      <w:r>
        <w:br/>
      </w:r>
      <w:r>
        <w:rPr>
          <w:sz w:val="21"/>
        </w:rPr>
        <w:t xml:space="preserve">         * Reduces manual DevOps effort</w:t>
      </w:r>
      <w:r>
        <w:br/>
      </w:r>
      <w:r>
        <w:rPr>
          <w:sz w:val="21"/>
        </w:rPr>
        <w:t xml:space="preserve">         * Enables self-healing systems</w:t>
      </w:r>
      <w:r>
        <w:br/>
      </w:r>
      <w:r>
        <w:rPr>
          <w:sz w:val="21"/>
        </w:rPr>
        <w:t xml:space="preserve">         * Handles upgrades and backups automatically</w:t>
      </w:r>
      <w:r>
        <w:br/>
      </w:r>
      <w:r>
        <w:rPr>
          <w:sz w:val="21"/>
        </w:rPr>
        <w:t xml:space="preserve">         * Provides Kubernetes-native automation</w:t>
      </w:r>
      <w:r>
        <w:br/>
      </w:r>
      <w:r>
        <w:rPr>
          <w:sz w:val="21"/>
        </w:rPr>
        <w:t>________________</w:t>
      </w:r>
      <w:r>
        <w:br/>
      </w:r>
      <w:r>
        <w:rPr>
          <w:sz w:val="21"/>
        </w:rPr>
      </w:r>
      <w:r>
        <w:br/>
      </w:r>
      <w:r>
        <w:rPr>
          <w:sz w:val="21"/>
        </w:rPr>
      </w:r>
      <w:r>
        <w:br/>
      </w:r>
      <w:r>
        <w:rPr>
          <w:sz w:val="21"/>
        </w:rPr>
        <w:t>Use cases</w:t>
      </w:r>
      <w:r>
        <w:br/>
      </w:r>
      <w:r>
        <w:rPr>
          <w:sz w:val="21"/>
        </w:rPr>
        <w:t xml:space="preserve">         * Databases (Postgres, MySQL, MongoDB)</w:t>
      </w:r>
      <w:r>
        <w:br/>
      </w:r>
      <w:r>
        <w:rPr>
          <w:sz w:val="21"/>
        </w:rPr>
        <w:t xml:space="preserve">         * Messaging systems (Kafka, RabbitMQ)</w:t>
      </w:r>
      <w:r>
        <w:br/>
      </w:r>
      <w:r>
        <w:rPr>
          <w:sz w:val="21"/>
        </w:rPr>
        <w:t xml:space="preserve">         * Monitoring systems</w:t>
      </w:r>
      <w:r>
        <w:br/>
      </w:r>
      <w:r>
        <w:rPr>
          <w:sz w:val="21"/>
        </w:rPr>
        <w:t xml:space="preserve">         * Backup and disaster recovery tools</w:t>
      </w:r>
      <w:r>
        <w:br/>
      </w:r>
      <w:r>
        <w:rPr>
          <w:sz w:val="21"/>
        </w:rPr>
        <w:t>________________</w:t>
      </w:r>
      <w:r>
        <w:br/>
      </w:r>
      <w:r>
        <w:rPr>
          <w:sz w:val="21"/>
        </w:rPr>
      </w:r>
      <w:r>
        <w:br/>
      </w:r>
      <w:r>
        <w:rPr>
          <w:sz w:val="21"/>
        </w:rPr>
      </w:r>
      <w:r>
        <w:br/>
      </w:r>
      <w:r>
        <w:rPr>
          <w:sz w:val="21"/>
        </w:rPr>
        <w:t>Limitations</w:t>
      </w:r>
      <w:r>
        <w:br/>
      </w:r>
      <w:r>
        <w:rPr>
          <w:sz w:val="21"/>
        </w:rPr>
        <w:t xml:space="preserve">         * Complex to develop</w:t>
      </w:r>
      <w:r>
        <w:br/>
      </w:r>
      <w:r>
        <w:rPr>
          <w:sz w:val="21"/>
        </w:rPr>
        <w:t xml:space="preserve">         * Requires deep Kubernetes knowledge</w:t>
      </w:r>
      <w:r>
        <w:br/>
      </w:r>
      <w:r>
        <w:rPr>
          <w:sz w:val="21"/>
        </w:rPr>
        <w:t xml:space="preserve">         * Debugging can be harder</w:t>
      </w:r>
      <w:r>
        <w:br/>
      </w:r>
      <w:r>
        <w:rPr>
          <w:sz w:val="21"/>
        </w:rPr>
        <w:t xml:space="preserve">         * Overhead for simple applications</w:t>
      </w:r>
      <w:r>
        <w:br/>
      </w:r>
      <w:r>
        <w:rPr>
          <w:sz w:val="21"/>
        </w:rPr>
        <w:t>________________</w:t>
      </w:r>
      <w:r>
        <w:br/>
      </w:r>
      <w:r>
        <w:rPr>
          <w:sz w:val="21"/>
        </w:rPr>
      </w:r>
      <w:r>
        <w:br/>
      </w:r>
      <w:r>
        <w:rPr>
          <w:sz w:val="21"/>
        </w:rPr>
      </w:r>
      <w:r>
        <w:br/>
      </w:r>
      <w:r>
        <w:rPr>
          <w:sz w:val="21"/>
        </w:rPr>
        <w:t>Interview-ready definition</w:t>
      </w:r>
      <w:r>
        <w:br/>
      </w:r>
      <w:r>
        <w:rPr>
          <w:sz w:val="21"/>
        </w:rP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Q2867. How does Blue-Green deployment work?</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Q2868. How do you design a zero-downtime Kubernetes deployment?</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Q2869.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 xml:space="preserve">A: </w:t>
      </w:r>
      <w:r>
        <w:rPr>
          <w:sz w:val="21"/>
        </w:rPr>
        <w:t>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Q2870.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 xml:space="preserve">A: </w:t>
      </w:r>
      <w:r>
        <w:rPr>
          <w:sz w:val="21"/>
        </w:rPr>
        <w:t>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Q2871. Scenario: `terraform apply` wants to recreate a production database. What do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Q2872.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 xml:space="preserve">A: </w:t>
      </w:r>
      <w:r>
        <w:rPr>
          <w:sz w:val="21"/>
        </w:rPr>
        <w:t>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Q2873. How would you investigate 90% CPU utilization in a Kubernetes cluster?</w:t>
      </w:r>
    </w:p>
    <w:p>
      <w:pPr>
        <w:spacing w:before="0" w:after="40"/>
      </w:pPr>
      <w:r>
        <w:rPr>
          <w:i/>
          <w:color w:val="888888"/>
          <w:sz w:val="18"/>
        </w:rPr>
        <w:t>Kubernetes Troubleshooting • Troubleshooting</w:t>
      </w:r>
    </w:p>
    <w:p>
      <w:pPr>
        <w:spacing w:after="160"/>
        <w:ind w:left="216"/>
      </w:pPr>
      <w:r>
        <w:rPr>
          <w:sz w:val="21"/>
        </w:rPr>
        <w:t xml:space="preserve">A: </w:t>
      </w:r>
      <w:r>
        <w:rPr>
          <w:sz w:val="21"/>
        </w:rPr>
        <w:t>Clarify whether 90% refers to one node, all nodes, container requests or limits, and whether users are affected. Use kubectl top nodes/pods and monitoring to locate hot workloads, then inspect CPU throttling, requests/limits, replica counts, HPA status, Pending Pods and node capacity. Compare traffic, scheduled batch jobs, code changes and per-request work; profile the application if the evidence points to a hot loop or expensive operation. Cluster Autoscaler generally reacts to unschedulable Pods, not simply high node CPU, so increasing replica demand may still require proper requests and eligible node pools. Mitigate a noisy workload, scale within quota or revert a proven regression while checking downstream capacity. Validate latency and saturation after the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Q2874.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 xml:space="preserve">A: </w:t>
      </w:r>
      <w:r>
        <w:rPr>
          <w:sz w:val="21"/>
        </w:rPr>
        <w:t>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Q2875. A Pod is stuck in Pending state. How would you troubleshoot it?</w:t>
      </w:r>
    </w:p>
    <w:p>
      <w:pPr>
        <w:spacing w:before="0" w:after="40"/>
      </w:pPr>
      <w:r>
        <w:rPr>
          <w:i/>
          <w:color w:val="888888"/>
          <w:sz w:val="18"/>
        </w:rPr>
        <w:t>GKE / Kubernetes • Troubleshooting</w:t>
      </w:r>
    </w:p>
    <w:p>
      <w:pPr>
        <w:spacing w:after="160"/>
        <w:ind w:left="216"/>
      </w:pPr>
      <w:r>
        <w:rPr>
          <w:sz w:val="21"/>
        </w:rPr>
        <w:t xml:space="preserve">A: </w:t>
      </w:r>
      <w:r>
        <w:rPr>
          <w:sz w:val="21"/>
        </w:rPr>
        <w:t>To troubleshoot a stuck Pod in Pending state, first check the Pod's status using `kubectl get pod &lt;pod-name&gt; -o json` to identify any errors or warnings. Then, use `kubectl describe pod &lt;pod-name&gt;` to examine the Pod's logs and configuration. If the issue persists, check the node's status using `kubectl get nodes` and ensure the node is running the correct Docker image. Verify the Pod's container runtime is functioning correctly using `kubectl get container &lt;container-name&gt; -o json`. If necessary, use `kubectl exec -it &lt;pod-name&gt; -- /bin/bash` to inspect the container's logs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Q2876. Can a Kubernetes Service selector mismatch cause a 503?</w:t>
      </w:r>
    </w:p>
    <w:p>
      <w:pPr>
        <w:spacing w:before="0" w:after="40"/>
      </w:pPr>
      <w:r>
        <w:rPr>
          <w:i/>
          <w:color w:val="888888"/>
          <w:sz w:val="18"/>
        </w:rPr>
        <w:t>Kubernetes Production Troubleshooting • Conceptual</w:t>
      </w:r>
    </w:p>
    <w:p>
      <w:pPr>
        <w:spacing w:after="160"/>
        <w:ind w:left="216"/>
      </w:pPr>
      <w:r>
        <w:rPr>
          <w:sz w:val="21"/>
        </w:rPr>
        <w:t xml:space="preserve">A: </w:t>
      </w:r>
      <w:r>
        <w:rPr>
          <w:sz w:val="21"/>
        </w:rPr>
        <w:t>Yes. If the selector matches no ready Pods, the Service has no usable EndpointSlices and a Gateway or Ingress backend can return 503. I compare Service selectors with Pod labels and inspect `kubectl get endpointslice`. The fix is a reviewed label or selector correction, followed by endpoint, NEG-health and external-request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Q2877. How do you scan Docker images for vulnerabilities?</w:t>
      </w:r>
    </w:p>
    <w:p>
      <w:pPr>
        <w:spacing w:before="0" w:after="40"/>
      </w:pPr>
      <w:r>
        <w:rPr>
          <w:i/>
          <w:color w:val="888888"/>
          <w:sz w:val="18"/>
        </w:rPr>
        <w:t>Docker/Security • Implementation / Workflow</w:t>
      </w:r>
    </w:p>
    <w:p>
      <w:pPr>
        <w:spacing w:after="160"/>
        <w:ind w:left="216"/>
      </w:pPr>
      <w:r>
        <w:rPr>
          <w:sz w:val="21"/>
        </w:rPr>
        <w:t xml:space="preserve">A: </w:t>
      </w:r>
      <w:r>
        <w:rPr>
          <w:sz w:val="21"/>
        </w:rPr>
        <w:t>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Q2878.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 xml:space="preserve">A: </w:t>
      </w:r>
      <w:r>
        <w:rPr>
          <w:sz w:val="21"/>
        </w:rPr>
        <w:t>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Q2879.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 xml:space="preserve">A: </w:t>
      </w:r>
      <w:r>
        <w:rPr>
          <w:sz w:val="21"/>
        </w:rPr>
        <w:t>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Q2880.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 xml:space="preserve">A: </w:t>
      </w:r>
      <w:r>
        <w:rPr>
          <w:sz w:val="21"/>
        </w:rPr>
        <w:t>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Q2881. Explain an active-active architecture across multiple Kubernetes clusters and regions.</w:t>
      </w:r>
    </w:p>
    <w:p>
      <w:pPr>
        <w:spacing w:before="0" w:after="40"/>
      </w:pPr>
      <w:r>
        <w:rPr>
          <w:i/>
          <w:color w:val="888888"/>
          <w:sz w:val="18"/>
        </w:rPr>
        <w:t>Cloud and Platform Architecture • Conceptual</w:t>
      </w:r>
    </w:p>
    <w:p>
      <w:pPr>
        <w:spacing w:after="160"/>
        <w:ind w:left="216"/>
      </w:pPr>
      <w:r>
        <w:rPr>
          <w:sz w:val="21"/>
        </w:rPr>
        <w:t xml:space="preserve">A: </w:t>
      </w:r>
      <w:r>
        <w:rPr>
          <w:sz w:val="21"/>
        </w:rPr>
        <w:t>Each region runs healthy application capacity across zones, with identical signed artifacts and region-local dependencies where possible. Global traffic management sends clients to healthy nearby backends and removes failed regions. Stateless services are straightforward; sessions and asynchronous work require external durable state and idempotency. Data ownership, replication, split-brain prevention, regional capacity, failover and failback are tested against explicit RTO and RPO.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Q2882. Explain Docker Compose.</w:t>
      </w:r>
    </w:p>
    <w:p>
      <w:pPr>
        <w:spacing w:before="0" w:after="40"/>
      </w:pPr>
      <w:r>
        <w:rPr>
          <w:i/>
          <w:color w:val="888888"/>
          <w:sz w:val="18"/>
        </w:rPr>
        <w:t>Docker • Conceptual</w:t>
      </w:r>
    </w:p>
    <w:p>
      <w:pPr>
        <w:spacing w:after="160"/>
        <w:ind w:left="216"/>
      </w:pPr>
      <w:r>
        <w:rPr>
          <w:sz w:val="21"/>
        </w:rPr>
        <w:t xml:space="preserve">A: </w:t>
      </w:r>
      <w:r>
        <w:rPr>
          <w:sz w:val="21"/>
        </w:rPr>
        <w:t>What is Docker Compose?</w:t>
      </w:r>
      <w:r>
        <w:br/>
      </w:r>
      <w:r>
        <w:rPr>
          <w:sz w:val="21"/>
        </w:rPr>
        <w:t>Docker Compose is a tool used to define and manage multi-container Docker applications using a YAML configuration file (docker-compose.yml).</w:t>
      </w:r>
      <w:r>
        <w:br/>
      </w:r>
      <w:r>
        <w:rPr>
          <w:sz w:val="21"/>
        </w:rPr>
        <w:t>Instead of running multiple docker run commands manually, you define all services in a single file and start them together.</w:t>
      </w:r>
      <w:r>
        <w:br/>
      </w:r>
      <w:r>
        <w:rPr>
          <w:sz w:val="21"/>
        </w:rPr>
        <w:t>________________</w:t>
      </w:r>
      <w:r>
        <w:br/>
      </w:r>
      <w:r>
        <w:rPr>
          <w:sz w:val="21"/>
        </w:rPr>
      </w:r>
      <w:r>
        <w:br/>
      </w:r>
      <w:r>
        <w:rPr>
          <w:sz w:val="21"/>
        </w:rPr>
      </w:r>
      <w:r>
        <w:br/>
      </w:r>
      <w:r>
        <w:rPr>
          <w:sz w:val="21"/>
        </w:rPr>
        <w:t>Why Docker Compose?</w:t>
      </w:r>
      <w:r>
        <w:br/>
      </w:r>
      <w:r>
        <w:rPr>
          <w:sz w:val="21"/>
        </w:rPr>
        <w:t>Suppose your application consists of:</w:t>
      </w:r>
      <w:r>
        <w:br/>
      </w:r>
      <w:r>
        <w:rPr>
          <w:sz w:val="21"/>
        </w:rPr>
        <w:t xml:space="preserve">               * Frontend (React)</w:t>
      </w:r>
      <w:r>
        <w:br/>
      </w:r>
      <w:r>
        <w:rPr>
          <w:sz w:val="21"/>
        </w:rPr>
        <w:t xml:space="preserve">               * Backend (Spring Boot)</w:t>
      </w:r>
      <w:r>
        <w:br/>
      </w:r>
      <w:r>
        <w:rPr>
          <w:sz w:val="21"/>
        </w:rPr>
        <w:t xml:space="preserve">               * Database (MySQL)</w:t>
      </w:r>
      <w:r>
        <w:br/>
      </w:r>
      <w:r>
        <w:rPr>
          <w:sz w:val="21"/>
        </w:rPr>
        <w:t xml:space="preserve">               * Redis Cache</w:t>
      </w:r>
      <w:r>
        <w:br/>
      </w:r>
      <w:r>
        <w:rPr>
          <w:sz w:val="21"/>
        </w:rPr>
        <w:t>Without Compose:</w:t>
      </w:r>
      <w:r>
        <w:br/>
      </w:r>
      <w:r>
        <w:rPr>
          <w:sz w:val="21"/>
        </w:rPr>
        <w:t>docker run ...</w:t>
      </w:r>
      <w:r>
        <w:br/>
      </w:r>
      <w:r>
        <w:rPr>
          <w:sz w:val="21"/>
        </w:rPr>
        <w:t>docker run ...</w:t>
      </w:r>
      <w:r>
        <w:br/>
      </w:r>
      <w:r>
        <w:rPr>
          <w:sz w:val="21"/>
        </w:rPr>
        <w:t>docker run ...</w:t>
      </w:r>
      <w:r>
        <w:br/>
      </w:r>
      <w:r>
        <w:rPr>
          <w:sz w:val="21"/>
        </w:rPr>
        <w:t>docker run ...</w:t>
      </w:r>
      <w:r>
        <w:br/>
      </w:r>
      <w:r>
        <w:rPr>
          <w:sz w:val="21"/>
        </w:rPr>
        <w:t>Managing networking, volumes, and dependencies becomes difficult.</w:t>
      </w:r>
      <w:r>
        <w:br/>
      </w:r>
      <w:r>
        <w:rPr>
          <w:sz w:val="21"/>
        </w:rPr>
        <w:t>With Compose:</w:t>
      </w:r>
      <w:r>
        <w:br/>
      </w:r>
      <w:r>
        <w:rPr>
          <w:sz w:val="21"/>
        </w:rPr>
        <w:t>docker compose up -d</w:t>
      </w:r>
      <w:r>
        <w:br/>
      </w:r>
      <w:r>
        <w:rPr>
          <w:sz w:val="21"/>
        </w:rPr>
        <w:t>Everything starts automatically.</w:t>
      </w:r>
      <w:r>
        <w:br/>
      </w:r>
      <w:r>
        <w:rPr>
          <w:sz w:val="21"/>
        </w:rPr>
        <w:t>________________</w:t>
      </w:r>
      <w:r>
        <w:br/>
      </w:r>
      <w:r>
        <w:rPr>
          <w:sz w:val="21"/>
        </w:rPr>
      </w:r>
      <w:r>
        <w:br/>
      </w:r>
      <w:r>
        <w:rPr>
          <w:sz w:val="21"/>
        </w:rPr>
      </w:r>
      <w:r>
        <w:br/>
      </w:r>
      <w:r>
        <w:rPr>
          <w:sz w:val="21"/>
        </w:rPr>
        <w:t>Example docker-compose.yml</w:t>
      </w:r>
      <w:r>
        <w:br/>
      </w:r>
      <w:r>
        <w:rPr>
          <w:sz w:val="21"/>
        </w:rPr>
        <w:t>version: "3.9"</w:t>
      </w:r>
      <w:r>
        <w:br/>
      </w:r>
      <w:r>
        <w:rPr>
          <w:sz w:val="21"/>
        </w:rPr>
      </w:r>
      <w:r>
        <w:br/>
      </w:r>
      <w:r>
        <w:rPr>
          <w:sz w:val="21"/>
        </w:rPr>
      </w:r>
      <w:r>
        <w:br/>
      </w:r>
      <w:r>
        <w:rPr>
          <w:sz w:val="21"/>
        </w:rPr>
        <w:t>services:</w:t>
      </w:r>
      <w:r>
        <w:br/>
      </w:r>
      <w:r>
        <w:rPr>
          <w:sz w:val="21"/>
        </w:rPr>
        <w:t xml:space="preserve">  web:</w:t>
      </w:r>
      <w:r>
        <w:br/>
      </w:r>
      <w:r>
        <w:rPr>
          <w:sz w:val="21"/>
        </w:rPr>
        <w:t xml:space="preserve">    image: nginx</w:t>
      </w:r>
      <w:r>
        <w:br/>
      </w:r>
      <w:r>
        <w:rPr>
          <w:sz w:val="21"/>
        </w:rPr>
        <w:t xml:space="preserve">    ports:</w:t>
      </w:r>
      <w:r>
        <w:br/>
      </w:r>
      <w:r>
        <w:rPr>
          <w:sz w:val="21"/>
        </w:rPr>
        <w:t xml:space="preserve">      - "80:80"</w:t>
      </w:r>
      <w:r>
        <w:br/>
      </w:r>
      <w:r>
        <w:rPr>
          <w:sz w:val="21"/>
        </w:rPr>
      </w:r>
      <w:r>
        <w:br/>
      </w:r>
      <w:r>
        <w:rPr>
          <w:sz w:val="21"/>
        </w:rPr>
      </w:r>
      <w:r>
        <w:br/>
      </w:r>
      <w:r>
        <w:rPr>
          <w:sz w:val="21"/>
        </w:rPr>
        <w:t xml:space="preserve">  database:</w:t>
      </w:r>
      <w:r>
        <w:br/>
      </w:r>
      <w:r>
        <w:rPr>
          <w:sz w:val="21"/>
        </w:rPr>
        <w:t xml:space="preserve">    image: mysql:8</w:t>
      </w:r>
      <w:r>
        <w:br/>
      </w:r>
      <w:r>
        <w:rPr>
          <w:sz w:val="21"/>
        </w:rPr>
        <w:t xml:space="preserve">    environment:</w:t>
      </w:r>
      <w:r>
        <w:br/>
      </w:r>
      <w:r>
        <w:rPr>
          <w:sz w:val="21"/>
        </w:rPr>
        <w:t xml:space="preserve">      MYSQL_ROOT_PASSWORD: password</w:t>
      </w:r>
      <w:r>
        <w:br/>
      </w:r>
      <w:r>
        <w:rPr>
          <w:sz w:val="21"/>
        </w:rPr>
        <w:t>Start services:</w:t>
      </w:r>
      <w:r>
        <w:br/>
      </w:r>
      <w:r>
        <w:rPr>
          <w:sz w:val="21"/>
        </w:rPr>
        <w:t>docker compose up -d</w:t>
      </w:r>
      <w:r>
        <w:br/>
      </w:r>
      <w:r>
        <w:rPr>
          <w:sz w:val="21"/>
        </w:rPr>
        <w:t>Stop services:</w:t>
      </w:r>
      <w:r>
        <w:br/>
      </w:r>
      <w:r>
        <w:rPr>
          <w:sz w:val="21"/>
        </w:rPr>
        <w:t>docker compose down</w:t>
      </w:r>
      <w:r>
        <w:br/>
      </w:r>
      <w:r>
        <w:rPr>
          <w:sz w:val="21"/>
        </w:rPr>
        <w:t>________________</w:t>
      </w:r>
      <w:r>
        <w:br/>
      </w:r>
      <w:r>
        <w:rPr>
          <w:sz w:val="21"/>
        </w:rPr>
      </w:r>
      <w:r>
        <w:br/>
      </w:r>
      <w:r>
        <w:rPr>
          <w:sz w:val="21"/>
        </w:rPr>
      </w:r>
      <w:r>
        <w:br/>
      </w:r>
      <w:r>
        <w:rPr>
          <w:sz w:val="21"/>
        </w:rPr>
        <w:t>Architecture</w:t>
      </w:r>
      <w:r>
        <w:br/>
      </w:r>
      <w:r>
        <w:rPr>
          <w:sz w:val="21"/>
        </w:rPr>
        <w:t>docker-compose.yml</w:t>
      </w:r>
      <w:r>
        <w:br/>
      </w:r>
      <w:r>
        <w:rPr>
          <w:sz w:val="21"/>
        </w:rPr>
        <w:t xml:space="preserve">        │</w:t>
      </w:r>
      <w:r>
        <w:br/>
      </w:r>
      <w:r>
        <w:rPr>
          <w:sz w:val="21"/>
        </w:rPr>
        <w:t xml:space="preserve">        ▼</w:t>
      </w:r>
      <w:r>
        <w:br/>
      </w:r>
      <w:r>
        <w:rPr>
          <w:sz w:val="21"/>
        </w:rPr>
        <w:t>Docker Compose</w:t>
      </w:r>
      <w:r>
        <w:br/>
      </w:r>
      <w:r>
        <w:rPr>
          <w:sz w:val="21"/>
        </w:rPr>
        <w:t xml:space="preserve">        │</w:t>
      </w:r>
      <w:r>
        <w:br/>
      </w:r>
      <w:r>
        <w:rPr>
          <w:sz w:val="21"/>
        </w:rPr>
        <w:t xml:space="preserve"> ┌──────┴──────┐</w:t>
      </w:r>
      <w:r>
        <w:br/>
      </w:r>
      <w:r>
        <w:rPr>
          <w:sz w:val="21"/>
        </w:rPr>
        <w:t xml:space="preserve"> ▼             ▼</w:t>
      </w:r>
      <w:r>
        <w:br/>
      </w:r>
      <w:r>
        <w:rPr>
          <w:sz w:val="21"/>
        </w:rPr>
        <w:t>Web Container  DB Container</w:t>
      </w:r>
      <w:r>
        <w:br/>
      </w:r>
      <w:r>
        <w:rPr>
          <w:sz w:val="21"/>
        </w:rPr>
        <w:t xml:space="preserve">        │</w:t>
      </w:r>
      <w:r>
        <w:br/>
      </w:r>
      <w:r>
        <w:rPr>
          <w:sz w:val="21"/>
        </w:rPr>
        <w:t xml:space="preserve">        ▼</w:t>
      </w:r>
      <w:r>
        <w:br/>
      </w:r>
      <w:r>
        <w:rPr>
          <w:sz w:val="21"/>
        </w:rPr>
        <w:t>Docker Network</w:t>
      </w:r>
      <w:r>
        <w:br/>
      </w:r>
      <w:r>
        <w:rPr>
          <w:sz w:val="21"/>
        </w:rPr>
        <w:t>All services are connected through a default network created by Compose.</w:t>
      </w:r>
      <w:r>
        <w:br/>
      </w:r>
      <w:r>
        <w:rPr>
          <w:sz w:val="21"/>
        </w:rPr>
        <w:t>________________</w:t>
      </w:r>
      <w:r>
        <w:br/>
      </w:r>
      <w:r>
        <w:rPr>
          <w:sz w:val="21"/>
        </w:rPr>
      </w:r>
      <w:r>
        <w:br/>
      </w:r>
      <w:r>
        <w:rPr>
          <w:sz w:val="21"/>
        </w:rPr>
      </w:r>
      <w:r>
        <w:br/>
      </w:r>
      <w:r>
        <w:rPr>
          <w:sz w:val="21"/>
        </w:rPr>
        <w:t>Key Components</w:t>
      </w:r>
      <w:r>
        <w:br/>
      </w:r>
      <w:r>
        <w:rPr>
          <w:sz w:val="21"/>
        </w:rPr>
        <w:t>Services</w:t>
      </w:r>
      <w:r>
        <w:br/>
      </w:r>
      <w:r>
        <w:rPr>
          <w:sz w:val="21"/>
        </w:rPr>
        <w:t>Defines containers to run.</w:t>
      </w:r>
      <w:r>
        <w:br/>
      </w:r>
      <w:r>
        <w:rPr>
          <w:sz w:val="21"/>
        </w:rPr>
        <w:t>services:</w:t>
      </w:r>
      <w:r>
        <w:br/>
      </w:r>
      <w:r>
        <w:rPr>
          <w:sz w:val="21"/>
        </w:rPr>
        <w:t xml:space="preserve">  app:</w:t>
      </w:r>
      <w:r>
        <w:br/>
      </w:r>
      <w:r>
        <w:rPr>
          <w:sz w:val="21"/>
        </w:rPr>
        <w:t xml:space="preserve">    image: myapp</w:t>
      </w:r>
      <w:r>
        <w:br/>
      </w:r>
      <w:r>
        <w:rPr>
          <w:sz w:val="21"/>
        </w:rPr>
        <w:t>Networks</w:t>
      </w:r>
      <w:r>
        <w:br/>
      </w:r>
      <w:r>
        <w:rPr>
          <w:sz w:val="21"/>
        </w:rPr>
        <w:t>Allows containers to communicate.</w:t>
      </w:r>
      <w:r>
        <w:br/>
      </w:r>
      <w:r>
        <w:rPr>
          <w:sz w:val="21"/>
        </w:rPr>
        <w:t>networks:</w:t>
      </w:r>
      <w:r>
        <w:br/>
      </w:r>
      <w:r>
        <w:rPr>
          <w:sz w:val="21"/>
        </w:rPr>
        <w:t xml:space="preserve">  app-network:</w:t>
      </w:r>
      <w:r>
        <w:br/>
      </w:r>
      <w:r>
        <w:rPr>
          <w:sz w:val="21"/>
        </w:rPr>
        <w:t>Volumes</w:t>
      </w:r>
      <w:r>
        <w:br/>
      </w:r>
      <w:r>
        <w:rPr>
          <w:sz w:val="21"/>
        </w:rPr>
        <w:t>Persists data beyond container lifecycle.</w:t>
      </w:r>
      <w:r>
        <w:br/>
      </w:r>
      <w:r>
        <w:rPr>
          <w:sz w:val="21"/>
        </w:rPr>
        <w:t>volumes:</w:t>
      </w:r>
      <w:r>
        <w:br/>
      </w:r>
      <w:r>
        <w:rPr>
          <w:sz w:val="21"/>
        </w:rPr>
        <w:t xml:space="preserve">  mysql-data:</w:t>
      </w:r>
      <w:r>
        <w:br/>
      </w:r>
      <w:r>
        <w:rPr>
          <w:sz w:val="21"/>
        </w:rPr>
        <w:t>Environment Variables</w:t>
      </w:r>
      <w:r>
        <w:br/>
      </w:r>
      <w:r>
        <w:rPr>
          <w:sz w:val="21"/>
        </w:rPr>
        <w:t>environment:</w:t>
      </w:r>
      <w:r>
        <w:br/>
      </w:r>
      <w:r>
        <w:rPr>
          <w:sz w:val="21"/>
        </w:rPr>
        <w:t xml:space="preserve">  DB_HOST: mysql</w:t>
      </w:r>
      <w:r>
        <w:br/>
      </w:r>
      <w:r>
        <w:rPr>
          <w:sz w:val="21"/>
        </w:rPr>
        <w:t xml:space="preserve">  DB_PORT: 3306</w:t>
      </w:r>
      <w:r>
        <w:br/>
      </w:r>
      <w:r>
        <w:rPr>
          <w:sz w:val="21"/>
        </w:rPr>
        <w:t>________________</w:t>
      </w:r>
      <w:r>
        <w:br/>
      </w:r>
      <w:r>
        <w:rPr>
          <w:sz w:val="21"/>
        </w:rPr>
      </w:r>
      <w:r>
        <w:br/>
      </w:r>
      <w:r>
        <w:rPr>
          <w:sz w:val="21"/>
        </w:rPr>
      </w:r>
      <w:r>
        <w:br/>
      </w:r>
      <w:r>
        <w:rPr>
          <w:sz w:val="21"/>
        </w:rPr>
        <w:t>Real-World Example</w:t>
      </w:r>
      <w:r>
        <w:br/>
      </w:r>
      <w:r>
        <w:rPr>
          <w:sz w:val="21"/>
        </w:rPr>
        <w:t>version: "3.9"</w:t>
      </w:r>
      <w:r>
        <w:br/>
      </w:r>
      <w:r>
        <w:rPr>
          <w:sz w:val="21"/>
        </w:rPr>
      </w:r>
      <w:r>
        <w:br/>
      </w:r>
      <w:r>
        <w:rPr>
          <w:sz w:val="21"/>
        </w:rPr>
      </w:r>
      <w:r>
        <w:br/>
      </w:r>
      <w:r>
        <w:rPr>
          <w:sz w:val="21"/>
        </w:rPr>
        <w:t>services:</w:t>
      </w:r>
      <w:r>
        <w:br/>
      </w:r>
      <w:r>
        <w:rPr>
          <w:sz w:val="21"/>
        </w:rPr>
        <w:t xml:space="preserve">  frontend:</w:t>
      </w:r>
      <w:r>
        <w:br/>
      </w:r>
      <w:r>
        <w:rPr>
          <w:sz w:val="21"/>
        </w:rPr>
        <w:t xml:space="preserve">    image: nginx</w:t>
      </w:r>
      <w:r>
        <w:br/>
      </w:r>
      <w:r>
        <w:rPr>
          <w:sz w:val="21"/>
        </w:rPr>
        <w:t xml:space="preserve">    ports:</w:t>
      </w:r>
      <w:r>
        <w:br/>
      </w:r>
      <w:r>
        <w:rPr>
          <w:sz w:val="21"/>
        </w:rPr>
        <w:t xml:space="preserve">      - "80:80"</w:t>
      </w:r>
      <w:r>
        <w:br/>
      </w:r>
      <w:r>
        <w:rPr>
          <w:sz w:val="21"/>
        </w:rPr>
      </w:r>
      <w:r>
        <w:br/>
      </w:r>
      <w:r>
        <w:rPr>
          <w:sz w:val="21"/>
        </w:rPr>
      </w:r>
      <w:r>
        <w:br/>
      </w:r>
      <w:r>
        <w:rPr>
          <w:sz w:val="21"/>
        </w:rPr>
        <w:t xml:space="preserve">  backend:</w:t>
      </w:r>
      <w:r>
        <w:br/>
      </w:r>
      <w:r>
        <w:rPr>
          <w:sz w:val="21"/>
        </w:rPr>
        <w:t xml:space="preserve">    image: springboot-app</w:t>
      </w:r>
      <w:r>
        <w:br/>
      </w:r>
      <w:r>
        <w:rPr>
          <w:sz w:val="21"/>
        </w:rPr>
        <w:t xml:space="preserve">    ports:</w:t>
      </w:r>
      <w:r>
        <w:br/>
      </w:r>
      <w:r>
        <w:rPr>
          <w:sz w:val="21"/>
        </w:rPr>
        <w:t xml:space="preserve">      - "8080:8080"</w:t>
      </w:r>
      <w:r>
        <w:br/>
      </w:r>
      <w:r>
        <w:rPr>
          <w:sz w:val="21"/>
        </w:rPr>
      </w:r>
      <w:r>
        <w:br/>
      </w:r>
      <w:r>
        <w:rPr>
          <w:sz w:val="21"/>
        </w:rPr>
      </w:r>
      <w:r>
        <w:br/>
      </w:r>
      <w:r>
        <w:rPr>
          <w:sz w:val="21"/>
        </w:rPr>
        <w:t xml:space="preserve">  mysql:</w:t>
      </w:r>
      <w:r>
        <w:br/>
      </w:r>
      <w:r>
        <w:rPr>
          <w:sz w:val="21"/>
        </w:rPr>
        <w:t xml:space="preserve">    image: mysql:8</w:t>
      </w:r>
      <w:r>
        <w:br/>
      </w:r>
      <w:r>
        <w:rPr>
          <w:sz w:val="21"/>
        </w:rPr>
        <w:t xml:space="preserve">    environment:</w:t>
      </w:r>
      <w:r>
        <w:br/>
      </w:r>
      <w:r>
        <w:rPr>
          <w:sz w:val="21"/>
        </w:rPr>
        <w:t xml:space="preserve">      MYSQL_ROOT_PASSWORD: admin</w:t>
      </w:r>
      <w:r>
        <w:br/>
      </w:r>
      <w:r>
        <w:rPr>
          <w:sz w:val="21"/>
        </w:rPr>
      </w:r>
      <w:r>
        <w:br/>
      </w:r>
      <w:r>
        <w:rPr>
          <w:sz w:val="21"/>
        </w:rPr>
      </w:r>
      <w:r>
        <w:br/>
      </w:r>
      <w:r>
        <w:rPr>
          <w:sz w:val="21"/>
        </w:rPr>
        <w:t>volumes:</w:t>
      </w:r>
      <w:r>
        <w:br/>
      </w:r>
      <w:r>
        <w:rPr>
          <w:sz w:val="21"/>
        </w:rPr>
        <w:t xml:space="preserve">  mysql-data:</w:t>
      </w:r>
      <w:r>
        <w:br/>
      </w:r>
      <w:r>
        <w:rPr>
          <w:sz w:val="21"/>
        </w:rPr>
        <w:t>Start complete application:</w:t>
      </w:r>
      <w:r>
        <w:br/>
      </w:r>
      <w:r>
        <w:rPr>
          <w:sz w:val="21"/>
        </w:rPr>
        <w:t>docker compose up -d</w:t>
      </w:r>
      <w:r>
        <w:br/>
      </w:r>
      <w:r>
        <w:rPr>
          <w:sz w:val="21"/>
        </w:rPr>
        <w:t>________________</w:t>
      </w:r>
      <w:r>
        <w:br/>
      </w:r>
      <w:r>
        <w:rPr>
          <w:sz w:val="21"/>
        </w:rPr>
      </w:r>
      <w:r>
        <w:br/>
      </w:r>
      <w:r>
        <w:rPr>
          <w:sz w:val="21"/>
        </w:rPr>
      </w:r>
      <w:r>
        <w:br/>
      </w:r>
      <w:r>
        <w:rPr>
          <w:sz w:val="21"/>
        </w:rPr>
        <w:t>Useful Commands</w:t>
      </w:r>
      <w:r>
        <w:br/>
      </w:r>
      <w:r>
        <w:rPr>
          <w:sz w:val="21"/>
        </w:rPr>
        <w:t>Command</w:t>
      </w:r>
      <w:r>
        <w:br/>
      </w:r>
      <w:r>
        <w:rPr>
          <w:sz w:val="21"/>
        </w:rPr>
        <w:tab/>
        <w:t>Description</w:t>
      </w:r>
      <w:r>
        <w:br/>
      </w:r>
      <w:r>
        <w:rPr>
          <w:sz w:val="21"/>
        </w:rPr>
        <w:tab/>
        <w:t>docker compose up -d</w:t>
      </w:r>
      <w:r>
        <w:br/>
      </w:r>
      <w:r>
        <w:rPr>
          <w:sz w:val="21"/>
        </w:rPr>
        <w:tab/>
        <w:t>Start services in background</w:t>
      </w:r>
      <w:r>
        <w:br/>
      </w:r>
      <w:r>
        <w:rPr>
          <w:sz w:val="21"/>
        </w:rPr>
        <w:tab/>
        <w:t>docker compose down</w:t>
      </w:r>
      <w:r>
        <w:br/>
      </w:r>
      <w:r>
        <w:rPr>
          <w:sz w:val="21"/>
        </w:rPr>
        <w:tab/>
        <w:t>Stop and remove services</w:t>
      </w:r>
      <w:r>
        <w:br/>
      </w:r>
      <w:r>
        <w:rPr>
          <w:sz w:val="21"/>
        </w:rPr>
        <w:tab/>
        <w:t>docker compose ps</w:t>
      </w:r>
      <w:r>
        <w:br/>
      </w:r>
      <w:r>
        <w:rPr>
          <w:sz w:val="21"/>
        </w:rPr>
        <w:tab/>
        <w:t>List running services</w:t>
      </w:r>
      <w:r>
        <w:br/>
      </w:r>
      <w:r>
        <w:rPr>
          <w:sz w:val="21"/>
        </w:rPr>
        <w:tab/>
        <w:t>docker compose logs</w:t>
      </w:r>
      <w:r>
        <w:br/>
      </w:r>
      <w:r>
        <w:rPr>
          <w:sz w:val="21"/>
        </w:rPr>
        <w:tab/>
        <w:t>View logs</w:t>
      </w:r>
      <w:r>
        <w:br/>
      </w:r>
      <w:r>
        <w:rPr>
          <w:sz w:val="21"/>
        </w:rPr>
        <w:tab/>
        <w:t>docker compose restart</w:t>
      </w:r>
      <w:r>
        <w:br/>
      </w:r>
      <w:r>
        <w:rPr>
          <w:sz w:val="21"/>
        </w:rPr>
        <w:tab/>
        <w:t>Restart services</w:t>
      </w:r>
      <w:r>
        <w:br/>
      </w:r>
      <w:r>
        <w:rPr>
          <w:sz w:val="21"/>
        </w:rPr>
        <w:tab/>
        <w:t>docker compose pull</w:t>
      </w:r>
      <w:r>
        <w:br/>
      </w:r>
      <w:r>
        <w:rPr>
          <w:sz w:val="21"/>
        </w:rPr>
        <w:tab/>
        <w:t>Pull latest images</w:t>
      </w:r>
      <w:r>
        <w:br/>
      </w:r>
      <w:r>
        <w:rPr>
          <w:sz w:val="21"/>
        </w:rPr>
        <w:tab/>
        <w:t>docker compose build</w:t>
      </w:r>
      <w:r>
        <w:br/>
      </w:r>
      <w:r>
        <w:rPr>
          <w:sz w:val="21"/>
        </w:rPr>
        <w:tab/>
        <w:t>Build images</w:t>
      </w:r>
      <w:r>
        <w:br/>
      </w:r>
      <w:r>
        <w:rPr>
          <w:sz w:val="21"/>
        </w:rPr>
        <w:tab/>
        <w:t>________________</w:t>
      </w:r>
      <w:r>
        <w:br/>
      </w:r>
      <w:r>
        <w:rPr>
          <w:sz w:val="21"/>
        </w:rPr>
      </w:r>
      <w:r>
        <w:br/>
      </w:r>
      <w:r>
        <w:rPr>
          <w:sz w:val="21"/>
        </w:rPr>
      </w:r>
      <w:r>
        <w:br/>
      </w:r>
      <w:r>
        <w:rPr>
          <w:sz w:val="21"/>
        </w:rPr>
        <w:t>Docker Compose vs Kubernetes</w:t>
      </w:r>
      <w:r>
        <w:br/>
      </w:r>
      <w:r>
        <w:rPr>
          <w:sz w:val="21"/>
        </w:rPr>
        <w:t>Docker Compose</w:t>
      </w:r>
      <w:r>
        <w:br/>
      </w:r>
      <w:r>
        <w:rPr>
          <w:sz w:val="21"/>
        </w:rPr>
        <w:tab/>
        <w:t>Kubernetes</w:t>
      </w:r>
      <w:r>
        <w:br/>
      </w:r>
      <w:r>
        <w:rPr>
          <w:sz w:val="21"/>
        </w:rPr>
        <w:tab/>
        <w:t>Local development</w:t>
      </w:r>
      <w:r>
        <w:br/>
      </w:r>
      <w:r>
        <w:rPr>
          <w:sz w:val="21"/>
        </w:rPr>
        <w:tab/>
        <w:t>Production orchestration</w:t>
      </w:r>
      <w:r>
        <w:br/>
      </w:r>
      <w:r>
        <w:rPr>
          <w:sz w:val="21"/>
        </w:rPr>
        <w:tab/>
        <w:t>Single host</w:t>
      </w:r>
      <w:r>
        <w:br/>
      </w:r>
      <w:r>
        <w:rPr>
          <w:sz w:val="21"/>
        </w:rPr>
        <w:tab/>
        <w:t>Multi-node clusters</w:t>
      </w:r>
      <w:r>
        <w:br/>
      </w:r>
      <w:r>
        <w:rPr>
          <w:sz w:val="21"/>
        </w:rPr>
        <w:tab/>
        <w:t>Simple setup</w:t>
      </w:r>
      <w:r>
        <w:br/>
      </w:r>
      <w:r>
        <w:rPr>
          <w:sz w:val="21"/>
        </w:rPr>
        <w:tab/>
        <w:t>Advanced orchestration</w:t>
      </w:r>
      <w:r>
        <w:br/>
      </w:r>
      <w:r>
        <w:rPr>
          <w:sz w:val="21"/>
        </w:rPr>
        <w:tab/>
        <w:t>Basic scaling</w:t>
      </w:r>
      <w:r>
        <w:br/>
      </w:r>
      <w:r>
        <w:rPr>
          <w:sz w:val="21"/>
        </w:rPr>
        <w:tab/>
        <w:t>Auto-scaling &amp; self-healing</w:t>
      </w:r>
      <w:r>
        <w:br/>
      </w:r>
      <w:r>
        <w:rPr>
          <w:sz w:val="21"/>
        </w:rPr>
        <w:tab/>
        <w:t>YAML-based</w:t>
      </w:r>
      <w:r>
        <w:br/>
      </w:r>
      <w:r>
        <w:rPr>
          <w:sz w:val="21"/>
        </w:rPr>
        <w:tab/>
        <w:t>YAML-based</w:t>
      </w:r>
      <w:r>
        <w:br/>
      </w:r>
      <w:r>
        <w:rPr>
          <w:sz w:val="21"/>
        </w:rPr>
        <w:tab/>
        <w:t>________________</w:t>
      </w:r>
      <w:r>
        <w:br/>
      </w:r>
      <w:r>
        <w:rPr>
          <w:sz w:val="21"/>
        </w:rPr>
      </w:r>
      <w:r>
        <w:br/>
      </w:r>
      <w:r>
        <w:rPr>
          <w:sz w:val="21"/>
        </w:rPr>
      </w:r>
      <w:r>
        <w:br/>
      </w:r>
      <w:r>
        <w:rPr>
          <w:sz w:val="21"/>
        </w:rPr>
        <w:t>Interview Answer (7+ Years Experience)</w:t>
      </w:r>
      <w:r>
        <w:br/>
      </w:r>
      <w:r>
        <w:rPr>
          <w:sz w:val="21"/>
        </w:rP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Q2883. How does Jenkins build the Docker image?</w:t>
      </w:r>
    </w:p>
    <w:p>
      <w:pPr>
        <w:spacing w:before="0" w:after="40"/>
      </w:pPr>
      <w:r>
        <w:rPr>
          <w:i/>
          <w:color w:val="888888"/>
          <w:sz w:val="18"/>
        </w:rPr>
        <w:t>Jenkins &amp; CI/CD • Implementation / Workflow</w:t>
      </w:r>
    </w:p>
    <w:p>
      <w:pPr>
        <w:spacing w:after="160"/>
        <w:ind w:left="216"/>
      </w:pPr>
      <w:r>
        <w:rPr>
          <w:sz w:val="21"/>
        </w:rPr>
        <w:t xml:space="preserve">A: </w:t>
      </w:r>
      <w:r>
        <w:rPr>
          <w:sz w:val="21"/>
        </w:rPr>
        <w:t>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Q2884.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 xml:space="preserve">A: </w:t>
      </w:r>
      <w:r>
        <w:rPr>
          <w:sz w:val="21"/>
        </w:rPr>
        <w:t>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Q2885. How can you automatically restart or roll out pods after a ConfigMap change without manually running kubectl rollout restart?</w:t>
      </w:r>
    </w:p>
    <w:p>
      <w:pPr>
        <w:spacing w:before="0" w:after="40"/>
      </w:pPr>
      <w:r>
        <w:rPr>
          <w:i/>
          <w:color w:val="888888"/>
          <w:sz w:val="18"/>
        </w:rPr>
        <w:t>Kubernetes • Conceptual</w:t>
      </w:r>
    </w:p>
    <w:p>
      <w:pPr>
        <w:spacing w:after="160"/>
        <w:ind w:left="216"/>
      </w:pPr>
      <w:r>
        <w:rPr>
          <w:sz w:val="21"/>
        </w:rPr>
        <w:t xml:space="preserve">A: </w:t>
      </w:r>
      <w:r>
        <w:rPr>
          <w:sz w:val="21"/>
        </w:rPr>
        <w:t>For Helm-managed workloads I add a checksum of the rendered ConfigMap to the Pod-template annotation. A configuration change alters the Deployment template hash and triggers its normal rollout. Alternatives include a well-governed reloader controller or an application that supports safe dynamic reload. GitOps commits remain the source of truth, and rollout health gates prevent a bad configuration reaching every replica.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Q2886. How does a Helm checksum annotation trigger a new Kubernetes rollout?</w:t>
      </w:r>
    </w:p>
    <w:p>
      <w:pPr>
        <w:spacing w:before="0" w:after="40"/>
      </w:pPr>
      <w:r>
        <w:rPr>
          <w:i/>
          <w:color w:val="888888"/>
          <w:sz w:val="18"/>
        </w:rPr>
        <w:t>Kubernetes • Implementation / Workflow</w:t>
      </w:r>
    </w:p>
    <w:p>
      <w:pPr>
        <w:spacing w:after="160"/>
        <w:ind w:left="216"/>
      </w:pPr>
      <w:r>
        <w:rPr>
          <w:sz w:val="21"/>
        </w:rPr>
        <w:t xml:space="preserve">A: </w:t>
      </w:r>
      <w:r>
        <w:rPr>
          <w:sz w:val="21"/>
        </w:rPr>
        <w:t>The chart renders something like `checksum/config: {{ include (print $.Template.BasePath "/configmap.yaml") . | sha256sum }}` under `spec.template.metadata.annotations`. When ConfigMap content changes, the checksum changes the Pod template. The Deployment controller sees a new template hash, creates a new ReplicaSet and performs the configured rolling update. The annotation must hash the actual rendered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Q2887. How do GKE workloads authenticate to Google Secret Manager?</w:t>
      </w:r>
    </w:p>
    <w:p>
      <w:pPr>
        <w:spacing w:before="0" w:after="40"/>
      </w:pPr>
      <w:r>
        <w:rPr>
          <w:i/>
          <w:color w:val="888888"/>
          <w:sz w:val="18"/>
        </w:rPr>
        <w:t>Security • Conceptual</w:t>
      </w:r>
    </w:p>
    <w:p>
      <w:pPr>
        <w:spacing w:after="160"/>
        <w:ind w:left="216"/>
      </w:pPr>
      <w:r>
        <w:rPr>
          <w:sz w:val="21"/>
        </w:rPr>
        <w:t xml:space="preserve">A: </w:t>
      </w:r>
      <w:r>
        <w:rPr>
          <w:sz w:val="21"/>
        </w:rPr>
        <w:t>Each workload uses a dedicated Kubernetes service account mapped or authorized through Workload Identity Federation for GKE. The metadata service exchanges its projected Kubernetes identity for short-lived Google credentials, and IAM grants only access to named secrets. Google client libraries use Application Default Credentials, or the CSI provider uses that workload identity. No downloadable service-account key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Q2888. How do you expose microservices externally through a Gateway or Ingress?</w:t>
      </w:r>
    </w:p>
    <w:p>
      <w:pPr>
        <w:spacing w:before="0" w:after="40"/>
      </w:pPr>
      <w:r>
        <w:rPr>
          <w:i/>
          <w:color w:val="888888"/>
          <w:sz w:val="18"/>
        </w:rPr>
        <w:t>GCP / Networking • Implementation / Workflow</w:t>
      </w:r>
    </w:p>
    <w:p>
      <w:pPr>
        <w:spacing w:after="160"/>
        <w:ind w:left="216"/>
      </w:pPr>
      <w:r>
        <w:rPr>
          <w:sz w:val="21"/>
        </w:rPr>
        <w:t xml:space="preserve">A: </w:t>
      </w:r>
      <w:r>
        <w:rPr>
          <w:sz w:val="21"/>
        </w:rPr>
        <w:t>I define a managed Gateway or Ingress with TLS certificates and attach host/path routes to Kubernetes Services. The GKE controller creates the Google Cloud load-balancing resources and NEGs, and health checks determine eligible Pod endpoints. DNS points the approved hostname to the frontend. The platform owns Gateway policy; application teams own permitted routes through GitOps and cannot expose arbitrary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Q2889. What are common instructions used in a Dockerfile?</w:t>
      </w:r>
    </w:p>
    <w:p>
      <w:pPr>
        <w:spacing w:before="0" w:after="40"/>
      </w:pPr>
      <w:r>
        <w:rPr>
          <w:i/>
          <w:color w:val="888888"/>
          <w:sz w:val="18"/>
        </w:rPr>
        <w:t>Docker • Conceptual</w:t>
      </w:r>
    </w:p>
    <w:p>
      <w:pPr>
        <w:spacing w:after="160"/>
        <w:ind w:left="216"/>
      </w:pPr>
      <w:r>
        <w:rPr>
          <w:sz w:val="21"/>
        </w:rPr>
        <w:t xml:space="preserve">A: </w:t>
      </w:r>
      <w:r>
        <w:rPr>
          <w:sz w:val="21"/>
        </w:rPr>
        <w:t>Common instructions are `FROM`, `ARG`, `ENV`, `WORKDIR`, `COPY`, `RUN`, `USER`, `EXPOSE`, `ENTRYPOINT`, `CMD`, `LABEL`, `HEALTHCHECK` and multi-stage `FROM`. I use exec form for process handling, pin trusted base images, combine layers thoughtfully, run as non-root and keep secrets out of build arguments and layers. `EXPOSE` documents a port; it does not publish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Q2890. How do you containerize a Java 21 microservice?</w:t>
      </w:r>
    </w:p>
    <w:p>
      <w:pPr>
        <w:spacing w:before="0" w:after="40"/>
      </w:pPr>
      <w:r>
        <w:rPr>
          <w:i/>
          <w:color w:val="888888"/>
          <w:sz w:val="18"/>
        </w:rPr>
        <w:t>Docker • Implementation / Workflow</w:t>
      </w:r>
    </w:p>
    <w:p>
      <w:pPr>
        <w:spacing w:after="160"/>
        <w:ind w:left="216"/>
      </w:pPr>
      <w:r>
        <w:rPr>
          <w:sz w:val="21"/>
        </w:rPr>
        <w:t xml:space="preserve">A: </w:t>
      </w:r>
      <w:r>
        <w:rPr>
          <w:sz w:val="21"/>
        </w:rPr>
        <w:t>I use a multi-stage build: a pinned Maven or Gradle JDK 21 image compiles and tests the service, then a minimal approved Java 21 runtime image receives only the artifact and required runtime files. The image runs as non-root with an exec-form entrypoint, container-aware JVM memory settings, predictable signals and no embedded secrets. CI scans and signs the digest and validates startup and resource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Q2891. How are Maven or Gradle dependencies packaged into a Docker image?</w:t>
      </w:r>
    </w:p>
    <w:p>
      <w:pPr>
        <w:spacing w:before="0" w:after="40"/>
      </w:pPr>
      <w:r>
        <w:rPr>
          <w:i/>
          <w:color w:val="888888"/>
          <w:sz w:val="18"/>
        </w:rPr>
        <w:t>Docker • Conceptual</w:t>
      </w:r>
    </w:p>
    <w:p>
      <w:pPr>
        <w:spacing w:after="160"/>
        <w:ind w:left="216"/>
      </w:pPr>
      <w:r>
        <w:rPr>
          <w:sz w:val="21"/>
        </w:rPr>
        <w:t xml:space="preserve">A: </w:t>
      </w:r>
      <w:r>
        <w:rPr>
          <w:sz w:val="21"/>
        </w:rPr>
        <w:t>The build stage resolves dependencies from an authenticated repository, uses lock or checksum controls where available and produces a JAR, layered JAR or distribution. A fat JAR includes runtime dependencies; a thin distribution copies dependency libraries separately. The final image contains only runtime artifacts, not Maven caches or credentials. Layering dependencies separately improves cache reuse without weakening reproducibility.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Q2892. With more than 100 microservices, how do you organize Kubernetes namespaces and cloud projects?</w:t>
      </w:r>
    </w:p>
    <w:p>
      <w:pPr>
        <w:spacing w:before="0" w:after="40"/>
      </w:pPr>
      <w:r>
        <w:rPr>
          <w:i/>
          <w:color w:val="888888"/>
          <w:sz w:val="18"/>
        </w:rPr>
        <w:t>Platform Engineering • Conceptual</w:t>
      </w:r>
    </w:p>
    <w:p>
      <w:pPr>
        <w:spacing w:after="160"/>
        <w:ind w:left="216"/>
      </w:pPr>
      <w:r>
        <w:rPr>
          <w:sz w:val="21"/>
        </w:rPr>
        <w:t xml:space="preserve">A: </w:t>
      </w:r>
      <w:r>
        <w:rPr>
          <w:sz w:val="21"/>
        </w:rPr>
        <w:t>I group by business domain, ownership, environment and trust boundary—not one namespace per arbitrary component by default. Projects separate billing, IAM, quotas and major blast radii; clusters separate hard tenancy or lifecycle needs; namespaces provide delegated administration with RBAC, quotas, policies and cost labels. Production is isolated from lower environments, and the service catalog records owner, namespace, project and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Q2893. How does host-based and path-based routing work at the Gateway?</w:t>
      </w:r>
    </w:p>
    <w:p>
      <w:pPr>
        <w:spacing w:before="0" w:after="40"/>
      </w:pPr>
      <w:r>
        <w:rPr>
          <w:i/>
          <w:color w:val="888888"/>
          <w:sz w:val="18"/>
        </w:rPr>
        <w:t>GCP / Networking • Implementation / Workflow</w:t>
      </w:r>
    </w:p>
    <w:p>
      <w:pPr>
        <w:spacing w:after="160"/>
        <w:ind w:left="216"/>
      </w:pPr>
      <w:r>
        <w:rPr>
          <w:sz w:val="21"/>
        </w:rPr>
        <w:t xml:space="preserve">A: </w:t>
      </w:r>
      <w:r>
        <w:rPr>
          <w:sz w:val="21"/>
        </w:rPr>
        <w:t>A Gateway listener accepts specified hostnames, ports and protocols. Attached HTTPRoutes define `hostnames` and ordered path, header or method matches, then `backendRefs` select Services. `abc.company.com/payments` and `xyz.company.com/payments` can therefore reach different backends on one frontend. The controller translates desired state into load-balancer URL maps and backend services.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Q2894. What is the first authorization or security check before allowing a production deployment?</w:t>
      </w:r>
    </w:p>
    <w:p>
      <w:pPr>
        <w:spacing w:before="0" w:after="40"/>
      </w:pPr>
      <w:r>
        <w:rPr>
          <w:i/>
          <w:color w:val="888888"/>
          <w:sz w:val="18"/>
        </w:rPr>
        <w:t>Security and DevSecOps • Conceptual</w:t>
      </w:r>
    </w:p>
    <w:p>
      <w:pPr>
        <w:spacing w:after="160"/>
        <w:ind w:left="216"/>
      </w:pPr>
      <w:r>
        <w:rPr>
          <w:sz w:val="21"/>
        </w:rPr>
        <w:t xml:space="preserve">A: </w:t>
      </w:r>
      <w:r>
        <w:rPr>
          <w:sz w:val="21"/>
        </w:rPr>
        <w:t>I first verify that the initiating identity is authenticated and authorized for that exact application and production environment, and that the change comes from a protected, approved commit. The pipeline then verifies required reviews, separation of duties, signed artifact provenance and policy gates. No person or CI job receives broad production access merely because tests passed.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Q2895. How do you restrict production deployment permissions in Jenkins?</w:t>
      </w:r>
    </w:p>
    <w:p>
      <w:pPr>
        <w:spacing w:before="0" w:after="40"/>
      </w:pPr>
      <w:r>
        <w:rPr>
          <w:i/>
          <w:color w:val="888888"/>
          <w:sz w:val="18"/>
        </w:rPr>
        <w:t>Jenkins • Implementation / Workflow</w:t>
      </w:r>
    </w:p>
    <w:p>
      <w:pPr>
        <w:spacing w:after="160"/>
        <w:ind w:left="216"/>
      </w:pPr>
      <w:r>
        <w:rPr>
          <w:sz w:val="21"/>
        </w:rPr>
        <w:t xml:space="preserve">A: </w:t>
      </w:r>
      <w:r>
        <w:rPr>
          <w:sz w:val="21"/>
        </w:rPr>
        <w:t>Folder and job roles limit who can run or approve production stages; branch protection and environment approval require authorized reviewers. Production credentials are scoped to the deployment job, unavailable to untrusted pull requests and preferably short-lived. The deploy service account has permission only for approved resources. Audit logs record initiator, approver, artifact digest and result, and emergency access expires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Q2896. How do you package all Kubernetes resources for a microservice?</w:t>
      </w:r>
    </w:p>
    <w:p>
      <w:pPr>
        <w:spacing w:before="0" w:after="40"/>
      </w:pPr>
      <w:r>
        <w:rPr>
          <w:i/>
          <w:color w:val="888888"/>
          <w:sz w:val="18"/>
        </w:rPr>
        <w:t>Kubernetes • Implementation / Workflow</w:t>
      </w:r>
    </w:p>
    <w:p>
      <w:pPr>
        <w:spacing w:after="160"/>
        <w:ind w:left="216"/>
      </w:pPr>
      <w:r>
        <w:rPr>
          <w:sz w:val="21"/>
        </w:rPr>
        <w:t xml:space="preserve">A: </w:t>
      </w:r>
      <w:r>
        <w:rPr>
          <w:sz w:val="21"/>
        </w:rPr>
        <w:t>I use a versioned Helm chart or Kustomize package containing the workload, Service, service account, configuration references, autoscaling, disruption budget, network policy and optional route and observability resources. Values expose a small validated contract. Secrets remain external. CI renders and validates the package, and GitOps promotes an immutable chart and image digest through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Q2897. What resources are normally included in a Helm chart?</w:t>
      </w:r>
    </w:p>
    <w:p>
      <w:pPr>
        <w:spacing w:before="0" w:after="40"/>
      </w:pPr>
      <w:r>
        <w:rPr>
          <w:i/>
          <w:color w:val="888888"/>
          <w:sz w:val="18"/>
        </w:rPr>
        <w:t>Kubernetes • Conceptual</w:t>
      </w:r>
    </w:p>
    <w:p>
      <w:pPr>
        <w:spacing w:after="160"/>
        <w:ind w:left="216"/>
      </w:pPr>
      <w:r>
        <w:rPr>
          <w:sz w:val="21"/>
        </w:rPr>
        <w:t xml:space="preserve">A: </w:t>
      </w:r>
      <w:r>
        <w:rPr>
          <w:sz w:val="21"/>
        </w:rPr>
        <w:t>Typical resources are Deployment or StatefulSet, Service, service account, ConfigMap, HPA, PodDisruptionBudget, NetworkPolicy and Ingress, Gateway route or ServiceMonitor when needed. RBAC, Jobs and PVCs are included only when the service owns them. Cluster-scoped CRDs and shared controllers usually have separate lifecycle charts to avoid unsafe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Q2898. How do you manage environment-specific Helm values for dev, UAT and production?</w:t>
      </w:r>
    </w:p>
    <w:p>
      <w:pPr>
        <w:spacing w:before="0" w:after="40"/>
      </w:pPr>
      <w:r>
        <w:rPr>
          <w:i/>
          <w:color w:val="888888"/>
          <w:sz w:val="18"/>
        </w:rPr>
        <w:t>GitOps • Implementation / Workflow</w:t>
      </w:r>
    </w:p>
    <w:p>
      <w:pPr>
        <w:spacing w:after="160"/>
        <w:ind w:left="216"/>
      </w:pPr>
      <w:r>
        <w:rPr>
          <w:sz w:val="21"/>
        </w:rPr>
        <w:t xml:space="preserve">A: </w:t>
      </w:r>
      <w:r>
        <w:rPr>
          <w:sz w:val="21"/>
        </w:rPr>
        <w:t>The base chart contains common defaults and a JSON schema; environment repositories contain small reviewed values files or Application parameters for dev, UAT and prod. Image digests and chart versions are promoted rather than rebuilt. Secrets are referenced from a manager, not stored in values. Production changes require stronger approval, and excessive value divergence triggers a chart or platform-contract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Q2899. If a release contains a new image, new ConfigMap keys and a changed service or API path, how do you release them together?</w:t>
      </w:r>
    </w:p>
    <w:p>
      <w:pPr>
        <w:spacing w:before="0" w:after="40"/>
      </w:pPr>
      <w:r>
        <w:rPr>
          <w:i/>
          <w:color w:val="888888"/>
          <w:sz w:val="18"/>
        </w:rPr>
        <w:t>Deployment and Release Incidents • Scenario</w:t>
      </w:r>
    </w:p>
    <w:p>
      <w:pPr>
        <w:spacing w:after="160"/>
        <w:ind w:left="216"/>
      </w:pPr>
      <w:r>
        <w:rPr>
          <w:sz w:val="21"/>
        </w:rPr>
        <w:t xml:space="preserve">A: </w:t>
      </w:r>
      <w:r>
        <w:rPr>
          <w:sz w:val="21"/>
        </w:rPr>
        <w:t>I commit the compatible image digest, configuration and route changes as one reviewed desired-state change, but design ordering and backward compatibility explicitly. The application accepts old and new configuration during transition; the old route remains while the new route is verified. Argo sync waves or hooks establish dependencies, then canary health gates promote traffic. Cleanup occurs only after consumers migrate.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Q2900. How do you avoid downtime when changing an API or context path?</w:t>
      </w:r>
    </w:p>
    <w:p>
      <w:pPr>
        <w:spacing w:before="0" w:after="40"/>
      </w:pPr>
      <w:r>
        <w:rPr>
          <w:i/>
          <w:color w:val="888888"/>
          <w:sz w:val="18"/>
        </w:rPr>
        <w:t>Deployment and Release Incidents • Implementation / Workflow</w:t>
      </w:r>
    </w:p>
    <w:p>
      <w:pPr>
        <w:spacing w:after="160"/>
        <w:ind w:left="216"/>
      </w:pPr>
      <w:r>
        <w:rPr>
          <w:sz w:val="21"/>
        </w:rPr>
        <w:t xml:space="preserve">A: </w:t>
      </w:r>
      <w:r>
        <w:rPr>
          <w:sz w:val="21"/>
        </w:rPr>
        <w:t>I add the new path while retaining the old path, deploy code that supports both and test the new route before shifting clients. Telemetry identifies remaining old-path traffic, and clients receive a deprecation window. Redirects are used only when method and client behavior are safe. The old path is removed in a later release after usage reaches the approved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Q2901. A customer cannot access the application. How do you troubleshoot it end to end?</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confirm scope, hostname, client network, timing and error, then follow the request: DNS resolution, TCP/TLS, load-balancer frontend and policy, route match, backend health, NEG membership, Service and EndpointSlices, Pod readiness and application dependencies. Logs and a correlation ID identify the rejecting layer. I compare an internal request with the customer path and mitigate only after preserving evidence.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Q2902. Pods are Running but customers receive 503. What could be wrong?</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Running means containers started, not that they are ready or reachable. There may be no ready EndpointSlices, a Service selector or targetPort mismatch, failing readiness, unhealthy NEGs, wrong Gateway route, capacity exhaustion, firewall or NetworkPolicy denial, connection-pool exhaustion or an upstream dependency failure. I identify which proxy emitted the 503 and inspect its backend-health reason before changing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Q2903. You have 200 replicas, all Running, but around 30% of requests return 503. How do you troubleshoot?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segment failures by Pod, node, zone, backend, request type and dependency using load-balancer logs, traces and response headers. I compare readiness and real business health, NEG endpoint health, latency, restarts, connection pools and node conditions. A roughly stable percentage suggests a bad subset or failure domain. I remove only proven unhealthy endpoints, preserve evidence and validate distribution after mitigation.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Q2904. Why should you not restart all 200 pods immediately?</w:t>
      </w:r>
    </w:p>
    <w:p>
      <w:pPr>
        <w:spacing w:before="0" w:after="40"/>
      </w:pPr>
      <w:r>
        <w:rPr>
          <w:i/>
          <w:color w:val="888888"/>
          <w:sz w:val="18"/>
        </w:rPr>
        <w:t>Kubernetes Production Troubleshooting • Conceptual</w:t>
      </w:r>
    </w:p>
    <w:p>
      <w:pPr>
        <w:spacing w:after="160"/>
        <w:ind w:left="216"/>
      </w:pPr>
      <w:r>
        <w:rPr>
          <w:sz w:val="21"/>
        </w:rPr>
        <w:t xml:space="preserve">A: </w:t>
      </w:r>
      <w:r>
        <w:rPr>
          <w:sz w:val="21"/>
        </w:rPr>
        <w:t>A mass restart destroys evidence, removes healthy capacity, can overload nodes and dependencies, and may turn a partial incident into a full outage. It also fails if the cause is network, database or configuration outside the Pods. I first identify the failing subset and hypothesis, then drain, restart or roll back a small controlled group while monitoring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Q2905. How do you identify which subset of pods is serving failed requests?</w:t>
      </w:r>
    </w:p>
    <w:p>
      <w:pPr>
        <w:spacing w:before="0" w:after="40"/>
      </w:pPr>
      <w:r>
        <w:rPr>
          <w:i/>
          <w:color w:val="888888"/>
          <w:sz w:val="18"/>
        </w:rPr>
        <w:t>Kubernetes Production Troubleshooting • Implementation / Workflow</w:t>
      </w:r>
    </w:p>
    <w:p>
      <w:pPr>
        <w:spacing w:after="160"/>
        <w:ind w:left="216"/>
      </w:pPr>
      <w:r>
        <w:rPr>
          <w:sz w:val="21"/>
        </w:rPr>
        <w:t xml:space="preserve">A: </w:t>
      </w:r>
      <w:r>
        <w:rPr>
          <w:sz w:val="21"/>
        </w:rPr>
        <w:t>I propagate a correlation ID and record Pod name, revision, node and zone in structured logs or bounded response diagnostics. Distributed traces and load-balancer or mesh telemetry join failed requests to endpoints. I group error rate by these dimensions and compare health, resource and dependency metrics. I avoid high-cardinality metric labels for every request and use logs or traces for detailed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Q2906. What do you check if all pods have the same image and configuration but the issue suddenly started?</w:t>
      </w:r>
    </w:p>
    <w:p>
      <w:pPr>
        <w:spacing w:before="0" w:after="40"/>
      </w:pPr>
      <w:r>
        <w:rPr>
          <w:i/>
          <w:color w:val="888888"/>
          <w:sz w:val="18"/>
        </w:rPr>
        <w:t>Kubernetes Production Troubleshooting • Conceptual</w:t>
      </w:r>
    </w:p>
    <w:p>
      <w:pPr>
        <w:spacing w:after="160"/>
        <w:ind w:left="216"/>
      </w:pPr>
      <w:r>
        <w:rPr>
          <w:sz w:val="21"/>
        </w:rPr>
        <w:t xml:space="preserve">A: </w:t>
      </w:r>
      <w:r>
        <w:rPr>
          <w:sz w:val="21"/>
        </w:rPr>
        <w:t>I look for changed demand and external state: node or zone health, DNS, certificates, network policy, load balancer, database or cache saturation, connection limits, quotas, secret rotation, dependency deployment and provider incidents. Identical application artifacts can behave differently because runtime placement, traffic mix and dependencies differ. Audit timelines and segmentation by failure domain reveal the common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Q2907. What is the difference between a pod being Running, Ready and actually capable of serving business requests?</w:t>
      </w:r>
    </w:p>
    <w:p>
      <w:pPr>
        <w:spacing w:before="0" w:after="40"/>
      </w:pPr>
      <w:r>
        <w:rPr>
          <w:i/>
          <w:color w:val="888888"/>
          <w:sz w:val="18"/>
        </w:rPr>
        <w:t>Kubernetes • Comparison</w:t>
      </w:r>
    </w:p>
    <w:p>
      <w:pPr>
        <w:spacing w:after="160"/>
        <w:ind w:left="216"/>
      </w:pPr>
      <w:r>
        <w:rPr>
          <w:sz w:val="21"/>
        </w:rPr>
        <w:t xml:space="preserve">A: </w:t>
      </w:r>
      <w:r>
        <w:rPr>
          <w:sz w:val="21"/>
        </w:rPr>
        <w:t>Running is the Pod phase and means containers have started or are running. Ready means configured readiness conditions currently allow the endpoint to receive Service traffic. Business-capable means a real critical operation succeeds within its SLO, including required dependencies and valid configuration. A weak readiness probe can mark a process Ready even when it cannot serve customers, so synthetic business checks complement local probes.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Q2908. Explain the complete request path from https://api.company.com/payment to a Kubernetes pod.</w:t>
      </w:r>
    </w:p>
    <w:p>
      <w:pPr>
        <w:spacing w:before="0" w:after="40"/>
      </w:pPr>
      <w:r>
        <w:rPr>
          <w:i/>
          <w:color w:val="888888"/>
          <w:sz w:val="18"/>
        </w:rPr>
        <w:t>GCP / Networking • Design / Architecture</w:t>
      </w:r>
    </w:p>
    <w:p>
      <w:pPr>
        <w:spacing w:after="160"/>
        <w:ind w:left="216"/>
      </w:pPr>
      <w:r>
        <w:rPr>
          <w:sz w:val="21"/>
        </w:rPr>
        <w:t xml:space="preserve">A: </w:t>
      </w:r>
      <w:r>
        <w:rPr>
          <w:sz w:val="21"/>
        </w:rPr>
        <w:t>DNS resolves `api.company.com` to the global load-balancer frontend. The proxy completes TLS, applies Cloud Armor and selects the `/payment` rule. Its backend service chooses a healthy NEG endpoint created from a ready Pod. Traffic crosses the VPC to the Pod IP and container target port; application calls use internal services and dependencies. The response returns through the proxy, with trace context spanning the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Q2909. How does a Gateway know which Kubernetes Service should receive a request?</w:t>
      </w:r>
    </w:p>
    <w:p>
      <w:pPr>
        <w:spacing w:before="0" w:after="40"/>
      </w:pPr>
      <w:r>
        <w:rPr>
          <w:i/>
          <w:color w:val="888888"/>
          <w:sz w:val="18"/>
        </w:rPr>
        <w:t>GCP / Networking • Implementation / Workflow</w:t>
      </w:r>
    </w:p>
    <w:p>
      <w:pPr>
        <w:spacing w:after="160"/>
        <w:ind w:left="216"/>
      </w:pPr>
      <w:r>
        <w:rPr>
          <w:sz w:val="21"/>
        </w:rPr>
        <w:t xml:space="preserve">A: </w:t>
      </w:r>
      <w:r>
        <w:rPr>
          <w:sz w:val="21"/>
        </w:rPr>
        <w:t>An attached HTTPRoute declares host and path matches and names the destination Service in `backendRefs`. `parentRefs` attaches that route to an allowed Gateway listener. The controller validates references and permissions, then programs the load balancer's URL map and backend resources. Gateway status conditions show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Q2910. How do you configure a backend in Kubernetes Gateway API?</w:t>
      </w:r>
    </w:p>
    <w:p>
      <w:pPr>
        <w:spacing w:before="0" w:after="40"/>
      </w:pPr>
      <w:r>
        <w:rPr>
          <w:i/>
          <w:color w:val="888888"/>
          <w:sz w:val="18"/>
        </w:rPr>
        <w:t>GCP / Networking • Implementation / Workflow</w:t>
      </w:r>
    </w:p>
    <w:p>
      <w:pPr>
        <w:spacing w:after="160"/>
        <w:ind w:left="216"/>
      </w:pPr>
      <w:r>
        <w:rPr>
          <w:sz w:val="21"/>
        </w:rPr>
        <w:t xml:space="preserve">A: </w:t>
      </w:r>
      <w:r>
        <w:rPr>
          <w:sz w:val="21"/>
        </w:rPr>
        <w:t>I create a Service exposing the workload port, then an HTTPRoute rule with `backendRefs` containing the Service name, port and optional weight. The route attaches to a Gateway through `parentRefs` and includes host or path matches. Cross-namespace references require explicit authorization such as ReferenceGrant where supported. I verify Accepted and ResolvedRefs conditions plus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Q2911. Is the Gateway Controller part of the actual runtime request path?</w:t>
      </w:r>
    </w:p>
    <w:p>
      <w:pPr>
        <w:spacing w:before="0" w:after="40"/>
      </w:pPr>
      <w:r>
        <w:rPr>
          <w:i/>
          <w:color w:val="888888"/>
          <w:sz w:val="18"/>
        </w:rPr>
        <w:t>GCP / Networking • Conceptual</w:t>
      </w:r>
    </w:p>
    <w:p>
      <w:pPr>
        <w:spacing w:after="160"/>
        <w:ind w:left="216"/>
      </w:pPr>
      <w:r>
        <w:rPr>
          <w:sz w:val="21"/>
        </w:rPr>
        <w:t xml:space="preserve">A: </w:t>
      </w:r>
      <w:r>
        <w:rPr>
          <w:sz w:val="21"/>
        </w:rPr>
        <w:t>No. It watches desired state and programs the managed load-balancer data plane. Client requests flow through Google Cloud load-balancing infrastructure to healthy backends without traversing the controller process. If the controller is temporarily unavailable, existing programmed traffic can continue, but route and backend changes will not reconcile until it recovers.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Q2912. What is the difference between the Gateway control plane and actual data-plane traffic?</w:t>
      </w:r>
    </w:p>
    <w:p>
      <w:pPr>
        <w:spacing w:before="0" w:after="40"/>
      </w:pPr>
      <w:r>
        <w:rPr>
          <w:i/>
          <w:color w:val="888888"/>
          <w:sz w:val="18"/>
        </w:rPr>
        <w:t>GCP / Networking • Comparison</w:t>
      </w:r>
    </w:p>
    <w:p>
      <w:pPr>
        <w:spacing w:after="160"/>
        <w:ind w:left="216"/>
      </w:pPr>
      <w:r>
        <w:rPr>
          <w:sz w:val="21"/>
        </w:rPr>
        <w:t xml:space="preserve">A: </w:t>
      </w:r>
      <w:r>
        <w:rPr>
          <w:sz w:val="21"/>
        </w:rPr>
        <w:t>The control plane consists of Kubernetes APIs, the Gateway controller and cloud APIs that validate and program listeners, routes, policies, health checks and backends. The data plane is the managed proxy and network path handling live packets and requests. Control-plane convergence affects configuration changes; data-plane health affects customer traffic. Monitoring and failure response distinguish the two.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Q2913. How does traffic physically travel from a Google Cloud Gateway or load balancer to GKE pods?</w:t>
      </w:r>
    </w:p>
    <w:p>
      <w:pPr>
        <w:spacing w:before="0" w:after="40"/>
      </w:pPr>
      <w:r>
        <w:rPr>
          <w:i/>
          <w:color w:val="888888"/>
          <w:sz w:val="18"/>
        </w:rPr>
        <w:t>GCP / Networking • Implementation / Workflow</w:t>
      </w:r>
    </w:p>
    <w:p>
      <w:pPr>
        <w:spacing w:after="160"/>
        <w:ind w:left="216"/>
      </w:pPr>
      <w:r>
        <w:rPr>
          <w:sz w:val="21"/>
        </w:rPr>
        <w:t xml:space="preserve">A: </w:t>
      </w:r>
      <w:r>
        <w:rPr>
          <w:sz w:val="21"/>
        </w:rPr>
        <w:t>The Google frontend receives the connection and the proxy selects a backend service. With container-native load balancing, the backend contains zonal NEGs whose endpoints are Pod IP and port pairs. After health and policy evaluation, Google Cloud sends traffic through the VPC to the selected Pod endpoint. Firewall and network policy must allow the required paths, and return traffic follows the managed connection.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Q2914. What are ServiceExport and ServiceImport in GKE Multi-Cluster Services?</w:t>
      </w:r>
    </w:p>
    <w:p>
      <w:pPr>
        <w:spacing w:before="0" w:after="40"/>
      </w:pPr>
      <w:r>
        <w:rPr>
          <w:i/>
          <w:color w:val="888888"/>
          <w:sz w:val="18"/>
        </w:rPr>
        <w:t>GCP / Networking • Conceptual</w:t>
      </w:r>
    </w:p>
    <w:p>
      <w:pPr>
        <w:spacing w:after="160"/>
        <w:ind w:left="216"/>
      </w:pPr>
      <w:r>
        <w:rPr>
          <w:sz w:val="21"/>
        </w:rPr>
        <w:t xml:space="preserve">A: </w:t>
      </w:r>
      <w:r>
        <w:rPr>
          <w:sz w:val="21"/>
        </w:rPr>
        <w:t>ServiceExport declares that a Kubernetes Service in a fleet member cluster should be discoverable across the fleet. The multi-cluster services controller creates or represents a corresponding ServiceImport in member clusters, providing a common identity and aggregated endpoints. They support cross-cluster discovery and multi-cluster routing; status conditions reveal conflicts or export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Q2915. When a new microservice is added, does it have to be registered with the Gateway?</w:t>
      </w:r>
    </w:p>
    <w:p>
      <w:pPr>
        <w:spacing w:before="0" w:after="40"/>
      </w:pPr>
      <w:r>
        <w:rPr>
          <w:i/>
          <w:color w:val="888888"/>
          <w:sz w:val="18"/>
        </w:rPr>
        <w:t>Platform Engineering • Scenario</w:t>
      </w:r>
    </w:p>
    <w:p>
      <w:pPr>
        <w:spacing w:after="160"/>
        <w:ind w:left="216"/>
      </w:pPr>
      <w:r>
        <w:rPr>
          <w:sz w:val="21"/>
        </w:rPr>
        <w:t xml:space="preserve">A: </w:t>
      </w:r>
      <w:r>
        <w:rPr>
          <w:sz w:val="21"/>
        </w:rPr>
        <w:t>Any externally reachable service needs an explicit route and authorized attachment, but this should be declarative rather than a manual console registration. The service's onboarding configuration generates a Service and HTTPRoute, and ServiceExport for multi-cluster use. Git review, policy and controller reconciliation register it safely. Internal-only services do not need an external Gateway route.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Q2916. If you already have 100 services and add another 10–50, do you manually create Gateway mappings for every service?</w:t>
      </w:r>
    </w:p>
    <w:p>
      <w:pPr>
        <w:spacing w:before="0" w:after="40"/>
      </w:pPr>
      <w:r>
        <w:rPr>
          <w:i/>
          <w:color w:val="888888"/>
          <w:sz w:val="18"/>
        </w:rPr>
        <w:t>Platform Engineering • Scenario</w:t>
      </w:r>
    </w:p>
    <w:p>
      <w:pPr>
        <w:spacing w:after="160"/>
        <w:ind w:left="216"/>
      </w:pPr>
      <w:r>
        <w:rPr>
          <w:sz w:val="21"/>
        </w:rPr>
        <w:t xml:space="preserve">A: </w:t>
      </w:r>
      <w:r>
        <w:rPr>
          <w:sz w:val="21"/>
        </w:rPr>
        <w:t>No. Each service declares a small routing contract—hostname or path, port, exposure, authentication and limits—in its platform values. A versioned Helm or Backstage template renders the route resources, and Argo CD reconciles them. Humans review intent and exceptions, not hand-edit load-balancer mappings. Automated uniqueness, ownership, certificate, quota and policy checks prevent route conflicts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Q2917. How do you automate new-service registration and routing with Helm, Argo CD and GitOps?</w:t>
      </w:r>
    </w:p>
    <w:p>
      <w:pPr>
        <w:spacing w:before="0" w:after="40"/>
      </w:pPr>
      <w:r>
        <w:rPr>
          <w:i/>
          <w:color w:val="888888"/>
          <w:sz w:val="18"/>
        </w:rPr>
        <w:t>GitOps • Implementation / Workflow</w:t>
      </w:r>
    </w:p>
    <w:p>
      <w:pPr>
        <w:spacing w:after="160"/>
        <w:ind w:left="216"/>
      </w:pPr>
      <w:r>
        <w:rPr>
          <w:sz w:val="21"/>
        </w:rPr>
        <w:t xml:space="preserve">A: </w:t>
      </w:r>
      <w:r>
        <w:rPr>
          <w:sz w:val="21"/>
        </w:rPr>
        <w:t>A catalog template creates the service repository, Helm values and environment declaration. The chart renders Deployment, Service and authorized HTTPRoute, plus ServiceExport for multi-cluster exposure. CI validates host ownership, schema, policy and rendered manifests. After approval, Argo CD syncs the commit; the Gateway controller observes the resources and programs the load balancer. Status and synthetic tests complete onboarding.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Q2918. How can a common Helm or platform template automatically generate Service, ServiceExport and HTTPRoute resources?</w:t>
      </w:r>
    </w:p>
    <w:p>
      <w:pPr>
        <w:spacing w:before="0" w:after="40"/>
      </w:pPr>
      <w:r>
        <w:rPr>
          <w:i/>
          <w:color w:val="888888"/>
          <w:sz w:val="18"/>
        </w:rPr>
        <w:t>Kubernetes • Conceptual</w:t>
      </w:r>
    </w:p>
    <w:p>
      <w:pPr>
        <w:spacing w:after="160"/>
        <w:ind w:left="216"/>
      </w:pPr>
      <w:r>
        <w:rPr>
          <w:sz w:val="21"/>
        </w:rPr>
        <w:t xml:space="preserve">A: </w:t>
      </w:r>
      <w:r>
        <w:rPr>
          <w:sz w:val="21"/>
        </w:rPr>
        <w:t>A validated values schema captures service name, ports, route, exposure and multi-cluster flag. Named templates produce consistent labels and resource names; conditional templates render ServiceExport and the correct route kind only when approved. `backendRefs` use the generated Service or ServiceImport contract. CI renders every supported values combination, runs schema and policy tests and prevents duplicate hosts before GitOps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Q2919. Does the Gateway need to be restarted when a new service or backend is added?</w:t>
      </w:r>
    </w:p>
    <w:p>
      <w:pPr>
        <w:spacing w:before="0" w:after="40"/>
      </w:pPr>
      <w:r>
        <w:rPr>
          <w:i/>
          <w:color w:val="888888"/>
          <w:sz w:val="18"/>
        </w:rPr>
        <w:t>GCP / Networking • Conceptual</w:t>
      </w:r>
    </w:p>
    <w:p>
      <w:pPr>
        <w:spacing w:after="160"/>
        <w:ind w:left="216"/>
      </w:pPr>
      <w:r>
        <w:rPr>
          <w:sz w:val="21"/>
        </w:rPr>
        <w:t xml:space="preserve">A: </w:t>
      </w:r>
      <w:r>
        <w:rPr>
          <w:sz w:val="21"/>
        </w:rPr>
        <w:t>No. Gateway API is declarative. Creating an accepted HTTPRoute, Service and endpoints causes the controller to reconcile new load-balancer configuration dynamically. Existing data-plane infrastructure continues serving traffic while the change propagates. I wait for route and backend status, health checks and a synthetic request rather than restarting the Gateway or controller.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Q2920. How do you handle certificates, COPY/ADD and directories in a Dockerfile?</w:t>
      </w:r>
    </w:p>
    <w:p>
      <w:pPr>
        <w:spacing w:before="0" w:after="40"/>
      </w:pPr>
      <w:r>
        <w:rPr>
          <w:i/>
          <w:color w:val="888888"/>
          <w:sz w:val="18"/>
        </w:rPr>
        <w:t>Docker • Implementation / Workflow</w:t>
      </w:r>
    </w:p>
    <w:p>
      <w:pPr>
        <w:spacing w:after="160"/>
        <w:ind w:left="216"/>
      </w:pPr>
      <w:r>
        <w:rPr>
          <w:sz w:val="21"/>
        </w:rPr>
        <w:t xml:space="preserve">A: </w:t>
      </w:r>
      <w:r>
        <w:rPr>
          <w:sz w:val="21"/>
        </w:rPr>
        <w:t>Prefer COPY for predictable copying of files from the build context or another build stage. ADD has additional behaviors such as local tar extraction and supported remote sources; use those deliberately with integrity verification rather than hiding downloads in a build. WORKDIR creates and selects a working directory when necessary; RUN mkdir -p can create other directories with controlled ownership/permissions. Copy public trust certificates into the distribution’s appropriate CA location and refresh its trust store using the supported tool; a Java trust store may require separate configuration. Never bake private keys, repository credentials or runtime secrets into image layers; use build secret mounts or runtime secret injection. Preserve TLS verification, pin base images and rebuild/test on certificate or dependency changes.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Q2921. What are the main components of Docker?</w:t>
      </w:r>
    </w:p>
    <w:p>
      <w:pPr>
        <w:spacing w:before="0" w:after="40"/>
      </w:pPr>
      <w:r>
        <w:rPr>
          <w:i/>
          <w:color w:val="888888"/>
          <w:sz w:val="18"/>
        </w:rPr>
        <w:t>Docker • Conceptual</w:t>
      </w:r>
    </w:p>
    <w:p>
      <w:pPr>
        <w:spacing w:after="160"/>
        <w:ind w:left="216"/>
      </w:pPr>
      <w:r>
        <w:rPr>
          <w:sz w:val="21"/>
        </w:rPr>
        <w:t xml:space="preserve">A: </w:t>
      </w:r>
      <w:r>
        <w:rPr>
          <w:sz w:val="21"/>
        </w:rPr>
        <w:t>The Docker CLI/client sends requests through the Docker API to the Docker daemon, which manages images, containers, networks and volumes. Images are layered read-only templates; a container is a running or stopped instance with its own writable layer and configured process isolation. Registries store and distribute images. On typical Linux Docker Engine installations, containerd manages container lifecycle functions and an OCI runtime such as runc creates the isolated process using kernel namespaces and cgroups. BuildKit provides modern build functionality. Docker Compose describes and orchestrates a multi-container application through Docker; it is not a Kubernetes control plane. On desktop platforms a VM may provide the Linux kernel used by Linux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Q2922.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 xml:space="preserve">A: </w:t>
      </w:r>
      <w:r>
        <w:rPr>
          <w:sz w:val="21"/>
        </w:rPr>
        <w:t>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Q2923. If a Deployment with an HPA is manually scaled to zero Pods, will HPA scale it back up?</w:t>
      </w:r>
    </w:p>
    <w:p>
      <w:pPr>
        <w:spacing w:before="0" w:after="40"/>
      </w:pPr>
      <w:r>
        <w:rPr>
          <w:i/>
          <w:color w:val="888888"/>
          <w:sz w:val="18"/>
        </w:rPr>
        <w:t>Kubernetes • Scenario</w:t>
      </w:r>
    </w:p>
    <w:p>
      <w:pPr>
        <w:spacing w:after="160"/>
        <w:ind w:left="216"/>
      </w:pPr>
      <w:r>
        <w:rPr>
          <w:sz w:val="21"/>
        </w:rPr>
        <w:t xml:space="preserve">A: </w:t>
      </w:r>
      <w:r>
        <w:rPr>
          <w:sz w:val="21"/>
        </w:rPr>
        <w:t>For the usual HPA configuration with minReplicas greater than zero, manually setting the target desired replicas to zero disables HPA scaling for that target; it enters an implicit maintenance mode and reports ScalingActive false. It does not simply restore minReplicas. Resume by manually scaling the target above zero or deliberately changing the HPA configuration. Ordinary CPU/memory utilization scaling cannot infer load from nonexistent Pods. Scale-from-zero requires a supported configuration using suitable external/object signals or an event-driven scaler, and is different from manually scaling a conventional HPA workload to zero. Also check whether GitOps or another controller will overwrite the manual replica change.</w:t>
      </w:r>
      <w:r>
        <w:br/>
      </w:r>
      <w:r>
        <w:rPr>
          <w:sz w:val="21"/>
        </w:rPr>
      </w:r>
      <w:r>
        <w:br/>
      </w:r>
      <w:r>
        <w:rPr>
          <w:sz w:val="21"/>
        </w:rPr>
        <w:t>References: https://kubernetes.io/docs/concepts/workloads/autoscaling/horizontal-pod-autoscale/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Q2924. For a production GKE application requiring minimal or near-zero downtime, what availability target would you recommend and what is a good production availability percentage?</w:t>
      </w:r>
    </w:p>
    <w:p>
      <w:pPr>
        <w:spacing w:before="0" w:after="40"/>
      </w:pPr>
      <w:r>
        <w:rPr>
          <w:i/>
          <w:color w:val="888888"/>
          <w:sz w:val="18"/>
        </w:rPr>
        <w:t>SRE Fundamentals • Conceptual</w:t>
      </w:r>
    </w:p>
    <w:p>
      <w:pPr>
        <w:spacing w:after="160"/>
        <w:ind w:left="216"/>
      </w:pPr>
      <w:r>
        <w:rPr>
          <w:sz w:val="21"/>
        </w:rPr>
        <w:t xml:space="preserve">A: </w:t>
      </w:r>
      <w:r>
        <w:rPr>
          <w:sz w:val="21"/>
        </w:rPr>
        <w:t>There is no universally correct production percentage. I derive the target from customer impact, transaction criticality, dependency capability, support model and the cost of redundancy. A common starting point for an important service is 99.9%, while a critical customer-facing path may justify 99.95% or 99.99% only if every dependency and the operating model can support it. At 99.9%, the monthly error budget is roughly 43 minutes; at 99.99%, it is roughly 4.3 minutes. The SLO applies to a precise user journey and measurement window, not simply Pod uptime. Multi-zone GKE, redundant replicas, disruption budgets, controlled upgrades, progressive delivery, resilient dependencies, tested failover and actionable observability support the target. I avoid saying zero downtime or 100% because it is generally unachievable and leaves no error budget for safe change. The business approves the reliability-versus-cost trade-off, and we review the target using actual incidents and user expectations.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Q2925. If HPA creates more pods but Cluster Autoscaler is not adding nodes, how would you investigate?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first confirm that the new Pods are actually Pending and inspect `kubectl describe pod` scheduling events. Cluster Autoscaler scales for unschedulable resource demand, not simply high CPU on running Pods. I verify autoscaling is enabled on a suitable node pool and check its minimum and maximum, Pod requests, selectors, affinity, topology constraints, taints and tolerations. A Pod too large for every configured machine type, an unbound zonal volume or an incompatible label will remain unschedulable without useful scale-out. I then inspect autoscaler status, events and logs for `NotTriggerScaleUp`, backoff or scale-up errors and check Compute Engine quota, regional capacity, subnet or secondary-range exhaustion, maximum cluster resources and service-agent IAM. I compare the pool's instance template with the Pod requirements. After correcting the exact constraint, I create controlled demand and measure node provisioning, scheduling and readiness time rather than repeatedly deleting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Q2926. Why is Workload Identity better than putting a service-account JSON key in a Kubernetes Secret, and why should static keys be avoided?</w:t>
      </w:r>
    </w:p>
    <w:p>
      <w:pPr>
        <w:spacing w:before="0" w:after="40"/>
      </w:pPr>
      <w:r>
        <w:rPr>
          <w:i/>
          <w:color w:val="888888"/>
          <w:sz w:val="18"/>
        </w:rPr>
        <w:t>Security • Conceptual</w:t>
      </w:r>
    </w:p>
    <w:p>
      <w:pPr>
        <w:spacing w:after="160"/>
        <w:ind w:left="216"/>
      </w:pPr>
      <w:r>
        <w:rPr>
          <w:sz w:val="21"/>
        </w:rPr>
        <w:t xml:space="preserve">A: </w:t>
      </w:r>
      <w:r>
        <w:rPr>
          <w:sz w:val="21"/>
        </w:rPr>
        <w:t>Workload Identity issues short-lived credentials tied to the Pod's Kubernetes identity and the authorized workload context. There is no private key to distribute, mount, rotate or accidentally commit, and access can be revoked by changing IAM or the workload binding. A JSON key in a Kubernetes Secret is still a long-lived bearer credential: anyone who reads the Secret, Pod filesystem, backup or diagnostic output may reuse it outside the cluster until it is revoked. Rotation is operationally difficult, attribution is weaker and leaked keys often outlive the workload. With Workload Identity I give each service its own least-privilege principal, keep the node identity narrow and use Cloud Audit Logs for attribution. Kubernetes Secrets remain useful for some application secrets, but base64 encoding does not make a static cloud key safe.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Q2927. What is the difference between traditional CI/CD deployment and Argo CD deployment, including push-based deployment versus pull-based GitOps?</w:t>
      </w:r>
    </w:p>
    <w:p>
      <w:pPr>
        <w:spacing w:before="0" w:after="40"/>
      </w:pPr>
      <w:r>
        <w:rPr>
          <w:i/>
          <w:color w:val="888888"/>
          <w:sz w:val="18"/>
        </w:rPr>
        <w:t>GitOps • Comparison</w:t>
      </w:r>
    </w:p>
    <w:p>
      <w:pPr>
        <w:spacing w:after="160"/>
        <w:ind w:left="216"/>
      </w:pPr>
      <w:r>
        <w:rPr>
          <w:sz w:val="21"/>
        </w:rPr>
        <w:t xml:space="preserve">A: </w:t>
      </w:r>
      <w:r>
        <w:rPr>
          <w:sz w:val="21"/>
        </w:rPr>
        <w:t>In a traditional push model, the CI runner holds cluster credentials and executes Helm or kubectl against the target environment after building the artifact. Its completion proves that a command ran, but not necessarily that the cluster remains aligned later. With Argo CD, CI builds, tests, scans and publishes an immutable artifact, then updates the desired version in a Git environment repository. Argo CD runs inside or near the cluster, pulls the approved desired state, compares it with live resources and continuously reconciles differences. Git becomes the auditable deployment intent and rollback is normally a reviewed revert. The pull model reduces inbound CI access to clusters and detects drift, but it introduces controller availability, repository and promotion design, credential scope, multi-tenant controls and reconciliation risks. CI and GitOps are complementary: CI produces trusted artifacts, while Argo CD performs continuous delivery and convergence.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Q2928. If someone manually changes a Kubernetes resource managed by Argo CD, what will Argo CD do, and what happens when self-healing is enabled?</w:t>
      </w:r>
    </w:p>
    <w:p>
      <w:pPr>
        <w:spacing w:before="0" w:after="40"/>
      </w:pPr>
      <w:r>
        <w:rPr>
          <w:i/>
          <w:color w:val="888888"/>
          <w:sz w:val="18"/>
        </w:rPr>
        <w:t>GitOps • Scenario</w:t>
      </w:r>
    </w:p>
    <w:p>
      <w:pPr>
        <w:spacing w:after="160"/>
        <w:ind w:left="216"/>
      </w:pPr>
      <w:r>
        <w:rPr>
          <w:sz w:val="21"/>
        </w:rPr>
        <w:t xml:space="preserve">A: </w:t>
      </w:r>
      <w:r>
        <w:rPr>
          <w:sz w:val="21"/>
        </w:rPr>
        <w:t>Argo CD compares live state with the manifests rendered from Git. A manual change normally makes the Application `OutOfSync` and the UI and metrics show the diff. If automated sync with self-heal is enabled and the field is managed rather than deliberately ignored, Argo CD reconciles the live resource back to the Git-defined value. Without self-heal, it reports drift until an authorized sync or another change corrects it. Prune is a separate option governing resources removed from desired state. For incidents, manual changes may be overwritten quickly, so break-glass procedures either update Git first or temporarily suspend the relevant reconciliation with approval, audit and a deadline. Afterward I commit the correct desired state and re-enable convergence; the cluster is not the permanent source of truth.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Q2929. How would you give a developer read-only access to application pod logs without allowing deployment changes, including temporary access?</w:t>
      </w:r>
    </w:p>
    <w:p>
      <w:pPr>
        <w:spacing w:before="0" w:after="40"/>
      </w:pPr>
      <w:r>
        <w:rPr>
          <w:i/>
          <w:color w:val="888888"/>
          <w:sz w:val="18"/>
        </w:rPr>
        <w:t>Security • Implementation / Workflow</w:t>
      </w:r>
    </w:p>
    <w:p>
      <w:pPr>
        <w:spacing w:after="160"/>
        <w:ind w:left="216"/>
      </w:pPr>
      <w:r>
        <w:rPr>
          <w:sz w:val="21"/>
        </w:rPr>
        <w:t xml:space="preserve">A: </w:t>
      </w:r>
      <w:r>
        <w:rPr>
          <w:sz w:val="21"/>
        </w:rPr>
        <w:t>I create a namespace-scoped Role granting only `get`, `list` and `watch` on Pods and `get` on the `pods/log` subresource, then bind it to an identity group with a RoleBinding. I do not grant verbs on Deployments, Secrets, `pods/exec`, port-forward or cluster-wide resources. GKE authentication and Google Cloud IAM must allow the user to reach and authenticate to the cluster, while Kubernetes RBAC controls the log operation. I test with `kubectl auth can-i get pods/log -n NAME` and confirm that patching a Deployment and reading Secrets are denied. Temporary access is delivered through the organization's just-in-time privileged-access workflow with approval, incident or ticket context, automatic expiry and protected audit logs. If no native expiry exists for the binding, automation creates and removes it at the approved times and verifies revocation. Application logs themselves must avoid secrets and sensitive customer data because read-only access can still disclose information.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Q2930. What areas would you check during a security review of a production GKE platform, including IAM, networking, workloads, secrets, images and auditing?</w:t>
      </w:r>
    </w:p>
    <w:p>
      <w:pPr>
        <w:spacing w:before="0" w:after="40"/>
      </w:pPr>
      <w:r>
        <w:rPr>
          <w:i/>
          <w:color w:val="888888"/>
          <w:sz w:val="18"/>
        </w:rPr>
        <w:t>Security and DevSecOps • Conceptual</w:t>
      </w:r>
    </w:p>
    <w:p>
      <w:pPr>
        <w:spacing w:after="160"/>
        <w:ind w:left="216"/>
      </w:pPr>
      <w:r>
        <w:rPr>
          <w:sz w:val="21"/>
        </w:rPr>
        <w:t xml:space="preserve">A: </w:t>
      </w:r>
      <w:r>
        <w:rPr>
          <w:sz w:val="21"/>
        </w:rPr>
        <w:t>I begin with scope, data classification, threat model and cluster inventory. For identity I review Google Cloud IAM, groups, privileged access, Workload Identity, node service accounts, Kubernetes RBAC, anonymous access and stale bindings. Networking covers private nodes and control-plane exposure, authorized access, Shared VPC firewalls, load balancers, Cloud Armor, DNS, egress, default-deny NetworkPolicies and metadata protection. Workload checks include Pod Security, privileged containers, host namespaces and mounts, capabilities, seccomp, non-root execution, read-only filesystems, requests and limits, quotas and tenant boundaries. I verify secrets-manager integration, rotation, CMEK requirements and absence of credentials in Git, images or logs. Supply-chain controls include trusted registries, vulnerability and malware scanning, SBOM, signatures, provenance, Binary Authorization and patch SLAs. I review supported versions, release channels, node hardening, upgrades, backups and recovery tests. Audit logs, policy violations, Security Command Center findings, runtime alerts and log retention must reach protected central storage with clear owners and response SLAs. Findings are risk-ranked, evidence-backed and tracked through remediation or expiring exception.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Q2931. Have you worked with Helm charts? How have you used Helm charts for cluster-level deployments, such as deploying Defender/security agents across clusters? How did you handle initial project/cluster setup and Hello World deployment templates?</w:t>
      </w:r>
    </w:p>
    <w:p>
      <w:pPr>
        <w:spacing w:before="0" w:after="40"/>
      </w:pPr>
      <w:r>
        <w:rPr>
          <w:i/>
          <w:color w:val="888888"/>
          <w:sz w:val="18"/>
        </w:rPr>
        <w:t>Helm Charts • Experience</w:t>
      </w:r>
    </w:p>
    <w:p>
      <w:pPr>
        <w:spacing w:after="160"/>
        <w:ind w:left="216"/>
      </w:pPr>
      <w:r>
        <w:rPr>
          <w:sz w:val="21"/>
        </w:rPr>
        <w:t xml:space="preserve">A: </w:t>
      </w:r>
      <w:r>
        <w:rPr>
          <w:sz w:val="21"/>
        </w:rPr>
        <w:t>Example implementation, to adapt to actual experience: maintain a versioned Helm chart with per-cluster values, namespace, RBAC, ServiceAccount, and an agent DaemonSet when the vendor requires one instance per node. Validate privileged access against the vendor's requirements and cluster policies. Bootstrap the cluster's networking, identities and secrets before installing the chart; deploy a minimal Hello World chart to verify image pulls, Services, ingress and readiness. Pin chart and image versions and test upgrades on a pilot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Q2932. What is a blue-green deployment? How can you implement blue-green deployment through code? What changes are required in the Kubernetes YAML/Helm code to implement blue-green? Have you actually implemented blue-green deployment in your project? How would you switch traffic from Blue to Green? How would you roll back from Green to Blue?</w:t>
      </w:r>
    </w:p>
    <w:p>
      <w:pPr>
        <w:spacing w:before="0" w:after="40"/>
      </w:pPr>
      <w:r>
        <w:rPr>
          <w:i/>
          <w:color w:val="888888"/>
          <w:sz w:val="18"/>
        </w:rPr>
        <w:t>Blue-Green Deployment • Conceptual</w:t>
      </w:r>
    </w:p>
    <w:p>
      <w:pPr>
        <w:spacing w:after="160"/>
        <w:ind w:left="216"/>
      </w:pPr>
      <w:r>
        <w:rPr>
          <w:sz w:val="21"/>
        </w:rPr>
        <w:t xml:space="preserve">A: </w:t>
      </w:r>
      <w:r>
        <w:rPr>
          <w:sz w:val="21"/>
        </w:rPr>
        <w:t>Blue-green keeps two complete application versions available. Define separate Deployments labeled `track: blue` and `track: green`, with a stable Service selecting the active track. Deploy and test green through a preview Service, then change the stable Service selector to green in Git and reconcile it. Revert that selector to blue for rollback while retaining blue capacity. Account for connection draining, cache/session compatibility and backward-compatible database changes. Personal implementation experience must be supplied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Q2933. Suppose a client comes to you and says they want to adopt Kubernetes for deploying their workloads. How would you guide them? What questions would you ask before recommending Kubernetes? How would you determine whether Kubernetes/GKE is actually the right solution? When would you recommend something simpler, such as Cloud Run?</w:t>
      </w:r>
    </w:p>
    <w:p>
      <w:pPr>
        <w:spacing w:before="0" w:after="40"/>
      </w:pPr>
      <w:r>
        <w:rPr>
          <w:i/>
          <w:color w:val="888888"/>
          <w:sz w:val="18"/>
        </w:rPr>
        <w:t>Kubernetes Adoption • Scenario</w:t>
      </w:r>
    </w:p>
    <w:p>
      <w:pPr>
        <w:spacing w:after="160"/>
        <w:ind w:left="216"/>
      </w:pPr>
      <w:r>
        <w:rPr>
          <w:sz w:val="21"/>
        </w:rPr>
        <w:t xml:space="preserve">A: </w:t>
      </w:r>
      <w:r>
        <w:rPr>
          <w:sz w:val="21"/>
        </w:rPr>
        <w:t>Start with traffic patterns, protocols, state, availability targets, regulatory constraints, deployment frequency, team skills and operating budget. Kubernetes is useful when workloads need its scheduling, custom controllers, networking or platform ecosystem. A stateless HTTP service or finite job can often use Cloud Run with less cluster administration. Prototype a representative workload and compare latency, scaling, security, cost and operational ownership before committing to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Q2934. How would you design the Kubernetes architecture for the client’s workloads/workers? How would you separate different types of workloads? How would you design namespaces, node pools, autoscaling, security, and deployment? How would you handle general-purpose, batch, high-memory, or GPU workloads?</w:t>
      </w:r>
    </w:p>
    <w:p>
      <w:pPr>
        <w:spacing w:before="0" w:after="40"/>
      </w:pPr>
      <w:r>
        <w:rPr>
          <w:i/>
          <w:color w:val="888888"/>
          <w:sz w:val="18"/>
        </w:rPr>
        <w:t>GKE Workload Architecture • Design / Architecture</w:t>
      </w:r>
    </w:p>
    <w:p>
      <w:pPr>
        <w:spacing w:after="160"/>
        <w:ind w:left="216"/>
      </w:pPr>
      <w:r>
        <w:rPr>
          <w:sz w:val="21"/>
        </w:rPr>
        <w:t xml:space="preserve">A: </w:t>
      </w:r>
      <w:r>
        <w:rPr>
          <w:sz w:val="21"/>
        </w:rPr>
        <w:t>Separate environments and trust boundaries first; use distinct clusters when namespace isolation is insufficient. Organize namespaces with RBAC, quotas and default-deny NetworkPolicies. In Standard, use labeled and tainted node pools for general-purpose, batch, memory-heavy and GPU workloads, with matching requests, affinity and tolerations. Use Deployments for services, Jobs for finite work, HPA for replicas and node autoscaling for capacity. Spread replicas across zones, configure disruption budgets and manage releases through versioned manifests.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Q2935. Before designing the solution, wouldn’t you first ask which type of GKE solution the client wants? What is the difference between GKE Standard and GKE Autopilot? What are the use cases for Standard? What are the use cases for Autopilot? What are the pros and cons of each? Who handles upgrades, patching, maintenance, and node scaling? How would cost and operational maintenance influence your recommendation? When would you use Fleet Management for multiple clusters?</w:t>
      </w:r>
    </w:p>
    <w:p>
      <w:pPr>
        <w:spacing w:before="0" w:after="40"/>
      </w:pPr>
      <w:r>
        <w:rPr>
          <w:i/>
          <w:color w:val="888888"/>
          <w:sz w:val="18"/>
        </w:rPr>
        <w:t>GKE Standard vs Autopilot • Comparison</w:t>
      </w:r>
    </w:p>
    <w:p>
      <w:pPr>
        <w:spacing w:after="160"/>
        <w:ind w:left="216"/>
      </w:pPr>
      <w:r>
        <w:rPr>
          <w:sz w:val="21"/>
        </w:rPr>
        <w:t xml:space="preserve">A: </w:t>
      </w:r>
      <w:r>
        <w:rPr>
          <w:sz w:val="21"/>
        </w:rPr>
        <w:t>GKE Standard exposes node-pool configuration and greater host-level control; the team chooses capacity, pool settings and maintenance configuration while Google manages the control plane. Autopilot manages node provisioning and scaling and applies stronger workload constraints; workload manifests, requests, policies and application reliability remain the team's responsibility. Compare required privileges, supported hardware, workload utilization and billing model using a representative workload. Release channels and maintenance policies govern upgrades. Fleet management helps apply common governance across multiple clusters. Confirm current capabilities before selecting a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Q2936. In a GKE cluster, how would you make sure pods cannot bypass the intended Ingress/Gateway path? How would ClusterIP Services help? How would Kubernetes NetworkPolicy help? How would you implement default-deny and explicit allow rules? How would you prevent developers from creating unauthorized NodePort or LoadBalancer Services? How can OPA Gatekeeper/admission policies be used for this? What role does RBAC play?</w:t>
      </w:r>
    </w:p>
    <w:p>
      <w:pPr>
        <w:spacing w:before="0" w:after="40"/>
      </w:pPr>
      <w:r>
        <w:rPr>
          <w:i/>
          <w:color w:val="888888"/>
          <w:sz w:val="18"/>
        </w:rPr>
        <w:t>Ingress / Gateway Enforcement • Conceptual</w:t>
      </w:r>
    </w:p>
    <w:p>
      <w:pPr>
        <w:spacing w:after="160"/>
        <w:ind w:left="216"/>
      </w:pPr>
      <w:r>
        <w:rPr>
          <w:sz w:val="21"/>
        </w:rPr>
        <w:t xml:space="preserve">A: </w:t>
      </w:r>
      <w:r>
        <w:rPr>
          <w:sz w:val="21"/>
        </w:rPr>
        <w:t>Keep application Services as ClusterIP and expose only approved Gateway/Ingress endpoints. Apply default-deny ingress and explicit allows from the actual gateway/proxy or load-balancer data path; some GKE load balancers connect directly to Pod endpoints, so verify source ranges and health checks. Restrict external Service creation with RBAC and admission policies that validate NodePort, LoadBalancer and externalIPs. Protect policy changes and privileged/hostNetwork workloads. ClusterIP alone is not an authorization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Q2937. Do you use only GitOps, or do you also have traditional deployments? Do you still have legacy applications that haven’t migrated to GitOps? Are you planning to migrate pipelines from Jenkins to Bitbucket? Which approach is better: GitOps or traditional DevOps/CI-CD deployment? What are the advantages of GitOps? When would traditional deployment still make sense? How does Argo CD change the deployment model? Is migrating from Jenkins to Bitbucket Pipelines the same as migrating to GitOps?</w:t>
      </w:r>
    </w:p>
    <w:p>
      <w:pPr>
        <w:spacing w:before="0" w:after="40"/>
      </w:pPr>
      <w:r>
        <w:rPr>
          <w:i/>
          <w:color w:val="888888"/>
          <w:sz w:val="18"/>
        </w:rPr>
        <w:t>GitOps vs Traditional Deployment • Experience</w:t>
      </w:r>
    </w:p>
    <w:p>
      <w:pPr>
        <w:spacing w:after="160"/>
        <w:ind w:left="216"/>
      </w:pPr>
      <w:r>
        <w:rPr>
          <w:sz w:val="21"/>
        </w:rPr>
        <w:t xml:space="preserve">A: </w:t>
      </w:r>
      <w:r>
        <w:rPr>
          <w:sz w:val="21"/>
        </w:rPr>
        <w:t>GitOps makes versioned Git configuration the desired state and uses a controller such as Argo CD to reconcile it continuously. CI still builds, tests and publishes artifacts. Traditional deployment jobs push changes directly and can suit legacy platforms without a suitable reconciler. Migrating Jenkins jobs to Bitbucket changes the CI platform; it becomes GitOps only when deployment ownership moves to reconciliation. Migrate incrementally, keep one deployment owner per resource and describe actual legacy usage without inventing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Q2938. A pod is stuck in Pending. Walk me through how you would troubleshoot it.</w:t>
      </w:r>
    </w:p>
    <w:p>
      <w:pPr>
        <w:spacing w:before="0" w:after="40"/>
      </w:pPr>
      <w:r>
        <w:rPr>
          <w:i/>
          <w:color w:val="888888"/>
          <w:sz w:val="18"/>
        </w:rPr>
        <w:t>Kubernetes Pending Pods • Troubleshooting</w:t>
      </w:r>
    </w:p>
    <w:p>
      <w:pPr>
        <w:spacing w:after="160"/>
        <w:ind w:left="216"/>
      </w:pPr>
      <w:r>
        <w:rPr>
          <w:sz w:val="21"/>
        </w:rPr>
        <w:t xml:space="preserve">A: </w:t>
      </w:r>
      <w:r>
        <w:rPr>
          <w:sz w:val="21"/>
        </w:rPr>
        <w:t>Run `kubectl get pod NAME -n NS -o wide`, `kubectl describe pod NAME -n NS` and `kubectl get events -n NS --sort-by=.metadata.creationTimestamp`. Read FailedScheduling events for insufficient requested CPU/memory, taints, node affinity, topology constraints or unbound PVCs. Check node conditions, resource requests, quotas, PVC/storage events and autoscaler limits. Pending can also include image or volume preparation after scheduling, so inspect container waiting reasons. Correct the specific constraint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Q2939. What commands would you use to identify and troubleshoot a Pending pod?</w:t>
      </w:r>
    </w:p>
    <w:p>
      <w:pPr>
        <w:spacing w:before="0" w:after="40"/>
      </w:pPr>
      <w:r>
        <w:rPr>
          <w:i/>
          <w:color w:val="888888"/>
          <w:sz w:val="18"/>
        </w:rPr>
        <w:t>Kubernetes Commands • Troubleshooting</w:t>
      </w:r>
    </w:p>
    <w:p>
      <w:pPr>
        <w:spacing w:after="160"/>
        <w:ind w:left="216"/>
      </w:pPr>
      <w:r>
        <w:rPr>
          <w:sz w:val="21"/>
        </w:rPr>
        <w:t xml:space="preserve">A: </w:t>
      </w:r>
      <w:r>
        <w:rPr>
          <w:sz w:val="21"/>
        </w:rPr>
        <w:t>Run `kubectl get pod NAME -n NS -o wide`, `kubectl describe pod NAME -n NS` and `kubectl get events -n NS --sort-by=.metadata.creationTimestamp`. Read FailedScheduling events for insufficient requested CPU/memory, taints, node affinity, topology constraints or unbound PVCs. Check node conditions, resource requests, quotas, PVC/storage events and autoscaler limits. Pending can also include image or volume preparation after scheduling, so inspect container waiting reasons. Correct the specific constraint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Q2940. Does kubectl describe provide error/application logs? When would you use kubectl logs instead?</w:t>
      </w:r>
    </w:p>
    <w:p>
      <w:pPr>
        <w:spacing w:before="0" w:after="40"/>
      </w:pPr>
      <w:r>
        <w:rPr>
          <w:i/>
          <w:color w:val="888888"/>
          <w:sz w:val="18"/>
        </w:rPr>
        <w:t>Pod Logs vs Events • Conceptual</w:t>
      </w:r>
    </w:p>
    <w:p>
      <w:pPr>
        <w:spacing w:after="160"/>
        <w:ind w:left="216"/>
      </w:pPr>
      <w:r>
        <w:rPr>
          <w:sz w:val="21"/>
        </w:rPr>
        <w:t xml:space="preserve">A: </w:t>
      </w:r>
      <w:r>
        <w:rPr>
          <w:sz w:val="21"/>
        </w:rPr>
        <w:t>`kubectl describe pod NAME -n NS` shows configuration, conditions, container states and related events; it does not provide application stdout/stderr. Use `kubectl logs NAME -n NS -c CONTAINER` for container output and `--previous` for the previous terminated instance. Logs may be unavailable before a container starts or after its history is removed; use centralized logging for retained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Q2941. What would you check if the pod/application does not start because of an incorrect image/image tag, port configuration, labels, selectors, or matchLabels?</w:t>
      </w:r>
    </w:p>
    <w:p>
      <w:pPr>
        <w:spacing w:before="0" w:after="40"/>
      </w:pPr>
      <w:r>
        <w:rPr>
          <w:i/>
          <w:color w:val="888888"/>
          <w:sz w:val="18"/>
        </w:rPr>
        <w:t>Kubernetes Deployment Troubleshooting • Conceptual</w:t>
      </w:r>
    </w:p>
    <w:p>
      <w:pPr>
        <w:spacing w:after="160"/>
        <w:ind w:left="216"/>
      </w:pPr>
      <w:r>
        <w:rPr>
          <w:sz w:val="21"/>
        </w:rPr>
        <w:t xml:space="preserve">A: </w:t>
      </w:r>
      <w:r>
        <w:rPr>
          <w:sz w:val="21"/>
        </w:rPr>
        <w:t>Inspect Pod events and container status for image-not-found, authentication, architecture or startup errors. Confirm the image digest/tag exists and credentials reach the registry. Compare the process listening port with Service targetPort and probe configuration; containerPort does not make the process listen. Verify Service selectors match Pod labels and EndpointSlices contain ready endpoints. A Deployment selector must match its template labels and generally cannot be changed in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Q2942. Give me the overall flow/flowchart of your CI/CD pipeline. Discussion context: source → webhook → Jenkins → tests/SonarQube → Docker build → vulnerability scan → Artifact Registry → deployment/ArgoCD → GKE → validation → production → monitoring/rollback.</w:t>
      </w:r>
    </w:p>
    <w:p>
      <w:pPr>
        <w:spacing w:before="0" w:after="40"/>
      </w:pPr>
      <w:r>
        <w:rPr>
          <w:i/>
          <w:color w:val="888888"/>
          <w:sz w:val="18"/>
        </w:rPr>
        <w:t>CI/CD Flow • Conceptual</w:t>
      </w:r>
    </w:p>
    <w:p>
      <w:pPr>
        <w:spacing w:after="160"/>
        <w:ind w:left="216"/>
      </w:pPr>
      <w:r>
        <w:rPr>
          <w:sz w:val="21"/>
        </w:rPr>
        <w:t xml:space="preserve">A: </w:t>
      </w:r>
      <w:r>
        <w:rPr>
          <w:sz w:val="21"/>
        </w:rPr>
        <w:t>A commit triggers an authenticated webhook and a pipeline checks out the exact revision. Run unit tests, linting, secret/SAST/dependency checks and the quality gate, then build and scan the container. Publish a signed immutable artifact and record its digest. Deploy that artifact to a lower environment, run integration and smoke tests, approve promotion and update production manifests or the GitOps repository. Monitor health and SLOs; rollback means an explicit known-good artifact/configuration change or separately configured progressive-delivery automation.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Q2943. How do you give a GKE pod access to Cloud Storage? Discussion context: Kubernetes ServiceAccount → Workload Identity → Google Service Account → IAM → GCS.</w:t>
      </w:r>
    </w:p>
    <w:p>
      <w:pPr>
        <w:spacing w:before="0" w:after="40"/>
      </w:pPr>
      <w:r>
        <w:rPr>
          <w:i/>
          <w:color w:val="888888"/>
          <w:sz w:val="18"/>
        </w:rPr>
        <w:t>GKE Workload Identity / GCS • Implementation / Workflow</w:t>
      </w:r>
    </w:p>
    <w:p>
      <w:pPr>
        <w:spacing w:after="160"/>
        <w:ind w:left="216"/>
      </w:pPr>
      <w:r>
        <w:rPr>
          <w:sz w:val="21"/>
        </w:rPr>
        <w:t xml:space="preserve">A: </w:t>
      </w:r>
      <w:r>
        <w:rPr>
          <w:sz w:val="21"/>
        </w:rPr>
        <w:t>Use Workload Identity Federation for GKE. Give the workload a dedicated Kubernetes ServiceAccount and grant its federated principal the required bucket role, or configure supported impersonation of a Google service account using the necessary IAM binding and KSA annotation. Set `serviceAccountName` on the Pod. The client library obtains short-lived credentials through the GKE metadata server; do not mount a service-account key. Verify bucket IAM and perimeter access from that exact workload.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Q2944. What is the difference between GKE Standard and Autopilot? Who manages nodes, scaling, upgrades, and underlying infrastructure?</w:t>
      </w:r>
    </w:p>
    <w:p>
      <w:pPr>
        <w:spacing w:before="0" w:after="40"/>
      </w:pPr>
      <w:r>
        <w:rPr>
          <w:i/>
          <w:color w:val="888888"/>
          <w:sz w:val="18"/>
        </w:rPr>
        <w:t>GKE Standard vs Autopilot • Comparison</w:t>
      </w:r>
    </w:p>
    <w:p>
      <w:pPr>
        <w:spacing w:after="160"/>
        <w:ind w:left="216"/>
      </w:pPr>
      <w:r>
        <w:rPr>
          <w:sz w:val="21"/>
        </w:rPr>
        <w:t xml:space="preserve">A: </w:t>
      </w:r>
      <w:r>
        <w:rPr>
          <w:sz w:val="21"/>
        </w:rPr>
        <w:t>GKE Standard exposes node-pool configuration and greater host-level control; the team chooses capacity, pool settings and maintenance configuration while Google manages the control plane. Autopilot manages node provisioning and scaling and applies stronger workload constraints; workload manifests, requests, policies and application reliability remain the team's responsibility. Compare required privileges, supported hardware, workload utilization and billing model using a representative workload. Release channels and maintenance policies govern upgrades. Fleet management helps apply common governance across multiple clusters. Confirm current capabilities before selecting a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Q2945. During an incident, how would you determine whether a recent application, Kubernetes, Terraform, configuration, or infrastructure change caused the issue?</w:t>
      </w:r>
    </w:p>
    <w:p>
      <w:pPr>
        <w:spacing w:before="0" w:after="40"/>
      </w:pPr>
      <w:r>
        <w:rPr>
          <w:i/>
          <w:color w:val="888888"/>
          <w:sz w:val="18"/>
        </w:rPr>
        <w:t>Recent-Change Investigation • Conceptual</w:t>
      </w:r>
    </w:p>
    <w:p>
      <w:pPr>
        <w:spacing w:after="160"/>
        <w:ind w:left="216"/>
      </w:pPr>
      <w:r>
        <w:rPr>
          <w:sz w:val="21"/>
        </w:rPr>
        <w:t xml:space="preserve">A: </w:t>
      </w:r>
      <w:r>
        <w:rPr>
          <w:sz w:val="21"/>
        </w:rPr>
        <w:t>Own the incident timeline, scope and communications. Compare the first failure time with application releases, ConfigMap/Secret updates, Kubernetes events, Terraform runs and cloud audit logs. Compare a failing instance with a healthy one and inspect dependency changes; correlation alone does not prove causation. Test a narrow hypothesis or revert a compatible recent change with the incident lead's approval. Verify user-facing recovery and record evidence and follow-up prevention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Q2946. You have mentioned Docker in your experience. Have you worked with Docker?</w:t>
      </w:r>
    </w:p>
    <w:p>
      <w:pPr>
        <w:spacing w:before="0" w:after="40"/>
      </w:pPr>
      <w:r>
        <w:rPr>
          <w:i/>
          <w:color w:val="888888"/>
          <w:sz w:val="18"/>
        </w:rPr>
        <w:t>Docker • Conceptual</w:t>
      </w:r>
    </w:p>
    <w:p>
      <w:pPr>
        <w:spacing w:after="160"/>
        <w:ind w:left="216"/>
      </w:pPr>
      <w:r>
        <w:rPr>
          <w:sz w:val="21"/>
        </w:rPr>
        <w:t xml:space="preserve">A: </w:t>
      </w:r>
      <w:r>
        <w:rPr>
          <w:sz w:val="21"/>
        </w:rPr>
        <w:t>Personalize before use: “I have used Docker for [verified packaging/build/runtime work] and Compose for [verified local or integration-test setup]. Images package application dependencies; containers are running instances. Compose describes related services, networks and volumes in YAML. I can explain my Dockerfile, image scanning, persistent data and configuration handling.” Do not present local Compose experience as production orchestration experience.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Q2947. Have you worked with Docker Compose?</w:t>
      </w:r>
    </w:p>
    <w:p>
      <w:pPr>
        <w:spacing w:before="0" w:after="40"/>
      </w:pPr>
      <w:r>
        <w:rPr>
          <w:i/>
          <w:color w:val="888888"/>
          <w:sz w:val="18"/>
        </w:rPr>
        <w:t>Docker Compose • Experience</w:t>
      </w:r>
    </w:p>
    <w:p>
      <w:pPr>
        <w:spacing w:after="160"/>
        <w:ind w:left="216"/>
      </w:pPr>
      <w:r>
        <w:rPr>
          <w:sz w:val="21"/>
        </w:rPr>
        <w:t xml:space="preserve">A: </w:t>
      </w:r>
      <w:r>
        <w:rPr>
          <w:sz w:val="21"/>
        </w:rPr>
        <w:t>Personalize before use: “I have used Docker for [verified packaging/build/runtime work] and Compose for [verified local or integration-test setup]. Images package application dependencies; containers are running instances. Compose describes related services, networks and volumes in YAML. I can explain my Dockerfile, image scanning, persistent data and configuration handling.” Do not present local Compose experience as production orchestration experience.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Q2948. Can you write a basic Docker Compose file? The example involved an application container and PostgreSQL with ports, environment variables, depends_on, and a persistent volume.</w:t>
      </w:r>
    </w:p>
    <w:p>
      <w:pPr>
        <w:spacing w:before="0" w:after="40"/>
      </w:pPr>
      <w:r>
        <w:rPr>
          <w:i/>
          <w:color w:val="888888"/>
          <w:sz w:val="18"/>
        </w:rPr>
        <w:t>Docker Compose Coding • Conceptual</w:t>
      </w:r>
    </w:p>
    <w:p>
      <w:pPr>
        <w:spacing w:after="160"/>
        <w:ind w:left="216"/>
      </w:pPr>
      <w:r>
        <w:rPr>
          <w:sz w:val="21"/>
        </w:rPr>
        <w:t xml:space="preserve">A: </w:t>
      </w:r>
      <w:r>
        <w:rPr>
          <w:sz w:val="21"/>
        </w:rPr>
        <w:t>A minimal example uses an app image supplied by your build and a database password supplied at runtime. For production, use a secrets mechanism rather than committing credentials:</w:t>
      </w:r>
      <w:r>
        <w:br/>
      </w:r>
      <w:r>
        <w:rPr>
          <w:rFonts w:ascii="Consolas" w:hAnsi="Consolas"/>
          <w:sz w:val="18"/>
        </w:rPr>
        <w:t>services:</w:t>
      </w:r>
      <w:r>
        <w:br/>
      </w:r>
      <w:r>
        <w:rPr>
          <w:rFonts w:ascii="Consolas" w:hAnsi="Consolas"/>
          <w:sz w:val="18"/>
        </w:rPr>
        <w:t xml:space="preserve">  app:</w:t>
      </w:r>
      <w:r>
        <w:br/>
      </w:r>
      <w:r>
        <w:rPr>
          <w:rFonts w:ascii="Consolas" w:hAnsi="Consolas"/>
          <w:sz w:val="18"/>
        </w:rPr>
        <w:t xml:space="preserve">    image: my-app:1.0</w:t>
      </w:r>
      <w:r>
        <w:br/>
      </w:r>
      <w:r>
        <w:rPr>
          <w:rFonts w:ascii="Consolas" w:hAnsi="Consolas"/>
          <w:sz w:val="18"/>
        </w:rPr>
        <w:t xml:space="preserve">    ports:</w:t>
      </w:r>
      <w:r>
        <w:br/>
      </w:r>
      <w:r>
        <w:rPr>
          <w:rFonts w:ascii="Consolas" w:hAnsi="Consolas"/>
          <w:sz w:val="18"/>
        </w:rPr>
        <w:t xml:space="preserve">      - "8080:8080"</w:t>
      </w:r>
      <w:r>
        <w:br/>
      </w:r>
      <w:r>
        <w:rPr>
          <w:rFonts w:ascii="Consolas" w:hAnsi="Consolas"/>
          <w:sz w:val="18"/>
        </w:rPr>
        <w:t xml:space="preserve">    environment:</w:t>
      </w:r>
      <w:r>
        <w:br/>
      </w:r>
      <w:r>
        <w:rPr>
          <w:rFonts w:ascii="Consolas" w:hAnsi="Consolas"/>
          <w:sz w:val="18"/>
        </w:rPr>
        <w:t xml:space="preserve">      DB_HOST: db</w:t>
      </w:r>
      <w:r>
        <w:br/>
      </w:r>
      <w:r>
        <w:rPr>
          <w:rFonts w:ascii="Consolas" w:hAnsi="Consolas"/>
          <w:sz w:val="18"/>
        </w:rPr>
        <w:t xml:space="preserve">      DB_NAME: app</w:t>
      </w:r>
      <w:r>
        <w:br/>
      </w:r>
      <w:r>
        <w:rPr>
          <w:rFonts w:ascii="Consolas" w:hAnsi="Consolas"/>
          <w:sz w:val="18"/>
        </w:rPr>
        <w:t xml:space="preserve">      DB_USER: app</w:t>
      </w:r>
      <w:r>
        <w:br/>
      </w:r>
      <w:r>
        <w:rPr>
          <w:rFonts w:ascii="Consolas" w:hAnsi="Consolas"/>
          <w:sz w:val="18"/>
        </w:rPr>
        <w:t xml:space="preserve">      DB_PASSWORD: ${DB_PASSWORD:?set DB_PASSWORD}</w:t>
      </w:r>
      <w:r>
        <w:br/>
      </w:r>
      <w:r>
        <w:rPr>
          <w:rFonts w:ascii="Consolas" w:hAnsi="Consolas"/>
          <w:sz w:val="18"/>
        </w:rPr>
        <w:t xml:space="preserve">    depends_on:</w:t>
      </w:r>
      <w:r>
        <w:br/>
      </w:r>
      <w:r>
        <w:rPr>
          <w:rFonts w:ascii="Consolas" w:hAnsi="Consolas"/>
          <w:sz w:val="18"/>
        </w:rPr>
        <w:t xml:space="preserve">      db:</w:t>
      </w:r>
      <w:r>
        <w:br/>
      </w:r>
      <w:r>
        <w:rPr>
          <w:rFonts w:ascii="Consolas" w:hAnsi="Consolas"/>
          <w:sz w:val="18"/>
        </w:rPr>
        <w:t xml:space="preserve">        condition: service_healthy</w:t>
      </w:r>
      <w:r>
        <w:br/>
      </w:r>
      <w:r>
        <w:rPr>
          <w:rFonts w:ascii="Consolas" w:hAnsi="Consolas"/>
          <w:sz w:val="18"/>
        </w:rPr>
        <w:t xml:space="preserve">  db:</w:t>
      </w:r>
      <w:r>
        <w:br/>
      </w:r>
      <w:r>
        <w:rPr>
          <w:rFonts w:ascii="Consolas" w:hAnsi="Consolas"/>
          <w:sz w:val="18"/>
        </w:rPr>
        <w:t xml:space="preserve">    image: postgres:16</w:t>
      </w:r>
      <w:r>
        <w:br/>
      </w:r>
      <w:r>
        <w:rPr>
          <w:rFonts w:ascii="Consolas" w:hAnsi="Consolas"/>
          <w:sz w:val="18"/>
        </w:rPr>
        <w:t xml:space="preserve">    environment:</w:t>
      </w:r>
      <w:r>
        <w:br/>
      </w:r>
      <w:r>
        <w:rPr>
          <w:rFonts w:ascii="Consolas" w:hAnsi="Consolas"/>
          <w:sz w:val="18"/>
        </w:rPr>
        <w:t xml:space="preserve">      POSTGRES_DB: app</w:t>
      </w:r>
      <w:r>
        <w:br/>
      </w:r>
      <w:r>
        <w:rPr>
          <w:rFonts w:ascii="Consolas" w:hAnsi="Consolas"/>
          <w:sz w:val="18"/>
        </w:rPr>
        <w:t xml:space="preserve">      POSTGRES_USER: app</w:t>
      </w:r>
      <w:r>
        <w:br/>
      </w:r>
      <w:r>
        <w:rPr>
          <w:rFonts w:ascii="Consolas" w:hAnsi="Consolas"/>
          <w:sz w:val="18"/>
        </w:rPr>
        <w:t xml:space="preserve">      POSTGRES_PASSWORD: ${DB_PASSWORD:?set DB_PASSWORD}</w:t>
      </w:r>
      <w:r>
        <w:br/>
      </w:r>
      <w:r>
        <w:rPr>
          <w:rFonts w:ascii="Consolas" w:hAnsi="Consolas"/>
          <w:sz w:val="18"/>
        </w:rPr>
        <w:t xml:space="preserve">    healthcheck:</w:t>
      </w:r>
      <w:r>
        <w:br/>
      </w:r>
      <w:r>
        <w:rPr>
          <w:rFonts w:ascii="Consolas" w:hAnsi="Consolas"/>
          <w:sz w:val="18"/>
        </w:rPr>
        <w:t xml:space="preserve">      test: ["CMD-SHELL", "pg_isready -U app -d app"]</w:t>
      </w:r>
      <w:r>
        <w:br/>
      </w:r>
      <w:r>
        <w:rPr>
          <w:rFonts w:ascii="Consolas" w:hAnsi="Consolas"/>
          <w:sz w:val="18"/>
        </w:rPr>
        <w:t xml:space="preserve">      interval: 5s</w:t>
      </w:r>
      <w:r>
        <w:br/>
      </w:r>
      <w:r>
        <w:rPr>
          <w:rFonts w:ascii="Consolas" w:hAnsi="Consolas"/>
          <w:sz w:val="18"/>
        </w:rPr>
        <w:t xml:space="preserve">      timeout: 3s</w:t>
      </w:r>
      <w:r>
        <w:br/>
      </w:r>
      <w:r>
        <w:rPr>
          <w:rFonts w:ascii="Consolas" w:hAnsi="Consolas"/>
          <w:sz w:val="18"/>
        </w:rPr>
        <w:t xml:space="preserve">      retries: 10</w:t>
      </w:r>
      <w:r>
        <w:br/>
      </w:r>
      <w:r>
        <w:rPr>
          <w:rFonts w:ascii="Consolas" w:hAnsi="Consolas"/>
          <w:sz w:val="18"/>
        </w:rPr>
        <w:t xml:space="preserve">    volumes:</w:t>
      </w:r>
      <w:r>
        <w:br/>
      </w:r>
      <w:r>
        <w:rPr>
          <w:rFonts w:ascii="Consolas" w:hAnsi="Consolas"/>
          <w:sz w:val="18"/>
        </w:rPr>
        <w:t xml:space="preserve">      - pgdata:/var/lib/postgresql/data</w:t>
      </w:r>
      <w:r>
        <w:br/>
      </w:r>
      <w:r>
        <w:rPr>
          <w:rFonts w:ascii="Consolas" w:hAnsi="Consolas"/>
          <w:sz w:val="18"/>
        </w:rPr>
        <w:t>volumes:</w:t>
      </w:r>
      <w:r>
        <w:br/>
      </w:r>
      <w:r>
        <w:rPr>
          <w:rFonts w:ascii="Consolas" w:hAnsi="Consolas"/>
          <w:sz w:val="18"/>
        </w:rPr>
        <w:t xml:space="preserve">  pgdata: {}</w:t>
      </w:r>
      <w:r>
        <w:br/>
      </w:r>
      <w:r>
        <w:rPr>
          <w:sz w:val="21"/>
        </w:rPr>
        <w:t>The application must still retry transient database connection failures.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Q2949. What does depends_on do, and does it guarantee that the dependent application/database is actually ready?</w:t>
      </w:r>
    </w:p>
    <w:p>
      <w:pPr>
        <w:spacing w:before="0" w:after="40"/>
      </w:pPr>
      <w:r>
        <w:rPr>
          <w:i/>
          <w:color w:val="888888"/>
          <w:sz w:val="18"/>
        </w:rPr>
        <w:t>Docker Compose Startup • Conceptual</w:t>
      </w:r>
    </w:p>
    <w:p>
      <w:pPr>
        <w:spacing w:after="160"/>
        <w:ind w:left="216"/>
      </w:pPr>
      <w:r>
        <w:rPr>
          <w:sz w:val="21"/>
        </w:rPr>
        <w:t xml:space="preserve">A: </w:t>
      </w:r>
      <w:r>
        <w:rPr>
          <w:sz w:val="21"/>
        </w:rPr>
        <w:t>Short-form depends_on orders service startup but does not establish application readiness. Use long-form `condition: service_healthy` together with a dependency healthcheck when readiness is required. A started or initially healthy database can fail later, so the application still needs bounded retries, timeouts and reconnection handling.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Q2950. How would you implement monitoring and alerting for GKE pods? If a pod becomes corrupted/down or the replica count mismatches, how would you restart/recreate it or scale the pods?</w:t>
      </w:r>
    </w:p>
    <w:p>
      <w:pPr>
        <w:spacing w:before="0" w:after="40"/>
      </w:pPr>
      <w:r>
        <w:rPr>
          <w:i/>
          <w:color w:val="888888"/>
          <w:sz w:val="18"/>
        </w:rPr>
        <w:t>GKE Monitoring and Recovery • Implementation / Workflow</w:t>
      </w:r>
    </w:p>
    <w:p>
      <w:pPr>
        <w:spacing w:after="160"/>
        <w:ind w:left="216"/>
      </w:pPr>
      <w:r>
        <w:rPr>
          <w:sz w:val="21"/>
        </w:rPr>
        <w:t xml:space="preserve">A: </w:t>
      </w:r>
      <w:r>
        <w:rPr>
          <w:sz w:val="21"/>
        </w:rPr>
        <w:t>Collect desired/available replicas, restart rates, container termination reasons, pending Pods, resource saturation and request latency/errors. Alert on sustained availability gaps with a runbook, rather than every Pod replacement. A Deployment/ReplicaSet replaces missing Pods; kubelet restarts failed containers according to policy, while liveness probes can restart a hung container. Readiness removes unready endpoints without restarting them. Fix resource or dependency issues before scaling, and keep disruption budgets and capacity limits in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Q2951. Can you write a Kubernetes manifest for HPA autoscaling?</w:t>
      </w:r>
    </w:p>
    <w:p>
      <w:pPr>
        <w:spacing w:before="0" w:after="40"/>
      </w:pPr>
      <w:r>
        <w:rPr>
          <w:i/>
          <w:color w:val="888888"/>
          <w:sz w:val="18"/>
        </w:rPr>
        <w:t>HPA Manifest • Conceptual</w:t>
      </w:r>
    </w:p>
    <w:p>
      <w:pPr>
        <w:spacing w:after="160"/>
        <w:ind w:left="216"/>
      </w:pPr>
      <w:r>
        <w:rPr>
          <w:sz w:val="21"/>
        </w:rPr>
        <w:t xml:space="preserve">A: </w:t>
      </w:r>
      <w:r>
        <w:rPr>
          <w:sz w:val="21"/>
        </w:rPr>
        <w:t>This HPA targets a Deployment named web. Install the required metrics pipeline and set CPU requests on its containers:</w:t>
      </w:r>
      <w:r>
        <w:br/>
      </w:r>
      <w:r>
        <w:rPr>
          <w:rFonts w:ascii="Consolas" w:hAnsi="Consolas"/>
          <w:sz w:val="18"/>
        </w:rPr>
        <w:t>apiVersion: autoscaling/v2</w:t>
      </w:r>
      <w:r>
        <w:br/>
      </w:r>
      <w:r>
        <w:rPr>
          <w:rFonts w:ascii="Consolas" w:hAnsi="Consolas"/>
          <w:sz w:val="18"/>
        </w:rPr>
        <w:t>kind: HorizontalPodAutoscaler</w:t>
      </w:r>
      <w:r>
        <w:br/>
      </w:r>
      <w:r>
        <w:rPr>
          <w:rFonts w:ascii="Consolas" w:hAnsi="Consolas"/>
          <w:sz w:val="18"/>
        </w:rPr>
        <w:t>metadata:</w:t>
      </w:r>
      <w:r>
        <w:br/>
      </w:r>
      <w:r>
        <w:rPr>
          <w:rFonts w:ascii="Consolas" w:hAnsi="Consolas"/>
          <w:sz w:val="18"/>
        </w:rPr>
        <w:t xml:space="preserve">  name: web</w:t>
      </w:r>
      <w:r>
        <w:br/>
      </w:r>
      <w:r>
        <w:rPr>
          <w:rFonts w:ascii="Consolas" w:hAnsi="Consolas"/>
          <w:sz w:val="18"/>
        </w:rPr>
        <w:t>spec:</w:t>
      </w:r>
      <w:r>
        <w:br/>
      </w:r>
      <w:r>
        <w:rPr>
          <w:rFonts w:ascii="Consolas" w:hAnsi="Consolas"/>
          <w:sz w:val="18"/>
        </w:rPr>
        <w:t xml:space="preserve">  scaleTargetRef:</w:t>
      </w:r>
      <w:r>
        <w:br/>
      </w:r>
      <w:r>
        <w:rPr>
          <w:rFonts w:ascii="Consolas" w:hAnsi="Consolas"/>
          <w:sz w:val="18"/>
        </w:rPr>
        <w:t xml:space="preserve">    apiVersion: apps/v1</w:t>
      </w:r>
      <w:r>
        <w:br/>
      </w:r>
      <w:r>
        <w:rPr>
          <w:rFonts w:ascii="Consolas" w:hAnsi="Consolas"/>
          <w:sz w:val="18"/>
        </w:rPr>
        <w:t xml:space="preserve">    kind: Deployment</w:t>
      </w:r>
      <w:r>
        <w:br/>
      </w:r>
      <w:r>
        <w:rPr>
          <w:rFonts w:ascii="Consolas" w:hAnsi="Consolas"/>
          <w:sz w:val="18"/>
        </w:rPr>
        <w:t xml:space="preserve">    name: web</w:t>
      </w:r>
      <w:r>
        <w:br/>
      </w:r>
      <w:r>
        <w:rPr>
          <w:rFonts w:ascii="Consolas" w:hAnsi="Consolas"/>
          <w:sz w:val="18"/>
        </w:rPr>
        <w:t xml:space="preserve">  minReplicas: 2</w:t>
      </w:r>
      <w:r>
        <w:br/>
      </w:r>
      <w:r>
        <w:rPr>
          <w:rFonts w:ascii="Consolas" w:hAnsi="Consolas"/>
          <w:sz w:val="18"/>
        </w:rPr>
        <w:t xml:space="preserve">  maxReplicas: 10</w:t>
      </w:r>
      <w:r>
        <w:br/>
      </w:r>
      <w:r>
        <w:rPr>
          <w:rFonts w:ascii="Consolas" w:hAnsi="Consolas"/>
          <w:sz w:val="18"/>
        </w:rPr>
        <w:t xml:space="preserve">  metrics:</w:t>
      </w:r>
      <w:r>
        <w:br/>
      </w:r>
      <w:r>
        <w:rPr>
          <w:rFonts w:ascii="Consolas" w:hAnsi="Consolas"/>
          <w:sz w:val="18"/>
        </w:rPr>
        <w:t xml:space="preserve">    - type: Resource</w:t>
      </w:r>
      <w:r>
        <w:br/>
      </w:r>
      <w:r>
        <w:rPr>
          <w:rFonts w:ascii="Consolas" w:hAnsi="Consolas"/>
          <w:sz w:val="18"/>
        </w:rPr>
        <w:t xml:space="preserve">      resource:</w:t>
      </w:r>
      <w:r>
        <w:br/>
      </w:r>
      <w:r>
        <w:rPr>
          <w:rFonts w:ascii="Consolas" w:hAnsi="Consolas"/>
          <w:sz w:val="18"/>
        </w:rPr>
        <w:t xml:space="preserve">        name: cpu</w:t>
      </w:r>
      <w:r>
        <w:br/>
      </w:r>
      <w:r>
        <w:rPr>
          <w:rFonts w:ascii="Consolas" w:hAnsi="Consolas"/>
          <w:sz w:val="18"/>
        </w:rPr>
        <w:t xml:space="preserve">        target:</w:t>
      </w:r>
      <w:r>
        <w:br/>
      </w:r>
      <w:r>
        <w:rPr>
          <w:rFonts w:ascii="Consolas" w:hAnsi="Consolas"/>
          <w:sz w:val="18"/>
        </w:rPr>
        <w:t xml:space="preserve">          type: Utilization</w:t>
      </w:r>
      <w:r>
        <w:br/>
      </w:r>
      <w:r>
        <w:rPr>
          <w:rFonts w:ascii="Consolas" w:hAnsi="Consolas"/>
          <w:sz w:val="18"/>
        </w:rPr>
        <w:t xml:space="preserve">          averageUtilization: 70</w:t>
      </w:r>
      <w:r>
        <w:br/>
      </w:r>
      <w:r>
        <w:rPr>
          <w:sz w:val="21"/>
        </w:rPr>
        <w:t>Validate scaling and downstream capacity in a load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Q2952. How does HPA calculate the required number of pods?</w:t>
      </w:r>
    </w:p>
    <w:p>
      <w:pPr>
        <w:spacing w:before="0" w:after="40"/>
      </w:pPr>
      <w:r>
        <w:rPr>
          <w:i/>
          <w:color w:val="888888"/>
          <w:sz w:val="18"/>
        </w:rPr>
        <w:t>HPA Calculation • Implementation / Workflow</w:t>
      </w:r>
    </w:p>
    <w:p>
      <w:pPr>
        <w:spacing w:after="160"/>
        <w:ind w:left="216"/>
      </w:pPr>
      <w:r>
        <w:rPr>
          <w:sz w:val="21"/>
        </w:rPr>
        <w:t xml:space="preserve">A: </w:t>
      </w:r>
      <w:r>
        <w:rPr>
          <w:sz w:val="21"/>
        </w:rPr>
        <w:t>The basic calculation is `ceil(currentReplicas * currentMetricValue / desiredMetricValue)`. For CPU utilization, usage is compared with container CPU requests, not node CPU capacity. The controller then accounts for tolerance, unavailable metrics, readiness, stabilization and min/max replica limits; with multiple metrics it generally chooses the largest recommendation. Missing requests or unavailable metrics can prevent the intended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Q2953. Write the core Terraform logic for a multi-stage application deployment.</w:t>
      </w:r>
    </w:p>
    <w:p>
      <w:pPr>
        <w:spacing w:before="0" w:after="40"/>
      </w:pPr>
      <w:r>
        <w:rPr>
          <w:i/>
          <w:color w:val="888888"/>
          <w:sz w:val="18"/>
        </w:rPr>
        <w:t>Terraform Deployment • Conceptual</w:t>
      </w:r>
    </w:p>
    <w:p>
      <w:pPr>
        <w:spacing w:after="160"/>
        <w:ind w:left="216"/>
      </w:pPr>
      <w:r>
        <w:rPr>
          <w:sz w:val="21"/>
        </w:rPr>
        <w:t xml:space="preserve">A: </w:t>
      </w:r>
      <w:r>
        <w:rPr>
          <w:sz w:val="21"/>
        </w:rPr>
        <w:t>Use separate environment roots with isolated state and identities; reuse a pinned module and promote the same application artifact. A root can contain:</w:t>
      </w:r>
      <w:r>
        <w:br/>
      </w:r>
      <w:r>
        <w:rPr>
          <w:rFonts w:ascii="Consolas" w:hAnsi="Consolas"/>
          <w:sz w:val="18"/>
        </w:rPr>
        <w:t>variable "project_id" { type = string }</w:t>
      </w:r>
      <w:r>
        <w:br/>
      </w:r>
      <w:r>
        <w:rPr>
          <w:rFonts w:ascii="Consolas" w:hAnsi="Consolas"/>
          <w:sz w:val="18"/>
        </w:rPr>
        <w:t>variable "environment" { type = string }</w:t>
      </w:r>
      <w:r>
        <w:br/>
      </w:r>
      <w:r>
        <w:rPr>
          <w:rFonts w:ascii="Consolas" w:hAnsi="Consolas"/>
          <w:sz w:val="18"/>
        </w:rPr>
        <w:t>variable "image_digest" { type = string }</w:t>
      </w:r>
      <w:r>
        <w:br/>
      </w:r>
      <w:r>
        <w:rPr>
          <w:rFonts w:ascii="Consolas" w:hAnsi="Consolas"/>
          <w:sz w:val="18"/>
        </w:rPr>
      </w:r>
      <w:r>
        <w:br/>
      </w:r>
      <w:r>
        <w:rPr>
          <w:rFonts w:ascii="Consolas" w:hAnsi="Consolas"/>
          <w:sz w:val="18"/>
        </w:rPr>
        <w:t>module "application" {</w:t>
      </w:r>
      <w:r>
        <w:br/>
      </w:r>
      <w:r>
        <w:rPr>
          <w:rFonts w:ascii="Consolas" w:hAnsi="Consolas"/>
          <w:sz w:val="18"/>
        </w:rPr>
        <w:t xml:space="preserve">  source       = "../../modules/application"</w:t>
      </w:r>
      <w:r>
        <w:br/>
      </w:r>
      <w:r>
        <w:rPr>
          <w:rFonts w:ascii="Consolas" w:hAnsi="Consolas"/>
          <w:sz w:val="18"/>
        </w:rPr>
        <w:t xml:space="preserve">  project_id   = var.project_id</w:t>
      </w:r>
      <w:r>
        <w:br/>
      </w:r>
      <w:r>
        <w:rPr>
          <w:rFonts w:ascii="Consolas" w:hAnsi="Consolas"/>
          <w:sz w:val="18"/>
        </w:rPr>
        <w:t xml:space="preserve">  environment  = var.environment</w:t>
      </w:r>
      <w:r>
        <w:br/>
      </w:r>
      <w:r>
        <w:rPr>
          <w:rFonts w:ascii="Consolas" w:hAnsi="Consolas"/>
          <w:sz w:val="18"/>
        </w:rPr>
        <w:t xml:space="preserve">  image_digest = var.image_digest</w:t>
      </w:r>
      <w:r>
        <w:br/>
      </w:r>
      <w:r>
        <w:rPr>
          <w:rFonts w:ascii="Consolas" w:hAnsi="Consolas"/>
          <w:sz w:val="18"/>
        </w:rPr>
        <w:t>}</w:t>
      </w:r>
      <w:r>
        <w:br/>
      </w:r>
      <w:r>
        <w:rPr>
          <w:sz w:val="21"/>
        </w:rPr>
        <w:t>This is orchestration logic, not a complete module implementation. Each environment runs init, validate and a saved plan against its own backend; production applies only after approval. Keep routine app release ownership separate from Terraform when using GitOps.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Q2954. If a pod is stuck or not responding in a GKE cluster, how would you diagnose it?</w:t>
      </w:r>
    </w:p>
    <w:p>
      <w:pPr>
        <w:spacing w:before="0" w:after="40"/>
      </w:pPr>
      <w:r>
        <w:rPr>
          <w:i/>
          <w:color w:val="888888"/>
          <w:sz w:val="18"/>
        </w:rPr>
        <w:t>GKE Pod Troubleshooting • Scenario</w:t>
      </w:r>
    </w:p>
    <w:p>
      <w:pPr>
        <w:spacing w:after="160"/>
        <w:ind w:left="216"/>
      </w:pPr>
      <w:r>
        <w:rPr>
          <w:sz w:val="21"/>
        </w:rPr>
        <w:t xml:space="preserve">A: </w:t>
      </w:r>
      <w:r>
        <w:rPr>
          <w:sz w:val="21"/>
        </w:rPr>
        <w:t>Check `kubectl get pods -n NS -o wide`, `describe pod`, `logs -c CONTAINER`, `logs --previous`, `get events --sort-by=.metadata.creationTimestamp` and `top pod` where metrics are available. Inspect readiness, restart reasons, resource limits, dependencies, mounted configuration, storage and node conditions. Use `exec` only if the container is running and permitted, or a controlled debug container when needed. Capture evidence before deleting or restarting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Q2955. What kubectl commands would you use to troubleshoot a problematic GKE pod? Commands listed in the supplied round: kubectl get pods; kubectl describe pod; kubectl logs; kubectl logs --previous; kubectl exec; kubectl top; kubectl get events.</w:t>
      </w:r>
    </w:p>
    <w:p>
      <w:pPr>
        <w:spacing w:before="0" w:after="40"/>
      </w:pPr>
      <w:r>
        <w:rPr>
          <w:i/>
          <w:color w:val="888888"/>
          <w:sz w:val="18"/>
        </w:rPr>
        <w:t>Kubernetes Commands • Troubleshooting</w:t>
      </w:r>
    </w:p>
    <w:p>
      <w:pPr>
        <w:spacing w:after="160"/>
        <w:ind w:left="216"/>
      </w:pPr>
      <w:r>
        <w:rPr>
          <w:sz w:val="21"/>
        </w:rPr>
        <w:t xml:space="preserve">A: </w:t>
      </w:r>
      <w:r>
        <w:rPr>
          <w:sz w:val="21"/>
        </w:rPr>
        <w:t>Check `kubectl get pods -n NS -o wide`, `describe pod`, `logs -c CONTAINER`, `logs --previous`, `get events --sort-by=.metadata.creationTimestamp` and `top pod` where metrics are available. Inspect readiness, restart reasons, resource limits, dependencies, mounted configuration, storage and node conditions. Use `exec` only if the container is running and permitted, or a controlled debug container when needed. Capture evidence before deleting or restarting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Q2956. Suppose I want centralized monitoring for all GCP resources—GKE clusters/pods, Cloud Run, IAM, CI/CD pipelines, etc. How would you create the monitoring system using Prometheus, Grafana, or another observability platform?</w:t>
      </w:r>
    </w:p>
    <w:p>
      <w:pPr>
        <w:spacing w:before="0" w:after="40"/>
      </w:pPr>
      <w:r>
        <w:rPr>
          <w:i/>
          <w:color w:val="888888"/>
          <w:sz w:val="18"/>
        </w:rPr>
        <w:t>Centralized Observability • Scenario</w:t>
      </w:r>
    </w:p>
    <w:p>
      <w:pPr>
        <w:spacing w:after="160"/>
        <w:ind w:left="216"/>
      </w:pPr>
      <w:r>
        <w:rPr>
          <w:sz w:val="21"/>
        </w:rPr>
        <w:t xml:space="preserve">A: </w:t>
      </w:r>
      <w:r>
        <w:rPr>
          <w:sz w:val="21"/>
        </w:rPr>
        <w:t>Use a central metrics scope or observability account with controlled access to project telemetry. Collect GKE application metrics through managed Prometheus or an operated Prometheus stack, Google service metrics through Cloud Monitoring, and audit/activity events through Cloud Logging. Export pipeline outcomes and instrument Cloud Run/application traces with OpenTelemetry. Grafana can query the chosen backends. Standardize service/environment labels, retention, dashboards, SLOs and alert routing; IAM changes are audit events, not ordinary Pod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Q2957. For GKE cluster pods specifically, what monitoring and alerting setup would you implement?</w:t>
      </w:r>
    </w:p>
    <w:p>
      <w:pPr>
        <w:spacing w:before="0" w:after="40"/>
      </w:pPr>
      <w:r>
        <w:rPr>
          <w:i/>
          <w:color w:val="888888"/>
          <w:sz w:val="18"/>
        </w:rPr>
        <w:t>GKE Pod Observability • Conceptual</w:t>
      </w:r>
    </w:p>
    <w:p>
      <w:pPr>
        <w:spacing w:after="160"/>
        <w:ind w:left="216"/>
      </w:pPr>
      <w:r>
        <w:rPr>
          <w:sz w:val="21"/>
        </w:rPr>
        <w:t xml:space="preserve">A: </w:t>
      </w:r>
      <w:r>
        <w:rPr>
          <w:sz w:val="21"/>
        </w:rPr>
        <w:t>Collect desired/available replicas, restart rates, container termination reasons, pending Pods, resource saturation and request latency/errors. Alert on sustained availability gaps with a runbook, rather than every Pod replacement. A Deployment/ReplicaSet replaces missing Pods; kubelet restarts failed containers according to policy, while liveness probes can restart a hung container. Readiness removes unready endpoints without restarting them. Fix resource or dependency issues before scaling, and keep disruption budgets and capacity limits in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Q2958. Can you explain GKE architecture? Cover control plane, API Server, etcd, Controller Manager, Scheduler, worker nodes, Kubelet, pods, and Services/networking.</w:t>
      </w:r>
    </w:p>
    <w:p>
      <w:pPr>
        <w:spacing w:before="0" w:after="40"/>
      </w:pPr>
      <w:r>
        <w:rPr>
          <w:i/>
          <w:color w:val="888888"/>
          <w:sz w:val="18"/>
        </w:rPr>
        <w:t>GKE Architecture • Conceptual</w:t>
      </w:r>
    </w:p>
    <w:p>
      <w:pPr>
        <w:spacing w:after="160"/>
        <w:ind w:left="216"/>
      </w:pPr>
      <w:r>
        <w:rPr>
          <w:sz w:val="21"/>
        </w:rPr>
        <w:t xml:space="preserve">A: </w:t>
      </w:r>
      <w:r>
        <w:rPr>
          <w:sz w:val="21"/>
        </w:rPr>
        <w:t>The API server authenticates, authorizes and validates Kubernetes requests; persistent cluster state is stored in etcd. Controllers reconcile declared state, and the scheduler selects a node for unscheduled Pods. Each worker's kubelet asks the container runtime to run containers and reports status; CNI networking connects Pods and the Service data plane routes traffic to eligible endpoints. Google operates GKE's managed control plane. Applications still own correct manifests, identity, policy and reliability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Q2959. When you execute a kubectl command, what happens internally in Kubernetes?</w:t>
      </w:r>
    </w:p>
    <w:p>
      <w:pPr>
        <w:spacing w:before="0" w:after="40"/>
      </w:pPr>
      <w:r>
        <w:rPr>
          <w:i/>
          <w:color w:val="888888"/>
          <w:sz w:val="18"/>
        </w:rPr>
        <w:t>Kubernetes API Flow • Scenario</w:t>
      </w:r>
    </w:p>
    <w:p>
      <w:pPr>
        <w:spacing w:after="160"/>
        <w:ind w:left="216"/>
      </w:pPr>
      <w:r>
        <w:rPr>
          <w:sz w:val="21"/>
        </w:rPr>
        <w:t xml:space="preserve">A: </w:t>
      </w:r>
      <w:r>
        <w:rPr>
          <w:sz w:val="21"/>
        </w:rPr>
        <w:t>kubectl reads the selected kubeconfig context and sends an authenticated API request. The API server performs authorization and, for relevant writes, admission checks before persisting accepted state. Controllers observe resource changes; for a newly created Pod the scheduler binds a suitable node and kubelet starts its containers. A read such as `kubectl get pods` returns API data and does not itself cause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Q2960. If a ReplicaSet is configured for three replicas but only two pods are running, which Kubernetes component detects and fixes it?</w:t>
      </w:r>
    </w:p>
    <w:p>
      <w:pPr>
        <w:spacing w:before="0" w:after="40"/>
      </w:pPr>
      <w:r>
        <w:rPr>
          <w:i/>
          <w:color w:val="888888"/>
          <w:sz w:val="18"/>
        </w:rPr>
        <w:t>ReplicaSet Reconciliation • Scenario</w:t>
      </w:r>
    </w:p>
    <w:p>
      <w:pPr>
        <w:spacing w:after="160"/>
        <w:ind w:left="216"/>
      </w:pPr>
      <w:r>
        <w:rPr>
          <w:sz w:val="21"/>
        </w:rPr>
        <w:t xml:space="preserve">A: </w:t>
      </w:r>
      <w:r>
        <w:rPr>
          <w:sz w:val="21"/>
        </w:rPr>
        <w:t>The ReplicaSet controller compares desired replicas with matching active Pods and creates a missing Pod when the count is short. The scheduler assigns a node and kubelet runs it. If three Pod objects exist but only two are ready, the controller may not create a fourth merely because one is unready; investigate readiness and Deployment rollout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Q2961. How does Kubernetes maintain desired state versus actual state?</w:t>
      </w:r>
    </w:p>
    <w:p>
      <w:pPr>
        <w:spacing w:before="0" w:after="40"/>
      </w:pPr>
      <w:r>
        <w:rPr>
          <w:i/>
          <w:color w:val="888888"/>
          <w:sz w:val="18"/>
        </w:rPr>
        <w:t>Kubernetes Desired State • Comparison</w:t>
      </w:r>
    </w:p>
    <w:p>
      <w:pPr>
        <w:spacing w:after="160"/>
        <w:ind w:left="216"/>
      </w:pPr>
      <w:r>
        <w:rPr>
          <w:sz w:val="21"/>
        </w:rPr>
        <w:t xml:space="preserve">A: </w:t>
      </w:r>
      <w:r>
        <w:rPr>
          <w:sz w:val="21"/>
        </w:rPr>
        <w:t>Kubernetes controllers repeatedly compare observed resources with the desired spec and take corrective API actions. A Deployment manages ReplicaSets, a ReplicaSet maintains Pod count, and kubelet reconciles assigned Pod containers on its node. The loops are asynchronous and depend on available capacity and healthy dependencies; a desired replica count is not a guarantee that all replicas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Q2962. How does a CronJob execute internally in Kubernetes?</w:t>
      </w:r>
    </w:p>
    <w:p>
      <w:pPr>
        <w:spacing w:before="0" w:after="40"/>
      </w:pPr>
      <w:r>
        <w:rPr>
          <w:i/>
          <w:color w:val="888888"/>
          <w:sz w:val="18"/>
        </w:rPr>
        <w:t>CronJob Internals • Implementation / Workflow</w:t>
      </w:r>
    </w:p>
    <w:p>
      <w:pPr>
        <w:spacing w:after="160"/>
        <w:ind w:left="216"/>
      </w:pPr>
      <w:r>
        <w:rPr>
          <w:sz w:val="21"/>
        </w:rPr>
        <w:t xml:space="preserve">A: </w:t>
      </w:r>
      <w:r>
        <w:rPr>
          <w:sz w:val="21"/>
        </w:rPr>
        <w:t>The CronJob controller evaluates the schedule and creates Job objects. The Job controller creates Pods, the scheduler assigns nodes and kubelet executes the containers. Configure time zone, concurrencyPolicy, startingDeadlineSeconds, retry limits and history retention. Schedules can be missed or duplicated under some conditions, so jobs should be idempotent and durable work should be tracked independently of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Q2963. Can you explain the structure of a Kubernetes YAML file?</w:t>
      </w:r>
    </w:p>
    <w:p>
      <w:pPr>
        <w:spacing w:before="0" w:after="40"/>
      </w:pPr>
      <w:r>
        <w:rPr>
          <w:i/>
          <w:color w:val="888888"/>
          <w:sz w:val="18"/>
        </w:rPr>
        <w:t>Kubernetes • Conceptual</w:t>
      </w:r>
    </w:p>
    <w:p>
      <w:pPr>
        <w:spacing w:after="160"/>
        <w:ind w:left="216"/>
      </w:pPr>
      <w:r>
        <w:rPr>
          <w:sz w:val="21"/>
        </w:rPr>
        <w:t xml:space="preserve">A: </w:t>
      </w:r>
      <w:r>
        <w:rPr>
          <w:sz w:val="21"/>
        </w:rPr>
        <w:t>A Kubernetes object usually has apiVersion, kind, metadata and spec. For a Deployment, spec contains replicas, a selector matching template metadata labels, and a Pod template with containers, images, ports, requests/limits and probes. A Service is a separate object with selectors and port mappings. Validate against the target API version with server-side dry-run and inspect the rendered Helm/Kustomize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Q2964. You have worked with ArgoCD. If a GKE workload cannot pull an image from JFrog, how would you troubleshoot it?</w:t>
      </w:r>
    </w:p>
    <w:p>
      <w:pPr>
        <w:spacing w:before="0" w:after="40"/>
      </w:pPr>
      <w:r>
        <w:rPr>
          <w:i/>
          <w:color w:val="888888"/>
          <w:sz w:val="18"/>
        </w:rPr>
        <w:t>Production Troubleshooting • Troubleshooting</w:t>
      </w:r>
    </w:p>
    <w:p>
      <w:pPr>
        <w:spacing w:after="160"/>
        <w:ind w:left="216"/>
      </w:pPr>
      <w:r>
        <w:rPr>
          <w:sz w:val="21"/>
        </w:rPr>
        <w:t xml:space="preserve">A: </w:t>
      </w:r>
      <w:r>
        <w:rPr>
          <w:sz w:val="21"/>
        </w:rPr>
        <w:t>Inspect Pod events for ImagePullBackOff and the precise registry error. Confirm the JFrog repository path, immutable tag/digest, platform architecture and artifact existence. Verify imagePullSecrets are in the Pod namespace and attached through the Pod or ServiceAccount; test expiry and pull permissions without exposing tokens. Check node/runtime DNS, egress, proxy and CA trust. Argo CD applies manifests but normally does not pull the workload image itself; fix the runtime path and reconcile the corrected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Q2965. Your application was deployed successfully on GKE, but due to high traffic CPU utilization crossed 90%. How would you troubleshoot and manage the incoming traffic?</w:t>
      </w:r>
    </w:p>
    <w:p>
      <w:pPr>
        <w:spacing w:before="0" w:after="40"/>
      </w:pPr>
      <w:r>
        <w:rPr>
          <w:i/>
          <w:color w:val="888888"/>
          <w:sz w:val="18"/>
        </w:rPr>
        <w:t>Production Troubleshooting • Troubleshooting</w:t>
      </w:r>
    </w:p>
    <w:p>
      <w:pPr>
        <w:spacing w:after="160"/>
        <w:ind w:left="216"/>
      </w:pPr>
      <w:r>
        <w:rPr>
          <w:sz w:val="21"/>
        </w:rPr>
        <w:t xml:space="preserve">A: </w:t>
      </w:r>
      <w:r>
        <w:rPr>
          <w:sz w:val="21"/>
        </w:rPr>
        <w:t>Check whether CPU saturation coincides with latency, errors or throttling and distinguish expensive requests from legitimate load. Inspect container requests/limits and HPA metrics; scale replicas only if the app and dependencies can handle parallelism and node capacity exists. Use node autoscaling, caching, queueing or request limits as appropriate. Profile hot paths and load-test the fix. A 90% CPU metric alone does not identify the bottleneck.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Q2966. What is a ReplicaSet in Kubernetes?</w:t>
      </w:r>
    </w:p>
    <w:p>
      <w:pPr>
        <w:spacing w:before="0" w:after="40"/>
      </w:pPr>
      <w:r>
        <w:rPr>
          <w:i/>
          <w:color w:val="888888"/>
          <w:sz w:val="18"/>
        </w:rPr>
        <w:t>Production Troubleshooting • Conceptual</w:t>
      </w:r>
    </w:p>
    <w:p>
      <w:pPr>
        <w:spacing w:after="160"/>
        <w:ind w:left="216"/>
      </w:pPr>
      <w:r>
        <w:rPr>
          <w:sz w:val="21"/>
        </w:rPr>
        <w:t xml:space="preserve">A: </w:t>
      </w:r>
      <w:r>
        <w:rPr>
          <w:sz w:val="21"/>
        </w:rPr>
        <w:t>A ReplicaSet maintains a desired number of Pods matching its selector. It creates missing Pods and deletes excess matching Pods, while a Deployment manages ReplicaSet revisions for rollout. A ReplicaSet does not itself restart a failed container or fix an application bug; kubelet handles container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Q2967. If a pod goes into CrashLoopBackOff, how would you troubleshoot it? What role does ReplicaSet play?</w:t>
      </w:r>
    </w:p>
    <w:p>
      <w:pPr>
        <w:spacing w:before="0" w:after="40"/>
      </w:pPr>
      <w:r>
        <w:rPr>
          <w:i/>
          <w:color w:val="888888"/>
          <w:sz w:val="18"/>
        </w:rPr>
        <w:t>Production Troubleshooting • Troubleshooting</w:t>
      </w:r>
    </w:p>
    <w:p>
      <w:pPr>
        <w:spacing w:after="160"/>
        <w:ind w:left="216"/>
      </w:pPr>
      <w:r>
        <w:rPr>
          <w:sz w:val="21"/>
        </w:rPr>
        <w:t xml:space="preserve">A: </w:t>
      </w:r>
      <w:r>
        <w:rPr>
          <w:sz w:val="21"/>
        </w:rPr>
        <w:t>CrashLoopBackOff is a backoff while a container repeatedly terminates. Inspect `kubectl describe pod` and `kubectl logs --previous`, termination reason and exit code, then check OOMKilled, startup command, missing configuration, dependency failure and overly aggressive probes. Fix the underlying cause and watch readiness/restart counts. The ReplicaSet maintains Pod objects; kubelet restarts containers, so deleting the Pod usually only recreates the same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Q2968. How do you create resources such as VPCs, VMs, GKE, etc. using Terraform modules?</w:t>
      </w:r>
    </w:p>
    <w:p>
      <w:pPr>
        <w:spacing w:before="0" w:after="40"/>
      </w:pPr>
      <w:r>
        <w:rPr>
          <w:i/>
          <w:color w:val="888888"/>
          <w:sz w:val="18"/>
        </w:rPr>
        <w:t>Terraform • Implementation / Workflow</w:t>
      </w:r>
    </w:p>
    <w:p>
      <w:pPr>
        <w:spacing w:after="160"/>
        <w:ind w:left="216"/>
      </w:pPr>
      <w:r>
        <w:rPr>
          <w:sz w:val="21"/>
        </w:rPr>
        <w:t xml:space="preserve">A: </w:t>
      </w:r>
      <w:r>
        <w:rPr>
          <w:sz w:val="21"/>
        </w:rPr>
        <w:t>Keep reusable modules focused on a resource boundary, with typed variables, validation, outputs and tests. Environment roots configure providers/backends and call pinned module versions. For example:</w:t>
      </w:r>
      <w:r>
        <w:br/>
      </w:r>
      <w:r>
        <w:rPr>
          <w:rFonts w:ascii="Consolas" w:hAnsi="Consolas"/>
          <w:sz w:val="18"/>
        </w:rPr>
        <w:t>module "network" {</w:t>
      </w:r>
      <w:r>
        <w:br/>
      </w:r>
      <w:r>
        <w:rPr>
          <w:rFonts w:ascii="Consolas" w:hAnsi="Consolas"/>
          <w:sz w:val="18"/>
        </w:rPr>
        <w:t xml:space="preserve">  source     = "../../modules/gcp-network"</w:t>
      </w:r>
      <w:r>
        <w:br/>
      </w:r>
      <w:r>
        <w:rPr>
          <w:rFonts w:ascii="Consolas" w:hAnsi="Consolas"/>
          <w:sz w:val="18"/>
        </w:rPr>
        <w:t xml:space="preserve">  project_id = var.project_id</w:t>
      </w:r>
      <w:r>
        <w:br/>
      </w:r>
      <w:r>
        <w:rPr>
          <w:rFonts w:ascii="Consolas" w:hAnsi="Consolas"/>
          <w:sz w:val="18"/>
        </w:rPr>
        <w:t xml:space="preserve">  name       = "${var.environment}-network"</w:t>
      </w:r>
      <w:r>
        <w:br/>
      </w:r>
      <w:r>
        <w:rPr>
          <w:rFonts w:ascii="Consolas" w:hAnsi="Consolas"/>
          <w:sz w:val="18"/>
        </w:rPr>
        <w:t>}</w:t>
      </w:r>
      <w:r>
        <w:br/>
      </w:r>
      <w:r>
        <w:rPr>
          <w:sz w:val="21"/>
        </w:rPr>
        <w:t>The module directory must implement its declared inputs and resources. Use separate provider-specific modules for GCP and Azure and explicitly pass aliased providers when needed; do not hide incompatible cloud semantics behind a single generic interface.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Q2969. Why would you choose Kubernetes/GKE for a microservices application?</w:t>
      </w:r>
    </w:p>
    <w:p>
      <w:pPr>
        <w:spacing w:before="0" w:after="40"/>
      </w:pPr>
      <w:r>
        <w:rPr>
          <w:i/>
          <w:color w:val="888888"/>
          <w:sz w:val="18"/>
        </w:rPr>
        <w:t>GCP / Kubernetes Networking and Scaling • Comparison</w:t>
      </w:r>
    </w:p>
    <w:p>
      <w:pPr>
        <w:spacing w:after="160"/>
        <w:ind w:left="216"/>
      </w:pPr>
      <w:r>
        <w:rPr>
          <w:sz w:val="21"/>
        </w:rPr>
        <w:t xml:space="preserve">A: </w:t>
      </w:r>
      <w:r>
        <w:rPr>
          <w:sz w:val="21"/>
        </w:rPr>
        <w:t>GKE suits microservices that benefit from common deployment, Service discovery, workload scheduling, autoscaling, policy and controller extensions. Its cost is ongoing responsibility for workload configuration, capacity, networking and operations. Compare that requirement with managed request/job platforms such as Cloud Run; microservices alone are not sufficient justification for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Q2970. What autoscaling mechanisms are available in Kubernetes/GKE—HPA, VPA, and Cluster Autoscaler?</w:t>
      </w:r>
    </w:p>
    <w:p>
      <w:pPr>
        <w:spacing w:before="0" w:after="40"/>
      </w:pPr>
      <w:r>
        <w:rPr>
          <w:i/>
          <w:color w:val="888888"/>
          <w:sz w:val="18"/>
        </w:rPr>
        <w:t>GCP / Kubernetes Networking and Scaling • Conceptual</w:t>
      </w:r>
    </w:p>
    <w:p>
      <w:pPr>
        <w:spacing w:after="160"/>
        <w:ind w:left="216"/>
      </w:pPr>
      <w:r>
        <w:rPr>
          <w:sz w:val="21"/>
        </w:rPr>
        <w:t xml:space="preserve">A: </w:t>
      </w:r>
      <w:r>
        <w:rPr>
          <w:sz w:val="21"/>
        </w:rPr>
        <w:t>HPA adjusts workload replicas using resource or other metrics. VPA recommends or changes container resource requests according to its update mode; some changes can require Pod recreation. Cluster Autoscaler changes node-pool capacity when scheduling and consolidation conditions warrant it. Avoid having HPA and VPA fight over the same utilization signal, and test min/max limits, requests and disruption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Q2971. How do you manage load balancing in GCP?</w:t>
      </w:r>
    </w:p>
    <w:p>
      <w:pPr>
        <w:spacing w:before="0" w:after="40"/>
      </w:pPr>
      <w:r>
        <w:rPr>
          <w:i/>
          <w:color w:val="888888"/>
          <w:sz w:val="18"/>
        </w:rPr>
        <w:t>GCP / Kubernetes Networking and Scaling • Implementation / Workflow</w:t>
      </w:r>
    </w:p>
    <w:p>
      <w:pPr>
        <w:spacing w:after="160"/>
        <w:ind w:left="216"/>
      </w:pPr>
      <w:r>
        <w:rPr>
          <w:sz w:val="21"/>
        </w:rPr>
        <w:t xml:space="preserve">A: </w:t>
      </w:r>
      <w:r>
        <w:rPr>
          <w:sz w:val="21"/>
        </w:rPr>
        <w:t>Select an internal or external and regional or global load balancer based on clients, protocol and availability needs. Configure backend services, health checks, capacity and TLS, then use supported URL/host routing, locality or weighted traffic controls. Validate behavior with connection reuse and backend failure, since traffic percentages are approximate over requests. Match Cloud Armor, session affinity and failover features to the chosen load-balancer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Q2972. What load-balancing/traffic-distribution strategies have you used?</w:t>
      </w:r>
    </w:p>
    <w:p>
      <w:pPr>
        <w:spacing w:before="0" w:after="40"/>
      </w:pPr>
      <w:r>
        <w:rPr>
          <w:i/>
          <w:color w:val="888888"/>
          <w:sz w:val="18"/>
        </w:rPr>
        <w:t>GCP / Kubernetes Networking and Scaling • Conceptual</w:t>
      </w:r>
    </w:p>
    <w:p>
      <w:pPr>
        <w:spacing w:after="160"/>
        <w:ind w:left="216"/>
      </w:pPr>
      <w:r>
        <w:rPr>
          <w:sz w:val="21"/>
        </w:rPr>
        <w:t xml:space="preserve">A: </w:t>
      </w:r>
      <w:r>
        <w:rPr>
          <w:sz w:val="21"/>
        </w:rPr>
        <w:t>Select an internal or external and regional or global load balancer based on clients, protocol and availability needs. Configure backend services, health checks, capacity and TLS, then use supported URL/host routing, locality or weighted traffic controls. Validate behavior with connection reuse and backend failure, since traffic percentages are approximate over requests. Match Cloud Armor, session affinity and failover features to the chosen load-balancer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Q2973. What is outlier detection, and how can it help when backend instances continuously return 5xx/503 errors?</w:t>
      </w:r>
    </w:p>
    <w:p>
      <w:pPr>
        <w:spacing w:before="0" w:after="40"/>
      </w:pPr>
      <w:r>
        <w:rPr>
          <w:i/>
          <w:color w:val="888888"/>
          <w:sz w:val="18"/>
        </w:rPr>
        <w:t>GCP / Kubernetes Networking and Scaling • Conceptual</w:t>
      </w:r>
    </w:p>
    <w:p>
      <w:pPr>
        <w:spacing w:after="160"/>
        <w:ind w:left="216"/>
      </w:pPr>
      <w:r>
        <w:rPr>
          <w:sz w:val="21"/>
        </w:rPr>
        <w:t xml:space="preserve">A: </w:t>
      </w:r>
      <w:r>
        <w:rPr>
          <w:sz w:val="21"/>
        </w:rPr>
        <w:t>Outlier detection temporarily ejects an unhealthy backend from eligible traffic based on observed request failures rather than only an active health probe. Where the selected proxy/load-balancer product supports it, configure error thresholds, ejection duration and maximum ejected percentage. Keep sufficient healthy capacity and investigate the cause; shared dependency failure can affect every backend and should not trigger uncontrolled ejection of all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Q2974. Kubernetes manifests change continuously. How do you maintain and manage those manifests?</w:t>
      </w:r>
    </w:p>
    <w:p>
      <w:pPr>
        <w:spacing w:before="0" w:after="40"/>
      </w:pPr>
      <w:r>
        <w:rPr>
          <w:i/>
          <w:color w:val="888888"/>
          <w:sz w:val="18"/>
        </w:rPr>
        <w:t>GitOps and Kubernetes Upgrades • Conceptual</w:t>
      </w:r>
    </w:p>
    <w:p>
      <w:pPr>
        <w:spacing w:after="160"/>
        <w:ind w:left="216"/>
      </w:pPr>
      <w:r>
        <w:rPr>
          <w:sz w:val="21"/>
        </w:rPr>
        <w:t xml:space="preserve">A: </w:t>
      </w:r>
      <w:r>
        <w:rPr>
          <w:sz w:val="21"/>
        </w:rPr>
        <w:t>Store manifests in Git, use versioned Helm charts or Kustomize overlays for environment differences and pin immutable image references. CI renders and validates changes and runs policy checks; Argo CD compares the approved desired state with the cluster and reconciles it. Restrict direct writes and document emergency reconciliation. Keep one owner per resource. Reverting Git is a deliberate rollback; standard Argo CD auto-sync does not itself promise rollback when an application becomes unhealthy.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Q2975. How do you manage Kubernetes manifests using Git, Helm, and ArgoCD/GitOps?</w:t>
      </w:r>
    </w:p>
    <w:p>
      <w:pPr>
        <w:spacing w:before="0" w:after="40"/>
      </w:pPr>
      <w:r>
        <w:rPr>
          <w:i/>
          <w:color w:val="888888"/>
          <w:sz w:val="18"/>
        </w:rPr>
        <w:t>GitOps and Kubernetes Upgrades • Implementation / Workflow</w:t>
      </w:r>
    </w:p>
    <w:p>
      <w:pPr>
        <w:spacing w:after="160"/>
        <w:ind w:left="216"/>
      </w:pPr>
      <w:r>
        <w:rPr>
          <w:sz w:val="21"/>
        </w:rPr>
        <w:t xml:space="preserve">A: </w:t>
      </w:r>
      <w:r>
        <w:rPr>
          <w:sz w:val="21"/>
        </w:rPr>
        <w:t>Store manifests in Git, use versioned Helm charts or Kustomize overlays for environment differences and pin immutable image references. CI renders and validates changes and runs policy checks; Argo CD compares the approved desired state with the cluster and reconciles it. Restrict direct writes and document emergency reconciliation. Keep one owner per resource. Reverting Git is a deliberate rollback; standard Argo CD auto-sync does not itself promise rollback when an application becomes unhealthy.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Q2976. How would you upgrade a Kubernetes/GKE cluster from version 1.32 toward newer versions such as 1.33, 1.34, 1.35, and 1.36?</w:t>
      </w:r>
    </w:p>
    <w:p>
      <w:pPr>
        <w:spacing w:before="0" w:after="40"/>
      </w:pPr>
      <w:r>
        <w:rPr>
          <w:i/>
          <w:color w:val="888888"/>
          <w:sz w:val="18"/>
        </w:rPr>
        <w:t>GitOps and Kubernetes Upgrades • Implementation / Workflow</w:t>
      </w:r>
    </w:p>
    <w:p>
      <w:pPr>
        <w:spacing w:after="160"/>
        <w:ind w:left="216"/>
      </w:pPr>
      <w:r>
        <w:rPr>
          <w:sz w:val="21"/>
        </w:rPr>
        <w:t xml:space="preserve">A: </w:t>
      </w:r>
      <w:r>
        <w:rPr>
          <w:sz w:val="21"/>
        </w:rPr>
        <w:t>Check currently supported GKE releases, release-channel availability and the allowed upgrade path rather than assuming every named version is available. Review API removals, CRDs/operators, admission webhooks, CNI/CSI, manifests and client compatibility. Rehearse in a representative nonproduction cluster, verify backups, capacity, disruption budgets and maintenance windows, then upgrade control plane and node pools through supported steps. Use surge or blue-green node upgrades where appropriate and validate user journeys between stages; control-plane downgrade is not a general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Q2977. What checks would you perform before a Kubernetes/GKE version upgrade?</w:t>
      </w:r>
    </w:p>
    <w:p>
      <w:pPr>
        <w:spacing w:before="0" w:after="40"/>
      </w:pPr>
      <w:r>
        <w:rPr>
          <w:i/>
          <w:color w:val="888888"/>
          <w:sz w:val="18"/>
        </w:rPr>
        <w:t>GitOps and Kubernetes Upgrades • Conceptual</w:t>
      </w:r>
    </w:p>
    <w:p>
      <w:pPr>
        <w:spacing w:after="160"/>
        <w:ind w:left="216"/>
      </w:pPr>
      <w:r>
        <w:rPr>
          <w:sz w:val="21"/>
        </w:rPr>
        <w:t xml:space="preserve">A: </w:t>
      </w:r>
      <w:r>
        <w:rPr>
          <w:sz w:val="21"/>
        </w:rPr>
        <w:t>Check currently supported GKE releases, release-channel availability and the allowed upgrade path rather than assuming every named version is available. Review API removals, CRDs/operators, admission webhooks, CNI/CSI, manifests and client compatibility. Rehearse in a representative nonproduction cluster, verify backups, capacity, disruption budgets and maintenance windows, then upgrade control plane and node pools through supported steps. Use surge or blue-green node upgrades where appropriate and validate user journeys between stages; control-plane downgrade is not a general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Q2978. How would you handle application compatibility during a GKE upgrade?</w:t>
      </w:r>
    </w:p>
    <w:p>
      <w:pPr>
        <w:spacing w:before="0" w:after="40"/>
      </w:pPr>
      <w:r>
        <w:rPr>
          <w:i/>
          <w:color w:val="888888"/>
          <w:sz w:val="18"/>
        </w:rPr>
        <w:t>GitOps and Kubernetes Upgrades • Implementation / Workflow</w:t>
      </w:r>
    </w:p>
    <w:p>
      <w:pPr>
        <w:spacing w:after="160"/>
        <w:ind w:left="216"/>
      </w:pPr>
      <w:r>
        <w:rPr>
          <w:sz w:val="21"/>
        </w:rPr>
        <w:t xml:space="preserve">A: </w:t>
      </w:r>
      <w:r>
        <w:rPr>
          <w:sz w:val="21"/>
        </w:rPr>
        <w:t>Check currently supported GKE releases, release-channel availability and the allowed upgrade path rather than assuming every named version is available. Review API removals, CRDs/operators, admission webhooks, CNI/CSI, manifests and client compatibility. Rehearse in a representative nonproduction cluster, verify backups, capacity, disruption budgets and maintenance windows, then upgrade control plane and node pools through supported steps. Use surge or blue-green node upgrades where appropriate and validate user journeys between stages; control-plane downgrade is not a general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Q2979. How would you handle rollback when stateful applications or databases are hosted inside Kubernetes?</w:t>
      </w:r>
    </w:p>
    <w:p>
      <w:pPr>
        <w:spacing w:before="0" w:after="40"/>
      </w:pPr>
      <w:r>
        <w:rPr>
          <w:i/>
          <w:color w:val="888888"/>
          <w:sz w:val="18"/>
        </w:rPr>
        <w:t>GitOps and Kubernetes Upgrades • Implementation / Workflow</w:t>
      </w:r>
    </w:p>
    <w:p>
      <w:pPr>
        <w:spacing w:after="160"/>
        <w:ind w:left="216"/>
      </w:pPr>
      <w:r>
        <w:rPr>
          <w:sz w:val="21"/>
        </w:rPr>
        <w:t xml:space="preserve">A: </w:t>
      </w:r>
      <w:r>
        <w:rPr>
          <w:sz w:val="21"/>
        </w:rPr>
        <w:t>Treat application rollback, cluster recovery and data recovery as separate procedures. Take verified application-consistent backups and test restores; use backward-compatible expand/contract schema migrations so old and new application versions can coexist. Reverting a Deployment does not undo database writes or a destructive schema change. If data must be restored, approve the recovery point and reconcile later transactions. Keep a tested recovery environment and measure RPO/RTO.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Q2980. What is the difference between Canary and Blue-Green deployment?</w:t>
      </w:r>
    </w:p>
    <w:p>
      <w:pPr>
        <w:spacing w:before="0" w:after="40"/>
      </w:pPr>
      <w:r>
        <w:rPr>
          <w:i/>
          <w:color w:val="888888"/>
          <w:sz w:val="18"/>
        </w:rPr>
        <w:t>Deployment Strategies • Comparison</w:t>
      </w:r>
    </w:p>
    <w:p>
      <w:pPr>
        <w:spacing w:after="160"/>
        <w:ind w:left="216"/>
      </w:pPr>
      <w:r>
        <w:rPr>
          <w:sz w:val="21"/>
        </w:rPr>
        <w:t xml:space="preserve">A: </w:t>
      </w:r>
      <w:r>
        <w:rPr>
          <w:sz w:val="21"/>
        </w:rPr>
        <w:t>Canary sends a controlled portion of traffic to a new version and expands exposure as measurements pass. Blue-green keeps complete old/new environments and switches the active traffic target after testing. Canary limits initial user exposure but needs reliable traffic splitting and metrics; blue-green gives a clear switchback but requires spare capacity. Both require compatible state and database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Q2981. How does traffic shifting work in a Canary deployment—for example, 5%, 10%, 25%, 50%, and finally 100%?</w:t>
      </w:r>
    </w:p>
    <w:p>
      <w:pPr>
        <w:spacing w:before="0" w:after="40"/>
      </w:pPr>
      <w:r>
        <w:rPr>
          <w:i/>
          <w:color w:val="888888"/>
          <w:sz w:val="18"/>
        </w:rPr>
        <w:t>Deployment Strategies • Implementation / Workflow</w:t>
      </w:r>
    </w:p>
    <w:p>
      <w:pPr>
        <w:spacing w:after="160"/>
        <w:ind w:left="216"/>
      </w:pPr>
      <w:r>
        <w:rPr>
          <w:sz w:val="21"/>
        </w:rPr>
        <w:t xml:space="preserve">A: </w:t>
      </w:r>
      <w:r>
        <w:rPr>
          <w:sz w:val="21"/>
        </w:rPr>
        <w:t>Use a supported weighted Gateway, service mesh, load balancer or progressive-delivery controller to route traffic to stable and canary backends. Increase configured weight through stages such as 5, 10, 25, 50 and 100 percent only after minimum observation windows and error/latency gates. Pod replica ratios alone are not precise request weighting. Account for session affinity, low traffic and shared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Q2982. How does rollback differ between Canary and Blue-Green deployments?</w:t>
      </w:r>
    </w:p>
    <w:p>
      <w:pPr>
        <w:spacing w:before="0" w:after="40"/>
      </w:pPr>
      <w:r>
        <w:rPr>
          <w:i/>
          <w:color w:val="888888"/>
          <w:sz w:val="18"/>
        </w:rPr>
        <w:t>Deployment Strategies • Implementation / Workflow</w:t>
      </w:r>
    </w:p>
    <w:p>
      <w:pPr>
        <w:spacing w:after="160"/>
        <w:ind w:left="216"/>
      </w:pPr>
      <w:r>
        <w:rPr>
          <w:sz w:val="21"/>
        </w:rPr>
        <w:t xml:space="preserve">A: </w:t>
      </w:r>
      <w:r>
        <w:rPr>
          <w:sz w:val="21"/>
        </w:rPr>
        <w:t>Canary rollback reduces the new backend's weight to zero and sends traffic to stable capacity; blue-green rollback switches the active target back to the retained old environment. Both need healthy old capacity, connection handling and backward-compatible data. Define who or which configured controller triggers rollback; it is not automatic merely because manifests are managed by GitOps.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Q2983. How would you troubleshoot an internet-facing GKE application end-to-end?</w:t>
      </w:r>
    </w:p>
    <w:p>
      <w:pPr>
        <w:spacing w:before="0" w:after="40"/>
      </w:pPr>
      <w:r>
        <w:rPr>
          <w:i/>
          <w:color w:val="888888"/>
          <w:sz w:val="18"/>
        </w:rPr>
        <w:t>Production Troubleshooting • Troubleshooting</w:t>
      </w:r>
    </w:p>
    <w:p>
      <w:pPr>
        <w:spacing w:after="160"/>
        <w:ind w:left="216"/>
      </w:pPr>
      <w:r>
        <w:rPr>
          <w:sz w:val="21"/>
        </w:rPr>
        <w:t xml:space="preserve">A: </w:t>
      </w:r>
      <w:r>
        <w:rPr>
          <w:sz w:val="21"/>
        </w:rPr>
        <w:t>Establish affected regions, clusters and user journeys first. If kubectl cannot connect, check credentials, context, endpoint access, DNS, VPN/private routing and GKE service health before assuming a cluster failure. Inspect node conditions, resource pressure, quotas, upgrade operations and node-pool events. Trace DNS resolution, load-balancer backend health, Cloud Armor decisions, Gateway/Ingress configuration, Service selectors/EndpointSlices, Pod readiness and application dependencies. Correlate logs, metrics and audit events with changes. Restore through a validated rollback or healthy capacity, preserve evidence and document the root cause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Q2984. Have you faced security vulnerabilities identified in a particular application/base-image version?</w:t>
      </w:r>
    </w:p>
    <w:p>
      <w:pPr>
        <w:spacing w:before="0" w:after="40"/>
      </w:pPr>
      <w:r>
        <w:rPr>
          <w:i/>
          <w:color w:val="888888"/>
          <w:sz w:val="18"/>
        </w:rPr>
        <w:t>Container Security • Experience</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Q2985. How did you handle upgrades when vulnerabilities or CVEs were identified?</w:t>
      </w:r>
    </w:p>
    <w:p>
      <w:pPr>
        <w:spacing w:before="0" w:after="40"/>
      </w:pPr>
      <w:r>
        <w:rPr>
          <w:i/>
          <w:color w:val="888888"/>
          <w:sz w:val="18"/>
        </w:rPr>
        <w:t>Container Security • Conceptual</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Q2986. How do you remediate vulnerabilities found in container base images?</w:t>
      </w:r>
    </w:p>
    <w:p>
      <w:pPr>
        <w:spacing w:before="0" w:after="40"/>
      </w:pPr>
      <w:r>
        <w:rPr>
          <w:i/>
          <w:color w:val="888888"/>
          <w:sz w:val="18"/>
        </w:rPr>
        <w:t>Container Security • Implementation / Workflow</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Q2987. How do you use Prisma Cloud/Security Command Center findings to identify and remediate CVEs?</w:t>
      </w:r>
    </w:p>
    <w:p>
      <w:pPr>
        <w:spacing w:before="0" w:after="40"/>
      </w:pPr>
      <w:r>
        <w:rPr>
          <w:i/>
          <w:color w:val="888888"/>
          <w:sz w:val="18"/>
        </w:rPr>
        <w:t>Container Security • Implementation / Workflow</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Q2988. How do you test vulnerability fixes in non-production before rolling them out to production?</w:t>
      </w:r>
    </w:p>
    <w:p>
      <w:pPr>
        <w:spacing w:before="0" w:after="40"/>
      </w:pPr>
      <w:r>
        <w:rPr>
          <w:i/>
          <w:color w:val="888888"/>
          <w:sz w:val="18"/>
        </w:rPr>
        <w:t>Container Security • Implementation / Workflow</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Q2989. What are golden/base images, and how do you maintain them for multiple microservices?</w:t>
      </w:r>
    </w:p>
    <w:p>
      <w:pPr>
        <w:spacing w:before="0" w:after="40"/>
      </w:pPr>
      <w:r>
        <w:rPr>
          <w:i/>
          <w:color w:val="888888"/>
          <w:sz w:val="18"/>
        </w:rPr>
        <w:t>Container Security • Conceptual</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Q2990. What does your model development/deployment lifecycle look like?</w:t>
      </w:r>
    </w:p>
    <w:p>
      <w:pPr>
        <w:spacing w:before="0" w:after="40"/>
      </w:pPr>
      <w:r>
        <w:rPr>
          <w:i/>
          <w:color w:val="888888"/>
          <w:sz w:val="18"/>
        </w:rPr>
        <w:t>MLOps / Vertex AI • Conceptual</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Q2991. What types of Kubernetes/GKE issues do you troubleshoot?</w:t>
      </w:r>
    </w:p>
    <w:p>
      <w:pPr>
        <w:spacing w:before="0" w:after="40"/>
      </w:pPr>
      <w:r>
        <w:rPr>
          <w:i/>
          <w:color w:val="888888"/>
          <w:sz w:val="18"/>
        </w:rPr>
        <w:t>Production Operations / SRE • Troubleshooting</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Q2992. Tell me about your Kubernetes experience.</w:t>
      </w:r>
    </w:p>
    <w:p>
      <w:pPr>
        <w:spacing w:before="0" w:after="40"/>
      </w:pPr>
      <w:r>
        <w:rPr>
          <w:i/>
          <w:color w:val="888888"/>
          <w:sz w:val="18"/>
        </w:rPr>
        <w:t>Kubernetes • Experience</w:t>
      </w:r>
    </w:p>
    <w:p>
      <w:pPr>
        <w:spacing w:after="160"/>
        <w:ind w:left="216"/>
      </w:pPr>
      <w:r>
        <w:rPr>
          <w:sz w:val="21"/>
        </w:rPr>
        <w:t xml:space="preserve">A: </w:t>
      </w:r>
      <w:r>
        <w:rPr>
          <w:sz w:val="21"/>
        </w:rPr>
        <w:t>Personalize before use: identify managed or self-hosted Kubernetes, cluster mode, environment and your exact ownership. Cluster creation can include network/subnet design, identities, control-plane access, node pools, logging, policy and add-ons; operating workloads is a separate responsibility. State whether you provisioned clusters through Terraform, used a console/CLI, or worked only on existing clusters. Do not infer full cluster ownership from application deployment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Q2993. Have you worked with Kubernetes logs? How do you check pod logs?</w:t>
      </w:r>
    </w:p>
    <w:p>
      <w:pPr>
        <w:spacing w:before="0" w:after="40"/>
      </w:pPr>
      <w:r>
        <w:rPr>
          <w:i/>
          <w:color w:val="888888"/>
          <w:sz w:val="18"/>
        </w:rPr>
        <w:t>Kubernetes Logs • Experience</w:t>
      </w:r>
    </w:p>
    <w:p>
      <w:pPr>
        <w:spacing w:after="160"/>
        <w:ind w:left="216"/>
      </w:pPr>
      <w:r>
        <w:rPr>
          <w:sz w:val="21"/>
        </w:rPr>
        <w:t xml:space="preserve">A: </w:t>
      </w:r>
      <w:r>
        <w:rPr>
          <w:sz w:val="21"/>
        </w:rPr>
        <w:t>Use `kubectl logs POD -n NS -c CONTAINER`, add `--previous` for the previous terminated container and `-f` to follow output. Include `--since` or `--tail` to bound retrieval. Inspect init-container logs separately and use centralized logging for deleted Pods or longer retention. Application file logs require an explicit collection design; kubectl logs normally reads container stdout/stderr.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Q2994. How do you check the number/status of pods running in Kubernetes?</w:t>
      </w:r>
    </w:p>
    <w:p>
      <w:pPr>
        <w:spacing w:before="0" w:after="40"/>
      </w:pPr>
      <w:r>
        <w:rPr>
          <w:i/>
          <w:color w:val="888888"/>
          <w:sz w:val="18"/>
        </w:rPr>
        <w:t>Kubernetes • Implementation / Workflow</w:t>
      </w:r>
    </w:p>
    <w:p>
      <w:pPr>
        <w:spacing w:after="160"/>
        <w:ind w:left="216"/>
      </w:pPr>
      <w:r>
        <w:rPr>
          <w:sz w:val="21"/>
        </w:rPr>
        <w:t xml:space="preserve">A: </w:t>
      </w:r>
      <w:r>
        <w:rPr>
          <w:sz w:val="21"/>
        </w:rPr>
        <w:t>Use `kubectl get pods -n NS -o wide` or `kubectl get pods -A` with appropriate permissions, then inspect READY, STATUS and RESTARTS. `kubectl get deployment -n NS` compares desired and available replicas. A Pod's Running phase does not guarantee readiness; inspect conditions and container states before counting it as serving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Q2995. If a Kubernetes pod is hanging or having an issue, how would you troubleshoot it? What things do you typically check when investigating Kubernetes problems?</w:t>
      </w:r>
    </w:p>
    <w:p>
      <w:pPr>
        <w:spacing w:before="0" w:after="40"/>
      </w:pPr>
      <w:r>
        <w:rPr>
          <w:i/>
          <w:color w:val="888888"/>
          <w:sz w:val="18"/>
        </w:rPr>
        <w:t>Kubernetes Troubleshooting • Troubleshooting</w:t>
      </w:r>
    </w:p>
    <w:p>
      <w:pPr>
        <w:spacing w:after="160"/>
        <w:ind w:left="216"/>
      </w:pPr>
      <w:r>
        <w:rPr>
          <w:sz w:val="21"/>
        </w:rPr>
        <w:t xml:space="preserve">A: </w:t>
      </w:r>
      <w:r>
        <w:rPr>
          <w:sz w:val="21"/>
        </w:rPr>
        <w:t>Check `kubectl get pods -n NS -o wide`, `describe pod`, `logs -c CONTAINER`, `logs --previous`, `get events --sort-by=.metadata.creationTimestamp` and `top pod` where metrics are available. Inspect readiness, restart reasons, resource limits, dependencies, mounted configuration, storage and node conditions. Use `exec` only if the container is running and permitted, or a controlled debug container when needed. Capture evidence before deleting or restarting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Q2996. Can you explain the latest application deployment approach you have used?</w:t>
      </w:r>
    </w:p>
    <w:p>
      <w:pPr>
        <w:spacing w:before="0" w:after="40"/>
      </w:pPr>
      <w:r>
        <w:rPr>
          <w:i/>
          <w:color w:val="888888"/>
          <w:sz w:val="18"/>
        </w:rPr>
        <w:t>Application Deployment / CI-CD • Conceptual</w:t>
      </w:r>
    </w:p>
    <w:p>
      <w:pPr>
        <w:spacing w:after="160"/>
        <w:ind w:left="216"/>
      </w:pPr>
      <w:r>
        <w:rPr>
          <w:sz w:val="21"/>
        </w:rPr>
        <w:t xml:space="preserve">A: </w:t>
      </w:r>
      <w:r>
        <w:rPr>
          <w:sz w:val="21"/>
        </w:rPr>
        <w:t>A commit triggers an authenticated webhook and a pipeline checks out the exact revision. Run unit tests, linting, secret/SAST/dependency checks and the quality gate, then build and scan the container. Publish a signed immutable artifact and record its digest. Deploy that artifact to a lower environment, run integration and smoke tests, approve promotion and update production manifests or the GitOps repository. Monitor health and SLOs; rollback means an explicit known-good artifact/configuration change or separately configured progressive-delivery automation.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Q2997. What happens after a developer commits code to a feature branch?</w:t>
      </w:r>
    </w:p>
    <w:p>
      <w:pPr>
        <w:spacing w:before="0" w:after="40"/>
      </w:pPr>
      <w:r>
        <w:rPr>
          <w:i/>
          <w:color w:val="888888"/>
          <w:sz w:val="18"/>
        </w:rPr>
        <w:t>Application Deployment / CI-CD • Scenario</w:t>
      </w:r>
    </w:p>
    <w:p>
      <w:pPr>
        <w:spacing w:after="160"/>
        <w:ind w:left="216"/>
      </w:pPr>
      <w:r>
        <w:rPr>
          <w:sz w:val="21"/>
        </w:rPr>
        <w:t xml:space="preserve">A: </w:t>
      </w:r>
      <w:r>
        <w:rPr>
          <w:sz w:val="21"/>
        </w:rPr>
        <w:t>The source host sends a signed/authenticated webhook for a configured event such as a push or pull request. The CI service validates it, applies branch/path filters, queues a job on an authorized runner and checks out the event's exact commit. Record that commit in test and artifact metadata. Deduplicate retries where needed and prevent untrusted fork code from accessing production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Q2998. What is your pull-request and branch-merging approach?</w:t>
      </w:r>
    </w:p>
    <w:p>
      <w:pPr>
        <w:spacing w:before="0" w:after="40"/>
      </w:pPr>
      <w:r>
        <w:rPr>
          <w:i/>
          <w:color w:val="888888"/>
          <w:sz w:val="18"/>
        </w:rPr>
        <w:t>Application Deployment / CI-CD • Conceptual</w:t>
      </w:r>
    </w:p>
    <w:p>
      <w:pPr>
        <w:spacing w:after="160"/>
        <w:ind w:left="216"/>
      </w:pPr>
      <w:r>
        <w:rPr>
          <w:sz w:val="21"/>
        </w:rPr>
        <w:t xml:space="preserve">A: </w:t>
      </w:r>
      <w:r>
        <w:rPr>
          <w:sz w:val="21"/>
        </w:rPr>
        <w:t>Use short-lived feature branches and reviewed pull requests into a protected main branch. Require relevant CODEOWNERS/reviewers, passing tests and linting, secret/dependency/SAST checks and artifact or IaC scans. Prevent direct pushes and uncontrolled force pushes; restrict bypass permissions and protect workflow definitions. Keep merge strategy consistent and make emergency exceptions auditable. Adapt reviewer count and gates to risk rather than claiming a particular company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Q2999. Where are you writing your deployment pipelines—Jenkins or GitHub Actions?</w:t>
      </w:r>
    </w:p>
    <w:p>
      <w:pPr>
        <w:spacing w:before="0" w:after="40"/>
      </w:pPr>
      <w:r>
        <w:rPr>
          <w:i/>
          <w:color w:val="888888"/>
          <w:sz w:val="18"/>
        </w:rPr>
        <w:t>Application Deployment / CI-CD • Conceptual</w:t>
      </w:r>
    </w:p>
    <w:p>
      <w:pPr>
        <w:spacing w:after="160"/>
        <w:ind w:left="216"/>
      </w:pPr>
      <w:r>
        <w:rPr>
          <w:sz w:val="21"/>
        </w:rPr>
        <w:t xml:space="preserve">A: </w:t>
      </w:r>
      <w:r>
        <w:rPr>
          <w:sz w:val="21"/>
        </w:rPr>
        <w:t>Personalize before use: “Our pipelines are defined in [Jenkinsfile / bitbucket-pipelines.yml / workflow YAML], and execute on [verified runner platform]. I own [build, tests, credentials, artifact publishing or deployment stages]. We use [other CI platform] for [actual reason].” Distinguish tools used in production from tools explored in a lab; a list of product names alone does not establish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Q3000. Are your current application deployment pipelines written in Jenkins?</w:t>
      </w:r>
    </w:p>
    <w:p>
      <w:pPr>
        <w:spacing w:before="0" w:after="40"/>
      </w:pPr>
      <w:r>
        <w:rPr>
          <w:i/>
          <w:color w:val="888888"/>
          <w:sz w:val="18"/>
        </w:rPr>
        <w:t>Application Deployment / CI-CD • Experience</w:t>
      </w:r>
    </w:p>
    <w:p>
      <w:pPr>
        <w:spacing w:after="160"/>
        <w:ind w:left="216"/>
      </w:pPr>
      <w:r>
        <w:rPr>
          <w:sz w:val="21"/>
        </w:rPr>
        <w:t xml:space="preserve">A: </w:t>
      </w:r>
      <w:r>
        <w:rPr>
          <w:sz w:val="21"/>
        </w:rPr>
        <w:t>Personalize before use: “Our pipelines are defined in [Jenkinsfile / bitbucket-pipelines.yml / workflow YAML], and execute on [verified runner platform]. I own [build, tests, credentials, artifact publishing or deployment stages]. We use [other CI platform] for [actual reason].” Distinguish tools used in production from tools explored in a lab; a list of product names alone does not establish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Q3001. How do you handle deployments for different environments?</w:t>
      </w:r>
    </w:p>
    <w:p>
      <w:pPr>
        <w:spacing w:before="0" w:after="40"/>
      </w:pPr>
      <w:r>
        <w:rPr>
          <w:i/>
          <w:color w:val="888888"/>
          <w:sz w:val="18"/>
        </w:rPr>
        <w:t>Application Deployment / CI-CD • Implementation / Workflow</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Q3002. Do you use Jenkins “Build with Parameters” to select environments such as Dev, Test, and Prod?</w:t>
      </w:r>
    </w:p>
    <w:p>
      <w:pPr>
        <w:spacing w:before="0" w:after="40"/>
      </w:pPr>
      <w:r>
        <w:rPr>
          <w:i/>
          <w:color w:val="888888"/>
          <w:sz w:val="18"/>
        </w:rPr>
        <w:t>Application Deployment / CI-CD • Experience</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Q3003. What experience do you have with Kubernetes?</w:t>
      </w:r>
    </w:p>
    <w:p>
      <w:pPr>
        <w:spacing w:before="0" w:after="40"/>
      </w:pPr>
      <w:r>
        <w:rPr>
          <w:i/>
          <w:color w:val="888888"/>
          <w:sz w:val="18"/>
        </w:rPr>
        <w:t>Kubernetes Experience • Conceptual</w:t>
      </w:r>
    </w:p>
    <w:p>
      <w:pPr>
        <w:spacing w:after="160"/>
        <w:ind w:left="216"/>
      </w:pPr>
      <w:r>
        <w:rPr>
          <w:sz w:val="21"/>
        </w:rPr>
        <w:t xml:space="preserve">A: </w:t>
      </w:r>
      <w:r>
        <w:rPr>
          <w:sz w:val="21"/>
        </w:rPr>
        <w:t>Personalize before use: identify managed or self-hosted Kubernetes, cluster mode, environment and your exact ownership. Cluster creation can include network/subnet design, identities, control-plane access, node pools, logging, policy and add-ons; operating workloads is a separate responsibility. State whether you provisioned clusters through Terraform, used a console/CLI, or worked only on existing clusters. Do not infer full cluster ownership from application deployment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Q3004. What Kubernetes activities have you performed in your projects?</w:t>
      </w:r>
    </w:p>
    <w:p>
      <w:pPr>
        <w:spacing w:before="0" w:after="40"/>
      </w:pPr>
      <w:r>
        <w:rPr>
          <w:i/>
          <w:color w:val="888888"/>
          <w:sz w:val="18"/>
        </w:rPr>
        <w:t>Kubernetes Experience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Q3005. If a pod suddenly goes into CrashLoopBackOff, what could be the possible reasons?</w:t>
      </w:r>
    </w:p>
    <w:p>
      <w:pPr>
        <w:spacing w:before="0" w:after="40"/>
      </w:pPr>
      <w:r>
        <w:rPr>
          <w:i/>
          <w:color w:val="888888"/>
          <w:sz w:val="18"/>
        </w:rPr>
        <w:t>Kubernetes Troubleshooting • Scenario</w:t>
      </w:r>
    </w:p>
    <w:p>
      <w:pPr>
        <w:spacing w:after="160"/>
        <w:ind w:left="216"/>
      </w:pPr>
      <w:r>
        <w:rPr>
          <w:sz w:val="21"/>
        </w:rPr>
        <w:t xml:space="preserve">A: </w:t>
      </w:r>
      <w:r>
        <w:rPr>
          <w:sz w:val="21"/>
        </w:rPr>
        <w:t>CrashLoopBackOff is a backoff while a container repeatedly terminates. Inspect `kubectl describe pod` and `kubectl logs --previous`, termination reason and exit code, then check OOMKilled, startup command, missing configuration, dependency failure and overly aggressive probes. Fix the underlying cause and watch readiness/restart counts. The ReplicaSet maintains Pod objects; kubelet restarts containers, so deleting the Pod usually only recreates the same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Q3006. How would you troubleshoot a pod in CrashLoopBackOff?</w:t>
      </w:r>
    </w:p>
    <w:p>
      <w:pPr>
        <w:spacing w:before="0" w:after="40"/>
      </w:pPr>
      <w:r>
        <w:rPr>
          <w:i/>
          <w:color w:val="888888"/>
          <w:sz w:val="18"/>
        </w:rPr>
        <w:t>Kubernetes Troubleshooting • Troubleshooting</w:t>
      </w:r>
    </w:p>
    <w:p>
      <w:pPr>
        <w:spacing w:after="160"/>
        <w:ind w:left="216"/>
      </w:pPr>
      <w:r>
        <w:rPr>
          <w:sz w:val="21"/>
        </w:rPr>
        <w:t xml:space="preserve">A: </w:t>
      </w:r>
      <w:r>
        <w:rPr>
          <w:sz w:val="21"/>
        </w:rPr>
        <w:t>CrashLoopBackOff is a backoff while a container repeatedly terminates. Inspect `kubectl describe pod` and `kubectl logs --previous`, termination reason and exit code, then check OOMKilled, startup command, missing configuration, dependency failure and overly aggressive probes. Fix the underlying cause and watch readiness/restart counts. The ReplicaSet maintains Pod objects; kubelet restarts containers, so deleting the Pod usually only recreates the same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Q3007. Have you created a Kubernetes cluster yourself end-to-end?</w:t>
      </w:r>
    </w:p>
    <w:p>
      <w:pPr>
        <w:spacing w:before="0" w:after="40"/>
      </w:pPr>
      <w:r>
        <w:rPr>
          <w:i/>
          <w:color w:val="888888"/>
          <w:sz w:val="18"/>
        </w:rPr>
        <w:t>Cluster Provisioning • Experience</w:t>
      </w:r>
    </w:p>
    <w:p>
      <w:pPr>
        <w:spacing w:after="160"/>
        <w:ind w:left="216"/>
      </w:pPr>
      <w:r>
        <w:rPr>
          <w:sz w:val="21"/>
        </w:rPr>
        <w:t xml:space="preserve">A: </w:t>
      </w:r>
      <w:r>
        <w:rPr>
          <w:sz w:val="21"/>
        </w:rPr>
        <w:t>Personalize before use: identify managed or self-hosted Kubernetes, cluster mode, environment and your exact ownership. Cluster creation can include network/subnet design, identities, control-plane access, node pools, logging, policy and add-ons; operating workloads is a separate responsibility. State whether you provisioned clusters through Terraform, used a console/CLI, or worked only on existing clusters. Do not infer full cluster ownership from application deployment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Q3008. Have you created Kubernetes clusters manually as well as through Terraform?</w:t>
      </w:r>
    </w:p>
    <w:p>
      <w:pPr>
        <w:spacing w:before="0" w:after="40"/>
      </w:pPr>
      <w:r>
        <w:rPr>
          <w:i/>
          <w:color w:val="888888"/>
          <w:sz w:val="18"/>
        </w:rPr>
        <w:t>Cluster Provisioning • Experience</w:t>
      </w:r>
    </w:p>
    <w:p>
      <w:pPr>
        <w:spacing w:after="160"/>
        <w:ind w:left="216"/>
      </w:pPr>
      <w:r>
        <w:rPr>
          <w:sz w:val="21"/>
        </w:rPr>
        <w:t xml:space="preserve">A: </w:t>
      </w:r>
      <w:r>
        <w:rPr>
          <w:sz w:val="21"/>
        </w:rPr>
        <w:t>Personalize before use: identify managed or self-hosted Kubernetes, cluster mode, environment and your exact ownership. Cluster creation can include network/subnet design, identities, control-plane access, node pools, logging, policy and add-ons; operating workloads is a separate responsibility. State whether you provisioned clusters through Terraform, used a console/CLI, or worked only on existing clusters. Do not infer full cluster ownership from application deployment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Q3009. What do you mean when you say you install Argo CD using Helm?</w:t>
      </w:r>
    </w:p>
    <w:p>
      <w:pPr>
        <w:spacing w:before="0" w:after="40"/>
      </w:pPr>
      <w:r>
        <w:rPr>
          <w:i/>
          <w:color w:val="888888"/>
          <w:sz w:val="18"/>
        </w:rPr>
        <w:t>Argo CD and GitOps • Conceptual</w:t>
      </w:r>
    </w:p>
    <w:p>
      <w:pPr>
        <w:spacing w:after="160"/>
        <w:ind w:left="216"/>
      </w:pPr>
      <w:r>
        <w:rPr>
          <w:sz w:val="21"/>
        </w:rPr>
        <w:t xml:space="preserve">A: </w:t>
      </w:r>
      <w:r>
        <w:rPr>
          <w:sz w:val="21"/>
        </w:rPr>
        <w:t>Choose and pin a compatible argo-helm chart version, review its values and render the manifests before installation. Add the official chart repository and run `helm upgrade --install argocd argo/argo-cd --namespace argocd --create-namespace --version APPROVED_VERSION -f values.yaml` after adding `https://argoproj.github.io/argo-helm`. Configure SSO, RBAC, repository credentials and cluster permissions. Use a private, authenticated TLS endpoint or local port-forward for initial access; rotate bootstrap credentials. Create scoped Projects/Applications and verify a nonproduction sync before expanding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Q3010. How do you install Argo CD through a Helm chart?</w:t>
      </w:r>
    </w:p>
    <w:p>
      <w:pPr>
        <w:spacing w:before="0" w:after="40"/>
      </w:pPr>
      <w:r>
        <w:rPr>
          <w:i/>
          <w:color w:val="888888"/>
          <w:sz w:val="18"/>
        </w:rPr>
        <w:t>Argo CD and GitOps • Implementation / Workflow</w:t>
      </w:r>
    </w:p>
    <w:p>
      <w:pPr>
        <w:spacing w:after="160"/>
        <w:ind w:left="216"/>
      </w:pPr>
      <w:r>
        <w:rPr>
          <w:sz w:val="21"/>
        </w:rPr>
        <w:t xml:space="preserve">A: </w:t>
      </w:r>
      <w:r>
        <w:rPr>
          <w:sz w:val="21"/>
        </w:rPr>
        <w:t>Choose and pin a compatible argo-helm chart version, review its values and render the manifests before installation. Add the official chart repository and run `helm upgrade --install argocd argo/argo-cd --namespace argocd --create-namespace --version APPROVED_VERSION -f values.yaml` after adding `https://argoproj.github.io/argo-helm`. Configure SSO, RBAC, repository credentials and cluster permissions. Use a private, authenticated TLS endpoint or local port-forward for initial access; rotate bootstrap credentials. Create scoped Projects/Applications and verify a nonproduction sync before expanding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Q3011. What Kubernetes resources/objects does the Argo CD Helm installation create?</w:t>
      </w:r>
    </w:p>
    <w:p>
      <w:pPr>
        <w:spacing w:before="0" w:after="40"/>
      </w:pPr>
      <w:r>
        <w:rPr>
          <w:i/>
          <w:color w:val="888888"/>
          <w:sz w:val="18"/>
        </w:rPr>
        <w:t>Argo CD and GitOps • Conceptual</w:t>
      </w:r>
    </w:p>
    <w:p>
      <w:pPr>
        <w:spacing w:after="160"/>
        <w:ind w:left="216"/>
      </w:pPr>
      <w:r>
        <w:rPr>
          <w:sz w:val="21"/>
        </w:rPr>
        <w:t xml:space="preserve">A: </w:t>
      </w:r>
      <w:r>
        <w:rPr>
          <w:sz w:val="21"/>
        </w:rPr>
        <w:t>The exact objects depend on chart version and values. Typical installations include application-controller, API/server and repository-server workloads, Redis, optional ApplicationSet/notifications components, Services, ServiceAccounts, RBAC, ConfigMaps, Secrets and Argo CD CRDs. Some components can be StatefulSets and optional HA/ingress resources differ. Inspect `helm template` and `helm get manifest` for the installed release rather than claiming a fixed Deployment/object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Q3012. Are there any other Kubernetes resources created as part of the Argo CD installation?</w:t>
      </w:r>
    </w:p>
    <w:p>
      <w:pPr>
        <w:spacing w:before="0" w:after="40"/>
      </w:pPr>
      <w:r>
        <w:rPr>
          <w:i/>
          <w:color w:val="888888"/>
          <w:sz w:val="18"/>
        </w:rPr>
        <w:t>Argo CD and GitOps • Conceptual</w:t>
      </w:r>
    </w:p>
    <w:p>
      <w:pPr>
        <w:spacing w:after="160"/>
        <w:ind w:left="216"/>
      </w:pPr>
      <w:r>
        <w:rPr>
          <w:sz w:val="21"/>
        </w:rPr>
        <w:t xml:space="preserve">A: </w:t>
      </w:r>
      <w:r>
        <w:rPr>
          <w:sz w:val="21"/>
        </w:rPr>
        <w:t>The exact objects depend on chart version and values. Typical installations include application-controller, API/server and repository-server workloads, Redis, optional ApplicationSet/notifications components, Services, ServiceAccounts, RBAC, ConfigMaps, Secrets and Argo CD CRDs. Some components can be StatefulSets and optional HA/ingress resources differ. Inspect `helm template` and `helm get manifest` for the installed release rather than claiming a fixed Deployment/object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Q3013. How many nodes did your Kubernetes/AKS cluster have?</w:t>
      </w:r>
    </w:p>
    <w:p>
      <w:pPr>
        <w:spacing w:before="0" w:after="40"/>
      </w:pPr>
      <w:r>
        <w:rPr>
          <w:i/>
          <w:color w:val="888888"/>
          <w:sz w:val="18"/>
        </w:rPr>
        <w:t>Cluster Scale and Capacity • Conceptual</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Q3014. How many Kubernetes Deployments did you have for those 100–125 microservices?</w:t>
      </w:r>
    </w:p>
    <w:p>
      <w:pPr>
        <w:spacing w:before="0" w:after="40"/>
      </w:pPr>
      <w:r>
        <w:rPr>
          <w:i/>
          <w:color w:val="888888"/>
          <w:sz w:val="18"/>
        </w:rPr>
        <w:t>Cluster Scale and Capacity • Conceptual</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Q3015. How many replicas/pods were typically running for each Deployment?</w:t>
      </w:r>
    </w:p>
    <w:p>
      <w:pPr>
        <w:spacing w:before="0" w:after="40"/>
      </w:pPr>
      <w:r>
        <w:rPr>
          <w:i/>
          <w:color w:val="888888"/>
          <w:sz w:val="18"/>
        </w:rPr>
        <w:t>Cluster Scale and Capacity • Conceptual</w:t>
      </w:r>
    </w:p>
    <w:p>
      <w:pPr>
        <w:spacing w:after="160"/>
        <w:ind w:left="216"/>
      </w:pPr>
      <w:r>
        <w:rPr>
          <w:sz w:val="21"/>
        </w:rPr>
        <w:t xml:space="preserve">A: </w:t>
      </w:r>
      <w:r>
        <w:rPr>
          <w:sz w:val="21"/>
        </w:rPr>
        <w:t>Use cluster inventory and historical metrics for actual counts rather than inferring them from interview prompts. Count Deployments, StatefulSets, DaemonSets, Jobs and replicas separately; 100–125 services do not necessarily imply the same number of Deployments. Total Pods include workload replicas, system components, rollout surge and completed/job state as relevant. Node count depends on requests, bin packing, zones, taints, headroom and failure tolerance, not a fixed services-per-node ratio.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Q3016. How did you decide the required number of Kubernetes nodes for those workloads?</w:t>
      </w:r>
    </w:p>
    <w:p>
      <w:pPr>
        <w:spacing w:before="0" w:after="40"/>
      </w:pPr>
      <w:r>
        <w:rPr>
          <w:i/>
          <w:color w:val="888888"/>
          <w:sz w:val="18"/>
        </w:rPr>
        <w:t>Cluster Scale and Capacity • Conceptual</w:t>
      </w:r>
    </w:p>
    <w:p>
      <w:pPr>
        <w:spacing w:after="160"/>
        <w:ind w:left="216"/>
      </w:pPr>
      <w:r>
        <w:rPr>
          <w:sz w:val="21"/>
        </w:rPr>
        <w:t xml:space="preserve">A: </w:t>
      </w:r>
      <w:r>
        <w:rPr>
          <w:sz w:val="21"/>
        </w:rPr>
        <w:t>Sum representative Pod CPU/memory requests and other constraints, then calculate usable per-node allocatable capacity after system and DaemonSet overhead. Model bin packing, topology spreading, taints, disruption/zone-failure tolerance and rollout surge. Load-test requests against real usage, define autoscaler bounds and reserve capacity for failure. A simple total-CPU division is only a lower bound and can miss memory, Pod/IP or scheduling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Q3017. How do you handle situations where the development team asks for an urgent deployment during an ongoing sprint?</w:t>
      </w:r>
    </w:p>
    <w:p>
      <w:pPr>
        <w:spacing w:before="0" w:after="40"/>
      </w:pPr>
      <w:r>
        <w:rPr>
          <w:i/>
          <w:color w:val="888888"/>
          <w:sz w:val="18"/>
        </w:rPr>
        <w:t>Deployment Prioritization • Implementation / Workflow</w:t>
      </w:r>
    </w:p>
    <w:p>
      <w:pPr>
        <w:spacing w:after="160"/>
        <w:ind w:left="216"/>
      </w:pPr>
      <w:r>
        <w:rPr>
          <w:sz w:val="21"/>
        </w:rPr>
        <w:t xml:space="preserve">A: </w:t>
      </w:r>
      <w:r>
        <w:rPr>
          <w:sz w:val="21"/>
        </w:rPr>
        <w:t>Clarify business impact, deadline, risk and dependencies with the requester, product owner/BA and engineering owner. Compare the urgent change with committed work, agree who can reprioritize and record the decision. Confirm acceptance criteria, test evidence, operational readiness and rollback before release. Sprint urgency does not automatically waive production controls; use the emergency path only when its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Q3018. How do you decide which requirement has higher priority when the development team and business/client have different priorities?</w:t>
      </w:r>
    </w:p>
    <w:p>
      <w:pPr>
        <w:spacing w:before="0" w:after="40"/>
      </w:pPr>
      <w:r>
        <w:rPr>
          <w:i/>
          <w:color w:val="888888"/>
          <w:sz w:val="18"/>
        </w:rPr>
        <w:t>Deployment Prioritization • Implementation / Workflow</w:t>
      </w:r>
    </w:p>
    <w:p>
      <w:pPr>
        <w:spacing w:after="160"/>
        <w:ind w:left="216"/>
      </w:pPr>
      <w:r>
        <w:rPr>
          <w:sz w:val="21"/>
        </w:rPr>
        <w:t xml:space="preserve">A: </w:t>
      </w:r>
      <w:r>
        <w:rPr>
          <w:sz w:val="21"/>
        </w:rPr>
        <w:t>Clarify business impact, deadline, risk and dependencies with the requester, product owner/BA and engineering owner. Compare the urgent change with committed work, agree who can reprioritize and record the decision. Confirm acceptance criteria, test evidence, operational readiness and rollback before release. Sprint urgency does not automatically waive production controls; use the emergency path only when its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Q3019. How do you handle a critical bug fix that has to be deployed immediately, for example during the night rather than waiting for the normal deployment window?</w:t>
      </w:r>
    </w:p>
    <w:p>
      <w:pPr>
        <w:spacing w:before="0" w:after="40"/>
      </w:pPr>
      <w:r>
        <w:rPr>
          <w:i/>
          <w:color w:val="888888"/>
          <w:sz w:val="18"/>
        </w:rPr>
        <w:t>Emergency Changes • Implementation / Workflow</w:t>
      </w:r>
    </w:p>
    <w:p>
      <w:pPr>
        <w:spacing w:after="160"/>
        <w:ind w:left="216"/>
      </w:pPr>
      <w:r>
        <w:rPr>
          <w:sz w:val="21"/>
        </w:rPr>
        <w:t xml:space="preserve">A: </w:t>
      </w:r>
      <w:r>
        <w:rPr>
          <w:sz w:val="21"/>
        </w:rPr>
        <w:t>For a real emergency, open the incident/change record, obtain the designated emergency authorization and identify an accountable release owner. Run the smallest safe test set, confirm artifact/configuration identity and rollback, then deploy with active monitoring. Communicate impact, timing, owner and next update to affected teams. Validate recovery and complete retrospective approval/evidence and follow-up work. Personalize whether you have actually led such 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Q3020. Cloud Run production scenario: You deploy a new Docker image, which creates a new revision. The new revision starts serving users and the old revision is removed. If the new revision has an issue, the application goes down. How would you design the deployment so that only a stable/healthy revision serves end users?</w:t>
      </w:r>
    </w:p>
    <w:p>
      <w:pPr>
        <w:spacing w:before="0" w:after="40"/>
      </w:pPr>
      <w:r>
        <w:rPr>
          <w:i/>
          <w:color w:val="888888"/>
          <w:sz w:val="18"/>
        </w:rPr>
        <w:t>GCP / Cloud Run • Conceptual</w:t>
      </w:r>
    </w:p>
    <w:p>
      <w:pPr>
        <w:spacing w:after="160"/>
        <w:ind w:left="216"/>
      </w:pPr>
      <w:r>
        <w:rPr>
          <w:sz w:val="21"/>
        </w:rPr>
        <w:t xml:space="preserve">A: </w:t>
      </w:r>
      <w:r>
        <w:rPr>
          <w:sz w:val="21"/>
        </w:rPr>
        <w:t>I would not delete the last known-good revision or send the new one 100% traffic immediately. The pipeline deploys the image as a new immutable revision with --no-traffic and a revision tag, then runs startup, smoke, integration and dependency checks against the tag-specific URL. If those pass, it assigns a small traffic percentage and evaluates error rate, latency, saturation and business metrics against explicit thresholds. Traffic increases in stages only while the revision remains healthy. A readiness or startup probe helps prevent an unready instance from receiving traffic, but deployment promotion still needs end-to-end health gates. If a gate fails, automation sets the new revision to 0% and restores 100% to the known-good revision, retaining revision and artifact metadata for diagnosis.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Q3021. Which deployment strategy would you use for Cloud Run—Blue-Green or Canary—and how would you roll back if the new revision is unhealthy?</w:t>
      </w:r>
    </w:p>
    <w:p>
      <w:pPr>
        <w:spacing w:before="0" w:after="40"/>
      </w:pPr>
      <w:r>
        <w:rPr>
          <w:i/>
          <w:color w:val="888888"/>
          <w:sz w:val="18"/>
        </w:rPr>
        <w:t>GCP / Cloud Run • Conceptual</w:t>
      </w:r>
    </w:p>
    <w:p>
      <w:pPr>
        <w:spacing w:after="160"/>
        <w:ind w:left="216"/>
      </w:pPr>
      <w:r>
        <w:rPr>
          <w:sz w:val="21"/>
        </w:rPr>
        <w:t xml:space="preserve">A: </w:t>
      </w:r>
      <w:r>
        <w:rPr>
          <w:sz w:val="21"/>
        </w:rPr>
        <w:t>For most production Cloud Run services I would choose canary because native revision traffic splitting lets me expose 1-5% of real traffic, observe SLO and business metrics, then promote gradually. Blue-green is better when I need a binary switch, full pre-production validation, or traffic cannot be meaningfully sampled, but it gives less real-user risk detection before cutover. In either case I first deploy with no traffic and test through a revision tag. If unhealthy, I stop promotion and route 100% back to the known-good revision, for example with gcloud run services update-traffic SERVICE --to-revisions GOOD_REVISION=100. I also make database changes backward compatible so application rollback remains safe, then preserve evidence and investigate before retrying.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Q3022. How would you restrict a Kubernetes namespace so that workloads in that namespace can use only 2 vCPUs and 4 GB of RAM?</w:t>
      </w:r>
    </w:p>
    <w:p>
      <w:pPr>
        <w:spacing w:before="0" w:after="40"/>
      </w:pPr>
      <w:r>
        <w:rPr>
          <w:i/>
          <w:color w:val="888888"/>
          <w:sz w:val="18"/>
        </w:rPr>
        <w:t>Kubernetes • Implementation / Workflow</w:t>
      </w:r>
    </w:p>
    <w:p>
      <w:pPr>
        <w:spacing w:after="160"/>
        <w:ind w:left="216"/>
      </w:pPr>
      <w:r>
        <w:rPr>
          <w:sz w:val="21"/>
        </w:rPr>
        <w:t xml:space="preserve">A: </w:t>
      </w:r>
      <w:r>
        <w:rPr>
          <w:sz w:val="21"/>
        </w:rPr>
        <w:t>I would create a ResourceQuota in that namespace with hard limits for requests.cpu: 2, requests.memory: 4Gi and, if the requirement also caps configured limits, limits.cpu: 2 and limits.memory: 4Gi. Because quota enforcement for CPU and memory expects containers to declare requests or limits, I would pair it with a LimitRange that supplies sensible defaults and default requests and optionally sets per-container minimums and maximums. The admission controller rejects a new or updated Pod when its declared resources would exceed the namespace quota. I would verify with kubectl describe resourcequota and kubectl describe limitrange, monitor actual usage separately, and remember that ResourceQuota controls aggregate declared resources, not live CPU or memory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Q3023. What is the difference between Kubernetes ResourceQuota and LimitRange?</w:t>
      </w:r>
    </w:p>
    <w:p>
      <w:pPr>
        <w:spacing w:before="0" w:after="40"/>
      </w:pPr>
      <w:r>
        <w:rPr>
          <w:i/>
          <w:color w:val="888888"/>
          <w:sz w:val="18"/>
        </w:rPr>
        <w:t>Kubernetes • Comparison</w:t>
      </w:r>
    </w:p>
    <w:p>
      <w:pPr>
        <w:spacing w:after="160"/>
        <w:ind w:left="216"/>
      </w:pPr>
      <w:r>
        <w:rPr>
          <w:sz w:val="21"/>
        </w:rPr>
        <w:t xml:space="preserve">A: </w:t>
      </w:r>
      <w:r>
        <w:rPr>
          <w:sz w:val="21"/>
        </w:rPr>
        <w:t>ResourceQuota limits aggregate consumption or object counts across an entire namespace, such as the sum of CPU requests, memory limits, Pods, Services, or persistent-volume claims. LimitRange applies defaults and minimum/maximum constraints to individual Pods, containers, or PVCs in a namespace. They are complementary: a quota can cap the namespace at 2 CPU and 4 GiB, while a LimitRange ensures every container declares reasonable requests and limits so one workload cannot omit them or request an excessive amount. Neither replaces runtime monitoring, scheduling capacity, RBAC, or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Q3024. How are you using Kubernetes for your infrastructure deployment?</w:t>
      </w:r>
    </w:p>
    <w:p>
      <w:pPr>
        <w:spacing w:before="0" w:after="40"/>
      </w:pPr>
      <w:r>
        <w:rPr>
          <w:i/>
          <w:color w:val="888888"/>
          <w:sz w:val="18"/>
        </w:rPr>
        <w:t>Kubernetes • Conceptual</w:t>
      </w:r>
    </w:p>
    <w:p>
      <w:pPr>
        <w:spacing w:after="160"/>
        <w:ind w:left="216"/>
      </w:pPr>
      <w:r>
        <w:rPr>
          <w:sz w:val="21"/>
        </w:rPr>
        <w:t xml:space="preserve">A: </w:t>
      </w:r>
      <w:r>
        <w:rPr>
          <w:sz w:val="21"/>
        </w:rPr>
        <w:t>I use Terraform for cloud and cluster infrastructure, then Kubernetes manifests or Helm for in-cluster resources such as Deployments, Services, Ingress or Gateway, ConfigMaps, service accounts, policies, quotas and autoscaling. CI validates and renders the manifests, while GitOps reconciles approved desired state into each cluster. Workload Identity, Secret Manager integration, probes, requests and limits, PodDisruptionBudgets and observability are part of the deployment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Q3025. How is your AI-based application deployment different from your non-AI application deployment?</w:t>
      </w:r>
    </w:p>
    <w:p>
      <w:pPr>
        <w:spacing w:before="0" w:after="40"/>
      </w:pPr>
      <w:r>
        <w:rPr>
          <w:i/>
          <w:color w:val="888888"/>
          <w:sz w:val="18"/>
        </w:rPr>
        <w:t>MLOps • Conceptual</w:t>
      </w:r>
    </w:p>
    <w:p>
      <w:pPr>
        <w:spacing w:after="160"/>
        <w:ind w:left="216"/>
      </w:pPr>
      <w:r>
        <w:rPr>
          <w:sz w:val="21"/>
        </w:rPr>
        <w:t xml:space="preserve">A: </w:t>
      </w:r>
      <w:r>
        <w:rPr>
          <w:sz w:val="21"/>
        </w:rPr>
        <w:t>Both use tested, signed, observable containers, but an AI release versions code, model, features, preprocessing and dataset lineage together. It adds model-registry approval, compatibility and bias checks, representative inference tests, shadow or canary evaluation, accelerator and memory planning, and monitoring for drift, prediction quality and feature health. Rollback must restore a compatible model-and-code pair, whereas a conventional service is usually governed mainly by functional tests and service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Q3026. You have worked with Docker. What criteria do you check to determine whether a Docker image is good/ready for production deployment?</w:t>
      </w:r>
    </w:p>
    <w:p>
      <w:pPr>
        <w:spacing w:before="0" w:after="40"/>
      </w:pPr>
      <w:r>
        <w:rPr>
          <w:i/>
          <w:color w:val="888888"/>
          <w:sz w:val="18"/>
        </w:rPr>
        <w:t>Docker • Conceptual</w:t>
      </w:r>
    </w:p>
    <w:p>
      <w:pPr>
        <w:spacing w:after="160"/>
        <w:ind w:left="216"/>
      </w:pPr>
      <w:r>
        <w:rPr>
          <w:sz w:val="21"/>
        </w:rPr>
        <w:t xml:space="preserve">A: </w:t>
      </w:r>
      <w:r>
        <w:rPr>
          <w:sz w:val="21"/>
        </w:rPr>
        <w:t>The image must be reproducible from a pinned, trusted minimal base; pass unit, integration and smoke tests; contain no critical policy-violating vulnerabilities, malware, secrets or unnecessary tools; and run as a non-root user with a read-only filesystem where possible. I check correct entrypoint and signals, health behavior, resource profile, architecture, size, SBOM, license policy and image signature or provenance. Deployment references the immutable digest, and approved exceptions have an owner and expiry.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Q3027. How do you handle vulnerabilities in Docker images?</w:t>
      </w:r>
    </w:p>
    <w:p>
      <w:pPr>
        <w:spacing w:before="0" w:after="40"/>
      </w:pPr>
      <w:r>
        <w:rPr>
          <w:i/>
          <w:color w:val="888888"/>
          <w:sz w:val="18"/>
        </w:rPr>
        <w:t>DevSecOps • Implementation / Workflow</w:t>
      </w:r>
    </w:p>
    <w:p>
      <w:pPr>
        <w:spacing w:after="160"/>
        <w:ind w:left="216"/>
      </w:pPr>
      <w:r>
        <w:rPr>
          <w:sz w:val="21"/>
        </w:rPr>
        <w:t xml:space="preserve">A: </w:t>
      </w:r>
      <w:r>
        <w:rPr>
          <w:sz w:val="21"/>
        </w:rPr>
        <w:t>I triage by exploitability, runtime exposure, severity, asset criticality and whether a fix exists, not CVSS alone. I upgrade the base image or dependency, remove unused packages, rebuild from source and rescan; I never patch a running container manually. The pipeline blocks policy-violating findings, while a justified exception is documented with compensating controls, owner and expiry. Continuous registry or runtime scanning detects newly disclosed issues in already deployed digests.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Q3028. How do you perform vulnerability scanning before further deployment?</w:t>
      </w:r>
    </w:p>
    <w:p>
      <w:pPr>
        <w:spacing w:before="0" w:after="40"/>
      </w:pPr>
      <w:r>
        <w:rPr>
          <w:i/>
          <w:color w:val="888888"/>
          <w:sz w:val="18"/>
        </w:rPr>
        <w:t>DevSecOps • Implementation / Workflow</w:t>
      </w:r>
    </w:p>
    <w:p>
      <w:pPr>
        <w:spacing w:after="160"/>
        <w:ind w:left="216"/>
      </w:pPr>
      <w:r>
        <w:rPr>
          <w:sz w:val="21"/>
        </w:rPr>
        <w:t xml:space="preserve">A: </w:t>
      </w:r>
      <w:r>
        <w:rPr>
          <w:sz w:val="21"/>
        </w:rPr>
        <w:t>CI scans source dependencies and secrets, builds the image once, generates an SBOM, then scans the final image and base layers with tools such as Artifact Analysis, Trivy or an enterprise scanner. A policy gate evaluates severity, fix availability, exploitability and approved exceptions before signing and publishing the digest. Admission policy can verify the trusted signature and block unapproved images, while scheduled rescans cover vulnerabilities disclosed after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Q3029. What are Kubernetes liveness and readiness probes?</w:t>
      </w:r>
    </w:p>
    <w:p>
      <w:pPr>
        <w:spacing w:before="0" w:after="40"/>
      </w:pPr>
      <w:r>
        <w:rPr>
          <w:i/>
          <w:color w:val="888888"/>
          <w:sz w:val="18"/>
        </w:rPr>
        <w:t>Kubernetes • Conceptual</w:t>
      </w:r>
    </w:p>
    <w:p>
      <w:pPr>
        <w:spacing w:after="160"/>
        <w:ind w:left="216"/>
      </w:pPr>
      <w:r>
        <w:rPr>
          <w:sz w:val="21"/>
        </w:rPr>
        <w:t xml:space="preserve">A: </w:t>
      </w:r>
      <w:r>
        <w:rPr>
          <w:sz w:val="21"/>
        </w:rPr>
        <w:t>A readiness probe answers whether a container should receive Service traffic; a liveness probe answers whether the kubelet should restart a container that is stuck or irrecoverable. They can use HTTP, TCP, gRPC or exec checks. A startup probe should protect slow-starting applications so liveness does not restart them prematurely, and probes should test meaningful local health without depending on every downstream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Q3030. What happens when a readiness probe fails?</w:t>
      </w:r>
    </w:p>
    <w:p>
      <w:pPr>
        <w:spacing w:before="0" w:after="40"/>
      </w:pPr>
      <w:r>
        <w:rPr>
          <w:i/>
          <w:color w:val="888888"/>
          <w:sz w:val="18"/>
        </w:rPr>
        <w:t>Kubernetes • Troubleshooting</w:t>
      </w:r>
    </w:p>
    <w:p>
      <w:pPr>
        <w:spacing w:after="160"/>
        <w:ind w:left="216"/>
      </w:pPr>
      <w:r>
        <w:rPr>
          <w:sz w:val="21"/>
        </w:rPr>
        <w:t xml:space="preserve">A: </w:t>
      </w:r>
      <w:r>
        <w:rPr>
          <w:sz w:val="21"/>
        </w:rPr>
        <w:t>The container keeps running, but the Pod is marked not ready and its endpoint is removed from matching Service EndpointSlices, so normal traffic stops going to it. Kubernetes continues probing; when readiness recovers, the endpoint becomes eligible again. Readiness failure alone does not restart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Q3031. What happens when a liveness probe fails?</w:t>
      </w:r>
    </w:p>
    <w:p>
      <w:pPr>
        <w:spacing w:before="0" w:after="40"/>
      </w:pPr>
      <w:r>
        <w:rPr>
          <w:i/>
          <w:color w:val="888888"/>
          <w:sz w:val="18"/>
        </w:rPr>
        <w:t>Kubernetes • Troubleshooting</w:t>
      </w:r>
    </w:p>
    <w:p>
      <w:pPr>
        <w:spacing w:after="160"/>
        <w:ind w:left="216"/>
      </w:pPr>
      <w:r>
        <w:rPr>
          <w:sz w:val="21"/>
        </w:rPr>
        <w:t xml:space="preserve">A: </w:t>
      </w:r>
      <w:r>
        <w:rPr>
          <w:sz w:val="21"/>
        </w:rPr>
        <w:t>After the configured failure threshold, the kubelet terminates and restarts the container according to the Pod restart policy. Repeated failures can lead to CrashLoopBackOff. I inspect events, previous logs, probe path, timing, resource pressure and startup duration because a badly designed liveness probe can amplify an outage.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Q3032. Have you worked with PersistentVolumeClaims (PVCs)?</w:t>
      </w:r>
    </w:p>
    <w:p>
      <w:pPr>
        <w:spacing w:before="0" w:after="40"/>
      </w:pPr>
      <w:r>
        <w:rPr>
          <w:i/>
          <w:color w:val="888888"/>
          <w:sz w:val="18"/>
        </w:rPr>
        <w:t>Kubernetes • Experience</w:t>
      </w:r>
    </w:p>
    <w:p>
      <w:pPr>
        <w:spacing w:after="160"/>
        <w:ind w:left="216"/>
      </w:pPr>
      <w:r>
        <w:rPr>
          <w:sz w:val="21"/>
        </w:rPr>
        <w:t xml:space="preserve">A: </w:t>
      </w:r>
      <w:r>
        <w:rPr>
          <w:sz w:val="21"/>
        </w:rPr>
        <w:t>Yes. A PVC is a workload's request for persistent storage with a size, access mode and optional StorageClass; Kubernetes binds it to a suitable PersistentVolume or dynamically provisions one. I also consider reclaim policy, zone topology, expansion, snapshots, backup consistency and whether the application should instead use a managed database or object 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Q3033. Where have you used PVCs?</w:t>
      </w:r>
    </w:p>
    <w:p>
      <w:pPr>
        <w:spacing w:before="0" w:after="40"/>
      </w:pPr>
      <w:r>
        <w:rPr>
          <w:i/>
          <w:color w:val="888888"/>
          <w:sz w:val="18"/>
        </w:rPr>
        <w:t>Kubernetes • Conceptual</w:t>
      </w:r>
    </w:p>
    <w:p>
      <w:pPr>
        <w:spacing w:after="160"/>
        <w:ind w:left="216"/>
      </w:pPr>
      <w:r>
        <w:rPr>
          <w:sz w:val="21"/>
        </w:rPr>
        <w:t xml:space="preserve">A: </w:t>
      </w:r>
      <w:r>
        <w:rPr>
          <w:sz w:val="21"/>
        </w:rPr>
        <w:t>I use PVCs for stateful workloads that need filesystem semantics, such as StatefulSet-managed databases where appropriate, monitoring data, artifact caches or application uploads. For each example I explain the StorageClass, access mode, capacity, backup and restore, zone constraints and why a managed service was or was not preferable. Stateless deployments should not write durable business data only to container filesystems.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Q3034. How do you scale your application in Kubernetes?</w:t>
      </w:r>
    </w:p>
    <w:p>
      <w:pPr>
        <w:spacing w:before="0" w:after="40"/>
      </w:pPr>
      <w:r>
        <w:rPr>
          <w:i/>
          <w:color w:val="888888"/>
          <w:sz w:val="18"/>
        </w:rPr>
        <w:t>Kubernetes • Implementation / Workflow</w:t>
      </w:r>
    </w:p>
    <w:p>
      <w:pPr>
        <w:spacing w:after="160"/>
        <w:ind w:left="216"/>
      </w:pPr>
      <w:r>
        <w:rPr>
          <w:sz w:val="21"/>
        </w:rPr>
        <w:t xml:space="preserve">A: </w:t>
      </w:r>
      <w:r>
        <w:rPr>
          <w:sz w:val="21"/>
        </w:rPr>
        <w:t>I scale replicas manually or with HPA using CPU, memory or meaningful custom metrics such as queue depth or requests per second. Cluster Autoscaler or GKE-managed compute adds node capacity for unschedulable Pods, and VPA can recommend or adjust requests where compatible with the workload. Correct requests, limits, readiness, PodDisruptionBudgets, topology spread, load testing and min/max safeguards are required so scaling improves reliability rather than hiding a bottleneck.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Q3035. How do you create your Kubernetes/GKE cluster?</w:t>
      </w:r>
    </w:p>
    <w:p>
      <w:pPr>
        <w:spacing w:before="0" w:after="40"/>
      </w:pPr>
      <w:r>
        <w:rPr>
          <w:i/>
          <w:color w:val="888888"/>
          <w:sz w:val="18"/>
        </w:rPr>
        <w:t>GCP / GKE • Implementation / Workflow</w:t>
      </w:r>
    </w:p>
    <w:p>
      <w:pPr>
        <w:spacing w:after="160"/>
        <w:ind w:left="216"/>
      </w:pPr>
      <w:r>
        <w:rPr>
          <w:sz w:val="21"/>
        </w:rPr>
        <w:t xml:space="preserve">A: </w:t>
      </w:r>
      <w:r>
        <w:rPr>
          <w:sz w:val="21"/>
        </w:rPr>
        <w:t>I create GKE through reviewed Terraform modules, not one-off console changes. Inputs cover project and region, network and secondary ranges, private control-plane access, release channel, Workload Identity, logging and monitoring, Binary Authorization, maintenance windows, backup, node pools or Autopilot mode and labels. CI validates policy and plan, applies with least privilege, then GitOps installs namespaces, RBAC, policies, ingress, observability and workload baselines; post-build tests confirm API access, DNS, networking, scheduling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Q3036. What is GKE Autopilot?</w:t>
      </w:r>
    </w:p>
    <w:p>
      <w:pPr>
        <w:spacing w:before="0" w:after="40"/>
      </w:pPr>
      <w:r>
        <w:rPr>
          <w:i/>
          <w:color w:val="888888"/>
          <w:sz w:val="18"/>
        </w:rPr>
        <w:t>GCP / GKE • Conceptual</w:t>
      </w:r>
    </w:p>
    <w:p>
      <w:pPr>
        <w:spacing w:after="160"/>
        <w:ind w:left="216"/>
      </w:pPr>
      <w:r>
        <w:rPr>
          <w:sz w:val="21"/>
        </w:rPr>
        <w:t xml:space="preserve">A: </w:t>
      </w:r>
      <w:r>
        <w:rPr>
          <w:sz w:val="21"/>
        </w:rPr>
        <w:t>GKE Autopilot is a managed GKE mode in which Google manages the cluster's nodes, scaling and many security and operational defaults based on workload specifications. Teams deploy Kubernetes workloads and pay according to the applicable Autopilot resource model instead of planning conventional node pools. It suits most standard production workloads, while its guardrails can restrict privileged or highly specialized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Q3037. What is the difference between GKE Standard and GKE Autopilot?</w:t>
      </w:r>
    </w:p>
    <w:p>
      <w:pPr>
        <w:spacing w:before="0" w:after="40"/>
      </w:pPr>
      <w:r>
        <w:rPr>
          <w:i/>
          <w:color w:val="888888"/>
          <w:sz w:val="18"/>
        </w:rPr>
        <w:t>GCP / GKE • Comparison</w:t>
      </w:r>
    </w:p>
    <w:p>
      <w:pPr>
        <w:spacing w:after="160"/>
        <w:ind w:left="216"/>
      </w:pPr>
      <w:r>
        <w:rPr>
          <w:sz w:val="21"/>
        </w:rPr>
        <w:t xml:space="preserve">A: </w:t>
      </w:r>
      <w:r>
        <w:rPr>
          <w:sz w:val="21"/>
        </w:rPr>
        <w:t>Autopilot manages nodes, placement, scaling and many secure defaults, reducing operational overhead and fitting most workloads. Standard gives direct control over node pools, machine choices, placement and privileged or specialized configurations, but the platform team owns more capacity planning, upgrades, security settings and cost optimization. I choose from workload constraints, required privileges, hardware, operating model and total cost—not simply feature familiarity. Current GKE also supports selected Autopilot workloads in Standard clusters through appropriate compute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Q3038. Suppose your application has been deployed and, for some reason, the deployment needs to be rolled back. How would you perform the rollback?</w:t>
      </w:r>
    </w:p>
    <w:p>
      <w:pPr>
        <w:spacing w:before="0" w:after="40"/>
      </w:pPr>
      <w:r>
        <w:rPr>
          <w:i/>
          <w:color w:val="888888"/>
          <w:sz w:val="18"/>
        </w:rPr>
        <w:t>Kubernetes • Scenario</w:t>
      </w:r>
    </w:p>
    <w:p>
      <w:pPr>
        <w:spacing w:after="160"/>
        <w:ind w:left="216"/>
      </w:pPr>
      <w:r>
        <w:rPr>
          <w:sz w:val="21"/>
        </w:rPr>
        <w:t xml:space="preserve">A: </w:t>
      </w:r>
      <w:r>
        <w:rPr>
          <w:sz w:val="21"/>
        </w:rPr>
        <w:t>I stop further promotion, identify the last known-good immutable image and configuration, inspect rollout history, and use GitOps to revert the release commit or kubectl rollout undo deployment/NAME --to-revision=N for an imperative recovery. I watch rollout status and verify readiness, smoke tests, error rate, latency and business metrics. Database migrations must be backward compatible or have a tested recovery plan; afterward I preserve evidence, find the cause and fix the pipeline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Q3039. What kind of deployment strategy are you currently using—Canary, Blue-Green, Rolling, or a microservices deployment approach?</w:t>
      </w:r>
    </w:p>
    <w:p>
      <w:pPr>
        <w:spacing w:before="0" w:after="40"/>
      </w:pPr>
      <w:r>
        <w:rPr>
          <w:i/>
          <w:color w:val="888888"/>
          <w:sz w:val="18"/>
        </w:rPr>
        <w:t>CI/CD • Conceptual</w:t>
      </w:r>
    </w:p>
    <w:p>
      <w:pPr>
        <w:spacing w:after="160"/>
        <w:ind w:left="216"/>
      </w:pPr>
      <w:r>
        <w:rPr>
          <w:sz w:val="21"/>
        </w:rPr>
        <w:t xml:space="preserve">A: </w:t>
      </w:r>
      <w:r>
        <w:rPr>
          <w:sz w:val="21"/>
        </w:rPr>
        <w:t>For ordinary stateless microservices I use rolling updates with maxSurge, maxUnavailable, readiness gates and automated rollback. For high-risk releases I prefer canary traffic with staged SLO checks; blue-green is useful for a clean environment switch or stronger pre-cutover validation at additional cost. Microservices describes the architecture, not a deployment strategy, and different services can use different strategies. I give one current example, traffic percentages, promotion criteria and rollback trigger.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Q3040. In a Dockerfile, when would you use CMD and when would you use ENTRYPOINT?</w:t>
      </w:r>
    </w:p>
    <w:p>
      <w:pPr>
        <w:spacing w:before="0" w:after="40"/>
      </w:pPr>
      <w:r>
        <w:rPr>
          <w:i/>
          <w:color w:val="888888"/>
          <w:sz w:val="18"/>
        </w:rPr>
        <w:t>Docker • Conceptual</w:t>
      </w:r>
    </w:p>
    <w:p>
      <w:pPr>
        <w:spacing w:after="160"/>
        <w:ind w:left="216"/>
      </w:pPr>
      <w:r>
        <w:rPr>
          <w:sz w:val="21"/>
        </w:rPr>
        <w:t xml:space="preserve">A: </w:t>
      </w:r>
      <w:r>
        <w:rPr>
          <w:sz w:val="21"/>
        </w:rPr>
        <w:t>ENTRYPOINT defines the executable the container is intended to run; CMD supplies its default arguments or, when no ENTRYPOINT exists, the default command. I often use exec-form ENTRYPOINT for a fixed application binary and exec-form CMD for overridable defaults, so docker run IMAGE --flag changes arguments without replacing the binary. Either can be overridden, but the exact behavior differs; exec form also avoids an extra shell and handles signals more predictably.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Q3041. What backup solutions have you used for servers/VMs and Kubernetes clusters?</w:t>
      </w:r>
    </w:p>
    <w:p>
      <w:pPr>
        <w:spacing w:before="0" w:after="40"/>
      </w:pPr>
      <w:r>
        <w:rPr>
          <w:i/>
          <w:color w:val="888888"/>
          <w:sz w:val="18"/>
        </w:rPr>
        <w:t>SRE / DR • Conceptual</w:t>
      </w:r>
    </w:p>
    <w:p>
      <w:pPr>
        <w:spacing w:after="160"/>
        <w:ind w:left="216"/>
      </w:pPr>
      <w:r>
        <w:rPr>
          <w:sz w:val="21"/>
        </w:rPr>
        <w:t xml:space="preserve">A: </w:t>
      </w:r>
      <w:r>
        <w:rPr>
          <w:sz w:val="21"/>
        </w:rPr>
        <w:t>For VMs I use scheduled disk snapshots or Backup and DR policies plus application-aware database backups when crash-consistent disks are insufficient. For GKE I protect Kubernetes configuration through GitOps and Terraform, use Backup for GKE or a tool such as Velero for supported resources and volumes, and use database-native backups for transactional systems. Backups are encrypted, access-controlled, retained outside the primary failure domain and regularly restored into isolation to prove integrity and RTO.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Q3042. What Kubernetes/infrastructure metrics do you monitor?</w:t>
      </w:r>
    </w:p>
    <w:p>
      <w:pPr>
        <w:spacing w:before="0" w:after="40"/>
      </w:pPr>
      <w:r>
        <w:rPr>
          <w:i/>
          <w:color w:val="888888"/>
          <w:sz w:val="18"/>
        </w:rPr>
        <w:t>Observability • Conceptual</w:t>
      </w:r>
    </w:p>
    <w:p>
      <w:pPr>
        <w:spacing w:after="160"/>
        <w:ind w:left="216"/>
      </w:pPr>
      <w:r>
        <w:rPr>
          <w:sz w:val="21"/>
        </w:rPr>
        <w:t xml:space="preserve">A: </w:t>
      </w:r>
      <w:r>
        <w:rPr>
          <w:sz w:val="21"/>
        </w:rPr>
        <w:t>I monitor node and pod CPU, memory, disk and network; requests versus actual use; throttling and OOM kills; restarts and readiness; pending or unschedulable Pods; HPA and autoscaler behavior; filesystem and PVC capacity; API-server and control-plane health; deployment availability; and ingress traffic, errors and latency. I also track node conditions, evictions, quota, certificate expiry, backup success and cost or utilization by namespace, then correlate metrics with events, logs and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Q3043. One of your applications has a 24/7 availability requirement with near-zero downtime. How would you design the deployment process?</w:t>
      </w:r>
    </w:p>
    <w:p>
      <w:pPr>
        <w:spacing w:before="0" w:after="40"/>
      </w:pPr>
      <w:r>
        <w:rPr>
          <w:i/>
          <w:color w:val="888888"/>
          <w:sz w:val="18"/>
        </w:rPr>
        <w:t>CI/CD • Conceptual</w:t>
      </w:r>
    </w:p>
    <w:p>
      <w:pPr>
        <w:spacing w:after="160"/>
        <w:ind w:left="216"/>
      </w:pPr>
      <w:r>
        <w:rPr>
          <w:sz w:val="21"/>
        </w:rPr>
        <w:t xml:space="preserve">A: </w:t>
      </w:r>
      <w:r>
        <w:rPr>
          <w:sz w:val="21"/>
        </w:rPr>
        <w:t>I run multiple replicas across failure domains behind health-checked load balancing, with readiness and startup probes, graceful termination, topology spread, PodDisruptionBudgets and enough surge capacity. CI builds and signs one immutable artifact, tests it, deploys a canary or green version without replacing all healthy capacity, and promotes traffic only while error rate, latency, saturation and business metrics remain within gates. Database changes use expand-and-contract so old and new versions can run together. A failed gate automatically returns traffic to the known-good version. Near-zero downtime also requires dependency redundancy, capacity testing, maintenance controls and rehearsed rollback; the deployment strategy alone cannot provide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Q3044. Can you explain the complete development and deployment lifecycle through your CI/CD pipeline?</w:t>
      </w:r>
    </w:p>
    <w:p>
      <w:pPr>
        <w:spacing w:before="0" w:after="40"/>
      </w:pPr>
      <w:r>
        <w:rPr>
          <w:i/>
          <w:color w:val="888888"/>
          <w:sz w:val="18"/>
        </w:rPr>
        <w:t>CI/CD • Conceptual</w:t>
      </w:r>
    </w:p>
    <w:p>
      <w:pPr>
        <w:spacing w:after="160"/>
        <w:ind w:left="216"/>
      </w:pPr>
      <w:r>
        <w:rPr>
          <w:sz w:val="21"/>
        </w:rPr>
        <w:t xml:space="preserve">A: </w:t>
      </w:r>
      <w:r>
        <w:rPr>
          <w:sz w:val="21"/>
        </w:rPr>
        <w:t>A developer branches from current code, makes a small change and opens a pull request. CI runs formatting, unit tests, static analysis, secret and dependency scanning, then reviewers approve. After merge, the pipeline builds once, generates an SBOM, scans and signs the immutable artifact, publishes it by digest, deploys to a test environment and runs integration and smoke tests. Promotion uses the same digest with environment-specific configuration, approvals and progressive rollout. Production gates evaluate readiness, errors, latency and business checks; failure stops promotion and rolls back traffic. The pipeline records commit, artifact, approvals and deployment evidence, then continuous monitoring and feedback create follow-up fixes. Infrastructure follows a parallel plan-review-apply workflow with protected remote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Q3045. How do we check and troubleshoot latency spikes in a Kubernetes environment?</w:t>
      </w:r>
    </w:p>
    <w:p>
      <w:pPr>
        <w:spacing w:before="0" w:after="40"/>
      </w:pPr>
      <w:r>
        <w:rPr>
          <w:i/>
          <w:color w:val="888888"/>
          <w:sz w:val="18"/>
        </w:rPr>
        <w:t>Kubernetes • Troubleshooting</w:t>
      </w:r>
    </w:p>
    <w:p>
      <w:pPr>
        <w:spacing w:after="160"/>
        <w:ind w:left="216"/>
      </w:pPr>
      <w:r>
        <w:rPr>
          <w:sz w:val="21"/>
        </w:rPr>
        <w:t xml:space="preserve">A: </w:t>
      </w:r>
      <w:r>
        <w:rPr>
          <w:sz w:val="21"/>
        </w:rPr>
        <w:t>I establish scope first: affected endpoint, percentile, region, version and time window, then compare traffic, errors and saturation before and during the spike. Distributed traces show whether time is spent in ingress, application code, service-to-service calls, DNS, database or an external dependency. I inspect pod CPU throttling, memory pressure, garbage collection, thread or connection pools, restarts and readiness; Kubernetes events, HPA behavior, pending Pods, node pressure, network errors and ingress metrics reveal platform constraints. I correlate the spike with releases, config changes and scaling events, test from inside the cluster to isolate network paths, and avoid restarting blindly. Mitigation may be rollback, scaling or traffic reduction; the permanent fix follows evidence and is verified with load tests and SLO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Q3046. Design a custom Kubernetes controller that labels Running Pods with high-resource=true when CPU request is greater than 500m or memory request is greater than 512Mi, labels Pods Pending for more than five minutes with long-pending=true, and removes those labels when conditions no longer apply.</w:t>
      </w:r>
    </w:p>
    <w:p>
      <w:pPr>
        <w:spacing w:before="0" w:after="40"/>
      </w:pPr>
      <w:r>
        <w:rPr>
          <w:i/>
          <w:color w:val="888888"/>
          <w:sz w:val="18"/>
        </w:rPr>
        <w:t>Kubernetes Coding • Troubleshooting</w:t>
      </w:r>
    </w:p>
    <w:p>
      <w:pPr>
        <w:spacing w:after="160"/>
        <w:ind w:left="216"/>
      </w:pPr>
      <w:r>
        <w:rPr>
          <w:sz w:val="21"/>
        </w:rPr>
        <w:t xml:space="preserve">A: </w:t>
      </w:r>
      <w:r>
        <w:rPr>
          <w:sz w:val="21"/>
        </w:rPr>
        <w:t>Use a shared Pod informer, lister and rate-limiting workqueue. Event handlers enqueue namespace/name only; workers fetch the latest cached Pod and reconcile desired labels. Sum regular container CPU and memory requests using resource.Quantity comparisons, decide whether Running also requires Ready, and track Pending duration using an owned annotation or suitable condition timestamp. Patch only the two owned labels, schedule AddAfter for the remaining five-minute interval, retry transient failures, forget successful keys, clean state on deletion and use leader election for multiple 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Q3047. How would you implement this custom controller using Kubernetes client-go concepts such as Informers, Listers, and WorkQueues?</w:t>
      </w:r>
    </w:p>
    <w:p>
      <w:pPr>
        <w:spacing w:before="0" w:after="40"/>
      </w:pPr>
      <w:r>
        <w:rPr>
          <w:i/>
          <w:color w:val="888888"/>
          <w:sz w:val="18"/>
        </w:rPr>
        <w:t>Kubernetes Coding • Implementation / Workflow</w:t>
      </w:r>
    </w:p>
    <w:p>
      <w:pPr>
        <w:spacing w:after="160"/>
        <w:ind w:left="216"/>
      </w:pPr>
      <w:r>
        <w:rPr>
          <w:sz w:val="21"/>
        </w:rPr>
        <w:t xml:space="preserve">A: </w:t>
      </w:r>
      <w:r>
        <w:rPr>
          <w:sz w:val="21"/>
        </w:rPr>
        <w:t>Create a SharedInformerFactory for Pods, register Add, Update and Delete handlers that enqueue keys, and wait for cache synchronization. Worker goroutines Get keys, read the latest Pod through the lister, calculate desired controller-owned labels, and PATCH only when actual differs. On success call Forget and Done; on transient failure AddRateLimited; on terminal or deleted state forget and clean auxiliary state. Start and stop workers with the controller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Q3048. Can you provide pseudocode showing how the controller watches for changes to Pod objects?</w:t>
      </w:r>
    </w:p>
    <w:p>
      <w:pPr>
        <w:spacing w:before="0" w:after="40"/>
      </w:pPr>
      <w:r>
        <w:rPr>
          <w:i/>
          <w:color w:val="888888"/>
          <w:sz w:val="18"/>
        </w:rPr>
        <w:t>Kubernetes Coding • Conceptual</w:t>
      </w:r>
    </w:p>
    <w:p>
      <w:pPr>
        <w:spacing w:after="160"/>
        <w:ind w:left="216"/>
      </w:pPr>
      <w:r>
        <w:rPr>
          <w:sz w:val="21"/>
        </w:rPr>
        <w:t xml:space="preserve">A: </w:t>
      </w:r>
      <w:r>
        <w:rPr>
          <w:sz w:val="21"/>
        </w:rPr>
        <w:t>Pseudocode: informer.AddEventHandler({AddFunc: enqueue, UpdateFunc: func(old,new){if old.ResourceVersion != new.ResourceVersion {enqueue(new)}}, DeleteFunc: enqueueDeleted}); factory.Start(ctx.Done()); cache.WaitForCacheSync(ctx.Done(), podSynced); start workers running processNextItem. enqueue computes cache.MetaNamespaceKeyFunc(obj) and queue.Add(key); the worker lister.Get reads current state and calls reconcile.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Q3049. How would you process Pod Add, Update, and Delete events?</w:t>
      </w:r>
    </w:p>
    <w:p>
      <w:pPr>
        <w:spacing w:before="0" w:after="40"/>
      </w:pPr>
      <w:r>
        <w:rPr>
          <w:i/>
          <w:color w:val="888888"/>
          <w:sz w:val="18"/>
        </w:rPr>
        <w:t>Kubernetes Coding • Implementation / Workflow</w:t>
      </w:r>
    </w:p>
    <w:p>
      <w:pPr>
        <w:spacing w:after="160"/>
        <w:ind w:left="216"/>
      </w:pPr>
      <w:r>
        <w:rPr>
          <w:sz w:val="21"/>
        </w:rPr>
        <w:t xml:space="preserve">A: </w:t>
      </w:r>
      <w:r>
        <w:rPr>
          <w:sz w:val="21"/>
        </w:rPr>
        <w:t>Add and meaningful Update events enqueue the key. Update should ignore identical resource versions and may filter changes unrelated to watched state, though reconciliation remains authoritative. Delete handles tombstones, derives namespace/name and UID where possible, enqueues or cleans auxiliary UID state. Handlers stay fast and never call the API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Q3050. How would your controller apply the appropriate labels to the Pod?</w:t>
      </w:r>
    </w:p>
    <w:p>
      <w:pPr>
        <w:spacing w:before="0" w:after="40"/>
      </w:pPr>
      <w:r>
        <w:rPr>
          <w:i/>
          <w:color w:val="888888"/>
          <w:sz w:val="18"/>
        </w:rPr>
        <w:t>Kubernetes Coding • Implementation / Workflow</w:t>
      </w:r>
    </w:p>
    <w:p>
      <w:pPr>
        <w:spacing w:after="160"/>
        <w:ind w:left="216"/>
      </w:pPr>
      <w:r>
        <w:rPr>
          <w:sz w:val="21"/>
        </w:rPr>
        <w:t xml:space="preserve">A: </w:t>
      </w:r>
      <w:r>
        <w:rPr>
          <w:sz w:val="21"/>
        </w:rPr>
        <w:t>Compute desired values from the latest cached Pod, compare only high-resource and long-pending with current metadata.labels, and send a merge or JSON PATCH for changed owned keys. Preserve all unrelated labels and include resourceVersion or use retry-on-conflict with a fresh read. Do nothing when desired equals actual.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Q3051. Why would you use a WorkQueue instead of performing the processing directly inside the Informer event handler?</w:t>
      </w:r>
    </w:p>
    <w:p>
      <w:pPr>
        <w:spacing w:before="0" w:after="40"/>
      </w:pPr>
      <w:r>
        <w:rPr>
          <w:i/>
          <w:color w:val="888888"/>
          <w:sz w:val="18"/>
        </w:rPr>
        <w:t>Kubernetes Coding • Comparison</w:t>
      </w:r>
    </w:p>
    <w:p>
      <w:pPr>
        <w:spacing w:after="160"/>
        <w:ind w:left="216"/>
      </w:pPr>
      <w:r>
        <w:rPr>
          <w:sz w:val="21"/>
        </w:rPr>
        <w:t xml:space="preserve">A: </w:t>
      </w:r>
      <w:r>
        <w:rPr>
          <w:sz w:val="21"/>
        </w:rPr>
        <w:t>Informer handlers must remain fast so they do not block cache event delivery. A workqueue decouples observation from reconciliation, coalesces duplicate keys, bounds worker concurrency and provides delayed scheduling, retry and rate limiting. It also lets workers process the latest state rather than treating every event as a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Q3052. How would you make your reconciliation logic idempotent?</w:t>
      </w:r>
    </w:p>
    <w:p>
      <w:pPr>
        <w:spacing w:before="0" w:after="40"/>
      </w:pPr>
      <w:r>
        <w:rPr>
          <w:i/>
          <w:color w:val="888888"/>
          <w:sz w:val="18"/>
        </w:rPr>
        <w:t>Kubernetes Coding • Implementation / Workflow</w:t>
      </w:r>
    </w:p>
    <w:p>
      <w:pPr>
        <w:spacing w:after="160"/>
        <w:ind w:left="216"/>
      </w:pPr>
      <w:r>
        <w:rPr>
          <w:sz w:val="21"/>
        </w:rPr>
        <w:t xml:space="preserve">A: </w:t>
      </w:r>
      <w:r>
        <w:rPr>
          <w:sz w:val="21"/>
        </w:rPr>
        <w:t>Treat current state plus desired policy as inputs and converge them: calculate exactly what the two owned labels should be, compare with actual, and patch only on difference. Reprocessing the same key produces no additional effect. Avoid event-dependent increments, assume-at-most-once behavior or untracked side effects.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Q3053. How would you ensure resilience and eventual consistency when there are transient Kubernetes API errors?</w:t>
      </w:r>
    </w:p>
    <w:p>
      <w:pPr>
        <w:spacing w:before="0" w:after="40"/>
      </w:pPr>
      <w:r>
        <w:rPr>
          <w:i/>
          <w:color w:val="888888"/>
          <w:sz w:val="18"/>
        </w:rPr>
        <w:t>Kubernetes Coding • Implementation / Workflow</w:t>
      </w:r>
    </w:p>
    <w:p>
      <w:pPr>
        <w:spacing w:after="160"/>
        <w:ind w:left="216"/>
      </w:pPr>
      <w:r>
        <w:rPr>
          <w:sz w:val="21"/>
        </w:rPr>
        <w:t xml:space="preserve">A: </w:t>
      </w:r>
      <w:r>
        <w:rPr>
          <w:sz w:val="21"/>
        </w:rPr>
        <w:t>Return reconciliation errors to a rate-limiting queue, retry with exponential backoff and jitter, and cap retries before logging or surfacing a metric and re-evaluating through resync or future events. Fetch fresh state on conflict, use timeouts and context cancellation, and make every retry idempotent. Informer resync and periodic reconciliation repair missed or temporary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Q3054. How would you implement retry and rate-limiting behavior if processing a Pod fails?</w:t>
      </w:r>
    </w:p>
    <w:p>
      <w:pPr>
        <w:spacing w:before="0" w:after="40"/>
      </w:pPr>
      <w:r>
        <w:rPr>
          <w:i/>
          <w:color w:val="888888"/>
          <w:sz w:val="18"/>
        </w:rPr>
        <w:t>Kubernetes Coding • Troubleshooting</w:t>
      </w:r>
    </w:p>
    <w:p>
      <w:pPr>
        <w:spacing w:after="160"/>
        <w:ind w:left="216"/>
      </w:pPr>
      <w:r>
        <w:rPr>
          <w:sz w:val="21"/>
        </w:rPr>
        <w:t xml:space="preserve">A: </w:t>
      </w:r>
      <w:r>
        <w:rPr>
          <w:sz w:val="21"/>
        </w:rPr>
        <w:t>Use workqueue.TypedRateLimitingInterface. After an error, call AddRateLimited(key) while NumRequeues remains below a configured maximum; after the limit, Forget the key, report a terminal error metric or event, and rely on later events or a controlled resync. Always call Done. On success call Forget so the failure history resets.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Q3055. How would you handle Kubernetes API conflicts, such as an HTTP 409 Conflict, while updating Pod labels?</w:t>
      </w:r>
    </w:p>
    <w:p>
      <w:pPr>
        <w:spacing w:before="0" w:after="40"/>
      </w:pPr>
      <w:r>
        <w:rPr>
          <w:i/>
          <w:color w:val="888888"/>
          <w:sz w:val="18"/>
        </w:rPr>
        <w:t>Kubernetes Coding • Implementation / Workflow</w:t>
      </w:r>
    </w:p>
    <w:p>
      <w:pPr>
        <w:spacing w:after="160"/>
        <w:ind w:left="216"/>
      </w:pPr>
      <w:r>
        <w:rPr>
          <w:sz w:val="21"/>
        </w:rPr>
        <w:t xml:space="preserve">A: </w:t>
      </w:r>
      <w:r>
        <w:rPr>
          <w:sz w:val="21"/>
        </w:rPr>
        <w:t>A conflict means the object changed after the version I used. I re-read the latest Pod, recompute desired labels and retry the narrow patch with bounded retry-on-conflict behavior. I never overwrite the full stale object. Server-side apply with a dedicated field manager or a carefully scoped patch can further clarify label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Q3056. If a Pod becomes Pending, how will the controller detect that it has remained Pending for more than five minutes if Kubernetes does not generate another event exactly at the five-minute point?</w:t>
      </w:r>
    </w:p>
    <w:p>
      <w:pPr>
        <w:spacing w:before="0" w:after="40"/>
      </w:pPr>
      <w:r>
        <w:rPr>
          <w:i/>
          <w:color w:val="888888"/>
          <w:sz w:val="18"/>
        </w:rPr>
        <w:t>Kubernetes Coding • Troubleshooting</w:t>
      </w:r>
    </w:p>
    <w:p>
      <w:pPr>
        <w:spacing w:after="160"/>
        <w:ind w:left="216"/>
      </w:pPr>
      <w:r>
        <w:rPr>
          <w:sz w:val="21"/>
        </w:rPr>
        <w:t xml:space="preserve">A: </w:t>
      </w:r>
      <w:r>
        <w:rPr>
          <w:sz w:val="21"/>
        </w:rPr>
        <w:t>On observing entry into Pending, record or derive pendingSince, compute remaining = five minutes minus elapsed time, and queue.AddAfter(key, remaining). The delayed item triggers reconciliation even without a new Pod event. That reconciliation retrieves current state and labels only if the same Pod is still Pending and the duration is truly exceeded.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Q3057. How would you use delayed requeuing, such as AddAfter(), to handle the five-minute Pending condition?</w:t>
      </w:r>
    </w:p>
    <w:p>
      <w:pPr>
        <w:spacing w:before="0" w:after="40"/>
      </w:pPr>
      <w:r>
        <w:rPr>
          <w:i/>
          <w:color w:val="888888"/>
          <w:sz w:val="18"/>
        </w:rPr>
        <w:t>Kubernetes Coding • Troubleshooting</w:t>
      </w:r>
    </w:p>
    <w:p>
      <w:pPr>
        <w:spacing w:after="160"/>
        <w:ind w:left="216"/>
      </w:pPr>
      <w:r>
        <w:rPr>
          <w:sz w:val="21"/>
        </w:rPr>
        <w:t xml:space="preserve">A: </w:t>
      </w:r>
      <w:r>
        <w:rPr>
          <w:sz w:val="21"/>
        </w:rPr>
        <w:t>When elapsed Pending time is below five minutes, call AddAfter(key, threshold-elapsed), not a fixed five minutes from every event. When dequeued, fetch current state, validate UID and phase, then set long-pending only if still eligible. State changes can enqueue the key earlier; duplicate delayed items remain safe because reconciliation is idempotent.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Q3058. When checking the Pod’s readiness condition, how would this change your labeling logic?</w:t>
      </w:r>
    </w:p>
    <w:p>
      <w:pPr>
        <w:spacing w:before="0" w:after="40"/>
      </w:pPr>
      <w:r>
        <w:rPr>
          <w:i/>
          <w:color w:val="888888"/>
          <w:sz w:val="18"/>
        </w:rPr>
        <w:t>Kubernetes Coding • Scenario</w:t>
      </w:r>
    </w:p>
    <w:p>
      <w:pPr>
        <w:spacing w:after="160"/>
        <w:ind w:left="216"/>
      </w:pPr>
      <w:r>
        <w:rPr>
          <w:sz w:val="21"/>
        </w:rPr>
        <w:t xml:space="preserve">A: </w:t>
      </w:r>
      <w:r>
        <w:rPr>
          <w:sz w:val="21"/>
        </w:rPr>
        <w:t>Clarify policy: if high-resource means actively serving, require pod.Status.Phase == Running and Ready=True in addition to the resource threshold. If it means allocated resources, Running alone may be correct. Encapsulate the choice in one predicate and remove high-resource when readiness becomes false if readiness is part of the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Q3059. What is the difference between a Pod being Running and a Pod being Ready?</w:t>
      </w:r>
    </w:p>
    <w:p>
      <w:pPr>
        <w:spacing w:before="0" w:after="40"/>
      </w:pPr>
      <w:r>
        <w:rPr>
          <w:i/>
          <w:color w:val="888888"/>
          <w:sz w:val="18"/>
        </w:rPr>
        <w:t>Kubernetes Coding • Comparison</w:t>
      </w:r>
    </w:p>
    <w:p>
      <w:pPr>
        <w:spacing w:after="160"/>
        <w:ind w:left="216"/>
      </w:pPr>
      <w:r>
        <w:rPr>
          <w:sz w:val="21"/>
        </w:rPr>
        <w:t xml:space="preserve">A: </w:t>
      </w:r>
      <w:r>
        <w:rPr>
          <w:sz w:val="21"/>
        </w:rPr>
        <w:t>Running is a Pod phase meaning it is bound to a node and containers have started or are starting or restarting. Ready is a condition indicating the Pod can serve traffic according to container readiness and readiness gates. A Pod can be Running but not Ready during startup, dependency failure, overload or a failing readiness probe.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Q3060. How would you inspect pod.status.conditions to determine whether the Pod has Ready=True?</w:t>
      </w:r>
    </w:p>
    <w:p>
      <w:pPr>
        <w:spacing w:before="0" w:after="40"/>
      </w:pPr>
      <w:r>
        <w:rPr>
          <w:i/>
          <w:color w:val="888888"/>
          <w:sz w:val="18"/>
        </w:rPr>
        <w:t>Kubernetes Coding • Implementation / Workflow</w:t>
      </w:r>
    </w:p>
    <w:p>
      <w:pPr>
        <w:spacing w:after="160"/>
        <w:ind w:left="216"/>
      </w:pPr>
      <w:r>
        <w:rPr>
          <w:sz w:val="21"/>
        </w:rPr>
        <w:t xml:space="preserve">A: </w:t>
      </w:r>
      <w:r>
        <w:rPr>
          <w:sz w:val="21"/>
        </w:rPr>
        <w:t>Iterate pod.Status.Conditions, find the condition whose Type is corev1.PodReady, and return condition.Status == corev1.ConditionTrue. Absence, False or Unknown is not ready. A helper should implement this once and unit tests should cover all statuses and missing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Q3061. How would your current logic handle labeling in a rapid-transition scenario?</w:t>
      </w:r>
    </w:p>
    <w:p>
      <w:pPr>
        <w:spacing w:before="0" w:after="40"/>
      </w:pPr>
      <w:r>
        <w:rPr>
          <w:i/>
          <w:color w:val="888888"/>
          <w:sz w:val="18"/>
        </w:rPr>
        <w:t>Kubernetes Coding • Implementation / Workflow</w:t>
      </w:r>
    </w:p>
    <w:p>
      <w:pPr>
        <w:spacing w:after="160"/>
        <w:ind w:left="216"/>
      </w:pPr>
      <w:r>
        <w:rPr>
          <w:sz w:val="21"/>
        </w:rPr>
        <w:t xml:space="preserve">A: </w:t>
      </w:r>
      <w:r>
        <w:rPr>
          <w:sz w:val="21"/>
        </w:rPr>
        <w:t>The current-state predicate adds or removes high-resource immediately when reconciliation sees Running versus not Running. Pending tracking starts on entry and resets on exit; a new Pending period receives a new timestamp. Idempotent patches and cache reads make intermediate duplicate events harmless, though labels reflect reconciliation latency rather than every millisecond transition.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Q3062. Would you rely on the state contained in the original event, or retrieve the latest Pod state from the Informer cache during reconciliation?</w:t>
      </w:r>
    </w:p>
    <w:p>
      <w:pPr>
        <w:spacing w:before="0" w:after="40"/>
      </w:pPr>
      <w:r>
        <w:rPr>
          <w:i/>
          <w:color w:val="888888"/>
          <w:sz w:val="18"/>
        </w:rPr>
        <w:t>Kubernetes Coding • Conceptual</w:t>
      </w:r>
    </w:p>
    <w:p>
      <w:pPr>
        <w:spacing w:after="160"/>
        <w:ind w:left="216"/>
      </w:pPr>
      <w:r>
        <w:rPr>
          <w:sz w:val="21"/>
        </w:rPr>
        <w:t xml:space="preserve">A: </w:t>
      </w:r>
      <w:r>
        <w:rPr>
          <w:sz w:val="21"/>
        </w:rPr>
        <w:t>Use the event only to enqueue identity; retrieve the latest Pod from the lister during reconciliation. Events can be duplicated, delayed or coalesced, so treating their object as an instruction risks stale decisions. For a write conflict, fetch from the API or wait for cache freshness and recompute.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Q3063. How would your controller prevent stale events from incorrectly applying labels?</w:t>
      </w:r>
    </w:p>
    <w:p>
      <w:pPr>
        <w:spacing w:before="0" w:after="40"/>
      </w:pPr>
      <w:r>
        <w:rPr>
          <w:i/>
          <w:color w:val="888888"/>
          <w:sz w:val="18"/>
        </w:rPr>
        <w:t>Kubernetes Coding • Implementation / Workflow</w:t>
      </w:r>
    </w:p>
    <w:p>
      <w:pPr>
        <w:spacing w:after="160"/>
        <w:ind w:left="216"/>
      </w:pPr>
      <w:r>
        <w:rPr>
          <w:sz w:val="21"/>
        </w:rPr>
        <w:t xml:space="preserve">A: </w:t>
      </w:r>
      <w:r>
        <w:rPr>
          <w:sz w:val="21"/>
        </w:rPr>
        <w:t>Queue namespace/name, read the newest cached object, validate UID for auxiliary state, and derive desired labels from current state. Patch narrowly and retry conflicts after a fresh read. ResourceVersion filtering reduces redundant events, while idempotent reconciliation makes ordering unimportant.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Q3064. What happens if a delayed five-minute Pending check is already scheduled, but the Pod becomes Running before that delayed reconciliation executes?</w:t>
      </w:r>
    </w:p>
    <w:p>
      <w:pPr>
        <w:spacing w:before="0" w:after="40"/>
      </w:pPr>
      <w:r>
        <w:rPr>
          <w:i/>
          <w:color w:val="888888"/>
          <w:sz w:val="18"/>
        </w:rPr>
        <w:t>Kubernetes Coding • Troubleshooting</w:t>
      </w:r>
    </w:p>
    <w:p>
      <w:pPr>
        <w:spacing w:after="160"/>
        <w:ind w:left="216"/>
      </w:pPr>
      <w:r>
        <w:rPr>
          <w:sz w:val="21"/>
        </w:rPr>
        <w:t xml:space="preserve">A: </w:t>
      </w:r>
      <w:r>
        <w:rPr>
          <w:sz w:val="21"/>
        </w:rPr>
        <w:t>The Running update enqueues an immediate reconciliation that clears Pending tracking and long-pending. When the delayed item later fires, reconciliation reads the current Running Pod, sees it is no longer eligible and performs no harmful update. If the name was reused, UID validation prevents old state affecting the new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Q3065. How would you implement tracking of the accurate Pending duration to prevent incorrectly labeling a Pod as long-pending?</w:t>
      </w:r>
    </w:p>
    <w:p>
      <w:pPr>
        <w:spacing w:before="0" w:after="40"/>
      </w:pPr>
      <w:r>
        <w:rPr>
          <w:i/>
          <w:color w:val="888888"/>
          <w:sz w:val="18"/>
        </w:rPr>
        <w:t>Kubernetes Coding • Troubleshooting</w:t>
      </w:r>
    </w:p>
    <w:p>
      <w:pPr>
        <w:spacing w:after="160"/>
        <w:ind w:left="216"/>
      </w:pPr>
      <w:r>
        <w:rPr>
          <w:sz w:val="21"/>
        </w:rPr>
        <w:t xml:space="preserve">A: </w:t>
      </w:r>
      <w:r>
        <w:rPr>
          <w:sz w:val="21"/>
        </w:rPr>
        <w:t>Detect a transition into the relevant Pending condition and store pendingSince once; do not reset it on every Pending update. On exit, clear the timestamp and label. Reconcile using now minus pendingSince, schedule only the remaining duration, and associate state with Pod UID. Define whether Pending means phase Pending or specifically unschedulable, because their timestamps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Q3066. What data structures could you use to track when a Pod entered the Pending state?</w:t>
      </w:r>
    </w:p>
    <w:p>
      <w:pPr>
        <w:spacing w:before="0" w:after="40"/>
      </w:pPr>
      <w:r>
        <w:rPr>
          <w:i/>
          <w:color w:val="888888"/>
          <w:sz w:val="18"/>
        </w:rPr>
        <w:t>Kubernetes Coding • Troubleshooting</w:t>
      </w:r>
    </w:p>
    <w:p>
      <w:pPr>
        <w:spacing w:after="160"/>
        <w:ind w:left="216"/>
      </w:pPr>
      <w:r>
        <w:rPr>
          <w:sz w:val="21"/>
        </w:rPr>
        <w:t xml:space="preserve">A: </w:t>
      </w:r>
      <w:r>
        <w:rPr>
          <w:sz w:val="21"/>
        </w:rPr>
        <w:t>An in-memory map keyed by types.UID with a timestamp is simple but not restart-safe. A controller-owned Pod annotation persists with the object. Kubernetes condition lastTransitionTime may be a native source when it matches the intended state, and an external durable store is possible but usually unnecessary for this controller.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Q3067. Why would you use the Pod UID rather than only the Pod name when maintaining controller state?</w:t>
      </w:r>
    </w:p>
    <w:p>
      <w:pPr>
        <w:spacing w:before="0" w:after="40"/>
      </w:pPr>
      <w:r>
        <w:rPr>
          <w:i/>
          <w:color w:val="888888"/>
          <w:sz w:val="18"/>
        </w:rPr>
        <w:t>Kubernetes Coding • Conceptual</w:t>
      </w:r>
    </w:p>
    <w:p>
      <w:pPr>
        <w:spacing w:after="160"/>
        <w:ind w:left="216"/>
      </w:pPr>
      <w:r>
        <w:rPr>
          <w:sz w:val="21"/>
        </w:rPr>
        <w:t xml:space="preserve">A: </w:t>
      </w:r>
      <w:r>
        <w:rPr>
          <w:sz w:val="21"/>
        </w:rPr>
        <w:t>Namespace and name can be reused after deletion, but UID uniquely identifies one Pod incarnation. Keying timestamps by UID prevents a deleted long-pending Pod's state from being applied to a newly created Pod with the same name. The workqueue can still use namespace/name, with UID validated during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Q3068. What happens to an in-memory pending_since map if the controller restarts?</w:t>
      </w:r>
    </w:p>
    <w:p>
      <w:pPr>
        <w:spacing w:before="0" w:after="40"/>
      </w:pPr>
      <w:r>
        <w:rPr>
          <w:i/>
          <w:color w:val="888888"/>
          <w:sz w:val="18"/>
        </w:rPr>
        <w:t>Kubernetes Coding • Scenario</w:t>
      </w:r>
    </w:p>
    <w:p>
      <w:pPr>
        <w:spacing w:after="160"/>
        <w:ind w:left="216"/>
      </w:pPr>
      <w:r>
        <w:rPr>
          <w:sz w:val="21"/>
        </w:rPr>
        <w:t xml:space="preserve">A: </w:t>
      </w:r>
      <w:r>
        <w:rPr>
          <w:sz w:val="21"/>
        </w:rPr>
        <w:t>It is lost, so the controller may restart the five-minute clock and delay labeling or reconstruct it inaccurately. Multiple replicas also do not share the map. Either rebuild from a trustworthy Kubernetes timestamp, persist an owned annotation or accept and document the weaker semantics.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Q3069. How would you persist the Pending timestamp so that the controller can recover its state after a restart?</w:t>
      </w:r>
    </w:p>
    <w:p>
      <w:pPr>
        <w:spacing w:before="0" w:after="40"/>
      </w:pPr>
      <w:r>
        <w:rPr>
          <w:i/>
          <w:color w:val="888888"/>
          <w:sz w:val="18"/>
        </w:rPr>
        <w:t>Kubernetes Coding • Troubleshooting</w:t>
      </w:r>
    </w:p>
    <w:p>
      <w:pPr>
        <w:spacing w:after="160"/>
        <w:ind w:left="216"/>
      </w:pPr>
      <w:r>
        <w:rPr>
          <w:sz w:val="21"/>
        </w:rPr>
        <w:t xml:space="preserve">A: </w:t>
      </w:r>
      <w:r>
        <w:rPr>
          <w:sz w:val="21"/>
        </w:rPr>
        <w:t>Patch a namespaced controller-owned annotation when the Pod first enters the defined Pending state, or derive from a suitable status condition. On restart, the informer lists existing Pods and reconciliation reads the annotation, validates it and resumes the remaining timer. Remove the annotation when Pending ends; RBAC must allow patching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Q3070. Could you use a controller-owned Pod annotation to store the Pending timestamp?</w:t>
      </w:r>
    </w:p>
    <w:p>
      <w:pPr>
        <w:spacing w:before="0" w:after="40"/>
      </w:pPr>
      <w:r>
        <w:rPr>
          <w:i/>
          <w:color w:val="888888"/>
          <w:sz w:val="18"/>
        </w:rPr>
        <w:t>Kubernetes Coding • Troubleshooting</w:t>
      </w:r>
    </w:p>
    <w:p>
      <w:pPr>
        <w:spacing w:after="160"/>
        <w:ind w:left="216"/>
      </w:pPr>
      <w:r>
        <w:rPr>
          <w:sz w:val="21"/>
        </w:rPr>
        <w:t xml:space="preserve">A: </w:t>
      </w:r>
      <w:r>
        <w:rPr>
          <w:sz w:val="21"/>
        </w:rPr>
        <w:t>Yes. An annotation such as sre.example.com/pending-since can persist an RFC3339 timestamp with the Pod and survive controller restart. The controller must own only that key, set it once per Pending period, clear it on exit, handle malformed values safely and patch narrowly to limit conflicts.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Q3071. What Kubernetes-native features could you use instead of maintaining your own Pending timestamp?</w:t>
      </w:r>
    </w:p>
    <w:p>
      <w:pPr>
        <w:spacing w:before="0" w:after="40"/>
      </w:pPr>
      <w:r>
        <w:rPr>
          <w:i/>
          <w:color w:val="888888"/>
          <w:sz w:val="18"/>
        </w:rPr>
        <w:t>Kubernetes Coding • Troubleshooting</w:t>
      </w:r>
    </w:p>
    <w:p>
      <w:pPr>
        <w:spacing w:after="160"/>
        <w:ind w:left="216"/>
      </w:pPr>
      <w:r>
        <w:rPr>
          <w:sz w:val="21"/>
        </w:rPr>
        <w:t xml:space="preserve">A: </w:t>
      </w:r>
      <w:r>
        <w:rPr>
          <w:sz w:val="21"/>
        </w:rPr>
        <w:t>Pod status conditions expose lastTransitionTime, and Pod creationTimestamp provides a coarse fallback for Pods Pending since creation. For scheduling problems, PodScheduled=False with reason Unschedulable is useful. These signals may not equal a general phase-transition timestamp, so the policy must match their semantics; otherwise an owned annotation is clearer.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Q3072. How could pod.status.conditions and condition.lastTransitionTime help determine how long a Pod has been in a particular state?</w:t>
      </w:r>
    </w:p>
    <w:p>
      <w:pPr>
        <w:spacing w:before="0" w:after="40"/>
      </w:pPr>
      <w:r>
        <w:rPr>
          <w:i/>
          <w:color w:val="888888"/>
          <w:sz w:val="18"/>
        </w:rPr>
        <w:t>Kubernetes Coding • Conceptual</w:t>
      </w:r>
    </w:p>
    <w:p>
      <w:pPr>
        <w:spacing w:after="160"/>
        <w:ind w:left="216"/>
      </w:pPr>
      <w:r>
        <w:rPr>
          <w:sz w:val="21"/>
        </w:rPr>
        <w:t xml:space="preserve">A: </w:t>
      </w:r>
      <w:r>
        <w:rPr>
          <w:sz w:val="21"/>
        </w:rPr>
        <w:t>Find the condition representing the target state, verify its current Status and subtract lastTransitionTime from now. Because lastTransitionTime changes only when that condition status transitions, it can survive controller restarts. Do not assume every Pod phase has a matching condition, and handle missing, Unknown or semantically unrelated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Q3073. How would you use the PodScheduled=False condition and its lastTransitionTime for an unschedulable Pod?</w:t>
      </w:r>
    </w:p>
    <w:p>
      <w:pPr>
        <w:spacing w:before="0" w:after="40"/>
      </w:pPr>
      <w:r>
        <w:rPr>
          <w:i/>
          <w:color w:val="888888"/>
          <w:sz w:val="18"/>
        </w:rPr>
        <w:t>Kubernetes Coding • Implementation / Workflow</w:t>
      </w:r>
    </w:p>
    <w:p>
      <w:pPr>
        <w:spacing w:after="160"/>
        <w:ind w:left="216"/>
      </w:pPr>
      <w:r>
        <w:rPr>
          <w:sz w:val="21"/>
        </w:rPr>
        <w:t xml:space="preserve">A: </w:t>
      </w:r>
      <w:r>
        <w:rPr>
          <w:sz w:val="21"/>
        </w:rPr>
        <w:t>Find PodScheduled with Status=False, normally inspect reason Unschedulable, and use its lastTransitionTime as the start of the current unscheduled condition. If elapsed exceeds five minutes, set long-pending; otherwise AddAfter for the remainder. Remove the label when scheduling succeeds or the condition no longer matches. This detects scheduling delay, not every cause of phase Pending.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Q3074. Would you use a full Pod Update or PATCH only the labels managed by your controller? Why?</w:t>
      </w:r>
    </w:p>
    <w:p>
      <w:pPr>
        <w:spacing w:before="0" w:after="40"/>
      </w:pPr>
      <w:r>
        <w:rPr>
          <w:i/>
          <w:color w:val="888888"/>
          <w:sz w:val="18"/>
        </w:rPr>
        <w:t>Kubernetes Coding • Conceptual</w:t>
      </w:r>
    </w:p>
    <w:p>
      <w:pPr>
        <w:spacing w:after="160"/>
        <w:ind w:left="216"/>
      </w:pPr>
      <w:r>
        <w:rPr>
          <w:sz w:val="21"/>
        </w:rPr>
        <w:t xml:space="preserve">A: </w:t>
      </w:r>
      <w:r>
        <w:rPr>
          <w:sz w:val="21"/>
        </w:rPr>
        <w:t>PATCH only the owned labels and annotation. A full Update sends a stale copy of the entire Pod and conflicts more often with kubelet and other controllers changing metadata or status. A narrow merge or JSON patch reduces the write set, preserves unrelated fields and makes ownership reviewable.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Q3075. How would using PATCH reduce conflicts with other Kubernetes controllers?</w:t>
      </w:r>
    </w:p>
    <w:p>
      <w:pPr>
        <w:spacing w:before="0" w:after="40"/>
      </w:pPr>
      <w:r>
        <w:rPr>
          <w:i/>
          <w:color w:val="888888"/>
          <w:sz w:val="18"/>
        </w:rPr>
        <w:t>Kubernetes Coding • Conceptual</w:t>
      </w:r>
    </w:p>
    <w:p>
      <w:pPr>
        <w:spacing w:after="160"/>
        <w:ind w:left="216"/>
      </w:pPr>
      <w:r>
        <w:rPr>
          <w:sz w:val="21"/>
        </w:rPr>
        <w:t xml:space="preserve">A: </w:t>
      </w:r>
      <w:r>
        <w:rPr>
          <w:sz w:val="21"/>
        </w:rPr>
        <w:t>PATCH transmits only the metadata keys this controller intends to change instead of replacing the complete object snapshot. Unrelated concurrent updates therefore do not get overwritten and are less likely to conflict. Conflicts can still occur, so reconciliation must re-read and retry safely.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Q3076. How would you ensure that your controller modifies only the labels that it owns?</w:t>
      </w:r>
    </w:p>
    <w:p>
      <w:pPr>
        <w:spacing w:before="0" w:after="40"/>
      </w:pPr>
      <w:r>
        <w:rPr>
          <w:i/>
          <w:color w:val="888888"/>
          <w:sz w:val="18"/>
        </w:rPr>
        <w:t>Kubernetes Coding • Implementation / Workflow</w:t>
      </w:r>
    </w:p>
    <w:p>
      <w:pPr>
        <w:spacing w:after="160"/>
        <w:ind w:left="216"/>
      </w:pPr>
      <w:r>
        <w:rPr>
          <w:sz w:val="21"/>
        </w:rPr>
        <w:t xml:space="preserve">A: </w:t>
      </w:r>
      <w:r>
        <w:rPr>
          <w:sz w:val="21"/>
        </w:rPr>
        <w:t>Define constants for a domain-prefixed label allowlist, compute desired state only for those keys and build patches containing only them. Never replace the entire labels map. Document field ownership, use a dedicated server-side-apply field manager if appropriate, and test that arbitrary third-party labels survive add, change and removal reconciliation.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Q3077. How would you handle duplicate Informer events?</w:t>
      </w:r>
    </w:p>
    <w:p>
      <w:pPr>
        <w:spacing w:before="0" w:after="40"/>
      </w:pPr>
      <w:r>
        <w:rPr>
          <w:i/>
          <w:color w:val="888888"/>
          <w:sz w:val="18"/>
        </w:rPr>
        <w:t>Kubernetes Coding • Implementation / Workflow</w:t>
      </w:r>
    </w:p>
    <w:p>
      <w:pPr>
        <w:spacing w:after="160"/>
        <w:ind w:left="216"/>
      </w:pPr>
      <w:r>
        <w:rPr>
          <w:sz w:val="21"/>
        </w:rPr>
        <w:t xml:space="preserve">A: </w:t>
      </w:r>
      <w:r>
        <w:rPr>
          <w:sz w:val="21"/>
        </w:rPr>
        <w:t>Expect them. The workqueue coalesces a key while pending, and reconciliation reads current state rather than replaying event payloads. Idempotent comparison produces no write when labels already match. Metrics can reveal event storms, but correctness does not depend on exactly-once delivery.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Q3078. How does idempotent reconciliation make duplicate events safe?</w:t>
      </w:r>
    </w:p>
    <w:p>
      <w:pPr>
        <w:spacing w:before="0" w:after="40"/>
      </w:pPr>
      <w:r>
        <w:rPr>
          <w:i/>
          <w:color w:val="888888"/>
          <w:sz w:val="18"/>
        </w:rPr>
        <w:t>Kubernetes Coding • Implementation / Workflow</w:t>
      </w:r>
    </w:p>
    <w:p>
      <w:pPr>
        <w:spacing w:after="160"/>
        <w:ind w:left="216"/>
      </w:pPr>
      <w:r>
        <w:rPr>
          <w:sz w:val="21"/>
        </w:rPr>
        <w:t xml:space="preserve">A: </w:t>
      </w:r>
      <w:r>
        <w:rPr>
          <w:sz w:val="21"/>
        </w:rPr>
        <w:t>For the same current Pod, desired labels are deterministic. The first reconciliation applies any difference; later duplicates compare equal and do nothing. There are no counters or one-time side effects tied to event count, so repeated processing converges on the same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Q3079. How would you clean up controller state when a Pod is deleted?</w:t>
      </w:r>
    </w:p>
    <w:p>
      <w:pPr>
        <w:spacing w:before="0" w:after="40"/>
      </w:pPr>
      <w:r>
        <w:rPr>
          <w:i/>
          <w:color w:val="888888"/>
          <w:sz w:val="18"/>
        </w:rPr>
        <w:t>Kubernetes Coding • Troubleshooting</w:t>
      </w:r>
    </w:p>
    <w:p>
      <w:pPr>
        <w:spacing w:after="160"/>
        <w:ind w:left="216"/>
      </w:pPr>
      <w:r>
        <w:rPr>
          <w:sz w:val="21"/>
        </w:rPr>
        <w:t xml:space="preserve">A: </w:t>
      </w:r>
      <w:r>
        <w:rPr>
          <w:sz w:val="21"/>
        </w:rPr>
        <w:t>The delete handler handles normal objects and DeletedFinalStateUnknown tombstones, extracts UID and removes any in-memory timestamp. The queue worker treats lister NotFound as successful cleanup and forgets the key. Pod-owned labels and annotations disappear with the Pod, so a finalizer is unnecessary because no external resource requires guaranteed cleanup.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Q3080. How would you handle multiple replicas of your custom controller?</w:t>
      </w:r>
    </w:p>
    <w:p>
      <w:pPr>
        <w:spacing w:before="0" w:after="40"/>
      </w:pPr>
      <w:r>
        <w:rPr>
          <w:i/>
          <w:color w:val="888888"/>
          <w:sz w:val="18"/>
        </w:rPr>
        <w:t>Kubernetes Coding • Implementation / Workflow</w:t>
      </w:r>
    </w:p>
    <w:p>
      <w:pPr>
        <w:spacing w:after="160"/>
        <w:ind w:left="216"/>
      </w:pPr>
      <w:r>
        <w:rPr>
          <w:sz w:val="21"/>
        </w:rPr>
        <w:t xml:space="preserve">A: </w:t>
      </w:r>
      <w:r>
        <w:rPr>
          <w:sz w:val="21"/>
        </w:rPr>
        <w:t>Run multiple replicas for availability but use client-go leader election so only the leader processes the queue and writes. Each replica can maintain a warm informer cache. If active-active processing were used, idempotency and conflict retries protect correctness but duplicate work and local pending maps become harder; persisted timestamps are still required for clean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Q3081. Would you implement leader election for the controller? Why?</w:t>
      </w:r>
    </w:p>
    <w:p>
      <w:pPr>
        <w:spacing w:before="0" w:after="40"/>
      </w:pPr>
      <w:r>
        <w:rPr>
          <w:i/>
          <w:color w:val="888888"/>
          <w:sz w:val="18"/>
        </w:rPr>
        <w:t>Kubernetes Coding • Conceptual</w:t>
      </w:r>
    </w:p>
    <w:p>
      <w:pPr>
        <w:spacing w:after="160"/>
        <w:ind w:left="216"/>
      </w:pPr>
      <w:r>
        <w:rPr>
          <w:sz w:val="21"/>
        </w:rPr>
        <w:t xml:space="preserve">A: </w:t>
      </w:r>
      <w:r>
        <w:rPr>
          <w:sz w:val="21"/>
        </w:rPr>
        <w:t>Yes for production replicas. A Lease in the coordination API elects one active reconciler while standby replicas take over if it stops renewing. This reduces duplicate API writes and avoids divergent in-memory timing state. Reconciliation must remain idempotent because leadership can overlap briefly or work can be retried.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Q3082. What RBAC permissions would you provide to this controller?</w:t>
      </w:r>
    </w:p>
    <w:p>
      <w:pPr>
        <w:spacing w:before="0" w:after="40"/>
      </w:pPr>
      <w:r>
        <w:rPr>
          <w:i/>
          <w:color w:val="888888"/>
          <w:sz w:val="18"/>
        </w:rPr>
        <w:t>Kubernetes Coding • Conceptual</w:t>
      </w:r>
    </w:p>
    <w:p>
      <w:pPr>
        <w:spacing w:after="160"/>
        <w:ind w:left="216"/>
      </w:pPr>
      <w:r>
        <w:rPr>
          <w:sz w:val="21"/>
        </w:rPr>
        <w:t xml:space="preserve">A: </w:t>
      </w:r>
      <w:r>
        <w:rPr>
          <w:sz w:val="21"/>
        </w:rPr>
        <w:t>Grant get, list and watch on Pods, plus patch on Pods because the controller changes metadata; add update only if the chosen client operation truly needs it. Leader election needs get, create, update and patch on coordination.k8s.io Leases in the controller namespace. Avoid secrets, pod status and cluster-admin permissions, scope namespaces when possible and bind a dedicated service account.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Q3083. What controller metrics would you monitor in production?</w:t>
      </w:r>
    </w:p>
    <w:p>
      <w:pPr>
        <w:spacing w:before="0" w:after="40"/>
      </w:pPr>
      <w:r>
        <w:rPr>
          <w:i/>
          <w:color w:val="888888"/>
          <w:sz w:val="18"/>
        </w:rPr>
        <w:t>Kubernetes Coding • Conceptual</w:t>
      </w:r>
    </w:p>
    <w:p>
      <w:pPr>
        <w:spacing w:after="160"/>
        <w:ind w:left="216"/>
      </w:pPr>
      <w:r>
        <w:rPr>
          <w:sz w:val="21"/>
        </w:rPr>
        <w:t xml:space="preserve">A: </w:t>
      </w:r>
      <w:r>
        <w:rPr>
          <w:sz w:val="21"/>
        </w:rPr>
        <w:t>Monitor workqueue depth, oldest item age, adds, retries and processing rate; reconciliation duration and result; API request latency, errors, throttling and conflicts; cache sync health; leader status and leadership changes; worker saturation; label add and removal counts; delayed Pending checks; and process CPU, memory, restarts and goroutines. Alert on sustained backlog, reconciliation failure, no active leader and telemetry silence.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Q3084. How would you gracefully shut down the controller without losing work currently being processed?</w:t>
      </w:r>
    </w:p>
    <w:p>
      <w:pPr>
        <w:spacing w:before="0" w:after="40"/>
      </w:pPr>
      <w:r>
        <w:rPr>
          <w:i/>
          <w:color w:val="888888"/>
          <w:sz w:val="18"/>
        </w:rPr>
        <w:t>Kubernetes Coding • Implementation / Workflow</w:t>
      </w:r>
    </w:p>
    <w:p>
      <w:pPr>
        <w:spacing w:after="160"/>
        <w:ind w:left="216"/>
      </w:pPr>
      <w:r>
        <w:rPr>
          <w:sz w:val="21"/>
        </w:rPr>
        <w:t xml:space="preserve">A: </w:t>
      </w:r>
      <w:r>
        <w:rPr>
          <w:sz w:val="21"/>
        </w:rPr>
        <w:t>On SIGTERM cancel the context, stop informers and call queue.ShutDownWithDrain so new work stops while workers finish queued items. Workers always call Done and exit when Get reports shutdown. Bound API calls with the context and allow a termination grace period. Unfinished work is safe because the new leader or restarted controller relists Pods and idempotently reconciles current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Q3085. What is Application Gateway for GKE, and how does Layer-7 load balancing work for Kubernetes applications?</w:t>
      </w:r>
    </w:p>
    <w:p>
      <w:pPr>
        <w:spacing w:before="0" w:after="40"/>
      </w:pPr>
      <w:r>
        <w:rPr>
          <w:i/>
          <w:color w:val="888888"/>
          <w:sz w:val="18"/>
        </w:rPr>
        <w:t>GCP / GKE • Conceptual</w:t>
      </w:r>
    </w:p>
    <w:p>
      <w:pPr>
        <w:spacing w:after="160"/>
        <w:ind w:left="216"/>
      </w:pPr>
      <w:r>
        <w:rPr>
          <w:sz w:val="21"/>
        </w:rPr>
        <w:t xml:space="preserve">A: </w:t>
      </w:r>
      <w:r>
        <w:rPr>
          <w:sz w:val="21"/>
        </w:rPr>
        <w:t>In GKE, the precise product is the GKE Gateway controller implementing Kubernetes Gateway API; 'Application Gateway' is more commonly Azure terminology. A platform team selects a GKE GatewayClass and creates a Gateway defining listeners, while application teams bind HTTPRoute resources containing host, path, header and backend Service rules. The Google-hosted controller reconciles these objects into the matching Google Cloud Application Load Balancer; it manages the control plane but does not carry traffic itself. The Layer-7 proxy terminates HTTP(S), evaluates URL-map-style routing, selects a healthy backend—commonly through GKE NEGs—and supports external, internal and multi-cluster patterns depending on GatewayClass.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Q3086. What is the difference between a normal Load Balancer and an Application Gateway, including Layer 4 versus Layer 7 and when to use each?</w:t>
      </w:r>
    </w:p>
    <w:p>
      <w:pPr>
        <w:spacing w:before="0" w:after="40"/>
      </w:pPr>
      <w:r>
        <w:rPr>
          <w:i/>
          <w:color w:val="888888"/>
          <w:sz w:val="18"/>
        </w:rPr>
        <w:t>GCP / Networking • Comparison</w:t>
      </w:r>
    </w:p>
    <w:p>
      <w:pPr>
        <w:spacing w:after="160"/>
        <w:ind w:left="216"/>
      </w:pPr>
      <w:r>
        <w:rPr>
          <w:sz w:val="21"/>
        </w:rPr>
        <w:t xml:space="preserve">A: </w:t>
      </w:r>
      <w:r>
        <w:rPr>
          <w:sz w:val="21"/>
        </w:rPr>
        <w:t>The terminology must be clarified: a load balancer is the broad category, while an application gateway usually means a Layer-7 HTTP(S) gateway or Application Load Balancer. Layer 4 routes TCP, UDP or other supported IP traffic using addresses and ports without understanding HTTP paths; it fits non-HTTP protocols, source-IP preservation or high-performance passthrough. Layer 7 terminates and understands HTTP(S), enabling hostname and path routing, redirects, header rules, TLS policy, WAF integration and multiple application backends. In GKE, Gateway API can declaratively create Google Cloud Layer-7 load balancers.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Q3087. How are you using GitHub Actions in your current project, including CI/CD stages, builds, tests, security scans, Docker images, and deployments?</w:t>
      </w:r>
    </w:p>
    <w:p>
      <w:pPr>
        <w:spacing w:before="0" w:after="40"/>
      </w:pPr>
      <w:r>
        <w:rPr>
          <w:i/>
          <w:color w:val="888888"/>
          <w:sz w:val="18"/>
        </w:rPr>
        <w:t>CI/CD • Conceptual</w:t>
      </w:r>
    </w:p>
    <w:p>
      <w:pPr>
        <w:spacing w:after="160"/>
        <w:ind w:left="216"/>
      </w:pPr>
      <w:r>
        <w:rPr>
          <w:sz w:val="21"/>
        </w:rPr>
        <w:t xml:space="preserve">A: </w:t>
      </w:r>
      <w:r>
        <w:rPr>
          <w:sz w:val="21"/>
        </w:rPr>
        <w:t>Pull requests run formatting, unit tests, static analysis, secret and dependency scans. After merge, the workflow builds the container once, creates an SBOM, scans and signs it, and pushes the immutable digest to Artifact Registry using GitHub OIDC and Workload Identity Federation. Deployment jobs promote that digest through DEV and UAT, render and validate manifests, deploy through GitOps or the platform tool, then run smoke and health gates. PROD references a protected GitHub Environment with approval and restricted secrets. Concurrency prevents overlapping environment deployments, and failure stops promotion or restores the known-good release.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Q3088. If deployment should trigger only after the build completes successfully, how would you configure that in GitHub Actions?</w:t>
      </w:r>
    </w:p>
    <w:p>
      <w:pPr>
        <w:spacing w:before="0" w:after="40"/>
      </w:pPr>
      <w:r>
        <w:rPr>
          <w:i/>
          <w:color w:val="888888"/>
          <w:sz w:val="18"/>
        </w:rPr>
        <w:t>CI/CD • Scenario</w:t>
      </w:r>
    </w:p>
    <w:p>
      <w:pPr>
        <w:spacing w:after="160"/>
        <w:ind w:left="216"/>
      </w:pPr>
      <w:r>
        <w:rPr>
          <w:sz w:val="21"/>
        </w:rPr>
        <w:t xml:space="preserve">A: </w:t>
      </w:r>
      <w:r>
        <w:rPr>
          <w:sz w:val="21"/>
        </w:rPr>
        <w:t>Within one workflow, define build and deploy as separate jobs and set deploy.needs: build; by default deploy runs only when the required job succeeds, with any additional branch or environment condition in if. Pass small values through job outputs and publish real binaries or images to an artifact repository rather than rebuilding. For separate workflows, trigger deployment with workflow_run filtered to the build workflow and completed type, then explicitly require conclusion == 'success' and securely identify the artifact or commit. A reusable workflow called with workflow_call is often simpler and safer than loosely coupled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Q3089. How would you expose a Cloud Run service to the internet, including ingress, unauthenticated access, and an External Application Load Balancer?</w:t>
      </w:r>
    </w:p>
    <w:p>
      <w:pPr>
        <w:spacing w:before="0" w:after="40"/>
      </w:pPr>
      <w:r>
        <w:rPr>
          <w:i/>
          <w:color w:val="888888"/>
          <w:sz w:val="18"/>
        </w:rPr>
        <w:t>GCP / Cloud Run • Implementation / Workflow</w:t>
      </w:r>
    </w:p>
    <w:p>
      <w:pPr>
        <w:spacing w:after="160"/>
        <w:ind w:left="216"/>
      </w:pPr>
      <w:r>
        <w:rPr>
          <w:sz w:val="21"/>
        </w:rPr>
        <w:t xml:space="preserve">A: </w:t>
      </w:r>
      <w:r>
        <w:rPr>
          <w:sz w:val="21"/>
        </w:rPr>
        <w:t>For the direct Cloud Run URL, allow ingress from all and grant the Cloud Run Invoker role to allUsers only when the application is intentionally public; otherwise callers authenticate with IAM. For an External Application Load Balancer, create a serverless NEG for the Cloud Run service, attach it to a backend service and configure URL map, HTTPS proxy, certificate, forwarding rule and DNS. To prevent bypass through the default URL, restrict Cloud Run ingress to internal and Cloud Load Balancing and optionally disable the default URL where supported. The load balancer adds custom domain routing, Cloud Armor, CDN and centralized TLS, while application authentication is still evaluated separately.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Q3090. Describe a Linux systems administration issue that affected a cloud or Kubernetes workload and how you diagnosed it using system-level evidence and restored reliable operation.</w:t>
      </w:r>
    </w:p>
    <w:p>
      <w:pPr>
        <w:spacing w:before="0" w:after="40"/>
      </w:pPr>
      <w:r>
        <w:rPr>
          <w:i/>
          <w:color w:val="888888"/>
          <w:sz w:val="18"/>
        </w:rPr>
        <w:t>Linux / Troubleshooting • Conceptual</w:t>
      </w:r>
    </w:p>
    <w:p>
      <w:pPr>
        <w:spacing w:after="160"/>
        <w:ind w:left="216"/>
      </w:pPr>
      <w:r>
        <w:rPr>
          <w:sz w:val="21"/>
        </w:rPr>
        <w:t xml:space="preserve">A: </w:t>
      </w:r>
      <w:r>
        <w:rPr>
          <w:sz w:val="21"/>
        </w:rPr>
        <w:t>A representative incident involved Kubernetes nodes becoming NotReady and evicting workloads because the node filesystem filled unexpectedly. I confirmed impact through Kubernetes events and node conditions, then used df -h and df -i to distinguish block from inode exhaustion, du -x and find to locate growth, journalctl and systemctl status to inspect kubelet and container-runtime errors, and crictl plus runtime logs to correlate unused images and oversized container logs. Disk I/O and process checks with iostat, vmstat, top and ps ruled out a broader CPU or memory failure. The evidence showed application debug logging combined with ineffective rotation had consumed the runtime filesystem. We restored capacity by cordoning the node, safely removing eligible runtime artifacts through supported tooling, rotating logs and restarting only the affected services, then uncordoned after kubelet health and workload readiness recovered. Prevention included bounded log rotation, lower production log levels, ephemeral-storage requests and limits, image garbage-collection thresholds, disk and inode alerts, centralized log shipping, node-disk sizing review and a tested runbook. I would present actual commands and timings from my own incident rather than claim this example as personal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Q3091. On a scale of 1–10, how would you rate yourself in Kubernetes Engine/GKE, and why might you choose around 7/10?</w:t>
      </w:r>
    </w:p>
    <w:p>
      <w:pPr>
        <w:spacing w:before="0" w:after="40"/>
      </w:pPr>
      <w:r>
        <w:rPr>
          <w:i/>
          <w:color w:val="888888"/>
          <w:sz w:val="18"/>
        </w:rPr>
        <w:t>GCP / GKE • Comparison</w:t>
      </w:r>
    </w:p>
    <w:p>
      <w:pPr>
        <w:spacing w:after="160"/>
        <w:ind w:left="216"/>
      </w:pPr>
      <w:r>
        <w:rPr>
          <w:sz w:val="21"/>
        </w:rPr>
        <w:t xml:space="preserve">A: </w:t>
      </w:r>
      <w:r>
        <w:rPr>
          <w:sz w:val="21"/>
        </w:rPr>
        <w:t>I would rate myself 7/10 if that accurately reflects my experience. I can independently provision and operate GKE; deploy workloads; configure Services, Gateway or Ingress, Workload Identity, RBAC, policies, storage, probes, requests and limits; use HPA and Cluster Autoscaler; troubleshoot Pending, CrashLoopBackOff, DNS, networking and resource pressure; and plan upgrades and monitoring. I leave room because Kubernetes is broad: deep control-plane internals, custom scheduler or CNI development, large multi-cluster fleet design and complex operator development may not be daily hands-on areas. I then support the rating with one production example and identify what I am actively improving.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Q3092. How would you upgrade GKE node pools in production without affecting workload availability?</w:t>
      </w:r>
    </w:p>
    <w:p>
      <w:pPr>
        <w:spacing w:before="0" w:after="40"/>
      </w:pPr>
      <w:r>
        <w:rPr>
          <w:i/>
          <w:color w:val="888888"/>
          <w:sz w:val="18"/>
        </w:rPr>
        <w:t>GCP / GKE • Implementation / Workflow</w:t>
      </w:r>
    </w:p>
    <w:p>
      <w:pPr>
        <w:spacing w:after="160"/>
        <w:ind w:left="216"/>
      </w:pPr>
      <w:r>
        <w:rPr>
          <w:sz w:val="21"/>
        </w:rPr>
        <w:t xml:space="preserve">A: </w:t>
      </w:r>
      <w:r>
        <w:rPr>
          <w:sz w:val="21"/>
        </w:rPr>
        <w:t>I first review GKE release notes, version skew, API deprecations, add-on and workload compatibility, maintenance windows and rollback constraints, then reproduce the upgrade in a representative lower environment. Production workloads must already have multiple replicas across zones, PodDisruptionBudgets that reflect real availability, topology spread or anti-affinity, readiness and startup probes, realistic requests and limits, and enough quota and spare capacity. I upgrade the control plane before nodes when required by GKE's supported sequence. For nodes, I prefer a blue-green node-pool upgrade for strict control: create a new pool at the target version with equivalent labels, taints, service account, disk, networking and security settings; validate DaemonSets, GPUs or drivers and a canary workload; then cordon and drain old nodes gradually while watching SLOs, Pending pods, disruption budgets and capacity. GKE surge upgrades are suitable when configured with safe max-surge and max-unavailable values. I pause or roll back traffic if error rate, latency, saturation or scheduling breaches thresholds. After all workloads stabilize, I observe for a defined soak period and only then remove the old pool. Stateful workloads receive application-specific failover and data-safety checks. Zero impact is an objective backed by redundancy and validation, not a promise that the infrastructure change can never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Q3093. For a GPU workload with a CI/CD pipeline, how would you prevent container images containing vulnerabilities from being deployed?</w:t>
      </w:r>
    </w:p>
    <w:p>
      <w:pPr>
        <w:spacing w:before="0" w:after="40"/>
      </w:pPr>
      <w:r>
        <w:rPr>
          <w:i/>
          <w:color w:val="888888"/>
          <w:sz w:val="18"/>
        </w:rPr>
        <w:t>Security and DevSecOps • Conceptual</w:t>
      </w:r>
    </w:p>
    <w:p>
      <w:pPr>
        <w:spacing w:after="160"/>
        <w:ind w:left="216"/>
      </w:pPr>
      <w:r>
        <w:rPr>
          <w:sz w:val="21"/>
        </w:rPr>
        <w:t xml:space="preserve">A: </w:t>
      </w:r>
      <w:r>
        <w:rPr>
          <w:sz w:val="21"/>
        </w:rPr>
        <w:t>I secure the path from source to admission. The build uses pinned base-image digests from approved NVIDIA or internal repositories, an isolated ephemeral builder and short-lived workload identity. CI runs secret, dependency, OS-package, malware and container scans, creates an SBOM, executes tests, and fails on an agreed policy such as exploitable critical or high findings with a fix available; exceptions require a named risk owner and expiry. The pipeline pushes only to a protected Artifact Registry, signs the immutable image digest and records provenance or an attestation after every gate passes. GKE Binary Authorization or another admission policy accepts only approved registries, signatures and attestations, so changing an image tag cannot bypass the result. I also validate GPU driver and CUDA compatibility, because a secure image that cannot run is still a failed release. Runtime controls include least privilege, a read-only filesystem where possible, Workload Identity, network policy and continuous scanning. Scanning alone is insufficient: enforcement must occur against the exact digest at deployment 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Q3094. A GKE application has a sudden traffic spike on a busy sales day. How would you determine whether it is genuine or malicious and protect the application without blocking genuine customers?</w:t>
      </w:r>
    </w:p>
    <w:p>
      <w:pPr>
        <w:spacing w:before="0" w:after="40"/>
      </w:pPr>
      <w:r>
        <w:rPr>
          <w:i/>
          <w:color w:val="888888"/>
          <w:sz w:val="18"/>
        </w:rPr>
        <w:t>Advanced Production Scenarios • Conceptual</w:t>
      </w:r>
    </w:p>
    <w:p>
      <w:pPr>
        <w:spacing w:after="160"/>
        <w:ind w:left="216"/>
      </w:pPr>
      <w:r>
        <w:rPr>
          <w:sz w:val="21"/>
        </w:rPr>
        <w:t xml:space="preserve">A: </w:t>
      </w:r>
      <w:r>
        <w:rPr>
          <w:sz w:val="21"/>
        </w:rPr>
        <w:t>I start from user impact and preserve capacity while investigating: verify load-balancer, GKE and dependency saturation; allow HPA and Cluster Autoscaler to scale within tested limits; and protect databases with queues, caching, concurrency limits and graceful degradation. I compare the spike with campaign schedules and historical sales patterns, then analyze Cloud Armor and load-balancer logs by geography, ASN, IP or client fingerprint, path, method, response code, user agent, session and authenticated-account behavior. Genuine demand typically has plausible browsing-to-checkout journeys and conversion; attacks often show concentrated sources, impossible request rates, repeated expensive endpoints, invalid payloads, low session continuity or credential abuse. No single indicator is proof. I apply progressive controls at the edge: cache static content, rate-limit by the most reliable key, challenge suspicious clients, block known malicious signatures or geographies only when justified, and protect expensive endpoints more tightly than browsing. New Cloud Armor rules begin in preview or with a small scope, and I watch false positives, conversion, latency and error rate before expanding them. Security, SRE and business teams share one incident view. Afterward I retain evidence, tune autoscaling and capacity tests, refine WAF and bot rules, and quantify both attack mitigation and legitimate revenue protected.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Q3095. Have you implemented or worked with GPU autoscaling?</w:t>
      </w:r>
    </w:p>
    <w:p>
      <w:pPr>
        <w:spacing w:before="0" w:after="40"/>
      </w:pPr>
      <w:r>
        <w:rPr>
          <w:i/>
          <w:color w:val="888888"/>
          <w:sz w:val="18"/>
        </w:rPr>
        <w:t>MLOps / Kubernetes • Experience</w:t>
      </w:r>
    </w:p>
    <w:p>
      <w:pPr>
        <w:spacing w:after="160"/>
        <w:ind w:left="216"/>
      </w:pPr>
      <w:r>
        <w:rPr>
          <w:sz w:val="21"/>
        </w:rPr>
        <w:t xml:space="preserve">A: </w:t>
      </w:r>
      <w:r>
        <w:rPr>
          <w:sz w:val="21"/>
        </w:rPr>
        <w:t>I have worked on the platform pattern for GPU autoscaling, and I describe the exact production depth honestly. On Kubernetes, GPU nodes live in a dedicated accelerator node pool with the correct drivers, labels and taints; inference Pods request the GPU resource and tolerate that pool. HPA or an event-driven scaler changes replicas using demand signals such as inference queue depth, request concurrency, latency or GPU-aware serving metrics—not GPU utilization alone. When new Pods become unschedulable, Cluster Autoscaler or node auto-provisioning adds matching GPU nodes within quota, regional availability and cost limits. Because GPUs can take minutes to provision and models take time to load, I keep minimum warm capacity for latency-sensitive services, use readiness and startup probes, cache model artifacts, and tune scale-down stabilization. Batching and concurrency often improve throughput before adding GPUs. I monitor accelerator utilization and memory, model-load time, queue age, throttling, Pending Pods, node-provisioning latency, error rate and cost per inference. Spot GPUs are limited to fault-tolerant batch or redundant capacity, and load tests validate the complete scaling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Q3096. If you only have a one-week-old backup and an issue occurs during patching, how would you bring the GKE cluster back to the latest possible state?</w:t>
      </w:r>
    </w:p>
    <w:p>
      <w:pPr>
        <w:spacing w:before="0" w:after="40"/>
      </w:pPr>
      <w:r>
        <w:rPr>
          <w:i/>
          <w:color w:val="888888"/>
          <w:sz w:val="18"/>
        </w:rPr>
        <w:t>GCP / GKE • Scenario</w:t>
      </w:r>
    </w:p>
    <w:p>
      <w:pPr>
        <w:spacing w:after="160"/>
        <w:ind w:left="216"/>
      </w:pPr>
      <w:r>
        <w:rPr>
          <w:sz w:val="21"/>
        </w:rPr>
        <w:t xml:space="preserve">A: </w:t>
      </w:r>
      <w:r>
        <w:rPr>
          <w:sz w:val="21"/>
        </w:rPr>
        <w:t>I separate cluster infrastructure, Kubernetes desired state and application data. I rebuild or repair the GKE cluster and node pools from Terraform at the last approved version, then let GitOps or the deployment repository reconcile current manifests, policies and application versions; I do not restore a week-old cluster image as if it contained all current state. For persistent data, I restore the most recent valid full backup and then apply incremental backups, snapshots, database logs or replication data up to the latest consistent recovery point. Backup for GKE or an equivalent tool can restore supported Kubernetes resources and volumes, but databases still need engine-aware recovery. Secrets come from the authoritative secret manager, not an old backup. I validate API compatibility, networking, identity, storage, data integrity and critical transactions before shifting traffic. If no changes or logs exist after the week-old backup, the honest RPO is one week and I communicate that data loss; recovery cannot manufacture missing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Q3097. What services and components are you managing in the GKE cluster?</w:t>
      </w:r>
    </w:p>
    <w:p>
      <w:pPr>
        <w:spacing w:before="0" w:after="40"/>
      </w:pPr>
      <w:r>
        <w:rPr>
          <w:i/>
          <w:color w:val="888888"/>
          <w:sz w:val="18"/>
        </w:rPr>
        <w:t>GCP / GKE • Conceptual</w:t>
      </w:r>
    </w:p>
    <w:p>
      <w:pPr>
        <w:spacing w:after="160"/>
        <w:ind w:left="216"/>
      </w:pPr>
      <w:r>
        <w:rPr>
          <w:sz w:val="21"/>
        </w:rPr>
        <w:t xml:space="preserve">A: </w:t>
      </w:r>
      <w:r>
        <w:rPr>
          <w:sz w:val="21"/>
        </w:rPr>
        <w:t>I manage workload resources such as Deployments, StatefulSets, Jobs, CronJobs, Services, ConfigMaps, service accounts, autoscalers and disruption budgets; traffic resources such as Gateway or Ingress and network policies; and platform controls such as namespaces, RBAC, quotas, admission policies and secret integrations. On the GKE side I operate node pools, release channels and upgrades, Workload Identity, VPC-native networking, storage classes, persistent volumes, Backup for GKE where used, logging, monitoring and policy enforcement. Shared platform add-ons may include DNS, certificate management, ingress controllers, metrics collectors and GitOps agents. I clarify which components Google manages, which the platform team owns and which application teams 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Q3098. If Kubernetes or GKE pods are stuck in Pending state, how would you troubleshoot?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run kubectl describe pod and inspect scheduling events first. FailedScheduling normally identifies insufficient CPU, memory or GPU; unmatched node selectors or affinity; missing tolerations; topology constraints; maximum Pod or IP capacity; an unbound PVC; quota; or no suitable node pool. I compare requests with node allocatable resources, inspect node conditions and taints, verify storage class and zone binding, and check Cluster Autoscaler status and logs. If autoscaling did not help, I look for pool maximums, project quota, subnet secondary-range exhaustion, unavailable machine types or a Pod request too large for any configured node. I fix the constraint rather than deleting the Pod repeatedly, then verify it schedules and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Q3099. What can be done to prevent pods from frequently going into Pending state?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set realistic resource requests from measured usage, keep appropriate node-pool shapes and autoscaling limits, reserve headroom for production bursts and validate cloud quotas and Pod IP capacity. Workload templates use tested labels, tolerations, affinity and topology rules, while admission policies catch impossible requests and missing configuration before deployment. Capacity dashboards alert on unschedulable Pods, node saturation, pool maximums, quota and subnet utilization. Priority classes and preemption are used only for clearly defined critical workloads, not as a substitute for capacity. GPU and other specialized workloads have matching pools and quotas, and batch jobs use controlled queues so they cannot starve services. Load and failure tests prove that HPA and node scaling respond early enough.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Q3100. If a pod is showing CrashLoopBackOff, how would you troubleshoot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CrashLoopBackOff means a container repeatedly exits and Kubernetes is delaying restarts. I inspect kubectl describe pod for events, restart count, exit code, reason and probe failures, then use kubectl logs POD -c CONTAINER --previous to capture the terminated instance. I verify command and arguments, configuration, secrets, file permissions, dependency connectivity, migrations, mounted volumes and resource limits. Exit code 137 or OOMKilled points to memory; immediate probe failure may indicate incorrect paths or startup timing. I compare the image and configuration with the last healthy revision and use an ephemeral debug container when the application image lacks tools. I fix or roll back the cause, watch rollout and readiness, and avoid deleting Pods until evidence is captured.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Q3101. If an application repeatedly throws OOM or OOMKilled errors, how would you troubleshoot and fix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I first distinguish a container cgroup OOM from node-level memory pressure using Pod status, exit code 137, kubectl describe, node events and kernel or runtime logs. I graph working set, RSS, heap, allocation rate, request, limit, throttling and traffic around each restart and compare the current build with the last healthy one. A limit that is below legitimate peak usage needs evidence-based resizing; a steadily growing heap suggests a leak that requires profiling, heap dumps or runtime diagnostics. I also check unbounded caches, queues, concurrency, large requests and sidecars. Immediate mitigation may be rollback, reduced concurrency, traffic shedding or a safe limit increase with node capacity confirmed. The durable fix is code or configuration correction, realistic requests and limits, load testing, autoscaling on meaningful demand and alerts on memory trend and restart rate. Removing the limit blindly can move the failure from one Pod to the whole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Q3102. An external customer cannot access an application running on a private GKE cluster without internet access. How would you provide access?</w:t>
      </w:r>
    </w:p>
    <w:p>
      <w:pPr>
        <w:spacing w:before="0" w:after="40"/>
      </w:pPr>
      <w:r>
        <w:rPr>
          <w:i/>
          <w:color w:val="888888"/>
          <w:sz w:val="18"/>
        </w:rPr>
        <w:t>GCP / Networking • Conceptual</w:t>
      </w:r>
    </w:p>
    <w:p>
      <w:pPr>
        <w:spacing w:after="160"/>
        <w:ind w:left="216"/>
      </w:pPr>
      <w:r>
        <w:rPr>
          <w:sz w:val="21"/>
        </w:rPr>
        <w:t xml:space="preserve">A: </w:t>
      </w:r>
      <w:r>
        <w:rPr>
          <w:sz w:val="21"/>
        </w:rPr>
        <w:t>A private cluster can keep nodes and the control plane private while exposing only the application through an approved frontend. If public customer access is required, I place an external Application Load Balancer in front of a GKE Gateway or Ingress backend, terminate managed TLS, use Cloud Armor and expose only the required hostname and paths; the Pods and nodes remain private. If the customer has a private enterprise network, HA VPN, Interconnect or another approved private connectivity service can reach an internal load balancer and private DNS instead. Identity-aware access or an API gateway may be appropriate for authenticated HTTP applications. I validate DNS, certificate, frontend policy, backend health, firewall path and application authorization end to end. The choice is driven by customer network capability and exposure requirements, not by making cluster nodes public.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Q3103. If a customer temporarily needs a large number of nodes to process a GKE job, how would you design it?</w:t>
      </w:r>
    </w:p>
    <w:p>
      <w:pPr>
        <w:spacing w:before="0" w:after="40"/>
      </w:pPr>
      <w:r>
        <w:rPr>
          <w:i/>
          <w:color w:val="888888"/>
          <w:sz w:val="18"/>
        </w:rPr>
        <w:t>GCP / GKE • Scenario</w:t>
      </w:r>
    </w:p>
    <w:p>
      <w:pPr>
        <w:spacing w:after="160"/>
        <w:ind w:left="216"/>
      </w:pPr>
      <w:r>
        <w:rPr>
          <w:sz w:val="21"/>
        </w:rPr>
        <w:t xml:space="preserve">A: </w:t>
      </w:r>
      <w:r>
        <w:rPr>
          <w:sz w:val="21"/>
        </w:rPr>
        <w:t>I characterize CPU, memory, GPU, storage, network, duration, parallelism, deadline, retry safety and data locality, then verify project quota and regional capacity before accepting the schedule. I create or use a dedicated autoscaled batch node pool with appropriate machine type, labels and taints, minimum zero where supported and a bounded maximum. Kubernetes Jobs request resources accurately, tolerate and select that pool, set parallelism and completion behavior, and use idempotent work units with checkpoints. A queue and Kueue or an equivalent admission layer can control concurrency and protect service workloads. Cluster Autoscaler adds nodes for unschedulable Job Pods and removes empty nodes after completion. Spot VMs reduce cost only if tasks tolerate interruption. Quotas, priority, network policy, service identity and cost labels isolate the customer, while dashboards track queue age, failures, node provisioning, utilization and spend.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Q3104. The requirement is to submit a job to GKE, process it using the required compute resources, and terminate or scale down the resources afterward. How would you implement this?</w:t>
      </w:r>
    </w:p>
    <w:p>
      <w:pPr>
        <w:spacing w:before="0" w:after="40"/>
      </w:pPr>
      <w:r>
        <w:rPr>
          <w:i/>
          <w:color w:val="888888"/>
          <w:sz w:val="18"/>
        </w:rPr>
        <w:t>Kubernetes • Conceptual</w:t>
      </w:r>
    </w:p>
    <w:p>
      <w:pPr>
        <w:spacing w:after="160"/>
        <w:ind w:left="216"/>
      </w:pPr>
      <w:r>
        <w:rPr>
          <w:sz w:val="21"/>
        </w:rPr>
        <w:t xml:space="preserve">A: </w:t>
      </w:r>
      <w:r>
        <w:rPr>
          <w:sz w:val="21"/>
        </w:rPr>
        <w:t>A submission API or pipeline writes work to a queue or creates a Kubernetes Job with an immutable image, resource requests, service account, deadline, retry and completion policy. The Job is scheduled onto a dedicated node pool through labels, affinity and taints. If capacity is absent, Cluster Autoscaler grows the pool; for variable queued work, KEDA can scale worker Pods and a batch scheduler can enforce quotas and fair sharing. Workers claim idempotent units, checkpoint progress externally and write results to durable storage. On success or terminal failure, the Job records status, emits metrics and logs and cleans temporary resources through TTL controls. When Pods terminate and no protected workload needs the nodes, Cluster Autoscaler scales the pool back toward zero after its safety checks and delay. I test failure, duplicate delivery, interruption, quota exhaustion and cleanup so scale-down never deletes the only copy of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Q3105. Why do we need GKE for this kind of workload?</w:t>
      </w:r>
    </w:p>
    <w:p>
      <w:pPr>
        <w:spacing w:before="0" w:after="40"/>
      </w:pPr>
      <w:r>
        <w:rPr>
          <w:i/>
          <w:color w:val="888888"/>
          <w:sz w:val="18"/>
        </w:rPr>
        <w:t>Kubernetes • Conceptual</w:t>
      </w:r>
    </w:p>
    <w:p>
      <w:pPr>
        <w:spacing w:after="160"/>
        <w:ind w:left="216"/>
      </w:pPr>
      <w:r>
        <w:rPr>
          <w:sz w:val="21"/>
        </w:rPr>
        <w:t xml:space="preserve">A: </w:t>
      </w:r>
      <w:r>
        <w:rPr>
          <w:sz w:val="21"/>
        </w:rPr>
        <w:t>GKE is useful when the organization already has a Kubernetes platform and the workload benefits from container scheduling, declarative Jobs, bin packing, node autoscaling, retries, quotas, isolation, standardized identity, observability and one operating model shared with other services. It can run many independent tasks across an elastic pool and cleanly separate application packaging from node lifecycle. It is not automatically required. A managed batch service, Cloud Run Jobs, Vertex AI custom jobs or a VM managed instance group may be simpler depending on duration, accelerator needs, scale, startup time and operational ownership. I choose GKE only when its scheduling and platform capabilities justify its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Q3106. Why use GKE instead of simply using VMs for these jobs?</w:t>
      </w:r>
    </w:p>
    <w:p>
      <w:pPr>
        <w:spacing w:before="0" w:after="40"/>
      </w:pPr>
      <w:r>
        <w:rPr>
          <w:i/>
          <w:color w:val="888888"/>
          <w:sz w:val="18"/>
        </w:rPr>
        <w:t>Kubernetes • Comparison</w:t>
      </w:r>
    </w:p>
    <w:p>
      <w:pPr>
        <w:spacing w:after="160"/>
        <w:ind w:left="216"/>
      </w:pPr>
      <w:r>
        <w:rPr>
          <w:sz w:val="21"/>
        </w:rPr>
        <w:t xml:space="preserve">A: </w:t>
      </w:r>
      <w:r>
        <w:rPr>
          <w:sz w:val="21"/>
        </w:rPr>
        <w:t>With raw VMs the team must build job placement, machine provisioning, health, retries, concurrency, cleanup, image or dependency consistency, tenant isolation and scaling orchestration. GKE provides those through container images, Jobs, the scheduler, controllers, quotas and node autoscaling, and it can improve utilization by packing tasks onto shared nodes. VMs may still be better for a small number of long-running jobs, software that cannot be containerized, specialized host control or a team without Kubernetes operating maturity. I compare total operational effort, startup latency, cost, workload isolation, scheduling requirements and existing platform skills rather than treating Kubernetes as the default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Q3107. Do we need to create a separate GKE cluster for every customer or job, or can we use an existing cluster?</w:t>
      </w:r>
    </w:p>
    <w:p>
      <w:pPr>
        <w:spacing w:before="0" w:after="40"/>
      </w:pPr>
      <w:r>
        <w:rPr>
          <w:i/>
          <w:color w:val="888888"/>
          <w:sz w:val="18"/>
        </w:rPr>
        <w:t>GCP / GKE • Conceptual</w:t>
      </w:r>
    </w:p>
    <w:p>
      <w:pPr>
        <w:spacing w:after="160"/>
        <w:ind w:left="216"/>
      </w:pPr>
      <w:r>
        <w:rPr>
          <w:sz w:val="21"/>
        </w:rPr>
        <w:t xml:space="preserve">A: </w:t>
      </w:r>
      <w:r>
        <w:rPr>
          <w:sz w:val="21"/>
        </w:rPr>
        <w:t>A separate cluster per job is usually unnecessary. I use an existing cluster when workloads have compatible trust, compliance, network and lifecycle requirements, then isolate customers with namespaces, RBAC, service accounts and Workload Identity, network policies, quotas, limit ranges, priority, dedicated queues and customer labels. Dedicated node pools with taints provide capacity or hardware separation but are not a hard security boundary by themselves. I choose a separate cluster or project when regulation, untrusted tenants, conflicting cluster-wide components, distinct maintenance schedules, strong blast-radius requirements or dedicated network and billing boundaries justify it. The decision follows a documented tenancy model and threat assessment. For short batch jobs, shared control-plane capacity with autoscaled dedicated pools is often the best balance of speed, utilization and governance.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Q3108. How do you manage EKS node scaling for unpredictable banking transaction spikes while controlling cost, and how do you choose between Cluster Autoscaler and Karpenter?</w:t>
      </w:r>
    </w:p>
    <w:p>
      <w:pPr>
        <w:spacing w:before="0" w:after="40"/>
      </w:pPr>
      <w:r>
        <w:rPr>
          <w:i/>
          <w:color w:val="888888"/>
          <w:sz w:val="18"/>
        </w:rPr>
        <w:t>AWS / EKS • Comparison</w:t>
      </w:r>
    </w:p>
    <w:p>
      <w:pPr>
        <w:spacing w:after="160"/>
        <w:ind w:left="216"/>
      </w:pPr>
      <w:r>
        <w:rPr>
          <w:sz w:val="21"/>
        </w:rPr>
        <w:t xml:space="preserve">A: </w:t>
      </w:r>
      <w:r>
        <w:rPr>
          <w:sz w:val="21"/>
        </w:rPr>
        <w:t>I scale in layers. HPA increases Pod replicas from demand signals such as request rate, queue depth or latency, while accurate resource requests make unschedulable demand visible to the node scaler. Cluster Autoscaler changes capacity inside predefined Auto Scaling groups or managed node groups; it is mature and predictable when the organization wants a small, controlled set of instance types. Karpenter evaluates pending Pods and provisions suitable EC2 capacity directly from flexible constraints, which can react efficiently across instance families, zones and purchase options and later consolidate underused capacity. For critical banking paths I maintain minimum warm On-Demand capacity across zones, use topology spread and PodDisruptionBudgets, and protect databases and downstream services from unconstrained scaling. Spot is appropriate only for interruption-tolerant, redundant or batch capacity with disruption handling. Karpenter NodePools and NodeClasses restrict architecture, instance families, zones, capacity type and limits; consolidation is tested so it does not create churn. I monitor Pending Pods, scheduling and EC2 launch latency, HPA behavior, utilization, interruptions, errors and cost per transaction. Load tests and quota checks prove the entire scale-out path before a peak event.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Q3109. Write a Python script to analyze one or more Kubernetes Deployment YAML files and validate CPU and memory requests, liveness and readiness probes, imagePullPolicy, Pod-level securityContext and runAsNonRoot: true, reporting all violations.</w:t>
      </w:r>
    </w:p>
    <w:p>
      <w:pPr>
        <w:spacing w:before="0" w:after="40"/>
      </w:pPr>
      <w:r>
        <w:rPr>
          <w:i/>
          <w:color w:val="888888"/>
          <w:sz w:val="18"/>
        </w:rPr>
        <w:t>Python Automation • Conceptual</w:t>
      </w:r>
    </w:p>
    <w:p>
      <w:pPr>
        <w:spacing w:after="160"/>
        <w:ind w:left="216"/>
      </w:pPr>
      <w:r>
        <w:rPr>
          <w:sz w:val="21"/>
        </w:rPr>
        <w:t xml:space="preserve">A: </w:t>
      </w:r>
      <w:r>
        <w:rPr>
          <w:sz w:val="21"/>
        </w:rPr>
        <w:t>The validator below processes multiple files and YAML documents, reports every violation instead of stopping at the first one, validates init containers as well as application containers for resources and image policy, and applies probes only to regular containers. This interview version requires `imagePullPolicy: Always`; a real organization should make that rule configurable and normally deploy immutable image digests.</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t>from pathlib import Path</w:t>
      </w:r>
      <w:r>
        <w:br/>
      </w:r>
      <w:r>
        <w:rPr>
          <w:rFonts w:ascii="Consolas" w:hAnsi="Consolas"/>
          <w:sz w:val="18"/>
        </w:rPr>
        <w:t>from typing import Any</w:t>
      </w:r>
      <w:r>
        <w:br/>
      </w:r>
      <w:r>
        <w:rPr>
          <w:rFonts w:ascii="Consolas" w:hAnsi="Consolas"/>
          <w:sz w:val="18"/>
        </w:rPr>
      </w:r>
      <w:r>
        <w:br/>
      </w:r>
      <w:r>
        <w:rPr>
          <w:rFonts w:ascii="Consolas" w:hAnsi="Consolas"/>
          <w:sz w:val="18"/>
        </w:rPr>
        <w:t>import yaml</w:t>
      </w:r>
      <w:r>
        <w:br/>
      </w:r>
      <w:r>
        <w:rPr>
          <w:rFonts w:ascii="Consolas" w:hAnsi="Consolas"/>
          <w:sz w:val="18"/>
        </w:rPr>
      </w:r>
      <w:r>
        <w:br/>
      </w:r>
      <w:r>
        <w:rPr>
          <w:rFonts w:ascii="Consolas" w:hAnsi="Consolas"/>
          <w:sz w:val="18"/>
        </w:rPr>
      </w:r>
      <w:r>
        <w:br/>
      </w:r>
      <w:r>
        <w:rPr>
          <w:rFonts w:ascii="Consolas" w:hAnsi="Consolas"/>
          <w:sz w:val="18"/>
        </w:rPr>
        <w:t>def validate_container(path: Path, deployment: str, container: dict[str, Any], require_probes: bool) -&gt; list[str]:</w:t>
      </w:r>
      <w:r>
        <w:br/>
      </w:r>
      <w:r>
        <w:rPr>
          <w:rFonts w:ascii="Consolas" w:hAnsi="Consolas"/>
          <w:sz w:val="18"/>
        </w:rPr>
        <w:t xml:space="preserve">    name = container.get("name", "&lt;unnamed&gt;")</w:t>
      </w:r>
      <w:r>
        <w:br/>
      </w:r>
      <w:r>
        <w:rPr>
          <w:rFonts w:ascii="Consolas" w:hAnsi="Consolas"/>
          <w:sz w:val="18"/>
        </w:rPr>
        <w:t xml:space="preserve">    prefix = f"{path}:{deployment}:container/{name}"</w:t>
      </w:r>
      <w:r>
        <w:br/>
      </w:r>
      <w:r>
        <w:rPr>
          <w:rFonts w:ascii="Consolas" w:hAnsi="Consolas"/>
          <w:sz w:val="18"/>
        </w:rPr>
        <w:t xml:space="preserve">    errors: list[str] = []</w:t>
      </w:r>
      <w:r>
        <w:br/>
      </w:r>
      <w:r>
        <w:rPr>
          <w:rFonts w:ascii="Consolas" w:hAnsi="Consolas"/>
          <w:sz w:val="18"/>
        </w:rPr>
        <w:t xml:space="preserve">    requests = container.get("resources", {}).get("requests", {})</w:t>
      </w:r>
      <w:r>
        <w:br/>
      </w:r>
      <w:r>
        <w:rPr>
          <w:rFonts w:ascii="Consolas" w:hAnsi="Consolas"/>
          <w:sz w:val="18"/>
        </w:rPr>
        <w:t xml:space="preserve">    for resource in ("cpu", "memory"):</w:t>
      </w:r>
      <w:r>
        <w:br/>
      </w:r>
      <w:r>
        <w:rPr>
          <w:rFonts w:ascii="Consolas" w:hAnsi="Consolas"/>
          <w:sz w:val="18"/>
        </w:rPr>
        <w:t xml:space="preserve">        if not requests.get(resource):</w:t>
      </w:r>
      <w:r>
        <w:br/>
      </w:r>
      <w:r>
        <w:rPr>
          <w:rFonts w:ascii="Consolas" w:hAnsi="Consolas"/>
          <w:sz w:val="18"/>
        </w:rPr>
        <w:t xml:space="preserve">            errors.append(f"{prefix}: missing resources.requests.{resource}")</w:t>
      </w:r>
      <w:r>
        <w:br/>
      </w:r>
      <w:r>
        <w:rPr>
          <w:rFonts w:ascii="Consolas" w:hAnsi="Consolas"/>
          <w:sz w:val="18"/>
        </w:rPr>
        <w:t xml:space="preserve">    if require_probes:</w:t>
      </w:r>
      <w:r>
        <w:br/>
      </w:r>
      <w:r>
        <w:rPr>
          <w:rFonts w:ascii="Consolas" w:hAnsi="Consolas"/>
          <w:sz w:val="18"/>
        </w:rPr>
        <w:t xml:space="preserve">        for probe in ("livenessProbe", "readinessProbe"):</w:t>
      </w:r>
      <w:r>
        <w:br/>
      </w:r>
      <w:r>
        <w:rPr>
          <w:rFonts w:ascii="Consolas" w:hAnsi="Consolas"/>
          <w:sz w:val="18"/>
        </w:rPr>
        <w:t xml:space="preserve">            if not isinstance(container.get(probe), dict):</w:t>
      </w:r>
      <w:r>
        <w:br/>
      </w:r>
      <w:r>
        <w:rPr>
          <w:rFonts w:ascii="Consolas" w:hAnsi="Consolas"/>
          <w:sz w:val="18"/>
        </w:rPr>
        <w:t xml:space="preserve">                errors.append(f"{prefix}: missing {probe}")</w:t>
      </w:r>
      <w:r>
        <w:br/>
      </w:r>
      <w:r>
        <w:rPr>
          <w:rFonts w:ascii="Consolas" w:hAnsi="Consolas"/>
          <w:sz w:val="18"/>
        </w:rPr>
        <w:t xml:space="preserve">    if container.get("imagePullPolicy") != "Always":</w:t>
      </w:r>
      <w:r>
        <w:br/>
      </w:r>
      <w:r>
        <w:rPr>
          <w:rFonts w:ascii="Consolas" w:hAnsi="Consolas"/>
          <w:sz w:val="18"/>
        </w:rPr>
        <w:t xml:space="preserve">        errors.append(f"{prefix}: imagePullPolicy must be Always")</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validate_document(path: Path, document: Any) -&gt; list[str]:</w:t>
      </w:r>
      <w:r>
        <w:br/>
      </w:r>
      <w:r>
        <w:rPr>
          <w:rFonts w:ascii="Consolas" w:hAnsi="Consolas"/>
          <w:sz w:val="18"/>
        </w:rPr>
        <w:t xml:space="preserve">    if not isinstance(document, dict) or document.get("kind") != "Deployment":</w:t>
      </w:r>
      <w:r>
        <w:br/>
      </w:r>
      <w:r>
        <w:rPr>
          <w:rFonts w:ascii="Consolas" w:hAnsi="Consolas"/>
          <w:sz w:val="18"/>
        </w:rPr>
        <w:t xml:space="preserve">        return []</w:t>
      </w:r>
      <w:r>
        <w:br/>
      </w:r>
      <w:r>
        <w:rPr>
          <w:rFonts w:ascii="Consolas" w:hAnsi="Consolas"/>
          <w:sz w:val="18"/>
        </w:rPr>
        <w:t xml:space="preserve">    metadata = document.get("metadata") or {}</w:t>
      </w:r>
      <w:r>
        <w:br/>
      </w:r>
      <w:r>
        <w:rPr>
          <w:rFonts w:ascii="Consolas" w:hAnsi="Consolas"/>
          <w:sz w:val="18"/>
        </w:rPr>
        <w:t xml:space="preserve">    name = metadata.get("name", "&lt;unnamed-deployment&gt;")</w:t>
      </w:r>
      <w:r>
        <w:br/>
      </w:r>
      <w:r>
        <w:rPr>
          <w:rFonts w:ascii="Consolas" w:hAnsi="Consolas"/>
          <w:sz w:val="18"/>
        </w:rPr>
        <w:t xml:space="preserve">    pod_spec = (((document.get("spec") or {}).get("template") or {}).get("spec") or {})</w:t>
      </w:r>
      <w:r>
        <w:br/>
      </w:r>
      <w:r>
        <w:rPr>
          <w:rFonts w:ascii="Consolas" w:hAnsi="Consolas"/>
          <w:sz w:val="18"/>
        </w:rPr>
        <w:t xml:space="preserve">    errors: list[str] = []</w:t>
      </w:r>
      <w:r>
        <w:br/>
      </w:r>
      <w:r>
        <w:rPr>
          <w:rFonts w:ascii="Consolas" w:hAnsi="Consolas"/>
          <w:sz w:val="18"/>
        </w:rPr>
      </w:r>
      <w:r>
        <w:br/>
      </w:r>
      <w:r>
        <w:rPr>
          <w:rFonts w:ascii="Consolas" w:hAnsi="Consolas"/>
          <w:sz w:val="18"/>
        </w:rPr>
        <w:t xml:space="preserve">    security_context = pod_spec.get("securityContext")</w:t>
      </w:r>
      <w:r>
        <w:br/>
      </w:r>
      <w:r>
        <w:rPr>
          <w:rFonts w:ascii="Consolas" w:hAnsi="Consolas"/>
          <w:sz w:val="18"/>
        </w:rPr>
        <w:t xml:space="preserve">    if not isinstance(security_context, dict):</w:t>
      </w:r>
      <w:r>
        <w:br/>
      </w:r>
      <w:r>
        <w:rPr>
          <w:rFonts w:ascii="Consolas" w:hAnsi="Consolas"/>
          <w:sz w:val="18"/>
        </w:rPr>
        <w:t xml:space="preserve">        errors.append(f"{path}:{name}: missing Pod-level spec.template.spec.securityContext")</w:t>
      </w:r>
      <w:r>
        <w:br/>
      </w:r>
      <w:r>
        <w:rPr>
          <w:rFonts w:ascii="Consolas" w:hAnsi="Consolas"/>
          <w:sz w:val="18"/>
        </w:rPr>
        <w:t xml:space="preserve">    elif security_context.get("runAsNonRoot") is not True:</w:t>
      </w:r>
      <w:r>
        <w:br/>
      </w:r>
      <w:r>
        <w:rPr>
          <w:rFonts w:ascii="Consolas" w:hAnsi="Consolas"/>
          <w:sz w:val="18"/>
        </w:rPr>
        <w:t xml:space="preserve">        errors.append(f"{path}:{name}: Pod securityContext.runAsNonRoot must be true")</w:t>
      </w:r>
      <w:r>
        <w:br/>
      </w:r>
      <w:r>
        <w:rPr>
          <w:rFonts w:ascii="Consolas" w:hAnsi="Consolas"/>
          <w:sz w:val="18"/>
        </w:rPr>
      </w:r>
      <w:r>
        <w:br/>
      </w:r>
      <w:r>
        <w:rPr>
          <w:rFonts w:ascii="Consolas" w:hAnsi="Consolas"/>
          <w:sz w:val="18"/>
        </w:rPr>
        <w:t xml:space="preserve">    containers = pod_spec.get("containers") or []</w:t>
      </w:r>
      <w:r>
        <w:br/>
      </w:r>
      <w:r>
        <w:rPr>
          <w:rFonts w:ascii="Consolas" w:hAnsi="Consolas"/>
          <w:sz w:val="18"/>
        </w:rPr>
        <w:t xml:space="preserve">    if not containers:</w:t>
      </w:r>
      <w:r>
        <w:br/>
      </w:r>
      <w:r>
        <w:rPr>
          <w:rFonts w:ascii="Consolas" w:hAnsi="Consolas"/>
          <w:sz w:val="18"/>
        </w:rPr>
        <w:t xml:space="preserve">        errors.append(f"{path}:{name}: Deployment must define at least one container")</w:t>
      </w:r>
      <w:r>
        <w:br/>
      </w:r>
      <w:r>
        <w:rPr>
          <w:rFonts w:ascii="Consolas" w:hAnsi="Consolas"/>
          <w:sz w:val="18"/>
        </w:rPr>
        <w:t xml:space="preserve">    for container in containers:</w:t>
      </w:r>
      <w:r>
        <w:br/>
      </w:r>
      <w:r>
        <w:rPr>
          <w:rFonts w:ascii="Consolas" w:hAnsi="Consolas"/>
          <w:sz w:val="18"/>
        </w:rPr>
        <w:t xml:space="preserve">        errors.extend(validate_container(path, name, container or {}, require_probes=True))</w:t>
      </w:r>
      <w:r>
        <w:br/>
      </w:r>
      <w:r>
        <w:rPr>
          <w:rFonts w:ascii="Consolas" w:hAnsi="Consolas"/>
          <w:sz w:val="18"/>
        </w:rPr>
        <w:t xml:space="preserve">    for container in pod_spec.get("initContainers") or []:</w:t>
      </w:r>
      <w:r>
        <w:br/>
      </w:r>
      <w:r>
        <w:rPr>
          <w:rFonts w:ascii="Consolas" w:hAnsi="Consolas"/>
          <w:sz w:val="18"/>
        </w:rPr>
        <w:t xml:space="preserve">        errors.extend(validate_container(path, name, container or {}, require_probes=False))</w:t>
      </w:r>
      <w:r>
        <w:br/>
      </w:r>
      <w:r>
        <w:rPr>
          <w:rFonts w:ascii="Consolas" w:hAnsi="Consolas"/>
          <w:sz w:val="18"/>
        </w:rPr>
        <w:t xml:space="preserve">    return errors</w:t>
      </w:r>
      <w:r>
        <w:br/>
      </w:r>
      <w:r>
        <w:rPr>
          <w:rFonts w:ascii="Consolas" w:hAnsi="Consolas"/>
          <w:sz w:val="18"/>
        </w:rPr>
      </w:r>
      <w:r>
        <w:br/>
      </w:r>
      <w:r>
        <w:rPr>
          <w:rFonts w:ascii="Consolas" w:hAnsi="Consolas"/>
          <w:sz w:val="18"/>
        </w:rPr>
      </w:r>
      <w:r>
        <w:br/>
      </w:r>
      <w:r>
        <w:rPr>
          <w:rFonts w:ascii="Consolas" w:hAnsi="Consolas"/>
          <w:sz w:val="18"/>
        </w:rPr>
        <w:t>def validate_file(path: Path) -&gt; tuple[int, list[str]]:</w:t>
      </w:r>
      <w:r>
        <w:br/>
      </w:r>
      <w:r>
        <w:rPr>
          <w:rFonts w:ascii="Consolas" w:hAnsi="Consolas"/>
          <w:sz w:val="18"/>
        </w:rPr>
        <w:t xml:space="preserve">    try:</w:t>
      </w:r>
      <w:r>
        <w:br/>
      </w:r>
      <w:r>
        <w:rPr>
          <w:rFonts w:ascii="Consolas" w:hAnsi="Consolas"/>
          <w:sz w:val="18"/>
        </w:rPr>
        <w:t xml:space="preserve">        with path.open(encoding="utf-8") as stream:</w:t>
      </w:r>
      <w:r>
        <w:br/>
      </w:r>
      <w:r>
        <w:rPr>
          <w:rFonts w:ascii="Consolas" w:hAnsi="Consolas"/>
          <w:sz w:val="18"/>
        </w:rPr>
        <w:t xml:space="preserve">            documents = list(yaml.safe_load_all(stream))</w:t>
      </w:r>
      <w:r>
        <w:br/>
      </w:r>
      <w:r>
        <w:rPr>
          <w:rFonts w:ascii="Consolas" w:hAnsi="Consolas"/>
          <w:sz w:val="18"/>
        </w:rPr>
        <w:t xml:space="preserve">    except (OSError, yaml.YAMLError) as exc:</w:t>
      </w:r>
      <w:r>
        <w:br/>
      </w:r>
      <w:r>
        <w:rPr>
          <w:rFonts w:ascii="Consolas" w:hAnsi="Consolas"/>
          <w:sz w:val="18"/>
        </w:rPr>
        <w:t xml:space="preserve">        return 0, [f"{path}: cannot parse file: {exc}"]</w:t>
      </w:r>
      <w:r>
        <w:br/>
      </w:r>
      <w:r>
        <w:rPr>
          <w:rFonts w:ascii="Consolas" w:hAnsi="Consolas"/>
          <w:sz w:val="18"/>
        </w:rPr>
      </w:r>
      <w:r>
        <w:br/>
      </w:r>
      <w:r>
        <w:rPr>
          <w:rFonts w:ascii="Consolas" w:hAnsi="Consolas"/>
          <w:sz w:val="18"/>
        </w:rPr>
        <w:t xml:space="preserve">    deployments = 0</w:t>
      </w:r>
      <w:r>
        <w:br/>
      </w:r>
      <w:r>
        <w:rPr>
          <w:rFonts w:ascii="Consolas" w:hAnsi="Consolas"/>
          <w:sz w:val="18"/>
        </w:rPr>
        <w:t xml:space="preserve">    errors: list[str] = []</w:t>
      </w:r>
      <w:r>
        <w:br/>
      </w:r>
      <w:r>
        <w:rPr>
          <w:rFonts w:ascii="Consolas" w:hAnsi="Consolas"/>
          <w:sz w:val="18"/>
        </w:rPr>
        <w:t xml:space="preserve">    for document in documents:</w:t>
      </w:r>
      <w:r>
        <w:br/>
      </w:r>
      <w:r>
        <w:rPr>
          <w:rFonts w:ascii="Consolas" w:hAnsi="Consolas"/>
          <w:sz w:val="18"/>
        </w:rPr>
        <w:t xml:space="preserve">        if isinstance(document, dict) and document.get("kind") == "Deployment":</w:t>
      </w:r>
      <w:r>
        <w:br/>
      </w:r>
      <w:r>
        <w:rPr>
          <w:rFonts w:ascii="Consolas" w:hAnsi="Consolas"/>
          <w:sz w:val="18"/>
        </w:rPr>
        <w:t xml:space="preserve">            deployments += 1</w:t>
      </w:r>
      <w:r>
        <w:br/>
      </w:r>
      <w:r>
        <w:rPr>
          <w:rFonts w:ascii="Consolas" w:hAnsi="Consolas"/>
          <w:sz w:val="18"/>
        </w:rPr>
        <w:t xml:space="preserve">        errors.extend(validate_document(path, document))</w:t>
      </w:r>
      <w:r>
        <w:br/>
      </w:r>
      <w:r>
        <w:rPr>
          <w:rFonts w:ascii="Consolas" w:hAnsi="Consolas"/>
          <w:sz w:val="18"/>
        </w:rPr>
        <w:t xml:space="preserve">    return deployments, errors</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argparse.ArgumentParser(description="Validate Kubernetes Deployment YAML")</w:t>
      </w:r>
      <w:r>
        <w:br/>
      </w:r>
      <w:r>
        <w:rPr>
          <w:rFonts w:ascii="Consolas" w:hAnsi="Consolas"/>
          <w:sz w:val="18"/>
        </w:rPr>
        <w:t xml:space="preserve">    parser.add_argument("files", nargs="+", type=Path)</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deployment_count = 0</w:t>
      </w:r>
      <w:r>
        <w:br/>
      </w:r>
      <w:r>
        <w:rPr>
          <w:rFonts w:ascii="Consolas" w:hAnsi="Consolas"/>
          <w:sz w:val="18"/>
        </w:rPr>
        <w:t xml:space="preserve">    violations: list[str] = []</w:t>
      </w:r>
      <w:r>
        <w:br/>
      </w:r>
      <w:r>
        <w:rPr>
          <w:rFonts w:ascii="Consolas" w:hAnsi="Consolas"/>
          <w:sz w:val="18"/>
        </w:rPr>
        <w:t xml:space="preserve">    for path in args.files:</w:t>
      </w:r>
      <w:r>
        <w:br/>
      </w:r>
      <w:r>
        <w:rPr>
          <w:rFonts w:ascii="Consolas" w:hAnsi="Consolas"/>
          <w:sz w:val="18"/>
        </w:rPr>
        <w:t xml:space="preserve">        count, errors = validate_file(path)</w:t>
      </w:r>
      <w:r>
        <w:br/>
      </w:r>
      <w:r>
        <w:rPr>
          <w:rFonts w:ascii="Consolas" w:hAnsi="Consolas"/>
          <w:sz w:val="18"/>
        </w:rPr>
        <w:t xml:space="preserve">        deployment_count += count</w:t>
      </w:r>
      <w:r>
        <w:br/>
      </w:r>
      <w:r>
        <w:rPr>
          <w:rFonts w:ascii="Consolas" w:hAnsi="Consolas"/>
          <w:sz w:val="18"/>
        </w:rPr>
        <w:t xml:space="preserve">        violations.extend(errors)</w:t>
      </w:r>
      <w:r>
        <w:br/>
      </w:r>
      <w:r>
        <w:rPr>
          <w:rFonts w:ascii="Consolas" w:hAnsi="Consolas"/>
          <w:sz w:val="18"/>
        </w:rPr>
      </w:r>
      <w:r>
        <w:br/>
      </w:r>
      <w:r>
        <w:rPr>
          <w:rFonts w:ascii="Consolas" w:hAnsi="Consolas"/>
          <w:sz w:val="18"/>
        </w:rPr>
        <w:t xml:space="preserve">    if deployment_count == 0:</w:t>
      </w:r>
      <w:r>
        <w:br/>
      </w:r>
      <w:r>
        <w:rPr>
          <w:rFonts w:ascii="Consolas" w:hAnsi="Consolas"/>
          <w:sz w:val="18"/>
        </w:rPr>
        <w:t xml:space="preserve">        violations.append("no Kubernetes Deployment documents found")</w:t>
      </w:r>
      <w:r>
        <w:br/>
      </w:r>
      <w:r>
        <w:rPr>
          <w:rFonts w:ascii="Consolas" w:hAnsi="Consolas"/>
          <w:sz w:val="18"/>
        </w:rPr>
        <w:t xml:space="preserve">    if violations:</w:t>
      </w:r>
      <w:r>
        <w:br/>
      </w:r>
      <w:r>
        <w:rPr>
          <w:rFonts w:ascii="Consolas" w:hAnsi="Consolas"/>
          <w:sz w:val="18"/>
        </w:rPr>
        <w:t xml:space="preserve">        print("Validation failed:")</w:t>
      </w:r>
      <w:r>
        <w:br/>
      </w:r>
      <w:r>
        <w:rPr>
          <w:rFonts w:ascii="Consolas" w:hAnsi="Consolas"/>
          <w:sz w:val="18"/>
        </w:rPr>
        <w:t xml:space="preserve">        for violation in violations:</w:t>
      </w:r>
      <w:r>
        <w:br/>
      </w:r>
      <w:r>
        <w:rPr>
          <w:rFonts w:ascii="Consolas" w:hAnsi="Consolas"/>
          <w:sz w:val="18"/>
        </w:rPr>
        <w:t xml:space="preserve">            print(f"- {violation}")</w:t>
      </w:r>
      <w:r>
        <w:br/>
      </w:r>
      <w:r>
        <w:rPr>
          <w:rFonts w:ascii="Consolas" w:hAnsi="Consolas"/>
          <w:sz w:val="18"/>
        </w:rPr>
        <w:t xml:space="preserve">        return 1</w:t>
      </w:r>
      <w:r>
        <w:br/>
      </w:r>
      <w:r>
        <w:rPr>
          <w:rFonts w:ascii="Consolas" w:hAnsi="Consolas"/>
          <w:sz w:val="18"/>
        </w:rPr>
        <w:t xml:space="preserve">    print(f"Validation passed for {deployment_count} Deployment(s)")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Install the dependency with `pip install PyYAML` and run `python validate_deployments.py deployment.yaml manifests/*.yaml`. Exit code 1 makes it suitable for a CI quality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Q3110. Write a Python script using kubeconfig or in-cluster configuration to connect to Kubernetes, accept a namespace argument, and display each pod's name, status and container names while handling missing and empty namespaces.</w:t>
      </w:r>
    </w:p>
    <w:p>
      <w:pPr>
        <w:spacing w:before="0" w:after="40"/>
      </w:pPr>
      <w:r>
        <w:rPr>
          <w:i/>
          <w:color w:val="888888"/>
          <w:sz w:val="18"/>
        </w:rPr>
        <w:t>Python Automation • Conceptual</w:t>
      </w:r>
    </w:p>
    <w:p>
      <w:pPr>
        <w:spacing w:after="160"/>
        <w:ind w:left="216"/>
      </w:pPr>
      <w:r>
        <w:rPr>
          <w:sz w:val="21"/>
        </w:rPr>
        <w:t xml:space="preserve">A: </w:t>
      </w:r>
      <w:r>
        <w:rPr>
          <w:sz w:val="21"/>
        </w:rPr>
        <w:t>This implementation prefers in-cluster credentials and falls back to kubeconfig. It checks the namespace explicitly so a missing namespace and an empty namespace produce different results.</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sys</w:t>
      </w:r>
      <w:r>
        <w:br/>
      </w:r>
      <w:r>
        <w:rPr>
          <w:rFonts w:ascii="Consolas" w:hAnsi="Consolas"/>
          <w:sz w:val="18"/>
        </w:rPr>
      </w:r>
      <w:r>
        <w:br/>
      </w:r>
      <w:r>
        <w:rPr>
          <w:rFonts w:ascii="Consolas" w:hAnsi="Consolas"/>
          <w:sz w:val="18"/>
        </w:rPr>
        <w:t>from kubernetes import client, config</w:t>
      </w:r>
      <w:r>
        <w:br/>
      </w:r>
      <w:r>
        <w:rPr>
          <w:rFonts w:ascii="Consolas" w:hAnsi="Consolas"/>
          <w:sz w:val="18"/>
        </w:rPr>
        <w:t>from kubernetes.client.exceptions import ApiException</w:t>
      </w:r>
      <w:r>
        <w:br/>
      </w:r>
      <w:r>
        <w:rPr>
          <w:rFonts w:ascii="Consolas" w:hAnsi="Consolas"/>
          <w:sz w:val="18"/>
        </w:rPr>
        <w:t>from kubernetes.config.config_exception import ConfigException</w:t>
      </w:r>
      <w:r>
        <w:br/>
      </w:r>
      <w:r>
        <w:rPr>
          <w:rFonts w:ascii="Consolas" w:hAnsi="Consolas"/>
          <w:sz w:val="18"/>
        </w:rPr>
      </w:r>
      <w:r>
        <w:br/>
      </w:r>
      <w:r>
        <w:rPr>
          <w:rFonts w:ascii="Consolas" w:hAnsi="Consolas"/>
          <w:sz w:val="18"/>
        </w:rPr>
      </w:r>
      <w:r>
        <w:br/>
      </w:r>
      <w:r>
        <w:rPr>
          <w:rFonts w:ascii="Consolas" w:hAnsi="Consolas"/>
          <w:sz w:val="18"/>
        </w:rPr>
        <w:t>def load_cluster_config() -&gt; str:</w:t>
      </w:r>
      <w:r>
        <w:br/>
      </w:r>
      <w:r>
        <w:rPr>
          <w:rFonts w:ascii="Consolas" w:hAnsi="Consolas"/>
          <w:sz w:val="18"/>
        </w:rPr>
        <w:t xml:space="preserve">    try:</w:t>
      </w:r>
      <w:r>
        <w:br/>
      </w:r>
      <w:r>
        <w:rPr>
          <w:rFonts w:ascii="Consolas" w:hAnsi="Consolas"/>
          <w:sz w:val="18"/>
        </w:rPr>
        <w:t xml:space="preserve">        config.load_incluster_config()</w:t>
      </w:r>
      <w:r>
        <w:br/>
      </w:r>
      <w:r>
        <w:rPr>
          <w:rFonts w:ascii="Consolas" w:hAnsi="Consolas"/>
          <w:sz w:val="18"/>
        </w:rPr>
        <w:t xml:space="preserve">        return "in-cluster configuration"</w:t>
      </w:r>
      <w:r>
        <w:br/>
      </w:r>
      <w:r>
        <w:rPr>
          <w:rFonts w:ascii="Consolas" w:hAnsi="Consolas"/>
          <w:sz w:val="18"/>
        </w:rPr>
        <w:t xml:space="preserve">    except ConfigException:</w:t>
      </w:r>
      <w:r>
        <w:br/>
      </w:r>
      <w:r>
        <w:rPr>
          <w:rFonts w:ascii="Consolas" w:hAnsi="Consolas"/>
          <w:sz w:val="18"/>
        </w:rPr>
        <w:t xml:space="preserve">        config.load_kube_config()</w:t>
      </w:r>
      <w:r>
        <w:br/>
      </w:r>
      <w:r>
        <w:rPr>
          <w:rFonts w:ascii="Consolas" w:hAnsi="Consolas"/>
          <w:sz w:val="18"/>
        </w:rPr>
        <w:t xml:space="preserve">        return "kubeconfig"</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argparse.ArgumentParser(description="List Kubernetes Pods in a namespace")</w:t>
      </w:r>
      <w:r>
        <w:br/>
      </w:r>
      <w:r>
        <w:rPr>
          <w:rFonts w:ascii="Consolas" w:hAnsi="Consolas"/>
          <w:sz w:val="18"/>
        </w:rPr>
        <w:t xml:space="preserve">    parser.add_argument("namespace")</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source = load_cluster_config()</w:t>
      </w:r>
      <w:r>
        <w:br/>
      </w:r>
      <w:r>
        <w:rPr>
          <w:rFonts w:ascii="Consolas" w:hAnsi="Consolas"/>
          <w:sz w:val="18"/>
        </w:rPr>
        <w:t xml:space="preserve">        api = client.CoreV1Api()</w:t>
      </w:r>
      <w:r>
        <w:br/>
      </w:r>
      <w:r>
        <w:rPr>
          <w:rFonts w:ascii="Consolas" w:hAnsi="Consolas"/>
          <w:sz w:val="18"/>
        </w:rPr>
        <w:t xml:space="preserve">        api.read_namespace(args.namespace)</w:t>
      </w:r>
      <w:r>
        <w:br/>
      </w:r>
      <w:r>
        <w:rPr>
          <w:rFonts w:ascii="Consolas" w:hAnsi="Consolas"/>
          <w:sz w:val="18"/>
        </w:rPr>
        <w:t xml:space="preserve">        pods = api.list_namespaced_pod(namespace=args.namespace).items</w:t>
      </w:r>
      <w:r>
        <w:br/>
      </w:r>
      <w:r>
        <w:rPr>
          <w:rFonts w:ascii="Consolas" w:hAnsi="Consolas"/>
          <w:sz w:val="18"/>
        </w:rPr>
        <w:t xml:space="preserve">    except ConfigException as exc:</w:t>
      </w:r>
      <w:r>
        <w:br/>
      </w:r>
      <w:r>
        <w:rPr>
          <w:rFonts w:ascii="Consolas" w:hAnsi="Consolas"/>
          <w:sz w:val="18"/>
        </w:rPr>
        <w:t xml:space="preserve">        print(f"Unable to load Kubernetes configuration: {exc}", file=sys.stderr)</w:t>
      </w:r>
      <w:r>
        <w:br/>
      </w:r>
      <w:r>
        <w:rPr>
          <w:rFonts w:ascii="Consolas" w:hAnsi="Consolas"/>
          <w:sz w:val="18"/>
        </w:rPr>
        <w:t xml:space="preserve">        return 2</w:t>
      </w:r>
      <w:r>
        <w:br/>
      </w:r>
      <w:r>
        <w:rPr>
          <w:rFonts w:ascii="Consolas" w:hAnsi="Consolas"/>
          <w:sz w:val="18"/>
        </w:rPr>
        <w:t xml:space="preserve">    except ApiException as exc:</w:t>
      </w:r>
      <w:r>
        <w:br/>
      </w:r>
      <w:r>
        <w:rPr>
          <w:rFonts w:ascii="Consolas" w:hAnsi="Consolas"/>
          <w:sz w:val="18"/>
        </w:rPr>
        <w:t xml:space="preserve">        if exc.status == 404:</w:t>
      </w:r>
      <w:r>
        <w:br/>
      </w:r>
      <w:r>
        <w:rPr>
          <w:rFonts w:ascii="Consolas" w:hAnsi="Consolas"/>
          <w:sz w:val="18"/>
        </w:rPr>
        <w:t xml:space="preserve">            print(f"Namespace not found: {args.namespace}", file=sys.stderr)</w:t>
      </w:r>
      <w:r>
        <w:br/>
      </w:r>
      <w:r>
        <w:rPr>
          <w:rFonts w:ascii="Consolas" w:hAnsi="Consolas"/>
          <w:sz w:val="18"/>
        </w:rPr>
        <w:t xml:space="preserve">            return 3</w:t>
      </w:r>
      <w:r>
        <w:br/>
      </w:r>
      <w:r>
        <w:rPr>
          <w:rFonts w:ascii="Consolas" w:hAnsi="Consolas"/>
          <w:sz w:val="18"/>
        </w:rPr>
        <w:t xml:space="preserve">        if exc.status == 403:</w:t>
      </w:r>
      <w:r>
        <w:br/>
      </w:r>
      <w:r>
        <w:rPr>
          <w:rFonts w:ascii="Consolas" w:hAnsi="Consolas"/>
          <w:sz w:val="18"/>
        </w:rPr>
        <w:t xml:space="preserve">            print(f"Access denied for namespace: {args.namespace}", file=sys.stderr)</w:t>
      </w:r>
      <w:r>
        <w:br/>
      </w:r>
      <w:r>
        <w:rPr>
          <w:rFonts w:ascii="Consolas" w:hAnsi="Consolas"/>
          <w:sz w:val="18"/>
        </w:rPr>
        <w:t xml:space="preserve">            return 4</w:t>
      </w:r>
      <w:r>
        <w:br/>
      </w:r>
      <w:r>
        <w:rPr>
          <w:rFonts w:ascii="Consolas" w:hAnsi="Consolas"/>
          <w:sz w:val="18"/>
        </w:rPr>
        <w:t xml:space="preserve">        print(f"Kubernetes API error ({exc.status}): {exc.reason}", file=sys.stderr)</w:t>
      </w:r>
      <w:r>
        <w:br/>
      </w:r>
      <w:r>
        <w:rPr>
          <w:rFonts w:ascii="Consolas" w:hAnsi="Consolas"/>
          <w:sz w:val="18"/>
        </w:rPr>
        <w:t xml:space="preserve">        return 5</w:t>
      </w:r>
      <w:r>
        <w:br/>
      </w:r>
      <w:r>
        <w:rPr>
          <w:rFonts w:ascii="Consolas" w:hAnsi="Consolas"/>
          <w:sz w:val="18"/>
        </w:rPr>
      </w:r>
      <w:r>
        <w:br/>
      </w:r>
      <w:r>
        <w:rPr>
          <w:rFonts w:ascii="Consolas" w:hAnsi="Consolas"/>
          <w:sz w:val="18"/>
        </w:rPr>
        <w:t xml:space="preserve">    if not pods:</w:t>
      </w:r>
      <w:r>
        <w:br/>
      </w:r>
      <w:r>
        <w:rPr>
          <w:rFonts w:ascii="Consolas" w:hAnsi="Consolas"/>
          <w:sz w:val="18"/>
        </w:rPr>
        <w:t xml:space="preserve">        print(f"Namespace '{args.namespace}' exists but contains no Pods ({source}).")</w:t>
      </w:r>
      <w:r>
        <w:br/>
      </w:r>
      <w:r>
        <w:rPr>
          <w:rFonts w:ascii="Consolas" w:hAnsi="Consolas"/>
          <w:sz w:val="18"/>
        </w:rPr>
        <w:t xml:space="preserve">        return 0</w:t>
      </w:r>
      <w:r>
        <w:br/>
      </w:r>
      <w:r>
        <w:rPr>
          <w:rFonts w:ascii="Consolas" w:hAnsi="Consolas"/>
          <w:sz w:val="18"/>
        </w:rPr>
      </w:r>
      <w:r>
        <w:br/>
      </w:r>
      <w:r>
        <w:rPr>
          <w:rFonts w:ascii="Consolas" w:hAnsi="Consolas"/>
          <w:sz w:val="18"/>
        </w:rPr>
        <w:t xml:space="preserve">    print(f"Connected using {source}")</w:t>
      </w:r>
      <w:r>
        <w:br/>
      </w:r>
      <w:r>
        <w:rPr>
          <w:rFonts w:ascii="Consolas" w:hAnsi="Consolas"/>
          <w:sz w:val="18"/>
        </w:rPr>
        <w:t xml:space="preserve">    print(f"{'POD':&lt;48} {'STATUS':&lt;16} CONTAINERS")</w:t>
      </w:r>
      <w:r>
        <w:br/>
      </w:r>
      <w:r>
        <w:rPr>
          <w:rFonts w:ascii="Consolas" w:hAnsi="Consolas"/>
          <w:sz w:val="18"/>
        </w:rPr>
        <w:t xml:space="preserve">    for pod in pods:</w:t>
      </w:r>
      <w:r>
        <w:br/>
      </w:r>
      <w:r>
        <w:rPr>
          <w:rFonts w:ascii="Consolas" w:hAnsi="Consolas"/>
          <w:sz w:val="18"/>
        </w:rPr>
        <w:t xml:space="preserve">        names = [container.name for container in (pod.spec.containers or [])]</w:t>
      </w:r>
      <w:r>
        <w:br/>
      </w:r>
      <w:r>
        <w:rPr>
          <w:rFonts w:ascii="Consolas" w:hAnsi="Consolas"/>
          <w:sz w:val="18"/>
        </w:rPr>
        <w:t xml:space="preserve">        print(f"{pod.metadata.name:&lt;48} {(pod.status.phase or 'Unknown'):&lt;16} {','.join(names)}")</w:t>
      </w:r>
      <w:r>
        <w:br/>
      </w:r>
      <w:r>
        <w:rPr>
          <w:rFonts w:ascii="Consolas" w:hAnsi="Consolas"/>
          <w:sz w:val="18"/>
        </w:rPr>
        <w:t xml:space="preserve">    return 0</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Install with `pip install kubernetes` and run `python list_pods.py payments`. The in-cluster service account needs only `get` on namespaces and `list` on Pods for the required scope. For large namespaces I would add pagination and request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Q3111. Design a critical, high-volume, real-time transactional microservice running across AWS EKS and GCP GKE, covering Kubernetes deployment, strong versus eventual-consistency databases, networking, API gateway or service mesh, observability, progressive CI/CD, Terraform and security compliance.</w:t>
      </w:r>
    </w:p>
    <w:p>
      <w:pPr>
        <w:spacing w:before="0" w:after="40"/>
      </w:pPr>
      <w:r>
        <w:rPr>
          <w:i/>
          <w:color w:val="888888"/>
          <w:sz w:val="18"/>
        </w:rPr>
        <w:t>Cloud and Platform Architecture • Comparison</w:t>
      </w:r>
    </w:p>
    <w:p>
      <w:pPr>
        <w:spacing w:after="160"/>
        <w:ind w:left="216"/>
      </w:pPr>
      <w:r>
        <w:rPr>
          <w:sz w:val="21"/>
        </w:rPr>
        <w:t xml:space="preserve">A: </w:t>
      </w:r>
      <w:r>
        <w:rPr>
          <w:sz w:val="21"/>
        </w:rPr>
        <w:t>I first clarify transactions per second, latency percentiles, availability, recovery objectives, data residency, consistency boundaries and whether active-active writes across clouds are truly required. Stateless service instances run in regional EKS and GKE clusters across zones with requests and limits, HPA, autoscaled nodes, topology spread, disruption budgets, readiness and startup probes. A global DNS or traffic-management layer routes clients to a healthy region, and each cloud has an API gateway or load balancer providing TLS, authentication, rate limits and WAF controls. Private interconnect or encrypted VPN carries approved cross-cloud traffic. A service mesh is justified only when consistent mTLS, identity, telemetry and traffic policy outweigh its operational cost.</w:t>
      </w:r>
      <w:r>
        <w:br/>
      </w:r>
      <w:r>
        <w:rPr>
          <w:sz w:val="21"/>
        </w:rPr>
      </w:r>
      <w:r>
        <w:br/>
      </w:r>
      <w:r>
        <w:rPr>
          <w:sz w:val="21"/>
        </w:rPr>
        <w:t>For money movement, one authoritative ledger uses ACID transactions, idempotency keys, immutable entries and explicit concurrency control. Synchronous multi-cloud database writes create latency and partition problems, so I normally assign a home region or cloud for each strongly consistent write domain and replicate for recovery. Events leave the transaction through an outbox and flow to a durable broker; reporting, search, notification and other derived views are eventually consistent, with deduplication, replay and reconciliation. Multi-region or global database selection follows tested failure semantics, RPO/RTO and regulatory approval—not a product label.</w:t>
      </w:r>
      <w:r>
        <w:br/>
      </w:r>
      <w:r>
        <w:rPr>
          <w:sz w:val="21"/>
        </w:rPr>
      </w:r>
      <w:r>
        <w:br/>
      </w:r>
      <w:r>
        <w:rPr>
          <w:sz w:val="21"/>
        </w:rPr>
        <w:t>CI builds once, runs tests, SAST, dependency and image scans, creates an SBOM, signs the digest and records provenance. Model-free service releases use canary or blue-green promotion independently in each cloud, with schema compatibility, synthetic transactions and automated rollback on error, latency or business-control breaches. Terraform modules provision networks, clusters, identity, KMS, databases and observability with separate state and provider-specific implementations behind common platform contracts; GitOps promotes Helm releases. OpenTelemetry correlates traces, logs and RED metrics across clouds, while dashboards add queue lag, database saturation, reconciliation difference and transaction success. Workload identity, least privilege, secrets managers, encryption, network policies, admission policy, audit logging, PCI-style segmentation and tested disaster recovery complete the design. I explicitly define degraded-mode behavior so a cloud or link failure cannot produce double charges or split-brain writes.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Q3112. Design a self-service platform that lets development teams quickly and securely deploy containerized microservices across AWS EKS and GCP GKE, covering control plane, data plane, shared services, workflow, Terraform, observability, security, compliance, Backstage, Helm, Argo CD and policy as code.</w:t>
      </w:r>
    </w:p>
    <w:p>
      <w:pPr>
        <w:spacing w:before="0" w:after="40"/>
      </w:pPr>
      <w:r>
        <w:rPr>
          <w:i/>
          <w:color w:val="888888"/>
          <w:sz w:val="18"/>
        </w:rPr>
        <w:t>Platform Engineering • Design / Architecture</w:t>
      </w:r>
    </w:p>
    <w:p>
      <w:pPr>
        <w:spacing w:after="160"/>
        <w:ind w:left="216"/>
      </w:pPr>
      <w:r>
        <w:rPr>
          <w:sz w:val="21"/>
        </w:rPr>
        <w:t xml:space="preserve">A: </w:t>
      </w:r>
      <w:r>
        <w:rPr>
          <w:sz w:val="21"/>
        </w:rPr>
        <w:t>I design the platform as a product with a cloud-neutral developer contract and cloud-specific implementations. Backstage provides the catalog, ownership and golden-path templates. A central platform control plane manages templates, policy, artifact metadata, GitOps registration, scorecards and audit evidence; it does not sit synchronously in every application request path. Data planes are environment-specific EKS and GKE clusters in separate accounts or projects, with production isolation based on risk. Shared services include identity federation, registry replication or approved per-cloud registries, secrets, DNS, certificates, ingress or gateways, observability, policy controllers and a Git service.</w:t>
      </w:r>
      <w:r>
        <w:br/>
      </w:r>
      <w:r>
        <w:rPr>
          <w:sz w:val="21"/>
        </w:rPr>
      </w:r>
      <w:r>
        <w:br/>
      </w:r>
      <w:r>
        <w:rPr>
          <w:sz w:val="21"/>
        </w:rPr>
        <w:t>A developer selects a service template and supplies owner, data class, target environments, cloud and capacity profile. The scaffold creates application code, tests, Dockerfile, Helm chart, service catalog entry, SLOs and Terraform or platform configuration. A pull request runs tests, security and license scans, SBOM and policy checks. The image is built once, signed by digest and promoted rather than rebuilt. Terraform pipelines create cloud resources through versioned AWS and GCP modules with isolated state, short-lived workload identity, plans and approvals. Argo CD watches environment repositories and reconciles Helm releases into clusters; progressive delivery shifts traffic only when health and business gates pass.</w:t>
      </w:r>
      <w:r>
        <w:br/>
      </w:r>
      <w:r>
        <w:rPr>
          <w:sz w:val="21"/>
        </w:rPr>
      </w:r>
      <w:r>
        <w:br/>
      </w:r>
      <w:r>
        <w:rPr>
          <w:sz w:val="21"/>
        </w:rPr>
        <w:t>The platform installs OpenTelemetry collection and standard dashboards for traffic, errors, latency, saturation, deployments and ownership, while cloud backends retain required audit logs. Default-deny network policy, Pod Security, resource policies, signed-image admission, workload identity through IRSA or EKS Pod Identity and GKE Workload Identity, secret-manager integration, encryption and policy-as-code are built into the golden path. Organization-level cloud controls remain outside Kubernetes. Exceptions are versioned, approved, time-bound and visible on scorecards. I measure lead time, deployment success, adoption, SLO coverage, policy compliance and developer satisfaction, use upgrade rings for cluster and add-on changes, and provide break-glass plus rollback paths. This gives teams self-service within guardrails rather than direct unrestricted cloud or cluster administration.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Q3113. How do you manage Kubernetes workloads on GKE and Anthos in your current role?</w:t>
      </w:r>
    </w:p>
    <w:p>
      <w:pPr>
        <w:spacing w:before="0" w:after="40"/>
      </w:pPr>
      <w:r>
        <w:rPr>
          <w:i/>
          <w:color w:val="888888"/>
          <w:sz w:val="18"/>
        </w:rPr>
        <w:t>GCP / GKE • Implementation / Workflow</w:t>
      </w:r>
    </w:p>
    <w:p>
      <w:pPr>
        <w:spacing w:after="160"/>
        <w:ind w:left="216"/>
      </w:pPr>
      <w:r>
        <w:rPr>
          <w:sz w:val="21"/>
        </w:rPr>
        <w:t xml:space="preserve">A: </w:t>
      </w:r>
      <w:r>
        <w:rPr>
          <w:sz w:val="21"/>
        </w:rPr>
        <w:t>I manage GKE workloads through a standardized platform rather than giving every team unrestricted cluster access. Terraform provisions projects, networks, private clusters, node pools, Workload Identity, logging, monitoring and security controls. Application teams use versioned Helm charts or Kustomize overlays, and GitOps reconciles reviewed environment repositories into clusters. Each workload receives namespaces, group-based RBAC, dedicated service accounts, resource requests and limits, quotas, probes, PodDisruptionBudgets, topology spread, autoscaling, NetworkPolicies and secret-manager integration. CI builds and scans the image once, signs the immutable digest, validates manifests and policy, and promotes the same artifact through canary or rolling deployment with SLO-based rollback.</w:t>
      </w:r>
      <w:r>
        <w:br/>
      </w:r>
      <w:r>
        <w:rPr>
          <w:sz w:val="21"/>
        </w:rPr>
      </w:r>
      <w:r>
        <w:br/>
      </w:r>
      <w:r>
        <w:rPr>
          <w:sz w:val="21"/>
        </w:rPr>
        <w:t>For Anthos—now represented through GKE Enterprise capabilities in current Google Cloud terminology—I manage registered clusters as fleets so common configuration, policy and observability can be applied consistently across GKE and approved hybrid or multi-cloud clusters. Config Sync or the fleet configuration mechanism distributes namespace and platform configuration from Git; Policy Controller audits and enforces admission guardrails; fleet-level identity and team scopes support controlled tenancy; and service-mesh capabilities are used only where uniform mTLS, traffic policy and cross-cluster telemetry justify the complexity. I use staged rollout rings for policies, platform add-ons and upgrades, with development clusters first and production only after validation. Day-to-day operations include release support, Pending or CrashLoopBackOff diagnosis, capacity and cost reviews, vulnerability remediation, certificate and secret rotation, drift checks, backup and recovery tests, and incident follow-up. I make my actual scope clear: Google manages the GKE control plane, the platform team manages fleet and cluster guardrails, and application teams own service code and business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Q3114. If pods running in GKE need to access GCP services such as Cloud Storage or BigQuery, how would you provide that access securely?</w:t>
      </w:r>
    </w:p>
    <w:p>
      <w:pPr>
        <w:spacing w:before="0" w:after="40"/>
      </w:pPr>
      <w:r>
        <w:rPr>
          <w:i/>
          <w:color w:val="888888"/>
          <w:sz w:val="18"/>
        </w:rPr>
        <w:t>Security • Scenario</w:t>
      </w:r>
    </w:p>
    <w:p>
      <w:pPr>
        <w:spacing w:after="160"/>
        <w:ind w:left="216"/>
      </w:pPr>
      <w:r>
        <w:rPr>
          <w:sz w:val="21"/>
        </w:rPr>
        <w:t xml:space="preserve">A: </w:t>
      </w:r>
      <w:r>
        <w:rPr>
          <w:sz w:val="21"/>
        </w:rPr>
        <w:t>I enable Workload Identity Federation for GKE and give each workload its own Kubernetes service account. I grant that principal the smallest required IAM permissions directly or, where the selected integration requires it, bind it to a dedicated Google service account. The application uses Google client libraries and Application Default Credentials; the GKE metadata service exchanges workload identity for short-lived tokens, so no JSON key is mounted. Cloud Storage permissions are scoped to the required bucket and operations, while BigQuery access is scoped to the necessary project, dataset or tables and job-creation needs. The Deployment explicitly selects the Kubernetes service account, and network policy and private Google API paths restrict connectivity. I verify access from the Pod, inspect IAM and Audit Logs and confirm unrelated buckets or datasets are denied. Static service-account keys are avoided because they are reusable outside the cluster, difficult to rotate and easily leaked through Secrets, images, backups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Q3115. Suppose there is a sudden traffic spike and pods start crashing. What would you check first?</w:t>
      </w:r>
    </w:p>
    <w:p>
      <w:pPr>
        <w:spacing w:before="0" w:after="40"/>
      </w:pPr>
      <w:r>
        <w:rPr>
          <w:i/>
          <w:color w:val="888888"/>
          <w:sz w:val="18"/>
        </w:rPr>
        <w:t>Kubernetes Production Troubleshooting • Scenario</w:t>
      </w:r>
    </w:p>
    <w:p>
      <w:pPr>
        <w:spacing w:after="160"/>
        <w:ind w:left="216"/>
      </w:pPr>
      <w:r>
        <w:rPr>
          <w:sz w:val="21"/>
        </w:rPr>
        <w:t xml:space="preserve">A: </w:t>
      </w:r>
      <w:r>
        <w:rPr>
          <w:sz w:val="21"/>
        </w:rPr>
        <w:t>I first confirm user impact and use `kubectl get pods` plus `kubectl describe pod` to identify whether containers are OOMKilled, failing probes, exiting with an application error or being evicted. I capture current and previous container logs and correlate restart time with request rate, latency, CPU, memory, throttling and downstream errors. OOMKilled suggests limits, a memory leak, unbounded concurrency or caches; CPU saturation may cause probe timeouts; dependency exhaustion can crash healthy application code during load. I check HPA metrics, desired versus available replicas, Pending Pods, node allocatable capacity and Cluster Autoscaler events to see whether Pod scaling outpaced node provisioning. Immediate mitigation may include rollback, safe capacity increase, rate limiting, caching, queueing or graceful degradation while protecting the database. I then fix the actual constraint, tune requests, limits, probes and autoscaling from load-test evidence, add headroom and verify the full Pod-to-node scale-out path under a repeatable spike.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Q3116. Explain the GKE architecture.</w:t>
      </w:r>
    </w:p>
    <w:p>
      <w:pPr>
        <w:spacing w:before="0" w:after="40"/>
      </w:pPr>
      <w:r>
        <w:rPr>
          <w:i/>
          <w:color w:val="888888"/>
          <w:sz w:val="18"/>
        </w:rPr>
        <w:t>GKE / Kubernetes • Conceptual</w:t>
      </w:r>
    </w:p>
    <w:p>
      <w:pPr>
        <w:spacing w:after="160"/>
        <w:ind w:left="216"/>
      </w:pPr>
      <w:r>
        <w:rPr>
          <w:sz w:val="21"/>
        </w:rPr>
        <w:t xml:space="preserve">A: </w:t>
      </w:r>
      <w:r>
        <w:rPr>
          <w:sz w:val="21"/>
        </w:rPr>
        <w:t>The GKE architecture consists of a control plane, data plane, and worker nodes. The control plane manages the cluster, while the data plane handles the workload, and the worker nodes run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Q3117. Explain the GKE node pool lifecycle.</w:t>
      </w:r>
    </w:p>
    <w:p>
      <w:pPr>
        <w:spacing w:before="0" w:after="40"/>
      </w:pPr>
      <w:r>
        <w:rPr>
          <w:i/>
          <w:color w:val="888888"/>
          <w:sz w:val="18"/>
        </w:rPr>
        <w:t>GKE / Kubernetes • Conceptual</w:t>
      </w:r>
    </w:p>
    <w:p>
      <w:pPr>
        <w:spacing w:after="160"/>
        <w:ind w:left="216"/>
      </w:pPr>
      <w:r>
        <w:rPr>
          <w:sz w:val="21"/>
        </w:rPr>
        <w:t xml:space="preserve">A: </w:t>
      </w:r>
      <w:r>
        <w:rPr>
          <w:sz w:val="21"/>
        </w:rPr>
        <w:t>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Q3118. What does the Kubernetes Controller Manager do?</w:t>
      </w:r>
    </w:p>
    <w:p>
      <w:pPr>
        <w:spacing w:before="0" w:after="40"/>
      </w:pPr>
      <w:r>
        <w:rPr>
          <w:i/>
          <w:color w:val="888888"/>
          <w:sz w:val="18"/>
        </w:rPr>
        <w:t>GKE / Kubernetes • Conceptual</w:t>
      </w:r>
    </w:p>
    <w:p>
      <w:pPr>
        <w:spacing w:after="160"/>
        <w:ind w:left="216"/>
      </w:pPr>
      <w:r>
        <w:rPr>
          <w:sz w:val="21"/>
        </w:rPr>
        <w:t xml:space="preserve">A: </w:t>
      </w:r>
      <w:r>
        <w:rPr>
          <w:sz w:val="21"/>
        </w:rPr>
        <w:t>The Kubernetes Controller Manager is responsible for managing the lifecycle of the cluster's control plane components, including the API server, scheduler, and etcd. It is also responsible for managing the cluster's identity and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Q3119. In what situations would you use HPA?</w:t>
      </w:r>
    </w:p>
    <w:p>
      <w:pPr>
        <w:spacing w:before="0" w:after="40"/>
      </w:pPr>
      <w:r>
        <w:rPr>
          <w:i/>
          <w:color w:val="888888"/>
          <w:sz w:val="18"/>
        </w:rPr>
        <w:t>GKE / Kubernetes • Conceptual</w:t>
      </w:r>
    </w:p>
    <w:p>
      <w:pPr>
        <w:spacing w:after="160"/>
        <w:ind w:left="216"/>
      </w:pPr>
      <w:r>
        <w:rPr>
          <w:sz w:val="21"/>
        </w:rPr>
        <w:t xml:space="preserve">A: </w:t>
      </w:r>
      <w:r>
        <w:rPr>
          <w:sz w:val="21"/>
        </w:rPr>
        <w:t>Use HPA when you want to scale the number of replicas of a pod based on CPU utilization, such as in a web application with a large number of concurrent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Q3120. In what situations would you use VPA?</w:t>
      </w:r>
    </w:p>
    <w:p>
      <w:pPr>
        <w:spacing w:before="0" w:after="40"/>
      </w:pPr>
      <w:r>
        <w:rPr>
          <w:i/>
          <w:color w:val="888888"/>
          <w:sz w:val="18"/>
        </w:rPr>
        <w:t>GKE / Kubernetes • Conceptual</w:t>
      </w:r>
    </w:p>
    <w:p>
      <w:pPr>
        <w:spacing w:after="160"/>
        <w:ind w:left="216"/>
      </w:pPr>
      <w:r>
        <w:rPr>
          <w:sz w:val="21"/>
        </w:rPr>
        <w:t xml:space="preserve">A: </w:t>
      </w:r>
      <w:r>
        <w:rPr>
          <w:sz w:val="21"/>
        </w:rPr>
        <w:t>Use VPA when you want to scale the resources allocated to a pod, such as in a database that requires more memory as data grows.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Q3121. Can we use HPA and VPA together?</w:t>
      </w:r>
    </w:p>
    <w:p>
      <w:pPr>
        <w:spacing w:before="0" w:after="40"/>
      </w:pPr>
      <w:r>
        <w:rPr>
          <w:i/>
          <w:color w:val="888888"/>
          <w:sz w:val="18"/>
        </w:rPr>
        <w:t>GKE / Kubernetes • Conceptual</w:t>
      </w:r>
    </w:p>
    <w:p>
      <w:pPr>
        <w:spacing w:after="160"/>
        <w:ind w:left="216"/>
      </w:pPr>
      <w:r>
        <w:rPr>
          <w:sz w:val="21"/>
        </w:rPr>
        <w:t xml:space="preserve">A: </w:t>
      </w:r>
      <w:r>
        <w:rPr>
          <w:sz w:val="21"/>
        </w:rPr>
        <w:t>HPA and VPA can be used together, but they serve different purposes. HPA is used for scaling the number of replicas, while VPA is used for scaling resources. You can use both together to scale both the number of replicas and the resources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Q3122. What problems can occur when HPA and VPA both operate using CPU/memory metrics?</w:t>
      </w:r>
    </w:p>
    <w:p>
      <w:pPr>
        <w:spacing w:before="0" w:after="40"/>
      </w:pPr>
      <w:r>
        <w:rPr>
          <w:i/>
          <w:color w:val="888888"/>
          <w:sz w:val="18"/>
        </w:rPr>
        <w:t>GKE / Kubernetes • Conceptual</w:t>
      </w:r>
    </w:p>
    <w:p>
      <w:pPr>
        <w:spacing w:after="160"/>
        <w:ind w:left="216"/>
      </w:pPr>
      <w:r>
        <w:rPr>
          <w:sz w:val="21"/>
        </w:rPr>
        <w:t xml:space="preserve">A: </w:t>
      </w:r>
      <w:r>
        <w:rPr>
          <w:sz w:val="21"/>
        </w:rPr>
        <w:t>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Q3123. If HPA scales Pods and the Cluster Autoscaler scales nodes, couldn’t that cause unnecessary cluster scaling?</w:t>
      </w:r>
    </w:p>
    <w:p>
      <w:pPr>
        <w:spacing w:before="0" w:after="40"/>
      </w:pPr>
      <w:r>
        <w:rPr>
          <w:i/>
          <w:color w:val="888888"/>
          <w:sz w:val="18"/>
        </w:rPr>
        <w:t>GKE / Kubernetes • Scenario</w:t>
      </w:r>
    </w:p>
    <w:p>
      <w:pPr>
        <w:spacing w:after="160"/>
        <w:ind w:left="216"/>
      </w:pPr>
      <w:r>
        <w:rPr>
          <w:sz w:val="21"/>
        </w:rPr>
        <w:t xml:space="preserve">A: </w:t>
      </w:r>
      <w:r>
        <w:rPr>
          <w:sz w:val="21"/>
        </w:rPr>
        <w:t>Yes, if HPA scales Pods and the Cluster Autoscaler scales nodes, it can cause unnecessary cluster scaling. This can lead to over-provisioning and increased costs. The Cluster Autoscaler should be used to scale the cluster based on demand, not HPA or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Q3124. How would you mitigate over-scaling between HPA/VPA/Cluster Autoscaler?</w:t>
      </w:r>
    </w:p>
    <w:p>
      <w:pPr>
        <w:spacing w:before="0" w:after="40"/>
      </w:pPr>
      <w:r>
        <w:rPr>
          <w:i/>
          <w:color w:val="888888"/>
          <w:sz w:val="18"/>
        </w:rPr>
        <w:t>GKE / Kubernetes • Implementation / Workflow</w:t>
      </w:r>
    </w:p>
    <w:p>
      <w:pPr>
        <w:spacing w:after="160"/>
        <w:ind w:left="216"/>
      </w:pPr>
      <w:r>
        <w:rPr>
          <w:sz w:val="21"/>
        </w:rPr>
        <w:t xml:space="preserve">A: </w:t>
      </w:r>
      <w:r>
        <w:rPr>
          <w:sz w:val="21"/>
        </w:rPr>
        <w:t>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Q3125. Can we implement Cluster Autoscaler together with HPA and VPA?</w:t>
      </w:r>
    </w:p>
    <w:p>
      <w:pPr>
        <w:spacing w:before="0" w:after="40"/>
      </w:pPr>
      <w:r>
        <w:rPr>
          <w:i/>
          <w:color w:val="888888"/>
          <w:sz w:val="18"/>
        </w:rPr>
        <w:t>GKE / Kubernetes • Conceptual</w:t>
      </w:r>
    </w:p>
    <w:p>
      <w:pPr>
        <w:spacing w:after="160"/>
        <w:ind w:left="216"/>
      </w:pPr>
      <w:r>
        <w:rPr>
          <w:sz w:val="21"/>
        </w:rPr>
        <w:t xml:space="preserve">A: </w:t>
      </w:r>
      <w:r>
        <w:rPr>
          <w:sz w:val="21"/>
        </w:rPr>
        <w:t>Yes, Cluster Autoscaler can be implemented together with HPA and VPA. In fact, it's recommended to use all three tools together to ensure that the cluster is scaled based on demand, while also considering usage-based pricing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Q3126. What if nodes have enough CPU and memory but the Pod is still Pending?</w:t>
      </w:r>
    </w:p>
    <w:p>
      <w:pPr>
        <w:spacing w:before="0" w:after="40"/>
      </w:pPr>
      <w:r>
        <w:rPr>
          <w:i/>
          <w:color w:val="888888"/>
          <w:sz w:val="18"/>
        </w:rPr>
        <w:t>GKE / Kubernetes • Troubleshooting</w:t>
      </w:r>
    </w:p>
    <w:p>
      <w:pPr>
        <w:spacing w:after="160"/>
        <w:ind w:left="216"/>
      </w:pPr>
      <w:r>
        <w:rPr>
          <w:sz w:val="21"/>
        </w:rPr>
        <w:t xml:space="preserve">A: </w:t>
      </w:r>
      <w:r>
        <w:rPr>
          <w:sz w:val="21"/>
        </w:rPr>
        <w:t>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Q3127. How do dynamic Kubernetes Jenkins agents work?</w:t>
      </w:r>
    </w:p>
    <w:p>
      <w:pPr>
        <w:spacing w:before="0" w:after="40"/>
      </w:pPr>
      <w:r>
        <w:rPr>
          <w:i/>
          <w:color w:val="888888"/>
          <w:sz w:val="18"/>
        </w:rPr>
        <w:t>Jenkins / CI-CD • Conceptual</w:t>
      </w:r>
    </w:p>
    <w:p>
      <w:pPr>
        <w:spacing w:after="160"/>
        <w:ind w:left="216"/>
      </w:pPr>
      <w:r>
        <w:rPr>
          <w:sz w:val="21"/>
        </w:rPr>
        <w:t xml:space="preserve">A: </w:t>
      </w:r>
      <w:r>
        <w:rPr>
          <w:sz w:val="21"/>
        </w:rPr>
        <w:t>Dynamic Kubernetes Jenkins agents use the Kubernetes Service Broker API to manage agent connections. The Service Broker creates a new agent instance when a job is triggered, and the agent is configured to run in a Kubernetes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Q3128. If a Kubernetes pod is stuck in Pending state or CrashLoopBackOff, how would you troubleshoot it?</w:t>
      </w:r>
    </w:p>
    <w:p>
      <w:pPr>
        <w:spacing w:before="0" w:after="40"/>
      </w:pPr>
      <w:r>
        <w:rPr>
          <w:i/>
          <w:color w:val="888888"/>
          <w:sz w:val="18"/>
        </w:rPr>
        <w:t>Kubernetes / GKE • Troubleshooting</w:t>
      </w:r>
    </w:p>
    <w:p>
      <w:pPr>
        <w:spacing w:after="160"/>
        <w:ind w:left="216"/>
      </w:pPr>
      <w:r>
        <w:rPr>
          <w:sz w:val="21"/>
        </w:rPr>
        <w:t xml:space="preserve">A: </w:t>
      </w:r>
      <w:r>
        <w:rPr>
          <w:sz w:val="21"/>
        </w:rPr>
        <w:t>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Q3129. Can we attach another Persistent Volume/PVC to an Elasticsearch pod when it is running out of disk space?</w:t>
      </w:r>
    </w:p>
    <w:p>
      <w:pPr>
        <w:spacing w:before="0" w:after="40"/>
      </w:pPr>
      <w:r>
        <w:rPr>
          <w:i/>
          <w:color w:val="888888"/>
          <w:sz w:val="18"/>
        </w:rPr>
        <w:t>ELK / Elasticsearch • Conceptual</w:t>
      </w:r>
    </w:p>
    <w:p>
      <w:pPr>
        <w:spacing w:after="160"/>
        <w:ind w:left="216"/>
      </w:pPr>
      <w:r>
        <w:rPr>
          <w:sz w:val="21"/>
        </w:rPr>
        <w:t xml:space="preserve">A: </w:t>
      </w:r>
      <w:r>
        <w:rPr>
          <w:sz w:val="21"/>
        </w:rPr>
        <w:t>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Q3130.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 xml:space="preserve">A: </w:t>
      </w:r>
      <w:r>
        <w:rPr>
          <w:sz w:val="21"/>
        </w:rPr>
        <w:t>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Q3131.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 xml:space="preserve">A: </w:t>
      </w:r>
      <w:r>
        <w:rPr>
          <w:sz w:val="21"/>
        </w:rPr>
        <w:t>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Q3132.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 xml:space="preserve">A: </w:t>
      </w:r>
      <w:r>
        <w:rPr>
          <w:sz w:val="21"/>
        </w:rPr>
        <w:t>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Q3133.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 xml:space="preserve">A: </w:t>
      </w:r>
      <w:r>
        <w:rPr>
          <w:sz w:val="21"/>
        </w:rPr>
        <w:t>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Q3134.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 xml:space="preserve">A: </w:t>
      </w:r>
      <w:r>
        <w:rPr>
          <w:sz w:val="21"/>
        </w:rPr>
        <w:t>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Q3135.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 xml:space="preserve">A: </w:t>
      </w:r>
      <w:r>
        <w:rPr>
          <w:sz w:val="21"/>
        </w:rPr>
        <w:t>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Q3136.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 xml:space="preserve">A: </w:t>
      </w:r>
      <w:r>
        <w:rPr>
          <w:sz w:val="21"/>
        </w:rPr>
        <w:t>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Q3137.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 xml:space="preserve">A: </w:t>
      </w:r>
      <w:r>
        <w:rPr>
          <w:sz w:val="21"/>
        </w:rPr>
        <w:t>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Q3138.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 xml:space="preserve">A: </w:t>
      </w:r>
      <w:r>
        <w:rPr>
          <w:sz w:val="21"/>
        </w:rPr>
        <w:t>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Q3139.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 xml:space="preserve">A: </w:t>
      </w:r>
      <w:r>
        <w:rPr>
          <w:sz w:val="21"/>
        </w:rPr>
        <w:t>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Q3140.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 xml:space="preserve">A: </w:t>
      </w:r>
      <w:r>
        <w:rPr>
          <w:sz w:val="21"/>
        </w:rPr>
        <w:t>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Q3141.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 xml:space="preserve">A: </w:t>
      </w:r>
      <w:r>
        <w:rPr>
          <w:sz w:val="21"/>
        </w:rPr>
        <w:t>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Q3142.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 xml:space="preserve">A: </w:t>
      </w:r>
      <w:r>
        <w:rPr>
          <w:sz w:val="21"/>
        </w:rPr>
        <w:t>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Q3143.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 xml:space="preserve">A: </w:t>
      </w:r>
      <w:r>
        <w:rPr>
          <w:sz w:val="21"/>
        </w:rPr>
        <w:t>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Q3144.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 xml:space="preserve">A: </w:t>
      </w:r>
      <w:r>
        <w:rPr>
          <w:sz w:val="21"/>
        </w:rPr>
        <w:t>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Q3145.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 xml:space="preserve">A: </w:t>
      </w:r>
      <w:r>
        <w:rPr>
          <w:sz w:val="21"/>
        </w:rPr>
        <w:t>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Q3146.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 xml:space="preserve">A: </w:t>
      </w:r>
      <w:r>
        <w:rPr>
          <w:sz w:val="21"/>
        </w:rPr>
        <w:t>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Q3147.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 xml:space="preserve">A: </w:t>
      </w:r>
      <w:r>
        <w:rPr>
          <w:sz w:val="21"/>
        </w:rPr>
        <w:t>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Q3148.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 xml:space="preserve">A: </w:t>
      </w:r>
      <w:r>
        <w:rPr>
          <w:sz w:val="21"/>
        </w:rPr>
        <w:t>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Q3149.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 xml:space="preserve">A: </w:t>
      </w:r>
      <w:r>
        <w:rPr>
          <w:sz w:val="21"/>
        </w:rPr>
        <w:t>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Q3150.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 xml:space="preserve">A: </w:t>
      </w:r>
      <w:r>
        <w:rPr>
          <w:sz w:val="21"/>
        </w:rPr>
        <w:t>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Q3151.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 xml:space="preserve">A: </w:t>
      </w:r>
      <w:r>
        <w:rPr>
          <w:sz w:val="21"/>
        </w:rPr>
        <w:t>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Q3152.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 xml:space="preserve">A: </w:t>
      </w:r>
      <w:r>
        <w:rPr>
          <w:sz w:val="21"/>
        </w:rPr>
        <w:t>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Q3153.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 xml:space="preserve">A: </w:t>
      </w:r>
      <w:r>
        <w:rPr>
          <w:sz w:val="21"/>
        </w:rPr>
        <w:t>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Q3154.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 xml:space="preserve">A: </w:t>
      </w:r>
      <w:r>
        <w:rPr>
          <w:sz w:val="21"/>
        </w:rPr>
        <w:t>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Q3155.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 xml:space="preserve">A: </w:t>
      </w:r>
      <w:r>
        <w:rPr>
          <w:sz w:val="21"/>
        </w:rPr>
        <w:t>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Q3156. Log automation: Can you automate log analysis or processing?</w:t>
      </w:r>
    </w:p>
    <w:p>
      <w:pPr>
        <w:spacing w:before="0" w:after="40"/>
      </w:pPr>
      <w:r>
        <w:rPr>
          <w:i/>
          <w:color w:val="888888"/>
          <w:sz w:val="18"/>
        </w:rPr>
        <w:t>Automation/Platform • Conceptual</w:t>
      </w:r>
    </w:p>
    <w:p>
      <w:pPr>
        <w:spacing w:after="160"/>
        <w:ind w:left="216"/>
      </w:pPr>
      <w:r>
        <w:rPr>
          <w:sz w:val="21"/>
        </w:rPr>
        <w:t xml:space="preserve">A: </w:t>
      </w:r>
      <w:r>
        <w:rPr>
          <w:sz w:val="21"/>
        </w:rPr>
        <w:t>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Q3157.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 xml:space="preserve">A: </w:t>
      </w:r>
      <w:r>
        <w:rPr>
          <w:sz w:val="21"/>
        </w:rPr>
        <w:t>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Q3158.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 xml:space="preserve">A: </w:t>
      </w:r>
      <w:r>
        <w:rPr>
          <w:sz w:val="21"/>
        </w:rPr>
        <w:t>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Q3159. Dockerfiles: Have you written Dockerfiles? What best practices do you follow?</w:t>
      </w:r>
    </w:p>
    <w:p>
      <w:pPr>
        <w:spacing w:before="0" w:after="40"/>
      </w:pPr>
      <w:r>
        <w:rPr>
          <w:i/>
          <w:color w:val="888888"/>
          <w:sz w:val="18"/>
        </w:rPr>
        <w:t>Containers • Conceptual</w:t>
      </w:r>
    </w:p>
    <w:p>
      <w:pPr>
        <w:spacing w:after="160"/>
        <w:ind w:left="216"/>
      </w:pPr>
      <w:r>
        <w:rPr>
          <w:sz w:val="21"/>
        </w:rPr>
        <w:t xml:space="preserve">A: </w:t>
      </w:r>
      <w:r>
        <w:rPr>
          <w:sz w:val="21"/>
        </w:rPr>
        <w:t>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Q3160.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 xml:space="preserve">A: </w:t>
      </w:r>
      <w:r>
        <w:rPr>
          <w:sz w:val="21"/>
        </w:rPr>
        <w:t>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Q3161. Docker fundamentals: What is Docker, and what problem does it solve?</w:t>
      </w:r>
    </w:p>
    <w:p>
      <w:pPr>
        <w:spacing w:before="0" w:after="40"/>
      </w:pPr>
      <w:r>
        <w:rPr>
          <w:i/>
          <w:color w:val="888888"/>
          <w:sz w:val="18"/>
        </w:rPr>
        <w:t>Containers • Conceptual</w:t>
      </w:r>
    </w:p>
    <w:p>
      <w:pPr>
        <w:spacing w:after="160"/>
        <w:ind w:left="216"/>
      </w:pPr>
      <w:r>
        <w:rPr>
          <w:sz w:val="21"/>
        </w:rPr>
        <w:t xml:space="preserve">A: </w:t>
      </w:r>
      <w:r>
        <w:rPr>
          <w:sz w:val="21"/>
        </w:rPr>
        <w:t>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Q3162.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 xml:space="preserve">A: </w:t>
      </w:r>
      <w:r>
        <w:rPr>
          <w:sz w:val="21"/>
        </w:rPr>
        <w:t>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Q3163. Docker CMD vs ENTRYPOINT: What is the difference between CMD and ENTRYPOINT?</w:t>
      </w:r>
    </w:p>
    <w:p>
      <w:pPr>
        <w:spacing w:before="0" w:after="40"/>
      </w:pPr>
      <w:r>
        <w:rPr>
          <w:i/>
          <w:color w:val="888888"/>
          <w:sz w:val="18"/>
        </w:rPr>
        <w:t>Containers • Comparison</w:t>
      </w:r>
    </w:p>
    <w:p>
      <w:pPr>
        <w:spacing w:after="160"/>
        <w:ind w:left="216"/>
      </w:pPr>
      <w:r>
        <w:rPr>
          <w:sz w:val="21"/>
        </w:rPr>
        <w:t xml:space="preserve">A: </w:t>
      </w:r>
      <w:r>
        <w:rPr>
          <w:sz w:val="21"/>
        </w:rPr>
        <w:t>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Q3164. Docker multi-stage builds: What are multi-stage builds, and when would you use them?</w:t>
      </w:r>
    </w:p>
    <w:p>
      <w:pPr>
        <w:spacing w:before="0" w:after="40"/>
      </w:pPr>
      <w:r>
        <w:rPr>
          <w:i/>
          <w:color w:val="888888"/>
          <w:sz w:val="18"/>
        </w:rPr>
        <w:t>Containers • Conceptual</w:t>
      </w:r>
    </w:p>
    <w:p>
      <w:pPr>
        <w:spacing w:after="160"/>
        <w:ind w:left="216"/>
      </w:pPr>
      <w:r>
        <w:rPr>
          <w:sz w:val="21"/>
        </w:rPr>
        <w:t xml:space="preserve">A: </w:t>
      </w:r>
      <w:r>
        <w:rPr>
          <w:sz w:val="21"/>
        </w:rPr>
        <w:t>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Q3165. Docker image security: How do you secure Docker images before deploying them?</w:t>
      </w:r>
    </w:p>
    <w:p>
      <w:pPr>
        <w:spacing w:before="0" w:after="40"/>
      </w:pPr>
      <w:r>
        <w:rPr>
          <w:i/>
          <w:color w:val="888888"/>
          <w:sz w:val="18"/>
        </w:rPr>
        <w:t>Containers • Conceptual</w:t>
      </w:r>
    </w:p>
    <w:p>
      <w:pPr>
        <w:spacing w:after="160"/>
        <w:ind w:left="216"/>
      </w:pPr>
      <w:r>
        <w:rPr>
          <w:sz w:val="21"/>
        </w:rPr>
        <w:t xml:space="preserve">A: </w:t>
      </w:r>
      <w:r>
        <w:rPr>
          <w:sz w:val="21"/>
        </w:rPr>
        <w:t>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Q3166.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 xml:space="preserve">A: </w:t>
      </w:r>
      <w:r>
        <w:rPr>
          <w:sz w:val="21"/>
        </w:rPr>
        <w:t>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Q3167. Kubernetes Ingress: How does Ingress work, and what components are involved?</w:t>
      </w:r>
    </w:p>
    <w:p>
      <w:pPr>
        <w:spacing w:before="0" w:after="40"/>
      </w:pPr>
      <w:r>
        <w:rPr>
          <w:i/>
          <w:color w:val="888888"/>
          <w:sz w:val="18"/>
        </w:rPr>
        <w:t>GKE/Kubernetes • Conceptual</w:t>
      </w:r>
    </w:p>
    <w:p>
      <w:pPr>
        <w:spacing w:after="160"/>
        <w:ind w:left="216"/>
      </w:pPr>
      <w:r>
        <w:rPr>
          <w:sz w:val="21"/>
        </w:rPr>
        <w:t xml:space="preserve">A: </w:t>
      </w:r>
      <w:r>
        <w:rPr>
          <w:sz w:val="21"/>
        </w:rPr>
        <w:t>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Q3168. Kubernetes probes: How do liveness and readiness probes work?</w:t>
      </w:r>
    </w:p>
    <w:p>
      <w:pPr>
        <w:spacing w:before="0" w:after="40"/>
      </w:pPr>
      <w:r>
        <w:rPr>
          <w:i/>
          <w:color w:val="888888"/>
          <w:sz w:val="18"/>
        </w:rPr>
        <w:t>GKE/Kubernetes • Conceptual</w:t>
      </w:r>
    </w:p>
    <w:p>
      <w:pPr>
        <w:spacing w:after="160"/>
        <w:ind w:left="216"/>
      </w:pPr>
      <w:r>
        <w:rPr>
          <w:sz w:val="21"/>
        </w:rPr>
        <w:t xml:space="preserve">A: </w:t>
      </w:r>
      <w:r>
        <w:rPr>
          <w:sz w:val="21"/>
        </w:rPr>
        <w:t>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Q3169. Pending pods: How do you troubleshoot Pending pods?</w:t>
      </w:r>
    </w:p>
    <w:p>
      <w:pPr>
        <w:spacing w:before="0" w:after="40"/>
      </w:pPr>
      <w:r>
        <w:rPr>
          <w:i/>
          <w:color w:val="888888"/>
          <w:sz w:val="18"/>
        </w:rPr>
        <w:t>GKE/Kubernetes • Troubleshooting</w:t>
      </w:r>
    </w:p>
    <w:p>
      <w:pPr>
        <w:spacing w:after="160"/>
        <w:ind w:left="216"/>
      </w:pPr>
      <w:r>
        <w:rPr>
          <w:sz w:val="21"/>
        </w:rPr>
        <w:t xml:space="preserve">A: </w:t>
      </w:r>
      <w:r>
        <w:rPr>
          <w:sz w:val="21"/>
        </w:rPr>
        <w:t>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Q3170.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 xml:space="preserve">A: </w:t>
      </w:r>
      <w:r>
        <w:rPr>
          <w:sz w:val="21"/>
        </w:rPr>
        <w:t>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Q3171. GKE Cluster Autoscaler: How does Cluster Autoscaler work in GKE?</w:t>
      </w:r>
    </w:p>
    <w:p>
      <w:pPr>
        <w:spacing w:before="0" w:after="40"/>
      </w:pPr>
      <w:r>
        <w:rPr>
          <w:i/>
          <w:color w:val="888888"/>
          <w:sz w:val="18"/>
        </w:rPr>
        <w:t>GKE/Kubernetes • Conceptual</w:t>
      </w:r>
    </w:p>
    <w:p>
      <w:pPr>
        <w:spacing w:after="160"/>
        <w:ind w:left="216"/>
      </w:pPr>
      <w:r>
        <w:rPr>
          <w:sz w:val="21"/>
        </w:rPr>
        <w:t xml:space="preserve">A: </w:t>
      </w:r>
      <w:r>
        <w:rPr>
          <w:sz w:val="21"/>
        </w:rPr>
        <w:t>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Q3172. GKE cluster upgrade: How do you upgrade a GKE cluster safely?</w:t>
      </w:r>
    </w:p>
    <w:p>
      <w:pPr>
        <w:spacing w:before="0" w:after="40"/>
      </w:pPr>
      <w:r>
        <w:rPr>
          <w:i/>
          <w:color w:val="888888"/>
          <w:sz w:val="18"/>
        </w:rPr>
        <w:t>GKE/Kubernetes • Conceptual</w:t>
      </w:r>
    </w:p>
    <w:p>
      <w:pPr>
        <w:spacing w:after="160"/>
        <w:ind w:left="216"/>
      </w:pPr>
      <w:r>
        <w:rPr>
          <w:sz w:val="21"/>
        </w:rPr>
        <w:t xml:space="preserve">A: </w:t>
      </w:r>
      <w:r>
        <w:rPr>
          <w:sz w:val="21"/>
        </w:rPr>
        <w:t>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Q3173.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 xml:space="preserve">A: </w:t>
      </w:r>
      <w:r>
        <w:rPr>
          <w:sz w:val="21"/>
        </w:rPr>
        <w:t>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Q3174.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 xml:space="preserve">A: </w:t>
      </w:r>
      <w:r>
        <w:rPr>
          <w:sz w:val="21"/>
        </w:rPr>
        <w:t>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Q3175. In GKE, can you take a direct etcd backup like a self-managed Kubernetes cluster?</w:t>
      </w:r>
    </w:p>
    <w:p>
      <w:pPr>
        <w:spacing w:before="0" w:after="40"/>
      </w:pPr>
      <w:r>
        <w:rPr>
          <w:i/>
          <w:color w:val="888888"/>
          <w:sz w:val="18"/>
        </w:rPr>
        <w:t>GKE/Backup • Conceptual</w:t>
      </w:r>
    </w:p>
    <w:p>
      <w:pPr>
        <w:spacing w:after="160"/>
        <w:ind w:left="216"/>
      </w:pPr>
      <w:r>
        <w:rPr>
          <w:sz w:val="21"/>
        </w:rPr>
        <w:t xml:space="preserve">A: </w:t>
      </w:r>
      <w:r>
        <w:rPr>
          <w:sz w:val="21"/>
        </w:rPr>
        <w:t>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Q3176. How would you design backup and restore for a production GKE cluster?</w:t>
      </w:r>
    </w:p>
    <w:p>
      <w:pPr>
        <w:spacing w:before="0" w:after="40"/>
      </w:pPr>
      <w:r>
        <w:rPr>
          <w:i/>
          <w:color w:val="888888"/>
          <w:sz w:val="18"/>
        </w:rPr>
        <w:t>GKE/Backup • Troubleshooting</w:t>
      </w:r>
    </w:p>
    <w:p>
      <w:pPr>
        <w:spacing w:after="160"/>
        <w:ind w:left="216"/>
      </w:pPr>
      <w:r>
        <w:rPr>
          <w:sz w:val="21"/>
        </w:rPr>
        <w:t xml:space="preserve">A: </w:t>
      </w:r>
      <w:r>
        <w:rPr>
          <w:sz w:val="21"/>
        </w:rPr>
        <w:t>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Q3177. What is Backup for GKE, and what problem does it solve?</w:t>
      </w:r>
    </w:p>
    <w:p>
      <w:pPr>
        <w:spacing w:before="0" w:after="40"/>
      </w:pPr>
      <w:r>
        <w:rPr>
          <w:i/>
          <w:color w:val="888888"/>
          <w:sz w:val="18"/>
        </w:rPr>
        <w:t>GKE/Backup • Conceptual</w:t>
      </w:r>
    </w:p>
    <w:p>
      <w:pPr>
        <w:spacing w:after="160"/>
        <w:ind w:left="216"/>
      </w:pPr>
      <w:r>
        <w:rPr>
          <w:sz w:val="21"/>
        </w:rPr>
        <w:t xml:space="preserve">A: </w:t>
      </w:r>
      <w:r>
        <w:rPr>
          <w:sz w:val="21"/>
        </w:rPr>
        <w:t>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Q3178.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 xml:space="preserve">A: </w:t>
      </w:r>
      <w:r>
        <w:rPr>
          <w:sz w:val="21"/>
        </w:rPr>
        <w:t>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Q3179. How do you test whether a GKE backup is actually restorable?</w:t>
      </w:r>
    </w:p>
    <w:p>
      <w:pPr>
        <w:spacing w:before="0" w:after="40"/>
      </w:pPr>
      <w:r>
        <w:rPr>
          <w:i/>
          <w:color w:val="888888"/>
          <w:sz w:val="18"/>
        </w:rPr>
        <w:t>GKE/Backup • Implementation / Workflow</w:t>
      </w:r>
    </w:p>
    <w:p>
      <w:pPr>
        <w:spacing w:after="160"/>
        <w:ind w:left="216"/>
      </w:pPr>
      <w:r>
        <w:rPr>
          <w:sz w:val="21"/>
        </w:rPr>
        <w:t xml:space="preserve">A: </w:t>
      </w:r>
      <w:r>
        <w:rPr>
          <w:sz w:val="21"/>
        </w:rPr>
        <w:t>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Q3180. How do you take and restore an etcd snapshot in self-managed Kubernetes?</w:t>
      </w:r>
    </w:p>
    <w:p>
      <w:pPr>
        <w:spacing w:before="0" w:after="40"/>
      </w:pPr>
      <w:r>
        <w:rPr>
          <w:i/>
          <w:color w:val="888888"/>
          <w:sz w:val="18"/>
        </w:rPr>
        <w:t>Kubernetes/etcd • Troubleshooting</w:t>
      </w:r>
    </w:p>
    <w:p>
      <w:pPr>
        <w:spacing w:after="160"/>
        <w:ind w:left="216"/>
      </w:pPr>
      <w:r>
        <w:rPr>
          <w:sz w:val="21"/>
        </w:rPr>
        <w:t xml:space="preserve">A: </w:t>
      </w:r>
      <w:r>
        <w:rPr>
          <w:sz w:val="21"/>
        </w:rPr>
        <w:t>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Q3181.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 xml:space="preserve">A: </w:t>
      </w:r>
      <w:r>
        <w:rPr>
          <w:sz w:val="21"/>
        </w:rPr>
        <w:t>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Q3182. Deployment rollback: How do you roll back deployments?</w:t>
      </w:r>
    </w:p>
    <w:p>
      <w:pPr>
        <w:spacing w:before="0" w:after="40"/>
      </w:pPr>
      <w:r>
        <w:rPr>
          <w:i/>
          <w:color w:val="888888"/>
          <w:sz w:val="18"/>
        </w:rPr>
        <w:t>CI/CD/GitOps • Conceptual</w:t>
      </w:r>
    </w:p>
    <w:p>
      <w:pPr>
        <w:spacing w:after="160"/>
        <w:ind w:left="216"/>
      </w:pPr>
      <w:r>
        <w:rPr>
          <w:sz w:val="21"/>
        </w:rPr>
        <w:t xml:space="preserve">A: </w:t>
      </w:r>
      <w:r>
        <w:rPr>
          <w:sz w:val="21"/>
        </w:rPr>
        <w:t>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Q3183.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 xml:space="preserve">A: </w:t>
      </w:r>
      <w:r>
        <w:rPr>
          <w:sz w:val="21"/>
        </w:rPr>
        <w:t>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Q3184.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 xml:space="preserve">A: </w:t>
      </w:r>
      <w:r>
        <w:rPr>
          <w:sz w:val="21"/>
        </w:rPr>
        <w:t>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Q3185.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 xml:space="preserve">A: </w:t>
      </w:r>
      <w:r>
        <w:rPr>
          <w:sz w:val="21"/>
        </w:rPr>
        <w:t>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Q3186.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 xml:space="preserve">A: </w:t>
      </w:r>
      <w:r>
        <w:rPr>
          <w:sz w:val="21"/>
        </w:rPr>
        <w:t>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Q3187.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 xml:space="preserve">A: </w:t>
      </w:r>
      <w:r>
        <w:rPr>
          <w:sz w:val="21"/>
        </w:rPr>
        <w:t>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Q3188. What security controls should exist before production deployment?</w:t>
      </w:r>
    </w:p>
    <w:p>
      <w:pPr>
        <w:spacing w:before="0" w:after="40"/>
      </w:pPr>
      <w:r>
        <w:rPr>
          <w:i/>
          <w:color w:val="888888"/>
          <w:sz w:val="18"/>
        </w:rPr>
        <w:t>SDLC/Secure Development • Conceptual</w:t>
      </w:r>
    </w:p>
    <w:p>
      <w:pPr>
        <w:spacing w:after="160"/>
        <w:ind w:left="216"/>
      </w:pPr>
      <w:r>
        <w:rPr>
          <w:sz w:val="21"/>
        </w:rPr>
        <w:t xml:space="preserve">A: </w:t>
      </w:r>
      <w:r>
        <w:rPr>
          <w:sz w:val="21"/>
        </w:rPr>
        <w:t>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Q3189. What risks exist in Kubernetes clusters?</w:t>
      </w:r>
    </w:p>
    <w:p>
      <w:pPr>
        <w:spacing w:before="0" w:after="40"/>
      </w:pPr>
      <w:r>
        <w:rPr>
          <w:i/>
          <w:color w:val="888888"/>
          <w:sz w:val="18"/>
        </w:rPr>
        <w:t>Cloud Risk • Conceptual</w:t>
      </w:r>
    </w:p>
    <w:p>
      <w:pPr>
        <w:spacing w:after="160"/>
        <w:ind w:left="216"/>
      </w:pPr>
      <w:r>
        <w:rPr>
          <w:sz w:val="21"/>
        </w:rPr>
        <w:t xml:space="preserve">A: </w:t>
      </w:r>
      <w:r>
        <w:rPr>
          <w:sz w:val="21"/>
        </w:rPr>
        <w:t>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Q3190. What are the risks of CI/CD pipelines?</w:t>
      </w:r>
    </w:p>
    <w:p>
      <w:pPr>
        <w:spacing w:before="0" w:after="40"/>
      </w:pPr>
      <w:r>
        <w:rPr>
          <w:i/>
          <w:color w:val="888888"/>
          <w:sz w:val="18"/>
        </w:rPr>
        <w:t>Kubernetes/DevOps Risk • Conceptual</w:t>
      </w:r>
    </w:p>
    <w:p>
      <w:pPr>
        <w:spacing w:after="160"/>
        <w:ind w:left="216"/>
      </w:pPr>
      <w:r>
        <w:rPr>
          <w:sz w:val="21"/>
        </w:rPr>
        <w:t xml:space="preserve">A: </w:t>
      </w:r>
      <w:r>
        <w:rPr>
          <w:sz w:val="21"/>
        </w:rPr>
        <w:t>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Q3191. How do you secure Jenkins?</w:t>
      </w:r>
    </w:p>
    <w:p>
      <w:pPr>
        <w:spacing w:before="0" w:after="40"/>
      </w:pPr>
      <w:r>
        <w:rPr>
          <w:i/>
          <w:color w:val="888888"/>
          <w:sz w:val="18"/>
        </w:rPr>
        <w:t>Kubernetes/DevOps Risk • Implementation / Workflow</w:t>
      </w:r>
    </w:p>
    <w:p>
      <w:pPr>
        <w:spacing w:after="160"/>
        <w:ind w:left="216"/>
      </w:pPr>
      <w:r>
        <w:rPr>
          <w:sz w:val="21"/>
        </w:rPr>
        <w:t xml:space="preserve">A: </w:t>
      </w:r>
      <w:r>
        <w:rPr>
          <w:sz w:val="21"/>
        </w:rPr>
        <w:t>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Q3192. What are the risks of GitHub Actions?</w:t>
      </w:r>
    </w:p>
    <w:p>
      <w:pPr>
        <w:spacing w:before="0" w:after="40"/>
      </w:pPr>
      <w:r>
        <w:rPr>
          <w:i/>
          <w:color w:val="888888"/>
          <w:sz w:val="18"/>
        </w:rPr>
        <w:t>Kubernetes/DevOps Risk • Conceptual</w:t>
      </w:r>
    </w:p>
    <w:p>
      <w:pPr>
        <w:spacing w:after="160"/>
        <w:ind w:left="216"/>
      </w:pPr>
      <w:r>
        <w:rPr>
          <w:sz w:val="21"/>
        </w:rPr>
        <w:t xml:space="preserve">A: </w:t>
      </w:r>
      <w:r>
        <w:rPr>
          <w:sz w:val="21"/>
        </w:rPr>
        <w:t>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Q3193. What is supply chain security?</w:t>
      </w:r>
    </w:p>
    <w:p>
      <w:pPr>
        <w:spacing w:before="0" w:after="40"/>
      </w:pPr>
      <w:r>
        <w:rPr>
          <w:i/>
          <w:color w:val="888888"/>
          <w:sz w:val="18"/>
        </w:rPr>
        <w:t>Kubernetes/DevOps Risk • Conceptual</w:t>
      </w:r>
    </w:p>
    <w:p>
      <w:pPr>
        <w:spacing w:after="160"/>
        <w:ind w:left="216"/>
      </w:pPr>
      <w:r>
        <w:rPr>
          <w:sz w:val="21"/>
        </w:rPr>
        <w:t xml:space="preserve">A: </w:t>
      </w:r>
      <w:r>
        <w:rPr>
          <w:sz w:val="21"/>
        </w:rPr>
        <w:t>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Q3194. What is an SBOM?</w:t>
      </w:r>
    </w:p>
    <w:p>
      <w:pPr>
        <w:spacing w:before="0" w:after="40"/>
      </w:pPr>
      <w:r>
        <w:rPr>
          <w:i/>
          <w:color w:val="888888"/>
          <w:sz w:val="18"/>
        </w:rPr>
        <w:t>Kubernetes/DevOps Risk • Conceptual</w:t>
      </w:r>
    </w:p>
    <w:p>
      <w:pPr>
        <w:spacing w:after="160"/>
        <w:ind w:left="216"/>
      </w:pPr>
      <w:r>
        <w:rPr>
          <w:sz w:val="21"/>
        </w:rPr>
        <w:t xml:space="preserve">A: </w:t>
      </w:r>
      <w:r>
        <w:rPr>
          <w:sz w:val="21"/>
        </w:rPr>
        <w:t>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Q3195. Explain image signing.</w:t>
      </w:r>
    </w:p>
    <w:p>
      <w:pPr>
        <w:spacing w:before="0" w:after="40"/>
      </w:pPr>
      <w:r>
        <w:rPr>
          <w:i/>
          <w:color w:val="888888"/>
          <w:sz w:val="18"/>
        </w:rPr>
        <w:t>Kubernetes/DevOps Risk • Conceptual</w:t>
      </w:r>
    </w:p>
    <w:p>
      <w:pPr>
        <w:spacing w:after="160"/>
        <w:ind w:left="216"/>
      </w:pPr>
      <w:r>
        <w:rPr>
          <w:sz w:val="21"/>
        </w:rPr>
        <w:t xml:space="preserve">A: </w:t>
      </w:r>
      <w:r>
        <w:rPr>
          <w:sz w:val="21"/>
        </w:rPr>
        <w:t>What is Image Signing?</w:t>
      </w:r>
      <w:r>
        <w:br/>
      </w:r>
      <w:r>
        <w:rPr>
          <w:sz w:val="21"/>
        </w:rP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Q3196. What is runtime security?</w:t>
      </w:r>
    </w:p>
    <w:p>
      <w:pPr>
        <w:spacing w:before="0" w:after="40"/>
      </w:pPr>
      <w:r>
        <w:rPr>
          <w:i/>
          <w:color w:val="888888"/>
          <w:sz w:val="18"/>
        </w:rPr>
        <w:t>Kubernetes/DevOps Risk • Conceptual</w:t>
      </w:r>
    </w:p>
    <w:p>
      <w:pPr>
        <w:spacing w:after="160"/>
        <w:ind w:left="216"/>
      </w:pPr>
      <w:r>
        <w:rPr>
          <w:sz w:val="21"/>
        </w:rPr>
        <w:t xml:space="preserve">A: </w:t>
      </w:r>
      <w:r>
        <w:rPr>
          <w:sz w:val="21"/>
        </w:rPr>
        <w:t>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Q3197. What are the risks of Helm charts?</w:t>
      </w:r>
    </w:p>
    <w:p>
      <w:pPr>
        <w:spacing w:before="0" w:after="40"/>
      </w:pPr>
      <w:r>
        <w:rPr>
          <w:i/>
          <w:color w:val="888888"/>
          <w:sz w:val="18"/>
        </w:rPr>
        <w:t>Kubernetes/DevOps Risk • Conceptual</w:t>
      </w:r>
    </w:p>
    <w:p>
      <w:pPr>
        <w:spacing w:after="160"/>
        <w:ind w:left="216"/>
      </w:pPr>
      <w:r>
        <w:rPr>
          <w:sz w:val="21"/>
        </w:rPr>
        <w:t xml:space="preserve">A: </w:t>
      </w:r>
      <w:r>
        <w:rPr>
          <w:sz w:val="21"/>
        </w:rPr>
        <w:t>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Q3198. What are Kubernetes RBAC risks?</w:t>
      </w:r>
    </w:p>
    <w:p>
      <w:pPr>
        <w:spacing w:before="0" w:after="40"/>
      </w:pPr>
      <w:r>
        <w:rPr>
          <w:i/>
          <w:color w:val="888888"/>
          <w:sz w:val="18"/>
        </w:rPr>
        <w:t>Kubernetes/DevOps Risk • Conceptual</w:t>
      </w:r>
    </w:p>
    <w:p>
      <w:pPr>
        <w:spacing w:after="160"/>
        <w:ind w:left="216"/>
      </w:pPr>
      <w:r>
        <w:rPr>
          <w:sz w:val="21"/>
        </w:rPr>
        <w:t xml:space="preserve">A: </w:t>
      </w:r>
      <w:r>
        <w:rPr>
          <w:sz w:val="21"/>
        </w:rPr>
        <w:t>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Q3199. What are the risks of privileged containers?</w:t>
      </w:r>
    </w:p>
    <w:p>
      <w:pPr>
        <w:spacing w:before="0" w:after="40"/>
      </w:pPr>
      <w:r>
        <w:rPr>
          <w:i/>
          <w:color w:val="888888"/>
          <w:sz w:val="18"/>
        </w:rPr>
        <w:t>Kubernetes/DevOps Risk • Conceptual</w:t>
      </w:r>
    </w:p>
    <w:p>
      <w:pPr>
        <w:spacing w:after="160"/>
        <w:ind w:left="216"/>
      </w:pPr>
      <w:r>
        <w:rPr>
          <w:sz w:val="21"/>
        </w:rPr>
        <w:t xml:space="preserve">A: </w:t>
      </w:r>
      <w:r>
        <w:rPr>
          <w:sz w:val="21"/>
        </w:rPr>
        <w:t>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Q3200. Kubernetes dashboard is publicly accessible. What risks exist?</w:t>
      </w:r>
    </w:p>
    <w:p>
      <w:pPr>
        <w:spacing w:before="0" w:after="40"/>
      </w:pPr>
      <w:r>
        <w:rPr>
          <w:i/>
          <w:color w:val="888888"/>
          <w:sz w:val="18"/>
        </w:rPr>
        <w:t>Audit/Compliance Scenarios • Conceptual</w:t>
      </w:r>
    </w:p>
    <w:p>
      <w:pPr>
        <w:spacing w:after="160"/>
        <w:ind w:left="216"/>
      </w:pPr>
      <w:r>
        <w:rPr>
          <w:sz w:val="21"/>
        </w:rPr>
        <w:t xml:space="preserve">A: </w:t>
      </w:r>
      <w:r>
        <w:rPr>
          <w:sz w:val="21"/>
        </w:rPr>
        <w:t>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Q3201. How do you secure GKE clusters?</w:t>
      </w:r>
    </w:p>
    <w:p>
      <w:pPr>
        <w:spacing w:before="0" w:after="40"/>
      </w:pPr>
      <w:r>
        <w:rPr>
          <w:i/>
          <w:color w:val="888888"/>
          <w:sz w:val="18"/>
        </w:rPr>
        <w:t>GCP DevOps Risk • Implementation / Workflow</w:t>
      </w:r>
    </w:p>
    <w:p>
      <w:pPr>
        <w:spacing w:after="160"/>
        <w:ind w:left="216"/>
      </w:pPr>
      <w:r>
        <w:rPr>
          <w:sz w:val="21"/>
        </w:rPr>
        <w:t xml:space="preserve">A: </w:t>
      </w:r>
      <w:r>
        <w:rPr>
          <w:sz w:val="21"/>
        </w:rPr>
        <w:t>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Q3202.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 xml:space="preserve">A: </w:t>
      </w:r>
      <w:r>
        <w:rPr>
          <w:sz w:val="21"/>
        </w:rPr>
        <w:t>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Q3203.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 xml:space="preserve">A: </w:t>
      </w:r>
      <w:r>
        <w:rPr>
          <w:sz w:val="21"/>
        </w:rPr>
        <w:t>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Q3204.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 xml:space="preserve">A: </w:t>
      </w:r>
      <w:r>
        <w:rPr>
          <w:sz w:val="21"/>
        </w:rPr>
        <w:t>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Q3205.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 xml:space="preserve">A: </w:t>
      </w:r>
      <w:r>
        <w:rPr>
          <w:sz w:val="21"/>
        </w:rPr>
        <w:t>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Q3206.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 xml:space="preserve">A: </w:t>
      </w:r>
      <w:r>
        <w:rPr>
          <w:sz w:val="21"/>
        </w:rPr>
        <w:t>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Q3207.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 xml:space="preserve">A: </w:t>
      </w:r>
      <w:r>
        <w:rPr>
          <w:sz w:val="21"/>
        </w:rPr>
        <w:t>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Q3208.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 xml:space="preserve">A: </w:t>
      </w:r>
      <w:r>
        <w:rPr>
          <w:sz w:val="21"/>
        </w:rPr>
        <w:t>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Q3209.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 xml:space="preserve">A: </w:t>
      </w:r>
      <w:r>
        <w:rPr>
          <w:sz w:val="21"/>
        </w:rPr>
        <w:t>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Q3210.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 xml:space="preserve">A: </w:t>
      </w:r>
      <w:r>
        <w:rPr>
          <w:sz w:val="21"/>
        </w:rPr>
        <w:t>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Q3211.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 xml:space="preserve">A: </w:t>
      </w:r>
      <w:r>
        <w:rPr>
          <w:sz w:val="21"/>
        </w:rPr>
        <w:t>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Q3212.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 xml:space="preserve">A: </w:t>
      </w:r>
      <w:r>
        <w:rPr>
          <w:sz w:val="21"/>
        </w:rPr>
        <w:t>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Q3213.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 xml:space="preserve">A: </w:t>
      </w:r>
      <w:r>
        <w:rPr>
          <w:sz w:val="21"/>
        </w:rPr>
        <w:t>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Q3214.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 xml:space="preserve">A: </w:t>
      </w:r>
      <w:r>
        <w:rPr>
          <w:sz w:val="21"/>
        </w:rPr>
        <w:t>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Q3215. Describe your experience with cloud platforms, Kubernetes, Terraform, and DevOps.</w:t>
      </w:r>
    </w:p>
    <w:p>
      <w:pPr>
        <w:spacing w:before="0" w:after="40"/>
      </w:pPr>
      <w:r>
        <w:rPr>
          <w:i/>
          <w:color w:val="888888"/>
          <w:sz w:val="18"/>
        </w:rPr>
        <w:t>Behavioral • Conceptual</w:t>
      </w:r>
    </w:p>
    <w:p>
      <w:pPr>
        <w:spacing w:after="160"/>
        <w:ind w:left="216"/>
      </w:pPr>
      <w:r>
        <w:rPr>
          <w:sz w:val="21"/>
        </w:rPr>
        <w:t xml:space="preserve">A: </w:t>
      </w:r>
      <w:r>
        <w:rPr>
          <w:sz w:val="21"/>
        </w:rPr>
        <w:t>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Q3216.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 xml:space="preserve">A: </w:t>
      </w:r>
      <w:r>
        <w:rPr>
          <w:sz w:val="21"/>
        </w:rPr>
        <w:t>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Q3217.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 xml:space="preserve">A: </w:t>
      </w:r>
      <w:r>
        <w:rPr>
          <w:sz w:val="21"/>
        </w:rPr>
        <w:t>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Q3218.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 xml:space="preserve">A: </w:t>
      </w:r>
      <w:r>
        <w:rPr>
          <w:sz w:val="21"/>
        </w:rPr>
        <w:t>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Q3219.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 xml:space="preserve">A: </w:t>
      </w:r>
      <w:r>
        <w:rPr>
          <w:sz w:val="21"/>
        </w:rPr>
        <w:t>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Q3220.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 xml:space="preserve">A: </w:t>
      </w:r>
      <w:r>
        <w:rPr>
          <w:sz w:val="21"/>
        </w:rPr>
        <w:t>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Q3221.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 xml:space="preserve">A: </w:t>
      </w:r>
      <w:r>
        <w:rPr>
          <w:sz w:val="21"/>
        </w:rPr>
        <w:t>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Q3222.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 xml:space="preserve">A: </w:t>
      </w:r>
      <w:r>
        <w:rPr>
          <w:sz w:val="21"/>
        </w:rPr>
        <w:t>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Q3223.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 xml:space="preserve">A: </w:t>
      </w:r>
      <w:r>
        <w:rPr>
          <w:sz w:val="21"/>
        </w:rPr>
        <w:t>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Q3224. What is kube-proxy?</w:t>
      </w:r>
    </w:p>
    <w:p>
      <w:pPr>
        <w:spacing w:before="0" w:after="40"/>
      </w:pPr>
      <w:r>
        <w:rPr>
          <w:i/>
          <w:color w:val="888888"/>
          <w:sz w:val="18"/>
        </w:rPr>
        <w:t>GKE/Kubernetes • Conceptual</w:t>
      </w:r>
    </w:p>
    <w:p>
      <w:pPr>
        <w:spacing w:after="160"/>
        <w:ind w:left="216"/>
      </w:pPr>
      <w:r>
        <w:rPr>
          <w:sz w:val="21"/>
        </w:rPr>
        <w:t xml:space="preserve">A: </w:t>
      </w:r>
      <w:r>
        <w:rPr>
          <w:sz w:val="21"/>
        </w:rPr>
        <w:t>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Q3225.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 xml:space="preserve">A: </w:t>
      </w:r>
      <w:r>
        <w:rPr>
          <w:sz w:val="21"/>
        </w:rPr>
        <w:t>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Q3226.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 xml:space="preserve">A: </w:t>
      </w:r>
      <w:r>
        <w:rPr>
          <w:sz w:val="21"/>
        </w:rPr>
        <w:t>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Q3227.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 xml:space="preserve">A: </w:t>
      </w:r>
      <w:r>
        <w:rPr>
          <w:sz w:val="21"/>
        </w:rPr>
        <w:t>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Q3228.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 xml:space="preserve">A: </w:t>
      </w:r>
      <w:r>
        <w:rPr>
          <w:sz w:val="21"/>
        </w:rPr>
        <w:t>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Q3229.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 xml:space="preserve">A: </w:t>
      </w:r>
      <w:r>
        <w:rPr>
          <w:sz w:val="21"/>
        </w:rPr>
        <w:t>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Q3230.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 xml:space="preserve">A: </w:t>
      </w:r>
      <w:r>
        <w:rPr>
          <w:sz w:val="21"/>
        </w:rPr>
        <w:t>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Q3231.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 xml:space="preserve">A: </w:t>
      </w:r>
      <w:r>
        <w:rPr>
          <w:sz w:val="21"/>
        </w:rPr>
        <w:t>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Q3232. What is AKS, and how is it different from GKE from an operations point of view?</w:t>
      </w:r>
    </w:p>
    <w:p>
      <w:pPr>
        <w:spacing w:before="0" w:after="40"/>
      </w:pPr>
      <w:r>
        <w:rPr>
          <w:i/>
          <w:color w:val="888888"/>
          <w:sz w:val="18"/>
        </w:rPr>
        <w:t>GKE/AKS • Conceptual</w:t>
      </w:r>
    </w:p>
    <w:p>
      <w:pPr>
        <w:spacing w:after="160"/>
        <w:ind w:left="216"/>
      </w:pPr>
      <w:r>
        <w:rPr>
          <w:sz w:val="21"/>
        </w:rPr>
        <w:t xml:space="preserve">A: </w:t>
      </w:r>
      <w:r>
        <w:rPr>
          <w:sz w:val="21"/>
        </w:rPr>
        <w:t>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Q3233.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 xml:space="preserve">A: </w:t>
      </w:r>
      <w:r>
        <w:rPr>
          <w:sz w:val="21"/>
        </w:rPr>
        <w:t>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Q3234. What is a dynamic block in Terraform?</w:t>
      </w:r>
    </w:p>
    <w:p>
      <w:pPr>
        <w:spacing w:before="0" w:after="40"/>
      </w:pPr>
      <w:r>
        <w:rPr>
          <w:i/>
          <w:color w:val="888888"/>
          <w:sz w:val="18"/>
        </w:rPr>
        <w:t>Terraform/IaC • Conceptual</w:t>
      </w:r>
    </w:p>
    <w:p>
      <w:pPr>
        <w:spacing w:after="160"/>
        <w:ind w:left="216"/>
      </w:pPr>
      <w:r>
        <w:rPr>
          <w:sz w:val="21"/>
        </w:rPr>
        <w:t xml:space="preserve">A: </w:t>
      </w:r>
      <w:r>
        <w:rPr>
          <w:sz w:val="21"/>
        </w:rPr>
        <w:t>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Q3235. What is the use case of a dynamic block?</w:t>
      </w:r>
    </w:p>
    <w:p>
      <w:pPr>
        <w:spacing w:before="0" w:after="40"/>
      </w:pPr>
      <w:r>
        <w:rPr>
          <w:i/>
          <w:color w:val="888888"/>
          <w:sz w:val="18"/>
        </w:rPr>
        <w:t>Terraform/IaC • Conceptual</w:t>
      </w:r>
    </w:p>
    <w:p>
      <w:pPr>
        <w:spacing w:after="160"/>
        <w:ind w:left="216"/>
      </w:pPr>
      <w:r>
        <w:rPr>
          <w:sz w:val="21"/>
        </w:rPr>
        <w:t xml:space="preserve">A: </w:t>
      </w:r>
      <w:r>
        <w:rPr>
          <w:sz w:val="21"/>
        </w:rPr>
        <w:t>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Q3236. How would you create multiple S3 buckets in Terraform?</w:t>
      </w:r>
    </w:p>
    <w:p>
      <w:pPr>
        <w:spacing w:before="0" w:after="40"/>
      </w:pPr>
      <w:r>
        <w:rPr>
          <w:i/>
          <w:color w:val="888888"/>
          <w:sz w:val="18"/>
        </w:rPr>
        <w:t>Terraform/IaC • Implementation / Workflow</w:t>
      </w:r>
    </w:p>
    <w:p>
      <w:pPr>
        <w:spacing w:after="160"/>
        <w:ind w:left="216"/>
      </w:pPr>
      <w:r>
        <w:rPr>
          <w:sz w:val="21"/>
        </w:rPr>
        <w:t xml:space="preserve">A: </w:t>
      </w:r>
      <w:r>
        <w:rPr>
          <w:sz w:val="21"/>
        </w:rPr>
        <w:t>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Q3237. What is the meaning of each.value in Terraform?</w:t>
      </w:r>
    </w:p>
    <w:p>
      <w:pPr>
        <w:spacing w:before="0" w:after="40"/>
      </w:pPr>
      <w:r>
        <w:rPr>
          <w:i/>
          <w:color w:val="888888"/>
          <w:sz w:val="18"/>
        </w:rPr>
        <w:t>Terraform/IaC • Conceptual</w:t>
      </w:r>
    </w:p>
    <w:p>
      <w:pPr>
        <w:spacing w:after="160"/>
        <w:ind w:left="216"/>
      </w:pPr>
      <w:r>
        <w:rPr>
          <w:sz w:val="21"/>
        </w:rPr>
        <w:t xml:space="preserve">A: </w:t>
      </w:r>
      <w:r>
        <w:rPr>
          <w:sz w:val="21"/>
        </w:rPr>
        <w:t>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Q3238. Why do we use each.value?</w:t>
      </w:r>
    </w:p>
    <w:p>
      <w:pPr>
        <w:spacing w:before="0" w:after="40"/>
      </w:pPr>
      <w:r>
        <w:rPr>
          <w:i/>
          <w:color w:val="888888"/>
          <w:sz w:val="18"/>
        </w:rPr>
        <w:t>Terraform/IaC • Conceptual</w:t>
      </w:r>
    </w:p>
    <w:p>
      <w:pPr>
        <w:spacing w:after="160"/>
        <w:ind w:left="216"/>
      </w:pPr>
      <w:r>
        <w:rPr>
          <w:sz w:val="21"/>
        </w:rPr>
        <w:t xml:space="preserve">A: </w:t>
      </w:r>
      <w:r>
        <w:rPr>
          <w:sz w:val="21"/>
        </w:rPr>
        <w:t>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Q3239. Why do we use toset() in Terraform?</w:t>
      </w:r>
    </w:p>
    <w:p>
      <w:pPr>
        <w:spacing w:before="0" w:after="40"/>
      </w:pPr>
      <w:r>
        <w:rPr>
          <w:i/>
          <w:color w:val="888888"/>
          <w:sz w:val="18"/>
        </w:rPr>
        <w:t>Terraform/IaC • Conceptual</w:t>
      </w:r>
    </w:p>
    <w:p>
      <w:pPr>
        <w:spacing w:after="160"/>
        <w:ind w:left="216"/>
      </w:pPr>
      <w:r>
        <w:rPr>
          <w:sz w:val="21"/>
        </w:rPr>
        <w:t xml:space="preserve">A: </w:t>
      </w:r>
      <w:r>
        <w:rPr>
          <w:sz w:val="21"/>
        </w:rPr>
        <w:t>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Q3240.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 xml:space="preserve">A: </w:t>
      </w:r>
      <w:r>
        <w:rPr>
          <w:sz w:val="21"/>
        </w:rPr>
        <w:t>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Q3241.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 xml:space="preserve">A: </w:t>
      </w:r>
      <w:r>
        <w:rPr>
          <w:sz w:val="21"/>
        </w:rPr>
        <w:t>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Q3242.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 xml:space="preserve">A: </w:t>
      </w:r>
      <w:r>
        <w:rPr>
          <w:sz w:val="21"/>
        </w:rPr>
        <w:t>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Q3243.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 xml:space="preserve">A: </w:t>
      </w:r>
      <w:r>
        <w:rPr>
          <w:sz w:val="21"/>
        </w:rPr>
        <w:t>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Q3244.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 xml:space="preserve">A: </w:t>
      </w:r>
      <w:r>
        <w:rPr>
          <w:sz w:val="21"/>
        </w:rPr>
        <w:t>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Q3245.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 xml:space="preserve">A: </w:t>
      </w:r>
      <w:r>
        <w:rPr>
          <w:sz w:val="21"/>
        </w:rPr>
        <w:t>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Q3246.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 xml:space="preserve">A: </w:t>
      </w:r>
      <w:r>
        <w:rPr>
          <w:sz w:val="21"/>
        </w:rPr>
        <w:t>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Q3247.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 xml:space="preserve">A: </w:t>
      </w:r>
      <w:r>
        <w:rPr>
          <w:sz w:val="21"/>
        </w:rPr>
        <w:t>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Q3248.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 xml:space="preserve">A: </w:t>
      </w:r>
      <w:r>
        <w:rPr>
          <w:sz w:val="21"/>
        </w:rPr>
        <w:t>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Q3249.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 xml:space="preserve">A: </w:t>
      </w:r>
      <w:r>
        <w:rPr>
          <w:sz w:val="21"/>
        </w:rPr>
        <w:t>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Q3250.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 xml:space="preserve">A: </w:t>
      </w:r>
      <w:r>
        <w:rPr>
          <w:sz w:val="21"/>
        </w:rPr>
        <w:t>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Q3251.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 xml:space="preserve">A: </w:t>
      </w:r>
      <w:r>
        <w:rPr>
          <w:sz w:val="21"/>
        </w:rPr>
        <w:t>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Q3252.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 xml:space="preserve">A: </w:t>
      </w:r>
      <w:r>
        <w:rPr>
          <w:sz w:val="21"/>
        </w:rPr>
        <w:t>`kubectl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Q3253.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 xml:space="preserve">A: </w:t>
      </w:r>
      <w:r>
        <w:rPr>
          <w:sz w:val="21"/>
        </w:rPr>
        <w:t>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Q3254.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 xml:space="preserve">A: </w:t>
      </w:r>
      <w:r>
        <w:rPr>
          <w:sz w:val="21"/>
        </w:rPr>
        <w:t>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Q3255.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 xml:space="preserve">A: </w:t>
      </w:r>
      <w:r>
        <w:rPr>
          <w:sz w:val="21"/>
        </w:rPr>
        <w:t>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Q3256.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 xml:space="preserve">A: </w:t>
      </w:r>
      <w:r>
        <w:rPr>
          <w:sz w:val="21"/>
        </w:rPr>
        <w:t>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Q3257.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 xml:space="preserve">A: </w:t>
      </w:r>
      <w:r>
        <w:rPr>
          <w:sz w:val="21"/>
        </w:rPr>
        <w:t>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Q3258.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 xml:space="preserve">A: </w:t>
      </w:r>
      <w:r>
        <w:rPr>
          <w:sz w:val="21"/>
        </w:rPr>
        <w:t>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Q3259.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 xml:space="preserve">A: </w:t>
      </w:r>
      <w:r>
        <w:rPr>
          <w:sz w:val="21"/>
        </w:rPr>
        <w:t>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Q3260. Explain Docker internals that matter during production troubleshooting.</w:t>
      </w:r>
    </w:p>
    <w:p>
      <w:pPr>
        <w:spacing w:before="0" w:after="40"/>
      </w:pPr>
      <w:r>
        <w:rPr>
          <w:i/>
          <w:color w:val="888888"/>
          <w:sz w:val="18"/>
        </w:rPr>
        <w:t>Docker Internals • Conceptual</w:t>
      </w:r>
    </w:p>
    <w:p>
      <w:pPr>
        <w:spacing w:after="160"/>
        <w:ind w:left="216"/>
      </w:pPr>
      <w:r>
        <w:rPr>
          <w:sz w:val="21"/>
        </w:rPr>
        <w:t xml:space="preserve">A: </w:t>
      </w:r>
      <w:r>
        <w:rPr>
          <w:sz w:val="21"/>
        </w:rPr>
        <w:t>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Q3261. Walk me through your current role at Capgemini.</w:t>
      </w:r>
    </w:p>
    <w:p>
      <w:pPr>
        <w:spacing w:before="0" w:after="40"/>
      </w:pPr>
      <w:r>
        <w:rPr>
          <w:i/>
          <w:color w:val="888888"/>
          <w:sz w:val="18"/>
        </w:rPr>
        <w:t>Experience &amp; Background • Conceptual</w:t>
      </w:r>
    </w:p>
    <w:p>
      <w:pPr>
        <w:spacing w:after="160"/>
        <w:ind w:left="216"/>
      </w:pPr>
      <w:r>
        <w:rPr>
          <w:sz w:val="21"/>
        </w:rPr>
        <w:t xml:space="preserve">A: </w:t>
      </w:r>
      <w:r>
        <w:rPr>
          <w:sz w:val="21"/>
        </w:rPr>
        <w:t>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Q3262. What does your day-to-day work look like?</w:t>
      </w:r>
    </w:p>
    <w:p>
      <w:pPr>
        <w:spacing w:before="0" w:after="40"/>
      </w:pPr>
      <w:r>
        <w:rPr>
          <w:i/>
          <w:color w:val="888888"/>
          <w:sz w:val="18"/>
        </w:rPr>
        <w:t>Experience &amp; Background • Conceptual</w:t>
      </w:r>
    </w:p>
    <w:p>
      <w:pPr>
        <w:spacing w:after="160"/>
        <w:ind w:left="216"/>
      </w:pPr>
      <w:r>
        <w:rPr>
          <w:sz w:val="21"/>
        </w:rPr>
        <w:t xml:space="preserve">A: </w:t>
      </w:r>
      <w:r>
        <w:rPr>
          <w:sz w:val="21"/>
        </w:rPr>
        <w:t>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Q3263. What are your major responsibilities?</w:t>
      </w:r>
    </w:p>
    <w:p>
      <w:pPr>
        <w:spacing w:before="0" w:after="40"/>
      </w:pPr>
      <w:r>
        <w:rPr>
          <w:i/>
          <w:color w:val="888888"/>
          <w:sz w:val="18"/>
        </w:rPr>
        <w:t>Experience &amp; Background • Conceptual</w:t>
      </w:r>
    </w:p>
    <w:p>
      <w:pPr>
        <w:spacing w:after="160"/>
        <w:ind w:left="216"/>
      </w:pPr>
      <w:r>
        <w:rPr>
          <w:sz w:val="21"/>
        </w:rPr>
        <w:t xml:space="preserve">A: </w:t>
      </w:r>
      <w:r>
        <w:rPr>
          <w:sz w:val="21"/>
        </w:rPr>
        <w:t>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Q3264. Why are you looking for a change?</w:t>
      </w:r>
    </w:p>
    <w:p>
      <w:pPr>
        <w:spacing w:before="0" w:after="40"/>
      </w:pPr>
      <w:r>
        <w:rPr>
          <w:i/>
          <w:color w:val="888888"/>
          <w:sz w:val="18"/>
        </w:rPr>
        <w:t>Experience &amp; Background • Conceptual</w:t>
      </w:r>
    </w:p>
    <w:p>
      <w:pPr>
        <w:spacing w:after="160"/>
        <w:ind w:left="216"/>
      </w:pPr>
      <w:r>
        <w:rPr>
          <w:sz w:val="21"/>
        </w:rPr>
        <w:t xml:space="preserve">A: </w:t>
      </w:r>
      <w:r>
        <w:rPr>
          <w:sz w:val="21"/>
        </w:rPr>
        <w:t>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Q3265. Why do you want to join our company?</w:t>
      </w:r>
    </w:p>
    <w:p>
      <w:pPr>
        <w:spacing w:before="0" w:after="40"/>
      </w:pPr>
      <w:r>
        <w:rPr>
          <w:i/>
          <w:color w:val="888888"/>
          <w:sz w:val="18"/>
        </w:rPr>
        <w:t>Experience &amp; Background • Conceptual</w:t>
      </w:r>
    </w:p>
    <w:p>
      <w:pPr>
        <w:spacing w:after="160"/>
        <w:ind w:left="216"/>
      </w:pPr>
      <w:r>
        <w:rPr>
          <w:sz w:val="21"/>
        </w:rPr>
        <w:t xml:space="preserve">A: </w:t>
      </w:r>
      <w:r>
        <w:rPr>
          <w:sz w:val="21"/>
        </w:rPr>
        <w:t>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Q3266.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 xml:space="preserve">A: </w:t>
      </w:r>
      <w:r>
        <w:rPr>
          <w:sz w:val="21"/>
        </w:rPr>
        <w:t>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Q3267. Go through the core GCP areas one by one.</w:t>
      </w:r>
    </w:p>
    <w:p>
      <w:pPr>
        <w:spacing w:before="0" w:after="40"/>
      </w:pPr>
      <w:r>
        <w:rPr>
          <w:i/>
          <w:color w:val="888888"/>
          <w:sz w:val="18"/>
        </w:rPr>
        <w:t>Cloud &amp; GCP • Conceptual</w:t>
      </w:r>
    </w:p>
    <w:p>
      <w:pPr>
        <w:spacing w:after="160"/>
        <w:ind w:left="216"/>
      </w:pPr>
      <w:r>
        <w:rPr>
          <w:sz w:val="21"/>
        </w:rPr>
        <w:t xml:space="preserve">A: </w:t>
      </w:r>
      <w:r>
        <w:rPr>
          <w:sz w:val="21"/>
        </w:rPr>
        <w:t>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Q3268.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 xml:space="preserve">A: </w:t>
      </w:r>
      <w:r>
        <w:rPr>
          <w:sz w:val="21"/>
        </w:rPr>
        <w:t>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Q3269. What was the hardest Compute Engine issue you troubleshot end-to-end?</w:t>
      </w:r>
    </w:p>
    <w:p>
      <w:pPr>
        <w:spacing w:before="0" w:after="40"/>
      </w:pPr>
      <w:r>
        <w:rPr>
          <w:i/>
          <w:color w:val="888888"/>
          <w:sz w:val="18"/>
        </w:rPr>
        <w:t>Cloud &amp; GCP • Conceptual</w:t>
      </w:r>
    </w:p>
    <w:p>
      <w:pPr>
        <w:spacing w:after="160"/>
        <w:ind w:left="216"/>
      </w:pPr>
      <w:r>
        <w:rPr>
          <w:sz w:val="21"/>
        </w:rPr>
        <w:t xml:space="preserve">A: </w:t>
      </w:r>
      <w:r>
        <w:rPr>
          <w:sz w:val="21"/>
        </w:rPr>
        <w:t>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Q3270. Which GCP services have you used in production?</w:t>
      </w:r>
    </w:p>
    <w:p>
      <w:pPr>
        <w:spacing w:before="0" w:after="40"/>
      </w:pPr>
      <w:r>
        <w:rPr>
          <w:i/>
          <w:color w:val="888888"/>
          <w:sz w:val="18"/>
        </w:rPr>
        <w:t>Cloud &amp; GCP • Conceptual</w:t>
      </w:r>
    </w:p>
    <w:p>
      <w:pPr>
        <w:spacing w:after="160"/>
        <w:ind w:left="216"/>
      </w:pPr>
      <w:r>
        <w:rPr>
          <w:sz w:val="21"/>
        </w:rPr>
        <w:t xml:space="preserve">A: </w:t>
      </w:r>
      <w:r>
        <w:rPr>
          <w:sz w:val="21"/>
        </w:rPr>
        <w:t>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Q3271. Explain IAM roles and service accounts.</w:t>
      </w:r>
    </w:p>
    <w:p>
      <w:pPr>
        <w:spacing w:before="0" w:after="40"/>
      </w:pPr>
      <w:r>
        <w:rPr>
          <w:i/>
          <w:color w:val="888888"/>
          <w:sz w:val="18"/>
        </w:rPr>
        <w:t>Cloud &amp; GCP • Conceptual</w:t>
      </w:r>
    </w:p>
    <w:p>
      <w:pPr>
        <w:spacing w:after="160"/>
        <w:ind w:left="216"/>
      </w:pPr>
      <w:r>
        <w:rPr>
          <w:sz w:val="21"/>
        </w:rPr>
        <w:t xml:space="preserve">A: </w:t>
      </w:r>
      <w:r>
        <w:rPr>
          <w:sz w:val="21"/>
        </w:rPr>
        <w:t>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Q3272. How do you secure workloads in GCP?</w:t>
      </w:r>
    </w:p>
    <w:p>
      <w:pPr>
        <w:spacing w:before="0" w:after="40"/>
      </w:pPr>
      <w:r>
        <w:rPr>
          <w:i/>
          <w:color w:val="888888"/>
          <w:sz w:val="18"/>
        </w:rPr>
        <w:t>Cloud &amp; GCP • Implementation / Workflow</w:t>
      </w:r>
    </w:p>
    <w:p>
      <w:pPr>
        <w:spacing w:after="160"/>
        <w:ind w:left="216"/>
      </w:pPr>
      <w:r>
        <w:rPr>
          <w:sz w:val="21"/>
        </w:rPr>
        <w:t xml:space="preserve">A: </w:t>
      </w:r>
      <w:r>
        <w:rPr>
          <w:sz w:val="21"/>
        </w:rPr>
        <w:t>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Q3273. What is Cloud SQL?</w:t>
      </w:r>
    </w:p>
    <w:p>
      <w:pPr>
        <w:spacing w:before="0" w:after="40"/>
      </w:pPr>
      <w:r>
        <w:rPr>
          <w:i/>
          <w:color w:val="888888"/>
          <w:sz w:val="18"/>
        </w:rPr>
        <w:t>Cloud &amp; GCP • Conceptual</w:t>
      </w:r>
    </w:p>
    <w:p>
      <w:pPr>
        <w:spacing w:after="160"/>
        <w:ind w:left="216"/>
      </w:pPr>
      <w:r>
        <w:rPr>
          <w:sz w:val="21"/>
        </w:rPr>
        <w:t xml:space="preserve">A: </w:t>
      </w:r>
      <w:r>
        <w:rPr>
          <w:sz w:val="21"/>
        </w:rPr>
        <w:t>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Q3274. Have you worked with GKE?</w:t>
      </w:r>
    </w:p>
    <w:p>
      <w:pPr>
        <w:spacing w:before="0" w:after="40"/>
      </w:pPr>
      <w:r>
        <w:rPr>
          <w:i/>
          <w:color w:val="888888"/>
          <w:sz w:val="18"/>
        </w:rPr>
        <w:t>Cloud &amp; GCP • Experience</w:t>
      </w:r>
    </w:p>
    <w:p>
      <w:pPr>
        <w:spacing w:after="160"/>
        <w:ind w:left="216"/>
      </w:pPr>
      <w:r>
        <w:rPr>
          <w:sz w:val="21"/>
        </w:rPr>
        <w:t xml:space="preserve">A: </w:t>
      </w:r>
      <w:r>
        <w:rPr>
          <w:sz w:val="21"/>
        </w:rPr>
        <w:t>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Q3275. How do you troubleshoot a GKE cluster?</w:t>
      </w:r>
    </w:p>
    <w:p>
      <w:pPr>
        <w:spacing w:before="0" w:after="40"/>
      </w:pPr>
      <w:r>
        <w:rPr>
          <w:i/>
          <w:color w:val="888888"/>
          <w:sz w:val="18"/>
        </w:rPr>
        <w:t>Cloud &amp; GCP • Troubleshooting</w:t>
      </w:r>
    </w:p>
    <w:p>
      <w:pPr>
        <w:spacing w:after="160"/>
        <w:ind w:left="216"/>
      </w:pPr>
      <w:r>
        <w:rPr>
          <w:sz w:val="21"/>
        </w:rPr>
        <w:t xml:space="preserve">A: </w:t>
      </w:r>
      <w:r>
        <w:rPr>
          <w:sz w:val="21"/>
        </w:rPr>
        <w:t>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Q3276. What are Pods?</w:t>
      </w:r>
    </w:p>
    <w:p>
      <w:pPr>
        <w:spacing w:before="0" w:after="40"/>
      </w:pPr>
      <w:r>
        <w:rPr>
          <w:i/>
          <w:color w:val="888888"/>
          <w:sz w:val="18"/>
        </w:rPr>
        <w:t>Kubernetes • Conceptual</w:t>
      </w:r>
    </w:p>
    <w:p>
      <w:pPr>
        <w:spacing w:after="160"/>
        <w:ind w:left="216"/>
      </w:pPr>
      <w:r>
        <w:rPr>
          <w:sz w:val="21"/>
        </w:rPr>
        <w:t xml:space="preserve">A: </w:t>
      </w:r>
      <w:r>
        <w:rPr>
          <w:sz w:val="21"/>
        </w:rPr>
        <w:t>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Q3277. What is the difference between Deployment, StatefulSet, and DaemonSet?</w:t>
      </w:r>
    </w:p>
    <w:p>
      <w:pPr>
        <w:spacing w:before="0" w:after="40"/>
      </w:pPr>
      <w:r>
        <w:rPr>
          <w:i/>
          <w:color w:val="888888"/>
          <w:sz w:val="18"/>
        </w:rPr>
        <w:t>Kubernetes • Comparison</w:t>
      </w:r>
    </w:p>
    <w:p>
      <w:pPr>
        <w:spacing w:after="160"/>
        <w:ind w:left="216"/>
      </w:pPr>
      <w:r>
        <w:rPr>
          <w:sz w:val="21"/>
        </w:rPr>
        <w:t xml:space="preserve">A: </w:t>
      </w:r>
      <w:r>
        <w:rPr>
          <w:sz w:val="21"/>
        </w:rPr>
        <w:t>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Q3278. What is a ReplicaSet?</w:t>
      </w:r>
    </w:p>
    <w:p>
      <w:pPr>
        <w:spacing w:before="0" w:after="40"/>
      </w:pPr>
      <w:r>
        <w:rPr>
          <w:i/>
          <w:color w:val="888888"/>
          <w:sz w:val="18"/>
        </w:rPr>
        <w:t>Kubernetes • Conceptual</w:t>
      </w:r>
    </w:p>
    <w:p>
      <w:pPr>
        <w:spacing w:after="160"/>
        <w:ind w:left="216"/>
      </w:pPr>
      <w:r>
        <w:rPr>
          <w:sz w:val="21"/>
        </w:rPr>
        <w:t xml:space="preserve">A: </w:t>
      </w:r>
      <w:r>
        <w:rPr>
          <w:sz w:val="21"/>
        </w:rPr>
        <w:t>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Q3279. Explain Services in Kubernetes.</w:t>
      </w:r>
    </w:p>
    <w:p>
      <w:pPr>
        <w:spacing w:before="0" w:after="40"/>
      </w:pPr>
      <w:r>
        <w:rPr>
          <w:i/>
          <w:color w:val="888888"/>
          <w:sz w:val="18"/>
        </w:rPr>
        <w:t>Kubernetes • Conceptual</w:t>
      </w:r>
    </w:p>
    <w:p>
      <w:pPr>
        <w:spacing w:after="160"/>
        <w:ind w:left="216"/>
      </w:pPr>
      <w:r>
        <w:rPr>
          <w:sz w:val="21"/>
        </w:rPr>
        <w:t xml:space="preserve">A: </w:t>
      </w:r>
      <w:r>
        <w:rPr>
          <w:sz w:val="21"/>
        </w:rPr>
        <w:t>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Q3280. Explain FQDN in Kubernetes.</w:t>
      </w:r>
    </w:p>
    <w:p>
      <w:pPr>
        <w:spacing w:before="0" w:after="40"/>
      </w:pPr>
      <w:r>
        <w:rPr>
          <w:i/>
          <w:color w:val="888888"/>
          <w:sz w:val="18"/>
        </w:rPr>
        <w:t>Kubernetes • Conceptual</w:t>
      </w:r>
    </w:p>
    <w:p>
      <w:pPr>
        <w:spacing w:after="160"/>
        <w:ind w:left="216"/>
      </w:pPr>
      <w:r>
        <w:rPr>
          <w:sz w:val="21"/>
        </w:rPr>
        <w:t xml:space="preserve">A: </w:t>
      </w:r>
      <w:r>
        <w:rPr>
          <w:sz w:val="21"/>
        </w:rPr>
        <w:t>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Q3281. How does pod-to-pod communication work?</w:t>
      </w:r>
    </w:p>
    <w:p>
      <w:pPr>
        <w:spacing w:before="0" w:after="40"/>
      </w:pPr>
      <w:r>
        <w:rPr>
          <w:i/>
          <w:color w:val="888888"/>
          <w:sz w:val="18"/>
        </w:rPr>
        <w:t>Kubernetes • Implementation / Workflow</w:t>
      </w:r>
    </w:p>
    <w:p>
      <w:pPr>
        <w:spacing w:after="160"/>
        <w:ind w:left="216"/>
      </w:pPr>
      <w:r>
        <w:rPr>
          <w:sz w:val="21"/>
        </w:rPr>
        <w:t xml:space="preserve">A: </w:t>
      </w:r>
      <w:r>
        <w:rPr>
          <w:sz w:val="21"/>
        </w:rPr>
        <w:t>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Q3282. What are liveness and readiness probes?</w:t>
      </w:r>
    </w:p>
    <w:p>
      <w:pPr>
        <w:spacing w:before="0" w:after="40"/>
      </w:pPr>
      <w:r>
        <w:rPr>
          <w:i/>
          <w:color w:val="888888"/>
          <w:sz w:val="18"/>
        </w:rPr>
        <w:t>Kubernetes • Conceptual</w:t>
      </w:r>
    </w:p>
    <w:p>
      <w:pPr>
        <w:spacing w:after="160"/>
        <w:ind w:left="216"/>
      </w:pPr>
      <w:r>
        <w:rPr>
          <w:sz w:val="21"/>
        </w:rPr>
        <w:t xml:space="preserve">A: </w:t>
      </w:r>
      <w:r>
        <w:rPr>
          <w:sz w:val="21"/>
        </w:rPr>
        <w:t>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Q3283. What happens if a liveness probe fails?</w:t>
      </w:r>
    </w:p>
    <w:p>
      <w:pPr>
        <w:spacing w:before="0" w:after="40"/>
      </w:pPr>
      <w:r>
        <w:rPr>
          <w:i/>
          <w:color w:val="888888"/>
          <w:sz w:val="18"/>
        </w:rPr>
        <w:t>Kubernetes • Troubleshooting</w:t>
      </w:r>
    </w:p>
    <w:p>
      <w:pPr>
        <w:spacing w:after="160"/>
        <w:ind w:left="216"/>
      </w:pPr>
      <w:r>
        <w:rPr>
          <w:sz w:val="21"/>
        </w:rPr>
        <w:t xml:space="preserve">A: </w:t>
      </w:r>
      <w:r>
        <w:rPr>
          <w:sz w:val="21"/>
        </w:rPr>
        <w:t>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Q3284. What happens if a readiness probe fails?</w:t>
      </w:r>
    </w:p>
    <w:p>
      <w:pPr>
        <w:spacing w:before="0" w:after="40"/>
      </w:pPr>
      <w:r>
        <w:rPr>
          <w:i/>
          <w:color w:val="888888"/>
          <w:sz w:val="18"/>
        </w:rPr>
        <w:t>Kubernetes • Troubleshooting</w:t>
      </w:r>
    </w:p>
    <w:p>
      <w:pPr>
        <w:spacing w:after="160"/>
        <w:ind w:left="216"/>
      </w:pPr>
      <w:r>
        <w:rPr>
          <w:sz w:val="21"/>
        </w:rPr>
        <w:t xml:space="preserve">A: </w:t>
      </w:r>
      <w:r>
        <w:rPr>
          <w:sz w:val="21"/>
        </w:rPr>
        <w:t>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Q3285. Explain ConfigMaps and Secrets.</w:t>
      </w:r>
    </w:p>
    <w:p>
      <w:pPr>
        <w:spacing w:before="0" w:after="40"/>
      </w:pPr>
      <w:r>
        <w:rPr>
          <w:i/>
          <w:color w:val="888888"/>
          <w:sz w:val="18"/>
        </w:rPr>
        <w:t>Kubernetes • Conceptual</w:t>
      </w:r>
    </w:p>
    <w:p>
      <w:pPr>
        <w:spacing w:after="160"/>
        <w:ind w:left="216"/>
      </w:pPr>
      <w:r>
        <w:rPr>
          <w:sz w:val="21"/>
        </w:rPr>
        <w:t xml:space="preserve">A: </w:t>
      </w:r>
      <w:r>
        <w:rPr>
          <w:sz w:val="21"/>
        </w:rPr>
        <w:t>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Q3286. What are Persistent Volumes and PVCs?</w:t>
      </w:r>
    </w:p>
    <w:p>
      <w:pPr>
        <w:spacing w:before="0" w:after="40"/>
      </w:pPr>
      <w:r>
        <w:rPr>
          <w:i/>
          <w:color w:val="888888"/>
          <w:sz w:val="18"/>
        </w:rPr>
        <w:t>Kubernetes • Conceptual</w:t>
      </w:r>
    </w:p>
    <w:p>
      <w:pPr>
        <w:spacing w:after="160"/>
        <w:ind w:left="216"/>
      </w:pPr>
      <w:r>
        <w:rPr>
          <w:sz w:val="21"/>
        </w:rPr>
        <w:t xml:space="preserve">A: </w:t>
      </w:r>
      <w:r>
        <w:rPr>
          <w:sz w:val="21"/>
        </w:rPr>
        <w:t>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Q3287. Explain Ingress.</w:t>
      </w:r>
    </w:p>
    <w:p>
      <w:pPr>
        <w:spacing w:before="0" w:after="40"/>
      </w:pPr>
      <w:r>
        <w:rPr>
          <w:i/>
          <w:color w:val="888888"/>
          <w:sz w:val="18"/>
        </w:rPr>
        <w:t>Kubernetes • Conceptual</w:t>
      </w:r>
    </w:p>
    <w:p>
      <w:pPr>
        <w:spacing w:after="160"/>
        <w:ind w:left="216"/>
      </w:pPr>
      <w:r>
        <w:rPr>
          <w:sz w:val="21"/>
        </w:rPr>
        <w:t xml:space="preserve">A: </w:t>
      </w:r>
      <w:r>
        <w:rPr>
          <w:sz w:val="21"/>
        </w:rPr>
        <w:t>Ingress in Kubernetes is a resource that manages external HTTP/HTTPS access to services inside a cluster, typically by routing traffic based on rules like hostnames and paths.</w:t>
      </w:r>
      <w:r>
        <w:br/>
      </w:r>
      <w:r>
        <w:rPr>
          <w:sz w:val="21"/>
        </w:rPr>
        <w:t>________________</w:t>
      </w:r>
      <w:r>
        <w:br/>
      </w:r>
      <w:r>
        <w:rPr>
          <w:sz w:val="21"/>
        </w:rPr>
      </w:r>
      <w:r>
        <w:br/>
      </w:r>
      <w:r>
        <w:rPr>
          <w:sz w:val="21"/>
        </w:rPr>
      </w:r>
      <w:r>
        <w:br/>
      </w:r>
      <w:r>
        <w:rPr>
          <w:sz w:val="21"/>
        </w:rPr>
        <w:t>Core idea</w:t>
      </w:r>
      <w:r>
        <w:br/>
      </w:r>
      <w:r>
        <w:rPr>
          <w:sz w:val="21"/>
        </w:rPr>
        <w:t>Ingress acts like a smart traffic router (Layer 7) that controls how external requests reach internal Services.</w:t>
      </w:r>
      <w:r>
        <w:br/>
      </w:r>
      <w:r>
        <w:rPr>
          <w:sz w:val="21"/>
        </w:rPr>
        <w:t>Instead of exposing every Service with a LoadBalancer, Ingress provides a single entry point.</w:t>
      </w:r>
      <w:r>
        <w:br/>
      </w:r>
      <w:r>
        <w:rPr>
          <w:sz w:val="21"/>
        </w:rPr>
        <w:t>________________</w:t>
      </w:r>
      <w:r>
        <w:br/>
      </w:r>
      <w:r>
        <w:rPr>
          <w:sz w:val="21"/>
        </w:rPr>
      </w:r>
      <w:r>
        <w:br/>
      </w:r>
      <w:r>
        <w:rPr>
          <w:sz w:val="21"/>
        </w:rPr>
      </w:r>
      <w:r>
        <w:br/>
      </w:r>
      <w:r>
        <w:rPr>
          <w:sz w:val="21"/>
        </w:rPr>
        <w:t>Why Ingress is used</w:t>
      </w:r>
      <w:r>
        <w:br/>
      </w:r>
      <w:r>
        <w:rPr>
          <w:sz w:val="21"/>
        </w:rPr>
        <w:t>Without Ingress:</w:t>
      </w:r>
      <w:r>
        <w:br/>
      </w:r>
      <w:r>
        <w:rPr>
          <w:sz w:val="21"/>
        </w:rPr>
        <w:t xml:space="preserve">      * Each service needs its own external IP or LoadBalancer</w:t>
      </w:r>
      <w:r>
        <w:br/>
      </w:r>
      <w:r>
        <w:rPr>
          <w:sz w:val="21"/>
        </w:rPr>
        <w:t xml:space="preserve">      * Expensive and hard to manage</w:t>
      </w:r>
      <w:r>
        <w:br/>
      </w:r>
      <w:r>
        <w:rPr>
          <w:sz w:val="21"/>
        </w:rPr>
        <w:t>With Ingress:</w:t>
      </w:r>
      <w:r>
        <w:br/>
      </w:r>
      <w:r>
        <w:rPr>
          <w:sz w:val="21"/>
        </w:rPr>
        <w:t xml:space="preserve">      * One external entry point</w:t>
      </w:r>
      <w:r>
        <w:br/>
      </w:r>
      <w:r>
        <w:rPr>
          <w:sz w:val="21"/>
        </w:rPr>
        <w:t xml:space="preserve">      * Routes traffic to multiple services</w:t>
      </w:r>
      <w:r>
        <w:br/>
      </w:r>
      <w:r>
        <w:rPr>
          <w:sz w:val="21"/>
        </w:rPr>
        <w:t xml:space="preserve">      * Based on rules like domain or URL path</w:t>
      </w:r>
      <w:r>
        <w:br/>
      </w:r>
      <w:r>
        <w:rPr>
          <w:sz w:val="21"/>
        </w:rPr>
        <w:t>________________</w:t>
      </w:r>
      <w:r>
        <w:br/>
      </w:r>
      <w:r>
        <w:rPr>
          <w:sz w:val="21"/>
        </w:rPr>
      </w:r>
      <w:r>
        <w:br/>
      </w:r>
      <w:r>
        <w:rPr>
          <w:sz w:val="21"/>
        </w:rPr>
      </w:r>
      <w:r>
        <w:br/>
      </w:r>
      <w:r>
        <w:rPr>
          <w:sz w:val="21"/>
        </w:rPr>
        <w:t>What Ingress does</w:t>
      </w:r>
      <w:r>
        <w:br/>
      </w:r>
      <w:r>
        <w:rPr>
          <w:sz w:val="21"/>
        </w:rPr>
        <w:t xml:space="preserve">      * Routes HTTP/HTTPS traffic</w:t>
      </w:r>
      <w:r>
        <w:br/>
      </w:r>
      <w:r>
        <w:rPr>
          <w:sz w:val="21"/>
        </w:rPr>
        <w:t xml:space="preserve">      * Supports host-based routing</w:t>
      </w:r>
      <w:r>
        <w:br/>
      </w:r>
      <w:r>
        <w:rPr>
          <w:sz w:val="21"/>
        </w:rPr>
        <w:t xml:space="preserve">      * Supports path-based routing</w:t>
      </w:r>
      <w:r>
        <w:br/>
      </w:r>
      <w:r>
        <w:rPr>
          <w:sz w:val="21"/>
        </w:rPr>
        <w:t xml:space="preserve">      * Handles SSL/TLS termination</w:t>
      </w:r>
      <w:r>
        <w:br/>
      </w:r>
      <w:r>
        <w:rPr>
          <w:sz w:val="21"/>
        </w:rPr>
        <w:t xml:space="preserve">      * Centralizes external access management</w:t>
      </w:r>
      <w:r>
        <w:br/>
      </w:r>
      <w:r>
        <w:rPr>
          <w:sz w:val="21"/>
        </w:rPr>
        <w:t>________________</w:t>
      </w:r>
      <w:r>
        <w:br/>
      </w:r>
      <w:r>
        <w:rPr>
          <w:sz w:val="21"/>
        </w:rPr>
      </w:r>
      <w:r>
        <w:br/>
      </w:r>
      <w:r>
        <w:rPr>
          <w:sz w:val="21"/>
        </w:rPr>
      </w:r>
      <w:r>
        <w:br/>
      </w:r>
      <w:r>
        <w:rPr>
          <w:sz w:val="21"/>
        </w:rPr>
        <w:t>Important: Ingress vs Ingress Controller</w:t>
      </w:r>
      <w:r>
        <w:br/>
      </w:r>
      <w:r>
        <w:rPr>
          <w:sz w:val="21"/>
        </w:rPr>
        <w:t>1. Ingress (resource)</w:t>
      </w:r>
      <w:r>
        <w:br/>
      </w:r>
      <w:r>
        <w:rPr>
          <w:sz w:val="21"/>
        </w:rPr>
        <w:t xml:space="preserve">      * Just a set of routing rules</w:t>
      </w:r>
      <w:r>
        <w:br/>
      </w:r>
      <w:r>
        <w:rPr>
          <w:sz w:val="21"/>
        </w:rPr>
        <w:t>2. Ingress Controller</w:t>
      </w:r>
      <w:r>
        <w:br/>
      </w:r>
      <w:r>
        <w:rPr>
          <w:sz w:val="21"/>
        </w:rPr>
        <w:t xml:space="preserve">      * Actual component that implements those rules</w:t>
      </w:r>
      <w:r>
        <w:br/>
      </w:r>
      <w:r>
        <w:rPr>
          <w:sz w:val="21"/>
        </w:rPr>
        <w:t xml:space="preserve">      * Examples:</w:t>
      </w:r>
      <w:r>
        <w:br/>
      </w:r>
      <w:r>
        <w:rPr>
          <w:sz w:val="21"/>
        </w:rPr>
        <w:t xml:space="preserve">      * NGINX Ingress Controller</w:t>
      </w:r>
      <w:r>
        <w:br/>
      </w:r>
      <w:r>
        <w:rPr>
          <w:sz w:val="21"/>
        </w:rPr>
        <w:t xml:space="preserve">      * Traefik</w:t>
      </w:r>
      <w:r>
        <w:br/>
      </w:r>
      <w:r>
        <w:rPr>
          <w:sz w:val="21"/>
        </w:rPr>
        <w:t xml:space="preserve">      * HAProxy</w:t>
      </w:r>
      <w:r>
        <w:br/>
      </w:r>
      <w:r>
        <w:rPr>
          <w:sz w:val="21"/>
        </w:rPr>
        <w:t xml:space="preserve">      * AWS ALB Ingress Controller</w:t>
      </w:r>
      <w:r>
        <w:br/>
      </w:r>
      <w:r>
        <w:rPr>
          <w:sz w:val="21"/>
        </w:rPr>
        <w:t>Without a controller, Ingress does nothing.</w:t>
      </w:r>
      <w:r>
        <w:br/>
      </w:r>
      <w:r>
        <w:rPr>
          <w:sz w:val="21"/>
        </w:rPr>
        <w:t>________________</w:t>
      </w:r>
      <w:r>
        <w:br/>
      </w:r>
      <w:r>
        <w:rPr>
          <w:sz w:val="21"/>
        </w:rPr>
      </w:r>
      <w:r>
        <w:br/>
      </w:r>
      <w:r>
        <w:rPr>
          <w:sz w:val="21"/>
        </w:rPr>
      </w:r>
      <w:r>
        <w:br/>
      </w:r>
      <w:r>
        <w:rPr>
          <w:sz w:val="21"/>
        </w:rPr>
        <w:t>Example use case</w:t>
      </w:r>
      <w:r>
        <w:br/>
      </w:r>
      <w:r>
        <w:rPr>
          <w:sz w:val="21"/>
        </w:rPr>
        <w:t>You have:</w:t>
      </w:r>
      <w:r>
        <w:br/>
      </w:r>
      <w:r>
        <w:rPr>
          <w:sz w:val="21"/>
        </w:rPr>
        <w:t xml:space="preserve">      * frontend-service</w:t>
      </w:r>
      <w:r>
        <w:br/>
      </w:r>
      <w:r>
        <w:rPr>
          <w:sz w:val="21"/>
        </w:rPr>
        <w:t xml:space="preserve">      * backend-service</w:t>
      </w:r>
      <w:r>
        <w:br/>
      </w:r>
      <w:r>
        <w:rPr>
          <w:sz w:val="21"/>
        </w:rPr>
        <w:t>You want:</w:t>
      </w:r>
      <w:r>
        <w:br/>
      </w:r>
      <w:r>
        <w:rPr>
          <w:sz w:val="21"/>
        </w:rPr>
        <w:t xml:space="preserve">      * example.com/ → frontend</w:t>
      </w:r>
      <w:r>
        <w:br/>
      </w:r>
      <w:r>
        <w:rPr>
          <w:sz w:val="21"/>
        </w:rPr>
        <w:t xml:space="preserve">      * example.com/api → backend</w:t>
      </w:r>
      <w:r>
        <w:br/>
      </w:r>
      <w:r>
        <w:rPr>
          <w:sz w:val="21"/>
        </w:rPr>
        <w:t>________________</w:t>
      </w:r>
      <w:r>
        <w:br/>
      </w:r>
      <w:r>
        <w:rPr>
          <w:sz w:val="21"/>
        </w:rPr>
      </w:r>
      <w:r>
        <w:br/>
      </w:r>
      <w:r>
        <w:rPr>
          <w:sz w:val="21"/>
        </w:rPr>
      </w:r>
      <w:r>
        <w:br/>
      </w:r>
      <w:r>
        <w:rPr>
          <w:sz w:val="21"/>
        </w:rPr>
        <w:t>Example Ingress YAML</w:t>
      </w:r>
      <w:r>
        <w:br/>
      </w:r>
      <w:r>
        <w:rPr>
          <w:sz w:val="21"/>
        </w:rPr>
        <w:t>apiVersion: networking.k8s.io/v1</w:t>
      </w:r>
      <w:r>
        <w:br/>
      </w:r>
      <w:r>
        <w:rPr>
          <w:sz w:val="21"/>
        </w:rPr>
        <w:t>kind: Ingress</w:t>
      </w:r>
      <w:r>
        <w:br/>
      </w:r>
      <w:r>
        <w:rPr>
          <w:sz w:val="21"/>
        </w:rPr>
        <w:t>metadata:</w:t>
      </w:r>
      <w:r>
        <w:br/>
      </w:r>
      <w:r>
        <w:rPr>
          <w:sz w:val="21"/>
        </w:rPr>
        <w:t xml:space="preserve">  name: app-ingress</w:t>
      </w:r>
      <w:r>
        <w:br/>
      </w:r>
      <w:r>
        <w:rPr>
          <w:sz w:val="21"/>
        </w:rPr>
        <w:t>spec:</w:t>
      </w:r>
      <w:r>
        <w:br/>
      </w:r>
      <w:r>
        <w:rPr>
          <w:sz w:val="21"/>
        </w:rPr>
        <w:t xml:space="preserve">  rules:</w:t>
      </w:r>
      <w:r>
        <w:br/>
      </w:r>
      <w:r>
        <w:rPr>
          <w:sz w:val="21"/>
        </w:rPr>
        <w:t xml:space="preserve">  - host: example.com</w:t>
      </w:r>
      <w:r>
        <w:br/>
      </w:r>
      <w:r>
        <w:rPr>
          <w:sz w:val="21"/>
        </w:rPr>
        <w:t xml:space="preserve">    http:</w:t>
      </w:r>
      <w:r>
        <w:br/>
      </w:r>
      <w:r>
        <w:rPr>
          <w:sz w:val="21"/>
        </w:rPr>
        <w:t xml:space="preserve">      paths:</w:t>
      </w:r>
      <w:r>
        <w:br/>
      </w:r>
      <w:r>
        <w:rPr>
          <w:sz w:val="21"/>
        </w:rPr>
        <w:t xml:space="preserve">      - path: /</w:t>
      </w:r>
      <w:r>
        <w:br/>
      </w:r>
      <w:r>
        <w:rPr>
          <w:sz w:val="21"/>
        </w:rPr>
        <w:t xml:space="preserve">        pathType: Prefix</w:t>
      </w:r>
      <w:r>
        <w:br/>
      </w:r>
      <w:r>
        <w:rPr>
          <w:sz w:val="21"/>
        </w:rPr>
        <w:t xml:space="preserve">        backend:</w:t>
      </w:r>
      <w:r>
        <w:br/>
      </w:r>
      <w:r>
        <w:rPr>
          <w:sz w:val="21"/>
        </w:rPr>
        <w:t xml:space="preserve">          service:</w:t>
      </w:r>
      <w:r>
        <w:br/>
      </w:r>
      <w:r>
        <w:rPr>
          <w:sz w:val="21"/>
        </w:rPr>
        <w:t xml:space="preserve">            name: frontend-service</w:t>
      </w:r>
      <w:r>
        <w:br/>
      </w:r>
      <w:r>
        <w:rPr>
          <w:sz w:val="21"/>
        </w:rPr>
        <w:t xml:space="preserve">            port:</w:t>
      </w:r>
      <w:r>
        <w:br/>
      </w:r>
      <w:r>
        <w:rPr>
          <w:sz w:val="21"/>
        </w:rPr>
        <w:t xml:space="preserve">              number: 80</w:t>
      </w:r>
      <w:r>
        <w:br/>
      </w:r>
      <w:r>
        <w:rPr>
          <w:sz w:val="21"/>
        </w:rPr>
        <w:t xml:space="preserve">      - path: /api</w:t>
      </w:r>
      <w:r>
        <w:br/>
      </w:r>
      <w:r>
        <w:rPr>
          <w:sz w:val="21"/>
        </w:rPr>
        <w:t xml:space="preserve">        pathType: Prefix</w:t>
      </w:r>
      <w:r>
        <w:br/>
      </w:r>
      <w:r>
        <w:rPr>
          <w:sz w:val="21"/>
        </w:rPr>
        <w:t xml:space="preserve">        backend:</w:t>
      </w:r>
      <w:r>
        <w:br/>
      </w:r>
      <w:r>
        <w:rPr>
          <w:sz w:val="21"/>
        </w:rPr>
        <w:t xml:space="preserve">          service:</w:t>
      </w:r>
      <w:r>
        <w:br/>
      </w:r>
      <w:r>
        <w:rPr>
          <w:sz w:val="21"/>
        </w:rPr>
        <w:t xml:space="preserve">            name: backend-service</w:t>
      </w:r>
      <w:r>
        <w:br/>
      </w:r>
      <w:r>
        <w:rPr>
          <w:sz w:val="21"/>
        </w:rPr>
        <w:t xml:space="preserve">            port:</w:t>
      </w:r>
      <w:r>
        <w:br/>
      </w:r>
      <w:r>
        <w:rPr>
          <w:sz w:val="21"/>
        </w:rPr>
        <w:t xml:space="preserve">              number: 80</w:t>
      </w:r>
      <w:r>
        <w:br/>
      </w:r>
      <w:r>
        <w:rPr>
          <w:sz w:val="21"/>
        </w:rPr>
        <w:t>________________</w:t>
      </w:r>
      <w:r>
        <w:br/>
      </w:r>
      <w:r>
        <w:rPr>
          <w:sz w:val="21"/>
        </w:rPr>
      </w:r>
      <w:r>
        <w:br/>
      </w:r>
      <w:r>
        <w:rPr>
          <w:sz w:val="21"/>
        </w:rPr>
      </w:r>
      <w:r>
        <w:br/>
      </w:r>
      <w:r>
        <w:rPr>
          <w:sz w:val="21"/>
        </w:rPr>
        <w:t>How traffic flows</w:t>
      </w:r>
      <w:r>
        <w:br/>
      </w:r>
      <w:r>
        <w:rPr>
          <w:sz w:val="21"/>
        </w:rPr>
        <w:t xml:space="preserve">      1. User hits example.com</w:t>
      </w:r>
      <w:r>
        <w:br/>
      </w:r>
      <w:r>
        <w:rPr>
          <w:sz w:val="21"/>
        </w:rPr>
        <w:t xml:space="preserve">      2. Request reaches Ingress Controller</w:t>
      </w:r>
      <w:r>
        <w:br/>
      </w:r>
      <w:r>
        <w:rPr>
          <w:sz w:val="21"/>
        </w:rPr>
        <w:t xml:space="preserve">      3. Controller checks Ingress rules</w:t>
      </w:r>
      <w:r>
        <w:br/>
      </w:r>
      <w:r>
        <w:rPr>
          <w:sz w:val="21"/>
        </w:rPr>
        <w:t xml:space="preserve">      4. Routes traffic to correct Service</w:t>
      </w:r>
      <w:r>
        <w:br/>
      </w:r>
      <w:r>
        <w:rPr>
          <w:sz w:val="21"/>
        </w:rPr>
        <w:t xml:space="preserve">      5. Service forwards to Pods</w:t>
      </w:r>
      <w:r>
        <w:br/>
      </w:r>
      <w:r>
        <w:rPr>
          <w:sz w:val="21"/>
        </w:rPr>
        <w:t>________________</w:t>
      </w:r>
      <w:r>
        <w:br/>
      </w:r>
      <w:r>
        <w:rPr>
          <w:sz w:val="21"/>
        </w:rPr>
      </w:r>
      <w:r>
        <w:br/>
      </w:r>
      <w:r>
        <w:rPr>
          <w:sz w:val="21"/>
        </w:rPr>
      </w:r>
      <w:r>
        <w:br/>
      </w:r>
      <w:r>
        <w:rPr>
          <w:sz w:val="21"/>
        </w:rPr>
        <w:t>Key features</w:t>
      </w:r>
      <w:r>
        <w:br/>
      </w:r>
      <w:r>
        <w:rPr>
          <w:sz w:val="21"/>
        </w:rPr>
        <w:t>1. Host-based routing</w:t>
      </w:r>
      <w:r>
        <w:br/>
      </w:r>
      <w:r>
        <w:rPr>
          <w:sz w:val="21"/>
        </w:rPr>
        <w:t xml:space="preserve">      * app1.example.com</w:t>
      </w:r>
      <w:r>
        <w:br/>
      </w:r>
      <w:r>
        <w:rPr>
          <w:sz w:val="21"/>
        </w:rPr>
        <w:t xml:space="preserve">      * app2.example.com</w:t>
      </w:r>
      <w:r>
        <w:br/>
      </w:r>
      <w:r>
        <w:rPr>
          <w:sz w:val="21"/>
        </w:rPr>
        <w:t>2. Path-based routing</w:t>
      </w:r>
      <w:r>
        <w:br/>
      </w:r>
      <w:r>
        <w:rPr>
          <w:sz w:val="21"/>
        </w:rPr>
        <w:t xml:space="preserve">      * /api → backend</w:t>
      </w:r>
      <w:r>
        <w:br/>
      </w:r>
      <w:r>
        <w:rPr>
          <w:sz w:val="21"/>
        </w:rPr>
        <w:t xml:space="preserve">      * / → frontend</w:t>
      </w:r>
      <w:r>
        <w:br/>
      </w:r>
      <w:r>
        <w:rPr>
          <w:sz w:val="21"/>
        </w:rPr>
        <w:t>3. TLS termination</w:t>
      </w:r>
      <w:r>
        <w:br/>
      </w:r>
      <w:r>
        <w:rPr>
          <w:sz w:val="21"/>
        </w:rPr>
        <w:t xml:space="preserve">      * Handles HTTPS certificates</w:t>
      </w:r>
      <w:r>
        <w:br/>
      </w:r>
      <w:r>
        <w:rPr>
          <w:sz w:val="21"/>
        </w:rPr>
        <w:t xml:space="preserve">      * Offloads encryption from services</w:t>
      </w:r>
      <w:r>
        <w:br/>
      </w:r>
      <w:r>
        <w:rPr>
          <w:sz w:val="21"/>
        </w:rPr>
        <w:t>________________</w:t>
      </w:r>
      <w:r>
        <w:br/>
      </w:r>
      <w:r>
        <w:rPr>
          <w:sz w:val="21"/>
        </w:rPr>
      </w:r>
      <w:r>
        <w:br/>
      </w:r>
      <w:r>
        <w:rPr>
          <w:sz w:val="21"/>
        </w:rPr>
      </w:r>
      <w:r>
        <w:br/>
      </w:r>
      <w:r>
        <w:rPr>
          <w:sz w:val="21"/>
        </w:rPr>
        <w:t>Ingress vs Service</w:t>
      </w:r>
      <w:r>
        <w:br/>
      </w:r>
      <w:r>
        <w:rPr>
          <w:sz w:val="21"/>
        </w:rPr>
        <w:t>Feature</w:t>
      </w:r>
      <w:r>
        <w:br/>
      </w:r>
      <w:r>
        <w:rPr>
          <w:sz w:val="21"/>
        </w:rPr>
        <w:tab/>
        <w:t>Service</w:t>
      </w:r>
      <w:r>
        <w:br/>
      </w:r>
      <w:r>
        <w:rPr>
          <w:sz w:val="21"/>
        </w:rPr>
        <w:tab/>
        <w:t>Ingress</w:t>
      </w:r>
      <w:r>
        <w:br/>
      </w:r>
      <w:r>
        <w:rPr>
          <w:sz w:val="21"/>
        </w:rPr>
        <w:tab/>
        <w:t>Layer</w:t>
      </w:r>
      <w:r>
        <w:br/>
      </w:r>
      <w:r>
        <w:rPr>
          <w:sz w:val="21"/>
        </w:rPr>
        <w:tab/>
        <w:t>L4 (TCP/UDP)</w:t>
      </w:r>
      <w:r>
        <w:br/>
      </w:r>
      <w:r>
        <w:rPr>
          <w:sz w:val="21"/>
        </w:rPr>
        <w:tab/>
        <w:t>L7 (HTTP/HTTPS)</w:t>
      </w:r>
      <w:r>
        <w:br/>
      </w:r>
      <w:r>
        <w:rPr>
          <w:sz w:val="21"/>
        </w:rPr>
        <w:tab/>
        <w:t>Access</w:t>
      </w:r>
      <w:r>
        <w:br/>
      </w:r>
      <w:r>
        <w:rPr>
          <w:sz w:val="21"/>
        </w:rPr>
        <w:tab/>
        <w:t>Direct pod access</w:t>
      </w:r>
      <w:r>
        <w:br/>
      </w:r>
      <w:r>
        <w:rPr>
          <w:sz w:val="21"/>
        </w:rPr>
        <w:tab/>
        <w:t>Smart routing</w:t>
      </w:r>
      <w:r>
        <w:br/>
      </w:r>
      <w:r>
        <w:rPr>
          <w:sz w:val="21"/>
        </w:rPr>
        <w:tab/>
        <w:t>Use case</w:t>
      </w:r>
      <w:r>
        <w:br/>
      </w:r>
      <w:r>
        <w:rPr>
          <w:sz w:val="21"/>
        </w:rPr>
        <w:tab/>
        <w:t>Internal/external exposure</w:t>
      </w:r>
      <w:r>
        <w:br/>
      </w:r>
      <w:r>
        <w:rPr>
          <w:sz w:val="21"/>
        </w:rPr>
        <w:tab/>
        <w:t>External HTTP routing</w:t>
      </w:r>
      <w:r>
        <w:br/>
      </w:r>
      <w:r>
        <w:rPr>
          <w:sz w:val="21"/>
        </w:rPr>
        <w:tab/>
        <w:t>________________</w:t>
      </w:r>
      <w:r>
        <w:br/>
      </w:r>
      <w:r>
        <w:rPr>
          <w:sz w:val="21"/>
        </w:rPr>
      </w:r>
      <w:r>
        <w:br/>
      </w:r>
      <w:r>
        <w:rPr>
          <w:sz w:val="21"/>
        </w:rPr>
      </w:r>
      <w:r>
        <w:br/>
      </w:r>
      <w:r>
        <w:rPr>
          <w:sz w:val="21"/>
        </w:rPr>
        <w:t>Simple analogy</w:t>
      </w:r>
      <w:r>
        <w:br/>
      </w:r>
      <w:r>
        <w:rPr>
          <w:sz w:val="21"/>
        </w:rPr>
        <w:t>Think of Kubernetes as a building:</w:t>
      </w:r>
      <w:r>
        <w:br/>
      </w:r>
      <w:r>
        <w:rPr>
          <w:sz w:val="21"/>
        </w:rPr>
        <w:t xml:space="preserve">      * Services = individual offices</w:t>
      </w:r>
      <w:r>
        <w:br/>
      </w:r>
      <w:r>
        <w:rPr>
          <w:sz w:val="21"/>
        </w:rPr>
        <w:t xml:space="preserve">      * Ingress = reception desk that directs visitors to correct office</w:t>
      </w:r>
      <w:r>
        <w:br/>
      </w:r>
      <w:r>
        <w:rPr>
          <w:sz w:val="21"/>
        </w:rPr>
        <w:t xml:space="preserve">      * Ingress Controller = receptionist following rules</w:t>
      </w:r>
      <w:r>
        <w:br/>
      </w:r>
      <w:r>
        <w:rPr>
          <w:sz w:val="21"/>
        </w:rPr>
        <w:t>________________</w:t>
      </w:r>
      <w:r>
        <w:br/>
      </w:r>
      <w:r>
        <w:rPr>
          <w:sz w:val="21"/>
        </w:rPr>
      </w:r>
      <w:r>
        <w:br/>
      </w:r>
      <w:r>
        <w:rPr>
          <w:sz w:val="21"/>
        </w:rPr>
      </w:r>
      <w:r>
        <w:br/>
      </w:r>
      <w:r>
        <w:rPr>
          <w:sz w:val="21"/>
        </w:rPr>
        <w:t>Key point</w:t>
      </w:r>
      <w:r>
        <w:br/>
      </w:r>
      <w:r>
        <w:rPr>
          <w:sz w:val="21"/>
        </w:rPr>
        <w:t>Ingress provides centralized, rule-based external HTTP/HTTPS routing into Kubernetes services.</w:t>
      </w:r>
      <w:r>
        <w:br/>
      </w:r>
      <w:r>
        <w:rPr>
          <w:sz w:val="21"/>
        </w:rPr>
        <w:t>________________</w:t>
      </w:r>
      <w:r>
        <w:br/>
      </w:r>
      <w:r>
        <w:rPr>
          <w:sz w:val="21"/>
        </w:rPr>
      </w:r>
      <w:r>
        <w:br/>
      </w:r>
      <w:r>
        <w:rPr>
          <w:sz w:val="21"/>
        </w:rPr>
      </w:r>
      <w:r>
        <w:br/>
      </w:r>
      <w:r>
        <w:rPr>
          <w:sz w:val="21"/>
        </w:rPr>
        <w:t>Interview-ready definition</w:t>
      </w:r>
      <w:r>
        <w:br/>
      </w:r>
      <w:r>
        <w:rPr>
          <w:sz w:val="21"/>
        </w:rP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Q3288. How do you troubleshoot CrashLoopBackOff?</w:t>
      </w:r>
    </w:p>
    <w:p>
      <w:pPr>
        <w:spacing w:before="0" w:after="40"/>
      </w:pPr>
      <w:r>
        <w:rPr>
          <w:i/>
          <w:color w:val="888888"/>
          <w:sz w:val="18"/>
        </w:rPr>
        <w:t>Kubernetes • Troubleshooting</w:t>
      </w:r>
    </w:p>
    <w:p>
      <w:pPr>
        <w:spacing w:after="160"/>
        <w:ind w:left="216"/>
      </w:pPr>
      <w:r>
        <w:rPr>
          <w:sz w:val="21"/>
        </w:rPr>
        <w:t xml:space="preserve">A: </w:t>
      </w:r>
      <w:r>
        <w:rPr>
          <w:sz w:val="21"/>
        </w:rPr>
        <w:t>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Q3289. How do you debug a pending pod?</w:t>
      </w:r>
    </w:p>
    <w:p>
      <w:pPr>
        <w:spacing w:before="0" w:after="40"/>
      </w:pPr>
      <w:r>
        <w:rPr>
          <w:i/>
          <w:color w:val="888888"/>
          <w:sz w:val="18"/>
        </w:rPr>
        <w:t>Kubernetes • Troubleshooting</w:t>
      </w:r>
    </w:p>
    <w:p>
      <w:pPr>
        <w:spacing w:after="160"/>
        <w:ind w:left="216"/>
      </w:pPr>
      <w:r>
        <w:rPr>
          <w:sz w:val="21"/>
        </w:rPr>
        <w:t xml:space="preserve">A: </w:t>
      </w:r>
      <w:r>
        <w:rPr>
          <w:sz w:val="21"/>
        </w:rPr>
        <w:t>`kubectl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Q3290. What commands do you use for troubleshooting?</w:t>
      </w:r>
    </w:p>
    <w:p>
      <w:pPr>
        <w:spacing w:before="0" w:after="40"/>
      </w:pPr>
      <w:r>
        <w:rPr>
          <w:i/>
          <w:color w:val="888888"/>
          <w:sz w:val="18"/>
        </w:rPr>
        <w:t>Kubernetes • Conceptual</w:t>
      </w:r>
    </w:p>
    <w:p>
      <w:pPr>
        <w:spacing w:after="160"/>
        <w:ind w:left="216"/>
      </w:pPr>
      <w:r>
        <w:rPr>
          <w:sz w:val="21"/>
        </w:rPr>
        <w:t xml:space="preserve">A: </w:t>
      </w:r>
      <w:r>
        <w:rPr>
          <w:sz w:val="21"/>
        </w:rPr>
        <w:t>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Q3291. Explain Helm.</w:t>
      </w:r>
    </w:p>
    <w:p>
      <w:pPr>
        <w:spacing w:before="0" w:after="40"/>
      </w:pPr>
      <w:r>
        <w:rPr>
          <w:i/>
          <w:color w:val="888888"/>
          <w:sz w:val="18"/>
        </w:rPr>
        <w:t>Helm • Conceptual</w:t>
      </w:r>
    </w:p>
    <w:p>
      <w:pPr>
        <w:spacing w:after="160"/>
        <w:ind w:left="216"/>
      </w:pPr>
      <w:r>
        <w:rPr>
          <w:sz w:val="21"/>
        </w:rPr>
        <w:t xml:space="preserve">A: </w:t>
      </w:r>
      <w:r>
        <w:rPr>
          <w:sz w:val="21"/>
        </w:rPr>
        <w:t>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Q3292. How have you organized Helm charts?</w:t>
      </w:r>
    </w:p>
    <w:p>
      <w:pPr>
        <w:spacing w:before="0" w:after="40"/>
      </w:pPr>
      <w:r>
        <w:rPr>
          <w:i/>
          <w:color w:val="888888"/>
          <w:sz w:val="18"/>
        </w:rPr>
        <w:t>Helm • Conceptual</w:t>
      </w:r>
    </w:p>
    <w:p>
      <w:pPr>
        <w:spacing w:after="160"/>
        <w:ind w:left="216"/>
      </w:pPr>
      <w:r>
        <w:rPr>
          <w:sz w:val="21"/>
        </w:rPr>
        <w:t xml:space="preserve">A: </w:t>
      </w:r>
      <w:r>
        <w:rPr>
          <w:sz w:val="21"/>
        </w:rPr>
        <w:t>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Q3293. How do you deploy applications using Helm?</w:t>
      </w:r>
    </w:p>
    <w:p>
      <w:pPr>
        <w:spacing w:before="0" w:after="40"/>
      </w:pPr>
      <w:r>
        <w:rPr>
          <w:i/>
          <w:color w:val="888888"/>
          <w:sz w:val="18"/>
        </w:rPr>
        <w:t>Helm • Implementation / Workflow</w:t>
      </w:r>
    </w:p>
    <w:p>
      <w:pPr>
        <w:spacing w:after="160"/>
        <w:ind w:left="216"/>
      </w:pPr>
      <w:r>
        <w:rPr>
          <w:sz w:val="21"/>
        </w:rPr>
        <w:t xml:space="preserve">A: </w:t>
      </w:r>
      <w:r>
        <w:rPr>
          <w:sz w:val="21"/>
        </w:rPr>
        <w:t>`helm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Q3294. Explain Docker architecture.</w:t>
      </w:r>
    </w:p>
    <w:p>
      <w:pPr>
        <w:spacing w:before="0" w:after="40"/>
      </w:pPr>
      <w:r>
        <w:rPr>
          <w:i/>
          <w:color w:val="888888"/>
          <w:sz w:val="18"/>
        </w:rPr>
        <w:t>Docker • Conceptual</w:t>
      </w:r>
    </w:p>
    <w:p>
      <w:pPr>
        <w:spacing w:after="160"/>
        <w:ind w:left="216"/>
      </w:pPr>
      <w:r>
        <w:rPr>
          <w:sz w:val="21"/>
        </w:rPr>
        <w:t xml:space="preserve">A: </w:t>
      </w:r>
      <w:r>
        <w:rPr>
          <w:sz w:val="21"/>
        </w:rPr>
        <w:t>Docker Architecture</w:t>
      </w:r>
      <w:r>
        <w:br/>
      </w:r>
      <w:r>
        <w:rPr>
          <w:sz w:val="21"/>
        </w:rPr>
        <w:t>Docker follows a client-server architecture consisting of the Docker Client, Docker Daemon, Docker Host, and Docker Registry.</w:t>
      </w:r>
      <w:r>
        <w:br/>
      </w:r>
      <w:r>
        <w:rPr>
          <w:sz w:val="21"/>
        </w:rPr>
        <w:t>Components</w:t>
      </w:r>
      <w:r>
        <w:br/>
      </w:r>
      <w:r>
        <w:rPr>
          <w:sz w:val="21"/>
        </w:rPr>
        <w:t>1. Docker Client</w:t>
      </w:r>
      <w:r>
        <w:br/>
      </w:r>
      <w:r>
        <w:rPr>
          <w:sz w:val="21"/>
        </w:rPr>
        <w:t>The Docker Client is the interface through which users interact with Docker.</w:t>
      </w:r>
      <w:r>
        <w:br/>
      </w:r>
      <w:r>
        <w:rPr>
          <w:sz w:val="21"/>
        </w:rPr>
        <w:t>Examples:</w:t>
      </w:r>
      <w:r>
        <w:br/>
      </w:r>
      <w:r>
        <w:rPr>
          <w:sz w:val="21"/>
        </w:rPr>
        <w:t>docker build</w:t>
      </w:r>
      <w:r>
        <w:br/>
      </w:r>
      <w:r>
        <w:rPr>
          <w:sz w:val="21"/>
        </w:rPr>
        <w:t>docker run</w:t>
      </w:r>
      <w:r>
        <w:br/>
      </w:r>
      <w:r>
        <w:rPr>
          <w:sz w:val="21"/>
        </w:rPr>
        <w:t>docker pull</w:t>
      </w:r>
      <w:r>
        <w:br/>
      </w:r>
      <w:r>
        <w:rPr>
          <w:sz w:val="21"/>
        </w:rPr>
        <w:t>docker push</w:t>
      </w:r>
      <w:r>
        <w:br/>
      </w:r>
      <w:r>
        <w:rPr>
          <w:sz w:val="21"/>
        </w:rPr>
        <w:t>The client sends requests to the Docker Daemon using REST APIs.</w:t>
      </w:r>
      <w:r>
        <w:br/>
      </w:r>
      <w:r>
        <w:rPr>
          <w:sz w:val="21"/>
        </w:rPr>
        <w:t>________________</w:t>
      </w:r>
      <w:r>
        <w:br/>
      </w:r>
      <w:r>
        <w:rPr>
          <w:sz w:val="21"/>
        </w:rPr>
      </w:r>
      <w:r>
        <w:br/>
      </w:r>
      <w:r>
        <w:rPr>
          <w:sz w:val="21"/>
        </w:rPr>
      </w:r>
      <w:r>
        <w:br/>
      </w:r>
      <w:r>
        <w:rPr>
          <w:sz w:val="21"/>
        </w:rPr>
        <w:t>2. Docker Daemon (dockerd)</w:t>
      </w:r>
      <w:r>
        <w:br/>
      </w:r>
      <w:r>
        <w:rPr>
          <w:sz w:val="21"/>
        </w:rPr>
        <w:t>The Docker Daemon is the core Docker service that:</w:t>
      </w:r>
      <w:r>
        <w:br/>
      </w:r>
      <w:r>
        <w:rPr>
          <w:sz w:val="21"/>
        </w:rPr>
        <w:t xml:space="preserve">               * Builds images</w:t>
      </w:r>
      <w:r>
        <w:br/>
      </w:r>
      <w:r>
        <w:rPr>
          <w:sz w:val="21"/>
        </w:rPr>
        <w:t xml:space="preserve">               * Creates and manages containers</w:t>
      </w:r>
      <w:r>
        <w:br/>
      </w:r>
      <w:r>
        <w:rPr>
          <w:sz w:val="21"/>
        </w:rPr>
        <w:t xml:space="preserve">               * Manages networks</w:t>
      </w:r>
      <w:r>
        <w:br/>
      </w:r>
      <w:r>
        <w:rPr>
          <w:sz w:val="21"/>
        </w:rPr>
        <w:t xml:space="preserve">               * Manages volumes</w:t>
      </w:r>
      <w:r>
        <w:br/>
      </w:r>
      <w:r>
        <w:rPr>
          <w:sz w:val="21"/>
        </w:rPr>
        <w:t xml:space="preserve">               * Communicates with registries</w:t>
      </w:r>
      <w:r>
        <w:br/>
      </w:r>
      <w:r>
        <w:rPr>
          <w:sz w:val="21"/>
        </w:rPr>
        <w:t>It runs in the background and listens for Docker API requests.</w:t>
      </w:r>
      <w:r>
        <w:br/>
      </w:r>
      <w:r>
        <w:rPr>
          <w:sz w:val="21"/>
        </w:rPr>
        <w:t>________________</w:t>
      </w:r>
      <w:r>
        <w:br/>
      </w:r>
      <w:r>
        <w:rPr>
          <w:sz w:val="21"/>
        </w:rPr>
      </w:r>
      <w:r>
        <w:br/>
      </w:r>
      <w:r>
        <w:rPr>
          <w:sz w:val="21"/>
        </w:rPr>
      </w:r>
      <w:r>
        <w:br/>
      </w:r>
      <w:r>
        <w:rPr>
          <w:sz w:val="21"/>
        </w:rPr>
        <w:t>3. Docker Host</w:t>
      </w:r>
      <w:r>
        <w:br/>
      </w:r>
      <w:r>
        <w:rPr>
          <w:sz w:val="21"/>
        </w:rPr>
        <w:t>The machine where Docker is installed.</w:t>
      </w:r>
      <w:r>
        <w:br/>
      </w:r>
      <w:r>
        <w:rPr>
          <w:sz w:val="21"/>
        </w:rPr>
        <w:t>It contains:</w:t>
      </w:r>
      <w:r>
        <w:br/>
      </w:r>
      <w:r>
        <w:rPr>
          <w:sz w:val="21"/>
        </w:rPr>
        <w:t xml:space="preserve">               * Docker Daemon</w:t>
      </w:r>
      <w:r>
        <w:br/>
      </w:r>
      <w:r>
        <w:rPr>
          <w:sz w:val="21"/>
        </w:rPr>
        <w:t xml:space="preserve">               * Images</w:t>
      </w:r>
      <w:r>
        <w:br/>
      </w:r>
      <w:r>
        <w:rPr>
          <w:sz w:val="21"/>
        </w:rPr>
        <w:t xml:space="preserve">               * Containers</w:t>
      </w:r>
      <w:r>
        <w:br/>
      </w:r>
      <w:r>
        <w:rPr>
          <w:sz w:val="21"/>
        </w:rPr>
        <w:t xml:space="preserve">               * Networks</w:t>
      </w:r>
      <w:r>
        <w:br/>
      </w:r>
      <w:r>
        <w:rPr>
          <w:sz w:val="21"/>
        </w:rPr>
        <w:t xml:space="preserve">               * Volumes</w:t>
      </w:r>
      <w:r>
        <w:br/>
      </w:r>
      <w:r>
        <w:rPr>
          <w:sz w:val="21"/>
        </w:rPr>
        <w:t>A host can run multiple containers simultaneously.</w:t>
      </w:r>
      <w:r>
        <w:br/>
      </w:r>
      <w:r>
        <w:rPr>
          <w:sz w:val="21"/>
        </w:rPr>
        <w:t>________________</w:t>
      </w:r>
      <w:r>
        <w:br/>
      </w:r>
      <w:r>
        <w:rPr>
          <w:sz w:val="21"/>
        </w:rPr>
      </w:r>
      <w:r>
        <w:br/>
      </w:r>
      <w:r>
        <w:rPr>
          <w:sz w:val="21"/>
        </w:rPr>
      </w:r>
      <w:r>
        <w:br/>
      </w:r>
      <w:r>
        <w:rPr>
          <w:sz w:val="21"/>
        </w:rPr>
        <w:t>4. Docker Registry</w:t>
      </w:r>
      <w:r>
        <w:br/>
      </w:r>
      <w:r>
        <w:rPr>
          <w:sz w:val="21"/>
        </w:rPr>
        <w:t>A registry stores Docker images.</w:t>
      </w:r>
      <w:r>
        <w:br/>
      </w:r>
      <w:r>
        <w:rPr>
          <w:sz w:val="21"/>
        </w:rPr>
        <w:t>Examples:</w:t>
      </w:r>
      <w:r>
        <w:br/>
      </w:r>
      <w:r>
        <w:rPr>
          <w:sz w:val="21"/>
        </w:rPr>
        <w:t xml:space="preserve">               * Docker Hub</w:t>
      </w:r>
      <w:r>
        <w:br/>
      </w:r>
      <w:r>
        <w:rPr>
          <w:sz w:val="21"/>
        </w:rPr>
        <w:t xml:space="preserve">               * Amazon Web Services ECR</w:t>
      </w:r>
      <w:r>
        <w:br/>
      </w:r>
      <w:r>
        <w:rPr>
          <w:sz w:val="21"/>
        </w:rPr>
        <w:t xml:space="preserve">               * Google Cloud Artifact Registry</w:t>
      </w:r>
      <w:r>
        <w:br/>
      </w:r>
      <w:r>
        <w:rPr>
          <w:sz w:val="21"/>
        </w:rPr>
        <w:t xml:space="preserve">               * Microsoft ACR</w:t>
      </w:r>
      <w:r>
        <w:br/>
      </w:r>
      <w:r>
        <w:rPr>
          <w:sz w:val="21"/>
        </w:rPr>
        <w:t>Images are:</w:t>
      </w:r>
      <w:r>
        <w:br/>
      </w:r>
      <w:r>
        <w:rPr>
          <w:sz w:val="21"/>
        </w:rPr>
        <w:t xml:space="preserve">               * Pulled from registries</w:t>
      </w:r>
      <w:r>
        <w:br/>
      </w:r>
      <w:r>
        <w:rPr>
          <w:sz w:val="21"/>
        </w:rPr>
        <w:t xml:space="preserve">               * Pushed to registries</w:t>
      </w:r>
      <w:r>
        <w:br/>
      </w:r>
      <w:r>
        <w:rPr>
          <w:sz w:val="21"/>
        </w:rPr>
        <w:t>________________</w:t>
      </w:r>
      <w:r>
        <w:br/>
      </w:r>
      <w:r>
        <w:rPr>
          <w:sz w:val="21"/>
        </w:rPr>
      </w:r>
      <w:r>
        <w:br/>
      </w:r>
      <w:r>
        <w:rPr>
          <w:sz w:val="21"/>
        </w:rPr>
      </w:r>
      <w:r>
        <w:br/>
      </w:r>
      <w:r>
        <w:rPr>
          <w:sz w:val="21"/>
        </w:rPr>
        <w:t>Docker Architecture Flow</w:t>
      </w:r>
      <w:r>
        <w:br/>
      </w:r>
      <w:r>
        <w:rPr>
          <w:sz w:val="21"/>
        </w:rPr>
        <w:t>Developer</w:t>
      </w:r>
      <w:r>
        <w:br/>
      </w:r>
      <w:r>
        <w:rPr>
          <w:sz w:val="21"/>
        </w:rPr>
        <w:t xml:space="preserve">    │</w:t>
      </w:r>
      <w:r>
        <w:br/>
      </w:r>
      <w:r>
        <w:rPr>
          <w:sz w:val="21"/>
        </w:rPr>
        <w:t>docker run/build/pull</w:t>
      </w:r>
      <w:r>
        <w:br/>
      </w:r>
      <w:r>
        <w:rPr>
          <w:sz w:val="21"/>
        </w:rPr>
        <w:t xml:space="preserve">    │</w:t>
      </w:r>
      <w:r>
        <w:br/>
      </w:r>
      <w:r>
        <w:rPr>
          <w:sz w:val="21"/>
        </w:rPr>
        <w:t xml:space="preserve">    ▼</w:t>
      </w:r>
      <w:r>
        <w:br/>
      </w:r>
      <w:r>
        <w:rPr>
          <w:sz w:val="21"/>
        </w:rPr>
        <w:t>Docker Client</w:t>
      </w:r>
      <w:r>
        <w:br/>
      </w:r>
      <w:r>
        <w:rPr>
          <w:sz w:val="21"/>
        </w:rPr>
        <w:t xml:space="preserve">    │</w:t>
      </w:r>
      <w:r>
        <w:br/>
      </w:r>
      <w:r>
        <w:rPr>
          <w:sz w:val="21"/>
        </w:rPr>
        <w:t>REST API</w:t>
      </w:r>
      <w:r>
        <w:br/>
      </w:r>
      <w:r>
        <w:rPr>
          <w:sz w:val="21"/>
        </w:rPr>
        <w:t xml:space="preserve">    ▼</w:t>
      </w:r>
      <w:r>
        <w:br/>
      </w:r>
      <w:r>
        <w:rPr>
          <w:sz w:val="21"/>
        </w:rPr>
        <w:t>Docker Daemon (dockerd)</w:t>
      </w:r>
      <w:r>
        <w:br/>
      </w:r>
      <w:r>
        <w:rPr>
          <w:sz w:val="21"/>
        </w:rPr>
        <w:t xml:space="preserve">    │</w:t>
      </w:r>
      <w:r>
        <w:br/>
      </w:r>
      <w:r>
        <w:rPr>
          <w:sz w:val="21"/>
        </w:rPr>
        <w:t xml:space="preserve"> ┌──┴──────────────┐</w:t>
      </w:r>
      <w:r>
        <w:br/>
      </w:r>
      <w:r>
        <w:rPr>
          <w:sz w:val="21"/>
        </w:rPr>
        <w:t xml:space="preserve"> │                 │</w:t>
      </w:r>
      <w:r>
        <w:br/>
      </w:r>
      <w:r>
        <w:rPr>
          <w:sz w:val="21"/>
        </w:rPr>
        <w:t xml:space="preserve"> ▼                 ▼</w:t>
      </w:r>
      <w:r>
        <w:br/>
      </w:r>
      <w:r>
        <w:rPr>
          <w:sz w:val="21"/>
        </w:rPr>
        <w:t>Images         Containers</w:t>
      </w:r>
      <w:r>
        <w:br/>
      </w:r>
      <w:r>
        <w:rPr>
          <w:sz w:val="21"/>
        </w:rPr>
        <w:t xml:space="preserve"> │</w:t>
      </w:r>
      <w:r>
        <w:br/>
      </w:r>
      <w:r>
        <w:rPr>
          <w:sz w:val="21"/>
        </w:rPr>
        <w:t xml:space="preserve"> ▼</w:t>
      </w:r>
      <w:r>
        <w:br/>
      </w:r>
      <w:r>
        <w:rPr>
          <w:sz w:val="21"/>
        </w:rPr>
        <w:t>Docker Registry</w:t>
      </w:r>
      <w:r>
        <w:br/>
      </w:r>
      <w:r>
        <w:rPr>
          <w:sz w:val="21"/>
        </w:rPr>
        <w:t>Container Runtime Layer</w:t>
      </w:r>
      <w:r>
        <w:br/>
      </w:r>
      <w:r>
        <w:rPr>
          <w:sz w:val="21"/>
        </w:rPr>
        <w:t>Modern Docker uses:</w:t>
      </w:r>
      <w:r>
        <w:br/>
      </w:r>
      <w:r>
        <w:rPr>
          <w:sz w:val="21"/>
        </w:rPr>
        <w:t xml:space="preserve">               * containerd → Container lifecycle management</w:t>
      </w:r>
      <w:r>
        <w:br/>
      </w:r>
      <w:r>
        <w:rPr>
          <w:sz w:val="21"/>
        </w:rPr>
        <w:t xml:space="preserve">               * runc → Creates and runs containers according to OCI standards</w:t>
      </w:r>
      <w:r>
        <w:br/>
      </w:r>
      <w:r>
        <w:rPr>
          <w:sz w:val="21"/>
        </w:rPr>
        <w:t>Flow:</w:t>
      </w:r>
      <w:r>
        <w:br/>
      </w:r>
      <w:r>
        <w:rPr>
          <w:sz w:val="21"/>
        </w:rPr>
        <w:t>Docker Client</w:t>
      </w:r>
      <w:r>
        <w:br/>
      </w:r>
      <w:r>
        <w:rPr>
          <w:sz w:val="21"/>
        </w:rPr>
        <w:t xml:space="preserve">      │</w:t>
      </w:r>
      <w:r>
        <w:br/>
      </w:r>
      <w:r>
        <w:rPr>
          <w:sz w:val="21"/>
        </w:rPr>
        <w:t xml:space="preserve">      ▼</w:t>
      </w:r>
      <w:r>
        <w:br/>
      </w:r>
      <w:r>
        <w:rPr>
          <w:sz w:val="21"/>
        </w:rPr>
        <w:t>Docker Daemon</w:t>
      </w:r>
      <w:r>
        <w:br/>
      </w:r>
      <w:r>
        <w:rPr>
          <w:sz w:val="21"/>
        </w:rPr>
        <w:t xml:space="preserve">      │</w:t>
      </w:r>
      <w:r>
        <w:br/>
      </w:r>
      <w:r>
        <w:rPr>
          <w:sz w:val="21"/>
        </w:rPr>
        <w:t xml:space="preserve">      ▼</w:t>
      </w:r>
      <w:r>
        <w:br/>
      </w:r>
      <w:r>
        <w:rPr>
          <w:sz w:val="21"/>
        </w:rPr>
        <w:t>containerd</w:t>
      </w:r>
      <w:r>
        <w:br/>
      </w:r>
      <w:r>
        <w:rPr>
          <w:sz w:val="21"/>
        </w:rPr>
        <w:t xml:space="preserve">      │</w:t>
      </w:r>
      <w:r>
        <w:br/>
      </w:r>
      <w:r>
        <w:rPr>
          <w:sz w:val="21"/>
        </w:rPr>
        <w:t xml:space="preserve">      ▼</w:t>
      </w:r>
      <w:r>
        <w:br/>
      </w:r>
      <w:r>
        <w:rPr>
          <w:sz w:val="21"/>
        </w:rPr>
        <w:t>runc</w:t>
      </w:r>
      <w:r>
        <w:br/>
      </w:r>
      <w:r>
        <w:rPr>
          <w:sz w:val="21"/>
        </w:rPr>
        <w:t xml:space="preserve">      │</w:t>
      </w:r>
      <w:r>
        <w:br/>
      </w:r>
      <w:r>
        <w:rPr>
          <w:sz w:val="21"/>
        </w:rPr>
        <w:t xml:space="preserve">      ▼</w:t>
      </w:r>
      <w:r>
        <w:br/>
      </w:r>
      <w:r>
        <w:rPr>
          <w:sz w:val="21"/>
        </w:rPr>
        <w:t>Container</w:t>
      </w:r>
      <w:r>
        <w:br/>
      </w:r>
      <w:r>
        <w:rPr>
          <w:sz w:val="21"/>
        </w:rPr>
        <w:t>________________</w:t>
      </w:r>
      <w:r>
        <w:br/>
      </w:r>
      <w:r>
        <w:rPr>
          <w:sz w:val="21"/>
        </w:rPr>
      </w:r>
      <w:r>
        <w:br/>
      </w:r>
      <w:r>
        <w:rPr>
          <w:sz w:val="21"/>
        </w:rPr>
      </w:r>
      <w:r>
        <w:br/>
      </w:r>
      <w:r>
        <w:rPr>
          <w:sz w:val="21"/>
        </w:rPr>
        <w:t>Example:</w:t>
      </w:r>
      <w:r>
        <w:br/>
      </w:r>
      <w:r>
        <w:rPr>
          <w:sz w:val="21"/>
        </w:rPr>
        <w:t>docker run nginx</w:t>
      </w:r>
      <w:r>
        <w:br/>
      </w:r>
      <w:r>
        <w:rPr>
          <w:sz w:val="21"/>
        </w:rPr>
        <w:t xml:space="preserve">               1. User executes:</w:t>
      </w:r>
      <w:r>
        <w:br/>
      </w:r>
      <w:r>
        <w:rPr>
          <w:sz w:val="21"/>
        </w:rPr>
        <w:t>docker run nginx</w:t>
      </w:r>
      <w:r>
        <w:br/>
      </w:r>
      <w:r>
        <w:rPr>
          <w:sz w:val="21"/>
        </w:rPr>
        <w:t xml:space="preserve">               2. Docker Client sends request to Docker Daemon.</w:t>
      </w:r>
      <w:r>
        <w:br/>
      </w:r>
      <w:r>
        <w:rPr>
          <w:sz w:val="21"/>
        </w:rPr>
        <w:t xml:space="preserve">               3. Daemon checks if the image exists locally.</w:t>
      </w:r>
      <w:r>
        <w:br/>
      </w:r>
      <w:r>
        <w:rPr>
          <w:sz w:val="21"/>
        </w:rPr>
        <w:t xml:space="preserve">               4. If not found, it pulls the image from the registry.</w:t>
      </w:r>
      <w:r>
        <w:br/>
      </w:r>
      <w:r>
        <w:rPr>
          <w:sz w:val="21"/>
        </w:rPr>
        <w:t xml:space="preserve">               5. Docker creates a container from the image.</w:t>
      </w:r>
      <w:r>
        <w:br/>
      </w:r>
      <w:r>
        <w:rPr>
          <w:sz w:val="21"/>
        </w:rPr>
        <w:t xml:space="preserve">               6. Container starts and runs the Nginx process.</w:t>
      </w:r>
      <w:r>
        <w:br/>
      </w:r>
      <w:r>
        <w:rPr>
          <w:sz w:val="21"/>
        </w:rPr>
        <w:t>________________</w:t>
      </w:r>
      <w:r>
        <w:br/>
      </w:r>
      <w:r>
        <w:rPr>
          <w:sz w:val="21"/>
        </w:rPr>
      </w:r>
      <w:r>
        <w:br/>
      </w:r>
      <w:r>
        <w:rPr>
          <w:sz w:val="21"/>
        </w:rPr>
      </w:r>
      <w:r>
        <w:br/>
      </w:r>
      <w:r>
        <w:rPr>
          <w:sz w:val="21"/>
        </w:rPr>
        <w:t>Interview Answer (7+ Years Experience)</w:t>
      </w:r>
      <w:r>
        <w:br/>
      </w:r>
      <w:r>
        <w:rPr>
          <w:sz w:val="21"/>
        </w:rP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Q3295. What is the difference between Docker and Kubernetes?</w:t>
      </w:r>
    </w:p>
    <w:p>
      <w:pPr>
        <w:spacing w:before="0" w:after="40"/>
      </w:pPr>
      <w:r>
        <w:rPr>
          <w:i/>
          <w:color w:val="888888"/>
          <w:sz w:val="18"/>
        </w:rPr>
        <w:t>Docker • Comparison</w:t>
      </w:r>
    </w:p>
    <w:p>
      <w:pPr>
        <w:spacing w:after="160"/>
        <w:ind w:left="216"/>
      </w:pPr>
      <w:r>
        <w:rPr>
          <w:sz w:val="21"/>
        </w:rPr>
        <w:t xml:space="preserve">A: </w:t>
      </w:r>
      <w:r>
        <w:rPr>
          <w:sz w:val="21"/>
        </w:rPr>
        <w:t>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Q3296. Explain Dockerfile.</w:t>
      </w:r>
    </w:p>
    <w:p>
      <w:pPr>
        <w:spacing w:before="0" w:after="40"/>
      </w:pPr>
      <w:r>
        <w:rPr>
          <w:i/>
          <w:color w:val="888888"/>
          <w:sz w:val="18"/>
        </w:rPr>
        <w:t>Docker • Conceptual</w:t>
      </w:r>
    </w:p>
    <w:p>
      <w:pPr>
        <w:spacing w:after="160"/>
        <w:ind w:left="216"/>
      </w:pPr>
      <w:r>
        <w:rPr>
          <w:sz w:val="21"/>
        </w:rPr>
        <w:t xml:space="preserve">A: </w:t>
      </w:r>
      <w:r>
        <w:rPr>
          <w:sz w:val="21"/>
        </w:rPr>
        <w:t>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Q3297. What are Docker volumes?</w:t>
      </w:r>
    </w:p>
    <w:p>
      <w:pPr>
        <w:spacing w:before="0" w:after="40"/>
      </w:pPr>
      <w:r>
        <w:rPr>
          <w:i/>
          <w:color w:val="888888"/>
          <w:sz w:val="18"/>
        </w:rPr>
        <w:t>Docker • Conceptual</w:t>
      </w:r>
    </w:p>
    <w:p>
      <w:pPr>
        <w:spacing w:after="160"/>
        <w:ind w:left="216"/>
      </w:pPr>
      <w:r>
        <w:rPr>
          <w:sz w:val="21"/>
        </w:rPr>
        <w:t xml:space="preserve">A: </w:t>
      </w:r>
      <w:r>
        <w:rPr>
          <w:sz w:val="21"/>
        </w:rPr>
        <w:t>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Q3298. What are Docker networks?</w:t>
      </w:r>
    </w:p>
    <w:p>
      <w:pPr>
        <w:spacing w:before="0" w:after="40"/>
      </w:pPr>
      <w:r>
        <w:rPr>
          <w:i/>
          <w:color w:val="888888"/>
          <w:sz w:val="18"/>
        </w:rPr>
        <w:t>Docker • Conceptual</w:t>
      </w:r>
    </w:p>
    <w:p>
      <w:pPr>
        <w:spacing w:after="160"/>
        <w:ind w:left="216"/>
      </w:pPr>
      <w:r>
        <w:rPr>
          <w:sz w:val="21"/>
        </w:rPr>
        <w:t xml:space="preserve">A: </w:t>
      </w:r>
      <w:r>
        <w:rPr>
          <w:sz w:val="21"/>
        </w:rPr>
        <w:t>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Q3299. Explain multi-stage Docker builds.</w:t>
      </w:r>
    </w:p>
    <w:p>
      <w:pPr>
        <w:spacing w:before="0" w:after="40"/>
      </w:pPr>
      <w:r>
        <w:rPr>
          <w:i/>
          <w:color w:val="888888"/>
          <w:sz w:val="18"/>
        </w:rPr>
        <w:t>Docker • Conceptual</w:t>
      </w:r>
    </w:p>
    <w:p>
      <w:pPr>
        <w:spacing w:after="160"/>
        <w:ind w:left="216"/>
      </w:pPr>
      <w:r>
        <w:rPr>
          <w:sz w:val="21"/>
        </w:rPr>
        <w:t xml:space="preserve">A: </w:t>
      </w:r>
      <w:r>
        <w:rPr>
          <w:sz w:val="21"/>
        </w:rPr>
        <w:t>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Q3300. Explain your CI/CD pipeline.</w:t>
      </w:r>
    </w:p>
    <w:p>
      <w:pPr>
        <w:spacing w:before="0" w:after="40"/>
      </w:pPr>
      <w:r>
        <w:rPr>
          <w:i/>
          <w:color w:val="888888"/>
          <w:sz w:val="18"/>
        </w:rPr>
        <w:t>CI/CD • Conceptual</w:t>
      </w:r>
    </w:p>
    <w:p>
      <w:pPr>
        <w:spacing w:after="160"/>
        <w:ind w:left="216"/>
      </w:pPr>
      <w:r>
        <w:rPr>
          <w:sz w:val="21"/>
        </w:rPr>
        <w:t xml:space="preserve">A: </w:t>
      </w:r>
      <w:r>
        <w:rPr>
          <w:sz w:val="21"/>
        </w:rPr>
        <w:t>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Q3301. Explain Jenkins pipeline.</w:t>
      </w:r>
    </w:p>
    <w:p>
      <w:pPr>
        <w:spacing w:before="0" w:after="40"/>
      </w:pPr>
      <w:r>
        <w:rPr>
          <w:i/>
          <w:color w:val="888888"/>
          <w:sz w:val="18"/>
        </w:rPr>
        <w:t>CI/CD • Conceptual</w:t>
      </w:r>
    </w:p>
    <w:p>
      <w:pPr>
        <w:spacing w:after="160"/>
        <w:ind w:left="216"/>
      </w:pPr>
      <w:r>
        <w:rPr>
          <w:sz w:val="21"/>
        </w:rPr>
        <w:t xml:space="preserve">A: </w:t>
      </w:r>
      <w:r>
        <w:rPr>
          <w:sz w:val="21"/>
        </w:rPr>
        <w:t>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Q3302. Explain GitLab CI.</w:t>
      </w:r>
    </w:p>
    <w:p>
      <w:pPr>
        <w:spacing w:before="0" w:after="40"/>
      </w:pPr>
      <w:r>
        <w:rPr>
          <w:i/>
          <w:color w:val="888888"/>
          <w:sz w:val="18"/>
        </w:rPr>
        <w:t>CI/CD • Conceptual</w:t>
      </w:r>
    </w:p>
    <w:p>
      <w:pPr>
        <w:spacing w:after="160"/>
        <w:ind w:left="216"/>
      </w:pPr>
      <w:r>
        <w:rPr>
          <w:sz w:val="21"/>
        </w:rPr>
        <w:t xml:space="preserve">A: </w:t>
      </w:r>
      <w:r>
        <w:rPr>
          <w:sz w:val="21"/>
        </w:rPr>
        <w:t>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Q3303. Explain Azure DevOps pipelines.</w:t>
      </w:r>
    </w:p>
    <w:p>
      <w:pPr>
        <w:spacing w:before="0" w:after="40"/>
      </w:pPr>
      <w:r>
        <w:rPr>
          <w:i/>
          <w:color w:val="888888"/>
          <w:sz w:val="18"/>
        </w:rPr>
        <w:t>CI/CD • Conceptual</w:t>
      </w:r>
    </w:p>
    <w:p>
      <w:pPr>
        <w:spacing w:after="160"/>
        <w:ind w:left="216"/>
      </w:pPr>
      <w:r>
        <w:rPr>
          <w:sz w:val="21"/>
        </w:rPr>
        <w:t xml:space="preserve">A: </w:t>
      </w:r>
      <w:r>
        <w:rPr>
          <w:sz w:val="21"/>
        </w:rPr>
        <w:t>Azure DevOps Pipelines is a CI/CD service for building, testing, and deploying applications across cloud and on-prem environments. Pipelines can be defined as YAML, use Microsoft-hosted or self-hosted agents, and integrate well with Azure services, approvals, environments, and artifacts.</w:t>
      </w:r>
      <w:r>
        <w:br/>
      </w:r>
      <w:r>
        <w:rPr>
          <w:sz w:val="21"/>
        </w:rPr>
      </w:r>
      <w:r>
        <w:br/>
      </w:r>
      <w:r>
        <w:rPr>
          <w:sz w:val="21"/>
        </w:rPr>
        <w:t>Detailed interview explanation:</w:t>
      </w:r>
      <w:r>
        <w:br/>
      </w:r>
      <w:r>
        <w:rPr>
          <w:sz w:val="21"/>
        </w:rPr>
        <w:t>Azure Devops Pipelines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Q3304. How do you handle deployment failures?</w:t>
      </w:r>
    </w:p>
    <w:p>
      <w:pPr>
        <w:spacing w:before="0" w:after="40"/>
      </w:pPr>
      <w:r>
        <w:rPr>
          <w:i/>
          <w:color w:val="888888"/>
          <w:sz w:val="18"/>
        </w:rPr>
        <w:t>CI/CD • Implementation / Workflow</w:t>
      </w:r>
    </w:p>
    <w:p>
      <w:pPr>
        <w:spacing w:after="160"/>
        <w:ind w:left="216"/>
      </w:pPr>
      <w:r>
        <w:rPr>
          <w:sz w:val="21"/>
        </w:rPr>
        <w:t xml:space="preserve">A: </w:t>
      </w:r>
      <w:r>
        <w:rPr>
          <w:sz w:val="21"/>
        </w:rPr>
        <w:t>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Q3305. How do you implement rollback?</w:t>
      </w:r>
    </w:p>
    <w:p>
      <w:pPr>
        <w:spacing w:before="0" w:after="40"/>
      </w:pPr>
      <w:r>
        <w:rPr>
          <w:i/>
          <w:color w:val="888888"/>
          <w:sz w:val="18"/>
        </w:rPr>
        <w:t>CI/CD • Implementation / Workflow</w:t>
      </w:r>
    </w:p>
    <w:p>
      <w:pPr>
        <w:spacing w:after="160"/>
        <w:ind w:left="216"/>
      </w:pPr>
      <w:r>
        <w:rPr>
          <w:sz w:val="21"/>
        </w:rPr>
        <w:t xml:space="preserve">A: </w:t>
      </w:r>
      <w:r>
        <w:rPr>
          <w:sz w:val="21"/>
        </w:rPr>
        <w:t>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Q3306. How do you deploy to Kubernetes?</w:t>
      </w:r>
    </w:p>
    <w:p>
      <w:pPr>
        <w:spacing w:before="0" w:after="40"/>
      </w:pPr>
      <w:r>
        <w:rPr>
          <w:i/>
          <w:color w:val="888888"/>
          <w:sz w:val="18"/>
        </w:rPr>
        <w:t>CI/CD • Implementation / Workflow</w:t>
      </w:r>
    </w:p>
    <w:p>
      <w:pPr>
        <w:spacing w:after="160"/>
        <w:ind w:left="216"/>
      </w:pPr>
      <w:r>
        <w:rPr>
          <w:sz w:val="21"/>
        </w:rPr>
        <w:t xml:space="preserve">A: </w:t>
      </w:r>
      <w:r>
        <w:rPr>
          <w:sz w:val="21"/>
        </w:rPr>
        <w:t>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Q3307. What is a remote backend?</w:t>
      </w:r>
    </w:p>
    <w:p>
      <w:pPr>
        <w:spacing w:before="0" w:after="40"/>
      </w:pPr>
      <w:r>
        <w:rPr>
          <w:i/>
          <w:color w:val="888888"/>
          <w:sz w:val="18"/>
        </w:rPr>
        <w:t>Terraform • Conceptual</w:t>
      </w:r>
    </w:p>
    <w:p>
      <w:pPr>
        <w:spacing w:after="160"/>
        <w:ind w:left="216"/>
      </w:pPr>
      <w:r>
        <w:rPr>
          <w:sz w:val="21"/>
        </w:rPr>
        <w:t xml:space="preserve">A: </w:t>
      </w:r>
      <w:r>
        <w:rPr>
          <w:sz w:val="21"/>
        </w:rPr>
        <w:t>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Q3308. How do you manage Terraform state?</w:t>
      </w:r>
    </w:p>
    <w:p>
      <w:pPr>
        <w:spacing w:before="0" w:after="40"/>
      </w:pPr>
      <w:r>
        <w:rPr>
          <w:i/>
          <w:color w:val="888888"/>
          <w:sz w:val="18"/>
        </w:rPr>
        <w:t>Terraform • Implementation / Workflow</w:t>
      </w:r>
    </w:p>
    <w:p>
      <w:pPr>
        <w:spacing w:after="160"/>
        <w:ind w:left="216"/>
      </w:pPr>
      <w:r>
        <w:rPr>
          <w:sz w:val="21"/>
        </w:rPr>
        <w:t xml:space="preserve">A: </w:t>
      </w:r>
      <w:r>
        <w:rPr>
          <w:sz w:val="21"/>
        </w:rPr>
        <w:t>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Q3309. What are Terraform modules?</w:t>
      </w:r>
    </w:p>
    <w:p>
      <w:pPr>
        <w:spacing w:before="0" w:after="40"/>
      </w:pPr>
      <w:r>
        <w:rPr>
          <w:i/>
          <w:color w:val="888888"/>
          <w:sz w:val="18"/>
        </w:rPr>
        <w:t>Terraform • Conceptual</w:t>
      </w:r>
    </w:p>
    <w:p>
      <w:pPr>
        <w:spacing w:after="160"/>
        <w:ind w:left="216"/>
      </w:pPr>
      <w:r>
        <w:rPr>
          <w:sz w:val="21"/>
        </w:rPr>
        <w:t xml:space="preserve">A: </w:t>
      </w:r>
      <w:r>
        <w:rPr>
          <w:sz w:val="21"/>
        </w:rPr>
        <w:t>Terraform modules package reusable infrastructure configuration. They help standardize resource creation, reduce duplication, and enforce best practices across teams.</w:t>
      </w:r>
      <w:r>
        <w:br/>
      </w:r>
      <w:r>
        <w:rPr>
          <w:sz w:val="21"/>
        </w:rPr>
      </w:r>
      <w:r>
        <w:br/>
      </w:r>
      <w:r>
        <w:rPr>
          <w:sz w:val="21"/>
        </w:rPr>
        <w:t>Detailed interview explanation:</w:t>
      </w:r>
      <w:r>
        <w:br/>
      </w:r>
      <w:r>
        <w:rPr>
          <w:sz w:val="21"/>
        </w:rP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Q3310. Explain lifecycle in Terraform.</w:t>
      </w:r>
    </w:p>
    <w:p>
      <w:pPr>
        <w:spacing w:before="0" w:after="40"/>
      </w:pPr>
      <w:r>
        <w:rPr>
          <w:i/>
          <w:color w:val="888888"/>
          <w:sz w:val="18"/>
        </w:rPr>
        <w:t>Terraform • Conceptual</w:t>
      </w:r>
    </w:p>
    <w:p>
      <w:pPr>
        <w:spacing w:after="160"/>
        <w:ind w:left="216"/>
      </w:pPr>
      <w:r>
        <w:rPr>
          <w:sz w:val="21"/>
        </w:rPr>
        <w:t xml:space="preserve">A: </w:t>
      </w:r>
      <w:r>
        <w:rPr>
          <w:sz w:val="21"/>
        </w:rPr>
        <w:t>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Q3311. How do you resolve state conflicts?</w:t>
      </w:r>
    </w:p>
    <w:p>
      <w:pPr>
        <w:spacing w:before="0" w:after="40"/>
      </w:pPr>
      <w:r>
        <w:rPr>
          <w:i/>
          <w:color w:val="888888"/>
          <w:sz w:val="18"/>
        </w:rPr>
        <w:t>Terraform • Implementation / Workflow</w:t>
      </w:r>
    </w:p>
    <w:p>
      <w:pPr>
        <w:spacing w:after="160"/>
        <w:ind w:left="216"/>
      </w:pPr>
      <w:r>
        <w:rPr>
          <w:sz w:val="21"/>
        </w:rPr>
        <w:t xml:space="preserve">A: </w:t>
      </w:r>
      <w:r>
        <w:rPr>
          <w:sz w:val="21"/>
        </w:rPr>
        <w:t>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Q3312. Which monitoring tools have you used?</w:t>
      </w:r>
    </w:p>
    <w:p>
      <w:pPr>
        <w:spacing w:before="0" w:after="40"/>
      </w:pPr>
      <w:r>
        <w:rPr>
          <w:i/>
          <w:color w:val="888888"/>
          <w:sz w:val="18"/>
        </w:rPr>
        <w:t>Monitoring &amp; Logging • Conceptual</w:t>
      </w:r>
    </w:p>
    <w:p>
      <w:pPr>
        <w:spacing w:after="160"/>
        <w:ind w:left="216"/>
      </w:pPr>
      <w:r>
        <w:rPr>
          <w:sz w:val="21"/>
        </w:rPr>
        <w:t xml:space="preserve">A: </w:t>
      </w:r>
      <w:r>
        <w:rPr>
          <w:sz w:val="21"/>
        </w:rPr>
        <w:t>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Q3313. Explain ELK Stack.</w:t>
      </w:r>
    </w:p>
    <w:p>
      <w:pPr>
        <w:spacing w:before="0" w:after="40"/>
      </w:pPr>
      <w:r>
        <w:rPr>
          <w:i/>
          <w:color w:val="888888"/>
          <w:sz w:val="18"/>
        </w:rPr>
        <w:t>Monitoring &amp; Logging • Conceptual</w:t>
      </w:r>
    </w:p>
    <w:p>
      <w:pPr>
        <w:spacing w:after="160"/>
        <w:ind w:left="216"/>
      </w:pPr>
      <w:r>
        <w:rPr>
          <w:sz w:val="21"/>
        </w:rPr>
        <w:t xml:space="preserve">A: </w:t>
      </w:r>
      <w:r>
        <w:rPr>
          <w:sz w:val="21"/>
        </w:rPr>
        <w:t>The ELK stack combines Elasticsearch, Logstash, and Kibana for log ingestion, indexing, search, and visualization. Many deployments now use Elastic Stack with Beats and other components.</w:t>
      </w:r>
      <w:r>
        <w:br/>
      </w:r>
      <w:r>
        <w:rPr>
          <w:sz w:val="21"/>
        </w:rPr>
      </w:r>
      <w:r>
        <w:br/>
      </w:r>
      <w:r>
        <w:rPr>
          <w:sz w:val="21"/>
        </w:rPr>
        <w:t>Detailed interview explanation:</w:t>
      </w:r>
      <w:r>
        <w:br/>
      </w:r>
      <w:r>
        <w:rPr>
          <w:sz w:val="21"/>
        </w:rP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Q3314. Explain Grafana.</w:t>
      </w:r>
    </w:p>
    <w:p>
      <w:pPr>
        <w:spacing w:before="0" w:after="40"/>
      </w:pPr>
      <w:r>
        <w:rPr>
          <w:i/>
          <w:color w:val="888888"/>
          <w:sz w:val="18"/>
        </w:rPr>
        <w:t>Monitoring &amp; Logging • Conceptual</w:t>
      </w:r>
    </w:p>
    <w:p>
      <w:pPr>
        <w:spacing w:after="160"/>
        <w:ind w:left="216"/>
      </w:pPr>
      <w:r>
        <w:rPr>
          <w:sz w:val="21"/>
        </w:rPr>
        <w:t xml:space="preserve">A: </w:t>
      </w:r>
      <w:r>
        <w:rPr>
          <w:sz w:val="21"/>
        </w:rPr>
        <w:t>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Q3315. How do you investigate logs?</w:t>
      </w:r>
    </w:p>
    <w:p>
      <w:pPr>
        <w:spacing w:before="0" w:after="40"/>
      </w:pPr>
      <w:r>
        <w:rPr>
          <w:i/>
          <w:color w:val="888888"/>
          <w:sz w:val="18"/>
        </w:rPr>
        <w:t>Monitoring &amp; Logging • Troubleshooting</w:t>
      </w:r>
    </w:p>
    <w:p>
      <w:pPr>
        <w:spacing w:after="160"/>
        <w:ind w:left="216"/>
      </w:pPr>
      <w:r>
        <w:rPr>
          <w:sz w:val="21"/>
        </w:rPr>
        <w:t xml:space="preserve">A: </w:t>
      </w:r>
      <w:r>
        <w:rPr>
          <w:sz w:val="21"/>
        </w:rPr>
        <w:t>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Q3316. Explain GitHub workflow.</w:t>
      </w:r>
    </w:p>
    <w:p>
      <w:pPr>
        <w:spacing w:before="0" w:after="40"/>
      </w:pPr>
      <w:r>
        <w:rPr>
          <w:i/>
          <w:color w:val="888888"/>
          <w:sz w:val="18"/>
        </w:rPr>
        <w:t>Git &amp; DevOps • Conceptual</w:t>
      </w:r>
    </w:p>
    <w:p>
      <w:pPr>
        <w:spacing w:after="160"/>
        <w:ind w:left="216"/>
      </w:pPr>
      <w:r>
        <w:rPr>
          <w:sz w:val="21"/>
        </w:rPr>
        <w:t xml:space="preserve">A: </w:t>
      </w:r>
      <w:r>
        <w:rPr>
          <w:sz w:val="21"/>
        </w:rPr>
        <w:t>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Q3317. How do you check CPU, memory, and disk usage?</w:t>
      </w:r>
    </w:p>
    <w:p>
      <w:pPr>
        <w:spacing w:before="0" w:after="40"/>
      </w:pPr>
      <w:r>
        <w:rPr>
          <w:i/>
          <w:color w:val="888888"/>
          <w:sz w:val="18"/>
        </w:rPr>
        <w:t>Linux • Implementation / Workflow</w:t>
      </w:r>
    </w:p>
    <w:p>
      <w:pPr>
        <w:spacing w:after="160"/>
        <w:ind w:left="216"/>
      </w:pPr>
      <w:r>
        <w:rPr>
          <w:sz w:val="21"/>
        </w:rPr>
        <w:t xml:space="preserve">A: </w:t>
      </w:r>
      <w:r>
        <w:rPr>
          <w:sz w:val="21"/>
        </w:rPr>
        <w:t>`top`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Q3318. How do you troubleshoot a Linux server?</w:t>
      </w:r>
    </w:p>
    <w:p>
      <w:pPr>
        <w:spacing w:before="0" w:after="40"/>
      </w:pPr>
      <w:r>
        <w:rPr>
          <w:i/>
          <w:color w:val="888888"/>
          <w:sz w:val="18"/>
        </w:rPr>
        <w:t>Linux • Troubleshooting</w:t>
      </w:r>
    </w:p>
    <w:p>
      <w:pPr>
        <w:spacing w:after="160"/>
        <w:ind w:left="216"/>
      </w:pPr>
      <w:r>
        <w:rPr>
          <w:sz w:val="21"/>
        </w:rPr>
        <w:t xml:space="preserve">A: </w:t>
      </w:r>
      <w:r>
        <w:rPr>
          <w:sz w:val="21"/>
        </w:rPr>
        <w:t>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Q3319. Explain PostgreSQL basics.</w:t>
      </w:r>
    </w:p>
    <w:p>
      <w:pPr>
        <w:spacing w:before="0" w:after="40"/>
      </w:pPr>
      <w:r>
        <w:rPr>
          <w:i/>
          <w:color w:val="888888"/>
          <w:sz w:val="18"/>
        </w:rPr>
        <w:t>Databases • Conceptual</w:t>
      </w:r>
    </w:p>
    <w:p>
      <w:pPr>
        <w:spacing w:after="160"/>
        <w:ind w:left="216"/>
      </w:pPr>
      <w:r>
        <w:rPr>
          <w:sz w:val="21"/>
        </w:rPr>
        <w:t xml:space="preserve">A: </w:t>
      </w:r>
      <w:r>
        <w:rPr>
          <w:sz w:val="21"/>
        </w:rPr>
        <w:t>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Q3320. How do you troubleshoot database connectivity?</w:t>
      </w:r>
    </w:p>
    <w:p>
      <w:pPr>
        <w:spacing w:before="0" w:after="40"/>
      </w:pPr>
      <w:r>
        <w:rPr>
          <w:i/>
          <w:color w:val="888888"/>
          <w:sz w:val="18"/>
        </w:rPr>
        <w:t>Databases • Troubleshooting</w:t>
      </w:r>
    </w:p>
    <w:p>
      <w:pPr>
        <w:spacing w:after="160"/>
        <w:ind w:left="216"/>
      </w:pPr>
      <w:r>
        <w:rPr>
          <w:sz w:val="21"/>
        </w:rPr>
        <w:t xml:space="preserve">A: </w:t>
      </w:r>
      <w:r>
        <w:rPr>
          <w:sz w:val="21"/>
        </w:rPr>
        <w:t>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Q3321. Have you worked with Kafka?</w:t>
      </w:r>
    </w:p>
    <w:p>
      <w:pPr>
        <w:spacing w:before="0" w:after="40"/>
      </w:pPr>
      <w:r>
        <w:rPr>
          <w:i/>
          <w:color w:val="888888"/>
          <w:sz w:val="18"/>
        </w:rPr>
        <w:t>Kafka • Experience</w:t>
      </w:r>
    </w:p>
    <w:p>
      <w:pPr>
        <w:spacing w:after="160"/>
        <w:ind w:left="216"/>
      </w:pPr>
      <w:r>
        <w:rPr>
          <w:sz w:val="21"/>
        </w:rPr>
        <w:t xml:space="preserve">A: </w:t>
      </w:r>
      <w:r>
        <w:rPr>
          <w:sz w:val="21"/>
        </w:rPr>
        <w:t>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Q3322. Explain Kafka architecture.</w:t>
      </w:r>
    </w:p>
    <w:p>
      <w:pPr>
        <w:spacing w:before="0" w:after="40"/>
      </w:pPr>
      <w:r>
        <w:rPr>
          <w:i/>
          <w:color w:val="888888"/>
          <w:sz w:val="18"/>
        </w:rPr>
        <w:t>Kafka • Conceptual</w:t>
      </w:r>
    </w:p>
    <w:p>
      <w:pPr>
        <w:spacing w:after="160"/>
        <w:ind w:left="216"/>
      </w:pPr>
      <w:r>
        <w:rPr>
          <w:sz w:val="21"/>
        </w:rPr>
        <w:t xml:space="preserve">A: </w:t>
      </w:r>
      <w:r>
        <w:rPr>
          <w:sz w:val="21"/>
        </w:rPr>
        <w:t>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Q3323. What are topics, partitions, and consumer groups?</w:t>
      </w:r>
    </w:p>
    <w:p>
      <w:pPr>
        <w:spacing w:before="0" w:after="40"/>
      </w:pPr>
      <w:r>
        <w:rPr>
          <w:i/>
          <w:color w:val="888888"/>
          <w:sz w:val="18"/>
        </w:rPr>
        <w:t>Kafka • Conceptual</w:t>
      </w:r>
    </w:p>
    <w:p>
      <w:pPr>
        <w:spacing w:after="160"/>
        <w:ind w:left="216"/>
      </w:pPr>
      <w:r>
        <w:rPr>
          <w:sz w:val="21"/>
        </w:rPr>
        <w:t xml:space="preserve">A: </w:t>
      </w:r>
      <w:r>
        <w:rPr>
          <w:sz w:val="21"/>
        </w:rPr>
        <w:t>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Q3324. Tell me about a critical production issue you resolved.</w:t>
      </w:r>
    </w:p>
    <w:p>
      <w:pPr>
        <w:spacing w:before="0" w:after="40"/>
      </w:pPr>
      <w:r>
        <w:rPr>
          <w:i/>
          <w:color w:val="888888"/>
          <w:sz w:val="18"/>
        </w:rPr>
        <w:t>Production &amp; Scenarios • Experience</w:t>
      </w:r>
    </w:p>
    <w:p>
      <w:pPr>
        <w:spacing w:after="160"/>
        <w:ind w:left="216"/>
      </w:pPr>
      <w:r>
        <w:rPr>
          <w:sz w:val="21"/>
        </w:rPr>
        <w:t xml:space="preserve">A: </w:t>
      </w:r>
      <w:r>
        <w:rPr>
          <w:sz w:val="21"/>
        </w:rPr>
        <w:t>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Q3325. What was the toughest issue you have handled?</w:t>
      </w:r>
    </w:p>
    <w:p>
      <w:pPr>
        <w:spacing w:before="0" w:after="40"/>
      </w:pPr>
      <w:r>
        <w:rPr>
          <w:i/>
          <w:color w:val="888888"/>
          <w:sz w:val="18"/>
        </w:rPr>
        <w:t>Production &amp; Scenarios • Conceptual</w:t>
      </w:r>
    </w:p>
    <w:p>
      <w:pPr>
        <w:spacing w:after="160"/>
        <w:ind w:left="216"/>
      </w:pPr>
      <w:r>
        <w:rPr>
          <w:sz w:val="21"/>
        </w:rPr>
        <w:t xml:space="preserve">A: </w:t>
      </w:r>
      <w:r>
        <w:rPr>
          <w:sz w:val="21"/>
        </w:rPr>
        <w:t>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Q3326. Describe a time you had to make a trade-off under pressure.</w:t>
      </w:r>
    </w:p>
    <w:p>
      <w:pPr>
        <w:spacing w:before="0" w:after="40"/>
      </w:pPr>
      <w:r>
        <w:rPr>
          <w:i/>
          <w:color w:val="888888"/>
          <w:sz w:val="18"/>
        </w:rPr>
        <w:t>Production &amp; Scenarios • Conceptual</w:t>
      </w:r>
    </w:p>
    <w:p>
      <w:pPr>
        <w:spacing w:after="160"/>
        <w:ind w:left="216"/>
      </w:pPr>
      <w:r>
        <w:rPr>
          <w:sz w:val="21"/>
        </w:rPr>
        <w:t xml:space="preserve">A: </w:t>
      </w:r>
      <w:r>
        <w:rPr>
          <w:sz w:val="21"/>
        </w:rPr>
        <w:t>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Q3327.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 xml:space="preserve">A: </w:t>
      </w:r>
      <w:r>
        <w:rPr>
          <w:sz w:val="21"/>
        </w:rPr>
        <w:t>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Q3328. How do you perform root cause analysis (RCA)?</w:t>
      </w:r>
    </w:p>
    <w:p>
      <w:pPr>
        <w:spacing w:before="0" w:after="40"/>
      </w:pPr>
      <w:r>
        <w:rPr>
          <w:i/>
          <w:color w:val="888888"/>
          <w:sz w:val="18"/>
        </w:rPr>
        <w:t>Production &amp; Scenarios • Implementation / Workflow</w:t>
      </w:r>
    </w:p>
    <w:p>
      <w:pPr>
        <w:spacing w:after="160"/>
        <w:ind w:left="216"/>
      </w:pPr>
      <w:r>
        <w:rPr>
          <w:sz w:val="21"/>
        </w:rPr>
        <w:t xml:space="preserve">A: </w:t>
      </w:r>
      <w:r>
        <w:rPr>
          <w:sz w:val="21"/>
        </w:rPr>
        <w:t>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Q3329. How do you prioritize incidents?</w:t>
      </w:r>
    </w:p>
    <w:p>
      <w:pPr>
        <w:spacing w:before="0" w:after="40"/>
      </w:pPr>
      <w:r>
        <w:rPr>
          <w:i/>
          <w:color w:val="888888"/>
          <w:sz w:val="18"/>
        </w:rPr>
        <w:t>Production &amp; Scenarios • Implementation / Workflow</w:t>
      </w:r>
    </w:p>
    <w:p>
      <w:pPr>
        <w:spacing w:after="160"/>
        <w:ind w:left="216"/>
      </w:pPr>
      <w:r>
        <w:rPr>
          <w:sz w:val="21"/>
        </w:rPr>
        <w:t xml:space="preserve">A: </w:t>
      </w:r>
      <w:r>
        <w:rPr>
          <w:sz w:val="21"/>
        </w:rPr>
        <w:t>Incidents are prioritized by business and user impact, urgency, scope, and risk—not by which team reports them first. A complete production outage, security breach, or data-loss event is typically P1; severe degradation with a workaround is P2; limited-impact faults are P3 or P4. The priority is reassessed as evidence changes. A P1 immediately triggers an incident commander, paging, stakeholder communication, mitigation, and frequent updates. Restoration takes precedence over root-cause analysis; the detailed investigation follows after service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Q3330. How do you handle pressure?</w:t>
      </w:r>
    </w:p>
    <w:p>
      <w:pPr>
        <w:spacing w:before="0" w:after="40"/>
      </w:pPr>
      <w:r>
        <w:rPr>
          <w:i/>
          <w:color w:val="888888"/>
          <w:sz w:val="18"/>
        </w:rPr>
        <w:t>Behavioral • Implementation / Workflow</w:t>
      </w:r>
    </w:p>
    <w:p>
      <w:pPr>
        <w:spacing w:after="160"/>
        <w:ind w:left="216"/>
      </w:pPr>
      <w:r>
        <w:rPr>
          <w:sz w:val="21"/>
        </w:rPr>
        <w:t xml:space="preserve">A: </w:t>
      </w:r>
      <w:r>
        <w:rPr>
          <w:sz w:val="21"/>
        </w:rPr>
        <w:t>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Q3331. What is your biggest achievement?</w:t>
      </w:r>
    </w:p>
    <w:p>
      <w:pPr>
        <w:spacing w:before="0" w:after="40"/>
      </w:pPr>
      <w:r>
        <w:rPr>
          <w:i/>
          <w:color w:val="888888"/>
          <w:sz w:val="18"/>
        </w:rPr>
        <w:t>Behavioral • Conceptual</w:t>
      </w:r>
    </w:p>
    <w:p>
      <w:pPr>
        <w:spacing w:after="160"/>
        <w:ind w:left="216"/>
      </w:pPr>
      <w:r>
        <w:rPr>
          <w:sz w:val="21"/>
        </w:rPr>
        <w:t xml:space="preserve">A: </w:t>
      </w:r>
      <w:r>
        <w:rPr>
          <w:sz w:val="21"/>
        </w:rPr>
        <w:t>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Q3332. What are your strengths?</w:t>
      </w:r>
    </w:p>
    <w:p>
      <w:pPr>
        <w:spacing w:before="0" w:after="40"/>
      </w:pPr>
      <w:r>
        <w:rPr>
          <w:i/>
          <w:color w:val="888888"/>
          <w:sz w:val="18"/>
        </w:rPr>
        <w:t>Behavioral • Conceptual</w:t>
      </w:r>
    </w:p>
    <w:p>
      <w:pPr>
        <w:spacing w:after="160"/>
        <w:ind w:left="216"/>
      </w:pPr>
      <w:r>
        <w:rPr>
          <w:sz w:val="21"/>
        </w:rPr>
        <w:t xml:space="preserve">A: </w:t>
      </w:r>
      <w:r>
        <w:rPr>
          <w:sz w:val="21"/>
        </w:rPr>
        <w:t>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Q3333. What are your weaknesses?</w:t>
      </w:r>
    </w:p>
    <w:p>
      <w:pPr>
        <w:spacing w:before="0" w:after="40"/>
      </w:pPr>
      <w:r>
        <w:rPr>
          <w:i/>
          <w:color w:val="888888"/>
          <w:sz w:val="18"/>
        </w:rPr>
        <w:t>Behavioral • Conceptual</w:t>
      </w:r>
    </w:p>
    <w:p>
      <w:pPr>
        <w:spacing w:after="160"/>
        <w:ind w:left="216"/>
      </w:pPr>
      <w:r>
        <w:rPr>
          <w:sz w:val="21"/>
        </w:rPr>
        <w:t xml:space="preserve">A: </w:t>
      </w:r>
      <w:r>
        <w:rPr>
          <w:sz w:val="21"/>
        </w:rPr>
        <w:t>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Q3334. Where do you see yourself in five years?</w:t>
      </w:r>
    </w:p>
    <w:p>
      <w:pPr>
        <w:spacing w:before="0" w:after="40"/>
      </w:pPr>
      <w:r>
        <w:rPr>
          <w:i/>
          <w:color w:val="888888"/>
          <w:sz w:val="18"/>
        </w:rPr>
        <w:t>Behavioral • Implementation / Workflow</w:t>
      </w:r>
    </w:p>
    <w:p>
      <w:pPr>
        <w:spacing w:after="160"/>
        <w:ind w:left="216"/>
      </w:pPr>
      <w:r>
        <w:rPr>
          <w:sz w:val="21"/>
        </w:rPr>
        <w:t xml:space="preserve">A: </w:t>
      </w:r>
      <w:r>
        <w:rPr>
          <w:sz w:val="21"/>
        </w:rPr>
        <w:t>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Q3335. What is MLOps?</w:t>
      </w:r>
    </w:p>
    <w:p>
      <w:pPr>
        <w:spacing w:before="0" w:after="40"/>
      </w:pPr>
      <w:r>
        <w:rPr>
          <w:i/>
          <w:color w:val="888888"/>
          <w:sz w:val="18"/>
        </w:rPr>
        <w:t>MLOps / AI • Conceptual</w:t>
      </w:r>
    </w:p>
    <w:p>
      <w:pPr>
        <w:spacing w:after="160"/>
        <w:ind w:left="216"/>
      </w:pPr>
      <w:r>
        <w:rPr>
          <w:sz w:val="21"/>
        </w:rPr>
        <w:t xml:space="preserve">A: </w:t>
      </w:r>
      <w:r>
        <w:rPr>
          <w:sz w:val="21"/>
        </w:rPr>
        <w:t>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r>
      <w:r>
        <w:br/>
      </w:r>
      <w:r>
        <w:rPr>
          <w:sz w:val="21"/>
        </w:rPr>
        <w:t>The main goal of MLOps is to make ML models scalable, reliable, reproducible, and easy to maintain. It also improves collaboration between data scientists, ML engineers, and DevOps teams.</w:t>
      </w:r>
      <w:r>
        <w:br/>
      </w:r>
      <w:r>
        <w:rPr>
          <w:sz w:val="21"/>
        </w:rP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Q3336. Have you worked with MLflow?</w:t>
      </w:r>
    </w:p>
    <w:p>
      <w:pPr>
        <w:spacing w:before="0" w:after="40"/>
      </w:pPr>
      <w:r>
        <w:rPr>
          <w:i/>
          <w:color w:val="888888"/>
          <w:sz w:val="18"/>
        </w:rPr>
        <w:t>MLOps / AI • Experience</w:t>
      </w:r>
    </w:p>
    <w:p>
      <w:pPr>
        <w:spacing w:after="160"/>
        <w:ind w:left="216"/>
      </w:pPr>
      <w:r>
        <w:rPr>
          <w:sz w:val="21"/>
        </w:rPr>
        <w:t xml:space="preserve">A: </w:t>
      </w:r>
      <w:r>
        <w:rPr>
          <w:sz w:val="21"/>
        </w:rPr>
        <w:t>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Q3337. How would you deploy an ML model?</w:t>
      </w:r>
    </w:p>
    <w:p>
      <w:pPr>
        <w:spacing w:before="0" w:after="40"/>
      </w:pPr>
      <w:r>
        <w:rPr>
          <w:i/>
          <w:color w:val="888888"/>
          <w:sz w:val="18"/>
        </w:rPr>
        <w:t>MLOps / AI • Implementation / Workflow</w:t>
      </w:r>
    </w:p>
    <w:p>
      <w:pPr>
        <w:spacing w:after="160"/>
        <w:ind w:left="216"/>
      </w:pPr>
      <w:r>
        <w:rPr>
          <w:sz w:val="21"/>
        </w:rPr>
        <w:t xml:space="preserve">A: </w:t>
      </w:r>
      <w:r>
        <w:rPr>
          <w:sz w:val="21"/>
        </w:rPr>
        <w:t>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Q3338. How would you monitor ML models?</w:t>
      </w:r>
    </w:p>
    <w:p>
      <w:pPr>
        <w:spacing w:before="0" w:after="40"/>
      </w:pPr>
      <w:r>
        <w:rPr>
          <w:i/>
          <w:color w:val="888888"/>
          <w:sz w:val="18"/>
        </w:rPr>
        <w:t>MLOps / AI • Implementation / Workflow</w:t>
      </w:r>
    </w:p>
    <w:p>
      <w:pPr>
        <w:spacing w:after="160"/>
        <w:ind w:left="216"/>
      </w:pPr>
      <w:r>
        <w:rPr>
          <w:sz w:val="21"/>
        </w:rPr>
        <w:t xml:space="preserve">A: </w:t>
      </w:r>
      <w:r>
        <w:rPr>
          <w:sz w:val="21"/>
        </w:rPr>
        <w:t>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Q3339. What is Kubeflow?</w:t>
      </w:r>
    </w:p>
    <w:p>
      <w:pPr>
        <w:spacing w:before="0" w:after="40"/>
      </w:pPr>
      <w:r>
        <w:rPr>
          <w:i/>
          <w:color w:val="888888"/>
          <w:sz w:val="18"/>
        </w:rPr>
        <w:t>MLOps / AI • Conceptual</w:t>
      </w:r>
    </w:p>
    <w:p>
      <w:pPr>
        <w:spacing w:after="160"/>
        <w:ind w:left="216"/>
      </w:pPr>
      <w:r>
        <w:rPr>
          <w:sz w:val="21"/>
        </w:rPr>
        <w:t xml:space="preserve">A: </w:t>
      </w:r>
      <w:r>
        <w:rPr>
          <w:sz w:val="21"/>
        </w:rPr>
        <w:t>Kubeflow￼ is an open-source MLOps platform built on Kubernetes that is used to develop, orchestrate, deploy, and manage machine learning workflows in scalable production environments.</w:t>
      </w:r>
      <w:r>
        <w:br/>
      </w:r>
      <w:r>
        <w:rPr>
          <w:sz w:val="21"/>
        </w:rPr>
      </w:r>
      <w:r>
        <w:br/>
      </w:r>
      <w:r>
        <w:rPr>
          <w:sz w:val="21"/>
        </w:rPr>
      </w:r>
      <w:r>
        <w:br/>
      </w:r>
      <w:r>
        <w:rPr>
          <w:sz w:val="21"/>
        </w:rPr>
        <w:t>It provides a complete ecosystem for automating the ML lifecycle, including:</w:t>
      </w:r>
      <w:r>
        <w:br/>
      </w:r>
      <w:r>
        <w:rPr>
          <w:sz w:val="21"/>
        </w:rPr>
      </w:r>
      <w:r>
        <w:br/>
      </w:r>
      <w:r>
        <w:rPr>
          <w:sz w:val="21"/>
        </w:rPr>
      </w:r>
      <w:r>
        <w:br/>
      </w:r>
      <w:r>
        <w:rPr>
          <w:sz w:val="21"/>
        </w:rPr>
        <w:t>* Data preprocessing</w:t>
      </w:r>
      <w:r>
        <w:br/>
      </w:r>
      <w:r>
        <w:rPr>
          <w:sz w:val="21"/>
        </w:rPr>
        <w:t>* Model training</w:t>
      </w:r>
      <w:r>
        <w:br/>
      </w:r>
      <w:r>
        <w:rPr>
          <w:sz w:val="21"/>
        </w:rPr>
        <w:t>* Hyperparameter tuning</w:t>
      </w:r>
      <w:r>
        <w:br/>
      </w:r>
      <w:r>
        <w:rPr>
          <w:sz w:val="21"/>
        </w:rPr>
        <w:t>* Pipeline orchestration</w:t>
      </w:r>
      <w:r>
        <w:br/>
      </w:r>
      <w:r>
        <w:rPr>
          <w:sz w:val="21"/>
        </w:rPr>
        <w:t>* Model serving</w:t>
      </w:r>
      <w:r>
        <w:br/>
      </w:r>
      <w:r>
        <w:rPr>
          <w:sz w:val="21"/>
        </w:rPr>
        <w:t>* Monitoring</w:t>
      </w:r>
      <w:r>
        <w:br/>
      </w:r>
      <w:r>
        <w:rPr>
          <w:sz w:val="21"/>
        </w:rPr>
      </w:r>
      <w:r>
        <w:br/>
      </w:r>
      <w:r>
        <w:rPr>
          <w:sz w:val="21"/>
        </w:rPr>
      </w:r>
      <w:r>
        <w:br/>
      </w:r>
      <w:r>
        <w:rPr>
          <w:sz w:val="21"/>
        </w:rPr>
        <w:t>Kubeflow helps data scientists and ML engineers run ML workloads efficiently on Kubernetes with portability and scalability.</w:t>
      </w:r>
      <w:r>
        <w:br/>
      </w:r>
      <w:r>
        <w:rPr>
          <w:sz w:val="21"/>
        </w:rPr>
      </w:r>
      <w:r>
        <w:br/>
      </w:r>
      <w:r>
        <w:rPr>
          <w:sz w:val="21"/>
        </w:rPr>
      </w:r>
      <w:r>
        <w:br/>
      </w:r>
      <w:r>
        <w:rPr>
          <w:sz w:val="21"/>
        </w:rPr>
        <w:t>Key components of Kubeflow include:</w:t>
      </w:r>
      <w:r>
        <w:br/>
      </w:r>
      <w:r>
        <w:rPr>
          <w:sz w:val="21"/>
        </w:rPr>
      </w:r>
      <w:r>
        <w:br/>
      </w:r>
      <w:r>
        <w:rPr>
          <w:sz w:val="21"/>
        </w:rPr>
      </w:r>
      <w:r>
        <w:br/>
      </w:r>
      <w:r>
        <w:rPr>
          <w:sz w:val="21"/>
        </w:rPr>
        <w:t>* Kubeflow Pipelines → Workflow orchestration</w:t>
      </w:r>
      <w:r>
        <w:br/>
      </w:r>
      <w:r>
        <w:rPr>
          <w:sz w:val="21"/>
        </w:rPr>
        <w:t>* Katib → Hyperparameter tuning</w:t>
      </w:r>
      <w:r>
        <w:br/>
      </w:r>
      <w:r>
        <w:rPr>
          <w:sz w:val="21"/>
        </w:rPr>
        <w:t>* KServe → Model serving</w:t>
      </w:r>
      <w:r>
        <w:br/>
      </w:r>
      <w:r>
        <w:rPr>
          <w:sz w:val="21"/>
        </w:rPr>
        <w:t>* Notebook servers → Interactive development</w:t>
      </w:r>
      <w:r>
        <w:br/>
      </w:r>
      <w:r>
        <w:rPr>
          <w:sz w:val="21"/>
        </w:rPr>
        <w:t>* Training Operators → Distributed model training</w:t>
      </w:r>
      <w:r>
        <w:br/>
      </w:r>
      <w:r>
        <w:rPr>
          <w:sz w:val="21"/>
        </w:rPr>
      </w:r>
      <w:r>
        <w:br/>
      </w:r>
      <w:r>
        <w:rPr>
          <w:sz w:val="21"/>
        </w:rPr>
      </w:r>
      <w:r>
        <w:br/>
      </w:r>
      <w:r>
        <w:rPr>
          <w:sz w:val="21"/>
        </w:rPr>
        <w:t>In production MLOps systems, Kubeflow is commonly used for:</w:t>
      </w:r>
      <w:r>
        <w:br/>
      </w:r>
      <w:r>
        <w:rPr>
          <w:sz w:val="21"/>
        </w:rPr>
      </w:r>
      <w:r>
        <w:br/>
      </w:r>
      <w:r>
        <w:rPr>
          <w:sz w:val="21"/>
        </w:rPr>
      </w:r>
      <w:r>
        <w:br/>
      </w:r>
      <w:r>
        <w:rPr>
          <w:sz w:val="21"/>
        </w:rPr>
        <w:t>* Automating ML pipelines</w:t>
      </w:r>
      <w:r>
        <w:br/>
      </w:r>
      <w:r>
        <w:rPr>
          <w:sz w:val="21"/>
        </w:rPr>
        <w:t>* GPU/CPU resource management</w:t>
      </w:r>
      <w:r>
        <w:br/>
      </w:r>
      <w:r>
        <w:rPr>
          <w:sz w:val="21"/>
        </w:rPr>
        <w:t>* Scalable distributed training</w:t>
      </w:r>
      <w:r>
        <w:br/>
      </w:r>
      <w:r>
        <w:rPr>
          <w:sz w:val="21"/>
        </w:rPr>
        <w:t>* CI/CD integration for ML</w:t>
      </w:r>
      <w:r>
        <w:br/>
      </w:r>
      <w:r>
        <w:rPr>
          <w:sz w:val="21"/>
        </w:rPr>
        <w:t>* Multi-user ML environments</w:t>
      </w:r>
      <w:r>
        <w:br/>
      </w:r>
      <w:r>
        <w:rPr>
          <w:sz w:val="21"/>
        </w:rPr>
      </w:r>
      <w:r>
        <w:br/>
      </w:r>
      <w:r>
        <w:rPr>
          <w:sz w:val="21"/>
        </w:rPr>
      </w:r>
      <w:r>
        <w:br/>
      </w:r>
      <w:r>
        <w:rPr>
          <w:sz w:val="21"/>
        </w:rP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Q3340. How would you build an end-to-end MLOps pipeline?</w:t>
      </w:r>
    </w:p>
    <w:p>
      <w:pPr>
        <w:spacing w:before="0" w:after="40"/>
      </w:pPr>
      <w:r>
        <w:rPr>
          <w:i/>
          <w:color w:val="888888"/>
          <w:sz w:val="18"/>
        </w:rPr>
        <w:t>MLOps / AI • Implementation / Workflow</w:t>
      </w:r>
    </w:p>
    <w:p>
      <w:pPr>
        <w:spacing w:after="160"/>
        <w:ind w:left="216"/>
      </w:pPr>
      <w:r>
        <w:rPr>
          <w:sz w:val="21"/>
        </w:rPr>
        <w:t xml:space="preserve">A: </w:t>
      </w:r>
      <w:r>
        <w:rPr>
          <w:sz w:val="21"/>
        </w:rPr>
        <w:t>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Q3341.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 xml:space="preserve">A: </w:t>
      </w:r>
      <w:r>
        <w:rPr>
          <w:sz w:val="21"/>
        </w:rPr>
        <w:t>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Q3342.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 xml:space="preserve">A: </w:t>
      </w:r>
      <w:r>
        <w:rPr>
          <w:sz w:val="21"/>
        </w:rPr>
        <w:t>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Q3343.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 xml:space="preserve">A: </w:t>
      </w:r>
      <w:r>
        <w:rPr>
          <w:sz w:val="21"/>
        </w:rPr>
        <w:t>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Q3344.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 xml:space="preserve">A: </w:t>
      </w:r>
      <w:r>
        <w:rPr>
          <w:sz w:val="21"/>
        </w:rPr>
        <w:t>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Q3345.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 xml:space="preserve">A: </w:t>
      </w:r>
      <w:r>
        <w:rPr>
          <w:sz w:val="21"/>
        </w:rPr>
        <w:t>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Q3346. Is kubelet a worker node component or a master/control plane component?</w:t>
      </w:r>
    </w:p>
    <w:p>
      <w:pPr>
        <w:spacing w:before="0" w:after="40"/>
      </w:pPr>
      <w:r>
        <w:rPr>
          <w:i/>
          <w:color w:val="888888"/>
          <w:sz w:val="18"/>
        </w:rPr>
        <w:t>Kubelet • Conceptual</w:t>
      </w:r>
    </w:p>
    <w:p>
      <w:pPr>
        <w:spacing w:after="160"/>
        <w:ind w:left="216"/>
      </w:pPr>
      <w:r>
        <w:rPr>
          <w:sz w:val="21"/>
        </w:rPr>
        <w:t xml:space="preserve">A: </w:t>
      </w:r>
      <w:r>
        <w:rPr>
          <w:sz w:val="21"/>
        </w:rPr>
        <w:t>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Q3347.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 xml:space="preserve">A: </w:t>
      </w:r>
      <w:r>
        <w:rPr>
          <w:sz w:val="21"/>
        </w:rPr>
        <w:t>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Q3348.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 xml:space="preserve">A: </w:t>
      </w:r>
      <w:r>
        <w:rPr>
          <w:sz w:val="21"/>
        </w:rPr>
        <w:t>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Q3349. Explain the Readiness Probe. How is it different from the Liveness Probe?</w:t>
      </w:r>
    </w:p>
    <w:p>
      <w:pPr>
        <w:spacing w:before="0" w:after="40"/>
      </w:pPr>
      <w:r>
        <w:rPr>
          <w:i/>
          <w:color w:val="888888"/>
          <w:sz w:val="18"/>
        </w:rPr>
        <w:t>Readiness Probe • Conceptual</w:t>
      </w:r>
    </w:p>
    <w:p>
      <w:pPr>
        <w:spacing w:after="160"/>
        <w:ind w:left="216"/>
      </w:pPr>
      <w:r>
        <w:rPr>
          <w:sz w:val="21"/>
        </w:rPr>
        <w:t xml:space="preserve">A: </w:t>
      </w:r>
      <w:r>
        <w:rPr>
          <w:sz w:val="21"/>
        </w:rPr>
        <w:t>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Q3350.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 xml:space="preserve">A: </w:t>
      </w:r>
      <w:r>
        <w:rPr>
          <w:sz w:val="21"/>
        </w:rPr>
        <w:t>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Q3351.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 xml:space="preserve">A: </w:t>
      </w:r>
      <w:r>
        <w:rPr>
          <w:sz w:val="21"/>
        </w:rPr>
        <w:t>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Q3352.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 xml:space="preserve">A: </w:t>
      </w:r>
      <w:r>
        <w:rPr>
          <w:sz w:val="21"/>
        </w:rPr>
        <w:t>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Q3353.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 xml:space="preserve">A: </w:t>
      </w:r>
      <w:r>
        <w:rPr>
          <w:sz w:val="21"/>
        </w:rPr>
        <w:t>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Q3354.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 xml:space="preserve">A: </w:t>
      </w:r>
      <w:r>
        <w:rPr>
          <w:sz w:val="21"/>
        </w:rPr>
        <w:t>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Q3355.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 xml:space="preserve">A: </w:t>
      </w:r>
      <w:r>
        <w:rPr>
          <w:sz w:val="21"/>
        </w:rPr>
        <w:t>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Q3356.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 xml:space="preserve">A: </w:t>
      </w:r>
      <w:r>
        <w:rPr>
          <w:sz w:val="21"/>
        </w:rPr>
        <w:t>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Q3357.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 xml:space="preserve">A: </w:t>
      </w:r>
      <w:r>
        <w:rPr>
          <w:sz w:val="21"/>
        </w:rPr>
        <w:t>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Q3358. Tell me something about yourself.</w:t>
      </w:r>
    </w:p>
    <w:p>
      <w:pPr>
        <w:spacing w:before="0" w:after="40"/>
      </w:pPr>
      <w:r>
        <w:rPr>
          <w:i/>
          <w:color w:val="888888"/>
          <w:sz w:val="18"/>
        </w:rPr>
        <w:t>General • Experience</w:t>
      </w:r>
    </w:p>
    <w:p>
      <w:pPr>
        <w:spacing w:after="160"/>
        <w:ind w:left="216"/>
      </w:pPr>
      <w:r>
        <w:rPr>
          <w:sz w:val="21"/>
        </w:rPr>
        <w:t xml:space="preserve">A: </w:t>
      </w:r>
      <w:r>
        <w:rPr>
          <w:sz w:val="21"/>
        </w:rPr>
        <w:t>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Q3359. You have around 7 years of experience, right?</w:t>
      </w:r>
    </w:p>
    <w:p>
      <w:pPr>
        <w:spacing w:before="0" w:after="40"/>
      </w:pPr>
      <w:r>
        <w:rPr>
          <w:i/>
          <w:color w:val="888888"/>
          <w:sz w:val="18"/>
        </w:rPr>
        <w:t>General • Conceptual</w:t>
      </w:r>
    </w:p>
    <w:p>
      <w:pPr>
        <w:spacing w:after="160"/>
        <w:ind w:left="216"/>
      </w:pPr>
      <w:r>
        <w:rPr>
          <w:sz w:val="21"/>
        </w:rPr>
        <w:t xml:space="preserve">A: </w:t>
      </w:r>
      <w:r>
        <w:rPr>
          <w:sz w:val="21"/>
        </w:rPr>
        <w:t>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Q3360. Have you worked on on-prem servers or only on cloud?</w:t>
      </w:r>
    </w:p>
    <w:p>
      <w:pPr>
        <w:spacing w:before="0" w:after="40"/>
      </w:pPr>
      <w:r>
        <w:rPr>
          <w:i/>
          <w:color w:val="888888"/>
          <w:sz w:val="18"/>
        </w:rPr>
        <w:t>Infrastructure • Experience</w:t>
      </w:r>
    </w:p>
    <w:p>
      <w:pPr>
        <w:spacing w:after="160"/>
        <w:ind w:left="216"/>
      </w:pPr>
      <w:r>
        <w:rPr>
          <w:sz w:val="21"/>
        </w:rPr>
        <w:t xml:space="preserve">A: </w:t>
      </w:r>
      <w:r>
        <w:rPr>
          <w:sz w:val="21"/>
        </w:rPr>
        <w:t>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Q3361. Have you launched an EKS cluster?</w:t>
      </w:r>
    </w:p>
    <w:p>
      <w:pPr>
        <w:spacing w:before="0" w:after="40"/>
      </w:pPr>
      <w:r>
        <w:rPr>
          <w:i/>
          <w:color w:val="888888"/>
          <w:sz w:val="18"/>
        </w:rPr>
        <w:t>AWS/EKS • Experience</w:t>
      </w:r>
    </w:p>
    <w:p>
      <w:pPr>
        <w:spacing w:after="160"/>
        <w:ind w:left="216"/>
      </w:pPr>
      <w:r>
        <w:rPr>
          <w:sz w:val="21"/>
        </w:rPr>
        <w:t xml:space="preserve">A: </w:t>
      </w:r>
      <w:r>
        <w:rPr>
          <w:sz w:val="21"/>
        </w:rPr>
        <w:t>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Q3362. Did you create the EKS cluster using Terraform, CloudFormation, or manually?</w:t>
      </w:r>
    </w:p>
    <w:p>
      <w:pPr>
        <w:spacing w:before="0" w:after="40"/>
      </w:pPr>
      <w:r>
        <w:rPr>
          <w:i/>
          <w:color w:val="888888"/>
          <w:sz w:val="18"/>
        </w:rPr>
        <w:t>AWS/EKS • Conceptual</w:t>
      </w:r>
    </w:p>
    <w:p>
      <w:pPr>
        <w:spacing w:after="160"/>
        <w:ind w:left="216"/>
      </w:pPr>
      <w:r>
        <w:rPr>
          <w:sz w:val="21"/>
        </w:rPr>
        <w:t xml:space="preserve">A: </w:t>
      </w:r>
      <w:r>
        <w:rPr>
          <w:sz w:val="21"/>
        </w:rPr>
        <w:t>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Q3363. Suppose an application is down. How will you identify the root cause?</w:t>
      </w:r>
    </w:p>
    <w:p>
      <w:pPr>
        <w:spacing w:before="0" w:after="40"/>
      </w:pPr>
      <w:r>
        <w:rPr>
          <w:i/>
          <w:color w:val="888888"/>
          <w:sz w:val="18"/>
        </w:rPr>
        <w:t>Troubleshooting • Scenario</w:t>
      </w:r>
    </w:p>
    <w:p>
      <w:pPr>
        <w:spacing w:after="160"/>
        <w:ind w:left="216"/>
      </w:pPr>
      <w:r>
        <w:rPr>
          <w:sz w:val="21"/>
        </w:rPr>
        <w:t xml:space="preserve">A: </w:t>
      </w:r>
      <w:r>
        <w:rPr>
          <w:sz w:val="21"/>
        </w:rPr>
        <w:t>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Q3364. What is the difference between ADD and COPY in a Dockerfile?</w:t>
      </w:r>
    </w:p>
    <w:p>
      <w:pPr>
        <w:spacing w:before="0" w:after="40"/>
      </w:pPr>
      <w:r>
        <w:rPr>
          <w:i/>
          <w:color w:val="888888"/>
          <w:sz w:val="18"/>
        </w:rPr>
        <w:t>Docker • Comparison</w:t>
      </w:r>
    </w:p>
    <w:p>
      <w:pPr>
        <w:spacing w:after="160"/>
        <w:ind w:left="216"/>
      </w:pPr>
      <w:r>
        <w:rPr>
          <w:sz w:val="21"/>
        </w:rPr>
        <w:t xml:space="preserve">A: </w:t>
      </w:r>
      <w:r>
        <w:rPr>
          <w:sz w:val="21"/>
        </w:rPr>
        <w:t>`COPY`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Q3365. What is the difference between docker build and docker commit?</w:t>
      </w:r>
    </w:p>
    <w:p>
      <w:pPr>
        <w:spacing w:before="0" w:after="40"/>
      </w:pPr>
      <w:r>
        <w:rPr>
          <w:i/>
          <w:color w:val="888888"/>
          <w:sz w:val="18"/>
        </w:rPr>
        <w:t>Docker • Comparison</w:t>
      </w:r>
    </w:p>
    <w:p>
      <w:pPr>
        <w:spacing w:after="160"/>
        <w:ind w:left="216"/>
      </w:pPr>
      <w:r>
        <w:rPr>
          <w:sz w:val="21"/>
        </w:rPr>
        <w:t xml:space="preserve">A: </w:t>
      </w:r>
      <w:r>
        <w:rPr>
          <w:sz w:val="21"/>
        </w:rPr>
        <w:t>`docker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Q3366. How can you minimize the Docker image size?</w:t>
      </w:r>
    </w:p>
    <w:p>
      <w:pPr>
        <w:spacing w:before="0" w:after="40"/>
      </w:pPr>
      <w:r>
        <w:rPr>
          <w:i/>
          <w:color w:val="888888"/>
          <w:sz w:val="18"/>
        </w:rPr>
        <w:t>Docker • Conceptual</w:t>
      </w:r>
    </w:p>
    <w:p>
      <w:pPr>
        <w:spacing w:after="160"/>
        <w:ind w:left="216"/>
      </w:pPr>
      <w:r>
        <w:rPr>
          <w:sz w:val="21"/>
        </w:rPr>
        <w:t xml:space="preserve">A: </w:t>
      </w:r>
      <w:r>
        <w:rPr>
          <w:sz w:val="21"/>
        </w:rPr>
        <w:t>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Q3367. What is a Headless Service?</w:t>
      </w:r>
    </w:p>
    <w:p>
      <w:pPr>
        <w:spacing w:before="0" w:after="40"/>
      </w:pPr>
      <w:r>
        <w:rPr>
          <w:i/>
          <w:color w:val="888888"/>
          <w:sz w:val="18"/>
        </w:rPr>
        <w:t>Kubernetes Services • Conceptual</w:t>
      </w:r>
    </w:p>
    <w:p>
      <w:pPr>
        <w:spacing w:after="160"/>
        <w:ind w:left="216"/>
      </w:pPr>
      <w:r>
        <w:rPr>
          <w:sz w:val="21"/>
        </w:rPr>
        <w:t xml:space="preserve">A: </w:t>
      </w:r>
      <w:r>
        <w:rPr>
          <w:sz w:val="21"/>
        </w:rPr>
        <w:t>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Q3368. What is the default NodePort range?</w:t>
      </w:r>
    </w:p>
    <w:p>
      <w:pPr>
        <w:spacing w:before="0" w:after="40"/>
      </w:pPr>
      <w:r>
        <w:rPr>
          <w:i/>
          <w:color w:val="888888"/>
          <w:sz w:val="18"/>
        </w:rPr>
        <w:t>Kubernetes Services • Conceptual</w:t>
      </w:r>
    </w:p>
    <w:p>
      <w:pPr>
        <w:spacing w:after="160"/>
        <w:ind w:left="216"/>
      </w:pPr>
      <w:r>
        <w:rPr>
          <w:sz w:val="21"/>
        </w:rPr>
        <w:t xml:space="preserve">A: </w:t>
      </w:r>
      <w:r>
        <w:rPr>
          <w:sz w:val="21"/>
        </w:rPr>
        <w:t>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Q3369.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 xml:space="preserve">A: </w:t>
      </w:r>
      <w:r>
        <w:rPr>
          <w:sz w:val="21"/>
        </w:rPr>
        <w:t>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Q3370. If there are 10-20 worker nodes, which node IP will you choose?</w:t>
      </w:r>
    </w:p>
    <w:p>
      <w:pPr>
        <w:spacing w:before="0" w:after="40"/>
      </w:pPr>
      <w:r>
        <w:rPr>
          <w:i/>
          <w:color w:val="888888"/>
          <w:sz w:val="18"/>
        </w:rPr>
        <w:t>Kubernetes Services • Comparison</w:t>
      </w:r>
    </w:p>
    <w:p>
      <w:pPr>
        <w:spacing w:after="160"/>
        <w:ind w:left="216"/>
      </w:pPr>
      <w:r>
        <w:rPr>
          <w:sz w:val="21"/>
        </w:rPr>
        <w:t xml:space="preserve">A: </w:t>
      </w:r>
      <w:r>
        <w:rPr>
          <w:sz w:val="21"/>
        </w:rPr>
        <w:t>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Q3371.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 xml:space="preserve">A: </w:t>
      </w:r>
      <w:r>
        <w:rPr>
          <w:sz w:val="21"/>
        </w:rPr>
        <w:t>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Q3372.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 xml:space="preserve">A: </w:t>
      </w:r>
      <w:r>
        <w:rPr>
          <w:sz w:val="21"/>
        </w:rPr>
        <w:t>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Q3373. Which Ingress Controller are you using?</w:t>
      </w:r>
    </w:p>
    <w:p>
      <w:pPr>
        <w:spacing w:before="0" w:after="40"/>
      </w:pPr>
      <w:r>
        <w:rPr>
          <w:i/>
          <w:color w:val="888888"/>
          <w:sz w:val="18"/>
        </w:rPr>
        <w:t>Kubernetes Ingress • Conceptual</w:t>
      </w:r>
    </w:p>
    <w:p>
      <w:pPr>
        <w:spacing w:after="160"/>
        <w:ind w:left="216"/>
      </w:pPr>
      <w:r>
        <w:rPr>
          <w:sz w:val="21"/>
        </w:rPr>
        <w:t xml:space="preserve">A: </w:t>
      </w:r>
      <w:r>
        <w:rPr>
          <w:sz w:val="21"/>
        </w:rPr>
        <w:t>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Q3374.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 xml:space="preserve">A: </w:t>
      </w:r>
      <w:r>
        <w:rPr>
          <w:sz w:val="21"/>
        </w:rPr>
        <w:t>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Q3375.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 xml:space="preserve">A: </w:t>
      </w:r>
      <w:r>
        <w:rPr>
          <w:sz w:val="21"/>
        </w:rPr>
        <w:t>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Q3376. Why do we use an Ingress Controller?</w:t>
      </w:r>
    </w:p>
    <w:p>
      <w:pPr>
        <w:spacing w:before="0" w:after="40"/>
      </w:pPr>
      <w:r>
        <w:rPr>
          <w:i/>
          <w:color w:val="888888"/>
          <w:sz w:val="18"/>
        </w:rPr>
        <w:t>Kubernetes Ingress • Conceptual</w:t>
      </w:r>
    </w:p>
    <w:p>
      <w:pPr>
        <w:spacing w:after="160"/>
        <w:ind w:left="216"/>
      </w:pPr>
      <w:r>
        <w:rPr>
          <w:sz w:val="21"/>
        </w:rPr>
        <w:t xml:space="preserve">A: </w:t>
      </w:r>
      <w:r>
        <w:rPr>
          <w:sz w:val="21"/>
        </w:rPr>
        <w:t>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Q3377. If NGINX Ingress is deprecated, what will you use in the future?</w:t>
      </w:r>
    </w:p>
    <w:p>
      <w:pPr>
        <w:spacing w:before="0" w:after="40"/>
      </w:pPr>
      <w:r>
        <w:rPr>
          <w:i/>
          <w:color w:val="888888"/>
          <w:sz w:val="18"/>
        </w:rPr>
        <w:t>Kubernetes Ingress • Scenario</w:t>
      </w:r>
    </w:p>
    <w:p>
      <w:pPr>
        <w:spacing w:after="160"/>
        <w:ind w:left="216"/>
      </w:pPr>
      <w:r>
        <w:rPr>
          <w:sz w:val="21"/>
        </w:rPr>
        <w:t xml:space="preserve">A: </w:t>
      </w:r>
      <w:r>
        <w:rPr>
          <w:sz w:val="21"/>
        </w:rPr>
        <w:t>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Q3378. How will you expose applications after moving away from NGINX Ingress?</w:t>
      </w:r>
    </w:p>
    <w:p>
      <w:pPr>
        <w:spacing w:before="0" w:after="40"/>
      </w:pPr>
      <w:r>
        <w:rPr>
          <w:i/>
          <w:color w:val="888888"/>
          <w:sz w:val="18"/>
        </w:rPr>
        <w:t>Kubernetes Ingress • Conceptual</w:t>
      </w:r>
    </w:p>
    <w:p>
      <w:pPr>
        <w:spacing w:after="160"/>
        <w:ind w:left="216"/>
      </w:pPr>
      <w:r>
        <w:rPr>
          <w:sz w:val="21"/>
        </w:rPr>
        <w:t xml:space="preserve">A: </w:t>
      </w:r>
      <w:r>
        <w:rPr>
          <w:sz w:val="21"/>
        </w:rPr>
        <w:t>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Q3379.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 xml:space="preserve">A: </w:t>
      </w:r>
      <w:r>
        <w:rPr>
          <w:sz w:val="21"/>
        </w:rPr>
        <w:t>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Q3380. Why do we use Namespaces?</w:t>
      </w:r>
    </w:p>
    <w:p>
      <w:pPr>
        <w:spacing w:before="0" w:after="40"/>
      </w:pPr>
      <w:r>
        <w:rPr>
          <w:i/>
          <w:color w:val="888888"/>
          <w:sz w:val="18"/>
        </w:rPr>
        <w:t>Kubernetes Namespaces • Conceptual</w:t>
      </w:r>
    </w:p>
    <w:p>
      <w:pPr>
        <w:spacing w:after="160"/>
        <w:ind w:left="216"/>
      </w:pPr>
      <w:r>
        <w:rPr>
          <w:sz w:val="21"/>
        </w:rPr>
        <w:t xml:space="preserve">A: </w:t>
      </w:r>
      <w:r>
        <w:rPr>
          <w:sz w:val="21"/>
        </w:rPr>
        <w:t>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Q3381. What is the role of etcd?</w:t>
      </w:r>
    </w:p>
    <w:p>
      <w:pPr>
        <w:spacing w:before="0" w:after="40"/>
      </w:pPr>
      <w:r>
        <w:rPr>
          <w:i/>
          <w:color w:val="888888"/>
          <w:sz w:val="18"/>
        </w:rPr>
        <w:t>Kubernetes Control Plane • Conceptual</w:t>
      </w:r>
    </w:p>
    <w:p>
      <w:pPr>
        <w:spacing w:after="160"/>
        <w:ind w:left="216"/>
      </w:pPr>
      <w:r>
        <w:rPr>
          <w:sz w:val="21"/>
        </w:rPr>
        <w:t xml:space="preserve">A: </w:t>
      </w:r>
      <w:r>
        <w:rPr>
          <w:sz w:val="21"/>
        </w:rPr>
        <w:t>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Q3382. Can you take a backup of etcd?</w:t>
      </w:r>
    </w:p>
    <w:p>
      <w:pPr>
        <w:spacing w:before="0" w:after="40"/>
      </w:pPr>
      <w:r>
        <w:rPr>
          <w:i/>
          <w:color w:val="888888"/>
          <w:sz w:val="18"/>
        </w:rPr>
        <w:t>Kubernetes Control Plane • Conceptual</w:t>
      </w:r>
    </w:p>
    <w:p>
      <w:pPr>
        <w:spacing w:after="160"/>
        <w:ind w:left="216"/>
      </w:pPr>
      <w:r>
        <w:rPr>
          <w:sz w:val="21"/>
        </w:rPr>
        <w:t xml:space="preserve">A: </w:t>
      </w:r>
      <w:r>
        <w:rPr>
          <w:sz w:val="21"/>
        </w:rPr>
        <w:t>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Q3383. How does the kube-apiserver communicate with etcd?</w:t>
      </w:r>
    </w:p>
    <w:p>
      <w:pPr>
        <w:spacing w:before="0" w:after="40"/>
      </w:pPr>
      <w:r>
        <w:rPr>
          <w:i/>
          <w:color w:val="888888"/>
          <w:sz w:val="18"/>
        </w:rPr>
        <w:t>Kubernetes Control Plane • Implementation / Workflow</w:t>
      </w:r>
    </w:p>
    <w:p>
      <w:pPr>
        <w:spacing w:after="160"/>
        <w:ind w:left="216"/>
      </w:pPr>
      <w:r>
        <w:rPr>
          <w:sz w:val="21"/>
        </w:rPr>
        <w:t xml:space="preserve">A: </w:t>
      </w:r>
      <w:r>
        <w:rPr>
          <w:sz w:val="21"/>
        </w:rPr>
        <w:t>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Q3384. How does the Horizontal Pod Autoscaler (HPA) work?</w:t>
      </w:r>
    </w:p>
    <w:p>
      <w:pPr>
        <w:spacing w:before="0" w:after="40"/>
      </w:pPr>
      <w:r>
        <w:rPr>
          <w:i/>
          <w:color w:val="888888"/>
          <w:sz w:val="18"/>
        </w:rPr>
        <w:t>Kubernetes Autoscaling • Implementation / Workflow</w:t>
      </w:r>
    </w:p>
    <w:p>
      <w:pPr>
        <w:spacing w:after="160"/>
        <w:ind w:left="216"/>
      </w:pPr>
      <w:r>
        <w:rPr>
          <w:sz w:val="21"/>
        </w:rPr>
        <w:t xml:space="preserve">A: </w:t>
      </w:r>
      <w:r>
        <w:rPr>
          <w:sz w:val="21"/>
        </w:rPr>
        <w:t>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Q3385. Does HPA scale based on resource requests or resource limits?</w:t>
      </w:r>
    </w:p>
    <w:p>
      <w:pPr>
        <w:spacing w:before="0" w:after="40"/>
      </w:pPr>
      <w:r>
        <w:rPr>
          <w:i/>
          <w:color w:val="888888"/>
          <w:sz w:val="18"/>
        </w:rPr>
        <w:t>Kubernetes Autoscaling • Conceptual</w:t>
      </w:r>
    </w:p>
    <w:p>
      <w:pPr>
        <w:spacing w:after="160"/>
        <w:ind w:left="216"/>
      </w:pPr>
      <w:r>
        <w:rPr>
          <w:sz w:val="21"/>
        </w:rPr>
        <w:t xml:space="preserve">A: </w:t>
      </w:r>
      <w:r>
        <w:rPr>
          <w:sz w:val="21"/>
        </w:rPr>
        <w:t>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Q3386.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 xml:space="preserve">A: </w:t>
      </w:r>
      <w:r>
        <w:rPr>
          <w:sz w:val="21"/>
        </w:rPr>
        <w:t>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Q3387.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 xml:space="preserve">A: </w:t>
      </w:r>
      <w:r>
        <w:rPr>
          <w:sz w:val="21"/>
        </w:rPr>
        <w:t>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Q3388. How do you take a backup of your Kubernetes cluster?</w:t>
      </w:r>
    </w:p>
    <w:p>
      <w:pPr>
        <w:spacing w:before="0" w:after="40"/>
      </w:pPr>
      <w:r>
        <w:rPr>
          <w:i/>
          <w:color w:val="888888"/>
          <w:sz w:val="18"/>
        </w:rPr>
        <w:t>Kubernetes Backup • Implementation / Workflow</w:t>
      </w:r>
    </w:p>
    <w:p>
      <w:pPr>
        <w:spacing w:after="160"/>
        <w:ind w:left="216"/>
      </w:pPr>
      <w:r>
        <w:rPr>
          <w:sz w:val="21"/>
        </w:rPr>
        <w:t xml:space="preserve">A: </w:t>
      </w:r>
      <w:r>
        <w:rPr>
          <w:sz w:val="21"/>
        </w:rPr>
        <w:t>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Q3389. What is the difference between volume and volumeMount?</w:t>
      </w:r>
    </w:p>
    <w:p>
      <w:pPr>
        <w:spacing w:before="0" w:after="40"/>
      </w:pPr>
      <w:r>
        <w:rPr>
          <w:i/>
          <w:color w:val="888888"/>
          <w:sz w:val="18"/>
        </w:rPr>
        <w:t>Kubernetes Storage • Comparison</w:t>
      </w:r>
    </w:p>
    <w:p>
      <w:pPr>
        <w:spacing w:after="160"/>
        <w:ind w:left="216"/>
      </w:pPr>
      <w:r>
        <w:rPr>
          <w:sz w:val="21"/>
        </w:rPr>
        <w:t xml:space="preserve">A: </w:t>
      </w:r>
      <w:r>
        <w:rPr>
          <w:sz w:val="21"/>
        </w:rPr>
        <w:t>`volumes`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Q3390. What kind of Jenkins pipelines have you created?</w:t>
      </w:r>
    </w:p>
    <w:p>
      <w:pPr>
        <w:spacing w:before="0" w:after="40"/>
      </w:pPr>
      <w:r>
        <w:rPr>
          <w:i/>
          <w:color w:val="888888"/>
          <w:sz w:val="18"/>
        </w:rPr>
        <w:t>CI/CD • Conceptual</w:t>
      </w:r>
    </w:p>
    <w:p>
      <w:pPr>
        <w:spacing w:after="160"/>
        <w:ind w:left="216"/>
      </w:pPr>
      <w:r>
        <w:rPr>
          <w:sz w:val="21"/>
        </w:rPr>
        <w:t xml:space="preserve">A: </w:t>
      </w:r>
      <w:r>
        <w:rPr>
          <w:sz w:val="21"/>
        </w:rPr>
        <w:t>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Q3391. How do you take a backup of Jenkins?</w:t>
      </w:r>
    </w:p>
    <w:p>
      <w:pPr>
        <w:spacing w:before="0" w:after="40"/>
      </w:pPr>
      <w:r>
        <w:rPr>
          <w:i/>
          <w:color w:val="888888"/>
          <w:sz w:val="18"/>
        </w:rPr>
        <w:t>Jenkins • Implementation / Workflow</w:t>
      </w:r>
    </w:p>
    <w:p>
      <w:pPr>
        <w:spacing w:after="160"/>
        <w:ind w:left="216"/>
      </w:pPr>
      <w:r>
        <w:rPr>
          <w:sz w:val="21"/>
        </w:rPr>
        <w:t xml:space="preserve">A: </w:t>
      </w:r>
      <w:r>
        <w:rPr>
          <w:sz w:val="21"/>
        </w:rPr>
        <w:t>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Q3392. Have you used Argo CD or Harness?</w:t>
      </w:r>
    </w:p>
    <w:p>
      <w:pPr>
        <w:spacing w:before="0" w:after="40"/>
      </w:pPr>
      <w:r>
        <w:rPr>
          <w:i/>
          <w:color w:val="888888"/>
          <w:sz w:val="18"/>
        </w:rPr>
        <w:t>GitOps/Argo CD • Experience</w:t>
      </w:r>
    </w:p>
    <w:p>
      <w:pPr>
        <w:spacing w:after="160"/>
        <w:ind w:left="216"/>
      </w:pPr>
      <w:r>
        <w:rPr>
          <w:sz w:val="21"/>
        </w:rPr>
        <w:t xml:space="preserve">A: </w:t>
      </w:r>
      <w:r>
        <w:rPr>
          <w:sz w:val="21"/>
        </w:rPr>
        <w:t>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Q3393. How does Argo CD work?</w:t>
      </w:r>
    </w:p>
    <w:p>
      <w:pPr>
        <w:spacing w:before="0" w:after="40"/>
      </w:pPr>
      <w:r>
        <w:rPr>
          <w:i/>
          <w:color w:val="888888"/>
          <w:sz w:val="18"/>
        </w:rPr>
        <w:t>GitOps/Argo CD • Implementation / Workflow</w:t>
      </w:r>
    </w:p>
    <w:p>
      <w:pPr>
        <w:spacing w:after="160"/>
        <w:ind w:left="216"/>
      </w:pPr>
      <w:r>
        <w:rPr>
          <w:sz w:val="21"/>
        </w:rPr>
        <w:t xml:space="preserve">A: </w:t>
      </w:r>
      <w:r>
        <w:rPr>
          <w:sz w:val="21"/>
        </w:rPr>
        <w:t>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Q3394.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 xml:space="preserve">A: </w:t>
      </w:r>
      <w:r>
        <w:rPr>
          <w:sz w:val="21"/>
        </w:rPr>
        <w:t>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Q3395. Explain the ELK Stack along with OpenTelemetry.</w:t>
      </w:r>
    </w:p>
    <w:p>
      <w:pPr>
        <w:spacing w:before="0" w:after="40"/>
      </w:pPr>
      <w:r>
        <w:rPr>
          <w:i/>
          <w:color w:val="888888"/>
          <w:sz w:val="18"/>
        </w:rPr>
        <w:t>Monitoring/ELK/OpenTelemetry • Conceptual</w:t>
      </w:r>
    </w:p>
    <w:p>
      <w:pPr>
        <w:spacing w:after="160"/>
        <w:ind w:left="216"/>
      </w:pPr>
      <w:r>
        <w:rPr>
          <w:sz w:val="21"/>
        </w:rPr>
        <w:t xml:space="preserve">A: </w:t>
      </w:r>
      <w:r>
        <w:rPr>
          <w:sz w:val="21"/>
        </w:rPr>
        <w:t>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Q3396. What is the complete log flow from the application to Kibana?</w:t>
      </w:r>
    </w:p>
    <w:p>
      <w:pPr>
        <w:spacing w:before="0" w:after="40"/>
      </w:pPr>
      <w:r>
        <w:rPr>
          <w:i/>
          <w:color w:val="888888"/>
          <w:sz w:val="18"/>
        </w:rPr>
        <w:t>Monitoring/ELK/OpenTelemetry • Conceptual</w:t>
      </w:r>
    </w:p>
    <w:p>
      <w:pPr>
        <w:spacing w:after="160"/>
        <w:ind w:left="216"/>
      </w:pPr>
      <w:r>
        <w:rPr>
          <w:sz w:val="21"/>
        </w:rPr>
        <w:t xml:space="preserve">A: </w:t>
      </w:r>
      <w:r>
        <w:rPr>
          <w:sz w:val="21"/>
        </w:rPr>
        <w:t>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Q3397. What is the role of the OpenTelemetry Collector?</w:t>
      </w:r>
    </w:p>
    <w:p>
      <w:pPr>
        <w:spacing w:before="0" w:after="40"/>
      </w:pPr>
      <w:r>
        <w:rPr>
          <w:i/>
          <w:color w:val="888888"/>
          <w:sz w:val="18"/>
        </w:rPr>
        <w:t>OpenTelemetry • Conceptual</w:t>
      </w:r>
    </w:p>
    <w:p>
      <w:pPr>
        <w:spacing w:after="160"/>
        <w:ind w:left="216"/>
      </w:pPr>
      <w:r>
        <w:rPr>
          <w:sz w:val="21"/>
        </w:rPr>
        <w:t xml:space="preserve">A: </w:t>
      </w:r>
      <w:r>
        <w:rPr>
          <w:sz w:val="21"/>
        </w:rPr>
        <w:t>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Q3398. What is the role of the APM Server?</w:t>
      </w:r>
    </w:p>
    <w:p>
      <w:pPr>
        <w:spacing w:before="0" w:after="40"/>
      </w:pPr>
      <w:r>
        <w:rPr>
          <w:i/>
          <w:color w:val="888888"/>
          <w:sz w:val="18"/>
        </w:rPr>
        <w:t>Elastic/APM • Conceptual</w:t>
      </w:r>
    </w:p>
    <w:p>
      <w:pPr>
        <w:spacing w:after="160"/>
        <w:ind w:left="216"/>
      </w:pPr>
      <w:r>
        <w:rPr>
          <w:sz w:val="21"/>
        </w:rPr>
        <w:t xml:space="preserve">A: </w:t>
      </w:r>
      <w:r>
        <w:rPr>
          <w:sz w:val="21"/>
        </w:rPr>
        <w:t>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Q3399. How do you delete old logs from Elasticsearch?</w:t>
      </w:r>
    </w:p>
    <w:p>
      <w:pPr>
        <w:spacing w:before="0" w:after="40"/>
      </w:pPr>
      <w:r>
        <w:rPr>
          <w:i/>
          <w:color w:val="888888"/>
          <w:sz w:val="18"/>
        </w:rPr>
        <w:t>Elasticsearch • Implementation / Workflow</w:t>
      </w:r>
    </w:p>
    <w:p>
      <w:pPr>
        <w:spacing w:after="160"/>
        <w:ind w:left="216"/>
      </w:pPr>
      <w:r>
        <w:rPr>
          <w:sz w:val="21"/>
        </w:rPr>
        <w:t xml:space="preserve">A: </w:t>
      </w:r>
      <w:r>
        <w:rPr>
          <w:sz w:val="21"/>
        </w:rPr>
        <w:t>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Q3400.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 xml:space="preserve">A: </w:t>
      </w:r>
      <w:r>
        <w:rPr>
          <w:sz w:val="21"/>
        </w:rPr>
        <w:t>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Q3401. If Kibana is not working, how will you troubleshoot it?</w:t>
      </w:r>
    </w:p>
    <w:p>
      <w:pPr>
        <w:spacing w:before="0" w:after="40"/>
      </w:pPr>
      <w:r>
        <w:rPr>
          <w:i/>
          <w:color w:val="888888"/>
          <w:sz w:val="18"/>
        </w:rPr>
        <w:t>Kibana • Troubleshooting</w:t>
      </w:r>
    </w:p>
    <w:p>
      <w:pPr>
        <w:spacing w:after="160"/>
        <w:ind w:left="216"/>
      </w:pPr>
      <w:r>
        <w:rPr>
          <w:sz w:val="21"/>
        </w:rPr>
        <w:t xml:space="preserve">A: </w:t>
      </w:r>
      <w:r>
        <w:rPr>
          <w:sz w:val="21"/>
        </w:rPr>
        <w:t>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Q3402. If a Linux server has very high load, how will you reduce it?</w:t>
      </w:r>
    </w:p>
    <w:p>
      <w:pPr>
        <w:spacing w:before="0" w:after="40"/>
      </w:pPr>
      <w:r>
        <w:rPr>
          <w:i/>
          <w:color w:val="888888"/>
          <w:sz w:val="18"/>
        </w:rPr>
        <w:t>Linux • Scenario</w:t>
      </w:r>
    </w:p>
    <w:p>
      <w:pPr>
        <w:spacing w:after="160"/>
        <w:ind w:left="216"/>
      </w:pPr>
      <w:r>
        <w:rPr>
          <w:sz w:val="21"/>
        </w:rPr>
        <w:t xml:space="preserve">A: </w:t>
      </w:r>
      <w:r>
        <w:rPr>
          <w:sz w:val="21"/>
        </w:rPr>
        <w:t>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Q3403. How do you check whether an application is running?</w:t>
      </w:r>
    </w:p>
    <w:p>
      <w:pPr>
        <w:spacing w:before="0" w:after="40"/>
      </w:pPr>
      <w:r>
        <w:rPr>
          <w:i/>
          <w:color w:val="888888"/>
          <w:sz w:val="18"/>
        </w:rPr>
        <w:t>Linux • Implementation / Workflow</w:t>
      </w:r>
    </w:p>
    <w:p>
      <w:pPr>
        <w:spacing w:after="160"/>
        <w:ind w:left="216"/>
      </w:pPr>
      <w:r>
        <w:rPr>
          <w:sz w:val="21"/>
        </w:rPr>
        <w:t xml:space="preserve">A: </w:t>
      </w:r>
      <w:r>
        <w:rPr>
          <w:sz w:val="21"/>
        </w:rPr>
        <w:t>`ps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Q3404. If you cannot log in to the server, how will you check the server load?</w:t>
      </w:r>
    </w:p>
    <w:p>
      <w:pPr>
        <w:spacing w:before="0" w:after="40"/>
      </w:pPr>
      <w:r>
        <w:rPr>
          <w:i/>
          <w:color w:val="888888"/>
          <w:sz w:val="18"/>
        </w:rPr>
        <w:t>Linux • Scenario</w:t>
      </w:r>
    </w:p>
    <w:p>
      <w:pPr>
        <w:spacing w:after="160"/>
        <w:ind w:left="216"/>
      </w:pPr>
      <w:r>
        <w:rPr>
          <w:sz w:val="21"/>
        </w:rPr>
        <w:t xml:space="preserve">A: </w:t>
      </w:r>
      <w:r>
        <w:rPr>
          <w:sz w:val="21"/>
        </w:rPr>
        <w:t>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Q3405. Have you worked on GKE or GCE?</w:t>
      </w:r>
    </w:p>
    <w:p>
      <w:pPr>
        <w:spacing w:before="0" w:after="40"/>
      </w:pPr>
      <w:r>
        <w:rPr>
          <w:i/>
          <w:color w:val="888888"/>
          <w:sz w:val="18"/>
        </w:rPr>
        <w:t>GCP • Experience</w:t>
      </w:r>
    </w:p>
    <w:p>
      <w:pPr>
        <w:spacing w:after="160"/>
        <w:ind w:left="216"/>
      </w:pPr>
      <w:r>
        <w:rPr>
          <w:sz w:val="21"/>
        </w:rPr>
        <w:t xml:space="preserve">A: </w:t>
      </w:r>
      <w:r>
        <w:rPr>
          <w:sz w:val="21"/>
        </w:rPr>
        <w:t>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Q3406. Which GCP services have you worked on?</w:t>
      </w:r>
    </w:p>
    <w:p>
      <w:pPr>
        <w:spacing w:before="0" w:after="40"/>
      </w:pPr>
      <w:r>
        <w:rPr>
          <w:i/>
          <w:color w:val="888888"/>
          <w:sz w:val="18"/>
        </w:rPr>
        <w:t>GCP • Conceptual</w:t>
      </w:r>
    </w:p>
    <w:p>
      <w:pPr>
        <w:spacing w:after="160"/>
        <w:ind w:left="216"/>
      </w:pPr>
      <w:r>
        <w:rPr>
          <w:sz w:val="21"/>
        </w:rPr>
        <w:t xml:space="preserve">A: </w:t>
      </w:r>
      <w:r>
        <w:rPr>
          <w:sz w:val="21"/>
        </w:rPr>
        <w:t>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Q3407. Which monitoring tools have you worked on?</w:t>
      </w:r>
    </w:p>
    <w:p>
      <w:pPr>
        <w:spacing w:before="0" w:after="40"/>
      </w:pPr>
      <w:r>
        <w:rPr>
          <w:i/>
          <w:color w:val="888888"/>
          <w:sz w:val="18"/>
        </w:rPr>
        <w:t>Monitoring • Conceptual</w:t>
      </w:r>
    </w:p>
    <w:p>
      <w:pPr>
        <w:spacing w:after="160"/>
        <w:ind w:left="216"/>
      </w:pPr>
      <w:r>
        <w:rPr>
          <w:sz w:val="21"/>
        </w:rPr>
        <w:t xml:space="preserve">A: </w:t>
      </w:r>
      <w:r>
        <w:rPr>
          <w:sz w:val="21"/>
        </w:rPr>
        <w:t>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Q3408. Have you worked on Prometheus and Grafana?</w:t>
      </w:r>
    </w:p>
    <w:p>
      <w:pPr>
        <w:spacing w:before="0" w:after="40"/>
      </w:pPr>
      <w:r>
        <w:rPr>
          <w:i/>
          <w:color w:val="888888"/>
          <w:sz w:val="18"/>
        </w:rPr>
        <w:t>Monitoring • Experience</w:t>
      </w:r>
    </w:p>
    <w:p>
      <w:pPr>
        <w:spacing w:after="160"/>
        <w:ind w:left="216"/>
      </w:pPr>
      <w:r>
        <w:rPr>
          <w:sz w:val="21"/>
        </w:rPr>
        <w:t xml:space="preserve">A: </w:t>
      </w:r>
      <w:r>
        <w:rPr>
          <w:sz w:val="21"/>
        </w:rPr>
        <w:t>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Q3409. Did you integrate Prometheus and Grafana?</w:t>
      </w:r>
    </w:p>
    <w:p>
      <w:pPr>
        <w:spacing w:before="0" w:after="40"/>
      </w:pPr>
      <w:r>
        <w:rPr>
          <w:i/>
          <w:color w:val="888888"/>
          <w:sz w:val="18"/>
        </w:rPr>
        <w:t>Monitoring • Conceptual</w:t>
      </w:r>
    </w:p>
    <w:p>
      <w:pPr>
        <w:spacing w:after="160"/>
        <w:ind w:left="216"/>
      </w:pPr>
      <w:r>
        <w:rPr>
          <w:sz w:val="21"/>
        </w:rPr>
        <w:t xml:space="preserve">A: </w:t>
      </w:r>
      <w:r>
        <w:rPr>
          <w:sz w:val="21"/>
        </w:rPr>
        <w:t>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Q3410. Have you worked with Helm?</w:t>
      </w:r>
    </w:p>
    <w:p>
      <w:pPr>
        <w:spacing w:before="0" w:after="40"/>
      </w:pPr>
      <w:r>
        <w:rPr>
          <w:i/>
          <w:color w:val="888888"/>
          <w:sz w:val="18"/>
        </w:rPr>
        <w:t>Helm • Experience</w:t>
      </w:r>
    </w:p>
    <w:p>
      <w:pPr>
        <w:spacing w:after="160"/>
        <w:ind w:left="216"/>
      </w:pPr>
      <w:r>
        <w:rPr>
          <w:sz w:val="21"/>
        </w:rPr>
        <w:t xml:space="preserve">A: </w:t>
      </w:r>
      <w:r>
        <w:rPr>
          <w:sz w:val="21"/>
        </w:rPr>
        <w:t>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Q3411. How did you deploy Sentinel Antivirus using Helm?</w:t>
      </w:r>
    </w:p>
    <w:p>
      <w:pPr>
        <w:spacing w:before="0" w:after="40"/>
      </w:pPr>
      <w:r>
        <w:rPr>
          <w:i/>
          <w:color w:val="888888"/>
          <w:sz w:val="18"/>
        </w:rPr>
        <w:t>Helm/Sentinel • Conceptual</w:t>
      </w:r>
    </w:p>
    <w:p>
      <w:pPr>
        <w:spacing w:after="160"/>
        <w:ind w:left="216"/>
      </w:pPr>
      <w:r>
        <w:rPr>
          <w:sz w:val="21"/>
        </w:rPr>
        <w:t xml:space="preserve">A: </w:t>
      </w:r>
      <w:r>
        <w:rPr>
          <w:sz w:val="21"/>
        </w:rPr>
        <w:t>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Q3412. Was Sentinel deployed as a container?</w:t>
      </w:r>
    </w:p>
    <w:p>
      <w:pPr>
        <w:spacing w:before="0" w:after="40"/>
      </w:pPr>
      <w:r>
        <w:rPr>
          <w:i/>
          <w:color w:val="888888"/>
          <w:sz w:val="18"/>
        </w:rPr>
        <w:t>Sentinel • Conceptual</w:t>
      </w:r>
    </w:p>
    <w:p>
      <w:pPr>
        <w:spacing w:after="160"/>
        <w:ind w:left="216"/>
      </w:pPr>
      <w:r>
        <w:rPr>
          <w:sz w:val="21"/>
        </w:rPr>
        <w:t xml:space="preserve">A: </w:t>
      </w:r>
      <w:r>
        <w:rPr>
          <w:sz w:val="21"/>
        </w:rPr>
        <w:t>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Q3413. Was Sentinel deployed on all worker nodes?</w:t>
      </w:r>
    </w:p>
    <w:p>
      <w:pPr>
        <w:spacing w:before="0" w:after="40"/>
      </w:pPr>
      <w:r>
        <w:rPr>
          <w:i/>
          <w:color w:val="888888"/>
          <w:sz w:val="18"/>
        </w:rPr>
        <w:t>Sentinel • Conceptual</w:t>
      </w:r>
    </w:p>
    <w:p>
      <w:pPr>
        <w:spacing w:after="160"/>
        <w:ind w:left="216"/>
      </w:pPr>
      <w:r>
        <w:rPr>
          <w:sz w:val="21"/>
        </w:rPr>
        <w:t xml:space="preserve">A: </w:t>
      </w:r>
      <w:r>
        <w:rPr>
          <w:sz w:val="21"/>
        </w:rPr>
        <w:t>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Q3414.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 xml:space="preserve">A: </w:t>
      </w:r>
      <w:r>
        <w:rPr>
          <w:sz w:val="21"/>
        </w:rPr>
        <w:t>apiVersion: apps/v1</w:t>
      </w:r>
      <w:r>
        <w:br/>
      </w:r>
      <w:r>
        <w:rPr>
          <w:sz w:val="21"/>
        </w:rPr>
        <w:t>kind: StatefulSet</w:t>
      </w:r>
      <w:r>
        <w:br/>
      </w:r>
      <w:r>
        <w:rPr>
          <w:sz w:val="21"/>
        </w:rPr>
        <w:t>metadata:</w:t>
      </w:r>
      <w:r>
        <w:br/>
      </w:r>
      <w:r>
        <w:rPr>
          <w:sz w:val="21"/>
        </w:rPr>
        <w:t xml:space="preserve">  name: frontend</w:t>
      </w:r>
      <w:r>
        <w:br/>
      </w:r>
      <w:r>
        <w:rPr>
          <w:sz w:val="21"/>
        </w:rPr>
        <w:t xml:space="preserve">  namespace: hacker-company</w:t>
      </w:r>
      <w:r>
        <w:br/>
      </w:r>
      <w:r>
        <w:rPr>
          <w:sz w:val="21"/>
        </w:rPr>
        <w:t>spec:</w:t>
      </w:r>
      <w:r>
        <w:br/>
      </w:r>
      <w:r>
        <w:rPr>
          <w:sz w:val="21"/>
        </w:rPr>
        <w:t xml:space="preserve">  serviceName: nginx</w:t>
      </w:r>
      <w:r>
        <w:br/>
      </w:r>
      <w:r>
        <w:rPr>
          <w:sz w:val="21"/>
        </w:rPr>
        <w:t xml:space="preserve">  replicas: 2</w:t>
      </w:r>
      <w:r>
        <w:br/>
      </w:r>
      <w:r>
        <w:rPr>
          <w:sz w:val="21"/>
        </w:rPr>
        <w:t xml:space="preserve">  selector:</w:t>
      </w:r>
      <w:r>
        <w:br/>
      </w:r>
      <w:r>
        <w:rPr>
          <w:sz w:val="21"/>
        </w:rPr>
        <w:t xml:space="preserve">    matchLabels:</w:t>
      </w:r>
      <w:r>
        <w:br/>
      </w:r>
      <w:r>
        <w:rPr>
          <w:sz w:val="21"/>
        </w:rPr>
        <w:t xml:space="preserve">      role: frontend</w:t>
      </w:r>
      <w:r>
        <w:br/>
      </w:r>
      <w:r>
        <w:rPr>
          <w:sz w:val="21"/>
        </w:rPr>
        <w:t xml:space="preserve">  template:</w:t>
      </w:r>
      <w:r>
        <w:br/>
      </w:r>
      <w:r>
        <w:rPr>
          <w:sz w:val="21"/>
        </w:rPr>
        <w:t xml:space="preserve">    metadata:</w:t>
      </w:r>
      <w:r>
        <w:br/>
      </w:r>
      <w:r>
        <w:rPr>
          <w:sz w:val="21"/>
        </w:rPr>
        <w:t xml:space="preserve">      labels:</w:t>
      </w:r>
      <w:r>
        <w:br/>
      </w:r>
      <w:r>
        <w:rPr>
          <w:sz w:val="21"/>
        </w:rPr>
        <w:t xml:space="preserve">        role: frontend</w:t>
      </w:r>
      <w:r>
        <w:br/>
      </w:r>
      <w:r>
        <w:rPr>
          <w:sz w:val="21"/>
        </w:rPr>
        <w:t xml:space="preserve">    spec:</w:t>
      </w:r>
      <w:r>
        <w:br/>
      </w:r>
      <w:r>
        <w:rPr>
          <w:sz w:val="21"/>
        </w:rPr>
        <w:t xml:space="preserve">      containers:</w:t>
      </w:r>
      <w:r>
        <w:br/>
      </w:r>
      <w:r>
        <w:rPr>
          <w:sz w:val="21"/>
        </w:rPr>
        <w:t xml:space="preserve">        - name: nginx</w:t>
      </w:r>
      <w:r>
        <w:br/>
      </w:r>
      <w:r>
        <w:rPr>
          <w:sz w:val="21"/>
        </w:rPr>
        <w:t xml:space="preserve">          image: nginx:latest</w:t>
      </w:r>
      <w:r>
        <w:br/>
      </w:r>
      <w:r>
        <w:rPr>
          <w:sz w:val="21"/>
        </w:rPr>
        <w:t xml:space="preserve">          ports:</w:t>
      </w:r>
      <w:r>
        <w:br/>
      </w:r>
      <w:r>
        <w:rPr>
          <w:sz w:val="21"/>
        </w:rPr>
        <w:t xml:space="preserve">            - containerPort: 80</w:t>
      </w:r>
      <w:r>
        <w:br/>
      </w:r>
      <w:r>
        <w:rPr>
          <w:sz w:val="21"/>
        </w:rP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Q3415.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 xml:space="preserve">A: </w:t>
      </w:r>
      <w:r>
        <w:rPr>
          <w:sz w:val="21"/>
        </w:rPr>
        <w:t>#!/usr/bin/env bash</w:t>
      </w:r>
      <w:r>
        <w:br/>
      </w:r>
      <w:r>
        <w:rPr>
          <w:sz w:val="21"/>
        </w:rPr>
        <w:t>set -euo pipefail</w:t>
      </w:r>
      <w:r>
        <w:br/>
      </w:r>
      <w:r>
        <w:rPr>
          <w:sz w:val="21"/>
        </w:rPr>
      </w:r>
      <w:r>
        <w:br/>
      </w:r>
      <w:r>
        <w:rPr>
          <w:sz w:val="21"/>
        </w:rPr>
        <w:t>docker run -d -i --name hackerapi \</w:t>
      </w:r>
      <w:r>
        <w:br/>
      </w:r>
      <w:r>
        <w:rPr>
          <w:sz w:val="21"/>
        </w:rPr>
        <w:t xml:space="preserve">  -e HACKERAPI_SECURITY_TOKEN="$HACKERAPI_SECURITY_TOKEN" \</w:t>
      </w:r>
      <w:r>
        <w:br/>
      </w:r>
      <w:r>
        <w:rPr>
          <w:sz w:val="21"/>
        </w:rPr>
        <w:t xml:space="preserve">  public.ecr.aws/docker/library/nginx:latest</w:t>
      </w:r>
      <w:r>
        <w:br/>
      </w:r>
      <w:r>
        <w:rPr>
          <w:sz w:val="21"/>
        </w:rP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Q3416. Configure the Docker provider with the correct source and version.</w:t>
      </w:r>
    </w:p>
    <w:p>
      <w:pPr>
        <w:spacing w:before="0" w:after="40"/>
      </w:pPr>
      <w:r>
        <w:rPr>
          <w:i/>
          <w:color w:val="888888"/>
          <w:sz w:val="18"/>
        </w:rPr>
        <w:t>Terraform/Docker Provider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docker = {</w:t>
      </w:r>
      <w:r>
        <w:br/>
      </w:r>
      <w:r>
        <w:rPr>
          <w:sz w:val="21"/>
        </w:rPr>
        <w:t xml:space="preserve">      source  = "kreuzwerker/docker"</w:t>
      </w:r>
      <w:r>
        <w:br/>
      </w:r>
      <w:r>
        <w:rPr>
          <w:sz w:val="21"/>
        </w:rPr>
        <w:t xml:space="preserve">      version = "~&gt; 3.0"</w:t>
      </w:r>
      <w:r>
        <w:br/>
      </w:r>
      <w:r>
        <w:rPr>
          <w:sz w:val="21"/>
        </w:rPr>
        <w:t xml:space="preserve">    }</w:t>
      </w:r>
      <w:r>
        <w:br/>
      </w:r>
      <w:r>
        <w:rPr>
          <w:sz w:val="21"/>
        </w:rPr>
        <w:t xml:space="preserve">  }</w:t>
      </w:r>
      <w:r>
        <w:br/>
      </w:r>
      <w:r>
        <w:rPr>
          <w:sz w:val="21"/>
        </w:rPr>
        <w:t>}</w:t>
      </w:r>
      <w:r>
        <w:br/>
      </w:r>
      <w:r>
        <w:rPr>
          <w:sz w:val="21"/>
        </w:rPr>
      </w:r>
      <w:r>
        <w:br/>
      </w:r>
      <w:r>
        <w:rPr>
          <w:sz w:val="21"/>
        </w:rPr>
        <w:t>provider "docker" {}</w:t>
      </w:r>
      <w:r>
        <w:br/>
      </w:r>
      <w:r>
        <w:rPr>
          <w:sz w:val="21"/>
        </w:rP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Q3417. Define the required_providers block for a Terraform Docker project.</w:t>
      </w:r>
    </w:p>
    <w:p>
      <w:pPr>
        <w:spacing w:before="0" w:after="40"/>
      </w:pPr>
      <w:r>
        <w:rPr>
          <w:i/>
          <w:color w:val="888888"/>
          <w:sz w:val="18"/>
        </w:rPr>
        <w:t>Terraform/Providers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docker = {</w:t>
      </w:r>
      <w:r>
        <w:br/>
      </w:r>
      <w:r>
        <w:rPr>
          <w:sz w:val="21"/>
        </w:rPr>
        <w:t xml:space="preserve">      source  = "kreuzwerker/docker"</w:t>
      </w:r>
      <w:r>
        <w:br/>
      </w:r>
      <w:r>
        <w:rPr>
          <w:sz w:val="21"/>
        </w:rPr>
        <w:t xml:space="preserve">      version = "~&gt; 3.0"</w:t>
      </w:r>
      <w:r>
        <w:br/>
      </w:r>
      <w:r>
        <w:rPr>
          <w:sz w:val="21"/>
        </w:rPr>
        <w:t xml:space="preserve">    }</w:t>
      </w:r>
      <w:r>
        <w:br/>
      </w:r>
      <w:r>
        <w:rPr>
          <w:sz w:val="21"/>
        </w:rPr>
        <w:t xml:space="preserve">  }</w:t>
      </w:r>
      <w:r>
        <w:br/>
      </w:r>
      <w:r>
        <w:rPr>
          <w:sz w:val="21"/>
        </w:rPr>
        <w:t>}</w:t>
      </w:r>
      <w:r>
        <w:br/>
      </w:r>
      <w:r>
        <w:rPr>
          <w:sz w:val="21"/>
        </w:rP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Q3418.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 xml:space="preserve">A: </w:t>
      </w:r>
      <w:r>
        <w:rPr>
          <w:sz w:val="21"/>
        </w:rPr>
        <w:t>`terraform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Q3419.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 xml:space="preserve">A: </w:t>
      </w:r>
      <w:r>
        <w:rPr>
          <w:sz w:val="21"/>
        </w:rPr>
        <w:t>`terraform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Q3420.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 xml:space="preserve">A: </w:t>
      </w:r>
      <w:r>
        <w:rPr>
          <w:sz w:val="21"/>
        </w:rPr>
        <w:t>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Q3421. How do you configure a Docker provider in Terraform?</w:t>
      </w:r>
    </w:p>
    <w:p>
      <w:pPr>
        <w:spacing w:before="0" w:after="40"/>
      </w:pPr>
      <w:r>
        <w:rPr>
          <w:i/>
          <w:color w:val="888888"/>
          <w:sz w:val="18"/>
        </w:rPr>
        <w:t>Terraform/Docker Provider • Implementation / Workflow</w:t>
      </w:r>
    </w:p>
    <w:p>
      <w:pPr>
        <w:spacing w:after="160"/>
        <w:ind w:left="216"/>
      </w:pPr>
      <w:r>
        <w:rPr>
          <w:sz w:val="21"/>
        </w:rPr>
        <w:t xml:space="preserve">A: </w:t>
      </w:r>
      <w:r>
        <w:rPr>
          <w:sz w:val="21"/>
        </w:rPr>
        <w:t>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Q3422. How do you create a Docker image resource in Terraform?</w:t>
      </w:r>
    </w:p>
    <w:p>
      <w:pPr>
        <w:spacing w:before="0" w:after="40"/>
      </w:pPr>
      <w:r>
        <w:rPr>
          <w:i/>
          <w:color w:val="888888"/>
          <w:sz w:val="18"/>
        </w:rPr>
        <w:t>Terraform/Docker Image • Implementation / Workflow</w:t>
      </w:r>
    </w:p>
    <w:p>
      <w:pPr>
        <w:spacing w:after="160"/>
        <w:ind w:left="216"/>
      </w:pPr>
      <w:r>
        <w:rPr>
          <w:sz w:val="21"/>
        </w:rPr>
        <w:t xml:space="preserve">A: </w:t>
      </w:r>
      <w:r>
        <w:rPr>
          <w:sz w:val="21"/>
        </w:rPr>
        <w:t>resource "docker_image" "nginx" {</w:t>
      </w:r>
      <w:r>
        <w:br/>
      </w:r>
      <w:r>
        <w:rPr>
          <w:sz w:val="21"/>
        </w:rPr>
        <w:t xml:space="preserve">  name = "nginx:latest"</w:t>
      </w:r>
      <w:r>
        <w:br/>
      </w:r>
      <w:r>
        <w:rPr>
          <w:sz w:val="21"/>
        </w:rPr>
        <w:t>}</w:t>
      </w:r>
      <w:r>
        <w:br/>
      </w:r>
      <w:r>
        <w:rPr>
          <w:sz w:val="21"/>
        </w:rP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Q3423.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 xml:space="preserve">A: </w:t>
      </w:r>
      <w:r>
        <w:rPr>
          <w:sz w:val="21"/>
        </w:rPr>
        <w:t>resource "docker_container" "web" {</w:t>
      </w:r>
      <w:r>
        <w:br/>
      </w:r>
      <w:r>
        <w:rPr>
          <w:sz w:val="21"/>
        </w:rPr>
        <w:t xml:space="preserve">  name  = "web"</w:t>
      </w:r>
      <w:r>
        <w:br/>
      </w:r>
      <w:r>
        <w:rPr>
          <w:sz w:val="21"/>
        </w:rPr>
        <w:t xml:space="preserve">  image = docker_image.nginx.image_id</w:t>
      </w:r>
      <w:r>
        <w:br/>
      </w:r>
      <w:r>
        <w:rPr>
          <w:sz w:val="21"/>
        </w:rPr>
        <w:t xml:space="preserve">  ports {</w:t>
      </w:r>
      <w:r>
        <w:br/>
      </w:r>
      <w:r>
        <w:rPr>
          <w:sz w:val="21"/>
        </w:rPr>
        <w:t xml:space="preserve">    internal = 80</w:t>
      </w:r>
      <w:r>
        <w:br/>
      </w:r>
      <w:r>
        <w:rPr>
          <w:sz w:val="21"/>
        </w:rPr>
        <w:t xml:space="preserve">    external = 8000</w:t>
      </w:r>
      <w:r>
        <w:br/>
      </w:r>
      <w:r>
        <w:rPr>
          <w:sz w:val="21"/>
        </w:rPr>
        <w:t xml:space="preserve">  }</w:t>
      </w:r>
      <w:r>
        <w:br/>
      </w:r>
      <w:r>
        <w:rPr>
          <w:sz w:val="21"/>
        </w:rPr>
        <w:t>}</w:t>
      </w:r>
      <w:r>
        <w:br/>
      </w:r>
      <w:r>
        <w:rPr>
          <w:sz w:val="21"/>
        </w:rP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Q3424. How do you expose a container port using the ports block?</w:t>
      </w:r>
    </w:p>
    <w:p>
      <w:pPr>
        <w:spacing w:before="0" w:after="40"/>
      </w:pPr>
      <w:r>
        <w:rPr>
          <w:i/>
          <w:color w:val="888888"/>
          <w:sz w:val="18"/>
        </w:rPr>
        <w:t>Terraform/Ports • Implementation / Workflow</w:t>
      </w:r>
    </w:p>
    <w:p>
      <w:pPr>
        <w:spacing w:after="160"/>
        <w:ind w:left="216"/>
      </w:pPr>
      <w:r>
        <w:rPr>
          <w:sz w:val="21"/>
        </w:rPr>
        <w:t xml:space="preserve">A: </w:t>
      </w:r>
      <w:r>
        <w:rPr>
          <w:sz w:val="21"/>
        </w:rPr>
        <w:t>ports {</w:t>
      </w:r>
      <w:r>
        <w:br/>
      </w:r>
      <w:r>
        <w:rPr>
          <w:sz w:val="21"/>
        </w:rPr>
        <w:t xml:space="preserve">  internal = 80</w:t>
      </w:r>
      <w:r>
        <w:br/>
      </w:r>
      <w:r>
        <w:rPr>
          <w:sz w:val="21"/>
        </w:rPr>
        <w:t xml:space="preserve">  external = 8000</w:t>
      </w:r>
      <w:r>
        <w:br/>
      </w:r>
      <w:r>
        <w:rPr>
          <w:sz w:val="21"/>
        </w:rPr>
        <w:t>}</w:t>
      </w:r>
      <w:r>
        <w:br/>
      </w:r>
      <w:r>
        <w:rPr>
          <w:sz w:val="21"/>
        </w:rP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Q3425.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 xml:space="preserve">A: </w:t>
      </w:r>
      <w:r>
        <w:rPr>
          <w:sz w:val="21"/>
        </w:rPr>
        <w:t>ports {</w:t>
      </w:r>
      <w:r>
        <w:br/>
      </w:r>
      <w:r>
        <w:rPr>
          <w:sz w:val="21"/>
        </w:rPr>
        <w:t xml:space="preserve">  internal = 80</w:t>
      </w:r>
      <w:r>
        <w:br/>
      </w:r>
      <w:r>
        <w:rPr>
          <w:sz w:val="21"/>
        </w:rPr>
        <w:t xml:space="preserve">  external = 8000</w:t>
      </w:r>
      <w:r>
        <w:br/>
      </w:r>
      <w:r>
        <w:rPr>
          <w:sz w:val="21"/>
        </w:rPr>
        <w:t>}</w:t>
      </w:r>
      <w:r>
        <w:br/>
      </w:r>
      <w:r>
        <w:rPr>
          <w:sz w:val="21"/>
        </w:rP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Q3426.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 xml:space="preserve">A: </w:t>
      </w:r>
      <w:r>
        <w:rPr>
          <w:sz w:val="21"/>
        </w:rPr>
        <w:t>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Q3427.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 xml:space="preserve">A: </w:t>
      </w:r>
      <w:r>
        <w:rPr>
          <w:sz w:val="21"/>
        </w:rPr>
        <w:t>image = docker_image.nginx.image_id</w:t>
      </w:r>
      <w:r>
        <w:br/>
      </w:r>
      <w:r>
        <w:rPr>
          <w:sz w:val="21"/>
        </w:rP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Q3428.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 xml:space="preserve">A: </w:t>
      </w:r>
      <w:r>
        <w:rPr>
          <w:sz w:val="21"/>
        </w:rPr>
        <w:t>`init`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Q3429.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 xml:space="preserve">A: </w:t>
      </w:r>
      <w:r>
        <w:rPr>
          <w:sz w:val="21"/>
        </w:rPr>
        <w:t>`~&gt;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Q3430.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 xml:space="preserve">A: </w:t>
      </w:r>
      <w:r>
        <w:rPr>
          <w:sz w:val="21"/>
        </w:rPr>
        <w:t>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Q3431. What is the purpose of the Docker provider in Terraform?</w:t>
      </w:r>
    </w:p>
    <w:p>
      <w:pPr>
        <w:spacing w:before="0" w:after="40"/>
      </w:pPr>
      <w:r>
        <w:rPr>
          <w:i/>
          <w:color w:val="888888"/>
          <w:sz w:val="18"/>
        </w:rPr>
        <w:t>Docker/Terraform • Conceptual</w:t>
      </w:r>
    </w:p>
    <w:p>
      <w:pPr>
        <w:spacing w:after="160"/>
        <w:ind w:left="216"/>
      </w:pPr>
      <w:r>
        <w:rPr>
          <w:sz w:val="21"/>
        </w:rPr>
        <w:t xml:space="preserve">A: </w:t>
      </w:r>
      <w:r>
        <w:rPr>
          <w:sz w:val="21"/>
        </w:rPr>
        <w:t>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Q3432. What is the difference between a Docker image and a Docker container?</w:t>
      </w:r>
    </w:p>
    <w:p>
      <w:pPr>
        <w:spacing w:before="0" w:after="40"/>
      </w:pPr>
      <w:r>
        <w:rPr>
          <w:i/>
          <w:color w:val="888888"/>
          <w:sz w:val="18"/>
        </w:rPr>
        <w:t>Docker/Basics • Comparison</w:t>
      </w:r>
    </w:p>
    <w:p>
      <w:pPr>
        <w:spacing w:after="160"/>
        <w:ind w:left="216"/>
      </w:pPr>
      <w:r>
        <w:rPr>
          <w:sz w:val="21"/>
        </w:rPr>
        <w:t xml:space="preserve">A: </w:t>
      </w:r>
      <w:r>
        <w:rPr>
          <w:sz w:val="21"/>
        </w:rPr>
        <w:t>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Q3433. Why do we expose ports for a Docker container?</w:t>
      </w:r>
    </w:p>
    <w:p>
      <w:pPr>
        <w:spacing w:before="0" w:after="40"/>
      </w:pPr>
      <w:r>
        <w:rPr>
          <w:i/>
          <w:color w:val="888888"/>
          <w:sz w:val="18"/>
        </w:rPr>
        <w:t>Docker/Networking • Conceptual</w:t>
      </w:r>
    </w:p>
    <w:p>
      <w:pPr>
        <w:spacing w:after="160"/>
        <w:ind w:left="216"/>
      </w:pPr>
      <w:r>
        <w:rPr>
          <w:sz w:val="21"/>
        </w:rPr>
        <w:t xml:space="preserve">A: </w:t>
      </w:r>
      <w:r>
        <w:rPr>
          <w:sz w:val="21"/>
        </w:rPr>
        <w:t>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Q3434. What is the difference between internal and external ports?</w:t>
      </w:r>
    </w:p>
    <w:p>
      <w:pPr>
        <w:spacing w:before="0" w:after="40"/>
      </w:pPr>
      <w:r>
        <w:rPr>
          <w:i/>
          <w:color w:val="888888"/>
          <w:sz w:val="18"/>
        </w:rPr>
        <w:t>Docker/Networking • Comparison</w:t>
      </w:r>
    </w:p>
    <w:p>
      <w:pPr>
        <w:spacing w:after="160"/>
        <w:ind w:left="216"/>
      </w:pPr>
      <w:r>
        <w:rPr>
          <w:sz w:val="21"/>
        </w:rPr>
        <w:t xml:space="preserve">A: </w:t>
      </w:r>
      <w:r>
        <w:rPr>
          <w:sz w:val="21"/>
        </w:rPr>
        <w:t>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Q3435. How do you run an Nginx container using Terraform?</w:t>
      </w:r>
    </w:p>
    <w:p>
      <w:pPr>
        <w:spacing w:before="0" w:after="40"/>
      </w:pPr>
      <w:r>
        <w:rPr>
          <w:i/>
          <w:color w:val="888888"/>
          <w:sz w:val="18"/>
        </w:rPr>
        <w:t>Terraform/Docker Hands-On • Implementation / Workflow</w:t>
      </w:r>
    </w:p>
    <w:p>
      <w:pPr>
        <w:spacing w:after="160"/>
        <w:ind w:left="216"/>
      </w:pPr>
      <w:r>
        <w:rPr>
          <w:sz w:val="21"/>
        </w:rPr>
        <w:t xml:space="preserve">A: </w:t>
      </w:r>
      <w:r>
        <w:rPr>
          <w:sz w:val="21"/>
        </w:rPr>
        <w:t>resource "docker_image" "nginx" {</w:t>
      </w:r>
      <w:r>
        <w:br/>
      </w:r>
      <w:r>
        <w:rPr>
          <w:sz w:val="21"/>
        </w:rPr>
        <w:t xml:space="preserve">  name = "nginx:latest"</w:t>
      </w:r>
      <w:r>
        <w:br/>
      </w:r>
      <w:r>
        <w:rPr>
          <w:sz w:val="21"/>
        </w:rPr>
        <w:t>}</w:t>
      </w:r>
      <w:r>
        <w:br/>
      </w:r>
      <w:r>
        <w:rPr>
          <w:sz w:val="21"/>
        </w:rPr>
      </w:r>
      <w:r>
        <w:br/>
      </w:r>
      <w:r>
        <w:rPr>
          <w:sz w:val="21"/>
        </w:rPr>
        <w:t>resource "docker_container" "nginx" {</w:t>
      </w:r>
      <w:r>
        <w:br/>
      </w:r>
      <w:r>
        <w:rPr>
          <w:sz w:val="21"/>
        </w:rPr>
        <w:t xml:space="preserve">  name  = "nginx-container"</w:t>
      </w:r>
      <w:r>
        <w:br/>
      </w:r>
      <w:r>
        <w:rPr>
          <w:sz w:val="21"/>
        </w:rPr>
        <w:t xml:space="preserve">  image = docker_image.nginx.image_id</w:t>
      </w:r>
      <w:r>
        <w:br/>
      </w:r>
      <w:r>
        <w:rPr>
          <w:sz w:val="21"/>
        </w:rPr>
        <w:t xml:space="preserve">  ports {</w:t>
      </w:r>
      <w:r>
        <w:br/>
      </w:r>
      <w:r>
        <w:rPr>
          <w:sz w:val="21"/>
        </w:rPr>
        <w:t xml:space="preserve">    internal = 80</w:t>
      </w:r>
      <w:r>
        <w:br/>
      </w:r>
      <w:r>
        <w:rPr>
          <w:sz w:val="21"/>
        </w:rPr>
        <w:t xml:space="preserve">    external = 8080</w:t>
      </w:r>
      <w:r>
        <w:br/>
      </w:r>
      <w:r>
        <w:rPr>
          <w:sz w:val="21"/>
        </w:rPr>
        <w:t xml:space="preserve">  }</w:t>
      </w:r>
      <w:r>
        <w:br/>
      </w:r>
      <w:r>
        <w:rPr>
          <w:sz w:val="21"/>
        </w:rPr>
        <w:t>}</w:t>
      </w:r>
      <w:r>
        <w:br/>
      </w:r>
      <w:r>
        <w:rPr>
          <w:sz w:val="21"/>
        </w:rP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Q3436. What happens if the required provider version is incorrect?</w:t>
      </w:r>
    </w:p>
    <w:p>
      <w:pPr>
        <w:spacing w:before="0" w:after="40"/>
      </w:pPr>
      <w:r>
        <w:rPr>
          <w:i/>
          <w:color w:val="888888"/>
          <w:sz w:val="18"/>
        </w:rPr>
        <w:t>Terraform/Versioning • Scenario</w:t>
      </w:r>
    </w:p>
    <w:p>
      <w:pPr>
        <w:spacing w:after="160"/>
        <w:ind w:left="216"/>
      </w:pPr>
      <w:r>
        <w:rPr>
          <w:sz w:val="21"/>
        </w:rPr>
        <w:t xml:space="preserve">A: </w:t>
      </w:r>
      <w:r>
        <w:rPr>
          <w:sz w:val="21"/>
        </w:rPr>
        <w:t>`terraform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Q3437.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 xml:space="preserve">A: </w:t>
      </w:r>
      <w:r>
        <w:rPr>
          <w:sz w:val="21"/>
        </w:rPr>
        <w:t>`init`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Q3438. What is Infrastructure as Code (IaC)?</w:t>
      </w:r>
    </w:p>
    <w:p>
      <w:pPr>
        <w:spacing w:before="0" w:after="40"/>
      </w:pPr>
      <w:r>
        <w:rPr>
          <w:i/>
          <w:color w:val="888888"/>
          <w:sz w:val="18"/>
        </w:rPr>
        <w:t>IaC • Conceptual</w:t>
      </w:r>
    </w:p>
    <w:p>
      <w:pPr>
        <w:spacing w:after="160"/>
        <w:ind w:left="216"/>
      </w:pPr>
      <w:r>
        <w:rPr>
          <w:sz w:val="21"/>
        </w:rPr>
        <w:t xml:space="preserve">A: </w:t>
      </w:r>
      <w:r>
        <w:rPr>
          <w:sz w:val="21"/>
        </w:rPr>
        <w:t>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Q3439. Why do we use Terraform?</w:t>
      </w:r>
    </w:p>
    <w:p>
      <w:pPr>
        <w:spacing w:before="0" w:after="40"/>
      </w:pPr>
      <w:r>
        <w:rPr>
          <w:i/>
          <w:color w:val="888888"/>
          <w:sz w:val="18"/>
        </w:rPr>
        <w:t>Terraform/Basics • Conceptual</w:t>
      </w:r>
    </w:p>
    <w:p>
      <w:pPr>
        <w:spacing w:after="160"/>
        <w:ind w:left="216"/>
      </w:pPr>
      <w:r>
        <w:rPr>
          <w:sz w:val="21"/>
        </w:rPr>
        <w:t xml:space="preserve">A: </w:t>
      </w:r>
      <w:r>
        <w:rPr>
          <w:sz w:val="21"/>
        </w:rPr>
        <w:t>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Q3440. What are providers in Terraform?</w:t>
      </w:r>
    </w:p>
    <w:p>
      <w:pPr>
        <w:spacing w:before="0" w:after="40"/>
      </w:pPr>
      <w:r>
        <w:rPr>
          <w:i/>
          <w:color w:val="888888"/>
          <w:sz w:val="18"/>
        </w:rPr>
        <w:t>Terraform/Basics • Conceptual</w:t>
      </w:r>
    </w:p>
    <w:p>
      <w:pPr>
        <w:spacing w:after="160"/>
        <w:ind w:left="216"/>
      </w:pPr>
      <w:r>
        <w:rPr>
          <w:sz w:val="21"/>
        </w:rPr>
        <w:t xml:space="preserve">A: </w:t>
      </w:r>
      <w:r>
        <w:rPr>
          <w:sz w:val="21"/>
        </w:rPr>
        <w:t>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Q3441. What are resources in Terraform?</w:t>
      </w:r>
    </w:p>
    <w:p>
      <w:pPr>
        <w:spacing w:before="0" w:after="40"/>
      </w:pPr>
      <w:r>
        <w:rPr>
          <w:i/>
          <w:color w:val="888888"/>
          <w:sz w:val="18"/>
        </w:rPr>
        <w:t>Terraform/Basics • Conceptual</w:t>
      </w:r>
    </w:p>
    <w:p>
      <w:pPr>
        <w:spacing w:after="160"/>
        <w:ind w:left="216"/>
      </w:pPr>
      <w:r>
        <w:rPr>
          <w:sz w:val="21"/>
        </w:rPr>
        <w:t xml:space="preserve">A: </w:t>
      </w:r>
      <w:r>
        <w:rPr>
          <w:sz w:val="21"/>
        </w:rPr>
        <w:t>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Q3442. What is the Terraform state file?</w:t>
      </w:r>
    </w:p>
    <w:p>
      <w:pPr>
        <w:spacing w:before="0" w:after="40"/>
      </w:pPr>
      <w:r>
        <w:rPr>
          <w:i/>
          <w:color w:val="888888"/>
          <w:sz w:val="18"/>
        </w:rPr>
        <w:t>Terraform/State • Conceptual</w:t>
      </w:r>
    </w:p>
    <w:p>
      <w:pPr>
        <w:spacing w:after="160"/>
        <w:ind w:left="216"/>
      </w:pPr>
      <w:r>
        <w:rPr>
          <w:sz w:val="21"/>
        </w:rPr>
        <w:t xml:space="preserve">A: </w:t>
      </w:r>
      <w:r>
        <w:rPr>
          <w:sz w:val="21"/>
        </w:rPr>
        <w:t>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Q3443. What is the purpose of required_providers?</w:t>
      </w:r>
    </w:p>
    <w:p>
      <w:pPr>
        <w:spacing w:before="0" w:after="40"/>
      </w:pPr>
      <w:r>
        <w:rPr>
          <w:i/>
          <w:color w:val="888888"/>
          <w:sz w:val="18"/>
        </w:rPr>
        <w:t>Terraform/Providers • Conceptual</w:t>
      </w:r>
    </w:p>
    <w:p>
      <w:pPr>
        <w:spacing w:after="160"/>
        <w:ind w:left="216"/>
      </w:pPr>
      <w:r>
        <w:rPr>
          <w:sz w:val="21"/>
        </w:rPr>
        <w:t xml:space="preserve">A: </w:t>
      </w:r>
      <w:r>
        <w:rPr>
          <w:sz w:val="21"/>
        </w:rPr>
        <w:t>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Q3444. Explain resource dependencies in Terraform.</w:t>
      </w:r>
    </w:p>
    <w:p>
      <w:pPr>
        <w:spacing w:before="0" w:after="40"/>
      </w:pPr>
      <w:r>
        <w:rPr>
          <w:i/>
          <w:color w:val="888888"/>
          <w:sz w:val="18"/>
        </w:rPr>
        <w:t>Terraform/Dependencies • Conceptual</w:t>
      </w:r>
    </w:p>
    <w:p>
      <w:pPr>
        <w:spacing w:after="160"/>
        <w:ind w:left="216"/>
      </w:pPr>
      <w:r>
        <w:rPr>
          <w:sz w:val="21"/>
        </w:rPr>
        <w:t xml:space="preserve">A: </w:t>
      </w:r>
      <w:r>
        <w:rPr>
          <w:sz w:val="21"/>
        </w:rPr>
        <w:t>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Q3445. What is the difference between terraform validate and terraform plan?</w:t>
      </w:r>
    </w:p>
    <w:p>
      <w:pPr>
        <w:spacing w:before="0" w:after="40"/>
      </w:pPr>
      <w:r>
        <w:rPr>
          <w:i/>
          <w:color w:val="888888"/>
          <w:sz w:val="18"/>
        </w:rPr>
        <w:t>Terraform/Commands • Comparison</w:t>
      </w:r>
    </w:p>
    <w:p>
      <w:pPr>
        <w:spacing w:after="160"/>
        <w:ind w:left="216"/>
      </w:pPr>
      <w:r>
        <w:rPr>
          <w:sz w:val="21"/>
        </w:rPr>
        <w:t xml:space="preserve">A: </w:t>
      </w:r>
      <w:r>
        <w:rPr>
          <w:sz w:val="21"/>
        </w:rPr>
        <w:t>`validate`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Q3446. How do you pin a provider version?</w:t>
      </w:r>
    </w:p>
    <w:p>
      <w:pPr>
        <w:spacing w:before="0" w:after="40"/>
      </w:pPr>
      <w:r>
        <w:rPr>
          <w:i/>
          <w:color w:val="888888"/>
          <w:sz w:val="18"/>
        </w:rPr>
        <w:t>Terraform/Versioning • Implementation / Workflow</w:t>
      </w:r>
    </w:p>
    <w:p>
      <w:pPr>
        <w:spacing w:after="160"/>
        <w:ind w:left="216"/>
      </w:pPr>
      <w:r>
        <w:rPr>
          <w:sz w:val="21"/>
        </w:rPr>
        <w:t xml:space="preserve">A: </w:t>
      </w:r>
      <w:r>
        <w:rPr>
          <w:sz w:val="21"/>
        </w:rPr>
        <w:t>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Q3447.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 xml:space="preserve">A: </w:t>
      </w:r>
      <w:r>
        <w:rPr>
          <w:sz w:val="21"/>
        </w:rPr>
        <w:t>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Q3448. Your profile looks more DevOps-focused. What have you done specifically in DevOps?</w:t>
      </w:r>
    </w:p>
    <w:p>
      <w:pPr>
        <w:spacing w:before="0" w:after="40"/>
      </w:pPr>
      <w:r>
        <w:rPr>
          <w:i/>
          <w:color w:val="888888"/>
          <w:sz w:val="18"/>
        </w:rPr>
        <w:t>DevOps • Conceptual</w:t>
      </w:r>
    </w:p>
    <w:p>
      <w:pPr>
        <w:spacing w:after="160"/>
        <w:ind w:left="216"/>
      </w:pPr>
      <w:r>
        <w:rPr>
          <w:sz w:val="21"/>
        </w:rPr>
        <w:t xml:space="preserve">A: </w:t>
      </w:r>
      <w:r>
        <w:rPr>
          <w:sz w:val="21"/>
        </w:rPr>
        <w:t>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Q3449.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 xml:space="preserve">A: </w:t>
      </w:r>
      <w:r>
        <w:rPr>
          <w:sz w:val="21"/>
        </w:rPr>
        <w:t>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Q3450. Which cloud platform are you strongest in: GCP, AWS, or Azure?</w:t>
      </w:r>
    </w:p>
    <w:p>
      <w:pPr>
        <w:spacing w:before="0" w:after="40"/>
      </w:pPr>
      <w:r>
        <w:rPr>
          <w:i/>
          <w:color w:val="888888"/>
          <w:sz w:val="18"/>
        </w:rPr>
        <w:t>Cloud • Conceptual</w:t>
      </w:r>
    </w:p>
    <w:p>
      <w:pPr>
        <w:spacing w:after="160"/>
        <w:ind w:left="216"/>
      </w:pPr>
      <w:r>
        <w:rPr>
          <w:sz w:val="21"/>
        </w:rPr>
        <w:t xml:space="preserve">A: </w:t>
      </w:r>
      <w:r>
        <w:rPr>
          <w:sz w:val="21"/>
        </w:rPr>
        <w:t>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Q3451. What are the last three major DevOps tasks or projects you have done in GCP?</w:t>
      </w:r>
    </w:p>
    <w:p>
      <w:pPr>
        <w:spacing w:before="0" w:after="40"/>
      </w:pPr>
      <w:r>
        <w:rPr>
          <w:i/>
          <w:color w:val="888888"/>
          <w:sz w:val="18"/>
        </w:rPr>
        <w:t>GCP • Conceptual</w:t>
      </w:r>
    </w:p>
    <w:p>
      <w:pPr>
        <w:spacing w:after="160"/>
        <w:ind w:left="216"/>
      </w:pPr>
      <w:r>
        <w:rPr>
          <w:sz w:val="21"/>
        </w:rPr>
        <w:t xml:space="preserve">A: </w:t>
      </w:r>
      <w:r>
        <w:rPr>
          <w:sz w:val="21"/>
        </w:rPr>
        <w:t>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Q3452. What are the key GCP services you have used?</w:t>
      </w:r>
    </w:p>
    <w:p>
      <w:pPr>
        <w:spacing w:before="0" w:after="40"/>
      </w:pPr>
      <w:r>
        <w:rPr>
          <w:i/>
          <w:color w:val="888888"/>
          <w:sz w:val="18"/>
        </w:rPr>
        <w:t>GCP • Conceptual</w:t>
      </w:r>
    </w:p>
    <w:p>
      <w:pPr>
        <w:spacing w:after="160"/>
        <w:ind w:left="216"/>
      </w:pPr>
      <w:r>
        <w:rPr>
          <w:sz w:val="21"/>
        </w:rPr>
        <w:t xml:space="preserve">A: </w:t>
      </w:r>
      <w:r>
        <w:rPr>
          <w:sz w:val="21"/>
        </w:rPr>
        <w:t>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Q3453. What is the difference between GKE Standard Mode and Autopilot Mode?</w:t>
      </w:r>
    </w:p>
    <w:p>
      <w:pPr>
        <w:spacing w:before="0" w:after="40"/>
      </w:pPr>
      <w:r>
        <w:rPr>
          <w:i/>
          <w:color w:val="888888"/>
          <w:sz w:val="18"/>
        </w:rPr>
        <w:t>GKE/Kubernetes • Comparison</w:t>
      </w:r>
    </w:p>
    <w:p>
      <w:pPr>
        <w:spacing w:after="160"/>
        <w:ind w:left="216"/>
      </w:pPr>
      <w:r>
        <w:rPr>
          <w:sz w:val="21"/>
        </w:rPr>
        <w:t xml:space="preserve">A: </w:t>
      </w:r>
      <w:r>
        <w:rPr>
          <w:sz w:val="21"/>
        </w:rPr>
        <w:t>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Q3454. Can you explain the GKE architecture?</w:t>
      </w:r>
    </w:p>
    <w:p>
      <w:pPr>
        <w:spacing w:before="0" w:after="40"/>
      </w:pPr>
      <w:r>
        <w:rPr>
          <w:i/>
          <w:color w:val="888888"/>
          <w:sz w:val="18"/>
        </w:rPr>
        <w:t>GKE/Kubernetes • Conceptual</w:t>
      </w:r>
    </w:p>
    <w:p>
      <w:pPr>
        <w:spacing w:after="160"/>
        <w:ind w:left="216"/>
      </w:pPr>
      <w:r>
        <w:rPr>
          <w:sz w:val="21"/>
        </w:rPr>
        <w:t xml:space="preserve">A: </w:t>
      </w:r>
      <w:r>
        <w:rPr>
          <w:sz w:val="21"/>
        </w:rPr>
        <w:t>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Q3455. Have you used Jenkins CI/CD pipelines with Bitbucket?</w:t>
      </w:r>
    </w:p>
    <w:p>
      <w:pPr>
        <w:spacing w:before="0" w:after="40"/>
      </w:pPr>
      <w:r>
        <w:rPr>
          <w:i/>
          <w:color w:val="888888"/>
          <w:sz w:val="18"/>
        </w:rPr>
        <w:t>CI/CD/Jenkins • Experience</w:t>
      </w:r>
    </w:p>
    <w:p>
      <w:pPr>
        <w:spacing w:after="160"/>
        <w:ind w:left="216"/>
      </w:pPr>
      <w:r>
        <w:rPr>
          <w:sz w:val="21"/>
        </w:rPr>
        <w:t xml:space="preserve">A: </w:t>
      </w:r>
      <w:r>
        <w:rPr>
          <w:sz w:val="21"/>
        </w:rPr>
        <w:t>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Q3456. What is the CI workflow in Jenkins?</w:t>
      </w:r>
    </w:p>
    <w:p>
      <w:pPr>
        <w:spacing w:before="0" w:after="40"/>
      </w:pPr>
      <w:r>
        <w:rPr>
          <w:i/>
          <w:color w:val="888888"/>
          <w:sz w:val="18"/>
        </w:rPr>
        <w:t>CI/CD/Jenkins • Conceptual</w:t>
      </w:r>
    </w:p>
    <w:p>
      <w:pPr>
        <w:spacing w:after="160"/>
        <w:ind w:left="216"/>
      </w:pPr>
      <w:r>
        <w:rPr>
          <w:sz w:val="21"/>
        </w:rPr>
        <w:t xml:space="preserve">A: </w:t>
      </w:r>
      <w:r>
        <w:rPr>
          <w:sz w:val="21"/>
        </w:rPr>
        <w:t>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Q3457. How would you design a CI/CD pipeline in GCP? Explain the complete flow.</w:t>
      </w:r>
    </w:p>
    <w:p>
      <w:pPr>
        <w:spacing w:before="0" w:after="40"/>
      </w:pPr>
      <w:r>
        <w:rPr>
          <w:i/>
          <w:color w:val="888888"/>
          <w:sz w:val="18"/>
        </w:rPr>
        <w:t>CI/CD/GCP • Design / Architecture</w:t>
      </w:r>
    </w:p>
    <w:p>
      <w:pPr>
        <w:spacing w:after="160"/>
        <w:ind w:left="216"/>
      </w:pPr>
      <w:r>
        <w:rPr>
          <w:sz w:val="21"/>
        </w:rPr>
        <w:t xml:space="preserve">A: </w:t>
      </w:r>
      <w:r>
        <w:rPr>
          <w:sz w:val="21"/>
        </w:rPr>
        <w:t>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Q3458.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 xml:space="preserve">A: </w:t>
      </w:r>
      <w:r>
        <w:rPr>
          <w:sz w:val="21"/>
        </w:rPr>
        <w:t>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Q3459.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 xml:space="preserve">A: </w:t>
      </w:r>
      <w:r>
        <w:rPr>
          <w:sz w:val="21"/>
        </w:rPr>
        <w:t>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Q3460. Do you have experience with Liquibase or database migration?</w:t>
      </w:r>
    </w:p>
    <w:p>
      <w:pPr>
        <w:spacing w:before="0" w:after="40"/>
      </w:pPr>
      <w:r>
        <w:rPr>
          <w:i/>
          <w:color w:val="888888"/>
          <w:sz w:val="18"/>
        </w:rPr>
        <w:t>Database Migration • Conceptual</w:t>
      </w:r>
    </w:p>
    <w:p>
      <w:pPr>
        <w:spacing w:after="160"/>
        <w:ind w:left="216"/>
      </w:pPr>
      <w:r>
        <w:rPr>
          <w:sz w:val="21"/>
        </w:rPr>
        <w:t xml:space="preserve">A: </w:t>
      </w:r>
      <w:r>
        <w:rPr>
          <w:sz w:val="21"/>
        </w:rPr>
        <w:t>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Q3461.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 xml:space="preserve">A: </w:t>
      </w:r>
      <w:r>
        <w:rPr>
          <w:sz w:val="21"/>
        </w:rPr>
        <w:t>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Q3462.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 xml:space="preserve">A: </w:t>
      </w:r>
      <w:r>
        <w:rPr>
          <w:sz w:val="21"/>
        </w:rPr>
        <w:t>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Q3463. How do you monitor containerized applications?</w:t>
      </w:r>
    </w:p>
    <w:p>
      <w:pPr>
        <w:spacing w:before="0" w:after="40"/>
      </w:pPr>
      <w:r>
        <w:rPr>
          <w:i/>
          <w:color w:val="888888"/>
          <w:sz w:val="18"/>
        </w:rPr>
        <w:t>Observability • Implementation / Workflow</w:t>
      </w:r>
    </w:p>
    <w:p>
      <w:pPr>
        <w:spacing w:after="160"/>
        <w:ind w:left="216"/>
      </w:pPr>
      <w:r>
        <w:rPr>
          <w:sz w:val="21"/>
        </w:rPr>
        <w:t xml:space="preserve">A: </w:t>
      </w:r>
      <w:r>
        <w:rPr>
          <w:sz w:val="21"/>
        </w:rPr>
        <w:t>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Q3464.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 xml:space="preserve">A: </w:t>
      </w:r>
      <w:r>
        <w:rPr>
          <w:sz w:val="21"/>
        </w:rPr>
        <w:t>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Q3465.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 xml:space="preserve">A: </w:t>
      </w:r>
      <w:r>
        <w:rPr>
          <w:sz w:val="21"/>
        </w:rPr>
        <w:t>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Q3466. What is the purpose of EXPOSE in a Dockerfile?</w:t>
      </w:r>
    </w:p>
    <w:p>
      <w:pPr>
        <w:spacing w:before="0" w:after="40"/>
      </w:pPr>
      <w:r>
        <w:rPr>
          <w:i/>
          <w:color w:val="888888"/>
          <w:sz w:val="18"/>
        </w:rPr>
        <w:t>Docker • Conceptual</w:t>
      </w:r>
    </w:p>
    <w:p>
      <w:pPr>
        <w:spacing w:after="160"/>
        <w:ind w:left="216"/>
      </w:pPr>
      <w:r>
        <w:rPr>
          <w:sz w:val="21"/>
        </w:rPr>
        <w:t xml:space="preserve">A: </w:t>
      </w:r>
      <w:r>
        <w:rPr>
          <w:sz w:val="21"/>
        </w:rPr>
        <w:t>`EXPOSE`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Q3467. What is RUN used for in a Dockerfile?</w:t>
      </w:r>
    </w:p>
    <w:p>
      <w:pPr>
        <w:spacing w:before="0" w:after="40"/>
      </w:pPr>
      <w:r>
        <w:rPr>
          <w:i/>
          <w:color w:val="888888"/>
          <w:sz w:val="18"/>
        </w:rPr>
        <w:t>Docker • Conceptual</w:t>
      </w:r>
    </w:p>
    <w:p>
      <w:pPr>
        <w:spacing w:after="160"/>
        <w:ind w:left="216"/>
      </w:pPr>
      <w:r>
        <w:rPr>
          <w:sz w:val="21"/>
        </w:rPr>
        <w:t xml:space="preserve">A: </w:t>
      </w:r>
      <w:r>
        <w:rPr>
          <w:sz w:val="21"/>
        </w:rPr>
        <w:t>`RUN`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Q3468.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 xml:space="preserve">A: </w:t>
      </w:r>
      <w:r>
        <w:rPr>
          <w:sz w:val="21"/>
        </w:rPr>
        <w:t>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Q3469.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 xml:space="preserve">A: </w:t>
      </w:r>
      <w:r>
        <w:rPr>
          <w:sz w:val="21"/>
        </w:rPr>
        <w:t>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Q3470. What command starts the application inside the container?</w:t>
      </w:r>
    </w:p>
    <w:p>
      <w:pPr>
        <w:spacing w:before="0" w:after="40"/>
      </w:pPr>
      <w:r>
        <w:rPr>
          <w:i/>
          <w:color w:val="888888"/>
          <w:sz w:val="18"/>
        </w:rPr>
        <w:t>Docker • Conceptual</w:t>
      </w:r>
    </w:p>
    <w:p>
      <w:pPr>
        <w:spacing w:after="160"/>
        <w:ind w:left="216"/>
      </w:pPr>
      <w:r>
        <w:rPr>
          <w:sz w:val="21"/>
        </w:rPr>
        <w:t xml:space="preserve">A: </w:t>
      </w:r>
      <w:r>
        <w:rPr>
          <w:sz w:val="21"/>
        </w:rPr>
        <w:t>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Q3471. How do you publish a Docker container port to the host?</w:t>
      </w:r>
    </w:p>
    <w:p>
      <w:pPr>
        <w:spacing w:before="0" w:after="40"/>
      </w:pPr>
      <w:r>
        <w:rPr>
          <w:i/>
          <w:color w:val="888888"/>
          <w:sz w:val="18"/>
        </w:rPr>
        <w:t>Docker/Networking • Implementation / Workflow</w:t>
      </w:r>
    </w:p>
    <w:p>
      <w:pPr>
        <w:spacing w:after="160"/>
        <w:ind w:left="216"/>
      </w:pPr>
      <w:r>
        <w:rPr>
          <w:sz w:val="21"/>
        </w:rPr>
        <w:t xml:space="preserve">A: </w:t>
      </w:r>
      <w:r>
        <w:rPr>
          <w:sz w:val="21"/>
        </w:rPr>
        <w:t>`docker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Q3472. What is the purpose of docker run -p?</w:t>
      </w:r>
    </w:p>
    <w:p>
      <w:pPr>
        <w:spacing w:before="0" w:after="40"/>
      </w:pPr>
      <w:r>
        <w:rPr>
          <w:i/>
          <w:color w:val="888888"/>
          <w:sz w:val="18"/>
        </w:rPr>
        <w:t>Docker/Networking • Conceptual</w:t>
      </w:r>
    </w:p>
    <w:p>
      <w:pPr>
        <w:spacing w:after="160"/>
        <w:ind w:left="216"/>
      </w:pPr>
      <w:r>
        <w:rPr>
          <w:sz w:val="21"/>
        </w:rPr>
        <w:t xml:space="preserve">A: </w:t>
      </w:r>
      <w:r>
        <w:rPr>
          <w:sz w:val="21"/>
        </w:rPr>
        <w:t>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Q3473. What are the different types of Kubernetes Services?</w:t>
      </w:r>
    </w:p>
    <w:p>
      <w:pPr>
        <w:spacing w:before="0" w:after="40"/>
      </w:pPr>
      <w:r>
        <w:rPr>
          <w:i/>
          <w:color w:val="888888"/>
          <w:sz w:val="18"/>
        </w:rPr>
        <w:t>Kubernetes/Services • Conceptual</w:t>
      </w:r>
    </w:p>
    <w:p>
      <w:pPr>
        <w:spacing w:after="160"/>
        <w:ind w:left="216"/>
      </w:pPr>
      <w:r>
        <w:rPr>
          <w:sz w:val="21"/>
        </w:rPr>
        <w:t xml:space="preserve">A: </w:t>
      </w:r>
      <w:r>
        <w:rPr>
          <w:sz w:val="21"/>
        </w:rPr>
        <w:t>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Q3474. How do you expose an application externally?</w:t>
      </w:r>
    </w:p>
    <w:p>
      <w:pPr>
        <w:spacing w:before="0" w:after="40"/>
      </w:pPr>
      <w:r>
        <w:rPr>
          <w:i/>
          <w:color w:val="888888"/>
          <w:sz w:val="18"/>
        </w:rPr>
        <w:t>Kubernetes/Services • Implementation / Workflow</w:t>
      </w:r>
    </w:p>
    <w:p>
      <w:pPr>
        <w:spacing w:after="160"/>
        <w:ind w:left="216"/>
      </w:pPr>
      <w:r>
        <w:rPr>
          <w:sz w:val="21"/>
        </w:rPr>
        <w:t xml:space="preserve">A: </w:t>
      </w:r>
      <w:r>
        <w:rPr>
          <w:sz w:val="21"/>
        </w:rPr>
        <w:t>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Q3475. What is the equivalent of Docker port mapping in Kubernetes?</w:t>
      </w:r>
    </w:p>
    <w:p>
      <w:pPr>
        <w:spacing w:before="0" w:after="40"/>
      </w:pPr>
      <w:r>
        <w:rPr>
          <w:i/>
          <w:color w:val="888888"/>
          <w:sz w:val="18"/>
        </w:rPr>
        <w:t>Kubernetes/Networking • Conceptual</w:t>
      </w:r>
    </w:p>
    <w:p>
      <w:pPr>
        <w:spacing w:after="160"/>
        <w:ind w:left="216"/>
      </w:pPr>
      <w:r>
        <w:rPr>
          <w:sz w:val="21"/>
        </w:rPr>
        <w:t xml:space="preserve">A: </w:t>
      </w:r>
      <w:r>
        <w:rPr>
          <w:sz w:val="21"/>
        </w:rPr>
        <w:t>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Q3476. How do containerPort, port, and targetPort work?</w:t>
      </w:r>
    </w:p>
    <w:p>
      <w:pPr>
        <w:spacing w:before="0" w:after="40"/>
      </w:pPr>
      <w:r>
        <w:rPr>
          <w:i/>
          <w:color w:val="888888"/>
          <w:sz w:val="18"/>
        </w:rPr>
        <w:t>Kubernetes/Services • Conceptual</w:t>
      </w:r>
    </w:p>
    <w:p>
      <w:pPr>
        <w:spacing w:after="160"/>
        <w:ind w:left="216"/>
      </w:pPr>
      <w:r>
        <w:rPr>
          <w:sz w:val="21"/>
        </w:rPr>
        <w:t xml:space="preserve">A: </w:t>
      </w:r>
      <w:r>
        <w:rPr>
          <w:sz w:val="21"/>
        </w:rPr>
        <w:t>`containerPort`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Q3477.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 xml:space="preserve">A: </w:t>
      </w:r>
      <w:r>
        <w:rPr>
          <w:sz w:val="21"/>
        </w:rPr>
        <w:t>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Q3478. What is the kubectl apply command?</w:t>
      </w:r>
    </w:p>
    <w:p>
      <w:pPr>
        <w:spacing w:before="0" w:after="40"/>
      </w:pPr>
      <w:r>
        <w:rPr>
          <w:i/>
          <w:color w:val="888888"/>
          <w:sz w:val="18"/>
        </w:rPr>
        <w:t>Kubernetes/Commands • Conceptual</w:t>
      </w:r>
    </w:p>
    <w:p>
      <w:pPr>
        <w:spacing w:after="160"/>
        <w:ind w:left="216"/>
      </w:pPr>
      <w:r>
        <w:rPr>
          <w:sz w:val="21"/>
        </w:rPr>
        <w:t xml:space="preserve">A: </w:t>
      </w:r>
      <w:r>
        <w:rPr>
          <w:sz w:val="21"/>
        </w:rPr>
        <w:t>`kubectl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Q3479. After pushing an image to ECR, what is the next step?</w:t>
      </w:r>
    </w:p>
    <w:p>
      <w:pPr>
        <w:spacing w:before="0" w:after="40"/>
      </w:pPr>
      <w:r>
        <w:rPr>
          <w:i/>
          <w:color w:val="888888"/>
          <w:sz w:val="18"/>
        </w:rPr>
        <w:t>EKS/Deployment • Conceptual</w:t>
      </w:r>
    </w:p>
    <w:p>
      <w:pPr>
        <w:spacing w:after="160"/>
        <w:ind w:left="216"/>
      </w:pPr>
      <w:r>
        <w:rPr>
          <w:sz w:val="21"/>
        </w:rPr>
        <w:t xml:space="preserve">A: </w:t>
      </w:r>
      <w:r>
        <w:rPr>
          <w:sz w:val="21"/>
        </w:rPr>
        <w:t>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Q3480.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 xml:space="preserve">A: </w:t>
      </w:r>
      <w:r>
        <w:rPr>
          <w:sz w:val="21"/>
        </w:rPr>
        <w:t>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Q3481.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 xml:space="preserve">A: </w:t>
      </w:r>
      <w:r>
        <w:rPr>
          <w:sz w:val="21"/>
        </w:rPr>
        <w:t>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Q3482. Have you worked on Helm charts?</w:t>
      </w:r>
    </w:p>
    <w:p>
      <w:pPr>
        <w:spacing w:before="0" w:after="40"/>
      </w:pPr>
      <w:r>
        <w:rPr>
          <w:i/>
          <w:color w:val="888888"/>
          <w:sz w:val="18"/>
        </w:rPr>
        <w:t>Helm • Experience</w:t>
      </w:r>
    </w:p>
    <w:p>
      <w:pPr>
        <w:spacing w:after="160"/>
        <w:ind w:left="216"/>
      </w:pPr>
      <w:r>
        <w:rPr>
          <w:sz w:val="21"/>
        </w:rPr>
        <w:t xml:space="preserve">A: </w:t>
      </w:r>
      <w:r>
        <w:rPr>
          <w:sz w:val="21"/>
        </w:rPr>
        <w:t>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Q3483. Explain an automated deployment pipeline for a FastAPI application to EKS.</w:t>
      </w:r>
    </w:p>
    <w:p>
      <w:pPr>
        <w:spacing w:before="0" w:after="40"/>
      </w:pPr>
      <w:r>
        <w:rPr>
          <w:i/>
          <w:color w:val="888888"/>
          <w:sz w:val="18"/>
        </w:rPr>
        <w:t>CI/CD/EKS • Conceptual</w:t>
      </w:r>
    </w:p>
    <w:p>
      <w:pPr>
        <w:spacing w:after="160"/>
        <w:ind w:left="216"/>
      </w:pPr>
      <w:r>
        <w:rPr>
          <w:sz w:val="21"/>
        </w:rPr>
        <w:t xml:space="preserve">A: </w:t>
      </w:r>
      <w:r>
        <w:rPr>
          <w:sz w:val="21"/>
        </w:rPr>
        <w:t>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Q3484. What checks would you perform before deployment?</w:t>
      </w:r>
    </w:p>
    <w:p>
      <w:pPr>
        <w:spacing w:before="0" w:after="40"/>
      </w:pPr>
      <w:r>
        <w:rPr>
          <w:i/>
          <w:color w:val="888888"/>
          <w:sz w:val="18"/>
        </w:rPr>
        <w:t>DevSecOps • Conceptual</w:t>
      </w:r>
    </w:p>
    <w:p>
      <w:pPr>
        <w:spacing w:after="160"/>
        <w:ind w:left="216"/>
      </w:pPr>
      <w:r>
        <w:rPr>
          <w:sz w:val="21"/>
        </w:rPr>
        <w:t xml:space="preserve">A: </w:t>
      </w:r>
      <w:r>
        <w:rPr>
          <w:sz w:val="21"/>
        </w:rPr>
        <w:t>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Q3485.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 xml:space="preserve">A: </w:t>
      </w:r>
      <w:r>
        <w:rPr>
          <w:sz w:val="21"/>
        </w:rPr>
        <w:t>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Q3486. Where would you push the Docker image?</w:t>
      </w:r>
    </w:p>
    <w:p>
      <w:pPr>
        <w:spacing w:before="0" w:after="40"/>
      </w:pPr>
      <w:r>
        <w:rPr>
          <w:i/>
          <w:color w:val="888888"/>
          <w:sz w:val="18"/>
        </w:rPr>
        <w:t>Container Registry • Conceptual</w:t>
      </w:r>
    </w:p>
    <w:p>
      <w:pPr>
        <w:spacing w:after="160"/>
        <w:ind w:left="216"/>
      </w:pPr>
      <w:r>
        <w:rPr>
          <w:sz w:val="21"/>
        </w:rPr>
        <w:t xml:space="preserve">A: </w:t>
      </w:r>
      <w:r>
        <w:rPr>
          <w:sz w:val="21"/>
        </w:rPr>
        <w:t>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Q3487. How would you deploy the image after pushing it to ECR?</w:t>
      </w:r>
    </w:p>
    <w:p>
      <w:pPr>
        <w:spacing w:before="0" w:after="40"/>
      </w:pPr>
      <w:r>
        <w:rPr>
          <w:i/>
          <w:color w:val="888888"/>
          <w:sz w:val="18"/>
        </w:rPr>
        <w:t>CI/CD/EKS • Implementation / Workflow</w:t>
      </w:r>
    </w:p>
    <w:p>
      <w:pPr>
        <w:spacing w:after="160"/>
        <w:ind w:left="216"/>
      </w:pPr>
      <w:r>
        <w:rPr>
          <w:sz w:val="21"/>
        </w:rPr>
        <w:t xml:space="preserve">A: </w:t>
      </w:r>
      <w:r>
        <w:rPr>
          <w:sz w:val="21"/>
        </w:rPr>
        <w:t>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Q3488. How would you automate the deployment?</w:t>
      </w:r>
    </w:p>
    <w:p>
      <w:pPr>
        <w:spacing w:before="0" w:after="40"/>
      </w:pPr>
      <w:r>
        <w:rPr>
          <w:i/>
          <w:color w:val="888888"/>
          <w:sz w:val="18"/>
        </w:rPr>
        <w:t>CI/CD/Automation • Implementation / Workflow</w:t>
      </w:r>
    </w:p>
    <w:p>
      <w:pPr>
        <w:spacing w:after="160"/>
        <w:ind w:left="216"/>
      </w:pPr>
      <w:r>
        <w:rPr>
          <w:sz w:val="21"/>
        </w:rPr>
        <w:t xml:space="preserve">A: </w:t>
      </w:r>
      <w:r>
        <w:rPr>
          <w:sz w:val="21"/>
        </w:rPr>
        <w:t>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Q3489. What is stored inside a ConfigMap?</w:t>
      </w:r>
    </w:p>
    <w:p>
      <w:pPr>
        <w:spacing w:before="0" w:after="40"/>
      </w:pPr>
      <w:r>
        <w:rPr>
          <w:i/>
          <w:color w:val="888888"/>
          <w:sz w:val="18"/>
        </w:rPr>
        <w:t>Kubernetes/Config • Conceptual</w:t>
      </w:r>
    </w:p>
    <w:p>
      <w:pPr>
        <w:spacing w:after="160"/>
        <w:ind w:left="216"/>
      </w:pPr>
      <w:r>
        <w:rPr>
          <w:sz w:val="21"/>
        </w:rPr>
        <w:t xml:space="preserve">A: </w:t>
      </w:r>
      <w:r>
        <w:rPr>
          <w:sz w:val="21"/>
        </w:rPr>
        <w:t>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Q3490. What are Kubernetes Secrets?</w:t>
      </w:r>
    </w:p>
    <w:p>
      <w:pPr>
        <w:spacing w:before="0" w:after="40"/>
      </w:pPr>
      <w:r>
        <w:rPr>
          <w:i/>
          <w:color w:val="888888"/>
          <w:sz w:val="18"/>
        </w:rPr>
        <w:t>Kubernetes/Secrets • Conceptual</w:t>
      </w:r>
    </w:p>
    <w:p>
      <w:pPr>
        <w:spacing w:after="160"/>
        <w:ind w:left="216"/>
      </w:pPr>
      <w:r>
        <w:rPr>
          <w:sz w:val="21"/>
        </w:rPr>
        <w:t xml:space="preserve">A: </w:t>
      </w:r>
      <w:r>
        <w:rPr>
          <w:sz w:val="21"/>
        </w:rPr>
        <w:t>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Q3491. How do you use Secrets inside a pod?</w:t>
      </w:r>
    </w:p>
    <w:p>
      <w:pPr>
        <w:spacing w:before="0" w:after="40"/>
      </w:pPr>
      <w:r>
        <w:rPr>
          <w:i/>
          <w:color w:val="888888"/>
          <w:sz w:val="18"/>
        </w:rPr>
        <w:t>Kubernetes/Secrets • Implementation / Workflow</w:t>
      </w:r>
    </w:p>
    <w:p>
      <w:pPr>
        <w:spacing w:after="160"/>
        <w:ind w:left="216"/>
      </w:pPr>
      <w:r>
        <w:rPr>
          <w:sz w:val="21"/>
        </w:rPr>
        <w:t xml:space="preserve">A: </w:t>
      </w:r>
      <w:r>
        <w:rPr>
          <w:sz w:val="21"/>
        </w:rPr>
        <w:t>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Q3492. How can you expose a service only to users inside your organization?</w:t>
      </w:r>
    </w:p>
    <w:p>
      <w:pPr>
        <w:spacing w:before="0" w:after="40"/>
      </w:pPr>
      <w:r>
        <w:rPr>
          <w:i/>
          <w:color w:val="888888"/>
          <w:sz w:val="18"/>
        </w:rPr>
        <w:t>Networking • Conceptual</w:t>
      </w:r>
    </w:p>
    <w:p>
      <w:pPr>
        <w:spacing w:after="160"/>
        <w:ind w:left="216"/>
      </w:pPr>
      <w:r>
        <w:rPr>
          <w:sz w:val="21"/>
        </w:rPr>
        <w:t xml:space="preserve">A: </w:t>
      </w:r>
      <w:r>
        <w:rPr>
          <w:sz w:val="21"/>
        </w:rPr>
        <w:t>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Q3493. Without using SSO or RBAC, how would you restrict access?</w:t>
      </w:r>
    </w:p>
    <w:p>
      <w:pPr>
        <w:spacing w:before="0" w:after="40"/>
      </w:pPr>
      <w:r>
        <w:rPr>
          <w:i/>
          <w:color w:val="888888"/>
          <w:sz w:val="18"/>
        </w:rPr>
        <w:t>Networking/Security • Conceptual</w:t>
      </w:r>
    </w:p>
    <w:p>
      <w:pPr>
        <w:spacing w:after="160"/>
        <w:ind w:left="216"/>
      </w:pPr>
      <w:r>
        <w:rPr>
          <w:sz w:val="21"/>
        </w:rPr>
        <w:t xml:space="preserve">A: </w:t>
      </w:r>
      <w:r>
        <w:rPr>
          <w:sz w:val="21"/>
        </w:rPr>
        <w:t>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Q3494. Can NetworkPolicy solve this problem?</w:t>
      </w:r>
    </w:p>
    <w:p>
      <w:pPr>
        <w:spacing w:before="0" w:after="40"/>
      </w:pPr>
      <w:r>
        <w:rPr>
          <w:i/>
          <w:color w:val="888888"/>
          <w:sz w:val="18"/>
        </w:rPr>
        <w:t>Kubernetes/NetworkPolicy • Conceptual</w:t>
      </w:r>
    </w:p>
    <w:p>
      <w:pPr>
        <w:spacing w:after="160"/>
        <w:ind w:left="216"/>
      </w:pPr>
      <w:r>
        <w:rPr>
          <w:sz w:val="21"/>
        </w:rPr>
        <w:t xml:space="preserve">A: </w:t>
      </w:r>
      <w:r>
        <w:rPr>
          <w:sz w:val="21"/>
        </w:rPr>
        <w:t>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Q3495. What is the role of an Internal Load Balancer?</w:t>
      </w:r>
    </w:p>
    <w:p>
      <w:pPr>
        <w:spacing w:before="0" w:after="40"/>
      </w:pPr>
      <w:r>
        <w:rPr>
          <w:i/>
          <w:color w:val="888888"/>
          <w:sz w:val="18"/>
        </w:rPr>
        <w:t>Networking/Load Balancer • Conceptual</w:t>
      </w:r>
    </w:p>
    <w:p>
      <w:pPr>
        <w:spacing w:after="160"/>
        <w:ind w:left="216"/>
      </w:pPr>
      <w:r>
        <w:rPr>
          <w:sz w:val="21"/>
        </w:rPr>
        <w:t xml:space="preserve">A: </w:t>
      </w:r>
      <w:r>
        <w:rPr>
          <w:sz w:val="21"/>
        </w:rPr>
        <w:t>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Q3496. What is service-to-service authentication?</w:t>
      </w:r>
    </w:p>
    <w:p>
      <w:pPr>
        <w:spacing w:before="0" w:after="40"/>
      </w:pPr>
      <w:r>
        <w:rPr>
          <w:i/>
          <w:color w:val="888888"/>
          <w:sz w:val="18"/>
        </w:rPr>
        <w:t>Security/Service Auth • Conceptual</w:t>
      </w:r>
    </w:p>
    <w:p>
      <w:pPr>
        <w:spacing w:after="160"/>
        <w:ind w:left="216"/>
      </w:pPr>
      <w:r>
        <w:rPr>
          <w:sz w:val="21"/>
        </w:rPr>
        <w:t xml:space="preserve">A: </w:t>
      </w:r>
      <w:r>
        <w:rPr>
          <w:sz w:val="21"/>
        </w:rPr>
        <w:t>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Q3497. How do two services communicate securely?</w:t>
      </w:r>
    </w:p>
    <w:p>
      <w:pPr>
        <w:spacing w:before="0" w:after="40"/>
      </w:pPr>
      <w:r>
        <w:rPr>
          <w:i/>
          <w:color w:val="888888"/>
          <w:sz w:val="18"/>
        </w:rPr>
        <w:t>Security/Service Auth • Conceptual</w:t>
      </w:r>
    </w:p>
    <w:p>
      <w:pPr>
        <w:spacing w:after="160"/>
        <w:ind w:left="216"/>
      </w:pPr>
      <w:r>
        <w:rPr>
          <w:sz w:val="21"/>
        </w:rPr>
        <w:t xml:space="preserve">A: </w:t>
      </w:r>
      <w:r>
        <w:rPr>
          <w:sz w:val="21"/>
        </w:rPr>
        <w:t>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Q3498. How would an App Service communicate with PostgreSQL?</w:t>
      </w:r>
    </w:p>
    <w:p>
      <w:pPr>
        <w:spacing w:before="0" w:after="40"/>
      </w:pPr>
      <w:r>
        <w:rPr>
          <w:i/>
          <w:color w:val="888888"/>
          <w:sz w:val="18"/>
        </w:rPr>
        <w:t>Azure/PostgreSQL • Conceptual</w:t>
      </w:r>
    </w:p>
    <w:p>
      <w:pPr>
        <w:spacing w:after="160"/>
        <w:ind w:left="216"/>
      </w:pPr>
      <w:r>
        <w:rPr>
          <w:sz w:val="21"/>
        </w:rPr>
        <w:t xml:space="preserve">A: </w:t>
      </w:r>
      <w:r>
        <w:rPr>
          <w:sz w:val="21"/>
        </w:rPr>
        <w:t>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Q3499. How would you authorize App Service to access PostgreSQL?</w:t>
      </w:r>
    </w:p>
    <w:p>
      <w:pPr>
        <w:spacing w:before="0" w:after="40"/>
      </w:pPr>
      <w:r>
        <w:rPr>
          <w:i/>
          <w:color w:val="888888"/>
          <w:sz w:val="18"/>
        </w:rPr>
        <w:t>Azure/IAM • Implementation / Workflow</w:t>
      </w:r>
    </w:p>
    <w:p>
      <w:pPr>
        <w:spacing w:after="160"/>
        <w:ind w:left="216"/>
      </w:pPr>
      <w:r>
        <w:rPr>
          <w:sz w:val="21"/>
        </w:rPr>
        <w:t xml:space="preserve">A: </w:t>
      </w:r>
      <w:r>
        <w:rPr>
          <w:sz w:val="21"/>
        </w:rPr>
        <w:t>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Q3500. How do Managed Identities work?</w:t>
      </w:r>
    </w:p>
    <w:p>
      <w:pPr>
        <w:spacing w:before="0" w:after="40"/>
      </w:pPr>
      <w:r>
        <w:rPr>
          <w:i/>
          <w:color w:val="888888"/>
          <w:sz w:val="18"/>
        </w:rPr>
        <w:t>Azure/IAM • Conceptual</w:t>
      </w:r>
    </w:p>
    <w:p>
      <w:pPr>
        <w:spacing w:after="160"/>
        <w:ind w:left="216"/>
      </w:pPr>
      <w:r>
        <w:rPr>
          <w:sz w:val="21"/>
        </w:rPr>
        <w:t xml:space="preserve">A: </w:t>
      </w:r>
      <w:r>
        <w:rPr>
          <w:sz w:val="21"/>
        </w:rPr>
        <w:t>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Q3501. How do you provide Contributor access to an App Service?</w:t>
      </w:r>
    </w:p>
    <w:p>
      <w:pPr>
        <w:spacing w:before="0" w:after="40"/>
      </w:pPr>
      <w:r>
        <w:rPr>
          <w:i/>
          <w:color w:val="888888"/>
          <w:sz w:val="18"/>
        </w:rPr>
        <w:t>Azure/IAM • Implementation / Workflow</w:t>
      </w:r>
    </w:p>
    <w:p>
      <w:pPr>
        <w:spacing w:after="160"/>
        <w:ind w:left="216"/>
      </w:pPr>
      <w:r>
        <w:rPr>
          <w:sz w:val="21"/>
        </w:rPr>
        <w:t xml:space="preserve">A: </w:t>
      </w:r>
      <w:r>
        <w:rPr>
          <w:sz w:val="21"/>
        </w:rPr>
        <w:t>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Q3502. What is Azure App Service?</w:t>
      </w:r>
    </w:p>
    <w:p>
      <w:pPr>
        <w:spacing w:before="0" w:after="40"/>
      </w:pPr>
      <w:r>
        <w:rPr>
          <w:i/>
          <w:color w:val="888888"/>
          <w:sz w:val="18"/>
        </w:rPr>
        <w:t>Azure/App Service • Conceptual</w:t>
      </w:r>
    </w:p>
    <w:p>
      <w:pPr>
        <w:spacing w:after="160"/>
        <w:ind w:left="216"/>
      </w:pPr>
      <w:r>
        <w:rPr>
          <w:sz w:val="21"/>
        </w:rPr>
        <w:t xml:space="preserve">A: </w:t>
      </w:r>
      <w:r>
        <w:rPr>
          <w:sz w:val="21"/>
        </w:rPr>
        <w:t>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Q3503. What is App Service used for?</w:t>
      </w:r>
    </w:p>
    <w:p>
      <w:pPr>
        <w:spacing w:before="0" w:after="40"/>
      </w:pPr>
      <w:r>
        <w:rPr>
          <w:i/>
          <w:color w:val="888888"/>
          <w:sz w:val="18"/>
        </w:rPr>
        <w:t>Azure/App Service • Conceptual</w:t>
      </w:r>
    </w:p>
    <w:p>
      <w:pPr>
        <w:spacing w:after="160"/>
        <w:ind w:left="216"/>
      </w:pPr>
      <w:r>
        <w:rPr>
          <w:sz w:val="21"/>
        </w:rPr>
        <w:t xml:space="preserve">A: </w:t>
      </w:r>
      <w:r>
        <w:rPr>
          <w:sz w:val="21"/>
        </w:rPr>
        <w:t>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Q3504. How do applications hosted on App Service connect to a database?</w:t>
      </w:r>
    </w:p>
    <w:p>
      <w:pPr>
        <w:spacing w:before="0" w:after="40"/>
      </w:pPr>
      <w:r>
        <w:rPr>
          <w:i/>
          <w:color w:val="888888"/>
          <w:sz w:val="18"/>
        </w:rPr>
        <w:t>Azure/App Service • Conceptual</w:t>
      </w:r>
    </w:p>
    <w:p>
      <w:pPr>
        <w:spacing w:after="160"/>
        <w:ind w:left="216"/>
      </w:pPr>
      <w:r>
        <w:rPr>
          <w:sz w:val="21"/>
        </w:rPr>
        <w:t xml:space="preserve">A: </w:t>
      </w:r>
      <w:r>
        <w:rPr>
          <w:sz w:val="21"/>
        </w:rPr>
        <w:t>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Q3505. How comfortable are you with API development?</w:t>
      </w:r>
    </w:p>
    <w:p>
      <w:pPr>
        <w:spacing w:before="0" w:after="40"/>
      </w:pPr>
      <w:r>
        <w:rPr>
          <w:i/>
          <w:color w:val="888888"/>
          <w:sz w:val="18"/>
        </w:rPr>
        <w:t>APIs/Development • Conceptual</w:t>
      </w:r>
    </w:p>
    <w:p>
      <w:pPr>
        <w:spacing w:after="160"/>
        <w:ind w:left="216"/>
      </w:pPr>
      <w:r>
        <w:rPr>
          <w:sz w:val="21"/>
        </w:rPr>
        <w:t xml:space="preserve">A: </w:t>
      </w:r>
      <w:r>
        <w:rPr>
          <w:sz w:val="21"/>
        </w:rPr>
        <w:t>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Q3506. Have you built APIs yourself?</w:t>
      </w:r>
    </w:p>
    <w:p>
      <w:pPr>
        <w:spacing w:before="0" w:after="40"/>
      </w:pPr>
      <w:r>
        <w:rPr>
          <w:i/>
          <w:color w:val="888888"/>
          <w:sz w:val="18"/>
        </w:rPr>
        <w:t>APIs/Development • Experience</w:t>
      </w:r>
    </w:p>
    <w:p>
      <w:pPr>
        <w:spacing w:after="160"/>
        <w:ind w:left="216"/>
      </w:pPr>
      <w:r>
        <w:rPr>
          <w:sz w:val="21"/>
        </w:rPr>
        <w:t xml:space="preserve">A: </w:t>
      </w:r>
      <w:r>
        <w:rPr>
          <w:sz w:val="21"/>
        </w:rPr>
        <w:t>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Q3507. How does an API read and write data to a database?</w:t>
      </w:r>
    </w:p>
    <w:p>
      <w:pPr>
        <w:spacing w:before="0" w:after="40"/>
      </w:pPr>
      <w:r>
        <w:rPr>
          <w:i/>
          <w:color w:val="888888"/>
          <w:sz w:val="18"/>
        </w:rPr>
        <w:t>APIs/Database • Implementation / Workflow</w:t>
      </w:r>
    </w:p>
    <w:p>
      <w:pPr>
        <w:spacing w:after="160"/>
        <w:ind w:left="216"/>
      </w:pPr>
      <w:r>
        <w:rPr>
          <w:sz w:val="21"/>
        </w:rPr>
        <w:t xml:space="preserve">A: </w:t>
      </w:r>
      <w:r>
        <w:rPr>
          <w:sz w:val="21"/>
        </w:rPr>
        <w:t>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Q3508. What is your understanding of API development?</w:t>
      </w:r>
    </w:p>
    <w:p>
      <w:pPr>
        <w:spacing w:before="0" w:after="40"/>
      </w:pPr>
      <w:r>
        <w:rPr>
          <w:i/>
          <w:color w:val="888888"/>
          <w:sz w:val="18"/>
        </w:rPr>
        <w:t>APIs/Development • Conceptual</w:t>
      </w:r>
    </w:p>
    <w:p>
      <w:pPr>
        <w:spacing w:after="160"/>
        <w:ind w:left="216"/>
      </w:pPr>
      <w:r>
        <w:rPr>
          <w:sz w:val="21"/>
        </w:rPr>
        <w:t xml:space="preserve">A: </w:t>
      </w:r>
      <w:r>
        <w:rPr>
          <w:sz w:val="21"/>
        </w:rPr>
        <w:t>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Q3509. How would you build an observability namespace?</w:t>
      </w:r>
    </w:p>
    <w:p>
      <w:pPr>
        <w:spacing w:before="0" w:after="40"/>
      </w:pPr>
      <w:r>
        <w:rPr>
          <w:i/>
          <w:color w:val="888888"/>
          <w:sz w:val="18"/>
        </w:rPr>
        <w:t>Observability • Implementation / Workflow</w:t>
      </w:r>
    </w:p>
    <w:p>
      <w:pPr>
        <w:spacing w:after="160"/>
        <w:ind w:left="216"/>
      </w:pPr>
      <w:r>
        <w:rPr>
          <w:sz w:val="21"/>
        </w:rPr>
        <w:t xml:space="preserve">A: </w:t>
      </w:r>
      <w:r>
        <w:rPr>
          <w:sz w:val="21"/>
        </w:rPr>
        <w:t>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Q3510. Which services would you use for metrics, logs, and traces?</w:t>
      </w:r>
    </w:p>
    <w:p>
      <w:pPr>
        <w:spacing w:before="0" w:after="40"/>
      </w:pPr>
      <w:r>
        <w:rPr>
          <w:i/>
          <w:color w:val="888888"/>
          <w:sz w:val="18"/>
        </w:rPr>
        <w:t>Observability • Conceptual</w:t>
      </w:r>
    </w:p>
    <w:p>
      <w:pPr>
        <w:spacing w:after="160"/>
        <w:ind w:left="216"/>
      </w:pPr>
      <w:r>
        <w:rPr>
          <w:sz w:val="21"/>
        </w:rPr>
        <w:t xml:space="preserve">A: </w:t>
      </w:r>
      <w:r>
        <w:rPr>
          <w:sz w:val="21"/>
        </w:rPr>
        <w:t>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Q3511. How would you integrate Grafana?</w:t>
      </w:r>
    </w:p>
    <w:p>
      <w:pPr>
        <w:spacing w:before="0" w:after="40"/>
      </w:pPr>
      <w:r>
        <w:rPr>
          <w:i/>
          <w:color w:val="888888"/>
          <w:sz w:val="18"/>
        </w:rPr>
        <w:t>Observability/Grafana • Implementation / Workflow</w:t>
      </w:r>
    </w:p>
    <w:p>
      <w:pPr>
        <w:spacing w:after="160"/>
        <w:ind w:left="216"/>
      </w:pPr>
      <w:r>
        <w:rPr>
          <w:sz w:val="21"/>
        </w:rPr>
        <w:t xml:space="preserve">A: </w:t>
      </w:r>
      <w:r>
        <w:rPr>
          <w:sz w:val="21"/>
        </w:rPr>
        <w:t>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Q3512. What exactly is OpenTelemetry?</w:t>
      </w:r>
    </w:p>
    <w:p>
      <w:pPr>
        <w:spacing w:before="0" w:after="40"/>
      </w:pPr>
      <w:r>
        <w:rPr>
          <w:i/>
          <w:color w:val="888888"/>
          <w:sz w:val="18"/>
        </w:rPr>
        <w:t>Observability/OpenTelemetry • Conceptual</w:t>
      </w:r>
    </w:p>
    <w:p>
      <w:pPr>
        <w:spacing w:after="160"/>
        <w:ind w:left="216"/>
      </w:pPr>
      <w:r>
        <w:rPr>
          <w:sz w:val="21"/>
        </w:rPr>
        <w:t xml:space="preserve">A: </w:t>
      </w:r>
      <w:r>
        <w:rPr>
          <w:sz w:val="21"/>
        </w:rPr>
        <w:t>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Q3513.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 xml:space="preserve">A: </w:t>
      </w:r>
      <w:r>
        <w:rPr>
          <w:sz w:val="21"/>
        </w:rPr>
        <w:t>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Q3514. How would Grafana connect to those services?</w:t>
      </w:r>
    </w:p>
    <w:p>
      <w:pPr>
        <w:spacing w:before="0" w:after="40"/>
      </w:pPr>
      <w:r>
        <w:rPr>
          <w:i/>
          <w:color w:val="888888"/>
          <w:sz w:val="18"/>
        </w:rPr>
        <w:t>Observability/Grafana • Conceptual</w:t>
      </w:r>
    </w:p>
    <w:p>
      <w:pPr>
        <w:spacing w:after="160"/>
        <w:ind w:left="216"/>
      </w:pPr>
      <w:r>
        <w:rPr>
          <w:sz w:val="21"/>
        </w:rPr>
        <w:t xml:space="preserve">A: </w:t>
      </w:r>
      <w:r>
        <w:rPr>
          <w:sz w:val="21"/>
        </w:rPr>
        <w:t>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Q3515.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 xml:space="preserve">A: </w:t>
      </w:r>
      <w:r>
        <w:rPr>
          <w:sz w:val="21"/>
        </w:rPr>
        <w:t>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Q3516. How would you determine your scaling strategy?</w:t>
      </w:r>
    </w:p>
    <w:p>
      <w:pPr>
        <w:spacing w:before="0" w:after="40"/>
      </w:pPr>
      <w:r>
        <w:rPr>
          <w:i/>
          <w:color w:val="888888"/>
          <w:sz w:val="18"/>
        </w:rPr>
        <w:t>Scalability • Implementation / Workflow</w:t>
      </w:r>
    </w:p>
    <w:p>
      <w:pPr>
        <w:spacing w:after="160"/>
        <w:ind w:left="216"/>
      </w:pPr>
      <w:r>
        <w:rPr>
          <w:sz w:val="21"/>
        </w:rPr>
        <w:t xml:space="preserve">A: </w:t>
      </w:r>
      <w:r>
        <w:rPr>
          <w:sz w:val="21"/>
        </w:rPr>
        <w:t>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Q3517. How would you estimate the number of pods?</w:t>
      </w:r>
    </w:p>
    <w:p>
      <w:pPr>
        <w:spacing w:before="0" w:after="40"/>
      </w:pPr>
      <w:r>
        <w:rPr>
          <w:i/>
          <w:color w:val="888888"/>
          <w:sz w:val="18"/>
        </w:rPr>
        <w:t>Scalability/Kubernetes • Implementation / Workflow</w:t>
      </w:r>
    </w:p>
    <w:p>
      <w:pPr>
        <w:spacing w:after="160"/>
        <w:ind w:left="216"/>
      </w:pPr>
      <w:r>
        <w:rPr>
          <w:sz w:val="21"/>
        </w:rPr>
        <w:t xml:space="preserve">A: </w:t>
      </w:r>
      <w:r>
        <w:rPr>
          <w:sz w:val="21"/>
        </w:rPr>
        <w:t>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Q3518. How would you perform load testing?</w:t>
      </w:r>
    </w:p>
    <w:p>
      <w:pPr>
        <w:spacing w:before="0" w:after="40"/>
      </w:pPr>
      <w:r>
        <w:rPr>
          <w:i/>
          <w:color w:val="888888"/>
          <w:sz w:val="18"/>
        </w:rPr>
        <w:t>Load Testing • Implementation / Workflow</w:t>
      </w:r>
    </w:p>
    <w:p>
      <w:pPr>
        <w:spacing w:after="160"/>
        <w:ind w:left="216"/>
      </w:pPr>
      <w:r>
        <w:rPr>
          <w:sz w:val="21"/>
        </w:rPr>
        <w:t xml:space="preserve">A: </w:t>
      </w:r>
      <w:r>
        <w:rPr>
          <w:sz w:val="21"/>
        </w:rPr>
        <w:t>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Q3519. Can you generate 5,000 requests per second?</w:t>
      </w:r>
    </w:p>
    <w:p>
      <w:pPr>
        <w:spacing w:before="0" w:after="40"/>
      </w:pPr>
      <w:r>
        <w:rPr>
          <w:i/>
          <w:color w:val="888888"/>
          <w:sz w:val="18"/>
        </w:rPr>
        <w:t>Load Testing • Conceptual</w:t>
      </w:r>
    </w:p>
    <w:p>
      <w:pPr>
        <w:spacing w:after="160"/>
        <w:ind w:left="216"/>
      </w:pPr>
      <w:r>
        <w:rPr>
          <w:sz w:val="21"/>
        </w:rPr>
        <w:t xml:space="preserve">A: </w:t>
      </w:r>
      <w:r>
        <w:rPr>
          <w:sz w:val="21"/>
        </w:rPr>
        <w:t>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Q3520. Which load-testing tools would you use?</w:t>
      </w:r>
    </w:p>
    <w:p>
      <w:pPr>
        <w:spacing w:before="0" w:after="40"/>
      </w:pPr>
      <w:r>
        <w:rPr>
          <w:i/>
          <w:color w:val="888888"/>
          <w:sz w:val="18"/>
        </w:rPr>
        <w:t>Load Testing • Conceptual</w:t>
      </w:r>
    </w:p>
    <w:p>
      <w:pPr>
        <w:spacing w:after="160"/>
        <w:ind w:left="216"/>
      </w:pPr>
      <w:r>
        <w:rPr>
          <w:sz w:val="21"/>
        </w:rPr>
        <w:t xml:space="preserve">A: </w:t>
      </w:r>
      <w:r>
        <w:rPr>
          <w:sz w:val="21"/>
        </w:rPr>
        <w:t>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Q3521. How is your understanding of the latest GenAI/MLOps journey?</w:t>
      </w:r>
    </w:p>
    <w:p>
      <w:pPr>
        <w:spacing w:before="0" w:after="40"/>
      </w:pPr>
      <w:r>
        <w:rPr>
          <w:i/>
          <w:color w:val="888888"/>
          <w:sz w:val="18"/>
        </w:rPr>
        <w:t>MLOps/AI • Conceptual</w:t>
      </w:r>
    </w:p>
    <w:p>
      <w:pPr>
        <w:spacing w:after="160"/>
        <w:ind w:left="216"/>
      </w:pPr>
      <w:r>
        <w:rPr>
          <w:sz w:val="21"/>
        </w:rPr>
        <w:t xml:space="preserve">A: </w:t>
      </w:r>
      <w:r>
        <w:rPr>
          <w:sz w:val="21"/>
        </w:rPr>
        <w:t>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Q3522. Do you have any questions for me?</w:t>
      </w:r>
    </w:p>
    <w:p>
      <w:pPr>
        <w:spacing w:before="0" w:after="40"/>
      </w:pPr>
      <w:r>
        <w:rPr>
          <w:i/>
          <w:color w:val="888888"/>
          <w:sz w:val="18"/>
        </w:rPr>
        <w:t>HR/Behavioral • Conceptual</w:t>
      </w:r>
    </w:p>
    <w:p>
      <w:pPr>
        <w:spacing w:after="160"/>
        <w:ind w:left="216"/>
      </w:pPr>
      <w:r>
        <w:rPr>
          <w:sz w:val="21"/>
        </w:rPr>
        <w:t xml:space="preserve">A: </w:t>
      </w:r>
      <w:r>
        <w:rPr>
          <w:sz w:val="21"/>
        </w:rPr>
        <w:t>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Q3523. Where are you currently based?</w:t>
      </w:r>
    </w:p>
    <w:p>
      <w:pPr>
        <w:spacing w:before="0" w:after="40"/>
      </w:pPr>
      <w:r>
        <w:rPr>
          <w:i/>
          <w:color w:val="888888"/>
          <w:sz w:val="18"/>
        </w:rPr>
        <w:t>HR/Behavioral • Conceptual</w:t>
      </w:r>
    </w:p>
    <w:p>
      <w:pPr>
        <w:spacing w:after="160"/>
        <w:ind w:left="216"/>
      </w:pPr>
      <w:r>
        <w:rPr>
          <w:sz w:val="21"/>
        </w:rPr>
        <w:t xml:space="preserve">A: </w:t>
      </w:r>
      <w:r>
        <w:rPr>
          <w:sz w:val="21"/>
        </w:rPr>
        <w:t>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Q3524. What is your native place?</w:t>
      </w:r>
    </w:p>
    <w:p>
      <w:pPr>
        <w:spacing w:before="0" w:after="40"/>
      </w:pPr>
      <w:r>
        <w:rPr>
          <w:i/>
          <w:color w:val="888888"/>
          <w:sz w:val="18"/>
        </w:rPr>
        <w:t>HR/Behavioral • Conceptual</w:t>
      </w:r>
    </w:p>
    <w:p>
      <w:pPr>
        <w:spacing w:after="160"/>
        <w:ind w:left="216"/>
      </w:pPr>
      <w:r>
        <w:rPr>
          <w:sz w:val="21"/>
        </w:rPr>
        <w:t xml:space="preserve">A: </w:t>
      </w:r>
      <w:r>
        <w:rPr>
          <w:sz w:val="21"/>
        </w:rPr>
        <w:t>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Q3525. Explain CNI in Kubernetes.</w:t>
      </w:r>
    </w:p>
    <w:p>
      <w:pPr>
        <w:spacing w:before="0" w:after="40"/>
      </w:pPr>
      <w:r>
        <w:rPr>
          <w:i/>
          <w:color w:val="888888"/>
          <w:sz w:val="18"/>
        </w:rPr>
        <w:t>Kubernetes/Networking • Conceptual</w:t>
      </w:r>
    </w:p>
    <w:p>
      <w:pPr>
        <w:spacing w:after="160"/>
        <w:ind w:left="216"/>
      </w:pPr>
      <w:r>
        <w:rPr>
          <w:sz w:val="21"/>
        </w:rPr>
        <w:t xml:space="preserve">A: </w:t>
      </w:r>
      <w:r>
        <w:rPr>
          <w:sz w:val="21"/>
        </w:rPr>
        <w:t>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Q3526. Which CNI have you worked on?</w:t>
      </w:r>
    </w:p>
    <w:p>
      <w:pPr>
        <w:spacing w:before="0" w:after="40"/>
      </w:pPr>
      <w:r>
        <w:rPr>
          <w:i/>
          <w:color w:val="888888"/>
          <w:sz w:val="18"/>
        </w:rPr>
        <w:t>Kubernetes/Networking • Conceptual</w:t>
      </w:r>
    </w:p>
    <w:p>
      <w:pPr>
        <w:spacing w:after="160"/>
        <w:ind w:left="216"/>
      </w:pPr>
      <w:r>
        <w:rPr>
          <w:sz w:val="21"/>
        </w:rPr>
        <w:t xml:space="preserve">A: </w:t>
      </w:r>
      <w:r>
        <w:rPr>
          <w:sz w:val="21"/>
        </w:rPr>
        <w:t>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Q3527. Do you have experience with a Service Mesh?</w:t>
      </w:r>
    </w:p>
    <w:p>
      <w:pPr>
        <w:spacing w:before="0" w:after="40"/>
      </w:pPr>
      <w:r>
        <w:rPr>
          <w:i/>
          <w:color w:val="888888"/>
          <w:sz w:val="18"/>
        </w:rPr>
        <w:t>Kubernetes/Service Mesh • Conceptual</w:t>
      </w:r>
    </w:p>
    <w:p>
      <w:pPr>
        <w:spacing w:after="160"/>
        <w:ind w:left="216"/>
      </w:pPr>
      <w:r>
        <w:rPr>
          <w:sz w:val="21"/>
        </w:rPr>
        <w:t xml:space="preserve">A: </w:t>
      </w:r>
      <w:r>
        <w:rPr>
          <w:sz w:val="21"/>
        </w:rPr>
        <w:t>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Q3528. Can you explain what a Service Mesh is?</w:t>
      </w:r>
    </w:p>
    <w:p>
      <w:pPr>
        <w:spacing w:before="0" w:after="40"/>
      </w:pPr>
      <w:r>
        <w:rPr>
          <w:i/>
          <w:color w:val="888888"/>
          <w:sz w:val="18"/>
        </w:rPr>
        <w:t>Kubernetes/Service Mesh • Conceptual</w:t>
      </w:r>
    </w:p>
    <w:p>
      <w:pPr>
        <w:spacing w:after="160"/>
        <w:ind w:left="216"/>
      </w:pPr>
      <w:r>
        <w:rPr>
          <w:sz w:val="21"/>
        </w:rPr>
        <w:t xml:space="preserve">A: </w:t>
      </w:r>
      <w:r>
        <w:rPr>
          <w:sz w:val="21"/>
        </w:rPr>
        <w:t>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Q3529. How do Liveness and Readiness probes differ?</w:t>
      </w:r>
    </w:p>
    <w:p>
      <w:pPr>
        <w:spacing w:before="0" w:after="40"/>
      </w:pPr>
      <w:r>
        <w:rPr>
          <w:i/>
          <w:color w:val="888888"/>
          <w:sz w:val="18"/>
        </w:rPr>
        <w:t>Kubernetes/Probes • Conceptual</w:t>
      </w:r>
    </w:p>
    <w:p>
      <w:pPr>
        <w:spacing w:after="160"/>
        <w:ind w:left="216"/>
      </w:pPr>
      <w:r>
        <w:rPr>
          <w:sz w:val="21"/>
        </w:rPr>
        <w:t xml:space="preserve">A: </w:t>
      </w:r>
      <w:r>
        <w:rPr>
          <w:sz w:val="21"/>
        </w:rPr>
        <w:t>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Q3530. What is a Sidecar container?</w:t>
      </w:r>
    </w:p>
    <w:p>
      <w:pPr>
        <w:spacing w:before="0" w:after="40"/>
      </w:pPr>
      <w:r>
        <w:rPr>
          <w:i/>
          <w:color w:val="888888"/>
          <w:sz w:val="18"/>
        </w:rPr>
        <w:t>Kubernetes/Containers • Conceptual</w:t>
      </w:r>
    </w:p>
    <w:p>
      <w:pPr>
        <w:spacing w:after="160"/>
        <w:ind w:left="216"/>
      </w:pPr>
      <w:r>
        <w:rPr>
          <w:sz w:val="21"/>
        </w:rPr>
        <w:t xml:space="preserve">A: </w:t>
      </w:r>
      <w:r>
        <w:rPr>
          <w:sz w:val="21"/>
        </w:rPr>
        <w:t>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Q3531. What is an Ingress Controller?</w:t>
      </w:r>
    </w:p>
    <w:p>
      <w:pPr>
        <w:spacing w:before="0" w:after="40"/>
      </w:pPr>
      <w:r>
        <w:rPr>
          <w:i/>
          <w:color w:val="888888"/>
          <w:sz w:val="18"/>
        </w:rPr>
        <w:t>Kubernetes/Ingress • Conceptual</w:t>
      </w:r>
    </w:p>
    <w:p>
      <w:pPr>
        <w:spacing w:after="160"/>
        <w:ind w:left="216"/>
      </w:pPr>
      <w:r>
        <w:rPr>
          <w:sz w:val="21"/>
        </w:rPr>
        <w:t xml:space="preserve">A: </w:t>
      </w:r>
      <w:r>
        <w:rPr>
          <w:sz w:val="21"/>
        </w:rPr>
        <w:t>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Q3532. How do you handle Pod Autoscaling?</w:t>
      </w:r>
    </w:p>
    <w:p>
      <w:pPr>
        <w:spacing w:before="0" w:after="40"/>
      </w:pPr>
      <w:r>
        <w:rPr>
          <w:i/>
          <w:color w:val="888888"/>
          <w:sz w:val="18"/>
        </w:rPr>
        <w:t>Kubernetes/Autoscaling • Implementation / Workflow</w:t>
      </w:r>
    </w:p>
    <w:p>
      <w:pPr>
        <w:spacing w:after="160"/>
        <w:ind w:left="216"/>
      </w:pPr>
      <w:r>
        <w:rPr>
          <w:sz w:val="21"/>
        </w:rPr>
        <w:t xml:space="preserve">A: </w:t>
      </w:r>
      <w:r>
        <w:rPr>
          <w:sz w:val="21"/>
        </w:rPr>
        <w:t>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Q3533. What is a Kubernetes Secret?</w:t>
      </w:r>
    </w:p>
    <w:p>
      <w:pPr>
        <w:spacing w:before="0" w:after="40"/>
      </w:pPr>
      <w:r>
        <w:rPr>
          <w:i/>
          <w:color w:val="888888"/>
          <w:sz w:val="18"/>
        </w:rPr>
        <w:t>Kubernetes/Secrets • Conceptual</w:t>
      </w:r>
    </w:p>
    <w:p>
      <w:pPr>
        <w:spacing w:after="160"/>
        <w:ind w:left="216"/>
      </w:pPr>
      <w:r>
        <w:rPr>
          <w:sz w:val="21"/>
        </w:rPr>
        <w:t xml:space="preserve">A: </w:t>
      </w:r>
      <w:r>
        <w:rPr>
          <w:sz w:val="21"/>
        </w:rPr>
        <w:t>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Q3534. What is BusyBox?</w:t>
      </w:r>
    </w:p>
    <w:p>
      <w:pPr>
        <w:spacing w:before="0" w:after="40"/>
      </w:pPr>
      <w:r>
        <w:rPr>
          <w:i/>
          <w:color w:val="888888"/>
          <w:sz w:val="18"/>
        </w:rPr>
        <w:t>Linux/Kubernetes • Conceptual</w:t>
      </w:r>
    </w:p>
    <w:p>
      <w:pPr>
        <w:spacing w:after="160"/>
        <w:ind w:left="216"/>
      </w:pPr>
      <w:r>
        <w:rPr>
          <w:sz w:val="21"/>
        </w:rPr>
        <w:t xml:space="preserve">A: </w:t>
      </w:r>
      <w:r>
        <w:rPr>
          <w:sz w:val="21"/>
        </w:rPr>
        <w:t>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Q3535. What does etcd store?</w:t>
      </w:r>
    </w:p>
    <w:p>
      <w:pPr>
        <w:spacing w:before="0" w:after="40"/>
      </w:pPr>
      <w:r>
        <w:rPr>
          <w:i/>
          <w:color w:val="888888"/>
          <w:sz w:val="18"/>
        </w:rPr>
        <w:t>Kubernetes/etcd • Conceptual</w:t>
      </w:r>
    </w:p>
    <w:p>
      <w:pPr>
        <w:spacing w:after="160"/>
        <w:ind w:left="216"/>
      </w:pPr>
      <w:r>
        <w:rPr>
          <w:sz w:val="21"/>
        </w:rPr>
        <w:t xml:space="preserve">A: </w:t>
      </w:r>
      <w:r>
        <w:rPr>
          <w:sz w:val="21"/>
        </w:rPr>
        <w:t>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Q3536. Does etcd store namespaces and storage configurations?</w:t>
      </w:r>
    </w:p>
    <w:p>
      <w:pPr>
        <w:spacing w:before="0" w:after="40"/>
      </w:pPr>
      <w:r>
        <w:rPr>
          <w:i/>
          <w:color w:val="888888"/>
          <w:sz w:val="18"/>
        </w:rPr>
        <w:t>Kubernetes/etcd • Conceptual</w:t>
      </w:r>
    </w:p>
    <w:p>
      <w:pPr>
        <w:spacing w:after="160"/>
        <w:ind w:left="216"/>
      </w:pPr>
      <w:r>
        <w:rPr>
          <w:sz w:val="21"/>
        </w:rPr>
        <w:t xml:space="preserve">A: </w:t>
      </w:r>
      <w:r>
        <w:rPr>
          <w:sz w:val="21"/>
        </w:rPr>
        <w:t>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Q3537. What is the use of Helm?</w:t>
      </w:r>
    </w:p>
    <w:p>
      <w:pPr>
        <w:spacing w:before="0" w:after="40"/>
      </w:pPr>
      <w:r>
        <w:rPr>
          <w:i/>
          <w:color w:val="888888"/>
          <w:sz w:val="18"/>
        </w:rPr>
        <w:t>Helm • Conceptual</w:t>
      </w:r>
    </w:p>
    <w:p>
      <w:pPr>
        <w:spacing w:after="160"/>
        <w:ind w:left="216"/>
      </w:pPr>
      <w:r>
        <w:rPr>
          <w:sz w:val="21"/>
        </w:rPr>
        <w:t xml:space="preserve">A: </w:t>
      </w:r>
      <w:r>
        <w:rPr>
          <w:sz w:val="21"/>
        </w:rPr>
        <w:t>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Q3538.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 xml:space="preserve">A: </w:t>
      </w:r>
      <w:r>
        <w:rPr>
          <w:sz w:val="21"/>
        </w:rPr>
        <w:t>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Q3539. How many Kubernetes clusters do you require in production?</w:t>
      </w:r>
    </w:p>
    <w:p>
      <w:pPr>
        <w:spacing w:before="0" w:after="40"/>
      </w:pPr>
      <w:r>
        <w:rPr>
          <w:i/>
          <w:color w:val="888888"/>
          <w:sz w:val="18"/>
        </w:rPr>
        <w:t>Kubernetes/Architecture • Conceptual</w:t>
      </w:r>
    </w:p>
    <w:p>
      <w:pPr>
        <w:spacing w:after="160"/>
        <w:ind w:left="216"/>
      </w:pPr>
      <w:r>
        <w:rPr>
          <w:sz w:val="21"/>
        </w:rPr>
        <w:t xml:space="preserve">A: </w:t>
      </w:r>
      <w:r>
        <w:rPr>
          <w:sz w:val="21"/>
        </w:rPr>
        <w:t>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Q3540.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 xml:space="preserve">A: </w:t>
      </w:r>
      <w:r>
        <w:rPr>
          <w:sz w:val="21"/>
        </w:rPr>
        <w:t>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Q3541. How much experience do you have with Prometheus?</w:t>
      </w:r>
    </w:p>
    <w:p>
      <w:pPr>
        <w:spacing w:before="0" w:after="40"/>
      </w:pPr>
      <w:r>
        <w:rPr>
          <w:i/>
          <w:color w:val="888888"/>
          <w:sz w:val="18"/>
        </w:rPr>
        <w:t>Observability/Prometheus • Conceptual</w:t>
      </w:r>
    </w:p>
    <w:p>
      <w:pPr>
        <w:spacing w:after="160"/>
        <w:ind w:left="216"/>
      </w:pPr>
      <w:r>
        <w:rPr>
          <w:sz w:val="21"/>
        </w:rPr>
        <w:t xml:space="preserve">A: </w:t>
      </w:r>
      <w:r>
        <w:rPr>
          <w:sz w:val="21"/>
        </w:rPr>
        <w:t>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Q3542. How much experience do you have with Grafana?</w:t>
      </w:r>
    </w:p>
    <w:p>
      <w:pPr>
        <w:spacing w:before="0" w:after="40"/>
      </w:pPr>
      <w:r>
        <w:rPr>
          <w:i/>
          <w:color w:val="888888"/>
          <w:sz w:val="18"/>
        </w:rPr>
        <w:t>Observability/Grafana • Conceptual</w:t>
      </w:r>
    </w:p>
    <w:p>
      <w:pPr>
        <w:spacing w:after="160"/>
        <w:ind w:left="216"/>
      </w:pPr>
      <w:r>
        <w:rPr>
          <w:sz w:val="21"/>
        </w:rPr>
        <w:t xml:space="preserve">A: </w:t>
      </w:r>
      <w:r>
        <w:rPr>
          <w:sz w:val="21"/>
        </w:rPr>
        <w:t>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Q3543. How much experience do you have with OpenTelemetry?</w:t>
      </w:r>
    </w:p>
    <w:p>
      <w:pPr>
        <w:spacing w:before="0" w:after="40"/>
      </w:pPr>
      <w:r>
        <w:rPr>
          <w:i/>
          <w:color w:val="888888"/>
          <w:sz w:val="18"/>
        </w:rPr>
        <w:t>Observability/OpenTelemetry • Conceptual</w:t>
      </w:r>
    </w:p>
    <w:p>
      <w:pPr>
        <w:spacing w:after="160"/>
        <w:ind w:left="216"/>
      </w:pPr>
      <w:r>
        <w:rPr>
          <w:sz w:val="21"/>
        </w:rPr>
        <w:t xml:space="preserve">A: </w:t>
      </w:r>
      <w:r>
        <w:rPr>
          <w:sz w:val="21"/>
        </w:rPr>
        <w:t>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Q3544. Have you worked with Jaeger?</w:t>
      </w:r>
    </w:p>
    <w:p>
      <w:pPr>
        <w:spacing w:before="0" w:after="40"/>
      </w:pPr>
      <w:r>
        <w:rPr>
          <w:i/>
          <w:color w:val="888888"/>
          <w:sz w:val="18"/>
        </w:rPr>
        <w:t>Observability/Tracing • Experience</w:t>
      </w:r>
    </w:p>
    <w:p>
      <w:pPr>
        <w:spacing w:after="160"/>
        <w:ind w:left="216"/>
      </w:pPr>
      <w:r>
        <w:rPr>
          <w:sz w:val="21"/>
        </w:rPr>
        <w:t xml:space="preserve">A: </w:t>
      </w:r>
      <w:r>
        <w:rPr>
          <w:sz w:val="21"/>
        </w:rPr>
        <w:t>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Q3545. Have you integrated ELK?</w:t>
      </w:r>
    </w:p>
    <w:p>
      <w:pPr>
        <w:spacing w:before="0" w:after="40"/>
      </w:pPr>
      <w:r>
        <w:rPr>
          <w:i/>
          <w:color w:val="888888"/>
          <w:sz w:val="18"/>
        </w:rPr>
        <w:t>Observability/Logging • Experience</w:t>
      </w:r>
    </w:p>
    <w:p>
      <w:pPr>
        <w:spacing w:after="160"/>
        <w:ind w:left="216"/>
      </w:pPr>
      <w:r>
        <w:rPr>
          <w:sz w:val="21"/>
        </w:rPr>
        <w:t xml:space="preserve">A: </w:t>
      </w:r>
      <w:r>
        <w:rPr>
          <w:sz w:val="21"/>
        </w:rPr>
        <w:t>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Q3546. Why is Terraform State a security risk?</w:t>
      </w:r>
    </w:p>
    <w:p>
      <w:pPr>
        <w:spacing w:before="0" w:after="40"/>
      </w:pPr>
      <w:r>
        <w:rPr>
          <w:i/>
          <w:color w:val="888888"/>
          <w:sz w:val="18"/>
        </w:rPr>
        <w:t>Terraform/Security • Conceptual</w:t>
      </w:r>
    </w:p>
    <w:p>
      <w:pPr>
        <w:spacing w:after="160"/>
        <w:ind w:left="216"/>
      </w:pPr>
      <w:r>
        <w:rPr>
          <w:sz w:val="21"/>
        </w:rPr>
        <w:t xml:space="preserve">A: </w:t>
      </w:r>
      <w:r>
        <w:rPr>
          <w:sz w:val="21"/>
        </w:rPr>
        <w:t>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Q3547. How do you manage state locking in a team environment?</w:t>
      </w:r>
    </w:p>
    <w:p>
      <w:pPr>
        <w:spacing w:before="0" w:after="40"/>
      </w:pPr>
      <w:r>
        <w:rPr>
          <w:i/>
          <w:color w:val="888888"/>
          <w:sz w:val="18"/>
        </w:rPr>
        <w:t>Terraform/State • Implementation / Workflow</w:t>
      </w:r>
    </w:p>
    <w:p>
      <w:pPr>
        <w:spacing w:after="160"/>
        <w:ind w:left="216"/>
      </w:pPr>
      <w:r>
        <w:rPr>
          <w:sz w:val="21"/>
        </w:rPr>
        <w:t xml:space="preserve">A: </w:t>
      </w:r>
      <w:r>
        <w:rPr>
          <w:sz w:val="21"/>
        </w:rPr>
        <w:t>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Q3548. What is a Terraform Module?</w:t>
      </w:r>
    </w:p>
    <w:p>
      <w:pPr>
        <w:spacing w:before="0" w:after="40"/>
      </w:pPr>
      <w:r>
        <w:rPr>
          <w:i/>
          <w:color w:val="888888"/>
          <w:sz w:val="18"/>
        </w:rPr>
        <w:t>Terraform/Modules • Conceptual</w:t>
      </w:r>
    </w:p>
    <w:p>
      <w:pPr>
        <w:spacing w:after="160"/>
        <w:ind w:left="216"/>
      </w:pPr>
      <w:r>
        <w:rPr>
          <w:sz w:val="21"/>
        </w:rPr>
        <w:t xml:space="preserve">A: </w:t>
      </w:r>
      <w:r>
        <w:rPr>
          <w:sz w:val="21"/>
        </w:rPr>
        <w:t>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Q3549. When should you use a Terraform Module?</w:t>
      </w:r>
    </w:p>
    <w:p>
      <w:pPr>
        <w:spacing w:before="0" w:after="40"/>
      </w:pPr>
      <w:r>
        <w:rPr>
          <w:i/>
          <w:color w:val="888888"/>
          <w:sz w:val="18"/>
        </w:rPr>
        <w:t>Terraform/Modules • Scenario</w:t>
      </w:r>
    </w:p>
    <w:p>
      <w:pPr>
        <w:spacing w:after="160"/>
        <w:ind w:left="216"/>
      </w:pPr>
      <w:r>
        <w:rPr>
          <w:sz w:val="21"/>
        </w:rPr>
        <w:t xml:space="preserve">A: </w:t>
      </w:r>
      <w:r>
        <w:rPr>
          <w:sz w:val="21"/>
        </w:rPr>
        <w:t>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Q3550. How do you handle secret injection in Terraform?</w:t>
      </w:r>
    </w:p>
    <w:p>
      <w:pPr>
        <w:spacing w:before="0" w:after="40"/>
      </w:pPr>
      <w:r>
        <w:rPr>
          <w:i/>
          <w:color w:val="888888"/>
          <w:sz w:val="18"/>
        </w:rPr>
        <w:t>Terraform/Secrets • Implementation / Workflow</w:t>
      </w:r>
    </w:p>
    <w:p>
      <w:pPr>
        <w:spacing w:after="160"/>
        <w:ind w:left="216"/>
      </w:pPr>
      <w:r>
        <w:rPr>
          <w:sz w:val="21"/>
        </w:rPr>
        <w:t xml:space="preserve">A: </w:t>
      </w:r>
      <w:r>
        <w:rPr>
          <w:sz w:val="21"/>
        </w:rPr>
        <w:t>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Q3551. What is idempotency in Ansible?</w:t>
      </w:r>
    </w:p>
    <w:p>
      <w:pPr>
        <w:spacing w:before="0" w:after="40"/>
      </w:pPr>
      <w:r>
        <w:rPr>
          <w:i/>
          <w:color w:val="888888"/>
          <w:sz w:val="18"/>
        </w:rPr>
        <w:t>Ansible • Conceptual</w:t>
      </w:r>
    </w:p>
    <w:p>
      <w:pPr>
        <w:spacing w:after="160"/>
        <w:ind w:left="216"/>
      </w:pPr>
      <w:r>
        <w:rPr>
          <w:sz w:val="21"/>
        </w:rPr>
        <w:t xml:space="preserve">A: </w:t>
      </w:r>
      <w:r>
        <w:rPr>
          <w:sz w:val="21"/>
        </w:rPr>
        <w:t>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Q3552.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 xml:space="preserve">A: </w:t>
      </w:r>
      <w:r>
        <w:rPr>
          <w:sz w:val="21"/>
        </w:rPr>
        <w:t>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Q3553. What was your role in meeting those compliance requirements?</w:t>
      </w:r>
    </w:p>
    <w:p>
      <w:pPr>
        <w:spacing w:before="0" w:after="40"/>
      </w:pPr>
      <w:r>
        <w:rPr>
          <w:i/>
          <w:color w:val="888888"/>
          <w:sz w:val="18"/>
        </w:rPr>
        <w:t>Security/Compliance • Experience</w:t>
      </w:r>
    </w:p>
    <w:p>
      <w:pPr>
        <w:spacing w:after="160"/>
        <w:ind w:left="216"/>
      </w:pPr>
      <w:r>
        <w:rPr>
          <w:sz w:val="21"/>
        </w:rPr>
        <w:t xml:space="preserve">A: </w:t>
      </w:r>
      <w:r>
        <w:rPr>
          <w:sz w:val="21"/>
        </w:rPr>
        <w:t>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Q3554. Are all three of your cloud certifications still valid?</w:t>
      </w:r>
    </w:p>
    <w:p>
      <w:pPr>
        <w:spacing w:before="0" w:after="40"/>
      </w:pPr>
      <w:r>
        <w:rPr>
          <w:i/>
          <w:color w:val="888888"/>
          <w:sz w:val="18"/>
        </w:rPr>
        <w:t>Certifications • Conceptual</w:t>
      </w:r>
    </w:p>
    <w:p>
      <w:pPr>
        <w:spacing w:after="160"/>
        <w:ind w:left="216"/>
      </w:pPr>
      <w:r>
        <w:rPr>
          <w:sz w:val="21"/>
        </w:rPr>
        <w:t xml:space="preserve">A: </w:t>
      </w:r>
      <w:r>
        <w:rPr>
          <w:sz w:val="21"/>
        </w:rPr>
        <w:t>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Q3555. How is your experience with MLOps and AI infrastructure?</w:t>
      </w:r>
    </w:p>
    <w:p>
      <w:pPr>
        <w:spacing w:before="0" w:after="40"/>
      </w:pPr>
      <w:r>
        <w:rPr>
          <w:i/>
          <w:color w:val="888888"/>
          <w:sz w:val="18"/>
        </w:rPr>
        <w:t>MLOps/AI • Conceptual</w:t>
      </w:r>
    </w:p>
    <w:p>
      <w:pPr>
        <w:spacing w:after="160"/>
        <w:ind w:left="216"/>
      </w:pPr>
      <w:r>
        <w:rPr>
          <w:sz w:val="21"/>
        </w:rPr>
        <w:t xml:space="preserve">A: </w:t>
      </w:r>
      <w:r>
        <w:rPr>
          <w:sz w:val="21"/>
        </w:rPr>
        <w:t>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Q3556. What kind of MLOps or AI infrastructure work have you done?</w:t>
      </w:r>
    </w:p>
    <w:p>
      <w:pPr>
        <w:spacing w:before="0" w:after="40"/>
      </w:pPr>
      <w:r>
        <w:rPr>
          <w:i/>
          <w:color w:val="888888"/>
          <w:sz w:val="18"/>
        </w:rPr>
        <w:t>MLOps/AI • Conceptual</w:t>
      </w:r>
    </w:p>
    <w:p>
      <w:pPr>
        <w:spacing w:after="160"/>
        <w:ind w:left="216"/>
      </w:pPr>
      <w:r>
        <w:rPr>
          <w:sz w:val="21"/>
        </w:rPr>
        <w:t xml:space="preserve">A: </w:t>
      </w:r>
      <w:r>
        <w:rPr>
          <w:sz w:val="21"/>
        </w:rPr>
        <w:t>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Q3557.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 xml:space="preserve">A: </w:t>
      </w:r>
      <w:r>
        <w:rPr>
          <w:sz w:val="21"/>
        </w:rPr>
        <w:t>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Q3558.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 xml:space="preserve">A: </w:t>
      </w:r>
      <w:r>
        <w:rPr>
          <w:sz w:val="21"/>
        </w:rPr>
        <w:t>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Q3559.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 xml:space="preserve">A: </w:t>
      </w:r>
      <w:r>
        <w:rPr>
          <w:sz w:val="21"/>
        </w:rPr>
        <w:t>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Q3560. Where does this application run?</w:t>
      </w:r>
    </w:p>
    <w:p>
      <w:pPr>
        <w:spacing w:before="0" w:after="40"/>
      </w:pPr>
      <w:r>
        <w:rPr>
          <w:i/>
          <w:color w:val="888888"/>
          <w:sz w:val="18"/>
        </w:rPr>
        <w:t>Runtime Platform • Conceptual</w:t>
      </w:r>
    </w:p>
    <w:p>
      <w:pPr>
        <w:spacing w:after="160"/>
        <w:ind w:left="216"/>
      </w:pPr>
      <w:r>
        <w:rPr>
          <w:sz w:val="21"/>
        </w:rPr>
        <w:t xml:space="preserve">A: </w:t>
      </w:r>
      <w:r>
        <w:rPr>
          <w:sz w:val="21"/>
        </w:rPr>
        <w:t>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Q3561.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 xml:space="preserve">A: </w:t>
      </w:r>
      <w:r>
        <w:rPr>
          <w:sz w:val="21"/>
        </w:rPr>
        <w:t>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Q3562. Who decides the CPU and memory limits for the application?</w:t>
      </w:r>
    </w:p>
    <w:p>
      <w:pPr>
        <w:spacing w:before="0" w:after="40"/>
      </w:pPr>
      <w:r>
        <w:rPr>
          <w:i/>
          <w:color w:val="888888"/>
          <w:sz w:val="18"/>
        </w:rPr>
        <w:t>Kubernetes/Resources • Conceptual</w:t>
      </w:r>
    </w:p>
    <w:p>
      <w:pPr>
        <w:spacing w:after="160"/>
        <w:ind w:left="216"/>
      </w:pPr>
      <w:r>
        <w:rPr>
          <w:sz w:val="21"/>
        </w:rPr>
        <w:t xml:space="preserve">A: </w:t>
      </w:r>
      <w:r>
        <w:rPr>
          <w:sz w:val="21"/>
        </w:rPr>
        <w:t>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Q3563.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 xml:space="preserve">A: </w:t>
      </w:r>
      <w:r>
        <w:rPr>
          <w:sz w:val="21"/>
        </w:rPr>
        <w:t>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Q3564.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 xml:space="preserve">A: </w:t>
      </w:r>
      <w:r>
        <w:rPr>
          <w:sz w:val="21"/>
        </w:rPr>
        <w:t>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Q3565. What resource quotas or limits do you configure in a Kubernetes cluster?</w:t>
      </w:r>
    </w:p>
    <w:p>
      <w:pPr>
        <w:spacing w:before="0" w:after="40"/>
      </w:pPr>
      <w:r>
        <w:rPr>
          <w:i/>
          <w:color w:val="888888"/>
          <w:sz w:val="18"/>
        </w:rPr>
        <w:t>Kubernetes/Quotas • Conceptual</w:t>
      </w:r>
    </w:p>
    <w:p>
      <w:pPr>
        <w:spacing w:after="160"/>
        <w:ind w:left="216"/>
      </w:pPr>
      <w:r>
        <w:rPr>
          <w:sz w:val="21"/>
        </w:rPr>
        <w:t xml:space="preserve">A: </w:t>
      </w:r>
      <w:r>
        <w:rPr>
          <w:sz w:val="21"/>
        </w:rPr>
        <w:t>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Q3566. How do CPU requests and limits work in Kubernetes?</w:t>
      </w:r>
    </w:p>
    <w:p>
      <w:pPr>
        <w:spacing w:before="0" w:after="40"/>
      </w:pPr>
      <w:r>
        <w:rPr>
          <w:i/>
          <w:color w:val="888888"/>
          <w:sz w:val="18"/>
        </w:rPr>
        <w:t>Kubernetes/Resources • Conceptual</w:t>
      </w:r>
    </w:p>
    <w:p>
      <w:pPr>
        <w:spacing w:after="160"/>
        <w:ind w:left="216"/>
      </w:pPr>
      <w:r>
        <w:rPr>
          <w:sz w:val="21"/>
        </w:rPr>
        <w:t xml:space="preserve">A: </w:t>
      </w:r>
      <w:r>
        <w:rPr>
          <w:sz w:val="21"/>
        </w:rPr>
        <w:t>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Q3567. What is the difference between CPU utilization and memory utilization?</w:t>
      </w:r>
    </w:p>
    <w:p>
      <w:pPr>
        <w:spacing w:before="0" w:after="40"/>
      </w:pPr>
      <w:r>
        <w:rPr>
          <w:i/>
          <w:color w:val="888888"/>
          <w:sz w:val="18"/>
        </w:rPr>
        <w:t>Systems/Resources • Comparison</w:t>
      </w:r>
    </w:p>
    <w:p>
      <w:pPr>
        <w:spacing w:after="160"/>
        <w:ind w:left="216"/>
      </w:pPr>
      <w:r>
        <w:rPr>
          <w:sz w:val="21"/>
        </w:rPr>
        <w:t xml:space="preserve">A: </w:t>
      </w:r>
      <w:r>
        <w:rPr>
          <w:sz w:val="21"/>
        </w:rPr>
        <w:t>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Q3568. How is memory different from disk storage?</w:t>
      </w:r>
    </w:p>
    <w:p>
      <w:pPr>
        <w:spacing w:before="0" w:after="40"/>
      </w:pPr>
      <w:r>
        <w:rPr>
          <w:i/>
          <w:color w:val="888888"/>
          <w:sz w:val="18"/>
        </w:rPr>
        <w:t>Systems/Storage • Conceptual</w:t>
      </w:r>
    </w:p>
    <w:p>
      <w:pPr>
        <w:spacing w:after="160"/>
        <w:ind w:left="216"/>
      </w:pPr>
      <w:r>
        <w:rPr>
          <w:sz w:val="21"/>
        </w:rPr>
        <w:t xml:space="preserve">A: </w:t>
      </w:r>
      <w:r>
        <w:rPr>
          <w:sz w:val="21"/>
        </w:rPr>
        <w:t>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Q3569. What monitoring tools do you use for the application and infrastructure?</w:t>
      </w:r>
    </w:p>
    <w:p>
      <w:pPr>
        <w:spacing w:before="0" w:after="40"/>
      </w:pPr>
      <w:r>
        <w:rPr>
          <w:i/>
          <w:color w:val="888888"/>
          <w:sz w:val="18"/>
        </w:rPr>
        <w:t>Observability • Conceptual</w:t>
      </w:r>
    </w:p>
    <w:p>
      <w:pPr>
        <w:spacing w:after="160"/>
        <w:ind w:left="216"/>
      </w:pPr>
      <w:r>
        <w:rPr>
          <w:sz w:val="21"/>
        </w:rPr>
        <w:t xml:space="preserve">A: </w:t>
      </w:r>
      <w:r>
        <w:rPr>
          <w:sz w:val="21"/>
        </w:rPr>
        <w:t>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Q3570. Apart from native GCP monitoring, what third-party monitoring tools do you use?</w:t>
      </w:r>
    </w:p>
    <w:p>
      <w:pPr>
        <w:spacing w:before="0" w:after="40"/>
      </w:pPr>
      <w:r>
        <w:rPr>
          <w:i/>
          <w:color w:val="888888"/>
          <w:sz w:val="18"/>
        </w:rPr>
        <w:t>Observability • Conceptual</w:t>
      </w:r>
    </w:p>
    <w:p>
      <w:pPr>
        <w:spacing w:after="160"/>
        <w:ind w:left="216"/>
      </w:pPr>
      <w:r>
        <w:rPr>
          <w:sz w:val="21"/>
        </w:rPr>
        <w:t xml:space="preserve">A: </w:t>
      </w:r>
      <w:r>
        <w:rPr>
          <w:sz w:val="21"/>
        </w:rPr>
        <w:t>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Q3571. What does Prisma Cloud monitor?</w:t>
      </w:r>
    </w:p>
    <w:p>
      <w:pPr>
        <w:spacing w:before="0" w:after="40"/>
      </w:pPr>
      <w:r>
        <w:rPr>
          <w:i/>
          <w:color w:val="888888"/>
          <w:sz w:val="18"/>
        </w:rPr>
        <w:t>Security/Prisma Cloud • Conceptual</w:t>
      </w:r>
    </w:p>
    <w:p>
      <w:pPr>
        <w:spacing w:after="160"/>
        <w:ind w:left="216"/>
      </w:pPr>
      <w:r>
        <w:rPr>
          <w:sz w:val="21"/>
        </w:rPr>
        <w:t xml:space="preserve">A: </w:t>
      </w:r>
      <w:r>
        <w:rPr>
          <w:sz w:val="21"/>
        </w:rPr>
        <w:t>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Q3572. Have you worked on application security?</w:t>
      </w:r>
    </w:p>
    <w:p>
      <w:pPr>
        <w:spacing w:before="0" w:after="40"/>
      </w:pPr>
      <w:r>
        <w:rPr>
          <w:i/>
          <w:color w:val="888888"/>
          <w:sz w:val="18"/>
        </w:rPr>
        <w:t>Application Security • Experience</w:t>
      </w:r>
    </w:p>
    <w:p>
      <w:pPr>
        <w:spacing w:after="160"/>
        <w:ind w:left="216"/>
      </w:pPr>
      <w:r>
        <w:rPr>
          <w:sz w:val="21"/>
        </w:rPr>
        <w:t xml:space="preserve">A: </w:t>
      </w:r>
      <w:r>
        <w:rPr>
          <w:sz w:val="21"/>
        </w:rPr>
        <w:t>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Q3573. Have you worked on penetration testing or vulnerability assessment?</w:t>
      </w:r>
    </w:p>
    <w:p>
      <w:pPr>
        <w:spacing w:before="0" w:after="40"/>
      </w:pPr>
      <w:r>
        <w:rPr>
          <w:i/>
          <w:color w:val="888888"/>
          <w:sz w:val="18"/>
        </w:rPr>
        <w:t>Application Security • Experience</w:t>
      </w:r>
    </w:p>
    <w:p>
      <w:pPr>
        <w:spacing w:after="160"/>
        <w:ind w:left="216"/>
      </w:pPr>
      <w:r>
        <w:rPr>
          <w:sz w:val="21"/>
        </w:rPr>
        <w:t xml:space="preserve">A: </w:t>
      </w:r>
      <w:r>
        <w:rPr>
          <w:sz w:val="21"/>
        </w:rPr>
        <w:t>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Q3574.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 xml:space="preserve">A: </w:t>
      </w:r>
      <w:r>
        <w:rPr>
          <w:sz w:val="21"/>
        </w:rPr>
        <w:t>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Q3575. What are some important HTTP security headers that should be present?</w:t>
      </w:r>
    </w:p>
    <w:p>
      <w:pPr>
        <w:spacing w:before="0" w:after="40"/>
      </w:pPr>
      <w:r>
        <w:rPr>
          <w:i/>
          <w:color w:val="888888"/>
          <w:sz w:val="18"/>
        </w:rPr>
        <w:t>Web Security • Conceptual</w:t>
      </w:r>
    </w:p>
    <w:p>
      <w:pPr>
        <w:spacing w:after="160"/>
        <w:ind w:left="216"/>
      </w:pPr>
      <w:r>
        <w:rPr>
          <w:sz w:val="21"/>
        </w:rPr>
        <w:t xml:space="preserve">A: </w:t>
      </w:r>
      <w:r>
        <w:rPr>
          <w:sz w:val="21"/>
        </w:rPr>
        <w:t>`Strict-Transport-Security`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Q3576. What does Content Security Policy (CSP) do?</w:t>
      </w:r>
    </w:p>
    <w:p>
      <w:pPr>
        <w:spacing w:before="0" w:after="40"/>
      </w:pPr>
      <w:r>
        <w:rPr>
          <w:i/>
          <w:color w:val="888888"/>
          <w:sz w:val="18"/>
        </w:rPr>
        <w:t>Web Security • Conceptual</w:t>
      </w:r>
    </w:p>
    <w:p>
      <w:pPr>
        <w:spacing w:after="160"/>
        <w:ind w:left="216"/>
      </w:pPr>
      <w:r>
        <w:rPr>
          <w:sz w:val="21"/>
        </w:rPr>
        <w:t xml:space="preserve">A: </w:t>
      </w:r>
      <w:r>
        <w:rPr>
          <w:sz w:val="21"/>
        </w:rPr>
        <w:t>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Q3577. How does Cluster Autoscaler work in Kubernetes/GKE?</w:t>
      </w:r>
    </w:p>
    <w:p>
      <w:pPr>
        <w:spacing w:before="0" w:after="40"/>
      </w:pPr>
      <w:r>
        <w:rPr>
          <w:i/>
          <w:color w:val="888888"/>
          <w:sz w:val="18"/>
        </w:rPr>
        <w:t>GKE/Autoscaling • Implementation / Workflow</w:t>
      </w:r>
    </w:p>
    <w:p>
      <w:pPr>
        <w:spacing w:after="160"/>
        <w:ind w:left="216"/>
      </w:pPr>
      <w:r>
        <w:rPr>
          <w:sz w:val="21"/>
        </w:rPr>
        <w:t xml:space="preserve">A: </w:t>
      </w:r>
      <w:r>
        <w:rPr>
          <w:sz w:val="21"/>
        </w:rPr>
        <w:t>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Q3578. Do you have real-time monitoring for the Kubernetes cluster?</w:t>
      </w:r>
    </w:p>
    <w:p>
      <w:pPr>
        <w:spacing w:before="0" w:after="40"/>
      </w:pPr>
      <w:r>
        <w:rPr>
          <w:i/>
          <w:color w:val="888888"/>
          <w:sz w:val="18"/>
        </w:rPr>
        <w:t>Observability/GKE • Conceptual</w:t>
      </w:r>
    </w:p>
    <w:p>
      <w:pPr>
        <w:spacing w:after="160"/>
        <w:ind w:left="216"/>
      </w:pPr>
      <w:r>
        <w:rPr>
          <w:sz w:val="21"/>
        </w:rPr>
        <w:t xml:space="preserve">A: </w:t>
      </w:r>
      <w:r>
        <w:rPr>
          <w:sz w:val="21"/>
        </w:rPr>
        <w:t>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Q3579. If there is a sudden spike in traffic, how does autoscaling work in real time?</w:t>
      </w:r>
    </w:p>
    <w:p>
      <w:pPr>
        <w:spacing w:before="0" w:after="40"/>
      </w:pPr>
      <w:r>
        <w:rPr>
          <w:i/>
          <w:color w:val="888888"/>
          <w:sz w:val="18"/>
        </w:rPr>
        <w:t>GKE/Autoscaling • Scenario</w:t>
      </w:r>
    </w:p>
    <w:p>
      <w:pPr>
        <w:spacing w:after="160"/>
        <w:ind w:left="216"/>
      </w:pPr>
      <w:r>
        <w:rPr>
          <w:sz w:val="21"/>
        </w:rPr>
        <w:t xml:space="preserve">A: </w:t>
      </w:r>
      <w:r>
        <w:rPr>
          <w:sz w:val="21"/>
        </w:rPr>
        <w:t>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Q3580.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 xml:space="preserve">A: </w:t>
      </w:r>
      <w:r>
        <w:rPr>
          <w:sz w:val="21"/>
        </w:rPr>
        <w:t>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Q3581.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 xml:space="preserve">A: </w:t>
      </w:r>
      <w:r>
        <w:rPr>
          <w:sz w:val="21"/>
        </w:rPr>
        <w:t>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Q3582.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 xml:space="preserve">A: </w:t>
      </w:r>
      <w:r>
        <w:rPr>
          <w:sz w:val="21"/>
        </w:rPr>
        <w:t>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Q3583.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 xml:space="preserve">A: </w:t>
      </w:r>
      <w:r>
        <w:rPr>
          <w:sz w:val="21"/>
        </w:rPr>
        <w:t>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Q3584.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 xml:space="preserve">A: </w:t>
      </w:r>
      <w:r>
        <w:rPr>
          <w:sz w:val="21"/>
        </w:rPr>
        <w:t>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Q3585. How would you deploy a FastAPI application on Kubernetes?</w:t>
      </w:r>
    </w:p>
    <w:p>
      <w:pPr>
        <w:spacing w:before="0" w:after="40"/>
      </w:pPr>
      <w:r>
        <w:rPr>
          <w:i/>
          <w:color w:val="888888"/>
          <w:sz w:val="18"/>
        </w:rPr>
        <w:t>FastAPI/Kubernetes • Implementation / Workflow</w:t>
      </w:r>
    </w:p>
    <w:p>
      <w:pPr>
        <w:spacing w:after="160"/>
        <w:ind w:left="216"/>
      </w:pPr>
      <w:r>
        <w:rPr>
          <w:sz w:val="21"/>
        </w:rPr>
        <w:t xml:space="preserve">A: </w:t>
      </w:r>
      <w:r>
        <w:rPr>
          <w:sz w:val="21"/>
        </w:rPr>
        <w:t>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Q3586.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 xml:space="preserve">A: </w:t>
      </w:r>
      <w:r>
        <w:rPr>
          <w:sz w:val="21"/>
        </w:rPr>
        <w:t>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Q3587. How would you deploy an API using Docker and Kubernetes?</w:t>
      </w:r>
    </w:p>
    <w:p>
      <w:pPr>
        <w:spacing w:before="0" w:after="40"/>
      </w:pPr>
      <w:r>
        <w:rPr>
          <w:i/>
          <w:color w:val="888888"/>
          <w:sz w:val="18"/>
        </w:rPr>
        <w:t>API/Deployment • Implementation / Workflow</w:t>
      </w:r>
    </w:p>
    <w:p>
      <w:pPr>
        <w:spacing w:after="160"/>
        <w:ind w:left="216"/>
      </w:pPr>
      <w:r>
        <w:rPr>
          <w:sz w:val="21"/>
        </w:rPr>
        <w:t xml:space="preserve">A: </w:t>
      </w:r>
      <w:r>
        <w:rPr>
          <w:sz w:val="21"/>
        </w:rPr>
        <w:t>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Q3588.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 xml:space="preserve">A: </w:t>
      </w:r>
      <w:r>
        <w:rPr>
          <w:sz w:val="21"/>
        </w:rPr>
        <w:t>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Q3589. How would you deploy a GenAI application on Kubernetes?</w:t>
      </w:r>
    </w:p>
    <w:p>
      <w:pPr>
        <w:spacing w:before="0" w:after="40"/>
      </w:pPr>
      <w:r>
        <w:rPr>
          <w:i/>
          <w:color w:val="888888"/>
          <w:sz w:val="18"/>
        </w:rPr>
        <w:t>LLMOps/Kubernetes • Implementation / Workflow</w:t>
      </w:r>
    </w:p>
    <w:p>
      <w:pPr>
        <w:spacing w:after="160"/>
        <w:ind w:left="216"/>
      </w:pPr>
      <w:r>
        <w:rPr>
          <w:sz w:val="21"/>
        </w:rPr>
        <w:t xml:space="preserve">A: </w:t>
      </w:r>
      <w:r>
        <w:rPr>
          <w:sz w:val="21"/>
        </w:rPr>
        <w:t>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 xml:space="preserve">A: </w:t>
      </w:r>
      <w:r>
        <w:rPr>
          <w:sz w:val="21"/>
        </w:rPr>
        <w:t>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Q3591. Explain your Jenkins pipeline architecture.</w:t>
      </w:r>
    </w:p>
    <w:p>
      <w:pPr>
        <w:spacing w:before="0" w:after="40"/>
      </w:pPr>
      <w:r>
        <w:rPr>
          <w:i/>
          <w:color w:val="888888"/>
          <w:sz w:val="18"/>
        </w:rPr>
        <w:t>CI/CD/Jenkins • Conceptual</w:t>
      </w:r>
    </w:p>
    <w:p>
      <w:pPr>
        <w:spacing w:after="160"/>
        <w:ind w:left="216"/>
      </w:pPr>
      <w:r>
        <w:rPr>
          <w:sz w:val="21"/>
        </w:rPr>
        <w:t xml:space="preserve">A: </w:t>
      </w:r>
      <w:r>
        <w:rPr>
          <w:sz w:val="21"/>
        </w:rPr>
        <w:t>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Q3592. What stages do you include in your CI/CD pipeline?</w:t>
      </w:r>
    </w:p>
    <w:p>
      <w:pPr>
        <w:spacing w:before="0" w:after="40"/>
      </w:pPr>
      <w:r>
        <w:rPr>
          <w:i/>
          <w:color w:val="888888"/>
          <w:sz w:val="18"/>
        </w:rPr>
        <w:t>CI/CD/Jenkins • Conceptual</w:t>
      </w:r>
    </w:p>
    <w:p>
      <w:pPr>
        <w:spacing w:after="160"/>
        <w:ind w:left="216"/>
      </w:pPr>
      <w:r>
        <w:rPr>
          <w:sz w:val="21"/>
        </w:rPr>
        <w:t xml:space="preserve">A: </w:t>
      </w:r>
      <w:r>
        <w:rPr>
          <w:sz w:val="21"/>
        </w:rPr>
        <w:t>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Q3593.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 xml:space="preserve">A: </w:t>
      </w:r>
      <w:r>
        <w:rPr>
          <w:sz w:val="21"/>
        </w:rPr>
        <w:t>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Q3594. What is a multi-stage Jenkins pipeline?</w:t>
      </w:r>
    </w:p>
    <w:p>
      <w:pPr>
        <w:spacing w:before="0" w:after="40"/>
      </w:pPr>
      <w:r>
        <w:rPr>
          <w:i/>
          <w:color w:val="888888"/>
          <w:sz w:val="18"/>
        </w:rPr>
        <w:t>CI/CD/Jenkins • Conceptual</w:t>
      </w:r>
    </w:p>
    <w:p>
      <w:pPr>
        <w:spacing w:after="160"/>
        <w:ind w:left="216"/>
      </w:pPr>
      <w:r>
        <w:rPr>
          <w:sz w:val="21"/>
        </w:rPr>
        <w:t xml:space="preserve">A: </w:t>
      </w:r>
      <w:r>
        <w:rPr>
          <w:sz w:val="21"/>
        </w:rPr>
        <w:t>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Q3595.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 xml:space="preserve">A: </w:t>
      </w:r>
      <w:r>
        <w:rPr>
          <w:sz w:val="21"/>
        </w:rPr>
        <w:t>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Q3596.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 xml:space="preserve">A: </w:t>
      </w:r>
      <w:r>
        <w:rPr>
          <w:sz w:val="21"/>
        </w:rPr>
        <w:t>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Q3597.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 xml:space="preserve">A: </w:t>
      </w:r>
      <w:r>
        <w:rPr>
          <w:sz w:val="21"/>
        </w:rPr>
        <w:t>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Q3598. Would you use a Scripted Pipeline or Declarative Pipeline? Why?</w:t>
      </w:r>
    </w:p>
    <w:p>
      <w:pPr>
        <w:spacing w:before="0" w:after="40"/>
      </w:pPr>
      <w:r>
        <w:rPr>
          <w:i/>
          <w:color w:val="888888"/>
          <w:sz w:val="18"/>
        </w:rPr>
        <w:t>CI/CD/Jenkins • Conceptual</w:t>
      </w:r>
    </w:p>
    <w:p>
      <w:pPr>
        <w:spacing w:after="160"/>
        <w:ind w:left="216"/>
      </w:pPr>
      <w:r>
        <w:rPr>
          <w:sz w:val="21"/>
        </w:rPr>
        <w:t xml:space="preserve">A: </w:t>
      </w:r>
      <w:r>
        <w:rPr>
          <w:sz w:val="21"/>
        </w:rPr>
        <w:t>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Q3599. What is a Jenkinsfile?</w:t>
      </w:r>
    </w:p>
    <w:p>
      <w:pPr>
        <w:spacing w:before="0" w:after="40"/>
      </w:pPr>
      <w:r>
        <w:rPr>
          <w:i/>
          <w:color w:val="888888"/>
          <w:sz w:val="18"/>
        </w:rPr>
        <w:t>CI/CD/Jenkins • Conceptual</w:t>
      </w:r>
    </w:p>
    <w:p>
      <w:pPr>
        <w:spacing w:after="160"/>
        <w:ind w:left="216"/>
      </w:pPr>
      <w:r>
        <w:rPr>
          <w:sz w:val="21"/>
        </w:rPr>
        <w:t xml:space="preserve">A: </w:t>
      </w:r>
      <w:r>
        <w:rPr>
          <w:sz w:val="21"/>
        </w:rPr>
        <w:t>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Q3600. Which type of pipeline is called a Jenkinsfile?</w:t>
      </w:r>
    </w:p>
    <w:p>
      <w:pPr>
        <w:spacing w:before="0" w:after="40"/>
      </w:pPr>
      <w:r>
        <w:rPr>
          <w:i/>
          <w:color w:val="888888"/>
          <w:sz w:val="18"/>
        </w:rPr>
        <w:t>CI/CD/Jenkins • Conceptual</w:t>
      </w:r>
    </w:p>
    <w:p>
      <w:pPr>
        <w:spacing w:after="160"/>
        <w:ind w:left="216"/>
      </w:pPr>
      <w:r>
        <w:rPr>
          <w:sz w:val="21"/>
        </w:rPr>
        <w:t xml:space="preserve">A: </w:t>
      </w:r>
      <w:r>
        <w:rPr>
          <w:sz w:val="21"/>
        </w:rPr>
        <w:t>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Q3601. How would you rate yourself in GCP out of 10?</w:t>
      </w:r>
    </w:p>
    <w:p>
      <w:pPr>
        <w:spacing w:before="0" w:after="40"/>
      </w:pPr>
      <w:r>
        <w:rPr>
          <w:i/>
          <w:color w:val="888888"/>
          <w:sz w:val="18"/>
        </w:rPr>
        <w:t>GCP/Experience • Implementation / Workflow</w:t>
      </w:r>
    </w:p>
    <w:p>
      <w:pPr>
        <w:spacing w:after="160"/>
        <w:ind w:left="216"/>
      </w:pPr>
      <w:r>
        <w:rPr>
          <w:sz w:val="21"/>
        </w:rPr>
        <w:t xml:space="preserve">A: </w:t>
      </w:r>
      <w:r>
        <w:rPr>
          <w:sz w:val="21"/>
        </w:rPr>
        <w:t>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Q3602.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 xml:space="preserve">A: </w:t>
      </w:r>
      <w:r>
        <w:rPr>
          <w:sz w:val="21"/>
        </w:rPr>
        <w:t>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Q3603. What machine families are available in Compute Engine?</w:t>
      </w:r>
    </w:p>
    <w:p>
      <w:pPr>
        <w:spacing w:before="0" w:after="40"/>
      </w:pPr>
      <w:r>
        <w:rPr>
          <w:i/>
          <w:color w:val="888888"/>
          <w:sz w:val="18"/>
        </w:rPr>
        <w:t>GCP/Compute Engine • Conceptual</w:t>
      </w:r>
    </w:p>
    <w:p>
      <w:pPr>
        <w:spacing w:after="160"/>
        <w:ind w:left="216"/>
      </w:pPr>
      <w:r>
        <w:rPr>
          <w:sz w:val="21"/>
        </w:rPr>
        <w:t xml:space="preserve">A: </w:t>
      </w:r>
      <w:r>
        <w:rPr>
          <w:sz w:val="21"/>
        </w:rPr>
        <w:t>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Q3604. A production VM becomes unreachable. How do you troubleshoot it?</w:t>
      </w:r>
    </w:p>
    <w:p>
      <w:pPr>
        <w:spacing w:before="0" w:after="40"/>
      </w:pPr>
      <w:r>
        <w:rPr>
          <w:i/>
          <w:color w:val="888888"/>
          <w:sz w:val="18"/>
        </w:rPr>
        <w:t>GCP/Troubleshooting • Troubleshooting</w:t>
      </w:r>
    </w:p>
    <w:p>
      <w:pPr>
        <w:spacing w:after="160"/>
        <w:ind w:left="216"/>
      </w:pPr>
      <w:r>
        <w:rPr>
          <w:sz w:val="21"/>
        </w:rPr>
        <w:t xml:space="preserve">A: </w:t>
      </w:r>
      <w:r>
        <w:rPr>
          <w:sz w:val="21"/>
        </w:rPr>
        <w:t>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Q3605.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 xml:space="preserve">A: </w:t>
      </w:r>
      <w:r>
        <w:rPr>
          <w:sz w:val="21"/>
        </w:rPr>
        <w:t>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Q3606. How would you improve security in GCP?</w:t>
      </w:r>
    </w:p>
    <w:p>
      <w:pPr>
        <w:spacing w:before="0" w:after="40"/>
      </w:pPr>
      <w:r>
        <w:rPr>
          <w:i/>
          <w:color w:val="888888"/>
          <w:sz w:val="18"/>
        </w:rPr>
        <w:t>GCP/Security • Implementation / Workflow</w:t>
      </w:r>
    </w:p>
    <w:p>
      <w:pPr>
        <w:spacing w:after="160"/>
        <w:ind w:left="216"/>
      </w:pPr>
      <w:r>
        <w:rPr>
          <w:sz w:val="21"/>
        </w:rPr>
        <w:t xml:space="preserve">A: </w:t>
      </w:r>
      <w:r>
        <w:rPr>
          <w:sz w:val="21"/>
        </w:rPr>
        <w:t>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Q3607.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 xml:space="preserve">A: </w:t>
      </w:r>
      <w:r>
        <w:rPr>
          <w:sz w:val="21"/>
        </w:rPr>
        <w:t>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Q3608. Compare Cloud Run, GKE, Compute Engine, and App Engine.</w:t>
      </w:r>
    </w:p>
    <w:p>
      <w:pPr>
        <w:spacing w:before="0" w:after="40"/>
      </w:pPr>
      <w:r>
        <w:rPr>
          <w:i/>
          <w:color w:val="888888"/>
          <w:sz w:val="18"/>
        </w:rPr>
        <w:t>GCP/Architecture • Comparison</w:t>
      </w:r>
    </w:p>
    <w:p>
      <w:pPr>
        <w:spacing w:after="160"/>
        <w:ind w:left="216"/>
      </w:pPr>
      <w:r>
        <w:rPr>
          <w:sz w:val="21"/>
        </w:rPr>
        <w:t xml:space="preserve">A: </w:t>
      </w:r>
      <w:r>
        <w:rPr>
          <w:sz w:val="21"/>
        </w:rPr>
        <w:t>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Q3609. What are the Kubernetes Service types?</w:t>
      </w:r>
    </w:p>
    <w:p>
      <w:pPr>
        <w:spacing w:before="0" w:after="40"/>
      </w:pPr>
      <w:r>
        <w:rPr>
          <w:i/>
          <w:color w:val="888888"/>
          <w:sz w:val="18"/>
        </w:rPr>
        <w:t>Kubernetes/Networking • Conceptual</w:t>
      </w:r>
    </w:p>
    <w:p>
      <w:pPr>
        <w:spacing w:after="160"/>
        <w:ind w:left="216"/>
      </w:pPr>
      <w:r>
        <w:rPr>
          <w:sz w:val="21"/>
        </w:rPr>
        <w:t xml:space="preserve">A: </w:t>
      </w:r>
      <w:r>
        <w:rPr>
          <w:sz w:val="21"/>
        </w:rPr>
        <w:t>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Q3610.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 xml:space="preserve">A: </w:t>
      </w:r>
      <w:r>
        <w:rPr>
          <w:sz w:val="21"/>
        </w:rPr>
        <w:t>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Q3611. Which components communicate with each other in Kubernetes?</w:t>
      </w:r>
    </w:p>
    <w:p>
      <w:pPr>
        <w:spacing w:before="0" w:after="40"/>
      </w:pPr>
      <w:r>
        <w:rPr>
          <w:i/>
          <w:color w:val="888888"/>
          <w:sz w:val="18"/>
        </w:rPr>
        <w:t>Kubernetes/Architecture • Conceptual</w:t>
      </w:r>
    </w:p>
    <w:p>
      <w:pPr>
        <w:spacing w:after="160"/>
        <w:ind w:left="216"/>
      </w:pPr>
      <w:r>
        <w:rPr>
          <w:sz w:val="21"/>
        </w:rPr>
        <w:t xml:space="preserve">A: </w:t>
      </w:r>
      <w:r>
        <w:rPr>
          <w:sz w:val="21"/>
        </w:rPr>
        <w:t>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Q3612.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 xml:space="preserve">A: </w:t>
      </w:r>
      <w:r>
        <w:rPr>
          <w:sz w:val="21"/>
        </w:rPr>
        <w:t>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Q3613. What deployment strategies are available in Kubernetes?</w:t>
      </w:r>
    </w:p>
    <w:p>
      <w:pPr>
        <w:spacing w:before="0" w:after="40"/>
      </w:pPr>
      <w:r>
        <w:rPr>
          <w:i/>
          <w:color w:val="888888"/>
          <w:sz w:val="18"/>
        </w:rPr>
        <w:t>Kubernetes/Deployment • Conceptual</w:t>
      </w:r>
    </w:p>
    <w:p>
      <w:pPr>
        <w:spacing w:after="160"/>
        <w:ind w:left="216"/>
      </w:pPr>
      <w:r>
        <w:rPr>
          <w:sz w:val="21"/>
        </w:rPr>
        <w:t xml:space="preserve">A: </w:t>
      </w:r>
      <w:r>
        <w:rPr>
          <w:sz w:val="21"/>
        </w:rPr>
        <w:t>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Q3614. Which deployment strategy do you prefer in production and why?</w:t>
      </w:r>
    </w:p>
    <w:p>
      <w:pPr>
        <w:spacing w:before="0" w:after="40"/>
      </w:pPr>
      <w:r>
        <w:rPr>
          <w:i/>
          <w:color w:val="888888"/>
          <w:sz w:val="18"/>
        </w:rPr>
        <w:t>Kubernetes/Deployment • Comparison</w:t>
      </w:r>
    </w:p>
    <w:p>
      <w:pPr>
        <w:spacing w:after="160"/>
        <w:ind w:left="216"/>
      </w:pPr>
      <w:r>
        <w:rPr>
          <w:sz w:val="21"/>
        </w:rPr>
        <w:t xml:space="preserve">A: </w:t>
      </w:r>
      <w:r>
        <w:rPr>
          <w:sz w:val="21"/>
        </w:rPr>
        <w:t>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Q3615. Explain Vertical Pod Autoscaler (VPA).</w:t>
      </w:r>
    </w:p>
    <w:p>
      <w:pPr>
        <w:spacing w:before="0" w:after="40"/>
      </w:pPr>
      <w:r>
        <w:rPr>
          <w:i/>
          <w:color w:val="888888"/>
          <w:sz w:val="18"/>
        </w:rPr>
        <w:t>Kubernetes/Autoscaling • Conceptual</w:t>
      </w:r>
    </w:p>
    <w:p>
      <w:pPr>
        <w:spacing w:after="160"/>
        <w:ind w:left="216"/>
      </w:pPr>
      <w:r>
        <w:rPr>
          <w:sz w:val="21"/>
        </w:rPr>
        <w:t xml:space="preserve">A: </w:t>
      </w:r>
      <w:r>
        <w:rPr>
          <w:sz w:val="21"/>
        </w:rPr>
        <w:t>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Q3616.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 xml:space="preserve">A: </w:t>
      </w:r>
      <w:r>
        <w:rPr>
          <w:sz w:val="21"/>
        </w:rPr>
        <w:t>`kubectl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Q3617.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 xml:space="preserve">A: </w:t>
      </w:r>
      <w:r>
        <w:rPr>
          <w:sz w:val="21"/>
        </w:rPr>
        <w:t>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Q3618. Name the common Dockerfile instructions.</w:t>
      </w:r>
    </w:p>
    <w:p>
      <w:pPr>
        <w:spacing w:before="0" w:after="40"/>
      </w:pPr>
      <w:r>
        <w:rPr>
          <w:i/>
          <w:color w:val="888888"/>
          <w:sz w:val="18"/>
        </w:rPr>
        <w:t>Docker/Dockerfile • Conceptual</w:t>
      </w:r>
    </w:p>
    <w:p>
      <w:pPr>
        <w:spacing w:after="160"/>
        <w:ind w:left="216"/>
      </w:pPr>
      <w:r>
        <w:rPr>
          <w:sz w:val="21"/>
        </w:rPr>
        <w:t xml:space="preserve">A: </w:t>
      </w:r>
      <w:r>
        <w:rPr>
          <w:sz w:val="21"/>
        </w:rPr>
        <w:t>`FROM`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Q3619. What is a multi-stage Docker build?</w:t>
      </w:r>
    </w:p>
    <w:p>
      <w:pPr>
        <w:spacing w:before="0" w:after="40"/>
      </w:pPr>
      <w:r>
        <w:rPr>
          <w:i/>
          <w:color w:val="888888"/>
          <w:sz w:val="18"/>
        </w:rPr>
        <w:t>Docker/Build • Conceptual</w:t>
      </w:r>
    </w:p>
    <w:p>
      <w:pPr>
        <w:spacing w:after="160"/>
        <w:ind w:left="216"/>
      </w:pPr>
      <w:r>
        <w:rPr>
          <w:sz w:val="21"/>
        </w:rPr>
        <w:t xml:space="preserve">A: </w:t>
      </w:r>
      <w:r>
        <w:rPr>
          <w:sz w:val="21"/>
        </w:rPr>
        <w:t>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Q3620. Do Docker containers have separate kernels or do they share the host kernel?</w:t>
      </w:r>
    </w:p>
    <w:p>
      <w:pPr>
        <w:spacing w:before="0" w:after="40"/>
      </w:pPr>
      <w:r>
        <w:rPr>
          <w:i/>
          <w:color w:val="888888"/>
          <w:sz w:val="18"/>
        </w:rPr>
        <w:t>Docker/Runtime • Conceptual</w:t>
      </w:r>
    </w:p>
    <w:p>
      <w:pPr>
        <w:spacing w:after="160"/>
        <w:ind w:left="216"/>
      </w:pPr>
      <w:r>
        <w:rPr>
          <w:sz w:val="21"/>
        </w:rPr>
        <w:t xml:space="preserve">A: </w:t>
      </w:r>
      <w:r>
        <w:rPr>
          <w:sz w:val="21"/>
        </w:rPr>
        <w:t>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Q3621. How does a container communicate with the Linux kernel?</w:t>
      </w:r>
    </w:p>
    <w:p>
      <w:pPr>
        <w:spacing w:before="0" w:after="40"/>
      </w:pPr>
      <w:r>
        <w:rPr>
          <w:i/>
          <w:color w:val="888888"/>
          <w:sz w:val="18"/>
        </w:rPr>
        <w:t>Docker/Runtime • Implementation / Workflow</w:t>
      </w:r>
    </w:p>
    <w:p>
      <w:pPr>
        <w:spacing w:after="160"/>
        <w:ind w:left="216"/>
      </w:pPr>
      <w:r>
        <w:rPr>
          <w:sz w:val="21"/>
        </w:rPr>
        <w:t xml:space="preserve">A: </w:t>
      </w:r>
      <w:r>
        <w:rPr>
          <w:sz w:val="21"/>
        </w:rPr>
        <w:t>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Q3622. What are the basic Terraform commands?</w:t>
      </w:r>
    </w:p>
    <w:p>
      <w:pPr>
        <w:spacing w:before="0" w:after="40"/>
      </w:pPr>
      <w:r>
        <w:rPr>
          <w:i/>
          <w:color w:val="888888"/>
          <w:sz w:val="18"/>
        </w:rPr>
        <w:t>Terraform/Fundamentals • Conceptual</w:t>
      </w:r>
    </w:p>
    <w:p>
      <w:pPr>
        <w:spacing w:after="160"/>
        <w:ind w:left="216"/>
      </w:pPr>
      <w:r>
        <w:rPr>
          <w:sz w:val="21"/>
        </w:rPr>
        <w:t xml:space="preserve">A: </w:t>
      </w:r>
      <w:r>
        <w:rPr>
          <w:sz w:val="21"/>
        </w:rPr>
        <w:t>`terraform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Q3623.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 xml:space="preserve">A: </w:t>
      </w:r>
      <w:r>
        <w:rPr>
          <w:sz w:val="21"/>
        </w:rPr>
        <w:t>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Q3624. If the Terraform state becomes very large, how do you manage it?</w:t>
      </w:r>
    </w:p>
    <w:p>
      <w:pPr>
        <w:spacing w:before="0" w:after="40"/>
      </w:pPr>
      <w:r>
        <w:rPr>
          <w:i/>
          <w:color w:val="888888"/>
          <w:sz w:val="18"/>
        </w:rPr>
        <w:t>Terraform/State • Scenario</w:t>
      </w:r>
    </w:p>
    <w:p>
      <w:pPr>
        <w:spacing w:after="160"/>
        <w:ind w:left="216"/>
      </w:pPr>
      <w:r>
        <w:rPr>
          <w:sz w:val="21"/>
        </w:rPr>
        <w:t xml:space="preserve">A: </w:t>
      </w:r>
      <w:r>
        <w:rPr>
          <w:sz w:val="21"/>
        </w:rPr>
        <w:t>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Q3625. Did you create Terraform modules from scratch?</w:t>
      </w:r>
    </w:p>
    <w:p>
      <w:pPr>
        <w:spacing w:before="0" w:after="40"/>
      </w:pPr>
      <w:r>
        <w:rPr>
          <w:i/>
          <w:color w:val="888888"/>
          <w:sz w:val="18"/>
        </w:rPr>
        <w:t>Terraform/Modules • Conceptual</w:t>
      </w:r>
    </w:p>
    <w:p>
      <w:pPr>
        <w:spacing w:after="160"/>
        <w:ind w:left="216"/>
      </w:pPr>
      <w:r>
        <w:rPr>
          <w:sz w:val="21"/>
        </w:rPr>
        <w:t xml:space="preserve">A: </w:t>
      </w:r>
      <w:r>
        <w:rPr>
          <w:sz w:val="21"/>
        </w:rPr>
        <w:t>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Q3626. How many Terraform services/resources have you worked on?</w:t>
      </w:r>
    </w:p>
    <w:p>
      <w:pPr>
        <w:spacing w:before="0" w:after="40"/>
      </w:pPr>
      <w:r>
        <w:rPr>
          <w:i/>
          <w:color w:val="888888"/>
          <w:sz w:val="18"/>
        </w:rPr>
        <w:t>Terraform/Experience • Conceptual</w:t>
      </w:r>
    </w:p>
    <w:p>
      <w:pPr>
        <w:spacing w:after="160"/>
        <w:ind w:left="216"/>
      </w:pPr>
      <w:r>
        <w:rPr>
          <w:sz w:val="21"/>
        </w:rPr>
        <w:t xml:space="preserve">A: </w:t>
      </w:r>
      <w:r>
        <w:rPr>
          <w:sz w:val="21"/>
        </w:rPr>
        <w:t>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Q3627. Where do you prefer to store Terraform state?</w:t>
      </w:r>
    </w:p>
    <w:p>
      <w:pPr>
        <w:spacing w:before="0" w:after="40"/>
      </w:pPr>
      <w:r>
        <w:rPr>
          <w:i/>
          <w:color w:val="888888"/>
          <w:sz w:val="18"/>
        </w:rPr>
        <w:t>Terraform/State • Comparison</w:t>
      </w:r>
    </w:p>
    <w:p>
      <w:pPr>
        <w:spacing w:after="160"/>
        <w:ind w:left="216"/>
      </w:pPr>
      <w:r>
        <w:rPr>
          <w:sz w:val="21"/>
        </w:rPr>
        <w:t xml:space="preserve">A: </w:t>
      </w:r>
      <w:r>
        <w:rPr>
          <w:sz w:val="21"/>
        </w:rPr>
        <w:t>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Q3628.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 xml:space="preserve">A: </w:t>
      </w:r>
      <w:r>
        <w:rPr>
          <w:sz w:val="21"/>
        </w:rPr>
        <w:t>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Q3629. What is the difference between monitoring and observability?</w:t>
      </w:r>
    </w:p>
    <w:p>
      <w:pPr>
        <w:spacing w:before="0" w:after="40"/>
      </w:pPr>
      <w:r>
        <w:rPr>
          <w:i/>
          <w:color w:val="888888"/>
          <w:sz w:val="18"/>
        </w:rPr>
        <w:t>Observability/Fundamentals • Comparison</w:t>
      </w:r>
    </w:p>
    <w:p>
      <w:pPr>
        <w:spacing w:after="160"/>
        <w:ind w:left="216"/>
      </w:pPr>
      <w:r>
        <w:rPr>
          <w:sz w:val="21"/>
        </w:rPr>
        <w:t xml:space="preserve">A: </w:t>
      </w:r>
      <w:r>
        <w:rPr>
          <w:sz w:val="21"/>
        </w:rPr>
        <w:t>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Q3630. Have you used Prometheus and Grafana?</w:t>
      </w:r>
    </w:p>
    <w:p>
      <w:pPr>
        <w:spacing w:before="0" w:after="40"/>
      </w:pPr>
      <w:r>
        <w:rPr>
          <w:i/>
          <w:color w:val="888888"/>
          <w:sz w:val="18"/>
        </w:rPr>
        <w:t>Observability/Experience • Experience</w:t>
      </w:r>
    </w:p>
    <w:p>
      <w:pPr>
        <w:spacing w:after="160"/>
        <w:ind w:left="216"/>
      </w:pPr>
      <w:r>
        <w:rPr>
          <w:sz w:val="21"/>
        </w:rPr>
        <w:t xml:space="preserve">A: </w:t>
      </w:r>
      <w:r>
        <w:rPr>
          <w:sz w:val="21"/>
        </w:rPr>
        <w:t>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Q3631. How do you deploy Prometheus and Grafana?</w:t>
      </w:r>
    </w:p>
    <w:p>
      <w:pPr>
        <w:spacing w:before="0" w:after="40"/>
      </w:pPr>
      <w:r>
        <w:rPr>
          <w:i/>
          <w:color w:val="888888"/>
          <w:sz w:val="18"/>
        </w:rPr>
        <w:t>Observability/Deployment • Implementation / Workflow</w:t>
      </w:r>
    </w:p>
    <w:p>
      <w:pPr>
        <w:spacing w:after="160"/>
        <w:ind w:left="216"/>
      </w:pPr>
      <w:r>
        <w:rPr>
          <w:sz w:val="21"/>
        </w:rPr>
        <w:t xml:space="preserve">A: </w:t>
      </w:r>
      <w:r>
        <w:rPr>
          <w:sz w:val="21"/>
        </w:rPr>
        <w:t>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Q3632. How do you expose application metrics to Prometheus?</w:t>
      </w:r>
    </w:p>
    <w:p>
      <w:pPr>
        <w:spacing w:before="0" w:after="40"/>
      </w:pPr>
      <w:r>
        <w:rPr>
          <w:i/>
          <w:color w:val="888888"/>
          <w:sz w:val="18"/>
        </w:rPr>
        <w:t>Observability/Metrics • Implementation / Workflow</w:t>
      </w:r>
    </w:p>
    <w:p>
      <w:pPr>
        <w:spacing w:after="160"/>
        <w:ind w:left="216"/>
      </w:pPr>
      <w:r>
        <w:rPr>
          <w:sz w:val="21"/>
        </w:rPr>
        <w:t xml:space="preserve">A: </w:t>
      </w:r>
      <w:r>
        <w:rPr>
          <w:sz w:val="21"/>
        </w:rPr>
        <w:t>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Q3633. How do you configure alerts?</w:t>
      </w:r>
    </w:p>
    <w:p>
      <w:pPr>
        <w:spacing w:before="0" w:after="40"/>
      </w:pPr>
      <w:r>
        <w:rPr>
          <w:i/>
          <w:color w:val="888888"/>
          <w:sz w:val="18"/>
        </w:rPr>
        <w:t>Observability/Alerting • Implementation / Workflow</w:t>
      </w:r>
    </w:p>
    <w:p>
      <w:pPr>
        <w:spacing w:after="160"/>
        <w:ind w:left="216"/>
      </w:pPr>
      <w:r>
        <w:rPr>
          <w:sz w:val="21"/>
        </w:rPr>
        <w:t xml:space="preserve">A: </w:t>
      </w:r>
      <w:r>
        <w:rPr>
          <w:sz w:val="21"/>
        </w:rPr>
        <w:t>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Q3634. Why do we use sudo instead of logging in as the root user?</w:t>
      </w:r>
    </w:p>
    <w:p>
      <w:pPr>
        <w:spacing w:before="0" w:after="40"/>
      </w:pPr>
      <w:r>
        <w:rPr>
          <w:i/>
          <w:color w:val="888888"/>
          <w:sz w:val="18"/>
        </w:rPr>
        <w:t>Linux/Security • Comparison</w:t>
      </w:r>
    </w:p>
    <w:p>
      <w:pPr>
        <w:spacing w:after="160"/>
        <w:ind w:left="216"/>
      </w:pPr>
      <w:r>
        <w:rPr>
          <w:sz w:val="21"/>
        </w:rPr>
        <w:t xml:space="preserve">A: </w:t>
      </w:r>
      <w:r>
        <w:rPr>
          <w:sz w:val="21"/>
        </w:rPr>
        <w:t>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Q3635. Explain Linux file permissions.</w:t>
      </w:r>
    </w:p>
    <w:p>
      <w:pPr>
        <w:spacing w:before="0" w:after="40"/>
      </w:pPr>
      <w:r>
        <w:rPr>
          <w:i/>
          <w:color w:val="888888"/>
          <w:sz w:val="18"/>
        </w:rPr>
        <w:t>Linux/Permissions • Conceptual</w:t>
      </w:r>
    </w:p>
    <w:p>
      <w:pPr>
        <w:spacing w:after="160"/>
        <w:ind w:left="216"/>
      </w:pPr>
      <w:r>
        <w:rPr>
          <w:sz w:val="21"/>
        </w:rPr>
        <w:t xml:space="preserve">A: </w:t>
      </w:r>
      <w:r>
        <w:rPr>
          <w:sz w:val="21"/>
        </w:rPr>
        <w:t>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Q3636. Why should we avoid 777 permissions?</w:t>
      </w:r>
    </w:p>
    <w:p>
      <w:pPr>
        <w:spacing w:before="0" w:after="40"/>
      </w:pPr>
      <w:r>
        <w:rPr>
          <w:i/>
          <w:color w:val="888888"/>
          <w:sz w:val="18"/>
        </w:rPr>
        <w:t>Linux/Permissions • Conceptual</w:t>
      </w:r>
    </w:p>
    <w:p>
      <w:pPr>
        <w:spacing w:after="160"/>
        <w:ind w:left="216"/>
      </w:pPr>
      <w:r>
        <w:rPr>
          <w:sz w:val="21"/>
        </w:rPr>
        <w:t xml:space="preserve">A: </w:t>
      </w:r>
      <w:r>
        <w:rPr>
          <w:sz w:val="21"/>
        </w:rPr>
        <w:t>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Q3637. Why do we have both /etc/passwd and /etc/shadow?</w:t>
      </w:r>
    </w:p>
    <w:p>
      <w:pPr>
        <w:spacing w:before="0" w:after="40"/>
      </w:pPr>
      <w:r>
        <w:rPr>
          <w:i/>
          <w:color w:val="888888"/>
          <w:sz w:val="18"/>
        </w:rPr>
        <w:t>Linux/Security • Conceptual</w:t>
      </w:r>
    </w:p>
    <w:p>
      <w:pPr>
        <w:spacing w:after="160"/>
        <w:ind w:left="216"/>
      </w:pPr>
      <w:r>
        <w:rPr>
          <w:sz w:val="21"/>
        </w:rPr>
        <w:t xml:space="preserve">A: </w:t>
      </w:r>
      <w:r>
        <w:rPr>
          <w:sz w:val="21"/>
        </w:rPr>
        <w:t>/etc/passwd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Q3638. Write a shell script to find files with 777 permissions.</w:t>
      </w:r>
    </w:p>
    <w:p>
      <w:pPr>
        <w:spacing w:before="0" w:after="40"/>
      </w:pPr>
      <w:r>
        <w:rPr>
          <w:i/>
          <w:color w:val="888888"/>
          <w:sz w:val="18"/>
        </w:rPr>
        <w:t>Linux/Scripting • Conceptual</w:t>
      </w:r>
    </w:p>
    <w:p>
      <w:pPr>
        <w:spacing w:after="160"/>
        <w:ind w:left="216"/>
      </w:pPr>
      <w:r>
        <w:rPr>
          <w:sz w:val="21"/>
        </w:rPr>
        <w:t xml:space="preserve">A: </w:t>
      </w:r>
      <w:r>
        <w:rPr>
          <w:sz w:val="21"/>
        </w:rPr>
        <w:t>`find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Q3639. How have you used Python in DevOps?</w:t>
      </w:r>
    </w:p>
    <w:p>
      <w:pPr>
        <w:spacing w:before="0" w:after="40"/>
      </w:pPr>
      <w:r>
        <w:rPr>
          <w:i/>
          <w:color w:val="888888"/>
          <w:sz w:val="18"/>
        </w:rPr>
        <w:t>Python/DevOps • Conceptual</w:t>
      </w:r>
    </w:p>
    <w:p>
      <w:pPr>
        <w:spacing w:after="160"/>
        <w:ind w:left="216"/>
      </w:pPr>
      <w:r>
        <w:rPr>
          <w:sz w:val="21"/>
        </w:rPr>
        <w:t xml:space="preserve">A: </w:t>
      </w:r>
      <w:r>
        <w:rPr>
          <w:sz w:val="21"/>
        </w:rPr>
        <w:t>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Q3640. Write a Python script to upload a file to an S3 bucket.</w:t>
      </w:r>
    </w:p>
    <w:p>
      <w:pPr>
        <w:spacing w:before="0" w:after="40"/>
      </w:pPr>
      <w:r>
        <w:rPr>
          <w:i/>
          <w:color w:val="888888"/>
          <w:sz w:val="18"/>
        </w:rPr>
        <w:t>Python/Automation • Conceptual</w:t>
      </w:r>
    </w:p>
    <w:p>
      <w:pPr>
        <w:spacing w:after="160"/>
        <w:ind w:left="216"/>
      </w:pPr>
      <w:r>
        <w:rPr>
          <w:sz w:val="21"/>
        </w:rPr>
        <w:t xml:space="preserve">A: </w:t>
      </w:r>
      <w:r>
        <w:rPr>
          <w:sz w:val="21"/>
        </w:rPr>
        <w:t>import boto3</w:t>
      </w:r>
      <w:r>
        <w:br/>
      </w:r>
      <w:r>
        <w:rPr>
          <w:sz w:val="21"/>
        </w:rPr>
        <w:t>from botocore.exceptions import ClientError</w:t>
      </w:r>
      <w:r>
        <w:br/>
      </w:r>
      <w:r>
        <w:rPr>
          <w:sz w:val="21"/>
        </w:rPr>
      </w:r>
      <w:r>
        <w:br/>
      </w:r>
      <w:r>
        <w:rPr>
          <w:sz w:val="21"/>
        </w:rPr>
        <w:t>def upload_file(local_path, bucket_name, object_key):</w:t>
      </w:r>
      <w:r>
        <w:br/>
      </w:r>
      <w:r>
        <w:rPr>
          <w:sz w:val="21"/>
        </w:rPr>
        <w:t xml:space="preserve">    s3_client = boto3.client('s3')</w:t>
      </w:r>
      <w:r>
        <w:br/>
      </w:r>
      <w:r>
        <w:rPr>
          <w:sz w:val="21"/>
        </w:rPr>
        <w:t xml:space="preserve">    try:</w:t>
      </w:r>
      <w:r>
        <w:br/>
      </w:r>
      <w:r>
        <w:rPr>
          <w:sz w:val="21"/>
        </w:rPr>
        <w:t xml:space="preserve">        s3_client.upload_file(local_path, bucket_name, object_key)</w:t>
      </w:r>
      <w:r>
        <w:br/>
      </w:r>
      <w:r>
        <w:rPr>
          <w:sz w:val="21"/>
        </w:rPr>
        <w:t xml:space="preserve">        return True</w:t>
      </w:r>
      <w:r>
        <w:br/>
      </w:r>
      <w:r>
        <w:rPr>
          <w:sz w:val="21"/>
        </w:rPr>
        <w:t xml:space="preserve">    except ClientError as e:</w:t>
      </w:r>
      <w:r>
        <w:br/>
      </w:r>
      <w:r>
        <w:rPr>
          <w:sz w:val="21"/>
        </w:rPr>
        <w:t xml:space="preserve">        print(f'Upload failed: {e}')</w:t>
      </w:r>
      <w:r>
        <w:br/>
      </w:r>
      <w:r>
        <w:rPr>
          <w:sz w:val="21"/>
        </w:rPr>
        <w:t xml:space="preserve">        return False</w:t>
      </w:r>
      <w:r>
        <w:br/>
      </w:r>
      <w:r>
        <w:rPr>
          <w:sz w:val="21"/>
        </w:rP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Q3641. Name the common Git commands you use.</w:t>
      </w:r>
    </w:p>
    <w:p>
      <w:pPr>
        <w:spacing w:before="0" w:after="40"/>
      </w:pPr>
      <w:r>
        <w:rPr>
          <w:i/>
          <w:color w:val="888888"/>
          <w:sz w:val="18"/>
        </w:rPr>
        <w:t>Git/Fundamentals • Conceptual</w:t>
      </w:r>
    </w:p>
    <w:p>
      <w:pPr>
        <w:spacing w:after="160"/>
        <w:ind w:left="216"/>
      </w:pPr>
      <w:r>
        <w:rPr>
          <w:sz w:val="21"/>
        </w:rPr>
        <w:t xml:space="preserve">A: </w:t>
      </w:r>
      <w:r>
        <w:rPr>
          <w:sz w:val="21"/>
        </w:rPr>
        <w:t>`git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Q3642. How do you clone only a single branch from a repository?</w:t>
      </w:r>
    </w:p>
    <w:p>
      <w:pPr>
        <w:spacing w:before="0" w:after="40"/>
      </w:pPr>
      <w:r>
        <w:rPr>
          <w:i/>
          <w:color w:val="888888"/>
          <w:sz w:val="18"/>
        </w:rPr>
        <w:t>Git/Branches • Implementation / Workflow</w:t>
      </w:r>
    </w:p>
    <w:p>
      <w:pPr>
        <w:spacing w:after="160"/>
        <w:ind w:left="216"/>
      </w:pPr>
      <w:r>
        <w:rPr>
          <w:sz w:val="21"/>
        </w:rPr>
        <w:t xml:space="preserve">A: </w:t>
      </w:r>
      <w:r>
        <w:rPr>
          <w:sz w:val="21"/>
        </w:rPr>
        <w:t>`git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Q3643. What is git cherry-pick?</w:t>
      </w:r>
    </w:p>
    <w:p>
      <w:pPr>
        <w:spacing w:before="0" w:after="40"/>
      </w:pPr>
      <w:r>
        <w:rPr>
          <w:i/>
          <w:color w:val="888888"/>
          <w:sz w:val="18"/>
        </w:rPr>
        <w:t>Git/Workflow • Conceptual</w:t>
      </w:r>
    </w:p>
    <w:p>
      <w:pPr>
        <w:spacing w:after="160"/>
        <w:ind w:left="216"/>
      </w:pPr>
      <w:r>
        <w:rPr>
          <w:sz w:val="21"/>
        </w:rPr>
        <w:t xml:space="preserve">A: </w:t>
      </w:r>
      <w:r>
        <w:rPr>
          <w:sz w:val="21"/>
        </w:rPr>
        <w:t>`git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Q3644. What is the difference between git clone, git fetch, and git pull?</w:t>
      </w:r>
    </w:p>
    <w:p>
      <w:pPr>
        <w:spacing w:before="0" w:after="40"/>
      </w:pPr>
      <w:r>
        <w:rPr>
          <w:i/>
          <w:color w:val="888888"/>
          <w:sz w:val="18"/>
        </w:rPr>
        <w:t>Git/Fundamentals • Comparison</w:t>
      </w:r>
    </w:p>
    <w:p>
      <w:pPr>
        <w:spacing w:after="160"/>
        <w:ind w:left="216"/>
      </w:pPr>
      <w:r>
        <w:rPr>
          <w:sz w:val="21"/>
        </w:rPr>
        <w:t xml:space="preserve">A: </w:t>
      </w:r>
      <w:r>
        <w:rPr>
          <w:sz w:val="21"/>
        </w:rPr>
        <w:t>`git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Q3645. Have you worked with Argo CD?</w:t>
      </w:r>
    </w:p>
    <w:p>
      <w:pPr>
        <w:spacing w:before="0" w:after="40"/>
      </w:pPr>
      <w:r>
        <w:rPr>
          <w:i/>
          <w:color w:val="888888"/>
          <w:sz w:val="18"/>
        </w:rPr>
        <w:t>Argo CD/Experience • Experience</w:t>
      </w:r>
    </w:p>
    <w:p>
      <w:pPr>
        <w:spacing w:after="160"/>
        <w:ind w:left="216"/>
      </w:pPr>
      <w:r>
        <w:rPr>
          <w:sz w:val="21"/>
        </w:rPr>
        <w:t xml:space="preserve">A: </w:t>
      </w:r>
      <w:r>
        <w:rPr>
          <w:sz w:val="21"/>
        </w:rPr>
        <w:t>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Q3646. What is GitOps?</w:t>
      </w:r>
    </w:p>
    <w:p>
      <w:pPr>
        <w:spacing w:before="0" w:after="40"/>
      </w:pPr>
      <w:r>
        <w:rPr>
          <w:i/>
          <w:color w:val="888888"/>
          <w:sz w:val="18"/>
        </w:rPr>
        <w:t>Argo CD/GitOps • Conceptual</w:t>
      </w:r>
    </w:p>
    <w:p>
      <w:pPr>
        <w:spacing w:after="160"/>
        <w:ind w:left="216"/>
      </w:pPr>
      <w:r>
        <w:rPr>
          <w:sz w:val="21"/>
        </w:rPr>
        <w:t xml:space="preserve">A: </w:t>
      </w:r>
      <w:r>
        <w:rPr>
          <w:sz w:val="21"/>
        </w:rPr>
        <w:t>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Q3647. What is your hands-on experience with Argo CD?</w:t>
      </w:r>
    </w:p>
    <w:p>
      <w:pPr>
        <w:spacing w:before="0" w:after="40"/>
      </w:pPr>
      <w:r>
        <w:rPr>
          <w:i/>
          <w:color w:val="888888"/>
          <w:sz w:val="18"/>
        </w:rPr>
        <w:t>Argo CD/Experience • Conceptual</w:t>
      </w:r>
    </w:p>
    <w:p>
      <w:pPr>
        <w:spacing w:after="160"/>
        <w:ind w:left="216"/>
      </w:pPr>
      <w:r>
        <w:rPr>
          <w:sz w:val="21"/>
        </w:rPr>
        <w:t xml:space="preserve">A: </w:t>
      </w:r>
      <w:r>
        <w:rPr>
          <w:sz w:val="21"/>
        </w:rPr>
        <w:t>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Q3648. How do you handle a production incident?</w:t>
      </w:r>
    </w:p>
    <w:p>
      <w:pPr>
        <w:spacing w:before="0" w:after="40"/>
      </w:pPr>
      <w:r>
        <w:rPr>
          <w:i/>
          <w:color w:val="888888"/>
          <w:sz w:val="18"/>
        </w:rPr>
        <w:t>Production Support/Incident Response • Implementation / Workflow</w:t>
      </w:r>
    </w:p>
    <w:p>
      <w:pPr>
        <w:spacing w:after="160"/>
        <w:ind w:left="216"/>
      </w:pPr>
      <w:r>
        <w:rPr>
          <w:sz w:val="21"/>
        </w:rPr>
        <w:t xml:space="preserve">A: </w:t>
      </w:r>
      <w:r>
        <w:rPr>
          <w:sz w:val="21"/>
        </w:rPr>
        <w:t>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Q3649.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 xml:space="preserve">A: </w:t>
      </w:r>
      <w:r>
        <w:rPr>
          <w:sz w:val="21"/>
        </w:rPr>
        <w:t>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Q3650.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 xml:space="preserve">A: </w:t>
      </w:r>
      <w:r>
        <w:rPr>
          <w:sz w:val="21"/>
        </w:rPr>
        <w:t>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Q3651. How do you improve application security in production?</w:t>
      </w:r>
    </w:p>
    <w:p>
      <w:pPr>
        <w:spacing w:before="0" w:after="40"/>
      </w:pPr>
      <w:r>
        <w:rPr>
          <w:i/>
          <w:color w:val="888888"/>
          <w:sz w:val="18"/>
        </w:rPr>
        <w:t>Security/Application • Implementation / Workflow</w:t>
      </w:r>
    </w:p>
    <w:p>
      <w:pPr>
        <w:spacing w:after="160"/>
        <w:ind w:left="216"/>
      </w:pPr>
      <w:r>
        <w:rPr>
          <w:sz w:val="21"/>
        </w:rPr>
        <w:t xml:space="preserve">A: </w:t>
      </w:r>
      <w:r>
        <w:rPr>
          <w:sz w:val="21"/>
        </w:rPr>
        <w:t>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Q3652. How do you manage secrets securely?</w:t>
      </w:r>
    </w:p>
    <w:p>
      <w:pPr>
        <w:spacing w:before="0" w:after="40"/>
      </w:pPr>
      <w:r>
        <w:rPr>
          <w:i/>
          <w:color w:val="888888"/>
          <w:sz w:val="18"/>
        </w:rPr>
        <w:t>Security/Secrets • Implementation / Workflow</w:t>
      </w:r>
    </w:p>
    <w:p>
      <w:pPr>
        <w:spacing w:after="160"/>
        <w:ind w:left="216"/>
      </w:pPr>
      <w:r>
        <w:rPr>
          <w:sz w:val="21"/>
        </w:rPr>
        <w:t xml:space="preserve">A: </w:t>
      </w:r>
      <w:r>
        <w:rPr>
          <w:sz w:val="21"/>
        </w:rPr>
        <w:t>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Q3653. How do you secure Docker images?</w:t>
      </w:r>
    </w:p>
    <w:p>
      <w:pPr>
        <w:spacing w:before="0" w:after="40"/>
      </w:pPr>
      <w:r>
        <w:rPr>
          <w:i/>
          <w:color w:val="888888"/>
          <w:sz w:val="18"/>
        </w:rPr>
        <w:t>Security/Containers • Implementation / Workflow</w:t>
      </w:r>
    </w:p>
    <w:p>
      <w:pPr>
        <w:spacing w:after="160"/>
        <w:ind w:left="216"/>
      </w:pPr>
      <w:r>
        <w:rPr>
          <w:sz w:val="21"/>
        </w:rPr>
        <w:t xml:space="preserve">A: </w:t>
      </w:r>
      <w:r>
        <w:rPr>
          <w:sz w:val="21"/>
        </w:rPr>
        <w:t>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Q3654. What kind of role are you looking for?</w:t>
      </w:r>
    </w:p>
    <w:p>
      <w:pPr>
        <w:spacing w:before="0" w:after="40"/>
      </w:pPr>
      <w:r>
        <w:rPr>
          <w:i/>
          <w:color w:val="888888"/>
          <w:sz w:val="18"/>
        </w:rPr>
        <w:t>HR/Closing • Conceptual</w:t>
      </w:r>
    </w:p>
    <w:p>
      <w:pPr>
        <w:spacing w:after="160"/>
        <w:ind w:left="216"/>
      </w:pPr>
      <w:r>
        <w:rPr>
          <w:sz w:val="21"/>
        </w:rPr>
        <w:t xml:space="preserve">A: </w:t>
      </w:r>
      <w:r>
        <w:rPr>
          <w:sz w:val="21"/>
        </w:rPr>
        <w:t>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Q3655. Do you have any feedback for us?</w:t>
      </w:r>
    </w:p>
    <w:p>
      <w:pPr>
        <w:spacing w:before="0" w:after="40"/>
      </w:pPr>
      <w:r>
        <w:rPr>
          <w:i/>
          <w:color w:val="888888"/>
          <w:sz w:val="18"/>
        </w:rPr>
        <w:t>HR/Closing • Conceptual</w:t>
      </w:r>
    </w:p>
    <w:p>
      <w:pPr>
        <w:spacing w:after="160"/>
        <w:ind w:left="216"/>
      </w:pPr>
      <w:r>
        <w:rPr>
          <w:sz w:val="21"/>
        </w:rPr>
        <w:t xml:space="preserve">A: </w:t>
      </w:r>
      <w:r>
        <w:rPr>
          <w:sz w:val="21"/>
        </w:rPr>
        <w:t>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Q3656. Is there anything else you’d like to ask?</w:t>
      </w:r>
    </w:p>
    <w:p>
      <w:pPr>
        <w:spacing w:before="0" w:after="40"/>
      </w:pPr>
      <w:r>
        <w:rPr>
          <w:i/>
          <w:color w:val="888888"/>
          <w:sz w:val="18"/>
        </w:rPr>
        <w:t>HR/Closing • Conceptual</w:t>
      </w:r>
    </w:p>
    <w:p>
      <w:pPr>
        <w:spacing w:after="160"/>
        <w:ind w:left="216"/>
      </w:pPr>
      <w:r>
        <w:rPr>
          <w:sz w:val="21"/>
        </w:rPr>
        <w:t xml:space="preserve">A: </w:t>
      </w:r>
      <w:r>
        <w:rPr>
          <w:sz w:val="21"/>
        </w:rPr>
        <w:t>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Q3657.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 xml:space="preserve">A: </w:t>
      </w:r>
      <w:r>
        <w:rPr>
          <w:sz w:val="21"/>
        </w:rPr>
        <w:t>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r>
      <w:r>
        <w:br/>
      </w:r>
      <w:r>
        <w:rPr>
          <w:sz w:val="21"/>
        </w:rPr>
      </w:r>
      <w:r>
        <w:br/>
      </w:r>
      <w:r>
        <w:rPr>
          <w:sz w:val="21"/>
        </w:rPr>
        <w:t>import boto3</w:t>
      </w:r>
      <w:r>
        <w:br/>
      </w:r>
      <w:r>
        <w:rPr>
          <w:sz w:val="21"/>
        </w:rPr>
        <w:t>from botocore.exceptions import ClientError</w:t>
      </w:r>
      <w:r>
        <w:br/>
      </w:r>
      <w:r>
        <w:rPr>
          <w:sz w:val="21"/>
        </w:rPr>
      </w:r>
      <w:r>
        <w:br/>
      </w:r>
      <w:r>
        <w:rPr>
          <w:sz w:val="21"/>
        </w:rPr>
        <w:t>def upload_file(local_file_path, bucket_name, s3_object_name):</w:t>
      </w:r>
      <w:r>
        <w:br/>
      </w:r>
      <w:r>
        <w:rPr>
          <w:sz w:val="21"/>
        </w:rPr>
        <w:t xml:space="preserve">    s3_client = boto3.client('s3')</w:t>
      </w:r>
      <w:r>
        <w:br/>
      </w:r>
      <w:r>
        <w:rPr>
          <w:sz w:val="21"/>
        </w:rPr>
        <w:t xml:space="preserve">    try:</w:t>
      </w:r>
      <w:r>
        <w:br/>
      </w:r>
      <w:r>
        <w:rPr>
          <w:sz w:val="21"/>
        </w:rPr>
        <w:t xml:space="preserve">        s3_client.upload_file(local_file_path, bucket_name, s3_object_name)</w:t>
      </w:r>
      <w:r>
        <w:br/>
      </w:r>
      <w:r>
        <w:rPr>
          <w:sz w:val="21"/>
        </w:rPr>
        <w:t xml:space="preserve">        return True</w:t>
      </w:r>
      <w:r>
        <w:br/>
      </w:r>
      <w:r>
        <w:rPr>
          <w:sz w:val="21"/>
        </w:rPr>
        <w:t xml:space="preserve">    except ClientError as e:</w:t>
      </w:r>
      <w:r>
        <w:br/>
      </w:r>
      <w:r>
        <w:rPr>
          <w:sz w:val="21"/>
        </w:rPr>
        <w:t xml:space="preserve">        print(f'Upload failed: {e}')</w:t>
      </w:r>
      <w:r>
        <w:br/>
      </w:r>
      <w:r>
        <w:rPr>
          <w:sz w:val="21"/>
        </w:rPr>
        <w:t xml:space="preserve">        return False</w:t>
      </w:r>
      <w:r>
        <w:br/>
      </w:r>
      <w:r>
        <w:rPr>
          <w:sz w:val="21"/>
        </w:rPr>
      </w:r>
      <w:r>
        <w:br/>
      </w:r>
      <w:r>
        <w:rPr>
          <w:sz w:val="21"/>
        </w:rPr>
        <w:t>upload_file('/c/data/report.csv', 'swapnilakhi', 'uploads/report.csv')</w:t>
      </w:r>
      <w:r>
        <w:br/>
      </w:r>
      <w:r>
        <w:rPr>
          <w:sz w:val="21"/>
        </w:rP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Q3658.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 xml:space="preserve">A: </w:t>
      </w:r>
      <w:r>
        <w:rPr>
          <w:sz w:val="21"/>
        </w:rPr>
        <w:t>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r>
      <w:r>
        <w:br/>
      </w:r>
      <w:r>
        <w:rPr>
          <w:sz w:val="21"/>
        </w:rPr>
      </w:r>
      <w:r>
        <w:br/>
      </w:r>
      <w:r>
        <w:rPr>
          <w:sz w:val="21"/>
        </w:rPr>
        <w:t>#!/bin/bash</w:t>
      </w:r>
      <w:r>
        <w:br/>
      </w:r>
      <w:r>
        <w:rPr>
          <w:sz w:val="21"/>
        </w:rPr>
        <w:t>search_path="/"</w:t>
      </w:r>
      <w:r>
        <w:br/>
      </w:r>
      <w:r>
        <w:rPr>
          <w:sz w:val="21"/>
        </w:rPr>
        <w:t>find "$search_path" -xdev -type f -perm 0777 2&gt;/dev/null</w:t>
      </w:r>
      <w:r>
        <w:br/>
      </w:r>
      <w:r>
        <w:rPr>
          <w:sz w:val="21"/>
        </w:rP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Q3659. Can Terraform deploy resources to Kubernetes?</w:t>
      </w:r>
    </w:p>
    <w:p>
      <w:pPr>
        <w:spacing w:before="0" w:after="40"/>
      </w:pPr>
      <w:r>
        <w:rPr>
          <w:i/>
          <w:color w:val="888888"/>
          <w:sz w:val="18"/>
        </w:rPr>
        <w:t>Kubernetes/Terraform • Conceptual</w:t>
      </w:r>
    </w:p>
    <w:p>
      <w:pPr>
        <w:spacing w:after="160"/>
        <w:ind w:left="216"/>
      </w:pPr>
      <w:r>
        <w:rPr>
          <w:sz w:val="21"/>
        </w:rPr>
        <w:t xml:space="preserve">A: </w:t>
      </w:r>
      <w:r>
        <w:rPr>
          <w:sz w:val="21"/>
        </w:rPr>
        <w:t>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Q3660. How does Terraform communicate with Kubernetes?</w:t>
      </w:r>
    </w:p>
    <w:p>
      <w:pPr>
        <w:spacing w:before="0" w:after="40"/>
      </w:pPr>
      <w:r>
        <w:rPr>
          <w:i/>
          <w:color w:val="888888"/>
          <w:sz w:val="18"/>
        </w:rPr>
        <w:t>Kubernetes/Terraform • Implementation / Workflow</w:t>
      </w:r>
    </w:p>
    <w:p>
      <w:pPr>
        <w:spacing w:after="160"/>
        <w:ind w:left="216"/>
      </w:pPr>
      <w:r>
        <w:rPr>
          <w:sz w:val="21"/>
        </w:rPr>
        <w:t xml:space="preserve">A: </w:t>
      </w:r>
      <w:r>
        <w:rPr>
          <w:sz w:val="21"/>
        </w:rPr>
        <w:t>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Q3661. Can Terraform manage Helm charts?</w:t>
      </w:r>
    </w:p>
    <w:p>
      <w:pPr>
        <w:spacing w:before="0" w:after="40"/>
      </w:pPr>
      <w:r>
        <w:rPr>
          <w:i/>
          <w:color w:val="888888"/>
          <w:sz w:val="18"/>
        </w:rPr>
        <w:t>Kubernetes/Terraform • Conceptual</w:t>
      </w:r>
    </w:p>
    <w:p>
      <w:pPr>
        <w:spacing w:after="160"/>
        <w:ind w:left="216"/>
      </w:pPr>
      <w:r>
        <w:rPr>
          <w:sz w:val="21"/>
        </w:rPr>
        <w:t xml:space="preserve">A: </w:t>
      </w:r>
      <w:r>
        <w:rPr>
          <w:sz w:val="21"/>
        </w:rPr>
        <w:t>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Q3662. Explain the deployment flow.</w:t>
      </w:r>
    </w:p>
    <w:p>
      <w:pPr>
        <w:spacing w:before="0" w:after="40"/>
      </w:pPr>
      <w:r>
        <w:rPr>
          <w:i/>
          <w:color w:val="888888"/>
          <w:sz w:val="18"/>
        </w:rPr>
        <w:t>System Design • Conceptual</w:t>
      </w:r>
    </w:p>
    <w:p>
      <w:pPr>
        <w:spacing w:after="160"/>
        <w:ind w:left="216"/>
      </w:pPr>
      <w:r>
        <w:rPr>
          <w:sz w:val="21"/>
        </w:rPr>
        <w:t xml:space="preserve">A: </w:t>
      </w:r>
      <w:r>
        <w:rPr>
          <w:sz w:val="21"/>
        </w:rPr>
        <w:t>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Q3663. Explain the deployment pipeline.</w:t>
      </w:r>
    </w:p>
    <w:p>
      <w:pPr>
        <w:spacing w:before="0" w:after="40"/>
      </w:pPr>
      <w:r>
        <w:rPr>
          <w:i/>
          <w:color w:val="888888"/>
          <w:sz w:val="18"/>
        </w:rPr>
        <w:t>System Design • Conceptual</w:t>
      </w:r>
    </w:p>
    <w:p>
      <w:pPr>
        <w:spacing w:after="160"/>
        <w:ind w:left="216"/>
      </w:pPr>
      <w:r>
        <w:rPr>
          <w:sz w:val="21"/>
        </w:rPr>
        <w:t xml:space="preserve">A: </w:t>
      </w:r>
      <w:r>
        <w:rPr>
          <w:sz w:val="21"/>
        </w:rPr>
        <w:t>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Q3664.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 xml:space="preserve">A: </w:t>
      </w:r>
      <w:r>
        <w:rPr>
          <w:sz w:val="21"/>
        </w:rPr>
        <w:t>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Q3665. What was the overall architecture of that environment?</w:t>
      </w:r>
    </w:p>
    <w:p>
      <w:pPr>
        <w:spacing w:before="0" w:after="40"/>
      </w:pPr>
      <w:r>
        <w:rPr>
          <w:i/>
          <w:color w:val="888888"/>
          <w:sz w:val="18"/>
        </w:rPr>
        <w:t>GCP Architecture • Conceptual</w:t>
      </w:r>
    </w:p>
    <w:p>
      <w:pPr>
        <w:spacing w:after="160"/>
        <w:ind w:left="216"/>
      </w:pPr>
      <w:r>
        <w:rPr>
          <w:sz w:val="21"/>
        </w:rPr>
        <w:t xml:space="preserve">A: </w:t>
      </w:r>
      <w:r>
        <w:rPr>
          <w:sz w:val="21"/>
        </w:rPr>
        <w:t>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Q3666. What GCP native services did you design around?</w:t>
      </w:r>
    </w:p>
    <w:p>
      <w:pPr>
        <w:spacing w:before="0" w:after="40"/>
      </w:pPr>
      <w:r>
        <w:rPr>
          <w:i/>
          <w:color w:val="888888"/>
          <w:sz w:val="18"/>
        </w:rPr>
        <w:t>GCP Architecture • Conceptual</w:t>
      </w:r>
    </w:p>
    <w:p>
      <w:pPr>
        <w:spacing w:after="160"/>
        <w:ind w:left="216"/>
      </w:pPr>
      <w:r>
        <w:rPr>
          <w:sz w:val="21"/>
        </w:rPr>
        <w:t xml:space="preserve">A: </w:t>
      </w:r>
      <w:r>
        <w:rPr>
          <w:sz w:val="21"/>
        </w:rPr>
        <w:t>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Q3667. How did you handle multi-tenancy or isolation between teams or workloads?</w:t>
      </w:r>
    </w:p>
    <w:p>
      <w:pPr>
        <w:spacing w:before="0" w:after="40"/>
      </w:pPr>
      <w:r>
        <w:rPr>
          <w:i/>
          <w:color w:val="888888"/>
          <w:sz w:val="18"/>
        </w:rPr>
        <w:t>GCP Architecture • Conceptual</w:t>
      </w:r>
    </w:p>
    <w:p>
      <w:pPr>
        <w:spacing w:after="160"/>
        <w:ind w:left="216"/>
      </w:pPr>
      <w:r>
        <w:rPr>
          <w:sz w:val="21"/>
        </w:rPr>
        <w:t xml:space="preserve">A: </w:t>
      </w:r>
      <w:r>
        <w:rPr>
          <w:sz w:val="21"/>
        </w:rPr>
        <w:t>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Q3668. How did you handle node pool upgrades with zero or minimal downtime?</w:t>
      </w:r>
    </w:p>
    <w:p>
      <w:pPr>
        <w:spacing w:before="0" w:after="40"/>
      </w:pPr>
      <w:r>
        <w:rPr>
          <w:i/>
          <w:color w:val="888888"/>
          <w:sz w:val="18"/>
        </w:rPr>
        <w:t>GKE/Kubernetes • Conceptual</w:t>
      </w:r>
    </w:p>
    <w:p>
      <w:pPr>
        <w:spacing w:after="160"/>
        <w:ind w:left="216"/>
      </w:pPr>
      <w:r>
        <w:rPr>
          <w:sz w:val="21"/>
        </w:rPr>
        <w:t xml:space="preserve">A: </w:t>
      </w:r>
      <w:r>
        <w:rPr>
          <w:sz w:val="21"/>
        </w:rPr>
        <w:t>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Q3669. What autoscaling strategy did you implement in GKE, and why?</w:t>
      </w:r>
    </w:p>
    <w:p>
      <w:pPr>
        <w:spacing w:before="0" w:after="40"/>
      </w:pPr>
      <w:r>
        <w:rPr>
          <w:i/>
          <w:color w:val="888888"/>
          <w:sz w:val="18"/>
        </w:rPr>
        <w:t>GKE/Kubernetes • Conceptual</w:t>
      </w:r>
    </w:p>
    <w:p>
      <w:pPr>
        <w:spacing w:after="160"/>
        <w:ind w:left="216"/>
      </w:pPr>
      <w:r>
        <w:rPr>
          <w:sz w:val="21"/>
        </w:rPr>
        <w:t xml:space="preserve">A: </w:t>
      </w:r>
      <w:r>
        <w:rPr>
          <w:sz w:val="21"/>
        </w:rPr>
        <w:t>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Q3670.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 xml:space="preserve">A: </w:t>
      </w:r>
      <w:r>
        <w:rPr>
          <w:sz w:val="21"/>
        </w:rPr>
        <w:t>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Q3671. How did you identify the root cause of that production issue?</w:t>
      </w:r>
    </w:p>
    <w:p>
      <w:pPr>
        <w:spacing w:before="0" w:after="40"/>
      </w:pPr>
      <w:r>
        <w:rPr>
          <w:i/>
          <w:color w:val="888888"/>
          <w:sz w:val="18"/>
        </w:rPr>
        <w:t>GKE/Kubernetes • Conceptual</w:t>
      </w:r>
    </w:p>
    <w:p>
      <w:pPr>
        <w:spacing w:after="160"/>
        <w:ind w:left="216"/>
      </w:pPr>
      <w:r>
        <w:rPr>
          <w:sz w:val="21"/>
        </w:rPr>
        <w:t xml:space="preserve">A: </w:t>
      </w:r>
      <w:r>
        <w:rPr>
          <w:sz w:val="21"/>
        </w:rPr>
        <w:t>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Q3672. How did you resolve the issue?</w:t>
      </w:r>
    </w:p>
    <w:p>
      <w:pPr>
        <w:spacing w:before="0" w:after="40"/>
      </w:pPr>
      <w:r>
        <w:rPr>
          <w:i/>
          <w:color w:val="888888"/>
          <w:sz w:val="18"/>
        </w:rPr>
        <w:t>GKE/Kubernetes • Conceptual</w:t>
      </w:r>
    </w:p>
    <w:p>
      <w:pPr>
        <w:spacing w:after="160"/>
        <w:ind w:left="216"/>
      </w:pPr>
      <w:r>
        <w:rPr>
          <w:sz w:val="21"/>
        </w:rPr>
        <w:t xml:space="preserve">A: </w:t>
      </w:r>
      <w:r>
        <w:rPr>
          <w:sz w:val="21"/>
        </w:rPr>
        <w:t>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Q3673.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 xml:space="preserve">A: </w:t>
      </w:r>
      <w:r>
        <w:rPr>
          <w:sz w:val="21"/>
        </w:rPr>
        <w:t>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Q3674. How did you manage networking within a Kubernetes cluster?</w:t>
      </w:r>
    </w:p>
    <w:p>
      <w:pPr>
        <w:spacing w:before="0" w:after="40"/>
      </w:pPr>
      <w:r>
        <w:rPr>
          <w:i/>
          <w:color w:val="888888"/>
          <w:sz w:val="18"/>
        </w:rPr>
        <w:t>Kubernetes Networking • Conceptual</w:t>
      </w:r>
    </w:p>
    <w:p>
      <w:pPr>
        <w:spacing w:after="160"/>
        <w:ind w:left="216"/>
      </w:pPr>
      <w:r>
        <w:rPr>
          <w:sz w:val="21"/>
        </w:rPr>
        <w:t xml:space="preserve">A: </w:t>
      </w:r>
      <w:r>
        <w:rPr>
          <w:sz w:val="21"/>
        </w:rPr>
        <w:t>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Q3675. How did you manage networking between multiple Kubernetes clusters?</w:t>
      </w:r>
    </w:p>
    <w:p>
      <w:pPr>
        <w:spacing w:before="0" w:after="40"/>
      </w:pPr>
      <w:r>
        <w:rPr>
          <w:i/>
          <w:color w:val="888888"/>
          <w:sz w:val="18"/>
        </w:rPr>
        <w:t>Kubernetes Networking • Conceptual</w:t>
      </w:r>
    </w:p>
    <w:p>
      <w:pPr>
        <w:spacing w:after="160"/>
        <w:ind w:left="216"/>
      </w:pPr>
      <w:r>
        <w:rPr>
          <w:sz w:val="21"/>
        </w:rPr>
        <w:t xml:space="preserve">A: </w:t>
      </w:r>
      <w:r>
        <w:rPr>
          <w:sz w:val="21"/>
        </w:rPr>
        <w:t>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Q3676. How did you implement end-to-end observability for production workloads?</w:t>
      </w:r>
    </w:p>
    <w:p>
      <w:pPr>
        <w:spacing w:before="0" w:after="40"/>
      </w:pPr>
      <w:r>
        <w:rPr>
          <w:i/>
          <w:color w:val="888888"/>
          <w:sz w:val="18"/>
        </w:rPr>
        <w:t>Observability • Conceptual</w:t>
      </w:r>
    </w:p>
    <w:p>
      <w:pPr>
        <w:spacing w:after="160"/>
        <w:ind w:left="216"/>
      </w:pPr>
      <w:r>
        <w:rPr>
          <w:sz w:val="21"/>
        </w:rPr>
        <w:t xml:space="preserve">A: </w:t>
      </w:r>
      <w:r>
        <w:rPr>
          <w:sz w:val="21"/>
        </w:rPr>
        <w:t>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Q3677. What metrics did you monitor?</w:t>
      </w:r>
    </w:p>
    <w:p>
      <w:pPr>
        <w:spacing w:before="0" w:after="40"/>
      </w:pPr>
      <w:r>
        <w:rPr>
          <w:i/>
          <w:color w:val="888888"/>
          <w:sz w:val="18"/>
        </w:rPr>
        <w:t>Observability • Conceptual</w:t>
      </w:r>
    </w:p>
    <w:p>
      <w:pPr>
        <w:spacing w:after="160"/>
        <w:ind w:left="216"/>
      </w:pPr>
      <w:r>
        <w:rPr>
          <w:sz w:val="21"/>
        </w:rPr>
        <w:t xml:space="preserve">A: </w:t>
      </w:r>
      <w:r>
        <w:rPr>
          <w:sz w:val="21"/>
        </w:rPr>
        <w:t>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Q3678. What logging strategy did you implement?</w:t>
      </w:r>
    </w:p>
    <w:p>
      <w:pPr>
        <w:spacing w:before="0" w:after="40"/>
      </w:pPr>
      <w:r>
        <w:rPr>
          <w:i/>
          <w:color w:val="888888"/>
          <w:sz w:val="18"/>
        </w:rPr>
        <w:t>Observability • Conceptual</w:t>
      </w:r>
    </w:p>
    <w:p>
      <w:pPr>
        <w:spacing w:after="160"/>
        <w:ind w:left="216"/>
      </w:pPr>
      <w:r>
        <w:rPr>
          <w:sz w:val="21"/>
        </w:rPr>
        <w:t xml:space="preserve">A: </w:t>
      </w:r>
      <w:r>
        <w:rPr>
          <w:sz w:val="21"/>
        </w:rPr>
        <w:t>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Q3679. How did you implement distributed tracing?</w:t>
      </w:r>
    </w:p>
    <w:p>
      <w:pPr>
        <w:spacing w:before="0" w:after="40"/>
      </w:pPr>
      <w:r>
        <w:rPr>
          <w:i/>
          <w:color w:val="888888"/>
          <w:sz w:val="18"/>
        </w:rPr>
        <w:t>Observability • Conceptual</w:t>
      </w:r>
    </w:p>
    <w:p>
      <w:pPr>
        <w:spacing w:after="160"/>
        <w:ind w:left="216"/>
      </w:pPr>
      <w:r>
        <w:rPr>
          <w:sz w:val="21"/>
        </w:rPr>
        <w:t xml:space="preserve">A: </w:t>
      </w:r>
      <w:r>
        <w:rPr>
          <w:sz w:val="21"/>
        </w:rPr>
        <w:t>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Q3680. How do you define an SLI?</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Q3681. How do you define an SLO?</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Q3682. How do you define an SLA?</w:t>
      </w:r>
    </w:p>
    <w:p>
      <w:pPr>
        <w:spacing w:before="0" w:after="40"/>
      </w:pPr>
      <w:r>
        <w:rPr>
          <w:i/>
          <w:color w:val="888888"/>
          <w:sz w:val="18"/>
        </w:rPr>
        <w:t>SRE/Reliability • Implementation / Workflow</w:t>
      </w:r>
    </w:p>
    <w:p>
      <w:pPr>
        <w:spacing w:after="160"/>
        <w:ind w:left="216"/>
      </w:pPr>
      <w:r>
        <w:rPr>
          <w:sz w:val="21"/>
        </w:rPr>
        <w:t xml:space="preserve">A: </w:t>
      </w:r>
      <w:r>
        <w:rPr>
          <w:sz w:val="21"/>
        </w:rPr>
        <w:t>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Q3683. Give a concrete example of an SLA/SLO that you implemented.</w:t>
      </w:r>
    </w:p>
    <w:p>
      <w:pPr>
        <w:spacing w:before="0" w:after="40"/>
      </w:pPr>
      <w:r>
        <w:rPr>
          <w:i/>
          <w:color w:val="888888"/>
          <w:sz w:val="18"/>
        </w:rPr>
        <w:t>SRE/Reliability • Conceptual</w:t>
      </w:r>
    </w:p>
    <w:p>
      <w:pPr>
        <w:spacing w:after="160"/>
        <w:ind w:left="216"/>
      </w:pPr>
      <w:r>
        <w:rPr>
          <w:sz w:val="21"/>
        </w:rPr>
        <w:t xml:space="preserve">A: </w:t>
      </w:r>
      <w:r>
        <w:rPr>
          <w:sz w:val="21"/>
        </w:rPr>
        <w:t>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Q3684. How did you build your CI/CD pipeline for infrastructure and applications?</w:t>
      </w:r>
    </w:p>
    <w:p>
      <w:pPr>
        <w:spacing w:before="0" w:after="40"/>
      </w:pPr>
      <w:r>
        <w:rPr>
          <w:i/>
          <w:color w:val="888888"/>
          <w:sz w:val="18"/>
        </w:rPr>
        <w:t>CI/CD/GitOps • Conceptual</w:t>
      </w:r>
    </w:p>
    <w:p>
      <w:pPr>
        <w:spacing w:after="160"/>
        <w:ind w:left="216"/>
      </w:pPr>
      <w:r>
        <w:rPr>
          <w:sz w:val="21"/>
        </w:rPr>
        <w:t xml:space="preserve">A: </w:t>
      </w:r>
      <w:r>
        <w:rPr>
          <w:sz w:val="21"/>
        </w:rPr>
        <w:t>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Q3685. Walk me through the pipeline from developer commit to production deployment.</w:t>
      </w:r>
    </w:p>
    <w:p>
      <w:pPr>
        <w:spacing w:before="0" w:after="40"/>
      </w:pPr>
      <w:r>
        <w:rPr>
          <w:i/>
          <w:color w:val="888888"/>
          <w:sz w:val="18"/>
        </w:rPr>
        <w:t>CI/CD/GitOps • Conceptual</w:t>
      </w:r>
    </w:p>
    <w:p>
      <w:pPr>
        <w:spacing w:after="160"/>
        <w:ind w:left="216"/>
      </w:pPr>
      <w:r>
        <w:rPr>
          <w:sz w:val="21"/>
        </w:rPr>
        <w:t xml:space="preserve">A: </w:t>
      </w:r>
      <w:r>
        <w:rPr>
          <w:sz w:val="21"/>
        </w:rPr>
        <w:t>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Q3686. What CI/CD tools did you use?</w:t>
      </w:r>
    </w:p>
    <w:p>
      <w:pPr>
        <w:spacing w:before="0" w:after="40"/>
      </w:pPr>
      <w:r>
        <w:rPr>
          <w:i/>
          <w:color w:val="888888"/>
          <w:sz w:val="18"/>
        </w:rPr>
        <w:t>CI/CD/GitOps • Conceptual</w:t>
      </w:r>
    </w:p>
    <w:p>
      <w:pPr>
        <w:spacing w:after="160"/>
        <w:ind w:left="216"/>
      </w:pPr>
      <w:r>
        <w:rPr>
          <w:sz w:val="21"/>
        </w:rPr>
        <w:t xml:space="preserve">A: </w:t>
      </w:r>
      <w:r>
        <w:rPr>
          <w:sz w:val="21"/>
        </w:rPr>
        <w:t>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Q3687. How did you handle secrets and environment variables in the pipeline?</w:t>
      </w:r>
    </w:p>
    <w:p>
      <w:pPr>
        <w:spacing w:before="0" w:after="40"/>
      </w:pPr>
      <w:r>
        <w:rPr>
          <w:i/>
          <w:color w:val="888888"/>
          <w:sz w:val="18"/>
        </w:rPr>
        <w:t>CI/CD/GitOps • Conceptual</w:t>
      </w:r>
    </w:p>
    <w:p>
      <w:pPr>
        <w:spacing w:after="160"/>
        <w:ind w:left="216"/>
      </w:pPr>
      <w:r>
        <w:rPr>
          <w:sz w:val="21"/>
        </w:rPr>
        <w:t xml:space="preserve">A: </w:t>
      </w:r>
      <w:r>
        <w:rPr>
          <w:sz w:val="21"/>
        </w:rPr>
        <w:t>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Q3688. How did you version your application artifacts and Docker images?</w:t>
      </w:r>
    </w:p>
    <w:p>
      <w:pPr>
        <w:spacing w:before="0" w:after="40"/>
      </w:pPr>
      <w:r>
        <w:rPr>
          <w:i/>
          <w:color w:val="888888"/>
          <w:sz w:val="18"/>
        </w:rPr>
        <w:t>CI/CD/GitOps • Conceptual</w:t>
      </w:r>
    </w:p>
    <w:p>
      <w:pPr>
        <w:spacing w:after="160"/>
        <w:ind w:left="216"/>
      </w:pPr>
      <w:r>
        <w:rPr>
          <w:sz w:val="21"/>
        </w:rPr>
        <w:t xml:space="preserve">A: </w:t>
      </w:r>
      <w:r>
        <w:rPr>
          <w:sz w:val="21"/>
        </w:rPr>
        <w:t>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Q3689. How did you implement rollback for applications?</w:t>
      </w:r>
    </w:p>
    <w:p>
      <w:pPr>
        <w:spacing w:before="0" w:after="40"/>
      </w:pPr>
      <w:r>
        <w:rPr>
          <w:i/>
          <w:color w:val="888888"/>
          <w:sz w:val="18"/>
        </w:rPr>
        <w:t>CI/CD/GitOps • Conceptual</w:t>
      </w:r>
    </w:p>
    <w:p>
      <w:pPr>
        <w:spacing w:after="160"/>
        <w:ind w:left="216"/>
      </w:pPr>
      <w:r>
        <w:rPr>
          <w:sz w:val="21"/>
        </w:rPr>
        <w:t xml:space="preserve">A: </w:t>
      </w:r>
      <w:r>
        <w:rPr>
          <w:sz w:val="21"/>
        </w:rPr>
        <w:t>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Q3690. How did you implement rollback for infrastructure changes?</w:t>
      </w:r>
    </w:p>
    <w:p>
      <w:pPr>
        <w:spacing w:before="0" w:after="40"/>
      </w:pPr>
      <w:r>
        <w:rPr>
          <w:i/>
          <w:color w:val="888888"/>
          <w:sz w:val="18"/>
        </w:rPr>
        <w:t>CI/CD/GitOps • Conceptual</w:t>
      </w:r>
    </w:p>
    <w:p>
      <w:pPr>
        <w:spacing w:after="160"/>
        <w:ind w:left="216"/>
      </w:pPr>
      <w:r>
        <w:rPr>
          <w:sz w:val="21"/>
        </w:rPr>
        <w:t xml:space="preserve">A: </w:t>
      </w:r>
      <w:r>
        <w:rPr>
          <w:sz w:val="21"/>
        </w:rPr>
        <w:t>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Q3691. Have you provisioned GPU or TPU node pools?</w:t>
      </w:r>
    </w:p>
    <w:p>
      <w:pPr>
        <w:spacing w:before="0" w:after="40"/>
      </w:pPr>
      <w:r>
        <w:rPr>
          <w:i/>
          <w:color w:val="888888"/>
          <w:sz w:val="18"/>
        </w:rPr>
        <w:t>MLOps/AI Infrastructure • Experience</w:t>
      </w:r>
    </w:p>
    <w:p>
      <w:pPr>
        <w:spacing w:after="160"/>
        <w:ind w:left="216"/>
      </w:pPr>
      <w:r>
        <w:rPr>
          <w:sz w:val="21"/>
        </w:rPr>
        <w:t xml:space="preserve">A: </w:t>
      </w:r>
      <w:r>
        <w:rPr>
          <w:sz w:val="21"/>
        </w:rPr>
        <w:t>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Q3692.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 xml:space="preserve">A: </w:t>
      </w:r>
      <w:r>
        <w:rPr>
          <w:sz w:val="21"/>
        </w:rPr>
        <w:t>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Q3693. How did you provision GPU-enabled GKE node pools?</w:t>
      </w:r>
    </w:p>
    <w:p>
      <w:pPr>
        <w:spacing w:before="0" w:after="40"/>
      </w:pPr>
      <w:r>
        <w:rPr>
          <w:i/>
          <w:color w:val="888888"/>
          <w:sz w:val="18"/>
        </w:rPr>
        <w:t>MLOps/AI Infrastructure • Conceptual</w:t>
      </w:r>
    </w:p>
    <w:p>
      <w:pPr>
        <w:spacing w:after="160"/>
        <w:ind w:left="216"/>
      </w:pPr>
      <w:r>
        <w:rPr>
          <w:sz w:val="21"/>
        </w:rPr>
        <w:t xml:space="preserve">A: </w:t>
      </w:r>
      <w:r>
        <w:rPr>
          <w:sz w:val="21"/>
        </w:rPr>
        <w:t>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Q3694. How did you manage GPU scheduling and resource allocation?</w:t>
      </w:r>
    </w:p>
    <w:p>
      <w:pPr>
        <w:spacing w:before="0" w:after="40"/>
      </w:pPr>
      <w:r>
        <w:rPr>
          <w:i/>
          <w:color w:val="888888"/>
          <w:sz w:val="18"/>
        </w:rPr>
        <w:t>MLOps/AI Infrastructure • Conceptual</w:t>
      </w:r>
    </w:p>
    <w:p>
      <w:pPr>
        <w:spacing w:after="160"/>
        <w:ind w:left="216"/>
      </w:pPr>
      <w:r>
        <w:rPr>
          <w:sz w:val="21"/>
        </w:rPr>
        <w:t xml:space="preserve">A: </w:t>
      </w:r>
      <w:r>
        <w:rPr>
          <w:sz w:val="21"/>
        </w:rPr>
        <w:t>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Q3695. How did you control GPU infrastructure costs?</w:t>
      </w:r>
    </w:p>
    <w:p>
      <w:pPr>
        <w:spacing w:before="0" w:after="40"/>
      </w:pPr>
      <w:r>
        <w:rPr>
          <w:i/>
          <w:color w:val="888888"/>
          <w:sz w:val="18"/>
        </w:rPr>
        <w:t>MLOps/AI Infrastructure • Conceptual</w:t>
      </w:r>
    </w:p>
    <w:p>
      <w:pPr>
        <w:spacing w:after="160"/>
        <w:ind w:left="216"/>
      </w:pPr>
      <w:r>
        <w:rPr>
          <w:sz w:val="21"/>
        </w:rPr>
        <w:t xml:space="preserve">A: </w:t>
      </w:r>
      <w:r>
        <w:rPr>
          <w:sz w:val="21"/>
        </w:rPr>
        <w:t>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Q3696. How did you deploy and manage models using Vertex AI?</w:t>
      </w:r>
    </w:p>
    <w:p>
      <w:pPr>
        <w:spacing w:before="0" w:after="40"/>
      </w:pPr>
      <w:r>
        <w:rPr>
          <w:i/>
          <w:color w:val="888888"/>
          <w:sz w:val="18"/>
        </w:rPr>
        <w:t>MLOps/AI Infrastructure • Conceptual</w:t>
      </w:r>
    </w:p>
    <w:p>
      <w:pPr>
        <w:spacing w:after="160"/>
        <w:ind w:left="216"/>
      </w:pPr>
      <w:r>
        <w:rPr>
          <w:sz w:val="21"/>
        </w:rPr>
        <w:t xml:space="preserve">A: </w:t>
      </w:r>
      <w:r>
        <w:rPr>
          <w:sz w:val="21"/>
        </w:rPr>
        <w:t>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Q3697. What metrics did you monitor for AI/ML infrastructure?</w:t>
      </w:r>
    </w:p>
    <w:p>
      <w:pPr>
        <w:spacing w:before="0" w:after="40"/>
      </w:pPr>
      <w:r>
        <w:rPr>
          <w:i/>
          <w:color w:val="888888"/>
          <w:sz w:val="18"/>
        </w:rPr>
        <w:t>MLOps/AI Infrastructure • Conceptual</w:t>
      </w:r>
    </w:p>
    <w:p>
      <w:pPr>
        <w:spacing w:after="160"/>
        <w:ind w:left="216"/>
      </w:pPr>
      <w:r>
        <w:rPr>
          <w:sz w:val="21"/>
        </w:rPr>
        <w:t xml:space="preserve">A: </w:t>
      </w:r>
      <w:r>
        <w:rPr>
          <w:sz w:val="21"/>
        </w:rPr>
        <w:t>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Q3698.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 xml:space="preserve">A: </w:t>
      </w:r>
      <w:r>
        <w:rPr>
          <w:sz w:val="21"/>
        </w:rPr>
        <w:t>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Q3699.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 xml:space="preserve">A: </w:t>
      </w:r>
      <w:r>
        <w:rPr>
          <w:sz w:val="21"/>
        </w:rPr>
        <w:t>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Q3700. What infrastructure would you provision for a production ML model?</w:t>
      </w:r>
    </w:p>
    <w:p>
      <w:pPr>
        <w:spacing w:before="0" w:after="40"/>
      </w:pPr>
      <w:r>
        <w:rPr>
          <w:i/>
          <w:color w:val="888888"/>
          <w:sz w:val="18"/>
        </w:rPr>
        <w:t>MLOps/AI Infrastructure • Conceptual</w:t>
      </w:r>
    </w:p>
    <w:p>
      <w:pPr>
        <w:spacing w:after="160"/>
        <w:ind w:left="216"/>
      </w:pPr>
      <w:r>
        <w:rPr>
          <w:sz w:val="21"/>
        </w:rPr>
        <w:t xml:space="preserve">A: </w:t>
      </w:r>
      <w:r>
        <w:rPr>
          <w:sz w:val="21"/>
        </w:rPr>
        <w:t>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Q3701.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 xml:space="preserve">A: </w:t>
      </w:r>
      <w:r>
        <w:rPr>
          <w:sz w:val="21"/>
        </w:rPr>
        <w:t>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Q3702. How do you use AI tools in your daily workflow?</w:t>
      </w:r>
    </w:p>
    <w:p>
      <w:pPr>
        <w:spacing w:before="0" w:after="40"/>
      </w:pPr>
      <w:r>
        <w:rPr>
          <w:i/>
          <w:color w:val="888888"/>
          <w:sz w:val="18"/>
        </w:rPr>
        <w:t>AI Engineering • Implementation / Workflow</w:t>
      </w:r>
    </w:p>
    <w:p>
      <w:pPr>
        <w:spacing w:after="160"/>
        <w:ind w:left="216"/>
      </w:pPr>
      <w:r>
        <w:rPr>
          <w:sz w:val="21"/>
        </w:rPr>
        <w:t xml:space="preserve">A: </w:t>
      </w:r>
      <w:r>
        <w:rPr>
          <w:sz w:val="21"/>
        </w:rPr>
        <w:t>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Q3703. Can you give a practical example of how AI improved your productivity?</w:t>
      </w:r>
    </w:p>
    <w:p>
      <w:pPr>
        <w:spacing w:before="0" w:after="40"/>
      </w:pPr>
      <w:r>
        <w:rPr>
          <w:i/>
          <w:color w:val="888888"/>
          <w:sz w:val="18"/>
        </w:rPr>
        <w:t>AI Engineering • Conceptual</w:t>
      </w:r>
    </w:p>
    <w:p>
      <w:pPr>
        <w:spacing w:after="160"/>
        <w:ind w:left="216"/>
      </w:pPr>
      <w:r>
        <w:rPr>
          <w:sz w:val="21"/>
        </w:rPr>
        <w:t xml:space="preserve">A: </w:t>
      </w:r>
      <w:r>
        <w:rPr>
          <w:sz w:val="21"/>
        </w:rPr>
        <w:t>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Q3704.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 xml:space="preserve">A: </w:t>
      </w:r>
      <w:r>
        <w:rPr>
          <w:sz w:val="21"/>
        </w:rPr>
        <w:t>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Q3705.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 xml:space="preserve">A: </w:t>
      </w:r>
      <w:r>
        <w:rPr>
          <w:sz w:val="21"/>
        </w:rPr>
        <w:t>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Q3706.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 xml:space="preserve">A: </w:t>
      </w:r>
      <w:r>
        <w:rPr>
          <w:sz w:val="21"/>
        </w:rPr>
        <w:t>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Q3707.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 xml:space="preserve">A: </w:t>
      </w:r>
      <w:r>
        <w:rPr>
          <w:sz w:val="21"/>
        </w:rPr>
        <w:t>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Q3708.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 xml:space="preserve">A: </w:t>
      </w:r>
      <w:r>
        <w:rPr>
          <w:sz w:val="21"/>
        </w:rPr>
        <w:t>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Q3709. Why would you choose one over the other?</w:t>
      </w:r>
    </w:p>
    <w:p>
      <w:pPr>
        <w:spacing w:before="0" w:after="40"/>
      </w:pPr>
      <w:r>
        <w:rPr>
          <w:i/>
          <w:color w:val="888888"/>
          <w:sz w:val="18"/>
        </w:rPr>
        <w:t>Vertex AI vs Kubernetes • Comparison</w:t>
      </w:r>
    </w:p>
    <w:p>
      <w:pPr>
        <w:spacing w:after="160"/>
        <w:ind w:left="216"/>
      </w:pPr>
      <w:r>
        <w:rPr>
          <w:sz w:val="21"/>
        </w:rPr>
        <w:t xml:space="preserve">A: </w:t>
      </w:r>
      <w:r>
        <w:rPr>
          <w:sz w:val="21"/>
        </w:rPr>
        <w:t>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Q3710. What are the trade-offs between Vertex AI and Kubernetes?</w:t>
      </w:r>
    </w:p>
    <w:p>
      <w:pPr>
        <w:spacing w:before="0" w:after="40"/>
      </w:pPr>
      <w:r>
        <w:rPr>
          <w:i/>
          <w:color w:val="888888"/>
          <w:sz w:val="18"/>
        </w:rPr>
        <w:t>Vertex AI vs Kubernetes • Conceptual</w:t>
      </w:r>
    </w:p>
    <w:p>
      <w:pPr>
        <w:spacing w:after="160"/>
        <w:ind w:left="216"/>
      </w:pPr>
      <w:r>
        <w:rPr>
          <w:sz w:val="21"/>
        </w:rPr>
        <w:t xml:space="preserve">A: </w:t>
      </w:r>
      <w:r>
        <w:rPr>
          <w:sz w:val="21"/>
        </w:rPr>
        <w:t>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Q3711.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 xml:space="preserve">A: </w:t>
      </w:r>
      <w:r>
        <w:rPr>
          <w:sz w:val="21"/>
        </w:rPr>
        <w:t>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Q3712.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 xml:space="preserve">A: </w:t>
      </w:r>
      <w:r>
        <w:rPr>
          <w:sz w:val="21"/>
        </w:rPr>
        <w:t>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Q3713.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 xml:space="preserve">A: </w:t>
      </w:r>
      <w:r>
        <w:rPr>
          <w:sz w:val="21"/>
        </w:rPr>
        <w:t>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Q3714.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 xml:space="preserve">A: </w:t>
      </w:r>
      <w:r>
        <w:rPr>
          <w:sz w:val="21"/>
        </w:rPr>
        <w:t>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Q3715.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 xml:space="preserve">A: </w:t>
      </w:r>
      <w:r>
        <w:rPr>
          <w:sz w:val="21"/>
        </w:rPr>
        <w:t>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Q3716. How many years of hands-on experience do you have with Kubernetes?</w:t>
      </w:r>
    </w:p>
    <w:p>
      <w:pPr>
        <w:spacing w:before="0" w:after="40"/>
      </w:pPr>
      <w:r>
        <w:rPr>
          <w:i/>
          <w:color w:val="888888"/>
          <w:sz w:val="18"/>
        </w:rPr>
        <w:t>GKE/Kubernetes • Conceptual</w:t>
      </w:r>
    </w:p>
    <w:p>
      <w:pPr>
        <w:spacing w:after="160"/>
        <w:ind w:left="216"/>
      </w:pPr>
      <w:r>
        <w:rPr>
          <w:sz w:val="21"/>
        </w:rPr>
        <w:t xml:space="preserve">A: </w:t>
      </w:r>
      <w:r>
        <w:rPr>
          <w:sz w:val="21"/>
        </w:rPr>
        <w:t>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Q3717.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 xml:space="preserve">A: </w:t>
      </w:r>
      <w:r>
        <w:rPr>
          <w:sz w:val="21"/>
        </w:rPr>
        <w:t>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Q3718.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 xml:space="preserve">A: </w:t>
      </w:r>
      <w:r>
        <w:rPr>
          <w:sz w:val="21"/>
        </w:rPr>
        <w:t>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Q3719.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 xml:space="preserve">A: </w:t>
      </w:r>
      <w:r>
        <w:rPr>
          <w:sz w:val="21"/>
        </w:rPr>
        <w:t>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Q3720.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 xml:space="preserve">A: </w:t>
      </w:r>
      <w:r>
        <w:rPr>
          <w:sz w:val="21"/>
        </w:rPr>
        <w:t>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Q3721.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 xml:space="preserve">A: </w:t>
      </w:r>
      <w:r>
        <w:rPr>
          <w:sz w:val="21"/>
        </w:rPr>
        <w:t>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Q3722.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 xml:space="preserve">A: </w:t>
      </w:r>
      <w:r>
        <w:rPr>
          <w:sz w:val="21"/>
        </w:rPr>
        <w:t>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Q3723.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 xml:space="preserve">A: </w:t>
      </w:r>
      <w:r>
        <w:rPr>
          <w:sz w:val="21"/>
        </w:rPr>
        <w:t>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Q3724.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 xml:space="preserve">A: </w:t>
      </w:r>
      <w:r>
        <w:rPr>
          <w:sz w:val="21"/>
        </w:rPr>
        <w:t>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Q3725.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 xml:space="preserve">A: </w:t>
      </w:r>
      <w:r>
        <w:rPr>
          <w:sz w:val="21"/>
        </w:rPr>
        <w:t>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Q3726.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 xml:space="preserve">A: </w:t>
      </w:r>
      <w:r>
        <w:rPr>
          <w:sz w:val="21"/>
        </w:rPr>
        <w:t>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Q3727.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 xml:space="preserve">A: </w:t>
      </w:r>
      <w:r>
        <w:rPr>
          <w:sz w:val="21"/>
        </w:rPr>
        <w:t>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Q3728.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 xml:space="preserve">A: </w:t>
      </w:r>
      <w:r>
        <w:rPr>
          <w:sz w:val="21"/>
        </w:rPr>
        <w:t>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Q3729.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 xml:space="preserve">A: </w:t>
      </w:r>
      <w:r>
        <w:rPr>
          <w:sz w:val="21"/>
        </w:rPr>
        <w:t>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Q3730.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 xml:space="preserve">A: </w:t>
      </w:r>
      <w:r>
        <w:rPr>
          <w:sz w:val="21"/>
        </w:rPr>
        <w:t>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Q3731. How did you deploy the agent on Kubernetes?</w:t>
      </w:r>
    </w:p>
    <w:p>
      <w:pPr>
        <w:spacing w:before="0" w:after="40"/>
      </w:pPr>
      <w:r>
        <w:rPr>
          <w:i/>
          <w:color w:val="888888"/>
          <w:sz w:val="18"/>
        </w:rPr>
        <w:t>Agentic AI • Conceptual</w:t>
      </w:r>
    </w:p>
    <w:p>
      <w:pPr>
        <w:spacing w:after="160"/>
        <w:ind w:left="216"/>
      </w:pPr>
      <w:r>
        <w:rPr>
          <w:sz w:val="21"/>
        </w:rPr>
        <w:t xml:space="preserve">A: </w:t>
      </w:r>
      <w:r>
        <w:rPr>
          <w:sz w:val="21"/>
        </w:rPr>
        <w:t>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Q3732. What was your contribution to the CI/CD process?</w:t>
      </w:r>
    </w:p>
    <w:p>
      <w:pPr>
        <w:spacing w:before="0" w:after="40"/>
      </w:pPr>
      <w:r>
        <w:rPr>
          <w:i/>
          <w:color w:val="888888"/>
          <w:sz w:val="18"/>
        </w:rPr>
        <w:t>CI/CD/GitOps • Experience</w:t>
      </w:r>
    </w:p>
    <w:p>
      <w:pPr>
        <w:spacing w:after="160"/>
        <w:ind w:left="216"/>
      </w:pPr>
      <w:r>
        <w:rPr>
          <w:sz w:val="21"/>
        </w:rPr>
        <w:t xml:space="preserve">A: </w:t>
      </w:r>
      <w:r>
        <w:rPr>
          <w:sz w:val="21"/>
        </w:rPr>
        <w:t>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Q3733. Which CI/CD tools did you use for deploying the microservices application?</w:t>
      </w:r>
    </w:p>
    <w:p>
      <w:pPr>
        <w:spacing w:before="0" w:after="40"/>
      </w:pPr>
      <w:r>
        <w:rPr>
          <w:i/>
          <w:color w:val="888888"/>
          <w:sz w:val="18"/>
        </w:rPr>
        <w:t>CI/CD/GitOps • Conceptual</w:t>
      </w:r>
    </w:p>
    <w:p>
      <w:pPr>
        <w:spacing w:after="160"/>
        <w:ind w:left="216"/>
      </w:pPr>
      <w:r>
        <w:rPr>
          <w:sz w:val="21"/>
        </w:rPr>
        <w:t xml:space="preserve">A: </w:t>
      </w:r>
      <w:r>
        <w:rPr>
          <w:sz w:val="21"/>
        </w:rPr>
        <w:t>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Q3734. What SCM tool are you using?</w:t>
      </w:r>
    </w:p>
    <w:p>
      <w:pPr>
        <w:spacing w:before="0" w:after="40"/>
      </w:pPr>
      <w:r>
        <w:rPr>
          <w:i/>
          <w:color w:val="888888"/>
          <w:sz w:val="18"/>
        </w:rPr>
        <w:t>CI/CD/GitOps • Conceptual</w:t>
      </w:r>
    </w:p>
    <w:p>
      <w:pPr>
        <w:spacing w:after="160"/>
        <w:ind w:left="216"/>
      </w:pPr>
      <w:r>
        <w:rPr>
          <w:sz w:val="21"/>
        </w:rPr>
        <w:t xml:space="preserve">A: </w:t>
      </w:r>
      <w:r>
        <w:rPr>
          <w:sz w:val="21"/>
        </w:rPr>
        <w:t>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Q3735. How did you integrate GitHub with Jenkins?</w:t>
      </w:r>
    </w:p>
    <w:p>
      <w:pPr>
        <w:spacing w:before="0" w:after="40"/>
      </w:pPr>
      <w:r>
        <w:rPr>
          <w:i/>
          <w:color w:val="888888"/>
          <w:sz w:val="18"/>
        </w:rPr>
        <w:t>CI/CD/GitOps • Conceptual</w:t>
      </w:r>
    </w:p>
    <w:p>
      <w:pPr>
        <w:spacing w:after="160"/>
        <w:ind w:left="216"/>
      </w:pPr>
      <w:r>
        <w:rPr>
          <w:sz w:val="21"/>
        </w:rPr>
        <w:t xml:space="preserve">A: </w:t>
      </w:r>
      <w:r>
        <w:rPr>
          <w:sz w:val="21"/>
        </w:rPr>
        <w:t>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Q3736.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 xml:space="preserve">A: </w:t>
      </w:r>
      <w:r>
        <w:rPr>
          <w:sz w:val="21"/>
        </w:rPr>
        <w:t>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Q3737. Where would you configure the branch exclusion?</w:t>
      </w:r>
    </w:p>
    <w:p>
      <w:pPr>
        <w:spacing w:before="0" w:after="40"/>
      </w:pPr>
      <w:r>
        <w:rPr>
          <w:i/>
          <w:color w:val="888888"/>
          <w:sz w:val="18"/>
        </w:rPr>
        <w:t>CI/CD/GitOps • Conceptual</w:t>
      </w:r>
    </w:p>
    <w:p>
      <w:pPr>
        <w:spacing w:after="160"/>
        <w:ind w:left="216"/>
      </w:pPr>
      <w:r>
        <w:rPr>
          <w:sz w:val="21"/>
        </w:rPr>
        <w:t xml:space="preserve">A: </w:t>
      </w:r>
      <w:r>
        <w:rPr>
          <w:sz w:val="21"/>
        </w:rPr>
        <w:t>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Q3738. Apart from the Jenkinsfile, where else can branch filtering be configured?</w:t>
      </w:r>
    </w:p>
    <w:p>
      <w:pPr>
        <w:spacing w:before="0" w:after="40"/>
      </w:pPr>
      <w:r>
        <w:rPr>
          <w:i/>
          <w:color w:val="888888"/>
          <w:sz w:val="18"/>
        </w:rPr>
        <w:t>CI/CD/GitOps • Conceptual</w:t>
      </w:r>
    </w:p>
    <w:p>
      <w:pPr>
        <w:spacing w:after="160"/>
        <w:ind w:left="216"/>
      </w:pPr>
      <w:r>
        <w:rPr>
          <w:sz w:val="21"/>
        </w:rPr>
        <w:t xml:space="preserve">A: </w:t>
      </w:r>
      <w:r>
        <w:rPr>
          <w:sz w:val="21"/>
        </w:rPr>
        <w:t>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Q3739. Which Jenkins plugins would you use to integrate Jenkins with GitHub?</w:t>
      </w:r>
    </w:p>
    <w:p>
      <w:pPr>
        <w:spacing w:before="0" w:after="40"/>
      </w:pPr>
      <w:r>
        <w:rPr>
          <w:i/>
          <w:color w:val="888888"/>
          <w:sz w:val="18"/>
        </w:rPr>
        <w:t>CI/CD/GitOps • Conceptual</w:t>
      </w:r>
    </w:p>
    <w:p>
      <w:pPr>
        <w:spacing w:after="160"/>
        <w:ind w:left="216"/>
      </w:pPr>
      <w:r>
        <w:rPr>
          <w:sz w:val="21"/>
        </w:rPr>
        <w:t xml:space="preserve">A: </w:t>
      </w:r>
      <w:r>
        <w:rPr>
          <w:sz w:val="21"/>
        </w:rPr>
        <w:t>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Q3740. Do you participate in calls in your current role?</w:t>
      </w:r>
    </w:p>
    <w:p>
      <w:pPr>
        <w:spacing w:before="0" w:after="40"/>
      </w:pPr>
      <w:r>
        <w:rPr>
          <w:i/>
          <w:color w:val="888888"/>
          <w:sz w:val="18"/>
        </w:rPr>
        <w:t>Behavioral • Conceptual</w:t>
      </w:r>
    </w:p>
    <w:p>
      <w:pPr>
        <w:spacing w:after="160"/>
        <w:ind w:left="216"/>
      </w:pPr>
      <w:r>
        <w:rPr>
          <w:sz w:val="21"/>
        </w:rPr>
        <w:t xml:space="preserve">A: </w:t>
      </w:r>
      <w:r>
        <w:rPr>
          <w:sz w:val="21"/>
        </w:rPr>
        <w:t>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Q3741. Can you describe a major production incident you handled while on call?</w:t>
      </w:r>
    </w:p>
    <w:p>
      <w:pPr>
        <w:spacing w:before="0" w:after="40"/>
      </w:pPr>
      <w:r>
        <w:rPr>
          <w:i/>
          <w:color w:val="888888"/>
          <w:sz w:val="18"/>
        </w:rPr>
        <w:t>Behavioral • Conceptual</w:t>
      </w:r>
    </w:p>
    <w:p>
      <w:pPr>
        <w:spacing w:after="160"/>
        <w:ind w:left="216"/>
      </w:pPr>
      <w:r>
        <w:rPr>
          <w:sz w:val="21"/>
        </w:rPr>
        <w:t xml:space="preserve">A: </w:t>
      </w:r>
      <w:r>
        <w:rPr>
          <w:sz w:val="21"/>
        </w:rPr>
        <w:t>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Q3742. What happened during that incident, and how did you resolve it?</w:t>
      </w:r>
    </w:p>
    <w:p>
      <w:pPr>
        <w:spacing w:before="0" w:after="40"/>
      </w:pPr>
      <w:r>
        <w:rPr>
          <w:i/>
          <w:color w:val="888888"/>
          <w:sz w:val="18"/>
        </w:rPr>
        <w:t>Behavioral • Conceptual</w:t>
      </w:r>
    </w:p>
    <w:p>
      <w:pPr>
        <w:spacing w:after="160"/>
        <w:ind w:left="216"/>
      </w:pPr>
      <w:r>
        <w:rPr>
          <w:sz w:val="21"/>
        </w:rPr>
        <w:t xml:space="preserve">A: </w:t>
      </w:r>
      <w:r>
        <w:rPr>
          <w:sz w:val="21"/>
        </w:rPr>
        <w:t>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Q3743. What programming languages have you worked with?</w:t>
      </w:r>
    </w:p>
    <w:p>
      <w:pPr>
        <w:spacing w:before="0" w:after="40"/>
      </w:pPr>
      <w:r>
        <w:rPr>
          <w:i/>
          <w:color w:val="888888"/>
          <w:sz w:val="18"/>
        </w:rPr>
        <w:t>Behavioral • Conceptual</w:t>
      </w:r>
    </w:p>
    <w:p>
      <w:pPr>
        <w:spacing w:after="160"/>
        <w:ind w:left="216"/>
      </w:pPr>
      <w:r>
        <w:rPr>
          <w:sz w:val="21"/>
        </w:rPr>
        <w:t xml:space="preserve">A: </w:t>
      </w:r>
      <w:r>
        <w:rPr>
          <w:sz w:val="21"/>
        </w:rPr>
        <w:t>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Q3744. Do you have experience with Go?</w:t>
      </w:r>
    </w:p>
    <w:p>
      <w:pPr>
        <w:spacing w:before="0" w:after="40"/>
      </w:pPr>
      <w:r>
        <w:rPr>
          <w:i/>
          <w:color w:val="888888"/>
          <w:sz w:val="18"/>
        </w:rPr>
        <w:t>Behavioral • Conceptual</w:t>
      </w:r>
    </w:p>
    <w:p>
      <w:pPr>
        <w:spacing w:after="160"/>
        <w:ind w:left="216"/>
      </w:pPr>
      <w:r>
        <w:rPr>
          <w:sz w:val="21"/>
        </w:rPr>
        <w:t xml:space="preserve">A: </w:t>
      </w:r>
      <w:r>
        <w:rPr>
          <w:sz w:val="21"/>
        </w:rPr>
        <w:t>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Q3745. How have you used Go for troubleshooting or automation?</w:t>
      </w:r>
    </w:p>
    <w:p>
      <w:pPr>
        <w:spacing w:before="0" w:after="40"/>
      </w:pPr>
      <w:r>
        <w:rPr>
          <w:i/>
          <w:color w:val="888888"/>
          <w:sz w:val="18"/>
        </w:rPr>
        <w:t>Automation/Platform • Conceptual</w:t>
      </w:r>
    </w:p>
    <w:p>
      <w:pPr>
        <w:spacing w:after="160"/>
        <w:ind w:left="216"/>
      </w:pPr>
      <w:r>
        <w:rPr>
          <w:sz w:val="21"/>
        </w:rPr>
        <w:t xml:space="preserve">A: </w:t>
      </w:r>
      <w:r>
        <w:rPr>
          <w:sz w:val="21"/>
        </w:rPr>
        <w:t>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Q3746. Can you describe your experience with multi-cloud platforms?</w:t>
      </w:r>
    </w:p>
    <w:p>
      <w:pPr>
        <w:spacing w:before="0" w:after="40"/>
      </w:pPr>
      <w:r>
        <w:rPr>
          <w:i/>
          <w:color w:val="888888"/>
          <w:sz w:val="18"/>
        </w:rPr>
        <w:t>Behavioral • Conceptual</w:t>
      </w:r>
    </w:p>
    <w:p>
      <w:pPr>
        <w:spacing w:after="160"/>
        <w:ind w:left="216"/>
      </w:pPr>
      <w:r>
        <w:rPr>
          <w:sz w:val="21"/>
        </w:rPr>
        <w:t xml:space="preserve">A: </w:t>
      </w:r>
      <w:r>
        <w:rPr>
          <w:sz w:val="21"/>
        </w:rPr>
        <w:t>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Q3747. Can you describe your experience with multi-region platforms?</w:t>
      </w:r>
    </w:p>
    <w:p>
      <w:pPr>
        <w:spacing w:before="0" w:after="40"/>
      </w:pPr>
      <w:r>
        <w:rPr>
          <w:i/>
          <w:color w:val="888888"/>
          <w:sz w:val="18"/>
        </w:rPr>
        <w:t>Behavioral • Conceptual</w:t>
      </w:r>
    </w:p>
    <w:p>
      <w:pPr>
        <w:spacing w:after="160"/>
        <w:ind w:left="216"/>
      </w:pPr>
      <w:r>
        <w:rPr>
          <w:sz w:val="21"/>
        </w:rPr>
        <w:t xml:space="preserve">A: </w:t>
      </w:r>
      <w:r>
        <w:rPr>
          <w:sz w:val="21"/>
        </w:rPr>
        <w:t>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Q3748. Have you deployed Kubernetes at scale?</w:t>
      </w:r>
    </w:p>
    <w:p>
      <w:pPr>
        <w:spacing w:before="0" w:after="40"/>
      </w:pPr>
      <w:r>
        <w:rPr>
          <w:i/>
          <w:color w:val="888888"/>
          <w:sz w:val="18"/>
        </w:rPr>
        <w:t>Kubernetes Fundamentals • Experience</w:t>
      </w:r>
    </w:p>
    <w:p>
      <w:pPr>
        <w:spacing w:after="160"/>
        <w:ind w:left="216"/>
      </w:pPr>
      <w:r>
        <w:rPr>
          <w:sz w:val="21"/>
        </w:rPr>
        <w:t xml:space="preserve">A: </w:t>
      </w:r>
      <w:r>
        <w:rPr>
          <w:sz w:val="21"/>
        </w:rPr>
        <w:t>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Q3749. What challenges did you face while running Kubernetes at scale?</w:t>
      </w:r>
    </w:p>
    <w:p>
      <w:pPr>
        <w:spacing w:before="0" w:after="40"/>
      </w:pPr>
      <w:r>
        <w:rPr>
          <w:i/>
          <w:color w:val="888888"/>
          <w:sz w:val="18"/>
        </w:rPr>
        <w:t>Kubernetes Fundamentals • Conceptual</w:t>
      </w:r>
    </w:p>
    <w:p>
      <w:pPr>
        <w:spacing w:after="160"/>
        <w:ind w:left="216"/>
      </w:pPr>
      <w:r>
        <w:rPr>
          <w:sz w:val="21"/>
        </w:rPr>
        <w:t xml:space="preserve">A: </w:t>
      </w:r>
      <w:r>
        <w:rPr>
          <w:sz w:val="21"/>
        </w:rPr>
        <w:t>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Q3750. How did you implement Horizontal Pod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Q3751. How did you use Vertical Pod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Q3752. How did you configure node or cluster autoscaling?</w:t>
      </w:r>
    </w:p>
    <w:p>
      <w:pPr>
        <w:spacing w:before="0" w:after="40"/>
      </w:pPr>
      <w:r>
        <w:rPr>
          <w:i/>
          <w:color w:val="888888"/>
          <w:sz w:val="18"/>
        </w:rPr>
        <w:t>Kubernetes Fundamentals • Conceptual</w:t>
      </w:r>
    </w:p>
    <w:p>
      <w:pPr>
        <w:spacing w:after="160"/>
        <w:ind w:left="216"/>
      </w:pPr>
      <w:r>
        <w:rPr>
          <w:sz w:val="21"/>
        </w:rPr>
        <w:t xml:space="preserve">A: </w:t>
      </w:r>
      <w:r>
        <w:rPr>
          <w:sz w:val="21"/>
        </w:rPr>
        <w:t>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Q3753.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 xml:space="preserve">A: </w:t>
      </w:r>
      <w:r>
        <w:rPr>
          <w:sz w:val="21"/>
        </w:rPr>
        <w:t>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Q3754. What questions do you have for the interviewer?</w:t>
      </w:r>
    </w:p>
    <w:p>
      <w:pPr>
        <w:spacing w:before="0" w:after="40"/>
      </w:pPr>
      <w:r>
        <w:rPr>
          <w:i/>
          <w:color w:val="888888"/>
          <w:sz w:val="18"/>
        </w:rPr>
        <w:t>Behavioral • Conceptual</w:t>
      </w:r>
    </w:p>
    <w:p>
      <w:pPr>
        <w:spacing w:after="160"/>
        <w:ind w:left="216"/>
      </w:pPr>
      <w:r>
        <w:rPr>
          <w:sz w:val="21"/>
        </w:rPr>
        <w:t xml:space="preserve">A: </w:t>
      </w:r>
      <w:r>
        <w:rPr>
          <w:sz w:val="21"/>
        </w:rPr>
        <w:t>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Q3755.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 xml:space="preserve">A: </w:t>
      </w:r>
      <w:r>
        <w:rPr>
          <w:sz w:val="21"/>
        </w:rPr>
        <w:t>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Q3756.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 xml:space="preserve">A: </w:t>
      </w:r>
      <w:r>
        <w:rPr>
          <w:sz w:val="21"/>
        </w:rPr>
        <w:t>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Q3757.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 xml:space="preserve">A: </w:t>
      </w:r>
      <w:r>
        <w:rPr>
          <w:sz w:val="21"/>
        </w:rPr>
        <w:t>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Q3758.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 xml:space="preserve">A: </w:t>
      </w:r>
      <w:r>
        <w:rPr>
          <w:sz w:val="21"/>
        </w:rPr>
        <w:t>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Q3759.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 xml:space="preserve">A: </w:t>
      </w:r>
      <w:r>
        <w:rPr>
          <w:sz w:val="21"/>
        </w:rPr>
        <w:t>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Q3760.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 xml:space="preserve">A: </w:t>
      </w:r>
      <w:r>
        <w:rPr>
          <w:sz w:val="21"/>
        </w:rPr>
        <w:t>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Q3761.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 xml:space="preserve">A: </w:t>
      </w:r>
      <w:r>
        <w:rPr>
          <w:sz w:val="21"/>
        </w:rPr>
        <w:t>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Q3762.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 xml:space="preserve">A: </w:t>
      </w:r>
      <w:r>
        <w:rPr>
          <w:sz w:val="21"/>
        </w:rPr>
        <w:t>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Q3763. What kind of tasks/activities do you do on a day-to-day basis?</w:t>
      </w:r>
    </w:p>
    <w:p>
      <w:pPr>
        <w:spacing w:before="0" w:after="40"/>
      </w:pPr>
      <w:r>
        <w:rPr>
          <w:i/>
          <w:color w:val="888888"/>
          <w:sz w:val="18"/>
        </w:rPr>
        <w:t>CI/CD/GitOps • Conceptual</w:t>
      </w:r>
    </w:p>
    <w:p>
      <w:pPr>
        <w:spacing w:after="160"/>
        <w:ind w:left="216"/>
      </w:pPr>
      <w:r>
        <w:rPr>
          <w:sz w:val="21"/>
        </w:rPr>
        <w:t xml:space="preserve">A: </w:t>
      </w:r>
      <w:r>
        <w:rPr>
          <w:sz w:val="21"/>
        </w:rPr>
        <w:t>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Q3764. Can you explain your CI/CD flow?</w:t>
      </w:r>
    </w:p>
    <w:p>
      <w:pPr>
        <w:spacing w:before="0" w:after="40"/>
      </w:pPr>
      <w:r>
        <w:rPr>
          <w:i/>
          <w:color w:val="888888"/>
          <w:sz w:val="18"/>
        </w:rPr>
        <w:t>CI/CD/GitOps • Conceptual</w:t>
      </w:r>
    </w:p>
    <w:p>
      <w:pPr>
        <w:spacing w:after="160"/>
        <w:ind w:left="216"/>
      </w:pPr>
      <w:r>
        <w:rPr>
          <w:sz w:val="21"/>
        </w:rPr>
        <w:t xml:space="preserve">A: </w:t>
      </w:r>
      <w:r>
        <w:rPr>
          <w:sz w:val="21"/>
        </w:rPr>
        <w:t>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Q3765. Can you explain the CI/CD flow specifically for application deployment?</w:t>
      </w:r>
    </w:p>
    <w:p>
      <w:pPr>
        <w:spacing w:before="0" w:after="40"/>
      </w:pPr>
      <w:r>
        <w:rPr>
          <w:i/>
          <w:color w:val="888888"/>
          <w:sz w:val="18"/>
        </w:rPr>
        <w:t>CI/CD/GitOps • Conceptual</w:t>
      </w:r>
    </w:p>
    <w:p>
      <w:pPr>
        <w:spacing w:after="160"/>
        <w:ind w:left="216"/>
      </w:pPr>
      <w:r>
        <w:rPr>
          <w:sz w:val="21"/>
        </w:rPr>
        <w:t xml:space="preserve">A: </w:t>
      </w:r>
      <w:r>
        <w:rPr>
          <w:sz w:val="21"/>
        </w:rPr>
        <w:t>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Q3766. How does the deployment stage work?</w:t>
      </w:r>
    </w:p>
    <w:p>
      <w:pPr>
        <w:spacing w:before="0" w:after="40"/>
      </w:pPr>
      <w:r>
        <w:rPr>
          <w:i/>
          <w:color w:val="888888"/>
          <w:sz w:val="18"/>
        </w:rPr>
        <w:t>CI/CD/GitOps • Implementation / Workflow</w:t>
      </w:r>
    </w:p>
    <w:p>
      <w:pPr>
        <w:spacing w:after="160"/>
        <w:ind w:left="216"/>
      </w:pPr>
      <w:r>
        <w:rPr>
          <w:sz w:val="21"/>
        </w:rPr>
        <w:t xml:space="preserve">A: </w:t>
      </w:r>
      <w:r>
        <w:rPr>
          <w:sz w:val="21"/>
        </w:rPr>
        <w:t>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Q3767. How does your multi-stage deployment flow work across environments?</w:t>
      </w:r>
    </w:p>
    <w:p>
      <w:pPr>
        <w:spacing w:before="0" w:after="40"/>
      </w:pPr>
      <w:r>
        <w:rPr>
          <w:i/>
          <w:color w:val="888888"/>
          <w:sz w:val="18"/>
        </w:rPr>
        <w:t>CI/CD/GitOps • Implementation / Workflow</w:t>
      </w:r>
    </w:p>
    <w:p>
      <w:pPr>
        <w:spacing w:after="160"/>
        <w:ind w:left="216"/>
      </w:pPr>
      <w:r>
        <w:rPr>
          <w:sz w:val="21"/>
        </w:rPr>
        <w:t xml:space="preserve">A: </w:t>
      </w:r>
      <w:r>
        <w:rPr>
          <w:sz w:val="21"/>
        </w:rPr>
        <w:t>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Q3768. What tools do you use for application build and deployment?</w:t>
      </w:r>
    </w:p>
    <w:p>
      <w:pPr>
        <w:spacing w:before="0" w:after="40"/>
      </w:pPr>
      <w:r>
        <w:rPr>
          <w:i/>
          <w:color w:val="888888"/>
          <w:sz w:val="18"/>
        </w:rPr>
        <w:t>CI/CD/GitOps • Conceptual</w:t>
      </w:r>
    </w:p>
    <w:p>
      <w:pPr>
        <w:spacing w:after="160"/>
        <w:ind w:left="216"/>
      </w:pPr>
      <w:r>
        <w:rPr>
          <w:sz w:val="21"/>
        </w:rPr>
        <w:t xml:space="preserve">A: </w:t>
      </w:r>
      <w:r>
        <w:rPr>
          <w:sz w:val="21"/>
        </w:rPr>
        <w:t>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Q3769.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 xml:space="preserve">A: </w:t>
      </w:r>
      <w:r>
        <w:rPr>
          <w:sz w:val="21"/>
        </w:rPr>
        <w:t>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Q3770. What is Jenkins's role, Helm's role, and Kubernetes's role in the deployment process?</w:t>
      </w:r>
    </w:p>
    <w:p>
      <w:pPr>
        <w:spacing w:before="0" w:after="40"/>
      </w:pPr>
      <w:r>
        <w:rPr>
          <w:i/>
          <w:color w:val="888888"/>
          <w:sz w:val="18"/>
        </w:rPr>
        <w:t>CI/CD/GitOps • Conceptual</w:t>
      </w:r>
    </w:p>
    <w:p>
      <w:pPr>
        <w:spacing w:after="160"/>
        <w:ind w:left="216"/>
      </w:pPr>
      <w:r>
        <w:rPr>
          <w:sz w:val="21"/>
        </w:rPr>
        <w:t xml:space="preserve">A: </w:t>
      </w:r>
      <w:r>
        <w:rPr>
          <w:sz w:val="21"/>
        </w:rPr>
        <w:t>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Q3771.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 xml:space="preserve">A: </w:t>
      </w:r>
      <w:r>
        <w:rPr>
          <w:sz w:val="21"/>
        </w:rPr>
        <w:t>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Q3772. How does GitOps/Argo CD detect configuration drift?</w:t>
      </w:r>
    </w:p>
    <w:p>
      <w:pPr>
        <w:spacing w:before="0" w:after="40"/>
      </w:pPr>
      <w:r>
        <w:rPr>
          <w:i/>
          <w:color w:val="888888"/>
          <w:sz w:val="18"/>
        </w:rPr>
        <w:t>CI/CD/GitOps • Implementation / Workflow</w:t>
      </w:r>
    </w:p>
    <w:p>
      <w:pPr>
        <w:spacing w:after="160"/>
        <w:ind w:left="216"/>
      </w:pPr>
      <w:r>
        <w:rPr>
          <w:sz w:val="21"/>
        </w:rPr>
        <w:t xml:space="preserve">A: </w:t>
      </w:r>
      <w:r>
        <w:rPr>
          <w:sz w:val="21"/>
        </w:rPr>
        <w:t>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Q3773.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 xml:space="preserve">A: </w:t>
      </w:r>
      <w:r>
        <w:rPr>
          <w:sz w:val="21"/>
        </w:rPr>
        <w:t>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Q3774. How do you identify who made the manual change?</w:t>
      </w:r>
    </w:p>
    <w:p>
      <w:pPr>
        <w:spacing w:before="0" w:after="40"/>
      </w:pPr>
      <w:r>
        <w:rPr>
          <w:i/>
          <w:color w:val="888888"/>
          <w:sz w:val="18"/>
        </w:rPr>
        <w:t>CI/CD/GitOps • Implementation / Workflow</w:t>
      </w:r>
    </w:p>
    <w:p>
      <w:pPr>
        <w:spacing w:after="160"/>
        <w:ind w:left="216"/>
      </w:pPr>
      <w:r>
        <w:rPr>
          <w:sz w:val="21"/>
        </w:rPr>
        <w:t xml:space="preserve">A: </w:t>
      </w:r>
      <w:r>
        <w:rPr>
          <w:sz w:val="21"/>
        </w:rPr>
        <w:t>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Q3775. What information/components do you check in Kubernetes/GKE audit logs?</w:t>
      </w:r>
    </w:p>
    <w:p>
      <w:pPr>
        <w:spacing w:before="0" w:after="40"/>
      </w:pPr>
      <w:r>
        <w:rPr>
          <w:i/>
          <w:color w:val="888888"/>
          <w:sz w:val="18"/>
        </w:rPr>
        <w:t>CI/CD/GitOps • Conceptual</w:t>
      </w:r>
    </w:p>
    <w:p>
      <w:pPr>
        <w:spacing w:after="160"/>
        <w:ind w:left="216"/>
      </w:pPr>
      <w:r>
        <w:rPr>
          <w:sz w:val="21"/>
        </w:rPr>
        <w:t xml:space="preserve">A: </w:t>
      </w:r>
      <w:r>
        <w:rPr>
          <w:sz w:val="21"/>
        </w:rPr>
        <w:t>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Q3776.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 xml:space="preserve">A: </w:t>
      </w:r>
      <w:r>
        <w:rPr>
          <w:sz w:val="21"/>
        </w:rPr>
        <w:t>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Q3777. How do you set up Argo CD for application deployment?</w:t>
      </w:r>
    </w:p>
    <w:p>
      <w:pPr>
        <w:spacing w:before="0" w:after="40"/>
      </w:pPr>
      <w:r>
        <w:rPr>
          <w:i/>
          <w:color w:val="888888"/>
          <w:sz w:val="18"/>
        </w:rPr>
        <w:t>CI/CD/GitOps • Implementation / Workflow</w:t>
      </w:r>
    </w:p>
    <w:p>
      <w:pPr>
        <w:spacing w:after="160"/>
        <w:ind w:left="216"/>
      </w:pPr>
      <w:r>
        <w:rPr>
          <w:sz w:val="21"/>
        </w:rPr>
        <w:t xml:space="preserve">A: </w:t>
      </w:r>
      <w:r>
        <w:rPr>
          <w:sz w:val="21"/>
        </w:rPr>
        <w:t>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Q3778. What components/configurations are required while setting up Argo CD?</w:t>
      </w:r>
    </w:p>
    <w:p>
      <w:pPr>
        <w:spacing w:before="0" w:after="40"/>
      </w:pPr>
      <w:r>
        <w:rPr>
          <w:i/>
          <w:color w:val="888888"/>
          <w:sz w:val="18"/>
        </w:rPr>
        <w:t>CI/CD/GitOps • Conceptual</w:t>
      </w:r>
    </w:p>
    <w:p>
      <w:pPr>
        <w:spacing w:after="160"/>
        <w:ind w:left="216"/>
      </w:pPr>
      <w:r>
        <w:rPr>
          <w:sz w:val="21"/>
        </w:rPr>
        <w:t xml:space="preserve">A: </w:t>
      </w:r>
      <w:r>
        <w:rPr>
          <w:sz w:val="21"/>
        </w:rPr>
        <w:t>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Q3779.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 xml:space="preserve">A: </w:t>
      </w:r>
      <w:r>
        <w:rPr>
          <w:sz w:val="21"/>
        </w:rPr>
        <w:t>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Q3780.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 xml:space="preserve">A: </w:t>
      </w:r>
      <w:r>
        <w:rPr>
          <w:sz w:val="21"/>
        </w:rPr>
        <w:t>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Q3781.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 xml:space="preserve">A: </w:t>
      </w:r>
      <w:r>
        <w:rPr>
          <w:sz w:val="21"/>
        </w:rPr>
        <w:t>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Q3782.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 xml:space="preserve">A: </w:t>
      </w:r>
      <w:r>
        <w:rPr>
          <w:sz w:val="21"/>
        </w:rPr>
        <w:t>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Q3783.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 xml:space="preserve">A: </w:t>
      </w:r>
      <w:r>
        <w:rPr>
          <w:sz w:val="21"/>
        </w:rPr>
        <w:t>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Q3784.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 xml:space="preserve">A: </w:t>
      </w:r>
      <w:r>
        <w:rPr>
          <w:sz w:val="21"/>
        </w:rPr>
        <w:t>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Q3785.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 xml:space="preserve">A: </w:t>
      </w:r>
      <w:r>
        <w:rPr>
          <w:sz w:val="21"/>
        </w:rPr>
        <w:t>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Q3786.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 xml:space="preserve">A: </w:t>
      </w:r>
      <w:r>
        <w:rPr>
          <w:sz w:val="21"/>
        </w:rPr>
        <w:t>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Q3787.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 xml:space="preserve">A: </w:t>
      </w:r>
      <w:r>
        <w:rPr>
          <w:sz w:val="21"/>
        </w:rPr>
        <w:t>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Q3788.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 xml:space="preserve">A: </w:t>
      </w:r>
      <w:r>
        <w:rPr>
          <w:sz w:val="21"/>
        </w:rPr>
        <w:t>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Q3789.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 xml:space="preserve">A: </w:t>
      </w:r>
      <w:r>
        <w:rPr>
          <w:sz w:val="21"/>
        </w:rPr>
        <w:t>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Q3790.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 xml:space="preserve">A: </w:t>
      </w:r>
      <w:r>
        <w:rPr>
          <w:sz w:val="21"/>
        </w:rPr>
        <w:t>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Q3791.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 xml:space="preserve">A: </w:t>
      </w:r>
      <w:r>
        <w:rPr>
          <w:sz w:val="21"/>
        </w:rPr>
        <w:t>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Q3792.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 xml:space="preserve">A: </w:t>
      </w:r>
      <w:r>
        <w:rPr>
          <w:sz w:val="21"/>
        </w:rPr>
        <w:t>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Q3793.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 xml:space="preserve">A: </w:t>
      </w:r>
      <w:r>
        <w:rPr>
          <w:sz w:val="21"/>
        </w:rPr>
        <w:t>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Q3794.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 xml:space="preserve">A: </w:t>
      </w:r>
      <w:r>
        <w:rPr>
          <w:sz w:val="21"/>
        </w:rPr>
        <w:t>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Q3795.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Q3796.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Q3797.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 xml:space="preserve">A: </w:t>
      </w:r>
      <w:r>
        <w:rPr>
          <w:sz w:val="21"/>
        </w:rPr>
        <w:t>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Q3798.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 xml:space="preserve">A: </w:t>
      </w:r>
      <w:r>
        <w:rPr>
          <w:sz w:val="21"/>
        </w:rPr>
        <w:t>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Q3799.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 xml:space="preserve">A: </w:t>
      </w:r>
      <w:r>
        <w:rPr>
          <w:sz w:val="21"/>
        </w:rPr>
        <w:t>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Q3800.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 xml:space="preserve">A: </w:t>
      </w:r>
      <w:r>
        <w:rPr>
          <w:sz w:val="21"/>
        </w:rPr>
        <w:t>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Q3801.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 xml:space="preserve">A: </w:t>
      </w:r>
      <w:r>
        <w:rPr>
          <w:sz w:val="21"/>
        </w:rPr>
        <w:t>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Q3802.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 xml:space="preserve">A: </w:t>
      </w:r>
      <w:r>
        <w:rPr>
          <w:sz w:val="21"/>
        </w:rPr>
        <w:t>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Q3803.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Q3804.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 xml:space="preserve">A: </w:t>
      </w:r>
      <w:r>
        <w:rPr>
          <w:sz w:val="21"/>
        </w:rPr>
        <w:t>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Q3805.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Q3806.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Q3807.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Q3808.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Q3809.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Q3810.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Q3811.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Q3812.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 xml:space="preserve">A: </w:t>
      </w:r>
      <w:r>
        <w:rPr>
          <w:sz w:val="21"/>
        </w:rPr>
        <w:t>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Q3813.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Q3814.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Q3815.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Q3816.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Q3817.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Q3818.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Q3819.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Q3820.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Q3821.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Q3822.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Q3823.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Q3824.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Q3825.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 xml:space="preserve">A: </w:t>
      </w:r>
      <w:r>
        <w:rPr>
          <w:sz w:val="21"/>
        </w:rPr>
        <w:t>My project was a [APPLICATION TYPE] platform running on GCP for [USERS/TRAFFIC SCALE]. Its architecture used [GKE/COMPUTE ENGINE/CLOUD RUN], [DATABASE], [NETWORKING COMPONENTS], and [CI/CD TOOL]. I owned [YOUR RESPONSIBILITIES], including deployments, Terraform changes, monitoring, incident response, security reviews, and cost optimization. Day to day, I reviewed alerts and SLOs, handled change requests, improved pipelines, troubleshot production issues, and coordinated releases with [TEAMS]. One measurable result was [VERIFIABLE RESULT], achieved by [SPECIFIC ACTION YOU PERSONALLY TOOK].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Q3826.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Q3827.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 xml:space="preserve">A: </w:t>
      </w:r>
      <w:r>
        <w:rPr>
          <w:sz w:val="21"/>
        </w:rPr>
        <w:t>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Q3828. Is your application internet-facing or internal-facing?</w:t>
      </w:r>
    </w:p>
    <w:p>
      <w:pPr>
        <w:spacing w:before="0" w:after="40"/>
      </w:pPr>
      <w:r>
        <w:rPr>
          <w:i/>
          <w:color w:val="888888"/>
          <w:sz w:val="18"/>
        </w:rPr>
        <w:t>Project &amp; Application Architecture • Conceptual</w:t>
      </w:r>
    </w:p>
    <w:p>
      <w:pPr>
        <w:spacing w:after="160"/>
        <w:ind w:left="216"/>
      </w:pPr>
      <w:r>
        <w:rPr>
          <w:sz w:val="21"/>
        </w:rPr>
        <w:t xml:space="preserve">A: </w:t>
      </w:r>
      <w:r>
        <w:rPr>
          <w:sz w:val="21"/>
        </w:rPr>
        <w:t>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Q3829. Is it a web application or an API-based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Q3830. How do consumers/users access your application?</w:t>
      </w:r>
    </w:p>
    <w:p>
      <w:pPr>
        <w:spacing w:before="0" w:after="40"/>
      </w:pPr>
      <w:r>
        <w:rPr>
          <w:i/>
          <w:color w:val="888888"/>
          <w:sz w:val="18"/>
        </w:rPr>
        <w:t>Project &amp; Application Architecture • Conceptual</w:t>
      </w:r>
    </w:p>
    <w:p>
      <w:pPr>
        <w:spacing w:after="160"/>
        <w:ind w:left="216"/>
      </w:pPr>
      <w:r>
        <w:rPr>
          <w:sz w:val="21"/>
        </w:rPr>
        <w:t xml:space="preserve">A: </w:t>
      </w:r>
      <w:r>
        <w:rPr>
          <w:sz w:val="21"/>
        </w:rPr>
        <w:t>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Q3831.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Q3832.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Q3833.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 xml:space="preserve">A: </w:t>
      </w:r>
      <w:r>
        <w:rPr>
          <w:sz w:val="21"/>
        </w:rPr>
        <w:t>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Q3834.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 xml:space="preserve">A: </w:t>
      </w:r>
      <w:r>
        <w:rPr>
          <w:sz w:val="21"/>
        </w:rPr>
        <w:t>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Q3835.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 xml:space="preserve">A: </w:t>
      </w:r>
      <w:r>
        <w:rPr>
          <w:sz w:val="21"/>
        </w:rPr>
        <w:t>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Q3836.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 xml:space="preserve">A: </w:t>
      </w:r>
      <w:r>
        <w:rPr>
          <w:sz w:val="21"/>
        </w:rPr>
        <w:t>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Q3837.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 xml:space="preserve">A: </w:t>
      </w:r>
      <w:r>
        <w:rPr>
          <w:sz w:val="21"/>
        </w:rPr>
        <w:t>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Q3838.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 xml:space="preserve">A: </w:t>
      </w:r>
      <w:r>
        <w:rPr>
          <w:sz w:val="21"/>
        </w:rPr>
        <w:t>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Q3839. What type of application did you host?</w:t>
      </w:r>
    </w:p>
    <w:p>
      <w:pPr>
        <w:spacing w:before="0" w:after="40"/>
      </w:pPr>
      <w:r>
        <w:rPr>
          <w:i/>
          <w:color w:val="888888"/>
          <w:sz w:val="18"/>
        </w:rPr>
        <w:t>GCP Application Hosting • Conceptual</w:t>
      </w:r>
    </w:p>
    <w:p>
      <w:pPr>
        <w:spacing w:after="160"/>
        <w:ind w:left="216"/>
      </w:pPr>
      <w:r>
        <w:rPr>
          <w:sz w:val="21"/>
        </w:rPr>
        <w:t xml:space="preserve">A: </w:t>
      </w:r>
      <w:r>
        <w:rPr>
          <w:sz w:val="21"/>
        </w:rPr>
        <w:t>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Q3840. Which GCP services did you use to host the application end to end?</w:t>
      </w:r>
    </w:p>
    <w:p>
      <w:pPr>
        <w:spacing w:before="0" w:after="40"/>
      </w:pPr>
      <w:r>
        <w:rPr>
          <w:i/>
          <w:color w:val="888888"/>
          <w:sz w:val="18"/>
        </w:rPr>
        <w:t>GCP Application Hosting • Conceptual</w:t>
      </w:r>
    </w:p>
    <w:p>
      <w:pPr>
        <w:spacing w:after="160"/>
        <w:ind w:left="216"/>
      </w:pPr>
      <w:r>
        <w:rPr>
          <w:sz w:val="21"/>
        </w:rPr>
        <w:t xml:space="preserve">A: </w:t>
      </w:r>
      <w:r>
        <w:rPr>
          <w:sz w:val="21"/>
        </w:rPr>
        <w:t>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Q3841. How is your application exposed to the internet?</w:t>
      </w:r>
    </w:p>
    <w:p>
      <w:pPr>
        <w:spacing w:before="0" w:after="40"/>
      </w:pPr>
      <w:r>
        <w:rPr>
          <w:i/>
          <w:color w:val="888888"/>
          <w:sz w:val="18"/>
        </w:rPr>
        <w:t>GCP Application Hosting • Conceptual</w:t>
      </w:r>
    </w:p>
    <w:p>
      <w:pPr>
        <w:spacing w:after="160"/>
        <w:ind w:left="216"/>
      </w:pPr>
      <w:r>
        <w:rPr>
          <w:sz w:val="21"/>
        </w:rPr>
        <w:t xml:space="preserve">A: </w:t>
      </w:r>
      <w:r>
        <w:rPr>
          <w:sz w:val="21"/>
        </w:rPr>
        <w:t>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Q3842. Where does Cloud Armor fit into your application traffic flow?</w:t>
      </w:r>
    </w:p>
    <w:p>
      <w:pPr>
        <w:spacing w:before="0" w:after="40"/>
      </w:pPr>
      <w:r>
        <w:rPr>
          <w:i/>
          <w:color w:val="888888"/>
          <w:sz w:val="18"/>
        </w:rPr>
        <w:t>GCP Application Hosting • Conceptual</w:t>
      </w:r>
    </w:p>
    <w:p>
      <w:pPr>
        <w:spacing w:after="160"/>
        <w:ind w:left="216"/>
      </w:pPr>
      <w:r>
        <w:rPr>
          <w:sz w:val="21"/>
        </w:rPr>
        <w:t xml:space="preserve">A: </w:t>
      </w:r>
      <w:r>
        <w:rPr>
          <w:sz w:val="21"/>
        </w:rPr>
        <w:t>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Q3843.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 xml:space="preserve">A: </w:t>
      </w:r>
      <w:r>
        <w:rPr>
          <w:sz w:val="21"/>
        </w:rPr>
        <w:t>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Q3844. How do pods/microservices communicate with each other inside GKE?</w:t>
      </w:r>
    </w:p>
    <w:p>
      <w:pPr>
        <w:spacing w:before="0" w:after="40"/>
      </w:pPr>
      <w:r>
        <w:rPr>
          <w:i/>
          <w:color w:val="888888"/>
          <w:sz w:val="18"/>
        </w:rPr>
        <w:t>GCP Application Hosting • Conceptual</w:t>
      </w:r>
    </w:p>
    <w:p>
      <w:pPr>
        <w:spacing w:after="160"/>
        <w:ind w:left="216"/>
      </w:pPr>
      <w:r>
        <w:rPr>
          <w:sz w:val="21"/>
        </w:rPr>
        <w:t xml:space="preserve">A: </w:t>
      </w:r>
      <w:r>
        <w:rPr>
          <w:sz w:val="21"/>
        </w:rPr>
        <w:t>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Q3845. How does the application connect to the database?</w:t>
      </w:r>
    </w:p>
    <w:p>
      <w:pPr>
        <w:spacing w:before="0" w:after="40"/>
      </w:pPr>
      <w:r>
        <w:rPr>
          <w:i/>
          <w:color w:val="888888"/>
          <w:sz w:val="18"/>
        </w:rPr>
        <w:t>GCP Application Hosting • Implementation / Workflow</w:t>
      </w:r>
    </w:p>
    <w:p>
      <w:pPr>
        <w:spacing w:after="160"/>
        <w:ind w:left="216"/>
      </w:pPr>
      <w:r>
        <w:rPr>
          <w:sz w:val="21"/>
        </w:rPr>
        <w:t xml:space="preserve">A: </w:t>
      </w:r>
      <w:r>
        <w:rPr>
          <w:sz w:val="21"/>
        </w:rPr>
        <w:t>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Q3846. What activities do you perform with Docker and Google Kubernetes Engine (GKE)?</w:t>
      </w:r>
    </w:p>
    <w:p>
      <w:pPr>
        <w:spacing w:before="0" w:after="40"/>
      </w:pPr>
      <w:r>
        <w:rPr>
          <w:i/>
          <w:color w:val="888888"/>
          <w:sz w:val="18"/>
        </w:rPr>
        <w:t>Docker &amp; GKE • Experience</w:t>
      </w:r>
    </w:p>
    <w:p>
      <w:pPr>
        <w:spacing w:after="160"/>
        <w:ind w:left="216"/>
      </w:pPr>
      <w:r>
        <w:rPr>
          <w:sz w:val="21"/>
        </w:rPr>
        <w:t xml:space="preserve">A: </w:t>
      </w:r>
      <w:r>
        <w:rPr>
          <w:sz w:val="21"/>
        </w:rPr>
        <w:t>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Q3847. How do you provision a GKE cluster?</w:t>
      </w:r>
    </w:p>
    <w:p>
      <w:pPr>
        <w:spacing w:before="0" w:after="40"/>
      </w:pPr>
      <w:r>
        <w:rPr>
          <w:i/>
          <w:color w:val="888888"/>
          <w:sz w:val="18"/>
        </w:rPr>
        <w:t>Docker &amp; GKE • Implementation / Workflow</w:t>
      </w:r>
    </w:p>
    <w:p>
      <w:pPr>
        <w:spacing w:after="160"/>
        <w:ind w:left="216"/>
      </w:pPr>
      <w:r>
        <w:rPr>
          <w:sz w:val="21"/>
        </w:rPr>
        <w:t xml:space="preserve">A: </w:t>
      </w:r>
      <w:r>
        <w:rPr>
          <w:sz w:val="21"/>
        </w:rPr>
        <w:t>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Q3848.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 xml:space="preserve">A: </w:t>
      </w:r>
      <w:r>
        <w:rPr>
          <w:sz w:val="21"/>
        </w:rPr>
        <w:t>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Q3849. What are the different types/modes of GKE clusters?</w:t>
      </w:r>
    </w:p>
    <w:p>
      <w:pPr>
        <w:spacing w:before="0" w:after="40"/>
      </w:pPr>
      <w:r>
        <w:rPr>
          <w:i/>
          <w:color w:val="888888"/>
          <w:sz w:val="18"/>
        </w:rPr>
        <w:t>Docker &amp; GKE • Conceptual</w:t>
      </w:r>
    </w:p>
    <w:p>
      <w:pPr>
        <w:spacing w:after="160"/>
        <w:ind w:left="216"/>
      </w:pPr>
      <w:r>
        <w:rPr>
          <w:sz w:val="21"/>
        </w:rPr>
        <w:t xml:space="preserve">A: </w:t>
      </w:r>
      <w:r>
        <w:rPr>
          <w:sz w:val="21"/>
        </w:rPr>
        <w:t>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Q3850. What is the role of autoscaling in GKE?</w:t>
      </w:r>
    </w:p>
    <w:p>
      <w:pPr>
        <w:spacing w:before="0" w:after="40"/>
      </w:pPr>
      <w:r>
        <w:rPr>
          <w:i/>
          <w:color w:val="888888"/>
          <w:sz w:val="18"/>
        </w:rPr>
        <w:t>Docker &amp; GKE • Conceptual</w:t>
      </w:r>
    </w:p>
    <w:p>
      <w:pPr>
        <w:spacing w:after="160"/>
        <w:ind w:left="216"/>
      </w:pPr>
      <w:r>
        <w:rPr>
          <w:sz w:val="21"/>
        </w:rPr>
        <w:t xml:space="preserve">A: </w:t>
      </w:r>
      <w:r>
        <w:rPr>
          <w:sz w:val="21"/>
        </w:rPr>
        <w:t>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Q3851.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 xml:space="preserve">A: </w:t>
      </w:r>
      <w:r>
        <w:rPr>
          <w:sz w:val="21"/>
        </w:rPr>
        <w:t>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Q3852.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 xml:space="preserve">A: </w:t>
      </w:r>
      <w:r>
        <w:rPr>
          <w:sz w:val="21"/>
        </w:rPr>
        <w:t>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Q3853. Have you worked with Google Artifact Registry?</w:t>
      </w:r>
    </w:p>
    <w:p>
      <w:pPr>
        <w:spacing w:before="0" w:after="40"/>
      </w:pPr>
      <w:r>
        <w:rPr>
          <w:i/>
          <w:color w:val="888888"/>
          <w:sz w:val="18"/>
        </w:rPr>
        <w:t>Artifact Registry • Experience</w:t>
      </w:r>
    </w:p>
    <w:p>
      <w:pPr>
        <w:spacing w:after="160"/>
        <w:ind w:left="216"/>
      </w:pPr>
      <w:r>
        <w:rPr>
          <w:sz w:val="21"/>
        </w:rPr>
        <w:t xml:space="preserve">A: </w:t>
      </w:r>
      <w:r>
        <w:rPr>
          <w:sz w:val="21"/>
        </w:rPr>
        <w:t>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Q3854. What is Google Artifact Registry used for?</w:t>
      </w:r>
    </w:p>
    <w:p>
      <w:pPr>
        <w:spacing w:before="0" w:after="40"/>
      </w:pPr>
      <w:r>
        <w:rPr>
          <w:i/>
          <w:color w:val="888888"/>
          <w:sz w:val="18"/>
        </w:rPr>
        <w:t>Artifact Registry • Conceptual</w:t>
      </w:r>
    </w:p>
    <w:p>
      <w:pPr>
        <w:spacing w:after="160"/>
        <w:ind w:left="216"/>
      </w:pPr>
      <w:r>
        <w:rPr>
          <w:sz w:val="21"/>
        </w:rPr>
        <w:t xml:space="preserve">A: </w:t>
      </w:r>
      <w:r>
        <w:rPr>
          <w:sz w:val="21"/>
        </w:rPr>
        <w:t>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Q3855. How have you used Artifact Registry in your project?</w:t>
      </w:r>
    </w:p>
    <w:p>
      <w:pPr>
        <w:spacing w:before="0" w:after="40"/>
      </w:pPr>
      <w:r>
        <w:rPr>
          <w:i/>
          <w:color w:val="888888"/>
          <w:sz w:val="18"/>
        </w:rPr>
        <w:t>Artifact Registry • Conceptual</w:t>
      </w:r>
    </w:p>
    <w:p>
      <w:pPr>
        <w:spacing w:after="160"/>
        <w:ind w:left="216"/>
      </w:pPr>
      <w:r>
        <w:rPr>
          <w:sz w:val="21"/>
        </w:rPr>
        <w:t xml:space="preserve">A: </w:t>
      </w:r>
      <w:r>
        <w:rPr>
          <w:sz w:val="21"/>
        </w:rPr>
        <w:t>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Q3856. How do you push Docker images to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Q3857. How does GKE pull Docker images from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Q3858.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 xml:space="preserve">A: </w:t>
      </w:r>
      <w:r>
        <w:rPr>
          <w:sz w:val="21"/>
        </w:rPr>
        <w:t>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Q3859.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 xml:space="preserve">A: </w:t>
      </w:r>
      <w:r>
        <w:rPr>
          <w:sz w:val="21"/>
        </w:rPr>
        <w:t>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Q3860.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 xml:space="preserve">A: </w:t>
      </w:r>
      <w:r>
        <w:rPr>
          <w:sz w:val="21"/>
        </w:rPr>
        <w:t>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Q3861.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 xml:space="preserve">A: </w:t>
      </w:r>
      <w:r>
        <w:rPr>
          <w:sz w:val="21"/>
        </w:rPr>
        <w:t>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Q3862.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 xml:space="preserve">A: </w:t>
      </w:r>
      <w:r>
        <w:rPr>
          <w:sz w:val="21"/>
        </w:rPr>
        <w:t>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Q3863.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 xml:space="preserve">A: </w:t>
      </w:r>
      <w:r>
        <w:rPr>
          <w:sz w:val="21"/>
        </w:rPr>
        <w:t>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Q3864. How does Jenkins authenticate to GCP/GKE?</w:t>
      </w:r>
    </w:p>
    <w:p>
      <w:pPr>
        <w:spacing w:before="0" w:after="40"/>
      </w:pPr>
      <w:r>
        <w:rPr>
          <w:i/>
          <w:color w:val="888888"/>
          <w:sz w:val="18"/>
        </w:rPr>
        <w:t>CI/CD &amp; Jenkins • Implementation / Workflow</w:t>
      </w:r>
    </w:p>
    <w:p>
      <w:pPr>
        <w:spacing w:after="160"/>
        <w:ind w:left="216"/>
      </w:pPr>
      <w:r>
        <w:rPr>
          <w:sz w:val="21"/>
        </w:rPr>
        <w:t xml:space="preserve">A: </w:t>
      </w:r>
      <w:r>
        <w:rPr>
          <w:sz w:val="21"/>
        </w:rPr>
        <w:t>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Q3865. How do you configure the GCP service account in Jenkins?</w:t>
      </w:r>
    </w:p>
    <w:p>
      <w:pPr>
        <w:spacing w:before="0" w:after="40"/>
      </w:pPr>
      <w:r>
        <w:rPr>
          <w:i/>
          <w:color w:val="888888"/>
          <w:sz w:val="18"/>
        </w:rPr>
        <w:t>CI/CD &amp; Jenkins • Implementation / Workflow</w:t>
      </w:r>
    </w:p>
    <w:p>
      <w:pPr>
        <w:spacing w:after="160"/>
        <w:ind w:left="216"/>
      </w:pPr>
      <w:r>
        <w:rPr>
          <w:sz w:val="21"/>
        </w:rPr>
        <w:t xml:space="preserve">A: </w:t>
      </w:r>
      <w:r>
        <w:rPr>
          <w:sz w:val="21"/>
        </w:rPr>
        <w:t>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Q3866.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 xml:space="preserve">A: </w:t>
      </w:r>
      <w:r>
        <w:rPr>
          <w:sz w:val="21"/>
        </w:rPr>
        <w:t>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Q3867.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 xml:space="preserve">A: </w:t>
      </w:r>
      <w:r>
        <w:rPr>
          <w:sz w:val="21"/>
        </w:rPr>
        <w:t>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Q3868.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 xml:space="preserve">A: </w:t>
      </w:r>
      <w:r>
        <w:rPr>
          <w:sz w:val="21"/>
        </w:rPr>
        <w:t>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Q3869. What Infrastructure-as-Code tool are you using?</w:t>
      </w:r>
    </w:p>
    <w:p>
      <w:pPr>
        <w:spacing w:before="0" w:after="40"/>
      </w:pPr>
      <w:r>
        <w:rPr>
          <w:i/>
          <w:color w:val="888888"/>
          <w:sz w:val="18"/>
        </w:rPr>
        <w:t>Terraform &amp; State Management • Conceptual</w:t>
      </w:r>
    </w:p>
    <w:p>
      <w:pPr>
        <w:spacing w:after="160"/>
        <w:ind w:left="216"/>
      </w:pPr>
      <w:r>
        <w:rPr>
          <w:sz w:val="21"/>
        </w:rPr>
        <w:t xml:space="preserve">A: </w:t>
      </w:r>
      <w:r>
        <w:rPr>
          <w:sz w:val="21"/>
        </w:rPr>
        <w:t>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Q3870.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 xml:space="preserve">A: </w:t>
      </w:r>
      <w:r>
        <w:rPr>
          <w:sz w:val="21"/>
        </w:rPr>
        <w:t>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Q3871. Which platform are you using to execute Terraform?</w:t>
      </w:r>
    </w:p>
    <w:p>
      <w:pPr>
        <w:spacing w:before="0" w:after="40"/>
      </w:pPr>
      <w:r>
        <w:rPr>
          <w:i/>
          <w:color w:val="888888"/>
          <w:sz w:val="18"/>
        </w:rPr>
        <w:t>Terraform &amp; State Management • Conceptual</w:t>
      </w:r>
    </w:p>
    <w:p>
      <w:pPr>
        <w:spacing w:after="160"/>
        <w:ind w:left="216"/>
      </w:pPr>
      <w:r>
        <w:rPr>
          <w:sz w:val="21"/>
        </w:rPr>
        <w:t xml:space="preserve">A: </w:t>
      </w:r>
      <w:r>
        <w:rPr>
          <w:sz w:val="21"/>
        </w:rPr>
        <w:t>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Q3872. Are you using Terraform Enterprise?</w:t>
      </w:r>
    </w:p>
    <w:p>
      <w:pPr>
        <w:spacing w:before="0" w:after="40"/>
      </w:pPr>
      <w:r>
        <w:rPr>
          <w:i/>
          <w:color w:val="888888"/>
          <w:sz w:val="18"/>
        </w:rPr>
        <w:t>Terraform &amp; State Management • Experience</w:t>
      </w:r>
    </w:p>
    <w:p>
      <w:pPr>
        <w:spacing w:after="160"/>
        <w:ind w:left="216"/>
      </w:pPr>
      <w:r>
        <w:rPr>
          <w:sz w:val="21"/>
        </w:rPr>
        <w:t xml:space="preserve">A: </w:t>
      </w:r>
      <w:r>
        <w:rPr>
          <w:sz w:val="21"/>
        </w:rPr>
        <w:t>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Q3873.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 xml:space="preserve">A: </w:t>
      </w:r>
      <w:r>
        <w:rPr>
          <w:sz w:val="21"/>
        </w:rPr>
        <w:t>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Q3874.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 xml:space="preserve">A: </w:t>
      </w:r>
      <w:r>
        <w:rPr>
          <w:sz w:val="21"/>
        </w:rPr>
        <w:t>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Q3875.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Q3876.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Q3877.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 xml:space="preserve">A: </w:t>
      </w:r>
      <w:r>
        <w:rPr>
          <w:sz w:val="21"/>
        </w:rPr>
        <w:t>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Q3878.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Q3879.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 xml:space="preserve">A: </w:t>
      </w:r>
      <w:r>
        <w:rPr>
          <w:sz w:val="21"/>
        </w:rPr>
        <w:t>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Q3880. Where do you store your Terraform state file?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Q3881. Do you store Terraform state in a GCS bucket?</w:t>
      </w:r>
    </w:p>
    <w:p>
      <w:pPr>
        <w:spacing w:before="0" w:after="40"/>
      </w:pPr>
      <w:r>
        <w:rPr>
          <w:i/>
          <w:color w:val="888888"/>
          <w:sz w:val="18"/>
        </w:rPr>
        <w:t>Terraform &amp; State Management • Conceptual</w:t>
      </w:r>
    </w:p>
    <w:p>
      <w:pPr>
        <w:spacing w:after="160"/>
        <w:ind w:left="216"/>
      </w:pPr>
      <w:r>
        <w:rPr>
          <w:sz w:val="21"/>
        </w:rPr>
        <w:t xml:space="preserve">A: </w:t>
      </w:r>
      <w:r>
        <w:rPr>
          <w:sz w:val="21"/>
        </w:rPr>
        <w:t>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Q3882. How do you secure the Terraform state file?</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Q3883.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 xml:space="preserve">A: </w:t>
      </w:r>
      <w:r>
        <w:rPr>
          <w:sz w:val="21"/>
        </w:rPr>
        <w:t>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Q3884. Do you back up the Terraform state file?</w:t>
      </w:r>
    </w:p>
    <w:p>
      <w:pPr>
        <w:spacing w:before="0" w:after="40"/>
      </w:pPr>
      <w:r>
        <w:rPr>
          <w:i/>
          <w:color w:val="888888"/>
          <w:sz w:val="18"/>
        </w:rPr>
        <w:t>Terraform &amp; State Management • Conceptual</w:t>
      </w:r>
    </w:p>
    <w:p>
      <w:pPr>
        <w:spacing w:after="160"/>
        <w:ind w:left="216"/>
      </w:pPr>
      <w:r>
        <w:rPr>
          <w:sz w:val="21"/>
        </w:rPr>
        <w:t xml:space="preserve">A: </w:t>
      </w:r>
      <w:r>
        <w:rPr>
          <w:sz w:val="21"/>
        </w:rPr>
        <w:t>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Q3885.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 xml:space="preserve">A: </w:t>
      </w:r>
      <w:r>
        <w:rPr>
          <w:sz w:val="21"/>
        </w:rPr>
        <w:t>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Q3886.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 xml:space="preserve">A: </w:t>
      </w:r>
      <w:r>
        <w:rPr>
          <w:sz w:val="21"/>
        </w:rPr>
        <w:t>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 xml:space="preserve">A: </w:t>
      </w:r>
      <w:r>
        <w:rPr>
          <w:sz w:val="21"/>
        </w:rPr>
        <w:t>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Q3888.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 xml:space="preserve">A: </w:t>
      </w:r>
      <w:r>
        <w:rPr>
          <w:sz w:val="21"/>
        </w:rPr>
        <w:t>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Q3889.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 xml:space="preserve">A: </w:t>
      </w:r>
      <w:r>
        <w:rPr>
          <w:sz w:val="21"/>
        </w:rPr>
        <w:t>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Q3890.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 xml:space="preserve">A: </w:t>
      </w:r>
      <w:r>
        <w:rPr>
          <w:sz w:val="21"/>
        </w:rPr>
        <w:t>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Q3891.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 xml:space="preserve">A: </w:t>
      </w:r>
      <w:r>
        <w:rPr>
          <w:sz w:val="21"/>
        </w:rPr>
        <w:t>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Q3892.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 xml:space="preserve">A: </w:t>
      </w:r>
      <w:r>
        <w:rPr>
          <w:sz w:val="21"/>
        </w:rPr>
        <w:t>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Q3893.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 xml:space="preserve">A: </w:t>
      </w:r>
      <w:r>
        <w:rPr>
          <w:sz w:val="21"/>
        </w:rPr>
        <w:t>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Q3894.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 xml:space="preserve">A: </w:t>
      </w:r>
      <w:r>
        <w:rPr>
          <w:sz w:val="21"/>
        </w:rPr>
        <w:t>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Q3895.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 xml:space="preserve">A: </w:t>
      </w:r>
      <w:r>
        <w:rPr>
          <w:sz w:val="21"/>
        </w:rPr>
        <w:t>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Q3896.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 xml:space="preserve">A: </w:t>
      </w:r>
      <w:r>
        <w:rPr>
          <w:sz w:val="21"/>
        </w:rPr>
        <w:t>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Q3897.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 xml:space="preserve">A: </w:t>
      </w:r>
      <w:r>
        <w:rPr>
          <w:sz w:val="21"/>
        </w:rPr>
        <w:t>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 xml:space="preserve">A: </w:t>
      </w:r>
      <w:r>
        <w:rPr>
          <w:sz w:val="21"/>
        </w:rPr>
        <w:t>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Q3899.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 xml:space="preserve">A: </w:t>
      </w:r>
      <w:r>
        <w:rPr>
          <w:sz w:val="21"/>
        </w:rPr>
        <w:t>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Q3900.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 xml:space="preserve">A: </w:t>
      </w:r>
      <w:r>
        <w:rPr>
          <w:sz w:val="21"/>
        </w:rPr>
        <w:t>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Q3901. Kasten K10 disaster recovery: A cluster is lost. What is the recovery order?</w:t>
      </w:r>
    </w:p>
    <w:p>
      <w:pPr>
        <w:spacing w:before="0" w:after="40"/>
      </w:pPr>
      <w:r>
        <w:rPr>
          <w:i/>
          <w:color w:val="888888"/>
          <w:sz w:val="18"/>
        </w:rPr>
        <w:t>Kubernetes • Conceptual</w:t>
      </w:r>
    </w:p>
    <w:p>
      <w:pPr>
        <w:spacing w:after="160"/>
        <w:ind w:left="216"/>
      </w:pPr>
      <w:r>
        <w:rPr>
          <w:sz w:val="21"/>
        </w:rPr>
        <w:t xml:space="preserve">A: </w:t>
      </w:r>
      <w:r>
        <w:rPr>
          <w:sz w:val="21"/>
        </w:rPr>
        <w:t>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Q3902.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 xml:space="preserve">A: </w:t>
      </w:r>
      <w:r>
        <w:rPr>
          <w:sz w:val="21"/>
        </w:rPr>
        <w:t>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Q3903. Python coding: Write a function that reads Kubernetes pod records and returns pods with restartCount above a threshold, grouped by namespace.</w:t>
      </w:r>
    </w:p>
    <w:p>
      <w:pPr>
        <w:spacing w:before="0" w:after="40"/>
      </w:pPr>
      <w:r>
        <w:rPr>
          <w:i/>
          <w:color w:val="888888"/>
          <w:sz w:val="18"/>
        </w:rPr>
        <w:t>Coding Exercises • Conceptual</w:t>
      </w:r>
    </w:p>
    <w:p>
      <w:pPr>
        <w:spacing w:after="160"/>
        <w:ind w:left="216"/>
      </w:pPr>
      <w:r>
        <w:rPr>
          <w:sz w:val="21"/>
        </w:rPr>
        <w:t xml:space="preserve">A: </w:t>
      </w:r>
      <w:r>
        <w:rPr>
          <w:sz w:val="21"/>
        </w:rPr>
        <w:t>def pods_over_threshold(pods, threshold):</w:t>
      </w:r>
      <w:r>
        <w:br/>
      </w:r>
      <w:r>
        <w:rPr>
          <w:sz w:val="21"/>
        </w:rPr>
        <w:t xml:space="preserve">    result = {}</w:t>
      </w:r>
      <w:r>
        <w:br/>
      </w:r>
      <w:r>
        <w:rPr>
          <w:sz w:val="21"/>
        </w:rPr>
        <w:t xml:space="preserve">    for pod in pods:</w:t>
      </w:r>
      <w:r>
        <w:br/>
      </w:r>
      <w:r>
        <w:rPr>
          <w:sz w:val="21"/>
        </w:rPr>
        <w:t xml:space="preserve">        restarts = max((c.get('restartCount', 0) for c in pod.get('containerStatuses', [])), default=0)</w:t>
      </w:r>
      <w:r>
        <w:br/>
      </w:r>
      <w:r>
        <w:rPr>
          <w:sz w:val="21"/>
        </w:rPr>
        <w:t xml:space="preserve">        if restarts &gt; threshold:</w:t>
      </w:r>
      <w:r>
        <w:br/>
      </w:r>
      <w:r>
        <w:rPr>
          <w:sz w:val="21"/>
        </w:rPr>
        <w:t xml:space="preserve">            ns = pod.get('namespace', 'default')</w:t>
      </w:r>
      <w:r>
        <w:br/>
      </w:r>
      <w:r>
        <w:rPr>
          <w:sz w:val="21"/>
        </w:rPr>
        <w:t xml:space="preserve">            result.setdefault(ns, []).append(pod['name'])</w:t>
      </w:r>
      <w:r>
        <w:br/>
      </w:r>
      <w:r>
        <w:rPr>
          <w:sz w:val="21"/>
        </w:rPr>
        <w:t xml:space="preserve">    return result</w:t>
      </w:r>
      <w:r>
        <w:br/>
      </w:r>
      <w:r>
        <w:rPr>
          <w:sz w:val="21"/>
        </w:rP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Q3904. Python coding: Write a function that selects the latest valid semantic version from a list of container image tags.</w:t>
      </w:r>
    </w:p>
    <w:p>
      <w:pPr>
        <w:spacing w:before="0" w:after="40"/>
      </w:pPr>
      <w:r>
        <w:rPr>
          <w:i/>
          <w:color w:val="888888"/>
          <w:sz w:val="18"/>
        </w:rPr>
        <w:t>Coding Exercises • Conceptual</w:t>
      </w:r>
    </w:p>
    <w:p>
      <w:pPr>
        <w:spacing w:after="160"/>
        <w:ind w:left="216"/>
      </w:pPr>
      <w:r>
        <w:rPr>
          <w:sz w:val="21"/>
        </w:rPr>
        <w:t xml:space="preserve">A: </w:t>
      </w:r>
      <w:r>
        <w:rPr>
          <w:sz w:val="21"/>
        </w:rPr>
        <w:t>import re</w:t>
      </w:r>
      <w:r>
        <w:br/>
      </w:r>
      <w:r>
        <w:rPr>
          <w:sz w:val="21"/>
        </w:rPr>
        <w:t>def latest_semver(tags):</w:t>
      </w:r>
      <w:r>
        <w:br/>
      </w:r>
      <w:r>
        <w:rPr>
          <w:sz w:val="21"/>
        </w:rPr>
        <w:t xml:space="preserve">    versions = []</w:t>
      </w:r>
      <w:r>
        <w:br/>
      </w:r>
      <w:r>
        <w:rPr>
          <w:sz w:val="21"/>
        </w:rPr>
        <w:t xml:space="preserve">    for tag in tags:</w:t>
      </w:r>
      <w:r>
        <w:br/>
      </w:r>
      <w:r>
        <w:rPr>
          <w:sz w:val="21"/>
        </w:rPr>
        <w:t xml:space="preserve">        m = re.fullmatch(r'v?(\d+)\.(\d+)\.(\d+)', tag)</w:t>
      </w:r>
      <w:r>
        <w:br/>
      </w:r>
      <w:r>
        <w:rPr>
          <w:sz w:val="21"/>
        </w:rPr>
        <w:t xml:space="preserve">        if m:</w:t>
      </w:r>
      <w:r>
        <w:br/>
      </w:r>
      <w:r>
        <w:rPr>
          <w:sz w:val="21"/>
        </w:rPr>
        <w:t xml:space="preserve">            versions.append((tuple(int(x) for x in m.groups()), tag))</w:t>
      </w:r>
      <w:r>
        <w:br/>
      </w:r>
      <w:r>
        <w:rPr>
          <w:sz w:val="21"/>
        </w:rPr>
        <w:t xml:space="preserve">    return max(versions, key=lambda v: v[0])[1] if versions else None</w:t>
      </w:r>
      <w:r>
        <w:br/>
      </w:r>
      <w:r>
        <w:rPr>
          <w:sz w:val="21"/>
        </w:rP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Q3905. Kubernetes coding: Write a Python program using the Kubernetes client that lists unschedulable pods and summarizes their scheduling reasons.</w:t>
      </w:r>
    </w:p>
    <w:p>
      <w:pPr>
        <w:spacing w:before="0" w:after="40"/>
      </w:pPr>
      <w:r>
        <w:rPr>
          <w:i/>
          <w:color w:val="888888"/>
          <w:sz w:val="18"/>
        </w:rPr>
        <w:t>Coding Exercises • Conceptual</w:t>
      </w:r>
    </w:p>
    <w:p>
      <w:pPr>
        <w:spacing w:after="160"/>
        <w:ind w:left="216"/>
      </w:pPr>
      <w:r>
        <w:rPr>
          <w:sz w:val="21"/>
        </w:rPr>
        <w:t xml:space="preserve">A: </w:t>
      </w:r>
      <w:r>
        <w:rPr>
          <w:sz w:val="21"/>
        </w:rPr>
        <w:t>from kubernetes import client, config</w:t>
      </w:r>
      <w:r>
        <w:br/>
      </w:r>
      <w:r>
        <w:rPr>
          <w:sz w:val="21"/>
        </w:rPr>
        <w:t>config.load_kube_config()</w:t>
      </w:r>
      <w:r>
        <w:br/>
      </w:r>
      <w:r>
        <w:rPr>
          <w:sz w:val="21"/>
        </w:rPr>
        <w:t>v1 = client.CoreV1Api()</w:t>
      </w:r>
      <w:r>
        <w:br/>
      </w:r>
      <w:r>
        <w:rPr>
          <w:sz w:val="21"/>
        </w:rPr>
        <w:t>def unschedulable_pods():</w:t>
      </w:r>
      <w:r>
        <w:br/>
      </w:r>
      <w:r>
        <w:rPr>
          <w:sz w:val="21"/>
        </w:rPr>
        <w:t xml:space="preserve">    summary = {}</w:t>
      </w:r>
      <w:r>
        <w:br/>
      </w:r>
      <w:r>
        <w:rPr>
          <w:sz w:val="21"/>
        </w:rPr>
        <w:t xml:space="preserve">    for pod in v1.list_pod_for_all_namespaces().items:</w:t>
      </w:r>
      <w:r>
        <w:br/>
      </w:r>
      <w:r>
        <w:rPr>
          <w:sz w:val="21"/>
        </w:rPr>
        <w:t xml:space="preserve">        for cond in pod.status.conditions or []:</w:t>
      </w:r>
      <w:r>
        <w:br/>
      </w:r>
      <w:r>
        <w:rPr>
          <w:sz w:val="21"/>
        </w:rPr>
        <w:t xml:space="preserve">            if cond.type == 'PodScheduled' and cond.status == 'False':</w:t>
      </w:r>
      <w:r>
        <w:br/>
      </w:r>
      <w:r>
        <w:rPr>
          <w:sz w:val="21"/>
        </w:rPr>
        <w:t xml:space="preserve">                reason = cond.reason or 'Unknown'</w:t>
      </w:r>
      <w:r>
        <w:br/>
      </w:r>
      <w:r>
        <w:rPr>
          <w:sz w:val="21"/>
        </w:rPr>
        <w:t xml:space="preserve">                summary[reason] = summary.get(reason, 0) + 1</w:t>
      </w:r>
      <w:r>
        <w:br/>
      </w:r>
      <w:r>
        <w:rPr>
          <w:sz w:val="21"/>
        </w:rPr>
        <w:t xml:space="preserve">    return summary</w:t>
      </w:r>
      <w:r>
        <w:br/>
      </w:r>
      <w:r>
        <w:rPr>
          <w:sz w:val="21"/>
        </w:rP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Q3906. Terraform coding: Write a validation strategy or test that rejects resources missing required labels and prevents public ingress on port 22.</w:t>
      </w:r>
    </w:p>
    <w:p>
      <w:pPr>
        <w:spacing w:before="0" w:after="40"/>
      </w:pPr>
      <w:r>
        <w:rPr>
          <w:i/>
          <w:color w:val="888888"/>
          <w:sz w:val="18"/>
        </w:rPr>
        <w:t>Coding Exercises • Conceptual</w:t>
      </w:r>
    </w:p>
    <w:p>
      <w:pPr>
        <w:spacing w:after="160"/>
        <w:ind w:left="216"/>
      </w:pPr>
      <w:r>
        <w:rPr>
          <w:sz w:val="21"/>
        </w:rPr>
        <w:t xml:space="preserve">A: </w:t>
      </w:r>
      <w:r>
        <w:rPr>
          <w:sz w:val="21"/>
        </w:rPr>
        <w:t>variable "labels" {</w:t>
      </w:r>
      <w:r>
        <w:br/>
      </w:r>
      <w:r>
        <w:rPr>
          <w:sz w:val="21"/>
        </w:rPr>
        <w:t xml:space="preserve">  type = map(string)</w:t>
      </w:r>
      <w:r>
        <w:br/>
      </w:r>
      <w:r>
        <w:rPr>
          <w:sz w:val="21"/>
        </w:rPr>
        <w:t xml:space="preserve">  validation {</w:t>
      </w:r>
      <w:r>
        <w:br/>
      </w:r>
      <w:r>
        <w:rPr>
          <w:sz w:val="21"/>
        </w:rPr>
        <w:t xml:space="preserve">    condition     = contains(keys(var.labels), "owner") &amp;&amp; contains(keys(var.labels), "env")</w:t>
      </w:r>
      <w:r>
        <w:br/>
      </w:r>
      <w:r>
        <w:rPr>
          <w:sz w:val="21"/>
        </w:rPr>
        <w:t xml:space="preserve">    error_message = "labels must include 'owner' and 'env'."</w:t>
      </w:r>
      <w:r>
        <w:br/>
      </w:r>
      <w:r>
        <w:rPr>
          <w:sz w:val="21"/>
        </w:rPr>
        <w:t xml:space="preserve">  }</w:t>
      </w:r>
      <w:r>
        <w:br/>
      </w:r>
      <w:r>
        <w:rPr>
          <w:sz w:val="21"/>
        </w:rPr>
        <w:t>}</w:t>
      </w:r>
      <w:r>
        <w:br/>
      </w:r>
      <w:r>
        <w:rPr>
          <w:sz w:val="21"/>
        </w:rPr>
      </w:r>
      <w:r>
        <w:br/>
      </w:r>
      <w:r>
        <w:rPr>
          <w:sz w:val="21"/>
        </w:rPr>
        <w:t>resource "google_compute_firewall" "deny_ssh_public" {</w:t>
      </w:r>
      <w:r>
        <w:br/>
      </w:r>
      <w:r>
        <w:rPr>
          <w:sz w:val="21"/>
        </w:rPr>
        <w:t xml:space="preserve">  count = anytrue([for r in var.source_ranges : r == "0.0.0.0/0"]) &amp;&amp; contains(var.allowed_ports, "22") ? 1 : 0</w:t>
      </w:r>
      <w:r>
        <w:br/>
      </w:r>
      <w:r>
        <w:rPr>
          <w:sz w:val="21"/>
        </w:rPr>
        <w:t>}</w:t>
      </w:r>
      <w:r>
        <w:br/>
      </w:r>
      <w:r>
        <w:rPr>
          <w:sz w:val="21"/>
        </w:rP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Q3907. Cloud security: How would you secure workload access to GCP services from GKE using Workload Identity, IAM, Secret Manager, and least privilege?</w:t>
      </w:r>
    </w:p>
    <w:p>
      <w:pPr>
        <w:spacing w:before="0" w:after="40"/>
      </w:pPr>
      <w:r>
        <w:rPr>
          <w:i/>
          <w:color w:val="888888"/>
          <w:sz w:val="18"/>
        </w:rPr>
        <w:t>GCP / DevOps / SRE Question Bank • Conceptual</w:t>
      </w:r>
    </w:p>
    <w:p>
      <w:pPr>
        <w:spacing w:after="160"/>
        <w:ind w:left="216"/>
      </w:pPr>
      <w:r>
        <w:rPr>
          <w:sz w:val="21"/>
        </w:rPr>
        <w:t xml:space="preserve">A: </w:t>
      </w:r>
      <w:r>
        <w:rPr>
          <w:sz w:val="21"/>
        </w:rPr>
        <w:t>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Q3908. Vertex AI and MLOps: A team wants model serving on Kubernetes with FastAPI and GPU workloads. How would you design deployment, autoscaling, monitoring,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Q3909. Cloud Run vs GKE: A company wants to standardize Cloud Run and GKE usage. How would you decide which workloads go to Cloud Run versus GKE?</w:t>
      </w:r>
    </w:p>
    <w:p>
      <w:pPr>
        <w:spacing w:before="0" w:after="40"/>
      </w:pPr>
      <w:r>
        <w:rPr>
          <w:i/>
          <w:color w:val="888888"/>
          <w:sz w:val="18"/>
        </w:rPr>
        <w:t>GCP / DevOps / SRE Question Bank • Comparison</w:t>
      </w:r>
    </w:p>
    <w:p>
      <w:pPr>
        <w:spacing w:after="160"/>
        <w:ind w:left="216"/>
      </w:pPr>
      <w:r>
        <w:rPr>
          <w:sz w:val="21"/>
        </w:rPr>
        <w:t xml:space="preserve">A: </w:t>
      </w:r>
      <w:r>
        <w:rPr>
          <w:sz w:val="21"/>
        </w:rPr>
        <w:t>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Q3910. GKE upgrades: A GKE cluster upgrade caused service disruption. How would you design a safer upgrade strategy for control plane, node pools, PDBs, and workloads?</w:t>
      </w:r>
    </w:p>
    <w:p>
      <w:pPr>
        <w:spacing w:before="0" w:after="40"/>
      </w:pPr>
      <w:r>
        <w:rPr>
          <w:i/>
          <w:color w:val="888888"/>
          <w:sz w:val="18"/>
        </w:rPr>
        <w:t>GCP / DevOps / SRE Question Bank • Conceptual</w:t>
      </w:r>
    </w:p>
    <w:p>
      <w:pPr>
        <w:spacing w:after="160"/>
        <w:ind w:left="216"/>
      </w:pPr>
      <w:r>
        <w:rPr>
          <w:sz w:val="21"/>
        </w:rPr>
        <w:t xml:space="preserve">A: </w:t>
      </w:r>
      <w:r>
        <w:rPr>
          <w:sz w:val="21"/>
        </w:rPr>
        <w:t>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Q3911. Helm: How would you structure Helm charts and values for repeatable deployments across environments without creating configuration drift?</w:t>
      </w:r>
    </w:p>
    <w:p>
      <w:pPr>
        <w:spacing w:before="0" w:after="40"/>
      </w:pPr>
      <w:r>
        <w:rPr>
          <w:i/>
          <w:color w:val="888888"/>
          <w:sz w:val="18"/>
        </w:rPr>
        <w:t>GCP / DevOps / SRE Question Bank • Conceptual</w:t>
      </w:r>
    </w:p>
    <w:p>
      <w:pPr>
        <w:spacing w:after="160"/>
        <w:ind w:left="216"/>
      </w:pPr>
      <w:r>
        <w:rPr>
          <w:sz w:val="21"/>
        </w:rPr>
        <w:t xml:space="preserve">A: </w:t>
      </w:r>
      <w:r>
        <w:rPr>
          <w:sz w:val="21"/>
        </w:rPr>
        <w:t>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Q3912. Incident leadership: You are the incident commander for a GKE outage. How would you manage technical debugging, stakeholder communication, timeline, mitigation, and postmortem?</w:t>
      </w:r>
    </w:p>
    <w:p>
      <w:pPr>
        <w:spacing w:before="0" w:after="40"/>
      </w:pPr>
      <w:r>
        <w:rPr>
          <w:i/>
          <w:color w:val="888888"/>
          <w:sz w:val="18"/>
        </w:rPr>
        <w:t>GCP / DevOps / SRE Question Bank • Conceptual</w:t>
      </w:r>
    </w:p>
    <w:p>
      <w:pPr>
        <w:spacing w:after="160"/>
        <w:ind w:left="216"/>
      </w:pPr>
      <w:r>
        <w:rPr>
          <w:sz w:val="21"/>
        </w:rPr>
        <w:t xml:space="preserve">A: </w:t>
      </w:r>
      <w:r>
        <w:rPr>
          <w:sz w:val="21"/>
        </w:rPr>
        <w:t>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Q3913. RCA: Walk me through how you would write a strong RCA for a repeated Kubernetes outage and turn it into preventive engineering work.</w:t>
      </w:r>
    </w:p>
    <w:p>
      <w:pPr>
        <w:spacing w:before="0" w:after="40"/>
      </w:pPr>
      <w:r>
        <w:rPr>
          <w:i/>
          <w:color w:val="888888"/>
          <w:sz w:val="18"/>
        </w:rPr>
        <w:t>GCP / DevOps / SRE Question Bank • Conceptual</w:t>
      </w:r>
    </w:p>
    <w:p>
      <w:pPr>
        <w:spacing w:after="160"/>
        <w:ind w:left="216"/>
      </w:pPr>
      <w:r>
        <w:rPr>
          <w:sz w:val="21"/>
        </w:rPr>
        <w:t xml:space="preserve">A: </w:t>
      </w:r>
      <w:r>
        <w:rPr>
          <w:sz w:val="21"/>
        </w:rPr>
        <w:t>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Q3914. Admission controls: How would you enforce Kubernetes security standards using Gatekeeper, Kyverno, or admission controls without blocking developer velocity?</w:t>
      </w:r>
    </w:p>
    <w:p>
      <w:pPr>
        <w:spacing w:before="0" w:after="40"/>
      </w:pPr>
      <w:r>
        <w:rPr>
          <w:i/>
          <w:color w:val="888888"/>
          <w:sz w:val="18"/>
        </w:rPr>
        <w:t>GCP / DevOps / SRE Question Bank • Conceptual</w:t>
      </w:r>
    </w:p>
    <w:p>
      <w:pPr>
        <w:spacing w:after="160"/>
        <w:ind w:left="216"/>
      </w:pPr>
      <w:r>
        <w:rPr>
          <w:sz w:val="21"/>
        </w:rPr>
        <w:t xml:space="preserve">A: </w:t>
      </w:r>
      <w:r>
        <w:rPr>
          <w:sz w:val="21"/>
        </w:rPr>
        <w:t>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Q3915. Gateway/API strategy: How would you choose between Ingress, Gateway API, service mesh, load balancers, and Apigee for different traffic management requirements?</w:t>
      </w:r>
    </w:p>
    <w:p>
      <w:pPr>
        <w:spacing w:before="0" w:after="40"/>
      </w:pPr>
      <w:r>
        <w:rPr>
          <w:i/>
          <w:color w:val="888888"/>
          <w:sz w:val="18"/>
        </w:rPr>
        <w:t>GCP / DevOps / SRE Question Bank • Comparison</w:t>
      </w:r>
    </w:p>
    <w:p>
      <w:pPr>
        <w:spacing w:after="160"/>
        <w:ind w:left="216"/>
      </w:pPr>
      <w:r>
        <w:rPr>
          <w:sz w:val="21"/>
        </w:rPr>
        <w:t xml:space="preserve">A: </w:t>
      </w:r>
      <w:r>
        <w:rPr>
          <w:sz w:val="21"/>
        </w:rPr>
        <w:t>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Q3916. MLOps lifecycle: How would you design MLflow or Vertex AI model lifecycle management with approval, deployment, monitoring, drift detection,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Q3917. GPU workloads: How would you schedule GPU workloads on GKE with taints, tolerations, node pools, quotas, cost controls,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Q3918. GKE node pressure: Nodes show memory pressure and pods are being evicted. How would you investigate requests, limits, QoS classes, daemonsets, autoscaling, and app behavior?</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Q3919.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Q3920.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Q3921.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GCP / DevOps / SRE Question Bank • Conceptual</w:t>
      </w:r>
    </w:p>
    <w:p>
      <w:pPr>
        <w:spacing w:after="160"/>
        <w:ind w:left="216"/>
      </w:pPr>
      <w:r>
        <w:rPr>
          <w:sz w:val="21"/>
        </w:rPr>
        <w:t xml:space="preserve">A: </w:t>
      </w:r>
      <w:r>
        <w:rPr>
          <w:sz w:val="21"/>
        </w:rPr>
        <w:t>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Q3922.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GCP / DevOps / SRE Question Bank • Troubleshooting</w:t>
      </w:r>
    </w:p>
    <w:p>
      <w:pPr>
        <w:spacing w:after="160"/>
        <w:ind w:left="216"/>
      </w:pPr>
      <w:r>
        <w:rPr>
          <w:sz w:val="21"/>
        </w:rPr>
        <w:t xml:space="preserve">A: </w:t>
      </w:r>
      <w:r>
        <w:rPr>
          <w:sz w:val="21"/>
        </w:rPr>
        <w:t>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Q3923.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GCP / DevOps / SRE Question Bank • Conceptual</w:t>
      </w:r>
    </w:p>
    <w:p>
      <w:pPr>
        <w:spacing w:after="160"/>
        <w:ind w:left="216"/>
      </w:pPr>
      <w:r>
        <w:rPr>
          <w:sz w:val="21"/>
        </w:rPr>
        <w:t xml:space="preserve">A: </w:t>
      </w:r>
      <w:r>
        <w:rPr>
          <w:sz w:val="21"/>
        </w:rPr>
        <w:t>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Q3924.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Q3925.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GCP / DevOps / SRE Question Bank • Conceptual</w:t>
      </w:r>
    </w:p>
    <w:p>
      <w:pPr>
        <w:spacing w:after="160"/>
        <w:ind w:left="216"/>
      </w:pPr>
      <w:r>
        <w:rPr>
          <w:sz w:val="21"/>
        </w:rPr>
        <w:t xml:space="preserve">A: </w:t>
      </w:r>
      <w:r>
        <w:rPr>
          <w:sz w:val="21"/>
        </w:rPr>
        <w:t>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Q3926. Kubernetes KEDA event scaling: How would you autoscale queue consumers with KEDA while preventing duplicate work, downstream overload, scale-to-zero delays, and retry storms?</w:t>
      </w:r>
    </w:p>
    <w:p>
      <w:pPr>
        <w:spacing w:before="0" w:after="40"/>
      </w:pPr>
      <w:r>
        <w:rPr>
          <w:i/>
          <w:color w:val="888888"/>
          <w:sz w:val="18"/>
        </w:rPr>
        <w:t>GCP / DevOps / SRE Question Bank • Conceptual</w:t>
      </w:r>
    </w:p>
    <w:p>
      <w:pPr>
        <w:spacing w:after="160"/>
        <w:ind w:left="216"/>
      </w:pPr>
      <w:r>
        <w:rPr>
          <w:sz w:val="21"/>
        </w:rPr>
        <w:t xml:space="preserve">A: </w:t>
      </w:r>
      <w:r>
        <w:rPr>
          <w:sz w:val="21"/>
        </w:rPr>
        <w:t>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Q3927.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GCP / DevOps / SRE Question Bank • Conceptual</w:t>
      </w:r>
    </w:p>
    <w:p>
      <w:pPr>
        <w:spacing w:after="160"/>
        <w:ind w:left="216"/>
      </w:pPr>
      <w:r>
        <w:rPr>
          <w:sz w:val="21"/>
        </w:rPr>
        <w:t xml:space="preserve">A: </w:t>
      </w:r>
      <w:r>
        <w:rPr>
          <w:sz w:val="21"/>
        </w:rPr>
        <w:t>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Q3928.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GCP / DevOps / SRE Question Bank • Conceptual</w:t>
      </w:r>
    </w:p>
    <w:p>
      <w:pPr>
        <w:spacing w:after="160"/>
        <w:ind w:left="216"/>
      </w:pPr>
      <w:r>
        <w:rPr>
          <w:sz w:val="21"/>
        </w:rPr>
        <w:t xml:space="preserve">A: </w:t>
      </w:r>
      <w:r>
        <w:rPr>
          <w:sz w:val="21"/>
        </w:rPr>
        <w:t>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Q3929.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GCP / DevOps / SRE Question Bank • Troubleshooting</w:t>
      </w:r>
    </w:p>
    <w:p>
      <w:pPr>
        <w:spacing w:after="160"/>
        <w:ind w:left="216"/>
      </w:pPr>
      <w:r>
        <w:rPr>
          <w:sz w:val="21"/>
        </w:rPr>
        <w:t xml:space="preserve">A: </w:t>
      </w:r>
      <w:r>
        <w:rPr>
          <w:sz w:val="21"/>
        </w:rPr>
        <w:t>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Q3930.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GCP / DevOps / SRE Question Bank • Conceptual</w:t>
      </w:r>
    </w:p>
    <w:p>
      <w:pPr>
        <w:spacing w:after="160"/>
        <w:ind w:left="216"/>
      </w:pPr>
      <w:r>
        <w:rPr>
          <w:sz w:val="21"/>
        </w:rPr>
        <w:t xml:space="preserve">A: </w:t>
      </w:r>
      <w:r>
        <w:rPr>
          <w:sz w:val="21"/>
        </w:rPr>
        <w:t>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Q3931.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GCP / DevOps / SRE Question Bank • Conceptual</w:t>
      </w:r>
    </w:p>
    <w:p>
      <w:pPr>
        <w:spacing w:after="160"/>
        <w:ind w:left="216"/>
      </w:pPr>
      <w:r>
        <w:rPr>
          <w:sz w:val="21"/>
        </w:rPr>
        <w:t xml:space="preserve">A: </w:t>
      </w:r>
      <w:r>
        <w:rPr>
          <w:sz w:val="21"/>
        </w:rPr>
        <w:t>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Q3932.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GCP / DevOps / SRE Question Bank • Troubleshooting</w:t>
      </w:r>
    </w:p>
    <w:p>
      <w:pPr>
        <w:spacing w:after="160"/>
        <w:ind w:left="216"/>
      </w:pPr>
      <w:r>
        <w:rPr>
          <w:sz w:val="21"/>
        </w:rPr>
        <w:t xml:space="preserve">A: </w:t>
      </w:r>
      <w:r>
        <w:rPr>
          <w:sz w:val="21"/>
        </w:rPr>
        <w:t>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Q3933.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Q3934.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Q3935.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GCP / DevOps / SRE Question Bank • Conceptual</w:t>
      </w:r>
    </w:p>
    <w:p>
      <w:pPr>
        <w:spacing w:after="160"/>
        <w:ind w:left="216"/>
      </w:pPr>
      <w:r>
        <w:rPr>
          <w:sz w:val="21"/>
        </w:rPr>
        <w:t xml:space="preserve">A: </w:t>
      </w:r>
      <w:r>
        <w:rPr>
          <w:sz w:val="21"/>
        </w:rPr>
        <w:t>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Q3936.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GCP / DevOps / SRE Question Bank • Conceptual</w:t>
      </w:r>
    </w:p>
    <w:p>
      <w:pPr>
        <w:spacing w:after="160"/>
        <w:ind w:left="216"/>
      </w:pPr>
      <w:r>
        <w:rPr>
          <w:sz w:val="21"/>
        </w:rPr>
        <w:t xml:space="preserve">A: </w:t>
      </w:r>
      <w:r>
        <w:rPr>
          <w:sz w:val="21"/>
        </w:rPr>
        <w:t>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Q3937.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GCP / DevOps / SRE Question Bank • Conceptual</w:t>
      </w:r>
    </w:p>
    <w:p>
      <w:pPr>
        <w:spacing w:after="160"/>
        <w:ind w:left="216"/>
      </w:pPr>
      <w:r>
        <w:rPr>
          <w:sz w:val="21"/>
        </w:rPr>
        <w:t xml:space="preserve">A: </w:t>
      </w:r>
      <w:r>
        <w:rPr>
          <w:sz w:val="21"/>
        </w:rPr>
        <w:t>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Q3938.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GCP / DevOps / SRE Question Bank • Conceptual</w:t>
      </w:r>
    </w:p>
    <w:p>
      <w:pPr>
        <w:spacing w:after="160"/>
        <w:ind w:left="216"/>
      </w:pPr>
      <w:r>
        <w:rPr>
          <w:sz w:val="21"/>
        </w:rPr>
        <w:t xml:space="preserve">A: </w:t>
      </w:r>
      <w:r>
        <w:rPr>
          <w:sz w:val="21"/>
        </w:rPr>
        <w:t>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Q3939.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GCP / DevOps / SRE Question Bank • Conceptual</w:t>
      </w:r>
    </w:p>
    <w:p>
      <w:pPr>
        <w:spacing w:after="160"/>
        <w:ind w:left="216"/>
      </w:pPr>
      <w:r>
        <w:rPr>
          <w:sz w:val="21"/>
        </w:rPr>
        <w:t xml:space="preserve">A: </w:t>
      </w:r>
      <w:r>
        <w:rPr>
          <w:sz w:val="21"/>
        </w:rPr>
        <w:t>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Q3940. Compute Engine migration: How would you migrate legacy Compute Engine workloads to GKE or Cloud Run, and what factors would make you keep them on VMs?</w:t>
      </w:r>
    </w:p>
    <w:p>
      <w:pPr>
        <w:spacing w:before="0" w:after="40"/>
      </w:pPr>
      <w:r>
        <w:rPr>
          <w:i/>
          <w:color w:val="888888"/>
          <w:sz w:val="18"/>
        </w:rPr>
        <w:t>GCP / DevOps / SRE Question Bank • Conceptual</w:t>
      </w:r>
    </w:p>
    <w:p>
      <w:pPr>
        <w:spacing w:after="160"/>
        <w:ind w:left="216"/>
      </w:pPr>
      <w:r>
        <w:rPr>
          <w:sz w:val="21"/>
        </w:rPr>
        <w:t xml:space="preserve">A: </w:t>
      </w:r>
      <w:r>
        <w:rPr>
          <w:sz w:val="21"/>
        </w:rPr>
        <w:t>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Q3941. Release rollback: A canary deployment passes technical metrics but business metrics drop. How would you decide rollback versus continue?</w:t>
      </w:r>
    </w:p>
    <w:p>
      <w:pPr>
        <w:spacing w:before="0" w:after="40"/>
      </w:pPr>
      <w:r>
        <w:rPr>
          <w:i/>
          <w:color w:val="888888"/>
          <w:sz w:val="18"/>
        </w:rPr>
        <w:t>GCP / DevOps / SRE Question Bank • Comparison</w:t>
      </w:r>
    </w:p>
    <w:p>
      <w:pPr>
        <w:spacing w:after="160"/>
        <w:ind w:left="216"/>
      </w:pPr>
      <w:r>
        <w:rPr>
          <w:sz w:val="21"/>
        </w:rPr>
        <w:t xml:space="preserve">A: </w:t>
      </w:r>
      <w:r>
        <w:rPr>
          <w:sz w:val="21"/>
        </w:rPr>
        <w:t>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Q3942. Chaos testing: How would you introduce chaos engineering safely for GKE workloads and what failure modes would you test first?</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Q3943. Batch inference: How would you design batch inference on GCP using GKE, Cloud Run jobs, Vertex AI, or Composer, and what tradeoffs matter?</w:t>
      </w:r>
    </w:p>
    <w:p>
      <w:pPr>
        <w:spacing w:before="0" w:after="40"/>
      </w:pPr>
      <w:r>
        <w:rPr>
          <w:i/>
          <w:color w:val="888888"/>
          <w:sz w:val="18"/>
        </w:rPr>
        <w:t>GCP / DevOps / SRE Question Bank • Conceptual</w:t>
      </w:r>
    </w:p>
    <w:p>
      <w:pPr>
        <w:spacing w:after="160"/>
        <w:ind w:left="216"/>
      </w:pPr>
      <w:r>
        <w:rPr>
          <w:sz w:val="21"/>
        </w:rPr>
        <w:t xml:space="preserve">A: </w:t>
      </w:r>
      <w:r>
        <w:rPr>
          <w:sz w:val="21"/>
        </w:rPr>
        <w:t>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Q3944. Leadership behavioral: How would you mentor junior engineers on Kubernetes troubleshooting and Terraform safety?</w:t>
      </w:r>
    </w:p>
    <w:p>
      <w:pPr>
        <w:spacing w:before="0" w:after="40"/>
      </w:pPr>
      <w:r>
        <w:rPr>
          <w:i/>
          <w:color w:val="888888"/>
          <w:sz w:val="18"/>
        </w:rPr>
        <w:t>GCP / DevOps / SRE Question Bank • Conceptual</w:t>
      </w:r>
    </w:p>
    <w:p>
      <w:pPr>
        <w:spacing w:after="160"/>
        <w:ind w:left="216"/>
      </w:pPr>
      <w:r>
        <w:rPr>
          <w:sz w:val="21"/>
        </w:rPr>
        <w:t xml:space="preserve">A: </w:t>
      </w:r>
      <w:r>
        <w:rPr>
          <w:sz w:val="21"/>
        </w:rPr>
        <w:t>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Q3945. Communication: Explain a complex GKE outage to a non-technical product leader in two minutes.</w:t>
      </w:r>
    </w:p>
    <w:p>
      <w:pPr>
        <w:spacing w:before="0" w:after="40"/>
      </w:pPr>
      <w:r>
        <w:rPr>
          <w:i/>
          <w:color w:val="888888"/>
          <w:sz w:val="18"/>
        </w:rPr>
        <w:t>GCP / DevOps / SRE Question Bank • Conceptual</w:t>
      </w:r>
    </w:p>
    <w:p>
      <w:pPr>
        <w:spacing w:after="160"/>
        <w:ind w:left="216"/>
      </w:pPr>
      <w:r>
        <w:rPr>
          <w:sz w:val="21"/>
        </w:rPr>
        <w:t xml:space="preserve">A: </w:t>
      </w:r>
      <w:r>
        <w:rPr>
          <w:sz w:val="21"/>
        </w:rPr>
        <w:t>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Q3946. A/B and canary for ML: How would you run A/B testing or canary deployment for an ML model while protecting users and measuring business impact?</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Q3947. Champion-challenger: How would you implement a champion-challenger model deployment pattern in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Q3948. Kubernetes control plane: Explain what happens from kubectl apply to a running pod, including API server, scheduler, kubelet, CNI, and controllers.</w:t>
      </w:r>
    </w:p>
    <w:p>
      <w:pPr>
        <w:spacing w:before="0" w:after="40"/>
      </w:pPr>
      <w:r>
        <w:rPr>
          <w:i/>
          <w:color w:val="888888"/>
          <w:sz w:val="18"/>
        </w:rPr>
        <w:t>GCP / DevOps / SRE Question Bank • Conceptual</w:t>
      </w:r>
    </w:p>
    <w:p>
      <w:pPr>
        <w:spacing w:after="160"/>
        <w:ind w:left="216"/>
      </w:pPr>
      <w:r>
        <w:rPr>
          <w:sz w:val="21"/>
        </w:rPr>
        <w:t xml:space="preserve">A: </w:t>
      </w:r>
      <w:r>
        <w:rPr>
          <w:sz w:val="21"/>
        </w:rPr>
        <w:t>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Q3949. StatefulSet vs Deployment: When would you use StatefulSet, Deployment, Job, CronJob, or DaemonSet in real Kubernetes platforms?</w:t>
      </w:r>
    </w:p>
    <w:p>
      <w:pPr>
        <w:spacing w:before="0" w:after="40"/>
      </w:pPr>
      <w:r>
        <w:rPr>
          <w:i/>
          <w:color w:val="888888"/>
          <w:sz w:val="18"/>
        </w:rPr>
        <w:t>GCP / DevOps / SRE Question Bank • Comparison</w:t>
      </w:r>
    </w:p>
    <w:p>
      <w:pPr>
        <w:spacing w:after="160"/>
        <w:ind w:left="216"/>
      </w:pPr>
      <w:r>
        <w:rPr>
          <w:sz w:val="21"/>
        </w:rPr>
        <w:t xml:space="preserve">A: </w:t>
      </w:r>
      <w:r>
        <w:rPr>
          <w:sz w:val="21"/>
        </w:rPr>
        <w:t>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Q3950. Pod affinity: When would you use node selectors, affinity, anti-affinity, topology spread constraints, taints, and tolerations?</w:t>
      </w:r>
    </w:p>
    <w:p>
      <w:pPr>
        <w:spacing w:before="0" w:after="40"/>
      </w:pPr>
      <w:r>
        <w:rPr>
          <w:i/>
          <w:color w:val="888888"/>
          <w:sz w:val="18"/>
        </w:rPr>
        <w:t>GCP / DevOps / SRE Question Bank • Conceptual</w:t>
      </w:r>
    </w:p>
    <w:p>
      <w:pPr>
        <w:spacing w:after="160"/>
        <w:ind w:left="216"/>
      </w:pPr>
      <w:r>
        <w:rPr>
          <w:sz w:val="21"/>
        </w:rPr>
        <w:t xml:space="preserve">A: </w:t>
      </w:r>
      <w:r>
        <w:rPr>
          <w:sz w:val="21"/>
        </w:rPr>
        <w:t>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Q3951. Helm rollback: A Helm upgrade failed and left resources in a partial state. How would you recover and prevent it next time?</w:t>
      </w:r>
    </w:p>
    <w:p>
      <w:pPr>
        <w:spacing w:before="0" w:after="40"/>
      </w:pPr>
      <w:r>
        <w:rPr>
          <w:i/>
          <w:color w:val="888888"/>
          <w:sz w:val="18"/>
        </w:rPr>
        <w:t>GCP / DevOps / SRE Question Bank • Troubleshooting</w:t>
      </w:r>
    </w:p>
    <w:p>
      <w:pPr>
        <w:spacing w:after="160"/>
        <w:ind w:left="216"/>
      </w:pPr>
      <w:r>
        <w:rPr>
          <w:sz w:val="21"/>
        </w:rPr>
        <w:t xml:space="preserve">A: </w:t>
      </w:r>
      <w:r>
        <w:rPr>
          <w:sz w:val="21"/>
        </w:rPr>
        <w:t>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Q3952. Deployment rollback criteria: What metrics and business signals should automatically stop or roll back a deployment?</w:t>
      </w:r>
    </w:p>
    <w:p>
      <w:pPr>
        <w:spacing w:before="0" w:after="40"/>
      </w:pPr>
      <w:r>
        <w:rPr>
          <w:i/>
          <w:color w:val="888888"/>
          <w:sz w:val="18"/>
        </w:rPr>
        <w:t>GCP / DevOps / SRE Question Bank • Conceptual</w:t>
      </w:r>
    </w:p>
    <w:p>
      <w:pPr>
        <w:spacing w:after="160"/>
        <w:ind w:left="216"/>
      </w:pPr>
      <w:r>
        <w:rPr>
          <w:sz w:val="21"/>
        </w:rPr>
        <w:t xml:space="preserve">A: </w:t>
      </w:r>
      <w:r>
        <w:rPr>
          <w:sz w:val="21"/>
        </w:rPr>
        <w:t>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Q3953. Infrastructure testing: How would you test Terraform modules, Kubernetes manifests, Helm charts, and policy-as-code before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Q3954. Distributed tracing: A request crosses API gateway, Cloud Run, GKE, Pub/Sub, and Cloud SQL. How would you make tracing useful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Q3955.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GCP / DevOps / SRE Question Bank • Conceptual</w:t>
      </w:r>
    </w:p>
    <w:p>
      <w:pPr>
        <w:spacing w:after="160"/>
        <w:ind w:left="216"/>
      </w:pPr>
      <w:r>
        <w:rPr>
          <w:sz w:val="21"/>
        </w:rPr>
        <w:t xml:space="preserve">A: </w:t>
      </w:r>
      <w:r>
        <w:rPr>
          <w:sz w:val="21"/>
        </w:rPr>
        <w:t>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Q3956.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GCP / DevOps / SRE Question Bank • Conceptual</w:t>
      </w:r>
    </w:p>
    <w:p>
      <w:pPr>
        <w:spacing w:after="160"/>
        <w:ind w:left="216"/>
      </w:pPr>
      <w:r>
        <w:rPr>
          <w:sz w:val="21"/>
        </w:rPr>
        <w:t xml:space="preserve">A: </w:t>
      </w:r>
      <w:r>
        <w:rPr>
          <w:sz w:val="21"/>
        </w:rPr>
        <w:t>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Q3957.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GCP / DevOps / SRE Question Bank • Conceptual</w:t>
      </w:r>
    </w:p>
    <w:p>
      <w:pPr>
        <w:spacing w:after="160"/>
        <w:ind w:left="216"/>
      </w:pPr>
      <w:r>
        <w:rPr>
          <w:sz w:val="21"/>
        </w:rPr>
        <w:t xml:space="preserve">A: </w:t>
      </w:r>
      <w:r>
        <w:rPr>
          <w:sz w:val="21"/>
        </w:rPr>
        <w:t>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Q3958.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GCP / DevOps / SRE Question Bank • Comparison</w:t>
      </w:r>
    </w:p>
    <w:p>
      <w:pPr>
        <w:spacing w:after="160"/>
        <w:ind w:left="216"/>
      </w:pPr>
      <w:r>
        <w:rPr>
          <w:sz w:val="21"/>
        </w:rPr>
        <w:t xml:space="preserve">A: </w:t>
      </w:r>
      <w:r>
        <w:rPr>
          <w:sz w:val="21"/>
        </w:rPr>
        <w:t>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Q3959.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GCP / DevOps / SRE Question Bank • Conceptual</w:t>
      </w:r>
    </w:p>
    <w:p>
      <w:pPr>
        <w:spacing w:after="160"/>
        <w:ind w:left="216"/>
      </w:pPr>
      <w:r>
        <w:rPr>
          <w:sz w:val="21"/>
        </w:rPr>
        <w:t xml:space="preserve">A: </w:t>
      </w:r>
      <w:r>
        <w:rPr>
          <w:sz w:val="21"/>
        </w:rPr>
        <w:t>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Q3960. Current market 2026 - image signing and provenance: How would you enforce Binary Authorization with Sigstore/cosign-signed images and SLSA provenance before anything deploys to GKE?</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Q3961.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Q3962. Current market 2026 - Docker BuildKit: How would you use BuildKit/buildx for multi-arch, cache-efficient, reproducible container builds in a modern CI pipeline?</w:t>
      </w:r>
    </w:p>
    <w:p>
      <w:pPr>
        <w:spacing w:before="0" w:after="40"/>
      </w:pPr>
      <w:r>
        <w:rPr>
          <w:i/>
          <w:color w:val="888888"/>
          <w:sz w:val="18"/>
        </w:rPr>
        <w:t>GCP / DevOps / SRE Question Bank • Conceptual</w:t>
      </w:r>
    </w:p>
    <w:p>
      <w:pPr>
        <w:spacing w:after="160"/>
        <w:ind w:left="216"/>
      </w:pPr>
      <w:r>
        <w:rPr>
          <w:sz w:val="21"/>
        </w:rPr>
        <w:t xml:space="preserve">A: </w:t>
      </w:r>
      <w:r>
        <w:rPr>
          <w:sz w:val="21"/>
        </w:rPr>
        <w:t>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Q3963. Current market 2026 - node auto-provisioning: GKE node auto-provisioning versus Standard cluster autoscaler - how would you decide which to use for spiky, mixed CPU/GPU workloads?</w:t>
      </w:r>
    </w:p>
    <w:p>
      <w:pPr>
        <w:spacing w:before="0" w:after="40"/>
      </w:pPr>
      <w:r>
        <w:rPr>
          <w:i/>
          <w:color w:val="888888"/>
          <w:sz w:val="18"/>
        </w:rPr>
        <w:t>GCP / DevOps / SRE Question Bank • Comparison</w:t>
      </w:r>
    </w:p>
    <w:p>
      <w:pPr>
        <w:spacing w:after="160"/>
        <w:ind w:left="216"/>
      </w:pPr>
      <w:r>
        <w:rPr>
          <w:sz w:val="21"/>
        </w:rPr>
        <w:t xml:space="preserve">A: </w:t>
      </w:r>
      <w:r>
        <w:rPr>
          <w:sz w:val="21"/>
        </w:rPr>
        <w:t>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Q3964.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GCP / DevOps / SRE Question Bank • Conceptual</w:t>
      </w:r>
    </w:p>
    <w:p>
      <w:pPr>
        <w:spacing w:after="160"/>
        <w:ind w:left="216"/>
      </w:pPr>
      <w:r>
        <w:rPr>
          <w:sz w:val="21"/>
        </w:rPr>
        <w:t xml:space="preserve">A: </w:t>
      </w:r>
      <w:r>
        <w:rPr>
          <w:sz w:val="21"/>
        </w:rPr>
        <w:t>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Q3965. You-build-it-you-run-it: How would a platform team enable "you build it, you run it" ownership without every team reinventing observability, security, and deployment tooling?</w:t>
      </w:r>
    </w:p>
    <w:p>
      <w:pPr>
        <w:spacing w:before="0" w:after="40"/>
      </w:pPr>
      <w:r>
        <w:rPr>
          <w:i/>
          <w:color w:val="888888"/>
          <w:sz w:val="18"/>
        </w:rPr>
        <w:t>GCP / DevOps / SRE Question Bank • Conceptual</w:t>
      </w:r>
    </w:p>
    <w:p>
      <w:pPr>
        <w:spacing w:after="160"/>
        <w:ind w:left="216"/>
      </w:pPr>
      <w:r>
        <w:rPr>
          <w:sz w:val="21"/>
        </w:rPr>
        <w:t xml:space="preserve">A: </w:t>
      </w:r>
      <w:r>
        <w:rPr>
          <w:sz w:val="21"/>
        </w:rPr>
        <w:t>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Q3966. Deployment vs DaemonSet: What is the difference between a Deployment and a DaemonSet in Kubernetes?</w:t>
      </w:r>
    </w:p>
    <w:p>
      <w:pPr>
        <w:spacing w:before="0" w:after="40"/>
      </w:pPr>
      <w:r>
        <w:rPr>
          <w:i/>
          <w:color w:val="888888"/>
          <w:sz w:val="18"/>
        </w:rPr>
        <w:t>GCP / DevOps / SRE Question Bank • Comparison</w:t>
      </w:r>
    </w:p>
    <w:p>
      <w:pPr>
        <w:spacing w:after="160"/>
        <w:ind w:left="216"/>
      </w:pPr>
      <w:r>
        <w:rPr>
          <w:sz w:val="21"/>
        </w:rPr>
        <w:t xml:space="preserve">A: </w:t>
      </w:r>
      <w:r>
        <w:rPr>
          <w:sz w:val="21"/>
        </w:rPr>
        <w:t>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Q3967. ServiceAccount basics: What is a Kubernetes ServiceAccount, and how is it different from a regular user account?</w:t>
      </w:r>
    </w:p>
    <w:p>
      <w:pPr>
        <w:spacing w:before="0" w:after="40"/>
      </w:pPr>
      <w:r>
        <w:rPr>
          <w:i/>
          <w:color w:val="888888"/>
          <w:sz w:val="18"/>
        </w:rPr>
        <w:t>GCP / DevOps / SRE Question Bank • Conceptual</w:t>
      </w:r>
    </w:p>
    <w:p>
      <w:pPr>
        <w:spacing w:after="160"/>
        <w:ind w:left="216"/>
      </w:pPr>
      <w:r>
        <w:rPr>
          <w:sz w:val="21"/>
        </w:rPr>
        <w:t xml:space="preserve">A: </w:t>
      </w:r>
      <w:r>
        <w:rPr>
          <w:sz w:val="21"/>
        </w:rPr>
        <w:t>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Q3968. Cluster slowness metrics: If a Kubernetes cluster feels slow, what metrics would you check first?</w:t>
      </w:r>
    </w:p>
    <w:p>
      <w:pPr>
        <w:spacing w:before="0" w:after="40"/>
      </w:pPr>
      <w:r>
        <w:rPr>
          <w:i/>
          <w:color w:val="888888"/>
          <w:sz w:val="18"/>
        </w:rPr>
        <w:t>GCP / DevOps / SRE Question Bank • Conceptual</w:t>
      </w:r>
    </w:p>
    <w:p>
      <w:pPr>
        <w:spacing w:after="160"/>
        <w:ind w:left="216"/>
      </w:pPr>
      <w:r>
        <w:rPr>
          <w:sz w:val="21"/>
        </w:rPr>
        <w:t xml:space="preserve">A: </w:t>
      </w:r>
      <w:r>
        <w:rPr>
          <w:sz w:val="21"/>
        </w:rPr>
        <w:t>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Q3969.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GCP / DevOps / SRE Question Bank • Conceptual</w:t>
      </w:r>
    </w:p>
    <w:p>
      <w:pPr>
        <w:spacing w:after="160"/>
        <w:ind w:left="216"/>
      </w:pPr>
      <w:r>
        <w:rPr>
          <w:sz w:val="21"/>
        </w:rPr>
        <w:t xml:space="preserve">A: </w:t>
      </w:r>
      <w:r>
        <w:rPr>
          <w:sz w:val="21"/>
        </w:rPr>
        <w:t>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Q3970. Scenario - Docker image bloat in CI: A CI pipeline's Docker build time doubled and the image grew from 300MB to 1.2GB after a dependency change. How would you find the cause and fix it?</w:t>
      </w:r>
    </w:p>
    <w:p>
      <w:pPr>
        <w:spacing w:before="0" w:after="40"/>
      </w:pPr>
      <w:r>
        <w:rPr>
          <w:i/>
          <w:color w:val="888888"/>
          <w:sz w:val="18"/>
        </w:rPr>
        <w:t>GCP / DevOps / SRE Question Bank • Conceptual</w:t>
      </w:r>
    </w:p>
    <w:p>
      <w:pPr>
        <w:spacing w:after="160"/>
        <w:ind w:left="216"/>
      </w:pPr>
      <w:r>
        <w:rPr>
          <w:sz w:val="21"/>
        </w:rPr>
        <w:t xml:space="preserve">A: </w:t>
      </w:r>
      <w:r>
        <w:rPr>
          <w:sz w:val="21"/>
        </w:rPr>
        <w:t>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Q3971. Scenario - GKE node pool stuck in NotReady: A GKE node pool shows several nodes stuck in NotReady after a Cluster Autoscaler scale-up. How would you triage and recover?</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Q3972.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GCP / DevOps / SRE Question Bank • Conceptual</w:t>
      </w:r>
    </w:p>
    <w:p>
      <w:pPr>
        <w:spacing w:after="160"/>
        <w:ind w:left="216"/>
      </w:pPr>
      <w:r>
        <w:rPr>
          <w:sz w:val="21"/>
        </w:rPr>
        <w:t xml:space="preserve">A: </w:t>
      </w:r>
      <w:r>
        <w:rPr>
          <w:sz w:val="21"/>
        </w:rPr>
        <w:t>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Q3973. PVC with Deployments: Can a Kubernetes Deployment use a PersistentVolumeClaim, and what are the tradeoffs versus using one with a StatefulSet?</w:t>
      </w:r>
    </w:p>
    <w:p>
      <w:pPr>
        <w:spacing w:before="0" w:after="40"/>
      </w:pPr>
      <w:r>
        <w:rPr>
          <w:i/>
          <w:color w:val="888888"/>
          <w:sz w:val="18"/>
        </w:rPr>
        <w:t>GCP / DevOps / SRE Question Bank • Comparison</w:t>
      </w:r>
    </w:p>
    <w:p>
      <w:pPr>
        <w:spacing w:after="160"/>
        <w:ind w:left="216"/>
      </w:pPr>
      <w:r>
        <w:rPr>
          <w:sz w:val="21"/>
        </w:rPr>
        <w:t xml:space="preserve">A: </w:t>
      </w:r>
      <w:r>
        <w:rPr>
          <w:sz w:val="21"/>
        </w:rPr>
        <w:t>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Q3974. Deployment vs StatefulSet for databases: If Deployments can also use PVCs, why do teams still prefer StatefulSets for running databases?</w:t>
      </w:r>
    </w:p>
    <w:p>
      <w:pPr>
        <w:spacing w:before="0" w:after="40"/>
      </w:pPr>
      <w:r>
        <w:rPr>
          <w:i/>
          <w:color w:val="888888"/>
          <w:sz w:val="18"/>
        </w:rPr>
        <w:t>GCP / DevOps / SRE Question Bank • Comparison</w:t>
      </w:r>
    </w:p>
    <w:p>
      <w:pPr>
        <w:spacing w:after="160"/>
        <w:ind w:left="216"/>
      </w:pPr>
      <w:r>
        <w:rPr>
          <w:sz w:val="21"/>
        </w:rPr>
        <w:t xml:space="preserve">A: </w:t>
      </w:r>
      <w:r>
        <w:rPr>
          <w:sz w:val="21"/>
        </w:rPr>
        <w:t>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Q3975. StatefulSet scale-down order: What is the pod termination order when you scale down a StatefulSet, and why does that ordering matter for stateful workloads?</w:t>
      </w:r>
    </w:p>
    <w:p>
      <w:pPr>
        <w:spacing w:before="0" w:after="40"/>
      </w:pPr>
      <w:r>
        <w:rPr>
          <w:i/>
          <w:color w:val="888888"/>
          <w:sz w:val="18"/>
        </w:rPr>
        <w:t>GCP / DevOps / SRE Question Bank • Conceptual</w:t>
      </w:r>
    </w:p>
    <w:p>
      <w:pPr>
        <w:spacing w:after="160"/>
        <w:ind w:left="216"/>
      </w:pPr>
      <w:r>
        <w:rPr>
          <w:sz w:val="21"/>
        </w:rPr>
        <w:t xml:space="preserve">A: </w:t>
      </w:r>
      <w:r>
        <w:rPr>
          <w:sz w:val="21"/>
        </w:rPr>
        <w:t>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Q3976. Container root access: How would you prevent processes inside a container from running as root?</w:t>
      </w:r>
    </w:p>
    <w:p>
      <w:pPr>
        <w:spacing w:before="0" w:after="40"/>
      </w:pPr>
      <w:r>
        <w:rPr>
          <w:i/>
          <w:color w:val="888888"/>
          <w:sz w:val="18"/>
        </w:rPr>
        <w:t>GCP / DevOps / SRE Question Bank • Conceptual</w:t>
      </w:r>
    </w:p>
    <w:p>
      <w:pPr>
        <w:spacing w:after="160"/>
        <w:ind w:left="216"/>
      </w:pPr>
      <w:r>
        <w:rPr>
          <w:sz w:val="21"/>
        </w:rPr>
        <w:t xml:space="preserve">A: </w:t>
      </w:r>
      <w:r>
        <w:rPr>
          <w:sz w:val="21"/>
        </w:rPr>
        <w:t>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Q3977. Cross-namespace pod communication: Can Pods in different Kubernetes namespaces communicate by default, and how would you restrict or allow it deliberately?</w:t>
      </w:r>
    </w:p>
    <w:p>
      <w:pPr>
        <w:spacing w:before="0" w:after="40"/>
      </w:pPr>
      <w:r>
        <w:rPr>
          <w:i/>
          <w:color w:val="888888"/>
          <w:sz w:val="18"/>
        </w:rPr>
        <w:t>GCP / DevOps / SRE Question Bank • Conceptual</w:t>
      </w:r>
    </w:p>
    <w:p>
      <w:pPr>
        <w:spacing w:after="160"/>
        <w:ind w:left="216"/>
      </w:pPr>
      <w:r>
        <w:rPr>
          <w:sz w:val="21"/>
        </w:rPr>
        <w:t xml:space="preserve">A: </w:t>
      </w:r>
      <w:r>
        <w:rPr>
          <w:sz w:val="21"/>
        </w:rPr>
        <w:t>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Q3978. GKE networking overview: Explain how networking works in GKE at a high level, from Pod IP allocation to external traffic.</w:t>
      </w:r>
    </w:p>
    <w:p>
      <w:pPr>
        <w:spacing w:before="0" w:after="40"/>
      </w:pPr>
      <w:r>
        <w:rPr>
          <w:i/>
          <w:color w:val="888888"/>
          <w:sz w:val="18"/>
        </w:rPr>
        <w:t>GCP / DevOps / SRE Question Bank • Conceptual</w:t>
      </w:r>
    </w:p>
    <w:p>
      <w:pPr>
        <w:spacing w:after="160"/>
        <w:ind w:left="216"/>
      </w:pPr>
      <w:r>
        <w:rPr>
          <w:sz w:val="21"/>
        </w:rPr>
        <w:t xml:space="preserve">A: </w:t>
      </w:r>
      <w:r>
        <w:rPr>
          <w:sz w:val="21"/>
        </w:rPr>
        <w:t>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Q3979. Pod-to-pod communication: How do Pods communicate with each other inside the same GKE cluster?</w:t>
      </w:r>
    </w:p>
    <w:p>
      <w:pPr>
        <w:spacing w:before="0" w:after="40"/>
      </w:pPr>
      <w:r>
        <w:rPr>
          <w:i/>
          <w:color w:val="888888"/>
          <w:sz w:val="18"/>
        </w:rPr>
        <w:t>GCP / DevOps / SRE Question Bank • Conceptual</w:t>
      </w:r>
    </w:p>
    <w:p>
      <w:pPr>
        <w:spacing w:after="160"/>
        <w:ind w:left="216"/>
      </w:pPr>
      <w:r>
        <w:rPr>
          <w:sz w:val="21"/>
        </w:rPr>
        <w:t xml:space="preserve">A: </w:t>
      </w:r>
      <w:r>
        <w:rPr>
          <w:sz w:val="21"/>
        </w:rPr>
        <w:t>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Q3980. Exposing GKE externally: How would you expose a GKE application to the internet, and what options would you choose between?</w:t>
      </w:r>
    </w:p>
    <w:p>
      <w:pPr>
        <w:spacing w:before="0" w:after="40"/>
      </w:pPr>
      <w:r>
        <w:rPr>
          <w:i/>
          <w:color w:val="888888"/>
          <w:sz w:val="18"/>
        </w:rPr>
        <w:t>GCP / DevOps / SRE Question Bank • Comparison</w:t>
      </w:r>
    </w:p>
    <w:p>
      <w:pPr>
        <w:spacing w:after="160"/>
        <w:ind w:left="216"/>
      </w:pPr>
      <w:r>
        <w:rPr>
          <w:sz w:val="21"/>
        </w:rPr>
        <w:t xml:space="preserve">A: </w:t>
      </w:r>
      <w:r>
        <w:rPr>
          <w:sz w:val="21"/>
        </w:rPr>
        <w:t>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Q3981. Pod internet access: How does a Pod in a private GKE cluster reach the internet if it has no public IP?</w:t>
      </w:r>
    </w:p>
    <w:p>
      <w:pPr>
        <w:spacing w:before="0" w:after="40"/>
      </w:pPr>
      <w:r>
        <w:rPr>
          <w:i/>
          <w:color w:val="888888"/>
          <w:sz w:val="18"/>
        </w:rPr>
        <w:t>GCP / DevOps / SRE Question Bank • Conceptual</w:t>
      </w:r>
    </w:p>
    <w:p>
      <w:pPr>
        <w:spacing w:after="160"/>
        <w:ind w:left="216"/>
      </w:pPr>
      <w:r>
        <w:rPr>
          <w:sz w:val="21"/>
        </w:rPr>
        <w:t xml:space="preserve">A: </w:t>
      </w:r>
      <w:r>
        <w:rPr>
          <w:sz w:val="21"/>
        </w:rPr>
        <w:t>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Q3982. Scenario - GKE Autopilot vs Standard: A team wants to move a workload to GKE Autopilot for cost and ops simplicity. What tradeoffs would you flag before they commit?</w:t>
      </w:r>
    </w:p>
    <w:p>
      <w:pPr>
        <w:spacing w:before="0" w:after="40"/>
      </w:pPr>
      <w:r>
        <w:rPr>
          <w:i/>
          <w:color w:val="888888"/>
          <w:sz w:val="18"/>
        </w:rPr>
        <w:t>GCP / DevOps / SRE Question Bank • Comparison</w:t>
      </w:r>
    </w:p>
    <w:p>
      <w:pPr>
        <w:spacing w:after="160"/>
        <w:ind w:left="216"/>
      </w:pPr>
      <w:r>
        <w:rPr>
          <w:sz w:val="21"/>
        </w:rPr>
        <w:t xml:space="preserve">A: </w:t>
      </w:r>
      <w:r>
        <w:rPr>
          <w:sz w:val="21"/>
        </w:rPr>
        <w:t>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Q3983. Scenario - Jenkins shared library: Ten pipelines duplicate the same deployment logic with slight drift between them. How would you refactor this using a Jenkins shared library?</w:t>
      </w:r>
    </w:p>
    <w:p>
      <w:pPr>
        <w:spacing w:before="0" w:after="40"/>
      </w:pPr>
      <w:r>
        <w:rPr>
          <w:i/>
          <w:color w:val="888888"/>
          <w:sz w:val="18"/>
        </w:rPr>
        <w:t>GCP / DevOps / SRE Question Bank • Conceptual</w:t>
      </w:r>
    </w:p>
    <w:p>
      <w:pPr>
        <w:spacing w:after="160"/>
        <w:ind w:left="216"/>
      </w:pPr>
      <w:r>
        <w:rPr>
          <w:sz w:val="21"/>
        </w:rPr>
        <w:t xml:space="preserve">A: </w:t>
      </w:r>
      <w:r>
        <w:rPr>
          <w:sz w:val="21"/>
        </w:rPr>
        <w:t>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Q3984.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GCP / DevOps / SRE Question Bank • Conceptual</w:t>
      </w:r>
    </w:p>
    <w:p>
      <w:pPr>
        <w:spacing w:after="160"/>
        <w:ind w:left="216"/>
      </w:pPr>
      <w:r>
        <w:rPr>
          <w:sz w:val="21"/>
        </w:rPr>
        <w:t xml:space="preserve">A: </w:t>
      </w:r>
      <w:r>
        <w:rPr>
          <w:sz w:val="21"/>
        </w:rPr>
        <w:t>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Q3985.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GCP / DevOps / SRE Question Bank • Conceptual</w:t>
      </w:r>
    </w:p>
    <w:p>
      <w:pPr>
        <w:spacing w:after="160"/>
        <w:ind w:left="216"/>
      </w:pPr>
      <w:r>
        <w:rPr>
          <w:sz w:val="21"/>
        </w:rPr>
        <w:t xml:space="preserve">A: </w:t>
      </w:r>
      <w:r>
        <w:rPr>
          <w:sz w:val="21"/>
        </w:rPr>
        <w:t>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Q3986. Today interview 2026-07-06 - Telemetry collection: What telemetry do you collect for a production Kubernetes platform?</w:t>
      </w:r>
    </w:p>
    <w:p>
      <w:pPr>
        <w:spacing w:before="0" w:after="40"/>
      </w:pPr>
      <w:r>
        <w:rPr>
          <w:i/>
          <w:color w:val="888888"/>
          <w:sz w:val="18"/>
        </w:rPr>
        <w:t>GCP / DevOps / SRE Question Bank • Conceptual</w:t>
      </w:r>
    </w:p>
    <w:p>
      <w:pPr>
        <w:spacing w:after="160"/>
        <w:ind w:left="216"/>
      </w:pPr>
      <w:r>
        <w:rPr>
          <w:sz w:val="21"/>
        </w:rPr>
        <w:t xml:space="preserve">A: </w:t>
      </w:r>
      <w:r>
        <w:rPr>
          <w:sz w:val="21"/>
        </w:rPr>
        <w:t>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Q3987. Today interview 2026-07-06 - Terraform module separation: Design Terraform module separation for networking, IAM, GKE, databases,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Q3988. Today interview 2026-07-06 - Distributed tracing design: Design distributed tracing for a request flowing through multiple Kubernetes services.</w:t>
      </w:r>
    </w:p>
    <w:p>
      <w:pPr>
        <w:spacing w:before="0" w:after="40"/>
      </w:pPr>
      <w:r>
        <w:rPr>
          <w:i/>
          <w:color w:val="888888"/>
          <w:sz w:val="18"/>
        </w:rPr>
        <w:t>GCP / DevOps / SRE Question Bank • Conceptual</w:t>
      </w:r>
    </w:p>
    <w:p>
      <w:pPr>
        <w:spacing w:after="160"/>
        <w:ind w:left="216"/>
      </w:pPr>
      <w:r>
        <w:rPr>
          <w:sz w:val="21"/>
        </w:rPr>
        <w:t xml:space="preserve">A: </w:t>
      </w:r>
      <w:r>
        <w:rPr>
          <w:sz w:val="21"/>
        </w:rPr>
        <w:t>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Q3989. Today interview 2026-07-06 - Feature-flag deployment: Design a feature-flag deployment strategy for production releases.</w:t>
      </w:r>
    </w:p>
    <w:p>
      <w:pPr>
        <w:spacing w:before="0" w:after="40"/>
      </w:pPr>
      <w:r>
        <w:rPr>
          <w:i/>
          <w:color w:val="888888"/>
          <w:sz w:val="18"/>
        </w:rPr>
        <w:t>GCP / DevOps / SRE Question Bank • Conceptual</w:t>
      </w:r>
    </w:p>
    <w:p>
      <w:pPr>
        <w:spacing w:after="160"/>
        <w:ind w:left="216"/>
      </w:pPr>
      <w:r>
        <w:rPr>
          <w:sz w:val="21"/>
        </w:rPr>
        <w:t xml:space="preserve">A: </w:t>
      </w:r>
      <w:r>
        <w:rPr>
          <w:sz w:val="21"/>
        </w:rPr>
        <w:t>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Q3990. Today interview 2026-07-06 - Failing request across services: A request is failing across multiple Kubernetes services. How would you trace and debug it?</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Q3991. Kubernetes automation: Design a script that finds CrashLoopBackOff, ImagePullBackOff, pending, and frequently restarted pods across all namespaces.</w:t>
      </w:r>
    </w:p>
    <w:p>
      <w:pPr>
        <w:spacing w:before="0" w:after="40"/>
      </w:pPr>
      <w:r>
        <w:rPr>
          <w:i/>
          <w:color w:val="888888"/>
          <w:sz w:val="18"/>
        </w:rPr>
        <w:t>Scripting &amp; Automation • Troubleshooting</w:t>
      </w:r>
    </w:p>
    <w:p>
      <w:pPr>
        <w:spacing w:after="160"/>
        <w:ind w:left="216"/>
      </w:pPr>
      <w:r>
        <w:rPr>
          <w:sz w:val="21"/>
        </w:rPr>
        <w:t xml:space="preserve">A: </w:t>
      </w:r>
      <w:r>
        <w:rPr>
          <w:sz w:val="21"/>
        </w:rPr>
        <w:t>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Q3992. Scheduled automation: Compare cron, Kubernetes CronJobs, Cloud Scheduler with Cloud Run, and workflow orchestration for operational jobs.</w:t>
      </w:r>
    </w:p>
    <w:p>
      <w:pPr>
        <w:spacing w:before="0" w:after="40"/>
      </w:pPr>
      <w:r>
        <w:rPr>
          <w:i/>
          <w:color w:val="888888"/>
          <w:sz w:val="18"/>
        </w:rPr>
        <w:t>Scripting &amp; Automation • Comparison</w:t>
      </w:r>
    </w:p>
    <w:p>
      <w:pPr>
        <w:spacing w:after="160"/>
        <w:ind w:left="216"/>
      </w:pPr>
      <w:r>
        <w:rPr>
          <w:sz w:val="21"/>
        </w:rPr>
        <w:t xml:space="preserve">A: </w:t>
      </w:r>
      <w:r>
        <w:rPr>
          <w:sz w:val="21"/>
        </w:rPr>
        <w:t>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Q3993. Docker image design: How would you build secure, small, reproducible Docker images for production services?</w:t>
      </w:r>
    </w:p>
    <w:p>
      <w:pPr>
        <w:spacing w:before="0" w:after="40"/>
      </w:pPr>
      <w:r>
        <w:rPr>
          <w:i/>
          <w:color w:val="888888"/>
          <w:sz w:val="18"/>
        </w:rPr>
        <w:t>Docker • Conceptual</w:t>
      </w:r>
    </w:p>
    <w:p>
      <w:pPr>
        <w:spacing w:after="160"/>
        <w:ind w:left="216"/>
      </w:pPr>
      <w:r>
        <w:rPr>
          <w:sz w:val="21"/>
        </w:rPr>
        <w:t xml:space="preserve">A: </w:t>
      </w:r>
      <w:r>
        <w:rPr>
          <w:sz w:val="21"/>
        </w:rPr>
        <w:t>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Q3994. Docker layer caching: How do Docker layers and cache affect build speed and image reproducibility?</w:t>
      </w:r>
    </w:p>
    <w:p>
      <w:pPr>
        <w:spacing w:before="0" w:after="40"/>
      </w:pPr>
      <w:r>
        <w:rPr>
          <w:i/>
          <w:color w:val="888888"/>
          <w:sz w:val="18"/>
        </w:rPr>
        <w:t>Docker • Conceptual</w:t>
      </w:r>
    </w:p>
    <w:p>
      <w:pPr>
        <w:spacing w:after="160"/>
        <w:ind w:left="216"/>
      </w:pPr>
      <w:r>
        <w:rPr>
          <w:sz w:val="21"/>
        </w:rPr>
        <w:t xml:space="preserve">A: </w:t>
      </w:r>
      <w:r>
        <w:rPr>
          <w:sz w:val="21"/>
        </w:rPr>
        <w:t>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Q3995. Docker base images: How do you choose between Ubuntu, Alpine, slim, and distroless base images?</w:t>
      </w:r>
    </w:p>
    <w:p>
      <w:pPr>
        <w:spacing w:before="0" w:after="40"/>
      </w:pPr>
      <w:r>
        <w:rPr>
          <w:i/>
          <w:color w:val="888888"/>
          <w:sz w:val="18"/>
        </w:rPr>
        <w:t>Docker • Comparison</w:t>
      </w:r>
    </w:p>
    <w:p>
      <w:pPr>
        <w:spacing w:after="160"/>
        <w:ind w:left="216"/>
      </w:pPr>
      <w:r>
        <w:rPr>
          <w:sz w:val="21"/>
        </w:rPr>
        <w:t xml:space="preserve">A: </w:t>
      </w:r>
      <w:r>
        <w:rPr>
          <w:sz w:val="21"/>
        </w:rPr>
        <w:t>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Q3996. Docker non-root containers: Why should containers avoid running as root, and how do you implement that in a Dockerfile?</w:t>
      </w:r>
    </w:p>
    <w:p>
      <w:pPr>
        <w:spacing w:before="0" w:after="40"/>
      </w:pPr>
      <w:r>
        <w:rPr>
          <w:i/>
          <w:color w:val="888888"/>
          <w:sz w:val="18"/>
        </w:rPr>
        <w:t>Docker • Conceptual</w:t>
      </w:r>
    </w:p>
    <w:p>
      <w:pPr>
        <w:spacing w:after="160"/>
        <w:ind w:left="216"/>
      </w:pPr>
      <w:r>
        <w:rPr>
          <w:sz w:val="21"/>
        </w:rPr>
        <w:t xml:space="preserve">A: </w:t>
      </w:r>
      <w:r>
        <w:rPr>
          <w:sz w:val="21"/>
        </w:rPr>
        <w:t>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Q3997. Docker secrets: How do you prevent secrets from leaking into Docker images, build logs, and runtime environment variables?</w:t>
      </w:r>
    </w:p>
    <w:p>
      <w:pPr>
        <w:spacing w:before="0" w:after="40"/>
      </w:pPr>
      <w:r>
        <w:rPr>
          <w:i/>
          <w:color w:val="888888"/>
          <w:sz w:val="18"/>
        </w:rPr>
        <w:t>Docker • Conceptual</w:t>
      </w:r>
    </w:p>
    <w:p>
      <w:pPr>
        <w:spacing w:after="160"/>
        <w:ind w:left="216"/>
      </w:pPr>
      <w:r>
        <w:rPr>
          <w:sz w:val="21"/>
        </w:rPr>
        <w:t xml:space="preserve">A: </w:t>
      </w:r>
      <w:r>
        <w:rPr>
          <w:sz w:val="21"/>
        </w:rPr>
        <w:t>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Q3998. Docker registry: How do you tag, push, scan, and promote Docker images through environments?</w:t>
      </w:r>
    </w:p>
    <w:p>
      <w:pPr>
        <w:spacing w:before="0" w:after="40"/>
      </w:pPr>
      <w:r>
        <w:rPr>
          <w:i/>
          <w:color w:val="888888"/>
          <w:sz w:val="18"/>
        </w:rPr>
        <w:t>Docker • Conceptual</w:t>
      </w:r>
    </w:p>
    <w:p>
      <w:pPr>
        <w:spacing w:after="160"/>
        <w:ind w:left="216"/>
      </w:pPr>
      <w:r>
        <w:rPr>
          <w:sz w:val="21"/>
        </w:rPr>
        <w:t xml:space="preserve">A: </w:t>
      </w:r>
      <w:r>
        <w:rPr>
          <w:sz w:val="21"/>
        </w:rPr>
        <w:t>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Q3999. Docker troubleshooting: A container works locally but fails in Kubernetes. How would you debug entrypoint, environment variables, filesystem, permissions, and health checks?</w:t>
      </w:r>
    </w:p>
    <w:p>
      <w:pPr>
        <w:spacing w:before="0" w:after="40"/>
      </w:pPr>
      <w:r>
        <w:rPr>
          <w:i/>
          <w:color w:val="888888"/>
          <w:sz w:val="18"/>
        </w:rPr>
        <w:t>Docker • Troubleshooting</w:t>
      </w:r>
    </w:p>
    <w:p>
      <w:pPr>
        <w:spacing w:after="160"/>
        <w:ind w:left="216"/>
      </w:pPr>
      <w:r>
        <w:rPr>
          <w:sz w:val="21"/>
        </w:rPr>
        <w:t xml:space="preserve">A: </w:t>
      </w:r>
      <w:r>
        <w:rPr>
          <w:sz w:val="21"/>
        </w:rPr>
        <w:t>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Q4000. Docker networking: How does container networking work locally, and what changes when the container runs in Kubernetes?</w:t>
      </w:r>
    </w:p>
    <w:p>
      <w:pPr>
        <w:spacing w:before="0" w:after="40"/>
      </w:pPr>
      <w:r>
        <w:rPr>
          <w:i/>
          <w:color w:val="888888"/>
          <w:sz w:val="18"/>
        </w:rPr>
        <w:t>Docker • Conceptual</w:t>
      </w:r>
    </w:p>
    <w:p>
      <w:pPr>
        <w:spacing w:after="160"/>
        <w:ind w:left="216"/>
      </w:pPr>
      <w:r>
        <w:rPr>
          <w:sz w:val="21"/>
        </w:rPr>
        <w:t xml:space="preserve">A: </w:t>
      </w:r>
      <w:r>
        <w:rPr>
          <w:sz w:val="21"/>
        </w:rPr>
        <w:t>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Q4001. Docker volumes: When would you use bind mounts, volumes, or ephemeral container storage?</w:t>
      </w:r>
    </w:p>
    <w:p>
      <w:pPr>
        <w:spacing w:before="0" w:after="40"/>
      </w:pPr>
      <w:r>
        <w:rPr>
          <w:i/>
          <w:color w:val="888888"/>
          <w:sz w:val="18"/>
        </w:rPr>
        <w:t>Docker • Conceptual</w:t>
      </w:r>
    </w:p>
    <w:p>
      <w:pPr>
        <w:spacing w:after="160"/>
        <w:ind w:left="216"/>
      </w:pPr>
      <w:r>
        <w:rPr>
          <w:sz w:val="21"/>
        </w:rPr>
        <w:t xml:space="preserve">A: </w:t>
      </w:r>
      <w:r>
        <w:rPr>
          <w:sz w:val="21"/>
        </w:rPr>
        <w:t>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Q4002. Docker Compose: When is Docker Compose useful, and why is it different from Kubernetes?</w:t>
      </w:r>
    </w:p>
    <w:p>
      <w:pPr>
        <w:spacing w:before="0" w:after="40"/>
      </w:pPr>
      <w:r>
        <w:rPr>
          <w:i/>
          <w:color w:val="888888"/>
          <w:sz w:val="18"/>
        </w:rPr>
        <w:t>Docker • Conceptual</w:t>
      </w:r>
    </w:p>
    <w:p>
      <w:pPr>
        <w:spacing w:after="160"/>
        <w:ind w:left="216"/>
      </w:pPr>
      <w:r>
        <w:rPr>
          <w:sz w:val="21"/>
        </w:rPr>
        <w:t xml:space="preserve">A: </w:t>
      </w:r>
      <w:r>
        <w:rPr>
          <w:sz w:val="21"/>
        </w:rPr>
        <w:t>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Q4003. Docker production readiness: What checks should pass before a Docker image is approved for production?</w:t>
      </w:r>
    </w:p>
    <w:p>
      <w:pPr>
        <w:spacing w:before="0" w:after="40"/>
      </w:pPr>
      <w:r>
        <w:rPr>
          <w:i/>
          <w:color w:val="888888"/>
          <w:sz w:val="18"/>
        </w:rPr>
        <w:t>Docker • Conceptual</w:t>
      </w:r>
    </w:p>
    <w:p>
      <w:pPr>
        <w:spacing w:after="160"/>
        <w:ind w:left="216"/>
      </w:pPr>
      <w:r>
        <w:rPr>
          <w:sz w:val="21"/>
        </w:rPr>
        <w:t xml:space="preserve">A: </w:t>
      </w:r>
      <w:r>
        <w:rPr>
          <w:sz w:val="21"/>
        </w:rPr>
        <w:t>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Q4004.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Docker • Conceptual</w:t>
      </w:r>
    </w:p>
    <w:p>
      <w:pPr>
        <w:spacing w:after="160"/>
        <w:ind w:left="216"/>
      </w:pPr>
      <w:r>
        <w:rPr>
          <w:sz w:val="21"/>
        </w:rPr>
        <w:t xml:space="preserve">A: </w:t>
      </w:r>
      <w:r>
        <w:rPr>
          <w:sz w:val="21"/>
        </w:rPr>
        <w:t>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Q4005. Scenario - poisoned base image: A base image your Dockerfiles depend on was found to contain a vulnerable package after being in production for weeks. How do you respond?</w:t>
      </w:r>
    </w:p>
    <w:p>
      <w:pPr>
        <w:spacing w:before="0" w:after="40"/>
      </w:pPr>
      <w:r>
        <w:rPr>
          <w:i/>
          <w:color w:val="888888"/>
          <w:sz w:val="18"/>
        </w:rPr>
        <w:t>Docker • Conceptual</w:t>
      </w:r>
    </w:p>
    <w:p>
      <w:pPr>
        <w:spacing w:after="160"/>
        <w:ind w:left="216"/>
      </w:pPr>
      <w:r>
        <w:rPr>
          <w:sz w:val="21"/>
        </w:rPr>
        <w:t xml:space="preserve">A: </w:t>
      </w:r>
      <w:r>
        <w:rPr>
          <w:sz w:val="21"/>
        </w:rPr>
        <w:t>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Q4006. Python automation: How would you use the Kubernetes Python client to find CrashLoopBackOff, ImagePullBackOff, Pending, and high-restart pods across namespaces?</w:t>
      </w:r>
    </w:p>
    <w:p>
      <w:pPr>
        <w:spacing w:before="0" w:after="40"/>
      </w:pPr>
      <w:r>
        <w:rPr>
          <w:i/>
          <w:color w:val="888888"/>
          <w:sz w:val="18"/>
        </w:rPr>
        <w:t>Python • Troubleshooting</w:t>
      </w:r>
    </w:p>
    <w:p>
      <w:pPr>
        <w:spacing w:after="160"/>
        <w:ind w:left="216"/>
      </w:pPr>
      <w:r>
        <w:rPr>
          <w:sz w:val="21"/>
        </w:rPr>
        <w:t xml:space="preserve">A: </w:t>
      </w:r>
      <w:r>
        <w:rPr>
          <w:sz w:val="21"/>
        </w:rPr>
        <w:t>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Q4007. Python mocking: How would you mock GCP and Kubernetes API responses in pytest to test error handling paths like throttling, timeouts, and permission denials?</w:t>
      </w:r>
    </w:p>
    <w:p>
      <w:pPr>
        <w:spacing w:before="0" w:after="40"/>
      </w:pPr>
      <w:r>
        <w:rPr>
          <w:i/>
          <w:color w:val="888888"/>
          <w:sz w:val="18"/>
        </w:rPr>
        <w:t>Python • Conceptual</w:t>
      </w:r>
    </w:p>
    <w:p>
      <w:pPr>
        <w:spacing w:after="160"/>
        <w:ind w:left="216"/>
      </w:pPr>
      <w:r>
        <w:rPr>
          <w:sz w:val="21"/>
        </w:rPr>
        <w:t xml:space="preserve">A: </w:t>
      </w:r>
      <w:r>
        <w:rPr>
          <w:sz w:val="21"/>
        </w:rPr>
        <w:t>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Q4008. FastAPI API gateway: How would you deploy FastAPI behind an API gateway or load balancer on GCP, including auth, TLS termination, and request tracing?</w:t>
      </w:r>
    </w:p>
    <w:p>
      <w:pPr>
        <w:spacing w:before="0" w:after="40"/>
      </w:pPr>
      <w:r>
        <w:rPr>
          <w:i/>
          <w:color w:val="888888"/>
          <w:sz w:val="18"/>
        </w:rPr>
        <w:t>FastAPI • Conceptual</w:t>
      </w:r>
    </w:p>
    <w:p>
      <w:pPr>
        <w:spacing w:after="160"/>
        <w:ind w:left="216"/>
      </w:pPr>
      <w:r>
        <w:rPr>
          <w:sz w:val="21"/>
        </w:rPr>
        <w:t xml:space="preserve">A: </w:t>
      </w:r>
      <w:r>
        <w:rPr>
          <w:sz w:val="21"/>
        </w:rPr>
        <w:t>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Q4009.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deployment_order(services, dependencies):</w:t>
      </w:r>
      <w:r>
        <w:br/>
      </w:r>
      <w:r>
        <w:rPr>
          <w:sz w:val="21"/>
        </w:rPr>
        <w:t xml:space="preserve">    graph = defaultdict(list)</w:t>
      </w:r>
      <w:r>
        <w:br/>
      </w:r>
      <w:r>
        <w:rPr>
          <w:sz w:val="21"/>
        </w:rPr>
        <w:t xml:space="preserve">    indegree = {s: 0 for s in services}</w:t>
      </w:r>
      <w:r>
        <w:br/>
      </w:r>
      <w:r>
        <w:rPr>
          <w:sz w:val="21"/>
        </w:rPr>
        <w:t xml:space="preserve">    for a, b in dependencies:  # a depends on b -&gt; b must deploy before a</w:t>
      </w:r>
      <w:r>
        <w:br/>
      </w:r>
      <w:r>
        <w:rPr>
          <w:sz w:val="21"/>
        </w:rPr>
        <w:t xml:space="preserve">        graph[b].append(a)</w:t>
      </w:r>
      <w:r>
        <w:br/>
      </w:r>
      <w:r>
        <w:rPr>
          <w:sz w:val="21"/>
        </w:rPr>
        <w:t xml:space="preserve">        indegree[a] += 1</w:t>
      </w:r>
      <w:r>
        <w:br/>
      </w:r>
      <w:r>
        <w:rPr>
          <w:sz w:val="21"/>
        </w:rPr>
        <w:t xml:space="preserve">    queue = deque([s for s in services if indegree[s] == 0])</w:t>
      </w:r>
      <w:r>
        <w:br/>
      </w:r>
      <w:r>
        <w:rPr>
          <w:sz w:val="21"/>
        </w:rPr>
        <w:t xml:space="preserve">    order = []</w:t>
      </w:r>
      <w:r>
        <w:br/>
      </w:r>
      <w:r>
        <w:rPr>
          <w:sz w:val="21"/>
        </w:rPr>
        <w:t xml:space="preserve">    while queue:</w:t>
      </w:r>
      <w:r>
        <w:br/>
      </w:r>
      <w:r>
        <w:rPr>
          <w:sz w:val="21"/>
        </w:rPr>
        <w:t xml:space="preserve">        node = queue.popleft()</w:t>
      </w:r>
      <w:r>
        <w:br/>
      </w:r>
      <w:r>
        <w:rPr>
          <w:sz w:val="21"/>
        </w:rPr>
        <w:t xml:space="preserve">        order.append(node)</w:t>
      </w:r>
      <w:r>
        <w:br/>
      </w:r>
      <w:r>
        <w:rPr>
          <w:sz w:val="21"/>
        </w:rPr>
        <w:t xml:space="preserve">        for neighbor in graph[node]:</w:t>
      </w:r>
      <w:r>
        <w:br/>
      </w:r>
      <w:r>
        <w:rPr>
          <w:sz w:val="21"/>
        </w:rPr>
        <w:t xml:space="preserve">            indegree[neighbor] -= 1</w:t>
      </w:r>
      <w:r>
        <w:br/>
      </w:r>
      <w:r>
        <w:rPr>
          <w:sz w:val="21"/>
        </w:rPr>
        <w:t xml:space="preserve">            if indegree[neighbor] == 0:</w:t>
      </w:r>
      <w:r>
        <w:br/>
      </w:r>
      <w:r>
        <w:rPr>
          <w:sz w:val="21"/>
        </w:rPr>
        <w:t xml:space="preserve">                queue.append(neighbor)</w:t>
      </w:r>
      <w:r>
        <w:br/>
      </w:r>
      <w:r>
        <w:rPr>
          <w:sz w:val="21"/>
        </w:rPr>
        <w:t xml:space="preserve">    if len(order) != len(services):</w:t>
      </w:r>
      <w:r>
        <w:br/>
      </w:r>
      <w:r>
        <w:rPr>
          <w:sz w:val="21"/>
        </w:rPr>
        <w:t xml:space="preserve">        raise ValueError("Cycle detected in service dependencies")</w:t>
      </w:r>
      <w:r>
        <w:br/>
      </w:r>
      <w:r>
        <w:rPr>
          <w:sz w:val="21"/>
        </w:rPr>
        <w:t xml:space="preserve">    return order</w:t>
      </w:r>
      <w:r>
        <w:br/>
      </w:r>
      <w:r>
        <w:rPr>
          <w:sz w:val="21"/>
        </w:rP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Q4010.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Q4011.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Debug This Script • Troubleshooting</w:t>
      </w:r>
    </w:p>
    <w:p>
      <w:pPr>
        <w:spacing w:after="160"/>
        <w:ind w:left="216"/>
      </w:pPr>
      <w:r>
        <w:rPr>
          <w:sz w:val="21"/>
        </w:rPr>
        <w:t xml:space="preserve">A: </w:t>
      </w:r>
      <w:r>
        <w:rPr>
          <w:sz w:val="21"/>
        </w:rPr>
        <w:t>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Q4012.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Debug This Script • Troubleshooting</w:t>
      </w:r>
    </w:p>
    <w:p>
      <w:pPr>
        <w:spacing w:after="160"/>
        <w:ind w:left="216"/>
      </w:pPr>
      <w:r>
        <w:rPr>
          <w:sz w:val="21"/>
        </w:rPr>
        <w:t xml:space="preserve">A: </w:t>
      </w:r>
      <w:r>
        <w:rPr>
          <w:sz w:val="21"/>
        </w:rPr>
        <w:t>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Q4013.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Debug This Script • Troubleshooting</w:t>
      </w:r>
    </w:p>
    <w:p>
      <w:pPr>
        <w:spacing w:after="160"/>
        <w:ind w:left="216"/>
      </w:pPr>
      <w:r>
        <w:rPr>
          <w:sz w:val="21"/>
        </w:rPr>
        <w:t xml:space="preserve">A: </w:t>
      </w:r>
      <w:r>
        <w:rPr>
          <w:sz w:val="21"/>
        </w:rPr>
        <w:t>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Q4014.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Debug This Script • Troubleshooting</w:t>
      </w:r>
    </w:p>
    <w:p>
      <w:pPr>
        <w:spacing w:after="160"/>
        <w:ind w:left="216"/>
      </w:pPr>
      <w:r>
        <w:rPr>
          <w:sz w:val="21"/>
        </w:rPr>
        <w:t xml:space="preserve">A: </w:t>
      </w:r>
      <w:r>
        <w:rPr>
          <w:sz w:val="21"/>
        </w:rPr>
        <w:t>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Q4015. Go CLI design: How would you design a Go CLI with Cobra to audit Kubernetes or GCP resources across environments?</w:t>
      </w:r>
    </w:p>
    <w:p>
      <w:pPr>
        <w:spacing w:before="0" w:after="40"/>
      </w:pPr>
      <w:r>
        <w:rPr>
          <w:i/>
          <w:color w:val="888888"/>
          <w:sz w:val="18"/>
        </w:rPr>
        <w:t>Go • Conceptual</w:t>
      </w:r>
    </w:p>
    <w:p>
      <w:pPr>
        <w:spacing w:after="160"/>
        <w:ind w:left="216"/>
      </w:pPr>
      <w:r>
        <w:rPr>
          <w:sz w:val="21"/>
        </w:rPr>
        <w:t xml:space="preserve">A: </w:t>
      </w:r>
      <w:r>
        <w:rPr>
          <w:sz w:val="21"/>
        </w:rPr>
        <w:t>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Q4016. Go interfaces: How do interfaces help with testing cloud clients, Kubernetes clients, and business logic in Go?</w:t>
      </w:r>
    </w:p>
    <w:p>
      <w:pPr>
        <w:spacing w:before="0" w:after="40"/>
      </w:pPr>
      <w:r>
        <w:rPr>
          <w:i/>
          <w:color w:val="888888"/>
          <w:sz w:val="18"/>
        </w:rPr>
        <w:t>Go • Conceptual</w:t>
      </w:r>
    </w:p>
    <w:p>
      <w:pPr>
        <w:spacing w:after="160"/>
        <w:ind w:left="216"/>
      </w:pPr>
      <w:r>
        <w:rPr>
          <w:sz w:val="21"/>
        </w:rPr>
        <w:t xml:space="preserve">A: </w:t>
      </w:r>
      <w:r>
        <w:rPr>
          <w:sz w:val="21"/>
        </w:rPr>
        <w:t>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Q4017. Go generics: How would generics help when writing reusable Kubernetes resource helpers, and where would you avoid using them?</w:t>
      </w:r>
    </w:p>
    <w:p>
      <w:pPr>
        <w:spacing w:before="0" w:after="40"/>
      </w:pPr>
      <w:r>
        <w:rPr>
          <w:i/>
          <w:color w:val="888888"/>
          <w:sz w:val="18"/>
        </w:rPr>
        <w:t>Go • Conceptual</w:t>
      </w:r>
    </w:p>
    <w:p>
      <w:pPr>
        <w:spacing w:after="160"/>
        <w:ind w:left="216"/>
      </w:pPr>
      <w:r>
        <w:rPr>
          <w:sz w:val="21"/>
        </w:rPr>
        <w:t xml:space="preserve">A: </w:t>
      </w:r>
      <w:r>
        <w:rPr>
          <w:sz w:val="21"/>
        </w:rPr>
        <w:t>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Q4018. Go container builds: How would you build small, reproducible, multi-arch Docker images for a Go binary in CI?</w:t>
      </w:r>
    </w:p>
    <w:p>
      <w:pPr>
        <w:spacing w:before="0" w:after="40"/>
      </w:pPr>
      <w:r>
        <w:rPr>
          <w:i/>
          <w:color w:val="888888"/>
          <w:sz w:val="18"/>
        </w:rPr>
        <w:t>Go • Conceptual</w:t>
      </w:r>
    </w:p>
    <w:p>
      <w:pPr>
        <w:spacing w:after="160"/>
        <w:ind w:left="216"/>
      </w:pPr>
      <w:r>
        <w:rPr>
          <w:sz w:val="21"/>
        </w:rPr>
        <w:t xml:space="preserve">A: </w:t>
      </w:r>
      <w:r>
        <w:rPr>
          <w:sz w:val="21"/>
        </w:rPr>
        <w:t>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Q4019. Go CRDs: How would you design a Custom Resource Definition and reconciliation loop for a Kubernetes operator that manages namespace onboarding?</w:t>
      </w:r>
    </w:p>
    <w:p>
      <w:pPr>
        <w:spacing w:before="0" w:after="40"/>
      </w:pPr>
      <w:r>
        <w:rPr>
          <w:i/>
          <w:color w:val="888888"/>
          <w:sz w:val="18"/>
        </w:rPr>
        <w:t>Go • Conceptual</w:t>
      </w:r>
    </w:p>
    <w:p>
      <w:pPr>
        <w:spacing w:after="160"/>
        <w:ind w:left="216"/>
      </w:pPr>
      <w:r>
        <w:rPr>
          <w:sz w:val="21"/>
        </w:rPr>
        <w:t xml:space="preserve">A: </w:t>
      </w:r>
      <w:r>
        <w:rPr>
          <w:sz w:val="21"/>
        </w:rPr>
        <w:t>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Q4020. Streaming inference infra: How would you design backend infrastructure for streaming LLM responses over GKE/Cloud Run, including timeouts, load balancing, and client reconnects?</w:t>
      </w:r>
    </w:p>
    <w:p>
      <w:pPr>
        <w:spacing w:before="0" w:after="40"/>
      </w:pPr>
      <w:r>
        <w:rPr>
          <w:i/>
          <w:color w:val="888888"/>
          <w:sz w:val="18"/>
        </w:rPr>
        <w:t>LLMOps / GenAI Production • Conceptual</w:t>
      </w:r>
    </w:p>
    <w:p>
      <w:pPr>
        <w:spacing w:after="160"/>
        <w:ind w:left="216"/>
      </w:pPr>
      <w:r>
        <w:rPr>
          <w:sz w:val="21"/>
        </w:rPr>
        <w:t xml:space="preserve">A: </w:t>
      </w:r>
      <w:r>
        <w:rPr>
          <w:sz w:val="21"/>
        </w:rPr>
        <w:t>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Q4021. Vertex AI Agent Builder: How would you operate a production Vertex AI Agent Builder or Model Garden deployment, including versioning, monitoring, and rollback?</w:t>
      </w:r>
    </w:p>
    <w:p>
      <w:pPr>
        <w:spacing w:before="0" w:after="40"/>
      </w:pPr>
      <w:r>
        <w:rPr>
          <w:i/>
          <w:color w:val="888888"/>
          <w:sz w:val="18"/>
        </w:rPr>
        <w:t>LLMOps / GenAI Production • Conceptual</w:t>
      </w:r>
    </w:p>
    <w:p>
      <w:pPr>
        <w:spacing w:after="160"/>
        <w:ind w:left="216"/>
      </w:pPr>
      <w:r>
        <w:rPr>
          <w:sz w:val="21"/>
        </w:rPr>
        <w:t xml:space="preserve">A: </w:t>
      </w:r>
      <w:r>
        <w:rPr>
          <w:sz w:val="21"/>
        </w:rPr>
        <w:t>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Q4022. Vertex AI platform design: How would you design a production ML platform on Vertex AI for training, registry, deployment, monitoring, IAM, and cost control?</w:t>
      </w:r>
    </w:p>
    <w:p>
      <w:pPr>
        <w:spacing w:before="0" w:after="40"/>
      </w:pPr>
      <w:r>
        <w:rPr>
          <w:i/>
          <w:color w:val="888888"/>
          <w:sz w:val="18"/>
        </w:rPr>
        <w:t>LLMOps / GenAI Production • Conceptual</w:t>
      </w:r>
    </w:p>
    <w:p>
      <w:pPr>
        <w:spacing w:after="160"/>
        <w:ind w:left="216"/>
      </w:pPr>
      <w:r>
        <w:rPr>
          <w:sz w:val="21"/>
        </w:rPr>
        <w:t xml:space="preserve">A: </w:t>
      </w:r>
      <w:r>
        <w:rPr>
          <w:sz w:val="21"/>
        </w:rPr>
        <w:t>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Q4023. Vertex AI custom training: A training job works locally but fails on Vertex AI. How would you debug packaging, container image, service account, data access, and logs?</w:t>
      </w:r>
    </w:p>
    <w:p>
      <w:pPr>
        <w:spacing w:before="0" w:after="40"/>
      </w:pPr>
      <w:r>
        <w:rPr>
          <w:i/>
          <w:color w:val="888888"/>
          <w:sz w:val="18"/>
        </w:rPr>
        <w:t>LLMOps / GenAI Production • Troubleshooting</w:t>
      </w:r>
    </w:p>
    <w:p>
      <w:pPr>
        <w:spacing w:after="160"/>
        <w:ind w:left="216"/>
      </w:pPr>
      <w:r>
        <w:rPr>
          <w:sz w:val="21"/>
        </w:rPr>
        <w:t xml:space="preserve">A: </w:t>
      </w:r>
      <w:r>
        <w:rPr>
          <w:sz w:val="21"/>
        </w:rPr>
        <w:t>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Q4024. Vertex AI batch prediction: When would you choose Vertex AI batch prediction over online endpoints, Dataflow, Cloud Run jobs, or GKE jobs?</w:t>
      </w:r>
    </w:p>
    <w:p>
      <w:pPr>
        <w:spacing w:before="0" w:after="40"/>
      </w:pPr>
      <w:r>
        <w:rPr>
          <w:i/>
          <w:color w:val="888888"/>
          <w:sz w:val="18"/>
        </w:rPr>
        <w:t>LLMOps / GenAI Production • Comparison</w:t>
      </w:r>
    </w:p>
    <w:p>
      <w:pPr>
        <w:spacing w:after="160"/>
        <w:ind w:left="216"/>
      </w:pPr>
      <w:r>
        <w:rPr>
          <w:sz w:val="21"/>
        </w:rPr>
        <w:t xml:space="preserve">A: </w:t>
      </w:r>
      <w:r>
        <w:rPr>
          <w:sz w:val="21"/>
        </w:rPr>
        <w:t>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Q4025. MLflow CI/CD integration: How would you integrate MLflow with GitHub Actions, Jenkins, or Cloud Build for automated training, evaluation, registration, and deployment?</w:t>
      </w:r>
    </w:p>
    <w:p>
      <w:pPr>
        <w:spacing w:before="0" w:after="40"/>
      </w:pPr>
      <w:r>
        <w:rPr>
          <w:i/>
          <w:color w:val="888888"/>
          <w:sz w:val="18"/>
        </w:rPr>
        <w:t>LLMOps / GenAI Production • Conceptual</w:t>
      </w:r>
    </w:p>
    <w:p>
      <w:pPr>
        <w:spacing w:after="160"/>
        <w:ind w:left="216"/>
      </w:pPr>
      <w:r>
        <w:rPr>
          <w:sz w:val="21"/>
        </w:rPr>
        <w:t xml:space="preserve">A: </w:t>
      </w:r>
      <w:r>
        <w:rPr>
          <w:sz w:val="21"/>
        </w:rPr>
        <w:t>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Q4026. MLflow model serving: How would you deploy an MLflow model for real-time inference using Docker, FastAPI, Kubernetes, KServe, or a managed endpoint?</w:t>
      </w:r>
    </w:p>
    <w:p>
      <w:pPr>
        <w:spacing w:before="0" w:after="40"/>
      </w:pPr>
      <w:r>
        <w:rPr>
          <w:i/>
          <w:color w:val="888888"/>
          <w:sz w:val="18"/>
        </w:rPr>
        <w:t>LLMOps / GenAI Production • Conceptual</w:t>
      </w:r>
    </w:p>
    <w:p>
      <w:pPr>
        <w:spacing w:after="160"/>
        <w:ind w:left="216"/>
      </w:pPr>
      <w:r>
        <w:rPr>
          <w:sz w:val="21"/>
        </w:rPr>
        <w:t xml:space="preserve">A: </w:t>
      </w:r>
      <w:r>
        <w:rPr>
          <w:sz w:val="21"/>
        </w:rPr>
        <w:t>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Q4027. MLOps situation - bad model release: A new model version passed offline tests but hurts business KPIs after deployment. What do you do in the first hour?</w:t>
      </w:r>
    </w:p>
    <w:p>
      <w:pPr>
        <w:spacing w:before="0" w:after="40"/>
      </w:pPr>
      <w:r>
        <w:rPr>
          <w:i/>
          <w:color w:val="888888"/>
          <w:sz w:val="18"/>
        </w:rPr>
        <w:t>LLMOps / GenAI Production • Conceptual</w:t>
      </w:r>
    </w:p>
    <w:p>
      <w:pPr>
        <w:spacing w:after="160"/>
        <w:ind w:left="216"/>
      </w:pPr>
      <w:r>
        <w:rPr>
          <w:sz w:val="21"/>
        </w:rPr>
        <w:t xml:space="preserve">A: </w:t>
      </w:r>
      <w:r>
        <w:rPr>
          <w:sz w:val="21"/>
        </w:rPr>
        <w:t>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Q4028. Resume deep-dive - Vertex AI Pipelines: Walk me through a Vertex AI Pipeline you built end to end, from training through Vertex AI Model Registry to production deployment.</w:t>
      </w:r>
    </w:p>
    <w:p>
      <w:pPr>
        <w:spacing w:before="0" w:after="40"/>
      </w:pPr>
      <w:r>
        <w:rPr>
          <w:i/>
          <w:color w:val="888888"/>
          <w:sz w:val="18"/>
        </w:rPr>
        <w:t>LLMOps / GenAI Production • Conceptual</w:t>
      </w:r>
    </w:p>
    <w:p>
      <w:pPr>
        <w:spacing w:after="160"/>
        <w:ind w:left="216"/>
      </w:pPr>
      <w:r>
        <w:rPr>
          <w:sz w:val="21"/>
        </w:rPr>
        <w:t xml:space="preserve">A: </w:t>
      </w:r>
      <w:r>
        <w:rPr>
          <w:sz w:val="21"/>
        </w:rPr>
        <w:t>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Q4029. Resume deep-dive - LLMOps stack: You deployed Llama 3, Mistral, Ollama, and vLLM on Kubernetes. How did you choose between them and scale inference for concurrent users?</w:t>
      </w:r>
    </w:p>
    <w:p>
      <w:pPr>
        <w:spacing w:before="0" w:after="40"/>
      </w:pPr>
      <w:r>
        <w:rPr>
          <w:i/>
          <w:color w:val="888888"/>
          <w:sz w:val="18"/>
        </w:rPr>
        <w:t>LLMOps / GenAI Production • Comparison</w:t>
      </w:r>
    </w:p>
    <w:p>
      <w:pPr>
        <w:spacing w:after="160"/>
        <w:ind w:left="216"/>
      </w:pPr>
      <w:r>
        <w:rPr>
          <w:sz w:val="21"/>
        </w:rPr>
        <w:t xml:space="preserve">A: </w:t>
      </w:r>
      <w:r>
        <w:rPr>
          <w:sz w:val="21"/>
        </w:rPr>
        <w:t>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Q4030. Resume deep-dive - GitOps for AI: You used ArgoCD and Helm for AI application deployments. How is a GitOps rollout for model-serving different from a normal microservice rollout?</w:t>
      </w:r>
    </w:p>
    <w:p>
      <w:pPr>
        <w:spacing w:before="0" w:after="40"/>
      </w:pPr>
      <w:r>
        <w:rPr>
          <w:i/>
          <w:color w:val="888888"/>
          <w:sz w:val="18"/>
        </w:rPr>
        <w:t>LLMOps / GenAI Production • Conceptual</w:t>
      </w:r>
    </w:p>
    <w:p>
      <w:pPr>
        <w:spacing w:after="160"/>
        <w:ind w:left="216"/>
      </w:pPr>
      <w:r>
        <w:rPr>
          <w:sz w:val="21"/>
        </w:rPr>
        <w:t xml:space="preserve">A: </w:t>
      </w:r>
      <w:r>
        <w:rPr>
          <w:sz w:val="21"/>
        </w:rPr>
        <w:t>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Q4031. Ansible with Kubernetes: When would you still use Ansible in a Kubernetes-centric platform, for example bootstrapping nodes or managing non-containerized infrastructure?</w:t>
      </w:r>
    </w:p>
    <w:p>
      <w:pPr>
        <w:spacing w:before="0" w:after="40"/>
      </w:pPr>
      <w:r>
        <w:rPr>
          <w:i/>
          <w:color w:val="888888"/>
          <w:sz w:val="18"/>
        </w:rPr>
        <w:t>Ansible • Conceptual</w:t>
      </w:r>
    </w:p>
    <w:p>
      <w:pPr>
        <w:spacing w:after="160"/>
        <w:ind w:left="216"/>
      </w:pPr>
      <w:r>
        <w:rPr>
          <w:sz w:val="21"/>
        </w:rPr>
        <w:t xml:space="preserve">A: </w:t>
      </w:r>
      <w:r>
        <w:rPr>
          <w:sz w:val="21"/>
        </w:rPr>
        <w:t>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Q4032. Change risk: A major architecture change introduces a new data flow, API gateway, and cloud database. What risk questions would you ask before approval?</w:t>
      </w:r>
    </w:p>
    <w:p>
      <w:pPr>
        <w:spacing w:before="0" w:after="40"/>
      </w:pPr>
      <w:r>
        <w:rPr>
          <w:i/>
          <w:color w:val="888888"/>
          <w:sz w:val="18"/>
        </w:rPr>
        <w:t>Technology Risk - Technical • Conceptual</w:t>
      </w:r>
    </w:p>
    <w:p>
      <w:pPr>
        <w:spacing w:after="160"/>
        <w:ind w:left="216"/>
      </w:pPr>
      <w:r>
        <w:rPr>
          <w:sz w:val="21"/>
        </w:rPr>
        <w:t xml:space="preserve">A: </w:t>
      </w:r>
      <w:r>
        <w:rPr>
          <w:sz w:val="21"/>
        </w:rPr>
        <w:t>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Q4033. Control validation: How would you test whether a control is actually working, for example privileged access, deployment approval, backup restore, or vulnerability SLA closure?</w:t>
      </w:r>
    </w:p>
    <w:p>
      <w:pPr>
        <w:spacing w:before="0" w:after="40"/>
      </w:pPr>
      <w:r>
        <w:rPr>
          <w:i/>
          <w:color w:val="888888"/>
          <w:sz w:val="18"/>
        </w:rPr>
        <w:t>Technology Risk - Technical • Troubleshooting</w:t>
      </w:r>
    </w:p>
    <w:p>
      <w:pPr>
        <w:spacing w:after="160"/>
        <w:ind w:left="216"/>
      </w:pPr>
      <w:r>
        <w:rPr>
          <w:sz w:val="21"/>
        </w:rPr>
        <w:t xml:space="preserve">A: </w:t>
      </w:r>
      <w:r>
        <w:rPr>
          <w:sz w:val="21"/>
        </w:rPr>
        <w:t>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Q4034. What is a virtual machine (VM), and how does it differ from a container?</w:t>
      </w:r>
    </w:p>
    <w:p>
      <w:pPr>
        <w:spacing w:before="0" w:after="40"/>
      </w:pPr>
      <w:r>
        <w:rPr>
          <w:i/>
          <w:color w:val="888888"/>
          <w:sz w:val="18"/>
        </w:rPr>
        <w:t>Basic / One-Liner Concepts • Conceptual</w:t>
      </w:r>
    </w:p>
    <w:p>
      <w:pPr>
        <w:spacing w:after="160"/>
        <w:ind w:left="216"/>
      </w:pPr>
      <w:r>
        <w:rPr>
          <w:sz w:val="21"/>
        </w:rPr>
        <w:t xml:space="preserve">A: </w:t>
      </w:r>
      <w:r>
        <w:rPr>
          <w:sz w:val="21"/>
        </w:rPr>
        <w:t>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Q4035. What is a container?</w:t>
      </w:r>
    </w:p>
    <w:p>
      <w:pPr>
        <w:spacing w:before="0" w:after="40"/>
      </w:pPr>
      <w:r>
        <w:rPr>
          <w:i/>
          <w:color w:val="888888"/>
          <w:sz w:val="18"/>
        </w:rPr>
        <w:t>Basic / One-Liner Concepts • Conceptual</w:t>
      </w:r>
    </w:p>
    <w:p>
      <w:pPr>
        <w:spacing w:after="160"/>
        <w:ind w:left="216"/>
      </w:pPr>
      <w:r>
        <w:rPr>
          <w:sz w:val="21"/>
        </w:rPr>
        <w:t xml:space="preserve">A: </w:t>
      </w:r>
      <w:r>
        <w:rPr>
          <w:sz w:val="21"/>
        </w:rPr>
        <w:t>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Q4036. How does a multi-stage Docker build work, and what problem does it fix?</w:t>
      </w:r>
    </w:p>
    <w:p>
      <w:pPr>
        <w:spacing w:before="0" w:after="40"/>
      </w:pPr>
      <w:r>
        <w:rPr>
          <w:i/>
          <w:color w:val="888888"/>
          <w:sz w:val="18"/>
        </w:rPr>
        <w:t>Basic / One-Liner Concepts • Implementation / Workflow</w:t>
      </w:r>
    </w:p>
    <w:p>
      <w:pPr>
        <w:spacing w:after="160"/>
        <w:ind w:left="216"/>
      </w:pPr>
      <w:r>
        <w:rPr>
          <w:sz w:val="21"/>
        </w:rPr>
        <w:t xml:space="preserve">A: </w:t>
      </w:r>
      <w:r>
        <w:rPr>
          <w:sz w:val="21"/>
        </w:rPr>
        <w:t>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Q4037. What is Kubernetes?</w:t>
      </w:r>
    </w:p>
    <w:p>
      <w:pPr>
        <w:spacing w:before="0" w:after="40"/>
      </w:pPr>
      <w:r>
        <w:rPr>
          <w:i/>
          <w:color w:val="888888"/>
          <w:sz w:val="18"/>
        </w:rPr>
        <w:t>Basic / One-Liner Concepts • Conceptual</w:t>
      </w:r>
    </w:p>
    <w:p>
      <w:pPr>
        <w:spacing w:after="160"/>
        <w:ind w:left="216"/>
      </w:pPr>
      <w:r>
        <w:rPr>
          <w:sz w:val="21"/>
        </w:rPr>
        <w:t xml:space="preserve">A: </w:t>
      </w:r>
      <w:r>
        <w:rPr>
          <w:sz w:val="21"/>
        </w:rPr>
        <w:t>Kubernetes is an open-source container orchestration platform that automates deploying, scaling, healing, and networking containerized applications across a cluster of machines.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Q4038. What is a Pod in Kubernetes?</w:t>
      </w:r>
    </w:p>
    <w:p>
      <w:pPr>
        <w:spacing w:before="0" w:after="40"/>
      </w:pPr>
      <w:r>
        <w:rPr>
          <w:i/>
          <w:color w:val="888888"/>
          <w:sz w:val="18"/>
        </w:rPr>
        <w:t>Basic / One-Liner Concepts • Conceptual</w:t>
      </w:r>
    </w:p>
    <w:p>
      <w:pPr>
        <w:spacing w:after="160"/>
        <w:ind w:left="216"/>
      </w:pPr>
      <w:r>
        <w:rPr>
          <w:sz w:val="21"/>
        </w:rPr>
        <w:t xml:space="preserve">A: </w:t>
      </w:r>
      <w:r>
        <w:rPr>
          <w:sz w:val="21"/>
        </w:rPr>
        <w:t>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Q4039. What is a Node in Kubernetes?</w:t>
      </w:r>
    </w:p>
    <w:p>
      <w:pPr>
        <w:spacing w:before="0" w:after="40"/>
      </w:pPr>
      <w:r>
        <w:rPr>
          <w:i/>
          <w:color w:val="888888"/>
          <w:sz w:val="18"/>
        </w:rPr>
        <w:t>Basic / One-Liner Concepts • Conceptual</w:t>
      </w:r>
    </w:p>
    <w:p>
      <w:pPr>
        <w:spacing w:after="160"/>
        <w:ind w:left="216"/>
      </w:pPr>
      <w:r>
        <w:rPr>
          <w:sz w:val="21"/>
        </w:rPr>
        <w:t xml:space="preserve">A: </w:t>
      </w:r>
      <w:r>
        <w:rPr>
          <w:sz w:val="21"/>
        </w:rPr>
        <w:t>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Q4040. What is a Kubernetes namespace?</w:t>
      </w:r>
    </w:p>
    <w:p>
      <w:pPr>
        <w:spacing w:before="0" w:after="40"/>
      </w:pPr>
      <w:r>
        <w:rPr>
          <w:i/>
          <w:color w:val="888888"/>
          <w:sz w:val="18"/>
        </w:rPr>
        <w:t>Basic / One-Liner Concepts • Conceptual</w:t>
      </w:r>
    </w:p>
    <w:p>
      <w:pPr>
        <w:spacing w:after="160"/>
        <w:ind w:left="216"/>
      </w:pPr>
      <w:r>
        <w:rPr>
          <w:sz w:val="21"/>
        </w:rPr>
        <w:t xml:space="preserve">A: </w:t>
      </w:r>
      <w:r>
        <w:rPr>
          <w:sz w:val="21"/>
        </w:rPr>
        <w:t>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Q4041. What is a Kubernetes Deployment?</w:t>
      </w:r>
    </w:p>
    <w:p>
      <w:pPr>
        <w:spacing w:before="0" w:after="40"/>
      </w:pPr>
      <w:r>
        <w:rPr>
          <w:i/>
          <w:color w:val="888888"/>
          <w:sz w:val="18"/>
        </w:rPr>
        <w:t>Basic / One-Liner Concepts • Conceptual</w:t>
      </w:r>
    </w:p>
    <w:p>
      <w:pPr>
        <w:spacing w:after="160"/>
        <w:ind w:left="216"/>
      </w:pPr>
      <w:r>
        <w:rPr>
          <w:sz w:val="21"/>
        </w:rPr>
        <w:t xml:space="preserve">A: </w:t>
      </w:r>
      <w:r>
        <w:rPr>
          <w:sz w:val="21"/>
        </w:rPr>
        <w:t>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Q4042. How do you upgrade/update a Kubernetes cluster?</w:t>
      </w:r>
    </w:p>
    <w:p>
      <w:pPr>
        <w:spacing w:before="0" w:after="40"/>
      </w:pPr>
      <w:r>
        <w:rPr>
          <w:i/>
          <w:color w:val="888888"/>
          <w:sz w:val="18"/>
        </w:rPr>
        <w:t>Basic / One-Liner Concepts • Implementation / Workflow</w:t>
      </w:r>
    </w:p>
    <w:p>
      <w:pPr>
        <w:spacing w:after="160"/>
        <w:ind w:left="216"/>
      </w:pPr>
      <w:r>
        <w:rPr>
          <w:sz w:val="21"/>
        </w:rPr>
        <w:t xml:space="preserve">A: </w:t>
      </w:r>
      <w:r>
        <w:rPr>
          <w:sz w:val="21"/>
        </w:rPr>
        <w:t>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Q4043. How does the GKE API server (control plane) expose traffic, and how do clients reach it?</w:t>
      </w:r>
    </w:p>
    <w:p>
      <w:pPr>
        <w:spacing w:before="0" w:after="40"/>
      </w:pPr>
      <w:r>
        <w:rPr>
          <w:i/>
          <w:color w:val="888888"/>
          <w:sz w:val="18"/>
        </w:rPr>
        <w:t>Basic / One-Liner Concepts • Implementation / Workflow</w:t>
      </w:r>
    </w:p>
    <w:p>
      <w:pPr>
        <w:spacing w:after="160"/>
        <w:ind w:left="216"/>
      </w:pPr>
      <w:r>
        <w:rPr>
          <w:sz w:val="21"/>
        </w:rPr>
        <w:t xml:space="preserve">A: </w:t>
      </w:r>
      <w:r>
        <w:rPr>
          <w:sz w:val="21"/>
        </w:rPr>
        <w:t>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Q4044. What happens when a Kubernetes node fails and goes NotReady?</w:t>
      </w:r>
    </w:p>
    <w:p>
      <w:pPr>
        <w:spacing w:before="0" w:after="40"/>
      </w:pPr>
      <w:r>
        <w:rPr>
          <w:i/>
          <w:color w:val="888888"/>
          <w:sz w:val="18"/>
        </w:rPr>
        <w:t>Basic / One-Liner Concepts • Troubleshooting</w:t>
      </w:r>
    </w:p>
    <w:p>
      <w:pPr>
        <w:spacing w:after="160"/>
        <w:ind w:left="216"/>
      </w:pPr>
      <w:r>
        <w:rPr>
          <w:sz w:val="21"/>
        </w:rPr>
        <w:t xml:space="preserve">A: </w:t>
      </w:r>
      <w:r>
        <w:rPr>
          <w:sz w:val="21"/>
        </w:rPr>
        <w:t>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Q4045. What happens to the Horizontal Pod Autoscaler (HPA) if the metrics server goes down during a traffic spike?</w:t>
      </w:r>
    </w:p>
    <w:p>
      <w:pPr>
        <w:spacing w:before="0" w:after="40"/>
      </w:pPr>
      <w:r>
        <w:rPr>
          <w:i/>
          <w:color w:val="888888"/>
          <w:sz w:val="18"/>
        </w:rPr>
        <w:t>Basic / One-Liner Concepts • Scenario</w:t>
      </w:r>
    </w:p>
    <w:p>
      <w:pPr>
        <w:spacing w:after="160"/>
        <w:ind w:left="216"/>
      </w:pPr>
      <w:r>
        <w:rPr>
          <w:sz w:val="21"/>
        </w:rPr>
        <w:t xml:space="preserve">A: </w:t>
      </w:r>
      <w:r>
        <w:rPr>
          <w:sz w:val="21"/>
        </w:rPr>
        <w:t>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Q4046. What are taints and tolerations in Kubernetes, in one line?</w:t>
      </w:r>
    </w:p>
    <w:p>
      <w:pPr>
        <w:spacing w:before="0" w:after="40"/>
      </w:pPr>
      <w:r>
        <w:rPr>
          <w:i/>
          <w:color w:val="888888"/>
          <w:sz w:val="18"/>
        </w:rPr>
        <w:t>Basic / One-Liner Concepts • Conceptual</w:t>
      </w:r>
    </w:p>
    <w:p>
      <w:pPr>
        <w:spacing w:after="160"/>
        <w:ind w:left="216"/>
      </w:pPr>
      <w:r>
        <w:rPr>
          <w:sz w:val="21"/>
        </w:rPr>
        <w:t xml:space="preserve">A: </w:t>
      </w:r>
      <w:r>
        <w:rPr>
          <w:sz w:val="21"/>
        </w:rPr>
        <w:t>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Q4047. How is a Kubernetes cluster monitored - what tools and approach would you use?</w:t>
      </w:r>
    </w:p>
    <w:p>
      <w:pPr>
        <w:spacing w:before="0" w:after="40"/>
      </w:pPr>
      <w:r>
        <w:rPr>
          <w:i/>
          <w:color w:val="888888"/>
          <w:sz w:val="18"/>
        </w:rPr>
        <w:t>Basic / One-Liner Concepts • Conceptual</w:t>
      </w:r>
    </w:p>
    <w:p>
      <w:pPr>
        <w:spacing w:after="160"/>
        <w:ind w:left="216"/>
      </w:pPr>
      <w:r>
        <w:rPr>
          <w:sz w:val="21"/>
        </w:rPr>
        <w:t xml:space="preserve">A: </w:t>
      </w:r>
      <w:r>
        <w:rPr>
          <w:sz w:val="21"/>
        </w:rPr>
        <w:t>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Q4048. Kubernetes shows a Deployment as healthy and all Pods Running, but Grafana is alerting that the application isn't working properly - how do you investigate and fix this mismatch?</w:t>
      </w:r>
    </w:p>
    <w:p>
      <w:pPr>
        <w:spacing w:before="0" w:after="40"/>
      </w:pPr>
      <w:r>
        <w:rPr>
          <w:i/>
          <w:color w:val="888888"/>
          <w:sz w:val="18"/>
        </w:rPr>
        <w:t>Basic / One-Liner Concepts • Troubleshooting</w:t>
      </w:r>
    </w:p>
    <w:p>
      <w:pPr>
        <w:spacing w:after="160"/>
        <w:ind w:left="216"/>
      </w:pPr>
      <w:r>
        <w:rPr>
          <w:sz w:val="21"/>
        </w:rPr>
        <w:t xml:space="preserve">A: </w:t>
      </w:r>
      <w:r>
        <w:rPr>
          <w:sz w:val="21"/>
        </w:rPr>
        <w:t>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Q4049. What is a Helm chart?</w:t>
      </w:r>
    </w:p>
    <w:p>
      <w:pPr>
        <w:spacing w:before="0" w:after="40"/>
      </w:pPr>
      <w:r>
        <w:rPr>
          <w:i/>
          <w:color w:val="888888"/>
          <w:sz w:val="18"/>
        </w:rPr>
        <w:t>Basic / One-Liner Concepts • Conceptual</w:t>
      </w:r>
    </w:p>
    <w:p>
      <w:pPr>
        <w:spacing w:after="160"/>
        <w:ind w:left="216"/>
      </w:pPr>
      <w:r>
        <w:rPr>
          <w:sz w:val="21"/>
        </w:rPr>
        <w:t xml:space="preserve">A: </w:t>
      </w:r>
      <w:r>
        <w:rPr>
          <w:sz w:val="21"/>
        </w:rPr>
        <w:t>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Q4050. What is the difference between a Role and a ClusterRole in Kubernetes RBAC?</w:t>
      </w:r>
    </w:p>
    <w:p>
      <w:pPr>
        <w:spacing w:before="0" w:after="40"/>
      </w:pPr>
      <w:r>
        <w:rPr>
          <w:i/>
          <w:color w:val="888888"/>
          <w:sz w:val="18"/>
        </w:rPr>
        <w:t>Basic / One-Liner Concepts • Comparison</w:t>
      </w:r>
    </w:p>
    <w:p>
      <w:pPr>
        <w:spacing w:after="160"/>
        <w:ind w:left="216"/>
      </w:pPr>
      <w:r>
        <w:rPr>
          <w:sz w:val="21"/>
        </w:rPr>
        <w:t xml:space="preserve">A: </w:t>
      </w:r>
      <w:r>
        <w:rPr>
          <w:sz w:val="21"/>
        </w:rPr>
        <w:t>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Q4051. What is the difference between a RoleBinding and a ClusterRoleBinding in Kubernetes?</w:t>
      </w:r>
    </w:p>
    <w:p>
      <w:pPr>
        <w:spacing w:before="0" w:after="40"/>
      </w:pPr>
      <w:r>
        <w:rPr>
          <w:i/>
          <w:color w:val="888888"/>
          <w:sz w:val="18"/>
        </w:rPr>
        <w:t>Basic / One-Liner Concepts • Comparison</w:t>
      </w:r>
    </w:p>
    <w:p>
      <w:pPr>
        <w:spacing w:after="160"/>
        <w:ind w:left="216"/>
      </w:pPr>
      <w:r>
        <w:rPr>
          <w:sz w:val="21"/>
        </w:rPr>
        <w:t xml:space="preserve">A: </w:t>
      </w:r>
      <w:r>
        <w:rPr>
          <w:sz w:val="21"/>
        </w:rPr>
        <w:t>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Q4052. What is GKE Workload Identity?</w:t>
      </w:r>
    </w:p>
    <w:p>
      <w:pPr>
        <w:spacing w:before="0" w:after="40"/>
      </w:pPr>
      <w:r>
        <w:rPr>
          <w:i/>
          <w:color w:val="888888"/>
          <w:sz w:val="18"/>
        </w:rPr>
        <w:t>Basic / One-Liner Concepts • Conceptual</w:t>
      </w:r>
    </w:p>
    <w:p>
      <w:pPr>
        <w:spacing w:after="160"/>
        <w:ind w:left="216"/>
      </w:pPr>
      <w:r>
        <w:rPr>
          <w:sz w:val="21"/>
        </w:rPr>
        <w:t xml:space="preserve">A: </w:t>
      </w:r>
      <w:r>
        <w:rPr>
          <w:sz w:val="21"/>
        </w:rPr>
        <w:t>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Q4053. What is a secret (in the context of Kubernetes or cloud platforms)?</w:t>
      </w:r>
    </w:p>
    <w:p>
      <w:pPr>
        <w:spacing w:before="0" w:after="40"/>
      </w:pPr>
      <w:r>
        <w:rPr>
          <w:i/>
          <w:color w:val="888888"/>
          <w:sz w:val="18"/>
        </w:rPr>
        <w:t>Basic / One-Liner Concepts • Conceptual</w:t>
      </w:r>
    </w:p>
    <w:p>
      <w:pPr>
        <w:spacing w:after="160"/>
        <w:ind w:left="216"/>
      </w:pPr>
      <w:r>
        <w:rPr>
          <w:sz w:val="21"/>
        </w:rPr>
        <w:t xml:space="preserve">A: </w:t>
      </w:r>
      <w:r>
        <w:rPr>
          <w:sz w:val="21"/>
        </w:rPr>
        <w:t>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Q4054. What is a container registry?</w:t>
      </w:r>
    </w:p>
    <w:p>
      <w:pPr>
        <w:spacing w:before="0" w:after="40"/>
      </w:pPr>
      <w:r>
        <w:rPr>
          <w:i/>
          <w:color w:val="888888"/>
          <w:sz w:val="18"/>
        </w:rPr>
        <w:t>Basic / One-Liner Concepts • Conceptual</w:t>
      </w:r>
    </w:p>
    <w:p>
      <w:pPr>
        <w:spacing w:after="160"/>
        <w:ind w:left="216"/>
      </w:pPr>
      <w:r>
        <w:rPr>
          <w:sz w:val="21"/>
        </w:rPr>
        <w:t xml:space="preserve">A: </w:t>
      </w:r>
      <w:r>
        <w:rPr>
          <w:sz w:val="21"/>
        </w:rPr>
        <w:t>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Q4055. Beginner scenario - Shadow Deployment: You receive a small, clean dataset and are asked to demonstrate where Shadow Deployment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Shadow Deployment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Shadow Deployment;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Q4056. Intermediate scenario - Shadow Deployment: A team's first implementation using Shadow Deployment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Shadow Deployment,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Q4057. Advanced scenario - Shadow Deployment: You must use Shadow Deployment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Shadow Deployment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Q4058. Expert scenario - Shadow Deployment: Senior stakeholders disagree about adopting Shadow Deployment: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Shadow Deployment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Q4059. Beginner scenario - Google Kubernetes Engine (GKE): You receive a small, clean dataset and are asked to demonstrate where Google Kubernetes Engine (GKE)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Google Kubernetes Engine (GKE)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Google Kubernetes Engine (GKE);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Q4060. Intermediate scenario - Google Kubernetes Engine (GKE): A team's first implementation using Google Kubernetes Engine (GKE)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Google Kubernetes Engine (GKE),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Q4061. Advanced scenario - Google Kubernetes Engine (GKE): You must use Google Kubernetes Engine (GKE)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Google Kubernetes Engine (GKE)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Q4062. Expert scenario - Google Kubernetes Engine (GKE): Senior stakeholders disagree about adopting Google Kubernetes Engine (GKE):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Google Kubernetes Engine (GKE)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Q4063. Beginner scenario - Azure Kubernetes Service (AKS): You receive a small, clean dataset and are asked to demonstrate where Azure Kubernetes Service (AKS)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Kubernetes Service (AKS)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Kubernetes Service (AKS);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Q4064. Intermediate scenario - Azure Kubernetes Service (AKS): A team's first implementation using Azure Kubernetes Service (AKS)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Kubernetes Service (AKS),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Q4065. Advanced scenario - Azure Kubernetes Service (AKS): You must use Azure Kubernetes Service (AKS)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Kubernetes Service (AKS)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Q4066. Expert scenario - Azure Kubernetes Service (AKS): Senior stakeholders disagree about adopting Azure Kubernetes Service (AKS):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Kubernetes Service (AKS)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Q4067. Expert AI Agent Engineer scenario - Python: You own a client deployment involving Python,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Python: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Q4068. Expert AI Agent Engineer scenario - Object-Oriented Programming (OOP): You own a client deployment involving Object-Oriented Programming (OOP),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Object-Oriented Programming (OOP):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Q4069. Expert AI Agent Engineer scenario - Data Structures and Algorithms (DSA): You own a client deployment involving Data Structures and Algorithms (DSA),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Data Structures and Algorithms (DSA):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Q4070. Expert AI Agent Engineer scenario - FastAPI: You own a client deployment involving FastAPI,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FastAPI: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Q4071. Expert AI Agent Engineer scenario - REST API Development: You own a client deployment involving REST API Development,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REST API Development: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Q4072. Expert AI Agent Engineer scenario - SQL: You own a client deployment involving 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Q4073. Expert AI Agent Engineer scenario - PostgreSQL: You own a client deployment involving PostgreSQL,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PostgreSQL: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Q4074. Expert AI Agent Engineer scenario - JWT: You own a client deployment involving JWT,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JWT: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Q4075. Expert AI Agent Engineer scenario - OAuth2: You own a client deployment involving OAuth2,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OAuth2: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Q4076. Expert AI Agent Engineer scenario - API Security: You own a client deployment involving API Security,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API Security: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Q4077. Expert AI Agent Engineer scenario - Git: You own a client deployment involving Git,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Q4078. Expert AI Agent Engineer scenario - GitHub: You own a client deployment involving GitHub,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GitHub: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Q4079. Expert AI Agent Engineer scenario - OpenAI API: You own a client deployment involving OpenAI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OpenAI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Q4080. Expert AI Agent Engineer scenario - GPT-5: You own a client deployment involving GPT-5,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GPT-5: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Q4081. Expert AI Agent Engineer scenario - Claude API: You own a client deployment involving Claude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Claude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Q4082. Expert AI Agent Engineer scenario - Gemini API: You own a client deployment involving Gemini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Gemini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Q4083. Expert AI Agent Engineer scenario - Responses API: You own a client deployment involving Responses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Responses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Q4084. Expert AI Agent Engineer scenario - Function Calling: You own a client deployment involving Function Calling,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Function Calling: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Q4085. Expert AI Agent Engineer scenario - Structured Outputs: You own a client deployment involving Structured Outputs,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Structured Outputs: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Q4086. Expert AI Agent Engineer scenario - Prompt Engineering: You own a client deployment involving Prompt Engineering,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Prompt Engineering: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Q4087. Expert AI Agent Engineer scenario - AI Agents: You own a client deployment involving AI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AI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Q4088. Expert AI Agent Engineer scenario - Agentic AI: You own a client deployment involving Agentic 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Agentic 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Q4089. Expert AI Agent Engineer scenario - Agent Skills: You own a client deployment involving Agent Skills,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Skills: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Q4090. Expert AI Agent Engineer scenario - Tool Integration: You own a client deployment involving Tool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Tool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Q4091. Expert AI Agent Engineer scenario - Context Management: You own a client deployment involving Context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Context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Q4092. Expert AI Agent Engineer scenario - Task Delegation: You own a client deployment involving Task Delegation,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Task Delegation: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Q4093. Expert AI Agent Engineer scenario - Result Aggregation: You own a client deployment involving Result Aggregation,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Result Aggregation: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Q4094. Expert AI Agent Engineer scenario - Multi-Agent Systems: You own a client deployment involving Multi-Agent Systems,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Multi-Agent Systems: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Q4095. Expert AI Agent Engineer scenario - Model Context Protocol (MCP): You own a client deployment involving Model Context Protocol (MCP),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Model Context Protocol (MCP):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Q4096. Expert AI Agent Engineer scenario - Strands Agents: You own a client deployment involving Strands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Strands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Q4097. Expert AI Agent Engineer scenario - LangGraph: You own a client deployment involving LangGraph,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LangGraph: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Q4098. Expert AI Agent Engineer scenario - CrewAI: You own a client deployment involving CrewAI,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CrewAI: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Q4099. Expert AI Agent Engineer scenario - AutoGen: You own a client deployment involving AutoGen,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AutoGen: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Q4100. Expert AI Agent Engineer scenario - Retrieval-Augmented Generation (RAG): You own a client deployment involving Retrieval-Augmented Generation (RAG),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Retrieval-Augmented Generation (RAG):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Q4101. Expert AI Agent Engineer scenario - Embeddings: You own a client deployment involving Embeddings,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Embeddings: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Q4102. Expert AI Agent Engineer scenario - Pinecone: You own a client deployment involving Pinecone,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Pinecone: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Q4103. Expert AI Agent Engineer scenario - pgvector: You own a client deployment involving pgvector,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pgvector: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Q4104. Expert AI Agent Engineer scenario - OpenSearch: You own a client deployment involving OpenSearch,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OpenSearch: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Q4105. Expert AI Agent Engineer scenario - FAISS: You own a client deployment involving FAISS,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FAISS: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Q4106. Expert AI Agent Engineer scenario - ChromaDB: You own a client deployment involving ChromaDB,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ChromaDB: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Q4107. Expert AI Agent Engineer scenario - Chunking Strategies: You own a client deployment involving Chunking Strategies,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Chunking Strategies: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Q4108. Expert AI Agent Engineer scenario - Retrieval Optimization: You own a client deployment involving Retrieval Optimization,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Retrieval Optimization: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Q4109. Expert AI Agent Engineer scenario - Reranking: You own a client deployment involving Reranking,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Reranking: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Q4110. Expert AI Agent Engineer scenario - PDF Processing: You own a client deployment involving PDF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PDF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Q4111. Expert AI Agent Engineer scenario - Excel Processing: You own a client deployment involving Excel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Excel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Q4112. Expert AI Agent Engineer scenario - Unstructured Data Extraction: You own a client deployment involving Unstructured Data Extraction,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Unstructured Data Extraction: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Q4113. Expert AI Agent Engineer scenario - Document Classification: You own a client deployment involving Document Classification,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Document Classification: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Q4114. Expert AI Agent Engineer scenario - Workflow Decomposition: You own a client deployment involving Workflow Decomposition,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Workflow Decomposition: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Q4115. Expert AI Agent Engineer scenario - SharePoint Integration: You own a client deployment involving SharePoint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SharePoint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Q4116. Expert AI Agent Engineer scenario - Email Integration: You own a client deployment involving Email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Email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Q4117. Expert AI Agent Engineer scenario - Jira Integration: You own a client deployment involving Jira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Jira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Q4118. Expert AI Agent Engineer scenario - SAP Integration: You own a client deployment involving SAP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SAP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Q4119. Expert AI Agent Engineer scenario - Human-in-the-Loop (HITL): You own a client deployment involving Human-in-the-Loop (HITL),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Human-in-the-Loop (HITL):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Q4120. Expert AI Agent Engineer scenario - UiPath: You own a client deployment involving UiPath,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UiPath: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Q4121. Expert AI Agent Engineer scenario - Power Automate: You own a client deployment involving Power Automate,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Power Automate: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Q4122. Expert AI Agent Engineer scenario - Business Understanding: You own a client deployment involving Business Understanding,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Business Understanding: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Q4123. Expert AI Agent Engineer scenario - Product Thinking: You own a client deployment involving Product Thinking,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Product Thinking: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Q4124. Expert AI Agent Engineer scenario - Stakeholder Management: You own a client deployment involving Stakeholder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Stakeholder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Q4125. Expert AI Agent Engineer scenario - Communication: You own a client deployment involving Communication,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Communication: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Q4126. Expert AI Agent Engineer scenario - Commercial Real Estate (CRE): You own a client deployment involving Commercial Real Estate (CRE),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Commercial Real Estate (CRE):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Q4127. Expert AI Agent Engineer scenario - Agent Guardrails: You own a client deployment involving Agent Guardrails,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Guardrails: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Q4128. Expert AI Agent Engineer scenario - Hallucination Mitigation: You own a client deployment involving Hallucination Mitigation,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Hallucination Mitigation: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Q4129. Expert AI Agent Engineer scenario - Agent Evaluation: You own a client deployment involving Agent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Q4130. Expert AI Agent Engineer scenario - LLM Evaluation: You own a client deployment involving LLM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LLM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Q4131. Expert AI Agent Engineer scenario - Agent Observability: You own a client deployment involving Agent Observability,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Agent Observability: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Q4132. Expert AI Agent Engineer scenario - Model Monitoring: You own a client deployment involving Model Monitoring,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Model Monitoring: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Q4133. Expert AI Agent Engineer scenario - Prometheus: You own a client deployment involving Prometheus,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Prometheus: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Q4134. Expert AI Agent Engineer scenario - Grafana: You own a client deployment involving Grafana,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Grafana: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Q4135. Expert AI Agent Engineer scenario - OpenTelemetry: You own a client deployment involving OpenTelemetry,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OpenTelemetry: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Q4136. Expert AI Agent Engineer scenario - Experiment Tracking: You own a client deployment involving Experiment Tracking,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Experiment Tracking: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Q4137. Expert AI Agent Engineer scenario - A/B Testing: You own a client deployment involving A/B Testing,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A/B Testing: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Q4138. Expert AI Agent Engineer scenario - Explainable AI (XAI): You own a client deployment involving Explainable AI (XAI),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Explainable AI (XAI):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Q4139. Expert AI Agent Engineer scenario - AWS AgentCore: You own a client deployment involving AWS AgentCore,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AWS AgentCore: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Q4140. Expert AI Agent Engineer scenario - AWS: You own a client deployment involving AWS,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AWS: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Q4141. Expert AI Agent Engineer scenario - Amazon S3: You own a client deployment involving Amazon S3,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Amazon S3: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Q4142. Expert AI Agent Engineer scenario - EC2: You own a client deployment involving EC2,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EC2: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Q4143. Expert AI Agent Engineer scenario - Lambda: You own a client deployment involving Lambda,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Lambda: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Q4144. Expert AI Agent Engineer scenario - ECS: You own a client deployment involving ECS,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ECS: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Q4145. Expert AI Agent Engineer scenario - RDS: You own a client deployment involving RDS,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RDS: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Q4146. Beginner AI Agent Engineer scenario - Docker: A client asks where Docker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Docker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Q4147. Intermediate AI Agent Engineer scenario - Docker: A pilot using Docker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Docker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Q4148. Advanced AI Agent Engineer scenario - Docker: Design a production solution using Docker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Docker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Q4149. Expert AI Agent Engineer scenario - Docker: You own a client deployment involving Docker,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Docker: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Q4150. Expert AI Agent Engineer scenario - GitHub Actions: You own a client deployment involving GitHub Actions,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GitHub Actions: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Q4151. Expert AI Agent Engineer scenario - CI/CD: You own a client deployment involving CI/CD,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CI/CD: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Q4152. Expert AI Agent Engineer scenario - Terraform: You own a client deployment involving Terraform,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Terraform: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Q4153. Beginner AI Agent Engineer scenario - Kubernetes: A client asks where Kubernetes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Kubernetes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Q4154. Intermediate AI Agent Engineer scenario - Kubernetes: A pilot using Kubernetes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Kubernetes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Q4155. Advanced AI Agent Engineer scenario - Kubernetes: Design a production solution using Kubernetes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Kubernetes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Q4156. Expert AI Agent Engineer scenario - Kubernetes: You own a client deployment involving Kubernetes,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Kubernetes: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Q4157. Expert AI Agent Engineer scenario - System Design: You own a client deployment involving System Design,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System Design: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Q4158. Expert AI Agent Engineer scenario - Microservices: You own a client deployment involving Microservices,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Microservices: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Q4159. Expert AI Agent Engineer scenario - Load Balancing: You own a client deployment involving Load Balancing,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Load Balancing: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Q4160. Expert AI Agent Engineer scenario - Next.js: You own a client deployment involving Next.js,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Next.js: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Q4161. Expert AI Agent Engineer scenario - TypeScript: You own a client deployment involving TypeScript,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TypeScript: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Q4162. Expert AI Agent Engineer scenario - Tailwind CSS: You own a client deployment involving Tailwind CSS,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Tailwind CSS: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Q4163. Expert AI Agent Engineer scenario - Fine-tuning: You own a client deployment involving Fine-tuning,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Fine-tuning: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Q4164. Expert AI Agent Engineer scenario - LoRA: You own a client deployment involving LoRA,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LoRA: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Q4165. Expert AI Agent Engineer scenario - PEFT: You own a client deployment involving PEFT,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 xml:space="preserve">A: </w:t>
      </w:r>
      <w:r>
        <w:rPr>
          <w:sz w:val="21"/>
        </w:rPr>
        <w:t>Map the current workflow before proposing PEFT: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Q4166. Difference between Docker and Virtual Machine.</w:t>
      </w:r>
    </w:p>
    <w:p>
      <w:pPr>
        <w:spacing w:before="0" w:after="40"/>
      </w:pPr>
      <w:r>
        <w:rPr>
          <w:i/>
          <w:color w:val="888888"/>
          <w:sz w:val="18"/>
        </w:rPr>
        <w:t>Docker • Conceptual</w:t>
      </w:r>
    </w:p>
    <w:p>
      <w:pPr>
        <w:spacing w:after="160"/>
        <w:ind w:left="216"/>
      </w:pPr>
      <w:r>
        <w:rPr>
          <w:sz w:val="21"/>
        </w:rPr>
        <w:t xml:space="preserve">A: </w:t>
      </w:r>
      <w:r>
        <w:rPr>
          <w:sz w:val="21"/>
        </w:rPr>
        <w:t>Docker and Virtual Machine are both containerization platforms, but Docker uses a lightweight virtualization layer to run containers, whereas VMs use full hardware emulation. This makes Docker more efficient in terms of resource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Q4167. Explain Docker daemon.</w:t>
      </w:r>
    </w:p>
    <w:p>
      <w:pPr>
        <w:spacing w:before="0" w:after="40"/>
      </w:pPr>
      <w:r>
        <w:rPr>
          <w:i/>
          <w:color w:val="888888"/>
          <w:sz w:val="18"/>
        </w:rPr>
        <w:t>Docker • Conceptual</w:t>
      </w:r>
    </w:p>
    <w:p>
      <w:pPr>
        <w:spacing w:after="160"/>
        <w:ind w:left="216"/>
      </w:pPr>
      <w:r>
        <w:rPr>
          <w:sz w:val="21"/>
        </w:rPr>
        <w:t xml:space="preserve">A: </w:t>
      </w:r>
      <w:r>
        <w:rPr>
          <w:sz w:val="21"/>
        </w:rPr>
        <w:t>The Docker daemon is the background process that manages Docker containers and images on the host system. It listens for API requests from the `docker` command-line tool and manages container lifecycle events.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Q4168. Explain Docker Engine.</w:t>
      </w:r>
    </w:p>
    <w:p>
      <w:pPr>
        <w:spacing w:before="0" w:after="40"/>
      </w:pPr>
      <w:r>
        <w:rPr>
          <w:i/>
          <w:color w:val="888888"/>
          <w:sz w:val="18"/>
        </w:rPr>
        <w:t>Docker • Conceptual</w:t>
      </w:r>
    </w:p>
    <w:p>
      <w:pPr>
        <w:spacing w:after="160"/>
        <w:ind w:left="216"/>
      </w:pPr>
      <w:r>
        <w:rPr>
          <w:sz w:val="21"/>
        </w:rPr>
        <w:t xml:space="preserve">A: </w:t>
      </w:r>
      <w:r>
        <w:rPr>
          <w:sz w:val="21"/>
        </w:rPr>
        <w:t>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Q4169. Difference between Image and Container.</w:t>
      </w:r>
    </w:p>
    <w:p>
      <w:pPr>
        <w:spacing w:before="0" w:after="40"/>
      </w:pPr>
      <w:r>
        <w:rPr>
          <w:i/>
          <w:color w:val="888888"/>
          <w:sz w:val="18"/>
        </w:rPr>
        <w:t>Docker • Conceptual</w:t>
      </w:r>
    </w:p>
    <w:p>
      <w:pPr>
        <w:spacing w:after="160"/>
        <w:ind w:left="216"/>
      </w:pPr>
      <w:r>
        <w:rPr>
          <w:sz w:val="21"/>
        </w:rPr>
        <w:t xml:space="preserve">A: </w:t>
      </w:r>
      <w:r>
        <w:rPr>
          <w:sz w:val="21"/>
        </w:rPr>
        <w:t>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Q4170. Difference between CMD and ENTRYPOINT.</w:t>
      </w:r>
    </w:p>
    <w:p>
      <w:pPr>
        <w:spacing w:before="0" w:after="40"/>
      </w:pPr>
      <w:r>
        <w:rPr>
          <w:i/>
          <w:color w:val="888888"/>
          <w:sz w:val="18"/>
        </w:rPr>
        <w:t>Docker • Conceptual</w:t>
      </w:r>
    </w:p>
    <w:p>
      <w:pPr>
        <w:spacing w:after="160"/>
        <w:ind w:left="216"/>
      </w:pPr>
      <w:r>
        <w:rPr>
          <w:sz w:val="21"/>
        </w:rPr>
        <w:t xml:space="preserve">A: </w:t>
      </w:r>
      <w:r>
        <w:rPr>
          <w:sz w:val="21"/>
        </w:rPr>
        <w:t>Difference Between CMD and ENTRYPOINT</w:t>
      </w:r>
      <w:r>
        <w:br/>
      </w:r>
      <w:r>
        <w:rPr>
          <w:sz w:val="21"/>
        </w:rPr>
        <w:t>Both CMD and ENTRYPOINT define what runs when a Docker container starts, but they serve different purposes.</w:t>
      </w:r>
      <w:r>
        <w:br/>
      </w:r>
      <w:r>
        <w:rPr>
          <w:sz w:val="21"/>
        </w:rPr>
        <w:t>Feature</w:t>
      </w:r>
      <w:r>
        <w:br/>
      </w:r>
      <w:r>
        <w:rPr>
          <w:sz w:val="21"/>
        </w:rPr>
        <w:tab/>
        <w:t>CMD</w:t>
      </w:r>
      <w:r>
        <w:br/>
      </w:r>
      <w:r>
        <w:rPr>
          <w:sz w:val="21"/>
        </w:rPr>
        <w:tab/>
        <w:t>ENTRYPOINT</w:t>
      </w:r>
      <w:r>
        <w:br/>
      </w:r>
      <w:r>
        <w:rPr>
          <w:sz w:val="21"/>
        </w:rPr>
        <w:tab/>
        <w:t>Purpose</w:t>
      </w:r>
      <w:r>
        <w:br/>
      </w:r>
      <w:r>
        <w:rPr>
          <w:sz w:val="21"/>
        </w:rPr>
        <w:tab/>
        <w:t>Provides default command/arguments</w:t>
      </w:r>
      <w:r>
        <w:br/>
      </w:r>
      <w:r>
        <w:rPr>
          <w:sz w:val="21"/>
        </w:rPr>
        <w:tab/>
        <w:t>Defines the main executable</w:t>
      </w:r>
      <w:r>
        <w:br/>
      </w:r>
      <w:r>
        <w:rPr>
          <w:sz w:val="21"/>
        </w:rPr>
        <w:tab/>
        <w:t>Mandatory</w:t>
      </w:r>
      <w:r>
        <w:br/>
      </w:r>
      <w:r>
        <w:rPr>
          <w:sz w:val="21"/>
        </w:rPr>
        <w:tab/>
        <w:t>No</w:t>
      </w:r>
      <w:r>
        <w:br/>
      </w:r>
      <w:r>
        <w:rPr>
          <w:sz w:val="21"/>
        </w:rPr>
        <w:tab/>
        <w:t>No</w:t>
      </w:r>
      <w:r>
        <w:br/>
      </w:r>
      <w:r>
        <w:rPr>
          <w:sz w:val="21"/>
        </w:rPr>
        <w:tab/>
        <w:t>Easily Overridden</w:t>
      </w:r>
      <w:r>
        <w:br/>
      </w:r>
      <w:r>
        <w:rPr>
          <w:sz w:val="21"/>
        </w:rPr>
        <w:tab/>
        <w:t>Yes</w:t>
      </w:r>
      <w:r>
        <w:br/>
      </w:r>
      <w:r>
        <w:rPr>
          <w:sz w:val="21"/>
        </w:rPr>
        <w:tab/>
        <w:t>No (requires --entrypoint)</w:t>
      </w:r>
      <w:r>
        <w:br/>
      </w:r>
      <w:r>
        <w:rPr>
          <w:sz w:val="21"/>
        </w:rPr>
        <w:tab/>
        <w:t>Runtime Arguments</w:t>
      </w:r>
      <w:r>
        <w:br/>
      </w:r>
      <w:r>
        <w:rPr>
          <w:sz w:val="21"/>
        </w:rPr>
        <w:tab/>
        <w:t>Replace CMD</w:t>
      </w:r>
      <w:r>
        <w:br/>
      </w:r>
      <w:r>
        <w:rPr>
          <w:sz w:val="21"/>
        </w:rPr>
        <w:tab/>
        <w:t>Appended to ENTRYPOINT</w:t>
      </w:r>
      <w:r>
        <w:br/>
      </w:r>
      <w:r>
        <w:rPr>
          <w:sz w:val="21"/>
        </w:rPr>
        <w:tab/>
        <w:t>Typical Use</w:t>
      </w:r>
      <w:r>
        <w:br/>
      </w:r>
      <w:r>
        <w:rPr>
          <w:sz w:val="21"/>
        </w:rPr>
        <w:tab/>
        <w:t>Default parameters</w:t>
      </w:r>
      <w:r>
        <w:br/>
      </w:r>
      <w:r>
        <w:rPr>
          <w:sz w:val="21"/>
        </w:rPr>
        <w:tab/>
        <w:t>Main application</w:t>
      </w:r>
      <w:r>
        <w:br/>
      </w:r>
      <w:r>
        <w:rPr>
          <w:sz w:val="21"/>
        </w:rPr>
        <w:tab/>
        <w:t>________________</w:t>
      </w:r>
      <w:r>
        <w:br/>
      </w:r>
      <w:r>
        <w:rPr>
          <w:sz w:val="21"/>
        </w:rPr>
      </w:r>
      <w:r>
        <w:br/>
      </w:r>
      <w:r>
        <w:rPr>
          <w:sz w:val="21"/>
        </w:rPr>
      </w:r>
      <w:r>
        <w:br/>
      </w:r>
      <w:r>
        <w:rPr>
          <w:sz w:val="21"/>
        </w:rPr>
        <w:t>CMD Example</w:t>
      </w:r>
      <w:r>
        <w:br/>
      </w:r>
      <w:r>
        <w:rPr>
          <w:sz w:val="21"/>
        </w:rPr>
        <w:t>Dockerfile:</w:t>
      </w:r>
      <w:r>
        <w:br/>
      </w:r>
      <w:r>
        <w:rPr>
          <w:sz w:val="21"/>
        </w:rPr>
        <w:t>FROM ubuntu</w:t>
      </w:r>
      <w:r>
        <w:br/>
      </w:r>
      <w:r>
        <w:rPr>
          <w:sz w:val="21"/>
        </w:rPr>
        <w:t>CMD ["echo", "Hello"]</w:t>
      </w:r>
      <w:r>
        <w:br/>
      </w:r>
      <w:r>
        <w:rPr>
          <w:sz w:val="21"/>
        </w:rPr>
        <w:t>Run:</w:t>
      </w:r>
      <w:r>
        <w:br/>
      </w:r>
      <w:r>
        <w:rPr>
          <w:sz w:val="21"/>
        </w:rPr>
        <w:t>docker run myimage</w:t>
      </w:r>
      <w:r>
        <w:br/>
      </w:r>
      <w:r>
        <w:rPr>
          <w:sz w:val="21"/>
        </w:rPr>
        <w:t>Output:</w:t>
      </w:r>
      <w:r>
        <w:br/>
      </w:r>
      <w:r>
        <w:rPr>
          <w:sz w:val="21"/>
        </w:rPr>
        <w:t>Hello</w:t>
      </w:r>
      <w:r>
        <w:br/>
      </w:r>
      <w:r>
        <w:rPr>
          <w:sz w:val="21"/>
        </w:rPr>
        <w:t>Override:</w:t>
      </w:r>
      <w:r>
        <w:br/>
      </w:r>
      <w:r>
        <w:rPr>
          <w:sz w:val="21"/>
        </w:rPr>
        <w:t>docker run myimage Docker</w:t>
      </w:r>
      <w:r>
        <w:br/>
      </w:r>
      <w:r>
        <w:rPr>
          <w:sz w:val="21"/>
        </w:rPr>
        <w:t>Output:</w:t>
      </w:r>
      <w:r>
        <w:br/>
      </w:r>
      <w:r>
        <w:rPr>
          <w:sz w:val="21"/>
        </w:rPr>
        <w:t>Docker</w:t>
      </w:r>
      <w:r>
        <w:br/>
      </w:r>
      <w:r>
        <w:rPr>
          <w:sz w:val="21"/>
        </w:rPr>
        <w:t>The runtime command completely replaces CMD.</w:t>
      </w:r>
      <w:r>
        <w:br/>
      </w:r>
      <w:r>
        <w:rPr>
          <w:sz w:val="21"/>
        </w:rPr>
        <w:t>________________</w:t>
      </w:r>
      <w:r>
        <w:br/>
      </w:r>
      <w:r>
        <w:rPr>
          <w:sz w:val="21"/>
        </w:rPr>
      </w:r>
      <w:r>
        <w:br/>
      </w:r>
      <w:r>
        <w:rPr>
          <w:sz w:val="21"/>
        </w:rPr>
      </w:r>
      <w:r>
        <w:br/>
      </w:r>
      <w:r>
        <w:rPr>
          <w:sz w:val="21"/>
        </w:rPr>
        <w:t>ENTRYPOINT Example</w:t>
      </w:r>
      <w:r>
        <w:br/>
      </w:r>
      <w:r>
        <w:rPr>
          <w:sz w:val="21"/>
        </w:rPr>
        <w:t>Dockerfile:</w:t>
      </w:r>
      <w:r>
        <w:br/>
      </w:r>
      <w:r>
        <w:rPr>
          <w:sz w:val="21"/>
        </w:rPr>
        <w:t>FROM ubuntu</w:t>
      </w:r>
      <w:r>
        <w:br/>
      </w:r>
      <w:r>
        <w:rPr>
          <w:sz w:val="21"/>
        </w:rPr>
        <w:t>ENTRYPOINT ["echo"]</w:t>
      </w:r>
      <w:r>
        <w:br/>
      </w:r>
      <w:r>
        <w:rPr>
          <w:sz w:val="21"/>
        </w:rPr>
        <w:t>Run:</w:t>
      </w:r>
      <w:r>
        <w:br/>
      </w:r>
      <w:r>
        <w:rPr>
          <w:sz w:val="21"/>
        </w:rPr>
        <w:t>docker run myimage Hello</w:t>
      </w:r>
      <w:r>
        <w:br/>
      </w:r>
      <w:r>
        <w:rPr>
          <w:sz w:val="21"/>
        </w:rPr>
        <w:t>Output:</w:t>
      </w:r>
      <w:r>
        <w:br/>
      </w:r>
      <w:r>
        <w:rPr>
          <w:sz w:val="21"/>
        </w:rPr>
        <w:t>Hello</w:t>
      </w:r>
      <w:r>
        <w:br/>
      </w:r>
      <w:r>
        <w:rPr>
          <w:sz w:val="21"/>
        </w:rPr>
        <w:t>Run:</w:t>
      </w:r>
      <w:r>
        <w:br/>
      </w:r>
      <w:r>
        <w:rPr>
          <w:sz w:val="21"/>
        </w:rPr>
        <w:t>docker run myimage Docker</w:t>
      </w:r>
      <w:r>
        <w:br/>
      </w:r>
      <w:r>
        <w:rPr>
          <w:sz w:val="21"/>
        </w:rPr>
        <w:t>Output:</w:t>
      </w:r>
      <w:r>
        <w:br/>
      </w:r>
      <w:r>
        <w:rPr>
          <w:sz w:val="21"/>
        </w:rPr>
        <w:t>Docker</w:t>
      </w:r>
      <w:r>
        <w:br/>
      </w:r>
      <w:r>
        <w:rPr>
          <w:sz w:val="21"/>
        </w:rPr>
        <w:t>The runtime argument is appended to the ENTRYPOINT command.</w:t>
      </w:r>
      <w:r>
        <w:br/>
      </w:r>
      <w:r>
        <w:rPr>
          <w:sz w:val="21"/>
        </w:rPr>
        <w:t>________________</w:t>
      </w:r>
      <w:r>
        <w:br/>
      </w:r>
      <w:r>
        <w:rPr>
          <w:sz w:val="21"/>
        </w:rPr>
      </w:r>
      <w:r>
        <w:br/>
      </w:r>
      <w:r>
        <w:rPr>
          <w:sz w:val="21"/>
        </w:rPr>
      </w:r>
      <w:r>
        <w:br/>
      </w:r>
      <w:r>
        <w:rPr>
          <w:sz w:val="21"/>
        </w:rPr>
        <w:t>CMD + ENTRYPOINT Together</w:t>
      </w:r>
      <w:r>
        <w:br/>
      </w:r>
      <w:r>
        <w:rPr>
          <w:sz w:val="21"/>
        </w:rPr>
        <w:t>Dockerfile:</w:t>
      </w:r>
      <w:r>
        <w:br/>
      </w:r>
      <w:r>
        <w:rPr>
          <w:sz w:val="21"/>
        </w:rPr>
        <w:t>ENTRYPOINT ["java", "-jar"]</w:t>
      </w:r>
      <w:r>
        <w:br/>
      </w:r>
      <w:r>
        <w:rPr>
          <w:sz w:val="21"/>
        </w:rPr>
        <w:t>CMD ["app.jar"]</w:t>
      </w:r>
      <w:r>
        <w:br/>
      </w:r>
      <w:r>
        <w:rPr>
          <w:sz w:val="21"/>
        </w:rPr>
        <w:t>Run:</w:t>
      </w:r>
      <w:r>
        <w:br/>
      </w:r>
      <w:r>
        <w:rPr>
          <w:sz w:val="21"/>
        </w:rPr>
        <w:t>docker run myimage</w:t>
      </w:r>
      <w:r>
        <w:br/>
      </w:r>
      <w:r>
        <w:rPr>
          <w:sz w:val="21"/>
        </w:rPr>
        <w:t>Executed command:</w:t>
      </w:r>
      <w:r>
        <w:br/>
      </w:r>
      <w:r>
        <w:rPr>
          <w:sz w:val="21"/>
        </w:rPr>
        <w:t>java -jar app.jar</w:t>
      </w:r>
      <w:r>
        <w:br/>
      </w:r>
      <w:r>
        <w:rPr>
          <w:sz w:val="21"/>
        </w:rPr>
        <w:t>Override CMD:</w:t>
      </w:r>
      <w:r>
        <w:br/>
      </w:r>
      <w:r>
        <w:rPr>
          <w:sz w:val="21"/>
        </w:rPr>
        <w:t>docker run myimage newapp.jar</w:t>
      </w:r>
      <w:r>
        <w:br/>
      </w:r>
      <w:r>
        <w:rPr>
          <w:sz w:val="21"/>
        </w:rPr>
        <w:t>Executed command:</w:t>
      </w:r>
      <w:r>
        <w:br/>
      </w:r>
      <w:r>
        <w:rPr>
          <w:sz w:val="21"/>
        </w:rPr>
        <w:t>java -jar newapp.jar</w:t>
      </w:r>
      <w:r>
        <w:br/>
      </w:r>
      <w:r>
        <w:rPr>
          <w:sz w:val="21"/>
        </w:rPr>
        <w:t>ENTRYPOINT stays fixed; CMD changes.</w:t>
      </w:r>
      <w:r>
        <w:br/>
      </w:r>
      <w:r>
        <w:rPr>
          <w:sz w:val="21"/>
        </w:rPr>
        <w:t>________________</w:t>
      </w:r>
      <w:r>
        <w:br/>
      </w:r>
      <w:r>
        <w:rPr>
          <w:sz w:val="21"/>
        </w:rPr>
      </w:r>
      <w:r>
        <w:br/>
      </w:r>
      <w:r>
        <w:rPr>
          <w:sz w:val="21"/>
        </w:rPr>
      </w:r>
      <w:r>
        <w:br/>
      </w:r>
      <w:r>
        <w:rPr>
          <w:sz w:val="21"/>
        </w:rPr>
        <w:t>Overriding ENTRYPOINT</w:t>
      </w:r>
      <w:r>
        <w:br/>
      </w:r>
      <w:r>
        <w:rPr>
          <w:sz w:val="21"/>
        </w:rPr>
        <w:t>Dockerfile:</w:t>
      </w:r>
      <w:r>
        <w:br/>
      </w:r>
      <w:r>
        <w:rPr>
          <w:sz w:val="21"/>
        </w:rPr>
        <w:t>ENTRYPOINT ["java", "-jar"]</w:t>
      </w:r>
      <w:r>
        <w:br/>
      </w:r>
      <w:r>
        <w:rPr>
          <w:sz w:val="21"/>
        </w:rPr>
        <w:t>Run:</w:t>
      </w:r>
      <w:r>
        <w:br/>
      </w:r>
      <w:r>
        <w:rPr>
          <w:sz w:val="21"/>
        </w:rPr>
        <w:t>docker run --entrypoint /bin/bash myimage</w:t>
      </w:r>
      <w:r>
        <w:br/>
      </w:r>
      <w:r>
        <w:rPr>
          <w:sz w:val="21"/>
        </w:rPr>
        <w:t>ENTRYPOINT is completely replaced.</w:t>
      </w:r>
      <w:r>
        <w:br/>
      </w:r>
      <w:r>
        <w:rPr>
          <w:sz w:val="21"/>
        </w:rPr>
        <w:t>________________</w:t>
      </w:r>
      <w:r>
        <w:br/>
      </w:r>
      <w:r>
        <w:rPr>
          <w:sz w:val="21"/>
        </w:rPr>
      </w:r>
      <w:r>
        <w:br/>
      </w:r>
      <w:r>
        <w:rPr>
          <w:sz w:val="21"/>
        </w:rPr>
      </w:r>
      <w:r>
        <w:br/>
      </w:r>
      <w:r>
        <w:rPr>
          <w:sz w:val="21"/>
        </w:rPr>
        <w:t>Real-World Usage</w:t>
      </w:r>
      <w:r>
        <w:br/>
      </w:r>
      <w:r>
        <w:rPr>
          <w:sz w:val="21"/>
        </w:rPr>
        <w:t>CMD Only</w:t>
      </w:r>
      <w:r>
        <w:br/>
      </w:r>
      <w:r>
        <w:rPr>
          <w:sz w:val="21"/>
        </w:rPr>
        <w:t>CMD ["nginx", "-g", "daemon off;"]</w:t>
      </w:r>
      <w:r>
        <w:br/>
      </w:r>
      <w:r>
        <w:rPr>
          <w:sz w:val="21"/>
        </w:rPr>
        <w:t>Suitable when users may want to run different commands.</w:t>
      </w:r>
      <w:r>
        <w:br/>
      </w:r>
      <w:r>
        <w:rPr>
          <w:sz w:val="21"/>
        </w:rPr>
        <w:t>ENTRYPOINT + CMD</w:t>
      </w:r>
      <w:r>
        <w:br/>
      </w:r>
      <w:r>
        <w:rPr>
          <w:sz w:val="21"/>
        </w:rPr>
        <w:t>ENTRYPOINT ["python"]</w:t>
      </w:r>
      <w:r>
        <w:br/>
      </w:r>
      <w:r>
        <w:rPr>
          <w:sz w:val="21"/>
        </w:rPr>
        <w:t>CMD ["app.py"]</w:t>
      </w:r>
      <w:r>
        <w:br/>
      </w:r>
      <w:r>
        <w:rPr>
          <w:sz w:val="21"/>
        </w:rPr>
        <w:t>Default:</w:t>
      </w:r>
      <w:r>
        <w:br/>
      </w:r>
      <w:r>
        <w:rPr>
          <w:sz w:val="21"/>
        </w:rPr>
        <w:t>python app.py</w:t>
      </w:r>
      <w:r>
        <w:br/>
      </w:r>
      <w:r>
        <w:rPr>
          <w:sz w:val="21"/>
        </w:rPr>
        <w:t>Override:</w:t>
      </w:r>
      <w:r>
        <w:br/>
      </w:r>
      <w:r>
        <w:rPr>
          <w:sz w:val="21"/>
        </w:rPr>
        <w:t>docker run myimage test.py</w:t>
      </w:r>
      <w:r>
        <w:br/>
      </w:r>
      <w:r>
        <w:rPr>
          <w:sz w:val="21"/>
        </w:rPr>
        <w:t>Result:</w:t>
      </w:r>
      <w:r>
        <w:br/>
      </w:r>
      <w:r>
        <w:rPr>
          <w:sz w:val="21"/>
        </w:rPr>
        <w:t>python test.py</w:t>
      </w:r>
      <w:r>
        <w:br/>
      </w:r>
      <w:r>
        <w:rPr>
          <w:sz w:val="21"/>
        </w:rPr>
        <w:t>________________</w:t>
      </w:r>
      <w:r>
        <w:br/>
      </w:r>
      <w:r>
        <w:rPr>
          <w:sz w:val="21"/>
        </w:rPr>
      </w:r>
      <w:r>
        <w:br/>
      </w:r>
      <w:r>
        <w:rPr>
          <w:sz w:val="21"/>
        </w:rPr>
      </w:r>
      <w:r>
        <w:br/>
      </w:r>
      <w:r>
        <w:rPr>
          <w:sz w:val="21"/>
        </w:rPr>
        <w:t>Interview Answer (7+ Years Experience)</w:t>
      </w:r>
      <w:r>
        <w:br/>
      </w:r>
      <w:r>
        <w:rPr>
          <w:sz w:val="21"/>
        </w:rP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Q4171. Explain Docker networking.</w:t>
      </w:r>
    </w:p>
    <w:p>
      <w:pPr>
        <w:spacing w:before="0" w:after="40"/>
      </w:pPr>
      <w:r>
        <w:rPr>
          <w:i/>
          <w:color w:val="888888"/>
          <w:sz w:val="18"/>
        </w:rPr>
        <w:t>Docker • Conceptual</w:t>
      </w:r>
    </w:p>
    <w:p>
      <w:pPr>
        <w:spacing w:after="160"/>
        <w:ind w:left="216"/>
      </w:pPr>
      <w:r>
        <w:rPr>
          <w:sz w:val="21"/>
        </w:rPr>
        <w:t xml:space="preserve">A: </w:t>
      </w:r>
      <w:r>
        <w:rPr>
          <w:sz w:val="21"/>
        </w:rPr>
        <w:t>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Q4172. Bridge vs Host networking.</w:t>
      </w:r>
    </w:p>
    <w:p>
      <w:pPr>
        <w:spacing w:before="0" w:after="40"/>
      </w:pPr>
      <w:r>
        <w:rPr>
          <w:i/>
          <w:color w:val="888888"/>
          <w:sz w:val="18"/>
        </w:rPr>
        <w:t>Docker • Conceptual</w:t>
      </w:r>
    </w:p>
    <w:p>
      <w:pPr>
        <w:spacing w:after="160"/>
        <w:ind w:left="216"/>
      </w:pPr>
      <w:r>
        <w:rPr>
          <w:sz w:val="21"/>
        </w:rPr>
        <w:t xml:space="preserve">A: </w:t>
      </w:r>
      <w:r>
        <w:rPr>
          <w:sz w:val="21"/>
        </w:rPr>
        <w:t>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Q4173. Explain bind mounts.</w:t>
      </w:r>
    </w:p>
    <w:p>
      <w:pPr>
        <w:spacing w:before="0" w:after="40"/>
      </w:pPr>
      <w:r>
        <w:rPr>
          <w:i/>
          <w:color w:val="888888"/>
          <w:sz w:val="18"/>
        </w:rPr>
        <w:t>Docker • Conceptual</w:t>
      </w:r>
    </w:p>
    <w:p>
      <w:pPr>
        <w:spacing w:after="160"/>
        <w:ind w:left="216"/>
      </w:pPr>
      <w:r>
        <w:rPr>
          <w:sz w:val="21"/>
        </w:rPr>
        <w:t xml:space="preserve">A: </w:t>
      </w:r>
      <w:r>
        <w:rPr>
          <w:sz w:val="21"/>
        </w:rPr>
        <w:t>Bind mounts are a type of Docker volume that mount a host directory into a container. They can be created using the `-v` flag in `docker run`, specifying the path to the host directory. Bind mounts provide direct access to host files and directories.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Q4174. How do you reduce Docker image size?</w:t>
      </w:r>
    </w:p>
    <w:p>
      <w:pPr>
        <w:spacing w:before="0" w:after="40"/>
      </w:pPr>
      <w:r>
        <w:rPr>
          <w:i/>
          <w:color w:val="888888"/>
          <w:sz w:val="18"/>
        </w:rPr>
        <w:t>Docker • Conceptual</w:t>
      </w:r>
    </w:p>
    <w:p>
      <w:pPr>
        <w:spacing w:after="160"/>
        <w:ind w:left="216"/>
      </w:pPr>
      <w:r>
        <w:rPr>
          <w:sz w:val="21"/>
        </w:rPr>
        <w:t xml:space="preserve">A: </w:t>
      </w:r>
      <w:r>
        <w:rPr>
          <w:sz w:val="21"/>
        </w:rPr>
        <w:t>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Q4175. How do you debug a running container?</w:t>
      </w:r>
    </w:p>
    <w:p>
      <w:pPr>
        <w:spacing w:before="0" w:after="40"/>
      </w:pPr>
      <w:r>
        <w:rPr>
          <w:i/>
          <w:color w:val="888888"/>
          <w:sz w:val="18"/>
        </w:rPr>
        <w:t>Docker • Troubleshooting</w:t>
      </w:r>
    </w:p>
    <w:p>
      <w:pPr>
        <w:spacing w:after="160"/>
        <w:ind w:left="216"/>
      </w:pPr>
      <w:r>
        <w:rPr>
          <w:sz w:val="21"/>
        </w:rPr>
        <w:t xml:space="preserve">A: </w:t>
      </w:r>
      <w:r>
        <w:rPr>
          <w:sz w:val="21"/>
        </w:rPr>
        <w:t>To debug a running container, use `docker logs` to view container output, `docker exec` to run commands inside the container, and `docker inspect` to examine container metadata. Use `docker stats` to monitor resource usage and identify potential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Q4176. Explain container lifecycle.</w:t>
      </w:r>
    </w:p>
    <w:p>
      <w:pPr>
        <w:spacing w:before="0" w:after="40"/>
      </w:pPr>
      <w:r>
        <w:rPr>
          <w:i/>
          <w:color w:val="888888"/>
          <w:sz w:val="18"/>
        </w:rPr>
        <w:t>Docker • Conceptual</w:t>
      </w:r>
    </w:p>
    <w:p>
      <w:pPr>
        <w:spacing w:after="160"/>
        <w:ind w:left="216"/>
      </w:pPr>
      <w:r>
        <w:rPr>
          <w:sz w:val="21"/>
        </w:rPr>
        <w:t xml:space="preserve">A: </w:t>
      </w:r>
      <w:r>
        <w:rPr>
          <w:sz w:val="21"/>
        </w:rPr>
        <w:t>Container Lifecycle</w:t>
      </w:r>
      <w:r>
        <w:br/>
      </w:r>
      <w:r>
        <w:rPr>
          <w:sz w:val="21"/>
        </w:rPr>
        <w:t>The container lifecycle describes the different states a container goes through from creation to deletion.</w:t>
      </w:r>
      <w:r>
        <w:br/>
      </w:r>
      <w:r>
        <w:rPr>
          <w:sz w:val="21"/>
        </w:rPr>
        <w:t>________________</w:t>
      </w:r>
      <w:r>
        <w:br/>
      </w:r>
      <w:r>
        <w:rPr>
          <w:sz w:val="21"/>
        </w:rPr>
      </w:r>
      <w:r>
        <w:br/>
      </w:r>
      <w:r>
        <w:rPr>
          <w:sz w:val="21"/>
        </w:rPr>
      </w:r>
      <w:r>
        <w:br/>
      </w:r>
      <w:r>
        <w:rPr>
          <w:sz w:val="21"/>
        </w:rPr>
        <w:t>Lifecycle Stages</w:t>
      </w:r>
      <w:r>
        <w:br/>
      </w:r>
      <w:r>
        <w:rPr>
          <w:sz w:val="21"/>
        </w:rPr>
        <w:t>Image</w:t>
      </w:r>
      <w:r>
        <w:br/>
      </w:r>
      <w:r>
        <w:rPr>
          <w:sz w:val="21"/>
        </w:rPr>
        <w:t xml:space="preserve">  │</w:t>
      </w:r>
      <w:r>
        <w:br/>
      </w:r>
      <w:r>
        <w:rPr>
          <w:sz w:val="21"/>
        </w:rPr>
        <w:t xml:space="preserve">  ▼</w:t>
      </w:r>
      <w:r>
        <w:br/>
      </w:r>
      <w:r>
        <w:rPr>
          <w:sz w:val="21"/>
        </w:rPr>
        <w:t>Created</w:t>
      </w:r>
      <w:r>
        <w:br/>
      </w:r>
      <w:r>
        <w:rPr>
          <w:sz w:val="21"/>
        </w:rPr>
        <w:t xml:space="preserve">  │</w:t>
      </w:r>
      <w:r>
        <w:br/>
      </w:r>
      <w:r>
        <w:rPr>
          <w:sz w:val="21"/>
        </w:rPr>
        <w:t xml:space="preserve">  ▼</w:t>
      </w:r>
      <w:r>
        <w:br/>
      </w:r>
      <w:r>
        <w:rPr>
          <w:sz w:val="21"/>
        </w:rPr>
        <w:t>Running</w:t>
      </w:r>
      <w:r>
        <w:br/>
      </w:r>
      <w:r>
        <w:rPr>
          <w:sz w:val="21"/>
        </w:rPr>
        <w:t xml:space="preserve">  │</w:t>
      </w:r>
      <w:r>
        <w:br/>
      </w:r>
      <w:r>
        <w:rPr>
          <w:sz w:val="21"/>
        </w:rPr>
        <w:t xml:space="preserve">  ├──► Paused</w:t>
      </w:r>
      <w:r>
        <w:br/>
      </w:r>
      <w:r>
        <w:rPr>
          <w:sz w:val="21"/>
        </w:rPr>
        <w:t xml:space="preserve">  │         │</w:t>
      </w:r>
      <w:r>
        <w:br/>
      </w:r>
      <w:r>
        <w:rPr>
          <w:sz w:val="21"/>
        </w:rPr>
        <w:t xml:space="preserve">  │         ▼</w:t>
      </w:r>
      <w:r>
        <w:br/>
      </w:r>
      <w:r>
        <w:rPr>
          <w:sz w:val="21"/>
        </w:rPr>
        <w:t xml:space="preserve">  └────── Unpaused</w:t>
      </w:r>
      <w:r>
        <w:br/>
      </w:r>
      <w:r>
        <w:rPr>
          <w:sz w:val="21"/>
        </w:rPr>
        <w:t xml:space="preserve">  │</w:t>
      </w:r>
      <w:r>
        <w:br/>
      </w:r>
      <w:r>
        <w:rPr>
          <w:sz w:val="21"/>
        </w:rPr>
        <w:t xml:space="preserve">  ▼</w:t>
      </w:r>
      <w:r>
        <w:br/>
      </w:r>
      <w:r>
        <w:rPr>
          <w:sz w:val="21"/>
        </w:rPr>
        <w:t>Stopped</w:t>
      </w:r>
      <w:r>
        <w:br/>
      </w:r>
      <w:r>
        <w:rPr>
          <w:sz w:val="21"/>
        </w:rPr>
        <w:t xml:space="preserve">  │</w:t>
      </w:r>
      <w:r>
        <w:br/>
      </w:r>
      <w:r>
        <w:rPr>
          <w:sz w:val="21"/>
        </w:rPr>
        <w:t xml:space="preserve">  ▼</w:t>
      </w:r>
      <w:r>
        <w:br/>
      </w:r>
      <w:r>
        <w:rPr>
          <w:sz w:val="21"/>
        </w:rPr>
        <w:t>Removed</w:t>
      </w:r>
      <w:r>
        <w:br/>
      </w:r>
      <w:r>
        <w:rPr>
          <w:sz w:val="21"/>
        </w:rPr>
        <w:t>________________</w:t>
      </w:r>
      <w:r>
        <w:br/>
      </w:r>
      <w:r>
        <w:rPr>
          <w:sz w:val="21"/>
        </w:rPr>
      </w:r>
      <w:r>
        <w:br/>
      </w:r>
      <w:r>
        <w:rPr>
          <w:sz w:val="21"/>
        </w:rPr>
      </w:r>
      <w:r>
        <w:br/>
      </w:r>
      <w:r>
        <w:rPr>
          <w:sz w:val="21"/>
        </w:rPr>
        <w:t>1. Image</w:t>
      </w:r>
      <w:r>
        <w:br/>
      </w:r>
      <w:r>
        <w:rPr>
          <w:sz w:val="21"/>
        </w:rPr>
        <w:t>A container starts from an image.</w:t>
      </w:r>
      <w:r>
        <w:br/>
      </w:r>
      <w:r>
        <w:rPr>
          <w:sz w:val="21"/>
        </w:rPr>
        <w:t>Example:</w:t>
      </w:r>
      <w:r>
        <w:br/>
      </w:r>
      <w:r>
        <w:rPr>
          <w:sz w:val="21"/>
        </w:rPr>
        <w:t>docker pull nginx</w:t>
      </w:r>
      <w:r>
        <w:br/>
      </w:r>
      <w:r>
        <w:rPr>
          <w:sz w:val="21"/>
        </w:rPr>
        <w:t>The image acts as a template for creating containers.</w:t>
      </w:r>
      <w:r>
        <w:br/>
      </w:r>
      <w:r>
        <w:rPr>
          <w:sz w:val="21"/>
        </w:rPr>
        <w:t>________________</w:t>
      </w:r>
      <w:r>
        <w:br/>
      </w:r>
      <w:r>
        <w:rPr>
          <w:sz w:val="21"/>
        </w:rPr>
      </w:r>
      <w:r>
        <w:br/>
      </w:r>
      <w:r>
        <w:rPr>
          <w:sz w:val="21"/>
        </w:rPr>
      </w:r>
      <w:r>
        <w:br/>
      </w:r>
      <w:r>
        <w:rPr>
          <w:sz w:val="21"/>
        </w:rPr>
        <w:t>2. Created</w:t>
      </w:r>
      <w:r>
        <w:br/>
      </w:r>
      <w:r>
        <w:rPr>
          <w:sz w:val="21"/>
        </w:rPr>
        <w:t>Container metadata and filesystem are created, but the application is not started.</w:t>
      </w:r>
      <w:r>
        <w:br/>
      </w:r>
      <w:r>
        <w:rPr>
          <w:sz w:val="21"/>
        </w:rPr>
        <w:t>docker create --name web nginx</w:t>
      </w:r>
      <w:r>
        <w:br/>
      </w:r>
      <w:r>
        <w:rPr>
          <w:sz w:val="21"/>
        </w:rPr>
        <w:t>Check status:</w:t>
      </w:r>
      <w:r>
        <w:br/>
      </w:r>
      <w:r>
        <w:rPr>
          <w:sz w:val="21"/>
        </w:rPr>
        <w:t>docker ps -a</w:t>
      </w:r>
      <w:r>
        <w:br/>
      </w:r>
      <w:r>
        <w:rPr>
          <w:sz w:val="21"/>
        </w:rPr>
        <w:t>Output:</w:t>
      </w:r>
      <w:r>
        <w:br/>
      </w:r>
      <w:r>
        <w:rPr>
          <w:sz w:val="21"/>
        </w:rPr>
        <w:t>Created</w:t>
      </w:r>
      <w:r>
        <w:br/>
      </w:r>
      <w:r>
        <w:rPr>
          <w:sz w:val="21"/>
        </w:rPr>
        <w:t>________________</w:t>
      </w:r>
      <w:r>
        <w:br/>
      </w:r>
      <w:r>
        <w:rPr>
          <w:sz w:val="21"/>
        </w:rPr>
      </w:r>
      <w:r>
        <w:br/>
      </w:r>
      <w:r>
        <w:rPr>
          <w:sz w:val="21"/>
        </w:rPr>
      </w:r>
      <w:r>
        <w:br/>
      </w:r>
      <w:r>
        <w:rPr>
          <w:sz w:val="21"/>
        </w:rPr>
        <w:t>3. Running</w:t>
      </w:r>
      <w:r>
        <w:br/>
      </w:r>
      <w:r>
        <w:rPr>
          <w:sz w:val="21"/>
        </w:rPr>
        <w:t>Container process is actively running.</w:t>
      </w:r>
      <w:r>
        <w:br/>
      </w:r>
      <w:r>
        <w:rPr>
          <w:sz w:val="21"/>
        </w:rPr>
        <w:t>docker start web</w:t>
      </w:r>
      <w:r>
        <w:br/>
      </w:r>
      <w:r>
        <w:rPr>
          <w:sz w:val="21"/>
        </w:rPr>
        <w:t>or</w:t>
      </w:r>
      <w:r>
        <w:br/>
      </w:r>
      <w:r>
        <w:rPr>
          <w:sz w:val="21"/>
        </w:rPr>
        <w:t>docker run -d nginx</w:t>
      </w:r>
      <w:r>
        <w:br/>
      </w:r>
      <w:r>
        <w:rPr>
          <w:sz w:val="21"/>
        </w:rPr>
        <w:t>State:</w:t>
      </w:r>
      <w:r>
        <w:br/>
      </w:r>
      <w:r>
        <w:rPr>
          <w:sz w:val="21"/>
        </w:rPr>
        <w:t>Running</w:t>
      </w:r>
      <w:r>
        <w:br/>
      </w:r>
      <w:r>
        <w:rPr>
          <w:sz w:val="21"/>
        </w:rPr>
        <w:t>________________</w:t>
      </w:r>
      <w:r>
        <w:br/>
      </w:r>
      <w:r>
        <w:rPr>
          <w:sz w:val="21"/>
        </w:rPr>
      </w:r>
      <w:r>
        <w:br/>
      </w:r>
      <w:r>
        <w:rPr>
          <w:sz w:val="21"/>
        </w:rPr>
      </w:r>
      <w:r>
        <w:br/>
      </w:r>
      <w:r>
        <w:rPr>
          <w:sz w:val="21"/>
        </w:rPr>
        <w:t>4. Paused</w:t>
      </w:r>
      <w:r>
        <w:br/>
      </w:r>
      <w:r>
        <w:rPr>
          <w:sz w:val="21"/>
        </w:rPr>
        <w:t>Container processes are temporarily suspended.</w:t>
      </w:r>
      <w:r>
        <w:br/>
      </w:r>
      <w:r>
        <w:rPr>
          <w:sz w:val="21"/>
        </w:rPr>
        <w:t>docker pause web</w:t>
      </w:r>
      <w:r>
        <w:br/>
      </w:r>
      <w:r>
        <w:rPr>
          <w:sz w:val="21"/>
        </w:rPr>
        <w:t>Resume:</w:t>
      </w:r>
      <w:r>
        <w:br/>
      </w:r>
      <w:r>
        <w:rPr>
          <w:sz w:val="21"/>
        </w:rPr>
        <w:t>docker unpause web</w:t>
      </w:r>
      <w:r>
        <w:br/>
      </w:r>
      <w:r>
        <w:rPr>
          <w:sz w:val="21"/>
        </w:rPr>
        <w:t>Use case:</w:t>
      </w:r>
      <w:r>
        <w:br/>
      </w:r>
      <w:r>
        <w:rPr>
          <w:sz w:val="21"/>
        </w:rPr>
        <w:t xml:space="preserve">               * Maintenance</w:t>
      </w:r>
      <w:r>
        <w:br/>
      </w:r>
      <w:r>
        <w:rPr>
          <w:sz w:val="21"/>
        </w:rPr>
        <w:t xml:space="preserve">               * Troubleshooting</w:t>
      </w:r>
      <w:r>
        <w:br/>
      </w:r>
      <w:r>
        <w:rPr>
          <w:sz w:val="21"/>
        </w:rPr>
        <w:t xml:space="preserve">               * Resource management</w:t>
      </w:r>
      <w:r>
        <w:br/>
      </w:r>
      <w:r>
        <w:rPr>
          <w:sz w:val="21"/>
        </w:rPr>
        <w:t>________________</w:t>
      </w:r>
      <w:r>
        <w:br/>
      </w:r>
      <w:r>
        <w:rPr>
          <w:sz w:val="21"/>
        </w:rPr>
      </w:r>
      <w:r>
        <w:br/>
      </w:r>
      <w:r>
        <w:rPr>
          <w:sz w:val="21"/>
        </w:rPr>
      </w:r>
      <w:r>
        <w:br/>
      </w:r>
      <w:r>
        <w:rPr>
          <w:sz w:val="21"/>
        </w:rPr>
        <w:t>5. Stopped (Exited)</w:t>
      </w:r>
      <w:r>
        <w:br/>
      </w:r>
      <w:r>
        <w:rPr>
          <w:sz w:val="21"/>
        </w:rPr>
        <w:t>Main process inside the container has stopped.</w:t>
      </w:r>
      <w:r>
        <w:br/>
      </w:r>
      <w:r>
        <w:rPr>
          <w:sz w:val="21"/>
        </w:rPr>
        <w:t>docker stop web</w:t>
      </w:r>
      <w:r>
        <w:br/>
      </w:r>
      <w:r>
        <w:rPr>
          <w:sz w:val="21"/>
        </w:rPr>
        <w:t>or application exits naturally.</w:t>
      </w:r>
      <w:r>
        <w:br/>
      </w:r>
      <w:r>
        <w:rPr>
          <w:sz w:val="21"/>
        </w:rPr>
        <w:t>State:</w:t>
      </w:r>
      <w:r>
        <w:br/>
      </w:r>
      <w:r>
        <w:rPr>
          <w:sz w:val="21"/>
        </w:rPr>
        <w:t>Exited</w:t>
      </w:r>
      <w:r>
        <w:br/>
      </w:r>
      <w:r>
        <w:rPr>
          <w:sz w:val="21"/>
        </w:rPr>
        <w:t>Container still exists and can be restarted.</w:t>
      </w:r>
      <w:r>
        <w:br/>
      </w:r>
      <w:r>
        <w:rPr>
          <w:sz w:val="21"/>
        </w:rPr>
        <w:t>________________</w:t>
      </w:r>
      <w:r>
        <w:br/>
      </w:r>
      <w:r>
        <w:rPr>
          <w:sz w:val="21"/>
        </w:rPr>
      </w:r>
      <w:r>
        <w:br/>
      </w:r>
      <w:r>
        <w:rPr>
          <w:sz w:val="21"/>
        </w:rPr>
      </w:r>
      <w:r>
        <w:br/>
      </w:r>
      <w:r>
        <w:rPr>
          <w:sz w:val="21"/>
        </w:rPr>
        <w:t>6. Restarted</w:t>
      </w:r>
      <w:r>
        <w:br/>
      </w:r>
      <w:r>
        <w:rPr>
          <w:sz w:val="21"/>
        </w:rPr>
        <w:t>A stopped container can be started again.</w:t>
      </w:r>
      <w:r>
        <w:br/>
      </w:r>
      <w:r>
        <w:rPr>
          <w:sz w:val="21"/>
        </w:rPr>
        <w:t>docker restart web</w:t>
      </w:r>
      <w:r>
        <w:br/>
      </w:r>
      <w:r>
        <w:rPr>
          <w:sz w:val="21"/>
        </w:rPr>
        <w:t>or</w:t>
      </w:r>
      <w:r>
        <w:br/>
      </w:r>
      <w:r>
        <w:rPr>
          <w:sz w:val="21"/>
        </w:rPr>
        <w:t>docker start web</w:t>
      </w:r>
      <w:r>
        <w:br/>
      </w:r>
      <w:r>
        <w:rPr>
          <w:sz w:val="21"/>
        </w:rPr>
        <w:t>________________</w:t>
      </w:r>
      <w:r>
        <w:br/>
      </w:r>
      <w:r>
        <w:rPr>
          <w:sz w:val="21"/>
        </w:rPr>
      </w:r>
      <w:r>
        <w:br/>
      </w:r>
      <w:r>
        <w:rPr>
          <w:sz w:val="21"/>
        </w:rPr>
      </w:r>
      <w:r>
        <w:br/>
      </w:r>
      <w:r>
        <w:rPr>
          <w:sz w:val="21"/>
        </w:rPr>
        <w:t>7. Removed</w:t>
      </w:r>
      <w:r>
        <w:br/>
      </w:r>
      <w:r>
        <w:rPr>
          <w:sz w:val="21"/>
        </w:rPr>
        <w:t>Container is permanently deleted.</w:t>
      </w:r>
      <w:r>
        <w:br/>
      </w:r>
      <w:r>
        <w:rPr>
          <w:sz w:val="21"/>
        </w:rPr>
        <w:t>docker rm web</w:t>
      </w:r>
      <w:r>
        <w:br/>
      </w:r>
      <w:r>
        <w:rPr>
          <w:sz w:val="21"/>
        </w:rPr>
        <w:t>After removal:</w:t>
      </w:r>
      <w:r>
        <w:br/>
      </w:r>
      <w:r>
        <w:rPr>
          <w:sz w:val="21"/>
        </w:rPr>
        <w:t xml:space="preserve">               * Container metadata is deleted.</w:t>
      </w:r>
      <w:r>
        <w:br/>
      </w:r>
      <w:r>
        <w:rPr>
          <w:sz w:val="21"/>
        </w:rPr>
        <w:t xml:space="preserve">               * Writable layer is deleted.</w:t>
      </w:r>
      <w:r>
        <w:br/>
      </w:r>
      <w:r>
        <w:rPr>
          <w:sz w:val="21"/>
        </w:rPr>
        <w:t xml:space="preserve">               * Attached volumes remain unless explicitly removed.</w:t>
      </w:r>
      <w:r>
        <w:br/>
      </w:r>
      <w:r>
        <w:rPr>
          <w:sz w:val="21"/>
        </w:rPr>
        <w:t>________________</w:t>
      </w:r>
      <w:r>
        <w:br/>
      </w:r>
      <w:r>
        <w:rPr>
          <w:sz w:val="21"/>
        </w:rPr>
      </w:r>
      <w:r>
        <w:br/>
      </w:r>
      <w:r>
        <w:rPr>
          <w:sz w:val="21"/>
        </w:rPr>
      </w:r>
      <w:r>
        <w:br/>
      </w:r>
      <w:r>
        <w:rPr>
          <w:sz w:val="21"/>
        </w:rPr>
        <w:t>Common Lifecycle Commands</w:t>
      </w:r>
      <w:r>
        <w:br/>
      </w:r>
      <w:r>
        <w:rPr>
          <w:sz w:val="21"/>
        </w:rPr>
        <w:t>Action</w:t>
      </w:r>
      <w:r>
        <w:br/>
      </w:r>
      <w:r>
        <w:rPr>
          <w:sz w:val="21"/>
        </w:rPr>
        <w:tab/>
        <w:t>Command</w:t>
      </w:r>
      <w:r>
        <w:br/>
      </w:r>
      <w:r>
        <w:rPr>
          <w:sz w:val="21"/>
        </w:rPr>
        <w:tab/>
        <w:t>Create</w:t>
      </w:r>
      <w:r>
        <w:br/>
      </w:r>
      <w:r>
        <w:rPr>
          <w:sz w:val="21"/>
        </w:rPr>
        <w:tab/>
        <w:t>docker create</w:t>
      </w:r>
      <w:r>
        <w:br/>
      </w:r>
      <w:r>
        <w:rPr>
          <w:sz w:val="21"/>
        </w:rPr>
        <w:tab/>
        <w:t>Run</w:t>
      </w:r>
      <w:r>
        <w:br/>
      </w:r>
      <w:r>
        <w:rPr>
          <w:sz w:val="21"/>
        </w:rPr>
        <w:tab/>
        <w:t>docker run</w:t>
      </w:r>
      <w:r>
        <w:br/>
      </w:r>
      <w:r>
        <w:rPr>
          <w:sz w:val="21"/>
        </w:rPr>
        <w:tab/>
        <w:t>Start</w:t>
      </w:r>
      <w:r>
        <w:br/>
      </w:r>
      <w:r>
        <w:rPr>
          <w:sz w:val="21"/>
        </w:rPr>
        <w:tab/>
        <w:t>docker start</w:t>
      </w:r>
      <w:r>
        <w:br/>
      </w:r>
      <w:r>
        <w:rPr>
          <w:sz w:val="21"/>
        </w:rPr>
        <w:tab/>
        <w:t>Stop</w:t>
      </w:r>
      <w:r>
        <w:br/>
      </w:r>
      <w:r>
        <w:rPr>
          <w:sz w:val="21"/>
        </w:rPr>
        <w:tab/>
        <w:t>docker stop</w:t>
      </w:r>
      <w:r>
        <w:br/>
      </w:r>
      <w:r>
        <w:rPr>
          <w:sz w:val="21"/>
        </w:rPr>
        <w:tab/>
        <w:t>Restart</w:t>
      </w:r>
      <w:r>
        <w:br/>
      </w:r>
      <w:r>
        <w:rPr>
          <w:sz w:val="21"/>
        </w:rPr>
        <w:tab/>
        <w:t>docker restart</w:t>
      </w:r>
      <w:r>
        <w:br/>
      </w:r>
      <w:r>
        <w:rPr>
          <w:sz w:val="21"/>
        </w:rPr>
        <w:tab/>
        <w:t>Pause</w:t>
      </w:r>
      <w:r>
        <w:br/>
      </w:r>
      <w:r>
        <w:rPr>
          <w:sz w:val="21"/>
        </w:rPr>
        <w:tab/>
        <w:t>docker pause</w:t>
      </w:r>
      <w:r>
        <w:br/>
      </w:r>
      <w:r>
        <w:rPr>
          <w:sz w:val="21"/>
        </w:rPr>
        <w:tab/>
        <w:t>Unpause</w:t>
      </w:r>
      <w:r>
        <w:br/>
      </w:r>
      <w:r>
        <w:rPr>
          <w:sz w:val="21"/>
        </w:rPr>
        <w:tab/>
        <w:t>docker unpause</w:t>
      </w:r>
      <w:r>
        <w:br/>
      </w:r>
      <w:r>
        <w:rPr>
          <w:sz w:val="21"/>
        </w:rPr>
        <w:tab/>
        <w:t>Remove</w:t>
      </w:r>
      <w:r>
        <w:br/>
      </w:r>
      <w:r>
        <w:rPr>
          <w:sz w:val="21"/>
        </w:rPr>
        <w:tab/>
        <w:t>docker rm</w:t>
      </w:r>
      <w:r>
        <w:br/>
      </w:r>
      <w:r>
        <w:rPr>
          <w:sz w:val="21"/>
        </w:rPr>
        <w:tab/>
        <w:t>List Running</w:t>
      </w:r>
      <w:r>
        <w:br/>
      </w:r>
      <w:r>
        <w:rPr>
          <w:sz w:val="21"/>
        </w:rPr>
        <w:tab/>
        <w:t>docker ps</w:t>
      </w:r>
      <w:r>
        <w:br/>
      </w:r>
      <w:r>
        <w:rPr>
          <w:sz w:val="21"/>
        </w:rPr>
        <w:tab/>
        <w:t>List All</w:t>
      </w:r>
      <w:r>
        <w:br/>
      </w:r>
      <w:r>
        <w:rPr>
          <w:sz w:val="21"/>
        </w:rPr>
        <w:tab/>
        <w:t>docker ps -a</w:t>
      </w:r>
      <w:r>
        <w:br/>
      </w:r>
      <w:r>
        <w:rPr>
          <w:sz w:val="21"/>
        </w:rPr>
        <w:tab/>
        <w:t>________________</w:t>
      </w:r>
      <w:r>
        <w:br/>
      </w:r>
      <w:r>
        <w:rPr>
          <w:sz w:val="21"/>
        </w:rPr>
      </w:r>
      <w:r>
        <w:br/>
      </w:r>
      <w:r>
        <w:rPr>
          <w:sz w:val="21"/>
        </w:rPr>
      </w:r>
      <w:r>
        <w:br/>
      </w:r>
      <w:r>
        <w:rPr>
          <w:sz w:val="21"/>
        </w:rPr>
        <w:t>Container State Example</w:t>
      </w:r>
      <w:r>
        <w:br/>
      </w:r>
      <w:r>
        <w:rPr>
          <w:sz w:val="21"/>
        </w:rPr>
        <w:t>Check container status:</w:t>
      </w:r>
      <w:r>
        <w:br/>
      </w:r>
      <w:r>
        <w:rPr>
          <w:sz w:val="21"/>
        </w:rPr>
        <w:t>docker inspect web</w:t>
      </w:r>
      <w:r>
        <w:br/>
      </w:r>
      <w:r>
        <w:rPr>
          <w:sz w:val="21"/>
        </w:rPr>
        <w:t>Look for:</w:t>
      </w:r>
      <w:r>
        <w:br/>
      </w:r>
      <w:r>
        <w:rPr>
          <w:sz w:val="21"/>
        </w:rPr>
        <w:t>{</w:t>
      </w:r>
      <w:r>
        <w:br/>
      </w:r>
      <w:r>
        <w:rPr>
          <w:sz w:val="21"/>
        </w:rPr>
        <w:t xml:space="preserve">  "State": {</w:t>
      </w:r>
      <w:r>
        <w:br/>
      </w:r>
      <w:r>
        <w:rPr>
          <w:sz w:val="21"/>
        </w:rPr>
        <w:t xml:space="preserve">    "Status": "running"</w:t>
      </w:r>
      <w:r>
        <w:br/>
      </w:r>
      <w:r>
        <w:rPr>
          <w:sz w:val="21"/>
        </w:rPr>
        <w:t xml:space="preserve">  }</w:t>
      </w:r>
      <w:r>
        <w:br/>
      </w:r>
      <w:r>
        <w:rPr>
          <w:sz w:val="21"/>
        </w:rPr>
        <w:t>}</w:t>
      </w:r>
      <w:r>
        <w:br/>
      </w:r>
      <w:r>
        <w:rPr>
          <w:sz w:val="21"/>
        </w:rPr>
        <w:t>Possible statuses:</w:t>
      </w:r>
      <w:r>
        <w:br/>
      </w:r>
      <w:r>
        <w:rPr>
          <w:sz w:val="21"/>
        </w:rPr>
        <w:t>created</w:t>
      </w:r>
      <w:r>
        <w:br/>
      </w:r>
      <w:r>
        <w:rPr>
          <w:sz w:val="21"/>
        </w:rPr>
        <w:t>running</w:t>
      </w:r>
      <w:r>
        <w:br/>
      </w:r>
      <w:r>
        <w:rPr>
          <w:sz w:val="21"/>
        </w:rPr>
        <w:t>paused</w:t>
      </w:r>
      <w:r>
        <w:br/>
      </w:r>
      <w:r>
        <w:rPr>
          <w:sz w:val="21"/>
        </w:rPr>
        <w:t>restarting</w:t>
      </w:r>
      <w:r>
        <w:br/>
      </w:r>
      <w:r>
        <w:rPr>
          <w:sz w:val="21"/>
        </w:rPr>
        <w:t>exited</w:t>
      </w:r>
      <w:r>
        <w:br/>
      </w:r>
      <w:r>
        <w:rPr>
          <w:sz w:val="21"/>
        </w:rPr>
        <w:t>dead</w:t>
      </w:r>
      <w:r>
        <w:br/>
      </w:r>
      <w:r>
        <w:rPr>
          <w:sz w:val="21"/>
        </w:rPr>
        <w:t>________________</w:t>
      </w:r>
      <w:r>
        <w:br/>
      </w:r>
      <w:r>
        <w:rPr>
          <w:sz w:val="21"/>
        </w:rPr>
      </w:r>
      <w:r>
        <w:br/>
      </w:r>
      <w:r>
        <w:rPr>
          <w:sz w:val="21"/>
        </w:rPr>
      </w:r>
      <w:r>
        <w:br/>
      </w:r>
      <w:r>
        <w:rPr>
          <w:sz w:val="21"/>
        </w:rPr>
        <w:t>Container Restart Policies</w:t>
      </w:r>
      <w:r>
        <w:br/>
      </w:r>
      <w:r>
        <w:rPr>
          <w:sz w:val="21"/>
        </w:rPr>
        <w:t>Automatically restart containers:</w:t>
      </w:r>
      <w:r>
        <w:br/>
      </w:r>
      <w:r>
        <w:rPr>
          <w:sz w:val="21"/>
        </w:rPr>
        <w:t>docker run -d \</w:t>
      </w:r>
      <w:r>
        <w:br/>
      </w:r>
      <w:r>
        <w:rPr>
          <w:sz w:val="21"/>
        </w:rPr>
        <w:t>--restart unless-stopped \</w:t>
      </w:r>
      <w:r>
        <w:br/>
      </w:r>
      <w:r>
        <w:rPr>
          <w:sz w:val="21"/>
        </w:rPr>
        <w:t>nginx</w:t>
      </w:r>
      <w:r>
        <w:br/>
      </w:r>
      <w:r>
        <w:rPr>
          <w:sz w:val="21"/>
        </w:rPr>
        <w:t>Options:</w:t>
      </w:r>
      <w:r>
        <w:br/>
      </w:r>
      <w:r>
        <w:rPr>
          <w:sz w:val="21"/>
        </w:rPr>
        <w:t>Policy</w:t>
      </w:r>
      <w:r>
        <w:br/>
      </w:r>
      <w:r>
        <w:rPr>
          <w:sz w:val="21"/>
        </w:rPr>
        <w:tab/>
        <w:t>Description</w:t>
      </w:r>
      <w:r>
        <w:br/>
      </w:r>
      <w:r>
        <w:rPr>
          <w:sz w:val="21"/>
        </w:rPr>
        <w:tab/>
        <w:t>no</w:t>
      </w:r>
      <w:r>
        <w:br/>
      </w:r>
      <w:r>
        <w:rPr>
          <w:sz w:val="21"/>
        </w:rPr>
        <w:tab/>
        <w:t>Default</w:t>
      </w:r>
      <w:r>
        <w:br/>
      </w:r>
      <w:r>
        <w:rPr>
          <w:sz w:val="21"/>
        </w:rPr>
        <w:tab/>
        <w:t>always</w:t>
      </w:r>
      <w:r>
        <w:br/>
      </w:r>
      <w:r>
        <w:rPr>
          <w:sz w:val="21"/>
        </w:rPr>
        <w:tab/>
        <w:t>Always restart</w:t>
      </w:r>
      <w:r>
        <w:br/>
      </w:r>
      <w:r>
        <w:rPr>
          <w:sz w:val="21"/>
        </w:rPr>
        <w:tab/>
        <w:t>on-failure</w:t>
      </w:r>
      <w:r>
        <w:br/>
      </w:r>
      <w:r>
        <w:rPr>
          <w:sz w:val="21"/>
        </w:rPr>
        <w:tab/>
        <w:t>Restart only on failure</w:t>
      </w:r>
      <w:r>
        <w:br/>
      </w:r>
      <w:r>
        <w:rPr>
          <w:sz w:val="21"/>
        </w:rPr>
        <w:tab/>
        <w:t>unless-stopped</w:t>
      </w:r>
      <w:r>
        <w:br/>
      </w:r>
      <w:r>
        <w:rPr>
          <w:sz w:val="21"/>
        </w:rPr>
        <w:tab/>
        <w:t>Restart unless manually stopped</w:t>
      </w:r>
      <w:r>
        <w:br/>
      </w:r>
      <w:r>
        <w:rPr>
          <w:sz w:val="21"/>
        </w:rPr>
        <w:tab/>
        <w:t>________________</w:t>
      </w:r>
      <w:r>
        <w:br/>
      </w:r>
      <w:r>
        <w:rPr>
          <w:sz w:val="21"/>
        </w:rPr>
      </w:r>
      <w:r>
        <w:br/>
      </w:r>
      <w:r>
        <w:rPr>
          <w:sz w:val="21"/>
        </w:rPr>
      </w:r>
      <w:r>
        <w:br/>
      </w:r>
      <w:r>
        <w:rPr>
          <w:sz w:val="21"/>
        </w:rPr>
        <w:t>Kubernetes Perspective</w:t>
      </w:r>
      <w:r>
        <w:br/>
      </w:r>
      <w:r>
        <w:rPr>
          <w:sz w:val="21"/>
        </w:rPr>
        <w:t>Container lifecycle inside Kubernetes:</w:t>
      </w:r>
      <w:r>
        <w:br/>
      </w:r>
      <w:r>
        <w:rPr>
          <w:sz w:val="21"/>
        </w:rPr>
        <w:t>Image</w:t>
      </w:r>
      <w:r>
        <w:br/>
      </w:r>
      <w:r>
        <w:rPr>
          <w:sz w:val="21"/>
        </w:rPr>
        <w:t xml:space="preserve">  │</w:t>
      </w:r>
      <w:r>
        <w:br/>
      </w:r>
      <w:r>
        <w:rPr>
          <w:sz w:val="21"/>
        </w:rPr>
        <w:t xml:space="preserve">  ▼</w:t>
      </w:r>
      <w:r>
        <w:br/>
      </w:r>
      <w:r>
        <w:rPr>
          <w:sz w:val="21"/>
        </w:rPr>
        <w:t>Pod Created</w:t>
      </w:r>
      <w:r>
        <w:br/>
      </w:r>
      <w:r>
        <w:rPr>
          <w:sz w:val="21"/>
        </w:rPr>
        <w:t xml:space="preserve">  │</w:t>
      </w:r>
      <w:r>
        <w:br/>
      </w:r>
      <w:r>
        <w:rPr>
          <w:sz w:val="21"/>
        </w:rPr>
        <w:t xml:space="preserve">  ▼</w:t>
      </w:r>
      <w:r>
        <w:br/>
      </w:r>
      <w:r>
        <w:rPr>
          <w:sz w:val="21"/>
        </w:rPr>
        <w:t>Container Running</w:t>
      </w:r>
      <w:r>
        <w:br/>
      </w:r>
      <w:r>
        <w:rPr>
          <w:sz w:val="21"/>
        </w:rPr>
        <w:t xml:space="preserve">  │</w:t>
      </w:r>
      <w:r>
        <w:br/>
      </w:r>
      <w:r>
        <w:rPr>
          <w:sz w:val="21"/>
        </w:rPr>
        <w:t xml:space="preserve">  ▼</w:t>
      </w:r>
      <w:r>
        <w:br/>
      </w:r>
      <w:r>
        <w:rPr>
          <w:sz w:val="21"/>
        </w:rPr>
        <w:t>Container Failure</w:t>
      </w:r>
      <w:r>
        <w:br/>
      </w:r>
      <w:r>
        <w:rPr>
          <w:sz w:val="21"/>
        </w:rPr>
        <w:t xml:space="preserve">  │</w:t>
      </w:r>
      <w:r>
        <w:br/>
      </w:r>
      <w:r>
        <w:rPr>
          <w:sz w:val="21"/>
        </w:rPr>
        <w:t xml:space="preserve">  ▼</w:t>
      </w:r>
      <w:r>
        <w:br/>
      </w:r>
      <w:r>
        <w:rPr>
          <w:sz w:val="21"/>
        </w:rPr>
        <w:t>Kubernetes Restarts Container</w:t>
      </w:r>
      <w:r>
        <w:br/>
      </w:r>
      <w:r>
        <w:rPr>
          <w:sz w:val="21"/>
        </w:rPr>
        <w:t>Kubernetes continuously maintains the desired state.</w:t>
      </w:r>
      <w:r>
        <w:br/>
      </w:r>
      <w:r>
        <w:rPr>
          <w:sz w:val="21"/>
        </w:rPr>
        <w:t>________________</w:t>
      </w:r>
      <w:r>
        <w:br/>
      </w:r>
      <w:r>
        <w:rPr>
          <w:sz w:val="21"/>
        </w:rPr>
      </w:r>
      <w:r>
        <w:br/>
      </w:r>
      <w:r>
        <w:rPr>
          <w:sz w:val="21"/>
        </w:rPr>
      </w:r>
      <w:r>
        <w:br/>
      </w:r>
      <w:r>
        <w:rPr>
          <w:sz w:val="21"/>
        </w:rPr>
        <w:t>Interview Answer (7+ Years Experience)</w:t>
      </w:r>
      <w:r>
        <w:br/>
      </w:r>
      <w:r>
        <w:rPr>
          <w:sz w:val="21"/>
        </w:rP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Q4177. Explain namespaces.</w:t>
      </w:r>
    </w:p>
    <w:p>
      <w:pPr>
        <w:spacing w:before="0" w:after="40"/>
      </w:pPr>
      <w:r>
        <w:rPr>
          <w:i/>
          <w:color w:val="888888"/>
          <w:sz w:val="18"/>
        </w:rPr>
        <w:t>Docker • Conceptual</w:t>
      </w:r>
    </w:p>
    <w:p>
      <w:pPr>
        <w:spacing w:after="160"/>
        <w:ind w:left="216"/>
      </w:pPr>
      <w:r>
        <w:rPr>
          <w:sz w:val="21"/>
        </w:rPr>
        <w:t xml:space="preserve">A: </w:t>
      </w:r>
      <w:r>
        <w:rPr>
          <w:sz w:val="21"/>
        </w:rPr>
        <w:t>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Q4178. Explain cgroups.</w:t>
      </w:r>
    </w:p>
    <w:p>
      <w:pPr>
        <w:spacing w:before="0" w:after="40"/>
      </w:pPr>
      <w:r>
        <w:rPr>
          <w:i/>
          <w:color w:val="888888"/>
          <w:sz w:val="18"/>
        </w:rPr>
        <w:t>Docker • Conceptual</w:t>
      </w:r>
    </w:p>
    <w:p>
      <w:pPr>
        <w:spacing w:after="160"/>
        <w:ind w:left="216"/>
      </w:pPr>
      <w:r>
        <w:rPr>
          <w:sz w:val="21"/>
        </w:rPr>
        <w:t xml:space="preserve">A: </w:t>
      </w:r>
      <w:r>
        <w:rPr>
          <w:sz w:val="21"/>
        </w:rPr>
        <w:t>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Q4179. How do you secure Docker containers?</w:t>
      </w:r>
    </w:p>
    <w:p>
      <w:pPr>
        <w:spacing w:before="0" w:after="40"/>
      </w:pPr>
      <w:r>
        <w:rPr>
          <w:i/>
          <w:color w:val="888888"/>
          <w:sz w:val="18"/>
        </w:rPr>
        <w:t>Docker • Conceptual</w:t>
      </w:r>
    </w:p>
    <w:p>
      <w:pPr>
        <w:spacing w:after="160"/>
        <w:ind w:left="216"/>
      </w:pPr>
      <w:r>
        <w:rPr>
          <w:sz w:val="21"/>
        </w:rPr>
        <w:t xml:space="preserve">A: </w:t>
      </w:r>
      <w:r>
        <w:rPr>
          <w:sz w:val="21"/>
        </w:rPr>
        <w:t>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Q4180. Difference between Compose and Kubernetes.</w:t>
      </w:r>
    </w:p>
    <w:p>
      <w:pPr>
        <w:spacing w:before="0" w:after="40"/>
      </w:pPr>
      <w:r>
        <w:rPr>
          <w:i/>
          <w:color w:val="888888"/>
          <w:sz w:val="18"/>
        </w:rPr>
        <w:t>Docker • Conceptual</w:t>
      </w:r>
    </w:p>
    <w:p>
      <w:pPr>
        <w:spacing w:after="160"/>
        <w:ind w:left="216"/>
      </w:pPr>
      <w:r>
        <w:rPr>
          <w:sz w:val="21"/>
        </w:rPr>
        <w:t xml:space="preserve">A: </w:t>
      </w:r>
      <w:r>
        <w:rPr>
          <w:sz w:val="21"/>
        </w:rPr>
        <w:t>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Q4181. Explain Control Plane.</w:t>
      </w:r>
    </w:p>
    <w:p>
      <w:pPr>
        <w:spacing w:before="0" w:after="40"/>
      </w:pPr>
      <w:r>
        <w:rPr>
          <w:i/>
          <w:color w:val="888888"/>
          <w:sz w:val="18"/>
        </w:rPr>
        <w:t>Kubernetes • Conceptual</w:t>
      </w:r>
    </w:p>
    <w:p>
      <w:pPr>
        <w:spacing w:after="160"/>
        <w:ind w:left="216"/>
      </w:pPr>
      <w:r>
        <w:rPr>
          <w:sz w:val="21"/>
        </w:rPr>
        <w:t xml:space="preserve">A: </w:t>
      </w:r>
      <w:r>
        <w:rPr>
          <w:sz w:val="21"/>
        </w:rPr>
        <w:t>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Q4182. Explain Worker Node.</w:t>
      </w:r>
    </w:p>
    <w:p>
      <w:pPr>
        <w:spacing w:before="0" w:after="40"/>
      </w:pPr>
      <w:r>
        <w:rPr>
          <w:i/>
          <w:color w:val="888888"/>
          <w:sz w:val="18"/>
        </w:rPr>
        <w:t>Kubernetes • Conceptual</w:t>
      </w:r>
    </w:p>
    <w:p>
      <w:pPr>
        <w:spacing w:after="160"/>
        <w:ind w:left="216"/>
      </w:pPr>
      <w:r>
        <w:rPr>
          <w:sz w:val="21"/>
        </w:rPr>
        <w:t xml:space="preserve">A: </w:t>
      </w:r>
      <w:r>
        <w:rPr>
          <w:sz w:val="21"/>
        </w:rPr>
        <w:t>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Q4183. Explain API Server.</w:t>
      </w:r>
    </w:p>
    <w:p>
      <w:pPr>
        <w:spacing w:before="0" w:after="40"/>
      </w:pPr>
      <w:r>
        <w:rPr>
          <w:i/>
          <w:color w:val="888888"/>
          <w:sz w:val="18"/>
        </w:rPr>
        <w:t>Kubernetes • Conceptual</w:t>
      </w:r>
    </w:p>
    <w:p>
      <w:pPr>
        <w:spacing w:after="160"/>
        <w:ind w:left="216"/>
      </w:pPr>
      <w:r>
        <w:rPr>
          <w:sz w:val="21"/>
        </w:rPr>
        <w:t xml:space="preserve">A: </w:t>
      </w:r>
      <w:r>
        <w:rPr>
          <w:sz w:val="21"/>
        </w:rPr>
        <w:t>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Q4184. Explain Scheduler.</w:t>
      </w:r>
    </w:p>
    <w:p>
      <w:pPr>
        <w:spacing w:before="0" w:after="40"/>
      </w:pPr>
      <w:r>
        <w:rPr>
          <w:i/>
          <w:color w:val="888888"/>
          <w:sz w:val="18"/>
        </w:rPr>
        <w:t>Kubernetes • Conceptual</w:t>
      </w:r>
    </w:p>
    <w:p>
      <w:pPr>
        <w:spacing w:after="160"/>
        <w:ind w:left="216"/>
      </w:pPr>
      <w:r>
        <w:rPr>
          <w:sz w:val="21"/>
        </w:rPr>
        <w:t xml:space="preserve">A: </w:t>
      </w:r>
      <w:r>
        <w:rPr>
          <w:sz w:val="21"/>
        </w:rPr>
        <w:t>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Q4185. Explain Controller Manager.</w:t>
      </w:r>
    </w:p>
    <w:p>
      <w:pPr>
        <w:spacing w:before="0" w:after="40"/>
      </w:pPr>
      <w:r>
        <w:rPr>
          <w:i/>
          <w:color w:val="888888"/>
          <w:sz w:val="18"/>
        </w:rPr>
        <w:t>Kubernetes • Conceptual</w:t>
      </w:r>
    </w:p>
    <w:p>
      <w:pPr>
        <w:spacing w:after="160"/>
        <w:ind w:left="216"/>
      </w:pPr>
      <w:r>
        <w:rPr>
          <w:sz w:val="21"/>
        </w:rPr>
        <w:t xml:space="preserve">A: </w:t>
      </w:r>
      <w:r>
        <w:rPr>
          <w:sz w:val="21"/>
        </w:rPr>
        <w:t>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Q4186. Explain etcd.</w:t>
      </w:r>
    </w:p>
    <w:p>
      <w:pPr>
        <w:spacing w:before="0" w:after="40"/>
      </w:pPr>
      <w:r>
        <w:rPr>
          <w:i/>
          <w:color w:val="888888"/>
          <w:sz w:val="18"/>
        </w:rPr>
        <w:t>Kubernetes • Conceptual</w:t>
      </w:r>
    </w:p>
    <w:p>
      <w:pPr>
        <w:spacing w:after="160"/>
        <w:ind w:left="216"/>
      </w:pPr>
      <w:r>
        <w:rPr>
          <w:sz w:val="21"/>
        </w:rPr>
        <w:t xml:space="preserve">A: </w:t>
      </w:r>
      <w:r>
        <w:rPr>
          <w:sz w:val="21"/>
        </w:rPr>
        <w:t>etcd is the distributed key-value store used by Kubernetes to store all cluster state and configuration data.</w:t>
      </w:r>
      <w:r>
        <w:br/>
      </w:r>
      <w:r>
        <w:rPr>
          <w:sz w:val="21"/>
        </w:rPr>
        <w:t>________________</w:t>
      </w:r>
      <w:r>
        <w:br/>
      </w:r>
      <w:r>
        <w:rPr>
          <w:sz w:val="21"/>
        </w:rPr>
      </w:r>
      <w:r>
        <w:br/>
      </w:r>
      <w:r>
        <w:rPr>
          <w:sz w:val="21"/>
        </w:rPr>
      </w:r>
      <w:r>
        <w:br/>
      </w:r>
      <w:r>
        <w:rPr>
          <w:sz w:val="21"/>
        </w:rPr>
        <w:t>Core idea</w:t>
      </w:r>
      <w:r>
        <w:br/>
      </w:r>
      <w:r>
        <w:rPr>
          <w:sz w:val="21"/>
        </w:rPr>
        <w:t>etcd is the “source of truth” for the entire Kubernetes cluster.</w:t>
      </w:r>
      <w:r>
        <w:br/>
      </w:r>
      <w:r>
        <w:rPr>
          <w:sz w:val="21"/>
        </w:rPr>
        <w:t>If data is in etcd, Kubernetes considers it the current desired + actual state of the cluster.</w:t>
      </w:r>
      <w:r>
        <w:br/>
      </w:r>
      <w:r>
        <w:rPr>
          <w:sz w:val="21"/>
        </w:rPr>
        <w:t>________________</w:t>
      </w:r>
      <w:r>
        <w:br/>
      </w:r>
      <w:r>
        <w:rPr>
          <w:sz w:val="21"/>
        </w:rPr>
      </w:r>
      <w:r>
        <w:br/>
      </w:r>
      <w:r>
        <w:rPr>
          <w:sz w:val="21"/>
        </w:rPr>
      </w:r>
      <w:r>
        <w:br/>
      </w:r>
      <w:r>
        <w:rPr>
          <w:sz w:val="21"/>
        </w:rPr>
        <w:t>What it stores</w:t>
      </w:r>
      <w:r>
        <w:br/>
      </w:r>
      <w:r>
        <w:rPr>
          <w:sz w:val="21"/>
        </w:rPr>
        <w:t>etcd holds all critical cluster information, such as:</w:t>
      </w:r>
      <w:r>
        <w:br/>
      </w:r>
      <w:r>
        <w:rPr>
          <w:sz w:val="21"/>
        </w:rPr>
        <w:t xml:space="preserve">      * Cluster configuration</w:t>
      </w:r>
      <w:r>
        <w:br/>
      </w:r>
      <w:r>
        <w:rPr>
          <w:sz w:val="21"/>
        </w:rPr>
        <w:t xml:space="preserve">      * Node information</w:t>
      </w:r>
      <w:r>
        <w:br/>
      </w:r>
      <w:r>
        <w:rPr>
          <w:sz w:val="21"/>
        </w:rPr>
        <w:t xml:space="preserve">      * Pod definitions and status</w:t>
      </w:r>
      <w:r>
        <w:br/>
      </w:r>
      <w:r>
        <w:rPr>
          <w:sz w:val="21"/>
        </w:rPr>
        <w:t xml:space="preserve">      * Deployments, Services, ConfigMaps</w:t>
      </w:r>
      <w:r>
        <w:br/>
      </w:r>
      <w:r>
        <w:rPr>
          <w:sz w:val="21"/>
        </w:rPr>
        <w:t xml:space="preserve">      * Secrets (encrypted at rest in production setups)</w:t>
      </w:r>
      <w:r>
        <w:br/>
      </w:r>
      <w:r>
        <w:rPr>
          <w:sz w:val="21"/>
        </w:rPr>
        <w:t>________________</w:t>
      </w:r>
      <w:r>
        <w:br/>
      </w:r>
      <w:r>
        <w:rPr>
          <w:sz w:val="21"/>
        </w:rPr>
      </w:r>
      <w:r>
        <w:br/>
      </w:r>
      <w:r>
        <w:rPr>
          <w:sz w:val="21"/>
        </w:rPr>
      </w:r>
      <w:r>
        <w:br/>
      </w:r>
      <w:r>
        <w:rPr>
          <w:sz w:val="21"/>
        </w:rPr>
        <w:t>How Kubernetes uses etcd</w:t>
      </w:r>
      <w:r>
        <w:br/>
      </w:r>
      <w:r>
        <w:rPr>
          <w:sz w:val="21"/>
        </w:rPr>
        <w:t>The kube-apiserver is the only component that directly talks to etcd:</w:t>
      </w:r>
      <w:r>
        <w:br/>
      </w:r>
      <w:r>
        <w:rPr>
          <w:sz w:val="21"/>
        </w:rPr>
        <w:t>Flow example:</w:t>
      </w:r>
      <w:r>
        <w:br/>
      </w:r>
      <w:r>
        <w:rPr>
          <w:sz w:val="21"/>
        </w:rPr>
        <w:t xml:space="preserve">      1. User creates a Deployment via API</w:t>
      </w:r>
      <w:r>
        <w:br/>
      </w:r>
      <w:r>
        <w:rPr>
          <w:sz w:val="21"/>
        </w:rPr>
        <w:t xml:space="preserve">      2. API server validates it</w:t>
      </w:r>
      <w:r>
        <w:br/>
      </w:r>
      <w:r>
        <w:rPr>
          <w:sz w:val="21"/>
        </w:rPr>
        <w:t xml:space="preserve">      3. Data is stored in etcd</w:t>
      </w:r>
      <w:r>
        <w:br/>
      </w:r>
      <w:r>
        <w:rPr>
          <w:sz w:val="21"/>
        </w:rPr>
        <w:t xml:space="preserve">      4. Scheduler + controllers read from etcd via API server</w:t>
      </w:r>
      <w:r>
        <w:br/>
      </w:r>
      <w:r>
        <w:rPr>
          <w:sz w:val="21"/>
        </w:rPr>
        <w:t xml:space="preserve">      5. Cluster state is continuously reconciled</w:t>
      </w:r>
      <w:r>
        <w:br/>
      </w:r>
      <w:r>
        <w:rPr>
          <w:sz w:val="21"/>
        </w:rPr>
        <w:t>________________</w:t>
      </w:r>
      <w:r>
        <w:br/>
      </w:r>
      <w:r>
        <w:rPr>
          <w:sz w:val="21"/>
        </w:rPr>
      </w:r>
      <w:r>
        <w:br/>
      </w:r>
      <w:r>
        <w:rPr>
          <w:sz w:val="21"/>
        </w:rPr>
      </w:r>
      <w:r>
        <w:br/>
      </w:r>
      <w:r>
        <w:rPr>
          <w:sz w:val="21"/>
        </w:rPr>
        <w:t>Key properties of etcd</w:t>
      </w:r>
      <w:r>
        <w:br/>
      </w:r>
      <w:r>
        <w:rPr>
          <w:sz w:val="21"/>
        </w:rPr>
        <w:t>1. Distributed</w:t>
      </w:r>
      <w:r>
        <w:br/>
      </w:r>
      <w:r>
        <w:rPr>
          <w:sz w:val="21"/>
        </w:rPr>
        <w:t xml:space="preserve">      * Runs as a cluster (usually 3, 5, or 7 nodes)</w:t>
      </w:r>
      <w:r>
        <w:br/>
      </w:r>
      <w:r>
        <w:rPr>
          <w:sz w:val="21"/>
        </w:rPr>
        <w:t xml:space="preserve">      * Prevents single point of failure</w:t>
      </w:r>
      <w:r>
        <w:br/>
      </w:r>
      <w:r>
        <w:rPr>
          <w:sz w:val="21"/>
        </w:rPr>
        <w:t>2. Strong consistency</w:t>
      </w:r>
      <w:r>
        <w:br/>
      </w:r>
      <w:r>
        <w:rPr>
          <w:sz w:val="21"/>
        </w:rPr>
        <w:t xml:space="preserve">      * Uses Raft consensus algorithm</w:t>
      </w:r>
      <w:r>
        <w:br/>
      </w:r>
      <w:r>
        <w:rPr>
          <w:sz w:val="21"/>
        </w:rPr>
        <w:t xml:space="preserve">      * Ensures all nodes agree on data</w:t>
      </w:r>
      <w:r>
        <w:br/>
      </w:r>
      <w:r>
        <w:rPr>
          <w:sz w:val="21"/>
        </w:rPr>
        <w:t>3. Highly available</w:t>
      </w:r>
      <w:r>
        <w:br/>
      </w:r>
      <w:r>
        <w:rPr>
          <w:sz w:val="21"/>
        </w:rPr>
        <w:t xml:space="preserve">      * Survives node failures as long as quorum exists</w:t>
      </w:r>
      <w:r>
        <w:br/>
      </w:r>
      <w:r>
        <w:rPr>
          <w:sz w:val="21"/>
        </w:rPr>
        <w:t>4. Fast key-value store</w:t>
      </w:r>
      <w:r>
        <w:br/>
      </w:r>
      <w:r>
        <w:rPr>
          <w:sz w:val="21"/>
        </w:rPr>
        <w:t xml:space="preserve">      * Optimized for read/write of small metadata, not large files</w:t>
      </w:r>
      <w:r>
        <w:br/>
      </w:r>
      <w:r>
        <w:rPr>
          <w:sz w:val="21"/>
        </w:rPr>
        <w:t>________________</w:t>
      </w:r>
      <w:r>
        <w:br/>
      </w:r>
      <w:r>
        <w:rPr>
          <w:sz w:val="21"/>
        </w:rPr>
      </w:r>
      <w:r>
        <w:br/>
      </w:r>
      <w:r>
        <w:rPr>
          <w:sz w:val="21"/>
        </w:rPr>
      </w:r>
      <w:r>
        <w:br/>
      </w:r>
      <w:r>
        <w:rPr>
          <w:sz w:val="21"/>
        </w:rPr>
        <w:t>Why Kubernetes uses etcd</w:t>
      </w:r>
      <w:r>
        <w:br/>
      </w:r>
      <w:r>
        <w:rPr>
          <w:sz w:val="21"/>
        </w:rPr>
        <w:t>Because it needs:</w:t>
      </w:r>
      <w:r>
        <w:br/>
      </w:r>
      <w:r>
        <w:rPr>
          <w:sz w:val="21"/>
        </w:rPr>
        <w:t xml:space="preserve">      * Reliable state storage</w:t>
      </w:r>
      <w:r>
        <w:br/>
      </w:r>
      <w:r>
        <w:rPr>
          <w:sz w:val="21"/>
        </w:rPr>
        <w:t xml:space="preserve">      * Consistency across cluster</w:t>
      </w:r>
      <w:r>
        <w:br/>
      </w:r>
      <w:r>
        <w:rPr>
          <w:sz w:val="21"/>
        </w:rPr>
        <w:t xml:space="preserve">      * High availability</w:t>
      </w:r>
      <w:r>
        <w:br/>
      </w:r>
      <w:r>
        <w:rPr>
          <w:sz w:val="21"/>
        </w:rPr>
        <w:t xml:space="preserve">      * Fast read/write for control plane decisions</w:t>
      </w:r>
      <w:r>
        <w:br/>
      </w:r>
      <w:r>
        <w:rPr>
          <w:sz w:val="21"/>
        </w:rPr>
        <w:t>________________</w:t>
      </w:r>
      <w:r>
        <w:br/>
      </w:r>
      <w:r>
        <w:rPr>
          <w:sz w:val="21"/>
        </w:rPr>
      </w:r>
      <w:r>
        <w:br/>
      </w:r>
      <w:r>
        <w:rPr>
          <w:sz w:val="21"/>
        </w:rPr>
      </w:r>
      <w:r>
        <w:br/>
      </w:r>
      <w:r>
        <w:rPr>
          <w:sz w:val="21"/>
        </w:rPr>
        <w:t>Example of stored data (simplified)</w:t>
      </w:r>
      <w:r>
        <w:br/>
      </w:r>
      <w:r>
        <w:rPr>
          <w:sz w:val="21"/>
        </w:rPr>
        <w:t>/registry/pods/default/nginx-pod → Pod spec + status</w:t>
      </w:r>
      <w:r>
        <w:br/>
      </w:r>
      <w:r>
        <w:rPr>
          <w:sz w:val="21"/>
        </w:rPr>
        <w:t>/registry/nodes/node-1 → Node metadata</w:t>
      </w:r>
      <w:r>
        <w:br/>
      </w:r>
      <w:r>
        <w:rPr>
          <w:sz w:val="21"/>
        </w:rPr>
        <w:t>/registry/deployments/default/web → Deployment spec</w:t>
      </w:r>
      <w:r>
        <w:br/>
      </w:r>
      <w:r>
        <w:rPr>
          <w:sz w:val="21"/>
        </w:rPr>
        <w:t>________________</w:t>
      </w:r>
      <w:r>
        <w:br/>
      </w:r>
      <w:r>
        <w:rPr>
          <w:sz w:val="21"/>
        </w:rPr>
      </w:r>
      <w:r>
        <w:br/>
      </w:r>
      <w:r>
        <w:rPr>
          <w:sz w:val="21"/>
        </w:rPr>
      </w:r>
      <w:r>
        <w:br/>
      </w:r>
      <w:r>
        <w:rPr>
          <w:sz w:val="21"/>
        </w:rPr>
        <w:t>Important concept: quorum</w:t>
      </w:r>
      <w:r>
        <w:br/>
      </w:r>
      <w:r>
        <w:rPr>
          <w:sz w:val="21"/>
        </w:rPr>
        <w:t xml:space="preserve">      * In a 3-node etcd cluster → at least 2 must be alive</w:t>
      </w:r>
      <w:r>
        <w:br/>
      </w:r>
      <w:r>
        <w:rPr>
          <w:sz w:val="21"/>
        </w:rPr>
        <w:t xml:space="preserve">      * Prevents split-brain situations</w:t>
      </w:r>
      <w:r>
        <w:br/>
      </w:r>
      <w:r>
        <w:rPr>
          <w:sz w:val="21"/>
        </w:rPr>
        <w:t>________________</w:t>
      </w:r>
      <w:r>
        <w:br/>
      </w:r>
      <w:r>
        <w:rPr>
          <w:sz w:val="21"/>
        </w:rPr>
      </w:r>
      <w:r>
        <w:br/>
      </w:r>
      <w:r>
        <w:rPr>
          <w:sz w:val="21"/>
        </w:rPr>
      </w:r>
      <w:r>
        <w:br/>
      </w:r>
      <w:r>
        <w:rPr>
          <w:sz w:val="21"/>
        </w:rPr>
        <w:t>Failure impact</w:t>
      </w:r>
      <w:r>
        <w:br/>
      </w:r>
      <w:r>
        <w:rPr>
          <w:sz w:val="21"/>
        </w:rPr>
        <w:t>If etcd is down:</w:t>
      </w:r>
      <w:r>
        <w:br/>
      </w:r>
      <w:r>
        <w:rPr>
          <w:sz w:val="21"/>
        </w:rPr>
        <w:t xml:space="preserve">      * Kubernetes cannot create, update, or delete resources</w:t>
      </w:r>
      <w:r>
        <w:br/>
      </w:r>
      <w:r>
        <w:rPr>
          <w:sz w:val="21"/>
        </w:rPr>
        <w:t xml:space="preserve">      * Existing workloads may keep running, but cluster becomes unmanageable</w:t>
      </w:r>
      <w:r>
        <w:br/>
      </w:r>
      <w:r>
        <w:rPr>
          <w:sz w:val="21"/>
        </w:rPr>
        <w:t>________________</w:t>
      </w:r>
      <w:r>
        <w:br/>
      </w:r>
      <w:r>
        <w:rPr>
          <w:sz w:val="21"/>
        </w:rPr>
      </w:r>
      <w:r>
        <w:br/>
      </w:r>
      <w:r>
        <w:rPr>
          <w:sz w:val="21"/>
        </w:rPr>
      </w:r>
      <w:r>
        <w:br/>
      </w:r>
      <w:r>
        <w:rPr>
          <w:sz w:val="21"/>
        </w:rPr>
        <w:t>Interview-ready definition</w:t>
      </w:r>
      <w:r>
        <w:br/>
      </w:r>
      <w:r>
        <w:rPr>
          <w:sz w:val="21"/>
        </w:rP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Q4187. Explain kubelet.</w:t>
      </w:r>
    </w:p>
    <w:p>
      <w:pPr>
        <w:spacing w:before="0" w:after="40"/>
      </w:pPr>
      <w:r>
        <w:rPr>
          <w:i/>
          <w:color w:val="888888"/>
          <w:sz w:val="18"/>
        </w:rPr>
        <w:t>Kubernetes • Conceptual</w:t>
      </w:r>
    </w:p>
    <w:p>
      <w:pPr>
        <w:spacing w:after="160"/>
        <w:ind w:left="216"/>
      </w:pPr>
      <w:r>
        <w:rPr>
          <w:sz w:val="21"/>
        </w:rPr>
        <w:t xml:space="preserve">A: </w:t>
      </w:r>
      <w:r>
        <w:rPr>
          <w:sz w:val="21"/>
        </w:rPr>
        <w:t>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Q4188. Explain Pod lifecycle.</w:t>
      </w:r>
    </w:p>
    <w:p>
      <w:pPr>
        <w:spacing w:before="0" w:after="40"/>
      </w:pPr>
      <w:r>
        <w:rPr>
          <w:i/>
          <w:color w:val="888888"/>
          <w:sz w:val="18"/>
        </w:rPr>
        <w:t>Kubernetes • Conceptual</w:t>
      </w:r>
    </w:p>
    <w:p>
      <w:pPr>
        <w:spacing w:after="160"/>
        <w:ind w:left="216"/>
      </w:pPr>
      <w:r>
        <w:rPr>
          <w:sz w:val="21"/>
        </w:rPr>
        <w:t xml:space="preserve">A: </w:t>
      </w:r>
      <w:r>
        <w:rPr>
          <w:sz w:val="21"/>
        </w:rPr>
        <w:t>The Pod lifecycle in Kubernetes describes the phases a Pod goes through from creation to termination, including how it is scheduled, started, runs, and eventually removed.</w:t>
      </w:r>
      <w:r>
        <w:br/>
      </w:r>
      <w:r>
        <w:rPr>
          <w:sz w:val="21"/>
        </w:rPr>
        <w:t>________________</w:t>
      </w:r>
      <w:r>
        <w:br/>
      </w:r>
      <w:r>
        <w:rPr>
          <w:sz w:val="21"/>
        </w:rPr>
      </w:r>
      <w:r>
        <w:br/>
      </w:r>
      <w:r>
        <w:rPr>
          <w:sz w:val="21"/>
        </w:rPr>
      </w:r>
      <w:r>
        <w:br/>
      </w:r>
      <w:r>
        <w:rPr>
          <w:sz w:val="21"/>
        </w:rPr>
        <w:t>Core idea</w:t>
      </w:r>
      <w:r>
        <w:br/>
      </w:r>
      <w:r>
        <w:rPr>
          <w:sz w:val="21"/>
        </w:rPr>
        <w:t>A Pod is not permanent—it moves through defined states based on scheduling, container startup, health checks, and termination.</w:t>
      </w:r>
      <w:r>
        <w:br/>
      </w:r>
      <w:r>
        <w:rPr>
          <w:sz w:val="21"/>
        </w:rPr>
        <w:t>________________</w:t>
      </w:r>
      <w:r>
        <w:br/>
      </w:r>
      <w:r>
        <w:rPr>
          <w:sz w:val="21"/>
        </w:rPr>
      </w:r>
      <w:r>
        <w:br/>
      </w:r>
      <w:r>
        <w:rPr>
          <w:sz w:val="21"/>
        </w:rPr>
      </w:r>
      <w:r>
        <w:br/>
      </w:r>
      <w:r>
        <w:rPr>
          <w:sz w:val="21"/>
        </w:rPr>
        <w:t>Pod lifecycle phases</w:t>
      </w:r>
      <w:r>
        <w:br/>
      </w:r>
      <w:r>
        <w:rPr>
          <w:sz w:val="21"/>
        </w:rPr>
        <w:t>1.</w:t>
      </w:r>
      <w:r>
        <w:br/>
      </w:r>
      <w:r>
        <w:rPr>
          <w:sz w:val="21"/>
        </w:rPr>
        <w:t>Pending</w:t>
      </w:r>
      <w:r>
        <w:br/>
      </w:r>
      <w:r>
        <w:rPr>
          <w:sz w:val="21"/>
        </w:rPr>
        <w:t xml:space="preserve">      * Pod is created but not yet running</w:t>
      </w:r>
      <w:r>
        <w:br/>
      </w:r>
      <w:r>
        <w:rPr>
          <w:sz w:val="21"/>
        </w:rPr>
        <w:t xml:space="preserve">      * Waiting for:</w:t>
      </w:r>
      <w:r>
        <w:br/>
      </w:r>
      <w:r>
        <w:rPr>
          <w:sz w:val="21"/>
        </w:rPr>
        <w:t xml:space="preserve">      * scheduling on a node</w:t>
      </w:r>
      <w:r>
        <w:br/>
      </w:r>
      <w:r>
        <w:rPr>
          <w:sz w:val="21"/>
        </w:rPr>
        <w:t xml:space="preserve">      * image pull</w:t>
      </w:r>
      <w:r>
        <w:br/>
      </w:r>
      <w:r>
        <w:rPr>
          <w:sz w:val="21"/>
        </w:rPr>
        <w:t xml:space="preserve">      * volume setup</w:t>
      </w:r>
      <w:r>
        <w:br/>
      </w:r>
      <w:r>
        <w:rPr>
          <w:sz w:val="21"/>
        </w:rPr>
        <w:t>👉 Example:</w:t>
      </w:r>
      <w:r>
        <w:br/>
      </w:r>
      <w:r>
        <w:rPr>
          <w:sz w:val="21"/>
        </w:rPr>
        <w:t xml:space="preserve">      * Node not available</w:t>
      </w:r>
      <w:r>
        <w:br/>
      </w:r>
      <w:r>
        <w:rPr>
          <w:sz w:val="21"/>
        </w:rPr>
        <w:t xml:space="preserve">      * Resource constraints</w:t>
      </w:r>
      <w:r>
        <w:br/>
      </w:r>
      <w:r>
        <w:rPr>
          <w:sz w:val="21"/>
        </w:rPr>
        <w:t>________________</w:t>
      </w:r>
      <w:r>
        <w:br/>
      </w:r>
      <w:r>
        <w:rPr>
          <w:sz w:val="21"/>
        </w:rPr>
      </w:r>
      <w:r>
        <w:br/>
      </w:r>
      <w:r>
        <w:rPr>
          <w:sz w:val="21"/>
        </w:rPr>
      </w:r>
      <w:r>
        <w:br/>
      </w:r>
      <w:r>
        <w:rPr>
          <w:sz w:val="21"/>
        </w:rPr>
        <w:t>2.</w:t>
      </w:r>
      <w:r>
        <w:br/>
      </w:r>
      <w:r>
        <w:rPr>
          <w:sz w:val="21"/>
        </w:rPr>
        <w:t>Running</w:t>
      </w:r>
      <w:r>
        <w:br/>
      </w:r>
      <w:r>
        <w:rPr>
          <w:sz w:val="21"/>
        </w:rPr>
        <w:t xml:space="preserve">      * Pod is scheduled to a node</w:t>
      </w:r>
      <w:r>
        <w:br/>
      </w:r>
      <w:r>
        <w:rPr>
          <w:sz w:val="21"/>
        </w:rPr>
        <w:t xml:space="preserve">      * Containers are created and at least one is running</w:t>
      </w:r>
      <w:r>
        <w:br/>
      </w:r>
      <w:r>
        <w:rPr>
          <w:sz w:val="21"/>
        </w:rPr>
        <w:t xml:space="preserve">      * May still be initializing or not ready for traffic</w:t>
      </w:r>
      <w:r>
        <w:br/>
      </w:r>
      <w:r>
        <w:rPr>
          <w:sz w:val="21"/>
        </w:rPr>
        <w:t>________________</w:t>
      </w:r>
      <w:r>
        <w:br/>
      </w:r>
      <w:r>
        <w:rPr>
          <w:sz w:val="21"/>
        </w:rPr>
      </w:r>
      <w:r>
        <w:br/>
      </w:r>
      <w:r>
        <w:rPr>
          <w:sz w:val="21"/>
        </w:rPr>
      </w:r>
      <w:r>
        <w:br/>
      </w:r>
      <w:r>
        <w:rPr>
          <w:sz w:val="21"/>
        </w:rPr>
        <w:t>3.</w:t>
      </w:r>
      <w:r>
        <w:br/>
      </w:r>
      <w:r>
        <w:rPr>
          <w:sz w:val="21"/>
        </w:rPr>
        <w:t>Succeeded</w:t>
      </w:r>
      <w:r>
        <w:br/>
      </w:r>
      <w:r>
        <w:rPr>
          <w:sz w:val="21"/>
        </w:rPr>
        <w:t xml:space="preserve">      * All containers finished successfully</w:t>
      </w:r>
      <w:r>
        <w:br/>
      </w:r>
      <w:r>
        <w:rPr>
          <w:sz w:val="21"/>
        </w:rPr>
        <w:t xml:space="preserve">      * Common in Jobs or batch workloads</w:t>
      </w:r>
      <w:r>
        <w:br/>
      </w:r>
      <w:r>
        <w:rPr>
          <w:sz w:val="21"/>
        </w:rPr>
        <w:t xml:space="preserve">      * No restart needed</w:t>
      </w:r>
      <w:r>
        <w:br/>
      </w:r>
      <w:r>
        <w:rPr>
          <w:sz w:val="21"/>
        </w:rPr>
        <w:t>________________</w:t>
      </w:r>
      <w:r>
        <w:br/>
      </w:r>
      <w:r>
        <w:rPr>
          <w:sz w:val="21"/>
        </w:rPr>
      </w:r>
      <w:r>
        <w:br/>
      </w:r>
      <w:r>
        <w:rPr>
          <w:sz w:val="21"/>
        </w:rPr>
      </w:r>
      <w:r>
        <w:br/>
      </w:r>
      <w:r>
        <w:rPr>
          <w:sz w:val="21"/>
        </w:rPr>
        <w:t>4.</w:t>
      </w:r>
      <w:r>
        <w:br/>
      </w:r>
      <w:r>
        <w:rPr>
          <w:sz w:val="21"/>
        </w:rPr>
        <w:t>Failed</w:t>
      </w:r>
      <w:r>
        <w:br/>
      </w:r>
      <w:r>
        <w:rPr>
          <w:sz w:val="21"/>
        </w:rPr>
        <w:t xml:space="preserve">      * One or more containers terminated with errors</w:t>
      </w:r>
      <w:r>
        <w:br/>
      </w:r>
      <w:r>
        <w:rPr>
          <w:sz w:val="21"/>
        </w:rPr>
        <w:t xml:space="preserve">      * Exit code indicates failure</w:t>
      </w:r>
      <w:r>
        <w:br/>
      </w:r>
      <w:r>
        <w:rPr>
          <w:sz w:val="21"/>
        </w:rPr>
        <w:t xml:space="preserve">      * Pod will not restart successfully (depending on policy)</w:t>
      </w:r>
      <w:r>
        <w:br/>
      </w:r>
      <w:r>
        <w:rPr>
          <w:sz w:val="21"/>
        </w:rPr>
        <w:t>________________</w:t>
      </w:r>
      <w:r>
        <w:br/>
      </w:r>
      <w:r>
        <w:rPr>
          <w:sz w:val="21"/>
        </w:rPr>
      </w:r>
      <w:r>
        <w:br/>
      </w:r>
      <w:r>
        <w:rPr>
          <w:sz w:val="21"/>
        </w:rPr>
      </w:r>
      <w:r>
        <w:br/>
      </w:r>
      <w:r>
        <w:rPr>
          <w:sz w:val="21"/>
        </w:rPr>
        <w:t>5.</w:t>
      </w:r>
      <w:r>
        <w:br/>
      </w:r>
      <w:r>
        <w:rPr>
          <w:sz w:val="21"/>
        </w:rPr>
        <w:t>Unknown</w:t>
      </w:r>
      <w:r>
        <w:br/>
      </w:r>
      <w:r>
        <w:rPr>
          <w:sz w:val="21"/>
        </w:rPr>
        <w:t xml:space="preserve">      * Kubernetes cannot determine Pod status</w:t>
      </w:r>
      <w:r>
        <w:br/>
      </w:r>
      <w:r>
        <w:rPr>
          <w:sz w:val="21"/>
        </w:rPr>
        <w:t xml:space="preserve">      * Usually due to node communication issues</w:t>
      </w:r>
      <w:r>
        <w:br/>
      </w:r>
      <w:r>
        <w:rPr>
          <w:sz w:val="21"/>
        </w:rPr>
        <w:t>________________</w:t>
      </w:r>
      <w:r>
        <w:br/>
      </w:r>
      <w:r>
        <w:rPr>
          <w:sz w:val="21"/>
        </w:rPr>
      </w:r>
      <w:r>
        <w:br/>
      </w:r>
      <w:r>
        <w:rPr>
          <w:sz w:val="21"/>
        </w:rPr>
      </w:r>
      <w:r>
        <w:br/>
      </w:r>
      <w:r>
        <w:rPr>
          <w:sz w:val="21"/>
        </w:rPr>
        <w:t>Pod lifecycle flow</w:t>
      </w:r>
      <w:r>
        <w:br/>
      </w:r>
      <w:r>
        <w:rPr>
          <w:sz w:val="21"/>
        </w:rPr>
        <w:t>Pending → Running → (Succeeded | Failed)</w:t>
      </w:r>
      <w:r>
        <w:br/>
      </w:r>
      <w:r>
        <w:rPr>
          <w:sz w:val="21"/>
        </w:rPr>
        <w:t>________________</w:t>
      </w:r>
      <w:r>
        <w:br/>
      </w:r>
      <w:r>
        <w:rPr>
          <w:sz w:val="21"/>
        </w:rPr>
      </w:r>
      <w:r>
        <w:br/>
      </w:r>
      <w:r>
        <w:rPr>
          <w:sz w:val="21"/>
        </w:rPr>
      </w:r>
      <w:r>
        <w:br/>
      </w:r>
      <w:r>
        <w:rPr>
          <w:sz w:val="21"/>
        </w:rPr>
        <w:t>Detailed lifecycle stages inside Running</w:t>
      </w:r>
      <w:r>
        <w:br/>
      </w:r>
      <w:r>
        <w:rPr>
          <w:sz w:val="21"/>
        </w:rPr>
        <w:t>Once a Pod is Running, it goes through internal steps:</w:t>
      </w:r>
      <w:r>
        <w:br/>
      </w:r>
      <w:r>
        <w:rPr>
          <w:sz w:val="21"/>
        </w:rPr>
        <w:t>1. Container creation</w:t>
      </w:r>
      <w:r>
        <w:br/>
      </w:r>
      <w:r>
        <w:rPr>
          <w:sz w:val="21"/>
        </w:rPr>
        <w:t xml:space="preserve">      * Images are pulled</w:t>
      </w:r>
      <w:r>
        <w:br/>
      </w:r>
      <w:r>
        <w:rPr>
          <w:sz w:val="21"/>
        </w:rPr>
        <w:t xml:space="preserve">      * Init containers run (if any)</w:t>
      </w:r>
      <w:r>
        <w:br/>
      </w:r>
      <w:r>
        <w:rPr>
          <w:sz w:val="21"/>
        </w:rPr>
        <w:t>2. Startup phase</w:t>
      </w:r>
      <w:r>
        <w:br/>
      </w:r>
      <w:r>
        <w:rPr>
          <w:sz w:val="21"/>
        </w:rPr>
        <w:t xml:space="preserve">      * Startup probes (if configured) validate initialization</w:t>
      </w:r>
      <w:r>
        <w:br/>
      </w:r>
      <w:r>
        <w:rPr>
          <w:sz w:val="21"/>
        </w:rPr>
        <w:t>3. Readiness phase</w:t>
      </w:r>
      <w:r>
        <w:br/>
      </w:r>
      <w:r>
        <w:rPr>
          <w:sz w:val="21"/>
        </w:rPr>
        <w:t xml:space="preserve">      * Readiness probes decide if Pod can receive traffic</w:t>
      </w:r>
      <w:r>
        <w:br/>
      </w:r>
      <w:r>
        <w:rPr>
          <w:sz w:val="21"/>
        </w:rPr>
        <w:t>4. Live state</w:t>
      </w:r>
      <w:r>
        <w:br/>
      </w:r>
      <w:r>
        <w:rPr>
          <w:sz w:val="21"/>
        </w:rPr>
        <w:t xml:space="preserve">      * Liveness probes monitor health continuously</w:t>
      </w:r>
      <w:r>
        <w:br/>
      </w:r>
      <w:r>
        <w:rPr>
          <w:sz w:val="21"/>
        </w:rPr>
        <w:t>________________</w:t>
      </w:r>
      <w:r>
        <w:br/>
      </w:r>
      <w:r>
        <w:rPr>
          <w:sz w:val="21"/>
        </w:rPr>
      </w:r>
      <w:r>
        <w:br/>
      </w:r>
      <w:r>
        <w:rPr>
          <w:sz w:val="21"/>
        </w:rPr>
      </w:r>
      <w:r>
        <w:br/>
      </w:r>
      <w:r>
        <w:rPr>
          <w:sz w:val="21"/>
        </w:rPr>
        <w:t>Pod termination process</w:t>
      </w:r>
      <w:r>
        <w:br/>
      </w:r>
      <w:r>
        <w:rPr>
          <w:sz w:val="21"/>
        </w:rPr>
        <w:t>When a Pod is deleted:</w:t>
      </w:r>
      <w:r>
        <w:br/>
      </w:r>
      <w:r>
        <w:rPr>
          <w:sz w:val="21"/>
        </w:rPr>
        <w:t xml:space="preserve">      1. API server marks Pod for deletion</w:t>
      </w:r>
      <w:r>
        <w:br/>
      </w:r>
      <w:r>
        <w:rPr>
          <w:sz w:val="21"/>
        </w:rPr>
        <w:t xml:space="preserve">      2. Pod enters Terminating state</w:t>
      </w:r>
      <w:r>
        <w:br/>
      </w:r>
      <w:r>
        <w:rPr>
          <w:sz w:val="21"/>
        </w:rPr>
        <w:t xml:space="preserve">      3. kubelet sends SIGTERM to containers</w:t>
      </w:r>
      <w:r>
        <w:br/>
      </w:r>
      <w:r>
        <w:rPr>
          <w:sz w:val="21"/>
        </w:rPr>
        <w:t xml:space="preserve">      4. Grace period starts</w:t>
      </w:r>
      <w:r>
        <w:br/>
      </w:r>
      <w:r>
        <w:rPr>
          <w:sz w:val="21"/>
        </w:rPr>
        <w:t xml:space="preserve">      5. If not stopped → SIGKILL is sent</w:t>
      </w:r>
      <w:r>
        <w:br/>
      </w:r>
      <w:r>
        <w:rPr>
          <w:sz w:val="21"/>
        </w:rPr>
        <w:t xml:space="preserve">      6. Pod is removed from cluster</w:t>
      </w:r>
      <w:r>
        <w:br/>
      </w:r>
      <w:r>
        <w:rPr>
          <w:sz w:val="21"/>
        </w:rPr>
        <w:t>________________</w:t>
      </w:r>
      <w:r>
        <w:br/>
      </w:r>
      <w:r>
        <w:rPr>
          <w:sz w:val="21"/>
        </w:rPr>
      </w:r>
      <w:r>
        <w:br/>
      </w:r>
      <w:r>
        <w:rPr>
          <w:sz w:val="21"/>
        </w:rPr>
      </w:r>
      <w:r>
        <w:br/>
      </w:r>
      <w:r>
        <w:rPr>
          <w:sz w:val="21"/>
        </w:rPr>
        <w:t>Key concepts affecting lifecycle</w:t>
      </w:r>
      <w:r>
        <w:br/>
      </w:r>
      <w:r>
        <w:rPr>
          <w:sz w:val="21"/>
        </w:rPr>
        <w:t>1. Probes</w:t>
      </w:r>
      <w:r>
        <w:br/>
      </w:r>
      <w:r>
        <w:rPr>
          <w:sz w:val="21"/>
        </w:rPr>
        <w:t xml:space="preserve">      * Startup probe → controls startup validity</w:t>
      </w:r>
      <w:r>
        <w:br/>
      </w:r>
      <w:r>
        <w:rPr>
          <w:sz w:val="21"/>
        </w:rPr>
        <w:t xml:space="preserve">      * Readiness probe → controls traffic routing</w:t>
      </w:r>
      <w:r>
        <w:br/>
      </w:r>
      <w:r>
        <w:rPr>
          <w:sz w:val="21"/>
        </w:rPr>
        <w:t xml:space="preserve">      * Liveness probe → controls restart</w:t>
      </w:r>
      <w:r>
        <w:br/>
      </w:r>
      <w:r>
        <w:rPr>
          <w:sz w:val="21"/>
        </w:rPr>
        <w:t>2. Restart policy</w:t>
      </w:r>
      <w:r>
        <w:br/>
      </w:r>
      <w:r>
        <w:rPr>
          <w:sz w:val="21"/>
        </w:rPr>
        <w:t xml:space="preserve">      * Always (default for Deployments)</w:t>
      </w:r>
      <w:r>
        <w:br/>
      </w:r>
      <w:r>
        <w:rPr>
          <w:sz w:val="21"/>
        </w:rPr>
        <w:t xml:space="preserve">      * OnFailure</w:t>
      </w:r>
      <w:r>
        <w:br/>
      </w:r>
      <w:r>
        <w:rPr>
          <w:sz w:val="21"/>
        </w:rPr>
        <w:t xml:space="preserve">      * Never</w:t>
      </w:r>
      <w:r>
        <w:br/>
      </w:r>
      <w:r>
        <w:rPr>
          <w:sz w:val="21"/>
        </w:rPr>
        <w:t>3. Controllers</w:t>
      </w:r>
      <w:r>
        <w:br/>
      </w:r>
      <w:r>
        <w:rPr>
          <w:sz w:val="21"/>
        </w:rPr>
        <w:t xml:space="preserve">      * Deployment, ReplicaSet, Job manage Pod lifecycle</w:t>
      </w:r>
      <w:r>
        <w:br/>
      </w:r>
      <w:r>
        <w:rPr>
          <w:sz w:val="21"/>
        </w:rPr>
        <w:t>________________</w:t>
      </w:r>
      <w:r>
        <w:br/>
      </w:r>
      <w:r>
        <w:rPr>
          <w:sz w:val="21"/>
        </w:rPr>
      </w:r>
      <w:r>
        <w:br/>
      </w:r>
      <w:r>
        <w:rPr>
          <w:sz w:val="21"/>
        </w:rPr>
      </w:r>
      <w:r>
        <w:br/>
      </w:r>
      <w:r>
        <w:rPr>
          <w:sz w:val="21"/>
        </w:rPr>
        <w:t>Simple analogy</w:t>
      </w:r>
      <w:r>
        <w:br/>
      </w:r>
      <w:r>
        <w:rPr>
          <w:sz w:val="21"/>
        </w:rPr>
        <w:t>Think of a restaurant order:</w:t>
      </w:r>
      <w:r>
        <w:br/>
      </w:r>
      <w:r>
        <w:rPr>
          <w:sz w:val="21"/>
        </w:rPr>
        <w:t xml:space="preserve">      * Pending → order placed, kitchen preparing</w:t>
      </w:r>
      <w:r>
        <w:br/>
      </w:r>
      <w:r>
        <w:rPr>
          <w:sz w:val="21"/>
        </w:rPr>
        <w:t xml:space="preserve">      * Running → food is being cooked</w:t>
      </w:r>
      <w:r>
        <w:br/>
      </w:r>
      <w:r>
        <w:rPr>
          <w:sz w:val="21"/>
        </w:rPr>
        <w:t xml:space="preserve">      * Ready → food is served</w:t>
      </w:r>
      <w:r>
        <w:br/>
      </w:r>
      <w:r>
        <w:rPr>
          <w:sz w:val="21"/>
        </w:rPr>
        <w:t xml:space="preserve">      * Succeeded → meal completed successfully</w:t>
      </w:r>
      <w:r>
        <w:br/>
      </w:r>
      <w:r>
        <w:rPr>
          <w:sz w:val="21"/>
        </w:rPr>
        <w:t xml:space="preserve">      * Failed → order burned/failed</w:t>
      </w:r>
      <w:r>
        <w:br/>
      </w:r>
      <w:r>
        <w:rPr>
          <w:sz w:val="21"/>
        </w:rPr>
        <w:t xml:space="preserve">      * Terminating → restaurant closing that order</w:t>
      </w:r>
      <w:r>
        <w:br/>
      </w:r>
      <w:r>
        <w:rPr>
          <w:sz w:val="21"/>
        </w:rPr>
        <w:t>________________</w:t>
      </w:r>
      <w:r>
        <w:br/>
      </w:r>
      <w:r>
        <w:rPr>
          <w:sz w:val="21"/>
        </w:rPr>
      </w:r>
      <w:r>
        <w:br/>
      </w:r>
      <w:r>
        <w:rPr>
          <w:sz w:val="21"/>
        </w:rPr>
      </w:r>
      <w:r>
        <w:br/>
      </w:r>
      <w:r>
        <w:rPr>
          <w:sz w:val="21"/>
        </w:rPr>
        <w:t>Important behaviors</w:t>
      </w:r>
      <w:r>
        <w:br/>
      </w:r>
      <w:r>
        <w:rPr>
          <w:sz w:val="21"/>
        </w:rPr>
        <w:t xml:space="preserve">      * Pods are ephemeral (not permanent)</w:t>
      </w:r>
      <w:r>
        <w:br/>
      </w:r>
      <w:r>
        <w:rPr>
          <w:sz w:val="21"/>
        </w:rPr>
        <w:t xml:space="preserve">      * Controllers recreate Pods if needed</w:t>
      </w:r>
      <w:r>
        <w:br/>
      </w:r>
      <w:r>
        <w:rPr>
          <w:sz w:val="21"/>
        </w:rPr>
        <w:t xml:space="preserve">      * Lifecycle is managed automatically by Kubernetes</w:t>
      </w:r>
      <w:r>
        <w:br/>
      </w:r>
      <w:r>
        <w:rPr>
          <w:sz w:val="21"/>
        </w:rPr>
        <w:t>________________</w:t>
      </w:r>
      <w:r>
        <w:br/>
      </w:r>
      <w:r>
        <w:rPr>
          <w:sz w:val="21"/>
        </w:rPr>
      </w:r>
      <w:r>
        <w:br/>
      </w:r>
      <w:r>
        <w:rPr>
          <w:sz w:val="21"/>
        </w:rPr>
      </w:r>
      <w:r>
        <w:br/>
      </w:r>
      <w:r>
        <w:rPr>
          <w:sz w:val="21"/>
        </w:rPr>
        <w:t>Interview-ready definition</w:t>
      </w:r>
      <w:r>
        <w:br/>
      </w:r>
      <w:r>
        <w:rPr>
          <w:sz w:val="21"/>
        </w:rP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Q4189. Difference between Deployment and ReplicaSet.</w:t>
      </w:r>
    </w:p>
    <w:p>
      <w:pPr>
        <w:spacing w:before="0" w:after="40"/>
      </w:pPr>
      <w:r>
        <w:rPr>
          <w:i/>
          <w:color w:val="888888"/>
          <w:sz w:val="18"/>
        </w:rPr>
        <w:t>Kubernetes • Conceptual</w:t>
      </w:r>
    </w:p>
    <w:p>
      <w:pPr>
        <w:spacing w:after="160"/>
        <w:ind w:left="216"/>
      </w:pPr>
      <w:r>
        <w:rPr>
          <w:sz w:val="21"/>
        </w:rPr>
        <w:t xml:space="preserve">A: </w:t>
      </w:r>
      <w:r>
        <w:rPr>
          <w:sz w:val="21"/>
        </w:rPr>
        <w:t>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Q4190. Difference between StatefulSet and Deployment.</w:t>
      </w:r>
    </w:p>
    <w:p>
      <w:pPr>
        <w:spacing w:before="0" w:after="40"/>
      </w:pPr>
      <w:r>
        <w:rPr>
          <w:i/>
          <w:color w:val="888888"/>
          <w:sz w:val="18"/>
        </w:rPr>
        <w:t>Kubernetes • Conceptual</w:t>
      </w:r>
    </w:p>
    <w:p>
      <w:pPr>
        <w:spacing w:after="160"/>
        <w:ind w:left="216"/>
      </w:pPr>
      <w:r>
        <w:rPr>
          <w:sz w:val="21"/>
        </w:rPr>
        <w:t xml:space="preserve">A: </w:t>
      </w:r>
      <w:r>
        <w:rPr>
          <w:sz w:val="21"/>
        </w:rPr>
        <w:t>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Q4191. Difference between DaemonSet and Deployment.</w:t>
      </w:r>
    </w:p>
    <w:p>
      <w:pPr>
        <w:spacing w:before="0" w:after="40"/>
      </w:pPr>
      <w:r>
        <w:rPr>
          <w:i/>
          <w:color w:val="888888"/>
          <w:sz w:val="18"/>
        </w:rPr>
        <w:t>Kubernetes • Conceptual</w:t>
      </w:r>
    </w:p>
    <w:p>
      <w:pPr>
        <w:spacing w:after="160"/>
        <w:ind w:left="216"/>
      </w:pPr>
      <w:r>
        <w:rPr>
          <w:sz w:val="21"/>
        </w:rPr>
        <w:t xml:space="preserve">A: </w:t>
      </w:r>
      <w:r>
        <w:rPr>
          <w:sz w:val="21"/>
        </w:rPr>
        <w:t>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Q4192. Explain Jobs.</w:t>
      </w:r>
    </w:p>
    <w:p>
      <w:pPr>
        <w:spacing w:before="0" w:after="40"/>
      </w:pPr>
      <w:r>
        <w:rPr>
          <w:i/>
          <w:color w:val="888888"/>
          <w:sz w:val="18"/>
        </w:rPr>
        <w:t>Kubernetes • Conceptual</w:t>
      </w:r>
    </w:p>
    <w:p>
      <w:pPr>
        <w:spacing w:after="160"/>
        <w:ind w:left="216"/>
      </w:pPr>
      <w:r>
        <w:rPr>
          <w:sz w:val="21"/>
        </w:rPr>
        <w:t xml:space="preserve">A: </w:t>
      </w:r>
      <w:r>
        <w:rPr>
          <w:sz w:val="21"/>
        </w:rPr>
        <w:t>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Q4193. Explain CronJobs.</w:t>
      </w:r>
    </w:p>
    <w:p>
      <w:pPr>
        <w:spacing w:before="0" w:after="40"/>
      </w:pPr>
      <w:r>
        <w:rPr>
          <w:i/>
          <w:color w:val="888888"/>
          <w:sz w:val="18"/>
        </w:rPr>
        <w:t>Kubernetes • Conceptual</w:t>
      </w:r>
    </w:p>
    <w:p>
      <w:pPr>
        <w:spacing w:after="160"/>
        <w:ind w:left="216"/>
      </w:pPr>
      <w:r>
        <w:rPr>
          <w:sz w:val="21"/>
        </w:rPr>
        <w:t xml:space="preserve">A: </w:t>
      </w:r>
      <w:r>
        <w:rPr>
          <w:sz w:val="21"/>
        </w:rPr>
        <w:t>A CronJob in Kubernetes is a controller that runs Jobs on a scheduled time basis, similar to the Linux cron utility.</w:t>
      </w:r>
      <w:r>
        <w:br/>
      </w:r>
      <w:r>
        <w:rPr>
          <w:sz w:val="21"/>
        </w:rPr>
        <w:t>________________</w:t>
      </w:r>
      <w:r>
        <w:br/>
      </w:r>
      <w:r>
        <w:rPr>
          <w:sz w:val="21"/>
        </w:rPr>
      </w:r>
      <w:r>
        <w:br/>
      </w:r>
      <w:r>
        <w:rPr>
          <w:sz w:val="21"/>
        </w:rPr>
      </w:r>
      <w:r>
        <w:br/>
      </w:r>
      <w:r>
        <w:rPr>
          <w:sz w:val="21"/>
        </w:rPr>
        <w:t>Core idea</w:t>
      </w:r>
      <w:r>
        <w:br/>
      </w:r>
      <w:r>
        <w:rPr>
          <w:sz w:val="21"/>
        </w:rPr>
        <w:t>A CronJob is used when you want to run a task repeatedly at fixed times or intervals.</w:t>
      </w:r>
      <w:r>
        <w:br/>
      </w:r>
      <w:r>
        <w:rPr>
          <w:sz w:val="21"/>
        </w:rPr>
        <w:t>Instead of running once (like a Job), it runs periodically.</w:t>
      </w:r>
      <w:r>
        <w:br/>
      </w:r>
      <w:r>
        <w:rPr>
          <w:sz w:val="21"/>
        </w:rPr>
        <w:t>________________</w:t>
      </w:r>
      <w:r>
        <w:br/>
      </w:r>
      <w:r>
        <w:rPr>
          <w:sz w:val="21"/>
        </w:rPr>
      </w:r>
      <w:r>
        <w:br/>
      </w:r>
      <w:r>
        <w:rPr>
          <w:sz w:val="21"/>
        </w:rPr>
      </w:r>
      <w:r>
        <w:br/>
      </w:r>
      <w:r>
        <w:rPr>
          <w:sz w:val="21"/>
        </w:rPr>
        <w:t>How it works</w:t>
      </w:r>
      <w:r>
        <w:br/>
      </w:r>
      <w:r>
        <w:rPr>
          <w:sz w:val="21"/>
        </w:rPr>
        <w:t xml:space="preserve">      * CronJob creates a Job at scheduled times</w:t>
      </w:r>
      <w:r>
        <w:br/>
      </w:r>
      <w:r>
        <w:rPr>
          <w:sz w:val="21"/>
        </w:rPr>
        <w:t xml:space="preserve">      * That Job then creates one or more pods</w:t>
      </w:r>
      <w:r>
        <w:br/>
      </w:r>
      <w:r>
        <w:rPr>
          <w:sz w:val="21"/>
        </w:rPr>
        <w:t xml:space="preserve">      * Pods run the task to completion</w:t>
      </w:r>
      <w:r>
        <w:br/>
      </w:r>
      <w:r>
        <w:rPr>
          <w:sz w:val="21"/>
        </w:rPr>
        <w:t xml:space="preserve">      * After completion, they terminate automatically</w:t>
      </w:r>
      <w:r>
        <w:br/>
      </w:r>
      <w:r>
        <w:rPr>
          <w:sz w:val="21"/>
        </w:rPr>
        <w:t>________________</w:t>
      </w:r>
      <w:r>
        <w:br/>
      </w:r>
      <w:r>
        <w:rPr>
          <w:sz w:val="21"/>
        </w:rPr>
      </w:r>
      <w:r>
        <w:br/>
      </w:r>
      <w:r>
        <w:rPr>
          <w:sz w:val="21"/>
        </w:rPr>
      </w:r>
      <w:r>
        <w:br/>
      </w:r>
      <w:r>
        <w:rPr>
          <w:sz w:val="21"/>
        </w:rPr>
        <w:t>Schedule format</w:t>
      </w:r>
      <w:r>
        <w:br/>
      </w:r>
      <w:r>
        <w:rPr>
          <w:sz w:val="21"/>
        </w:rPr>
        <w:t>CronJobs use standard cron syntax:</w:t>
      </w:r>
      <w:r>
        <w:br/>
      </w:r>
      <w:r>
        <w:rPr>
          <w:sz w:val="21"/>
        </w:rPr>
        <w:t>* * * * *</w:t>
      </w:r>
      <w:r>
        <w:br/>
      </w:r>
      <w:r>
        <w:rPr>
          <w:sz w:val="21"/>
        </w:rPr>
        <w:t>│ │ │ │ │</w:t>
      </w:r>
      <w:r>
        <w:br/>
      </w:r>
      <w:r>
        <w:rPr>
          <w:sz w:val="21"/>
        </w:rPr>
        <w:t>│ │ │ │ └── Day of week (0–6)</w:t>
      </w:r>
      <w:r>
        <w:br/>
      </w:r>
      <w:r>
        <w:rPr>
          <w:sz w:val="21"/>
        </w:rPr>
        <w:t>│ │ │ └──── Month (1–12)</w:t>
      </w:r>
      <w:r>
        <w:br/>
      </w:r>
      <w:r>
        <w:rPr>
          <w:sz w:val="21"/>
        </w:rPr>
        <w:t>│ │ └────── Day of month (1–31)</w:t>
      </w:r>
      <w:r>
        <w:br/>
      </w:r>
      <w:r>
        <w:rPr>
          <w:sz w:val="21"/>
        </w:rPr>
        <w:t>│ └──────── Hour (0–23)</w:t>
      </w:r>
      <w:r>
        <w:br/>
      </w:r>
      <w:r>
        <w:rPr>
          <w:sz w:val="21"/>
        </w:rPr>
        <w:t>└────────── Minute (0–59)</w:t>
      </w:r>
      <w:r>
        <w:br/>
      </w:r>
      <w:r>
        <w:rPr>
          <w:sz w:val="21"/>
        </w:rPr>
        <w:t>________________</w:t>
      </w:r>
      <w:r>
        <w:br/>
      </w:r>
      <w:r>
        <w:rPr>
          <w:sz w:val="21"/>
        </w:rPr>
      </w:r>
      <w:r>
        <w:br/>
      </w:r>
      <w:r>
        <w:rPr>
          <w:sz w:val="21"/>
        </w:rPr>
      </w:r>
      <w:r>
        <w:br/>
      </w:r>
      <w:r>
        <w:rPr>
          <w:sz w:val="21"/>
        </w:rPr>
        <w:t>Example schedules</w:t>
      </w:r>
      <w:r>
        <w:br/>
      </w:r>
      <w:r>
        <w:rPr>
          <w:sz w:val="21"/>
        </w:rPr>
        <w:t xml:space="preserve">      * */5 * * * * → Every 5 minutes</w:t>
      </w:r>
      <w:r>
        <w:br/>
      </w:r>
      <w:r>
        <w:rPr>
          <w:sz w:val="21"/>
        </w:rPr>
        <w:t xml:space="preserve">      * 0 2 * * * → Every day at 2 AM</w:t>
      </w:r>
      <w:r>
        <w:br/>
      </w:r>
      <w:r>
        <w:rPr>
          <w:sz w:val="21"/>
        </w:rPr>
        <w:t xml:space="preserve">      * 0 0 * * 0 → Every Sunday at midnight</w:t>
      </w:r>
      <w:r>
        <w:br/>
      </w:r>
      <w:r>
        <w:rPr>
          <w:sz w:val="21"/>
        </w:rPr>
        <w:t>________________</w:t>
      </w:r>
      <w:r>
        <w:br/>
      </w:r>
      <w:r>
        <w:rPr>
          <w:sz w:val="21"/>
        </w:rPr>
      </w:r>
      <w:r>
        <w:br/>
      </w:r>
      <w:r>
        <w:rPr>
          <w:sz w:val="21"/>
        </w:rPr>
      </w:r>
      <w:r>
        <w:br/>
      </w:r>
      <w:r>
        <w:rPr>
          <w:sz w:val="21"/>
        </w:rPr>
        <w:t>Common use cases</w:t>
      </w:r>
      <w:r>
        <w:br/>
      </w:r>
      <w:r>
        <w:rPr>
          <w:sz w:val="21"/>
        </w:rPr>
        <w:t xml:space="preserve">      * Database backups</w:t>
      </w:r>
      <w:r>
        <w:br/>
      </w:r>
      <w:r>
        <w:rPr>
          <w:sz w:val="21"/>
        </w:rPr>
        <w:t xml:space="preserve">      * Log cleanup</w:t>
      </w:r>
      <w:r>
        <w:br/>
      </w:r>
      <w:r>
        <w:rPr>
          <w:sz w:val="21"/>
        </w:rPr>
        <w:t xml:space="preserve">      * Report generation</w:t>
      </w:r>
      <w:r>
        <w:br/>
      </w:r>
      <w:r>
        <w:rPr>
          <w:sz w:val="21"/>
        </w:rPr>
        <w:t xml:space="preserve">      * Sending scheduled emails/notifications</w:t>
      </w:r>
      <w:r>
        <w:br/>
      </w:r>
      <w:r>
        <w:rPr>
          <w:sz w:val="21"/>
        </w:rPr>
        <w:t xml:space="preserve">      * Batch ETL pipelines</w:t>
      </w:r>
      <w:r>
        <w:br/>
      </w:r>
      <w:r>
        <w:rPr>
          <w:sz w:val="21"/>
        </w:rPr>
        <w:t>________________</w:t>
      </w:r>
      <w:r>
        <w:br/>
      </w:r>
      <w:r>
        <w:rPr>
          <w:sz w:val="21"/>
        </w:rPr>
      </w:r>
      <w:r>
        <w:br/>
      </w:r>
      <w:r>
        <w:rPr>
          <w:sz w:val="21"/>
        </w:rPr>
      </w:r>
      <w:r>
        <w:br/>
      </w:r>
      <w:r>
        <w:rPr>
          <w:sz w:val="21"/>
        </w:rPr>
        <w:t>Important features</w:t>
      </w:r>
      <w:r>
        <w:br/>
      </w:r>
      <w:r>
        <w:rPr>
          <w:sz w:val="21"/>
        </w:rPr>
        <w:t xml:space="preserve">      * Concurrency control: prevent overlapping runs</w:t>
      </w:r>
      <w:r>
        <w:br/>
      </w:r>
      <w:r>
        <w:rPr>
          <w:sz w:val="21"/>
        </w:rPr>
        <w:t xml:space="preserve">      * Allow (default)</w:t>
      </w:r>
      <w:r>
        <w:br/>
      </w:r>
      <w:r>
        <w:rPr>
          <w:sz w:val="21"/>
        </w:rPr>
        <w:t xml:space="preserve">      * Forbid (skip if previous run is active)</w:t>
      </w:r>
      <w:r>
        <w:br/>
      </w:r>
      <w:r>
        <w:rPr>
          <w:sz w:val="21"/>
        </w:rPr>
        <w:t xml:space="preserve">      * Replace (kill old and start new)</w:t>
      </w:r>
      <w:r>
        <w:br/>
      </w:r>
      <w:r>
        <w:rPr>
          <w:sz w:val="21"/>
        </w:rPr>
        <w:t xml:space="preserve">      * History limits:</w:t>
      </w:r>
      <w:r>
        <w:br/>
      </w:r>
      <w:r>
        <w:rPr>
          <w:sz w:val="21"/>
        </w:rPr>
        <w:t xml:space="preserve">      * successfulJobsHistoryLimit</w:t>
      </w:r>
      <w:r>
        <w:br/>
      </w:r>
      <w:r>
        <w:rPr>
          <w:sz w:val="21"/>
        </w:rPr>
        <w:t xml:space="preserve">      * failedJobsHistoryLimit</w:t>
      </w:r>
      <w:r>
        <w:br/>
      </w:r>
      <w:r>
        <w:rPr>
          <w:sz w:val="21"/>
        </w:rPr>
        <w:t xml:space="preserve">      * StartingDeadlineSeconds: defines how late a missed job can start</w:t>
      </w:r>
      <w:r>
        <w:br/>
      </w:r>
      <w:r>
        <w:rPr>
          <w:sz w:val="21"/>
        </w:rPr>
        <w:t>________________</w:t>
      </w:r>
      <w:r>
        <w:br/>
      </w:r>
      <w:r>
        <w:rPr>
          <w:sz w:val="21"/>
        </w:rPr>
      </w:r>
      <w:r>
        <w:br/>
      </w:r>
      <w:r>
        <w:rPr>
          <w:sz w:val="21"/>
        </w:rPr>
      </w:r>
      <w:r>
        <w:br/>
      </w:r>
      <w:r>
        <w:rPr>
          <w:sz w:val="21"/>
        </w:rPr>
        <w:t>CronJob vs Job vs Deployment</w:t>
      </w:r>
      <w:r>
        <w:br/>
      </w:r>
      <w:r>
        <w:rPr>
          <w:sz w:val="21"/>
        </w:rPr>
        <w:t>Feature</w:t>
      </w:r>
      <w:r>
        <w:br/>
      </w:r>
      <w:r>
        <w:rPr>
          <w:sz w:val="21"/>
        </w:rPr>
        <w:tab/>
        <w:t>CronJob</w:t>
      </w:r>
      <w:r>
        <w:br/>
      </w:r>
      <w:r>
        <w:rPr>
          <w:sz w:val="21"/>
        </w:rPr>
        <w:tab/>
        <w:t>Job</w:t>
      </w:r>
      <w:r>
        <w:br/>
      </w:r>
      <w:r>
        <w:rPr>
          <w:sz w:val="21"/>
        </w:rPr>
        <w:tab/>
        <w:t>Deployment</w:t>
      </w:r>
      <w:r>
        <w:br/>
      </w:r>
      <w:r>
        <w:rPr>
          <w:sz w:val="21"/>
        </w:rPr>
        <w:tab/>
        <w:t>Type</w:t>
      </w:r>
      <w:r>
        <w:br/>
      </w:r>
      <w:r>
        <w:rPr>
          <w:sz w:val="21"/>
        </w:rPr>
        <w:tab/>
        <w:t>Scheduled task</w:t>
      </w:r>
      <w:r>
        <w:br/>
      </w:r>
      <w:r>
        <w:rPr>
          <w:sz w:val="21"/>
        </w:rPr>
        <w:tab/>
        <w:t>One-time task</w:t>
      </w:r>
      <w:r>
        <w:br/>
      </w:r>
      <w:r>
        <w:rPr>
          <w:sz w:val="21"/>
        </w:rPr>
        <w:tab/>
        <w:t>Continuous service</w:t>
      </w:r>
      <w:r>
        <w:br/>
      </w:r>
      <w:r>
        <w:rPr>
          <w:sz w:val="21"/>
        </w:rPr>
        <w:tab/>
        <w:t>Runs</w:t>
      </w:r>
      <w:r>
        <w:br/>
      </w:r>
      <w:r>
        <w:rPr>
          <w:sz w:val="21"/>
        </w:rPr>
        <w:tab/>
        <w:t>Repeatedly</w:t>
      </w:r>
      <w:r>
        <w:br/>
      </w:r>
      <w:r>
        <w:rPr>
          <w:sz w:val="21"/>
        </w:rPr>
        <w:tab/>
        <w:t>Once</w:t>
      </w:r>
      <w:r>
        <w:br/>
      </w:r>
      <w:r>
        <w:rPr>
          <w:sz w:val="21"/>
        </w:rPr>
        <w:tab/>
        <w:t>Always</w:t>
      </w:r>
      <w:r>
        <w:br/>
      </w:r>
      <w:r>
        <w:rPr>
          <w:sz w:val="21"/>
        </w:rPr>
        <w:tab/>
        <w:t>Controller creates</w:t>
      </w:r>
      <w:r>
        <w:br/>
      </w:r>
      <w:r>
        <w:rPr>
          <w:sz w:val="21"/>
        </w:rPr>
        <w:tab/>
        <w:t>Jobs</w:t>
      </w:r>
      <w:r>
        <w:br/>
      </w:r>
      <w:r>
        <w:rPr>
          <w:sz w:val="21"/>
        </w:rPr>
        <w:tab/>
        <w:t>Pods</w:t>
      </w:r>
      <w:r>
        <w:br/>
      </w:r>
      <w:r>
        <w:rPr>
          <w:sz w:val="21"/>
        </w:rPr>
        <w:tab/>
        <w:t>Pods</w:t>
      </w:r>
      <w:r>
        <w:br/>
      </w:r>
      <w:r>
        <w:rPr>
          <w:sz w:val="21"/>
        </w:rPr>
        <w:tab/>
        <w:t>________________</w:t>
      </w:r>
      <w:r>
        <w:br/>
      </w:r>
      <w:r>
        <w:rPr>
          <w:sz w:val="21"/>
        </w:rPr>
      </w:r>
      <w:r>
        <w:br/>
      </w:r>
      <w:r>
        <w:rPr>
          <w:sz w:val="21"/>
        </w:rPr>
      </w:r>
      <w:r>
        <w:br/>
      </w:r>
      <w:r>
        <w:rPr>
          <w:sz w:val="21"/>
        </w:rPr>
        <w:t>Interview-ready definition</w:t>
      </w:r>
      <w:r>
        <w:br/>
      </w:r>
      <w:r>
        <w:rPr>
          <w:sz w:val="21"/>
        </w:rP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Q4194. Explain ConfigMaps.</w:t>
      </w:r>
    </w:p>
    <w:p>
      <w:pPr>
        <w:spacing w:before="0" w:after="40"/>
      </w:pPr>
      <w:r>
        <w:rPr>
          <w:i/>
          <w:color w:val="888888"/>
          <w:sz w:val="18"/>
        </w:rPr>
        <w:t>Kubernetes • Conceptual</w:t>
      </w:r>
    </w:p>
    <w:p>
      <w:pPr>
        <w:spacing w:after="160"/>
        <w:ind w:left="216"/>
      </w:pPr>
      <w:r>
        <w:rPr>
          <w:sz w:val="21"/>
        </w:rPr>
        <w:t xml:space="preserve">A: </w:t>
      </w:r>
      <w:r>
        <w:rPr>
          <w:sz w:val="21"/>
        </w:rPr>
        <w:t>A ConfigMap in Kubernetes is a resource used to store non-sensitive configuration data separately from application code and container images.</w:t>
      </w:r>
      <w:r>
        <w:br/>
      </w:r>
      <w:r>
        <w:rPr>
          <w:sz w:val="21"/>
        </w:rPr>
        <w:t>________________</w:t>
      </w:r>
      <w:r>
        <w:br/>
      </w:r>
      <w:r>
        <w:rPr>
          <w:sz w:val="21"/>
        </w:rPr>
      </w:r>
      <w:r>
        <w:br/>
      </w:r>
      <w:r>
        <w:rPr>
          <w:sz w:val="21"/>
        </w:rPr>
      </w:r>
      <w:r>
        <w:br/>
      </w:r>
      <w:r>
        <w:rPr>
          <w:sz w:val="21"/>
        </w:rPr>
        <w:t>Core idea</w:t>
      </w:r>
      <w:r>
        <w:br/>
      </w:r>
      <w:r>
        <w:rPr>
          <w:sz w:val="21"/>
        </w:rPr>
        <w:t>ConfigMap lets you externalize configuration so Pods can be changed without rebuilding images.</w:t>
      </w:r>
      <w:r>
        <w:br/>
      </w:r>
      <w:r>
        <w:rPr>
          <w:sz w:val="21"/>
        </w:rPr>
        <w:t>It is used for key-value configuration data.</w:t>
      </w:r>
      <w:r>
        <w:br/>
      </w:r>
      <w:r>
        <w:rPr>
          <w:sz w:val="21"/>
        </w:rPr>
        <w:t>________________</w:t>
      </w:r>
      <w:r>
        <w:br/>
      </w:r>
      <w:r>
        <w:rPr>
          <w:sz w:val="21"/>
        </w:rPr>
      </w:r>
      <w:r>
        <w:br/>
      </w:r>
      <w:r>
        <w:rPr>
          <w:sz w:val="21"/>
        </w:rPr>
      </w:r>
      <w:r>
        <w:br/>
      </w:r>
      <w:r>
        <w:rPr>
          <w:sz w:val="21"/>
        </w:rPr>
        <w:t>Why ConfigMaps are used</w:t>
      </w:r>
      <w:r>
        <w:br/>
      </w:r>
      <w:r>
        <w:rPr>
          <w:sz w:val="21"/>
        </w:rPr>
        <w:t>Without ConfigMap:</w:t>
      </w:r>
      <w:r>
        <w:br/>
      </w:r>
      <w:r>
        <w:rPr>
          <w:sz w:val="21"/>
        </w:rPr>
        <w:t xml:space="preserve">      * Configuration is hardcoded in the image</w:t>
      </w:r>
      <w:r>
        <w:br/>
      </w:r>
      <w:r>
        <w:rPr>
          <w:sz w:val="21"/>
        </w:rPr>
        <w:t xml:space="preserve">      * Any change requires rebuilding and redeploying</w:t>
      </w:r>
      <w:r>
        <w:br/>
      </w:r>
      <w:r>
        <w:rPr>
          <w:sz w:val="21"/>
        </w:rPr>
        <w:t>With ConfigMap:</w:t>
      </w:r>
      <w:r>
        <w:br/>
      </w:r>
      <w:r>
        <w:rPr>
          <w:sz w:val="21"/>
        </w:rPr>
        <w:t xml:space="preserve">      * Configuration is external</w:t>
      </w:r>
      <w:r>
        <w:br/>
      </w:r>
      <w:r>
        <w:rPr>
          <w:sz w:val="21"/>
        </w:rPr>
        <w:t xml:space="preserve">      * You can update config without changing the application image</w:t>
      </w:r>
      <w:r>
        <w:br/>
      </w:r>
      <w:r>
        <w:rPr>
          <w:sz w:val="21"/>
        </w:rPr>
        <w:t>________________</w:t>
      </w:r>
      <w:r>
        <w:br/>
      </w:r>
      <w:r>
        <w:rPr>
          <w:sz w:val="21"/>
        </w:rPr>
      </w:r>
      <w:r>
        <w:br/>
      </w:r>
      <w:r>
        <w:rPr>
          <w:sz w:val="21"/>
        </w:rPr>
      </w:r>
      <w:r>
        <w:br/>
      </w:r>
      <w:r>
        <w:rPr>
          <w:sz w:val="21"/>
        </w:rPr>
        <w:t>What ConfigMap stores</w:t>
      </w:r>
      <w:r>
        <w:br/>
      </w:r>
      <w:r>
        <w:rPr>
          <w:sz w:val="21"/>
        </w:rPr>
        <w:t xml:space="preserve">      * Environment variables</w:t>
      </w:r>
      <w:r>
        <w:br/>
      </w:r>
      <w:r>
        <w:rPr>
          <w:sz w:val="21"/>
        </w:rPr>
        <w:t xml:space="preserve">      * Configuration files</w:t>
      </w:r>
      <w:r>
        <w:br/>
      </w:r>
      <w:r>
        <w:rPr>
          <w:sz w:val="21"/>
        </w:rPr>
        <w:t xml:space="preserve">      * Command-line arguments</w:t>
      </w:r>
      <w:r>
        <w:br/>
      </w:r>
      <w:r>
        <w:rPr>
          <w:sz w:val="21"/>
        </w:rPr>
        <w:t xml:space="preserve">      * Application settings</w:t>
      </w:r>
      <w:r>
        <w:br/>
      </w:r>
      <w:r>
        <w:rPr>
          <w:sz w:val="21"/>
        </w:rPr>
        <w:t>Example:</w:t>
      </w:r>
      <w:r>
        <w:br/>
      </w:r>
      <w:r>
        <w:rPr>
          <w:sz w:val="21"/>
        </w:rPr>
        <w:t>APP_MODE=production</w:t>
      </w:r>
      <w:r>
        <w:br/>
      </w:r>
      <w:r>
        <w:rPr>
          <w:sz w:val="21"/>
        </w:rPr>
        <w:t>LOG_LEVEL=info</w:t>
      </w:r>
      <w:r>
        <w:br/>
      </w:r>
      <w:r>
        <w:rPr>
          <w:sz w:val="21"/>
        </w:rPr>
        <w:t>DB_HOST=mysql-service</w:t>
      </w:r>
      <w:r>
        <w:br/>
      </w:r>
      <w:r>
        <w:rPr>
          <w:sz w:val="21"/>
        </w:rPr>
        <w:t>________________</w:t>
      </w:r>
      <w:r>
        <w:br/>
      </w:r>
      <w:r>
        <w:rPr>
          <w:sz w:val="21"/>
        </w:rPr>
      </w:r>
      <w:r>
        <w:br/>
      </w:r>
      <w:r>
        <w:rPr>
          <w:sz w:val="21"/>
        </w:rPr>
      </w:r>
      <w:r>
        <w:br/>
      </w:r>
      <w:r>
        <w:rPr>
          <w:sz w:val="21"/>
        </w:rPr>
        <w:t>Ways to use ConfigMap</w:t>
      </w:r>
      <w:r>
        <w:br/>
      </w:r>
      <w:r>
        <w:rPr>
          <w:sz w:val="21"/>
        </w:rPr>
        <w:t>1. Environment variables</w:t>
      </w:r>
      <w:r>
        <w:br/>
      </w:r>
      <w:r>
        <w:rPr>
          <w:sz w:val="21"/>
        </w:rPr>
        <w:t>env:</w:t>
      </w:r>
      <w:r>
        <w:br/>
      </w:r>
      <w:r>
        <w:rPr>
          <w:sz w:val="21"/>
        </w:rPr>
        <w:t>- name: APP_MODE</w:t>
      </w:r>
      <w:r>
        <w:br/>
      </w:r>
      <w:r>
        <w:rPr>
          <w:sz w:val="21"/>
        </w:rPr>
        <w:t xml:space="preserve">  valueFrom:</w:t>
      </w:r>
      <w:r>
        <w:br/>
      </w:r>
      <w:r>
        <w:rPr>
          <w:sz w:val="21"/>
        </w:rPr>
        <w:t xml:space="preserve">    configMapKeyRef:</w:t>
      </w:r>
      <w:r>
        <w:br/>
      </w:r>
      <w:r>
        <w:rPr>
          <w:sz w:val="21"/>
        </w:rPr>
        <w:t xml:space="preserve">      name: app-config</w:t>
      </w:r>
      <w:r>
        <w:br/>
      </w:r>
      <w:r>
        <w:rPr>
          <w:sz w:val="21"/>
        </w:rPr>
        <w:t xml:space="preserve">      key: APP_MODE</w:t>
      </w:r>
      <w:r>
        <w:br/>
      </w:r>
      <w:r>
        <w:rPr>
          <w:sz w:val="21"/>
        </w:rPr>
        <w:t>________________</w:t>
      </w:r>
      <w:r>
        <w:br/>
      </w:r>
      <w:r>
        <w:rPr>
          <w:sz w:val="21"/>
        </w:rPr>
      </w:r>
      <w:r>
        <w:br/>
      </w:r>
      <w:r>
        <w:rPr>
          <w:sz w:val="21"/>
        </w:rPr>
      </w:r>
      <w:r>
        <w:br/>
      </w:r>
      <w:r>
        <w:rPr>
          <w:sz w:val="21"/>
        </w:rPr>
        <w:t>2. Mounted as volume (file-based config)</w:t>
      </w:r>
      <w:r>
        <w:br/>
      </w:r>
      <w:r>
        <w:rPr>
          <w:sz w:val="21"/>
        </w:rPr>
        <w:t>volumes:</w:t>
      </w:r>
      <w:r>
        <w:br/>
      </w:r>
      <w:r>
        <w:rPr>
          <w:sz w:val="21"/>
        </w:rPr>
        <w:t>- name: config-volume</w:t>
      </w:r>
      <w:r>
        <w:br/>
      </w:r>
      <w:r>
        <w:rPr>
          <w:sz w:val="21"/>
        </w:rPr>
        <w:t xml:space="preserve">  configMap:</w:t>
      </w:r>
      <w:r>
        <w:br/>
      </w:r>
      <w:r>
        <w:rPr>
          <w:sz w:val="21"/>
        </w:rPr>
        <w:t xml:space="preserve">    name: app-config</w:t>
      </w:r>
      <w:r>
        <w:br/>
      </w:r>
      <w:r>
        <w:rPr>
          <w:sz w:val="21"/>
        </w:rPr>
        <w:t>________________</w:t>
      </w:r>
      <w:r>
        <w:br/>
      </w:r>
      <w:r>
        <w:rPr>
          <w:sz w:val="21"/>
        </w:rPr>
      </w:r>
      <w:r>
        <w:br/>
      </w:r>
      <w:r>
        <w:rPr>
          <w:sz w:val="21"/>
        </w:rPr>
      </w:r>
      <w:r>
        <w:br/>
      </w:r>
      <w:r>
        <w:rPr>
          <w:sz w:val="21"/>
        </w:rPr>
        <w:t>3. Command-line arguments</w:t>
      </w:r>
      <w:r>
        <w:br/>
      </w:r>
      <w:r>
        <w:rPr>
          <w:sz w:val="21"/>
        </w:rPr>
        <w:t>Config values can also be injected into container startup commands.</w:t>
      </w:r>
      <w:r>
        <w:br/>
      </w:r>
      <w:r>
        <w:rPr>
          <w:sz w:val="21"/>
        </w:rPr>
        <w:t>________________</w:t>
      </w:r>
      <w:r>
        <w:br/>
      </w:r>
      <w:r>
        <w:rPr>
          <w:sz w:val="21"/>
        </w:rPr>
      </w:r>
      <w:r>
        <w:br/>
      </w:r>
      <w:r>
        <w:rPr>
          <w:sz w:val="21"/>
        </w:rPr>
      </w:r>
      <w:r>
        <w:br/>
      </w:r>
      <w:r>
        <w:rPr>
          <w:sz w:val="21"/>
        </w:rPr>
        <w:t>Example ConfigMap YAML</w:t>
      </w:r>
      <w:r>
        <w:br/>
      </w:r>
      <w:r>
        <w:rPr>
          <w:sz w:val="21"/>
        </w:rPr>
        <w:t>apiVersion: v1</w:t>
      </w:r>
      <w:r>
        <w:br/>
      </w:r>
      <w:r>
        <w:rPr>
          <w:sz w:val="21"/>
        </w:rPr>
        <w:t>kind: ConfigMap</w:t>
      </w:r>
      <w:r>
        <w:br/>
      </w:r>
      <w:r>
        <w:rPr>
          <w:sz w:val="21"/>
        </w:rPr>
        <w:t>metadata:</w:t>
      </w:r>
      <w:r>
        <w:br/>
      </w:r>
      <w:r>
        <w:rPr>
          <w:sz w:val="21"/>
        </w:rPr>
        <w:t xml:space="preserve">  name: app-config</w:t>
      </w:r>
      <w:r>
        <w:br/>
      </w:r>
      <w:r>
        <w:rPr>
          <w:sz w:val="21"/>
        </w:rPr>
        <w:t>data:</w:t>
      </w:r>
      <w:r>
        <w:br/>
      </w:r>
      <w:r>
        <w:rPr>
          <w:sz w:val="21"/>
        </w:rPr>
        <w:t xml:space="preserve">  APP_MODE: "production"</w:t>
      </w:r>
      <w:r>
        <w:br/>
      </w:r>
      <w:r>
        <w:rPr>
          <w:sz w:val="21"/>
        </w:rPr>
        <w:t xml:space="preserve">  LOG_LEVEL: "debug"</w:t>
      </w:r>
      <w:r>
        <w:br/>
      </w:r>
      <w:r>
        <w:rPr>
          <w:sz w:val="21"/>
        </w:rPr>
        <w:t>________________</w:t>
      </w:r>
      <w:r>
        <w:br/>
      </w:r>
      <w:r>
        <w:rPr>
          <w:sz w:val="21"/>
        </w:rPr>
      </w:r>
      <w:r>
        <w:br/>
      </w:r>
      <w:r>
        <w:rPr>
          <w:sz w:val="21"/>
        </w:rPr>
      </w:r>
      <w:r>
        <w:br/>
      </w:r>
      <w:r>
        <w:rPr>
          <w:sz w:val="21"/>
        </w:rPr>
        <w:t>How it works</w:t>
      </w:r>
      <w:r>
        <w:br/>
      </w:r>
      <w:r>
        <w:rPr>
          <w:sz w:val="21"/>
        </w:rPr>
        <w:t xml:space="preserve">      1. ConfigMap is created in the cluster</w:t>
      </w:r>
      <w:r>
        <w:br/>
      </w:r>
      <w:r>
        <w:rPr>
          <w:sz w:val="21"/>
        </w:rPr>
        <w:t xml:space="preserve">      2. Pod references it</w:t>
      </w:r>
      <w:r>
        <w:br/>
      </w:r>
      <w:r>
        <w:rPr>
          <w:sz w:val="21"/>
        </w:rPr>
        <w:t xml:space="preserve">      3. Kubernetes injects data into the container</w:t>
      </w:r>
      <w:r>
        <w:br/>
      </w:r>
      <w:r>
        <w:rPr>
          <w:sz w:val="21"/>
        </w:rPr>
        <w:t xml:space="preserve">      4. Application reads config at runtime</w:t>
      </w:r>
      <w:r>
        <w:br/>
      </w:r>
      <w:r>
        <w:rPr>
          <w:sz w:val="21"/>
        </w:rPr>
        <w:t>________________</w:t>
      </w:r>
      <w:r>
        <w:br/>
      </w:r>
      <w:r>
        <w:rPr>
          <w:sz w:val="21"/>
        </w:rPr>
      </w:r>
      <w:r>
        <w:br/>
      </w:r>
      <w:r>
        <w:rPr>
          <w:sz w:val="21"/>
        </w:rPr>
      </w:r>
      <w:r>
        <w:br/>
      </w:r>
      <w:r>
        <w:rPr>
          <w:sz w:val="21"/>
        </w:rPr>
        <w:t>ConfigMap vs Secret</w:t>
      </w:r>
      <w:r>
        <w:br/>
      </w:r>
      <w:r>
        <w:rPr>
          <w:sz w:val="21"/>
        </w:rPr>
        <w:t>Feature</w:t>
      </w:r>
      <w:r>
        <w:br/>
      </w:r>
      <w:r>
        <w:rPr>
          <w:sz w:val="21"/>
        </w:rPr>
        <w:tab/>
        <w:t>ConfigMap</w:t>
      </w:r>
      <w:r>
        <w:br/>
      </w:r>
      <w:r>
        <w:rPr>
          <w:sz w:val="21"/>
        </w:rPr>
        <w:tab/>
        <w:t>Secret</w:t>
      </w:r>
      <w:r>
        <w:br/>
      </w:r>
      <w:r>
        <w:rPr>
          <w:sz w:val="21"/>
        </w:rPr>
        <w:tab/>
        <w:t>Data type</w:t>
      </w:r>
      <w:r>
        <w:br/>
      </w:r>
      <w:r>
        <w:rPr>
          <w:sz w:val="21"/>
        </w:rPr>
        <w:tab/>
        <w:t>Non-sensitive</w:t>
      </w:r>
      <w:r>
        <w:br/>
      </w:r>
      <w:r>
        <w:rPr>
          <w:sz w:val="21"/>
        </w:rPr>
        <w:tab/>
        <w:t>Sensitive (passwords, tokens)</w:t>
      </w:r>
      <w:r>
        <w:br/>
      </w:r>
      <w:r>
        <w:rPr>
          <w:sz w:val="21"/>
        </w:rPr>
        <w:tab/>
        <w:t>Encoding</w:t>
      </w:r>
      <w:r>
        <w:br/>
      </w:r>
      <w:r>
        <w:rPr>
          <w:sz w:val="21"/>
        </w:rPr>
        <w:tab/>
        <w:t>Plain text</w:t>
      </w:r>
      <w:r>
        <w:br/>
      </w:r>
      <w:r>
        <w:rPr>
          <w:sz w:val="21"/>
        </w:rPr>
        <w:tab/>
        <w:t>Base64 encoded</w:t>
      </w:r>
      <w:r>
        <w:br/>
      </w:r>
      <w:r>
        <w:rPr>
          <w:sz w:val="21"/>
        </w:rPr>
        <w:tab/>
        <w:t>Security</w:t>
      </w:r>
      <w:r>
        <w:br/>
      </w:r>
      <w:r>
        <w:rPr>
          <w:sz w:val="21"/>
        </w:rPr>
        <w:tab/>
        <w:t>Not encrypted by default</w:t>
      </w:r>
      <w:r>
        <w:br/>
      </w:r>
      <w:r>
        <w:rPr>
          <w:sz w:val="21"/>
        </w:rPr>
        <w:tab/>
        <w:t>More secure handling</w:t>
      </w:r>
      <w:r>
        <w:br/>
      </w:r>
      <w:r>
        <w:rPr>
          <w:sz w:val="21"/>
        </w:rPr>
        <w:tab/>
        <w:t>________________</w:t>
      </w:r>
      <w:r>
        <w:br/>
      </w:r>
      <w:r>
        <w:rPr>
          <w:sz w:val="21"/>
        </w:rPr>
      </w:r>
      <w:r>
        <w:br/>
      </w:r>
      <w:r>
        <w:rPr>
          <w:sz w:val="21"/>
        </w:rPr>
      </w:r>
      <w:r>
        <w:br/>
      </w:r>
      <w:r>
        <w:rPr>
          <w:sz w:val="21"/>
        </w:rPr>
        <w:t>Use cases</w:t>
      </w:r>
      <w:r>
        <w:br/>
      </w:r>
      <w:r>
        <w:rPr>
          <w:sz w:val="21"/>
        </w:rPr>
        <w:t xml:space="preserve">      * Application settings</w:t>
      </w:r>
      <w:r>
        <w:br/>
      </w:r>
      <w:r>
        <w:rPr>
          <w:sz w:val="21"/>
        </w:rPr>
        <w:t xml:space="preserve">      * Feature flags</w:t>
      </w:r>
      <w:r>
        <w:br/>
      </w:r>
      <w:r>
        <w:rPr>
          <w:sz w:val="21"/>
        </w:rPr>
        <w:t xml:space="preserve">      * Environment-specific configs</w:t>
      </w:r>
      <w:r>
        <w:br/>
      </w:r>
      <w:r>
        <w:rPr>
          <w:sz w:val="21"/>
        </w:rPr>
        <w:t xml:space="preserve">      * Logging levels</w:t>
      </w:r>
      <w:r>
        <w:br/>
      </w:r>
      <w:r>
        <w:rPr>
          <w:sz w:val="21"/>
        </w:rPr>
        <w:t xml:space="preserve">      * API endpoints</w:t>
      </w:r>
      <w:r>
        <w:br/>
      </w:r>
      <w:r>
        <w:rPr>
          <w:sz w:val="21"/>
        </w:rPr>
        <w:t>________________</w:t>
      </w:r>
      <w:r>
        <w:br/>
      </w:r>
      <w:r>
        <w:rPr>
          <w:sz w:val="21"/>
        </w:rPr>
      </w:r>
      <w:r>
        <w:br/>
      </w:r>
      <w:r>
        <w:rPr>
          <w:sz w:val="21"/>
        </w:rPr>
      </w:r>
      <w:r>
        <w:br/>
      </w:r>
      <w:r>
        <w:rPr>
          <w:sz w:val="21"/>
        </w:rPr>
        <w:t>Important behavior</w:t>
      </w:r>
      <w:r>
        <w:br/>
      </w:r>
      <w:r>
        <w:rPr>
          <w:sz w:val="21"/>
        </w:rPr>
        <w:t xml:space="preserve">      * ConfigMaps are not automatically updated inside running pods</w:t>
      </w:r>
      <w:r>
        <w:br/>
      </w:r>
      <w:r>
        <w:rPr>
          <w:sz w:val="21"/>
        </w:rPr>
        <w:t xml:space="preserve">      * Pods must be restarted or reloaded (unless using volume-based updates with polling)</w:t>
      </w:r>
      <w:r>
        <w:br/>
      </w:r>
      <w:r>
        <w:rPr>
          <w:sz w:val="21"/>
        </w:rPr>
        <w:t>________________</w:t>
      </w:r>
      <w:r>
        <w:br/>
      </w:r>
      <w:r>
        <w:rPr>
          <w:sz w:val="21"/>
        </w:rPr>
      </w:r>
      <w:r>
        <w:br/>
      </w:r>
      <w:r>
        <w:rPr>
          <w:sz w:val="21"/>
        </w:rPr>
      </w:r>
      <w:r>
        <w:br/>
      </w:r>
      <w:r>
        <w:rPr>
          <w:sz w:val="21"/>
        </w:rPr>
        <w:t>Simple analogy</w:t>
      </w:r>
      <w:r>
        <w:br/>
      </w:r>
      <w:r>
        <w:rPr>
          <w:sz w:val="21"/>
        </w:rPr>
        <w:t>Think of a ConfigMap as:</w:t>
      </w:r>
      <w:r>
        <w:br/>
      </w:r>
      <w:r>
        <w:rPr>
          <w:sz w:val="21"/>
        </w:rPr>
        <w:t>A configuration file stored outside the application, like config.yaml, that can be changed without touching the program.</w:t>
      </w:r>
      <w:r>
        <w:br/>
      </w:r>
      <w:r>
        <w:rPr>
          <w:sz w:val="21"/>
        </w:rPr>
        <w:t>________________</w:t>
      </w:r>
      <w:r>
        <w:br/>
      </w:r>
      <w:r>
        <w:rPr>
          <w:sz w:val="21"/>
        </w:rPr>
      </w:r>
      <w:r>
        <w:br/>
      </w:r>
      <w:r>
        <w:rPr>
          <w:sz w:val="21"/>
        </w:rPr>
      </w:r>
      <w:r>
        <w:br/>
      </w:r>
      <w:r>
        <w:rPr>
          <w:sz w:val="21"/>
        </w:rPr>
        <w:t>Interview-ready definition</w:t>
      </w:r>
      <w:r>
        <w:br/>
      </w:r>
      <w:r>
        <w:rPr>
          <w:sz w:val="21"/>
        </w:rP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Q4195. Explain Secrets.</w:t>
      </w:r>
    </w:p>
    <w:p>
      <w:pPr>
        <w:spacing w:before="0" w:after="40"/>
      </w:pPr>
      <w:r>
        <w:rPr>
          <w:i/>
          <w:color w:val="888888"/>
          <w:sz w:val="18"/>
        </w:rPr>
        <w:t>Kubernetes • Conceptual</w:t>
      </w:r>
    </w:p>
    <w:p>
      <w:pPr>
        <w:spacing w:after="160"/>
        <w:ind w:left="216"/>
      </w:pPr>
      <w:r>
        <w:rPr>
          <w:sz w:val="21"/>
        </w:rPr>
        <w:t xml:space="preserve">A: </w:t>
      </w:r>
      <w:r>
        <w:rPr>
          <w:sz w:val="21"/>
        </w:rPr>
        <w:t>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Q4196. Explain Init Containers.</w:t>
      </w:r>
    </w:p>
    <w:p>
      <w:pPr>
        <w:spacing w:before="0" w:after="40"/>
      </w:pPr>
      <w:r>
        <w:rPr>
          <w:i/>
          <w:color w:val="888888"/>
          <w:sz w:val="18"/>
        </w:rPr>
        <w:t>Kubernetes • Conceptual</w:t>
      </w:r>
    </w:p>
    <w:p>
      <w:pPr>
        <w:spacing w:after="160"/>
        <w:ind w:left="216"/>
      </w:pPr>
      <w:r>
        <w:rPr>
          <w:sz w:val="21"/>
        </w:rPr>
        <w:t xml:space="preserve">A: </w:t>
      </w:r>
      <w:r>
        <w:rPr>
          <w:sz w:val="21"/>
        </w:rPr>
        <w:t>Init Containers in Kubernetes are special containers that run before the main application containers in a Pod and must complete successfully before the app starts.</w:t>
      </w:r>
      <w:r>
        <w:br/>
      </w:r>
      <w:r>
        <w:rPr>
          <w:sz w:val="21"/>
        </w:rPr>
        <w:t>________________</w:t>
      </w:r>
      <w:r>
        <w:br/>
      </w:r>
      <w:r>
        <w:rPr>
          <w:sz w:val="21"/>
        </w:rPr>
      </w:r>
      <w:r>
        <w:br/>
      </w:r>
      <w:r>
        <w:rPr>
          <w:sz w:val="21"/>
        </w:rPr>
      </w:r>
      <w:r>
        <w:br/>
      </w:r>
      <w:r>
        <w:rPr>
          <w:sz w:val="21"/>
        </w:rPr>
        <w:t>Core idea</w:t>
      </w:r>
      <w:r>
        <w:br/>
      </w:r>
      <w:r>
        <w:rPr>
          <w:sz w:val="21"/>
        </w:rPr>
        <w:t>Init containers are like “setup tasks” that prepare the environment before the main application runs.</w:t>
      </w:r>
      <w:r>
        <w:br/>
      </w:r>
      <w:r>
        <w:rPr>
          <w:sz w:val="21"/>
        </w:rPr>
        <w:t>They run sequentially, one after another, and only once per Pod start.</w:t>
      </w:r>
      <w:r>
        <w:br/>
      </w:r>
      <w:r>
        <w:rPr>
          <w:sz w:val="21"/>
        </w:rPr>
        <w:t>________________</w:t>
      </w:r>
      <w:r>
        <w:br/>
      </w:r>
      <w:r>
        <w:rPr>
          <w:sz w:val="21"/>
        </w:rPr>
      </w:r>
      <w:r>
        <w:br/>
      </w:r>
      <w:r>
        <w:rPr>
          <w:sz w:val="21"/>
        </w:rPr>
      </w:r>
      <w:r>
        <w:br/>
      </w:r>
      <w:r>
        <w:rPr>
          <w:sz w:val="21"/>
        </w:rPr>
        <w:t>Why init containers are used</w:t>
      </w:r>
      <w:r>
        <w:br/>
      </w:r>
      <w:r>
        <w:rPr>
          <w:sz w:val="21"/>
        </w:rPr>
        <w:t>They help handle pre-start dependencies, such as:</w:t>
      </w:r>
      <w:r>
        <w:br/>
      </w:r>
      <w:r>
        <w:rPr>
          <w:sz w:val="21"/>
        </w:rPr>
        <w:t xml:space="preserve">      * Waiting for a database to be ready</w:t>
      </w:r>
      <w:r>
        <w:br/>
      </w:r>
      <w:r>
        <w:rPr>
          <w:sz w:val="21"/>
        </w:rPr>
        <w:t xml:space="preserve">      * Downloading configuration or code</w:t>
      </w:r>
      <w:r>
        <w:br/>
      </w:r>
      <w:r>
        <w:rPr>
          <w:sz w:val="21"/>
        </w:rPr>
        <w:t xml:space="preserve">      * Setting up files or permissions</w:t>
      </w:r>
      <w:r>
        <w:br/>
      </w:r>
      <w:r>
        <w:rPr>
          <w:sz w:val="21"/>
        </w:rPr>
        <w:t xml:space="preserve">      * Running initialization scripts</w:t>
      </w:r>
      <w:r>
        <w:br/>
      </w:r>
      <w:r>
        <w:rPr>
          <w:sz w:val="21"/>
        </w:rPr>
        <w:t xml:space="preserve">      * Checking external services</w:t>
      </w:r>
      <w:r>
        <w:br/>
      </w:r>
      <w:r>
        <w:rPr>
          <w:sz w:val="21"/>
        </w:rPr>
        <w:t>________________</w:t>
      </w:r>
      <w:r>
        <w:br/>
      </w:r>
      <w:r>
        <w:rPr>
          <w:sz w:val="21"/>
        </w:rPr>
      </w:r>
      <w:r>
        <w:br/>
      </w:r>
      <w:r>
        <w:rPr>
          <w:sz w:val="21"/>
        </w:rPr>
      </w:r>
      <w:r>
        <w:br/>
      </w:r>
      <w:r>
        <w:rPr>
          <w:sz w:val="21"/>
        </w:rPr>
        <w:t>How they work</w:t>
      </w:r>
      <w:r>
        <w:br/>
      </w:r>
      <w:r>
        <w:rPr>
          <w:sz w:val="21"/>
        </w:rPr>
        <w:t xml:space="preserve">      1. Pod starts</w:t>
      </w:r>
      <w:r>
        <w:br/>
      </w:r>
      <w:r>
        <w:rPr>
          <w:sz w:val="21"/>
        </w:rPr>
        <w:t xml:space="preserve">      2. Init containers run in order</w:t>
      </w:r>
      <w:r>
        <w:br/>
      </w:r>
      <w:r>
        <w:rPr>
          <w:sz w:val="21"/>
        </w:rPr>
        <w:t xml:space="preserve">      3. Each init container must complete successfully</w:t>
      </w:r>
      <w:r>
        <w:br/>
      </w:r>
      <w:r>
        <w:rPr>
          <w:sz w:val="21"/>
        </w:rPr>
        <w:t xml:space="preserve">      4. If any init container fails → Pod restarts (based on restart policy)</w:t>
      </w:r>
      <w:r>
        <w:br/>
      </w:r>
      <w:r>
        <w:rPr>
          <w:sz w:val="21"/>
        </w:rPr>
        <w:t xml:space="preserve">      5. After all init containers succeed → main containers start</w:t>
      </w:r>
      <w:r>
        <w:br/>
      </w:r>
      <w:r>
        <w:rPr>
          <w:sz w:val="21"/>
        </w:rPr>
        <w:t>________________</w:t>
      </w:r>
      <w:r>
        <w:br/>
      </w:r>
      <w:r>
        <w:rPr>
          <w:sz w:val="21"/>
        </w:rPr>
      </w:r>
      <w:r>
        <w:br/>
      </w:r>
      <w:r>
        <w:rPr>
          <w:sz w:val="21"/>
        </w:rPr>
      </w:r>
      <w:r>
        <w:br/>
      </w:r>
      <w:r>
        <w:rPr>
          <w:sz w:val="21"/>
        </w:rPr>
        <w:t>Key behavior</w:t>
      </w:r>
      <w:r>
        <w:br/>
      </w:r>
      <w:r>
        <w:rPr>
          <w:sz w:val="21"/>
        </w:rPr>
        <w:t xml:space="preserve">      * Run before app containers</w:t>
      </w:r>
      <w:r>
        <w:br/>
      </w:r>
      <w:r>
        <w:rPr>
          <w:sz w:val="21"/>
        </w:rPr>
        <w:t xml:space="preserve">      * Run sequentially (not parallel)</w:t>
      </w:r>
      <w:r>
        <w:br/>
      </w:r>
      <w:r>
        <w:rPr>
          <w:sz w:val="21"/>
        </w:rPr>
        <w:t xml:space="preserve">      * Must finish successfully</w:t>
      </w:r>
      <w:r>
        <w:br/>
      </w:r>
      <w:r>
        <w:rPr>
          <w:sz w:val="21"/>
        </w:rPr>
        <w:t xml:space="preserve">      * Not restarted unless Pod restarts</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initContainers:</w:t>
      </w:r>
      <w:r>
        <w:br/>
      </w:r>
      <w:r>
        <w:rPr>
          <w:sz w:val="21"/>
        </w:rPr>
        <w:t xml:space="preserve">  - name: init-db-check</w:t>
      </w:r>
      <w:r>
        <w:br/>
      </w:r>
      <w:r>
        <w:rPr>
          <w:sz w:val="21"/>
        </w:rPr>
        <w:t xml:space="preserve">    image: busybox</w:t>
      </w:r>
      <w:r>
        <w:br/>
      </w:r>
      <w:r>
        <w:rPr>
          <w:sz w:val="21"/>
        </w:rPr>
        <w:t xml:space="preserve">    command: ['sh', '-c', 'until nslookup db; do echo waiting for db; sleep 2; done']</w:t>
      </w:r>
      <w:r>
        <w:br/>
      </w:r>
      <w:r>
        <w:rPr>
          <w:sz w:val="21"/>
        </w:rPr>
      </w:r>
      <w:r>
        <w:br/>
      </w:r>
      <w:r>
        <w:rPr>
          <w:sz w:val="21"/>
        </w:rPr>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What happens here</w:t>
      </w:r>
      <w:r>
        <w:br/>
      </w:r>
      <w:r>
        <w:rPr>
          <w:sz w:val="21"/>
        </w:rPr>
        <w:t xml:space="preserve">      * Init container waits for database DNS to resolve</w:t>
      </w:r>
      <w:r>
        <w:br/>
      </w:r>
      <w:r>
        <w:rPr>
          <w:sz w:val="21"/>
        </w:rPr>
        <w:t xml:space="preserve">      * Only after DB is reachable → main NGINX container starts</w:t>
      </w:r>
      <w:r>
        <w:br/>
      </w:r>
      <w:r>
        <w:rPr>
          <w:sz w:val="21"/>
        </w:rPr>
        <w:t>________________</w:t>
      </w:r>
      <w:r>
        <w:br/>
      </w:r>
      <w:r>
        <w:rPr>
          <w:sz w:val="21"/>
        </w:rPr>
      </w:r>
      <w:r>
        <w:br/>
      </w:r>
      <w:r>
        <w:rPr>
          <w:sz w:val="21"/>
        </w:rPr>
      </w:r>
      <w:r>
        <w:br/>
      </w:r>
      <w:r>
        <w:rPr>
          <w:sz w:val="21"/>
        </w:rPr>
        <w:t>Multiple init containers</w:t>
      </w:r>
      <w:r>
        <w:br/>
      </w:r>
      <w:r>
        <w:rPr>
          <w:sz w:val="21"/>
        </w:rPr>
        <w:t>You can have many init containers:</w:t>
      </w:r>
      <w:r>
        <w:br/>
      </w:r>
      <w:r>
        <w:rPr>
          <w:sz w:val="21"/>
        </w:rPr>
        <w:t>initContainers:</w:t>
      </w:r>
      <w:r>
        <w:br/>
      </w:r>
      <w:r>
        <w:rPr>
          <w:sz w:val="21"/>
        </w:rPr>
        <w:t>- name: init-1</w:t>
      </w:r>
      <w:r>
        <w:br/>
      </w:r>
      <w:r>
        <w:rPr>
          <w:sz w:val="21"/>
        </w:rPr>
        <w:t>- name: init-2</w:t>
      </w:r>
      <w:r>
        <w:br/>
      </w:r>
      <w:r>
        <w:rPr>
          <w:sz w:val="21"/>
        </w:rPr>
        <w:t>- name: init-3</w:t>
      </w:r>
      <w:r>
        <w:br/>
      </w:r>
      <w:r>
        <w:rPr>
          <w:sz w:val="21"/>
        </w:rPr>
        <w:t>Execution order:</w:t>
      </w:r>
      <w:r>
        <w:br/>
      </w:r>
      <w:r>
        <w:rPr>
          <w:sz w:val="21"/>
        </w:rPr>
        <w:t>init-1 → init-2 → init-3 → app container</w:t>
      </w:r>
      <w:r>
        <w:br/>
      </w:r>
      <w:r>
        <w:rPr>
          <w:sz w:val="21"/>
        </w:rPr>
        <w:t>________________</w:t>
      </w:r>
      <w:r>
        <w:br/>
      </w:r>
      <w:r>
        <w:rPr>
          <w:sz w:val="21"/>
        </w:rPr>
      </w:r>
      <w:r>
        <w:br/>
      </w:r>
      <w:r>
        <w:rPr>
          <w:sz w:val="21"/>
        </w:rPr>
      </w:r>
      <w:r>
        <w:br/>
      </w:r>
      <w:r>
        <w:rPr>
          <w:sz w:val="21"/>
        </w:rPr>
        <w:t>Init containers vs app containers</w:t>
      </w:r>
      <w:r>
        <w:br/>
      </w:r>
      <w:r>
        <w:rPr>
          <w:sz w:val="21"/>
        </w:rPr>
        <w:t>Feature</w:t>
      </w:r>
      <w:r>
        <w:br/>
      </w:r>
      <w:r>
        <w:rPr>
          <w:sz w:val="21"/>
        </w:rPr>
        <w:tab/>
        <w:t>Init Container</w:t>
      </w:r>
      <w:r>
        <w:br/>
      </w:r>
      <w:r>
        <w:rPr>
          <w:sz w:val="21"/>
        </w:rPr>
        <w:tab/>
        <w:t>App Container</w:t>
      </w:r>
      <w:r>
        <w:br/>
      </w:r>
      <w:r>
        <w:rPr>
          <w:sz w:val="21"/>
        </w:rPr>
        <w:tab/>
        <w:t>When runs</w:t>
      </w:r>
      <w:r>
        <w:br/>
      </w:r>
      <w:r>
        <w:rPr>
          <w:sz w:val="21"/>
        </w:rPr>
        <w:tab/>
        <w:t>Before app</w:t>
      </w:r>
      <w:r>
        <w:br/>
      </w:r>
      <w:r>
        <w:rPr>
          <w:sz w:val="21"/>
        </w:rPr>
        <w:tab/>
        <w:t>After init completes</w:t>
      </w:r>
      <w:r>
        <w:br/>
      </w:r>
      <w:r>
        <w:rPr>
          <w:sz w:val="21"/>
        </w:rPr>
        <w:tab/>
        <w:t>Lifecycle</w:t>
      </w:r>
      <w:r>
        <w:br/>
      </w:r>
      <w:r>
        <w:rPr>
          <w:sz w:val="21"/>
        </w:rPr>
        <w:tab/>
        <w:t>Must finish</w:t>
      </w:r>
      <w:r>
        <w:br/>
      </w:r>
      <w:r>
        <w:rPr>
          <w:sz w:val="21"/>
        </w:rPr>
        <w:tab/>
        <w:t>Runs continuously</w:t>
      </w:r>
      <w:r>
        <w:br/>
      </w:r>
      <w:r>
        <w:rPr>
          <w:sz w:val="21"/>
        </w:rPr>
        <w:tab/>
        <w:t>Restart behavior</w:t>
      </w:r>
      <w:r>
        <w:br/>
      </w:r>
      <w:r>
        <w:rPr>
          <w:sz w:val="21"/>
        </w:rPr>
        <w:tab/>
        <w:t>On Pod restart</w:t>
      </w:r>
      <w:r>
        <w:br/>
      </w:r>
      <w:r>
        <w:rPr>
          <w:sz w:val="21"/>
        </w:rPr>
        <w:tab/>
        <w:t>Based on restartPolicy</w:t>
      </w:r>
      <w:r>
        <w:br/>
      </w:r>
      <w:r>
        <w:rPr>
          <w:sz w:val="21"/>
        </w:rPr>
        <w:tab/>
        <w:t>Purpose</w:t>
      </w:r>
      <w:r>
        <w:br/>
      </w:r>
      <w:r>
        <w:rPr>
          <w:sz w:val="21"/>
        </w:rPr>
        <w:tab/>
        <w:t>Setup tasks</w:t>
      </w:r>
      <w:r>
        <w:br/>
      </w:r>
      <w:r>
        <w:rPr>
          <w:sz w:val="21"/>
        </w:rPr>
        <w:tab/>
        <w:t>Main workload</w:t>
      </w:r>
      <w:r>
        <w:br/>
      </w:r>
      <w:r>
        <w:rPr>
          <w:sz w:val="21"/>
        </w:rPr>
        <w:tab/>
        <w:t>________________</w:t>
      </w:r>
      <w:r>
        <w:br/>
      </w:r>
      <w:r>
        <w:rPr>
          <w:sz w:val="21"/>
        </w:rPr>
      </w:r>
      <w:r>
        <w:br/>
      </w:r>
      <w:r>
        <w:rPr>
          <w:sz w:val="21"/>
        </w:rPr>
      </w:r>
      <w:r>
        <w:br/>
      </w:r>
      <w:r>
        <w:rPr>
          <w:sz w:val="21"/>
        </w:rPr>
        <w:t>Key use cases</w:t>
      </w:r>
      <w:r>
        <w:br/>
      </w:r>
      <w:r>
        <w:rPr>
          <w:sz w:val="21"/>
        </w:rPr>
        <w:t xml:space="preserve">      * Dependency checks (DB, API readiness)</w:t>
      </w:r>
      <w:r>
        <w:br/>
      </w:r>
      <w:r>
        <w:rPr>
          <w:sz w:val="21"/>
        </w:rPr>
        <w:t xml:space="preserve">      * Preloading data or configs</w:t>
      </w:r>
      <w:r>
        <w:br/>
      </w:r>
      <w:r>
        <w:rPr>
          <w:sz w:val="21"/>
        </w:rPr>
        <w:t xml:space="preserve">      * Security setup (certs, secrets preparation)</w:t>
      </w:r>
      <w:r>
        <w:br/>
      </w:r>
      <w:r>
        <w:rPr>
          <w:sz w:val="21"/>
        </w:rPr>
        <w:t xml:space="preserve">      * File system initialization</w:t>
      </w:r>
      <w:r>
        <w:br/>
      </w:r>
      <w:r>
        <w:rPr>
          <w:sz w:val="21"/>
        </w:rPr>
        <w:t xml:space="preserve">      * Migration scripts before app start</w:t>
      </w:r>
      <w:r>
        <w:br/>
      </w:r>
      <w:r>
        <w:rPr>
          <w:sz w:val="21"/>
        </w:rPr>
        <w:t>________________</w:t>
      </w:r>
      <w:r>
        <w:br/>
      </w:r>
      <w:r>
        <w:rPr>
          <w:sz w:val="21"/>
        </w:rPr>
      </w:r>
      <w:r>
        <w:br/>
      </w:r>
      <w:r>
        <w:rPr>
          <w:sz w:val="21"/>
        </w:rPr>
      </w:r>
      <w:r>
        <w:br/>
      </w:r>
      <w:r>
        <w:rPr>
          <w:sz w:val="21"/>
        </w:rPr>
        <w:t>Simple analogy</w:t>
      </w:r>
      <w:r>
        <w:br/>
      </w:r>
      <w:r>
        <w:rPr>
          <w:sz w:val="21"/>
        </w:rPr>
        <w:t>Think of a restaurant:</w:t>
      </w:r>
      <w:r>
        <w:br/>
      </w:r>
      <w:r>
        <w:rPr>
          <w:sz w:val="21"/>
        </w:rPr>
        <w:t xml:space="preserve">      * Init containers = kitchen setup staff (cleaning, prepping ingredients)</w:t>
      </w:r>
      <w:r>
        <w:br/>
      </w:r>
      <w:r>
        <w:rPr>
          <w:sz w:val="21"/>
        </w:rPr>
        <w:t xml:space="preserve">      * App container = chefs serving food</w:t>
      </w:r>
      <w:r>
        <w:br/>
      </w:r>
      <w:r>
        <w:rPr>
          <w:sz w:val="21"/>
        </w:rPr>
        <w:t>Chefs cannot start until setup is complete.</w:t>
      </w:r>
      <w:r>
        <w:br/>
      </w:r>
      <w:r>
        <w:rPr>
          <w:sz w:val="21"/>
        </w:rPr>
        <w:t>________________</w:t>
      </w:r>
      <w:r>
        <w:br/>
      </w:r>
      <w:r>
        <w:rPr>
          <w:sz w:val="21"/>
        </w:rPr>
      </w:r>
      <w:r>
        <w:br/>
      </w:r>
      <w:r>
        <w:rPr>
          <w:sz w:val="21"/>
        </w:rPr>
      </w:r>
      <w:r>
        <w:br/>
      </w:r>
      <w:r>
        <w:rPr>
          <w:sz w:val="21"/>
        </w:rPr>
        <w:t>Important characteristics</w:t>
      </w:r>
      <w:r>
        <w:br/>
      </w:r>
      <w:r>
        <w:rPr>
          <w:sz w:val="21"/>
        </w:rPr>
        <w:t xml:space="preserve">      * Run in the same Pod network and volume context</w:t>
      </w:r>
      <w:r>
        <w:br/>
      </w:r>
      <w:r>
        <w:rPr>
          <w:sz w:val="21"/>
        </w:rPr>
        <w:t xml:space="preserve">      * Share volumes with app containers</w:t>
      </w:r>
      <w:r>
        <w:br/>
      </w:r>
      <w:r>
        <w:rPr>
          <w:sz w:val="21"/>
        </w:rPr>
        <w:t xml:space="preserve">      * Can use different images than main container</w:t>
      </w:r>
      <w:r>
        <w:br/>
      </w:r>
      <w:r>
        <w:rPr>
          <w:sz w:val="21"/>
        </w:rPr>
        <w:t xml:space="preserve">      * Must succeed for Pod to become ready</w:t>
      </w:r>
      <w:r>
        <w:br/>
      </w:r>
      <w:r>
        <w:rPr>
          <w:sz w:val="21"/>
        </w:rPr>
        <w:t>________________</w:t>
      </w:r>
      <w:r>
        <w:br/>
      </w:r>
      <w:r>
        <w:rPr>
          <w:sz w:val="21"/>
        </w:rPr>
      </w:r>
      <w:r>
        <w:br/>
      </w:r>
      <w:r>
        <w:rPr>
          <w:sz w:val="21"/>
        </w:rPr>
      </w:r>
      <w:r>
        <w:br/>
      </w:r>
      <w:r>
        <w:rPr>
          <w:sz w:val="21"/>
        </w:rPr>
        <w:t>Interview-ready definition</w:t>
      </w:r>
      <w:r>
        <w:br/>
      </w:r>
      <w:r>
        <w:rPr>
          <w:sz w:val="21"/>
        </w:rP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Q4197. Explain Sidecar Containers.</w:t>
      </w:r>
    </w:p>
    <w:p>
      <w:pPr>
        <w:spacing w:before="0" w:after="40"/>
      </w:pPr>
      <w:r>
        <w:rPr>
          <w:i/>
          <w:color w:val="888888"/>
          <w:sz w:val="18"/>
        </w:rPr>
        <w:t>Kubernetes • Conceptual</w:t>
      </w:r>
    </w:p>
    <w:p>
      <w:pPr>
        <w:spacing w:after="160"/>
        <w:ind w:left="216"/>
      </w:pPr>
      <w:r>
        <w:rPr>
          <w:sz w:val="21"/>
        </w:rPr>
        <w:t xml:space="preserve">A: </w:t>
      </w:r>
      <w:r>
        <w:rPr>
          <w:sz w:val="21"/>
        </w:rPr>
        <w:t>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Q4198. Difference between ClusterIP and NodePort.</w:t>
      </w:r>
    </w:p>
    <w:p>
      <w:pPr>
        <w:spacing w:before="0" w:after="40"/>
      </w:pPr>
      <w:r>
        <w:rPr>
          <w:i/>
          <w:color w:val="888888"/>
          <w:sz w:val="18"/>
        </w:rPr>
        <w:t>Kubernetes • Conceptual</w:t>
      </w:r>
    </w:p>
    <w:p>
      <w:pPr>
        <w:spacing w:after="160"/>
        <w:ind w:left="216"/>
      </w:pPr>
      <w:r>
        <w:rPr>
          <w:sz w:val="21"/>
        </w:rPr>
        <w:t xml:space="preserve">A: </w:t>
      </w:r>
      <w:r>
        <w:rPr>
          <w:sz w:val="21"/>
        </w:rPr>
        <w:t>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Q4199. Explain Service Accounts.</w:t>
      </w:r>
    </w:p>
    <w:p>
      <w:pPr>
        <w:spacing w:before="0" w:after="40"/>
      </w:pPr>
      <w:r>
        <w:rPr>
          <w:i/>
          <w:color w:val="888888"/>
          <w:sz w:val="18"/>
        </w:rPr>
        <w:t>Kubernetes • Conceptual</w:t>
      </w:r>
    </w:p>
    <w:p>
      <w:pPr>
        <w:spacing w:after="160"/>
        <w:ind w:left="216"/>
      </w:pPr>
      <w:r>
        <w:rPr>
          <w:sz w:val="21"/>
        </w:rPr>
        <w:t xml:space="preserve">A: </w:t>
      </w:r>
      <w:r>
        <w:rPr>
          <w:sz w:val="21"/>
        </w:rPr>
        <w:t>A Service Account in Kubernetes is an identity used by applications (Pods) to interact with the Kubernetes API and cluster resources.</w:t>
      </w:r>
      <w:r>
        <w:br/>
      </w:r>
      <w:r>
        <w:rPr>
          <w:sz w:val="21"/>
        </w:rPr>
        <w:t>________________</w:t>
      </w:r>
      <w:r>
        <w:br/>
      </w:r>
      <w:r>
        <w:rPr>
          <w:sz w:val="21"/>
        </w:rPr>
      </w:r>
      <w:r>
        <w:br/>
      </w:r>
      <w:r>
        <w:rPr>
          <w:sz w:val="21"/>
        </w:rPr>
      </w:r>
      <w:r>
        <w:br/>
      </w:r>
      <w:r>
        <w:rPr>
          <w:sz w:val="21"/>
        </w:rPr>
        <w:t>Core idea</w:t>
      </w:r>
      <w:r>
        <w:br/>
      </w:r>
      <w:r>
        <w:rPr>
          <w:sz w:val="21"/>
        </w:rPr>
        <w:t>Service Accounts are the “machine identity” for workloads running inside Kubernetes.</w:t>
      </w:r>
      <w:r>
        <w:br/>
      </w:r>
      <w:r>
        <w:rPr>
          <w:sz w:val="21"/>
        </w:rPr>
        <w:t>While users represent humans, service accounts represent applications and system processes.</w:t>
      </w:r>
      <w:r>
        <w:br/>
      </w:r>
      <w:r>
        <w:rPr>
          <w:sz w:val="21"/>
        </w:rPr>
        <w:t>________________</w:t>
      </w:r>
      <w:r>
        <w:br/>
      </w:r>
      <w:r>
        <w:rPr>
          <w:sz w:val="21"/>
        </w:rPr>
      </w:r>
      <w:r>
        <w:br/>
      </w:r>
      <w:r>
        <w:rPr>
          <w:sz w:val="21"/>
        </w:rPr>
      </w:r>
      <w:r>
        <w:br/>
      </w:r>
      <w:r>
        <w:rPr>
          <w:sz w:val="21"/>
        </w:rPr>
        <w:t>Why service accounts are needed</w:t>
      </w:r>
      <w:r>
        <w:br/>
      </w:r>
      <w:r>
        <w:rPr>
          <w:sz w:val="21"/>
        </w:rPr>
        <w:t>Inside a cluster:</w:t>
      </w:r>
      <w:r>
        <w:br/>
      </w:r>
      <w:r>
        <w:rPr>
          <w:sz w:val="21"/>
        </w:rPr>
        <w:t xml:space="preserve">      * Pods may need to talk to the Kubernetes API</w:t>
      </w:r>
      <w:r>
        <w:br/>
      </w:r>
      <w:r>
        <w:rPr>
          <w:sz w:val="21"/>
        </w:rPr>
        <w:t xml:space="preserve">      * Example: read ConfigMaps, list Pods, access Secrets</w:t>
      </w:r>
      <w:r>
        <w:br/>
      </w:r>
      <w:r>
        <w:rPr>
          <w:sz w:val="21"/>
        </w:rPr>
        <w:t>Service accounts provide:</w:t>
      </w:r>
      <w:r>
        <w:br/>
      </w:r>
      <w:r>
        <w:rPr>
          <w:sz w:val="21"/>
        </w:rPr>
        <w:t xml:space="preserve">      * Authentication (who are you?)</w:t>
      </w:r>
      <w:r>
        <w:br/>
      </w:r>
      <w:r>
        <w:rPr>
          <w:sz w:val="21"/>
        </w:rPr>
        <w:t xml:space="preserve">      * Authorization (what are you allowed to do?)</w:t>
      </w:r>
      <w:r>
        <w:br/>
      </w:r>
      <w:r>
        <w:rPr>
          <w:sz w:val="21"/>
        </w:rPr>
        <w:t>________________</w:t>
      </w:r>
      <w:r>
        <w:br/>
      </w:r>
      <w:r>
        <w:rPr>
          <w:sz w:val="21"/>
        </w:rPr>
      </w:r>
      <w:r>
        <w:br/>
      </w:r>
      <w:r>
        <w:rPr>
          <w:sz w:val="21"/>
        </w:rPr>
      </w:r>
      <w:r>
        <w:br/>
      </w:r>
      <w:r>
        <w:rPr>
          <w:sz w:val="21"/>
        </w:rPr>
        <w:t>How it works</w:t>
      </w:r>
      <w:r>
        <w:br/>
      </w:r>
      <w:r>
        <w:rPr>
          <w:sz w:val="21"/>
        </w:rPr>
        <w:t xml:space="preserve">      1. A Service Account is created in a namespace</w:t>
      </w:r>
      <w:r>
        <w:br/>
      </w:r>
      <w:r>
        <w:rPr>
          <w:sz w:val="21"/>
        </w:rPr>
        <w:t xml:space="preserve">      2. Kubernetes generates a token (JWT) for it</w:t>
      </w:r>
      <w:r>
        <w:br/>
      </w:r>
      <w:r>
        <w:rPr>
          <w:sz w:val="21"/>
        </w:rPr>
        <w:t xml:space="preserve">      3. That token is mounted inside Pods</w:t>
      </w:r>
      <w:r>
        <w:br/>
      </w:r>
      <w:r>
        <w:rPr>
          <w:sz w:val="21"/>
        </w:rPr>
        <w:t xml:space="preserve">      4. Pod uses the token to authenticate with the API server</w:t>
      </w:r>
      <w:r>
        <w:br/>
      </w:r>
      <w:r>
        <w:rPr>
          <w:sz w:val="21"/>
        </w:rPr>
        <w:t>________________</w:t>
      </w:r>
      <w:r>
        <w:br/>
      </w:r>
      <w:r>
        <w:rPr>
          <w:sz w:val="21"/>
        </w:rPr>
      </w:r>
      <w:r>
        <w:br/>
      </w:r>
      <w:r>
        <w:rPr>
          <w:sz w:val="21"/>
        </w:rPr>
      </w:r>
      <w:r>
        <w:br/>
      </w:r>
      <w:r>
        <w:rPr>
          <w:sz w:val="21"/>
        </w:rPr>
        <w:t>Default service account</w:t>
      </w:r>
      <w:r>
        <w:br/>
      </w:r>
      <w:r>
        <w:rPr>
          <w:sz w:val="21"/>
        </w:rPr>
        <w:t xml:space="preserve">      * Every namespace has a default service account</w:t>
      </w:r>
      <w:r>
        <w:br/>
      </w:r>
      <w:r>
        <w:rPr>
          <w:sz w:val="21"/>
        </w:rPr>
        <w:t xml:space="preserve">      * If you don’t specify one, Pods use it automatically</w:t>
      </w:r>
      <w:r>
        <w:br/>
      </w:r>
      <w:r>
        <w:rPr>
          <w:sz w:val="21"/>
        </w:rPr>
        <w:t xml:space="preserve">      * It has minimal permissions</w:t>
      </w:r>
      <w:r>
        <w:br/>
      </w:r>
      <w:r>
        <w:rPr>
          <w:sz w:val="21"/>
        </w:rPr>
        <w:t>________________</w:t>
      </w:r>
      <w:r>
        <w:br/>
      </w:r>
      <w:r>
        <w:rPr>
          <w:sz w:val="21"/>
        </w:rPr>
      </w:r>
      <w:r>
        <w:br/>
      </w:r>
      <w:r>
        <w:rPr>
          <w:sz w:val="21"/>
        </w:rPr>
      </w:r>
      <w:r>
        <w:br/>
      </w:r>
      <w:r>
        <w:rPr>
          <w:sz w:val="21"/>
        </w:rPr>
        <w:t>Example Service Account YAML</w:t>
      </w:r>
      <w:r>
        <w:br/>
      </w:r>
      <w:r>
        <w:rPr>
          <w:sz w:val="21"/>
        </w:rPr>
        <w:t>apiVersion: v1</w:t>
      </w:r>
      <w:r>
        <w:br/>
      </w:r>
      <w:r>
        <w:rPr>
          <w:sz w:val="21"/>
        </w:rPr>
        <w:t>kind: ServiceAccount</w:t>
      </w:r>
      <w:r>
        <w:br/>
      </w:r>
      <w:r>
        <w:rPr>
          <w:sz w:val="21"/>
        </w:rPr>
        <w:t>metadata:</w:t>
      </w:r>
      <w:r>
        <w:br/>
      </w:r>
      <w:r>
        <w:rPr>
          <w:sz w:val="21"/>
        </w:rPr>
        <w:t xml:space="preserve">  name: app-sa</w:t>
      </w:r>
      <w:r>
        <w:br/>
      </w:r>
      <w:r>
        <w:rPr>
          <w:sz w:val="21"/>
        </w:rPr>
        <w:t xml:space="preserve">  namespace: default</w:t>
      </w:r>
      <w:r>
        <w:br/>
      </w:r>
      <w:r>
        <w:rPr>
          <w:sz w:val="21"/>
        </w:rPr>
        <w:t>________________</w:t>
      </w:r>
      <w:r>
        <w:br/>
      </w:r>
      <w:r>
        <w:rPr>
          <w:sz w:val="21"/>
        </w:rPr>
      </w:r>
      <w:r>
        <w:br/>
      </w:r>
      <w:r>
        <w:rPr>
          <w:sz w:val="21"/>
        </w:rPr>
      </w:r>
      <w:r>
        <w:br/>
      </w:r>
      <w:r>
        <w:rPr>
          <w:sz w:val="21"/>
        </w:rPr>
        <w:t>How a Pod uses it</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serviceAccountName: app-sa</w:t>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What service accounts are used for</w:t>
      </w:r>
      <w:r>
        <w:br/>
      </w:r>
      <w:r>
        <w:rPr>
          <w:sz w:val="21"/>
        </w:rPr>
        <w:t>1. Accessing Kubernetes API</w:t>
      </w:r>
      <w:r>
        <w:br/>
      </w:r>
      <w:r>
        <w:rPr>
          <w:sz w:val="21"/>
        </w:rPr>
        <w:t xml:space="preserve">      * List Pods</w:t>
      </w:r>
      <w:r>
        <w:br/>
      </w:r>
      <w:r>
        <w:rPr>
          <w:sz w:val="21"/>
        </w:rPr>
        <w:t xml:space="preserve">      * Watch Services</w:t>
      </w:r>
      <w:r>
        <w:br/>
      </w:r>
      <w:r>
        <w:rPr>
          <w:sz w:val="21"/>
        </w:rPr>
        <w:t xml:space="preserve">      * Read ConfigMaps/Secrets</w:t>
      </w:r>
      <w:r>
        <w:br/>
      </w:r>
      <w:r>
        <w:rPr>
          <w:sz w:val="21"/>
        </w:rPr>
        <w:t>2. Controller operations</w:t>
      </w:r>
      <w:r>
        <w:br/>
      </w:r>
      <w:r>
        <w:rPr>
          <w:sz w:val="21"/>
        </w:rPr>
        <w:t xml:space="preserve">      * Used by controllers like Deployments, Jobs, etc.</w:t>
      </w:r>
      <w:r>
        <w:br/>
      </w:r>
      <w:r>
        <w:rPr>
          <w:sz w:val="21"/>
        </w:rPr>
        <w:t>3. CI/CD pipelines</w:t>
      </w:r>
      <w:r>
        <w:br/>
      </w:r>
      <w:r>
        <w:rPr>
          <w:sz w:val="21"/>
        </w:rPr>
        <w:t xml:space="preserve">      * Automating deployments inside cluster</w:t>
      </w:r>
      <w:r>
        <w:br/>
      </w:r>
      <w:r>
        <w:rPr>
          <w:sz w:val="21"/>
        </w:rPr>
        <w:t>________________</w:t>
      </w:r>
      <w:r>
        <w:br/>
      </w:r>
      <w:r>
        <w:rPr>
          <w:sz w:val="21"/>
        </w:rPr>
      </w:r>
      <w:r>
        <w:br/>
      </w:r>
      <w:r>
        <w:rPr>
          <w:sz w:val="21"/>
        </w:rPr>
      </w:r>
      <w:r>
        <w:br/>
      </w:r>
      <w:r>
        <w:rPr>
          <w:sz w:val="21"/>
        </w:rPr>
        <w:t>Service Account vs User Account</w:t>
      </w:r>
      <w:r>
        <w:br/>
      </w:r>
      <w:r>
        <w:rPr>
          <w:sz w:val="21"/>
        </w:rPr>
        <w:t>Feature</w:t>
      </w:r>
      <w:r>
        <w:br/>
      </w:r>
      <w:r>
        <w:rPr>
          <w:sz w:val="21"/>
        </w:rPr>
        <w:tab/>
        <w:t>Service Account</w:t>
      </w:r>
      <w:r>
        <w:br/>
      </w:r>
      <w:r>
        <w:rPr>
          <w:sz w:val="21"/>
        </w:rPr>
        <w:tab/>
        <w:t>User Account</w:t>
      </w:r>
      <w:r>
        <w:br/>
      </w:r>
      <w:r>
        <w:rPr>
          <w:sz w:val="21"/>
        </w:rPr>
        <w:tab/>
        <w:t>Used by</w:t>
      </w:r>
      <w:r>
        <w:br/>
      </w:r>
      <w:r>
        <w:rPr>
          <w:sz w:val="21"/>
        </w:rPr>
        <w:tab/>
        <w:t>Pods / applications</w:t>
      </w:r>
      <w:r>
        <w:br/>
      </w:r>
      <w:r>
        <w:rPr>
          <w:sz w:val="21"/>
        </w:rPr>
        <w:tab/>
        <w:t>Humans</w:t>
      </w:r>
      <w:r>
        <w:br/>
      </w:r>
      <w:r>
        <w:rPr>
          <w:sz w:val="21"/>
        </w:rPr>
        <w:tab/>
        <w:t>Managed by</w:t>
      </w:r>
      <w:r>
        <w:br/>
      </w:r>
      <w:r>
        <w:rPr>
          <w:sz w:val="21"/>
        </w:rPr>
        <w:tab/>
        <w:t>Kubernetes</w:t>
      </w:r>
      <w:r>
        <w:br/>
      </w:r>
      <w:r>
        <w:rPr>
          <w:sz w:val="21"/>
        </w:rPr>
        <w:tab/>
        <w:t>External systems (LDAP, OIDC)</w:t>
      </w:r>
      <w:r>
        <w:br/>
      </w:r>
      <w:r>
        <w:rPr>
          <w:sz w:val="21"/>
        </w:rPr>
        <w:tab/>
        <w:t>Scope</w:t>
      </w:r>
      <w:r>
        <w:br/>
      </w:r>
      <w:r>
        <w:rPr>
          <w:sz w:val="21"/>
        </w:rPr>
        <w:tab/>
        <w:t>Namespace-based</w:t>
      </w:r>
      <w:r>
        <w:br/>
      </w:r>
      <w:r>
        <w:rPr>
          <w:sz w:val="21"/>
        </w:rPr>
        <w:tab/>
        <w:t>Cluster-wide or external</w:t>
      </w:r>
      <w:r>
        <w:br/>
      </w:r>
      <w:r>
        <w:rPr>
          <w:sz w:val="21"/>
        </w:rPr>
        <w:tab/>
        <w:t>Authentication</w:t>
      </w:r>
      <w:r>
        <w:br/>
      </w:r>
      <w:r>
        <w:rPr>
          <w:sz w:val="21"/>
        </w:rPr>
        <w:tab/>
        <w:t>Tokens</w:t>
      </w:r>
      <w:r>
        <w:br/>
      </w:r>
      <w:r>
        <w:rPr>
          <w:sz w:val="21"/>
        </w:rPr>
        <w:tab/>
        <w:t>Passwords/certs/OIDC</w:t>
      </w:r>
      <w:r>
        <w:br/>
      </w:r>
      <w:r>
        <w:rPr>
          <w:sz w:val="21"/>
        </w:rPr>
        <w:tab/>
        <w:t>________________</w:t>
      </w:r>
      <w:r>
        <w:br/>
      </w:r>
      <w:r>
        <w:rPr>
          <w:sz w:val="21"/>
        </w:rPr>
      </w:r>
      <w:r>
        <w:br/>
      </w:r>
      <w:r>
        <w:rPr>
          <w:sz w:val="21"/>
        </w:rPr>
      </w:r>
      <w:r>
        <w:br/>
      </w:r>
      <w:r>
        <w:rPr>
          <w:sz w:val="21"/>
        </w:rPr>
        <w:t>RBAC integration</w:t>
      </w:r>
      <w:r>
        <w:br/>
      </w:r>
      <w:r>
        <w:rPr>
          <w:sz w:val="21"/>
        </w:rPr>
        <w:t>Service Accounts are used with RBAC (Role-Based Access Control):</w:t>
      </w:r>
      <w:r>
        <w:br/>
      </w:r>
      <w:r>
        <w:rPr>
          <w:sz w:val="21"/>
        </w:rPr>
        <w:t xml:space="preserve">      * Role defines permissions</w:t>
      </w:r>
      <w:r>
        <w:br/>
      </w:r>
      <w:r>
        <w:rPr>
          <w:sz w:val="21"/>
        </w:rPr>
        <w:t xml:space="preserve">      * RoleBinding assigns permissions to a service account</w:t>
      </w:r>
      <w:r>
        <w:br/>
      </w:r>
      <w:r>
        <w:rPr>
          <w:sz w:val="21"/>
        </w:rPr>
        <w:t>________________</w:t>
      </w:r>
      <w:r>
        <w:br/>
      </w:r>
      <w:r>
        <w:rPr>
          <w:sz w:val="21"/>
        </w:rPr>
      </w:r>
      <w:r>
        <w:br/>
      </w:r>
      <w:r>
        <w:rPr>
          <w:sz w:val="21"/>
        </w:rPr>
      </w:r>
      <w:r>
        <w:br/>
      </w:r>
      <w:r>
        <w:rPr>
          <w:sz w:val="21"/>
        </w:rPr>
        <w:t>Example RBAC binding</w:t>
      </w:r>
      <w:r>
        <w:br/>
      </w:r>
      <w:r>
        <w:rPr>
          <w:sz w:val="21"/>
        </w:rPr>
        <w:t>kind: RoleBinding</w:t>
      </w:r>
      <w:r>
        <w:br/>
      </w:r>
      <w:r>
        <w:rPr>
          <w:sz w:val="21"/>
        </w:rPr>
        <w:t>subjects:</w:t>
      </w:r>
      <w:r>
        <w:br/>
      </w:r>
      <w:r>
        <w:rPr>
          <w:sz w:val="21"/>
        </w:rPr>
        <w:t>- kind: ServiceAccount</w:t>
      </w:r>
      <w:r>
        <w:br/>
      </w:r>
      <w:r>
        <w:rPr>
          <w:sz w:val="21"/>
        </w:rPr>
        <w:t xml:space="preserve">  name: app-sa</w:t>
      </w:r>
      <w:r>
        <w:br/>
      </w:r>
      <w:r>
        <w:rPr>
          <w:sz w:val="21"/>
        </w:rPr>
        <w:t>roleRef:</w:t>
      </w:r>
      <w:r>
        <w:br/>
      </w:r>
      <w:r>
        <w:rPr>
          <w:sz w:val="21"/>
        </w:rPr>
        <w:t xml:space="preserve">  kind: Role</w:t>
      </w:r>
      <w:r>
        <w:br/>
      </w:r>
      <w:r>
        <w:rPr>
          <w:sz w:val="21"/>
        </w:rPr>
        <w:t xml:space="preserve">  name: pod-reader</w:t>
      </w:r>
      <w:r>
        <w:br/>
      </w:r>
      <w:r>
        <w:rPr>
          <w:sz w:val="21"/>
        </w:rPr>
        <w:t>________________</w:t>
      </w:r>
      <w:r>
        <w:br/>
      </w:r>
      <w:r>
        <w:rPr>
          <w:sz w:val="21"/>
        </w:rPr>
      </w:r>
      <w:r>
        <w:br/>
      </w:r>
      <w:r>
        <w:rPr>
          <w:sz w:val="21"/>
        </w:rPr>
      </w:r>
      <w:r>
        <w:br/>
      </w:r>
      <w:r>
        <w:rPr>
          <w:sz w:val="21"/>
        </w:rPr>
        <w:t>Security best practices</w:t>
      </w:r>
      <w:r>
        <w:br/>
      </w:r>
      <w:r>
        <w:rPr>
          <w:sz w:val="21"/>
        </w:rPr>
        <w:t xml:space="preserve">      * Avoid using default service account in production</w:t>
      </w:r>
      <w:r>
        <w:br/>
      </w:r>
      <w:r>
        <w:rPr>
          <w:sz w:val="21"/>
        </w:rPr>
        <w:t xml:space="preserve">      * Give least privilege access</w:t>
      </w:r>
      <w:r>
        <w:br/>
      </w:r>
      <w:r>
        <w:rPr>
          <w:sz w:val="21"/>
        </w:rPr>
        <w:t xml:space="preserve">      * Rotate tokens when needed</w:t>
      </w:r>
      <w:r>
        <w:br/>
      </w:r>
      <w:r>
        <w:rPr>
          <w:sz w:val="21"/>
        </w:rPr>
        <w:t xml:space="preserve">      * Disable auto-mounting token if not required:</w:t>
      </w:r>
      <w:r>
        <w:br/>
      </w:r>
      <w:r>
        <w:rPr>
          <w:sz w:val="21"/>
        </w:rPr>
        <w:t>automountServiceAccountToken: false</w:t>
      </w:r>
      <w:r>
        <w:br/>
      </w:r>
      <w:r>
        <w:rPr>
          <w:sz w:val="21"/>
        </w:rPr>
        <w:t>________________</w:t>
      </w:r>
      <w:r>
        <w:br/>
      </w:r>
      <w:r>
        <w:rPr>
          <w:sz w:val="21"/>
        </w:rPr>
      </w:r>
      <w:r>
        <w:br/>
      </w:r>
      <w:r>
        <w:rPr>
          <w:sz w:val="21"/>
        </w:rPr>
      </w:r>
      <w:r>
        <w:br/>
      </w:r>
      <w:r>
        <w:rPr>
          <w:sz w:val="21"/>
        </w:rPr>
        <w:t>Simple analogy</w:t>
      </w:r>
      <w:r>
        <w:br/>
      </w:r>
      <w:r>
        <w:rPr>
          <w:sz w:val="21"/>
        </w:rPr>
        <w:t>Think of a company:</w:t>
      </w:r>
      <w:r>
        <w:br/>
      </w:r>
      <w:r>
        <w:rPr>
          <w:sz w:val="21"/>
        </w:rPr>
        <w:t xml:space="preserve">      * Users = employees (humans)</w:t>
      </w:r>
      <w:r>
        <w:br/>
      </w:r>
      <w:r>
        <w:rPr>
          <w:sz w:val="21"/>
        </w:rPr>
        <w:t xml:space="preserve">      * Service Accounts = system robots / software agents</w:t>
      </w:r>
      <w:r>
        <w:br/>
      </w:r>
      <w:r>
        <w:rPr>
          <w:sz w:val="21"/>
        </w:rPr>
        <w:t xml:space="preserve">      * Permissions = what each is allowed to access</w:t>
      </w:r>
      <w:r>
        <w:br/>
      </w:r>
      <w:r>
        <w:rPr>
          <w:sz w:val="21"/>
        </w:rPr>
        <w:t>________________</w:t>
      </w:r>
      <w:r>
        <w:br/>
      </w:r>
      <w:r>
        <w:rPr>
          <w:sz w:val="21"/>
        </w:rPr>
      </w:r>
      <w:r>
        <w:br/>
      </w:r>
      <w:r>
        <w:rPr>
          <w:sz w:val="21"/>
        </w:rPr>
      </w:r>
      <w:r>
        <w:br/>
      </w:r>
      <w:r>
        <w:rPr>
          <w:sz w:val="21"/>
        </w:rPr>
        <w:t>Interview-ready definition</w:t>
      </w:r>
      <w:r>
        <w:br/>
      </w:r>
      <w:r>
        <w:rPr>
          <w:sz w:val="21"/>
        </w:rP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Q4200. Explain Workload Identity.</w:t>
      </w:r>
    </w:p>
    <w:p>
      <w:pPr>
        <w:spacing w:before="0" w:after="40"/>
      </w:pPr>
      <w:r>
        <w:rPr>
          <w:i/>
          <w:color w:val="888888"/>
          <w:sz w:val="18"/>
        </w:rPr>
        <w:t>Kubernetes • Conceptual</w:t>
      </w:r>
    </w:p>
    <w:p>
      <w:pPr>
        <w:spacing w:after="160"/>
        <w:ind w:left="216"/>
      </w:pPr>
      <w:r>
        <w:rPr>
          <w:sz w:val="21"/>
        </w:rPr>
        <w:t xml:space="preserve">A: </w:t>
      </w:r>
      <w:r>
        <w:rPr>
          <w:sz w:val="21"/>
        </w:rPr>
        <w:t>Workload Identity lets a Kubernetes workload obtain cloud permissions using its Kubernetes identity instead of a long-lived service-account key. In GKE, Workload Identity Federation for GKE maps a Kubernetes ServiceAccount principal to IAM authorization, either directly or through IAM service-account impersonation. The Pod receives short-lived credentials from the metadata service. Production configuration should bind only the required namespace and ServiceAccount, grant least-privilege IAM roles, disable key files, and verify both Kubernetes RBAC and Google Cloud IAM when troubleshooting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Q4201. Explain QoS Classes.</w:t>
      </w:r>
    </w:p>
    <w:p>
      <w:pPr>
        <w:spacing w:before="0" w:after="40"/>
      </w:pPr>
      <w:r>
        <w:rPr>
          <w:i/>
          <w:color w:val="888888"/>
          <w:sz w:val="18"/>
        </w:rPr>
        <w:t>Kubernetes • Conceptual</w:t>
      </w:r>
    </w:p>
    <w:p>
      <w:pPr>
        <w:spacing w:after="160"/>
        <w:ind w:left="216"/>
      </w:pPr>
      <w:r>
        <w:rPr>
          <w:sz w:val="21"/>
        </w:rPr>
        <w:t xml:space="preserve">A: </w:t>
      </w:r>
      <w:r>
        <w:rPr>
          <w:sz w:val="21"/>
        </w:rPr>
        <w:t>In Kubernetes, QoS (Quality of Service) classes define how Pods are prioritized for resource allocation and eviction under pressure based on their CPU and memory requests and limits.</w:t>
      </w:r>
      <w:r>
        <w:br/>
      </w:r>
      <w:r>
        <w:rPr>
          <w:sz w:val="21"/>
        </w:rPr>
        <w:t>________________</w:t>
      </w:r>
      <w:r>
        <w:br/>
      </w:r>
      <w:r>
        <w:rPr>
          <w:sz w:val="21"/>
        </w:rPr>
      </w:r>
      <w:r>
        <w:br/>
      </w:r>
      <w:r>
        <w:rPr>
          <w:sz w:val="21"/>
        </w:rPr>
      </w:r>
      <w:r>
        <w:br/>
      </w:r>
      <w:r>
        <w:rPr>
          <w:sz w:val="21"/>
        </w:rPr>
        <w:t>Core idea</w:t>
      </w:r>
      <w:r>
        <w:br/>
      </w:r>
      <w:r>
        <w:rPr>
          <w:sz w:val="21"/>
        </w:rPr>
        <w:t>QoS class determines how “important” a Pod is when the node runs out of resources.</w:t>
      </w:r>
      <w:r>
        <w:br/>
      </w:r>
      <w:r>
        <w:rPr>
          <w:sz w:val="21"/>
        </w:rPr>
        <w:t>Kubernetes uses QoS to decide:</w:t>
      </w:r>
      <w:r>
        <w:br/>
      </w:r>
      <w:r>
        <w:rPr>
          <w:sz w:val="21"/>
        </w:rPr>
        <w:t xml:space="preserve">         * which Pods get killed first during memory pressure</w:t>
      </w:r>
      <w:r>
        <w:br/>
      </w:r>
      <w:r>
        <w:rPr>
          <w:sz w:val="21"/>
        </w:rPr>
        <w:t xml:space="preserve">         * how stable resource guarantees are for a Pod</w:t>
      </w:r>
      <w:r>
        <w:br/>
      </w:r>
      <w:r>
        <w:rPr>
          <w:sz w:val="21"/>
        </w:rPr>
        <w:t>________________</w:t>
      </w:r>
      <w:r>
        <w:br/>
      </w:r>
      <w:r>
        <w:rPr>
          <w:sz w:val="21"/>
        </w:rPr>
      </w:r>
      <w:r>
        <w:br/>
      </w:r>
      <w:r>
        <w:rPr>
          <w:sz w:val="21"/>
        </w:rPr>
      </w:r>
      <w:r>
        <w:br/>
      </w:r>
      <w:r>
        <w:rPr>
          <w:sz w:val="21"/>
        </w:rPr>
        <w:t>Why QoS classes matter</w:t>
      </w:r>
      <w:r>
        <w:br/>
      </w:r>
      <w:r>
        <w:rPr>
          <w:sz w:val="21"/>
        </w:rPr>
        <w:t>They help Kubernetes:</w:t>
      </w:r>
      <w:r>
        <w:br/>
      </w:r>
      <w:r>
        <w:rPr>
          <w:sz w:val="21"/>
        </w:rPr>
        <w:t xml:space="preserve">         * Manage resource contention</w:t>
      </w:r>
      <w:r>
        <w:br/>
      </w:r>
      <w:r>
        <w:rPr>
          <w:sz w:val="21"/>
        </w:rPr>
        <w:t xml:space="preserve">         * Decide eviction order during node pressure</w:t>
      </w:r>
      <w:r>
        <w:br/>
      </w:r>
      <w:r>
        <w:rPr>
          <w:sz w:val="21"/>
        </w:rPr>
        <w:t xml:space="preserve">         * Ensure critical workloads stay alive</w:t>
      </w:r>
      <w:r>
        <w:br/>
      </w:r>
      <w:r>
        <w:rPr>
          <w:sz w:val="21"/>
        </w:rPr>
        <w:t xml:space="preserve">         * Improve cluster stability</w:t>
      </w:r>
      <w:r>
        <w:br/>
      </w:r>
      <w:r>
        <w:rPr>
          <w:sz w:val="21"/>
        </w:rPr>
        <w:t>________________</w:t>
      </w:r>
      <w:r>
        <w:br/>
      </w:r>
      <w:r>
        <w:rPr>
          <w:sz w:val="21"/>
        </w:rPr>
      </w:r>
      <w:r>
        <w:br/>
      </w:r>
      <w:r>
        <w:rPr>
          <w:sz w:val="21"/>
        </w:rPr>
      </w:r>
      <w:r>
        <w:br/>
      </w:r>
      <w:r>
        <w:rPr>
          <w:sz w:val="21"/>
        </w:rPr>
        <w:t>The 3 QoS classes</w:t>
      </w:r>
      <w:r>
        <w:br/>
      </w:r>
      <w:r>
        <w:rPr>
          <w:sz w:val="21"/>
        </w:rPr>
        <w:t>1. Guaranteed (Highest priority)</w:t>
      </w:r>
      <w:r>
        <w:br/>
      </w:r>
      <w:r>
        <w:rPr>
          <w:sz w:val="21"/>
        </w:rPr>
        <w:t>A Pod is Guaranteed when:</w:t>
      </w:r>
      <w:r>
        <w:br/>
      </w:r>
      <w:r>
        <w:rPr>
          <w:sz w:val="21"/>
        </w:rPr>
        <w:t xml:space="preserve">         * CPU request = CPU limit</w:t>
      </w:r>
      <w:r>
        <w:br/>
      </w:r>
      <w:r>
        <w:rPr>
          <w:sz w:val="21"/>
        </w:rPr>
        <w:t xml:space="preserve">         * Memory request = Memory limit</w:t>
      </w:r>
      <w:r>
        <w:br/>
      </w:r>
      <w:r>
        <w:rPr>
          <w:sz w:val="21"/>
        </w:rPr>
        <w:t xml:space="preserve">         * All containers define both</w:t>
      </w:r>
      <w:r>
        <w:br/>
      </w:r>
      <w:r>
        <w:rPr>
          <w:sz w:val="21"/>
        </w:rPr>
        <w:t>Example</w:t>
      </w:r>
      <w:r>
        <w:br/>
      </w:r>
      <w:r>
        <w:rPr>
          <w:sz w:val="21"/>
        </w:rPr>
        <w:t>resources:</w:t>
      </w:r>
      <w:r>
        <w:br/>
      </w:r>
      <w:r>
        <w:rPr>
          <w:sz w:val="21"/>
        </w:rPr>
        <w:t xml:space="preserve">  requests:</w:t>
      </w:r>
      <w:r>
        <w:br/>
      </w:r>
      <w:r>
        <w:rPr>
          <w:sz w:val="21"/>
        </w:rPr>
        <w:t xml:space="preserve">    cpu: "500m"</w:t>
      </w:r>
      <w:r>
        <w:br/>
      </w:r>
      <w:r>
        <w:rPr>
          <w:sz w:val="21"/>
        </w:rPr>
        <w:t xml:space="preserve">    memory: "256Mi"</w:t>
      </w:r>
      <w:r>
        <w:br/>
      </w:r>
      <w:r>
        <w:rPr>
          <w:sz w:val="21"/>
        </w:rPr>
        <w:t xml:space="preserve">  limits:</w:t>
      </w:r>
      <w:r>
        <w:br/>
      </w:r>
      <w:r>
        <w:rPr>
          <w:sz w:val="21"/>
        </w:rPr>
        <w:t xml:space="preserve">    cpu: "500m"</w:t>
      </w:r>
      <w:r>
        <w:br/>
      </w:r>
      <w:r>
        <w:rPr>
          <w:sz w:val="21"/>
        </w:rPr>
        <w:t xml:space="preserve">    memory: "256Mi"</w:t>
      </w:r>
      <w:r>
        <w:br/>
      </w:r>
      <w:r>
        <w:rPr>
          <w:sz w:val="21"/>
        </w:rPr>
        <w:t>Behavior</w:t>
      </w:r>
      <w:r>
        <w:br/>
      </w:r>
      <w:r>
        <w:rPr>
          <w:sz w:val="21"/>
        </w:rPr>
        <w:t xml:space="preserve">         * Strongest stability</w:t>
      </w:r>
      <w:r>
        <w:br/>
      </w:r>
      <w:r>
        <w:rPr>
          <w:sz w:val="21"/>
        </w:rPr>
        <w:t xml:space="preserve">         * Least likely to be evicted</w:t>
      </w:r>
      <w:r>
        <w:br/>
      </w:r>
      <w:r>
        <w:rPr>
          <w:sz w:val="21"/>
        </w:rPr>
        <w:t xml:space="preserve">         * Reserved resources</w:t>
      </w:r>
      <w:r>
        <w:br/>
      </w:r>
      <w:r>
        <w:rPr>
          <w:sz w:val="21"/>
        </w:rPr>
        <w:t>________________</w:t>
      </w:r>
      <w:r>
        <w:br/>
      </w:r>
      <w:r>
        <w:rPr>
          <w:sz w:val="21"/>
        </w:rPr>
      </w:r>
      <w:r>
        <w:br/>
      </w:r>
      <w:r>
        <w:rPr>
          <w:sz w:val="21"/>
        </w:rPr>
      </w:r>
      <w:r>
        <w:br/>
      </w:r>
      <w:r>
        <w:rPr>
          <w:sz w:val="21"/>
        </w:rPr>
        <w:t>2. Burstable (Medium priority)</w:t>
      </w:r>
      <w:r>
        <w:br/>
      </w:r>
      <w:r>
        <w:rPr>
          <w:sz w:val="21"/>
        </w:rPr>
        <w:t>A Pod is Burstable when:</w:t>
      </w:r>
      <w:r>
        <w:br/>
      </w:r>
      <w:r>
        <w:rPr>
          <w:sz w:val="21"/>
        </w:rPr>
        <w:t xml:space="preserve">         * Requests are defined</w:t>
      </w:r>
      <w:r>
        <w:br/>
      </w:r>
      <w:r>
        <w:rPr>
          <w:sz w:val="21"/>
        </w:rPr>
        <w:t xml:space="preserve">         * But requests ≠ limits OR limits are higher</w:t>
      </w:r>
      <w:r>
        <w:br/>
      </w:r>
      <w:r>
        <w:rPr>
          <w:sz w:val="21"/>
        </w:rPr>
        <w:t>Example</w:t>
      </w:r>
      <w:r>
        <w:br/>
      </w:r>
      <w:r>
        <w:rPr>
          <w:sz w:val="21"/>
        </w:rPr>
        <w:t>resources:</w:t>
      </w:r>
      <w:r>
        <w:br/>
      </w:r>
      <w:r>
        <w:rPr>
          <w:sz w:val="21"/>
        </w:rPr>
        <w:t xml:space="preserve">  requests:</w:t>
      </w:r>
      <w:r>
        <w:br/>
      </w:r>
      <w:r>
        <w:rPr>
          <w:sz w:val="21"/>
        </w:rPr>
        <w:t xml:space="preserve">    cpu: "200m"</w:t>
      </w:r>
      <w:r>
        <w:br/>
      </w:r>
      <w:r>
        <w:rPr>
          <w:sz w:val="21"/>
        </w:rPr>
        <w:t xml:space="preserve">    memory: "128Mi"</w:t>
      </w:r>
      <w:r>
        <w:br/>
      </w:r>
      <w:r>
        <w:rPr>
          <w:sz w:val="21"/>
        </w:rPr>
        <w:t xml:space="preserve">  limits:</w:t>
      </w:r>
      <w:r>
        <w:br/>
      </w:r>
      <w:r>
        <w:rPr>
          <w:sz w:val="21"/>
        </w:rPr>
        <w:t xml:space="preserve">    cpu: "1"</w:t>
      </w:r>
      <w:r>
        <w:br/>
      </w:r>
      <w:r>
        <w:rPr>
          <w:sz w:val="21"/>
        </w:rPr>
        <w:t xml:space="preserve">    memory: "512Mi"</w:t>
      </w:r>
      <w:r>
        <w:br/>
      </w:r>
      <w:r>
        <w:rPr>
          <w:sz w:val="21"/>
        </w:rPr>
        <w:t>Behavior</w:t>
      </w:r>
      <w:r>
        <w:br/>
      </w:r>
      <w:r>
        <w:rPr>
          <w:sz w:val="21"/>
        </w:rPr>
        <w:t xml:space="preserve">         * Gets minimum guaranteed resources</w:t>
      </w:r>
      <w:r>
        <w:br/>
      </w:r>
      <w:r>
        <w:rPr>
          <w:sz w:val="21"/>
        </w:rPr>
        <w:t xml:space="preserve">         * Can burst beyond request if resources are available</w:t>
      </w:r>
      <w:r>
        <w:br/>
      </w:r>
      <w:r>
        <w:rPr>
          <w:sz w:val="21"/>
        </w:rPr>
        <w:t xml:space="preserve">         * May be evicted under pressure (after BestEffort)</w:t>
      </w:r>
      <w:r>
        <w:br/>
      </w:r>
      <w:r>
        <w:rPr>
          <w:sz w:val="21"/>
        </w:rPr>
        <w:t>________________</w:t>
      </w:r>
      <w:r>
        <w:br/>
      </w:r>
      <w:r>
        <w:rPr>
          <w:sz w:val="21"/>
        </w:rPr>
      </w:r>
      <w:r>
        <w:br/>
      </w:r>
      <w:r>
        <w:rPr>
          <w:sz w:val="21"/>
        </w:rPr>
      </w:r>
      <w:r>
        <w:br/>
      </w:r>
      <w:r>
        <w:rPr>
          <w:sz w:val="21"/>
        </w:rPr>
        <w:t>3. BestEffort (Lowest priority)</w:t>
      </w:r>
      <w:r>
        <w:br/>
      </w:r>
      <w:r>
        <w:rPr>
          <w:sz w:val="21"/>
        </w:rPr>
        <w:t>A Pod is BestEffort when:</w:t>
      </w:r>
      <w:r>
        <w:br/>
      </w:r>
      <w:r>
        <w:rPr>
          <w:sz w:val="21"/>
        </w:rPr>
        <w:t xml:space="preserve">         * No CPU or memory requests or limits defined</w:t>
      </w:r>
      <w:r>
        <w:br/>
      </w:r>
      <w:r>
        <w:rPr>
          <w:sz w:val="21"/>
        </w:rPr>
        <w:t>Example</w:t>
      </w:r>
      <w:r>
        <w:br/>
      </w:r>
      <w:r>
        <w:rPr>
          <w:sz w:val="21"/>
        </w:rPr>
        <w:t>containers:</w:t>
      </w:r>
      <w:r>
        <w:br/>
      </w:r>
      <w:r>
        <w:rPr>
          <w:sz w:val="21"/>
        </w:rPr>
        <w:t>- name: app</w:t>
      </w:r>
      <w:r>
        <w:br/>
      </w:r>
      <w:r>
        <w:rPr>
          <w:sz w:val="21"/>
        </w:rPr>
        <w:t xml:space="preserve">  image: nginx</w:t>
      </w:r>
      <w:r>
        <w:br/>
      </w:r>
      <w:r>
        <w:rPr>
          <w:sz w:val="21"/>
        </w:rPr>
        <w:t>Behavior</w:t>
      </w:r>
      <w:r>
        <w:br/>
      </w:r>
      <w:r>
        <w:rPr>
          <w:sz w:val="21"/>
        </w:rPr>
        <w:t xml:space="preserve">         * No resource guarantees</w:t>
      </w:r>
      <w:r>
        <w:br/>
      </w:r>
      <w:r>
        <w:rPr>
          <w:sz w:val="21"/>
        </w:rPr>
        <w:t xml:space="preserve">         * First to be evicted under pressure</w:t>
      </w:r>
      <w:r>
        <w:br/>
      </w:r>
      <w:r>
        <w:rPr>
          <w:sz w:val="21"/>
        </w:rPr>
        <w:t xml:space="preserve">         * Uses leftover node resources</w:t>
      </w:r>
      <w:r>
        <w:br/>
      </w:r>
      <w:r>
        <w:rPr>
          <w:sz w:val="21"/>
        </w:rPr>
        <w:t>________________</w:t>
      </w:r>
      <w:r>
        <w:br/>
      </w:r>
      <w:r>
        <w:rPr>
          <w:sz w:val="21"/>
        </w:rPr>
      </w:r>
      <w:r>
        <w:br/>
      </w:r>
      <w:r>
        <w:rPr>
          <w:sz w:val="21"/>
        </w:rPr>
      </w:r>
      <w:r>
        <w:br/>
      </w:r>
      <w:r>
        <w:rPr>
          <w:sz w:val="21"/>
        </w:rPr>
        <w:t>Eviction priority order</w:t>
      </w:r>
      <w:r>
        <w:br/>
      </w:r>
      <w:r>
        <w:rPr>
          <w:sz w:val="21"/>
        </w:rPr>
        <w:t>When a node is under memory pressure:</w:t>
      </w:r>
      <w:r>
        <w:br/>
      </w:r>
      <w:r>
        <w:rPr>
          <w:sz w:val="21"/>
        </w:rPr>
        <w:t>BestEffort → Burstable → Guaranteed</w:t>
      </w:r>
      <w:r>
        <w:br/>
      </w:r>
      <w:r>
        <w:rPr>
          <w:sz w:val="21"/>
        </w:rPr>
        <w:t>Guaranteed Pods are the safest.</w:t>
      </w:r>
      <w:r>
        <w:br/>
      </w:r>
      <w:r>
        <w:rPr>
          <w:sz w:val="21"/>
        </w:rPr>
        <w:t>________________</w:t>
      </w:r>
      <w:r>
        <w:br/>
      </w:r>
      <w:r>
        <w:rPr>
          <w:sz w:val="21"/>
        </w:rPr>
      </w:r>
      <w:r>
        <w:br/>
      </w:r>
      <w:r>
        <w:rPr>
          <w:sz w:val="21"/>
        </w:rPr>
      </w:r>
      <w:r>
        <w:br/>
      </w:r>
      <w:r>
        <w:rPr>
          <w:sz w:val="21"/>
        </w:rPr>
        <w:t>Simple analogy</w:t>
      </w:r>
      <w:r>
        <w:br/>
      </w:r>
      <w:r>
        <w:rPr>
          <w:sz w:val="21"/>
        </w:rPr>
        <w:t>Think of a flight boarding system:</w:t>
      </w:r>
      <w:r>
        <w:br/>
      </w:r>
      <w:r>
        <w:rPr>
          <w:sz w:val="21"/>
        </w:rPr>
        <w:t xml:space="preserve">         * Guaranteed = Business class (reserved seat, priority boarding)</w:t>
      </w:r>
      <w:r>
        <w:br/>
      </w:r>
      <w:r>
        <w:rPr>
          <w:sz w:val="21"/>
        </w:rPr>
        <w:t xml:space="preserve">         * Burstable = Economy with extra baggage allowance (flexible)</w:t>
      </w:r>
      <w:r>
        <w:br/>
      </w:r>
      <w:r>
        <w:rPr>
          <w:sz w:val="21"/>
        </w:rPr>
        <w:t xml:space="preserve">         * BestEffort = Standby ticket (last to board, may be denied)</w:t>
      </w:r>
      <w:r>
        <w:br/>
      </w:r>
      <w:r>
        <w:rPr>
          <w:sz w:val="21"/>
        </w:rPr>
        <w:t>________________</w:t>
      </w:r>
      <w:r>
        <w:br/>
      </w:r>
      <w:r>
        <w:rPr>
          <w:sz w:val="21"/>
        </w:rPr>
      </w:r>
      <w:r>
        <w:br/>
      </w:r>
      <w:r>
        <w:rPr>
          <w:sz w:val="21"/>
        </w:rPr>
      </w:r>
      <w:r>
        <w:br/>
      </w:r>
      <w:r>
        <w:rPr>
          <w:sz w:val="21"/>
        </w:rPr>
        <w:t>Why QoS is important</w:t>
      </w:r>
      <w:r>
        <w:br/>
      </w:r>
      <w:r>
        <w:rPr>
          <w:sz w:val="21"/>
        </w:rPr>
        <w:t xml:space="preserve">         * Ensures critical apps (databases, APIs) stay running</w:t>
      </w:r>
      <w:r>
        <w:br/>
      </w:r>
      <w:r>
        <w:rPr>
          <w:sz w:val="21"/>
        </w:rPr>
        <w:t xml:space="preserve">         * Prevents resource starvation</w:t>
      </w:r>
      <w:r>
        <w:br/>
      </w:r>
      <w:r>
        <w:rPr>
          <w:sz w:val="21"/>
        </w:rPr>
        <w:t xml:space="preserve">         * Helps kubelet make eviction decisions</w:t>
      </w:r>
      <w:r>
        <w:br/>
      </w:r>
      <w:r>
        <w:rPr>
          <w:sz w:val="21"/>
        </w:rPr>
        <w:t xml:space="preserve">         * Stabilizes cluster under load</w:t>
      </w:r>
      <w:r>
        <w:br/>
      </w:r>
      <w:r>
        <w:rPr>
          <w:sz w:val="21"/>
        </w:rPr>
        <w:t>________________</w:t>
      </w:r>
      <w:r>
        <w:br/>
      </w:r>
      <w:r>
        <w:rPr>
          <w:sz w:val="21"/>
        </w:rPr>
      </w:r>
      <w:r>
        <w:br/>
      </w:r>
      <w:r>
        <w:rPr>
          <w:sz w:val="21"/>
        </w:rPr>
      </w:r>
      <w:r>
        <w:br/>
      </w:r>
      <w:r>
        <w:rPr>
          <w:sz w:val="21"/>
        </w:rPr>
        <w:t>Key internal usage</w:t>
      </w:r>
      <w:r>
        <w:br/>
      </w:r>
      <w:r>
        <w:rPr>
          <w:sz w:val="21"/>
        </w:rPr>
        <w:t xml:space="preserve">         * kubelet uses QoS to choose eviction victims</w:t>
      </w:r>
      <w:r>
        <w:br/>
      </w:r>
      <w:r>
        <w:rPr>
          <w:sz w:val="21"/>
        </w:rPr>
        <w:t xml:space="preserve">         * OOM (Out Of Memory) killer prioritizes BestEffort first</w:t>
      </w:r>
      <w:r>
        <w:br/>
      </w:r>
      <w:r>
        <w:rPr>
          <w:sz w:val="21"/>
        </w:rPr>
        <w:t xml:space="preserve">         * Scheduler uses requests, but eviction uses QoS class</w:t>
      </w:r>
      <w:r>
        <w:br/>
      </w:r>
      <w:r>
        <w:rPr>
          <w:sz w:val="21"/>
        </w:rPr>
        <w:t>________________</w:t>
      </w:r>
      <w:r>
        <w:br/>
      </w:r>
      <w:r>
        <w:rPr>
          <w:sz w:val="21"/>
        </w:rPr>
      </w:r>
      <w:r>
        <w:br/>
      </w:r>
      <w:r>
        <w:rPr>
          <w:sz w:val="21"/>
        </w:rPr>
      </w:r>
      <w:r>
        <w:br/>
      </w:r>
      <w:r>
        <w:rPr>
          <w:sz w:val="21"/>
        </w:rPr>
        <w:t>Best practices</w:t>
      </w:r>
      <w:r>
        <w:br/>
      </w:r>
      <w:r>
        <w:rPr>
          <w:sz w:val="21"/>
        </w:rPr>
        <w:t xml:space="preserve">         * Always set requests for production workloads</w:t>
      </w:r>
      <w:r>
        <w:br/>
      </w:r>
      <w:r>
        <w:rPr>
          <w:sz w:val="21"/>
        </w:rPr>
        <w:t xml:space="preserve">         * Avoid BestEffort in production</w:t>
      </w:r>
      <w:r>
        <w:br/>
      </w:r>
      <w:r>
        <w:rPr>
          <w:sz w:val="21"/>
        </w:rPr>
        <w:t xml:space="preserve">         * Use Guaranteed for critical systems (DBs, core APIs)</w:t>
      </w:r>
      <w:r>
        <w:br/>
      </w:r>
      <w:r>
        <w:rPr>
          <w:sz w:val="21"/>
        </w:rPr>
        <w:t xml:space="preserve">         * Use Burstable for general workloads</w:t>
      </w:r>
      <w:r>
        <w:br/>
      </w:r>
      <w:r>
        <w:rPr>
          <w:sz w:val="21"/>
        </w:rPr>
        <w:t>________________</w:t>
      </w:r>
      <w:r>
        <w:br/>
      </w:r>
      <w:r>
        <w:rPr>
          <w:sz w:val="21"/>
        </w:rPr>
      </w:r>
      <w:r>
        <w:br/>
      </w:r>
      <w:r>
        <w:rPr>
          <w:sz w:val="21"/>
        </w:rPr>
      </w:r>
      <w:r>
        <w:br/>
      </w:r>
      <w:r>
        <w:rPr>
          <w:sz w:val="21"/>
        </w:rPr>
        <w:t>Interview-ready definition</w:t>
      </w:r>
      <w:r>
        <w:br/>
      </w:r>
      <w:r>
        <w:rPr>
          <w:sz w:val="21"/>
        </w:rP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Q4202. Explain Readiness Probe.</w:t>
      </w:r>
    </w:p>
    <w:p>
      <w:pPr>
        <w:spacing w:before="0" w:after="40"/>
      </w:pPr>
      <w:r>
        <w:rPr>
          <w:i/>
          <w:color w:val="888888"/>
          <w:sz w:val="18"/>
        </w:rPr>
        <w:t>Kubernetes • Conceptual</w:t>
      </w:r>
    </w:p>
    <w:p>
      <w:pPr>
        <w:spacing w:after="160"/>
        <w:ind w:left="216"/>
      </w:pPr>
      <w:r>
        <w:rPr>
          <w:sz w:val="21"/>
        </w:rPr>
        <w:t xml:space="preserve">A: </w:t>
      </w:r>
      <w:r>
        <w:rPr>
          <w:sz w:val="21"/>
        </w:rPr>
        <w:t>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Q4203. Explain Liveness Probe.</w:t>
      </w:r>
    </w:p>
    <w:p>
      <w:pPr>
        <w:spacing w:before="0" w:after="40"/>
      </w:pPr>
      <w:r>
        <w:rPr>
          <w:i/>
          <w:color w:val="888888"/>
          <w:sz w:val="18"/>
        </w:rPr>
        <w:t>Kubernetes • Conceptual</w:t>
      </w:r>
    </w:p>
    <w:p>
      <w:pPr>
        <w:spacing w:after="160"/>
        <w:ind w:left="216"/>
      </w:pPr>
      <w:r>
        <w:rPr>
          <w:sz w:val="21"/>
        </w:rPr>
        <w:t xml:space="preserve">A: </w:t>
      </w:r>
      <w:r>
        <w:rPr>
          <w:sz w:val="21"/>
        </w:rPr>
        <w:t>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Q4204. Explain Startup Probe.</w:t>
      </w:r>
    </w:p>
    <w:p>
      <w:pPr>
        <w:spacing w:before="0" w:after="40"/>
      </w:pPr>
      <w:r>
        <w:rPr>
          <w:i/>
          <w:color w:val="888888"/>
          <w:sz w:val="18"/>
        </w:rPr>
        <w:t>Kubernetes • Conceptual</w:t>
      </w:r>
    </w:p>
    <w:p>
      <w:pPr>
        <w:spacing w:after="160"/>
        <w:ind w:left="216"/>
      </w:pPr>
      <w:r>
        <w:rPr>
          <w:sz w:val="21"/>
        </w:rPr>
        <w:t xml:space="preserve">A: </w:t>
      </w:r>
      <w:r>
        <w:rPr>
          <w:sz w:val="21"/>
        </w:rPr>
        <w:t>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Q4205. Explain PVC.</w:t>
      </w:r>
    </w:p>
    <w:p>
      <w:pPr>
        <w:spacing w:before="0" w:after="40"/>
      </w:pPr>
      <w:r>
        <w:rPr>
          <w:i/>
          <w:color w:val="888888"/>
          <w:sz w:val="18"/>
        </w:rPr>
        <w:t>Kubernetes • Conceptual</w:t>
      </w:r>
    </w:p>
    <w:p>
      <w:pPr>
        <w:spacing w:after="160"/>
        <w:ind w:left="216"/>
      </w:pPr>
      <w:r>
        <w:rPr>
          <w:sz w:val="21"/>
        </w:rPr>
        <w:t xml:space="preserve">A: </w:t>
      </w:r>
      <w:r>
        <w:rPr>
          <w:sz w:val="21"/>
        </w:rPr>
        <w:t>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Q4206. Explain PV.</w:t>
      </w:r>
    </w:p>
    <w:p>
      <w:pPr>
        <w:spacing w:before="0" w:after="40"/>
      </w:pPr>
      <w:r>
        <w:rPr>
          <w:i/>
          <w:color w:val="888888"/>
          <w:sz w:val="18"/>
        </w:rPr>
        <w:t>Kubernetes • Conceptual</w:t>
      </w:r>
    </w:p>
    <w:p>
      <w:pPr>
        <w:spacing w:after="160"/>
        <w:ind w:left="216"/>
      </w:pPr>
      <w:r>
        <w:rPr>
          <w:sz w:val="21"/>
        </w:rPr>
        <w:t xml:space="preserve">A: </w:t>
      </w:r>
      <w:r>
        <w:rPr>
          <w:sz w:val="21"/>
        </w:rPr>
        <w:t>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Q4207. Explain StorageClass.</w:t>
      </w:r>
    </w:p>
    <w:p>
      <w:pPr>
        <w:spacing w:before="0" w:after="40"/>
      </w:pPr>
      <w:r>
        <w:rPr>
          <w:i/>
          <w:color w:val="888888"/>
          <w:sz w:val="18"/>
        </w:rPr>
        <w:t>Kubernetes • Conceptual</w:t>
      </w:r>
    </w:p>
    <w:p>
      <w:pPr>
        <w:spacing w:after="160"/>
        <w:ind w:left="216"/>
      </w:pPr>
      <w:r>
        <w:rPr>
          <w:sz w:val="21"/>
        </w:rPr>
        <w:t xml:space="preserve">A: </w:t>
      </w:r>
      <w:r>
        <w:rPr>
          <w:sz w:val="21"/>
        </w:rPr>
        <w:t>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Q4208. Explain HPA.</w:t>
      </w:r>
    </w:p>
    <w:p>
      <w:pPr>
        <w:spacing w:before="0" w:after="40"/>
      </w:pPr>
      <w:r>
        <w:rPr>
          <w:i/>
          <w:color w:val="888888"/>
          <w:sz w:val="18"/>
        </w:rPr>
        <w:t>Kubernetes • Conceptual</w:t>
      </w:r>
    </w:p>
    <w:p>
      <w:pPr>
        <w:spacing w:after="160"/>
        <w:ind w:left="216"/>
      </w:pPr>
      <w:r>
        <w:rPr>
          <w:sz w:val="21"/>
        </w:rPr>
        <w:t xml:space="preserve">A: </w:t>
      </w:r>
      <w:r>
        <w:rPr>
          <w:sz w:val="21"/>
        </w:rPr>
        <w:t>The HorizontalPodAutoscaler changes a workload's replica count from observed metrics such as CPU, memory, or custom/external metrics. For CPU utilization, it compares current utilization against the target relative to configured requests and calculates a desired replica count, then applies stabilization and scaling policies. HPA requires valid resource requests for utilization-based scaling and a working metrics pipeline. It cannot solve slow startup, external bottlenecks, or insufficient node capacity; combine it with readiness checks, load testing, sensible min/max replicas, and node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Q4209. Explain VPA.</w:t>
      </w:r>
    </w:p>
    <w:p>
      <w:pPr>
        <w:spacing w:before="0" w:after="40"/>
      </w:pPr>
      <w:r>
        <w:rPr>
          <w:i/>
          <w:color w:val="888888"/>
          <w:sz w:val="18"/>
        </w:rPr>
        <w:t>Kubernetes • Conceptual</w:t>
      </w:r>
    </w:p>
    <w:p>
      <w:pPr>
        <w:spacing w:after="160"/>
        <w:ind w:left="216"/>
      </w:pPr>
      <w:r>
        <w:rPr>
          <w:sz w:val="21"/>
        </w:rPr>
        <w:t xml:space="preserve">A: </w:t>
      </w:r>
      <w:r>
        <w:rPr>
          <w:sz w:val="21"/>
        </w:rPr>
        <w:t>VPA (Vertical Pod Autoscaler) in Kubernetes is a mechanism that automatically adjusts the CPU and memory requests/limits of containers inside a Pod based on their actual usage.</w:t>
      </w:r>
      <w:r>
        <w:br/>
      </w:r>
      <w:r>
        <w:rPr>
          <w:sz w:val="21"/>
        </w:rPr>
        <w:t>________________</w:t>
      </w:r>
      <w:r>
        <w:br/>
      </w:r>
      <w:r>
        <w:rPr>
          <w:sz w:val="21"/>
        </w:rPr>
      </w:r>
      <w:r>
        <w:br/>
      </w:r>
      <w:r>
        <w:rPr>
          <w:sz w:val="21"/>
        </w:rPr>
      </w:r>
      <w:r>
        <w:br/>
      </w:r>
      <w:r>
        <w:rPr>
          <w:sz w:val="21"/>
        </w:rPr>
        <w:t>Core idea</w:t>
      </w:r>
      <w:r>
        <w:br/>
      </w:r>
      <w:r>
        <w:rPr>
          <w:sz w:val="21"/>
        </w:rPr>
        <w:t>VPA scales up or down the resources of a pod, not the number of pods.</w:t>
      </w:r>
      <w:r>
        <w:br/>
      </w:r>
      <w:r>
        <w:rPr>
          <w:sz w:val="21"/>
        </w:rPr>
        <w:t xml:space="preserve">      * HPA → scales pods (horizontal)</w:t>
      </w:r>
      <w:r>
        <w:br/>
      </w:r>
      <w:r>
        <w:rPr>
          <w:sz w:val="21"/>
        </w:rPr>
        <w:t xml:space="preserve">      * VPA → scales resources per pod (vertical)</w:t>
      </w:r>
      <w:r>
        <w:br/>
      </w:r>
      <w:r>
        <w:rPr>
          <w:sz w:val="21"/>
        </w:rPr>
        <w:t>________________</w:t>
      </w:r>
      <w:r>
        <w:br/>
      </w:r>
      <w:r>
        <w:rPr>
          <w:sz w:val="21"/>
        </w:rPr>
      </w:r>
      <w:r>
        <w:br/>
      </w:r>
      <w:r>
        <w:rPr>
          <w:sz w:val="21"/>
        </w:rPr>
      </w:r>
      <w:r>
        <w:br/>
      </w:r>
      <w:r>
        <w:rPr>
          <w:sz w:val="21"/>
        </w:rPr>
        <w:t>Why VPA is used</w:t>
      </w:r>
      <w:r>
        <w:br/>
      </w:r>
      <w:r>
        <w:rPr>
          <w:sz w:val="21"/>
        </w:rPr>
        <w:t>It helps to:</w:t>
      </w:r>
      <w:r>
        <w:br/>
      </w:r>
      <w:r>
        <w:rPr>
          <w:sz w:val="21"/>
        </w:rPr>
        <w:t xml:space="preserve">      * Right-size CPU and memory automatically</w:t>
      </w:r>
      <w:r>
        <w:br/>
      </w:r>
      <w:r>
        <w:rPr>
          <w:sz w:val="21"/>
        </w:rPr>
        <w:t xml:space="preserve">      * Prevent over-provisioning (waste)</w:t>
      </w:r>
      <w:r>
        <w:br/>
      </w:r>
      <w:r>
        <w:rPr>
          <w:sz w:val="21"/>
        </w:rPr>
        <w:t xml:space="preserve">      * Prevent under-provisioning (crashes/OOMKilled)</w:t>
      </w:r>
      <w:r>
        <w:br/>
      </w:r>
      <w:r>
        <w:rPr>
          <w:sz w:val="21"/>
        </w:rPr>
        <w:t xml:space="preserve">      * Improve cluster resource efficiency</w:t>
      </w:r>
      <w:r>
        <w:br/>
      </w:r>
      <w:r>
        <w:rPr>
          <w:sz w:val="21"/>
        </w:rPr>
        <w:t>________________</w:t>
      </w:r>
      <w:r>
        <w:br/>
      </w:r>
      <w:r>
        <w:rPr>
          <w:sz w:val="21"/>
        </w:rPr>
      </w:r>
      <w:r>
        <w:br/>
      </w:r>
      <w:r>
        <w:rPr>
          <w:sz w:val="21"/>
        </w:rPr>
      </w:r>
      <w:r>
        <w:br/>
      </w:r>
      <w:r>
        <w:rPr>
          <w:sz w:val="21"/>
        </w:rPr>
        <w:t>How VPA works</w:t>
      </w:r>
      <w:r>
        <w:br/>
      </w:r>
      <w:r>
        <w:rPr>
          <w:sz w:val="21"/>
        </w:rPr>
        <w:t xml:space="preserve">      1. VPA collects historical and real-time usage metrics</w:t>
      </w:r>
      <w:r>
        <w:br/>
      </w:r>
      <w:r>
        <w:rPr>
          <w:sz w:val="21"/>
        </w:rPr>
        <w:t xml:space="preserve">      2. It analyzes resource consumption patterns</w:t>
      </w:r>
      <w:r>
        <w:br/>
      </w:r>
      <w:r>
        <w:rPr>
          <w:sz w:val="21"/>
        </w:rP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Q4210. Explain Cluster Autoscaler.</w:t>
      </w:r>
    </w:p>
    <w:p>
      <w:pPr>
        <w:spacing w:before="0" w:after="40"/>
      </w:pPr>
      <w:r>
        <w:rPr>
          <w:i/>
          <w:color w:val="888888"/>
          <w:sz w:val="18"/>
        </w:rPr>
        <w:t>Kubernetes • Conceptual</w:t>
      </w:r>
    </w:p>
    <w:p>
      <w:pPr>
        <w:spacing w:after="160"/>
        <w:ind w:left="216"/>
      </w:pPr>
      <w:r>
        <w:rPr>
          <w:sz w:val="21"/>
        </w:rPr>
        <w:t xml:space="preserve">A: </w:t>
      </w:r>
      <w:r>
        <w:rPr>
          <w:sz w:val="21"/>
        </w:rPr>
        <w:t>Cluster Autoscaler adjusts the number of worker nodes when Pods cannot schedule because of insufficient capacity and removes underutilized nodes when their Pods can be moved safely. It simulates scheduling against configured node groups rather than reacting directly to CPU percentage. Scale-down can be blocked by PodDisruptionBudgets, local storage, fixed node selectors, affinity, or non-evictable workloads. Correct requests are essential because the autoscaler reasons from scheduler demand. Define node-group limits, multiple zones, disruption-safe workloads, and monitoring for unschedulable Pods and failed scale-up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Q4211. Difference between HPA and Cluster Autoscaler.</w:t>
      </w:r>
    </w:p>
    <w:p>
      <w:pPr>
        <w:spacing w:before="0" w:after="40"/>
      </w:pPr>
      <w:r>
        <w:rPr>
          <w:i/>
          <w:color w:val="888888"/>
          <w:sz w:val="18"/>
        </w:rPr>
        <w:t>Kubernetes • Conceptual</w:t>
      </w:r>
    </w:p>
    <w:p>
      <w:pPr>
        <w:spacing w:after="160"/>
        <w:ind w:left="216"/>
      </w:pPr>
      <w:r>
        <w:rPr>
          <w:sz w:val="21"/>
        </w:rPr>
        <w:t xml:space="preserve">A: </w:t>
      </w:r>
      <w:r>
        <w:rPr>
          <w:sz w:val="21"/>
        </w:rPr>
        <w:t>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Q4212. Explain Rolling Update.</w:t>
      </w:r>
    </w:p>
    <w:p>
      <w:pPr>
        <w:spacing w:before="0" w:after="40"/>
      </w:pPr>
      <w:r>
        <w:rPr>
          <w:i/>
          <w:color w:val="888888"/>
          <w:sz w:val="18"/>
        </w:rPr>
        <w:t>Kubernetes • Conceptual</w:t>
      </w:r>
    </w:p>
    <w:p>
      <w:pPr>
        <w:spacing w:after="160"/>
        <w:ind w:left="216"/>
      </w:pPr>
      <w:r>
        <w:rPr>
          <w:sz w:val="21"/>
        </w:rPr>
        <w:t xml:space="preserve">A: </w:t>
      </w:r>
      <w:r>
        <w:rPr>
          <w:sz w:val="21"/>
        </w:rPr>
        <w:t>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Q4213. Explain Recreate strategy.</w:t>
      </w:r>
    </w:p>
    <w:p>
      <w:pPr>
        <w:spacing w:before="0" w:after="40"/>
      </w:pPr>
      <w:r>
        <w:rPr>
          <w:i/>
          <w:color w:val="888888"/>
          <w:sz w:val="18"/>
        </w:rPr>
        <w:t>Kubernetes • Conceptual</w:t>
      </w:r>
    </w:p>
    <w:p>
      <w:pPr>
        <w:spacing w:after="160"/>
        <w:ind w:left="216"/>
      </w:pPr>
      <w:r>
        <w:rPr>
          <w:sz w:val="21"/>
        </w:rPr>
        <w:t xml:space="preserve">A: </w:t>
      </w:r>
      <w:r>
        <w:rPr>
          <w:sz w:val="21"/>
        </w:rPr>
        <w:t>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Q4214. Explain Helm deployment.</w:t>
      </w:r>
    </w:p>
    <w:p>
      <w:pPr>
        <w:spacing w:before="0" w:after="40"/>
      </w:pPr>
      <w:r>
        <w:rPr>
          <w:i/>
          <w:color w:val="888888"/>
          <w:sz w:val="18"/>
        </w:rPr>
        <w:t>Kubernetes • Conceptual</w:t>
      </w:r>
    </w:p>
    <w:p>
      <w:pPr>
        <w:spacing w:after="160"/>
        <w:ind w:left="216"/>
      </w:pPr>
      <w:r>
        <w:rPr>
          <w:sz w:val="21"/>
        </w:rPr>
        <w:t xml:space="preserve">A: </w:t>
      </w:r>
      <w:r>
        <w:rPr>
          <w:sz w:val="21"/>
        </w:rPr>
        <w:t>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Q4215. Explain Helm rollback.</w:t>
      </w:r>
    </w:p>
    <w:p>
      <w:pPr>
        <w:spacing w:before="0" w:after="40"/>
      </w:pPr>
      <w:r>
        <w:rPr>
          <w:i/>
          <w:color w:val="888888"/>
          <w:sz w:val="18"/>
        </w:rPr>
        <w:t>Kubernetes • Conceptual</w:t>
      </w:r>
    </w:p>
    <w:p>
      <w:pPr>
        <w:spacing w:after="160"/>
        <w:ind w:left="216"/>
      </w:pPr>
      <w:r>
        <w:rPr>
          <w:sz w:val="21"/>
        </w:rPr>
        <w:t xml:space="preserve">A: </w:t>
      </w:r>
      <w:r>
        <w:rPr>
          <w:sz w:val="21"/>
        </w:rPr>
        <w:t>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Q4216. How do you troubleshoot ImagePullBackOff?</w:t>
      </w:r>
    </w:p>
    <w:p>
      <w:pPr>
        <w:spacing w:before="0" w:after="40"/>
      </w:pPr>
      <w:r>
        <w:rPr>
          <w:i/>
          <w:color w:val="888888"/>
          <w:sz w:val="18"/>
        </w:rPr>
        <w:t>Kubernetes • Troubleshooting</w:t>
      </w:r>
    </w:p>
    <w:p>
      <w:pPr>
        <w:spacing w:after="160"/>
        <w:ind w:left="216"/>
      </w:pPr>
      <w:r>
        <w:rPr>
          <w:sz w:val="21"/>
        </w:rPr>
        <w:t xml:space="preserve">A: </w:t>
      </w:r>
      <w:r>
        <w:rPr>
          <w:sz w:val="21"/>
        </w:rPr>
        <w:t>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Q4217. How do you debug networking issues?</w:t>
      </w:r>
    </w:p>
    <w:p>
      <w:pPr>
        <w:spacing w:before="0" w:after="40"/>
      </w:pPr>
      <w:r>
        <w:rPr>
          <w:i/>
          <w:color w:val="888888"/>
          <w:sz w:val="18"/>
        </w:rPr>
        <w:t>Kubernetes • Troubleshooting</w:t>
      </w:r>
    </w:p>
    <w:p>
      <w:pPr>
        <w:spacing w:after="160"/>
        <w:ind w:left="216"/>
      </w:pPr>
      <w:r>
        <w:rPr>
          <w:sz w:val="21"/>
        </w:rPr>
        <w:t xml:space="preserve">A: </w:t>
      </w:r>
      <w:r>
        <w:rPr>
          <w:sz w:val="21"/>
        </w:rPr>
        <w:t>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Q4218. What happens if API Server goes down?</w:t>
      </w:r>
    </w:p>
    <w:p>
      <w:pPr>
        <w:spacing w:before="0" w:after="40"/>
      </w:pPr>
      <w:r>
        <w:rPr>
          <w:i/>
          <w:color w:val="888888"/>
          <w:sz w:val="18"/>
        </w:rPr>
        <w:t>Kubernetes • Conceptual</w:t>
      </w:r>
    </w:p>
    <w:p>
      <w:pPr>
        <w:spacing w:after="160"/>
        <w:ind w:left="216"/>
      </w:pPr>
      <w:r>
        <w:rPr>
          <w:sz w:val="21"/>
        </w:rPr>
        <w:t xml:space="preserve">A: </w:t>
      </w:r>
      <w:r>
        <w:rPr>
          <w:sz w:val="21"/>
        </w:rPr>
        <w:t>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r>
      <w:r>
        <w:br/>
      </w:r>
      <w:r>
        <w:rPr>
          <w:sz w:val="21"/>
        </w:rPr>
      </w:r>
      <w:r>
        <w:br/>
      </w:r>
      <w:r>
        <w:rPr>
          <w:sz w:val="21"/>
        </w:rPr>
        <w:t>Silently fact-checked: The answer accurately reflects the behavior of a Kubernetes cluster when the API Server is unavailable.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Q4219. What happens if etcd fails?</w:t>
      </w:r>
    </w:p>
    <w:p>
      <w:pPr>
        <w:spacing w:before="0" w:after="40"/>
      </w:pPr>
      <w:r>
        <w:rPr>
          <w:i/>
          <w:color w:val="888888"/>
          <w:sz w:val="18"/>
        </w:rPr>
        <w:t>Kubernetes • Conceptual</w:t>
      </w:r>
    </w:p>
    <w:p>
      <w:pPr>
        <w:spacing w:after="160"/>
        <w:ind w:left="216"/>
      </w:pPr>
      <w:r>
        <w:rPr>
          <w:sz w:val="21"/>
        </w:rPr>
        <w:t xml:space="preserve">A: </w:t>
      </w:r>
      <w:r>
        <w:rPr>
          <w:sz w:val="21"/>
        </w:rPr>
        <w:t>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Q4220. Explain metrics-server.</w:t>
      </w:r>
    </w:p>
    <w:p>
      <w:pPr>
        <w:spacing w:before="0" w:after="40"/>
      </w:pPr>
      <w:r>
        <w:rPr>
          <w:i/>
          <w:color w:val="888888"/>
          <w:sz w:val="18"/>
        </w:rPr>
        <w:t>Kubernetes • Conceptual</w:t>
      </w:r>
    </w:p>
    <w:p>
      <w:pPr>
        <w:spacing w:after="160"/>
        <w:ind w:left="216"/>
      </w:pPr>
      <w:r>
        <w:rPr>
          <w:sz w:val="21"/>
        </w:rPr>
        <w:t xml:space="preserve">A: </w:t>
      </w:r>
      <w:r>
        <w:rPr>
          <w:sz w:val="21"/>
        </w:rPr>
        <w:t>metrics-server is a lightweight, cluster-wide component in Kubernetes that collects and exposes real-time resource usage metrics (CPU and memory) from nodes and pods.</w:t>
      </w:r>
      <w:r>
        <w:br/>
      </w:r>
      <w:r>
        <w:rPr>
          <w:sz w:val="21"/>
        </w:rPr>
        <w:t>It is mainly used for autoscaling decisions (HPA) and basic cluster monitoring.</w:t>
      </w:r>
      <w:r>
        <w:br/>
      </w:r>
      <w:r>
        <w:rPr>
          <w:sz w:val="21"/>
        </w:rPr>
        <w:t>________________</w:t>
      </w:r>
      <w:r>
        <w:br/>
      </w:r>
      <w:r>
        <w:rPr>
          <w:sz w:val="21"/>
        </w:rPr>
      </w:r>
      <w:r>
        <w:br/>
      </w:r>
      <w:r>
        <w:rPr>
          <w:sz w:val="21"/>
        </w:rPr>
      </w:r>
      <w:r>
        <w:br/>
      </w:r>
      <w:r>
        <w:rPr>
          <w:sz w:val="21"/>
        </w:rPr>
        <w:t>Core idea</w:t>
      </w:r>
      <w:r>
        <w:br/>
      </w:r>
      <w:r>
        <w:rPr>
          <w:sz w:val="21"/>
        </w:rPr>
        <w:t>metrics-server provides “how much CPU and memory is being used right now” for Pods and Nodes.</w:t>
      </w:r>
      <w:r>
        <w:br/>
      </w:r>
      <w:r>
        <w:rPr>
          <w:sz w:val="21"/>
        </w:rPr>
        <w:t>________________</w:t>
      </w:r>
      <w:r>
        <w:br/>
      </w:r>
      <w:r>
        <w:rPr>
          <w:sz w:val="21"/>
        </w:rPr>
      </w:r>
      <w:r>
        <w:br/>
      </w:r>
      <w:r>
        <w:rPr>
          <w:sz w:val="21"/>
        </w:rPr>
      </w:r>
      <w:r>
        <w:br/>
      </w:r>
      <w:r>
        <w:rPr>
          <w:sz w:val="21"/>
        </w:rPr>
        <w:t>Why metrics-server is used</w:t>
      </w:r>
      <w:r>
        <w:br/>
      </w:r>
      <w:r>
        <w:rPr>
          <w:sz w:val="21"/>
        </w:rPr>
        <w:t>It helps Kubernetes:</w:t>
      </w:r>
      <w:r>
        <w:br/>
      </w:r>
      <w:r>
        <w:rPr>
          <w:sz w:val="21"/>
        </w:rPr>
        <w:t xml:space="preserve">         * Enable Horizontal Pod Autoscaler (HPA)</w:t>
      </w:r>
      <w:r>
        <w:br/>
      </w:r>
      <w:r>
        <w:rPr>
          <w:sz w:val="21"/>
        </w:rPr>
        <w:t xml:space="preserve">         * Provide live resource usage data</w:t>
      </w:r>
      <w:r>
        <w:br/>
      </w:r>
      <w:r>
        <w:rPr>
          <w:sz w:val="21"/>
        </w:rPr>
        <w:t xml:space="preserve">         * Support kubectl top commands</w:t>
      </w:r>
      <w:r>
        <w:br/>
      </w:r>
      <w:r>
        <w:rPr>
          <w:sz w:val="21"/>
        </w:rPr>
        <w:t xml:space="preserve">         * Monitor cluster load at a basic level</w:t>
      </w:r>
      <w:r>
        <w:br/>
      </w:r>
      <w:r>
        <w:rPr>
          <w:sz w:val="21"/>
        </w:rPr>
        <w:t>________________</w:t>
      </w:r>
      <w:r>
        <w:br/>
      </w:r>
      <w:r>
        <w:rPr>
          <w:sz w:val="21"/>
        </w:rPr>
      </w:r>
      <w:r>
        <w:br/>
      </w:r>
      <w:r>
        <w:rPr>
          <w:sz w:val="21"/>
        </w:rPr>
      </w:r>
      <w:r>
        <w:br/>
      </w:r>
      <w:r>
        <w:rPr>
          <w:sz w:val="21"/>
        </w:rPr>
        <w:t>What metrics-server collects</w:t>
      </w:r>
      <w:r>
        <w:br/>
      </w:r>
      <w:r>
        <w:rPr>
          <w:sz w:val="21"/>
        </w:rPr>
        <w:t>1. Node metrics</w:t>
      </w:r>
      <w:r>
        <w:br/>
      </w:r>
      <w:r>
        <w:rPr>
          <w:sz w:val="21"/>
        </w:rPr>
        <w:t xml:space="preserve">         * CPU usage</w:t>
      </w:r>
      <w:r>
        <w:br/>
      </w:r>
      <w:r>
        <w:rPr>
          <w:sz w:val="21"/>
        </w:rPr>
        <w:t xml:space="preserve">         * Memory usage</w:t>
      </w:r>
      <w:r>
        <w:br/>
      </w:r>
      <w:r>
        <w:rPr>
          <w:sz w:val="21"/>
        </w:rPr>
        <w:t>2. Pod metrics</w:t>
      </w:r>
      <w:r>
        <w:br/>
      </w:r>
      <w:r>
        <w:rPr>
          <w:sz w:val="21"/>
        </w:rPr>
        <w:t xml:space="preserve">         * CPU usage per Pod</w:t>
      </w:r>
      <w:r>
        <w:br/>
      </w:r>
      <w:r>
        <w:rPr>
          <w:sz w:val="21"/>
        </w:rPr>
        <w:t xml:space="preserve">         * Memory usage per Pod</w:t>
      </w:r>
      <w:r>
        <w:br/>
      </w:r>
      <w:r>
        <w:rPr>
          <w:sz w:val="21"/>
        </w:rPr>
        <w:t>________________</w:t>
      </w:r>
      <w:r>
        <w:br/>
      </w:r>
      <w:r>
        <w:rPr>
          <w:sz w:val="21"/>
        </w:rPr>
      </w:r>
      <w:r>
        <w:br/>
      </w:r>
      <w:r>
        <w:rPr>
          <w:sz w:val="21"/>
        </w:rPr>
      </w:r>
      <w:r>
        <w:br/>
      </w:r>
      <w:r>
        <w:rPr>
          <w:sz w:val="21"/>
        </w:rPr>
        <w:t>What it does NOT do</w:t>
      </w:r>
      <w:r>
        <w:br/>
      </w:r>
      <w:r>
        <w:rPr>
          <w:sz w:val="21"/>
        </w:rPr>
        <w:t>metrics-server does NOT store or provide:</w:t>
      </w:r>
      <w:r>
        <w:br/>
      </w:r>
      <w:r>
        <w:rPr>
          <w:sz w:val="21"/>
        </w:rPr>
        <w:t xml:space="preserve">         * Historical data</w:t>
      </w:r>
      <w:r>
        <w:br/>
      </w:r>
      <w:r>
        <w:rPr>
          <w:sz w:val="21"/>
        </w:rPr>
        <w:t xml:space="preserve">         * Long-term monitoring</w:t>
      </w:r>
      <w:r>
        <w:br/>
      </w:r>
      <w:r>
        <w:rPr>
          <w:sz w:val="21"/>
        </w:rPr>
        <w:t xml:space="preserve">         * Detailed Kubernetes object state</w:t>
      </w:r>
      <w:r>
        <w:br/>
      </w:r>
      <w:r>
        <w:rPr>
          <w:sz w:val="21"/>
        </w:rPr>
        <w:t>For that you use:</w:t>
      </w:r>
      <w:r>
        <w:br/>
      </w:r>
      <w:r>
        <w:rPr>
          <w:sz w:val="21"/>
        </w:rPr>
        <w:t xml:space="preserve">         * kube-state-metrics</w:t>
      </w:r>
      <w:r>
        <w:br/>
      </w:r>
      <w:r>
        <w:rPr>
          <w:sz w:val="21"/>
        </w:rPr>
        <w:t xml:space="preserve">         * Prometheus</w:t>
      </w:r>
      <w:r>
        <w:br/>
      </w:r>
      <w:r>
        <w:rPr>
          <w:sz w:val="21"/>
        </w:rPr>
        <w:t>________________</w:t>
      </w:r>
      <w:r>
        <w:br/>
      </w:r>
      <w:r>
        <w:rPr>
          <w:sz w:val="21"/>
        </w:rPr>
      </w:r>
      <w:r>
        <w:br/>
      </w:r>
      <w:r>
        <w:rPr>
          <w:sz w:val="21"/>
        </w:rPr>
      </w:r>
      <w:r>
        <w:br/>
      </w:r>
      <w:r>
        <w:rPr>
          <w:sz w:val="21"/>
        </w:rPr>
        <w:t>How it works</w:t>
      </w:r>
      <w:r>
        <w:br/>
      </w:r>
      <w:r>
        <w:rPr>
          <w:sz w:val="21"/>
        </w:rPr>
        <w:t xml:space="preserve">         1. metrics-server queries kubelet on each node</w:t>
      </w:r>
      <w:r>
        <w:br/>
      </w:r>
      <w:r>
        <w:rPr>
          <w:sz w:val="21"/>
        </w:rPr>
        <w:t xml:space="preserve">         2. kubelet collects metrics from cAdvisor</w:t>
      </w:r>
      <w:r>
        <w:br/>
      </w:r>
      <w:r>
        <w:rPr>
          <w:sz w:val="21"/>
        </w:rPr>
        <w:t xml:space="preserve">         3. metrics-server aggregates data</w:t>
      </w:r>
      <w:r>
        <w:br/>
      </w:r>
      <w:r>
        <w:rPr>
          <w:sz w:val="21"/>
        </w:rPr>
        <w:t xml:space="preserve">         4. exposes metrics via Kubernetes API</w:t>
      </w:r>
      <w:r>
        <w:br/>
      </w:r>
      <w:r>
        <w:rPr>
          <w:sz w:val="21"/>
        </w:rPr>
        <w:t>________________</w:t>
      </w:r>
      <w:r>
        <w:br/>
      </w:r>
      <w:r>
        <w:rPr>
          <w:sz w:val="21"/>
        </w:rPr>
      </w:r>
      <w:r>
        <w:br/>
      </w:r>
      <w:r>
        <w:rPr>
          <w:sz w:val="21"/>
        </w:rPr>
      </w:r>
      <w:r>
        <w:br/>
      </w:r>
      <w:r>
        <w:rPr>
          <w:sz w:val="21"/>
        </w:rPr>
        <w:t>Architecture</w:t>
      </w:r>
      <w:r>
        <w:br/>
      </w:r>
      <w:r>
        <w:rPr>
          <w:sz w:val="21"/>
        </w:rPr>
        <w:t>Pods/Nodes → kubelet → cAdvisor → metrics-server → Kubernetes API</w:t>
      </w:r>
      <w:r>
        <w:br/>
      </w:r>
      <w:r>
        <w:rPr>
          <w:sz w:val="21"/>
        </w:rPr>
        <w:t>________________</w:t>
      </w:r>
      <w:r>
        <w:br/>
      </w:r>
      <w:r>
        <w:rPr>
          <w:sz w:val="21"/>
        </w:rPr>
      </w:r>
      <w:r>
        <w:br/>
      </w:r>
      <w:r>
        <w:rPr>
          <w:sz w:val="21"/>
        </w:rPr>
      </w:r>
      <w:r>
        <w:br/>
      </w:r>
      <w:r>
        <w:rPr>
          <w:sz w:val="21"/>
        </w:rPr>
        <w:t>Example usage</w:t>
      </w:r>
      <w:r>
        <w:br/>
      </w:r>
      <w:r>
        <w:rPr>
          <w:sz w:val="21"/>
        </w:rPr>
        <w:t>1. kubectl top commands</w:t>
      </w:r>
      <w:r>
        <w:br/>
      </w:r>
      <w:r>
        <w:rPr>
          <w:sz w:val="21"/>
        </w:rPr>
        <w:t>kubectl top node</w:t>
      </w:r>
      <w:r>
        <w:br/>
      </w:r>
      <w:r>
        <w:rPr>
          <w:sz w:val="21"/>
        </w:rPr>
        <w:t>Output:</w:t>
      </w:r>
      <w:r>
        <w:br/>
      </w:r>
      <w:r>
        <w:rPr>
          <w:sz w:val="21"/>
        </w:rPr>
        <w:t>node-1   250m CPU   60% memory</w:t>
      </w:r>
      <w:r>
        <w:br/>
      </w:r>
      <w:r>
        <w:rPr>
          <w:sz w:val="21"/>
        </w:rPr>
        <w:t>node-2   180m CPU   45% memory</w:t>
      </w:r>
      <w:r>
        <w:br/>
      </w:r>
      <w:r>
        <w:rPr>
          <w:sz w:val="21"/>
        </w:rPr>
        <w:t>________________</w:t>
      </w:r>
      <w:r>
        <w:br/>
      </w:r>
      <w:r>
        <w:rPr>
          <w:sz w:val="21"/>
        </w:rPr>
      </w:r>
      <w:r>
        <w:br/>
      </w:r>
      <w:r>
        <w:rPr>
          <w:sz w:val="21"/>
        </w:rPr>
      </w:r>
      <w:r>
        <w:br/>
      </w:r>
      <w:r>
        <w:rPr>
          <w:sz w:val="21"/>
        </w:rPr>
        <w:t>kubectl top pod</w:t>
      </w:r>
      <w:r>
        <w:br/>
      </w:r>
      <w:r>
        <w:rPr>
          <w:sz w:val="21"/>
        </w:rPr>
        <w:t>Output:</w:t>
      </w:r>
      <w:r>
        <w:br/>
      </w:r>
      <w:r>
        <w:rPr>
          <w:sz w:val="21"/>
        </w:rPr>
        <w:t>nginx-pod   50m CPU   30Mi memory</w:t>
      </w:r>
      <w:r>
        <w:br/>
      </w:r>
      <w:r>
        <w:rPr>
          <w:sz w:val="21"/>
        </w:rPr>
        <w:t>________________</w:t>
      </w:r>
      <w:r>
        <w:br/>
      </w:r>
      <w:r>
        <w:rPr>
          <w:sz w:val="21"/>
        </w:rPr>
      </w:r>
      <w:r>
        <w:br/>
      </w:r>
      <w:r>
        <w:rPr>
          <w:sz w:val="21"/>
        </w:rPr>
      </w:r>
      <w:r>
        <w:br/>
      </w:r>
      <w:r>
        <w:rPr>
          <w:sz w:val="21"/>
        </w:rPr>
        <w:t>Role in autoscaling (HPA)</w:t>
      </w:r>
      <w:r>
        <w:br/>
      </w:r>
      <w:r>
        <w:rPr>
          <w:sz w:val="21"/>
        </w:rPr>
        <w:t>metrics-server provides data for:</w:t>
      </w:r>
      <w:r>
        <w:br/>
      </w:r>
      <w:r>
        <w:rPr>
          <w:sz w:val="21"/>
        </w:rPr>
        <w:t>HPA → checks CPU/memory usage → scales Pods up/down</w:t>
      </w:r>
      <w:r>
        <w:br/>
      </w:r>
      <w:r>
        <w:rPr>
          <w:sz w:val="21"/>
        </w:rPr>
        <w:t>Example:</w:t>
      </w:r>
      <w:r>
        <w:br/>
      </w:r>
      <w:r>
        <w:rPr>
          <w:sz w:val="21"/>
        </w:rPr>
        <w:t xml:space="preserve">         * Target CPU: 50%</w:t>
      </w:r>
      <w:r>
        <w:br/>
      </w:r>
      <w:r>
        <w:rPr>
          <w:sz w:val="21"/>
        </w:rPr>
        <w:t xml:space="preserve">         * Current CPU: 80%</w:t>
      </w:r>
      <w:r>
        <w:br/>
      </w:r>
      <w:r>
        <w:rPr>
          <w:sz w:val="21"/>
        </w:rPr>
        <w:t>→ HPA scales out Pods</w:t>
      </w:r>
      <w:r>
        <w:br/>
      </w:r>
      <w:r>
        <w:rPr>
          <w:sz w:val="21"/>
        </w:rPr>
        <w:t>________________</w:t>
      </w:r>
      <w:r>
        <w:br/>
      </w:r>
      <w:r>
        <w:rPr>
          <w:sz w:val="21"/>
        </w:rPr>
      </w:r>
      <w:r>
        <w:br/>
      </w:r>
      <w:r>
        <w:rPr>
          <w:sz w:val="21"/>
        </w:rPr>
      </w:r>
      <w:r>
        <w:br/>
      </w:r>
      <w:r>
        <w:rPr>
          <w:sz w:val="21"/>
        </w:rPr>
        <w:t>Key features</w:t>
      </w:r>
      <w:r>
        <w:br/>
      </w:r>
      <w:r>
        <w:rPr>
          <w:sz w:val="21"/>
        </w:rPr>
        <w:t xml:space="preserve">            * Lightweight (low resource usage)</w:t>
      </w:r>
      <w:r>
        <w:br/>
      </w:r>
      <w:r>
        <w:rPr>
          <w:sz w:val="21"/>
        </w:rPr>
        <w:t xml:space="preserve">            * Real-time metrics</w:t>
      </w:r>
      <w:r>
        <w:br/>
      </w:r>
      <w:r>
        <w:rPr>
          <w:sz w:val="21"/>
        </w:rPr>
        <w:t xml:space="preserve">            * Cluster-wide aggregation</w:t>
      </w:r>
      <w:r>
        <w:br/>
      </w:r>
      <w:r>
        <w:rPr>
          <w:sz w:val="21"/>
        </w:rPr>
        <w:t xml:space="preserve">            * Required for HPA based on CPU/memory</w:t>
      </w:r>
      <w:r>
        <w:br/>
      </w:r>
      <w:r>
        <w:rPr>
          <w:sz w:val="21"/>
        </w:rPr>
        <w:t>________________</w:t>
      </w:r>
      <w:r>
        <w:br/>
      </w:r>
      <w:r>
        <w:rPr>
          <w:sz w:val="21"/>
        </w:rPr>
      </w:r>
      <w:r>
        <w:br/>
      </w:r>
      <w:r>
        <w:rPr>
          <w:sz w:val="21"/>
        </w:rPr>
      </w:r>
      <w:r>
        <w:br/>
      </w:r>
      <w:r>
        <w:rPr>
          <w:sz w:val="21"/>
        </w:rPr>
        <w:t>metrics-server vs kube-state-metrics</w:t>
      </w:r>
      <w:r>
        <w:br/>
      </w:r>
      <w:r>
        <w:rPr>
          <w:sz w:val="21"/>
        </w:rPr>
        <w:t>Feature</w:t>
      </w:r>
      <w:r>
        <w:br/>
      </w:r>
      <w:r>
        <w:rPr>
          <w:sz w:val="21"/>
        </w:rPr>
        <w:tab/>
        <w:t>metrics-server</w:t>
      </w:r>
      <w:r>
        <w:br/>
      </w:r>
      <w:r>
        <w:rPr>
          <w:sz w:val="21"/>
        </w:rPr>
        <w:tab/>
        <w:t>kube-state-metrics</w:t>
      </w:r>
      <w:r>
        <w:br/>
      </w:r>
      <w:r>
        <w:rPr>
          <w:sz w:val="21"/>
        </w:rPr>
        <w:tab/>
        <w:t>Data type</w:t>
      </w:r>
      <w:r>
        <w:br/>
      </w:r>
      <w:r>
        <w:rPr>
          <w:sz w:val="21"/>
        </w:rPr>
        <w:tab/>
        <w:t>Resource usage</w:t>
      </w:r>
      <w:r>
        <w:br/>
      </w:r>
      <w:r>
        <w:rPr>
          <w:sz w:val="21"/>
        </w:rPr>
        <w:tab/>
        <w:t>Object state</w:t>
      </w:r>
      <w:r>
        <w:br/>
      </w:r>
      <w:r>
        <w:rPr>
          <w:sz w:val="21"/>
        </w:rPr>
        <w:tab/>
        <w:t>Source</w:t>
      </w:r>
      <w:r>
        <w:br/>
      </w:r>
      <w:r>
        <w:rPr>
          <w:sz w:val="21"/>
        </w:rPr>
        <w:tab/>
        <w:t>kubelet/cAdvisor</w:t>
      </w:r>
      <w:r>
        <w:br/>
      </w:r>
      <w:r>
        <w:rPr>
          <w:sz w:val="21"/>
        </w:rPr>
        <w:tab/>
        <w:t>Kubernetes API</w:t>
      </w:r>
      <w:r>
        <w:br/>
      </w:r>
      <w:r>
        <w:rPr>
          <w:sz w:val="21"/>
        </w:rPr>
        <w:tab/>
        <w:t>CPU/Memory</w:t>
      </w:r>
      <w:r>
        <w:br/>
      </w:r>
      <w:r>
        <w:rPr>
          <w:sz w:val="21"/>
        </w:rPr>
        <w:tab/>
        <w:t>✅ Yes</w:t>
      </w:r>
      <w:r>
        <w:br/>
      </w:r>
      <w:r>
        <w:rPr>
          <w:sz w:val="21"/>
        </w:rPr>
        <w:tab/>
        <w:t>❌ No</w:t>
      </w:r>
      <w:r>
        <w:br/>
      </w:r>
      <w:r>
        <w:rPr>
          <w:sz w:val="21"/>
        </w:rPr>
        <w:tab/>
        <w:t>Historical data</w:t>
      </w:r>
      <w:r>
        <w:br/>
      </w:r>
      <w:r>
        <w:rPr>
          <w:sz w:val="21"/>
        </w:rPr>
        <w:tab/>
        <w:t>❌ No</w:t>
      </w:r>
      <w:r>
        <w:br/>
      </w:r>
      <w:r>
        <w:rPr>
          <w:sz w:val="21"/>
        </w:rPr>
        <w:tab/>
        <w:t>❌ No</w:t>
      </w:r>
      <w:r>
        <w:br/>
      </w:r>
      <w:r>
        <w:rPr>
          <w:sz w:val="21"/>
        </w:rPr>
        <w:tab/>
        <w:t>Used for</w:t>
      </w:r>
      <w:r>
        <w:br/>
      </w:r>
      <w:r>
        <w:rPr>
          <w:sz w:val="21"/>
        </w:rPr>
        <w:tab/>
        <w:t>HPA, kubectl top</w:t>
      </w:r>
      <w:r>
        <w:br/>
      </w:r>
      <w:r>
        <w:rPr>
          <w:sz w:val="21"/>
        </w:rPr>
        <w:tab/>
        <w:t>Monitoring/alerts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office</w:t>
      </w:r>
      <w:r>
        <w:br/>
      </w:r>
      <w:r>
        <w:rPr>
          <w:sz w:val="21"/>
        </w:rPr>
        <w:t xml:space="preserve">            * metrics-server = live CCTV showing who is working hard right now (CPU/memory usage)</w:t>
      </w:r>
      <w:r>
        <w:br/>
      </w:r>
      <w:r>
        <w:rPr>
          <w:sz w:val="21"/>
        </w:rPr>
        <w:t xml:space="preserve">            * kube-state-metrics = HR system showing employee status (present, absent, assigned)</w:t>
      </w:r>
      <w:r>
        <w:br/>
      </w:r>
      <w:r>
        <w:rPr>
          <w:sz w:val="21"/>
        </w:rPr>
        <w:t>________________</w:t>
      </w:r>
      <w:r>
        <w:br/>
      </w:r>
      <w:r>
        <w:rPr>
          <w:sz w:val="21"/>
        </w:rPr>
      </w:r>
      <w:r>
        <w:br/>
      </w:r>
      <w:r>
        <w:rPr>
          <w:sz w:val="21"/>
        </w:rPr>
      </w:r>
      <w:r>
        <w:br/>
      </w:r>
      <w:r>
        <w:rPr>
          <w:sz w:val="21"/>
        </w:rPr>
        <w:t>Why it is important</w:t>
      </w:r>
      <w:r>
        <w:br/>
      </w:r>
      <w:r>
        <w:rPr>
          <w:sz w:val="21"/>
        </w:rPr>
        <w:t xml:space="preserve">            * Enables autoscaling (HPA cannot work without it)</w:t>
      </w:r>
      <w:r>
        <w:br/>
      </w:r>
      <w:r>
        <w:rPr>
          <w:sz w:val="21"/>
        </w:rPr>
        <w:t xml:space="preserve">            * Helps debug performance issues quickly</w:t>
      </w:r>
      <w:r>
        <w:br/>
      </w:r>
      <w:r>
        <w:rPr>
          <w:sz w:val="21"/>
        </w:rPr>
        <w:t xml:space="preserve">            * Provides real-time visibility into workloads</w:t>
      </w:r>
      <w:r>
        <w:br/>
      </w:r>
      <w:r>
        <w:rPr>
          <w:sz w:val="21"/>
        </w:rPr>
        <w:t>________________</w:t>
      </w:r>
      <w:r>
        <w:br/>
      </w:r>
      <w:r>
        <w:rPr>
          <w:sz w:val="21"/>
        </w:rPr>
      </w:r>
      <w:r>
        <w:br/>
      </w:r>
      <w:r>
        <w:rPr>
          <w:sz w:val="21"/>
        </w:rPr>
      </w:r>
      <w:r>
        <w:br/>
      </w:r>
      <w:r>
        <w:rPr>
          <w:sz w:val="21"/>
        </w:rPr>
        <w:t>Limitations</w:t>
      </w:r>
      <w:r>
        <w:br/>
      </w:r>
      <w:r>
        <w:rPr>
          <w:sz w:val="21"/>
        </w:rPr>
        <w:t xml:space="preserve">            * No historical metrics</w:t>
      </w:r>
      <w:r>
        <w:br/>
      </w:r>
      <w:r>
        <w:rPr>
          <w:sz w:val="21"/>
        </w:rPr>
        <w:t xml:space="preserve">            * No advanced analytics</w:t>
      </w:r>
      <w:r>
        <w:br/>
      </w:r>
      <w:r>
        <w:rPr>
          <w:sz w:val="21"/>
        </w:rPr>
        <w:t xml:space="preserve">            * Short retention window (just current state)</w:t>
      </w:r>
      <w:r>
        <w:br/>
      </w:r>
      <w:r>
        <w:rPr>
          <w:sz w:val="21"/>
        </w:rPr>
        <w:t xml:space="preserve">            * Not a full monitoring solution</w:t>
      </w:r>
      <w:r>
        <w:br/>
      </w:r>
      <w:r>
        <w:rPr>
          <w:sz w:val="21"/>
        </w:rPr>
        <w:t>________________</w:t>
      </w:r>
      <w:r>
        <w:br/>
      </w:r>
      <w:r>
        <w:rPr>
          <w:sz w:val="21"/>
        </w:rPr>
      </w:r>
      <w:r>
        <w:br/>
      </w:r>
      <w:r>
        <w:rPr>
          <w:sz w:val="21"/>
        </w:rPr>
      </w:r>
      <w:r>
        <w:br/>
      </w:r>
      <w:r>
        <w:rPr>
          <w:sz w:val="21"/>
        </w:rPr>
        <w:t>Best practices</w:t>
      </w:r>
      <w:r>
        <w:br/>
      </w:r>
      <w:r>
        <w:rPr>
          <w:sz w:val="21"/>
        </w:rPr>
        <w:t xml:space="preserve">            * Always deploy metrics-server in production clusters</w:t>
      </w:r>
      <w:r>
        <w:br/>
      </w:r>
      <w:r>
        <w:rPr>
          <w:sz w:val="21"/>
        </w:rPr>
        <w:t xml:space="preserve">            * Use Prometheus + Grafana for full observability</w:t>
      </w:r>
      <w:r>
        <w:br/>
      </w:r>
      <w:r>
        <w:rPr>
          <w:sz w:val="21"/>
        </w:rPr>
        <w:t xml:space="preserve">            * Combine with kube-state-metrics for complete visibility</w:t>
      </w:r>
      <w:r>
        <w:br/>
      </w:r>
      <w:r>
        <w:rPr>
          <w:sz w:val="21"/>
        </w:rPr>
        <w:t xml:space="preserve">            * Ensure kubelet RBAC permissions are correctly configured</w:t>
      </w:r>
      <w:r>
        <w:br/>
      </w:r>
      <w:r>
        <w:rPr>
          <w:sz w:val="21"/>
        </w:rPr>
        <w:t>________________</w:t>
      </w:r>
      <w:r>
        <w:br/>
      </w:r>
      <w:r>
        <w:rPr>
          <w:sz w:val="21"/>
        </w:rPr>
      </w:r>
      <w:r>
        <w:br/>
      </w:r>
      <w:r>
        <w:rPr>
          <w:sz w:val="21"/>
        </w:rPr>
      </w:r>
      <w:r>
        <w:br/>
      </w:r>
      <w:r>
        <w:rPr>
          <w:sz w:val="21"/>
        </w:rPr>
        <w:t>Interview-ready definition</w:t>
      </w:r>
      <w:r>
        <w:br/>
      </w:r>
      <w:r>
        <w:rPr>
          <w:sz w:val="21"/>
        </w:rP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Q4221. Explain Horizontal Pod Autoscaling.</w:t>
      </w:r>
    </w:p>
    <w:p>
      <w:pPr>
        <w:spacing w:before="0" w:after="40"/>
      </w:pPr>
      <w:r>
        <w:rPr>
          <w:i/>
          <w:color w:val="888888"/>
          <w:sz w:val="18"/>
        </w:rPr>
        <w:t>Kubernetes • Conceptual</w:t>
      </w:r>
    </w:p>
    <w:p>
      <w:pPr>
        <w:spacing w:after="160"/>
        <w:ind w:left="216"/>
      </w:pPr>
      <w:r>
        <w:rPr>
          <w:sz w:val="21"/>
        </w:rPr>
        <w:t xml:space="preserve">A: </w:t>
      </w:r>
      <w:r>
        <w:rPr>
          <w:sz w:val="21"/>
        </w:rPr>
        <w:t>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Q4222. Explain Vertical Pod Autoscaling.</w:t>
      </w:r>
    </w:p>
    <w:p>
      <w:pPr>
        <w:spacing w:before="0" w:after="40"/>
      </w:pPr>
      <w:r>
        <w:rPr>
          <w:i/>
          <w:color w:val="888888"/>
          <w:sz w:val="18"/>
        </w:rPr>
        <w:t>Kubernetes • Conceptual</w:t>
      </w:r>
    </w:p>
    <w:p>
      <w:pPr>
        <w:spacing w:after="160"/>
        <w:ind w:left="216"/>
      </w:pPr>
      <w:r>
        <w:rPr>
          <w:sz w:val="21"/>
        </w:rPr>
        <w:t xml:space="preserve">A: </w:t>
      </w:r>
      <w:r>
        <w:rPr>
          <w:sz w:val="21"/>
        </w:rPr>
        <w:t>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Q4223. Explain Kubernetes upgrades.</w:t>
      </w:r>
    </w:p>
    <w:p>
      <w:pPr>
        <w:spacing w:before="0" w:after="40"/>
      </w:pPr>
      <w:r>
        <w:rPr>
          <w:i/>
          <w:color w:val="888888"/>
          <w:sz w:val="18"/>
        </w:rPr>
        <w:t>Kubernetes • Conceptual</w:t>
      </w:r>
    </w:p>
    <w:p>
      <w:pPr>
        <w:spacing w:after="160"/>
        <w:ind w:left="216"/>
      </w:pPr>
      <w:r>
        <w:rPr>
          <w:sz w:val="21"/>
        </w:rPr>
        <w:t xml:space="preserve">A: </w:t>
      </w:r>
      <w:r>
        <w:rPr>
          <w:sz w:val="21"/>
        </w:rPr>
        <w:t>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Q4224. Explain Kubernetes backup strategy.</w:t>
      </w:r>
    </w:p>
    <w:p>
      <w:pPr>
        <w:spacing w:before="0" w:after="40"/>
      </w:pPr>
      <w:r>
        <w:rPr>
          <w:i/>
          <w:color w:val="888888"/>
          <w:sz w:val="18"/>
        </w:rPr>
        <w:t>Kubernetes • Conceptual</w:t>
      </w:r>
    </w:p>
    <w:p>
      <w:pPr>
        <w:spacing w:after="160"/>
        <w:ind w:left="216"/>
      </w:pPr>
      <w:r>
        <w:rPr>
          <w:sz w:val="21"/>
        </w:rPr>
        <w:t xml:space="preserve">A: </w:t>
      </w:r>
      <w:r>
        <w:rPr>
          <w:sz w:val="21"/>
        </w:rPr>
        <w:t>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Q4225. Explain Disaster Recovery in Kubernetes.</w:t>
      </w:r>
    </w:p>
    <w:p>
      <w:pPr>
        <w:spacing w:before="0" w:after="40"/>
      </w:pPr>
      <w:r>
        <w:rPr>
          <w:i/>
          <w:color w:val="888888"/>
          <w:sz w:val="18"/>
        </w:rPr>
        <w:t>Kubernetes • Conceptual</w:t>
      </w:r>
    </w:p>
    <w:p>
      <w:pPr>
        <w:spacing w:after="160"/>
        <w:ind w:left="216"/>
      </w:pPr>
      <w:r>
        <w:rPr>
          <w:sz w:val="21"/>
        </w:rPr>
        <w:t xml:space="preserve">A: </w:t>
      </w:r>
      <w:r>
        <w:rPr>
          <w:sz w:val="21"/>
        </w:rPr>
        <w:t>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Q4226. Difference between GKE Standard and Autopilot.</w:t>
      </w:r>
    </w:p>
    <w:p>
      <w:pPr>
        <w:spacing w:before="0" w:after="40"/>
      </w:pPr>
      <w:r>
        <w:rPr>
          <w:i/>
          <w:color w:val="888888"/>
          <w:sz w:val="18"/>
        </w:rPr>
        <w:t>GKE • Conceptual</w:t>
      </w:r>
    </w:p>
    <w:p>
      <w:pPr>
        <w:spacing w:after="160"/>
        <w:ind w:left="216"/>
      </w:pPr>
      <w:r>
        <w:rPr>
          <w:sz w:val="21"/>
        </w:rPr>
        <w:t xml:space="preserve">A: </w:t>
      </w:r>
      <w:r>
        <w:rPr>
          <w:sz w:val="21"/>
        </w:rPr>
        <w:t>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Q4227. Explain GKE networking.</w:t>
      </w:r>
    </w:p>
    <w:p>
      <w:pPr>
        <w:spacing w:before="0" w:after="40"/>
      </w:pPr>
      <w:r>
        <w:rPr>
          <w:i/>
          <w:color w:val="888888"/>
          <w:sz w:val="18"/>
        </w:rPr>
        <w:t>GKE • Conceptual</w:t>
      </w:r>
    </w:p>
    <w:p>
      <w:pPr>
        <w:spacing w:after="160"/>
        <w:ind w:left="216"/>
      </w:pPr>
      <w:r>
        <w:rPr>
          <w:sz w:val="21"/>
        </w:rPr>
        <w:t xml:space="preserve">A: </w:t>
      </w:r>
      <w:r>
        <w:rPr>
          <w:sz w:val="21"/>
        </w:rPr>
        <w:t>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Q4228. Explain IP allocation.</w:t>
      </w:r>
    </w:p>
    <w:p>
      <w:pPr>
        <w:spacing w:before="0" w:after="40"/>
      </w:pPr>
      <w:r>
        <w:rPr>
          <w:i/>
          <w:color w:val="888888"/>
          <w:sz w:val="18"/>
        </w:rPr>
        <w:t>GKE • Conceptual</w:t>
      </w:r>
    </w:p>
    <w:p>
      <w:pPr>
        <w:spacing w:after="160"/>
        <w:ind w:left="216"/>
      </w:pPr>
      <w:r>
        <w:rPr>
          <w:sz w:val="21"/>
        </w:rPr>
        <w:t xml:space="preserve">A: </w:t>
      </w:r>
      <w:r>
        <w:rPr>
          <w:sz w:val="21"/>
        </w:rPr>
        <w:t>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Q4229. Explain alias IP.</w:t>
      </w:r>
    </w:p>
    <w:p>
      <w:pPr>
        <w:spacing w:before="0" w:after="40"/>
      </w:pPr>
      <w:r>
        <w:rPr>
          <w:i/>
          <w:color w:val="888888"/>
          <w:sz w:val="18"/>
        </w:rPr>
        <w:t>GKE • Conceptual</w:t>
      </w:r>
    </w:p>
    <w:p>
      <w:pPr>
        <w:spacing w:after="160"/>
        <w:ind w:left="216"/>
      </w:pPr>
      <w:r>
        <w:rPr>
          <w:sz w:val="21"/>
        </w:rPr>
        <w:t xml:space="preserve">A: </w:t>
      </w:r>
      <w:r>
        <w:rPr>
          <w:sz w:val="21"/>
        </w:rPr>
        <w:t>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Q4230. Explain private cluster.</w:t>
      </w:r>
    </w:p>
    <w:p>
      <w:pPr>
        <w:spacing w:before="0" w:after="40"/>
      </w:pPr>
      <w:r>
        <w:rPr>
          <w:i/>
          <w:color w:val="888888"/>
          <w:sz w:val="18"/>
        </w:rPr>
        <w:t>GKE • Conceptual</w:t>
      </w:r>
    </w:p>
    <w:p>
      <w:pPr>
        <w:spacing w:after="160"/>
        <w:ind w:left="216"/>
      </w:pPr>
      <w:r>
        <w:rPr>
          <w:sz w:val="21"/>
        </w:rPr>
        <w:t xml:space="preserve">A: </w:t>
      </w:r>
      <w:r>
        <w:rPr>
          <w:sz w:val="21"/>
        </w:rPr>
        <w:t>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Q4231. Explain node pools.</w:t>
      </w:r>
    </w:p>
    <w:p>
      <w:pPr>
        <w:spacing w:before="0" w:after="40"/>
      </w:pPr>
      <w:r>
        <w:rPr>
          <w:i/>
          <w:color w:val="888888"/>
          <w:sz w:val="18"/>
        </w:rPr>
        <w:t>GKE • Conceptual</w:t>
      </w:r>
    </w:p>
    <w:p>
      <w:pPr>
        <w:spacing w:after="160"/>
        <w:ind w:left="216"/>
      </w:pPr>
      <w:r>
        <w:rPr>
          <w:sz w:val="21"/>
        </w:rPr>
        <w:t xml:space="preserve">A: </w:t>
      </w:r>
      <w:r>
        <w:rPr>
          <w:sz w:val="21"/>
        </w:rPr>
        <w:t>Node pools are groups of GKE nodes with shared configuration such as machine type, labels, taints, autoscaling, and upgrades. They allow workload separation and specialized hardware such as GPUs.</w:t>
      </w:r>
      <w:r>
        <w:br/>
      </w:r>
      <w:r>
        <w:rPr>
          <w:sz w:val="21"/>
        </w:rPr>
      </w:r>
      <w:r>
        <w:br/>
      </w:r>
      <w:r>
        <w:rPr>
          <w:sz w:val="21"/>
        </w:rPr>
        <w:t>Detailed interview explanation:</w:t>
      </w:r>
      <w:r>
        <w:br/>
      </w:r>
      <w:r>
        <w:rPr>
          <w:sz w:val="21"/>
        </w:rP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Q4232. Explain cluster autoscaling.</w:t>
      </w:r>
    </w:p>
    <w:p>
      <w:pPr>
        <w:spacing w:before="0" w:after="40"/>
      </w:pPr>
      <w:r>
        <w:rPr>
          <w:i/>
          <w:color w:val="888888"/>
          <w:sz w:val="18"/>
        </w:rPr>
        <w:t>GKE • Conceptual</w:t>
      </w:r>
    </w:p>
    <w:p>
      <w:pPr>
        <w:spacing w:after="160"/>
        <w:ind w:left="216"/>
      </w:pPr>
      <w:r>
        <w:rPr>
          <w:sz w:val="21"/>
        </w:rPr>
        <w:t xml:space="preserve">A: </w:t>
      </w:r>
      <w:r>
        <w:rPr>
          <w:sz w:val="21"/>
        </w:rPr>
        <w:t>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Q4233. Explain node auto repair.</w:t>
      </w:r>
    </w:p>
    <w:p>
      <w:pPr>
        <w:spacing w:before="0" w:after="40"/>
      </w:pPr>
      <w:r>
        <w:rPr>
          <w:i/>
          <w:color w:val="888888"/>
          <w:sz w:val="18"/>
        </w:rPr>
        <w:t>GKE • Conceptual</w:t>
      </w:r>
    </w:p>
    <w:p>
      <w:pPr>
        <w:spacing w:after="160"/>
        <w:ind w:left="216"/>
      </w:pPr>
      <w:r>
        <w:rPr>
          <w:sz w:val="21"/>
        </w:rPr>
        <w:t xml:space="preserve">A: </w:t>
      </w:r>
      <w:r>
        <w:rPr>
          <w:sz w:val="21"/>
        </w:rPr>
        <w:t>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Q4234. Explain node auto upgrade.</w:t>
      </w:r>
    </w:p>
    <w:p>
      <w:pPr>
        <w:spacing w:before="0" w:after="40"/>
      </w:pPr>
      <w:r>
        <w:rPr>
          <w:i/>
          <w:color w:val="888888"/>
          <w:sz w:val="18"/>
        </w:rPr>
        <w:t>GKE • Conceptual</w:t>
      </w:r>
    </w:p>
    <w:p>
      <w:pPr>
        <w:spacing w:after="160"/>
        <w:ind w:left="216"/>
      </w:pPr>
      <w:r>
        <w:rPr>
          <w:sz w:val="21"/>
        </w:rPr>
        <w:t xml:space="preserve">A: </w:t>
      </w:r>
      <w:r>
        <w:rPr>
          <w:sz w:val="21"/>
        </w:rPr>
        <w:t>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Q4235. Explain release channels.</w:t>
      </w:r>
    </w:p>
    <w:p>
      <w:pPr>
        <w:spacing w:before="0" w:after="40"/>
      </w:pPr>
      <w:r>
        <w:rPr>
          <w:i/>
          <w:color w:val="888888"/>
          <w:sz w:val="18"/>
        </w:rPr>
        <w:t>GKE • Conceptual</w:t>
      </w:r>
    </w:p>
    <w:p>
      <w:pPr>
        <w:spacing w:after="160"/>
        <w:ind w:left="216"/>
      </w:pPr>
      <w:r>
        <w:rPr>
          <w:sz w:val="21"/>
        </w:rPr>
        <w:t xml:space="preserve">A: </w:t>
      </w:r>
      <w:r>
        <w:rPr>
          <w:sz w:val="21"/>
        </w:rPr>
        <w:t>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Q4236. Explain maintenance windows.</w:t>
      </w:r>
    </w:p>
    <w:p>
      <w:pPr>
        <w:spacing w:before="0" w:after="40"/>
      </w:pPr>
      <w:r>
        <w:rPr>
          <w:i/>
          <w:color w:val="888888"/>
          <w:sz w:val="18"/>
        </w:rPr>
        <w:t>GKE • Conceptual</w:t>
      </w:r>
    </w:p>
    <w:p>
      <w:pPr>
        <w:spacing w:after="160"/>
        <w:ind w:left="216"/>
      </w:pPr>
      <w:r>
        <w:rPr>
          <w:sz w:val="21"/>
        </w:rPr>
        <w:t xml:space="preserve">A: </w:t>
      </w:r>
      <w:r>
        <w:rPr>
          <w:sz w:val="21"/>
        </w:rPr>
        <w:t>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Q4237. Explain Binary Authorization.</w:t>
      </w:r>
    </w:p>
    <w:p>
      <w:pPr>
        <w:spacing w:before="0" w:after="40"/>
      </w:pPr>
      <w:r>
        <w:rPr>
          <w:i/>
          <w:color w:val="888888"/>
          <w:sz w:val="18"/>
        </w:rPr>
        <w:t>GKE • Conceptual</w:t>
      </w:r>
    </w:p>
    <w:p>
      <w:pPr>
        <w:spacing w:after="160"/>
        <w:ind w:left="216"/>
      </w:pPr>
      <w:r>
        <w:rPr>
          <w:sz w:val="21"/>
        </w:rPr>
        <w:t xml:space="preserve">A: </w:t>
      </w:r>
      <w:r>
        <w:rPr>
          <w:sz w:val="21"/>
        </w:rPr>
        <w:t>Binary Authorization enforces deploy-time controls for container images on GKE and Cloud Run. It can require attestations, trusted builders, and approved images before deployment.</w:t>
      </w:r>
      <w:r>
        <w:br/>
      </w:r>
      <w:r>
        <w:rPr>
          <w:sz w:val="21"/>
        </w:rPr>
      </w:r>
      <w:r>
        <w:br/>
      </w:r>
      <w:r>
        <w:rPr>
          <w:sz w:val="21"/>
        </w:rPr>
        <w:t>Detailed interview explanation:</w:t>
      </w:r>
      <w:r>
        <w:br/>
      </w:r>
      <w:r>
        <w:rPr>
          <w:sz w:val="21"/>
        </w:rP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Q4238. Explain Shielded Nodes.</w:t>
      </w:r>
    </w:p>
    <w:p>
      <w:pPr>
        <w:spacing w:before="0" w:after="40"/>
      </w:pPr>
      <w:r>
        <w:rPr>
          <w:i/>
          <w:color w:val="888888"/>
          <w:sz w:val="18"/>
        </w:rPr>
        <w:t>GKE • Conceptual</w:t>
      </w:r>
    </w:p>
    <w:p>
      <w:pPr>
        <w:spacing w:after="160"/>
        <w:ind w:left="216"/>
      </w:pPr>
      <w:r>
        <w:rPr>
          <w:sz w:val="21"/>
        </w:rPr>
        <w:t xml:space="preserve">A: </w:t>
      </w:r>
      <w:r>
        <w:rPr>
          <w:sz w:val="21"/>
        </w:rPr>
        <w:t>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r>
      <w:r>
        <w:br/>
      </w:r>
      <w:r>
        <w:rPr>
          <w:sz w:val="21"/>
        </w:rPr>
        <w:t>gcloud container node-pools describe POOL --cluster=CLUSTER --zone=ZONE --format="json"</w:t>
      </w:r>
      <w:r>
        <w:br/>
      </w:r>
      <w:r>
        <w:rPr>
          <w:sz w:val="21"/>
        </w:rPr>
        <w:t>and inspect shieldedInstanceConfig fields, or check the underlying Compute Engine instance via:</w:t>
      </w:r>
      <w:r>
        <w:br/>
      </w:r>
      <w:r>
        <w:rPr>
          <w:sz w:val="21"/>
        </w:rPr>
        <w:t>gcloud compute instances get-serial-port-output INSTANCE --zone=ZONE</w:t>
      </w:r>
      <w:r>
        <w:br/>
      </w:r>
      <w:r>
        <w:rPr>
          <w:sz w:val="21"/>
        </w:rPr>
        <w:t>to review Secure Boot startup logs. Shielded Nodes protect against low-level compromise and provide measurable boot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Q4239. Explain GKE security.</w:t>
      </w:r>
    </w:p>
    <w:p>
      <w:pPr>
        <w:spacing w:before="0" w:after="40"/>
      </w:pPr>
      <w:r>
        <w:rPr>
          <w:i/>
          <w:color w:val="888888"/>
          <w:sz w:val="18"/>
        </w:rPr>
        <w:t>GKE • Conceptual</w:t>
      </w:r>
    </w:p>
    <w:p>
      <w:pPr>
        <w:spacing w:after="160"/>
        <w:ind w:left="216"/>
      </w:pPr>
      <w:r>
        <w:rPr>
          <w:sz w:val="21"/>
        </w:rPr>
        <w:t xml:space="preserve">A: </w:t>
      </w:r>
      <w:r>
        <w:rPr>
          <w:sz w:val="21"/>
        </w:rPr>
        <w:t>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Q4240. Explain GKE upgrades.</w:t>
      </w:r>
    </w:p>
    <w:p>
      <w:pPr>
        <w:spacing w:before="0" w:after="40"/>
      </w:pPr>
      <w:r>
        <w:rPr>
          <w:i/>
          <w:color w:val="888888"/>
          <w:sz w:val="18"/>
        </w:rPr>
        <w:t>GKE • Conceptual</w:t>
      </w:r>
    </w:p>
    <w:p>
      <w:pPr>
        <w:spacing w:after="160"/>
        <w:ind w:left="216"/>
      </w:pPr>
      <w:r>
        <w:rPr>
          <w:sz w:val="21"/>
        </w:rPr>
        <w:t xml:space="preserve">A: </w:t>
      </w:r>
      <w:r>
        <w:rPr>
          <w:sz w:val="21"/>
        </w:rPr>
        <w:t>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Q4241. Explain GKE logging.</w:t>
      </w:r>
    </w:p>
    <w:p>
      <w:pPr>
        <w:spacing w:before="0" w:after="40"/>
      </w:pPr>
      <w:r>
        <w:rPr>
          <w:i/>
          <w:color w:val="888888"/>
          <w:sz w:val="18"/>
        </w:rPr>
        <w:t>GKE • Conceptual</w:t>
      </w:r>
    </w:p>
    <w:p>
      <w:pPr>
        <w:spacing w:after="160"/>
        <w:ind w:left="216"/>
      </w:pPr>
      <w:r>
        <w:rPr>
          <w:sz w:val="21"/>
        </w:rPr>
        <w:t xml:space="preserve">A: </w:t>
      </w:r>
      <w:r>
        <w:rPr>
          <w:sz w:val="21"/>
        </w:rPr>
        <w:t>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Q4242. Explain GKE monitoring.</w:t>
      </w:r>
    </w:p>
    <w:p>
      <w:pPr>
        <w:spacing w:before="0" w:after="40"/>
      </w:pPr>
      <w:r>
        <w:rPr>
          <w:i/>
          <w:color w:val="888888"/>
          <w:sz w:val="18"/>
        </w:rPr>
        <w:t>GKE • Conceptual</w:t>
      </w:r>
    </w:p>
    <w:p>
      <w:pPr>
        <w:spacing w:after="160"/>
        <w:ind w:left="216"/>
      </w:pPr>
      <w:r>
        <w:rPr>
          <w:sz w:val="21"/>
        </w:rPr>
        <w:t xml:space="preserve">A: </w:t>
      </w:r>
      <w:r>
        <w:rPr>
          <w:sz w:val="21"/>
        </w:rPr>
        <w:t>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Q4243. Explain IP exhaustion issue.</w:t>
      </w:r>
    </w:p>
    <w:p>
      <w:pPr>
        <w:spacing w:before="0" w:after="40"/>
      </w:pPr>
      <w:r>
        <w:rPr>
          <w:i/>
          <w:color w:val="888888"/>
          <w:sz w:val="18"/>
        </w:rPr>
        <w:t>GKE • Conceptual</w:t>
      </w:r>
    </w:p>
    <w:p>
      <w:pPr>
        <w:spacing w:after="160"/>
        <w:ind w:left="216"/>
      </w:pPr>
      <w:r>
        <w:rPr>
          <w:sz w:val="21"/>
        </w:rPr>
        <w:t xml:space="preserve">A: </w:t>
      </w:r>
      <w:r>
        <w:rPr>
          <w:sz w:val="21"/>
        </w:rPr>
        <w:t>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Q4244. How did you solve IP exhaustion?</w:t>
      </w:r>
    </w:p>
    <w:p>
      <w:pPr>
        <w:spacing w:before="0" w:after="40"/>
      </w:pPr>
      <w:r>
        <w:rPr>
          <w:i/>
          <w:color w:val="888888"/>
          <w:sz w:val="18"/>
        </w:rPr>
        <w:t>GKE • Conceptual</w:t>
      </w:r>
    </w:p>
    <w:p>
      <w:pPr>
        <w:spacing w:after="160"/>
        <w:ind w:left="216"/>
      </w:pPr>
      <w:r>
        <w:rPr>
          <w:sz w:val="21"/>
        </w:rPr>
        <w:t xml:space="preserve">A: </w:t>
      </w:r>
      <w:r>
        <w:rPr>
          <w:sz w:val="21"/>
        </w:rPr>
        <w:t xml:space="preserve">[CONTEXT] On GKE we hit pod IP exhaustion on a VPC-native cluster created with too-small secondary ranges for pods and services.  </w:t>
      </w:r>
      <w:r>
        <w:br/>
      </w:r>
      <w:r>
        <w:rPr>
          <w:sz w:val="21"/>
        </w:rPr>
        <w:t xml:space="preserve">[ACTION]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  </w:t>
      </w:r>
      <w:r>
        <w:br/>
      </w:r>
      <w:r>
        <w:rPr>
          <w:sz w:val="21"/>
        </w:rPr>
        <w:t>[RESULT] Pod IP availability increased and no scheduling failures occurred.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Q4245. Explain Private Google Access.</w:t>
      </w:r>
    </w:p>
    <w:p>
      <w:pPr>
        <w:spacing w:before="0" w:after="40"/>
      </w:pPr>
      <w:r>
        <w:rPr>
          <w:i/>
          <w:color w:val="888888"/>
          <w:sz w:val="18"/>
        </w:rPr>
        <w:t>GKE • Conceptual</w:t>
      </w:r>
    </w:p>
    <w:p>
      <w:pPr>
        <w:spacing w:after="160"/>
        <w:ind w:left="216"/>
      </w:pPr>
      <w:r>
        <w:rPr>
          <w:sz w:val="21"/>
        </w:rPr>
        <w:t xml:space="preserve">A: </w:t>
      </w:r>
      <w:r>
        <w:rPr>
          <w:sz w:val="21"/>
        </w:rPr>
        <w:t xml:space="preserve">Private Google Access lets VM instances (or GKE nodes) with only internal IPs reach Google APIs and services (for example, Cloud Storage, IAM, Compute API) over Google’s network without assigning external IPs. You enable it per subnet: </w:t>
      </w:r>
      <w:r>
        <w:br/>
      </w:r>
      <w:r>
        <w:rPr>
          <w:sz w:val="21"/>
        </w:rPr>
        <w:t>gcloud compute networks subnets update SUBNET --region REGION --enable-private-google-access</w:t>
      </w:r>
      <w:r>
        <w:br/>
      </w:r>
      <w:r>
        <w:rPr>
          <w:sz w:val="21"/>
        </w:rPr>
        <w:t>Cloud NAT is still required for general Internet egress; PGA only covers Google APIs. To verify from a VM without an external IP: fetch an access token from the metadata server and call an API:</w:t>
      </w:r>
      <w:r>
        <w:br/>
      </w:r>
      <w:r>
        <w:rPr>
          <w:sz w:val="21"/>
        </w:rPr>
        <w:t>TOKEN=$(curl -s -H "Metadata-Flavor: Google" http://169.254.169.254/computeMetadata/v1/instance/service-accounts/default/token | jq -r .access_token)</w:t>
      </w:r>
      <w:r>
        <w:br/>
      </w:r>
      <w:r>
        <w:rPr>
          <w:sz w:val="21"/>
        </w:rPr>
        <w:t>curl -H "Authorization: Bearer $TOKEN" https://www.googleapis.com/storage/v1/b?project=PROJECT_ID</w:t>
      </w:r>
      <w:r>
        <w:br/>
      </w:r>
      <w:r>
        <w:rPr>
          <w:sz w:val="21"/>
        </w:rPr>
        <w:t>This confirms API reachability via Private Google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Q4246. Explain GKE cost optimization.</w:t>
      </w:r>
    </w:p>
    <w:p>
      <w:pPr>
        <w:spacing w:before="0" w:after="40"/>
      </w:pPr>
      <w:r>
        <w:rPr>
          <w:i/>
          <w:color w:val="888888"/>
          <w:sz w:val="18"/>
        </w:rPr>
        <w:t>GKE • Conceptual</w:t>
      </w:r>
    </w:p>
    <w:p>
      <w:pPr>
        <w:spacing w:after="160"/>
        <w:ind w:left="216"/>
      </w:pPr>
      <w:r>
        <w:rPr>
          <w:sz w:val="21"/>
        </w:rPr>
        <w:t xml:space="preserve">A: </w:t>
      </w:r>
      <w:r>
        <w:rPr>
          <w:sz w:val="21"/>
        </w:rPr>
        <w:t>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Q4247. Explain production best practices.</w:t>
      </w:r>
    </w:p>
    <w:p>
      <w:pPr>
        <w:spacing w:before="0" w:after="40"/>
      </w:pPr>
      <w:r>
        <w:rPr>
          <w:i/>
          <w:color w:val="888888"/>
          <w:sz w:val="18"/>
        </w:rPr>
        <w:t>GKE • Conceptual</w:t>
      </w:r>
    </w:p>
    <w:p>
      <w:pPr>
        <w:spacing w:after="160"/>
        <w:ind w:left="216"/>
      </w:pPr>
      <w:r>
        <w:rPr>
          <w:sz w:val="21"/>
        </w:rPr>
        <w:t xml:space="preserve">A: </w:t>
      </w:r>
      <w:r>
        <w:rPr>
          <w:sz w:val="21"/>
        </w:rPr>
        <w:t>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Q4248. Difference between Compute Engine and GKE.</w:t>
      </w:r>
    </w:p>
    <w:p>
      <w:pPr>
        <w:spacing w:before="0" w:after="40"/>
      </w:pPr>
      <w:r>
        <w:rPr>
          <w:i/>
          <w:color w:val="888888"/>
          <w:sz w:val="18"/>
        </w:rPr>
        <w:t>GCP • Conceptual</w:t>
      </w:r>
    </w:p>
    <w:p>
      <w:pPr>
        <w:spacing w:after="160"/>
        <w:ind w:left="216"/>
      </w:pPr>
      <w:r>
        <w:rPr>
          <w:sz w:val="21"/>
        </w:rPr>
        <w:t xml:space="preserve">A: </w:t>
      </w:r>
      <w:r>
        <w:rPr>
          <w:sz w:val="21"/>
        </w:rPr>
        <w:t>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Q4249. What is the difference between Continuous Integration, Continuous Delivery and Continuous Deployment?</w:t>
      </w:r>
    </w:p>
    <w:p>
      <w:pPr>
        <w:spacing w:before="0" w:after="40"/>
      </w:pPr>
      <w:r>
        <w:rPr>
          <w:i/>
          <w:color w:val="888888"/>
          <w:sz w:val="18"/>
        </w:rPr>
        <w:t>CI/CD Fundamentals • Comparison</w:t>
      </w:r>
    </w:p>
    <w:p>
      <w:pPr>
        <w:spacing w:after="160"/>
        <w:ind w:left="216"/>
      </w:pPr>
      <w:r>
        <w:rPr>
          <w:sz w:val="21"/>
        </w:rPr>
        <w:t xml:space="preserve">A: </w:t>
      </w:r>
      <w:r>
        <w:rPr>
          <w:sz w:val="21"/>
        </w:rPr>
        <w:t>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Q4250. How do you cancel an in-progress deployment safely?</w:t>
      </w:r>
    </w:p>
    <w:p>
      <w:pPr>
        <w:spacing w:before="0" w:after="40"/>
      </w:pPr>
      <w:r>
        <w:rPr>
          <w:i/>
          <w:color w:val="888888"/>
          <w:sz w:val="18"/>
        </w:rPr>
        <w:t>CI/CD Fundamentals • Conceptual</w:t>
      </w:r>
    </w:p>
    <w:p>
      <w:pPr>
        <w:spacing w:after="160"/>
        <w:ind w:left="216"/>
      </w:pPr>
      <w:r>
        <w:rPr>
          <w:sz w:val="21"/>
        </w:rPr>
        <w:t xml:space="preserve">A: </w:t>
      </w:r>
      <w:r>
        <w:rPr>
          <w:sz w:val="21"/>
        </w:rPr>
        <w:t xml:space="preserve">Pause the rollout, decide whether to abort or revert, then verify state. Example Kubernetes sequence: </w:t>
      </w:r>
      <w:r>
        <w:br/>
      </w:r>
      <w:r>
        <w:rPr>
          <w:sz w:val="21"/>
        </w:rPr>
        <w:t xml:space="preserve">1) pause: kubectl rollout pause deployment/my-app </w:t>
      </w:r>
      <w:r>
        <w:br/>
      </w:r>
      <w:r>
        <w:rPr>
          <w:sz w:val="21"/>
        </w:rPr>
        <w:t xml:space="preserve">2) inspect: kubectl rollout history deployment/my-app; kubectl describe deployment my-app; kubectl get pods -l app=my-app -o wide </w:t>
      </w:r>
      <w:r>
        <w:br/>
      </w:r>
      <w:r>
        <w:rPr>
          <w:sz w:val="21"/>
        </w:rPr>
        <w:t xml:space="preserve">3a) to abort and revert: kubectl rollout undo deployment/my-app --to-revision=2 </w:t>
      </w:r>
      <w:r>
        <w:br/>
      </w:r>
      <w:r>
        <w:rPr>
          <w:sz w:val="21"/>
        </w:rPr>
        <w:t xml:space="preserve">3b) or to stop new replicas immediately: kubectl scale deployment/my-app --replicas=0 </w:t>
      </w:r>
      <w:r>
        <w:br/>
      </w:r>
      <w:r>
        <w:rPr>
          <w:sz w:val="21"/>
        </w:rPr>
        <w:t>4) confirm: kubectl rollout status deployment/my-app --timeout=60s; kubectl get pods -l app=my-app. This ensures the rollout is stopped, either reverted or scaled down, with observable pod and event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Q4251. How do you implement deployment approvals?</w:t>
      </w:r>
    </w:p>
    <w:p>
      <w:pPr>
        <w:spacing w:before="0" w:after="40"/>
      </w:pPr>
      <w:r>
        <w:rPr>
          <w:i/>
          <w:color w:val="888888"/>
          <w:sz w:val="18"/>
        </w:rPr>
        <w:t>CI/CD Fundamentals • Conceptual</w:t>
      </w:r>
    </w:p>
    <w:p>
      <w:pPr>
        <w:spacing w:after="160"/>
        <w:ind w:left="216"/>
      </w:pPr>
      <w:r>
        <w:rPr>
          <w:sz w:val="21"/>
        </w:rPr>
        <w:t xml:space="preserve">A: </w:t>
      </w:r>
      <w:r>
        <w:rPr>
          <w:sz w:val="21"/>
        </w:rPr>
        <w:t>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Q4252. What is container image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Q4253. Which checks should block deployment?</w:t>
      </w:r>
    </w:p>
    <w:p>
      <w:pPr>
        <w:spacing w:before="0" w:after="40"/>
      </w:pPr>
      <w:r>
        <w:rPr>
          <w:i/>
          <w:color w:val="888888"/>
          <w:sz w:val="18"/>
        </w:rPr>
        <w:t>Pipeline Testing and Quality Gates • Conceptual</w:t>
      </w:r>
    </w:p>
    <w:p>
      <w:pPr>
        <w:spacing w:after="160"/>
        <w:ind w:left="216"/>
      </w:pPr>
      <w:r>
        <w:rPr>
          <w:sz w:val="21"/>
        </w:rPr>
        <w:t xml:space="preserve">A: </w:t>
      </w:r>
      <w:r>
        <w:rPr>
          <w:sz w:val="21"/>
        </w:rPr>
        <w:t>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Q4254. How do you perform a rolling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Q4255. What is a recreate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Q4256. What is feature-flag-based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Q4257. Which deployment strategy do you use in production?</w:t>
      </w:r>
    </w:p>
    <w:p>
      <w:pPr>
        <w:spacing w:before="0" w:after="40"/>
      </w:pPr>
      <w:r>
        <w:rPr>
          <w:i/>
          <w:color w:val="888888"/>
          <w:sz w:val="18"/>
        </w:rPr>
        <w:t>Deployment Strategies and Rollback • Conceptual</w:t>
      </w:r>
    </w:p>
    <w:p>
      <w:pPr>
        <w:spacing w:after="160"/>
        <w:ind w:left="216"/>
      </w:pPr>
      <w:r>
        <w:rPr>
          <w:sz w:val="21"/>
        </w:rPr>
        <w:t xml:space="preserve">A: </w:t>
      </w:r>
      <w:r>
        <w:rPr>
          <w:sz w:val="21"/>
        </w:rPr>
        <w:t>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Q4258. When would you prefer blue-green over canary?</w:t>
      </w:r>
    </w:p>
    <w:p>
      <w:pPr>
        <w:spacing w:before="0" w:after="40"/>
      </w:pPr>
      <w:r>
        <w:rPr>
          <w:i/>
          <w:color w:val="888888"/>
          <w:sz w:val="18"/>
        </w:rPr>
        <w:t>Deployment Strategies and Rollback • Comparison</w:t>
      </w:r>
    </w:p>
    <w:p>
      <w:pPr>
        <w:spacing w:after="160"/>
        <w:ind w:left="216"/>
      </w:pPr>
      <w:r>
        <w:rPr>
          <w:sz w:val="21"/>
        </w:rPr>
        <w:t xml:space="preserve">A: </w:t>
      </w:r>
      <w:r>
        <w:rPr>
          <w:sz w:val="21"/>
        </w:rPr>
        <w:t>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Q4259. When would you prefer canary over rolling deployment?</w:t>
      </w:r>
    </w:p>
    <w:p>
      <w:pPr>
        <w:spacing w:before="0" w:after="40"/>
      </w:pPr>
      <w:r>
        <w:rPr>
          <w:i/>
          <w:color w:val="888888"/>
          <w:sz w:val="18"/>
        </w:rPr>
        <w:t>Deployment Strategies and Rollback • Comparison</w:t>
      </w:r>
    </w:p>
    <w:p>
      <w:pPr>
        <w:spacing w:after="160"/>
        <w:ind w:left="216"/>
      </w:pPr>
      <w:r>
        <w:rPr>
          <w:sz w:val="21"/>
        </w:rPr>
        <w:t xml:space="preserve">A: </w:t>
      </w:r>
      <w:r>
        <w:rPr>
          <w:sz w:val="21"/>
        </w:rPr>
        <w:t>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Q4260. What metrics do you observe during a canary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Q4261. How long should a canary be monitored?</w:t>
      </w:r>
    </w:p>
    <w:p>
      <w:pPr>
        <w:spacing w:before="0" w:after="40"/>
      </w:pPr>
      <w:r>
        <w:rPr>
          <w:i/>
          <w:color w:val="888888"/>
          <w:sz w:val="18"/>
        </w:rPr>
        <w:t>Deployment Strategies and Rollback • Conceptual</w:t>
      </w:r>
    </w:p>
    <w:p>
      <w:pPr>
        <w:spacing w:after="160"/>
        <w:ind w:left="216"/>
      </w:pPr>
      <w:r>
        <w:rPr>
          <w:sz w:val="21"/>
        </w:rPr>
        <w:t xml:space="preserve">A: </w:t>
      </w:r>
      <w:r>
        <w:rPr>
          <w:sz w:val="21"/>
        </w:rPr>
        <w:t>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Q4262. What happens if the canary version shows high latency?</w:t>
      </w:r>
    </w:p>
    <w:p>
      <w:pPr>
        <w:spacing w:before="0" w:after="40"/>
      </w:pPr>
      <w:r>
        <w:rPr>
          <w:i/>
          <w:color w:val="888888"/>
          <w:sz w:val="18"/>
        </w:rPr>
        <w:t>Deployment Strategies and Rollback • Troubleshooting</w:t>
      </w:r>
    </w:p>
    <w:p>
      <w:pPr>
        <w:spacing w:after="160"/>
        <w:ind w:left="216"/>
      </w:pPr>
      <w:r>
        <w:rPr>
          <w:sz w:val="21"/>
        </w:rPr>
        <w:t xml:space="preserve">A: </w:t>
      </w:r>
      <w:r>
        <w:rPr>
          <w:sz w:val="21"/>
        </w:rPr>
        <w:t>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Q4263. How do you automatically stop a failed canary release?</w:t>
      </w:r>
    </w:p>
    <w:p>
      <w:pPr>
        <w:spacing w:before="0" w:after="40"/>
      </w:pPr>
      <w:r>
        <w:rPr>
          <w:i/>
          <w:color w:val="888888"/>
          <w:sz w:val="18"/>
        </w:rPr>
        <w:t>Deployment Strategies and Rollback • Troubleshooting</w:t>
      </w:r>
    </w:p>
    <w:p>
      <w:pPr>
        <w:spacing w:after="160"/>
        <w:ind w:left="216"/>
      </w:pPr>
      <w:r>
        <w:rPr>
          <w:sz w:val="21"/>
        </w:rPr>
        <w:t xml:space="preserve">A: </w:t>
      </w:r>
      <w:r>
        <w:rPr>
          <w:sz w:val="21"/>
        </w:rPr>
        <w:t>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Q4264. How do you roll back an application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Q4265. How quickly can you complete a rollback?</w:t>
      </w:r>
    </w:p>
    <w:p>
      <w:pPr>
        <w:spacing w:before="0" w:after="40"/>
      </w:pPr>
      <w:r>
        <w:rPr>
          <w:i/>
          <w:color w:val="888888"/>
          <w:sz w:val="18"/>
        </w:rPr>
        <w:t>Deployment Strategies and Rollback • Troubleshooting</w:t>
      </w:r>
    </w:p>
    <w:p>
      <w:pPr>
        <w:spacing w:after="160"/>
        <w:ind w:left="216"/>
      </w:pPr>
      <w:r>
        <w:rPr>
          <w:sz w:val="21"/>
        </w:rPr>
        <w:t xml:space="preserve">A: </w:t>
      </w:r>
      <w:r>
        <w:rPr>
          <w:sz w:val="21"/>
        </w:rPr>
        <w:t>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Q4266. Can a rollback be automated?</w:t>
      </w:r>
    </w:p>
    <w:p>
      <w:pPr>
        <w:spacing w:before="0" w:after="40"/>
      </w:pPr>
      <w:r>
        <w:rPr>
          <w:i/>
          <w:color w:val="888888"/>
          <w:sz w:val="18"/>
        </w:rPr>
        <w:t>Deployment Strategies and Rollback • Troubleshooting</w:t>
      </w:r>
    </w:p>
    <w:p>
      <w:pPr>
        <w:spacing w:after="160"/>
        <w:ind w:left="216"/>
      </w:pPr>
      <w:r>
        <w:rPr>
          <w:sz w:val="21"/>
        </w:rPr>
        <w:t xml:space="preserve">A: </w:t>
      </w:r>
      <w:r>
        <w:rPr>
          <w:sz w:val="21"/>
        </w:rPr>
        <w:t>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Q4267. When is manual intervention still required?</w:t>
      </w:r>
    </w:p>
    <w:p>
      <w:pPr>
        <w:spacing w:before="0" w:after="40"/>
      </w:pPr>
      <w:r>
        <w:rPr>
          <w:i/>
          <w:color w:val="888888"/>
          <w:sz w:val="18"/>
        </w:rPr>
        <w:t>Deployment Strategies and Rollback • Conceptual</w:t>
      </w:r>
    </w:p>
    <w:p>
      <w:pPr>
        <w:spacing w:after="160"/>
        <w:ind w:left="216"/>
      </w:pPr>
      <w:r>
        <w:rPr>
          <w:sz w:val="21"/>
        </w:rPr>
        <w:t xml:space="preserve">A: </w:t>
      </w:r>
      <w:r>
        <w:rPr>
          <w:sz w:val="21"/>
        </w:rPr>
        <w:t>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Q4268. What conditions should trigger automatic rollback?</w:t>
      </w:r>
    </w:p>
    <w:p>
      <w:pPr>
        <w:spacing w:before="0" w:after="40"/>
      </w:pPr>
      <w:r>
        <w:rPr>
          <w:i/>
          <w:color w:val="888888"/>
          <w:sz w:val="18"/>
        </w:rPr>
        <w:t>Deployment Strategies and Rollback • Troubleshooting</w:t>
      </w:r>
    </w:p>
    <w:p>
      <w:pPr>
        <w:spacing w:after="160"/>
        <w:ind w:left="216"/>
      </w:pPr>
      <w:r>
        <w:rPr>
          <w:sz w:val="21"/>
        </w:rPr>
        <w:t xml:space="preserve">A: </w:t>
      </w:r>
      <w:r>
        <w:rPr>
          <w:sz w:val="21"/>
        </w:rPr>
        <w:t>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Q4269. How do you roll back a Kubernetes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Q4270. How do you roll back a Helm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Q4271. How do you roll back a database change?</w:t>
      </w:r>
    </w:p>
    <w:p>
      <w:pPr>
        <w:spacing w:before="0" w:after="40"/>
      </w:pPr>
      <w:r>
        <w:rPr>
          <w:i/>
          <w:color w:val="888888"/>
          <w:sz w:val="18"/>
        </w:rPr>
        <w:t>Deployment Strategies and Rollback • Conceptual</w:t>
      </w:r>
    </w:p>
    <w:p>
      <w:pPr>
        <w:spacing w:after="160"/>
        <w:ind w:left="216"/>
      </w:pPr>
      <w:r>
        <w:rPr>
          <w:sz w:val="21"/>
        </w:rPr>
        <w:t xml:space="preserve">A: </w:t>
      </w:r>
      <w:r>
        <w:rPr>
          <w:sz w:val="21"/>
        </w:rPr>
        <w:t>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Q4272. Why are database rollbacks difficult?</w:t>
      </w:r>
    </w:p>
    <w:p>
      <w:pPr>
        <w:spacing w:before="0" w:after="40"/>
      </w:pPr>
      <w:r>
        <w:rPr>
          <w:i/>
          <w:color w:val="888888"/>
          <w:sz w:val="18"/>
        </w:rPr>
        <w:t>Deployment Strategies and Rollback • Troubleshooting</w:t>
      </w:r>
    </w:p>
    <w:p>
      <w:pPr>
        <w:spacing w:after="160"/>
        <w:ind w:left="216"/>
      </w:pPr>
      <w:r>
        <w:rPr>
          <w:sz w:val="21"/>
        </w:rPr>
        <w:t xml:space="preserve">A: </w:t>
      </w:r>
      <w:r>
        <w:rPr>
          <w:sz w:val="21"/>
        </w:rPr>
        <w:t>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Q4273. How do you make database changes backward compatible?</w:t>
      </w:r>
    </w:p>
    <w:p>
      <w:pPr>
        <w:spacing w:before="0" w:after="40"/>
      </w:pPr>
      <w:r>
        <w:rPr>
          <w:i/>
          <w:color w:val="888888"/>
          <w:sz w:val="18"/>
        </w:rPr>
        <w:t>Deployment Strategies and Rollback • Conceptual</w:t>
      </w:r>
    </w:p>
    <w:p>
      <w:pPr>
        <w:spacing w:after="160"/>
        <w:ind w:left="216"/>
      </w:pPr>
      <w:r>
        <w:rPr>
          <w:sz w:val="21"/>
        </w:rPr>
        <w:t xml:space="preserve">A: </w:t>
      </w:r>
      <w:r>
        <w:rPr>
          <w:sz w:val="21"/>
        </w:rPr>
        <w:t>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Q4274. What is an expand-and-contract database migration?</w:t>
      </w:r>
    </w:p>
    <w:p>
      <w:pPr>
        <w:spacing w:before="0" w:after="40"/>
      </w:pPr>
      <w:r>
        <w:rPr>
          <w:i/>
          <w:color w:val="888888"/>
          <w:sz w:val="18"/>
        </w:rPr>
        <w:t>Deployment Strategies and Rollback • Conceptual</w:t>
      </w:r>
    </w:p>
    <w:p>
      <w:pPr>
        <w:spacing w:after="160"/>
        <w:ind w:left="216"/>
      </w:pPr>
      <w:r>
        <w:rPr>
          <w:sz w:val="21"/>
        </w:rPr>
        <w:t xml:space="preserve">A: </w:t>
      </w:r>
      <w:r>
        <w:rPr>
          <w:sz w:val="21"/>
        </w:rPr>
        <w:t>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Q4275. How do you handle rollback when the new version has already modified data?</w:t>
      </w:r>
    </w:p>
    <w:p>
      <w:pPr>
        <w:spacing w:before="0" w:after="40"/>
      </w:pPr>
      <w:r>
        <w:rPr>
          <w:i/>
          <w:color w:val="888888"/>
          <w:sz w:val="18"/>
        </w:rPr>
        <w:t>Deployment Strategies and Rollback • Troubleshooting</w:t>
      </w:r>
    </w:p>
    <w:p>
      <w:pPr>
        <w:spacing w:after="160"/>
        <w:ind w:left="216"/>
      </w:pPr>
      <w:r>
        <w:rPr>
          <w:sz w:val="21"/>
        </w:rPr>
        <w:t xml:space="preserve">A: </w:t>
      </w:r>
      <w:r>
        <w:rPr>
          <w:sz w:val="21"/>
        </w:rPr>
        <w:t>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Q4276. How do you validate a deployment after release?</w:t>
      </w:r>
    </w:p>
    <w:p>
      <w:pPr>
        <w:spacing w:before="0" w:after="40"/>
      </w:pPr>
      <w:r>
        <w:rPr>
          <w:i/>
          <w:color w:val="888888"/>
          <w:sz w:val="18"/>
        </w:rPr>
        <w:t>Deployment Strategies and Rollback • Conceptual</w:t>
      </w:r>
    </w:p>
    <w:p>
      <w:pPr>
        <w:spacing w:after="160"/>
        <w:ind w:left="216"/>
      </w:pPr>
      <w:r>
        <w:rPr>
          <w:sz w:val="21"/>
        </w:rPr>
        <w:t xml:space="preserve">A: </w:t>
      </w:r>
      <w:r>
        <w:rPr>
          <w:sz w:val="21"/>
        </w:rPr>
        <w:t>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Q4277. What are post-deployment smoke tests?</w:t>
      </w:r>
    </w:p>
    <w:p>
      <w:pPr>
        <w:spacing w:before="0" w:after="40"/>
      </w:pPr>
      <w:r>
        <w:rPr>
          <w:i/>
          <w:color w:val="888888"/>
          <w:sz w:val="18"/>
        </w:rPr>
        <w:t>Deployment Strategies and Rollback • Conceptual</w:t>
      </w:r>
    </w:p>
    <w:p>
      <w:pPr>
        <w:spacing w:after="160"/>
        <w:ind w:left="216"/>
      </w:pPr>
      <w:r>
        <w:rPr>
          <w:sz w:val="21"/>
        </w:rPr>
        <w:t xml:space="preserve">A: </w:t>
      </w:r>
      <w:r>
        <w:rPr>
          <w:sz w:val="21"/>
        </w:rPr>
        <w:t>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Q4278. How do you achieve zero-downtime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Q4279. How do readiness probes help during deployment?</w:t>
      </w:r>
    </w:p>
    <w:p>
      <w:pPr>
        <w:spacing w:before="0" w:after="40"/>
      </w:pPr>
      <w:r>
        <w:rPr>
          <w:i/>
          <w:color w:val="888888"/>
          <w:sz w:val="18"/>
        </w:rPr>
        <w:t>Deployment Strategies and Rollback • Conceptual</w:t>
      </w:r>
    </w:p>
    <w:p>
      <w:pPr>
        <w:spacing w:after="160"/>
        <w:ind w:left="216"/>
      </w:pPr>
      <w:r>
        <w:rPr>
          <w:sz w:val="21"/>
        </w:rPr>
        <w:t xml:space="preserve">A: </w:t>
      </w:r>
      <w:r>
        <w:rPr>
          <w:sz w:val="21"/>
        </w:rPr>
        <w:t>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Q4280. What happens when readiness probes are incorrectly configured?</w:t>
      </w:r>
    </w:p>
    <w:p>
      <w:pPr>
        <w:spacing w:before="0" w:after="40"/>
      </w:pPr>
      <w:r>
        <w:rPr>
          <w:i/>
          <w:color w:val="888888"/>
          <w:sz w:val="18"/>
        </w:rPr>
        <w:t>Deployment Strategies and Rollback • Conceptual</w:t>
      </w:r>
    </w:p>
    <w:p>
      <w:pPr>
        <w:spacing w:after="160"/>
        <w:ind w:left="216"/>
      </w:pPr>
      <w:r>
        <w:rPr>
          <w:sz w:val="21"/>
        </w:rPr>
        <w:t xml:space="preserve">A: </w:t>
      </w:r>
      <w:r>
        <w:rPr>
          <w:sz w:val="21"/>
        </w:rPr>
        <w:t>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Q4281. How do you restrict production deployment permissions?</w:t>
      </w:r>
    </w:p>
    <w:p>
      <w:pPr>
        <w:spacing w:before="0" w:after="40"/>
      </w:pPr>
      <w:r>
        <w:rPr>
          <w:i/>
          <w:color w:val="888888"/>
          <w:sz w:val="18"/>
        </w:rPr>
        <w:t>Pipeline Security • Conceptual</w:t>
      </w:r>
    </w:p>
    <w:p>
      <w:pPr>
        <w:spacing w:after="160"/>
        <w:ind w:left="216"/>
      </w:pPr>
      <w:r>
        <w:rPr>
          <w:sz w:val="21"/>
        </w:rPr>
        <w:t xml:space="preserve">A: </w:t>
      </w:r>
      <w:r>
        <w:rPr>
          <w:sz w:val="21"/>
        </w:rPr>
        <w:t>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Q4282. How do you prevent direct deployment from a developer branch?</w:t>
      </w:r>
    </w:p>
    <w:p>
      <w:pPr>
        <w:spacing w:before="0" w:after="40"/>
      </w:pPr>
      <w:r>
        <w:rPr>
          <w:i/>
          <w:color w:val="888888"/>
          <w:sz w:val="18"/>
        </w:rPr>
        <w:t>Pipeline Security • Conceptual</w:t>
      </w:r>
    </w:p>
    <w:p>
      <w:pPr>
        <w:spacing w:after="160"/>
        <w:ind w:left="216"/>
      </w:pPr>
      <w:r>
        <w:rPr>
          <w:sz w:val="21"/>
        </w:rPr>
        <w:t xml:space="preserve">A: </w:t>
      </w:r>
      <w:r>
        <w:rPr>
          <w:sz w:val="21"/>
        </w:rPr>
        <w:t>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Q4283. How do you scan Docker images before deployment?</w:t>
      </w:r>
    </w:p>
    <w:p>
      <w:pPr>
        <w:spacing w:before="0" w:after="40"/>
      </w:pPr>
      <w:r>
        <w:rPr>
          <w:i/>
          <w:color w:val="888888"/>
          <w:sz w:val="18"/>
        </w:rPr>
        <w:t>Pipeline Security • Conceptual</w:t>
      </w:r>
    </w:p>
    <w:p>
      <w:pPr>
        <w:spacing w:after="160"/>
        <w:ind w:left="216"/>
      </w:pPr>
      <w:r>
        <w:rPr>
          <w:sz w:val="21"/>
        </w:rPr>
        <w:t xml:space="preserve">A: </w:t>
      </w:r>
      <w:r>
        <w:rPr>
          <w:sz w:val="21"/>
        </w:rPr>
        <w:t>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Q4284. How do you run Jenkins agents on Kubernetes?</w:t>
      </w:r>
    </w:p>
    <w:p>
      <w:pPr>
        <w:spacing w:before="0" w:after="40"/>
      </w:pPr>
      <w:r>
        <w:rPr>
          <w:i/>
          <w:color w:val="888888"/>
          <w:sz w:val="18"/>
        </w:rPr>
        <w:t>Jenkins • Conceptual</w:t>
      </w:r>
    </w:p>
    <w:p>
      <w:pPr>
        <w:spacing w:after="160"/>
        <w:ind w:left="216"/>
      </w:pPr>
      <w:r>
        <w:rPr>
          <w:sz w:val="21"/>
        </w:rPr>
        <w:t xml:space="preserve">A: </w:t>
      </w:r>
      <w:r>
        <w:rPr>
          <w:sz w:val="21"/>
        </w:rPr>
        <w:t>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Q4285. How do you integrate Jenkins with Docker?</w:t>
      </w:r>
    </w:p>
    <w:p>
      <w:pPr>
        <w:spacing w:before="0" w:after="40"/>
      </w:pPr>
      <w:r>
        <w:rPr>
          <w:i/>
          <w:color w:val="888888"/>
          <w:sz w:val="18"/>
        </w:rPr>
        <w:t>Jenkins • Conceptual</w:t>
      </w:r>
    </w:p>
    <w:p>
      <w:pPr>
        <w:spacing w:after="160"/>
        <w:ind w:left="216"/>
      </w:pPr>
      <w:r>
        <w:rPr>
          <w:sz w:val="21"/>
        </w:rPr>
        <w:t xml:space="preserve">A: </w:t>
      </w:r>
      <w:r>
        <w:rPr>
          <w:sz w:val="21"/>
        </w:rPr>
        <w:t>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Q4286. How do you integrate Jenkins with Kubernetes?</w:t>
      </w:r>
    </w:p>
    <w:p>
      <w:pPr>
        <w:spacing w:before="0" w:after="40"/>
      </w:pPr>
      <w:r>
        <w:rPr>
          <w:i/>
          <w:color w:val="888888"/>
          <w:sz w:val="18"/>
        </w:rPr>
        <w:t>Jenkins • Conceptual</w:t>
      </w:r>
    </w:p>
    <w:p>
      <w:pPr>
        <w:spacing w:after="160"/>
        <w:ind w:left="216"/>
      </w:pPr>
      <w:r>
        <w:rPr>
          <w:sz w:val="21"/>
        </w:rPr>
        <w:t xml:space="preserve">A: </w:t>
      </w:r>
      <w:r>
        <w:rPr>
          <w:sz w:val="21"/>
        </w:rPr>
        <w:t>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Q4287. How do you deploy a Helm chart through Jenkins?</w:t>
      </w:r>
    </w:p>
    <w:p>
      <w:pPr>
        <w:spacing w:before="0" w:after="40"/>
      </w:pPr>
      <w:r>
        <w:rPr>
          <w:i/>
          <w:color w:val="888888"/>
          <w:sz w:val="18"/>
        </w:rPr>
        <w:t>Jenkins • Conceptual</w:t>
      </w:r>
    </w:p>
    <w:p>
      <w:pPr>
        <w:spacing w:after="160"/>
        <w:ind w:left="216"/>
      </w:pPr>
      <w:r>
        <w:rPr>
          <w:sz w:val="21"/>
        </w:rPr>
        <w:t xml:space="preserve">A: </w:t>
      </w:r>
      <w:r>
        <w:rPr>
          <w:sz w:val="21"/>
        </w:rPr>
        <w:t>Create a Jenkins pipeline that provides kubeconfig to the agent (Credentials "file" or Kubernetes plugin) and run Helm v3 commands on the agent. Example Declarative snippet:</w:t>
      </w:r>
      <w:r>
        <w:br/>
      </w:r>
      <w:r>
        <w:rPr>
          <w:sz w:val="21"/>
        </w:rPr>
      </w:r>
      <w:r>
        <w:br/>
      </w:r>
      <w:r>
        <w:rPr>
          <w:sz w:val="21"/>
        </w:rPr>
        <w:t>pipeline {</w:t>
      </w:r>
      <w:r>
        <w:br/>
      </w:r>
      <w:r>
        <w:rPr>
          <w:sz w:val="21"/>
        </w:rPr>
        <w:t xml:space="preserve">  agent any</w:t>
      </w:r>
      <w:r>
        <w:br/>
      </w:r>
      <w:r>
        <w:rPr>
          <w:sz w:val="21"/>
        </w:rPr>
        <w:t xml:space="preserve">  stages {</w:t>
      </w:r>
      <w:r>
        <w:br/>
      </w:r>
      <w:r>
        <w:rPr>
          <w:sz w:val="21"/>
        </w:rPr>
        <w:t xml:space="preserve">    stage('Deploy') {</w:t>
      </w:r>
      <w:r>
        <w:br/>
      </w:r>
      <w:r>
        <w:rPr>
          <w:sz w:val="21"/>
        </w:rPr>
        <w:t xml:space="preserve">      steps {</w:t>
      </w:r>
      <w:r>
        <w:br/>
      </w:r>
      <w:r>
        <w:rPr>
          <w:sz w:val="21"/>
        </w:rPr>
        <w:t xml:space="preserve">        withCredentials([file(credentialsId: 'kubeconfig', variable: 'KUBECONFIG')]) {</w:t>
      </w:r>
      <w:r>
        <w:br/>
      </w:r>
      <w:r>
        <w:rPr>
          <w:sz w:val="21"/>
        </w:rPr>
        <w:t xml:space="preserve">          sh 'kubectl config use-context my-cluster'</w:t>
      </w:r>
      <w:r>
        <w:br/>
      </w:r>
      <w:r>
        <w:rPr>
          <w:sz w:val="21"/>
        </w:rPr>
        <w:t xml:space="preserve">          sh 'helm repo add myrepo https://charts.example.com &amp;&amp; helm repo update'</w:t>
      </w:r>
      <w:r>
        <w:br/>
      </w:r>
      <w:r>
        <w:rPr>
          <w:sz w:val="21"/>
        </w:rPr>
        <w:t xml:space="preserve">          sh 'helm upgrade --install my-release myrepo/my-chart --namespace my-ns --create-namespace --values values.yaml'</w:t>
      </w:r>
      <w:r>
        <w:br/>
      </w:r>
      <w:r>
        <w:rPr>
          <w:sz w:val="21"/>
        </w:rPr>
        <w:t xml:space="preserve">          sh 'helm status my-release -n my-ns'</w:t>
      </w:r>
      <w:r>
        <w:br/>
      </w:r>
      <w:r>
        <w:rPr>
          <w:sz w:val="21"/>
        </w:rPr>
        <w:t xml:space="preserve">          sh 'kubectl rollout status deployment/my-deployment -n my-ns'</w:t>
      </w:r>
      <w:r>
        <w:br/>
      </w:r>
      <w:r>
        <w:rPr>
          <w:sz w:val="21"/>
        </w:rPr>
        <w:t xml:space="preserve">        }</w:t>
      </w:r>
      <w:r>
        <w:br/>
      </w:r>
      <w:r>
        <w:rPr>
          <w:sz w:val="21"/>
        </w:rPr>
        <w:t xml:space="preserve">      }</w:t>
      </w:r>
      <w:r>
        <w:br/>
      </w:r>
      <w:r>
        <w:rPr>
          <w:sz w:val="21"/>
        </w:rPr>
        <w:t xml:space="preserve">    }</w:t>
      </w:r>
      <w:r>
        <w:br/>
      </w:r>
      <w:r>
        <w:rPr>
          <w:sz w:val="21"/>
        </w:rPr>
        <w:t xml:space="preserve">  }</w:t>
      </w:r>
      <w:r>
        <w:br/>
      </w:r>
      <w:r>
        <w:rPr>
          <w:sz w:val="21"/>
        </w:rPr>
        <w:t>}</w:t>
      </w:r>
      <w:r>
        <w:br/>
      </w:r>
      <w:r>
        <w:rPr>
          <w:sz w:val="21"/>
        </w:rPr>
      </w:r>
      <w:r>
        <w:br/>
      </w:r>
      <w:r>
        <w:rPr>
          <w:sz w:val="21"/>
        </w:rPr>
        <w:t>Verify with helm list -n my-ns and kubectl get pods -n my-ns to confirm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Q4288. How do you implement approval before production deployment?</w:t>
      </w:r>
    </w:p>
    <w:p>
      <w:pPr>
        <w:spacing w:before="0" w:after="40"/>
      </w:pPr>
      <w:r>
        <w:rPr>
          <w:i/>
          <w:color w:val="888888"/>
          <w:sz w:val="18"/>
        </w:rPr>
        <w:t>Jenkins • Conceptual</w:t>
      </w:r>
    </w:p>
    <w:p>
      <w:pPr>
        <w:spacing w:after="160"/>
        <w:ind w:left="216"/>
      </w:pPr>
      <w:r>
        <w:rPr>
          <w:sz w:val="21"/>
        </w:rPr>
        <w:t xml:space="preserve">A: </w:t>
      </w:r>
      <w:r>
        <w:rPr>
          <w:sz w:val="21"/>
        </w:rPr>
        <w:t>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Q4289. How do you restrict deployment branches?</w:t>
      </w:r>
    </w:p>
    <w:p>
      <w:pPr>
        <w:spacing w:before="0" w:after="40"/>
      </w:pPr>
      <w:r>
        <w:rPr>
          <w:i/>
          <w:color w:val="888888"/>
          <w:sz w:val="18"/>
        </w:rPr>
        <w:t>GitHub Actions • Conceptual</w:t>
      </w:r>
    </w:p>
    <w:p>
      <w:pPr>
        <w:spacing w:after="160"/>
        <w:ind w:left="216"/>
      </w:pPr>
      <w:r>
        <w:rPr>
          <w:sz w:val="21"/>
        </w:rPr>
        <w:t xml:space="preserve">A: </w:t>
      </w:r>
      <w:r>
        <w:rPr>
          <w:sz w:val="21"/>
        </w:rPr>
        <w:t>Use workflow- or environment-level controls. At workflow level restrict runs with branch filters or an if condition:</w:t>
      </w:r>
      <w:r>
        <w:br/>
      </w:r>
      <w:r>
        <w:rPr>
          <w:sz w:val="21"/>
        </w:rPr>
      </w:r>
      <w:r>
        <w:br/>
      </w:r>
      <w:r>
        <w:rPr>
          <w:sz w:val="21"/>
        </w:rPr>
        <w:t>jobs:</w:t>
      </w:r>
      <w:r>
        <w:br/>
      </w:r>
      <w:r>
        <w:rPr>
          <w:sz w:val="21"/>
        </w:rPr>
        <w:t xml:space="preserve">  deploy:</w:t>
      </w:r>
      <w:r>
        <w:br/>
      </w:r>
      <w:r>
        <w:rPr>
          <w:sz w:val="21"/>
        </w:rPr>
        <w:t xml:space="preserve">    runs-on: ubuntu-latest</w:t>
      </w:r>
      <w:r>
        <w:br/>
      </w:r>
      <w:r>
        <w:rPr>
          <w:sz w:val="21"/>
        </w:rPr>
        <w:t xml:space="preserve">    if: github.ref == 'refs/heads/main'</w:t>
      </w:r>
      <w:r>
        <w:br/>
      </w:r>
      <w:r>
        <w:rPr>
          <w:sz w:val="21"/>
        </w:rPr>
        <w:t xml:space="preserve">    environment: production</w:t>
      </w:r>
      <w:r>
        <w:br/>
      </w:r>
      <w:r>
        <w:rPr>
          <w:sz w:val="21"/>
        </w:rPr>
        <w:t xml:space="preserve">    steps: [...]</w:t>
      </w:r>
      <w:r>
        <w:br/>
      </w:r>
      <w:r>
        <w:rPr>
          <w:sz w:val="21"/>
        </w:rPr>
      </w:r>
      <w:r>
        <w:br/>
      </w:r>
      <w:r>
        <w:rPr>
          <w:sz w:val="21"/>
        </w:rP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Q4290. How do you authenticate GitHub Actions to Kubernetes?</w:t>
      </w:r>
    </w:p>
    <w:p>
      <w:pPr>
        <w:spacing w:before="0" w:after="40"/>
      </w:pPr>
      <w:r>
        <w:rPr>
          <w:i/>
          <w:color w:val="888888"/>
          <w:sz w:val="18"/>
        </w:rPr>
        <w:t>GitHub Actions • Conceptual</w:t>
      </w:r>
    </w:p>
    <w:p>
      <w:pPr>
        <w:spacing w:after="160"/>
        <w:ind w:left="216"/>
      </w:pPr>
      <w:r>
        <w:rPr>
          <w:sz w:val="21"/>
        </w:rPr>
        <w:t xml:space="preserve">A: </w:t>
      </w:r>
      <w:r>
        <w:rPr>
          <w:sz w:val="21"/>
        </w:rPr>
        <w:t>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Q4291. How do you deploy to GKE using GitHub Actions?</w:t>
      </w:r>
    </w:p>
    <w:p>
      <w:pPr>
        <w:spacing w:before="0" w:after="40"/>
      </w:pPr>
      <w:r>
        <w:rPr>
          <w:i/>
          <w:color w:val="888888"/>
          <w:sz w:val="18"/>
        </w:rPr>
        <w:t>GitHub Actions • Conceptual</w:t>
      </w:r>
    </w:p>
    <w:p>
      <w:pPr>
        <w:spacing w:after="160"/>
        <w:ind w:left="216"/>
      </w:pPr>
      <w:r>
        <w:rPr>
          <w:sz w:val="21"/>
        </w:rPr>
        <w:t xml:space="preserve">A: </w:t>
      </w:r>
      <w:r>
        <w:rPr>
          <w:sz w:val="21"/>
        </w:rPr>
        <w:t>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r>
      <w:r>
        <w:br/>
      </w:r>
      <w:r>
        <w:rPr>
          <w:sz w:val="21"/>
        </w:rPr>
      </w:r>
      <w:r>
        <w:br/>
      </w:r>
      <w:r>
        <w:rPr>
          <w:sz w:val="21"/>
        </w:rPr>
        <w:t>- uses: google-github-actions/auth@v1</w:t>
      </w:r>
      <w:r>
        <w:br/>
      </w:r>
      <w:r>
        <w:rPr>
          <w:sz w:val="21"/>
        </w:rPr>
        <w:t xml:space="preserve">  with: credentials_json: ${{ secrets.GCP_SA_KEY }}</w:t>
      </w:r>
      <w:r>
        <w:br/>
      </w:r>
      <w:r>
        <w:rPr>
          <w:sz w:val="21"/>
        </w:rPr>
        <w:t>- uses: google-github-actions/get-gke-credentials@v1</w:t>
      </w:r>
      <w:r>
        <w:br/>
      </w:r>
      <w:r>
        <w:rPr>
          <w:sz w:val="21"/>
        </w:rPr>
        <w:t xml:space="preserve">  with: cluster_name: my-cluster location: us-central1-a project_id: my-project</w:t>
      </w:r>
      <w:r>
        <w:br/>
      </w:r>
      <w:r>
        <w:rPr>
          <w:sz w:val="21"/>
        </w:rPr>
        <w:t>- run: kubectl apply -f k8s/deployment.yaml</w:t>
      </w:r>
      <w:r>
        <w:br/>
      </w:r>
      <w:r>
        <w:rPr>
          <w:sz w:val="21"/>
        </w:rPr>
        <w:t>- run: kubectl rollout status deployment/my-deployment --namespace=default</w:t>
      </w:r>
      <w:r>
        <w:br/>
      </w:r>
      <w:r>
        <w:rPr>
          <w:sz w:val="21"/>
        </w:rPr>
      </w:r>
      <w:r>
        <w:br/>
      </w:r>
      <w:r>
        <w:rPr>
          <w:sz w:val="21"/>
        </w:rPr>
        <w:t>Verify with kubectl get pods --namespace=default and kubectl describe pod &lt;pod-name&gt; for logs and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Q4292. How do you build Docker images in GitLab CI?</w:t>
      </w:r>
    </w:p>
    <w:p>
      <w:pPr>
        <w:spacing w:before="0" w:after="40"/>
      </w:pPr>
      <w:r>
        <w:rPr>
          <w:i/>
          <w:color w:val="888888"/>
          <w:sz w:val="18"/>
        </w:rPr>
        <w:t>GitLab CI/CD • Conceptual</w:t>
      </w:r>
    </w:p>
    <w:p>
      <w:pPr>
        <w:spacing w:after="160"/>
        <w:ind w:left="216"/>
      </w:pPr>
      <w:r>
        <w:rPr>
          <w:sz w:val="21"/>
        </w:rPr>
        <w:t xml:space="preserve">A: </w:t>
      </w:r>
      <w:r>
        <w:rPr>
          <w:sz w:val="21"/>
        </w:rPr>
        <w:t>Use a CI job that either runs Docker daemon (Docker-in-Docker) or a daemonless builder (kaniko/BuildKit). Example with dind:</w:t>
      </w:r>
      <w:r>
        <w:br/>
      </w:r>
      <w:r>
        <w:rPr>
          <w:sz w:val="21"/>
        </w:rPr>
      </w:r>
      <w:r>
        <w:br/>
      </w:r>
      <w:r>
        <w:rPr>
          <w:sz w:val="21"/>
        </w:rPr>
        <w:t>image: docker:20.10</w:t>
      </w:r>
      <w:r>
        <w:br/>
      </w:r>
      <w:r>
        <w:rPr>
          <w:sz w:val="21"/>
        </w:rPr>
        <w:t>services:</w:t>
      </w:r>
      <w:r>
        <w:br/>
      </w:r>
      <w:r>
        <w:rPr>
          <w:sz w:val="21"/>
        </w:rPr>
        <w:t xml:space="preserve">  - docker:20.10-dind</w:t>
      </w:r>
      <w:r>
        <w:br/>
      </w:r>
      <w:r>
        <w:rPr>
          <w:sz w:val="21"/>
        </w:rPr>
        <w:t>variables:</w:t>
      </w:r>
      <w:r>
        <w:br/>
      </w:r>
      <w:r>
        <w:rPr>
          <w:sz w:val="21"/>
        </w:rPr>
        <w:t xml:space="preserve">  DOCKER_HOST: tcp://docker:2375</w:t>
      </w:r>
      <w:r>
        <w:br/>
      </w:r>
      <w:r>
        <w:rPr>
          <w:sz w:val="21"/>
        </w:rPr>
        <w:t xml:space="preserve">  DOCKER_TLS_CERTDIR: ""</w:t>
      </w:r>
      <w:r>
        <w:br/>
      </w:r>
      <w:r>
        <w:rPr>
          <w:sz w:val="21"/>
        </w:rPr>
        <w:t>before_script:</w:t>
      </w:r>
      <w:r>
        <w:br/>
      </w:r>
      <w:r>
        <w:rPr>
          <w:sz w:val="21"/>
        </w:rPr>
        <w:t xml:space="preserve">  - echo "$CI_REGISTRY_PASSWORD" | docker login -u "$CI_REGISTRY_USER" --password-stdin $CI_REGISTRY</w:t>
      </w:r>
      <w:r>
        <w:br/>
      </w:r>
      <w:r>
        <w:rPr>
          <w:sz w:val="21"/>
        </w:rPr>
        <w:t>script:</w:t>
      </w:r>
      <w:r>
        <w:br/>
      </w:r>
      <w:r>
        <w:rPr>
          <w:sz w:val="21"/>
        </w:rPr>
        <w:t xml:space="preserve">  - docker build --pull -t "$CI_REGISTRY_IMAGE:$CI_COMMIT_SHORT_SHA" .</w:t>
      </w:r>
      <w:r>
        <w:br/>
      </w:r>
      <w:r>
        <w:rPr>
          <w:sz w:val="21"/>
        </w:rPr>
        <w:t xml:space="preserve">  - docker push "$CI_REGISTRY_IMAGE:$CI_COMMIT_SHORT_SHA"</w:t>
      </w:r>
      <w:r>
        <w:br/>
      </w:r>
      <w:r>
        <w:rPr>
          <w:sz w:val="21"/>
        </w:rPr>
      </w:r>
      <w:r>
        <w:br/>
      </w:r>
      <w:r>
        <w:rPr>
          <w:sz w:val="21"/>
        </w:rPr>
        <w:t>Or use kaniko executor image to build without a daemon. Verify success with docker images or by querying the registry manifest:</w:t>
      </w:r>
      <w:r>
        <w:br/>
      </w:r>
      <w:r>
        <w:rPr>
          <w:sz w:val="21"/>
        </w:rPr>
        <w:t>curl -u "$CI_REGISTRY_USER:$CI_REGISTRY_PASSWORD" "https://$CI_REGISTRY/v2/$CI_PROJECT_PATH/manifests/$CI_COMMIT_SHORT_SHA".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Q4293. What is Docker-in-Docker?</w:t>
      </w:r>
    </w:p>
    <w:p>
      <w:pPr>
        <w:spacing w:before="0" w:after="40"/>
      </w:pPr>
      <w:r>
        <w:rPr>
          <w:i/>
          <w:color w:val="888888"/>
          <w:sz w:val="18"/>
        </w:rPr>
        <w:t>GitLab CI/CD • Conceptual</w:t>
      </w:r>
    </w:p>
    <w:p>
      <w:pPr>
        <w:spacing w:after="160"/>
        <w:ind w:left="216"/>
      </w:pPr>
      <w:r>
        <w:rPr>
          <w:sz w:val="21"/>
        </w:rPr>
        <w:t xml:space="preserve">A: </w:t>
      </w:r>
      <w:r>
        <w:rPr>
          <w:sz w:val="21"/>
        </w:rPr>
        <w:t>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Q4294. What are the security risks of Docker-in-Docker?</w:t>
      </w:r>
    </w:p>
    <w:p>
      <w:pPr>
        <w:spacing w:before="0" w:after="40"/>
      </w:pPr>
      <w:r>
        <w:rPr>
          <w:i/>
          <w:color w:val="888888"/>
          <w:sz w:val="18"/>
        </w:rPr>
        <w:t>GitLab CI/CD • Conceptual</w:t>
      </w:r>
    </w:p>
    <w:p>
      <w:pPr>
        <w:spacing w:after="160"/>
        <w:ind w:left="216"/>
      </w:pPr>
      <w:r>
        <w:rPr>
          <w:sz w:val="21"/>
        </w:rPr>
        <w:t xml:space="preserve">A: </w:t>
      </w:r>
      <w:r>
        <w:rPr>
          <w:sz w:val="21"/>
        </w:rPr>
        <w:t>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Q4295. How do you push an image to a container registry?</w:t>
      </w:r>
    </w:p>
    <w:p>
      <w:pPr>
        <w:spacing w:before="0" w:after="40"/>
      </w:pPr>
      <w:r>
        <w:rPr>
          <w:i/>
          <w:color w:val="888888"/>
          <w:sz w:val="18"/>
        </w:rPr>
        <w:t>GitLab CI/CD • Conceptual</w:t>
      </w:r>
    </w:p>
    <w:p>
      <w:pPr>
        <w:spacing w:after="160"/>
        <w:ind w:left="216"/>
      </w:pPr>
      <w:r>
        <w:rPr>
          <w:sz w:val="21"/>
        </w:rPr>
        <w:t xml:space="preserve">A: </w:t>
      </w:r>
      <w:r>
        <w:rPr>
          <w:sz w:val="21"/>
        </w:rPr>
        <w:t xml:space="preserve">docker build -t registry.gitlab.com/group/project:tag . &amp;&amp; docker login registry.gitlab.com -u "$USERNAME" -p "$PASSWORD" &amp;&amp; docker push registry.gitlab.com/group/project:tag.  </w:t>
      </w:r>
      <w:r>
        <w:br/>
      </w:r>
      <w:r>
        <w:rPr>
          <w:sz w:val="21"/>
        </w:rPr>
      </w:r>
      <w:r>
        <w:br/>
      </w:r>
      <w:r>
        <w:rPr>
          <w:sz w:val="21"/>
        </w:rP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Q4296. How do you deploy to Kubernetes from GitLab?</w:t>
      </w:r>
    </w:p>
    <w:p>
      <w:pPr>
        <w:spacing w:before="0" w:after="40"/>
      </w:pPr>
      <w:r>
        <w:rPr>
          <w:i/>
          <w:color w:val="888888"/>
          <w:sz w:val="18"/>
        </w:rPr>
        <w:t>GitLab CI/CD • Conceptual</w:t>
      </w:r>
    </w:p>
    <w:p>
      <w:pPr>
        <w:spacing w:after="160"/>
        <w:ind w:left="216"/>
      </w:pPr>
      <w:r>
        <w:rPr>
          <w:sz w:val="21"/>
        </w:rPr>
        <w:t xml:space="preserve">A: </w:t>
      </w:r>
      <w:r>
        <w:rPr>
          <w:sz w:val="21"/>
        </w:rPr>
        <w:t>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Q4297. How do you integrate GitLab with Helm?</w:t>
      </w:r>
    </w:p>
    <w:p>
      <w:pPr>
        <w:spacing w:before="0" w:after="40"/>
      </w:pPr>
      <w:r>
        <w:rPr>
          <w:i/>
          <w:color w:val="888888"/>
          <w:sz w:val="18"/>
        </w:rPr>
        <w:t>GitLab CI/CD • Conceptual</w:t>
      </w:r>
    </w:p>
    <w:p>
      <w:pPr>
        <w:spacing w:after="160"/>
        <w:ind w:left="216"/>
      </w:pPr>
      <w:r>
        <w:rPr>
          <w:sz w:val="21"/>
        </w:rPr>
        <w:t xml:space="preserve">A: </w:t>
      </w:r>
      <w:r>
        <w:rPr>
          <w:sz w:val="21"/>
        </w:rPr>
        <w:t>Use Helm 3’s OCI support and GitLab’s Container Registry in CI: authenticate, package, push, then deploy. Example CI steps:</w:t>
      </w:r>
      <w:r>
        <w:br/>
      </w:r>
      <w:r>
        <w:rPr>
          <w:sz w:val="21"/>
        </w:rPr>
      </w:r>
      <w:r>
        <w:br/>
      </w:r>
      <w:r>
        <w:rPr>
          <w:sz w:val="21"/>
        </w:rPr>
        <w:t>1) Login: helm registry login registry.gitlab.com -u gitlab-ci-token -p "$CI_JOB_TOKEN"</w:t>
      </w:r>
      <w:r>
        <w:br/>
      </w:r>
      <w:r>
        <w:rPr>
          <w:sz w:val="21"/>
        </w:rPr>
        <w:t>2) Package and push: helm chart save . registry.gitlab.com/group/project/chart:1.0.0 &amp;&amp; helm chart push registry.gitlab.com/group/project/chart:1.0.0</w:t>
      </w:r>
      <w:r>
        <w:br/>
      </w:r>
      <w:r>
        <w:rPr>
          <w:sz w:val="21"/>
        </w:rPr>
        <w:t>3) In deploy job pull and install: helm chart pull registry.gitlab.com/group/project/chart:1.0.0 &amp;&amp; helm chart export registry.gitlab.com/group/project/chart:1.0.0 -o ./chart &amp;&amp; helm upgrade --install myapp ./chart --namespace prod --create-namespace --set image.tag="$CI_COMMIT_SHA"</w:t>
      </w:r>
      <w:r>
        <w:br/>
      </w:r>
      <w:r>
        <w:rPr>
          <w:sz w:val="21"/>
        </w:rPr>
      </w:r>
      <w:r>
        <w:br/>
      </w:r>
      <w:r>
        <w:rPr>
          <w:sz w:val="21"/>
        </w:rPr>
        <w:t>Verify in CI or locally with helm chart inspect registry.gitlab.com/group/project/chart:1.0.0 and helm list --namespace prod.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Q4298. How do you use Kubernetes executors?</w:t>
      </w:r>
    </w:p>
    <w:p>
      <w:pPr>
        <w:spacing w:before="0" w:after="40"/>
      </w:pPr>
      <w:r>
        <w:rPr>
          <w:i/>
          <w:color w:val="888888"/>
          <w:sz w:val="18"/>
        </w:rPr>
        <w:t>GitLab CI/CD • Conceptual</w:t>
      </w:r>
    </w:p>
    <w:p>
      <w:pPr>
        <w:spacing w:after="160"/>
        <w:ind w:left="216"/>
      </w:pPr>
      <w:r>
        <w:rPr>
          <w:sz w:val="21"/>
        </w:rPr>
        <w:t xml:space="preserve">A: </w:t>
      </w:r>
      <w:r>
        <w:rPr>
          <w:sz w:val="21"/>
        </w:rPr>
        <w:t>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Q4299. What are Bitbucket deployment environments?</w:t>
      </w:r>
    </w:p>
    <w:p>
      <w:pPr>
        <w:spacing w:before="0" w:after="40"/>
      </w:pPr>
      <w:r>
        <w:rPr>
          <w:i/>
          <w:color w:val="888888"/>
          <w:sz w:val="18"/>
        </w:rPr>
        <w:t>Bitbucket Pipelines • Conceptual</w:t>
      </w:r>
    </w:p>
    <w:p>
      <w:pPr>
        <w:spacing w:after="160"/>
        <w:ind w:left="216"/>
      </w:pPr>
      <w:r>
        <w:rPr>
          <w:sz w:val="21"/>
        </w:rPr>
        <w:t xml:space="preserve">A: </w:t>
      </w:r>
      <w:r>
        <w:rPr>
          <w:sz w:val="21"/>
        </w:rPr>
        <w:t>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Q4300. How do you configure deployment variables?</w:t>
      </w:r>
    </w:p>
    <w:p>
      <w:pPr>
        <w:spacing w:before="0" w:after="40"/>
      </w:pPr>
      <w:r>
        <w:rPr>
          <w:i/>
          <w:color w:val="888888"/>
          <w:sz w:val="18"/>
        </w:rPr>
        <w:t>Bitbucket Pipelines • Conceptual</w:t>
      </w:r>
    </w:p>
    <w:p>
      <w:pPr>
        <w:spacing w:after="160"/>
        <w:ind w:left="216"/>
      </w:pPr>
      <w:r>
        <w:rPr>
          <w:sz w:val="21"/>
        </w:rPr>
        <w:t xml:space="preserve">A: </w:t>
      </w:r>
      <w:r>
        <w:rPr>
          <w:sz w:val="21"/>
        </w:rPr>
        <w:t>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r>
      <w:r>
        <w:br/>
      </w:r>
      <w:r>
        <w:rPr>
          <w:sz w:val="21"/>
        </w:rPr>
      </w:r>
      <w:r>
        <w:br/>
      </w:r>
      <w:r>
        <w:rPr>
          <w:sz w:val="21"/>
        </w:rPr>
        <w:t>step:</w:t>
      </w:r>
      <w:r>
        <w:br/>
      </w:r>
      <w:r>
        <w:rPr>
          <w:sz w:val="21"/>
        </w:rPr>
        <w:t xml:space="preserve">  name: Deploy to production</w:t>
      </w:r>
      <w:r>
        <w:br/>
      </w:r>
      <w:r>
        <w:rPr>
          <w:sz w:val="21"/>
        </w:rPr>
        <w:t xml:space="preserve">  deployment: production</w:t>
      </w:r>
      <w:r>
        <w:br/>
      </w:r>
      <w:r>
        <w:rPr>
          <w:sz w:val="21"/>
        </w:rPr>
        <w:t xml:space="preserve">  script:</w:t>
      </w:r>
      <w:r>
        <w:br/>
      </w:r>
      <w:r>
        <w:rPr>
          <w:sz w:val="21"/>
        </w:rPr>
        <w:t xml:space="preserve">    - echo "Starting deploy"</w:t>
      </w:r>
      <w:r>
        <w:br/>
      </w:r>
      <w:r>
        <w:rPr>
          <w:sz w:val="21"/>
        </w:rPr>
        <w:t xml:space="preserve">    - ./deploy.sh --token "$DEPLOY_TOKEN"</w:t>
      </w:r>
      <w:r>
        <w:br/>
      </w:r>
      <w:r>
        <w:rPr>
          <w:sz w:val="21"/>
        </w:rPr>
      </w:r>
      <w:r>
        <w:br/>
      </w:r>
      <w:r>
        <w:rPr>
          <w:sz w:val="21"/>
        </w:rPr>
        <w:t>Verify by running a pipeline: the value is substituted during the step, secured values appear masked in build logs and are listed in the repository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Q4301. What is the difference between repository and deployment variables?</w:t>
      </w:r>
    </w:p>
    <w:p>
      <w:pPr>
        <w:spacing w:before="0" w:after="40"/>
      </w:pPr>
      <w:r>
        <w:rPr>
          <w:i/>
          <w:color w:val="888888"/>
          <w:sz w:val="18"/>
        </w:rPr>
        <w:t>Bitbucket Pipelines • Comparison</w:t>
      </w:r>
    </w:p>
    <w:p>
      <w:pPr>
        <w:spacing w:after="160"/>
        <w:ind w:left="216"/>
      </w:pPr>
      <w:r>
        <w:rPr>
          <w:sz w:val="21"/>
        </w:rPr>
        <w:t xml:space="preserve">A: </w:t>
      </w:r>
      <w:r>
        <w:rPr>
          <w:sz w:val="21"/>
        </w:rPr>
        <w:t>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Q4302. How do you build a Docker image in Bitbucket?</w:t>
      </w:r>
    </w:p>
    <w:p>
      <w:pPr>
        <w:spacing w:before="0" w:after="40"/>
      </w:pPr>
      <w:r>
        <w:rPr>
          <w:i/>
          <w:color w:val="888888"/>
          <w:sz w:val="18"/>
        </w:rPr>
        <w:t>Bitbucket Pipelines • Conceptual</w:t>
      </w:r>
    </w:p>
    <w:p>
      <w:pPr>
        <w:spacing w:after="160"/>
        <w:ind w:left="216"/>
      </w:pPr>
      <w:r>
        <w:rPr>
          <w:sz w:val="21"/>
        </w:rPr>
        <w:t xml:space="preserve">A: </w:t>
      </w:r>
      <w:r>
        <w:rPr>
          <w:sz w:val="21"/>
        </w:rPr>
        <w:t>Create a pipeline step that runs Docker (use the docker image and the docker service), then run docker build and optionally push. Example bitbucket-pipelines.yml snippet:</w:t>
      </w:r>
      <w:r>
        <w:br/>
      </w:r>
      <w:r>
        <w:rPr>
          <w:sz w:val="21"/>
        </w:rPr>
      </w:r>
      <w:r>
        <w:br/>
      </w:r>
      <w:r>
        <w:rPr>
          <w:sz w:val="21"/>
        </w:rPr>
        <w:t>image: docker:20.10.16</w:t>
      </w:r>
      <w:r>
        <w:br/>
      </w:r>
      <w:r>
        <w:rPr>
          <w:sz w:val="21"/>
        </w:rPr>
        <w:t>services:</w:t>
      </w:r>
      <w:r>
        <w:br/>
      </w:r>
      <w:r>
        <w:rPr>
          <w:sz w:val="21"/>
        </w:rPr>
        <w:t xml:space="preserve">  - docker</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script:</w:t>
      </w:r>
      <w:r>
        <w:br/>
      </w:r>
      <w:r>
        <w:rPr>
          <w:sz w:val="21"/>
        </w:rPr>
        <w:t xml:space="preserve">          - docker build -t myrepo/myimage:latest .</w:t>
      </w:r>
      <w:r>
        <w:br/>
      </w:r>
      <w:r>
        <w:rPr>
          <w:sz w:val="21"/>
        </w:rPr>
        <w:t xml:space="preserve">          - echo "$DOCKER_PASSWORD" | docker login --username "$DOCKER_USERNAME" --password-stdin</w:t>
      </w:r>
      <w:r>
        <w:br/>
      </w:r>
      <w:r>
        <w:rPr>
          <w:sz w:val="21"/>
        </w:rPr>
        <w:t xml:space="preserve">          - docker push myrepo/myimage:latest</w:t>
      </w:r>
      <w:r>
        <w:br/>
      </w:r>
      <w:r>
        <w:rPr>
          <w:sz w:val="21"/>
        </w:rPr>
        <w:t xml:space="preserve">          - docker image ls myrepo/myimage:latest</w:t>
      </w:r>
      <w:r>
        <w:br/>
      </w:r>
      <w:r>
        <w:rPr>
          <w:sz w:val="21"/>
        </w:rPr>
      </w:r>
      <w:r>
        <w:br/>
      </w:r>
      <w:r>
        <w:rPr>
          <w:sz w:val="21"/>
        </w:rPr>
        <w:t>Verify the build by checking docker image ls or docker inspect &lt;image&gt; in the same step, and confirm the push via docker pull myrepo/myimage:latest from another environment.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Q4303. How do you deploy to GKE from Bitbucket?</w:t>
      </w:r>
    </w:p>
    <w:p>
      <w:pPr>
        <w:spacing w:before="0" w:after="40"/>
      </w:pPr>
      <w:r>
        <w:rPr>
          <w:i/>
          <w:color w:val="888888"/>
          <w:sz w:val="18"/>
        </w:rPr>
        <w:t>Bitbucket Pipelines • Conceptual</w:t>
      </w:r>
    </w:p>
    <w:p>
      <w:pPr>
        <w:spacing w:after="160"/>
        <w:ind w:left="216"/>
      </w:pPr>
      <w:r>
        <w:rPr>
          <w:sz w:val="21"/>
        </w:rPr>
        <w:t xml:space="preserve">A: </w:t>
      </w:r>
      <w:r>
        <w:rPr>
          <w:sz w:val="21"/>
        </w:rPr>
        <w:t>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r>
      <w:r>
        <w:br/>
      </w:r>
      <w:r>
        <w:rPr>
          <w:sz w:val="21"/>
        </w:rPr>
      </w:r>
      <w:r>
        <w:br/>
      </w:r>
      <w:r>
        <w:rPr>
          <w:sz w:val="21"/>
        </w:rPr>
        <w:t>- pipe step example commands:</w:t>
      </w:r>
      <w:r>
        <w:br/>
      </w:r>
      <w:r>
        <w:rPr>
          <w:sz w:val="21"/>
        </w:rPr>
        <w:t xml:space="preserve">  - apt-get update &amp;&amp; apt-get install -y ca-certificates curl apt-transport-https gnupg</w:t>
      </w:r>
      <w:r>
        <w:br/>
      </w:r>
      <w:r>
        <w:rPr>
          <w:sz w:val="21"/>
        </w:rPr>
        <w:t xml:space="preserve">  - curl -sSL https://sdk.cloud.google.com | bash &gt;/dev/null</w:t>
      </w:r>
      <w:r>
        <w:br/>
      </w:r>
      <w:r>
        <w:rPr>
          <w:sz w:val="21"/>
        </w:rPr>
        <w:t xml:space="preserve">  - echo "$GCLOUD_SERVICE_KEY" &gt; /tmp/gcloud-key.json</w:t>
      </w:r>
      <w:r>
        <w:br/>
      </w:r>
      <w:r>
        <w:rPr>
          <w:sz w:val="21"/>
        </w:rPr>
        <w:t xml:space="preserve">  - gcloud auth activate-service-account --key-file=/tmp/gcloud-key.json</w:t>
      </w:r>
      <w:r>
        <w:br/>
      </w:r>
      <w:r>
        <w:rPr>
          <w:sz w:val="21"/>
        </w:rPr>
        <w:t xml:space="preserve">  - gcloud config set project YOUR_PROJECT_ID</w:t>
      </w:r>
      <w:r>
        <w:br/>
      </w:r>
      <w:r>
        <w:rPr>
          <w:sz w:val="21"/>
        </w:rPr>
        <w:t xml:space="preserve">  - gcloud container clusters get-credentials CLUSTER_NAME --zone ZONE --project YOUR_PROJECT_ID</w:t>
      </w:r>
      <w:r>
        <w:br/>
      </w:r>
      <w:r>
        <w:rPr>
          <w:sz w:val="21"/>
        </w:rPr>
        <w:t xml:space="preserve">  - kubectl apply -f k8s/deployment.yaml</w:t>
      </w:r>
      <w:r>
        <w:br/>
      </w:r>
      <w:r>
        <w:rPr>
          <w:sz w:val="21"/>
        </w:rPr>
      </w:r>
      <w:r>
        <w:br/>
      </w:r>
      <w:r>
        <w:rPr>
          <w:sz w:val="21"/>
        </w:rPr>
        <w:t>Verify with kubectl get pods -n NAMESPACE and kubectl rollout status deployment/your-deployment.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Q4304. What is the difference between push-based and pull-based deployment?</w:t>
      </w:r>
    </w:p>
    <w:p>
      <w:pPr>
        <w:spacing w:before="0" w:after="40"/>
      </w:pPr>
      <w:r>
        <w:rPr>
          <w:i/>
          <w:color w:val="888888"/>
          <w:sz w:val="18"/>
        </w:rPr>
        <w:t>Argo CD and GitOps • Comparison</w:t>
      </w:r>
    </w:p>
    <w:p>
      <w:pPr>
        <w:spacing w:after="160"/>
        <w:ind w:left="216"/>
      </w:pPr>
      <w:r>
        <w:rPr>
          <w:sz w:val="21"/>
        </w:rPr>
        <w:t xml:space="preserve">A: </w:t>
      </w:r>
      <w:r>
        <w:rPr>
          <w:sz w:val="21"/>
        </w:rPr>
        <w:t>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Q4305. How do you deploy a Helm chart through Argo CD?</w:t>
      </w:r>
    </w:p>
    <w:p>
      <w:pPr>
        <w:spacing w:before="0" w:after="40"/>
      </w:pPr>
      <w:r>
        <w:rPr>
          <w:i/>
          <w:color w:val="888888"/>
          <w:sz w:val="18"/>
        </w:rPr>
        <w:t>Argo CD and GitOps • Conceptual</w:t>
      </w:r>
    </w:p>
    <w:p>
      <w:pPr>
        <w:spacing w:after="160"/>
        <w:ind w:left="216"/>
      </w:pPr>
      <w:r>
        <w:rPr>
          <w:sz w:val="21"/>
        </w:rPr>
        <w:t xml:space="preserve">A: </w:t>
      </w:r>
      <w:r>
        <w:rPr>
          <w:sz w:val="21"/>
        </w:rPr>
        <w:t>Create an Argo CD Application that points to the Helm chart (Helm repo URL or Git repo with embedded chart), then sync it. Example CLI for a Helm repo:</w:t>
      </w:r>
      <w:r>
        <w:br/>
      </w:r>
      <w:r>
        <w:rPr>
          <w:sz w:val="21"/>
        </w:rPr>
      </w:r>
      <w:r>
        <w:br/>
      </w:r>
      <w:r>
        <w:rPr>
          <w:sz w:val="21"/>
        </w:rPr>
        <w:t>argocd app create my-helm-app \</w:t>
      </w:r>
      <w:r>
        <w:br/>
      </w:r>
      <w:r>
        <w:rPr>
          <w:sz w:val="21"/>
        </w:rPr>
        <w:t xml:space="preserve">  --repo https://charts.example.com \</w:t>
      </w:r>
      <w:r>
        <w:br/>
      </w:r>
      <w:r>
        <w:rPr>
          <w:sz w:val="21"/>
        </w:rPr>
        <w:t xml:space="preserve">  --chart mychart \</w:t>
      </w:r>
      <w:r>
        <w:br/>
      </w:r>
      <w:r>
        <w:rPr>
          <w:sz w:val="21"/>
        </w:rPr>
        <w:t xml:space="preserve">  --revision 1.2.3 \</w:t>
      </w:r>
      <w:r>
        <w:br/>
      </w:r>
      <w:r>
        <w:rPr>
          <w:sz w:val="21"/>
        </w:rPr>
        <w:t xml:space="preserve">  --dest-server https://kubernetes.default.svc \</w:t>
      </w:r>
      <w:r>
        <w:br/>
      </w:r>
      <w:r>
        <w:rPr>
          <w:sz w:val="21"/>
        </w:rPr>
        <w:t xml:space="preserve">  --dest-namespace default \</w:t>
      </w:r>
      <w:r>
        <w:br/>
      </w:r>
      <w:r>
        <w:rPr>
          <w:sz w:val="21"/>
        </w:rPr>
        <w:t xml:space="preserve">  --helm-set image.tag=v1.2.3</w:t>
      </w:r>
      <w:r>
        <w:br/>
      </w:r>
      <w:r>
        <w:rPr>
          <w:sz w:val="21"/>
        </w:rPr>
      </w:r>
      <w:r>
        <w:br/>
      </w:r>
      <w:r>
        <w:rPr>
          <w:sz w:val="21"/>
        </w:rPr>
        <w:t>Sync and wait for health:</w:t>
      </w:r>
      <w:r>
        <w:br/>
      </w:r>
      <w:r>
        <w:rPr>
          <w:sz w:val="21"/>
        </w:rPr>
      </w:r>
      <w:r>
        <w:br/>
      </w:r>
      <w:r>
        <w:rPr>
          <w:sz w:val="21"/>
        </w:rPr>
        <w:t>argocd app sync my-helm-app</w:t>
      </w:r>
      <w:r>
        <w:br/>
      </w:r>
      <w:r>
        <w:rPr>
          <w:sz w:val="21"/>
        </w:rPr>
        <w:t>argocd app wait my-helm-app --health --timeout 300</w:t>
      </w:r>
      <w:r>
        <w:br/>
      </w:r>
      <w:r>
        <w:rPr>
          <w:sz w:val="21"/>
        </w:rPr>
      </w:r>
      <w:r>
        <w:br/>
      </w:r>
      <w:r>
        <w:rPr>
          <w:sz w:val="21"/>
        </w:rPr>
        <w:t>Verify resources in Argo CD and Kubernetes:</w:t>
      </w:r>
      <w:r>
        <w:br/>
      </w:r>
      <w:r>
        <w:rPr>
          <w:sz w:val="21"/>
        </w:rPr>
      </w:r>
      <w:r>
        <w:br/>
      </w:r>
      <w:r>
        <w:rPr>
          <w:sz w:val="21"/>
        </w:rPr>
        <w:t>argocd app get my-helm-app</w:t>
      </w:r>
      <w:r>
        <w:br/>
      </w:r>
      <w:r>
        <w:rPr>
          <w:sz w:val="21"/>
        </w:rPr>
        <w:t>kubectl -n default get deploy,svc -l app.kubernetes.io/instance=my-helm-app</w:t>
      </w:r>
      <w:r>
        <w:br/>
      </w:r>
      <w:r>
        <w:rPr>
          <w:sz w:val="21"/>
        </w:rPr>
      </w:r>
      <w:r>
        <w:br/>
      </w:r>
      <w:r>
        <w:rPr>
          <w:sz w:val="21"/>
        </w:rPr>
        <w:t>You can alternatively create an Application manifest with spec.source.chart and spec.source.helm.valueFiles to store values in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Q4306. How do you handle manually changed Kubernetes resources?</w:t>
      </w:r>
    </w:p>
    <w:p>
      <w:pPr>
        <w:spacing w:before="0" w:after="40"/>
      </w:pPr>
      <w:r>
        <w:rPr>
          <w:i/>
          <w:color w:val="888888"/>
          <w:sz w:val="18"/>
        </w:rPr>
        <w:t>Argo CD and GitOps • Conceptual</w:t>
      </w:r>
    </w:p>
    <w:p>
      <w:pPr>
        <w:spacing w:after="160"/>
        <w:ind w:left="216"/>
      </w:pPr>
      <w:r>
        <w:rPr>
          <w:sz w:val="21"/>
        </w:rPr>
        <w:t xml:space="preserve">A: </w:t>
      </w:r>
      <w:r>
        <w:rPr>
          <w:sz w:val="21"/>
        </w:rPr>
        <w:t>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Q4307. How does Argo Rollouts implement canary deployment?</w:t>
      </w:r>
    </w:p>
    <w:p>
      <w:pPr>
        <w:spacing w:before="0" w:after="40"/>
      </w:pPr>
      <w:r>
        <w:rPr>
          <w:i/>
          <w:color w:val="888888"/>
          <w:sz w:val="18"/>
        </w:rPr>
        <w:t>Argo CD and GitOps • Conceptual</w:t>
      </w:r>
    </w:p>
    <w:p>
      <w:pPr>
        <w:spacing w:after="160"/>
        <w:ind w:left="216"/>
      </w:pPr>
      <w:r>
        <w:rPr>
          <w:sz w:val="21"/>
        </w:rPr>
        <w:t xml:space="preserve">A: </w:t>
      </w:r>
      <w:r>
        <w:rPr>
          <w:sz w:val="21"/>
        </w:rPr>
        <w:t>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Q4308. Why is Helm called a Kubernetes package manager?</w:t>
      </w:r>
    </w:p>
    <w:p>
      <w:pPr>
        <w:spacing w:before="0" w:after="40"/>
      </w:pPr>
      <w:r>
        <w:rPr>
          <w:i/>
          <w:color w:val="888888"/>
          <w:sz w:val="18"/>
        </w:rPr>
        <w:t>Helm • Conceptual</w:t>
      </w:r>
    </w:p>
    <w:p>
      <w:pPr>
        <w:spacing w:after="160"/>
        <w:ind w:left="216"/>
      </w:pPr>
      <w:r>
        <w:rPr>
          <w:sz w:val="21"/>
        </w:rPr>
        <w:t xml:space="preserve">A: </w:t>
      </w:r>
      <w:r>
        <w:rPr>
          <w:sz w:val="21"/>
        </w:rPr>
        <w:t>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Q4309. Explain the structure of a Helm chart.</w:t>
      </w:r>
    </w:p>
    <w:p>
      <w:pPr>
        <w:spacing w:before="0" w:after="40"/>
      </w:pPr>
      <w:r>
        <w:rPr>
          <w:i/>
          <w:color w:val="888888"/>
          <w:sz w:val="18"/>
        </w:rPr>
        <w:t>Helm • Conceptual</w:t>
      </w:r>
    </w:p>
    <w:p>
      <w:pPr>
        <w:spacing w:after="160"/>
        <w:ind w:left="216"/>
      </w:pPr>
      <w:r>
        <w:rPr>
          <w:sz w:val="21"/>
        </w:rPr>
        <w:t xml:space="preserve">A: </w:t>
      </w:r>
      <w:r>
        <w:rPr>
          <w:sz w:val="21"/>
        </w:rPr>
        <w:t>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Q4310. What is Chart.yaml?</w:t>
      </w:r>
    </w:p>
    <w:p>
      <w:pPr>
        <w:spacing w:before="0" w:after="40"/>
      </w:pPr>
      <w:r>
        <w:rPr>
          <w:i/>
          <w:color w:val="888888"/>
          <w:sz w:val="18"/>
        </w:rPr>
        <w:t>Helm • Conceptual</w:t>
      </w:r>
    </w:p>
    <w:p>
      <w:pPr>
        <w:spacing w:after="160"/>
        <w:ind w:left="216"/>
      </w:pPr>
      <w:r>
        <w:rPr>
          <w:sz w:val="21"/>
        </w:rPr>
        <w:t xml:space="preserve">A: </w:t>
      </w:r>
      <w:r>
        <w:rPr>
          <w:sz w:val="21"/>
        </w:rPr>
        <w:t>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Q4311. What is values.yaml?</w:t>
      </w:r>
    </w:p>
    <w:p>
      <w:pPr>
        <w:spacing w:before="0" w:after="40"/>
      </w:pPr>
      <w:r>
        <w:rPr>
          <w:i/>
          <w:color w:val="888888"/>
          <w:sz w:val="18"/>
        </w:rPr>
        <w:t>Helm • Conceptual</w:t>
      </w:r>
    </w:p>
    <w:p>
      <w:pPr>
        <w:spacing w:after="160"/>
        <w:ind w:left="216"/>
      </w:pPr>
      <w:r>
        <w:rPr>
          <w:sz w:val="21"/>
        </w:rPr>
        <w:t xml:space="preserve">A: </w:t>
      </w:r>
      <w:r>
        <w:rPr>
          <w:sz w:val="21"/>
        </w:rPr>
        <w:t>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Q4312. What is the templates directory?</w:t>
      </w:r>
    </w:p>
    <w:p>
      <w:pPr>
        <w:spacing w:before="0" w:after="40"/>
      </w:pPr>
      <w:r>
        <w:rPr>
          <w:i/>
          <w:color w:val="888888"/>
          <w:sz w:val="18"/>
        </w:rPr>
        <w:t>Helm • Conceptual</w:t>
      </w:r>
    </w:p>
    <w:p>
      <w:pPr>
        <w:spacing w:after="160"/>
        <w:ind w:left="216"/>
      </w:pPr>
      <w:r>
        <w:rPr>
          <w:sz w:val="21"/>
        </w:rPr>
        <w:t xml:space="preserve">A: </w:t>
      </w:r>
      <w:r>
        <w:rPr>
          <w:sz w:val="21"/>
        </w:rPr>
        <w:t>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Q4313. What is the purpose of the charts directory?</w:t>
      </w:r>
    </w:p>
    <w:p>
      <w:pPr>
        <w:spacing w:before="0" w:after="40"/>
      </w:pPr>
      <w:r>
        <w:rPr>
          <w:i/>
          <w:color w:val="888888"/>
          <w:sz w:val="18"/>
        </w:rPr>
        <w:t>Helm • Conceptual</w:t>
      </w:r>
    </w:p>
    <w:p>
      <w:pPr>
        <w:spacing w:after="160"/>
        <w:ind w:left="216"/>
      </w:pPr>
      <w:r>
        <w:rPr>
          <w:sz w:val="21"/>
        </w:rPr>
        <w:t xml:space="preserve">A: </w:t>
      </w:r>
      <w:r>
        <w:rPr>
          <w:sz w:val="21"/>
        </w:rPr>
        <w:t>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Q4314. What is a Helm release?</w:t>
      </w:r>
    </w:p>
    <w:p>
      <w:pPr>
        <w:spacing w:before="0" w:after="40"/>
      </w:pPr>
      <w:r>
        <w:rPr>
          <w:i/>
          <w:color w:val="888888"/>
          <w:sz w:val="18"/>
        </w:rPr>
        <w:t>Helm • Conceptual</w:t>
      </w:r>
    </w:p>
    <w:p>
      <w:pPr>
        <w:spacing w:after="160"/>
        <w:ind w:left="216"/>
      </w:pPr>
      <w:r>
        <w:rPr>
          <w:sz w:val="21"/>
        </w:rPr>
        <w:t xml:space="preserve">A: </w:t>
      </w:r>
      <w:r>
        <w:rPr>
          <w:sz w:val="21"/>
        </w:rPr>
        <w:t>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Q4315. What is the difference between a chart and a release?</w:t>
      </w:r>
    </w:p>
    <w:p>
      <w:pPr>
        <w:spacing w:before="0" w:after="40"/>
      </w:pPr>
      <w:r>
        <w:rPr>
          <w:i/>
          <w:color w:val="888888"/>
          <w:sz w:val="18"/>
        </w:rPr>
        <w:t>Helm • Comparison</w:t>
      </w:r>
    </w:p>
    <w:p>
      <w:pPr>
        <w:spacing w:after="160"/>
        <w:ind w:left="216"/>
      </w:pPr>
      <w:r>
        <w:rPr>
          <w:sz w:val="21"/>
        </w:rPr>
        <w:t xml:space="preserve">A: </w:t>
      </w:r>
      <w:r>
        <w:rPr>
          <w:sz w:val="21"/>
        </w:rPr>
        <w:t>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Q4316. What does helm install do?</w:t>
      </w:r>
    </w:p>
    <w:p>
      <w:pPr>
        <w:spacing w:before="0" w:after="40"/>
      </w:pPr>
      <w:r>
        <w:rPr>
          <w:i/>
          <w:color w:val="888888"/>
          <w:sz w:val="18"/>
        </w:rPr>
        <w:t>Helm • Conceptual</w:t>
      </w:r>
    </w:p>
    <w:p>
      <w:pPr>
        <w:spacing w:after="160"/>
        <w:ind w:left="216"/>
      </w:pPr>
      <w:r>
        <w:rPr>
          <w:sz w:val="21"/>
        </w:rPr>
        <w:t xml:space="preserve">A: </w:t>
      </w:r>
      <w:r>
        <w:rPr>
          <w:sz w:val="21"/>
        </w:rPr>
        <w:t>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Q4317. What does helm upgrade do?</w:t>
      </w:r>
    </w:p>
    <w:p>
      <w:pPr>
        <w:spacing w:before="0" w:after="40"/>
      </w:pPr>
      <w:r>
        <w:rPr>
          <w:i/>
          <w:color w:val="888888"/>
          <w:sz w:val="18"/>
        </w:rPr>
        <w:t>Helm • Conceptual</w:t>
      </w:r>
    </w:p>
    <w:p>
      <w:pPr>
        <w:spacing w:after="160"/>
        <w:ind w:left="216"/>
      </w:pPr>
      <w:r>
        <w:rPr>
          <w:sz w:val="21"/>
        </w:rPr>
        <w:t xml:space="preserve">A: </w:t>
      </w:r>
      <w:r>
        <w:rPr>
          <w:sz w:val="21"/>
        </w:rPr>
        <w:t>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Q4318. What does helm upgrade --install do?</w:t>
      </w:r>
    </w:p>
    <w:p>
      <w:pPr>
        <w:spacing w:before="0" w:after="40"/>
      </w:pPr>
      <w:r>
        <w:rPr>
          <w:i/>
          <w:color w:val="888888"/>
          <w:sz w:val="18"/>
        </w:rPr>
        <w:t>Helm • Conceptual</w:t>
      </w:r>
    </w:p>
    <w:p>
      <w:pPr>
        <w:spacing w:after="160"/>
        <w:ind w:left="216"/>
      </w:pPr>
      <w:r>
        <w:rPr>
          <w:sz w:val="21"/>
        </w:rPr>
        <w:t xml:space="preserve">A: </w:t>
      </w:r>
      <w:r>
        <w:rPr>
          <w:sz w:val="21"/>
        </w:rPr>
        <w:t>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Q4319. What does helm rollback do?</w:t>
      </w:r>
    </w:p>
    <w:p>
      <w:pPr>
        <w:spacing w:before="0" w:after="40"/>
      </w:pPr>
      <w:r>
        <w:rPr>
          <w:i/>
          <w:color w:val="888888"/>
          <w:sz w:val="18"/>
        </w:rPr>
        <w:t>Helm • Troubleshooting</w:t>
      </w:r>
    </w:p>
    <w:p>
      <w:pPr>
        <w:spacing w:after="160"/>
        <w:ind w:left="216"/>
      </w:pPr>
      <w:r>
        <w:rPr>
          <w:sz w:val="21"/>
        </w:rPr>
        <w:t xml:space="preserve">A: </w:t>
      </w:r>
      <w:r>
        <w:rPr>
          <w:sz w:val="21"/>
        </w:rPr>
        <w:t>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Q4320. How do you check Helm release history?</w:t>
      </w:r>
    </w:p>
    <w:p>
      <w:pPr>
        <w:spacing w:before="0" w:after="40"/>
      </w:pPr>
      <w:r>
        <w:rPr>
          <w:i/>
          <w:color w:val="888888"/>
          <w:sz w:val="18"/>
        </w:rPr>
        <w:t>Helm • Conceptual</w:t>
      </w:r>
    </w:p>
    <w:p>
      <w:pPr>
        <w:spacing w:after="160"/>
        <w:ind w:left="216"/>
      </w:pPr>
      <w:r>
        <w:rPr>
          <w:sz w:val="21"/>
        </w:rPr>
        <w:t xml:space="preserve">A: </w:t>
      </w:r>
      <w:r>
        <w:rPr>
          <w:sz w:val="21"/>
        </w:rPr>
        <w:t>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Q4321. How do you uninstall a release?</w:t>
      </w:r>
    </w:p>
    <w:p>
      <w:pPr>
        <w:spacing w:before="0" w:after="40"/>
      </w:pPr>
      <w:r>
        <w:rPr>
          <w:i/>
          <w:color w:val="888888"/>
          <w:sz w:val="18"/>
        </w:rPr>
        <w:t>Helm • Conceptual</w:t>
      </w:r>
    </w:p>
    <w:p>
      <w:pPr>
        <w:spacing w:after="160"/>
        <w:ind w:left="216"/>
      </w:pPr>
      <w:r>
        <w:rPr>
          <w:sz w:val="21"/>
        </w:rPr>
        <w:t xml:space="preserve">A: </w:t>
      </w:r>
      <w:r>
        <w:rPr>
          <w:sz w:val="21"/>
        </w:rPr>
        <w:t>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Q4322. How do you override values during installation?</w:t>
      </w:r>
    </w:p>
    <w:p>
      <w:pPr>
        <w:spacing w:before="0" w:after="40"/>
      </w:pPr>
      <w:r>
        <w:rPr>
          <w:i/>
          <w:color w:val="888888"/>
          <w:sz w:val="18"/>
        </w:rPr>
        <w:t>Helm • Conceptual</w:t>
      </w:r>
    </w:p>
    <w:p>
      <w:pPr>
        <w:spacing w:after="160"/>
        <w:ind w:left="216"/>
      </w:pPr>
      <w:r>
        <w:rPr>
          <w:sz w:val="21"/>
        </w:rPr>
        <w:t xml:space="preserve">A: </w:t>
      </w:r>
      <w:r>
        <w:rPr>
          <w:sz w:val="21"/>
        </w:rPr>
        <w:t>To override values during installation, you can use the `--set` flag in Helm install commands. For example, to override the `replicaCount` value of a chart, you would run:</w:t>
      </w:r>
      <w:r>
        <w:br/>
      </w:r>
      <w:r>
        <w:rPr>
          <w:sz w:val="21"/>
        </w:rPr>
      </w:r>
      <w:r>
        <w:br/>
      </w:r>
      <w:r>
        <w:rPr>
          <w:rFonts w:ascii="Consolas" w:hAnsi="Consolas"/>
          <w:sz w:val="18"/>
        </w:rPr>
        <w:t>helm install mychart --set replicaCount=3</w:t>
      </w:r>
      <w:r>
        <w:br/>
      </w:r>
      <w:r>
        <w:rPr>
          <w:sz w:val="21"/>
        </w:rPr>
      </w:r>
      <w:r>
        <w:br/>
      </w:r>
      <w:r>
        <w:rPr>
          <w:sz w:val="21"/>
        </w:rPr>
        <w:t>Alternatively, you can also specify values in a separate YAML file using the `values.yaml` file. To do this, create a `values.yaml` file with the desired override values and then run:</w:t>
      </w:r>
      <w:r>
        <w:br/>
      </w:r>
      <w:r>
        <w:rPr>
          <w:sz w:val="21"/>
        </w:rPr>
      </w:r>
      <w:r>
        <w:br/>
      </w:r>
      <w:r>
        <w:rPr>
          <w:rFonts w:ascii="Consolas" w:hAnsi="Consolas"/>
          <w:sz w:val="18"/>
        </w:rPr>
        <w:t>helm install mychart -f values.yaml</w:t>
      </w:r>
      <w:r>
        <w:br/>
      </w:r>
      <w:r>
        <w:rPr>
          <w:sz w:val="21"/>
        </w:rPr>
      </w:r>
      <w:r>
        <w:br/>
      </w:r>
      <w:r>
        <w:rPr>
          <w:sz w:val="21"/>
        </w:rPr>
        <w:t>This will apply the specified values to the installation.</w:t>
      </w:r>
      <w:r>
        <w:br/>
      </w:r>
      <w:r>
        <w:rPr>
          <w:sz w:val="21"/>
        </w:rPr>
      </w:r>
      <w:r>
        <w:br/>
      </w:r>
      <w:r>
        <w:rPr>
          <w:sz w:val="21"/>
        </w:rPr>
        <w:t>Values are persisted across upgrades, so changes made in the `values.yaml` file will be retained even after subsequent upgrades.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Q4323. What is the difference between --set and -f?</w:t>
      </w:r>
    </w:p>
    <w:p>
      <w:pPr>
        <w:spacing w:before="0" w:after="40"/>
      </w:pPr>
      <w:r>
        <w:rPr>
          <w:i/>
          <w:color w:val="888888"/>
          <w:sz w:val="18"/>
        </w:rPr>
        <w:t>Helm • Comparison</w:t>
      </w:r>
    </w:p>
    <w:p>
      <w:pPr>
        <w:spacing w:after="160"/>
        <w:ind w:left="216"/>
      </w:pPr>
      <w:r>
        <w:rPr>
          <w:sz w:val="21"/>
        </w:rPr>
        <w:t xml:space="preserve">A: </w:t>
      </w:r>
      <w:r>
        <w:rPr>
          <w:sz w:val="21"/>
        </w:rPr>
        <w:t>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Q4324. How do you manage environment-specific values?</w:t>
      </w:r>
    </w:p>
    <w:p>
      <w:pPr>
        <w:spacing w:before="0" w:after="40"/>
      </w:pPr>
      <w:r>
        <w:rPr>
          <w:i/>
          <w:color w:val="888888"/>
          <w:sz w:val="18"/>
        </w:rPr>
        <w:t>Helm • Conceptual</w:t>
      </w:r>
    </w:p>
    <w:p>
      <w:pPr>
        <w:spacing w:after="160"/>
        <w:ind w:left="216"/>
      </w:pPr>
      <w:r>
        <w:rPr>
          <w:sz w:val="21"/>
        </w:rPr>
        <w:t xml:space="preserve">A: </w:t>
      </w:r>
      <w:r>
        <w:rPr>
          <w:sz w:val="21"/>
        </w:rPr>
        <w:t>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Q4325. How do you create reusable Helm templates?</w:t>
      </w:r>
    </w:p>
    <w:p>
      <w:pPr>
        <w:spacing w:before="0" w:after="40"/>
      </w:pPr>
      <w:r>
        <w:rPr>
          <w:i/>
          <w:color w:val="888888"/>
          <w:sz w:val="18"/>
        </w:rPr>
        <w:t>Helm • Conceptual</w:t>
      </w:r>
    </w:p>
    <w:p>
      <w:pPr>
        <w:spacing w:after="160"/>
        <w:ind w:left="216"/>
      </w:pPr>
      <w:r>
        <w:rPr>
          <w:sz w:val="21"/>
        </w:rPr>
        <w:t xml:space="preserve">A: </w:t>
      </w:r>
      <w:r>
        <w:rPr>
          <w:sz w:val="21"/>
        </w:rPr>
        <w:t>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Q4326. What are named templates?</w:t>
      </w:r>
    </w:p>
    <w:p>
      <w:pPr>
        <w:spacing w:before="0" w:after="40"/>
      </w:pPr>
      <w:r>
        <w:rPr>
          <w:i/>
          <w:color w:val="888888"/>
          <w:sz w:val="18"/>
        </w:rPr>
        <w:t>Helm • Conceptual</w:t>
      </w:r>
    </w:p>
    <w:p>
      <w:pPr>
        <w:spacing w:after="160"/>
        <w:ind w:left="216"/>
      </w:pPr>
      <w:r>
        <w:rPr>
          <w:sz w:val="21"/>
        </w:rPr>
        <w:t xml:space="preserve">A: </w:t>
      </w:r>
      <w:r>
        <w:rPr>
          <w:sz w:val="21"/>
        </w:rPr>
        <w:t>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Q4327. What is the _helpers.tpl file?</w:t>
      </w:r>
    </w:p>
    <w:p>
      <w:pPr>
        <w:spacing w:before="0" w:after="40"/>
      </w:pPr>
      <w:r>
        <w:rPr>
          <w:i/>
          <w:color w:val="888888"/>
          <w:sz w:val="18"/>
        </w:rPr>
        <w:t>Helm • Conceptual</w:t>
      </w:r>
    </w:p>
    <w:p>
      <w:pPr>
        <w:spacing w:after="160"/>
        <w:ind w:left="216"/>
      </w:pPr>
      <w:r>
        <w:rPr>
          <w:sz w:val="21"/>
        </w:rPr>
        <w:t xml:space="preserve">A: </w:t>
      </w:r>
      <w:r>
        <w:rPr>
          <w:sz w:val="21"/>
        </w:rPr>
        <w:t>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Q4328. What are Helm functions?</w:t>
      </w:r>
    </w:p>
    <w:p>
      <w:pPr>
        <w:spacing w:before="0" w:after="40"/>
      </w:pPr>
      <w:r>
        <w:rPr>
          <w:i/>
          <w:color w:val="888888"/>
          <w:sz w:val="18"/>
        </w:rPr>
        <w:t>Helm • Conceptual</w:t>
      </w:r>
    </w:p>
    <w:p>
      <w:pPr>
        <w:spacing w:after="160"/>
        <w:ind w:left="216"/>
      </w:pPr>
      <w:r>
        <w:rPr>
          <w:sz w:val="21"/>
        </w:rPr>
        <w:t xml:space="preserve">A: </w:t>
      </w:r>
      <w:r>
        <w:rPr>
          <w:sz w:val="21"/>
        </w:rPr>
        <w:t>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Q4329. What is a Helm pipeline?</w:t>
      </w:r>
    </w:p>
    <w:p>
      <w:pPr>
        <w:spacing w:before="0" w:after="40"/>
      </w:pPr>
      <w:r>
        <w:rPr>
          <w:i/>
          <w:color w:val="888888"/>
          <w:sz w:val="18"/>
        </w:rPr>
        <w:t>Helm • Conceptual</w:t>
      </w:r>
    </w:p>
    <w:p>
      <w:pPr>
        <w:spacing w:after="160"/>
        <w:ind w:left="216"/>
      </w:pPr>
      <w:r>
        <w:rPr>
          <w:sz w:val="21"/>
        </w:rPr>
        <w:t xml:space="preserve">A: </w:t>
      </w:r>
      <w:r>
        <w:rPr>
          <w:sz w:val="21"/>
        </w:rPr>
        <w:t>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Q4330. What are conditional statements in Helm?</w:t>
      </w:r>
    </w:p>
    <w:p>
      <w:pPr>
        <w:spacing w:before="0" w:after="40"/>
      </w:pPr>
      <w:r>
        <w:rPr>
          <w:i/>
          <w:color w:val="888888"/>
          <w:sz w:val="18"/>
        </w:rPr>
        <w:t>Helm • Conceptual</w:t>
      </w:r>
    </w:p>
    <w:p>
      <w:pPr>
        <w:spacing w:after="160"/>
        <w:ind w:left="216"/>
      </w:pPr>
      <w:r>
        <w:rPr>
          <w:sz w:val="21"/>
        </w:rPr>
        <w:t xml:space="preserve">A: </w:t>
      </w:r>
      <w:r>
        <w:rPr>
          <w:sz w:val="21"/>
        </w:rPr>
        <w:t>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r>
      <w:r>
        <w:br/>
      </w:r>
      <w:r>
        <w:rPr>
          <w:sz w:val="21"/>
        </w:rPr>
      </w:r>
      <w:r>
        <w:br/>
      </w:r>
      <w:r>
        <w:rPr>
          <w:sz w:val="21"/>
        </w:rPr>
        <w:t>For instance, in a `values.yaml` file, you might define a variable like this: `image_tag: "latest"` and then use it in your template like this:</w:t>
      </w:r>
      <w:r>
        <w:br/>
      </w:r>
      <w:r>
        <w:rPr>
          <w:sz w:val="21"/>
        </w:rPr>
      </w:r>
      <w:r>
        <w:br/>
      </w:r>
      <w:r>
        <w:rPr>
          <w:rFonts w:ascii="Consolas" w:hAnsi="Consolas"/>
          <w:sz w:val="18"/>
        </w:rPr>
        <w:t>{{ if .Values.imageTag == "latest" }}</w:t>
      </w:r>
      <w:r>
        <w:br/>
      </w:r>
      <w:r>
        <w:rPr>
          <w:rFonts w:ascii="Consolas" w:hAnsi="Consolas"/>
          <w:sz w:val="18"/>
        </w:rPr>
        <w:t xml:space="preserve">  {{- range .Values.imageTags }}</w:t>
      </w:r>
      <w:r>
        <w:br/>
      </w:r>
      <w:r>
        <w:rPr>
          <w:rFonts w:ascii="Consolas" w:hAnsi="Consolas"/>
          <w:sz w:val="18"/>
        </w:rPr>
        <w:t xml:space="preserve">    &lt;img src="{{ . | url }}"/&gt;</w:t>
      </w:r>
      <w:r>
        <w:br/>
      </w:r>
      <w:r>
        <w:rPr>
          <w:rFonts w:ascii="Consolas" w:hAnsi="Consolas"/>
          <w:sz w:val="18"/>
        </w:rPr>
        <w:t xml:space="preserve">  {{ end }}</w:t>
      </w:r>
      <w:r>
        <w:br/>
      </w:r>
      <w:r>
        <w:rPr>
          <w:rFonts w:ascii="Consolas" w:hAnsi="Consolas"/>
          <w:sz w:val="18"/>
        </w:rPr>
        <w:t>{{ else }}</w:t>
      </w:r>
      <w:r>
        <w:br/>
      </w:r>
      <w:r>
        <w:rPr>
          <w:rFonts w:ascii="Consolas" w:hAnsi="Consolas"/>
          <w:sz w:val="18"/>
        </w:rPr>
        <w:t xml:space="preserve">  &lt;img src="old-image-url"/&gt;</w:t>
      </w:r>
      <w:r>
        <w:br/>
      </w:r>
      <w:r>
        <w:rPr>
          <w:rFonts w:ascii="Consolas" w:hAnsi="Consolas"/>
          <w:sz w:val="18"/>
        </w:rPr>
        <w:t>{{ end }}</w:t>
      </w:r>
      <w:r>
        <w:br/>
      </w:r>
      <w:r>
        <w:rPr>
          <w:sz w:val="21"/>
        </w:rPr>
      </w:r>
      <w:r>
        <w:br/>
      </w:r>
      <w:r>
        <w:rPr>
          <w:sz w:val="21"/>
        </w:rPr>
        <w:t>This allows you to conditionally render different images based on the value of `image_tag`.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Q4331. How do you use loops in Helm?</w:t>
      </w:r>
    </w:p>
    <w:p>
      <w:pPr>
        <w:spacing w:before="0" w:after="40"/>
      </w:pPr>
      <w:r>
        <w:rPr>
          <w:i/>
          <w:color w:val="888888"/>
          <w:sz w:val="18"/>
        </w:rPr>
        <w:t>Helm • Conceptual</w:t>
      </w:r>
    </w:p>
    <w:p>
      <w:pPr>
        <w:spacing w:after="160"/>
        <w:ind w:left="216"/>
      </w:pPr>
      <w:r>
        <w:rPr>
          <w:sz w:val="21"/>
        </w:rPr>
        <w:t xml:space="preserve">A: </w:t>
      </w:r>
      <w:r>
        <w:rPr>
          <w:sz w:val="21"/>
        </w:rPr>
        <w:t>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Q4332. How do you validate required values?</w:t>
      </w:r>
    </w:p>
    <w:p>
      <w:pPr>
        <w:spacing w:before="0" w:after="40"/>
      </w:pPr>
      <w:r>
        <w:rPr>
          <w:i/>
          <w:color w:val="888888"/>
          <w:sz w:val="18"/>
        </w:rPr>
        <w:t>Helm • Conceptual</w:t>
      </w:r>
    </w:p>
    <w:p>
      <w:pPr>
        <w:spacing w:after="160"/>
        <w:ind w:left="216"/>
      </w:pPr>
      <w:r>
        <w:rPr>
          <w:sz w:val="21"/>
        </w:rPr>
        <w:t xml:space="preserve">A: </w:t>
      </w:r>
      <w:r>
        <w:rPr>
          <w:sz w:val="21"/>
        </w:rPr>
        <w:t>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Q4333. What is helm lint?</w:t>
      </w:r>
    </w:p>
    <w:p>
      <w:pPr>
        <w:spacing w:before="0" w:after="40"/>
      </w:pPr>
      <w:r>
        <w:rPr>
          <w:i/>
          <w:color w:val="888888"/>
          <w:sz w:val="18"/>
        </w:rPr>
        <w:t>Helm • Conceptual</w:t>
      </w:r>
    </w:p>
    <w:p>
      <w:pPr>
        <w:spacing w:after="160"/>
        <w:ind w:left="216"/>
      </w:pPr>
      <w:r>
        <w:rPr>
          <w:sz w:val="21"/>
        </w:rPr>
        <w:t xml:space="preserve">A: </w:t>
      </w:r>
      <w:r>
        <w:rPr>
          <w:sz w:val="21"/>
        </w:rPr>
        <w:t>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Q4334. What is helm template?</w:t>
      </w:r>
    </w:p>
    <w:p>
      <w:pPr>
        <w:spacing w:before="0" w:after="40"/>
      </w:pPr>
      <w:r>
        <w:rPr>
          <w:i/>
          <w:color w:val="888888"/>
          <w:sz w:val="18"/>
        </w:rPr>
        <w:t>Helm • Conceptual</w:t>
      </w:r>
    </w:p>
    <w:p>
      <w:pPr>
        <w:spacing w:after="160"/>
        <w:ind w:left="216"/>
      </w:pPr>
      <w:r>
        <w:rPr>
          <w:sz w:val="21"/>
        </w:rPr>
        <w:t xml:space="preserve">A: </w:t>
      </w:r>
      <w:r>
        <w:rPr>
          <w:sz w:val="21"/>
        </w:rPr>
        <w:t>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Q4335. How do you debug a Helm chart?</w:t>
      </w:r>
    </w:p>
    <w:p>
      <w:pPr>
        <w:spacing w:before="0" w:after="40"/>
      </w:pPr>
      <w:r>
        <w:rPr>
          <w:i/>
          <w:color w:val="888888"/>
          <w:sz w:val="18"/>
        </w:rPr>
        <w:t>Helm • Troubleshooting</w:t>
      </w:r>
    </w:p>
    <w:p>
      <w:pPr>
        <w:spacing w:after="160"/>
        <w:ind w:left="216"/>
      </w:pPr>
      <w:r>
        <w:rPr>
          <w:sz w:val="21"/>
        </w:rPr>
        <w:t xml:space="preserve">A: </w:t>
      </w:r>
      <w:r>
        <w:rPr>
          <w:sz w:val="21"/>
        </w:rPr>
        <w:t>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Q4336. How do you perform a dry run with Helm?</w:t>
      </w:r>
    </w:p>
    <w:p>
      <w:pPr>
        <w:spacing w:before="0" w:after="40"/>
      </w:pPr>
      <w:r>
        <w:rPr>
          <w:i/>
          <w:color w:val="888888"/>
          <w:sz w:val="18"/>
        </w:rPr>
        <w:t>Helm • Conceptual</w:t>
      </w:r>
    </w:p>
    <w:p>
      <w:pPr>
        <w:spacing w:after="160"/>
        <w:ind w:left="216"/>
      </w:pPr>
      <w:r>
        <w:rPr>
          <w:sz w:val="21"/>
        </w:rPr>
        <w:t xml:space="preserve">A: </w:t>
      </w:r>
      <w:r>
        <w:rPr>
          <w:sz w:val="21"/>
        </w:rPr>
        <w:t>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Q4337. How do you package a Helm chart?</w:t>
      </w:r>
    </w:p>
    <w:p>
      <w:pPr>
        <w:spacing w:before="0" w:after="40"/>
      </w:pPr>
      <w:r>
        <w:rPr>
          <w:i/>
          <w:color w:val="888888"/>
          <w:sz w:val="18"/>
        </w:rPr>
        <w:t>Helm • Conceptual</w:t>
      </w:r>
    </w:p>
    <w:p>
      <w:pPr>
        <w:spacing w:after="160"/>
        <w:ind w:left="216"/>
      </w:pPr>
      <w:r>
        <w:rPr>
          <w:sz w:val="21"/>
        </w:rPr>
        <w:t xml:space="preserve">A: </w:t>
      </w:r>
      <w:r>
        <w:rPr>
          <w:sz w:val="21"/>
        </w:rPr>
        <w:t>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Q4338. How do you publish a Helm chart?</w:t>
      </w:r>
    </w:p>
    <w:p>
      <w:pPr>
        <w:spacing w:before="0" w:after="40"/>
      </w:pPr>
      <w:r>
        <w:rPr>
          <w:i/>
          <w:color w:val="888888"/>
          <w:sz w:val="18"/>
        </w:rPr>
        <w:t>Helm • Conceptual</w:t>
      </w:r>
    </w:p>
    <w:p>
      <w:pPr>
        <w:spacing w:after="160"/>
        <w:ind w:left="216"/>
      </w:pPr>
      <w:r>
        <w:rPr>
          <w:sz w:val="21"/>
        </w:rPr>
        <w:t xml:space="preserve">A: </w:t>
      </w:r>
      <w:r>
        <w:rPr>
          <w:sz w:val="21"/>
        </w:rPr>
        <w:t>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r>
      <w:r>
        <w:br/>
      </w:r>
      <w:r>
        <w:rPr>
          <w:sz w:val="21"/>
        </w:rPr>
      </w:r>
      <w:r>
        <w:br/>
      </w:r>
      <w:r>
        <w:rPr>
          <w:sz w:val="21"/>
        </w:rP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Q4339. How do you manage chart versions?</w:t>
      </w:r>
    </w:p>
    <w:p>
      <w:pPr>
        <w:spacing w:before="0" w:after="40"/>
      </w:pPr>
      <w:r>
        <w:rPr>
          <w:i/>
          <w:color w:val="888888"/>
          <w:sz w:val="18"/>
        </w:rPr>
        <w:t>Helm • Conceptual</w:t>
      </w:r>
    </w:p>
    <w:p>
      <w:pPr>
        <w:spacing w:after="160"/>
        <w:ind w:left="216"/>
      </w:pPr>
      <w:r>
        <w:rPr>
          <w:sz w:val="21"/>
        </w:rPr>
        <w:t xml:space="preserve">A: </w:t>
      </w:r>
      <w:r>
        <w:rPr>
          <w:sz w:val="21"/>
        </w:rPr>
        <w:t>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Q4340. What is appVersion?</w:t>
      </w:r>
    </w:p>
    <w:p>
      <w:pPr>
        <w:spacing w:before="0" w:after="40"/>
      </w:pPr>
      <w:r>
        <w:rPr>
          <w:i/>
          <w:color w:val="888888"/>
          <w:sz w:val="18"/>
        </w:rPr>
        <w:t>Helm • Conceptual</w:t>
      </w:r>
    </w:p>
    <w:p>
      <w:pPr>
        <w:spacing w:after="160"/>
        <w:ind w:left="216"/>
      </w:pPr>
      <w:r>
        <w:rPr>
          <w:sz w:val="21"/>
        </w:rPr>
        <w:t xml:space="preserve">A: </w:t>
      </w:r>
      <w:r>
        <w:rPr>
          <w:sz w:val="21"/>
        </w:rPr>
        <w:t>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Q4341. What are chart dependencies?</w:t>
      </w:r>
    </w:p>
    <w:p>
      <w:pPr>
        <w:spacing w:before="0" w:after="40"/>
      </w:pPr>
      <w:r>
        <w:rPr>
          <w:i/>
          <w:color w:val="888888"/>
          <w:sz w:val="18"/>
        </w:rPr>
        <w:t>Helm • Conceptual</w:t>
      </w:r>
    </w:p>
    <w:p>
      <w:pPr>
        <w:spacing w:after="160"/>
        <w:ind w:left="216"/>
      </w:pPr>
      <w:r>
        <w:rPr>
          <w:sz w:val="21"/>
        </w:rPr>
        <w:t xml:space="preserve">A: </w:t>
      </w:r>
      <w:r>
        <w:rPr>
          <w:sz w:val="21"/>
        </w:rPr>
        <w:t>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Q4342. How do you update chart dependencies?</w:t>
      </w:r>
    </w:p>
    <w:p>
      <w:pPr>
        <w:spacing w:before="0" w:after="40"/>
      </w:pPr>
      <w:r>
        <w:rPr>
          <w:i/>
          <w:color w:val="888888"/>
          <w:sz w:val="18"/>
        </w:rPr>
        <w:t>Helm • Conceptual</w:t>
      </w:r>
    </w:p>
    <w:p>
      <w:pPr>
        <w:spacing w:after="160"/>
        <w:ind w:left="216"/>
      </w:pPr>
      <w:r>
        <w:rPr>
          <w:sz w:val="21"/>
        </w:rPr>
        <w:t xml:space="preserve">A: </w:t>
      </w:r>
      <w:r>
        <w:rPr>
          <w:sz w:val="21"/>
        </w:rPr>
        <w:t>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Q4343. What are Helm hooks?</w:t>
      </w:r>
    </w:p>
    <w:p>
      <w:pPr>
        <w:spacing w:before="0" w:after="40"/>
      </w:pPr>
      <w:r>
        <w:rPr>
          <w:i/>
          <w:color w:val="888888"/>
          <w:sz w:val="18"/>
        </w:rPr>
        <w:t>Helm • Conceptual</w:t>
      </w:r>
    </w:p>
    <w:p>
      <w:pPr>
        <w:spacing w:after="160"/>
        <w:ind w:left="216"/>
      </w:pPr>
      <w:r>
        <w:rPr>
          <w:sz w:val="21"/>
        </w:rPr>
        <w:t xml:space="preserve">A: </w:t>
      </w:r>
      <w:r>
        <w:rPr>
          <w:sz w:val="21"/>
        </w:rPr>
        <w:t>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Q4344. What is a pre-install hook?</w:t>
      </w:r>
    </w:p>
    <w:p>
      <w:pPr>
        <w:spacing w:before="0" w:after="40"/>
      </w:pPr>
      <w:r>
        <w:rPr>
          <w:i/>
          <w:color w:val="888888"/>
          <w:sz w:val="18"/>
        </w:rPr>
        <w:t>Helm • Conceptual</w:t>
      </w:r>
    </w:p>
    <w:p>
      <w:pPr>
        <w:spacing w:after="160"/>
        <w:ind w:left="216"/>
      </w:pPr>
      <w:r>
        <w:rPr>
          <w:sz w:val="21"/>
        </w:rPr>
        <w:t xml:space="preserve">A: </w:t>
      </w:r>
      <w:r>
        <w:rPr>
          <w:sz w:val="21"/>
        </w:rPr>
        <w:t>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Q4345. What is a post-install hook?</w:t>
      </w:r>
    </w:p>
    <w:p>
      <w:pPr>
        <w:spacing w:before="0" w:after="40"/>
      </w:pPr>
      <w:r>
        <w:rPr>
          <w:i/>
          <w:color w:val="888888"/>
          <w:sz w:val="18"/>
        </w:rPr>
        <w:t>Helm • Conceptual</w:t>
      </w:r>
    </w:p>
    <w:p>
      <w:pPr>
        <w:spacing w:after="160"/>
        <w:ind w:left="216"/>
      </w:pPr>
      <w:r>
        <w:rPr>
          <w:sz w:val="21"/>
        </w:rPr>
        <w:t xml:space="preserve">A: </w:t>
      </w:r>
      <w:r>
        <w:rPr>
          <w:sz w:val="21"/>
        </w:rPr>
        <w:t>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Q4346. What is a pre-upgrade hook?</w:t>
      </w:r>
    </w:p>
    <w:p>
      <w:pPr>
        <w:spacing w:before="0" w:after="40"/>
      </w:pPr>
      <w:r>
        <w:rPr>
          <w:i/>
          <w:color w:val="888888"/>
          <w:sz w:val="18"/>
        </w:rPr>
        <w:t>Helm • Conceptual</w:t>
      </w:r>
    </w:p>
    <w:p>
      <w:pPr>
        <w:spacing w:after="160"/>
        <w:ind w:left="216"/>
      </w:pPr>
      <w:r>
        <w:rPr>
          <w:sz w:val="21"/>
        </w:rPr>
        <w:t xml:space="preserve">A: </w:t>
      </w:r>
      <w:r>
        <w:rPr>
          <w:sz w:val="21"/>
        </w:rPr>
        <w:t>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Q4347. How do you handle hook failures?</w:t>
      </w:r>
    </w:p>
    <w:p>
      <w:pPr>
        <w:spacing w:before="0" w:after="40"/>
      </w:pPr>
      <w:r>
        <w:rPr>
          <w:i/>
          <w:color w:val="888888"/>
          <w:sz w:val="18"/>
        </w:rPr>
        <w:t>Helm • Troubleshooting</w:t>
      </w:r>
    </w:p>
    <w:p>
      <w:pPr>
        <w:spacing w:after="160"/>
        <w:ind w:left="216"/>
      </w:pPr>
      <w:r>
        <w:rPr>
          <w:sz w:val="21"/>
        </w:rPr>
        <w:t xml:space="preserve">A: </w:t>
      </w:r>
      <w:r>
        <w:rPr>
          <w:sz w:val="21"/>
        </w:rPr>
        <w:t>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Q4348. How do you store secrets in Helm?</w:t>
      </w:r>
    </w:p>
    <w:p>
      <w:pPr>
        <w:spacing w:before="0" w:after="40"/>
      </w:pPr>
      <w:r>
        <w:rPr>
          <w:i/>
          <w:color w:val="888888"/>
          <w:sz w:val="18"/>
        </w:rPr>
        <w:t>Helm • Conceptual</w:t>
      </w:r>
    </w:p>
    <w:p>
      <w:pPr>
        <w:spacing w:after="160"/>
        <w:ind w:left="216"/>
      </w:pPr>
      <w:r>
        <w:rPr>
          <w:sz w:val="21"/>
        </w:rPr>
        <w:t xml:space="preserve">A: </w:t>
      </w:r>
      <w:r>
        <w:rPr>
          <w:sz w:val="21"/>
        </w:rPr>
        <w:t>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Q4349. Why is encoding a secret with Base64 not secure?</w:t>
      </w:r>
    </w:p>
    <w:p>
      <w:pPr>
        <w:spacing w:before="0" w:after="40"/>
      </w:pPr>
      <w:r>
        <w:rPr>
          <w:i/>
          <w:color w:val="888888"/>
          <w:sz w:val="18"/>
        </w:rPr>
        <w:t>Helm • Conceptual</w:t>
      </w:r>
    </w:p>
    <w:p>
      <w:pPr>
        <w:spacing w:after="160"/>
        <w:ind w:left="216"/>
      </w:pPr>
      <w:r>
        <w:rPr>
          <w:sz w:val="21"/>
        </w:rPr>
        <w:t xml:space="preserve">A: </w:t>
      </w:r>
      <w:r>
        <w:rPr>
          <w:sz w:val="21"/>
        </w:rPr>
        <w:t>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Q4350. How do you use Helm with Argo CD?</w:t>
      </w:r>
    </w:p>
    <w:p>
      <w:pPr>
        <w:spacing w:before="0" w:after="40"/>
      </w:pPr>
      <w:r>
        <w:rPr>
          <w:i/>
          <w:color w:val="888888"/>
          <w:sz w:val="18"/>
        </w:rPr>
        <w:t>Helm • Conceptual</w:t>
      </w:r>
    </w:p>
    <w:p>
      <w:pPr>
        <w:spacing w:after="160"/>
        <w:ind w:left="216"/>
      </w:pPr>
      <w:r>
        <w:rPr>
          <w:sz w:val="21"/>
        </w:rPr>
        <w:t xml:space="preserve">A: </w:t>
      </w:r>
      <w:r>
        <w:rPr>
          <w:sz w:val="21"/>
        </w:rPr>
        <w:t>To integrate Helm with Argo CD, you can use the `argocd helm install` command to deploy a Helm chart to an Argo CD application. This command allows you to specify the Helm repository URL and the release name.</w:t>
      </w:r>
      <w:r>
        <w:br/>
      </w:r>
      <w:r>
        <w:rPr>
          <w:sz w:val="21"/>
        </w:rPr>
      </w:r>
      <w:r>
        <w:br/>
      </w:r>
      <w:r>
        <w:rPr>
          <w:sz w:val="21"/>
        </w:rPr>
        <w:t>For example:</w:t>
      </w:r>
      <w:r>
        <w:br/>
      </w:r>
      <w:r>
        <w:rPr>
          <w:sz w:val="21"/>
        </w:rPr>
      </w:r>
      <w:r>
        <w:br/>
      </w:r>
      <w:r>
        <w:rPr>
          <w:rFonts w:ascii="Consolas" w:hAnsi="Consolas"/>
          <w:sz w:val="18"/>
        </w:rPr>
        <w:t>argocd helm install --repo-url https://example.com/charts/my-release my-release</w:t>
      </w:r>
      <w:r>
        <w:br/>
      </w:r>
      <w:r>
        <w:rPr>
          <w:sz w:val="21"/>
        </w:rPr>
      </w:r>
      <w:r>
        <w:br/>
      </w:r>
      <w:r>
        <w:rPr>
          <w:sz w:val="21"/>
        </w:rPr>
        <w:t>Alternatively, you can use the `argocd helm upgrade` command to update a Helm chart in an Argo CD application. You can also use the `argocd helm delete` command to remove a Helm release from an Argo CD application.</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Q4351. How do you use Helm in a CI/CD pipeline?</w:t>
      </w:r>
    </w:p>
    <w:p>
      <w:pPr>
        <w:spacing w:before="0" w:after="40"/>
      </w:pPr>
      <w:r>
        <w:rPr>
          <w:i/>
          <w:color w:val="888888"/>
          <w:sz w:val="18"/>
        </w:rPr>
        <w:t>Helm • Conceptual</w:t>
      </w:r>
    </w:p>
    <w:p>
      <w:pPr>
        <w:spacing w:after="160"/>
        <w:ind w:left="216"/>
      </w:pPr>
      <w:r>
        <w:rPr>
          <w:sz w:val="21"/>
        </w:rPr>
        <w:t xml:space="preserve">A: </w:t>
      </w:r>
      <w:r>
        <w:rPr>
          <w:sz w:val="21"/>
        </w:rPr>
        <w:t>To integrate Helm into a CI/CD pipeline, you can leverage Kubernetes' built-in CI/CD tools, such as Jenkinsfile or GitLab CI/CD. Here's an example using Jenkinsfile:</w:t>
      </w:r>
      <w:r>
        <w:br/>
      </w:r>
      <w:r>
        <w:rPr>
          <w:sz w:val="21"/>
        </w:rPr>
      </w:r>
      <w:r>
        <w:br/>
      </w:r>
      <w:r>
        <w:rPr>
          <w:rFonts w:ascii="Consolas" w:hAnsi="Consolas"/>
          <w:sz w:val="18"/>
        </w:rPr>
        <w:t>pipeline {</w:t>
      </w:r>
      <w:r>
        <w:br/>
      </w:r>
      <w:r>
        <w:rPr>
          <w:rFonts w:ascii="Consolas" w:hAnsi="Consolas"/>
          <w:sz w:val="18"/>
        </w:rPr>
        <w:t xml:space="preserve">    agent any</w:t>
      </w:r>
      <w:r>
        <w:br/>
      </w:r>
      <w:r>
        <w:rPr>
          <w:rFonts w:ascii="Consolas" w:hAnsi="Consolas"/>
          <w:sz w:val="18"/>
        </w:rPr>
      </w:r>
      <w:r>
        <w:br/>
      </w:r>
      <w:r>
        <w:rPr>
          <w:rFonts w:ascii="Consolas" w:hAnsi="Consolas"/>
          <w:sz w:val="18"/>
        </w:rPr>
        <w:t xml:space="preserve">    stages {</w:t>
      </w:r>
      <w:r>
        <w:br/>
      </w:r>
      <w:r>
        <w:rPr>
          <w:rFonts w:ascii="Consolas" w:hAnsi="Consolas"/>
          <w:sz w:val="18"/>
        </w:rPr>
        <w:t xml:space="preserve">        stage('Build') {</w:t>
      </w:r>
      <w:r>
        <w:br/>
      </w:r>
      <w:r>
        <w:rPr>
          <w:rFonts w:ascii="Consolas" w:hAnsi="Consolas"/>
          <w:sz w:val="18"/>
        </w:rPr>
        <w:t xml:space="preserve">            steps {</w:t>
      </w:r>
      <w:r>
        <w:br/>
      </w:r>
      <w:r>
        <w:rPr>
          <w:rFonts w:ascii="Consolas" w:hAnsi="Consolas"/>
          <w:sz w:val="18"/>
        </w:rPr>
        <w:t xml:space="preserve">                sh 'helm3 install --upgrade all'</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stage('Deploy') {</w:t>
      </w:r>
      <w:r>
        <w:br/>
      </w:r>
      <w:r>
        <w:rPr>
          <w:rFonts w:ascii="Consolas" w:hAnsi="Consolas"/>
          <w:sz w:val="18"/>
        </w:rPr>
        <w:t xml:space="preserve">            steps {</w:t>
      </w:r>
      <w:r>
        <w:br/>
      </w:r>
      <w:r>
        <w:rPr>
          <w:rFonts w:ascii="Consolas" w:hAnsi="Consolas"/>
          <w:sz w:val="18"/>
        </w:rPr>
        <w:t xml:space="preserve">                sh 'helm3 upgrade --install myapp /path/to/myapp'</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sz w:val="21"/>
        </w:rPr>
      </w:r>
      <w:r>
        <w:br/>
      </w:r>
      <w:r>
        <w:rPr>
          <w:sz w:val="21"/>
        </w:rPr>
        <w:t>You can also use Helm's `release` command to manage releases in your CI/CD pipeline. For example, you can create a release using the following command:</w:t>
      </w:r>
      <w:r>
        <w:br/>
      </w:r>
      <w:r>
        <w:rPr>
          <w:sz w:val="21"/>
        </w:rPr>
      </w:r>
      <w:r>
        <w:br/>
      </w:r>
      <w:r>
        <w:rPr>
          <w:rFonts w:ascii="Consolas" w:hAnsi="Consolas"/>
          <w:sz w:val="18"/>
        </w:rPr>
        <w:t>helm3 release create my-release --values values.yaml</w:t>
      </w:r>
      <w:r>
        <w:br/>
      </w:r>
      <w:r>
        <w:rPr>
          <w:sz w:val="21"/>
        </w:rPr>
      </w:r>
      <w:r>
        <w:br/>
      </w:r>
      <w:r>
        <w:rPr>
          <w:sz w:val="21"/>
        </w:rPr>
        <w:t>This will create a new release named "my-release" with the specified values from the `values.yaml` file.</w:t>
      </w:r>
      <w:r>
        <w:br/>
      </w:r>
      <w:r>
        <w:rPr>
          <w:sz w:val="21"/>
        </w:rPr>
      </w:r>
      <w:r>
        <w:br/>
      </w:r>
      <w:r>
        <w:rPr>
          <w:sz w:val="21"/>
        </w:rPr>
        <w:t>Helm is widely adopted and supported in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Q4352. How do you roll back a failed Helm deployment?</w:t>
      </w:r>
    </w:p>
    <w:p>
      <w:pPr>
        <w:spacing w:before="0" w:after="40"/>
      </w:pPr>
      <w:r>
        <w:rPr>
          <w:i/>
          <w:color w:val="888888"/>
          <w:sz w:val="18"/>
        </w:rPr>
        <w:t>Helm • Troubleshooting</w:t>
      </w:r>
    </w:p>
    <w:p>
      <w:pPr>
        <w:spacing w:after="160"/>
        <w:ind w:left="216"/>
      </w:pPr>
      <w:r>
        <w:rPr>
          <w:sz w:val="21"/>
        </w:rPr>
        <w:t xml:space="preserve">A: </w:t>
      </w:r>
      <w:r>
        <w:rPr>
          <w:sz w:val="21"/>
        </w:rPr>
        <w:t>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Q4353. What happens when a Helm upgrade partially fails?</w:t>
      </w:r>
    </w:p>
    <w:p>
      <w:pPr>
        <w:spacing w:before="0" w:after="40"/>
      </w:pPr>
      <w:r>
        <w:rPr>
          <w:i/>
          <w:color w:val="888888"/>
          <w:sz w:val="18"/>
        </w:rPr>
        <w:t>Helm • Troubleshooting</w:t>
      </w:r>
    </w:p>
    <w:p>
      <w:pPr>
        <w:spacing w:after="160"/>
        <w:ind w:left="216"/>
      </w:pPr>
      <w:r>
        <w:rPr>
          <w:sz w:val="21"/>
        </w:rPr>
        <w:t xml:space="preserve">A: </w:t>
      </w:r>
      <w:r>
        <w:rPr>
          <w:sz w:val="21"/>
        </w:rPr>
        <w:t>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Q4354. What is the --atomic option?</w:t>
      </w:r>
    </w:p>
    <w:p>
      <w:pPr>
        <w:spacing w:before="0" w:after="40"/>
      </w:pPr>
      <w:r>
        <w:rPr>
          <w:i/>
          <w:color w:val="888888"/>
          <w:sz w:val="18"/>
        </w:rPr>
        <w:t>Helm • Conceptual</w:t>
      </w:r>
    </w:p>
    <w:p>
      <w:pPr>
        <w:spacing w:after="160"/>
        <w:ind w:left="216"/>
      </w:pPr>
      <w:r>
        <w:rPr>
          <w:sz w:val="21"/>
        </w:rPr>
        <w:t xml:space="preserve">A: </w:t>
      </w:r>
      <w:r>
        <w:rPr>
          <w:sz w:val="21"/>
        </w:rPr>
        <w:t>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Q4355. What is the --wait option?</w:t>
      </w:r>
    </w:p>
    <w:p>
      <w:pPr>
        <w:spacing w:before="0" w:after="40"/>
      </w:pPr>
      <w:r>
        <w:rPr>
          <w:i/>
          <w:color w:val="888888"/>
          <w:sz w:val="18"/>
        </w:rPr>
        <w:t>Helm • Conceptual</w:t>
      </w:r>
    </w:p>
    <w:p>
      <w:pPr>
        <w:spacing w:after="160"/>
        <w:ind w:left="216"/>
      </w:pPr>
      <w:r>
        <w:rPr>
          <w:sz w:val="21"/>
        </w:rPr>
        <w:t xml:space="preserve">A: </w:t>
      </w:r>
      <w:r>
        <w:rPr>
          <w:sz w:val="21"/>
        </w:rPr>
        <w:t>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r>
      <w:r>
        <w:br/>
      </w:r>
      <w:r>
        <w:rPr>
          <w:sz w:val="21"/>
        </w:rPr>
      </w:r>
      <w:r>
        <w:br/>
      </w:r>
      <w:r>
        <w:rPr>
          <w:sz w:val="21"/>
        </w:rPr>
        <w:t>For example, you can use `helm install --wait 300s my-release` to wait 5 minutes after each step of the installation process.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Q4356. A production deployment introduces high latency. What steps would you take?</w:t>
      </w:r>
    </w:p>
    <w:p>
      <w:pPr>
        <w:spacing w:before="0" w:after="40"/>
      </w:pPr>
      <w:r>
        <w:rPr>
          <w:i/>
          <w:color w:val="888888"/>
          <w:sz w:val="18"/>
        </w:rPr>
        <w:t>Scenario-Based Questions • Troubleshooting</w:t>
      </w:r>
    </w:p>
    <w:p>
      <w:pPr>
        <w:spacing w:after="160"/>
        <w:ind w:left="216"/>
      </w:pPr>
      <w:r>
        <w:rPr>
          <w:sz w:val="21"/>
        </w:rPr>
        <w:t xml:space="preserve">A: </w:t>
      </w:r>
      <w:r>
        <w:rPr>
          <w:sz w:val="21"/>
        </w:rPr>
        <w:t>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Q4357. Your deployment is successful, but application health checks are failing. What would you check?</w:t>
      </w:r>
    </w:p>
    <w:p>
      <w:pPr>
        <w:spacing w:before="0" w:after="40"/>
      </w:pPr>
      <w:r>
        <w:rPr>
          <w:i/>
          <w:color w:val="888888"/>
          <w:sz w:val="18"/>
        </w:rPr>
        <w:t>Scenario-Based Questions • Troubleshooting</w:t>
      </w:r>
    </w:p>
    <w:p>
      <w:pPr>
        <w:spacing w:after="160"/>
        <w:ind w:left="216"/>
      </w:pPr>
      <w:r>
        <w:rPr>
          <w:sz w:val="21"/>
        </w:rPr>
        <w:t xml:space="preserve">A: </w:t>
      </w:r>
      <w:r>
        <w:rPr>
          <w:sz w:val="21"/>
        </w:rPr>
        <w:t>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Q4358. A deployment is running while another release is triggered. What should happen?</w:t>
      </w:r>
    </w:p>
    <w:p>
      <w:pPr>
        <w:spacing w:before="0" w:after="40"/>
      </w:pPr>
      <w:r>
        <w:rPr>
          <w:i/>
          <w:color w:val="888888"/>
          <w:sz w:val="18"/>
        </w:rPr>
        <w:t>Scenario-Based Questions • Conceptual</w:t>
      </w:r>
    </w:p>
    <w:p>
      <w:pPr>
        <w:spacing w:after="160"/>
        <w:ind w:left="216"/>
      </w:pPr>
      <w:r>
        <w:rPr>
          <w:sz w:val="21"/>
        </w:rPr>
        <w:t xml:space="preserve">A: </w:t>
      </w:r>
      <w:r>
        <w:rPr>
          <w:sz w:val="21"/>
        </w:rPr>
        <w:t>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Q4359. The same Helm chart works in development but fails in production. What would you inspect?</w:t>
      </w:r>
    </w:p>
    <w:p>
      <w:pPr>
        <w:spacing w:before="0" w:after="40"/>
      </w:pPr>
      <w:r>
        <w:rPr>
          <w:i/>
          <w:color w:val="888888"/>
          <w:sz w:val="18"/>
        </w:rPr>
        <w:t>Scenario-Based Questions • Troubleshooting</w:t>
      </w:r>
    </w:p>
    <w:p>
      <w:pPr>
        <w:spacing w:after="160"/>
        <w:ind w:left="216"/>
      </w:pPr>
      <w:r>
        <w:rPr>
          <w:sz w:val="21"/>
        </w:rPr>
        <w:t xml:space="preserve">A: </w:t>
      </w:r>
      <w:r>
        <w:rPr>
          <w:sz w:val="21"/>
        </w:rPr>
        <w:t>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Q4360. A Jenkins agent suddenly goes offline during deployment. What would you do?</w:t>
      </w:r>
    </w:p>
    <w:p>
      <w:pPr>
        <w:spacing w:before="0" w:after="40"/>
      </w:pPr>
      <w:r>
        <w:rPr>
          <w:i/>
          <w:color w:val="888888"/>
          <w:sz w:val="18"/>
        </w:rPr>
        <w:t>Scenario-Based Questions • Troubleshooting</w:t>
      </w:r>
    </w:p>
    <w:p>
      <w:pPr>
        <w:spacing w:after="160"/>
        <w:ind w:left="216"/>
      </w:pPr>
      <w:r>
        <w:rPr>
          <w:sz w:val="21"/>
        </w:rPr>
        <w:t xml:space="preserve">A: </w:t>
      </w:r>
      <w:r>
        <w:rPr>
          <w:sz w:val="21"/>
        </w:rPr>
        <w:t>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Q4361. A Helm release is stuck in a pending-upgrade state. How would you recover it?</w:t>
      </w:r>
    </w:p>
    <w:p>
      <w:pPr>
        <w:spacing w:before="0" w:after="40"/>
      </w:pPr>
      <w:r>
        <w:rPr>
          <w:i/>
          <w:color w:val="888888"/>
          <w:sz w:val="18"/>
        </w:rPr>
        <w:t>Scenario-Based Questions • Troubleshooting</w:t>
      </w:r>
    </w:p>
    <w:p>
      <w:pPr>
        <w:spacing w:after="160"/>
        <w:ind w:left="216"/>
      </w:pPr>
      <w:r>
        <w:rPr>
          <w:sz w:val="21"/>
        </w:rPr>
        <w:t xml:space="preserve">A: </w:t>
      </w:r>
      <w:r>
        <w:rPr>
          <w:sz w:val="21"/>
        </w:rPr>
        <w:t>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Q4362. A Docker image passes scanning initially but is later found vulnerable. What would you do?</w:t>
      </w:r>
    </w:p>
    <w:p>
      <w:pPr>
        <w:spacing w:before="0" w:after="40"/>
      </w:pPr>
      <w:r>
        <w:rPr>
          <w:i/>
          <w:color w:val="888888"/>
          <w:sz w:val="18"/>
        </w:rPr>
        <w:t>Scenario-Based Questions • Conceptual</w:t>
      </w:r>
    </w:p>
    <w:p>
      <w:pPr>
        <w:spacing w:after="160"/>
        <w:ind w:left="216"/>
      </w:pPr>
      <w:r>
        <w:rPr>
          <w:sz w:val="21"/>
        </w:rPr>
        <w:t xml:space="preserve">A: </w:t>
      </w:r>
      <w:r>
        <w:rPr>
          <w:sz w:val="21"/>
        </w:rPr>
        <w:t>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Q4363. A developer changes the production deployment directly using kubectl. How would GitOps react?</w:t>
      </w:r>
    </w:p>
    <w:p>
      <w:pPr>
        <w:spacing w:before="0" w:after="40"/>
      </w:pPr>
      <w:r>
        <w:rPr>
          <w:i/>
          <w:color w:val="888888"/>
          <w:sz w:val="18"/>
        </w:rPr>
        <w:t>Scenario-Based Questions • Conceptual</w:t>
      </w:r>
    </w:p>
    <w:p>
      <w:pPr>
        <w:spacing w:after="160"/>
        <w:ind w:left="216"/>
      </w:pPr>
      <w:r>
        <w:rPr>
          <w:sz w:val="21"/>
        </w:rPr>
        <w:t xml:space="preserve">A: </w:t>
      </w:r>
      <w:r>
        <w:rPr>
          <w:sz w:val="21"/>
        </w:rPr>
        <w:t>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Q4364. A database migration succeeds but application deployment fails. What is your rollback plan?</w:t>
      </w:r>
    </w:p>
    <w:p>
      <w:pPr>
        <w:spacing w:before="0" w:after="40"/>
      </w:pPr>
      <w:r>
        <w:rPr>
          <w:i/>
          <w:color w:val="888888"/>
          <w:sz w:val="18"/>
        </w:rPr>
        <w:t>Scenario-Based Questions • Troubleshooting</w:t>
      </w:r>
    </w:p>
    <w:p>
      <w:pPr>
        <w:spacing w:after="160"/>
        <w:ind w:left="216"/>
      </w:pPr>
      <w:r>
        <w:rPr>
          <w:sz w:val="21"/>
        </w:rPr>
        <w:t xml:space="preserve">A: </w:t>
      </w:r>
      <w:r>
        <w:rPr>
          <w:sz w:val="21"/>
        </w:rPr>
        <w:t>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Q4365. How does GKE Workload Identity work?</w:t>
      </w:r>
    </w:p>
    <w:p>
      <w:pPr>
        <w:spacing w:before="0" w:after="40"/>
      </w:pPr>
      <w:r>
        <w:rPr>
          <w:i/>
          <w:color w:val="888888"/>
          <w:sz w:val="18"/>
        </w:rPr>
        <w:t>GCP Resource Hierarchy and IAM • Conceptual</w:t>
      </w:r>
    </w:p>
    <w:p>
      <w:pPr>
        <w:spacing w:after="160"/>
        <w:ind w:left="216"/>
      </w:pPr>
      <w:r>
        <w:rPr>
          <w:sz w:val="21"/>
        </w:rPr>
        <w:t xml:space="preserve">A: </w:t>
      </w:r>
      <w:r>
        <w:rPr>
          <w:sz w:val="21"/>
        </w:rPr>
        <w:t>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r>
      <w:r>
        <w:br/>
      </w:r>
      <w:r>
        <w:rPr>
          <w:sz w:val="21"/>
        </w:rPr>
      </w:r>
      <w:r>
        <w:br/>
      </w:r>
      <w:r>
        <w:rPr>
          <w:sz w:val="21"/>
        </w:rP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Q4366. What is the relationship between a Kubernetes service account and Google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r>
      <w:r>
        <w:br/>
      </w:r>
      <w:r>
        <w:rPr>
          <w:sz w:val="21"/>
        </w:rPr>
      </w:r>
      <w:r>
        <w:br/>
      </w:r>
      <w:r>
        <w:rPr>
          <w:sz w:val="21"/>
        </w:rP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Q4367. How do you bind a Kubernetes service account to a Google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To bind a Kubernetes service account to a Google service account, use the `gcloud iam service-accounts link` command followed by the name of the Kubernetes service account and the target Google service account. For example:</w:t>
      </w:r>
      <w:r>
        <w:br/>
      </w:r>
      <w:r>
        <w:rPr>
          <w:sz w:val="21"/>
        </w:rPr>
      </w:r>
      <w:r>
        <w:br/>
      </w:r>
      <w:r>
        <w:rPr>
          <w:rFonts w:ascii="Consolas" w:hAnsi="Consolas"/>
          <w:sz w:val="18"/>
        </w:rPr>
        <w:t>gcloud iam service-accounts link &lt;kubernetes-sa-name&gt; --service-account=&lt;google-sa-name&gt;</w:t>
      </w:r>
      <w:r>
        <w:br/>
      </w:r>
      <w:r>
        <w:rPr>
          <w:sz w:val="21"/>
        </w:rPr>
      </w:r>
      <w:r>
        <w:br/>
      </w:r>
      <w:r>
        <w:rPr>
          <w:sz w:val="21"/>
        </w:rPr>
        <w:t>This command creates a binding between the two service accounts, allowing them to access each other's resources. The `--service-account` flag specifies the target Google service account.</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Q4368. What happens if a workload uses the default Kubernetes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Q4369. What is Container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Q4370. How do you access Secret Manager from GKE?</w:t>
      </w:r>
    </w:p>
    <w:p>
      <w:pPr>
        <w:spacing w:before="0" w:after="40"/>
      </w:pPr>
      <w:r>
        <w:rPr>
          <w:i/>
          <w:color w:val="888888"/>
          <w:sz w:val="18"/>
        </w:rPr>
        <w:t>Secrets and Data Protection • Conceptual</w:t>
      </w:r>
    </w:p>
    <w:p>
      <w:pPr>
        <w:spacing w:after="160"/>
        <w:ind w:left="216"/>
      </w:pPr>
      <w:r>
        <w:rPr>
          <w:sz w:val="21"/>
        </w:rPr>
        <w:t xml:space="preserve">A: </w:t>
      </w:r>
      <w:r>
        <w:rPr>
          <w:sz w:val="21"/>
        </w:rPr>
        <w:t>Enable Secret Manager API, create a GCP service account, grant it Secret Manager access, bind it to a Kubernetes service account via Workload Identity, annotate the KSA, then run a pod that uses the KSA and call the Secret Manager client API. Example commands:</w:t>
      </w:r>
      <w:r>
        <w:br/>
      </w:r>
      <w:r>
        <w:rPr>
          <w:sz w:val="21"/>
        </w:rPr>
      </w:r>
      <w:r>
        <w:br/>
      </w:r>
      <w:r>
        <w:rPr>
          <w:sz w:val="21"/>
        </w:rPr>
        <w:t>gcloud services enable secretmanager.googleapis.com</w:t>
      </w:r>
      <w:r>
        <w:br/>
      </w:r>
      <w:r>
        <w:rPr>
          <w:sz w:val="21"/>
        </w:rPr>
        <w:t>gcloud iam service-accounts create gke-secret-sa --display-name="gke-secret-sa"</w:t>
      </w:r>
      <w:r>
        <w:br/>
      </w:r>
      <w:r>
        <w:rPr>
          <w:sz w:val="21"/>
        </w:rPr>
        <w:t>gcloud projects add-iam-policy-binding PROJECT_ID --member="serviceAccount:gke-secret-sa@PROJECT_ID.iam.gserviceaccount.com" --role="roles/secretmanager.secretAccessor"</w:t>
      </w:r>
      <w:r>
        <w:br/>
      </w:r>
      <w:r>
        <w:rPr>
          <w:sz w:val="21"/>
        </w:rPr>
        <w:t>kubectl create sa ksa -n myns</w:t>
      </w:r>
      <w:r>
        <w:br/>
      </w:r>
      <w:r>
        <w:rPr>
          <w:sz w:val="21"/>
        </w:rPr>
        <w:t>gcloud iam service-accounts add-iam-policy-binding gke-secret-sa@PROJECT_ID.iam.gserviceaccount.com --member="serviceAccount:PROJECT_ID.svc.id.goog[myns/ksa]" --role="roles/iam.workloadIdentityUser"</w:t>
      </w:r>
      <w:r>
        <w:br/>
      </w:r>
      <w:r>
        <w:rPr>
          <w:sz w:val="21"/>
        </w:rPr>
        <w:t>kubectl annotate sa ksa -n myns iam.gke.io/gcp-service-account=gke-secret-sa@PROJECT_ID.iam.gserviceaccount.com</w:t>
      </w:r>
      <w:r>
        <w:br/>
      </w:r>
      <w:r>
        <w:rPr>
          <w:sz w:val="21"/>
        </w:rPr>
      </w:r>
      <w:r>
        <w:br/>
      </w:r>
      <w:r>
        <w:rPr>
          <w:sz w:val="21"/>
        </w:rPr>
        <w:t>In the pod (serviceAccountName: ksa) use the Secret Manager client (e.g. google-cloud-secret-manager) to call projects/PROJECT_ID/secrets/SECRET/versions/latest and verify the value via kubectl exec or pod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Q4371. How do you prevent secrets from being stored in Kubernetes manifests?</w:t>
      </w:r>
    </w:p>
    <w:p>
      <w:pPr>
        <w:spacing w:before="0" w:after="40"/>
      </w:pPr>
      <w:r>
        <w:rPr>
          <w:i/>
          <w:color w:val="888888"/>
          <w:sz w:val="18"/>
        </w:rPr>
        <w:t>Secrets and Data Protection • Conceptual</w:t>
      </w:r>
    </w:p>
    <w:p>
      <w:pPr>
        <w:spacing w:after="160"/>
        <w:ind w:left="216"/>
      </w:pPr>
      <w:r>
        <w:rPr>
          <w:sz w:val="21"/>
        </w:rPr>
        <w:t xml:space="preserve">A: </w:t>
      </w:r>
      <w:r>
        <w:rPr>
          <w:sz w:val="21"/>
        </w:rPr>
        <w:t>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Q4372. Users report HTTP 403 responses after a new Cloud Armor policy deployment. How would you investigate?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 xml:space="preserve">1) Confirm which backend/URL map/target proxy the policy is attached to: gcloud compute backend-services describe BACKEND --global (or --region) and check the securityPolicy field, or gcloud compute url-maps describe URLMAP.  </w:t>
      </w:r>
      <w:r>
        <w:br/>
      </w:r>
      <w:r>
        <w:rPr>
          <w:sz w:val="21"/>
        </w:rPr>
        <w:t xml:space="preserve">2) Inspect the policy rules and priority: gcloud compute security-policies describe POLICY --format=json and review rule.match (srcIpRanges, expr, prefixMatch) and action (deny/redirect).  </w:t>
      </w:r>
      <w:r>
        <w:br/>
      </w:r>
      <w:r>
        <w:rPr>
          <w:sz w:val="21"/>
        </w:rPr>
        <w:t xml:space="preserve">3) Enable/collect logs and query denied requests to see matching rule: gcloud logging read 'resource.type="http_load_balancer" AND httpRequest.status=403' --limit=100 and inspect jsonPayload or httpRequest for client IP, path, and headers (X-Forwarded-For).  </w:t>
      </w:r>
      <w:r>
        <w:br/>
      </w:r>
      <w:r>
        <w:rPr>
          <w:sz w:val="21"/>
        </w:rPr>
        <w:t>4) Reproduce with curl through the LB (include Host and headers) and iterate rule changes, then verify with logs and gcloud compute security-policies describe to confirm the fix.</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Q4373. A newly deployed service is not receiving traffic even though the deployment succeeded. How would you troubleshoot?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Q4374. GKE private nodes cannot pull container images. What would you verify?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Q4375. A pipeline receives permission denied while deploying to GKE. How would you identify the missing role?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Use Cloud Audit Logs to see exactly which permission was denied, then map that permission to a role and fix the service account binding. Example steps:</w:t>
      </w:r>
      <w:r>
        <w:br/>
      </w:r>
      <w:r>
        <w:rPr>
          <w:sz w:val="21"/>
        </w:rPr>
      </w:r>
      <w:r>
        <w:br/>
      </w:r>
      <w:r>
        <w:rPr>
          <w:sz w:val="21"/>
        </w:rPr>
        <w:t xml:space="preserve">1) Read recent error log entries: </w:t>
      </w:r>
      <w:r>
        <w:br/>
      </w:r>
      <w:r>
        <w:rPr>
          <w:sz w:val="21"/>
        </w:rPr>
        <w:t>gcloud logging read --project=PROJECT 'severity=ERROR AND protoPayload.status.code=7' --limit=10 --format=json</w:t>
      </w:r>
      <w:r>
        <w:br/>
      </w:r>
      <w:r>
        <w:rPr>
          <w:sz w:val="21"/>
        </w:rPr>
        <w:t>Inspect protoPayload.methodName and protoPayload.status.message for the denied permission string (e.g. "container.clusters.getCredentials").</w:t>
      </w:r>
      <w:r>
        <w:br/>
      </w:r>
      <w:r>
        <w:rPr>
          <w:sz w:val="21"/>
        </w:rPr>
      </w:r>
      <w:r>
        <w:br/>
      </w:r>
      <w:r>
        <w:rPr>
          <w:sz w:val="21"/>
        </w:rPr>
        <w:t>2) Find roles that include that permission:</w:t>
      </w:r>
      <w:r>
        <w:br/>
      </w:r>
      <w:r>
        <w:rPr>
          <w:sz w:val="21"/>
        </w:rPr>
        <w:t>gcloud iam roles list --project=PROJECT --filter="includedPermissions:container.clusters.getCredentials" --format="value(name)"</w:t>
      </w:r>
      <w:r>
        <w:br/>
      </w:r>
      <w:r>
        <w:rPr>
          <w:sz w:val="21"/>
        </w:rPr>
      </w:r>
      <w:r>
        <w:br/>
      </w:r>
      <w:r>
        <w:rPr>
          <w:sz w:val="21"/>
        </w:rPr>
        <w:t>3) Verify the CI service account binding and add the minimum role:</w:t>
      </w:r>
      <w:r>
        <w:br/>
      </w:r>
      <w:r>
        <w:rPr>
          <w:sz w:val="21"/>
        </w:rPr>
        <w:t>gcloud projects get-iam-policy PROJECT --format=json | jq '.bindings[] | select(.members[]?=="serviceAccount:CI_SA@PROJECT.iam.gserviceaccount.com")'</w:t>
      </w:r>
      <w:r>
        <w:br/>
      </w:r>
      <w:r>
        <w:rPr>
          <w:sz w:val="21"/>
        </w:rPr>
        <w:t>Then gcloud projects add-iam-policy-binding PROJECT --member="serviceAccount:CI_SA@PROJECT.iam.gserviceaccount.com" --role="roles/container.clusterViewer" (or the role you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Q4376. An organization policy blocks a valid production deployment. How would you manage the exception?</w:t>
      </w:r>
    </w:p>
    <w:p>
      <w:pPr>
        <w:spacing w:before="0" w:after="40"/>
      </w:pPr>
      <w:r>
        <w:rPr>
          <w:i/>
          <w:color w:val="888888"/>
          <w:sz w:val="18"/>
        </w:rPr>
        <w:t>Scenario-Based Security and Networking • Conceptual</w:t>
      </w:r>
    </w:p>
    <w:p>
      <w:pPr>
        <w:spacing w:after="160"/>
        <w:ind w:left="216"/>
      </w:pPr>
      <w:r>
        <w:rPr>
          <w:sz w:val="21"/>
        </w:rPr>
        <w:t xml:space="preserve">A: </w:t>
      </w:r>
      <w:r>
        <w:rPr>
          <w:sz w:val="21"/>
        </w:rPr>
        <w:t>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Q4377. Should deployment stop when the error budget is consumed?</w:t>
      </w:r>
    </w:p>
    <w:p>
      <w:pPr>
        <w:spacing w:before="0" w:after="40"/>
      </w:pPr>
      <w:r>
        <w:rPr>
          <w:i/>
          <w:color w:val="888888"/>
          <w:sz w:val="18"/>
        </w:rPr>
        <w:t>SRE Fundamentals • Conceptual</w:t>
      </w:r>
    </w:p>
    <w:p>
      <w:pPr>
        <w:spacing w:after="160"/>
        <w:ind w:left="216"/>
      </w:pPr>
      <w:r>
        <w:rPr>
          <w:sz w:val="21"/>
        </w:rPr>
        <w:t xml:space="preserve">A: </w:t>
      </w:r>
      <w:r>
        <w:rPr>
          <w:sz w:val="21"/>
        </w:rPr>
        <w:t>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Q4378. How do you monitor a Kubernetes cluster?</w:t>
      </w:r>
    </w:p>
    <w:p>
      <w:pPr>
        <w:spacing w:before="0" w:after="40"/>
      </w:pPr>
      <w:r>
        <w:rPr>
          <w:i/>
          <w:color w:val="888888"/>
          <w:sz w:val="18"/>
        </w:rPr>
        <w:t>Monitoring Fundamentals • Conceptual</w:t>
      </w:r>
    </w:p>
    <w:p>
      <w:pPr>
        <w:spacing w:after="160"/>
        <w:ind w:left="216"/>
      </w:pPr>
      <w:r>
        <w:rPr>
          <w:sz w:val="21"/>
        </w:rPr>
        <w:t xml:space="preserve">A: </w:t>
      </w:r>
      <w:r>
        <w:rPr>
          <w:sz w:val="21"/>
        </w:rPr>
        <w:t>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Q4379. How does Prometheus discover Kubernetes targets?</w:t>
      </w:r>
    </w:p>
    <w:p>
      <w:pPr>
        <w:spacing w:before="0" w:after="40"/>
      </w:pPr>
      <w:r>
        <w:rPr>
          <w:i/>
          <w:color w:val="888888"/>
          <w:sz w:val="18"/>
        </w:rPr>
        <w:t>Prometheus • Conceptual</w:t>
      </w:r>
    </w:p>
    <w:p>
      <w:pPr>
        <w:spacing w:after="160"/>
        <w:ind w:left="216"/>
      </w:pPr>
      <w:r>
        <w:rPr>
          <w:sz w:val="21"/>
        </w:rPr>
        <w:t xml:space="preserve">A: </w:t>
      </w:r>
      <w:r>
        <w:rPr>
          <w:sz w:val="21"/>
        </w:rPr>
        <w:t>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Q4380. How do you build a Kubernetes dashboard?</w:t>
      </w:r>
    </w:p>
    <w:p>
      <w:pPr>
        <w:spacing w:before="0" w:after="40"/>
      </w:pPr>
      <w:r>
        <w:rPr>
          <w:i/>
          <w:color w:val="888888"/>
          <w:sz w:val="18"/>
        </w:rPr>
        <w:t>Grafana • Conceptual</w:t>
      </w:r>
    </w:p>
    <w:p>
      <w:pPr>
        <w:spacing w:after="160"/>
        <w:ind w:left="216"/>
      </w:pPr>
      <w:r>
        <w:rPr>
          <w:sz w:val="21"/>
        </w:rPr>
        <w:t xml:space="preserve">A: </w:t>
      </w:r>
      <w:r>
        <w:rPr>
          <w:sz w:val="21"/>
        </w:rPr>
        <w:t>kubectl apply -f https://raw.githubusercontent.com/kubernetes/dashboard/v2.8.0/aio/deploy/recommended.yaml</w:t>
      </w:r>
      <w:r>
        <w:br/>
      </w:r>
      <w:r>
        <w:rPr>
          <w:sz w:val="21"/>
        </w:rPr>
        <w:t>kubectl -n kubernetes-dashboard get pods,svc   # verify resources are Running/ClusterIP</w:t>
      </w:r>
      <w:r>
        <w:br/>
      </w:r>
      <w:r>
        <w:rPr>
          <w:sz w:val="21"/>
        </w:rPr>
      </w:r>
      <w:r>
        <w:br/>
      </w:r>
      <w:r>
        <w:rPr>
          <w:sz w:val="21"/>
        </w:rPr>
        <w:t># create admin service account and binding</w:t>
      </w:r>
      <w:r>
        <w:br/>
      </w:r>
      <w:r>
        <w:rPr>
          <w:sz w:val="21"/>
        </w:rPr>
        <w:t>kubectl create serviceaccount admin-user -n kubernetes-dashboard</w:t>
      </w:r>
      <w:r>
        <w:br/>
      </w:r>
      <w:r>
        <w:rPr>
          <w:sz w:val="21"/>
        </w:rPr>
        <w:t>kubectl create clusterrolebinding admin-user-binding --clusterrole=cluster-admin --serviceaccount=kubernetes-dashboard:admin-user</w:t>
      </w:r>
      <w:r>
        <w:br/>
      </w:r>
      <w:r>
        <w:rPr>
          <w:sz w:val="21"/>
        </w:rPr>
      </w:r>
      <w:r>
        <w:br/>
      </w:r>
      <w:r>
        <w:rPr>
          <w:sz w:val="21"/>
        </w:rPr>
        <w:t># obtain token (k8s 1.24+)</w:t>
      </w:r>
      <w:r>
        <w:br/>
      </w:r>
      <w:r>
        <w:rPr>
          <w:sz w:val="21"/>
        </w:rPr>
        <w:t>kubectl -n kubernetes-dashboard create token admin-user</w:t>
      </w:r>
      <w:r>
        <w:br/>
      </w:r>
      <w:r>
        <w:rPr>
          <w:sz w:val="21"/>
        </w:rPr>
      </w:r>
      <w:r>
        <w:br/>
      </w:r>
      <w:r>
        <w:rPr>
          <w:sz w:val="21"/>
        </w:rPr>
        <w:t># access via proxy</w:t>
      </w:r>
      <w:r>
        <w:br/>
      </w:r>
      <w:r>
        <w:rPr>
          <w:sz w:val="21"/>
        </w:rPr>
        <w:t>kubectl proxy</w:t>
      </w:r>
      <w:r>
        <w:br/>
      </w:r>
      <w:r>
        <w:rPr>
          <w:sz w:val="21"/>
        </w:rPr>
        <w:t># open:</w:t>
      </w:r>
      <w:r>
        <w:br/>
      </w:r>
      <w:r>
        <w:rPr>
          <w:sz w:val="21"/>
        </w:rPr>
        <w:t># http://127.0.0.1:8001/api/v1/namespaces/kubernetes-dashboard/services/https:kubernetes-dashboard:/proxy/</w:t>
      </w:r>
      <w:r>
        <w:br/>
      </w:r>
      <w:r>
        <w:rPr>
          <w:sz w:val="21"/>
        </w:rPr>
      </w:r>
      <w:r>
        <w:br/>
      </w:r>
      <w:r>
        <w:rPr>
          <w:sz w:val="21"/>
        </w:rPr>
        <w:t>Verify by viewing dashboard UI and confirming pod list/namespace filter; troubleshoot with kubectl -n kubernetes-dashboard logs &lt;pod&gt; and kubectl describe pod &lt;pod&gt; if NotReady.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Q4381. How do you monitor GKE with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Q4382. What Kubernetes metrics are collected automatically?</w:t>
      </w:r>
    </w:p>
    <w:p>
      <w:pPr>
        <w:spacing w:before="0" w:after="40"/>
      </w:pPr>
      <w:r>
        <w:rPr>
          <w:i/>
          <w:color w:val="888888"/>
          <w:sz w:val="18"/>
        </w:rPr>
        <w:t>Google Cloud Monitoring and Logging • Conceptual</w:t>
      </w:r>
    </w:p>
    <w:p>
      <w:pPr>
        <w:spacing w:after="160"/>
        <w:ind w:left="216"/>
      </w:pPr>
      <w:r>
        <w:rPr>
          <w:sz w:val="21"/>
        </w:rPr>
        <w:t xml:space="preserve">A: </w:t>
      </w:r>
      <w:r>
        <w:rPr>
          <w:sz w:val="21"/>
        </w:rPr>
        <w:t>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Q4383. How do you collect container logs?</w:t>
      </w:r>
    </w:p>
    <w:p>
      <w:pPr>
        <w:spacing w:before="0" w:after="40"/>
      </w:pPr>
      <w:r>
        <w:rPr>
          <w:i/>
          <w:color w:val="888888"/>
          <w:sz w:val="18"/>
        </w:rPr>
        <w:t>Logging and ELK Stack • Conceptual</w:t>
      </w:r>
    </w:p>
    <w:p>
      <w:pPr>
        <w:spacing w:after="160"/>
        <w:ind w:left="216"/>
      </w:pPr>
      <w:r>
        <w:rPr>
          <w:sz w:val="21"/>
        </w:rPr>
        <w:t xml:space="preserve">A: </w:t>
      </w:r>
      <w:r>
        <w:rPr>
          <w:sz w:val="21"/>
        </w:rPr>
        <w:t>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Q4384. How do you monitor Kubernetes using Dynatrace?</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Q4385. How do you monitor GKE with Dynatrace?</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Q4386. How do you deploy OneAgent in Kubernetes?</w:t>
      </w:r>
    </w:p>
    <w:p>
      <w:pPr>
        <w:spacing w:before="0" w:after="40"/>
      </w:pPr>
      <w:r>
        <w:rPr>
          <w:i/>
          <w:color w:val="888888"/>
          <w:sz w:val="18"/>
        </w:rPr>
        <w:t>Dynatrace and APM • Conceptual</w:t>
      </w:r>
    </w:p>
    <w:p>
      <w:pPr>
        <w:spacing w:after="160"/>
        <w:ind w:left="216"/>
      </w:pPr>
      <w:r>
        <w:rPr>
          <w:sz w:val="21"/>
        </w:rPr>
        <w:t xml:space="preserve">A: </w:t>
      </w:r>
      <w:r>
        <w:rPr>
          <w:sz w:val="21"/>
        </w:rPr>
        <w:t>Install the Dynatrace Operator, create a secret with your API/PAAS tokens, create a Dynakube CR that enables OneAgent, then verify the OneAgent DaemonSet and pods.</w:t>
      </w:r>
      <w:r>
        <w:br/>
      </w:r>
      <w:r>
        <w:rPr>
          <w:sz w:val="21"/>
        </w:rPr>
      </w:r>
      <w:r>
        <w:br/>
      </w:r>
      <w:r>
        <w:rPr>
          <w:sz w:val="21"/>
        </w:rPr>
        <w:t>Example commands:</w:t>
      </w:r>
      <w:r>
        <w:br/>
      </w:r>
      <w:r>
        <w:rPr>
          <w:sz w:val="21"/>
        </w:rPr>
        <w:t>kubectl apply -f https://github.com/Dynatrace/dynatrace-operator/releases/latest/download/kubernetes.yaml</w:t>
      </w:r>
      <w:r>
        <w:br/>
      </w:r>
      <w:r>
        <w:rPr>
          <w:sz w:val="21"/>
        </w:rPr>
        <w:t>kubectl create namespace dynatrace</w:t>
      </w:r>
      <w:r>
        <w:br/>
      </w:r>
      <w:r>
        <w:rPr>
          <w:sz w:val="21"/>
        </w:rPr>
        <w:t>kubectl create secret generic dynakube --from-literal="apiToken=&lt;API_TOKEN&gt;" --from-literal="paasToken=&lt;PAAS_TOKEN&gt;" -n dynatrace</w:t>
      </w:r>
      <w:r>
        <w:br/>
      </w:r>
      <w:r>
        <w:rPr>
          <w:sz w:val="21"/>
        </w:rPr>
        <w:t>kubectl apply -f dynakube.yaml -n dynatrace   # dynakube.yaml contains a Dynakube CR enabling oneagent</w:t>
      </w:r>
      <w:r>
        <w:br/>
      </w:r>
      <w:r>
        <w:rPr>
          <w:sz w:val="21"/>
        </w:rPr>
      </w:r>
      <w:r>
        <w:br/>
      </w:r>
      <w:r>
        <w:rPr>
          <w:sz w:val="21"/>
        </w:rPr>
        <w:t>Verify:</w:t>
      </w:r>
      <w:r>
        <w:br/>
      </w:r>
      <w:r>
        <w:rPr>
          <w:sz w:val="21"/>
        </w:rPr>
        <w:t>kubectl get daemonsets -n dynatrace</w:t>
      </w:r>
      <w:r>
        <w:br/>
      </w:r>
      <w:r>
        <w:rPr>
          <w:sz w:val="21"/>
        </w:rPr>
        <w:t>kubectl get pods -A | grep oneagent</w:t>
      </w:r>
      <w:r>
        <w:br/>
      </w:r>
      <w:r>
        <w:rPr>
          <w:sz w:val="21"/>
        </w:rPr>
        <w:t>and confirm hosts appear in the Dynatrace web UI under Hosts/Infrastructure.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Q4387. How do deployment strategies affect MTTR?</w:t>
      </w:r>
    </w:p>
    <w:p>
      <w:pPr>
        <w:spacing w:before="0" w:after="40"/>
      </w:pPr>
      <w:r>
        <w:rPr>
          <w:i/>
          <w:color w:val="888888"/>
          <w:sz w:val="18"/>
        </w:rPr>
        <w:t>MTTR, MTTD and Reliability Metrics • Conceptual</w:t>
      </w:r>
    </w:p>
    <w:p>
      <w:pPr>
        <w:spacing w:after="160"/>
        <w:ind w:left="216"/>
      </w:pPr>
      <w:r>
        <w:rPr>
          <w:sz w:val="21"/>
        </w:rPr>
        <w:t xml:space="preserve">A: </w:t>
      </w:r>
      <w:r>
        <w:rPr>
          <w:sz w:val="21"/>
        </w:rPr>
        <w:t>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Q4388. What is deployment frequency?</w:t>
      </w:r>
    </w:p>
    <w:p>
      <w:pPr>
        <w:spacing w:before="0" w:after="40"/>
      </w:pPr>
      <w:r>
        <w:rPr>
          <w:i/>
          <w:color w:val="888888"/>
          <w:sz w:val="18"/>
        </w:rPr>
        <w:t>MTTR, MTTD and Reliability Metrics • Conceptual</w:t>
      </w:r>
    </w:p>
    <w:p>
      <w:pPr>
        <w:spacing w:after="160"/>
        <w:ind w:left="216"/>
      </w:pPr>
      <w:r>
        <w:rPr>
          <w:sz w:val="21"/>
        </w:rPr>
        <w:t xml:space="preserve">A: </w:t>
      </w:r>
      <w:r>
        <w:rPr>
          <w:sz w:val="21"/>
        </w:rPr>
        <w:t>Deployment frequency is a DORA metric that measures how often teams successfully deploy to production. Higher frequency usually indicates mature automation, smaller changes, and better release confidence.</w:t>
      </w:r>
      <w:r>
        <w:br/>
      </w:r>
      <w:r>
        <w:rPr>
          <w:sz w:val="21"/>
        </w:rPr>
      </w:r>
      <w:r>
        <w:br/>
      </w:r>
      <w:r>
        <w:rPr>
          <w:sz w:val="21"/>
        </w:rPr>
        <w:t>Detailed interview explanation:</w:t>
      </w:r>
      <w:r>
        <w:br/>
      </w:r>
      <w:r>
        <w:rPr>
          <w:sz w:val="21"/>
        </w:rPr>
        <w:t>Deployment Frequency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Q4389. How do you plan capacity for Kubernetes?</w:t>
      </w:r>
    </w:p>
    <w:p>
      <w:pPr>
        <w:spacing w:before="0" w:after="40"/>
      </w:pPr>
      <w:r>
        <w:rPr>
          <w:i/>
          <w:color w:val="888888"/>
          <w:sz w:val="18"/>
        </w:rPr>
        <w:t>Capacity Planning and Performance • Conceptual</w:t>
      </w:r>
    </w:p>
    <w:p>
      <w:pPr>
        <w:spacing w:after="160"/>
        <w:ind w:left="216"/>
      </w:pPr>
      <w:r>
        <w:rPr>
          <w:sz w:val="21"/>
        </w:rPr>
        <w:t xml:space="preserve">A: </w:t>
      </w:r>
      <w:r>
        <w:rPr>
          <w:sz w:val="21"/>
        </w:rPr>
        <w:t>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Q4390. How do you back up Kubernetes resources?</w:t>
      </w:r>
    </w:p>
    <w:p>
      <w:pPr>
        <w:spacing w:before="0" w:after="40"/>
      </w:pPr>
      <w:r>
        <w:rPr>
          <w:i/>
          <w:color w:val="888888"/>
          <w:sz w:val="18"/>
        </w:rPr>
        <w:t>Disaster Recovery and Backup • Conceptual</w:t>
      </w:r>
    </w:p>
    <w:p>
      <w:pPr>
        <w:spacing w:after="160"/>
        <w:ind w:left="216"/>
      </w:pPr>
      <w:r>
        <w:rPr>
          <w:sz w:val="21"/>
        </w:rPr>
        <w:t xml:space="preserve">A: </w:t>
      </w:r>
      <w:r>
        <w:rPr>
          <w:sz w:val="21"/>
        </w:rPr>
        <w:t>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Q4391. How do you restore a Kubernetes cluster?</w:t>
      </w:r>
    </w:p>
    <w:p>
      <w:pPr>
        <w:spacing w:before="0" w:after="40"/>
      </w:pPr>
      <w:r>
        <w:rPr>
          <w:i/>
          <w:color w:val="888888"/>
          <w:sz w:val="18"/>
        </w:rPr>
        <w:t>Disaster Recovery and Backup • Conceptual</w:t>
      </w:r>
    </w:p>
    <w:p>
      <w:pPr>
        <w:spacing w:after="160"/>
        <w:ind w:left="216"/>
      </w:pPr>
      <w:r>
        <w:rPr>
          <w:sz w:val="21"/>
        </w:rPr>
        <w:t xml:space="preserve">A: </w:t>
      </w:r>
      <w:r>
        <w:rPr>
          <w:sz w:val="21"/>
        </w:rPr>
        <w:t>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Q4392. A pod is in CrashLoopBackOff. How do you troubleshoot it?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Q4393. What commands do you use for CrashLoopBackOff?</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Q4394. How do you inspect the previous container logs?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Q4395. What can cause a container to restart repeatedly?</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Q4396. How can incorrect probes cause CrashLoopBackOff?</w:t>
      </w:r>
    </w:p>
    <w:p>
      <w:pPr>
        <w:spacing w:before="0" w:after="40"/>
      </w:pPr>
      <w:r>
        <w:rPr>
          <w:i/>
          <w:color w:val="888888"/>
          <w:sz w:val="18"/>
        </w:rPr>
        <w:t>Kubernetes Production Troubleshooting • Conceptual</w:t>
      </w:r>
    </w:p>
    <w:p>
      <w:pPr>
        <w:spacing w:after="160"/>
        <w:ind w:left="216"/>
      </w:pPr>
      <w:r>
        <w:rPr>
          <w:sz w:val="21"/>
        </w:rPr>
        <w:t xml:space="preserve">A: </w:t>
      </w:r>
      <w:r>
        <w:rPr>
          <w:sz w:val="21"/>
        </w:rPr>
        <w:t>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Q4397. A pod is Pending.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Q4398. How do you identify insufficient CPU or memory?</w:t>
      </w:r>
    </w:p>
    <w:p>
      <w:pPr>
        <w:spacing w:before="0" w:after="40"/>
      </w:pPr>
      <w:r>
        <w:rPr>
          <w:i/>
          <w:color w:val="888888"/>
          <w:sz w:val="18"/>
        </w:rPr>
        <w:t>Kubernetes Production Troubleshooting • Conceptual</w:t>
      </w:r>
    </w:p>
    <w:p>
      <w:pPr>
        <w:spacing w:after="160"/>
        <w:ind w:left="216"/>
      </w:pPr>
      <w:r>
        <w:rPr>
          <w:sz w:val="21"/>
        </w:rPr>
        <w:t xml:space="preserve">A: </w:t>
      </w:r>
      <w:r>
        <w:rPr>
          <w:sz w:val="21"/>
        </w:rPr>
        <w:t>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Q4399. How do taints prevent pod scheduling?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Q4400. How can affinity rules cause a pod to remain Pending?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Q4401. How can an unbound PVC block pod scheduling?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r>
      <w:r>
        <w:br/>
      </w:r>
      <w:r>
        <w:rPr>
          <w:sz w:val="21"/>
        </w:rPr>
        <w:t>- kubectl get pvc -o wide &amp;&amp; kubectl describe pvc &lt;pvc&gt;</w:t>
      </w:r>
      <w:r>
        <w:br/>
      </w:r>
      <w:r>
        <w:rPr>
          <w:sz w:val="21"/>
        </w:rPr>
        <w:t>- kubectl get pv &amp;&amp; kubectl describe pv &lt;pv&gt;</w:t>
      </w:r>
      <w:r>
        <w:br/>
      </w:r>
      <w:r>
        <w:rPr>
          <w:sz w:val="21"/>
        </w:rPr>
        <w:t>- kubectl get sc &lt;sc&gt; -o yaml (check provisioner and volumeBindingMode)</w:t>
      </w:r>
      <w:r>
        <w:br/>
      </w:r>
      <w:r>
        <w:rPr>
          <w:sz w:val="21"/>
        </w:rPr>
        <w:t>- kubectl describe pod &lt;pod&gt; and kubectl get events -n &lt;ns&gt;.</w:t>
      </w:r>
      <w:r>
        <w:br/>
      </w:r>
      <w:r>
        <w:rPr>
          <w:sz w:val="21"/>
        </w:rPr>
        <w:t>Fix by creating a matching PV, repairing the provisioner, or correcting the StorageClass so the PVC binds.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Q4402. A pod is in ImagePullBackOff.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Q4403. How do you verify the image name and tag?</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Q4404. How do you troubleshoot registry authentication?</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Q4405. A pod is running but not receiving traffic. What do you inspect?</w:t>
      </w:r>
    </w:p>
    <w:p>
      <w:pPr>
        <w:spacing w:before="0" w:after="40"/>
      </w:pPr>
      <w:r>
        <w:rPr>
          <w:i/>
          <w:color w:val="888888"/>
          <w:sz w:val="18"/>
        </w:rPr>
        <w:t>Kubernetes Production Troubleshooting • Conceptual</w:t>
      </w:r>
    </w:p>
    <w:p>
      <w:pPr>
        <w:spacing w:after="160"/>
        <w:ind w:left="216"/>
      </w:pPr>
      <w:r>
        <w:rPr>
          <w:sz w:val="21"/>
        </w:rPr>
        <w:t xml:space="preserve">A: </w:t>
      </w:r>
      <w:r>
        <w:rPr>
          <w:sz w:val="21"/>
        </w:rPr>
        <w:t>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Q4406. How do you validate service selectors?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Q4407. How do you validate endpoint objects?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Q4408. How can readiness probes remove a pod from service endpoints?</w:t>
      </w:r>
    </w:p>
    <w:p>
      <w:pPr>
        <w:spacing w:before="0" w:after="40"/>
      </w:pPr>
      <w:r>
        <w:rPr>
          <w:i/>
          <w:color w:val="888888"/>
          <w:sz w:val="18"/>
        </w:rPr>
        <w:t>Kubernetes Production Troubleshooting • Conceptual</w:t>
      </w:r>
    </w:p>
    <w:p>
      <w:pPr>
        <w:spacing w:after="160"/>
        <w:ind w:left="216"/>
      </w:pPr>
      <w:r>
        <w:rPr>
          <w:sz w:val="21"/>
        </w:rPr>
        <w:t xml:space="preserve">A: </w:t>
      </w:r>
      <w:r>
        <w:rPr>
          <w:sz w:val="21"/>
        </w:rPr>
        <w:t>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Q4409. How do you troubleshoot pod-to-pod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Q4410. How do you troubleshoot pod-to-service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Q4411. How do you troubleshoot ingress connectivity?</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Q4412. A node is NotReady. What do you check?</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Q4413. How do you inspect kubelet status?</w:t>
      </w:r>
    </w:p>
    <w:p>
      <w:pPr>
        <w:spacing w:before="0" w:after="40"/>
      </w:pPr>
      <w:r>
        <w:rPr>
          <w:i/>
          <w:color w:val="888888"/>
          <w:sz w:val="18"/>
        </w:rPr>
        <w:t>Kubernetes Production Troubleshooting • Conceptual</w:t>
      </w:r>
    </w:p>
    <w:p>
      <w:pPr>
        <w:spacing w:after="160"/>
        <w:ind w:left="216"/>
      </w:pPr>
      <w:r>
        <w:rPr>
          <w:sz w:val="21"/>
        </w:rPr>
        <w:t xml:space="preserve">A: </w:t>
      </w:r>
      <w:r>
        <w:rPr>
          <w:sz w:val="21"/>
        </w:rPr>
        <w:t>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Q4414. How do you troubleshoot disk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Q4415. How do you troubleshoot memory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Q4416. What is PID pressure?</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Q4417. What is pod eviction?</w:t>
      </w:r>
    </w:p>
    <w:p>
      <w:pPr>
        <w:spacing w:before="0" w:after="40"/>
      </w:pPr>
      <w:r>
        <w:rPr>
          <w:i/>
          <w:color w:val="888888"/>
          <w:sz w:val="18"/>
        </w:rPr>
        <w:t>Kubernetes Production Troubleshooting • Conceptual</w:t>
      </w:r>
    </w:p>
    <w:p>
      <w:pPr>
        <w:spacing w:after="160"/>
        <w:ind w:left="216"/>
      </w:pPr>
      <w:r>
        <w:rPr>
          <w:sz w:val="21"/>
        </w:rPr>
        <w:t xml:space="preserve">A: </w:t>
      </w:r>
      <w:r>
        <w:rPr>
          <w:sz w:val="21"/>
        </w:rPr>
        <w:t>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Q4418. Why are pods being OOMKilled?</w:t>
      </w:r>
    </w:p>
    <w:p>
      <w:pPr>
        <w:spacing w:before="0" w:after="40"/>
      </w:pPr>
      <w:r>
        <w:rPr>
          <w:i/>
          <w:color w:val="888888"/>
          <w:sz w:val="18"/>
        </w:rPr>
        <w:t>Kubernetes Production Troubleshooting • Conceptual</w:t>
      </w:r>
    </w:p>
    <w:p>
      <w:pPr>
        <w:spacing w:after="160"/>
        <w:ind w:left="216"/>
      </w:pPr>
      <w:r>
        <w:rPr>
          <w:sz w:val="21"/>
        </w:rPr>
        <w:t xml:space="preserve">A: </w:t>
      </w:r>
      <w:r>
        <w:rPr>
          <w:sz w:val="21"/>
        </w:rPr>
        <w:t>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Q4419. How do you identify the correct memory limit?</w:t>
      </w:r>
    </w:p>
    <w:p>
      <w:pPr>
        <w:spacing w:before="0" w:after="40"/>
      </w:pPr>
      <w:r>
        <w:rPr>
          <w:i/>
          <w:color w:val="888888"/>
          <w:sz w:val="18"/>
        </w:rPr>
        <w:t>Kubernetes Production Troubleshooting • Conceptual</w:t>
      </w:r>
    </w:p>
    <w:p>
      <w:pPr>
        <w:spacing w:after="160"/>
        <w:ind w:left="216"/>
      </w:pPr>
      <w:r>
        <w:rPr>
          <w:sz w:val="21"/>
        </w:rPr>
        <w:t xml:space="preserve">A: </w:t>
      </w:r>
      <w:r>
        <w:rPr>
          <w:sz w:val="21"/>
        </w:rPr>
        <w:t>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Q4420. How do you detect CPU throttling?</w:t>
      </w:r>
    </w:p>
    <w:p>
      <w:pPr>
        <w:spacing w:before="0" w:after="40"/>
      </w:pPr>
      <w:r>
        <w:rPr>
          <w:i/>
          <w:color w:val="888888"/>
          <w:sz w:val="18"/>
        </w:rPr>
        <w:t>Kubernetes Production Troubleshooting • Conceptual</w:t>
      </w:r>
    </w:p>
    <w:p>
      <w:pPr>
        <w:spacing w:after="160"/>
        <w:ind w:left="216"/>
      </w:pPr>
      <w:r>
        <w:rPr>
          <w:sz w:val="21"/>
        </w:rPr>
        <w:t xml:space="preserve">A: </w:t>
      </w:r>
      <w:r>
        <w:rPr>
          <w:sz w:val="21"/>
        </w:rPr>
        <w:t>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Q4421. Why might HPA not scale?</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Q4422. Why might metrics-server not return data?</w:t>
      </w:r>
    </w:p>
    <w:p>
      <w:pPr>
        <w:spacing w:before="0" w:after="40"/>
      </w:pPr>
      <w:r>
        <w:rPr>
          <w:i/>
          <w:color w:val="888888"/>
          <w:sz w:val="18"/>
        </w:rPr>
        <w:t>Kubernetes Production Troubleshooting • Conceptual</w:t>
      </w:r>
    </w:p>
    <w:p>
      <w:pPr>
        <w:spacing w:after="160"/>
        <w:ind w:left="216"/>
      </w:pPr>
      <w:r>
        <w:rPr>
          <w:sz w:val="21"/>
        </w:rPr>
        <w:t xml:space="preserve">A: </w:t>
      </w:r>
      <w:r>
        <w:rPr>
          <w:sz w:val="21"/>
        </w:rPr>
        <w:t>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Q4423. Why might Cluster Autoscaler not add a node?</w:t>
      </w:r>
    </w:p>
    <w:p>
      <w:pPr>
        <w:spacing w:before="0" w:after="40"/>
      </w:pPr>
      <w:r>
        <w:rPr>
          <w:i/>
          <w:color w:val="888888"/>
          <w:sz w:val="18"/>
        </w:rPr>
        <w:t>Kubernetes Production Troubleshooting • Conceptual</w:t>
      </w:r>
    </w:p>
    <w:p>
      <w:pPr>
        <w:spacing w:after="160"/>
        <w:ind w:left="216"/>
      </w:pPr>
      <w:r>
        <w:rPr>
          <w:sz w:val="21"/>
        </w:rPr>
        <w:t xml:space="preserve">A: </w:t>
      </w:r>
      <w:r>
        <w:rPr>
          <w:sz w:val="21"/>
        </w:rPr>
        <w:t>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Q4424. What happens if pod requests are not defined?</w:t>
      </w:r>
    </w:p>
    <w:p>
      <w:pPr>
        <w:spacing w:before="0" w:after="40"/>
      </w:pPr>
      <w:r>
        <w:rPr>
          <w:i/>
          <w:color w:val="888888"/>
          <w:sz w:val="18"/>
        </w:rPr>
        <w:t>Kubernetes Production Troubleshooting • Conceptual</w:t>
      </w:r>
    </w:p>
    <w:p>
      <w:pPr>
        <w:spacing w:after="160"/>
        <w:ind w:left="216"/>
      </w:pPr>
      <w:r>
        <w:rPr>
          <w:sz w:val="21"/>
        </w:rPr>
        <w:t xml:space="preserve">A: </w:t>
      </w:r>
      <w:r>
        <w:rPr>
          <w:sz w:val="21"/>
        </w:rPr>
        <w:t>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Q4425. How do you troubleshoot a failed rollout?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Q4426. How do you pause a rollout?</w:t>
      </w:r>
    </w:p>
    <w:p>
      <w:pPr>
        <w:spacing w:before="0" w:after="40"/>
      </w:pPr>
      <w:r>
        <w:rPr>
          <w:i/>
          <w:color w:val="888888"/>
          <w:sz w:val="18"/>
        </w:rPr>
        <w:t>Kubernetes Production Troubleshooting • Conceptual</w:t>
      </w:r>
    </w:p>
    <w:p>
      <w:pPr>
        <w:spacing w:after="160"/>
        <w:ind w:left="216"/>
      </w:pPr>
      <w:r>
        <w:rPr>
          <w:sz w:val="21"/>
        </w:rPr>
        <w:t xml:space="preserve">A: </w:t>
      </w:r>
      <w:r>
        <w:rPr>
          <w:sz w:val="21"/>
        </w:rPr>
        <w:t>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Q4427. How do you undo a deployment?</w:t>
      </w:r>
    </w:p>
    <w:p>
      <w:pPr>
        <w:spacing w:before="0" w:after="40"/>
      </w:pPr>
      <w:r>
        <w:rPr>
          <w:i/>
          <w:color w:val="888888"/>
          <w:sz w:val="18"/>
        </w:rPr>
        <w:t>Kubernetes Production Troubleshooting • Conceptual</w:t>
      </w:r>
    </w:p>
    <w:p>
      <w:pPr>
        <w:spacing w:after="160"/>
        <w:ind w:left="216"/>
      </w:pPr>
      <w:r>
        <w:rPr>
          <w:sz w:val="21"/>
        </w:rPr>
        <w:t xml:space="preserve">A: </w:t>
      </w:r>
      <w:r>
        <w:rPr>
          <w:sz w:val="21"/>
        </w:rPr>
        <w:t>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Q4428. How do you determine whether a new release caused the incident?</w:t>
      </w:r>
    </w:p>
    <w:p>
      <w:pPr>
        <w:spacing w:before="0" w:after="40"/>
      </w:pPr>
      <w:r>
        <w:rPr>
          <w:i/>
          <w:color w:val="888888"/>
          <w:sz w:val="18"/>
        </w:rPr>
        <w:t>Kubernetes Production Troubleshooting • Troubleshooting</w:t>
      </w:r>
    </w:p>
    <w:p>
      <w:pPr>
        <w:spacing w:after="160"/>
        <w:ind w:left="216"/>
      </w:pPr>
      <w:r>
        <w:rPr>
          <w:sz w:val="21"/>
        </w:rPr>
        <w:t xml:space="preserve">A: </w:t>
      </w:r>
      <w:r>
        <w:rPr>
          <w:sz w:val="21"/>
        </w:rPr>
        <w:t>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Q4429. A GKE cluster has IP exhaustion. What symptoms appear?</w:t>
      </w:r>
    </w:p>
    <w:p>
      <w:pPr>
        <w:spacing w:before="0" w:after="40"/>
      </w:pPr>
      <w:r>
        <w:rPr>
          <w:i/>
          <w:color w:val="888888"/>
          <w:sz w:val="18"/>
        </w:rPr>
        <w:t>GCP Production Troubleshooting • Troubleshooting</w:t>
      </w:r>
    </w:p>
    <w:p>
      <w:pPr>
        <w:spacing w:after="160"/>
        <w:ind w:left="216"/>
      </w:pPr>
      <w:r>
        <w:rPr>
          <w:sz w:val="21"/>
        </w:rPr>
        <w:t xml:space="preserve">A: </w:t>
      </w:r>
      <w:r>
        <w:rPr>
          <w:sz w:val="21"/>
        </w:rPr>
        <w:t>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Q4430. How do you confirm pod-IP exhaustion?</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Q4431. A deployment introduces high latency. What is your immediate response?</w:t>
      </w:r>
    </w:p>
    <w:p>
      <w:pPr>
        <w:spacing w:before="0" w:after="40"/>
      </w:pPr>
      <w:r>
        <w:rPr>
          <w:i/>
          <w:color w:val="888888"/>
          <w:sz w:val="18"/>
        </w:rPr>
        <w:t>Deployment and Release Incidents • Troubleshooting</w:t>
      </w:r>
    </w:p>
    <w:p>
      <w:pPr>
        <w:spacing w:after="160"/>
        <w:ind w:left="216"/>
      </w:pPr>
      <w:r>
        <w:rPr>
          <w:sz w:val="21"/>
        </w:rPr>
        <w:t xml:space="preserve">A: </w:t>
      </w:r>
      <w:r>
        <w:rPr>
          <w:sz w:val="21"/>
        </w:rPr>
        <w:t>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Q4432. How do you decide between rollback and roll-forward?</w:t>
      </w:r>
    </w:p>
    <w:p>
      <w:pPr>
        <w:spacing w:before="0" w:after="40"/>
      </w:pPr>
      <w:r>
        <w:rPr>
          <w:i/>
          <w:color w:val="888888"/>
          <w:sz w:val="18"/>
        </w:rPr>
        <w:t>Deployment and Release Incidents • Troubleshooting</w:t>
      </w:r>
    </w:p>
    <w:p>
      <w:pPr>
        <w:spacing w:after="160"/>
        <w:ind w:left="216"/>
      </w:pPr>
      <w:r>
        <w:rPr>
          <w:sz w:val="21"/>
        </w:rPr>
        <w:t xml:space="preserve">A: </w:t>
      </w:r>
      <w:r>
        <w:rPr>
          <w:sz w:val="21"/>
        </w:rPr>
        <w:t>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Q4433. How quickly should rollback happen?</w:t>
      </w:r>
    </w:p>
    <w:p>
      <w:pPr>
        <w:spacing w:before="0" w:after="40"/>
      </w:pPr>
      <w:r>
        <w:rPr>
          <w:i/>
          <w:color w:val="888888"/>
          <w:sz w:val="18"/>
        </w:rPr>
        <w:t>Deployment and Release Incidents • Troubleshooting</w:t>
      </w:r>
    </w:p>
    <w:p>
      <w:pPr>
        <w:spacing w:after="160"/>
        <w:ind w:left="216"/>
      </w:pPr>
      <w:r>
        <w:rPr>
          <w:sz w:val="21"/>
        </w:rPr>
        <w:t xml:space="preserve">A: </w:t>
      </w:r>
      <w:r>
        <w:rPr>
          <w:sz w:val="21"/>
        </w:rPr>
        <w:t>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Q4434. Can rollback be fully automated?</w:t>
      </w:r>
    </w:p>
    <w:p>
      <w:pPr>
        <w:spacing w:before="0" w:after="40"/>
      </w:pPr>
      <w:r>
        <w:rPr>
          <w:i/>
          <w:color w:val="888888"/>
          <w:sz w:val="18"/>
        </w:rPr>
        <w:t>Deployment and Release Incidents • Troubleshooting</w:t>
      </w:r>
    </w:p>
    <w:p>
      <w:pPr>
        <w:spacing w:after="160"/>
        <w:ind w:left="216"/>
      </w:pPr>
      <w:r>
        <w:rPr>
          <w:sz w:val="21"/>
        </w:rPr>
        <w:t xml:space="preserve">A: </w:t>
      </w:r>
      <w:r>
        <w:rPr>
          <w:sz w:val="21"/>
        </w:rPr>
        <w:t>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Q4435. What signals should trigger an automated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Q4436. What if latency increases but error rate remains normal?</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Q4437. What if only one region is affected?</w:t>
      </w:r>
    </w:p>
    <w:p>
      <w:pPr>
        <w:spacing w:before="0" w:after="40"/>
      </w:pPr>
      <w:r>
        <w:rPr>
          <w:i/>
          <w:color w:val="888888"/>
          <w:sz w:val="18"/>
        </w:rPr>
        <w:t>Deployment and Release Incidents • Conceptual</w:t>
      </w:r>
    </w:p>
    <w:p>
      <w:pPr>
        <w:spacing w:after="160"/>
        <w:ind w:left="216"/>
      </w:pPr>
      <w:r>
        <w:rPr>
          <w:sz w:val="21"/>
        </w:rPr>
        <w:t xml:space="preserve">A: </w:t>
      </w:r>
      <w:r>
        <w:rPr>
          <w:sz w:val="21"/>
        </w:rPr>
        <w:t>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Q4438. A canary deployment has higher p99 latency. What do you do?</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Q4439. A rolling deployment gets stuck halfway. How do you recover?</w:t>
      </w:r>
    </w:p>
    <w:p>
      <w:pPr>
        <w:spacing w:before="0" w:after="40"/>
      </w:pPr>
      <w:r>
        <w:rPr>
          <w:i/>
          <w:color w:val="888888"/>
          <w:sz w:val="18"/>
        </w:rPr>
        <w:t>Deployment and Release Incidents • Conceptual</w:t>
      </w:r>
    </w:p>
    <w:p>
      <w:pPr>
        <w:spacing w:after="160"/>
        <w:ind w:left="216"/>
      </w:pPr>
      <w:r>
        <w:rPr>
          <w:sz w:val="21"/>
        </w:rPr>
        <w:t xml:space="preserve">A: </w:t>
      </w:r>
      <w:r>
        <w:rPr>
          <w:sz w:val="21"/>
        </w:rPr>
        <w:t>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Q4440. A new version fails readiness checks. What happens to traffic?</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Q4441. A release succeeds technically, but a business transaction fails. How do you detect it?</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Q4442. How do synthetic transactions help validate releases?</w:t>
      </w:r>
    </w:p>
    <w:p>
      <w:pPr>
        <w:spacing w:before="0" w:after="40"/>
      </w:pPr>
      <w:r>
        <w:rPr>
          <w:i/>
          <w:color w:val="888888"/>
          <w:sz w:val="18"/>
        </w:rPr>
        <w:t>Deployment and Release Incidents • Conceptual</w:t>
      </w:r>
    </w:p>
    <w:p>
      <w:pPr>
        <w:spacing w:after="160"/>
        <w:ind w:left="216"/>
      </w:pPr>
      <w:r>
        <w:rPr>
          <w:sz w:val="21"/>
        </w:rPr>
        <w:t xml:space="preserve">A: </w:t>
      </w:r>
      <w:r>
        <w:rPr>
          <w:sz w:val="21"/>
        </w:rPr>
        <w:t>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Q4443. A database migration is incompatible with rollback. What is your strategy?</w:t>
      </w:r>
    </w:p>
    <w:p>
      <w:pPr>
        <w:spacing w:before="0" w:after="40"/>
      </w:pPr>
      <w:r>
        <w:rPr>
          <w:i/>
          <w:color w:val="888888"/>
          <w:sz w:val="18"/>
        </w:rPr>
        <w:t>Deployment and Release Incidents • Troubleshooting</w:t>
      </w:r>
    </w:p>
    <w:p>
      <w:pPr>
        <w:spacing w:after="160"/>
        <w:ind w:left="216"/>
      </w:pPr>
      <w:r>
        <w:rPr>
          <w:sz w:val="21"/>
        </w:rPr>
        <w:t xml:space="preserve">A: </w:t>
      </w:r>
      <w:r>
        <w:rPr>
          <w:sz w:val="21"/>
        </w:rPr>
        <w:t>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Q4444. How do feature flags reduce deployment risk?</w:t>
      </w:r>
    </w:p>
    <w:p>
      <w:pPr>
        <w:spacing w:before="0" w:after="40"/>
      </w:pPr>
      <w:r>
        <w:rPr>
          <w:i/>
          <w:color w:val="888888"/>
          <w:sz w:val="18"/>
        </w:rPr>
        <w:t>Deployment and Release Incidents • Conceptual</w:t>
      </w:r>
    </w:p>
    <w:p>
      <w:pPr>
        <w:spacing w:after="160"/>
        <w:ind w:left="216"/>
      </w:pPr>
      <w:r>
        <w:rPr>
          <w:sz w:val="21"/>
        </w:rPr>
        <w:t xml:space="preserve">A: </w:t>
      </w:r>
      <w:r>
        <w:rPr>
          <w:sz w:val="21"/>
        </w:rPr>
        <w:t>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Q4445. How do you perform a safe emergency change?</w:t>
      </w:r>
    </w:p>
    <w:p>
      <w:pPr>
        <w:spacing w:before="0" w:after="40"/>
      </w:pPr>
      <w:r>
        <w:rPr>
          <w:i/>
          <w:color w:val="888888"/>
          <w:sz w:val="18"/>
        </w:rPr>
        <w:t>Deployment and Release Incidents • Conceptual</w:t>
      </w:r>
    </w:p>
    <w:p>
      <w:pPr>
        <w:spacing w:after="160"/>
        <w:ind w:left="216"/>
      </w:pPr>
      <w:r>
        <w:rPr>
          <w:sz w:val="21"/>
        </w:rPr>
        <w:t xml:space="preserve">A: </w:t>
      </w:r>
      <w:r>
        <w:rPr>
          <w:sz w:val="21"/>
        </w:rPr>
        <w:t>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Q4446. What is a change freeze?</w:t>
      </w:r>
    </w:p>
    <w:p>
      <w:pPr>
        <w:spacing w:before="0" w:after="40"/>
      </w:pPr>
      <w:r>
        <w:rPr>
          <w:i/>
          <w:color w:val="888888"/>
          <w:sz w:val="18"/>
        </w:rPr>
        <w:t>Deployment and Release Incidents • Conceptual</w:t>
      </w:r>
    </w:p>
    <w:p>
      <w:pPr>
        <w:spacing w:after="160"/>
        <w:ind w:left="216"/>
      </w:pPr>
      <w:r>
        <w:rPr>
          <w:sz w:val="21"/>
        </w:rPr>
        <w:t xml:space="preserve">A: </w:t>
      </w:r>
      <w:r>
        <w:rPr>
          <w:sz w:val="21"/>
        </w:rPr>
        <w:t>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Q4447. When should a change freeze be applied?</w:t>
      </w:r>
    </w:p>
    <w:p>
      <w:pPr>
        <w:spacing w:before="0" w:after="40"/>
      </w:pPr>
      <w:r>
        <w:rPr>
          <w:i/>
          <w:color w:val="888888"/>
          <w:sz w:val="18"/>
        </w:rPr>
        <w:t>Deployment and Release Incidents • Conceptual</w:t>
      </w:r>
    </w:p>
    <w:p>
      <w:pPr>
        <w:spacing w:after="160"/>
        <w:ind w:left="216"/>
      </w:pPr>
      <w:r>
        <w:rPr>
          <w:sz w:val="21"/>
        </w:rPr>
        <w:t xml:space="preserve">A: </w:t>
      </w:r>
      <w:r>
        <w:rPr>
          <w:sz w:val="21"/>
        </w:rPr>
        <w:t>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Q4448. How do you validate production after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Q4449. How do you prevent the same faulty build from being redeployed?</w:t>
      </w:r>
    </w:p>
    <w:p>
      <w:pPr>
        <w:spacing w:before="0" w:after="40"/>
      </w:pPr>
      <w:r>
        <w:rPr>
          <w:i/>
          <w:color w:val="888888"/>
          <w:sz w:val="18"/>
        </w:rPr>
        <w:t>Deployment and Release Incidents • Conceptual</w:t>
      </w:r>
    </w:p>
    <w:p>
      <w:pPr>
        <w:spacing w:after="160"/>
        <w:ind w:left="216"/>
      </w:pPr>
      <w:r>
        <w:rPr>
          <w:sz w:val="21"/>
        </w:rPr>
        <w:t xml:space="preserve">A: </w:t>
      </w:r>
      <w:r>
        <w:rPr>
          <w:sz w:val="21"/>
        </w:rPr>
        <w:t>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Q4450. How do you preserve evidence for RCA after rollback?</w:t>
      </w:r>
    </w:p>
    <w:p>
      <w:pPr>
        <w:spacing w:before="0" w:after="40"/>
      </w:pPr>
      <w:r>
        <w:rPr>
          <w:i/>
          <w:color w:val="888888"/>
          <w:sz w:val="18"/>
        </w:rPr>
        <w:t>Deployment and Release Incidents • Troubleshooting</w:t>
      </w:r>
    </w:p>
    <w:p>
      <w:pPr>
        <w:spacing w:after="160"/>
        <w:ind w:left="216"/>
      </w:pPr>
      <w:r>
        <w:rPr>
          <w:sz w:val="21"/>
        </w:rPr>
        <w:t xml:space="preserve">A: </w:t>
      </w:r>
      <w:r>
        <w:rPr>
          <w:sz w:val="21"/>
        </w:rPr>
        <w:t>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Q4451. One Kubernetes replica receives more traffic than the others. What might cause it?</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r>
      <w:r>
        <w:br/>
      </w:r>
      <w:r>
        <w:rPr>
          <w:sz w:val="21"/>
        </w:rPr>
      </w:r>
      <w:r>
        <w:br/>
      </w:r>
      <w:r>
        <w:rPr>
          <w:sz w:val="21"/>
        </w:rP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Q4452. Database latency rises after a deployment. How would you determine whether the release caused it?</w:t>
      </w:r>
    </w:p>
    <w:p>
      <w:pPr>
        <w:spacing w:before="0" w:after="40"/>
      </w:pPr>
      <w:r>
        <w:rPr>
          <w:i/>
          <w:color w:val="888888"/>
          <w:sz w:val="18"/>
        </w:rPr>
        <w:t>Scenario-Based SRE Questions • Troubleshooting</w:t>
      </w:r>
    </w:p>
    <w:p>
      <w:pPr>
        <w:spacing w:after="160"/>
        <w:ind w:left="216"/>
      </w:pPr>
      <w:r>
        <w:rPr>
          <w:sz w:val="21"/>
        </w:rPr>
        <w:t xml:space="preserve">A: </w:t>
      </w:r>
      <w:r>
        <w:rPr>
          <w:sz w:val="21"/>
        </w:rPr>
        <w:t>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Q4453. How would you monitor an active-active deployment?</w:t>
      </w:r>
    </w:p>
    <w:p>
      <w:pPr>
        <w:spacing w:before="0" w:after="40"/>
      </w:pPr>
      <w:r>
        <w:rPr>
          <w:i/>
          <w:color w:val="888888"/>
          <w:sz w:val="18"/>
        </w:rPr>
        <w:t>Advanced Reliability Architecture • Conceptual</w:t>
      </w:r>
    </w:p>
    <w:p>
      <w:pPr>
        <w:spacing w:after="160"/>
        <w:ind w:left="216"/>
      </w:pPr>
      <w:r>
        <w:rPr>
          <w:sz w:val="21"/>
        </w:rPr>
        <w:t xml:space="preserve">A: </w:t>
      </w:r>
      <w:r>
        <w:rPr>
          <w:sz w:val="21"/>
        </w:rPr>
        <w:t>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Q4454. What is model deployment?</w:t>
      </w:r>
    </w:p>
    <w:p>
      <w:pPr>
        <w:spacing w:before="0" w:after="40"/>
      </w:pPr>
      <w:r>
        <w:rPr>
          <w:i/>
          <w:color w:val="888888"/>
          <w:sz w:val="18"/>
        </w:rPr>
        <w:t>MLOps Fundamentals • Conceptual</w:t>
      </w:r>
    </w:p>
    <w:p>
      <w:pPr>
        <w:spacing w:after="160"/>
        <w:ind w:left="216"/>
      </w:pPr>
      <w:r>
        <w:rPr>
          <w:sz w:val="21"/>
        </w:rPr>
        <w:t xml:space="preserve">A: </w:t>
      </w:r>
      <w:r>
        <w:rPr>
          <w:sz w:val="21"/>
        </w:rPr>
        <w:t>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Q4455. How do you validate model performance before deployment?</w:t>
      </w:r>
    </w:p>
    <w:p>
      <w:pPr>
        <w:spacing w:before="0" w:after="40"/>
      </w:pPr>
      <w:r>
        <w:rPr>
          <w:i/>
          <w:color w:val="888888"/>
          <w:sz w:val="18"/>
        </w:rPr>
        <w:t>Model Training and Validation • Conceptual</w:t>
      </w:r>
    </w:p>
    <w:p>
      <w:pPr>
        <w:spacing w:after="160"/>
        <w:ind w:left="216"/>
      </w:pPr>
      <w:r>
        <w:rPr>
          <w:sz w:val="21"/>
        </w:rPr>
        <w:t xml:space="preserve">A: </w:t>
      </w:r>
      <w:r>
        <w:rPr>
          <w:sz w:val="21"/>
        </w:rPr>
        <w:t>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Q4456. How do you deploy an ML model to production?</w:t>
      </w:r>
    </w:p>
    <w:p>
      <w:pPr>
        <w:spacing w:before="0" w:after="40"/>
      </w:pPr>
      <w:r>
        <w:rPr>
          <w:i/>
          <w:color w:val="888888"/>
          <w:sz w:val="18"/>
        </w:rPr>
        <w:t>Model Deployment • Conceptual</w:t>
      </w:r>
    </w:p>
    <w:p>
      <w:pPr>
        <w:spacing w:after="160"/>
        <w:ind w:left="216"/>
      </w:pPr>
      <w:r>
        <w:rPr>
          <w:sz w:val="21"/>
        </w:rPr>
        <w:t xml:space="preserve">A: </w:t>
      </w:r>
      <w:r>
        <w:rPr>
          <w:sz w:val="21"/>
        </w:rPr>
        <w:t>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Q4457. What deployment patterns are used for ML models?</w:t>
      </w:r>
    </w:p>
    <w:p>
      <w:pPr>
        <w:spacing w:before="0" w:after="40"/>
      </w:pPr>
      <w:r>
        <w:rPr>
          <w:i/>
          <w:color w:val="888888"/>
          <w:sz w:val="18"/>
        </w:rPr>
        <w:t>Model Deployment • Conceptual</w:t>
      </w:r>
    </w:p>
    <w:p>
      <w:pPr>
        <w:spacing w:after="160"/>
        <w:ind w:left="216"/>
      </w:pPr>
      <w:r>
        <w:rPr>
          <w:sz w:val="21"/>
        </w:rPr>
        <w:t xml:space="preserve">A: </w:t>
      </w:r>
      <w:r>
        <w:rPr>
          <w:sz w:val="21"/>
        </w:rPr>
        <w:t>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Q4458. What is online inference?</w:t>
      </w:r>
    </w:p>
    <w:p>
      <w:pPr>
        <w:spacing w:before="0" w:after="40"/>
      </w:pPr>
      <w:r>
        <w:rPr>
          <w:i/>
          <w:color w:val="888888"/>
          <w:sz w:val="18"/>
        </w:rPr>
        <w:t>Model Deployment • Conceptual</w:t>
      </w:r>
    </w:p>
    <w:p>
      <w:pPr>
        <w:spacing w:after="160"/>
        <w:ind w:left="216"/>
      </w:pPr>
      <w:r>
        <w:rPr>
          <w:sz w:val="21"/>
        </w:rPr>
        <w:t xml:space="preserve">A: </w:t>
      </w:r>
      <w:r>
        <w:rPr>
          <w:sz w:val="21"/>
        </w:rPr>
        <w:t>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Q4459. What is batch inference?</w:t>
      </w:r>
    </w:p>
    <w:p>
      <w:pPr>
        <w:spacing w:before="0" w:after="40"/>
      </w:pPr>
      <w:r>
        <w:rPr>
          <w:i/>
          <w:color w:val="888888"/>
          <w:sz w:val="18"/>
        </w:rPr>
        <w:t>Model Deployment • Conceptual</w:t>
      </w:r>
    </w:p>
    <w:p>
      <w:pPr>
        <w:spacing w:after="160"/>
        <w:ind w:left="216"/>
      </w:pPr>
      <w:r>
        <w:rPr>
          <w:sz w:val="21"/>
        </w:rPr>
        <w:t xml:space="preserve">A: </w:t>
      </w:r>
      <w:r>
        <w:rPr>
          <w:sz w:val="21"/>
        </w:rPr>
        <w:t>Batch inference is the process of running machine learning predictions on a large set of data at scheduled intervals instead of generating predictions in real time.</w:t>
      </w:r>
      <w:r>
        <w:br/>
      </w:r>
      <w:r>
        <w:rPr>
          <w:sz w:val="21"/>
        </w:rPr>
      </w:r>
      <w:r>
        <w:br/>
      </w:r>
      <w:r>
        <w:rPr>
          <w:sz w:val="21"/>
        </w:rPr>
      </w:r>
      <w:r>
        <w:br/>
      </w:r>
      <w:r>
        <w:rPr>
          <w:sz w:val="21"/>
        </w:rPr>
        <w:t>In batch inference, data is collected over a period of time and processed together as a batch using a trained model.</w:t>
      </w:r>
      <w:r>
        <w:br/>
      </w:r>
      <w:r>
        <w:rPr>
          <w:sz w:val="21"/>
        </w:rPr>
      </w:r>
      <w:r>
        <w:br/>
      </w:r>
      <w:r>
        <w:rPr>
          <w:sz w:val="21"/>
        </w:rPr>
      </w:r>
      <w:r>
        <w:br/>
      </w:r>
      <w:r>
        <w:rPr>
          <w:sz w:val="21"/>
        </w:rPr>
        <w:t>It is commonly used when:</w:t>
      </w:r>
      <w:r>
        <w:br/>
      </w:r>
      <w:r>
        <w:rPr>
          <w:sz w:val="21"/>
        </w:rPr>
      </w:r>
      <w:r>
        <w:br/>
      </w:r>
      <w:r>
        <w:rPr>
          <w:sz w:val="21"/>
        </w:rPr>
      </w:r>
      <w:r>
        <w:br/>
      </w:r>
      <w:r>
        <w:rPr>
          <w:sz w:val="21"/>
        </w:rPr>
        <w:t>* Real-time predictions are not required</w:t>
      </w:r>
      <w:r>
        <w:br/>
      </w:r>
      <w:r>
        <w:rPr>
          <w:sz w:val="21"/>
        </w:rPr>
        <w:t>* Large volumes of data need processing</w:t>
      </w:r>
      <w:r>
        <w:br/>
      </w:r>
      <w:r>
        <w:rPr>
          <w:sz w:val="21"/>
        </w:rPr>
        <w:t>* Cost optimization is important</w:t>
      </w:r>
      <w:r>
        <w:br/>
      </w:r>
      <w:r>
        <w:rPr>
          <w:sz w:val="21"/>
        </w:rPr>
        <w:t>* Predictions can be generated periodically</w:t>
      </w:r>
      <w:r>
        <w:br/>
      </w:r>
      <w:r>
        <w:rPr>
          <w:sz w:val="21"/>
        </w:rPr>
      </w:r>
      <w:r>
        <w:br/>
      </w:r>
      <w:r>
        <w:rPr>
          <w:sz w:val="21"/>
        </w:rPr>
      </w:r>
      <w:r>
        <w:br/>
      </w:r>
      <w:r>
        <w:rPr>
          <w:sz w:val="21"/>
        </w:rPr>
        <w:t>Examples:</w:t>
      </w:r>
      <w:r>
        <w:br/>
      </w:r>
      <w:r>
        <w:rPr>
          <w:sz w:val="21"/>
        </w:rPr>
      </w:r>
      <w:r>
        <w:br/>
      </w:r>
      <w:r>
        <w:rPr>
          <w:sz w:val="21"/>
        </w:rPr>
      </w:r>
      <w:r>
        <w:br/>
      </w:r>
      <w:r>
        <w:rPr>
          <w:sz w:val="21"/>
        </w:rPr>
        <w:t>* Daily sales forecasting</w:t>
      </w:r>
      <w:r>
        <w:br/>
      </w:r>
      <w:r>
        <w:rPr>
          <w:sz w:val="21"/>
        </w:rPr>
        <w:t>* Monthly fraud analysis</w:t>
      </w:r>
      <w:r>
        <w:br/>
      </w:r>
      <w:r>
        <w:rPr>
          <w:sz w:val="21"/>
        </w:rPr>
        <w:t>* Customer churn prediction</w:t>
      </w:r>
      <w:r>
        <w:br/>
      </w:r>
      <w:r>
        <w:rPr>
          <w:sz w:val="21"/>
        </w:rPr>
        <w:t>* Recommendation generation overnight</w:t>
      </w:r>
      <w:r>
        <w:br/>
      </w:r>
      <w:r>
        <w:rPr>
          <w:sz w:val="21"/>
        </w:rPr>
      </w:r>
      <w:r>
        <w:br/>
      </w:r>
      <w:r>
        <w:rPr>
          <w:sz w:val="21"/>
        </w:rPr>
      </w:r>
      <w:r>
        <w:br/>
      </w:r>
      <w:r>
        <w:rPr>
          <w:sz w:val="21"/>
        </w:rPr>
        <w:t>Batch inference workflows are usually executed using:</w:t>
      </w:r>
      <w:r>
        <w:br/>
      </w:r>
      <w:r>
        <w:rPr>
          <w:sz w:val="21"/>
        </w:rPr>
      </w:r>
      <w:r>
        <w:br/>
      </w:r>
      <w:r>
        <w:rPr>
          <w:sz w:val="21"/>
        </w:rPr>
      </w:r>
      <w:r>
        <w:br/>
      </w:r>
      <w:r>
        <w:rPr>
          <w:sz w:val="21"/>
        </w:rPr>
        <w:t>* Scheduled pipelines</w:t>
      </w:r>
      <w:r>
        <w:br/>
      </w:r>
      <w:r>
        <w:rPr>
          <w:sz w:val="21"/>
        </w:rPr>
        <w:t>* Apache Airflow</w:t>
      </w:r>
      <w:r>
        <w:br/>
      </w:r>
      <w:r>
        <w:rPr>
          <w:sz w:val="21"/>
        </w:rPr>
        <w:t>* Spark jobs</w:t>
      </w:r>
      <w:r>
        <w:br/>
      </w:r>
      <w:r>
        <w:rPr>
          <w:sz w:val="21"/>
        </w:rPr>
        <w:t>* Kubernetes CronJobs</w:t>
      </w:r>
      <w:r>
        <w:br/>
      </w:r>
      <w:r>
        <w:rPr>
          <w:sz w:val="21"/>
        </w:rPr>
        <w:t>* Cloud batch processing services</w:t>
      </w:r>
      <w:r>
        <w:br/>
      </w:r>
      <w:r>
        <w:rPr>
          <w:sz w:val="21"/>
        </w:rPr>
      </w:r>
      <w:r>
        <w:br/>
      </w:r>
      <w:r>
        <w:rPr>
          <w:sz w:val="21"/>
        </w:rPr>
      </w:r>
      <w:r>
        <w:br/>
      </w:r>
      <w:r>
        <w:rPr>
          <w:sz w:val="21"/>
        </w:rPr>
        <w:t>Advantages:</w:t>
      </w:r>
      <w:r>
        <w:br/>
      </w:r>
      <w:r>
        <w:rPr>
          <w:sz w:val="21"/>
        </w:rPr>
      </w:r>
      <w:r>
        <w:br/>
      </w:r>
      <w:r>
        <w:rPr>
          <w:sz w:val="21"/>
        </w:rPr>
      </w:r>
      <w:r>
        <w:br/>
      </w:r>
      <w:r>
        <w:rPr>
          <w:sz w:val="21"/>
        </w:rPr>
        <w:t>* Cost-effective</w:t>
      </w:r>
      <w:r>
        <w:br/>
      </w:r>
      <w:r>
        <w:rPr>
          <w:sz w:val="21"/>
        </w:rPr>
        <w:t>* Easier to scale for large datasets</w:t>
      </w:r>
      <w:r>
        <w:br/>
      </w:r>
      <w:r>
        <w:rPr>
          <w:sz w:val="21"/>
        </w:rPr>
        <w:t>* Simpler infrastructure compared to real-time serving</w:t>
      </w:r>
      <w:r>
        <w:br/>
      </w:r>
      <w:r>
        <w:rPr>
          <w:sz w:val="21"/>
        </w:rPr>
      </w:r>
      <w:r>
        <w:br/>
      </w:r>
      <w:r>
        <w:rPr>
          <w:sz w:val="21"/>
        </w:rPr>
      </w:r>
      <w:r>
        <w:br/>
      </w:r>
      <w:r>
        <w:rPr>
          <w:sz w:val="21"/>
        </w:rPr>
        <w:t>Limitation:</w:t>
      </w:r>
      <w:r>
        <w:br/>
      </w:r>
      <w:r>
        <w:rPr>
          <w:sz w:val="21"/>
        </w:rPr>
      </w:r>
      <w:r>
        <w:br/>
      </w:r>
      <w:r>
        <w:rPr>
          <w:sz w:val="21"/>
        </w:rPr>
      </w:r>
      <w:r>
        <w:br/>
      </w:r>
      <w:r>
        <w:rPr>
          <w:sz w:val="21"/>
        </w:rPr>
        <w:t>* Predictions are not instant because processing happens periodically.</w:t>
      </w:r>
      <w:r>
        <w:br/>
      </w:r>
      <w:r>
        <w:rPr>
          <w:sz w:val="21"/>
        </w:rPr>
      </w:r>
      <w:r>
        <w:br/>
      </w:r>
      <w:r>
        <w:rPr>
          <w:sz w:val="21"/>
        </w:rPr>
      </w:r>
      <w:r>
        <w:br/>
      </w:r>
      <w:r>
        <w:rPr>
          <w:sz w:val="21"/>
        </w:rP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Q4460. What is streaming inference?</w:t>
      </w:r>
    </w:p>
    <w:p>
      <w:pPr>
        <w:spacing w:before="0" w:after="40"/>
      </w:pPr>
      <w:r>
        <w:rPr>
          <w:i/>
          <w:color w:val="888888"/>
          <w:sz w:val="18"/>
        </w:rPr>
        <w:t>Model Deployment • Conceptual</w:t>
      </w:r>
    </w:p>
    <w:p>
      <w:pPr>
        <w:spacing w:after="160"/>
        <w:ind w:left="216"/>
      </w:pPr>
      <w:r>
        <w:rPr>
          <w:sz w:val="21"/>
        </w:rPr>
        <w:t xml:space="preserve">A: </w:t>
      </w:r>
      <w:r>
        <w:rPr>
          <w:sz w:val="21"/>
        </w:rPr>
        <w:t>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Q4461. When would you choose online inference?</w:t>
      </w:r>
    </w:p>
    <w:p>
      <w:pPr>
        <w:spacing w:before="0" w:after="40"/>
      </w:pPr>
      <w:r>
        <w:rPr>
          <w:i/>
          <w:color w:val="888888"/>
          <w:sz w:val="18"/>
        </w:rPr>
        <w:t>Model Deployment • Conceptual</w:t>
      </w:r>
    </w:p>
    <w:p>
      <w:pPr>
        <w:spacing w:after="160"/>
        <w:ind w:left="216"/>
      </w:pPr>
      <w:r>
        <w:rPr>
          <w:sz w:val="21"/>
        </w:rPr>
        <w:t xml:space="preserve">A: </w:t>
      </w:r>
      <w:r>
        <w:rPr>
          <w:sz w:val="21"/>
        </w:rPr>
        <w:t>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Q4462. When would you choose batch inference?</w:t>
      </w:r>
    </w:p>
    <w:p>
      <w:pPr>
        <w:spacing w:before="0" w:after="40"/>
      </w:pPr>
      <w:r>
        <w:rPr>
          <w:i/>
          <w:color w:val="888888"/>
          <w:sz w:val="18"/>
        </w:rPr>
        <w:t>Model Deployment • Conceptual</w:t>
      </w:r>
    </w:p>
    <w:p>
      <w:pPr>
        <w:spacing w:after="160"/>
        <w:ind w:left="216"/>
      </w:pPr>
      <w:r>
        <w:rPr>
          <w:sz w:val="21"/>
        </w:rPr>
        <w:t xml:space="preserve">A: </w:t>
      </w:r>
      <w:r>
        <w:rPr>
          <w:sz w:val="21"/>
        </w:rPr>
        <w:t>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Q4463. How do you package an ML model?</w:t>
      </w:r>
    </w:p>
    <w:p>
      <w:pPr>
        <w:spacing w:before="0" w:after="40"/>
      </w:pPr>
      <w:r>
        <w:rPr>
          <w:i/>
          <w:color w:val="888888"/>
          <w:sz w:val="18"/>
        </w:rPr>
        <w:t>Model Deployment • Conceptual</w:t>
      </w:r>
    </w:p>
    <w:p>
      <w:pPr>
        <w:spacing w:after="160"/>
        <w:ind w:left="216"/>
      </w:pPr>
      <w:r>
        <w:rPr>
          <w:sz w:val="21"/>
        </w:rPr>
        <w:t xml:space="preserve">A: </w:t>
      </w:r>
      <w:r>
        <w:rPr>
          <w:sz w:val="21"/>
        </w:rPr>
        <w:t>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Q4464. How do you containerize a model-serving application?</w:t>
      </w:r>
    </w:p>
    <w:p>
      <w:pPr>
        <w:spacing w:before="0" w:after="40"/>
      </w:pPr>
      <w:r>
        <w:rPr>
          <w:i/>
          <w:color w:val="888888"/>
          <w:sz w:val="18"/>
        </w:rPr>
        <w:t>Model Deployment • Conceptual</w:t>
      </w:r>
    </w:p>
    <w:p>
      <w:pPr>
        <w:spacing w:after="160"/>
        <w:ind w:left="216"/>
      </w:pPr>
      <w:r>
        <w:rPr>
          <w:sz w:val="21"/>
        </w:rPr>
        <w:t xml:space="preserve">A: </w:t>
      </w:r>
      <w:r>
        <w:rPr>
          <w:sz w:val="21"/>
        </w:rPr>
        <w:t>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r>
      <w:r>
        <w:br/>
      </w:r>
      <w:r>
        <w:rPr>
          <w:sz w:val="21"/>
        </w:rPr>
        <w:t>Build and run: docker build -t mymodel:1.0 . &amp;&amp; docker run --rm -p 8080:8080 --gpus all mymodel:1.0, then verify with curl http://localhost:8080/health and a /predict call.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Q4465. How do you expose a model through FastAPI?</w:t>
      </w:r>
    </w:p>
    <w:p>
      <w:pPr>
        <w:spacing w:before="0" w:after="40"/>
      </w:pPr>
      <w:r>
        <w:rPr>
          <w:i/>
          <w:color w:val="888888"/>
          <w:sz w:val="18"/>
        </w:rPr>
        <w:t>Model Deployment • Conceptual</w:t>
      </w:r>
    </w:p>
    <w:p>
      <w:pPr>
        <w:spacing w:after="160"/>
        <w:ind w:left="216"/>
      </w:pPr>
      <w:r>
        <w:rPr>
          <w:sz w:val="21"/>
        </w:rPr>
        <w:t xml:space="preserve">A: </w:t>
      </w:r>
      <w:r>
        <w:rPr>
          <w:sz w:val="21"/>
        </w:rPr>
        <w:t>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Q4466. How do you deploy a model to Kubernetes?</w:t>
      </w:r>
    </w:p>
    <w:p>
      <w:pPr>
        <w:spacing w:before="0" w:after="40"/>
      </w:pPr>
      <w:r>
        <w:rPr>
          <w:i/>
          <w:color w:val="888888"/>
          <w:sz w:val="18"/>
        </w:rPr>
        <w:t>Model Deployment • Conceptual</w:t>
      </w:r>
    </w:p>
    <w:p>
      <w:pPr>
        <w:spacing w:after="160"/>
        <w:ind w:left="216"/>
      </w:pPr>
      <w:r>
        <w:rPr>
          <w:sz w:val="21"/>
        </w:rPr>
        <w:t xml:space="preserve">A: </w:t>
      </w:r>
      <w:r>
        <w:rPr>
          <w:sz w:val="21"/>
        </w:rPr>
        <w:t>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Q4467. How do you deploy a model to Cloud Run?</w:t>
      </w:r>
    </w:p>
    <w:p>
      <w:pPr>
        <w:spacing w:before="0" w:after="40"/>
      </w:pPr>
      <w:r>
        <w:rPr>
          <w:i/>
          <w:color w:val="888888"/>
          <w:sz w:val="18"/>
        </w:rPr>
        <w:t>Model Deployment • Conceptual</w:t>
      </w:r>
    </w:p>
    <w:p>
      <w:pPr>
        <w:spacing w:after="160"/>
        <w:ind w:left="216"/>
      </w:pPr>
      <w:r>
        <w:rPr>
          <w:sz w:val="21"/>
        </w:rPr>
        <w:t xml:space="preserve">A: </w:t>
      </w:r>
      <w:r>
        <w:rPr>
          <w:sz w:val="21"/>
        </w:rPr>
        <w:t>Containerize your model into a Docker image with a serving entrypoint (e.g., gunicorn/uvicorn), push it to Artifact Registry or Container Registry, then deploy to Cloud Run. Example commands:</w:t>
      </w:r>
      <w:r>
        <w:br/>
      </w:r>
      <w:r>
        <w:rPr>
          <w:sz w:val="21"/>
        </w:rPr>
      </w:r>
      <w:r>
        <w:br/>
      </w:r>
      <w:r>
        <w:rPr>
          <w:sz w:val="21"/>
        </w:rPr>
        <w:t>1) gcloud builds submit --tag us-central1-docker.pkg.dev/PROJECT/REPO/imagenet:latest</w:t>
      </w:r>
      <w:r>
        <w:br/>
      </w:r>
      <w:r>
        <w:rPr>
          <w:sz w:val="21"/>
        </w:rP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r>
      <w:r>
        <w:br/>
      </w:r>
      <w:r>
        <w:rPr>
          <w:sz w:val="21"/>
        </w:rPr>
      </w:r>
      <w:r>
        <w:br/>
      </w:r>
      <w:r>
        <w:rPr>
          <w:sz w:val="21"/>
        </w:rPr>
        <w:t>Verify: gcloud run services describe imagenet-service --region us-central1 --format "value(status.url)" and curl that URL, and inspect logs with gcloud logging read "resource.type=cloud_run_revision AND resource.labels.service_name=imagenet-service".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Q4468. How do you deploy a model to Vertex AI Endpoint?</w:t>
      </w:r>
    </w:p>
    <w:p>
      <w:pPr>
        <w:spacing w:before="0" w:after="40"/>
      </w:pPr>
      <w:r>
        <w:rPr>
          <w:i/>
          <w:color w:val="888888"/>
          <w:sz w:val="18"/>
        </w:rPr>
        <w:t>Model Deployment • Conceptual</w:t>
      </w:r>
    </w:p>
    <w:p>
      <w:pPr>
        <w:spacing w:after="160"/>
        <w:ind w:left="216"/>
      </w:pPr>
      <w:r>
        <w:rPr>
          <w:sz w:val="21"/>
        </w:rPr>
        <w:t xml:space="preserve">A: </w:t>
      </w:r>
      <w:r>
        <w:rPr>
          <w:sz w:val="21"/>
        </w:rPr>
        <w:t>Upload a Model, create an Endpoint, then deploy the Model to that Endpoint. Example gcloud flow:</w:t>
      </w:r>
      <w:r>
        <w:br/>
      </w:r>
      <w:r>
        <w:rPr>
          <w:sz w:val="21"/>
        </w:rPr>
      </w:r>
      <w:r>
        <w:br/>
      </w:r>
      <w:r>
        <w:rPr>
          <w:sz w:val="21"/>
        </w:rPr>
        <w:t>1) Upload model artifact:</w:t>
      </w:r>
      <w:r>
        <w:br/>
      </w:r>
      <w:r>
        <w:rPr>
          <w:sz w:val="21"/>
        </w:rPr>
        <w:t>gcloud ai models upload --region=us-central1 --display-name=my-model --container-image-uri=gcr.io/project/image:tag</w:t>
      </w:r>
      <w:r>
        <w:br/>
      </w:r>
      <w:r>
        <w:rPr>
          <w:sz w:val="21"/>
        </w:rPr>
      </w:r>
      <w:r>
        <w:br/>
      </w:r>
      <w:r>
        <w:rPr>
          <w:sz w:val="21"/>
        </w:rPr>
        <w:t>2) Create endpoint:</w:t>
      </w:r>
      <w:r>
        <w:br/>
      </w:r>
      <w:r>
        <w:rPr>
          <w:sz w:val="21"/>
        </w:rPr>
        <w:t>gcloud ai endpoints create --region=us-central1 --display-name=my-endpoint</w:t>
      </w:r>
      <w:r>
        <w:br/>
      </w:r>
      <w:r>
        <w:rPr>
          <w:sz w:val="21"/>
        </w:rPr>
      </w:r>
      <w:r>
        <w:br/>
      </w:r>
      <w:r>
        <w:rPr>
          <w:sz w:val="21"/>
        </w:rPr>
        <w:t>3) Deploy model to endpoint:</w:t>
      </w:r>
      <w:r>
        <w:br/>
      </w:r>
      <w:r>
        <w:rPr>
          <w:sz w:val="21"/>
        </w:rPr>
        <w:t>gcloud ai endpoints deploy-model ENDPOINT_ID \</w:t>
      </w:r>
      <w:r>
        <w:br/>
      </w:r>
      <w:r>
        <w:rPr>
          <w:sz w:val="21"/>
        </w:rPr>
        <w:t xml:space="preserve">  --region=us-central1 \</w:t>
      </w:r>
      <w:r>
        <w:br/>
      </w:r>
      <w:r>
        <w:rPr>
          <w:sz w:val="21"/>
        </w:rPr>
        <w:t xml:space="preserve">  --model=MODEL_ID \</w:t>
      </w:r>
      <w:r>
        <w:br/>
      </w:r>
      <w:r>
        <w:rPr>
          <w:sz w:val="21"/>
        </w:rPr>
        <w:t xml:space="preserve">  --display-name=my-deployed-model \</w:t>
      </w:r>
      <w:r>
        <w:br/>
      </w:r>
      <w:r>
        <w:rPr>
          <w:sz w:val="21"/>
        </w:rPr>
        <w:t xml:space="preserve">  --machine-type=n1-standard-4 \</w:t>
      </w:r>
      <w:r>
        <w:br/>
      </w:r>
      <w:r>
        <w:rPr>
          <w:sz w:val="21"/>
        </w:rPr>
        <w:t xml:space="preserve">  --min-replica-count=1 --max-replica-count=3</w:t>
      </w:r>
      <w:r>
        <w:br/>
      </w:r>
      <w:r>
        <w:rPr>
          <w:sz w:val="21"/>
        </w:rPr>
      </w:r>
      <w:r>
        <w:br/>
      </w:r>
      <w:r>
        <w:rPr>
          <w:sz w:val="21"/>
        </w:rPr>
        <w:t>Verify deployment and autoscaling with:</w:t>
      </w:r>
      <w:r>
        <w:br/>
      </w:r>
      <w:r>
        <w:rPr>
          <w:sz w:val="21"/>
        </w:rPr>
        <w:t>gcloud ai endpoints describe ENDPOINT_ID --region=us-central1</w:t>
      </w:r>
      <w:r>
        <w:br/>
      </w:r>
      <w:r>
        <w:rPr>
          <w:sz w:val="21"/>
        </w:rPr>
        <w:t>Test prediction:</w:t>
      </w:r>
      <w:r>
        <w:br/>
      </w:r>
      <w:r>
        <w:rPr>
          <w:sz w:val="21"/>
        </w:rPr>
        <w:t>gcloud ai endpoints predict --region=us-central1 --endpoint=ENDPOINT_ID --json-request=instances.json</w:t>
      </w:r>
      <w:r>
        <w:br/>
      </w:r>
      <w:r>
        <w:rPr>
          <w:sz w:val="21"/>
        </w:rPr>
        <w:t>Ensure IAM roles (Vertex AI Admin or appropriate) and the region match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Q4469. How do you select between GKE, Cloud Run and Vertex AI Endpoint?</w:t>
      </w:r>
    </w:p>
    <w:p>
      <w:pPr>
        <w:spacing w:before="0" w:after="40"/>
      </w:pPr>
      <w:r>
        <w:rPr>
          <w:i/>
          <w:color w:val="888888"/>
          <w:sz w:val="18"/>
        </w:rPr>
        <w:t>Model Deployment • Comparison</w:t>
      </w:r>
    </w:p>
    <w:p>
      <w:pPr>
        <w:spacing w:after="160"/>
        <w:ind w:left="216"/>
      </w:pPr>
      <w:r>
        <w:rPr>
          <w:sz w:val="21"/>
        </w:rPr>
        <w:t xml:space="preserve">A: </w:t>
      </w:r>
      <w:r>
        <w:rPr>
          <w:sz w:val="21"/>
        </w:rPr>
        <w:t>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Q4470. What is model serving?</w:t>
      </w:r>
    </w:p>
    <w:p>
      <w:pPr>
        <w:spacing w:before="0" w:after="40"/>
      </w:pPr>
      <w:r>
        <w:rPr>
          <w:i/>
          <w:color w:val="888888"/>
          <w:sz w:val="18"/>
        </w:rPr>
        <w:t>Model Deployment • Conceptual</w:t>
      </w:r>
    </w:p>
    <w:p>
      <w:pPr>
        <w:spacing w:after="160"/>
        <w:ind w:left="216"/>
      </w:pPr>
      <w:r>
        <w:rPr>
          <w:sz w:val="21"/>
        </w:rPr>
        <w:t xml:space="preserve">A: </w:t>
      </w:r>
      <w:r>
        <w:rPr>
          <w:sz w:val="21"/>
        </w:rPr>
        <w:t>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Q4471. What is an inference server?</w:t>
      </w:r>
    </w:p>
    <w:p>
      <w:pPr>
        <w:spacing w:before="0" w:after="40"/>
      </w:pPr>
      <w:r>
        <w:rPr>
          <w:i/>
          <w:color w:val="888888"/>
          <w:sz w:val="18"/>
        </w:rPr>
        <w:t>Model Deployment • Conceptual</w:t>
      </w:r>
    </w:p>
    <w:p>
      <w:pPr>
        <w:spacing w:after="160"/>
        <w:ind w:left="216"/>
      </w:pPr>
      <w:r>
        <w:rPr>
          <w:sz w:val="21"/>
        </w:rPr>
        <w:t xml:space="preserve">A: </w:t>
      </w:r>
      <w:r>
        <w:rPr>
          <w:sz w:val="21"/>
        </w:rPr>
        <w:t>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Q4472. What is TensorFlow Serving?</w:t>
      </w:r>
    </w:p>
    <w:p>
      <w:pPr>
        <w:spacing w:before="0" w:after="40"/>
      </w:pPr>
      <w:r>
        <w:rPr>
          <w:i/>
          <w:color w:val="888888"/>
          <w:sz w:val="18"/>
        </w:rPr>
        <w:t>Model Deployment • Conceptual</w:t>
      </w:r>
    </w:p>
    <w:p>
      <w:pPr>
        <w:spacing w:after="160"/>
        <w:ind w:left="216"/>
      </w:pPr>
      <w:r>
        <w:rPr>
          <w:sz w:val="21"/>
        </w:rPr>
        <w:t xml:space="preserve">A: </w:t>
      </w:r>
      <w:r>
        <w:rPr>
          <w:sz w:val="21"/>
        </w:rPr>
        <w:t>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Q4473. What is TorchServe?</w:t>
      </w:r>
    </w:p>
    <w:p>
      <w:pPr>
        <w:spacing w:before="0" w:after="40"/>
      </w:pPr>
      <w:r>
        <w:rPr>
          <w:i/>
          <w:color w:val="888888"/>
          <w:sz w:val="18"/>
        </w:rPr>
        <w:t>Model Deployment • Conceptual</w:t>
      </w:r>
    </w:p>
    <w:p>
      <w:pPr>
        <w:spacing w:after="160"/>
        <w:ind w:left="216"/>
      </w:pPr>
      <w:r>
        <w:rPr>
          <w:sz w:val="21"/>
        </w:rPr>
        <w:t xml:space="preserve">A: </w:t>
      </w:r>
      <w:r>
        <w:rPr>
          <w:sz w:val="21"/>
        </w:rPr>
        <w:t>TorchServe is an open-source model serving framework developed for deploying and serving PyTorch machine learning models in production environments.</w:t>
      </w:r>
      <w:r>
        <w:br/>
      </w:r>
      <w:r>
        <w:rPr>
          <w:sz w:val="21"/>
        </w:rPr>
        <w:t>It is designed to provide scalable and high-performance inference for PyTorch models through REST and gRPC APIs.</w:t>
      </w:r>
      <w:r>
        <w:br/>
      </w:r>
      <w:r>
        <w:rPr>
          <w:sz w:val="21"/>
        </w:rPr>
        <w:t>TorchServe helps with:</w:t>
      </w:r>
      <w:r>
        <w:br/>
      </w:r>
      <w:r>
        <w:rPr>
          <w:sz w:val="21"/>
        </w:rPr>
        <w:t xml:space="preserve">      * Real-time inference</w:t>
      </w:r>
      <w:r>
        <w:br/>
      </w:r>
      <w:r>
        <w:rPr>
          <w:sz w:val="21"/>
        </w:rPr>
        <w:t xml:space="preserve">      * Batch inference</w:t>
      </w:r>
      <w:r>
        <w:br/>
      </w:r>
      <w:r>
        <w:rPr>
          <w:sz w:val="21"/>
        </w:rPr>
        <w:t xml:space="preserve">      * Model version management</w:t>
      </w:r>
      <w:r>
        <w:br/>
      </w:r>
      <w:r>
        <w:rPr>
          <w:sz w:val="21"/>
        </w:rPr>
        <w:t xml:space="preserve">      * Autoscaling</w:t>
      </w:r>
      <w:r>
        <w:br/>
      </w:r>
      <w:r>
        <w:rPr>
          <w:sz w:val="21"/>
        </w:rPr>
        <w:t xml:space="preserve">      * Monitoring and logging</w:t>
      </w:r>
      <w:r>
        <w:br/>
      </w:r>
      <w:r>
        <w:rPr>
          <w:sz w:val="21"/>
        </w:rPr>
        <w:t>Key features include:</w:t>
      </w:r>
      <w:r>
        <w:br/>
      </w:r>
      <w:r>
        <w:rPr>
          <w:sz w:val="21"/>
        </w:rPr>
        <w:t xml:space="preserve">      * Multi-model serving</w:t>
      </w:r>
      <w:r>
        <w:br/>
      </w:r>
      <w:r>
        <w:rPr>
          <w:sz w:val="21"/>
        </w:rPr>
        <w:t xml:space="preserve">      * GPU support</w:t>
      </w:r>
      <w:r>
        <w:br/>
      </w:r>
      <w:r>
        <w:rPr>
          <w:sz w:val="21"/>
        </w:rPr>
        <w:t xml:space="preserve">      * Custom handlers for preprocessing and postprocessing</w:t>
      </w:r>
      <w:r>
        <w:br/>
      </w:r>
      <w:r>
        <w:rPr>
          <w:sz w:val="21"/>
        </w:rPr>
        <w:t xml:space="preserve">      * REST and gRPC endpoints</w:t>
      </w:r>
      <w:r>
        <w:br/>
      </w:r>
      <w:r>
        <w:rPr>
          <w:sz w:val="21"/>
        </w:rPr>
        <w:t xml:space="preserve">      * Metrics integration with Prometheus</w:t>
      </w:r>
      <w:r>
        <w:br/>
      </w:r>
      <w:r>
        <w:rPr>
          <w:sz w:val="21"/>
        </w:rPr>
        <w:t xml:space="preserve">      * Kubernetes and Docker support</w:t>
      </w:r>
      <w:r>
        <w:br/>
      </w:r>
      <w:r>
        <w:rPr>
          <w:sz w:val="21"/>
        </w:rPr>
        <w:t>Example workflow:</w:t>
      </w:r>
      <w:r>
        <w:br/>
      </w:r>
      <w:r>
        <w:rPr>
          <w:sz w:val="21"/>
        </w:rPr>
        <w:t xml:space="preserve">      1. Train a PyTorch model</w:t>
      </w:r>
      <w:r>
        <w:br/>
      </w:r>
      <w:r>
        <w:rPr>
          <w:sz w:val="21"/>
        </w:rPr>
        <w:t xml:space="preserve">      2. Package the model into a .mar archive</w:t>
      </w:r>
      <w:r>
        <w:br/>
      </w:r>
      <w:r>
        <w:rPr>
          <w:sz w:val="21"/>
        </w:rPr>
        <w:t xml:space="preserve">      3. Deploy it using TorchServe</w:t>
      </w:r>
      <w:r>
        <w:br/>
      </w:r>
      <w:r>
        <w:rPr>
          <w:sz w:val="21"/>
        </w:rPr>
        <w:t xml:space="preserve">      4. Expose APIs for prediction requests</w:t>
      </w:r>
      <w:r>
        <w:br/>
      </w:r>
      <w:r>
        <w:rPr>
          <w:sz w:val="21"/>
        </w:rP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Q4474. What is Triton Inference Server?</w:t>
      </w:r>
    </w:p>
    <w:p>
      <w:pPr>
        <w:spacing w:before="0" w:after="40"/>
      </w:pPr>
      <w:r>
        <w:rPr>
          <w:i/>
          <w:color w:val="888888"/>
          <w:sz w:val="18"/>
        </w:rPr>
        <w:t>Model Deployment • Conceptual</w:t>
      </w:r>
    </w:p>
    <w:p>
      <w:pPr>
        <w:spacing w:after="160"/>
        <w:ind w:left="216"/>
      </w:pPr>
      <w:r>
        <w:rPr>
          <w:sz w:val="21"/>
        </w:rPr>
        <w:t xml:space="preserve">A: </w:t>
      </w:r>
      <w:r>
        <w:rPr>
          <w:sz w:val="21"/>
        </w:rPr>
        <w:t>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Q4475. What is vLLM?</w:t>
      </w:r>
    </w:p>
    <w:p>
      <w:pPr>
        <w:spacing w:before="0" w:after="40"/>
      </w:pPr>
      <w:r>
        <w:rPr>
          <w:i/>
          <w:color w:val="888888"/>
          <w:sz w:val="18"/>
        </w:rPr>
        <w:t>Model Deployment • Conceptual</w:t>
      </w:r>
    </w:p>
    <w:p>
      <w:pPr>
        <w:spacing w:after="160"/>
        <w:ind w:left="216"/>
      </w:pPr>
      <w:r>
        <w:rPr>
          <w:sz w:val="21"/>
        </w:rPr>
        <w:t xml:space="preserve">A: </w:t>
      </w:r>
      <w:r>
        <w:rPr>
          <w:sz w:val="21"/>
        </w:rPr>
        <w:t>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Q4476. How do you deploy a large language model using vLLM?</w:t>
      </w:r>
    </w:p>
    <w:p>
      <w:pPr>
        <w:spacing w:before="0" w:after="40"/>
      </w:pPr>
      <w:r>
        <w:rPr>
          <w:i/>
          <w:color w:val="888888"/>
          <w:sz w:val="18"/>
        </w:rPr>
        <w:t>Model Deployment • Conceptual</w:t>
      </w:r>
    </w:p>
    <w:p>
      <w:pPr>
        <w:spacing w:after="160"/>
        <w:ind w:left="216"/>
      </w:pPr>
      <w:r>
        <w:rPr>
          <w:sz w:val="21"/>
        </w:rPr>
        <w:t xml:space="preserve">A: </w:t>
      </w:r>
      <w:r>
        <w:rPr>
          <w:sz w:val="21"/>
        </w:rPr>
        <w:t>pip install vllm</w:t>
      </w:r>
      <w:r>
        <w:br/>
      </w:r>
      <w:r>
        <w:rPr>
          <w:sz w:val="21"/>
        </w:rPr>
      </w:r>
      <w:r>
        <w:br/>
      </w:r>
      <w:r>
        <w:rPr>
          <w:sz w:val="21"/>
        </w:rPr>
        <w:t>Python API:</w:t>
      </w:r>
      <w:r>
        <w:br/>
      </w:r>
      <w:r>
        <w:rPr>
          <w:sz w:val="21"/>
        </w:rPr>
        <w:t>from vllm import LLM</w:t>
      </w:r>
      <w:r>
        <w:br/>
      </w:r>
      <w:r>
        <w:rPr>
          <w:sz w:val="21"/>
        </w:rPr>
        <w:t>llm = LLM("facebook/opt-1.3b")                      # or a local HF model path</w:t>
      </w:r>
      <w:r>
        <w:br/>
      </w:r>
      <w:r>
        <w:rPr>
          <w:sz w:val="21"/>
        </w:rPr>
        <w:t>outputs = llm.generate(["Write a short summary."], max_tokens=128, temperature=0.2)</w:t>
      </w:r>
      <w:r>
        <w:br/>
      </w:r>
      <w:r>
        <w:rPr>
          <w:sz w:val="21"/>
        </w:rPr>
        <w:t>for out in outputs:</w:t>
      </w:r>
      <w:r>
        <w:br/>
      </w:r>
      <w:r>
        <w:rPr>
          <w:sz w:val="21"/>
        </w:rPr>
        <w:t xml:space="preserve">    print(out.text)                                  # verify generation text</w:t>
      </w:r>
      <w:r>
        <w:br/>
      </w:r>
      <w:r>
        <w:rPr>
          <w:sz w:val="21"/>
        </w:rPr>
        <w:t>llm.shutdown()</w:t>
      </w:r>
      <w:r>
        <w:br/>
      </w:r>
      <w:r>
        <w:rPr>
          <w:sz w:val="21"/>
        </w:rPr>
      </w:r>
      <w:r>
        <w:br/>
      </w:r>
      <w:r>
        <w:rPr>
          <w:sz w:val="21"/>
        </w:rP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Q4477. How do you expose GPU inference through Kubernetes?</w:t>
      </w:r>
    </w:p>
    <w:p>
      <w:pPr>
        <w:spacing w:before="0" w:after="40"/>
      </w:pPr>
      <w:r>
        <w:rPr>
          <w:i/>
          <w:color w:val="888888"/>
          <w:sz w:val="18"/>
        </w:rPr>
        <w:t>Model Deployment • Conceptual</w:t>
      </w:r>
    </w:p>
    <w:p>
      <w:pPr>
        <w:spacing w:after="160"/>
        <w:ind w:left="216"/>
      </w:pPr>
      <w:r>
        <w:rPr>
          <w:sz w:val="21"/>
        </w:rPr>
        <w:t xml:space="preserve">A: </w:t>
      </w:r>
      <w:r>
        <w:rPr>
          <w:sz w:val="21"/>
        </w:rPr>
        <w:t>Install GPU drivers and the NVIDIA Kubernetes device plugin, e.g.:</w:t>
      </w:r>
      <w:r>
        <w:br/>
      </w:r>
      <w:r>
        <w:rPr>
          <w:sz w:val="21"/>
        </w:rPr>
        <w:t>kubectl apply -f https://github.com/NVIDIA/k8s-device-plugin/releases/latest/download/nvidia-device-plugin.yml</w:t>
      </w:r>
      <w:r>
        <w:br/>
      </w:r>
      <w:r>
        <w:rPr>
          <w:sz w:val="21"/>
        </w:rPr>
        <w:t>Ensure nodes have the NVIDIA driver and container runtime (nvidia-container-runtime / NVIDIA Container Toolkit). In your Pod/Deployment spec request GPUs via resources.limits (Kubernetes schedules whole devices), e.g.:</w:t>
      </w:r>
      <w:r>
        <w:br/>
      </w:r>
      <w:r>
        <w:rPr>
          <w:sz w:val="21"/>
        </w:rPr>
        <w:t>containers:</w:t>
      </w:r>
      <w:r>
        <w:br/>
      </w:r>
      <w:r>
        <w:rPr>
          <w:sz w:val="21"/>
        </w:rPr>
        <w:t xml:space="preserve">  - name: inf</w:t>
      </w:r>
      <w:r>
        <w:br/>
      </w:r>
      <w:r>
        <w:rPr>
          <w:sz w:val="21"/>
        </w:rPr>
        <w:t xml:space="preserve">    image: ghcr.io/.../gpu-inference:latest</w:t>
      </w:r>
      <w:r>
        <w:br/>
      </w:r>
      <w:r>
        <w:rPr>
          <w:sz w:val="21"/>
        </w:rPr>
        <w:t xml:space="preserve">    resources:</w:t>
      </w:r>
      <w:r>
        <w:br/>
      </w:r>
      <w:r>
        <w:rPr>
          <w:sz w:val="21"/>
        </w:rPr>
        <w:t xml:space="preserve">      limits:</w:t>
      </w:r>
      <w:r>
        <w:br/>
      </w:r>
      <w:r>
        <w:rPr>
          <w:sz w:val="21"/>
        </w:rPr>
        <w:t xml:space="preserve">        nvidia.com/gpu: 1</w:t>
      </w:r>
      <w:r>
        <w:br/>
      </w:r>
      <w:r>
        <w:rPr>
          <w:sz w:val="21"/>
        </w:rP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Q4478. How do you handle model initialization time?</w:t>
      </w:r>
    </w:p>
    <w:p>
      <w:pPr>
        <w:spacing w:before="0" w:after="40"/>
      </w:pPr>
      <w:r>
        <w:rPr>
          <w:i/>
          <w:color w:val="888888"/>
          <w:sz w:val="18"/>
        </w:rPr>
        <w:t>Model Deployment • Conceptual</w:t>
      </w:r>
    </w:p>
    <w:p>
      <w:pPr>
        <w:spacing w:after="160"/>
        <w:ind w:left="216"/>
      </w:pPr>
      <w:r>
        <w:rPr>
          <w:sz w:val="21"/>
        </w:rPr>
        <w:t xml:space="preserve">A: </w:t>
      </w:r>
      <w:r>
        <w:rPr>
          <w:sz w:val="21"/>
        </w:rPr>
        <w:t>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Q4479. How do you reduce cold-start latency?</w:t>
      </w:r>
    </w:p>
    <w:p>
      <w:pPr>
        <w:spacing w:before="0" w:after="40"/>
      </w:pPr>
      <w:r>
        <w:rPr>
          <w:i/>
          <w:color w:val="888888"/>
          <w:sz w:val="18"/>
        </w:rPr>
        <w:t>Model Deployment • Troubleshooting</w:t>
      </w:r>
    </w:p>
    <w:p>
      <w:pPr>
        <w:spacing w:after="160"/>
        <w:ind w:left="216"/>
      </w:pPr>
      <w:r>
        <w:rPr>
          <w:sz w:val="21"/>
        </w:rPr>
        <w:t xml:space="preserve">A: </w:t>
      </w:r>
      <w:r>
        <w:rPr>
          <w:sz w:val="21"/>
        </w:rPr>
        <w:t>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Q4480. How do you manage large model files?</w:t>
      </w:r>
    </w:p>
    <w:p>
      <w:pPr>
        <w:spacing w:before="0" w:after="40"/>
      </w:pPr>
      <w:r>
        <w:rPr>
          <w:i/>
          <w:color w:val="888888"/>
          <w:sz w:val="18"/>
        </w:rPr>
        <w:t>Model Deployment • Conceptual</w:t>
      </w:r>
    </w:p>
    <w:p>
      <w:pPr>
        <w:spacing w:after="160"/>
        <w:ind w:left="216"/>
      </w:pPr>
      <w:r>
        <w:rPr>
          <w:sz w:val="21"/>
        </w:rPr>
        <w:t xml:space="preserve">A: </w:t>
      </w:r>
      <w:r>
        <w:rPr>
          <w:sz w:val="21"/>
        </w:rPr>
        <w:t>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Q4481. Where do you store model artifacts?</w:t>
      </w:r>
    </w:p>
    <w:p>
      <w:pPr>
        <w:spacing w:before="0" w:after="40"/>
      </w:pPr>
      <w:r>
        <w:rPr>
          <w:i/>
          <w:color w:val="888888"/>
          <w:sz w:val="18"/>
        </w:rPr>
        <w:t>Model Deployment • Conceptual</w:t>
      </w:r>
    </w:p>
    <w:p>
      <w:pPr>
        <w:spacing w:after="160"/>
        <w:ind w:left="216"/>
      </w:pPr>
      <w:r>
        <w:rPr>
          <w:sz w:val="21"/>
        </w:rPr>
        <w:t xml:space="preserve">A: </w:t>
      </w:r>
      <w:r>
        <w:rPr>
          <w:sz w:val="21"/>
        </w:rPr>
        <w:t>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Q4482. How does a serving container download a model artifact?</w:t>
      </w:r>
    </w:p>
    <w:p>
      <w:pPr>
        <w:spacing w:before="0" w:after="40"/>
      </w:pPr>
      <w:r>
        <w:rPr>
          <w:i/>
          <w:color w:val="888888"/>
          <w:sz w:val="18"/>
        </w:rPr>
        <w:t>Model Deployment • Conceptual</w:t>
      </w:r>
    </w:p>
    <w:p>
      <w:pPr>
        <w:spacing w:after="160"/>
        <w:ind w:left="216"/>
      </w:pPr>
      <w:r>
        <w:rPr>
          <w:sz w:val="21"/>
        </w:rPr>
        <w:t xml:space="preserve">A: </w:t>
      </w:r>
      <w:r>
        <w:rPr>
          <w:sz w:val="21"/>
        </w:rPr>
        <w:t>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Q4483. How do you authenticate access to model artifacts?</w:t>
      </w:r>
    </w:p>
    <w:p>
      <w:pPr>
        <w:spacing w:before="0" w:after="40"/>
      </w:pPr>
      <w:r>
        <w:rPr>
          <w:i/>
          <w:color w:val="888888"/>
          <w:sz w:val="18"/>
        </w:rPr>
        <w:t>Model Deployment • Conceptual</w:t>
      </w:r>
    </w:p>
    <w:p>
      <w:pPr>
        <w:spacing w:after="160"/>
        <w:ind w:left="216"/>
      </w:pPr>
      <w:r>
        <w:rPr>
          <w:sz w:val="21"/>
        </w:rPr>
        <w:t xml:space="preserve">A: </w:t>
      </w:r>
      <w:r>
        <w:rPr>
          <w:sz w:val="21"/>
        </w:rPr>
        <w:t>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Q4484. How do you roll back a model deployment?</w:t>
      </w:r>
    </w:p>
    <w:p>
      <w:pPr>
        <w:spacing w:before="0" w:after="40"/>
      </w:pPr>
      <w:r>
        <w:rPr>
          <w:i/>
          <w:color w:val="888888"/>
          <w:sz w:val="18"/>
        </w:rPr>
        <w:t>Model Deployment • Conceptual</w:t>
      </w:r>
    </w:p>
    <w:p>
      <w:pPr>
        <w:spacing w:after="160"/>
        <w:ind w:left="216"/>
      </w:pPr>
      <w:r>
        <w:rPr>
          <w:sz w:val="21"/>
        </w:rPr>
        <w:t xml:space="preserve">A: </w:t>
      </w:r>
      <w:r>
        <w:rPr>
          <w:sz w:val="21"/>
        </w:rPr>
        <w:t>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Q4485. How do you perform zero-downtime model deployment?</w:t>
      </w:r>
    </w:p>
    <w:p>
      <w:pPr>
        <w:spacing w:before="0" w:after="40"/>
      </w:pPr>
      <w:r>
        <w:rPr>
          <w:i/>
          <w:color w:val="888888"/>
          <w:sz w:val="18"/>
        </w:rPr>
        <w:t>Model Deployment • Conceptual</w:t>
      </w:r>
    </w:p>
    <w:p>
      <w:pPr>
        <w:spacing w:after="160"/>
        <w:ind w:left="216"/>
      </w:pPr>
      <w:r>
        <w:rPr>
          <w:sz w:val="21"/>
        </w:rPr>
        <w:t xml:space="preserve">A: </w:t>
      </w:r>
      <w:r>
        <w:rPr>
          <w:sz w:val="21"/>
        </w:rPr>
        <w:t>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Q4486. How do you perform canary deployment for an ML model?</w:t>
      </w:r>
    </w:p>
    <w:p>
      <w:pPr>
        <w:spacing w:before="0" w:after="40"/>
      </w:pPr>
      <w:r>
        <w:rPr>
          <w:i/>
          <w:color w:val="888888"/>
          <w:sz w:val="18"/>
        </w:rPr>
        <w:t>Model Release Strategies • Conceptual</w:t>
      </w:r>
    </w:p>
    <w:p>
      <w:pPr>
        <w:spacing w:after="160"/>
        <w:ind w:left="216"/>
      </w:pPr>
      <w:r>
        <w:rPr>
          <w:sz w:val="21"/>
        </w:rPr>
        <w:t xml:space="preserve">A: </w:t>
      </w:r>
      <w:r>
        <w:rPr>
          <w:sz w:val="21"/>
        </w:rPr>
        <w:t>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Q4487. How do you perform blue-green deployment for a model?</w:t>
      </w:r>
    </w:p>
    <w:p>
      <w:pPr>
        <w:spacing w:before="0" w:after="40"/>
      </w:pPr>
      <w:r>
        <w:rPr>
          <w:i/>
          <w:color w:val="888888"/>
          <w:sz w:val="18"/>
        </w:rPr>
        <w:t>Model Release Strategies • Conceptual</w:t>
      </w:r>
    </w:p>
    <w:p>
      <w:pPr>
        <w:spacing w:after="160"/>
        <w:ind w:left="216"/>
      </w:pPr>
      <w:r>
        <w:rPr>
          <w:sz w:val="21"/>
        </w:rPr>
        <w:t xml:space="preserve">A: </w:t>
      </w:r>
      <w:r>
        <w:rPr>
          <w:sz w:val="21"/>
        </w:rPr>
        <w:t>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Q4488. What is shadow deployment?</w:t>
      </w:r>
    </w:p>
    <w:p>
      <w:pPr>
        <w:spacing w:before="0" w:after="40"/>
      </w:pPr>
      <w:r>
        <w:rPr>
          <w:i/>
          <w:color w:val="888888"/>
          <w:sz w:val="18"/>
        </w:rPr>
        <w:t>Model Release Strategies • Conceptual</w:t>
      </w:r>
    </w:p>
    <w:p>
      <w:pPr>
        <w:spacing w:after="160"/>
        <w:ind w:left="216"/>
      </w:pPr>
      <w:r>
        <w:rPr>
          <w:sz w:val="21"/>
        </w:rPr>
        <w:t xml:space="preserve">A: </w:t>
      </w:r>
      <w:r>
        <w:rPr>
          <w:sz w:val="21"/>
        </w:rPr>
        <w:t>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Q4489. What is champion-challenger deployment?</w:t>
      </w:r>
    </w:p>
    <w:p>
      <w:pPr>
        <w:spacing w:before="0" w:after="40"/>
      </w:pPr>
      <w:r>
        <w:rPr>
          <w:i/>
          <w:color w:val="888888"/>
          <w:sz w:val="18"/>
        </w:rPr>
        <w:t>Model Release Strategies • Conceptual</w:t>
      </w:r>
    </w:p>
    <w:p>
      <w:pPr>
        <w:spacing w:after="160"/>
        <w:ind w:left="216"/>
      </w:pPr>
      <w:r>
        <w:rPr>
          <w:sz w:val="21"/>
        </w:rPr>
        <w:t xml:space="preserve">A: </w:t>
      </w:r>
      <w:r>
        <w:rPr>
          <w:sz w:val="21"/>
        </w:rPr>
        <w:t>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Q4490. How do you validate a model after production deployment?</w:t>
      </w:r>
    </w:p>
    <w:p>
      <w:pPr>
        <w:spacing w:before="0" w:after="40"/>
      </w:pPr>
      <w:r>
        <w:rPr>
          <w:i/>
          <w:color w:val="888888"/>
          <w:sz w:val="18"/>
        </w:rPr>
        <w:t>Model Release Strategies • Conceptual</w:t>
      </w:r>
    </w:p>
    <w:p>
      <w:pPr>
        <w:spacing w:after="160"/>
        <w:ind w:left="216"/>
      </w:pPr>
      <w:r>
        <w:rPr>
          <w:sz w:val="21"/>
        </w:rPr>
        <w:t xml:space="preserve">A: </w:t>
      </w:r>
      <w:r>
        <w:rPr>
          <w:sz w:val="21"/>
        </w:rPr>
        <w:t>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Q4491. How do you prevent model retraining during deployment?</w:t>
      </w:r>
    </w:p>
    <w:p>
      <w:pPr>
        <w:spacing w:before="0" w:after="40"/>
      </w:pPr>
      <w:r>
        <w:rPr>
          <w:i/>
          <w:color w:val="888888"/>
          <w:sz w:val="18"/>
        </w:rPr>
        <w:t>Model Release Strategies • Conceptual</w:t>
      </w:r>
    </w:p>
    <w:p>
      <w:pPr>
        <w:spacing w:after="160"/>
        <w:ind w:left="216"/>
      </w:pPr>
      <w:r>
        <w:rPr>
          <w:sz w:val="21"/>
        </w:rPr>
        <w:t xml:space="preserve">A: </w:t>
      </w:r>
      <w:r>
        <w:rPr>
          <w:sz w:val="21"/>
        </w:rPr>
        <w:t>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Q4492. How do you deploy MLflow on Kubernetes?</w:t>
      </w:r>
    </w:p>
    <w:p>
      <w:pPr>
        <w:spacing w:before="0" w:after="40"/>
      </w:pPr>
      <w:r>
        <w:rPr>
          <w:i/>
          <w:color w:val="888888"/>
          <w:sz w:val="18"/>
        </w:rPr>
        <w:t>MLflow • Conceptual</w:t>
      </w:r>
    </w:p>
    <w:p>
      <w:pPr>
        <w:spacing w:after="160"/>
        <w:ind w:left="216"/>
      </w:pPr>
      <w:r>
        <w:rPr>
          <w:sz w:val="21"/>
        </w:rPr>
        <w:t xml:space="preserve">A: </w:t>
      </w:r>
      <w:r>
        <w:rPr>
          <w:sz w:val="21"/>
        </w:rPr>
        <w:t>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Q4493. How do you deploy Kubeflow on GKE?</w:t>
      </w:r>
    </w:p>
    <w:p>
      <w:pPr>
        <w:spacing w:before="0" w:after="40"/>
      </w:pPr>
      <w:r>
        <w:rPr>
          <w:i/>
          <w:color w:val="888888"/>
          <w:sz w:val="18"/>
        </w:rPr>
        <w:t>Kubeflow • Conceptual</w:t>
      </w:r>
    </w:p>
    <w:p>
      <w:pPr>
        <w:spacing w:after="160"/>
        <w:ind w:left="216"/>
      </w:pPr>
      <w:r>
        <w:rPr>
          <w:sz w:val="21"/>
        </w:rPr>
        <w:t xml:space="preserve">A: </w:t>
      </w:r>
      <w:r>
        <w:rPr>
          <w:sz w:val="21"/>
        </w:rPr>
        <w:t>Enable required GCP APIs and create a GKE cluster with Workload Identity, then apply the Kubeflow manifests and verify pods and ingress. Example commands:</w:t>
      </w:r>
      <w:r>
        <w:br/>
      </w:r>
      <w:r>
        <w:rPr>
          <w:sz w:val="21"/>
        </w:rPr>
      </w:r>
      <w:r>
        <w:br/>
      </w:r>
      <w:r>
        <w:rPr>
          <w:sz w:val="21"/>
        </w:rPr>
        <w:t>gcloud services enable container.googleapis.com compute.googleapis.com iam.googleapis.com</w:t>
      </w:r>
      <w:r>
        <w:br/>
      </w:r>
      <w:r>
        <w:rPr>
          <w:sz w:val="21"/>
        </w:rPr>
        <w:t>gcloud container clusters create kubeflow-cluster --zone=us-central1-a --num-nodes=3 --workload-pool=PROJECT_ID.svc.id.goog --machine-type=n1-standard-4</w:t>
      </w:r>
      <w:r>
        <w:br/>
      </w:r>
      <w:r>
        <w:rPr>
          <w:sz w:val="21"/>
        </w:rPr>
        <w:t>git clone https://github.com/kubeflow/manifests.git</w:t>
      </w:r>
      <w:r>
        <w:br/>
      </w:r>
      <w:r>
        <w:rPr>
          <w:sz w:val="21"/>
        </w:rPr>
        <w:t>kubectl apply -k manifests/cluster-scoped-resources</w:t>
      </w:r>
      <w:r>
        <w:br/>
      </w:r>
      <w:r>
        <w:rPr>
          <w:sz w:val="21"/>
        </w:rPr>
        <w:t>kubectl apply -k manifests/kustomize/overlays/gke   (apply the appropriate GKE overlay from the manifests repo)</w:t>
      </w:r>
      <w:r>
        <w:br/>
      </w:r>
      <w:r>
        <w:rPr>
          <w:sz w:val="21"/>
        </w:rPr>
        <w:t>Verify with: kubectl get pods -n kubeflow --watch and kubectl get svc -n istio-system istio-ingressgateway</w:t>
      </w:r>
      <w:r>
        <w:br/>
      </w:r>
      <w:r>
        <w:rPr>
          <w:sz w:val="21"/>
        </w:rPr>
        <w:t>Access the UI via the ingress IP (kubectl get svc -n istio-system istio-ingressgateway -o jsonpath='{.status.loadBalancer.ingress[0].ip}').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Q4494. How do you deploy a custom container to Vertex AI?</w:t>
      </w:r>
    </w:p>
    <w:p>
      <w:pPr>
        <w:spacing w:before="0" w:after="40"/>
      </w:pPr>
      <w:r>
        <w:rPr>
          <w:i/>
          <w:color w:val="888888"/>
          <w:sz w:val="18"/>
        </w:rPr>
        <w:t>Vertex AI • Conceptual</w:t>
      </w:r>
    </w:p>
    <w:p>
      <w:pPr>
        <w:spacing w:after="160"/>
        <w:ind w:left="216"/>
      </w:pPr>
      <w:r>
        <w:rPr>
          <w:sz w:val="21"/>
        </w:rPr>
        <w:t xml:space="preserve">A: </w:t>
      </w:r>
      <w:r>
        <w:rPr>
          <w:sz w:val="21"/>
        </w:rPr>
        <w:t>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Q4495. What is a pre-built prediction container?</w:t>
      </w:r>
    </w:p>
    <w:p>
      <w:pPr>
        <w:spacing w:before="0" w:after="40"/>
      </w:pPr>
      <w:r>
        <w:rPr>
          <w:i/>
          <w:color w:val="888888"/>
          <w:sz w:val="18"/>
        </w:rPr>
        <w:t>Vertex AI • Conceptual</w:t>
      </w:r>
    </w:p>
    <w:p>
      <w:pPr>
        <w:spacing w:after="160"/>
        <w:ind w:left="216"/>
      </w:pPr>
      <w:r>
        <w:rPr>
          <w:sz w:val="21"/>
        </w:rPr>
        <w:t xml:space="preserve">A: </w:t>
      </w:r>
      <w:r>
        <w:rPr>
          <w:sz w:val="21"/>
        </w:rPr>
        <w:t>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Q4496. How do you troubleshoot endpoint deployment failure?</w:t>
      </w:r>
    </w:p>
    <w:p>
      <w:pPr>
        <w:spacing w:before="0" w:after="40"/>
      </w:pPr>
      <w:r>
        <w:rPr>
          <w:i/>
          <w:color w:val="888888"/>
          <w:sz w:val="18"/>
        </w:rPr>
        <w:t>Vertex AI • Troubleshooting</w:t>
      </w:r>
    </w:p>
    <w:p>
      <w:pPr>
        <w:spacing w:after="160"/>
        <w:ind w:left="216"/>
      </w:pPr>
      <w:r>
        <w:rPr>
          <w:sz w:val="21"/>
        </w:rPr>
        <w:t xml:space="preserve">A: </w:t>
      </w:r>
      <w:r>
        <w:rPr>
          <w:sz w:val="21"/>
        </w:rPr>
        <w:t>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Q4497. How do you automate Vertex AI deployment using Terraform?</w:t>
      </w:r>
    </w:p>
    <w:p>
      <w:pPr>
        <w:spacing w:before="0" w:after="40"/>
      </w:pPr>
      <w:r>
        <w:rPr>
          <w:i/>
          <w:color w:val="888888"/>
          <w:sz w:val="18"/>
        </w:rPr>
        <w:t>Vertex AI • Conceptual</w:t>
      </w:r>
    </w:p>
    <w:p>
      <w:pPr>
        <w:spacing w:after="160"/>
        <w:ind w:left="216"/>
      </w:pPr>
      <w:r>
        <w:rPr>
          <w:sz w:val="21"/>
        </w:rPr>
        <w:t xml:space="preserve">A: </w:t>
      </w:r>
      <w:r>
        <w:rPr>
          <w:sz w:val="21"/>
        </w:rPr>
        <w:t>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r>
      <w:r>
        <w:br/>
      </w:r>
      <w:r>
        <w:rPr>
          <w:sz w:val="21"/>
        </w:rPr>
        <w:t>gcloud ai models upload --region=us-central1 --display-name=my-model --artifact-uri=gs://bucket/path --container-image-uri=gcr.io/project/image:tag</w:t>
      </w:r>
      <w:r>
        <w:br/>
      </w:r>
      <w:r>
        <w:rPr>
          <w:sz w:val="21"/>
        </w:rPr>
        <w:t>END_ID=$(gcloud ai endpoints create --region=us-central1 --display-name=my-endpoint --format="value(name)")</w:t>
      </w:r>
      <w:r>
        <w:br/>
      </w:r>
      <w:r>
        <w:rPr>
          <w:sz w:val="21"/>
        </w:rPr>
        <w:t>gcloud ai endpoints deploy-model $END_ID --region=us-central1 --model=MODEL_ID --machine-type=n1-standard-4 --min-replica-count=1</w:t>
      </w:r>
      <w:r>
        <w:br/>
      </w:r>
      <w:r>
        <w:rPr>
          <w:sz w:val="21"/>
        </w:rPr>
        <w:t>Verify with gcloud ai models list and gcloud ai endpoints list and test prediction via gcloud ai endpoints predict --endpoint=END_ID --region=us-central1 --json-request=request.json.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Q4498. When would you prefer Vertex AI over self-managed GKE?</w:t>
      </w:r>
    </w:p>
    <w:p>
      <w:pPr>
        <w:spacing w:before="0" w:after="40"/>
      </w:pPr>
      <w:r>
        <w:rPr>
          <w:i/>
          <w:color w:val="888888"/>
          <w:sz w:val="18"/>
        </w:rPr>
        <w:t>Vertex AI • Conceptual</w:t>
      </w:r>
    </w:p>
    <w:p>
      <w:pPr>
        <w:spacing w:after="160"/>
        <w:ind w:left="216"/>
      </w:pPr>
      <w:r>
        <w:rPr>
          <w:sz w:val="21"/>
        </w:rPr>
        <w:t xml:space="preserve">A: </w:t>
      </w:r>
      <w:r>
        <w:rPr>
          <w:sz w:val="21"/>
        </w:rPr>
        <w:t>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Q4499. Why is CPU-based HPA insufficient for some GPU workloads?</w:t>
      </w:r>
    </w:p>
    <w:p>
      <w:pPr>
        <w:spacing w:before="0" w:after="40"/>
      </w:pPr>
      <w:r>
        <w:rPr>
          <w:i/>
          <w:color w:val="888888"/>
          <w:sz w:val="18"/>
        </w:rPr>
        <w:t>LLM and AI Infrastructure • Conceptual</w:t>
      </w:r>
    </w:p>
    <w:p>
      <w:pPr>
        <w:spacing w:after="160"/>
        <w:ind w:left="216"/>
      </w:pPr>
      <w:r>
        <w:rPr>
          <w:sz w:val="21"/>
        </w:rPr>
        <w:t xml:space="preserve">A: </w:t>
      </w:r>
      <w:r>
        <w:rPr>
          <w:sz w:val="21"/>
        </w:rPr>
        <w:t>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Q4500. How do you schedule GPU workloads in Kubernetes?</w:t>
      </w:r>
    </w:p>
    <w:p>
      <w:pPr>
        <w:spacing w:before="0" w:after="40"/>
      </w:pPr>
      <w:r>
        <w:rPr>
          <w:i/>
          <w:color w:val="888888"/>
          <w:sz w:val="18"/>
        </w:rPr>
        <w:t>LLM and AI Infrastructure • Conceptual</w:t>
      </w:r>
    </w:p>
    <w:p>
      <w:pPr>
        <w:spacing w:after="160"/>
        <w:ind w:left="216"/>
      </w:pPr>
      <w:r>
        <w:rPr>
          <w:sz w:val="21"/>
        </w:rPr>
        <w:t xml:space="preserve">A: </w:t>
      </w:r>
      <w:r>
        <w:rPr>
          <w:sz w:val="21"/>
        </w:rPr>
        <w:t>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Q4501. How does traffic reach GKE or Cloud Run?</w:t>
      </w:r>
    </w:p>
    <w:p>
      <w:pPr>
        <w:spacing w:before="0" w:after="40"/>
      </w:pPr>
      <w:r>
        <w:rPr>
          <w:i/>
          <w:color w:val="888888"/>
          <w:sz w:val="18"/>
        </w:rPr>
        <w:t>Cloud and Platform Architecture • Conceptual</w:t>
      </w:r>
    </w:p>
    <w:p>
      <w:pPr>
        <w:spacing w:after="160"/>
        <w:ind w:left="216"/>
      </w:pPr>
      <w:r>
        <w:rPr>
          <w:sz w:val="21"/>
        </w:rPr>
        <w:t xml:space="preserve">A: </w:t>
      </w:r>
      <w:r>
        <w:rPr>
          <w:sz w:val="21"/>
        </w:rPr>
        <w:t>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Q4502. Design a Kubernetes platform for multiple development teams.</w:t>
      </w:r>
    </w:p>
    <w:p>
      <w:pPr>
        <w:spacing w:before="0" w:after="40"/>
      </w:pPr>
      <w:r>
        <w:rPr>
          <w:i/>
          <w:color w:val="888888"/>
          <w:sz w:val="18"/>
        </w:rPr>
        <w:t>System Design Scenarios • Design / Architecture</w:t>
      </w:r>
    </w:p>
    <w:p>
      <w:pPr>
        <w:spacing w:after="160"/>
        <w:ind w:left="216"/>
      </w:pPr>
      <w:r>
        <w:rPr>
          <w:sz w:val="21"/>
        </w:rPr>
        <w:t xml:space="preserve">A: </w:t>
      </w:r>
      <w:r>
        <w:rPr>
          <w:sz w:val="21"/>
        </w:rPr>
        <w:t>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Q4503. Design a secure GKE cluster for production.</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Q4504. Design a GitOps deployment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Q4505. Design an ML platform on GKE.</w:t>
      </w:r>
    </w:p>
    <w:p>
      <w:pPr>
        <w:spacing w:before="0" w:after="40"/>
      </w:pPr>
      <w:r>
        <w:rPr>
          <w:i/>
          <w:color w:val="888888"/>
          <w:sz w:val="18"/>
        </w:rPr>
        <w:t>System Design Scenarios • Design / Architecture</w:t>
      </w:r>
    </w:p>
    <w:p>
      <w:pPr>
        <w:spacing w:after="160"/>
        <w:ind w:left="216"/>
      </w:pPr>
      <w:r>
        <w:rPr>
          <w:sz w:val="21"/>
        </w:rPr>
        <w:t xml:space="preserve">A: </w:t>
      </w:r>
      <w:r>
        <w:rPr>
          <w:sz w:val="21"/>
        </w:rPr>
        <w:t>Use GKE with separate node pools: CPU (preemptible for batch) and GPU node pools created via:</w:t>
      </w:r>
      <w:r>
        <w:br/>
      </w:r>
      <w:r>
        <w:rPr>
          <w:sz w:val="21"/>
        </w:rPr>
        <w:t>gcloud container node-pools create gpu-pool --cluster=CLUSTER --accelerator=type=nvidia-tesla-v100,count=1 --num-nodes=1 --machine-type=n1-standard-8</w:t>
      </w:r>
      <w:r>
        <w:br/>
      </w:r>
      <w:r>
        <w:rPr>
          <w:sz w:val="21"/>
        </w:rPr>
        <w:t>Enable autoscaling/node auto-provisioning and taint GPU nodes (kubectl taint nodes ... gpu=true:NoSchedule). Install NVIDIA device plugin:</w:t>
      </w:r>
      <w:r>
        <w:br/>
      </w:r>
      <w:r>
        <w:rPr>
          <w:sz w:val="21"/>
        </w:rPr>
        <w:t>kubectl apply -f https://raw.githubusercontent.com/NVIDIA/k8s-device-plugin/v0.11.0/nvidia-device-plugin.yml</w:t>
      </w:r>
      <w:r>
        <w:br/>
      </w:r>
      <w:r>
        <w:rPr>
          <w:sz w:val="21"/>
        </w:rP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r>
      <w:r>
        <w:br/>
      </w:r>
      <w:r>
        <w:rPr>
          <w:sz w:val="21"/>
        </w:rPr>
        <w:t>kubectl get nodes -o=custom-columns=NODE:.metadata.name,GPU:.status.allocatable.nvidia.com/gpu</w:t>
      </w:r>
      <w:r>
        <w:br/>
      </w:r>
      <w:r>
        <w:rPr>
          <w:sz w:val="21"/>
        </w:rPr>
        <w:t>and nvidia-smi inside GPU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Q4506. Design a multi-tenant Kubernetes platform.</w:t>
      </w:r>
    </w:p>
    <w:p>
      <w:pPr>
        <w:spacing w:before="0" w:after="40"/>
      </w:pPr>
      <w:r>
        <w:rPr>
          <w:i/>
          <w:color w:val="888888"/>
          <w:sz w:val="18"/>
        </w:rPr>
        <w:t>System Design Scenarios • Design / Architecture</w:t>
      </w:r>
    </w:p>
    <w:p>
      <w:pPr>
        <w:spacing w:after="160"/>
        <w:ind w:left="216"/>
      </w:pPr>
      <w:r>
        <w:rPr>
          <w:sz w:val="21"/>
        </w:rPr>
        <w:t xml:space="preserve">A: </w:t>
      </w:r>
      <w:r>
        <w:rPr>
          <w:sz w:val="21"/>
        </w:rPr>
        <w:t>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Q4507. Design backup and restore for Kubernetes workloads.</w:t>
      </w:r>
    </w:p>
    <w:p>
      <w:pPr>
        <w:spacing w:before="0" w:after="40"/>
      </w:pPr>
      <w:r>
        <w:rPr>
          <w:i/>
          <w:color w:val="888888"/>
          <w:sz w:val="18"/>
        </w:rPr>
        <w:t>System Design Scenarios • Design / Architecture</w:t>
      </w:r>
    </w:p>
    <w:p>
      <w:pPr>
        <w:spacing w:after="160"/>
        <w:ind w:left="216"/>
      </w:pPr>
      <w:r>
        <w:rPr>
          <w:sz w:val="21"/>
        </w:rPr>
        <w:t xml:space="preserve">A: </w:t>
      </w:r>
      <w:r>
        <w:rPr>
          <w:sz w:val="21"/>
        </w:rPr>
        <w:t>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Q4508. Design a platform that supports both VMs and Kubernetes.</w:t>
      </w:r>
    </w:p>
    <w:p>
      <w:pPr>
        <w:spacing w:before="0" w:after="40"/>
      </w:pPr>
      <w:r>
        <w:rPr>
          <w:i/>
          <w:color w:val="888888"/>
          <w:sz w:val="18"/>
        </w:rPr>
        <w:t>System Design Scenarios • Design / Architecture</w:t>
      </w:r>
    </w:p>
    <w:p>
      <w:pPr>
        <w:spacing w:after="160"/>
        <w:ind w:left="216"/>
      </w:pPr>
      <w:r>
        <w:rPr>
          <w:sz w:val="21"/>
        </w:rPr>
        <w:t xml:space="preserve">A: </w:t>
      </w:r>
      <w:r>
        <w:rPr>
          <w:sz w:val="21"/>
        </w:rPr>
        <w:t>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Q4509. How do you standardize Kubernetes deployments?</w:t>
      </w:r>
    </w:p>
    <w:p>
      <w:pPr>
        <w:spacing w:before="0" w:after="40"/>
      </w:pPr>
      <w:r>
        <w:rPr>
          <w:i/>
          <w:color w:val="888888"/>
          <w:sz w:val="18"/>
        </w:rPr>
        <w:t>Platform Engineering • Conceptual</w:t>
      </w:r>
    </w:p>
    <w:p>
      <w:pPr>
        <w:spacing w:after="160"/>
        <w:ind w:left="216"/>
      </w:pPr>
      <w:r>
        <w:rPr>
          <w:sz w:val="21"/>
        </w:rPr>
        <w:t xml:space="preserve">A: </w:t>
      </w:r>
      <w:r>
        <w:rPr>
          <w:sz w:val="21"/>
        </w:rPr>
        <w:t>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Q4510. How do you optimize GKE cost?</w:t>
      </w:r>
    </w:p>
    <w:p>
      <w:pPr>
        <w:spacing w:before="0" w:after="40"/>
      </w:pPr>
      <w:r>
        <w:rPr>
          <w:i/>
          <w:color w:val="888888"/>
          <w:sz w:val="18"/>
        </w:rPr>
        <w:t>FinOps and Cost Optimization • Conceptual</w:t>
      </w:r>
    </w:p>
    <w:p>
      <w:pPr>
        <w:spacing w:after="160"/>
        <w:ind w:left="216"/>
      </w:pPr>
      <w:r>
        <w:rPr>
          <w:sz w:val="21"/>
        </w:rPr>
        <w:t xml:space="preserve">A: </w:t>
      </w:r>
      <w:r>
        <w:rPr>
          <w:sz w:val="21"/>
        </w:rPr>
        <w:t xml:space="preserve">Use node autoscaling and right‑sizing, mix instance types and Preemptible/Spot VMs, enable workload-based node pools, and export billing to BigQuery for continuous analysis. Commands/examples: create a scalable pool with gcloud: </w:t>
      </w:r>
      <w:r>
        <w:br/>
      </w:r>
      <w:r>
        <w:rPr>
          <w:sz w:val="21"/>
        </w:rP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Q4511. How do you attribute Kubernetes cost to teams?</w:t>
      </w:r>
    </w:p>
    <w:p>
      <w:pPr>
        <w:spacing w:before="0" w:after="40"/>
      </w:pPr>
      <w:r>
        <w:rPr>
          <w:i/>
          <w:color w:val="888888"/>
          <w:sz w:val="18"/>
        </w:rPr>
        <w:t>FinOps and Cost Optimization • Conceptual</w:t>
      </w:r>
    </w:p>
    <w:p>
      <w:pPr>
        <w:spacing w:after="160"/>
        <w:ind w:left="216"/>
      </w:pPr>
      <w:r>
        <w:rPr>
          <w:sz w:val="21"/>
        </w:rPr>
        <w:t xml:space="preserve">A: </w:t>
      </w:r>
      <w:r>
        <w:rPr>
          <w:sz w:val="21"/>
        </w:rPr>
        <w:t>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Q4512. How do you sign container images?</w:t>
      </w:r>
    </w:p>
    <w:p>
      <w:pPr>
        <w:spacing w:before="0" w:after="40"/>
      </w:pPr>
      <w:r>
        <w:rPr>
          <w:i/>
          <w:color w:val="888888"/>
          <w:sz w:val="18"/>
        </w:rPr>
        <w:t>Security and DevSecOps Scenarios • Conceptual</w:t>
      </w:r>
    </w:p>
    <w:p>
      <w:pPr>
        <w:spacing w:after="160"/>
        <w:ind w:left="216"/>
      </w:pPr>
      <w:r>
        <w:rPr>
          <w:sz w:val="21"/>
        </w:rPr>
        <w:t xml:space="preserve">A: </w:t>
      </w:r>
      <w:r>
        <w:rPr>
          <w:sz w:val="21"/>
        </w:rPr>
        <w:t>Use a signing tool that stores signatures in the OCI registry (sigstore/cosign is standard). Example flow: generate a key pair, sign, and verify.</w:t>
      </w:r>
      <w:r>
        <w:br/>
      </w:r>
      <w:r>
        <w:rPr>
          <w:sz w:val="21"/>
        </w:rPr>
      </w:r>
      <w:r>
        <w:br/>
      </w:r>
      <w:r>
        <w:rPr>
          <w:sz w:val="21"/>
        </w:rPr>
        <w:t>Generate keys:</w:t>
      </w:r>
      <w:r>
        <w:br/>
      </w:r>
      <w:r>
        <w:rPr>
          <w:sz w:val="21"/>
        </w:rPr>
        <w:t>cosign generate-key-pair</w:t>
      </w:r>
      <w:r>
        <w:br/>
      </w:r>
      <w:r>
        <w:rPr>
          <w:sz w:val="21"/>
        </w:rPr>
      </w:r>
      <w:r>
        <w:br/>
      </w:r>
      <w:r>
        <w:rPr>
          <w:sz w:val="21"/>
        </w:rPr>
        <w:t>Sign an image:</w:t>
      </w:r>
      <w:r>
        <w:br/>
      </w:r>
      <w:r>
        <w:rPr>
          <w:sz w:val="21"/>
        </w:rPr>
        <w:t>cosign sign --key cosign.key docker.io/myorg/myimage:tag</w:t>
      </w:r>
      <w:r>
        <w:br/>
      </w:r>
      <w:r>
        <w:rPr>
          <w:sz w:val="21"/>
        </w:rPr>
      </w:r>
      <w:r>
        <w:br/>
      </w:r>
      <w:r>
        <w:rPr>
          <w:sz w:val="21"/>
        </w:rPr>
        <w:t>Verify signature:</w:t>
      </w:r>
      <w:r>
        <w:br/>
      </w:r>
      <w:r>
        <w:rPr>
          <w:sz w:val="21"/>
        </w:rPr>
        <w:t>cosign verify --key cosign.pub docker.io/myorg/myimage:tag</w:t>
      </w:r>
      <w:r>
        <w:br/>
      </w:r>
      <w:r>
        <w:rPr>
          <w:sz w:val="21"/>
        </w:rPr>
      </w:r>
      <w:r>
        <w:br/>
      </w:r>
      <w:r>
        <w:rPr>
          <w:sz w:val="21"/>
        </w:rPr>
        <w:t>Keyless (OIDC) signing:</w:t>
      </w:r>
      <w:r>
        <w:br/>
      </w:r>
      <w:r>
        <w:rPr>
          <w:sz w:val="21"/>
        </w:rPr>
        <w:t>cosign sign --keyless docker.io/myorg/myimage:tag</w:t>
      </w:r>
      <w:r>
        <w:br/>
      </w:r>
      <w:r>
        <w:rPr>
          <w:sz w:val="21"/>
        </w:rPr>
        <w:t>cosign verify --keyless docker.io/myorg/myimage:tag</w:t>
      </w:r>
      <w:r>
        <w:br/>
      </w:r>
      <w:r>
        <w:rPr>
          <w:sz w:val="21"/>
        </w:rPr>
      </w:r>
      <w:r>
        <w:br/>
      </w:r>
      <w:r>
        <w:rPr>
          <w:sz w:val="21"/>
        </w:rPr>
        <w:t>Create and upload attestations (e.g., SLSA predicate):</w:t>
      </w:r>
      <w:r>
        <w:br/>
      </w:r>
      <w:r>
        <w:rPr>
          <w:sz w:val="21"/>
        </w:rPr>
        <w:t>cosign attest --key cosign.key --predicate predicate.json docker.io/myorg/myimage:tag</w:t>
      </w:r>
      <w:r>
        <w:br/>
      </w:r>
      <w:r>
        <w:rPr>
          <w:sz w:val="21"/>
        </w:rPr>
      </w:r>
      <w:r>
        <w:br/>
      </w:r>
      <w:r>
        <w:rPr>
          <w:sz w:val="21"/>
        </w:rPr>
        <w:t>Verification checks certificate chain, signature, and SHA256 digest matching the image manifest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Q4513. How do you verify an image before deployment?</w:t>
      </w:r>
    </w:p>
    <w:p>
      <w:pPr>
        <w:spacing w:before="0" w:after="40"/>
      </w:pPr>
      <w:r>
        <w:rPr>
          <w:i/>
          <w:color w:val="888888"/>
          <w:sz w:val="18"/>
        </w:rPr>
        <w:t>Security and DevSecOps Scenarios • Conceptual</w:t>
      </w:r>
    </w:p>
    <w:p>
      <w:pPr>
        <w:spacing w:after="160"/>
        <w:ind w:left="216"/>
      </w:pPr>
      <w:r>
        <w:rPr>
          <w:sz w:val="21"/>
        </w:rPr>
        <w:t xml:space="preserve">A: </w:t>
      </w:r>
      <w:r>
        <w:rPr>
          <w:sz w:val="21"/>
        </w:rPr>
        <w:t xml:space="preserve">Pull by digest, verify digest matches expected, validate signature, scan for vulnerabilities, and inspect the SBOM and provenance. Example commands: </w:t>
      </w:r>
      <w:r>
        <w:br/>
      </w:r>
      <w:r>
        <w:rPr>
          <w:sz w:val="21"/>
        </w:rPr>
        <w:t>- Pull and confirm digest: docker pull repo/image:tag &amp;&amp; docker inspect --format='{{index .RepoDigests 0}}' repo/image:tag and compare to expected repo/image@sha256:...</w:t>
      </w:r>
      <w:r>
        <w:br/>
      </w:r>
      <w:r>
        <w:rPr>
          <w:sz w:val="21"/>
        </w:rPr>
        <w:t>- Verify signature: cosign verify --key cosign.pub repo/image@sha256:... (or cosign verify repo/image@sha256:... for keyless OIDC).</w:t>
      </w:r>
      <w:r>
        <w:br/>
      </w:r>
      <w:r>
        <w:rPr>
          <w:sz w:val="21"/>
        </w:rPr>
        <w:t>- Generate/inspect SBOM: syft repo/image:tag -o spdx-json &gt; sbom.json and review packages.</w:t>
      </w:r>
      <w:r>
        <w:br/>
      </w:r>
      <w:r>
        <w:rPr>
          <w:sz w:val="21"/>
        </w:rPr>
        <w:t>- Vulnerability scan: trivy image --severity HIGH,CRITICAL --exit-code 1 repo/image:tag.</w:t>
      </w:r>
      <w:r>
        <w:br/>
      </w:r>
      <w:r>
        <w:rPr>
          <w:sz w:val="21"/>
        </w:rPr>
        <w:t>- Check provenance/SLSA build metadata if available (e.g., in OCI attestation).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Q4514. How do you enforce approved images in GKE?</w:t>
      </w:r>
    </w:p>
    <w:p>
      <w:pPr>
        <w:spacing w:before="0" w:after="40"/>
      </w:pPr>
      <w:r>
        <w:rPr>
          <w:i/>
          <w:color w:val="888888"/>
          <w:sz w:val="18"/>
        </w:rPr>
        <w:t>Security and DevSecOps Scenarios • Conceptual</w:t>
      </w:r>
    </w:p>
    <w:p>
      <w:pPr>
        <w:spacing w:after="160"/>
        <w:ind w:left="216"/>
      </w:pPr>
      <w:r>
        <w:rPr>
          <w:sz w:val="21"/>
        </w:rPr>
        <w:t xml:space="preserve">A: </w:t>
      </w:r>
      <w:r>
        <w:rPr>
          <w:sz w:val="21"/>
        </w:rPr>
        <w:t xml:space="preserve">Enable and enforce Binary Authorization on the cluster, author and import a Binary Authorization policy, and use attestors + Container Analysis attestations to mark approved images. Example commands: </w:t>
      </w:r>
      <w:r>
        <w:br/>
      </w:r>
      <w:r>
        <w:rPr>
          <w:sz w:val="21"/>
        </w:rPr>
        <w:t>- Enable on cluster: gcloud container clusters update CLUSTER --zone ZONE --enable-binauthz</w:t>
      </w:r>
      <w:r>
        <w:br/>
      </w:r>
      <w:r>
        <w:rPr>
          <w:sz w:val="21"/>
        </w:rPr>
        <w:t>- Create attestor tied to a Container Analysis note: gcloud container binauthz attestors create ATTESTOR --project=PROJECT --attestation-authority-note=NOTE --attestation-authority-note-project=PROJECT</w:t>
      </w:r>
      <w:r>
        <w:br/>
      </w:r>
      <w:r>
        <w:rPr>
          <w:sz w:val="21"/>
        </w:rPr>
        <w:t>- Import policy: gcloud container binauthz policy import policy.yaml</w:t>
      </w:r>
      <w:r>
        <w:br/>
      </w:r>
      <w:r>
        <w:rPr>
          <w:sz w:val="21"/>
        </w:rP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Q4515. How do you scan Kubernetes manifests?</w:t>
      </w:r>
    </w:p>
    <w:p>
      <w:pPr>
        <w:spacing w:before="0" w:after="40"/>
      </w:pPr>
      <w:r>
        <w:rPr>
          <w:i/>
          <w:color w:val="888888"/>
          <w:sz w:val="18"/>
        </w:rPr>
        <w:t>Security and DevSecOps Scenarios • Conceptual</w:t>
      </w:r>
    </w:p>
    <w:p>
      <w:pPr>
        <w:spacing w:after="160"/>
        <w:ind w:left="216"/>
      </w:pPr>
      <w:r>
        <w:rPr>
          <w:sz w:val="21"/>
        </w:rPr>
        <w:t xml:space="preserve">A: </w:t>
      </w:r>
      <w:r>
        <w:rPr>
          <w:sz w:val="21"/>
        </w:rPr>
        <w:t>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Q4516. How do you scan Helm charts?</w:t>
      </w:r>
    </w:p>
    <w:p>
      <w:pPr>
        <w:spacing w:before="0" w:after="40"/>
      </w:pPr>
      <w:r>
        <w:rPr>
          <w:i/>
          <w:color w:val="888888"/>
          <w:sz w:val="18"/>
        </w:rPr>
        <w:t>Security and DevSecOps Scenarios • Conceptual</w:t>
      </w:r>
    </w:p>
    <w:p>
      <w:pPr>
        <w:spacing w:after="160"/>
        <w:ind w:left="216"/>
      </w:pPr>
      <w:r>
        <w:rPr>
          <w:sz w:val="21"/>
        </w:rPr>
        <w:t xml:space="preserve">A: </w:t>
      </w:r>
      <w:r>
        <w:rPr>
          <w:sz w:val="21"/>
        </w:rPr>
        <w:t>Run static and policy checks, then validate rendered manifests. Example workflow:</w:t>
      </w:r>
      <w:r>
        <w:br/>
      </w:r>
      <w:r>
        <w:rPr>
          <w:sz w:val="21"/>
        </w:rPr>
      </w:r>
      <w:r>
        <w:br/>
      </w:r>
      <w:r>
        <w:rPr>
          <w:sz w:val="21"/>
        </w:rPr>
        <w:t xml:space="preserve">1) Update deps and lint: helm dependency update ./chart &amp;&amp; helm lint ./chart (non‑zero exit on problems).  </w:t>
      </w:r>
      <w:r>
        <w:br/>
      </w:r>
      <w:r>
        <w:rPr>
          <w:sz w:val="21"/>
        </w:rPr>
        <w:t xml:space="preserve">2) Render manifests: helm template ./chart --values values.yaml &gt; out.yaml.  </w:t>
      </w:r>
      <w:r>
        <w:br/>
      </w:r>
      <w:r>
        <w:rPr>
          <w:sz w:val="21"/>
        </w:rPr>
        <w:t xml:space="preserve">3) Schema/compatibility validation: kubeconform -strict -summary &lt; out.yaml (returns non‑zero on failures) or kubeval out.yaml.  </w:t>
      </w:r>
      <w:r>
        <w:br/>
      </w:r>
      <w:r>
        <w:rPr>
          <w:sz w:val="21"/>
        </w:rPr>
        <w:t xml:space="preserve">4) Policy tests: conftest test out.yaml (with Rego policies) or opa eval --input out.yaml 'data.myregopolicy.deny'.  </w:t>
      </w:r>
      <w:r>
        <w:br/>
      </w:r>
      <w:r>
        <w:rPr>
          <w:sz w:val="21"/>
        </w:rPr>
        <w:t>5) Vulnerability scan of images referenced: trivy image $(yq e '.spec.template.spec.containers[0].image' out.yaml) or use trivy fs ./chart for chart files.</w:t>
      </w:r>
      <w:r>
        <w:br/>
      </w:r>
      <w:r>
        <w:rPr>
          <w:sz w:val="21"/>
        </w:rPr>
      </w:r>
      <w:r>
        <w:br/>
      </w:r>
      <w:r>
        <w:rPr>
          <w:sz w:val="21"/>
        </w:rPr>
        <w:t>Verify by checking exit codes and tool output for errors before CI promotion.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Q4517. How do you remediate a vulnerability in a running container?</w:t>
      </w:r>
    </w:p>
    <w:p>
      <w:pPr>
        <w:spacing w:before="0" w:after="40"/>
      </w:pPr>
      <w:r>
        <w:rPr>
          <w:i/>
          <w:color w:val="888888"/>
          <w:sz w:val="18"/>
        </w:rPr>
        <w:t>Security and DevSecOps Scenarios • Conceptual</w:t>
      </w:r>
    </w:p>
    <w:p>
      <w:pPr>
        <w:spacing w:after="160"/>
        <w:ind w:left="216"/>
      </w:pPr>
      <w:r>
        <w:rPr>
          <w:sz w:val="21"/>
        </w:rPr>
        <w:t xml:space="preserve">A: </w:t>
      </w:r>
      <w:r>
        <w:rPr>
          <w:sz w:val="21"/>
        </w:rPr>
        <w:t>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Q4518. How do you implement least privilege in Kubernetes?</w:t>
      </w:r>
    </w:p>
    <w:p>
      <w:pPr>
        <w:spacing w:before="0" w:after="40"/>
      </w:pPr>
      <w:r>
        <w:rPr>
          <w:i/>
          <w:color w:val="888888"/>
          <w:sz w:val="18"/>
        </w:rPr>
        <w:t>Security and DevSecOps Scenarios • Conceptual</w:t>
      </w:r>
    </w:p>
    <w:p>
      <w:pPr>
        <w:spacing w:after="160"/>
        <w:ind w:left="216"/>
      </w:pPr>
      <w:r>
        <w:rPr>
          <w:sz w:val="21"/>
        </w:rPr>
        <w:t xml:space="preserve">A: </w:t>
      </w:r>
      <w:r>
        <w:rPr>
          <w:sz w:val="21"/>
        </w:rPr>
        <w:t>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Q4519. How do you enforce Pod Security Standards?</w:t>
      </w:r>
    </w:p>
    <w:p>
      <w:pPr>
        <w:spacing w:before="0" w:after="40"/>
      </w:pPr>
      <w:r>
        <w:rPr>
          <w:i/>
          <w:color w:val="888888"/>
          <w:sz w:val="18"/>
        </w:rPr>
        <w:t>Security and DevSecOps Scenarios • Conceptual</w:t>
      </w:r>
    </w:p>
    <w:p>
      <w:pPr>
        <w:spacing w:after="160"/>
        <w:ind w:left="216"/>
      </w:pPr>
      <w:r>
        <w:rPr>
          <w:sz w:val="21"/>
        </w:rPr>
        <w:t xml:space="preserve">A: </w:t>
      </w:r>
      <w:r>
        <w:rPr>
          <w:sz w:val="21"/>
        </w:rPr>
        <w:t>Enable and enforce Kubernetes Pod Security Standards using the PodSecurity admission controller by labeling namespaces. For example:</w:t>
      </w:r>
      <w:r>
        <w:br/>
      </w:r>
      <w:r>
        <w:rPr>
          <w:sz w:val="21"/>
        </w:rPr>
      </w:r>
      <w:r>
        <w:br/>
      </w:r>
      <w:r>
        <w:rPr>
          <w:sz w:val="21"/>
        </w:rPr>
        <w:t>kubectl label namespace production pod-security.kubernetes.io/enforce=restricted pod-security.kubernetes.io/enforce-version=latest</w:t>
      </w:r>
      <w:r>
        <w:br/>
      </w:r>
      <w:r>
        <w:rPr>
          <w:sz w:val="21"/>
        </w:rPr>
      </w:r>
      <w:r>
        <w:br/>
      </w:r>
      <w:r>
        <w:rPr>
          <w:sz w:val="21"/>
        </w:rPr>
        <w:t>You can also set warn and audit modes:</w:t>
      </w:r>
      <w:r>
        <w:br/>
      </w:r>
      <w:r>
        <w:rPr>
          <w:sz w:val="21"/>
        </w:rPr>
      </w:r>
      <w:r>
        <w:br/>
      </w:r>
      <w:r>
        <w:rPr>
          <w:sz w:val="21"/>
        </w:rPr>
        <w:t>kubectl label namespace dev pod-security.kubernetes.io/warn=baseline pod-security.kubernetes.io/audit=baseline</w:t>
      </w:r>
      <w:r>
        <w:br/>
      </w:r>
      <w:r>
        <w:rPr>
          <w:sz w:val="21"/>
        </w:rPr>
      </w:r>
      <w:r>
        <w:br/>
      </w:r>
      <w:r>
        <w:rPr>
          <w:sz w:val="21"/>
        </w:rPr>
        <w:t>Verify labels with kubectl get ns production --show-labels. Test enforcement by applying a Pod that violates the policy and inspect failure events:</w:t>
      </w:r>
      <w:r>
        <w:br/>
      </w:r>
      <w:r>
        <w:rPr>
          <w:sz w:val="21"/>
        </w:rPr>
      </w:r>
      <w:r>
        <w:br/>
      </w:r>
      <w:r>
        <w:rPr>
          <w:sz w:val="21"/>
        </w:rPr>
        <w:t>kubectl apply -f violating-pod.yaml -n production</w:t>
      </w:r>
      <w:r>
        <w:br/>
      </w:r>
      <w:r>
        <w:rPr>
          <w:sz w:val="21"/>
        </w:rPr>
        <w:t>kubectl describe pod &lt;pod-name&gt; -n production</w:t>
      </w:r>
      <w:r>
        <w:br/>
      </w:r>
      <w:r>
        <w:rPr>
          <w:sz w:val="21"/>
        </w:rPr>
      </w:r>
      <w:r>
        <w:br/>
      </w:r>
      <w:r>
        <w:rPr>
          <w:sz w:val="21"/>
        </w:rPr>
        <w:t>For policy-as-code or cluster-wide controls use OPA Gatekeeper or Kyverno admission webhooks to implement richer constraints and to generate policy violations via kubectl get events or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Q4520. Explain your Kubernetes-native ML platform project.</w:t>
      </w:r>
    </w:p>
    <w:p>
      <w:pPr>
        <w:spacing w:before="0" w:after="40"/>
      </w:pPr>
      <w:r>
        <w:rPr>
          <w:i/>
          <w:color w:val="888888"/>
          <w:sz w:val="18"/>
        </w:rPr>
        <w:t>Project-Based Questions • Conceptual</w:t>
      </w:r>
    </w:p>
    <w:p>
      <w:pPr>
        <w:spacing w:after="160"/>
        <w:ind w:left="216"/>
      </w:pPr>
      <w:r>
        <w:rPr>
          <w:sz w:val="21"/>
        </w:rPr>
        <w:t xml:space="preserve">A: </w:t>
      </w:r>
      <w:r>
        <w:rPr>
          <w:sz w:val="21"/>
        </w:rPr>
        <w:t>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Q4521. Why did you choose GKE?</w:t>
      </w:r>
    </w:p>
    <w:p>
      <w:pPr>
        <w:spacing w:before="0" w:after="40"/>
      </w:pPr>
      <w:r>
        <w:rPr>
          <w:i/>
          <w:color w:val="888888"/>
          <w:sz w:val="18"/>
        </w:rPr>
        <w:t>Project-Based Questions • Conceptual</w:t>
      </w:r>
    </w:p>
    <w:p>
      <w:pPr>
        <w:spacing w:after="160"/>
        <w:ind w:left="216"/>
      </w:pPr>
      <w:r>
        <w:rPr>
          <w:sz w:val="21"/>
        </w:rPr>
        <w:t xml:space="preserve">A: </w:t>
      </w:r>
      <w:r>
        <w:rPr>
          <w:sz w:val="21"/>
        </w:rPr>
        <w:t>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Q4522. How did Docker and Helm fit into the platform?</w:t>
      </w:r>
    </w:p>
    <w:p>
      <w:pPr>
        <w:spacing w:before="0" w:after="40"/>
      </w:pPr>
      <w:r>
        <w:rPr>
          <w:i/>
          <w:color w:val="888888"/>
          <w:sz w:val="18"/>
        </w:rPr>
        <w:t>Project-Based Questions • Conceptual</w:t>
      </w:r>
    </w:p>
    <w:p>
      <w:pPr>
        <w:spacing w:after="160"/>
        <w:ind w:left="216"/>
      </w:pPr>
      <w:r>
        <w:rPr>
          <w:sz w:val="21"/>
        </w:rPr>
        <w:t xml:space="preserve">A: </w:t>
      </w:r>
      <w:r>
        <w:rPr>
          <w:sz w:val="21"/>
        </w:rPr>
        <w:t>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Q4523. How did Argo CD support deployment?</w:t>
      </w:r>
    </w:p>
    <w:p>
      <w:pPr>
        <w:spacing w:before="0" w:after="40"/>
      </w:pPr>
      <w:r>
        <w:rPr>
          <w:i/>
          <w:color w:val="888888"/>
          <w:sz w:val="18"/>
        </w:rPr>
        <w:t>Project-Based Questions • Conceptual</w:t>
      </w:r>
    </w:p>
    <w:p>
      <w:pPr>
        <w:spacing w:after="160"/>
        <w:ind w:left="216"/>
      </w:pPr>
      <w:r>
        <w:rPr>
          <w:sz w:val="21"/>
        </w:rPr>
        <w:t xml:space="preserve">A: </w:t>
      </w:r>
      <w:r>
        <w:rPr>
          <w:sz w:val="21"/>
        </w:rPr>
        <w:t>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Q4524. How did you tune HPA and resource requests?</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We ran a microservice under intermittent traffic with frequent CPU throttling and occasional OOMKills.  </w:t>
      </w:r>
      <w:r>
        <w:br/>
      </w:r>
      <w:r>
        <w:rPr>
          <w:sz w:val="21"/>
        </w:rPr>
        <w:t xml:space="preserve">[ACTION]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  </w:t>
      </w:r>
      <w:r>
        <w:br/>
      </w:r>
      <w:r>
        <w:rPr>
          <w:sz w:val="21"/>
        </w:rPr>
        <w:t>[RESULT] Stable latency and no OOMs after tuning.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Q4525. Explain your Terraform GKE module.</w:t>
      </w:r>
    </w:p>
    <w:p>
      <w:pPr>
        <w:spacing w:before="0" w:after="40"/>
      </w:pPr>
      <w:r>
        <w:rPr>
          <w:i/>
          <w:color w:val="888888"/>
          <w:sz w:val="18"/>
        </w:rPr>
        <w:t>Project-Based Questions • Conceptual</w:t>
      </w:r>
    </w:p>
    <w:p>
      <w:pPr>
        <w:spacing w:after="160"/>
        <w:ind w:left="216"/>
      </w:pPr>
      <w:r>
        <w:rPr>
          <w:sz w:val="21"/>
        </w:rPr>
        <w:t xml:space="preserve">A: </w:t>
      </w:r>
      <w:r>
        <w:rPr>
          <w:sz w:val="21"/>
        </w:rPr>
        <w:t>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Q4526. How did you improve deployment efficiency by approximately 30%?</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inherited 12–15 minute CI/CD deploys: monorepo builds, serialized docker builds, and full cluster rollouts.  </w:t>
      </w:r>
      <w:r>
        <w:br/>
      </w:r>
      <w:r>
        <w:rPr>
          <w:sz w:val="21"/>
        </w:rPr>
        <w:t xml:space="preserve">[ACTION]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  </w:t>
      </w:r>
      <w:r>
        <w:br/>
      </w:r>
      <w:r>
        <w:rPr>
          <w:sz w:val="21"/>
        </w:rPr>
        <w:t>[RESULT] CI job times dropped ~30% (verified by comparing GitHub Actions workflow run durations and mean kubectl rollout status --watch times), and canary/rollout times were validated with kubectl get pods -o jsonpath='{.items[*].status.phase}'.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Q4527. Explain your school-management-system deployment.</w:t>
      </w:r>
    </w:p>
    <w:p>
      <w:pPr>
        <w:spacing w:before="0" w:after="40"/>
      </w:pPr>
      <w:r>
        <w:rPr>
          <w:i/>
          <w:color w:val="888888"/>
          <w:sz w:val="18"/>
        </w:rPr>
        <w:t>Project-Based Questions • Conceptual</w:t>
      </w:r>
    </w:p>
    <w:p>
      <w:pPr>
        <w:spacing w:after="160"/>
        <w:ind w:left="216"/>
      </w:pPr>
      <w:r>
        <w:rPr>
          <w:sz w:val="21"/>
        </w:rPr>
        <w:t xml:space="preserve">A: </w:t>
      </w:r>
      <w:r>
        <w:rPr>
          <w:sz w:val="21"/>
        </w:rPr>
        <w:t>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Q4528. A model-serving pod is OOMKilled. What would you check?</w:t>
      </w:r>
    </w:p>
    <w:p>
      <w:pPr>
        <w:spacing w:before="0" w:after="40"/>
      </w:pPr>
      <w:r>
        <w:rPr>
          <w:i/>
          <w:color w:val="888888"/>
          <w:sz w:val="18"/>
        </w:rPr>
        <w:t>Troubleshooting Scenarios • Troubleshooting</w:t>
      </w:r>
    </w:p>
    <w:p>
      <w:pPr>
        <w:spacing w:after="160"/>
        <w:ind w:left="216"/>
      </w:pPr>
      <w:r>
        <w:rPr>
          <w:sz w:val="21"/>
        </w:rPr>
        <w:t xml:space="preserve">A: </w:t>
      </w:r>
      <w:r>
        <w:rPr>
          <w:sz w:val="21"/>
        </w:rPr>
        <w:t>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Q4529. Vertex AI endpoint deployment fails. What logs and permissions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Q4530. HPA scales pods, but latency remains high. Why?</w:t>
      </w:r>
    </w:p>
    <w:p>
      <w:pPr>
        <w:spacing w:before="0" w:after="40"/>
      </w:pPr>
      <w:r>
        <w:rPr>
          <w:i/>
          <w:color w:val="888888"/>
          <w:sz w:val="18"/>
        </w:rPr>
        <w:t>Troubleshooting Scenarios • Troubleshooting</w:t>
      </w:r>
    </w:p>
    <w:p>
      <w:pPr>
        <w:spacing w:after="160"/>
        <w:ind w:left="216"/>
      </w:pPr>
      <w:r>
        <w:rPr>
          <w:sz w:val="21"/>
        </w:rPr>
        <w:t xml:space="preserve">A: </w:t>
      </w:r>
      <w:r>
        <w:rPr>
          <w:sz w:val="21"/>
        </w:rPr>
        <w:t>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Q4531. Cluster Autoscaler adds nodes too slowly for model traffic. How would you prepare capacity?</w:t>
      </w:r>
    </w:p>
    <w:p>
      <w:pPr>
        <w:spacing w:before="0" w:after="40"/>
      </w:pPr>
      <w:r>
        <w:rPr>
          <w:i/>
          <w:color w:val="888888"/>
          <w:sz w:val="18"/>
        </w:rPr>
        <w:t>Troubleshooting Scenarios • Conceptual</w:t>
      </w:r>
    </w:p>
    <w:p>
      <w:pPr>
        <w:spacing w:after="160"/>
        <w:ind w:left="216"/>
      </w:pPr>
      <w:r>
        <w:rPr>
          <w:sz w:val="21"/>
        </w:rPr>
        <w:t xml:space="preserve">A: </w:t>
      </w:r>
      <w:r>
        <w:rPr>
          <w:sz w:val="21"/>
        </w:rPr>
        <w:t>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Q4532. Describe a time you improved deployment speed.</w:t>
      </w:r>
    </w:p>
    <w:p>
      <w:pPr>
        <w:spacing w:before="0" w:after="40"/>
      </w:pPr>
      <w:r>
        <w:rPr>
          <w:i/>
          <w:color w:val="888888"/>
          <w:sz w:val="18"/>
        </w:rPr>
        <w:t>Leadership and Ownership • Behavioral</w:t>
      </w:r>
    </w:p>
    <w:p>
      <w:pPr>
        <w:spacing w:after="160"/>
        <w:ind w:left="216"/>
      </w:pPr>
      <w:r>
        <w:rPr>
          <w:sz w:val="21"/>
        </w:rPr>
        <w:t xml:space="preserve">A: </w:t>
      </w:r>
      <w:r>
        <w:rPr>
          <w:sz w:val="21"/>
        </w:rPr>
        <w:t xml:space="preserve">[CONTEXT] Our monorepo CI/CD ran full builds and integration tests for every change, causing 25–30 minute deploys and frequent bottlenecks.  </w:t>
      </w:r>
      <w:r>
        <w:br/>
      </w:r>
      <w:r>
        <w:rPr>
          <w:sz w:val="21"/>
        </w:rPr>
        <w:t xml:space="preserve">[ACTION]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  </w:t>
      </w:r>
      <w:r>
        <w:br/>
      </w:r>
      <w:r>
        <w:rPr>
          <w:sz w:val="21"/>
        </w:rPr>
        <w:t>[RESULT] Deploy time dropped to 6–8 minutes and pipeline success rate improved.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Q4533. What is your relevant Kubernetes experience?</w:t>
      </w:r>
    </w:p>
    <w:p>
      <w:pPr>
        <w:spacing w:before="0" w:after="40"/>
      </w:pPr>
      <w:r>
        <w:rPr>
          <w:i/>
          <w:color w:val="888888"/>
          <w:sz w:val="18"/>
        </w:rPr>
        <w:t>HR and Recruiter Questions • Conceptual</w:t>
      </w:r>
    </w:p>
    <w:p>
      <w:pPr>
        <w:spacing w:after="160"/>
        <w:ind w:left="216"/>
      </w:pPr>
      <w:r>
        <w:rPr>
          <w:sz w:val="21"/>
        </w:rPr>
        <w:t xml:space="preserve">A: </w:t>
      </w:r>
      <w:r>
        <w:rPr>
          <w:sz w:val="21"/>
        </w:rPr>
        <w:t xml:space="preserve">[CONTEXT] I operated Kubernetes clusters (on-prem kubeadm and GKE) running microservices, StatefulSets, and batch jobs with Calico CNI, CSI-backed PVs, and Prometheus/Grafana for observability.  </w:t>
      </w:r>
      <w:r>
        <w:br/>
      </w:r>
      <w:r>
        <w:rPr>
          <w:sz w:val="21"/>
        </w:rPr>
        <w:t xml:space="preserve">[ACTION]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  </w:t>
      </w:r>
      <w:r>
        <w:br/>
      </w:r>
      <w:r>
        <w:rPr>
          <w:sz w:val="21"/>
        </w:rPr>
        <w:t>[RESULT] Clusters maintained &gt;=99.9% availability with automated rollbacks and observable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Q4534. What is the current cloud and Kubernetes environment?</w:t>
      </w:r>
    </w:p>
    <w:p>
      <w:pPr>
        <w:spacing w:before="0" w:after="40"/>
      </w:pPr>
      <w:r>
        <w:rPr>
          <w:i/>
          <w:color w:val="888888"/>
          <w:sz w:val="18"/>
        </w:rPr>
        <w:t>Questions You Can Ask the Interviewer • Conceptual</w:t>
      </w:r>
    </w:p>
    <w:p>
      <w:pPr>
        <w:spacing w:after="160"/>
        <w:ind w:left="216"/>
      </w:pPr>
      <w:r>
        <w:rPr>
          <w:sz w:val="21"/>
        </w:rPr>
        <w:t xml:space="preserve">A: </w:t>
      </w:r>
      <w:r>
        <w:rPr>
          <w:sz w:val="21"/>
        </w:rPr>
        <w:t>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Q4535. What is an Internet Gateway?</w:t>
      </w:r>
    </w:p>
    <w:p>
      <w:pPr>
        <w:spacing w:before="0" w:after="40"/>
      </w:pPr>
      <w:r>
        <w:rPr>
          <w:i/>
          <w:color w:val="888888"/>
          <w:sz w:val="18"/>
        </w:rPr>
        <w:t>AWS Networking • Conceptual</w:t>
      </w:r>
    </w:p>
    <w:p>
      <w:pPr>
        <w:spacing w:after="160"/>
        <w:ind w:left="216"/>
      </w:pPr>
      <w:r>
        <w:rPr>
          <w:sz w:val="21"/>
        </w:rPr>
        <w:t xml:space="preserve">A: </w:t>
      </w:r>
      <w:r>
        <w:rPr>
          <w:sz w:val="21"/>
        </w:rPr>
        <w:t>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Q4536. What is a NAT Gateway?</w:t>
      </w:r>
    </w:p>
    <w:p>
      <w:pPr>
        <w:spacing w:before="0" w:after="40"/>
      </w:pPr>
      <w:r>
        <w:rPr>
          <w:i/>
          <w:color w:val="888888"/>
          <w:sz w:val="18"/>
        </w:rPr>
        <w:t>AWS Networking • Conceptual</w:t>
      </w:r>
    </w:p>
    <w:p>
      <w:pPr>
        <w:spacing w:after="160"/>
        <w:ind w:left="216"/>
      </w:pPr>
      <w:r>
        <w:rPr>
          <w:sz w:val="21"/>
        </w:rPr>
        <w:t xml:space="preserve">A: </w:t>
      </w:r>
      <w:r>
        <w:rPr>
          <w:sz w:val="21"/>
        </w:rPr>
        <w:t>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Q4537. Why is a NAT Gateway used?</w:t>
      </w:r>
    </w:p>
    <w:p>
      <w:pPr>
        <w:spacing w:before="0" w:after="40"/>
      </w:pPr>
      <w:r>
        <w:rPr>
          <w:i/>
          <w:color w:val="888888"/>
          <w:sz w:val="18"/>
        </w:rPr>
        <w:t>AWS Networking • Conceptual</w:t>
      </w:r>
    </w:p>
    <w:p>
      <w:pPr>
        <w:spacing w:after="160"/>
        <w:ind w:left="216"/>
      </w:pPr>
      <w:r>
        <w:rPr>
          <w:sz w:val="21"/>
        </w:rPr>
        <w:t xml:space="preserve">A: </w:t>
      </w:r>
      <w:r>
        <w:rPr>
          <w:sz w:val="21"/>
        </w:rPr>
        <w:t>A NAT Gateway is used to provide a one-to-one network address translation (NAT) from private IP addresses to public IP addresses for instances in a VPC. This allows external access to services running on these instances while keeping their internal IP addresses hidden.</w:t>
      </w:r>
      <w:r>
        <w:br/>
      </w:r>
      <w:r>
        <w:rPr>
          <w:sz w:val="21"/>
        </w:rPr>
      </w:r>
      <w:r>
        <w:br/>
      </w:r>
      <w:r>
        <w:rPr>
          <w:sz w:val="21"/>
        </w:rP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Q4538. What is the difference between a NAT Gateway and NAT instance?</w:t>
      </w:r>
    </w:p>
    <w:p>
      <w:pPr>
        <w:spacing w:before="0" w:after="40"/>
      </w:pPr>
      <w:r>
        <w:rPr>
          <w:i/>
          <w:color w:val="888888"/>
          <w:sz w:val="18"/>
        </w:rPr>
        <w:t>AWS Networking • Comparison</w:t>
      </w:r>
    </w:p>
    <w:p>
      <w:pPr>
        <w:spacing w:after="160"/>
        <w:ind w:left="216"/>
      </w:pPr>
      <w:r>
        <w:rPr>
          <w:sz w:val="21"/>
        </w:rPr>
        <w:t xml:space="preserve">A: </w:t>
      </w:r>
      <w:r>
        <w:rPr>
          <w:sz w:val="21"/>
        </w:rPr>
        <w:t>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Q4539. What is AWS Transit Gateway?</w:t>
      </w:r>
    </w:p>
    <w:p>
      <w:pPr>
        <w:spacing w:before="0" w:after="40"/>
      </w:pPr>
      <w:r>
        <w:rPr>
          <w:i/>
          <w:color w:val="888888"/>
          <w:sz w:val="18"/>
        </w:rPr>
        <w:t>AWS Networking • Conceptual</w:t>
      </w:r>
    </w:p>
    <w:p>
      <w:pPr>
        <w:spacing w:after="160"/>
        <w:ind w:left="216"/>
      </w:pPr>
      <w:r>
        <w:rPr>
          <w:sz w:val="21"/>
        </w:rPr>
        <w:t xml:space="preserve">A: </w:t>
      </w:r>
      <w:r>
        <w:rPr>
          <w:sz w:val="21"/>
        </w:rPr>
        <w:t>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Q4540. What is the difference between gateway and interface endpoints?</w:t>
      </w:r>
    </w:p>
    <w:p>
      <w:pPr>
        <w:spacing w:before="0" w:after="40"/>
      </w:pPr>
      <w:r>
        <w:rPr>
          <w:i/>
          <w:color w:val="888888"/>
          <w:sz w:val="18"/>
        </w:rPr>
        <w:t>AWS Networking • Comparison</w:t>
      </w:r>
    </w:p>
    <w:p>
      <w:pPr>
        <w:spacing w:after="160"/>
        <w:ind w:left="216"/>
      </w:pPr>
      <w:r>
        <w:rPr>
          <w:sz w:val="21"/>
        </w:rPr>
        <w:t xml:space="preserve">A: </w:t>
      </w:r>
      <w:r>
        <w:rPr>
          <w:sz w:val="21"/>
        </w:rPr>
        <w:t>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Q4541. What is a Gateway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Q4542. How is IAM access mapped to Kubernetes RBAC?</w:t>
      </w:r>
    </w:p>
    <w:p>
      <w:pPr>
        <w:spacing w:before="0" w:after="40"/>
      </w:pPr>
      <w:r>
        <w:rPr>
          <w:i/>
          <w:color w:val="888888"/>
          <w:sz w:val="18"/>
        </w:rPr>
        <w:t>EKS Fundamentals and Architecture • Conceptual</w:t>
      </w:r>
    </w:p>
    <w:p>
      <w:pPr>
        <w:spacing w:after="160"/>
        <w:ind w:left="216"/>
      </w:pPr>
      <w:r>
        <w:rPr>
          <w:sz w:val="21"/>
        </w:rPr>
        <w:t xml:space="preserve">A: </w:t>
      </w:r>
      <w:r>
        <w:rPr>
          <w:sz w:val="21"/>
        </w:rPr>
        <w:t>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Q4543. How does the AWS CLI generate a Kubernetes authentication token?</w:t>
      </w:r>
    </w:p>
    <w:p>
      <w:pPr>
        <w:spacing w:before="0" w:after="40"/>
      </w:pPr>
      <w:r>
        <w:rPr>
          <w:i/>
          <w:color w:val="888888"/>
          <w:sz w:val="18"/>
        </w:rPr>
        <w:t>EKS Fundamentals and Architecture • Conceptual</w:t>
      </w:r>
    </w:p>
    <w:p>
      <w:pPr>
        <w:spacing w:after="160"/>
        <w:ind w:left="216"/>
      </w:pPr>
      <w:r>
        <w:rPr>
          <w:sz w:val="21"/>
        </w:rPr>
        <w:t xml:space="preserve">A: </w:t>
      </w:r>
      <w:r>
        <w:rPr>
          <w:sz w:val="21"/>
        </w:rPr>
        <w:t>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Q4544. How do private worker nodes pull container images?</w:t>
      </w:r>
    </w:p>
    <w:p>
      <w:pPr>
        <w:spacing w:before="0" w:after="40"/>
      </w:pPr>
      <w:r>
        <w:rPr>
          <w:i/>
          <w:color w:val="888888"/>
          <w:sz w:val="18"/>
        </w:rPr>
        <w:t>EKS Fundamentals and Architecture • Conceptual</w:t>
      </w:r>
    </w:p>
    <w:p>
      <w:pPr>
        <w:spacing w:after="160"/>
        <w:ind w:left="216"/>
      </w:pPr>
      <w:r>
        <w:rPr>
          <w:sz w:val="21"/>
        </w:rPr>
        <w:t xml:space="preserve">A: </w:t>
      </w:r>
      <w:r>
        <w:rPr>
          <w:sz w:val="21"/>
        </w:rPr>
        <w:t>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Q4545. Why is Metrics Server required for HPA?</w:t>
      </w:r>
    </w:p>
    <w:p>
      <w:pPr>
        <w:spacing w:before="0" w:after="40"/>
      </w:pPr>
      <w:r>
        <w:rPr>
          <w:i/>
          <w:color w:val="888888"/>
          <w:sz w:val="18"/>
        </w:rPr>
        <w:t>EKS Add-ons • Conceptual</w:t>
      </w:r>
    </w:p>
    <w:p>
      <w:pPr>
        <w:spacing w:after="160"/>
        <w:ind w:left="216"/>
      </w:pPr>
      <w:r>
        <w:rPr>
          <w:sz w:val="21"/>
        </w:rPr>
        <w:t xml:space="preserve">A: </w:t>
      </w:r>
      <w:r>
        <w:rPr>
          <w:sz w:val="21"/>
        </w:rPr>
        <w:t>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Q4546. What is the difference between the legacy Ingress Controller and AWS Load Balancer Controller?</w:t>
      </w:r>
    </w:p>
    <w:p>
      <w:pPr>
        <w:spacing w:before="0" w:after="40"/>
      </w:pPr>
      <w:r>
        <w:rPr>
          <w:i/>
          <w:color w:val="888888"/>
          <w:sz w:val="18"/>
        </w:rPr>
        <w:t>EKS Add-ons • Comparison</w:t>
      </w:r>
    </w:p>
    <w:p>
      <w:pPr>
        <w:spacing w:after="160"/>
        <w:ind w:left="216"/>
      </w:pPr>
      <w:r>
        <w:rPr>
          <w:sz w:val="21"/>
        </w:rPr>
        <w:t xml:space="preserve">A: </w:t>
      </w:r>
      <w:r>
        <w:rPr>
          <w:sz w:val="21"/>
        </w:rPr>
        <w:t>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Q4547. What is Cluster Autoscaler in EKS?</w:t>
      </w:r>
    </w:p>
    <w:p>
      <w:pPr>
        <w:spacing w:before="0" w:after="40"/>
      </w:pPr>
      <w:r>
        <w:rPr>
          <w:i/>
          <w:color w:val="888888"/>
          <w:sz w:val="18"/>
        </w:rPr>
        <w:t>EKS Add-ons • Conceptual</w:t>
      </w:r>
    </w:p>
    <w:p>
      <w:pPr>
        <w:spacing w:after="160"/>
        <w:ind w:left="216"/>
      </w:pPr>
      <w:r>
        <w:rPr>
          <w:sz w:val="21"/>
        </w:rPr>
        <w:t xml:space="preserve">A: </w:t>
      </w:r>
      <w:r>
        <w:rPr>
          <w:sz w:val="21"/>
        </w:rPr>
        <w:t>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Q4548. How does Cluster Autoscaler interact with an Auto Scaling Group?</w:t>
      </w:r>
    </w:p>
    <w:p>
      <w:pPr>
        <w:spacing w:before="0" w:after="40"/>
      </w:pPr>
      <w:r>
        <w:rPr>
          <w:i/>
          <w:color w:val="888888"/>
          <w:sz w:val="18"/>
        </w:rPr>
        <w:t>EKS Add-ons • Conceptual</w:t>
      </w:r>
    </w:p>
    <w:p>
      <w:pPr>
        <w:spacing w:after="160"/>
        <w:ind w:left="216"/>
      </w:pPr>
      <w:r>
        <w:rPr>
          <w:sz w:val="21"/>
        </w:rPr>
        <w:t xml:space="preserve">A: </w:t>
      </w:r>
      <w:r>
        <w:rPr>
          <w:sz w:val="21"/>
        </w:rPr>
        <w:t>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Q4549. How is Karpenter different from Cluster Autoscaler?</w:t>
      </w:r>
    </w:p>
    <w:p>
      <w:pPr>
        <w:spacing w:before="0" w:after="40"/>
      </w:pPr>
      <w:r>
        <w:rPr>
          <w:i/>
          <w:color w:val="888888"/>
          <w:sz w:val="18"/>
        </w:rPr>
        <w:t>EKS Add-ons • Comparison</w:t>
      </w:r>
    </w:p>
    <w:p>
      <w:pPr>
        <w:spacing w:after="160"/>
        <w:ind w:left="216"/>
      </w:pPr>
      <w:r>
        <w:rPr>
          <w:sz w:val="21"/>
        </w:rPr>
        <w:t xml:space="preserve">A: </w:t>
      </w:r>
      <w:r>
        <w:rPr>
          <w:sz w:val="21"/>
        </w:rPr>
        <w:t>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Q4550. How do you troubleshoot an add-on pod failure?</w:t>
      </w:r>
    </w:p>
    <w:p>
      <w:pPr>
        <w:spacing w:before="0" w:after="40"/>
      </w:pPr>
      <w:r>
        <w:rPr>
          <w:i/>
          <w:color w:val="888888"/>
          <w:sz w:val="18"/>
        </w:rPr>
        <w:t>EKS Add-ons • Troubleshooting</w:t>
      </w:r>
    </w:p>
    <w:p>
      <w:pPr>
        <w:spacing w:after="160"/>
        <w:ind w:left="216"/>
      </w:pPr>
      <w:r>
        <w:rPr>
          <w:sz w:val="21"/>
        </w:rPr>
        <w:t xml:space="preserve">A: </w:t>
      </w:r>
      <w:r>
        <w:rPr>
          <w:sz w:val="21"/>
        </w:rPr>
        <w:t>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Q4551. How do you create an IAM role for a Kubernetes service account?</w:t>
      </w:r>
    </w:p>
    <w:p>
      <w:pPr>
        <w:spacing w:before="0" w:after="40"/>
      </w:pPr>
      <w:r>
        <w:rPr>
          <w:i/>
          <w:color w:val="888888"/>
          <w:sz w:val="18"/>
        </w:rPr>
        <w:t>EKS Security and Networking • Conceptual</w:t>
      </w:r>
    </w:p>
    <w:p>
      <w:pPr>
        <w:spacing w:after="160"/>
        <w:ind w:left="216"/>
      </w:pPr>
      <w:r>
        <w:rPr>
          <w:sz w:val="21"/>
        </w:rPr>
        <w:t xml:space="preserve">A: </w:t>
      </w:r>
      <w:r>
        <w:rPr>
          <w:sz w:val="21"/>
        </w:rPr>
        <w:t>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r>
      <w:r>
        <w:br/>
      </w:r>
      <w:r>
        <w:rPr>
          <w:sz w:val="21"/>
        </w:rPr>
      </w:r>
      <w:r>
        <w:br/>
      </w:r>
      <w:r>
        <w:rPr>
          <w:sz w:val="21"/>
        </w:rPr>
        <w:t>1. eksctl utils associate-iam-oidc-provider --cluster my-cluster --approve</w:t>
      </w:r>
      <w:r>
        <w:br/>
      </w:r>
      <w:r>
        <w:rPr>
          <w:sz w:val="21"/>
        </w:rPr>
        <w:t>2. aws iam create-role --role-name eks-sa-role --assume-role-policy-document file://trust.json</w:t>
      </w:r>
      <w:r>
        <w:br/>
      </w:r>
      <w:r>
        <w:rPr>
          <w:sz w:val="21"/>
        </w:rPr>
        <w:t xml:space="preserve">   (trust.json uses "Effect":"Allow","Principal":{"Federated":"arn:aws:iam::123456789012:oidc-provider/oidc.eks.region.amazonaws.com/id/&lt;id&gt;"} and Condition StringEquals "&lt;issuer&gt;:sub":"system:serviceaccount:namespace:name" and "&lt;issuer&gt;:aud":"sts.amazonaws.com")</w:t>
      </w:r>
      <w:r>
        <w:br/>
      </w:r>
      <w:r>
        <w:rPr>
          <w:sz w:val="21"/>
        </w:rPr>
        <w:t>3. aws iam attach-role-policy --role-name eks-sa-role --policy-arn arn:aws:iam::aws:policy/ReadOnlyAccess</w:t>
      </w:r>
      <w:r>
        <w:br/>
      </w:r>
      <w:r>
        <w:rPr>
          <w:sz w:val="21"/>
        </w:rPr>
        <w:t>4. kubectl annotate serviceaccount -n namespace name eks.amazonaws.com/role-arn=arn:aws:iam::123456789012:role/eks-sa-role</w:t>
      </w:r>
      <w:r>
        <w:br/>
      </w:r>
      <w:r>
        <w:rPr>
          <w:sz w:val="21"/>
        </w:rPr>
      </w:r>
      <w:r>
        <w:br/>
      </w:r>
      <w:r>
        <w:rPr>
          <w:sz w:val="21"/>
        </w:rPr>
        <w:t>Verify with kubectl get sa -n namespace -o yaml and run a pod using that SA and inside run aws sts get-caller-identity to confirm the assumed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Q4552. How is EKS Pod Identity different from IRSA?</w:t>
      </w:r>
    </w:p>
    <w:p>
      <w:pPr>
        <w:spacing w:before="0" w:after="40"/>
      </w:pPr>
      <w:r>
        <w:rPr>
          <w:i/>
          <w:color w:val="888888"/>
          <w:sz w:val="18"/>
        </w:rPr>
        <w:t>EKS Security and Networking • Comparison</w:t>
      </w:r>
    </w:p>
    <w:p>
      <w:pPr>
        <w:spacing w:after="160"/>
        <w:ind w:left="216"/>
      </w:pPr>
      <w:r>
        <w:rPr>
          <w:sz w:val="21"/>
        </w:rPr>
        <w:t xml:space="preserve">A: </w:t>
      </w:r>
      <w:r>
        <w:rPr>
          <w:sz w:val="21"/>
        </w:rPr>
        <w:t>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Q4553. How do you encrypt Kubernetes secrets in EKS?</w:t>
      </w:r>
    </w:p>
    <w:p>
      <w:pPr>
        <w:spacing w:before="0" w:after="40"/>
      </w:pPr>
      <w:r>
        <w:rPr>
          <w:i/>
          <w:color w:val="888888"/>
          <w:sz w:val="18"/>
        </w:rPr>
        <w:t>EKS Security and Networking • Conceptual</w:t>
      </w:r>
    </w:p>
    <w:p>
      <w:pPr>
        <w:spacing w:after="160"/>
        <w:ind w:left="216"/>
      </w:pPr>
      <w:r>
        <w:rPr>
          <w:sz w:val="21"/>
        </w:rPr>
        <w:t xml:space="preserve">A: </w:t>
      </w:r>
      <w:r>
        <w:rPr>
          <w:sz w:val="21"/>
        </w:rPr>
        <w:t>Create a symmetric AWS KMS Customer Master Key (CMK) and grant EKS control plane decrypt/encrypt permissions, then enable envelope encryption for Kubernetes secrets in the control plane. Example: create enc.json:</w:t>
      </w:r>
      <w:r>
        <w:br/>
      </w:r>
      <w:r>
        <w:rPr>
          <w:sz w:val="21"/>
        </w:rPr>
        <w:t>{"resources":["secrets"],"provider":{"keyArn":"arn:aws:kms:us-west-2:123456789012:key/abcd-1234","providerName":"aws:kms"}}</w:t>
      </w:r>
      <w:r>
        <w:br/>
      </w:r>
      <w:r>
        <w:rPr>
          <w:sz w:val="21"/>
        </w:rPr>
        <w:t>Then run:</w:t>
      </w:r>
      <w:r>
        <w:br/>
      </w:r>
      <w:r>
        <w:rPr>
          <w:sz w:val="21"/>
        </w:rPr>
        <w:t>aws eks update-cluster-config --name my-cluster --encryption-config file://enc.json</w:t>
      </w:r>
      <w:r>
        <w:br/>
      </w:r>
      <w:r>
        <w:rPr>
          <w:sz w:val="21"/>
        </w:rPr>
        <w:t>Verify with:</w:t>
      </w:r>
      <w:r>
        <w:br/>
      </w:r>
      <w:r>
        <w:rPr>
          <w:sz w:val="21"/>
        </w:rPr>
        <w:t>aws eks describe-cluster --name my-cluster --query "cluster.encryptionConfig"</w:t>
      </w:r>
      <w:r>
        <w:br/>
      </w:r>
      <w:r>
        <w:rPr>
          <w:sz w:val="21"/>
        </w:rPr>
        <w:t>and confirm secrets still mount via kubectl get secret &lt;name&gt; -o yaml; EKS will encrypt data at rest in etcd using KMS envelope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Q4554. How do you implement Pod Security Standards?</w:t>
      </w:r>
    </w:p>
    <w:p>
      <w:pPr>
        <w:spacing w:before="0" w:after="40"/>
      </w:pPr>
      <w:r>
        <w:rPr>
          <w:i/>
          <w:color w:val="888888"/>
          <w:sz w:val="18"/>
        </w:rPr>
        <w:t>EKS Security and Networking • Conceptual</w:t>
      </w:r>
    </w:p>
    <w:p>
      <w:pPr>
        <w:spacing w:after="160"/>
        <w:ind w:left="216"/>
      </w:pPr>
      <w:r>
        <w:rPr>
          <w:sz w:val="21"/>
        </w:rPr>
        <w:t xml:space="preserve">A: </w:t>
      </w:r>
      <w:r>
        <w:rPr>
          <w:sz w:val="21"/>
        </w:rPr>
        <w:t>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r>
      <w:r>
        <w:br/>
      </w:r>
      <w:r>
        <w:rPr>
          <w:sz w:val="21"/>
        </w:rPr>
      </w:r>
      <w:r>
        <w:br/>
      </w:r>
      <w:r>
        <w:rPr>
          <w:sz w:val="21"/>
        </w:rPr>
        <w:t>kubectl label ns my-namespace pod-security.kubernetes.io/enforce=restricted \</w:t>
      </w:r>
      <w:r>
        <w:br/>
      </w:r>
      <w:r>
        <w:rPr>
          <w:sz w:val="21"/>
        </w:rPr>
        <w:t xml:space="preserve">  pod-security.kubernetes.io/audit=baseline \</w:t>
      </w:r>
      <w:r>
        <w:br/>
      </w:r>
      <w:r>
        <w:rPr>
          <w:sz w:val="21"/>
        </w:rPr>
        <w:t xml:space="preserve">  pod-security.kubernetes.io/warn=baseline --overwrite</w:t>
      </w:r>
      <w:r>
        <w:br/>
      </w:r>
      <w:r>
        <w:rPr>
          <w:sz w:val="21"/>
        </w:rPr>
      </w:r>
      <w:r>
        <w:br/>
      </w:r>
      <w:r>
        <w:rPr>
          <w:sz w:val="21"/>
        </w:rP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Q4555. How do you troubleshoot pod-IP exhaustion?</w:t>
      </w:r>
    </w:p>
    <w:p>
      <w:pPr>
        <w:spacing w:before="0" w:after="40"/>
      </w:pPr>
      <w:r>
        <w:rPr>
          <w:i/>
          <w:color w:val="888888"/>
          <w:sz w:val="18"/>
        </w:rPr>
        <w:t>EKS Security and Networking • Troubleshooting</w:t>
      </w:r>
    </w:p>
    <w:p>
      <w:pPr>
        <w:spacing w:after="160"/>
        <w:ind w:left="216"/>
      </w:pPr>
      <w:r>
        <w:rPr>
          <w:sz w:val="21"/>
        </w:rPr>
        <w:t xml:space="preserve">A: </w:t>
      </w:r>
      <w:r>
        <w:rPr>
          <w:sz w:val="21"/>
        </w:rPr>
        <w:t>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Q4556. How does prefix delegation increase pod density?</w:t>
      </w:r>
    </w:p>
    <w:p>
      <w:pPr>
        <w:spacing w:before="0" w:after="40"/>
      </w:pPr>
      <w:r>
        <w:rPr>
          <w:i/>
          <w:color w:val="888888"/>
          <w:sz w:val="18"/>
        </w:rPr>
        <w:t>EKS Security and Networking • Conceptual</w:t>
      </w:r>
    </w:p>
    <w:p>
      <w:pPr>
        <w:spacing w:after="160"/>
        <w:ind w:left="216"/>
      </w:pPr>
      <w:r>
        <w:rPr>
          <w:sz w:val="21"/>
        </w:rPr>
        <w:t xml:space="preserve">A: </w:t>
      </w:r>
      <w:r>
        <w:rPr>
          <w:sz w:val="21"/>
        </w:rPr>
        <w:t>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Q4557. How do you use the Kubernetes Python client?</w:t>
      </w:r>
    </w:p>
    <w:p>
      <w:pPr>
        <w:spacing w:before="0" w:after="40"/>
      </w:pPr>
      <w:r>
        <w:rPr>
          <w:i/>
          <w:color w:val="888888"/>
          <w:sz w:val="18"/>
        </w:rPr>
        <w:t>Python Automation • Conceptual</w:t>
      </w:r>
    </w:p>
    <w:p>
      <w:pPr>
        <w:spacing w:after="160"/>
        <w:ind w:left="216"/>
      </w:pPr>
      <w:r>
        <w:rPr>
          <w:sz w:val="21"/>
        </w:rPr>
        <w:t xml:space="preserve">A: </w:t>
      </w:r>
      <w:r>
        <w:rPr>
          <w:sz w:val="21"/>
        </w:rPr>
        <w:t>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Q4558. How is Envoy injected into a pod?</w:t>
      </w:r>
    </w:p>
    <w:p>
      <w:pPr>
        <w:spacing w:before="0" w:after="40"/>
      </w:pPr>
      <w:r>
        <w:rPr>
          <w:i/>
          <w:color w:val="888888"/>
          <w:sz w:val="18"/>
        </w:rPr>
        <w:t>Service Mesh and Istio • Conceptual</w:t>
      </w:r>
    </w:p>
    <w:p>
      <w:pPr>
        <w:spacing w:after="160"/>
        <w:ind w:left="216"/>
      </w:pPr>
      <w:r>
        <w:rPr>
          <w:sz w:val="21"/>
        </w:rPr>
        <w:t xml:space="preserve">A: </w:t>
      </w:r>
      <w:r>
        <w:rPr>
          <w:sz w:val="21"/>
        </w:rPr>
        <w:t>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Q4559. What is an Istio Gateway?</w:t>
      </w:r>
    </w:p>
    <w:p>
      <w:pPr>
        <w:spacing w:before="0" w:after="40"/>
      </w:pPr>
      <w:r>
        <w:rPr>
          <w:i/>
          <w:color w:val="888888"/>
          <w:sz w:val="18"/>
        </w:rPr>
        <w:t>Service Mesh and Istio • Conceptual</w:t>
      </w:r>
    </w:p>
    <w:p>
      <w:pPr>
        <w:spacing w:after="160"/>
        <w:ind w:left="216"/>
      </w:pPr>
      <w:r>
        <w:rPr>
          <w:sz w:val="21"/>
        </w:rPr>
        <w:t xml:space="preserve">A: </w:t>
      </w:r>
      <w:r>
        <w:rPr>
          <w:sz w:val="21"/>
        </w:rPr>
        <w:t>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Q4560. How does Kubernetes authentication work?</w:t>
      </w:r>
    </w:p>
    <w:p>
      <w:pPr>
        <w:spacing w:before="0" w:after="40"/>
      </w:pPr>
      <w:r>
        <w:rPr>
          <w:i/>
          <w:color w:val="888888"/>
          <w:sz w:val="18"/>
        </w:rPr>
        <w:t>HashiCorp Vault • Conceptual</w:t>
      </w:r>
    </w:p>
    <w:p>
      <w:pPr>
        <w:spacing w:after="160"/>
        <w:ind w:left="216"/>
      </w:pPr>
      <w:r>
        <w:rPr>
          <w:sz w:val="21"/>
        </w:rPr>
        <w:t xml:space="preserve">A: </w:t>
      </w:r>
      <w:r>
        <w:rPr>
          <w:sz w:val="21"/>
        </w:rPr>
        <w:t>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Q4561. How do you deploy Vault on Kubernetes?</w:t>
      </w:r>
    </w:p>
    <w:p>
      <w:pPr>
        <w:spacing w:before="0" w:after="40"/>
      </w:pPr>
      <w:r>
        <w:rPr>
          <w:i/>
          <w:color w:val="888888"/>
          <w:sz w:val="18"/>
        </w:rPr>
        <w:t>HashiCorp Vault • Conceptual</w:t>
      </w:r>
    </w:p>
    <w:p>
      <w:pPr>
        <w:spacing w:after="160"/>
        <w:ind w:left="216"/>
      </w:pPr>
      <w:r>
        <w:rPr>
          <w:sz w:val="21"/>
        </w:rPr>
        <w:t xml:space="preserve">A: </w:t>
      </w:r>
      <w:r>
        <w:rPr>
          <w:sz w:val="21"/>
        </w:rPr>
        <w:t>Add the HashiCorp Helm repo and install the official Vault chart in HA mode with Raft storage, then initialize and verify status. Example commands:</w:t>
      </w:r>
      <w:r>
        <w:br/>
      </w:r>
      <w:r>
        <w:rPr>
          <w:sz w:val="21"/>
        </w:rPr>
      </w:r>
      <w:r>
        <w:br/>
      </w:r>
      <w:r>
        <w:rPr>
          <w:sz w:val="21"/>
        </w:rPr>
        <w:t>helm repo add hashicorp https://helm.releases.hashicorp.com</w:t>
      </w:r>
      <w:r>
        <w:br/>
      </w:r>
      <w:r>
        <w:rPr>
          <w:sz w:val="21"/>
        </w:rPr>
        <w:t>helm repo update</w:t>
      </w:r>
      <w:r>
        <w:br/>
      </w:r>
      <w:r>
        <w:rPr>
          <w:sz w:val="21"/>
        </w:rPr>
        <w:t>kubectl create namespace vault</w:t>
      </w:r>
      <w:r>
        <w:br/>
      </w:r>
      <w:r>
        <w:rPr>
          <w:sz w:val="21"/>
        </w:rPr>
        <w:t>helm install vault hashicorp/vault --namespace vault \</w:t>
      </w:r>
      <w:r>
        <w:br/>
      </w:r>
      <w:r>
        <w:rPr>
          <w:sz w:val="21"/>
        </w:rPr>
        <w:t xml:space="preserve">  --set "server.ha.enabled=true" \</w:t>
      </w:r>
      <w:r>
        <w:br/>
      </w:r>
      <w:r>
        <w:rPr>
          <w:sz w:val="21"/>
        </w:rPr>
        <w:t xml:space="preserve">  --set "server.ha.raft.enabled=true"</w:t>
      </w:r>
      <w:r>
        <w:br/>
      </w:r>
      <w:r>
        <w:rPr>
          <w:sz w:val="21"/>
        </w:rPr>
      </w:r>
      <w:r>
        <w:br/>
      </w:r>
      <w:r>
        <w:rPr>
          <w:sz w:val="21"/>
        </w:rPr>
        <w:t>Verify cluster and service health:</w:t>
      </w:r>
      <w:r>
        <w:br/>
      </w:r>
      <w:r>
        <w:rPr>
          <w:sz w:val="21"/>
        </w:rPr>
        <w:t>kubectl get pods -n vault</w:t>
      </w:r>
      <w:r>
        <w:br/>
      </w:r>
      <w:r>
        <w:rPr>
          <w:sz w:val="21"/>
        </w:rPr>
        <w:t>kubectl get svc -n vault</w:t>
      </w:r>
      <w:r>
        <w:br/>
      </w:r>
      <w:r>
        <w:rPr>
          <w:sz w:val="21"/>
        </w:rPr>
        <w:t>kubectl logs -l app.kubernetes.io/name=vault -n vault</w:t>
      </w:r>
      <w:r>
        <w:br/>
      </w:r>
      <w:r>
        <w:rPr>
          <w:sz w:val="21"/>
        </w:rPr>
      </w:r>
      <w:r>
        <w:br/>
      </w:r>
      <w:r>
        <w:rPr>
          <w:sz w:val="21"/>
        </w:rPr>
        <w:t>Initialize/unseal and check status:</w:t>
      </w:r>
      <w:r>
        <w:br/>
      </w:r>
      <w:r>
        <w:rPr>
          <w:sz w:val="21"/>
        </w:rPr>
        <w:t>kubectl exec -n vault vault-0 -- vault operator init -key-shares=1 -key-threshold=1</w:t>
      </w:r>
      <w:r>
        <w:br/>
      </w:r>
      <w:r>
        <w:rPr>
          <w:sz w:val="21"/>
        </w:rPr>
        <w:t>kubectl exec -n vault vault-0 -- vault status.</w:t>
      </w:r>
      <w:r>
        <w:br/>
      </w:r>
      <w:r>
        <w:rPr>
          <w:sz w:val="21"/>
        </w:rPr>
      </w:r>
      <w:r>
        <w:br/>
      </w:r>
      <w:r>
        <w:rPr>
          <w:sz w:val="21"/>
        </w:rPr>
        <w:t>This deploys an HA Vault with Raft and provides commands to initialize and confirm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Q4562. How does Gatekeeper work with Kubernetes admission control?</w:t>
      </w:r>
    </w:p>
    <w:p>
      <w:pPr>
        <w:spacing w:before="0" w:after="40"/>
      </w:pPr>
      <w:r>
        <w:rPr>
          <w:i/>
          <w:color w:val="888888"/>
          <w:sz w:val="18"/>
        </w:rPr>
        <w:t>OPA, Gatekeeper and Policy as Code • Conceptual</w:t>
      </w:r>
    </w:p>
    <w:p>
      <w:pPr>
        <w:spacing w:after="160"/>
        <w:ind w:left="216"/>
      </w:pPr>
      <w:r>
        <w:rPr>
          <w:sz w:val="21"/>
        </w:rPr>
        <w:t xml:space="preserve">A: </w:t>
      </w:r>
      <w:r>
        <w:rPr>
          <w:sz w:val="21"/>
        </w:rPr>
        <w:t>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Q4563. How do you enforce approved container registries?</w:t>
      </w:r>
    </w:p>
    <w:p>
      <w:pPr>
        <w:spacing w:before="0" w:after="40"/>
      </w:pPr>
      <w:r>
        <w:rPr>
          <w:i/>
          <w:color w:val="888888"/>
          <w:sz w:val="18"/>
        </w:rPr>
        <w:t>OPA, Gatekeeper and Policy as Code • Conceptual</w:t>
      </w:r>
    </w:p>
    <w:p>
      <w:pPr>
        <w:spacing w:after="160"/>
        <w:ind w:left="216"/>
      </w:pPr>
      <w:r>
        <w:rPr>
          <w:sz w:val="21"/>
        </w:rPr>
        <w:t xml:space="preserve">A: </w:t>
      </w:r>
      <w:r>
        <w:rPr>
          <w:sz w:val="21"/>
        </w:rPr>
        <w:t>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Q4564. How do you require labels on Kubernetes resources?</w:t>
      </w:r>
    </w:p>
    <w:p>
      <w:pPr>
        <w:spacing w:before="0" w:after="40"/>
      </w:pPr>
      <w:r>
        <w:rPr>
          <w:i/>
          <w:color w:val="888888"/>
          <w:sz w:val="18"/>
        </w:rPr>
        <w:t>OPA, Gatekeeper and Policy as Code • Conceptual</w:t>
      </w:r>
    </w:p>
    <w:p>
      <w:pPr>
        <w:spacing w:after="160"/>
        <w:ind w:left="216"/>
      </w:pPr>
      <w:r>
        <w:rPr>
          <w:sz w:val="21"/>
        </w:rPr>
        <w:t xml:space="preserve">A: </w:t>
      </w:r>
      <w:r>
        <w:rPr>
          <w:sz w:val="21"/>
        </w:rPr>
        <w:t>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Q4565. How do you validate Kubernetes manifests before deployment?</w:t>
      </w:r>
    </w:p>
    <w:p>
      <w:pPr>
        <w:spacing w:before="0" w:after="40"/>
      </w:pPr>
      <w:r>
        <w:rPr>
          <w:i/>
          <w:color w:val="888888"/>
          <w:sz w:val="18"/>
        </w:rPr>
        <w:t>OPA, Gatekeeper and Policy as Code • Conceptual</w:t>
      </w:r>
    </w:p>
    <w:p>
      <w:pPr>
        <w:spacing w:after="160"/>
        <w:ind w:left="216"/>
      </w:pPr>
      <w:r>
        <w:rPr>
          <w:sz w:val="21"/>
        </w:rPr>
        <w:t xml:space="preserve">A: </w:t>
      </w:r>
      <w:r>
        <w:rPr>
          <w:sz w:val="21"/>
        </w:rPr>
        <w:t>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Q4566. An EKS pod cannot assume its IAM role. What would you check?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Q4567. An EBS-backed pod cannot move to another Availability Zone. Why?</w:t>
      </w:r>
    </w:p>
    <w:p>
      <w:pPr>
        <w:spacing w:before="0" w:after="40"/>
      </w:pPr>
      <w:r>
        <w:rPr>
          <w:i/>
          <w:color w:val="888888"/>
          <w:sz w:val="18"/>
        </w:rPr>
        <w:t>Advanced Production Scenarios • Troubleshooting</w:t>
      </w:r>
    </w:p>
    <w:p>
      <w:pPr>
        <w:spacing w:after="160"/>
        <w:ind w:left="216"/>
      </w:pPr>
      <w:r>
        <w:rPr>
          <w:sz w:val="21"/>
        </w:rPr>
        <w:t xml:space="preserve">A: </w:t>
      </w:r>
      <w:r>
        <w:rPr>
          <w:sz w:val="21"/>
        </w:rPr>
        <w:t>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Q4568. A StatefulSet requires shared storage across replicas. Would you use EBS or EFS?</w:t>
      </w:r>
    </w:p>
    <w:p>
      <w:pPr>
        <w:spacing w:before="0" w:after="40"/>
      </w:pPr>
      <w:r>
        <w:rPr>
          <w:i/>
          <w:color w:val="888888"/>
          <w:sz w:val="18"/>
        </w:rPr>
        <w:t>Advanced Production Scenarios • Conceptual</w:t>
      </w:r>
    </w:p>
    <w:p>
      <w:pPr>
        <w:spacing w:after="160"/>
        <w:ind w:left="216"/>
      </w:pPr>
      <w:r>
        <w:rPr>
          <w:sz w:val="21"/>
        </w:rPr>
        <w:t xml:space="preserve">A: </w:t>
      </w:r>
      <w:r>
        <w:rPr>
          <w:sz w:val="21"/>
        </w:rPr>
        <w:t>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Q4569. A Vault pod is sealed after a restart. How do you restore service safely?</w:t>
      </w:r>
    </w:p>
    <w:p>
      <w:pPr>
        <w:spacing w:before="0" w:after="40"/>
      </w:pPr>
      <w:r>
        <w:rPr>
          <w:i/>
          <w:color w:val="888888"/>
          <w:sz w:val="18"/>
        </w:rPr>
        <w:t>Advanced Production Scenarios • Conceptual</w:t>
      </w:r>
    </w:p>
    <w:p>
      <w:pPr>
        <w:spacing w:after="160"/>
        <w:ind w:left="216"/>
      </w:pPr>
      <w:r>
        <w:rPr>
          <w:sz w:val="21"/>
        </w:rPr>
        <w:t xml:space="preserve">A: </w:t>
      </w:r>
      <w:r>
        <w:rPr>
          <w:sz w:val="21"/>
        </w:rPr>
        <w:t>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Q4570. Gatekeeper blocks an emergency production deployment. How do you manage a controlled exception?</w:t>
      </w:r>
    </w:p>
    <w:p>
      <w:pPr>
        <w:spacing w:before="0" w:after="40"/>
      </w:pPr>
      <w:r>
        <w:rPr>
          <w:i/>
          <w:color w:val="888888"/>
          <w:sz w:val="18"/>
        </w:rPr>
        <w:t>Advanced Production Scenarios • Troubleshooting</w:t>
      </w:r>
    </w:p>
    <w:p>
      <w:pPr>
        <w:spacing w:after="160"/>
        <w:ind w:left="216"/>
      </w:pPr>
      <w:r>
        <w:rPr>
          <w:sz w:val="21"/>
        </w:rPr>
        <w:t xml:space="preserve">A: </w:t>
      </w:r>
      <w:r>
        <w:rPr>
          <w:sz w:val="21"/>
        </w:rPr>
        <w:t>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Q4571. A database migration takes longer than the deployment timeout. How would you redesign it?</w:t>
      </w:r>
    </w:p>
    <w:p>
      <w:pPr>
        <w:spacing w:before="0" w:after="40"/>
      </w:pPr>
      <w:r>
        <w:rPr>
          <w:i/>
          <w:color w:val="888888"/>
          <w:sz w:val="18"/>
        </w:rPr>
        <w:t>Advanced Production Scenarios • Conceptual</w:t>
      </w:r>
    </w:p>
    <w:p>
      <w:pPr>
        <w:spacing w:after="160"/>
        <w:ind w:left="216"/>
      </w:pPr>
      <w:r>
        <w:rPr>
          <w:sz w:val="21"/>
        </w:rPr>
        <w:t xml:space="preserve">A: </w:t>
      </w:r>
      <w:r>
        <w:rPr>
          <w:sz w:val="21"/>
        </w:rPr>
        <w:t>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Q4572. How do you handle a team member who repeatedly ignores deployment procedures?</w:t>
      </w:r>
    </w:p>
    <w:p>
      <w:pPr>
        <w:spacing w:before="0" w:after="40"/>
      </w:pPr>
      <w:r>
        <w:rPr>
          <w:i/>
          <w:color w:val="888888"/>
          <w:sz w:val="18"/>
        </w:rPr>
        <w:t>Managerial and Situational Questions • Behavioral</w:t>
      </w:r>
    </w:p>
    <w:p>
      <w:pPr>
        <w:spacing w:after="160"/>
        <w:ind w:left="216"/>
      </w:pPr>
      <w:r>
        <w:rPr>
          <w:sz w:val="21"/>
        </w:rPr>
        <w:t xml:space="preserve">A: </w:t>
      </w:r>
      <w:r>
        <w:rPr>
          <w:sz w:val="21"/>
        </w:rPr>
        <w:t>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Q4573. How do you handle an urgent production deployment without complete testing?</w:t>
      </w:r>
    </w:p>
    <w:p>
      <w:pPr>
        <w:spacing w:before="0" w:after="40"/>
      </w:pPr>
      <w:r>
        <w:rPr>
          <w:i/>
          <w:color w:val="888888"/>
          <w:sz w:val="18"/>
        </w:rPr>
        <w:t>Managerial and Situational Questions • Behavioral</w:t>
      </w:r>
    </w:p>
    <w:p>
      <w:pPr>
        <w:spacing w:after="160"/>
        <w:ind w:left="216"/>
      </w:pPr>
      <w:r>
        <w:rPr>
          <w:sz w:val="21"/>
        </w:rPr>
        <w:t xml:space="preserve">A: </w:t>
      </w:r>
      <w:r>
        <w:rPr>
          <w:sz w:val="21"/>
        </w:rPr>
        <w:t>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Q4574.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 xml:space="preserve">A: </w:t>
      </w:r>
      <w:r>
        <w:rPr>
          <w:sz w:val="21"/>
        </w:rPr>
        <w:t>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Q4575.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 xml:space="preserve">A: </w:t>
      </w:r>
      <w:r>
        <w:rPr>
          <w:sz w:val="21"/>
        </w:rPr>
        <w:t>Yes — if you’re on AWS Fargate (ECS) I would switch from Kubernetes-native tools (kubectl/helm) to ECS-native deployment tooling: AWS Copilot, AWS CDK/CloudFormation, Terraform, or CI actions that call the ECS API. In CI you can use aws-actions/amazon-ecs-deploy-task-definition (GitHub Actions) or Jenkins using the AWS CLI: aws ecs register-task-definition ... then aws ecs update-service --cluster my-cluster --service my-service --force-new-deployment. Verify rollout with aws ecs describe-services --cluster my-cluster --services my-service, aws ecs list-tasks/describe-tasks, and check logs with aws logs tail or CloudWatch Console to confirm new task definitions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Q4576.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 xml:space="preserve">A: </w:t>
      </w:r>
      <w:r>
        <w:rPr>
          <w:sz w:val="21"/>
        </w:rPr>
        <w:t>docker login my-artifactory.example.com -u myuser -p MY_API_KEY</w:t>
      </w:r>
      <w:r>
        <w:br/>
      </w:r>
      <w:r>
        <w:rPr>
          <w:sz w:val="21"/>
        </w:rPr>
        <w:t>docker push my-artifactory.example.com/my-docker-repo/myimage:tag</w:t>
      </w:r>
      <w:r>
        <w:br/>
      </w:r>
      <w:r>
        <w:rPr>
          <w:sz w:val="21"/>
        </w:rPr>
        <w:t># verify push completed (layers and manifest uploaded) and exit code 0</w:t>
      </w:r>
      <w:r>
        <w:br/>
      </w:r>
      <w:r>
        <w:rPr>
          <w:sz w:val="21"/>
        </w:rPr>
      </w:r>
      <w:r>
        <w:br/>
      </w:r>
      <w:r>
        <w:rPr>
          <w:sz w:val="21"/>
        </w:rPr>
        <w:t># verify Artifactory reachable via REST ping</w:t>
      </w:r>
      <w:r>
        <w:br/>
      </w:r>
      <w:r>
        <w:rPr>
          <w:sz w:val="21"/>
        </w:rPr>
        <w:t>curl -u myuser:MY_API_KEY https://my-artifactory.example.com/artifactory/api/system/ping</w:t>
      </w:r>
      <w:r>
        <w:br/>
      </w:r>
      <w:r>
        <w:rPr>
          <w:sz w:val="21"/>
        </w:rPr>
      </w:r>
      <w:r>
        <w:br/>
      </w:r>
      <w:r>
        <w:rPr>
          <w:sz w:val="21"/>
        </w:rPr>
        <w:t># or use JFrog CLI (configured with jfrog rt config)</w:t>
      </w:r>
      <w:r>
        <w:br/>
      </w:r>
      <w:r>
        <w:rPr>
          <w:sz w:val="21"/>
        </w:rPr>
        <w:t>jfrog rt ping</w:t>
      </w:r>
      <w:r>
        <w:br/>
      </w:r>
      <w:r>
        <w:rPr>
          <w:sz w:val="21"/>
        </w:rPr>
        <w:t># verify artifact presence with REST or JFrog CLI</w:t>
      </w:r>
      <w:r>
        <w:br/>
      </w:r>
      <w:r>
        <w:rPr>
          <w:sz w:val="21"/>
        </w:rPr>
        <w:t>curl -u myuser:MY_API_KEY https://my-artifactory.example.com/artifactory/api/storage/my-docker-repo/myimage/tag</w:t>
      </w:r>
      <w:r>
        <w:br/>
      </w:r>
      <w:r>
        <w:rPr>
          <w:sz w:val="21"/>
        </w:rPr>
        <w:t># or</w:t>
      </w:r>
      <w:r>
        <w:br/>
      </w:r>
      <w:r>
        <w:rPr>
          <w:sz w:val="21"/>
        </w:rPr>
        <w:t>jfrog rt curl /api/storage/my-docker-repo/myimage/tag</w:t>
      </w:r>
      <w:r>
        <w:br/>
      </w:r>
      <w:r>
        <w:rPr>
          <w:sz w:val="21"/>
        </w:rPr>
      </w:r>
      <w:r>
        <w:br/>
      </w:r>
      <w:r>
        <w:rPr>
          <w:sz w:val="21"/>
        </w:rPr>
        <w:t>A successful docker push, HTTP 200 and "OK" from /api/system/ping, and the storage API returning metadata confirm pipeline connectivity to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Q4577.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 xml:space="preserve">A: </w:t>
      </w:r>
      <w:r>
        <w:rPr>
          <w:sz w:val="21"/>
        </w:rPr>
        <w:t>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Q4578.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 xml:space="preserve">A: </w:t>
      </w:r>
      <w:r>
        <w:rPr>
          <w:sz w:val="21"/>
        </w:rPr>
        <w:t>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Q4579.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Q4580.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 xml:space="preserve">A: </w:t>
      </w:r>
      <w:r>
        <w:rPr>
          <w:sz w:val="21"/>
        </w:rPr>
        <w:t>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Q4581.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Update the Ingress resource to point to the desired backend (or add a canary rule), then apply and verify. Example options:</w:t>
      </w:r>
      <w:r>
        <w:br/>
      </w:r>
      <w:r>
        <w:rPr>
          <w:sz w:val="21"/>
        </w:rPr>
        <w:t>- Full switch: edit spec.rules[].http.paths[].backend.service.name (and .service.port.number) in the Ingress manifest and run kubectl apply -f ingress.yaml.</w:t>
      </w:r>
      <w:r>
        <w:br/>
      </w:r>
      <w:r>
        <w:rPr>
          <w:sz w:val="21"/>
        </w:rPr>
        <w:t>- Canary with nginx-ingress: add annotations nginx.ingress.kubernetes.io/canary: "true" and nginx.ingress.kubernetes.io/canary-weight: "30" on an Ingress that routes to the new Service, then kubectl apply -f canary-ingress.yaml.</w:t>
      </w:r>
      <w:r>
        <w:br/>
      </w:r>
      <w:r>
        <w:rPr>
          <w:sz w:val="21"/>
        </w:rPr>
        <w:t>Verify with kubectl get ingress NAME -o yaml and kubectl describe ingress NAME, confirm endpoints with kubectl get endpoints svc-name, and exercise traffic: curl -H "Host: example.com" http://&lt;INGRESS_IP&gt;/ repeatedly to observe split or new backend responses.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Q4582.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 xml:space="preserve">A: </w:t>
      </w:r>
      <w:r>
        <w:rPr>
          <w:sz w:val="21"/>
        </w:rPr>
        <w:t>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Q4583. Is maxUnavailable relevant to Blue-Green deployment?</w:t>
      </w:r>
    </w:p>
    <w:p>
      <w:pPr>
        <w:spacing w:before="0" w:after="40"/>
      </w:pPr>
      <w:r>
        <w:rPr>
          <w:i/>
          <w:color w:val="888888"/>
          <w:sz w:val="18"/>
        </w:rPr>
        <w:t>Kubernetes Deployment Strategies • Conceptual</w:t>
      </w:r>
    </w:p>
    <w:p>
      <w:pPr>
        <w:spacing w:after="160"/>
        <w:ind w:left="216"/>
      </w:pPr>
      <w:r>
        <w:rPr>
          <w:sz w:val="21"/>
        </w:rPr>
        <w:t xml:space="preserve">A: </w:t>
      </w:r>
      <w:r>
        <w:rPr>
          <w:sz w:val="21"/>
        </w:rPr>
        <w:t>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Q4584.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Q4585.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 xml:space="preserve">A: </w:t>
      </w:r>
      <w:r>
        <w:rPr>
          <w:sz w:val="21"/>
        </w:rPr>
        <w:t>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Q4586.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 xml:space="preserve">A: </w:t>
      </w:r>
      <w:r>
        <w:rPr>
          <w:sz w:val="21"/>
        </w:rPr>
        <w:t>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Q4587.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 xml:space="preserve">A: </w:t>
      </w:r>
      <w:r>
        <w:rPr>
          <w:sz w:val="21"/>
        </w:rPr>
        <w:t>[CONTEXT]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Q4588.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 xml:space="preserve">A: </w:t>
      </w:r>
      <w:r>
        <w:rPr>
          <w:sz w:val="21"/>
        </w:rPr>
        <w:t>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Q4589. Have you used Istio?</w:t>
      </w:r>
    </w:p>
    <w:p>
      <w:pPr>
        <w:spacing w:before="0" w:after="40"/>
      </w:pPr>
      <w:r>
        <w:rPr>
          <w:i/>
          <w:color w:val="888888"/>
          <w:sz w:val="18"/>
        </w:rPr>
        <w:t>Kubernetes Deployment Strategies • Experience</w:t>
      </w:r>
    </w:p>
    <w:p>
      <w:pPr>
        <w:spacing w:after="160"/>
        <w:ind w:left="216"/>
      </w:pPr>
      <w:r>
        <w:rPr>
          <w:sz w:val="21"/>
        </w:rPr>
        <w:t xml:space="preserve">A: </w:t>
      </w:r>
      <w:r>
        <w:rPr>
          <w:sz w:val="21"/>
        </w:rPr>
        <w:t>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Q4590. What was your use case for Istio?</w:t>
      </w:r>
    </w:p>
    <w:p>
      <w:pPr>
        <w:spacing w:before="0" w:after="40"/>
      </w:pPr>
      <w:r>
        <w:rPr>
          <w:i/>
          <w:color w:val="888888"/>
          <w:sz w:val="18"/>
        </w:rPr>
        <w:t>Kubernetes Deployment Strategies • Experience</w:t>
      </w:r>
    </w:p>
    <w:p>
      <w:pPr>
        <w:spacing w:after="160"/>
        <w:ind w:left="216"/>
      </w:pPr>
      <w:r>
        <w:rPr>
          <w:sz w:val="21"/>
        </w:rPr>
        <w:t xml:space="preserve">A: </w:t>
      </w:r>
      <w:r>
        <w:rPr>
          <w:sz w:val="21"/>
        </w:rPr>
        <w:t>[CONTEXT]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Q4591.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 xml:space="preserve">A: </w:t>
      </w:r>
      <w:r>
        <w:rPr>
          <w:sz w:val="21"/>
        </w:rPr>
        <w:t>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Q4592.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 xml:space="preserve">A: </w:t>
      </w:r>
      <w:r>
        <w:rPr>
          <w:sz w:val="21"/>
        </w:rPr>
        <w:t>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Q4593.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 xml:space="preserve">A: </w:t>
      </w:r>
      <w:r>
        <w:rPr>
          <w:sz w:val="21"/>
        </w:rPr>
        <w:t>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Q4594.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 xml:space="preserve">A: </w:t>
      </w:r>
      <w:r>
        <w:rPr>
          <w:sz w:val="21"/>
        </w:rPr>
        <w:t>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Q4595.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 xml:space="preserve">A: </w:t>
      </w:r>
      <w:r>
        <w:rPr>
          <w:sz w:val="21"/>
        </w:rPr>
        <w:t>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Q4596.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 xml:space="preserve">A: </w:t>
      </w:r>
      <w:r>
        <w:rPr>
          <w:sz w:val="21"/>
        </w:rPr>
        <w:t>kubectl get pod &lt;pod&gt; -n &lt;ns&gt; -o wide</w:t>
      </w:r>
      <w:r>
        <w:br/>
      </w:r>
      <w:r>
        <w:rPr>
          <w:sz w:val="21"/>
        </w:rPr>
        <w:t>kubectl describe pod &lt;pod&gt; -n &lt;ns&gt;           # check Events, PodConditions, NodeName, Pending reason</w:t>
      </w:r>
      <w:r>
        <w:br/>
      </w:r>
      <w:r>
        <w:rPr>
          <w:sz w:val="21"/>
        </w:rPr>
        <w:t>kubectl get events -n &lt;ns&gt; --sort-by='.lastTimestamp'   # recent scheduling failures</w:t>
      </w:r>
      <w:r>
        <w:br/>
      </w:r>
      <w:r>
        <w:rPr>
          <w:sz w:val="21"/>
        </w:rPr>
        <w:t>kubectl get nodes -o wide</w:t>
      </w:r>
      <w:r>
        <w:br/>
      </w:r>
      <w:r>
        <w:rPr>
          <w:sz w:val="21"/>
        </w:rPr>
        <w:t>kubectl describe node &lt;node&gt;                     # taints, allocatable, capacity, conditions</w:t>
      </w:r>
      <w:r>
        <w:br/>
      </w:r>
      <w:r>
        <w:rPr>
          <w:sz w:val="21"/>
        </w:rPr>
        <w:t>kubectl top nodes &amp;&amp; kubectl top pod -n &lt;ns&gt;     # resource pressure if metrics-server installed</w:t>
      </w:r>
      <w:r>
        <w:br/>
      </w:r>
      <w:r>
        <w:rPr>
          <w:sz w:val="21"/>
        </w:rPr>
        <w:t>kubectl get pvc,pv -n &lt;ns&gt; &amp;&amp; kubectl describe pvc &lt;pvc&gt; -n &lt;ns&gt;  # volume binding issues</w:t>
      </w:r>
      <w:r>
        <w:br/>
      </w:r>
      <w:r>
        <w:rPr>
          <w:sz w:val="21"/>
        </w:rPr>
        <w:t>kubectl get pod &lt;pod&gt; -n &lt;ns&gt; -o yaml            # inspect spec, tolerations, nodeSelector, affinity</w:t>
      </w:r>
      <w:r>
        <w:br/>
      </w:r>
      <w:r>
        <w:rPr>
          <w:sz w:val="21"/>
        </w:rPr>
        <w:t>If you control the control plane, check scheduler logs: kubectl logs -n kube-system deploy/kube-scheduler for scheduling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Q4597.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 xml:space="preserve">A: </w:t>
      </w:r>
      <w:r>
        <w:rPr>
          <w:sz w:val="21"/>
        </w:rPr>
        <w:t>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Q4598.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 xml:space="preserve">A: </w:t>
      </w:r>
      <w:r>
        <w:rPr>
          <w:sz w:val="21"/>
        </w:rPr>
        <w:t>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Q4599.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 xml:space="preserve">A: </w:t>
      </w:r>
      <w:r>
        <w:rPr>
          <w:sz w:val="21"/>
        </w:rPr>
        <w:t>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Q4600. How would you identify IP exhaustion in EKS?</w:t>
      </w:r>
    </w:p>
    <w:p>
      <w:pPr>
        <w:spacing w:before="0" w:after="40"/>
      </w:pPr>
      <w:r>
        <w:rPr>
          <w:i/>
          <w:color w:val="888888"/>
          <w:sz w:val="18"/>
        </w:rPr>
        <w:t>Kubernetes Troubleshooting • Implementation / Workflow</w:t>
      </w:r>
    </w:p>
    <w:p>
      <w:pPr>
        <w:spacing w:after="160"/>
        <w:ind w:left="216"/>
      </w:pPr>
      <w:r>
        <w:rPr>
          <w:sz w:val="21"/>
        </w:rPr>
        <w:t xml:space="preserve">A: </w:t>
      </w:r>
      <w:r>
        <w:rPr>
          <w:sz w:val="21"/>
        </w:rPr>
        <w:t>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Q4601. If pod IPs are exhausted, what would be your immediate mitigation?</w:t>
      </w:r>
    </w:p>
    <w:p>
      <w:pPr>
        <w:spacing w:before="0" w:after="40"/>
      </w:pPr>
      <w:r>
        <w:rPr>
          <w:i/>
          <w:color w:val="888888"/>
          <w:sz w:val="18"/>
        </w:rPr>
        <w:t>Kubernetes Troubleshooting • Scenario</w:t>
      </w:r>
    </w:p>
    <w:p>
      <w:pPr>
        <w:spacing w:after="160"/>
        <w:ind w:left="216"/>
      </w:pPr>
      <w:r>
        <w:rPr>
          <w:sz w:val="21"/>
        </w:rPr>
        <w:t xml:space="preserve">A: </w:t>
      </w:r>
      <w:r>
        <w:rPr>
          <w:sz w:val="21"/>
        </w:rPr>
        <w:t>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Q4602. What is the long-term fix for EKS pod IP exhaustion?</w:t>
      </w:r>
    </w:p>
    <w:p>
      <w:pPr>
        <w:spacing w:before="0" w:after="40"/>
      </w:pPr>
      <w:r>
        <w:rPr>
          <w:i/>
          <w:color w:val="888888"/>
          <w:sz w:val="18"/>
        </w:rPr>
        <w:t>Kubernetes Troubleshooting • Conceptual</w:t>
      </w:r>
    </w:p>
    <w:p>
      <w:pPr>
        <w:spacing w:after="160"/>
        <w:ind w:left="216"/>
      </w:pPr>
      <w:r>
        <w:rPr>
          <w:sz w:val="21"/>
        </w:rPr>
        <w:t xml:space="preserve">A: </w:t>
      </w:r>
      <w:r>
        <w:rPr>
          <w:sz w:val="21"/>
        </w:rPr>
        <w:t>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Q4603. Do you migrate Kubernetes nodes from one cluster to another?</w:t>
      </w:r>
    </w:p>
    <w:p>
      <w:pPr>
        <w:spacing w:before="0" w:after="40"/>
      </w:pPr>
      <w:r>
        <w:rPr>
          <w:i/>
          <w:color w:val="888888"/>
          <w:sz w:val="18"/>
        </w:rPr>
        <w:t>Kubernetes Troubleshooting • Conceptual</w:t>
      </w:r>
    </w:p>
    <w:p>
      <w:pPr>
        <w:spacing w:after="160"/>
        <w:ind w:left="216"/>
      </w:pPr>
      <w:r>
        <w:rPr>
          <w:sz w:val="21"/>
        </w:rPr>
        <w:t xml:space="preserve">A: </w:t>
      </w:r>
      <w:r>
        <w:rPr>
          <w:sz w:val="21"/>
        </w:rPr>
        <w:t>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Q4604. If not, what exactly gets migrated?</w:t>
      </w:r>
    </w:p>
    <w:p>
      <w:pPr>
        <w:spacing w:before="0" w:after="40"/>
      </w:pPr>
      <w:r>
        <w:rPr>
          <w:i/>
          <w:color w:val="888888"/>
          <w:sz w:val="18"/>
        </w:rPr>
        <w:t>Kubernetes Troubleshooting • Scenario</w:t>
      </w:r>
    </w:p>
    <w:p>
      <w:pPr>
        <w:spacing w:after="160"/>
        <w:ind w:left="216"/>
      </w:pPr>
      <w:r>
        <w:rPr>
          <w:sz w:val="21"/>
        </w:rPr>
        <w:t xml:space="preserve">A: </w:t>
      </w:r>
      <w:r>
        <w:rPr>
          <w:sz w:val="21"/>
        </w:rPr>
        <w:t>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Q4605.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 xml:space="preserve">A: </w:t>
      </w:r>
      <w:r>
        <w:rPr>
          <w:sz w:val="21"/>
        </w:rPr>
        <w:t>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Q4606.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 xml:space="preserve">A: </w:t>
      </w:r>
      <w:r>
        <w:rPr>
          <w:sz w:val="21"/>
        </w:rPr>
        <w:t>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Q4607. What is the role of NEG in GKE load balancing?</w:t>
      </w:r>
    </w:p>
    <w:p>
      <w:pPr>
        <w:spacing w:before="0" w:after="40"/>
      </w:pPr>
      <w:r>
        <w:rPr>
          <w:i/>
          <w:color w:val="888888"/>
          <w:sz w:val="18"/>
        </w:rPr>
        <w:t>Application Exposure &amp; Security • Conceptual</w:t>
      </w:r>
    </w:p>
    <w:p>
      <w:pPr>
        <w:spacing w:after="160"/>
        <w:ind w:left="216"/>
      </w:pPr>
      <w:r>
        <w:rPr>
          <w:sz w:val="21"/>
        </w:rPr>
        <w:t xml:space="preserve">A: </w:t>
      </w:r>
      <w:r>
        <w:rPr>
          <w:sz w:val="21"/>
        </w:rPr>
        <w:t>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Q4608. What activities do you perform on GKE?</w:t>
      </w:r>
    </w:p>
    <w:p>
      <w:pPr>
        <w:spacing w:before="0" w:after="40"/>
      </w:pPr>
      <w:r>
        <w:rPr>
          <w:i/>
          <w:color w:val="888888"/>
          <w:sz w:val="18"/>
        </w:rPr>
        <w:t>GKE &amp; Kubernetes • Experience</w:t>
      </w:r>
    </w:p>
    <w:p>
      <w:pPr>
        <w:spacing w:after="160"/>
        <w:ind w:left="216"/>
      </w:pPr>
      <w:r>
        <w:rPr>
          <w:sz w:val="21"/>
        </w:rPr>
        <w:t xml:space="preserve">A: </w:t>
      </w:r>
      <w:r>
        <w:rPr>
          <w:sz w:val="21"/>
        </w:rPr>
        <w:t>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Q4609. Do you provision GKE using Terraform?</w:t>
      </w:r>
    </w:p>
    <w:p>
      <w:pPr>
        <w:spacing w:before="0" w:after="40"/>
      </w:pPr>
      <w:r>
        <w:rPr>
          <w:i/>
          <w:color w:val="888888"/>
          <w:sz w:val="18"/>
        </w:rPr>
        <w:t>GKE &amp; Kubernetes • Conceptual</w:t>
      </w:r>
    </w:p>
    <w:p>
      <w:pPr>
        <w:spacing w:after="160"/>
        <w:ind w:left="216"/>
      </w:pPr>
      <w:r>
        <w:rPr>
          <w:sz w:val="21"/>
        </w:rPr>
        <w:t xml:space="preserve">A: </w:t>
      </w:r>
      <w:r>
        <w:rPr>
          <w:sz w:val="21"/>
        </w:rPr>
        <w:t>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Q4610. What do you configure while provisioning a GKE cluster?</w:t>
      </w:r>
    </w:p>
    <w:p>
      <w:pPr>
        <w:spacing w:before="0" w:after="40"/>
      </w:pPr>
      <w:r>
        <w:rPr>
          <w:i/>
          <w:color w:val="888888"/>
          <w:sz w:val="18"/>
        </w:rPr>
        <w:t>GKE &amp; Kubernetes • Conceptual</w:t>
      </w:r>
    </w:p>
    <w:p>
      <w:pPr>
        <w:spacing w:after="160"/>
        <w:ind w:left="216"/>
      </w:pPr>
      <w:r>
        <w:rPr>
          <w:sz w:val="21"/>
        </w:rPr>
        <w:t xml:space="preserve">A: </w:t>
      </w:r>
      <w:r>
        <w:rPr>
          <w:sz w:val="21"/>
        </w:rPr>
        <w:t>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Q4611. How do you create namespaces?</w:t>
      </w:r>
    </w:p>
    <w:p>
      <w:pPr>
        <w:spacing w:before="0" w:after="40"/>
      </w:pPr>
      <w:r>
        <w:rPr>
          <w:i/>
          <w:color w:val="888888"/>
          <w:sz w:val="18"/>
        </w:rPr>
        <w:t>GKE &amp; Kubernetes • Implementation / Workflow</w:t>
      </w:r>
    </w:p>
    <w:p>
      <w:pPr>
        <w:spacing w:after="160"/>
        <w:ind w:left="216"/>
      </w:pPr>
      <w:r>
        <w:rPr>
          <w:sz w:val="21"/>
        </w:rPr>
        <w:t xml:space="preserve">A: </w:t>
      </w:r>
      <w:r>
        <w:rPr>
          <w:sz w:val="21"/>
        </w:rPr>
        <w:t>Create a Namespace with kubectl or the API. Example commands:</w:t>
      </w:r>
      <w:r>
        <w:br/>
      </w:r>
      <w:r>
        <w:rPr>
          <w:sz w:val="21"/>
        </w:rPr>
        <w:t>- kubectl create namespace my-ns</w:t>
      </w:r>
      <w:r>
        <w:br/>
      </w:r>
      <w:r>
        <w:rPr>
          <w:sz w:val="21"/>
        </w:rPr>
        <w:t>- kubectl apply -f - &lt;&lt;EOF</w:t>
      </w:r>
      <w:r>
        <w:br/>
      </w:r>
      <w:r>
        <w:rPr>
          <w:sz w:val="21"/>
        </w:rPr>
        <w:t xml:space="preserve">  apiVersion: v1</w:t>
      </w:r>
      <w:r>
        <w:br/>
      </w:r>
      <w:r>
        <w:rPr>
          <w:sz w:val="21"/>
        </w:rPr>
        <w:t xml:space="preserve">  kind: Namespace</w:t>
      </w:r>
      <w:r>
        <w:br/>
      </w:r>
      <w:r>
        <w:rPr>
          <w:sz w:val="21"/>
        </w:rPr>
        <w:t xml:space="preserve">  metadata:</w:t>
      </w:r>
      <w:r>
        <w:br/>
      </w:r>
      <w:r>
        <w:rPr>
          <w:sz w:val="21"/>
        </w:rPr>
        <w:t xml:space="preserve">    name: my-ns</w:t>
      </w:r>
      <w:r>
        <w:br/>
      </w:r>
      <w:r>
        <w:rPr>
          <w:sz w:val="21"/>
        </w:rPr>
        <w:t xml:space="preserve">  EOF</w:t>
      </w:r>
      <w:r>
        <w:br/>
      </w:r>
      <w:r>
        <w:rPr>
          <w:sz w:val="21"/>
        </w:rPr>
      </w:r>
      <w:r>
        <w:br/>
      </w:r>
      <w:r>
        <w:rPr>
          <w:sz w:val="21"/>
        </w:rPr>
        <w:t>Verify creation and status:</w:t>
      </w:r>
      <w:r>
        <w:br/>
      </w:r>
      <w:r>
        <w:rPr>
          <w:sz w:val="21"/>
        </w:rPr>
        <w:t>- kubectl get namespace my-ns</w:t>
      </w:r>
      <w:r>
        <w:br/>
      </w:r>
      <w:r>
        <w:rPr>
          <w:sz w:val="21"/>
        </w:rPr>
        <w:t>- kubectl describe namespace my-ns</w:t>
      </w:r>
      <w:r>
        <w:br/>
      </w:r>
      <w:r>
        <w:rPr>
          <w:sz w:val="21"/>
        </w:rPr>
        <w:t>- kubectl get ns my-ns -o yaml (to inspect metadata and finalizers)</w:t>
      </w:r>
      <w:r>
        <w:br/>
      </w:r>
      <w:r>
        <w:rPr>
          <w:sz w:val="21"/>
        </w:rPr>
      </w:r>
      <w:r>
        <w:br/>
      </w:r>
      <w:r>
        <w:rPr>
          <w:sz w:val="21"/>
        </w:rP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Q4612. How do you deploy applications to GKE?</w:t>
      </w:r>
    </w:p>
    <w:p>
      <w:pPr>
        <w:spacing w:before="0" w:after="40"/>
      </w:pPr>
      <w:r>
        <w:rPr>
          <w:i/>
          <w:color w:val="888888"/>
          <w:sz w:val="18"/>
        </w:rPr>
        <w:t>GKE &amp; Kubernetes • Implementation / Workflow</w:t>
      </w:r>
    </w:p>
    <w:p>
      <w:pPr>
        <w:spacing w:after="160"/>
        <w:ind w:left="216"/>
      </w:pPr>
      <w:r>
        <w:rPr>
          <w:sz w:val="21"/>
        </w:rPr>
        <w:t xml:space="preserve">A: </w:t>
      </w:r>
      <w:r>
        <w:rPr>
          <w:sz w:val="21"/>
        </w:rPr>
        <w:t>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Q4613. How do you deploy using Helm?</w:t>
      </w:r>
    </w:p>
    <w:p>
      <w:pPr>
        <w:spacing w:before="0" w:after="40"/>
      </w:pPr>
      <w:r>
        <w:rPr>
          <w:i/>
          <w:color w:val="888888"/>
          <w:sz w:val="18"/>
        </w:rPr>
        <w:t>GKE &amp; Kubernetes • Implementation / Workflow</w:t>
      </w:r>
    </w:p>
    <w:p>
      <w:pPr>
        <w:spacing w:after="160"/>
        <w:ind w:left="216"/>
      </w:pPr>
      <w:r>
        <w:rPr>
          <w:sz w:val="21"/>
        </w:rPr>
        <w:t xml:space="preserve">A: </w:t>
      </w:r>
      <w:r>
        <w:rPr>
          <w:sz w:val="21"/>
        </w:rPr>
        <w:t>Add the chart repo, fetch templates, install or upgrade, and verify. Example flow:</w:t>
      </w:r>
      <w:r>
        <w:br/>
      </w:r>
      <w:r>
        <w:rPr>
          <w:sz w:val="21"/>
        </w:rPr>
        <w:t>1) helm repo add bitnami https://charts.bitnami.com/bitnami &amp;&amp; helm repo update</w:t>
      </w:r>
      <w:r>
        <w:br/>
      </w:r>
      <w:r>
        <w:rPr>
          <w:sz w:val="21"/>
        </w:rPr>
        <w:t>2) helm show values bitnami/nginx &gt; values.yaml, edit values.yaml or use --set</w:t>
      </w:r>
      <w:r>
        <w:br/>
      </w:r>
      <w:r>
        <w:rPr>
          <w:sz w:val="21"/>
        </w:rPr>
        <w:t>3) helm upgrade --install my-nginx bitnami/nginx --namespace web --create-namespace -f values.yaml --atomic --timeout 5m</w:t>
      </w:r>
      <w:r>
        <w:br/>
      </w:r>
      <w:r>
        <w:rPr>
          <w:sz w:val="21"/>
        </w:rPr>
        <w:t>4) Verify with kubectl: kubectl -n web get pods, kubectl -n web describe svc my-nginx, kubectl -n web logs deployment/my-nginx</w:t>
      </w:r>
      <w:r>
        <w:br/>
      </w:r>
      <w:r>
        <w:rPr>
          <w:sz w:val="21"/>
        </w:rPr>
        <w:t>5) Inspect Helm state: helm ls -n web, helm history my-nginx, helm rollback my-nginx &lt;REV&gt;</w:t>
      </w:r>
      <w:r>
        <w:br/>
      </w:r>
      <w:r>
        <w:rPr>
          <w:sz w:val="21"/>
        </w:rPr>
        <w:t>6) Uninstall: helm uninstall my-nginx -n web</w:t>
      </w:r>
      <w:r>
        <w:br/>
      </w:r>
      <w:r>
        <w:rPr>
          <w:sz w:val="21"/>
        </w:rPr>
        <w:t>Use helm template or --dry-run --debug to preview manifests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Q4614. What are the different GKE cluster modes?</w:t>
      </w:r>
    </w:p>
    <w:p>
      <w:pPr>
        <w:spacing w:before="0" w:after="40"/>
      </w:pPr>
      <w:r>
        <w:rPr>
          <w:i/>
          <w:color w:val="888888"/>
          <w:sz w:val="18"/>
        </w:rPr>
        <w:t>GKE &amp; Kubernetes • Conceptual</w:t>
      </w:r>
    </w:p>
    <w:p>
      <w:pPr>
        <w:spacing w:after="160"/>
        <w:ind w:left="216"/>
      </w:pPr>
      <w:r>
        <w:rPr>
          <w:sz w:val="21"/>
        </w:rPr>
        <w:t xml:space="preserve">A: </w:t>
      </w:r>
      <w:r>
        <w:rPr>
          <w:sz w:val="21"/>
        </w:rPr>
        <w:t>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Q4615. What is GKE Standard?</w:t>
      </w:r>
    </w:p>
    <w:p>
      <w:pPr>
        <w:spacing w:before="0" w:after="40"/>
      </w:pPr>
      <w:r>
        <w:rPr>
          <w:i/>
          <w:color w:val="888888"/>
          <w:sz w:val="18"/>
        </w:rPr>
        <w:t>GKE &amp; Kubernetes • Conceptual</w:t>
      </w:r>
    </w:p>
    <w:p>
      <w:pPr>
        <w:spacing w:after="160"/>
        <w:ind w:left="216"/>
      </w:pPr>
      <w:r>
        <w:rPr>
          <w:sz w:val="21"/>
        </w:rPr>
        <w:t xml:space="preserve">A: </w:t>
      </w:r>
      <w:r>
        <w:rPr>
          <w:sz w:val="21"/>
        </w:rPr>
        <w:t>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Q4616. What is the difference between Standard and Autopilot?</w:t>
      </w:r>
    </w:p>
    <w:p>
      <w:pPr>
        <w:spacing w:before="0" w:after="40"/>
      </w:pPr>
      <w:r>
        <w:rPr>
          <w:i/>
          <w:color w:val="888888"/>
          <w:sz w:val="18"/>
        </w:rPr>
        <w:t>GKE &amp; Kubernetes • Comparison</w:t>
      </w:r>
    </w:p>
    <w:p>
      <w:pPr>
        <w:spacing w:after="160"/>
        <w:ind w:left="216"/>
      </w:pPr>
      <w:r>
        <w:rPr>
          <w:sz w:val="21"/>
        </w:rPr>
        <w:t xml:space="preserve">A: </w:t>
      </w:r>
      <w:r>
        <w:rPr>
          <w:sz w:val="21"/>
        </w:rPr>
        <w:t>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Q4617. Is autoscaler a GKE cluster type?</w:t>
      </w:r>
    </w:p>
    <w:p>
      <w:pPr>
        <w:spacing w:before="0" w:after="40"/>
      </w:pPr>
      <w:r>
        <w:rPr>
          <w:i/>
          <w:color w:val="888888"/>
          <w:sz w:val="18"/>
        </w:rPr>
        <w:t>GKE &amp; Kubernetes • Conceptual</w:t>
      </w:r>
    </w:p>
    <w:p>
      <w:pPr>
        <w:spacing w:after="160"/>
        <w:ind w:left="216"/>
      </w:pPr>
      <w:r>
        <w:rPr>
          <w:sz w:val="21"/>
        </w:rPr>
        <w:t xml:space="preserve">A: </w:t>
      </w:r>
      <w:r>
        <w:rPr>
          <w:sz w:val="21"/>
        </w:rPr>
        <w:t>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Q4618. What is the difference between HPA, VPA, and Cluster Autoscaler?</w:t>
      </w:r>
    </w:p>
    <w:p>
      <w:pPr>
        <w:spacing w:before="0" w:after="40"/>
      </w:pPr>
      <w:r>
        <w:rPr>
          <w:i/>
          <w:color w:val="888888"/>
          <w:sz w:val="18"/>
        </w:rPr>
        <w:t>GKE &amp; Kubernetes • Comparison</w:t>
      </w:r>
    </w:p>
    <w:p>
      <w:pPr>
        <w:spacing w:after="160"/>
        <w:ind w:left="216"/>
      </w:pPr>
      <w:r>
        <w:rPr>
          <w:sz w:val="21"/>
        </w:rPr>
        <w:t xml:space="preserve">A: </w:t>
      </w:r>
      <w:r>
        <w:rPr>
          <w:sz w:val="21"/>
        </w:rPr>
        <w:t>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Q4619. What are labels and selectors?</w:t>
      </w:r>
    </w:p>
    <w:p>
      <w:pPr>
        <w:spacing w:before="0" w:after="40"/>
      </w:pPr>
      <w:r>
        <w:rPr>
          <w:i/>
          <w:color w:val="888888"/>
          <w:sz w:val="18"/>
        </w:rPr>
        <w:t>GKE &amp; Kubernetes • Conceptual</w:t>
      </w:r>
    </w:p>
    <w:p>
      <w:pPr>
        <w:spacing w:after="160"/>
        <w:ind w:left="216"/>
      </w:pPr>
      <w:r>
        <w:rPr>
          <w:sz w:val="21"/>
        </w:rPr>
        <w:t xml:space="preserve">A: </w:t>
      </w:r>
      <w:r>
        <w:rPr>
          <w:sz w:val="21"/>
        </w:rPr>
        <w:t>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Q4620. What is a private GKE cluster?</w:t>
      </w:r>
    </w:p>
    <w:p>
      <w:pPr>
        <w:spacing w:before="0" w:after="40"/>
      </w:pPr>
      <w:r>
        <w:rPr>
          <w:i/>
          <w:color w:val="888888"/>
          <w:sz w:val="18"/>
        </w:rPr>
        <w:t>GKE &amp; Kubernetes • Conceptual</w:t>
      </w:r>
    </w:p>
    <w:p>
      <w:pPr>
        <w:spacing w:after="160"/>
        <w:ind w:left="216"/>
      </w:pPr>
      <w:r>
        <w:rPr>
          <w:sz w:val="21"/>
        </w:rPr>
        <w:t xml:space="preserve">A: </w:t>
      </w:r>
      <w:r>
        <w:rPr>
          <w:sz w:val="21"/>
        </w:rPr>
        <w:t>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Q4621. What is the difference between zonal and regional GKE clusters?</w:t>
      </w:r>
    </w:p>
    <w:p>
      <w:pPr>
        <w:spacing w:before="0" w:after="40"/>
      </w:pPr>
      <w:r>
        <w:rPr>
          <w:i/>
          <w:color w:val="888888"/>
          <w:sz w:val="18"/>
        </w:rPr>
        <w:t>GKE &amp; Kubernetes • Comparison</w:t>
      </w:r>
    </w:p>
    <w:p>
      <w:pPr>
        <w:spacing w:after="160"/>
        <w:ind w:left="216"/>
      </w:pPr>
      <w:r>
        <w:rPr>
          <w:sz w:val="21"/>
        </w:rPr>
        <w:t xml:space="preserve">A: </w:t>
      </w:r>
      <w:r>
        <w:rPr>
          <w:sz w:val="21"/>
        </w:rPr>
        <w:t>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Q4622. Which type of GKE cluster would you prefer for production?</w:t>
      </w:r>
    </w:p>
    <w:p>
      <w:pPr>
        <w:spacing w:before="0" w:after="40"/>
      </w:pPr>
      <w:r>
        <w:rPr>
          <w:i/>
          <w:color w:val="888888"/>
          <w:sz w:val="18"/>
        </w:rPr>
        <w:t>GKE &amp; Kubernetes • Comparison</w:t>
      </w:r>
    </w:p>
    <w:p>
      <w:pPr>
        <w:spacing w:after="160"/>
        <w:ind w:left="216"/>
      </w:pPr>
      <w:r>
        <w:rPr>
          <w:sz w:val="21"/>
        </w:rPr>
        <w:t xml:space="preserve">A: </w:t>
      </w:r>
      <w:r>
        <w:rPr>
          <w:sz w:val="21"/>
        </w:rPr>
        <w:t>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Q4623. How do pods communicate inside GKE?</w:t>
      </w:r>
    </w:p>
    <w:p>
      <w:pPr>
        <w:spacing w:before="0" w:after="40"/>
      </w:pPr>
      <w:r>
        <w:rPr>
          <w:i/>
          <w:color w:val="888888"/>
          <w:sz w:val="18"/>
        </w:rPr>
        <w:t>GKE &amp; Kubernetes • Conceptual</w:t>
      </w:r>
    </w:p>
    <w:p>
      <w:pPr>
        <w:spacing w:after="160"/>
        <w:ind w:left="216"/>
      </w:pPr>
      <w:r>
        <w:rPr>
          <w:sz w:val="21"/>
        </w:rPr>
        <w:t xml:space="preserve">A: </w:t>
      </w:r>
      <w:r>
        <w:rPr>
          <w:sz w:val="21"/>
        </w:rPr>
        <w:t>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Q4624. What is Gateway API?</w:t>
      </w:r>
    </w:p>
    <w:p>
      <w:pPr>
        <w:spacing w:before="0" w:after="40"/>
      </w:pPr>
      <w:r>
        <w:rPr>
          <w:i/>
          <w:color w:val="888888"/>
          <w:sz w:val="18"/>
        </w:rPr>
        <w:t>GKE &amp; Kubernetes • Conceptual</w:t>
      </w:r>
    </w:p>
    <w:p>
      <w:pPr>
        <w:spacing w:after="160"/>
        <w:ind w:left="216"/>
      </w:pPr>
      <w:r>
        <w:rPr>
          <w:sz w:val="21"/>
        </w:rPr>
        <w:t xml:space="preserve">A: </w:t>
      </w:r>
      <w:r>
        <w:rPr>
          <w:sz w:val="21"/>
        </w:rPr>
        <w:t>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Q4625. How do readiness and liveness probes work?</w:t>
      </w:r>
    </w:p>
    <w:p>
      <w:pPr>
        <w:spacing w:before="0" w:after="40"/>
      </w:pPr>
      <w:r>
        <w:rPr>
          <w:i/>
          <w:color w:val="888888"/>
          <w:sz w:val="18"/>
        </w:rPr>
        <w:t>GKE &amp; Kubernetes • Conceptual</w:t>
      </w:r>
    </w:p>
    <w:p>
      <w:pPr>
        <w:spacing w:after="160"/>
        <w:ind w:left="216"/>
      </w:pPr>
      <w:r>
        <w:rPr>
          <w:sz w:val="21"/>
        </w:rPr>
        <w:t xml:space="preserve">A: </w:t>
      </w:r>
      <w:r>
        <w:rPr>
          <w:sz w:val="21"/>
        </w:rPr>
        <w:t>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Q4626. How do you troubleshoot a pod that is Pending?</w:t>
      </w:r>
    </w:p>
    <w:p>
      <w:pPr>
        <w:spacing w:before="0" w:after="40"/>
      </w:pPr>
      <w:r>
        <w:rPr>
          <w:i/>
          <w:color w:val="888888"/>
          <w:sz w:val="18"/>
        </w:rPr>
        <w:t>GKE &amp; Kubernetes • Troubleshooting</w:t>
      </w:r>
    </w:p>
    <w:p>
      <w:pPr>
        <w:spacing w:after="160"/>
        <w:ind w:left="216"/>
      </w:pPr>
      <w:r>
        <w:rPr>
          <w:sz w:val="21"/>
        </w:rPr>
        <w:t xml:space="preserve">A: </w:t>
      </w:r>
      <w:r>
        <w:rPr>
          <w:sz w:val="21"/>
        </w:rPr>
        <w:t>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Q4627. How do you handle pod scaling?</w:t>
      </w:r>
    </w:p>
    <w:p>
      <w:pPr>
        <w:spacing w:before="0" w:after="40"/>
      </w:pPr>
      <w:r>
        <w:rPr>
          <w:i/>
          <w:color w:val="888888"/>
          <w:sz w:val="18"/>
        </w:rPr>
        <w:t>GKE &amp; Kubernetes • Implementation / Workflow</w:t>
      </w:r>
    </w:p>
    <w:p>
      <w:pPr>
        <w:spacing w:after="160"/>
        <w:ind w:left="216"/>
      </w:pPr>
      <w:r>
        <w:rPr>
          <w:sz w:val="21"/>
        </w:rPr>
        <w:t xml:space="preserve">A: </w:t>
      </w:r>
      <w:r>
        <w:rPr>
          <w:sz w:val="21"/>
        </w:rPr>
        <w:t>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Q4628. How do you handle node scaling?</w:t>
      </w:r>
    </w:p>
    <w:p>
      <w:pPr>
        <w:spacing w:before="0" w:after="40"/>
      </w:pPr>
      <w:r>
        <w:rPr>
          <w:i/>
          <w:color w:val="888888"/>
          <w:sz w:val="18"/>
        </w:rPr>
        <w:t>GKE &amp; Kubernetes • Implementation / Workflow</w:t>
      </w:r>
    </w:p>
    <w:p>
      <w:pPr>
        <w:spacing w:after="160"/>
        <w:ind w:left="216"/>
      </w:pPr>
      <w:r>
        <w:rPr>
          <w:sz w:val="21"/>
        </w:rPr>
        <w:t xml:space="preserve">A: </w:t>
      </w:r>
      <w:r>
        <w:rPr>
          <w:sz w:val="21"/>
        </w:rPr>
        <w:t xml:space="preserve">Use node-pool autoscaling for normal scale logic and manual resize for operational actions. For GKE, enable autoscaling when creating a node pool: </w:t>
      </w:r>
      <w:r>
        <w:br/>
      </w:r>
      <w:r>
        <w:rPr>
          <w:sz w:val="21"/>
        </w:rPr>
        <w:t>gcloud container node-pools create POOL --cluster CLUSTER --enable-autoscaling --min-nodes MIN --max-nodes MAX</w:t>
      </w:r>
      <w:r>
        <w:br/>
      </w:r>
      <w:r>
        <w:rPr>
          <w:sz w:val="21"/>
        </w:rPr>
        <w:t>Or resize manually:</w:t>
      </w:r>
      <w:r>
        <w:br/>
      </w:r>
      <w:r>
        <w:rPr>
          <w:sz w:val="21"/>
        </w:rPr>
        <w:t>gcloud container clusters resize CLUSTER --node-pool POOL --num-nodes N</w:t>
      </w:r>
      <w:r>
        <w:br/>
      </w:r>
      <w:r>
        <w:rPr>
          <w:sz w:val="21"/>
        </w:rP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Q4629. What is Artifact Registry used for?</w:t>
      </w:r>
    </w:p>
    <w:p>
      <w:pPr>
        <w:spacing w:before="0" w:after="40"/>
      </w:pPr>
      <w:r>
        <w:rPr>
          <w:i/>
          <w:color w:val="888888"/>
          <w:sz w:val="18"/>
        </w:rPr>
        <w:t>Docker &amp; Artifact Registry • Conceptual</w:t>
      </w:r>
    </w:p>
    <w:p>
      <w:pPr>
        <w:spacing w:after="160"/>
        <w:ind w:left="216"/>
      </w:pPr>
      <w:r>
        <w:rPr>
          <w:sz w:val="21"/>
        </w:rPr>
        <w:t xml:space="preserve">A: </w:t>
      </w:r>
      <w:r>
        <w:rPr>
          <w:sz w:val="21"/>
        </w:rPr>
        <w:t>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Q4630.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 xml:space="preserve">Enable the API and create a Docker repo: </w:t>
      </w:r>
      <w:r>
        <w:br/>
      </w:r>
      <w:r>
        <w:rPr>
          <w:sz w:val="21"/>
        </w:rPr>
        <w:t>gcloud services enable artifactregistry.googleapis.com</w:t>
      </w:r>
      <w:r>
        <w:br/>
      </w:r>
      <w:r>
        <w:rPr>
          <w:sz w:val="21"/>
        </w:rPr>
        <w:t>gcloud artifacts repositories create my-repo --repository-format=docker --location=us-central1 --description="Docker images".</w:t>
      </w:r>
      <w:r>
        <w:br/>
      </w:r>
      <w:r>
        <w:rPr>
          <w:sz w:val="21"/>
        </w:rPr>
      </w:r>
      <w:r>
        <w:br/>
      </w:r>
      <w:r>
        <w:rPr>
          <w:sz w:val="21"/>
        </w:rPr>
        <w:t>Authenticate Docker and push images:</w:t>
      </w:r>
      <w:r>
        <w:br/>
      </w:r>
      <w:r>
        <w:rPr>
          <w:sz w:val="21"/>
        </w:rPr>
        <w:t>gcloud auth configure-docker us-central1-docker.pkg.dev</w:t>
      </w:r>
      <w:r>
        <w:br/>
      </w:r>
      <w:r>
        <w:rPr>
          <w:sz w:val="21"/>
        </w:rPr>
        <w:t>docker tag my-image:latest us-central1-docker.pkg.dev/PROJECT/my-repo/my-image:latest</w:t>
      </w:r>
      <w:r>
        <w:br/>
      </w:r>
      <w:r>
        <w:rPr>
          <w:sz w:val="21"/>
        </w:rPr>
        <w:t>docker push us-central1-docker.pkg.dev/PROJECT/my-repo/my-image:latest</w:t>
      </w:r>
      <w:r>
        <w:br/>
      </w:r>
      <w:r>
        <w:rPr>
          <w:sz w:val="21"/>
        </w:rPr>
      </w:r>
      <w:r>
        <w:br/>
      </w:r>
      <w:r>
        <w:rPr>
          <w:sz w:val="21"/>
        </w:rPr>
        <w:t>Grant IAM as needed, e.g. roles/artifactregistry.writer to build service accounts:</w:t>
      </w:r>
      <w:r>
        <w:br/>
      </w:r>
      <w:r>
        <w:rPr>
          <w:sz w:val="21"/>
        </w:rPr>
        <w:t>gcloud projects add-iam-policy-binding PROJECT --member="serviceAccount:CI-SA@PROJECT.iam.gserviceaccount.com" --role="roles/artifactregistry.writer"</w:t>
      </w:r>
      <w:r>
        <w:br/>
      </w:r>
      <w:r>
        <w:rPr>
          <w:sz w:val="21"/>
        </w:rPr>
      </w:r>
      <w:r>
        <w:br/>
      </w:r>
      <w:r>
        <w:rPr>
          <w:sz w:val="21"/>
        </w:rPr>
        <w:t>Verify with:</w:t>
      </w:r>
      <w:r>
        <w:br/>
      </w:r>
      <w:r>
        <w:rPr>
          <w:sz w:val="21"/>
        </w:rPr>
        <w:t>gcloud artifacts docker images list us-central1-docker.pkg.dev/PROJECT/my-repo</w:t>
      </w:r>
      <w:r>
        <w:br/>
      </w:r>
      <w:r>
        <w:rPr>
          <w:sz w:val="21"/>
        </w:rPr>
        <w:t>and inspect pushed digest via docker image inspect IMAGE --format '{{.RepoDigests}}'.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Q4631. How do you build Docker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Q4632. How does GKE pull images from Artifact Registry?</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Q4633.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 xml:space="preserve">A: </w:t>
      </w:r>
      <w:r>
        <w:rPr>
          <w:sz w:val="21"/>
        </w:rPr>
        <w:t>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Q4634. Do you need any GCP-specific authentication before Docker pull?</w:t>
      </w:r>
    </w:p>
    <w:p>
      <w:pPr>
        <w:spacing w:before="0" w:after="40"/>
      </w:pPr>
      <w:r>
        <w:rPr>
          <w:i/>
          <w:color w:val="888888"/>
          <w:sz w:val="18"/>
        </w:rPr>
        <w:t>Docker &amp; Artifact Registry • Conceptual</w:t>
      </w:r>
    </w:p>
    <w:p>
      <w:pPr>
        <w:spacing w:after="160"/>
        <w:ind w:left="216"/>
      </w:pPr>
      <w:r>
        <w:rPr>
          <w:sz w:val="21"/>
        </w:rPr>
        <w:t xml:space="preserve">A: </w:t>
      </w:r>
      <w:r>
        <w:rPr>
          <w:sz w:val="21"/>
        </w:rPr>
        <w:t>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Q4635. What does gcloud auth configure-docker do?</w:t>
      </w:r>
    </w:p>
    <w:p>
      <w:pPr>
        <w:spacing w:before="0" w:after="40"/>
      </w:pPr>
      <w:r>
        <w:rPr>
          <w:i/>
          <w:color w:val="888888"/>
          <w:sz w:val="18"/>
        </w:rPr>
        <w:t>Docker &amp; Artifact Registry • Conceptual</w:t>
      </w:r>
    </w:p>
    <w:p>
      <w:pPr>
        <w:spacing w:after="160"/>
        <w:ind w:left="216"/>
      </w:pPr>
      <w:r>
        <w:rPr>
          <w:sz w:val="21"/>
        </w:rPr>
        <w:t xml:space="preserve">A: </w:t>
      </w:r>
      <w:r>
        <w:rPr>
          <w:sz w:val="21"/>
        </w:rPr>
        <w:t>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Q4636. What does an Artifact Registry image URL look like?</w:t>
      </w:r>
    </w:p>
    <w:p>
      <w:pPr>
        <w:spacing w:before="0" w:after="40"/>
      </w:pPr>
      <w:r>
        <w:rPr>
          <w:i/>
          <w:color w:val="888888"/>
          <w:sz w:val="18"/>
        </w:rPr>
        <w:t>Docker &amp; Artifact Registry • Conceptual</w:t>
      </w:r>
    </w:p>
    <w:p>
      <w:pPr>
        <w:spacing w:after="160"/>
        <w:ind w:left="216"/>
      </w:pPr>
      <w:r>
        <w:rPr>
          <w:sz w:val="21"/>
        </w:rPr>
        <w:t xml:space="preserve">A: </w:t>
      </w:r>
      <w:r>
        <w:rPr>
          <w:sz w:val="21"/>
        </w:rPr>
        <w:t>Artifact Registry Docker image URLs use the pattern:</w:t>
      </w:r>
      <w:r>
        <w:br/>
      </w:r>
      <w:r>
        <w:rPr>
          <w:sz w:val="21"/>
        </w:rPr>
        <w:t>LOCATION-docker.pkg.dev/PROJECT-ID/REPOSITORY/IMAGE[:TAG|@sha256:DIGEST]</w:t>
      </w:r>
      <w:r>
        <w:br/>
      </w:r>
      <w:r>
        <w:rPr>
          <w:sz w:val="21"/>
        </w:rPr>
        <w:t>Examples:</w:t>
      </w:r>
      <w:r>
        <w:br/>
      </w:r>
      <w:r>
        <w:rPr>
          <w:sz w:val="21"/>
        </w:rPr>
        <w:t>us-central1-docker.pkg.dev/my-project/my-repo/my-image:1.2.3</w:t>
      </w:r>
      <w:r>
        <w:br/>
      </w:r>
      <w:r>
        <w:rPr>
          <w:sz w:val="21"/>
        </w:rPr>
        <w:t>europe-west1-docker.pkg.dev/example-project/frontend@sha256:abcdef123456...</w:t>
      </w:r>
      <w:r>
        <w:br/>
      </w:r>
      <w:r>
        <w:rPr>
          <w:sz w:val="21"/>
        </w:rPr>
        <w:t xml:space="preserve">For verification you can list or pull images: </w:t>
      </w:r>
      <w:r>
        <w:br/>
      </w:r>
      <w:r>
        <w:rPr>
          <w:sz w:val="21"/>
        </w:rPr>
        <w:t>gcloud artifacts docker images list us-central1-docker.pkg.dev/my-project/my-repo</w:t>
      </w:r>
      <w:r>
        <w:br/>
      </w:r>
      <w:r>
        <w:rPr>
          <w:sz w:val="21"/>
        </w:rPr>
        <w:t>docker pull us-central1-docker.pkg.dev/my-project/my-repo/my-image:1.2.3</w:t>
      </w:r>
      <w:r>
        <w:br/>
      </w:r>
      <w:r>
        <w:rPr>
          <w:sz w:val="21"/>
        </w:rPr>
        <w:t>Replace LOCATION with region or multi-region (us, europe, asia) or regional name (e.g., us-central1), PROJECT-ID with your GCP project, and REPOSITORY with the Artifact Registry repository name.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Q4637. How do you tag Docker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 xml:space="preserve">Use the docker tag command to add a new name/reference to an existing local image: </w:t>
      </w:r>
      <w:r>
        <w:br/>
      </w:r>
      <w:r>
        <w:rPr>
          <w:sz w:val="21"/>
        </w:rPr>
        <w:t>docker tag SOURCE_IMAGE[:TAG] TARGET_IMAGE[:TAG]</w:t>
      </w:r>
      <w:r>
        <w:br/>
      </w:r>
      <w:r>
        <w:rPr>
          <w:sz w:val="21"/>
        </w:rPr>
        <w:t>Example: docker tag myapp:latest registry.example.com/myproject/myapp:v1</w:t>
      </w:r>
      <w:r>
        <w:br/>
      </w:r>
      <w:r>
        <w:rPr>
          <w:sz w:val="21"/>
        </w:rP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Q4638. Why should you avoid using latest in production?</w:t>
      </w:r>
    </w:p>
    <w:p>
      <w:pPr>
        <w:spacing w:before="0" w:after="40"/>
      </w:pPr>
      <w:r>
        <w:rPr>
          <w:i/>
          <w:color w:val="888888"/>
          <w:sz w:val="18"/>
        </w:rPr>
        <w:t>Docker &amp; Artifact Registry • Conceptual</w:t>
      </w:r>
    </w:p>
    <w:p>
      <w:pPr>
        <w:spacing w:after="160"/>
        <w:ind w:left="216"/>
      </w:pPr>
      <w:r>
        <w:rPr>
          <w:sz w:val="21"/>
        </w:rPr>
        <w:t xml:space="preserve">A: </w:t>
      </w:r>
      <w:r>
        <w:rPr>
          <w:sz w:val="21"/>
        </w:rPr>
        <w:t>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Q4639. Which IAM roles are required to push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Q4640. Which IAM roles are required to pull images?</w:t>
      </w:r>
    </w:p>
    <w:p>
      <w:pPr>
        <w:spacing w:before="0" w:after="40"/>
      </w:pPr>
      <w:r>
        <w:rPr>
          <w:i/>
          <w:color w:val="888888"/>
          <w:sz w:val="18"/>
        </w:rPr>
        <w:t>Docker &amp; Artifact Registry • Implementation / Workflow</w:t>
      </w:r>
    </w:p>
    <w:p>
      <w:pPr>
        <w:spacing w:after="160"/>
        <w:ind w:left="216"/>
      </w:pPr>
      <w:r>
        <w:rPr>
          <w:sz w:val="21"/>
        </w:rPr>
        <w:t xml:space="preserve">A: </w:t>
      </w:r>
      <w:r>
        <w:rPr>
          <w:sz w:val="21"/>
        </w:rPr>
        <w:t>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Q4641. Why use Artifact Registry instead of Docker Hub?</w:t>
      </w:r>
    </w:p>
    <w:p>
      <w:pPr>
        <w:spacing w:before="0" w:after="40"/>
      </w:pPr>
      <w:r>
        <w:rPr>
          <w:i/>
          <w:color w:val="888888"/>
          <w:sz w:val="18"/>
        </w:rPr>
        <w:t>Docker &amp; Artifact Registry • Comparison</w:t>
      </w:r>
    </w:p>
    <w:p>
      <w:pPr>
        <w:spacing w:after="160"/>
        <w:ind w:left="216"/>
      </w:pPr>
      <w:r>
        <w:rPr>
          <w:sz w:val="21"/>
        </w:rPr>
        <w:t xml:space="preserve">A: </w:t>
      </w:r>
      <w:r>
        <w:rPr>
          <w:sz w:val="21"/>
        </w:rPr>
        <w:t>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Q4642.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 xml:space="preserve">A: </w:t>
      </w:r>
      <w:r>
        <w:rPr>
          <w:sz w:val="21"/>
        </w:rPr>
        <w:t xml:space="preserve">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 </w:t>
      </w:r>
      <w:r>
        <w:br/>
      </w:r>
      <w:r>
        <w:rPr>
          <w:sz w:val="21"/>
        </w:rPr>
        <w:t>gcloud artifacts repositories create my-npm-repo --repository-format=npm --location=us-central1</w:t>
      </w:r>
      <w:r>
        <w:br/>
      </w:r>
      <w:r>
        <w:rPr>
          <w:sz w:val="21"/>
        </w:rPr>
        <w:t>and list/inspect packages:</w:t>
      </w:r>
      <w:r>
        <w:br/>
      </w:r>
      <w:r>
        <w:rPr>
          <w:sz w:val="21"/>
        </w:rPr>
        <w:t>gcloud artifacts repositories list --location=us-central1</w:t>
      </w:r>
      <w:r>
        <w:br/>
      </w:r>
      <w:r>
        <w:rPr>
          <w:sz w:val="21"/>
        </w:rPr>
        <w:t>gcloud artifacts packages list --repository=my-npm-repo --location=us-central1</w:t>
      </w:r>
      <w:r>
        <w:br/>
      </w:r>
      <w:r>
        <w:rPr>
          <w:sz w:val="21"/>
        </w:rPr>
        <w:t>These commands confirm supported formats and let you enumerate stored artifacts.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Q4643. Which tool do you use for infrastructure deployment?</w:t>
      </w:r>
    </w:p>
    <w:p>
      <w:pPr>
        <w:spacing w:before="0" w:after="40"/>
      </w:pPr>
      <w:r>
        <w:rPr>
          <w:i/>
          <w:color w:val="888888"/>
          <w:sz w:val="18"/>
        </w:rPr>
        <w:t>Jenkins &amp; CI/CD • Experience</w:t>
      </w:r>
    </w:p>
    <w:p>
      <w:pPr>
        <w:spacing w:after="160"/>
        <w:ind w:left="216"/>
      </w:pPr>
      <w:r>
        <w:rPr>
          <w:sz w:val="21"/>
        </w:rPr>
        <w:t xml:space="preserve">A: </w:t>
      </w:r>
      <w:r>
        <w:rPr>
          <w:sz w:val="21"/>
        </w:rPr>
        <w:t>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Q4644. Which tool do you use for application deployment?</w:t>
      </w:r>
    </w:p>
    <w:p>
      <w:pPr>
        <w:spacing w:before="0" w:after="40"/>
      </w:pPr>
      <w:r>
        <w:rPr>
          <w:i/>
          <w:color w:val="888888"/>
          <w:sz w:val="18"/>
        </w:rPr>
        <w:t>Jenkins &amp; CI/CD • Experience</w:t>
      </w:r>
    </w:p>
    <w:p>
      <w:pPr>
        <w:spacing w:after="160"/>
        <w:ind w:left="216"/>
      </w:pPr>
      <w:r>
        <w:rPr>
          <w:sz w:val="21"/>
        </w:rPr>
        <w:t xml:space="preserve">A: </w:t>
      </w:r>
      <w:r>
        <w:rPr>
          <w:sz w:val="21"/>
        </w:rPr>
        <w:t>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Q4645. Explain your Jenkins application deployment pipeline.</w:t>
      </w:r>
    </w:p>
    <w:p>
      <w:pPr>
        <w:spacing w:before="0" w:after="40"/>
      </w:pPr>
      <w:r>
        <w:rPr>
          <w:i/>
          <w:color w:val="888888"/>
          <w:sz w:val="18"/>
        </w:rPr>
        <w:t>Jenkins &amp; CI/CD • Conceptual</w:t>
      </w:r>
    </w:p>
    <w:p>
      <w:pPr>
        <w:spacing w:after="160"/>
        <w:ind w:left="216"/>
      </w:pPr>
      <w:r>
        <w:rPr>
          <w:sz w:val="21"/>
        </w:rPr>
        <w:t xml:space="preserve">A: </w:t>
      </w:r>
      <w:r>
        <w:rPr>
          <w:sz w:val="21"/>
        </w:rPr>
        <w:t>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Q4646. How does Jenkins authenticate to GKE?</w:t>
      </w:r>
    </w:p>
    <w:p>
      <w:pPr>
        <w:spacing w:before="0" w:after="40"/>
      </w:pPr>
      <w:r>
        <w:rPr>
          <w:i/>
          <w:color w:val="888888"/>
          <w:sz w:val="18"/>
        </w:rPr>
        <w:t>Jenkins &amp; CI/CD • Implementation / Workflow</w:t>
      </w:r>
    </w:p>
    <w:p>
      <w:pPr>
        <w:spacing w:after="160"/>
        <w:ind w:left="216"/>
      </w:pPr>
      <w:r>
        <w:rPr>
          <w:sz w:val="21"/>
        </w:rPr>
        <w:t xml:space="preserve">A: </w:t>
      </w:r>
      <w:r>
        <w:rPr>
          <w:sz w:val="21"/>
        </w:rPr>
        <w:t>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Q4647. How do you retrieve GKE cluster credentials?</w:t>
      </w:r>
    </w:p>
    <w:p>
      <w:pPr>
        <w:spacing w:before="0" w:after="40"/>
      </w:pPr>
      <w:r>
        <w:rPr>
          <w:i/>
          <w:color w:val="888888"/>
          <w:sz w:val="18"/>
        </w:rPr>
        <w:t>Jenkins &amp; CI/CD • Implementation / Workflow</w:t>
      </w:r>
    </w:p>
    <w:p>
      <w:pPr>
        <w:spacing w:after="160"/>
        <w:ind w:left="216"/>
      </w:pPr>
      <w:r>
        <w:rPr>
          <w:sz w:val="21"/>
        </w:rPr>
        <w:t xml:space="preserve">A: </w:t>
      </w:r>
      <w:r>
        <w:rPr>
          <w:sz w:val="21"/>
        </w:rPr>
        <w:t>Run gcloud to fetch and merge kubeconfig, then verify with kubectl. Example for zonal cluster:</w:t>
      </w:r>
      <w:r>
        <w:br/>
      </w:r>
      <w:r>
        <w:rPr>
          <w:sz w:val="21"/>
        </w:rPr>
        <w:t>gcloud container clusters get-credentials CLUSTER_NAME --zone ZONE --project PROJECT_ID</w:t>
      </w:r>
      <w:r>
        <w:br/>
      </w:r>
      <w:r>
        <w:rPr>
          <w:sz w:val="21"/>
        </w:rPr>
        <w:t>For regional clusters use --region REGION instead of --zone. To use the internal endpoint for private clusters add --internal-ip. The command writes/merges credentials into ~/.kube/config and sets the current context; confirm with:</w:t>
      </w:r>
      <w:r>
        <w:br/>
      </w:r>
      <w:r>
        <w:rPr>
          <w:sz w:val="21"/>
        </w:rPr>
        <w:t>kubectl config current-context</w:t>
      </w:r>
      <w:r>
        <w:br/>
      </w:r>
      <w:r>
        <w:rPr>
          <w:sz w:val="21"/>
        </w:rPr>
        <w:t>kubectl get nodes</w:t>
      </w:r>
      <w:r>
        <w:br/>
      </w:r>
      <w:r>
        <w:rPr>
          <w:sz w:val="21"/>
        </w:rPr>
        <w:t>If you lack network access to the control plane you must connect via VPN or Cloud NAT/authorized networks before get-credentials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Q4648. What does gcloud container clusters get-credentials do?</w:t>
      </w:r>
    </w:p>
    <w:p>
      <w:pPr>
        <w:spacing w:before="0" w:after="40"/>
      </w:pPr>
      <w:r>
        <w:rPr>
          <w:i/>
          <w:color w:val="888888"/>
          <w:sz w:val="18"/>
        </w:rPr>
        <w:t>Jenkins &amp; CI/CD • Conceptual</w:t>
      </w:r>
    </w:p>
    <w:p>
      <w:pPr>
        <w:spacing w:after="160"/>
        <w:ind w:left="216"/>
      </w:pPr>
      <w:r>
        <w:rPr>
          <w:sz w:val="21"/>
        </w:rPr>
        <w:t xml:space="preserve">A: </w:t>
      </w:r>
      <w:r>
        <w:rPr>
          <w:sz w:val="21"/>
        </w:rPr>
        <w:t>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Q4649. How does Jenkins deploy using Helm?</w:t>
      </w:r>
    </w:p>
    <w:p>
      <w:pPr>
        <w:spacing w:before="0" w:after="40"/>
      </w:pPr>
      <w:r>
        <w:rPr>
          <w:i/>
          <w:color w:val="888888"/>
          <w:sz w:val="18"/>
        </w:rPr>
        <w:t>Jenkins &amp; CI/CD • Implementation / Workflow</w:t>
      </w:r>
    </w:p>
    <w:p>
      <w:pPr>
        <w:spacing w:after="160"/>
        <w:ind w:left="216"/>
      </w:pPr>
      <w:r>
        <w:rPr>
          <w:sz w:val="21"/>
        </w:rPr>
        <w:t xml:space="preserve">A: </w:t>
      </w:r>
      <w:r>
        <w:rPr>
          <w:sz w:val="21"/>
        </w:rPr>
        <w:t>You add the Jenkins Helm chart (https://charts.jenkins.io) and install it into the cluster, e.g.:</w:t>
      </w:r>
      <w:r>
        <w:br/>
      </w:r>
      <w:r>
        <w:rPr>
          <w:sz w:val="21"/>
        </w:rPr>
        <w:t>helm repo add jenkins https://charts.jenkins.io</w:t>
      </w:r>
      <w:r>
        <w:br/>
      </w:r>
      <w:r>
        <w:rPr>
          <w:sz w:val="21"/>
        </w:rPr>
        <w:t>helm repo update</w:t>
      </w:r>
      <w:r>
        <w:br/>
      </w:r>
      <w:r>
        <w:rPr>
          <w:sz w:val="21"/>
        </w:rPr>
        <w:t>helm install jenkins jenkins/jenkins --namespace jenkins --create-namespace -f values.yaml</w:t>
      </w:r>
      <w:r>
        <w:br/>
      </w:r>
      <w:r>
        <w:rPr>
          <w:sz w:val="21"/>
        </w:rPr>
        <w:t>Common values to set are controller.adminUser/controller.adminPassword (or use existingSecret), persistence.storageClass/persistence.size, and service.type. Helm renders a Deployment (controller), Service, PVC and ConfigMap/Secret. Verify with:</w:t>
      </w:r>
      <w:r>
        <w:br/>
      </w:r>
      <w:r>
        <w:rPr>
          <w:sz w:val="21"/>
        </w:rPr>
        <w:t>helm status jenkins -n jenkins</w:t>
      </w:r>
      <w:r>
        <w:br/>
      </w:r>
      <w:r>
        <w:rPr>
          <w:sz w:val="21"/>
        </w:rPr>
        <w:t>kubectl get pods,svc,pvc -n jenkins</w:t>
      </w:r>
      <w:r>
        <w:br/>
      </w:r>
      <w:r>
        <w:rPr>
          <w:sz w:val="21"/>
        </w:rPr>
        <w:t>kubectl port-forward svc/jenkins 8080:8080 -n jenkins</w:t>
      </w:r>
      <w:r>
        <w:br/>
      </w:r>
      <w:r>
        <w:rPr>
          <w:sz w:val="21"/>
        </w:rPr>
        <w:t>Retrieve the admin password: kubectl get secret jenkins -n jenkins -o jsonpath="{.data.jenkins-admin-password}" | base64 --decode. Logs: kubectl logs deploy/jenkins -n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Q4650. How do you update the Docker image tag during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Pull or reference the new tag, stop the old container, then start the container with the new image tag. Examples:</w:t>
      </w:r>
      <w:r>
        <w:br/>
      </w:r>
      <w:r>
        <w:rPr>
          <w:sz w:val="21"/>
        </w:rPr>
      </w:r>
      <w:r>
        <w:br/>
      </w:r>
      <w:r>
        <w:rPr>
          <w:sz w:val="21"/>
        </w:rPr>
        <w:t>- Single host: docker pull myrepo/app:1.2.0 &amp;&amp; docker stop app || true &amp;&amp; docker rm app || true &amp;&amp; docker run -d --name app --restart=unless-stopped myrepo/app:1.2.0. Verify with docker ps and docker images or docker inspect --format='{{.Config.Image}}' app.</w:t>
      </w:r>
      <w:r>
        <w:br/>
      </w:r>
      <w:r>
        <w:rPr>
          <w:sz w:val="21"/>
        </w:rPr>
      </w:r>
      <w:r>
        <w:br/>
      </w:r>
      <w:r>
        <w:rPr>
          <w:sz w:val="21"/>
        </w:rPr>
        <w:t>- Docker Compose: update image: myrepo/app:1.2.0 in docker-compose.yml, then docker compose pull app &amp;&amp; docker compose up -d app and verify with docker compose ps.</w:t>
      </w:r>
      <w:r>
        <w:br/>
      </w:r>
      <w:r>
        <w:rPr>
          <w:sz w:val="21"/>
        </w:rPr>
      </w:r>
      <w:r>
        <w:br/>
      </w:r>
      <w:r>
        <w:rPr>
          <w:sz w:val="21"/>
        </w:rPr>
        <w:t>- Swarm: docker service update --image myrepo/app:1.2.0 my_service and verify with docker service ps my_service.</w:t>
      </w:r>
      <w:r>
        <w:br/>
      </w:r>
      <w:r>
        <w:rPr>
          <w:sz w:val="21"/>
        </w:rPr>
      </w:r>
      <w:r>
        <w:br/>
      </w:r>
      <w:r>
        <w:rPr>
          <w:sz w:val="21"/>
        </w:rPr>
        <w:t>- Kubernetes: kubectl set image deployment/app app=myrepo/app:1.2.0 &amp;&amp; kubectl rollout status deployment/app.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Q4651. How do you verify the rollout after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Q4652. How do you roll back an unsuccessful deployment?</w:t>
      </w:r>
    </w:p>
    <w:p>
      <w:pPr>
        <w:spacing w:before="0" w:after="40"/>
      </w:pPr>
      <w:r>
        <w:rPr>
          <w:i/>
          <w:color w:val="888888"/>
          <w:sz w:val="18"/>
        </w:rPr>
        <w:t>Jenkins &amp; CI/CD • Implementation / Workflow</w:t>
      </w:r>
    </w:p>
    <w:p>
      <w:pPr>
        <w:spacing w:after="160"/>
        <w:ind w:left="216"/>
      </w:pPr>
      <w:r>
        <w:rPr>
          <w:sz w:val="21"/>
        </w:rPr>
        <w:t xml:space="preserve">A: </w:t>
      </w:r>
      <w:r>
        <w:rPr>
          <w:sz w:val="21"/>
        </w:rPr>
        <w:t>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Q4653.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Create a namespace-scoped ServiceAccount and bind a Role that only grants needed verbs in that namespace, then configure Jenkins to use that SA’s token (or a kubeconfig built from it). Example:</w:t>
      </w:r>
      <w:r>
        <w:br/>
      </w:r>
      <w:r>
        <w:rPr>
          <w:sz w:val="21"/>
        </w:rPr>
      </w:r>
      <w:r>
        <w:br/>
      </w:r>
      <w:r>
        <w:rPr>
          <w:sz w:val="21"/>
        </w:rPr>
        <w:t>kubectl create namespace target-ns</w:t>
      </w:r>
      <w:r>
        <w:br/>
      </w:r>
      <w:r>
        <w:rPr>
          <w:sz w:val="21"/>
        </w:rPr>
        <w:t>kubectl create serviceaccount jenkins-sa -n target-ns</w:t>
      </w:r>
      <w:r>
        <w:br/>
      </w:r>
      <w:r>
        <w:rPr>
          <w:sz w:val="21"/>
        </w:rPr>
        <w:t>kubectl create role jenkins-role --verb=get,list,watch,create,delete --resource=pods,secrets,services -n target-ns</w:t>
      </w:r>
      <w:r>
        <w:br/>
      </w:r>
      <w:r>
        <w:rPr>
          <w:sz w:val="21"/>
        </w:rPr>
        <w:t>kubectl create rolebinding jenkins-binding --role=jenkins-role --serviceaccount=target-ns:jenkins-sa -n target-ns</w:t>
      </w:r>
      <w:r>
        <w:br/>
      </w:r>
      <w:r>
        <w:rPr>
          <w:sz w:val="21"/>
        </w:rPr>
      </w:r>
      <w:r>
        <w:br/>
      </w:r>
      <w:r>
        <w:rPr>
          <w:sz w:val="21"/>
        </w:rPr>
        <w:t>Extract the token:</w:t>
      </w:r>
      <w:r>
        <w:br/>
      </w:r>
      <w:r>
        <w:rPr>
          <w:sz w:val="21"/>
        </w:rPr>
        <w:t>kubectl get secret $(kubectl get sa jenkins-sa -n target-ns -o jsonpath='{.secrets[0].name}') -n target-ns -o jsonpath='{.data.token}' | base64 -d</w:t>
      </w:r>
      <w:r>
        <w:br/>
      </w:r>
      <w:r>
        <w:rPr>
          <w:sz w:val="21"/>
        </w:rPr>
      </w:r>
      <w:r>
        <w:br/>
      </w:r>
      <w:r>
        <w:rPr>
          <w:sz w:val="21"/>
        </w:rPr>
        <w:t>Configure the Jenkins Kubernetes cloud with that token (or kubeconfig). Verify: kubectl --token=&lt;token&gt; -n target-ns get pods (allowed) and kubectl --token=&lt;token&gt; -n other-ns get pods (Forbidden).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Q4654. What is Kubernetes RBAC?</w:t>
      </w:r>
    </w:p>
    <w:p>
      <w:pPr>
        <w:spacing w:before="0" w:after="40"/>
      </w:pPr>
      <w:r>
        <w:rPr>
          <w:i/>
          <w:color w:val="888888"/>
          <w:sz w:val="18"/>
        </w:rPr>
        <w:t>Jenkins Credentials / Service Account • Conceptual</w:t>
      </w:r>
    </w:p>
    <w:p>
      <w:pPr>
        <w:spacing w:after="160"/>
        <w:ind w:left="216"/>
      </w:pPr>
      <w:r>
        <w:rPr>
          <w:sz w:val="21"/>
        </w:rPr>
        <w:t xml:space="preserve">A: </w:t>
      </w:r>
      <w:r>
        <w:rPr>
          <w:sz w:val="21"/>
        </w:rPr>
        <w:t>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Q4655. What happens when a user accesses an application through an Ingress in GKE?</w:t>
      </w:r>
    </w:p>
    <w:p>
      <w:pPr>
        <w:spacing w:before="0" w:after="40"/>
      </w:pPr>
      <w:r>
        <w:rPr>
          <w:i/>
          <w:color w:val="888888"/>
          <w:sz w:val="18"/>
        </w:rPr>
        <w:t>Kubernetes • Scenario</w:t>
      </w:r>
    </w:p>
    <w:p>
      <w:pPr>
        <w:spacing w:after="160"/>
        <w:ind w:left="216"/>
      </w:pPr>
      <w:r>
        <w:rPr>
          <w:sz w:val="21"/>
        </w:rPr>
        <w:t xml:space="preserve">A: </w:t>
      </w:r>
      <w:r>
        <w:rPr>
          <w:sz w:val="21"/>
        </w:rPr>
        <w:t>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Q4656. If a pod is running behind a Service but traffic is not reaching it, what could be the reasons?</w:t>
      </w:r>
    </w:p>
    <w:p>
      <w:pPr>
        <w:spacing w:before="0" w:after="40"/>
      </w:pPr>
      <w:r>
        <w:rPr>
          <w:i/>
          <w:color w:val="888888"/>
          <w:sz w:val="18"/>
        </w:rPr>
        <w:t>Kubernetes • Troubleshooting</w:t>
      </w:r>
    </w:p>
    <w:p>
      <w:pPr>
        <w:spacing w:after="160"/>
        <w:ind w:left="216"/>
      </w:pPr>
      <w:r>
        <w:rPr>
          <w:sz w:val="21"/>
        </w:rPr>
        <w:t xml:space="preserve">A: </w:t>
      </w:r>
      <w:r>
        <w:rPr>
          <w:sz w:val="21"/>
        </w:rPr>
        <w:t>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Q4657. What is the difference between CrashLoopBackOff, ImagePullBackOff, and ErrImagePull?</w:t>
      </w:r>
    </w:p>
    <w:p>
      <w:pPr>
        <w:spacing w:before="0" w:after="40"/>
      </w:pPr>
      <w:r>
        <w:rPr>
          <w:i/>
          <w:color w:val="888888"/>
          <w:sz w:val="18"/>
        </w:rPr>
        <w:t>Kubernetes • Comparison</w:t>
      </w:r>
    </w:p>
    <w:p>
      <w:pPr>
        <w:spacing w:after="160"/>
        <w:ind w:left="216"/>
      </w:pPr>
      <w:r>
        <w:rPr>
          <w:sz w:val="21"/>
        </w:rPr>
        <w:t xml:space="preserve">A: </w:t>
      </w:r>
      <w:r>
        <w:rPr>
          <w:sz w:val="21"/>
        </w:rPr>
        <w:t>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Q4658. How does HPA (Horizontal Pod Autoscaler) work?</w:t>
      </w:r>
    </w:p>
    <w:p>
      <w:pPr>
        <w:spacing w:before="0" w:after="40"/>
      </w:pPr>
      <w:r>
        <w:rPr>
          <w:i/>
          <w:color w:val="888888"/>
          <w:sz w:val="18"/>
        </w:rPr>
        <w:t>Kubernetes • Implementation / Workflow</w:t>
      </w:r>
    </w:p>
    <w:p>
      <w:pPr>
        <w:spacing w:after="160"/>
        <w:ind w:left="216"/>
      </w:pPr>
      <w:r>
        <w:rPr>
          <w:sz w:val="21"/>
        </w:rPr>
        <w:t xml:space="preserve">A: </w:t>
      </w:r>
      <w:r>
        <w:rPr>
          <w:sz w:val="21"/>
        </w:rPr>
        <w:t>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Q4659. How do you investigate if a Kubernetes application suddenly becomes unavailable?</w:t>
      </w:r>
    </w:p>
    <w:p>
      <w:pPr>
        <w:spacing w:before="0" w:after="40"/>
      </w:pPr>
      <w:r>
        <w:rPr>
          <w:i/>
          <w:color w:val="888888"/>
          <w:sz w:val="18"/>
        </w:rPr>
        <w:t>Kubernetes • Troubleshooting</w:t>
      </w:r>
    </w:p>
    <w:p>
      <w:pPr>
        <w:spacing w:after="160"/>
        <w:ind w:left="216"/>
      </w:pPr>
      <w:r>
        <w:rPr>
          <w:sz w:val="21"/>
        </w:rPr>
        <w:t xml:space="preserve">A: </w:t>
      </w:r>
      <w:r>
        <w:rPr>
          <w:sz w:val="21"/>
        </w:rPr>
        <w:t>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Q4660. How do you secure a Kubernetes cluster?</w:t>
      </w:r>
    </w:p>
    <w:p>
      <w:pPr>
        <w:spacing w:before="0" w:after="40"/>
      </w:pPr>
      <w:r>
        <w:rPr>
          <w:i/>
          <w:color w:val="888888"/>
          <w:sz w:val="18"/>
        </w:rPr>
        <w:t>Kubernetes • Implementation / Workflow</w:t>
      </w:r>
    </w:p>
    <w:p>
      <w:pPr>
        <w:spacing w:after="160"/>
        <w:ind w:left="216"/>
      </w:pPr>
      <w:r>
        <w:rPr>
          <w:sz w:val="21"/>
        </w:rPr>
        <w:t xml:space="preserve">A: </w:t>
      </w:r>
      <w:r>
        <w:rPr>
          <w:sz w:val="21"/>
        </w:rPr>
        <w:t>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Q4661. How do you deploy a machine learning model on Kubernetes?</w:t>
      </w:r>
    </w:p>
    <w:p>
      <w:pPr>
        <w:spacing w:before="0" w:after="40"/>
      </w:pPr>
      <w:r>
        <w:rPr>
          <w:i/>
          <w:color w:val="888888"/>
          <w:sz w:val="18"/>
        </w:rPr>
        <w:t>MLOps • Implementation / Workflow</w:t>
      </w:r>
    </w:p>
    <w:p>
      <w:pPr>
        <w:spacing w:after="160"/>
        <w:ind w:left="216"/>
      </w:pPr>
      <w:r>
        <w:rPr>
          <w:sz w:val="21"/>
        </w:rPr>
        <w:t xml:space="preserve">A: </w:t>
      </w:r>
      <w:r>
        <w:rPr>
          <w:sz w:val="21"/>
        </w:rPr>
        <w:t>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Q4662.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 xml:space="preserve">A: </w:t>
      </w:r>
      <w:r>
        <w:rPr>
          <w:sz w:val="21"/>
        </w:rPr>
        <w:t>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Q4663.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 xml:space="preserve">A: </w:t>
      </w:r>
      <w:r>
        <w:rPr>
          <w:sz w:val="21"/>
        </w:rPr>
        <w:t>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Q4664.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 xml:space="preserve">A: </w:t>
      </w:r>
      <w:r>
        <w:rPr>
          <w:sz w:val="21"/>
        </w:rPr>
        <w:t>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Q4665.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 xml:space="preserve">A: </w:t>
      </w:r>
      <w:r>
        <w:rPr>
          <w:sz w:val="21"/>
        </w:rPr>
        <w:t>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Q4666. Explain the three Linux load averages and what they indicate.</w:t>
      </w:r>
    </w:p>
    <w:p>
      <w:pPr>
        <w:spacing w:before="0" w:after="40"/>
      </w:pPr>
      <w:r>
        <w:rPr>
          <w:i/>
          <w:color w:val="888888"/>
          <w:sz w:val="18"/>
        </w:rPr>
        <w:t>Linux Performance • Conceptual</w:t>
      </w:r>
    </w:p>
    <w:p>
      <w:pPr>
        <w:spacing w:after="160"/>
        <w:ind w:left="216"/>
      </w:pPr>
      <w:r>
        <w:rPr>
          <w:sz w:val="21"/>
        </w:rPr>
        <w:t xml:space="preserve">A: </w:t>
      </w:r>
      <w:r>
        <w:rPr>
          <w:sz w:val="21"/>
        </w:rPr>
        <w:t>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Q4667.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 xml:space="preserve">A: </w:t>
      </w:r>
      <w:r>
        <w:rPr>
          <w:sz w:val="21"/>
        </w:rPr>
        <w:t>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Q4668.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 xml:space="preserve">A: </w:t>
      </w:r>
      <w:r>
        <w:rPr>
          <w:sz w:val="21"/>
        </w:rPr>
        <w:t>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Q4669.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 xml:space="preserve">A: </w:t>
      </w:r>
      <w:r>
        <w:rPr>
          <w:sz w:val="21"/>
        </w:rPr>
        <w:t>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Q4670.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 xml:space="preserve">A: </w:t>
      </w:r>
      <w:r>
        <w:rPr>
          <w:sz w:val="21"/>
        </w:rPr>
        <w:t>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Q4671.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 xml:space="preserve">A: </w:t>
      </w:r>
      <w:r>
        <w:rPr>
          <w:sz w:val="21"/>
        </w:rPr>
        <w:t>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Q4672.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 xml:space="preserve">A: </w:t>
      </w:r>
      <w:r>
        <w:rPr>
          <w:sz w:val="21"/>
        </w:rPr>
        <w:t>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Q4673.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 xml:space="preserve">A: </w:t>
      </w:r>
      <w:r>
        <w:rPr>
          <w:sz w:val="21"/>
        </w:rPr>
        <w:t>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Q4674.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 xml:space="preserve">A: </w:t>
      </w:r>
      <w:r>
        <w:rPr>
          <w:sz w:val="21"/>
        </w:rPr>
        <w:t>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Q4675.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 xml:space="preserve">A: </w:t>
      </w:r>
      <w:r>
        <w:rPr>
          <w:sz w:val="21"/>
        </w:rPr>
        <w:t>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Q4676.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 xml:space="preserve">A: </w:t>
      </w:r>
      <w:r>
        <w:rPr>
          <w:sz w:val="21"/>
        </w:rPr>
        <w:t>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Q4677.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 xml:space="preserve">A: </w:t>
      </w:r>
      <w:r>
        <w:rPr>
          <w:sz w:val="21"/>
        </w:rPr>
        <w:t>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Q4678.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 xml:space="preserve">A: </w:t>
      </w:r>
      <w:r>
        <w:rPr>
          <w:sz w:val="21"/>
        </w:rPr>
        <w:t>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Q4679. Risks in Kubernetes clusters.</w:t>
      </w:r>
    </w:p>
    <w:p>
      <w:pPr>
        <w:spacing w:before="0" w:after="40"/>
      </w:pPr>
      <w:r>
        <w:rPr>
          <w:i/>
          <w:color w:val="888888"/>
          <w:sz w:val="18"/>
        </w:rPr>
        <w:t>Cloud Risk • Conceptual</w:t>
      </w:r>
    </w:p>
    <w:p>
      <w:pPr>
        <w:spacing w:after="160"/>
        <w:ind w:left="216"/>
      </w:pPr>
      <w:r>
        <w:rPr>
          <w:sz w:val="21"/>
        </w:rPr>
        <w:t xml:space="preserve">A: </w:t>
      </w:r>
      <w:r>
        <w:rPr>
          <w:sz w:val="21"/>
        </w:rPr>
        <w:t>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Q4680. Risks of CI/CD pipelines.</w:t>
      </w:r>
    </w:p>
    <w:p>
      <w:pPr>
        <w:spacing w:before="0" w:after="40"/>
      </w:pPr>
      <w:r>
        <w:rPr>
          <w:i/>
          <w:color w:val="888888"/>
          <w:sz w:val="18"/>
        </w:rPr>
        <w:t>Kubernetes and DevOps Risk • Conceptual</w:t>
      </w:r>
    </w:p>
    <w:p>
      <w:pPr>
        <w:spacing w:after="160"/>
        <w:ind w:left="216"/>
      </w:pPr>
      <w:r>
        <w:rPr>
          <w:sz w:val="21"/>
        </w:rPr>
        <w:t xml:space="preserve">A: </w:t>
      </w:r>
      <w:r>
        <w:rPr>
          <w:sz w:val="21"/>
        </w:rPr>
        <w:t>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Q4681. Risks of GitHub Actions.</w:t>
      </w:r>
    </w:p>
    <w:p>
      <w:pPr>
        <w:spacing w:before="0" w:after="40"/>
      </w:pPr>
      <w:r>
        <w:rPr>
          <w:i/>
          <w:color w:val="888888"/>
          <w:sz w:val="18"/>
        </w:rPr>
        <w:t>Kubernetes and DevOps Risk • Conceptual</w:t>
      </w:r>
    </w:p>
    <w:p>
      <w:pPr>
        <w:spacing w:after="160"/>
        <w:ind w:left="216"/>
      </w:pPr>
      <w:r>
        <w:rPr>
          <w:sz w:val="21"/>
        </w:rPr>
        <w:t xml:space="preserve">A: </w:t>
      </w:r>
      <w:r>
        <w:rPr>
          <w:sz w:val="21"/>
        </w:rPr>
        <w:t>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Q4682. Risks of Helm charts.</w:t>
      </w:r>
    </w:p>
    <w:p>
      <w:pPr>
        <w:spacing w:before="0" w:after="40"/>
      </w:pPr>
      <w:r>
        <w:rPr>
          <w:i/>
          <w:color w:val="888888"/>
          <w:sz w:val="18"/>
        </w:rPr>
        <w:t>Kubernetes and DevOps Risk • Conceptual</w:t>
      </w:r>
    </w:p>
    <w:p>
      <w:pPr>
        <w:spacing w:after="160"/>
        <w:ind w:left="216"/>
      </w:pPr>
      <w:r>
        <w:rPr>
          <w:sz w:val="21"/>
        </w:rPr>
        <w:t xml:space="preserve">A: </w:t>
      </w:r>
      <w:r>
        <w:rPr>
          <w:sz w:val="21"/>
        </w:rPr>
        <w:t>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Q4683. Risks of privileged containers.</w:t>
      </w:r>
    </w:p>
    <w:p>
      <w:pPr>
        <w:spacing w:before="0" w:after="40"/>
      </w:pPr>
      <w:r>
        <w:rPr>
          <w:i/>
          <w:color w:val="888888"/>
          <w:sz w:val="18"/>
        </w:rPr>
        <w:t>Kubernetes and DevOps Risk • Conceptual</w:t>
      </w:r>
    </w:p>
    <w:p>
      <w:pPr>
        <w:spacing w:after="160"/>
        <w:ind w:left="216"/>
      </w:pPr>
      <w:r>
        <w:rPr>
          <w:sz w:val="21"/>
        </w:rPr>
        <w:t xml:space="preserve">A: </w:t>
      </w:r>
      <w:r>
        <w:rPr>
          <w:sz w:val="21"/>
        </w:rPr>
        <w:t>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Q4684. Explain shadow deployment in ML.</w:t>
      </w:r>
    </w:p>
    <w:p>
      <w:pPr>
        <w:spacing w:before="0" w:after="40"/>
      </w:pPr>
      <w:r>
        <w:rPr>
          <w:i/>
          <w:color w:val="888888"/>
          <w:sz w:val="18"/>
        </w:rPr>
        <w:t>MLOps Fundamentals (1–100) • Conceptual</w:t>
      </w:r>
    </w:p>
    <w:p>
      <w:pPr>
        <w:spacing w:after="160"/>
        <w:ind w:left="216"/>
      </w:pPr>
      <w:r>
        <w:rPr>
          <w:sz w:val="21"/>
        </w:rPr>
        <w:t xml:space="preserve">A: </w:t>
      </w:r>
      <w:r>
        <w:rPr>
          <w:sz w:val="21"/>
        </w:rPr>
        <w:t>Real-time inference is the process of generating predictions instantly when new input data is received by a machine learning model.</w:t>
      </w:r>
      <w:r>
        <w:br/>
      </w:r>
      <w:r>
        <w:rPr>
          <w:sz w:val="21"/>
        </w:rPr>
      </w:r>
      <w:r>
        <w:br/>
      </w:r>
      <w:r>
        <w:rPr>
          <w:sz w:val="21"/>
        </w:rPr>
      </w:r>
      <w:r>
        <w:br/>
      </w:r>
      <w:r>
        <w:rPr>
          <w:sz w:val="21"/>
        </w:rPr>
        <w:t>In this approach, the model serves predictions with very low latency, usually within milliseconds or seconds, through APIs or online serving systems.</w:t>
      </w:r>
      <w:r>
        <w:br/>
      </w:r>
      <w:r>
        <w:rPr>
          <w:sz w:val="21"/>
        </w:rPr>
      </w:r>
      <w:r>
        <w:br/>
      </w:r>
      <w:r>
        <w:rPr>
          <w:sz w:val="21"/>
        </w:rPr>
      </w:r>
      <w:r>
        <w:br/>
      </w:r>
      <w:r>
        <w:rPr>
          <w:sz w:val="21"/>
        </w:rPr>
        <w:t>Real-time inference is commonly used in applications where immediate responses are required,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Credit card transaction validation</w:t>
      </w:r>
      <w:r>
        <w:br/>
      </w:r>
      <w:r>
        <w:rPr>
          <w:sz w:val="21"/>
        </w:rPr>
        <w:t>* Personalized advertising</w:t>
      </w:r>
      <w:r>
        <w:br/>
      </w:r>
      <w:r>
        <w:rPr>
          <w:sz w:val="21"/>
        </w:rPr>
      </w:r>
      <w:r>
        <w:br/>
      </w:r>
      <w:r>
        <w:rPr>
          <w:sz w:val="21"/>
        </w:rPr>
      </w:r>
      <w:r>
        <w:br/>
      </w:r>
      <w:r>
        <w:rPr>
          <w:sz w:val="21"/>
        </w:rPr>
        <w:t>Example:</w:t>
      </w:r>
      <w:r>
        <w:br/>
      </w:r>
      <w:r>
        <w:rPr>
          <w:sz w:val="21"/>
        </w:rPr>
      </w:r>
      <w:r>
        <w:br/>
      </w:r>
      <w:r>
        <w:rPr>
          <w:sz w:val="21"/>
        </w:rPr>
      </w:r>
      <w:r>
        <w:br/>
      </w:r>
      <w:r>
        <w:rPr>
          <w:sz w:val="21"/>
        </w:rPr>
        <w:t>When a user opens an e-commerce application, the recommendation model instantly predicts and shows personalized products based on current user activity.</w:t>
      </w:r>
      <w:r>
        <w:br/>
      </w:r>
      <w:r>
        <w:rPr>
          <w:sz w:val="21"/>
        </w:rPr>
      </w:r>
      <w:r>
        <w:br/>
      </w:r>
      <w:r>
        <w:rPr>
          <w:sz w:val="21"/>
        </w:rPr>
      </w:r>
      <w:r>
        <w:br/>
      </w:r>
      <w:r>
        <w:rPr>
          <w:sz w:val="21"/>
        </w:rPr>
        <w:t>Real-time inference systems are typically built using:</w:t>
      </w:r>
      <w:r>
        <w:br/>
      </w:r>
      <w:r>
        <w:rPr>
          <w:sz w:val="21"/>
        </w:rPr>
      </w:r>
      <w:r>
        <w:br/>
      </w:r>
      <w:r>
        <w:rPr>
          <w:sz w:val="21"/>
        </w:rPr>
      </w:r>
      <w:r>
        <w:br/>
      </w:r>
      <w:r>
        <w:rPr>
          <w:sz w:val="21"/>
        </w:rPr>
        <w:t>* REST/gRPC APIs</w:t>
      </w:r>
      <w:r>
        <w:br/>
      </w:r>
      <w:r>
        <w:rPr>
          <w:sz w:val="21"/>
        </w:rPr>
        <w:t>* Kubernetes</w:t>
      </w:r>
      <w:r>
        <w:br/>
      </w:r>
      <w:r>
        <w:rPr>
          <w:sz w:val="21"/>
        </w:rPr>
        <w:t>* Model serving platforms</w:t>
      </w:r>
      <w:r>
        <w:br/>
      </w:r>
      <w:r>
        <w:rPr>
          <w:sz w:val="21"/>
        </w:rPr>
        <w:t>* Low-latency databases and caching systems</w:t>
      </w:r>
      <w:r>
        <w:br/>
      </w:r>
      <w:r>
        <w:rPr>
          <w:sz w:val="21"/>
        </w:rPr>
      </w:r>
      <w:r>
        <w:br/>
      </w:r>
      <w:r>
        <w:rPr>
          <w:sz w:val="21"/>
        </w:rPr>
      </w:r>
      <w:r>
        <w:br/>
      </w:r>
      <w:r>
        <w:rPr>
          <w:sz w:val="21"/>
        </w:rPr>
        <w:t>Common tools include:</w:t>
      </w:r>
      <w:r>
        <w:br/>
      </w:r>
      <w:r>
        <w:rPr>
          <w:sz w:val="21"/>
        </w:rPr>
      </w:r>
      <w:r>
        <w:br/>
      </w:r>
      <w:r>
        <w:rPr>
          <w:sz w:val="21"/>
        </w:rPr>
      </w:r>
      <w:r>
        <w:br/>
      </w:r>
      <w:r>
        <w:rPr>
          <w:sz w:val="21"/>
        </w:rPr>
        <w:t>* TensorFlow Serving￼</w:t>
      </w:r>
      <w:r>
        <w:br/>
      </w:r>
      <w:r>
        <w:rPr>
          <w:sz w:val="21"/>
        </w:rPr>
        <w:t>* KServe￼</w:t>
      </w:r>
      <w:r>
        <w:br/>
      </w:r>
      <w:r>
        <w:rPr>
          <w:sz w:val="21"/>
        </w:rPr>
        <w:t>* Seldon Core￼</w:t>
      </w:r>
      <w:r>
        <w:br/>
      </w:r>
      <w:r>
        <w:rPr>
          <w:sz w:val="21"/>
        </w:rPr>
        <w:t>* NVIDIA Triton Inference Server￼</w:t>
      </w:r>
      <w:r>
        <w:br/>
      </w:r>
      <w:r>
        <w:rPr>
          <w:sz w:val="21"/>
        </w:rPr>
      </w:r>
      <w:r>
        <w:br/>
      </w:r>
      <w:r>
        <w:rPr>
          <w:sz w:val="21"/>
        </w:rPr>
      </w:r>
      <w:r>
        <w:br/>
      </w:r>
      <w:r>
        <w:rPr>
          <w:sz w:val="21"/>
        </w:rP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Q4685. Explain model deployment strategies.</w:t>
      </w:r>
    </w:p>
    <w:p>
      <w:pPr>
        <w:spacing w:before="0" w:after="40"/>
      </w:pPr>
      <w:r>
        <w:rPr>
          <w:i/>
          <w:color w:val="888888"/>
          <w:sz w:val="18"/>
        </w:rPr>
        <w:t>MLOps Fundamentals (1–100) • Conceptual</w:t>
      </w:r>
    </w:p>
    <w:p>
      <w:pPr>
        <w:spacing w:after="160"/>
        <w:ind w:left="216"/>
      </w:pPr>
      <w:r>
        <w:rPr>
          <w:sz w:val="21"/>
        </w:rPr>
        <w:t xml:space="preserve">A: </w:t>
      </w:r>
      <w:r>
        <w:rPr>
          <w:sz w:val="21"/>
        </w:rPr>
        <w:t>Model deployment strategies are approaches used to release machine learning models into production environments safely, reliably, and with minimal business risk.</w:t>
      </w:r>
      <w:r>
        <w:br/>
      </w:r>
      <w:r>
        <w:rPr>
          <w:sz w:val="21"/>
        </w:rPr>
        <w:t>These strategies help organizations manage model updates, monitor performance, and ensure stable production inference during deployments.</w:t>
      </w:r>
      <w:r>
        <w:br/>
      </w:r>
      <w:r>
        <w:rPr>
          <w:sz w:val="21"/>
        </w:rPr>
        <w:t>Common Model Deployment Strategies</w:t>
      </w:r>
      <w:r>
        <w:br/>
      </w:r>
      <w:r>
        <w:rPr>
          <w:sz w:val="21"/>
        </w:rPr>
        <w:t>________________</w:t>
      </w:r>
      <w:r>
        <w:br/>
      </w:r>
      <w:r>
        <w:rPr>
          <w:sz w:val="21"/>
        </w:rPr>
      </w:r>
      <w:r>
        <w:br/>
      </w:r>
      <w:r>
        <w:rPr>
          <w:sz w:val="21"/>
        </w:rPr>
      </w:r>
      <w:r>
        <w:br/>
      </w:r>
      <w:r>
        <w:rPr>
          <w:sz w:val="21"/>
        </w:rPr>
        <w:t>1. Blue-Green Deployment</w:t>
      </w:r>
      <w:r>
        <w:br/>
      </w:r>
      <w:r>
        <w:rPr>
          <w:sz w:val="21"/>
        </w:rPr>
        <w:t>Two identical environments are maintained:</w:t>
      </w:r>
      <w:r>
        <w:br/>
      </w:r>
      <w:r>
        <w:rPr>
          <w:sz w:val="21"/>
        </w:rPr>
        <w:t xml:space="preserve">      * Blue → Current production environment</w:t>
      </w:r>
      <w:r>
        <w:br/>
      </w:r>
      <w:r>
        <w:rPr>
          <w:sz w:val="21"/>
        </w:rPr>
        <w:t xml:space="preserve">      * Green → New model version</w:t>
      </w:r>
      <w:r>
        <w:br/>
      </w:r>
      <w:r>
        <w:rPr>
          <w:sz w:val="21"/>
        </w:rPr>
        <w:t>Traffic is switched to the green environment after validation.</w:t>
      </w:r>
      <w:r>
        <w:br/>
      </w:r>
      <w:r>
        <w:rPr>
          <w:sz w:val="21"/>
        </w:rPr>
        <w:t>Benefits</w:t>
      </w:r>
      <w:r>
        <w:br/>
      </w:r>
      <w:r>
        <w:rPr>
          <w:sz w:val="21"/>
        </w:rPr>
        <w:t xml:space="preserve">      * Easy rollback</w:t>
      </w:r>
      <w:r>
        <w:br/>
      </w:r>
      <w:r>
        <w:rPr>
          <w:sz w:val="21"/>
        </w:rPr>
        <w:t xml:space="preserve">      * Minimal downtime</w:t>
      </w:r>
      <w:r>
        <w:br/>
      </w:r>
      <w:r>
        <w:rPr>
          <w:sz w:val="21"/>
        </w:rPr>
        <w:t xml:space="preserve">      * Safer deployments</w:t>
      </w:r>
      <w:r>
        <w:br/>
      </w:r>
      <w:r>
        <w:rPr>
          <w:sz w:val="21"/>
        </w:rPr>
        <w:t>________________</w:t>
      </w:r>
      <w:r>
        <w:br/>
      </w:r>
      <w:r>
        <w:rPr>
          <w:sz w:val="21"/>
        </w:rPr>
      </w:r>
      <w:r>
        <w:br/>
      </w:r>
      <w:r>
        <w:rPr>
          <w:sz w:val="21"/>
        </w:rPr>
      </w:r>
      <w:r>
        <w:br/>
      </w:r>
      <w:r>
        <w:rPr>
          <w:sz w:val="21"/>
        </w:rPr>
        <w:t>2. Canary Deployment</w:t>
      </w:r>
      <w:r>
        <w:br/>
      </w:r>
      <w:r>
        <w:rPr>
          <w:sz w:val="21"/>
        </w:rPr>
        <w:t>The new model is deployed to a small percentage of users or traffic first.</w:t>
      </w:r>
      <w:r>
        <w:br/>
      </w:r>
      <w:r>
        <w:rPr>
          <w:sz w:val="21"/>
        </w:rPr>
        <w:t>If performance is stable, traffic is gradually increased.</w:t>
      </w:r>
      <w:r>
        <w:br/>
      </w:r>
      <w:r>
        <w:rPr>
          <w:sz w:val="21"/>
        </w:rPr>
        <w:t>Benefits</w:t>
      </w:r>
      <w:r>
        <w:br/>
      </w:r>
      <w:r>
        <w:rPr>
          <w:sz w:val="21"/>
        </w:rPr>
        <w:t xml:space="preserve">      * Reduced deployment risk</w:t>
      </w:r>
      <w:r>
        <w:br/>
      </w:r>
      <w:r>
        <w:rPr>
          <w:sz w:val="21"/>
        </w:rPr>
        <w:t xml:space="preserve">      * Real-world validation</w:t>
      </w:r>
      <w:r>
        <w:br/>
      </w:r>
      <w:r>
        <w:rPr>
          <w:sz w:val="21"/>
        </w:rPr>
        <w:t xml:space="preserve">      * Early issue detection</w:t>
      </w:r>
      <w:r>
        <w:br/>
      </w:r>
      <w:r>
        <w:rPr>
          <w:sz w:val="21"/>
        </w:rPr>
        <w:t>________________</w:t>
      </w:r>
      <w:r>
        <w:br/>
      </w:r>
      <w:r>
        <w:rPr>
          <w:sz w:val="21"/>
        </w:rPr>
      </w:r>
      <w:r>
        <w:br/>
      </w:r>
      <w:r>
        <w:rPr>
          <w:sz w:val="21"/>
        </w:rPr>
      </w:r>
      <w:r>
        <w:br/>
      </w:r>
      <w:r>
        <w:rPr>
          <w:sz w:val="21"/>
        </w:rPr>
        <w:t>3. Shadow Deployment</w:t>
      </w:r>
      <w:r>
        <w:br/>
      </w:r>
      <w:r>
        <w:rPr>
          <w:sz w:val="21"/>
        </w:rPr>
        <w:t>The new model receives live traffic in parallel with the production model but does not serve predictions to users.</w:t>
      </w:r>
      <w:r>
        <w:br/>
      </w:r>
      <w:r>
        <w:rPr>
          <w:sz w:val="21"/>
        </w:rPr>
        <w:t>Predictions are monitored and compared silently.</w:t>
      </w:r>
      <w:r>
        <w:br/>
      </w:r>
      <w:r>
        <w:rPr>
          <w:sz w:val="21"/>
        </w:rPr>
        <w:t>Benefits</w:t>
      </w:r>
      <w:r>
        <w:br/>
      </w:r>
      <w:r>
        <w:rPr>
          <w:sz w:val="21"/>
        </w:rPr>
        <w:t xml:space="preserve">      * Safe testing in production</w:t>
      </w:r>
      <w:r>
        <w:br/>
      </w:r>
      <w:r>
        <w:rPr>
          <w:sz w:val="21"/>
        </w:rPr>
        <w:t xml:space="preserve">      * No impact on end users</w:t>
      </w:r>
      <w:r>
        <w:br/>
      </w:r>
      <w:r>
        <w:rPr>
          <w:sz w:val="21"/>
        </w:rPr>
        <w:t xml:space="preserve">      * Useful for performance evaluation</w:t>
      </w:r>
      <w:r>
        <w:br/>
      </w:r>
      <w:r>
        <w:rPr>
          <w:sz w:val="21"/>
        </w:rPr>
        <w:t>________________</w:t>
      </w:r>
      <w:r>
        <w:br/>
      </w:r>
      <w:r>
        <w:rPr>
          <w:sz w:val="21"/>
        </w:rPr>
      </w:r>
      <w:r>
        <w:br/>
      </w:r>
      <w:r>
        <w:rPr>
          <w:sz w:val="21"/>
        </w:rPr>
      </w:r>
      <w:r>
        <w:br/>
      </w:r>
      <w:r>
        <w:rPr>
          <w:sz w:val="21"/>
        </w:rPr>
        <w:t>4. A/B Testing</w:t>
      </w:r>
      <w:r>
        <w:br/>
      </w:r>
      <w:r>
        <w:rPr>
          <w:sz w:val="21"/>
        </w:rPr>
        <w:t>Different users receive predictions from different models for comparison.</w:t>
      </w:r>
      <w:r>
        <w:br/>
      </w:r>
      <w:r>
        <w:rPr>
          <w:sz w:val="21"/>
        </w:rPr>
        <w:t>Business and model metrics are analyzed to determine the better-performing model.</w:t>
      </w:r>
      <w:r>
        <w:br/>
      </w:r>
      <w:r>
        <w:rPr>
          <w:sz w:val="21"/>
        </w:rPr>
        <w:t>Benefits</w:t>
      </w:r>
      <w:r>
        <w:br/>
      </w:r>
      <w:r>
        <w:rPr>
          <w:sz w:val="21"/>
        </w:rPr>
        <w:t xml:space="preserve">      * Data-driven model evaluation</w:t>
      </w:r>
      <w:r>
        <w:br/>
      </w:r>
      <w:r>
        <w:rPr>
          <w:sz w:val="21"/>
        </w:rPr>
        <w:t xml:space="preserve">      * Business KPI comparison</w:t>
      </w:r>
      <w:r>
        <w:br/>
      </w:r>
      <w:r>
        <w:rPr>
          <w:sz w:val="21"/>
        </w:rPr>
        <w:t xml:space="preserve">      * Supports experimentation</w:t>
      </w:r>
      <w:r>
        <w:br/>
      </w:r>
      <w:r>
        <w:rPr>
          <w:sz w:val="21"/>
        </w:rPr>
        <w:t>________________</w:t>
      </w:r>
      <w:r>
        <w:br/>
      </w:r>
      <w:r>
        <w:rPr>
          <w:sz w:val="21"/>
        </w:rPr>
      </w:r>
      <w:r>
        <w:br/>
      </w:r>
      <w:r>
        <w:rPr>
          <w:sz w:val="21"/>
        </w:rPr>
      </w:r>
      <w:r>
        <w:br/>
      </w:r>
      <w:r>
        <w:rPr>
          <w:sz w:val="21"/>
        </w:rPr>
        <w:t>5. Champion-Challenger Deployment</w:t>
      </w:r>
      <w:r>
        <w:br/>
      </w:r>
      <w:r>
        <w:rPr>
          <w:sz w:val="21"/>
        </w:rPr>
        <w:t xml:space="preserve">      * Champion → Current production model</w:t>
      </w:r>
      <w:r>
        <w:br/>
      </w:r>
      <w:r>
        <w:rPr>
          <w:sz w:val="21"/>
        </w:rPr>
        <w:t xml:space="preserve">      * Challenger → Candidate model being evaluated</w:t>
      </w:r>
      <w:r>
        <w:br/>
      </w:r>
      <w:r>
        <w:rPr>
          <w:sz w:val="21"/>
        </w:rPr>
        <w:t>The challenger replaces the champion if it consistently performs better.</w:t>
      </w:r>
      <w:r>
        <w:br/>
      </w:r>
      <w:r>
        <w:rPr>
          <w:sz w:val="21"/>
        </w:rPr>
        <w:t>Benefits</w:t>
      </w:r>
      <w:r>
        <w:br/>
      </w:r>
      <w:r>
        <w:rPr>
          <w:sz w:val="21"/>
        </w:rPr>
        <w:t xml:space="preserve">      * Continuous model improvement</w:t>
      </w:r>
      <w:r>
        <w:br/>
      </w:r>
      <w:r>
        <w:rPr>
          <w:sz w:val="21"/>
        </w:rPr>
        <w:t xml:space="preserve">      * Controlled promotion process</w:t>
      </w:r>
      <w:r>
        <w:br/>
      </w:r>
      <w:r>
        <w:rPr>
          <w:sz w:val="21"/>
        </w:rPr>
        <w:t>________________</w:t>
      </w:r>
      <w:r>
        <w:br/>
      </w:r>
      <w:r>
        <w:rPr>
          <w:sz w:val="21"/>
        </w:rPr>
      </w:r>
      <w:r>
        <w:br/>
      </w:r>
      <w:r>
        <w:rPr>
          <w:sz w:val="21"/>
        </w:rPr>
      </w:r>
      <w:r>
        <w:br/>
      </w:r>
      <w:r>
        <w:rPr>
          <w:sz w:val="21"/>
        </w:rPr>
        <w:t>6. Rolling Deployment</w:t>
      </w:r>
      <w:r>
        <w:br/>
      </w:r>
      <w:r>
        <w:rPr>
          <w:sz w:val="21"/>
        </w:rPr>
        <w:t>The new model version is gradually deployed across servers or containers while old instances are removed incrementally.</w:t>
      </w:r>
      <w:r>
        <w:br/>
      </w:r>
      <w:r>
        <w:rPr>
          <w:sz w:val="21"/>
        </w:rPr>
        <w:t>Benefits</w:t>
      </w:r>
      <w:r>
        <w:br/>
      </w:r>
      <w:r>
        <w:rPr>
          <w:sz w:val="21"/>
        </w:rPr>
        <w:t xml:space="preserve">      * Controlled rollout</w:t>
      </w:r>
      <w:r>
        <w:br/>
      </w:r>
      <w:r>
        <w:rPr>
          <w:sz w:val="21"/>
        </w:rPr>
        <w:t xml:space="preserve">      * Reduced downtime</w:t>
      </w:r>
      <w:r>
        <w:br/>
      </w:r>
      <w:r>
        <w:rPr>
          <w:sz w:val="21"/>
        </w:rPr>
        <w:t xml:space="preserve">      * Efficient resource usage</w:t>
      </w:r>
      <w:r>
        <w:br/>
      </w:r>
      <w:r>
        <w:rPr>
          <w:sz w:val="21"/>
        </w:rPr>
        <w:t>________________</w:t>
      </w:r>
      <w:r>
        <w:br/>
      </w:r>
      <w:r>
        <w:rPr>
          <w:sz w:val="21"/>
        </w:rPr>
      </w:r>
      <w:r>
        <w:br/>
      </w:r>
      <w:r>
        <w:rPr>
          <w:sz w:val="21"/>
        </w:rPr>
      </w:r>
      <w:r>
        <w:br/>
      </w:r>
      <w:r>
        <w:rPr>
          <w:sz w:val="21"/>
        </w:rPr>
        <w:t>Important Considerations</w:t>
      </w:r>
      <w:r>
        <w:br/>
      </w:r>
      <w:r>
        <w:rPr>
          <w:sz w:val="21"/>
        </w:rPr>
        <w:t xml:space="preserve">      * Monitoring and observability</w:t>
      </w:r>
      <w:r>
        <w:br/>
      </w:r>
      <w:r>
        <w:rPr>
          <w:sz w:val="21"/>
        </w:rPr>
        <w:t xml:space="preserve">      * Rollback mechanisms</w:t>
      </w:r>
      <w:r>
        <w:br/>
      </w:r>
      <w:r>
        <w:rPr>
          <w:sz w:val="21"/>
        </w:rPr>
        <w:t xml:space="preserve">      * Latency and scalability</w:t>
      </w:r>
      <w:r>
        <w:br/>
      </w:r>
      <w:r>
        <w:rPr>
          <w:sz w:val="21"/>
        </w:rPr>
        <w:t xml:space="preserve">      * Feature parity</w:t>
      </w:r>
      <w:r>
        <w:br/>
      </w:r>
      <w:r>
        <w:rPr>
          <w:sz w:val="21"/>
        </w:rPr>
        <w:t xml:space="preserve">      * Model versioning</w:t>
      </w:r>
      <w:r>
        <w:br/>
      </w:r>
      <w:r>
        <w:rPr>
          <w:sz w:val="21"/>
        </w:rPr>
        <w:t xml:space="preserve">      * Security and compliance</w:t>
      </w:r>
      <w:r>
        <w:br/>
      </w:r>
      <w:r>
        <w:rPr>
          <w:sz w:val="21"/>
        </w:rPr>
        <w:t>________________</w:t>
      </w:r>
      <w:r>
        <w:br/>
      </w:r>
      <w:r>
        <w:rPr>
          <w:sz w:val="21"/>
        </w:rPr>
      </w:r>
      <w:r>
        <w:br/>
      </w:r>
      <w:r>
        <w:rPr>
          <w:sz w:val="21"/>
        </w:rPr>
      </w:r>
      <w:r>
        <w:br/>
      </w:r>
      <w:r>
        <w:rPr>
          <w:sz w:val="21"/>
        </w:rPr>
        <w:t>Popular Tools and Platforms</w:t>
      </w:r>
      <w:r>
        <w:br/>
      </w:r>
      <w:r>
        <w:rPr>
          <w:sz w:val="21"/>
        </w:rPr>
        <w:t xml:space="preserve">      * Kubernetes</w:t>
      </w:r>
      <w:r>
        <w:br/>
      </w:r>
      <w:r>
        <w:rPr>
          <w:sz w:val="21"/>
        </w:rPr>
        <w:t xml:space="preserve">      * KServe</w:t>
      </w:r>
      <w:r>
        <w:br/>
      </w:r>
      <w:r>
        <w:rPr>
          <w:sz w:val="21"/>
        </w:rPr>
        <w:t xml:space="preserve">      * Seldon Core</w:t>
      </w:r>
      <w:r>
        <w:br/>
      </w:r>
      <w:r>
        <w:rPr>
          <w:sz w:val="21"/>
        </w:rPr>
        <w:t xml:space="preserve">      * MLflow</w:t>
      </w:r>
      <w:r>
        <w:br/>
      </w:r>
      <w:r>
        <w:rPr>
          <w:sz w:val="21"/>
        </w:rPr>
        <w:t xml:space="preserve">      * TensorFlow Serving</w:t>
      </w:r>
      <w:r>
        <w:br/>
      </w:r>
      <w:r>
        <w:rPr>
          <w:sz w:val="21"/>
        </w:rPr>
        <w:t xml:space="preserve">      * Istio</w:t>
      </w:r>
      <w:r>
        <w:br/>
      </w:r>
      <w:r>
        <w:rPr>
          <w:sz w:val="21"/>
        </w:rP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Q4686. How Request Flows</w:t>
      </w:r>
    </w:p>
    <w:p>
      <w:pPr>
        <w:spacing w:before="0" w:after="40"/>
      </w:pPr>
      <w:r>
        <w:rPr>
          <w:i/>
          <w:color w:val="888888"/>
          <w:sz w:val="18"/>
        </w:rPr>
        <w:t>Kubernetes Fundamentals (101–200) • Conceptual</w:t>
      </w:r>
    </w:p>
    <w:p>
      <w:pPr>
        <w:spacing w:after="160"/>
        <w:ind w:left="216"/>
      </w:pPr>
      <w:r>
        <w:rPr>
          <w:sz w:val="21"/>
        </w:rPr>
        <w:t xml:space="preserve">A: </w:t>
      </w:r>
      <w:r>
        <w:rPr>
          <w:sz w:val="21"/>
        </w:rPr>
        <w:t>1. User sends deployment YAML using kubectl.</w:t>
      </w:r>
      <w:r>
        <w:br/>
      </w:r>
      <w:r>
        <w:rPr>
          <w:sz w:val="21"/>
        </w:rPr>
        <w:t xml:space="preserve">      2. API Server receives request.</w:t>
      </w:r>
      <w:r>
        <w:br/>
      </w:r>
      <w:r>
        <w:rPr>
          <w:sz w:val="21"/>
        </w:rPr>
        <w:t xml:space="preserve">      3. etcd stores cluster state.</w:t>
      </w:r>
      <w:r>
        <w:br/>
      </w:r>
      <w:r>
        <w:rPr>
          <w:sz w:val="21"/>
        </w:rPr>
        <w:t xml:space="preserve">      4. Scheduler selects suitable node.</w:t>
      </w:r>
      <w:r>
        <w:br/>
      </w:r>
      <w:r>
        <w:rPr>
          <w:sz w:val="21"/>
        </w:rPr>
        <w:t xml:space="preserve">      5. Kubelet creates Pods on worker node.</w:t>
      </w:r>
      <w:r>
        <w:br/>
      </w:r>
      <w:r>
        <w:rPr>
          <w:sz w:val="21"/>
        </w:rPr>
        <w:t xml:space="preserve">      6. Container runtime starts containers.</w:t>
      </w:r>
      <w:r>
        <w:br/>
      </w:r>
      <w:r>
        <w:rPr>
          <w:sz w:val="21"/>
        </w:rPr>
        <w:t xml:space="preserve">      7. Kube Proxy enables networking and load balancing.</w:t>
      </w:r>
      <w:r>
        <w:br/>
      </w:r>
      <w:r>
        <w:rPr>
          <w:sz w:val="21"/>
        </w:rPr>
        <w:t>________________</w:t>
      </w:r>
      <w:r>
        <w:br/>
      </w:r>
      <w:r>
        <w:rPr>
          <w:sz w:val="21"/>
        </w:rPr>
      </w:r>
      <w:r>
        <w:br/>
      </w:r>
      <w:r>
        <w:rPr>
          <w:sz w:val="21"/>
        </w:rPr>
      </w:r>
      <w:r>
        <w:br/>
      </w:r>
      <w:r>
        <w:rPr>
          <w:sz w:val="21"/>
        </w:rPr>
        <w:t>Interview Answer (7 Years Experience)</w:t>
      </w:r>
      <w:r>
        <w:br/>
      </w:r>
      <w:r>
        <w:rPr>
          <w:sz w:val="21"/>
        </w:rP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Q4687. What is a pod?</w:t>
      </w:r>
    </w:p>
    <w:p>
      <w:pPr>
        <w:spacing w:before="0" w:after="40"/>
      </w:pPr>
      <w:r>
        <w:rPr>
          <w:i/>
          <w:color w:val="888888"/>
          <w:sz w:val="18"/>
        </w:rPr>
        <w:t>Kubernetes Fundamentals (101–200) • Conceptual</w:t>
      </w:r>
    </w:p>
    <w:p>
      <w:pPr>
        <w:spacing w:after="160"/>
        <w:ind w:left="216"/>
      </w:pPr>
      <w:r>
        <w:rPr>
          <w:sz w:val="21"/>
        </w:rPr>
        <w:t xml:space="preserve">A: </w:t>
      </w:r>
      <w:r>
        <w:rPr>
          <w:sz w:val="21"/>
        </w:rPr>
        <w:t>A Pod is the smallest deployable unit in Kubernetes.</w:t>
      </w:r>
      <w:r>
        <w:br/>
      </w:r>
      <w:r>
        <w:rPr>
          <w:sz w:val="21"/>
        </w:rPr>
        <w:t>It is a wrapper around one or more containers that share:</w:t>
      </w:r>
      <w:r>
        <w:br/>
      </w:r>
      <w:r>
        <w:rPr>
          <w:sz w:val="21"/>
        </w:rPr>
        <w:t xml:space="preserve">      * Same network</w:t>
      </w:r>
      <w:r>
        <w:br/>
      </w:r>
      <w:r>
        <w:rPr>
          <w:sz w:val="21"/>
        </w:rPr>
        <w:t xml:space="preserve">      * Same IP address</w:t>
      </w:r>
      <w:r>
        <w:br/>
      </w:r>
      <w:r>
        <w:rPr>
          <w:sz w:val="21"/>
        </w:rPr>
        <w:t xml:space="preserve">      * Same storage volumes</w:t>
      </w:r>
      <w:r>
        <w:br/>
      </w:r>
      <w:r>
        <w:rPr>
          <w:sz w:val="21"/>
        </w:rPr>
        <w:t xml:space="preserve">      * Same lifecycle</w:t>
      </w:r>
      <w:r>
        <w:br/>
      </w:r>
      <w:r>
        <w:rPr>
          <w:sz w:val="21"/>
        </w:rPr>
        <w:t>Usually, a Pod contains a single container, but multiple tightly coupled containers can also run inside one Pod.</w:t>
      </w:r>
      <w:r>
        <w:br/>
      </w:r>
      <w:r>
        <w:rPr>
          <w:sz w:val="21"/>
        </w:rPr>
        <w:t>Key Characteristics</w:t>
      </w:r>
      <w:r>
        <w:br/>
      </w:r>
      <w:r>
        <w:rPr>
          <w:sz w:val="21"/>
        </w:rPr>
        <w:t xml:space="preserve">      * Runs on a worker node</w:t>
      </w:r>
      <w:r>
        <w:br/>
      </w:r>
      <w:r>
        <w:rPr>
          <w:sz w:val="21"/>
        </w:rPr>
        <w:t xml:space="preserve">      * Ephemeral in nature</w:t>
      </w:r>
      <w:r>
        <w:br/>
      </w:r>
      <w:r>
        <w:rPr>
          <w:sz w:val="21"/>
        </w:rPr>
        <w:t xml:space="preserve">      * Gets recreated if deleted or failed</w:t>
      </w:r>
      <w:r>
        <w:br/>
      </w:r>
      <w:r>
        <w:rPr>
          <w:sz w:val="21"/>
        </w:rPr>
        <w:t xml:space="preserve">      * Managed by Deployments, ReplicaSets, or StatefulSets</w:t>
      </w:r>
      <w:r>
        <w:br/>
      </w:r>
      <w:r>
        <w:rPr>
          <w:sz w:val="21"/>
        </w:rPr>
        <w:t>Example</w:t>
      </w:r>
      <w:r>
        <w:br/>
      </w:r>
      <w:r>
        <w:rPr>
          <w:sz w:val="21"/>
        </w:rPr>
        <w:t>A Pod may contain:</w:t>
      </w:r>
      <w:r>
        <w:br/>
      </w:r>
      <w:r>
        <w:rPr>
          <w:sz w:val="21"/>
        </w:rPr>
        <w:t xml:space="preserve">      * Main application container</w:t>
      </w:r>
      <w:r>
        <w:br/>
      </w:r>
      <w:r>
        <w:rPr>
          <w:sz w:val="21"/>
        </w:rPr>
        <w:t xml:space="preserve">      * Sidecar container for logging/monitoring</w:t>
      </w:r>
      <w:r>
        <w:br/>
      </w:r>
      <w:r>
        <w:rPr>
          <w:sz w:val="21"/>
        </w:rPr>
        <w:t>Both containers communicate using localhost because they share the same network namespace.</w:t>
      </w:r>
      <w:r>
        <w:br/>
      </w:r>
      <w:r>
        <w:rPr>
          <w:sz w:val="21"/>
        </w:rPr>
        <w:t>________________</w:t>
      </w:r>
      <w:r>
        <w:br/>
      </w:r>
      <w:r>
        <w:rPr>
          <w:sz w:val="21"/>
        </w:rPr>
      </w:r>
      <w:r>
        <w:br/>
      </w:r>
      <w:r>
        <w:rPr>
          <w:sz w:val="21"/>
        </w:rPr>
      </w:r>
      <w:r>
        <w:br/>
      </w:r>
      <w:r>
        <w:rPr>
          <w:sz w:val="21"/>
        </w:rPr>
        <w:t>Lifecycle of a Pod</w:t>
      </w:r>
      <w:r>
        <w:br/>
      </w:r>
      <w:r>
        <w:rPr>
          <w:sz w:val="21"/>
        </w:rPr>
        <w:t>Pending → Running → Succeeded/Failed</w:t>
      </w:r>
      <w:r>
        <w:br/>
      </w:r>
      <w:r>
        <w:rPr>
          <w:sz w:val="21"/>
        </w:rPr>
        <w:t>________________</w:t>
      </w:r>
      <w:r>
        <w:br/>
      </w:r>
      <w:r>
        <w:rPr>
          <w:sz w:val="21"/>
        </w:rPr>
      </w:r>
      <w:r>
        <w:br/>
      </w:r>
      <w:r>
        <w:rPr>
          <w:sz w:val="21"/>
        </w:rPr>
      </w:r>
      <w:r>
        <w:br/>
      </w:r>
      <w:r>
        <w:rPr>
          <w:sz w:val="21"/>
        </w:rPr>
        <w:t>Common Pod Commands</w:t>
      </w:r>
      <w:r>
        <w:br/>
      </w:r>
      <w:r>
        <w:rPr>
          <w:sz w:val="21"/>
        </w:rPr>
        <w:t>kubectl get pods</w:t>
      </w:r>
      <w:r>
        <w:br/>
      </w:r>
      <w:r>
        <w:rPr>
          <w:sz w:val="21"/>
        </w:rPr>
        <w:t>kubectl describe pod &lt;pod-name&gt;</w:t>
      </w:r>
      <w:r>
        <w:br/>
      </w:r>
      <w:r>
        <w:rPr>
          <w:sz w:val="21"/>
        </w:rPr>
        <w:t>kubectl logs &lt;pod-name&gt;</w:t>
      </w:r>
      <w:r>
        <w:br/>
      </w:r>
      <w:r>
        <w:rPr>
          <w:sz w:val="21"/>
        </w:rPr>
        <w:t>kubectl delete pod &lt;pod-name&gt;</w:t>
      </w:r>
      <w:r>
        <w:br/>
      </w:r>
      <w:r>
        <w:rPr>
          <w:sz w:val="21"/>
        </w:rPr>
        <w:t>________________</w:t>
      </w:r>
      <w:r>
        <w:br/>
      </w:r>
      <w:r>
        <w:rPr>
          <w:sz w:val="21"/>
        </w:rPr>
      </w:r>
      <w:r>
        <w:br/>
      </w:r>
      <w:r>
        <w:rPr>
          <w:sz w:val="21"/>
        </w:rPr>
      </w:r>
      <w:r>
        <w:br/>
      </w:r>
      <w:r>
        <w:rPr>
          <w:sz w:val="21"/>
        </w:rPr>
        <w:t>Simple Interview Answer (7 Years Experience)</w:t>
      </w:r>
      <w:r>
        <w:br/>
      </w:r>
      <w:r>
        <w:rPr>
          <w:sz w:val="21"/>
        </w:rP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Q4688. Difference between pod and container?</w:t>
      </w:r>
    </w:p>
    <w:p>
      <w:pPr>
        <w:spacing w:before="0" w:after="40"/>
      </w:pPr>
      <w:r>
        <w:rPr>
          <w:i/>
          <w:color w:val="888888"/>
          <w:sz w:val="18"/>
        </w:rPr>
        <w:t>Kubernetes Fundamentals (101–200) • Comparison</w:t>
      </w:r>
    </w:p>
    <w:p>
      <w:pPr>
        <w:spacing w:after="160"/>
        <w:ind w:left="216"/>
      </w:pPr>
      <w:r>
        <w:rPr>
          <w:sz w:val="21"/>
        </w:rPr>
        <w:t xml:space="preserve">A: </w:t>
      </w:r>
      <w:r>
        <w:rPr>
          <w:sz w:val="21"/>
        </w:rPr>
        <w:t>A container is the smallest executable unit that packages an application along with its dependencies, libraries, and runtime. It ensures the application runs consistently across environments. Technologies like Docker are commonly used to create and run containers.</w:t>
      </w:r>
      <w:r>
        <w:br/>
      </w:r>
      <w:r>
        <w:rPr>
          <w:sz w:val="21"/>
        </w:rPr>
        <w:t>A Pod is the smallest deployable unit in Kubernetes. A pod acts as a wrapper around one or more containers and provides shared networking and storage.</w:t>
      </w:r>
      <w:r>
        <w:br/>
      </w:r>
      <w:r>
        <w:rPr>
          <w:sz w:val="21"/>
        </w:rPr>
        <w:t>Key Differences</w:t>
      </w:r>
      <w:r>
        <w:br/>
      </w:r>
      <w:r>
        <w:rPr>
          <w:sz w:val="21"/>
        </w:rPr>
        <w:t>Feature</w:t>
      </w:r>
      <w:r>
        <w:br/>
      </w:r>
      <w:r>
        <w:rPr>
          <w:sz w:val="21"/>
        </w:rPr>
        <w:tab/>
        <w:t>Container</w:t>
      </w:r>
      <w:r>
        <w:br/>
      </w:r>
      <w:r>
        <w:rPr>
          <w:sz w:val="21"/>
        </w:rPr>
        <w:tab/>
        <w:t>Pod</w:t>
      </w:r>
      <w:r>
        <w:br/>
      </w:r>
      <w:r>
        <w:rPr>
          <w:sz w:val="21"/>
        </w:rPr>
        <w:tab/>
        <w:t>Definition</w:t>
      </w:r>
      <w:r>
        <w:br/>
      </w:r>
      <w:r>
        <w:rPr>
          <w:sz w:val="21"/>
        </w:rPr>
        <w:tab/>
        <w:t>Runs a single application/process</w:t>
      </w:r>
      <w:r>
        <w:br/>
      </w:r>
      <w:r>
        <w:rPr>
          <w:sz w:val="21"/>
        </w:rPr>
        <w:tab/>
        <w:t>Kubernetes object that contains one or more containers</w:t>
      </w:r>
      <w:r>
        <w:br/>
      </w:r>
      <w:r>
        <w:rPr>
          <w:sz w:val="21"/>
        </w:rPr>
        <w:tab/>
        <w:t>Platform</w:t>
      </w:r>
      <w:r>
        <w:br/>
      </w:r>
      <w:r>
        <w:rPr>
          <w:sz w:val="21"/>
        </w:rPr>
        <w:tab/>
        <w:t>Docker, containerd, CRI-O</w:t>
      </w:r>
      <w:r>
        <w:br/>
      </w:r>
      <w:r>
        <w:rPr>
          <w:sz w:val="21"/>
        </w:rPr>
        <w:tab/>
        <w:t>Kubernetes</w:t>
      </w:r>
      <w:r>
        <w:br/>
      </w:r>
      <w:r>
        <w:rPr>
          <w:sz w:val="21"/>
        </w:rPr>
        <w:tab/>
        <w:t>Networking</w:t>
      </w:r>
      <w:r>
        <w:br/>
      </w:r>
      <w:r>
        <w:rPr>
          <w:sz w:val="21"/>
        </w:rPr>
        <w:tab/>
        <w:t>Has isolated network by default</w:t>
      </w:r>
      <w:r>
        <w:br/>
      </w:r>
      <w:r>
        <w:rPr>
          <w:sz w:val="21"/>
        </w:rPr>
        <w:tab/>
        <w:t>Containers inside a pod share same IP and port space</w:t>
      </w:r>
      <w:r>
        <w:br/>
      </w:r>
      <w:r>
        <w:rPr>
          <w:sz w:val="21"/>
        </w:rPr>
        <w:tab/>
        <w:t>Storage</w:t>
      </w:r>
      <w:r>
        <w:br/>
      </w:r>
      <w:r>
        <w:rPr>
          <w:sz w:val="21"/>
        </w:rPr>
        <w:tab/>
        <w:t>Independent filesystem</w:t>
      </w:r>
      <w:r>
        <w:br/>
      </w:r>
      <w:r>
        <w:rPr>
          <w:sz w:val="21"/>
        </w:rPr>
        <w:tab/>
        <w:t>Shared volumes between containers</w:t>
      </w:r>
      <w:r>
        <w:br/>
      </w:r>
      <w:r>
        <w:rPr>
          <w:sz w:val="21"/>
        </w:rPr>
        <w:tab/>
        <w:t>Lifecycle</w:t>
      </w:r>
      <w:r>
        <w:br/>
      </w:r>
      <w:r>
        <w:rPr>
          <w:sz w:val="21"/>
        </w:rPr>
        <w:tab/>
        <w:t>Managed directly by container runtime</w:t>
      </w:r>
      <w:r>
        <w:br/>
      </w:r>
      <w:r>
        <w:rPr>
          <w:sz w:val="21"/>
        </w:rPr>
        <w:tab/>
        <w:t>Managed by Kubernetes scheduler</w:t>
      </w:r>
      <w:r>
        <w:br/>
      </w:r>
      <w:r>
        <w:rPr>
          <w:sz w:val="21"/>
        </w:rPr>
        <w:tab/>
        <w:t>Scaling</w:t>
      </w:r>
      <w:r>
        <w:br/>
      </w:r>
      <w:r>
        <w:rPr>
          <w:sz w:val="21"/>
        </w:rPr>
        <w:tab/>
        <w:t>Individual container scaling</w:t>
      </w:r>
      <w:r>
        <w:br/>
      </w:r>
      <w:r>
        <w:rPr>
          <w:sz w:val="21"/>
        </w:rPr>
        <w:tab/>
        <w:t>Pods are scaled in Kubernetes</w:t>
      </w:r>
      <w:r>
        <w:br/>
      </w:r>
      <w:r>
        <w:rPr>
          <w:sz w:val="21"/>
        </w:rPr>
        <w:tab/>
        <w:t>Communication</w:t>
      </w:r>
      <w:r>
        <w:br/>
      </w:r>
      <w:r>
        <w:rPr>
          <w:sz w:val="21"/>
        </w:rPr>
        <w:tab/>
        <w:t>Through container networking</w:t>
      </w:r>
      <w:r>
        <w:br/>
      </w:r>
      <w:r>
        <w:rPr>
          <w:sz w:val="21"/>
        </w:rPr>
        <w:tab/>
        <w:t>Containers inside same pod communicate via localhost</w:t>
      </w:r>
      <w:r>
        <w:br/>
      </w:r>
      <w:r>
        <w:rPr>
          <w:sz w:val="21"/>
        </w:rPr>
        <w:tab/>
        <w:t>Use Case</w:t>
      </w:r>
      <w:r>
        <w:br/>
      </w:r>
      <w:r>
        <w:rPr>
          <w:sz w:val="21"/>
        </w:rPr>
        <w:tab/>
        <w:t>Running application process</w:t>
      </w:r>
      <w:r>
        <w:br/>
      </w:r>
      <w:r>
        <w:rPr>
          <w:sz w:val="21"/>
        </w:rPr>
        <w:tab/>
        <w:t>Deploying and managing applications in Kubernetes</w:t>
      </w:r>
      <w:r>
        <w:br/>
      </w:r>
      <w:r>
        <w:rPr>
          <w:sz w:val="21"/>
        </w:rPr>
        <w:tab/>
        <w:t>Real-World Example</w:t>
      </w:r>
      <w:r>
        <w:br/>
      </w:r>
      <w:r>
        <w:rPr>
          <w:sz w:val="21"/>
        </w:rPr>
        <w:t>Suppose we have a Java application with a logging sidecar:</w:t>
      </w:r>
      <w:r>
        <w:br/>
      </w:r>
      <w:r>
        <w:rPr>
          <w:sz w:val="21"/>
        </w:rPr>
        <w:t xml:space="preserve">      * Container 1 → Main Java application</w:t>
      </w:r>
      <w:r>
        <w:br/>
      </w:r>
      <w:r>
        <w:rPr>
          <w:sz w:val="21"/>
        </w:rPr>
        <w:t xml:space="preserve">      * Container 2 → Log collector (Fluentd/Filebeat)</w:t>
      </w:r>
      <w:r>
        <w:br/>
      </w:r>
      <w:r>
        <w:rPr>
          <w:sz w:val="21"/>
        </w:rPr>
        <w:t>Both containers can run inside the same Pod because:</w:t>
      </w:r>
      <w:r>
        <w:br/>
      </w:r>
      <w:r>
        <w:rPr>
          <w:sz w:val="21"/>
        </w:rPr>
        <w:t xml:space="preserve">      * They need to communicate closely</w:t>
      </w:r>
      <w:r>
        <w:br/>
      </w:r>
      <w:r>
        <w:rPr>
          <w:sz w:val="21"/>
        </w:rPr>
        <w:t xml:space="preserve">      * They share storage/log files</w:t>
      </w:r>
      <w:r>
        <w:br/>
      </w:r>
      <w:r>
        <w:rPr>
          <w:sz w:val="21"/>
        </w:rPr>
        <w:t xml:space="preserve">      * They should scale together</w:t>
      </w:r>
      <w:r>
        <w:br/>
      </w:r>
      <w:r>
        <w:rPr>
          <w:sz w:val="21"/>
        </w:rPr>
        <w:t>Simple Analogy</w:t>
      </w:r>
      <w:r>
        <w:br/>
      </w:r>
      <w:r>
        <w:rPr>
          <w:sz w:val="21"/>
        </w:rPr>
        <w:t xml:space="preserve">      * Container = An individual worker</w:t>
      </w:r>
      <w:r>
        <w:br/>
      </w:r>
      <w:r>
        <w:rPr>
          <w:sz w:val="21"/>
        </w:rPr>
        <w:t xml:space="preserve">      * Pod = A team room where one or more workers collaborate and share resources</w:t>
      </w:r>
      <w:r>
        <w:br/>
      </w:r>
      <w:r>
        <w:rPr>
          <w:sz w:val="21"/>
        </w:rPr>
        <w:t>Important Interview Point</w:t>
      </w:r>
      <w:r>
        <w:br/>
      </w:r>
      <w:r>
        <w:rPr>
          <w:sz w:val="21"/>
        </w:rPr>
        <w:t>In real-world Kubernetes environments, we rarely manage containers directly. Kubernetes always deploys containers inside Pods. Even if a pod has only one container, Kubernetes still requires the pod abstraction because it handles:</w:t>
      </w:r>
      <w:r>
        <w:br/>
      </w:r>
      <w:r>
        <w:rPr>
          <w:sz w:val="21"/>
        </w:rPr>
        <w:t xml:space="preserve">      * networking</w:t>
      </w:r>
      <w:r>
        <w:br/>
      </w:r>
      <w:r>
        <w:rPr>
          <w:sz w:val="21"/>
        </w:rPr>
        <w:t xml:space="preserve">      * storage</w:t>
      </w:r>
      <w:r>
        <w:br/>
      </w:r>
      <w:r>
        <w:rPr>
          <w:sz w:val="21"/>
        </w:rPr>
        <w:t xml:space="preserve">      * scaling</w:t>
      </w:r>
      <w:r>
        <w:br/>
      </w:r>
      <w:r>
        <w:rPr>
          <w:sz w:val="21"/>
        </w:rPr>
        <w:t xml:space="preserve">      * health checks</w:t>
      </w:r>
      <w:r>
        <w:br/>
      </w:r>
      <w:r>
        <w:rPr>
          <w:sz w:val="21"/>
        </w:rPr>
        <w:t xml:space="preserve">      * scheduling</w:t>
      </w:r>
      <w:r>
        <w:br/>
      </w:r>
      <w:r>
        <w:rPr>
          <w:sz w:val="21"/>
        </w:rPr>
        <w:t>One-Line Summary</w:t>
      </w:r>
      <w:r>
        <w:br/>
      </w:r>
      <w:r>
        <w:rPr>
          <w:sz w:val="21"/>
        </w:rP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Q4689. What is a deployment?</w:t>
      </w:r>
    </w:p>
    <w:p>
      <w:pPr>
        <w:spacing w:before="0" w:after="40"/>
      </w:pPr>
      <w:r>
        <w:rPr>
          <w:i/>
          <w:color w:val="888888"/>
          <w:sz w:val="18"/>
        </w:rPr>
        <w:t>Kubernetes Fundamentals (101–200) • Conceptual</w:t>
      </w:r>
    </w:p>
    <w:p>
      <w:pPr>
        <w:spacing w:after="160"/>
        <w:ind w:left="216"/>
      </w:pPr>
      <w:r>
        <w:rPr>
          <w:sz w:val="21"/>
        </w:rPr>
        <w:t xml:space="preserve">A: </w:t>
      </w:r>
      <w:r>
        <w:rPr>
          <w:sz w:val="21"/>
        </w:rPr>
        <w:t>A Deployment in Kubernetes is a Kubernetes resource used to manage and maintain application Pods declaratively.</w:t>
      </w:r>
      <w:r>
        <w:br/>
      </w:r>
      <w:r>
        <w:rPr>
          <w:sz w:val="21"/>
        </w:rPr>
        <w:t>It ensures that:</w:t>
      </w:r>
      <w:r>
        <w:br/>
      </w:r>
      <w:r>
        <w:rPr>
          <w:sz w:val="21"/>
        </w:rPr>
        <w:t xml:space="preserve">      * The desired number of Pods are running</w:t>
      </w:r>
      <w:r>
        <w:br/>
      </w:r>
      <w:r>
        <w:rPr>
          <w:sz w:val="21"/>
        </w:rPr>
        <w:t xml:space="preserve">      * Applications can be updated without downtime (rolling updates)</w:t>
      </w:r>
      <w:r>
        <w:br/>
      </w:r>
      <w:r>
        <w:rPr>
          <w:sz w:val="21"/>
        </w:rPr>
        <w:t xml:space="preserve">      * Failed Pods are automatically recreated</w:t>
      </w:r>
      <w:r>
        <w:br/>
      </w:r>
      <w:r>
        <w:rPr>
          <w:sz w:val="21"/>
        </w:rPr>
        <w:t xml:space="preserve">      * Rollbacks can be performed if a deployment fails</w:t>
      </w:r>
      <w:r>
        <w:br/>
      </w:r>
      <w:r>
        <w:rPr>
          <w:sz w:val="21"/>
        </w:rPr>
        <w:t>In simple terms:</w:t>
      </w:r>
      <w:r>
        <w:br/>
      </w:r>
      <w:r>
        <w:rPr>
          <w:sz w:val="21"/>
        </w:rP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Q4690. Explain ReplicaSets.</w:t>
      </w:r>
    </w:p>
    <w:p>
      <w:pPr>
        <w:spacing w:before="0" w:after="40"/>
      </w:pPr>
      <w:r>
        <w:rPr>
          <w:i/>
          <w:color w:val="888888"/>
          <w:sz w:val="18"/>
        </w:rPr>
        <w:t>Kubernetes Fundamentals (101–200) • Conceptual</w:t>
      </w:r>
    </w:p>
    <w:p>
      <w:pPr>
        <w:spacing w:after="160"/>
        <w:ind w:left="216"/>
      </w:pPr>
      <w:r>
        <w:rPr>
          <w:sz w:val="21"/>
        </w:rPr>
        <w:t xml:space="preserve">A: </w:t>
      </w:r>
      <w:r>
        <w:rPr>
          <w:sz w:val="21"/>
        </w:rPr>
        <w:t>A ReplicaSet in Kubernetes is a controller that ensures a specified number of identical Pods are always running.</w:t>
      </w:r>
      <w:r>
        <w:br/>
      </w:r>
      <w:r>
        <w:rPr>
          <w:sz w:val="21"/>
        </w:rPr>
        <w:t>If a Pod crashes or gets deleted, the ReplicaSet automatically creates a new Pod to maintain the desired count.</w:t>
      </w:r>
      <w:r>
        <w:br/>
      </w:r>
      <w:r>
        <w:rPr>
          <w:sz w:val="21"/>
        </w:rPr>
        <w:t>Main Responsibilities</w:t>
      </w:r>
      <w:r>
        <w:br/>
      </w:r>
      <w:r>
        <w:rPr>
          <w:sz w:val="21"/>
        </w:rPr>
        <w:t xml:space="preserve">      * Maintains Pod availability</w:t>
      </w:r>
      <w:r>
        <w:br/>
      </w:r>
      <w:r>
        <w:rPr>
          <w:sz w:val="21"/>
        </w:rPr>
        <w:t xml:space="preserve">      * Ensures high availability</w:t>
      </w:r>
      <w:r>
        <w:br/>
      </w:r>
      <w:r>
        <w:rPr>
          <w:sz w:val="21"/>
        </w:rPr>
        <w:t xml:space="preserve">      * Automatically replaces failed Pods</w:t>
      </w:r>
      <w:r>
        <w:br/>
      </w:r>
      <w:r>
        <w:rPr>
          <w:sz w:val="21"/>
        </w:rPr>
        <w:t xml:space="preserve">      * Supports horizontal scaling</w:t>
      </w:r>
      <w:r>
        <w:br/>
      </w:r>
      <w:r>
        <w:rPr>
          <w:sz w:val="21"/>
        </w:rPr>
        <w:t>Example</w:t>
      </w:r>
      <w:r>
        <w:br/>
      </w:r>
      <w:r>
        <w:rPr>
          <w:sz w:val="21"/>
        </w:rPr>
        <w:t>If ReplicaSet is configured with:</w:t>
      </w:r>
      <w:r>
        <w:br/>
      </w:r>
      <w:r>
        <w:rPr>
          <w:sz w:val="21"/>
        </w:rPr>
        <w:t>replicas: 3</w:t>
      </w:r>
      <w:r>
        <w:br/>
      </w:r>
      <w:r>
        <w:rPr>
          <w:sz w:val="21"/>
        </w:rPr>
      </w:r>
      <w:r>
        <w:br/>
      </w:r>
      <w:r>
        <w:rPr>
          <w:sz w:val="21"/>
        </w:rPr>
      </w:r>
      <w:r>
        <w:br/>
      </w:r>
      <w:r>
        <w:rPr>
          <w:sz w:val="21"/>
        </w:rPr>
        <w:t>Kubernetes ensures exactly 3 Pods are always running.</w:t>
      </w:r>
      <w:r>
        <w:br/>
      </w:r>
      <w:r>
        <w:rPr>
          <w:sz w:val="21"/>
        </w:rPr>
        <w:t xml:space="preserve">      * If one Pod fails → ReplicaSet creates another</w:t>
      </w:r>
      <w:r>
        <w:br/>
      </w:r>
      <w:r>
        <w:rPr>
          <w:sz w:val="21"/>
        </w:rPr>
        <w:t xml:space="preserve">      * If scaled to 5 → ReplicaSet creates 2 more Pods</w:t>
      </w:r>
      <w:r>
        <w:br/>
      </w:r>
      <w:r>
        <w:rPr>
          <w:sz w:val="21"/>
        </w:rPr>
        <w:t>Important Interview Point</w:t>
      </w:r>
      <w:r>
        <w:br/>
      </w:r>
      <w:r>
        <w:rPr>
          <w:sz w:val="21"/>
        </w:rPr>
        <w:t>In real projects, we usually do not create ReplicaSets directly. Deployments manage ReplicaSets internally and provide additional features like:</w:t>
      </w:r>
      <w:r>
        <w:br/>
      </w:r>
      <w:r>
        <w:rPr>
          <w:sz w:val="21"/>
        </w:rPr>
        <w:t xml:space="preserve">      * Rolling updates</w:t>
      </w:r>
      <w:r>
        <w:br/>
      </w:r>
      <w:r>
        <w:rPr>
          <w:sz w:val="21"/>
        </w:rPr>
        <w:t xml:space="preserve">      * Rollbacks</w:t>
      </w:r>
      <w:r>
        <w:br/>
      </w:r>
      <w:r>
        <w:rPr>
          <w:sz w:val="21"/>
        </w:rPr>
        <w:t xml:space="preserve">      * Version management</w:t>
      </w:r>
      <w:r>
        <w:br/>
      </w:r>
      <w:r>
        <w:rPr>
          <w:sz w:val="21"/>
        </w:rPr>
        <w:t>One-Line Summary</w:t>
      </w:r>
      <w:r>
        <w:br/>
      </w:r>
      <w:r>
        <w:rPr>
          <w:sz w:val="21"/>
        </w:rP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Q4691. Explain DaemonSets.</w:t>
      </w:r>
    </w:p>
    <w:p>
      <w:pPr>
        <w:spacing w:before="0" w:after="40"/>
      </w:pPr>
      <w:r>
        <w:rPr>
          <w:i/>
          <w:color w:val="888888"/>
          <w:sz w:val="18"/>
        </w:rPr>
        <w:t>Kubernetes Fundamentals (101–200) • Conceptual</w:t>
      </w:r>
    </w:p>
    <w:p>
      <w:pPr>
        <w:spacing w:after="160"/>
        <w:ind w:left="216"/>
      </w:pPr>
      <w:r>
        <w:rPr>
          <w:sz w:val="21"/>
        </w:rPr>
        <w:t xml:space="preserve">A: </w:t>
      </w:r>
      <w:r>
        <w:rPr>
          <w:sz w:val="21"/>
        </w:rPr>
        <w:t>A DaemonSet in Kubernetes is a workload controller that ensures a pod runs on every node (or a selected set of nodes) in a cluster.</w:t>
      </w:r>
      <w:r>
        <w:br/>
      </w:r>
      <w:r>
        <w:rPr>
          <w:sz w:val="21"/>
        </w:rPr>
        <w:t>________________</w:t>
      </w:r>
      <w:r>
        <w:br/>
      </w:r>
      <w:r>
        <w:rPr>
          <w:sz w:val="21"/>
        </w:rPr>
      </w:r>
      <w:r>
        <w:br/>
      </w:r>
      <w:r>
        <w:rPr>
          <w:sz w:val="21"/>
        </w:rPr>
      </w:r>
      <w:r>
        <w:br/>
      </w:r>
      <w:r>
        <w:rPr>
          <w:sz w:val="21"/>
        </w:rPr>
        <w:t>Core concept</w:t>
      </w:r>
      <w:r>
        <w:br/>
      </w:r>
      <w:r>
        <w:rPr>
          <w:sz w:val="21"/>
        </w:rPr>
        <w:t>Think of it like a “background agent installer”:</w:t>
      </w:r>
      <w:r>
        <w:br/>
      </w:r>
      <w:r>
        <w:rPr>
          <w:sz w:val="21"/>
        </w:rPr>
        <w:t>Whatever node exists in the cluster, DaemonSet makes sure a pod is running there.</w:t>
      </w:r>
      <w:r>
        <w:br/>
      </w:r>
      <w:r>
        <w:rPr>
          <w:sz w:val="21"/>
        </w:rPr>
        <w:t>________________</w:t>
      </w:r>
      <w:r>
        <w:br/>
      </w:r>
      <w:r>
        <w:rPr>
          <w:sz w:val="21"/>
        </w:rPr>
      </w:r>
      <w:r>
        <w:br/>
      </w:r>
      <w:r>
        <w:rPr>
          <w:sz w:val="21"/>
        </w:rPr>
      </w:r>
      <w:r>
        <w:br/>
      </w:r>
      <w:r>
        <w:rPr>
          <w:sz w:val="21"/>
        </w:rPr>
        <w:t>How it behaves</w:t>
      </w:r>
      <w:r>
        <w:br/>
      </w:r>
      <w:r>
        <w:rPr>
          <w:sz w:val="21"/>
        </w:rPr>
        <w:t xml:space="preserve">      * When a new node is added → DaemonSet automatically schedules a pod on it</w:t>
      </w:r>
      <w:r>
        <w:br/>
      </w:r>
      <w:r>
        <w:rPr>
          <w:sz w:val="21"/>
        </w:rPr>
        <w:t xml:space="preserve">      * When a node is removed → the pod is removed automatically</w:t>
      </w:r>
      <w:r>
        <w:br/>
      </w:r>
      <w:r>
        <w:rPr>
          <w:sz w:val="21"/>
        </w:rPr>
        <w:t xml:space="preserve">      * If a pod crashes on a node → it is restarted on that same node</w:t>
      </w:r>
      <w:r>
        <w:br/>
      </w:r>
      <w:r>
        <w:rPr>
          <w:sz w:val="21"/>
        </w:rPr>
        <w:t>________________</w:t>
      </w:r>
      <w:r>
        <w:br/>
      </w:r>
      <w:r>
        <w:rPr>
          <w:sz w:val="21"/>
        </w:rPr>
      </w:r>
      <w:r>
        <w:br/>
      </w:r>
      <w:r>
        <w:rPr>
          <w:sz w:val="21"/>
        </w:rPr>
      </w:r>
      <w:r>
        <w:br/>
      </w:r>
      <w:r>
        <w:rPr>
          <w:sz w:val="21"/>
        </w:rPr>
        <w:t>Why it is used</w:t>
      </w:r>
      <w:r>
        <w:br/>
      </w:r>
      <w:r>
        <w:rPr>
          <w:sz w:val="21"/>
        </w:rPr>
        <w:t>DaemonSets are ideal for node-level services, such as:</w:t>
      </w:r>
      <w:r>
        <w:br/>
      </w:r>
      <w:r>
        <w:rPr>
          <w:sz w:val="21"/>
        </w:rPr>
        <w:t xml:space="preserve">      * Log collectors (Fluentd, Filebeat)</w:t>
      </w:r>
      <w:r>
        <w:br/>
      </w:r>
      <w:r>
        <w:rPr>
          <w:sz w:val="21"/>
        </w:rPr>
        <w:t xml:space="preserve">      * Monitoring agents (node-exporter)</w:t>
      </w:r>
      <w:r>
        <w:br/>
      </w:r>
      <w:r>
        <w:rPr>
          <w:sz w:val="21"/>
        </w:rPr>
        <w:t xml:space="preserve">      * Security agents (Falco, antivirus agents)</w:t>
      </w:r>
      <w:r>
        <w:br/>
      </w:r>
      <w:r>
        <w:rPr>
          <w:sz w:val="21"/>
        </w:rPr>
        <w:t xml:space="preserve">      * Networking components (CNI plugins)</w:t>
      </w:r>
      <w:r>
        <w:br/>
      </w:r>
      <w:r>
        <w:rPr>
          <w:sz w:val="21"/>
        </w:rPr>
        <w:t>________________</w:t>
      </w:r>
      <w:r>
        <w:br/>
      </w:r>
      <w:r>
        <w:rPr>
          <w:sz w:val="21"/>
        </w:rPr>
      </w:r>
      <w:r>
        <w:br/>
      </w:r>
      <w:r>
        <w:rPr>
          <w:sz w:val="21"/>
        </w:rPr>
      </w:r>
      <w:r>
        <w:br/>
      </w:r>
      <w:r>
        <w:rPr>
          <w:sz w:val="21"/>
        </w:rPr>
        <w:t>Scheduling control</w:t>
      </w:r>
      <w:r>
        <w:br/>
      </w:r>
      <w:r>
        <w:rPr>
          <w:sz w:val="21"/>
        </w:rPr>
        <w:t>You can restrict where DaemonSet runs using:</w:t>
      </w:r>
      <w:r>
        <w:br/>
      </w:r>
      <w:r>
        <w:rPr>
          <w:sz w:val="21"/>
        </w:rPr>
        <w:t xml:space="preserve">      * nodeSelector</w:t>
      </w:r>
      <w:r>
        <w:br/>
      </w:r>
      <w:r>
        <w:rPr>
          <w:sz w:val="21"/>
        </w:rPr>
        <w:t xml:space="preserve">      * nodeAffinity</w:t>
      </w:r>
      <w:r>
        <w:br/>
      </w:r>
      <w:r>
        <w:rPr>
          <w:sz w:val="21"/>
        </w:rPr>
        <w:t xml:space="preserve">      * taints &amp; tolerations</w:t>
      </w:r>
      <w:r>
        <w:br/>
      </w:r>
      <w:r>
        <w:rPr>
          <w:sz w:val="21"/>
        </w:rPr>
        <w:t>So it doesn’t have to run on every node—only matching ones.</w:t>
      </w:r>
      <w:r>
        <w:br/>
      </w:r>
      <w:r>
        <w:rPr>
          <w:sz w:val="21"/>
        </w:rPr>
        <w:t>________________</w:t>
      </w:r>
      <w:r>
        <w:br/>
      </w:r>
      <w:r>
        <w:rPr>
          <w:sz w:val="21"/>
        </w:rPr>
      </w:r>
      <w:r>
        <w:br/>
      </w:r>
      <w:r>
        <w:rPr>
          <w:sz w:val="21"/>
        </w:rPr>
      </w:r>
      <w:r>
        <w:br/>
      </w:r>
      <w:r>
        <w:rPr>
          <w:sz w:val="21"/>
        </w:rPr>
        <w:t>Deployment vs DaemonSet (quick difference)</w:t>
      </w:r>
      <w:r>
        <w:br/>
      </w:r>
      <w:r>
        <w:rPr>
          <w:sz w:val="21"/>
        </w:rPr>
        <w:t xml:space="preserve">      * Deployment: “Run N replicas anywhere in the cluster”</w:t>
      </w:r>
      <w:r>
        <w:br/>
      </w:r>
      <w:r>
        <w:rPr>
          <w:sz w:val="21"/>
        </w:rPr>
        <w:t xml:space="preserve">      * DaemonSet: “Run 1 pod per node”</w:t>
      </w:r>
      <w:r>
        <w:br/>
      </w:r>
      <w:r>
        <w:rPr>
          <w:sz w:val="21"/>
        </w:rPr>
        <w:t>________________</w:t>
      </w:r>
      <w:r>
        <w:br/>
      </w:r>
      <w:r>
        <w:rPr>
          <w:sz w:val="21"/>
        </w:rPr>
      </w:r>
      <w:r>
        <w:br/>
      </w:r>
      <w:r>
        <w:rPr>
          <w:sz w:val="21"/>
        </w:rPr>
      </w:r>
      <w:r>
        <w:br/>
      </w:r>
      <w:r>
        <w:rPr>
          <w:sz w:val="21"/>
        </w:rPr>
        <w:t>Interview-ready definition</w:t>
      </w:r>
      <w:r>
        <w:br/>
      </w:r>
      <w:r>
        <w:rPr>
          <w:sz w:val="21"/>
        </w:rP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Q4692. What is a Job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A Job in Kubernetes is a controller that runs a pod to completion and ensures it successfully finishes its task.</w:t>
      </w:r>
      <w:r>
        <w:br/>
      </w:r>
      <w:r>
        <w:rPr>
          <w:sz w:val="21"/>
        </w:rPr>
        <w:t>________________</w:t>
      </w:r>
      <w:r>
        <w:br/>
      </w:r>
      <w:r>
        <w:rPr>
          <w:sz w:val="21"/>
        </w:rPr>
      </w:r>
      <w:r>
        <w:br/>
      </w:r>
      <w:r>
        <w:rPr>
          <w:sz w:val="21"/>
        </w:rPr>
      </w:r>
      <w:r>
        <w:br/>
      </w:r>
      <w:r>
        <w:rPr>
          <w:sz w:val="21"/>
        </w:rPr>
        <w:t>Core idea</w:t>
      </w:r>
      <w:r>
        <w:br/>
      </w:r>
      <w:r>
        <w:rPr>
          <w:sz w:val="21"/>
        </w:rPr>
        <w:t>A Job is used for finite, one-time workloads:</w:t>
      </w:r>
      <w:r>
        <w:br/>
      </w:r>
      <w:r>
        <w:rPr>
          <w:sz w:val="21"/>
        </w:rPr>
        <w:t>“Run this task, complete it successfully, and then stop.”</w:t>
      </w:r>
      <w:r>
        <w:br/>
      </w:r>
      <w:r>
        <w:rPr>
          <w:sz w:val="21"/>
        </w:rPr>
        <w:t>Unlike Deployments (which run continuously), Jobs are not long-running services.</w:t>
      </w:r>
      <w:r>
        <w:br/>
      </w:r>
      <w:r>
        <w:rPr>
          <w:sz w:val="21"/>
        </w:rPr>
        <w:t>________________</w:t>
      </w:r>
      <w:r>
        <w:br/>
      </w:r>
      <w:r>
        <w:rPr>
          <w:sz w:val="21"/>
        </w:rPr>
      </w:r>
      <w:r>
        <w:br/>
      </w:r>
      <w:r>
        <w:rPr>
          <w:sz w:val="21"/>
        </w:rPr>
      </w:r>
      <w:r>
        <w:br/>
      </w:r>
      <w:r>
        <w:rPr>
          <w:sz w:val="21"/>
        </w:rPr>
        <w:t>How it works</w:t>
      </w:r>
      <w:r>
        <w:br/>
      </w:r>
      <w:r>
        <w:rPr>
          <w:sz w:val="21"/>
        </w:rPr>
        <w:t xml:space="preserve">      * Creates one or more pods</w:t>
      </w:r>
      <w:r>
        <w:br/>
      </w:r>
      <w:r>
        <w:rPr>
          <w:sz w:val="21"/>
        </w:rPr>
        <w:t xml:space="preserve">      * Ensures the pods run until completion (exit 0)</w:t>
      </w:r>
      <w:r>
        <w:br/>
      </w:r>
      <w:r>
        <w:rPr>
          <w:sz w:val="21"/>
        </w:rPr>
        <w:t xml:space="preserve">      * If a pod fails → it is retried automatically</w:t>
      </w:r>
      <w:r>
        <w:br/>
      </w:r>
      <w:r>
        <w:rPr>
          <w:sz w:val="21"/>
        </w:rPr>
        <w:t xml:space="preserve">      * Once successful → Job is marked as completed</w:t>
      </w:r>
      <w:r>
        <w:br/>
      </w:r>
      <w:r>
        <w:rPr>
          <w:sz w:val="21"/>
        </w:rPr>
        <w:t>________________</w:t>
      </w:r>
      <w:r>
        <w:br/>
      </w:r>
      <w:r>
        <w:rPr>
          <w:sz w:val="21"/>
        </w:rPr>
      </w:r>
      <w:r>
        <w:br/>
      </w:r>
      <w:r>
        <w:rPr>
          <w:sz w:val="21"/>
        </w:rPr>
      </w:r>
      <w:r>
        <w:br/>
      </w:r>
      <w:r>
        <w:rPr>
          <w:sz w:val="21"/>
        </w:rPr>
        <w:t>Types of Jobs</w:t>
      </w:r>
      <w:r>
        <w:br/>
      </w:r>
      <w:r>
        <w:rPr>
          <w:sz w:val="21"/>
        </w:rPr>
        <w:t>1. Simple Job</w:t>
      </w:r>
      <w:r>
        <w:br/>
      </w:r>
      <w:r>
        <w:rPr>
          <w:sz w:val="21"/>
        </w:rPr>
        <w:t xml:space="preserve">      * Runs a task once and completes</w:t>
      </w:r>
      <w:r>
        <w:br/>
      </w:r>
      <w:r>
        <w:rPr>
          <w:sz w:val="21"/>
        </w:rPr>
        <w:t xml:space="preserve">      * Example: database migration</w:t>
      </w:r>
      <w:r>
        <w:br/>
      </w:r>
      <w:r>
        <w:rPr>
          <w:sz w:val="21"/>
        </w:rPr>
        <w:t>2. Parallel Job</w:t>
      </w:r>
      <w:r>
        <w:br/>
      </w:r>
      <w:r>
        <w:rPr>
          <w:sz w:val="21"/>
        </w:rPr>
        <w:t xml:space="preserve">      * Runs multiple pods in parallel</w:t>
      </w:r>
      <w:r>
        <w:br/>
      </w:r>
      <w:r>
        <w:rPr>
          <w:sz w:val="21"/>
        </w:rPr>
        <w:t xml:space="preserve">      * Example: processing large datasets</w:t>
      </w:r>
      <w:r>
        <w:br/>
      </w:r>
      <w:r>
        <w:rPr>
          <w:sz w:val="21"/>
        </w:rPr>
        <w:t>3. Job with completions</w:t>
      </w:r>
      <w:r>
        <w:br/>
      </w:r>
      <w:r>
        <w:rPr>
          <w:sz w:val="21"/>
        </w:rPr>
        <w:t xml:space="preserve">      * Runs a fixed number of successful completions</w:t>
      </w:r>
      <w:r>
        <w:br/>
      </w:r>
      <w:r>
        <w:rPr>
          <w:sz w:val="21"/>
        </w:rPr>
        <w:t>4. CronJob (related concept)</w:t>
      </w:r>
      <w:r>
        <w:br/>
      </w:r>
      <w:r>
        <w:rPr>
          <w:sz w:val="21"/>
        </w:rPr>
        <w:t xml:space="preserve">      * Schedules Jobs periodically (like cron in Linux)</w:t>
      </w:r>
      <w:r>
        <w:br/>
      </w:r>
      <w:r>
        <w:rPr>
          <w:sz w:val="21"/>
        </w:rPr>
        <w:t>________________</w:t>
      </w:r>
      <w:r>
        <w:br/>
      </w:r>
      <w:r>
        <w:rPr>
          <w:sz w:val="21"/>
        </w:rPr>
      </w:r>
      <w:r>
        <w:br/>
      </w:r>
      <w:r>
        <w:rPr>
          <w:sz w:val="21"/>
        </w:rPr>
      </w:r>
      <w:r>
        <w:br/>
      </w:r>
      <w:r>
        <w:rPr>
          <w:sz w:val="21"/>
        </w:rPr>
        <w:t>Common use cases</w:t>
      </w:r>
      <w:r>
        <w:br/>
      </w:r>
      <w:r>
        <w:rPr>
          <w:sz w:val="21"/>
        </w:rPr>
        <w:t xml:space="preserve">      * Database migrations</w:t>
      </w:r>
      <w:r>
        <w:br/>
      </w:r>
      <w:r>
        <w:rPr>
          <w:sz w:val="21"/>
        </w:rPr>
        <w:t xml:space="preserve">      * Batch processing</w:t>
      </w:r>
      <w:r>
        <w:br/>
      </w:r>
      <w:r>
        <w:rPr>
          <w:sz w:val="21"/>
        </w:rPr>
        <w:t xml:space="preserve">      * ETL pipelines</w:t>
      </w:r>
      <w:r>
        <w:br/>
      </w:r>
      <w:r>
        <w:rPr>
          <w:sz w:val="21"/>
        </w:rPr>
        <w:t xml:space="preserve">      * Backup operations</w:t>
      </w:r>
      <w:r>
        <w:br/>
      </w:r>
      <w:r>
        <w:rPr>
          <w:sz w:val="21"/>
        </w:rPr>
        <w:t xml:space="preserve">      * One-time scripts</w:t>
      </w:r>
      <w:r>
        <w:br/>
      </w:r>
      <w:r>
        <w:rPr>
          <w:sz w:val="21"/>
        </w:rPr>
        <w:t>________________</w:t>
      </w:r>
      <w:r>
        <w:br/>
      </w:r>
      <w:r>
        <w:rPr>
          <w:sz w:val="21"/>
        </w:rPr>
      </w:r>
      <w:r>
        <w:br/>
      </w:r>
      <w:r>
        <w:rPr>
          <w:sz w:val="21"/>
        </w:rPr>
      </w:r>
      <w:r>
        <w:br/>
      </w:r>
      <w:r>
        <w:rPr>
          <w:sz w:val="21"/>
        </w:rPr>
        <w:t>Key properties</w:t>
      </w:r>
      <w:r>
        <w:br/>
      </w:r>
      <w:r>
        <w:rPr>
          <w:sz w:val="21"/>
        </w:rPr>
        <w:t xml:space="preserve">      * Restart policy is important (usually OnFailure)</w:t>
      </w:r>
      <w:r>
        <w:br/>
      </w:r>
      <w:r>
        <w:rPr>
          <w:sz w:val="21"/>
        </w:rPr>
        <w:t xml:space="preserve">      * Supports retries via backoffLimit</w:t>
      </w:r>
      <w:r>
        <w:br/>
      </w:r>
      <w:r>
        <w:rPr>
          <w:sz w:val="21"/>
        </w:rPr>
        <w:t xml:space="preserve">      * Tracks success using pod exit status</w:t>
      </w:r>
      <w:r>
        <w:br/>
      </w:r>
      <w:r>
        <w:rPr>
          <w:sz w:val="21"/>
        </w:rPr>
        <w:t>________________</w:t>
      </w:r>
      <w:r>
        <w:br/>
      </w:r>
      <w:r>
        <w:rPr>
          <w:sz w:val="21"/>
        </w:rPr>
      </w:r>
      <w:r>
        <w:br/>
      </w:r>
      <w:r>
        <w:rPr>
          <w:sz w:val="21"/>
        </w:rPr>
      </w:r>
      <w:r>
        <w:br/>
      </w:r>
      <w:r>
        <w:rPr>
          <w:sz w:val="21"/>
        </w:rPr>
        <w:t>Job vs Deployment</w:t>
      </w:r>
      <w:r>
        <w:br/>
      </w:r>
      <w:r>
        <w:rPr>
          <w:sz w:val="21"/>
        </w:rPr>
        <w:t>Feature</w:t>
      </w:r>
      <w:r>
        <w:br/>
      </w:r>
      <w:r>
        <w:rPr>
          <w:sz w:val="21"/>
        </w:rPr>
        <w:tab/>
        <w:t>Job</w:t>
      </w:r>
      <w:r>
        <w:br/>
      </w:r>
      <w:r>
        <w:rPr>
          <w:sz w:val="21"/>
        </w:rPr>
        <w:tab/>
        <w:t>Deployment</w:t>
      </w:r>
      <w:r>
        <w:br/>
      </w:r>
      <w:r>
        <w:rPr>
          <w:sz w:val="21"/>
        </w:rPr>
        <w:tab/>
        <w:t>Purpose</w:t>
      </w:r>
      <w:r>
        <w:br/>
      </w:r>
      <w:r>
        <w:rPr>
          <w:sz w:val="21"/>
        </w:rPr>
        <w:tab/>
        <w:t>Run-to-completion task</w:t>
      </w:r>
      <w:r>
        <w:br/>
      </w:r>
      <w:r>
        <w:rPr>
          <w:sz w:val="21"/>
        </w:rPr>
        <w:tab/>
        <w:t>Long-running service</w:t>
      </w:r>
      <w:r>
        <w:br/>
      </w:r>
      <w:r>
        <w:rPr>
          <w:sz w:val="21"/>
        </w:rPr>
        <w:tab/>
        <w:t>Lifecycle</w:t>
      </w:r>
      <w:r>
        <w:br/>
      </w:r>
      <w:r>
        <w:rPr>
          <w:sz w:val="21"/>
        </w:rPr>
        <w:tab/>
        <w:t>Finite</w:t>
      </w:r>
      <w:r>
        <w:br/>
      </w:r>
      <w:r>
        <w:rPr>
          <w:sz w:val="21"/>
        </w:rPr>
        <w:tab/>
        <w:t>Continuous</w:t>
      </w:r>
      <w:r>
        <w:br/>
      </w:r>
      <w:r>
        <w:rPr>
          <w:sz w:val="21"/>
        </w:rPr>
        <w:tab/>
        <w:t>Restart</w:t>
      </w:r>
      <w:r>
        <w:br/>
      </w:r>
      <w:r>
        <w:rPr>
          <w:sz w:val="21"/>
        </w:rPr>
        <w:tab/>
        <w:t>Until success</w:t>
      </w:r>
      <w:r>
        <w:br/>
      </w:r>
      <w:r>
        <w:rPr>
          <w:sz w:val="21"/>
        </w:rPr>
        <w:tab/>
        <w:t>Always running</w:t>
      </w:r>
      <w:r>
        <w:br/>
      </w:r>
      <w:r>
        <w:rPr>
          <w:sz w:val="21"/>
        </w:rPr>
        <w:tab/>
        <w:t>Example</w:t>
      </w:r>
      <w:r>
        <w:br/>
      </w:r>
      <w:r>
        <w:rPr>
          <w:sz w:val="21"/>
        </w:rPr>
        <w:tab/>
        <w:t>Backup script</w:t>
      </w:r>
      <w:r>
        <w:br/>
      </w:r>
      <w:r>
        <w:rPr>
          <w:sz w:val="21"/>
        </w:rPr>
        <w:tab/>
        <w:t>Web server</w:t>
      </w:r>
      <w:r>
        <w:br/>
      </w:r>
      <w:r>
        <w:rPr>
          <w:sz w:val="21"/>
        </w:rPr>
        <w:tab/>
        <w:t>________________</w:t>
      </w:r>
      <w:r>
        <w:br/>
      </w:r>
      <w:r>
        <w:rPr>
          <w:sz w:val="21"/>
        </w:rPr>
      </w:r>
      <w:r>
        <w:br/>
      </w:r>
      <w:r>
        <w:rPr>
          <w:sz w:val="21"/>
        </w:rPr>
      </w:r>
      <w:r>
        <w:br/>
      </w:r>
      <w:r>
        <w:rPr>
          <w:sz w:val="21"/>
        </w:rPr>
        <w:t>Interview-ready definition</w:t>
      </w:r>
      <w:r>
        <w:br/>
      </w:r>
      <w:r>
        <w:rPr>
          <w:sz w:val="21"/>
        </w:rP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Q4693. What is kube-apiserver?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kube-apiserver is the central management component of Kubernetes that acts as the front door of the Kubernetes control plane.</w:t>
      </w:r>
      <w:r>
        <w:br/>
      </w:r>
      <w:r>
        <w:rPr>
          <w:sz w:val="21"/>
        </w:rPr>
        <w:t>________________</w:t>
      </w:r>
      <w:r>
        <w:br/>
      </w:r>
      <w:r>
        <w:rPr>
          <w:sz w:val="21"/>
        </w:rPr>
      </w:r>
      <w:r>
        <w:br/>
      </w:r>
      <w:r>
        <w:rPr>
          <w:sz w:val="21"/>
        </w:rPr>
      </w:r>
      <w:r>
        <w:br/>
      </w:r>
      <w:r>
        <w:rPr>
          <w:sz w:val="21"/>
        </w:rPr>
        <w:t>Core idea</w:t>
      </w:r>
      <w:r>
        <w:br/>
      </w:r>
      <w:r>
        <w:rPr>
          <w:sz w:val="21"/>
        </w:rPr>
        <w:t>Every request in Kubernetes goes through the API server.</w:t>
      </w:r>
      <w:r>
        <w:br/>
      </w:r>
      <w:r>
        <w:rPr>
          <w:sz w:val="21"/>
        </w:rPr>
        <w:t>Whether you use kubectl, UI tools, or controllers—everything talks to the kube-apiserver.</w:t>
      </w:r>
      <w:r>
        <w:br/>
      </w:r>
      <w:r>
        <w:rPr>
          <w:sz w:val="21"/>
        </w:rPr>
        <w:t>________________</w:t>
      </w:r>
      <w:r>
        <w:br/>
      </w:r>
      <w:r>
        <w:rPr>
          <w:sz w:val="21"/>
        </w:rPr>
      </w:r>
      <w:r>
        <w:br/>
      </w:r>
      <w:r>
        <w:rPr>
          <w:sz w:val="21"/>
        </w:rPr>
      </w:r>
      <w:r>
        <w:br/>
      </w:r>
      <w:r>
        <w:rPr>
          <w:sz w:val="21"/>
        </w:rPr>
        <w:t>What it does</w:t>
      </w:r>
      <w:r>
        <w:br/>
      </w:r>
      <w:r>
        <w:rPr>
          <w:sz w:val="21"/>
        </w:rPr>
        <w:t>The kube-apiserver is responsible for:</w:t>
      </w:r>
      <w:r>
        <w:br/>
      </w:r>
      <w:r>
        <w:rPr>
          <w:sz w:val="21"/>
        </w:rPr>
        <w:t>1. API request handling</w:t>
      </w:r>
      <w:r>
        <w:br/>
      </w:r>
      <w:r>
        <w:rPr>
          <w:sz w:val="21"/>
        </w:rPr>
        <w:t xml:space="preserve">      * Accepts REST requests (create pods, deployments, services, etc.)</w:t>
      </w:r>
      <w:r>
        <w:br/>
      </w:r>
      <w:r>
        <w:rPr>
          <w:sz w:val="21"/>
        </w:rPr>
        <w:t xml:space="preserve">      * Serves as the only entry point to the cluster</w:t>
      </w:r>
      <w:r>
        <w:br/>
      </w:r>
      <w:r>
        <w:rPr>
          <w:sz w:val="21"/>
        </w:rPr>
        <w:t>2. Authentication &amp; Authorization</w:t>
      </w:r>
      <w:r>
        <w:br/>
      </w:r>
      <w:r>
        <w:rPr>
          <w:sz w:val="21"/>
        </w:rPr>
        <w:t xml:space="preserve">      * Authenticates users (certs, tokens, OIDC)</w:t>
      </w:r>
      <w:r>
        <w:br/>
      </w:r>
      <w:r>
        <w:rPr>
          <w:sz w:val="21"/>
        </w:rPr>
        <w:t xml:space="preserve">      * Checks permissions using RBAC/ABAC policies</w:t>
      </w:r>
      <w:r>
        <w:br/>
      </w:r>
      <w:r>
        <w:rPr>
          <w:sz w:val="21"/>
        </w:rPr>
        <w:t>3. Validation</w:t>
      </w:r>
      <w:r>
        <w:br/>
      </w:r>
      <w:r>
        <w:rPr>
          <w:sz w:val="21"/>
        </w:rPr>
        <w:t xml:space="preserve">      * Ensures requests are valid before storing</w:t>
      </w:r>
      <w:r>
        <w:br/>
      </w:r>
      <w:r>
        <w:rPr>
          <w:sz w:val="21"/>
        </w:rPr>
        <w:t xml:space="preserve">      * Rejects malformed or unauthorized objects</w:t>
      </w:r>
      <w:r>
        <w:br/>
      </w:r>
      <w:r>
        <w:rPr>
          <w:sz w:val="21"/>
        </w:rPr>
        <w:t>4. Data storage interface</w:t>
      </w:r>
      <w:r>
        <w:br/>
      </w:r>
      <w:r>
        <w:rPr>
          <w:sz w:val="21"/>
        </w:rPr>
        <w:t xml:space="preserve">      * Reads/writes cluster state to etcd (key-value store)</w:t>
      </w:r>
      <w:r>
        <w:br/>
      </w:r>
      <w:r>
        <w:rPr>
          <w:sz w:val="21"/>
        </w:rPr>
        <w:t>5. Communication hub</w:t>
      </w:r>
      <w:r>
        <w:br/>
      </w:r>
      <w:r>
        <w:rPr>
          <w:sz w:val="21"/>
        </w:rPr>
        <w:t xml:space="preserve">      * All other control plane components talk to it:</w:t>
      </w:r>
      <w:r>
        <w:br/>
      </w:r>
      <w:r>
        <w:rPr>
          <w:sz w:val="21"/>
        </w:rPr>
        <w:t xml:space="preserve">      * scheduler</w:t>
      </w:r>
      <w:r>
        <w:br/>
      </w:r>
      <w:r>
        <w:rPr>
          <w:sz w:val="21"/>
        </w:rPr>
        <w:t xml:space="preserve">      * controller manager</w:t>
      </w:r>
      <w:r>
        <w:br/>
      </w:r>
      <w:r>
        <w:rPr>
          <w:sz w:val="21"/>
        </w:rPr>
        <w:t xml:space="preserve">      * kubelets</w:t>
      </w:r>
      <w:r>
        <w:br/>
      </w:r>
      <w:r>
        <w:rPr>
          <w:sz w:val="21"/>
        </w:rPr>
        <w:t>________________</w:t>
      </w:r>
      <w:r>
        <w:br/>
      </w:r>
      <w:r>
        <w:rPr>
          <w:sz w:val="21"/>
        </w:rPr>
      </w:r>
      <w:r>
        <w:br/>
      </w:r>
      <w:r>
        <w:rPr>
          <w:sz w:val="21"/>
        </w:rPr>
      </w:r>
      <w:r>
        <w:br/>
      </w:r>
      <w:r>
        <w:rPr>
          <w:sz w:val="21"/>
        </w:rPr>
        <w:t>Architecture role</w:t>
      </w:r>
      <w:r>
        <w:br/>
      </w:r>
      <w:r>
        <w:rPr>
          <w:sz w:val="21"/>
        </w:rPr>
        <w:t>In the Kubernetes control plane:</w:t>
      </w:r>
      <w:r>
        <w:br/>
      </w:r>
      <w:r>
        <w:rPr>
          <w:sz w:val="21"/>
        </w:rPr>
        <w:t xml:space="preserve">      * kube-apiserver → brain’s front desk</w:t>
      </w:r>
      <w:r>
        <w:br/>
      </w:r>
      <w:r>
        <w:rPr>
          <w:sz w:val="21"/>
        </w:rPr>
        <w:t xml:space="preserve">      * etcd → memory store</w:t>
      </w:r>
      <w:r>
        <w:br/>
      </w:r>
      <w:r>
        <w:rPr>
          <w:sz w:val="21"/>
        </w:rPr>
        <w:t xml:space="preserve">      * scheduler → decides where pods run</w:t>
      </w:r>
      <w:r>
        <w:br/>
      </w:r>
      <w:r>
        <w:rPr>
          <w:sz w:val="21"/>
        </w:rPr>
        <w:t xml:space="preserve">      * controller manager → maintains desired state</w:t>
      </w:r>
      <w:r>
        <w:br/>
      </w:r>
      <w:r>
        <w:rPr>
          <w:sz w:val="21"/>
        </w:rPr>
        <w:t>________________</w:t>
      </w:r>
      <w:r>
        <w:br/>
      </w:r>
      <w:r>
        <w:rPr>
          <w:sz w:val="21"/>
        </w:rPr>
      </w:r>
      <w:r>
        <w:br/>
      </w:r>
      <w:r>
        <w:rPr>
          <w:sz w:val="21"/>
        </w:rPr>
      </w:r>
      <w:r>
        <w:br/>
      </w:r>
      <w:r>
        <w:rPr>
          <w:sz w:val="21"/>
        </w:rPr>
        <w:t>Request flow example</w:t>
      </w:r>
      <w:r>
        <w:br/>
      </w:r>
      <w:r>
        <w:rPr>
          <w:sz w:val="21"/>
        </w:rPr>
        <w:t>When you run:</w:t>
      </w:r>
      <w:r>
        <w:br/>
      </w:r>
      <w:r>
        <w:rPr>
          <w:sz w:val="21"/>
        </w:rPr>
        <w:t>kubectl create deployment nginx</w:t>
      </w:r>
      <w:r>
        <w:br/>
      </w:r>
      <w:r>
        <w:rPr>
          <w:sz w:val="21"/>
        </w:rPr>
        <w:t>Flow:</w:t>
      </w:r>
      <w:r>
        <w:br/>
      </w:r>
      <w:r>
        <w:rPr>
          <w:sz w:val="21"/>
        </w:rPr>
        <w:t xml:space="preserve">      1. kubectl sends request to kube-apiserver</w:t>
      </w:r>
      <w:r>
        <w:br/>
      </w:r>
      <w:r>
        <w:rPr>
          <w:sz w:val="21"/>
        </w:rPr>
        <w:t xml:space="preserve">      2. API server validates it</w:t>
      </w:r>
      <w:r>
        <w:br/>
      </w:r>
      <w:r>
        <w:rPr>
          <w:sz w:val="21"/>
        </w:rPr>
        <w:t xml:space="preserve">      3. Stores object in etcd</w:t>
      </w:r>
      <w:r>
        <w:br/>
      </w:r>
      <w:r>
        <w:rPr>
          <w:sz w:val="21"/>
        </w:rPr>
        <w:t xml:space="preserve">      4. Scheduler notices new pod requirement</w:t>
      </w:r>
      <w:r>
        <w:br/>
      </w:r>
      <w:r>
        <w:rPr>
          <w:sz w:val="21"/>
        </w:rPr>
        <w:t xml:space="preserve">      5. Pod gets assigned to a node</w:t>
      </w:r>
      <w:r>
        <w:br/>
      </w:r>
      <w:r>
        <w:rPr>
          <w:sz w:val="21"/>
        </w:rPr>
        <w:t>________________</w:t>
      </w:r>
      <w:r>
        <w:br/>
      </w:r>
      <w:r>
        <w:rPr>
          <w:sz w:val="21"/>
        </w:rPr>
      </w:r>
      <w:r>
        <w:br/>
      </w:r>
      <w:r>
        <w:rPr>
          <w:sz w:val="21"/>
        </w:rPr>
      </w:r>
      <w:r>
        <w:br/>
      </w:r>
      <w:r>
        <w:rPr>
          <w:sz w:val="21"/>
        </w:rPr>
        <w:t>Key characteristics</w:t>
      </w:r>
      <w:r>
        <w:br/>
      </w:r>
      <w:r>
        <w:rPr>
          <w:sz w:val="21"/>
        </w:rPr>
        <w:t xml:space="preserve">      * Stateless (can run multiple replicas)</w:t>
      </w:r>
      <w:r>
        <w:br/>
      </w:r>
      <w:r>
        <w:rPr>
          <w:sz w:val="21"/>
        </w:rPr>
        <w:t xml:space="preserve">      * Horizontally scalable</w:t>
      </w:r>
      <w:r>
        <w:br/>
      </w:r>
      <w:r>
        <w:rPr>
          <w:sz w:val="21"/>
        </w:rPr>
        <w:t xml:space="preserve">      * Exposes REST API</w:t>
      </w:r>
      <w:r>
        <w:br/>
      </w:r>
      <w:r>
        <w:rPr>
          <w:sz w:val="21"/>
        </w:rPr>
        <w:t xml:space="preserve">      * Highly available in production clusters</w:t>
      </w:r>
      <w:r>
        <w:br/>
      </w:r>
      <w:r>
        <w:rPr>
          <w:sz w:val="21"/>
        </w:rPr>
        <w:t>________________</w:t>
      </w:r>
      <w:r>
        <w:br/>
      </w:r>
      <w:r>
        <w:rPr>
          <w:sz w:val="21"/>
        </w:rPr>
      </w:r>
      <w:r>
        <w:br/>
      </w:r>
      <w:r>
        <w:rPr>
          <w:sz w:val="21"/>
        </w:rPr>
      </w:r>
      <w:r>
        <w:br/>
      </w:r>
      <w:r>
        <w:rPr>
          <w:sz w:val="21"/>
        </w:rPr>
        <w:t>Interview-ready definition</w:t>
      </w:r>
      <w:r>
        <w:br/>
      </w:r>
      <w:r>
        <w:rPr>
          <w:sz w:val="21"/>
        </w:rP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Q4694. What is kube-scheduler?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kube-scheduler is a core component of Kubernetes that is responsible for deciding which node a newly created pod should run on.</w:t>
      </w:r>
      <w:r>
        <w:br/>
      </w:r>
      <w:r>
        <w:rPr>
          <w:sz w:val="21"/>
        </w:rPr>
        <w:t>________________</w:t>
      </w:r>
      <w:r>
        <w:br/>
      </w:r>
      <w:r>
        <w:rPr>
          <w:sz w:val="21"/>
        </w:rPr>
      </w:r>
      <w:r>
        <w:br/>
      </w:r>
      <w:r>
        <w:rPr>
          <w:sz w:val="21"/>
        </w:rPr>
      </w:r>
      <w:r>
        <w:br/>
      </w:r>
      <w:r>
        <w:rPr>
          <w:sz w:val="21"/>
        </w:rPr>
        <w:t>Core idea</w:t>
      </w:r>
      <w:r>
        <w:br/>
      </w:r>
      <w:r>
        <w:rPr>
          <w:sz w:val="21"/>
        </w:rPr>
        <w:t>The scheduler does not run pods—it only decides where they should run.</w:t>
      </w:r>
      <w:r>
        <w:br/>
      </w:r>
      <w:r>
        <w:rPr>
          <w:sz w:val="21"/>
        </w:rPr>
        <w:t>It takes unscheduled pods and assigns them to the most suitable node.</w:t>
      </w:r>
      <w:r>
        <w:br/>
      </w:r>
      <w:r>
        <w:rPr>
          <w:sz w:val="21"/>
        </w:rPr>
        <w:t>________________</w:t>
      </w:r>
      <w:r>
        <w:br/>
      </w:r>
      <w:r>
        <w:rPr>
          <w:sz w:val="21"/>
        </w:rPr>
      </w:r>
      <w:r>
        <w:br/>
      </w:r>
      <w:r>
        <w:rPr>
          <w:sz w:val="21"/>
        </w:rPr>
      </w:r>
      <w:r>
        <w:br/>
      </w:r>
      <w:r>
        <w:rPr>
          <w:sz w:val="21"/>
        </w:rP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Q4695. A pod is created via kube-apiserver</w:t>
      </w:r>
    </w:p>
    <w:p>
      <w:pPr>
        <w:spacing w:before="0" w:after="40"/>
      </w:pPr>
      <w:r>
        <w:rPr>
          <w:i/>
          <w:color w:val="888888"/>
          <w:sz w:val="18"/>
        </w:rPr>
        <w:t>Kubernetes Fundamentals (101–200) • Conceptual</w:t>
      </w:r>
    </w:p>
    <w:p>
      <w:pPr>
        <w:spacing w:after="160"/>
        <w:ind w:left="216"/>
      </w:pPr>
      <w:r>
        <w:rPr>
          <w:sz w:val="21"/>
        </w:rPr>
        <w:t xml:space="preserve">A: </w:t>
      </w:r>
      <w:r>
        <w:rPr>
          <w:sz w:val="21"/>
        </w:rPr>
        <w:t>2. The pod has no node assigned</w:t>
      </w:r>
      <w:r>
        <w:br/>
      </w:r>
      <w:r>
        <w:rPr>
          <w:sz w:val="21"/>
        </w:rPr>
        <w:t xml:space="preserve">      3. kube-scheduler watches for such pods</w:t>
      </w:r>
      <w:r>
        <w:br/>
      </w:r>
      <w:r>
        <w:rPr>
          <w:sz w:val="21"/>
        </w:rPr>
        <w:t xml:space="preserve">      4. It evaluates all available nodes</w:t>
      </w:r>
      <w:r>
        <w:br/>
      </w:r>
      <w:r>
        <w:rPr>
          <w:sz w:val="21"/>
        </w:rPr>
        <w:t xml:space="preserve">      5. It selects the best node</w:t>
      </w:r>
      <w:r>
        <w:br/>
      </w:r>
      <w:r>
        <w:rPr>
          <w:sz w:val="21"/>
        </w:rPr>
        <w:t xml:space="preserve">      6. It writes the decision back via the API server</w:t>
      </w:r>
      <w:r>
        <w:br/>
      </w:r>
      <w:r>
        <w:rPr>
          <w:sz w:val="21"/>
        </w:rPr>
        <w:t>________________</w:t>
      </w:r>
      <w:r>
        <w:br/>
      </w:r>
      <w:r>
        <w:rPr>
          <w:sz w:val="21"/>
        </w:rPr>
      </w:r>
      <w:r>
        <w:br/>
      </w:r>
      <w:r>
        <w:rPr>
          <w:sz w:val="21"/>
        </w:rPr>
      </w:r>
      <w:r>
        <w:br/>
      </w:r>
      <w:r>
        <w:rPr>
          <w:sz w:val="21"/>
        </w:rPr>
        <w:t>Scheduling process (two phases)</w:t>
      </w:r>
      <w:r>
        <w:br/>
      </w:r>
      <w:r>
        <w:rPr>
          <w:sz w:val="21"/>
        </w:rPr>
        <w:t>1. Filtering (Predicates)</w:t>
      </w:r>
      <w:r>
        <w:br/>
      </w:r>
      <w:r>
        <w:rPr>
          <w:sz w:val="21"/>
        </w:rPr>
        <w:t>Removes nodes that are not eligible:</w:t>
      </w:r>
      <w:r>
        <w:br/>
      </w:r>
      <w:r>
        <w:rPr>
          <w:sz w:val="21"/>
        </w:rPr>
        <w:t xml:space="preserve">      * Not enough CPU/memory</w:t>
      </w:r>
      <w:r>
        <w:br/>
      </w:r>
      <w:r>
        <w:rPr>
          <w:sz w:val="21"/>
        </w:rPr>
        <w:t xml:space="preserve">      * Node selectors mismatch</w:t>
      </w:r>
      <w:r>
        <w:br/>
      </w:r>
      <w:r>
        <w:rPr>
          <w:sz w:val="21"/>
        </w:rPr>
        <w:t xml:space="preserve">      * Taints not tolerated</w:t>
      </w:r>
      <w:r>
        <w:br/>
      </w:r>
      <w:r>
        <w:rPr>
          <w:sz w:val="21"/>
        </w:rPr>
        <w:t xml:space="preserve">      * Node is unschedulable</w:t>
      </w:r>
      <w:r>
        <w:br/>
      </w:r>
      <w:r>
        <w:rPr>
          <w:sz w:val="21"/>
        </w:rPr>
        <w:t>________________</w:t>
      </w:r>
      <w:r>
        <w:br/>
      </w:r>
      <w:r>
        <w:rPr>
          <w:sz w:val="21"/>
        </w:rPr>
      </w:r>
      <w:r>
        <w:br/>
      </w:r>
      <w:r>
        <w:rPr>
          <w:sz w:val="21"/>
        </w:rPr>
      </w:r>
      <w:r>
        <w:br/>
      </w:r>
      <w:r>
        <w:rPr>
          <w:sz w:val="21"/>
        </w:rPr>
        <w:t>2. Scoring (Priorities)</w:t>
      </w:r>
      <w:r>
        <w:br/>
      </w:r>
      <w:r>
        <w:rPr>
          <w:sz w:val="21"/>
        </w:rPr>
        <w:t>Ranks remaining nodes based on:</w:t>
      </w:r>
      <w:r>
        <w:br/>
      </w:r>
      <w:r>
        <w:rPr>
          <w:sz w:val="21"/>
        </w:rPr>
        <w:t xml:space="preserve">      * Resource availability (CPU, memory)</w:t>
      </w:r>
      <w:r>
        <w:br/>
      </w:r>
      <w:r>
        <w:rPr>
          <w:sz w:val="21"/>
        </w:rPr>
        <w:t xml:space="preserve">      * Affinity/anti-affinity rules</w:t>
      </w:r>
      <w:r>
        <w:br/>
      </w:r>
      <w:r>
        <w:rPr>
          <w:sz w:val="21"/>
        </w:rPr>
        <w:t xml:space="preserve">      * Load balancing</w:t>
      </w:r>
      <w:r>
        <w:br/>
      </w:r>
      <w:r>
        <w:rPr>
          <w:sz w:val="21"/>
        </w:rPr>
        <w:t xml:space="preserve">      * Custom scheduling policies</w:t>
      </w:r>
      <w:r>
        <w:br/>
      </w:r>
      <w:r>
        <w:rPr>
          <w:sz w:val="21"/>
        </w:rPr>
        <w:t>The highest-scoring node is selected.</w:t>
      </w:r>
      <w:r>
        <w:br/>
      </w:r>
      <w:r>
        <w:rPr>
          <w:sz w:val="21"/>
        </w:rPr>
        <w:t>________________</w:t>
      </w:r>
      <w:r>
        <w:br/>
      </w:r>
      <w:r>
        <w:rPr>
          <w:sz w:val="21"/>
        </w:rPr>
      </w:r>
      <w:r>
        <w:br/>
      </w:r>
      <w:r>
        <w:rPr>
          <w:sz w:val="21"/>
        </w:rPr>
      </w:r>
      <w:r>
        <w:br/>
      </w:r>
      <w:r>
        <w:rPr>
          <w:sz w:val="21"/>
        </w:rPr>
        <w:t>Factors considered during scheduling</w:t>
      </w:r>
      <w:r>
        <w:br/>
      </w:r>
      <w:r>
        <w:rPr>
          <w:sz w:val="21"/>
        </w:rPr>
        <w:t xml:space="preserve">      * CPU &amp; memory requests</w:t>
      </w:r>
      <w:r>
        <w:br/>
      </w:r>
      <w:r>
        <w:rPr>
          <w:sz w:val="21"/>
        </w:rPr>
        <w:t xml:space="preserve">      * Node labels</w:t>
      </w:r>
      <w:r>
        <w:br/>
      </w:r>
      <w:r>
        <w:rPr>
          <w:sz w:val="21"/>
        </w:rPr>
        <w:t xml:space="preserve">      * Pod affinity/anti-affinity rules</w:t>
      </w:r>
      <w:r>
        <w:br/>
      </w:r>
      <w:r>
        <w:rPr>
          <w:sz w:val="21"/>
        </w:rPr>
        <w:t xml:space="preserve">      * Taints and tolerations</w:t>
      </w:r>
      <w:r>
        <w:br/>
      </w:r>
      <w:r>
        <w:rPr>
          <w:sz w:val="21"/>
        </w:rPr>
        <w:t xml:space="preserve">      * Volume constraints (storage binding)</w:t>
      </w:r>
      <w:r>
        <w:br/>
      </w:r>
      <w:r>
        <w:rPr>
          <w:sz w:val="21"/>
        </w:rPr>
        <w:t xml:space="preserve">      * Topology constraints (zone/region spread)</w:t>
      </w:r>
      <w:r>
        <w:br/>
      </w:r>
      <w:r>
        <w:rPr>
          <w:sz w:val="21"/>
        </w:rPr>
        <w:t>________________</w:t>
      </w:r>
      <w:r>
        <w:br/>
      </w:r>
      <w:r>
        <w:rPr>
          <w:sz w:val="21"/>
        </w:rPr>
      </w:r>
      <w:r>
        <w:br/>
      </w:r>
      <w:r>
        <w:rPr>
          <w:sz w:val="21"/>
        </w:rPr>
      </w:r>
      <w:r>
        <w:br/>
      </w:r>
      <w:r>
        <w:rPr>
          <w:sz w:val="21"/>
        </w:rPr>
        <w:t>Example scenario</w:t>
      </w:r>
      <w:r>
        <w:br/>
      </w:r>
      <w:r>
        <w:rPr>
          <w:sz w:val="21"/>
        </w:rPr>
        <w:t>If you deploy a pod requiring:</w:t>
      </w:r>
      <w:r>
        <w:br/>
      </w:r>
      <w:r>
        <w:rPr>
          <w:sz w:val="21"/>
        </w:rPr>
        <w:t xml:space="preserve">      * 2 CPU</w:t>
      </w:r>
      <w:r>
        <w:br/>
      </w:r>
      <w:r>
        <w:rPr>
          <w:sz w:val="21"/>
        </w:rPr>
        <w:t xml:space="preserve">      * 4 GB RAM</w:t>
      </w:r>
      <w:r>
        <w:br/>
      </w:r>
      <w:r>
        <w:rPr>
          <w:sz w:val="21"/>
        </w:rPr>
        <w:t>The scheduler:</w:t>
      </w:r>
      <w:r>
        <w:br/>
      </w:r>
      <w:r>
        <w:rPr>
          <w:sz w:val="21"/>
        </w:rPr>
        <w:t xml:space="preserve">      * Excludes nodes without enough resources</w:t>
      </w:r>
      <w:r>
        <w:br/>
      </w:r>
      <w:r>
        <w:rPr>
          <w:sz w:val="21"/>
        </w:rPr>
        <w:t xml:space="preserve">      * Chooses a node with optimal capacity and balance</w:t>
      </w:r>
      <w:r>
        <w:br/>
      </w:r>
      <w:r>
        <w:rPr>
          <w:sz w:val="21"/>
        </w:rPr>
        <w:t xml:space="preserve">      * Assigns the pod to that node</w:t>
      </w:r>
      <w:r>
        <w:br/>
      </w:r>
      <w:r>
        <w:rPr>
          <w:sz w:val="21"/>
        </w:rPr>
        <w:t>________________</w:t>
      </w:r>
      <w:r>
        <w:br/>
      </w:r>
      <w:r>
        <w:rPr>
          <w:sz w:val="21"/>
        </w:rPr>
      </w:r>
      <w:r>
        <w:br/>
      </w:r>
      <w:r>
        <w:rPr>
          <w:sz w:val="21"/>
        </w:rPr>
      </w:r>
      <w:r>
        <w:br/>
      </w:r>
      <w:r>
        <w:rPr>
          <w:sz w:val="21"/>
        </w:rPr>
        <w:t>Key characteristics</w:t>
      </w:r>
      <w:r>
        <w:br/>
      </w:r>
      <w:r>
        <w:rPr>
          <w:sz w:val="21"/>
        </w:rPr>
        <w:t xml:space="preserve">      * Stateless component</w:t>
      </w:r>
      <w:r>
        <w:br/>
      </w:r>
      <w:r>
        <w:rPr>
          <w:sz w:val="21"/>
        </w:rPr>
        <w:t xml:space="preserve">      * Continuously watches for unscheduled pods</w:t>
      </w:r>
      <w:r>
        <w:br/>
      </w:r>
      <w:r>
        <w:rPr>
          <w:sz w:val="21"/>
        </w:rPr>
        <w:t xml:space="preserve">      * Pluggable (supports custom schedulers)</w:t>
      </w:r>
      <w:r>
        <w:br/>
      </w:r>
      <w:r>
        <w:rPr>
          <w:sz w:val="21"/>
        </w:rPr>
        <w:t xml:space="preserve">      * Can be extended with scheduling policies</w:t>
      </w:r>
      <w:r>
        <w:br/>
      </w:r>
      <w:r>
        <w:rPr>
          <w:sz w:val="21"/>
        </w:rPr>
        <w:t>________________</w:t>
      </w:r>
      <w:r>
        <w:br/>
      </w:r>
      <w:r>
        <w:rPr>
          <w:sz w:val="21"/>
        </w:rPr>
      </w:r>
      <w:r>
        <w:br/>
      </w:r>
      <w:r>
        <w:rPr>
          <w:sz w:val="21"/>
        </w:rPr>
      </w:r>
      <w:r>
        <w:br/>
      </w:r>
      <w:r>
        <w:rPr>
          <w:sz w:val="21"/>
        </w:rPr>
        <w:t>Scheduler vs other components</w:t>
      </w:r>
      <w:r>
        <w:br/>
      </w:r>
      <w:r>
        <w:rPr>
          <w:sz w:val="21"/>
        </w:rPr>
        <w:t>Component</w:t>
      </w:r>
      <w:r>
        <w:br/>
      </w:r>
      <w:r>
        <w:rPr>
          <w:sz w:val="21"/>
        </w:rPr>
        <w:tab/>
        <w:t>Role</w:t>
      </w:r>
      <w:r>
        <w:br/>
      </w:r>
      <w:r>
        <w:rPr>
          <w:sz w:val="21"/>
        </w:rPr>
        <w:tab/>
        <w:t>kube-scheduler</w:t>
      </w:r>
      <w:r>
        <w:br/>
      </w:r>
      <w:r>
        <w:rPr>
          <w:sz w:val="21"/>
        </w:rPr>
        <w:tab/>
        <w:t>Decides where pod runs</w:t>
      </w:r>
      <w:r>
        <w:br/>
      </w:r>
      <w:r>
        <w:rPr>
          <w:sz w:val="21"/>
        </w:rPr>
        <w:tab/>
        <w:t>kubelet</w:t>
      </w:r>
      <w:r>
        <w:br/>
      </w:r>
      <w:r>
        <w:rPr>
          <w:sz w:val="21"/>
        </w:rPr>
        <w:tab/>
        <w:t>Actually runs the pod</w:t>
      </w:r>
      <w:r>
        <w:br/>
      </w:r>
      <w:r>
        <w:rPr>
          <w:sz w:val="21"/>
        </w:rPr>
        <w:tab/>
        <w:t>kube-apiserver</w:t>
      </w:r>
      <w:r>
        <w:br/>
      </w:r>
      <w:r>
        <w:rPr>
          <w:sz w:val="21"/>
        </w:rPr>
        <w:tab/>
        <w:t>Receives and stores requests</w:t>
      </w:r>
      <w:r>
        <w:br/>
      </w:r>
      <w:r>
        <w:rPr>
          <w:sz w:val="21"/>
        </w:rPr>
        <w:tab/>
        <w:t>etcd</w:t>
      </w:r>
      <w:r>
        <w:br/>
      </w:r>
      <w:r>
        <w:rPr>
          <w:sz w:val="21"/>
        </w:rPr>
        <w:tab/>
        <w:t>Stores cluster state</w:t>
      </w:r>
      <w:r>
        <w:br/>
      </w:r>
      <w:r>
        <w:rPr>
          <w:sz w:val="21"/>
        </w:rPr>
        <w:tab/>
        <w:t>________________</w:t>
      </w:r>
      <w:r>
        <w:br/>
      </w:r>
      <w:r>
        <w:rPr>
          <w:sz w:val="21"/>
        </w:rPr>
      </w:r>
      <w:r>
        <w:br/>
      </w:r>
      <w:r>
        <w:rPr>
          <w:sz w:val="21"/>
        </w:rPr>
      </w:r>
      <w:r>
        <w:br/>
      </w:r>
      <w:r>
        <w:rPr>
          <w:sz w:val="21"/>
        </w:rPr>
        <w:t>Interview-ready definition</w:t>
      </w:r>
      <w:r>
        <w:br/>
      </w:r>
      <w:r>
        <w:rPr>
          <w:sz w:val="21"/>
        </w:rP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Q4696. Explain kube-controller-manager.</w:t>
      </w:r>
    </w:p>
    <w:p>
      <w:pPr>
        <w:spacing w:before="0" w:after="40"/>
      </w:pPr>
      <w:r>
        <w:rPr>
          <w:i/>
          <w:color w:val="888888"/>
          <w:sz w:val="18"/>
        </w:rPr>
        <w:t>Kubernetes Fundamentals (101–200) • Conceptual</w:t>
      </w:r>
    </w:p>
    <w:p>
      <w:pPr>
        <w:spacing w:after="160"/>
        <w:ind w:left="216"/>
      </w:pPr>
      <w:r>
        <w:rPr>
          <w:sz w:val="21"/>
        </w:rPr>
        <w:t xml:space="preserve">A: </w:t>
      </w:r>
      <w:r>
        <w:rPr>
          <w:sz w:val="21"/>
        </w:rPr>
        <w:t>The kube-controller-manager is a core component of Kubernetes that runs controller loops to ensure the cluster’s actual state continuously matches the desired state.</w:t>
      </w:r>
      <w:r>
        <w:br/>
      </w:r>
      <w:r>
        <w:rPr>
          <w:sz w:val="21"/>
        </w:rPr>
        <w:t>________________</w:t>
      </w:r>
      <w:r>
        <w:br/>
      </w:r>
      <w:r>
        <w:rPr>
          <w:sz w:val="21"/>
        </w:rPr>
      </w:r>
      <w:r>
        <w:br/>
      </w:r>
      <w:r>
        <w:rPr>
          <w:sz w:val="21"/>
        </w:rPr>
      </w:r>
      <w:r>
        <w:br/>
      </w:r>
      <w:r>
        <w:rPr>
          <w:sz w:val="21"/>
        </w:rPr>
        <w:t>Core idea</w:t>
      </w:r>
      <w:r>
        <w:br/>
      </w:r>
      <w:r>
        <w:rPr>
          <w:sz w:val="21"/>
        </w:rPr>
        <w:t>It is the “reconciliation engine” of Kubernetes.</w:t>
      </w:r>
      <w:r>
        <w:br/>
      </w:r>
      <w:r>
        <w:rPr>
          <w:sz w:val="21"/>
        </w:rPr>
        <w:t>If something drifts from the desired state, controllers inside this component fix it automatically.</w:t>
      </w:r>
      <w:r>
        <w:br/>
      </w:r>
      <w:r>
        <w:rPr>
          <w:sz w:val="21"/>
        </w:rPr>
        <w:t>________________</w:t>
      </w:r>
      <w:r>
        <w:br/>
      </w:r>
      <w:r>
        <w:rPr>
          <w:sz w:val="21"/>
        </w:rPr>
      </w:r>
      <w:r>
        <w:br/>
      </w:r>
      <w:r>
        <w:rPr>
          <w:sz w:val="21"/>
        </w:rPr>
      </w:r>
      <w:r>
        <w:br/>
      </w:r>
      <w:r>
        <w:rPr>
          <w:sz w:val="21"/>
        </w:rPr>
        <w:t>What it does</w:t>
      </w:r>
      <w:r>
        <w:br/>
      </w:r>
      <w:r>
        <w:rPr>
          <w:sz w:val="21"/>
        </w:rPr>
        <w:t>The kube-controller-manager runs multiple controllers, each responsible for a specific part of the system:</w:t>
      </w:r>
      <w:r>
        <w:br/>
      </w:r>
      <w:r>
        <w:rPr>
          <w:sz w:val="21"/>
        </w:rPr>
        <w:t>________________</w:t>
      </w:r>
      <w:r>
        <w:br/>
      </w:r>
      <w:r>
        <w:rPr>
          <w:sz w:val="21"/>
        </w:rPr>
      </w:r>
      <w:r>
        <w:br/>
      </w:r>
      <w:r>
        <w:rPr>
          <w:sz w:val="21"/>
        </w:rPr>
      </w:r>
      <w:r>
        <w:br/>
      </w:r>
      <w:r>
        <w:rPr>
          <w:sz w:val="21"/>
        </w:rPr>
        <w:t>Key controllers inside it</w:t>
      </w:r>
      <w:r>
        <w:br/>
      </w:r>
      <w:r>
        <w:rPr>
          <w:sz w:val="21"/>
        </w:rPr>
        <w:t>1. Node Controller</w:t>
      </w:r>
      <w:r>
        <w:br/>
      </w:r>
      <w:r>
        <w:rPr>
          <w:sz w:val="21"/>
        </w:rPr>
        <w:t xml:space="preserve">      * Monitors node health</w:t>
      </w:r>
      <w:r>
        <w:br/>
      </w:r>
      <w:r>
        <w:rPr>
          <w:sz w:val="21"/>
        </w:rPr>
        <w:t xml:space="preserve">      * Marks nodes as NotReady if they stop responding</w:t>
      </w:r>
      <w:r>
        <w:br/>
      </w:r>
      <w:r>
        <w:rPr>
          <w:sz w:val="21"/>
        </w:rPr>
        <w:t xml:space="preserve">      * Evicts pods from unhealthy nodes</w:t>
      </w:r>
      <w:r>
        <w:br/>
      </w:r>
      <w:r>
        <w:rPr>
          <w:sz w:val="21"/>
        </w:rPr>
        <w:t>________________</w:t>
      </w:r>
      <w:r>
        <w:br/>
      </w:r>
      <w:r>
        <w:rPr>
          <w:sz w:val="21"/>
        </w:rPr>
      </w:r>
      <w:r>
        <w:br/>
      </w:r>
      <w:r>
        <w:rPr>
          <w:sz w:val="21"/>
        </w:rPr>
      </w:r>
      <w:r>
        <w:br/>
      </w:r>
      <w:r>
        <w:rPr>
          <w:sz w:val="21"/>
        </w:rPr>
        <w:t>2. Replication Controller / ReplicaSet Controller</w:t>
      </w:r>
      <w:r>
        <w:br/>
      </w:r>
      <w:r>
        <w:rPr>
          <w:sz w:val="21"/>
        </w:rPr>
        <w:t xml:space="preserve">      * Ensures the correct number of pod replicas are running</w:t>
      </w:r>
      <w:r>
        <w:br/>
      </w:r>
      <w:r>
        <w:rPr>
          <w:sz w:val="21"/>
        </w:rPr>
        <w:t xml:space="preserve">      * If a pod dies → creates a new one</w:t>
      </w:r>
      <w:r>
        <w:br/>
      </w:r>
      <w:r>
        <w:rPr>
          <w:sz w:val="21"/>
        </w:rPr>
        <w:t>________________</w:t>
      </w:r>
      <w:r>
        <w:br/>
      </w:r>
      <w:r>
        <w:rPr>
          <w:sz w:val="21"/>
        </w:rPr>
      </w:r>
      <w:r>
        <w:br/>
      </w:r>
      <w:r>
        <w:rPr>
          <w:sz w:val="21"/>
        </w:rPr>
      </w:r>
      <w:r>
        <w:br/>
      </w:r>
      <w:r>
        <w:rPr>
          <w:sz w:val="21"/>
        </w:rPr>
        <w:t>3. Deployment Controller</w:t>
      </w:r>
      <w:r>
        <w:br/>
      </w:r>
      <w:r>
        <w:rPr>
          <w:sz w:val="21"/>
        </w:rPr>
        <w:t xml:space="preserve">      * Handles rollout and updates of Deployments</w:t>
      </w:r>
      <w:r>
        <w:br/>
      </w:r>
      <w:r>
        <w:rPr>
          <w:sz w:val="21"/>
        </w:rPr>
        <w:t xml:space="preserve">      * Manages ReplicaSets behind the scenes</w:t>
      </w:r>
      <w:r>
        <w:br/>
      </w:r>
      <w:r>
        <w:rPr>
          <w:sz w:val="21"/>
        </w:rPr>
        <w:t>________________</w:t>
      </w:r>
      <w:r>
        <w:br/>
      </w:r>
      <w:r>
        <w:rPr>
          <w:sz w:val="21"/>
        </w:rPr>
      </w:r>
      <w:r>
        <w:br/>
      </w:r>
      <w:r>
        <w:rPr>
          <w:sz w:val="21"/>
        </w:rPr>
      </w:r>
      <w:r>
        <w:br/>
      </w:r>
      <w:r>
        <w:rPr>
          <w:sz w:val="21"/>
        </w:rPr>
        <w:t>4. Job Controller</w:t>
      </w:r>
      <w:r>
        <w:br/>
      </w:r>
      <w:r>
        <w:rPr>
          <w:sz w:val="21"/>
        </w:rPr>
        <w:t xml:space="preserve">      * Ensures Jobs complete successfully</w:t>
      </w:r>
      <w:r>
        <w:br/>
      </w:r>
      <w:r>
        <w:rPr>
          <w:sz w:val="21"/>
        </w:rPr>
        <w:t xml:space="preserve">      * Restarts failed pods if needed</w:t>
      </w:r>
      <w:r>
        <w:br/>
      </w:r>
      <w:r>
        <w:rPr>
          <w:sz w:val="21"/>
        </w:rPr>
        <w:t>________________</w:t>
      </w:r>
      <w:r>
        <w:br/>
      </w:r>
      <w:r>
        <w:rPr>
          <w:sz w:val="21"/>
        </w:rPr>
      </w:r>
      <w:r>
        <w:br/>
      </w:r>
      <w:r>
        <w:rPr>
          <w:sz w:val="21"/>
        </w:rPr>
      </w:r>
      <w:r>
        <w:br/>
      </w:r>
      <w:r>
        <w:rPr>
          <w:sz w:val="21"/>
        </w:rPr>
        <w:t>5. Endpoint Controller</w:t>
      </w:r>
      <w:r>
        <w:br/>
      </w:r>
      <w:r>
        <w:rPr>
          <w:sz w:val="21"/>
        </w:rPr>
        <w:t xml:space="preserve">      * Updates Service endpoints when pods change</w:t>
      </w:r>
      <w:r>
        <w:br/>
      </w:r>
      <w:r>
        <w:rPr>
          <w:sz w:val="21"/>
        </w:rPr>
        <w:t>________________</w:t>
      </w:r>
      <w:r>
        <w:br/>
      </w:r>
      <w:r>
        <w:rPr>
          <w:sz w:val="21"/>
        </w:rPr>
      </w:r>
      <w:r>
        <w:br/>
      </w:r>
      <w:r>
        <w:rPr>
          <w:sz w:val="21"/>
        </w:rPr>
      </w:r>
      <w:r>
        <w:br/>
      </w:r>
      <w:r>
        <w:rPr>
          <w:sz w:val="21"/>
        </w:rPr>
        <w:t>6. Service Account &amp; Token Controller</w:t>
      </w:r>
      <w:r>
        <w:br/>
      </w:r>
      <w:r>
        <w:rPr>
          <w:sz w:val="21"/>
        </w:rPr>
        <w:t xml:space="preserve">      * Manages default service accounts and access tokens</w:t>
      </w:r>
      <w:r>
        <w:br/>
      </w:r>
      <w:r>
        <w:rPr>
          <w:sz w:val="21"/>
        </w:rPr>
        <w:t>________________</w:t>
      </w:r>
      <w:r>
        <w:br/>
      </w:r>
      <w:r>
        <w:rPr>
          <w:sz w:val="21"/>
        </w:rPr>
      </w:r>
      <w:r>
        <w:br/>
      </w:r>
      <w:r>
        <w:rPr>
          <w:sz w:val="21"/>
        </w:rPr>
      </w:r>
      <w:r>
        <w:br/>
      </w:r>
      <w:r>
        <w:rPr>
          <w:sz w:val="21"/>
        </w:rPr>
        <w:t>How it works (loop model)</w:t>
      </w:r>
      <w:r>
        <w:br/>
      </w:r>
      <w:r>
        <w:rPr>
          <w:sz w:val="21"/>
        </w:rPr>
        <w:t>Each controller runs a loop:</w:t>
      </w:r>
      <w:r>
        <w:br/>
      </w:r>
      <w:r>
        <w:rPr>
          <w:sz w:val="21"/>
        </w:rPr>
        <w:t xml:space="preserve">      1. Watch current state (via Kubernetes API)</w:t>
      </w:r>
      <w:r>
        <w:br/>
      </w:r>
      <w:r>
        <w:rPr>
          <w:sz w:val="21"/>
        </w:rPr>
        <w:t xml:space="preserve">      2. Compare with desired state</w:t>
      </w:r>
      <w:r>
        <w:br/>
      </w:r>
      <w:r>
        <w:rPr>
          <w:sz w:val="21"/>
        </w:rPr>
        <w:t xml:space="preserve">      3. Take corrective action if mismatch exists</w:t>
      </w:r>
      <w:r>
        <w:br/>
      </w:r>
      <w:r>
        <w:rPr>
          <w:sz w:val="21"/>
        </w:rPr>
        <w:t>This is called the control loop / reconciliation loop.</w:t>
      </w:r>
      <w:r>
        <w:br/>
      </w:r>
      <w:r>
        <w:rPr>
          <w:sz w:val="21"/>
        </w:rPr>
        <w:t>________________</w:t>
      </w:r>
      <w:r>
        <w:br/>
      </w:r>
      <w:r>
        <w:rPr>
          <w:sz w:val="21"/>
        </w:rPr>
      </w:r>
      <w:r>
        <w:br/>
      </w:r>
      <w:r>
        <w:rPr>
          <w:sz w:val="21"/>
        </w:rPr>
      </w:r>
      <w:r>
        <w:br/>
      </w:r>
      <w:r>
        <w:rPr>
          <w:sz w:val="21"/>
        </w:rPr>
        <w:t>Example scenario</w:t>
      </w:r>
      <w:r>
        <w:br/>
      </w:r>
      <w:r>
        <w:rPr>
          <w:sz w:val="21"/>
        </w:rPr>
        <w:t>If a Deployment says:</w:t>
      </w:r>
      <w:r>
        <w:br/>
      </w:r>
      <w:r>
        <w:rPr>
          <w:sz w:val="21"/>
        </w:rPr>
        <w:t>“Run 3 replicas of nginx”</w:t>
      </w:r>
      <w:r>
        <w:br/>
      </w:r>
      <w:r>
        <w:rPr>
          <w:sz w:val="21"/>
        </w:rPr>
        <w:t>But only 2 are running:</w:t>
      </w:r>
      <w:r>
        <w:br/>
      </w:r>
      <w:r>
        <w:rPr>
          <w:sz w:val="21"/>
        </w:rPr>
        <w:t xml:space="preserve">      * Controller detects mismatch</w:t>
      </w:r>
      <w:r>
        <w:br/>
      </w:r>
      <w:r>
        <w:rPr>
          <w:sz w:val="21"/>
        </w:rPr>
        <w:t xml:space="preserve">      * Creates 1 new pod</w:t>
      </w:r>
      <w:r>
        <w:br/>
      </w:r>
      <w:r>
        <w:rPr>
          <w:sz w:val="21"/>
        </w:rPr>
        <w:t xml:space="preserve">      * Restores desired state (3 pods)</w:t>
      </w:r>
      <w:r>
        <w:br/>
      </w:r>
      <w:r>
        <w:rPr>
          <w:sz w:val="21"/>
        </w:rPr>
        <w:t>________________</w:t>
      </w:r>
      <w:r>
        <w:br/>
      </w:r>
      <w:r>
        <w:rPr>
          <w:sz w:val="21"/>
        </w:rPr>
      </w:r>
      <w:r>
        <w:br/>
      </w:r>
      <w:r>
        <w:rPr>
          <w:sz w:val="21"/>
        </w:rPr>
      </w:r>
      <w:r>
        <w:br/>
      </w:r>
      <w:r>
        <w:rPr>
          <w:sz w:val="21"/>
        </w:rPr>
        <w:t>Relationship with other components</w:t>
      </w:r>
      <w:r>
        <w:br/>
      </w:r>
      <w:r>
        <w:rPr>
          <w:sz w:val="21"/>
        </w:rPr>
        <w:t>Component</w:t>
      </w:r>
      <w:r>
        <w:br/>
      </w:r>
      <w:r>
        <w:rPr>
          <w:sz w:val="21"/>
        </w:rPr>
        <w:tab/>
        <w:t>Role</w:t>
      </w:r>
      <w:r>
        <w:br/>
      </w:r>
      <w:r>
        <w:rPr>
          <w:sz w:val="21"/>
        </w:rPr>
        <w:tab/>
        <w:t>kube-apiserver</w:t>
      </w:r>
      <w:r>
        <w:br/>
      </w:r>
      <w:r>
        <w:rPr>
          <w:sz w:val="21"/>
        </w:rPr>
        <w:tab/>
        <w:t>Entry point for cluster</w:t>
      </w:r>
      <w:r>
        <w:br/>
      </w:r>
      <w:r>
        <w:rPr>
          <w:sz w:val="21"/>
        </w:rPr>
        <w:tab/>
        <w:t>etcd</w:t>
      </w:r>
      <w:r>
        <w:br/>
      </w:r>
      <w:r>
        <w:rPr>
          <w:sz w:val="21"/>
        </w:rPr>
        <w:tab/>
        <w:t>Stores cluster state</w:t>
      </w:r>
      <w:r>
        <w:br/>
      </w:r>
      <w:r>
        <w:rPr>
          <w:sz w:val="21"/>
        </w:rPr>
        <w:tab/>
        <w:t>kube-scheduler</w:t>
      </w:r>
      <w:r>
        <w:br/>
      </w:r>
      <w:r>
        <w:rPr>
          <w:sz w:val="21"/>
        </w:rPr>
        <w:tab/>
        <w:t>Assigns pods to nodes</w:t>
      </w:r>
      <w:r>
        <w:br/>
      </w:r>
      <w:r>
        <w:rPr>
          <w:sz w:val="21"/>
        </w:rPr>
        <w:tab/>
        <w:t>kube-controller-manager</w:t>
      </w:r>
      <w:r>
        <w:br/>
      </w:r>
      <w:r>
        <w:rPr>
          <w:sz w:val="21"/>
        </w:rPr>
        <w:tab/>
        <w:t>Maintains desired state</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Key characteristics</w:t>
      </w:r>
      <w:r>
        <w:br/>
      </w:r>
      <w:r>
        <w:rPr>
          <w:sz w:val="21"/>
        </w:rPr>
        <w:t xml:space="preserve">      * Runs multiple controllers in a single process</w:t>
      </w:r>
      <w:r>
        <w:br/>
      </w:r>
      <w:r>
        <w:rPr>
          <w:sz w:val="21"/>
        </w:rPr>
        <w:t xml:space="preserve">      * Stateless (state is stored in etcd)</w:t>
      </w:r>
      <w:r>
        <w:br/>
      </w:r>
      <w:r>
        <w:rPr>
          <w:sz w:val="21"/>
        </w:rPr>
        <w:t xml:space="preserve">      * Continuously watches cluster via API server</w:t>
      </w:r>
      <w:r>
        <w:br/>
      </w:r>
      <w:r>
        <w:rPr>
          <w:sz w:val="21"/>
        </w:rPr>
        <w:t xml:space="preserve">      * Ensures self-healing behavior</w:t>
      </w:r>
      <w:r>
        <w:br/>
      </w:r>
      <w:r>
        <w:rPr>
          <w:sz w:val="21"/>
        </w:rPr>
        <w:t>________________</w:t>
      </w:r>
      <w:r>
        <w:br/>
      </w:r>
      <w:r>
        <w:rPr>
          <w:sz w:val="21"/>
        </w:rPr>
      </w:r>
      <w:r>
        <w:br/>
      </w:r>
      <w:r>
        <w:rPr>
          <w:sz w:val="21"/>
        </w:rPr>
      </w:r>
      <w:r>
        <w:br/>
      </w:r>
      <w:r>
        <w:rPr>
          <w:sz w:val="21"/>
        </w:rPr>
        <w:t>Interview-ready definition</w:t>
      </w:r>
      <w:r>
        <w:br/>
      </w:r>
      <w:r>
        <w:rPr>
          <w:sz w:val="21"/>
        </w:rP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Q4697. What is CNI?</w:t>
      </w:r>
    </w:p>
    <w:p>
      <w:pPr>
        <w:spacing w:before="0" w:after="40"/>
      </w:pPr>
      <w:r>
        <w:rPr>
          <w:i/>
          <w:color w:val="888888"/>
          <w:sz w:val="18"/>
        </w:rPr>
        <w:t>Kubernetes Fundamentals (101–200) • Conceptual</w:t>
      </w:r>
    </w:p>
    <w:p>
      <w:pPr>
        <w:spacing w:after="160"/>
        <w:ind w:left="216"/>
      </w:pPr>
      <w:r>
        <w:rPr>
          <w:sz w:val="21"/>
        </w:rPr>
        <w:t xml:space="preserve">A: </w:t>
      </w:r>
      <w:r>
        <w:rPr>
          <w:sz w:val="21"/>
        </w:rPr>
        <w:t>CNI (Container Network Interface) is a standard specification used in Kubernetes to define how networking is configured for containers (Pods).</w:t>
      </w:r>
      <w:r>
        <w:br/>
      </w:r>
      <w:r>
        <w:rPr>
          <w:sz w:val="21"/>
        </w:rPr>
        <w:t>________________</w:t>
      </w:r>
      <w:r>
        <w:br/>
      </w:r>
      <w:r>
        <w:rPr>
          <w:sz w:val="21"/>
        </w:rPr>
      </w:r>
      <w:r>
        <w:br/>
      </w:r>
      <w:r>
        <w:rPr>
          <w:sz w:val="21"/>
        </w:rPr>
      </w:r>
      <w:r>
        <w:br/>
      </w:r>
      <w:r>
        <w:rPr>
          <w:sz w:val="21"/>
        </w:rPr>
        <w:t>Core idea</w:t>
      </w:r>
      <w:r>
        <w:br/>
      </w:r>
      <w:r>
        <w:rPr>
          <w:sz w:val="21"/>
        </w:rPr>
        <w:t>CNI defines how pods get IP addresses and how they communicate with each other in a cluster.</w:t>
      </w:r>
      <w:r>
        <w:br/>
      </w:r>
      <w:r>
        <w:rPr>
          <w:sz w:val="21"/>
        </w:rPr>
        <w:t>It is not a single tool, but a standard + plugin ecosystem.</w:t>
      </w:r>
      <w:r>
        <w:br/>
      </w:r>
      <w:r>
        <w:rPr>
          <w:sz w:val="21"/>
        </w:rPr>
        <w:t>________________</w:t>
      </w:r>
      <w:r>
        <w:br/>
      </w:r>
      <w:r>
        <w:rPr>
          <w:sz w:val="21"/>
        </w:rPr>
      </w:r>
      <w:r>
        <w:br/>
      </w:r>
      <w:r>
        <w:rPr>
          <w:sz w:val="21"/>
        </w:rPr>
      </w:r>
      <w:r>
        <w:br/>
      </w:r>
      <w:r>
        <w:rPr>
          <w:sz w:val="21"/>
        </w:rPr>
        <w:t>Why CNI is needed</w:t>
      </w:r>
      <w:r>
        <w:br/>
      </w:r>
      <w:r>
        <w:rPr>
          <w:sz w:val="21"/>
        </w:rPr>
        <w:t>In Kubernetes:</w:t>
      </w:r>
      <w:r>
        <w:br/>
      </w:r>
      <w:r>
        <w:rPr>
          <w:sz w:val="21"/>
        </w:rPr>
        <w:t xml:space="preserve">      * Every Pod needs a unique IP</w:t>
      </w:r>
      <w:r>
        <w:br/>
      </w:r>
      <w:r>
        <w:rPr>
          <w:sz w:val="21"/>
        </w:rPr>
        <w:t xml:space="preserve">      * Pods must communicate across nodes</w:t>
      </w:r>
      <w:r>
        <w:br/>
      </w:r>
      <w:r>
        <w:rPr>
          <w:sz w:val="21"/>
        </w:rPr>
        <w:t xml:space="preserve">      * Networking must be pluggable (different vendors)</w:t>
      </w:r>
      <w:r>
        <w:br/>
      </w:r>
      <w:r>
        <w:rPr>
          <w:sz w:val="21"/>
        </w:rPr>
        <w:t>CNI solves this by standardizing how networking is done.</w:t>
      </w:r>
      <w:r>
        <w:br/>
      </w:r>
      <w:r>
        <w:rPr>
          <w:sz w:val="21"/>
        </w:rPr>
        <w:t>________________</w:t>
      </w:r>
      <w:r>
        <w:br/>
      </w:r>
      <w:r>
        <w:rPr>
          <w:sz w:val="21"/>
        </w:rPr>
      </w:r>
      <w:r>
        <w:br/>
      </w:r>
      <w:r>
        <w:rPr>
          <w:sz w:val="21"/>
        </w:rPr>
      </w:r>
      <w:r>
        <w:br/>
      </w:r>
      <w:r>
        <w:rPr>
          <w:sz w:val="21"/>
        </w:rPr>
        <w:t>How CNI works (high level)</w:t>
      </w:r>
      <w:r>
        <w:br/>
      </w:r>
      <w:r>
        <w:rPr>
          <w:sz w:val="21"/>
        </w:rPr>
        <w:t>When a Pod is created:</w:t>
      </w:r>
      <w:r>
        <w:br/>
      </w:r>
      <w:r>
        <w:rPr>
          <w:sz w:val="21"/>
        </w:rPr>
        <w:t xml:space="preserve">      1. Kubernetes asks the CNI plugin</w:t>
      </w:r>
      <w:r>
        <w:br/>
      </w:r>
      <w:r>
        <w:rPr>
          <w:sz w:val="21"/>
        </w:rPr>
        <w:t xml:space="preserve">      2. CNI:</w:t>
      </w:r>
      <w:r>
        <w:br/>
      </w:r>
      <w:r>
        <w:rPr>
          <w:sz w:val="21"/>
        </w:rPr>
        <w:t xml:space="preserve">      * assigns an IP address to the Pod</w:t>
      </w:r>
      <w:r>
        <w:br/>
      </w:r>
      <w:r>
        <w:rPr>
          <w:sz w:val="21"/>
        </w:rPr>
        <w:t xml:space="preserve">      * sets up network routes/bridges</w:t>
      </w:r>
      <w:r>
        <w:br/>
      </w:r>
      <w:r>
        <w:rPr>
          <w:sz w:val="21"/>
        </w:rPr>
        <w:t xml:space="preserve">      3. Pod gets network connectivity</w:t>
      </w:r>
      <w:r>
        <w:br/>
      </w:r>
      <w:r>
        <w:rPr>
          <w:sz w:val="21"/>
        </w:rPr>
        <w:t>When a Pod is deleted:</w:t>
      </w:r>
      <w:r>
        <w:br/>
      </w:r>
      <w:r>
        <w:rPr>
          <w:sz w:val="21"/>
        </w:rPr>
        <w:t xml:space="preserve">      * CNI cleans up networking resources</w:t>
      </w:r>
      <w:r>
        <w:br/>
      </w:r>
      <w:r>
        <w:rPr>
          <w:sz w:val="21"/>
        </w:rPr>
        <w:t>________________</w:t>
      </w:r>
      <w:r>
        <w:br/>
      </w:r>
      <w:r>
        <w:rPr>
          <w:sz w:val="21"/>
        </w:rPr>
      </w:r>
      <w:r>
        <w:br/>
      </w:r>
      <w:r>
        <w:rPr>
          <w:sz w:val="21"/>
        </w:rPr>
      </w:r>
      <w:r>
        <w:br/>
      </w:r>
      <w:r>
        <w:rPr>
          <w:sz w:val="21"/>
        </w:rPr>
        <w:t>What CNI plugins do</w:t>
      </w:r>
      <w:r>
        <w:br/>
      </w:r>
      <w:r>
        <w:rPr>
          <w:sz w:val="21"/>
        </w:rPr>
        <w:t>A CNI plugin is responsible for:</w:t>
      </w:r>
      <w:r>
        <w:br/>
      </w:r>
      <w:r>
        <w:rPr>
          <w:sz w:val="21"/>
        </w:rPr>
        <w:t xml:space="preserve">      * IP address assignment</w:t>
      </w:r>
      <w:r>
        <w:br/>
      </w:r>
      <w:r>
        <w:rPr>
          <w:sz w:val="21"/>
        </w:rPr>
        <w:t xml:space="preserve">      * Network namespace setup</w:t>
      </w:r>
      <w:r>
        <w:br/>
      </w:r>
      <w:r>
        <w:rPr>
          <w:sz w:val="21"/>
        </w:rPr>
        <w:t xml:space="preserve">      * Route configuration</w:t>
      </w:r>
      <w:r>
        <w:br/>
      </w:r>
      <w:r>
        <w:rPr>
          <w:sz w:val="21"/>
        </w:rPr>
        <w:t xml:space="preserve">      * Pod-to-pod connectivity</w:t>
      </w:r>
      <w:r>
        <w:br/>
      </w:r>
      <w:r>
        <w:rPr>
          <w:sz w:val="21"/>
        </w:rPr>
        <w:t xml:space="preserve">      * Sometimes network policies (depending on plugin)</w:t>
      </w:r>
      <w:r>
        <w:br/>
      </w:r>
      <w:r>
        <w:rPr>
          <w:sz w:val="21"/>
        </w:rPr>
        <w:t>________________</w:t>
      </w:r>
      <w:r>
        <w:br/>
      </w:r>
      <w:r>
        <w:rPr>
          <w:sz w:val="21"/>
        </w:rPr>
      </w:r>
      <w:r>
        <w:br/>
      </w:r>
      <w:r>
        <w:rPr>
          <w:sz w:val="21"/>
        </w:rPr>
      </w:r>
      <w:r>
        <w:br/>
      </w:r>
      <w:r>
        <w:rPr>
          <w:sz w:val="21"/>
        </w:rPr>
        <w:t>Popular CNI plugins</w:t>
      </w:r>
      <w:r>
        <w:br/>
      </w:r>
      <w:r>
        <w:rPr>
          <w:sz w:val="21"/>
        </w:rPr>
        <w:t xml:space="preserve">      * Calico (networking + security policies)</w:t>
      </w:r>
      <w:r>
        <w:br/>
      </w:r>
      <w:r>
        <w:rPr>
          <w:sz w:val="21"/>
        </w:rPr>
        <w:t xml:space="preserve">      * Flannel (simple overlay networking)</w:t>
      </w:r>
      <w:r>
        <w:br/>
      </w:r>
      <w:r>
        <w:rPr>
          <w:sz w:val="21"/>
        </w:rPr>
        <w:t xml:space="preserve">      * Cilium (eBPF-based advanced networking)</w:t>
      </w:r>
      <w:r>
        <w:br/>
      </w:r>
      <w:r>
        <w:rPr>
          <w:sz w:val="21"/>
        </w:rPr>
        <w:t xml:space="preserve">      * Weave Net (mesh networking)</w:t>
      </w:r>
      <w:r>
        <w:br/>
      </w:r>
      <w:r>
        <w:rPr>
          <w:sz w:val="21"/>
        </w:rPr>
        <w:t>________________</w:t>
      </w:r>
      <w:r>
        <w:br/>
      </w:r>
      <w:r>
        <w:rPr>
          <w:sz w:val="21"/>
        </w:rPr>
      </w:r>
      <w:r>
        <w:br/>
      </w:r>
      <w:r>
        <w:rPr>
          <w:sz w:val="21"/>
        </w:rPr>
      </w:r>
      <w:r>
        <w:br/>
      </w:r>
      <w:r>
        <w:rPr>
          <w:sz w:val="21"/>
        </w:rPr>
        <w:t>Key characteristics</w:t>
      </w:r>
      <w:r>
        <w:br/>
      </w:r>
      <w:r>
        <w:rPr>
          <w:sz w:val="21"/>
        </w:rPr>
        <w:t xml:space="preserve">      * Works at pod networking layer</w:t>
      </w:r>
      <w:r>
        <w:br/>
      </w:r>
      <w:r>
        <w:rPr>
          <w:sz w:val="21"/>
        </w:rPr>
        <w:t xml:space="preserve">      * Plugin-based architecture</w:t>
      </w:r>
      <w:r>
        <w:br/>
      </w:r>
      <w:r>
        <w:rPr>
          <w:sz w:val="21"/>
        </w:rPr>
        <w:t xml:space="preserve">      * Vendor-neutral standard</w:t>
      </w:r>
      <w:r>
        <w:br/>
      </w:r>
      <w:r>
        <w:rPr>
          <w:sz w:val="21"/>
        </w:rPr>
        <w:t xml:space="preserve">      * Required for Kubernetes networking to function</w:t>
      </w:r>
      <w:r>
        <w:br/>
      </w:r>
      <w:r>
        <w:rPr>
          <w:sz w:val="21"/>
        </w:rPr>
        <w:t>________________</w:t>
      </w:r>
      <w:r>
        <w:br/>
      </w:r>
      <w:r>
        <w:rPr>
          <w:sz w:val="21"/>
        </w:rPr>
      </w:r>
      <w:r>
        <w:br/>
      </w:r>
      <w:r>
        <w:rPr>
          <w:sz w:val="21"/>
        </w:rPr>
      </w:r>
      <w:r>
        <w:br/>
      </w:r>
      <w:r>
        <w:rPr>
          <w:sz w:val="21"/>
        </w:rPr>
        <w:t>Simple analogy</w:t>
      </w:r>
      <w:r>
        <w:br/>
      </w:r>
      <w:r>
        <w:rPr>
          <w:sz w:val="21"/>
        </w:rPr>
        <w:t>Think of Kubernetes like a city:</w:t>
      </w:r>
      <w:r>
        <w:br/>
      </w:r>
      <w:r>
        <w:rPr>
          <w:sz w:val="21"/>
        </w:rPr>
        <w:t xml:space="preserve">      * Pods = houses</w:t>
      </w:r>
      <w:r>
        <w:br/>
      </w:r>
      <w:r>
        <w:rPr>
          <w:sz w:val="21"/>
        </w:rPr>
        <w:t xml:space="preserve">      * CNI = electricity + road system provider</w:t>
      </w:r>
      <w:r>
        <w:br/>
      </w:r>
      <w:r>
        <w:rPr>
          <w:sz w:val="21"/>
        </w:rPr>
        <w:t xml:space="preserve">      * Without CNI → houses exist but cannot communicate</w:t>
      </w:r>
      <w:r>
        <w:br/>
      </w:r>
      <w:r>
        <w:rPr>
          <w:sz w:val="21"/>
        </w:rPr>
        <w:t>________________</w:t>
      </w:r>
      <w:r>
        <w:br/>
      </w:r>
      <w:r>
        <w:rPr>
          <w:sz w:val="21"/>
        </w:rPr>
      </w:r>
      <w:r>
        <w:br/>
      </w:r>
      <w:r>
        <w:rPr>
          <w:sz w:val="21"/>
        </w:rPr>
      </w:r>
      <w:r>
        <w:br/>
      </w:r>
      <w:r>
        <w:rPr>
          <w:sz w:val="21"/>
        </w:rPr>
        <w:t>CNI vs kube-proxy (important interview point)</w:t>
      </w:r>
      <w:r>
        <w:br/>
      </w:r>
      <w:r>
        <w:rPr>
          <w:sz w:val="21"/>
        </w:rPr>
        <w:t>Feature</w:t>
      </w:r>
      <w:r>
        <w:br/>
      </w:r>
      <w:r>
        <w:rPr>
          <w:sz w:val="21"/>
        </w:rPr>
        <w:tab/>
        <w:t>CNI</w:t>
      </w:r>
      <w:r>
        <w:br/>
      </w:r>
      <w:r>
        <w:rPr>
          <w:sz w:val="21"/>
        </w:rPr>
        <w:tab/>
        <w:t>kube-proxy</w:t>
      </w:r>
      <w:r>
        <w:br/>
      </w:r>
      <w:r>
        <w:rPr>
          <w:sz w:val="21"/>
        </w:rPr>
        <w:tab/>
        <w:t>Purpose</w:t>
      </w:r>
      <w:r>
        <w:br/>
      </w:r>
      <w:r>
        <w:rPr>
          <w:sz w:val="21"/>
        </w:rPr>
        <w:tab/>
        <w:t>Pod networking (IP, connectivity)</w:t>
      </w:r>
      <w:r>
        <w:br/>
      </w:r>
      <w:r>
        <w:rPr>
          <w:sz w:val="21"/>
        </w:rPr>
        <w:tab/>
        <w:t>Service routing &amp; load balancing</w:t>
      </w:r>
      <w:r>
        <w:br/>
      </w:r>
      <w:r>
        <w:rPr>
          <w:sz w:val="21"/>
        </w:rPr>
        <w:tab/>
        <w:t>Level</w:t>
      </w:r>
      <w:r>
        <w:br/>
      </w:r>
      <w:r>
        <w:rPr>
          <w:sz w:val="21"/>
        </w:rPr>
        <w:tab/>
        <w:t>Network setup</w:t>
      </w:r>
      <w:r>
        <w:br/>
      </w:r>
      <w:r>
        <w:rPr>
          <w:sz w:val="21"/>
        </w:rPr>
        <w:tab/>
        <w:t>Traffic forwarding</w:t>
      </w:r>
      <w:r>
        <w:br/>
      </w:r>
      <w:r>
        <w:rPr>
          <w:sz w:val="21"/>
        </w:rPr>
        <w:tab/>
        <w:t>Scope</w:t>
      </w:r>
      <w:r>
        <w:br/>
      </w:r>
      <w:r>
        <w:rPr>
          <w:sz w:val="21"/>
        </w:rPr>
        <w:tab/>
        <w:t>Pod-to-pod communication</w:t>
      </w:r>
      <w:r>
        <w:br/>
      </w:r>
      <w:r>
        <w:rPr>
          <w:sz w:val="21"/>
        </w:rPr>
        <w:tab/>
        <w:t>Service-to-pod communication</w:t>
      </w:r>
      <w:r>
        <w:br/>
      </w:r>
      <w:r>
        <w:rPr>
          <w:sz w:val="21"/>
        </w:rPr>
        <w:tab/>
        <w:t>________________</w:t>
      </w:r>
      <w:r>
        <w:br/>
      </w:r>
      <w:r>
        <w:rPr>
          <w:sz w:val="21"/>
        </w:rPr>
      </w:r>
      <w:r>
        <w:br/>
      </w:r>
      <w:r>
        <w:rPr>
          <w:sz w:val="21"/>
        </w:rPr>
      </w:r>
      <w:r>
        <w:br/>
      </w:r>
      <w:r>
        <w:rPr>
          <w:sz w:val="21"/>
        </w:rPr>
        <w:t>Interview-ready definition</w:t>
      </w:r>
      <w:r>
        <w:br/>
      </w:r>
      <w:r>
        <w:rPr>
          <w:sz w:val="21"/>
        </w:rP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Q4698. Explain CSI.</w:t>
      </w:r>
    </w:p>
    <w:p>
      <w:pPr>
        <w:spacing w:before="0" w:after="40"/>
      </w:pPr>
      <w:r>
        <w:rPr>
          <w:i/>
          <w:color w:val="888888"/>
          <w:sz w:val="18"/>
        </w:rPr>
        <w:t>Kubernetes Fundamentals (101–200) • Conceptual</w:t>
      </w:r>
    </w:p>
    <w:p>
      <w:pPr>
        <w:spacing w:after="160"/>
        <w:ind w:left="216"/>
      </w:pPr>
      <w:r>
        <w:rPr>
          <w:sz w:val="21"/>
        </w:rPr>
        <w:t xml:space="preserve">A: </w:t>
      </w:r>
      <w:r>
        <w:rPr>
          <w:sz w:val="21"/>
        </w:rPr>
        <w:t>CSI (Container Storage Interface) is a standard interface used in Kubernetes to enable external storage systems to be used as persistent storage for Pods.</w:t>
      </w:r>
      <w:r>
        <w:br/>
      </w:r>
      <w:r>
        <w:rPr>
          <w:sz w:val="21"/>
        </w:rPr>
        <w:t>________________</w:t>
      </w:r>
      <w:r>
        <w:br/>
      </w:r>
      <w:r>
        <w:rPr>
          <w:sz w:val="21"/>
        </w:rPr>
      </w:r>
      <w:r>
        <w:br/>
      </w:r>
      <w:r>
        <w:rPr>
          <w:sz w:val="21"/>
        </w:rPr>
      </w:r>
      <w:r>
        <w:br/>
      </w:r>
      <w:r>
        <w:rPr>
          <w:sz w:val="21"/>
        </w:rPr>
        <w:t>Core idea</w:t>
      </w:r>
      <w:r>
        <w:br/>
      </w:r>
      <w:r>
        <w:rPr>
          <w:sz w:val="21"/>
        </w:rPr>
        <w:t>CSI defines how Kubernetes connects to storage systems (like cloud disks or network storage) in a standardized way.</w:t>
      </w:r>
      <w:r>
        <w:br/>
      </w:r>
      <w:r>
        <w:rPr>
          <w:sz w:val="21"/>
        </w:rPr>
        <w:t>It allows Kubernetes to support any storage provider without changing its core code.</w:t>
      </w:r>
      <w:r>
        <w:br/>
      </w:r>
      <w:r>
        <w:rPr>
          <w:sz w:val="21"/>
        </w:rPr>
        <w:t>________________</w:t>
      </w:r>
      <w:r>
        <w:br/>
      </w:r>
      <w:r>
        <w:rPr>
          <w:sz w:val="21"/>
        </w:rPr>
      </w:r>
      <w:r>
        <w:br/>
      </w:r>
      <w:r>
        <w:rPr>
          <w:sz w:val="21"/>
        </w:rPr>
      </w:r>
      <w:r>
        <w:br/>
      </w:r>
      <w:r>
        <w:rPr>
          <w:sz w:val="21"/>
        </w:rPr>
        <w:t>Why CSI is needed</w:t>
      </w:r>
      <w:r>
        <w:br/>
      </w:r>
      <w:r>
        <w:rPr>
          <w:sz w:val="21"/>
        </w:rPr>
        <w:t>Containers are ephemeral:</w:t>
      </w:r>
      <w:r>
        <w:br/>
      </w:r>
      <w:r>
        <w:rPr>
          <w:sz w:val="21"/>
        </w:rPr>
        <w:t xml:space="preserve">      * When a Pod dies, its data is lost</w:t>
      </w:r>
      <w:r>
        <w:br/>
      </w:r>
      <w:r>
        <w:rPr>
          <w:sz w:val="21"/>
        </w:rPr>
        <w:t>So Kubernetes needs:</w:t>
      </w:r>
      <w:r>
        <w:br/>
      </w:r>
      <w:r>
        <w:rPr>
          <w:sz w:val="21"/>
        </w:rPr>
        <w:t xml:space="preserve">      * Persistent storage that survives Pod restarts</w:t>
      </w:r>
      <w:r>
        <w:br/>
      </w:r>
      <w:r>
        <w:rPr>
          <w:sz w:val="21"/>
        </w:rPr>
        <w:t>CSI solves this problem.</w:t>
      </w:r>
      <w:r>
        <w:br/>
      </w:r>
      <w:r>
        <w:rPr>
          <w:sz w:val="21"/>
        </w:rPr>
        <w:t>________________</w:t>
      </w:r>
      <w:r>
        <w:br/>
      </w:r>
      <w:r>
        <w:rPr>
          <w:sz w:val="21"/>
        </w:rPr>
      </w:r>
      <w:r>
        <w:br/>
      </w:r>
      <w:r>
        <w:rPr>
          <w:sz w:val="21"/>
        </w:rPr>
      </w:r>
      <w:r>
        <w:br/>
      </w:r>
      <w:r>
        <w:rPr>
          <w:sz w:val="21"/>
        </w:rPr>
        <w:t>What CSI does</w:t>
      </w:r>
      <w:r>
        <w:br/>
      </w:r>
      <w:r>
        <w:rPr>
          <w:sz w:val="21"/>
        </w:rPr>
        <w:t>A CSI driver enables Kubernetes to:</w:t>
      </w:r>
      <w:r>
        <w:br/>
      </w:r>
      <w:r>
        <w:rPr>
          <w:sz w:val="21"/>
        </w:rPr>
        <w:t xml:space="preserve">      * Provision storage volumes dynamically</w:t>
      </w:r>
      <w:r>
        <w:br/>
      </w:r>
      <w:r>
        <w:rPr>
          <w:sz w:val="21"/>
        </w:rPr>
        <w:t xml:space="preserve">      * Attach volumes to nodes</w:t>
      </w:r>
      <w:r>
        <w:br/>
      </w:r>
      <w:r>
        <w:rPr>
          <w:sz w:val="21"/>
        </w:rPr>
        <w:t xml:space="preserve">      * Mount volumes into Pods</w:t>
      </w:r>
      <w:r>
        <w:br/>
      </w:r>
      <w:r>
        <w:rPr>
          <w:sz w:val="21"/>
        </w:rPr>
        <w:t xml:space="preserve">      * Detach and delete volumes when no longer needed</w:t>
      </w:r>
      <w:r>
        <w:br/>
      </w:r>
      <w:r>
        <w:rPr>
          <w:sz w:val="21"/>
        </w:rPr>
        <w:t>________________</w:t>
      </w:r>
      <w:r>
        <w:br/>
      </w:r>
      <w:r>
        <w:rPr>
          <w:sz w:val="21"/>
        </w:rPr>
      </w:r>
      <w:r>
        <w:br/>
      </w:r>
      <w:r>
        <w:rPr>
          <w:sz w:val="21"/>
        </w:rPr>
      </w:r>
      <w:r>
        <w:br/>
      </w:r>
      <w:r>
        <w:rPr>
          <w:sz w:val="21"/>
        </w:rPr>
        <w:t>How CSI works (flow)</w:t>
      </w:r>
      <w:r>
        <w:br/>
      </w:r>
      <w:r>
        <w:rPr>
          <w:sz w:val="21"/>
        </w:rPr>
        <w:t>When a Pod requests storage:</w:t>
      </w:r>
      <w:r>
        <w:br/>
      </w:r>
      <w:r>
        <w:rPr>
          <w:sz w:val="21"/>
        </w:rPr>
        <w:t xml:space="preserve">      1. Pod requests a PersistentVolumeClaim (PVC)</w:t>
      </w:r>
      <w:r>
        <w:br/>
      </w:r>
      <w:r>
        <w:rPr>
          <w:sz w:val="21"/>
        </w:rPr>
        <w:t xml:space="preserve">      2. Kubernetes calls the CSI driver</w:t>
      </w:r>
      <w:r>
        <w:br/>
      </w:r>
      <w:r>
        <w:rPr>
          <w:sz w:val="21"/>
        </w:rPr>
        <w:t xml:space="preserve">      3. CSI driver:</w:t>
      </w:r>
      <w:r>
        <w:br/>
      </w:r>
      <w:r>
        <w:rPr>
          <w:sz w:val="21"/>
        </w:rPr>
        <w:t xml:space="preserve">      * creates storage (e.g., disk in cloud)</w:t>
      </w:r>
      <w:r>
        <w:br/>
      </w:r>
      <w:r>
        <w:rPr>
          <w:sz w:val="21"/>
        </w:rPr>
        <w:t xml:space="preserve">      * attaches it to a node</w:t>
      </w:r>
      <w:r>
        <w:br/>
      </w:r>
      <w:r>
        <w:rPr>
          <w:sz w:val="21"/>
        </w:rPr>
        <w:t xml:space="preserve">      4. Volume is mounted into the Pod</w:t>
      </w:r>
      <w:r>
        <w:br/>
      </w:r>
      <w:r>
        <w:rPr>
          <w:sz w:val="21"/>
        </w:rPr>
        <w:t xml:space="preserve">      5. Pod can read/write data</w:t>
      </w:r>
      <w:r>
        <w:br/>
      </w:r>
      <w:r>
        <w:rPr>
          <w:sz w:val="21"/>
        </w:rPr>
        <w:t>________________</w:t>
      </w:r>
      <w:r>
        <w:br/>
      </w:r>
      <w:r>
        <w:rPr>
          <w:sz w:val="21"/>
        </w:rPr>
      </w:r>
      <w:r>
        <w:br/>
      </w:r>
      <w:r>
        <w:rPr>
          <w:sz w:val="21"/>
        </w:rPr>
      </w:r>
      <w:r>
        <w:br/>
      </w:r>
      <w:r>
        <w:rPr>
          <w:sz w:val="21"/>
        </w:rPr>
        <w:t>Key components of CSI</w:t>
      </w:r>
      <w:r>
        <w:br/>
      </w:r>
      <w:r>
        <w:rPr>
          <w:sz w:val="21"/>
        </w:rPr>
        <w:t xml:space="preserve">      * CSI Controller Plugin</w:t>
      </w:r>
      <w:r>
        <w:br/>
      </w:r>
      <w:r>
        <w:rPr>
          <w:sz w:val="21"/>
        </w:rPr>
        <w:t xml:space="preserve">      * Handles provisioning, attaching, deleting volumes</w:t>
      </w:r>
      <w:r>
        <w:br/>
      </w:r>
      <w:r>
        <w:rPr>
          <w:sz w:val="21"/>
        </w:rPr>
        <w:t xml:space="preserve">      * CSI Node Plugin</w:t>
      </w:r>
      <w:r>
        <w:br/>
      </w:r>
      <w:r>
        <w:rPr>
          <w:sz w:val="21"/>
        </w:rPr>
        <w:t xml:space="preserve">      * Runs on each node</w:t>
      </w:r>
      <w:r>
        <w:br/>
      </w:r>
      <w:r>
        <w:rPr>
          <w:sz w:val="21"/>
        </w:rPr>
        <w:t xml:space="preserve">      * Mounts/unmounts volumes to Pods</w:t>
      </w:r>
      <w:r>
        <w:br/>
      </w:r>
      <w:r>
        <w:rPr>
          <w:sz w:val="21"/>
        </w:rPr>
        <w:t>________________</w:t>
      </w:r>
      <w:r>
        <w:br/>
      </w:r>
      <w:r>
        <w:rPr>
          <w:sz w:val="21"/>
        </w:rPr>
      </w:r>
      <w:r>
        <w:br/>
      </w:r>
      <w:r>
        <w:rPr>
          <w:sz w:val="21"/>
        </w:rPr>
      </w:r>
      <w:r>
        <w:br/>
      </w:r>
      <w:r>
        <w:rPr>
          <w:sz w:val="21"/>
        </w:rPr>
        <w:t>Examples of CSI drivers</w:t>
      </w:r>
      <w:r>
        <w:br/>
      </w:r>
      <w:r>
        <w:rPr>
          <w:sz w:val="21"/>
        </w:rPr>
        <w:t xml:space="preserve">      * AWS EBS CSI driver</w:t>
      </w:r>
      <w:r>
        <w:br/>
      </w:r>
      <w:r>
        <w:rPr>
          <w:sz w:val="21"/>
        </w:rPr>
        <w:t xml:space="preserve">      * Azure Disk CSI driver</w:t>
      </w:r>
      <w:r>
        <w:br/>
      </w:r>
      <w:r>
        <w:rPr>
          <w:sz w:val="21"/>
        </w:rPr>
        <w:t xml:space="preserve">      * Google Persistent Disk CSI driver</w:t>
      </w:r>
      <w:r>
        <w:br/>
      </w:r>
      <w:r>
        <w:rPr>
          <w:sz w:val="21"/>
        </w:rPr>
        <w:t xml:space="preserve">      * Ceph CSI driver</w:t>
      </w:r>
      <w:r>
        <w:br/>
      </w:r>
      <w:r>
        <w:rPr>
          <w:sz w:val="21"/>
        </w:rPr>
        <w:t xml:space="preserve">      * NFS CSI driver</w:t>
      </w:r>
      <w:r>
        <w:br/>
      </w:r>
      <w:r>
        <w:rPr>
          <w:sz w:val="21"/>
        </w:rPr>
        <w:t>________________</w:t>
      </w:r>
      <w:r>
        <w:br/>
      </w:r>
      <w:r>
        <w:rPr>
          <w:sz w:val="21"/>
        </w:rPr>
      </w:r>
      <w:r>
        <w:br/>
      </w:r>
      <w:r>
        <w:rPr>
          <w:sz w:val="21"/>
        </w:rPr>
      </w:r>
      <w:r>
        <w:br/>
      </w:r>
      <w:r>
        <w:rPr>
          <w:sz w:val="21"/>
        </w:rPr>
        <w:t>CSI vs old storage model</w:t>
      </w:r>
      <w:r>
        <w:br/>
      </w:r>
      <w:r>
        <w:rPr>
          <w:sz w:val="21"/>
        </w:rPr>
        <w:t>Before CSI:</w:t>
      </w:r>
      <w:r>
        <w:br/>
      </w:r>
      <w:r>
        <w:rPr>
          <w:sz w:val="21"/>
        </w:rPr>
        <w:t xml:space="preserve">      * Storage plugins were built into Kubernetes core (in-tree)</w:t>
      </w:r>
      <w:r>
        <w:br/>
      </w:r>
      <w:r>
        <w:rPr>
          <w:sz w:val="21"/>
        </w:rPr>
        <w:t xml:space="preserve">      * Hard to maintain and extend</w:t>
      </w:r>
      <w:r>
        <w:br/>
      </w:r>
      <w:r>
        <w:rPr>
          <w:sz w:val="21"/>
        </w:rPr>
        <w:t>Now:</w:t>
      </w:r>
      <w:r>
        <w:br/>
      </w:r>
      <w:r>
        <w:rPr>
          <w:sz w:val="21"/>
        </w:rPr>
        <w:t xml:space="preserve">      * CSI is out-of-tree (plugin-based)</w:t>
      </w:r>
      <w:r>
        <w:br/>
      </w:r>
      <w:r>
        <w:rPr>
          <w:sz w:val="21"/>
        </w:rPr>
        <w:t xml:space="preserve">      * Easier to add new storage systems</w:t>
      </w:r>
      <w:r>
        <w:br/>
      </w:r>
      <w:r>
        <w:rPr>
          <w:sz w:val="21"/>
        </w:rPr>
        <w:t>________________</w:t>
      </w:r>
      <w:r>
        <w:br/>
      </w:r>
      <w:r>
        <w:rPr>
          <w:sz w:val="21"/>
        </w:rPr>
      </w:r>
      <w:r>
        <w:br/>
      </w:r>
      <w:r>
        <w:rPr>
          <w:sz w:val="21"/>
        </w:rPr>
      </w:r>
      <w:r>
        <w:br/>
      </w:r>
      <w:r>
        <w:rPr>
          <w:sz w:val="21"/>
        </w:rPr>
        <w:t>Key features</w:t>
      </w:r>
      <w:r>
        <w:br/>
      </w:r>
      <w:r>
        <w:rPr>
          <w:sz w:val="21"/>
        </w:rPr>
        <w:t xml:space="preserve">      * Dynamic volume provisioning</w:t>
      </w:r>
      <w:r>
        <w:br/>
      </w:r>
      <w:r>
        <w:rPr>
          <w:sz w:val="21"/>
        </w:rPr>
        <w:t xml:space="preserve">      * Volume lifecycle management</w:t>
      </w:r>
      <w:r>
        <w:br/>
      </w:r>
      <w:r>
        <w:rPr>
          <w:sz w:val="21"/>
        </w:rPr>
        <w:t xml:space="preserve">      * Vendor-neutral storage integration</w:t>
      </w:r>
      <w:r>
        <w:br/>
      </w:r>
      <w:r>
        <w:rPr>
          <w:sz w:val="21"/>
        </w:rPr>
        <w:t xml:space="preserve">      * Supports block and file storage</w:t>
      </w:r>
      <w:r>
        <w:br/>
      </w:r>
      <w:r>
        <w:rPr>
          <w:sz w:val="21"/>
        </w:rPr>
        <w:t>________________</w:t>
      </w:r>
      <w:r>
        <w:br/>
      </w:r>
      <w:r>
        <w:rPr>
          <w:sz w:val="21"/>
        </w:rPr>
      </w:r>
      <w:r>
        <w:br/>
      </w:r>
      <w:r>
        <w:rPr>
          <w:sz w:val="21"/>
        </w:rPr>
      </w:r>
      <w:r>
        <w:br/>
      </w:r>
      <w:r>
        <w:rPr>
          <w:sz w:val="21"/>
        </w:rPr>
        <w:t>Simple analogy</w:t>
      </w:r>
      <w:r>
        <w:br/>
      </w:r>
      <w:r>
        <w:rPr>
          <w:sz w:val="21"/>
        </w:rPr>
        <w:t>Think of Kubernetes like an office:</w:t>
      </w:r>
      <w:r>
        <w:br/>
      </w:r>
      <w:r>
        <w:rPr>
          <w:sz w:val="21"/>
        </w:rPr>
        <w:t xml:space="preserve">      * Pods = employees</w:t>
      </w:r>
      <w:r>
        <w:br/>
      </w:r>
      <w:r>
        <w:rPr>
          <w:sz w:val="21"/>
        </w:rPr>
        <w:t xml:space="preserve">      * CSI = storage department that gives employees personal lockers (volumes)</w:t>
      </w:r>
      <w:r>
        <w:br/>
      </w:r>
      <w:r>
        <w:rPr>
          <w:sz w:val="21"/>
        </w:rPr>
        <w:t xml:space="preserve">      * Even if employee leaves, locker data remains</w:t>
      </w:r>
      <w:r>
        <w:br/>
      </w:r>
      <w:r>
        <w:rPr>
          <w:sz w:val="21"/>
        </w:rPr>
        <w:t>________________</w:t>
      </w:r>
      <w:r>
        <w:br/>
      </w:r>
      <w:r>
        <w:rPr>
          <w:sz w:val="21"/>
        </w:rPr>
      </w:r>
      <w:r>
        <w:br/>
      </w:r>
      <w:r>
        <w:rPr>
          <w:sz w:val="21"/>
        </w:rPr>
      </w:r>
      <w:r>
        <w:br/>
      </w:r>
      <w:r>
        <w:rPr>
          <w:sz w:val="21"/>
        </w:rPr>
        <w:t>CSI vs CNI (important interview comparison)</w:t>
      </w:r>
      <w:r>
        <w:br/>
      </w:r>
      <w:r>
        <w:rPr>
          <w:sz w:val="21"/>
        </w:rPr>
        <w:t>Feature</w:t>
      </w:r>
      <w:r>
        <w:br/>
      </w:r>
      <w:r>
        <w:rPr>
          <w:sz w:val="21"/>
        </w:rPr>
        <w:tab/>
        <w:t>CSI</w:t>
      </w:r>
      <w:r>
        <w:br/>
      </w:r>
      <w:r>
        <w:rPr>
          <w:sz w:val="21"/>
        </w:rPr>
        <w:tab/>
        <w:t>CNI</w:t>
      </w:r>
      <w:r>
        <w:br/>
      </w:r>
      <w:r>
        <w:rPr>
          <w:sz w:val="21"/>
        </w:rPr>
        <w:tab/>
        <w:t>Full form</w:t>
      </w:r>
      <w:r>
        <w:br/>
      </w:r>
      <w:r>
        <w:rPr>
          <w:sz w:val="21"/>
        </w:rPr>
        <w:tab/>
        <w:t>Container Storage Interface</w:t>
      </w:r>
      <w:r>
        <w:br/>
      </w:r>
      <w:r>
        <w:rPr>
          <w:sz w:val="21"/>
        </w:rPr>
        <w:tab/>
        <w:t>Container Network Interface</w:t>
      </w:r>
      <w:r>
        <w:br/>
      </w:r>
      <w:r>
        <w:rPr>
          <w:sz w:val="21"/>
        </w:rPr>
        <w:tab/>
        <w:t>Purpose</w:t>
      </w:r>
      <w:r>
        <w:br/>
      </w:r>
      <w:r>
        <w:rPr>
          <w:sz w:val="21"/>
        </w:rPr>
        <w:tab/>
        <w:t>Storage for Pods</w:t>
      </w:r>
      <w:r>
        <w:br/>
      </w:r>
      <w:r>
        <w:rPr>
          <w:sz w:val="21"/>
        </w:rPr>
        <w:tab/>
        <w:t>Networking for Pods</w:t>
      </w:r>
      <w:r>
        <w:br/>
      </w:r>
      <w:r>
        <w:rPr>
          <w:sz w:val="21"/>
        </w:rPr>
        <w:tab/>
        <w:t>Handles</w:t>
      </w:r>
      <w:r>
        <w:br/>
      </w:r>
      <w:r>
        <w:rPr>
          <w:sz w:val="21"/>
        </w:rPr>
        <w:tab/>
        <w:t>Volumes, disks, filesystems</w:t>
      </w:r>
      <w:r>
        <w:br/>
      </w:r>
      <w:r>
        <w:rPr>
          <w:sz w:val="21"/>
        </w:rPr>
        <w:tab/>
        <w:t>IPs, networking routes</w:t>
      </w:r>
      <w:r>
        <w:br/>
      </w:r>
      <w:r>
        <w:rPr>
          <w:sz w:val="21"/>
        </w:rPr>
        <w:tab/>
        <w:t>Example</w:t>
      </w:r>
      <w:r>
        <w:br/>
      </w:r>
      <w:r>
        <w:rPr>
          <w:sz w:val="21"/>
        </w:rPr>
        <w:tab/>
        <w:t>EBS, NFS, Ceph</w:t>
      </w:r>
      <w:r>
        <w:br/>
      </w:r>
      <w:r>
        <w:rPr>
          <w:sz w:val="21"/>
        </w:rPr>
        <w:tab/>
        <w:t>Calico, Flannel</w:t>
      </w:r>
      <w:r>
        <w:br/>
      </w:r>
      <w:r>
        <w:rPr>
          <w:sz w:val="21"/>
        </w:rPr>
        <w:tab/>
        <w:t>________________</w:t>
      </w:r>
      <w:r>
        <w:br/>
      </w:r>
      <w:r>
        <w:rPr>
          <w:sz w:val="21"/>
        </w:rPr>
      </w:r>
      <w:r>
        <w:br/>
      </w:r>
      <w:r>
        <w:rPr>
          <w:sz w:val="21"/>
        </w:rPr>
      </w:r>
      <w:r>
        <w:br/>
      </w:r>
      <w:r>
        <w:rPr>
          <w:sz w:val="21"/>
        </w:rPr>
        <w:t>Interview-ready definition</w:t>
      </w:r>
      <w:r>
        <w:br/>
      </w:r>
      <w:r>
        <w:rPr>
          <w:sz w:val="21"/>
        </w:rP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Q4699. Explain ClusterRole.</w:t>
      </w:r>
    </w:p>
    <w:p>
      <w:pPr>
        <w:spacing w:before="0" w:after="40"/>
      </w:pPr>
      <w:r>
        <w:rPr>
          <w:i/>
          <w:color w:val="888888"/>
          <w:sz w:val="18"/>
        </w:rPr>
        <w:t>Kubernetes Fundamentals (101–200) • Conceptual</w:t>
      </w:r>
    </w:p>
    <w:p>
      <w:pPr>
        <w:spacing w:after="160"/>
        <w:ind w:left="216"/>
      </w:pPr>
      <w:r>
        <w:rPr>
          <w:sz w:val="21"/>
        </w:rPr>
        <w:t xml:space="preserve">A: </w:t>
      </w:r>
      <w:r>
        <w:rPr>
          <w:sz w:val="21"/>
        </w:rPr>
        <w:t>A ClusterRole in Kubernetes is a type of RBAC (Role-Based Access Control) object that defines permissions at the cluster level, not limited to a single namespace.</w:t>
      </w:r>
      <w:r>
        <w:br/>
      </w:r>
      <w:r>
        <w:rPr>
          <w:sz w:val="21"/>
        </w:rPr>
        <w:t>________________</w:t>
      </w:r>
      <w:r>
        <w:br/>
      </w:r>
      <w:r>
        <w:rPr>
          <w:sz w:val="21"/>
        </w:rPr>
      </w:r>
      <w:r>
        <w:br/>
      </w:r>
      <w:r>
        <w:rPr>
          <w:sz w:val="21"/>
        </w:rPr>
      </w:r>
      <w:r>
        <w:br/>
      </w:r>
      <w:r>
        <w:rPr>
          <w:sz w:val="21"/>
        </w:rPr>
        <w:t>Core idea</w:t>
      </w:r>
      <w:r>
        <w:br/>
      </w:r>
      <w:r>
        <w:rPr>
          <w:sz w:val="21"/>
        </w:rPr>
        <w:t>A ClusterRole defines what actions are allowed on which resources across the entire cluster.</w:t>
      </w:r>
      <w:r>
        <w:br/>
      </w:r>
      <w:r>
        <w:rPr>
          <w:sz w:val="21"/>
        </w:rPr>
        <w:t>It is used when permissions must apply globally, not just inside one namespace.</w:t>
      </w:r>
      <w:r>
        <w:br/>
      </w:r>
      <w:r>
        <w:rPr>
          <w:sz w:val="21"/>
        </w:rPr>
        <w:t>________________</w:t>
      </w:r>
      <w:r>
        <w:br/>
      </w:r>
      <w:r>
        <w:rPr>
          <w:sz w:val="21"/>
        </w:rPr>
      </w:r>
      <w:r>
        <w:br/>
      </w:r>
      <w:r>
        <w:rPr>
          <w:sz w:val="21"/>
        </w:rPr>
      </w:r>
      <w:r>
        <w:br/>
      </w:r>
      <w:r>
        <w:rPr>
          <w:sz w:val="21"/>
        </w:rPr>
        <w:t>Why ClusterRole is needed</w:t>
      </w:r>
      <w:r>
        <w:br/>
      </w:r>
      <w:r>
        <w:rPr>
          <w:sz w:val="21"/>
        </w:rPr>
        <w:t>In Kubernetes:</w:t>
      </w:r>
      <w:r>
        <w:br/>
      </w:r>
      <w:r>
        <w:rPr>
          <w:sz w:val="21"/>
        </w:rPr>
        <w:t xml:space="preserve">      * Some resources are namespace-scoped (pods, services)</w:t>
      </w:r>
      <w:r>
        <w:br/>
      </w:r>
      <w:r>
        <w:rPr>
          <w:sz w:val="21"/>
        </w:rPr>
        <w:t xml:space="preserve">      * Some resources are cluster-scoped (nodes, PVs, namespaces)</w:t>
      </w:r>
      <w:r>
        <w:br/>
      </w:r>
      <w:r>
        <w:rPr>
          <w:sz w:val="21"/>
        </w:rPr>
        <w:t>ClusterRole is required when:</w:t>
      </w:r>
      <w:r>
        <w:br/>
      </w:r>
      <w:r>
        <w:rPr>
          <w:sz w:val="21"/>
        </w:rPr>
        <w:t xml:space="preserve">      * You need access across multiple namespaces</w:t>
      </w:r>
      <w:r>
        <w:br/>
      </w:r>
      <w:r>
        <w:rPr>
          <w:sz w:val="21"/>
        </w:rPr>
        <w:t xml:space="preserve">      * You need access to cluster-wide resources</w:t>
      </w:r>
      <w:r>
        <w:br/>
      </w:r>
      <w:r>
        <w:rPr>
          <w:sz w:val="21"/>
        </w:rPr>
        <w:t xml:space="preserve">      * You want reusable roles for multiple namespaces</w:t>
      </w:r>
      <w:r>
        <w:br/>
      </w:r>
      <w:r>
        <w:rPr>
          <w:sz w:val="21"/>
        </w:rPr>
        <w:t>________________</w:t>
      </w:r>
      <w:r>
        <w:br/>
      </w:r>
      <w:r>
        <w:rPr>
          <w:sz w:val="21"/>
        </w:rPr>
      </w:r>
      <w:r>
        <w:br/>
      </w:r>
      <w:r>
        <w:rPr>
          <w:sz w:val="21"/>
        </w:rPr>
      </w:r>
      <w:r>
        <w:br/>
      </w:r>
      <w:r>
        <w:rPr>
          <w:sz w:val="21"/>
        </w:rPr>
        <w:t>What ClusterRole can do</w:t>
      </w:r>
      <w:r>
        <w:br/>
      </w:r>
      <w:r>
        <w:rPr>
          <w:sz w:val="21"/>
        </w:rPr>
        <w:t>1. Namespace-scoped resources (across all namespaces)</w:t>
      </w:r>
      <w:r>
        <w:br/>
      </w:r>
      <w:r>
        <w:rPr>
          <w:sz w:val="21"/>
        </w:rPr>
        <w:t>Example:</w:t>
      </w:r>
      <w:r>
        <w:br/>
      </w:r>
      <w:r>
        <w:rPr>
          <w:sz w:val="21"/>
        </w:rPr>
        <w:t xml:space="preserve">      * Read pods in all namespaces</w:t>
      </w:r>
      <w:r>
        <w:br/>
      </w:r>
      <w:r>
        <w:rPr>
          <w:sz w:val="21"/>
        </w:rPr>
        <w:t xml:space="preserve">      * List services cluster-wide</w:t>
      </w:r>
      <w:r>
        <w:br/>
      </w:r>
      <w:r>
        <w:rPr>
          <w:sz w:val="21"/>
        </w:rPr>
        <w:t>2. Cluster-scoped resources</w:t>
      </w:r>
      <w:r>
        <w:br/>
      </w:r>
      <w:r>
        <w:rPr>
          <w:sz w:val="21"/>
        </w:rPr>
        <w:t>Example:</w:t>
      </w:r>
      <w:r>
        <w:br/>
      </w:r>
      <w:r>
        <w:rPr>
          <w:sz w:val="21"/>
        </w:rPr>
        <w:t xml:space="preserve">      * Nodes</w:t>
      </w:r>
      <w:r>
        <w:br/>
      </w:r>
      <w:r>
        <w:rPr>
          <w:sz w:val="21"/>
        </w:rPr>
        <w:t xml:space="preserve">      * PersistentVolumes</w:t>
      </w:r>
      <w:r>
        <w:br/>
      </w:r>
      <w:r>
        <w:rPr>
          <w:sz w:val="21"/>
        </w:rPr>
        <w:t xml:space="preserve">      * Namespaces</w:t>
      </w:r>
      <w:r>
        <w:br/>
      </w:r>
      <w:r>
        <w:rPr>
          <w:sz w:val="21"/>
        </w:rPr>
        <w:t xml:space="preserve">      * CRDs (Custom Resource Definitions)</w:t>
      </w:r>
      <w:r>
        <w:br/>
      </w:r>
      <w:r>
        <w:rPr>
          <w:sz w:val="21"/>
        </w:rPr>
        <w:t>________________</w:t>
      </w:r>
      <w:r>
        <w:br/>
      </w:r>
      <w:r>
        <w:rPr>
          <w:sz w:val="21"/>
        </w:rPr>
      </w:r>
      <w:r>
        <w:br/>
      </w:r>
      <w:r>
        <w:rPr>
          <w:sz w:val="21"/>
        </w:rPr>
      </w:r>
      <w:r>
        <w:br/>
      </w:r>
      <w:r>
        <w:rPr>
          <w:sz w:val="21"/>
        </w:rPr>
        <w:t>Example ClusterRole YAML</w:t>
      </w:r>
      <w:r>
        <w:br/>
      </w:r>
      <w:r>
        <w:rPr>
          <w:sz w:val="21"/>
        </w:rPr>
        <w:t>kind: ClusterRole</w:t>
      </w:r>
      <w:r>
        <w:br/>
      </w:r>
      <w:r>
        <w:rPr>
          <w:sz w:val="21"/>
        </w:rPr>
        <w:t>apiVersion: rbac.authorization.k8s.io/v1</w:t>
      </w:r>
      <w:r>
        <w:br/>
      </w:r>
      <w:r>
        <w:rPr>
          <w:sz w:val="21"/>
        </w:rPr>
        <w:t>rules:</w:t>
      </w:r>
      <w:r>
        <w:br/>
      </w:r>
      <w:r>
        <w:rPr>
          <w:sz w:val="21"/>
        </w:rPr>
        <w:t>- apiGroups: [""]</w:t>
      </w:r>
      <w:r>
        <w:br/>
      </w:r>
      <w:r>
        <w:rPr>
          <w:sz w:val="21"/>
        </w:rPr>
        <w:t xml:space="preserve">  resources: ["pods"]</w:t>
      </w:r>
      <w:r>
        <w:br/>
      </w:r>
      <w:r>
        <w:rPr>
          <w:sz w:val="21"/>
        </w:rPr>
        <w:t xml:space="preserve">  verbs: ["get", "list", "watch"]</w:t>
      </w:r>
      <w:r>
        <w:br/>
      </w:r>
      <w:r>
        <w:rPr>
          <w:sz w:val="21"/>
        </w:rPr>
        <w:t>This allows reading pods in all namespaces.</w:t>
      </w:r>
      <w:r>
        <w:br/>
      </w:r>
      <w:r>
        <w:rPr>
          <w:sz w:val="21"/>
        </w:rPr>
        <w:t>________________</w:t>
      </w:r>
      <w:r>
        <w:br/>
      </w:r>
      <w:r>
        <w:rPr>
          <w:sz w:val="21"/>
        </w:rPr>
      </w:r>
      <w:r>
        <w:br/>
      </w:r>
      <w:r>
        <w:rPr>
          <w:sz w:val="21"/>
        </w:rPr>
      </w:r>
      <w:r>
        <w:br/>
      </w:r>
      <w:r>
        <w:rPr>
          <w:sz w:val="21"/>
        </w:rPr>
        <w:t>How it is used</w:t>
      </w:r>
      <w:r>
        <w:br/>
      </w:r>
      <w:r>
        <w:rPr>
          <w:sz w:val="21"/>
        </w:rPr>
        <w:t>A ClusterRole does nothing by itself.</w:t>
      </w:r>
      <w:r>
        <w:br/>
      </w:r>
      <w:r>
        <w:rPr>
          <w:sz w:val="21"/>
        </w:rPr>
        <w:t>It must be attached using:</w:t>
      </w:r>
      <w:r>
        <w:br/>
      </w:r>
      <w:r>
        <w:rPr>
          <w:sz w:val="21"/>
        </w:rPr>
        <w:t xml:space="preserve">      * ClusterRoleBinding (cluster-wide access)</w:t>
      </w:r>
      <w:r>
        <w:br/>
      </w:r>
      <w:r>
        <w:rPr>
          <w:sz w:val="21"/>
        </w:rPr>
        <w:t xml:space="preserve">      * RoleBinding (namespace-specific use of ClusterRole)</w:t>
      </w:r>
      <w:r>
        <w:br/>
      </w:r>
      <w:r>
        <w:rPr>
          <w:sz w:val="21"/>
        </w:rPr>
        <w:t>________________</w:t>
      </w:r>
      <w:r>
        <w:br/>
      </w:r>
      <w:r>
        <w:rPr>
          <w:sz w:val="21"/>
        </w:rPr>
      </w:r>
      <w:r>
        <w:br/>
      </w:r>
      <w:r>
        <w:rPr>
          <w:sz w:val="21"/>
        </w:rPr>
      </w:r>
      <w:r>
        <w:br/>
      </w:r>
      <w:r>
        <w:rPr>
          <w:sz w:val="21"/>
        </w:rPr>
        <w:t>Binding examples</w:t>
      </w:r>
      <w:r>
        <w:br/>
      </w:r>
      <w:r>
        <w:rPr>
          <w:sz w:val="21"/>
        </w:rPr>
        <w:t>1. Cluster-wide binding</w:t>
      </w:r>
      <w:r>
        <w:br/>
      </w:r>
      <w:r>
        <w:rPr>
          <w:sz w:val="21"/>
        </w:rPr>
        <w:t>kind: ClusterRoleBinding</w:t>
      </w:r>
      <w:r>
        <w:br/>
      </w:r>
      <w:r>
        <w:rPr>
          <w:sz w:val="21"/>
        </w:rPr>
        <w:t>roleRef:</w:t>
      </w:r>
      <w:r>
        <w:br/>
      </w:r>
      <w:r>
        <w:rPr>
          <w:sz w:val="21"/>
        </w:rPr>
        <w:t xml:space="preserve">  kind: ClusterRole</w:t>
      </w:r>
      <w:r>
        <w:br/>
      </w:r>
      <w:r>
        <w:rPr>
          <w:sz w:val="21"/>
        </w:rPr>
        <w:t xml:space="preserve">  name: pod-reader</w:t>
      </w:r>
      <w:r>
        <w:br/>
      </w:r>
      <w:r>
        <w:rPr>
          <w:sz w:val="21"/>
        </w:rPr>
        <w:t>subjects:</w:t>
      </w:r>
      <w:r>
        <w:br/>
      </w:r>
      <w:r>
        <w:rPr>
          <w:sz w:val="21"/>
        </w:rPr>
        <w:t>- kind: ServiceAccount</w:t>
      </w:r>
      <w:r>
        <w:br/>
      </w:r>
      <w:r>
        <w:rPr>
          <w:sz w:val="21"/>
        </w:rPr>
        <w:t xml:space="preserve">  name: app-sa</w:t>
      </w:r>
      <w:r>
        <w:br/>
      </w:r>
      <w:r>
        <w:rPr>
          <w:sz w:val="21"/>
        </w:rPr>
        <w:t>________________</w:t>
      </w:r>
      <w:r>
        <w:br/>
      </w:r>
      <w:r>
        <w:rPr>
          <w:sz w:val="21"/>
        </w:rPr>
      </w:r>
      <w:r>
        <w:br/>
      </w:r>
      <w:r>
        <w:rPr>
          <w:sz w:val="21"/>
        </w:rPr>
      </w:r>
      <w:r>
        <w:br/>
      </w:r>
      <w:r>
        <w:rPr>
          <w:sz w:val="21"/>
        </w:rPr>
        <w:t>2. Namespace-limited use of ClusterRole</w:t>
      </w:r>
      <w:r>
        <w:br/>
      </w:r>
      <w:r>
        <w:rPr>
          <w:sz w:val="21"/>
        </w:rPr>
        <w:t>You can bind a ClusterRole to a RoleBinding to restrict scope to a namespace.</w:t>
      </w:r>
      <w:r>
        <w:br/>
      </w:r>
      <w:r>
        <w:rPr>
          <w:sz w:val="21"/>
        </w:rPr>
        <w:t>________________</w:t>
      </w:r>
      <w:r>
        <w:br/>
      </w:r>
      <w:r>
        <w:rPr>
          <w:sz w:val="21"/>
        </w:rPr>
      </w:r>
      <w:r>
        <w:br/>
      </w:r>
      <w:r>
        <w:rPr>
          <w:sz w:val="21"/>
        </w:rPr>
      </w:r>
      <w:r>
        <w:br/>
      </w:r>
      <w:r>
        <w:rPr>
          <w:sz w:val="21"/>
        </w:rPr>
        <w:t>ClusterRole vs Role</w:t>
      </w:r>
      <w:r>
        <w:br/>
      </w:r>
      <w:r>
        <w:rPr>
          <w:sz w:val="21"/>
        </w:rPr>
        <w:t>Feature</w:t>
      </w:r>
      <w:r>
        <w:br/>
      </w:r>
      <w:r>
        <w:rPr>
          <w:sz w:val="21"/>
        </w:rPr>
        <w:tab/>
        <w:t>Role</w:t>
      </w:r>
      <w:r>
        <w:br/>
      </w:r>
      <w:r>
        <w:rPr>
          <w:sz w:val="21"/>
        </w:rPr>
        <w:tab/>
        <w:t>ClusterRole</w:t>
      </w:r>
      <w:r>
        <w:br/>
      </w:r>
      <w:r>
        <w:rPr>
          <w:sz w:val="21"/>
        </w:rPr>
        <w:tab/>
        <w:t>Scope</w:t>
      </w:r>
      <w:r>
        <w:br/>
      </w:r>
      <w:r>
        <w:rPr>
          <w:sz w:val="21"/>
        </w:rPr>
        <w:tab/>
        <w:t>Single namespace</w:t>
      </w:r>
      <w:r>
        <w:br/>
      </w:r>
      <w:r>
        <w:rPr>
          <w:sz w:val="21"/>
        </w:rPr>
        <w:tab/>
        <w:t>Entire cluster</w:t>
      </w:r>
      <w:r>
        <w:br/>
      </w:r>
      <w:r>
        <w:rPr>
          <w:sz w:val="21"/>
        </w:rPr>
        <w:tab/>
        <w:t>Resources</w:t>
      </w:r>
      <w:r>
        <w:br/>
      </w:r>
      <w:r>
        <w:rPr>
          <w:sz w:val="21"/>
        </w:rPr>
        <w:tab/>
        <w:t>Namespace resources</w:t>
      </w:r>
      <w:r>
        <w:br/>
      </w:r>
      <w:r>
        <w:rPr>
          <w:sz w:val="21"/>
        </w:rPr>
        <w:tab/>
        <w:t>Namespace + cluster resources</w:t>
      </w:r>
      <w:r>
        <w:br/>
      </w:r>
      <w:r>
        <w:rPr>
          <w:sz w:val="21"/>
        </w:rPr>
        <w:tab/>
        <w:t>Binding</w:t>
      </w:r>
      <w:r>
        <w:br/>
      </w:r>
      <w:r>
        <w:rPr>
          <w:sz w:val="21"/>
        </w:rPr>
        <w:tab/>
        <w:t>RoleBinding</w:t>
      </w:r>
      <w:r>
        <w:br/>
      </w:r>
      <w:r>
        <w:rPr>
          <w:sz w:val="21"/>
        </w:rPr>
        <w:tab/>
        <w:t>RoleBinding / ClusterRoleBinding</w:t>
      </w:r>
      <w:r>
        <w:br/>
      </w:r>
      <w:r>
        <w:rPr>
          <w:sz w:val="21"/>
        </w:rPr>
        <w:tab/>
        <w:t>________________</w:t>
      </w:r>
      <w:r>
        <w:br/>
      </w:r>
      <w:r>
        <w:rPr>
          <w:sz w:val="21"/>
        </w:rPr>
      </w:r>
      <w:r>
        <w:br/>
      </w:r>
      <w:r>
        <w:rPr>
          <w:sz w:val="21"/>
        </w:rPr>
      </w:r>
      <w:r>
        <w:br/>
      </w:r>
      <w:r>
        <w:rPr>
          <w:sz w:val="21"/>
        </w:rPr>
        <w:t>Common use cases</w:t>
      </w:r>
      <w:r>
        <w:br/>
      </w:r>
      <w:r>
        <w:rPr>
          <w:sz w:val="21"/>
        </w:rPr>
        <w:t xml:space="preserve">      * Monitoring tools (Prometheus scraping all namespaces)</w:t>
      </w:r>
      <w:r>
        <w:br/>
      </w:r>
      <w:r>
        <w:rPr>
          <w:sz w:val="21"/>
        </w:rPr>
        <w:t xml:space="preserve">      * Logging agents (Fluentd, Filebeat)</w:t>
      </w:r>
      <w:r>
        <w:br/>
      </w:r>
      <w:r>
        <w:rPr>
          <w:sz w:val="21"/>
        </w:rPr>
        <w:t xml:space="preserve">      * Cluster administration tools</w:t>
      </w:r>
      <w:r>
        <w:br/>
      </w:r>
      <w:r>
        <w:rPr>
          <w:sz w:val="21"/>
        </w:rPr>
        <w:t xml:space="preserve">      * Controllers managing cluster resources</w:t>
      </w:r>
      <w:r>
        <w:br/>
      </w:r>
      <w:r>
        <w:rPr>
          <w:sz w:val="21"/>
        </w:rPr>
        <w:t xml:space="preserve">      * CI/CD systems deploying across namespaces</w:t>
      </w:r>
      <w:r>
        <w:br/>
      </w:r>
      <w:r>
        <w:rPr>
          <w:sz w:val="21"/>
        </w:rPr>
        <w:t>________________</w:t>
      </w:r>
      <w:r>
        <w:br/>
      </w:r>
      <w:r>
        <w:rPr>
          <w:sz w:val="21"/>
        </w:rPr>
      </w:r>
      <w:r>
        <w:br/>
      </w:r>
      <w:r>
        <w:rPr>
          <w:sz w:val="21"/>
        </w:rPr>
      </w:r>
      <w:r>
        <w:br/>
      </w:r>
      <w:r>
        <w:rPr>
          <w:sz w:val="21"/>
        </w:rPr>
        <w:t>Simple analogy</w:t>
      </w:r>
      <w:r>
        <w:br/>
      </w:r>
      <w:r>
        <w:rPr>
          <w:sz w:val="21"/>
        </w:rPr>
        <w:t>Think of a company:</w:t>
      </w:r>
      <w:r>
        <w:br/>
      </w:r>
      <w:r>
        <w:rPr>
          <w:sz w:val="21"/>
        </w:rPr>
        <w:t xml:space="preserve">      * Role = permissions inside one department</w:t>
      </w:r>
      <w:r>
        <w:br/>
      </w:r>
      <w:r>
        <w:rPr>
          <w:sz w:val="21"/>
        </w:rPr>
        <w:t xml:space="preserve">      * ClusterRole = permissions across all departments + building-wide access</w:t>
      </w:r>
      <w:r>
        <w:br/>
      </w:r>
      <w:r>
        <w:rPr>
          <w:sz w:val="21"/>
        </w:rPr>
        <w:t>________________</w:t>
      </w:r>
      <w:r>
        <w:br/>
      </w:r>
      <w:r>
        <w:rPr>
          <w:sz w:val="21"/>
        </w:rPr>
      </w:r>
      <w:r>
        <w:br/>
      </w:r>
      <w:r>
        <w:rPr>
          <w:sz w:val="21"/>
        </w:rPr>
      </w:r>
      <w:r>
        <w:br/>
      </w:r>
      <w:r>
        <w:rPr>
          <w:sz w:val="21"/>
        </w:rPr>
        <w:t>Key concept</w:t>
      </w:r>
      <w:r>
        <w:br/>
      </w:r>
      <w:r>
        <w:rPr>
          <w:sz w:val="21"/>
        </w:rPr>
        <w:t>ClusterRole defines permissions; bindings decide where those permissions apply.</w:t>
      </w:r>
      <w:r>
        <w:br/>
      </w:r>
      <w:r>
        <w:rPr>
          <w:sz w:val="21"/>
        </w:rPr>
        <w:t>________________</w:t>
      </w:r>
      <w:r>
        <w:br/>
      </w:r>
      <w:r>
        <w:rPr>
          <w:sz w:val="21"/>
        </w:rPr>
      </w:r>
      <w:r>
        <w:br/>
      </w:r>
      <w:r>
        <w:rPr>
          <w:sz w:val="21"/>
        </w:rPr>
      </w:r>
      <w:r>
        <w:br/>
      </w:r>
      <w:r>
        <w:rPr>
          <w:sz w:val="21"/>
        </w:rPr>
        <w:t>Interview-ready definition</w:t>
      </w:r>
      <w:r>
        <w:br/>
      </w:r>
      <w:r>
        <w:rPr>
          <w:sz w:val="21"/>
        </w:rP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Q4700. What is RoleBinding?</w:t>
      </w:r>
    </w:p>
    <w:p>
      <w:pPr>
        <w:spacing w:before="0" w:after="40"/>
      </w:pPr>
      <w:r>
        <w:rPr>
          <w:i/>
          <w:color w:val="888888"/>
          <w:sz w:val="18"/>
        </w:rPr>
        <w:t>Kubernetes Fundamentals (101–200) • Conceptual</w:t>
      </w:r>
    </w:p>
    <w:p>
      <w:pPr>
        <w:spacing w:after="160"/>
        <w:ind w:left="216"/>
      </w:pPr>
      <w:r>
        <w:rPr>
          <w:sz w:val="21"/>
        </w:rPr>
        <w:t xml:space="preserve">A: </w:t>
      </w:r>
      <w:r>
        <w:rPr>
          <w:sz w:val="21"/>
        </w:rPr>
        <w:t>A RoleBinding in Kubernetes is an RBAC object that grants permissions defined in a Role (or ClusterRole) to a user, group, or ServiceAccount within a specific namespace.</w:t>
      </w:r>
      <w:r>
        <w:br/>
      </w:r>
      <w:r>
        <w:rPr>
          <w:sz w:val="21"/>
        </w:rPr>
        <w:t>________________</w:t>
      </w:r>
      <w:r>
        <w:br/>
      </w:r>
      <w:r>
        <w:rPr>
          <w:sz w:val="21"/>
        </w:rPr>
      </w:r>
      <w:r>
        <w:br/>
      </w:r>
      <w:r>
        <w:rPr>
          <w:sz w:val="21"/>
        </w:rPr>
      </w:r>
      <w:r>
        <w:br/>
      </w:r>
      <w:r>
        <w:rPr>
          <w:sz w:val="21"/>
        </w:rPr>
        <w:t>Core idea</w:t>
      </w:r>
      <w:r>
        <w:br/>
      </w:r>
      <w:r>
        <w:rPr>
          <w:sz w:val="21"/>
        </w:rPr>
        <w:t>RoleBinding connects who (subject) with what permissions (Role) inside a namespace.</w:t>
      </w:r>
      <w:r>
        <w:br/>
      </w:r>
      <w:r>
        <w:rPr>
          <w:sz w:val="21"/>
        </w:rPr>
        <w:t>It does not define permissions itself—it only assigns them.</w:t>
      </w:r>
      <w:r>
        <w:br/>
      </w:r>
      <w:r>
        <w:rPr>
          <w:sz w:val="21"/>
        </w:rPr>
        <w:t>________________</w:t>
      </w:r>
      <w:r>
        <w:br/>
      </w:r>
      <w:r>
        <w:rPr>
          <w:sz w:val="21"/>
        </w:rPr>
      </w:r>
      <w:r>
        <w:br/>
      </w:r>
      <w:r>
        <w:rPr>
          <w:sz w:val="21"/>
        </w:rPr>
      </w:r>
      <w:r>
        <w:br/>
      </w:r>
      <w:r>
        <w:rPr>
          <w:sz w:val="21"/>
        </w:rPr>
        <w:t>Why RoleBinding is needed</w:t>
      </w:r>
      <w:r>
        <w:br/>
      </w:r>
      <w:r>
        <w:rPr>
          <w:sz w:val="21"/>
        </w:rPr>
        <w:t>In Kubernetes:</w:t>
      </w:r>
      <w:r>
        <w:br/>
      </w:r>
      <w:r>
        <w:rPr>
          <w:sz w:val="21"/>
        </w:rPr>
        <w:t xml:space="preserve">      * Roles define permissions (what actions are allowed)</w:t>
      </w:r>
      <w:r>
        <w:br/>
      </w:r>
      <w:r>
        <w:rPr>
          <w:sz w:val="21"/>
        </w:rPr>
        <w:t xml:space="preserve">      * But Roles alone are not effective</w:t>
      </w:r>
      <w:r>
        <w:br/>
      </w:r>
      <w:r>
        <w:rPr>
          <w:sz w:val="21"/>
        </w:rPr>
        <w:t>RoleBinding is required to:</w:t>
      </w:r>
      <w:r>
        <w:br/>
      </w:r>
      <w:r>
        <w:rPr>
          <w:sz w:val="21"/>
        </w:rPr>
        <w:t xml:space="preserve">      * Assign those permissions to users or workloads</w:t>
      </w:r>
      <w:r>
        <w:br/>
      </w:r>
      <w:r>
        <w:rPr>
          <w:sz w:val="21"/>
        </w:rPr>
        <w:t xml:space="preserve">      * Control access inside a namespace</w:t>
      </w:r>
      <w:r>
        <w:br/>
      </w:r>
      <w:r>
        <w:rPr>
          <w:sz w:val="21"/>
        </w:rPr>
        <w:t>________________</w:t>
      </w:r>
      <w:r>
        <w:br/>
      </w:r>
      <w:r>
        <w:rPr>
          <w:sz w:val="21"/>
        </w:rPr>
      </w:r>
      <w:r>
        <w:br/>
      </w:r>
      <w:r>
        <w:rPr>
          <w:sz w:val="21"/>
        </w:rPr>
      </w:r>
      <w:r>
        <w:br/>
      </w:r>
      <w:r>
        <w:rPr>
          <w:sz w:val="21"/>
        </w:rPr>
        <w:t>How RoleBinding works</w:t>
      </w:r>
      <w:r>
        <w:br/>
      </w:r>
      <w:r>
        <w:rPr>
          <w:sz w:val="21"/>
        </w:rPr>
        <w:t xml:space="preserve">      1. A Role defines permissions (e.g., read pods)</w:t>
      </w:r>
      <w:r>
        <w:br/>
      </w:r>
      <w:r>
        <w:rPr>
          <w:sz w:val="21"/>
        </w:rPr>
        <w:t xml:space="preserve">      2. RoleBinding attaches that Role to:</w:t>
      </w:r>
      <w:r>
        <w:br/>
      </w:r>
      <w:r>
        <w:rPr>
          <w:sz w:val="21"/>
        </w:rPr>
        <w:t xml:space="preserve">      * User</w:t>
      </w:r>
      <w:r>
        <w:br/>
      </w:r>
      <w:r>
        <w:rPr>
          <w:sz w:val="21"/>
        </w:rPr>
        <w:t xml:space="preserve">      * Group</w:t>
      </w:r>
      <w:r>
        <w:br/>
      </w:r>
      <w:r>
        <w:rPr>
          <w:sz w:val="21"/>
        </w:rPr>
        <w:t xml:space="preserve">      * ServiceAccount</w:t>
      </w:r>
      <w:r>
        <w:br/>
      </w:r>
      <w:r>
        <w:rPr>
          <w:sz w:val="21"/>
        </w:rPr>
        <w:t xml:space="preserve">      3. Subject gains permissions inside that namespace</w:t>
      </w:r>
      <w:r>
        <w:br/>
      </w:r>
      <w:r>
        <w:rPr>
          <w:sz w:val="21"/>
        </w:rPr>
        <w:t>________________</w:t>
      </w:r>
      <w:r>
        <w:br/>
      </w:r>
      <w:r>
        <w:rPr>
          <w:sz w:val="21"/>
        </w:rPr>
      </w:r>
      <w:r>
        <w:br/>
      </w:r>
      <w:r>
        <w:rPr>
          <w:sz w:val="21"/>
        </w:rPr>
      </w:r>
      <w:r>
        <w:br/>
      </w:r>
      <w:r>
        <w:rPr>
          <w:sz w:val="21"/>
        </w:rPr>
        <w:t>Example RoleBinding YAML</w:t>
      </w:r>
      <w:r>
        <w:br/>
      </w:r>
      <w:r>
        <w:rPr>
          <w:sz w:val="21"/>
        </w:rPr>
        <w:t>kind: RoleBinding</w:t>
      </w:r>
      <w:r>
        <w:br/>
      </w:r>
      <w:r>
        <w:rPr>
          <w:sz w:val="21"/>
        </w:rPr>
        <w:t>apiVersion: rbac.authorization.k8s.io/v1</w:t>
      </w:r>
      <w:r>
        <w:br/>
      </w:r>
      <w:r>
        <w:rPr>
          <w:sz w:val="21"/>
        </w:rPr>
        <w:t>metadata:</w:t>
      </w:r>
      <w:r>
        <w:br/>
      </w:r>
      <w:r>
        <w:rPr>
          <w:sz w:val="21"/>
        </w:rPr>
        <w:t xml:space="preserve">  name: read-pods-binding</w:t>
      </w:r>
      <w:r>
        <w:br/>
      </w:r>
      <w:r>
        <w:rPr>
          <w:sz w:val="21"/>
        </w:rPr>
        <w:t xml:space="preserve">  namespace: dev</w:t>
      </w:r>
      <w:r>
        <w:br/>
      </w:r>
      <w:r>
        <w:rPr>
          <w:sz w:val="21"/>
        </w:rPr>
        <w:t>subjects:</w:t>
      </w:r>
      <w:r>
        <w:br/>
      </w:r>
      <w:r>
        <w:rPr>
          <w:sz w:val="21"/>
        </w:rPr>
        <w:t>- kind: ServiceAccount</w:t>
      </w:r>
      <w:r>
        <w:br/>
      </w:r>
      <w:r>
        <w:rPr>
          <w:sz w:val="21"/>
        </w:rPr>
        <w:t xml:space="preserve">  name: app-sa</w:t>
      </w:r>
      <w:r>
        <w:br/>
      </w:r>
      <w:r>
        <w:rPr>
          <w:sz w:val="21"/>
        </w:rPr>
        <w:t xml:space="preserve">  namespace: dev</w:t>
      </w:r>
      <w:r>
        <w:br/>
      </w:r>
      <w:r>
        <w:rPr>
          <w:sz w:val="21"/>
        </w:rPr>
        <w:t>roleRef:</w:t>
      </w:r>
      <w:r>
        <w:br/>
      </w:r>
      <w:r>
        <w:rPr>
          <w:sz w:val="21"/>
        </w:rPr>
        <w:t xml:space="preserve">  kind: Role</w:t>
      </w:r>
      <w:r>
        <w:br/>
      </w:r>
      <w:r>
        <w:rPr>
          <w:sz w:val="21"/>
        </w:rPr>
        <w:t xml:space="preserve">  name: pod-reader</w:t>
      </w:r>
      <w:r>
        <w:br/>
      </w:r>
      <w:r>
        <w:rPr>
          <w:sz w:val="21"/>
        </w:rPr>
        <w:t xml:space="preserve">  apiGroup: rbac.authorization.k8s.io</w:t>
      </w:r>
      <w:r>
        <w:br/>
      </w:r>
      <w:r>
        <w:rPr>
          <w:sz w:val="21"/>
        </w:rPr>
        <w:t>________________</w:t>
      </w:r>
      <w:r>
        <w:br/>
      </w:r>
      <w:r>
        <w:rPr>
          <w:sz w:val="21"/>
        </w:rPr>
      </w:r>
      <w:r>
        <w:br/>
      </w:r>
      <w:r>
        <w:rPr>
          <w:sz w:val="21"/>
        </w:rPr>
      </w:r>
      <w:r>
        <w:br/>
      </w:r>
      <w:r>
        <w:rPr>
          <w:sz w:val="21"/>
        </w:rPr>
        <w:t>What this means</w:t>
      </w:r>
      <w:r>
        <w:br/>
      </w:r>
      <w:r>
        <w:rPr>
          <w:sz w:val="21"/>
        </w:rPr>
        <w:t xml:space="preserve">      * ServiceAccount app-sa</w:t>
      </w:r>
      <w:r>
        <w:br/>
      </w:r>
      <w:r>
        <w:rPr>
          <w:sz w:val="21"/>
        </w:rPr>
        <w:t xml:space="preserve">      * Gets permissions from Role pod-reader</w:t>
      </w:r>
      <w:r>
        <w:br/>
      </w:r>
      <w:r>
        <w:rPr>
          <w:sz w:val="21"/>
        </w:rPr>
        <w:t xml:space="preserve">      * Only inside the dev namespace</w:t>
      </w:r>
      <w:r>
        <w:br/>
      </w:r>
      <w:r>
        <w:rPr>
          <w:sz w:val="21"/>
        </w:rPr>
        <w:t>________________</w:t>
      </w:r>
      <w:r>
        <w:br/>
      </w:r>
      <w:r>
        <w:rPr>
          <w:sz w:val="21"/>
        </w:rPr>
      </w:r>
      <w:r>
        <w:br/>
      </w:r>
      <w:r>
        <w:rPr>
          <w:sz w:val="21"/>
        </w:rPr>
      </w:r>
      <w:r>
        <w:br/>
      </w:r>
      <w:r>
        <w:rPr>
          <w:sz w:val="21"/>
        </w:rPr>
        <w:t>RoleBinding vs ClusterRoleBinding</w:t>
      </w:r>
      <w:r>
        <w:br/>
      </w:r>
      <w:r>
        <w:rPr>
          <w:sz w:val="21"/>
        </w:rPr>
        <w:t>Feature</w:t>
      </w:r>
      <w:r>
        <w:br/>
      </w:r>
      <w:r>
        <w:rPr>
          <w:sz w:val="21"/>
        </w:rPr>
        <w:tab/>
        <w:t>RoleBinding</w:t>
      </w:r>
      <w:r>
        <w:br/>
      </w:r>
      <w:r>
        <w:rPr>
          <w:sz w:val="21"/>
        </w:rPr>
        <w:tab/>
        <w:t>ClusterRoleBinding</w:t>
      </w:r>
      <w:r>
        <w:br/>
      </w:r>
      <w:r>
        <w:rPr>
          <w:sz w:val="21"/>
        </w:rPr>
        <w:tab/>
        <w:t>Scope</w:t>
      </w:r>
      <w:r>
        <w:br/>
      </w:r>
      <w:r>
        <w:rPr>
          <w:sz w:val="21"/>
        </w:rPr>
        <w:tab/>
        <w:t>Namespace-level</w:t>
      </w:r>
      <w:r>
        <w:br/>
      </w:r>
      <w:r>
        <w:rPr>
          <w:sz w:val="21"/>
        </w:rPr>
        <w:tab/>
        <w:t>Cluster-wide</w:t>
      </w:r>
      <w:r>
        <w:br/>
      </w:r>
      <w:r>
        <w:rPr>
          <w:sz w:val="21"/>
        </w:rPr>
        <w:tab/>
        <w:t>Binds to</w:t>
      </w:r>
      <w:r>
        <w:br/>
      </w:r>
      <w:r>
        <w:rPr>
          <w:sz w:val="21"/>
        </w:rPr>
        <w:tab/>
        <w:t>Role or ClusterRole</w:t>
      </w:r>
      <w:r>
        <w:br/>
      </w:r>
      <w:r>
        <w:rPr>
          <w:sz w:val="21"/>
        </w:rPr>
        <w:tab/>
        <w:t>ClusterRole only</w:t>
      </w:r>
      <w:r>
        <w:br/>
      </w:r>
      <w:r>
        <w:rPr>
          <w:sz w:val="21"/>
        </w:rPr>
        <w:tab/>
        <w:t>Usage</w:t>
      </w:r>
      <w:r>
        <w:br/>
      </w:r>
      <w:r>
        <w:rPr>
          <w:sz w:val="21"/>
        </w:rPr>
        <w:tab/>
        <w:t>Limited access</w:t>
      </w:r>
      <w:r>
        <w:br/>
      </w:r>
      <w:r>
        <w:rPr>
          <w:sz w:val="21"/>
        </w:rPr>
        <w:tab/>
        <w:t>Full cluster access</w:t>
      </w:r>
      <w:r>
        <w:br/>
      </w:r>
      <w:r>
        <w:rPr>
          <w:sz w:val="21"/>
        </w:rPr>
        <w:tab/>
        <w:t>________________</w:t>
      </w:r>
      <w:r>
        <w:br/>
      </w:r>
      <w:r>
        <w:rPr>
          <w:sz w:val="21"/>
        </w:rPr>
      </w:r>
      <w:r>
        <w:br/>
      </w:r>
      <w:r>
        <w:rPr>
          <w:sz w:val="21"/>
        </w:rPr>
      </w:r>
      <w:r>
        <w:br/>
      </w:r>
      <w:r>
        <w:rPr>
          <w:sz w:val="21"/>
        </w:rPr>
        <w:t>Important concept</w:t>
      </w:r>
      <w:r>
        <w:br/>
      </w:r>
      <w:r>
        <w:rPr>
          <w:sz w:val="21"/>
        </w:rPr>
        <w:t>RoleBinding can bind:</w:t>
      </w:r>
      <w:r>
        <w:br/>
      </w:r>
      <w:r>
        <w:rPr>
          <w:sz w:val="21"/>
        </w:rPr>
        <w:t xml:space="preserve">      * A Role (namespace-local permissions)</w:t>
      </w:r>
      <w:r>
        <w:br/>
      </w:r>
      <w:r>
        <w:rPr>
          <w:sz w:val="21"/>
        </w:rPr>
        <w:t xml:space="preserve">      * A ClusterRole (but still limited to a namespace when using RoleBinding)</w:t>
      </w:r>
      <w:r>
        <w:br/>
      </w:r>
      <w:r>
        <w:rPr>
          <w:sz w:val="21"/>
        </w:rPr>
        <w:t>________________</w:t>
      </w:r>
      <w:r>
        <w:br/>
      </w:r>
      <w:r>
        <w:rPr>
          <w:sz w:val="21"/>
        </w:rPr>
      </w:r>
      <w:r>
        <w:br/>
      </w:r>
      <w:r>
        <w:rPr>
          <w:sz w:val="21"/>
        </w:rPr>
      </w:r>
      <w:r>
        <w:br/>
      </w:r>
      <w:r>
        <w:rPr>
          <w:sz w:val="21"/>
        </w:rPr>
        <w:t>Example: Using ClusterRole with RoleBinding</w:t>
      </w:r>
      <w:r>
        <w:br/>
      </w:r>
      <w:r>
        <w:rPr>
          <w:sz w:val="21"/>
        </w:rPr>
        <w:t>You can reuse a ClusterRole but limit it to one namespace:</w:t>
      </w:r>
      <w:r>
        <w:br/>
      </w:r>
      <w:r>
        <w:rPr>
          <w:sz w:val="21"/>
        </w:rPr>
        <w:t>roleRef:</w:t>
      </w:r>
      <w:r>
        <w:br/>
      </w:r>
      <w:r>
        <w:rPr>
          <w:sz w:val="21"/>
        </w:rPr>
        <w:t xml:space="preserve">  kind: ClusterRole</w:t>
      </w:r>
      <w:r>
        <w:br/>
      </w:r>
      <w:r>
        <w:rPr>
          <w:sz w:val="21"/>
        </w:rPr>
        <w:t xml:space="preserve">  name: view</w:t>
      </w:r>
      <w:r>
        <w:br/>
      </w:r>
      <w:r>
        <w:rPr>
          <w:sz w:val="21"/>
        </w:rPr>
        <w:t>This gives read-only access only in that namespace.</w:t>
      </w:r>
      <w:r>
        <w:br/>
      </w:r>
      <w:r>
        <w:rPr>
          <w:sz w:val="21"/>
        </w:rPr>
        <w:t>________________</w:t>
      </w:r>
      <w:r>
        <w:br/>
      </w:r>
      <w:r>
        <w:rPr>
          <w:sz w:val="21"/>
        </w:rPr>
      </w:r>
      <w:r>
        <w:br/>
      </w:r>
      <w:r>
        <w:rPr>
          <w:sz w:val="21"/>
        </w:rPr>
      </w:r>
      <w:r>
        <w:br/>
      </w:r>
      <w:r>
        <w:rPr>
          <w:sz w:val="21"/>
        </w:rPr>
        <w:t>Real-world use cases</w:t>
      </w:r>
      <w:r>
        <w:br/>
      </w:r>
      <w:r>
        <w:rPr>
          <w:sz w:val="21"/>
        </w:rPr>
        <w:t xml:space="preserve">      * Give developers access only to their namespace</w:t>
      </w:r>
      <w:r>
        <w:br/>
      </w:r>
      <w:r>
        <w:rPr>
          <w:sz w:val="21"/>
        </w:rPr>
        <w:t xml:space="preserve">      * Allow CI/CD pipelines to deploy in a specific environment</w:t>
      </w:r>
      <w:r>
        <w:br/>
      </w:r>
      <w:r>
        <w:rPr>
          <w:sz w:val="21"/>
        </w:rPr>
        <w:t xml:space="preserve">      * Grant read-only access to monitoring tools per namespace</w:t>
      </w:r>
      <w:r>
        <w:br/>
      </w:r>
      <w:r>
        <w:rPr>
          <w:sz w:val="21"/>
        </w:rPr>
        <w:t xml:space="preserve">      * Control service account permissions for applications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Role = job description (what can be done)</w:t>
      </w:r>
      <w:r>
        <w:br/>
      </w:r>
      <w:r>
        <w:rPr>
          <w:sz w:val="21"/>
        </w:rPr>
        <w:t xml:space="preserve">      * RoleBinding = assigning that job to a specific person in one department</w:t>
      </w:r>
      <w:r>
        <w:br/>
      </w:r>
      <w:r>
        <w:rPr>
          <w:sz w:val="21"/>
        </w:rPr>
        <w:t>________________</w:t>
      </w:r>
      <w:r>
        <w:br/>
      </w:r>
      <w:r>
        <w:rPr>
          <w:sz w:val="21"/>
        </w:rPr>
      </w:r>
      <w:r>
        <w:br/>
      </w:r>
      <w:r>
        <w:rPr>
          <w:sz w:val="21"/>
        </w:rPr>
      </w:r>
      <w:r>
        <w:br/>
      </w:r>
      <w:r>
        <w:rPr>
          <w:sz w:val="21"/>
        </w:rPr>
        <w:t>Key point</w:t>
      </w:r>
      <w:r>
        <w:br/>
      </w:r>
      <w:r>
        <w:rPr>
          <w:sz w:val="21"/>
        </w:rPr>
        <w:t>RoleBinding = “assignment layer” that connects identities to permissions within a namespace.</w:t>
      </w:r>
      <w:r>
        <w:br/>
      </w:r>
      <w:r>
        <w:rPr>
          <w:sz w:val="21"/>
        </w:rPr>
        <w:t>________________</w:t>
      </w:r>
      <w:r>
        <w:br/>
      </w:r>
      <w:r>
        <w:rPr>
          <w:sz w:val="21"/>
        </w:rPr>
      </w:r>
      <w:r>
        <w:br/>
      </w:r>
      <w:r>
        <w:rPr>
          <w:sz w:val="21"/>
        </w:rPr>
      </w:r>
      <w:r>
        <w:br/>
      </w:r>
      <w:r>
        <w:rPr>
          <w:sz w:val="21"/>
        </w:rPr>
        <w:t>Interview-ready definition</w:t>
      </w:r>
      <w:r>
        <w:br/>
      </w:r>
      <w:r>
        <w:rPr>
          <w:sz w:val="21"/>
        </w:rP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Q4701. Explain NodePort service.</w:t>
      </w:r>
    </w:p>
    <w:p>
      <w:pPr>
        <w:spacing w:before="0" w:after="40"/>
      </w:pPr>
      <w:r>
        <w:rPr>
          <w:i/>
          <w:color w:val="888888"/>
          <w:sz w:val="18"/>
        </w:rPr>
        <w:t>Kubernetes Fundamentals (101–200) • Conceptual</w:t>
      </w:r>
    </w:p>
    <w:p>
      <w:pPr>
        <w:spacing w:after="160"/>
        <w:ind w:left="216"/>
      </w:pPr>
      <w:r>
        <w:rPr>
          <w:sz w:val="21"/>
        </w:rPr>
        <w:t xml:space="preserve">A: </w:t>
      </w:r>
      <w:r>
        <w:rPr>
          <w:sz w:val="21"/>
        </w:rPr>
        <w:t>A NodePort Service in Kubernetes is a type of Service that exposes an application on a static port on each node’s IP address, allowing external traffic to reach pods.</w:t>
      </w:r>
      <w:r>
        <w:br/>
      </w:r>
      <w:r>
        <w:rPr>
          <w:sz w:val="21"/>
        </w:rPr>
        <w:t>________________</w:t>
      </w:r>
      <w:r>
        <w:br/>
      </w:r>
      <w:r>
        <w:rPr>
          <w:sz w:val="21"/>
        </w:rPr>
      </w:r>
      <w:r>
        <w:br/>
      </w:r>
      <w:r>
        <w:rPr>
          <w:sz w:val="21"/>
        </w:rPr>
      </w:r>
      <w:r>
        <w:br/>
      </w:r>
      <w:r>
        <w:rPr>
          <w:sz w:val="21"/>
        </w:rPr>
        <w:t>Core idea</w:t>
      </w:r>
      <w:r>
        <w:br/>
      </w:r>
      <w:r>
        <w:rPr>
          <w:sz w:val="21"/>
        </w:rPr>
        <w:t>NodePort opens a specific port on every node, and traffic sent to that port is forwarded to the service.</w:t>
      </w:r>
      <w:r>
        <w:br/>
      </w:r>
      <w:r>
        <w:rPr>
          <w:sz w:val="21"/>
        </w:rPr>
        <w:t>So you can access your application using:</w:t>
      </w:r>
      <w:r>
        <w:br/>
      </w:r>
      <w:r>
        <w:rPr>
          <w:sz w:val="21"/>
        </w:rPr>
        <w:t>&lt;NodeIP&gt;:&lt;NodePort&gt;</w:t>
      </w:r>
      <w:r>
        <w:br/>
      </w:r>
      <w:r>
        <w:rPr>
          <w:sz w:val="21"/>
        </w:rPr>
        <w:t>________________</w:t>
      </w:r>
      <w:r>
        <w:br/>
      </w:r>
      <w:r>
        <w:rPr>
          <w:sz w:val="21"/>
        </w:rPr>
      </w:r>
      <w:r>
        <w:br/>
      </w:r>
      <w:r>
        <w:rPr>
          <w:sz w:val="21"/>
        </w:rPr>
      </w:r>
      <w:r>
        <w:br/>
      </w:r>
      <w:r>
        <w:rPr>
          <w:sz w:val="21"/>
        </w:rPr>
        <w:t>Why NodePort is used</w:t>
      </w:r>
      <w:r>
        <w:br/>
      </w:r>
      <w:r>
        <w:rPr>
          <w:sz w:val="21"/>
        </w:rPr>
        <w:t>It is used for:</w:t>
      </w:r>
      <w:r>
        <w:br/>
      </w:r>
      <w:r>
        <w:rPr>
          <w:sz w:val="21"/>
        </w:rPr>
        <w:t xml:space="preserve">      * Simple external access to services</w:t>
      </w:r>
      <w:r>
        <w:br/>
      </w:r>
      <w:r>
        <w:rPr>
          <w:sz w:val="21"/>
        </w:rPr>
        <w:t xml:space="preserve">      * Testing and development environments</w:t>
      </w:r>
      <w:r>
        <w:br/>
      </w:r>
      <w:r>
        <w:rPr>
          <w:sz w:val="21"/>
        </w:rPr>
        <w:t xml:space="preserve">      * Basic load distribution across nodes</w:t>
      </w:r>
      <w:r>
        <w:br/>
      </w:r>
      <w:r>
        <w:rPr>
          <w:sz w:val="21"/>
        </w:rPr>
        <w:t>________________</w:t>
      </w:r>
      <w:r>
        <w:br/>
      </w:r>
      <w:r>
        <w:rPr>
          <w:sz w:val="21"/>
        </w:rPr>
      </w:r>
      <w:r>
        <w:br/>
      </w:r>
      <w:r>
        <w:rPr>
          <w:sz w:val="21"/>
        </w:rPr>
      </w:r>
      <w:r>
        <w:br/>
      </w:r>
      <w:r>
        <w:rPr>
          <w:sz w:val="21"/>
        </w:rPr>
        <w:t>How it works</w:t>
      </w:r>
      <w:r>
        <w:br/>
      </w:r>
      <w:r>
        <w:rPr>
          <w:sz w:val="21"/>
        </w:rPr>
        <w:t xml:space="preserve">      1. Kubernetes allocates a port (30000–32767 range)</w:t>
      </w:r>
      <w:r>
        <w:br/>
      </w:r>
      <w:r>
        <w:rPr>
          <w:sz w:val="21"/>
        </w:rPr>
        <w:t xml:space="preserve">      2. This port is opened on every node in the cluster</w:t>
      </w:r>
      <w:r>
        <w:br/>
      </w:r>
      <w:r>
        <w:rPr>
          <w:sz w:val="21"/>
        </w:rPr>
        <w:t xml:space="preserve">      3. Traffic to that port is forwarded to the Service</w:t>
      </w:r>
      <w:r>
        <w:br/>
      </w:r>
      <w:r>
        <w:rPr>
          <w:sz w:val="21"/>
        </w:rPr>
        <w:t xml:space="preserve">      4. Service routes traffic to Pods</w:t>
      </w:r>
      <w:r>
        <w:br/>
      </w:r>
      <w:r>
        <w:rPr>
          <w:sz w:val="21"/>
        </w:rPr>
        <w:t>________________</w:t>
      </w:r>
      <w:r>
        <w:br/>
      </w:r>
      <w:r>
        <w:rPr>
          <w:sz w:val="21"/>
        </w:rPr>
      </w:r>
      <w:r>
        <w:br/>
      </w:r>
      <w:r>
        <w:rPr>
          <w:sz w:val="21"/>
        </w:rPr>
      </w:r>
      <w:r>
        <w:br/>
      </w:r>
      <w:r>
        <w:rPr>
          <w:sz w:val="21"/>
        </w:rPr>
        <w:t>Traffic flow</w:t>
      </w:r>
      <w:r>
        <w:br/>
      </w:r>
      <w:r>
        <w:rPr>
          <w:sz w:val="21"/>
        </w:rPr>
        <w:t>User → NodeIP:NodePort → Service → Pod</w:t>
      </w:r>
      <w:r>
        <w:br/>
      </w:r>
      <w:r>
        <w:rPr>
          <w:sz w:val="21"/>
        </w:rPr>
        <w:t>________________</w:t>
      </w:r>
      <w:r>
        <w:br/>
      </w:r>
      <w:r>
        <w:rPr>
          <w:sz w:val="21"/>
        </w:rPr>
      </w:r>
      <w:r>
        <w:br/>
      </w:r>
      <w:r>
        <w:rPr>
          <w:sz w:val="21"/>
        </w:rPr>
      </w:r>
      <w:r>
        <w:br/>
      </w:r>
      <w:r>
        <w:rPr>
          <w:sz w:val="21"/>
        </w:rPr>
        <w:t>Example</w:t>
      </w:r>
      <w:r>
        <w:br/>
      </w:r>
      <w:r>
        <w:rPr>
          <w:sz w:val="21"/>
        </w:rPr>
        <w:t>Service YAML</w:t>
      </w:r>
      <w:r>
        <w:br/>
      </w:r>
      <w:r>
        <w:rPr>
          <w:sz w:val="21"/>
        </w:rPr>
        <w:t>apiVersion: v1</w:t>
      </w:r>
      <w:r>
        <w:br/>
      </w:r>
      <w:r>
        <w:rPr>
          <w:sz w:val="21"/>
        </w:rPr>
        <w:t>kind: Service</w:t>
      </w:r>
      <w:r>
        <w:br/>
      </w:r>
      <w:r>
        <w:rPr>
          <w:sz w:val="21"/>
        </w:rPr>
        <w:t>metadata:</w:t>
      </w:r>
      <w:r>
        <w:br/>
      </w:r>
      <w:r>
        <w:rPr>
          <w:sz w:val="21"/>
        </w:rPr>
        <w:t xml:space="preserve">  name: my-app-service</w:t>
      </w:r>
      <w:r>
        <w:br/>
      </w:r>
      <w:r>
        <w:rPr>
          <w:sz w:val="21"/>
        </w:rPr>
        <w:t>spec:</w:t>
      </w:r>
      <w:r>
        <w:br/>
      </w:r>
      <w:r>
        <w:rPr>
          <w:sz w:val="21"/>
        </w:rPr>
        <w:t xml:space="preserve">  type: NodePort</w:t>
      </w:r>
      <w:r>
        <w:br/>
      </w:r>
      <w:r>
        <w:rPr>
          <w:sz w:val="21"/>
        </w:rPr>
        <w:t xml:space="preserve">  selector:</w:t>
      </w:r>
      <w:r>
        <w:br/>
      </w:r>
      <w:r>
        <w:rPr>
          <w:sz w:val="21"/>
        </w:rPr>
        <w:t xml:space="preserve">    app: my-app</w:t>
      </w:r>
      <w:r>
        <w:br/>
      </w:r>
      <w:r>
        <w:rPr>
          <w:sz w:val="21"/>
        </w:rPr>
        <w:t xml:space="preserve">  ports:</w:t>
      </w:r>
      <w:r>
        <w:br/>
      </w:r>
      <w:r>
        <w:rPr>
          <w:sz w:val="21"/>
        </w:rPr>
        <w:t xml:space="preserve">  - port: 80</w:t>
      </w:r>
      <w:r>
        <w:br/>
      </w:r>
      <w:r>
        <w:rPr>
          <w:sz w:val="21"/>
        </w:rPr>
        <w:t xml:space="preserve">    targetPort: 8080</w:t>
      </w:r>
      <w:r>
        <w:br/>
      </w:r>
      <w:r>
        <w:rPr>
          <w:sz w:val="21"/>
        </w:rPr>
        <w:t xml:space="preserve">    nodePort: 30007</w:t>
      </w:r>
      <w:r>
        <w:br/>
      </w:r>
      <w:r>
        <w:rPr>
          <w:sz w:val="21"/>
        </w:rPr>
        <w:t>________________</w:t>
      </w:r>
      <w:r>
        <w:br/>
      </w:r>
      <w:r>
        <w:rPr>
          <w:sz w:val="21"/>
        </w:rPr>
      </w:r>
      <w:r>
        <w:br/>
      </w:r>
      <w:r>
        <w:rPr>
          <w:sz w:val="21"/>
        </w:rPr>
      </w:r>
      <w:r>
        <w:br/>
      </w:r>
      <w:r>
        <w:rPr>
          <w:sz w:val="21"/>
        </w:rPr>
        <w:t>Key fields</w:t>
      </w:r>
      <w:r>
        <w:br/>
      </w:r>
      <w:r>
        <w:rPr>
          <w:sz w:val="21"/>
        </w:rPr>
        <w:t>1. port</w:t>
      </w:r>
      <w:r>
        <w:br/>
      </w:r>
      <w:r>
        <w:rPr>
          <w:sz w:val="21"/>
        </w:rPr>
        <w:t xml:space="preserve">      * Service port inside cluster</w:t>
      </w:r>
      <w:r>
        <w:br/>
      </w:r>
      <w:r>
        <w:rPr>
          <w:sz w:val="21"/>
        </w:rPr>
        <w:t>2. targetPort</w:t>
      </w:r>
      <w:r>
        <w:br/>
      </w:r>
      <w:r>
        <w:rPr>
          <w:sz w:val="21"/>
        </w:rPr>
        <w:t xml:space="preserve">      * Port on the container/pod</w:t>
      </w:r>
      <w:r>
        <w:br/>
      </w:r>
      <w:r>
        <w:rPr>
          <w:sz w:val="21"/>
        </w:rPr>
        <w:t>3. nodePort</w:t>
      </w:r>
      <w:r>
        <w:br/>
      </w:r>
      <w:r>
        <w:rPr>
          <w:sz w:val="21"/>
        </w:rPr>
        <w:t xml:space="preserve">      * External port exposed on each node</w:t>
      </w:r>
      <w:r>
        <w:br/>
      </w:r>
      <w:r>
        <w:rPr>
          <w:sz w:val="21"/>
        </w:rPr>
        <w:t>________________</w:t>
      </w:r>
      <w:r>
        <w:br/>
      </w:r>
      <w:r>
        <w:rPr>
          <w:sz w:val="21"/>
        </w:rPr>
      </w:r>
      <w:r>
        <w:br/>
      </w:r>
      <w:r>
        <w:rPr>
          <w:sz w:val="21"/>
        </w:rPr>
      </w:r>
      <w:r>
        <w:br/>
      </w:r>
      <w:r>
        <w:rPr>
          <w:sz w:val="21"/>
        </w:rPr>
        <w:t>Example access</w:t>
      </w:r>
      <w:r>
        <w:br/>
      </w:r>
      <w:r>
        <w:rPr>
          <w:sz w:val="21"/>
        </w:rPr>
        <w:t>If node IP is:</w:t>
      </w:r>
      <w:r>
        <w:br/>
      </w:r>
      <w:r>
        <w:rPr>
          <w:sz w:val="21"/>
        </w:rPr>
        <w:t>192.168.1.10</w:t>
      </w:r>
      <w:r>
        <w:br/>
      </w:r>
      <w:r>
        <w:rPr>
          <w:sz w:val="21"/>
        </w:rPr>
        <w:t>Then access app via:</w:t>
      </w:r>
      <w:r>
        <w:br/>
      </w:r>
      <w:r>
        <w:rPr>
          <w:sz w:val="21"/>
        </w:rPr>
        <w:t>http://192.168.1.10:30007</w:t>
      </w:r>
      <w:r>
        <w:br/>
      </w:r>
      <w:r>
        <w:rPr>
          <w:sz w:val="21"/>
        </w:rPr>
        <w:t>________________</w:t>
      </w:r>
      <w:r>
        <w:br/>
      </w:r>
      <w:r>
        <w:rPr>
          <w:sz w:val="21"/>
        </w:rPr>
      </w:r>
      <w:r>
        <w:br/>
      </w:r>
      <w:r>
        <w:rPr>
          <w:sz w:val="21"/>
        </w:rPr>
      </w:r>
      <w:r>
        <w:br/>
      </w:r>
      <w:r>
        <w:rPr>
          <w:sz w:val="21"/>
        </w:rPr>
        <w:t>Characteristics</w:t>
      </w:r>
      <w:r>
        <w:br/>
      </w:r>
      <w:r>
        <w:rPr>
          <w:sz w:val="21"/>
        </w:rPr>
        <w:t xml:space="preserve">      * Exposes service on every node</w:t>
      </w:r>
      <w:r>
        <w:br/>
      </w:r>
      <w:r>
        <w:rPr>
          <w:sz w:val="21"/>
        </w:rPr>
        <w:t xml:space="preserve">      * Works without Ingress or LoadBalancer</w:t>
      </w:r>
      <w:r>
        <w:br/>
      </w:r>
      <w:r>
        <w:rPr>
          <w:sz w:val="21"/>
        </w:rPr>
        <w:t xml:space="preserve">      * Uses ports in range 30000–32767</w:t>
      </w:r>
      <w:r>
        <w:br/>
      </w:r>
      <w:r>
        <w:rPr>
          <w:sz w:val="21"/>
        </w:rPr>
        <w:t xml:space="preserve">      * Simple but not production-friendly for large systems</w:t>
      </w:r>
      <w:r>
        <w:br/>
      </w:r>
      <w:r>
        <w:rPr>
          <w:sz w:val="21"/>
        </w:rPr>
        <w:t>________________</w:t>
      </w:r>
      <w:r>
        <w:br/>
      </w:r>
      <w:r>
        <w:rPr>
          <w:sz w:val="21"/>
        </w:rPr>
      </w:r>
      <w:r>
        <w:br/>
      </w:r>
      <w:r>
        <w:rPr>
          <w:sz w:val="21"/>
        </w:rPr>
      </w:r>
      <w:r>
        <w:br/>
      </w:r>
      <w:r>
        <w:rPr>
          <w:sz w:val="21"/>
        </w:rPr>
        <w:t>NodePort vs other Services</w:t>
      </w:r>
      <w:r>
        <w:br/>
      </w:r>
      <w:r>
        <w:rPr>
          <w:sz w:val="21"/>
        </w:rPr>
        <w:t>Feature</w:t>
      </w:r>
      <w:r>
        <w:br/>
      </w:r>
      <w:r>
        <w:rPr>
          <w:sz w:val="21"/>
        </w:rPr>
        <w:tab/>
        <w:t>NodePort</w:t>
      </w:r>
      <w:r>
        <w:br/>
      </w:r>
      <w:r>
        <w:rPr>
          <w:sz w:val="21"/>
        </w:rPr>
        <w:tab/>
        <w:t>ClusterIP</w:t>
      </w:r>
      <w:r>
        <w:br/>
      </w:r>
      <w:r>
        <w:rPr>
          <w:sz w:val="21"/>
        </w:rPr>
        <w:tab/>
        <w:t>LoadBalancer</w:t>
      </w:r>
      <w:r>
        <w:br/>
      </w:r>
      <w:r>
        <w:rPr>
          <w:sz w:val="21"/>
        </w:rPr>
        <w:tab/>
        <w:t>External access</w:t>
      </w:r>
      <w:r>
        <w:br/>
      </w:r>
      <w:r>
        <w:rPr>
          <w:sz w:val="21"/>
        </w:rPr>
        <w:tab/>
        <w:t>Yes</w:t>
      </w:r>
      <w:r>
        <w:br/>
      </w:r>
      <w:r>
        <w:rPr>
          <w:sz w:val="21"/>
        </w:rPr>
        <w:tab/>
        <w:t>No</w:t>
      </w:r>
      <w:r>
        <w:br/>
      </w:r>
      <w:r>
        <w:rPr>
          <w:sz w:val="21"/>
        </w:rPr>
        <w:tab/>
        <w:t>Yes</w:t>
      </w:r>
      <w:r>
        <w:br/>
      </w:r>
      <w:r>
        <w:rPr>
          <w:sz w:val="21"/>
        </w:rPr>
        <w:tab/>
        <w:t>Port exposure</w:t>
      </w:r>
      <w:r>
        <w:br/>
      </w:r>
      <w:r>
        <w:rPr>
          <w:sz w:val="21"/>
        </w:rPr>
        <w:tab/>
        <w:t>Static node port</w:t>
      </w:r>
      <w:r>
        <w:br/>
      </w:r>
      <w:r>
        <w:rPr>
          <w:sz w:val="21"/>
        </w:rPr>
        <w:tab/>
        <w:t>Internal only</w:t>
      </w:r>
      <w:r>
        <w:br/>
      </w:r>
      <w:r>
        <w:rPr>
          <w:sz w:val="21"/>
        </w:rPr>
        <w:tab/>
        <w:t>Cloud LB</w:t>
      </w:r>
      <w:r>
        <w:br/>
      </w:r>
      <w:r>
        <w:rPr>
          <w:sz w:val="21"/>
        </w:rPr>
        <w:tab/>
        <w:t>Use case</w:t>
      </w:r>
      <w:r>
        <w:br/>
      </w:r>
      <w:r>
        <w:rPr>
          <w:sz w:val="21"/>
        </w:rPr>
        <w:tab/>
        <w:t>Dev/testing</w:t>
      </w:r>
      <w:r>
        <w:br/>
      </w:r>
      <w:r>
        <w:rPr>
          <w:sz w:val="21"/>
        </w:rPr>
        <w:tab/>
        <w:t>Internal communication</w:t>
      </w:r>
      <w:r>
        <w:br/>
      </w:r>
      <w:r>
        <w:rPr>
          <w:sz w:val="21"/>
        </w:rPr>
        <w:tab/>
        <w:t>Production</w:t>
      </w:r>
      <w:r>
        <w:br/>
      </w:r>
      <w:r>
        <w:rPr>
          <w:sz w:val="21"/>
        </w:rPr>
        <w:tab/>
        <w:t>________________</w:t>
      </w:r>
      <w:r>
        <w:br/>
      </w:r>
      <w:r>
        <w:rPr>
          <w:sz w:val="21"/>
        </w:rPr>
      </w:r>
      <w:r>
        <w:br/>
      </w:r>
      <w:r>
        <w:rPr>
          <w:sz w:val="21"/>
        </w:rPr>
      </w:r>
      <w:r>
        <w:br/>
      </w:r>
      <w:r>
        <w:rPr>
          <w:sz w:val="21"/>
        </w:rPr>
        <w:t>Limitations</w:t>
      </w:r>
      <w:r>
        <w:br/>
      </w:r>
      <w:r>
        <w:rPr>
          <w:sz w:val="21"/>
        </w:rPr>
        <w:t xml:space="preserve">      * Exposes every node (security concern)</w:t>
      </w:r>
      <w:r>
        <w:br/>
      </w:r>
      <w:r>
        <w:rPr>
          <w:sz w:val="21"/>
        </w:rPr>
        <w:t xml:space="preserve">      * Fixed port range</w:t>
      </w:r>
      <w:r>
        <w:br/>
      </w:r>
      <w:r>
        <w:rPr>
          <w:sz w:val="21"/>
        </w:rPr>
        <w:t xml:space="preserve">      * Not scalable for large production systems</w:t>
      </w:r>
      <w:r>
        <w:br/>
      </w:r>
      <w:r>
        <w:rPr>
          <w:sz w:val="21"/>
        </w:rPr>
        <w:t xml:space="preserve">      * No advanced routing (unlike Ingress)</w:t>
      </w:r>
      <w:r>
        <w:br/>
      </w:r>
      <w:r>
        <w:rPr>
          <w:sz w:val="21"/>
        </w:rPr>
        <w:t>________________</w:t>
      </w:r>
      <w:r>
        <w:br/>
      </w:r>
      <w:r>
        <w:rPr>
          <w:sz w:val="21"/>
        </w:rPr>
      </w:r>
      <w:r>
        <w:br/>
      </w:r>
      <w:r>
        <w:rPr>
          <w:sz w:val="21"/>
        </w:rPr>
      </w:r>
      <w:r>
        <w:br/>
      </w:r>
      <w:r>
        <w:rPr>
          <w:sz w:val="21"/>
        </w:rPr>
        <w:t>Simple analogy</w:t>
      </w:r>
      <w:r>
        <w:br/>
      </w:r>
      <w:r>
        <w:rPr>
          <w:sz w:val="21"/>
        </w:rPr>
        <w:t>Think of a building:</w:t>
      </w:r>
      <w:r>
        <w:br/>
      </w:r>
      <w:r>
        <w:rPr>
          <w:sz w:val="21"/>
        </w:rPr>
        <w:t xml:space="preserve">      * Cluster = building</w:t>
      </w:r>
      <w:r>
        <w:br/>
      </w:r>
      <w:r>
        <w:rPr>
          <w:sz w:val="21"/>
        </w:rPr>
        <w:t xml:space="preserve">      * NodePort = opening the same door on every floor</w:t>
      </w:r>
      <w:r>
        <w:br/>
      </w:r>
      <w:r>
        <w:rPr>
          <w:sz w:val="21"/>
        </w:rPr>
        <w:t xml:space="preserve">      * Anyone can enter via that door on any floor</w:t>
      </w:r>
      <w:r>
        <w:br/>
      </w:r>
      <w:r>
        <w:rPr>
          <w:sz w:val="21"/>
        </w:rPr>
        <w:t>________________</w:t>
      </w:r>
      <w:r>
        <w:br/>
      </w:r>
      <w:r>
        <w:rPr>
          <w:sz w:val="21"/>
        </w:rPr>
      </w:r>
      <w:r>
        <w:br/>
      </w:r>
      <w:r>
        <w:rPr>
          <w:sz w:val="21"/>
        </w:rPr>
      </w:r>
      <w:r>
        <w:br/>
      </w:r>
      <w:r>
        <w:rPr>
          <w:sz w:val="21"/>
        </w:rPr>
        <w:t>When to use</w:t>
      </w:r>
      <w:r>
        <w:br/>
      </w:r>
      <w:r>
        <w:rPr>
          <w:sz w:val="21"/>
        </w:rPr>
        <w:t xml:space="preserve">      * Quick testing of applications</w:t>
      </w:r>
      <w:r>
        <w:br/>
      </w:r>
      <w:r>
        <w:rPr>
          <w:sz w:val="21"/>
        </w:rPr>
        <w:t xml:space="preserve">      * Debugging services</w:t>
      </w:r>
      <w:r>
        <w:br/>
      </w:r>
      <w:r>
        <w:rPr>
          <w:sz w:val="21"/>
        </w:rPr>
        <w:t xml:space="preserve">      * Simple cluster setups without cloud load balancers</w:t>
      </w:r>
      <w:r>
        <w:br/>
      </w:r>
      <w:r>
        <w:rPr>
          <w:sz w:val="21"/>
        </w:rPr>
        <w:t>________________</w:t>
      </w:r>
      <w:r>
        <w:br/>
      </w:r>
      <w:r>
        <w:rPr>
          <w:sz w:val="21"/>
        </w:rPr>
      </w:r>
      <w:r>
        <w:br/>
      </w:r>
      <w:r>
        <w:rPr>
          <w:sz w:val="21"/>
        </w:rPr>
      </w:r>
      <w:r>
        <w:br/>
      </w:r>
      <w:r>
        <w:rPr>
          <w:sz w:val="21"/>
        </w:rPr>
        <w:t>Interview-ready definition</w:t>
      </w:r>
      <w:r>
        <w:br/>
      </w:r>
      <w:r>
        <w:rPr>
          <w:sz w:val="21"/>
        </w:rP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Q4702. What is ClusterIP?</w:t>
      </w:r>
    </w:p>
    <w:p>
      <w:pPr>
        <w:spacing w:before="0" w:after="40"/>
      </w:pPr>
      <w:r>
        <w:rPr>
          <w:i/>
          <w:color w:val="888888"/>
          <w:sz w:val="18"/>
        </w:rPr>
        <w:t>Kubernetes Fundamentals (101–200) • Conceptual</w:t>
      </w:r>
    </w:p>
    <w:p>
      <w:pPr>
        <w:spacing w:after="160"/>
        <w:ind w:left="216"/>
      </w:pPr>
      <w:r>
        <w:rPr>
          <w:sz w:val="21"/>
        </w:rPr>
        <w:t xml:space="preserve">A: </w:t>
      </w:r>
      <w:r>
        <w:rPr>
          <w:sz w:val="21"/>
        </w:rPr>
        <w:t>A ClusterIP Service in Kubernetes is the default type of Service that exposes applications only inside the cluster using an internal virtual IP address.</w:t>
      </w:r>
      <w:r>
        <w:br/>
      </w:r>
      <w:r>
        <w:rPr>
          <w:sz w:val="21"/>
        </w:rPr>
        <w:t>________________</w:t>
      </w:r>
      <w:r>
        <w:br/>
      </w:r>
      <w:r>
        <w:rPr>
          <w:sz w:val="21"/>
        </w:rPr>
      </w:r>
      <w:r>
        <w:br/>
      </w:r>
      <w:r>
        <w:rPr>
          <w:sz w:val="21"/>
        </w:rPr>
      </w:r>
      <w:r>
        <w:br/>
      </w:r>
      <w:r>
        <w:rPr>
          <w:sz w:val="21"/>
        </w:rPr>
        <w:t>Core idea</w:t>
      </w:r>
      <w:r>
        <w:br/>
      </w:r>
      <w:r>
        <w:rPr>
          <w:sz w:val="21"/>
        </w:rPr>
        <w:t>ClusterIP makes a service reachable only from within the Kubernetes cluster.</w:t>
      </w:r>
      <w:r>
        <w:br/>
      </w:r>
      <w:r>
        <w:rPr>
          <w:sz w:val="21"/>
        </w:rPr>
        <w:t>It is used for internal communication between pods and services.</w:t>
      </w:r>
      <w:r>
        <w:br/>
      </w:r>
      <w:r>
        <w:rPr>
          <w:sz w:val="21"/>
        </w:rPr>
        <w:t>________________</w:t>
      </w:r>
      <w:r>
        <w:br/>
      </w:r>
      <w:r>
        <w:rPr>
          <w:sz w:val="21"/>
        </w:rPr>
      </w:r>
      <w:r>
        <w:br/>
      </w:r>
      <w:r>
        <w:rPr>
          <w:sz w:val="21"/>
        </w:rPr>
      </w:r>
      <w:r>
        <w:br/>
      </w:r>
      <w:r>
        <w:rPr>
          <w:sz w:val="21"/>
        </w:rPr>
        <w:t>Why ClusterIP is used</w:t>
      </w:r>
      <w:r>
        <w:br/>
      </w:r>
      <w:r>
        <w:rPr>
          <w:sz w:val="21"/>
        </w:rPr>
        <w:t>It helps to:</w:t>
      </w:r>
      <w:r>
        <w:br/>
      </w:r>
      <w:r>
        <w:rPr>
          <w:sz w:val="21"/>
        </w:rPr>
        <w:t xml:space="preserve">      * Enable pod-to-service communication</w:t>
      </w:r>
      <w:r>
        <w:br/>
      </w:r>
      <w:r>
        <w:rPr>
          <w:sz w:val="21"/>
        </w:rPr>
        <w:t xml:space="preserve">      * Provide a stable internal endpoint</w:t>
      </w:r>
      <w:r>
        <w:br/>
      </w:r>
      <w:r>
        <w:rPr>
          <w:sz w:val="21"/>
        </w:rPr>
        <w:t xml:space="preserve">      * Abstract away changing Pod IPs</w:t>
      </w:r>
      <w:r>
        <w:br/>
      </w:r>
      <w:r>
        <w:rPr>
          <w:sz w:val="21"/>
        </w:rPr>
        <w:t xml:space="preserve">      * Support microservices architecture inside the cluster</w:t>
      </w:r>
      <w:r>
        <w:br/>
      </w:r>
      <w:r>
        <w:rPr>
          <w:sz w:val="21"/>
        </w:rPr>
        <w:t>________________</w:t>
      </w:r>
      <w:r>
        <w:br/>
      </w:r>
      <w:r>
        <w:rPr>
          <w:sz w:val="21"/>
        </w:rPr>
      </w:r>
      <w:r>
        <w:br/>
      </w:r>
      <w:r>
        <w:rPr>
          <w:sz w:val="21"/>
        </w:rPr>
      </w:r>
      <w:r>
        <w:br/>
      </w:r>
      <w:r>
        <w:rPr>
          <w:sz w:val="21"/>
        </w:rPr>
        <w:t>How it works</w:t>
      </w:r>
      <w:r>
        <w:br/>
      </w:r>
      <w:r>
        <w:rPr>
          <w:sz w:val="21"/>
        </w:rPr>
        <w:t xml:space="preserve">      1. Kubernetes assigns a virtual ClusterIP</w:t>
      </w:r>
      <w:r>
        <w:br/>
      </w:r>
      <w:r>
        <w:rPr>
          <w:sz w:val="21"/>
        </w:rPr>
        <w:t xml:space="preserve">      2. This IP is only reachable inside the cluster</w:t>
      </w:r>
      <w:r>
        <w:br/>
      </w:r>
      <w:r>
        <w:rPr>
          <w:sz w:val="21"/>
        </w:rP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Q4703. Pods communicate using service name or ClusterIP</w:t>
      </w:r>
    </w:p>
    <w:p>
      <w:pPr>
        <w:spacing w:before="0" w:after="40"/>
      </w:pPr>
      <w:r>
        <w:rPr>
          <w:i/>
          <w:color w:val="888888"/>
          <w:sz w:val="18"/>
        </w:rPr>
        <w:t>Kubernetes Fundamentals (101–200) • Conceptual</w:t>
      </w:r>
    </w:p>
    <w:p>
      <w:pPr>
        <w:spacing w:after="160"/>
        <w:ind w:left="216"/>
      </w:pPr>
      <w:r>
        <w:rPr>
          <w:sz w:val="21"/>
        </w:rPr>
        <w:t xml:space="preserve">A: </w:t>
      </w:r>
      <w:r>
        <w:rPr>
          <w:sz w:val="21"/>
        </w:rPr>
        <w:t>________________</w:t>
      </w:r>
      <w:r>
        <w:br/>
      </w:r>
      <w:r>
        <w:rPr>
          <w:sz w:val="21"/>
        </w:rPr>
      </w:r>
      <w:r>
        <w:br/>
      </w:r>
      <w:r>
        <w:rPr>
          <w:sz w:val="21"/>
        </w:rPr>
      </w:r>
      <w:r>
        <w:br/>
      </w:r>
      <w:r>
        <w:rPr>
          <w:sz w:val="21"/>
        </w:rPr>
        <w:t>Traffic flow</w:t>
      </w:r>
      <w:r>
        <w:br/>
      </w:r>
      <w:r>
        <w:rPr>
          <w:sz w:val="21"/>
        </w:rPr>
        <w:t>Pod → ClusterIP Service → kube-proxy → Pod</w:t>
      </w:r>
      <w:r>
        <w:br/>
      </w:r>
      <w:r>
        <w:rPr>
          <w:sz w:val="21"/>
        </w:rPr>
        <w:t>________________</w:t>
      </w:r>
      <w:r>
        <w:br/>
      </w:r>
      <w:r>
        <w:rPr>
          <w:sz w:val="21"/>
        </w:rPr>
      </w:r>
      <w:r>
        <w:br/>
      </w:r>
      <w:r>
        <w:rPr>
          <w:sz w:val="21"/>
        </w:rPr>
      </w:r>
      <w:r>
        <w:br/>
      </w:r>
      <w:r>
        <w:rPr>
          <w:sz w:val="21"/>
        </w:rPr>
        <w:t>Example</w:t>
      </w:r>
      <w:r>
        <w:br/>
      </w:r>
      <w:r>
        <w:rPr>
          <w:sz w:val="21"/>
        </w:rPr>
        <w:t>Service YAML</w:t>
      </w:r>
      <w:r>
        <w:br/>
      </w:r>
      <w:r>
        <w:rPr>
          <w:sz w:val="21"/>
        </w:rPr>
        <w:t>apiVersion: v1</w:t>
      </w:r>
      <w:r>
        <w:br/>
      </w:r>
      <w:r>
        <w:rPr>
          <w:sz w:val="21"/>
        </w:rPr>
        <w:t>kind: Service</w:t>
      </w:r>
      <w:r>
        <w:br/>
      </w:r>
      <w:r>
        <w:rPr>
          <w:sz w:val="21"/>
        </w:rPr>
        <w:t>metadata:</w:t>
      </w:r>
      <w:r>
        <w:br/>
      </w:r>
      <w:r>
        <w:rPr>
          <w:sz w:val="21"/>
        </w:rPr>
        <w:t xml:space="preserve">  name: backend-service</w:t>
      </w:r>
      <w:r>
        <w:br/>
      </w:r>
      <w:r>
        <w:rPr>
          <w:sz w:val="21"/>
        </w:rPr>
        <w:t>spec:</w:t>
      </w:r>
      <w:r>
        <w:br/>
      </w:r>
      <w:r>
        <w:rPr>
          <w:sz w:val="21"/>
        </w:rPr>
        <w:t xml:space="preserve">  type: ClusterIP</w:t>
      </w:r>
      <w:r>
        <w:br/>
      </w:r>
      <w:r>
        <w:rPr>
          <w:sz w:val="21"/>
        </w:rPr>
        <w:t xml:space="preserve">  selector:</w:t>
      </w:r>
      <w:r>
        <w:br/>
      </w:r>
      <w:r>
        <w:rPr>
          <w:sz w:val="21"/>
        </w:rPr>
        <w:t xml:space="preserve">    app: backend</w:t>
      </w:r>
      <w:r>
        <w:br/>
      </w:r>
      <w:r>
        <w:rPr>
          <w:sz w:val="21"/>
        </w:rPr>
        <w:t xml:space="preserve">  ports:</w:t>
      </w:r>
      <w:r>
        <w:br/>
      </w:r>
      <w:r>
        <w:rPr>
          <w:sz w:val="21"/>
        </w:rPr>
        <w:t xml:space="preserve">  - port: 80</w:t>
      </w:r>
      <w:r>
        <w:br/>
      </w:r>
      <w:r>
        <w:rPr>
          <w:sz w:val="21"/>
        </w:rPr>
        <w:t xml:space="preserve">    targetPort: 8080</w:t>
      </w:r>
      <w:r>
        <w:br/>
      </w:r>
      <w:r>
        <w:rPr>
          <w:sz w:val="21"/>
        </w:rPr>
        <w:t>________________</w:t>
      </w:r>
      <w:r>
        <w:br/>
      </w:r>
      <w:r>
        <w:rPr>
          <w:sz w:val="21"/>
        </w:rPr>
      </w:r>
      <w:r>
        <w:br/>
      </w:r>
      <w:r>
        <w:rPr>
          <w:sz w:val="21"/>
        </w:rPr>
      </w:r>
      <w:r>
        <w:br/>
      </w:r>
      <w:r>
        <w:rPr>
          <w:sz w:val="21"/>
        </w:rPr>
        <w:t>How it is accessed</w:t>
      </w:r>
      <w:r>
        <w:br/>
      </w:r>
      <w:r>
        <w:rPr>
          <w:sz w:val="21"/>
        </w:rPr>
        <w:t>From inside the cluster:</w:t>
      </w:r>
      <w:r>
        <w:br/>
      </w:r>
      <w:r>
        <w:rPr>
          <w:sz w:val="21"/>
        </w:rPr>
        <w:t>http://backend-service</w:t>
      </w:r>
      <w:r>
        <w:br/>
      </w:r>
      <w:r>
        <w:rPr>
          <w:sz w:val="21"/>
        </w:rPr>
        <w:t>or</w:t>
      </w:r>
      <w:r>
        <w:br/>
      </w:r>
      <w:r>
        <w:rPr>
          <w:sz w:val="21"/>
        </w:rPr>
        <w:t>http://10.96.0.10</w:t>
      </w:r>
      <w:r>
        <w:br/>
      </w:r>
      <w:r>
        <w:rPr>
          <w:sz w:val="21"/>
        </w:rPr>
        <w:t>________________</w:t>
      </w:r>
      <w:r>
        <w:br/>
      </w:r>
      <w:r>
        <w:rPr>
          <w:sz w:val="21"/>
        </w:rPr>
      </w:r>
      <w:r>
        <w:br/>
      </w:r>
      <w:r>
        <w:rPr>
          <w:sz w:val="21"/>
        </w:rPr>
      </w:r>
      <w:r>
        <w:br/>
      </w:r>
      <w:r>
        <w:rPr>
          <w:sz w:val="21"/>
        </w:rPr>
        <w:t>Key characteristics</w:t>
      </w:r>
      <w:r>
        <w:br/>
      </w:r>
      <w:r>
        <w:rPr>
          <w:sz w:val="21"/>
        </w:rPr>
        <w:t xml:space="preserve">      * Internal-only access (no external exposure)</w:t>
      </w:r>
      <w:r>
        <w:br/>
      </w:r>
      <w:r>
        <w:rPr>
          <w:sz w:val="21"/>
        </w:rPr>
        <w:t xml:space="preserve">      * Stable virtual IP</w:t>
      </w:r>
      <w:r>
        <w:br/>
      </w:r>
      <w:r>
        <w:rPr>
          <w:sz w:val="21"/>
        </w:rPr>
        <w:t xml:space="preserve">      * Load balances traffic across Pods</w:t>
      </w:r>
      <w:r>
        <w:br/>
      </w:r>
      <w:r>
        <w:rPr>
          <w:sz w:val="21"/>
        </w:rPr>
        <w:t xml:space="preserve">      * Works with kube-proxy for routing</w:t>
      </w:r>
      <w:r>
        <w:br/>
      </w:r>
      <w:r>
        <w:rPr>
          <w:sz w:val="21"/>
        </w:rPr>
        <w:t>________________</w:t>
      </w:r>
      <w:r>
        <w:br/>
      </w:r>
      <w:r>
        <w:rPr>
          <w:sz w:val="21"/>
        </w:rPr>
      </w:r>
      <w:r>
        <w:br/>
      </w:r>
      <w:r>
        <w:rPr>
          <w:sz w:val="21"/>
        </w:rPr>
      </w:r>
      <w:r>
        <w:br/>
      </w:r>
      <w:r>
        <w:rPr>
          <w:sz w:val="21"/>
        </w:rPr>
        <w:t>ClusterIP vs other Service types</w:t>
      </w:r>
      <w:r>
        <w:br/>
      </w:r>
      <w:r>
        <w:rPr>
          <w:sz w:val="21"/>
        </w:rPr>
        <w:t>Feature</w:t>
      </w:r>
      <w:r>
        <w:br/>
      </w:r>
      <w:r>
        <w:rPr>
          <w:sz w:val="21"/>
        </w:rPr>
        <w:tab/>
        <w:t>ClusterIP</w:t>
      </w:r>
      <w:r>
        <w:br/>
      </w:r>
      <w:r>
        <w:rPr>
          <w:sz w:val="21"/>
        </w:rPr>
        <w:tab/>
        <w:t>NodePort</w:t>
      </w:r>
      <w:r>
        <w:br/>
      </w:r>
      <w:r>
        <w:rPr>
          <w:sz w:val="21"/>
        </w:rPr>
        <w:tab/>
        <w:t>LoadBalancer</w:t>
      </w:r>
      <w:r>
        <w:br/>
      </w:r>
      <w:r>
        <w:rPr>
          <w:sz w:val="21"/>
        </w:rPr>
        <w:tab/>
        <w:t>External access</w:t>
      </w:r>
      <w:r>
        <w:br/>
      </w:r>
      <w:r>
        <w:rPr>
          <w:sz w:val="21"/>
        </w:rPr>
        <w:tab/>
        <w:t>❌ No</w:t>
      </w:r>
      <w:r>
        <w:br/>
      </w:r>
      <w:r>
        <w:rPr>
          <w:sz w:val="21"/>
        </w:rPr>
        <w:tab/>
        <w:t>✔ Yes</w:t>
      </w:r>
      <w:r>
        <w:br/>
      </w:r>
      <w:r>
        <w:rPr>
          <w:sz w:val="21"/>
        </w:rPr>
        <w:tab/>
        <w:t>✔ Yes</w:t>
      </w:r>
      <w:r>
        <w:br/>
      </w:r>
      <w:r>
        <w:rPr>
          <w:sz w:val="21"/>
        </w:rPr>
        <w:tab/>
        <w:t>Scope</w:t>
      </w:r>
      <w:r>
        <w:br/>
      </w:r>
      <w:r>
        <w:rPr>
          <w:sz w:val="21"/>
        </w:rPr>
        <w:tab/>
        <w:t>Internal cluster</w:t>
      </w:r>
      <w:r>
        <w:br/>
      </w:r>
      <w:r>
        <w:rPr>
          <w:sz w:val="21"/>
        </w:rPr>
        <w:tab/>
        <w:t>Node-level</w:t>
      </w:r>
      <w:r>
        <w:br/>
      </w:r>
      <w:r>
        <w:rPr>
          <w:sz w:val="21"/>
        </w:rPr>
        <w:tab/>
        <w:t>Cloud/external</w:t>
      </w:r>
      <w:r>
        <w:br/>
      </w:r>
      <w:r>
        <w:rPr>
          <w:sz w:val="21"/>
        </w:rPr>
        <w:tab/>
        <w:t>Use case</w:t>
      </w:r>
      <w:r>
        <w:br/>
      </w:r>
      <w:r>
        <w:rPr>
          <w:sz w:val="21"/>
        </w:rPr>
        <w:tab/>
        <w:t>Microservices</w:t>
      </w:r>
      <w:r>
        <w:br/>
      </w:r>
      <w:r>
        <w:rPr>
          <w:sz w:val="21"/>
        </w:rPr>
        <w:tab/>
        <w:t>Dev/testing</w:t>
      </w:r>
      <w:r>
        <w:br/>
      </w:r>
      <w:r>
        <w:rPr>
          <w:sz w:val="21"/>
        </w:rPr>
        <w:tab/>
        <w:t>Production exposure</w:t>
      </w:r>
      <w:r>
        <w:br/>
      </w:r>
      <w:r>
        <w:rPr>
          <w:sz w:val="21"/>
        </w:rPr>
        <w:tab/>
        <w:t>________________</w:t>
      </w:r>
      <w:r>
        <w:br/>
      </w:r>
      <w:r>
        <w:rPr>
          <w:sz w:val="21"/>
        </w:rPr>
      </w:r>
      <w:r>
        <w:br/>
      </w:r>
      <w:r>
        <w:rPr>
          <w:sz w:val="21"/>
        </w:rPr>
      </w:r>
      <w:r>
        <w:br/>
      </w:r>
      <w:r>
        <w:rPr>
          <w:sz w:val="21"/>
        </w:rPr>
        <w:t>Simple analogy</w:t>
      </w:r>
      <w:r>
        <w:br/>
      </w:r>
      <w:r>
        <w:rPr>
          <w:sz w:val="21"/>
        </w:rPr>
        <w:t>Think of a company:</w:t>
      </w:r>
      <w:r>
        <w:br/>
      </w:r>
      <w:r>
        <w:rPr>
          <w:sz w:val="21"/>
        </w:rPr>
        <w:t xml:space="preserve">      * Cluster = office building</w:t>
      </w:r>
      <w:r>
        <w:br/>
      </w:r>
      <w:r>
        <w:rPr>
          <w:sz w:val="21"/>
        </w:rPr>
        <w:t xml:space="preserve">      * ClusterIP = internal phone extension</w:t>
      </w:r>
      <w:r>
        <w:br/>
      </w:r>
      <w:r>
        <w:rPr>
          <w:sz w:val="21"/>
        </w:rPr>
        <w:t xml:space="preserve">      * Only employees inside the company can call it</w:t>
      </w:r>
      <w:r>
        <w:br/>
      </w:r>
      <w:r>
        <w:rPr>
          <w:sz w:val="21"/>
        </w:rPr>
        <w:t>________________</w:t>
      </w:r>
      <w:r>
        <w:br/>
      </w:r>
      <w:r>
        <w:rPr>
          <w:sz w:val="21"/>
        </w:rPr>
      </w:r>
      <w:r>
        <w:br/>
      </w:r>
      <w:r>
        <w:rPr>
          <w:sz w:val="21"/>
        </w:rPr>
      </w:r>
      <w:r>
        <w:br/>
      </w:r>
      <w:r>
        <w:rPr>
          <w:sz w:val="21"/>
        </w:rPr>
        <w:t>When to use ClusterIP</w:t>
      </w:r>
      <w:r>
        <w:br/>
      </w:r>
      <w:r>
        <w:rPr>
          <w:sz w:val="21"/>
        </w:rPr>
        <w:t xml:space="preserve">      * Backend services (databases, APIs)</w:t>
      </w:r>
      <w:r>
        <w:br/>
      </w:r>
      <w:r>
        <w:rPr>
          <w:sz w:val="21"/>
        </w:rPr>
        <w:t xml:space="preserve">      * Microservice communication</w:t>
      </w:r>
      <w:r>
        <w:br/>
      </w:r>
      <w:r>
        <w:rPr>
          <w:sz w:val="21"/>
        </w:rPr>
        <w:t xml:space="preserve">      * Internal-only applications</w:t>
      </w:r>
      <w:r>
        <w:br/>
      </w:r>
      <w:r>
        <w:rPr>
          <w:sz w:val="21"/>
        </w:rPr>
        <w:t xml:space="preserve">      * Default service type in Kubernetes</w:t>
      </w:r>
      <w:r>
        <w:br/>
      </w:r>
      <w:r>
        <w:rPr>
          <w:sz w:val="21"/>
        </w:rPr>
        <w:t>________________</w:t>
      </w:r>
      <w:r>
        <w:br/>
      </w:r>
      <w:r>
        <w:rPr>
          <w:sz w:val="21"/>
        </w:rPr>
      </w:r>
      <w:r>
        <w:br/>
      </w:r>
      <w:r>
        <w:rPr>
          <w:sz w:val="21"/>
        </w:rPr>
      </w:r>
      <w:r>
        <w:br/>
      </w:r>
      <w:r>
        <w:rPr>
          <w:sz w:val="21"/>
        </w:rPr>
        <w:t>Important point</w:t>
      </w:r>
      <w:r>
        <w:br/>
      </w:r>
      <w:r>
        <w:rPr>
          <w:sz w:val="21"/>
        </w:rPr>
        <w:t>Even though Pods have their own IPs, they are ephemeral, while ClusterIP provides a stable access point.</w:t>
      </w:r>
      <w:r>
        <w:br/>
      </w:r>
      <w:r>
        <w:rPr>
          <w:sz w:val="21"/>
        </w:rPr>
        <w:t>________________</w:t>
      </w:r>
      <w:r>
        <w:br/>
      </w:r>
      <w:r>
        <w:rPr>
          <w:sz w:val="21"/>
        </w:rPr>
      </w:r>
      <w:r>
        <w:br/>
      </w:r>
      <w:r>
        <w:rPr>
          <w:sz w:val="21"/>
        </w:rPr>
      </w:r>
      <w:r>
        <w:br/>
      </w:r>
      <w:r>
        <w:rPr>
          <w:sz w:val="21"/>
        </w:rPr>
        <w:t>Interview-ready definition</w:t>
      </w:r>
      <w:r>
        <w:br/>
      </w:r>
      <w:r>
        <w:rPr>
          <w:sz w:val="21"/>
        </w:rP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Q4704. Explain LoadBalancer service.</w:t>
      </w:r>
    </w:p>
    <w:p>
      <w:pPr>
        <w:spacing w:before="0" w:after="40"/>
      </w:pPr>
      <w:r>
        <w:rPr>
          <w:i/>
          <w:color w:val="888888"/>
          <w:sz w:val="18"/>
        </w:rPr>
        <w:t>Kubernetes Fundamentals (101–200) • Conceptual</w:t>
      </w:r>
    </w:p>
    <w:p>
      <w:pPr>
        <w:spacing w:after="160"/>
        <w:ind w:left="216"/>
      </w:pPr>
      <w:r>
        <w:rPr>
          <w:sz w:val="21"/>
        </w:rPr>
        <w:t xml:space="preserve">A: </w:t>
      </w:r>
      <w:r>
        <w:rPr>
          <w:sz w:val="21"/>
        </w:rPr>
        <w:t>A LoadBalancer Service in Kubernetes is a Service type that exposes applications externally using a cloud provider’s load balancer, automatically distributing traffic across Pods.</w:t>
      </w:r>
      <w:r>
        <w:br/>
      </w:r>
      <w:r>
        <w:rPr>
          <w:sz w:val="21"/>
        </w:rPr>
        <w:t>________________</w:t>
      </w:r>
      <w:r>
        <w:br/>
      </w:r>
      <w:r>
        <w:rPr>
          <w:sz w:val="21"/>
        </w:rPr>
      </w:r>
      <w:r>
        <w:br/>
      </w:r>
      <w:r>
        <w:rPr>
          <w:sz w:val="21"/>
        </w:rPr>
      </w:r>
      <w:r>
        <w:br/>
      </w:r>
      <w:r>
        <w:rPr>
          <w:sz w:val="21"/>
        </w:rPr>
        <w:t>Core idea</w:t>
      </w:r>
      <w:r>
        <w:br/>
      </w:r>
      <w:r>
        <w:rPr>
          <w:sz w:val="21"/>
        </w:rPr>
        <w:t>LoadBalancer Service gives your application a public IP and routes external traffic into the cluster.</w:t>
      </w:r>
      <w:r>
        <w:br/>
      </w:r>
      <w:r>
        <w:rPr>
          <w:sz w:val="21"/>
        </w:rPr>
        <w:t>It is the standard way to expose services in production on cloud platforms.</w:t>
      </w:r>
      <w:r>
        <w:br/>
      </w:r>
      <w:r>
        <w:rPr>
          <w:sz w:val="21"/>
        </w:rPr>
        <w:t>________________</w:t>
      </w:r>
      <w:r>
        <w:br/>
      </w:r>
      <w:r>
        <w:rPr>
          <w:sz w:val="21"/>
        </w:rPr>
      </w:r>
      <w:r>
        <w:br/>
      </w:r>
      <w:r>
        <w:rPr>
          <w:sz w:val="21"/>
        </w:rPr>
      </w:r>
      <w:r>
        <w:br/>
      </w:r>
      <w:r>
        <w:rPr>
          <w:sz w:val="21"/>
        </w:rPr>
        <w:t>Why it is used</w:t>
      </w:r>
      <w:r>
        <w:br/>
      </w:r>
      <w:r>
        <w:rPr>
          <w:sz w:val="21"/>
        </w:rPr>
        <w:t>It helps to:</w:t>
      </w:r>
      <w:r>
        <w:br/>
      </w:r>
      <w:r>
        <w:rPr>
          <w:sz w:val="21"/>
        </w:rPr>
        <w:t xml:space="preserve">      * Expose applications to the internet</w:t>
      </w:r>
      <w:r>
        <w:br/>
      </w:r>
      <w:r>
        <w:rPr>
          <w:sz w:val="21"/>
        </w:rPr>
        <w:t xml:space="preserve">      * Automatically distribute traffic across multiple Pods</w:t>
      </w:r>
      <w:r>
        <w:br/>
      </w:r>
      <w:r>
        <w:rPr>
          <w:sz w:val="21"/>
        </w:rPr>
        <w:t xml:space="preserve">      * Provide high availability and scalability</w:t>
      </w:r>
      <w:r>
        <w:br/>
      </w:r>
      <w:r>
        <w:rPr>
          <w:sz w:val="21"/>
        </w:rPr>
        <w:t xml:space="preserve">      * Avoid manual NodePort management</w:t>
      </w:r>
      <w:r>
        <w:br/>
      </w:r>
      <w:r>
        <w:rPr>
          <w:sz w:val="21"/>
        </w:rPr>
        <w:t>________________</w:t>
      </w:r>
      <w:r>
        <w:br/>
      </w:r>
      <w:r>
        <w:rPr>
          <w:sz w:val="21"/>
        </w:rPr>
      </w:r>
      <w:r>
        <w:br/>
      </w:r>
      <w:r>
        <w:rPr>
          <w:sz w:val="21"/>
        </w:rPr>
      </w:r>
      <w:r>
        <w:br/>
      </w:r>
      <w:r>
        <w:rPr>
          <w:sz w:val="21"/>
        </w:rPr>
        <w:t>How it works</w:t>
      </w:r>
      <w:r>
        <w:br/>
      </w:r>
      <w:r>
        <w:rPr>
          <w:sz w:val="21"/>
        </w:rPr>
        <w:t xml:space="preserve">      1. You create a Service of type LoadBalancer</w:t>
      </w:r>
      <w:r>
        <w:br/>
      </w:r>
      <w:r>
        <w:rPr>
          <w:sz w:val="21"/>
        </w:rPr>
        <w:t xml:space="preserve">      2. Kubernetes requests an external load balancer from the cloud provider</w:t>
      </w:r>
      <w:r>
        <w:br/>
      </w:r>
      <w:r>
        <w:rPr>
          <w:sz w:val="21"/>
        </w:rPr>
        <w:t xml:space="preserve">      3. Cloud provider creates a public IP + load balancer</w:t>
      </w:r>
      <w:r>
        <w:br/>
      </w:r>
      <w:r>
        <w:rPr>
          <w:sz w:val="21"/>
        </w:rPr>
        <w:t xml:space="preserve">      4. Traffic flows into Kubernetes via this load balancer</w:t>
      </w:r>
      <w:r>
        <w:br/>
      </w:r>
      <w:r>
        <w:rPr>
          <w:sz w:val="21"/>
        </w:rPr>
        <w:t xml:space="preserve">      5. kube-proxy routes traffic to Pods</w:t>
      </w:r>
      <w:r>
        <w:br/>
      </w:r>
      <w:r>
        <w:rPr>
          <w:sz w:val="21"/>
        </w:rPr>
        <w:t>________________</w:t>
      </w:r>
      <w:r>
        <w:br/>
      </w:r>
      <w:r>
        <w:rPr>
          <w:sz w:val="21"/>
        </w:rPr>
      </w:r>
      <w:r>
        <w:br/>
      </w:r>
      <w:r>
        <w:rPr>
          <w:sz w:val="21"/>
        </w:rPr>
      </w:r>
      <w:r>
        <w:br/>
      </w:r>
      <w:r>
        <w:rPr>
          <w:sz w:val="21"/>
        </w:rPr>
        <w:t>Traffic flow</w:t>
      </w:r>
      <w:r>
        <w:br/>
      </w:r>
      <w:r>
        <w:rPr>
          <w:sz w:val="21"/>
        </w:rPr>
        <w:t>Internet → Cloud Load Balancer → Node → Service → Pod</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Service</w:t>
      </w:r>
      <w:r>
        <w:br/>
      </w:r>
      <w:r>
        <w:rPr>
          <w:sz w:val="21"/>
        </w:rPr>
        <w:t>metadata:</w:t>
      </w:r>
      <w:r>
        <w:br/>
      </w:r>
      <w:r>
        <w:rPr>
          <w:sz w:val="21"/>
        </w:rPr>
        <w:t xml:space="preserve">  name: my-app-lb</w:t>
      </w:r>
      <w:r>
        <w:br/>
      </w:r>
      <w:r>
        <w:rPr>
          <w:sz w:val="21"/>
        </w:rPr>
        <w:t>spec:</w:t>
      </w:r>
      <w:r>
        <w:br/>
      </w:r>
      <w:r>
        <w:rPr>
          <w:sz w:val="21"/>
        </w:rPr>
        <w:t xml:space="preserve">  type: LoadBalancer</w:t>
      </w:r>
      <w:r>
        <w:br/>
      </w:r>
      <w:r>
        <w:rPr>
          <w:sz w:val="21"/>
        </w:rPr>
        <w:t xml:space="preserve">  selector:</w:t>
      </w:r>
      <w:r>
        <w:br/>
      </w:r>
      <w:r>
        <w:rPr>
          <w:sz w:val="21"/>
        </w:rPr>
        <w:t xml:space="preserve">    app: my-app</w:t>
      </w:r>
      <w:r>
        <w:br/>
      </w:r>
      <w:r>
        <w:rPr>
          <w:sz w:val="21"/>
        </w:rPr>
        <w:t xml:space="preserve">  ports:</w:t>
      </w:r>
      <w:r>
        <w:br/>
      </w:r>
      <w:r>
        <w:rPr>
          <w:sz w:val="21"/>
        </w:rPr>
        <w:t xml:space="preserve">  - port: 80</w:t>
      </w:r>
      <w:r>
        <w:br/>
      </w:r>
      <w:r>
        <w:rPr>
          <w:sz w:val="21"/>
        </w:rPr>
        <w:t xml:space="preserve">    targetPort: 8080</w:t>
      </w:r>
      <w:r>
        <w:br/>
      </w:r>
      <w:r>
        <w:rPr>
          <w:sz w:val="21"/>
        </w:rPr>
        <w:t>________________</w:t>
      </w:r>
      <w:r>
        <w:br/>
      </w:r>
      <w:r>
        <w:rPr>
          <w:sz w:val="21"/>
        </w:rPr>
      </w:r>
      <w:r>
        <w:br/>
      </w:r>
      <w:r>
        <w:rPr>
          <w:sz w:val="21"/>
        </w:rPr>
      </w:r>
      <w:r>
        <w:br/>
      </w:r>
      <w:r>
        <w:rPr>
          <w:sz w:val="21"/>
        </w:rPr>
        <w:t>What happens after creation</w:t>
      </w:r>
      <w:r>
        <w:br/>
      </w:r>
      <w:r>
        <w:rPr>
          <w:sz w:val="21"/>
        </w:rPr>
        <w:t xml:space="preserve">      * Kubernetes talks to cloud provider (AWS, Azure, GCP)</w:t>
      </w:r>
      <w:r>
        <w:br/>
      </w:r>
      <w:r>
        <w:rPr>
          <w:sz w:val="21"/>
        </w:rPr>
        <w:t xml:space="preserve">      * A public IP address is assigned</w:t>
      </w:r>
      <w:r>
        <w:br/>
      </w:r>
      <w:r>
        <w:rPr>
          <w:sz w:val="21"/>
        </w:rPr>
        <w:t xml:space="preserve">      * That IP becomes entry point to your app</w:t>
      </w:r>
      <w:r>
        <w:br/>
      </w:r>
      <w:r>
        <w:rPr>
          <w:sz w:val="21"/>
        </w:rPr>
        <w:t>________________</w:t>
      </w:r>
      <w:r>
        <w:br/>
      </w:r>
      <w:r>
        <w:rPr>
          <w:sz w:val="21"/>
        </w:rPr>
      </w:r>
      <w:r>
        <w:br/>
      </w:r>
      <w:r>
        <w:rPr>
          <w:sz w:val="21"/>
        </w:rPr>
      </w:r>
      <w:r>
        <w:br/>
      </w:r>
      <w:r>
        <w:rPr>
          <w:sz w:val="21"/>
        </w:rPr>
        <w:t>Key characteristics</w:t>
      </w:r>
      <w:r>
        <w:br/>
      </w:r>
      <w:r>
        <w:rPr>
          <w:sz w:val="21"/>
        </w:rPr>
        <w:t xml:space="preserve">      * Provides external access</w:t>
      </w:r>
      <w:r>
        <w:br/>
      </w:r>
      <w:r>
        <w:rPr>
          <w:sz w:val="21"/>
        </w:rPr>
        <w:t xml:space="preserve">      * Automatically creates cloud load balancer</w:t>
      </w:r>
      <w:r>
        <w:br/>
      </w:r>
      <w:r>
        <w:rPr>
          <w:sz w:val="21"/>
        </w:rPr>
        <w:t xml:space="preserve">      * Works only in cloud environments (or with external LB support)</w:t>
      </w:r>
      <w:r>
        <w:br/>
      </w:r>
      <w:r>
        <w:rPr>
          <w:sz w:val="21"/>
        </w:rPr>
        <w:t xml:space="preserve">      * Combines NodePort + ClusterIP internally</w:t>
      </w:r>
      <w:r>
        <w:br/>
      </w:r>
      <w:r>
        <w:rPr>
          <w:sz w:val="21"/>
        </w:rPr>
        <w:t xml:space="preserve">      * Supports scaling and high availability</w:t>
      </w:r>
      <w:r>
        <w:br/>
      </w:r>
      <w:r>
        <w:rPr>
          <w:sz w:val="21"/>
        </w:rPr>
        <w:t>________________</w:t>
      </w:r>
      <w:r>
        <w:br/>
      </w:r>
      <w:r>
        <w:rPr>
          <w:sz w:val="21"/>
        </w:rPr>
      </w:r>
      <w:r>
        <w:br/>
      </w:r>
      <w:r>
        <w:rPr>
          <w:sz w:val="21"/>
        </w:rPr>
      </w:r>
      <w:r>
        <w:br/>
      </w:r>
      <w:r>
        <w:rPr>
          <w:sz w:val="21"/>
        </w:rPr>
        <w:t>LoadBalancer vs other Services</w:t>
      </w:r>
      <w:r>
        <w:br/>
      </w:r>
      <w:r>
        <w:rPr>
          <w:sz w:val="21"/>
        </w:rPr>
        <w:t>Feature</w:t>
      </w:r>
      <w:r>
        <w:br/>
      </w:r>
      <w:r>
        <w:rPr>
          <w:sz w:val="21"/>
        </w:rPr>
        <w:tab/>
        <w:t>ClusterIP</w:t>
      </w:r>
      <w:r>
        <w:br/>
      </w:r>
      <w:r>
        <w:rPr>
          <w:sz w:val="21"/>
        </w:rPr>
        <w:tab/>
        <w:t>NodePort</w:t>
      </w:r>
      <w:r>
        <w:br/>
      </w:r>
      <w:r>
        <w:rPr>
          <w:sz w:val="21"/>
        </w:rPr>
        <w:tab/>
        <w:t>LoadBalancer</w:t>
      </w:r>
      <w:r>
        <w:br/>
      </w:r>
      <w:r>
        <w:rPr>
          <w:sz w:val="21"/>
        </w:rPr>
        <w:tab/>
        <w:t>External access</w:t>
      </w:r>
      <w:r>
        <w:br/>
      </w:r>
      <w:r>
        <w:rPr>
          <w:sz w:val="21"/>
        </w:rPr>
        <w:tab/>
        <w:t>❌ No</w:t>
      </w:r>
      <w:r>
        <w:br/>
      </w:r>
      <w:r>
        <w:rPr>
          <w:sz w:val="21"/>
        </w:rPr>
        <w:tab/>
        <w:t>✔ Yes</w:t>
      </w:r>
      <w:r>
        <w:br/>
      </w:r>
      <w:r>
        <w:rPr>
          <w:sz w:val="21"/>
        </w:rPr>
        <w:tab/>
        <w:t>✔ Yes</w:t>
      </w:r>
      <w:r>
        <w:br/>
      </w:r>
      <w:r>
        <w:rPr>
          <w:sz w:val="21"/>
        </w:rPr>
        <w:tab/>
        <w:t>Public IP</w:t>
      </w:r>
      <w:r>
        <w:br/>
      </w:r>
      <w:r>
        <w:rPr>
          <w:sz w:val="21"/>
        </w:rPr>
        <w:tab/>
        <w:t>❌ No</w:t>
      </w:r>
      <w:r>
        <w:br/>
      </w:r>
      <w:r>
        <w:rPr>
          <w:sz w:val="21"/>
        </w:rPr>
        <w:tab/>
        <w:t>❌ No</w:t>
      </w:r>
      <w:r>
        <w:br/>
      </w:r>
      <w:r>
        <w:rPr>
          <w:sz w:val="21"/>
        </w:rPr>
        <w:tab/>
        <w:t>✔ Yes</w:t>
      </w:r>
      <w:r>
        <w:br/>
      </w:r>
      <w:r>
        <w:rPr>
          <w:sz w:val="21"/>
        </w:rPr>
        <w:tab/>
        <w:t>Use case</w:t>
      </w:r>
      <w:r>
        <w:br/>
      </w:r>
      <w:r>
        <w:rPr>
          <w:sz w:val="21"/>
        </w:rPr>
        <w:tab/>
        <w:t>Internal apps</w:t>
      </w:r>
      <w:r>
        <w:br/>
      </w:r>
      <w:r>
        <w:rPr>
          <w:sz w:val="21"/>
        </w:rPr>
        <w:tab/>
        <w:t>Dev/testing</w:t>
      </w:r>
      <w:r>
        <w:br/>
      </w:r>
      <w:r>
        <w:rPr>
          <w:sz w:val="21"/>
        </w:rPr>
        <w:tab/>
        <w:t>Production</w:t>
      </w:r>
      <w:r>
        <w:br/>
      </w:r>
      <w:r>
        <w:rPr>
          <w:sz w:val="21"/>
        </w:rPr>
        <w:tab/>
        <w:t>Complexity</w:t>
      </w:r>
      <w:r>
        <w:br/>
      </w:r>
      <w:r>
        <w:rPr>
          <w:sz w:val="21"/>
        </w:rPr>
        <w:tab/>
        <w:t>Low</w:t>
      </w:r>
      <w:r>
        <w:br/>
      </w:r>
      <w:r>
        <w:rPr>
          <w:sz w:val="21"/>
        </w:rPr>
        <w:tab/>
        <w:t>Medium</w:t>
      </w:r>
      <w:r>
        <w:br/>
      </w:r>
      <w:r>
        <w:rPr>
          <w:sz w:val="21"/>
        </w:rPr>
        <w:tab/>
        <w:t>High (managed)</w:t>
      </w:r>
      <w:r>
        <w:br/>
      </w:r>
      <w:r>
        <w:rPr>
          <w:sz w:val="21"/>
        </w:rPr>
        <w:tab/>
        <w:t>________________</w:t>
      </w:r>
      <w:r>
        <w:br/>
      </w:r>
      <w:r>
        <w:rPr>
          <w:sz w:val="21"/>
        </w:rPr>
      </w:r>
      <w:r>
        <w:br/>
      </w:r>
      <w:r>
        <w:rPr>
          <w:sz w:val="21"/>
        </w:rPr>
      </w:r>
      <w:r>
        <w:br/>
      </w:r>
      <w:r>
        <w:rPr>
          <w:sz w:val="21"/>
        </w:rPr>
        <w:t>Simple analogy</w:t>
      </w:r>
      <w:r>
        <w:br/>
      </w:r>
      <w:r>
        <w:rPr>
          <w:sz w:val="21"/>
        </w:rPr>
        <w:t>Think of a building:</w:t>
      </w:r>
      <w:r>
        <w:br/>
      </w:r>
      <w:r>
        <w:rPr>
          <w:sz w:val="21"/>
        </w:rPr>
        <w:t xml:space="preserve">      * ClusterIP = internal phone system</w:t>
      </w:r>
      <w:r>
        <w:br/>
      </w:r>
      <w:r>
        <w:rPr>
          <w:sz w:val="21"/>
        </w:rPr>
        <w:t xml:space="preserve">      * NodePort = open door on every floor</w:t>
      </w:r>
      <w:r>
        <w:br/>
      </w:r>
      <w:r>
        <w:rPr>
          <w:sz w:val="21"/>
        </w:rPr>
        <w:t xml:space="preserve">      * LoadBalancer = security gate + receptionist that directs visitors to correct department</w:t>
      </w:r>
      <w:r>
        <w:br/>
      </w:r>
      <w:r>
        <w:rPr>
          <w:sz w:val="21"/>
        </w:rPr>
        <w:t>________________</w:t>
      </w:r>
      <w:r>
        <w:br/>
      </w:r>
      <w:r>
        <w:rPr>
          <w:sz w:val="21"/>
        </w:rPr>
      </w:r>
      <w:r>
        <w:br/>
      </w:r>
      <w:r>
        <w:rPr>
          <w:sz w:val="21"/>
        </w:rPr>
      </w:r>
      <w:r>
        <w:br/>
      </w:r>
      <w:r>
        <w:rPr>
          <w:sz w:val="21"/>
        </w:rPr>
        <w:t>Important internal behavior</w:t>
      </w:r>
      <w:r>
        <w:br/>
      </w:r>
      <w:r>
        <w:rPr>
          <w:sz w:val="21"/>
        </w:rPr>
        <w:t>LoadBalancer Service internally creates:</w:t>
      </w:r>
      <w:r>
        <w:br/>
      </w:r>
      <w:r>
        <w:rPr>
          <w:sz w:val="21"/>
        </w:rPr>
        <w:t xml:space="preserve">      * A NodePort Service</w:t>
      </w:r>
      <w:r>
        <w:br/>
      </w:r>
      <w:r>
        <w:rPr>
          <w:sz w:val="21"/>
        </w:rPr>
        <w:t xml:space="preserve">      * A ClusterIP Service</w:t>
      </w:r>
      <w:r>
        <w:br/>
      </w:r>
      <w:r>
        <w:rPr>
          <w:sz w:val="21"/>
        </w:rPr>
        <w:t xml:space="preserve">      * External cloud load balancer in front</w:t>
      </w:r>
      <w:r>
        <w:br/>
      </w:r>
      <w:r>
        <w:rPr>
          <w:sz w:val="21"/>
        </w:rPr>
        <w:t>________________</w:t>
      </w:r>
      <w:r>
        <w:br/>
      </w:r>
      <w:r>
        <w:rPr>
          <w:sz w:val="21"/>
        </w:rPr>
      </w:r>
      <w:r>
        <w:br/>
      </w:r>
      <w:r>
        <w:rPr>
          <w:sz w:val="21"/>
        </w:rPr>
      </w:r>
      <w:r>
        <w:br/>
      </w:r>
      <w:r>
        <w:rPr>
          <w:sz w:val="21"/>
        </w:rPr>
        <w:t>Limitations</w:t>
      </w:r>
      <w:r>
        <w:br/>
      </w:r>
      <w:r>
        <w:rPr>
          <w:sz w:val="21"/>
        </w:rPr>
        <w:t xml:space="preserve">      * Requires cloud provider support (AWS, Azure, GCP)</w:t>
      </w:r>
      <w:r>
        <w:br/>
      </w:r>
      <w:r>
        <w:rPr>
          <w:sz w:val="21"/>
        </w:rPr>
        <w:t xml:space="preserve">      * Can be expensive (each LB costs money)</w:t>
      </w:r>
      <w:r>
        <w:br/>
      </w:r>
      <w:r>
        <w:rPr>
          <w:sz w:val="21"/>
        </w:rPr>
        <w:t xml:space="preserve">      * Less flexible than Ingress for HTTP routing</w:t>
      </w:r>
      <w:r>
        <w:br/>
      </w:r>
      <w:r>
        <w:rPr>
          <w:sz w:val="21"/>
        </w:rPr>
        <w:t>________________</w:t>
      </w:r>
      <w:r>
        <w:br/>
      </w:r>
      <w:r>
        <w:rPr>
          <w:sz w:val="21"/>
        </w:rPr>
      </w:r>
      <w:r>
        <w:br/>
      </w:r>
      <w:r>
        <w:rPr>
          <w:sz w:val="21"/>
        </w:rPr>
      </w:r>
      <w:r>
        <w:br/>
      </w:r>
      <w:r>
        <w:rPr>
          <w:sz w:val="21"/>
        </w:rPr>
        <w:t>When to use it</w:t>
      </w:r>
      <w:r>
        <w:br/>
      </w:r>
      <w:r>
        <w:rPr>
          <w:sz w:val="21"/>
        </w:rPr>
        <w:t xml:space="preserve">      * Public APIs</w:t>
      </w:r>
      <w:r>
        <w:br/>
      </w:r>
      <w:r>
        <w:rPr>
          <w:sz w:val="21"/>
        </w:rPr>
        <w:t xml:space="preserve">      * Web applications</w:t>
      </w:r>
      <w:r>
        <w:br/>
      </w:r>
      <w:r>
        <w:rPr>
          <w:sz w:val="21"/>
        </w:rPr>
        <w:t xml:space="preserve">      * Production services needing direct external access</w:t>
      </w:r>
      <w:r>
        <w:br/>
      </w:r>
      <w:r>
        <w:rPr>
          <w:sz w:val="21"/>
        </w:rPr>
        <w:t xml:space="preserve">      * Simple external exposure without complex routing</w:t>
      </w:r>
      <w:r>
        <w:br/>
      </w:r>
      <w:r>
        <w:rPr>
          <w:sz w:val="21"/>
        </w:rPr>
        <w:t>________________</w:t>
      </w:r>
      <w:r>
        <w:br/>
      </w:r>
      <w:r>
        <w:rPr>
          <w:sz w:val="21"/>
        </w:rPr>
      </w:r>
      <w:r>
        <w:br/>
      </w:r>
      <w:r>
        <w:rPr>
          <w:sz w:val="21"/>
        </w:rPr>
      </w:r>
      <w:r>
        <w:br/>
      </w:r>
      <w:r>
        <w:rPr>
          <w:sz w:val="21"/>
        </w:rPr>
        <w:t>Interview-ready definition</w:t>
      </w:r>
      <w:r>
        <w:br/>
      </w:r>
      <w:r>
        <w:rPr>
          <w:sz w:val="21"/>
        </w:rP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Q4705. Pods are updated accordingly (often restarted)</w:t>
      </w:r>
    </w:p>
    <w:p>
      <w:pPr>
        <w:spacing w:before="0" w:after="40"/>
      </w:pPr>
      <w:r>
        <w:rPr>
          <w:i/>
          <w:color w:val="888888"/>
          <w:sz w:val="18"/>
        </w:rPr>
        <w:t>Kubernetes Fundamentals (101–200) • Conceptual</w:t>
      </w:r>
    </w:p>
    <w:p>
      <w:pPr>
        <w:spacing w:after="160"/>
        <w:ind w:left="216"/>
      </w:pPr>
      <w:r>
        <w:rPr>
          <w:sz w:val="21"/>
        </w:rPr>
        <w:t xml:space="preserve">A: </w:t>
      </w:r>
      <w:r>
        <w:rPr>
          <w:sz w:val="21"/>
        </w:rPr>
        <w:t>________________</w:t>
      </w:r>
      <w:r>
        <w:br/>
      </w:r>
      <w:r>
        <w:rPr>
          <w:sz w:val="21"/>
        </w:rPr>
      </w:r>
      <w:r>
        <w:br/>
      </w:r>
      <w:r>
        <w:rPr>
          <w:sz w:val="21"/>
        </w:rPr>
      </w:r>
      <w:r>
        <w:br/>
      </w:r>
      <w:r>
        <w:rPr>
          <w:sz w:val="21"/>
        </w:rPr>
        <w:t>VPA modes</w:t>
      </w:r>
      <w:r>
        <w:br/>
      </w:r>
      <w:r>
        <w:rPr>
          <w:sz w:val="21"/>
        </w:rPr>
        <w:t>1. Off (Recommendation only)</w:t>
      </w:r>
      <w:r>
        <w:br/>
      </w:r>
      <w:r>
        <w:rPr>
          <w:sz w:val="21"/>
        </w:rPr>
        <w:t xml:space="preserve">      * Suggests optimal CPU/memory</w:t>
      </w:r>
      <w:r>
        <w:br/>
      </w:r>
      <w:r>
        <w:rPr>
          <w:sz w:val="21"/>
        </w:rPr>
        <w:t xml:space="preserve">      * Does NOT apply changes</w:t>
      </w:r>
      <w:r>
        <w:br/>
      </w:r>
      <w:r>
        <w:rPr>
          <w:sz w:val="21"/>
        </w:rPr>
        <w:t>2. Auto (Active mode)</w:t>
      </w:r>
      <w:r>
        <w:br/>
      </w:r>
      <w:r>
        <w:rPr>
          <w:sz w:val="21"/>
        </w:rPr>
        <w:t xml:space="preserve">      * Automatically updates resource requests/limits</w:t>
      </w:r>
      <w:r>
        <w:br/>
      </w:r>
      <w:r>
        <w:rPr>
          <w:sz w:val="21"/>
        </w:rPr>
        <w:t xml:space="preserve">      * May restart pods to apply changes</w:t>
      </w:r>
      <w:r>
        <w:br/>
      </w:r>
      <w:r>
        <w:rPr>
          <w:sz w:val="21"/>
        </w:rPr>
        <w:t>3. Initial</w:t>
      </w:r>
      <w:r>
        <w:br/>
      </w:r>
      <w:r>
        <w:rPr>
          <w:sz w:val="21"/>
        </w:rPr>
        <w:t xml:space="preserve">      * Sets resources only at pod creation time</w:t>
      </w:r>
      <w:r>
        <w:br/>
      </w:r>
      <w:r>
        <w:rPr>
          <w:sz w:val="21"/>
        </w:rPr>
        <w:t xml:space="preserve">      * No changes after pod is running</w:t>
      </w:r>
      <w:r>
        <w:br/>
      </w:r>
      <w:r>
        <w:rPr>
          <w:sz w:val="21"/>
        </w:rPr>
        <w:t>________________</w:t>
      </w:r>
      <w:r>
        <w:br/>
      </w:r>
      <w:r>
        <w:rPr>
          <w:sz w:val="21"/>
        </w:rPr>
      </w:r>
      <w:r>
        <w:br/>
      </w:r>
      <w:r>
        <w:rPr>
          <w:sz w:val="21"/>
        </w:rPr>
      </w:r>
      <w:r>
        <w:br/>
      </w:r>
      <w:r>
        <w:rPr>
          <w:sz w:val="21"/>
        </w:rPr>
        <w:t>Example VPA YAML</w:t>
      </w:r>
      <w:r>
        <w:br/>
      </w:r>
      <w:r>
        <w:rPr>
          <w:sz w:val="21"/>
        </w:rPr>
        <w:t>apiVersion: autoscaling.k8s.io/v1</w:t>
      </w:r>
      <w:r>
        <w:br/>
      </w:r>
      <w:r>
        <w:rPr>
          <w:sz w:val="21"/>
        </w:rPr>
        <w:t>kind: VerticalPodAutoscaler</w:t>
      </w:r>
      <w:r>
        <w:br/>
      </w:r>
      <w:r>
        <w:rPr>
          <w:sz w:val="21"/>
        </w:rPr>
        <w:t>metadata:</w:t>
      </w:r>
      <w:r>
        <w:br/>
      </w:r>
      <w:r>
        <w:rPr>
          <w:sz w:val="21"/>
        </w:rPr>
        <w:t xml:space="preserve">  name: my-app-vpa</w:t>
      </w:r>
      <w:r>
        <w:br/>
      </w:r>
      <w:r>
        <w:rPr>
          <w:sz w:val="21"/>
        </w:rPr>
        <w:t>spec:</w:t>
      </w:r>
      <w:r>
        <w:br/>
      </w:r>
      <w:r>
        <w:rPr>
          <w:sz w:val="21"/>
        </w:rPr>
        <w:t xml:space="preserve">  targetRef:</w:t>
      </w:r>
      <w:r>
        <w:br/>
      </w:r>
      <w:r>
        <w:rPr>
          <w:sz w:val="21"/>
        </w:rPr>
        <w:t xml:space="preserve">    apiVersion: apps/v1</w:t>
      </w:r>
      <w:r>
        <w:br/>
      </w:r>
      <w:r>
        <w:rPr>
          <w:sz w:val="21"/>
        </w:rPr>
        <w:t xml:space="preserve">    kind: Deployment</w:t>
      </w:r>
      <w:r>
        <w:br/>
      </w:r>
      <w:r>
        <w:rPr>
          <w:sz w:val="21"/>
        </w:rPr>
        <w:t xml:space="preserve">    name: my-app</w:t>
      </w:r>
      <w:r>
        <w:br/>
      </w:r>
      <w:r>
        <w:rPr>
          <w:sz w:val="21"/>
        </w:rPr>
        <w:t xml:space="preserve">  updatePolicy:</w:t>
      </w:r>
      <w:r>
        <w:br/>
      </w:r>
      <w:r>
        <w:rPr>
          <w:sz w:val="21"/>
        </w:rPr>
        <w:t xml:space="preserve">    updateMode: "Auto"</w:t>
      </w:r>
      <w:r>
        <w:br/>
      </w:r>
      <w:r>
        <w:rPr>
          <w:sz w:val="21"/>
        </w:rPr>
        <w:t>________________</w:t>
      </w:r>
      <w:r>
        <w:br/>
      </w:r>
      <w:r>
        <w:rPr>
          <w:sz w:val="21"/>
        </w:rPr>
      </w:r>
      <w:r>
        <w:br/>
      </w:r>
      <w:r>
        <w:rPr>
          <w:sz w:val="21"/>
        </w:rPr>
      </w:r>
      <w:r>
        <w:br/>
      </w:r>
      <w:r>
        <w:rPr>
          <w:sz w:val="21"/>
        </w:rPr>
        <w:t>How scaling happens</w:t>
      </w:r>
      <w:r>
        <w:br/>
      </w:r>
      <w:r>
        <w:rPr>
          <w:sz w:val="21"/>
        </w:rPr>
        <w:t>If pod uses more CPU than expected:</w:t>
      </w:r>
      <w:r>
        <w:br/>
      </w:r>
      <w:r>
        <w:rPr>
          <w:sz w:val="21"/>
        </w:rPr>
        <w:t xml:space="preserve">      * VPA increases CPU request</w:t>
      </w:r>
      <w:r>
        <w:br/>
      </w:r>
      <w:r>
        <w:rPr>
          <w:sz w:val="21"/>
        </w:rPr>
        <w:t>If memory usage is higher:</w:t>
      </w:r>
      <w:r>
        <w:br/>
      </w:r>
      <w:r>
        <w:rPr>
          <w:sz w:val="21"/>
        </w:rPr>
        <w:t xml:space="preserve">      * VPA increases memory request</w:t>
      </w:r>
      <w:r>
        <w:br/>
      </w:r>
      <w:r>
        <w:rPr>
          <w:sz w:val="21"/>
        </w:rPr>
        <w:t>If usage is low:</w:t>
      </w:r>
      <w:r>
        <w:br/>
      </w:r>
      <w:r>
        <w:rPr>
          <w:sz w:val="21"/>
        </w:rPr>
        <w:t xml:space="preserve">      * VPA can reduce allocated resources</w:t>
      </w:r>
      <w:r>
        <w:br/>
      </w:r>
      <w:r>
        <w:rPr>
          <w:sz w:val="21"/>
        </w:rPr>
        <w:t>________________</w:t>
      </w:r>
      <w:r>
        <w:br/>
      </w:r>
      <w:r>
        <w:rPr>
          <w:sz w:val="21"/>
        </w:rPr>
      </w:r>
      <w:r>
        <w:br/>
      </w:r>
      <w:r>
        <w:rPr>
          <w:sz w:val="21"/>
        </w:rPr>
      </w:r>
      <w:r>
        <w:br/>
      </w:r>
      <w:r>
        <w:rPr>
          <w:sz w:val="21"/>
        </w:rPr>
        <w:t>VPA vs HPA (very important)</w:t>
      </w:r>
      <w:r>
        <w:br/>
      </w:r>
      <w:r>
        <w:rPr>
          <w:sz w:val="21"/>
        </w:rPr>
        <w:t>Feature</w:t>
      </w:r>
      <w:r>
        <w:br/>
      </w:r>
      <w:r>
        <w:rPr>
          <w:sz w:val="21"/>
        </w:rPr>
        <w:tab/>
        <w:t>VPA</w:t>
      </w:r>
      <w:r>
        <w:br/>
      </w:r>
      <w:r>
        <w:rPr>
          <w:sz w:val="21"/>
        </w:rPr>
        <w:tab/>
        <w:t>HPA</w:t>
      </w:r>
      <w:r>
        <w:br/>
      </w:r>
      <w:r>
        <w:rPr>
          <w:sz w:val="21"/>
        </w:rPr>
        <w:tab/>
        <w:t>Scales</w:t>
      </w:r>
      <w:r>
        <w:br/>
      </w:r>
      <w:r>
        <w:rPr>
          <w:sz w:val="21"/>
        </w:rPr>
        <w:tab/>
        <w:t>CPU/Memory of pod</w:t>
      </w:r>
      <w:r>
        <w:br/>
      </w:r>
      <w:r>
        <w:rPr>
          <w:sz w:val="21"/>
        </w:rPr>
        <w:tab/>
        <w:t>Number of pods</w:t>
      </w:r>
      <w:r>
        <w:br/>
      </w:r>
      <w:r>
        <w:rPr>
          <w:sz w:val="21"/>
        </w:rPr>
        <w:tab/>
        <w:t>Direction</w:t>
      </w:r>
      <w:r>
        <w:br/>
      </w:r>
      <w:r>
        <w:rPr>
          <w:sz w:val="21"/>
        </w:rPr>
        <w:tab/>
        <w:t>Vertical scaling</w:t>
      </w:r>
      <w:r>
        <w:br/>
      </w:r>
      <w:r>
        <w:rPr>
          <w:sz w:val="21"/>
        </w:rPr>
        <w:tab/>
        <w:t>Horizontal scaling</w:t>
      </w:r>
      <w:r>
        <w:br/>
      </w:r>
      <w:r>
        <w:rPr>
          <w:sz w:val="21"/>
        </w:rPr>
        <w:tab/>
        <w:t>Restart pods</w:t>
      </w:r>
      <w:r>
        <w:br/>
      </w:r>
      <w:r>
        <w:rPr>
          <w:sz w:val="21"/>
        </w:rPr>
        <w:tab/>
        <w:t>Yes (often)</w:t>
      </w:r>
      <w:r>
        <w:br/>
      </w:r>
      <w:r>
        <w:rPr>
          <w:sz w:val="21"/>
        </w:rPr>
        <w:tab/>
        <w:t>No</w:t>
      </w:r>
      <w:r>
        <w:br/>
      </w:r>
      <w:r>
        <w:rPr>
          <w:sz w:val="21"/>
        </w:rPr>
        <w:tab/>
        <w:t>Best for</w:t>
      </w:r>
      <w:r>
        <w:br/>
      </w:r>
      <w:r>
        <w:rPr>
          <w:sz w:val="21"/>
        </w:rPr>
        <w:tab/>
        <w:t>Stateful / stable workloads</w:t>
      </w:r>
      <w:r>
        <w:br/>
      </w:r>
      <w:r>
        <w:rPr>
          <w:sz w:val="21"/>
        </w:rPr>
        <w:tab/>
        <w:t>Stateless / scalable workloads</w:t>
      </w:r>
      <w:r>
        <w:br/>
      </w:r>
      <w:r>
        <w:rPr>
          <w:sz w:val="21"/>
        </w:rPr>
        <w:tab/>
        <w:t>________________</w:t>
      </w:r>
      <w:r>
        <w:br/>
      </w:r>
      <w:r>
        <w:rPr>
          <w:sz w:val="21"/>
        </w:rPr>
      </w:r>
      <w:r>
        <w:br/>
      </w:r>
      <w:r>
        <w:rPr>
          <w:sz w:val="21"/>
        </w:rPr>
      </w:r>
      <w:r>
        <w:br/>
      </w:r>
      <w:r>
        <w:rPr>
          <w:sz w:val="21"/>
        </w:rPr>
        <w:t>When NOT to use VPA</w:t>
      </w:r>
      <w:r>
        <w:br/>
      </w:r>
      <w:r>
        <w:rPr>
          <w:sz w:val="21"/>
        </w:rPr>
        <w:t xml:space="preserve">      * If application cannot tolerate restarts</w:t>
      </w:r>
      <w:r>
        <w:br/>
      </w:r>
      <w:r>
        <w:rPr>
          <w:sz w:val="21"/>
        </w:rPr>
        <w:t xml:space="preserve">      * If using HPA on same metrics (conflict risk)</w:t>
      </w:r>
      <w:r>
        <w:br/>
      </w:r>
      <w:r>
        <w:rPr>
          <w:sz w:val="21"/>
        </w:rPr>
        <w:t xml:space="preserve">      * If workload requires predictable scaling behavior</w:t>
      </w:r>
      <w:r>
        <w:br/>
      </w:r>
      <w:r>
        <w:rPr>
          <w:sz w:val="21"/>
        </w:rPr>
        <w:t>________________</w:t>
      </w:r>
      <w:r>
        <w:br/>
      </w:r>
      <w:r>
        <w:rPr>
          <w:sz w:val="21"/>
        </w:rPr>
      </w:r>
      <w:r>
        <w:br/>
      </w:r>
      <w:r>
        <w:rPr>
          <w:sz w:val="21"/>
        </w:rPr>
      </w:r>
      <w:r>
        <w:br/>
      </w:r>
      <w:r>
        <w:rPr>
          <w:sz w:val="21"/>
        </w:rPr>
        <w:t>Best practice</w:t>
      </w:r>
      <w:r>
        <w:br/>
      </w:r>
      <w:r>
        <w:rPr>
          <w:sz w:val="21"/>
        </w:rPr>
        <w:t xml:space="preserve">      * Use VPA for:</w:t>
      </w:r>
      <w:r>
        <w:br/>
      </w:r>
      <w:r>
        <w:rPr>
          <w:sz w:val="21"/>
        </w:rPr>
        <w:t xml:space="preserve">      * Batch jobs</w:t>
      </w:r>
      <w:r>
        <w:br/>
      </w:r>
      <w:r>
        <w:rPr>
          <w:sz w:val="21"/>
        </w:rPr>
        <w:t xml:space="preserve">      * Stateful workloads</w:t>
      </w:r>
      <w:r>
        <w:br/>
      </w:r>
      <w:r>
        <w:rPr>
          <w:sz w:val="21"/>
        </w:rPr>
        <w:t xml:space="preserve">      * Memory-heavy applications</w:t>
      </w:r>
      <w:r>
        <w:br/>
      </w:r>
      <w:r>
        <w:rPr>
          <w:sz w:val="21"/>
        </w:rPr>
        <w:t xml:space="preserve">      * Avoid combining HPA + VPA on same metric (CPU/memory)</w:t>
      </w:r>
      <w:r>
        <w:br/>
      </w:r>
      <w:r>
        <w:rPr>
          <w:sz w:val="21"/>
        </w:rPr>
        <w:t>________________</w:t>
      </w:r>
      <w:r>
        <w:br/>
      </w:r>
      <w:r>
        <w:rPr>
          <w:sz w:val="21"/>
        </w:rPr>
      </w:r>
      <w:r>
        <w:br/>
      </w:r>
      <w:r>
        <w:rPr>
          <w:sz w:val="21"/>
        </w:rPr>
      </w:r>
      <w:r>
        <w:br/>
      </w:r>
      <w:r>
        <w:rPr>
          <w:sz w:val="21"/>
        </w:rPr>
        <w:t>Simple analogy</w:t>
      </w:r>
      <w:r>
        <w:br/>
      </w:r>
      <w:r>
        <w:rPr>
          <w:sz w:val="21"/>
        </w:rPr>
        <w:t>Think of a worker:</w:t>
      </w:r>
      <w:r>
        <w:br/>
      </w:r>
      <w:r>
        <w:rPr>
          <w:sz w:val="21"/>
        </w:rPr>
        <w:t xml:space="preserve">      * VPA = increasing or decreasing worker’s desk size, tools, and resources</w:t>
      </w:r>
      <w:r>
        <w:br/>
      </w:r>
      <w:r>
        <w:rPr>
          <w:sz w:val="21"/>
        </w:rPr>
        <w:t xml:space="preserve">      * HPA = hiring more workers or firing workers</w:t>
      </w:r>
      <w:r>
        <w:br/>
      </w:r>
      <w:r>
        <w:rPr>
          <w:sz w:val="21"/>
        </w:rPr>
        <w:t>________________</w:t>
      </w:r>
      <w:r>
        <w:br/>
      </w:r>
      <w:r>
        <w:rPr>
          <w:sz w:val="21"/>
        </w:rPr>
      </w:r>
      <w:r>
        <w:br/>
      </w:r>
      <w:r>
        <w:rPr>
          <w:sz w:val="21"/>
        </w:rPr>
      </w:r>
      <w:r>
        <w:br/>
      </w:r>
      <w:r>
        <w:rPr>
          <w:sz w:val="21"/>
        </w:rPr>
        <w:t>Key components</w:t>
      </w:r>
      <w:r>
        <w:br/>
      </w:r>
      <w:r>
        <w:rPr>
          <w:sz w:val="21"/>
        </w:rPr>
        <w:t xml:space="preserve">      * Recommender → analyzes usage</w:t>
      </w:r>
      <w:r>
        <w:br/>
      </w:r>
      <w:r>
        <w:rPr>
          <w:sz w:val="21"/>
        </w:rPr>
        <w:t xml:space="preserve">      * Updater → applies changes</w:t>
      </w:r>
      <w:r>
        <w:br/>
      </w:r>
      <w:r>
        <w:rPr>
          <w:sz w:val="21"/>
        </w:rPr>
        <w:t xml:space="preserve">      * Admission Controller → sets initial values</w:t>
      </w:r>
      <w:r>
        <w:br/>
      </w:r>
      <w:r>
        <w:rPr>
          <w:sz w:val="21"/>
        </w:rPr>
        <w:t>________________</w:t>
      </w:r>
      <w:r>
        <w:br/>
      </w:r>
      <w:r>
        <w:rPr>
          <w:sz w:val="21"/>
        </w:rPr>
      </w:r>
      <w:r>
        <w:br/>
      </w:r>
      <w:r>
        <w:rPr>
          <w:sz w:val="21"/>
        </w:rPr>
      </w:r>
      <w:r>
        <w:br/>
      </w:r>
      <w:r>
        <w:rPr>
          <w:sz w:val="21"/>
        </w:rPr>
        <w:t>Interview-ready definition</w:t>
      </w:r>
      <w:r>
        <w:br/>
      </w:r>
      <w:r>
        <w:rPr>
          <w:sz w:val="21"/>
        </w:rP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Q4706. Explain liveness probes.</w:t>
      </w:r>
    </w:p>
    <w:p>
      <w:pPr>
        <w:spacing w:before="0" w:after="40"/>
      </w:pPr>
      <w:r>
        <w:rPr>
          <w:i/>
          <w:color w:val="888888"/>
          <w:sz w:val="18"/>
        </w:rPr>
        <w:t>Kubernetes Fundamentals (101–200) • Conceptual</w:t>
      </w:r>
    </w:p>
    <w:p>
      <w:pPr>
        <w:spacing w:after="160"/>
        <w:ind w:left="216"/>
      </w:pPr>
      <w:r>
        <w:rPr>
          <w:sz w:val="21"/>
        </w:rPr>
        <w:t xml:space="preserve">A: </w:t>
      </w:r>
      <w:r>
        <w:rPr>
          <w:sz w:val="21"/>
        </w:rPr>
        <w:t>A Liveness Probe in Kubernetes is a health check mechanism that tells the system whether a container is still running correctly or has become “stuck” or unhealthy.</w:t>
      </w:r>
      <w:r>
        <w:br/>
      </w:r>
      <w:r>
        <w:rPr>
          <w:sz w:val="21"/>
        </w:rPr>
        <w:t>________________</w:t>
      </w:r>
      <w:r>
        <w:br/>
      </w:r>
      <w:r>
        <w:rPr>
          <w:sz w:val="21"/>
        </w:rPr>
      </w:r>
      <w:r>
        <w:br/>
      </w:r>
      <w:r>
        <w:rPr>
          <w:sz w:val="21"/>
        </w:rPr>
      </w:r>
      <w:r>
        <w:br/>
      </w:r>
      <w:r>
        <w:rPr>
          <w:sz w:val="21"/>
        </w:rPr>
        <w:t>Core idea</w:t>
      </w:r>
      <w:r>
        <w:br/>
      </w:r>
      <w:r>
        <w:rPr>
          <w:sz w:val="21"/>
        </w:rPr>
        <w:t>A liveness probe answers: “Is this container alive?”</w:t>
      </w:r>
      <w:r>
        <w:br/>
      </w:r>
      <w:r>
        <w:rPr>
          <w:sz w:val="21"/>
        </w:rPr>
        <w:t>If the probe fails, Kubernetes assumes the container is unhealthy and restarts it automatically.</w:t>
      </w:r>
      <w:r>
        <w:br/>
      </w:r>
      <w:r>
        <w:rPr>
          <w:sz w:val="21"/>
        </w:rPr>
        <w:t>________________</w:t>
      </w:r>
      <w:r>
        <w:br/>
      </w:r>
      <w:r>
        <w:rPr>
          <w:sz w:val="21"/>
        </w:rPr>
      </w:r>
      <w:r>
        <w:br/>
      </w:r>
      <w:r>
        <w:rPr>
          <w:sz w:val="21"/>
        </w:rPr>
      </w:r>
      <w:r>
        <w:br/>
      </w:r>
      <w:r>
        <w:rPr>
          <w:sz w:val="21"/>
        </w:rPr>
        <w:t>Why liveness probes are used</w:t>
      </w:r>
      <w:r>
        <w:br/>
      </w:r>
      <w:r>
        <w:rPr>
          <w:sz w:val="21"/>
        </w:rPr>
        <w:t>Containers can sometimes:</w:t>
      </w:r>
      <w:r>
        <w:br/>
      </w:r>
      <w:r>
        <w:rPr>
          <w:sz w:val="21"/>
        </w:rPr>
        <w:t xml:space="preserve">      * Hang (deadlock)</w:t>
      </w:r>
      <w:r>
        <w:br/>
      </w:r>
      <w:r>
        <w:rPr>
          <w:sz w:val="21"/>
        </w:rPr>
        <w:t xml:space="preserve">      * Enter infinite loops</w:t>
      </w:r>
      <w:r>
        <w:br/>
      </w:r>
      <w:r>
        <w:rPr>
          <w:sz w:val="21"/>
        </w:rPr>
        <w:t xml:space="preserve">      * Stop responding without crashing</w:t>
      </w:r>
      <w:r>
        <w:br/>
      </w:r>
      <w:r>
        <w:rPr>
          <w:sz w:val="21"/>
        </w:rPr>
        <w:t xml:space="preserve">      * Become unhealthy but still “running”</w:t>
      </w:r>
      <w:r>
        <w:br/>
      </w:r>
      <w:r>
        <w:rPr>
          <w:sz w:val="21"/>
        </w:rPr>
        <w:t>Liveness probes help Kubernetes:</w:t>
      </w:r>
      <w:r>
        <w:br/>
      </w:r>
      <w:r>
        <w:rPr>
          <w:sz w:val="21"/>
        </w:rPr>
        <w:t xml:space="preserve">      * Detect unhealthy containers</w:t>
      </w:r>
      <w:r>
        <w:br/>
      </w:r>
      <w:r>
        <w:rPr>
          <w:sz w:val="21"/>
        </w:rPr>
        <w:t xml:space="preserve">      * Automatically restart them</w:t>
      </w:r>
      <w:r>
        <w:br/>
      </w:r>
      <w:r>
        <w:rPr>
          <w:sz w:val="21"/>
        </w:rPr>
        <w:t xml:space="preserve">      * Improve application reliability</w:t>
      </w:r>
      <w:r>
        <w:br/>
      </w:r>
      <w:r>
        <w:rPr>
          <w:sz w:val="21"/>
        </w:rPr>
        <w:t>________________</w:t>
      </w:r>
      <w:r>
        <w:br/>
      </w:r>
      <w:r>
        <w:rPr>
          <w:sz w:val="21"/>
        </w:rPr>
      </w:r>
      <w:r>
        <w:br/>
      </w:r>
      <w:r>
        <w:rPr>
          <w:sz w:val="21"/>
        </w:rPr>
      </w:r>
      <w:r>
        <w:br/>
      </w:r>
      <w:r>
        <w:rPr>
          <w:sz w:val="21"/>
        </w:rPr>
        <w:t>How it works</w:t>
      </w:r>
      <w:r>
        <w:br/>
      </w:r>
      <w:r>
        <w:rPr>
          <w:sz w:val="21"/>
        </w:rPr>
        <w:t xml:space="preserve">      1. kubelet periodically checks the container</w:t>
      </w:r>
      <w:r>
        <w:br/>
      </w:r>
      <w:r>
        <w:rPr>
          <w:sz w:val="21"/>
        </w:rPr>
        <w:t xml:space="preserve">      2. It runs the configured probe</w:t>
      </w:r>
      <w:r>
        <w:br/>
      </w:r>
      <w:r>
        <w:rPr>
          <w:sz w:val="21"/>
        </w:rPr>
        <w:t xml:space="preserve">      3. If the probe fails repeatedly:</w:t>
      </w:r>
      <w:r>
        <w:br/>
      </w:r>
      <w:r>
        <w:rPr>
          <w:sz w:val="21"/>
        </w:rPr>
        <w:t xml:space="preserve">      * Kubernetes restarts the container</w:t>
      </w:r>
      <w:r>
        <w:br/>
      </w:r>
      <w:r>
        <w:rPr>
          <w:sz w:val="21"/>
        </w:rPr>
        <w:t>________________</w:t>
      </w:r>
      <w:r>
        <w:br/>
      </w:r>
      <w:r>
        <w:rPr>
          <w:sz w:val="21"/>
        </w:rPr>
      </w:r>
      <w:r>
        <w:br/>
      </w:r>
      <w:r>
        <w:rPr>
          <w:sz w:val="21"/>
        </w:rPr>
      </w:r>
      <w:r>
        <w:br/>
      </w:r>
      <w:r>
        <w:rPr>
          <w:sz w:val="21"/>
        </w:rPr>
        <w:t>Types of liveness probes</w:t>
      </w:r>
      <w:r>
        <w:br/>
      </w:r>
      <w:r>
        <w:rPr>
          <w:sz w:val="21"/>
        </w:rPr>
        <w:t>1. HTTP GET probe</w:t>
      </w:r>
      <w:r>
        <w:br/>
      </w:r>
      <w:r>
        <w:rPr>
          <w:sz w:val="21"/>
        </w:rPr>
        <w:t>Checks a health endpoint.</w:t>
      </w:r>
      <w:r>
        <w:br/>
      </w:r>
      <w:r>
        <w:rPr>
          <w:sz w:val="21"/>
        </w:rPr>
        <w:t>livenessProbe:</w:t>
      </w:r>
      <w:r>
        <w:br/>
      </w:r>
      <w:r>
        <w:rPr>
          <w:sz w:val="21"/>
        </w:rPr>
        <w:t xml:space="preserve">  httpGet:</w:t>
      </w:r>
      <w:r>
        <w:br/>
      </w:r>
      <w:r>
        <w:rPr>
          <w:sz w:val="21"/>
        </w:rPr>
        <w:t xml:space="preserve">    path: /health</w:t>
      </w:r>
      <w:r>
        <w:br/>
      </w:r>
      <w:r>
        <w:rPr>
          <w:sz w:val="21"/>
        </w:rPr>
        <w:t xml:space="preserve">    port: 8080</w:t>
      </w:r>
      <w:r>
        <w:br/>
      </w:r>
      <w:r>
        <w:rPr>
          <w:sz w:val="21"/>
        </w:rPr>
        <w:t xml:space="preserve">  initialDelaySeconds: 10</w:t>
      </w:r>
      <w:r>
        <w:br/>
      </w:r>
      <w:r>
        <w:rPr>
          <w:sz w:val="21"/>
        </w:rPr>
        <w:t xml:space="preserve">  periodSeconds: 5</w:t>
      </w:r>
      <w:r>
        <w:br/>
      </w:r>
      <w:r>
        <w:rPr>
          <w:sz w:val="21"/>
        </w:rPr>
        <w:t>________________</w:t>
      </w:r>
      <w:r>
        <w:br/>
      </w:r>
      <w:r>
        <w:rPr>
          <w:sz w:val="21"/>
        </w:rPr>
      </w:r>
      <w:r>
        <w:br/>
      </w:r>
      <w:r>
        <w:rPr>
          <w:sz w:val="21"/>
        </w:rPr>
      </w:r>
      <w:r>
        <w:br/>
      </w:r>
      <w:r>
        <w:rPr>
          <w:sz w:val="21"/>
        </w:rPr>
        <w:t>2. TCP Socket probe</w:t>
      </w:r>
      <w:r>
        <w:br/>
      </w:r>
      <w:r>
        <w:rPr>
          <w:sz w:val="21"/>
        </w:rPr>
        <w:t>Checks if a port is open.</w:t>
      </w:r>
      <w:r>
        <w:br/>
      </w:r>
      <w:r>
        <w:rPr>
          <w:sz w:val="21"/>
        </w:rPr>
        <w:t>livenessProbe:</w:t>
      </w:r>
      <w:r>
        <w:br/>
      </w:r>
      <w:r>
        <w:rPr>
          <w:sz w:val="21"/>
        </w:rPr>
        <w:t xml:space="preserve">  tcpSocket:</w:t>
      </w:r>
      <w:r>
        <w:br/>
      </w:r>
      <w:r>
        <w:rPr>
          <w:sz w:val="21"/>
        </w:rPr>
        <w:t xml:space="preserve">    port: 3306</w:t>
      </w:r>
      <w:r>
        <w:br/>
      </w:r>
      <w:r>
        <w:rPr>
          <w:sz w:val="21"/>
        </w:rPr>
        <w:t>________________</w:t>
      </w:r>
      <w:r>
        <w:br/>
      </w:r>
      <w:r>
        <w:rPr>
          <w:sz w:val="21"/>
        </w:rPr>
      </w:r>
      <w:r>
        <w:br/>
      </w:r>
      <w:r>
        <w:rPr>
          <w:sz w:val="21"/>
        </w:rPr>
      </w:r>
      <w:r>
        <w:br/>
      </w:r>
      <w:r>
        <w:rPr>
          <w:sz w:val="21"/>
        </w:rPr>
        <w:t>3. Command-based probe (Exec)</w:t>
      </w:r>
      <w:r>
        <w:br/>
      </w:r>
      <w:r>
        <w:rPr>
          <w:sz w:val="21"/>
        </w:rPr>
        <w:t>Runs a command inside the container.</w:t>
      </w:r>
      <w:r>
        <w:br/>
      </w:r>
      <w:r>
        <w:rPr>
          <w:sz w:val="21"/>
        </w:rPr>
        <w:t>livenessProbe:</w:t>
      </w:r>
      <w:r>
        <w:br/>
      </w:r>
      <w:r>
        <w:rPr>
          <w:sz w:val="21"/>
        </w:rPr>
        <w:t xml:space="preserve">  exec:</w:t>
      </w:r>
      <w:r>
        <w:br/>
      </w:r>
      <w:r>
        <w:rPr>
          <w:sz w:val="21"/>
        </w:rPr>
        <w:t xml:space="preserve">    command:</w:t>
      </w:r>
      <w:r>
        <w:br/>
      </w:r>
      <w:r>
        <w:rPr>
          <w:sz w:val="21"/>
        </w:rPr>
        <w:t xml:space="preserve">    - cat</w:t>
      </w:r>
      <w:r>
        <w:br/>
      </w:r>
      <w:r>
        <w:rPr>
          <w:sz w:val="21"/>
        </w:rPr>
        <w:t xml:space="preserve">    - /tmp/healthy</w:t>
      </w:r>
      <w:r>
        <w:br/>
      </w:r>
      <w:r>
        <w:rPr>
          <w:sz w:val="21"/>
        </w:rPr>
        <w:t>________________</w:t>
      </w:r>
      <w:r>
        <w:br/>
      </w:r>
      <w:r>
        <w:rPr>
          <w:sz w:val="21"/>
        </w:rPr>
      </w:r>
      <w:r>
        <w:br/>
      </w:r>
      <w:r>
        <w:rPr>
          <w:sz w:val="21"/>
        </w:rPr>
      </w:r>
      <w:r>
        <w:br/>
      </w:r>
      <w:r>
        <w:rPr>
          <w:sz w:val="21"/>
        </w:rPr>
        <w:t>Key parameters</w:t>
      </w:r>
      <w:r>
        <w:br/>
      </w:r>
      <w:r>
        <w:rPr>
          <w:sz w:val="21"/>
        </w:rPr>
        <w:t xml:space="preserve">      * initialDelaySeconds → wait before first check</w:t>
      </w:r>
      <w:r>
        <w:br/>
      </w:r>
      <w:r>
        <w:rPr>
          <w:sz w:val="21"/>
        </w:rPr>
        <w:t xml:space="preserve">      * periodSeconds → how often to check</w:t>
      </w:r>
      <w:r>
        <w:br/>
      </w:r>
      <w:r>
        <w:rPr>
          <w:sz w:val="21"/>
        </w:rPr>
        <w:t xml:space="preserve">      * timeoutSeconds → how long to wait for response</w:t>
      </w:r>
      <w:r>
        <w:br/>
      </w:r>
      <w:r>
        <w:rPr>
          <w:sz w:val="21"/>
        </w:rPr>
        <w:t xml:space="preserve">      * failureThreshold → how many failures before restart</w:t>
      </w:r>
      <w:r>
        <w:br/>
      </w:r>
      <w:r>
        <w:rPr>
          <w:sz w:val="21"/>
        </w:rPr>
        <w:t>________________</w:t>
      </w:r>
      <w:r>
        <w:br/>
      </w:r>
      <w:r>
        <w:rPr>
          <w:sz w:val="21"/>
        </w:rPr>
      </w:r>
      <w:r>
        <w:br/>
      </w:r>
      <w:r>
        <w:rPr>
          <w:sz w:val="21"/>
        </w:rPr>
      </w:r>
      <w:r>
        <w:br/>
      </w:r>
      <w:r>
        <w:rPr>
          <w:sz w:val="21"/>
        </w:rPr>
        <w:t>What happens on failure</w:t>
      </w:r>
      <w:r>
        <w:br/>
      </w:r>
      <w:r>
        <w:rPr>
          <w:sz w:val="21"/>
        </w:rPr>
        <w:t xml:space="preserve">      1. Probe fails repeatedly</w:t>
      </w:r>
      <w:r>
        <w:br/>
      </w:r>
      <w:r>
        <w:rPr>
          <w:sz w:val="21"/>
        </w:rPr>
        <w:t xml:space="preserve">      2. kubelet marks container as unhealthy</w:t>
      </w:r>
      <w:r>
        <w:br/>
      </w:r>
      <w:r>
        <w:rPr>
          <w:sz w:val="21"/>
        </w:rPr>
        <w:t xml:space="preserve">      3. Container is killed</w:t>
      </w:r>
      <w:r>
        <w:br/>
      </w:r>
      <w:r>
        <w:rPr>
          <w:sz w:val="21"/>
        </w:rPr>
        <w:t xml:space="preserve">      4. Kubernetes restarts it (based on restartPolicy)</w:t>
      </w:r>
      <w:r>
        <w:br/>
      </w:r>
      <w:r>
        <w:rPr>
          <w:sz w:val="21"/>
        </w:rPr>
        <w:t>________________</w:t>
      </w:r>
      <w:r>
        <w:br/>
      </w:r>
      <w:r>
        <w:rPr>
          <w:sz w:val="21"/>
        </w:rPr>
      </w:r>
      <w:r>
        <w:br/>
      </w:r>
      <w:r>
        <w:rPr>
          <w:sz w:val="21"/>
        </w:rPr>
      </w:r>
      <w:r>
        <w:br/>
      </w:r>
      <w:r>
        <w:rPr>
          <w:sz w:val="21"/>
        </w:rPr>
        <w:t>Liveness vs Readiness vs Startup probes</w:t>
      </w:r>
      <w:r>
        <w:br/>
      </w:r>
      <w:r>
        <w:rPr>
          <w:sz w:val="21"/>
        </w:rPr>
        <w:t>Probe</w:t>
      </w:r>
      <w:r>
        <w:br/>
      </w:r>
      <w:r>
        <w:rPr>
          <w:sz w:val="21"/>
        </w:rPr>
        <w:tab/>
        <w:t>Purpose</w:t>
      </w:r>
      <w:r>
        <w:br/>
      </w:r>
      <w:r>
        <w:rPr>
          <w:sz w:val="21"/>
        </w:rPr>
        <w:tab/>
        <w:t>Action on failure</w:t>
      </w:r>
      <w:r>
        <w:br/>
      </w:r>
      <w:r>
        <w:rPr>
          <w:sz w:val="21"/>
        </w:rPr>
        <w:tab/>
        <w:t>Liveness</w:t>
      </w:r>
      <w:r>
        <w:br/>
      </w:r>
      <w:r>
        <w:rPr>
          <w:sz w:val="21"/>
        </w:rPr>
        <w:tab/>
        <w:t>Is container alive?</w:t>
      </w:r>
      <w:r>
        <w:br/>
      </w:r>
      <w:r>
        <w:rPr>
          <w:sz w:val="21"/>
        </w:rPr>
        <w:tab/>
        <w:t>Restart container</w:t>
      </w:r>
      <w:r>
        <w:br/>
      </w:r>
      <w:r>
        <w:rPr>
          <w:sz w:val="21"/>
        </w:rPr>
        <w:tab/>
        <w:t>Readiness</w:t>
      </w:r>
      <w:r>
        <w:br/>
      </w:r>
      <w:r>
        <w:rPr>
          <w:sz w:val="21"/>
        </w:rPr>
        <w:tab/>
        <w:t>Can it serve traffic?</w:t>
      </w:r>
      <w:r>
        <w:br/>
      </w:r>
      <w:r>
        <w:rPr>
          <w:sz w:val="21"/>
        </w:rPr>
        <w:tab/>
        <w:t>Remove from Service endpoints</w:t>
      </w:r>
      <w:r>
        <w:br/>
      </w:r>
      <w:r>
        <w:rPr>
          <w:sz w:val="21"/>
        </w:rPr>
        <w:tab/>
        <w:t>Startup</w:t>
      </w:r>
      <w:r>
        <w:br/>
      </w:r>
      <w:r>
        <w:rPr>
          <w:sz w:val="21"/>
        </w:rPr>
        <w:tab/>
        <w:t>Has app started?</w:t>
      </w:r>
      <w:r>
        <w:br/>
      </w:r>
      <w:r>
        <w:rPr>
          <w:sz w:val="21"/>
        </w:rPr>
        <w:tab/>
        <w:t>Delay other probes</w:t>
      </w:r>
      <w:r>
        <w:br/>
      </w:r>
      <w:r>
        <w:rPr>
          <w:sz w:val="21"/>
        </w:rPr>
        <w:tab/>
        <w:t>________________</w:t>
      </w:r>
      <w:r>
        <w:br/>
      </w:r>
      <w:r>
        <w:rPr>
          <w:sz w:val="21"/>
        </w:rPr>
      </w:r>
      <w:r>
        <w:br/>
      </w:r>
      <w:r>
        <w:rPr>
          <w:sz w:val="21"/>
        </w:rPr>
      </w:r>
      <w:r>
        <w:br/>
      </w:r>
      <w:r>
        <w:rPr>
          <w:sz w:val="21"/>
        </w:rPr>
        <w:t>Simple analogy</w:t>
      </w:r>
      <w:r>
        <w:br/>
      </w:r>
      <w:r>
        <w:rPr>
          <w:sz w:val="21"/>
        </w:rPr>
        <w:t>Think of a web server:</w:t>
      </w:r>
      <w:r>
        <w:br/>
      </w:r>
      <w:r>
        <w:rPr>
          <w:sz w:val="21"/>
        </w:rPr>
        <w:t xml:space="preserve">      * Liveness probe = “Is the server frozen?”</w:t>
      </w:r>
      <w:r>
        <w:br/>
      </w:r>
      <w:r>
        <w:rPr>
          <w:sz w:val="21"/>
        </w:rPr>
        <w:t xml:space="preserve">      * If frozen → reboot the server</w:t>
      </w:r>
      <w:r>
        <w:br/>
      </w:r>
      <w:r>
        <w:rPr>
          <w:sz w:val="21"/>
        </w:rPr>
        <w:t>________________</w:t>
      </w:r>
      <w:r>
        <w:br/>
      </w:r>
      <w:r>
        <w:rPr>
          <w:sz w:val="21"/>
        </w:rPr>
      </w:r>
      <w:r>
        <w:br/>
      </w:r>
      <w:r>
        <w:rPr>
          <w:sz w:val="21"/>
        </w:rPr>
      </w:r>
      <w:r>
        <w:br/>
      </w:r>
      <w:r>
        <w:rPr>
          <w:sz w:val="21"/>
        </w:rPr>
        <w:t>When to use liveness probes</w:t>
      </w:r>
      <w:r>
        <w:br/>
      </w:r>
      <w:r>
        <w:rPr>
          <w:sz w:val="21"/>
        </w:rPr>
        <w:t xml:space="preserve">      * Applications that may hang or deadlock</w:t>
      </w:r>
      <w:r>
        <w:br/>
      </w:r>
      <w:r>
        <w:rPr>
          <w:sz w:val="21"/>
        </w:rPr>
        <w:t xml:space="preserve">      * Long-running services (web servers, APIs)</w:t>
      </w:r>
      <w:r>
        <w:br/>
      </w:r>
      <w:r>
        <w:rPr>
          <w:sz w:val="21"/>
        </w:rPr>
        <w:t xml:space="preserve">      * Systems without automatic self-recovery</w:t>
      </w:r>
      <w:r>
        <w:br/>
      </w:r>
      <w:r>
        <w:rPr>
          <w:sz w:val="21"/>
        </w:rPr>
        <w:t>________________</w:t>
      </w:r>
      <w:r>
        <w:br/>
      </w:r>
      <w:r>
        <w:rPr>
          <w:sz w:val="21"/>
        </w:rPr>
      </w:r>
      <w:r>
        <w:br/>
      </w:r>
      <w:r>
        <w:rPr>
          <w:sz w:val="21"/>
        </w:rPr>
      </w:r>
      <w:r>
        <w:br/>
      </w:r>
      <w:r>
        <w:rPr>
          <w:sz w:val="21"/>
        </w:rPr>
        <w:t>Best practices</w:t>
      </w:r>
      <w:r>
        <w:br/>
      </w:r>
      <w:r>
        <w:rPr>
          <w:sz w:val="21"/>
        </w:rPr>
        <w:t xml:space="preserve">      * Avoid aggressive checks (don’t restart too quickly)</w:t>
      </w:r>
      <w:r>
        <w:br/>
      </w:r>
      <w:r>
        <w:rPr>
          <w:sz w:val="21"/>
        </w:rPr>
        <w:t xml:space="preserve">      * Use lightweight endpoints like /health</w:t>
      </w:r>
      <w:r>
        <w:br/>
      </w:r>
      <w:r>
        <w:rPr>
          <w:sz w:val="21"/>
        </w:rPr>
        <w:t xml:space="preserve">      * Combine with readiness probes</w:t>
      </w:r>
      <w:r>
        <w:br/>
      </w:r>
      <w:r>
        <w:rPr>
          <w:sz w:val="21"/>
        </w:rPr>
        <w:t xml:space="preserve">      * Set appropriate delays for slow-start apps</w:t>
      </w:r>
      <w:r>
        <w:br/>
      </w:r>
      <w:r>
        <w:rPr>
          <w:sz w:val="21"/>
        </w:rPr>
        <w:t>________________</w:t>
      </w:r>
      <w:r>
        <w:br/>
      </w:r>
      <w:r>
        <w:rPr>
          <w:sz w:val="21"/>
        </w:rPr>
      </w:r>
      <w:r>
        <w:br/>
      </w:r>
      <w:r>
        <w:rPr>
          <w:sz w:val="21"/>
        </w:rPr>
      </w:r>
      <w:r>
        <w:br/>
      </w:r>
      <w:r>
        <w:rPr>
          <w:sz w:val="21"/>
        </w:rPr>
        <w:t>Interview-ready definition</w:t>
      </w:r>
      <w:r>
        <w:br/>
      </w:r>
      <w:r>
        <w:rPr>
          <w:sz w:val="21"/>
        </w:rP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Q4707. What are readiness probes?</w:t>
      </w:r>
    </w:p>
    <w:p>
      <w:pPr>
        <w:spacing w:before="0" w:after="40"/>
      </w:pPr>
      <w:r>
        <w:rPr>
          <w:i/>
          <w:color w:val="888888"/>
          <w:sz w:val="18"/>
        </w:rPr>
        <w:t>Kubernetes Fundamentals (101–200) • Conceptual</w:t>
      </w:r>
    </w:p>
    <w:p>
      <w:pPr>
        <w:spacing w:after="160"/>
        <w:ind w:left="216"/>
      </w:pPr>
      <w:r>
        <w:rPr>
          <w:sz w:val="21"/>
        </w:rPr>
        <w:t xml:space="preserve">A: </w:t>
      </w:r>
      <w:r>
        <w:rPr>
          <w:sz w:val="21"/>
        </w:rPr>
        <w:t>A Readiness Probe in Kubernetes is a health check used to determine whether a container is ready to accept traffic.</w:t>
      </w:r>
      <w:r>
        <w:br/>
      </w:r>
      <w:r>
        <w:rPr>
          <w:sz w:val="21"/>
        </w:rPr>
        <w:t>________________</w:t>
      </w:r>
      <w:r>
        <w:br/>
      </w:r>
      <w:r>
        <w:rPr>
          <w:sz w:val="21"/>
        </w:rPr>
      </w:r>
      <w:r>
        <w:br/>
      </w:r>
      <w:r>
        <w:rPr>
          <w:sz w:val="21"/>
        </w:rPr>
      </w:r>
      <w:r>
        <w:br/>
      </w:r>
      <w:r>
        <w:rPr>
          <w:sz w:val="21"/>
        </w:rPr>
        <w:t>Core idea</w:t>
      </w:r>
      <w:r>
        <w:br/>
      </w:r>
      <w:r>
        <w:rPr>
          <w:sz w:val="21"/>
        </w:rPr>
        <w:t>A readiness probe answers: “Can this container serve requests right now?”</w:t>
      </w:r>
      <w:r>
        <w:br/>
      </w:r>
      <w:r>
        <w:rPr>
          <w:sz w:val="21"/>
        </w:rPr>
        <w:t>If it fails, Kubernetes does NOT restart the container—it only removes it from service routing.</w:t>
      </w:r>
      <w:r>
        <w:br/>
      </w:r>
      <w:r>
        <w:rPr>
          <w:sz w:val="21"/>
        </w:rPr>
        <w:t>________________</w:t>
      </w:r>
      <w:r>
        <w:br/>
      </w:r>
      <w:r>
        <w:rPr>
          <w:sz w:val="21"/>
        </w:rPr>
      </w:r>
      <w:r>
        <w:br/>
      </w:r>
      <w:r>
        <w:rPr>
          <w:sz w:val="21"/>
        </w:rPr>
      </w:r>
      <w:r>
        <w:br/>
      </w:r>
      <w:r>
        <w:rPr>
          <w:sz w:val="21"/>
        </w:rPr>
        <w:t>Why readiness probes are used</w:t>
      </w:r>
      <w:r>
        <w:br/>
      </w:r>
      <w:r>
        <w:rPr>
          <w:sz w:val="21"/>
        </w:rPr>
        <w:t>Even if a container is running, it may not be ready because:</w:t>
      </w:r>
      <w:r>
        <w:br/>
      </w:r>
      <w:r>
        <w:rPr>
          <w:sz w:val="21"/>
        </w:rPr>
        <w:t xml:space="preserve">      * Application is still starting up</w:t>
      </w:r>
      <w:r>
        <w:br/>
      </w:r>
      <w:r>
        <w:rPr>
          <w:sz w:val="21"/>
        </w:rPr>
        <w:t xml:space="preserve">      * Database connection is not ready</w:t>
      </w:r>
      <w:r>
        <w:br/>
      </w:r>
      <w:r>
        <w:rPr>
          <w:sz w:val="21"/>
        </w:rPr>
        <w:t xml:space="preserve">      * Cache is warming up</w:t>
      </w:r>
      <w:r>
        <w:br/>
      </w:r>
      <w:r>
        <w:rPr>
          <w:sz w:val="21"/>
        </w:rPr>
        <w:t xml:space="preserve">      * Dependency services are unavailable</w:t>
      </w:r>
      <w:r>
        <w:br/>
      </w:r>
      <w:r>
        <w:rPr>
          <w:sz w:val="21"/>
        </w:rPr>
        <w:t>Readiness probes ensure:</w:t>
      </w:r>
      <w:r>
        <w:br/>
      </w:r>
      <w:r>
        <w:rPr>
          <w:sz w:val="21"/>
        </w:rPr>
        <w:t xml:space="preserve">      * Only healthy pods receive traffic</w:t>
      </w:r>
      <w:r>
        <w:br/>
      </w:r>
      <w:r>
        <w:rPr>
          <w:sz w:val="21"/>
        </w:rPr>
        <w:t xml:space="preserve">      * No request is sent to an unready pod</w:t>
      </w:r>
      <w:r>
        <w:br/>
      </w:r>
      <w:r>
        <w:rPr>
          <w:sz w:val="21"/>
        </w:rPr>
        <w:t xml:space="preserve">      * Zero downtime deployments</w:t>
      </w:r>
      <w:r>
        <w:br/>
      </w:r>
      <w:r>
        <w:rPr>
          <w:sz w:val="21"/>
        </w:rPr>
        <w:t>________________</w:t>
      </w:r>
      <w:r>
        <w:br/>
      </w:r>
      <w:r>
        <w:rPr>
          <w:sz w:val="21"/>
        </w:rPr>
      </w:r>
      <w:r>
        <w:br/>
      </w:r>
      <w:r>
        <w:rPr>
          <w:sz w:val="21"/>
        </w:rPr>
      </w:r>
      <w:r>
        <w:br/>
      </w:r>
      <w:r>
        <w:rPr>
          <w:sz w:val="21"/>
        </w:rPr>
        <w:t>How it works</w:t>
      </w:r>
      <w:r>
        <w:br/>
      </w:r>
      <w:r>
        <w:rPr>
          <w:sz w:val="21"/>
        </w:rPr>
        <w:t xml:space="preserve">      1. kubelet periodically checks the container</w:t>
      </w:r>
      <w:r>
        <w:br/>
      </w:r>
      <w:r>
        <w:rPr>
          <w:sz w:val="21"/>
        </w:rPr>
        <w:t xml:space="preserve">      2. Runs the configured probe</w:t>
      </w:r>
      <w:r>
        <w:br/>
      </w:r>
      <w:r>
        <w:rPr>
          <w:sz w:val="21"/>
        </w:rPr>
        <w:t xml:space="preserve">      3. If probe fails:</w:t>
      </w:r>
      <w:r>
        <w:br/>
      </w:r>
      <w:r>
        <w:rPr>
          <w:sz w:val="21"/>
        </w:rPr>
        <w:t xml:space="preserve">      * Pod is marked NotReady</w:t>
      </w:r>
      <w:r>
        <w:br/>
      </w:r>
      <w:r>
        <w:rPr>
          <w:sz w:val="21"/>
        </w:rP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Q4708. When probe passes again:</w:t>
      </w:r>
    </w:p>
    <w:p>
      <w:pPr>
        <w:spacing w:before="0" w:after="40"/>
      </w:pPr>
      <w:r>
        <w:rPr>
          <w:i/>
          <w:color w:val="888888"/>
          <w:sz w:val="18"/>
        </w:rPr>
        <w:t>Kubernetes Fundamentals (101–200) • Scenario</w:t>
      </w:r>
    </w:p>
    <w:p>
      <w:pPr>
        <w:spacing w:after="160"/>
        <w:ind w:left="216"/>
      </w:pPr>
      <w:r>
        <w:rPr>
          <w:sz w:val="21"/>
        </w:rPr>
        <w:t xml:space="preserve">A: </w:t>
      </w:r>
      <w:r>
        <w:rPr>
          <w:sz w:val="21"/>
        </w:rPr>
        <w:t>* Pod is added back to traffic flow</w:t>
      </w:r>
      <w:r>
        <w:br/>
      </w:r>
      <w:r>
        <w:rPr>
          <w:sz w:val="21"/>
        </w:rPr>
        <w:t>________________</w:t>
      </w:r>
      <w:r>
        <w:br/>
      </w:r>
      <w:r>
        <w:rPr>
          <w:sz w:val="21"/>
        </w:rPr>
      </w:r>
      <w:r>
        <w:br/>
      </w:r>
      <w:r>
        <w:rPr>
          <w:sz w:val="21"/>
        </w:rPr>
      </w:r>
      <w:r>
        <w:br/>
      </w:r>
      <w:r>
        <w:rPr>
          <w:sz w:val="21"/>
        </w:rPr>
        <w:t>Types of readiness probes</w:t>
      </w:r>
      <w:r>
        <w:br/>
      </w:r>
      <w:r>
        <w:rPr>
          <w:sz w:val="21"/>
        </w:rPr>
        <w:t>1. HTTP GET probe</w:t>
      </w:r>
      <w:r>
        <w:br/>
      </w:r>
      <w:r>
        <w:rPr>
          <w:sz w:val="21"/>
        </w:rPr>
        <w:t>Checks an endpoint like /ready</w:t>
      </w:r>
      <w:r>
        <w:br/>
      </w:r>
      <w:r>
        <w:rPr>
          <w:sz w:val="21"/>
        </w:rPr>
        <w:t>readinessProbe:</w:t>
      </w:r>
      <w:r>
        <w:br/>
      </w:r>
      <w:r>
        <w:rPr>
          <w:sz w:val="21"/>
        </w:rPr>
        <w:t xml:space="preserve">  httpGet:</w:t>
      </w:r>
      <w:r>
        <w:br/>
      </w:r>
      <w:r>
        <w:rPr>
          <w:sz w:val="21"/>
        </w:rPr>
        <w:t xml:space="preserve">    path: /ready</w:t>
      </w:r>
      <w:r>
        <w:br/>
      </w:r>
      <w:r>
        <w:rPr>
          <w:sz w:val="21"/>
        </w:rPr>
        <w:t xml:space="preserve">    port: 8080</w:t>
      </w:r>
      <w:r>
        <w:br/>
      </w:r>
      <w:r>
        <w:rPr>
          <w:sz w:val="21"/>
        </w:rPr>
        <w:t xml:space="preserve">  initialDelaySeconds: 5</w:t>
      </w:r>
      <w:r>
        <w:br/>
      </w:r>
      <w:r>
        <w:rPr>
          <w:sz w:val="21"/>
        </w:rPr>
        <w:t xml:space="preserve">  periodSeconds: 5</w:t>
      </w:r>
      <w:r>
        <w:br/>
      </w:r>
      <w:r>
        <w:rPr>
          <w:sz w:val="21"/>
        </w:rPr>
        <w:t>________________</w:t>
      </w:r>
      <w:r>
        <w:br/>
      </w:r>
      <w:r>
        <w:rPr>
          <w:sz w:val="21"/>
        </w:rPr>
      </w:r>
      <w:r>
        <w:br/>
      </w:r>
      <w:r>
        <w:rPr>
          <w:sz w:val="21"/>
        </w:rPr>
      </w:r>
      <w:r>
        <w:br/>
      </w:r>
      <w:r>
        <w:rPr>
          <w:sz w:val="21"/>
        </w:rPr>
        <w:t>2. TCP Socket probe</w:t>
      </w:r>
      <w:r>
        <w:br/>
      </w:r>
      <w:r>
        <w:rPr>
          <w:sz w:val="21"/>
        </w:rPr>
        <w:t>Checks if a port is open</w:t>
      </w:r>
      <w:r>
        <w:br/>
      </w:r>
      <w:r>
        <w:rPr>
          <w:sz w:val="21"/>
        </w:rPr>
        <w:t>readinessProbe:</w:t>
      </w:r>
      <w:r>
        <w:br/>
      </w:r>
      <w:r>
        <w:rPr>
          <w:sz w:val="21"/>
        </w:rPr>
        <w:t xml:space="preserve">  tcpSocket:</w:t>
      </w:r>
      <w:r>
        <w:br/>
      </w:r>
      <w:r>
        <w:rPr>
          <w:sz w:val="21"/>
        </w:rPr>
        <w:t xml:space="preserve">    port: 3306</w:t>
      </w:r>
      <w:r>
        <w:br/>
      </w:r>
      <w:r>
        <w:rPr>
          <w:sz w:val="21"/>
        </w:rPr>
        <w:t>________________</w:t>
      </w:r>
      <w:r>
        <w:br/>
      </w:r>
      <w:r>
        <w:rPr>
          <w:sz w:val="21"/>
        </w:rPr>
      </w:r>
      <w:r>
        <w:br/>
      </w:r>
      <w:r>
        <w:rPr>
          <w:sz w:val="21"/>
        </w:rPr>
      </w:r>
      <w:r>
        <w:br/>
      </w:r>
      <w:r>
        <w:rPr>
          <w:sz w:val="21"/>
        </w:rPr>
        <w:t>3. Exec probe</w:t>
      </w:r>
      <w:r>
        <w:br/>
      </w:r>
      <w:r>
        <w:rPr>
          <w:sz w:val="21"/>
        </w:rPr>
        <w:t>Runs a command inside container</w:t>
      </w:r>
      <w:r>
        <w:br/>
      </w:r>
      <w:r>
        <w:rPr>
          <w:sz w:val="21"/>
        </w:rPr>
        <w:t>readinessProbe:</w:t>
      </w:r>
      <w:r>
        <w:br/>
      </w:r>
      <w:r>
        <w:rPr>
          <w:sz w:val="21"/>
        </w:rPr>
        <w:t xml:space="preserve">  exec:</w:t>
      </w:r>
      <w:r>
        <w:br/>
      </w:r>
      <w:r>
        <w:rPr>
          <w:sz w:val="21"/>
        </w:rPr>
        <w:t xml:space="preserve">    command:</w:t>
      </w:r>
      <w:r>
        <w:br/>
      </w:r>
      <w:r>
        <w:rPr>
          <w:sz w:val="21"/>
        </w:rPr>
        <w:t xml:space="preserve">    - cat</w:t>
      </w:r>
      <w:r>
        <w:br/>
      </w:r>
      <w:r>
        <w:rPr>
          <w:sz w:val="21"/>
        </w:rPr>
        <w:t xml:space="preserve">    - /tmp/ready</w:t>
      </w:r>
      <w:r>
        <w:br/>
      </w:r>
      <w:r>
        <w:rPr>
          <w:sz w:val="21"/>
        </w:rPr>
        <w:t>________________</w:t>
      </w:r>
      <w:r>
        <w:br/>
      </w:r>
      <w:r>
        <w:rPr>
          <w:sz w:val="21"/>
        </w:rPr>
      </w:r>
      <w:r>
        <w:br/>
      </w:r>
      <w:r>
        <w:rPr>
          <w:sz w:val="21"/>
        </w:rPr>
      </w:r>
      <w:r>
        <w:br/>
      </w:r>
      <w:r>
        <w:rPr>
          <w:sz w:val="21"/>
        </w:rPr>
        <w:t>What happens when it fails</w:t>
      </w:r>
      <w:r>
        <w:br/>
      </w:r>
      <w:r>
        <w:rPr>
          <w:sz w:val="21"/>
        </w:rPr>
        <w:t xml:space="preserve">      * Pod status → NotReady</w:t>
      </w:r>
      <w:r>
        <w:br/>
      </w:r>
      <w:r>
        <w:rPr>
          <w:sz w:val="21"/>
        </w:rPr>
        <w:t xml:space="preserve">      * Removed from Service load balancer</w:t>
      </w:r>
      <w:r>
        <w:br/>
      </w:r>
      <w:r>
        <w:rPr>
          <w:sz w:val="21"/>
        </w:rPr>
        <w:t xml:space="preserve">      * No traffic is sent to it</w:t>
      </w:r>
      <w:r>
        <w:br/>
      </w:r>
      <w:r>
        <w:rPr>
          <w:sz w:val="21"/>
        </w:rPr>
        <w:t xml:space="preserve">      * Container keeps running</w:t>
      </w:r>
      <w:r>
        <w:br/>
      </w:r>
      <w:r>
        <w:rPr>
          <w:sz w:val="21"/>
        </w:rPr>
        <w:t>________________</w:t>
      </w:r>
      <w:r>
        <w:br/>
      </w:r>
      <w:r>
        <w:rPr>
          <w:sz w:val="21"/>
        </w:rPr>
      </w:r>
      <w:r>
        <w:br/>
      </w:r>
      <w:r>
        <w:rPr>
          <w:sz w:val="21"/>
        </w:rPr>
      </w:r>
      <w:r>
        <w:br/>
      </w:r>
      <w:r>
        <w:rPr>
          <w:sz w:val="21"/>
        </w:rPr>
        <w:t>Readiness vs Liveness (important difference)</w:t>
      </w:r>
      <w:r>
        <w:br/>
      </w:r>
      <w:r>
        <w:rPr>
          <w:sz w:val="21"/>
        </w:rPr>
        <w:t>Feature</w:t>
      </w:r>
      <w:r>
        <w:br/>
      </w:r>
      <w:r>
        <w:rPr>
          <w:sz w:val="21"/>
        </w:rPr>
        <w:tab/>
        <w:t>Readiness Probe</w:t>
      </w:r>
      <w:r>
        <w:br/>
      </w:r>
      <w:r>
        <w:rPr>
          <w:sz w:val="21"/>
        </w:rPr>
        <w:tab/>
        <w:t>Liveness Probe</w:t>
      </w:r>
      <w:r>
        <w:br/>
      </w:r>
      <w:r>
        <w:rPr>
          <w:sz w:val="21"/>
        </w:rPr>
        <w:tab/>
        <w:t>Purpose</w:t>
      </w:r>
      <w:r>
        <w:br/>
      </w:r>
      <w:r>
        <w:rPr>
          <w:sz w:val="21"/>
        </w:rPr>
        <w:tab/>
        <w:t>Can it serve traffic?</w:t>
      </w:r>
      <w:r>
        <w:br/>
      </w:r>
      <w:r>
        <w:rPr>
          <w:sz w:val="21"/>
        </w:rPr>
        <w:tab/>
        <w:t>Is it alive?</w:t>
      </w:r>
      <w:r>
        <w:br/>
      </w:r>
      <w:r>
        <w:rPr>
          <w:sz w:val="21"/>
        </w:rPr>
        <w:tab/>
        <w:t>Failure action</w:t>
      </w:r>
      <w:r>
        <w:br/>
      </w:r>
      <w:r>
        <w:rPr>
          <w:sz w:val="21"/>
        </w:rPr>
        <w:tab/>
        <w:t>Remove from Service</w:t>
      </w:r>
      <w:r>
        <w:br/>
      </w:r>
      <w:r>
        <w:rPr>
          <w:sz w:val="21"/>
        </w:rPr>
        <w:tab/>
        <w:t>Restart container</w:t>
      </w:r>
      <w:r>
        <w:br/>
      </w:r>
      <w:r>
        <w:rPr>
          <w:sz w:val="21"/>
        </w:rPr>
        <w:tab/>
        <w:t>Restart container</w:t>
      </w:r>
      <w:r>
        <w:br/>
      </w:r>
      <w:r>
        <w:rPr>
          <w:sz w:val="21"/>
        </w:rPr>
        <w:tab/>
        <w:t>❌ No</w:t>
      </w:r>
      <w:r>
        <w:br/>
      </w:r>
      <w:r>
        <w:rPr>
          <w:sz w:val="21"/>
        </w:rPr>
        <w:tab/>
        <w:t>✔ Yes</w:t>
      </w:r>
      <w:r>
        <w:br/>
      </w:r>
      <w:r>
        <w:rPr>
          <w:sz w:val="21"/>
        </w:rPr>
        <w:tab/>
        <w:t>Use case</w:t>
      </w:r>
      <w:r>
        <w:br/>
      </w:r>
      <w:r>
        <w:rPr>
          <w:sz w:val="21"/>
        </w:rPr>
        <w:tab/>
        <w:t>Startup/availability</w:t>
      </w:r>
      <w:r>
        <w:br/>
      </w:r>
      <w:r>
        <w:rPr>
          <w:sz w:val="21"/>
        </w:rPr>
        <w:tab/>
        <w:t>Crash/hang detection</w:t>
      </w:r>
      <w:r>
        <w:br/>
      </w:r>
      <w:r>
        <w:rPr>
          <w:sz w:val="21"/>
        </w:rPr>
        <w:tab/>
        <w:t>________________</w:t>
      </w:r>
      <w:r>
        <w:br/>
      </w:r>
      <w:r>
        <w:rPr>
          <w:sz w:val="21"/>
        </w:rPr>
      </w:r>
      <w:r>
        <w:br/>
      </w:r>
      <w:r>
        <w:rPr>
          <w:sz w:val="21"/>
        </w:rPr>
      </w:r>
      <w:r>
        <w:br/>
      </w:r>
      <w:r>
        <w:rPr>
          <w:sz w:val="21"/>
        </w:rPr>
        <w:t>Simple analogy</w:t>
      </w:r>
      <w:r>
        <w:br/>
      </w:r>
      <w:r>
        <w:rPr>
          <w:sz w:val="21"/>
        </w:rPr>
        <w:t>Think of a restaurant:</w:t>
      </w:r>
      <w:r>
        <w:br/>
      </w:r>
      <w:r>
        <w:rPr>
          <w:sz w:val="21"/>
        </w:rPr>
        <w:t xml:space="preserve">      * Liveness probe = “Is the restaurant open or completely broken?”</w:t>
      </w:r>
      <w:r>
        <w:br/>
      </w:r>
      <w:r>
        <w:rPr>
          <w:sz w:val="21"/>
        </w:rPr>
        <w:t xml:space="preserve">      * Readiness probe = “Is the kitchen ready to serve customers?”</w:t>
      </w:r>
      <w:r>
        <w:br/>
      </w:r>
      <w:r>
        <w:rPr>
          <w:sz w:val="21"/>
        </w:rPr>
        <w:t>A restaurant may be open but still not ready to serve food.</w:t>
      </w:r>
      <w:r>
        <w:br/>
      </w:r>
      <w:r>
        <w:rPr>
          <w:sz w:val="21"/>
        </w:rPr>
        <w:t>________________</w:t>
      </w:r>
      <w:r>
        <w:br/>
      </w:r>
      <w:r>
        <w:rPr>
          <w:sz w:val="21"/>
        </w:rPr>
      </w:r>
      <w:r>
        <w:br/>
      </w:r>
      <w:r>
        <w:rPr>
          <w:sz w:val="21"/>
        </w:rPr>
      </w:r>
      <w:r>
        <w:br/>
      </w:r>
      <w:r>
        <w:rPr>
          <w:sz w:val="21"/>
        </w:rPr>
        <w:t>When to use readiness probes</w:t>
      </w:r>
      <w:r>
        <w:br/>
      </w:r>
      <w:r>
        <w:rPr>
          <w:sz w:val="21"/>
        </w:rPr>
        <w:t xml:space="preserve">      * Applications with slow startup</w:t>
      </w:r>
      <w:r>
        <w:br/>
      </w:r>
      <w:r>
        <w:rPr>
          <w:sz w:val="21"/>
        </w:rPr>
        <w:t xml:space="preserve">      * Microservices with external dependencies</w:t>
      </w:r>
      <w:r>
        <w:br/>
      </w:r>
      <w:r>
        <w:rPr>
          <w:sz w:val="21"/>
        </w:rPr>
        <w:t xml:space="preserve">      * During rolling updates</w:t>
      </w:r>
      <w:r>
        <w:br/>
      </w:r>
      <w:r>
        <w:rPr>
          <w:sz w:val="21"/>
        </w:rPr>
        <w:t xml:space="preserve">      * APIs that require initialization</w:t>
      </w:r>
      <w:r>
        <w:br/>
      </w:r>
      <w:r>
        <w:rPr>
          <w:sz w:val="21"/>
        </w:rPr>
        <w:t>________________</w:t>
      </w:r>
      <w:r>
        <w:br/>
      </w:r>
      <w:r>
        <w:rPr>
          <w:sz w:val="21"/>
        </w:rPr>
      </w:r>
      <w:r>
        <w:br/>
      </w:r>
      <w:r>
        <w:rPr>
          <w:sz w:val="21"/>
        </w:rPr>
      </w:r>
      <w:r>
        <w:br/>
      </w:r>
      <w:r>
        <w:rPr>
          <w:sz w:val="21"/>
        </w:rPr>
        <w:t>Best practices</w:t>
      </w:r>
      <w:r>
        <w:br/>
      </w:r>
      <w:r>
        <w:rPr>
          <w:sz w:val="21"/>
        </w:rPr>
        <w:t xml:space="preserve">      * Use lightweight health endpoints (/ready)</w:t>
      </w:r>
      <w:r>
        <w:br/>
      </w:r>
      <w:r>
        <w:rPr>
          <w:sz w:val="21"/>
        </w:rPr>
        <w:t xml:space="preserve">      * Avoid heavy database calls in probe</w:t>
      </w:r>
      <w:r>
        <w:br/>
      </w:r>
      <w:r>
        <w:rPr>
          <w:sz w:val="21"/>
        </w:rPr>
        <w:t xml:space="preserve">      * Combine with liveness probe</w:t>
      </w:r>
      <w:r>
        <w:br/>
      </w:r>
      <w:r>
        <w:rPr>
          <w:sz w:val="21"/>
        </w:rPr>
        <w:t xml:space="preserve">      * Ensure quick response times</w:t>
      </w:r>
      <w:r>
        <w:br/>
      </w:r>
      <w:r>
        <w:rPr>
          <w:sz w:val="21"/>
        </w:rPr>
        <w:t>________________</w:t>
      </w:r>
      <w:r>
        <w:br/>
      </w:r>
      <w:r>
        <w:rPr>
          <w:sz w:val="21"/>
        </w:rPr>
      </w:r>
      <w:r>
        <w:br/>
      </w:r>
      <w:r>
        <w:rPr>
          <w:sz w:val="21"/>
        </w:rPr>
      </w:r>
      <w:r>
        <w:br/>
      </w:r>
      <w:r>
        <w:rPr>
          <w:sz w:val="21"/>
        </w:rPr>
        <w:t>Interview-ready definition</w:t>
      </w:r>
      <w:r>
        <w:br/>
      </w:r>
      <w:r>
        <w:rPr>
          <w:sz w:val="21"/>
        </w:rP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Q4709. Explain startup probes.</w:t>
      </w:r>
    </w:p>
    <w:p>
      <w:pPr>
        <w:spacing w:before="0" w:after="40"/>
      </w:pPr>
      <w:r>
        <w:rPr>
          <w:i/>
          <w:color w:val="888888"/>
          <w:sz w:val="18"/>
        </w:rPr>
        <w:t>Kubernetes Fundamentals (101–200) • Conceptual</w:t>
      </w:r>
    </w:p>
    <w:p>
      <w:pPr>
        <w:spacing w:after="160"/>
        <w:ind w:left="216"/>
      </w:pPr>
      <w:r>
        <w:rPr>
          <w:sz w:val="21"/>
        </w:rPr>
        <w:t xml:space="preserve">A: </w:t>
      </w:r>
      <w:r>
        <w:rPr>
          <w:sz w:val="21"/>
        </w:rPr>
        <w:t>A Startup Probe in Kubernetes is a health check used to determine whether a container application has finished its initialization phase and has started successfully.</w:t>
      </w:r>
      <w:r>
        <w:br/>
      </w:r>
      <w:r>
        <w:rPr>
          <w:sz w:val="21"/>
        </w:rPr>
        <w:t>________________</w:t>
      </w:r>
      <w:r>
        <w:br/>
      </w:r>
      <w:r>
        <w:rPr>
          <w:sz w:val="21"/>
        </w:rPr>
      </w:r>
      <w:r>
        <w:br/>
      </w:r>
      <w:r>
        <w:rPr>
          <w:sz w:val="21"/>
        </w:rPr>
      </w:r>
      <w:r>
        <w:br/>
      </w:r>
      <w:r>
        <w:rPr>
          <w:sz w:val="21"/>
        </w:rPr>
        <w:t>Core idea</w:t>
      </w:r>
      <w:r>
        <w:br/>
      </w:r>
      <w:r>
        <w:rPr>
          <w:sz w:val="21"/>
        </w:rPr>
        <w:t>A startup probe answers: “Has this application finished starting up?”</w:t>
      </w:r>
      <w:r>
        <w:br/>
      </w:r>
      <w:r>
        <w:rPr>
          <w:sz w:val="21"/>
        </w:rPr>
        <w:t>It is designed for slow-starting applications.</w:t>
      </w:r>
      <w:r>
        <w:br/>
      </w:r>
      <w:r>
        <w:rPr>
          <w:sz w:val="21"/>
        </w:rPr>
        <w:t>________________</w:t>
      </w:r>
      <w:r>
        <w:br/>
      </w:r>
      <w:r>
        <w:rPr>
          <w:sz w:val="21"/>
        </w:rPr>
      </w:r>
      <w:r>
        <w:br/>
      </w:r>
      <w:r>
        <w:rPr>
          <w:sz w:val="21"/>
        </w:rPr>
      </w:r>
      <w:r>
        <w:br/>
      </w:r>
      <w:r>
        <w:rPr>
          <w:sz w:val="21"/>
        </w:rPr>
        <w:t>Why startup probes are needed</w:t>
      </w:r>
      <w:r>
        <w:br/>
      </w:r>
      <w:r>
        <w:rPr>
          <w:sz w:val="21"/>
        </w:rPr>
        <w:t>Some applications take a long time to initialize, for example:</w:t>
      </w:r>
      <w:r>
        <w:br/>
      </w:r>
      <w:r>
        <w:rPr>
          <w:sz w:val="21"/>
        </w:rPr>
        <w:t xml:space="preserve">      * Java Spring Boot apps (JVM warm-up)</w:t>
      </w:r>
      <w:r>
        <w:br/>
      </w:r>
      <w:r>
        <w:rPr>
          <w:sz w:val="21"/>
        </w:rPr>
        <w:t xml:space="preserve">      * Large microservices loading models</w:t>
      </w:r>
      <w:r>
        <w:br/>
      </w:r>
      <w:r>
        <w:rPr>
          <w:sz w:val="21"/>
        </w:rPr>
        <w:t xml:space="preserve">      * Databases performing recovery</w:t>
      </w:r>
      <w:r>
        <w:br/>
      </w:r>
      <w:r>
        <w:rPr>
          <w:sz w:val="21"/>
        </w:rPr>
        <w:t xml:space="preserve">      * Legacy applications with heavy startup logic</w:t>
      </w:r>
      <w:r>
        <w:br/>
      </w:r>
      <w:r>
        <w:rPr>
          <w:sz w:val="21"/>
        </w:rPr>
        <w:t>Without a startup probe:</w:t>
      </w:r>
      <w:r>
        <w:br/>
      </w:r>
      <w:r>
        <w:rPr>
          <w:sz w:val="21"/>
        </w:rPr>
        <w:t xml:space="preserve">      * Liveness probe may run too early</w:t>
      </w:r>
      <w:r>
        <w:br/>
      </w:r>
      <w:r>
        <w:rPr>
          <w:sz w:val="21"/>
        </w:rPr>
        <w:t xml:space="preserve">      * Kubernetes might restart a perfectly fine container</w:t>
      </w:r>
      <w:r>
        <w:br/>
      </w:r>
      <w:r>
        <w:rPr>
          <w:sz w:val="21"/>
        </w:rPr>
        <w:t>________________</w:t>
      </w:r>
      <w:r>
        <w:br/>
      </w:r>
      <w:r>
        <w:rPr>
          <w:sz w:val="21"/>
        </w:rPr>
      </w:r>
      <w:r>
        <w:br/>
      </w:r>
      <w:r>
        <w:rPr>
          <w:sz w:val="21"/>
        </w:rPr>
      </w:r>
      <w:r>
        <w:br/>
      </w:r>
      <w:r>
        <w:rPr>
          <w:sz w:val="21"/>
        </w:rPr>
        <w:t>How it works</w:t>
      </w:r>
      <w:r>
        <w:br/>
      </w:r>
      <w:r>
        <w:rPr>
          <w:sz w:val="21"/>
        </w:rPr>
        <w:t xml:space="preserve">      1. Container starts</w:t>
      </w:r>
      <w:r>
        <w:br/>
      </w:r>
      <w:r>
        <w:rPr>
          <w:sz w:val="21"/>
        </w:rPr>
        <w:t xml:space="preserve">      2. Only startup probe runs initially</w:t>
      </w:r>
      <w:r>
        <w:br/>
      </w:r>
      <w:r>
        <w:rPr>
          <w:sz w:val="21"/>
        </w:rPr>
        <w:t xml:space="preserve">      3. If startup probe keeps failing:</w:t>
      </w:r>
      <w:r>
        <w:br/>
      </w:r>
      <w:r>
        <w:rPr>
          <w:sz w:val="21"/>
        </w:rPr>
        <w:t xml:space="preserve">      * Kubernetes keeps waiting (no liveness/readiness checks yet)</w:t>
      </w:r>
      <w:r>
        <w:br/>
      </w:r>
      <w:r>
        <w:rPr>
          <w:sz w:val="21"/>
        </w:rPr>
        <w:t xml:space="preserve">      4. Once startup probe succeeds:</w:t>
      </w:r>
      <w:r>
        <w:br/>
      </w:r>
      <w:r>
        <w:rPr>
          <w:sz w:val="21"/>
        </w:rPr>
        <w:t xml:space="preserve">      * Liveness and readiness probes are enabled</w:t>
      </w:r>
      <w:r>
        <w:br/>
      </w:r>
      <w:r>
        <w:rPr>
          <w:sz w:val="21"/>
        </w:rPr>
        <w:t>________________</w:t>
      </w:r>
      <w:r>
        <w:br/>
      </w:r>
      <w:r>
        <w:rPr>
          <w:sz w:val="21"/>
        </w:rPr>
      </w:r>
      <w:r>
        <w:br/>
      </w:r>
      <w:r>
        <w:rPr>
          <w:sz w:val="21"/>
        </w:rPr>
      </w:r>
      <w:r>
        <w:br/>
      </w:r>
      <w:r>
        <w:rPr>
          <w:sz w:val="21"/>
        </w:rPr>
        <w:t>Key behavior</w:t>
      </w:r>
      <w:r>
        <w:br/>
      </w:r>
      <w:r>
        <w:rPr>
          <w:sz w:val="21"/>
        </w:rPr>
        <w:t xml:space="preserve">      * Startup probe runs only during startup phase</w:t>
      </w:r>
      <w:r>
        <w:br/>
      </w:r>
      <w:r>
        <w:rPr>
          <w:sz w:val="21"/>
        </w:rPr>
        <w:t xml:space="preserve">      * After success, it is disabled permanently for that container</w:t>
      </w:r>
      <w:r>
        <w:br/>
      </w:r>
      <w:r>
        <w:rPr>
          <w:sz w:val="21"/>
        </w:rPr>
        <w:t>________________</w:t>
      </w:r>
      <w:r>
        <w:br/>
      </w:r>
      <w:r>
        <w:rPr>
          <w:sz w:val="21"/>
        </w:rPr>
      </w:r>
      <w:r>
        <w:br/>
      </w:r>
      <w:r>
        <w:rPr>
          <w:sz w:val="21"/>
        </w:rPr>
      </w:r>
      <w:r>
        <w:br/>
      </w:r>
      <w:r>
        <w:rPr>
          <w:sz w:val="21"/>
        </w:rPr>
        <w:t>Example YAML</w:t>
      </w:r>
      <w:r>
        <w:br/>
      </w:r>
      <w:r>
        <w:rPr>
          <w:sz w:val="21"/>
        </w:rPr>
        <w:t>HTTP startup probe</w:t>
      </w:r>
      <w:r>
        <w:br/>
      </w:r>
      <w:r>
        <w:rPr>
          <w:sz w:val="21"/>
        </w:rPr>
        <w:t>startupProbe:</w:t>
      </w:r>
      <w:r>
        <w:br/>
      </w:r>
      <w:r>
        <w:rPr>
          <w:sz w:val="21"/>
        </w:rPr>
        <w:t xml:space="preserve">  httpGet:</w:t>
      </w:r>
      <w:r>
        <w:br/>
      </w:r>
      <w:r>
        <w:rPr>
          <w:sz w:val="21"/>
        </w:rPr>
        <w:t xml:space="preserve">    path: /startup</w:t>
      </w:r>
      <w:r>
        <w:br/>
      </w:r>
      <w:r>
        <w:rPr>
          <w:sz w:val="21"/>
        </w:rPr>
        <w:t xml:space="preserve">    port: 8080</w:t>
      </w:r>
      <w:r>
        <w:br/>
      </w:r>
      <w:r>
        <w:rPr>
          <w:sz w:val="21"/>
        </w:rPr>
        <w:t xml:space="preserve">  failureThreshold: 30</w:t>
      </w:r>
      <w:r>
        <w:br/>
      </w:r>
      <w:r>
        <w:rPr>
          <w:sz w:val="21"/>
        </w:rPr>
        <w:t xml:space="preserve">  periodSeconds: 10</w:t>
      </w:r>
      <w:r>
        <w:br/>
      </w:r>
      <w:r>
        <w:rPr>
          <w:sz w:val="21"/>
        </w:rPr>
        <w:t>________________</w:t>
      </w:r>
      <w:r>
        <w:br/>
      </w:r>
      <w:r>
        <w:rPr>
          <w:sz w:val="21"/>
        </w:rPr>
      </w:r>
      <w:r>
        <w:br/>
      </w:r>
      <w:r>
        <w:rPr>
          <w:sz w:val="21"/>
        </w:rPr>
      </w:r>
      <w:r>
        <w:br/>
      </w:r>
      <w:r>
        <w:rPr>
          <w:sz w:val="21"/>
        </w:rPr>
        <w:t>Exec startup probe</w:t>
      </w:r>
      <w:r>
        <w:br/>
      </w:r>
      <w:r>
        <w:rPr>
          <w:sz w:val="21"/>
        </w:rPr>
        <w:t>startupProbe:</w:t>
      </w:r>
      <w:r>
        <w:br/>
      </w:r>
      <w:r>
        <w:rPr>
          <w:sz w:val="21"/>
        </w:rPr>
        <w:t xml:space="preserve">  exec:</w:t>
      </w:r>
      <w:r>
        <w:br/>
      </w:r>
      <w:r>
        <w:rPr>
          <w:sz w:val="21"/>
        </w:rPr>
        <w:t xml:space="preserve">    command:</w:t>
      </w:r>
      <w:r>
        <w:br/>
      </w:r>
      <w:r>
        <w:rPr>
          <w:sz w:val="21"/>
        </w:rPr>
        <w:t xml:space="preserve">    - cat</w:t>
      </w:r>
      <w:r>
        <w:br/>
      </w:r>
      <w:r>
        <w:rPr>
          <w:sz w:val="21"/>
        </w:rPr>
        <w:t xml:space="preserve">    - /tmp/started</w:t>
      </w:r>
      <w:r>
        <w:br/>
      </w:r>
      <w:r>
        <w:rPr>
          <w:sz w:val="21"/>
        </w:rPr>
        <w:t xml:space="preserve">  failureThreshold: 30</w:t>
      </w:r>
      <w:r>
        <w:br/>
      </w:r>
      <w:r>
        <w:rPr>
          <w:sz w:val="21"/>
        </w:rPr>
        <w:t xml:space="preserve">  periodSeconds: 5</w:t>
      </w:r>
      <w:r>
        <w:br/>
      </w:r>
      <w:r>
        <w:rPr>
          <w:sz w:val="21"/>
        </w:rPr>
        <w:t>________________</w:t>
      </w:r>
      <w:r>
        <w:br/>
      </w:r>
      <w:r>
        <w:rPr>
          <w:sz w:val="21"/>
        </w:rPr>
      </w:r>
      <w:r>
        <w:br/>
      </w:r>
      <w:r>
        <w:rPr>
          <w:sz w:val="21"/>
        </w:rPr>
      </w:r>
      <w:r>
        <w:br/>
      </w:r>
      <w:r>
        <w:rPr>
          <w:sz w:val="21"/>
        </w:rPr>
        <w:t>Important parameters</w:t>
      </w:r>
      <w:r>
        <w:br/>
      </w:r>
      <w:r>
        <w:rPr>
          <w:sz w:val="21"/>
        </w:rPr>
        <w:t xml:space="preserve">      * failureThreshold → how many failures allowed before marking failed</w:t>
      </w:r>
      <w:r>
        <w:br/>
      </w:r>
      <w:r>
        <w:rPr>
          <w:sz w:val="21"/>
        </w:rPr>
        <w:t xml:space="preserve">      * periodSeconds → how often to check</w:t>
      </w:r>
      <w:r>
        <w:br/>
      </w:r>
      <w:r>
        <w:rPr>
          <w:sz w:val="21"/>
        </w:rPr>
        <w:t xml:space="preserve">      * timeoutSeconds → max time to wait for response</w:t>
      </w:r>
      <w:r>
        <w:br/>
      </w:r>
      <w:r>
        <w:rPr>
          <w:sz w:val="21"/>
        </w:rPr>
        <w:t>________________</w:t>
      </w:r>
      <w:r>
        <w:br/>
      </w:r>
      <w:r>
        <w:rPr>
          <w:sz w:val="21"/>
        </w:rPr>
      </w:r>
      <w:r>
        <w:br/>
      </w:r>
      <w:r>
        <w:rPr>
          <w:sz w:val="21"/>
        </w:rPr>
      </w:r>
      <w:r>
        <w:br/>
      </w:r>
      <w:r>
        <w:rPr>
          <w:sz w:val="21"/>
        </w:rPr>
        <w:t>What happens if startup probe fails</w:t>
      </w:r>
      <w:r>
        <w:br/>
      </w:r>
      <w:r>
        <w:rPr>
          <w:sz w:val="21"/>
        </w:rPr>
        <w:t xml:space="preserve">      * Container is restarted</w:t>
      </w:r>
      <w:r>
        <w:br/>
      </w:r>
      <w:r>
        <w:rPr>
          <w:sz w:val="21"/>
        </w:rPr>
        <w:t xml:space="preserve">      * Liveness and readiness probes are NOT evaluated until startup succeeds</w:t>
      </w:r>
      <w:r>
        <w:br/>
      </w:r>
      <w:r>
        <w:rPr>
          <w:sz w:val="21"/>
        </w:rPr>
        <w:t>________________</w:t>
      </w:r>
      <w:r>
        <w:br/>
      </w:r>
      <w:r>
        <w:rPr>
          <w:sz w:val="21"/>
        </w:rPr>
      </w:r>
      <w:r>
        <w:br/>
      </w:r>
      <w:r>
        <w:rPr>
          <w:sz w:val="21"/>
        </w:rPr>
      </w:r>
      <w:r>
        <w:br/>
      </w:r>
      <w:r>
        <w:rPr>
          <w:sz w:val="21"/>
        </w:rPr>
        <w:t>Startup vs Liveness vs Readiness</w:t>
      </w:r>
      <w:r>
        <w:br/>
      </w:r>
      <w:r>
        <w:rPr>
          <w:sz w:val="21"/>
        </w:rPr>
        <w:t>Probe</w:t>
      </w:r>
      <w:r>
        <w:br/>
      </w:r>
      <w:r>
        <w:rPr>
          <w:sz w:val="21"/>
        </w:rPr>
        <w:tab/>
        <w:t>Purpose</w:t>
      </w:r>
      <w:r>
        <w:br/>
      </w:r>
      <w:r>
        <w:rPr>
          <w:sz w:val="21"/>
        </w:rPr>
        <w:tab/>
        <w:t>When active</w:t>
      </w:r>
      <w:r>
        <w:br/>
      </w:r>
      <w:r>
        <w:rPr>
          <w:sz w:val="21"/>
        </w:rPr>
        <w:tab/>
        <w:t>Action on failure</w:t>
      </w:r>
      <w:r>
        <w:br/>
      </w:r>
      <w:r>
        <w:rPr>
          <w:sz w:val="21"/>
        </w:rPr>
        <w:tab/>
        <w:t>Startup</w:t>
      </w:r>
      <w:r>
        <w:br/>
      </w:r>
      <w:r>
        <w:rPr>
          <w:sz w:val="21"/>
        </w:rPr>
        <w:tab/>
        <w:t>Has app started?</w:t>
      </w:r>
      <w:r>
        <w:br/>
      </w:r>
      <w:r>
        <w:rPr>
          <w:sz w:val="21"/>
        </w:rPr>
        <w:tab/>
        <w:t>Only at startup</w:t>
      </w:r>
      <w:r>
        <w:br/>
      </w:r>
      <w:r>
        <w:rPr>
          <w:sz w:val="21"/>
        </w:rPr>
        <w:tab/>
        <w:t>Restart container</w:t>
      </w:r>
      <w:r>
        <w:br/>
      </w:r>
      <w:r>
        <w:rPr>
          <w:sz w:val="21"/>
        </w:rPr>
        <w:tab/>
        <w:t>Liveness</w:t>
      </w:r>
      <w:r>
        <w:br/>
      </w:r>
      <w:r>
        <w:rPr>
          <w:sz w:val="21"/>
        </w:rPr>
        <w:tab/>
        <w:t>Is app healthy?</w:t>
      </w:r>
      <w:r>
        <w:br/>
      </w:r>
      <w:r>
        <w:rPr>
          <w:sz w:val="21"/>
        </w:rPr>
        <w:tab/>
        <w:t>After startup</w:t>
      </w:r>
      <w:r>
        <w:br/>
      </w:r>
      <w:r>
        <w:rPr>
          <w:sz w:val="21"/>
        </w:rPr>
        <w:tab/>
        <w:t>Restart container</w:t>
      </w:r>
      <w:r>
        <w:br/>
      </w:r>
      <w:r>
        <w:rPr>
          <w:sz w:val="21"/>
        </w:rPr>
        <w:tab/>
        <w:t>Readiness</w:t>
      </w:r>
      <w:r>
        <w:br/>
      </w:r>
      <w:r>
        <w:rPr>
          <w:sz w:val="21"/>
        </w:rPr>
        <w:tab/>
        <w:t>Can it serve traffic?</w:t>
      </w:r>
      <w:r>
        <w:br/>
      </w:r>
      <w:r>
        <w:rPr>
          <w:sz w:val="21"/>
        </w:rPr>
        <w:tab/>
        <w:t>After startup</w:t>
      </w:r>
      <w:r>
        <w:br/>
      </w:r>
      <w:r>
        <w:rPr>
          <w:sz w:val="21"/>
        </w:rPr>
        <w:tab/>
        <w:t>Remove from service</w:t>
      </w:r>
      <w:r>
        <w:br/>
      </w:r>
      <w:r>
        <w:rPr>
          <w:sz w:val="21"/>
        </w:rPr>
        <w:tab/>
        <w:t>________________</w:t>
      </w:r>
      <w:r>
        <w:br/>
      </w:r>
      <w:r>
        <w:rPr>
          <w:sz w:val="21"/>
        </w:rPr>
      </w:r>
      <w:r>
        <w:br/>
      </w:r>
      <w:r>
        <w:rPr>
          <w:sz w:val="21"/>
        </w:rPr>
      </w:r>
      <w:r>
        <w:br/>
      </w:r>
      <w:r>
        <w:rPr>
          <w:sz w:val="21"/>
        </w:rPr>
        <w:t>Simple analogy</w:t>
      </w:r>
      <w:r>
        <w:br/>
      </w:r>
      <w:r>
        <w:rPr>
          <w:sz w:val="21"/>
        </w:rPr>
        <w:t>Think of a machine in a factory:</w:t>
      </w:r>
      <w:r>
        <w:br/>
      </w:r>
      <w:r>
        <w:rPr>
          <w:sz w:val="21"/>
        </w:rPr>
        <w:t xml:space="preserve">      * Startup probe = “Has the machine finished booting and calibration?”</w:t>
      </w:r>
      <w:r>
        <w:br/>
      </w:r>
      <w:r>
        <w:rPr>
          <w:sz w:val="21"/>
        </w:rPr>
        <w:t xml:space="preserve">      * Liveness probe = “Is the machine still running properly?”</w:t>
      </w:r>
      <w:r>
        <w:br/>
      </w:r>
      <w:r>
        <w:rPr>
          <w:sz w:val="21"/>
        </w:rPr>
        <w:t xml:space="preserve">      * Readiness probe = “Is it ready to process products?”</w:t>
      </w:r>
      <w:r>
        <w:br/>
      </w:r>
      <w:r>
        <w:rPr>
          <w:sz w:val="21"/>
        </w:rPr>
        <w:t>________________</w:t>
      </w:r>
      <w:r>
        <w:br/>
      </w:r>
      <w:r>
        <w:rPr>
          <w:sz w:val="21"/>
        </w:rPr>
      </w:r>
      <w:r>
        <w:br/>
      </w:r>
      <w:r>
        <w:rPr>
          <w:sz w:val="21"/>
        </w:rPr>
      </w:r>
      <w:r>
        <w:br/>
      </w:r>
      <w:r>
        <w:rPr>
          <w:sz w:val="21"/>
        </w:rPr>
        <w:t>Why startup probe is important</w:t>
      </w:r>
      <w:r>
        <w:br/>
      </w:r>
      <w:r>
        <w:rPr>
          <w:sz w:val="21"/>
        </w:rPr>
        <w:t>It prevents:</w:t>
      </w:r>
      <w:r>
        <w:br/>
      </w:r>
      <w:r>
        <w:rPr>
          <w:sz w:val="21"/>
        </w:rPr>
        <w:t xml:space="preserve">      * False restarts of slow apps</w:t>
      </w:r>
      <w:r>
        <w:br/>
      </w:r>
      <w:r>
        <w:rPr>
          <w:sz w:val="21"/>
        </w:rPr>
        <w:t xml:space="preserve">      * Conflicts between startup delay and liveness checks</w:t>
      </w:r>
      <w:r>
        <w:br/>
      </w:r>
      <w:r>
        <w:rPr>
          <w:sz w:val="21"/>
        </w:rPr>
        <w:t xml:space="preserve">      * Unstable deployments in heavy initialization systems</w:t>
      </w:r>
      <w:r>
        <w:br/>
      </w:r>
      <w:r>
        <w:rPr>
          <w:sz w:val="21"/>
        </w:rPr>
        <w:t>________________</w:t>
      </w:r>
      <w:r>
        <w:br/>
      </w:r>
      <w:r>
        <w:rPr>
          <w:sz w:val="21"/>
        </w:rPr>
      </w:r>
      <w:r>
        <w:br/>
      </w:r>
      <w:r>
        <w:rPr>
          <w:sz w:val="21"/>
        </w:rPr>
      </w:r>
      <w:r>
        <w:br/>
      </w:r>
      <w:r>
        <w:rPr>
          <w:sz w:val="21"/>
        </w:rPr>
        <w:t>Best practices</w:t>
      </w:r>
      <w:r>
        <w:br/>
      </w:r>
      <w:r>
        <w:rPr>
          <w:sz w:val="21"/>
        </w:rPr>
        <w:t xml:space="preserve">      * Use for slow-starting applications only</w:t>
      </w:r>
      <w:r>
        <w:br/>
      </w:r>
      <w:r>
        <w:rPr>
          <w:sz w:val="21"/>
        </w:rPr>
        <w:t xml:space="preserve">      * Set higher thresholds for long boot times</w:t>
      </w:r>
      <w:r>
        <w:br/>
      </w:r>
      <w:r>
        <w:rPr>
          <w:sz w:val="21"/>
        </w:rPr>
        <w:t xml:space="preserve">      * Keep probes lightweight (avoid heavy DB checks)</w:t>
      </w:r>
      <w:r>
        <w:br/>
      </w:r>
      <w:r>
        <w:rPr>
          <w:sz w:val="21"/>
        </w:rPr>
        <w:t xml:space="preserve">      * Combine with readiness + liveness probes</w:t>
      </w:r>
      <w:r>
        <w:br/>
      </w:r>
      <w:r>
        <w:rPr>
          <w:sz w:val="21"/>
        </w:rPr>
        <w:t>________________</w:t>
      </w:r>
      <w:r>
        <w:br/>
      </w:r>
      <w:r>
        <w:rPr>
          <w:sz w:val="21"/>
        </w:rPr>
      </w:r>
      <w:r>
        <w:br/>
      </w:r>
      <w:r>
        <w:rPr>
          <w:sz w:val="21"/>
        </w:rPr>
      </w:r>
      <w:r>
        <w:br/>
      </w:r>
      <w:r>
        <w:rPr>
          <w:sz w:val="21"/>
        </w:rPr>
        <w:t>Interview-ready definition</w:t>
      </w:r>
      <w:r>
        <w:br/>
      </w:r>
      <w:r>
        <w:rPr>
          <w:sz w:val="21"/>
        </w:rP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Q4710. What is persistent volume?</w:t>
      </w:r>
    </w:p>
    <w:p>
      <w:pPr>
        <w:spacing w:before="0" w:after="40"/>
      </w:pPr>
      <w:r>
        <w:rPr>
          <w:i/>
          <w:color w:val="888888"/>
          <w:sz w:val="18"/>
        </w:rPr>
        <w:t>Kubernetes Fundamentals (101–200) • Conceptual</w:t>
      </w:r>
    </w:p>
    <w:p>
      <w:pPr>
        <w:spacing w:after="160"/>
        <w:ind w:left="216"/>
      </w:pPr>
      <w:r>
        <w:rPr>
          <w:sz w:val="21"/>
        </w:rPr>
        <w:t xml:space="preserve">A: </w:t>
      </w:r>
      <w:r>
        <w:rPr>
          <w:sz w:val="21"/>
        </w:rPr>
        <w:t>A PersistentVolume (PV) in Kubernetes is a cluster-level storage resource that provides durable storage independent of a Pod’s lifecycle.</w:t>
      </w:r>
      <w:r>
        <w:br/>
      </w:r>
      <w:r>
        <w:rPr>
          <w:sz w:val="21"/>
        </w:rPr>
        <w:t>________________</w:t>
      </w:r>
      <w:r>
        <w:br/>
      </w:r>
      <w:r>
        <w:rPr>
          <w:sz w:val="21"/>
        </w:rPr>
      </w:r>
      <w:r>
        <w:br/>
      </w:r>
      <w:r>
        <w:rPr>
          <w:sz w:val="21"/>
        </w:rPr>
      </w:r>
      <w:r>
        <w:br/>
      </w:r>
      <w:r>
        <w:rPr>
          <w:sz w:val="21"/>
        </w:rPr>
        <w:t>Core idea</w:t>
      </w:r>
      <w:r>
        <w:br/>
      </w:r>
      <w:r>
        <w:rPr>
          <w:sz w:val="21"/>
        </w:rPr>
        <w:t>A PersistentVolume is real storage that exists beyond Pod restarts, rescheduling, or deletion.</w:t>
      </w:r>
      <w:r>
        <w:br/>
      </w:r>
      <w:r>
        <w:rPr>
          <w:sz w:val="21"/>
        </w:rPr>
        <w:t>Unlike container storage (which is temporary), PV ensures data persistence.</w:t>
      </w:r>
      <w:r>
        <w:br/>
      </w:r>
      <w:r>
        <w:rPr>
          <w:sz w:val="21"/>
        </w:rPr>
        <w:t>________________</w:t>
      </w:r>
      <w:r>
        <w:br/>
      </w:r>
      <w:r>
        <w:rPr>
          <w:sz w:val="21"/>
        </w:rPr>
      </w:r>
      <w:r>
        <w:br/>
      </w:r>
      <w:r>
        <w:rPr>
          <w:sz w:val="21"/>
        </w:rPr>
      </w:r>
      <w:r>
        <w:br/>
      </w:r>
      <w:r>
        <w:rPr>
          <w:sz w:val="21"/>
        </w:rPr>
        <w:t>Why PersistentVolume is needed</w:t>
      </w:r>
      <w:r>
        <w:br/>
      </w:r>
      <w:r>
        <w:rPr>
          <w:sz w:val="21"/>
        </w:rPr>
        <w:t>In Kubernetes:</w:t>
      </w:r>
      <w:r>
        <w:br/>
      </w:r>
      <w:r>
        <w:rPr>
          <w:sz w:val="21"/>
        </w:rPr>
        <w:t xml:space="preserve">      * Pods are ephemeral (can be deleted anytime)</w:t>
      </w:r>
      <w:r>
        <w:br/>
      </w:r>
      <w:r>
        <w:rPr>
          <w:sz w:val="21"/>
        </w:rPr>
        <w:t xml:space="preserve">      * Local container storage is lost when Pod restarts</w:t>
      </w:r>
      <w:r>
        <w:br/>
      </w:r>
      <w:r>
        <w:rPr>
          <w:sz w:val="21"/>
        </w:rPr>
        <w:t>So we need:</w:t>
      </w:r>
      <w:r>
        <w:br/>
      </w:r>
      <w:r>
        <w:rPr>
          <w:sz w:val="21"/>
        </w:rPr>
        <w:t xml:space="preserve">      * Reliable storage that survives Pod lifecycle</w:t>
      </w:r>
      <w:r>
        <w:br/>
      </w:r>
      <w:r>
        <w:rPr>
          <w:sz w:val="21"/>
        </w:rPr>
        <w:t>PV solves this problem.</w:t>
      </w:r>
      <w:r>
        <w:br/>
      </w:r>
      <w:r>
        <w:rPr>
          <w:sz w:val="21"/>
        </w:rPr>
        <w:t>________________</w:t>
      </w:r>
      <w:r>
        <w:br/>
      </w:r>
      <w:r>
        <w:rPr>
          <w:sz w:val="21"/>
        </w:rPr>
      </w:r>
      <w:r>
        <w:br/>
      </w:r>
      <w:r>
        <w:rPr>
          <w:sz w:val="21"/>
        </w:rPr>
      </w:r>
      <w:r>
        <w:br/>
      </w:r>
      <w:r>
        <w:rPr>
          <w:sz w:val="21"/>
        </w:rPr>
        <w:t>How it works (high level flow)</w:t>
      </w:r>
      <w:r>
        <w:br/>
      </w:r>
      <w:r>
        <w:rPr>
          <w:sz w:val="21"/>
        </w:rPr>
        <w:t xml:space="preserve">      1. Admin creates a PersistentVolume (or it is dynamically provisioned)</w:t>
      </w:r>
      <w:r>
        <w:br/>
      </w:r>
      <w:r>
        <w:rPr>
          <w:sz w:val="21"/>
        </w:rPr>
        <w:t xml:space="preserve">      2. User creates a PersistentVolumeClaim (PVC)</w:t>
      </w:r>
      <w:r>
        <w:br/>
      </w:r>
      <w:r>
        <w:rPr>
          <w:sz w:val="21"/>
        </w:rPr>
        <w:t xml:space="preserve">      3. Kubernetes binds PVC to a suitable PV</w:t>
      </w:r>
      <w:r>
        <w:br/>
      </w:r>
      <w:r>
        <w:rPr>
          <w:sz w:val="21"/>
        </w:rPr>
        <w:t xml:space="preserve">      4. Pod mounts the PVC</w:t>
      </w:r>
      <w:r>
        <w:br/>
      </w:r>
      <w:r>
        <w:rPr>
          <w:sz w:val="21"/>
        </w:rPr>
        <w:t xml:space="preserve">      5. Data is stored in external or persistent storage</w:t>
      </w:r>
      <w:r>
        <w:br/>
      </w:r>
      <w:r>
        <w:rPr>
          <w:sz w:val="21"/>
        </w:rPr>
        <w:t>________________</w:t>
      </w:r>
      <w:r>
        <w:br/>
      </w:r>
      <w:r>
        <w:rPr>
          <w:sz w:val="21"/>
        </w:rPr>
      </w:r>
      <w:r>
        <w:br/>
      </w:r>
      <w:r>
        <w:rPr>
          <w:sz w:val="21"/>
        </w:rPr>
      </w:r>
      <w:r>
        <w:br/>
      </w:r>
      <w:r>
        <w:rPr>
          <w:sz w:val="21"/>
        </w:rPr>
        <w:t>PersistentVolume vs PersistentVolumeClaim</w:t>
      </w:r>
      <w:r>
        <w:br/>
      </w:r>
      <w:r>
        <w:rPr>
          <w:sz w:val="21"/>
        </w:rPr>
        <w:t>Component</w:t>
      </w:r>
      <w:r>
        <w:br/>
      </w:r>
      <w:r>
        <w:rPr>
          <w:sz w:val="21"/>
        </w:rPr>
        <w:tab/>
        <w:t>Role</w:t>
      </w:r>
      <w:r>
        <w:br/>
      </w:r>
      <w:r>
        <w:rPr>
          <w:sz w:val="21"/>
        </w:rPr>
        <w:tab/>
        <w:t>PersistentVolume (PV)</w:t>
      </w:r>
      <w:r>
        <w:br/>
      </w:r>
      <w:r>
        <w:rPr>
          <w:sz w:val="21"/>
        </w:rPr>
        <w:tab/>
        <w:t>Actual storage resource</w:t>
      </w:r>
      <w:r>
        <w:br/>
      </w:r>
      <w:r>
        <w:rPr>
          <w:sz w:val="21"/>
        </w:rPr>
        <w:tab/>
        <w:t>PersistentVolumeClaim (PVC)</w:t>
      </w:r>
      <w:r>
        <w:br/>
      </w:r>
      <w:r>
        <w:rPr>
          <w:sz w:val="21"/>
        </w:rPr>
        <w:tab/>
        <w:t>Request for storage</w:t>
      </w:r>
      <w:r>
        <w:br/>
      </w:r>
      <w:r>
        <w:rPr>
          <w:sz w:val="21"/>
        </w:rPr>
        <w:tab/>
        <w:t>________________</w:t>
      </w:r>
      <w:r>
        <w:br/>
      </w:r>
      <w:r>
        <w:rPr>
          <w:sz w:val="21"/>
        </w:rPr>
      </w:r>
      <w:r>
        <w:br/>
      </w:r>
      <w:r>
        <w:rPr>
          <w:sz w:val="21"/>
        </w:rPr>
      </w:r>
      <w:r>
        <w:br/>
      </w:r>
      <w:r>
        <w:rPr>
          <w:sz w:val="21"/>
        </w:rPr>
        <w:t>Example PersistentVolume YAML</w:t>
      </w:r>
      <w:r>
        <w:br/>
      </w:r>
      <w:r>
        <w:rPr>
          <w:sz w:val="21"/>
        </w:rPr>
        <w:t>apiVersion: v1</w:t>
      </w:r>
      <w:r>
        <w:br/>
      </w:r>
      <w:r>
        <w:rPr>
          <w:sz w:val="21"/>
        </w:rPr>
        <w:t>kind: PersistentVolume</w:t>
      </w:r>
      <w:r>
        <w:br/>
      </w:r>
      <w:r>
        <w:rPr>
          <w:sz w:val="21"/>
        </w:rPr>
        <w:t>metadata:</w:t>
      </w:r>
      <w:r>
        <w:br/>
      </w:r>
      <w:r>
        <w:rPr>
          <w:sz w:val="21"/>
        </w:rPr>
        <w:t xml:space="preserve">  name: my-pv</w:t>
      </w:r>
      <w:r>
        <w:br/>
      </w:r>
      <w:r>
        <w:rPr>
          <w:sz w:val="21"/>
        </w:rPr>
        <w:t>spec:</w:t>
      </w:r>
      <w:r>
        <w:br/>
      </w:r>
      <w:r>
        <w:rPr>
          <w:sz w:val="21"/>
        </w:rPr>
        <w:t xml:space="preserve">  capacity:</w:t>
      </w:r>
      <w:r>
        <w:br/>
      </w:r>
      <w:r>
        <w:rPr>
          <w:sz w:val="21"/>
        </w:rPr>
        <w:t xml:space="preserve">    storage: 10Gi</w:t>
      </w:r>
      <w:r>
        <w:br/>
      </w:r>
      <w:r>
        <w:rPr>
          <w:sz w:val="21"/>
        </w:rPr>
        <w:t xml:space="preserve">  accessModes:</w:t>
      </w:r>
      <w:r>
        <w:br/>
      </w:r>
      <w:r>
        <w:rPr>
          <w:sz w:val="21"/>
        </w:rPr>
        <w:t xml:space="preserve">    - ReadWriteOnce</w:t>
      </w:r>
      <w:r>
        <w:br/>
      </w:r>
      <w:r>
        <w:rPr>
          <w:sz w:val="21"/>
        </w:rPr>
        <w:t xml:space="preserve">  persistentVolumeReclaimPolicy: Retain</w:t>
      </w:r>
      <w:r>
        <w:br/>
      </w:r>
      <w:r>
        <w:rPr>
          <w:sz w:val="21"/>
        </w:rPr>
        <w:t xml:space="preserve">  hostPath:</w:t>
      </w:r>
      <w:r>
        <w:br/>
      </w:r>
      <w:r>
        <w:rPr>
          <w:sz w:val="21"/>
        </w:rPr>
        <w:t xml:space="preserve">    path: /mnt/data</w:t>
      </w:r>
      <w:r>
        <w:br/>
      </w:r>
      <w:r>
        <w:rPr>
          <w:sz w:val="21"/>
        </w:rPr>
        <w:t>________________</w:t>
      </w:r>
      <w:r>
        <w:br/>
      </w:r>
      <w:r>
        <w:rPr>
          <w:sz w:val="21"/>
        </w:rPr>
      </w:r>
      <w:r>
        <w:br/>
      </w:r>
      <w:r>
        <w:rPr>
          <w:sz w:val="21"/>
        </w:rPr>
      </w:r>
      <w:r>
        <w:br/>
      </w:r>
      <w:r>
        <w:rPr>
          <w:sz w:val="21"/>
        </w:rPr>
        <w:t>Key fields</w:t>
      </w:r>
      <w:r>
        <w:br/>
      </w:r>
      <w:r>
        <w:rPr>
          <w:sz w:val="21"/>
        </w:rPr>
        <w:t>1. capacity</w:t>
      </w:r>
      <w:r>
        <w:br/>
      </w:r>
      <w:r>
        <w:rPr>
          <w:sz w:val="21"/>
        </w:rPr>
        <w:t xml:space="preserve">      * Defines storage size (e.g., 10Gi, 100Gi)</w:t>
      </w:r>
      <w:r>
        <w:br/>
      </w:r>
      <w:r>
        <w:rPr>
          <w:sz w:val="21"/>
        </w:rPr>
        <w:t>2. accessModes</w:t>
      </w:r>
      <w:r>
        <w:br/>
      </w:r>
      <w:r>
        <w:rPr>
          <w:sz w:val="21"/>
        </w:rPr>
        <w:t xml:space="preserve">      * ReadWriteOnce (RWO)</w:t>
      </w:r>
      <w:r>
        <w:br/>
      </w:r>
      <w:r>
        <w:rPr>
          <w:sz w:val="21"/>
        </w:rPr>
        <w:t xml:space="preserve">      * ReadOnlyMany (ROX)</w:t>
      </w:r>
      <w:r>
        <w:br/>
      </w:r>
      <w:r>
        <w:rPr>
          <w:sz w:val="21"/>
        </w:rPr>
        <w:t xml:space="preserve">      * ReadWriteMany (RWX)</w:t>
      </w:r>
      <w:r>
        <w:br/>
      </w:r>
      <w:r>
        <w:rPr>
          <w:sz w:val="21"/>
        </w:rPr>
        <w:t>3. reclaimPolicy</w:t>
      </w:r>
      <w:r>
        <w:br/>
      </w:r>
      <w:r>
        <w:rPr>
          <w:sz w:val="21"/>
        </w:rPr>
        <w:t xml:space="preserve">      * Retain → keep data after PVC deletion</w:t>
      </w:r>
      <w:r>
        <w:br/>
      </w:r>
      <w:r>
        <w:rPr>
          <w:sz w:val="21"/>
        </w:rPr>
        <w:t xml:space="preserve">      * Delete → remove storage automatically</w:t>
      </w:r>
      <w:r>
        <w:br/>
      </w:r>
      <w:r>
        <w:rPr>
          <w:sz w:val="21"/>
        </w:rPr>
        <w:t xml:space="preserve">      * Recycle → scrub data (legacy)</w:t>
      </w:r>
      <w:r>
        <w:br/>
      </w:r>
      <w:r>
        <w:rPr>
          <w:sz w:val="21"/>
        </w:rPr>
        <w:t>________________</w:t>
      </w:r>
      <w:r>
        <w:br/>
      </w:r>
      <w:r>
        <w:rPr>
          <w:sz w:val="21"/>
        </w:rPr>
      </w:r>
      <w:r>
        <w:br/>
      </w:r>
      <w:r>
        <w:rPr>
          <w:sz w:val="21"/>
        </w:rPr>
      </w:r>
      <w:r>
        <w:br/>
      </w:r>
      <w:r>
        <w:rPr>
          <w:sz w:val="21"/>
        </w:rPr>
        <w:t>Types of Persistent Volumes</w:t>
      </w:r>
      <w:r>
        <w:br/>
      </w:r>
      <w:r>
        <w:rPr>
          <w:sz w:val="21"/>
        </w:rPr>
        <w:t xml:space="preserve">      * Local storage (hostPath)</w:t>
      </w:r>
      <w:r>
        <w:br/>
      </w:r>
      <w:r>
        <w:rPr>
          <w:sz w:val="21"/>
        </w:rPr>
        <w:t xml:space="preserve">      * Cloud storage (EBS, Azure Disk, GCE PD)</w:t>
      </w:r>
      <w:r>
        <w:br/>
      </w:r>
      <w:r>
        <w:rPr>
          <w:sz w:val="21"/>
        </w:rPr>
        <w:t xml:space="preserve">      * Network storage (NFS, Ceph, GlusterFS)</w:t>
      </w:r>
      <w:r>
        <w:br/>
      </w:r>
      <w:r>
        <w:rPr>
          <w:sz w:val="21"/>
        </w:rPr>
        <w:t>________________</w:t>
      </w:r>
      <w:r>
        <w:br/>
      </w:r>
      <w:r>
        <w:rPr>
          <w:sz w:val="21"/>
        </w:rPr>
      </w:r>
      <w:r>
        <w:br/>
      </w:r>
      <w:r>
        <w:rPr>
          <w:sz w:val="21"/>
        </w:rPr>
      </w:r>
      <w:r>
        <w:br/>
      </w:r>
      <w:r>
        <w:rPr>
          <w:sz w:val="21"/>
        </w:rPr>
        <w:t>Dynamic provisioning</w:t>
      </w:r>
      <w:r>
        <w:br/>
      </w:r>
      <w:r>
        <w:rPr>
          <w:sz w:val="21"/>
        </w:rPr>
        <w:t>Instead of manually creating PVs:</w:t>
      </w:r>
      <w:r>
        <w:br/>
      </w:r>
      <w:r>
        <w:rPr>
          <w:sz w:val="21"/>
        </w:rPr>
        <w:t xml:space="preserve">      * Kubernetes creates PV automatically when PVC is created</w:t>
      </w:r>
      <w:r>
        <w:br/>
      </w:r>
      <w:r>
        <w:rPr>
          <w:sz w:val="21"/>
        </w:rPr>
        <w:t xml:space="preserve">      * Uses StorageClass</w:t>
      </w:r>
      <w:r>
        <w:br/>
      </w:r>
      <w:r>
        <w:rPr>
          <w:sz w:val="21"/>
        </w:rPr>
        <w:t>________________</w:t>
      </w:r>
      <w:r>
        <w:br/>
      </w:r>
      <w:r>
        <w:rPr>
          <w:sz w:val="21"/>
        </w:rPr>
      </w:r>
      <w:r>
        <w:br/>
      </w:r>
      <w:r>
        <w:rPr>
          <w:sz w:val="21"/>
        </w:rPr>
      </w:r>
      <w:r>
        <w:br/>
      </w:r>
      <w:r>
        <w:rPr>
          <w:sz w:val="21"/>
        </w:rPr>
        <w:t>Simple analogy</w:t>
      </w:r>
      <w:r>
        <w:br/>
      </w:r>
      <w:r>
        <w:rPr>
          <w:sz w:val="21"/>
        </w:rPr>
        <w:t>Think of Kubernetes like a hotel:</w:t>
      </w:r>
      <w:r>
        <w:br/>
      </w:r>
      <w:r>
        <w:rPr>
          <w:sz w:val="21"/>
        </w:rPr>
        <w:t xml:space="preserve">      * Pod = guest</w:t>
      </w:r>
      <w:r>
        <w:br/>
      </w:r>
      <w:r>
        <w:rPr>
          <w:sz w:val="21"/>
        </w:rPr>
        <w:t xml:space="preserve">      * PV = permanent locker/storage room</w:t>
      </w:r>
      <w:r>
        <w:br/>
      </w:r>
      <w:r>
        <w:rPr>
          <w:sz w:val="21"/>
        </w:rPr>
        <w:t xml:space="preserve">      * PVC = request form for locker</w:t>
      </w:r>
      <w:r>
        <w:br/>
      </w:r>
      <w:r>
        <w:rPr>
          <w:sz w:val="21"/>
        </w:rPr>
        <w:t>Even if guest leaves, locker data remains.</w:t>
      </w:r>
      <w:r>
        <w:br/>
      </w:r>
      <w:r>
        <w:rPr>
          <w:sz w:val="21"/>
        </w:rPr>
        <w:t>________________</w:t>
      </w:r>
      <w:r>
        <w:br/>
      </w:r>
      <w:r>
        <w:rPr>
          <w:sz w:val="21"/>
        </w:rPr>
      </w:r>
      <w:r>
        <w:br/>
      </w:r>
      <w:r>
        <w:rPr>
          <w:sz w:val="21"/>
        </w:rPr>
      </w:r>
      <w:r>
        <w:br/>
      </w:r>
      <w:r>
        <w:rPr>
          <w:sz w:val="21"/>
        </w:rPr>
        <w:t>PersistentVolume lifecycle</w:t>
      </w:r>
      <w:r>
        <w:br/>
      </w:r>
      <w:r>
        <w:rPr>
          <w:sz w:val="21"/>
        </w:rPr>
        <w:t xml:space="preserve">      1. Available → not yet bound</w:t>
      </w:r>
      <w:r>
        <w:br/>
      </w:r>
      <w:r>
        <w:rPr>
          <w:sz w:val="21"/>
        </w:rPr>
        <w:t xml:space="preserve">      2. Bound → attached to PVC</w:t>
      </w:r>
      <w:r>
        <w:br/>
      </w:r>
      <w:r>
        <w:rPr>
          <w:sz w:val="21"/>
        </w:rPr>
        <w:t xml:space="preserve">      3. Released → PVC deleted but data exists</w:t>
      </w:r>
      <w:r>
        <w:br/>
      </w:r>
      <w:r>
        <w:rPr>
          <w:sz w:val="21"/>
        </w:rPr>
        <w:t xml:space="preserve">      4. Failed → unusable state</w:t>
      </w:r>
      <w:r>
        <w:br/>
      </w:r>
      <w:r>
        <w:rPr>
          <w:sz w:val="21"/>
        </w:rPr>
        <w:t>________________</w:t>
      </w:r>
      <w:r>
        <w:br/>
      </w:r>
      <w:r>
        <w:rPr>
          <w:sz w:val="21"/>
        </w:rPr>
      </w:r>
      <w:r>
        <w:br/>
      </w:r>
      <w:r>
        <w:rPr>
          <w:sz w:val="21"/>
        </w:rPr>
      </w:r>
      <w:r>
        <w:br/>
      </w:r>
      <w:r>
        <w:rPr>
          <w:sz w:val="21"/>
        </w:rPr>
        <w:t>Why PV is important</w:t>
      </w:r>
      <w:r>
        <w:br/>
      </w:r>
      <w:r>
        <w:rPr>
          <w:sz w:val="21"/>
        </w:rPr>
        <w:t xml:space="preserve">      * Data persistence across Pod restarts</w:t>
      </w:r>
      <w:r>
        <w:br/>
      </w:r>
      <w:r>
        <w:rPr>
          <w:sz w:val="21"/>
        </w:rPr>
        <w:t xml:space="preserve">      * Stateful applications support (databases, logs)</w:t>
      </w:r>
      <w:r>
        <w:br/>
      </w:r>
      <w:r>
        <w:rPr>
          <w:sz w:val="21"/>
        </w:rPr>
        <w:t xml:space="preserve">      * Decouples storage from application lifecycle</w:t>
      </w:r>
      <w:r>
        <w:br/>
      </w:r>
      <w:r>
        <w:rPr>
          <w:sz w:val="21"/>
        </w:rPr>
        <w:t>________________</w:t>
      </w:r>
      <w:r>
        <w:br/>
      </w:r>
      <w:r>
        <w:rPr>
          <w:sz w:val="21"/>
        </w:rPr>
      </w:r>
      <w:r>
        <w:br/>
      </w:r>
      <w:r>
        <w:rPr>
          <w:sz w:val="21"/>
        </w:rPr>
      </w:r>
      <w:r>
        <w:br/>
      </w:r>
      <w:r>
        <w:rPr>
          <w:sz w:val="21"/>
        </w:rPr>
        <w:t>Interview-ready definition</w:t>
      </w:r>
      <w:r>
        <w:br/>
      </w:r>
      <w:r>
        <w:rPr>
          <w:sz w:val="21"/>
        </w:rP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Q4711. Explain persistent volume claims.</w:t>
      </w:r>
    </w:p>
    <w:p>
      <w:pPr>
        <w:spacing w:before="0" w:after="40"/>
      </w:pPr>
      <w:r>
        <w:rPr>
          <w:i/>
          <w:color w:val="888888"/>
          <w:sz w:val="18"/>
        </w:rPr>
        <w:t>Kubernetes Fundamentals (101–200) • Conceptual</w:t>
      </w:r>
    </w:p>
    <w:p>
      <w:pPr>
        <w:spacing w:after="160"/>
        <w:ind w:left="216"/>
      </w:pPr>
      <w:r>
        <w:rPr>
          <w:sz w:val="21"/>
        </w:rPr>
        <w:t xml:space="preserve">A: </w:t>
      </w:r>
      <w:r>
        <w:rPr>
          <w:sz w:val="21"/>
        </w:rPr>
        <w:t>A PersistentVolumeClaim (PVC) in Kubernetes is a request made by a Pod (or user) for storage resources like size and access mode, without needing to know how the storage is actually provided.</w:t>
      </w:r>
      <w:r>
        <w:br/>
      </w:r>
      <w:r>
        <w:rPr>
          <w:sz w:val="21"/>
        </w:rPr>
        <w:t>________________</w:t>
      </w:r>
      <w:r>
        <w:br/>
      </w:r>
      <w:r>
        <w:rPr>
          <w:sz w:val="21"/>
        </w:rPr>
      </w:r>
      <w:r>
        <w:br/>
      </w:r>
      <w:r>
        <w:rPr>
          <w:sz w:val="21"/>
        </w:rPr>
      </w:r>
      <w:r>
        <w:br/>
      </w:r>
      <w:r>
        <w:rPr>
          <w:sz w:val="21"/>
        </w:rPr>
        <w:t>Core idea</w:t>
      </w:r>
      <w:r>
        <w:br/>
      </w:r>
      <w:r>
        <w:rPr>
          <w:sz w:val="21"/>
        </w:rPr>
        <w:t>A PVC is like a “storage request ticket” that asks for a PersistentVolume.</w:t>
      </w:r>
      <w:r>
        <w:br/>
      </w:r>
      <w:r>
        <w:rPr>
          <w:sz w:val="21"/>
        </w:rPr>
        <w:t>It abstracts storage consumption from storage provisioning.</w:t>
      </w:r>
      <w:r>
        <w:br/>
      </w:r>
      <w:r>
        <w:rPr>
          <w:sz w:val="21"/>
        </w:rPr>
        <w:t>________________</w:t>
      </w:r>
      <w:r>
        <w:br/>
      </w:r>
      <w:r>
        <w:rPr>
          <w:sz w:val="21"/>
        </w:rPr>
      </w:r>
      <w:r>
        <w:br/>
      </w:r>
      <w:r>
        <w:rPr>
          <w:sz w:val="21"/>
        </w:rPr>
      </w:r>
      <w:r>
        <w:br/>
      </w:r>
      <w:r>
        <w:rPr>
          <w:sz w:val="21"/>
        </w:rPr>
        <w:t>Why PVC is needed</w:t>
      </w:r>
      <w:r>
        <w:br/>
      </w:r>
      <w:r>
        <w:rPr>
          <w:sz w:val="21"/>
        </w:rPr>
        <w:t>In Kubernetes:</w:t>
      </w:r>
      <w:r>
        <w:br/>
      </w:r>
      <w:r>
        <w:rPr>
          <w:sz w:val="21"/>
        </w:rPr>
        <w:t xml:space="preserve">      * Pods should not deal with storage details</w:t>
      </w:r>
      <w:r>
        <w:br/>
      </w:r>
      <w:r>
        <w:rPr>
          <w:sz w:val="21"/>
        </w:rPr>
        <w:t xml:space="preserve">      * Storage can come from different backends (cloud, NFS, local)</w:t>
      </w:r>
      <w:r>
        <w:br/>
      </w:r>
      <w:r>
        <w:rPr>
          <w:sz w:val="21"/>
        </w:rPr>
        <w:t>So:</w:t>
      </w:r>
      <w:r>
        <w:br/>
      </w:r>
      <w:r>
        <w:rPr>
          <w:sz w:val="21"/>
        </w:rPr>
        <w:t xml:space="preserve">      * Admin creates storage (PersistentVolume)</w:t>
      </w:r>
      <w:r>
        <w:br/>
      </w:r>
      <w:r>
        <w:rPr>
          <w:sz w:val="21"/>
        </w:rPr>
        <w:t xml:space="preserve">      * User requests storage (PVC)</w:t>
      </w:r>
      <w:r>
        <w:br/>
      </w:r>
      <w:r>
        <w:rPr>
          <w:sz w:val="21"/>
        </w:rPr>
        <w:t xml:space="preserve">      * Kubernetes binds them automatically</w:t>
      </w:r>
      <w:r>
        <w:br/>
      </w:r>
      <w:r>
        <w:rPr>
          <w:sz w:val="21"/>
        </w:rPr>
        <w:t>________________</w:t>
      </w:r>
      <w:r>
        <w:br/>
      </w:r>
      <w:r>
        <w:rPr>
          <w:sz w:val="21"/>
        </w:rPr>
      </w:r>
      <w:r>
        <w:br/>
      </w:r>
      <w:r>
        <w:rPr>
          <w:sz w:val="21"/>
        </w:rPr>
      </w:r>
      <w:r>
        <w:br/>
      </w:r>
      <w:r>
        <w:rPr>
          <w:sz w:val="21"/>
        </w:rPr>
        <w:t>How it works (flow)</w:t>
      </w:r>
      <w:r>
        <w:br/>
      </w:r>
      <w:r>
        <w:rPr>
          <w:sz w:val="21"/>
        </w:rPr>
        <w:t xml:space="preserve">      1. User creates a PVC</w:t>
      </w:r>
      <w:r>
        <w:br/>
      </w:r>
      <w:r>
        <w:rPr>
          <w:sz w:val="21"/>
        </w:rPr>
        <w:t xml:space="preserve">      2. Kubernetes searches for matching PersistentVolume (PV)</w:t>
      </w:r>
      <w:r>
        <w:br/>
      </w:r>
      <w:r>
        <w:rPr>
          <w:sz w:val="21"/>
        </w:rPr>
        <w:t xml:space="preserve">      3. If match found → binding happens</w:t>
      </w:r>
      <w:r>
        <w:br/>
      </w:r>
      <w:r>
        <w:rPr>
          <w:sz w:val="21"/>
        </w:rPr>
        <w:t xml:space="preserve">      4. Pod uses PVC to mount storage</w:t>
      </w:r>
      <w:r>
        <w:br/>
      </w:r>
      <w:r>
        <w:rPr>
          <w:sz w:val="21"/>
        </w:rPr>
        <w:t xml:space="preserve">      5. Data persists beyond Pod lifecycle</w:t>
      </w:r>
      <w:r>
        <w:br/>
      </w:r>
      <w:r>
        <w:rPr>
          <w:sz w:val="21"/>
        </w:rPr>
        <w:t>________________</w:t>
      </w:r>
      <w:r>
        <w:br/>
      </w:r>
      <w:r>
        <w:rPr>
          <w:sz w:val="21"/>
        </w:rPr>
      </w:r>
      <w:r>
        <w:br/>
      </w:r>
      <w:r>
        <w:rPr>
          <w:sz w:val="21"/>
        </w:rPr>
      </w:r>
      <w:r>
        <w:br/>
      </w:r>
      <w:r>
        <w:rPr>
          <w:sz w:val="21"/>
        </w:rPr>
        <w:t>PVC vs PV</w:t>
      </w:r>
      <w:r>
        <w:br/>
      </w:r>
      <w:r>
        <w:rPr>
          <w:sz w:val="21"/>
        </w:rPr>
        <w:t>Feature</w:t>
      </w:r>
      <w:r>
        <w:br/>
      </w:r>
      <w:r>
        <w:rPr>
          <w:sz w:val="21"/>
        </w:rPr>
        <w:tab/>
        <w:t>PVC</w:t>
      </w:r>
      <w:r>
        <w:br/>
      </w:r>
      <w:r>
        <w:rPr>
          <w:sz w:val="21"/>
        </w:rPr>
        <w:tab/>
        <w:t>PV</w:t>
      </w:r>
      <w:r>
        <w:br/>
      </w:r>
      <w:r>
        <w:rPr>
          <w:sz w:val="21"/>
        </w:rPr>
        <w:tab/>
        <w:t>Role</w:t>
      </w:r>
      <w:r>
        <w:br/>
      </w:r>
      <w:r>
        <w:rPr>
          <w:sz w:val="21"/>
        </w:rPr>
        <w:tab/>
        <w:t>Request storage</w:t>
      </w:r>
      <w:r>
        <w:br/>
      </w:r>
      <w:r>
        <w:rPr>
          <w:sz w:val="21"/>
        </w:rPr>
        <w:tab/>
        <w:t>Actual storage</w:t>
      </w:r>
      <w:r>
        <w:br/>
      </w:r>
      <w:r>
        <w:rPr>
          <w:sz w:val="21"/>
        </w:rPr>
        <w:tab/>
        <w:t>Created by</w:t>
      </w:r>
      <w:r>
        <w:br/>
      </w:r>
      <w:r>
        <w:rPr>
          <w:sz w:val="21"/>
        </w:rPr>
        <w:tab/>
        <w:t>Developer/User</w:t>
      </w:r>
      <w:r>
        <w:br/>
      </w:r>
      <w:r>
        <w:rPr>
          <w:sz w:val="21"/>
        </w:rPr>
        <w:tab/>
        <w:t>Admin / dynamic provisioning</w:t>
      </w:r>
      <w:r>
        <w:br/>
      </w:r>
      <w:r>
        <w:rPr>
          <w:sz w:val="21"/>
        </w:rPr>
        <w:tab/>
        <w:t>Scope</w:t>
      </w:r>
      <w:r>
        <w:br/>
      </w:r>
      <w:r>
        <w:rPr>
          <w:sz w:val="21"/>
        </w:rPr>
        <w:tab/>
        <w:t>Namespace</w:t>
      </w:r>
      <w:r>
        <w:br/>
      </w:r>
      <w:r>
        <w:rPr>
          <w:sz w:val="21"/>
        </w:rPr>
        <w:tab/>
        <w:t>Cluster</w:t>
      </w:r>
      <w:r>
        <w:br/>
      </w:r>
      <w:r>
        <w:rPr>
          <w:sz w:val="21"/>
        </w:rPr>
        <w:tab/>
        <w:t>Binding</w:t>
      </w:r>
      <w:r>
        <w:br/>
      </w:r>
      <w:r>
        <w:rPr>
          <w:sz w:val="21"/>
        </w:rPr>
        <w:tab/>
        <w:t>Consumes PV</w:t>
      </w:r>
      <w:r>
        <w:br/>
      </w:r>
      <w:r>
        <w:rPr>
          <w:sz w:val="21"/>
        </w:rPr>
        <w:tab/>
        <w:t>Gets bound to PVC</w:t>
      </w:r>
      <w:r>
        <w:br/>
      </w:r>
      <w:r>
        <w:rPr>
          <w:sz w:val="21"/>
        </w:rPr>
        <w:tab/>
        <w:t>________________</w:t>
      </w:r>
      <w:r>
        <w:br/>
      </w:r>
      <w:r>
        <w:rPr>
          <w:sz w:val="21"/>
        </w:rPr>
      </w:r>
      <w:r>
        <w:br/>
      </w:r>
      <w:r>
        <w:rPr>
          <w:sz w:val="21"/>
        </w:rPr>
      </w:r>
      <w:r>
        <w:br/>
      </w:r>
      <w:r>
        <w:rPr>
          <w:sz w:val="21"/>
        </w:rPr>
        <w:t>Example PVC YAML</w:t>
      </w:r>
      <w:r>
        <w:br/>
      </w:r>
      <w:r>
        <w:rPr>
          <w:sz w:val="21"/>
        </w:rPr>
        <w:t>apiVersion: v1</w:t>
      </w:r>
      <w:r>
        <w:br/>
      </w:r>
      <w:r>
        <w:rPr>
          <w:sz w:val="21"/>
        </w:rPr>
        <w:t>kind: PersistentVolumeClaim</w:t>
      </w:r>
      <w:r>
        <w:br/>
      </w:r>
      <w:r>
        <w:rPr>
          <w:sz w:val="21"/>
        </w:rPr>
        <w:t>metadata:</w:t>
      </w:r>
      <w:r>
        <w:br/>
      </w:r>
      <w:r>
        <w:rPr>
          <w:sz w:val="21"/>
        </w:rPr>
        <w:t xml:space="preserve">  name: my-pvc</w:t>
      </w:r>
      <w:r>
        <w:br/>
      </w:r>
      <w:r>
        <w:rPr>
          <w:sz w:val="21"/>
        </w:rPr>
        <w:t>spec:</w:t>
      </w:r>
      <w:r>
        <w:br/>
      </w:r>
      <w:r>
        <w:rPr>
          <w:sz w:val="21"/>
        </w:rPr>
        <w:t xml:space="preserve">  accessModes:</w:t>
      </w:r>
      <w:r>
        <w:br/>
      </w:r>
      <w:r>
        <w:rPr>
          <w:sz w:val="21"/>
        </w:rPr>
        <w:t xml:space="preserve">    - ReadWriteOnce</w:t>
      </w:r>
      <w:r>
        <w:br/>
      </w:r>
      <w:r>
        <w:rPr>
          <w:sz w:val="21"/>
        </w:rPr>
        <w:t xml:space="preserve">  resources:</w:t>
      </w:r>
      <w:r>
        <w:br/>
      </w:r>
      <w:r>
        <w:rPr>
          <w:sz w:val="21"/>
        </w:rPr>
        <w:t xml:space="preserve">    requests:</w:t>
      </w:r>
      <w:r>
        <w:br/>
      </w:r>
      <w:r>
        <w:rPr>
          <w:sz w:val="21"/>
        </w:rPr>
        <w:t xml:space="preserve">      storage: 5Gi</w:t>
      </w:r>
      <w:r>
        <w:br/>
      </w:r>
      <w:r>
        <w:rPr>
          <w:sz w:val="21"/>
        </w:rPr>
        <w:t>________________</w:t>
      </w:r>
      <w:r>
        <w:br/>
      </w:r>
      <w:r>
        <w:rPr>
          <w:sz w:val="21"/>
        </w:rPr>
      </w:r>
      <w:r>
        <w:br/>
      </w:r>
      <w:r>
        <w:rPr>
          <w:sz w:val="21"/>
        </w:rPr>
      </w:r>
      <w:r>
        <w:br/>
      </w:r>
      <w:r>
        <w:rPr>
          <w:sz w:val="21"/>
        </w:rPr>
        <w:t>Key fields</w:t>
      </w:r>
      <w:r>
        <w:br/>
      </w:r>
      <w:r>
        <w:rPr>
          <w:sz w:val="21"/>
        </w:rPr>
        <w:t>1. resources.requests.storage</w:t>
      </w:r>
      <w:r>
        <w:br/>
      </w:r>
      <w:r>
        <w:rPr>
          <w:sz w:val="21"/>
        </w:rPr>
        <w:t xml:space="preserve">      * Amount of storage required</w:t>
      </w:r>
      <w:r>
        <w:br/>
      </w:r>
      <w:r>
        <w:rPr>
          <w:sz w:val="21"/>
        </w:rPr>
        <w:t>2. accessModes</w:t>
      </w:r>
      <w:r>
        <w:br/>
      </w:r>
      <w:r>
        <w:rPr>
          <w:sz w:val="21"/>
        </w:rPr>
        <w:t xml:space="preserve">      * ReadWriteOnce (RWO)</w:t>
      </w:r>
      <w:r>
        <w:br/>
      </w:r>
      <w:r>
        <w:rPr>
          <w:sz w:val="21"/>
        </w:rPr>
        <w:t xml:space="preserve">      * ReadOnlyMany (ROX)</w:t>
      </w:r>
      <w:r>
        <w:br/>
      </w:r>
      <w:r>
        <w:rPr>
          <w:sz w:val="21"/>
        </w:rPr>
        <w:t xml:space="preserve">      * ReadWriteMany (RWX)</w:t>
      </w:r>
      <w:r>
        <w:br/>
      </w:r>
      <w:r>
        <w:rPr>
          <w:sz w:val="21"/>
        </w:rPr>
        <w:t>________________</w:t>
      </w:r>
      <w:r>
        <w:br/>
      </w:r>
      <w:r>
        <w:rPr>
          <w:sz w:val="21"/>
        </w:rPr>
      </w:r>
      <w:r>
        <w:br/>
      </w:r>
      <w:r>
        <w:rPr>
          <w:sz w:val="21"/>
        </w:rPr>
      </w:r>
      <w:r>
        <w:br/>
      </w:r>
      <w:r>
        <w:rPr>
          <w:sz w:val="21"/>
        </w:rPr>
        <w:t>How PVC is used in a Pod</w:t>
      </w:r>
      <w:r>
        <w:br/>
      </w:r>
      <w:r>
        <w:rPr>
          <w:sz w:val="21"/>
        </w:rPr>
        <w:t>volumes:</w:t>
      </w:r>
      <w:r>
        <w:br/>
      </w:r>
      <w:r>
        <w:rPr>
          <w:sz w:val="21"/>
        </w:rPr>
        <w:t>- name: storage</w:t>
      </w:r>
      <w:r>
        <w:br/>
      </w:r>
      <w:r>
        <w:rPr>
          <w:sz w:val="21"/>
        </w:rPr>
        <w:t xml:space="preserve">  persistentVolumeClaim:</w:t>
      </w:r>
      <w:r>
        <w:br/>
      </w:r>
      <w:r>
        <w:rPr>
          <w:sz w:val="21"/>
        </w:rPr>
        <w:t xml:space="preserve">    claimName: my-pvc</w:t>
      </w:r>
      <w:r>
        <w:br/>
      </w:r>
      <w:r>
        <w:rPr>
          <w:sz w:val="21"/>
        </w:rPr>
        <w:t>________________</w:t>
      </w:r>
      <w:r>
        <w:br/>
      </w:r>
      <w:r>
        <w:rPr>
          <w:sz w:val="21"/>
        </w:rPr>
      </w:r>
      <w:r>
        <w:br/>
      </w:r>
      <w:r>
        <w:rPr>
          <w:sz w:val="21"/>
        </w:rPr>
      </w:r>
      <w:r>
        <w:br/>
      </w:r>
      <w:r>
        <w:rPr>
          <w:sz w:val="21"/>
        </w:rPr>
        <w:t>Types of binding</w:t>
      </w:r>
      <w:r>
        <w:br/>
      </w:r>
      <w:r>
        <w:rPr>
          <w:sz w:val="21"/>
        </w:rPr>
        <w:t>1. Static provisioning</w:t>
      </w:r>
      <w:r>
        <w:br/>
      </w:r>
      <w:r>
        <w:rPr>
          <w:sz w:val="21"/>
        </w:rPr>
        <w:t xml:space="preserve">      * PV created manually</w:t>
      </w:r>
      <w:r>
        <w:br/>
      </w:r>
      <w:r>
        <w:rPr>
          <w:sz w:val="21"/>
        </w:rPr>
        <w:t xml:space="preserve">      * PVC binds to existing PV</w:t>
      </w:r>
      <w:r>
        <w:br/>
      </w:r>
      <w:r>
        <w:rPr>
          <w:sz w:val="21"/>
        </w:rPr>
        <w:t>2. Dynamic provisioning</w:t>
      </w:r>
      <w:r>
        <w:br/>
      </w:r>
      <w:r>
        <w:rPr>
          <w:sz w:val="21"/>
        </w:rPr>
        <w:t xml:space="preserve">      * PVC automatically creates PV using StorageClass</w:t>
      </w:r>
      <w:r>
        <w:br/>
      </w:r>
      <w:r>
        <w:rPr>
          <w:sz w:val="21"/>
        </w:rPr>
        <w:t>________________</w:t>
      </w:r>
      <w:r>
        <w:br/>
      </w:r>
      <w:r>
        <w:rPr>
          <w:sz w:val="21"/>
        </w:rPr>
      </w:r>
      <w:r>
        <w:br/>
      </w:r>
      <w:r>
        <w:rPr>
          <w:sz w:val="21"/>
        </w:rPr>
      </w:r>
      <w:r>
        <w:br/>
      </w:r>
      <w:r>
        <w:rPr>
          <w:sz w:val="21"/>
        </w:rPr>
        <w:t>What happens when PVC is deleted?</w:t>
      </w:r>
      <w:r>
        <w:br/>
      </w:r>
      <w:r>
        <w:rPr>
          <w:sz w:val="21"/>
        </w:rPr>
        <w:t>Depends on PV reclaim policy:</w:t>
      </w:r>
      <w:r>
        <w:br/>
      </w:r>
      <w:r>
        <w:rPr>
          <w:sz w:val="21"/>
        </w:rPr>
        <w:t xml:space="preserve">      * Retain → data remains</w:t>
      </w:r>
      <w:r>
        <w:br/>
      </w:r>
      <w:r>
        <w:rPr>
          <w:sz w:val="21"/>
        </w:rPr>
        <w:t xml:space="preserve">      * Delete → storage removed</w:t>
      </w:r>
      <w:r>
        <w:br/>
      </w:r>
      <w:r>
        <w:rPr>
          <w:sz w:val="21"/>
        </w:rPr>
        <w:t xml:space="preserve">      * Recycle → cleaned and reused (deprecated)</w:t>
      </w:r>
      <w:r>
        <w:br/>
      </w:r>
      <w:r>
        <w:rPr>
          <w:sz w:val="21"/>
        </w:rPr>
        <w:t>________________</w:t>
      </w:r>
      <w:r>
        <w:br/>
      </w:r>
      <w:r>
        <w:rPr>
          <w:sz w:val="21"/>
        </w:rPr>
      </w:r>
      <w:r>
        <w:br/>
      </w:r>
      <w:r>
        <w:rPr>
          <w:sz w:val="21"/>
        </w:rPr>
      </w:r>
      <w:r>
        <w:br/>
      </w:r>
      <w:r>
        <w:rPr>
          <w:sz w:val="21"/>
        </w:rPr>
        <w:t>Simple analogy</w:t>
      </w:r>
      <w:r>
        <w:br/>
      </w:r>
      <w:r>
        <w:rPr>
          <w:sz w:val="21"/>
        </w:rPr>
        <w:t>Think of a system like a storage warehouse:</w:t>
      </w:r>
      <w:r>
        <w:br/>
      </w:r>
      <w:r>
        <w:rPr>
          <w:sz w:val="21"/>
        </w:rPr>
        <w:t xml:space="preserve">      * PV = actual storage room</w:t>
      </w:r>
      <w:r>
        <w:br/>
      </w:r>
      <w:r>
        <w:rPr>
          <w:sz w:val="21"/>
        </w:rPr>
        <w:t xml:space="preserve">      * PVC = customer request form</w:t>
      </w:r>
      <w:r>
        <w:br/>
      </w:r>
      <w:r>
        <w:rPr>
          <w:sz w:val="21"/>
        </w:rPr>
        <w:t xml:space="preserve">      * Kubernetes = warehouse manager matching requests to rooms</w:t>
      </w:r>
      <w:r>
        <w:br/>
      </w:r>
      <w:r>
        <w:rPr>
          <w:sz w:val="21"/>
        </w:rPr>
        <w:t>________________</w:t>
      </w:r>
      <w:r>
        <w:br/>
      </w:r>
      <w:r>
        <w:rPr>
          <w:sz w:val="21"/>
        </w:rPr>
      </w:r>
      <w:r>
        <w:br/>
      </w:r>
      <w:r>
        <w:rPr>
          <w:sz w:val="21"/>
        </w:rPr>
      </w:r>
      <w:r>
        <w:br/>
      </w:r>
      <w:r>
        <w:rPr>
          <w:sz w:val="21"/>
        </w:rPr>
        <w:t>Important behavior</w:t>
      </w:r>
      <w:r>
        <w:br/>
      </w:r>
      <w:r>
        <w:rPr>
          <w:sz w:val="21"/>
        </w:rPr>
        <w:t xml:space="preserve">      * PVC must be in same namespace as Pod</w:t>
      </w:r>
      <w:r>
        <w:br/>
      </w:r>
      <w:r>
        <w:rPr>
          <w:sz w:val="21"/>
        </w:rPr>
        <w:t xml:space="preserve">      * PVC binds to only one PV (1:1 mapping)</w:t>
      </w:r>
      <w:r>
        <w:br/>
      </w:r>
      <w:r>
        <w:rPr>
          <w:sz w:val="21"/>
        </w:rPr>
        <w:t xml:space="preserve">      * PVC ensures storage survives Pod restarts</w:t>
      </w:r>
      <w:r>
        <w:br/>
      </w:r>
      <w:r>
        <w:rPr>
          <w:sz w:val="21"/>
        </w:rPr>
        <w:t>________________</w:t>
      </w:r>
      <w:r>
        <w:br/>
      </w:r>
      <w:r>
        <w:rPr>
          <w:sz w:val="21"/>
        </w:rPr>
      </w:r>
      <w:r>
        <w:br/>
      </w:r>
      <w:r>
        <w:rPr>
          <w:sz w:val="21"/>
        </w:rPr>
      </w:r>
      <w:r>
        <w:br/>
      </w:r>
      <w:r>
        <w:rPr>
          <w:sz w:val="21"/>
        </w:rPr>
        <w:t>Why PVC is important</w:t>
      </w:r>
      <w:r>
        <w:br/>
      </w:r>
      <w:r>
        <w:rPr>
          <w:sz w:val="21"/>
        </w:rPr>
        <w:t xml:space="preserve">      * Enables stateful applications (databases, logs)</w:t>
      </w:r>
      <w:r>
        <w:br/>
      </w:r>
      <w:r>
        <w:rPr>
          <w:sz w:val="21"/>
        </w:rPr>
        <w:t xml:space="preserve">      * Decouples storage from infrastructure</w:t>
      </w:r>
      <w:r>
        <w:br/>
      </w:r>
      <w:r>
        <w:rPr>
          <w:sz w:val="21"/>
        </w:rPr>
        <w:t xml:space="preserve">      * Supports portability across environments</w:t>
      </w:r>
      <w:r>
        <w:br/>
      </w:r>
      <w:r>
        <w:rPr>
          <w:sz w:val="21"/>
        </w:rPr>
        <w:t>________________</w:t>
      </w:r>
      <w:r>
        <w:br/>
      </w:r>
      <w:r>
        <w:rPr>
          <w:sz w:val="21"/>
        </w:rPr>
      </w:r>
      <w:r>
        <w:br/>
      </w:r>
      <w:r>
        <w:rPr>
          <w:sz w:val="21"/>
        </w:rPr>
      </w:r>
      <w:r>
        <w:br/>
      </w:r>
      <w:r>
        <w:rPr>
          <w:sz w:val="21"/>
        </w:rPr>
        <w:t>Interview-ready definition</w:t>
      </w:r>
      <w:r>
        <w:br/>
      </w:r>
      <w:r>
        <w:rPr>
          <w:sz w:val="21"/>
        </w:rP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Q4712. What is storage class?</w:t>
      </w:r>
    </w:p>
    <w:p>
      <w:pPr>
        <w:spacing w:before="0" w:after="40"/>
      </w:pPr>
      <w:r>
        <w:rPr>
          <w:i/>
          <w:color w:val="888888"/>
          <w:sz w:val="18"/>
        </w:rPr>
        <w:t>Kubernetes Fundamentals (101–200) • Conceptual</w:t>
      </w:r>
    </w:p>
    <w:p>
      <w:pPr>
        <w:spacing w:after="160"/>
        <w:ind w:left="216"/>
      </w:pPr>
      <w:r>
        <w:rPr>
          <w:sz w:val="21"/>
        </w:rPr>
        <w:t xml:space="preserve">A: </w:t>
      </w:r>
      <w:r>
        <w:rPr>
          <w:sz w:val="21"/>
        </w:rPr>
        <w:t>A StorageClass in Kubernetes defines how storage should be dynamically provisioned and what type of storage should be created for PersistentVolumeClaims (PVCs).</w:t>
      </w:r>
      <w:r>
        <w:br/>
      </w:r>
      <w:r>
        <w:rPr>
          <w:sz w:val="21"/>
        </w:rPr>
        <w:t>________________</w:t>
      </w:r>
      <w:r>
        <w:br/>
      </w:r>
      <w:r>
        <w:rPr>
          <w:sz w:val="21"/>
        </w:rPr>
      </w:r>
      <w:r>
        <w:br/>
      </w:r>
      <w:r>
        <w:rPr>
          <w:sz w:val="21"/>
        </w:rPr>
      </w:r>
      <w:r>
        <w:br/>
      </w:r>
      <w:r>
        <w:rPr>
          <w:sz w:val="21"/>
        </w:rPr>
        <w:t>Core idea</w:t>
      </w:r>
      <w:r>
        <w:br/>
      </w:r>
      <w:r>
        <w:rPr>
          <w:sz w:val="21"/>
        </w:rPr>
        <w:t>StorageClass is a blueprint that tells Kubernetes how to create storage automatically when a PVC requests it.</w:t>
      </w:r>
      <w:r>
        <w:br/>
      </w:r>
      <w:r>
        <w:rPr>
          <w:sz w:val="21"/>
        </w:rPr>
        <w:t>It removes the need for manual PersistentVolume creation.</w:t>
      </w:r>
      <w:r>
        <w:br/>
      </w:r>
      <w:r>
        <w:rPr>
          <w:sz w:val="21"/>
        </w:rPr>
        <w:t>________________</w:t>
      </w:r>
      <w:r>
        <w:br/>
      </w:r>
      <w:r>
        <w:rPr>
          <w:sz w:val="21"/>
        </w:rPr>
      </w:r>
      <w:r>
        <w:br/>
      </w:r>
      <w:r>
        <w:rPr>
          <w:sz w:val="21"/>
        </w:rPr>
      </w:r>
      <w:r>
        <w:br/>
      </w:r>
      <w:r>
        <w:rPr>
          <w:sz w:val="21"/>
        </w:rPr>
        <w:t>Why StorageClass is needed</w:t>
      </w:r>
      <w:r>
        <w:br/>
      </w:r>
      <w:r>
        <w:rPr>
          <w:sz w:val="21"/>
        </w:rPr>
        <w:t>Without StorageClass:</w:t>
      </w:r>
      <w:r>
        <w:br/>
      </w:r>
      <w:r>
        <w:rPr>
          <w:sz w:val="21"/>
        </w:rPr>
        <w:t xml:space="preserve">      * Admin must manually create PersistentVolumes (PV)</w:t>
      </w:r>
      <w:r>
        <w:br/>
      </w:r>
      <w:r>
        <w:rPr>
          <w:sz w:val="21"/>
        </w:rPr>
        <w:t xml:space="preserve">      * Not scalable in cloud environments</w:t>
      </w:r>
      <w:r>
        <w:br/>
      </w:r>
      <w:r>
        <w:rPr>
          <w:sz w:val="21"/>
        </w:rPr>
        <w:t>With StorageClass:</w:t>
      </w:r>
      <w:r>
        <w:br/>
      </w:r>
      <w:r>
        <w:rPr>
          <w:sz w:val="21"/>
        </w:rPr>
        <w:t xml:space="preserve">      * PVC automatically creates PV</w:t>
      </w:r>
      <w:r>
        <w:br/>
      </w:r>
      <w:r>
        <w:rPr>
          <w:sz w:val="21"/>
        </w:rPr>
        <w:t xml:space="preserve">      * Storage is provisioned on demand</w:t>
      </w:r>
      <w:r>
        <w:br/>
      </w:r>
      <w:r>
        <w:rPr>
          <w:sz w:val="21"/>
        </w:rPr>
        <w:t xml:space="preserve">      * Fully dynamic and cloud-native</w:t>
      </w:r>
      <w:r>
        <w:br/>
      </w:r>
      <w:r>
        <w:rPr>
          <w:sz w:val="21"/>
        </w:rPr>
        <w:t>________________</w:t>
      </w:r>
      <w:r>
        <w:br/>
      </w:r>
      <w:r>
        <w:rPr>
          <w:sz w:val="21"/>
        </w:rPr>
      </w:r>
      <w:r>
        <w:br/>
      </w:r>
      <w:r>
        <w:rPr>
          <w:sz w:val="21"/>
        </w:rPr>
      </w:r>
      <w:r>
        <w:br/>
      </w:r>
      <w:r>
        <w:rPr>
          <w:sz w:val="21"/>
        </w:rPr>
        <w:t>How it works (flow)</w:t>
      </w:r>
      <w:r>
        <w:br/>
      </w:r>
      <w:r>
        <w:rPr>
          <w:sz w:val="21"/>
        </w:rPr>
        <w:t xml:space="preserve">      1. User creates a PVC</w:t>
      </w:r>
      <w:r>
        <w:br/>
      </w:r>
      <w:r>
        <w:rPr>
          <w:sz w:val="21"/>
        </w:rPr>
        <w:t xml:space="preserve">      2. PVC references a StorageClass</w:t>
      </w:r>
      <w:r>
        <w:br/>
      </w:r>
      <w:r>
        <w:rPr>
          <w:sz w:val="21"/>
        </w:rPr>
        <w:t xml:space="preserve">      3. StorageClass tells Kubernetes:</w:t>
      </w:r>
      <w:r>
        <w:br/>
      </w:r>
      <w:r>
        <w:rPr>
          <w:sz w:val="21"/>
        </w:rPr>
        <w:t xml:space="preserve">      * what type of storage to create</w:t>
      </w:r>
      <w:r>
        <w:br/>
      </w:r>
      <w:r>
        <w:rPr>
          <w:sz w:val="21"/>
        </w:rPr>
        <w:t xml:space="preserve">      * which provisioner to use</w:t>
      </w:r>
      <w:r>
        <w:br/>
      </w:r>
      <w:r>
        <w:rPr>
          <w:sz w:val="21"/>
        </w:rPr>
        <w:t xml:space="preserve">      4. Kubernetes dynamically creates PV</w:t>
      </w:r>
      <w:r>
        <w:br/>
      </w:r>
      <w:r>
        <w:rPr>
          <w:sz w:val="21"/>
        </w:rPr>
        <w:t xml:space="preserve">      5. PV gets bound to PVC</w:t>
      </w:r>
      <w:r>
        <w:br/>
      </w:r>
      <w:r>
        <w:rPr>
          <w:sz w:val="21"/>
        </w:rPr>
        <w:t xml:space="preserve">      6. Pod mounts the storage</w:t>
      </w:r>
      <w:r>
        <w:br/>
      </w:r>
      <w:r>
        <w:rPr>
          <w:sz w:val="21"/>
        </w:rPr>
        <w:t>________________</w:t>
      </w:r>
      <w:r>
        <w:br/>
      </w:r>
      <w:r>
        <w:rPr>
          <w:sz w:val="21"/>
        </w:rPr>
      </w:r>
      <w:r>
        <w:br/>
      </w:r>
      <w:r>
        <w:rPr>
          <w:sz w:val="21"/>
        </w:rPr>
      </w:r>
      <w:r>
        <w:br/>
      </w:r>
      <w:r>
        <w:rPr>
          <w:sz w:val="21"/>
        </w:rPr>
        <w:t>Example StorageClass YAML</w:t>
      </w:r>
      <w:r>
        <w:br/>
      </w:r>
      <w:r>
        <w:rPr>
          <w:sz w:val="21"/>
        </w:rPr>
        <w:t>apiVersion: storage.k8s.io/v1</w:t>
      </w:r>
      <w:r>
        <w:br/>
      </w:r>
      <w:r>
        <w:rPr>
          <w:sz w:val="21"/>
        </w:rPr>
        <w:t>kind: StorageClass</w:t>
      </w:r>
      <w:r>
        <w:br/>
      </w:r>
      <w:r>
        <w:rPr>
          <w:sz w:val="21"/>
        </w:rPr>
        <w:t>metadata:</w:t>
      </w:r>
      <w:r>
        <w:br/>
      </w:r>
      <w:r>
        <w:rPr>
          <w:sz w:val="21"/>
        </w:rPr>
        <w:t xml:space="preserve">  name: fast-storage</w:t>
      </w:r>
      <w:r>
        <w:br/>
      </w:r>
      <w:r>
        <w:rPr>
          <w:sz w:val="21"/>
        </w:rPr>
        <w:t>provisioner: kubernetes.io/aws-ebs</w:t>
      </w:r>
      <w:r>
        <w:br/>
      </w:r>
      <w:r>
        <w:rPr>
          <w:sz w:val="21"/>
        </w:rPr>
        <w:t>parameters:</w:t>
      </w:r>
      <w:r>
        <w:br/>
      </w:r>
      <w:r>
        <w:rPr>
          <w:sz w:val="21"/>
        </w:rPr>
        <w:t xml:space="preserve">  type: gp3</w:t>
      </w:r>
      <w:r>
        <w:br/>
      </w:r>
      <w:r>
        <w:rPr>
          <w:sz w:val="21"/>
        </w:rPr>
        <w:t>reclaimPolicy: Delete</w:t>
      </w:r>
      <w:r>
        <w:br/>
      </w:r>
      <w:r>
        <w:rPr>
          <w:sz w:val="21"/>
        </w:rPr>
        <w:t>volumeBindingMode: WaitForFirstConsumer</w:t>
      </w:r>
      <w:r>
        <w:br/>
      </w:r>
      <w:r>
        <w:rPr>
          <w:sz w:val="21"/>
        </w:rPr>
        <w:t>________________</w:t>
      </w:r>
      <w:r>
        <w:br/>
      </w:r>
      <w:r>
        <w:rPr>
          <w:sz w:val="21"/>
        </w:rPr>
      </w:r>
      <w:r>
        <w:br/>
      </w:r>
      <w:r>
        <w:rPr>
          <w:sz w:val="21"/>
        </w:rPr>
      </w:r>
      <w:r>
        <w:br/>
      </w:r>
      <w:r>
        <w:rPr>
          <w:sz w:val="21"/>
        </w:rPr>
        <w:t>Key fields</w:t>
      </w:r>
      <w:r>
        <w:br/>
      </w:r>
      <w:r>
        <w:rPr>
          <w:sz w:val="21"/>
        </w:rPr>
        <w:t>1. provisioner</w:t>
      </w:r>
      <w:r>
        <w:br/>
      </w:r>
      <w:r>
        <w:rPr>
          <w:sz w:val="21"/>
        </w:rPr>
        <w:t>Defines who creates the storage</w:t>
      </w:r>
      <w:r>
        <w:br/>
      </w:r>
      <w:r>
        <w:rPr>
          <w:sz w:val="21"/>
        </w:rPr>
        <w:t xml:space="preserve">      * AWS EBS</w:t>
      </w:r>
      <w:r>
        <w:br/>
      </w:r>
      <w:r>
        <w:rPr>
          <w:sz w:val="21"/>
        </w:rPr>
        <w:t xml:space="preserve">      * Azure Disk</w:t>
      </w:r>
      <w:r>
        <w:br/>
      </w:r>
      <w:r>
        <w:rPr>
          <w:sz w:val="21"/>
        </w:rPr>
        <w:t xml:space="preserve">      * GCE Persistent Disk</w:t>
      </w:r>
      <w:r>
        <w:br/>
      </w:r>
      <w:r>
        <w:rPr>
          <w:sz w:val="21"/>
        </w:rPr>
        <w:t xml:space="preserve">      * CSI drivers (modern approach)</w:t>
      </w:r>
      <w:r>
        <w:br/>
      </w:r>
      <w:r>
        <w:rPr>
          <w:sz w:val="21"/>
        </w:rPr>
        <w:t>________________</w:t>
      </w:r>
      <w:r>
        <w:br/>
      </w:r>
      <w:r>
        <w:rPr>
          <w:sz w:val="21"/>
        </w:rPr>
      </w:r>
      <w:r>
        <w:br/>
      </w:r>
      <w:r>
        <w:rPr>
          <w:sz w:val="21"/>
        </w:rPr>
      </w:r>
      <w:r>
        <w:br/>
      </w:r>
      <w:r>
        <w:rPr>
          <w:sz w:val="21"/>
        </w:rPr>
        <w:t>2. parameters</w:t>
      </w:r>
      <w:r>
        <w:br/>
      </w:r>
      <w:r>
        <w:rPr>
          <w:sz w:val="21"/>
        </w:rPr>
        <w:t>Defines storage type/config:</w:t>
      </w:r>
      <w:r>
        <w:br/>
      </w:r>
      <w:r>
        <w:rPr>
          <w:sz w:val="21"/>
        </w:rPr>
        <w:t xml:space="preserve">      * SSD / HDD</w:t>
      </w:r>
      <w:r>
        <w:br/>
      </w:r>
      <w:r>
        <w:rPr>
          <w:sz w:val="21"/>
        </w:rPr>
        <w:t xml:space="preserve">      * Performance class (gp2, gp3)</w:t>
      </w:r>
      <w:r>
        <w:br/>
      </w:r>
      <w:r>
        <w:rPr>
          <w:sz w:val="21"/>
        </w:rPr>
        <w:t xml:space="preserve">      * IOPS settings</w:t>
      </w:r>
      <w:r>
        <w:br/>
      </w:r>
      <w:r>
        <w:rPr>
          <w:sz w:val="21"/>
        </w:rPr>
        <w:t>________________</w:t>
      </w:r>
      <w:r>
        <w:br/>
      </w:r>
      <w:r>
        <w:rPr>
          <w:sz w:val="21"/>
        </w:rPr>
      </w:r>
      <w:r>
        <w:br/>
      </w:r>
      <w:r>
        <w:rPr>
          <w:sz w:val="21"/>
        </w:rPr>
      </w:r>
      <w:r>
        <w:br/>
      </w:r>
      <w:r>
        <w:rPr>
          <w:sz w:val="21"/>
        </w:rPr>
        <w:t>3. reclaimPolicy</w:t>
      </w:r>
      <w:r>
        <w:br/>
      </w:r>
      <w:r>
        <w:rPr>
          <w:sz w:val="21"/>
        </w:rPr>
        <w:t xml:space="preserve">      * Delete → storage removed when PVC is deleted</w:t>
      </w:r>
      <w:r>
        <w:br/>
      </w:r>
      <w:r>
        <w:rPr>
          <w:sz w:val="21"/>
        </w:rPr>
        <w:t xml:space="preserve">      * Retain → keeps data after PVC deletion</w:t>
      </w:r>
      <w:r>
        <w:br/>
      </w:r>
      <w:r>
        <w:rPr>
          <w:sz w:val="21"/>
        </w:rPr>
        <w:t>________________</w:t>
      </w:r>
      <w:r>
        <w:br/>
      </w:r>
      <w:r>
        <w:rPr>
          <w:sz w:val="21"/>
        </w:rPr>
      </w:r>
      <w:r>
        <w:br/>
      </w:r>
      <w:r>
        <w:rPr>
          <w:sz w:val="21"/>
        </w:rPr>
      </w:r>
      <w:r>
        <w:br/>
      </w:r>
      <w:r>
        <w:rPr>
          <w:sz w:val="21"/>
        </w:rPr>
        <w:t>4. volumeBindingMode</w:t>
      </w:r>
      <w:r>
        <w:br/>
      </w:r>
      <w:r>
        <w:rPr>
          <w:sz w:val="21"/>
        </w:rPr>
        <w:t xml:space="preserve">      * Immediate → PV created instantly</w:t>
      </w:r>
      <w:r>
        <w:br/>
      </w:r>
      <w:r>
        <w:rPr>
          <w:sz w:val="21"/>
        </w:rPr>
        <w:t xml:space="preserve">      * WaitForFirstConsumer → waits until Pod is scheduled (better for zone awareness)</w:t>
      </w:r>
      <w:r>
        <w:br/>
      </w:r>
      <w:r>
        <w:rPr>
          <w:sz w:val="21"/>
        </w:rPr>
        <w:t>________________</w:t>
      </w:r>
      <w:r>
        <w:br/>
      </w:r>
      <w:r>
        <w:rPr>
          <w:sz w:val="21"/>
        </w:rPr>
      </w:r>
      <w:r>
        <w:br/>
      </w:r>
      <w:r>
        <w:rPr>
          <w:sz w:val="21"/>
        </w:rPr>
      </w:r>
      <w:r>
        <w:br/>
      </w:r>
      <w:r>
        <w:rPr>
          <w:sz w:val="21"/>
        </w:rPr>
        <w:t>StorageClass vs PV vs PVC</w:t>
      </w:r>
      <w:r>
        <w:br/>
      </w:r>
      <w:r>
        <w:rPr>
          <w:sz w:val="21"/>
        </w:rPr>
        <w:t>Component</w:t>
      </w:r>
      <w:r>
        <w:br/>
      </w:r>
      <w:r>
        <w:rPr>
          <w:sz w:val="21"/>
        </w:rPr>
        <w:tab/>
        <w:t>Role</w:t>
      </w:r>
      <w:r>
        <w:br/>
      </w:r>
      <w:r>
        <w:rPr>
          <w:sz w:val="21"/>
        </w:rPr>
        <w:tab/>
        <w:t>StorageClass</w:t>
      </w:r>
      <w:r>
        <w:br/>
      </w:r>
      <w:r>
        <w:rPr>
          <w:sz w:val="21"/>
        </w:rPr>
        <w:tab/>
        <w:t>Blueprint for storage creation</w:t>
      </w:r>
      <w:r>
        <w:br/>
      </w:r>
      <w:r>
        <w:rPr>
          <w:sz w:val="21"/>
        </w:rPr>
        <w:tab/>
        <w:t>PersistentVolume</w:t>
      </w:r>
      <w:r>
        <w:br/>
      </w:r>
      <w:r>
        <w:rPr>
          <w:sz w:val="21"/>
        </w:rPr>
        <w:tab/>
        <w:t>Actual storage resource</w:t>
      </w:r>
      <w:r>
        <w:br/>
      </w:r>
      <w:r>
        <w:rPr>
          <w:sz w:val="21"/>
        </w:rPr>
        <w:tab/>
        <w:t>PersistentVolumeClaim</w:t>
      </w:r>
      <w:r>
        <w:br/>
      </w:r>
      <w:r>
        <w:rPr>
          <w:sz w:val="21"/>
        </w:rPr>
        <w:tab/>
        <w:t>Request for storage</w:t>
      </w:r>
      <w:r>
        <w:br/>
      </w:r>
      <w:r>
        <w:rPr>
          <w:sz w:val="21"/>
        </w:rPr>
        <w:tab/>
        <w:t>________________</w:t>
      </w:r>
      <w:r>
        <w:br/>
      </w:r>
      <w:r>
        <w:rPr>
          <w:sz w:val="21"/>
        </w:rPr>
      </w:r>
      <w:r>
        <w:br/>
      </w:r>
      <w:r>
        <w:rPr>
          <w:sz w:val="21"/>
        </w:rPr>
      </w:r>
      <w:r>
        <w:br/>
      </w:r>
      <w:r>
        <w:rPr>
          <w:sz w:val="21"/>
        </w:rPr>
        <w:t>Types of provisioning</w:t>
      </w:r>
      <w:r>
        <w:br/>
      </w:r>
      <w:r>
        <w:rPr>
          <w:sz w:val="21"/>
        </w:rPr>
        <w:t>1. Static provisioning</w:t>
      </w:r>
      <w:r>
        <w:br/>
      </w:r>
      <w:r>
        <w:rPr>
          <w:sz w:val="21"/>
        </w:rPr>
        <w:t xml:space="preserve">      * PV created manually</w:t>
      </w:r>
      <w:r>
        <w:br/>
      </w:r>
      <w:r>
        <w:rPr>
          <w:sz w:val="21"/>
        </w:rPr>
        <w:t xml:space="preserve">      * PVC binds to existing PV</w:t>
      </w:r>
      <w:r>
        <w:br/>
      </w:r>
      <w:r>
        <w:rPr>
          <w:sz w:val="21"/>
        </w:rPr>
        <w:t>2. Dynamic provisioning (StorageClass)</w:t>
      </w:r>
      <w:r>
        <w:br/>
      </w:r>
      <w:r>
        <w:rPr>
          <w:sz w:val="21"/>
        </w:rPr>
        <w:t xml:space="preserve">      * PV created automatically</w:t>
      </w:r>
      <w:r>
        <w:br/>
      </w:r>
      <w:r>
        <w:rPr>
          <w:sz w:val="21"/>
        </w:rPr>
        <w:t xml:space="preserve">      * No manual intervention</w:t>
      </w:r>
      <w:r>
        <w:br/>
      </w:r>
      <w:r>
        <w:rPr>
          <w:sz w:val="21"/>
        </w:rPr>
        <w:t>________________</w:t>
      </w:r>
      <w:r>
        <w:br/>
      </w:r>
      <w:r>
        <w:rPr>
          <w:sz w:val="21"/>
        </w:rPr>
      </w:r>
      <w:r>
        <w:br/>
      </w:r>
      <w:r>
        <w:rPr>
          <w:sz w:val="21"/>
        </w:rPr>
      </w:r>
      <w:r>
        <w:br/>
      </w:r>
      <w:r>
        <w:rPr>
          <w:sz w:val="21"/>
        </w:rPr>
        <w:t>Simple analogy</w:t>
      </w:r>
      <w:r>
        <w:br/>
      </w:r>
      <w:r>
        <w:rPr>
          <w:sz w:val="21"/>
        </w:rPr>
        <w:t>Think of a StorageClass like a menu in a restaurant:</w:t>
      </w:r>
      <w:r>
        <w:br/>
      </w:r>
      <w:r>
        <w:rPr>
          <w:sz w:val="21"/>
        </w:rPr>
        <w:t xml:space="preserve">      * StorageClass = menu item (e.g., “SSD storage”)</w:t>
      </w:r>
      <w:r>
        <w:br/>
      </w:r>
      <w:r>
        <w:rPr>
          <w:sz w:val="21"/>
        </w:rPr>
        <w:t xml:space="preserve">      * PVC = order placed by customer</w:t>
      </w:r>
      <w:r>
        <w:br/>
      </w:r>
      <w:r>
        <w:rPr>
          <w:sz w:val="21"/>
        </w:rPr>
        <w:t xml:space="preserve">      * PV = actual meal prepared in kitchen</w:t>
      </w:r>
      <w:r>
        <w:br/>
      </w:r>
      <w:r>
        <w:rPr>
          <w:sz w:val="21"/>
        </w:rPr>
        <w:t>________________</w:t>
      </w:r>
      <w:r>
        <w:br/>
      </w:r>
      <w:r>
        <w:rPr>
          <w:sz w:val="21"/>
        </w:rPr>
      </w:r>
      <w:r>
        <w:br/>
      </w:r>
      <w:r>
        <w:rPr>
          <w:sz w:val="21"/>
        </w:rPr>
      </w:r>
      <w:r>
        <w:br/>
      </w:r>
      <w:r>
        <w:rPr>
          <w:sz w:val="21"/>
        </w:rPr>
        <w:t>Real-world use cases</w:t>
      </w:r>
      <w:r>
        <w:br/>
      </w:r>
      <w:r>
        <w:rPr>
          <w:sz w:val="21"/>
        </w:rPr>
        <w:t xml:space="preserve">      * Cloud block storage (AWS EBS, Azure Disk)</w:t>
      </w:r>
      <w:r>
        <w:br/>
      </w:r>
      <w:r>
        <w:rPr>
          <w:sz w:val="21"/>
        </w:rPr>
        <w:t xml:space="preserve">      * High-performance SSD storage</w:t>
      </w:r>
      <w:r>
        <w:br/>
      </w:r>
      <w:r>
        <w:rPr>
          <w:sz w:val="21"/>
        </w:rPr>
        <w:t xml:space="preserve">      * Database storage (MySQL, PostgreSQL)</w:t>
      </w:r>
      <w:r>
        <w:br/>
      </w:r>
      <w:r>
        <w:rPr>
          <w:sz w:val="21"/>
        </w:rPr>
        <w:t xml:space="preserve">      * Stateful applications</w:t>
      </w:r>
      <w:r>
        <w:br/>
      </w:r>
      <w:r>
        <w:rPr>
          <w:sz w:val="21"/>
        </w:rPr>
        <w:t>________________</w:t>
      </w:r>
      <w:r>
        <w:br/>
      </w:r>
      <w:r>
        <w:rPr>
          <w:sz w:val="21"/>
        </w:rPr>
      </w:r>
      <w:r>
        <w:br/>
      </w:r>
      <w:r>
        <w:rPr>
          <w:sz w:val="21"/>
        </w:rPr>
      </w:r>
      <w:r>
        <w:br/>
      </w:r>
      <w:r>
        <w:rPr>
          <w:sz w:val="21"/>
        </w:rPr>
        <w:t>Key benefits</w:t>
      </w:r>
      <w:r>
        <w:br/>
      </w:r>
      <w:r>
        <w:rPr>
          <w:sz w:val="21"/>
        </w:rPr>
        <w:t xml:space="preserve">      * Automation of storage provisioning</w:t>
      </w:r>
      <w:r>
        <w:br/>
      </w:r>
      <w:r>
        <w:rPr>
          <w:sz w:val="21"/>
        </w:rPr>
        <w:t xml:space="preserve">      * Cloud-native flexibility</w:t>
      </w:r>
      <w:r>
        <w:br/>
      </w:r>
      <w:r>
        <w:rPr>
          <w:sz w:val="21"/>
        </w:rPr>
        <w:t xml:space="preserve">      * No manual PV management</w:t>
      </w:r>
      <w:r>
        <w:br/>
      </w:r>
      <w:r>
        <w:rPr>
          <w:sz w:val="21"/>
        </w:rPr>
        <w:t xml:space="preserve">      * Environment-specific storage types</w:t>
      </w:r>
      <w:r>
        <w:br/>
      </w:r>
      <w:r>
        <w:rPr>
          <w:sz w:val="21"/>
        </w:rPr>
        <w:t>________________</w:t>
      </w:r>
      <w:r>
        <w:br/>
      </w:r>
      <w:r>
        <w:rPr>
          <w:sz w:val="21"/>
        </w:rPr>
      </w:r>
      <w:r>
        <w:br/>
      </w:r>
      <w:r>
        <w:rPr>
          <w:sz w:val="21"/>
        </w:rPr>
      </w:r>
      <w:r>
        <w:br/>
      </w:r>
      <w:r>
        <w:rPr>
          <w:sz w:val="21"/>
        </w:rPr>
        <w:t>Interview-ready definition</w:t>
      </w:r>
      <w:r>
        <w:br/>
      </w:r>
      <w:r>
        <w:rPr>
          <w:sz w:val="21"/>
        </w:rP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Q4713. Explain rollback in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A Rollback in Kubernetes is the process of reverting a Deployment to a previous stable version when a new deployment fails or causes issues.</w:t>
      </w:r>
      <w:r>
        <w:br/>
      </w:r>
      <w:r>
        <w:rPr>
          <w:sz w:val="21"/>
        </w:rPr>
        <w:t>________________</w:t>
      </w:r>
      <w:r>
        <w:br/>
      </w:r>
      <w:r>
        <w:rPr>
          <w:sz w:val="21"/>
        </w:rPr>
      </w:r>
      <w:r>
        <w:br/>
      </w:r>
      <w:r>
        <w:rPr>
          <w:sz w:val="21"/>
        </w:rPr>
      </w:r>
      <w:r>
        <w:br/>
      </w:r>
      <w:r>
        <w:rPr>
          <w:sz w:val="21"/>
        </w:rPr>
        <w:t>Core idea</w:t>
      </w:r>
      <w:r>
        <w:br/>
      </w:r>
      <w:r>
        <w:rPr>
          <w:sz w:val="21"/>
        </w:rPr>
        <w:t>Rollback = undo a bad deployment and restore the last working state.</w:t>
      </w:r>
      <w:r>
        <w:br/>
      </w:r>
      <w:r>
        <w:rPr>
          <w:sz w:val="21"/>
        </w:rPr>
        <w:t>It ensures application stability by quickly going back to a known good version.</w:t>
      </w:r>
      <w:r>
        <w:br/>
      </w:r>
      <w:r>
        <w:rPr>
          <w:sz w:val="21"/>
        </w:rPr>
        <w:t>________________</w:t>
      </w:r>
      <w:r>
        <w:br/>
      </w:r>
      <w:r>
        <w:rPr>
          <w:sz w:val="21"/>
        </w:rPr>
      </w:r>
      <w:r>
        <w:br/>
      </w:r>
      <w:r>
        <w:rPr>
          <w:sz w:val="21"/>
        </w:rPr>
      </w:r>
      <w:r>
        <w:br/>
      </w:r>
      <w:r>
        <w:rPr>
          <w:sz w:val="21"/>
        </w:rPr>
        <w:t>Why rollback is needed</w:t>
      </w:r>
      <w:r>
        <w:br/>
      </w:r>
      <w:r>
        <w:rPr>
          <w:sz w:val="21"/>
        </w:rPr>
        <w:t>During deployments, issues may occur such as:</w:t>
      </w:r>
      <w:r>
        <w:br/>
      </w:r>
      <w:r>
        <w:rPr>
          <w:sz w:val="21"/>
        </w:rPr>
        <w:t xml:space="preserve">      * Application crashes after update</w:t>
      </w:r>
      <w:r>
        <w:br/>
      </w:r>
      <w:r>
        <w:rPr>
          <w:sz w:val="21"/>
        </w:rPr>
        <w:t xml:space="preserve">      * Bug in new version</w:t>
      </w:r>
      <w:r>
        <w:br/>
      </w:r>
      <w:r>
        <w:rPr>
          <w:sz w:val="21"/>
        </w:rPr>
        <w:t xml:space="preserve">      * Performance degradation</w:t>
      </w:r>
      <w:r>
        <w:br/>
      </w:r>
      <w:r>
        <w:rPr>
          <w:sz w:val="21"/>
        </w:rPr>
        <w:t xml:space="preserve">      * Configuration mistakes</w:t>
      </w:r>
      <w:r>
        <w:br/>
      </w:r>
      <w:r>
        <w:rPr>
          <w:sz w:val="21"/>
        </w:rPr>
        <w:t xml:space="preserve">      * Failed readiness/liveness probes</w:t>
      </w:r>
      <w:r>
        <w:br/>
      </w:r>
      <w:r>
        <w:rPr>
          <w:sz w:val="21"/>
        </w:rPr>
        <w:t>Rollback helps to:</w:t>
      </w:r>
      <w:r>
        <w:br/>
      </w:r>
      <w:r>
        <w:rPr>
          <w:sz w:val="21"/>
        </w:rPr>
        <w:t xml:space="preserve">      * Restore service quickly</w:t>
      </w:r>
      <w:r>
        <w:br/>
      </w:r>
      <w:r>
        <w:rPr>
          <w:sz w:val="21"/>
        </w:rPr>
        <w:t xml:space="preserve">      * Minimize downtime</w:t>
      </w:r>
      <w:r>
        <w:br/>
      </w:r>
      <w:r>
        <w:rPr>
          <w:sz w:val="21"/>
        </w:rPr>
        <w:t xml:space="preserve">      * Maintain reliability in production</w:t>
      </w:r>
      <w:r>
        <w:br/>
      </w:r>
      <w:r>
        <w:rPr>
          <w:sz w:val="21"/>
        </w:rPr>
        <w:t>________________</w:t>
      </w:r>
      <w:r>
        <w:br/>
      </w:r>
      <w:r>
        <w:rPr>
          <w:sz w:val="21"/>
        </w:rPr>
      </w:r>
      <w:r>
        <w:br/>
      </w:r>
      <w:r>
        <w:rPr>
          <w:sz w:val="21"/>
        </w:rPr>
      </w:r>
      <w:r>
        <w:br/>
      </w:r>
      <w:r>
        <w:rPr>
          <w:sz w:val="21"/>
        </w:rPr>
        <w:t>How rollback works</w:t>
      </w:r>
      <w:r>
        <w:br/>
      </w:r>
      <w:r>
        <w:rPr>
          <w:sz w:val="21"/>
        </w:rPr>
        <w:t>Kubernetes uses ReplicaSets behind Deployments:</w:t>
      </w:r>
      <w:r>
        <w:br/>
      </w:r>
      <w:r>
        <w:rPr>
          <w:sz w:val="21"/>
        </w:rPr>
        <w:t xml:space="preserve">      1. Each Deployment update creates a new ReplicaSet</w:t>
      </w:r>
      <w:r>
        <w:br/>
      </w:r>
      <w:r>
        <w:rPr>
          <w:sz w:val="21"/>
        </w:rPr>
        <w:t xml:space="preserve">      2. Old ReplicaSet is kept as history</w:t>
      </w:r>
      <w:r>
        <w:br/>
      </w:r>
      <w:r>
        <w:rPr>
          <w:sz w:val="21"/>
        </w:rPr>
        <w:t xml:space="preserve">      3. If rollback is triggered:</w:t>
      </w:r>
      <w:r>
        <w:br/>
      </w:r>
      <w:r>
        <w:rPr>
          <w:sz w:val="21"/>
        </w:rPr>
        <w:t xml:space="preserve">      * Kubernetes scales down new ReplicaSet</w:t>
      </w:r>
      <w:r>
        <w:br/>
      </w:r>
      <w:r>
        <w:rPr>
          <w:sz w:val="21"/>
        </w:rPr>
        <w:t xml:space="preserve">      * Scales up previous ReplicaSet</w:t>
      </w:r>
      <w:r>
        <w:br/>
      </w:r>
      <w:r>
        <w:rPr>
          <w:sz w:val="21"/>
        </w:rPr>
        <w:t xml:space="preserve">      4. Traffic shifts back to old version</w:t>
      </w:r>
      <w:r>
        <w:br/>
      </w:r>
      <w:r>
        <w:rPr>
          <w:sz w:val="21"/>
        </w:rPr>
        <w:t>________________</w:t>
      </w:r>
      <w:r>
        <w:br/>
      </w:r>
      <w:r>
        <w:rPr>
          <w:sz w:val="21"/>
        </w:rPr>
      </w:r>
      <w:r>
        <w:br/>
      </w:r>
      <w:r>
        <w:rPr>
          <w:sz w:val="21"/>
        </w:rPr>
      </w:r>
      <w:r>
        <w:br/>
      </w:r>
      <w:r>
        <w:rPr>
          <w:sz w:val="21"/>
        </w:rPr>
        <w:t>Rollback flow</w:t>
      </w:r>
      <w:r>
        <w:br/>
      </w:r>
      <w:r>
        <w:rPr>
          <w:sz w:val="21"/>
        </w:rPr>
        <w:t>v3 (bad) → rollback → v2 (stable)</w:t>
      </w:r>
      <w:r>
        <w:br/>
      </w:r>
      <w:r>
        <w:rPr>
          <w:sz w:val="21"/>
        </w:rPr>
        <w:t>________________</w:t>
      </w:r>
      <w:r>
        <w:br/>
      </w:r>
      <w:r>
        <w:rPr>
          <w:sz w:val="21"/>
        </w:rPr>
      </w:r>
      <w:r>
        <w:br/>
      </w:r>
      <w:r>
        <w:rPr>
          <w:sz w:val="21"/>
        </w:rPr>
      </w:r>
      <w:r>
        <w:br/>
      </w:r>
      <w:r>
        <w:rPr>
          <w:sz w:val="21"/>
        </w:rPr>
        <w:t>Commands for rollback</w:t>
      </w:r>
      <w:r>
        <w:br/>
      </w:r>
      <w:r>
        <w:rPr>
          <w:sz w:val="21"/>
        </w:rPr>
        <w:t>1. View rollout history</w:t>
      </w:r>
      <w:r>
        <w:br/>
      </w:r>
      <w:r>
        <w:rPr>
          <w:sz w:val="21"/>
        </w:rPr>
        <w:t>kubectl rollout history deployment my-app</w:t>
      </w:r>
      <w:r>
        <w:br/>
      </w:r>
      <w:r>
        <w:rPr>
          <w:sz w:val="21"/>
        </w:rPr>
        <w:t>________________</w:t>
      </w:r>
      <w:r>
        <w:br/>
      </w:r>
      <w:r>
        <w:rPr>
          <w:sz w:val="21"/>
        </w:rPr>
      </w:r>
      <w:r>
        <w:br/>
      </w:r>
      <w:r>
        <w:rPr>
          <w:sz w:val="21"/>
        </w:rPr>
      </w:r>
      <w:r>
        <w:br/>
      </w:r>
      <w:r>
        <w:rPr>
          <w:sz w:val="21"/>
        </w:rPr>
        <w:t>2. Rollback to previous version</w:t>
      </w:r>
      <w:r>
        <w:br/>
      </w:r>
      <w:r>
        <w:rPr>
          <w:sz w:val="21"/>
        </w:rPr>
        <w:t>kubectl rollout undo deployment my-app</w:t>
      </w:r>
      <w:r>
        <w:br/>
      </w:r>
      <w:r>
        <w:rPr>
          <w:sz w:val="21"/>
        </w:rPr>
        <w:t>________________</w:t>
      </w:r>
      <w:r>
        <w:br/>
      </w:r>
      <w:r>
        <w:rPr>
          <w:sz w:val="21"/>
        </w:rPr>
      </w:r>
      <w:r>
        <w:br/>
      </w:r>
      <w:r>
        <w:rPr>
          <w:sz w:val="21"/>
        </w:rPr>
      </w:r>
      <w:r>
        <w:br/>
      </w:r>
      <w:r>
        <w:rPr>
          <w:sz w:val="21"/>
        </w:rPr>
        <w:t>3. Rollback to specific revision</w:t>
      </w:r>
      <w:r>
        <w:br/>
      </w:r>
      <w:r>
        <w:rPr>
          <w:sz w:val="21"/>
        </w:rPr>
        <w:t>kubectl rollout undo deployment my-app --to-revision=2</w:t>
      </w:r>
      <w:r>
        <w:br/>
      </w:r>
      <w:r>
        <w:rPr>
          <w:sz w:val="21"/>
        </w:rPr>
        <w:t>________________</w:t>
      </w:r>
      <w:r>
        <w:br/>
      </w:r>
      <w:r>
        <w:rPr>
          <w:sz w:val="21"/>
        </w:rPr>
      </w:r>
      <w:r>
        <w:br/>
      </w:r>
      <w:r>
        <w:rPr>
          <w:sz w:val="21"/>
        </w:rPr>
      </w:r>
      <w:r>
        <w:br/>
      </w:r>
      <w:r>
        <w:rPr>
          <w:sz w:val="21"/>
        </w:rPr>
        <w:t>Deployment history example</w:t>
      </w:r>
      <w:r>
        <w:br/>
      </w:r>
      <w:r>
        <w:rPr>
          <w:sz w:val="21"/>
        </w:rPr>
        <w:t>Revision</w:t>
      </w:r>
      <w:r>
        <w:br/>
      </w:r>
      <w:r>
        <w:rPr>
          <w:sz w:val="21"/>
        </w:rPr>
        <w:tab/>
        <w:t>Version</w:t>
      </w:r>
      <w:r>
        <w:br/>
      </w:r>
      <w:r>
        <w:rPr>
          <w:sz w:val="21"/>
        </w:rPr>
        <w:tab/>
        <w:t>Status</w:t>
      </w:r>
      <w:r>
        <w:br/>
      </w:r>
      <w:r>
        <w:rPr>
          <w:sz w:val="21"/>
        </w:rPr>
        <w:tab/>
        <w:t>1</w:t>
      </w:r>
      <w:r>
        <w:br/>
      </w:r>
      <w:r>
        <w:rPr>
          <w:sz w:val="21"/>
        </w:rPr>
        <w:tab/>
        <w:t>v1</w:t>
      </w:r>
      <w:r>
        <w:br/>
      </w:r>
      <w:r>
        <w:rPr>
          <w:sz w:val="21"/>
        </w:rPr>
        <w:tab/>
        <w:t>Stable</w:t>
      </w:r>
      <w:r>
        <w:br/>
      </w:r>
      <w:r>
        <w:rPr>
          <w:sz w:val="21"/>
        </w:rPr>
        <w:tab/>
        <w:t>2</w:t>
      </w:r>
      <w:r>
        <w:br/>
      </w:r>
      <w:r>
        <w:rPr>
          <w:sz w:val="21"/>
        </w:rPr>
        <w:tab/>
        <w:t>v2</w:t>
      </w:r>
      <w:r>
        <w:br/>
      </w:r>
      <w:r>
        <w:rPr>
          <w:sz w:val="21"/>
        </w:rPr>
        <w:tab/>
        <w:t>Stable</w:t>
      </w:r>
      <w:r>
        <w:br/>
      </w:r>
      <w:r>
        <w:rPr>
          <w:sz w:val="21"/>
        </w:rPr>
        <w:tab/>
        <w:t>3</w:t>
      </w:r>
      <w:r>
        <w:br/>
      </w:r>
      <w:r>
        <w:rPr>
          <w:sz w:val="21"/>
        </w:rPr>
        <w:tab/>
        <w:t>v3</w:t>
      </w:r>
      <w:r>
        <w:br/>
      </w:r>
      <w:r>
        <w:rPr>
          <w:sz w:val="21"/>
        </w:rPr>
        <w:tab/>
        <w:t>Failed</w:t>
      </w:r>
      <w:r>
        <w:br/>
      </w:r>
      <w:r>
        <w:rPr>
          <w:sz w:val="21"/>
        </w:rPr>
        <w:tab/>
        <w:t>Rollback → revert to revision 2</w:t>
      </w:r>
      <w:r>
        <w:br/>
      </w:r>
      <w:r>
        <w:rPr>
          <w:sz w:val="21"/>
        </w:rPr>
        <w:t>________________</w:t>
      </w:r>
      <w:r>
        <w:br/>
      </w:r>
      <w:r>
        <w:rPr>
          <w:sz w:val="21"/>
        </w:rPr>
      </w:r>
      <w:r>
        <w:br/>
      </w:r>
      <w:r>
        <w:rPr>
          <w:sz w:val="21"/>
        </w:rPr>
      </w:r>
      <w:r>
        <w:br/>
      </w:r>
      <w:r>
        <w:rPr>
          <w:sz w:val="21"/>
        </w:rPr>
        <w:t>What Kubernetes preserves</w:t>
      </w:r>
      <w:r>
        <w:br/>
      </w:r>
      <w:r>
        <w:rPr>
          <w:sz w:val="21"/>
        </w:rPr>
        <w:t xml:space="preserve">      * Previous ReplicaSets</w:t>
      </w:r>
      <w:r>
        <w:br/>
      </w:r>
      <w:r>
        <w:rPr>
          <w:sz w:val="21"/>
        </w:rPr>
        <w:t xml:space="preserve">      * Deployment revision history</w:t>
      </w:r>
      <w:r>
        <w:br/>
      </w:r>
      <w:r>
        <w:rPr>
          <w:sz w:val="21"/>
        </w:rPr>
        <w:t xml:space="preserve">      * Pod templates of older versions</w:t>
      </w:r>
      <w:r>
        <w:br/>
      </w:r>
      <w:r>
        <w:rPr>
          <w:sz w:val="21"/>
        </w:rPr>
        <w:t>________________</w:t>
      </w:r>
      <w:r>
        <w:br/>
      </w:r>
      <w:r>
        <w:rPr>
          <w:sz w:val="21"/>
        </w:rPr>
      </w:r>
      <w:r>
        <w:br/>
      </w:r>
      <w:r>
        <w:rPr>
          <w:sz w:val="21"/>
        </w:rPr>
      </w:r>
      <w:r>
        <w:br/>
      </w:r>
      <w:r>
        <w:rPr>
          <w:sz w:val="21"/>
        </w:rPr>
        <w:t>Rollback vs Rolling Update</w:t>
      </w:r>
      <w:r>
        <w:br/>
      </w:r>
      <w:r>
        <w:rPr>
          <w:sz w:val="21"/>
        </w:rPr>
        <w:t>Feature</w:t>
      </w:r>
      <w:r>
        <w:br/>
      </w:r>
      <w:r>
        <w:rPr>
          <w:sz w:val="21"/>
        </w:rPr>
        <w:tab/>
        <w:t>Rolling Update</w:t>
      </w:r>
      <w:r>
        <w:br/>
      </w:r>
      <w:r>
        <w:rPr>
          <w:sz w:val="21"/>
        </w:rPr>
        <w:tab/>
        <w:t>Rollback</w:t>
      </w:r>
      <w:r>
        <w:br/>
      </w:r>
      <w:r>
        <w:rPr>
          <w:sz w:val="21"/>
        </w:rPr>
        <w:tab/>
        <w:t>Purpose</w:t>
      </w:r>
      <w:r>
        <w:br/>
      </w:r>
      <w:r>
        <w:rPr>
          <w:sz w:val="21"/>
        </w:rPr>
        <w:tab/>
        <w:t>Deploy new version</w:t>
      </w:r>
      <w:r>
        <w:br/>
      </w:r>
      <w:r>
        <w:rPr>
          <w:sz w:val="21"/>
        </w:rPr>
        <w:tab/>
        <w:t>Revert to old version</w:t>
      </w:r>
      <w:r>
        <w:br/>
      </w:r>
      <w:r>
        <w:rPr>
          <w:sz w:val="21"/>
        </w:rPr>
        <w:tab/>
        <w:t>Direction</w:t>
      </w:r>
      <w:r>
        <w:br/>
      </w:r>
      <w:r>
        <w:rPr>
          <w:sz w:val="21"/>
        </w:rPr>
        <w:tab/>
        <w:t>Forward</w:t>
      </w:r>
      <w:r>
        <w:br/>
      </w:r>
      <w:r>
        <w:rPr>
          <w:sz w:val="21"/>
        </w:rPr>
        <w:tab/>
        <w:t>Backward</w:t>
      </w:r>
      <w:r>
        <w:br/>
      </w:r>
      <w:r>
        <w:rPr>
          <w:sz w:val="21"/>
        </w:rPr>
        <w:tab/>
        <w:t>Trigger</w:t>
      </w:r>
      <w:r>
        <w:br/>
      </w:r>
      <w:r>
        <w:rPr>
          <w:sz w:val="21"/>
        </w:rPr>
        <w:tab/>
        <w:t>Update</w:t>
      </w:r>
      <w:r>
        <w:br/>
      </w:r>
      <w:r>
        <w:rPr>
          <w:sz w:val="21"/>
        </w:rPr>
        <w:tab/>
        <w:t>Failure/issue</w:t>
      </w:r>
      <w:r>
        <w:br/>
      </w:r>
      <w:r>
        <w:rPr>
          <w:sz w:val="21"/>
        </w:rPr>
        <w:tab/>
        <w:t>Effect</w:t>
      </w:r>
      <w:r>
        <w:br/>
      </w:r>
      <w:r>
        <w:rPr>
          <w:sz w:val="21"/>
        </w:rPr>
        <w:tab/>
        <w:t>Gradual replacement</w:t>
      </w:r>
      <w:r>
        <w:br/>
      </w:r>
      <w:r>
        <w:rPr>
          <w:sz w:val="21"/>
        </w:rPr>
        <w:tab/>
        <w:t>Restore previous state</w:t>
      </w:r>
      <w:r>
        <w:br/>
      </w:r>
      <w:r>
        <w:rPr>
          <w:sz w:val="21"/>
        </w:rPr>
        <w:tab/>
        <w:t>________________</w:t>
      </w:r>
      <w:r>
        <w:br/>
      </w:r>
      <w:r>
        <w:rPr>
          <w:sz w:val="21"/>
        </w:rPr>
      </w:r>
      <w:r>
        <w:br/>
      </w:r>
      <w:r>
        <w:rPr>
          <w:sz w:val="21"/>
        </w:rPr>
      </w:r>
      <w:r>
        <w:br/>
      </w:r>
      <w:r>
        <w:rPr>
          <w:sz w:val="21"/>
        </w:rPr>
        <w:t>Safety mechanism</w:t>
      </w:r>
      <w:r>
        <w:br/>
      </w:r>
      <w:r>
        <w:rPr>
          <w:sz w:val="21"/>
        </w:rPr>
        <w:t>Rollback works because:</w:t>
      </w:r>
      <w:r>
        <w:br/>
      </w:r>
      <w:r>
        <w:rPr>
          <w:sz w:val="21"/>
        </w:rPr>
        <w:t xml:space="preserve">      * Kubernetes retains old ReplicaSets</w:t>
      </w:r>
      <w:r>
        <w:br/>
      </w:r>
      <w:r>
        <w:rPr>
          <w:sz w:val="21"/>
        </w:rPr>
        <w:t xml:space="preserve">      * Traffic can be shifted instantly</w:t>
      </w:r>
      <w:r>
        <w:br/>
      </w:r>
      <w:r>
        <w:rPr>
          <w:sz w:val="21"/>
        </w:rPr>
        <w:t xml:space="preserve">      * No manual redeployment needed</w:t>
      </w:r>
      <w:r>
        <w:br/>
      </w:r>
      <w:r>
        <w:rPr>
          <w:sz w:val="21"/>
        </w:rPr>
        <w:t>________________</w:t>
      </w:r>
      <w:r>
        <w:br/>
      </w:r>
      <w:r>
        <w:rPr>
          <w:sz w:val="21"/>
        </w:rPr>
      </w:r>
      <w:r>
        <w:br/>
      </w:r>
      <w:r>
        <w:rPr>
          <w:sz w:val="21"/>
        </w:rPr>
      </w:r>
      <w:r>
        <w:br/>
      </w:r>
      <w:r>
        <w:rPr>
          <w:sz w:val="21"/>
        </w:rPr>
        <w:t>Simple analogy</w:t>
      </w:r>
      <w:r>
        <w:br/>
      </w:r>
      <w:r>
        <w:rPr>
          <w:sz w:val="21"/>
        </w:rPr>
        <w:t>Think of software updates on a phone:</w:t>
      </w:r>
      <w:r>
        <w:br/>
      </w:r>
      <w:r>
        <w:rPr>
          <w:sz w:val="21"/>
        </w:rPr>
        <w:t xml:space="preserve">      * Rolling update = installing a new app version gradually</w:t>
      </w:r>
      <w:r>
        <w:br/>
      </w:r>
      <w:r>
        <w:rPr>
          <w:sz w:val="21"/>
        </w:rPr>
        <w:t xml:space="preserve">      * Rollback = uninstalling buggy update and reinstalling previous version</w:t>
      </w:r>
      <w:r>
        <w:br/>
      </w:r>
      <w:r>
        <w:rPr>
          <w:sz w:val="21"/>
        </w:rPr>
        <w:t>________________</w:t>
      </w:r>
      <w:r>
        <w:br/>
      </w:r>
      <w:r>
        <w:rPr>
          <w:sz w:val="21"/>
        </w:rPr>
      </w:r>
      <w:r>
        <w:br/>
      </w:r>
      <w:r>
        <w:rPr>
          <w:sz w:val="21"/>
        </w:rPr>
      </w:r>
      <w:r>
        <w:br/>
      </w:r>
      <w:r>
        <w:rPr>
          <w:sz w:val="21"/>
        </w:rPr>
        <w:t>Key benefits</w:t>
      </w:r>
      <w:r>
        <w:br/>
      </w:r>
      <w:r>
        <w:rPr>
          <w:sz w:val="21"/>
        </w:rPr>
        <w:t xml:space="preserve">      * Fast recovery from failures</w:t>
      </w:r>
      <w:r>
        <w:br/>
      </w:r>
      <w:r>
        <w:rPr>
          <w:sz w:val="21"/>
        </w:rPr>
        <w:t xml:space="preserve">      * Zero or minimal downtime</w:t>
      </w:r>
      <w:r>
        <w:br/>
      </w:r>
      <w:r>
        <w:rPr>
          <w:sz w:val="21"/>
        </w:rPr>
        <w:t xml:space="preserve">      * Simple recovery mechanism</w:t>
      </w:r>
      <w:r>
        <w:br/>
      </w:r>
      <w:r>
        <w:rPr>
          <w:sz w:val="21"/>
        </w:rPr>
        <w:t xml:space="preserve">      * Built-in version history</w:t>
      </w:r>
      <w:r>
        <w:br/>
      </w:r>
      <w:r>
        <w:rPr>
          <w:sz w:val="21"/>
        </w:rPr>
        <w:t>________________</w:t>
      </w:r>
      <w:r>
        <w:br/>
      </w:r>
      <w:r>
        <w:rPr>
          <w:sz w:val="21"/>
        </w:rPr>
      </w:r>
      <w:r>
        <w:br/>
      </w:r>
      <w:r>
        <w:rPr>
          <w:sz w:val="21"/>
        </w:rPr>
      </w:r>
      <w:r>
        <w:br/>
      </w:r>
      <w:r>
        <w:rPr>
          <w:sz w:val="21"/>
        </w:rPr>
        <w:t>Interview-ready definition</w:t>
      </w:r>
      <w:r>
        <w:br/>
      </w:r>
      <w:r>
        <w:rPr>
          <w:sz w:val="21"/>
        </w:rP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Q4714. What is kubectl?</w:t>
      </w:r>
    </w:p>
    <w:p>
      <w:pPr>
        <w:spacing w:before="0" w:after="40"/>
      </w:pPr>
      <w:r>
        <w:rPr>
          <w:i/>
          <w:color w:val="888888"/>
          <w:sz w:val="18"/>
        </w:rPr>
        <w:t>Kubernetes Fundamentals (101–200) • Conceptual</w:t>
      </w:r>
    </w:p>
    <w:p>
      <w:pPr>
        <w:spacing w:after="160"/>
        <w:ind w:left="216"/>
      </w:pPr>
      <w:r>
        <w:rPr>
          <w:sz w:val="21"/>
        </w:rPr>
        <w:t xml:space="preserve">A: </w:t>
      </w:r>
      <w:r>
        <w:rPr>
          <w:sz w:val="21"/>
        </w:rPr>
        <w:t>kubectl is the command-line tool used to interact with and manage a cluster in Kubernetes.</w:t>
      </w:r>
      <w:r>
        <w:br/>
      </w:r>
      <w:r>
        <w:rPr>
          <w:sz w:val="21"/>
        </w:rPr>
        <w:t>________________</w:t>
      </w:r>
      <w:r>
        <w:br/>
      </w:r>
      <w:r>
        <w:rPr>
          <w:sz w:val="21"/>
        </w:rPr>
      </w:r>
      <w:r>
        <w:br/>
      </w:r>
      <w:r>
        <w:rPr>
          <w:sz w:val="21"/>
        </w:rPr>
      </w:r>
      <w:r>
        <w:br/>
      </w:r>
      <w:r>
        <w:rPr>
          <w:sz w:val="21"/>
        </w:rPr>
        <w:t>Core idea</w:t>
      </w:r>
      <w:r>
        <w:br/>
      </w:r>
      <w:r>
        <w:rPr>
          <w:sz w:val="21"/>
        </w:rPr>
        <w:t>kubectl is the “control interface” for Kubernetes—used to deploy apps, inspect resources, and debug the cluster.</w:t>
      </w:r>
      <w:r>
        <w:br/>
      </w:r>
      <w:r>
        <w:rPr>
          <w:sz w:val="21"/>
        </w:rPr>
        <w:t>It communicates with the kube-apiserver, which is the central control point of Kubernetes.</w:t>
      </w:r>
      <w:r>
        <w:br/>
      </w:r>
      <w:r>
        <w:rPr>
          <w:sz w:val="21"/>
        </w:rPr>
        <w:t>________________</w:t>
      </w:r>
      <w:r>
        <w:br/>
      </w:r>
      <w:r>
        <w:rPr>
          <w:sz w:val="21"/>
        </w:rPr>
      </w:r>
      <w:r>
        <w:br/>
      </w:r>
      <w:r>
        <w:rPr>
          <w:sz w:val="21"/>
        </w:rPr>
      </w:r>
      <w:r>
        <w:br/>
      </w:r>
      <w:r>
        <w:rPr>
          <w:sz w:val="21"/>
        </w:rPr>
        <w:t>Why kubectl is used</w:t>
      </w:r>
      <w:r>
        <w:br/>
      </w:r>
      <w:r>
        <w:rPr>
          <w:sz w:val="21"/>
        </w:rPr>
        <w:t>It allows you to:</w:t>
      </w:r>
      <w:r>
        <w:br/>
      </w:r>
      <w:r>
        <w:rPr>
          <w:sz w:val="21"/>
        </w:rPr>
        <w:t xml:space="preserve">      * Deploy applications</w:t>
      </w:r>
      <w:r>
        <w:br/>
      </w:r>
      <w:r>
        <w:rPr>
          <w:sz w:val="21"/>
        </w:rPr>
        <w:t xml:space="preserve">      * View cluster resources</w:t>
      </w:r>
      <w:r>
        <w:br/>
      </w:r>
      <w:r>
        <w:rPr>
          <w:sz w:val="21"/>
        </w:rPr>
        <w:t xml:space="preserve">      * Debug Pods and Services</w:t>
      </w:r>
      <w:r>
        <w:br/>
      </w:r>
      <w:r>
        <w:rPr>
          <w:sz w:val="21"/>
        </w:rPr>
        <w:t xml:space="preserve">      * Scale workloads</w:t>
      </w:r>
      <w:r>
        <w:br/>
      </w:r>
      <w:r>
        <w:rPr>
          <w:sz w:val="21"/>
        </w:rPr>
        <w:t xml:space="preserve">      * Manage configurations</w:t>
      </w:r>
      <w:r>
        <w:br/>
      </w:r>
      <w:r>
        <w:rPr>
          <w:sz w:val="21"/>
        </w:rPr>
        <w:t xml:space="preserve">      * Perform rollouts and rollbacks</w:t>
      </w:r>
      <w:r>
        <w:br/>
      </w:r>
      <w:r>
        <w:rPr>
          <w:sz w:val="21"/>
        </w:rPr>
        <w:t>________________</w:t>
      </w:r>
      <w:r>
        <w:br/>
      </w:r>
      <w:r>
        <w:rPr>
          <w:sz w:val="21"/>
        </w:rPr>
      </w:r>
      <w:r>
        <w:br/>
      </w:r>
      <w:r>
        <w:rPr>
          <w:sz w:val="21"/>
        </w:rPr>
      </w:r>
      <w:r>
        <w:br/>
      </w:r>
      <w:r>
        <w:rPr>
          <w:sz w:val="21"/>
        </w:rPr>
        <w:t>How kubectl works</w:t>
      </w:r>
      <w:r>
        <w:br/>
      </w:r>
      <w:r>
        <w:rPr>
          <w:sz w:val="21"/>
        </w:rPr>
        <w:t xml:space="preserve">      1. You run a command using kubectl</w:t>
      </w:r>
      <w:r>
        <w:br/>
      </w:r>
      <w:r>
        <w:rPr>
          <w:sz w:val="21"/>
        </w:rPr>
        <w:t xml:space="preserve">      2. kubectl sends request to kube-apiserver</w:t>
      </w:r>
      <w:r>
        <w:br/>
      </w:r>
      <w:r>
        <w:rPr>
          <w:sz w:val="21"/>
        </w:rPr>
        <w:t xml:space="preserve">      3. API server processes the request</w:t>
      </w:r>
      <w:r>
        <w:br/>
      </w:r>
      <w:r>
        <w:rPr>
          <w:sz w:val="21"/>
        </w:rPr>
        <w:t xml:space="preserve">      4. Cluster state is updated or returned</w:t>
      </w:r>
      <w:r>
        <w:br/>
      </w:r>
      <w:r>
        <w:rPr>
          <w:sz w:val="21"/>
        </w:rPr>
        <w:t>________________</w:t>
      </w:r>
      <w:r>
        <w:br/>
      </w:r>
      <w:r>
        <w:rPr>
          <w:sz w:val="21"/>
        </w:rPr>
      </w:r>
      <w:r>
        <w:br/>
      </w:r>
      <w:r>
        <w:rPr>
          <w:sz w:val="21"/>
        </w:rPr>
      </w:r>
      <w:r>
        <w:br/>
      </w:r>
      <w:r>
        <w:rPr>
          <w:sz w:val="21"/>
        </w:rPr>
        <w:t>Common kubectl commands</w:t>
      </w:r>
      <w:r>
        <w:br/>
      </w:r>
      <w:r>
        <w:rPr>
          <w:sz w:val="21"/>
        </w:rPr>
        <w:t>1. Get resources</w:t>
      </w:r>
      <w:r>
        <w:br/>
      </w:r>
      <w:r>
        <w:rPr>
          <w:sz w:val="21"/>
        </w:rPr>
        <w:t>kubectl get pods</w:t>
      </w:r>
      <w:r>
        <w:br/>
      </w:r>
      <w:r>
        <w:rPr>
          <w:sz w:val="21"/>
        </w:rPr>
        <w:t>kubectl get services</w:t>
      </w:r>
      <w:r>
        <w:br/>
      </w:r>
      <w:r>
        <w:rPr>
          <w:sz w:val="21"/>
        </w:rPr>
        <w:t>kubectl get deployments</w:t>
      </w:r>
      <w:r>
        <w:br/>
      </w:r>
      <w:r>
        <w:rPr>
          <w:sz w:val="21"/>
        </w:rPr>
        <w:t>________________</w:t>
      </w:r>
      <w:r>
        <w:br/>
      </w:r>
      <w:r>
        <w:rPr>
          <w:sz w:val="21"/>
        </w:rPr>
      </w:r>
      <w:r>
        <w:br/>
      </w:r>
      <w:r>
        <w:rPr>
          <w:sz w:val="21"/>
        </w:rPr>
      </w:r>
      <w:r>
        <w:br/>
      </w:r>
      <w:r>
        <w:rPr>
          <w:sz w:val="21"/>
        </w:rPr>
        <w:t>2. Create resources</w:t>
      </w:r>
      <w:r>
        <w:br/>
      </w:r>
      <w:r>
        <w:rPr>
          <w:sz w:val="21"/>
        </w:rPr>
        <w:t>kubectl apply -f deployment.yaml</w:t>
      </w:r>
      <w:r>
        <w:br/>
      </w:r>
      <w:r>
        <w:rPr>
          <w:sz w:val="21"/>
        </w:rP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Q4715. Describe resources</w:t>
      </w:r>
    </w:p>
    <w:p>
      <w:pPr>
        <w:spacing w:before="0" w:after="40"/>
      </w:pPr>
      <w:r>
        <w:rPr>
          <w:i/>
          <w:color w:val="888888"/>
          <w:sz w:val="18"/>
        </w:rPr>
        <w:t>Kubernetes Fundamentals (101–200) • Conceptual</w:t>
      </w:r>
    </w:p>
    <w:p>
      <w:pPr>
        <w:spacing w:after="160"/>
        <w:ind w:left="216"/>
      </w:pPr>
      <w:r>
        <w:rPr>
          <w:sz w:val="21"/>
        </w:rPr>
        <w:t xml:space="preserve">A: </w:t>
      </w:r>
      <w:r>
        <w:rPr>
          <w:sz w:val="21"/>
        </w:rPr>
        <w:t>kubectl describe pod my-pod</w:t>
      </w:r>
      <w:r>
        <w:br/>
      </w:r>
      <w:r>
        <w:rPr>
          <w:sz w:val="21"/>
        </w:rPr>
        <w:t>________________</w:t>
      </w:r>
      <w:r>
        <w:br/>
      </w:r>
      <w:r>
        <w:rPr>
          <w:sz w:val="21"/>
        </w:rPr>
      </w:r>
      <w:r>
        <w:br/>
      </w:r>
      <w:r>
        <w:rPr>
          <w:sz w:val="21"/>
        </w:rPr>
      </w:r>
      <w:r>
        <w:br/>
      </w:r>
      <w:r>
        <w:rPr>
          <w:sz w:val="21"/>
        </w:rPr>
        <w:t>4. Delete resources</w:t>
      </w:r>
      <w:r>
        <w:br/>
      </w:r>
      <w:r>
        <w:rPr>
          <w:sz w:val="21"/>
        </w:rPr>
        <w:t>kubectl delete pod my-pod</w:t>
      </w:r>
      <w:r>
        <w:br/>
      </w:r>
      <w:r>
        <w:rPr>
          <w:sz w:val="21"/>
        </w:rPr>
        <w:t>________________</w:t>
      </w:r>
      <w:r>
        <w:br/>
      </w:r>
      <w:r>
        <w:rPr>
          <w:sz w:val="21"/>
        </w:rPr>
      </w:r>
      <w:r>
        <w:br/>
      </w:r>
      <w:r>
        <w:rPr>
          <w:sz w:val="21"/>
        </w:rPr>
      </w:r>
      <w:r>
        <w:br/>
      </w:r>
      <w:r>
        <w:rPr>
          <w:sz w:val="21"/>
        </w:rPr>
        <w:t>5. Debugging</w:t>
      </w:r>
      <w:r>
        <w:br/>
      </w:r>
      <w:r>
        <w:rPr>
          <w:sz w:val="21"/>
        </w:rPr>
        <w:t>kubectl logs my-pod</w:t>
      </w:r>
      <w:r>
        <w:br/>
      </w:r>
      <w:r>
        <w:rPr>
          <w:sz w:val="21"/>
        </w:rPr>
        <w:t>kubectl exec -it my-pod -- /bin/bash</w:t>
      </w:r>
      <w:r>
        <w:br/>
      </w:r>
      <w:r>
        <w:rPr>
          <w:sz w:val="21"/>
        </w:rPr>
        <w:t>________________</w:t>
      </w:r>
      <w:r>
        <w:br/>
      </w:r>
      <w:r>
        <w:rPr>
          <w:sz w:val="21"/>
        </w:rPr>
      </w:r>
      <w:r>
        <w:br/>
      </w:r>
      <w:r>
        <w:rPr>
          <w:sz w:val="21"/>
        </w:rPr>
      </w:r>
      <w:r>
        <w:br/>
      </w:r>
      <w:r>
        <w:rPr>
          <w:sz w:val="21"/>
        </w:rPr>
        <w:t>Key features</w:t>
      </w:r>
      <w:r>
        <w:br/>
      </w:r>
      <w:r>
        <w:rPr>
          <w:sz w:val="21"/>
        </w:rPr>
        <w:t xml:space="preserve">      * Manages entire Kubernetes cluster</w:t>
      </w:r>
      <w:r>
        <w:br/>
      </w:r>
      <w:r>
        <w:rPr>
          <w:sz w:val="21"/>
        </w:rPr>
        <w:t xml:space="preserve">      * Works with YAML manifests</w:t>
      </w:r>
      <w:r>
        <w:br/>
      </w:r>
      <w:r>
        <w:rPr>
          <w:sz w:val="21"/>
        </w:rPr>
        <w:t xml:space="preserve">      * Supports declarative and imperative commands</w:t>
      </w:r>
      <w:r>
        <w:br/>
      </w:r>
      <w:r>
        <w:rPr>
          <w:sz w:val="21"/>
        </w:rPr>
        <w:t xml:space="preserve">      * Provides real-time cluster interaction</w:t>
      </w:r>
      <w:r>
        <w:br/>
      </w:r>
      <w:r>
        <w:rPr>
          <w:sz w:val="21"/>
        </w:rPr>
        <w:t>________________</w:t>
      </w:r>
      <w:r>
        <w:br/>
      </w:r>
      <w:r>
        <w:rPr>
          <w:sz w:val="21"/>
        </w:rPr>
      </w:r>
      <w:r>
        <w:br/>
      </w:r>
      <w:r>
        <w:rPr>
          <w:sz w:val="21"/>
        </w:rPr>
      </w:r>
      <w:r>
        <w:br/>
      </w:r>
      <w:r>
        <w:rPr>
          <w:sz w:val="21"/>
        </w:rPr>
        <w:t>kubectl vs Kubernetes components</w:t>
      </w:r>
      <w:r>
        <w:br/>
      </w:r>
      <w:r>
        <w:rPr>
          <w:sz w:val="21"/>
        </w:rPr>
        <w:t>Component</w:t>
      </w:r>
      <w:r>
        <w:br/>
      </w:r>
      <w:r>
        <w:rPr>
          <w:sz w:val="21"/>
        </w:rPr>
        <w:tab/>
        <w:t>Role</w:t>
      </w:r>
      <w:r>
        <w:br/>
      </w:r>
      <w:r>
        <w:rPr>
          <w:sz w:val="21"/>
        </w:rPr>
        <w:tab/>
        <w:t>kubectl</w:t>
      </w:r>
      <w:r>
        <w:br/>
      </w:r>
      <w:r>
        <w:rPr>
          <w:sz w:val="21"/>
        </w:rPr>
        <w:tab/>
        <w:t>Client tool (user interface)</w:t>
      </w:r>
      <w:r>
        <w:br/>
      </w:r>
      <w:r>
        <w:rPr>
          <w:sz w:val="21"/>
        </w:rPr>
        <w:tab/>
        <w:t>kube-apiserver</w:t>
      </w:r>
      <w:r>
        <w:br/>
      </w:r>
      <w:r>
        <w:rPr>
          <w:sz w:val="21"/>
        </w:rPr>
        <w:tab/>
        <w:t>Central control plane API</w:t>
      </w:r>
      <w:r>
        <w:br/>
      </w:r>
      <w:r>
        <w:rPr>
          <w:sz w:val="21"/>
        </w:rPr>
        <w:tab/>
        <w:t>kube-scheduler</w:t>
      </w:r>
      <w:r>
        <w:br/>
      </w:r>
      <w:r>
        <w:rPr>
          <w:sz w:val="21"/>
        </w:rPr>
        <w:tab/>
        <w:t>Assigns pods to nodes</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Simple analogy</w:t>
      </w:r>
      <w:r>
        <w:br/>
      </w:r>
      <w:r>
        <w:rPr>
          <w:sz w:val="21"/>
        </w:rPr>
        <w:t>Think of Kubernetes as a smart city:</w:t>
      </w:r>
      <w:r>
        <w:br/>
      </w:r>
      <w:r>
        <w:rPr>
          <w:sz w:val="21"/>
        </w:rPr>
        <w:t xml:space="preserve">      * Cluster = city</w:t>
      </w:r>
      <w:r>
        <w:br/>
      </w:r>
      <w:r>
        <w:rPr>
          <w:sz w:val="21"/>
        </w:rPr>
        <w:t xml:space="preserve">      * kubectl = remote control or command app used to manage everything in the city</w:t>
      </w:r>
      <w:r>
        <w:br/>
      </w:r>
      <w:r>
        <w:rPr>
          <w:sz w:val="21"/>
        </w:rPr>
        <w:t>________________</w:t>
      </w:r>
      <w:r>
        <w:br/>
      </w:r>
      <w:r>
        <w:rPr>
          <w:sz w:val="21"/>
        </w:rPr>
      </w:r>
      <w:r>
        <w:br/>
      </w:r>
      <w:r>
        <w:rPr>
          <w:sz w:val="21"/>
        </w:rPr>
      </w:r>
      <w:r>
        <w:br/>
      </w:r>
      <w:r>
        <w:rPr>
          <w:sz w:val="21"/>
        </w:rPr>
        <w:t>Important concept</w:t>
      </w:r>
      <w:r>
        <w:br/>
      </w:r>
      <w:r>
        <w:rPr>
          <w:sz w:val="21"/>
        </w:rPr>
        <w:t>kubectl does NOT directly manage containers—it always talks to the API server, which enforces all cluster changes.</w:t>
      </w:r>
      <w:r>
        <w:br/>
      </w:r>
      <w:r>
        <w:rPr>
          <w:sz w:val="21"/>
        </w:rPr>
        <w:t>________________</w:t>
      </w:r>
      <w:r>
        <w:br/>
      </w:r>
      <w:r>
        <w:rPr>
          <w:sz w:val="21"/>
        </w:rPr>
      </w:r>
      <w:r>
        <w:br/>
      </w:r>
      <w:r>
        <w:rPr>
          <w:sz w:val="21"/>
        </w:rPr>
      </w:r>
      <w:r>
        <w:br/>
      </w:r>
      <w:r>
        <w:rPr>
          <w:sz w:val="21"/>
        </w:rPr>
        <w:t>Advanced usage</w:t>
      </w:r>
      <w:r>
        <w:br/>
      </w:r>
      <w:r>
        <w:rPr>
          <w:sz w:val="21"/>
        </w:rPr>
        <w:t xml:space="preserve">      * kubectl rollout (deploy/rollback apps)</w:t>
      </w:r>
      <w:r>
        <w:br/>
      </w:r>
      <w:r>
        <w:rPr>
          <w:sz w:val="21"/>
        </w:rPr>
        <w:t xml:space="preserve">      * kubectl scale (adjust replicas)</w:t>
      </w:r>
      <w:r>
        <w:br/>
      </w:r>
      <w:r>
        <w:rPr>
          <w:sz w:val="21"/>
        </w:rPr>
        <w:t xml:space="preserve">      * kubectl port-forward (debug services)</w:t>
      </w:r>
      <w:r>
        <w:br/>
      </w:r>
      <w:r>
        <w:rPr>
          <w:sz w:val="21"/>
        </w:rPr>
        <w:t xml:space="preserve">      * kubectl top (monitor usage)</w:t>
      </w:r>
      <w:r>
        <w:br/>
      </w:r>
      <w:r>
        <w:rPr>
          <w:sz w:val="21"/>
        </w:rPr>
        <w:t>________________</w:t>
      </w:r>
      <w:r>
        <w:br/>
      </w:r>
      <w:r>
        <w:rPr>
          <w:sz w:val="21"/>
        </w:rPr>
      </w:r>
      <w:r>
        <w:br/>
      </w:r>
      <w:r>
        <w:rPr>
          <w:sz w:val="21"/>
        </w:rPr>
      </w:r>
      <w:r>
        <w:br/>
      </w:r>
      <w:r>
        <w:rPr>
          <w:sz w:val="21"/>
        </w:rPr>
        <w:t>Interview-ready definition</w:t>
      </w:r>
      <w:r>
        <w:br/>
      </w:r>
      <w:r>
        <w:rPr>
          <w:sz w:val="21"/>
        </w:rP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Q4716. Explain kubeconfig.</w:t>
      </w:r>
    </w:p>
    <w:p>
      <w:pPr>
        <w:spacing w:before="0" w:after="40"/>
      </w:pPr>
      <w:r>
        <w:rPr>
          <w:i/>
          <w:color w:val="888888"/>
          <w:sz w:val="18"/>
        </w:rPr>
        <w:t>Kubernetes Fundamentals (101–200) • Conceptual</w:t>
      </w:r>
    </w:p>
    <w:p>
      <w:pPr>
        <w:spacing w:after="160"/>
        <w:ind w:left="216"/>
      </w:pPr>
      <w:r>
        <w:rPr>
          <w:sz w:val="21"/>
        </w:rPr>
        <w:t xml:space="preserve">A: </w:t>
      </w:r>
      <w:r>
        <w:rPr>
          <w:sz w:val="21"/>
        </w:rPr>
        <w:t>A kubeconfig file is a configuration file used by kubectl to connect and authenticate to a cluster in Kubernetes.</w:t>
      </w:r>
      <w:r>
        <w:br/>
      </w:r>
      <w:r>
        <w:rPr>
          <w:sz w:val="21"/>
        </w:rPr>
        <w:t>________________</w:t>
      </w:r>
      <w:r>
        <w:br/>
      </w:r>
      <w:r>
        <w:rPr>
          <w:sz w:val="21"/>
        </w:rPr>
      </w:r>
      <w:r>
        <w:br/>
      </w:r>
      <w:r>
        <w:rPr>
          <w:sz w:val="21"/>
        </w:rPr>
      </w:r>
      <w:r>
        <w:br/>
      </w:r>
      <w:r>
        <w:rPr>
          <w:sz w:val="21"/>
        </w:rPr>
        <w:t>Core idea</w:t>
      </w:r>
      <w:r>
        <w:br/>
      </w:r>
      <w:r>
        <w:rPr>
          <w:sz w:val="21"/>
        </w:rPr>
        <w:t>kubeconfig tells kubectl which cluster to connect to, how to authenticate, and which user/namespace to use.</w:t>
      </w:r>
      <w:r>
        <w:br/>
      </w:r>
      <w:r>
        <w:rPr>
          <w:sz w:val="21"/>
        </w:rPr>
        <w:t>Without kubeconfig, kubectl doesn’t know:</w:t>
      </w:r>
      <w:r>
        <w:br/>
      </w:r>
      <w:r>
        <w:rPr>
          <w:sz w:val="21"/>
        </w:rPr>
        <w:t xml:space="preserve">      * where the cluster is</w:t>
      </w:r>
      <w:r>
        <w:br/>
      </w:r>
      <w:r>
        <w:rPr>
          <w:sz w:val="21"/>
        </w:rPr>
        <w:t xml:space="preserve">      * how to access it</w:t>
      </w:r>
      <w:r>
        <w:br/>
      </w:r>
      <w:r>
        <w:rPr>
          <w:sz w:val="21"/>
        </w:rPr>
        <w:t xml:space="preserve">      * what permissions you have</w:t>
      </w:r>
      <w:r>
        <w:br/>
      </w:r>
      <w:r>
        <w:rPr>
          <w:sz w:val="21"/>
        </w:rPr>
        <w:t>________________</w:t>
      </w:r>
      <w:r>
        <w:br/>
      </w:r>
      <w:r>
        <w:rPr>
          <w:sz w:val="21"/>
        </w:rPr>
      </w:r>
      <w:r>
        <w:br/>
      </w:r>
      <w:r>
        <w:rPr>
          <w:sz w:val="21"/>
        </w:rPr>
      </w:r>
      <w:r>
        <w:br/>
      </w:r>
      <w:r>
        <w:rPr>
          <w:sz w:val="21"/>
        </w:rPr>
        <w:t>Why kubeconfig is needed</w:t>
      </w:r>
      <w:r>
        <w:br/>
      </w:r>
      <w:r>
        <w:rPr>
          <w:sz w:val="21"/>
        </w:rPr>
        <w:t>It enables:</w:t>
      </w:r>
      <w:r>
        <w:br/>
      </w:r>
      <w:r>
        <w:rPr>
          <w:sz w:val="21"/>
        </w:rPr>
        <w:t xml:space="preserve">      * Secure authentication to clusters</w:t>
      </w:r>
      <w:r>
        <w:br/>
      </w:r>
      <w:r>
        <w:rPr>
          <w:sz w:val="21"/>
        </w:rPr>
        <w:t xml:space="preserve">      * Switching between multiple clusters</w:t>
      </w:r>
      <w:r>
        <w:br/>
      </w:r>
      <w:r>
        <w:rPr>
          <w:sz w:val="21"/>
        </w:rPr>
        <w:t xml:space="preserve">      * Managing multiple users and environments (dev/staging/prod)</w:t>
      </w:r>
      <w:r>
        <w:br/>
      </w:r>
      <w:r>
        <w:rPr>
          <w:sz w:val="21"/>
        </w:rPr>
        <w:t xml:space="preserve">      * Defining default namespaces and contexts</w:t>
      </w:r>
      <w:r>
        <w:br/>
      </w:r>
      <w:r>
        <w:rPr>
          <w:sz w:val="21"/>
        </w:rPr>
        <w:t>________________</w:t>
      </w:r>
      <w:r>
        <w:br/>
      </w:r>
      <w:r>
        <w:rPr>
          <w:sz w:val="21"/>
        </w:rPr>
      </w:r>
      <w:r>
        <w:br/>
      </w:r>
      <w:r>
        <w:rPr>
          <w:sz w:val="21"/>
        </w:rPr>
      </w:r>
      <w:r>
        <w:br/>
      </w:r>
      <w:r>
        <w:rPr>
          <w:sz w:val="21"/>
        </w:rPr>
        <w:t>Where kubeconfig is stored</w:t>
      </w:r>
      <w:r>
        <w:br/>
      </w:r>
      <w:r>
        <w:rPr>
          <w:sz w:val="21"/>
        </w:rPr>
        <w:t>By default:</w:t>
      </w:r>
      <w:r>
        <w:br/>
      </w:r>
      <w:r>
        <w:rPr>
          <w:sz w:val="21"/>
        </w:rPr>
        <w:t>~/.kube/config</w:t>
      </w:r>
      <w:r>
        <w:br/>
      </w:r>
      <w:r>
        <w:rPr>
          <w:sz w:val="21"/>
        </w:rPr>
        <w:t>You can also use a custom file:</w:t>
      </w:r>
      <w:r>
        <w:br/>
      </w:r>
      <w:r>
        <w:rPr>
          <w:sz w:val="21"/>
        </w:rPr>
        <w:t>kubectl --kubeconfig=/path/to/config get pods</w:t>
      </w:r>
      <w:r>
        <w:br/>
      </w:r>
      <w:r>
        <w:rPr>
          <w:sz w:val="21"/>
        </w:rPr>
        <w:t>________________</w:t>
      </w:r>
      <w:r>
        <w:br/>
      </w:r>
      <w:r>
        <w:rPr>
          <w:sz w:val="21"/>
        </w:rPr>
      </w:r>
      <w:r>
        <w:br/>
      </w:r>
      <w:r>
        <w:rPr>
          <w:sz w:val="21"/>
        </w:rPr>
      </w:r>
      <w:r>
        <w:br/>
      </w:r>
      <w:r>
        <w:rPr>
          <w:sz w:val="21"/>
        </w:rPr>
        <w:t>Structure of kubeconfig</w:t>
      </w:r>
      <w:r>
        <w:br/>
      </w:r>
      <w:r>
        <w:rPr>
          <w:sz w:val="21"/>
        </w:rPr>
        <w:t>A kubeconfig file has 3 main parts:</w:t>
      </w:r>
      <w:r>
        <w:br/>
      </w:r>
      <w:r>
        <w:rPr>
          <w:sz w:val="21"/>
        </w:rPr>
        <w:t>1. Clusters</w:t>
      </w:r>
      <w:r>
        <w:br/>
      </w:r>
      <w:r>
        <w:rPr>
          <w:sz w:val="21"/>
        </w:rPr>
        <w:t>Defines cluster details:</w:t>
      </w:r>
      <w:r>
        <w:br/>
      </w:r>
      <w:r>
        <w:rPr>
          <w:sz w:val="21"/>
        </w:rPr>
        <w:t xml:space="preserve">      * API server URL</w:t>
      </w:r>
      <w:r>
        <w:br/>
      </w:r>
      <w:r>
        <w:rPr>
          <w:sz w:val="21"/>
        </w:rPr>
        <w:t xml:space="preserve">      * CA certificate</w:t>
      </w:r>
      <w:r>
        <w:br/>
      </w:r>
      <w:r>
        <w:rPr>
          <w:sz w:val="21"/>
        </w:rPr>
        <w:t>2. Users</w:t>
      </w:r>
      <w:r>
        <w:br/>
      </w:r>
      <w:r>
        <w:rPr>
          <w:sz w:val="21"/>
        </w:rPr>
        <w:t>Defines credentials:</w:t>
      </w:r>
      <w:r>
        <w:br/>
      </w:r>
      <w:r>
        <w:rPr>
          <w:sz w:val="21"/>
        </w:rPr>
        <w:t xml:space="preserve">      * certificates</w:t>
      </w:r>
      <w:r>
        <w:br/>
      </w:r>
      <w:r>
        <w:rPr>
          <w:sz w:val="21"/>
        </w:rPr>
        <w:t xml:space="preserve">      * tokens</w:t>
      </w:r>
      <w:r>
        <w:br/>
      </w:r>
      <w:r>
        <w:rPr>
          <w:sz w:val="21"/>
        </w:rPr>
        <w:t xml:space="preserve">      * exec authentication (cloud login)</w:t>
      </w:r>
      <w:r>
        <w:br/>
      </w:r>
      <w:r>
        <w:rPr>
          <w:sz w:val="21"/>
        </w:rPr>
        <w:t>3. Contexts</w:t>
      </w:r>
      <w:r>
        <w:br/>
      </w:r>
      <w:r>
        <w:rPr>
          <w:sz w:val="21"/>
        </w:rPr>
        <w:t>Links:</w:t>
      </w:r>
      <w:r>
        <w:br/>
      </w:r>
      <w:r>
        <w:rPr>
          <w:sz w:val="21"/>
        </w:rPr>
        <w:t xml:space="preserve">      * cluster + user + namespace</w:t>
      </w:r>
      <w:r>
        <w:br/>
      </w:r>
      <w:r>
        <w:rPr>
          <w:sz w:val="21"/>
        </w:rPr>
        <w:t>________________</w:t>
      </w:r>
      <w:r>
        <w:br/>
      </w:r>
      <w:r>
        <w:rPr>
          <w:sz w:val="21"/>
        </w:rPr>
      </w:r>
      <w:r>
        <w:br/>
      </w:r>
      <w:r>
        <w:rPr>
          <w:sz w:val="21"/>
        </w:rPr>
      </w:r>
      <w:r>
        <w:br/>
      </w:r>
      <w:r>
        <w:rPr>
          <w:sz w:val="21"/>
        </w:rPr>
        <w:t>Example kubeconfig</w:t>
      </w:r>
      <w:r>
        <w:br/>
      </w:r>
      <w:r>
        <w:rPr>
          <w:sz w:val="21"/>
        </w:rPr>
        <w:t>apiVersion: v1</w:t>
      </w:r>
      <w:r>
        <w:br/>
      </w:r>
      <w:r>
        <w:rPr>
          <w:sz w:val="21"/>
        </w:rPr>
        <w:t>kind: Config</w:t>
      </w:r>
      <w:r>
        <w:br/>
      </w:r>
      <w:r>
        <w:rPr>
          <w:sz w:val="21"/>
        </w:rPr>
        <w:t>clusters:</w:t>
      </w:r>
      <w:r>
        <w:br/>
      </w:r>
      <w:r>
        <w:rPr>
          <w:sz w:val="21"/>
        </w:rPr>
        <w:t>- name: dev-cluster</w:t>
      </w:r>
      <w:r>
        <w:br/>
      </w:r>
      <w:r>
        <w:rPr>
          <w:sz w:val="21"/>
        </w:rPr>
        <w:t xml:space="preserve">  cluster:</w:t>
      </w:r>
      <w:r>
        <w:br/>
      </w:r>
      <w:r>
        <w:rPr>
          <w:sz w:val="21"/>
        </w:rPr>
        <w:t xml:space="preserve">    server: https://1.2.3.4:6443</w:t>
      </w:r>
      <w:r>
        <w:br/>
      </w:r>
      <w:r>
        <w:rPr>
          <w:sz w:val="21"/>
        </w:rPr>
      </w:r>
      <w:r>
        <w:br/>
      </w:r>
      <w:r>
        <w:rPr>
          <w:sz w:val="21"/>
        </w:rPr>
      </w:r>
      <w:r>
        <w:br/>
      </w:r>
      <w:r>
        <w:rPr>
          <w:sz w:val="21"/>
        </w:rPr>
        <w:t>users:</w:t>
      </w:r>
      <w:r>
        <w:br/>
      </w:r>
      <w:r>
        <w:rPr>
          <w:sz w:val="21"/>
        </w:rPr>
        <w:t>- name: dev-user</w:t>
      </w:r>
      <w:r>
        <w:br/>
      </w:r>
      <w:r>
        <w:rPr>
          <w:sz w:val="21"/>
        </w:rPr>
        <w:t xml:space="preserve">  user:</w:t>
      </w:r>
      <w:r>
        <w:br/>
      </w:r>
      <w:r>
        <w:rPr>
          <w:sz w:val="21"/>
        </w:rPr>
        <w:t xml:space="preserve">    token: abc123</w:t>
      </w:r>
      <w:r>
        <w:br/>
      </w:r>
      <w:r>
        <w:rPr>
          <w:sz w:val="21"/>
        </w:rPr>
      </w:r>
      <w:r>
        <w:br/>
      </w:r>
      <w:r>
        <w:rPr>
          <w:sz w:val="21"/>
        </w:rPr>
      </w:r>
      <w:r>
        <w:br/>
      </w:r>
      <w:r>
        <w:rPr>
          <w:sz w:val="21"/>
        </w:rPr>
        <w:t>contexts:</w:t>
      </w:r>
      <w:r>
        <w:br/>
      </w:r>
      <w:r>
        <w:rPr>
          <w:sz w:val="21"/>
        </w:rPr>
        <w:t>- name: dev-context</w:t>
      </w:r>
      <w:r>
        <w:br/>
      </w:r>
      <w:r>
        <w:rPr>
          <w:sz w:val="21"/>
        </w:rPr>
        <w:t xml:space="preserve">  context:</w:t>
      </w:r>
      <w:r>
        <w:br/>
      </w:r>
      <w:r>
        <w:rPr>
          <w:sz w:val="21"/>
        </w:rPr>
        <w:t xml:space="preserve">    cluster: dev-cluster</w:t>
      </w:r>
      <w:r>
        <w:br/>
      </w:r>
      <w:r>
        <w:rPr>
          <w:sz w:val="21"/>
        </w:rPr>
        <w:t xml:space="preserve">    user: dev-user</w:t>
      </w:r>
      <w:r>
        <w:br/>
      </w:r>
      <w:r>
        <w:rPr>
          <w:sz w:val="21"/>
        </w:rPr>
        <w:t xml:space="preserve">    namespace: default</w:t>
      </w:r>
      <w:r>
        <w:br/>
      </w:r>
      <w:r>
        <w:rPr>
          <w:sz w:val="21"/>
        </w:rPr>
      </w:r>
      <w:r>
        <w:br/>
      </w:r>
      <w:r>
        <w:rPr>
          <w:sz w:val="21"/>
        </w:rPr>
      </w:r>
      <w:r>
        <w:br/>
      </w:r>
      <w:r>
        <w:rPr>
          <w:sz w:val="21"/>
        </w:rPr>
        <w:t>current-context: dev-context</w:t>
      </w:r>
      <w:r>
        <w:br/>
      </w:r>
      <w:r>
        <w:rPr>
          <w:sz w:val="21"/>
        </w:rPr>
        <w:t>________________</w:t>
      </w:r>
      <w:r>
        <w:br/>
      </w:r>
      <w:r>
        <w:rPr>
          <w:sz w:val="21"/>
        </w:rPr>
      </w:r>
      <w:r>
        <w:br/>
      </w:r>
      <w:r>
        <w:rPr>
          <w:sz w:val="21"/>
        </w:rPr>
      </w:r>
      <w:r>
        <w:br/>
      </w:r>
      <w:r>
        <w:rPr>
          <w:sz w:val="21"/>
        </w:rPr>
        <w:t>What is a context?</w:t>
      </w:r>
      <w:r>
        <w:br/>
      </w:r>
      <w:r>
        <w:rPr>
          <w:sz w:val="21"/>
        </w:rPr>
        <w:t>A context is a combination of cluster + user + namespace.</w:t>
      </w:r>
      <w:r>
        <w:br/>
      </w:r>
      <w:r>
        <w:rPr>
          <w:sz w:val="21"/>
        </w:rPr>
        <w:t>Example:</w:t>
      </w:r>
      <w:r>
        <w:br/>
      </w:r>
      <w:r>
        <w:rPr>
          <w:sz w:val="21"/>
        </w:rPr>
        <w:t xml:space="preserve">      * dev-context → dev cluster + dev user + default namespace</w:t>
      </w:r>
      <w:r>
        <w:br/>
      </w:r>
      <w:r>
        <w:rPr>
          <w:sz w:val="21"/>
        </w:rPr>
        <w:t xml:space="preserve">      * prod-context → prod cluster + admin user + prod namespace</w:t>
      </w:r>
      <w:r>
        <w:br/>
      </w:r>
      <w:r>
        <w:rPr>
          <w:sz w:val="21"/>
        </w:rPr>
        <w:t>Switch context:</w:t>
      </w:r>
      <w:r>
        <w:br/>
      </w:r>
      <w:r>
        <w:rPr>
          <w:sz w:val="21"/>
        </w:rPr>
        <w:t>kubectl config use-context dev-context</w:t>
      </w:r>
      <w:r>
        <w:br/>
      </w:r>
      <w:r>
        <w:rPr>
          <w:sz w:val="21"/>
        </w:rPr>
        <w:t>________________</w:t>
      </w:r>
      <w:r>
        <w:br/>
      </w:r>
      <w:r>
        <w:rPr>
          <w:sz w:val="21"/>
        </w:rPr>
      </w:r>
      <w:r>
        <w:br/>
      </w:r>
      <w:r>
        <w:rPr>
          <w:sz w:val="21"/>
        </w:rPr>
      </w:r>
      <w:r>
        <w:br/>
      </w:r>
      <w:r>
        <w:rPr>
          <w:sz w:val="21"/>
        </w:rPr>
        <w:t>kubeconfig workflow</w:t>
      </w:r>
      <w:r>
        <w:br/>
      </w:r>
      <w:r>
        <w:rPr>
          <w:sz w:val="21"/>
        </w:rPr>
        <w:t xml:space="preserve">      1. kubectl reads kubeconfig file</w:t>
      </w:r>
      <w:r>
        <w:br/>
      </w:r>
      <w:r>
        <w:rPr>
          <w:sz w:val="21"/>
        </w:rPr>
        <w:t xml:space="preserve">      2. Gets current context</w:t>
      </w:r>
      <w:r>
        <w:br/>
      </w:r>
      <w:r>
        <w:rPr>
          <w:sz w:val="21"/>
        </w:rPr>
        <w:t xml:space="preserve">      3. Finds cluster endpoint</w:t>
      </w:r>
      <w:r>
        <w:br/>
      </w:r>
      <w:r>
        <w:rPr>
          <w:sz w:val="21"/>
        </w:rPr>
        <w:t xml:space="preserve">      4. Uses user credentials</w:t>
      </w:r>
      <w:r>
        <w:br/>
      </w:r>
      <w:r>
        <w:rPr>
          <w:sz w:val="21"/>
        </w:rPr>
        <w:t xml:space="preserve">      5. Sends request to kube-apiserver</w:t>
      </w:r>
      <w:r>
        <w:br/>
      </w:r>
      <w:r>
        <w:rPr>
          <w:sz w:val="21"/>
        </w:rPr>
        <w:t>________________</w:t>
      </w:r>
      <w:r>
        <w:br/>
      </w:r>
      <w:r>
        <w:rPr>
          <w:sz w:val="21"/>
        </w:rPr>
      </w:r>
      <w:r>
        <w:br/>
      </w:r>
      <w:r>
        <w:rPr>
          <w:sz w:val="21"/>
        </w:rPr>
      </w:r>
      <w:r>
        <w:br/>
      </w:r>
      <w:r>
        <w:rPr>
          <w:sz w:val="21"/>
        </w:rPr>
        <w:t>kubeconfig vs kubectl</w:t>
      </w:r>
      <w:r>
        <w:br/>
      </w:r>
      <w:r>
        <w:rPr>
          <w:sz w:val="21"/>
        </w:rPr>
        <w:t>Feature</w:t>
      </w:r>
      <w:r>
        <w:br/>
      </w:r>
      <w:r>
        <w:rPr>
          <w:sz w:val="21"/>
        </w:rPr>
        <w:tab/>
        <w:t>kubeconfig</w:t>
      </w:r>
      <w:r>
        <w:br/>
      </w:r>
      <w:r>
        <w:rPr>
          <w:sz w:val="21"/>
        </w:rPr>
        <w:tab/>
        <w:t>kubectl</w:t>
      </w:r>
      <w:r>
        <w:br/>
      </w:r>
      <w:r>
        <w:rPr>
          <w:sz w:val="21"/>
        </w:rPr>
        <w:tab/>
        <w:t>Type</w:t>
      </w:r>
      <w:r>
        <w:br/>
      </w:r>
      <w:r>
        <w:rPr>
          <w:sz w:val="21"/>
        </w:rPr>
        <w:tab/>
        <w:t>Config file</w:t>
      </w:r>
      <w:r>
        <w:br/>
      </w:r>
      <w:r>
        <w:rPr>
          <w:sz w:val="21"/>
        </w:rPr>
        <w:tab/>
        <w:t>CLI tool</w:t>
      </w:r>
      <w:r>
        <w:br/>
      </w:r>
      <w:r>
        <w:rPr>
          <w:sz w:val="21"/>
        </w:rPr>
        <w:tab/>
        <w:t>Purpose</w:t>
      </w:r>
      <w:r>
        <w:br/>
      </w:r>
      <w:r>
        <w:rPr>
          <w:sz w:val="21"/>
        </w:rPr>
        <w:tab/>
        <w:t>Authentication &amp; connection info</w:t>
      </w:r>
      <w:r>
        <w:br/>
      </w:r>
      <w:r>
        <w:rPr>
          <w:sz w:val="21"/>
        </w:rPr>
        <w:tab/>
        <w:t>Execute commands</w:t>
      </w:r>
      <w:r>
        <w:br/>
      </w:r>
      <w:r>
        <w:rPr>
          <w:sz w:val="21"/>
        </w:rPr>
        <w:tab/>
        <w:t>Role</w:t>
      </w:r>
      <w:r>
        <w:br/>
      </w:r>
      <w:r>
        <w:rPr>
          <w:sz w:val="21"/>
        </w:rPr>
        <w:tab/>
        <w:t>Setup</w:t>
      </w:r>
      <w:r>
        <w:br/>
      </w:r>
      <w:r>
        <w:rPr>
          <w:sz w:val="21"/>
        </w:rPr>
        <w:tab/>
        <w:t>Execution</w:t>
      </w:r>
      <w:r>
        <w:br/>
      </w:r>
      <w:r>
        <w:rPr>
          <w:sz w:val="21"/>
        </w:rPr>
        <w:tab/>
        <w:t>________________</w:t>
      </w:r>
      <w:r>
        <w:br/>
      </w:r>
      <w:r>
        <w:rPr>
          <w:sz w:val="21"/>
        </w:rPr>
      </w:r>
      <w:r>
        <w:br/>
      </w:r>
      <w:r>
        <w:rPr>
          <w:sz w:val="21"/>
        </w:rPr>
      </w:r>
      <w:r>
        <w:br/>
      </w:r>
      <w:r>
        <w:rPr>
          <w:sz w:val="21"/>
        </w:rPr>
        <w:t>Security importance</w:t>
      </w:r>
      <w:r>
        <w:br/>
      </w:r>
      <w:r>
        <w:rPr>
          <w:sz w:val="21"/>
        </w:rPr>
        <w:t xml:space="preserve">      * Contains sensitive credentials (tokens/certs)</w:t>
      </w:r>
      <w:r>
        <w:br/>
      </w:r>
      <w:r>
        <w:rPr>
          <w:sz w:val="21"/>
        </w:rPr>
        <w:t xml:space="preserve">      * Should be protected with file permissions</w:t>
      </w:r>
      <w:r>
        <w:br/>
      </w:r>
      <w:r>
        <w:rPr>
          <w:sz w:val="21"/>
        </w:rPr>
        <w:t xml:space="preserve">      * Avoid sharing publicly</w:t>
      </w:r>
      <w:r>
        <w:br/>
      </w:r>
      <w:r>
        <w:rPr>
          <w:sz w:val="21"/>
        </w:rPr>
        <w:t>________________</w:t>
      </w:r>
      <w:r>
        <w:br/>
      </w:r>
      <w:r>
        <w:rPr>
          <w:sz w:val="21"/>
        </w:rPr>
      </w:r>
      <w:r>
        <w:br/>
      </w:r>
      <w:r>
        <w:rPr>
          <w:sz w:val="21"/>
        </w:rPr>
      </w:r>
      <w:r>
        <w:br/>
      </w:r>
      <w:r>
        <w:rPr>
          <w:sz w:val="21"/>
        </w:rPr>
        <w:t>Simple analogy</w:t>
      </w:r>
      <w:r>
        <w:br/>
      </w:r>
      <w:r>
        <w:rPr>
          <w:sz w:val="21"/>
        </w:rPr>
        <w:t>Think of kubeconfig like:</w:t>
      </w:r>
      <w:r>
        <w:br/>
      </w:r>
      <w:r>
        <w:rPr>
          <w:sz w:val="21"/>
        </w:rPr>
        <w:t>A “saved login profile” for different Kubernetes clusters</w:t>
      </w:r>
      <w:r>
        <w:br/>
      </w:r>
      <w:r>
        <w:rPr>
          <w:sz w:val="21"/>
        </w:rPr>
        <w:t xml:space="preserve">      * Cluster = server</w:t>
      </w:r>
      <w:r>
        <w:br/>
      </w:r>
      <w:r>
        <w:rPr>
          <w:sz w:val="21"/>
        </w:rPr>
        <w:t xml:space="preserve">      * User = identity</w:t>
      </w:r>
      <w:r>
        <w:br/>
      </w:r>
      <w:r>
        <w:rPr>
          <w:sz w:val="21"/>
        </w:rPr>
        <w:t xml:space="preserve">      * Context = selected account/environment</w:t>
      </w:r>
      <w:r>
        <w:br/>
      </w:r>
      <w:r>
        <w:rPr>
          <w:sz w:val="21"/>
        </w:rPr>
        <w:t>________________</w:t>
      </w:r>
      <w:r>
        <w:br/>
      </w:r>
      <w:r>
        <w:rPr>
          <w:sz w:val="21"/>
        </w:rPr>
      </w:r>
      <w:r>
        <w:br/>
      </w:r>
      <w:r>
        <w:rPr>
          <w:sz w:val="21"/>
        </w:rPr>
      </w:r>
      <w:r>
        <w:br/>
      </w:r>
      <w:r>
        <w:rPr>
          <w:sz w:val="21"/>
        </w:rPr>
        <w:t>Key features</w:t>
      </w:r>
      <w:r>
        <w:br/>
      </w:r>
      <w:r>
        <w:rPr>
          <w:sz w:val="21"/>
        </w:rPr>
        <w:t xml:space="preserve">      * Supports multiple clusters</w:t>
      </w:r>
      <w:r>
        <w:br/>
      </w:r>
      <w:r>
        <w:rPr>
          <w:sz w:val="21"/>
        </w:rPr>
        <w:t xml:space="preserve">      * Supports multiple users</w:t>
      </w:r>
      <w:r>
        <w:br/>
      </w:r>
      <w:r>
        <w:rPr>
          <w:sz w:val="21"/>
        </w:rPr>
        <w:t xml:space="preserve">      * Enables easy switching environments</w:t>
      </w:r>
      <w:r>
        <w:br/>
      </w:r>
      <w:r>
        <w:rPr>
          <w:sz w:val="21"/>
        </w:rPr>
        <w:t xml:space="preserve">      * Required for kubectl operations</w:t>
      </w:r>
      <w:r>
        <w:br/>
      </w:r>
      <w:r>
        <w:rPr>
          <w:sz w:val="21"/>
        </w:rPr>
        <w:t>________________</w:t>
      </w:r>
      <w:r>
        <w:br/>
      </w:r>
      <w:r>
        <w:rPr>
          <w:sz w:val="21"/>
        </w:rPr>
      </w:r>
      <w:r>
        <w:br/>
      </w:r>
      <w:r>
        <w:rPr>
          <w:sz w:val="21"/>
        </w:rPr>
      </w:r>
      <w:r>
        <w:br/>
      </w:r>
      <w:r>
        <w:rPr>
          <w:sz w:val="21"/>
        </w:rPr>
        <w:t>Interview-ready definition</w:t>
      </w:r>
      <w:r>
        <w:br/>
      </w:r>
      <w:r>
        <w:rPr>
          <w:sz w:val="21"/>
        </w:rP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Q4717. What is Linkerd?</w:t>
      </w:r>
    </w:p>
    <w:p>
      <w:pPr>
        <w:spacing w:before="0" w:after="40"/>
      </w:pPr>
      <w:r>
        <w:rPr>
          <w:i/>
          <w:color w:val="888888"/>
          <w:sz w:val="18"/>
        </w:rPr>
        <w:t>Kubernetes Fundamentals (101–200) • Conceptual</w:t>
      </w:r>
    </w:p>
    <w:p>
      <w:pPr>
        <w:spacing w:after="160"/>
        <w:ind w:left="216"/>
      </w:pPr>
      <w:r>
        <w:rPr>
          <w:sz w:val="21"/>
        </w:rPr>
        <w:t xml:space="preserve">A: </w:t>
      </w:r>
      <w:r>
        <w:rPr>
          <w:sz w:val="21"/>
        </w:rPr>
        <w:t>Linkerd is a lightweight service mesh used to manage service-to-service communication, security, and observability in microservices environments running on platforms like Kubernetes.</w:t>
      </w:r>
      <w:r>
        <w:br/>
      </w:r>
      <w:r>
        <w:rPr>
          <w:sz w:val="21"/>
        </w:rPr>
        <w:t>________________</w:t>
      </w:r>
      <w:r>
        <w:br/>
      </w:r>
      <w:r>
        <w:rPr>
          <w:sz w:val="21"/>
        </w:rPr>
      </w:r>
      <w:r>
        <w:br/>
      </w:r>
      <w:r>
        <w:rPr>
          <w:sz w:val="21"/>
        </w:rPr>
      </w:r>
      <w:r>
        <w:br/>
      </w:r>
      <w:r>
        <w:rPr>
          <w:sz w:val="21"/>
        </w:rPr>
        <w:t>Core idea</w:t>
      </w:r>
      <w:r>
        <w:br/>
      </w:r>
      <w:r>
        <w:rPr>
          <w:sz w:val="21"/>
        </w:rPr>
        <w:t>Linkerd simplifies and secures communication between microservices without changing application code.</w:t>
      </w:r>
      <w:r>
        <w:br/>
      </w:r>
      <w:r>
        <w:rPr>
          <w:sz w:val="21"/>
        </w:rPr>
        <w:t>It provides a minimal, fast, and easy-to-operate service mesh compared to heavier alternatives.</w:t>
      </w:r>
      <w:r>
        <w:br/>
      </w:r>
      <w:r>
        <w:rPr>
          <w:sz w:val="21"/>
        </w:rPr>
        <w:t>________________</w:t>
      </w:r>
      <w:r>
        <w:br/>
      </w:r>
      <w:r>
        <w:rPr>
          <w:sz w:val="21"/>
        </w:rPr>
      </w:r>
      <w:r>
        <w:br/>
      </w:r>
      <w:r>
        <w:rPr>
          <w:sz w:val="21"/>
        </w:rPr>
      </w:r>
      <w:r>
        <w:br/>
      </w:r>
      <w:r>
        <w:rPr>
          <w:sz w:val="21"/>
        </w:rPr>
        <w:t>Why Linkerd is used</w:t>
      </w:r>
      <w:r>
        <w:br/>
      </w:r>
      <w:r>
        <w:rPr>
          <w:sz w:val="21"/>
        </w:rPr>
        <w:t>In microservices architectures:</w:t>
      </w:r>
      <w:r>
        <w:br/>
      </w:r>
      <w:r>
        <w:rPr>
          <w:sz w:val="21"/>
        </w:rPr>
        <w:t xml:space="preserve">      * Services communicate frequently</w:t>
      </w:r>
      <w:r>
        <w:br/>
      </w:r>
      <w:r>
        <w:rPr>
          <w:sz w:val="21"/>
        </w:rPr>
        <w:t xml:space="preserve">      * You need reliability, retries, metrics, and security</w:t>
      </w:r>
      <w:r>
        <w:br/>
      </w:r>
      <w:r>
        <w:rPr>
          <w:sz w:val="21"/>
        </w:rPr>
        <w:t xml:space="preserve">      * Adding this logic in every app increases complexity</w:t>
      </w:r>
      <w:r>
        <w:br/>
      </w:r>
      <w:r>
        <w:rPr>
          <w:sz w:val="21"/>
        </w:rPr>
        <w:t>Linkerd solves this by:</w:t>
      </w:r>
      <w:r>
        <w:br/>
      </w:r>
      <w:r>
        <w:rPr>
          <w:sz w:val="21"/>
        </w:rPr>
        <w:t xml:space="preserve">      * Injecting lightweight proxies into Pods</w:t>
      </w:r>
      <w:r>
        <w:br/>
      </w:r>
      <w:r>
        <w:rPr>
          <w:sz w:val="21"/>
        </w:rPr>
        <w:t xml:space="preserve">      * Handling all network communication automatically</w:t>
      </w:r>
      <w:r>
        <w:br/>
      </w:r>
      <w:r>
        <w:rPr>
          <w:sz w:val="21"/>
        </w:rPr>
        <w:t>________________</w:t>
      </w:r>
      <w:r>
        <w:br/>
      </w:r>
      <w:r>
        <w:rPr>
          <w:sz w:val="21"/>
        </w:rPr>
      </w:r>
      <w:r>
        <w:br/>
      </w:r>
      <w:r>
        <w:rPr>
          <w:sz w:val="21"/>
        </w:rPr>
      </w:r>
      <w:r>
        <w:br/>
      </w:r>
      <w:r>
        <w:rPr>
          <w:sz w:val="21"/>
        </w:rPr>
        <w:t>How Linkerd works</w:t>
      </w:r>
      <w:r>
        <w:br/>
      </w:r>
      <w:r>
        <w:rPr>
          <w:sz w:val="21"/>
        </w:rPr>
        <w:t>Linkerd uses a data plane + control plane architecture:</w:t>
      </w:r>
      <w:r>
        <w:br/>
      </w:r>
      <w:r>
        <w:rPr>
          <w:sz w:val="21"/>
        </w:rPr>
        <w:t>1. Data plane</w:t>
      </w:r>
      <w:r>
        <w:br/>
      </w:r>
      <w:r>
        <w:rPr>
          <w:sz w:val="21"/>
        </w:rPr>
        <w:t xml:space="preserve">      * Lightweight proxy called Linkerd proxy (Rust-based)</w:t>
      </w:r>
      <w:r>
        <w:br/>
      </w:r>
      <w:r>
        <w:rPr>
          <w:sz w:val="21"/>
        </w:rPr>
        <w:t xml:space="preserve">      * Runs as a sidecar container in each Pod</w:t>
      </w:r>
      <w:r>
        <w:br/>
      </w:r>
      <w:r>
        <w:rPr>
          <w:sz w:val="21"/>
        </w:rPr>
        <w:t xml:space="preserve">      * Handles all inbound/outbound traffic</w:t>
      </w:r>
      <w:r>
        <w:br/>
      </w:r>
      <w:r>
        <w:rPr>
          <w:sz w:val="21"/>
        </w:rPr>
        <w:t>2. Control plane</w:t>
      </w:r>
      <w:r>
        <w:br/>
      </w:r>
      <w:r>
        <w:rPr>
          <w:sz w:val="21"/>
        </w:rPr>
        <w:t xml:space="preserve">      * Manages configuration and policies</w:t>
      </w:r>
      <w:r>
        <w:br/>
      </w:r>
      <w:r>
        <w:rPr>
          <w:sz w:val="21"/>
        </w:rPr>
        <w:t xml:space="preserve">      * Provides service discovery and telemetry</w:t>
      </w:r>
      <w:r>
        <w:br/>
      </w:r>
      <w:r>
        <w:rPr>
          <w:sz w:val="21"/>
        </w:rPr>
        <w:t xml:space="preserve">      * Pushes rules to proxies</w:t>
      </w:r>
      <w:r>
        <w:br/>
      </w:r>
      <w:r>
        <w:rPr>
          <w:sz w:val="21"/>
        </w:rPr>
        <w:t>________________</w:t>
      </w:r>
      <w:r>
        <w:br/>
      </w:r>
      <w:r>
        <w:rPr>
          <w:sz w:val="21"/>
        </w:rPr>
      </w:r>
      <w:r>
        <w:br/>
      </w:r>
      <w:r>
        <w:rPr>
          <w:sz w:val="21"/>
        </w:rPr>
      </w:r>
      <w:r>
        <w:br/>
      </w:r>
      <w:r>
        <w:rPr>
          <w:sz w:val="21"/>
        </w:rPr>
        <w:t>Traffic flow</w:t>
      </w:r>
      <w:r>
        <w:br/>
      </w:r>
      <w:r>
        <w:rPr>
          <w:sz w:val="21"/>
        </w:rPr>
        <w:t>Service A → Linkerd Proxy → Linkerd Proxy → Service B</w:t>
      </w:r>
      <w:r>
        <w:br/>
      </w:r>
      <w:r>
        <w:rPr>
          <w:sz w:val="21"/>
        </w:rPr>
        <w:t>________________</w:t>
      </w:r>
      <w:r>
        <w:br/>
      </w:r>
      <w:r>
        <w:rPr>
          <w:sz w:val="21"/>
        </w:rPr>
      </w:r>
      <w:r>
        <w:br/>
      </w:r>
      <w:r>
        <w:rPr>
          <w:sz w:val="21"/>
        </w:rPr>
      </w:r>
      <w:r>
        <w:br/>
      </w:r>
      <w:r>
        <w:rPr>
          <w:sz w:val="21"/>
        </w:rPr>
        <w:t>Key features</w:t>
      </w:r>
      <w:r>
        <w:br/>
      </w:r>
      <w:r>
        <w:rPr>
          <w:sz w:val="21"/>
        </w:rPr>
        <w:t>1. Traffic reliability</w:t>
      </w:r>
      <w:r>
        <w:br/>
      </w:r>
      <w:r>
        <w:rPr>
          <w:sz w:val="21"/>
        </w:rPr>
        <w:t xml:space="preserve">      * Automatic retries</w:t>
      </w:r>
      <w:r>
        <w:br/>
      </w:r>
      <w:r>
        <w:rPr>
          <w:sz w:val="21"/>
        </w:rPr>
        <w:t xml:space="preserve">      * Timeouts</w:t>
      </w:r>
      <w:r>
        <w:br/>
      </w:r>
      <w:r>
        <w:rPr>
          <w:sz w:val="21"/>
        </w:rPr>
        <w:t xml:space="preserve">      * Load balancing</w:t>
      </w:r>
      <w:r>
        <w:br/>
      </w:r>
      <w:r>
        <w:rPr>
          <w:sz w:val="21"/>
        </w:rPr>
        <w:t xml:space="preserve">      * Circuit breaking</w:t>
      </w:r>
      <w:r>
        <w:br/>
      </w:r>
      <w:r>
        <w:rPr>
          <w:sz w:val="21"/>
        </w:rPr>
        <w:t>________________</w:t>
      </w:r>
      <w:r>
        <w:br/>
      </w:r>
      <w:r>
        <w:rPr>
          <w:sz w:val="21"/>
        </w:rPr>
      </w:r>
      <w:r>
        <w:br/>
      </w:r>
      <w:r>
        <w:rPr>
          <w:sz w:val="21"/>
        </w:rPr>
      </w:r>
      <w:r>
        <w:br/>
      </w:r>
      <w:r>
        <w:rPr>
          <w:sz w:val="21"/>
        </w:rPr>
        <w:t>2. Security</w:t>
      </w:r>
      <w:r>
        <w:br/>
      </w:r>
      <w:r>
        <w:rPr>
          <w:sz w:val="21"/>
        </w:rPr>
        <w:t xml:space="preserve">      * Mutual TLS (mTLS) by default</w:t>
      </w:r>
      <w:r>
        <w:br/>
      </w:r>
      <w:r>
        <w:rPr>
          <w:sz w:val="21"/>
        </w:rPr>
        <w:t xml:space="preserve">      * Automatic encryption between services</w:t>
      </w:r>
      <w:r>
        <w:br/>
      </w:r>
      <w:r>
        <w:rPr>
          <w:sz w:val="21"/>
        </w:rPr>
        <w:t xml:space="preserve">      * Service identity-based authentication</w:t>
      </w:r>
      <w:r>
        <w:br/>
      </w:r>
      <w:r>
        <w:rPr>
          <w:sz w:val="21"/>
        </w:rPr>
        <w:t>________________</w:t>
      </w:r>
      <w:r>
        <w:br/>
      </w:r>
      <w:r>
        <w:rPr>
          <w:sz w:val="21"/>
        </w:rPr>
      </w:r>
      <w:r>
        <w:br/>
      </w:r>
      <w:r>
        <w:rPr>
          <w:sz w:val="21"/>
        </w:rPr>
      </w:r>
      <w:r>
        <w:br/>
      </w:r>
      <w:r>
        <w:rPr>
          <w:sz w:val="21"/>
        </w:rPr>
        <w:t>3. Observability</w:t>
      </w:r>
      <w:r>
        <w:br/>
      </w:r>
      <w:r>
        <w:rPr>
          <w:sz w:val="21"/>
        </w:rPr>
        <w:t xml:space="preserve">      * Real-time metrics (latency, success rate, traffic volume)</w:t>
      </w:r>
      <w:r>
        <w:br/>
      </w:r>
      <w:r>
        <w:rPr>
          <w:sz w:val="21"/>
        </w:rPr>
        <w:t xml:space="preserve">      * Service-level dashboards</w:t>
      </w:r>
      <w:r>
        <w:br/>
      </w:r>
      <w:r>
        <w:rPr>
          <w:sz w:val="21"/>
        </w:rPr>
        <w:t xml:space="preserve">      * Distributed tracing integration</w:t>
      </w:r>
      <w:r>
        <w:br/>
      </w:r>
      <w:r>
        <w:rPr>
          <w:sz w:val="21"/>
        </w:rPr>
        <w:t>________________</w:t>
      </w:r>
      <w:r>
        <w:br/>
      </w:r>
      <w:r>
        <w:rPr>
          <w:sz w:val="21"/>
        </w:rPr>
      </w:r>
      <w:r>
        <w:br/>
      </w:r>
      <w:r>
        <w:rPr>
          <w:sz w:val="21"/>
        </w:rPr>
      </w:r>
      <w:r>
        <w:br/>
      </w:r>
      <w:r>
        <w:rPr>
          <w:sz w:val="21"/>
        </w:rPr>
        <w:t>Linkerd vs Istio (important comparison)</w:t>
      </w:r>
      <w:r>
        <w:br/>
      </w:r>
      <w:r>
        <w:rPr>
          <w:sz w:val="21"/>
        </w:rPr>
        <w:t>Feature</w:t>
      </w:r>
      <w:r>
        <w:br/>
      </w:r>
      <w:r>
        <w:rPr>
          <w:sz w:val="21"/>
        </w:rPr>
        <w:tab/>
        <w:t>Linkerd</w:t>
      </w:r>
      <w:r>
        <w:br/>
      </w:r>
      <w:r>
        <w:rPr>
          <w:sz w:val="21"/>
        </w:rPr>
        <w:tab/>
        <w:t>Istio</w:t>
      </w:r>
      <w:r>
        <w:br/>
      </w:r>
      <w:r>
        <w:rPr>
          <w:sz w:val="21"/>
        </w:rPr>
        <w:tab/>
        <w:t>Complexity</w:t>
      </w:r>
      <w:r>
        <w:br/>
      </w:r>
      <w:r>
        <w:rPr>
          <w:sz w:val="21"/>
        </w:rPr>
        <w:tab/>
        <w:t>Low</w:t>
      </w:r>
      <w:r>
        <w:br/>
      </w:r>
      <w:r>
        <w:rPr>
          <w:sz w:val="21"/>
        </w:rPr>
        <w:tab/>
        <w:t>High</w:t>
      </w:r>
      <w:r>
        <w:br/>
      </w:r>
      <w:r>
        <w:rPr>
          <w:sz w:val="21"/>
        </w:rPr>
        <w:tab/>
        <w:t>Performance</w:t>
      </w:r>
      <w:r>
        <w:br/>
      </w:r>
      <w:r>
        <w:rPr>
          <w:sz w:val="21"/>
        </w:rPr>
        <w:tab/>
        <w:t>Very lightweight</w:t>
      </w:r>
      <w:r>
        <w:br/>
      </w:r>
      <w:r>
        <w:rPr>
          <w:sz w:val="21"/>
        </w:rPr>
        <w:tab/>
        <w:t>Heavier</w:t>
      </w:r>
      <w:r>
        <w:br/>
      </w:r>
      <w:r>
        <w:rPr>
          <w:sz w:val="21"/>
        </w:rPr>
        <w:tab/>
        <w:t>Setup</w:t>
      </w:r>
      <w:r>
        <w:br/>
      </w:r>
      <w:r>
        <w:rPr>
          <w:sz w:val="21"/>
        </w:rPr>
        <w:tab/>
        <w:t>Simple</w:t>
      </w:r>
      <w:r>
        <w:br/>
      </w:r>
      <w:r>
        <w:rPr>
          <w:sz w:val="21"/>
        </w:rPr>
        <w:tab/>
        <w:t>Complex</w:t>
      </w:r>
      <w:r>
        <w:br/>
      </w:r>
      <w:r>
        <w:rPr>
          <w:sz w:val="21"/>
        </w:rPr>
        <w:tab/>
        <w:t>Flexibility</w:t>
      </w:r>
      <w:r>
        <w:br/>
      </w:r>
      <w:r>
        <w:rPr>
          <w:sz w:val="21"/>
        </w:rPr>
        <w:tab/>
        <w:t>Limited advanced features</w:t>
      </w:r>
      <w:r>
        <w:br/>
      </w:r>
      <w:r>
        <w:rPr>
          <w:sz w:val="21"/>
        </w:rPr>
        <w:tab/>
        <w:t>Highly customizable</w:t>
      </w:r>
      <w:r>
        <w:br/>
      </w:r>
      <w:r>
        <w:rPr>
          <w:sz w:val="21"/>
        </w:rPr>
        <w:tab/>
        <w:t>Proxy</w:t>
      </w:r>
      <w:r>
        <w:br/>
      </w:r>
      <w:r>
        <w:rPr>
          <w:sz w:val="21"/>
        </w:rPr>
        <w:tab/>
        <w:t>Rust-based proxy</w:t>
      </w:r>
      <w:r>
        <w:br/>
      </w:r>
      <w:r>
        <w:rPr>
          <w:sz w:val="21"/>
        </w:rPr>
        <w:tab/>
        <w:t>Envoy proxy</w:t>
      </w:r>
      <w:r>
        <w:br/>
      </w:r>
      <w:r>
        <w:rPr>
          <w:sz w:val="21"/>
        </w:rPr>
        <w:tab/>
        <w:t>________________</w:t>
      </w:r>
      <w:r>
        <w:br/>
      </w:r>
      <w:r>
        <w:rPr>
          <w:sz w:val="21"/>
        </w:rPr>
      </w:r>
      <w:r>
        <w:br/>
      </w:r>
      <w:r>
        <w:rPr>
          <w:sz w:val="21"/>
        </w:rPr>
      </w:r>
      <w:r>
        <w:br/>
      </w:r>
      <w:r>
        <w:rPr>
          <w:sz w:val="21"/>
        </w:rPr>
        <w:t>Simple analogy</w:t>
      </w:r>
      <w:r>
        <w:br/>
      </w:r>
      <w:r>
        <w:rPr>
          <w:sz w:val="21"/>
        </w:rPr>
        <w:t>Think of microservices like people in an office:</w:t>
      </w:r>
      <w:r>
        <w:br/>
      </w:r>
      <w:r>
        <w:rPr>
          <w:sz w:val="21"/>
        </w:rPr>
        <w:t xml:space="preserve">      * Services = employees</w:t>
      </w:r>
      <w:r>
        <w:br/>
      </w:r>
      <w:r>
        <w:rPr>
          <w:sz w:val="21"/>
        </w:rPr>
        <w:t xml:space="preserve">      * Linkerd = simple receptionist system that:</w:t>
      </w:r>
      <w:r>
        <w:br/>
      </w:r>
      <w:r>
        <w:rPr>
          <w:sz w:val="21"/>
        </w:rPr>
        <w:t xml:space="preserve">      * connects calls</w:t>
      </w:r>
      <w:r>
        <w:br/>
      </w:r>
      <w:r>
        <w:rPr>
          <w:sz w:val="21"/>
        </w:rPr>
        <w:t xml:space="preserve">      * ensures secure communication</w:t>
      </w:r>
      <w:r>
        <w:br/>
      </w:r>
      <w:r>
        <w:rPr>
          <w:sz w:val="21"/>
        </w:rPr>
        <w:t xml:space="preserve">      * tracks who talks to whom</w:t>
      </w:r>
      <w:r>
        <w:br/>
      </w:r>
      <w:r>
        <w:rPr>
          <w:sz w:val="21"/>
        </w:rPr>
        <w:t>________________</w:t>
      </w:r>
      <w:r>
        <w:br/>
      </w:r>
      <w:r>
        <w:rPr>
          <w:sz w:val="21"/>
        </w:rPr>
      </w:r>
      <w:r>
        <w:br/>
      </w:r>
      <w:r>
        <w:rPr>
          <w:sz w:val="21"/>
        </w:rPr>
      </w:r>
      <w:r>
        <w:br/>
      </w:r>
      <w:r>
        <w:rPr>
          <w:sz w:val="21"/>
        </w:rPr>
        <w:t>When to use Linkerd</w:t>
      </w:r>
      <w:r>
        <w:br/>
      </w:r>
      <w:r>
        <w:rPr>
          <w:sz w:val="21"/>
        </w:rPr>
        <w:t xml:space="preserve">      * You want a simple service mesh</w:t>
      </w:r>
      <w:r>
        <w:br/>
      </w:r>
      <w:r>
        <w:rPr>
          <w:sz w:val="21"/>
        </w:rPr>
        <w:t xml:space="preserve">      * You need fast setup and low overhead</w:t>
      </w:r>
      <w:r>
        <w:br/>
      </w:r>
      <w:r>
        <w:rPr>
          <w:sz w:val="21"/>
        </w:rPr>
        <w:t xml:space="preserve">      * You prefer minimal configuration</w:t>
      </w:r>
      <w:r>
        <w:br/>
      </w:r>
      <w:r>
        <w:rPr>
          <w:sz w:val="21"/>
        </w:rPr>
        <w:t xml:space="preserve">      * You are running production microservices with basic mesh needs</w:t>
      </w:r>
      <w:r>
        <w:br/>
      </w:r>
      <w:r>
        <w:rPr>
          <w:sz w:val="21"/>
        </w:rPr>
        <w:t>________________</w:t>
      </w:r>
      <w:r>
        <w:br/>
      </w:r>
      <w:r>
        <w:rPr>
          <w:sz w:val="21"/>
        </w:rPr>
      </w:r>
      <w:r>
        <w:br/>
      </w:r>
      <w:r>
        <w:rPr>
          <w:sz w:val="21"/>
        </w:rPr>
      </w:r>
      <w:r>
        <w:br/>
      </w:r>
      <w:r>
        <w:rPr>
          <w:sz w:val="21"/>
        </w:rPr>
        <w:t>When NOT to use Linkerd</w:t>
      </w:r>
      <w:r>
        <w:br/>
      </w:r>
      <w:r>
        <w:rPr>
          <w:sz w:val="21"/>
        </w:rPr>
        <w:t xml:space="preserve">      * You need advanced traffic shaping (complex canary rules)</w:t>
      </w:r>
      <w:r>
        <w:br/>
      </w:r>
      <w:r>
        <w:rPr>
          <w:sz w:val="21"/>
        </w:rPr>
        <w:t xml:space="preserve">      * You need deep extensibility and custom policies</w:t>
      </w:r>
      <w:r>
        <w:br/>
      </w:r>
      <w:r>
        <w:rPr>
          <w:sz w:val="21"/>
        </w:rPr>
        <w:t xml:space="preserve">      * Large enterprise mesh with heavy customization needs</w:t>
      </w:r>
      <w:r>
        <w:br/>
      </w:r>
      <w:r>
        <w:rPr>
          <w:sz w:val="21"/>
        </w:rPr>
        <w:t>________________</w:t>
      </w:r>
      <w:r>
        <w:br/>
      </w:r>
      <w:r>
        <w:rPr>
          <w:sz w:val="21"/>
        </w:rPr>
      </w:r>
      <w:r>
        <w:br/>
      </w:r>
      <w:r>
        <w:rPr>
          <w:sz w:val="21"/>
        </w:rPr>
      </w:r>
      <w:r>
        <w:br/>
      </w:r>
      <w:r>
        <w:rPr>
          <w:sz w:val="21"/>
        </w:rPr>
        <w:t>Key benefits</w:t>
      </w:r>
      <w:r>
        <w:br/>
      </w:r>
      <w:r>
        <w:rPr>
          <w:sz w:val="21"/>
        </w:rPr>
        <w:t xml:space="preserve">      * Easy installation and operation</w:t>
      </w:r>
      <w:r>
        <w:br/>
      </w:r>
      <w:r>
        <w:rPr>
          <w:sz w:val="21"/>
        </w:rPr>
        <w:t xml:space="preserve">      * Lightweight and fast</w:t>
      </w:r>
      <w:r>
        <w:br/>
      </w:r>
      <w:r>
        <w:rPr>
          <w:sz w:val="21"/>
        </w:rPr>
        <w:t xml:space="preserve">      * Strong security by default (mTLS)</w:t>
      </w:r>
      <w:r>
        <w:br/>
      </w:r>
      <w:r>
        <w:rPr>
          <w:sz w:val="21"/>
        </w:rPr>
        <w:t xml:space="preserve">      * Good observability out of the box</w:t>
      </w:r>
      <w:r>
        <w:br/>
      </w:r>
      <w:r>
        <w:rPr>
          <w:sz w:val="21"/>
        </w:rPr>
        <w:t>________________</w:t>
      </w:r>
      <w:r>
        <w:br/>
      </w:r>
      <w:r>
        <w:rPr>
          <w:sz w:val="21"/>
        </w:rPr>
      </w:r>
      <w:r>
        <w:br/>
      </w:r>
      <w:r>
        <w:rPr>
          <w:sz w:val="21"/>
        </w:rPr>
      </w:r>
      <w:r>
        <w:br/>
      </w:r>
      <w:r>
        <w:rPr>
          <w:sz w:val="21"/>
        </w:rPr>
        <w:t>Interview-ready definition</w:t>
      </w:r>
      <w:r>
        <w:br/>
      </w:r>
      <w:r>
        <w:rPr>
          <w:sz w:val="21"/>
        </w:rP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Q4718. Explain Envoy proxy.</w:t>
      </w:r>
    </w:p>
    <w:p>
      <w:pPr>
        <w:spacing w:before="0" w:after="40"/>
      </w:pPr>
      <w:r>
        <w:rPr>
          <w:i/>
          <w:color w:val="888888"/>
          <w:sz w:val="18"/>
        </w:rPr>
        <w:t>Kubernetes Fundamentals (101–200) • Conceptual</w:t>
      </w:r>
    </w:p>
    <w:p>
      <w:pPr>
        <w:spacing w:after="160"/>
        <w:ind w:left="216"/>
      </w:pPr>
      <w:r>
        <w:rPr>
          <w:sz w:val="21"/>
        </w:rPr>
        <w:t xml:space="preserve">A: </w:t>
      </w:r>
      <w:r>
        <w:rPr>
          <w:sz w:val="21"/>
        </w:rPr>
        <w:t>Envoy Proxy is a high-performance, open-source edge and service proxy used to manage network traffic between services, especially in microservices and service mesh architectures like Kubernetes.</w:t>
      </w:r>
      <w:r>
        <w:br/>
      </w:r>
      <w:r>
        <w:rPr>
          <w:sz w:val="21"/>
        </w:rPr>
        <w:t>It is the core data-plane proxy used in systems like Istio.</w:t>
      </w:r>
      <w:r>
        <w:br/>
      </w:r>
      <w:r>
        <w:rPr>
          <w:sz w:val="21"/>
        </w:rPr>
        <w:t>________________</w:t>
      </w:r>
      <w:r>
        <w:br/>
      </w:r>
      <w:r>
        <w:rPr>
          <w:sz w:val="21"/>
        </w:rPr>
      </w:r>
      <w:r>
        <w:br/>
      </w:r>
      <w:r>
        <w:rPr>
          <w:sz w:val="21"/>
        </w:rPr>
      </w:r>
      <w:r>
        <w:br/>
      </w:r>
      <w:r>
        <w:rPr>
          <w:sz w:val="21"/>
        </w:rPr>
        <w:t>Core idea</w:t>
      </w:r>
      <w:r>
        <w:br/>
      </w:r>
      <w:r>
        <w:rPr>
          <w:sz w:val="21"/>
        </w:rPr>
        <w:t>Envoy acts as a smart traffic router that sits between services and controls all network communication.</w:t>
      </w:r>
      <w:r>
        <w:br/>
      </w:r>
      <w:r>
        <w:rPr>
          <w:sz w:val="21"/>
        </w:rPr>
        <w:t>It handles every request going in and out of a service.</w:t>
      </w:r>
      <w:r>
        <w:br/>
      </w:r>
      <w:r>
        <w:rPr>
          <w:sz w:val="21"/>
        </w:rPr>
        <w:t>________________</w:t>
      </w:r>
      <w:r>
        <w:br/>
      </w:r>
      <w:r>
        <w:rPr>
          <w:sz w:val="21"/>
        </w:rPr>
      </w:r>
      <w:r>
        <w:br/>
      </w:r>
      <w:r>
        <w:rPr>
          <w:sz w:val="21"/>
        </w:rPr>
      </w:r>
      <w:r>
        <w:br/>
      </w:r>
      <w:r>
        <w:rPr>
          <w:sz w:val="21"/>
        </w:rPr>
        <w:t>Why Envoy is used</w:t>
      </w:r>
      <w:r>
        <w:br/>
      </w:r>
      <w:r>
        <w:rPr>
          <w:sz w:val="21"/>
        </w:rPr>
        <w:t>In modern microservices:</w:t>
      </w:r>
      <w:r>
        <w:br/>
      </w:r>
      <w:r>
        <w:rPr>
          <w:sz w:val="21"/>
        </w:rPr>
        <w:t xml:space="preserve">      * Services communicate heavily over the network</w:t>
      </w:r>
      <w:r>
        <w:br/>
      </w:r>
      <w:r>
        <w:rPr>
          <w:sz w:val="21"/>
        </w:rPr>
        <w:t xml:space="preserve">      * You need retries, routing, security, and observability</w:t>
      </w:r>
      <w:r>
        <w:br/>
      </w:r>
      <w:r>
        <w:rPr>
          <w:sz w:val="21"/>
        </w:rPr>
        <w:t xml:space="preserve">      * Doing this inside each application is complex</w:t>
      </w:r>
      <w:r>
        <w:br/>
      </w:r>
      <w:r>
        <w:rPr>
          <w:sz w:val="21"/>
        </w:rPr>
        <w:t>Envoy solves this by:</w:t>
      </w:r>
      <w:r>
        <w:br/>
      </w:r>
      <w:r>
        <w:rPr>
          <w:sz w:val="21"/>
        </w:rPr>
        <w:t xml:space="preserve">      * Running as a proxy beside each service</w:t>
      </w:r>
      <w:r>
        <w:br/>
      </w:r>
      <w:r>
        <w:rPr>
          <w:sz w:val="21"/>
        </w:rPr>
        <w:t xml:space="preserve">      * Managing all traffic externally from the application</w:t>
      </w:r>
      <w:r>
        <w:br/>
      </w:r>
      <w:r>
        <w:rPr>
          <w:sz w:val="21"/>
        </w:rPr>
        <w:t>________________</w:t>
      </w:r>
      <w:r>
        <w:br/>
      </w:r>
      <w:r>
        <w:rPr>
          <w:sz w:val="21"/>
        </w:rPr>
      </w:r>
      <w:r>
        <w:br/>
      </w:r>
      <w:r>
        <w:rPr>
          <w:sz w:val="21"/>
        </w:rPr>
      </w:r>
      <w:r>
        <w:br/>
      </w:r>
      <w:r>
        <w:rPr>
          <w:sz w:val="21"/>
        </w:rPr>
        <w:t>Where Envoy runs</w:t>
      </w:r>
      <w:r>
        <w:br/>
      </w:r>
      <w:r>
        <w:rPr>
          <w:sz w:val="21"/>
        </w:rPr>
        <w:t>1. Sidecar proxy (most common)</w:t>
      </w:r>
      <w:r>
        <w:br/>
      </w:r>
      <w:r>
        <w:rPr>
          <w:sz w:val="21"/>
        </w:rPr>
        <w:t xml:space="preserve">      * Runs alongside each application pod</w:t>
      </w:r>
      <w:r>
        <w:br/>
      </w:r>
      <w:r>
        <w:rPr>
          <w:sz w:val="21"/>
        </w:rPr>
        <w:t xml:space="preserve">      * Intercepts all inbound/outbound traffic</w:t>
      </w:r>
      <w:r>
        <w:br/>
      </w:r>
      <w:r>
        <w:rPr>
          <w:sz w:val="21"/>
        </w:rPr>
        <w:t>2. Edge proxy (API gateway)</w:t>
      </w:r>
      <w:r>
        <w:br/>
      </w:r>
      <w:r>
        <w:rPr>
          <w:sz w:val="21"/>
        </w:rPr>
        <w:t xml:space="preserve">      * Sits at the boundary of the cluster</w:t>
      </w:r>
      <w:r>
        <w:br/>
      </w:r>
      <w:r>
        <w:rPr>
          <w:sz w:val="21"/>
        </w:rPr>
        <w:t xml:space="preserve">      * Handles external traffic</w:t>
      </w:r>
      <w:r>
        <w:br/>
      </w:r>
      <w:r>
        <w:rPr>
          <w:sz w:val="21"/>
        </w:rPr>
        <w:t>________________</w:t>
      </w:r>
      <w:r>
        <w:br/>
      </w:r>
      <w:r>
        <w:rPr>
          <w:sz w:val="21"/>
        </w:rPr>
      </w:r>
      <w:r>
        <w:br/>
      </w:r>
      <w:r>
        <w:rPr>
          <w:sz w:val="21"/>
        </w:rPr>
      </w:r>
      <w:r>
        <w:br/>
      </w:r>
      <w:r>
        <w:rPr>
          <w:sz w:val="21"/>
        </w:rPr>
        <w:t>Traffic flow (sidecar model)</w:t>
      </w:r>
      <w:r>
        <w:br/>
      </w:r>
      <w:r>
        <w:rPr>
          <w:sz w:val="21"/>
        </w:rPr>
        <w:t>Service A → Envoy Proxy → Envoy Proxy → Service B</w:t>
      </w:r>
      <w:r>
        <w:br/>
      </w:r>
      <w:r>
        <w:rPr>
          <w:sz w:val="21"/>
        </w:rPr>
        <w:t>________________</w:t>
      </w:r>
      <w:r>
        <w:br/>
      </w:r>
      <w:r>
        <w:rPr>
          <w:sz w:val="21"/>
        </w:rPr>
      </w:r>
      <w:r>
        <w:br/>
      </w:r>
      <w:r>
        <w:rPr>
          <w:sz w:val="21"/>
        </w:rPr>
      </w:r>
      <w:r>
        <w:br/>
      </w:r>
      <w:r>
        <w:rPr>
          <w:sz w:val="21"/>
        </w:rPr>
        <w:t>Key capabilities of Envoy</w:t>
      </w:r>
      <w:r>
        <w:br/>
      </w:r>
      <w:r>
        <w:rPr>
          <w:sz w:val="21"/>
        </w:rPr>
        <w:t>1. Traffic management</w:t>
      </w:r>
      <w:r>
        <w:br/>
      </w:r>
      <w:r>
        <w:rPr>
          <w:sz w:val="21"/>
        </w:rPr>
        <w:t xml:space="preserve">      * Load balancing (round robin, least request, etc.)</w:t>
      </w:r>
      <w:r>
        <w:br/>
      </w:r>
      <w:r>
        <w:rPr>
          <w:sz w:val="21"/>
        </w:rPr>
        <w:t xml:space="preserve">      * Routing based on headers, paths, or weights</w:t>
      </w:r>
      <w:r>
        <w:br/>
      </w:r>
      <w:r>
        <w:rPr>
          <w:sz w:val="21"/>
        </w:rPr>
        <w:t xml:space="preserve">      * Canary deployments and traffic splitting</w:t>
      </w:r>
      <w:r>
        <w:br/>
      </w:r>
      <w:r>
        <w:rPr>
          <w:sz w:val="21"/>
        </w:rPr>
        <w:t>________________</w:t>
      </w:r>
      <w:r>
        <w:br/>
      </w:r>
      <w:r>
        <w:rPr>
          <w:sz w:val="21"/>
        </w:rPr>
      </w:r>
      <w:r>
        <w:br/>
      </w:r>
      <w:r>
        <w:rPr>
          <w:sz w:val="21"/>
        </w:rPr>
      </w:r>
      <w:r>
        <w:br/>
      </w:r>
      <w:r>
        <w:rPr>
          <w:sz w:val="21"/>
        </w:rPr>
        <w:t>2. Resilience features</w:t>
      </w:r>
      <w:r>
        <w:br/>
      </w:r>
      <w:r>
        <w:rPr>
          <w:sz w:val="21"/>
        </w:rPr>
        <w:t xml:space="preserve">      * Automatic retries</w:t>
      </w:r>
      <w:r>
        <w:br/>
      </w:r>
      <w:r>
        <w:rPr>
          <w:sz w:val="21"/>
        </w:rPr>
        <w:t xml:space="preserve">      * Timeouts</w:t>
      </w:r>
      <w:r>
        <w:br/>
      </w:r>
      <w:r>
        <w:rPr>
          <w:sz w:val="21"/>
        </w:rPr>
        <w:t xml:space="preserve">      * Circuit breaking</w:t>
      </w:r>
      <w:r>
        <w:br/>
      </w:r>
      <w:r>
        <w:rPr>
          <w:sz w:val="21"/>
        </w:rPr>
        <w:t xml:space="preserve">      * Fault injection (for testing failures)</w:t>
      </w:r>
      <w:r>
        <w:br/>
      </w:r>
      <w:r>
        <w:rPr>
          <w:sz w:val="21"/>
        </w:rPr>
        <w:t>________________</w:t>
      </w:r>
      <w:r>
        <w:br/>
      </w:r>
      <w:r>
        <w:rPr>
          <w:sz w:val="21"/>
        </w:rPr>
      </w:r>
      <w:r>
        <w:br/>
      </w:r>
      <w:r>
        <w:rPr>
          <w:sz w:val="21"/>
        </w:rPr>
      </w:r>
      <w:r>
        <w:br/>
      </w:r>
      <w:r>
        <w:rPr>
          <w:sz w:val="21"/>
        </w:rPr>
        <w:t>3. Observability</w:t>
      </w:r>
      <w:r>
        <w:br/>
      </w:r>
      <w:r>
        <w:rPr>
          <w:sz w:val="21"/>
        </w:rPr>
        <w:t xml:space="preserve">      * Metrics (latency, error rates, traffic volume)</w:t>
      </w:r>
      <w:r>
        <w:br/>
      </w:r>
      <w:r>
        <w:rPr>
          <w:sz w:val="21"/>
        </w:rPr>
        <w:t xml:space="preserve">      * Distributed tracing (request flow across services)</w:t>
      </w:r>
      <w:r>
        <w:br/>
      </w:r>
      <w:r>
        <w:rPr>
          <w:sz w:val="21"/>
        </w:rPr>
        <w:t xml:space="preserve">      * Access logs</w:t>
      </w:r>
      <w:r>
        <w:br/>
      </w:r>
      <w:r>
        <w:rPr>
          <w:sz w:val="21"/>
        </w:rPr>
        <w:t>________________</w:t>
      </w:r>
      <w:r>
        <w:br/>
      </w:r>
      <w:r>
        <w:rPr>
          <w:sz w:val="21"/>
        </w:rPr>
      </w:r>
      <w:r>
        <w:br/>
      </w:r>
      <w:r>
        <w:rPr>
          <w:sz w:val="21"/>
        </w:rPr>
      </w:r>
      <w:r>
        <w:br/>
      </w:r>
      <w:r>
        <w:rPr>
          <w:sz w:val="21"/>
        </w:rPr>
        <w:t>4. Security</w:t>
      </w:r>
      <w:r>
        <w:br/>
      </w:r>
      <w:r>
        <w:rPr>
          <w:sz w:val="21"/>
        </w:rPr>
        <w:t xml:space="preserve">      * TLS termination</w:t>
      </w:r>
      <w:r>
        <w:br/>
      </w:r>
      <w:r>
        <w:rPr>
          <w:sz w:val="21"/>
        </w:rPr>
        <w:t xml:space="preserve">      * Mutual TLS (mTLS)</w:t>
      </w:r>
      <w:r>
        <w:br/>
      </w:r>
      <w:r>
        <w:rPr>
          <w:sz w:val="21"/>
        </w:rPr>
        <w:t xml:space="preserve">      * Service identity validation</w:t>
      </w:r>
      <w:r>
        <w:br/>
      </w:r>
      <w:r>
        <w:rPr>
          <w:sz w:val="21"/>
        </w:rPr>
        <w:t>________________</w:t>
      </w:r>
      <w:r>
        <w:br/>
      </w:r>
      <w:r>
        <w:rPr>
          <w:sz w:val="21"/>
        </w:rPr>
      </w:r>
      <w:r>
        <w:br/>
      </w:r>
      <w:r>
        <w:rPr>
          <w:sz w:val="21"/>
        </w:rPr>
      </w:r>
      <w:r>
        <w:br/>
      </w:r>
      <w:r>
        <w:rPr>
          <w:sz w:val="21"/>
        </w:rPr>
        <w:t>Envoy in service mesh</w:t>
      </w:r>
      <w:r>
        <w:br/>
      </w:r>
      <w:r>
        <w:rPr>
          <w:sz w:val="21"/>
        </w:rPr>
        <w:t>Envoy is the data plane in service mesh systems:</w:t>
      </w:r>
      <w:r>
        <w:br/>
      </w:r>
      <w:r>
        <w:rPr>
          <w:sz w:val="21"/>
        </w:rPr>
        <w:t xml:space="preserve">      * In Istio → Envoy handles all traffic</w:t>
      </w:r>
      <w:r>
        <w:br/>
      </w:r>
      <w:r>
        <w:rPr>
          <w:sz w:val="21"/>
        </w:rPr>
        <w:t xml:space="preserve">      * Control plane (istiod) configures Envoy</w:t>
      </w:r>
      <w:r>
        <w:br/>
      </w:r>
      <w:r>
        <w:rPr>
          <w:sz w:val="21"/>
        </w:rPr>
        <w:t xml:space="preserve">      * Linkerd uses its own proxy, but same concept</w:t>
      </w:r>
      <w:r>
        <w:br/>
      </w:r>
      <w:r>
        <w:rPr>
          <w:sz w:val="21"/>
        </w:rPr>
        <w:t>________________</w:t>
      </w:r>
      <w:r>
        <w:br/>
      </w:r>
      <w:r>
        <w:rPr>
          <w:sz w:val="21"/>
        </w:rPr>
      </w:r>
      <w:r>
        <w:br/>
      </w:r>
      <w:r>
        <w:rPr>
          <w:sz w:val="21"/>
        </w:rPr>
      </w:r>
      <w:r>
        <w:br/>
      </w:r>
      <w:r>
        <w:rPr>
          <w:sz w:val="21"/>
        </w:rPr>
        <w:t>Why Envoy is powerful</w:t>
      </w:r>
      <w:r>
        <w:br/>
      </w:r>
      <w:r>
        <w:rPr>
          <w:sz w:val="21"/>
        </w:rPr>
        <w:t xml:space="preserve">      * Written in C++ for high performance</w:t>
      </w:r>
      <w:r>
        <w:br/>
      </w:r>
      <w:r>
        <w:rPr>
          <w:sz w:val="21"/>
        </w:rPr>
        <w:t xml:space="preserve">      * Extensible via filters (HTTP/TCP/gRPC)</w:t>
      </w:r>
      <w:r>
        <w:br/>
      </w:r>
      <w:r>
        <w:rPr>
          <w:sz w:val="21"/>
        </w:rPr>
        <w:t xml:space="preserve">      * Hot reload configuration (no restart needed)</w:t>
      </w:r>
      <w:r>
        <w:br/>
      </w:r>
      <w:r>
        <w:rPr>
          <w:sz w:val="21"/>
        </w:rPr>
        <w:t xml:space="preserve">      * Works in cloud-native environments</w:t>
      </w:r>
      <w:r>
        <w:br/>
      </w:r>
      <w:r>
        <w:rPr>
          <w:sz w:val="21"/>
        </w:rPr>
        <w:t>________________</w:t>
      </w:r>
      <w:r>
        <w:br/>
      </w:r>
      <w:r>
        <w:rPr>
          <w:sz w:val="21"/>
        </w:rPr>
      </w:r>
      <w:r>
        <w:br/>
      </w:r>
      <w:r>
        <w:rPr>
          <w:sz w:val="21"/>
        </w:rPr>
      </w:r>
      <w:r>
        <w:br/>
      </w:r>
      <w:r>
        <w:rPr>
          <w:sz w:val="21"/>
        </w:rPr>
        <w:t>Simple analogy</w:t>
      </w:r>
      <w:r>
        <w:br/>
      </w:r>
      <w:r>
        <w:rPr>
          <w:sz w:val="21"/>
        </w:rPr>
        <w:t>Think of Envoy as:</w:t>
      </w:r>
      <w:r>
        <w:br/>
      </w:r>
      <w:r>
        <w:rPr>
          <w:sz w:val="21"/>
        </w:rPr>
        <w:t>A smart traffic controller at every intersection in a city that directs cars, checks safety, records movement, and reroutes traffic during congestion.</w:t>
      </w:r>
      <w:r>
        <w:br/>
      </w:r>
      <w:r>
        <w:rPr>
          <w:sz w:val="21"/>
        </w:rPr>
        <w:t>________________</w:t>
      </w:r>
      <w:r>
        <w:br/>
      </w:r>
      <w:r>
        <w:rPr>
          <w:sz w:val="21"/>
        </w:rPr>
      </w:r>
      <w:r>
        <w:br/>
      </w:r>
      <w:r>
        <w:rPr>
          <w:sz w:val="21"/>
        </w:rPr>
      </w:r>
      <w:r>
        <w:br/>
      </w:r>
      <w:r>
        <w:rPr>
          <w:sz w:val="21"/>
        </w:rPr>
        <w:t>Envoy vs traditional proxy</w:t>
      </w:r>
      <w:r>
        <w:br/>
      </w:r>
      <w:r>
        <w:rPr>
          <w:sz w:val="21"/>
        </w:rPr>
        <w:t>Feature</w:t>
      </w:r>
      <w:r>
        <w:br/>
      </w:r>
      <w:r>
        <w:rPr>
          <w:sz w:val="21"/>
        </w:rPr>
        <w:tab/>
        <w:t>Envoy</w:t>
      </w:r>
      <w:r>
        <w:br/>
      </w:r>
      <w:r>
        <w:rPr>
          <w:sz w:val="21"/>
        </w:rPr>
        <w:tab/>
        <w:t>Traditional Proxy</w:t>
      </w:r>
      <w:r>
        <w:br/>
      </w:r>
      <w:r>
        <w:rPr>
          <w:sz w:val="21"/>
        </w:rPr>
        <w:tab/>
        <w:t>Performance</w:t>
      </w:r>
      <w:r>
        <w:br/>
      </w:r>
      <w:r>
        <w:rPr>
          <w:sz w:val="21"/>
        </w:rPr>
        <w:tab/>
        <w:t>High</w:t>
      </w:r>
      <w:r>
        <w:br/>
      </w:r>
      <w:r>
        <w:rPr>
          <w:sz w:val="21"/>
        </w:rPr>
        <w:tab/>
        <w:t>Moderate</w:t>
      </w:r>
      <w:r>
        <w:br/>
      </w:r>
      <w:r>
        <w:rPr>
          <w:sz w:val="21"/>
        </w:rPr>
        <w:tab/>
        <w:t>Dynamic config</w:t>
      </w:r>
      <w:r>
        <w:br/>
      </w:r>
      <w:r>
        <w:rPr>
          <w:sz w:val="21"/>
        </w:rPr>
        <w:tab/>
        <w:t>Yes</w:t>
      </w:r>
      <w:r>
        <w:br/>
      </w:r>
      <w:r>
        <w:rPr>
          <w:sz w:val="21"/>
        </w:rPr>
        <w:tab/>
        <w:t>Limited</w:t>
      </w:r>
      <w:r>
        <w:br/>
      </w:r>
      <w:r>
        <w:rPr>
          <w:sz w:val="21"/>
        </w:rPr>
        <w:tab/>
        <w:t>Observability</w:t>
      </w:r>
      <w:r>
        <w:br/>
      </w:r>
      <w:r>
        <w:rPr>
          <w:sz w:val="21"/>
        </w:rPr>
        <w:tab/>
        <w:t>Built-in</w:t>
      </w:r>
      <w:r>
        <w:br/>
      </w:r>
      <w:r>
        <w:rPr>
          <w:sz w:val="21"/>
        </w:rPr>
        <w:tab/>
        <w:t>Minimal</w:t>
      </w:r>
      <w:r>
        <w:br/>
      </w:r>
      <w:r>
        <w:rPr>
          <w:sz w:val="21"/>
        </w:rPr>
        <w:tab/>
        <w:t>Cloud-native</w:t>
      </w:r>
      <w:r>
        <w:br/>
      </w:r>
      <w:r>
        <w:rPr>
          <w:sz w:val="21"/>
        </w:rPr>
        <w:tab/>
        <w:t>Yes</w:t>
      </w:r>
      <w:r>
        <w:br/>
      </w:r>
      <w:r>
        <w:rPr>
          <w:sz w:val="21"/>
        </w:rPr>
        <w:tab/>
        <w:t>No</w:t>
      </w:r>
      <w:r>
        <w:br/>
      </w:r>
      <w:r>
        <w:rPr>
          <w:sz w:val="21"/>
        </w:rPr>
        <w:tab/>
        <w:t>________________</w:t>
      </w:r>
      <w:r>
        <w:br/>
      </w:r>
      <w:r>
        <w:rPr>
          <w:sz w:val="21"/>
        </w:rPr>
      </w:r>
      <w:r>
        <w:br/>
      </w:r>
      <w:r>
        <w:rPr>
          <w:sz w:val="21"/>
        </w:rPr>
      </w:r>
      <w:r>
        <w:br/>
      </w:r>
      <w:r>
        <w:rPr>
          <w:sz w:val="21"/>
        </w:rPr>
        <w:t>Where it is used</w:t>
      </w:r>
      <w:r>
        <w:br/>
      </w:r>
      <w:r>
        <w:rPr>
          <w:sz w:val="21"/>
        </w:rPr>
        <w:t xml:space="preserve">      * Istio service mesh (primary use case)</w:t>
      </w:r>
      <w:r>
        <w:br/>
      </w:r>
      <w:r>
        <w:rPr>
          <w:sz w:val="21"/>
        </w:rPr>
        <w:t xml:space="preserve">      * API gateways</w:t>
      </w:r>
      <w:r>
        <w:br/>
      </w:r>
      <w:r>
        <w:rPr>
          <w:sz w:val="21"/>
        </w:rPr>
        <w:t xml:space="preserve">      * Load balancing systems</w:t>
      </w:r>
      <w:r>
        <w:br/>
      </w:r>
      <w:r>
        <w:rPr>
          <w:sz w:val="21"/>
        </w:rPr>
        <w:t xml:space="preserve">      * Microservice communication layer</w:t>
      </w:r>
      <w:r>
        <w:br/>
      </w:r>
      <w:r>
        <w:rPr>
          <w:sz w:val="21"/>
        </w:rPr>
        <w:t>________________</w:t>
      </w:r>
      <w:r>
        <w:br/>
      </w:r>
      <w:r>
        <w:rPr>
          <w:sz w:val="21"/>
        </w:rPr>
      </w:r>
      <w:r>
        <w:br/>
      </w:r>
      <w:r>
        <w:rPr>
          <w:sz w:val="21"/>
        </w:rPr>
      </w:r>
      <w:r>
        <w:br/>
      </w:r>
      <w:r>
        <w:rPr>
          <w:sz w:val="21"/>
        </w:rPr>
        <w:t>Key benefits</w:t>
      </w:r>
      <w:r>
        <w:br/>
      </w:r>
      <w:r>
        <w:rPr>
          <w:sz w:val="21"/>
        </w:rPr>
        <w:t xml:space="preserve">      * Centralized traffic control</w:t>
      </w:r>
      <w:r>
        <w:br/>
      </w:r>
      <w:r>
        <w:rPr>
          <w:sz w:val="21"/>
        </w:rPr>
        <w:t xml:space="preserve">      * Fine-grained routing</w:t>
      </w:r>
      <w:r>
        <w:br/>
      </w:r>
      <w:r>
        <w:rPr>
          <w:sz w:val="21"/>
        </w:rPr>
        <w:t xml:space="preserve">      * Built-in observability</w:t>
      </w:r>
      <w:r>
        <w:br/>
      </w:r>
      <w:r>
        <w:rPr>
          <w:sz w:val="21"/>
        </w:rPr>
        <w:t xml:space="preserve">      * Strong security features</w:t>
      </w:r>
      <w:r>
        <w:br/>
      </w:r>
      <w:r>
        <w:rPr>
          <w:sz w:val="21"/>
        </w:rPr>
        <w:t xml:space="preserve">      * Highly scalable</w:t>
      </w:r>
      <w:r>
        <w:br/>
      </w:r>
      <w:r>
        <w:rPr>
          <w:sz w:val="21"/>
        </w:rPr>
        <w:t>________________</w:t>
      </w:r>
      <w:r>
        <w:br/>
      </w:r>
      <w:r>
        <w:rPr>
          <w:sz w:val="21"/>
        </w:rPr>
      </w:r>
      <w:r>
        <w:br/>
      </w:r>
      <w:r>
        <w:rPr>
          <w:sz w:val="21"/>
        </w:rPr>
      </w:r>
      <w:r>
        <w:br/>
      </w:r>
      <w:r>
        <w:rPr>
          <w:sz w:val="21"/>
        </w:rPr>
        <w:t>Interview-ready definition</w:t>
      </w:r>
      <w:r>
        <w:br/>
      </w:r>
      <w:r>
        <w:rPr>
          <w:sz w:val="21"/>
        </w:rP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Q4719. Explain Helm charts.</w:t>
      </w:r>
    </w:p>
    <w:p>
      <w:pPr>
        <w:spacing w:before="0" w:after="40"/>
      </w:pPr>
      <w:r>
        <w:rPr>
          <w:i/>
          <w:color w:val="888888"/>
          <w:sz w:val="18"/>
        </w:rPr>
        <w:t>Kubernetes Fundamentals (101–200) • Conceptual</w:t>
      </w:r>
    </w:p>
    <w:p>
      <w:pPr>
        <w:spacing w:after="160"/>
        <w:ind w:left="216"/>
      </w:pPr>
      <w:r>
        <w:rPr>
          <w:sz w:val="21"/>
        </w:rPr>
        <w:t xml:space="preserve">A: </w:t>
      </w:r>
      <w:r>
        <w:rPr>
          <w:sz w:val="21"/>
        </w:rPr>
        <w:t>A Helm Chart is a packaged collection of Kubernetes resources that defines, configures, and deploys an application in Kubernetes using Helm.</w:t>
      </w:r>
      <w:r>
        <w:br/>
      </w:r>
      <w:r>
        <w:rPr>
          <w:sz w:val="21"/>
        </w:rPr>
        <w:t>________________</w:t>
      </w:r>
      <w:r>
        <w:br/>
      </w:r>
      <w:r>
        <w:rPr>
          <w:sz w:val="21"/>
        </w:rPr>
      </w:r>
      <w:r>
        <w:br/>
      </w:r>
      <w:r>
        <w:rPr>
          <w:sz w:val="21"/>
        </w:rPr>
      </w:r>
      <w:r>
        <w:br/>
      </w:r>
      <w:r>
        <w:rPr>
          <w:sz w:val="21"/>
        </w:rPr>
        <w:t>Core idea</w:t>
      </w:r>
      <w:r>
        <w:br/>
      </w:r>
      <w:r>
        <w:rPr>
          <w:sz w:val="21"/>
        </w:rPr>
        <w:t>A Helm Chart is a reusable blueprint for deploying an application on Kubernetes.</w:t>
      </w:r>
      <w:r>
        <w:br/>
      </w:r>
      <w:r>
        <w:rPr>
          <w:sz w:val="21"/>
        </w:rPr>
        <w:t>It bundles all Kubernetes manifests into a single, configurable package.</w:t>
      </w:r>
      <w:r>
        <w:br/>
      </w:r>
      <w:r>
        <w:rPr>
          <w:sz w:val="21"/>
        </w:rPr>
        <w:t>________________</w:t>
      </w:r>
      <w:r>
        <w:br/>
      </w:r>
      <w:r>
        <w:rPr>
          <w:sz w:val="21"/>
        </w:rPr>
      </w:r>
      <w:r>
        <w:br/>
      </w:r>
      <w:r>
        <w:rPr>
          <w:sz w:val="21"/>
        </w:rPr>
      </w:r>
      <w:r>
        <w:br/>
      </w:r>
      <w:r>
        <w:rPr>
          <w:sz w:val="21"/>
        </w:rPr>
        <w:t>Why Helm Charts are used</w:t>
      </w:r>
      <w:r>
        <w:br/>
      </w:r>
      <w:r>
        <w:rPr>
          <w:sz w:val="21"/>
        </w:rPr>
        <w:t>Without Helm Charts:</w:t>
      </w:r>
      <w:r>
        <w:br/>
      </w:r>
      <w:r>
        <w:rPr>
          <w:sz w:val="21"/>
        </w:rPr>
        <w:t xml:space="preserve">         * You manage multiple YAML files manually</w:t>
      </w:r>
      <w:r>
        <w:br/>
      </w:r>
      <w:r>
        <w:rPr>
          <w:sz w:val="21"/>
        </w:rPr>
        <w:t xml:space="preserve">         * Configurations are repeated across environments</w:t>
      </w:r>
      <w:r>
        <w:br/>
      </w:r>
      <w:r>
        <w:rPr>
          <w:sz w:val="21"/>
        </w:rPr>
        <w:t xml:space="preserve">         * Deployments are harder to maintain</w:t>
      </w:r>
      <w:r>
        <w:br/>
      </w:r>
      <w:r>
        <w:rPr>
          <w:sz w:val="21"/>
        </w:rPr>
        <w:t>With Helm Charts:</w:t>
      </w:r>
      <w:r>
        <w:br/>
      </w:r>
      <w:r>
        <w:rPr>
          <w:sz w:val="21"/>
        </w:rPr>
        <w:t xml:space="preserve">         * Everything is packaged in one structure</w:t>
      </w:r>
      <w:r>
        <w:br/>
      </w:r>
      <w:r>
        <w:rPr>
          <w:sz w:val="21"/>
        </w:rPr>
        <w:t xml:space="preserve">         * You can reuse, version, and customize deployments easily</w:t>
      </w:r>
      <w:r>
        <w:br/>
      </w:r>
      <w:r>
        <w:rPr>
          <w:sz w:val="21"/>
        </w:rPr>
        <w:t>________________</w:t>
      </w:r>
      <w:r>
        <w:br/>
      </w:r>
      <w:r>
        <w:rPr>
          <w:sz w:val="21"/>
        </w:rPr>
      </w:r>
      <w:r>
        <w:br/>
      </w:r>
      <w:r>
        <w:rPr>
          <w:sz w:val="21"/>
        </w:rPr>
      </w:r>
      <w:r>
        <w:br/>
      </w:r>
      <w:r>
        <w:rPr>
          <w:sz w:val="21"/>
        </w:rPr>
        <w:t>What a Helm Chart contains</w:t>
      </w:r>
      <w:r>
        <w:br/>
      </w:r>
      <w:r>
        <w:rPr>
          <w:sz w:val="21"/>
        </w:rPr>
        <w:t>A typical chart has:</w:t>
      </w:r>
      <w:r>
        <w:br/>
      </w:r>
      <w:r>
        <w:rPr>
          <w:sz w:val="21"/>
        </w:rPr>
        <w:t>1. Chart.yaml</w:t>
      </w:r>
      <w:r>
        <w:br/>
      </w:r>
      <w:r>
        <w:rPr>
          <w:sz w:val="21"/>
        </w:rPr>
        <w:t xml:space="preserve">         * Metadata about the chart</w:t>
      </w:r>
      <w:r>
        <w:br/>
      </w:r>
      <w:r>
        <w:rPr>
          <w:sz w:val="21"/>
        </w:rPr>
        <w:t xml:space="preserve">         * Name, version, description</w:t>
      </w:r>
      <w:r>
        <w:br/>
      </w:r>
      <w:r>
        <w:rPr>
          <w:sz w:val="21"/>
        </w:rPr>
        <w:t>________________</w:t>
      </w:r>
      <w:r>
        <w:br/>
      </w:r>
      <w:r>
        <w:rPr>
          <w:sz w:val="21"/>
        </w:rPr>
      </w:r>
      <w:r>
        <w:br/>
      </w:r>
      <w:r>
        <w:rPr>
          <w:sz w:val="21"/>
        </w:rPr>
      </w:r>
      <w:r>
        <w:br/>
      </w:r>
      <w:r>
        <w:rPr>
          <w:sz w:val="21"/>
        </w:rPr>
        <w:t>2. values.yaml</w:t>
      </w:r>
      <w:r>
        <w:br/>
      </w:r>
      <w:r>
        <w:rPr>
          <w:sz w:val="21"/>
        </w:rPr>
        <w:t xml:space="preserve">         * Default configuration values</w:t>
      </w:r>
      <w:r>
        <w:br/>
      </w:r>
      <w:r>
        <w:rPr>
          <w:sz w:val="21"/>
        </w:rPr>
        <w:t xml:space="preserve">         * Used to customize deployments without changing templates</w:t>
      </w:r>
      <w:r>
        <w:br/>
      </w:r>
      <w:r>
        <w:rPr>
          <w:sz w:val="21"/>
        </w:rPr>
        <w:t>________________</w:t>
      </w:r>
      <w:r>
        <w:br/>
      </w:r>
      <w:r>
        <w:rPr>
          <w:sz w:val="21"/>
        </w:rPr>
      </w:r>
      <w:r>
        <w:br/>
      </w:r>
      <w:r>
        <w:rPr>
          <w:sz w:val="21"/>
        </w:rPr>
      </w:r>
      <w:r>
        <w:br/>
      </w:r>
      <w:r>
        <w:rPr>
          <w:sz w:val="21"/>
        </w:rPr>
        <w:t>3. templates/</w:t>
      </w:r>
      <w:r>
        <w:br/>
      </w:r>
      <w:r>
        <w:rPr>
          <w:sz w:val="21"/>
        </w:rPr>
        <w:t xml:space="preserve">         * Kubernetes YAML templates</w:t>
      </w:r>
      <w:r>
        <w:br/>
      </w:r>
      <w:r>
        <w:rPr>
          <w:sz w:val="21"/>
        </w:rPr>
        <w:t xml:space="preserve">         * Deployment, Service, ConfigMap, etc.</w:t>
      </w:r>
      <w:r>
        <w:br/>
      </w:r>
      <w:r>
        <w:rPr>
          <w:sz w:val="21"/>
        </w:rPr>
        <w:t>________________</w:t>
      </w:r>
      <w:r>
        <w:br/>
      </w:r>
      <w:r>
        <w:rPr>
          <w:sz w:val="21"/>
        </w:rPr>
      </w:r>
      <w:r>
        <w:br/>
      </w:r>
      <w:r>
        <w:rPr>
          <w:sz w:val="21"/>
        </w:rPr>
      </w:r>
      <w:r>
        <w:br/>
      </w:r>
      <w:r>
        <w:rPr>
          <w:sz w:val="21"/>
        </w:rPr>
        <w:t>4. charts/</w:t>
      </w:r>
      <w:r>
        <w:br/>
      </w:r>
      <w:r>
        <w:rPr>
          <w:sz w:val="21"/>
        </w:rPr>
        <w:t xml:space="preserve">         * Dependencies (other charts)</w:t>
      </w:r>
      <w:r>
        <w:br/>
      </w:r>
      <w:r>
        <w:rPr>
          <w:sz w:val="21"/>
        </w:rPr>
        <w:t>________________</w:t>
      </w:r>
      <w:r>
        <w:br/>
      </w:r>
      <w:r>
        <w:rPr>
          <w:sz w:val="21"/>
        </w:rPr>
      </w:r>
      <w:r>
        <w:br/>
      </w:r>
      <w:r>
        <w:rPr>
          <w:sz w:val="21"/>
        </w:rPr>
      </w:r>
      <w:r>
        <w:br/>
      </w:r>
      <w:r>
        <w:rPr>
          <w:sz w:val="21"/>
        </w:rPr>
        <w:t>Example Helm Chart structure</w:t>
      </w:r>
      <w:r>
        <w:br/>
      </w:r>
      <w:r>
        <w:rPr>
          <w:sz w:val="21"/>
        </w:rPr>
        <w:t>my-app-chart/</w:t>
      </w:r>
      <w:r>
        <w:br/>
      </w:r>
      <w:r>
        <w:rPr>
          <w:sz w:val="21"/>
        </w:rPr>
        <w:t xml:space="preserve"> ├── Chart.yaml</w:t>
      </w:r>
      <w:r>
        <w:br/>
      </w:r>
      <w:r>
        <w:rPr>
          <w:sz w:val="21"/>
        </w:rPr>
        <w:t xml:space="preserve"> ├── values.yaml</w:t>
      </w:r>
      <w:r>
        <w:br/>
      </w:r>
      <w:r>
        <w:rPr>
          <w:sz w:val="21"/>
        </w:rPr>
        <w:t xml:space="preserve"> ├── templates/</w:t>
      </w:r>
      <w:r>
        <w:br/>
      </w:r>
      <w:r>
        <w:rPr>
          <w:sz w:val="21"/>
        </w:rPr>
        <w:t xml:space="preserve"> │    ├── deployment.yaml</w:t>
      </w:r>
      <w:r>
        <w:br/>
      </w:r>
      <w:r>
        <w:rPr>
          <w:sz w:val="21"/>
        </w:rPr>
        <w:t xml:space="preserve"> │    ├── service.yaml</w:t>
      </w:r>
      <w:r>
        <w:br/>
      </w:r>
      <w:r>
        <w:rPr>
          <w:sz w:val="21"/>
        </w:rPr>
        <w:t xml:space="preserve"> │    ├── configmap.yaml</w:t>
      </w:r>
      <w:r>
        <w:br/>
      </w:r>
      <w:r>
        <w:rPr>
          <w:sz w:val="21"/>
        </w:rPr>
        <w:t xml:space="preserve"> └── charts/</w:t>
      </w:r>
      <w:r>
        <w:br/>
      </w:r>
      <w:r>
        <w:rPr>
          <w:sz w:val="21"/>
        </w:rPr>
        <w:t>________________</w:t>
      </w:r>
      <w:r>
        <w:br/>
      </w:r>
      <w:r>
        <w:rPr>
          <w:sz w:val="21"/>
        </w:rPr>
      </w:r>
      <w:r>
        <w:br/>
      </w:r>
      <w:r>
        <w:rPr>
          <w:sz w:val="21"/>
        </w:rPr>
      </w:r>
      <w:r>
        <w:br/>
      </w:r>
      <w:r>
        <w:rPr>
          <w:sz w:val="21"/>
        </w:rPr>
        <w:t>How Helm Charts work</w:t>
      </w:r>
      <w:r>
        <w:br/>
      </w:r>
      <w:r>
        <w:rPr>
          <w:sz w:val="21"/>
        </w:rPr>
        <w:t xml:space="preserve">         1. You install a chart using Helm CLI</w:t>
      </w:r>
      <w:r>
        <w:br/>
      </w:r>
      <w:r>
        <w:rPr>
          <w:sz w:val="21"/>
        </w:rPr>
        <w:t xml:space="preserve">         2. Helm reads values.yaml</w:t>
      </w:r>
      <w:r>
        <w:br/>
      </w:r>
      <w:r>
        <w:rPr>
          <w:sz w:val="21"/>
        </w:rPr>
        <w:t xml:space="preserve">         3. It replaces placeholders in templates</w:t>
      </w:r>
      <w:r>
        <w:br/>
      </w:r>
      <w:r>
        <w:rPr>
          <w:sz w:val="21"/>
        </w:rPr>
        <w:t xml:space="preserve">         4. Generates final Kubernetes YAML</w:t>
      </w:r>
      <w:r>
        <w:br/>
      </w:r>
      <w:r>
        <w:rPr>
          <w:sz w:val="21"/>
        </w:rPr>
        <w:t xml:space="preserve">         5. Sends it to Kubernetes API server for deployment</w:t>
      </w:r>
      <w:r>
        <w:br/>
      </w:r>
      <w:r>
        <w:rPr>
          <w:sz w:val="21"/>
        </w:rPr>
        <w:t>________________</w:t>
      </w:r>
      <w:r>
        <w:br/>
      </w:r>
      <w:r>
        <w:rPr>
          <w:sz w:val="21"/>
        </w:rPr>
      </w:r>
      <w:r>
        <w:br/>
      </w:r>
      <w:r>
        <w:rPr>
          <w:sz w:val="21"/>
        </w:rPr>
      </w:r>
      <w:r>
        <w:br/>
      </w:r>
      <w:r>
        <w:rPr>
          <w:sz w:val="21"/>
        </w:rPr>
        <w:t>Example: values.yaml</w:t>
      </w:r>
      <w:r>
        <w:br/>
      </w:r>
      <w:r>
        <w:rPr>
          <w:sz w:val="21"/>
        </w:rPr>
        <w:t>replicaCount: 2</w:t>
      </w:r>
      <w:r>
        <w:br/>
      </w:r>
      <w:r>
        <w:rPr>
          <w:sz w:val="21"/>
        </w:rPr>
        <w:t>image:</w:t>
      </w:r>
      <w:r>
        <w:br/>
      </w:r>
      <w:r>
        <w:rPr>
          <w:sz w:val="21"/>
        </w:rPr>
        <w:t xml:space="preserve">  repository: nginx</w:t>
      </w:r>
      <w:r>
        <w:br/>
      </w:r>
      <w:r>
        <w:rPr>
          <w:sz w:val="21"/>
        </w:rPr>
        <w:t xml:space="preserve">  tag: latest</w:t>
      </w:r>
      <w:r>
        <w:br/>
      </w:r>
      <w:r>
        <w:rPr>
          <w:sz w:val="21"/>
        </w:rPr>
        <w:t>________________</w:t>
      </w:r>
      <w:r>
        <w:br/>
      </w:r>
      <w:r>
        <w:rPr>
          <w:sz w:val="21"/>
        </w:rPr>
      </w:r>
      <w:r>
        <w:br/>
      </w:r>
      <w:r>
        <w:rPr>
          <w:sz w:val="21"/>
        </w:rPr>
      </w:r>
      <w:r>
        <w:br/>
      </w:r>
      <w:r>
        <w:rPr>
          <w:sz w:val="21"/>
        </w:rPr>
        <w:t>Example: template (Deployment)</w:t>
      </w:r>
      <w:r>
        <w:br/>
      </w:r>
      <w:r>
        <w:rPr>
          <w:sz w:val="21"/>
        </w:rPr>
        <w:t>apiVersion: apps/v1</w:t>
      </w:r>
      <w:r>
        <w:br/>
      </w:r>
      <w:r>
        <w:rPr>
          <w:sz w:val="21"/>
        </w:rPr>
        <w:t>kind: Deployment</w:t>
      </w:r>
      <w:r>
        <w:br/>
      </w:r>
      <w:r>
        <w:rPr>
          <w:sz w:val="21"/>
        </w:rPr>
        <w:t>metadata:</w:t>
      </w:r>
      <w:r>
        <w:br/>
      </w:r>
      <w:r>
        <w:rPr>
          <w:sz w:val="21"/>
        </w:rPr>
        <w:t xml:space="preserve">  name: {{ .Release.Name }}-app</w:t>
      </w:r>
      <w:r>
        <w:br/>
      </w:r>
      <w:r>
        <w:rPr>
          <w:sz w:val="21"/>
        </w:rPr>
        <w:t>spec:</w:t>
      </w:r>
      <w:r>
        <w:br/>
      </w:r>
      <w:r>
        <w:rPr>
          <w:sz w:val="21"/>
        </w:rPr>
        <w:t xml:space="preserve">  replicas: {{ .Values.replicaCount }}</w:t>
      </w:r>
      <w:r>
        <w:br/>
      </w:r>
      <w:r>
        <w:rPr>
          <w:sz w:val="21"/>
        </w:rPr>
        <w:t xml:space="preserve">  template:</w:t>
      </w:r>
      <w:r>
        <w:br/>
      </w:r>
      <w:r>
        <w:rPr>
          <w:sz w:val="21"/>
        </w:rPr>
        <w:t xml:space="preserve">    spec:</w:t>
      </w:r>
      <w:r>
        <w:br/>
      </w:r>
      <w:r>
        <w:rPr>
          <w:sz w:val="21"/>
        </w:rPr>
        <w:t xml:space="preserve">      containers:</w:t>
      </w:r>
      <w:r>
        <w:br/>
      </w:r>
      <w:r>
        <w:rPr>
          <w:sz w:val="21"/>
        </w:rPr>
        <w:t xml:space="preserve">      - name: app</w:t>
      </w:r>
      <w:r>
        <w:br/>
      </w:r>
      <w:r>
        <w:rPr>
          <w:sz w:val="21"/>
        </w:rPr>
        <w:t xml:space="preserve">        image: "{{ .Values.image.repository }}:{{ .Values.image.tag }}"</w:t>
      </w:r>
      <w:r>
        <w:br/>
      </w:r>
      <w:r>
        <w:rPr>
          <w:sz w:val="21"/>
        </w:rPr>
        <w:t>________________</w:t>
      </w:r>
      <w:r>
        <w:br/>
      </w:r>
      <w:r>
        <w:rPr>
          <w:sz w:val="21"/>
        </w:rPr>
      </w:r>
      <w:r>
        <w:br/>
      </w:r>
      <w:r>
        <w:rPr>
          <w:sz w:val="21"/>
        </w:rPr>
      </w:r>
      <w:r>
        <w:br/>
      </w:r>
      <w:r>
        <w:rPr>
          <w:sz w:val="21"/>
        </w:rPr>
        <w:t>Key concepts</w:t>
      </w:r>
      <w:r>
        <w:br/>
      </w:r>
      <w:r>
        <w:rPr>
          <w:sz w:val="21"/>
        </w:rPr>
        <w:t>1. Chart</w:t>
      </w:r>
      <w:r>
        <w:br/>
      </w:r>
      <w:r>
        <w:rPr>
          <w:sz w:val="21"/>
        </w:rPr>
        <w:t xml:space="preserve">         * A package of Kubernetes resources</w:t>
      </w:r>
      <w:r>
        <w:br/>
      </w:r>
      <w:r>
        <w:rPr>
          <w:sz w:val="21"/>
        </w:rPr>
        <w:t>2. Release</w:t>
      </w:r>
      <w:r>
        <w:br/>
      </w:r>
      <w:r>
        <w:rPr>
          <w:sz w:val="21"/>
        </w:rPr>
        <w:t xml:space="preserve">         * A deployed instance of a chart</w:t>
      </w:r>
      <w:r>
        <w:br/>
      </w:r>
      <w:r>
        <w:rPr>
          <w:sz w:val="21"/>
        </w:rPr>
        <w:t>Example:</w:t>
      </w:r>
      <w:r>
        <w:br/>
      </w:r>
      <w:r>
        <w:rPr>
          <w:sz w:val="21"/>
        </w:rPr>
        <w:t xml:space="preserve">         * my-app-dev</w:t>
      </w:r>
      <w:r>
        <w:br/>
      </w:r>
      <w:r>
        <w:rPr>
          <w:sz w:val="21"/>
        </w:rPr>
        <w:t xml:space="preserve">         * my-app-prod</w:t>
      </w:r>
      <w:r>
        <w:br/>
      </w:r>
      <w:r>
        <w:rPr>
          <w:sz w:val="21"/>
        </w:rPr>
        <w:t>3. Values</w:t>
      </w:r>
      <w:r>
        <w:br/>
      </w:r>
      <w:r>
        <w:rPr>
          <w:sz w:val="21"/>
        </w:rPr>
        <w:t xml:space="preserve">         * Customizable parameters for different environments</w:t>
      </w:r>
      <w:r>
        <w:br/>
      </w:r>
      <w:r>
        <w:rPr>
          <w:sz w:val="21"/>
        </w:rPr>
        <w:t>________________</w:t>
      </w:r>
      <w:r>
        <w:br/>
      </w:r>
      <w:r>
        <w:rPr>
          <w:sz w:val="21"/>
        </w:rPr>
      </w:r>
      <w:r>
        <w:br/>
      </w:r>
      <w:r>
        <w:rPr>
          <w:sz w:val="21"/>
        </w:rPr>
      </w:r>
      <w:r>
        <w:br/>
      </w:r>
      <w:r>
        <w:rPr>
          <w:sz w:val="21"/>
        </w:rPr>
        <w:t>Helm Chart lifecycle</w:t>
      </w:r>
      <w:r>
        <w:br/>
      </w:r>
      <w:r>
        <w:rPr>
          <w:sz w:val="21"/>
        </w:rPr>
        <w:t>Install</w:t>
      </w:r>
      <w:r>
        <w:br/>
      </w:r>
      <w:r>
        <w:rPr>
          <w:sz w:val="21"/>
        </w:rPr>
        <w:t>helm install my-app ./my-chart</w:t>
      </w:r>
      <w:r>
        <w:br/>
      </w:r>
      <w:r>
        <w:rPr>
          <w:sz w:val="21"/>
        </w:rPr>
        <w:t>Upgrade</w:t>
      </w:r>
      <w:r>
        <w:br/>
      </w:r>
      <w:r>
        <w:rPr>
          <w:sz w:val="21"/>
        </w:rPr>
        <w:t>helm upgrade my-app ./my-chart</w:t>
      </w:r>
      <w:r>
        <w:br/>
      </w:r>
      <w:r>
        <w:rPr>
          <w:sz w:val="21"/>
        </w:rPr>
        <w:t>Rollback</w:t>
      </w:r>
      <w:r>
        <w:br/>
      </w:r>
      <w:r>
        <w:rPr>
          <w:sz w:val="21"/>
        </w:rPr>
        <w:t>helm rollback my-app 1</w:t>
      </w:r>
      <w:r>
        <w:br/>
      </w:r>
      <w:r>
        <w:rPr>
          <w:sz w:val="21"/>
        </w:rPr>
        <w:t>________________</w:t>
      </w:r>
      <w:r>
        <w:br/>
      </w:r>
      <w:r>
        <w:rPr>
          <w:sz w:val="21"/>
        </w:rPr>
      </w:r>
      <w:r>
        <w:br/>
      </w:r>
      <w:r>
        <w:rPr>
          <w:sz w:val="21"/>
        </w:rPr>
      </w:r>
      <w:r>
        <w:br/>
      </w:r>
      <w:r>
        <w:rPr>
          <w:sz w:val="21"/>
        </w:rPr>
        <w:t>Helm Charts vs raw YAML</w:t>
      </w:r>
      <w:r>
        <w:br/>
      </w:r>
      <w:r>
        <w:rPr>
          <w:sz w:val="21"/>
        </w:rPr>
        <w:t>Feature</w:t>
      </w:r>
      <w:r>
        <w:br/>
      </w:r>
      <w:r>
        <w:rPr>
          <w:sz w:val="21"/>
        </w:rPr>
        <w:tab/>
        <w:t>Helm Chart</w:t>
      </w:r>
      <w:r>
        <w:br/>
      </w:r>
      <w:r>
        <w:rPr>
          <w:sz w:val="21"/>
        </w:rPr>
        <w:tab/>
        <w:t>Raw YAML</w:t>
      </w:r>
      <w:r>
        <w:br/>
      </w:r>
      <w:r>
        <w:rPr>
          <w:sz w:val="21"/>
        </w:rPr>
        <w:tab/>
        <w:t>Reusability</w:t>
      </w:r>
      <w:r>
        <w:br/>
      </w:r>
      <w:r>
        <w:rPr>
          <w:sz w:val="21"/>
        </w:rPr>
        <w:tab/>
        <w:t>High</w:t>
      </w:r>
      <w:r>
        <w:br/>
      </w:r>
      <w:r>
        <w:rPr>
          <w:sz w:val="21"/>
        </w:rPr>
        <w:tab/>
        <w:t>Low</w:t>
      </w:r>
      <w:r>
        <w:br/>
      </w:r>
      <w:r>
        <w:rPr>
          <w:sz w:val="21"/>
        </w:rPr>
        <w:tab/>
        <w:t>Configuration</w:t>
      </w:r>
      <w:r>
        <w:br/>
      </w:r>
      <w:r>
        <w:rPr>
          <w:sz w:val="21"/>
        </w:rPr>
        <w:tab/>
        <w:t>Dynamic (values.yaml)</w:t>
      </w:r>
      <w:r>
        <w:br/>
      </w:r>
      <w:r>
        <w:rPr>
          <w:sz w:val="21"/>
        </w:rPr>
        <w:tab/>
        <w:t>Static</w:t>
      </w:r>
      <w:r>
        <w:br/>
      </w:r>
      <w:r>
        <w:rPr>
          <w:sz w:val="21"/>
        </w:rPr>
        <w:tab/>
        <w:t>Versioning</w:t>
      </w:r>
      <w:r>
        <w:br/>
      </w:r>
      <w:r>
        <w:rPr>
          <w:sz w:val="21"/>
        </w:rPr>
        <w:tab/>
        <w:t>Built-in</w:t>
      </w:r>
      <w:r>
        <w:br/>
      </w:r>
      <w:r>
        <w:rPr>
          <w:sz w:val="21"/>
        </w:rPr>
        <w:tab/>
        <w:t>Manual</w:t>
      </w:r>
      <w:r>
        <w:br/>
      </w:r>
      <w:r>
        <w:rPr>
          <w:sz w:val="21"/>
        </w:rPr>
        <w:tab/>
        <w:t>Management</w:t>
      </w:r>
      <w:r>
        <w:br/>
      </w:r>
      <w:r>
        <w:rPr>
          <w:sz w:val="21"/>
        </w:rPr>
        <w:tab/>
        <w:t>Easy</w:t>
      </w:r>
      <w:r>
        <w:br/>
      </w:r>
      <w:r>
        <w:rPr>
          <w:sz w:val="21"/>
        </w:rPr>
        <w:tab/>
        <w:t>Complex</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YAML = individual recipe sheets</w:t>
      </w:r>
      <w:r>
        <w:br/>
      </w:r>
      <w:r>
        <w:rPr>
          <w:sz w:val="21"/>
        </w:rPr>
        <w:t xml:space="preserve">         * Helm Chart = complete cookbook with ingredients you can adjust</w:t>
      </w:r>
      <w:r>
        <w:br/>
      </w:r>
      <w:r>
        <w:rPr>
          <w:sz w:val="21"/>
        </w:rPr>
        <w:t>________________</w:t>
      </w:r>
      <w:r>
        <w:br/>
      </w:r>
      <w:r>
        <w:rPr>
          <w:sz w:val="21"/>
        </w:rPr>
      </w:r>
      <w:r>
        <w:br/>
      </w:r>
      <w:r>
        <w:rPr>
          <w:sz w:val="21"/>
        </w:rPr>
      </w:r>
      <w:r>
        <w:br/>
      </w:r>
      <w:r>
        <w:rPr>
          <w:sz w:val="21"/>
        </w:rPr>
        <w:t>Benefits</w:t>
      </w:r>
      <w:r>
        <w:br/>
      </w:r>
      <w:r>
        <w:rPr>
          <w:sz w:val="21"/>
        </w:rPr>
        <w:t xml:space="preserve">         * Reusable deployments</w:t>
      </w:r>
      <w:r>
        <w:br/>
      </w:r>
      <w:r>
        <w:rPr>
          <w:sz w:val="21"/>
        </w:rPr>
        <w:t xml:space="preserve">         * Environment-specific configurations (dev/staging/prod)</w:t>
      </w:r>
      <w:r>
        <w:br/>
      </w:r>
      <w:r>
        <w:rPr>
          <w:sz w:val="21"/>
        </w:rPr>
        <w:t xml:space="preserve">         * Easier upgrades and rollbacks</w:t>
      </w:r>
      <w:r>
        <w:br/>
      </w:r>
      <w:r>
        <w:rPr>
          <w:sz w:val="21"/>
        </w:rPr>
        <w:t xml:space="preserve">         * Standardized application packaging</w:t>
      </w:r>
      <w:r>
        <w:br/>
      </w:r>
      <w:r>
        <w:rPr>
          <w:sz w:val="21"/>
        </w:rPr>
        <w:t>________________</w:t>
      </w:r>
      <w:r>
        <w:br/>
      </w:r>
      <w:r>
        <w:rPr>
          <w:sz w:val="21"/>
        </w:rPr>
      </w:r>
      <w:r>
        <w:br/>
      </w:r>
      <w:r>
        <w:rPr>
          <w:sz w:val="21"/>
        </w:rPr>
      </w:r>
      <w:r>
        <w:br/>
      </w:r>
      <w:r>
        <w:rPr>
          <w:sz w:val="21"/>
        </w:rPr>
        <w:t>Real-world use cases</w:t>
      </w:r>
      <w:r>
        <w:br/>
      </w:r>
      <w:r>
        <w:rPr>
          <w:sz w:val="21"/>
        </w:rPr>
        <w:t xml:space="preserve">         * Deploying databases (MySQL, PostgreSQL)</w:t>
      </w:r>
      <w:r>
        <w:br/>
      </w:r>
      <w:r>
        <w:rPr>
          <w:sz w:val="21"/>
        </w:rPr>
        <w:t xml:space="preserve">         * Installing monitoring tools (Prometheus, Grafana)</w:t>
      </w:r>
      <w:r>
        <w:br/>
      </w:r>
      <w:r>
        <w:rPr>
          <w:sz w:val="21"/>
        </w:rPr>
        <w:t xml:space="preserve">         * Microservices deployment</w:t>
      </w:r>
      <w:r>
        <w:br/>
      </w:r>
      <w:r>
        <w:rPr>
          <w:sz w:val="21"/>
        </w:rPr>
        <w:t xml:space="preserve">         * CI/CD-based application delivery</w:t>
      </w:r>
      <w:r>
        <w:br/>
      </w:r>
      <w:r>
        <w:rPr>
          <w:sz w:val="21"/>
        </w:rPr>
        <w:t>________________</w:t>
      </w:r>
      <w:r>
        <w:br/>
      </w:r>
      <w:r>
        <w:rPr>
          <w:sz w:val="21"/>
        </w:rPr>
      </w:r>
      <w:r>
        <w:br/>
      </w:r>
      <w:r>
        <w:rPr>
          <w:sz w:val="21"/>
        </w:rPr>
      </w:r>
      <w:r>
        <w:br/>
      </w:r>
      <w:r>
        <w:rPr>
          <w:sz w:val="21"/>
        </w:rPr>
        <w:t>Interview-ready definition</w:t>
      </w:r>
      <w:r>
        <w:br/>
      </w:r>
      <w:r>
        <w:rPr>
          <w:sz w:val="21"/>
        </w:rP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Q4720. What are CRDs?</w:t>
      </w:r>
    </w:p>
    <w:p>
      <w:pPr>
        <w:spacing w:before="0" w:after="40"/>
      </w:pPr>
      <w:r>
        <w:rPr>
          <w:i/>
          <w:color w:val="888888"/>
          <w:sz w:val="18"/>
        </w:rPr>
        <w:t>Kubernetes Fundamentals (101–200) • Conceptual</w:t>
      </w:r>
    </w:p>
    <w:p>
      <w:pPr>
        <w:spacing w:after="160"/>
        <w:ind w:left="216"/>
      </w:pPr>
      <w:r>
        <w:rPr>
          <w:sz w:val="21"/>
        </w:rPr>
        <w:t xml:space="preserve">A: </w:t>
      </w:r>
      <w:r>
        <w:rPr>
          <w:sz w:val="21"/>
        </w:rPr>
        <w:t>CRDs (Custom Resource Definitions) in Kubernetes are a way to extend Kubernetes by creating your own custom resource types beyond the built-in ones like Pods, Services, and Deployments.</w:t>
      </w:r>
      <w:r>
        <w:br/>
      </w:r>
      <w:r>
        <w:rPr>
          <w:sz w:val="21"/>
        </w:rPr>
        <w:t>________________</w:t>
      </w:r>
      <w:r>
        <w:br/>
      </w:r>
      <w:r>
        <w:rPr>
          <w:sz w:val="21"/>
        </w:rPr>
      </w:r>
      <w:r>
        <w:br/>
      </w:r>
      <w:r>
        <w:rPr>
          <w:sz w:val="21"/>
        </w:rPr>
      </w:r>
      <w:r>
        <w:br/>
      </w:r>
      <w:r>
        <w:rPr>
          <w:sz w:val="21"/>
        </w:rPr>
        <w:t>Core idea</w:t>
      </w:r>
      <w:r>
        <w:br/>
      </w:r>
      <w:r>
        <w:rPr>
          <w:sz w:val="21"/>
        </w:rPr>
        <w:t>A CRD lets you define new APIs in Kubernetes as if they were native objects.</w:t>
      </w:r>
      <w:r>
        <w:br/>
      </w:r>
      <w:r>
        <w:rPr>
          <w:sz w:val="21"/>
        </w:rPr>
        <w:t>In simple terms:</w:t>
      </w:r>
      <w:r>
        <w:br/>
      </w:r>
      <w:r>
        <w:rPr>
          <w:sz w:val="21"/>
        </w:rPr>
        <w:t xml:space="preserve">         * Kubernetes already has resources like Pod, Service</w:t>
      </w:r>
      <w:r>
        <w:br/>
      </w:r>
      <w:r>
        <w:rPr>
          <w:sz w:val="21"/>
        </w:rPr>
        <w:t xml:space="preserve">         * With CRD, you can create your own like Database, Backup, KafkaCluster, etc.</w:t>
      </w:r>
      <w:r>
        <w:br/>
      </w:r>
      <w:r>
        <w:rPr>
          <w:sz w:val="21"/>
        </w:rPr>
        <w:t>________________</w:t>
      </w:r>
      <w:r>
        <w:br/>
      </w:r>
      <w:r>
        <w:rPr>
          <w:sz w:val="21"/>
        </w:rPr>
      </w:r>
      <w:r>
        <w:br/>
      </w:r>
      <w:r>
        <w:rPr>
          <w:sz w:val="21"/>
        </w:rPr>
      </w:r>
      <w:r>
        <w:br/>
      </w:r>
      <w:r>
        <w:rPr>
          <w:sz w:val="21"/>
        </w:rPr>
        <w:t>Why CRDs are used</w:t>
      </w:r>
      <w:r>
        <w:br/>
      </w:r>
      <w:r>
        <w:rPr>
          <w:sz w:val="21"/>
        </w:rPr>
        <w:t>They help you:</w:t>
      </w:r>
      <w:r>
        <w:br/>
      </w:r>
      <w:r>
        <w:rPr>
          <w:sz w:val="21"/>
        </w:rPr>
        <w:t xml:space="preserve">         * Extend Kubernetes functionality</w:t>
      </w:r>
      <w:r>
        <w:br/>
      </w:r>
      <w:r>
        <w:rPr>
          <w:sz w:val="21"/>
        </w:rPr>
        <w:t xml:space="preserve">         * Model real-world applications as Kubernetes objects</w:t>
      </w:r>
      <w:r>
        <w:br/>
      </w:r>
      <w:r>
        <w:rPr>
          <w:sz w:val="21"/>
        </w:rPr>
        <w:t xml:space="preserve">         * Build platform-level abstractions</w:t>
      </w:r>
      <w:r>
        <w:br/>
      </w:r>
      <w:r>
        <w:rPr>
          <w:sz w:val="21"/>
        </w:rPr>
        <w:t xml:space="preserve">         * Enable Operators (automation controllers)</w:t>
      </w:r>
      <w:r>
        <w:br/>
      </w:r>
      <w:r>
        <w:rPr>
          <w:sz w:val="21"/>
        </w:rPr>
        <w:t>________________</w:t>
      </w:r>
      <w:r>
        <w:br/>
      </w:r>
      <w:r>
        <w:rPr>
          <w:sz w:val="21"/>
        </w:rPr>
      </w:r>
      <w:r>
        <w:br/>
      </w:r>
      <w:r>
        <w:rPr>
          <w:sz w:val="21"/>
        </w:rPr>
      </w:r>
      <w:r>
        <w:br/>
      </w:r>
      <w:r>
        <w:rPr>
          <w:sz w:val="21"/>
        </w:rPr>
        <w:t>How CRDs work</w:t>
      </w:r>
      <w:r>
        <w:br/>
      </w:r>
      <w:r>
        <w:rPr>
          <w:sz w:val="21"/>
        </w:rPr>
        <w:t xml:space="preserve">         1. You define a CustomResourceDefinition</w:t>
      </w:r>
      <w:r>
        <w:br/>
      </w:r>
      <w:r>
        <w:rPr>
          <w:sz w:val="21"/>
        </w:rPr>
        <w:t xml:space="preserve">         2. Kubernetes registers a new API type</w:t>
      </w:r>
      <w:r>
        <w:br/>
      </w:r>
      <w:r>
        <w:rPr>
          <w:sz w:val="21"/>
        </w:rPr>
        <w:t xml:space="preserve">         3. You create custom resources of that type</w:t>
      </w:r>
      <w:r>
        <w:br/>
      </w:r>
      <w:r>
        <w:rPr>
          <w:sz w:val="21"/>
        </w:rPr>
        <w:t xml:space="preserve">         4. A controller/operator manages them</w:t>
      </w:r>
      <w:r>
        <w:br/>
      </w:r>
      <w:r>
        <w:rPr>
          <w:sz w:val="21"/>
        </w:rPr>
        <w:t>________________</w:t>
      </w:r>
      <w:r>
        <w:br/>
      </w:r>
      <w:r>
        <w:rPr>
          <w:sz w:val="21"/>
        </w:rPr>
      </w:r>
      <w:r>
        <w:br/>
      </w:r>
      <w:r>
        <w:rPr>
          <w:sz w:val="21"/>
        </w:rPr>
      </w:r>
      <w:r>
        <w:br/>
      </w:r>
      <w:r>
        <w:rPr>
          <w:sz w:val="21"/>
        </w:rPr>
        <w:t>Example CRD definition</w:t>
      </w:r>
      <w:r>
        <w:br/>
      </w:r>
      <w:r>
        <w:rPr>
          <w:sz w:val="21"/>
        </w:rPr>
        <w:t>apiVersion: apiextensions.k8s.io/v1</w:t>
      </w:r>
      <w:r>
        <w:br/>
      </w:r>
      <w:r>
        <w:rPr>
          <w:sz w:val="21"/>
        </w:rPr>
        <w:t>kind: CustomResourceDefinition</w:t>
      </w:r>
      <w:r>
        <w:br/>
      </w:r>
      <w:r>
        <w:rPr>
          <w:sz w:val="21"/>
        </w:rPr>
        <w:t>metadata:</w:t>
      </w:r>
      <w:r>
        <w:br/>
      </w:r>
      <w:r>
        <w:rPr>
          <w:sz w:val="21"/>
        </w:rPr>
        <w:t xml:space="preserve">  name: databases.mycompany.com</w:t>
      </w:r>
      <w:r>
        <w:br/>
      </w:r>
      <w:r>
        <w:rPr>
          <w:sz w:val="21"/>
        </w:rPr>
        <w:t>spec:</w:t>
      </w:r>
      <w:r>
        <w:br/>
      </w:r>
      <w:r>
        <w:rPr>
          <w:sz w:val="21"/>
        </w:rPr>
        <w:t xml:space="preserve">  group: mycompany.com</w:t>
      </w:r>
      <w:r>
        <w:br/>
      </w:r>
      <w:r>
        <w:rPr>
          <w:sz w:val="21"/>
        </w:rPr>
        <w:t xml:space="preserve">  names:</w:t>
      </w:r>
      <w:r>
        <w:br/>
      </w:r>
      <w:r>
        <w:rPr>
          <w:sz w:val="21"/>
        </w:rPr>
        <w:t xml:space="preserve">    kind: Database</w:t>
      </w:r>
      <w:r>
        <w:br/>
      </w:r>
      <w:r>
        <w:rPr>
          <w:sz w:val="21"/>
        </w:rPr>
        <w:t xml:space="preserve">    plural: databases</w:t>
      </w:r>
      <w:r>
        <w:br/>
      </w:r>
      <w:r>
        <w:rPr>
          <w:sz w:val="21"/>
        </w:rPr>
        <w:t xml:space="preserve">  scope: Namespaced</w:t>
      </w:r>
      <w:r>
        <w:br/>
      </w:r>
      <w:r>
        <w:rPr>
          <w:sz w:val="21"/>
        </w:rPr>
        <w:t xml:space="preserve">  versions:</w:t>
      </w:r>
      <w:r>
        <w:br/>
      </w:r>
      <w:r>
        <w:rPr>
          <w:sz w:val="21"/>
        </w:rPr>
        <w:t xml:space="preserve">  - name: v1</w:t>
      </w:r>
      <w:r>
        <w:br/>
      </w:r>
      <w:r>
        <w:rPr>
          <w:sz w:val="21"/>
        </w:rPr>
        <w:t xml:space="preserve">    served: true</w:t>
      </w:r>
      <w:r>
        <w:br/>
      </w:r>
      <w:r>
        <w:rPr>
          <w:sz w:val="21"/>
        </w:rPr>
        <w:t xml:space="preserve">    storage: true</w:t>
      </w:r>
      <w:r>
        <w:br/>
      </w:r>
      <w:r>
        <w:rPr>
          <w:sz w:val="21"/>
        </w:rPr>
        <w:t>________________</w:t>
      </w:r>
      <w:r>
        <w:br/>
      </w:r>
      <w:r>
        <w:rPr>
          <w:sz w:val="21"/>
        </w:rPr>
      </w:r>
      <w:r>
        <w:br/>
      </w:r>
      <w:r>
        <w:rPr>
          <w:sz w:val="21"/>
        </w:rPr>
      </w:r>
      <w:r>
        <w:br/>
      </w:r>
      <w:r>
        <w:rPr>
          <w:sz w:val="21"/>
        </w:rPr>
        <w:t>After CRD creation</w:t>
      </w:r>
      <w:r>
        <w:br/>
      </w:r>
      <w:r>
        <w:rPr>
          <w:sz w:val="21"/>
        </w:rPr>
        <w:t>You can now create custom resources like:</w:t>
      </w:r>
      <w:r>
        <w:br/>
      </w:r>
      <w:r>
        <w:rPr>
          <w:sz w:val="21"/>
        </w:rPr>
        <w:t>apiVersion: mycompany.com/v1</w:t>
      </w:r>
      <w:r>
        <w:br/>
      </w:r>
      <w:r>
        <w:rPr>
          <w:sz w:val="21"/>
        </w:rPr>
        <w:t>kind: Database</w:t>
      </w:r>
      <w:r>
        <w:br/>
      </w:r>
      <w:r>
        <w:rPr>
          <w:sz w:val="21"/>
        </w:rPr>
        <w:t>metadata:</w:t>
      </w:r>
      <w:r>
        <w:br/>
      </w:r>
      <w:r>
        <w:rPr>
          <w:sz w:val="21"/>
        </w:rPr>
        <w:t xml:space="preserve">  name: my-db</w:t>
      </w:r>
      <w:r>
        <w:br/>
      </w:r>
      <w:r>
        <w:rPr>
          <w:sz w:val="21"/>
        </w:rPr>
        <w:t>spec:</w:t>
      </w:r>
      <w:r>
        <w:br/>
      </w:r>
      <w:r>
        <w:rPr>
          <w:sz w:val="21"/>
        </w:rPr>
        <w:t xml:space="preserve">  engine: postgres</w:t>
      </w:r>
      <w:r>
        <w:br/>
      </w:r>
      <w:r>
        <w:rPr>
          <w:sz w:val="21"/>
        </w:rPr>
        <w:t xml:space="preserve">  version: "15"</w:t>
      </w:r>
      <w:r>
        <w:br/>
      </w:r>
      <w:r>
        <w:rPr>
          <w:sz w:val="21"/>
        </w:rPr>
        <w:t xml:space="preserve">  size: 10Gi</w:t>
      </w:r>
      <w:r>
        <w:br/>
      </w:r>
      <w:r>
        <w:rPr>
          <w:sz w:val="21"/>
        </w:rPr>
        <w:t>________________</w:t>
      </w:r>
      <w:r>
        <w:br/>
      </w:r>
      <w:r>
        <w:rPr>
          <w:sz w:val="21"/>
        </w:rPr>
      </w:r>
      <w:r>
        <w:br/>
      </w:r>
      <w:r>
        <w:rPr>
          <w:sz w:val="21"/>
        </w:rPr>
      </w:r>
      <w:r>
        <w:br/>
      </w:r>
      <w:r>
        <w:rPr>
          <w:sz w:val="21"/>
        </w:rPr>
        <w:t>Key components</w:t>
      </w:r>
      <w:r>
        <w:br/>
      </w:r>
      <w:r>
        <w:rPr>
          <w:sz w:val="21"/>
        </w:rPr>
        <w:t>1. CRD (Definition)</w:t>
      </w:r>
      <w:r>
        <w:br/>
      </w:r>
      <w:r>
        <w:rPr>
          <w:sz w:val="21"/>
        </w:rPr>
        <w:t xml:space="preserve">         * Defines the new resource type</w:t>
      </w:r>
      <w:r>
        <w:br/>
      </w:r>
      <w:r>
        <w:rPr>
          <w:sz w:val="21"/>
        </w:rPr>
        <w:t>2. Custom Resource (CR)</w:t>
      </w:r>
      <w:r>
        <w:br/>
      </w:r>
      <w:r>
        <w:rPr>
          <w:sz w:val="21"/>
        </w:rPr>
        <w:t xml:space="preserve">         * Actual instance of that type</w:t>
      </w:r>
      <w:r>
        <w:br/>
      </w:r>
      <w:r>
        <w:rPr>
          <w:sz w:val="21"/>
        </w:rPr>
        <w:t>3. Controller / Operator</w:t>
      </w:r>
      <w:r>
        <w:br/>
      </w:r>
      <w:r>
        <w:rPr>
          <w:sz w:val="21"/>
        </w:rPr>
        <w:t xml:space="preserve">         * Watches CRs</w:t>
      </w:r>
      <w:r>
        <w:br/>
      </w:r>
      <w:r>
        <w:rPr>
          <w:sz w:val="21"/>
        </w:rPr>
        <w:t xml:space="preserve">         * Performs actions (create DB, scale app, etc.)</w:t>
      </w:r>
      <w:r>
        <w:br/>
      </w:r>
      <w:r>
        <w:rPr>
          <w:sz w:val="21"/>
        </w:rPr>
        <w:t>________________</w:t>
      </w:r>
      <w:r>
        <w:br/>
      </w:r>
      <w:r>
        <w:rPr>
          <w:sz w:val="21"/>
        </w:rPr>
      </w:r>
      <w:r>
        <w:br/>
      </w:r>
      <w:r>
        <w:rPr>
          <w:sz w:val="21"/>
        </w:rPr>
      </w:r>
      <w:r>
        <w:br/>
      </w:r>
      <w:r>
        <w:rPr>
          <w:sz w:val="21"/>
        </w:rPr>
        <w:t>CRD vs Built-in resources</w:t>
      </w:r>
      <w:r>
        <w:br/>
      </w:r>
      <w:r>
        <w:rPr>
          <w:sz w:val="21"/>
        </w:rPr>
        <w:t>Feature</w:t>
      </w:r>
      <w:r>
        <w:br/>
      </w:r>
      <w:r>
        <w:rPr>
          <w:sz w:val="21"/>
        </w:rPr>
        <w:tab/>
        <w:t>Built-in (Pod, Service)</w:t>
      </w:r>
      <w:r>
        <w:br/>
      </w:r>
      <w:r>
        <w:rPr>
          <w:sz w:val="21"/>
        </w:rPr>
        <w:tab/>
        <w:t>CRD</w:t>
      </w:r>
      <w:r>
        <w:br/>
      </w:r>
      <w:r>
        <w:rPr>
          <w:sz w:val="21"/>
        </w:rPr>
        <w:tab/>
        <w:t>Defined by</w:t>
      </w:r>
      <w:r>
        <w:br/>
      </w:r>
      <w:r>
        <w:rPr>
          <w:sz w:val="21"/>
        </w:rPr>
        <w:tab/>
        <w:t>Kubernetes core</w:t>
      </w:r>
      <w:r>
        <w:br/>
      </w:r>
      <w:r>
        <w:rPr>
          <w:sz w:val="21"/>
        </w:rPr>
        <w:tab/>
        <w:t>User/Developer</w:t>
      </w:r>
      <w:r>
        <w:br/>
      </w:r>
      <w:r>
        <w:rPr>
          <w:sz w:val="21"/>
        </w:rPr>
        <w:tab/>
        <w:t>Extensibility</w:t>
      </w:r>
      <w:r>
        <w:br/>
      </w:r>
      <w:r>
        <w:rPr>
          <w:sz w:val="21"/>
        </w:rPr>
        <w:tab/>
        <w:t>Fixed</w:t>
      </w:r>
      <w:r>
        <w:br/>
      </w:r>
      <w:r>
        <w:rPr>
          <w:sz w:val="21"/>
        </w:rPr>
        <w:tab/>
        <w:t>Fully customizable</w:t>
      </w:r>
      <w:r>
        <w:br/>
      </w:r>
      <w:r>
        <w:rPr>
          <w:sz w:val="21"/>
        </w:rPr>
        <w:tab/>
        <w:t>Use case</w:t>
      </w:r>
      <w:r>
        <w:br/>
      </w:r>
      <w:r>
        <w:rPr>
          <w:sz w:val="21"/>
        </w:rPr>
        <w:tab/>
        <w:t>General workloads</w:t>
      </w:r>
      <w:r>
        <w:br/>
      </w:r>
      <w:r>
        <w:rPr>
          <w:sz w:val="21"/>
        </w:rPr>
        <w:tab/>
        <w:t>Domain-specific apps</w:t>
      </w:r>
      <w:r>
        <w:br/>
      </w:r>
      <w:r>
        <w:rPr>
          <w:sz w:val="21"/>
        </w:rPr>
        <w:tab/>
        <w:t>________________</w:t>
      </w:r>
      <w:r>
        <w:br/>
      </w:r>
      <w:r>
        <w:rPr>
          <w:sz w:val="21"/>
        </w:rPr>
      </w:r>
      <w:r>
        <w:br/>
      </w:r>
      <w:r>
        <w:rPr>
          <w:sz w:val="21"/>
        </w:rPr>
      </w:r>
      <w:r>
        <w:br/>
      </w:r>
      <w:r>
        <w:rPr>
          <w:sz w:val="21"/>
        </w:rPr>
        <w:t>Simple analogy</w:t>
      </w:r>
      <w:r>
        <w:br/>
      </w:r>
      <w:r>
        <w:rPr>
          <w:sz w:val="21"/>
        </w:rPr>
        <w:t>Think of Kubernetes like a smartphone:</w:t>
      </w:r>
      <w:r>
        <w:br/>
      </w:r>
      <w:r>
        <w:rPr>
          <w:sz w:val="21"/>
        </w:rPr>
        <w:t xml:space="preserve">         * Built-in apps = Phone, Messages, Camera</w:t>
      </w:r>
      <w:r>
        <w:br/>
      </w:r>
      <w:r>
        <w:rPr>
          <w:sz w:val="21"/>
        </w:rPr>
        <w:t xml:space="preserve">         * CRDs = Apps you install (WhatsApp, Uber, Banking apps)</w:t>
      </w:r>
      <w:r>
        <w:br/>
      </w:r>
      <w:r>
        <w:rPr>
          <w:sz w:val="21"/>
        </w:rPr>
        <w:t>You are adding new capabilities to the system.</w:t>
      </w:r>
      <w:r>
        <w:br/>
      </w:r>
      <w:r>
        <w:rPr>
          <w:sz w:val="21"/>
        </w:rPr>
        <w:t>________________</w:t>
      </w:r>
      <w:r>
        <w:br/>
      </w:r>
      <w:r>
        <w:rPr>
          <w:sz w:val="21"/>
        </w:rPr>
      </w:r>
      <w:r>
        <w:br/>
      </w:r>
      <w:r>
        <w:rPr>
          <w:sz w:val="21"/>
        </w:rPr>
      </w:r>
      <w:r>
        <w:br/>
      </w:r>
      <w:r>
        <w:rPr>
          <w:sz w:val="21"/>
        </w:rPr>
        <w:t>Real-world examples</w:t>
      </w:r>
      <w:r>
        <w:br/>
      </w:r>
      <w:r>
        <w:rPr>
          <w:sz w:val="21"/>
        </w:rPr>
        <w:t>CRDs are used to create:</w:t>
      </w:r>
      <w:r>
        <w:br/>
      </w:r>
      <w:r>
        <w:rPr>
          <w:sz w:val="21"/>
        </w:rPr>
        <w:t xml:space="preserve">         * Databases as a service (Postgres operator)</w:t>
      </w:r>
      <w:r>
        <w:br/>
      </w:r>
      <w:r>
        <w:rPr>
          <w:sz w:val="21"/>
        </w:rPr>
        <w:t xml:space="preserve">         * Kafka clusters</w:t>
      </w:r>
      <w:r>
        <w:br/>
      </w:r>
      <w:r>
        <w:rPr>
          <w:sz w:val="21"/>
        </w:rPr>
        <w:t xml:space="preserve">         * Monitoring systems</w:t>
      </w:r>
      <w:r>
        <w:br/>
      </w:r>
      <w:r>
        <w:rPr>
          <w:sz w:val="21"/>
        </w:rPr>
        <w:t xml:space="preserve">         * Backup automation</w:t>
      </w:r>
      <w:r>
        <w:br/>
      </w:r>
      <w:r>
        <w:rPr>
          <w:sz w:val="21"/>
        </w:rPr>
        <w:t xml:space="preserve">         * Service mesh resources (Istio uses CRDs heavily)</w:t>
      </w:r>
      <w:r>
        <w:br/>
      </w:r>
      <w:r>
        <w:rPr>
          <w:sz w:val="21"/>
        </w:rPr>
        <w:t>________________</w:t>
      </w:r>
      <w:r>
        <w:br/>
      </w:r>
      <w:r>
        <w:rPr>
          <w:sz w:val="21"/>
        </w:rPr>
      </w:r>
      <w:r>
        <w:br/>
      </w:r>
      <w:r>
        <w:rPr>
          <w:sz w:val="21"/>
        </w:rPr>
      </w:r>
      <w:r>
        <w:br/>
      </w:r>
      <w:r>
        <w:rPr>
          <w:sz w:val="21"/>
        </w:rPr>
        <w:t>Important concept: Operators</w:t>
      </w:r>
      <w:r>
        <w:br/>
      </w:r>
      <w:r>
        <w:rPr>
          <w:sz w:val="21"/>
        </w:rPr>
        <w:t>Most CRDs are used with Operators, which:</w:t>
      </w:r>
      <w:r>
        <w:br/>
      </w:r>
      <w:r>
        <w:rPr>
          <w:sz w:val="21"/>
        </w:rPr>
        <w:t xml:space="preserve">         * Watch CRs</w:t>
      </w:r>
      <w:r>
        <w:br/>
      </w:r>
      <w:r>
        <w:rPr>
          <w:sz w:val="21"/>
        </w:rPr>
        <w:t xml:space="preserve">         * Automate lifecycle management</w:t>
      </w:r>
      <w:r>
        <w:br/>
      </w:r>
      <w:r>
        <w:rPr>
          <w:sz w:val="21"/>
        </w:rPr>
        <w:t xml:space="preserve">         * Act like a “Kubernetes-native admin bot”</w:t>
      </w:r>
      <w:r>
        <w:br/>
      </w:r>
      <w:r>
        <w:rPr>
          <w:sz w:val="21"/>
        </w:rPr>
        <w:t>________________</w:t>
      </w:r>
      <w:r>
        <w:br/>
      </w:r>
      <w:r>
        <w:rPr>
          <w:sz w:val="21"/>
        </w:rPr>
      </w:r>
      <w:r>
        <w:br/>
      </w:r>
      <w:r>
        <w:rPr>
          <w:sz w:val="21"/>
        </w:rPr>
      </w:r>
      <w:r>
        <w:br/>
      </w:r>
      <w:r>
        <w:rPr>
          <w:sz w:val="21"/>
        </w:rPr>
        <w:t>Benefits</w:t>
      </w:r>
      <w:r>
        <w:br/>
      </w:r>
      <w:r>
        <w:rPr>
          <w:sz w:val="21"/>
        </w:rPr>
        <w:t xml:space="preserve">         * Extensible Kubernetes API</w:t>
      </w:r>
      <w:r>
        <w:br/>
      </w:r>
      <w:r>
        <w:rPr>
          <w:sz w:val="21"/>
        </w:rPr>
        <w:t xml:space="preserve">         * Declarative infrastructure for complex systems</w:t>
      </w:r>
      <w:r>
        <w:br/>
      </w:r>
      <w:r>
        <w:rPr>
          <w:sz w:val="21"/>
        </w:rPr>
        <w:t xml:space="preserve">         * Automation through controllers</w:t>
      </w:r>
      <w:r>
        <w:br/>
      </w:r>
      <w:r>
        <w:rPr>
          <w:sz w:val="21"/>
        </w:rPr>
        <w:t xml:space="preserve">         * Native integration with kubectl</w:t>
      </w:r>
      <w:r>
        <w:br/>
      </w:r>
      <w:r>
        <w:rPr>
          <w:sz w:val="21"/>
        </w:rPr>
        <w:t>________________</w:t>
      </w:r>
      <w:r>
        <w:br/>
      </w:r>
      <w:r>
        <w:rPr>
          <w:sz w:val="21"/>
        </w:rPr>
      </w:r>
      <w:r>
        <w:br/>
      </w:r>
      <w:r>
        <w:rPr>
          <w:sz w:val="21"/>
        </w:rPr>
      </w:r>
      <w:r>
        <w:br/>
      </w:r>
      <w:r>
        <w:rPr>
          <w:sz w:val="21"/>
        </w:rPr>
        <w:t>Limitations</w:t>
      </w:r>
      <w:r>
        <w:br/>
      </w:r>
      <w:r>
        <w:rPr>
          <w:sz w:val="21"/>
        </w:rPr>
        <w:t xml:space="preserve">         * Requires controller logic to be useful</w:t>
      </w:r>
      <w:r>
        <w:br/>
      </w:r>
      <w:r>
        <w:rPr>
          <w:sz w:val="21"/>
        </w:rPr>
        <w:t xml:space="preserve">         * Complexity increases</w:t>
      </w:r>
      <w:r>
        <w:br/>
      </w:r>
      <w:r>
        <w:rPr>
          <w:sz w:val="21"/>
        </w:rPr>
        <w:t xml:space="preserve">         * Debugging can be harder</w:t>
      </w:r>
      <w:r>
        <w:br/>
      </w:r>
      <w:r>
        <w:rPr>
          <w:sz w:val="21"/>
        </w:rPr>
        <w:t>________________</w:t>
      </w:r>
      <w:r>
        <w:br/>
      </w:r>
      <w:r>
        <w:rPr>
          <w:sz w:val="21"/>
        </w:rPr>
      </w:r>
      <w:r>
        <w:br/>
      </w:r>
      <w:r>
        <w:rPr>
          <w:sz w:val="21"/>
        </w:rPr>
      </w:r>
      <w:r>
        <w:br/>
      </w:r>
      <w:r>
        <w:rPr>
          <w:sz w:val="21"/>
        </w:rPr>
        <w:t>Interview-ready definition</w:t>
      </w:r>
      <w:r>
        <w:br/>
      </w:r>
      <w:r>
        <w:rPr>
          <w:sz w:val="21"/>
        </w:rP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Q4721. What is Kustomize?</w:t>
      </w:r>
    </w:p>
    <w:p>
      <w:pPr>
        <w:spacing w:before="0" w:after="40"/>
      </w:pPr>
      <w:r>
        <w:rPr>
          <w:i/>
          <w:color w:val="888888"/>
          <w:sz w:val="18"/>
        </w:rPr>
        <w:t>Kubernetes Fundamentals (101–200) • Conceptual</w:t>
      </w:r>
    </w:p>
    <w:p>
      <w:pPr>
        <w:spacing w:after="160"/>
        <w:ind w:left="216"/>
      </w:pPr>
      <w:r>
        <w:rPr>
          <w:sz w:val="21"/>
        </w:rPr>
        <w:t xml:space="preserve">A: </w:t>
      </w:r>
      <w:r>
        <w:rPr>
          <w:sz w:val="21"/>
        </w:rPr>
        <w:t>Kustomize is a Kubernetes-native configuration management tool used to customize YAML manifests without templating in Kubernetes.</w:t>
      </w:r>
      <w:r>
        <w:br/>
      </w:r>
      <w:r>
        <w:rPr>
          <w:sz w:val="21"/>
        </w:rPr>
        <w:t>It is built directly into kubectl (as kubectl apply -k).</w:t>
      </w:r>
      <w:r>
        <w:br/>
      </w:r>
      <w:r>
        <w:rPr>
          <w:sz w:val="21"/>
        </w:rPr>
        <w:t>________________</w:t>
      </w:r>
      <w:r>
        <w:br/>
      </w:r>
      <w:r>
        <w:rPr>
          <w:sz w:val="21"/>
        </w:rPr>
      </w:r>
      <w:r>
        <w:br/>
      </w:r>
      <w:r>
        <w:rPr>
          <w:sz w:val="21"/>
        </w:rPr>
      </w:r>
      <w:r>
        <w:br/>
      </w:r>
      <w:r>
        <w:rPr>
          <w:sz w:val="21"/>
        </w:rPr>
        <w:t>Core idea</w:t>
      </w:r>
      <w:r>
        <w:br/>
      </w:r>
      <w:r>
        <w:rPr>
          <w:sz w:val="21"/>
        </w:rPr>
        <w:t>Kustomize lets you reuse and modify Kubernetes YAML files for different environments (dev, staging, prod) without copying or templating.</w:t>
      </w:r>
      <w:r>
        <w:br/>
      </w:r>
      <w:r>
        <w:rPr>
          <w:sz w:val="21"/>
        </w:rPr>
        <w:t>Instead of editing files manually or using templates like Helm, you apply patches and overlays.</w:t>
      </w:r>
      <w:r>
        <w:br/>
      </w:r>
      <w:r>
        <w:rPr>
          <w:sz w:val="21"/>
        </w:rPr>
        <w:t>________________</w:t>
      </w:r>
      <w:r>
        <w:br/>
      </w:r>
      <w:r>
        <w:rPr>
          <w:sz w:val="21"/>
        </w:rPr>
      </w:r>
      <w:r>
        <w:br/>
      </w:r>
      <w:r>
        <w:rPr>
          <w:sz w:val="21"/>
        </w:rPr>
      </w:r>
      <w:r>
        <w:br/>
      </w:r>
      <w:r>
        <w:rPr>
          <w:sz w:val="21"/>
        </w:rPr>
        <w:t>Why Kustomize is used</w:t>
      </w:r>
      <w:r>
        <w:br/>
      </w:r>
      <w:r>
        <w:rPr>
          <w:sz w:val="21"/>
        </w:rPr>
        <w:t>In real-world Kubernetes setups:</w:t>
      </w:r>
      <w:r>
        <w:br/>
      </w:r>
      <w:r>
        <w:rPr>
          <w:sz w:val="21"/>
        </w:rPr>
        <w:t xml:space="preserve">         * You have multiple environments</w:t>
      </w:r>
      <w:r>
        <w:br/>
      </w:r>
      <w:r>
        <w:rPr>
          <w:sz w:val="21"/>
        </w:rPr>
        <w:t xml:space="preserve">         * Each environment needs small differences:</w:t>
      </w:r>
      <w:r>
        <w:br/>
      </w:r>
      <w:r>
        <w:rPr>
          <w:sz w:val="21"/>
        </w:rPr>
        <w:t xml:space="preserve">         * replicas</w:t>
      </w:r>
      <w:r>
        <w:br/>
      </w:r>
      <w:r>
        <w:rPr>
          <w:sz w:val="21"/>
        </w:rPr>
        <w:t xml:space="preserve">         * image tags</w:t>
      </w:r>
      <w:r>
        <w:br/>
      </w:r>
      <w:r>
        <w:rPr>
          <w:sz w:val="21"/>
        </w:rPr>
        <w:t xml:space="preserve">         * config values</w:t>
      </w:r>
      <w:r>
        <w:br/>
      </w:r>
      <w:r>
        <w:rPr>
          <w:sz w:val="21"/>
        </w:rPr>
        <w:t>Without Kustomize:</w:t>
      </w:r>
      <w:r>
        <w:br/>
      </w:r>
      <w:r>
        <w:rPr>
          <w:sz w:val="21"/>
        </w:rPr>
        <w:t xml:space="preserve">         * You duplicate YAML files → hard to maintain</w:t>
      </w:r>
      <w:r>
        <w:br/>
      </w:r>
      <w:r>
        <w:rPr>
          <w:sz w:val="21"/>
        </w:rPr>
        <w:t>With Kustomize:</w:t>
      </w:r>
      <w:r>
        <w:br/>
      </w:r>
      <w:r>
        <w:rPr>
          <w:sz w:val="21"/>
        </w:rPr>
        <w:t xml:space="preserve">         * One base YAML + environment-specific overlays</w:t>
      </w:r>
      <w:r>
        <w:br/>
      </w:r>
      <w:r>
        <w:rPr>
          <w:sz w:val="21"/>
        </w:rPr>
        <w:t>________________</w:t>
      </w:r>
      <w:r>
        <w:br/>
      </w:r>
      <w:r>
        <w:rPr>
          <w:sz w:val="21"/>
        </w:rPr>
      </w:r>
      <w:r>
        <w:br/>
      </w:r>
      <w:r>
        <w:rPr>
          <w:sz w:val="21"/>
        </w:rPr>
      </w:r>
      <w:r>
        <w:br/>
      </w:r>
      <w:r>
        <w:rPr>
          <w:sz w:val="21"/>
        </w:rPr>
        <w:t>How Kustomize works</w:t>
      </w:r>
      <w:r>
        <w:br/>
      </w:r>
      <w:r>
        <w:rPr>
          <w:sz w:val="21"/>
        </w:rPr>
        <w:t>Kustomize uses a base + overlay model:</w:t>
      </w:r>
      <w:r>
        <w:br/>
      </w:r>
      <w:r>
        <w:rPr>
          <w:sz w:val="21"/>
        </w:rPr>
        <w:t>1. Base</w:t>
      </w:r>
      <w:r>
        <w:br/>
      </w:r>
      <w:r>
        <w:rPr>
          <w:sz w:val="21"/>
        </w:rPr>
        <w:t>Common Kubernetes manifests</w:t>
      </w:r>
      <w:r>
        <w:br/>
      </w:r>
      <w:r>
        <w:rPr>
          <w:sz w:val="21"/>
        </w:rPr>
        <w:t>2. Overlays</w:t>
      </w:r>
      <w:r>
        <w:br/>
      </w:r>
      <w:r>
        <w:rPr>
          <w:sz w:val="21"/>
        </w:rPr>
        <w:t>Environment-specific customizations</w:t>
      </w:r>
      <w:r>
        <w:br/>
      </w:r>
      <w:r>
        <w:rPr>
          <w:sz w:val="21"/>
        </w:rPr>
        <w:t>________________</w:t>
      </w:r>
      <w:r>
        <w:br/>
      </w:r>
      <w:r>
        <w:rPr>
          <w:sz w:val="21"/>
        </w:rPr>
      </w:r>
      <w:r>
        <w:br/>
      </w:r>
      <w:r>
        <w:rPr>
          <w:sz w:val="21"/>
        </w:rPr>
      </w:r>
      <w:r>
        <w:br/>
      </w:r>
      <w:r>
        <w:rPr>
          <w:sz w:val="21"/>
        </w:rPr>
        <w:t>Example structure</w:t>
      </w:r>
      <w:r>
        <w:br/>
      </w:r>
      <w:r>
        <w:rPr>
          <w:sz w:val="21"/>
        </w:rPr>
        <w:t>my-app/</w:t>
      </w:r>
      <w:r>
        <w:br/>
      </w:r>
      <w:r>
        <w:rPr>
          <w:sz w:val="21"/>
        </w:rPr>
        <w:t xml:space="preserve"> ├── base/</w:t>
      </w:r>
      <w:r>
        <w:br/>
      </w:r>
      <w:r>
        <w:rPr>
          <w:sz w:val="21"/>
        </w:rPr>
        <w:t xml:space="preserve"> │    ├── deployment.yaml</w:t>
      </w:r>
      <w:r>
        <w:br/>
      </w:r>
      <w:r>
        <w:rPr>
          <w:sz w:val="21"/>
        </w:rPr>
        <w:t xml:space="preserve"> │    ├── service.yaml</w:t>
      </w:r>
      <w:r>
        <w:br/>
      </w:r>
      <w:r>
        <w:rPr>
          <w:sz w:val="21"/>
        </w:rPr>
        <w:t xml:space="preserve"> │    └── kustomization.yaml</w:t>
      </w:r>
      <w:r>
        <w:br/>
      </w:r>
      <w:r>
        <w:rPr>
          <w:sz w:val="21"/>
        </w:rPr>
        <w:t xml:space="preserve"> └── overlays/</w:t>
      </w:r>
      <w:r>
        <w:br/>
      </w:r>
      <w:r>
        <w:rPr>
          <w:sz w:val="21"/>
        </w:rPr>
        <w:t xml:space="preserve">      ├── dev/</w:t>
      </w:r>
      <w:r>
        <w:br/>
      </w:r>
      <w:r>
        <w:rPr>
          <w:sz w:val="21"/>
        </w:rPr>
        <w:t xml:space="preserve">      ├── staging/</w:t>
      </w:r>
      <w:r>
        <w:br/>
      </w:r>
      <w:r>
        <w:rPr>
          <w:sz w:val="21"/>
        </w:rPr>
        <w:t xml:space="preserve">      └── prod/</w:t>
      </w:r>
      <w:r>
        <w:br/>
      </w:r>
      <w:r>
        <w:rPr>
          <w:sz w:val="21"/>
        </w:rPr>
        <w:t>________________</w:t>
      </w:r>
      <w:r>
        <w:br/>
      </w:r>
      <w:r>
        <w:rPr>
          <w:sz w:val="21"/>
        </w:rPr>
      </w:r>
      <w:r>
        <w:br/>
      </w:r>
      <w:r>
        <w:rPr>
          <w:sz w:val="21"/>
        </w:rPr>
      </w:r>
      <w:r>
        <w:br/>
      </w:r>
      <w:r>
        <w:rPr>
          <w:sz w:val="21"/>
        </w:rPr>
        <w:t>Base kustomization.yaml</w:t>
      </w:r>
      <w:r>
        <w:br/>
      </w:r>
      <w:r>
        <w:rPr>
          <w:sz w:val="21"/>
        </w:rPr>
        <w:t>resources:</w:t>
      </w:r>
      <w:r>
        <w:br/>
      </w:r>
      <w:r>
        <w:rPr>
          <w:sz w:val="21"/>
        </w:rPr>
        <w:t xml:space="preserve">  - deployment.yaml</w:t>
      </w:r>
      <w:r>
        <w:br/>
      </w:r>
      <w:r>
        <w:rPr>
          <w:sz w:val="21"/>
        </w:rPr>
        <w:t xml:space="preserve">  - service.yaml</w:t>
      </w:r>
      <w:r>
        <w:br/>
      </w:r>
      <w:r>
        <w:rPr>
          <w:sz w:val="21"/>
        </w:rPr>
        <w:t>________________</w:t>
      </w:r>
      <w:r>
        <w:br/>
      </w:r>
      <w:r>
        <w:rPr>
          <w:sz w:val="21"/>
        </w:rPr>
      </w:r>
      <w:r>
        <w:br/>
      </w:r>
      <w:r>
        <w:rPr>
          <w:sz w:val="21"/>
        </w:rPr>
      </w:r>
      <w:r>
        <w:br/>
      </w:r>
      <w:r>
        <w:rPr>
          <w:sz w:val="21"/>
        </w:rPr>
        <w:t>Dev overlay example</w:t>
      </w:r>
      <w:r>
        <w:br/>
      </w:r>
      <w:r>
        <w:rPr>
          <w:sz w:val="21"/>
        </w:rPr>
        <w:t>resources:</w:t>
      </w:r>
      <w:r>
        <w:br/>
      </w:r>
      <w:r>
        <w:rPr>
          <w:sz w:val="21"/>
        </w:rPr>
        <w:t xml:space="preserve">  - ../../base</w:t>
      </w:r>
      <w:r>
        <w:br/>
      </w:r>
      <w:r>
        <w:rPr>
          <w:sz w:val="21"/>
        </w:rPr>
      </w:r>
      <w:r>
        <w:br/>
      </w:r>
      <w:r>
        <w:rPr>
          <w:sz w:val="21"/>
        </w:rPr>
      </w:r>
      <w:r>
        <w:br/>
      </w:r>
      <w:r>
        <w:rPr>
          <w:sz w:val="21"/>
        </w:rPr>
        <w:t>patches:</w:t>
      </w:r>
      <w:r>
        <w:br/>
      </w:r>
      <w:r>
        <w:rPr>
          <w:sz w:val="21"/>
        </w:rPr>
        <w:t xml:space="preserve">  - path: replica-patch.yaml</w:t>
      </w:r>
      <w:r>
        <w:br/>
      </w:r>
      <w:r>
        <w:rPr>
          <w:sz w:val="21"/>
        </w:rPr>
        <w:t>________________</w:t>
      </w:r>
      <w:r>
        <w:br/>
      </w:r>
      <w:r>
        <w:rPr>
          <w:sz w:val="21"/>
        </w:rPr>
      </w:r>
      <w:r>
        <w:br/>
      </w:r>
      <w:r>
        <w:rPr>
          <w:sz w:val="21"/>
        </w:rPr>
      </w:r>
      <w:r>
        <w:br/>
      </w:r>
      <w:r>
        <w:rPr>
          <w:sz w:val="21"/>
        </w:rPr>
        <w:t>Patch example</w:t>
      </w:r>
      <w:r>
        <w:br/>
      </w:r>
      <w:r>
        <w:rPr>
          <w:sz w:val="21"/>
        </w:rPr>
        <w:t>apiVersion: apps/v1</w:t>
      </w:r>
      <w:r>
        <w:br/>
      </w:r>
      <w:r>
        <w:rPr>
          <w:sz w:val="21"/>
        </w:rPr>
        <w:t>kind: Deployment</w:t>
      </w:r>
      <w:r>
        <w:br/>
      </w:r>
      <w:r>
        <w:rPr>
          <w:sz w:val="21"/>
        </w:rPr>
        <w:t>metadata:</w:t>
      </w:r>
      <w:r>
        <w:br/>
      </w:r>
      <w:r>
        <w:rPr>
          <w:sz w:val="21"/>
        </w:rPr>
        <w:t xml:space="preserve">  name: my-app</w:t>
      </w:r>
      <w:r>
        <w:br/>
      </w:r>
      <w:r>
        <w:rPr>
          <w:sz w:val="21"/>
        </w:rPr>
        <w:t>spec:</w:t>
      </w:r>
      <w:r>
        <w:br/>
      </w:r>
      <w:r>
        <w:rPr>
          <w:sz w:val="21"/>
        </w:rPr>
        <w:t xml:space="preserve">  replicas: 2</w:t>
      </w:r>
      <w:r>
        <w:br/>
      </w:r>
      <w:r>
        <w:rPr>
          <w:sz w:val="21"/>
        </w:rPr>
        <w:t>________________</w:t>
      </w:r>
      <w:r>
        <w:br/>
      </w:r>
      <w:r>
        <w:rPr>
          <w:sz w:val="21"/>
        </w:rPr>
      </w:r>
      <w:r>
        <w:br/>
      </w:r>
      <w:r>
        <w:rPr>
          <w:sz w:val="21"/>
        </w:rPr>
      </w:r>
      <w:r>
        <w:br/>
      </w:r>
      <w:r>
        <w:rPr>
          <w:sz w:val="21"/>
        </w:rPr>
        <w:t>Apply configuration</w:t>
      </w:r>
      <w:r>
        <w:br/>
      </w:r>
      <w:r>
        <w:rPr>
          <w:sz w:val="21"/>
        </w:rPr>
        <w:t>kubectl apply -k overlays/dev</w:t>
      </w:r>
      <w:r>
        <w:br/>
      </w:r>
      <w:r>
        <w:rPr>
          <w:sz w:val="21"/>
        </w:rPr>
        <w:t>________________</w:t>
      </w:r>
      <w:r>
        <w:br/>
      </w:r>
      <w:r>
        <w:rPr>
          <w:sz w:val="21"/>
        </w:rPr>
      </w:r>
      <w:r>
        <w:br/>
      </w:r>
      <w:r>
        <w:rPr>
          <w:sz w:val="21"/>
        </w:rPr>
      </w:r>
      <w:r>
        <w:br/>
      </w:r>
      <w:r>
        <w:rPr>
          <w:sz w:val="21"/>
        </w:rPr>
        <w:t>Key features of Kustomize</w:t>
      </w:r>
      <w:r>
        <w:br/>
      </w:r>
      <w:r>
        <w:rPr>
          <w:sz w:val="21"/>
        </w:rPr>
        <w:t>1. No templating</w:t>
      </w:r>
      <w:r>
        <w:br/>
      </w:r>
      <w:r>
        <w:rPr>
          <w:sz w:val="21"/>
        </w:rPr>
        <w:t xml:space="preserve">         * Unlike Helm, no variables or templates</w:t>
      </w:r>
      <w:r>
        <w:br/>
      </w:r>
      <w:r>
        <w:rPr>
          <w:sz w:val="21"/>
        </w:rPr>
        <w:t xml:space="preserve">         * Uses plain YAML</w:t>
      </w:r>
      <w:r>
        <w:br/>
      </w:r>
      <w:r>
        <w:rPr>
          <w:sz w:val="21"/>
        </w:rPr>
        <w:t>________________</w:t>
      </w:r>
      <w:r>
        <w:br/>
      </w:r>
      <w:r>
        <w:rPr>
          <w:sz w:val="21"/>
        </w:rPr>
      </w:r>
      <w:r>
        <w:br/>
      </w:r>
      <w:r>
        <w:rPr>
          <w:sz w:val="21"/>
        </w:rPr>
      </w:r>
      <w:r>
        <w:br/>
      </w:r>
      <w:r>
        <w:rPr>
          <w:sz w:val="21"/>
        </w:rPr>
        <w:t>2. Environment overlays</w:t>
      </w:r>
      <w:r>
        <w:br/>
      </w:r>
      <w:r>
        <w:rPr>
          <w:sz w:val="21"/>
        </w:rPr>
        <w:t xml:space="preserve">         * Dev, staging, prod configs easily separated</w:t>
      </w:r>
      <w:r>
        <w:br/>
      </w:r>
      <w:r>
        <w:rPr>
          <w:sz w:val="21"/>
        </w:rPr>
        <w:t>________________</w:t>
      </w:r>
      <w:r>
        <w:br/>
      </w:r>
      <w:r>
        <w:rPr>
          <w:sz w:val="21"/>
        </w:rPr>
      </w:r>
      <w:r>
        <w:br/>
      </w:r>
      <w:r>
        <w:rPr>
          <w:sz w:val="21"/>
        </w:rPr>
      </w:r>
      <w:r>
        <w:br/>
      </w:r>
      <w:r>
        <w:rPr>
          <w:sz w:val="21"/>
        </w:rPr>
        <w:t>3. Patching support</w:t>
      </w:r>
      <w:r>
        <w:br/>
      </w:r>
      <w:r>
        <w:rPr>
          <w:sz w:val="21"/>
        </w:rPr>
        <w:t xml:space="preserve">         * Modify only specific fields (replicas, image, env vars)</w:t>
      </w:r>
      <w:r>
        <w:br/>
      </w:r>
      <w:r>
        <w:rPr>
          <w:sz w:val="21"/>
        </w:rPr>
        <w:t>________________</w:t>
      </w:r>
      <w:r>
        <w:br/>
      </w:r>
      <w:r>
        <w:rPr>
          <w:sz w:val="21"/>
        </w:rPr>
      </w:r>
      <w:r>
        <w:br/>
      </w:r>
      <w:r>
        <w:rPr>
          <w:sz w:val="21"/>
        </w:rPr>
      </w:r>
      <w:r>
        <w:br/>
      </w:r>
      <w:r>
        <w:rPr>
          <w:sz w:val="21"/>
        </w:rPr>
        <w:t>4. Built into kubectl</w:t>
      </w:r>
      <w:r>
        <w:br/>
      </w:r>
      <w:r>
        <w:rPr>
          <w:sz w:val="21"/>
        </w:rPr>
        <w:t>kubectl apply -k .</w:t>
      </w:r>
      <w:r>
        <w:br/>
      </w:r>
      <w:r>
        <w:rPr>
          <w:sz w:val="21"/>
        </w:rPr>
        <w:t>________________</w:t>
      </w:r>
      <w:r>
        <w:br/>
      </w:r>
      <w:r>
        <w:rPr>
          <w:sz w:val="21"/>
        </w:rPr>
      </w:r>
      <w:r>
        <w:br/>
      </w:r>
      <w:r>
        <w:rPr>
          <w:sz w:val="21"/>
        </w:rPr>
      </w:r>
      <w:r>
        <w:br/>
      </w:r>
      <w:r>
        <w:rPr>
          <w:sz w:val="21"/>
        </w:rPr>
        <w:t>Kustomize vs Helm</w:t>
      </w:r>
      <w:r>
        <w:br/>
      </w:r>
      <w:r>
        <w:rPr>
          <w:sz w:val="21"/>
        </w:rPr>
        <w:t>Feature</w:t>
      </w:r>
      <w:r>
        <w:br/>
      </w:r>
      <w:r>
        <w:rPr>
          <w:sz w:val="21"/>
        </w:rPr>
        <w:tab/>
        <w:t>Kustomize</w:t>
      </w:r>
      <w:r>
        <w:br/>
      </w:r>
      <w:r>
        <w:rPr>
          <w:sz w:val="21"/>
        </w:rPr>
        <w:tab/>
        <w:t>Helm</w:t>
      </w:r>
      <w:r>
        <w:br/>
      </w:r>
      <w:r>
        <w:rPr>
          <w:sz w:val="21"/>
        </w:rPr>
        <w:tab/>
        <w:t>Approach</w:t>
      </w:r>
      <w:r>
        <w:br/>
      </w:r>
      <w:r>
        <w:rPr>
          <w:sz w:val="21"/>
        </w:rPr>
        <w:tab/>
        <w:t>Declarative patches</w:t>
      </w:r>
      <w:r>
        <w:br/>
      </w:r>
      <w:r>
        <w:rPr>
          <w:sz w:val="21"/>
        </w:rPr>
        <w:tab/>
        <w:t>Templating</w:t>
      </w:r>
      <w:r>
        <w:br/>
      </w:r>
      <w:r>
        <w:rPr>
          <w:sz w:val="21"/>
        </w:rPr>
        <w:tab/>
        <w:t>Complexity</w:t>
      </w:r>
      <w:r>
        <w:br/>
      </w:r>
      <w:r>
        <w:rPr>
          <w:sz w:val="21"/>
        </w:rPr>
        <w:tab/>
        <w:t>Low</w:t>
      </w:r>
      <w:r>
        <w:br/>
      </w:r>
      <w:r>
        <w:rPr>
          <w:sz w:val="21"/>
        </w:rPr>
        <w:tab/>
        <w:t>Medium–High</w:t>
      </w:r>
      <w:r>
        <w:br/>
      </w:r>
      <w:r>
        <w:rPr>
          <w:sz w:val="21"/>
        </w:rPr>
        <w:tab/>
        <w:t>Learning curve</w:t>
      </w:r>
      <w:r>
        <w:br/>
      </w:r>
      <w:r>
        <w:rPr>
          <w:sz w:val="21"/>
        </w:rPr>
        <w:tab/>
        <w:t>Easy</w:t>
      </w:r>
      <w:r>
        <w:br/>
      </w:r>
      <w:r>
        <w:rPr>
          <w:sz w:val="21"/>
        </w:rPr>
        <w:tab/>
        <w:t>Moderate</w:t>
      </w:r>
      <w:r>
        <w:br/>
      </w:r>
      <w:r>
        <w:rPr>
          <w:sz w:val="21"/>
        </w:rPr>
        <w:tab/>
        <w:t>Flexibility</w:t>
      </w:r>
      <w:r>
        <w:br/>
      </w:r>
      <w:r>
        <w:rPr>
          <w:sz w:val="21"/>
        </w:rPr>
        <w:tab/>
        <w:t>Limited</w:t>
      </w:r>
      <w:r>
        <w:br/>
      </w:r>
      <w:r>
        <w:rPr>
          <w:sz w:val="21"/>
        </w:rPr>
        <w:tab/>
        <w:t>Very high</w:t>
      </w:r>
      <w:r>
        <w:br/>
      </w:r>
      <w:r>
        <w:rPr>
          <w:sz w:val="21"/>
        </w:rPr>
        <w:tab/>
        <w:t>Built into kubectl</w:t>
      </w:r>
      <w:r>
        <w:br/>
      </w:r>
      <w:r>
        <w:rPr>
          <w:sz w:val="21"/>
        </w:rPr>
        <w:tab/>
        <w:t>Yes</w:t>
      </w:r>
      <w:r>
        <w:br/>
      </w:r>
      <w:r>
        <w:rPr>
          <w:sz w:val="21"/>
        </w:rPr>
        <w:tab/>
        <w:t>No</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Base YAML = master blueprint of a house</w:t>
      </w:r>
      <w:r>
        <w:br/>
      </w:r>
      <w:r>
        <w:rPr>
          <w:sz w:val="21"/>
        </w:rPr>
        <w:t xml:space="preserve">         * Kustomize overlays = modifications for different houses:</w:t>
      </w:r>
      <w:r>
        <w:br/>
      </w:r>
      <w:r>
        <w:rPr>
          <w:sz w:val="21"/>
        </w:rPr>
        <w:t xml:space="preserve">         * Dev house → small size</w:t>
      </w:r>
      <w:r>
        <w:br/>
      </w:r>
      <w:r>
        <w:rPr>
          <w:sz w:val="21"/>
        </w:rPr>
        <w:t xml:space="preserve">         * Prod house → large, production-ready version</w:t>
      </w:r>
      <w:r>
        <w:br/>
      </w:r>
      <w:r>
        <w:rPr>
          <w:sz w:val="21"/>
        </w:rPr>
        <w:t>________________</w:t>
      </w:r>
      <w:r>
        <w:br/>
      </w:r>
      <w:r>
        <w:rPr>
          <w:sz w:val="21"/>
        </w:rPr>
      </w:r>
      <w:r>
        <w:br/>
      </w:r>
      <w:r>
        <w:rPr>
          <w:sz w:val="21"/>
        </w:rPr>
      </w:r>
      <w:r>
        <w:br/>
      </w:r>
      <w:r>
        <w:rPr>
          <w:sz w:val="21"/>
        </w:rPr>
        <w:t>When to use Kustomize</w:t>
      </w:r>
      <w:r>
        <w:br/>
      </w:r>
      <w:r>
        <w:rPr>
          <w:sz w:val="21"/>
        </w:rPr>
        <w:t xml:space="preserve">         * Simple to medium complexity deployments</w:t>
      </w:r>
      <w:r>
        <w:br/>
      </w:r>
      <w:r>
        <w:rPr>
          <w:sz w:val="21"/>
        </w:rPr>
        <w:t xml:space="preserve">         * Environment-based configuration changes</w:t>
      </w:r>
      <w:r>
        <w:br/>
      </w:r>
      <w:r>
        <w:rPr>
          <w:sz w:val="21"/>
        </w:rPr>
        <w:t xml:space="preserve">         * Teams preferring pure YAML (no templating)</w:t>
      </w:r>
      <w:r>
        <w:br/>
      </w:r>
      <w:r>
        <w:rPr>
          <w:sz w:val="21"/>
        </w:rPr>
        <w:t xml:space="preserve">         * Native Kubernetes workflows</w:t>
      </w:r>
      <w:r>
        <w:br/>
      </w:r>
      <w:r>
        <w:rPr>
          <w:sz w:val="21"/>
        </w:rPr>
        <w:t>________________</w:t>
      </w:r>
      <w:r>
        <w:br/>
      </w:r>
      <w:r>
        <w:rPr>
          <w:sz w:val="21"/>
        </w:rPr>
      </w:r>
      <w:r>
        <w:br/>
      </w:r>
      <w:r>
        <w:rPr>
          <w:sz w:val="21"/>
        </w:rPr>
      </w:r>
      <w:r>
        <w:br/>
      </w:r>
      <w:r>
        <w:rPr>
          <w:sz w:val="21"/>
        </w:rPr>
        <w:t>Limitations</w:t>
      </w:r>
      <w:r>
        <w:br/>
      </w:r>
      <w:r>
        <w:rPr>
          <w:sz w:val="21"/>
        </w:rPr>
        <w:t xml:space="preserve">         * No advanced logic (loops, conditions)</w:t>
      </w:r>
      <w:r>
        <w:br/>
      </w:r>
      <w:r>
        <w:rPr>
          <w:sz w:val="21"/>
        </w:rPr>
        <w:t xml:space="preserve">         * Less powerful than Helm for complex apps</w:t>
      </w:r>
      <w:r>
        <w:br/>
      </w:r>
      <w:r>
        <w:rPr>
          <w:sz w:val="21"/>
        </w:rPr>
        <w:t xml:space="preserve">         * Harder for large reusable application packages</w:t>
      </w:r>
      <w:r>
        <w:br/>
      </w:r>
      <w:r>
        <w:rPr>
          <w:sz w:val="21"/>
        </w:rPr>
        <w:t>________________</w:t>
      </w:r>
      <w:r>
        <w:br/>
      </w:r>
      <w:r>
        <w:rPr>
          <w:sz w:val="21"/>
        </w:rPr>
      </w:r>
      <w:r>
        <w:br/>
      </w:r>
      <w:r>
        <w:rPr>
          <w:sz w:val="21"/>
        </w:rPr>
      </w:r>
      <w:r>
        <w:br/>
      </w:r>
      <w:r>
        <w:rPr>
          <w:sz w:val="21"/>
        </w:rPr>
        <w:t>Interview-ready definition</w:t>
      </w:r>
      <w:r>
        <w:br/>
      </w:r>
      <w:r>
        <w:rPr>
          <w:sz w:val="21"/>
        </w:rP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Q4722. What is pod disruption budget?</w:t>
      </w:r>
    </w:p>
    <w:p>
      <w:pPr>
        <w:spacing w:before="0" w:after="40"/>
      </w:pPr>
      <w:r>
        <w:rPr>
          <w:i/>
          <w:color w:val="888888"/>
          <w:sz w:val="18"/>
        </w:rPr>
        <w:t>Kubernetes Fundamentals (101–200) • Conceptual</w:t>
      </w:r>
    </w:p>
    <w:p>
      <w:pPr>
        <w:spacing w:after="160"/>
        <w:ind w:left="216"/>
      </w:pPr>
      <w:r>
        <w:rPr>
          <w:sz w:val="21"/>
        </w:rPr>
        <w:t xml:space="preserve">A: </w:t>
      </w:r>
      <w:r>
        <w:rPr>
          <w:sz w:val="21"/>
        </w:rPr>
        <w:t>A Pod Disruption Budget (PDB) in Kubernetes is a policy that defines how many Pods of an application can be voluntarily disrupted at a time while maintaining availability.</w:t>
      </w:r>
      <w:r>
        <w:br/>
      </w:r>
      <w:r>
        <w:rPr>
          <w:sz w:val="21"/>
        </w:rPr>
        <w:t>________________</w:t>
      </w:r>
      <w:r>
        <w:br/>
      </w:r>
      <w:r>
        <w:rPr>
          <w:sz w:val="21"/>
        </w:rPr>
      </w:r>
      <w:r>
        <w:br/>
      </w:r>
      <w:r>
        <w:rPr>
          <w:sz w:val="21"/>
        </w:rPr>
      </w:r>
      <w:r>
        <w:br/>
      </w:r>
      <w:r>
        <w:rPr>
          <w:sz w:val="21"/>
        </w:rPr>
        <w:t>Core idea</w:t>
      </w:r>
      <w:r>
        <w:br/>
      </w:r>
      <w:r>
        <w:rPr>
          <w:sz w:val="21"/>
        </w:rPr>
        <w:t>A PDB ensures that a minimum number or percentage of Pods are always running during planned disruptions.</w:t>
      </w:r>
      <w:r>
        <w:br/>
      </w:r>
      <w:r>
        <w:rPr>
          <w:sz w:val="21"/>
        </w:rPr>
        <w:t>It protects applications from voluntary downtime, not failures.</w:t>
      </w:r>
      <w:r>
        <w:br/>
      </w:r>
      <w:r>
        <w:rPr>
          <w:sz w:val="21"/>
        </w:rPr>
        <w:t>________________</w:t>
      </w:r>
      <w:r>
        <w:br/>
      </w:r>
      <w:r>
        <w:rPr>
          <w:sz w:val="21"/>
        </w:rPr>
      </w:r>
      <w:r>
        <w:br/>
      </w:r>
      <w:r>
        <w:rPr>
          <w:sz w:val="21"/>
        </w:rPr>
      </w:r>
      <w:r>
        <w:br/>
      </w:r>
      <w:r>
        <w:rPr>
          <w:sz w:val="21"/>
        </w:rPr>
        <w:t>What “disruption” means</w:t>
      </w:r>
      <w:r>
        <w:br/>
      </w:r>
      <w:r>
        <w:rPr>
          <w:sz w:val="21"/>
        </w:rPr>
        <w:t>PDB only applies to voluntary disruptions, such as:</w:t>
      </w:r>
      <w:r>
        <w:br/>
      </w:r>
      <w:r>
        <w:rPr>
          <w:sz w:val="21"/>
        </w:rPr>
        <w:t xml:space="preserve">         * Node maintenance (draining a node)</w:t>
      </w:r>
      <w:r>
        <w:br/>
      </w:r>
      <w:r>
        <w:rPr>
          <w:sz w:val="21"/>
        </w:rPr>
        <w:t xml:space="preserve">         * Cluster upgrades</w:t>
      </w:r>
      <w:r>
        <w:br/>
      </w:r>
      <w:r>
        <w:rPr>
          <w:sz w:val="21"/>
        </w:rPr>
        <w:t xml:space="preserve">         * Scaling down nodes</w:t>
      </w:r>
      <w:r>
        <w:br/>
      </w:r>
      <w:r>
        <w:rPr>
          <w:sz w:val="21"/>
        </w:rPr>
        <w:t xml:space="preserve">         * Manual eviction (kubectl drain)</w:t>
      </w:r>
      <w:r>
        <w:br/>
      </w:r>
      <w:r>
        <w:rPr>
          <w:sz w:val="21"/>
        </w:rPr>
        <w:t>It does NOT protect against:</w:t>
      </w:r>
      <w:r>
        <w:br/>
      </w:r>
      <w:r>
        <w:rPr>
          <w:sz w:val="21"/>
        </w:rPr>
        <w:t xml:space="preserve">         * Node crashes</w:t>
      </w:r>
      <w:r>
        <w:br/>
      </w:r>
      <w:r>
        <w:rPr>
          <w:sz w:val="21"/>
        </w:rPr>
        <w:t xml:space="preserve">         * Hardware failure</w:t>
      </w:r>
      <w:r>
        <w:br/>
      </w:r>
      <w:r>
        <w:rPr>
          <w:sz w:val="21"/>
        </w:rPr>
        <w:t xml:space="preserve">         * Unexpected outages</w:t>
      </w:r>
      <w:r>
        <w:br/>
      </w:r>
      <w:r>
        <w:rPr>
          <w:sz w:val="21"/>
        </w:rPr>
        <w:t>________________</w:t>
      </w:r>
      <w:r>
        <w:br/>
      </w:r>
      <w:r>
        <w:rPr>
          <w:sz w:val="21"/>
        </w:rPr>
      </w:r>
      <w:r>
        <w:br/>
      </w:r>
      <w:r>
        <w:rPr>
          <w:sz w:val="21"/>
        </w:rPr>
      </w:r>
      <w:r>
        <w:br/>
      </w:r>
      <w:r>
        <w:rPr>
          <w:sz w:val="21"/>
        </w:rPr>
        <w:t>Why PDB is used</w:t>
      </w:r>
      <w:r>
        <w:br/>
      </w:r>
      <w:r>
        <w:rPr>
          <w:sz w:val="21"/>
        </w:rPr>
        <w:t>It helps to:</w:t>
      </w:r>
      <w:r>
        <w:br/>
      </w:r>
      <w:r>
        <w:rPr>
          <w:sz w:val="21"/>
        </w:rPr>
        <w:t xml:space="preserve">         * Maintain application availability during maintenance</w:t>
      </w:r>
      <w:r>
        <w:br/>
      </w:r>
      <w:r>
        <w:rPr>
          <w:sz w:val="21"/>
        </w:rPr>
        <w:t xml:space="preserve">         * Prevent too many Pods from going down at once</w:t>
      </w:r>
      <w:r>
        <w:br/>
      </w:r>
      <w:r>
        <w:rPr>
          <w:sz w:val="21"/>
        </w:rPr>
        <w:t xml:space="preserve">         * Ensure high availability for critical services</w:t>
      </w:r>
      <w:r>
        <w:br/>
      </w:r>
      <w:r>
        <w:rPr>
          <w:sz w:val="21"/>
        </w:rPr>
        <w:t xml:space="preserve">         * Control safe rolling updates and cluster operations</w:t>
      </w:r>
      <w:r>
        <w:br/>
      </w:r>
      <w:r>
        <w:rPr>
          <w:sz w:val="21"/>
        </w:rPr>
        <w:t>________________</w:t>
      </w:r>
      <w:r>
        <w:br/>
      </w:r>
      <w:r>
        <w:rPr>
          <w:sz w:val="21"/>
        </w:rPr>
      </w:r>
      <w:r>
        <w:br/>
      </w:r>
      <w:r>
        <w:rPr>
          <w:sz w:val="21"/>
        </w:rPr>
      </w:r>
      <w:r>
        <w:br/>
      </w:r>
      <w:r>
        <w:rPr>
          <w:sz w:val="21"/>
        </w:rPr>
        <w:t>How it works</w:t>
      </w:r>
      <w:r>
        <w:br/>
      </w:r>
      <w:r>
        <w:rPr>
          <w:sz w:val="21"/>
        </w:rPr>
        <w:t xml:space="preserve">         1. You define a PDB for a set of Pods (via label selector)</w:t>
      </w:r>
      <w:r>
        <w:br/>
      </w:r>
      <w:r>
        <w:rPr>
          <w:sz w:val="21"/>
        </w:rPr>
        <w:t xml:space="preserve">         2. Kubernetes checks the PDB before evicting Pods</w:t>
      </w:r>
      <w:r>
        <w:br/>
      </w:r>
      <w:r>
        <w:rPr>
          <w:sz w:val="21"/>
        </w:rPr>
        <w:t xml:space="preserve">         3. If eviction violates the budget → eviction is blocked</w:t>
      </w:r>
      <w:r>
        <w:br/>
      </w:r>
      <w:r>
        <w:rPr>
          <w:sz w:val="21"/>
        </w:rPr>
        <w:t>________________</w:t>
      </w:r>
      <w:r>
        <w:br/>
      </w:r>
      <w:r>
        <w:rPr>
          <w:sz w:val="21"/>
        </w:rPr>
      </w:r>
      <w:r>
        <w:br/>
      </w:r>
      <w:r>
        <w:rPr>
          <w:sz w:val="21"/>
        </w:rPr>
      </w:r>
      <w:r>
        <w:br/>
      </w:r>
      <w:r>
        <w:rPr>
          <w:sz w:val="21"/>
        </w:rPr>
        <w:t>Key fields in PDB</w:t>
      </w:r>
      <w:r>
        <w:br/>
      </w:r>
      <w:r>
        <w:rPr>
          <w:sz w:val="21"/>
        </w:rPr>
        <w:t>1. minAvailable</w:t>
      </w:r>
      <w:r>
        <w:br/>
      </w:r>
      <w:r>
        <w:rPr>
          <w:sz w:val="21"/>
        </w:rPr>
        <w:t>Minimum number of Pods that must remain running</w:t>
      </w:r>
      <w:r>
        <w:br/>
      </w:r>
      <w:r>
        <w:rPr>
          <w:sz w:val="21"/>
        </w:rPr>
        <w:t>2. maxUnavailable</w:t>
      </w:r>
      <w:r>
        <w:br/>
      </w:r>
      <w:r>
        <w:rPr>
          <w:sz w:val="21"/>
        </w:rPr>
        <w:t>Maximum number of Pods that can be unavailable</w:t>
      </w:r>
      <w:r>
        <w:br/>
      </w:r>
      <w:r>
        <w:rPr>
          <w:sz w:val="21"/>
        </w:rPr>
        <w:t>________________</w:t>
      </w:r>
      <w:r>
        <w:br/>
      </w:r>
      <w:r>
        <w:rPr>
          <w:sz w:val="21"/>
        </w:rPr>
      </w:r>
      <w:r>
        <w:br/>
      </w:r>
      <w:r>
        <w:rPr>
          <w:sz w:val="21"/>
        </w:rPr>
      </w:r>
      <w:r>
        <w:br/>
      </w:r>
      <w:r>
        <w:rPr>
          <w:sz w:val="21"/>
        </w:rPr>
        <w:t>Example PDB (minAvailable)</w:t>
      </w:r>
      <w:r>
        <w:br/>
      </w:r>
      <w:r>
        <w:rPr>
          <w:sz w:val="21"/>
        </w:rPr>
        <w:t>apiVersion: policy/v1</w:t>
      </w:r>
      <w:r>
        <w:br/>
      </w:r>
      <w:r>
        <w:rPr>
          <w:sz w:val="21"/>
        </w:rPr>
        <w:t>kind: PodDisruptionBudget</w:t>
      </w:r>
      <w:r>
        <w:br/>
      </w:r>
      <w:r>
        <w:rPr>
          <w:sz w:val="21"/>
        </w:rPr>
        <w:t>metadata:</w:t>
      </w:r>
      <w:r>
        <w:br/>
      </w:r>
      <w:r>
        <w:rPr>
          <w:sz w:val="21"/>
        </w:rPr>
        <w:t xml:space="preserve">  name: my-app-pdb</w:t>
      </w:r>
      <w:r>
        <w:br/>
      </w:r>
      <w:r>
        <w:rPr>
          <w:sz w:val="21"/>
        </w:rPr>
        <w:t>spec:</w:t>
      </w:r>
      <w:r>
        <w:br/>
      </w:r>
      <w:r>
        <w:rPr>
          <w:sz w:val="21"/>
        </w:rPr>
        <w:t xml:space="preserve">  minAvailable: 2</w:t>
      </w:r>
      <w:r>
        <w:br/>
      </w:r>
      <w:r>
        <w:rPr>
          <w:sz w:val="21"/>
        </w:rPr>
        <w:t xml:space="preserve">  selector:</w:t>
      </w:r>
      <w:r>
        <w:br/>
      </w:r>
      <w:r>
        <w:rPr>
          <w:sz w:val="21"/>
        </w:rPr>
        <w:t xml:space="preserve">    matchLabels:</w:t>
      </w:r>
      <w:r>
        <w:br/>
      </w:r>
      <w:r>
        <w:rPr>
          <w:sz w:val="21"/>
        </w:rPr>
        <w:t xml:space="preserve">      app: my-app</w:t>
      </w:r>
      <w:r>
        <w:br/>
      </w:r>
      <w:r>
        <w:rPr>
          <w:sz w:val="21"/>
        </w:rPr>
        <w:t>________________</w:t>
      </w:r>
      <w:r>
        <w:br/>
      </w:r>
      <w:r>
        <w:rPr>
          <w:sz w:val="21"/>
        </w:rPr>
      </w:r>
      <w:r>
        <w:br/>
      </w:r>
      <w:r>
        <w:rPr>
          <w:sz w:val="21"/>
        </w:rPr>
      </w:r>
      <w:r>
        <w:br/>
      </w:r>
      <w:r>
        <w:rPr>
          <w:sz w:val="21"/>
        </w:rPr>
        <w:t>Example PDB (maxUnavailable)</w:t>
      </w:r>
      <w:r>
        <w:br/>
      </w:r>
      <w:r>
        <w:rPr>
          <w:sz w:val="21"/>
        </w:rPr>
        <w:t>apiVersion: policy/v1</w:t>
      </w:r>
      <w:r>
        <w:br/>
      </w:r>
      <w:r>
        <w:rPr>
          <w:sz w:val="21"/>
        </w:rPr>
        <w:t>kind: PodDisruptionBudget</w:t>
      </w:r>
      <w:r>
        <w:br/>
      </w:r>
      <w:r>
        <w:rPr>
          <w:sz w:val="21"/>
        </w:rPr>
        <w:t>metadata:</w:t>
      </w:r>
      <w:r>
        <w:br/>
      </w:r>
      <w:r>
        <w:rPr>
          <w:sz w:val="21"/>
        </w:rPr>
        <w:t xml:space="preserve">  name: my-app-pdb</w:t>
      </w:r>
      <w:r>
        <w:br/>
      </w:r>
      <w:r>
        <w:rPr>
          <w:sz w:val="21"/>
        </w:rPr>
        <w:t>spec:</w:t>
      </w:r>
      <w:r>
        <w:br/>
      </w:r>
      <w:r>
        <w:rPr>
          <w:sz w:val="21"/>
        </w:rPr>
        <w:t xml:space="preserve">  maxUnavailable: 1</w:t>
      </w:r>
      <w:r>
        <w:br/>
      </w:r>
      <w:r>
        <w:rPr>
          <w:sz w:val="21"/>
        </w:rPr>
        <w:t xml:space="preserve">  selector:</w:t>
      </w:r>
      <w:r>
        <w:br/>
      </w:r>
      <w:r>
        <w:rPr>
          <w:sz w:val="21"/>
        </w:rPr>
        <w:t xml:space="preserve">    matchLabels:</w:t>
      </w:r>
      <w:r>
        <w:br/>
      </w:r>
      <w:r>
        <w:rPr>
          <w:sz w:val="21"/>
        </w:rPr>
        <w:t xml:space="preserve">      app: my-app</w:t>
      </w:r>
      <w:r>
        <w:br/>
      </w:r>
      <w:r>
        <w:rPr>
          <w:sz w:val="21"/>
        </w:rPr>
        <w:t>________________</w:t>
      </w:r>
      <w:r>
        <w:br/>
      </w:r>
      <w:r>
        <w:rPr>
          <w:sz w:val="21"/>
        </w:rPr>
      </w:r>
      <w:r>
        <w:br/>
      </w:r>
      <w:r>
        <w:rPr>
          <w:sz w:val="21"/>
        </w:rPr>
      </w:r>
      <w:r>
        <w:br/>
      </w:r>
      <w:r>
        <w:rPr>
          <w:sz w:val="21"/>
        </w:rPr>
        <w:t>What this means</w:t>
      </w:r>
      <w:r>
        <w:br/>
      </w:r>
      <w:r>
        <w:rPr>
          <w:sz w:val="21"/>
        </w:rPr>
        <w:t>Example:</w:t>
      </w:r>
      <w:r>
        <w:br/>
      </w:r>
      <w:r>
        <w:rPr>
          <w:sz w:val="21"/>
        </w:rPr>
        <w:t xml:space="preserve">         * You have 3 Pods running</w:t>
      </w:r>
      <w:r>
        <w:br/>
      </w:r>
      <w:r>
        <w:rPr>
          <w:sz w:val="21"/>
        </w:rPr>
        <w:t xml:space="preserve">         * PDB: minAvailable = 2</w:t>
      </w:r>
      <w:r>
        <w:br/>
      </w:r>
      <w:r>
        <w:rPr>
          <w:sz w:val="21"/>
        </w:rPr>
        <w:t>👉 Kubernetes will ensure:</w:t>
      </w:r>
      <w:r>
        <w:br/>
      </w:r>
      <w:r>
        <w:rPr>
          <w:sz w:val="21"/>
        </w:rPr>
        <w:t xml:space="preserve">         * At least 2 Pods must always be running</w:t>
      </w:r>
      <w:r>
        <w:br/>
      </w:r>
      <w:r>
        <w:rPr>
          <w:sz w:val="21"/>
        </w:rPr>
        <w:t xml:space="preserve">         * Only 1 Pod can be evicted at a time</w:t>
      </w:r>
      <w:r>
        <w:br/>
      </w:r>
      <w:r>
        <w:rPr>
          <w:sz w:val="21"/>
        </w:rPr>
        <w:t>________________</w:t>
      </w:r>
      <w:r>
        <w:br/>
      </w:r>
      <w:r>
        <w:rPr>
          <w:sz w:val="21"/>
        </w:rPr>
      </w:r>
      <w:r>
        <w:br/>
      </w:r>
      <w:r>
        <w:rPr>
          <w:sz w:val="21"/>
        </w:rPr>
      </w:r>
      <w:r>
        <w:br/>
      </w:r>
      <w:r>
        <w:rPr>
          <w:sz w:val="21"/>
        </w:rPr>
        <w:t>PDB vs ReplicaSet</w:t>
      </w:r>
      <w:r>
        <w:br/>
      </w:r>
      <w:r>
        <w:rPr>
          <w:sz w:val="21"/>
        </w:rPr>
        <w:t>Feature</w:t>
      </w:r>
      <w:r>
        <w:br/>
      </w:r>
      <w:r>
        <w:rPr>
          <w:sz w:val="21"/>
        </w:rPr>
        <w:tab/>
        <w:t>PDB</w:t>
      </w:r>
      <w:r>
        <w:br/>
      </w:r>
      <w:r>
        <w:rPr>
          <w:sz w:val="21"/>
        </w:rPr>
        <w:tab/>
        <w:t>ReplicaSet</w:t>
      </w:r>
      <w:r>
        <w:br/>
      </w:r>
      <w:r>
        <w:rPr>
          <w:sz w:val="21"/>
        </w:rPr>
        <w:tab/>
        <w:t>Purpose</w:t>
      </w:r>
      <w:r>
        <w:br/>
      </w:r>
      <w:r>
        <w:rPr>
          <w:sz w:val="21"/>
        </w:rPr>
        <w:tab/>
        <w:t>Control voluntary disruptions</w:t>
      </w:r>
      <w:r>
        <w:br/>
      </w:r>
      <w:r>
        <w:rPr>
          <w:sz w:val="21"/>
        </w:rPr>
        <w:tab/>
        <w:t>Maintain replica count</w:t>
      </w:r>
      <w:r>
        <w:br/>
      </w:r>
      <w:r>
        <w:rPr>
          <w:sz w:val="21"/>
        </w:rPr>
        <w:tab/>
        <w:t>Focus</w:t>
      </w:r>
      <w:r>
        <w:br/>
      </w:r>
      <w:r>
        <w:rPr>
          <w:sz w:val="21"/>
        </w:rPr>
        <w:tab/>
        <w:t>Availability during maintenance</w:t>
      </w:r>
      <w:r>
        <w:br/>
      </w:r>
      <w:r>
        <w:rPr>
          <w:sz w:val="21"/>
        </w:rPr>
        <w:tab/>
        <w:t>Desired state enforcement</w:t>
      </w:r>
      <w:r>
        <w:br/>
      </w:r>
      <w:r>
        <w:rPr>
          <w:sz w:val="21"/>
        </w:rPr>
        <w:tab/>
        <w:t>Action</w:t>
      </w:r>
      <w:r>
        <w:br/>
      </w:r>
      <w:r>
        <w:rPr>
          <w:sz w:val="21"/>
        </w:rPr>
        <w:tab/>
        <w:t>Blocks eviction</w:t>
      </w:r>
      <w:r>
        <w:br/>
      </w:r>
      <w:r>
        <w:rPr>
          <w:sz w:val="21"/>
        </w:rPr>
        <w:tab/>
        <w:t>Recreates Pods</w:t>
      </w:r>
      <w:r>
        <w:br/>
      </w:r>
      <w:r>
        <w:rPr>
          <w:sz w:val="21"/>
        </w:rPr>
        <w:tab/>
        <w:t>________________</w:t>
      </w:r>
      <w:r>
        <w:br/>
      </w:r>
      <w:r>
        <w:rPr>
          <w:sz w:val="21"/>
        </w:rPr>
      </w:r>
      <w:r>
        <w:br/>
      </w:r>
      <w:r>
        <w:rPr>
          <w:sz w:val="21"/>
        </w:rPr>
      </w:r>
      <w:r>
        <w:br/>
      </w:r>
      <w:r>
        <w:rPr>
          <w:sz w:val="21"/>
        </w:rPr>
        <w:t>Where PDB is used</w:t>
      </w:r>
      <w:r>
        <w:br/>
      </w:r>
      <w:r>
        <w:rPr>
          <w:sz w:val="21"/>
        </w:rPr>
        <w:t xml:space="preserve">         * During kubectl drain</w:t>
      </w:r>
      <w:r>
        <w:br/>
      </w:r>
      <w:r>
        <w:rPr>
          <w:sz w:val="21"/>
        </w:rPr>
        <w:t xml:space="preserve">         * Cluster upgrades</w:t>
      </w:r>
      <w:r>
        <w:br/>
      </w:r>
      <w:r>
        <w:rPr>
          <w:sz w:val="21"/>
        </w:rPr>
        <w:t xml:space="preserve">         * Node autoscaling (Cluster Autoscaler)</w:t>
      </w:r>
      <w:r>
        <w:br/>
      </w:r>
      <w:r>
        <w:rPr>
          <w:sz w:val="21"/>
        </w:rPr>
        <w:t xml:space="preserve">         * Maintenance operations</w:t>
      </w:r>
      <w:r>
        <w:br/>
      </w:r>
      <w:r>
        <w:rPr>
          <w:sz w:val="21"/>
        </w:rPr>
        <w:t>________________</w:t>
      </w:r>
      <w:r>
        <w:br/>
      </w:r>
      <w:r>
        <w:rPr>
          <w:sz w:val="21"/>
        </w:rPr>
      </w:r>
      <w:r>
        <w:br/>
      </w:r>
      <w:r>
        <w:rPr>
          <w:sz w:val="21"/>
        </w:rPr>
      </w:r>
      <w:r>
        <w:br/>
      </w:r>
      <w:r>
        <w:rPr>
          <w:sz w:val="21"/>
        </w:rPr>
        <w:t>Simple analogy</w:t>
      </w:r>
      <w:r>
        <w:br/>
      </w:r>
      <w:r>
        <w:rPr>
          <w:sz w:val="21"/>
        </w:rPr>
        <w:t>Think of a call center:</w:t>
      </w:r>
      <w:r>
        <w:br/>
      </w:r>
      <w:r>
        <w:rPr>
          <w:sz w:val="21"/>
        </w:rPr>
        <w:t xml:space="preserve">         * Pods = agents</w:t>
      </w:r>
      <w:r>
        <w:br/>
      </w:r>
      <w:r>
        <w:rPr>
          <w:sz w:val="21"/>
        </w:rPr>
        <w:t xml:space="preserve">         * PDB = rule saying “at least 2 agents must always be available”</w:t>
      </w:r>
      <w:r>
        <w:br/>
      </w:r>
      <w:r>
        <w:rPr>
          <w:sz w:val="21"/>
        </w:rPr>
        <w:t xml:space="preserve">         * Maintenance = allowing agents to go on break one at a time, not all together</w:t>
      </w:r>
      <w:r>
        <w:br/>
      </w:r>
      <w:r>
        <w:rPr>
          <w:sz w:val="21"/>
        </w:rPr>
        <w:t>________________</w:t>
      </w:r>
      <w:r>
        <w:br/>
      </w:r>
      <w:r>
        <w:rPr>
          <w:sz w:val="21"/>
        </w:rPr>
      </w:r>
      <w:r>
        <w:br/>
      </w:r>
      <w:r>
        <w:rPr>
          <w:sz w:val="21"/>
        </w:rPr>
      </w:r>
      <w:r>
        <w:br/>
      </w:r>
      <w:r>
        <w:rPr>
          <w:sz w:val="21"/>
        </w:rPr>
        <w:t>Important behavior</w:t>
      </w:r>
      <w:r>
        <w:br/>
      </w:r>
      <w:r>
        <w:rPr>
          <w:sz w:val="21"/>
        </w:rPr>
        <w:t xml:space="preserve">         * Does NOT guarantee uptime during crashes</w:t>
      </w:r>
      <w:r>
        <w:br/>
      </w:r>
      <w:r>
        <w:rPr>
          <w:sz w:val="21"/>
        </w:rPr>
        <w:t xml:space="preserve">         * Only protects against planned disruptions</w:t>
      </w:r>
      <w:r>
        <w:br/>
      </w:r>
      <w:r>
        <w:rPr>
          <w:sz w:val="21"/>
        </w:rPr>
        <w:t xml:space="preserve">         * Works with Deployments, StatefulSets, etc.</w:t>
      </w:r>
      <w:r>
        <w:br/>
      </w:r>
      <w:r>
        <w:rPr>
          <w:sz w:val="21"/>
        </w:rPr>
        <w:t xml:space="preserve">         * Requires proper replica count to be effective</w:t>
      </w:r>
      <w:r>
        <w:br/>
      </w:r>
      <w:r>
        <w:rPr>
          <w:sz w:val="21"/>
        </w:rPr>
        <w:t>________________</w:t>
      </w:r>
      <w:r>
        <w:br/>
      </w:r>
      <w:r>
        <w:rPr>
          <w:sz w:val="21"/>
        </w:rPr>
      </w:r>
      <w:r>
        <w:br/>
      </w:r>
      <w:r>
        <w:rPr>
          <w:sz w:val="21"/>
        </w:rPr>
      </w:r>
      <w:r>
        <w:br/>
      </w:r>
      <w:r>
        <w:rPr>
          <w:sz w:val="21"/>
        </w:rPr>
        <w:t>Best practices</w:t>
      </w:r>
      <w:r>
        <w:br/>
      </w:r>
      <w:r>
        <w:rPr>
          <w:sz w:val="21"/>
        </w:rPr>
        <w:t xml:space="preserve">         * Always define PDB for critical workloads</w:t>
      </w:r>
      <w:r>
        <w:br/>
      </w:r>
      <w:r>
        <w:rPr>
          <w:sz w:val="21"/>
        </w:rPr>
        <w:t xml:space="preserve">         * Use minAvailable for high availability apps</w:t>
      </w:r>
      <w:r>
        <w:br/>
      </w:r>
      <w:r>
        <w:rPr>
          <w:sz w:val="21"/>
        </w:rPr>
        <w:t xml:space="preserve">         * Ensure replica count &gt; PDB requirement</w:t>
      </w:r>
      <w:r>
        <w:br/>
      </w:r>
      <w:r>
        <w:rPr>
          <w:sz w:val="21"/>
        </w:rPr>
        <w:t xml:space="preserve">         * Combine with HPA and Cluster Autoscaler</w:t>
      </w:r>
      <w:r>
        <w:br/>
      </w:r>
      <w:r>
        <w:rPr>
          <w:sz w:val="21"/>
        </w:rPr>
        <w:t>________________</w:t>
      </w:r>
      <w:r>
        <w:br/>
      </w:r>
      <w:r>
        <w:rPr>
          <w:sz w:val="21"/>
        </w:rPr>
      </w:r>
      <w:r>
        <w:br/>
      </w:r>
      <w:r>
        <w:rPr>
          <w:sz w:val="21"/>
        </w:rPr>
      </w:r>
      <w:r>
        <w:br/>
      </w:r>
      <w:r>
        <w:rPr>
          <w:sz w:val="21"/>
        </w:rPr>
        <w:t>Interview-ready definition</w:t>
      </w:r>
      <w:r>
        <w:br/>
      </w:r>
      <w:r>
        <w:rPr>
          <w:sz w:val="21"/>
        </w:rP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Q4723. Explain resource requests.</w:t>
      </w:r>
    </w:p>
    <w:p>
      <w:pPr>
        <w:spacing w:before="0" w:after="40"/>
      </w:pPr>
      <w:r>
        <w:rPr>
          <w:i/>
          <w:color w:val="888888"/>
          <w:sz w:val="18"/>
        </w:rPr>
        <w:t>Kubernetes Fundamentals (101–200) • Conceptual</w:t>
      </w:r>
    </w:p>
    <w:p>
      <w:pPr>
        <w:spacing w:after="160"/>
        <w:ind w:left="216"/>
      </w:pPr>
      <w:r>
        <w:rPr>
          <w:sz w:val="21"/>
        </w:rPr>
        <w:t xml:space="preserve">A: </w:t>
      </w:r>
      <w:r>
        <w:rPr>
          <w:sz w:val="21"/>
        </w:rPr>
        <w:t>Resource Requests in Kubernetes define the minimum amount of CPU and memory a container is guaranteed to get.</w:t>
      </w:r>
      <w:r>
        <w:br/>
      </w:r>
      <w:r>
        <w:rPr>
          <w:sz w:val="21"/>
        </w:rPr>
        <w:t>________________</w:t>
      </w:r>
      <w:r>
        <w:br/>
      </w:r>
      <w:r>
        <w:rPr>
          <w:sz w:val="21"/>
        </w:rPr>
      </w:r>
      <w:r>
        <w:br/>
      </w:r>
      <w:r>
        <w:rPr>
          <w:sz w:val="21"/>
        </w:rPr>
      </w:r>
      <w:r>
        <w:br/>
      </w:r>
      <w:r>
        <w:rPr>
          <w:sz w:val="21"/>
        </w:rPr>
        <w:t>Core idea</w:t>
      </w:r>
      <w:r>
        <w:br/>
      </w:r>
      <w:r>
        <w:rPr>
          <w:sz w:val="21"/>
        </w:rPr>
        <w:t>A resource request is what a container needs to run properly.</w:t>
      </w:r>
      <w:r>
        <w:br/>
      </w:r>
      <w:r>
        <w:rPr>
          <w:sz w:val="21"/>
        </w:rPr>
        <w:t>It is used by the Kubernetes scheduler to decide which node can host the Pod.</w:t>
      </w:r>
      <w:r>
        <w:br/>
      </w:r>
      <w:r>
        <w:rPr>
          <w:sz w:val="21"/>
        </w:rPr>
        <w:t>________________</w:t>
      </w:r>
      <w:r>
        <w:br/>
      </w:r>
      <w:r>
        <w:rPr>
          <w:sz w:val="21"/>
        </w:rPr>
      </w:r>
      <w:r>
        <w:br/>
      </w:r>
      <w:r>
        <w:rPr>
          <w:sz w:val="21"/>
        </w:rPr>
      </w:r>
      <w:r>
        <w:br/>
      </w:r>
      <w:r>
        <w:rPr>
          <w:sz w:val="21"/>
        </w:rPr>
        <w:t>Why resource requests are important</w:t>
      </w:r>
      <w:r>
        <w:br/>
      </w:r>
      <w:r>
        <w:rPr>
          <w:sz w:val="21"/>
        </w:rPr>
        <w:t>They help Kubernetes:</w:t>
      </w:r>
      <w:r>
        <w:br/>
      </w:r>
      <w:r>
        <w:rPr>
          <w:sz w:val="21"/>
        </w:rPr>
        <w:t xml:space="preserve">         * Schedule Pods on appropriate nodes</w:t>
      </w:r>
      <w:r>
        <w:br/>
      </w:r>
      <w:r>
        <w:rPr>
          <w:sz w:val="21"/>
        </w:rPr>
        <w:t xml:space="preserve">         * Avoid overloading nodes</w:t>
      </w:r>
      <w:r>
        <w:br/>
      </w:r>
      <w:r>
        <w:rPr>
          <w:sz w:val="21"/>
        </w:rPr>
        <w:t xml:space="preserve">         * Ensure stable performance</w:t>
      </w:r>
      <w:r>
        <w:br/>
      </w:r>
      <w:r>
        <w:rPr>
          <w:sz w:val="21"/>
        </w:rPr>
        <w:t xml:space="preserve">         * Prevent resource starvation</w:t>
      </w:r>
      <w:r>
        <w:br/>
      </w:r>
      <w:r>
        <w:rPr>
          <w:sz w:val="21"/>
        </w:rPr>
        <w:t>Without requests:</w:t>
      </w:r>
      <w:r>
        <w:br/>
      </w:r>
      <w:r>
        <w:rPr>
          <w:sz w:val="21"/>
        </w:rPr>
        <w:t xml:space="preserve">         * Pods may be scheduled anywhere</w:t>
      </w:r>
      <w:r>
        <w:br/>
      </w:r>
      <w:r>
        <w:rPr>
          <w:sz w:val="21"/>
        </w:rPr>
        <w:t xml:space="preserve">         * Risk of CPU/memory contention increases</w:t>
      </w:r>
      <w:r>
        <w:br/>
      </w:r>
      <w:r>
        <w:rPr>
          <w:sz w:val="21"/>
        </w:rPr>
        <w:t>________________</w:t>
      </w:r>
      <w:r>
        <w:br/>
      </w:r>
      <w:r>
        <w:rPr>
          <w:sz w:val="21"/>
        </w:rPr>
      </w:r>
      <w:r>
        <w:br/>
      </w:r>
      <w:r>
        <w:rPr>
          <w:sz w:val="21"/>
        </w:rPr>
      </w:r>
      <w:r>
        <w:br/>
      </w:r>
      <w:r>
        <w:rPr>
          <w:sz w:val="21"/>
        </w:rPr>
        <w:t>How it works</w:t>
      </w:r>
      <w:r>
        <w:br/>
      </w:r>
      <w:r>
        <w:rPr>
          <w:sz w:val="21"/>
        </w:rPr>
        <w:t xml:space="preserve">         1. You define CPU/memory requests in Pod spec</w:t>
      </w:r>
      <w:r>
        <w:br/>
      </w:r>
      <w:r>
        <w:rPr>
          <w:sz w:val="21"/>
        </w:rPr>
        <w:t xml:space="preserve">         2. Scheduler checks available node capacity</w:t>
      </w:r>
      <w:r>
        <w:br/>
      </w:r>
      <w:r>
        <w:rPr>
          <w:sz w:val="21"/>
        </w:rPr>
        <w:t xml:space="preserve">         3. Pod is placed only where requested resources fit</w:t>
      </w:r>
      <w:r>
        <w:br/>
      </w:r>
      <w:r>
        <w:rPr>
          <w:sz w:val="21"/>
        </w:rPr>
        <w:t xml:space="preserve">         4. Container gets at least that amount guaranteed</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resources:</w:t>
      </w:r>
      <w:r>
        <w:br/>
      </w:r>
      <w:r>
        <w:rPr>
          <w:sz w:val="21"/>
        </w:rPr>
        <w:t xml:space="preserve">      requests:</w:t>
      </w:r>
      <w:r>
        <w:br/>
      </w:r>
      <w:r>
        <w:rPr>
          <w:sz w:val="21"/>
        </w:rPr>
        <w:t xml:space="preserve">        memory: "256Mi"</w:t>
      </w:r>
      <w:r>
        <w:br/>
      </w:r>
      <w:r>
        <w:rPr>
          <w:sz w:val="21"/>
        </w:rPr>
        <w:t xml:space="preserve">        cpu: "250m"</w:t>
      </w:r>
      <w:r>
        <w:br/>
      </w:r>
      <w:r>
        <w:rPr>
          <w:sz w:val="21"/>
        </w:rPr>
        <w:t>________________</w:t>
      </w:r>
      <w:r>
        <w:br/>
      </w:r>
      <w:r>
        <w:rPr>
          <w:sz w:val="21"/>
        </w:rPr>
      </w:r>
      <w:r>
        <w:br/>
      </w:r>
      <w:r>
        <w:rPr>
          <w:sz w:val="21"/>
        </w:rPr>
      </w:r>
      <w:r>
        <w:br/>
      </w:r>
      <w:r>
        <w:rPr>
          <w:sz w:val="21"/>
        </w:rPr>
        <w:t>What it means</w:t>
      </w:r>
      <w:r>
        <w:br/>
      </w:r>
      <w:r>
        <w:rPr>
          <w:sz w:val="21"/>
        </w:rPr>
        <w:t xml:space="preserve">         * CPU: 250m = 0.25 CPU core</w:t>
      </w:r>
      <w:r>
        <w:br/>
      </w:r>
      <w:r>
        <w:rPr>
          <w:sz w:val="21"/>
        </w:rPr>
        <w:t xml:space="preserve">         * Memory: 256Mi = 256 MiB RAM guaranteed</w:t>
      </w:r>
      <w:r>
        <w:br/>
      </w:r>
      <w:r>
        <w:rPr>
          <w:sz w:val="21"/>
        </w:rPr>
        <w:t>________________</w:t>
      </w:r>
      <w:r>
        <w:br/>
      </w:r>
      <w:r>
        <w:rPr>
          <w:sz w:val="21"/>
        </w:rPr>
      </w:r>
      <w:r>
        <w:br/>
      </w:r>
      <w:r>
        <w:rPr>
          <w:sz w:val="21"/>
        </w:rPr>
      </w:r>
      <w:r>
        <w:br/>
      </w:r>
      <w:r>
        <w:rPr>
          <w:sz w:val="21"/>
        </w:rPr>
        <w:t>Requests vs Limits</w:t>
      </w:r>
      <w:r>
        <w:br/>
      </w:r>
      <w:r>
        <w:rPr>
          <w:sz w:val="21"/>
        </w:rPr>
        <w:t>Feature</w:t>
      </w:r>
      <w:r>
        <w:br/>
      </w:r>
      <w:r>
        <w:rPr>
          <w:sz w:val="21"/>
        </w:rPr>
        <w:tab/>
        <w:t>Requests</w:t>
      </w:r>
      <w:r>
        <w:br/>
      </w:r>
      <w:r>
        <w:rPr>
          <w:sz w:val="21"/>
        </w:rPr>
        <w:tab/>
        <w:t>Limits</w:t>
      </w:r>
      <w:r>
        <w:br/>
      </w:r>
      <w:r>
        <w:rPr>
          <w:sz w:val="21"/>
        </w:rPr>
        <w:tab/>
        <w:t>Meaning</w:t>
      </w:r>
      <w:r>
        <w:br/>
      </w:r>
      <w:r>
        <w:rPr>
          <w:sz w:val="21"/>
        </w:rPr>
        <w:tab/>
        <w:t>Minimum guaranteed</w:t>
      </w:r>
      <w:r>
        <w:br/>
      </w:r>
      <w:r>
        <w:rPr>
          <w:sz w:val="21"/>
        </w:rPr>
        <w:tab/>
        <w:t>Maximum allowed</w:t>
      </w:r>
      <w:r>
        <w:br/>
      </w:r>
      <w:r>
        <w:rPr>
          <w:sz w:val="21"/>
        </w:rPr>
        <w:tab/>
        <w:t>Used by</w:t>
      </w:r>
      <w:r>
        <w:br/>
      </w:r>
      <w:r>
        <w:rPr>
          <w:sz w:val="21"/>
        </w:rPr>
        <w:tab/>
        <w:t>Scheduler</w:t>
      </w:r>
      <w:r>
        <w:br/>
      </w:r>
      <w:r>
        <w:rPr>
          <w:sz w:val="21"/>
        </w:rPr>
        <w:tab/>
        <w:t>Runtime enforcement</w:t>
      </w:r>
      <w:r>
        <w:br/>
      </w:r>
      <w:r>
        <w:rPr>
          <w:sz w:val="21"/>
        </w:rPr>
        <w:tab/>
        <w:t>Effect</w:t>
      </w:r>
      <w:r>
        <w:br/>
      </w:r>
      <w:r>
        <w:rPr>
          <w:sz w:val="21"/>
        </w:rPr>
        <w:tab/>
        <w:t>Placement decision</w:t>
      </w:r>
      <w:r>
        <w:br/>
      </w:r>
      <w:r>
        <w:rPr>
          <w:sz w:val="21"/>
        </w:rPr>
        <w:tab/>
        <w:t>Resource restriction</w:t>
      </w:r>
      <w:r>
        <w:br/>
      </w:r>
      <w:r>
        <w:rPr>
          <w:sz w:val="21"/>
        </w:rPr>
        <w:tab/>
        <w:t>If exceeded</w:t>
      </w:r>
      <w:r>
        <w:br/>
      </w:r>
      <w:r>
        <w:rPr>
          <w:sz w:val="21"/>
        </w:rPr>
        <w:tab/>
        <w:t>Still allowed</w:t>
      </w:r>
      <w:r>
        <w:br/>
      </w:r>
      <w:r>
        <w:rPr>
          <w:sz w:val="21"/>
        </w:rPr>
        <w:tab/>
        <w:t>CPU throttling / OOM kill</w:t>
      </w:r>
      <w:r>
        <w:br/>
      </w:r>
      <w:r>
        <w:rPr>
          <w:sz w:val="21"/>
        </w:rPr>
        <w:tab/>
        <w:t>________________</w:t>
      </w:r>
      <w:r>
        <w:br/>
      </w:r>
      <w:r>
        <w:rPr>
          <w:sz w:val="21"/>
        </w:rPr>
      </w:r>
      <w:r>
        <w:br/>
      </w:r>
      <w:r>
        <w:rPr>
          <w:sz w:val="21"/>
        </w:rPr>
      </w:r>
      <w:r>
        <w:br/>
      </w:r>
      <w:r>
        <w:rPr>
          <w:sz w:val="21"/>
        </w:rPr>
        <w:t>How CPU requests work</w:t>
      </w:r>
      <w:r>
        <w:br/>
      </w:r>
      <w:r>
        <w:rPr>
          <w:sz w:val="21"/>
        </w:rPr>
        <w:t xml:space="preserve">         * CPU is compressible resource</w:t>
      </w:r>
      <w:r>
        <w:br/>
      </w:r>
      <w:r>
        <w:rPr>
          <w:sz w:val="21"/>
        </w:rPr>
        <w:t xml:space="preserve">         * Container can use more if available</w:t>
      </w:r>
      <w:r>
        <w:br/>
      </w:r>
      <w:r>
        <w:rPr>
          <w:sz w:val="21"/>
        </w:rPr>
        <w:t xml:space="preserve">         * Scheduler ensures minimum allocation</w:t>
      </w:r>
      <w:r>
        <w:br/>
      </w:r>
      <w:r>
        <w:rPr>
          <w:sz w:val="21"/>
        </w:rPr>
        <w:t>________________</w:t>
      </w:r>
      <w:r>
        <w:br/>
      </w:r>
      <w:r>
        <w:rPr>
          <w:sz w:val="21"/>
        </w:rPr>
      </w:r>
      <w:r>
        <w:br/>
      </w:r>
      <w:r>
        <w:rPr>
          <w:sz w:val="21"/>
        </w:rPr>
      </w:r>
      <w:r>
        <w:br/>
      </w:r>
      <w:r>
        <w:rPr>
          <w:sz w:val="21"/>
        </w:rPr>
        <w:t>How memory requests work</w:t>
      </w:r>
      <w:r>
        <w:br/>
      </w:r>
      <w:r>
        <w:rPr>
          <w:sz w:val="21"/>
        </w:rPr>
        <w:t xml:space="preserve">         * Memory is non-compressible</w:t>
      </w:r>
      <w:r>
        <w:br/>
      </w:r>
      <w:r>
        <w:rPr>
          <w:sz w:val="21"/>
        </w:rPr>
        <w:t xml:space="preserve">         * If exceeded limit → container may be killed (OOMKilled)</w:t>
      </w:r>
      <w:r>
        <w:br/>
      </w:r>
      <w:r>
        <w:rPr>
          <w:sz w:val="21"/>
        </w:rPr>
        <w:t>________________</w:t>
      </w:r>
      <w:r>
        <w:br/>
      </w:r>
      <w:r>
        <w:rPr>
          <w:sz w:val="21"/>
        </w:rPr>
      </w:r>
      <w:r>
        <w:br/>
      </w:r>
      <w:r>
        <w:rPr>
          <w:sz w:val="21"/>
        </w:rPr>
      </w:r>
      <w:r>
        <w:br/>
      </w:r>
      <w:r>
        <w:rPr>
          <w:sz w:val="21"/>
        </w:rPr>
        <w:t>Simple analogy</w:t>
      </w:r>
      <w:r>
        <w:br/>
      </w:r>
      <w:r>
        <w:rPr>
          <w:sz w:val="21"/>
        </w:rPr>
        <w:t>Think of a hotel booking:</w:t>
      </w:r>
      <w:r>
        <w:br/>
      </w:r>
      <w:r>
        <w:rPr>
          <w:sz w:val="21"/>
        </w:rPr>
        <w:t xml:space="preserve">         * Request = minimum room size you need</w:t>
      </w:r>
      <w:r>
        <w:br/>
      </w:r>
      <w:r>
        <w:rPr>
          <w:sz w:val="21"/>
        </w:rPr>
        <w:t xml:space="preserve">         * Node = hotel room availability</w:t>
      </w:r>
      <w:r>
        <w:br/>
      </w:r>
      <w:r>
        <w:rPr>
          <w:sz w:val="21"/>
        </w:rPr>
        <w:t xml:space="preserve">         * Scheduler = hotel manager assigning rooms</w:t>
      </w:r>
      <w:r>
        <w:br/>
      </w:r>
      <w:r>
        <w:rPr>
          <w:sz w:val="21"/>
        </w:rPr>
        <w:t>You only get a room if your minimum requirement is satisfied.</w:t>
      </w:r>
      <w:r>
        <w:br/>
      </w:r>
      <w:r>
        <w:rPr>
          <w:sz w:val="21"/>
        </w:rPr>
        <w:t>________________</w:t>
      </w:r>
      <w:r>
        <w:br/>
      </w:r>
      <w:r>
        <w:rPr>
          <w:sz w:val="21"/>
        </w:rPr>
      </w:r>
      <w:r>
        <w:br/>
      </w:r>
      <w:r>
        <w:rPr>
          <w:sz w:val="21"/>
        </w:rPr>
      </w:r>
      <w:r>
        <w:br/>
      </w:r>
      <w:r>
        <w:rPr>
          <w:sz w:val="21"/>
        </w:rPr>
        <w:t>Important concepts</w:t>
      </w:r>
      <w:r>
        <w:br/>
      </w:r>
      <w:r>
        <w:rPr>
          <w:sz w:val="21"/>
        </w:rPr>
        <w:t>1. Scheduling decision</w:t>
      </w:r>
      <w:r>
        <w:br/>
      </w:r>
      <w:r>
        <w:rPr>
          <w:sz w:val="21"/>
        </w:rPr>
        <w:t>Pods are placed based on requests, not limits</w:t>
      </w:r>
      <w:r>
        <w:br/>
      </w:r>
      <w:r>
        <w:rPr>
          <w:sz w:val="21"/>
        </w:rPr>
        <w:t>________________</w:t>
      </w:r>
      <w:r>
        <w:br/>
      </w:r>
      <w:r>
        <w:rPr>
          <w:sz w:val="21"/>
        </w:rPr>
      </w:r>
      <w:r>
        <w:br/>
      </w:r>
      <w:r>
        <w:rPr>
          <w:sz w:val="21"/>
        </w:rPr>
      </w:r>
      <w:r>
        <w:br/>
      </w:r>
      <w:r>
        <w:rPr>
          <w:sz w:val="21"/>
        </w:rPr>
        <w:t>2. Node capacity</w:t>
      </w:r>
      <w:r>
        <w:br/>
      </w:r>
      <w:r>
        <w:rPr>
          <w:sz w:val="21"/>
        </w:rPr>
        <w:t>Node must have:</w:t>
      </w:r>
      <w:r>
        <w:br/>
      </w:r>
      <w:r>
        <w:rPr>
          <w:sz w:val="21"/>
        </w:rPr>
        <w:t>sum(requests of all pods) ≤ node capacity</w:t>
      </w:r>
      <w:r>
        <w:br/>
      </w:r>
      <w:r>
        <w:rPr>
          <w:sz w:val="21"/>
        </w:rPr>
        <w:t>________________</w:t>
      </w:r>
      <w:r>
        <w:br/>
      </w:r>
      <w:r>
        <w:rPr>
          <w:sz w:val="21"/>
        </w:rPr>
      </w:r>
      <w:r>
        <w:br/>
      </w:r>
      <w:r>
        <w:rPr>
          <w:sz w:val="21"/>
        </w:rPr>
      </w:r>
      <w:r>
        <w:br/>
      </w:r>
      <w:r>
        <w:rPr>
          <w:sz w:val="21"/>
        </w:rPr>
        <w:t>3. QoS classes (related concept)</w:t>
      </w:r>
      <w:r>
        <w:br/>
      </w:r>
      <w:r>
        <w:rPr>
          <w:sz w:val="21"/>
        </w:rPr>
        <w:t xml:space="preserve">         * Guaranteed (requests = limits)</w:t>
      </w:r>
      <w:r>
        <w:br/>
      </w:r>
      <w:r>
        <w:rPr>
          <w:sz w:val="21"/>
        </w:rPr>
        <w:t xml:space="preserve">         * Burstable (requests &lt; limits)</w:t>
      </w:r>
      <w:r>
        <w:br/>
      </w:r>
      <w:r>
        <w:rPr>
          <w:sz w:val="21"/>
        </w:rPr>
        <w:t xml:space="preserve">         * BestEffort (no requests)</w:t>
      </w:r>
      <w:r>
        <w:br/>
      </w:r>
      <w:r>
        <w:rPr>
          <w:sz w:val="21"/>
        </w:rPr>
        <w:t>________________</w:t>
      </w:r>
      <w:r>
        <w:br/>
      </w:r>
      <w:r>
        <w:rPr>
          <w:sz w:val="21"/>
        </w:rPr>
      </w:r>
      <w:r>
        <w:br/>
      </w:r>
      <w:r>
        <w:rPr>
          <w:sz w:val="21"/>
        </w:rPr>
      </w:r>
      <w:r>
        <w:br/>
      </w:r>
      <w:r>
        <w:rPr>
          <w:sz w:val="21"/>
        </w:rPr>
        <w:t>Real-world use cases</w:t>
      </w:r>
      <w:r>
        <w:br/>
      </w:r>
      <w:r>
        <w:rPr>
          <w:sz w:val="21"/>
        </w:rPr>
        <w:t xml:space="preserve">         * Prevent noisy neighbor issues</w:t>
      </w:r>
      <w:r>
        <w:br/>
      </w:r>
      <w:r>
        <w:rPr>
          <w:sz w:val="21"/>
        </w:rPr>
        <w:t xml:space="preserve">         * Ensure database gets stable memory</w:t>
      </w:r>
      <w:r>
        <w:br/>
      </w:r>
      <w:r>
        <w:rPr>
          <w:sz w:val="21"/>
        </w:rPr>
        <w:t xml:space="preserve">         * Guarantee minimum performance for APIs</w:t>
      </w:r>
      <w:r>
        <w:br/>
      </w:r>
      <w:r>
        <w:rPr>
          <w:sz w:val="21"/>
        </w:rPr>
        <w:t xml:space="preserve">         * Optimize cluster utilization</w:t>
      </w:r>
      <w:r>
        <w:br/>
      </w:r>
      <w:r>
        <w:rPr>
          <w:sz w:val="21"/>
        </w:rPr>
        <w:t>________________</w:t>
      </w:r>
      <w:r>
        <w:br/>
      </w:r>
      <w:r>
        <w:rPr>
          <w:sz w:val="21"/>
        </w:rPr>
      </w:r>
      <w:r>
        <w:br/>
      </w:r>
      <w:r>
        <w:rPr>
          <w:sz w:val="21"/>
        </w:rPr>
      </w:r>
      <w:r>
        <w:br/>
      </w:r>
      <w:r>
        <w:rPr>
          <w:sz w:val="21"/>
        </w:rPr>
        <w:t>Best practices</w:t>
      </w:r>
      <w:r>
        <w:br/>
      </w:r>
      <w:r>
        <w:rPr>
          <w:sz w:val="21"/>
        </w:rPr>
        <w:t xml:space="preserve">         * Always set requests for production workloads</w:t>
      </w:r>
      <w:r>
        <w:br/>
      </w:r>
      <w:r>
        <w:rPr>
          <w:sz w:val="21"/>
        </w:rPr>
        <w:t xml:space="preserve">         * Estimate based on real usage metrics</w:t>
      </w:r>
      <w:r>
        <w:br/>
      </w:r>
      <w:r>
        <w:rPr>
          <w:sz w:val="21"/>
        </w:rPr>
        <w:t xml:space="preserve">         * Don’t set too low (causes instability)</w:t>
      </w:r>
      <w:r>
        <w:br/>
      </w:r>
      <w:r>
        <w:rPr>
          <w:sz w:val="21"/>
        </w:rPr>
        <w:t xml:space="preserve">         * Don’t set too high (wastes resources)</w:t>
      </w:r>
      <w:r>
        <w:br/>
      </w:r>
      <w:r>
        <w:rPr>
          <w:sz w:val="21"/>
        </w:rPr>
        <w:t>________________</w:t>
      </w:r>
      <w:r>
        <w:br/>
      </w:r>
      <w:r>
        <w:rPr>
          <w:sz w:val="21"/>
        </w:rPr>
      </w:r>
      <w:r>
        <w:br/>
      </w:r>
      <w:r>
        <w:rPr>
          <w:sz w:val="21"/>
        </w:rPr>
      </w:r>
      <w:r>
        <w:br/>
      </w:r>
      <w:r>
        <w:rPr>
          <w:sz w:val="21"/>
        </w:rPr>
        <w:t>Interview-ready definition</w:t>
      </w:r>
      <w:r>
        <w:br/>
      </w:r>
      <w:r>
        <w:rPr>
          <w:sz w:val="21"/>
        </w:rP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Q4724. What are resource limits?</w:t>
      </w:r>
    </w:p>
    <w:p>
      <w:pPr>
        <w:spacing w:before="0" w:after="40"/>
      </w:pPr>
      <w:r>
        <w:rPr>
          <w:i/>
          <w:color w:val="888888"/>
          <w:sz w:val="18"/>
        </w:rPr>
        <w:t>Kubernetes Fundamentals (101–200) • Conceptual</w:t>
      </w:r>
    </w:p>
    <w:p>
      <w:pPr>
        <w:spacing w:after="160"/>
        <w:ind w:left="216"/>
      </w:pPr>
      <w:r>
        <w:rPr>
          <w:sz w:val="21"/>
        </w:rPr>
        <w:t xml:space="preserve">A: </w:t>
      </w:r>
      <w:r>
        <w:rPr>
          <w:sz w:val="21"/>
        </w:rPr>
        <w:t>Resource Limits in Kubernetes define the maximum amount of CPU and memory a container is allowed to use.</w:t>
      </w:r>
      <w:r>
        <w:br/>
      </w:r>
      <w:r>
        <w:rPr>
          <w:sz w:val="21"/>
        </w:rPr>
        <w:t>________________</w:t>
      </w:r>
      <w:r>
        <w:br/>
      </w:r>
      <w:r>
        <w:rPr>
          <w:sz w:val="21"/>
        </w:rPr>
      </w:r>
      <w:r>
        <w:br/>
      </w:r>
      <w:r>
        <w:rPr>
          <w:sz w:val="21"/>
        </w:rPr>
      </w:r>
      <w:r>
        <w:br/>
      </w:r>
      <w:r>
        <w:rPr>
          <w:sz w:val="21"/>
        </w:rPr>
        <w:t>Core idea</w:t>
      </w:r>
      <w:r>
        <w:br/>
      </w:r>
      <w:r>
        <w:rPr>
          <w:sz w:val="21"/>
        </w:rPr>
        <w:t>A resource limit is a “hard cap” on how much CPU or memory a container can consume.</w:t>
      </w:r>
      <w:r>
        <w:br/>
      </w:r>
      <w:r>
        <w:rPr>
          <w:sz w:val="21"/>
        </w:rPr>
        <w:t>If a container exceeds its limit:</w:t>
      </w:r>
      <w:r>
        <w:br/>
      </w:r>
      <w:r>
        <w:rPr>
          <w:sz w:val="21"/>
        </w:rPr>
        <w:t xml:space="preserve">         * CPU → it gets throttled</w:t>
      </w:r>
      <w:r>
        <w:br/>
      </w:r>
      <w:r>
        <w:rPr>
          <w:sz w:val="21"/>
        </w:rPr>
        <w:t xml:space="preserve">         * Memory → it may be terminated (OOMKilled)</w:t>
      </w:r>
      <w:r>
        <w:br/>
      </w:r>
      <w:r>
        <w:rPr>
          <w:sz w:val="21"/>
        </w:rPr>
        <w:t>________________</w:t>
      </w:r>
      <w:r>
        <w:br/>
      </w:r>
      <w:r>
        <w:rPr>
          <w:sz w:val="21"/>
        </w:rPr>
      </w:r>
      <w:r>
        <w:br/>
      </w:r>
      <w:r>
        <w:rPr>
          <w:sz w:val="21"/>
        </w:rPr>
      </w:r>
      <w:r>
        <w:br/>
      </w:r>
      <w:r>
        <w:rPr>
          <w:sz w:val="21"/>
        </w:rPr>
        <w:t>Why resource limits are used</w:t>
      </w:r>
      <w:r>
        <w:br/>
      </w:r>
      <w:r>
        <w:rPr>
          <w:sz w:val="21"/>
        </w:rPr>
        <w:t>They help to:</w:t>
      </w:r>
      <w:r>
        <w:br/>
      </w:r>
      <w:r>
        <w:rPr>
          <w:sz w:val="21"/>
        </w:rPr>
        <w:t xml:space="preserve">         * Prevent a single container from consuming all node resources</w:t>
      </w:r>
      <w:r>
        <w:br/>
      </w:r>
      <w:r>
        <w:rPr>
          <w:sz w:val="21"/>
        </w:rPr>
        <w:t xml:space="preserve">         * Ensure fairness between workloads</w:t>
      </w:r>
      <w:r>
        <w:br/>
      </w:r>
      <w:r>
        <w:rPr>
          <w:sz w:val="21"/>
        </w:rPr>
        <w:t xml:space="preserve">         * Improve cluster stability</w:t>
      </w:r>
      <w:r>
        <w:br/>
      </w:r>
      <w:r>
        <w:rPr>
          <w:sz w:val="21"/>
        </w:rPr>
        <w:t xml:space="preserve">         * Protect critical applications from noisy neighbors</w:t>
      </w:r>
      <w:r>
        <w:br/>
      </w:r>
      <w:r>
        <w:rPr>
          <w:sz w:val="21"/>
        </w:rPr>
        <w:t>________________</w:t>
      </w:r>
      <w:r>
        <w:br/>
      </w:r>
      <w:r>
        <w:rPr>
          <w:sz w:val="21"/>
        </w:rPr>
      </w:r>
      <w:r>
        <w:br/>
      </w:r>
      <w:r>
        <w:rPr>
          <w:sz w:val="21"/>
        </w:rPr>
      </w:r>
      <w:r>
        <w:br/>
      </w:r>
      <w:r>
        <w:rPr>
          <w:sz w:val="21"/>
        </w:rPr>
        <w:t>How it works</w:t>
      </w:r>
      <w:r>
        <w:br/>
      </w:r>
      <w:r>
        <w:rPr>
          <w:sz w:val="21"/>
        </w:rPr>
        <w:t xml:space="preserve">         1. You define CPU/memory limits in Pod spec</w:t>
      </w:r>
      <w:r>
        <w:br/>
      </w:r>
      <w:r>
        <w:rPr>
          <w:sz w:val="21"/>
        </w:rPr>
        <w:t xml:space="preserve">         2. Kubernetes enforces these at runtime</w:t>
      </w:r>
      <w:r>
        <w:br/>
      </w:r>
      <w:r>
        <w:rPr>
          <w:sz w:val="21"/>
        </w:rPr>
        <w:t xml:space="preserve">         3. Container usage is restricted based on limits</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resources:</w:t>
      </w:r>
      <w:r>
        <w:br/>
      </w:r>
      <w:r>
        <w:rPr>
          <w:sz w:val="21"/>
        </w:rPr>
        <w:t xml:space="preserve">      limits:</w:t>
      </w:r>
      <w:r>
        <w:br/>
      </w:r>
      <w:r>
        <w:rPr>
          <w:sz w:val="21"/>
        </w:rPr>
        <w:t xml:space="preserve">        memory: "512Mi"</w:t>
      </w:r>
      <w:r>
        <w:br/>
      </w:r>
      <w:r>
        <w:rPr>
          <w:sz w:val="21"/>
        </w:rPr>
        <w:t xml:space="preserve">        cpu: "500m"</w:t>
      </w:r>
      <w:r>
        <w:br/>
      </w:r>
      <w:r>
        <w:rPr>
          <w:sz w:val="21"/>
        </w:rPr>
        <w:t>________________</w:t>
      </w:r>
      <w:r>
        <w:br/>
      </w:r>
      <w:r>
        <w:rPr>
          <w:sz w:val="21"/>
        </w:rPr>
      </w:r>
      <w:r>
        <w:br/>
      </w:r>
      <w:r>
        <w:rPr>
          <w:sz w:val="21"/>
        </w:rPr>
      </w:r>
      <w:r>
        <w:br/>
      </w:r>
      <w:r>
        <w:rPr>
          <w:sz w:val="21"/>
        </w:rPr>
        <w:t>What it means</w:t>
      </w:r>
      <w:r>
        <w:br/>
      </w:r>
      <w:r>
        <w:rPr>
          <w:sz w:val="21"/>
        </w:rPr>
        <w:t xml:space="preserve">         * CPU limit: 500m = max 0.5 CPU core</w:t>
      </w:r>
      <w:r>
        <w:br/>
      </w:r>
      <w:r>
        <w:rPr>
          <w:sz w:val="21"/>
        </w:rPr>
        <w:t xml:space="preserve">         * Memory limit: 512Mi = max RAM allowed</w:t>
      </w:r>
      <w:r>
        <w:br/>
      </w:r>
      <w:r>
        <w:rPr>
          <w:sz w:val="21"/>
        </w:rPr>
        <w:t>________________</w:t>
      </w:r>
      <w:r>
        <w:br/>
      </w:r>
      <w:r>
        <w:rPr>
          <w:sz w:val="21"/>
        </w:rPr>
      </w:r>
      <w:r>
        <w:br/>
      </w:r>
      <w:r>
        <w:rPr>
          <w:sz w:val="21"/>
        </w:rPr>
      </w:r>
      <w:r>
        <w:br/>
      </w:r>
      <w:r>
        <w:rPr>
          <w:sz w:val="21"/>
        </w:rPr>
        <w:t>CPU limits behavior</w:t>
      </w:r>
      <w:r>
        <w:br/>
      </w:r>
      <w:r>
        <w:rPr>
          <w:sz w:val="21"/>
        </w:rPr>
        <w:t xml:space="preserve">         * CPU is compressible</w:t>
      </w:r>
      <w:r>
        <w:br/>
      </w:r>
      <w:r>
        <w:rPr>
          <w:sz w:val="21"/>
        </w:rPr>
        <w:t xml:space="preserve">         * If usage exceeds limit:</w:t>
      </w:r>
      <w:r>
        <w:br/>
      </w:r>
      <w:r>
        <w:rPr>
          <w:sz w:val="21"/>
        </w:rPr>
        <w:t xml:space="preserve">         * Container is throttled</w:t>
      </w:r>
      <w:r>
        <w:br/>
      </w:r>
      <w:r>
        <w:rPr>
          <w:sz w:val="21"/>
        </w:rPr>
        <w:t xml:space="preserve">         * Slower performance, but not killed</w:t>
      </w:r>
      <w:r>
        <w:br/>
      </w:r>
      <w:r>
        <w:rPr>
          <w:sz w:val="21"/>
        </w:rPr>
        <w:t>________________</w:t>
      </w:r>
      <w:r>
        <w:br/>
      </w:r>
      <w:r>
        <w:rPr>
          <w:sz w:val="21"/>
        </w:rPr>
      </w:r>
      <w:r>
        <w:br/>
      </w:r>
      <w:r>
        <w:rPr>
          <w:sz w:val="21"/>
        </w:rPr>
      </w:r>
      <w:r>
        <w:br/>
      </w:r>
      <w:r>
        <w:rPr>
          <w:sz w:val="21"/>
        </w:rPr>
        <w:t>Memory limits behavior</w:t>
      </w:r>
      <w:r>
        <w:br/>
      </w:r>
      <w:r>
        <w:rPr>
          <w:sz w:val="21"/>
        </w:rPr>
        <w:t xml:space="preserve">         * Memory is non-compressible</w:t>
      </w:r>
      <w:r>
        <w:br/>
      </w:r>
      <w:r>
        <w:rPr>
          <w:sz w:val="21"/>
        </w:rPr>
        <w:t xml:space="preserve">         * If usage exceeds limit:</w:t>
      </w:r>
      <w:r>
        <w:br/>
      </w:r>
      <w:r>
        <w:rPr>
          <w:sz w:val="21"/>
        </w:rPr>
        <w:t xml:space="preserve">         * Container is killed (OOMKilled)</w:t>
      </w:r>
      <w:r>
        <w:br/>
      </w:r>
      <w:r>
        <w:rPr>
          <w:sz w:val="21"/>
        </w:rPr>
        <w:t xml:space="preserve">         * Restart depends on restart policy</w:t>
      </w:r>
      <w:r>
        <w:br/>
      </w:r>
      <w:r>
        <w:rPr>
          <w:sz w:val="21"/>
        </w:rPr>
        <w:t>________________</w:t>
      </w:r>
      <w:r>
        <w:br/>
      </w:r>
      <w:r>
        <w:rPr>
          <w:sz w:val="21"/>
        </w:rPr>
      </w:r>
      <w:r>
        <w:br/>
      </w:r>
      <w:r>
        <w:rPr>
          <w:sz w:val="21"/>
        </w:rPr>
      </w:r>
      <w:r>
        <w:br/>
      </w:r>
      <w:r>
        <w:rPr>
          <w:sz w:val="21"/>
        </w:rPr>
        <w:t>Requests vs Limits</w:t>
      </w:r>
      <w:r>
        <w:br/>
      </w:r>
      <w:r>
        <w:rPr>
          <w:sz w:val="21"/>
        </w:rPr>
        <w:t>Feature</w:t>
      </w:r>
      <w:r>
        <w:br/>
      </w:r>
      <w:r>
        <w:rPr>
          <w:sz w:val="21"/>
        </w:rPr>
        <w:tab/>
        <w:t>Requests</w:t>
      </w:r>
      <w:r>
        <w:br/>
      </w:r>
      <w:r>
        <w:rPr>
          <w:sz w:val="21"/>
        </w:rPr>
        <w:tab/>
        <w:t>Limits</w:t>
      </w:r>
      <w:r>
        <w:br/>
      </w:r>
      <w:r>
        <w:rPr>
          <w:sz w:val="21"/>
        </w:rPr>
        <w:tab/>
        <w:t>Meaning</w:t>
      </w:r>
      <w:r>
        <w:br/>
      </w:r>
      <w:r>
        <w:rPr>
          <w:sz w:val="21"/>
        </w:rPr>
        <w:tab/>
        <w:t>Guaranteed minimum</w:t>
      </w:r>
      <w:r>
        <w:br/>
      </w:r>
      <w:r>
        <w:rPr>
          <w:sz w:val="21"/>
        </w:rPr>
        <w:tab/>
        <w:t>Maximum allowed</w:t>
      </w:r>
      <w:r>
        <w:br/>
      </w:r>
      <w:r>
        <w:rPr>
          <w:sz w:val="21"/>
        </w:rPr>
        <w:tab/>
        <w:t>Purpose</w:t>
      </w:r>
      <w:r>
        <w:br/>
      </w:r>
      <w:r>
        <w:rPr>
          <w:sz w:val="21"/>
        </w:rPr>
        <w:tab/>
        <w:t>Scheduling</w:t>
      </w:r>
      <w:r>
        <w:br/>
      </w:r>
      <w:r>
        <w:rPr>
          <w:sz w:val="21"/>
        </w:rPr>
        <w:tab/>
        <w:t>Runtime enforcement</w:t>
      </w:r>
      <w:r>
        <w:br/>
      </w:r>
      <w:r>
        <w:rPr>
          <w:sz w:val="21"/>
        </w:rPr>
        <w:tab/>
        <w:t>CPU behavior</w:t>
      </w:r>
      <w:r>
        <w:br/>
      </w:r>
      <w:r>
        <w:rPr>
          <w:sz w:val="21"/>
        </w:rPr>
        <w:tab/>
        <w:t>Guaranteed share</w:t>
      </w:r>
      <w:r>
        <w:br/>
      </w:r>
      <w:r>
        <w:rPr>
          <w:sz w:val="21"/>
        </w:rPr>
        <w:tab/>
        <w:t>Throttled if exceeded</w:t>
      </w:r>
      <w:r>
        <w:br/>
      </w:r>
      <w:r>
        <w:rPr>
          <w:sz w:val="21"/>
        </w:rPr>
        <w:tab/>
        <w:t>Memory behavior</w:t>
      </w:r>
      <w:r>
        <w:br/>
      </w:r>
      <w:r>
        <w:rPr>
          <w:sz w:val="21"/>
        </w:rPr>
        <w:tab/>
        <w:t>Reserved</w:t>
      </w:r>
      <w:r>
        <w:br/>
      </w:r>
      <w:r>
        <w:rPr>
          <w:sz w:val="21"/>
        </w:rPr>
        <w:tab/>
        <w:t>Kills if exceeded</w:t>
      </w:r>
      <w:r>
        <w:br/>
      </w:r>
      <w:r>
        <w:rPr>
          <w:sz w:val="21"/>
        </w:rPr>
        <w:tab/>
        <w:t>________________</w:t>
      </w:r>
      <w:r>
        <w:br/>
      </w:r>
      <w:r>
        <w:rPr>
          <w:sz w:val="21"/>
        </w:rPr>
      </w:r>
      <w:r>
        <w:br/>
      </w:r>
      <w:r>
        <w:rPr>
          <w:sz w:val="21"/>
        </w:rPr>
      </w:r>
      <w:r>
        <w:br/>
      </w:r>
      <w:r>
        <w:rPr>
          <w:sz w:val="21"/>
        </w:rPr>
        <w:t>Simple analogy</w:t>
      </w:r>
      <w:r>
        <w:br/>
      </w:r>
      <w:r>
        <w:rPr>
          <w:sz w:val="21"/>
        </w:rPr>
        <w:t>Think of it like a mobile data plan:</w:t>
      </w:r>
      <w:r>
        <w:br/>
      </w:r>
      <w:r>
        <w:rPr>
          <w:sz w:val="21"/>
        </w:rPr>
        <w:t xml:space="preserve">         * Request = minimum guaranteed speed</w:t>
      </w:r>
      <w:r>
        <w:br/>
      </w:r>
      <w:r>
        <w:rPr>
          <w:sz w:val="21"/>
        </w:rPr>
        <w:t xml:space="preserve">         * Limit = maximum speed cap</w:t>
      </w:r>
      <w:r>
        <w:br/>
      </w:r>
      <w:r>
        <w:rPr>
          <w:sz w:val="21"/>
        </w:rPr>
        <w:t>Even if you try to use more, you cannot exceed the limit.</w:t>
      </w:r>
      <w:r>
        <w:br/>
      </w:r>
      <w:r>
        <w:rPr>
          <w:sz w:val="21"/>
        </w:rPr>
        <w:t>________________</w:t>
      </w:r>
      <w:r>
        <w:br/>
      </w:r>
      <w:r>
        <w:rPr>
          <w:sz w:val="21"/>
        </w:rPr>
      </w:r>
      <w:r>
        <w:br/>
      </w:r>
      <w:r>
        <w:rPr>
          <w:sz w:val="21"/>
        </w:rPr>
      </w:r>
      <w:r>
        <w:br/>
      </w:r>
      <w:r>
        <w:rPr>
          <w:sz w:val="21"/>
        </w:rPr>
        <w:t>QoS classes (important concept)</w:t>
      </w:r>
      <w:r>
        <w:br/>
      </w:r>
      <w:r>
        <w:rPr>
          <w:sz w:val="21"/>
        </w:rPr>
        <w:t>1. Guaranteed</w:t>
      </w:r>
      <w:r>
        <w:br/>
      </w:r>
      <w:r>
        <w:rPr>
          <w:sz w:val="21"/>
        </w:rPr>
        <w:t xml:space="preserve">         * request = limit (CPU &amp; memory)</w:t>
      </w:r>
      <w:r>
        <w:br/>
      </w:r>
      <w:r>
        <w:rPr>
          <w:sz w:val="21"/>
        </w:rPr>
        <w:t>2. Burstable</w:t>
      </w:r>
      <w:r>
        <w:br/>
      </w:r>
      <w:r>
        <w:rPr>
          <w:sz w:val="21"/>
        </w:rPr>
        <w:t xml:space="preserve">         * request &lt; limit</w:t>
      </w:r>
      <w:r>
        <w:br/>
      </w:r>
      <w:r>
        <w:rPr>
          <w:sz w:val="21"/>
        </w:rPr>
        <w:t>3. BestEffort</w:t>
      </w:r>
      <w:r>
        <w:br/>
      </w:r>
      <w:r>
        <w:rPr>
          <w:sz w:val="21"/>
        </w:rPr>
        <w:t xml:space="preserve">         * no requests/limits</w:t>
      </w:r>
      <w:r>
        <w:br/>
      </w:r>
      <w:r>
        <w:rPr>
          <w:sz w:val="21"/>
        </w:rPr>
        <w:t>________________</w:t>
      </w:r>
      <w:r>
        <w:br/>
      </w:r>
      <w:r>
        <w:rPr>
          <w:sz w:val="21"/>
        </w:rPr>
      </w:r>
      <w:r>
        <w:br/>
      </w:r>
      <w:r>
        <w:rPr>
          <w:sz w:val="21"/>
        </w:rPr>
      </w:r>
      <w:r>
        <w:br/>
      </w:r>
      <w:r>
        <w:rPr>
          <w:sz w:val="21"/>
        </w:rPr>
        <w:t>Why limits are critical</w:t>
      </w:r>
      <w:r>
        <w:br/>
      </w:r>
      <w:r>
        <w:rPr>
          <w:sz w:val="21"/>
        </w:rPr>
        <w:t>Without limits:</w:t>
      </w:r>
      <w:r>
        <w:br/>
      </w:r>
      <w:r>
        <w:rPr>
          <w:sz w:val="21"/>
        </w:rPr>
        <w:t xml:space="preserve">         * One container can consume all node memory</w:t>
      </w:r>
      <w:r>
        <w:br/>
      </w:r>
      <w:r>
        <w:rPr>
          <w:sz w:val="21"/>
        </w:rPr>
        <w:t xml:space="preserve">         * Can crash other Pods</w:t>
      </w:r>
      <w:r>
        <w:br/>
      </w:r>
      <w:r>
        <w:rPr>
          <w:sz w:val="21"/>
        </w:rPr>
        <w:t xml:space="preserve">         * Leads to instability in cluster</w:t>
      </w:r>
      <w:r>
        <w:br/>
      </w:r>
      <w:r>
        <w:rPr>
          <w:sz w:val="21"/>
        </w:rPr>
        <w:t>________________</w:t>
      </w:r>
      <w:r>
        <w:br/>
      </w:r>
      <w:r>
        <w:rPr>
          <w:sz w:val="21"/>
        </w:rPr>
      </w:r>
      <w:r>
        <w:br/>
      </w:r>
      <w:r>
        <w:rPr>
          <w:sz w:val="21"/>
        </w:rPr>
      </w:r>
      <w:r>
        <w:br/>
      </w:r>
      <w:r>
        <w:rPr>
          <w:sz w:val="21"/>
        </w:rPr>
        <w:t>Common real-world scenarios</w:t>
      </w:r>
      <w:r>
        <w:br/>
      </w:r>
      <w:r>
        <w:rPr>
          <w:sz w:val="21"/>
        </w:rPr>
        <w:t xml:space="preserve">         * Web apps with controlled performance usage</w:t>
      </w:r>
      <w:r>
        <w:br/>
      </w:r>
      <w:r>
        <w:rPr>
          <w:sz w:val="21"/>
        </w:rPr>
        <w:t xml:space="preserve">         * Databases requiring stable memory caps</w:t>
      </w:r>
      <w:r>
        <w:br/>
      </w:r>
      <w:r>
        <w:rPr>
          <w:sz w:val="21"/>
        </w:rPr>
        <w:t xml:space="preserve">         * Multi-tenant clusters</w:t>
      </w:r>
      <w:r>
        <w:br/>
      </w:r>
      <w:r>
        <w:rPr>
          <w:sz w:val="21"/>
        </w:rPr>
        <w:t xml:space="preserve">         * Production workloads requiring isolation</w:t>
      </w:r>
      <w:r>
        <w:br/>
      </w:r>
      <w:r>
        <w:rPr>
          <w:sz w:val="21"/>
        </w:rPr>
        <w:t>________________</w:t>
      </w:r>
      <w:r>
        <w:br/>
      </w:r>
      <w:r>
        <w:rPr>
          <w:sz w:val="21"/>
        </w:rPr>
      </w:r>
      <w:r>
        <w:br/>
      </w:r>
      <w:r>
        <w:rPr>
          <w:sz w:val="21"/>
        </w:rPr>
      </w:r>
      <w:r>
        <w:br/>
      </w:r>
      <w:r>
        <w:rPr>
          <w:sz w:val="21"/>
        </w:rPr>
        <w:t>Best practices</w:t>
      </w:r>
      <w:r>
        <w:br/>
      </w:r>
      <w:r>
        <w:rPr>
          <w:sz w:val="21"/>
        </w:rPr>
        <w:t xml:space="preserve">         * Always set memory limits</w:t>
      </w:r>
      <w:r>
        <w:br/>
      </w:r>
      <w:r>
        <w:rPr>
          <w:sz w:val="21"/>
        </w:rPr>
        <w:t xml:space="preserve">         * Be careful with CPU limits (can cause throttling spikes)</w:t>
      </w:r>
      <w:r>
        <w:br/>
      </w:r>
      <w:r>
        <w:rPr>
          <w:sz w:val="21"/>
        </w:rPr>
        <w:t xml:space="preserve">         * Monitor actual usage before setting values</w:t>
      </w:r>
      <w:r>
        <w:br/>
      </w:r>
      <w:r>
        <w:rPr>
          <w:sz w:val="21"/>
        </w:rPr>
        <w:t xml:space="preserve">         * Pair with resource requests for balance</w:t>
      </w:r>
      <w:r>
        <w:br/>
      </w:r>
      <w:r>
        <w:rPr>
          <w:sz w:val="21"/>
        </w:rPr>
        <w:t>________________</w:t>
      </w:r>
      <w:r>
        <w:br/>
      </w:r>
      <w:r>
        <w:rPr>
          <w:sz w:val="21"/>
        </w:rPr>
      </w:r>
      <w:r>
        <w:br/>
      </w:r>
      <w:r>
        <w:rPr>
          <w:sz w:val="21"/>
        </w:rPr>
      </w:r>
      <w:r>
        <w:br/>
      </w:r>
      <w:r>
        <w:rPr>
          <w:sz w:val="21"/>
        </w:rPr>
        <w:t>Interview-ready definition</w:t>
      </w:r>
      <w:r>
        <w:br/>
      </w:r>
      <w:r>
        <w:rPr>
          <w:sz w:val="21"/>
        </w:rP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Q4725. What is eviction?</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eviction is the process of removing Pods from a node when the node is under resource pressure or administrative action, so that the cluster remains healthy and stable.</w:t>
      </w:r>
      <w:r>
        <w:br/>
      </w:r>
      <w:r>
        <w:rPr>
          <w:sz w:val="21"/>
        </w:rPr>
        <w:t>________________</w:t>
      </w:r>
      <w:r>
        <w:br/>
      </w:r>
      <w:r>
        <w:rPr>
          <w:sz w:val="21"/>
        </w:rPr>
      </w:r>
      <w:r>
        <w:br/>
      </w:r>
      <w:r>
        <w:rPr>
          <w:sz w:val="21"/>
        </w:rPr>
      </w:r>
      <w:r>
        <w:br/>
      </w:r>
      <w:r>
        <w:rPr>
          <w:sz w:val="21"/>
        </w:rPr>
        <w:t>Core idea</w:t>
      </w:r>
      <w:r>
        <w:br/>
      </w:r>
      <w:r>
        <w:rPr>
          <w:sz w:val="21"/>
        </w:rPr>
        <w:t>Eviction = Kubernetes forcefully removing a Pod to free up resources or maintain node stability.</w:t>
      </w:r>
      <w:r>
        <w:br/>
      </w:r>
      <w:r>
        <w:rPr>
          <w:sz w:val="21"/>
        </w:rPr>
        <w:t>________________</w:t>
      </w:r>
      <w:r>
        <w:br/>
      </w:r>
      <w:r>
        <w:rPr>
          <w:sz w:val="21"/>
        </w:rPr>
      </w:r>
      <w:r>
        <w:br/>
      </w:r>
      <w:r>
        <w:rPr>
          <w:sz w:val="21"/>
        </w:rPr>
      </w:r>
      <w:r>
        <w:br/>
      </w:r>
      <w:r>
        <w:rPr>
          <w:sz w:val="21"/>
        </w:rPr>
        <w:t>Why eviction happens</w:t>
      </w:r>
      <w:r>
        <w:br/>
      </w:r>
      <w:r>
        <w:rPr>
          <w:sz w:val="21"/>
        </w:rPr>
        <w:t>Kubernetes evicts Pods when a node is facing issues like:</w:t>
      </w:r>
      <w:r>
        <w:br/>
      </w:r>
      <w:r>
        <w:rPr>
          <w:sz w:val="21"/>
        </w:rPr>
        <w:t>1. Resource pressure</w:t>
      </w:r>
      <w:r>
        <w:br/>
      </w:r>
      <w:r>
        <w:rPr>
          <w:sz w:val="21"/>
        </w:rPr>
        <w:t xml:space="preserve">         * Memory pressure (most common)</w:t>
      </w:r>
      <w:r>
        <w:br/>
      </w:r>
      <w:r>
        <w:rPr>
          <w:sz w:val="21"/>
        </w:rPr>
        <w:t xml:space="preserve">         * Disk pressure</w:t>
      </w:r>
      <w:r>
        <w:br/>
      </w:r>
      <w:r>
        <w:rPr>
          <w:sz w:val="21"/>
        </w:rPr>
        <w:t xml:space="preserve">         * CPU contention (indirectly)</w:t>
      </w:r>
      <w:r>
        <w:br/>
      </w:r>
      <w:r>
        <w:rPr>
          <w:sz w:val="21"/>
        </w:rPr>
        <w:t>2. Node maintenance</w:t>
      </w:r>
      <w:r>
        <w:br/>
      </w:r>
      <w:r>
        <w:rPr>
          <w:sz w:val="21"/>
        </w:rPr>
        <w:t xml:space="preserve">         * kubectl drain operation</w:t>
      </w:r>
      <w:r>
        <w:br/>
      </w:r>
      <w:r>
        <w:rPr>
          <w:sz w:val="21"/>
        </w:rPr>
        <w:t xml:space="preserve">         * Cluster upgrades</w:t>
      </w:r>
      <w:r>
        <w:br/>
      </w:r>
      <w:r>
        <w:rPr>
          <w:sz w:val="21"/>
        </w:rPr>
        <w:t xml:space="preserve">         * Node scaling down (Cluster Autoscaler)</w:t>
      </w:r>
      <w:r>
        <w:br/>
      </w:r>
      <w:r>
        <w:rPr>
          <w:sz w:val="21"/>
        </w:rPr>
        <w:t>3. Policy-based eviction</w:t>
      </w:r>
      <w:r>
        <w:br/>
      </w:r>
      <w:r>
        <w:rPr>
          <w:sz w:val="21"/>
        </w:rPr>
        <w:t xml:space="preserve">         * Pod Disruption Budget (PDB) restrictions</w:t>
      </w:r>
      <w:r>
        <w:br/>
      </w:r>
      <w:r>
        <w:rPr>
          <w:sz w:val="21"/>
        </w:rPr>
        <w:t xml:space="preserve">         * System priority decisions</w:t>
      </w:r>
      <w:r>
        <w:br/>
      </w:r>
      <w:r>
        <w:rPr>
          <w:sz w:val="21"/>
        </w:rPr>
        <w:t>________________</w:t>
      </w:r>
      <w:r>
        <w:br/>
      </w:r>
      <w:r>
        <w:rPr>
          <w:sz w:val="21"/>
        </w:rPr>
      </w:r>
      <w:r>
        <w:br/>
      </w:r>
      <w:r>
        <w:rPr>
          <w:sz w:val="21"/>
        </w:rPr>
      </w:r>
      <w:r>
        <w:br/>
      </w:r>
      <w:r>
        <w:rPr>
          <w:sz w:val="21"/>
        </w:rPr>
        <w:t>How eviction works</w:t>
      </w:r>
      <w:r>
        <w:br/>
      </w:r>
      <w:r>
        <w:rPr>
          <w:sz w:val="21"/>
        </w:rPr>
        <w:t xml:space="preserve">         1. kubelet monitors node health</w:t>
      </w:r>
      <w:r>
        <w:br/>
      </w:r>
      <w:r>
        <w:rPr>
          <w:sz w:val="21"/>
        </w:rPr>
        <w:t xml:space="preserve">         2. Detects resource pressure</w:t>
      </w:r>
      <w:r>
        <w:br/>
      </w:r>
      <w:r>
        <w:rPr>
          <w:sz w:val="21"/>
        </w:rPr>
        <w:t xml:space="preserve">         3. Selects Pods based on priority (QoS, PDB, priority class)</w:t>
      </w:r>
      <w:r>
        <w:br/>
      </w:r>
      <w:r>
        <w:rPr>
          <w:sz w:val="21"/>
        </w:rPr>
        <w:t xml:space="preserve">         4. Sends eviction request</w:t>
      </w:r>
      <w:r>
        <w:br/>
      </w:r>
      <w:r>
        <w:rPr>
          <w:sz w:val="21"/>
        </w:rPr>
        <w:t xml:space="preserve">         5. Pod is gracefully terminated (if possible)</w:t>
      </w:r>
      <w:r>
        <w:br/>
      </w:r>
      <w:r>
        <w:rPr>
          <w:sz w:val="21"/>
        </w:rPr>
        <w:t xml:space="preserve">         6. Controller (Deployment/ReplicaSet) recreates Pod elsewhere</w:t>
      </w:r>
      <w:r>
        <w:br/>
      </w:r>
      <w:r>
        <w:rPr>
          <w:sz w:val="21"/>
        </w:rPr>
        <w:t>________________</w:t>
      </w:r>
      <w:r>
        <w:br/>
      </w:r>
      <w:r>
        <w:rPr>
          <w:sz w:val="21"/>
        </w:rPr>
      </w:r>
      <w:r>
        <w:br/>
      </w:r>
      <w:r>
        <w:rPr>
          <w:sz w:val="21"/>
        </w:rPr>
      </w:r>
      <w:r>
        <w:br/>
      </w:r>
      <w:r>
        <w:rPr>
          <w:sz w:val="21"/>
        </w:rPr>
        <w:t>Eviction flow</w:t>
      </w:r>
      <w:r>
        <w:br/>
      </w:r>
      <w:r>
        <w:rPr>
          <w:sz w:val="21"/>
        </w:rPr>
        <w:t>Node Pressure → kubelet → Select Pod → Evict Pod → Scheduler places new Pod</w:t>
      </w:r>
      <w:r>
        <w:br/>
      </w:r>
      <w:r>
        <w:rPr>
          <w:sz w:val="21"/>
        </w:rPr>
        <w:t>________________</w:t>
      </w:r>
      <w:r>
        <w:br/>
      </w:r>
      <w:r>
        <w:rPr>
          <w:sz w:val="21"/>
        </w:rPr>
      </w:r>
      <w:r>
        <w:br/>
      </w:r>
      <w:r>
        <w:rPr>
          <w:sz w:val="21"/>
        </w:rPr>
      </w:r>
      <w:r>
        <w:br/>
      </w:r>
      <w:r>
        <w:rPr>
          <w:sz w:val="21"/>
        </w:rPr>
        <w:t>Eviction vs deletion</w:t>
      </w:r>
      <w:r>
        <w:br/>
      </w:r>
      <w:r>
        <w:rPr>
          <w:sz w:val="21"/>
        </w:rPr>
        <w:t>Feature</w:t>
      </w:r>
      <w:r>
        <w:br/>
      </w:r>
      <w:r>
        <w:rPr>
          <w:sz w:val="21"/>
        </w:rPr>
        <w:tab/>
        <w:t>Eviction</w:t>
      </w:r>
      <w:r>
        <w:br/>
      </w:r>
      <w:r>
        <w:rPr>
          <w:sz w:val="21"/>
        </w:rPr>
        <w:tab/>
        <w:t>Deletion</w:t>
      </w:r>
      <w:r>
        <w:br/>
      </w:r>
      <w:r>
        <w:rPr>
          <w:sz w:val="21"/>
        </w:rPr>
        <w:tab/>
        <w:t>Initiated by</w:t>
      </w:r>
      <w:r>
        <w:br/>
      </w:r>
      <w:r>
        <w:rPr>
          <w:sz w:val="21"/>
        </w:rPr>
        <w:tab/>
        <w:t>kubelet / system</w:t>
      </w:r>
      <w:r>
        <w:br/>
      </w:r>
      <w:r>
        <w:rPr>
          <w:sz w:val="21"/>
        </w:rPr>
        <w:tab/>
        <w:t>user / API</w:t>
      </w:r>
      <w:r>
        <w:br/>
      </w:r>
      <w:r>
        <w:rPr>
          <w:sz w:val="21"/>
        </w:rPr>
        <w:tab/>
        <w:t>Purpose</w:t>
      </w:r>
      <w:r>
        <w:br/>
      </w:r>
      <w:r>
        <w:rPr>
          <w:sz w:val="21"/>
        </w:rPr>
        <w:tab/>
        <w:t>Resource management</w:t>
      </w:r>
      <w:r>
        <w:br/>
      </w:r>
      <w:r>
        <w:rPr>
          <w:sz w:val="21"/>
        </w:rPr>
        <w:tab/>
        <w:t>Manual removal</w:t>
      </w:r>
      <w:r>
        <w:br/>
      </w:r>
      <w:r>
        <w:rPr>
          <w:sz w:val="21"/>
        </w:rPr>
        <w:tab/>
        <w:t>Behavior</w:t>
      </w:r>
      <w:r>
        <w:br/>
      </w:r>
      <w:r>
        <w:rPr>
          <w:sz w:val="21"/>
        </w:rPr>
        <w:tab/>
        <w:t>Reschedules Pod</w:t>
      </w:r>
      <w:r>
        <w:br/>
      </w:r>
      <w:r>
        <w:rPr>
          <w:sz w:val="21"/>
        </w:rPr>
        <w:tab/>
        <w:t>May or may not reschedule</w:t>
      </w:r>
      <w:r>
        <w:br/>
      </w:r>
      <w:r>
        <w:rPr>
          <w:sz w:val="21"/>
        </w:rPr>
        <w:tab/>
        <w:t>Awareness of PDB</w:t>
      </w:r>
      <w:r>
        <w:br/>
      </w:r>
      <w:r>
        <w:rPr>
          <w:sz w:val="21"/>
        </w:rPr>
        <w:tab/>
        <w:t>Yes</w:t>
      </w:r>
      <w:r>
        <w:br/>
      </w:r>
      <w:r>
        <w:rPr>
          <w:sz w:val="21"/>
        </w:rPr>
        <w:tab/>
        <w:t>No</w:t>
      </w:r>
      <w:r>
        <w:br/>
      </w:r>
      <w:r>
        <w:rPr>
          <w:sz w:val="21"/>
        </w:rPr>
        <w:tab/>
        <w:t>________________</w:t>
      </w:r>
      <w:r>
        <w:br/>
      </w:r>
      <w:r>
        <w:rPr>
          <w:sz w:val="21"/>
        </w:rPr>
      </w:r>
      <w:r>
        <w:br/>
      </w:r>
      <w:r>
        <w:rPr>
          <w:sz w:val="21"/>
        </w:rPr>
      </w:r>
      <w:r>
        <w:br/>
      </w:r>
      <w:r>
        <w:rPr>
          <w:sz w:val="21"/>
        </w:rPr>
        <w:t>Priority order of eviction</w:t>
      </w:r>
      <w:r>
        <w:br/>
      </w:r>
      <w:r>
        <w:rPr>
          <w:sz w:val="21"/>
        </w:rPr>
        <w:t>When resources are low, Kubernetes evicts in this order:</w:t>
      </w:r>
      <w:r>
        <w:br/>
      </w:r>
      <w:r>
        <w:rPr>
          <w:sz w:val="21"/>
        </w:rPr>
        <w:t>BestEffort → Burstable → Guaranteed</w:t>
      </w:r>
      <w:r>
        <w:br/>
      </w:r>
      <w:r>
        <w:rPr>
          <w:sz w:val="21"/>
        </w:rPr>
        <w:t>(From least important to most important Pods)</w:t>
      </w:r>
      <w:r>
        <w:br/>
      </w:r>
      <w:r>
        <w:rPr>
          <w:sz w:val="21"/>
        </w:rPr>
        <w:t>________________</w:t>
      </w:r>
      <w:r>
        <w:br/>
      </w:r>
      <w:r>
        <w:rPr>
          <w:sz w:val="21"/>
        </w:rPr>
      </w:r>
      <w:r>
        <w:br/>
      </w:r>
      <w:r>
        <w:rPr>
          <w:sz w:val="21"/>
        </w:rPr>
      </w:r>
      <w:r>
        <w:br/>
      </w:r>
      <w:r>
        <w:rPr>
          <w:sz w:val="21"/>
        </w:rPr>
        <w:t>Role of Pod Disruption Budget (PDB)</w:t>
      </w:r>
      <w:r>
        <w:br/>
      </w:r>
      <w:r>
        <w:rPr>
          <w:sz w:val="21"/>
        </w:rPr>
        <w:t>Before eviction:</w:t>
      </w:r>
      <w:r>
        <w:br/>
      </w:r>
      <w:r>
        <w:rPr>
          <w:sz w:val="21"/>
        </w:rPr>
        <w:t xml:space="preserve">         * Kubernetes checks PDB rules</w:t>
      </w:r>
      <w:r>
        <w:br/>
      </w:r>
      <w:r>
        <w:rPr>
          <w:sz w:val="21"/>
        </w:rPr>
        <w:t xml:space="preserve">         * If violating minAvailable/maxUnavailable → eviction is blocked</w:t>
      </w:r>
      <w:r>
        <w:br/>
      </w:r>
      <w:r>
        <w:rPr>
          <w:sz w:val="21"/>
        </w:rPr>
        <w:t>________________</w:t>
      </w:r>
      <w:r>
        <w:br/>
      </w:r>
      <w:r>
        <w:rPr>
          <w:sz w:val="21"/>
        </w:rPr>
      </w:r>
      <w:r>
        <w:br/>
      </w:r>
      <w:r>
        <w:rPr>
          <w:sz w:val="21"/>
        </w:rPr>
      </w:r>
      <w:r>
        <w:br/>
      </w:r>
      <w:r>
        <w:rPr>
          <w:sz w:val="21"/>
        </w:rPr>
        <w:t>Example scenario</w:t>
      </w:r>
      <w:r>
        <w:br/>
      </w:r>
      <w:r>
        <w:rPr>
          <w:sz w:val="21"/>
        </w:rPr>
        <w:t xml:space="preserve">         * Node memory is full</w:t>
      </w:r>
      <w:r>
        <w:br/>
      </w:r>
      <w:r>
        <w:rPr>
          <w:sz w:val="21"/>
        </w:rPr>
        <w:t xml:space="preserve">         * System needs to free space</w:t>
      </w:r>
      <w:r>
        <w:br/>
      </w:r>
      <w:r>
        <w:rPr>
          <w:sz w:val="21"/>
        </w:rPr>
        <w:t>Kubernetes will:</w:t>
      </w:r>
      <w:r>
        <w:br/>
      </w:r>
      <w:r>
        <w:rPr>
          <w:sz w:val="21"/>
        </w:rPr>
        <w:t xml:space="preserve">         1. Evict BestEffort Pods first</w:t>
      </w:r>
      <w:r>
        <w:br/>
      </w:r>
      <w:r>
        <w:rPr>
          <w:sz w:val="21"/>
        </w:rPr>
        <w:t xml:space="preserve">         2. Then Burstable Pods</w:t>
      </w:r>
      <w:r>
        <w:br/>
      </w:r>
      <w:r>
        <w:rPr>
          <w:sz w:val="21"/>
        </w:rPr>
        <w:t xml:space="preserve">         3. Avoid Guaranteed Pods unless necessary</w:t>
      </w:r>
      <w:r>
        <w:br/>
      </w:r>
      <w:r>
        <w:rPr>
          <w:sz w:val="21"/>
        </w:rPr>
        <w:t>________________</w:t>
      </w:r>
      <w:r>
        <w:br/>
      </w:r>
      <w:r>
        <w:rPr>
          <w:sz w:val="21"/>
        </w:rPr>
      </w:r>
      <w:r>
        <w:br/>
      </w:r>
      <w:r>
        <w:rPr>
          <w:sz w:val="21"/>
        </w:rPr>
      </w:r>
      <w:r>
        <w:br/>
      </w:r>
      <w:r>
        <w:rPr>
          <w:sz w:val="21"/>
        </w:rPr>
        <w:t>Simple analogy</w:t>
      </w:r>
      <w:r>
        <w:br/>
      </w:r>
      <w:r>
        <w:rPr>
          <w:sz w:val="21"/>
        </w:rPr>
        <w:t>Think of a train:</w:t>
      </w:r>
      <w:r>
        <w:br/>
      </w:r>
      <w:r>
        <w:rPr>
          <w:sz w:val="21"/>
        </w:rPr>
        <w:t xml:space="preserve">         * Train = node</w:t>
      </w:r>
      <w:r>
        <w:br/>
      </w:r>
      <w:r>
        <w:rPr>
          <w:sz w:val="21"/>
        </w:rPr>
        <w:t xml:space="preserve">         * Passengers = Pods</w:t>
      </w:r>
      <w:r>
        <w:br/>
      </w:r>
      <w:r>
        <w:rPr>
          <w:sz w:val="21"/>
        </w:rPr>
        <w:t xml:space="preserve">         * Eviction = removing passengers when train is overcrowded</w:t>
      </w:r>
      <w:r>
        <w:br/>
      </w:r>
      <w:r>
        <w:rPr>
          <w:sz w:val="21"/>
        </w:rPr>
        <w:t xml:space="preserve">         * VIP passengers (Guaranteed QoS) are removed last (or not at all)</w:t>
      </w:r>
      <w:r>
        <w:br/>
      </w:r>
      <w:r>
        <w:rPr>
          <w:sz w:val="21"/>
        </w:rPr>
        <w:t>________________</w:t>
      </w:r>
      <w:r>
        <w:br/>
      </w:r>
      <w:r>
        <w:rPr>
          <w:sz w:val="21"/>
        </w:rPr>
      </w:r>
      <w:r>
        <w:br/>
      </w:r>
      <w:r>
        <w:rPr>
          <w:sz w:val="21"/>
        </w:rPr>
      </w:r>
      <w:r>
        <w:br/>
      </w:r>
      <w:r>
        <w:rPr>
          <w:sz w:val="21"/>
        </w:rPr>
        <w:t>Types of eviction</w:t>
      </w:r>
      <w:r>
        <w:br/>
      </w:r>
      <w:r>
        <w:rPr>
          <w:sz w:val="21"/>
        </w:rPr>
        <w:t>1. Soft eviction</w:t>
      </w:r>
      <w:r>
        <w:br/>
      </w:r>
      <w:r>
        <w:rPr>
          <w:sz w:val="21"/>
        </w:rPr>
        <w:t xml:space="preserve">         * Graceful shutdown</w:t>
      </w:r>
      <w:r>
        <w:br/>
      </w:r>
      <w:r>
        <w:rPr>
          <w:sz w:val="21"/>
        </w:rPr>
        <w:t xml:space="preserve">         * SIGTERM sent</w:t>
      </w:r>
      <w:r>
        <w:br/>
      </w:r>
      <w:r>
        <w:rPr>
          <w:sz w:val="21"/>
        </w:rPr>
        <w:t xml:space="preserve">         * Grace period allowed</w:t>
      </w:r>
      <w:r>
        <w:br/>
      </w:r>
      <w:r>
        <w:rPr>
          <w:sz w:val="21"/>
        </w:rPr>
        <w:t>2. Hard eviction</w:t>
      </w:r>
      <w:r>
        <w:br/>
      </w:r>
      <w:r>
        <w:rPr>
          <w:sz w:val="21"/>
        </w:rPr>
        <w:t xml:space="preserve">         * Immediate removal (rare)</w:t>
      </w:r>
      <w:r>
        <w:br/>
      </w:r>
      <w:r>
        <w:rPr>
          <w:sz w:val="21"/>
        </w:rPr>
        <w:t xml:space="preserve">         * SIGKILL after timeout</w:t>
      </w:r>
      <w:r>
        <w:br/>
      </w:r>
      <w:r>
        <w:rPr>
          <w:sz w:val="21"/>
        </w:rPr>
        <w:t>________________</w:t>
      </w:r>
      <w:r>
        <w:br/>
      </w:r>
      <w:r>
        <w:rPr>
          <w:sz w:val="21"/>
        </w:rPr>
      </w:r>
      <w:r>
        <w:br/>
      </w:r>
      <w:r>
        <w:rPr>
          <w:sz w:val="21"/>
        </w:rPr>
      </w:r>
      <w:r>
        <w:br/>
      </w:r>
      <w:r>
        <w:rPr>
          <w:sz w:val="21"/>
        </w:rPr>
        <w:t>Common tools triggering eviction</w:t>
      </w:r>
      <w:r>
        <w:br/>
      </w:r>
      <w:r>
        <w:rPr>
          <w:sz w:val="21"/>
        </w:rPr>
        <w:t xml:space="preserve">         * kubelet (resource pressure)</w:t>
      </w:r>
      <w:r>
        <w:br/>
      </w:r>
      <w:r>
        <w:rPr>
          <w:sz w:val="21"/>
        </w:rPr>
        <w:t xml:space="preserve">         * Cluster Autoscaler (scale down nodes)</w:t>
      </w:r>
      <w:r>
        <w:br/>
      </w:r>
      <w:r>
        <w:rPr>
          <w:sz w:val="21"/>
        </w:rPr>
        <w:t xml:space="preserve">         * kubectl drain (maintenance)</w:t>
      </w:r>
      <w:r>
        <w:br/>
      </w:r>
      <w:r>
        <w:rPr>
          <w:sz w:val="21"/>
        </w:rPr>
        <w:t xml:space="preserve">         * PDB controller (protects from too many evictions)</w:t>
      </w:r>
      <w:r>
        <w:br/>
      </w:r>
      <w:r>
        <w:rPr>
          <w:sz w:val="21"/>
        </w:rPr>
        <w:t>________________</w:t>
      </w:r>
      <w:r>
        <w:br/>
      </w:r>
      <w:r>
        <w:rPr>
          <w:sz w:val="21"/>
        </w:rPr>
      </w:r>
      <w:r>
        <w:br/>
      </w:r>
      <w:r>
        <w:rPr>
          <w:sz w:val="21"/>
        </w:rPr>
      </w:r>
      <w:r>
        <w:br/>
      </w:r>
      <w:r>
        <w:rPr>
          <w:sz w:val="21"/>
        </w:rPr>
        <w:t>Best practices</w:t>
      </w:r>
      <w:r>
        <w:br/>
      </w:r>
      <w:r>
        <w:rPr>
          <w:sz w:val="21"/>
        </w:rPr>
        <w:t xml:space="preserve">         * Always set resource requests and limits</w:t>
      </w:r>
      <w:r>
        <w:br/>
      </w:r>
      <w:r>
        <w:rPr>
          <w:sz w:val="21"/>
        </w:rPr>
        <w:t xml:space="preserve">         * Use PDB for critical apps</w:t>
      </w:r>
      <w:r>
        <w:br/>
      </w:r>
      <w:r>
        <w:rPr>
          <w:sz w:val="21"/>
        </w:rPr>
        <w:t xml:space="preserve">         * Avoid BestEffort in production</w:t>
      </w:r>
      <w:r>
        <w:br/>
      </w:r>
      <w:r>
        <w:rPr>
          <w:sz w:val="21"/>
        </w:rPr>
        <w:t xml:space="preserve">         * Monitor node memory/disk pressure</w:t>
      </w:r>
      <w:r>
        <w:br/>
      </w:r>
      <w:r>
        <w:rPr>
          <w:sz w:val="21"/>
        </w:rPr>
        <w:t>________________</w:t>
      </w:r>
      <w:r>
        <w:br/>
      </w:r>
      <w:r>
        <w:rPr>
          <w:sz w:val="21"/>
        </w:rPr>
      </w:r>
      <w:r>
        <w:br/>
      </w:r>
      <w:r>
        <w:rPr>
          <w:sz w:val="21"/>
        </w:rPr>
      </w:r>
      <w:r>
        <w:br/>
      </w:r>
      <w:r>
        <w:rPr>
          <w:sz w:val="21"/>
        </w:rPr>
        <w:t>Interview-ready definition</w:t>
      </w:r>
      <w:r>
        <w:br/>
      </w:r>
      <w:r>
        <w:rPr>
          <w:sz w:val="21"/>
        </w:rP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Q4726. Explain node selectors.</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Node Selectors are a simple scheduling mechanism that forces a Pod to run only on nodes with specific labels.</w:t>
      </w:r>
      <w:r>
        <w:br/>
      </w:r>
      <w:r>
        <w:rPr>
          <w:sz w:val="21"/>
        </w:rPr>
        <w:t>________________</w:t>
      </w:r>
      <w:r>
        <w:br/>
      </w:r>
      <w:r>
        <w:rPr>
          <w:sz w:val="21"/>
        </w:rPr>
      </w:r>
      <w:r>
        <w:br/>
      </w:r>
      <w:r>
        <w:rPr>
          <w:sz w:val="21"/>
        </w:rPr>
      </w:r>
      <w:r>
        <w:br/>
      </w:r>
      <w:r>
        <w:rPr>
          <w:sz w:val="21"/>
        </w:rPr>
        <w:t>Core idea</w:t>
      </w:r>
      <w:r>
        <w:br/>
      </w:r>
      <w:r>
        <w:rPr>
          <w:sz w:val="21"/>
        </w:rPr>
        <w:t>NodeSelector tells Kubernetes: “Run this Pod only on nodes that match these labels.”</w:t>
      </w:r>
      <w:r>
        <w:br/>
      </w:r>
      <w:r>
        <w:rPr>
          <w:sz w:val="21"/>
        </w:rPr>
        <w:t>It is the most basic way to control where Pods are scheduled.</w:t>
      </w:r>
      <w:r>
        <w:br/>
      </w:r>
      <w:r>
        <w:rPr>
          <w:sz w:val="21"/>
        </w:rPr>
        <w:t>________________</w:t>
      </w:r>
      <w:r>
        <w:br/>
      </w:r>
      <w:r>
        <w:rPr>
          <w:sz w:val="21"/>
        </w:rPr>
      </w:r>
      <w:r>
        <w:br/>
      </w:r>
      <w:r>
        <w:rPr>
          <w:sz w:val="21"/>
        </w:rPr>
      </w:r>
      <w:r>
        <w:br/>
      </w:r>
      <w:r>
        <w:rPr>
          <w:sz w:val="21"/>
        </w:rPr>
        <w:t>Why node selectors are used</w:t>
      </w:r>
      <w:r>
        <w:br/>
      </w:r>
      <w:r>
        <w:rPr>
          <w:sz w:val="21"/>
        </w:rPr>
        <w:t>They help to:</w:t>
      </w:r>
      <w:r>
        <w:br/>
      </w:r>
      <w:r>
        <w:rPr>
          <w:sz w:val="21"/>
        </w:rPr>
        <w:t xml:space="preserve">         * Place workloads on specific hardware (GPU, SSD, high-memory nodes)</w:t>
      </w:r>
      <w:r>
        <w:br/>
      </w:r>
      <w:r>
        <w:rPr>
          <w:sz w:val="21"/>
        </w:rPr>
        <w:t xml:space="preserve">         * Separate workloads (dev vs prod nodes)</w:t>
      </w:r>
      <w:r>
        <w:br/>
      </w:r>
      <w:r>
        <w:rPr>
          <w:sz w:val="21"/>
        </w:rPr>
        <w:t xml:space="preserve">         * Control cost (use cheaper nodes for batch jobs)</w:t>
      </w:r>
      <w:r>
        <w:br/>
      </w:r>
      <w:r>
        <w:rPr>
          <w:sz w:val="21"/>
        </w:rPr>
        <w:t xml:space="preserve">         * Improve performance by targeting suitable nodes</w:t>
      </w:r>
      <w:r>
        <w:br/>
      </w:r>
      <w:r>
        <w:rPr>
          <w:sz w:val="21"/>
        </w:rPr>
        <w:t>________________</w:t>
      </w:r>
      <w:r>
        <w:br/>
      </w:r>
      <w:r>
        <w:rPr>
          <w:sz w:val="21"/>
        </w:rPr>
      </w:r>
      <w:r>
        <w:br/>
      </w:r>
      <w:r>
        <w:rPr>
          <w:sz w:val="21"/>
        </w:rPr>
      </w:r>
      <w:r>
        <w:br/>
      </w:r>
      <w:r>
        <w:rPr>
          <w:sz w:val="21"/>
        </w:rPr>
        <w:t>How it works</w:t>
      </w:r>
      <w:r>
        <w:br/>
      </w:r>
      <w:r>
        <w:rPr>
          <w:sz w:val="21"/>
        </w:rPr>
        <w:t xml:space="preserve">         1. You label nodes with key-value pairs</w:t>
      </w:r>
      <w:r>
        <w:br/>
      </w:r>
      <w:r>
        <w:rPr>
          <w:sz w:val="21"/>
        </w:rPr>
        <w:t xml:space="preserve">         2. You define a nodeSelector in Pod spec</w:t>
      </w:r>
      <w:r>
        <w:br/>
      </w:r>
      <w:r>
        <w:rPr>
          <w:sz w:val="21"/>
        </w:rPr>
        <w:t xml:space="preserve">         3. Scheduler only places Pod on matching nodes</w:t>
      </w:r>
      <w:r>
        <w:br/>
      </w:r>
      <w:r>
        <w:rPr>
          <w:sz w:val="21"/>
        </w:rPr>
        <w:t>________________</w:t>
      </w:r>
      <w:r>
        <w:br/>
      </w:r>
      <w:r>
        <w:rPr>
          <w:sz w:val="21"/>
        </w:rPr>
      </w:r>
      <w:r>
        <w:br/>
      </w:r>
      <w:r>
        <w:rPr>
          <w:sz w:val="21"/>
        </w:rPr>
      </w:r>
      <w:r>
        <w:br/>
      </w:r>
      <w:r>
        <w:rPr>
          <w:sz w:val="21"/>
        </w:rPr>
        <w:t>Step 1: Label a node</w:t>
      </w:r>
      <w:r>
        <w:br/>
      </w:r>
      <w:r>
        <w:rPr>
          <w:sz w:val="21"/>
        </w:rPr>
        <w:t>kubectl label nodes node-1 disktype=ssd</w:t>
      </w:r>
      <w:r>
        <w:br/>
      </w:r>
      <w:r>
        <w:rPr>
          <w:sz w:val="21"/>
        </w:rPr>
        <w:t>________________</w:t>
      </w:r>
      <w:r>
        <w:br/>
      </w:r>
      <w:r>
        <w:rPr>
          <w:sz w:val="21"/>
        </w:rPr>
      </w:r>
      <w:r>
        <w:br/>
      </w:r>
      <w:r>
        <w:rPr>
          <w:sz w:val="21"/>
        </w:rPr>
      </w:r>
      <w:r>
        <w:br/>
      </w:r>
      <w:r>
        <w:rPr>
          <w:sz w:val="21"/>
        </w:rPr>
        <w:t>Step 2: Use nodeSelector in Pod</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nodeSelector:</w:t>
      </w:r>
      <w:r>
        <w:br/>
      </w:r>
      <w:r>
        <w:rPr>
          <w:sz w:val="21"/>
        </w:rPr>
        <w:t xml:space="preserve">    disktype: ssd</w:t>
      </w:r>
      <w:r>
        <w:br/>
      </w:r>
      <w:r>
        <w:rPr>
          <w:sz w:val="21"/>
        </w:rPr>
        <w:t>________________</w:t>
      </w:r>
      <w:r>
        <w:br/>
      </w:r>
      <w:r>
        <w:rPr>
          <w:sz w:val="21"/>
        </w:rPr>
      </w:r>
      <w:r>
        <w:br/>
      </w:r>
      <w:r>
        <w:rPr>
          <w:sz w:val="21"/>
        </w:rPr>
      </w:r>
      <w:r>
        <w:br/>
      </w:r>
      <w:r>
        <w:rPr>
          <w:sz w:val="21"/>
        </w:rPr>
        <w:t>What this means</w:t>
      </w:r>
      <w:r>
        <w:br/>
      </w:r>
      <w:r>
        <w:rPr>
          <w:sz w:val="21"/>
        </w:rPr>
        <w:t xml:space="preserve">         * Pod will ONLY run on nodes with:</w:t>
      </w:r>
      <w:r>
        <w:br/>
      </w:r>
      <w:r>
        <w:rPr>
          <w:sz w:val="21"/>
        </w:rPr>
        <w:t>disktype=ssd</w:t>
      </w:r>
      <w:r>
        <w:br/>
      </w:r>
      <w:r>
        <w:rPr>
          <w:sz w:val="21"/>
        </w:rPr>
        <w:t>If no such node exists:</w:t>
      </w:r>
      <w:r>
        <w:br/>
      </w:r>
      <w:r>
        <w:rPr>
          <w:sz w:val="21"/>
        </w:rPr>
        <w:t xml:space="preserve">         * Pod stays in Pending state</w:t>
      </w:r>
      <w:r>
        <w:br/>
      </w:r>
      <w:r>
        <w:rPr>
          <w:sz w:val="21"/>
        </w:rPr>
        <w:t>________________</w:t>
      </w:r>
      <w:r>
        <w:br/>
      </w:r>
      <w:r>
        <w:rPr>
          <w:sz w:val="21"/>
        </w:rPr>
      </w:r>
      <w:r>
        <w:br/>
      </w:r>
      <w:r>
        <w:rPr>
          <w:sz w:val="21"/>
        </w:rPr>
      </w:r>
      <w:r>
        <w:br/>
      </w:r>
      <w:r>
        <w:rPr>
          <w:sz w:val="21"/>
        </w:rPr>
        <w:t>Key characteristics</w:t>
      </w:r>
      <w:r>
        <w:br/>
      </w:r>
      <w:r>
        <w:rPr>
          <w:sz w:val="21"/>
        </w:rPr>
        <w:t xml:space="preserve">         * Very simple key-value matching</w:t>
      </w:r>
      <w:r>
        <w:br/>
      </w:r>
      <w:r>
        <w:rPr>
          <w:sz w:val="21"/>
        </w:rPr>
        <w:t xml:space="preserve">         * Hard constraint (must match)</w:t>
      </w:r>
      <w:r>
        <w:br/>
      </w:r>
      <w:r>
        <w:rPr>
          <w:sz w:val="21"/>
        </w:rPr>
        <w:t xml:space="preserve">         * No advanced logic (no OR, NOT, ranges)</w:t>
      </w:r>
      <w:r>
        <w:br/>
      </w:r>
      <w:r>
        <w:rPr>
          <w:sz w:val="21"/>
        </w:rPr>
        <w:t xml:space="preserve">         * Node must have matching label</w:t>
      </w:r>
      <w:r>
        <w:br/>
      </w:r>
      <w:r>
        <w:rPr>
          <w:sz w:val="21"/>
        </w:rPr>
        <w:t>________________</w:t>
      </w:r>
      <w:r>
        <w:br/>
      </w:r>
      <w:r>
        <w:rPr>
          <w:sz w:val="21"/>
        </w:rPr>
      </w:r>
      <w:r>
        <w:br/>
      </w:r>
      <w:r>
        <w:rPr>
          <w:sz w:val="21"/>
        </w:rPr>
      </w:r>
      <w:r>
        <w:br/>
      </w:r>
      <w:r>
        <w:rPr>
          <w:sz w:val="21"/>
        </w:rPr>
        <w:t>NodeSelector vs Node Affinity</w:t>
      </w:r>
      <w:r>
        <w:br/>
      </w:r>
      <w:r>
        <w:rPr>
          <w:sz w:val="21"/>
        </w:rPr>
        <w:t>Feature</w:t>
      </w:r>
      <w:r>
        <w:br/>
      </w:r>
      <w:r>
        <w:rPr>
          <w:sz w:val="21"/>
        </w:rPr>
        <w:tab/>
        <w:t>NodeSelector</w:t>
      </w:r>
      <w:r>
        <w:br/>
      </w:r>
      <w:r>
        <w:rPr>
          <w:sz w:val="21"/>
        </w:rPr>
        <w:tab/>
        <w:t>Node Affinity</w:t>
      </w:r>
      <w:r>
        <w:br/>
      </w:r>
      <w:r>
        <w:rPr>
          <w:sz w:val="21"/>
        </w:rPr>
        <w:tab/>
        <w:t>Complexity</w:t>
      </w:r>
      <w:r>
        <w:br/>
      </w:r>
      <w:r>
        <w:rPr>
          <w:sz w:val="21"/>
        </w:rPr>
        <w:tab/>
        <w:t>Simple</w:t>
      </w:r>
      <w:r>
        <w:br/>
      </w:r>
      <w:r>
        <w:rPr>
          <w:sz w:val="21"/>
        </w:rPr>
        <w:tab/>
        <w:t>Advanced</w:t>
      </w:r>
      <w:r>
        <w:br/>
      </w:r>
      <w:r>
        <w:rPr>
          <w:sz w:val="21"/>
        </w:rPr>
        <w:tab/>
        <w:t>Logic</w:t>
      </w:r>
      <w:r>
        <w:br/>
      </w:r>
      <w:r>
        <w:rPr>
          <w:sz w:val="21"/>
        </w:rPr>
        <w:tab/>
        <w:t>Exact match</w:t>
      </w:r>
      <w:r>
        <w:br/>
      </w:r>
      <w:r>
        <w:rPr>
          <w:sz w:val="21"/>
        </w:rPr>
        <w:tab/>
        <w:t>Flexible rules</w:t>
      </w:r>
      <w:r>
        <w:br/>
      </w:r>
      <w:r>
        <w:rPr>
          <w:sz w:val="21"/>
        </w:rPr>
        <w:tab/>
        <w:t>Operators</w:t>
      </w:r>
      <w:r>
        <w:br/>
      </w:r>
      <w:r>
        <w:rPr>
          <w:sz w:val="21"/>
        </w:rPr>
        <w:tab/>
        <w:t>Only =</w:t>
      </w:r>
      <w:r>
        <w:br/>
      </w:r>
      <w:r>
        <w:rPr>
          <w:sz w:val="21"/>
        </w:rPr>
        <w:tab/>
        <w:t>In, NotIn, Exists</w:t>
      </w:r>
      <w:r>
        <w:br/>
      </w:r>
      <w:r>
        <w:rPr>
          <w:sz w:val="21"/>
        </w:rPr>
        <w:tab/>
        <w:t>Use case</w:t>
      </w:r>
      <w:r>
        <w:br/>
      </w:r>
      <w:r>
        <w:rPr>
          <w:sz w:val="21"/>
        </w:rPr>
        <w:tab/>
        <w:t>Basic scheduling</w:t>
      </w:r>
      <w:r>
        <w:br/>
      </w:r>
      <w:r>
        <w:rPr>
          <w:sz w:val="21"/>
        </w:rPr>
        <w:tab/>
        <w:t>Complex placement rules</w:t>
      </w:r>
      <w:r>
        <w:br/>
      </w:r>
      <w:r>
        <w:rPr>
          <w:sz w:val="21"/>
        </w:rPr>
        <w:tab/>
        <w:t>________________</w:t>
      </w:r>
      <w:r>
        <w:br/>
      </w:r>
      <w:r>
        <w:rPr>
          <w:sz w:val="21"/>
        </w:rPr>
      </w:r>
      <w:r>
        <w:br/>
      </w:r>
      <w:r>
        <w:rPr>
          <w:sz w:val="21"/>
        </w:rPr>
      </w:r>
      <w:r>
        <w:br/>
      </w:r>
      <w:r>
        <w:rPr>
          <w:sz w:val="21"/>
        </w:rPr>
        <w:t>Simple analogy</w:t>
      </w:r>
      <w:r>
        <w:br/>
      </w:r>
      <w:r>
        <w:rPr>
          <w:sz w:val="21"/>
        </w:rPr>
        <w:t>Think of hiring staff:</w:t>
      </w:r>
      <w:r>
        <w:br/>
      </w:r>
      <w:r>
        <w:rPr>
          <w:sz w:val="21"/>
        </w:rPr>
        <w:t xml:space="preserve">         * NodeSelector = “Only hire people with Java skill = true”</w:t>
      </w:r>
      <w:r>
        <w:br/>
      </w:r>
      <w:r>
        <w:rPr>
          <w:sz w:val="21"/>
        </w:rPr>
        <w:t xml:space="preserve">         * No flexibility, strict filtering</w:t>
      </w:r>
      <w:r>
        <w:br/>
      </w:r>
      <w:r>
        <w:rPr>
          <w:sz w:val="21"/>
        </w:rPr>
        <w:t>________________</w:t>
      </w:r>
      <w:r>
        <w:br/>
      </w:r>
      <w:r>
        <w:rPr>
          <w:sz w:val="21"/>
        </w:rPr>
      </w:r>
      <w:r>
        <w:br/>
      </w:r>
      <w:r>
        <w:rPr>
          <w:sz w:val="21"/>
        </w:rPr>
      </w:r>
      <w:r>
        <w:br/>
      </w:r>
      <w:r>
        <w:rPr>
          <w:sz w:val="21"/>
        </w:rPr>
        <w:t>Common real-world use cases</w:t>
      </w:r>
      <w:r>
        <w:br/>
      </w:r>
      <w:r>
        <w:rPr>
          <w:sz w:val="21"/>
        </w:rPr>
        <w:t>1. Hardware-specific workloads</w:t>
      </w:r>
      <w:r>
        <w:br/>
      </w:r>
      <w:r>
        <w:rPr>
          <w:sz w:val="21"/>
        </w:rPr>
        <w:t xml:space="preserve">         * GPU workloads → gpu=true</w:t>
      </w:r>
      <w:r>
        <w:br/>
      </w:r>
      <w:r>
        <w:rPr>
          <w:sz w:val="21"/>
        </w:rPr>
        <w:t xml:space="preserve">         * SSD storage → disk=ssd</w:t>
      </w:r>
      <w:r>
        <w:br/>
      </w:r>
      <w:r>
        <w:rPr>
          <w:sz w:val="21"/>
        </w:rPr>
        <w:t>2. Environment separation</w:t>
      </w:r>
      <w:r>
        <w:br/>
      </w:r>
      <w:r>
        <w:rPr>
          <w:sz w:val="21"/>
        </w:rPr>
        <w:t xml:space="preserve">         * dev nodes → env=dev</w:t>
      </w:r>
      <w:r>
        <w:br/>
      </w:r>
      <w:r>
        <w:rPr>
          <w:sz w:val="21"/>
        </w:rPr>
        <w:t xml:space="preserve">         * prod nodes → env=prod</w:t>
      </w:r>
      <w:r>
        <w:br/>
      </w:r>
      <w:r>
        <w:rPr>
          <w:sz w:val="21"/>
        </w:rPr>
        <w:t>3. Cost optimization</w:t>
      </w:r>
      <w:r>
        <w:br/>
      </w:r>
      <w:r>
        <w:rPr>
          <w:sz w:val="21"/>
        </w:rPr>
        <w:t xml:space="preserve">         * batch jobs → cheaper nodes</w:t>
      </w:r>
      <w:r>
        <w:br/>
      </w:r>
      <w:r>
        <w:rPr>
          <w:sz w:val="21"/>
        </w:rPr>
        <w:t>________________</w:t>
      </w:r>
      <w:r>
        <w:br/>
      </w:r>
      <w:r>
        <w:rPr>
          <w:sz w:val="21"/>
        </w:rPr>
      </w:r>
      <w:r>
        <w:br/>
      </w:r>
      <w:r>
        <w:rPr>
          <w:sz w:val="21"/>
        </w:rPr>
      </w:r>
      <w:r>
        <w:br/>
      </w:r>
      <w:r>
        <w:rPr>
          <w:sz w:val="21"/>
        </w:rPr>
        <w:t>Important behavior</w:t>
      </w:r>
      <w:r>
        <w:br/>
      </w:r>
      <w:r>
        <w:rPr>
          <w:sz w:val="21"/>
        </w:rPr>
        <w:t xml:space="preserve">         * Scheduler enforces nodeSelector strictly</w:t>
      </w:r>
      <w:r>
        <w:br/>
      </w:r>
      <w:r>
        <w:rPr>
          <w:sz w:val="21"/>
        </w:rPr>
        <w:t xml:space="preserve">         * If no matching node exists → Pod will not run</w:t>
      </w:r>
      <w:r>
        <w:br/>
      </w:r>
      <w:r>
        <w:rPr>
          <w:sz w:val="21"/>
        </w:rPr>
        <w:t xml:space="preserve">         * Works at scheduling time only (not runtime)</w:t>
      </w:r>
      <w:r>
        <w:br/>
      </w:r>
      <w:r>
        <w:rPr>
          <w:sz w:val="21"/>
        </w:rPr>
        <w:t>________________</w:t>
      </w:r>
      <w:r>
        <w:br/>
      </w:r>
      <w:r>
        <w:rPr>
          <w:sz w:val="21"/>
        </w:rPr>
      </w:r>
      <w:r>
        <w:br/>
      </w:r>
      <w:r>
        <w:rPr>
          <w:sz w:val="21"/>
        </w:rPr>
      </w:r>
      <w:r>
        <w:br/>
      </w:r>
      <w:r>
        <w:rPr>
          <w:sz w:val="21"/>
        </w:rPr>
        <w:t>Limitations</w:t>
      </w:r>
      <w:r>
        <w:br/>
      </w:r>
      <w:r>
        <w:rPr>
          <w:sz w:val="21"/>
        </w:rPr>
        <w:t xml:space="preserve">         * Very basic (no complex rules)</w:t>
      </w:r>
      <w:r>
        <w:br/>
      </w:r>
      <w:r>
        <w:rPr>
          <w:sz w:val="21"/>
        </w:rPr>
        <w:t xml:space="preserve">         * Hard constraint (no fallback option)</w:t>
      </w:r>
      <w:r>
        <w:br/>
      </w:r>
      <w:r>
        <w:rPr>
          <w:sz w:val="21"/>
        </w:rPr>
        <w:t xml:space="preserve">         * Not suitable for advanced scheduling needs</w:t>
      </w:r>
      <w:r>
        <w:br/>
      </w:r>
      <w:r>
        <w:rPr>
          <w:sz w:val="21"/>
        </w:rPr>
        <w:t>________________</w:t>
      </w:r>
      <w:r>
        <w:br/>
      </w:r>
      <w:r>
        <w:rPr>
          <w:sz w:val="21"/>
        </w:rPr>
      </w:r>
      <w:r>
        <w:br/>
      </w:r>
      <w:r>
        <w:rPr>
          <w:sz w:val="21"/>
        </w:rPr>
      </w:r>
      <w:r>
        <w:br/>
      </w:r>
      <w:r>
        <w:rPr>
          <w:sz w:val="21"/>
        </w:rPr>
        <w:t>Best practices</w:t>
      </w:r>
      <w:r>
        <w:br/>
      </w:r>
      <w:r>
        <w:rPr>
          <w:sz w:val="21"/>
        </w:rPr>
        <w:t xml:space="preserve">         * Use consistent node labeling strategy</w:t>
      </w:r>
      <w:r>
        <w:br/>
      </w:r>
      <w:r>
        <w:rPr>
          <w:sz w:val="21"/>
        </w:rPr>
        <w:t xml:space="preserve">         * Avoid over-restricting nodeSelector</w:t>
      </w:r>
      <w:r>
        <w:br/>
      </w:r>
      <w:r>
        <w:rPr>
          <w:sz w:val="21"/>
        </w:rPr>
        <w:t xml:space="preserve">         * Prefer node affinity for complex rules</w:t>
      </w:r>
      <w:r>
        <w:br/>
      </w:r>
      <w:r>
        <w:rPr>
          <w:sz w:val="21"/>
        </w:rPr>
        <w:t xml:space="preserve">         * Combine with taints and tolerations for stronger control</w:t>
      </w:r>
      <w:r>
        <w:br/>
      </w:r>
      <w:r>
        <w:rPr>
          <w:sz w:val="21"/>
        </w:rPr>
        <w:t>________________</w:t>
      </w:r>
      <w:r>
        <w:br/>
      </w:r>
      <w:r>
        <w:rPr>
          <w:sz w:val="21"/>
        </w:rPr>
      </w:r>
      <w:r>
        <w:br/>
      </w:r>
      <w:r>
        <w:rPr>
          <w:sz w:val="21"/>
        </w:rPr>
      </w:r>
      <w:r>
        <w:br/>
      </w:r>
      <w:r>
        <w:rPr>
          <w:sz w:val="21"/>
        </w:rPr>
        <w:t>Interview-ready definition</w:t>
      </w:r>
      <w:r>
        <w:br/>
      </w:r>
      <w:r>
        <w:rPr>
          <w:sz w:val="21"/>
        </w:rP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Q4727. What is cordon and drain?</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cordon and drain are node management operations used to safely control workload placement during maintenance, upgrades, or troubleshooting.</w:t>
      </w:r>
      <w:r>
        <w:br/>
      </w:r>
      <w:r>
        <w:rPr>
          <w:sz w:val="21"/>
        </w:rPr>
        <w:t>________________</w:t>
      </w:r>
      <w:r>
        <w:br/>
      </w:r>
      <w:r>
        <w:rPr>
          <w:sz w:val="21"/>
        </w:rPr>
      </w:r>
      <w:r>
        <w:br/>
      </w:r>
      <w:r>
        <w:rPr>
          <w:sz w:val="21"/>
        </w:rPr>
      </w:r>
      <w:r>
        <w:br/>
      </w:r>
      <w:r>
        <w:rPr>
          <w:sz w:val="21"/>
        </w:rPr>
        <w:t>🟡 1. Cordon</w:t>
      </w:r>
      <w:r>
        <w:br/>
      </w:r>
      <w:r>
        <w:rPr>
          <w:sz w:val="21"/>
        </w:rPr>
        <w:t>Core idea</w:t>
      </w:r>
      <w:r>
        <w:br/>
      </w:r>
      <w:r>
        <w:rPr>
          <w:sz w:val="21"/>
        </w:rPr>
        <w:t>Cordon marks a node as unschedulable, meaning no new Pods can be placed on it.</w:t>
      </w:r>
      <w:r>
        <w:br/>
      </w:r>
      <w:r>
        <w:rPr>
          <w:sz w:val="21"/>
        </w:rPr>
        <w:t>Existing Pods are not affected.</w:t>
      </w:r>
      <w:r>
        <w:br/>
      </w:r>
      <w:r>
        <w:rPr>
          <w:sz w:val="21"/>
        </w:rPr>
        <w:t>________________</w:t>
      </w:r>
      <w:r>
        <w:br/>
      </w:r>
      <w:r>
        <w:rPr>
          <w:sz w:val="21"/>
        </w:rPr>
      </w:r>
      <w:r>
        <w:br/>
      </w:r>
      <w:r>
        <w:rPr>
          <w:sz w:val="21"/>
        </w:rPr>
      </w:r>
      <w:r>
        <w:br/>
      </w:r>
      <w:r>
        <w:rPr>
          <w:sz w:val="21"/>
        </w:rPr>
        <w:t>What happens in cordon</w:t>
      </w:r>
      <w:r>
        <w:br/>
      </w:r>
      <w:r>
        <w:rPr>
          <w:sz w:val="21"/>
        </w:rPr>
        <w:t xml:space="preserve">         * Node is “tainted” as unschedulable</w:t>
      </w:r>
      <w:r>
        <w:br/>
      </w:r>
      <w:r>
        <w:rPr>
          <w:sz w:val="21"/>
        </w:rPr>
        <w:t xml:space="preserve">         * Scheduler stops placing new Pods on it</w:t>
      </w:r>
      <w:r>
        <w:br/>
      </w:r>
      <w:r>
        <w:rPr>
          <w:sz w:val="21"/>
        </w:rPr>
        <w:t xml:space="preserve">         * Existing Pods continue running normally</w:t>
      </w:r>
      <w:r>
        <w:br/>
      </w:r>
      <w:r>
        <w:rPr>
          <w:sz w:val="21"/>
        </w:rPr>
        <w:t>________________</w:t>
      </w:r>
      <w:r>
        <w:br/>
      </w:r>
      <w:r>
        <w:rPr>
          <w:sz w:val="21"/>
        </w:rPr>
      </w:r>
      <w:r>
        <w:br/>
      </w:r>
      <w:r>
        <w:rPr>
          <w:sz w:val="21"/>
        </w:rPr>
      </w:r>
      <w:r>
        <w:br/>
      </w:r>
      <w:r>
        <w:rPr>
          <w:sz w:val="21"/>
        </w:rPr>
        <w:t>Command</w:t>
      </w:r>
      <w:r>
        <w:br/>
      </w:r>
      <w:r>
        <w:rPr>
          <w:sz w:val="21"/>
        </w:rPr>
        <w:t>kubectl cordon node-1</w:t>
      </w:r>
      <w:r>
        <w:br/>
      </w:r>
      <w:r>
        <w:rPr>
          <w:sz w:val="21"/>
        </w:rPr>
        <w:t>________________</w:t>
      </w:r>
      <w:r>
        <w:br/>
      </w:r>
      <w:r>
        <w:rPr>
          <w:sz w:val="21"/>
        </w:rPr>
      </w:r>
      <w:r>
        <w:br/>
      </w:r>
      <w:r>
        <w:rPr>
          <w:sz w:val="21"/>
        </w:rPr>
      </w:r>
      <w:r>
        <w:br/>
      </w:r>
      <w:r>
        <w:rPr>
          <w:sz w:val="21"/>
        </w:rPr>
        <w:t>Use cases</w:t>
      </w:r>
      <w:r>
        <w:br/>
      </w:r>
      <w:r>
        <w:rPr>
          <w:sz w:val="21"/>
        </w:rPr>
        <w:t xml:space="preserve">         * Preparing node for maintenance</w:t>
      </w:r>
      <w:r>
        <w:br/>
      </w:r>
      <w:r>
        <w:rPr>
          <w:sz w:val="21"/>
        </w:rPr>
        <w:t xml:space="preserve">         * Preventing new workloads on a problematic node</w:t>
      </w:r>
      <w:r>
        <w:br/>
      </w:r>
      <w:r>
        <w:rPr>
          <w:sz w:val="21"/>
        </w:rPr>
        <w:t xml:space="preserve">         * Controlling workload distribution</w:t>
      </w:r>
      <w:r>
        <w:br/>
      </w:r>
      <w:r>
        <w:rPr>
          <w:sz w:val="21"/>
        </w:rPr>
        <w:t>________________</w:t>
      </w:r>
      <w:r>
        <w:br/>
      </w:r>
      <w:r>
        <w:rPr>
          <w:sz w:val="21"/>
        </w:rPr>
      </w:r>
      <w:r>
        <w:br/>
      </w:r>
      <w:r>
        <w:rPr>
          <w:sz w:val="21"/>
        </w:rPr>
      </w:r>
      <w:r>
        <w:br/>
      </w:r>
      <w:r>
        <w:rPr>
          <w:sz w:val="21"/>
        </w:rPr>
        <w:t>Simple analogy</w:t>
      </w:r>
      <w:r>
        <w:br/>
      </w:r>
      <w:r>
        <w:rPr>
          <w:sz w:val="21"/>
        </w:rPr>
        <w:t>Think of a bus:</w:t>
      </w:r>
      <w:r>
        <w:br/>
      </w:r>
      <w:r>
        <w:rPr>
          <w:sz w:val="21"/>
        </w:rPr>
        <w:t xml:space="preserve">         * Cordon = “No new passengers allowed to board”</w:t>
      </w:r>
      <w:r>
        <w:br/>
      </w:r>
      <w:r>
        <w:rPr>
          <w:sz w:val="21"/>
        </w:rPr>
        <w:t xml:space="preserve">         * Existing passengers stay seated</w:t>
      </w:r>
      <w:r>
        <w:br/>
      </w:r>
      <w:r>
        <w:rPr>
          <w:sz w:val="21"/>
        </w:rPr>
        <w:t>________________</w:t>
      </w:r>
      <w:r>
        <w:br/>
      </w:r>
      <w:r>
        <w:rPr>
          <w:sz w:val="21"/>
        </w:rPr>
      </w:r>
      <w:r>
        <w:br/>
      </w:r>
      <w:r>
        <w:rPr>
          <w:sz w:val="21"/>
        </w:rPr>
      </w:r>
      <w:r>
        <w:br/>
      </w:r>
      <w:r>
        <w:rPr>
          <w:sz w:val="21"/>
        </w:rPr>
        <w:t>🔴 2. Drain</w:t>
      </w:r>
      <w:r>
        <w:br/>
      </w:r>
      <w:r>
        <w:rPr>
          <w:sz w:val="21"/>
        </w:rPr>
        <w:t>Core idea</w:t>
      </w:r>
      <w:r>
        <w:br/>
      </w:r>
      <w:r>
        <w:rPr>
          <w:sz w:val="21"/>
        </w:rPr>
        <w:t>Drain safely evicts all Pods from a node and makes it empty for maintenance.</w:t>
      </w:r>
      <w:r>
        <w:br/>
      </w:r>
      <w:r>
        <w:rPr>
          <w:sz w:val="21"/>
        </w:rPr>
        <w:t>Unlike cordon, it removes running workloads.</w:t>
      </w:r>
      <w:r>
        <w:br/>
      </w:r>
      <w:r>
        <w:rPr>
          <w:sz w:val="21"/>
        </w:rPr>
        <w:t>________________</w:t>
      </w:r>
      <w:r>
        <w:br/>
      </w:r>
      <w:r>
        <w:rPr>
          <w:sz w:val="21"/>
        </w:rPr>
      </w:r>
      <w:r>
        <w:br/>
      </w:r>
      <w:r>
        <w:rPr>
          <w:sz w:val="21"/>
        </w:rPr>
      </w:r>
      <w:r>
        <w:br/>
      </w:r>
      <w:r>
        <w:rPr>
          <w:sz w:val="21"/>
        </w:rPr>
        <w:t>What happens in drain</w:t>
      </w:r>
      <w:r>
        <w:br/>
      </w:r>
      <w:r>
        <w:rPr>
          <w:sz w:val="21"/>
        </w:rPr>
        <w:t xml:space="preserve">         1. Marks node unschedulable (like cordon)</w:t>
      </w:r>
      <w:r>
        <w:br/>
      </w:r>
      <w:r>
        <w:rPr>
          <w:sz w:val="21"/>
        </w:rP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Q4728. Pods are recreated on other nodes by controllers</w:t>
      </w:r>
    </w:p>
    <w:p>
      <w:pPr>
        <w:spacing w:before="0" w:after="40"/>
      </w:pPr>
      <w:r>
        <w:rPr>
          <w:i/>
          <w:color w:val="888888"/>
          <w:sz w:val="18"/>
        </w:rPr>
        <w:t>Kubernetes Fundamentals (101–200) • Conceptual</w:t>
      </w:r>
    </w:p>
    <w:p>
      <w:pPr>
        <w:spacing w:after="160"/>
        <w:ind w:left="216"/>
      </w:pPr>
      <w:r>
        <w:rPr>
          <w:sz w:val="21"/>
        </w:rPr>
        <w:t xml:space="preserve">A: </w:t>
      </w:r>
      <w:r>
        <w:rPr>
          <w:sz w:val="21"/>
        </w:rPr>
        <w:t>4. Node becomes empty</w:t>
      </w:r>
      <w:r>
        <w:br/>
      </w:r>
      <w:r>
        <w:rPr>
          <w:sz w:val="21"/>
        </w:rPr>
        <w:t>________________</w:t>
      </w:r>
      <w:r>
        <w:br/>
      </w:r>
      <w:r>
        <w:rPr>
          <w:sz w:val="21"/>
        </w:rPr>
      </w:r>
      <w:r>
        <w:br/>
      </w:r>
      <w:r>
        <w:rPr>
          <w:sz w:val="21"/>
        </w:rPr>
      </w:r>
      <w:r>
        <w:br/>
      </w:r>
      <w:r>
        <w:rPr>
          <w:sz w:val="21"/>
        </w:rPr>
        <w:t>Command</w:t>
      </w:r>
      <w:r>
        <w:br/>
      </w:r>
      <w:r>
        <w:rPr>
          <w:sz w:val="21"/>
        </w:rPr>
        <w:t>kubectl drain node-1 --ignore-daemonsets --delete-emptydir-data</w:t>
      </w:r>
      <w:r>
        <w:br/>
      </w:r>
      <w:r>
        <w:rPr>
          <w:sz w:val="21"/>
        </w:rPr>
        <w:t>________________</w:t>
      </w:r>
      <w:r>
        <w:br/>
      </w:r>
      <w:r>
        <w:rPr>
          <w:sz w:val="21"/>
        </w:rPr>
      </w:r>
      <w:r>
        <w:br/>
      </w:r>
      <w:r>
        <w:rPr>
          <w:sz w:val="21"/>
        </w:rPr>
      </w:r>
      <w:r>
        <w:br/>
      </w:r>
      <w:r>
        <w:rPr>
          <w:sz w:val="21"/>
        </w:rPr>
        <w:t>Important flags</w:t>
      </w:r>
      <w:r>
        <w:br/>
      </w:r>
      <w:r>
        <w:rPr>
          <w:sz w:val="21"/>
        </w:rPr>
        <w:t xml:space="preserve">         * --ignore-daemonsets → skips DaemonSet-managed Pods</w:t>
      </w:r>
      <w:r>
        <w:br/>
      </w:r>
      <w:r>
        <w:rPr>
          <w:sz w:val="21"/>
        </w:rPr>
        <w:t xml:space="preserve">         * --delete-emptydir-data → allows deletion of temporary data</w:t>
      </w:r>
      <w:r>
        <w:br/>
      </w:r>
      <w:r>
        <w:rPr>
          <w:sz w:val="21"/>
        </w:rPr>
        <w:t xml:space="preserve">         * --force → forces eviction (use carefully)</w:t>
      </w:r>
      <w:r>
        <w:br/>
      </w:r>
      <w:r>
        <w:rPr>
          <w:sz w:val="21"/>
        </w:rPr>
        <w:t>________________</w:t>
      </w:r>
      <w:r>
        <w:br/>
      </w:r>
      <w:r>
        <w:rPr>
          <w:sz w:val="21"/>
        </w:rPr>
      </w:r>
      <w:r>
        <w:br/>
      </w:r>
      <w:r>
        <w:rPr>
          <w:sz w:val="21"/>
        </w:rPr>
      </w:r>
      <w:r>
        <w:br/>
      </w:r>
      <w:r>
        <w:rPr>
          <w:sz w:val="21"/>
        </w:rPr>
        <w:t>Use cases</w:t>
      </w:r>
      <w:r>
        <w:br/>
      </w:r>
      <w:r>
        <w:rPr>
          <w:sz w:val="21"/>
        </w:rPr>
        <w:t xml:space="preserve">         * Node upgrades</w:t>
      </w:r>
      <w:r>
        <w:br/>
      </w:r>
      <w:r>
        <w:rPr>
          <w:sz w:val="21"/>
        </w:rPr>
        <w:t xml:space="preserve">         * Hardware maintenance</w:t>
      </w:r>
      <w:r>
        <w:br/>
      </w:r>
      <w:r>
        <w:rPr>
          <w:sz w:val="21"/>
        </w:rPr>
        <w:t xml:space="preserve">         * Replacing nodes</w:t>
      </w:r>
      <w:r>
        <w:br/>
      </w:r>
      <w:r>
        <w:rPr>
          <w:sz w:val="21"/>
        </w:rPr>
        <w:t xml:space="preserve">         * Cluster scaling down</w:t>
      </w:r>
      <w:r>
        <w:br/>
      </w:r>
      <w:r>
        <w:rPr>
          <w:sz w:val="21"/>
        </w:rPr>
        <w:t>________________</w:t>
      </w:r>
      <w:r>
        <w:br/>
      </w:r>
      <w:r>
        <w:rPr>
          <w:sz w:val="21"/>
        </w:rPr>
      </w:r>
      <w:r>
        <w:br/>
      </w:r>
      <w:r>
        <w:rPr>
          <w:sz w:val="21"/>
        </w:rPr>
      </w:r>
      <w:r>
        <w:br/>
      </w:r>
      <w:r>
        <w:rPr>
          <w:sz w:val="21"/>
        </w:rPr>
        <w:t>Simple analogy</w:t>
      </w:r>
      <w:r>
        <w:br/>
      </w:r>
      <w:r>
        <w:rPr>
          <w:sz w:val="21"/>
        </w:rPr>
        <w:t>Think of a bus:</w:t>
      </w:r>
      <w:r>
        <w:br/>
      </w:r>
      <w:r>
        <w:rPr>
          <w:sz w:val="21"/>
        </w:rPr>
        <w:t xml:space="preserve">         * Drain = “All passengers must get off the bus and be moved to other buses”</w:t>
      </w:r>
      <w:r>
        <w:br/>
      </w:r>
      <w:r>
        <w:rPr>
          <w:sz w:val="21"/>
        </w:rPr>
        <w:t>________________</w:t>
      </w:r>
      <w:r>
        <w:br/>
      </w:r>
      <w:r>
        <w:rPr>
          <w:sz w:val="21"/>
        </w:rPr>
      </w:r>
      <w:r>
        <w:br/>
      </w:r>
      <w:r>
        <w:rPr>
          <w:sz w:val="21"/>
        </w:rPr>
      </w:r>
      <w:r>
        <w:br/>
      </w:r>
      <w:r>
        <w:rPr>
          <w:sz w:val="21"/>
        </w:rPr>
        <w:t>⚖️ Cordon vs Drain</w:t>
      </w:r>
      <w:r>
        <w:br/>
      </w:r>
      <w:r>
        <w:rPr>
          <w:sz w:val="21"/>
        </w:rPr>
        <w:t>Feature</w:t>
      </w:r>
      <w:r>
        <w:br/>
      </w:r>
      <w:r>
        <w:rPr>
          <w:sz w:val="21"/>
        </w:rPr>
        <w:tab/>
        <w:t>Cordon</w:t>
      </w:r>
      <w:r>
        <w:br/>
      </w:r>
      <w:r>
        <w:rPr>
          <w:sz w:val="21"/>
        </w:rPr>
        <w:tab/>
        <w:t>Drain</w:t>
      </w:r>
      <w:r>
        <w:br/>
      </w:r>
      <w:r>
        <w:rPr>
          <w:sz w:val="21"/>
        </w:rPr>
        <w:tab/>
        <w:t>Affects scheduling</w:t>
      </w:r>
      <w:r>
        <w:br/>
      </w:r>
      <w:r>
        <w:rPr>
          <w:sz w:val="21"/>
        </w:rPr>
        <w:tab/>
        <w:t>Yes</w:t>
      </w:r>
      <w:r>
        <w:br/>
      </w:r>
      <w:r>
        <w:rPr>
          <w:sz w:val="21"/>
        </w:rPr>
        <w:tab/>
        <w:t>Yes</w:t>
      </w:r>
      <w:r>
        <w:br/>
      </w:r>
      <w:r>
        <w:rPr>
          <w:sz w:val="21"/>
        </w:rPr>
        <w:tab/>
        <w:t>Affects running Pods</w:t>
      </w:r>
      <w:r>
        <w:br/>
      </w:r>
      <w:r>
        <w:rPr>
          <w:sz w:val="21"/>
        </w:rPr>
        <w:tab/>
        <w:t>No</w:t>
      </w:r>
      <w:r>
        <w:br/>
      </w:r>
      <w:r>
        <w:rPr>
          <w:sz w:val="21"/>
        </w:rPr>
        <w:tab/>
        <w:t>Yes</w:t>
      </w:r>
      <w:r>
        <w:br/>
      </w:r>
      <w:r>
        <w:rPr>
          <w:sz w:val="21"/>
        </w:rPr>
        <w:tab/>
        <w:t>Removes Pods</w:t>
      </w:r>
      <w:r>
        <w:br/>
      </w:r>
      <w:r>
        <w:rPr>
          <w:sz w:val="21"/>
        </w:rPr>
        <w:tab/>
        <w:t>No</w:t>
      </w:r>
      <w:r>
        <w:br/>
      </w:r>
      <w:r>
        <w:rPr>
          <w:sz w:val="21"/>
        </w:rPr>
        <w:tab/>
        <w:t>Yes</w:t>
      </w:r>
      <w:r>
        <w:br/>
      </w:r>
      <w:r>
        <w:rPr>
          <w:sz w:val="21"/>
        </w:rPr>
        <w:tab/>
        <w:t>Use case</w:t>
      </w:r>
      <w:r>
        <w:br/>
      </w:r>
      <w:r>
        <w:rPr>
          <w:sz w:val="21"/>
        </w:rPr>
        <w:tab/>
        <w:t>Prevent new Pods</w:t>
      </w:r>
      <w:r>
        <w:br/>
      </w:r>
      <w:r>
        <w:rPr>
          <w:sz w:val="21"/>
        </w:rPr>
        <w:tab/>
        <w:t>Prepare node for maintenance</w:t>
      </w:r>
      <w:r>
        <w:br/>
      </w:r>
      <w:r>
        <w:rPr>
          <w:sz w:val="21"/>
        </w:rPr>
        <w:tab/>
        <w:t>Safety level</w:t>
      </w:r>
      <w:r>
        <w:br/>
      </w:r>
      <w:r>
        <w:rPr>
          <w:sz w:val="21"/>
        </w:rPr>
        <w:tab/>
        <w:t>Low disruption</w:t>
      </w:r>
      <w:r>
        <w:br/>
      </w:r>
      <w:r>
        <w:rPr>
          <w:sz w:val="21"/>
        </w:rPr>
        <w:tab/>
        <w:t>High disruption (controlled)</w:t>
      </w:r>
      <w:r>
        <w:br/>
      </w:r>
      <w:r>
        <w:rPr>
          <w:sz w:val="21"/>
        </w:rPr>
        <w:tab/>
        <w:t>________________</w:t>
      </w:r>
      <w:r>
        <w:br/>
      </w:r>
      <w:r>
        <w:rPr>
          <w:sz w:val="21"/>
        </w:rPr>
      </w:r>
      <w:r>
        <w:br/>
      </w:r>
      <w:r>
        <w:rPr>
          <w:sz w:val="21"/>
        </w:rPr>
      </w:r>
      <w:r>
        <w:br/>
      </w:r>
      <w:r>
        <w:rPr>
          <w:sz w:val="21"/>
        </w:rPr>
        <w:t>🔄 How they work together</w:t>
      </w:r>
      <w:r>
        <w:br/>
      </w:r>
      <w:r>
        <w:rPr>
          <w:sz w:val="21"/>
        </w:rPr>
        <w:t>Typical maintenance flow:</w:t>
      </w:r>
      <w:r>
        <w:br/>
      </w:r>
      <w:r>
        <w:rPr>
          <w:sz w:val="21"/>
        </w:rPr>
        <w:t>1. kubectl cordon node</w:t>
      </w:r>
      <w:r>
        <w:br/>
      </w:r>
      <w:r>
        <w:rPr>
          <w:sz w:val="21"/>
        </w:rPr>
        <w:t>2. kubectl drain node</w:t>
      </w:r>
      <w:r>
        <w:br/>
      </w:r>
      <w:r>
        <w:rPr>
          <w:sz w:val="21"/>
        </w:rPr>
        <w:t>3. Perform maintenance</w:t>
      </w:r>
      <w:r>
        <w:br/>
      </w:r>
      <w:r>
        <w:rPr>
          <w:sz w:val="21"/>
        </w:rPr>
        <w:t>4. kubectl uncordon node</w:t>
      </w:r>
      <w:r>
        <w:br/>
      </w:r>
      <w:r>
        <w:rPr>
          <w:sz w:val="21"/>
        </w:rPr>
        <w:t>________________</w:t>
      </w:r>
      <w:r>
        <w:br/>
      </w:r>
      <w:r>
        <w:rPr>
          <w:sz w:val="21"/>
        </w:rPr>
      </w:r>
      <w:r>
        <w:br/>
      </w:r>
      <w:r>
        <w:rPr>
          <w:sz w:val="21"/>
        </w:rPr>
      </w:r>
      <w:r>
        <w:br/>
      </w:r>
      <w:r>
        <w:rPr>
          <w:sz w:val="21"/>
        </w:rPr>
        <w:t>🟢 Uncordon</w:t>
      </w:r>
      <w:r>
        <w:br/>
      </w:r>
      <w:r>
        <w:rPr>
          <w:sz w:val="21"/>
        </w:rPr>
        <w:t>After maintenance:</w:t>
      </w:r>
      <w:r>
        <w:br/>
      </w:r>
      <w:r>
        <w:rPr>
          <w:sz w:val="21"/>
        </w:rPr>
        <w:t>kubectl uncordon node-1</w:t>
      </w:r>
      <w:r>
        <w:br/>
      </w:r>
      <w:r>
        <w:rPr>
          <w:sz w:val="21"/>
        </w:rPr>
        <w:t xml:space="preserve">         * Node becomes schedulable again</w:t>
      </w:r>
      <w:r>
        <w:br/>
      </w:r>
      <w:r>
        <w:rPr>
          <w:sz w:val="21"/>
        </w:rPr>
        <w:t xml:space="preserve">         * New Pods can be placed</w:t>
      </w:r>
      <w:r>
        <w:br/>
      </w:r>
      <w:r>
        <w:rPr>
          <w:sz w:val="21"/>
        </w:rPr>
        <w:t>________________</w:t>
      </w:r>
      <w:r>
        <w:br/>
      </w:r>
      <w:r>
        <w:rPr>
          <w:sz w:val="21"/>
        </w:rPr>
      </w:r>
      <w:r>
        <w:br/>
      </w:r>
      <w:r>
        <w:rPr>
          <w:sz w:val="21"/>
        </w:rPr>
      </w:r>
      <w:r>
        <w:br/>
      </w:r>
      <w:r>
        <w:rPr>
          <w:sz w:val="21"/>
        </w:rPr>
        <w:t>🧠 Key behavior summary</w:t>
      </w:r>
      <w:r>
        <w:br/>
      </w:r>
      <w:r>
        <w:rPr>
          <w:sz w:val="21"/>
        </w:rPr>
        <w:t xml:space="preserve">         * Cordon = stop new Pods</w:t>
      </w:r>
      <w:r>
        <w:br/>
      </w:r>
      <w:r>
        <w:rPr>
          <w:sz w:val="21"/>
        </w:rPr>
        <w:t xml:space="preserve">         * Drain = move existing Pods out safely</w:t>
      </w:r>
      <w:r>
        <w:br/>
      </w:r>
      <w:r>
        <w:rPr>
          <w:sz w:val="21"/>
        </w:rPr>
        <w:t xml:space="preserve">         * Uncordon = allow scheduling again</w:t>
      </w:r>
      <w:r>
        <w:br/>
      </w:r>
      <w:r>
        <w:rPr>
          <w:sz w:val="21"/>
        </w:rPr>
        <w:t>________________</w:t>
      </w:r>
      <w:r>
        <w:br/>
      </w:r>
      <w:r>
        <w:rPr>
          <w:sz w:val="21"/>
        </w:rPr>
      </w:r>
      <w:r>
        <w:br/>
      </w:r>
      <w:r>
        <w:rPr>
          <w:sz w:val="21"/>
        </w:rPr>
      </w:r>
      <w:r>
        <w:br/>
      </w:r>
      <w:r>
        <w:rPr>
          <w:sz w:val="21"/>
        </w:rPr>
        <w:t>🧪 Real-world usage</w:t>
      </w:r>
      <w:r>
        <w:br/>
      </w:r>
      <w:r>
        <w:rPr>
          <w:sz w:val="21"/>
        </w:rPr>
        <w:t xml:space="preserve">         * Kubernetes cluster upgrades</w:t>
      </w:r>
      <w:r>
        <w:br/>
      </w:r>
      <w:r>
        <w:rPr>
          <w:sz w:val="21"/>
        </w:rPr>
        <w:t xml:space="preserve">         * Node replacement in cloud</w:t>
      </w:r>
      <w:r>
        <w:br/>
      </w:r>
      <w:r>
        <w:rPr>
          <w:sz w:val="21"/>
        </w:rPr>
        <w:t xml:space="preserve">         * Kernel patching</w:t>
      </w:r>
      <w:r>
        <w:br/>
      </w:r>
      <w:r>
        <w:rPr>
          <w:sz w:val="21"/>
        </w:rPr>
        <w:t xml:space="preserve">         * Instance type change in cloud nodes</w:t>
      </w:r>
      <w:r>
        <w:br/>
      </w:r>
      <w:r>
        <w:rPr>
          <w:sz w:val="21"/>
        </w:rPr>
        <w:t>________________</w:t>
      </w:r>
      <w:r>
        <w:br/>
      </w:r>
      <w:r>
        <w:rPr>
          <w:sz w:val="21"/>
        </w:rPr>
      </w:r>
      <w:r>
        <w:br/>
      </w:r>
      <w:r>
        <w:rPr>
          <w:sz w:val="21"/>
        </w:rPr>
      </w:r>
      <w:r>
        <w:br/>
      </w:r>
      <w:r>
        <w:rPr>
          <w:sz w:val="21"/>
        </w:rPr>
        <w:t>🎯 Interview-ready definition</w:t>
      </w:r>
      <w:r>
        <w:br/>
      </w:r>
      <w:r>
        <w:rPr>
          <w:sz w:val="21"/>
        </w:rP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Q4729. Explain cluster federation.</w:t>
      </w:r>
    </w:p>
    <w:p>
      <w:pPr>
        <w:spacing w:before="0" w:after="40"/>
      </w:pPr>
      <w:r>
        <w:rPr>
          <w:i/>
          <w:color w:val="888888"/>
          <w:sz w:val="18"/>
        </w:rPr>
        <w:t>Kubernetes Fundamentals (101–200) • Conceptual</w:t>
      </w:r>
    </w:p>
    <w:p>
      <w:pPr>
        <w:spacing w:after="160"/>
        <w:ind w:left="216"/>
      </w:pPr>
      <w:r>
        <w:rPr>
          <w:sz w:val="21"/>
        </w:rPr>
        <w:t xml:space="preserve">A: </w:t>
      </w:r>
      <w:r>
        <w:rPr>
          <w:sz w:val="21"/>
        </w:rPr>
        <w:t>Cluster Federation in Kubernetes is a concept used to manage multiple Kubernetes clusters as a single logical unit.</w:t>
      </w:r>
      <w:r>
        <w:br/>
      </w:r>
      <w:r>
        <w:rPr>
          <w:sz w:val="21"/>
        </w:rPr>
        <w:t>________________</w:t>
      </w:r>
      <w:r>
        <w:br/>
      </w:r>
      <w:r>
        <w:rPr>
          <w:sz w:val="21"/>
        </w:rPr>
      </w:r>
      <w:r>
        <w:br/>
      </w:r>
      <w:r>
        <w:rPr>
          <w:sz w:val="21"/>
        </w:rPr>
      </w:r>
      <w:r>
        <w:br/>
      </w:r>
      <w:r>
        <w:rPr>
          <w:sz w:val="21"/>
        </w:rPr>
        <w:t>Core idea</w:t>
      </w:r>
      <w:r>
        <w:br/>
      </w:r>
      <w:r>
        <w:rPr>
          <w:sz w:val="21"/>
        </w:rPr>
        <w:t>Cluster federation lets you operate multiple clusters (across regions, clouds, or environments) as if they were one.</w:t>
      </w:r>
      <w:r>
        <w:br/>
      </w:r>
      <w:r>
        <w:rPr>
          <w:sz w:val="21"/>
        </w:rPr>
        <w:t>Instead of managing each cluster separately, you centrally control:</w:t>
      </w:r>
      <w:r>
        <w:br/>
      </w:r>
      <w:r>
        <w:rPr>
          <w:sz w:val="21"/>
        </w:rPr>
        <w:t xml:space="preserve">         * workloads</w:t>
      </w:r>
      <w:r>
        <w:br/>
      </w:r>
      <w:r>
        <w:rPr>
          <w:sz w:val="21"/>
        </w:rPr>
        <w:t xml:space="preserve">         * policies</w:t>
      </w:r>
      <w:r>
        <w:br/>
      </w:r>
      <w:r>
        <w:rPr>
          <w:sz w:val="21"/>
        </w:rPr>
        <w:t xml:space="preserve">         * services</w:t>
      </w:r>
      <w:r>
        <w:br/>
      </w:r>
      <w:r>
        <w:rPr>
          <w:sz w:val="21"/>
        </w:rPr>
        <w:t xml:space="preserve">         * configurations</w:t>
      </w:r>
      <w:r>
        <w:br/>
      </w:r>
      <w:r>
        <w:rPr>
          <w:sz w:val="21"/>
        </w:rPr>
        <w:t>________________</w:t>
      </w:r>
      <w:r>
        <w:br/>
      </w:r>
      <w:r>
        <w:rPr>
          <w:sz w:val="21"/>
        </w:rPr>
      </w:r>
      <w:r>
        <w:br/>
      </w:r>
      <w:r>
        <w:rPr>
          <w:sz w:val="21"/>
        </w:rPr>
      </w:r>
      <w:r>
        <w:br/>
      </w:r>
      <w:r>
        <w:rPr>
          <w:sz w:val="21"/>
        </w:rPr>
        <w:t>Why cluster federation is used</w:t>
      </w:r>
      <w:r>
        <w:br/>
      </w:r>
      <w:r>
        <w:rPr>
          <w:sz w:val="21"/>
        </w:rPr>
        <w:t>It is mainly used for:</w:t>
      </w:r>
      <w:r>
        <w:br/>
      </w:r>
      <w:r>
        <w:rPr>
          <w:sz w:val="21"/>
        </w:rPr>
        <w:t xml:space="preserve">         * High availability (HA) across regions</w:t>
      </w:r>
      <w:r>
        <w:br/>
      </w:r>
      <w:r>
        <w:rPr>
          <w:sz w:val="21"/>
        </w:rPr>
        <w:t xml:space="preserve">         * Disaster recovery</w:t>
      </w:r>
      <w:r>
        <w:br/>
      </w:r>
      <w:r>
        <w:rPr>
          <w:sz w:val="21"/>
        </w:rPr>
        <w:t xml:space="preserve">         * Global load balancing</w:t>
      </w:r>
      <w:r>
        <w:br/>
      </w:r>
      <w:r>
        <w:rPr>
          <w:sz w:val="21"/>
        </w:rPr>
        <w:t xml:space="preserve">         * Multi-cloud deployments</w:t>
      </w:r>
      <w:r>
        <w:br/>
      </w:r>
      <w:r>
        <w:rPr>
          <w:sz w:val="21"/>
        </w:rPr>
        <w:t xml:space="preserve">         * Latency optimization (serve users from nearest region)</w:t>
      </w:r>
      <w:r>
        <w:br/>
      </w:r>
      <w:r>
        <w:rPr>
          <w:sz w:val="21"/>
        </w:rPr>
        <w:t>________________</w:t>
      </w:r>
      <w:r>
        <w:br/>
      </w:r>
      <w:r>
        <w:rPr>
          <w:sz w:val="21"/>
        </w:rPr>
      </w:r>
      <w:r>
        <w:br/>
      </w:r>
      <w:r>
        <w:rPr>
          <w:sz w:val="21"/>
        </w:rPr>
      </w:r>
      <w:r>
        <w:br/>
      </w:r>
      <w:r>
        <w:rPr>
          <w:sz w:val="21"/>
        </w:rPr>
        <w:t>How it works (high level)</w:t>
      </w:r>
      <w:r>
        <w:br/>
      </w:r>
      <w:r>
        <w:rPr>
          <w:sz w:val="21"/>
        </w:rPr>
        <w:t xml:space="preserve">         1. You have multiple Kubernetes clusters (e.g., US, Europe, Asia)</w:t>
      </w:r>
      <w:r>
        <w:br/>
      </w:r>
      <w:r>
        <w:rPr>
          <w:sz w:val="21"/>
        </w:rPr>
        <w:t xml:space="preserve">         2. A federation control plane manages them</w:t>
      </w:r>
      <w:r>
        <w:br/>
      </w:r>
      <w:r>
        <w:rPr>
          <w:sz w:val="21"/>
        </w:rPr>
        <w:t xml:space="preserve">         3. You define a resource once (e.g., Deployment, Service)</w:t>
      </w:r>
      <w:r>
        <w:br/>
      </w:r>
      <w:r>
        <w:rPr>
          <w:sz w:val="21"/>
        </w:rPr>
        <w:t xml:space="preserve">         4. Federation propagates it to all selected clusters</w:t>
      </w:r>
      <w:r>
        <w:br/>
      </w:r>
      <w:r>
        <w:rPr>
          <w:sz w:val="21"/>
        </w:rPr>
        <w:t xml:space="preserve">         5. Traffic can be distributed across clusters</w:t>
      </w:r>
      <w:r>
        <w:br/>
      </w:r>
      <w:r>
        <w:rPr>
          <w:sz w:val="21"/>
        </w:rPr>
        <w:t>________________</w:t>
      </w:r>
      <w:r>
        <w:br/>
      </w:r>
      <w:r>
        <w:rPr>
          <w:sz w:val="21"/>
        </w:rPr>
      </w:r>
      <w:r>
        <w:br/>
      </w:r>
      <w:r>
        <w:rPr>
          <w:sz w:val="21"/>
        </w:rPr>
      </w:r>
      <w:r>
        <w:br/>
      </w:r>
      <w:r>
        <w:rPr>
          <w:sz w:val="21"/>
        </w:rPr>
        <w:t>Architecture overview</w:t>
      </w:r>
      <w:r>
        <w:br/>
      </w:r>
      <w:r>
        <w:rPr>
          <w:sz w:val="21"/>
        </w:rPr>
        <w:t xml:space="preserve">               Federation Control Plane</w:t>
      </w:r>
      <w:r>
        <w:br/>
      </w:r>
      <w:r>
        <w:rPr>
          <w:sz w:val="21"/>
        </w:rPr>
        <w:t xml:space="preserve">                         |</w:t>
      </w:r>
      <w:r>
        <w:br/>
      </w:r>
      <w:r>
        <w:rPr>
          <w:sz w:val="21"/>
        </w:rPr>
        <w:t xml:space="preserve">     -----------------------------------------</w:t>
      </w:r>
      <w:r>
        <w:br/>
      </w:r>
      <w:r>
        <w:rPr>
          <w:sz w:val="21"/>
        </w:rPr>
        <w:t xml:space="preserve">     |                 |                    |</w:t>
      </w:r>
      <w:r>
        <w:br/>
      </w:r>
      <w:r>
        <w:rPr>
          <w:sz w:val="21"/>
        </w:rPr>
        <w:t>Cluster A          Cluster B            Cluster C</w:t>
      </w:r>
      <w:r>
        <w:br/>
      </w:r>
      <w:r>
        <w:rPr>
          <w:sz w:val="21"/>
        </w:rPr>
        <w:t xml:space="preserve"> (US)               (EU)                (Asia)</w:t>
      </w:r>
      <w:r>
        <w:br/>
      </w:r>
      <w:r>
        <w:rPr>
          <w:sz w:val="21"/>
        </w:rPr>
        <w:t>________________</w:t>
      </w:r>
      <w:r>
        <w:br/>
      </w:r>
      <w:r>
        <w:rPr>
          <w:sz w:val="21"/>
        </w:rPr>
      </w:r>
      <w:r>
        <w:br/>
      </w:r>
      <w:r>
        <w:rPr>
          <w:sz w:val="21"/>
        </w:rPr>
      </w:r>
      <w:r>
        <w:br/>
      </w:r>
      <w:r>
        <w:rPr>
          <w:sz w:val="21"/>
        </w:rPr>
        <w:t>Key components</w:t>
      </w:r>
      <w:r>
        <w:br/>
      </w:r>
      <w:r>
        <w:rPr>
          <w:sz w:val="21"/>
        </w:rPr>
        <w:t>1. Federation control plane</w:t>
      </w:r>
      <w:r>
        <w:br/>
      </w:r>
      <w:r>
        <w:rPr>
          <w:sz w:val="21"/>
        </w:rPr>
        <w:t xml:space="preserve">         * Central management layer</w:t>
      </w:r>
      <w:r>
        <w:br/>
      </w:r>
      <w:r>
        <w:rPr>
          <w:sz w:val="21"/>
        </w:rPr>
        <w:t xml:space="preserve">         * Distributes resources to member clusters</w:t>
      </w:r>
      <w:r>
        <w:br/>
      </w:r>
      <w:r>
        <w:rPr>
          <w:sz w:val="21"/>
        </w:rPr>
        <w:t>2. Member clusters</w:t>
      </w:r>
      <w:r>
        <w:br/>
      </w:r>
      <w:r>
        <w:rPr>
          <w:sz w:val="21"/>
        </w:rPr>
        <w:t xml:space="preserve">         * Individual Kubernetes clusters</w:t>
      </w:r>
      <w:r>
        <w:br/>
      </w:r>
      <w:r>
        <w:rPr>
          <w:sz w:val="21"/>
        </w:rPr>
        <w:t xml:space="preserve">         * Run actual workloads</w:t>
      </w:r>
      <w:r>
        <w:br/>
      </w:r>
      <w:r>
        <w:rPr>
          <w:sz w:val="21"/>
        </w:rPr>
        <w:t>3. Federated resources</w:t>
      </w:r>
      <w:r>
        <w:br/>
      </w:r>
      <w:r>
        <w:rPr>
          <w:sz w:val="21"/>
        </w:rPr>
        <w:t xml:space="preserve">         * Federated Deployment</w:t>
      </w:r>
      <w:r>
        <w:br/>
      </w:r>
      <w:r>
        <w:rPr>
          <w:sz w:val="21"/>
        </w:rPr>
        <w:t xml:space="preserve">         * Federated Service</w:t>
      </w:r>
      <w:r>
        <w:br/>
      </w:r>
      <w:r>
        <w:rPr>
          <w:sz w:val="21"/>
        </w:rPr>
        <w:t xml:space="preserve">         * Federated ConfigMap</w:t>
      </w:r>
      <w:r>
        <w:br/>
      </w:r>
      <w:r>
        <w:rPr>
          <w:sz w:val="21"/>
        </w:rPr>
        <w:t>________________</w:t>
      </w:r>
      <w:r>
        <w:br/>
      </w:r>
      <w:r>
        <w:rPr>
          <w:sz w:val="21"/>
        </w:rPr>
      </w:r>
      <w:r>
        <w:br/>
      </w:r>
      <w:r>
        <w:rPr>
          <w:sz w:val="21"/>
        </w:rPr>
      </w:r>
      <w:r>
        <w:br/>
      </w:r>
      <w:r>
        <w:rPr>
          <w:sz w:val="21"/>
        </w:rPr>
        <w:t>What gets federated</w:t>
      </w:r>
      <w:r>
        <w:br/>
      </w:r>
      <w:r>
        <w:rPr>
          <w:sz w:val="21"/>
        </w:rPr>
        <w:t>Depending on setup:</w:t>
      </w:r>
      <w:r>
        <w:br/>
      </w:r>
      <w:r>
        <w:rPr>
          <w:sz w:val="21"/>
        </w:rPr>
        <w:t xml:space="preserve">         * Deployments</w:t>
      </w:r>
      <w:r>
        <w:br/>
      </w:r>
      <w:r>
        <w:rPr>
          <w:sz w:val="21"/>
        </w:rPr>
        <w:t xml:space="preserve">         * Services</w:t>
      </w:r>
      <w:r>
        <w:br/>
      </w:r>
      <w:r>
        <w:rPr>
          <w:sz w:val="21"/>
        </w:rPr>
        <w:t xml:space="preserve">         * Namespaces</w:t>
      </w:r>
      <w:r>
        <w:br/>
      </w:r>
      <w:r>
        <w:rPr>
          <w:sz w:val="21"/>
        </w:rPr>
        <w:t xml:space="preserve">         * Configurations</w:t>
      </w:r>
      <w:r>
        <w:br/>
      </w:r>
      <w:r>
        <w:rPr>
          <w:sz w:val="21"/>
        </w:rPr>
        <w:t xml:space="preserve">         * Policies</w:t>
      </w:r>
      <w:r>
        <w:br/>
      </w:r>
      <w:r>
        <w:rPr>
          <w:sz w:val="21"/>
        </w:rPr>
        <w:t>________________</w:t>
      </w:r>
      <w:r>
        <w:br/>
      </w:r>
      <w:r>
        <w:rPr>
          <w:sz w:val="21"/>
        </w:rPr>
      </w:r>
      <w:r>
        <w:br/>
      </w:r>
      <w:r>
        <w:rPr>
          <w:sz w:val="21"/>
        </w:rPr>
      </w:r>
      <w:r>
        <w:br/>
      </w:r>
      <w:r>
        <w:rPr>
          <w:sz w:val="21"/>
        </w:rPr>
        <w:t>Example use case</w:t>
      </w:r>
      <w:r>
        <w:br/>
      </w:r>
      <w:r>
        <w:rPr>
          <w:sz w:val="21"/>
        </w:rPr>
        <w:t>Global application</w:t>
      </w:r>
      <w:r>
        <w:br/>
      </w:r>
      <w:r>
        <w:rPr>
          <w:sz w:val="21"/>
        </w:rPr>
        <w:t xml:space="preserve">         * Users in India → Asia cluster</w:t>
      </w:r>
      <w:r>
        <w:br/>
      </w:r>
      <w:r>
        <w:rPr>
          <w:sz w:val="21"/>
        </w:rPr>
        <w:t xml:space="preserve">         * Users in US → US cluster</w:t>
      </w:r>
      <w:r>
        <w:br/>
      </w:r>
      <w:r>
        <w:rPr>
          <w:sz w:val="21"/>
        </w:rPr>
        <w:t xml:space="preserve">         * Users in EU → Europe cluster</w:t>
      </w:r>
      <w:r>
        <w:br/>
      </w:r>
      <w:r>
        <w:rPr>
          <w:sz w:val="21"/>
        </w:rPr>
        <w:t>Federation ensures:</w:t>
      </w:r>
      <w:r>
        <w:br/>
      </w:r>
      <w:r>
        <w:rPr>
          <w:sz w:val="21"/>
        </w:rPr>
        <w:t xml:space="preserve">         * Same app version everywhere</w:t>
      </w:r>
      <w:r>
        <w:br/>
      </w:r>
      <w:r>
        <w:rPr>
          <w:sz w:val="21"/>
        </w:rPr>
        <w:t xml:space="preserve">         * Consistent configuration</w:t>
      </w:r>
      <w:r>
        <w:br/>
      </w:r>
      <w:r>
        <w:rPr>
          <w:sz w:val="21"/>
        </w:rPr>
        <w:t xml:space="preserve">         * Automatic replication</w:t>
      </w:r>
      <w:r>
        <w:br/>
      </w:r>
      <w:r>
        <w:rPr>
          <w:sz w:val="21"/>
        </w:rPr>
        <w:t>________________</w:t>
      </w:r>
      <w:r>
        <w:br/>
      </w:r>
      <w:r>
        <w:rPr>
          <w:sz w:val="21"/>
        </w:rPr>
      </w:r>
      <w:r>
        <w:br/>
      </w:r>
      <w:r>
        <w:rPr>
          <w:sz w:val="21"/>
        </w:rPr>
      </w:r>
      <w:r>
        <w:br/>
      </w:r>
      <w:r>
        <w:rPr>
          <w:sz w:val="21"/>
        </w:rPr>
        <w:t>Benefits</w:t>
      </w:r>
      <w:r>
        <w:br/>
      </w:r>
      <w:r>
        <w:rPr>
          <w:sz w:val="21"/>
        </w:rPr>
        <w:t>1. High availability</w:t>
      </w:r>
      <w:r>
        <w:br/>
      </w:r>
      <w:r>
        <w:rPr>
          <w:sz w:val="21"/>
        </w:rPr>
        <w:t xml:space="preserve">         * If one cluster fails → others continue serving traffic</w:t>
      </w:r>
      <w:r>
        <w:br/>
      </w:r>
      <w:r>
        <w:rPr>
          <w:sz w:val="21"/>
        </w:rPr>
        <w:t>2. Disaster recovery</w:t>
      </w:r>
      <w:r>
        <w:br/>
      </w:r>
      <w:r>
        <w:rPr>
          <w:sz w:val="21"/>
        </w:rPr>
        <w:t xml:space="preserve">         * Data/services replicated across regions</w:t>
      </w:r>
      <w:r>
        <w:br/>
      </w:r>
      <w:r>
        <w:rPr>
          <w:sz w:val="21"/>
        </w:rPr>
        <w:t>3. Low latency</w:t>
      </w:r>
      <w:r>
        <w:br/>
      </w:r>
      <w:r>
        <w:rPr>
          <w:sz w:val="21"/>
        </w:rPr>
        <w:t xml:space="preserve">         * Users served from nearest cluster</w:t>
      </w:r>
      <w:r>
        <w:br/>
      </w:r>
      <w:r>
        <w:rPr>
          <w:sz w:val="21"/>
        </w:rPr>
        <w:t>4. Centralized management</w:t>
      </w:r>
      <w:r>
        <w:br/>
      </w:r>
      <w:r>
        <w:rPr>
          <w:sz w:val="21"/>
        </w:rPr>
        <w:t xml:space="preserve">         * One control point for multiple clusters</w:t>
      </w:r>
      <w:r>
        <w:br/>
      </w:r>
      <w:r>
        <w:rPr>
          <w:sz w:val="21"/>
        </w:rPr>
        <w:t>________________</w:t>
      </w:r>
      <w:r>
        <w:br/>
      </w:r>
      <w:r>
        <w:rPr>
          <w:sz w:val="21"/>
        </w:rPr>
      </w:r>
      <w:r>
        <w:br/>
      </w:r>
      <w:r>
        <w:rPr>
          <w:sz w:val="21"/>
        </w:rPr>
      </w:r>
      <w:r>
        <w:br/>
      </w:r>
      <w:r>
        <w:rPr>
          <w:sz w:val="21"/>
        </w:rPr>
        <w:t>Challenges / limitations</w:t>
      </w:r>
      <w:r>
        <w:br/>
      </w:r>
      <w:r>
        <w:rPr>
          <w:sz w:val="21"/>
        </w:rPr>
        <w:t>1. Complexity</w:t>
      </w:r>
      <w:r>
        <w:br/>
      </w:r>
      <w:r>
        <w:rPr>
          <w:sz w:val="21"/>
        </w:rPr>
        <w:t xml:space="preserve">         * Hard to set up and manage</w:t>
      </w:r>
      <w:r>
        <w:br/>
      </w:r>
      <w:r>
        <w:rPr>
          <w:sz w:val="21"/>
        </w:rPr>
        <w:t>2. Latency in sync</w:t>
      </w:r>
      <w:r>
        <w:br/>
      </w:r>
      <w:r>
        <w:rPr>
          <w:sz w:val="21"/>
        </w:rPr>
        <w:t xml:space="preserve">         * Propagation between clusters is not instant</w:t>
      </w:r>
      <w:r>
        <w:br/>
      </w:r>
      <w:r>
        <w:rPr>
          <w:sz w:val="21"/>
        </w:rPr>
        <w:t>3. Limited adoption</w:t>
      </w:r>
      <w:r>
        <w:br/>
      </w:r>
      <w:r>
        <w:rPr>
          <w:sz w:val="21"/>
        </w:rPr>
        <w:t xml:space="preserve">         * Native federation (KubeFed) is not widely used today</w:t>
      </w:r>
      <w:r>
        <w:br/>
      </w:r>
      <w:r>
        <w:rPr>
          <w:sz w:val="21"/>
        </w:rPr>
        <w:t>4. Debugging difficulty</w:t>
      </w:r>
      <w:r>
        <w:br/>
      </w:r>
      <w:r>
        <w:rPr>
          <w:sz w:val="21"/>
        </w:rPr>
        <w:t xml:space="preserve">         * Hard to trace issues across clusters</w:t>
      </w:r>
      <w:r>
        <w:br/>
      </w:r>
      <w:r>
        <w:rPr>
          <w:sz w:val="21"/>
        </w:rPr>
        <w:t>________________</w:t>
      </w:r>
      <w:r>
        <w:br/>
      </w:r>
      <w:r>
        <w:rPr>
          <w:sz w:val="21"/>
        </w:rPr>
      </w:r>
      <w:r>
        <w:br/>
      </w:r>
      <w:r>
        <w:rPr>
          <w:sz w:val="21"/>
        </w:rPr>
      </w:r>
      <w:r>
        <w:br/>
      </w:r>
      <w:r>
        <w:rPr>
          <w:sz w:val="21"/>
        </w:rPr>
        <w:t>Modern alternatives</w:t>
      </w:r>
      <w:r>
        <w:br/>
      </w:r>
      <w:r>
        <w:rPr>
          <w:sz w:val="21"/>
        </w:rPr>
        <w:t>Instead of federation, many organizations use:</w:t>
      </w:r>
      <w:r>
        <w:br/>
      </w:r>
      <w:r>
        <w:rPr>
          <w:sz w:val="21"/>
        </w:rPr>
        <w:t xml:space="preserve">         * GitOps (ArgoCD, Flux)</w:t>
      </w:r>
      <w:r>
        <w:br/>
      </w:r>
      <w:r>
        <w:rPr>
          <w:sz w:val="21"/>
        </w:rPr>
        <w:t xml:space="preserve">         * Multi-cluster service mesh (Istio, Linkerd)</w:t>
      </w:r>
      <w:r>
        <w:br/>
      </w:r>
      <w:r>
        <w:rPr>
          <w:sz w:val="21"/>
        </w:rPr>
        <w:t xml:space="preserve">         * Cloud provider multi-region solutions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Each cluster = a data center branch</w:t>
      </w:r>
      <w:r>
        <w:br/>
      </w:r>
      <w:r>
        <w:rPr>
          <w:sz w:val="21"/>
        </w:rPr>
        <w:t xml:space="preserve">         * Federation = headquarters that sends same instructions to all branches and ensures consistency</w:t>
      </w:r>
      <w:r>
        <w:br/>
      </w:r>
      <w:r>
        <w:rPr>
          <w:sz w:val="21"/>
        </w:rPr>
        <w:t>________________</w:t>
      </w:r>
      <w:r>
        <w:br/>
      </w:r>
      <w:r>
        <w:rPr>
          <w:sz w:val="21"/>
        </w:rPr>
      </w:r>
      <w:r>
        <w:br/>
      </w:r>
      <w:r>
        <w:rPr>
          <w:sz w:val="21"/>
        </w:rPr>
      </w:r>
      <w:r>
        <w:br/>
      </w:r>
      <w:r>
        <w:rPr>
          <w:sz w:val="21"/>
        </w:rPr>
        <w:t>Interview-ready definition</w:t>
      </w:r>
      <w:r>
        <w:br/>
      </w:r>
      <w:r>
        <w:rPr>
          <w:sz w:val="21"/>
        </w:rP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Q4730. What is kubeadm?</w:t>
      </w:r>
    </w:p>
    <w:p>
      <w:pPr>
        <w:spacing w:before="0" w:after="40"/>
      </w:pPr>
      <w:r>
        <w:rPr>
          <w:i/>
          <w:color w:val="888888"/>
          <w:sz w:val="18"/>
        </w:rPr>
        <w:t>Kubernetes Fundamentals (101–200) • Conceptual</w:t>
      </w:r>
    </w:p>
    <w:p>
      <w:pPr>
        <w:spacing w:after="160"/>
        <w:ind w:left="216"/>
      </w:pPr>
      <w:r>
        <w:rPr>
          <w:sz w:val="21"/>
        </w:rPr>
        <w:t xml:space="preserve">A: </w:t>
      </w:r>
      <w:r>
        <w:rPr>
          <w:sz w:val="21"/>
        </w:rPr>
        <w:t>kubeadm is a tool used to bootstrap (initialize) a production-ready Kubernetes cluster in Kubernetes.</w:t>
      </w:r>
      <w:r>
        <w:br/>
      </w:r>
      <w:r>
        <w:rPr>
          <w:sz w:val="21"/>
        </w:rPr>
        <w:t>________________</w:t>
      </w:r>
      <w:r>
        <w:br/>
      </w:r>
      <w:r>
        <w:rPr>
          <w:sz w:val="21"/>
        </w:rPr>
      </w:r>
      <w:r>
        <w:br/>
      </w:r>
      <w:r>
        <w:rPr>
          <w:sz w:val="21"/>
        </w:rPr>
      </w:r>
      <w:r>
        <w:br/>
      </w:r>
      <w:r>
        <w:rPr>
          <w:sz w:val="21"/>
        </w:rPr>
        <w:t>Core idea</w:t>
      </w:r>
      <w:r>
        <w:br/>
      </w:r>
      <w:r>
        <w:rPr>
          <w:sz w:val="21"/>
        </w:rPr>
        <w:t>kubeadm helps you quickly set up a Kubernetes cluster by automating control plane and worker node initialization.</w:t>
      </w:r>
      <w:r>
        <w:br/>
      </w:r>
      <w:r>
        <w:rPr>
          <w:sz w:val="21"/>
        </w:rPr>
        <w:t>It does NOT install Kubernetes itself—it helps configure it correctly.</w:t>
      </w:r>
      <w:r>
        <w:br/>
      </w:r>
      <w:r>
        <w:rPr>
          <w:sz w:val="21"/>
        </w:rPr>
        <w:t>________________</w:t>
      </w:r>
      <w:r>
        <w:br/>
      </w:r>
      <w:r>
        <w:rPr>
          <w:sz w:val="21"/>
        </w:rPr>
      </w:r>
      <w:r>
        <w:br/>
      </w:r>
      <w:r>
        <w:rPr>
          <w:sz w:val="21"/>
        </w:rPr>
      </w:r>
      <w:r>
        <w:br/>
      </w:r>
      <w:r>
        <w:rPr>
          <w:sz w:val="21"/>
        </w:rPr>
        <w:t>Why kubeadm is used</w:t>
      </w:r>
      <w:r>
        <w:br/>
      </w:r>
      <w:r>
        <w:rPr>
          <w:sz w:val="21"/>
        </w:rPr>
        <w:t>Before kubeadm:</w:t>
      </w:r>
      <w:r>
        <w:br/>
      </w:r>
      <w:r>
        <w:rPr>
          <w:sz w:val="21"/>
        </w:rPr>
        <w:t xml:space="preserve">         * Setting up Kubernetes was complex and manual</w:t>
      </w:r>
      <w:r>
        <w:br/>
      </w:r>
      <w:r>
        <w:rPr>
          <w:sz w:val="21"/>
        </w:rPr>
        <w:t xml:space="preserve">         * You had to configure etcd, API server, scheduler, controller-manager yourself</w:t>
      </w:r>
      <w:r>
        <w:br/>
      </w:r>
      <w:r>
        <w:rPr>
          <w:sz w:val="21"/>
        </w:rPr>
        <w:t>With kubeadm:</w:t>
      </w:r>
      <w:r>
        <w:br/>
      </w:r>
      <w:r>
        <w:rPr>
          <w:sz w:val="21"/>
        </w:rPr>
        <w:t xml:space="preserve">         * Cluster setup becomes standardized and simple</w:t>
      </w:r>
      <w:r>
        <w:br/>
      </w:r>
      <w:r>
        <w:rPr>
          <w:sz w:val="21"/>
        </w:rPr>
        <w:t xml:space="preserve">         * Faster production-grade installation</w:t>
      </w:r>
      <w:r>
        <w:br/>
      </w:r>
      <w:r>
        <w:rPr>
          <w:sz w:val="21"/>
        </w:rPr>
        <w:t>________________</w:t>
      </w:r>
      <w:r>
        <w:br/>
      </w:r>
      <w:r>
        <w:rPr>
          <w:sz w:val="21"/>
        </w:rPr>
      </w:r>
      <w:r>
        <w:br/>
      </w:r>
      <w:r>
        <w:rPr>
          <w:sz w:val="21"/>
        </w:rPr>
      </w:r>
      <w:r>
        <w:br/>
      </w:r>
      <w:r>
        <w:rPr>
          <w:sz w:val="21"/>
        </w:rPr>
        <w:t>What kubeadm does</w:t>
      </w:r>
      <w:r>
        <w:br/>
      </w:r>
      <w:r>
        <w:rPr>
          <w:sz w:val="21"/>
        </w:rPr>
        <w:t>1. Initializes control plane</w:t>
      </w:r>
      <w:r>
        <w:br/>
      </w:r>
      <w:r>
        <w:rPr>
          <w:sz w:val="21"/>
        </w:rPr>
        <w:t xml:space="preserve">         * Sets up:</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________________</w:t>
      </w:r>
      <w:r>
        <w:br/>
      </w:r>
      <w:r>
        <w:rPr>
          <w:sz w:val="21"/>
        </w:rPr>
      </w:r>
      <w:r>
        <w:br/>
      </w:r>
      <w:r>
        <w:rPr>
          <w:sz w:val="21"/>
        </w:rPr>
      </w:r>
      <w:r>
        <w:br/>
      </w:r>
      <w:r>
        <w:rPr>
          <w:sz w:val="21"/>
        </w:rPr>
        <w:t>2. Generates cluster certificates</w:t>
      </w:r>
      <w:r>
        <w:br/>
      </w:r>
      <w:r>
        <w:rPr>
          <w:sz w:val="21"/>
        </w:rPr>
        <w:t xml:space="preserve">         * Creates TLS certificates for secure communication</w:t>
      </w:r>
      <w:r>
        <w:br/>
      </w:r>
      <w:r>
        <w:rPr>
          <w:sz w:val="21"/>
        </w:rPr>
        <w:t>________________</w:t>
      </w:r>
      <w:r>
        <w:br/>
      </w:r>
      <w:r>
        <w:rPr>
          <w:sz w:val="21"/>
        </w:rPr>
      </w:r>
      <w:r>
        <w:br/>
      </w:r>
      <w:r>
        <w:rPr>
          <w:sz w:val="21"/>
        </w:rPr>
      </w:r>
      <w:r>
        <w:br/>
      </w:r>
      <w:r>
        <w:rPr>
          <w:sz w:val="21"/>
        </w:rPr>
        <w:t>3. Configures networking basics</w:t>
      </w:r>
      <w:r>
        <w:br/>
      </w:r>
      <w:r>
        <w:rPr>
          <w:sz w:val="21"/>
        </w:rPr>
        <w:t xml:space="preserve">         * Sets up cluster networking prerequisites</w:t>
      </w:r>
      <w:r>
        <w:br/>
      </w:r>
      <w:r>
        <w:rPr>
          <w:sz w:val="21"/>
        </w:rPr>
        <w:t>________________</w:t>
      </w:r>
      <w:r>
        <w:br/>
      </w:r>
      <w:r>
        <w:rPr>
          <w:sz w:val="21"/>
        </w:rPr>
      </w:r>
      <w:r>
        <w:br/>
      </w:r>
      <w:r>
        <w:rPr>
          <w:sz w:val="21"/>
        </w:rPr>
      </w:r>
      <w:r>
        <w:br/>
      </w:r>
      <w:r>
        <w:rPr>
          <w:sz w:val="21"/>
        </w:rPr>
        <w:t>4. Provides join command</w:t>
      </w:r>
      <w:r>
        <w:br/>
      </w:r>
      <w:r>
        <w:rPr>
          <w:sz w:val="21"/>
        </w:rPr>
        <w:t xml:space="preserve">         * Gives token-based command for worker nodes to join cluster</w:t>
      </w:r>
      <w:r>
        <w:br/>
      </w:r>
      <w:r>
        <w:rPr>
          <w:sz w:val="21"/>
        </w:rPr>
        <w:t>________________</w:t>
      </w:r>
      <w:r>
        <w:br/>
      </w:r>
      <w:r>
        <w:rPr>
          <w:sz w:val="21"/>
        </w:rPr>
      </w:r>
      <w:r>
        <w:br/>
      </w:r>
      <w:r>
        <w:rPr>
          <w:sz w:val="21"/>
        </w:rPr>
      </w:r>
      <w:r>
        <w:br/>
      </w:r>
      <w:r>
        <w:rPr>
          <w:sz w:val="21"/>
        </w:rPr>
        <w:t>Basic workflow</w:t>
      </w:r>
      <w:r>
        <w:br/>
      </w:r>
      <w:r>
        <w:rPr>
          <w:sz w:val="21"/>
        </w:rPr>
        <w:t>Step 1: Initialize control plane</w:t>
      </w:r>
      <w:r>
        <w:br/>
      </w:r>
      <w:r>
        <w:rPr>
          <w:sz w:val="21"/>
        </w:rPr>
        <w:t>kubeadm init</w:t>
      </w:r>
      <w:r>
        <w:br/>
      </w:r>
      <w:r>
        <w:rPr>
          <w:sz w:val="21"/>
        </w:rPr>
        <w:t>________________</w:t>
      </w:r>
      <w:r>
        <w:br/>
      </w:r>
      <w:r>
        <w:rPr>
          <w:sz w:val="21"/>
        </w:rPr>
      </w:r>
      <w:r>
        <w:br/>
      </w:r>
      <w:r>
        <w:rPr>
          <w:sz w:val="21"/>
        </w:rPr>
      </w:r>
      <w:r>
        <w:br/>
      </w:r>
      <w:r>
        <w:rPr>
          <w:sz w:val="21"/>
        </w:rPr>
        <w:t>Step 2: Configure kubectl access</w:t>
      </w:r>
      <w:r>
        <w:br/>
      </w:r>
      <w:r>
        <w:rPr>
          <w:sz w:val="21"/>
        </w:rPr>
        <w:t>mkdir -p $HOME/.kube</w:t>
      </w:r>
      <w:r>
        <w:br/>
      </w:r>
      <w:r>
        <w:rPr>
          <w:sz w:val="21"/>
        </w:rPr>
        <w:t>cp /etc/kubernetes/admin.conf $HOME/.kube/config</w:t>
      </w:r>
      <w:r>
        <w:br/>
      </w:r>
      <w:r>
        <w:rPr>
          <w:sz w:val="21"/>
        </w:rPr>
        <w:t>________________</w:t>
      </w:r>
      <w:r>
        <w:br/>
      </w:r>
      <w:r>
        <w:rPr>
          <w:sz w:val="21"/>
        </w:rPr>
      </w:r>
      <w:r>
        <w:br/>
      </w:r>
      <w:r>
        <w:rPr>
          <w:sz w:val="21"/>
        </w:rPr>
      </w:r>
      <w:r>
        <w:br/>
      </w:r>
      <w:r>
        <w:rPr>
          <w:sz w:val="21"/>
        </w:rPr>
        <w:t>Step 3: Join worker nodes</w:t>
      </w:r>
      <w:r>
        <w:br/>
      </w:r>
      <w:r>
        <w:rPr>
          <w:sz w:val="21"/>
        </w:rPr>
        <w:t>kubeadm join &lt;master-ip&gt;:6443 --token &lt;token&gt; --discovery-token-ca-cert-hash &lt;hash&gt;</w:t>
      </w:r>
      <w:r>
        <w:br/>
      </w:r>
      <w:r>
        <w:rPr>
          <w:sz w:val="21"/>
        </w:rPr>
        <w:t>________________</w:t>
      </w:r>
      <w:r>
        <w:br/>
      </w:r>
      <w:r>
        <w:rPr>
          <w:sz w:val="21"/>
        </w:rPr>
      </w:r>
      <w:r>
        <w:br/>
      </w:r>
      <w:r>
        <w:rPr>
          <w:sz w:val="21"/>
        </w:rPr>
      </w:r>
      <w:r>
        <w:br/>
      </w:r>
      <w:r>
        <w:rPr>
          <w:sz w:val="21"/>
        </w:rPr>
        <w:t>Architecture setup using kubeadm</w:t>
      </w:r>
      <w:r>
        <w:br/>
      </w:r>
      <w:r>
        <w:rPr>
          <w:sz w:val="21"/>
        </w:rPr>
        <w:t>Control Plane Node</w:t>
      </w:r>
      <w:r>
        <w:br/>
      </w:r>
      <w:r>
        <w:rPr>
          <w:sz w:val="21"/>
        </w:rPr>
        <w:t xml:space="preserve"> ├── kube-apiserver</w:t>
      </w:r>
      <w:r>
        <w:br/>
      </w:r>
      <w:r>
        <w:rPr>
          <w:sz w:val="21"/>
        </w:rPr>
        <w:t xml:space="preserve"> ├── etcd</w:t>
      </w:r>
      <w:r>
        <w:br/>
      </w:r>
      <w:r>
        <w:rPr>
          <w:sz w:val="21"/>
        </w:rPr>
        <w:t xml:space="preserve"> ├── scheduler</w:t>
      </w:r>
      <w:r>
        <w:br/>
      </w:r>
      <w:r>
        <w:rPr>
          <w:sz w:val="21"/>
        </w:rPr>
        <w:t xml:space="preserve"> ├── controller-manager</w:t>
      </w:r>
      <w:r>
        <w:br/>
      </w:r>
      <w:r>
        <w:rPr>
          <w:sz w:val="21"/>
        </w:rPr>
      </w:r>
      <w:r>
        <w:br/>
      </w:r>
      <w:r>
        <w:rPr>
          <w:sz w:val="21"/>
        </w:rPr>
      </w:r>
      <w:r>
        <w:br/>
      </w:r>
      <w:r>
        <w:rPr>
          <w:sz w:val="21"/>
        </w:rPr>
        <w:t>Worker Nodes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kubeadm vs kubectl vs kubelet</w:t>
      </w:r>
      <w:r>
        <w:br/>
      </w:r>
      <w:r>
        <w:rPr>
          <w:sz w:val="21"/>
        </w:rPr>
        <w:t>Tool</w:t>
      </w:r>
      <w:r>
        <w:br/>
      </w:r>
      <w:r>
        <w:rPr>
          <w:sz w:val="21"/>
        </w:rPr>
        <w:tab/>
        <w:t>Purpose</w:t>
      </w:r>
      <w:r>
        <w:br/>
      </w:r>
      <w:r>
        <w:rPr>
          <w:sz w:val="21"/>
        </w:rPr>
        <w:tab/>
        <w:t>kubeadm</w:t>
      </w:r>
      <w:r>
        <w:br/>
      </w:r>
      <w:r>
        <w:rPr>
          <w:sz w:val="21"/>
        </w:rPr>
        <w:tab/>
        <w:t>Cluster setup tool</w:t>
      </w:r>
      <w:r>
        <w:br/>
      </w:r>
      <w:r>
        <w:rPr>
          <w:sz w:val="21"/>
        </w:rPr>
        <w:tab/>
        <w:t>kubectl</w:t>
      </w:r>
      <w:r>
        <w:br/>
      </w:r>
      <w:r>
        <w:rPr>
          <w:sz w:val="21"/>
        </w:rPr>
        <w:tab/>
        <w:t>Manage cluster resources</w:t>
      </w:r>
      <w:r>
        <w:br/>
      </w:r>
      <w:r>
        <w:rPr>
          <w:sz w:val="21"/>
        </w:rPr>
        <w:tab/>
        <w:t>kubelet</w:t>
      </w:r>
      <w:r>
        <w:br/>
      </w:r>
      <w:r>
        <w:rPr>
          <w:sz w:val="21"/>
        </w:rPr>
        <w:tab/>
        <w:t>Runs containers on nodes</w:t>
      </w:r>
      <w:r>
        <w:br/>
      </w:r>
      <w:r>
        <w:rPr>
          <w:sz w:val="21"/>
        </w:rPr>
        <w:tab/>
        <w:t>________________</w:t>
      </w:r>
      <w:r>
        <w:br/>
      </w:r>
      <w:r>
        <w:rPr>
          <w:sz w:val="21"/>
        </w:rPr>
      </w:r>
      <w:r>
        <w:br/>
      </w:r>
      <w:r>
        <w:rPr>
          <w:sz w:val="21"/>
        </w:rPr>
      </w:r>
      <w:r>
        <w:br/>
      </w:r>
      <w:r>
        <w:rPr>
          <w:sz w:val="21"/>
        </w:rPr>
        <w:t>What kubeadm does NOT do</w:t>
      </w:r>
      <w:r>
        <w:br/>
      </w:r>
      <w:r>
        <w:rPr>
          <w:sz w:val="21"/>
        </w:rPr>
        <w:t xml:space="preserve">         * Does NOT install OS dependencies</w:t>
      </w:r>
      <w:r>
        <w:br/>
      </w:r>
      <w:r>
        <w:rPr>
          <w:sz w:val="21"/>
        </w:rPr>
        <w:t xml:space="preserve">         * Does NOT manage networking plugins (you must install CNI like Calico, Flannel)</w:t>
      </w:r>
      <w:r>
        <w:br/>
      </w:r>
      <w:r>
        <w:rPr>
          <w:sz w:val="21"/>
        </w:rPr>
        <w:t xml:space="preserve">         * Does NOT provide cloud infrastructure</w:t>
      </w:r>
      <w:r>
        <w:br/>
      </w:r>
      <w:r>
        <w:rPr>
          <w:sz w:val="21"/>
        </w:rPr>
        <w:t>________________</w:t>
      </w:r>
      <w:r>
        <w:br/>
      </w:r>
      <w:r>
        <w:rPr>
          <w:sz w:val="21"/>
        </w:rPr>
      </w:r>
      <w:r>
        <w:br/>
      </w:r>
      <w:r>
        <w:rPr>
          <w:sz w:val="21"/>
        </w:rPr>
      </w:r>
      <w:r>
        <w:br/>
      </w:r>
      <w:r>
        <w:rPr>
          <w:sz w:val="21"/>
        </w:rPr>
        <w:t>Simple analogy</w:t>
      </w:r>
      <w:r>
        <w:br/>
      </w:r>
      <w:r>
        <w:rPr>
          <w:sz w:val="21"/>
        </w:rPr>
        <w:t>Think of Kubernetes cluster setup like building a house:</w:t>
      </w:r>
      <w:r>
        <w:br/>
      </w:r>
      <w:r>
        <w:rPr>
          <w:sz w:val="21"/>
        </w:rPr>
        <w:t xml:space="preserve">         * kubeadm = construction contractor who assembles structure</w:t>
      </w:r>
      <w:r>
        <w:br/>
      </w:r>
      <w:r>
        <w:rPr>
          <w:sz w:val="21"/>
        </w:rPr>
        <w:t xml:space="preserve">         * kubectl = remote control used by owner</w:t>
      </w:r>
      <w:r>
        <w:br/>
      </w:r>
      <w:r>
        <w:rPr>
          <w:sz w:val="21"/>
        </w:rPr>
        <w:t xml:space="preserve">         * kubelet = worker inside each room managing tasks</w:t>
      </w:r>
      <w:r>
        <w:br/>
      </w:r>
      <w:r>
        <w:rPr>
          <w:sz w:val="21"/>
        </w:rPr>
        <w:t>________________</w:t>
      </w:r>
      <w:r>
        <w:br/>
      </w:r>
      <w:r>
        <w:rPr>
          <w:sz w:val="21"/>
        </w:rPr>
      </w:r>
      <w:r>
        <w:br/>
      </w:r>
      <w:r>
        <w:rPr>
          <w:sz w:val="21"/>
        </w:rPr>
      </w:r>
      <w:r>
        <w:br/>
      </w:r>
      <w:r>
        <w:rPr>
          <w:sz w:val="21"/>
        </w:rPr>
        <w:t>Use cases</w:t>
      </w:r>
      <w:r>
        <w:br/>
      </w:r>
      <w:r>
        <w:rPr>
          <w:sz w:val="21"/>
        </w:rPr>
        <w:t xml:space="preserve">         * Setting up on-prem Kubernetes clusters</w:t>
      </w:r>
      <w:r>
        <w:br/>
      </w:r>
      <w:r>
        <w:rPr>
          <w:sz w:val="21"/>
        </w:rPr>
        <w:t xml:space="preserve">         * Learning Kubernetes internals</w:t>
      </w:r>
      <w:r>
        <w:br/>
      </w:r>
      <w:r>
        <w:rPr>
          <w:sz w:val="21"/>
        </w:rPr>
        <w:t xml:space="preserve">         * Production clusters without managed services (EKS/AKS/GKE)</w:t>
      </w:r>
      <w:r>
        <w:br/>
      </w:r>
      <w:r>
        <w:rPr>
          <w:sz w:val="21"/>
        </w:rPr>
        <w:t xml:space="preserve">         * Hybrid environments</w:t>
      </w:r>
      <w:r>
        <w:br/>
      </w:r>
      <w:r>
        <w:rPr>
          <w:sz w:val="21"/>
        </w:rPr>
        <w:t>________________</w:t>
      </w:r>
      <w:r>
        <w:br/>
      </w:r>
      <w:r>
        <w:rPr>
          <w:sz w:val="21"/>
        </w:rPr>
      </w:r>
      <w:r>
        <w:br/>
      </w:r>
      <w:r>
        <w:rPr>
          <w:sz w:val="21"/>
        </w:rPr>
      </w:r>
      <w:r>
        <w:br/>
      </w:r>
      <w:r>
        <w:rPr>
          <w:sz w:val="21"/>
        </w:rPr>
        <w:t>Benefits</w:t>
      </w:r>
      <w:r>
        <w:br/>
      </w:r>
      <w:r>
        <w:rPr>
          <w:sz w:val="21"/>
        </w:rPr>
        <w:t xml:space="preserve">         * Standardized cluster setup</w:t>
      </w:r>
      <w:r>
        <w:br/>
      </w:r>
      <w:r>
        <w:rPr>
          <w:sz w:val="21"/>
        </w:rPr>
        <w:t xml:space="preserve">         * Production-ready configuration</w:t>
      </w:r>
      <w:r>
        <w:br/>
      </w:r>
      <w:r>
        <w:rPr>
          <w:sz w:val="21"/>
        </w:rPr>
        <w:t xml:space="preserve">         * Simplifies complex control plane setup</w:t>
      </w:r>
      <w:r>
        <w:br/>
      </w:r>
      <w:r>
        <w:rPr>
          <w:sz w:val="21"/>
        </w:rPr>
        <w:t xml:space="preserve">         * Widely adopted tool</w:t>
      </w:r>
      <w:r>
        <w:br/>
      </w:r>
      <w:r>
        <w:rPr>
          <w:sz w:val="21"/>
        </w:rPr>
        <w:t>________________</w:t>
      </w:r>
      <w:r>
        <w:br/>
      </w:r>
      <w:r>
        <w:rPr>
          <w:sz w:val="21"/>
        </w:rPr>
      </w:r>
      <w:r>
        <w:br/>
      </w:r>
      <w:r>
        <w:rPr>
          <w:sz w:val="21"/>
        </w:rPr>
      </w:r>
      <w:r>
        <w:br/>
      </w:r>
      <w:r>
        <w:rPr>
          <w:sz w:val="21"/>
        </w:rPr>
        <w:t>Limitations</w:t>
      </w:r>
      <w:r>
        <w:br/>
      </w:r>
      <w:r>
        <w:rPr>
          <w:sz w:val="21"/>
        </w:rPr>
        <w:t xml:space="preserve">         * Requires manual infrastructure setup</w:t>
      </w:r>
      <w:r>
        <w:br/>
      </w:r>
      <w:r>
        <w:rPr>
          <w:sz w:val="21"/>
        </w:rPr>
        <w:t xml:space="preserve">         * Networking must be configured separately</w:t>
      </w:r>
      <w:r>
        <w:br/>
      </w:r>
      <w:r>
        <w:rPr>
          <w:sz w:val="21"/>
        </w:rPr>
        <w:t xml:space="preserve">         * More effort compared to managed Kubernetes (EKS, AKS, GKE)</w:t>
      </w:r>
      <w:r>
        <w:br/>
      </w:r>
      <w:r>
        <w:rPr>
          <w:sz w:val="21"/>
        </w:rPr>
        <w:t>________________</w:t>
      </w:r>
      <w:r>
        <w:br/>
      </w:r>
      <w:r>
        <w:rPr>
          <w:sz w:val="21"/>
        </w:rPr>
      </w:r>
      <w:r>
        <w:br/>
      </w:r>
      <w:r>
        <w:rPr>
          <w:sz w:val="21"/>
        </w:rPr>
      </w:r>
      <w:r>
        <w:br/>
      </w:r>
      <w:r>
        <w:rPr>
          <w:sz w:val="21"/>
        </w:rPr>
        <w:t>Interview-ready definition</w:t>
      </w:r>
      <w:r>
        <w:br/>
      </w:r>
      <w:r>
        <w:rPr>
          <w:sz w:val="21"/>
        </w:rP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Q4731. Explain GKE.</w:t>
      </w:r>
    </w:p>
    <w:p>
      <w:pPr>
        <w:spacing w:before="0" w:after="40"/>
      </w:pPr>
      <w:r>
        <w:rPr>
          <w:i/>
          <w:color w:val="888888"/>
          <w:sz w:val="18"/>
        </w:rPr>
        <w:t>Kubernetes Fundamentals (101–200) • Conceptual</w:t>
      </w:r>
    </w:p>
    <w:p>
      <w:pPr>
        <w:spacing w:after="160"/>
        <w:ind w:left="216"/>
      </w:pPr>
      <w:r>
        <w:rPr>
          <w:sz w:val="21"/>
        </w:rPr>
        <w:t xml:space="preserve">A: </w:t>
      </w:r>
      <w:r>
        <w:rPr>
          <w:sz w:val="21"/>
        </w:rPr>
        <w:t>GKE (Google Kubernetes Engine) is a managed Kubernetes service provided by Google Cloud that lets you run and operate clusters in Kubernetes without manually managing the control plane or infrastructure.</w:t>
      </w:r>
      <w:r>
        <w:br/>
      </w:r>
      <w:r>
        <w:rPr>
          <w:sz w:val="21"/>
        </w:rPr>
        <w:t>________________</w:t>
      </w:r>
      <w:r>
        <w:br/>
      </w:r>
      <w:r>
        <w:rPr>
          <w:sz w:val="21"/>
        </w:rPr>
      </w:r>
      <w:r>
        <w:br/>
      </w:r>
      <w:r>
        <w:rPr>
          <w:sz w:val="21"/>
        </w:rPr>
      </w:r>
      <w:r>
        <w:br/>
      </w:r>
      <w:r>
        <w:rPr>
          <w:sz w:val="21"/>
        </w:rPr>
        <w:t>Core idea</w:t>
      </w:r>
      <w:r>
        <w:br/>
      </w:r>
      <w:r>
        <w:rPr>
          <w:sz w:val="21"/>
        </w:rPr>
        <w:t>GKE is Kubernetes, but fully managed by Google Cloud—you focus on deploying apps, not managing the cluster itself.</w:t>
      </w:r>
      <w:r>
        <w:br/>
      </w:r>
      <w:r>
        <w:rPr>
          <w:sz w:val="21"/>
        </w:rPr>
        <w:t>________________</w:t>
      </w:r>
      <w:r>
        <w:br/>
      </w:r>
      <w:r>
        <w:rPr>
          <w:sz w:val="21"/>
        </w:rPr>
      </w:r>
      <w:r>
        <w:br/>
      </w:r>
      <w:r>
        <w:rPr>
          <w:sz w:val="21"/>
        </w:rPr>
      </w:r>
      <w:r>
        <w:br/>
      </w:r>
      <w:r>
        <w:rPr>
          <w:sz w:val="21"/>
        </w:rPr>
        <w:t>Why GKE is used</w:t>
      </w:r>
      <w:r>
        <w:br/>
      </w:r>
      <w:r>
        <w:rPr>
          <w:sz w:val="21"/>
        </w:rPr>
        <w:t>It removes the operational burden of:</w:t>
      </w:r>
      <w:r>
        <w:br/>
      </w:r>
      <w:r>
        <w:rPr>
          <w:sz w:val="21"/>
        </w:rPr>
        <w:t xml:space="preserve">         * Setting up Kubernetes control plane</w:t>
      </w:r>
      <w:r>
        <w:br/>
      </w:r>
      <w:r>
        <w:rPr>
          <w:sz w:val="21"/>
        </w:rPr>
        <w:t xml:space="preserve">         * Managing upgrades</w:t>
      </w:r>
      <w:r>
        <w:br/>
      </w:r>
      <w:r>
        <w:rPr>
          <w:sz w:val="21"/>
        </w:rPr>
        <w:t xml:space="preserve">         * Maintaining etcd</w:t>
      </w:r>
      <w:r>
        <w:br/>
      </w:r>
      <w:r>
        <w:rPr>
          <w:sz w:val="21"/>
        </w:rPr>
        <w:t xml:space="preserve">         * Handling scaling of master nodes</w:t>
      </w:r>
      <w:r>
        <w:br/>
      </w:r>
      <w:r>
        <w:rPr>
          <w:sz w:val="21"/>
        </w:rPr>
        <w:t xml:space="preserve">         * Ensuring high availability of cluster components</w:t>
      </w:r>
      <w:r>
        <w:br/>
      </w:r>
      <w:r>
        <w:rPr>
          <w:sz w:val="21"/>
        </w:rPr>
        <w:t>________________</w:t>
      </w:r>
      <w:r>
        <w:br/>
      </w:r>
      <w:r>
        <w:rPr>
          <w:sz w:val="21"/>
        </w:rPr>
      </w:r>
      <w:r>
        <w:br/>
      </w:r>
      <w:r>
        <w:rPr>
          <w:sz w:val="21"/>
        </w:rPr>
      </w:r>
      <w:r>
        <w:br/>
      </w:r>
      <w:r>
        <w:rPr>
          <w:sz w:val="21"/>
        </w:rPr>
        <w:t>What GKE manages for you</w:t>
      </w:r>
      <w:r>
        <w:br/>
      </w:r>
      <w:r>
        <w:rPr>
          <w:sz w:val="21"/>
        </w:rPr>
        <w:t>1. Control plane (fully managed)</w:t>
      </w:r>
      <w:r>
        <w:br/>
      </w:r>
      <w:r>
        <w:rPr>
          <w:sz w:val="21"/>
        </w:rPr>
        <w:t>Google handles: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________________</w:t>
      </w:r>
      <w:r>
        <w:br/>
      </w:r>
      <w:r>
        <w:rPr>
          <w:sz w:val="21"/>
        </w:rPr>
      </w:r>
      <w:r>
        <w:br/>
      </w:r>
      <w:r>
        <w:rPr>
          <w:sz w:val="21"/>
        </w:rPr>
      </w:r>
      <w:r>
        <w:br/>
      </w:r>
      <w:r>
        <w:rPr>
          <w:sz w:val="21"/>
        </w:rPr>
        <w:t>2. Upgrades</w:t>
      </w:r>
      <w:r>
        <w:br/>
      </w:r>
      <w:r>
        <w:rPr>
          <w:sz w:val="21"/>
        </w:rPr>
        <w:t xml:space="preserve">         * Automated Kubernetes version upgrades</w:t>
      </w:r>
      <w:r>
        <w:br/>
      </w:r>
      <w:r>
        <w:rPr>
          <w:sz w:val="21"/>
        </w:rPr>
        <w:t xml:space="preserve">         * Patch management</w:t>
      </w:r>
      <w:r>
        <w:br/>
      </w:r>
      <w:r>
        <w:rPr>
          <w:sz w:val="21"/>
        </w:rPr>
        <w:t xml:space="preserve">         * Rolling updates of cluster components</w:t>
      </w:r>
      <w:r>
        <w:br/>
      </w:r>
      <w:r>
        <w:rPr>
          <w:sz w:val="21"/>
        </w:rPr>
        <w:t>________________</w:t>
      </w:r>
      <w:r>
        <w:br/>
      </w:r>
      <w:r>
        <w:rPr>
          <w:sz w:val="21"/>
        </w:rPr>
      </w:r>
      <w:r>
        <w:br/>
      </w:r>
      <w:r>
        <w:rPr>
          <w:sz w:val="21"/>
        </w:rPr>
      </w:r>
      <w:r>
        <w:br/>
      </w:r>
      <w:r>
        <w:rPr>
          <w:sz w:val="21"/>
        </w:rPr>
        <w:t>3. High availability</w:t>
      </w:r>
      <w:r>
        <w:br/>
      </w:r>
      <w:r>
        <w:rPr>
          <w:sz w:val="21"/>
        </w:rPr>
        <w:t xml:space="preserve">         * Multi-zone / regional clusters</w:t>
      </w:r>
      <w:r>
        <w:br/>
      </w:r>
      <w:r>
        <w:rPr>
          <w:sz w:val="21"/>
        </w:rPr>
        <w:t xml:space="preserve">         * Automatic failover of control plane</w:t>
      </w:r>
      <w:r>
        <w:br/>
      </w:r>
      <w:r>
        <w:rPr>
          <w:sz w:val="21"/>
        </w:rPr>
        <w:t>________________</w:t>
      </w:r>
      <w:r>
        <w:br/>
      </w:r>
      <w:r>
        <w:rPr>
          <w:sz w:val="21"/>
        </w:rPr>
      </w:r>
      <w:r>
        <w:br/>
      </w:r>
      <w:r>
        <w:rPr>
          <w:sz w:val="21"/>
        </w:rPr>
      </w:r>
      <w:r>
        <w:br/>
      </w:r>
      <w:r>
        <w:rPr>
          <w:sz w:val="21"/>
        </w:rPr>
        <w:t>4. Security</w:t>
      </w:r>
      <w:r>
        <w:br/>
      </w:r>
      <w:r>
        <w:rPr>
          <w:sz w:val="21"/>
        </w:rPr>
        <w:t xml:space="preserve">         * IAM integration</w:t>
      </w:r>
      <w:r>
        <w:br/>
      </w:r>
      <w:r>
        <w:rPr>
          <w:sz w:val="21"/>
        </w:rPr>
        <w:t xml:space="preserve">         * Workload Identity</w:t>
      </w:r>
      <w:r>
        <w:br/>
      </w:r>
      <w:r>
        <w:rPr>
          <w:sz w:val="21"/>
        </w:rPr>
        <w:t xml:space="preserve">         * Network policies</w:t>
      </w:r>
      <w:r>
        <w:br/>
      </w:r>
      <w:r>
        <w:rPr>
          <w:sz w:val="21"/>
        </w:rPr>
        <w:t xml:space="preserve">         * Private clusters support</w:t>
      </w:r>
      <w:r>
        <w:br/>
      </w:r>
      <w:r>
        <w:rPr>
          <w:sz w:val="21"/>
        </w:rPr>
        <w:t>________________</w:t>
      </w:r>
      <w:r>
        <w:br/>
      </w:r>
      <w:r>
        <w:rPr>
          <w:sz w:val="21"/>
        </w:rPr>
      </w:r>
      <w:r>
        <w:br/>
      </w:r>
      <w:r>
        <w:rPr>
          <w:sz w:val="21"/>
        </w:rPr>
      </w:r>
      <w:r>
        <w:br/>
      </w:r>
      <w:r>
        <w:rPr>
          <w:sz w:val="21"/>
        </w:rPr>
        <w:t>What you manage in GKE</w:t>
      </w:r>
      <w:r>
        <w:br/>
      </w:r>
      <w:r>
        <w:rPr>
          <w:sz w:val="21"/>
        </w:rPr>
        <w:t>You still manage:</w:t>
      </w:r>
      <w:r>
        <w:br/>
      </w:r>
      <w:r>
        <w:rPr>
          <w:sz w:val="21"/>
        </w:rPr>
        <w:t xml:space="preserve">         * Worker nodes (or node pools)</w:t>
      </w:r>
      <w:r>
        <w:br/>
      </w:r>
      <w:r>
        <w:rPr>
          <w:sz w:val="21"/>
        </w:rPr>
        <w:t xml:space="preserve">         * Application deployments</w:t>
      </w:r>
      <w:r>
        <w:br/>
      </w:r>
      <w:r>
        <w:rPr>
          <w:sz w:val="21"/>
        </w:rPr>
        <w:t xml:space="preserve">         * Pod configurations</w:t>
      </w:r>
      <w:r>
        <w:br/>
      </w:r>
      <w:r>
        <w:rPr>
          <w:sz w:val="21"/>
        </w:rPr>
        <w:t xml:space="preserve">         * Services and networking (partially)</w:t>
      </w:r>
      <w:r>
        <w:br/>
      </w:r>
      <w:r>
        <w:rPr>
          <w:sz w:val="21"/>
        </w:rPr>
        <w:t>________________</w:t>
      </w:r>
      <w:r>
        <w:br/>
      </w:r>
      <w:r>
        <w:rPr>
          <w:sz w:val="21"/>
        </w:rPr>
      </w:r>
      <w:r>
        <w:br/>
      </w:r>
      <w:r>
        <w:rPr>
          <w:sz w:val="21"/>
        </w:rPr>
      </w:r>
      <w:r>
        <w:br/>
      </w:r>
      <w:r>
        <w:rPr>
          <w:sz w:val="21"/>
        </w:rPr>
        <w:t>GKE architecture</w:t>
      </w:r>
      <w:r>
        <w:br/>
      </w:r>
      <w:r>
        <w:rPr>
          <w:sz w:val="21"/>
        </w:rPr>
        <w:t>Google Managed Control Plane</w:t>
      </w:r>
      <w:r>
        <w:br/>
      </w:r>
      <w:r>
        <w:rPr>
          <w:sz w:val="21"/>
        </w:rPr>
        <w:t xml:space="preserve">   ├── API Server</w:t>
      </w:r>
      <w:r>
        <w:br/>
      </w:r>
      <w:r>
        <w:rPr>
          <w:sz w:val="21"/>
        </w:rPr>
        <w:t xml:space="preserve">   ├── Scheduler</w:t>
      </w:r>
      <w:r>
        <w:br/>
      </w:r>
      <w:r>
        <w:rPr>
          <w:sz w:val="21"/>
        </w:rPr>
        <w:t xml:space="preserve">   ├── Controller Manager</w:t>
      </w:r>
      <w:r>
        <w:br/>
      </w:r>
      <w:r>
        <w:rPr>
          <w:sz w:val="21"/>
        </w:rPr>
        <w:t xml:space="preserve">   └── etcd</w:t>
      </w:r>
      <w:r>
        <w:br/>
      </w:r>
      <w:r>
        <w:rPr>
          <w:sz w:val="21"/>
        </w:rPr>
      </w:r>
      <w:r>
        <w:br/>
      </w:r>
      <w:r>
        <w:rPr>
          <w:sz w:val="21"/>
        </w:rPr>
      </w:r>
      <w:r>
        <w:br/>
      </w:r>
      <w:r>
        <w:rPr>
          <w:sz w:val="21"/>
        </w:rPr>
        <w:t>Customer Managed Nodes (Node Pools)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Types of GKE clusters</w:t>
      </w:r>
      <w:r>
        <w:br/>
      </w:r>
      <w:r>
        <w:rPr>
          <w:sz w:val="21"/>
        </w:rPr>
        <w:t>1. Standard GKE</w:t>
      </w:r>
      <w:r>
        <w:br/>
      </w:r>
      <w:r>
        <w:rPr>
          <w:sz w:val="21"/>
        </w:rPr>
        <w:t xml:space="preserve">         * You manage node configuration</w:t>
      </w:r>
      <w:r>
        <w:br/>
      </w:r>
      <w:r>
        <w:rPr>
          <w:sz w:val="21"/>
        </w:rPr>
        <w:t xml:space="preserve">         * More control and flexibility</w:t>
      </w:r>
      <w:r>
        <w:br/>
      </w:r>
      <w:r>
        <w:rPr>
          <w:sz w:val="21"/>
        </w:rPr>
        <w:t>2. Autopilot GKE</w:t>
      </w:r>
      <w:r>
        <w:br/>
      </w:r>
      <w:r>
        <w:rPr>
          <w:sz w:val="21"/>
        </w:rPr>
        <w:t xml:space="preserve">         * Fully managed nodes + control plane</w:t>
      </w:r>
      <w:r>
        <w:br/>
      </w:r>
      <w:r>
        <w:rPr>
          <w:sz w:val="21"/>
        </w:rPr>
        <w:t xml:space="preserve">         * Google handles scaling, provisioning, optimization</w:t>
      </w:r>
      <w:r>
        <w:br/>
      </w:r>
      <w:r>
        <w:rPr>
          <w:sz w:val="21"/>
        </w:rPr>
        <w:t xml:space="preserve">         * Pay-per-pod model</w:t>
      </w:r>
      <w:r>
        <w:br/>
      </w:r>
      <w:r>
        <w:rPr>
          <w:sz w:val="21"/>
        </w:rPr>
        <w:t>________________</w:t>
      </w:r>
      <w:r>
        <w:br/>
      </w:r>
      <w:r>
        <w:rPr>
          <w:sz w:val="21"/>
        </w:rPr>
      </w:r>
      <w:r>
        <w:br/>
      </w:r>
      <w:r>
        <w:rPr>
          <w:sz w:val="21"/>
        </w:rPr>
      </w:r>
      <w:r>
        <w:br/>
      </w:r>
      <w:r>
        <w:rPr>
          <w:sz w:val="21"/>
        </w:rPr>
        <w:t>Key features</w:t>
      </w:r>
      <w:r>
        <w:br/>
      </w:r>
      <w:r>
        <w:rPr>
          <w:sz w:val="21"/>
        </w:rPr>
        <w:t>1. Autoscaling</w:t>
      </w:r>
      <w:r>
        <w:br/>
      </w:r>
      <w:r>
        <w:rPr>
          <w:sz w:val="21"/>
        </w:rPr>
        <w:t xml:space="preserve">         * Cluster Autoscaler</w:t>
      </w:r>
      <w:r>
        <w:br/>
      </w:r>
      <w:r>
        <w:rPr>
          <w:sz w:val="21"/>
        </w:rPr>
        <w:t xml:space="preserve">         * Horizontal Pod Autoscaler (HPA)</w:t>
      </w:r>
      <w:r>
        <w:br/>
      </w:r>
      <w:r>
        <w:rPr>
          <w:sz w:val="21"/>
        </w:rPr>
        <w:t xml:space="preserve">         * Vertical Pod Autoscaler (VPA)</w:t>
      </w:r>
      <w:r>
        <w:br/>
      </w:r>
      <w:r>
        <w:rPr>
          <w:sz w:val="21"/>
        </w:rPr>
        <w:t>________________</w:t>
      </w:r>
      <w:r>
        <w:br/>
      </w:r>
      <w:r>
        <w:rPr>
          <w:sz w:val="21"/>
        </w:rPr>
      </w:r>
      <w:r>
        <w:br/>
      </w:r>
      <w:r>
        <w:rPr>
          <w:sz w:val="21"/>
        </w:rPr>
      </w:r>
      <w:r>
        <w:br/>
      </w:r>
      <w:r>
        <w:rPr>
          <w:sz w:val="21"/>
        </w:rPr>
        <w:t>2. Networking</w:t>
      </w:r>
      <w:r>
        <w:br/>
      </w:r>
      <w:r>
        <w:rPr>
          <w:sz w:val="21"/>
        </w:rPr>
        <w:t xml:space="preserve">         * VPC-native clusters</w:t>
      </w:r>
      <w:r>
        <w:br/>
      </w:r>
      <w:r>
        <w:rPr>
          <w:sz w:val="21"/>
        </w:rPr>
        <w:t xml:space="preserve">         * Load balancing integration</w:t>
      </w:r>
      <w:r>
        <w:br/>
      </w:r>
      <w:r>
        <w:rPr>
          <w:sz w:val="21"/>
        </w:rPr>
        <w:t xml:space="preserve">         * Cloud NAT and ingress support</w:t>
      </w:r>
      <w:r>
        <w:br/>
      </w:r>
      <w:r>
        <w:rPr>
          <w:sz w:val="21"/>
        </w:rPr>
        <w:t>________________</w:t>
      </w:r>
      <w:r>
        <w:br/>
      </w:r>
      <w:r>
        <w:rPr>
          <w:sz w:val="21"/>
        </w:rPr>
      </w:r>
      <w:r>
        <w:br/>
      </w:r>
      <w:r>
        <w:rPr>
          <w:sz w:val="21"/>
        </w:rPr>
      </w:r>
      <w:r>
        <w:br/>
      </w:r>
      <w:r>
        <w:rPr>
          <w:sz w:val="21"/>
        </w:rPr>
        <w:t>3. Observability</w:t>
      </w:r>
      <w:r>
        <w:br/>
      </w:r>
      <w:r>
        <w:rPr>
          <w:sz w:val="21"/>
        </w:rPr>
        <w:t xml:space="preserve">         * Cloud Monitoring</w:t>
      </w:r>
      <w:r>
        <w:br/>
      </w:r>
      <w:r>
        <w:rPr>
          <w:sz w:val="21"/>
        </w:rPr>
        <w:t xml:space="preserve">         * Cloud Logging</w:t>
      </w:r>
      <w:r>
        <w:br/>
      </w:r>
      <w:r>
        <w:rPr>
          <w:sz w:val="21"/>
        </w:rPr>
        <w:t xml:space="preserve">         * Managed Prometheus</w:t>
      </w:r>
      <w:r>
        <w:br/>
      </w:r>
      <w:r>
        <w:rPr>
          <w:sz w:val="21"/>
        </w:rPr>
        <w:t>________________</w:t>
      </w:r>
      <w:r>
        <w:br/>
      </w:r>
      <w:r>
        <w:rPr>
          <w:sz w:val="21"/>
        </w:rPr>
      </w:r>
      <w:r>
        <w:br/>
      </w:r>
      <w:r>
        <w:rPr>
          <w:sz w:val="21"/>
        </w:rPr>
      </w:r>
      <w:r>
        <w:br/>
      </w:r>
      <w:r>
        <w:rPr>
          <w:sz w:val="21"/>
        </w:rPr>
        <w:t>4. Security</w:t>
      </w:r>
      <w:r>
        <w:br/>
      </w:r>
      <w:r>
        <w:rPr>
          <w:sz w:val="21"/>
        </w:rPr>
        <w:t xml:space="preserve">         * Workload Identity (IAM-based auth)</w:t>
      </w:r>
      <w:r>
        <w:br/>
      </w:r>
      <w:r>
        <w:rPr>
          <w:sz w:val="21"/>
        </w:rPr>
        <w:t xml:space="preserve">         * Private clusters</w:t>
      </w:r>
      <w:r>
        <w:br/>
      </w:r>
      <w:r>
        <w:rPr>
          <w:sz w:val="21"/>
        </w:rPr>
        <w:t xml:space="preserve">         * Binary Authorization</w:t>
      </w:r>
      <w:r>
        <w:br/>
      </w:r>
      <w:r>
        <w:rPr>
          <w:sz w:val="21"/>
        </w:rPr>
        <w:t>________________</w:t>
      </w:r>
      <w:r>
        <w:br/>
      </w:r>
      <w:r>
        <w:rPr>
          <w:sz w:val="21"/>
        </w:rPr>
      </w:r>
      <w:r>
        <w:br/>
      </w:r>
      <w:r>
        <w:rPr>
          <w:sz w:val="21"/>
        </w:rPr>
      </w:r>
      <w:r>
        <w:br/>
      </w:r>
      <w:r>
        <w:rPr>
          <w:sz w:val="21"/>
        </w:rPr>
        <w:t>GKE vs self-managed Kubernetes (kubeadm)</w:t>
      </w:r>
      <w:r>
        <w:br/>
      </w:r>
      <w:r>
        <w:rPr>
          <w:sz w:val="21"/>
        </w:rPr>
        <w:t>Feature</w:t>
      </w:r>
      <w:r>
        <w:br/>
      </w:r>
      <w:r>
        <w:rPr>
          <w:sz w:val="21"/>
        </w:rPr>
        <w:tab/>
        <w:t>GKE</w:t>
      </w:r>
      <w:r>
        <w:br/>
      </w:r>
      <w:r>
        <w:rPr>
          <w:sz w:val="21"/>
        </w:rPr>
        <w:tab/>
        <w:t>kubeadm</w:t>
      </w:r>
      <w:r>
        <w:br/>
      </w:r>
      <w:r>
        <w:rPr>
          <w:sz w:val="21"/>
        </w:rPr>
        <w:tab/>
        <w:t>Control plane</w:t>
      </w:r>
      <w:r>
        <w:br/>
      </w:r>
      <w:r>
        <w:rPr>
          <w:sz w:val="21"/>
        </w:rPr>
        <w:tab/>
        <w:t>Managed</w:t>
      </w:r>
      <w:r>
        <w:br/>
      </w:r>
      <w:r>
        <w:rPr>
          <w:sz w:val="21"/>
        </w:rPr>
        <w:tab/>
        <w:t>Self-managed</w:t>
      </w:r>
      <w:r>
        <w:br/>
      </w:r>
      <w:r>
        <w:rPr>
          <w:sz w:val="21"/>
        </w:rPr>
        <w:tab/>
        <w:t>Setup effort</w:t>
      </w:r>
      <w:r>
        <w:br/>
      </w:r>
      <w:r>
        <w:rPr>
          <w:sz w:val="21"/>
        </w:rPr>
        <w:tab/>
        <w:t>Very low</w:t>
      </w:r>
      <w:r>
        <w:br/>
      </w:r>
      <w:r>
        <w:rPr>
          <w:sz w:val="21"/>
        </w:rPr>
        <w:tab/>
        <w:t>High</w:t>
      </w:r>
      <w:r>
        <w:br/>
      </w:r>
      <w:r>
        <w:rPr>
          <w:sz w:val="21"/>
        </w:rPr>
        <w:tab/>
        <w:t>Upgrades</w:t>
      </w:r>
      <w:r>
        <w:br/>
      </w:r>
      <w:r>
        <w:rPr>
          <w:sz w:val="21"/>
        </w:rPr>
        <w:tab/>
        <w:t>Automatic</w:t>
      </w:r>
      <w:r>
        <w:br/>
      </w:r>
      <w:r>
        <w:rPr>
          <w:sz w:val="21"/>
        </w:rPr>
        <w:tab/>
        <w:t>Manual</w:t>
      </w:r>
      <w:r>
        <w:br/>
      </w:r>
      <w:r>
        <w:rPr>
          <w:sz w:val="21"/>
        </w:rPr>
        <w:tab/>
        <w:t>Scaling</w:t>
      </w:r>
      <w:r>
        <w:br/>
      </w:r>
      <w:r>
        <w:rPr>
          <w:sz w:val="21"/>
        </w:rPr>
        <w:tab/>
        <w:t>Built-in</w:t>
      </w:r>
      <w:r>
        <w:br/>
      </w:r>
      <w:r>
        <w:rPr>
          <w:sz w:val="21"/>
        </w:rPr>
        <w:tab/>
        <w:t>Manual</w:t>
      </w:r>
      <w:r>
        <w:br/>
      </w:r>
      <w:r>
        <w:rPr>
          <w:sz w:val="21"/>
        </w:rPr>
        <w:tab/>
        <w:t>Maintenance</w:t>
      </w:r>
      <w:r>
        <w:br/>
      </w:r>
      <w:r>
        <w:rPr>
          <w:sz w:val="21"/>
        </w:rPr>
        <w:tab/>
        <w:t>Google handles</w:t>
      </w:r>
      <w:r>
        <w:br/>
      </w:r>
      <w:r>
        <w:rPr>
          <w:sz w:val="21"/>
        </w:rPr>
        <w:tab/>
        <w:t>User handles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Kubernetes = building your own house</w:t>
      </w:r>
      <w:r>
        <w:br/>
      </w:r>
      <w:r>
        <w:rPr>
          <w:sz w:val="21"/>
        </w:rPr>
        <w:t xml:space="preserve">         * GKE = living in a fully serviced apartment where maintenance, security, and utilities are handled for you</w:t>
      </w:r>
      <w:r>
        <w:br/>
      </w:r>
      <w:r>
        <w:rPr>
          <w:sz w:val="21"/>
        </w:rPr>
        <w:t>________________</w:t>
      </w:r>
      <w:r>
        <w:br/>
      </w:r>
      <w:r>
        <w:rPr>
          <w:sz w:val="21"/>
        </w:rPr>
      </w:r>
      <w:r>
        <w:br/>
      </w:r>
      <w:r>
        <w:rPr>
          <w:sz w:val="21"/>
        </w:rPr>
      </w:r>
      <w:r>
        <w:br/>
      </w:r>
      <w:r>
        <w:rPr>
          <w:sz w:val="21"/>
        </w:rPr>
        <w:t>Use cases</w:t>
      </w:r>
      <w:r>
        <w:br/>
      </w:r>
      <w:r>
        <w:rPr>
          <w:sz w:val="21"/>
        </w:rPr>
        <w:t xml:space="preserve">         * Production microservices at scale</w:t>
      </w:r>
      <w:r>
        <w:br/>
      </w:r>
      <w:r>
        <w:rPr>
          <w:sz w:val="21"/>
        </w:rPr>
        <w:t xml:space="preserve">         * Cloud-native applications</w:t>
      </w:r>
      <w:r>
        <w:br/>
      </w:r>
      <w:r>
        <w:rPr>
          <w:sz w:val="21"/>
        </w:rPr>
        <w:t xml:space="preserve">         * AI/ML workloads</w:t>
      </w:r>
      <w:r>
        <w:br/>
      </w:r>
      <w:r>
        <w:rPr>
          <w:sz w:val="21"/>
        </w:rPr>
        <w:t xml:space="preserve">         * Enterprise applications needing high availability</w:t>
      </w:r>
      <w:r>
        <w:br/>
      </w:r>
      <w:r>
        <w:rPr>
          <w:sz w:val="21"/>
        </w:rPr>
        <w:t xml:space="preserve">         * Fast deployment without infrastructure overhead</w:t>
      </w:r>
      <w:r>
        <w:br/>
      </w:r>
      <w:r>
        <w:rPr>
          <w:sz w:val="21"/>
        </w:rPr>
        <w:t>________________</w:t>
      </w:r>
      <w:r>
        <w:br/>
      </w:r>
      <w:r>
        <w:rPr>
          <w:sz w:val="21"/>
        </w:rPr>
      </w:r>
      <w:r>
        <w:br/>
      </w:r>
      <w:r>
        <w:rPr>
          <w:sz w:val="21"/>
        </w:rPr>
      </w:r>
      <w:r>
        <w:br/>
      </w:r>
      <w:r>
        <w:rPr>
          <w:sz w:val="21"/>
        </w:rPr>
        <w:t>Limitations</w:t>
      </w:r>
      <w:r>
        <w:br/>
      </w:r>
      <w:r>
        <w:rPr>
          <w:sz w:val="21"/>
        </w:rPr>
        <w:t xml:space="preserve">         * Vendor lock-in (Google Cloud)</w:t>
      </w:r>
      <w:r>
        <w:br/>
      </w:r>
      <w:r>
        <w:rPr>
          <w:sz w:val="21"/>
        </w:rPr>
        <w:t xml:space="preserve">         * Less control over control plane internals</w:t>
      </w:r>
      <w:r>
        <w:br/>
      </w:r>
      <w:r>
        <w:rPr>
          <w:sz w:val="21"/>
        </w:rPr>
        <w:t xml:space="preserve">         * Costs can be higher than self-managed setups</w:t>
      </w:r>
      <w:r>
        <w:br/>
      </w:r>
      <w:r>
        <w:rPr>
          <w:sz w:val="21"/>
        </w:rPr>
        <w:t>________________</w:t>
      </w:r>
      <w:r>
        <w:br/>
      </w:r>
      <w:r>
        <w:rPr>
          <w:sz w:val="21"/>
        </w:rPr>
      </w:r>
      <w:r>
        <w:br/>
      </w:r>
      <w:r>
        <w:rPr>
          <w:sz w:val="21"/>
        </w:rPr>
      </w:r>
      <w:r>
        <w:br/>
      </w:r>
      <w:r>
        <w:rPr>
          <w:sz w:val="21"/>
        </w:rPr>
        <w:t>Interview-ready definition</w:t>
      </w:r>
      <w:r>
        <w:br/>
      </w:r>
      <w:r>
        <w:rPr>
          <w:sz w:val="21"/>
        </w:rP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Q4732. What is EKS?</w:t>
      </w:r>
    </w:p>
    <w:p>
      <w:pPr>
        <w:spacing w:before="0" w:after="40"/>
      </w:pPr>
      <w:r>
        <w:rPr>
          <w:i/>
          <w:color w:val="888888"/>
          <w:sz w:val="18"/>
        </w:rPr>
        <w:t>Kubernetes Fundamentals (101–200) • Conceptual</w:t>
      </w:r>
    </w:p>
    <w:p>
      <w:pPr>
        <w:spacing w:after="160"/>
        <w:ind w:left="216"/>
      </w:pPr>
      <w:r>
        <w:rPr>
          <w:sz w:val="21"/>
        </w:rPr>
        <w:t xml:space="preserve">A: </w:t>
      </w:r>
      <w:r>
        <w:rPr>
          <w:sz w:val="21"/>
        </w:rPr>
        <w:t>EKS (Elastic Kubernetes Service) is a fully managed Kubernetes service provided by AWS that lets you run and manage clusters in Kubernetes without managing the control plane yourself.</w:t>
      </w:r>
      <w:r>
        <w:br/>
      </w:r>
      <w:r>
        <w:rPr>
          <w:sz w:val="21"/>
        </w:rPr>
        <w:t>________________</w:t>
      </w:r>
      <w:r>
        <w:br/>
      </w:r>
      <w:r>
        <w:rPr>
          <w:sz w:val="21"/>
        </w:rPr>
      </w:r>
      <w:r>
        <w:br/>
      </w:r>
      <w:r>
        <w:rPr>
          <w:sz w:val="21"/>
        </w:rPr>
      </w:r>
      <w:r>
        <w:br/>
      </w:r>
      <w:r>
        <w:rPr>
          <w:sz w:val="21"/>
        </w:rPr>
        <w:t>Core idea</w:t>
      </w:r>
      <w:r>
        <w:br/>
      </w:r>
      <w:r>
        <w:rPr>
          <w:sz w:val="21"/>
        </w:rPr>
        <w:t>EKS is AWS’s managed Kubernetes platform where AWS handles the Kubernetes control plane, and you manage worker nodes and applications.</w:t>
      </w:r>
      <w:r>
        <w:br/>
      </w:r>
      <w:r>
        <w:rPr>
          <w:sz w:val="21"/>
        </w:rPr>
        <w:t>________________</w:t>
      </w:r>
      <w:r>
        <w:br/>
      </w:r>
      <w:r>
        <w:rPr>
          <w:sz w:val="21"/>
        </w:rPr>
      </w:r>
      <w:r>
        <w:br/>
      </w:r>
      <w:r>
        <w:rPr>
          <w:sz w:val="21"/>
        </w:rPr>
      </w:r>
      <w:r>
        <w:br/>
      </w:r>
      <w:r>
        <w:rPr>
          <w:sz w:val="21"/>
        </w:rPr>
        <w:t>Why EKS is used</w:t>
      </w:r>
      <w:r>
        <w:br/>
      </w:r>
      <w:r>
        <w:rPr>
          <w:sz w:val="21"/>
        </w:rPr>
        <w:t>It simplifies Kubernetes operations by removing the need to:</w:t>
      </w:r>
      <w:r>
        <w:br/>
      </w:r>
      <w:r>
        <w:rPr>
          <w:sz w:val="21"/>
        </w:rPr>
        <w:t xml:space="preserve">         * Install and manage control plane components</w:t>
      </w:r>
      <w:r>
        <w:br/>
      </w:r>
      <w:r>
        <w:rPr>
          <w:sz w:val="21"/>
        </w:rPr>
        <w:t xml:space="preserve">         * Maintain etcd cluster</w:t>
      </w:r>
      <w:r>
        <w:br/>
      </w:r>
      <w:r>
        <w:rPr>
          <w:sz w:val="21"/>
        </w:rPr>
        <w:t xml:space="preserve">         * Handle API server availability</w:t>
      </w:r>
      <w:r>
        <w:br/>
      </w:r>
      <w:r>
        <w:rPr>
          <w:sz w:val="21"/>
        </w:rPr>
        <w:t xml:space="preserve">         * Manage master node scaling and upgrades</w:t>
      </w:r>
      <w:r>
        <w:br/>
      </w:r>
      <w:r>
        <w:rPr>
          <w:sz w:val="21"/>
        </w:rPr>
        <w:t>________________</w:t>
      </w:r>
      <w:r>
        <w:br/>
      </w:r>
      <w:r>
        <w:rPr>
          <w:sz w:val="21"/>
        </w:rPr>
      </w:r>
      <w:r>
        <w:br/>
      </w:r>
      <w:r>
        <w:rPr>
          <w:sz w:val="21"/>
        </w:rPr>
      </w:r>
      <w:r>
        <w:br/>
      </w:r>
      <w:r>
        <w:rPr>
          <w:sz w:val="21"/>
        </w:rPr>
        <w:t>What AWS manages in EKS</w:t>
      </w:r>
      <w:r>
        <w:br/>
      </w:r>
      <w:r>
        <w:rPr>
          <w:sz w:val="21"/>
        </w:rPr>
        <w:t>1. Control plane (fully managed)</w:t>
      </w:r>
      <w:r>
        <w:br/>
      </w:r>
      <w:r>
        <w:rPr>
          <w:sz w:val="21"/>
        </w:rPr>
        <w:t>AWS manages: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 xml:space="preserve">         * High availability across multiple AZs</w:t>
      </w:r>
      <w:r>
        <w:br/>
      </w:r>
      <w:r>
        <w:rPr>
          <w:sz w:val="21"/>
        </w:rPr>
        <w:t xml:space="preserve">         * Automatic patching and upgrades</w:t>
      </w:r>
      <w:r>
        <w:br/>
      </w:r>
      <w:r>
        <w:rPr>
          <w:sz w:val="21"/>
        </w:rPr>
        <w:t>________________</w:t>
      </w:r>
      <w:r>
        <w:br/>
      </w:r>
      <w:r>
        <w:rPr>
          <w:sz w:val="21"/>
        </w:rPr>
      </w:r>
      <w:r>
        <w:br/>
      </w:r>
      <w:r>
        <w:rPr>
          <w:sz w:val="21"/>
        </w:rPr>
      </w:r>
      <w:r>
        <w:br/>
      </w:r>
      <w:r>
        <w:rPr>
          <w:sz w:val="21"/>
        </w:rPr>
        <w:t>2. Security</w:t>
      </w:r>
      <w:r>
        <w:br/>
      </w:r>
      <w:r>
        <w:rPr>
          <w:sz w:val="21"/>
        </w:rPr>
        <w:t xml:space="preserve">         * Integrated with IAM for authentication</w:t>
      </w:r>
      <w:r>
        <w:br/>
      </w:r>
      <w:r>
        <w:rPr>
          <w:sz w:val="21"/>
        </w:rPr>
        <w:t xml:space="preserve">         * Encrypted etcd</w:t>
      </w:r>
      <w:r>
        <w:br/>
      </w:r>
      <w:r>
        <w:rPr>
          <w:sz w:val="21"/>
        </w:rPr>
        <w:t xml:space="preserve">         * Secure API access</w:t>
      </w:r>
      <w:r>
        <w:br/>
      </w:r>
      <w:r>
        <w:rPr>
          <w:sz w:val="21"/>
        </w:rPr>
        <w:t>________________</w:t>
      </w:r>
      <w:r>
        <w:br/>
      </w:r>
      <w:r>
        <w:rPr>
          <w:sz w:val="21"/>
        </w:rPr>
      </w:r>
      <w:r>
        <w:br/>
      </w:r>
      <w:r>
        <w:rPr>
          <w:sz w:val="21"/>
        </w:rPr>
      </w:r>
      <w:r>
        <w:br/>
      </w:r>
      <w:r>
        <w:rPr>
          <w:sz w:val="21"/>
        </w:rPr>
        <w:t>What you manage in EKS</w:t>
      </w:r>
      <w:r>
        <w:br/>
      </w:r>
      <w:r>
        <w:rPr>
          <w:sz w:val="21"/>
        </w:rPr>
        <w:t>You manage:</w:t>
      </w:r>
      <w:r>
        <w:br/>
      </w:r>
      <w:r>
        <w:rPr>
          <w:sz w:val="21"/>
        </w:rPr>
        <w:t xml:space="preserve">         * Worker nodes (EC2 instances or Fargate)</w:t>
      </w:r>
      <w:r>
        <w:br/>
      </w:r>
      <w:r>
        <w:rPr>
          <w:sz w:val="21"/>
        </w:rPr>
        <w:t xml:space="preserve">         * Node groups</w:t>
      </w:r>
      <w:r>
        <w:br/>
      </w:r>
      <w:r>
        <w:rPr>
          <w:sz w:val="21"/>
        </w:rPr>
        <w:t xml:space="preserve">         * Pods, Deployments, Services</w:t>
      </w:r>
      <w:r>
        <w:br/>
      </w:r>
      <w:r>
        <w:rPr>
          <w:sz w:val="21"/>
        </w:rPr>
        <w:t xml:space="preserve">         * Networking (partially via VPC)</w:t>
      </w:r>
      <w:r>
        <w:br/>
      </w:r>
      <w:r>
        <w:rPr>
          <w:sz w:val="21"/>
        </w:rPr>
        <w:t>________________</w:t>
      </w:r>
      <w:r>
        <w:br/>
      </w:r>
      <w:r>
        <w:rPr>
          <w:sz w:val="21"/>
        </w:rPr>
      </w:r>
      <w:r>
        <w:br/>
      </w:r>
      <w:r>
        <w:rPr>
          <w:sz w:val="21"/>
        </w:rPr>
      </w:r>
      <w:r>
        <w:br/>
      </w:r>
      <w:r>
        <w:rPr>
          <w:sz w:val="21"/>
        </w:rPr>
        <w:t>EKS architecture</w:t>
      </w:r>
      <w:r>
        <w:br/>
      </w:r>
      <w:r>
        <w:rPr>
          <w:sz w:val="21"/>
        </w:rPr>
        <w:t>AWS Managed Control Plane</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r>
      <w:r>
        <w:br/>
      </w:r>
      <w:r>
        <w:rPr>
          <w:sz w:val="21"/>
        </w:rPr>
      </w:r>
      <w:r>
        <w:br/>
      </w:r>
      <w:r>
        <w:rPr>
          <w:sz w:val="21"/>
        </w:rPr>
        <w:t>Worker Nodes (Customer Managed)</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Compute options in EKS</w:t>
      </w:r>
      <w:r>
        <w:br/>
      </w:r>
      <w:r>
        <w:rPr>
          <w:sz w:val="21"/>
        </w:rPr>
        <w:t>1. EC2 Worker Nodes</w:t>
      </w:r>
      <w:r>
        <w:br/>
      </w:r>
      <w:r>
        <w:rPr>
          <w:sz w:val="21"/>
        </w:rPr>
        <w:t xml:space="preserve">         * Traditional VM-based nodes</w:t>
      </w:r>
      <w:r>
        <w:br/>
      </w:r>
      <w:r>
        <w:rPr>
          <w:sz w:val="21"/>
        </w:rPr>
        <w:t xml:space="preserve">         * Full control over instances</w:t>
      </w:r>
      <w:r>
        <w:br/>
      </w:r>
      <w:r>
        <w:rPr>
          <w:sz w:val="21"/>
        </w:rPr>
        <w:t>2. Managed Node Groups</w:t>
      </w:r>
      <w:r>
        <w:br/>
      </w:r>
      <w:r>
        <w:rPr>
          <w:sz w:val="21"/>
        </w:rPr>
        <w:t xml:space="preserve">         * AWS manages node lifecycle (scaling, upgrades)</w:t>
      </w:r>
      <w:r>
        <w:br/>
      </w:r>
      <w:r>
        <w:rPr>
          <w:sz w:val="21"/>
        </w:rPr>
        <w:t>3. AWS Fargate</w:t>
      </w:r>
      <w:r>
        <w:br/>
      </w:r>
      <w:r>
        <w:rPr>
          <w:sz w:val="21"/>
        </w:rPr>
        <w:t xml:space="preserve">         * Serverless compute for Pods</w:t>
      </w:r>
      <w:r>
        <w:br/>
      </w:r>
      <w:r>
        <w:rPr>
          <w:sz w:val="21"/>
        </w:rPr>
        <w:t xml:space="preserve">         * No node management required</w:t>
      </w:r>
      <w:r>
        <w:br/>
      </w:r>
      <w:r>
        <w:rPr>
          <w:sz w:val="21"/>
        </w:rPr>
        <w:t>________________</w:t>
      </w:r>
      <w:r>
        <w:br/>
      </w:r>
      <w:r>
        <w:rPr>
          <w:sz w:val="21"/>
        </w:rPr>
      </w:r>
      <w:r>
        <w:br/>
      </w:r>
      <w:r>
        <w:rPr>
          <w:sz w:val="21"/>
        </w:rPr>
      </w:r>
      <w:r>
        <w:br/>
      </w:r>
      <w:r>
        <w:rPr>
          <w:sz w:val="21"/>
        </w:rPr>
        <w:t>Key features</w:t>
      </w:r>
      <w:r>
        <w:br/>
      </w:r>
      <w:r>
        <w:rPr>
          <w:sz w:val="21"/>
        </w:rPr>
        <w:t>1. High availability</w:t>
      </w:r>
      <w:r>
        <w:br/>
      </w:r>
      <w:r>
        <w:rPr>
          <w:sz w:val="21"/>
        </w:rPr>
        <w:t xml:space="preserve">         * Control plane spans multiple Availability Zones</w:t>
      </w:r>
      <w:r>
        <w:br/>
      </w:r>
      <w:r>
        <w:rPr>
          <w:sz w:val="21"/>
        </w:rPr>
        <w:t xml:space="preserve">         * Automatic failover</w:t>
      </w:r>
      <w:r>
        <w:br/>
      </w:r>
      <w:r>
        <w:rPr>
          <w:sz w:val="21"/>
        </w:rPr>
        <w:t>________________</w:t>
      </w:r>
      <w:r>
        <w:br/>
      </w:r>
      <w:r>
        <w:rPr>
          <w:sz w:val="21"/>
        </w:rPr>
      </w:r>
      <w:r>
        <w:br/>
      </w:r>
      <w:r>
        <w:rPr>
          <w:sz w:val="21"/>
        </w:rPr>
      </w:r>
      <w:r>
        <w:br/>
      </w:r>
      <w:r>
        <w:rPr>
          <w:sz w:val="21"/>
        </w:rPr>
        <w:t>2. Autoscaling</w:t>
      </w:r>
      <w:r>
        <w:br/>
      </w:r>
      <w:r>
        <w:rPr>
          <w:sz w:val="21"/>
        </w:rPr>
        <w:t xml:space="preserve">         * Cluster Autoscaler</w:t>
      </w:r>
      <w:r>
        <w:br/>
      </w:r>
      <w:r>
        <w:rPr>
          <w:sz w:val="21"/>
        </w:rPr>
        <w:t xml:space="preserve">         * Horizontal Pod Autoscaler (HPA)</w:t>
      </w:r>
      <w:r>
        <w:br/>
      </w:r>
      <w:r>
        <w:rPr>
          <w:sz w:val="21"/>
        </w:rPr>
        <w:t xml:space="preserve">         * Karpenter (modern node provisioning tool)</w:t>
      </w:r>
      <w:r>
        <w:br/>
      </w:r>
      <w:r>
        <w:rPr>
          <w:sz w:val="21"/>
        </w:rPr>
        <w:t>________________</w:t>
      </w:r>
      <w:r>
        <w:br/>
      </w:r>
      <w:r>
        <w:rPr>
          <w:sz w:val="21"/>
        </w:rPr>
      </w:r>
      <w:r>
        <w:br/>
      </w:r>
      <w:r>
        <w:rPr>
          <w:sz w:val="21"/>
        </w:rPr>
      </w:r>
      <w:r>
        <w:br/>
      </w:r>
      <w:r>
        <w:rPr>
          <w:sz w:val="21"/>
        </w:rPr>
        <w:t>3. Networking</w:t>
      </w:r>
      <w:r>
        <w:br/>
      </w:r>
      <w:r>
        <w:rPr>
          <w:sz w:val="21"/>
        </w:rPr>
        <w:t xml:space="preserve">         * VPC-native networking</w:t>
      </w:r>
      <w:r>
        <w:br/>
      </w:r>
      <w:r>
        <w:rPr>
          <w:sz w:val="21"/>
        </w:rPr>
        <w:t xml:space="preserve">         * AWS CNI plugin</w:t>
      </w:r>
      <w:r>
        <w:br/>
      </w:r>
      <w:r>
        <w:rPr>
          <w:sz w:val="21"/>
        </w:rPr>
        <w:t xml:space="preserve">         * Load Balancers (ALB/NLB integration)</w:t>
      </w:r>
      <w:r>
        <w:br/>
      </w:r>
      <w:r>
        <w:rPr>
          <w:sz w:val="21"/>
        </w:rPr>
        <w:t>________________</w:t>
      </w:r>
      <w:r>
        <w:br/>
      </w:r>
      <w:r>
        <w:rPr>
          <w:sz w:val="21"/>
        </w:rPr>
      </w:r>
      <w:r>
        <w:br/>
      </w:r>
      <w:r>
        <w:rPr>
          <w:sz w:val="21"/>
        </w:rPr>
      </w:r>
      <w:r>
        <w:br/>
      </w:r>
      <w:r>
        <w:rPr>
          <w:sz w:val="21"/>
        </w:rPr>
        <w:t>4. Security</w:t>
      </w:r>
      <w:r>
        <w:br/>
      </w:r>
      <w:r>
        <w:rPr>
          <w:sz w:val="21"/>
        </w:rPr>
        <w:t xml:space="preserve">         * IAM-based authentication</w:t>
      </w:r>
      <w:r>
        <w:br/>
      </w:r>
      <w:r>
        <w:rPr>
          <w:sz w:val="21"/>
        </w:rPr>
        <w:t xml:space="preserve">         * IRSA (IAM Roles for Service Accounts)</w:t>
      </w:r>
      <w:r>
        <w:br/>
      </w:r>
      <w:r>
        <w:rPr>
          <w:sz w:val="21"/>
        </w:rPr>
        <w:t xml:space="preserve">         * Private clusters</w:t>
      </w:r>
      <w:r>
        <w:br/>
      </w:r>
      <w:r>
        <w:rPr>
          <w:sz w:val="21"/>
        </w:rPr>
        <w:t xml:space="preserve">         * Security Groups integration</w:t>
      </w:r>
      <w:r>
        <w:br/>
      </w:r>
      <w:r>
        <w:rPr>
          <w:sz w:val="21"/>
        </w:rPr>
        <w:t>________________</w:t>
      </w:r>
      <w:r>
        <w:br/>
      </w:r>
      <w:r>
        <w:rPr>
          <w:sz w:val="21"/>
        </w:rPr>
      </w:r>
      <w:r>
        <w:br/>
      </w:r>
      <w:r>
        <w:rPr>
          <w:sz w:val="21"/>
        </w:rPr>
      </w:r>
      <w:r>
        <w:br/>
      </w:r>
      <w:r>
        <w:rPr>
          <w:sz w:val="21"/>
        </w:rPr>
        <w:t>EKS vs kubeadm vs GKE</w:t>
      </w:r>
      <w:r>
        <w:br/>
      </w:r>
      <w:r>
        <w:rPr>
          <w:sz w:val="21"/>
        </w:rPr>
        <w:t>Feature</w:t>
      </w:r>
      <w:r>
        <w:br/>
      </w:r>
      <w:r>
        <w:rPr>
          <w:sz w:val="21"/>
        </w:rPr>
        <w:tab/>
        <w:t>EKS</w:t>
      </w:r>
      <w:r>
        <w:br/>
      </w:r>
      <w:r>
        <w:rPr>
          <w:sz w:val="21"/>
        </w:rPr>
        <w:tab/>
        <w:t>GKE</w:t>
      </w:r>
      <w:r>
        <w:br/>
      </w:r>
      <w:r>
        <w:rPr>
          <w:sz w:val="21"/>
        </w:rPr>
        <w:tab/>
        <w:t>kubeadm</w:t>
      </w:r>
      <w:r>
        <w:br/>
      </w:r>
      <w:r>
        <w:rPr>
          <w:sz w:val="21"/>
        </w:rPr>
        <w:tab/>
        <w:t>Control plane</w:t>
      </w:r>
      <w:r>
        <w:br/>
      </w:r>
      <w:r>
        <w:rPr>
          <w:sz w:val="21"/>
        </w:rPr>
        <w:tab/>
        <w:t>Managed</w:t>
      </w:r>
      <w:r>
        <w:br/>
      </w:r>
      <w:r>
        <w:rPr>
          <w:sz w:val="21"/>
        </w:rPr>
        <w:tab/>
        <w:t>Managed</w:t>
      </w:r>
      <w:r>
        <w:br/>
      </w:r>
      <w:r>
        <w:rPr>
          <w:sz w:val="21"/>
        </w:rPr>
        <w:tab/>
        <w:t>Self-managed</w:t>
      </w:r>
      <w:r>
        <w:br/>
      </w:r>
      <w:r>
        <w:rPr>
          <w:sz w:val="21"/>
        </w:rPr>
        <w:tab/>
        <w:t>Setup effort</w:t>
      </w:r>
      <w:r>
        <w:br/>
      </w:r>
      <w:r>
        <w:rPr>
          <w:sz w:val="21"/>
        </w:rPr>
        <w:tab/>
        <w:t>Low</w:t>
      </w:r>
      <w:r>
        <w:br/>
      </w:r>
      <w:r>
        <w:rPr>
          <w:sz w:val="21"/>
        </w:rPr>
        <w:tab/>
        <w:t>Very low</w:t>
      </w:r>
      <w:r>
        <w:br/>
      </w:r>
      <w:r>
        <w:rPr>
          <w:sz w:val="21"/>
        </w:rPr>
        <w:tab/>
        <w:t>High</w:t>
      </w:r>
      <w:r>
        <w:br/>
      </w:r>
      <w:r>
        <w:rPr>
          <w:sz w:val="21"/>
        </w:rPr>
        <w:tab/>
        <w:t>Cloud dependency</w:t>
      </w:r>
      <w:r>
        <w:br/>
      </w:r>
      <w:r>
        <w:rPr>
          <w:sz w:val="21"/>
        </w:rPr>
        <w:tab/>
        <w:t>AWS</w:t>
      </w:r>
      <w:r>
        <w:br/>
      </w:r>
      <w:r>
        <w:rPr>
          <w:sz w:val="21"/>
        </w:rPr>
        <w:tab/>
        <w:t>Google Cloud</w:t>
      </w:r>
      <w:r>
        <w:br/>
      </w:r>
      <w:r>
        <w:rPr>
          <w:sz w:val="21"/>
        </w:rPr>
        <w:tab/>
        <w:t>None</w:t>
      </w:r>
      <w:r>
        <w:br/>
      </w:r>
      <w:r>
        <w:rPr>
          <w:sz w:val="21"/>
        </w:rPr>
        <w:tab/>
        <w:t>Node management</w:t>
      </w:r>
      <w:r>
        <w:br/>
      </w:r>
      <w:r>
        <w:rPr>
          <w:sz w:val="21"/>
        </w:rPr>
        <w:tab/>
        <w:t>User / managed</w:t>
      </w:r>
      <w:r>
        <w:br/>
      </w:r>
      <w:r>
        <w:rPr>
          <w:sz w:val="21"/>
        </w:rPr>
        <w:tab/>
        <w:t>User / autopilot</w:t>
      </w:r>
      <w:r>
        <w:br/>
      </w:r>
      <w:r>
        <w:rPr>
          <w:sz w:val="21"/>
        </w:rPr>
        <w:tab/>
        <w:t>User</w:t>
      </w:r>
      <w:r>
        <w:br/>
      </w:r>
      <w:r>
        <w:rPr>
          <w:sz w:val="21"/>
        </w:rPr>
        <w:tab/>
        <w:t>Upgrades</w:t>
      </w:r>
      <w:r>
        <w:br/>
      </w:r>
      <w:r>
        <w:rPr>
          <w:sz w:val="21"/>
        </w:rPr>
        <w:tab/>
        <w:t>Managed</w:t>
      </w:r>
      <w:r>
        <w:br/>
      </w:r>
      <w:r>
        <w:rPr>
          <w:sz w:val="21"/>
        </w:rPr>
        <w:tab/>
        <w:t>Automated</w:t>
      </w:r>
      <w:r>
        <w:br/>
      </w:r>
      <w:r>
        <w:rPr>
          <w:sz w:val="21"/>
        </w:rPr>
        <w:tab/>
        <w:t>Manual</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 building your own house</w:t>
      </w:r>
      <w:r>
        <w:br/>
      </w:r>
      <w:r>
        <w:rPr>
          <w:sz w:val="21"/>
        </w:rPr>
        <w:t xml:space="preserve">         * EKS = renting a fully maintained apartment in AWS ecosystem</w:t>
      </w:r>
      <w:r>
        <w:br/>
      </w:r>
      <w:r>
        <w:rPr>
          <w:sz w:val="21"/>
        </w:rPr>
        <w:t xml:space="preserve">         * GKE = same idea but in Google Cloud</w:t>
      </w:r>
      <w:r>
        <w:br/>
      </w:r>
      <w:r>
        <w:rPr>
          <w:sz w:val="21"/>
        </w:rPr>
        <w:t>________________</w:t>
      </w:r>
      <w:r>
        <w:br/>
      </w:r>
      <w:r>
        <w:rPr>
          <w:sz w:val="21"/>
        </w:rPr>
      </w:r>
      <w:r>
        <w:br/>
      </w:r>
      <w:r>
        <w:rPr>
          <w:sz w:val="21"/>
        </w:rPr>
      </w:r>
      <w:r>
        <w:br/>
      </w:r>
      <w:r>
        <w:rPr>
          <w:sz w:val="21"/>
        </w:rPr>
        <w:t>Use cases</w:t>
      </w:r>
      <w:r>
        <w:br/>
      </w:r>
      <w:r>
        <w:rPr>
          <w:sz w:val="21"/>
        </w:rPr>
        <w:t xml:space="preserve">         * Enterprise-grade microservices</w:t>
      </w:r>
      <w:r>
        <w:br/>
      </w:r>
      <w:r>
        <w:rPr>
          <w:sz w:val="21"/>
        </w:rPr>
        <w:t xml:space="preserve">         * AWS-native applications</w:t>
      </w:r>
      <w:r>
        <w:br/>
      </w:r>
      <w:r>
        <w:rPr>
          <w:sz w:val="21"/>
        </w:rPr>
        <w:t xml:space="preserve">         * Hybrid cloud setups</w:t>
      </w:r>
      <w:r>
        <w:br/>
      </w:r>
      <w:r>
        <w:rPr>
          <w:sz w:val="21"/>
        </w:rPr>
        <w:t xml:space="preserve">         * Scalable container workloads</w:t>
      </w:r>
      <w:r>
        <w:br/>
      </w:r>
      <w:r>
        <w:rPr>
          <w:sz w:val="21"/>
        </w:rPr>
        <w:t xml:space="preserve">         * Production systems requiring high availability</w:t>
      </w:r>
      <w:r>
        <w:br/>
      </w:r>
      <w:r>
        <w:rPr>
          <w:sz w:val="21"/>
        </w:rPr>
        <w:t>________________</w:t>
      </w:r>
      <w:r>
        <w:br/>
      </w:r>
      <w:r>
        <w:rPr>
          <w:sz w:val="21"/>
        </w:rPr>
      </w:r>
      <w:r>
        <w:br/>
      </w:r>
      <w:r>
        <w:rPr>
          <w:sz w:val="21"/>
        </w:rPr>
      </w:r>
      <w:r>
        <w:br/>
      </w:r>
      <w:r>
        <w:rPr>
          <w:sz w:val="21"/>
        </w:rPr>
        <w:t>Limitations</w:t>
      </w:r>
      <w:r>
        <w:br/>
      </w:r>
      <w:r>
        <w:rPr>
          <w:sz w:val="21"/>
        </w:rPr>
        <w:t xml:space="preserve">         * AWS vendor lock-in</w:t>
      </w:r>
      <w:r>
        <w:br/>
      </w:r>
      <w:r>
        <w:rPr>
          <w:sz w:val="21"/>
        </w:rPr>
        <w:t xml:space="preserve">         * Cost of managed control plane</w:t>
      </w:r>
      <w:r>
        <w:br/>
      </w:r>
      <w:r>
        <w:rPr>
          <w:sz w:val="21"/>
        </w:rPr>
        <w:t xml:space="preserve">         * Some networking complexity (VPC/CNI setup)</w:t>
      </w:r>
      <w:r>
        <w:br/>
      </w:r>
      <w:r>
        <w:rPr>
          <w:sz w:val="21"/>
        </w:rPr>
        <w:t xml:space="preserve">         * Less control over control plane internals</w:t>
      </w:r>
      <w:r>
        <w:br/>
      </w:r>
      <w:r>
        <w:rPr>
          <w:sz w:val="21"/>
        </w:rPr>
        <w:t>________________</w:t>
      </w:r>
      <w:r>
        <w:br/>
      </w:r>
      <w:r>
        <w:rPr>
          <w:sz w:val="21"/>
        </w:rPr>
      </w:r>
      <w:r>
        <w:br/>
      </w:r>
      <w:r>
        <w:rPr>
          <w:sz w:val="21"/>
        </w:rPr>
      </w:r>
      <w:r>
        <w:br/>
      </w:r>
      <w:r>
        <w:rPr>
          <w:sz w:val="21"/>
        </w:rPr>
        <w:t>Interview-ready definition</w:t>
      </w:r>
      <w:r>
        <w:br/>
      </w:r>
      <w:r>
        <w:rPr>
          <w:sz w:val="21"/>
        </w:rP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Q4733. Explain AKS.</w:t>
      </w:r>
    </w:p>
    <w:p>
      <w:pPr>
        <w:spacing w:before="0" w:after="40"/>
      </w:pPr>
      <w:r>
        <w:rPr>
          <w:i/>
          <w:color w:val="888888"/>
          <w:sz w:val="18"/>
        </w:rPr>
        <w:t>Kubernetes Fundamentals (101–200) • Conceptual</w:t>
      </w:r>
    </w:p>
    <w:p>
      <w:pPr>
        <w:spacing w:after="160"/>
        <w:ind w:left="216"/>
      </w:pPr>
      <w:r>
        <w:rPr>
          <w:sz w:val="21"/>
        </w:rPr>
        <w:t xml:space="preserve">A: </w:t>
      </w:r>
      <w:r>
        <w:rPr>
          <w:sz w:val="21"/>
        </w:rPr>
        <w:t>AKS (Azure Kubernetes Service) is a managed Kubernetes service provided by Microsoft Azure that simplifies deploying, managing, and scaling applications running in Kubernetes.</w:t>
      </w:r>
      <w:r>
        <w:br/>
      </w:r>
      <w:r>
        <w:rPr>
          <w:sz w:val="21"/>
        </w:rPr>
        <w:t>________________</w:t>
      </w:r>
      <w:r>
        <w:br/>
      </w:r>
      <w:r>
        <w:rPr>
          <w:sz w:val="21"/>
        </w:rPr>
      </w:r>
      <w:r>
        <w:br/>
      </w:r>
      <w:r>
        <w:rPr>
          <w:sz w:val="21"/>
        </w:rPr>
      </w:r>
      <w:r>
        <w:br/>
      </w:r>
      <w:r>
        <w:rPr>
          <w:sz w:val="21"/>
        </w:rPr>
        <w:t>Core idea</w:t>
      </w:r>
      <w:r>
        <w:br/>
      </w:r>
      <w:r>
        <w:rPr>
          <w:sz w:val="21"/>
        </w:rPr>
        <w:t>AKS lets you run Kubernetes on Azure without managing the control plane—Azure handles the cluster management, while you focus on applications.</w:t>
      </w:r>
      <w:r>
        <w:br/>
      </w:r>
      <w:r>
        <w:rPr>
          <w:sz w:val="21"/>
        </w:rPr>
        <w:t>________________</w:t>
      </w:r>
      <w:r>
        <w:br/>
      </w:r>
      <w:r>
        <w:rPr>
          <w:sz w:val="21"/>
        </w:rPr>
      </w:r>
      <w:r>
        <w:br/>
      </w:r>
      <w:r>
        <w:rPr>
          <w:sz w:val="21"/>
        </w:rPr>
      </w:r>
      <w:r>
        <w:br/>
      </w:r>
      <w:r>
        <w:rPr>
          <w:sz w:val="21"/>
        </w:rPr>
        <w:t>Why AKS is used</w:t>
      </w:r>
      <w:r>
        <w:br/>
      </w:r>
      <w:r>
        <w:rPr>
          <w:sz w:val="21"/>
        </w:rPr>
        <w:t>It removes the operational overhead of:</w:t>
      </w:r>
      <w:r>
        <w:br/>
      </w:r>
      <w:r>
        <w:rPr>
          <w:sz w:val="21"/>
        </w:rPr>
        <w:t xml:space="preserve">         * Setting up Kubernetes control plane</w:t>
      </w:r>
      <w:r>
        <w:br/>
      </w:r>
      <w:r>
        <w:rPr>
          <w:sz w:val="21"/>
        </w:rPr>
        <w:t xml:space="preserve">         * Maintaining etcd</w:t>
      </w:r>
      <w:r>
        <w:br/>
      </w:r>
      <w:r>
        <w:rPr>
          <w:sz w:val="21"/>
        </w:rPr>
        <w:t xml:space="preserve">         * Managing master nodes</w:t>
      </w:r>
      <w:r>
        <w:br/>
      </w:r>
      <w:r>
        <w:rPr>
          <w:sz w:val="21"/>
        </w:rPr>
        <w:t xml:space="preserve">         * Handling upgrades and patches</w:t>
      </w:r>
      <w:r>
        <w:br/>
      </w:r>
      <w:r>
        <w:rPr>
          <w:sz w:val="21"/>
        </w:rPr>
        <w:t xml:space="preserve">         * Ensuring control plane high availability</w:t>
      </w:r>
      <w:r>
        <w:br/>
      </w:r>
      <w:r>
        <w:rPr>
          <w:sz w:val="21"/>
        </w:rPr>
        <w:t>________________</w:t>
      </w:r>
      <w:r>
        <w:br/>
      </w:r>
      <w:r>
        <w:rPr>
          <w:sz w:val="21"/>
        </w:rPr>
      </w:r>
      <w:r>
        <w:br/>
      </w:r>
      <w:r>
        <w:rPr>
          <w:sz w:val="21"/>
        </w:rPr>
      </w:r>
      <w:r>
        <w:br/>
      </w:r>
      <w:r>
        <w:rPr>
          <w:sz w:val="21"/>
        </w:rPr>
        <w:t>What Azure manages in AKS</w:t>
      </w:r>
      <w:r>
        <w:br/>
      </w:r>
      <w:r>
        <w:rPr>
          <w:sz w:val="21"/>
        </w:rPr>
        <w:t>1. Control plane (fully managed)</w:t>
      </w:r>
      <w:r>
        <w:br/>
      </w:r>
      <w:r>
        <w:rPr>
          <w:sz w:val="21"/>
        </w:rPr>
        <w:t>Azure manages:</w:t>
      </w:r>
      <w:r>
        <w:br/>
      </w:r>
      <w:r>
        <w:rPr>
          <w:sz w:val="21"/>
        </w:rPr>
        <w:t xml:space="preserve">         * kube-apiserver</w:t>
      </w:r>
      <w:r>
        <w:br/>
      </w:r>
      <w:r>
        <w:rPr>
          <w:sz w:val="21"/>
        </w:rPr>
        <w:t xml:space="preserve">         * etcd</w:t>
      </w:r>
      <w:r>
        <w:br/>
      </w:r>
      <w:r>
        <w:rPr>
          <w:sz w:val="21"/>
        </w:rPr>
        <w:t xml:space="preserve">         * kube-scheduler</w:t>
      </w:r>
      <w:r>
        <w:br/>
      </w:r>
      <w:r>
        <w:rPr>
          <w:sz w:val="21"/>
        </w:rPr>
        <w:t xml:space="preserve">         * kube-controller-manager</w:t>
      </w:r>
      <w:r>
        <w:br/>
      </w:r>
      <w:r>
        <w:rPr>
          <w:sz w:val="21"/>
        </w:rPr>
        <w:t>✔ Highly available and automatically patched</w:t>
      </w:r>
      <w:r>
        <w:br/>
      </w:r>
      <w:r>
        <w:rPr>
          <w:sz w:val="21"/>
        </w:rPr>
        <w:t>________________</w:t>
      </w:r>
      <w:r>
        <w:br/>
      </w:r>
      <w:r>
        <w:rPr>
          <w:sz w:val="21"/>
        </w:rPr>
      </w:r>
      <w:r>
        <w:br/>
      </w:r>
      <w:r>
        <w:rPr>
          <w:sz w:val="21"/>
        </w:rPr>
      </w:r>
      <w:r>
        <w:br/>
      </w:r>
      <w:r>
        <w:rPr>
          <w:sz w:val="21"/>
        </w:rPr>
        <w:t>2. Security and updates</w:t>
      </w:r>
      <w:r>
        <w:br/>
      </w:r>
      <w:r>
        <w:rPr>
          <w:sz w:val="21"/>
        </w:rPr>
        <w:t xml:space="preserve">         * Automatic Kubernetes upgrades</w:t>
      </w:r>
      <w:r>
        <w:br/>
      </w:r>
      <w:r>
        <w:rPr>
          <w:sz w:val="21"/>
        </w:rPr>
        <w:t xml:space="preserve">         * Security patching</w:t>
      </w:r>
      <w:r>
        <w:br/>
      </w:r>
      <w:r>
        <w:rPr>
          <w:sz w:val="21"/>
        </w:rPr>
        <w:t xml:space="preserve">         * Integrated monitoring and logging</w:t>
      </w:r>
      <w:r>
        <w:br/>
      </w:r>
      <w:r>
        <w:rPr>
          <w:sz w:val="21"/>
        </w:rPr>
        <w:t>________________</w:t>
      </w:r>
      <w:r>
        <w:br/>
      </w:r>
      <w:r>
        <w:rPr>
          <w:sz w:val="21"/>
        </w:rPr>
      </w:r>
      <w:r>
        <w:br/>
      </w:r>
      <w:r>
        <w:rPr>
          <w:sz w:val="21"/>
        </w:rPr>
      </w:r>
      <w:r>
        <w:br/>
      </w:r>
      <w:r>
        <w:rPr>
          <w:sz w:val="21"/>
        </w:rPr>
        <w:t>What you manage in AKS</w:t>
      </w:r>
      <w:r>
        <w:br/>
      </w:r>
      <w:r>
        <w:rPr>
          <w:sz w:val="21"/>
        </w:rPr>
        <w:t>You manage:</w:t>
      </w:r>
      <w:r>
        <w:br/>
      </w:r>
      <w:r>
        <w:rPr>
          <w:sz w:val="21"/>
        </w:rPr>
        <w:t xml:space="preserve">         * Node pools (VM Scale Sets)</w:t>
      </w:r>
      <w:r>
        <w:br/>
      </w:r>
      <w:r>
        <w:rPr>
          <w:sz w:val="21"/>
        </w:rPr>
        <w:t xml:space="preserve">         * Pods, Deployments, Services</w:t>
      </w:r>
      <w:r>
        <w:br/>
      </w:r>
      <w:r>
        <w:rPr>
          <w:sz w:val="21"/>
        </w:rPr>
        <w:t xml:space="preserve">         * Application configurations</w:t>
      </w:r>
      <w:r>
        <w:br/>
      </w:r>
      <w:r>
        <w:rPr>
          <w:sz w:val="21"/>
        </w:rPr>
        <w:t xml:space="preserve">         * Networking rules (partially via Azure VNet)</w:t>
      </w:r>
      <w:r>
        <w:br/>
      </w:r>
      <w:r>
        <w:rPr>
          <w:sz w:val="21"/>
        </w:rPr>
        <w:t>________________</w:t>
      </w:r>
      <w:r>
        <w:br/>
      </w:r>
      <w:r>
        <w:rPr>
          <w:sz w:val="21"/>
        </w:rPr>
      </w:r>
      <w:r>
        <w:br/>
      </w:r>
      <w:r>
        <w:rPr>
          <w:sz w:val="21"/>
        </w:rPr>
      </w:r>
      <w:r>
        <w:br/>
      </w:r>
      <w:r>
        <w:rPr>
          <w:sz w:val="21"/>
        </w:rPr>
        <w:t>AKS architecture</w:t>
      </w:r>
      <w:r>
        <w:br/>
      </w:r>
      <w:r>
        <w:rPr>
          <w:sz w:val="21"/>
        </w:rPr>
        <w:t>Azure Managed Control Plane</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r>
      <w:r>
        <w:br/>
      </w:r>
      <w:r>
        <w:rPr>
          <w:sz w:val="21"/>
        </w:rPr>
      </w:r>
      <w:r>
        <w:br/>
      </w:r>
      <w:r>
        <w:rPr>
          <w:sz w:val="21"/>
        </w:rPr>
        <w:t>Customer Node Pools (VMs)</w:t>
      </w:r>
      <w:r>
        <w:br/>
      </w:r>
      <w:r>
        <w:rPr>
          <w:sz w:val="21"/>
        </w:rPr>
        <w:t xml:space="preserve"> ├── kubelet</w:t>
      </w:r>
      <w:r>
        <w:br/>
      </w:r>
      <w:r>
        <w:rPr>
          <w:sz w:val="21"/>
        </w:rPr>
        <w:t xml:space="preserve"> ├── kube-proxy</w:t>
      </w:r>
      <w:r>
        <w:br/>
      </w:r>
      <w:r>
        <w:rPr>
          <w:sz w:val="21"/>
        </w:rPr>
        <w:t xml:space="preserve"> └── Pods</w:t>
      </w:r>
      <w:r>
        <w:br/>
      </w:r>
      <w:r>
        <w:rPr>
          <w:sz w:val="21"/>
        </w:rPr>
        <w:t>________________</w:t>
      </w:r>
      <w:r>
        <w:br/>
      </w:r>
      <w:r>
        <w:rPr>
          <w:sz w:val="21"/>
        </w:rPr>
      </w:r>
      <w:r>
        <w:br/>
      </w:r>
      <w:r>
        <w:rPr>
          <w:sz w:val="21"/>
        </w:rPr>
      </w:r>
      <w:r>
        <w:br/>
      </w:r>
      <w:r>
        <w:rPr>
          <w:sz w:val="21"/>
        </w:rPr>
        <w:t>Compute options in AKS</w:t>
      </w:r>
      <w:r>
        <w:br/>
      </w:r>
      <w:r>
        <w:rPr>
          <w:sz w:val="21"/>
        </w:rPr>
        <w:t>1. VM Scale Sets (default)</w:t>
      </w:r>
      <w:r>
        <w:br/>
      </w:r>
      <w:r>
        <w:rPr>
          <w:sz w:val="21"/>
        </w:rPr>
        <w:t xml:space="preserve">         * Managed group of VMs</w:t>
      </w:r>
      <w:r>
        <w:br/>
      </w:r>
      <w:r>
        <w:rPr>
          <w:sz w:val="21"/>
        </w:rPr>
        <w:t xml:space="preserve">         * Supports autoscaling</w:t>
      </w:r>
      <w:r>
        <w:br/>
      </w:r>
      <w:r>
        <w:rPr>
          <w:sz w:val="21"/>
        </w:rPr>
        <w:t>2. Azure Container Instances (ACI)</w:t>
      </w:r>
      <w:r>
        <w:br/>
      </w:r>
      <w:r>
        <w:rPr>
          <w:sz w:val="21"/>
        </w:rPr>
        <w:t xml:space="preserve">         * Serverless Pods (burst workloads)</w:t>
      </w:r>
      <w:r>
        <w:br/>
      </w:r>
      <w:r>
        <w:rPr>
          <w:sz w:val="21"/>
        </w:rPr>
        <w:t>________________</w:t>
      </w:r>
      <w:r>
        <w:br/>
      </w:r>
      <w:r>
        <w:rPr>
          <w:sz w:val="21"/>
        </w:rPr>
      </w:r>
      <w:r>
        <w:br/>
      </w:r>
      <w:r>
        <w:rPr>
          <w:sz w:val="21"/>
        </w:rPr>
      </w:r>
      <w:r>
        <w:br/>
      </w:r>
      <w:r>
        <w:rPr>
          <w:sz w:val="21"/>
        </w:rPr>
        <w:t>Key features of AKS</w:t>
      </w:r>
      <w:r>
        <w:br/>
      </w:r>
      <w:r>
        <w:rPr>
          <w:sz w:val="21"/>
        </w:rPr>
        <w:t>1. Autoscaling</w:t>
      </w:r>
      <w:r>
        <w:br/>
      </w:r>
      <w:r>
        <w:rPr>
          <w:sz w:val="21"/>
        </w:rPr>
        <w:t xml:space="preserve">         * Cluster Autoscaler (node scaling)</w:t>
      </w:r>
      <w:r>
        <w:br/>
      </w:r>
      <w:r>
        <w:rPr>
          <w:sz w:val="21"/>
        </w:rPr>
        <w:t xml:space="preserve">         * Horizontal Pod Autoscaler (Pod scaling)</w:t>
      </w:r>
      <w:r>
        <w:br/>
      </w:r>
      <w:r>
        <w:rPr>
          <w:sz w:val="21"/>
        </w:rPr>
        <w:t xml:space="preserve">         * Vertical Pod Autoscaler (resource tuning)</w:t>
      </w:r>
      <w:r>
        <w:br/>
      </w:r>
      <w:r>
        <w:rPr>
          <w:sz w:val="21"/>
        </w:rPr>
        <w:t>________________</w:t>
      </w:r>
      <w:r>
        <w:br/>
      </w:r>
      <w:r>
        <w:rPr>
          <w:sz w:val="21"/>
        </w:rPr>
      </w:r>
      <w:r>
        <w:br/>
      </w:r>
      <w:r>
        <w:rPr>
          <w:sz w:val="21"/>
        </w:rPr>
      </w:r>
      <w:r>
        <w:br/>
      </w:r>
      <w:r>
        <w:rPr>
          <w:sz w:val="21"/>
        </w:rPr>
        <w:t>2. Networking</w:t>
      </w:r>
      <w:r>
        <w:br/>
      </w:r>
      <w:r>
        <w:rPr>
          <w:sz w:val="21"/>
        </w:rPr>
        <w:t xml:space="preserve">         * Azure VNet integration (native networking)</w:t>
      </w:r>
      <w:r>
        <w:br/>
      </w:r>
      <w:r>
        <w:rPr>
          <w:sz w:val="21"/>
        </w:rPr>
        <w:t xml:space="preserve">         * Azure CNI / Kubenet</w:t>
      </w:r>
      <w:r>
        <w:br/>
      </w:r>
      <w:r>
        <w:rPr>
          <w:sz w:val="21"/>
        </w:rPr>
        <w:t xml:space="preserve">         * Load Balancer integration</w:t>
      </w:r>
      <w:r>
        <w:br/>
      </w:r>
      <w:r>
        <w:rPr>
          <w:sz w:val="21"/>
        </w:rPr>
        <w:t xml:space="preserve">         * Ingress Controller support (NGINX, AGIC)</w:t>
      </w:r>
      <w:r>
        <w:br/>
      </w:r>
      <w:r>
        <w:rPr>
          <w:sz w:val="21"/>
        </w:rPr>
        <w:t>________________</w:t>
      </w:r>
      <w:r>
        <w:br/>
      </w:r>
      <w:r>
        <w:rPr>
          <w:sz w:val="21"/>
        </w:rPr>
      </w:r>
      <w:r>
        <w:br/>
      </w:r>
      <w:r>
        <w:rPr>
          <w:sz w:val="21"/>
        </w:rPr>
      </w:r>
      <w:r>
        <w:br/>
      </w:r>
      <w:r>
        <w:rPr>
          <w:sz w:val="21"/>
        </w:rPr>
        <w:t>3. Security</w:t>
      </w:r>
      <w:r>
        <w:br/>
      </w:r>
      <w:r>
        <w:rPr>
          <w:sz w:val="21"/>
        </w:rPr>
        <w:t xml:space="preserve">         * Azure Active Directory (AAD) integration</w:t>
      </w:r>
      <w:r>
        <w:br/>
      </w:r>
      <w:r>
        <w:rPr>
          <w:sz w:val="21"/>
        </w:rPr>
        <w:t xml:space="preserve">         * Role-Based Access Control (RBAC)</w:t>
      </w:r>
      <w:r>
        <w:br/>
      </w:r>
      <w:r>
        <w:rPr>
          <w:sz w:val="21"/>
        </w:rPr>
        <w:t xml:space="preserve">         * Managed identities</w:t>
      </w:r>
      <w:r>
        <w:br/>
      </w:r>
      <w:r>
        <w:rPr>
          <w:sz w:val="21"/>
        </w:rPr>
        <w:t xml:space="preserve">         * Private clusters</w:t>
      </w:r>
      <w:r>
        <w:br/>
      </w:r>
      <w:r>
        <w:rPr>
          <w:sz w:val="21"/>
        </w:rPr>
        <w:t>________________</w:t>
      </w:r>
      <w:r>
        <w:br/>
      </w:r>
      <w:r>
        <w:rPr>
          <w:sz w:val="21"/>
        </w:rPr>
      </w:r>
      <w:r>
        <w:br/>
      </w:r>
      <w:r>
        <w:rPr>
          <w:sz w:val="21"/>
        </w:rPr>
      </w:r>
      <w:r>
        <w:br/>
      </w:r>
      <w:r>
        <w:rPr>
          <w:sz w:val="21"/>
        </w:rPr>
        <w:t>4. Observability</w:t>
      </w:r>
      <w:r>
        <w:br/>
      </w:r>
      <w:r>
        <w:rPr>
          <w:sz w:val="21"/>
        </w:rPr>
        <w:t xml:space="preserve">         * Azure Monitor for containers</w:t>
      </w:r>
      <w:r>
        <w:br/>
      </w:r>
      <w:r>
        <w:rPr>
          <w:sz w:val="21"/>
        </w:rPr>
        <w:t xml:space="preserve">         * Log Analytics</w:t>
      </w:r>
      <w:r>
        <w:br/>
      </w:r>
      <w:r>
        <w:rPr>
          <w:sz w:val="21"/>
        </w:rPr>
        <w:t xml:space="preserve">         * Prometheus integration</w:t>
      </w:r>
      <w:r>
        <w:br/>
      </w:r>
      <w:r>
        <w:rPr>
          <w:sz w:val="21"/>
        </w:rPr>
        <w:t>________________</w:t>
      </w:r>
      <w:r>
        <w:br/>
      </w:r>
      <w:r>
        <w:rPr>
          <w:sz w:val="21"/>
        </w:rPr>
      </w:r>
      <w:r>
        <w:br/>
      </w:r>
      <w:r>
        <w:rPr>
          <w:sz w:val="21"/>
        </w:rPr>
      </w:r>
      <w:r>
        <w:br/>
      </w:r>
      <w:r>
        <w:rPr>
          <w:sz w:val="21"/>
        </w:rPr>
        <w:t>AKS vs EKS vs GKE</w:t>
      </w:r>
      <w:r>
        <w:br/>
      </w:r>
      <w:r>
        <w:rPr>
          <w:sz w:val="21"/>
        </w:rPr>
        <w:t>Feature</w:t>
      </w:r>
      <w:r>
        <w:br/>
      </w:r>
      <w:r>
        <w:rPr>
          <w:sz w:val="21"/>
        </w:rPr>
        <w:tab/>
        <w:t>AKS</w:t>
      </w:r>
      <w:r>
        <w:br/>
      </w:r>
      <w:r>
        <w:rPr>
          <w:sz w:val="21"/>
        </w:rPr>
        <w:tab/>
        <w:t>EKS</w:t>
      </w:r>
      <w:r>
        <w:br/>
      </w:r>
      <w:r>
        <w:rPr>
          <w:sz w:val="21"/>
        </w:rPr>
        <w:tab/>
        <w:t>GKE</w:t>
      </w:r>
      <w:r>
        <w:br/>
      </w:r>
      <w:r>
        <w:rPr>
          <w:sz w:val="21"/>
        </w:rPr>
        <w:tab/>
        <w:t>Provider</w:t>
      </w:r>
      <w:r>
        <w:br/>
      </w:r>
      <w:r>
        <w:rPr>
          <w:sz w:val="21"/>
        </w:rPr>
        <w:tab/>
        <w:t>Azure</w:t>
      </w:r>
      <w:r>
        <w:br/>
      </w:r>
      <w:r>
        <w:rPr>
          <w:sz w:val="21"/>
        </w:rPr>
        <w:tab/>
        <w:t>AWS</w:t>
      </w:r>
      <w:r>
        <w:br/>
      </w:r>
      <w:r>
        <w:rPr>
          <w:sz w:val="21"/>
        </w:rPr>
        <w:tab/>
        <w:t>Google Cloud</w:t>
      </w:r>
      <w:r>
        <w:br/>
      </w:r>
      <w:r>
        <w:rPr>
          <w:sz w:val="21"/>
        </w:rPr>
        <w:tab/>
        <w:t>Control plane</w:t>
      </w:r>
      <w:r>
        <w:br/>
      </w:r>
      <w:r>
        <w:rPr>
          <w:sz w:val="21"/>
        </w:rPr>
        <w:tab/>
        <w:t>Managed</w:t>
      </w:r>
      <w:r>
        <w:br/>
      </w:r>
      <w:r>
        <w:rPr>
          <w:sz w:val="21"/>
        </w:rPr>
        <w:tab/>
        <w:t>Managed</w:t>
      </w:r>
      <w:r>
        <w:br/>
      </w:r>
      <w:r>
        <w:rPr>
          <w:sz w:val="21"/>
        </w:rPr>
        <w:tab/>
        <w:t>Managed</w:t>
      </w:r>
      <w:r>
        <w:br/>
      </w:r>
      <w:r>
        <w:rPr>
          <w:sz w:val="21"/>
        </w:rPr>
        <w:tab/>
        <w:t>Setup complexity</w:t>
      </w:r>
      <w:r>
        <w:br/>
      </w:r>
      <w:r>
        <w:rPr>
          <w:sz w:val="21"/>
        </w:rPr>
        <w:tab/>
        <w:t>Low</w:t>
      </w:r>
      <w:r>
        <w:br/>
      </w:r>
      <w:r>
        <w:rPr>
          <w:sz w:val="21"/>
        </w:rPr>
        <w:tab/>
        <w:t>Low</w:t>
      </w:r>
      <w:r>
        <w:br/>
      </w:r>
      <w:r>
        <w:rPr>
          <w:sz w:val="21"/>
        </w:rPr>
        <w:tab/>
        <w:t>Very low</w:t>
      </w:r>
      <w:r>
        <w:br/>
      </w:r>
      <w:r>
        <w:rPr>
          <w:sz w:val="21"/>
        </w:rPr>
        <w:tab/>
        <w:t>Networking</w:t>
      </w:r>
      <w:r>
        <w:br/>
      </w:r>
      <w:r>
        <w:rPr>
          <w:sz w:val="21"/>
        </w:rPr>
        <w:tab/>
        <w:t>Azure VNet</w:t>
      </w:r>
      <w:r>
        <w:br/>
      </w:r>
      <w:r>
        <w:rPr>
          <w:sz w:val="21"/>
        </w:rPr>
        <w:tab/>
        <w:t>AWS VPC</w:t>
      </w:r>
      <w:r>
        <w:br/>
      </w:r>
      <w:r>
        <w:rPr>
          <w:sz w:val="21"/>
        </w:rPr>
        <w:tab/>
        <w:t>GCP VPC</w:t>
      </w:r>
      <w:r>
        <w:br/>
      </w:r>
      <w:r>
        <w:rPr>
          <w:sz w:val="21"/>
        </w:rPr>
        <w:tab/>
        <w:t>Identity</w:t>
      </w:r>
      <w:r>
        <w:br/>
      </w:r>
      <w:r>
        <w:rPr>
          <w:sz w:val="21"/>
        </w:rPr>
        <w:tab/>
        <w:t>Azure AD</w:t>
      </w:r>
      <w:r>
        <w:br/>
      </w:r>
      <w:r>
        <w:rPr>
          <w:sz w:val="21"/>
        </w:rPr>
        <w:tab/>
        <w:t>IAM</w:t>
      </w:r>
      <w:r>
        <w:br/>
      </w:r>
      <w:r>
        <w:rPr>
          <w:sz w:val="21"/>
        </w:rPr>
        <w:tab/>
        <w:t>IAM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kubeadm = building your own house</w:t>
      </w:r>
      <w:r>
        <w:br/>
      </w:r>
      <w:r>
        <w:rPr>
          <w:sz w:val="21"/>
        </w:rPr>
        <w:t xml:space="preserve">         * AKS = living in a fully managed apartment in Microsoft Azure ecosystem where plumbing, electricity, and security are handled for you</w:t>
      </w:r>
      <w:r>
        <w:br/>
      </w:r>
      <w:r>
        <w:rPr>
          <w:sz w:val="21"/>
        </w:rPr>
        <w:t>________________</w:t>
      </w:r>
      <w:r>
        <w:br/>
      </w:r>
      <w:r>
        <w:rPr>
          <w:sz w:val="21"/>
        </w:rPr>
      </w:r>
      <w:r>
        <w:br/>
      </w:r>
      <w:r>
        <w:rPr>
          <w:sz w:val="21"/>
        </w:rPr>
      </w:r>
      <w:r>
        <w:br/>
      </w:r>
      <w:r>
        <w:rPr>
          <w:sz w:val="21"/>
        </w:rPr>
        <w:t>Use cases</w:t>
      </w:r>
      <w:r>
        <w:br/>
      </w:r>
      <w:r>
        <w:rPr>
          <w:sz w:val="21"/>
        </w:rPr>
        <w:t xml:space="preserve">         * Enterprise Azure-based applications</w:t>
      </w:r>
      <w:r>
        <w:br/>
      </w:r>
      <w:r>
        <w:rPr>
          <w:sz w:val="21"/>
        </w:rPr>
        <w:t xml:space="preserve">         * Microservices architectures</w:t>
      </w:r>
      <w:r>
        <w:br/>
      </w:r>
      <w:r>
        <w:rPr>
          <w:sz w:val="21"/>
        </w:rPr>
        <w:t xml:space="preserve">         * Hybrid cloud deployments (Azure Arc)</w:t>
      </w:r>
      <w:r>
        <w:br/>
      </w:r>
      <w:r>
        <w:rPr>
          <w:sz w:val="21"/>
        </w:rPr>
        <w:t xml:space="preserve">         * Scalable web applications</w:t>
      </w:r>
      <w:r>
        <w:br/>
      </w:r>
      <w:r>
        <w:rPr>
          <w:sz w:val="21"/>
        </w:rPr>
        <w:t xml:space="preserve">         * CI/CD-driven container workloads</w:t>
      </w:r>
      <w:r>
        <w:br/>
      </w:r>
      <w:r>
        <w:rPr>
          <w:sz w:val="21"/>
        </w:rPr>
        <w:t>________________</w:t>
      </w:r>
      <w:r>
        <w:br/>
      </w:r>
      <w:r>
        <w:rPr>
          <w:sz w:val="21"/>
        </w:rPr>
      </w:r>
      <w:r>
        <w:br/>
      </w:r>
      <w:r>
        <w:rPr>
          <w:sz w:val="21"/>
        </w:rPr>
      </w:r>
      <w:r>
        <w:br/>
      </w:r>
      <w:r>
        <w:rPr>
          <w:sz w:val="21"/>
        </w:rPr>
        <w:t>Limitations</w:t>
      </w:r>
      <w:r>
        <w:br/>
      </w:r>
      <w:r>
        <w:rPr>
          <w:sz w:val="21"/>
        </w:rPr>
        <w:t xml:space="preserve">         * Azure vendor lock-in</w:t>
      </w:r>
      <w:r>
        <w:br/>
      </w:r>
      <w:r>
        <w:rPr>
          <w:sz w:val="21"/>
        </w:rPr>
        <w:t xml:space="preserve">         * Less control over control plane</w:t>
      </w:r>
      <w:r>
        <w:br/>
      </w:r>
      <w:r>
        <w:rPr>
          <w:sz w:val="21"/>
        </w:rPr>
        <w:t xml:space="preserve">         * Networking can be complex (VNet design)</w:t>
      </w:r>
      <w:r>
        <w:br/>
      </w:r>
      <w:r>
        <w:rPr>
          <w:sz w:val="21"/>
        </w:rPr>
        <w:t xml:space="preserve">         * Cost of managed services</w:t>
      </w:r>
      <w:r>
        <w:br/>
      </w:r>
      <w:r>
        <w:rPr>
          <w:sz w:val="21"/>
        </w:rPr>
        <w:t>________________</w:t>
      </w:r>
      <w:r>
        <w:br/>
      </w:r>
      <w:r>
        <w:rPr>
          <w:sz w:val="21"/>
        </w:rPr>
      </w:r>
      <w:r>
        <w:br/>
      </w:r>
      <w:r>
        <w:rPr>
          <w:sz w:val="21"/>
        </w:rPr>
      </w:r>
      <w:r>
        <w:br/>
      </w:r>
      <w:r>
        <w:rPr>
          <w:sz w:val="21"/>
        </w:rPr>
        <w:t>Interview-ready definition</w:t>
      </w:r>
      <w:r>
        <w:br/>
      </w:r>
      <w:r>
        <w:rPr>
          <w:sz w:val="21"/>
        </w:rP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Q4734. What is container runtime?</w:t>
      </w:r>
    </w:p>
    <w:p>
      <w:pPr>
        <w:spacing w:before="0" w:after="40"/>
      </w:pPr>
      <w:r>
        <w:rPr>
          <w:i/>
          <w:color w:val="888888"/>
          <w:sz w:val="18"/>
        </w:rPr>
        <w:t>Kubernetes Fundamentals (101–200) • Conceptual</w:t>
      </w:r>
    </w:p>
    <w:p>
      <w:pPr>
        <w:spacing w:after="160"/>
        <w:ind w:left="216"/>
      </w:pPr>
      <w:r>
        <w:rPr>
          <w:sz w:val="21"/>
        </w:rPr>
        <w:t xml:space="preserve">A: </w:t>
      </w:r>
      <w:r>
        <w:rPr>
          <w:sz w:val="21"/>
        </w:rPr>
        <w:t>A container runtime is the software responsible for running containers on a host machine in systems like Kubernetes.</w:t>
      </w:r>
      <w:r>
        <w:br/>
      </w:r>
      <w:r>
        <w:rPr>
          <w:sz w:val="21"/>
        </w:rPr>
        <w:t>________________</w:t>
      </w:r>
      <w:r>
        <w:br/>
      </w:r>
      <w:r>
        <w:rPr>
          <w:sz w:val="21"/>
        </w:rPr>
      </w:r>
      <w:r>
        <w:br/>
      </w:r>
      <w:r>
        <w:rPr>
          <w:sz w:val="21"/>
        </w:rPr>
      </w:r>
      <w:r>
        <w:br/>
      </w:r>
      <w:r>
        <w:rPr>
          <w:sz w:val="21"/>
        </w:rPr>
        <w:t>Core idea</w:t>
      </w:r>
      <w:r>
        <w:br/>
      </w:r>
      <w:r>
        <w:rPr>
          <w:sz w:val="21"/>
        </w:rPr>
        <w:t>A container runtime is the engine that pulls container images, creates containers, and manages their lifecycle (start, stop, delete).</w:t>
      </w:r>
      <w:r>
        <w:br/>
      </w:r>
      <w:r>
        <w:rPr>
          <w:sz w:val="21"/>
        </w:rPr>
        <w:t>________________</w:t>
      </w:r>
      <w:r>
        <w:br/>
      </w:r>
      <w:r>
        <w:rPr>
          <w:sz w:val="21"/>
        </w:rPr>
      </w:r>
      <w:r>
        <w:br/>
      </w:r>
      <w:r>
        <w:rPr>
          <w:sz w:val="21"/>
        </w:rPr>
      </w:r>
      <w:r>
        <w:br/>
      </w:r>
      <w:r>
        <w:rPr>
          <w:sz w:val="21"/>
        </w:rPr>
        <w:t>Why it is needed</w:t>
      </w:r>
      <w:r>
        <w:br/>
      </w:r>
      <w:r>
        <w:rPr>
          <w:sz w:val="21"/>
        </w:rPr>
        <w:t>Containers are just images until a runtime:</w:t>
      </w:r>
      <w:r>
        <w:br/>
      </w:r>
      <w:r>
        <w:rPr>
          <w:sz w:val="21"/>
        </w:rPr>
        <w:t xml:space="preserve">         * Downloads the image</w:t>
      </w:r>
      <w:r>
        <w:br/>
      </w:r>
      <w:r>
        <w:rPr>
          <w:sz w:val="21"/>
        </w:rPr>
        <w:t xml:space="preserve">         * Creates isolated environment</w:t>
      </w:r>
      <w:r>
        <w:br/>
      </w:r>
      <w:r>
        <w:rPr>
          <w:sz w:val="21"/>
        </w:rPr>
        <w:t xml:space="preserve">         * Allocates CPU, memory, network</w:t>
      </w:r>
      <w:r>
        <w:br/>
      </w:r>
      <w:r>
        <w:rPr>
          <w:sz w:val="21"/>
        </w:rPr>
        <w:t xml:space="preserve">         * Starts the application process</w:t>
      </w:r>
      <w:r>
        <w:br/>
      </w:r>
      <w:r>
        <w:rPr>
          <w:sz w:val="21"/>
        </w:rPr>
        <w:t>Without a runtime → containers cannot execute.</w:t>
      </w:r>
      <w:r>
        <w:br/>
      </w:r>
      <w:r>
        <w:rPr>
          <w:sz w:val="21"/>
        </w:rPr>
        <w:t>________________</w:t>
      </w:r>
      <w:r>
        <w:br/>
      </w:r>
      <w:r>
        <w:rPr>
          <w:sz w:val="21"/>
        </w:rPr>
      </w:r>
      <w:r>
        <w:br/>
      </w:r>
      <w:r>
        <w:rPr>
          <w:sz w:val="21"/>
        </w:rPr>
      </w:r>
      <w:r>
        <w:br/>
      </w:r>
      <w:r>
        <w:rPr>
          <w:sz w:val="21"/>
        </w:rPr>
        <w:t>Where it fits in Kubernetes</w:t>
      </w:r>
      <w:r>
        <w:br/>
      </w:r>
      <w:r>
        <w:rPr>
          <w:sz w:val="21"/>
        </w:rPr>
        <w:t>Kubernetes nodes use a runtime to run Pods:</w:t>
      </w:r>
      <w:r>
        <w:br/>
      </w:r>
      <w:r>
        <w:rPr>
          <w:sz w:val="21"/>
        </w:rPr>
        <w:t>Kubernetes → kubelet → Container Runtime → Containers</w:t>
      </w:r>
      <w:r>
        <w:br/>
      </w:r>
      <w:r>
        <w:rPr>
          <w:sz w:val="21"/>
        </w:rPr>
        <w:t>The kubelet tells the runtime what to run.</w:t>
      </w:r>
      <w:r>
        <w:br/>
      </w:r>
      <w:r>
        <w:rPr>
          <w:sz w:val="21"/>
        </w:rPr>
        <w:t>________________</w:t>
      </w:r>
      <w:r>
        <w:br/>
      </w:r>
      <w:r>
        <w:rPr>
          <w:sz w:val="21"/>
        </w:rPr>
      </w:r>
      <w:r>
        <w:br/>
      </w:r>
      <w:r>
        <w:rPr>
          <w:sz w:val="21"/>
        </w:rPr>
      </w:r>
      <w:r>
        <w:br/>
      </w:r>
      <w:r>
        <w:rPr>
          <w:sz w:val="21"/>
        </w:rPr>
        <w:t>Container Runtime Interface (CRI)</w:t>
      </w:r>
      <w:r>
        <w:br/>
      </w:r>
      <w:r>
        <w:rPr>
          <w:sz w:val="21"/>
        </w:rPr>
        <w:t>Kubernetes uses a standard called CRI (Container Runtime Interface) so it can work with different runtimes.</w:t>
      </w:r>
      <w:r>
        <w:br/>
      </w:r>
      <w:r>
        <w:rPr>
          <w:sz w:val="21"/>
        </w:rPr>
        <w:t>________________</w:t>
      </w:r>
      <w:r>
        <w:br/>
      </w:r>
      <w:r>
        <w:rPr>
          <w:sz w:val="21"/>
        </w:rPr>
      </w:r>
      <w:r>
        <w:br/>
      </w:r>
      <w:r>
        <w:rPr>
          <w:sz w:val="21"/>
        </w:rPr>
      </w:r>
      <w:r>
        <w:br/>
      </w:r>
      <w:r>
        <w:rPr>
          <w:sz w:val="21"/>
        </w:rPr>
        <w:t>Types of container runtimes</w:t>
      </w:r>
      <w:r>
        <w:br/>
      </w:r>
      <w:r>
        <w:rPr>
          <w:sz w:val="21"/>
        </w:rPr>
        <w:t>1. High-level runtimes</w:t>
      </w:r>
      <w:r>
        <w:br/>
      </w:r>
      <w:r>
        <w:rPr>
          <w:sz w:val="21"/>
        </w:rPr>
        <w:t>Handle image management + container lifecycle:</w:t>
      </w:r>
      <w:r>
        <w:br/>
      </w:r>
      <w:r>
        <w:rPr>
          <w:sz w:val="21"/>
        </w:rPr>
        <w:t xml:space="preserve">         * containerd</w:t>
      </w:r>
      <w:r>
        <w:br/>
      </w:r>
      <w:r>
        <w:rPr>
          <w:sz w:val="21"/>
        </w:rPr>
        <w:t xml:space="preserve">         * CRI-O</w:t>
      </w:r>
      <w:r>
        <w:br/>
      </w:r>
      <w:r>
        <w:rPr>
          <w:sz w:val="21"/>
        </w:rPr>
        <w:t>________________</w:t>
      </w:r>
      <w:r>
        <w:br/>
      </w:r>
      <w:r>
        <w:rPr>
          <w:sz w:val="21"/>
        </w:rPr>
      </w:r>
      <w:r>
        <w:br/>
      </w:r>
      <w:r>
        <w:rPr>
          <w:sz w:val="21"/>
        </w:rPr>
      </w:r>
      <w:r>
        <w:br/>
      </w:r>
      <w:r>
        <w:rPr>
          <w:sz w:val="21"/>
        </w:rPr>
        <w:t>2. Low-level runtimes</w:t>
      </w:r>
      <w:r>
        <w:br/>
      </w:r>
      <w:r>
        <w:rPr>
          <w:sz w:val="21"/>
        </w:rPr>
        <w:t>Actually create containers using Linux kernel features:</w:t>
      </w:r>
      <w:r>
        <w:br/>
      </w:r>
      <w:r>
        <w:rPr>
          <w:sz w:val="21"/>
        </w:rPr>
        <w:t xml:space="preserve">         * runc</w:t>
      </w:r>
      <w:r>
        <w:br/>
      </w:r>
      <w:r>
        <w:rPr>
          <w:sz w:val="21"/>
        </w:rPr>
        <w:t xml:space="preserve">         * crun</w:t>
      </w:r>
      <w:r>
        <w:br/>
      </w:r>
      <w:r>
        <w:rPr>
          <w:sz w:val="21"/>
        </w:rPr>
        <w:t>________________</w:t>
      </w:r>
      <w:r>
        <w:br/>
      </w:r>
      <w:r>
        <w:rPr>
          <w:sz w:val="21"/>
        </w:rPr>
      </w:r>
      <w:r>
        <w:br/>
      </w:r>
      <w:r>
        <w:rPr>
          <w:sz w:val="21"/>
        </w:rPr>
      </w:r>
      <w:r>
        <w:br/>
      </w:r>
      <w:r>
        <w:rPr>
          <w:sz w:val="21"/>
        </w:rPr>
        <w:t>Popular runtimes</w:t>
      </w:r>
      <w:r>
        <w:br/>
      </w:r>
      <w:r>
        <w:rPr>
          <w:sz w:val="21"/>
        </w:rPr>
        <w:t>1. containerd (most common)</w:t>
      </w:r>
      <w:r>
        <w:br/>
      </w:r>
      <w:r>
        <w:rPr>
          <w:sz w:val="21"/>
        </w:rPr>
        <w:t xml:space="preserve">         * Lightweight and widely used</w:t>
      </w:r>
      <w:r>
        <w:br/>
      </w:r>
      <w:r>
        <w:rPr>
          <w:sz w:val="21"/>
        </w:rPr>
        <w:t xml:space="preserve">         * Originally part of Docker</w:t>
      </w:r>
      <w:r>
        <w:br/>
      </w:r>
      <w:r>
        <w:rPr>
          <w:sz w:val="21"/>
        </w:rPr>
        <w:t xml:space="preserve">         * Default in many Kubernetes setups</w:t>
      </w:r>
      <w:r>
        <w:br/>
      </w:r>
      <w:r>
        <w:rPr>
          <w:sz w:val="21"/>
        </w:rPr>
        <w:t>________________</w:t>
      </w:r>
      <w:r>
        <w:br/>
      </w:r>
      <w:r>
        <w:rPr>
          <w:sz w:val="21"/>
        </w:rPr>
      </w:r>
      <w:r>
        <w:br/>
      </w:r>
      <w:r>
        <w:rPr>
          <w:sz w:val="21"/>
        </w:rPr>
      </w:r>
      <w:r>
        <w:br/>
      </w:r>
      <w:r>
        <w:rPr>
          <w:sz w:val="21"/>
        </w:rPr>
        <w:t>2. CRI-O</w:t>
      </w:r>
      <w:r>
        <w:br/>
      </w:r>
      <w:r>
        <w:rPr>
          <w:sz w:val="21"/>
        </w:rPr>
        <w:t xml:space="preserve">         * Designed specifically for Kubernetes</w:t>
      </w:r>
      <w:r>
        <w:br/>
      </w:r>
      <w:r>
        <w:rPr>
          <w:sz w:val="21"/>
        </w:rPr>
        <w:t xml:space="preserve">         * Lightweight alternative to containerd</w:t>
      </w:r>
      <w:r>
        <w:br/>
      </w:r>
      <w:r>
        <w:rPr>
          <w:sz w:val="21"/>
        </w:rPr>
        <w:t>________________</w:t>
      </w:r>
      <w:r>
        <w:br/>
      </w:r>
      <w:r>
        <w:rPr>
          <w:sz w:val="21"/>
        </w:rPr>
      </w:r>
      <w:r>
        <w:br/>
      </w:r>
      <w:r>
        <w:rPr>
          <w:sz w:val="21"/>
        </w:rPr>
      </w:r>
      <w:r>
        <w:br/>
      </w:r>
      <w:r>
        <w:rPr>
          <w:sz w:val="21"/>
        </w:rPr>
        <w:t>3. Docker (legacy in Kubernetes)</w:t>
      </w:r>
      <w:r>
        <w:br/>
      </w:r>
      <w:r>
        <w:rPr>
          <w:sz w:val="21"/>
        </w:rPr>
        <w:t xml:space="preserve">         * Previously used directly</w:t>
      </w:r>
      <w:r>
        <w:br/>
      </w:r>
      <w:r>
        <w:rPr>
          <w:sz w:val="21"/>
        </w:rPr>
        <w:t xml:space="preserve">         * Now replaced internally by containerd (via Docker shim removed)</w:t>
      </w:r>
      <w:r>
        <w:br/>
      </w:r>
      <w:r>
        <w:rPr>
          <w:sz w:val="21"/>
        </w:rPr>
        <w:t>________________</w:t>
      </w:r>
      <w:r>
        <w:br/>
      </w:r>
      <w:r>
        <w:rPr>
          <w:sz w:val="21"/>
        </w:rPr>
      </w:r>
      <w:r>
        <w:br/>
      </w:r>
      <w:r>
        <w:rPr>
          <w:sz w:val="21"/>
        </w:rPr>
      </w:r>
      <w:r>
        <w:br/>
      </w:r>
      <w:r>
        <w:rPr>
          <w:sz w:val="21"/>
        </w:rPr>
        <w:t>How it works step-by-step</w:t>
      </w:r>
      <w:r>
        <w:br/>
      </w:r>
      <w:r>
        <w:rPr>
          <w:sz w:val="21"/>
        </w:rPr>
        <w:t xml:space="preserve">         1. kubelet receives Pod spec</w:t>
      </w:r>
      <w:r>
        <w:br/>
      </w:r>
      <w:r>
        <w:rPr>
          <w:sz w:val="21"/>
        </w:rPr>
        <w:t xml:space="preserve">         2. kubelet sends request to container runtime (via CRI)</w:t>
      </w:r>
      <w:r>
        <w:br/>
      </w:r>
      <w:r>
        <w:rPr>
          <w:sz w:val="21"/>
        </w:rPr>
        <w:t xml:space="preserve">         3. Runtime pulls image from registry</w:t>
      </w:r>
      <w:r>
        <w:br/>
      </w:r>
      <w:r>
        <w:rPr>
          <w:sz w:val="21"/>
        </w:rPr>
        <w:t xml:space="preserve">         4. Runtime creates container using Linux namespaces + cgroups</w:t>
      </w:r>
      <w:r>
        <w:br/>
      </w:r>
      <w:r>
        <w:rPr>
          <w:sz w:val="21"/>
        </w:rPr>
        <w:t xml:space="preserve">         5. Container starts running</w:t>
      </w:r>
      <w:r>
        <w:br/>
      </w:r>
      <w:r>
        <w:rPr>
          <w:sz w:val="21"/>
        </w:rPr>
        <w:t>________________</w:t>
      </w:r>
      <w:r>
        <w:br/>
      </w:r>
      <w:r>
        <w:rPr>
          <w:sz w:val="21"/>
        </w:rPr>
      </w:r>
      <w:r>
        <w:br/>
      </w:r>
      <w:r>
        <w:rPr>
          <w:sz w:val="21"/>
        </w:rPr>
      </w:r>
      <w:r>
        <w:br/>
      </w:r>
      <w:r>
        <w:rPr>
          <w:sz w:val="21"/>
        </w:rPr>
        <w:t>Key responsibilities of runtime</w:t>
      </w:r>
      <w:r>
        <w:br/>
      </w:r>
      <w:r>
        <w:rPr>
          <w:sz w:val="21"/>
        </w:rPr>
        <w:t xml:space="preserve">         * Image pulling (from Docker Hub, ECR, etc.)</w:t>
      </w:r>
      <w:r>
        <w:br/>
      </w:r>
      <w:r>
        <w:rPr>
          <w:sz w:val="21"/>
        </w:rPr>
        <w:t xml:space="preserve">         * Container creation</w:t>
      </w:r>
      <w:r>
        <w:br/>
      </w:r>
      <w:r>
        <w:rPr>
          <w:sz w:val="21"/>
        </w:rPr>
        <w:t xml:space="preserve">         * Resource isolation (CPU, memory)</w:t>
      </w:r>
      <w:r>
        <w:br/>
      </w:r>
      <w:r>
        <w:rPr>
          <w:sz w:val="21"/>
        </w:rPr>
        <w:t xml:space="preserve">         * Networking setup (with CNI plugins)</w:t>
      </w:r>
      <w:r>
        <w:br/>
      </w:r>
      <w:r>
        <w:rPr>
          <w:sz w:val="21"/>
        </w:rPr>
        <w:t xml:space="preserve">         * Lifecycle management (start/stop/restart)</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Kubernetes = manager</w:t>
      </w:r>
      <w:r>
        <w:br/>
      </w:r>
      <w:r>
        <w:rPr>
          <w:sz w:val="21"/>
        </w:rPr>
        <w:t xml:space="preserve">         * kubelet = supervisor</w:t>
      </w:r>
      <w:r>
        <w:br/>
      </w:r>
      <w:r>
        <w:rPr>
          <w:sz w:val="21"/>
        </w:rPr>
        <w:t xml:space="preserve">         * container runtime = worker who actually builds and runs the container</w:t>
      </w:r>
      <w:r>
        <w:br/>
      </w:r>
      <w:r>
        <w:rPr>
          <w:sz w:val="21"/>
        </w:rPr>
        <w:t>________________</w:t>
      </w:r>
      <w:r>
        <w:br/>
      </w:r>
      <w:r>
        <w:rPr>
          <w:sz w:val="21"/>
        </w:rPr>
      </w:r>
      <w:r>
        <w:br/>
      </w:r>
      <w:r>
        <w:rPr>
          <w:sz w:val="21"/>
        </w:rPr>
      </w:r>
      <w:r>
        <w:br/>
      </w:r>
      <w:r>
        <w:rPr>
          <w:sz w:val="21"/>
        </w:rPr>
        <w:t>Container runtime vs Kubernetes components</w:t>
      </w:r>
      <w:r>
        <w:br/>
      </w:r>
      <w:r>
        <w:rPr>
          <w:sz w:val="21"/>
        </w:rPr>
        <w:t>Component</w:t>
      </w:r>
      <w:r>
        <w:br/>
      </w:r>
      <w:r>
        <w:rPr>
          <w:sz w:val="21"/>
        </w:rPr>
        <w:tab/>
        <w:t>Role</w:t>
      </w:r>
      <w:r>
        <w:br/>
      </w:r>
      <w:r>
        <w:rPr>
          <w:sz w:val="21"/>
        </w:rPr>
        <w:tab/>
        <w:t>kubelet</w:t>
      </w:r>
      <w:r>
        <w:br/>
      </w:r>
      <w:r>
        <w:rPr>
          <w:sz w:val="21"/>
        </w:rPr>
        <w:tab/>
        <w:t>Node agent</w:t>
      </w:r>
      <w:r>
        <w:br/>
      </w:r>
      <w:r>
        <w:rPr>
          <w:sz w:val="21"/>
        </w:rPr>
        <w:tab/>
        <w:t>container runtime</w:t>
      </w:r>
      <w:r>
        <w:br/>
      </w:r>
      <w:r>
        <w:rPr>
          <w:sz w:val="21"/>
        </w:rPr>
        <w:tab/>
        <w:t>Runs containers</w:t>
      </w:r>
      <w:r>
        <w:br/>
      </w:r>
      <w:r>
        <w:rPr>
          <w:sz w:val="21"/>
        </w:rPr>
        <w:tab/>
        <w:t>CNI</w:t>
      </w:r>
      <w:r>
        <w:br/>
      </w:r>
      <w:r>
        <w:rPr>
          <w:sz w:val="21"/>
        </w:rPr>
        <w:tab/>
        <w:t>Networking</w:t>
      </w:r>
      <w:r>
        <w:br/>
      </w:r>
      <w:r>
        <w:rPr>
          <w:sz w:val="21"/>
        </w:rPr>
        <w:tab/>
        <w:t>CSI</w:t>
      </w:r>
      <w:r>
        <w:br/>
      </w:r>
      <w:r>
        <w:rPr>
          <w:sz w:val="21"/>
        </w:rPr>
        <w:tab/>
        <w:t>Storage</w:t>
      </w:r>
      <w:r>
        <w:br/>
      </w:r>
      <w:r>
        <w:rPr>
          <w:sz w:val="21"/>
        </w:rPr>
        <w:tab/>
        <w:t>________________</w:t>
      </w:r>
      <w:r>
        <w:br/>
      </w:r>
      <w:r>
        <w:rPr>
          <w:sz w:val="21"/>
        </w:rPr>
      </w:r>
      <w:r>
        <w:br/>
      </w:r>
      <w:r>
        <w:rPr>
          <w:sz w:val="21"/>
        </w:rPr>
      </w:r>
      <w:r>
        <w:br/>
      </w:r>
      <w:r>
        <w:rPr>
          <w:sz w:val="21"/>
        </w:rPr>
        <w:t>Why runtime matters</w:t>
      </w:r>
      <w:r>
        <w:br/>
      </w:r>
      <w:r>
        <w:rPr>
          <w:sz w:val="21"/>
        </w:rPr>
        <w:t xml:space="preserve">         * Performance of container startup</w:t>
      </w:r>
      <w:r>
        <w:br/>
      </w:r>
      <w:r>
        <w:rPr>
          <w:sz w:val="21"/>
        </w:rPr>
        <w:t xml:space="preserve">         * Security isolation</w:t>
      </w:r>
      <w:r>
        <w:br/>
      </w:r>
      <w:r>
        <w:rPr>
          <w:sz w:val="21"/>
        </w:rPr>
        <w:t xml:space="preserve">         * Resource efficiency</w:t>
      </w:r>
      <w:r>
        <w:br/>
      </w:r>
      <w:r>
        <w:rPr>
          <w:sz w:val="21"/>
        </w:rPr>
        <w:t xml:space="preserve">         * Compatibility with Kubernetes</w:t>
      </w:r>
      <w:r>
        <w:br/>
      </w:r>
      <w:r>
        <w:rPr>
          <w:sz w:val="21"/>
        </w:rPr>
        <w:t>________________</w:t>
      </w:r>
      <w:r>
        <w:br/>
      </w:r>
      <w:r>
        <w:rPr>
          <w:sz w:val="21"/>
        </w:rPr>
      </w:r>
      <w:r>
        <w:br/>
      </w:r>
      <w:r>
        <w:rPr>
          <w:sz w:val="21"/>
        </w:rPr>
      </w:r>
      <w:r>
        <w:br/>
      </w:r>
      <w:r>
        <w:rPr>
          <w:sz w:val="21"/>
        </w:rPr>
        <w:t>Best practices</w:t>
      </w:r>
      <w:r>
        <w:br/>
      </w:r>
      <w:r>
        <w:rPr>
          <w:sz w:val="21"/>
        </w:rPr>
        <w:t xml:space="preserve">         * Use containerd or CRI-O in production</w:t>
      </w:r>
      <w:r>
        <w:br/>
      </w:r>
      <w:r>
        <w:rPr>
          <w:sz w:val="21"/>
        </w:rPr>
        <w:t xml:space="preserve">         * Avoid legacy Docker runtime</w:t>
      </w:r>
      <w:r>
        <w:br/>
      </w:r>
      <w:r>
        <w:rPr>
          <w:sz w:val="21"/>
        </w:rPr>
        <w:t xml:space="preserve">         * Keep runtime updated for security patches</w:t>
      </w:r>
      <w:r>
        <w:br/>
      </w:r>
      <w:r>
        <w:rPr>
          <w:sz w:val="21"/>
        </w:rPr>
        <w:t>________________</w:t>
      </w:r>
      <w:r>
        <w:br/>
      </w:r>
      <w:r>
        <w:rPr>
          <w:sz w:val="21"/>
        </w:rPr>
      </w:r>
      <w:r>
        <w:br/>
      </w:r>
      <w:r>
        <w:rPr>
          <w:sz w:val="21"/>
        </w:rPr>
      </w:r>
      <w:r>
        <w:br/>
      </w:r>
      <w:r>
        <w:rPr>
          <w:sz w:val="21"/>
        </w:rPr>
        <w:t>Interview-ready definition</w:t>
      </w:r>
      <w:r>
        <w:br/>
      </w:r>
      <w:r>
        <w:rPr>
          <w:sz w:val="21"/>
        </w:rP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Q4735. Explain containerd.</w:t>
      </w:r>
    </w:p>
    <w:p>
      <w:pPr>
        <w:spacing w:before="0" w:after="40"/>
      </w:pPr>
      <w:r>
        <w:rPr>
          <w:i/>
          <w:color w:val="888888"/>
          <w:sz w:val="18"/>
        </w:rPr>
        <w:t>Kubernetes Fundamentals (101–200) • Conceptual</w:t>
      </w:r>
    </w:p>
    <w:p>
      <w:pPr>
        <w:spacing w:after="160"/>
        <w:ind w:left="216"/>
      </w:pPr>
      <w:r>
        <w:rPr>
          <w:sz w:val="21"/>
        </w:rPr>
        <w:t xml:space="preserve">A: </w:t>
      </w:r>
      <w:r>
        <w:rPr>
          <w:sz w:val="21"/>
        </w:rPr>
        <w:t>containerd is a lightweight, high-performance container runtime that manages the complete lifecycle of containers in systems like Kubernetes.</w:t>
      </w:r>
      <w:r>
        <w:br/>
      </w:r>
      <w:r>
        <w:rPr>
          <w:sz w:val="21"/>
        </w:rPr>
        <w:t>It is one of the most widely used Container Runtime Interface (CRI) implementations today.</w:t>
      </w:r>
      <w:r>
        <w:br/>
      </w:r>
      <w:r>
        <w:rPr>
          <w:sz w:val="21"/>
        </w:rPr>
        <w:t>________________</w:t>
      </w:r>
      <w:r>
        <w:br/>
      </w:r>
      <w:r>
        <w:rPr>
          <w:sz w:val="21"/>
        </w:rPr>
      </w:r>
      <w:r>
        <w:br/>
      </w:r>
      <w:r>
        <w:rPr>
          <w:sz w:val="21"/>
        </w:rPr>
      </w:r>
      <w:r>
        <w:br/>
      </w:r>
      <w:r>
        <w:rPr>
          <w:sz w:val="21"/>
        </w:rPr>
        <w:t>Core idea</w:t>
      </w:r>
      <w:r>
        <w:br/>
      </w:r>
      <w:r>
        <w:rPr>
          <w:sz w:val="21"/>
        </w:rPr>
        <w:t>containerd is the engine that pulls images, creates containers, and runs them efficiently on a node.</w:t>
      </w:r>
      <w:r>
        <w:br/>
      </w:r>
      <w:r>
        <w:rPr>
          <w:sz w:val="21"/>
        </w:rPr>
        <w:t>It is responsible for running containers, not building them.</w:t>
      </w:r>
      <w:r>
        <w:br/>
      </w:r>
      <w:r>
        <w:rPr>
          <w:sz w:val="21"/>
        </w:rPr>
        <w:t>________________</w:t>
      </w:r>
      <w:r>
        <w:br/>
      </w:r>
      <w:r>
        <w:rPr>
          <w:sz w:val="21"/>
        </w:rPr>
      </w:r>
      <w:r>
        <w:br/>
      </w:r>
      <w:r>
        <w:rPr>
          <w:sz w:val="21"/>
        </w:rPr>
      </w:r>
      <w:r>
        <w:br/>
      </w:r>
      <w:r>
        <w:rPr>
          <w:sz w:val="21"/>
        </w:rPr>
        <w:t>Why containerd is used</w:t>
      </w:r>
      <w:r>
        <w:br/>
      </w:r>
      <w:r>
        <w:rPr>
          <w:sz w:val="21"/>
        </w:rPr>
        <w:t>It was created to:</w:t>
      </w:r>
      <w:r>
        <w:br/>
      </w:r>
      <w:r>
        <w:rPr>
          <w:sz w:val="21"/>
        </w:rPr>
        <w:t xml:space="preserve">         * Replace heavy Docker runtime components inside Kubernetes</w:t>
      </w:r>
      <w:r>
        <w:br/>
      </w:r>
      <w:r>
        <w:rPr>
          <w:sz w:val="21"/>
        </w:rPr>
        <w:t xml:space="preserve">         * Improve performance and stability</w:t>
      </w:r>
      <w:r>
        <w:br/>
      </w:r>
      <w:r>
        <w:rPr>
          <w:sz w:val="21"/>
        </w:rPr>
        <w:t xml:space="preserve">         * Provide a simpler, modular runtime</w:t>
      </w:r>
      <w:r>
        <w:br/>
      </w:r>
      <w:r>
        <w:rPr>
          <w:sz w:val="21"/>
        </w:rPr>
        <w:t xml:space="preserve">         * Follow Kubernetes CRI standards</w:t>
      </w:r>
      <w:r>
        <w:br/>
      </w:r>
      <w:r>
        <w:rPr>
          <w:sz w:val="21"/>
        </w:rPr>
        <w:t>________________</w:t>
      </w:r>
      <w:r>
        <w:br/>
      </w:r>
      <w:r>
        <w:rPr>
          <w:sz w:val="21"/>
        </w:rPr>
      </w:r>
      <w:r>
        <w:br/>
      </w:r>
      <w:r>
        <w:rPr>
          <w:sz w:val="21"/>
        </w:rPr>
      </w:r>
      <w:r>
        <w:br/>
      </w:r>
      <w:r>
        <w:rPr>
          <w:sz w:val="21"/>
        </w:rPr>
        <w:t>Where containerd fits in Kubernetes</w:t>
      </w:r>
      <w:r>
        <w:br/>
      </w:r>
      <w:r>
        <w:rPr>
          <w:sz w:val="21"/>
        </w:rPr>
        <w:t>Kubernetes → kubelet → containerd → runc → containers</w:t>
      </w:r>
      <w:r>
        <w:br/>
      </w:r>
      <w:r>
        <w:rPr>
          <w:sz w:val="21"/>
        </w:rPr>
        <w:t xml:space="preserve">         * kubelet → sends instructions</w:t>
      </w:r>
      <w:r>
        <w:br/>
      </w:r>
      <w:r>
        <w:rPr>
          <w:sz w:val="21"/>
        </w:rPr>
        <w:t xml:space="preserve">         * containerd → manages lifecycle</w:t>
      </w:r>
      <w:r>
        <w:br/>
      </w:r>
      <w:r>
        <w:rPr>
          <w:sz w:val="21"/>
        </w:rPr>
        <w:t xml:space="preserve">         * runc → actually creates containers</w:t>
      </w:r>
      <w:r>
        <w:br/>
      </w:r>
      <w:r>
        <w:rPr>
          <w:sz w:val="21"/>
        </w:rPr>
        <w:t>________________</w:t>
      </w:r>
      <w:r>
        <w:br/>
      </w:r>
      <w:r>
        <w:rPr>
          <w:sz w:val="21"/>
        </w:rPr>
      </w:r>
      <w:r>
        <w:br/>
      </w:r>
      <w:r>
        <w:rPr>
          <w:sz w:val="21"/>
        </w:rPr>
      </w:r>
      <w:r>
        <w:br/>
      </w:r>
      <w:r>
        <w:rPr>
          <w:sz w:val="21"/>
        </w:rPr>
        <w:t>Architecture of containerd</w:t>
      </w:r>
      <w:r>
        <w:br/>
      </w:r>
      <w:r>
        <w:rPr>
          <w:sz w:val="21"/>
        </w:rPr>
        <w:t>1. High-level responsibilities</w:t>
      </w:r>
      <w:r>
        <w:br/>
      </w:r>
      <w:r>
        <w:rPr>
          <w:sz w:val="21"/>
        </w:rPr>
        <w:t xml:space="preserve">         * Image pull from registry</w:t>
      </w:r>
      <w:r>
        <w:br/>
      </w:r>
      <w:r>
        <w:rPr>
          <w:sz w:val="21"/>
        </w:rPr>
        <w:t xml:space="preserve">         * Container lifecycle management</w:t>
      </w:r>
      <w:r>
        <w:br/>
      </w:r>
      <w:r>
        <w:rPr>
          <w:sz w:val="21"/>
        </w:rPr>
        <w:t xml:space="preserve">         * Snapshot management</w:t>
      </w:r>
      <w:r>
        <w:br/>
      </w:r>
      <w:r>
        <w:rPr>
          <w:sz w:val="21"/>
        </w:rPr>
        <w:t xml:space="preserve">         * Networking hooks (via CNI)</w:t>
      </w:r>
      <w:r>
        <w:br/>
      </w:r>
      <w:r>
        <w:rPr>
          <w:sz w:val="21"/>
        </w:rPr>
        <w:t>________________</w:t>
      </w:r>
      <w:r>
        <w:br/>
      </w:r>
      <w:r>
        <w:rPr>
          <w:sz w:val="21"/>
        </w:rPr>
      </w:r>
      <w:r>
        <w:br/>
      </w:r>
      <w:r>
        <w:rPr>
          <w:sz w:val="21"/>
        </w:rPr>
      </w:r>
      <w:r>
        <w:br/>
      </w:r>
      <w:r>
        <w:rPr>
          <w:sz w:val="21"/>
        </w:rPr>
        <w:t>2. Low-level execution</w:t>
      </w:r>
      <w:r>
        <w:br/>
      </w:r>
      <w:r>
        <w:rPr>
          <w:sz w:val="21"/>
        </w:rPr>
        <w:t xml:space="preserve">         * Delegates container creation to runc</w:t>
      </w:r>
      <w:r>
        <w:br/>
      </w:r>
      <w:r>
        <w:rPr>
          <w:sz w:val="21"/>
        </w:rPr>
        <w:t xml:space="preserve">         * Uses Linux namespaces + cgroups</w:t>
      </w:r>
      <w:r>
        <w:br/>
      </w:r>
      <w:r>
        <w:rPr>
          <w:sz w:val="21"/>
        </w:rPr>
        <w:t>________________</w:t>
      </w:r>
      <w:r>
        <w:br/>
      </w:r>
      <w:r>
        <w:rPr>
          <w:sz w:val="21"/>
        </w:rPr>
      </w:r>
      <w:r>
        <w:br/>
      </w:r>
      <w:r>
        <w:rPr>
          <w:sz w:val="21"/>
        </w:rPr>
      </w:r>
      <w:r>
        <w:br/>
      </w:r>
      <w:r>
        <w:rPr>
          <w:sz w:val="21"/>
        </w:rPr>
        <w:t>Key components</w:t>
      </w:r>
      <w:r>
        <w:br/>
      </w:r>
      <w:r>
        <w:rPr>
          <w:sz w:val="21"/>
        </w:rPr>
        <w:t>1. containerd daemon</w:t>
      </w:r>
      <w:r>
        <w:br/>
      </w:r>
      <w:r>
        <w:rPr>
          <w:sz w:val="21"/>
        </w:rPr>
        <w:t xml:space="preserve">         * Runs in background</w:t>
      </w:r>
      <w:r>
        <w:br/>
      </w:r>
      <w:r>
        <w:rPr>
          <w:sz w:val="21"/>
        </w:rPr>
        <w:t xml:space="preserve">         * Handles API requests from kubelet or CLI</w:t>
      </w:r>
      <w:r>
        <w:br/>
      </w:r>
      <w:r>
        <w:rPr>
          <w:sz w:val="21"/>
        </w:rPr>
        <w:t>2. ctr / nerdctl (CLI tools)</w:t>
      </w:r>
      <w:r>
        <w:br/>
      </w:r>
      <w:r>
        <w:rPr>
          <w:sz w:val="21"/>
        </w:rPr>
        <w:t xml:space="preserve">         * Used to interact with containerd</w:t>
      </w:r>
      <w:r>
        <w:br/>
      </w:r>
      <w:r>
        <w:rPr>
          <w:sz w:val="21"/>
        </w:rPr>
        <w:t>________________</w:t>
      </w:r>
      <w:r>
        <w:br/>
      </w:r>
      <w:r>
        <w:rPr>
          <w:sz w:val="21"/>
        </w:rPr>
      </w:r>
      <w:r>
        <w:br/>
      </w:r>
      <w:r>
        <w:rPr>
          <w:sz w:val="21"/>
        </w:rPr>
      </w:r>
      <w:r>
        <w:br/>
      </w:r>
      <w:r>
        <w:rPr>
          <w:sz w:val="21"/>
        </w:rPr>
        <w:t>How containerd works (flow)</w:t>
      </w:r>
      <w:r>
        <w:br/>
      </w:r>
      <w:r>
        <w:rPr>
          <w:sz w:val="21"/>
        </w:rPr>
        <w:t xml:space="preserve">         1. kubelet requests container creation</w:t>
      </w:r>
      <w:r>
        <w:br/>
      </w:r>
      <w:r>
        <w:rPr>
          <w:sz w:val="21"/>
        </w:rPr>
        <w:t xml:space="preserve">         2. containerd pulls image from registry</w:t>
      </w:r>
      <w:r>
        <w:br/>
      </w:r>
      <w:r>
        <w:rPr>
          <w:sz w:val="21"/>
        </w:rPr>
        <w:t xml:space="preserve">         3. containerd prepares filesystem snapshot</w:t>
      </w:r>
      <w:r>
        <w:br/>
      </w:r>
      <w:r>
        <w:rPr>
          <w:sz w:val="21"/>
        </w:rPr>
        <w:t xml:space="preserve">         4. containerd calls runc</w:t>
      </w:r>
      <w:r>
        <w:br/>
      </w:r>
      <w:r>
        <w:rPr>
          <w:sz w:val="21"/>
        </w:rPr>
        <w:t xml:space="preserve">         5. runc creates container using Linux kernel</w:t>
      </w:r>
      <w:r>
        <w:br/>
      </w:r>
      <w:r>
        <w:rPr>
          <w:sz w:val="21"/>
        </w:rPr>
        <w:t xml:space="preserve">         6. container starts running</w:t>
      </w:r>
      <w:r>
        <w:br/>
      </w:r>
      <w:r>
        <w:rPr>
          <w:sz w:val="21"/>
        </w:rPr>
        <w:t>________________</w:t>
      </w:r>
      <w:r>
        <w:br/>
      </w:r>
      <w:r>
        <w:rPr>
          <w:sz w:val="21"/>
        </w:rPr>
      </w:r>
      <w:r>
        <w:br/>
      </w:r>
      <w:r>
        <w:rPr>
          <w:sz w:val="21"/>
        </w:rPr>
      </w:r>
      <w:r>
        <w:br/>
      </w:r>
      <w:r>
        <w:rPr>
          <w:sz w:val="21"/>
        </w:rPr>
        <w:t>Key features</w:t>
      </w:r>
      <w:r>
        <w:br/>
      </w:r>
      <w:r>
        <w:rPr>
          <w:sz w:val="21"/>
        </w:rPr>
        <w:t>1. Image management</w:t>
      </w:r>
      <w:r>
        <w:br/>
      </w:r>
      <w:r>
        <w:rPr>
          <w:sz w:val="21"/>
        </w:rPr>
        <w:t xml:space="preserve">         * Pull, push, store images</w:t>
      </w:r>
      <w:r>
        <w:br/>
      </w:r>
      <w:r>
        <w:rPr>
          <w:sz w:val="21"/>
        </w:rPr>
        <w:t xml:space="preserve">         * Supports OCI (Open Container Initiative) images</w:t>
      </w:r>
      <w:r>
        <w:br/>
      </w:r>
      <w:r>
        <w:rPr>
          <w:sz w:val="21"/>
        </w:rPr>
        <w:t>________________</w:t>
      </w:r>
      <w:r>
        <w:br/>
      </w:r>
      <w:r>
        <w:rPr>
          <w:sz w:val="21"/>
        </w:rPr>
      </w:r>
      <w:r>
        <w:br/>
      </w:r>
      <w:r>
        <w:rPr>
          <w:sz w:val="21"/>
        </w:rPr>
      </w:r>
      <w:r>
        <w:br/>
      </w:r>
      <w:r>
        <w:rPr>
          <w:sz w:val="21"/>
        </w:rPr>
        <w:t>2. Container lifecycle</w:t>
      </w:r>
      <w:r>
        <w:br/>
      </w:r>
      <w:r>
        <w:rPr>
          <w:sz w:val="21"/>
        </w:rPr>
        <w:t xml:space="preserve">         * Start</w:t>
      </w:r>
      <w:r>
        <w:br/>
      </w:r>
      <w:r>
        <w:rPr>
          <w:sz w:val="21"/>
        </w:rPr>
        <w:t xml:space="preserve">         * Stop</w:t>
      </w:r>
      <w:r>
        <w:br/>
      </w:r>
      <w:r>
        <w:rPr>
          <w:sz w:val="21"/>
        </w:rPr>
        <w:t xml:space="preserve">         * Pause</w:t>
      </w:r>
      <w:r>
        <w:br/>
      </w:r>
      <w:r>
        <w:rPr>
          <w:sz w:val="21"/>
        </w:rPr>
        <w:t xml:space="preserve">         * Delete</w:t>
      </w:r>
      <w:r>
        <w:br/>
      </w:r>
      <w:r>
        <w:rPr>
          <w:sz w:val="21"/>
        </w:rPr>
        <w:t xml:space="preserve">         * Restart</w:t>
      </w:r>
      <w:r>
        <w:br/>
      </w:r>
      <w:r>
        <w:rPr>
          <w:sz w:val="21"/>
        </w:rPr>
        <w:t>________________</w:t>
      </w:r>
      <w:r>
        <w:br/>
      </w:r>
      <w:r>
        <w:rPr>
          <w:sz w:val="21"/>
        </w:rPr>
      </w:r>
      <w:r>
        <w:br/>
      </w:r>
      <w:r>
        <w:rPr>
          <w:sz w:val="21"/>
        </w:rPr>
      </w:r>
      <w:r>
        <w:br/>
      </w:r>
      <w:r>
        <w:rPr>
          <w:sz w:val="21"/>
        </w:rPr>
        <w:t>3. Snapshot management</w:t>
      </w:r>
      <w:r>
        <w:br/>
      </w:r>
      <w:r>
        <w:rPr>
          <w:sz w:val="21"/>
        </w:rPr>
        <w:t xml:space="preserve">         * Efficient filesystem layering (overlayfs)</w:t>
      </w:r>
      <w:r>
        <w:br/>
      </w:r>
      <w:r>
        <w:rPr>
          <w:sz w:val="21"/>
        </w:rPr>
        <w:t>________________</w:t>
      </w:r>
      <w:r>
        <w:br/>
      </w:r>
      <w:r>
        <w:rPr>
          <w:sz w:val="21"/>
        </w:rPr>
      </w:r>
      <w:r>
        <w:br/>
      </w:r>
      <w:r>
        <w:rPr>
          <w:sz w:val="21"/>
        </w:rPr>
      </w:r>
      <w:r>
        <w:br/>
      </w:r>
      <w:r>
        <w:rPr>
          <w:sz w:val="21"/>
        </w:rPr>
        <w:t>4. Kubernetes integration</w:t>
      </w:r>
      <w:r>
        <w:br/>
      </w:r>
      <w:r>
        <w:rPr>
          <w:sz w:val="21"/>
        </w:rPr>
        <w:t xml:space="preserve">         * Uses CRI plugin (cri-containerd)</w:t>
      </w:r>
      <w:r>
        <w:br/>
      </w:r>
      <w:r>
        <w:rPr>
          <w:sz w:val="21"/>
        </w:rPr>
        <w:t xml:space="preserve">         * Default runtime in most clusters today</w:t>
      </w:r>
      <w:r>
        <w:br/>
      </w:r>
      <w:r>
        <w:rPr>
          <w:sz w:val="21"/>
        </w:rPr>
        <w:t>________________</w:t>
      </w:r>
      <w:r>
        <w:br/>
      </w:r>
      <w:r>
        <w:rPr>
          <w:sz w:val="21"/>
        </w:rPr>
      </w:r>
      <w:r>
        <w:br/>
      </w:r>
      <w:r>
        <w:rPr>
          <w:sz w:val="21"/>
        </w:rPr>
      </w:r>
      <w:r>
        <w:br/>
      </w:r>
      <w:r>
        <w:rPr>
          <w:sz w:val="21"/>
        </w:rPr>
        <w:t>containerd vs Docker</w:t>
      </w:r>
      <w:r>
        <w:br/>
      </w:r>
      <w:r>
        <w:rPr>
          <w:sz w:val="21"/>
        </w:rPr>
        <w:t>Feature</w:t>
      </w:r>
      <w:r>
        <w:br/>
      </w:r>
      <w:r>
        <w:rPr>
          <w:sz w:val="21"/>
        </w:rPr>
        <w:tab/>
        <w:t>containerd</w:t>
      </w:r>
      <w:r>
        <w:br/>
      </w:r>
      <w:r>
        <w:rPr>
          <w:sz w:val="21"/>
        </w:rPr>
        <w:tab/>
        <w:t>Docker</w:t>
      </w:r>
      <w:r>
        <w:br/>
      </w:r>
      <w:r>
        <w:rPr>
          <w:sz w:val="21"/>
        </w:rPr>
        <w:tab/>
        <w:t>Purpose</w:t>
      </w:r>
      <w:r>
        <w:br/>
      </w:r>
      <w:r>
        <w:rPr>
          <w:sz w:val="21"/>
        </w:rPr>
        <w:tab/>
        <w:t>Runtime only</w:t>
      </w:r>
      <w:r>
        <w:br/>
      </w:r>
      <w:r>
        <w:rPr>
          <w:sz w:val="21"/>
        </w:rPr>
        <w:tab/>
        <w:t>Full platform</w:t>
      </w:r>
      <w:r>
        <w:br/>
      </w:r>
      <w:r>
        <w:rPr>
          <w:sz w:val="21"/>
        </w:rPr>
        <w:tab/>
        <w:t>Build images</w:t>
      </w:r>
      <w:r>
        <w:br/>
      </w:r>
      <w:r>
        <w:rPr>
          <w:sz w:val="21"/>
        </w:rPr>
        <w:tab/>
        <w:t>❌ No</w:t>
      </w:r>
      <w:r>
        <w:br/>
      </w:r>
      <w:r>
        <w:rPr>
          <w:sz w:val="21"/>
        </w:rPr>
        <w:tab/>
        <w:t>✅ Yes</w:t>
      </w:r>
      <w:r>
        <w:br/>
      </w:r>
      <w:r>
        <w:rPr>
          <w:sz w:val="21"/>
        </w:rPr>
        <w:tab/>
        <w:t>Kubernetes usage</w:t>
      </w:r>
      <w:r>
        <w:br/>
      </w:r>
      <w:r>
        <w:rPr>
          <w:sz w:val="21"/>
        </w:rPr>
        <w:tab/>
        <w:t>Native</w:t>
      </w:r>
      <w:r>
        <w:br/>
      </w:r>
      <w:r>
        <w:rPr>
          <w:sz w:val="21"/>
        </w:rPr>
        <w:tab/>
        <w:t>Deprecated (shim removed)</w:t>
      </w:r>
      <w:r>
        <w:br/>
      </w:r>
      <w:r>
        <w:rPr>
          <w:sz w:val="21"/>
        </w:rPr>
        <w:tab/>
        <w:t>Weight</w:t>
      </w:r>
      <w:r>
        <w:br/>
      </w:r>
      <w:r>
        <w:rPr>
          <w:sz w:val="21"/>
        </w:rPr>
        <w:tab/>
        <w:t>Lightweight</w:t>
      </w:r>
      <w:r>
        <w:br/>
      </w:r>
      <w:r>
        <w:rPr>
          <w:sz w:val="21"/>
        </w:rPr>
        <w:tab/>
        <w:t>Heavier</w:t>
      </w:r>
      <w:r>
        <w:br/>
      </w:r>
      <w:r>
        <w:rPr>
          <w:sz w:val="21"/>
        </w:rPr>
        <w:tab/>
        <w:t>Performance</w:t>
      </w:r>
      <w:r>
        <w:br/>
      </w:r>
      <w:r>
        <w:rPr>
          <w:sz w:val="21"/>
        </w:rPr>
        <w:tab/>
        <w:t>High</w:t>
      </w:r>
      <w:r>
        <w:br/>
      </w:r>
      <w:r>
        <w:rPr>
          <w:sz w:val="21"/>
        </w:rPr>
        <w:tab/>
        <w:t>Moderate</w:t>
      </w:r>
      <w:r>
        <w:br/>
      </w:r>
      <w:r>
        <w:rPr>
          <w:sz w:val="21"/>
        </w:rPr>
        <w:tab/>
        <w:t>________________</w:t>
      </w:r>
      <w:r>
        <w:br/>
      </w:r>
      <w:r>
        <w:rPr>
          <w:sz w:val="21"/>
        </w:rPr>
      </w:r>
      <w:r>
        <w:br/>
      </w:r>
      <w:r>
        <w:rPr>
          <w:sz w:val="21"/>
        </w:rPr>
      </w:r>
      <w:r>
        <w:br/>
      </w:r>
      <w:r>
        <w:rPr>
          <w:sz w:val="21"/>
        </w:rPr>
        <w:t>containerd vs runc</w:t>
      </w:r>
      <w:r>
        <w:br/>
      </w:r>
      <w:r>
        <w:rPr>
          <w:sz w:val="21"/>
        </w:rPr>
        <w:t>Component</w:t>
      </w:r>
      <w:r>
        <w:br/>
      </w:r>
      <w:r>
        <w:rPr>
          <w:sz w:val="21"/>
        </w:rPr>
        <w:tab/>
        <w:t>Role</w:t>
      </w:r>
      <w:r>
        <w:br/>
      </w:r>
      <w:r>
        <w:rPr>
          <w:sz w:val="21"/>
        </w:rPr>
        <w:tab/>
        <w:t>containerd</w:t>
      </w:r>
      <w:r>
        <w:br/>
      </w:r>
      <w:r>
        <w:rPr>
          <w:sz w:val="21"/>
        </w:rPr>
        <w:tab/>
        <w:t>Manager (lifecycle + images)</w:t>
      </w:r>
      <w:r>
        <w:br/>
      </w:r>
      <w:r>
        <w:rPr>
          <w:sz w:val="21"/>
        </w:rPr>
        <w:tab/>
        <w:t>runc</w:t>
      </w:r>
      <w:r>
        <w:br/>
      </w:r>
      <w:r>
        <w:rPr>
          <w:sz w:val="21"/>
        </w:rPr>
        <w:tab/>
        <w:t>Low-level container creator</w:t>
      </w:r>
      <w:r>
        <w:br/>
      </w:r>
      <w:r>
        <w:rPr>
          <w:sz w:val="21"/>
        </w:rPr>
        <w:tab/>
        <w:t>________________</w:t>
      </w:r>
      <w:r>
        <w:br/>
      </w:r>
      <w:r>
        <w:rPr>
          <w:sz w:val="21"/>
        </w:rPr>
      </w:r>
      <w:r>
        <w:br/>
      </w:r>
      <w:r>
        <w:rPr>
          <w:sz w:val="21"/>
        </w:rPr>
      </w:r>
      <w:r>
        <w:br/>
      </w:r>
      <w:r>
        <w:rPr>
          <w:sz w:val="21"/>
        </w:rPr>
        <w:t>Simple analogy</w:t>
      </w:r>
      <w:r>
        <w:br/>
      </w:r>
      <w:r>
        <w:rPr>
          <w:sz w:val="21"/>
        </w:rPr>
        <w:t>Think of a factory:</w:t>
      </w:r>
      <w:r>
        <w:br/>
      </w:r>
      <w:r>
        <w:rPr>
          <w:sz w:val="21"/>
        </w:rPr>
        <w:t xml:space="preserve">         * Kubernetes = manager</w:t>
      </w:r>
      <w:r>
        <w:br/>
      </w:r>
      <w:r>
        <w:rPr>
          <w:sz w:val="21"/>
        </w:rPr>
        <w:t xml:space="preserve">         * containerd = factory supervisor handling workflows</w:t>
      </w:r>
      <w:r>
        <w:br/>
      </w:r>
      <w:r>
        <w:rPr>
          <w:sz w:val="21"/>
        </w:rPr>
        <w:t xml:space="preserve">         * runc = machine that physically builds the product (container)</w:t>
      </w:r>
      <w:r>
        <w:br/>
      </w:r>
      <w:r>
        <w:rPr>
          <w:sz w:val="21"/>
        </w:rPr>
        <w:t>________________</w:t>
      </w:r>
      <w:r>
        <w:br/>
      </w:r>
      <w:r>
        <w:rPr>
          <w:sz w:val="21"/>
        </w:rPr>
      </w:r>
      <w:r>
        <w:br/>
      </w:r>
      <w:r>
        <w:rPr>
          <w:sz w:val="21"/>
        </w:rPr>
      </w:r>
      <w:r>
        <w:br/>
      </w:r>
      <w:r>
        <w:rPr>
          <w:sz w:val="21"/>
        </w:rPr>
        <w:t>Why it replaced Docker in Kubernetes</w:t>
      </w:r>
      <w:r>
        <w:br/>
      </w:r>
      <w:r>
        <w:rPr>
          <w:sz w:val="21"/>
        </w:rPr>
        <w:t xml:space="preserve">         * Docker had extra layers (UI, build tools)</w:t>
      </w:r>
      <w:r>
        <w:br/>
      </w:r>
      <w:r>
        <w:rPr>
          <w:sz w:val="21"/>
        </w:rPr>
        <w:t xml:space="preserve">         * Kubernetes only needed runtime</w:t>
      </w:r>
      <w:r>
        <w:br/>
      </w:r>
      <w:r>
        <w:rPr>
          <w:sz w:val="21"/>
        </w:rPr>
        <w:t xml:space="preserve">         * containerd is simpler and faster</w:t>
      </w:r>
      <w:r>
        <w:br/>
      </w:r>
      <w:r>
        <w:rPr>
          <w:sz w:val="21"/>
        </w:rPr>
        <w:t xml:space="preserve">         * Better compliance with OCI standards</w:t>
      </w:r>
      <w:r>
        <w:br/>
      </w:r>
      <w:r>
        <w:rPr>
          <w:sz w:val="21"/>
        </w:rPr>
        <w:t>________________</w:t>
      </w:r>
      <w:r>
        <w:br/>
      </w:r>
      <w:r>
        <w:rPr>
          <w:sz w:val="21"/>
        </w:rPr>
      </w:r>
      <w:r>
        <w:br/>
      </w:r>
      <w:r>
        <w:rPr>
          <w:sz w:val="21"/>
        </w:rPr>
      </w:r>
      <w:r>
        <w:br/>
      </w:r>
      <w:r>
        <w:rPr>
          <w:sz w:val="21"/>
        </w:rPr>
        <w:t>Real-world usage</w:t>
      </w:r>
      <w:r>
        <w:br/>
      </w:r>
      <w:r>
        <w:rPr>
          <w:sz w:val="21"/>
        </w:rPr>
        <w:t xml:space="preserve">         * Default runtime in:</w:t>
      </w:r>
      <w:r>
        <w:br/>
      </w:r>
      <w:r>
        <w:rPr>
          <w:sz w:val="21"/>
        </w:rPr>
        <w:t xml:space="preserve">         * GKE</w:t>
      </w:r>
      <w:r>
        <w:br/>
      </w:r>
      <w:r>
        <w:rPr>
          <w:sz w:val="21"/>
        </w:rPr>
        <w:t xml:space="preserve">         * EKS</w:t>
      </w:r>
      <w:r>
        <w:br/>
      </w:r>
      <w:r>
        <w:rPr>
          <w:sz w:val="21"/>
        </w:rPr>
        <w:t xml:space="preserve">         * AKS (in many setups)</w:t>
      </w:r>
      <w:r>
        <w:br/>
      </w:r>
      <w:r>
        <w:rPr>
          <w:sz w:val="21"/>
        </w:rPr>
        <w:t xml:space="preserve">         * Modern kubeadm clusters</w:t>
      </w:r>
      <w:r>
        <w:br/>
      </w:r>
      <w:r>
        <w:rPr>
          <w:sz w:val="21"/>
        </w:rPr>
        <w:t>________________</w:t>
      </w:r>
      <w:r>
        <w:br/>
      </w:r>
      <w:r>
        <w:rPr>
          <w:sz w:val="21"/>
        </w:rPr>
      </w:r>
      <w:r>
        <w:br/>
      </w:r>
      <w:r>
        <w:rPr>
          <w:sz w:val="21"/>
        </w:rPr>
      </w:r>
      <w:r>
        <w:br/>
      </w:r>
      <w:r>
        <w:rPr>
          <w:sz w:val="21"/>
        </w:rPr>
        <w:t>Benefits</w:t>
      </w:r>
      <w:r>
        <w:br/>
      </w:r>
      <w:r>
        <w:rPr>
          <w:sz w:val="21"/>
        </w:rPr>
        <w:t xml:space="preserve">         * Lightweight and fast</w:t>
      </w:r>
      <w:r>
        <w:br/>
      </w:r>
      <w:r>
        <w:rPr>
          <w:sz w:val="21"/>
        </w:rPr>
        <w:t xml:space="preserve">         * Stable and production-ready</w:t>
      </w:r>
      <w:r>
        <w:br/>
      </w:r>
      <w:r>
        <w:rPr>
          <w:sz w:val="21"/>
        </w:rPr>
        <w:t xml:space="preserve">         * Kubernetes-native CRI support</w:t>
      </w:r>
      <w:r>
        <w:br/>
      </w:r>
      <w:r>
        <w:rPr>
          <w:sz w:val="21"/>
        </w:rPr>
        <w:t xml:space="preserve">         * Modular architecture</w:t>
      </w:r>
      <w:r>
        <w:br/>
      </w:r>
      <w:r>
        <w:rPr>
          <w:sz w:val="21"/>
        </w:rPr>
        <w:t xml:space="preserve">         * Widely adopted in cloud environments</w:t>
      </w:r>
      <w:r>
        <w:br/>
      </w:r>
      <w:r>
        <w:rPr>
          <w:sz w:val="21"/>
        </w:rPr>
        <w:t>________________</w:t>
      </w:r>
      <w:r>
        <w:br/>
      </w:r>
      <w:r>
        <w:rPr>
          <w:sz w:val="21"/>
        </w:rPr>
      </w:r>
      <w:r>
        <w:br/>
      </w:r>
      <w:r>
        <w:rPr>
          <w:sz w:val="21"/>
        </w:rPr>
      </w:r>
      <w:r>
        <w:br/>
      </w:r>
      <w:r>
        <w:rPr>
          <w:sz w:val="21"/>
        </w:rPr>
        <w:t>Limitations</w:t>
      </w:r>
      <w:r>
        <w:br/>
      </w:r>
      <w:r>
        <w:rPr>
          <w:sz w:val="21"/>
        </w:rPr>
        <w:t xml:space="preserve">         * No image building capability (need Docker/BuildKit for that)</w:t>
      </w:r>
      <w:r>
        <w:br/>
      </w:r>
      <w:r>
        <w:rPr>
          <w:sz w:val="21"/>
        </w:rPr>
        <w:t xml:space="preserve">         * CLI is less user-friendly than Docker</w:t>
      </w:r>
      <w:r>
        <w:br/>
      </w:r>
      <w:r>
        <w:rPr>
          <w:sz w:val="21"/>
        </w:rPr>
        <w:t xml:space="preserve">         * Requires understanding of Kubernetes ecosystem tools</w:t>
      </w:r>
      <w:r>
        <w:br/>
      </w:r>
      <w:r>
        <w:rPr>
          <w:sz w:val="21"/>
        </w:rPr>
        <w:t>________________</w:t>
      </w:r>
      <w:r>
        <w:br/>
      </w:r>
      <w:r>
        <w:rPr>
          <w:sz w:val="21"/>
        </w:rPr>
      </w:r>
      <w:r>
        <w:br/>
      </w:r>
      <w:r>
        <w:rPr>
          <w:sz w:val="21"/>
        </w:rPr>
      </w:r>
      <w:r>
        <w:br/>
      </w:r>
      <w:r>
        <w:rPr>
          <w:sz w:val="21"/>
        </w:rPr>
        <w:t>Interview-ready definition</w:t>
      </w:r>
      <w:r>
        <w:br/>
      </w:r>
      <w:r>
        <w:rPr>
          <w:sz w:val="21"/>
        </w:rP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Q4736. What is CRI-O?</w:t>
      </w:r>
    </w:p>
    <w:p>
      <w:pPr>
        <w:spacing w:before="0" w:after="40"/>
      </w:pPr>
      <w:r>
        <w:rPr>
          <w:i/>
          <w:color w:val="888888"/>
          <w:sz w:val="18"/>
        </w:rPr>
        <w:t>Kubernetes Fundamentals (101–200) • Conceptual</w:t>
      </w:r>
    </w:p>
    <w:p>
      <w:pPr>
        <w:spacing w:after="160"/>
        <w:ind w:left="216"/>
      </w:pPr>
      <w:r>
        <w:rPr>
          <w:sz w:val="21"/>
        </w:rPr>
        <w:t xml:space="preserve">A: </w:t>
      </w:r>
      <w:r>
        <w:rPr>
          <w:sz w:val="21"/>
        </w:rPr>
        <w:t>CRI-O is a lightweight container runtime designed specifically to run containers in Kubernetes using the Kubernetes Container Runtime Interface (CRI).</w:t>
      </w:r>
      <w:r>
        <w:br/>
      </w:r>
      <w:r>
        <w:rPr>
          <w:sz w:val="21"/>
        </w:rPr>
        <w:t>________________</w:t>
      </w:r>
      <w:r>
        <w:br/>
      </w:r>
      <w:r>
        <w:rPr>
          <w:sz w:val="21"/>
        </w:rPr>
      </w:r>
      <w:r>
        <w:br/>
      </w:r>
      <w:r>
        <w:rPr>
          <w:sz w:val="21"/>
        </w:rPr>
      </w:r>
      <w:r>
        <w:br/>
      </w:r>
      <w:r>
        <w:rPr>
          <w:sz w:val="21"/>
        </w:rPr>
        <w:t>Core idea</w:t>
      </w:r>
      <w:r>
        <w:br/>
      </w:r>
      <w:r>
        <w:rPr>
          <w:sz w:val="21"/>
        </w:rPr>
        <w:t>CRI-O is a minimal, Kubernetes-focused container runtime that replaces Docker for running Pods efficiently.</w:t>
      </w:r>
      <w:r>
        <w:br/>
      </w:r>
      <w:r>
        <w:rPr>
          <w:sz w:val="21"/>
        </w:rPr>
        <w:t>It is built only for one purpose: run Kubernetes workloads (no extra features).</w:t>
      </w:r>
      <w:r>
        <w:br/>
      </w:r>
      <w:r>
        <w:rPr>
          <w:sz w:val="21"/>
        </w:rPr>
        <w:t>________________</w:t>
      </w:r>
      <w:r>
        <w:br/>
      </w:r>
      <w:r>
        <w:rPr>
          <w:sz w:val="21"/>
        </w:rPr>
      </w:r>
      <w:r>
        <w:br/>
      </w:r>
      <w:r>
        <w:rPr>
          <w:sz w:val="21"/>
        </w:rPr>
      </w:r>
      <w:r>
        <w:br/>
      </w:r>
      <w:r>
        <w:rPr>
          <w:sz w:val="21"/>
        </w:rPr>
        <w:t>Why CRI-O exists</w:t>
      </w:r>
      <w:r>
        <w:br/>
      </w:r>
      <w:r>
        <w:rPr>
          <w:sz w:val="21"/>
        </w:rPr>
        <w:t>Earlier Kubernetes setups used Docker, but:</w:t>
      </w:r>
      <w:r>
        <w:br/>
      </w:r>
      <w:r>
        <w:rPr>
          <w:sz w:val="21"/>
        </w:rPr>
        <w:t xml:space="preserve">         * Docker had unnecessary components (build tools, CLI, etc.)</w:t>
      </w:r>
      <w:r>
        <w:br/>
      </w:r>
      <w:r>
        <w:rPr>
          <w:sz w:val="21"/>
        </w:rPr>
        <w:t xml:space="preserve">         * Kubernetes only needed a runtime</w:t>
      </w:r>
      <w:r>
        <w:br/>
      </w:r>
      <w:r>
        <w:rPr>
          <w:sz w:val="21"/>
        </w:rPr>
        <w:t>So CRI-O was created to:</w:t>
      </w:r>
      <w:r>
        <w:br/>
      </w:r>
      <w:r>
        <w:rPr>
          <w:sz w:val="21"/>
        </w:rPr>
        <w:t xml:space="preserve">         * Be lightweight</w:t>
      </w:r>
      <w:r>
        <w:br/>
      </w:r>
      <w:r>
        <w:rPr>
          <w:sz w:val="21"/>
        </w:rPr>
        <w:t xml:space="preserve">         * Be Kubernetes-native</w:t>
      </w:r>
      <w:r>
        <w:br/>
      </w:r>
      <w:r>
        <w:rPr>
          <w:sz w:val="21"/>
        </w:rPr>
        <w:t xml:space="preserve">         * Follow OCI (Open Container Initiative) standards</w:t>
      </w:r>
      <w:r>
        <w:br/>
      </w:r>
      <w:r>
        <w:rPr>
          <w:sz w:val="21"/>
        </w:rPr>
        <w:t xml:space="preserve">         * Reduce overhead and complexity</w:t>
      </w:r>
      <w:r>
        <w:br/>
      </w:r>
      <w:r>
        <w:rPr>
          <w:sz w:val="21"/>
        </w:rPr>
        <w:t>________________</w:t>
      </w:r>
      <w:r>
        <w:br/>
      </w:r>
      <w:r>
        <w:rPr>
          <w:sz w:val="21"/>
        </w:rPr>
      </w:r>
      <w:r>
        <w:br/>
      </w:r>
      <w:r>
        <w:rPr>
          <w:sz w:val="21"/>
        </w:rPr>
      </w:r>
      <w:r>
        <w:br/>
      </w:r>
      <w:r>
        <w:rPr>
          <w:sz w:val="21"/>
        </w:rPr>
        <w:t>Where CRI-O fits in Kubernetes</w:t>
      </w:r>
      <w:r>
        <w:br/>
      </w:r>
      <w:r>
        <w:rPr>
          <w:sz w:val="21"/>
        </w:rPr>
        <w:t>Kubernetes → kubelet → CRI-O → runc → Containers</w:t>
      </w:r>
      <w:r>
        <w:br/>
      </w:r>
      <w:r>
        <w:rPr>
          <w:sz w:val="21"/>
        </w:rPr>
        <w:t xml:space="preserve">         * kubelet communicates via CRI</w:t>
      </w:r>
      <w:r>
        <w:br/>
      </w:r>
      <w:r>
        <w:rPr>
          <w:sz w:val="21"/>
        </w:rPr>
        <w:t xml:space="preserve">         * CRI-O handles container lifecycle</w:t>
      </w:r>
      <w:r>
        <w:br/>
      </w:r>
      <w:r>
        <w:rPr>
          <w:sz w:val="21"/>
        </w:rPr>
        <w:t xml:space="preserve">         * runc creates containers at low level</w:t>
      </w:r>
      <w:r>
        <w:br/>
      </w:r>
      <w:r>
        <w:rPr>
          <w:sz w:val="21"/>
        </w:rPr>
        <w:t>________________</w:t>
      </w:r>
      <w:r>
        <w:br/>
      </w:r>
      <w:r>
        <w:rPr>
          <w:sz w:val="21"/>
        </w:rPr>
      </w:r>
      <w:r>
        <w:br/>
      </w:r>
      <w:r>
        <w:rPr>
          <w:sz w:val="21"/>
        </w:rPr>
      </w:r>
      <w:r>
        <w:br/>
      </w:r>
      <w:r>
        <w:rPr>
          <w:sz w:val="21"/>
        </w:rPr>
        <w:t>Key features of CRI-O</w:t>
      </w:r>
      <w:r>
        <w:br/>
      </w:r>
      <w:r>
        <w:rPr>
          <w:sz w:val="21"/>
        </w:rPr>
        <w:t>1. Kubernetes-native design</w:t>
      </w:r>
      <w:r>
        <w:br/>
      </w:r>
      <w:r>
        <w:rPr>
          <w:sz w:val="21"/>
        </w:rPr>
        <w:t xml:space="preserve">         * Built specifically for Kubernetes CRI</w:t>
      </w:r>
      <w:r>
        <w:br/>
      </w:r>
      <w:r>
        <w:rPr>
          <w:sz w:val="21"/>
        </w:rPr>
        <w:t xml:space="preserve">         * No extra Docker-like features</w:t>
      </w:r>
      <w:r>
        <w:br/>
      </w:r>
      <w:r>
        <w:rPr>
          <w:sz w:val="21"/>
        </w:rPr>
        <w:t>________________</w:t>
      </w:r>
      <w:r>
        <w:br/>
      </w:r>
      <w:r>
        <w:rPr>
          <w:sz w:val="21"/>
        </w:rPr>
      </w:r>
      <w:r>
        <w:br/>
      </w:r>
      <w:r>
        <w:rPr>
          <w:sz w:val="21"/>
        </w:rPr>
      </w:r>
      <w:r>
        <w:br/>
      </w:r>
      <w:r>
        <w:rPr>
          <w:sz w:val="21"/>
        </w:rPr>
        <w:t>2. Lightweight runtime</w:t>
      </w:r>
      <w:r>
        <w:br/>
      </w:r>
      <w:r>
        <w:rPr>
          <w:sz w:val="21"/>
        </w:rPr>
        <w:t xml:space="preserve">         * Minimal dependencies</w:t>
      </w:r>
      <w:r>
        <w:br/>
      </w:r>
      <w:r>
        <w:rPr>
          <w:sz w:val="21"/>
        </w:rPr>
        <w:t xml:space="preserve">         * Smaller footprint than Docker/containerd stacks</w:t>
      </w:r>
      <w:r>
        <w:br/>
      </w:r>
      <w:r>
        <w:rPr>
          <w:sz w:val="21"/>
        </w:rPr>
        <w:t>________________</w:t>
      </w:r>
      <w:r>
        <w:br/>
      </w:r>
      <w:r>
        <w:rPr>
          <w:sz w:val="21"/>
        </w:rPr>
      </w:r>
      <w:r>
        <w:br/>
      </w:r>
      <w:r>
        <w:rPr>
          <w:sz w:val="21"/>
        </w:rPr>
      </w:r>
      <w:r>
        <w:br/>
      </w:r>
      <w:r>
        <w:rPr>
          <w:sz w:val="21"/>
        </w:rPr>
        <w:t>3. OCI compliance</w:t>
      </w:r>
      <w:r>
        <w:br/>
      </w:r>
      <w:r>
        <w:rPr>
          <w:sz w:val="21"/>
        </w:rPr>
        <w:t>Supports:</w:t>
      </w:r>
      <w:r>
        <w:br/>
      </w:r>
      <w:r>
        <w:rPr>
          <w:sz w:val="21"/>
        </w:rPr>
        <w:t xml:space="preserve">         * OCI container images</w:t>
      </w:r>
      <w:r>
        <w:br/>
      </w:r>
      <w:r>
        <w:rPr>
          <w:sz w:val="21"/>
        </w:rPr>
        <w:t xml:space="preserve">         * OCI runtimes like runc or crun</w:t>
      </w:r>
      <w:r>
        <w:br/>
      </w:r>
      <w:r>
        <w:rPr>
          <w:sz w:val="21"/>
        </w:rPr>
        <w:t>________________</w:t>
      </w:r>
      <w:r>
        <w:br/>
      </w:r>
      <w:r>
        <w:rPr>
          <w:sz w:val="21"/>
        </w:rPr>
      </w:r>
      <w:r>
        <w:br/>
      </w:r>
      <w:r>
        <w:rPr>
          <w:sz w:val="21"/>
        </w:rPr>
      </w:r>
      <w:r>
        <w:br/>
      </w:r>
      <w:r>
        <w:rPr>
          <w:sz w:val="21"/>
        </w:rPr>
        <w:t>4. Image management</w:t>
      </w:r>
      <w:r>
        <w:br/>
      </w:r>
      <w:r>
        <w:rPr>
          <w:sz w:val="21"/>
        </w:rPr>
        <w:t xml:space="preserve">         * Pulls images from registries (Docker Hub, ECR, etc.)</w:t>
      </w:r>
      <w:r>
        <w:br/>
      </w:r>
      <w:r>
        <w:rPr>
          <w:sz w:val="21"/>
        </w:rPr>
        <w:t xml:space="preserve">         * Uses standard container image formats</w:t>
      </w:r>
      <w:r>
        <w:br/>
      </w:r>
      <w:r>
        <w:rPr>
          <w:sz w:val="21"/>
        </w:rPr>
        <w:t>________________</w:t>
      </w:r>
      <w:r>
        <w:br/>
      </w:r>
      <w:r>
        <w:rPr>
          <w:sz w:val="21"/>
        </w:rPr>
      </w:r>
      <w:r>
        <w:br/>
      </w:r>
      <w:r>
        <w:rPr>
          <w:sz w:val="21"/>
        </w:rPr>
      </w:r>
      <w:r>
        <w:br/>
      </w:r>
      <w:r>
        <w:rPr>
          <w:sz w:val="21"/>
        </w:rPr>
        <w:t>5. Security focus</w:t>
      </w:r>
      <w:r>
        <w:br/>
      </w:r>
      <w:r>
        <w:rPr>
          <w:sz w:val="21"/>
        </w:rPr>
        <w:t xml:space="preserve">         * Simple attack surface</w:t>
      </w:r>
      <w:r>
        <w:br/>
      </w:r>
      <w:r>
        <w:rPr>
          <w:sz w:val="21"/>
        </w:rPr>
        <w:t xml:space="preserve">         * No unnecessary daemon features</w:t>
      </w:r>
      <w:r>
        <w:br/>
      </w:r>
      <w:r>
        <w:rPr>
          <w:sz w:val="21"/>
        </w:rPr>
        <w:t xml:space="preserve">         * Works well with SELinux, seccomp</w:t>
      </w:r>
      <w:r>
        <w:br/>
      </w:r>
      <w:r>
        <w:rPr>
          <w:sz w:val="21"/>
        </w:rPr>
        <w:t>________________</w:t>
      </w:r>
      <w:r>
        <w:br/>
      </w:r>
      <w:r>
        <w:rPr>
          <w:sz w:val="21"/>
        </w:rPr>
      </w:r>
      <w:r>
        <w:br/>
      </w:r>
      <w:r>
        <w:rPr>
          <w:sz w:val="21"/>
        </w:rPr>
      </w:r>
      <w:r>
        <w:br/>
      </w:r>
      <w:r>
        <w:rPr>
          <w:sz w:val="21"/>
        </w:rPr>
        <w:t>Architecture of CRI-O</w:t>
      </w:r>
      <w:r>
        <w:br/>
      </w:r>
      <w:r>
        <w:rPr>
          <w:sz w:val="21"/>
        </w:rPr>
        <w:t>Components:</w:t>
      </w:r>
      <w:r>
        <w:br/>
      </w:r>
      <w:r>
        <w:rPr>
          <w:sz w:val="21"/>
        </w:rPr>
        <w:t xml:space="preserve">         * CRI-O daemon → handles CRI requests</w:t>
      </w:r>
      <w:r>
        <w:br/>
      </w:r>
      <w:r>
        <w:rPr>
          <w:sz w:val="21"/>
        </w:rPr>
        <w:t xml:space="preserve">         * runc/crun → low-level container execution</w:t>
      </w:r>
      <w:r>
        <w:br/>
      </w:r>
      <w:r>
        <w:rPr>
          <w:sz w:val="21"/>
        </w:rPr>
        <w:t xml:space="preserve">         * Image libraries → pull/store container images</w:t>
      </w:r>
      <w:r>
        <w:br/>
      </w:r>
      <w:r>
        <w:rPr>
          <w:sz w:val="21"/>
        </w:rPr>
        <w:t>________________</w:t>
      </w:r>
      <w:r>
        <w:br/>
      </w:r>
      <w:r>
        <w:rPr>
          <w:sz w:val="21"/>
        </w:rPr>
      </w:r>
      <w:r>
        <w:br/>
      </w:r>
      <w:r>
        <w:rPr>
          <w:sz w:val="21"/>
        </w:rPr>
      </w:r>
      <w:r>
        <w:br/>
      </w:r>
      <w:r>
        <w:rPr>
          <w:sz w:val="21"/>
        </w:rPr>
        <w:t>How CRI-O works</w:t>
      </w:r>
      <w:r>
        <w:br/>
      </w:r>
      <w:r>
        <w:rPr>
          <w:sz w:val="21"/>
        </w:rPr>
        <w:t xml:space="preserve">         1. kubelet sends Pod request via CRI</w:t>
      </w:r>
      <w:r>
        <w:br/>
      </w:r>
      <w:r>
        <w:rPr>
          <w:sz w:val="21"/>
        </w:rPr>
        <w:t xml:space="preserve">         2. CRI-O receives request</w:t>
      </w:r>
      <w:r>
        <w:br/>
      </w:r>
      <w:r>
        <w:rPr>
          <w:sz w:val="21"/>
        </w:rPr>
        <w:t xml:space="preserve">         3. Pulls required image from registry</w:t>
      </w:r>
      <w:r>
        <w:br/>
      </w:r>
      <w:r>
        <w:rPr>
          <w:sz w:val="21"/>
        </w:rPr>
        <w:t xml:space="preserve">         4. Sets up container filesystem</w:t>
      </w:r>
      <w:r>
        <w:br/>
      </w:r>
      <w:r>
        <w:rPr>
          <w:sz w:val="21"/>
        </w:rPr>
        <w:t xml:space="preserve">         5. Calls runc to create container</w:t>
      </w:r>
      <w:r>
        <w:br/>
      </w:r>
      <w:r>
        <w:rPr>
          <w:sz w:val="21"/>
        </w:rPr>
        <w:t xml:space="preserve">         6. Container runs inside Pod</w:t>
      </w:r>
      <w:r>
        <w:br/>
      </w:r>
      <w:r>
        <w:rPr>
          <w:sz w:val="21"/>
        </w:rPr>
        <w:t>________________</w:t>
      </w:r>
      <w:r>
        <w:br/>
      </w:r>
      <w:r>
        <w:rPr>
          <w:sz w:val="21"/>
        </w:rPr>
      </w:r>
      <w:r>
        <w:br/>
      </w:r>
      <w:r>
        <w:rPr>
          <w:sz w:val="21"/>
        </w:rPr>
      </w:r>
      <w:r>
        <w:br/>
      </w:r>
      <w:r>
        <w:rPr>
          <w:sz w:val="21"/>
        </w:rPr>
        <w:t>CRI-O vs containerd</w:t>
      </w:r>
      <w:r>
        <w:br/>
      </w:r>
      <w:r>
        <w:rPr>
          <w:sz w:val="21"/>
        </w:rPr>
        <w:t>Feature</w:t>
      </w:r>
      <w:r>
        <w:br/>
      </w:r>
      <w:r>
        <w:rPr>
          <w:sz w:val="21"/>
        </w:rPr>
        <w:tab/>
        <w:t>CRI-O</w:t>
      </w:r>
      <w:r>
        <w:br/>
      </w:r>
      <w:r>
        <w:rPr>
          <w:sz w:val="21"/>
        </w:rPr>
        <w:tab/>
        <w:t>containerd</w:t>
      </w:r>
      <w:r>
        <w:br/>
      </w:r>
      <w:r>
        <w:rPr>
          <w:sz w:val="21"/>
        </w:rPr>
        <w:tab/>
        <w:t>Purpose</w:t>
      </w:r>
      <w:r>
        <w:br/>
      </w:r>
      <w:r>
        <w:rPr>
          <w:sz w:val="21"/>
        </w:rPr>
        <w:tab/>
        <w:t>Kubernetes-only runtime</w:t>
      </w:r>
      <w:r>
        <w:br/>
      </w:r>
      <w:r>
        <w:rPr>
          <w:sz w:val="21"/>
        </w:rPr>
        <w:tab/>
        <w:t>General container runtime</w:t>
      </w:r>
      <w:r>
        <w:br/>
      </w:r>
      <w:r>
        <w:rPr>
          <w:sz w:val="21"/>
        </w:rPr>
        <w:tab/>
        <w:t>Scope</w:t>
      </w:r>
      <w:r>
        <w:br/>
      </w:r>
      <w:r>
        <w:rPr>
          <w:sz w:val="21"/>
        </w:rPr>
        <w:tab/>
        <w:t>Narrow</w:t>
      </w:r>
      <w:r>
        <w:br/>
      </w:r>
      <w:r>
        <w:rPr>
          <w:sz w:val="21"/>
        </w:rPr>
        <w:tab/>
        <w:t>Broad</w:t>
      </w:r>
      <w:r>
        <w:br/>
      </w:r>
      <w:r>
        <w:rPr>
          <w:sz w:val="21"/>
        </w:rPr>
        <w:tab/>
        <w:t>Complexity</w:t>
      </w:r>
      <w:r>
        <w:br/>
      </w:r>
      <w:r>
        <w:rPr>
          <w:sz w:val="21"/>
        </w:rPr>
        <w:tab/>
        <w:t>Very low</w:t>
      </w:r>
      <w:r>
        <w:br/>
      </w:r>
      <w:r>
        <w:rPr>
          <w:sz w:val="21"/>
        </w:rPr>
        <w:tab/>
        <w:t>Low</w:t>
      </w:r>
      <w:r>
        <w:br/>
      </w:r>
      <w:r>
        <w:rPr>
          <w:sz w:val="21"/>
        </w:rPr>
        <w:tab/>
        <w:t>Features</w:t>
      </w:r>
      <w:r>
        <w:br/>
      </w:r>
      <w:r>
        <w:rPr>
          <w:sz w:val="21"/>
        </w:rPr>
        <w:tab/>
        <w:t>Minimal</w:t>
      </w:r>
      <w:r>
        <w:br/>
      </w:r>
      <w:r>
        <w:rPr>
          <w:sz w:val="21"/>
        </w:rPr>
        <w:tab/>
        <w:t>Rich ecosystem</w:t>
      </w:r>
      <w:r>
        <w:br/>
      </w:r>
      <w:r>
        <w:rPr>
          <w:sz w:val="21"/>
        </w:rPr>
        <w:tab/>
        <w:t>Adoption</w:t>
      </w:r>
      <w:r>
        <w:br/>
      </w:r>
      <w:r>
        <w:rPr>
          <w:sz w:val="21"/>
        </w:rPr>
        <w:tab/>
        <w:t>OpenShift-heavy</w:t>
      </w:r>
      <w:r>
        <w:br/>
      </w:r>
      <w:r>
        <w:rPr>
          <w:sz w:val="21"/>
        </w:rPr>
        <w:tab/>
        <w:t>Widely used in cloud</w:t>
      </w:r>
      <w:r>
        <w:br/>
      </w:r>
      <w:r>
        <w:rPr>
          <w:sz w:val="21"/>
        </w:rPr>
        <w:tab/>
        <w:t>________________</w:t>
      </w:r>
      <w:r>
        <w:br/>
      </w:r>
      <w:r>
        <w:rPr>
          <w:sz w:val="21"/>
        </w:rPr>
      </w:r>
      <w:r>
        <w:br/>
      </w:r>
      <w:r>
        <w:rPr>
          <w:sz w:val="21"/>
        </w:rPr>
      </w:r>
      <w:r>
        <w:br/>
      </w:r>
      <w:r>
        <w:rPr>
          <w:sz w:val="21"/>
        </w:rPr>
        <w:t>CRI-O vs Docker</w:t>
      </w:r>
      <w:r>
        <w:br/>
      </w:r>
      <w:r>
        <w:rPr>
          <w:sz w:val="21"/>
        </w:rPr>
        <w:t>Feature</w:t>
      </w:r>
      <w:r>
        <w:br/>
      </w:r>
      <w:r>
        <w:rPr>
          <w:sz w:val="21"/>
        </w:rPr>
        <w:tab/>
        <w:t>CRI-O</w:t>
      </w:r>
      <w:r>
        <w:br/>
      </w:r>
      <w:r>
        <w:rPr>
          <w:sz w:val="21"/>
        </w:rPr>
        <w:tab/>
        <w:t>Docker</w:t>
      </w:r>
      <w:r>
        <w:br/>
      </w:r>
      <w:r>
        <w:rPr>
          <w:sz w:val="21"/>
        </w:rPr>
        <w:tab/>
        <w:t>Kubernetes usage</w:t>
      </w:r>
      <w:r>
        <w:br/>
      </w:r>
      <w:r>
        <w:rPr>
          <w:sz w:val="21"/>
        </w:rPr>
        <w:tab/>
        <w:t>Native CRI runtime</w:t>
      </w:r>
      <w:r>
        <w:br/>
      </w:r>
      <w:r>
        <w:rPr>
          <w:sz w:val="21"/>
        </w:rPr>
        <w:tab/>
        <w:t>Deprecated in Kubernetes</w:t>
      </w:r>
      <w:r>
        <w:br/>
      </w:r>
      <w:r>
        <w:rPr>
          <w:sz w:val="21"/>
        </w:rPr>
        <w:tab/>
        <w:t>Extra tools</w:t>
      </w:r>
      <w:r>
        <w:br/>
      </w:r>
      <w:r>
        <w:rPr>
          <w:sz w:val="21"/>
        </w:rPr>
        <w:tab/>
        <w:t>None</w:t>
      </w:r>
      <w:r>
        <w:br/>
      </w:r>
      <w:r>
        <w:rPr>
          <w:sz w:val="21"/>
        </w:rPr>
        <w:tab/>
        <w:t>Build, CLI, compose</w:t>
      </w:r>
      <w:r>
        <w:br/>
      </w:r>
      <w:r>
        <w:rPr>
          <w:sz w:val="21"/>
        </w:rPr>
        <w:tab/>
        <w:t>Weight</w:t>
      </w:r>
      <w:r>
        <w:br/>
      </w:r>
      <w:r>
        <w:rPr>
          <w:sz w:val="21"/>
        </w:rPr>
        <w:tab/>
        <w:t>Lightweight</w:t>
      </w:r>
      <w:r>
        <w:br/>
      </w:r>
      <w:r>
        <w:rPr>
          <w:sz w:val="21"/>
        </w:rPr>
        <w:tab/>
        <w:t>Heavy</w:t>
      </w:r>
      <w:r>
        <w:br/>
      </w:r>
      <w:r>
        <w:rPr>
          <w:sz w:val="21"/>
        </w:rPr>
        <w:tab/>
        <w:t>Focus</w:t>
      </w:r>
      <w:r>
        <w:br/>
      </w:r>
      <w:r>
        <w:rPr>
          <w:sz w:val="21"/>
        </w:rPr>
        <w:tab/>
        <w:t>Runtime only</w:t>
      </w:r>
      <w:r>
        <w:br/>
      </w:r>
      <w:r>
        <w:rPr>
          <w:sz w:val="21"/>
        </w:rPr>
        <w:tab/>
        <w:t>Full platform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factory manager</w:t>
      </w:r>
      <w:r>
        <w:br/>
      </w:r>
      <w:r>
        <w:rPr>
          <w:sz w:val="21"/>
        </w:rPr>
        <w:t xml:space="preserve">         * CRI-O = minimal machine that only produces containers</w:t>
      </w:r>
      <w:r>
        <w:br/>
      </w:r>
      <w:r>
        <w:rPr>
          <w:sz w:val="21"/>
        </w:rPr>
        <w:t xml:space="preserve">         * containerd = slightly more versatile machine system</w:t>
      </w:r>
      <w:r>
        <w:br/>
      </w:r>
      <w:r>
        <w:rPr>
          <w:sz w:val="21"/>
        </w:rPr>
        <w:t>________________</w:t>
      </w:r>
      <w:r>
        <w:br/>
      </w:r>
      <w:r>
        <w:rPr>
          <w:sz w:val="21"/>
        </w:rPr>
      </w:r>
      <w:r>
        <w:br/>
      </w:r>
      <w:r>
        <w:rPr>
          <w:sz w:val="21"/>
        </w:rPr>
      </w:r>
      <w:r>
        <w:br/>
      </w:r>
      <w:r>
        <w:rPr>
          <w:sz w:val="21"/>
        </w:rPr>
        <w:t>Where CRI-O is commonly used</w:t>
      </w:r>
      <w:r>
        <w:br/>
      </w:r>
      <w:r>
        <w:rPr>
          <w:sz w:val="21"/>
        </w:rPr>
        <w:t xml:space="preserve">         * Red Hat OpenShift (primary runtime)</w:t>
      </w:r>
      <w:r>
        <w:br/>
      </w:r>
      <w:r>
        <w:rPr>
          <w:sz w:val="21"/>
        </w:rPr>
        <w:t xml:space="preserve">         * Enterprise Kubernetes distributions</w:t>
      </w:r>
      <w:r>
        <w:br/>
      </w:r>
      <w:r>
        <w:rPr>
          <w:sz w:val="21"/>
        </w:rPr>
        <w:t xml:space="preserve">         * Security-focused environments</w:t>
      </w:r>
      <w:r>
        <w:br/>
      </w:r>
      <w:r>
        <w:rPr>
          <w:sz w:val="21"/>
        </w:rPr>
        <w:t xml:space="preserve">         * Lightweight cluster setups</w:t>
      </w:r>
      <w:r>
        <w:br/>
      </w:r>
      <w:r>
        <w:rPr>
          <w:sz w:val="21"/>
        </w:rPr>
        <w:t>________________</w:t>
      </w:r>
      <w:r>
        <w:br/>
      </w:r>
      <w:r>
        <w:rPr>
          <w:sz w:val="21"/>
        </w:rPr>
      </w:r>
      <w:r>
        <w:br/>
      </w:r>
      <w:r>
        <w:rPr>
          <w:sz w:val="21"/>
        </w:rPr>
      </w:r>
      <w:r>
        <w:br/>
      </w:r>
      <w:r>
        <w:rPr>
          <w:sz w:val="21"/>
        </w:rPr>
        <w:t>Advantages</w:t>
      </w:r>
      <w:r>
        <w:br/>
      </w:r>
      <w:r>
        <w:rPr>
          <w:sz w:val="21"/>
        </w:rPr>
        <w:t xml:space="preserve">         * Very lightweight</w:t>
      </w:r>
      <w:r>
        <w:br/>
      </w:r>
      <w:r>
        <w:rPr>
          <w:sz w:val="21"/>
        </w:rPr>
        <w:t xml:space="preserve">         * Strong security posture</w:t>
      </w:r>
      <w:r>
        <w:br/>
      </w:r>
      <w:r>
        <w:rPr>
          <w:sz w:val="21"/>
        </w:rPr>
        <w:t xml:space="preserve">         * Kubernetes-specific optimization</w:t>
      </w:r>
      <w:r>
        <w:br/>
      </w:r>
      <w:r>
        <w:rPr>
          <w:sz w:val="21"/>
        </w:rPr>
        <w:t xml:space="preserve">         * Easy to maintain</w:t>
      </w:r>
      <w:r>
        <w:br/>
      </w:r>
      <w:r>
        <w:rPr>
          <w:sz w:val="21"/>
        </w:rPr>
        <w:t xml:space="preserve">         * Fast startup performance</w:t>
      </w:r>
      <w:r>
        <w:br/>
      </w:r>
      <w:r>
        <w:rPr>
          <w:sz w:val="21"/>
        </w:rPr>
        <w:t>________________</w:t>
      </w:r>
      <w:r>
        <w:br/>
      </w:r>
      <w:r>
        <w:rPr>
          <w:sz w:val="21"/>
        </w:rPr>
      </w:r>
      <w:r>
        <w:br/>
      </w:r>
      <w:r>
        <w:rPr>
          <w:sz w:val="21"/>
        </w:rPr>
      </w:r>
      <w:r>
        <w:br/>
      </w:r>
      <w:r>
        <w:rPr>
          <w:sz w:val="21"/>
        </w:rPr>
        <w:t>Limitations</w:t>
      </w:r>
      <w:r>
        <w:br/>
      </w:r>
      <w:r>
        <w:rPr>
          <w:sz w:val="21"/>
        </w:rPr>
        <w:t xml:space="preserve">         * Less feature-rich than containerd</w:t>
      </w:r>
      <w:r>
        <w:br/>
      </w:r>
      <w:r>
        <w:rPr>
          <w:sz w:val="21"/>
        </w:rPr>
        <w:t xml:space="preserve">         * Smaller ecosystem</w:t>
      </w:r>
      <w:r>
        <w:br/>
      </w:r>
      <w:r>
        <w:rPr>
          <w:sz w:val="21"/>
        </w:rPr>
        <w:t xml:space="preserve">         * Not suitable for non-Kubernetes use cases</w:t>
      </w:r>
      <w:r>
        <w:br/>
      </w:r>
      <w:r>
        <w:rPr>
          <w:sz w:val="21"/>
        </w:rPr>
        <w:t xml:space="preserve">         * Less CLI tooling support</w:t>
      </w:r>
      <w:r>
        <w:br/>
      </w:r>
      <w:r>
        <w:rPr>
          <w:sz w:val="21"/>
        </w:rPr>
        <w:t>________________</w:t>
      </w:r>
      <w:r>
        <w:br/>
      </w:r>
      <w:r>
        <w:rPr>
          <w:sz w:val="21"/>
        </w:rPr>
      </w:r>
      <w:r>
        <w:br/>
      </w:r>
      <w:r>
        <w:rPr>
          <w:sz w:val="21"/>
        </w:rPr>
      </w:r>
      <w:r>
        <w:br/>
      </w:r>
      <w:r>
        <w:rPr>
          <w:sz w:val="21"/>
        </w:rPr>
        <w:t>Interview-ready definition</w:t>
      </w:r>
      <w:r>
        <w:br/>
      </w:r>
      <w:r>
        <w:rPr>
          <w:sz w:val="21"/>
        </w:rP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Q4737. Explain pod security standards.</w:t>
      </w:r>
    </w:p>
    <w:p>
      <w:pPr>
        <w:spacing w:before="0" w:after="40"/>
      </w:pPr>
      <w:r>
        <w:rPr>
          <w:i/>
          <w:color w:val="888888"/>
          <w:sz w:val="18"/>
        </w:rPr>
        <w:t>Kubernetes Fundamentals (101–200) • Conceptual</w:t>
      </w:r>
    </w:p>
    <w:p>
      <w:pPr>
        <w:spacing w:after="160"/>
        <w:ind w:left="216"/>
      </w:pPr>
      <w:r>
        <w:rPr>
          <w:sz w:val="21"/>
        </w:rPr>
        <w:t xml:space="preserve">A: </w:t>
      </w:r>
      <w:r>
        <w:rPr>
          <w:sz w:val="21"/>
        </w:rPr>
        <w:t>Pod Security Standards (PSS) in Kubernetes are a built-in set of security policies that define how restrictive a Pod’s security configuration should be.</w:t>
      </w:r>
      <w:r>
        <w:br/>
      </w:r>
      <w:r>
        <w:rPr>
          <w:sz w:val="21"/>
        </w:rPr>
        <w:t>They replace the older Pod Security Policy (PSP) mechanism and are used to enforce baseline security rules at the namespace level.</w:t>
      </w:r>
      <w:r>
        <w:br/>
      </w:r>
      <w:r>
        <w:rPr>
          <w:sz w:val="21"/>
        </w:rPr>
        <w:t>________________</w:t>
      </w:r>
      <w:r>
        <w:br/>
      </w:r>
      <w:r>
        <w:rPr>
          <w:sz w:val="21"/>
        </w:rPr>
      </w:r>
      <w:r>
        <w:br/>
      </w:r>
      <w:r>
        <w:rPr>
          <w:sz w:val="21"/>
        </w:rPr>
      </w:r>
      <w:r>
        <w:br/>
      </w:r>
      <w:r>
        <w:rPr>
          <w:sz w:val="21"/>
        </w:rPr>
        <w:t>Core idea</w:t>
      </w:r>
      <w:r>
        <w:br/>
      </w:r>
      <w:r>
        <w:rPr>
          <w:sz w:val="21"/>
        </w:rPr>
        <w:t>Pod Security Standards define how “safe” or “restricted” Pods must be before they are allowed to run in a cluster.</w:t>
      </w:r>
      <w:r>
        <w:br/>
      </w:r>
      <w:r>
        <w:rPr>
          <w:sz w:val="21"/>
        </w:rPr>
        <w:t>________________</w:t>
      </w:r>
      <w:r>
        <w:br/>
      </w:r>
      <w:r>
        <w:rPr>
          <w:sz w:val="21"/>
        </w:rPr>
      </w:r>
      <w:r>
        <w:br/>
      </w:r>
      <w:r>
        <w:rPr>
          <w:sz w:val="21"/>
        </w:rPr>
      </w:r>
      <w:r>
        <w:br/>
      </w:r>
      <w:r>
        <w:rPr>
          <w:sz w:val="21"/>
        </w:rPr>
        <w:t>Why Pod Security Standards exist</w:t>
      </w:r>
      <w:r>
        <w:br/>
      </w:r>
      <w:r>
        <w:rPr>
          <w:sz w:val="21"/>
        </w:rPr>
        <w:t>They help to:</w:t>
      </w:r>
      <w:r>
        <w:br/>
      </w:r>
      <w:r>
        <w:rPr>
          <w:sz w:val="21"/>
        </w:rPr>
        <w:t xml:space="preserve">         * Prevent insecure container configurations</w:t>
      </w:r>
      <w:r>
        <w:br/>
      </w:r>
      <w:r>
        <w:rPr>
          <w:sz w:val="21"/>
        </w:rPr>
        <w:t xml:space="preserve">         * Reduce attack surface in clusters</w:t>
      </w:r>
      <w:r>
        <w:br/>
      </w:r>
      <w:r>
        <w:rPr>
          <w:sz w:val="21"/>
        </w:rPr>
        <w:t xml:space="preserve">         * Enforce security best practices consistently</w:t>
      </w:r>
      <w:r>
        <w:br/>
      </w:r>
      <w:r>
        <w:rPr>
          <w:sz w:val="21"/>
        </w:rPr>
        <w:t xml:space="preserve">         * Replace deprecated PodSecurityPolicy (PSP)</w:t>
      </w:r>
      <w:r>
        <w:br/>
      </w:r>
      <w:r>
        <w:rPr>
          <w:sz w:val="21"/>
        </w:rPr>
        <w:t>________________</w:t>
      </w:r>
      <w:r>
        <w:br/>
      </w:r>
      <w:r>
        <w:rPr>
          <w:sz w:val="21"/>
        </w:rPr>
      </w:r>
      <w:r>
        <w:br/>
      </w:r>
      <w:r>
        <w:rPr>
          <w:sz w:val="21"/>
        </w:rPr>
      </w:r>
      <w:r>
        <w:br/>
      </w:r>
      <w:r>
        <w:rPr>
          <w:sz w:val="21"/>
        </w:rPr>
        <w:t>The 3 Pod Security levels</w:t>
      </w:r>
      <w:r>
        <w:br/>
      </w:r>
      <w:r>
        <w:rPr>
          <w:sz w:val="21"/>
        </w:rPr>
        <w:t>1. Privileged (least restrictive)</w:t>
      </w:r>
      <w:r>
        <w:br/>
      </w:r>
      <w:r>
        <w:rPr>
          <w:sz w:val="21"/>
        </w:rPr>
        <w:t>Maximum flexibility, minimal restrictions</w:t>
      </w:r>
      <w:r>
        <w:br/>
      </w:r>
      <w:r>
        <w:rPr>
          <w:sz w:val="21"/>
        </w:rPr>
        <w:t xml:space="preserve">         * Allows almost all capabilities</w:t>
      </w:r>
      <w:r>
        <w:br/>
      </w:r>
      <w:r>
        <w:rPr>
          <w:sz w:val="21"/>
        </w:rPr>
        <w:t xml:space="preserve">         * Used for system components or trusted workloads</w:t>
      </w:r>
      <w:r>
        <w:br/>
      </w:r>
      <w:r>
        <w:rPr>
          <w:sz w:val="21"/>
        </w:rPr>
        <w:t>Characteristics:</w:t>
      </w:r>
      <w:r>
        <w:br/>
      </w:r>
      <w:r>
        <w:rPr>
          <w:sz w:val="21"/>
        </w:rPr>
        <w:t xml:space="preserve">         * Can run as root</w:t>
      </w:r>
      <w:r>
        <w:br/>
      </w:r>
      <w:r>
        <w:rPr>
          <w:sz w:val="21"/>
        </w:rPr>
        <w:t xml:space="preserve">         * Can use privileged containers</w:t>
      </w:r>
      <w:r>
        <w:br/>
      </w:r>
      <w:r>
        <w:rPr>
          <w:sz w:val="21"/>
        </w:rPr>
        <w:t xml:space="preserve">         * No restrictions on Linux capabilities</w:t>
      </w:r>
      <w:r>
        <w:br/>
      </w:r>
      <w:r>
        <w:rPr>
          <w:sz w:val="21"/>
        </w:rPr>
        <w:t>________________</w:t>
      </w:r>
      <w:r>
        <w:br/>
      </w:r>
      <w:r>
        <w:rPr>
          <w:sz w:val="21"/>
        </w:rPr>
      </w:r>
      <w:r>
        <w:br/>
      </w:r>
      <w:r>
        <w:rPr>
          <w:sz w:val="21"/>
        </w:rPr>
      </w:r>
      <w:r>
        <w:br/>
      </w:r>
      <w:r>
        <w:rPr>
          <w:sz w:val="21"/>
        </w:rPr>
        <w:t>2. Baseline (moderate security)</w:t>
      </w:r>
      <w:r>
        <w:br/>
      </w:r>
      <w:r>
        <w:rPr>
          <w:sz w:val="21"/>
        </w:rPr>
        <w:t>Balanced security for general workloads</w:t>
      </w:r>
      <w:r>
        <w:br/>
      </w:r>
      <w:r>
        <w:rPr>
          <w:sz w:val="21"/>
        </w:rPr>
        <w:t xml:space="preserve">         * Blocks known unsafe configurations</w:t>
      </w:r>
      <w:r>
        <w:br/>
      </w:r>
      <w:r>
        <w:rPr>
          <w:sz w:val="21"/>
        </w:rPr>
        <w:t xml:space="preserve">         * Allows most standard applications to run</w:t>
      </w:r>
      <w:r>
        <w:br/>
      </w:r>
      <w:r>
        <w:rPr>
          <w:sz w:val="21"/>
        </w:rPr>
        <w:t>Characteristics:</w:t>
      </w:r>
      <w:r>
        <w:br/>
      </w:r>
      <w:r>
        <w:rPr>
          <w:sz w:val="21"/>
        </w:rPr>
        <w:t xml:space="preserve">         * Prevents privileged containers</w:t>
      </w:r>
      <w:r>
        <w:br/>
      </w:r>
      <w:r>
        <w:rPr>
          <w:sz w:val="21"/>
        </w:rPr>
        <w:t xml:space="preserve">         * Disallows host access (hostNetwork, hostPID, etc.)</w:t>
      </w:r>
      <w:r>
        <w:br/>
      </w:r>
      <w:r>
        <w:rPr>
          <w:sz w:val="21"/>
        </w:rPr>
        <w:t xml:space="preserve">         * Restricts unsafe Linux capabilities</w:t>
      </w:r>
      <w:r>
        <w:br/>
      </w:r>
      <w:r>
        <w:rPr>
          <w:sz w:val="21"/>
        </w:rPr>
        <w:t>________________</w:t>
      </w:r>
      <w:r>
        <w:br/>
      </w:r>
      <w:r>
        <w:rPr>
          <w:sz w:val="21"/>
        </w:rPr>
      </w:r>
      <w:r>
        <w:br/>
      </w:r>
      <w:r>
        <w:rPr>
          <w:sz w:val="21"/>
        </w:rPr>
      </w:r>
      <w:r>
        <w:br/>
      </w:r>
      <w:r>
        <w:rPr>
          <w:sz w:val="21"/>
        </w:rPr>
        <w:t>3. Restricted (most secure)</w:t>
      </w:r>
      <w:r>
        <w:br/>
      </w:r>
      <w:r>
        <w:rPr>
          <w:sz w:val="21"/>
        </w:rPr>
        <w:t>Strong security enforcement (zero-trust style)</w:t>
      </w:r>
      <w:r>
        <w:br/>
      </w:r>
      <w:r>
        <w:rPr>
          <w:sz w:val="21"/>
        </w:rPr>
        <w:t xml:space="preserve">         * Enforces strict best practices</w:t>
      </w:r>
      <w:r>
        <w:br/>
      </w:r>
      <w:r>
        <w:rPr>
          <w:sz w:val="21"/>
        </w:rPr>
        <w:t xml:space="preserve">         * Designed for production workloads with high security requirements</w:t>
      </w:r>
      <w:r>
        <w:br/>
      </w:r>
      <w:r>
        <w:rPr>
          <w:sz w:val="21"/>
        </w:rPr>
        <w:t>Characteristics:</w:t>
      </w:r>
      <w:r>
        <w:br/>
      </w:r>
      <w:r>
        <w:rPr>
          <w:sz w:val="21"/>
        </w:rPr>
        <w:t xml:space="preserve">         * Must run as non-root</w:t>
      </w:r>
      <w:r>
        <w:br/>
      </w:r>
      <w:r>
        <w:rPr>
          <w:sz w:val="21"/>
        </w:rPr>
        <w:t xml:space="preserve">         * Requires read-only root filesystem</w:t>
      </w:r>
      <w:r>
        <w:br/>
      </w:r>
      <w:r>
        <w:rPr>
          <w:sz w:val="21"/>
        </w:rPr>
        <w:t xml:space="preserve">         * Drops all Linux capabilities by default</w:t>
      </w:r>
      <w:r>
        <w:br/>
      </w:r>
      <w:r>
        <w:rPr>
          <w:sz w:val="21"/>
        </w:rPr>
        <w:t xml:space="preserve">         * Enforces seccomp profiles</w:t>
      </w:r>
      <w:r>
        <w:br/>
      </w:r>
      <w:r>
        <w:rPr>
          <w:sz w:val="21"/>
        </w:rPr>
        <w:t>________________</w:t>
      </w:r>
      <w:r>
        <w:br/>
      </w:r>
      <w:r>
        <w:rPr>
          <w:sz w:val="21"/>
        </w:rPr>
      </w:r>
      <w:r>
        <w:br/>
      </w:r>
      <w:r>
        <w:rPr>
          <w:sz w:val="21"/>
        </w:rPr>
      </w:r>
      <w:r>
        <w:br/>
      </w:r>
      <w:r>
        <w:rPr>
          <w:sz w:val="21"/>
        </w:rPr>
        <w:t>How Pod Security Standards are applied</w:t>
      </w:r>
      <w:r>
        <w:br/>
      </w:r>
      <w:r>
        <w:rPr>
          <w:sz w:val="21"/>
        </w:rPr>
        <w:t>They are enforced using namespace labels:</w:t>
      </w:r>
      <w:r>
        <w:br/>
      </w:r>
      <w:r>
        <w:rPr>
          <w:sz w:val="21"/>
        </w:rPr>
        <w:t>Example: Baseline mode</w:t>
      </w:r>
      <w:r>
        <w:br/>
      </w:r>
      <w:r>
        <w:rPr>
          <w:sz w:val="21"/>
        </w:rPr>
        <w:t>kubectl label namespace dev \</w:t>
      </w:r>
      <w:r>
        <w:br/>
      </w:r>
      <w:r>
        <w:rPr>
          <w:sz w:val="21"/>
        </w:rPr>
        <w:t xml:space="preserve">  pod-security.kubernetes.io/enforce=baseline</w:t>
      </w:r>
      <w:r>
        <w:br/>
      </w:r>
      <w:r>
        <w:rPr>
          <w:sz w:val="21"/>
        </w:rPr>
        <w:t>________________</w:t>
      </w:r>
      <w:r>
        <w:br/>
      </w:r>
      <w:r>
        <w:rPr>
          <w:sz w:val="21"/>
        </w:rPr>
      </w:r>
      <w:r>
        <w:br/>
      </w:r>
      <w:r>
        <w:rPr>
          <w:sz w:val="21"/>
        </w:rPr>
      </w:r>
      <w:r>
        <w:br/>
      </w:r>
      <w:r>
        <w:rPr>
          <w:sz w:val="21"/>
        </w:rPr>
        <w:t>Example: Restricted mode</w:t>
      </w:r>
      <w:r>
        <w:br/>
      </w:r>
      <w:r>
        <w:rPr>
          <w:sz w:val="21"/>
        </w:rPr>
        <w:t>kubectl label namespace prod \</w:t>
      </w:r>
      <w:r>
        <w:br/>
      </w:r>
      <w:r>
        <w:rPr>
          <w:sz w:val="21"/>
        </w:rPr>
        <w:t xml:space="preserve">  pod-security.kubernetes.io/enforce=restricted</w:t>
      </w:r>
      <w:r>
        <w:br/>
      </w:r>
      <w:r>
        <w:rPr>
          <w:sz w:val="21"/>
        </w:rPr>
        <w:t>________________</w:t>
      </w:r>
      <w:r>
        <w:br/>
      </w:r>
      <w:r>
        <w:rPr>
          <w:sz w:val="21"/>
        </w:rPr>
      </w:r>
      <w:r>
        <w:br/>
      </w:r>
      <w:r>
        <w:rPr>
          <w:sz w:val="21"/>
        </w:rPr>
      </w:r>
      <w:r>
        <w:br/>
      </w:r>
      <w:r>
        <w:rPr>
          <w:sz w:val="21"/>
        </w:rPr>
        <w:t>Enforcement modes</w:t>
      </w:r>
      <w:r>
        <w:br/>
      </w:r>
      <w:r>
        <w:rPr>
          <w:sz w:val="21"/>
        </w:rPr>
        <w:t>1. enforce</w:t>
      </w:r>
      <w:r>
        <w:br/>
      </w:r>
      <w:r>
        <w:rPr>
          <w:sz w:val="21"/>
        </w:rPr>
        <w:t xml:space="preserve">         * Blocks non-compliant Pods</w:t>
      </w:r>
      <w:r>
        <w:br/>
      </w:r>
      <w:r>
        <w:rPr>
          <w:sz w:val="21"/>
        </w:rPr>
        <w:t>2. audit</w:t>
      </w:r>
      <w:r>
        <w:br/>
      </w:r>
      <w:r>
        <w:rPr>
          <w:sz w:val="21"/>
        </w:rPr>
        <w:t xml:space="preserve">         * Allows Pods but logs violations</w:t>
      </w:r>
      <w:r>
        <w:br/>
      </w:r>
      <w:r>
        <w:rPr>
          <w:sz w:val="21"/>
        </w:rPr>
        <w:t>3. warn</w:t>
      </w:r>
      <w:r>
        <w:br/>
      </w:r>
      <w:r>
        <w:rPr>
          <w:sz w:val="21"/>
        </w:rPr>
        <w:t xml:space="preserve">         * Shows warnings but allows creation</w:t>
      </w:r>
      <w:r>
        <w:br/>
      </w:r>
      <w:r>
        <w:rPr>
          <w:sz w:val="21"/>
        </w:rPr>
        <w:t>________________</w:t>
      </w:r>
      <w:r>
        <w:br/>
      </w:r>
      <w:r>
        <w:rPr>
          <w:sz w:val="21"/>
        </w:rPr>
      </w:r>
      <w:r>
        <w:br/>
      </w:r>
      <w:r>
        <w:rPr>
          <w:sz w:val="21"/>
        </w:rPr>
      </w:r>
      <w:r>
        <w:br/>
      </w:r>
      <w:r>
        <w:rPr>
          <w:sz w:val="21"/>
        </w:rPr>
        <w:t>Example Pod violation (restricted mode)</w:t>
      </w:r>
      <w:r>
        <w:br/>
      </w:r>
      <w:r>
        <w:rPr>
          <w:sz w:val="21"/>
        </w:rPr>
        <w:t>This would be blocked:</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securityContext:</w:t>
      </w:r>
      <w:r>
        <w:br/>
      </w:r>
      <w:r>
        <w:rPr>
          <w:sz w:val="21"/>
        </w:rPr>
        <w:t xml:space="preserve">      privileged: true</w:t>
      </w:r>
      <w:r>
        <w:br/>
      </w:r>
      <w:r>
        <w:rPr>
          <w:sz w:val="21"/>
        </w:rPr>
        <w:t>________________</w:t>
      </w:r>
      <w:r>
        <w:br/>
      </w:r>
      <w:r>
        <w:rPr>
          <w:sz w:val="21"/>
        </w:rPr>
      </w:r>
      <w:r>
        <w:br/>
      </w:r>
      <w:r>
        <w:rPr>
          <w:sz w:val="21"/>
        </w:rPr>
      </w:r>
      <w:r>
        <w:br/>
      </w:r>
      <w:r>
        <w:rPr>
          <w:sz w:val="21"/>
        </w:rPr>
        <w:t>Key security controls enforced</w:t>
      </w:r>
      <w:r>
        <w:br/>
      </w:r>
      <w:r>
        <w:rPr>
          <w:sz w:val="21"/>
        </w:rPr>
        <w:t>Pod Security Standards regulate:</w:t>
      </w:r>
      <w:r>
        <w:br/>
      </w:r>
      <w:r>
        <w:rPr>
          <w:sz w:val="21"/>
        </w:rPr>
        <w:t xml:space="preserve">         * Running as root or non-root</w:t>
      </w:r>
      <w:r>
        <w:br/>
      </w:r>
      <w:r>
        <w:rPr>
          <w:sz w:val="21"/>
        </w:rPr>
        <w:t xml:space="preserve">         * Privileged containers</w:t>
      </w:r>
      <w:r>
        <w:br/>
      </w:r>
      <w:r>
        <w:rPr>
          <w:sz w:val="21"/>
        </w:rPr>
        <w:t xml:space="preserve">         * Host networking access</w:t>
      </w:r>
      <w:r>
        <w:br/>
      </w:r>
      <w:r>
        <w:rPr>
          <w:sz w:val="21"/>
        </w:rPr>
        <w:t xml:space="preserve">         * Volume types (hostPath restrictions)</w:t>
      </w:r>
      <w:r>
        <w:br/>
      </w:r>
      <w:r>
        <w:rPr>
          <w:sz w:val="21"/>
        </w:rPr>
        <w:t xml:space="preserve">         * Linux capabilities</w:t>
      </w:r>
      <w:r>
        <w:br/>
      </w:r>
      <w:r>
        <w:rPr>
          <w:sz w:val="21"/>
        </w:rPr>
        <w:t xml:space="preserve">         * Seccomp profiles</w:t>
      </w:r>
      <w:r>
        <w:br/>
      </w:r>
      <w:r>
        <w:rPr>
          <w:sz w:val="21"/>
        </w:rPr>
        <w:t xml:space="preserve">         * Privilege escalation</w:t>
      </w:r>
      <w:r>
        <w:br/>
      </w:r>
      <w:r>
        <w:rPr>
          <w:sz w:val="21"/>
        </w:rPr>
        <w:t>________________</w:t>
      </w:r>
      <w:r>
        <w:br/>
      </w:r>
      <w:r>
        <w:rPr>
          <w:sz w:val="21"/>
        </w:rPr>
      </w:r>
      <w:r>
        <w:br/>
      </w:r>
      <w:r>
        <w:rPr>
          <w:sz w:val="21"/>
        </w:rPr>
      </w:r>
      <w:r>
        <w:br/>
      </w:r>
      <w:r>
        <w:rPr>
          <w:sz w:val="21"/>
        </w:rPr>
        <w:t>Simple analogy</w:t>
      </w:r>
      <w:r>
        <w:br/>
      </w:r>
      <w:r>
        <w:rPr>
          <w:sz w:val="21"/>
        </w:rPr>
        <w:t>Think of a building:</w:t>
      </w:r>
      <w:r>
        <w:br/>
      </w:r>
      <w:r>
        <w:rPr>
          <w:sz w:val="21"/>
        </w:rPr>
        <w:t xml:space="preserve">         * Privileged = open building (anyone can do anything)</w:t>
      </w:r>
      <w:r>
        <w:br/>
      </w:r>
      <w:r>
        <w:rPr>
          <w:sz w:val="21"/>
        </w:rPr>
        <w:t xml:space="preserve">         * Baseline = security guards + restricted access zones</w:t>
      </w:r>
      <w:r>
        <w:br/>
      </w:r>
      <w:r>
        <w:rPr>
          <w:sz w:val="21"/>
        </w:rPr>
        <w:t xml:space="preserve">         * Restricted = high-security facility (biometric access, strict rules everywhere)</w:t>
      </w:r>
      <w:r>
        <w:br/>
      </w:r>
      <w:r>
        <w:rPr>
          <w:sz w:val="21"/>
        </w:rPr>
        <w:t>________________</w:t>
      </w:r>
      <w:r>
        <w:br/>
      </w:r>
      <w:r>
        <w:rPr>
          <w:sz w:val="21"/>
        </w:rPr>
      </w:r>
      <w:r>
        <w:br/>
      </w:r>
      <w:r>
        <w:rPr>
          <w:sz w:val="21"/>
        </w:rPr>
      </w:r>
      <w:r>
        <w:br/>
      </w:r>
      <w:r>
        <w:rPr>
          <w:sz w:val="21"/>
        </w:rPr>
        <w:t>PSS vs PSP (important)</w:t>
      </w:r>
      <w:r>
        <w:br/>
      </w:r>
      <w:r>
        <w:rPr>
          <w:sz w:val="21"/>
        </w:rPr>
        <w:t>Feature</w:t>
      </w:r>
      <w:r>
        <w:br/>
      </w:r>
      <w:r>
        <w:rPr>
          <w:sz w:val="21"/>
        </w:rPr>
        <w:tab/>
        <w:t>PSS</w:t>
      </w:r>
      <w:r>
        <w:br/>
      </w:r>
      <w:r>
        <w:rPr>
          <w:sz w:val="21"/>
        </w:rPr>
        <w:tab/>
        <w:t>PSP (deprecated)</w:t>
      </w:r>
      <w:r>
        <w:br/>
      </w:r>
      <w:r>
        <w:rPr>
          <w:sz w:val="21"/>
        </w:rPr>
        <w:tab/>
        <w:t>Status</w:t>
      </w:r>
      <w:r>
        <w:br/>
      </w:r>
      <w:r>
        <w:rPr>
          <w:sz w:val="21"/>
        </w:rPr>
        <w:tab/>
        <w:t>Active</w:t>
      </w:r>
      <w:r>
        <w:br/>
      </w:r>
      <w:r>
        <w:rPr>
          <w:sz w:val="21"/>
        </w:rPr>
        <w:tab/>
        <w:t>Removed</w:t>
      </w:r>
      <w:r>
        <w:br/>
      </w:r>
      <w:r>
        <w:rPr>
          <w:sz w:val="21"/>
        </w:rPr>
        <w:tab/>
        <w:t>Complexity</w:t>
      </w:r>
      <w:r>
        <w:br/>
      </w:r>
      <w:r>
        <w:rPr>
          <w:sz w:val="21"/>
        </w:rPr>
        <w:tab/>
        <w:t>Simple</w:t>
      </w:r>
      <w:r>
        <w:br/>
      </w:r>
      <w:r>
        <w:rPr>
          <w:sz w:val="21"/>
        </w:rPr>
        <w:tab/>
        <w:t>Complex</w:t>
      </w:r>
      <w:r>
        <w:br/>
      </w:r>
      <w:r>
        <w:rPr>
          <w:sz w:val="21"/>
        </w:rPr>
        <w:tab/>
        <w:t>Flexibility</w:t>
      </w:r>
      <w:r>
        <w:br/>
      </w:r>
      <w:r>
        <w:rPr>
          <w:sz w:val="21"/>
        </w:rPr>
        <w:tab/>
        <w:t>3 fixed levels</w:t>
      </w:r>
      <w:r>
        <w:br/>
      </w:r>
      <w:r>
        <w:rPr>
          <w:sz w:val="21"/>
        </w:rPr>
        <w:tab/>
        <w:t>Highly customizable</w:t>
      </w:r>
      <w:r>
        <w:br/>
      </w:r>
      <w:r>
        <w:rPr>
          <w:sz w:val="21"/>
        </w:rPr>
        <w:tab/>
        <w:t>Maintenance</w:t>
      </w:r>
      <w:r>
        <w:br/>
      </w:r>
      <w:r>
        <w:rPr>
          <w:sz w:val="21"/>
        </w:rPr>
        <w:tab/>
        <w:t>Built-in</w:t>
      </w:r>
      <w:r>
        <w:br/>
      </w:r>
      <w:r>
        <w:rPr>
          <w:sz w:val="21"/>
        </w:rPr>
        <w:tab/>
        <w:t>External logic needed</w:t>
      </w:r>
      <w:r>
        <w:br/>
      </w:r>
      <w:r>
        <w:rPr>
          <w:sz w:val="21"/>
        </w:rPr>
        <w:tab/>
        <w:t>________________</w:t>
      </w:r>
      <w:r>
        <w:br/>
      </w:r>
      <w:r>
        <w:rPr>
          <w:sz w:val="21"/>
        </w:rPr>
      </w:r>
      <w:r>
        <w:br/>
      </w:r>
      <w:r>
        <w:rPr>
          <w:sz w:val="21"/>
        </w:rPr>
      </w:r>
      <w:r>
        <w:br/>
      </w:r>
      <w:r>
        <w:rPr>
          <w:sz w:val="21"/>
        </w:rPr>
        <w:t>Best practices</w:t>
      </w:r>
      <w:r>
        <w:br/>
      </w:r>
      <w:r>
        <w:rPr>
          <w:sz w:val="21"/>
        </w:rPr>
        <w:t xml:space="preserve">         * Use Restricted for production workloads</w:t>
      </w:r>
      <w:r>
        <w:br/>
      </w:r>
      <w:r>
        <w:rPr>
          <w:sz w:val="21"/>
        </w:rPr>
        <w:t xml:space="preserve">         * Use Baseline for general apps</w:t>
      </w:r>
      <w:r>
        <w:br/>
      </w:r>
      <w:r>
        <w:rPr>
          <w:sz w:val="21"/>
        </w:rPr>
        <w:t xml:space="preserve">         * Avoid Privileged unless absolutely necessary</w:t>
      </w:r>
      <w:r>
        <w:br/>
      </w:r>
      <w:r>
        <w:rPr>
          <w:sz w:val="21"/>
        </w:rPr>
        <w:t xml:space="preserve">         * Combine with RBAC and Network Policies</w:t>
      </w:r>
      <w:r>
        <w:br/>
      </w:r>
      <w:r>
        <w:rPr>
          <w:sz w:val="21"/>
        </w:rPr>
        <w:t>________________</w:t>
      </w:r>
      <w:r>
        <w:br/>
      </w:r>
      <w:r>
        <w:rPr>
          <w:sz w:val="21"/>
        </w:rPr>
      </w:r>
      <w:r>
        <w:br/>
      </w:r>
      <w:r>
        <w:rPr>
          <w:sz w:val="21"/>
        </w:rPr>
      </w:r>
      <w:r>
        <w:br/>
      </w:r>
      <w:r>
        <w:rPr>
          <w:sz w:val="21"/>
        </w:rPr>
        <w:t>Real-world use cases</w:t>
      </w:r>
      <w:r>
        <w:br/>
      </w:r>
      <w:r>
        <w:rPr>
          <w:sz w:val="21"/>
        </w:rPr>
        <w:t xml:space="preserve">         * Multi-tenant clusters</w:t>
      </w:r>
      <w:r>
        <w:br/>
      </w:r>
      <w:r>
        <w:rPr>
          <w:sz w:val="21"/>
        </w:rPr>
        <w:t xml:space="preserve">         * Enterprise security compliance (ISO, SOC2)</w:t>
      </w:r>
      <w:r>
        <w:br/>
      </w:r>
      <w:r>
        <w:rPr>
          <w:sz w:val="21"/>
        </w:rPr>
        <w:t xml:space="preserve">         * Financial or regulated workloads</w:t>
      </w:r>
      <w:r>
        <w:br/>
      </w:r>
      <w:r>
        <w:rPr>
          <w:sz w:val="21"/>
        </w:rPr>
        <w:t xml:space="preserve">         * Production microservices security hardening</w:t>
      </w:r>
      <w:r>
        <w:br/>
      </w:r>
      <w:r>
        <w:rPr>
          <w:sz w:val="21"/>
        </w:rPr>
        <w:t>________________</w:t>
      </w:r>
      <w:r>
        <w:br/>
      </w:r>
      <w:r>
        <w:rPr>
          <w:sz w:val="21"/>
        </w:rPr>
      </w:r>
      <w:r>
        <w:br/>
      </w:r>
      <w:r>
        <w:rPr>
          <w:sz w:val="21"/>
        </w:rPr>
      </w:r>
      <w:r>
        <w:br/>
      </w:r>
      <w:r>
        <w:rPr>
          <w:sz w:val="21"/>
        </w:rPr>
        <w:t>Interview-ready definition</w:t>
      </w:r>
      <w:r>
        <w:br/>
      </w:r>
      <w:r>
        <w:rPr>
          <w:sz w:val="21"/>
        </w:rP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Q4738. What is admission controller?</w:t>
      </w:r>
    </w:p>
    <w:p>
      <w:pPr>
        <w:spacing w:before="0" w:after="40"/>
      </w:pPr>
      <w:r>
        <w:rPr>
          <w:i/>
          <w:color w:val="888888"/>
          <w:sz w:val="18"/>
        </w:rPr>
        <w:t>Kubernetes Fundamentals (101–200) • Conceptual</w:t>
      </w:r>
    </w:p>
    <w:p>
      <w:pPr>
        <w:spacing w:after="160"/>
        <w:ind w:left="216"/>
      </w:pPr>
      <w:r>
        <w:rPr>
          <w:sz w:val="21"/>
        </w:rPr>
        <w:t xml:space="preserve">A: </w:t>
      </w:r>
      <w:r>
        <w:rPr>
          <w:sz w:val="21"/>
        </w:rPr>
        <w:t>An Admission Controller in Kubernetes is a plugin that intercepts requests to the Kubernetes API server after authentication and authorization, and either allows, modifies, or rejects them before they are persisted in the cluster.</w:t>
      </w:r>
      <w:r>
        <w:br/>
      </w:r>
      <w:r>
        <w:rPr>
          <w:sz w:val="21"/>
        </w:rPr>
        <w:t>________________</w:t>
      </w:r>
      <w:r>
        <w:br/>
      </w:r>
      <w:r>
        <w:rPr>
          <w:sz w:val="21"/>
        </w:rPr>
      </w:r>
      <w:r>
        <w:br/>
      </w:r>
      <w:r>
        <w:rPr>
          <w:sz w:val="21"/>
        </w:rPr>
      </w:r>
      <w:r>
        <w:br/>
      </w:r>
      <w:r>
        <w:rPr>
          <w:sz w:val="21"/>
        </w:rPr>
        <w:t>Core idea</w:t>
      </w:r>
      <w:r>
        <w:br/>
      </w:r>
      <w:r>
        <w:rPr>
          <w:sz w:val="21"/>
        </w:rPr>
        <w:t>Admission controllers act as a final checkpoint before a resource (Pod, Deployment, etc.) is created or updated in the cluster.</w:t>
      </w:r>
      <w:r>
        <w:br/>
      </w:r>
      <w:r>
        <w:rPr>
          <w:sz w:val="21"/>
        </w:rPr>
        <w:t>Think of it as a gatekeeper that enforces policies after login but before saving changes.</w:t>
      </w:r>
      <w:r>
        <w:br/>
      </w:r>
      <w:r>
        <w:rPr>
          <w:sz w:val="21"/>
        </w:rPr>
        <w:t>________________</w:t>
      </w:r>
      <w:r>
        <w:br/>
      </w:r>
      <w:r>
        <w:rPr>
          <w:sz w:val="21"/>
        </w:rPr>
      </w:r>
      <w:r>
        <w:br/>
      </w:r>
      <w:r>
        <w:rPr>
          <w:sz w:val="21"/>
        </w:rPr>
      </w:r>
      <w:r>
        <w:br/>
      </w:r>
      <w:r>
        <w:rPr>
          <w:sz w:val="21"/>
        </w:rPr>
        <w:t>Why admission controllers are used</w:t>
      </w:r>
      <w:r>
        <w:br/>
      </w:r>
      <w:r>
        <w:rPr>
          <w:sz w:val="21"/>
        </w:rPr>
        <w:t>They help to:</w:t>
      </w:r>
      <w:r>
        <w:br/>
      </w:r>
      <w:r>
        <w:rPr>
          <w:sz w:val="21"/>
        </w:rPr>
        <w:t xml:space="preserve">         * Enforce security policies</w:t>
      </w:r>
      <w:r>
        <w:br/>
      </w:r>
      <w:r>
        <w:rPr>
          <w:sz w:val="21"/>
        </w:rPr>
        <w:t xml:space="preserve">         * Validate resource configurations</w:t>
      </w:r>
      <w:r>
        <w:br/>
      </w:r>
      <w:r>
        <w:rPr>
          <w:sz w:val="21"/>
        </w:rPr>
        <w:t xml:space="preserve">         * Automatically mutate requests</w:t>
      </w:r>
      <w:r>
        <w:br/>
      </w:r>
      <w:r>
        <w:rPr>
          <w:sz w:val="21"/>
        </w:rPr>
        <w:t xml:space="preserve">         * Prevent misconfigurations</w:t>
      </w:r>
      <w:r>
        <w:br/>
      </w:r>
      <w:r>
        <w:rPr>
          <w:sz w:val="21"/>
        </w:rPr>
        <w:t xml:space="preserve">         * Ensure compliance standards</w:t>
      </w:r>
      <w:r>
        <w:br/>
      </w:r>
      <w:r>
        <w:rPr>
          <w:sz w:val="21"/>
        </w:rPr>
        <w:t>________________</w:t>
      </w:r>
      <w:r>
        <w:br/>
      </w:r>
      <w:r>
        <w:rPr>
          <w:sz w:val="21"/>
        </w:rPr>
      </w:r>
      <w:r>
        <w:br/>
      </w:r>
      <w:r>
        <w:rPr>
          <w:sz w:val="21"/>
        </w:rPr>
      </w:r>
      <w:r>
        <w:br/>
      </w:r>
      <w:r>
        <w:rPr>
          <w:sz w:val="21"/>
        </w:rPr>
        <w:t>Where it fits in Kubernetes request flow</w:t>
      </w:r>
      <w:r>
        <w:br/>
      </w:r>
      <w:r>
        <w:rPr>
          <w:sz w:val="21"/>
        </w:rPr>
        <w:t>kubectl → API Server → Authentication → Authorization → Admission Controller → etcd</w:t>
      </w:r>
      <w:r>
        <w:br/>
      </w:r>
      <w:r>
        <w:rPr>
          <w:sz w:val="21"/>
        </w:rPr>
        <w:t>Only after passing admission controllers is the object stored.</w:t>
      </w:r>
      <w:r>
        <w:br/>
      </w:r>
      <w:r>
        <w:rPr>
          <w:sz w:val="21"/>
        </w:rPr>
        <w:t>________________</w:t>
      </w:r>
      <w:r>
        <w:br/>
      </w:r>
      <w:r>
        <w:rPr>
          <w:sz w:val="21"/>
        </w:rPr>
      </w:r>
      <w:r>
        <w:br/>
      </w:r>
      <w:r>
        <w:rPr>
          <w:sz w:val="21"/>
        </w:rPr>
      </w:r>
      <w:r>
        <w:br/>
      </w:r>
      <w:r>
        <w:rPr>
          <w:sz w:val="21"/>
        </w:rPr>
        <w:t>Types of Admission Controllers</w:t>
      </w:r>
      <w:r>
        <w:br/>
      </w:r>
      <w:r>
        <w:rPr>
          <w:sz w:val="21"/>
        </w:rPr>
        <w:t>1. Mutating Admission Controllers</w:t>
      </w:r>
      <w:r>
        <w:br/>
      </w:r>
      <w:r>
        <w:rPr>
          <w:sz w:val="21"/>
        </w:rPr>
        <w:t>Modify the request before it is saved</w:t>
      </w:r>
      <w:r>
        <w:br/>
      </w:r>
      <w:r>
        <w:rPr>
          <w:sz w:val="21"/>
        </w:rPr>
        <w:t>They can:</w:t>
      </w:r>
      <w:r>
        <w:br/>
      </w:r>
      <w:r>
        <w:rPr>
          <w:sz w:val="21"/>
        </w:rPr>
        <w:t xml:space="preserve">         * Add default values</w:t>
      </w:r>
      <w:r>
        <w:br/>
      </w:r>
      <w:r>
        <w:rPr>
          <w:sz w:val="21"/>
        </w:rPr>
        <w:t xml:space="preserve">         * Inject sidecars (e.g., service mesh proxies)</w:t>
      </w:r>
      <w:r>
        <w:br/>
      </w:r>
      <w:r>
        <w:rPr>
          <w:sz w:val="21"/>
        </w:rPr>
        <w:t xml:space="preserve">         * Modify resource limits</w:t>
      </w:r>
      <w:r>
        <w:br/>
      </w:r>
      <w:r>
        <w:rPr>
          <w:sz w:val="21"/>
        </w:rPr>
        <w:t>Example:</w:t>
      </w:r>
      <w:r>
        <w:br/>
      </w:r>
      <w:r>
        <w:rPr>
          <w:sz w:val="21"/>
        </w:rPr>
        <w:t xml:space="preserve">         * Automatically inject Envoy sidecar in a Pod</w:t>
      </w:r>
      <w:r>
        <w:br/>
      </w:r>
      <w:r>
        <w:rPr>
          <w:sz w:val="21"/>
        </w:rPr>
        <w:t>________________</w:t>
      </w:r>
      <w:r>
        <w:br/>
      </w:r>
      <w:r>
        <w:rPr>
          <w:sz w:val="21"/>
        </w:rPr>
      </w:r>
      <w:r>
        <w:br/>
      </w:r>
      <w:r>
        <w:rPr>
          <w:sz w:val="21"/>
        </w:rPr>
      </w:r>
      <w:r>
        <w:br/>
      </w:r>
      <w:r>
        <w:rPr>
          <w:sz w:val="21"/>
        </w:rPr>
        <w:t>2. Validating Admission Controllers</w:t>
      </w:r>
      <w:r>
        <w:br/>
      </w:r>
      <w:r>
        <w:rPr>
          <w:sz w:val="21"/>
        </w:rPr>
        <w:t>Validate and approve or reject requests</w:t>
      </w:r>
      <w:r>
        <w:br/>
      </w:r>
      <w:r>
        <w:rPr>
          <w:sz w:val="21"/>
        </w:rPr>
        <w:t>They can:</w:t>
      </w:r>
      <w:r>
        <w:br/>
      </w:r>
      <w:r>
        <w:rPr>
          <w:sz w:val="21"/>
        </w:rPr>
        <w:t xml:space="preserve">         * Reject unsafe configurations</w:t>
      </w:r>
      <w:r>
        <w:br/>
      </w:r>
      <w:r>
        <w:rPr>
          <w:sz w:val="21"/>
        </w:rPr>
        <w:t xml:space="preserve">         * Enforce security policies</w:t>
      </w:r>
      <w:r>
        <w:br/>
      </w:r>
      <w:r>
        <w:rPr>
          <w:sz w:val="21"/>
        </w:rPr>
        <w:t xml:space="preserve">         * Ensure required fields exist</w:t>
      </w:r>
      <w:r>
        <w:br/>
      </w:r>
      <w:r>
        <w:rPr>
          <w:sz w:val="21"/>
        </w:rPr>
        <w:t>Example:</w:t>
      </w:r>
      <w:r>
        <w:br/>
      </w:r>
      <w:r>
        <w:rPr>
          <w:sz w:val="21"/>
        </w:rPr>
        <w:t xml:space="preserve">         * Reject Pods running as root</w:t>
      </w:r>
      <w:r>
        <w:br/>
      </w:r>
      <w:r>
        <w:rPr>
          <w:sz w:val="21"/>
        </w:rPr>
        <w:t xml:space="preserve">         * Enforce resource limits</w:t>
      </w:r>
      <w:r>
        <w:br/>
      </w:r>
      <w:r>
        <w:rPr>
          <w:sz w:val="21"/>
        </w:rPr>
        <w:t>________________</w:t>
      </w:r>
      <w:r>
        <w:br/>
      </w:r>
      <w:r>
        <w:rPr>
          <w:sz w:val="21"/>
        </w:rPr>
      </w:r>
      <w:r>
        <w:br/>
      </w:r>
      <w:r>
        <w:rPr>
          <w:sz w:val="21"/>
        </w:rPr>
      </w:r>
      <w:r>
        <w:br/>
      </w:r>
      <w:r>
        <w:rPr>
          <w:sz w:val="21"/>
        </w:rPr>
        <w:t>Example use cases</w:t>
      </w:r>
      <w:r>
        <w:br/>
      </w:r>
      <w:r>
        <w:rPr>
          <w:sz w:val="21"/>
        </w:rPr>
        <w:t>1. Security enforcement</w:t>
      </w:r>
      <w:r>
        <w:br/>
      </w:r>
      <w:r>
        <w:rPr>
          <w:sz w:val="21"/>
        </w:rPr>
        <w:t xml:space="preserve">         * Block privileged containers</w:t>
      </w:r>
      <w:r>
        <w:br/>
      </w:r>
      <w:r>
        <w:rPr>
          <w:sz w:val="21"/>
        </w:rPr>
        <w:t xml:space="preserve">         * Enforce non-root users</w:t>
      </w:r>
      <w:r>
        <w:br/>
      </w:r>
      <w:r>
        <w:rPr>
          <w:sz w:val="21"/>
        </w:rPr>
        <w:t>2. Resource control</w:t>
      </w:r>
      <w:r>
        <w:br/>
      </w:r>
      <w:r>
        <w:rPr>
          <w:sz w:val="21"/>
        </w:rPr>
        <w:t xml:space="preserve">         * Ensure CPU/memory limits are set</w:t>
      </w:r>
      <w:r>
        <w:br/>
      </w:r>
      <w:r>
        <w:rPr>
          <w:sz w:val="21"/>
        </w:rPr>
        <w:t>3. Policy enforcement</w:t>
      </w:r>
      <w:r>
        <w:br/>
      </w:r>
      <w:r>
        <w:rPr>
          <w:sz w:val="21"/>
        </w:rPr>
        <w:t xml:space="preserve">         * Restrict images from untrusted registries</w:t>
      </w:r>
      <w:r>
        <w:br/>
      </w:r>
      <w:r>
        <w:rPr>
          <w:sz w:val="21"/>
        </w:rPr>
        <w:t>4. Defaulting behavior</w:t>
      </w:r>
      <w:r>
        <w:br/>
      </w:r>
      <w:r>
        <w:rPr>
          <w:sz w:val="21"/>
        </w:rPr>
        <w:t xml:space="preserve">         * Auto-assign namespaces or labels</w:t>
      </w:r>
      <w:r>
        <w:br/>
      </w:r>
      <w:r>
        <w:rPr>
          <w:sz w:val="21"/>
        </w:rPr>
        <w:t>________________</w:t>
      </w:r>
      <w:r>
        <w:br/>
      </w:r>
      <w:r>
        <w:rPr>
          <w:sz w:val="21"/>
        </w:rPr>
      </w:r>
      <w:r>
        <w:br/>
      </w:r>
      <w:r>
        <w:rPr>
          <w:sz w:val="21"/>
        </w:rPr>
      </w:r>
      <w:r>
        <w:br/>
      </w:r>
      <w:r>
        <w:rPr>
          <w:sz w:val="21"/>
        </w:rPr>
        <w:t>Built-in admission controllers examples</w:t>
      </w:r>
      <w:r>
        <w:br/>
      </w:r>
      <w:r>
        <w:rPr>
          <w:sz w:val="21"/>
        </w:rPr>
        <w:t xml:space="preserve">         * NamespaceLifecycle</w:t>
      </w:r>
      <w:r>
        <w:br/>
      </w:r>
      <w:r>
        <w:rPr>
          <w:sz w:val="21"/>
        </w:rPr>
        <w:t xml:space="preserve">         * LimitRanger</w:t>
      </w:r>
      <w:r>
        <w:br/>
      </w:r>
      <w:r>
        <w:rPr>
          <w:sz w:val="21"/>
        </w:rPr>
        <w:t xml:space="preserve">         * ResourceQuota</w:t>
      </w:r>
      <w:r>
        <w:br/>
      </w:r>
      <w:r>
        <w:rPr>
          <w:sz w:val="21"/>
        </w:rPr>
        <w:t xml:space="preserve">         * PodSecurity</w:t>
      </w:r>
      <w:r>
        <w:br/>
      </w:r>
      <w:r>
        <w:rPr>
          <w:sz w:val="21"/>
        </w:rPr>
        <w:t xml:space="preserve">         * DefaultStorageClass</w:t>
      </w:r>
      <w:r>
        <w:br/>
      </w:r>
      <w:r>
        <w:rPr>
          <w:sz w:val="21"/>
        </w:rPr>
        <w:t>________________</w:t>
      </w:r>
      <w:r>
        <w:br/>
      </w:r>
      <w:r>
        <w:rPr>
          <w:sz w:val="21"/>
        </w:rPr>
      </w:r>
      <w:r>
        <w:br/>
      </w:r>
      <w:r>
        <w:rPr>
          <w:sz w:val="21"/>
        </w:rPr>
      </w:r>
      <w:r>
        <w:br/>
      </w:r>
      <w:r>
        <w:rPr>
          <w:sz w:val="21"/>
        </w:rPr>
        <w:t>Custom admission controllers</w:t>
      </w:r>
      <w:r>
        <w:br/>
      </w:r>
      <w:r>
        <w:rPr>
          <w:sz w:val="21"/>
        </w:rPr>
        <w:t>You can build your own using:</w:t>
      </w:r>
      <w:r>
        <w:br/>
      </w:r>
      <w:r>
        <w:rPr>
          <w:sz w:val="21"/>
        </w:rPr>
        <w:t xml:space="preserve">         * Admission Webhooks</w:t>
      </w:r>
      <w:r>
        <w:br/>
      </w:r>
      <w:r>
        <w:rPr>
          <w:sz w:val="21"/>
        </w:rPr>
        <w:t xml:space="preserve">         * MutatingWebhookConfiguration</w:t>
      </w:r>
      <w:r>
        <w:br/>
      </w:r>
      <w:r>
        <w:rPr>
          <w:sz w:val="21"/>
        </w:rPr>
        <w:t xml:space="preserve">         * ValidatingWebhookConfiguration</w:t>
      </w:r>
      <w:r>
        <w:br/>
      </w:r>
      <w:r>
        <w:rPr>
          <w:sz w:val="21"/>
        </w:rPr>
        <w:t>These call external services for decisions.</w:t>
      </w:r>
      <w:r>
        <w:br/>
      </w:r>
      <w:r>
        <w:rPr>
          <w:sz w:val="21"/>
        </w:rPr>
        <w:t>________________</w:t>
      </w:r>
      <w:r>
        <w:br/>
      </w:r>
      <w:r>
        <w:rPr>
          <w:sz w:val="21"/>
        </w:rPr>
      </w:r>
      <w:r>
        <w:br/>
      </w:r>
      <w:r>
        <w:rPr>
          <w:sz w:val="21"/>
        </w:rPr>
      </w:r>
      <w:r>
        <w:br/>
      </w:r>
      <w:r>
        <w:rPr>
          <w:sz w:val="21"/>
        </w:rPr>
        <w:t>Example: validating webhook flow</w:t>
      </w:r>
      <w:r>
        <w:br/>
      </w:r>
      <w:r>
        <w:rPr>
          <w:sz w:val="21"/>
        </w:rPr>
        <w:t>API Server → Webhook Service → Allow / Deny → API Server</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API server = building reception</w:t>
      </w:r>
      <w:r>
        <w:br/>
      </w:r>
      <w:r>
        <w:rPr>
          <w:sz w:val="21"/>
        </w:rPr>
        <w:t xml:space="preserve">         * Authentication = checking ID</w:t>
      </w:r>
      <w:r>
        <w:br/>
      </w:r>
      <w:r>
        <w:rPr>
          <w:sz w:val="21"/>
        </w:rPr>
        <w:t xml:space="preserve">         * Authorization = checking access rights</w:t>
      </w:r>
      <w:r>
        <w:br/>
      </w:r>
      <w:r>
        <w:rPr>
          <w:sz w:val="21"/>
        </w:rPr>
        <w:t xml:space="preserve">         * Admission controller = final security inspection before entry</w:t>
      </w:r>
      <w:r>
        <w:br/>
      </w:r>
      <w:r>
        <w:rPr>
          <w:sz w:val="21"/>
        </w:rPr>
        <w:t>________________</w:t>
      </w:r>
      <w:r>
        <w:br/>
      </w:r>
      <w:r>
        <w:rPr>
          <w:sz w:val="21"/>
        </w:rPr>
      </w:r>
      <w:r>
        <w:br/>
      </w:r>
      <w:r>
        <w:rPr>
          <w:sz w:val="21"/>
        </w:rPr>
      </w:r>
      <w:r>
        <w:br/>
      </w:r>
      <w:r>
        <w:rPr>
          <w:sz w:val="21"/>
        </w:rPr>
        <w:t>Key characteristics</w:t>
      </w:r>
      <w:r>
        <w:br/>
      </w:r>
      <w:r>
        <w:rPr>
          <w:sz w:val="21"/>
        </w:rPr>
        <w:t xml:space="preserve">         * Runs inside API server request lifecycle</w:t>
      </w:r>
      <w:r>
        <w:br/>
      </w:r>
      <w:r>
        <w:rPr>
          <w:sz w:val="21"/>
        </w:rPr>
        <w:t xml:space="preserve">         * Can modify or reject objects</w:t>
      </w:r>
      <w:r>
        <w:br/>
      </w:r>
      <w:r>
        <w:rPr>
          <w:sz w:val="21"/>
        </w:rPr>
        <w:t xml:space="preserve">         * Works on all Kubernetes resources</w:t>
      </w:r>
      <w:r>
        <w:br/>
      </w:r>
      <w:r>
        <w:rPr>
          <w:sz w:val="21"/>
        </w:rPr>
        <w:t xml:space="preserve">         * Critical for policy enforcement</w:t>
      </w:r>
      <w:r>
        <w:br/>
      </w:r>
      <w:r>
        <w:rPr>
          <w:sz w:val="21"/>
        </w:rPr>
        <w:t>________________</w:t>
      </w:r>
      <w:r>
        <w:br/>
      </w:r>
      <w:r>
        <w:rPr>
          <w:sz w:val="21"/>
        </w:rPr>
      </w:r>
      <w:r>
        <w:br/>
      </w:r>
      <w:r>
        <w:rPr>
          <w:sz w:val="21"/>
        </w:rPr>
      </w:r>
      <w:r>
        <w:br/>
      </w:r>
      <w:r>
        <w:rPr>
          <w:sz w:val="21"/>
        </w:rPr>
        <w:t>Difference from RBAC</w:t>
      </w:r>
      <w:r>
        <w:br/>
      </w:r>
      <w:r>
        <w:rPr>
          <w:sz w:val="21"/>
        </w:rPr>
        <w:t>Feature</w:t>
      </w:r>
      <w:r>
        <w:br/>
      </w:r>
      <w:r>
        <w:rPr>
          <w:sz w:val="21"/>
        </w:rPr>
        <w:tab/>
        <w:t>RBAC</w:t>
      </w:r>
      <w:r>
        <w:br/>
      </w:r>
      <w:r>
        <w:rPr>
          <w:sz w:val="21"/>
        </w:rPr>
        <w:tab/>
        <w:t>Admission Controller</w:t>
      </w:r>
      <w:r>
        <w:br/>
      </w:r>
      <w:r>
        <w:rPr>
          <w:sz w:val="21"/>
        </w:rPr>
        <w:tab/>
        <w:t>Purpose</w:t>
      </w:r>
      <w:r>
        <w:br/>
      </w:r>
      <w:r>
        <w:rPr>
          <w:sz w:val="21"/>
        </w:rPr>
        <w:tab/>
        <w:t>Who can do what</w:t>
      </w:r>
      <w:r>
        <w:br/>
      </w:r>
      <w:r>
        <w:rPr>
          <w:sz w:val="21"/>
        </w:rPr>
        <w:tab/>
        <w:t>What is allowed to be created</w:t>
      </w:r>
      <w:r>
        <w:br/>
      </w:r>
      <w:r>
        <w:rPr>
          <w:sz w:val="21"/>
        </w:rPr>
        <w:tab/>
        <w:t>Stage</w:t>
      </w:r>
      <w:r>
        <w:br/>
      </w:r>
      <w:r>
        <w:rPr>
          <w:sz w:val="21"/>
        </w:rPr>
        <w:tab/>
        <w:t>Authorization</w:t>
      </w:r>
      <w:r>
        <w:br/>
      </w:r>
      <w:r>
        <w:rPr>
          <w:sz w:val="21"/>
        </w:rPr>
        <w:tab/>
        <w:t>Post-authorization</w:t>
      </w:r>
      <w:r>
        <w:br/>
      </w:r>
      <w:r>
        <w:rPr>
          <w:sz w:val="21"/>
        </w:rPr>
        <w:tab/>
        <w:t>Scope</w:t>
      </w:r>
      <w:r>
        <w:br/>
      </w:r>
      <w:r>
        <w:rPr>
          <w:sz w:val="21"/>
        </w:rPr>
        <w:tab/>
        <w:t>User permissions</w:t>
      </w:r>
      <w:r>
        <w:br/>
      </w:r>
      <w:r>
        <w:rPr>
          <w:sz w:val="21"/>
        </w:rPr>
        <w:tab/>
        <w:t>Resource validation/modification</w:t>
      </w:r>
      <w:r>
        <w:br/>
      </w:r>
      <w:r>
        <w:rPr>
          <w:sz w:val="21"/>
        </w:rPr>
        <w:tab/>
        <w:t>________________</w:t>
      </w:r>
      <w:r>
        <w:br/>
      </w:r>
      <w:r>
        <w:rPr>
          <w:sz w:val="21"/>
        </w:rPr>
      </w:r>
      <w:r>
        <w:br/>
      </w:r>
      <w:r>
        <w:rPr>
          <w:sz w:val="21"/>
        </w:rPr>
      </w:r>
      <w:r>
        <w:br/>
      </w:r>
      <w:r>
        <w:rPr>
          <w:sz w:val="21"/>
        </w:rPr>
        <w:t>Best practices</w:t>
      </w:r>
      <w:r>
        <w:br/>
      </w:r>
      <w:r>
        <w:rPr>
          <w:sz w:val="21"/>
        </w:rPr>
        <w:t xml:space="preserve">         * Use admission controllers for security enforcement</w:t>
      </w:r>
      <w:r>
        <w:br/>
      </w:r>
      <w:r>
        <w:rPr>
          <w:sz w:val="21"/>
        </w:rPr>
        <w:t xml:space="preserve">         * Combine with RBAC and Network Policies</w:t>
      </w:r>
      <w:r>
        <w:br/>
      </w:r>
      <w:r>
        <w:rPr>
          <w:sz w:val="21"/>
        </w:rPr>
        <w:t xml:space="preserve">         * Use validating webhooks for strict policies</w:t>
      </w:r>
      <w:r>
        <w:br/>
      </w:r>
      <w:r>
        <w:rPr>
          <w:sz w:val="21"/>
        </w:rPr>
        <w:t xml:space="preserve">         * Use mutating webhooks for defaults and injection</w:t>
      </w:r>
      <w:r>
        <w:br/>
      </w:r>
      <w:r>
        <w:rPr>
          <w:sz w:val="21"/>
        </w:rPr>
        <w:t>________________</w:t>
      </w:r>
      <w:r>
        <w:br/>
      </w:r>
      <w:r>
        <w:rPr>
          <w:sz w:val="21"/>
        </w:rPr>
      </w:r>
      <w:r>
        <w:br/>
      </w:r>
      <w:r>
        <w:rPr>
          <w:sz w:val="21"/>
        </w:rPr>
      </w:r>
      <w:r>
        <w:br/>
      </w:r>
      <w:r>
        <w:rPr>
          <w:sz w:val="21"/>
        </w:rPr>
        <w:t>Interview-ready definition</w:t>
      </w:r>
      <w:r>
        <w:br/>
      </w:r>
      <w:r>
        <w:rPr>
          <w:sz w:val="21"/>
        </w:rP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Q4739. What is Kyverno?</w:t>
      </w:r>
    </w:p>
    <w:p>
      <w:pPr>
        <w:spacing w:before="0" w:after="40"/>
      </w:pPr>
      <w:r>
        <w:rPr>
          <w:i/>
          <w:color w:val="888888"/>
          <w:sz w:val="18"/>
        </w:rPr>
        <w:t>Kubernetes Fundamentals (101–200) • Conceptual</w:t>
      </w:r>
    </w:p>
    <w:p>
      <w:pPr>
        <w:spacing w:after="160"/>
        <w:ind w:left="216"/>
      </w:pPr>
      <w:r>
        <w:rPr>
          <w:sz w:val="21"/>
        </w:rPr>
        <w:t xml:space="preserve">A: </w:t>
      </w:r>
      <w:r>
        <w:rPr>
          <w:sz w:val="21"/>
        </w:rPr>
        <w:t>Kyverno is a Kubernetes-native policy engine used to validate, mutate, and generate Kubernetes resources using YAML-based policies in Kubernetes.</w:t>
      </w:r>
      <w:r>
        <w:br/>
      </w:r>
      <w:r>
        <w:rPr>
          <w:sz w:val="21"/>
        </w:rPr>
        <w:t>It is an alternative to OPA Gatekeeper, but is designed to be simpler because it does not require a separate policy language like Rego.</w:t>
      </w:r>
      <w:r>
        <w:br/>
      </w:r>
      <w:r>
        <w:rPr>
          <w:sz w:val="21"/>
        </w:rPr>
        <w:t>________________</w:t>
      </w:r>
      <w:r>
        <w:br/>
      </w:r>
      <w:r>
        <w:rPr>
          <w:sz w:val="21"/>
        </w:rPr>
      </w:r>
      <w:r>
        <w:br/>
      </w:r>
      <w:r>
        <w:rPr>
          <w:sz w:val="21"/>
        </w:rPr>
      </w:r>
      <w:r>
        <w:br/>
      </w:r>
      <w:r>
        <w:rPr>
          <w:sz w:val="21"/>
        </w:rPr>
        <w:t>Core idea</w:t>
      </w:r>
      <w:r>
        <w:br/>
      </w:r>
      <w:r>
        <w:rPr>
          <w:sz w:val="21"/>
        </w:rPr>
        <w:t>Kyverno lets you write Kubernetes policies using plain YAML instead of a custom language.</w:t>
      </w:r>
      <w:r>
        <w:br/>
      </w:r>
      <w:r>
        <w:rPr>
          <w:sz w:val="21"/>
        </w:rPr>
        <w:t>It works as an admission controller + policy engine.</w:t>
      </w:r>
      <w:r>
        <w:br/>
      </w:r>
      <w:r>
        <w:rPr>
          <w:sz w:val="21"/>
        </w:rPr>
        <w:t>________________</w:t>
      </w:r>
      <w:r>
        <w:br/>
      </w:r>
      <w:r>
        <w:rPr>
          <w:sz w:val="21"/>
        </w:rPr>
      </w:r>
      <w:r>
        <w:br/>
      </w:r>
      <w:r>
        <w:rPr>
          <w:sz w:val="21"/>
        </w:rPr>
      </w:r>
      <w:r>
        <w:br/>
      </w:r>
      <w:r>
        <w:rPr>
          <w:sz w:val="21"/>
        </w:rPr>
        <w:t>Why Kyverno is used</w:t>
      </w:r>
      <w:r>
        <w:br/>
      </w:r>
      <w:r>
        <w:rPr>
          <w:sz w:val="21"/>
        </w:rPr>
        <w:t>It helps enforce cluster-wide rules such as:</w:t>
      </w:r>
      <w:r>
        <w:br/>
      </w:r>
      <w:r>
        <w:rPr>
          <w:sz w:val="21"/>
        </w:rPr>
        <w:t xml:space="preserve">         * Require resource limits on Pods</w:t>
      </w:r>
      <w:r>
        <w:br/>
      </w:r>
      <w:r>
        <w:rPr>
          <w:sz w:val="21"/>
        </w:rPr>
        <w:t xml:space="preserve">         * Block privileged containers</w:t>
      </w:r>
      <w:r>
        <w:br/>
      </w:r>
      <w:r>
        <w:rPr>
          <w:sz w:val="21"/>
        </w:rPr>
        <w:t xml:space="preserve">         * Enforce image registry policies</w:t>
      </w:r>
      <w:r>
        <w:br/>
      </w:r>
      <w:r>
        <w:rPr>
          <w:sz w:val="21"/>
        </w:rPr>
        <w:t xml:space="preserve">         * Automatically add labels or annotations</w:t>
      </w:r>
      <w:r>
        <w:br/>
      </w:r>
      <w:r>
        <w:rPr>
          <w:sz w:val="21"/>
        </w:rPr>
        <w:t xml:space="preserve">         * Generate resources like NetworkPolicies</w:t>
      </w:r>
      <w:r>
        <w:br/>
      </w:r>
      <w:r>
        <w:rPr>
          <w:sz w:val="21"/>
        </w:rPr>
        <w:t>________________</w:t>
      </w:r>
      <w:r>
        <w:br/>
      </w:r>
      <w:r>
        <w:rPr>
          <w:sz w:val="21"/>
        </w:rPr>
      </w:r>
      <w:r>
        <w:br/>
      </w:r>
      <w:r>
        <w:rPr>
          <w:sz w:val="21"/>
        </w:rPr>
      </w:r>
      <w:r>
        <w:br/>
      </w:r>
      <w:r>
        <w:rPr>
          <w:sz w:val="21"/>
        </w:rPr>
        <w:t>How Kyverno works</w:t>
      </w:r>
      <w:r>
        <w:br/>
      </w:r>
      <w:r>
        <w:rPr>
          <w:sz w:val="21"/>
        </w:rPr>
        <w:t>Kyverno integrates with the Kubernetes API server using admission webhooks:</w:t>
      </w:r>
      <w:r>
        <w:br/>
      </w:r>
      <w:r>
        <w:rPr>
          <w:sz w:val="21"/>
        </w:rPr>
        <w:t>kubectl → API Server → Kyverno → Allow / Deny / Mutate → etcd</w:t>
      </w:r>
      <w:r>
        <w:br/>
      </w:r>
      <w:r>
        <w:rPr>
          <w:sz w:val="21"/>
        </w:rPr>
        <w:t>It evaluates policies before resources are stored.</w:t>
      </w:r>
      <w:r>
        <w:br/>
      </w:r>
      <w:r>
        <w:rPr>
          <w:sz w:val="21"/>
        </w:rPr>
        <w:t>________________</w:t>
      </w:r>
      <w:r>
        <w:br/>
      </w:r>
      <w:r>
        <w:rPr>
          <w:sz w:val="21"/>
        </w:rPr>
      </w:r>
      <w:r>
        <w:br/>
      </w:r>
      <w:r>
        <w:rPr>
          <w:sz w:val="21"/>
        </w:rPr>
      </w:r>
      <w:r>
        <w:br/>
      </w:r>
      <w:r>
        <w:rPr>
          <w:sz w:val="21"/>
        </w:rPr>
        <w:t>Key features of Kyverno</w:t>
      </w:r>
      <w:r>
        <w:br/>
      </w:r>
      <w:r>
        <w:rPr>
          <w:sz w:val="21"/>
        </w:rPr>
        <w:t>1. Validate policies</w:t>
      </w:r>
      <w:r>
        <w:br/>
      </w:r>
      <w:r>
        <w:rPr>
          <w:sz w:val="21"/>
        </w:rPr>
        <w:t xml:space="preserve">         * Accept or reject resources based on rules</w:t>
      </w:r>
      <w:r>
        <w:br/>
      </w:r>
      <w:r>
        <w:rPr>
          <w:sz w:val="21"/>
        </w:rPr>
        <w:t>Example:</w:t>
      </w:r>
      <w:r>
        <w:br/>
      </w:r>
      <w:r>
        <w:rPr>
          <w:sz w:val="21"/>
        </w:rPr>
        <w:t xml:space="preserve">         * Block containers running as root</w:t>
      </w:r>
      <w:r>
        <w:br/>
      </w:r>
      <w:r>
        <w:rPr>
          <w:sz w:val="21"/>
        </w:rPr>
        <w:t>________________</w:t>
      </w:r>
      <w:r>
        <w:br/>
      </w:r>
      <w:r>
        <w:rPr>
          <w:sz w:val="21"/>
        </w:rPr>
      </w:r>
      <w:r>
        <w:br/>
      </w:r>
      <w:r>
        <w:rPr>
          <w:sz w:val="21"/>
        </w:rPr>
      </w:r>
      <w:r>
        <w:br/>
      </w:r>
      <w:r>
        <w:rPr>
          <w:sz w:val="21"/>
        </w:rPr>
        <w:t>2. Mutate policies</w:t>
      </w:r>
      <w:r>
        <w:br/>
      </w:r>
      <w:r>
        <w:rPr>
          <w:sz w:val="21"/>
        </w:rPr>
        <w:t xml:space="preserve">         * Automatically modify incoming resources</w:t>
      </w:r>
      <w:r>
        <w:br/>
      </w:r>
      <w:r>
        <w:rPr>
          <w:sz w:val="21"/>
        </w:rPr>
        <w:t>Example:</w:t>
      </w:r>
      <w:r>
        <w:br/>
      </w:r>
      <w:r>
        <w:rPr>
          <w:sz w:val="21"/>
        </w:rPr>
        <w:t xml:space="preserve">         * Add labels</w:t>
      </w:r>
      <w:r>
        <w:br/>
      </w:r>
      <w:r>
        <w:rPr>
          <w:sz w:val="21"/>
        </w:rPr>
        <w:t xml:space="preserve">         * Inject default resource limits</w:t>
      </w:r>
      <w:r>
        <w:br/>
      </w:r>
      <w:r>
        <w:rPr>
          <w:sz w:val="21"/>
        </w:rPr>
        <w:t>________________</w:t>
      </w:r>
      <w:r>
        <w:br/>
      </w:r>
      <w:r>
        <w:rPr>
          <w:sz w:val="21"/>
        </w:rPr>
      </w:r>
      <w:r>
        <w:br/>
      </w:r>
      <w:r>
        <w:rPr>
          <w:sz w:val="21"/>
        </w:rPr>
      </w:r>
      <w:r>
        <w:br/>
      </w:r>
      <w:r>
        <w:rPr>
          <w:sz w:val="21"/>
        </w:rPr>
        <w:t>3. Generate policies</w:t>
      </w:r>
      <w:r>
        <w:br/>
      </w:r>
      <w:r>
        <w:rPr>
          <w:sz w:val="21"/>
        </w:rPr>
        <w:t xml:space="preserve">         * Automatically create additional resources</w:t>
      </w:r>
      <w:r>
        <w:br/>
      </w:r>
      <w:r>
        <w:rPr>
          <w:sz w:val="21"/>
        </w:rPr>
        <w:t>Example:</w:t>
      </w:r>
      <w:r>
        <w:br/>
      </w:r>
      <w:r>
        <w:rPr>
          <w:sz w:val="21"/>
        </w:rPr>
        <w:t xml:space="preserve">         * Create NetworkPolicies when a Namespace is created</w:t>
      </w:r>
      <w:r>
        <w:br/>
      </w:r>
      <w:r>
        <w:rPr>
          <w:sz w:val="21"/>
        </w:rPr>
        <w:t>________________</w:t>
      </w:r>
      <w:r>
        <w:br/>
      </w:r>
      <w:r>
        <w:rPr>
          <w:sz w:val="21"/>
        </w:rPr>
      </w:r>
      <w:r>
        <w:br/>
      </w:r>
      <w:r>
        <w:rPr>
          <w:sz w:val="21"/>
        </w:rPr>
      </w:r>
      <w:r>
        <w:br/>
      </w:r>
      <w:r>
        <w:rPr>
          <w:sz w:val="21"/>
        </w:rPr>
        <w:t>Kyverno policy structure</w:t>
      </w:r>
      <w:r>
        <w:br/>
      </w:r>
      <w:r>
        <w:rPr>
          <w:sz w:val="21"/>
        </w:rPr>
        <w:t>Kyverno uses pure YAML, making it easy for Kubernetes users.</w:t>
      </w:r>
      <w:r>
        <w:br/>
      </w:r>
      <w:r>
        <w:rPr>
          <w:sz w:val="21"/>
        </w:rPr>
        <w:t>________________</w:t>
      </w:r>
      <w:r>
        <w:br/>
      </w:r>
      <w:r>
        <w:rPr>
          <w:sz w:val="21"/>
        </w:rPr>
      </w:r>
      <w:r>
        <w:br/>
      </w:r>
      <w:r>
        <w:rPr>
          <w:sz w:val="21"/>
        </w:rPr>
      </w:r>
      <w:r>
        <w:br/>
      </w:r>
      <w:r>
        <w:rPr>
          <w:sz w:val="21"/>
        </w:rPr>
        <w:t>Example: validation policy</w:t>
      </w:r>
      <w:r>
        <w:br/>
      </w:r>
      <w:r>
        <w:rPr>
          <w:sz w:val="21"/>
        </w:rPr>
        <w:t>apiVersion: kyverno.io/v1</w:t>
      </w:r>
      <w:r>
        <w:br/>
      </w:r>
      <w:r>
        <w:rPr>
          <w:sz w:val="21"/>
        </w:rPr>
        <w:t>kind: ClusterPolicy</w:t>
      </w:r>
      <w:r>
        <w:br/>
      </w:r>
      <w:r>
        <w:rPr>
          <w:sz w:val="21"/>
        </w:rPr>
        <w:t>metadata:</w:t>
      </w:r>
      <w:r>
        <w:br/>
      </w:r>
      <w:r>
        <w:rPr>
          <w:sz w:val="21"/>
        </w:rPr>
        <w:t xml:space="preserve">  name: require-limits</w:t>
      </w:r>
      <w:r>
        <w:br/>
      </w:r>
      <w:r>
        <w:rPr>
          <w:sz w:val="21"/>
        </w:rPr>
        <w:t>spec:</w:t>
      </w:r>
      <w:r>
        <w:br/>
      </w:r>
      <w:r>
        <w:rPr>
          <w:sz w:val="21"/>
        </w:rPr>
        <w:t xml:space="preserve">  validationFailureAction: enforce</w:t>
      </w:r>
      <w:r>
        <w:br/>
      </w:r>
      <w:r>
        <w:rPr>
          <w:sz w:val="21"/>
        </w:rPr>
        <w:t xml:space="preserve">  rules:</w:t>
      </w:r>
      <w:r>
        <w:br/>
      </w:r>
      <w:r>
        <w:rPr>
          <w:sz w:val="21"/>
        </w:rPr>
        <w:t xml:space="preserve">  - name: check-resources</w:t>
      </w:r>
      <w:r>
        <w:br/>
      </w:r>
      <w:r>
        <w:rPr>
          <w:sz w:val="21"/>
        </w:rPr>
        <w:t xml:space="preserve">    match:</w:t>
      </w:r>
      <w:r>
        <w:br/>
      </w:r>
      <w:r>
        <w:rPr>
          <w:sz w:val="21"/>
        </w:rPr>
        <w:t xml:space="preserve">      resources:</w:t>
      </w:r>
      <w:r>
        <w:br/>
      </w:r>
      <w:r>
        <w:rPr>
          <w:sz w:val="21"/>
        </w:rPr>
        <w:t xml:space="preserve">        kinds:</w:t>
      </w:r>
      <w:r>
        <w:br/>
      </w:r>
      <w:r>
        <w:rPr>
          <w:sz w:val="21"/>
        </w:rPr>
        <w:t xml:space="preserve">        - Pod</w:t>
      </w:r>
      <w:r>
        <w:br/>
      </w:r>
      <w:r>
        <w:rPr>
          <w:sz w:val="21"/>
        </w:rPr>
        <w:t xml:space="preserve">    validate:</w:t>
      </w:r>
      <w:r>
        <w:br/>
      </w:r>
      <w:r>
        <w:rPr>
          <w:sz w:val="21"/>
        </w:rPr>
        <w:t xml:space="preserve">      message: "CPU and memory limits are required"</w:t>
      </w:r>
      <w:r>
        <w:br/>
      </w:r>
      <w:r>
        <w:rPr>
          <w:sz w:val="21"/>
        </w:rPr>
        <w:t xml:space="preserve">      pattern:</w:t>
      </w:r>
      <w:r>
        <w:br/>
      </w:r>
      <w:r>
        <w:rPr>
          <w:sz w:val="21"/>
        </w:rPr>
        <w:t xml:space="preserve">        spec:</w:t>
      </w:r>
      <w:r>
        <w:br/>
      </w:r>
      <w:r>
        <w:rPr>
          <w:sz w:val="21"/>
        </w:rPr>
        <w:t xml:space="preserve">          containers:</w:t>
      </w:r>
      <w:r>
        <w:br/>
      </w:r>
      <w:r>
        <w:rPr>
          <w:sz w:val="21"/>
        </w:rPr>
        <w:t xml:space="preserve">          - resources:</w:t>
      </w:r>
      <w:r>
        <w:br/>
      </w:r>
      <w:r>
        <w:rPr>
          <w:sz w:val="21"/>
        </w:rPr>
        <w:t xml:space="preserve">              limits:</w:t>
      </w:r>
      <w:r>
        <w:br/>
      </w:r>
      <w:r>
        <w:rPr>
          <w:sz w:val="21"/>
        </w:rPr>
        <w:t xml:space="preserve">                memory: "?*"</w:t>
      </w:r>
      <w:r>
        <w:br/>
      </w:r>
      <w:r>
        <w:rPr>
          <w:sz w:val="21"/>
        </w:rPr>
        <w:t xml:space="preserve">                cpu: "?*"</w:t>
      </w:r>
      <w:r>
        <w:br/>
      </w:r>
      <w:r>
        <w:rPr>
          <w:sz w:val="21"/>
        </w:rPr>
        <w:t>________________</w:t>
      </w:r>
      <w:r>
        <w:br/>
      </w:r>
      <w:r>
        <w:rPr>
          <w:sz w:val="21"/>
        </w:rPr>
      </w:r>
      <w:r>
        <w:br/>
      </w:r>
      <w:r>
        <w:rPr>
          <w:sz w:val="21"/>
        </w:rPr>
      </w:r>
      <w:r>
        <w:br/>
      </w:r>
      <w:r>
        <w:rPr>
          <w:sz w:val="21"/>
        </w:rPr>
        <w:t>Example: mutation policy</w:t>
      </w:r>
      <w:r>
        <w:br/>
      </w:r>
      <w:r>
        <w:rPr>
          <w:sz w:val="21"/>
        </w:rPr>
        <w:t>apiVersion: kyverno.io/v1</w:t>
      </w:r>
      <w:r>
        <w:br/>
      </w:r>
      <w:r>
        <w:rPr>
          <w:sz w:val="21"/>
        </w:rPr>
        <w:t>kind: ClusterPolicy</w:t>
      </w:r>
      <w:r>
        <w:br/>
      </w:r>
      <w:r>
        <w:rPr>
          <w:sz w:val="21"/>
        </w:rPr>
        <w:t>metadata:</w:t>
      </w:r>
      <w:r>
        <w:br/>
      </w:r>
      <w:r>
        <w:rPr>
          <w:sz w:val="21"/>
        </w:rPr>
        <w:t xml:space="preserve">  name: add-labels</w:t>
      </w:r>
      <w:r>
        <w:br/>
      </w:r>
      <w:r>
        <w:rPr>
          <w:sz w:val="21"/>
        </w:rPr>
        <w:t>spec:</w:t>
      </w:r>
      <w:r>
        <w:br/>
      </w:r>
      <w:r>
        <w:rPr>
          <w:sz w:val="21"/>
        </w:rPr>
        <w:t xml:space="preserve">  rules:</w:t>
      </w:r>
      <w:r>
        <w:br/>
      </w:r>
      <w:r>
        <w:rPr>
          <w:sz w:val="21"/>
        </w:rPr>
        <w:t xml:space="preserve">  - name: add-team-label</w:t>
      </w:r>
      <w:r>
        <w:br/>
      </w:r>
      <w:r>
        <w:rPr>
          <w:sz w:val="21"/>
        </w:rPr>
        <w:t xml:space="preserve">    match:</w:t>
      </w:r>
      <w:r>
        <w:br/>
      </w:r>
      <w:r>
        <w:rPr>
          <w:sz w:val="21"/>
        </w:rPr>
        <w:t xml:space="preserve">      resources:</w:t>
      </w:r>
      <w:r>
        <w:br/>
      </w:r>
      <w:r>
        <w:rPr>
          <w:sz w:val="21"/>
        </w:rPr>
        <w:t xml:space="preserve">        kinds:</w:t>
      </w:r>
      <w:r>
        <w:br/>
      </w:r>
      <w:r>
        <w:rPr>
          <w:sz w:val="21"/>
        </w:rPr>
        <w:t xml:space="preserve">        - Pod</w:t>
      </w:r>
      <w:r>
        <w:br/>
      </w:r>
      <w:r>
        <w:rPr>
          <w:sz w:val="21"/>
        </w:rPr>
        <w:t xml:space="preserve">    mutate:</w:t>
      </w:r>
      <w:r>
        <w:br/>
      </w:r>
      <w:r>
        <w:rPr>
          <w:sz w:val="21"/>
        </w:rPr>
        <w:t xml:space="preserve">      patchStrategicMerge:</w:t>
      </w:r>
      <w:r>
        <w:br/>
      </w:r>
      <w:r>
        <w:rPr>
          <w:sz w:val="21"/>
        </w:rPr>
        <w:t xml:space="preserve">        metadata:</w:t>
      </w:r>
      <w:r>
        <w:br/>
      </w:r>
      <w:r>
        <w:rPr>
          <w:sz w:val="21"/>
        </w:rPr>
        <w:t xml:space="preserve">          labels:</w:t>
      </w:r>
      <w:r>
        <w:br/>
      </w:r>
      <w:r>
        <w:rPr>
          <w:sz w:val="21"/>
        </w:rPr>
        <w:t xml:space="preserve">            team: "devops"</w:t>
      </w:r>
      <w:r>
        <w:br/>
      </w:r>
      <w:r>
        <w:rPr>
          <w:sz w:val="21"/>
        </w:rPr>
        <w:t>________________</w:t>
      </w:r>
      <w:r>
        <w:br/>
      </w:r>
      <w:r>
        <w:rPr>
          <w:sz w:val="21"/>
        </w:rPr>
      </w:r>
      <w:r>
        <w:br/>
      </w:r>
      <w:r>
        <w:rPr>
          <w:sz w:val="21"/>
        </w:rPr>
      </w:r>
      <w:r>
        <w:br/>
      </w:r>
      <w:r>
        <w:rPr>
          <w:sz w:val="21"/>
        </w:rPr>
        <w:t>Kyverno vs OPA Gatekeeper</w:t>
      </w:r>
      <w:r>
        <w:br/>
      </w:r>
      <w:r>
        <w:rPr>
          <w:sz w:val="21"/>
        </w:rPr>
        <w:t>Feature</w:t>
      </w:r>
      <w:r>
        <w:br/>
      </w:r>
      <w:r>
        <w:rPr>
          <w:sz w:val="21"/>
        </w:rPr>
        <w:tab/>
        <w:t>Kyverno</w:t>
      </w:r>
      <w:r>
        <w:br/>
      </w:r>
      <w:r>
        <w:rPr>
          <w:sz w:val="21"/>
        </w:rPr>
        <w:tab/>
        <w:t>OPA Gatekeeper</w:t>
      </w:r>
      <w:r>
        <w:br/>
      </w:r>
      <w:r>
        <w:rPr>
          <w:sz w:val="21"/>
        </w:rPr>
        <w:tab/>
        <w:t>Policy language</w:t>
      </w:r>
      <w:r>
        <w:br/>
      </w:r>
      <w:r>
        <w:rPr>
          <w:sz w:val="21"/>
        </w:rPr>
        <w:tab/>
        <w:t>YAML</w:t>
      </w:r>
      <w:r>
        <w:br/>
      </w:r>
      <w:r>
        <w:rPr>
          <w:sz w:val="21"/>
        </w:rPr>
        <w:tab/>
        <w:t>Rego</w:t>
      </w:r>
      <w:r>
        <w:br/>
      </w:r>
      <w:r>
        <w:rPr>
          <w:sz w:val="21"/>
        </w:rPr>
        <w:tab/>
        <w:t>Complexity</w:t>
      </w:r>
      <w:r>
        <w:br/>
      </w:r>
      <w:r>
        <w:rPr>
          <w:sz w:val="21"/>
        </w:rPr>
        <w:tab/>
        <w:t>Low</w:t>
      </w:r>
      <w:r>
        <w:br/>
      </w:r>
      <w:r>
        <w:rPr>
          <w:sz w:val="21"/>
        </w:rPr>
        <w:tab/>
        <w:t>Medium–High</w:t>
      </w:r>
      <w:r>
        <w:br/>
      </w:r>
      <w:r>
        <w:rPr>
          <w:sz w:val="21"/>
        </w:rPr>
        <w:tab/>
        <w:t>Learning curve</w:t>
      </w:r>
      <w:r>
        <w:br/>
      </w:r>
      <w:r>
        <w:rPr>
          <w:sz w:val="21"/>
        </w:rPr>
        <w:tab/>
        <w:t>Easy</w:t>
      </w:r>
      <w:r>
        <w:br/>
      </w:r>
      <w:r>
        <w:rPr>
          <w:sz w:val="21"/>
        </w:rPr>
        <w:tab/>
        <w:t>Steep</w:t>
      </w:r>
      <w:r>
        <w:br/>
      </w:r>
      <w:r>
        <w:rPr>
          <w:sz w:val="21"/>
        </w:rPr>
        <w:tab/>
        <w:t>Mutation support</w:t>
      </w:r>
      <w:r>
        <w:br/>
      </w:r>
      <w:r>
        <w:rPr>
          <w:sz w:val="21"/>
        </w:rPr>
        <w:tab/>
        <w:t>Built-in</w:t>
      </w:r>
      <w:r>
        <w:br/>
      </w:r>
      <w:r>
        <w:rPr>
          <w:sz w:val="21"/>
        </w:rPr>
        <w:tab/>
        <w:t>Limited</w:t>
      </w:r>
      <w:r>
        <w:br/>
      </w:r>
      <w:r>
        <w:rPr>
          <w:sz w:val="21"/>
        </w:rPr>
        <w:tab/>
        <w:t>Resource generation</w:t>
      </w:r>
      <w:r>
        <w:br/>
      </w:r>
      <w:r>
        <w:rPr>
          <w:sz w:val="21"/>
        </w:rPr>
        <w:tab/>
        <w:t>Yes</w:t>
      </w:r>
      <w:r>
        <w:br/>
      </w:r>
      <w:r>
        <w:rPr>
          <w:sz w:val="21"/>
        </w:rPr>
        <w:tab/>
        <w:t>No (native)</w:t>
      </w:r>
      <w:r>
        <w:br/>
      </w:r>
      <w:r>
        <w:rPr>
          <w:sz w:val="21"/>
        </w:rPr>
        <w:tab/>
        <w:t>Kubernetes-native feel</w:t>
      </w:r>
      <w:r>
        <w:br/>
      </w:r>
      <w:r>
        <w:rPr>
          <w:sz w:val="21"/>
        </w:rPr>
        <w:tab/>
        <w:t>Very high</w:t>
      </w:r>
      <w:r>
        <w:br/>
      </w:r>
      <w:r>
        <w:rPr>
          <w:sz w:val="21"/>
        </w:rPr>
        <w:tab/>
        <w:t>Medium</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 office system</w:t>
      </w:r>
      <w:r>
        <w:br/>
      </w:r>
      <w:r>
        <w:rPr>
          <w:sz w:val="21"/>
        </w:rPr>
        <w:t xml:space="preserve">         * Kyverno = HR rules written in simple forms (YAML)</w:t>
      </w:r>
      <w:r>
        <w:br/>
      </w:r>
      <w:r>
        <w:rPr>
          <w:sz w:val="21"/>
        </w:rPr>
        <w:t xml:space="preserve">         * Gatekeeper = legal compliance system using a complex legal language</w:t>
      </w:r>
      <w:r>
        <w:br/>
      </w:r>
      <w:r>
        <w:rPr>
          <w:sz w:val="21"/>
        </w:rPr>
        <w:t>________________</w:t>
      </w:r>
      <w:r>
        <w:br/>
      </w:r>
      <w:r>
        <w:rPr>
          <w:sz w:val="21"/>
        </w:rPr>
      </w:r>
      <w:r>
        <w:br/>
      </w:r>
      <w:r>
        <w:rPr>
          <w:sz w:val="21"/>
        </w:rPr>
      </w:r>
      <w:r>
        <w:br/>
      </w:r>
      <w:r>
        <w:rPr>
          <w:sz w:val="21"/>
        </w:rPr>
        <w:t>Kyverno architecture</w:t>
      </w:r>
      <w:r>
        <w:br/>
      </w:r>
      <w:r>
        <w:rPr>
          <w:sz w:val="21"/>
        </w:rPr>
        <w:t xml:space="preserve">         * Admission Webhooks (validate/mutate/generate)</w:t>
      </w:r>
      <w:r>
        <w:br/>
      </w:r>
      <w:r>
        <w:rPr>
          <w:sz w:val="21"/>
        </w:rPr>
        <w:t xml:space="preserve">         * Policy Controller (runs inside cluster)</w:t>
      </w:r>
      <w:r>
        <w:br/>
      </w:r>
      <w:r>
        <w:rPr>
          <w:sz w:val="21"/>
        </w:rPr>
        <w:t xml:space="preserve">         * Policy CRDs (YAML definitions)</w:t>
      </w:r>
      <w:r>
        <w:br/>
      </w:r>
      <w:r>
        <w:rPr>
          <w:sz w:val="21"/>
        </w:rPr>
        <w:t>________________</w:t>
      </w:r>
      <w:r>
        <w:br/>
      </w:r>
      <w:r>
        <w:rPr>
          <w:sz w:val="21"/>
        </w:rPr>
      </w:r>
      <w:r>
        <w:br/>
      </w:r>
      <w:r>
        <w:rPr>
          <w:sz w:val="21"/>
        </w:rPr>
      </w:r>
      <w:r>
        <w:br/>
      </w:r>
      <w:r>
        <w:rPr>
          <w:sz w:val="21"/>
        </w:rPr>
        <w:t>Use cases</w:t>
      </w:r>
      <w:r>
        <w:br/>
      </w:r>
      <w:r>
        <w:rPr>
          <w:sz w:val="21"/>
        </w:rPr>
        <w:t>Security enforcement</w:t>
      </w:r>
      <w:r>
        <w:br/>
      </w:r>
      <w:r>
        <w:rPr>
          <w:sz w:val="21"/>
        </w:rPr>
        <w:t xml:space="preserve">         * Block privileged containers</w:t>
      </w:r>
      <w:r>
        <w:br/>
      </w:r>
      <w:r>
        <w:rPr>
          <w:sz w:val="21"/>
        </w:rPr>
        <w:t xml:space="preserve">         * Enforce non-root users</w:t>
      </w:r>
      <w:r>
        <w:br/>
      </w:r>
      <w:r>
        <w:rPr>
          <w:sz w:val="21"/>
        </w:rPr>
        <w:t>Standardization</w:t>
      </w:r>
      <w:r>
        <w:br/>
      </w:r>
      <w:r>
        <w:rPr>
          <w:sz w:val="21"/>
        </w:rPr>
        <w:t xml:space="preserve">         * Auto-add labels/annotations</w:t>
      </w:r>
      <w:r>
        <w:br/>
      </w:r>
      <w:r>
        <w:rPr>
          <w:sz w:val="21"/>
        </w:rPr>
        <w:t xml:space="preserve">         * Enforce naming conventions</w:t>
      </w:r>
      <w:r>
        <w:br/>
      </w:r>
      <w:r>
        <w:rPr>
          <w:sz w:val="21"/>
        </w:rPr>
        <w:t>Automation</w:t>
      </w:r>
      <w:r>
        <w:br/>
      </w:r>
      <w:r>
        <w:rPr>
          <w:sz w:val="21"/>
        </w:rPr>
        <w:t xml:space="preserve">         * Generate NetworkPolicies</w:t>
      </w:r>
      <w:r>
        <w:br/>
      </w:r>
      <w:r>
        <w:rPr>
          <w:sz w:val="21"/>
        </w:rPr>
        <w:t xml:space="preserve">         * Create default ConfigMaps</w:t>
      </w:r>
      <w:r>
        <w:br/>
      </w:r>
      <w:r>
        <w:rPr>
          <w:sz w:val="21"/>
        </w:rPr>
        <w:t>________________</w:t>
      </w:r>
      <w:r>
        <w:br/>
      </w:r>
      <w:r>
        <w:rPr>
          <w:sz w:val="21"/>
        </w:rPr>
      </w:r>
      <w:r>
        <w:br/>
      </w:r>
      <w:r>
        <w:rPr>
          <w:sz w:val="21"/>
        </w:rPr>
      </w:r>
      <w:r>
        <w:br/>
      </w:r>
      <w:r>
        <w:rPr>
          <w:sz w:val="21"/>
        </w:rPr>
        <w:t>Benefits</w:t>
      </w:r>
      <w:r>
        <w:br/>
      </w:r>
      <w:r>
        <w:rPr>
          <w:sz w:val="21"/>
        </w:rPr>
        <w:t xml:space="preserve">         * No new language (YAML only)</w:t>
      </w:r>
      <w:r>
        <w:br/>
      </w:r>
      <w:r>
        <w:rPr>
          <w:sz w:val="21"/>
        </w:rPr>
        <w:t xml:space="preserve">         * Easy for Kubernetes users</w:t>
      </w:r>
      <w:r>
        <w:br/>
      </w:r>
      <w:r>
        <w:rPr>
          <w:sz w:val="21"/>
        </w:rPr>
        <w:t xml:space="preserve">         * Strong built-in mutation features</w:t>
      </w:r>
      <w:r>
        <w:br/>
      </w:r>
      <w:r>
        <w:rPr>
          <w:sz w:val="21"/>
        </w:rPr>
        <w:t xml:space="preserve">         * GitOps friendly</w:t>
      </w:r>
      <w:r>
        <w:br/>
      </w:r>
      <w:r>
        <w:rPr>
          <w:sz w:val="21"/>
        </w:rPr>
        <w:t xml:space="preserve">         * Native Kubernetes integration</w:t>
      </w:r>
      <w:r>
        <w:br/>
      </w:r>
      <w:r>
        <w:rPr>
          <w:sz w:val="21"/>
        </w:rPr>
        <w:t>________________</w:t>
      </w:r>
      <w:r>
        <w:br/>
      </w:r>
      <w:r>
        <w:rPr>
          <w:sz w:val="21"/>
        </w:rPr>
      </w:r>
      <w:r>
        <w:br/>
      </w:r>
      <w:r>
        <w:rPr>
          <w:sz w:val="21"/>
        </w:rPr>
      </w:r>
      <w:r>
        <w:br/>
      </w:r>
      <w:r>
        <w:rPr>
          <w:sz w:val="21"/>
        </w:rPr>
        <w:t>Limitations</w:t>
      </w:r>
      <w:r>
        <w:br/>
      </w:r>
      <w:r>
        <w:rPr>
          <w:sz w:val="21"/>
        </w:rPr>
        <w:t xml:space="preserve">         * Less expressive than Rego for complex logic</w:t>
      </w:r>
      <w:r>
        <w:br/>
      </w:r>
      <w:r>
        <w:rPr>
          <w:sz w:val="21"/>
        </w:rPr>
        <w:t xml:space="preserve">         * Performance overhead for large clusters</w:t>
      </w:r>
      <w:r>
        <w:br/>
      </w:r>
      <w:r>
        <w:rPr>
          <w:sz w:val="21"/>
        </w:rPr>
        <w:t xml:space="preserve">         * Still evolving compared to Gatekeeper ecosystem</w:t>
      </w:r>
      <w:r>
        <w:br/>
      </w:r>
      <w:r>
        <w:rPr>
          <w:sz w:val="21"/>
        </w:rPr>
        <w:t>________________</w:t>
      </w:r>
      <w:r>
        <w:br/>
      </w:r>
      <w:r>
        <w:rPr>
          <w:sz w:val="21"/>
        </w:rPr>
      </w:r>
      <w:r>
        <w:br/>
      </w:r>
      <w:r>
        <w:rPr>
          <w:sz w:val="21"/>
        </w:rPr>
      </w:r>
      <w:r>
        <w:br/>
      </w:r>
      <w:r>
        <w:rPr>
          <w:sz w:val="21"/>
        </w:rPr>
        <w:t>Interview-ready definition</w:t>
      </w:r>
      <w:r>
        <w:br/>
      </w:r>
      <w:r>
        <w:rPr>
          <w:sz w:val="21"/>
        </w:rP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Q4740. Explain mutating webhooks.</w:t>
      </w:r>
    </w:p>
    <w:p>
      <w:pPr>
        <w:spacing w:before="0" w:after="40"/>
      </w:pPr>
      <w:r>
        <w:rPr>
          <w:i/>
          <w:color w:val="888888"/>
          <w:sz w:val="18"/>
        </w:rPr>
        <w:t>Kubernetes Fundamentals (101–200) • Conceptual</w:t>
      </w:r>
    </w:p>
    <w:p>
      <w:pPr>
        <w:spacing w:after="160"/>
        <w:ind w:left="216"/>
      </w:pPr>
      <w:r>
        <w:rPr>
          <w:sz w:val="21"/>
        </w:rPr>
        <w:t xml:space="preserve">A: </w:t>
      </w:r>
      <w:r>
        <w:rPr>
          <w:sz w:val="21"/>
        </w:rPr>
        <w:t>A Mutating Admission Webhook in Kubernetes is a custom admission controller that intercepts API requests and modifies (mutates) the object before it is stored in the cluster.</w:t>
      </w:r>
      <w:r>
        <w:br/>
      </w:r>
      <w:r>
        <w:rPr>
          <w:sz w:val="21"/>
        </w:rPr>
        <w:t>________________</w:t>
      </w:r>
      <w:r>
        <w:br/>
      </w:r>
      <w:r>
        <w:rPr>
          <w:sz w:val="21"/>
        </w:rPr>
      </w:r>
      <w:r>
        <w:br/>
      </w:r>
      <w:r>
        <w:rPr>
          <w:sz w:val="21"/>
        </w:rPr>
      </w:r>
      <w:r>
        <w:br/>
      </w:r>
      <w:r>
        <w:rPr>
          <w:sz w:val="21"/>
        </w:rPr>
        <w:t>Core idea</w:t>
      </w:r>
      <w:r>
        <w:br/>
      </w:r>
      <w:r>
        <w:rPr>
          <w:sz w:val="21"/>
        </w:rPr>
        <w:t>A mutating webhook “edits” Kubernetes resources automatically before they are created or updated.</w:t>
      </w:r>
      <w:r>
        <w:br/>
      </w:r>
      <w:r>
        <w:rPr>
          <w:sz w:val="21"/>
        </w:rPr>
        <w:t>It allows you to inject defaults, sidecars, labels, or configurations without changing application manifests.</w:t>
      </w:r>
      <w:r>
        <w:br/>
      </w:r>
      <w:r>
        <w:rPr>
          <w:sz w:val="21"/>
        </w:rPr>
        <w:t>________________</w:t>
      </w:r>
      <w:r>
        <w:br/>
      </w:r>
      <w:r>
        <w:rPr>
          <w:sz w:val="21"/>
        </w:rPr>
      </w:r>
      <w:r>
        <w:br/>
      </w:r>
      <w:r>
        <w:rPr>
          <w:sz w:val="21"/>
        </w:rPr>
      </w:r>
      <w:r>
        <w:br/>
      </w:r>
      <w:r>
        <w:rPr>
          <w:sz w:val="21"/>
        </w:rPr>
        <w:t>Where it fits in request flow</w:t>
      </w:r>
      <w:r>
        <w:br/>
      </w:r>
      <w:r>
        <w:rPr>
          <w:sz w:val="21"/>
        </w:rPr>
        <w:t>kubectl → API Server → Authentication → Authorization → Mutating Webhook → Validating Webhook → etcd</w:t>
      </w:r>
      <w:r>
        <w:br/>
      </w:r>
      <w:r>
        <w:rPr>
          <w:sz w:val="21"/>
        </w:rPr>
        <w:t xml:space="preserve">         * Mutating webhook runs before validation</w:t>
      </w:r>
      <w:r>
        <w:br/>
      </w:r>
      <w:r>
        <w:rPr>
          <w:sz w:val="21"/>
        </w:rPr>
        <w:t xml:space="preserve">         * Changes are applied first</w:t>
      </w:r>
      <w:r>
        <w:br/>
      </w:r>
      <w:r>
        <w:rPr>
          <w:sz w:val="21"/>
        </w:rPr>
        <w:t xml:space="preserve">         * Then validation ensures correctness</w:t>
      </w:r>
      <w:r>
        <w:br/>
      </w:r>
      <w:r>
        <w:rPr>
          <w:sz w:val="21"/>
        </w:rPr>
        <w:t>________________</w:t>
      </w:r>
      <w:r>
        <w:br/>
      </w:r>
      <w:r>
        <w:rPr>
          <w:sz w:val="21"/>
        </w:rPr>
      </w:r>
      <w:r>
        <w:br/>
      </w:r>
      <w:r>
        <w:rPr>
          <w:sz w:val="21"/>
        </w:rPr>
      </w:r>
      <w:r>
        <w:br/>
      </w:r>
      <w:r>
        <w:rPr>
          <w:sz w:val="21"/>
        </w:rPr>
        <w:t>Why mutating webhooks are used</w:t>
      </w:r>
      <w:r>
        <w:br/>
      </w:r>
      <w:r>
        <w:rPr>
          <w:sz w:val="21"/>
        </w:rPr>
        <w:t>They help to:</w:t>
      </w:r>
      <w:r>
        <w:br/>
      </w:r>
      <w:r>
        <w:rPr>
          <w:sz w:val="21"/>
        </w:rPr>
        <w:t xml:space="preserve">         * Automatically inject sidecars (e.g., service mesh proxies)</w:t>
      </w:r>
      <w:r>
        <w:br/>
      </w:r>
      <w:r>
        <w:rPr>
          <w:sz w:val="21"/>
        </w:rPr>
        <w:t xml:space="preserve">         * Add default labels/annotations</w:t>
      </w:r>
      <w:r>
        <w:br/>
      </w:r>
      <w:r>
        <w:rPr>
          <w:sz w:val="21"/>
        </w:rPr>
        <w:t xml:space="preserve">         * Enforce standard configurations</w:t>
      </w:r>
      <w:r>
        <w:br/>
      </w:r>
      <w:r>
        <w:rPr>
          <w:sz w:val="21"/>
        </w:rPr>
        <w:t xml:space="preserve">         * Inject environment variables</w:t>
      </w:r>
      <w:r>
        <w:br/>
      </w:r>
      <w:r>
        <w:rPr>
          <w:sz w:val="21"/>
        </w:rPr>
        <w:t xml:space="preserve">         * Attach security or monitoring agents</w:t>
      </w:r>
      <w:r>
        <w:br/>
      </w:r>
      <w:r>
        <w:rPr>
          <w:sz w:val="21"/>
        </w:rPr>
        <w:t>________________</w:t>
      </w:r>
      <w:r>
        <w:br/>
      </w:r>
      <w:r>
        <w:rPr>
          <w:sz w:val="21"/>
        </w:rPr>
      </w:r>
      <w:r>
        <w:br/>
      </w:r>
      <w:r>
        <w:rPr>
          <w:sz w:val="21"/>
        </w:rPr>
      </w:r>
      <w:r>
        <w:br/>
      </w:r>
      <w:r>
        <w:rPr>
          <w:sz w:val="21"/>
        </w:rPr>
        <w:t>How it works</w:t>
      </w:r>
      <w:r>
        <w:br/>
      </w:r>
      <w:r>
        <w:rPr>
          <w:sz w:val="21"/>
        </w:rPr>
        <w:t xml:space="preserve">         1. User sends a request (Pod, Deployment, etc.)</w:t>
      </w:r>
      <w:r>
        <w:br/>
      </w:r>
      <w:r>
        <w:rPr>
          <w:sz w:val="21"/>
        </w:rPr>
        <w:t xml:space="preserve">         2. API server forwards it to mutating webhook</w:t>
      </w:r>
      <w:r>
        <w:br/>
      </w:r>
      <w:r>
        <w:rPr>
          <w:sz w:val="21"/>
        </w:rPr>
        <w:t xml:space="preserve">         3. Webhook evaluates the object</w:t>
      </w:r>
      <w:r>
        <w:br/>
      </w:r>
      <w:r>
        <w:rPr>
          <w:sz w:val="21"/>
        </w:rPr>
        <w:t xml:space="preserve">         4. Webhook returns a JSON patch</w:t>
      </w:r>
      <w:r>
        <w:br/>
      </w:r>
      <w:r>
        <w:rPr>
          <w:sz w:val="21"/>
        </w:rPr>
        <w:t xml:space="preserve">         5. API server applies modifications</w:t>
      </w:r>
      <w:r>
        <w:br/>
      </w:r>
      <w:r>
        <w:rPr>
          <w:sz w:val="21"/>
        </w:rPr>
        <w:t xml:space="preserve">         6. Object proceeds to validation stage</w:t>
      </w:r>
      <w:r>
        <w:br/>
      </w:r>
      <w:r>
        <w:rPr>
          <w:sz w:val="21"/>
        </w:rPr>
        <w:t>________________</w:t>
      </w:r>
      <w:r>
        <w:br/>
      </w:r>
      <w:r>
        <w:rPr>
          <w:sz w:val="21"/>
        </w:rPr>
      </w:r>
      <w:r>
        <w:br/>
      </w:r>
      <w:r>
        <w:rPr>
          <w:sz w:val="21"/>
        </w:rPr>
      </w:r>
      <w:r>
        <w:br/>
      </w:r>
      <w:r>
        <w:rPr>
          <w:sz w:val="21"/>
        </w:rPr>
        <w:t>Example use cases</w:t>
      </w:r>
      <w:r>
        <w:br/>
      </w:r>
      <w:r>
        <w:rPr>
          <w:sz w:val="21"/>
        </w:rPr>
        <w:t>1. Sidecar injection</w:t>
      </w:r>
      <w:r>
        <w:br/>
      </w:r>
      <w:r>
        <w:rPr>
          <w:sz w:val="21"/>
        </w:rPr>
        <w:t xml:space="preserve">         * Automatically add Envoy proxy for service mesh (Istio)</w:t>
      </w:r>
      <w:r>
        <w:br/>
      </w:r>
      <w:r>
        <w:rPr>
          <w:sz w:val="21"/>
        </w:rPr>
        <w:t>________________</w:t>
      </w:r>
      <w:r>
        <w:br/>
      </w:r>
      <w:r>
        <w:rPr>
          <w:sz w:val="21"/>
        </w:rPr>
      </w:r>
      <w:r>
        <w:br/>
      </w:r>
      <w:r>
        <w:rPr>
          <w:sz w:val="21"/>
        </w:rPr>
      </w:r>
      <w:r>
        <w:br/>
      </w:r>
      <w:r>
        <w:rPr>
          <w:sz w:val="21"/>
        </w:rPr>
        <w:t>2. Add default labels</w:t>
      </w:r>
      <w:r>
        <w:br/>
      </w:r>
      <w:r>
        <w:rPr>
          <w:sz w:val="21"/>
        </w:rPr>
        <w:t>metadata:</w:t>
      </w:r>
      <w:r>
        <w:br/>
      </w:r>
      <w:r>
        <w:rPr>
          <w:sz w:val="21"/>
        </w:rPr>
        <w:t xml:space="preserve">  labels:</w:t>
      </w:r>
      <w:r>
        <w:br/>
      </w:r>
      <w:r>
        <w:rPr>
          <w:sz w:val="21"/>
        </w:rPr>
        <w:t xml:space="preserve">    team: devops</w:t>
      </w:r>
      <w:r>
        <w:br/>
      </w:r>
      <w:r>
        <w:rPr>
          <w:sz w:val="21"/>
        </w:rPr>
        <w:t>________________</w:t>
      </w:r>
      <w:r>
        <w:br/>
      </w:r>
      <w:r>
        <w:rPr>
          <w:sz w:val="21"/>
        </w:rPr>
      </w:r>
      <w:r>
        <w:br/>
      </w:r>
      <w:r>
        <w:rPr>
          <w:sz w:val="21"/>
        </w:rPr>
      </w:r>
      <w:r>
        <w:br/>
      </w:r>
      <w:r>
        <w:rPr>
          <w:sz w:val="21"/>
        </w:rPr>
        <w:t>3. Inject environment variables</w:t>
      </w:r>
      <w:r>
        <w:br/>
      </w:r>
      <w:r>
        <w:rPr>
          <w:sz w:val="21"/>
        </w:rPr>
        <w:t xml:space="preserve">         * Add logging config</w:t>
      </w:r>
      <w:r>
        <w:br/>
      </w:r>
      <w:r>
        <w:rPr>
          <w:sz w:val="21"/>
        </w:rPr>
        <w:t xml:space="preserve">         * Add tracing settings</w:t>
      </w:r>
      <w:r>
        <w:br/>
      </w:r>
      <w:r>
        <w:rPr>
          <w:sz w:val="21"/>
        </w:rPr>
        <w:t>________________</w:t>
      </w:r>
      <w:r>
        <w:br/>
      </w:r>
      <w:r>
        <w:rPr>
          <w:sz w:val="21"/>
        </w:rPr>
      </w:r>
      <w:r>
        <w:br/>
      </w:r>
      <w:r>
        <w:rPr>
          <w:sz w:val="21"/>
        </w:rPr>
      </w:r>
      <w:r>
        <w:br/>
      </w:r>
      <w:r>
        <w:rPr>
          <w:sz w:val="21"/>
        </w:rPr>
        <w:t>4. Security enforcement</w:t>
      </w:r>
      <w:r>
        <w:br/>
      </w:r>
      <w:r>
        <w:rPr>
          <w:sz w:val="21"/>
        </w:rPr>
        <w:t xml:space="preserve">         * Add non-root user settings</w:t>
      </w:r>
      <w:r>
        <w:br/>
      </w:r>
      <w:r>
        <w:rPr>
          <w:sz w:val="21"/>
        </w:rPr>
        <w:t xml:space="preserve">         * Inject seccomp profiles</w:t>
      </w:r>
      <w:r>
        <w:br/>
      </w:r>
      <w:r>
        <w:rPr>
          <w:sz w:val="21"/>
        </w:rPr>
        <w:t>________________</w:t>
      </w:r>
      <w:r>
        <w:br/>
      </w:r>
      <w:r>
        <w:rPr>
          <w:sz w:val="21"/>
        </w:rPr>
      </w:r>
      <w:r>
        <w:br/>
      </w:r>
      <w:r>
        <w:rPr>
          <w:sz w:val="21"/>
        </w:rPr>
      </w:r>
      <w:r>
        <w:br/>
      </w:r>
      <w:r>
        <w:rPr>
          <w:sz w:val="21"/>
        </w:rPr>
        <w:t>Example webhook configuration</w:t>
      </w:r>
      <w:r>
        <w:br/>
      </w:r>
      <w:r>
        <w:rPr>
          <w:sz w:val="21"/>
        </w:rPr>
        <w:t>apiVersion: admissionregistration.k8s.io/v1</w:t>
      </w:r>
      <w:r>
        <w:br/>
      </w:r>
      <w:r>
        <w:rPr>
          <w:sz w:val="21"/>
        </w:rPr>
        <w:t>kind: MutatingWebhookConfiguration</w:t>
      </w:r>
      <w:r>
        <w:br/>
      </w:r>
      <w:r>
        <w:rPr>
          <w:sz w:val="21"/>
        </w:rPr>
        <w:t>metadata:</w:t>
      </w:r>
      <w:r>
        <w:br/>
      </w:r>
      <w:r>
        <w:rPr>
          <w:sz w:val="21"/>
        </w:rPr>
        <w:t xml:space="preserve">  name: example-mutating-webhook</w:t>
      </w:r>
      <w:r>
        <w:br/>
      </w:r>
      <w:r>
        <w:rPr>
          <w:sz w:val="21"/>
        </w:rPr>
        <w:t>webhooks:</w:t>
      </w:r>
      <w:r>
        <w:br/>
      </w:r>
      <w:r>
        <w:rPr>
          <w:sz w:val="21"/>
        </w:rPr>
        <w:t>- name: mutate.example.com</w:t>
      </w:r>
      <w:r>
        <w:br/>
      </w:r>
      <w:r>
        <w:rPr>
          <w:sz w:val="21"/>
        </w:rPr>
        <w:t xml:space="preserve">  clientConfig:</w:t>
      </w:r>
      <w:r>
        <w:br/>
      </w:r>
      <w:r>
        <w:rPr>
          <w:sz w:val="21"/>
        </w:rPr>
        <w:t xml:space="preserve">    service:</w:t>
      </w:r>
      <w:r>
        <w:br/>
      </w:r>
      <w:r>
        <w:rPr>
          <w:sz w:val="21"/>
        </w:rPr>
        <w:t xml:space="preserve">      name: webhook-service</w:t>
      </w:r>
      <w:r>
        <w:br/>
      </w:r>
      <w:r>
        <w:rPr>
          <w:sz w:val="21"/>
        </w:rPr>
        <w:t xml:space="preserve">      namespace: default</w:t>
      </w:r>
      <w:r>
        <w:br/>
      </w:r>
      <w:r>
        <w:rPr>
          <w:sz w:val="21"/>
        </w:rPr>
        <w:t xml:space="preserve">      path: /mutate</w:t>
      </w:r>
      <w:r>
        <w:br/>
      </w:r>
      <w:r>
        <w:rPr>
          <w:sz w:val="21"/>
        </w:rPr>
        <w:t xml:space="preserve">  rules:</w:t>
      </w:r>
      <w:r>
        <w:br/>
      </w:r>
      <w:r>
        <w:rPr>
          <w:sz w:val="21"/>
        </w:rPr>
        <w:t xml:space="preserve">  - operations: ["CREATE"]</w:t>
      </w:r>
      <w:r>
        <w:br/>
      </w:r>
      <w:r>
        <w:rPr>
          <w:sz w:val="21"/>
        </w:rPr>
        <w:t xml:space="preserve">    apiGroups: [""]</w:t>
      </w:r>
      <w:r>
        <w:br/>
      </w:r>
      <w:r>
        <w:rPr>
          <w:sz w:val="21"/>
        </w:rPr>
        <w:t xml:space="preserve">    apiVersions: ["v1"]</w:t>
      </w:r>
      <w:r>
        <w:br/>
      </w:r>
      <w:r>
        <w:rPr>
          <w:sz w:val="21"/>
        </w:rPr>
        <w:t xml:space="preserve">    resources: ["pods"]</w:t>
      </w:r>
      <w:r>
        <w:br/>
      </w:r>
      <w:r>
        <w:rPr>
          <w:sz w:val="21"/>
        </w:rPr>
        <w:t>________________</w:t>
      </w:r>
      <w:r>
        <w:br/>
      </w:r>
      <w:r>
        <w:rPr>
          <w:sz w:val="21"/>
        </w:rPr>
      </w:r>
      <w:r>
        <w:br/>
      </w:r>
      <w:r>
        <w:rPr>
          <w:sz w:val="21"/>
        </w:rPr>
      </w:r>
      <w:r>
        <w:br/>
      </w:r>
      <w:r>
        <w:rPr>
          <w:sz w:val="21"/>
        </w:rPr>
        <w:t>Response format (JSON Patch)</w:t>
      </w:r>
      <w:r>
        <w:br/>
      </w:r>
      <w:r>
        <w:rPr>
          <w:sz w:val="21"/>
        </w:rPr>
        <w:t>Webhook returns patch like:</w:t>
      </w:r>
      <w:r>
        <w:br/>
      </w:r>
      <w:r>
        <w:rPr>
          <w:sz w:val="21"/>
        </w:rPr>
        <w:t>[</w:t>
      </w:r>
      <w:r>
        <w:br/>
      </w:r>
      <w:r>
        <w:rPr>
          <w:sz w:val="21"/>
        </w:rPr>
        <w:t xml:space="preserve">  {</w:t>
      </w:r>
      <w:r>
        <w:br/>
      </w:r>
      <w:r>
        <w:rPr>
          <w:sz w:val="21"/>
        </w:rPr>
        <w:t xml:space="preserve">    "op": "add",</w:t>
      </w:r>
      <w:r>
        <w:br/>
      </w:r>
      <w:r>
        <w:rPr>
          <w:sz w:val="21"/>
        </w:rPr>
        <w:t xml:space="preserve">    "path": "/metadata/labels/team",</w:t>
      </w:r>
      <w:r>
        <w:br/>
      </w:r>
      <w:r>
        <w:rPr>
          <w:sz w:val="21"/>
        </w:rPr>
        <w:t xml:space="preserve">    "value": "devops"</w:t>
      </w:r>
      <w:r>
        <w:br/>
      </w:r>
      <w:r>
        <w:rPr>
          <w:sz w:val="21"/>
        </w:rPr>
        <w:t xml:space="preserve">  }</w:t>
      </w:r>
      <w:r>
        <w:br/>
      </w:r>
      <w:r>
        <w:rPr>
          <w:sz w:val="21"/>
        </w:rPr>
        <w:t>]</w:t>
      </w:r>
      <w:r>
        <w:br/>
      </w:r>
      <w:r>
        <w:rPr>
          <w:sz w:val="21"/>
        </w:rPr>
        <w:t>________________</w:t>
      </w:r>
      <w:r>
        <w:br/>
      </w:r>
      <w:r>
        <w:rPr>
          <w:sz w:val="21"/>
        </w:rPr>
      </w:r>
      <w:r>
        <w:br/>
      </w:r>
      <w:r>
        <w:rPr>
          <w:sz w:val="21"/>
        </w:rPr>
      </w:r>
      <w:r>
        <w:br/>
      </w:r>
      <w:r>
        <w:rPr>
          <w:sz w:val="21"/>
        </w:rPr>
        <w:t>Mutating vs Validating Webhooks</w:t>
      </w:r>
      <w:r>
        <w:br/>
      </w:r>
      <w:r>
        <w:rPr>
          <w:sz w:val="21"/>
        </w:rPr>
        <w:t>Feature</w:t>
      </w:r>
      <w:r>
        <w:br/>
      </w:r>
      <w:r>
        <w:rPr>
          <w:sz w:val="21"/>
        </w:rPr>
        <w:tab/>
        <w:t>Mutating Webhook</w:t>
      </w:r>
      <w:r>
        <w:br/>
      </w:r>
      <w:r>
        <w:rPr>
          <w:sz w:val="21"/>
        </w:rPr>
        <w:tab/>
        <w:t>Validating Webhook</w:t>
      </w:r>
      <w:r>
        <w:br/>
      </w:r>
      <w:r>
        <w:rPr>
          <w:sz w:val="21"/>
        </w:rPr>
        <w:tab/>
        <w:t>Purpose</w:t>
      </w:r>
      <w:r>
        <w:br/>
      </w:r>
      <w:r>
        <w:rPr>
          <w:sz w:val="21"/>
        </w:rPr>
        <w:tab/>
        <w:t>Modify object</w:t>
      </w:r>
      <w:r>
        <w:br/>
      </w:r>
      <w:r>
        <w:rPr>
          <w:sz w:val="21"/>
        </w:rPr>
        <w:tab/>
        <w:t>Approve/reject</w:t>
      </w:r>
      <w:r>
        <w:br/>
      </w:r>
      <w:r>
        <w:rPr>
          <w:sz w:val="21"/>
        </w:rPr>
        <w:tab/>
        <w:t>Action</w:t>
      </w:r>
      <w:r>
        <w:br/>
      </w:r>
      <w:r>
        <w:rPr>
          <w:sz w:val="21"/>
        </w:rPr>
        <w:tab/>
        <w:t>Changes request</w:t>
      </w:r>
      <w:r>
        <w:br/>
      </w:r>
      <w:r>
        <w:rPr>
          <w:sz w:val="21"/>
        </w:rPr>
        <w:tab/>
        <w:t>Only checks</w:t>
      </w:r>
      <w:r>
        <w:br/>
      </w:r>
      <w:r>
        <w:rPr>
          <w:sz w:val="21"/>
        </w:rPr>
        <w:tab/>
        <w:t>Output</w:t>
      </w:r>
      <w:r>
        <w:br/>
      </w:r>
      <w:r>
        <w:rPr>
          <w:sz w:val="21"/>
        </w:rPr>
        <w:tab/>
        <w:t>JSON patch</w:t>
      </w:r>
      <w:r>
        <w:br/>
      </w:r>
      <w:r>
        <w:rPr>
          <w:sz w:val="21"/>
        </w:rPr>
        <w:tab/>
        <w:t>Allow/Deny</w:t>
      </w:r>
      <w:r>
        <w:br/>
      </w:r>
      <w:r>
        <w:rPr>
          <w:sz w:val="21"/>
        </w:rPr>
        <w:tab/>
        <w:t>Order</w:t>
      </w:r>
      <w:r>
        <w:br/>
      </w:r>
      <w:r>
        <w:rPr>
          <w:sz w:val="21"/>
        </w:rPr>
        <w:tab/>
        <w:t>Runs first</w:t>
      </w:r>
      <w:r>
        <w:br/>
      </w:r>
      <w:r>
        <w:rPr>
          <w:sz w:val="21"/>
        </w:rPr>
        <w:tab/>
        <w:t>Runs after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immigration checkpoint</w:t>
      </w:r>
      <w:r>
        <w:br/>
      </w:r>
      <w:r>
        <w:rPr>
          <w:sz w:val="21"/>
        </w:rPr>
        <w:t xml:space="preserve">         * Mutating webhook = officer who updates your form before final processing (adds missing info, fixes format)</w:t>
      </w:r>
      <w:r>
        <w:br/>
      </w:r>
      <w:r>
        <w:rPr>
          <w:sz w:val="21"/>
        </w:rPr>
        <w:t>________________</w:t>
      </w:r>
      <w:r>
        <w:br/>
      </w:r>
      <w:r>
        <w:rPr>
          <w:sz w:val="21"/>
        </w:rPr>
      </w:r>
      <w:r>
        <w:br/>
      </w:r>
      <w:r>
        <w:rPr>
          <w:sz w:val="21"/>
        </w:rPr>
      </w:r>
      <w:r>
        <w:br/>
      </w:r>
      <w:r>
        <w:rPr>
          <w:sz w:val="21"/>
        </w:rPr>
        <w:t>Real-world examples</w:t>
      </w:r>
      <w:r>
        <w:br/>
      </w:r>
      <w:r>
        <w:rPr>
          <w:sz w:val="21"/>
        </w:rPr>
        <w:t xml:space="preserve">         * Istio sidecar injection</w:t>
      </w:r>
      <w:r>
        <w:br/>
      </w:r>
      <w:r>
        <w:rPr>
          <w:sz w:val="21"/>
        </w:rPr>
        <w:t xml:space="preserve">         * Kyverno mutation policies</w:t>
      </w:r>
      <w:r>
        <w:br/>
      </w:r>
      <w:r>
        <w:rPr>
          <w:sz w:val="21"/>
        </w:rPr>
        <w:t xml:space="preserve">         * Policy-based defaulting</w:t>
      </w:r>
      <w:r>
        <w:br/>
      </w:r>
      <w:r>
        <w:rPr>
          <w:sz w:val="21"/>
        </w:rPr>
        <w:t xml:space="preserve">         * Security hardening tools</w:t>
      </w:r>
      <w:r>
        <w:br/>
      </w:r>
      <w:r>
        <w:rPr>
          <w:sz w:val="21"/>
        </w:rPr>
        <w:t>________________</w:t>
      </w:r>
      <w:r>
        <w:br/>
      </w:r>
      <w:r>
        <w:rPr>
          <w:sz w:val="21"/>
        </w:rPr>
      </w:r>
      <w:r>
        <w:br/>
      </w:r>
      <w:r>
        <w:rPr>
          <w:sz w:val="21"/>
        </w:rPr>
      </w:r>
      <w:r>
        <w:br/>
      </w:r>
      <w:r>
        <w:rPr>
          <w:sz w:val="21"/>
        </w:rPr>
        <w:t>Benefits</w:t>
      </w:r>
      <w:r>
        <w:br/>
      </w:r>
      <w:r>
        <w:rPr>
          <w:sz w:val="21"/>
        </w:rPr>
        <w:t xml:space="preserve">         * Automates configuration</w:t>
      </w:r>
      <w:r>
        <w:br/>
      </w:r>
      <w:r>
        <w:rPr>
          <w:sz w:val="21"/>
        </w:rPr>
        <w:t xml:space="preserve">         * Reduces manual YAML duplication</w:t>
      </w:r>
      <w:r>
        <w:br/>
      </w:r>
      <w:r>
        <w:rPr>
          <w:sz w:val="21"/>
        </w:rPr>
        <w:t xml:space="preserve">         * Enforces consistency</w:t>
      </w:r>
      <w:r>
        <w:br/>
      </w:r>
      <w:r>
        <w:rPr>
          <w:sz w:val="21"/>
        </w:rPr>
        <w:t xml:space="preserve">         * Enables platform-level defaults</w:t>
      </w:r>
      <w:r>
        <w:br/>
      </w:r>
      <w:r>
        <w:rPr>
          <w:sz w:val="21"/>
        </w:rPr>
        <w:t>________________</w:t>
      </w:r>
      <w:r>
        <w:br/>
      </w:r>
      <w:r>
        <w:rPr>
          <w:sz w:val="21"/>
        </w:rPr>
      </w:r>
      <w:r>
        <w:br/>
      </w:r>
      <w:r>
        <w:rPr>
          <w:sz w:val="21"/>
        </w:rPr>
      </w:r>
      <w:r>
        <w:br/>
      </w:r>
      <w:r>
        <w:rPr>
          <w:sz w:val="21"/>
        </w:rPr>
        <w:t>Risks / limitations</w:t>
      </w:r>
      <w:r>
        <w:br/>
      </w:r>
      <w:r>
        <w:rPr>
          <w:sz w:val="21"/>
        </w:rPr>
        <w:t xml:space="preserve">         * Can make debugging harder (objects change unexpectedly)</w:t>
      </w:r>
      <w:r>
        <w:br/>
      </w:r>
      <w:r>
        <w:rPr>
          <w:sz w:val="21"/>
        </w:rPr>
        <w:t xml:space="preserve">         * Adds latency to API requests</w:t>
      </w:r>
      <w:r>
        <w:br/>
      </w:r>
      <w:r>
        <w:rPr>
          <w:sz w:val="21"/>
        </w:rPr>
        <w:t xml:space="preserve">         * Requires careful versioning of webhook services</w:t>
      </w:r>
      <w:r>
        <w:br/>
      </w:r>
      <w:r>
        <w:rPr>
          <w:sz w:val="21"/>
        </w:rPr>
        <w:t xml:space="preserve">         * Misconfigurations can block deployments</w:t>
      </w:r>
      <w:r>
        <w:br/>
      </w:r>
      <w:r>
        <w:rPr>
          <w:sz w:val="21"/>
        </w:rPr>
        <w:t>________________</w:t>
      </w:r>
      <w:r>
        <w:br/>
      </w:r>
      <w:r>
        <w:rPr>
          <w:sz w:val="21"/>
        </w:rPr>
      </w:r>
      <w:r>
        <w:br/>
      </w:r>
      <w:r>
        <w:rPr>
          <w:sz w:val="21"/>
        </w:rPr>
      </w:r>
      <w:r>
        <w:br/>
      </w:r>
      <w:r>
        <w:rPr>
          <w:sz w:val="21"/>
        </w:rPr>
        <w:t>Best practices</w:t>
      </w:r>
      <w:r>
        <w:br/>
      </w:r>
      <w:r>
        <w:rPr>
          <w:sz w:val="21"/>
        </w:rPr>
        <w:t xml:space="preserve">         * Keep logic simple and deterministic</w:t>
      </w:r>
      <w:r>
        <w:br/>
      </w:r>
      <w:r>
        <w:rPr>
          <w:sz w:val="21"/>
        </w:rPr>
        <w:t xml:space="preserve">         * Ensure high availability of webhook service</w:t>
      </w:r>
      <w:r>
        <w:br/>
      </w:r>
      <w:r>
        <w:rPr>
          <w:sz w:val="21"/>
        </w:rPr>
        <w:t xml:space="preserve">         * Always test with dry-run mode</w:t>
      </w:r>
      <w:r>
        <w:br/>
      </w:r>
      <w:r>
        <w:rPr>
          <w:sz w:val="21"/>
        </w:rPr>
        <w:t xml:space="preserve">         * Combine with validating webhooks for safety</w:t>
      </w:r>
      <w:r>
        <w:br/>
      </w:r>
      <w:r>
        <w:rPr>
          <w:sz w:val="21"/>
        </w:rPr>
        <w:t>________________</w:t>
      </w:r>
      <w:r>
        <w:br/>
      </w:r>
      <w:r>
        <w:rPr>
          <w:sz w:val="21"/>
        </w:rPr>
      </w:r>
      <w:r>
        <w:br/>
      </w:r>
      <w:r>
        <w:rPr>
          <w:sz w:val="21"/>
        </w:rPr>
      </w:r>
      <w:r>
        <w:br/>
      </w:r>
      <w:r>
        <w:rPr>
          <w:sz w:val="21"/>
        </w:rPr>
        <w:t>Interview-ready definition</w:t>
      </w:r>
      <w:r>
        <w:br/>
      </w:r>
      <w:r>
        <w:rPr>
          <w:sz w:val="21"/>
        </w:rP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Q4741. What is validating webhook?</w:t>
      </w:r>
    </w:p>
    <w:p>
      <w:pPr>
        <w:spacing w:before="0" w:after="40"/>
      </w:pPr>
      <w:r>
        <w:rPr>
          <w:i/>
          <w:color w:val="888888"/>
          <w:sz w:val="18"/>
        </w:rPr>
        <w:t>Kubernetes Fundamentals (101–200) • Conceptual</w:t>
      </w:r>
    </w:p>
    <w:p>
      <w:pPr>
        <w:spacing w:after="160"/>
        <w:ind w:left="216"/>
      </w:pPr>
      <w:r>
        <w:rPr>
          <w:sz w:val="21"/>
        </w:rPr>
        <w:t xml:space="preserve">A: </w:t>
      </w:r>
      <w:r>
        <w:rPr>
          <w:sz w:val="21"/>
        </w:rPr>
        <w:t>A Validating Admission Webhook in Kubernetes is a custom admission controller that inspects Kubernetes API requests and either allows or rejects them based on defined rules, without modifying the object.</w:t>
      </w:r>
      <w:r>
        <w:br/>
      </w:r>
      <w:r>
        <w:rPr>
          <w:sz w:val="21"/>
        </w:rPr>
        <w:t>________________</w:t>
      </w:r>
      <w:r>
        <w:br/>
      </w:r>
      <w:r>
        <w:rPr>
          <w:sz w:val="21"/>
        </w:rPr>
      </w:r>
      <w:r>
        <w:br/>
      </w:r>
      <w:r>
        <w:rPr>
          <w:sz w:val="21"/>
        </w:rPr>
      </w:r>
      <w:r>
        <w:br/>
      </w:r>
      <w:r>
        <w:rPr>
          <w:sz w:val="21"/>
        </w:rPr>
        <w:t>Core idea</w:t>
      </w:r>
      <w:r>
        <w:br/>
      </w:r>
      <w:r>
        <w:rPr>
          <w:sz w:val="21"/>
        </w:rPr>
        <w:t>A validating webhook acts as a “final security checkpoint” that ensures only valid and compliant resources are allowed into the cluster.</w:t>
      </w:r>
      <w:r>
        <w:br/>
      </w:r>
      <w:r>
        <w:rPr>
          <w:sz w:val="21"/>
        </w:rPr>
        <w:t>Unlike mutating webhooks, it does not change anything—it only validates.</w:t>
      </w:r>
      <w:r>
        <w:br/>
      </w:r>
      <w:r>
        <w:rPr>
          <w:sz w:val="21"/>
        </w:rPr>
        <w:t>________________</w:t>
      </w:r>
      <w:r>
        <w:br/>
      </w:r>
      <w:r>
        <w:rPr>
          <w:sz w:val="21"/>
        </w:rPr>
      </w:r>
      <w:r>
        <w:br/>
      </w:r>
      <w:r>
        <w:rPr>
          <w:sz w:val="21"/>
        </w:rPr>
      </w:r>
      <w:r>
        <w:br/>
      </w:r>
      <w:r>
        <w:rPr>
          <w:sz w:val="21"/>
        </w:rPr>
        <w:t>Where it fits in request flow</w:t>
      </w:r>
      <w:r>
        <w:br/>
      </w:r>
      <w:r>
        <w:rPr>
          <w:sz w:val="21"/>
        </w:rPr>
        <w:t>kubectl → API Server → Authentication → Authorization → Mutating Webhook → Validating Webhook → etcd</w:t>
      </w:r>
      <w:r>
        <w:br/>
      </w:r>
      <w:r>
        <w:rPr>
          <w:sz w:val="21"/>
        </w:rPr>
        <w:t xml:space="preserve">         * Runs after mutating webhooks</w:t>
      </w:r>
      <w:r>
        <w:br/>
      </w:r>
      <w:r>
        <w:rPr>
          <w:sz w:val="21"/>
        </w:rPr>
        <w:t xml:space="preserve">         * Runs before data is persisted</w:t>
      </w:r>
      <w:r>
        <w:br/>
      </w:r>
      <w:r>
        <w:rPr>
          <w:sz w:val="21"/>
        </w:rPr>
        <w:t xml:space="preserve">         * Final decision: allow or reject</w:t>
      </w:r>
      <w:r>
        <w:br/>
      </w:r>
      <w:r>
        <w:rPr>
          <w:sz w:val="21"/>
        </w:rPr>
        <w:t>________________</w:t>
      </w:r>
      <w:r>
        <w:br/>
      </w:r>
      <w:r>
        <w:rPr>
          <w:sz w:val="21"/>
        </w:rPr>
      </w:r>
      <w:r>
        <w:br/>
      </w:r>
      <w:r>
        <w:rPr>
          <w:sz w:val="21"/>
        </w:rPr>
      </w:r>
      <w:r>
        <w:br/>
      </w:r>
      <w:r>
        <w:rPr>
          <w:sz w:val="21"/>
        </w:rPr>
        <w:t>Why validating webhooks are used</w:t>
      </w:r>
      <w:r>
        <w:br/>
      </w:r>
      <w:r>
        <w:rPr>
          <w:sz w:val="21"/>
        </w:rPr>
        <w:t>They help to:</w:t>
      </w:r>
      <w:r>
        <w:br/>
      </w:r>
      <w:r>
        <w:rPr>
          <w:sz w:val="21"/>
        </w:rPr>
        <w:t xml:space="preserve">         * Enforce security policies</w:t>
      </w:r>
      <w:r>
        <w:br/>
      </w:r>
      <w:r>
        <w:rPr>
          <w:sz w:val="21"/>
        </w:rPr>
        <w:t xml:space="preserve">         * Validate resource configurations</w:t>
      </w:r>
      <w:r>
        <w:br/>
      </w:r>
      <w:r>
        <w:rPr>
          <w:sz w:val="21"/>
        </w:rPr>
        <w:t xml:space="preserve">         * Prevent misconfigured deployments</w:t>
      </w:r>
      <w:r>
        <w:br/>
      </w:r>
      <w:r>
        <w:rPr>
          <w:sz w:val="21"/>
        </w:rPr>
        <w:t xml:space="preserve">         * Ensure compliance rules are followed</w:t>
      </w:r>
      <w:r>
        <w:br/>
      </w:r>
      <w:r>
        <w:rPr>
          <w:sz w:val="21"/>
        </w:rPr>
        <w:t xml:space="preserve">         * Block unsafe Kubernetes objects</w:t>
      </w:r>
      <w:r>
        <w:br/>
      </w:r>
      <w:r>
        <w:rPr>
          <w:sz w:val="21"/>
        </w:rPr>
        <w:t>________________</w:t>
      </w:r>
      <w:r>
        <w:br/>
      </w:r>
      <w:r>
        <w:rPr>
          <w:sz w:val="21"/>
        </w:rPr>
      </w:r>
      <w:r>
        <w:br/>
      </w:r>
      <w:r>
        <w:rPr>
          <w:sz w:val="21"/>
        </w:rPr>
      </w:r>
      <w:r>
        <w:br/>
      </w:r>
      <w:r>
        <w:rPr>
          <w:sz w:val="21"/>
        </w:rPr>
        <w:t>How it works</w:t>
      </w:r>
      <w:r>
        <w:br/>
      </w:r>
      <w:r>
        <w:rPr>
          <w:sz w:val="21"/>
        </w:rPr>
        <w:t xml:space="preserve">         1. User submits a request (Pod, Deployment, etc.)</w:t>
      </w:r>
      <w:r>
        <w:br/>
      </w:r>
      <w:r>
        <w:rPr>
          <w:sz w:val="21"/>
        </w:rPr>
        <w:t xml:space="preserve">         2. API server sends object to validating webhook</w:t>
      </w:r>
      <w:r>
        <w:br/>
      </w:r>
      <w:r>
        <w:rPr>
          <w:sz w:val="21"/>
        </w:rPr>
        <w:t xml:space="preserve">         3. Webhook evaluates the object</w:t>
      </w:r>
      <w:r>
        <w:br/>
      </w:r>
      <w:r>
        <w:rPr>
          <w:sz w:val="21"/>
        </w:rPr>
        <w:t xml:space="preserve">         4. Webhook returns:</w:t>
      </w:r>
      <w:r>
        <w:br/>
      </w:r>
      <w:r>
        <w:rPr>
          <w:sz w:val="21"/>
        </w:rPr>
        <w:t xml:space="preserve">         * Allowed = true → request proceeds</w:t>
      </w:r>
      <w:r>
        <w:br/>
      </w:r>
      <w:r>
        <w:rPr>
          <w:sz w:val="21"/>
        </w:rPr>
        <w:t xml:space="preserve">         * Allowed = false → request rejected with message</w:t>
      </w:r>
      <w:r>
        <w:br/>
      </w:r>
      <w:r>
        <w:rPr>
          <w:sz w:val="21"/>
        </w:rPr>
        <w:t>________________</w:t>
      </w:r>
      <w:r>
        <w:br/>
      </w:r>
      <w:r>
        <w:rPr>
          <w:sz w:val="21"/>
        </w:rPr>
      </w:r>
      <w:r>
        <w:br/>
      </w:r>
      <w:r>
        <w:rPr>
          <w:sz w:val="21"/>
        </w:rPr>
      </w:r>
      <w:r>
        <w:br/>
      </w:r>
      <w:r>
        <w:rPr>
          <w:sz w:val="21"/>
        </w:rPr>
        <w:t>Example use cases</w:t>
      </w:r>
      <w:r>
        <w:br/>
      </w:r>
      <w:r>
        <w:rPr>
          <w:sz w:val="21"/>
        </w:rPr>
        <w:t>1. Security enforcement</w:t>
      </w:r>
      <w:r>
        <w:br/>
      </w:r>
      <w:r>
        <w:rPr>
          <w:sz w:val="21"/>
        </w:rPr>
        <w:t xml:space="preserve">         * Block privileged containers</w:t>
      </w:r>
      <w:r>
        <w:br/>
      </w:r>
      <w:r>
        <w:rPr>
          <w:sz w:val="21"/>
        </w:rPr>
        <w:t xml:space="preserve">         * Prevent root user containers</w:t>
      </w:r>
      <w:r>
        <w:br/>
      </w:r>
      <w:r>
        <w:rPr>
          <w:sz w:val="21"/>
        </w:rPr>
        <w:t>________________</w:t>
      </w:r>
      <w:r>
        <w:br/>
      </w:r>
      <w:r>
        <w:rPr>
          <w:sz w:val="21"/>
        </w:rPr>
      </w:r>
      <w:r>
        <w:br/>
      </w:r>
      <w:r>
        <w:rPr>
          <w:sz w:val="21"/>
        </w:rPr>
      </w:r>
      <w:r>
        <w:br/>
      </w:r>
      <w:r>
        <w:rPr>
          <w:sz w:val="21"/>
        </w:rPr>
        <w:t>2. Resource validation</w:t>
      </w:r>
      <w:r>
        <w:br/>
      </w:r>
      <w:r>
        <w:rPr>
          <w:sz w:val="21"/>
        </w:rPr>
        <w:t xml:space="preserve">         * Ensure CPU/memory limits are set</w:t>
      </w:r>
      <w:r>
        <w:br/>
      </w:r>
      <w:r>
        <w:rPr>
          <w:sz w:val="21"/>
        </w:rPr>
        <w:t xml:space="preserve">         * Enforce minimum replicas</w:t>
      </w:r>
      <w:r>
        <w:br/>
      </w:r>
      <w:r>
        <w:rPr>
          <w:sz w:val="21"/>
        </w:rPr>
        <w:t>________________</w:t>
      </w:r>
      <w:r>
        <w:br/>
      </w:r>
      <w:r>
        <w:rPr>
          <w:sz w:val="21"/>
        </w:rPr>
      </w:r>
      <w:r>
        <w:br/>
      </w:r>
      <w:r>
        <w:rPr>
          <w:sz w:val="21"/>
        </w:rPr>
      </w:r>
      <w:r>
        <w:br/>
      </w:r>
      <w:r>
        <w:rPr>
          <w:sz w:val="21"/>
        </w:rPr>
        <w:t>3. Image policies</w:t>
      </w:r>
      <w:r>
        <w:br/>
      </w:r>
      <w:r>
        <w:rPr>
          <w:sz w:val="21"/>
        </w:rPr>
        <w:t xml:space="preserve">         * Allow only trusted registries (e.g., company registry)</w:t>
      </w:r>
      <w:r>
        <w:br/>
      </w:r>
      <w:r>
        <w:rPr>
          <w:sz w:val="21"/>
        </w:rPr>
        <w:t>________________</w:t>
      </w:r>
      <w:r>
        <w:br/>
      </w:r>
      <w:r>
        <w:rPr>
          <w:sz w:val="21"/>
        </w:rPr>
      </w:r>
      <w:r>
        <w:br/>
      </w:r>
      <w:r>
        <w:rPr>
          <w:sz w:val="21"/>
        </w:rPr>
      </w:r>
      <w:r>
        <w:br/>
      </w:r>
      <w:r>
        <w:rPr>
          <w:sz w:val="21"/>
        </w:rPr>
        <w:t>4. Naming/label rules</w:t>
      </w:r>
      <w:r>
        <w:br/>
      </w:r>
      <w:r>
        <w:rPr>
          <w:sz w:val="21"/>
        </w:rPr>
        <w:t xml:space="preserve">         * Enforce required labels like team, env</w:t>
      </w:r>
      <w:r>
        <w:br/>
      </w:r>
      <w:r>
        <w:rPr>
          <w:sz w:val="21"/>
        </w:rPr>
        <w:t>________________</w:t>
      </w:r>
      <w:r>
        <w:br/>
      </w:r>
      <w:r>
        <w:rPr>
          <w:sz w:val="21"/>
        </w:rPr>
      </w:r>
      <w:r>
        <w:br/>
      </w:r>
      <w:r>
        <w:rPr>
          <w:sz w:val="21"/>
        </w:rPr>
      </w:r>
      <w:r>
        <w:br/>
      </w:r>
      <w:r>
        <w:rPr>
          <w:sz w:val="21"/>
        </w:rPr>
        <w:t>Example webhook configuration</w:t>
      </w:r>
      <w:r>
        <w:br/>
      </w:r>
      <w:r>
        <w:rPr>
          <w:sz w:val="21"/>
        </w:rPr>
        <w:t>apiVersion: admissionregistration.k8s.io/v1</w:t>
      </w:r>
      <w:r>
        <w:br/>
      </w:r>
      <w:r>
        <w:rPr>
          <w:sz w:val="21"/>
        </w:rPr>
        <w:t>kind: ValidatingWebhookConfiguration</w:t>
      </w:r>
      <w:r>
        <w:br/>
      </w:r>
      <w:r>
        <w:rPr>
          <w:sz w:val="21"/>
        </w:rPr>
        <w:t>metadata:</w:t>
      </w:r>
      <w:r>
        <w:br/>
      </w:r>
      <w:r>
        <w:rPr>
          <w:sz w:val="21"/>
        </w:rPr>
        <w:t xml:space="preserve">  name: example-validating-webhook</w:t>
      </w:r>
      <w:r>
        <w:br/>
      </w:r>
      <w:r>
        <w:rPr>
          <w:sz w:val="21"/>
        </w:rPr>
        <w:t>webhooks:</w:t>
      </w:r>
      <w:r>
        <w:br/>
      </w:r>
      <w:r>
        <w:rPr>
          <w:sz w:val="21"/>
        </w:rPr>
        <w:t>- name: validate.example.com</w:t>
      </w:r>
      <w:r>
        <w:br/>
      </w:r>
      <w:r>
        <w:rPr>
          <w:sz w:val="21"/>
        </w:rPr>
        <w:t xml:space="preserve">  clientConfig:</w:t>
      </w:r>
      <w:r>
        <w:br/>
      </w:r>
      <w:r>
        <w:rPr>
          <w:sz w:val="21"/>
        </w:rPr>
        <w:t xml:space="preserve">    service:</w:t>
      </w:r>
      <w:r>
        <w:br/>
      </w:r>
      <w:r>
        <w:rPr>
          <w:sz w:val="21"/>
        </w:rPr>
        <w:t xml:space="preserve">      name: webhook-service</w:t>
      </w:r>
      <w:r>
        <w:br/>
      </w:r>
      <w:r>
        <w:rPr>
          <w:sz w:val="21"/>
        </w:rPr>
        <w:t xml:space="preserve">      namespace: default</w:t>
      </w:r>
      <w:r>
        <w:br/>
      </w:r>
      <w:r>
        <w:rPr>
          <w:sz w:val="21"/>
        </w:rPr>
        <w:t xml:space="preserve">      path: /validate</w:t>
      </w:r>
      <w:r>
        <w:br/>
      </w:r>
      <w:r>
        <w:rPr>
          <w:sz w:val="21"/>
        </w:rPr>
        <w:t xml:space="preserve">  rules:</w:t>
      </w:r>
      <w:r>
        <w:br/>
      </w:r>
      <w:r>
        <w:rPr>
          <w:sz w:val="21"/>
        </w:rPr>
        <w:t xml:space="preserve">  - operations: ["CREATE", "UPDATE"]</w:t>
      </w:r>
      <w:r>
        <w:br/>
      </w:r>
      <w:r>
        <w:rPr>
          <w:sz w:val="21"/>
        </w:rPr>
        <w:t xml:space="preserve">    apiGroups: [""]</w:t>
      </w:r>
      <w:r>
        <w:br/>
      </w:r>
      <w:r>
        <w:rPr>
          <w:sz w:val="21"/>
        </w:rPr>
        <w:t xml:space="preserve">    apiVersions: ["v1"]</w:t>
      </w:r>
      <w:r>
        <w:br/>
      </w:r>
      <w:r>
        <w:rPr>
          <w:sz w:val="21"/>
        </w:rPr>
        <w:t xml:space="preserve">    resources: ["pods"]</w:t>
      </w:r>
      <w:r>
        <w:br/>
      </w:r>
      <w:r>
        <w:rPr>
          <w:sz w:val="21"/>
        </w:rPr>
        <w:t>________________</w:t>
      </w:r>
      <w:r>
        <w:br/>
      </w:r>
      <w:r>
        <w:rPr>
          <w:sz w:val="21"/>
        </w:rPr>
      </w:r>
      <w:r>
        <w:br/>
      </w:r>
      <w:r>
        <w:rPr>
          <w:sz w:val="21"/>
        </w:rPr>
      </w:r>
      <w:r>
        <w:br/>
      </w:r>
      <w:r>
        <w:rPr>
          <w:sz w:val="21"/>
        </w:rPr>
        <w:t>Example response</w:t>
      </w:r>
      <w:r>
        <w:br/>
      </w:r>
      <w:r>
        <w:rPr>
          <w:sz w:val="21"/>
        </w:rPr>
        <w:t>Allowed request</w:t>
      </w:r>
      <w:r>
        <w:br/>
      </w:r>
      <w:r>
        <w:rPr>
          <w:sz w:val="21"/>
        </w:rPr>
        <w:t>{</w:t>
      </w:r>
      <w:r>
        <w:br/>
      </w:r>
      <w:r>
        <w:rPr>
          <w:sz w:val="21"/>
        </w:rPr>
        <w:t xml:space="preserve">  "allowed": true</w:t>
      </w:r>
      <w:r>
        <w:br/>
      </w:r>
      <w:r>
        <w:rPr>
          <w:sz w:val="21"/>
        </w:rPr>
        <w:t>}</w:t>
      </w:r>
      <w:r>
        <w:br/>
      </w:r>
      <w:r>
        <w:rPr>
          <w:sz w:val="21"/>
        </w:rPr>
        <w:t>Denied request</w:t>
      </w:r>
      <w:r>
        <w:br/>
      </w:r>
      <w:r>
        <w:rPr>
          <w:sz w:val="21"/>
        </w:rPr>
        <w:t>{</w:t>
      </w:r>
      <w:r>
        <w:br/>
      </w:r>
      <w:r>
        <w:rPr>
          <w:sz w:val="21"/>
        </w:rPr>
        <w:t xml:space="preserve">  "allowed": false,</w:t>
      </w:r>
      <w:r>
        <w:br/>
      </w:r>
      <w:r>
        <w:rPr>
          <w:sz w:val="21"/>
        </w:rPr>
        <w:t xml:space="preserve">  "message": "Privileged containers are not allowed"</w:t>
      </w:r>
      <w:r>
        <w:br/>
      </w:r>
      <w:r>
        <w:rPr>
          <w:sz w:val="21"/>
        </w:rPr>
        <w:t>}</w:t>
      </w:r>
      <w:r>
        <w:br/>
      </w:r>
      <w:r>
        <w:rPr>
          <w:sz w:val="21"/>
        </w:rPr>
        <w:t>________________</w:t>
      </w:r>
      <w:r>
        <w:br/>
      </w:r>
      <w:r>
        <w:rPr>
          <w:sz w:val="21"/>
        </w:rPr>
      </w:r>
      <w:r>
        <w:br/>
      </w:r>
      <w:r>
        <w:rPr>
          <w:sz w:val="21"/>
        </w:rPr>
      </w:r>
      <w:r>
        <w:br/>
      </w:r>
      <w:r>
        <w:rPr>
          <w:sz w:val="21"/>
        </w:rPr>
        <w:t>Validating vs Mutating webhooks</w:t>
      </w:r>
      <w:r>
        <w:br/>
      </w:r>
      <w:r>
        <w:rPr>
          <w:sz w:val="21"/>
        </w:rPr>
        <w:t>Feature</w:t>
      </w:r>
      <w:r>
        <w:br/>
      </w:r>
      <w:r>
        <w:rPr>
          <w:sz w:val="21"/>
        </w:rPr>
        <w:tab/>
        <w:t>Validating Webhook</w:t>
      </w:r>
      <w:r>
        <w:br/>
      </w:r>
      <w:r>
        <w:rPr>
          <w:sz w:val="21"/>
        </w:rPr>
        <w:tab/>
        <w:t>Mutating Webhook</w:t>
      </w:r>
      <w:r>
        <w:br/>
      </w:r>
      <w:r>
        <w:rPr>
          <w:sz w:val="21"/>
        </w:rPr>
        <w:tab/>
        <w:t>Purpose</w:t>
      </w:r>
      <w:r>
        <w:br/>
      </w:r>
      <w:r>
        <w:rPr>
          <w:sz w:val="21"/>
        </w:rPr>
        <w:tab/>
        <w:t>Enforce rules</w:t>
      </w:r>
      <w:r>
        <w:br/>
      </w:r>
      <w:r>
        <w:rPr>
          <w:sz w:val="21"/>
        </w:rPr>
        <w:tab/>
        <w:t>Modify objects</w:t>
      </w:r>
      <w:r>
        <w:br/>
      </w:r>
      <w:r>
        <w:rPr>
          <w:sz w:val="21"/>
        </w:rPr>
        <w:tab/>
        <w:t>Action</w:t>
      </w:r>
      <w:r>
        <w:br/>
      </w:r>
      <w:r>
        <w:rPr>
          <w:sz w:val="21"/>
        </w:rPr>
        <w:tab/>
        <w:t>Allow / Deny</w:t>
      </w:r>
      <w:r>
        <w:br/>
      </w:r>
      <w:r>
        <w:rPr>
          <w:sz w:val="21"/>
        </w:rPr>
        <w:tab/>
        <w:t>Change request</w:t>
      </w:r>
      <w:r>
        <w:br/>
      </w:r>
      <w:r>
        <w:rPr>
          <w:sz w:val="21"/>
        </w:rPr>
        <w:tab/>
        <w:t>Output</w:t>
      </w:r>
      <w:r>
        <w:br/>
      </w:r>
      <w:r>
        <w:rPr>
          <w:sz w:val="21"/>
        </w:rPr>
        <w:tab/>
        <w:t>Boolean decision</w:t>
      </w:r>
      <w:r>
        <w:br/>
      </w:r>
      <w:r>
        <w:rPr>
          <w:sz w:val="21"/>
        </w:rPr>
        <w:tab/>
        <w:t>JSON patch</w:t>
      </w:r>
      <w:r>
        <w:br/>
      </w:r>
      <w:r>
        <w:rPr>
          <w:sz w:val="21"/>
        </w:rPr>
        <w:tab/>
        <w:t>Data change</w:t>
      </w:r>
      <w:r>
        <w:br/>
      </w:r>
      <w:r>
        <w:rPr>
          <w:sz w:val="21"/>
        </w:rPr>
        <w:tab/>
        <w:t>❌ No</w:t>
      </w:r>
      <w:r>
        <w:br/>
      </w:r>
      <w:r>
        <w:rPr>
          <w:sz w:val="21"/>
        </w:rPr>
        <w:tab/>
        <w:t>✅ Yes</w:t>
      </w:r>
      <w:r>
        <w:br/>
      </w:r>
      <w:r>
        <w:rPr>
          <w:sz w:val="21"/>
        </w:rPr>
        <w:tab/>
        <w:t>Order</w:t>
      </w:r>
      <w:r>
        <w:br/>
      </w:r>
      <w:r>
        <w:rPr>
          <w:sz w:val="21"/>
        </w:rPr>
        <w:tab/>
        <w:t>After mutating</w:t>
      </w:r>
      <w:r>
        <w:br/>
      </w:r>
      <w:r>
        <w:rPr>
          <w:sz w:val="21"/>
        </w:rPr>
        <w:tab/>
        <w:t>Before validating</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building entrance</w:t>
      </w:r>
      <w:r>
        <w:br/>
      </w:r>
      <w:r>
        <w:rPr>
          <w:sz w:val="21"/>
        </w:rPr>
        <w:t xml:space="preserve">         * Mutating webhook = receptionist fixing your form</w:t>
      </w:r>
      <w:r>
        <w:br/>
      </w:r>
      <w:r>
        <w:rPr>
          <w:sz w:val="21"/>
        </w:rPr>
        <w:t xml:space="preserve">         * Validating webhook = security guard checking if you are allowed inside</w:t>
      </w:r>
      <w:r>
        <w:br/>
      </w:r>
      <w:r>
        <w:rPr>
          <w:sz w:val="21"/>
        </w:rPr>
        <w:t>________________</w:t>
      </w:r>
      <w:r>
        <w:br/>
      </w:r>
      <w:r>
        <w:rPr>
          <w:sz w:val="21"/>
        </w:rPr>
      </w:r>
      <w:r>
        <w:br/>
      </w:r>
      <w:r>
        <w:rPr>
          <w:sz w:val="21"/>
        </w:rPr>
      </w:r>
      <w:r>
        <w:br/>
      </w:r>
      <w:r>
        <w:rPr>
          <w:sz w:val="21"/>
        </w:rPr>
        <w:t>Real-world examples</w:t>
      </w:r>
      <w:r>
        <w:br/>
      </w:r>
      <w:r>
        <w:rPr>
          <w:sz w:val="21"/>
        </w:rPr>
        <w:t xml:space="preserve">         * OPA Gatekeeper policies (validation mode)</w:t>
      </w:r>
      <w:r>
        <w:br/>
      </w:r>
      <w:r>
        <w:rPr>
          <w:sz w:val="21"/>
        </w:rPr>
        <w:t xml:space="preserve">         * Kyverno validation rules</w:t>
      </w:r>
      <w:r>
        <w:br/>
      </w:r>
      <w:r>
        <w:rPr>
          <w:sz w:val="21"/>
        </w:rPr>
        <w:t xml:space="preserve">         * Image whitelist enforcement</w:t>
      </w:r>
      <w:r>
        <w:br/>
      </w:r>
      <w:r>
        <w:rPr>
          <w:sz w:val="21"/>
        </w:rPr>
        <w:t xml:space="preserve">         * Security compliance checks</w:t>
      </w:r>
      <w:r>
        <w:br/>
      </w:r>
      <w:r>
        <w:rPr>
          <w:sz w:val="21"/>
        </w:rPr>
        <w:t>________________</w:t>
      </w:r>
      <w:r>
        <w:br/>
      </w:r>
      <w:r>
        <w:rPr>
          <w:sz w:val="21"/>
        </w:rPr>
      </w:r>
      <w:r>
        <w:br/>
      </w:r>
      <w:r>
        <w:rPr>
          <w:sz w:val="21"/>
        </w:rPr>
      </w:r>
      <w:r>
        <w:br/>
      </w:r>
      <w:r>
        <w:rPr>
          <w:sz w:val="21"/>
        </w:rPr>
        <w:t>Benefits</w:t>
      </w:r>
      <w:r>
        <w:br/>
      </w:r>
      <w:r>
        <w:rPr>
          <w:sz w:val="21"/>
        </w:rPr>
        <w:t xml:space="preserve">         * Strong policy enforcement</w:t>
      </w:r>
      <w:r>
        <w:br/>
      </w:r>
      <w:r>
        <w:rPr>
          <w:sz w:val="21"/>
        </w:rPr>
        <w:t xml:space="preserve">         * Prevents unsafe workloads</w:t>
      </w:r>
      <w:r>
        <w:br/>
      </w:r>
      <w:r>
        <w:rPr>
          <w:sz w:val="21"/>
        </w:rPr>
        <w:t xml:space="preserve">         * Ensures compliance</w:t>
      </w:r>
      <w:r>
        <w:br/>
      </w:r>
      <w:r>
        <w:rPr>
          <w:sz w:val="21"/>
        </w:rPr>
        <w:t xml:space="preserve">         * Centralized governance</w:t>
      </w:r>
      <w:r>
        <w:br/>
      </w:r>
      <w:r>
        <w:rPr>
          <w:sz w:val="21"/>
        </w:rPr>
        <w:t>________________</w:t>
      </w:r>
      <w:r>
        <w:br/>
      </w:r>
      <w:r>
        <w:rPr>
          <w:sz w:val="21"/>
        </w:rPr>
      </w:r>
      <w:r>
        <w:br/>
      </w:r>
      <w:r>
        <w:rPr>
          <w:sz w:val="21"/>
        </w:rPr>
      </w:r>
      <w:r>
        <w:br/>
      </w:r>
      <w:r>
        <w:rPr>
          <w:sz w:val="21"/>
        </w:rPr>
        <w:t>Risks / limitations</w:t>
      </w:r>
      <w:r>
        <w:br/>
      </w:r>
      <w:r>
        <w:rPr>
          <w:sz w:val="21"/>
        </w:rPr>
        <w:t xml:space="preserve">         * Can block deployments if misconfigured</w:t>
      </w:r>
      <w:r>
        <w:br/>
      </w:r>
      <w:r>
        <w:rPr>
          <w:sz w:val="21"/>
        </w:rPr>
        <w:t xml:space="preserve">         * Adds latency to API requests</w:t>
      </w:r>
      <w:r>
        <w:br/>
      </w:r>
      <w:r>
        <w:rPr>
          <w:sz w:val="21"/>
        </w:rPr>
        <w:t xml:space="preserve">         * Requires high availability of webhook service</w:t>
      </w:r>
      <w:r>
        <w:br/>
      </w:r>
      <w:r>
        <w:rPr>
          <w:sz w:val="21"/>
        </w:rPr>
        <w:t xml:space="preserve">         * Debugging failures can be tricky</w:t>
      </w:r>
      <w:r>
        <w:br/>
      </w:r>
      <w:r>
        <w:rPr>
          <w:sz w:val="21"/>
        </w:rPr>
        <w:t>________________</w:t>
      </w:r>
      <w:r>
        <w:br/>
      </w:r>
      <w:r>
        <w:rPr>
          <w:sz w:val="21"/>
        </w:rPr>
      </w:r>
      <w:r>
        <w:br/>
      </w:r>
      <w:r>
        <w:rPr>
          <w:sz w:val="21"/>
        </w:rPr>
      </w:r>
      <w:r>
        <w:br/>
      </w:r>
      <w:r>
        <w:rPr>
          <w:sz w:val="21"/>
        </w:rPr>
        <w:t>Best practices</w:t>
      </w:r>
      <w:r>
        <w:br/>
      </w:r>
      <w:r>
        <w:rPr>
          <w:sz w:val="21"/>
        </w:rPr>
        <w:t xml:space="preserve">         * Keep validation rules strict but predictable</w:t>
      </w:r>
      <w:r>
        <w:br/>
      </w:r>
      <w:r>
        <w:rPr>
          <w:sz w:val="21"/>
        </w:rPr>
        <w:t xml:space="preserve">         * Always include clear error messages</w:t>
      </w:r>
      <w:r>
        <w:br/>
      </w:r>
      <w:r>
        <w:rPr>
          <w:sz w:val="21"/>
        </w:rPr>
        <w:t xml:space="preserve">         * Run in audit mode before enforcing</w:t>
      </w:r>
      <w:r>
        <w:br/>
      </w:r>
      <w:r>
        <w:rPr>
          <w:sz w:val="21"/>
        </w:rPr>
        <w:t xml:space="preserve">         * Ensure webhook service redundancy</w:t>
      </w:r>
      <w:r>
        <w:br/>
      </w:r>
      <w:r>
        <w:rPr>
          <w:sz w:val="21"/>
        </w:rPr>
        <w:t xml:space="preserve">         * Combine with mutating webhooks for consistency</w:t>
      </w:r>
      <w:r>
        <w:br/>
      </w:r>
      <w:r>
        <w:rPr>
          <w:sz w:val="21"/>
        </w:rPr>
        <w:t>________________</w:t>
      </w:r>
      <w:r>
        <w:br/>
      </w:r>
      <w:r>
        <w:rPr>
          <w:sz w:val="21"/>
        </w:rPr>
      </w:r>
      <w:r>
        <w:br/>
      </w:r>
      <w:r>
        <w:rPr>
          <w:sz w:val="21"/>
        </w:rPr>
      </w:r>
      <w:r>
        <w:br/>
      </w:r>
      <w:r>
        <w:rPr>
          <w:sz w:val="21"/>
        </w:rPr>
        <w:t>Interview-ready definition</w:t>
      </w:r>
      <w:r>
        <w:br/>
      </w:r>
      <w:r>
        <w:rPr>
          <w:sz w:val="21"/>
        </w:rP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Q4742. Explain API aggregation.</w:t>
      </w:r>
    </w:p>
    <w:p>
      <w:pPr>
        <w:spacing w:before="0" w:after="40"/>
      </w:pPr>
      <w:r>
        <w:rPr>
          <w:i/>
          <w:color w:val="888888"/>
          <w:sz w:val="18"/>
        </w:rPr>
        <w:t>Kubernetes Fundamentals (101–200) • Conceptual</w:t>
      </w:r>
    </w:p>
    <w:p>
      <w:pPr>
        <w:spacing w:after="160"/>
        <w:ind w:left="216"/>
      </w:pPr>
      <w:r>
        <w:rPr>
          <w:sz w:val="21"/>
        </w:rPr>
        <w:t xml:space="preserve">A: </w:t>
      </w:r>
      <w:r>
        <w:rPr>
          <w:sz w:val="21"/>
        </w:rPr>
        <w:t>API Aggregation (API Aggregation Layer) in Kubernetes is a mechanism that allows the Kubernetes API server to be extended by registering additional API servers under it, so they appear as part of the same Kubernetes API.</w:t>
      </w:r>
      <w:r>
        <w:br/>
      </w:r>
      <w:r>
        <w:rPr>
          <w:sz w:val="21"/>
        </w:rPr>
        <w:t>________________</w:t>
      </w:r>
      <w:r>
        <w:br/>
      </w:r>
      <w:r>
        <w:rPr>
          <w:sz w:val="21"/>
        </w:rPr>
      </w:r>
      <w:r>
        <w:br/>
      </w:r>
      <w:r>
        <w:rPr>
          <w:sz w:val="21"/>
        </w:rPr>
      </w:r>
      <w:r>
        <w:br/>
      </w:r>
      <w:r>
        <w:rPr>
          <w:sz w:val="21"/>
        </w:rPr>
        <w:t>Core idea</w:t>
      </w:r>
      <w:r>
        <w:br/>
      </w:r>
      <w:r>
        <w:rPr>
          <w:sz w:val="21"/>
        </w:rPr>
        <w:t>API aggregation lets Kubernetes expose new APIs as if they are native Kubernetes APIs, while actually forwarding requests to external services.</w:t>
      </w:r>
      <w:r>
        <w:br/>
      </w:r>
      <w:r>
        <w:rPr>
          <w:sz w:val="21"/>
        </w:rPr>
        <w:t>It extends the Kubernetes API without modifying the core API server.</w:t>
      </w:r>
      <w:r>
        <w:br/>
      </w:r>
      <w:r>
        <w:rPr>
          <w:sz w:val="21"/>
        </w:rPr>
        <w:t>________________</w:t>
      </w:r>
      <w:r>
        <w:br/>
      </w:r>
      <w:r>
        <w:rPr>
          <w:sz w:val="21"/>
        </w:rPr>
      </w:r>
      <w:r>
        <w:br/>
      </w:r>
      <w:r>
        <w:rPr>
          <w:sz w:val="21"/>
        </w:rPr>
      </w:r>
      <w:r>
        <w:br/>
      </w:r>
      <w:r>
        <w:rPr>
          <w:sz w:val="21"/>
        </w:rPr>
        <w:t>Why API aggregation is used</w:t>
      </w:r>
      <w:r>
        <w:br/>
      </w:r>
      <w:r>
        <w:rPr>
          <w:sz w:val="21"/>
        </w:rPr>
        <w:t>It helps to:</w:t>
      </w:r>
      <w:r>
        <w:br/>
      </w:r>
      <w:r>
        <w:rPr>
          <w:sz w:val="21"/>
        </w:rPr>
        <w:t xml:space="preserve">         * Extend Kubernetes functionality without changing core code</w:t>
      </w:r>
      <w:r>
        <w:br/>
      </w:r>
      <w:r>
        <w:rPr>
          <w:sz w:val="21"/>
        </w:rPr>
        <w:t xml:space="preserve">         * Add custom APIs (metrics, monitoring, storage, ML, etc.)</w:t>
      </w:r>
      <w:r>
        <w:br/>
      </w:r>
      <w:r>
        <w:rPr>
          <w:sz w:val="21"/>
        </w:rPr>
        <w:t xml:space="preserve">         * Keep Kubernetes modular and extensible</w:t>
      </w:r>
      <w:r>
        <w:br/>
      </w:r>
      <w:r>
        <w:rPr>
          <w:sz w:val="21"/>
        </w:rPr>
        <w:t xml:space="preserve">         * Separate core API from extended services</w:t>
      </w:r>
      <w:r>
        <w:br/>
      </w:r>
      <w:r>
        <w:rPr>
          <w:sz w:val="21"/>
        </w:rPr>
        <w:t>________________</w:t>
      </w:r>
      <w:r>
        <w:br/>
      </w:r>
      <w:r>
        <w:rPr>
          <w:sz w:val="21"/>
        </w:rPr>
      </w:r>
      <w:r>
        <w:br/>
      </w:r>
      <w:r>
        <w:rPr>
          <w:sz w:val="21"/>
        </w:rPr>
      </w:r>
      <w:r>
        <w:br/>
      </w:r>
      <w:r>
        <w:rPr>
          <w:sz w:val="21"/>
        </w:rPr>
        <w:t>Where it fits in architecture</w:t>
      </w:r>
      <w:r>
        <w:br/>
      </w:r>
      <w:r>
        <w:rPr>
          <w:sz w:val="21"/>
        </w:rPr>
        <w:t>kubectl → kube-apiserver → API Aggregation Layer → Extension API Server → Response</w:t>
      </w:r>
      <w:r>
        <w:br/>
      </w:r>
      <w:r>
        <w:rPr>
          <w:sz w:val="21"/>
        </w:rPr>
        <w:t xml:space="preserve">         * Core API server acts as a proxy</w:t>
      </w:r>
      <w:r>
        <w:br/>
      </w:r>
      <w:r>
        <w:rPr>
          <w:sz w:val="21"/>
        </w:rPr>
        <w:t xml:space="preserve">         * Requests are forwarded to registered API servers</w:t>
      </w:r>
      <w:r>
        <w:br/>
      </w:r>
      <w:r>
        <w:rPr>
          <w:sz w:val="21"/>
        </w:rPr>
        <w:t>________________</w:t>
      </w:r>
      <w:r>
        <w:br/>
      </w:r>
      <w:r>
        <w:rPr>
          <w:sz w:val="21"/>
        </w:rPr>
      </w:r>
      <w:r>
        <w:br/>
      </w:r>
      <w:r>
        <w:rPr>
          <w:sz w:val="21"/>
        </w:rPr>
      </w:r>
      <w:r>
        <w:br/>
      </w:r>
      <w:r>
        <w:rPr>
          <w:sz w:val="21"/>
        </w:rPr>
        <w:t>How it works</w:t>
      </w:r>
      <w:r>
        <w:br/>
      </w:r>
      <w:r>
        <w:rPr>
          <w:sz w:val="21"/>
        </w:rPr>
        <w:t xml:space="preserve">         1. A user requests a custom API (e.g., /apis/custom.example.com/v1)</w:t>
      </w:r>
      <w:r>
        <w:br/>
      </w:r>
      <w:r>
        <w:rPr>
          <w:sz w:val="21"/>
        </w:rPr>
        <w:t xml:space="preserve">         2. Kubernetes API server checks APIService registration</w:t>
      </w:r>
      <w:r>
        <w:br/>
      </w:r>
      <w:r>
        <w:rPr>
          <w:sz w:val="21"/>
        </w:rPr>
        <w:t xml:space="preserve">         3. Request is forwarded to external API server</w:t>
      </w:r>
      <w:r>
        <w:br/>
      </w:r>
      <w:r>
        <w:rPr>
          <w:sz w:val="21"/>
        </w:rPr>
        <w:t xml:space="preserve">         4. External server processes request</w:t>
      </w:r>
      <w:r>
        <w:br/>
      </w:r>
      <w:r>
        <w:rPr>
          <w:sz w:val="21"/>
        </w:rPr>
        <w:t xml:space="preserve">         5. Response is returned through Kubernetes API server</w:t>
      </w:r>
      <w:r>
        <w:br/>
      </w:r>
      <w:r>
        <w:rPr>
          <w:sz w:val="21"/>
        </w:rPr>
        <w:t>________________</w:t>
      </w:r>
      <w:r>
        <w:br/>
      </w:r>
      <w:r>
        <w:rPr>
          <w:sz w:val="21"/>
        </w:rPr>
      </w:r>
      <w:r>
        <w:br/>
      </w:r>
      <w:r>
        <w:rPr>
          <w:sz w:val="21"/>
        </w:rPr>
      </w:r>
      <w:r>
        <w:br/>
      </w:r>
      <w:r>
        <w:rPr>
          <w:sz w:val="21"/>
        </w:rPr>
        <w:t>Key component: APIService</w:t>
      </w:r>
      <w:r>
        <w:br/>
      </w:r>
      <w:r>
        <w:rPr>
          <w:sz w:val="21"/>
        </w:rPr>
        <w:t>An APIService object registers an external API server.</w:t>
      </w:r>
      <w:r>
        <w:br/>
      </w:r>
      <w:r>
        <w:rPr>
          <w:sz w:val="21"/>
        </w:rPr>
        <w:t>Example</w:t>
      </w:r>
      <w:r>
        <w:br/>
      </w:r>
      <w:r>
        <w:rPr>
          <w:sz w:val="21"/>
        </w:rPr>
        <w:t>apiVersion: apiregistration.k8s.io/v1</w:t>
      </w:r>
      <w:r>
        <w:br/>
      </w:r>
      <w:r>
        <w:rPr>
          <w:sz w:val="21"/>
        </w:rPr>
        <w:t>kind: APIService</w:t>
      </w:r>
      <w:r>
        <w:br/>
      </w:r>
      <w:r>
        <w:rPr>
          <w:sz w:val="21"/>
        </w:rPr>
        <w:t>metadata:</w:t>
      </w:r>
      <w:r>
        <w:br/>
      </w:r>
      <w:r>
        <w:rPr>
          <w:sz w:val="21"/>
        </w:rPr>
        <w:t xml:space="preserve">  name: v1.custom.metrics.k8s.io</w:t>
      </w:r>
      <w:r>
        <w:br/>
      </w:r>
      <w:r>
        <w:rPr>
          <w:sz w:val="21"/>
        </w:rPr>
        <w:t>spec:</w:t>
      </w:r>
      <w:r>
        <w:br/>
      </w:r>
      <w:r>
        <w:rPr>
          <w:sz w:val="21"/>
        </w:rPr>
        <w:t xml:space="preserve">  service:</w:t>
      </w:r>
      <w:r>
        <w:br/>
      </w:r>
      <w:r>
        <w:rPr>
          <w:sz w:val="21"/>
        </w:rPr>
        <w:t xml:space="preserve">    name: metrics-server</w:t>
      </w:r>
      <w:r>
        <w:br/>
      </w:r>
      <w:r>
        <w:rPr>
          <w:sz w:val="21"/>
        </w:rPr>
        <w:t xml:space="preserve">    namespace: monitoring</w:t>
      </w:r>
      <w:r>
        <w:br/>
      </w:r>
      <w:r>
        <w:rPr>
          <w:sz w:val="21"/>
        </w:rPr>
        <w:t xml:space="preserve">  group: custom.metrics.k8s.io</w:t>
      </w:r>
      <w:r>
        <w:br/>
      </w:r>
      <w:r>
        <w:rPr>
          <w:sz w:val="21"/>
        </w:rPr>
        <w:t xml:space="preserve">  version: v1</w:t>
      </w:r>
      <w:r>
        <w:br/>
      </w:r>
      <w:r>
        <w:rPr>
          <w:sz w:val="21"/>
        </w:rPr>
        <w:t xml:space="preserve">  insecureSkipTLSVerify: true</w:t>
      </w:r>
      <w:r>
        <w:br/>
      </w:r>
      <w:r>
        <w:rPr>
          <w:sz w:val="21"/>
        </w:rPr>
        <w:t xml:space="preserve">  groupPriorityMinimum: 100</w:t>
      </w:r>
      <w:r>
        <w:br/>
      </w:r>
      <w:r>
        <w:rPr>
          <w:sz w:val="21"/>
        </w:rPr>
        <w:t xml:space="preserve">  versionPriority: 100</w:t>
      </w:r>
      <w:r>
        <w:br/>
      </w:r>
      <w:r>
        <w:rPr>
          <w:sz w:val="21"/>
        </w:rPr>
        <w:t>________________</w:t>
      </w:r>
      <w:r>
        <w:br/>
      </w:r>
      <w:r>
        <w:rPr>
          <w:sz w:val="21"/>
        </w:rPr>
      </w:r>
      <w:r>
        <w:br/>
      </w:r>
      <w:r>
        <w:rPr>
          <w:sz w:val="21"/>
        </w:rPr>
      </w:r>
      <w:r>
        <w:br/>
      </w:r>
      <w:r>
        <w:rPr>
          <w:sz w:val="21"/>
        </w:rPr>
        <w:t>Types of APIs in Kubernetes</w:t>
      </w:r>
      <w:r>
        <w:br/>
      </w:r>
      <w:r>
        <w:rPr>
          <w:sz w:val="21"/>
        </w:rPr>
        <w:t>1. Core API</w:t>
      </w:r>
      <w:r>
        <w:br/>
      </w:r>
      <w:r>
        <w:rPr>
          <w:sz w:val="21"/>
        </w:rPr>
        <w:t xml:space="preserve">         * Pods</w:t>
      </w:r>
      <w:r>
        <w:br/>
      </w:r>
      <w:r>
        <w:rPr>
          <w:sz w:val="21"/>
        </w:rPr>
        <w:t xml:space="preserve">         * Services</w:t>
      </w:r>
      <w:r>
        <w:br/>
      </w:r>
      <w:r>
        <w:rPr>
          <w:sz w:val="21"/>
        </w:rPr>
        <w:t xml:space="preserve">         * Deployments</w:t>
      </w:r>
      <w:r>
        <w:br/>
      </w:r>
      <w:r>
        <w:rPr>
          <w:sz w:val="21"/>
        </w:rPr>
        <w:t>________________</w:t>
      </w:r>
      <w:r>
        <w:br/>
      </w:r>
      <w:r>
        <w:rPr>
          <w:sz w:val="21"/>
        </w:rPr>
      </w:r>
      <w:r>
        <w:br/>
      </w:r>
      <w:r>
        <w:rPr>
          <w:sz w:val="21"/>
        </w:rPr>
      </w:r>
      <w:r>
        <w:br/>
      </w:r>
      <w:r>
        <w:rPr>
          <w:sz w:val="21"/>
        </w:rPr>
        <w:t>2. Extended APIs (via aggregation)</w:t>
      </w:r>
      <w:r>
        <w:br/>
      </w:r>
      <w:r>
        <w:rPr>
          <w:sz w:val="21"/>
        </w:rPr>
        <w:t xml:space="preserve">         * Metrics API</w:t>
      </w:r>
      <w:r>
        <w:br/>
      </w:r>
      <w:r>
        <w:rPr>
          <w:sz w:val="21"/>
        </w:rPr>
        <w:t xml:space="preserve">         * Custom resource APIs</w:t>
      </w:r>
      <w:r>
        <w:br/>
      </w:r>
      <w:r>
        <w:rPr>
          <w:sz w:val="21"/>
        </w:rPr>
        <w:t xml:space="preserve">         * Monitoring APIs</w:t>
      </w:r>
      <w:r>
        <w:br/>
      </w:r>
      <w:r>
        <w:rPr>
          <w:sz w:val="21"/>
        </w:rPr>
        <w:t xml:space="preserve">         * Storage APIs</w:t>
      </w:r>
      <w:r>
        <w:br/>
      </w:r>
      <w:r>
        <w:rPr>
          <w:sz w:val="21"/>
        </w:rPr>
        <w:t>________________</w:t>
      </w:r>
      <w:r>
        <w:br/>
      </w:r>
      <w:r>
        <w:rPr>
          <w:sz w:val="21"/>
        </w:rPr>
      </w:r>
      <w:r>
        <w:br/>
      </w:r>
      <w:r>
        <w:rPr>
          <w:sz w:val="21"/>
        </w:rPr>
      </w:r>
      <w:r>
        <w:br/>
      </w:r>
      <w:r>
        <w:rPr>
          <w:sz w:val="21"/>
        </w:rPr>
        <w:t>Real-world examples</w:t>
      </w:r>
      <w:r>
        <w:br/>
      </w:r>
      <w:r>
        <w:rPr>
          <w:sz w:val="21"/>
        </w:rPr>
        <w:t>1. Metrics Server</w:t>
      </w:r>
      <w:r>
        <w:br/>
      </w:r>
      <w:r>
        <w:rPr>
          <w:sz w:val="21"/>
        </w:rPr>
        <w:t xml:space="preserve">         * Provides /metrics.k8s.io</w:t>
      </w:r>
      <w:r>
        <w:br/>
      </w:r>
      <w:r>
        <w:rPr>
          <w:sz w:val="21"/>
        </w:rPr>
        <w:t xml:space="preserve">         * Used by HPA (Horizontal Pod Autoscaler)</w:t>
      </w:r>
      <w:r>
        <w:br/>
      </w:r>
      <w:r>
        <w:rPr>
          <w:sz w:val="21"/>
        </w:rPr>
        <w:t>________________</w:t>
      </w:r>
      <w:r>
        <w:br/>
      </w:r>
      <w:r>
        <w:rPr>
          <w:sz w:val="21"/>
        </w:rPr>
      </w:r>
      <w:r>
        <w:br/>
      </w:r>
      <w:r>
        <w:rPr>
          <w:sz w:val="21"/>
        </w:rPr>
      </w:r>
      <w:r>
        <w:br/>
      </w:r>
      <w:r>
        <w:rPr>
          <w:sz w:val="21"/>
        </w:rPr>
        <w:t>2. Custom metrics APIs</w:t>
      </w:r>
      <w:r>
        <w:br/>
      </w:r>
      <w:r>
        <w:rPr>
          <w:sz w:val="21"/>
        </w:rPr>
        <w:t xml:space="preserve">         * Used for autoscaling based on business metrics</w:t>
      </w:r>
      <w:r>
        <w:br/>
      </w:r>
      <w:r>
        <w:rPr>
          <w:sz w:val="21"/>
        </w:rPr>
        <w:t>________________</w:t>
      </w:r>
      <w:r>
        <w:br/>
      </w:r>
      <w:r>
        <w:rPr>
          <w:sz w:val="21"/>
        </w:rPr>
      </w:r>
      <w:r>
        <w:br/>
      </w:r>
      <w:r>
        <w:rPr>
          <w:sz w:val="21"/>
        </w:rPr>
      </w:r>
      <w:r>
        <w:br/>
      </w:r>
      <w:r>
        <w:rPr>
          <w:sz w:val="21"/>
        </w:rPr>
        <w:t>3. Service Mesh APIs</w:t>
      </w:r>
      <w:r>
        <w:br/>
      </w:r>
      <w:r>
        <w:rPr>
          <w:sz w:val="21"/>
        </w:rPr>
        <w:t xml:space="preserve">         * Some service meshes expose aggregated APIs</w:t>
      </w:r>
      <w:r>
        <w:br/>
      </w:r>
      <w:r>
        <w:rPr>
          <w:sz w:val="21"/>
        </w:rPr>
        <w:t>________________</w:t>
      </w:r>
      <w:r>
        <w:br/>
      </w:r>
      <w:r>
        <w:rPr>
          <w:sz w:val="21"/>
        </w:rPr>
      </w:r>
      <w:r>
        <w:br/>
      </w:r>
      <w:r>
        <w:rPr>
          <w:sz w:val="21"/>
        </w:rPr>
      </w:r>
      <w:r>
        <w:br/>
      </w:r>
      <w:r>
        <w:rPr>
          <w:sz w:val="21"/>
        </w:rPr>
        <w:t>API aggregation vs CRDs</w:t>
      </w:r>
      <w:r>
        <w:br/>
      </w:r>
      <w:r>
        <w:rPr>
          <w:sz w:val="21"/>
        </w:rPr>
        <w:t>Feature</w:t>
      </w:r>
      <w:r>
        <w:br/>
      </w:r>
      <w:r>
        <w:rPr>
          <w:sz w:val="21"/>
        </w:rPr>
        <w:tab/>
        <w:t>API Aggregation</w:t>
      </w:r>
      <w:r>
        <w:br/>
      </w:r>
      <w:r>
        <w:rPr>
          <w:sz w:val="21"/>
        </w:rPr>
        <w:tab/>
        <w:t>CRDs</w:t>
      </w:r>
      <w:r>
        <w:br/>
      </w:r>
      <w:r>
        <w:rPr>
          <w:sz w:val="21"/>
        </w:rPr>
        <w:tab/>
        <w:t>Implementation</w:t>
      </w:r>
      <w:r>
        <w:br/>
      </w:r>
      <w:r>
        <w:rPr>
          <w:sz w:val="21"/>
        </w:rPr>
        <w:tab/>
        <w:t>External API server</w:t>
      </w:r>
      <w:r>
        <w:br/>
      </w:r>
      <w:r>
        <w:rPr>
          <w:sz w:val="21"/>
        </w:rPr>
        <w:tab/>
        <w:t>Kubernetes native extension</w:t>
      </w:r>
      <w:r>
        <w:br/>
      </w:r>
      <w:r>
        <w:rPr>
          <w:sz w:val="21"/>
        </w:rPr>
        <w:tab/>
        <w:t>Performance</w:t>
      </w:r>
      <w:r>
        <w:br/>
      </w:r>
      <w:r>
        <w:rPr>
          <w:sz w:val="21"/>
        </w:rPr>
        <w:tab/>
        <w:t>Slightly heavier</w:t>
      </w:r>
      <w:r>
        <w:br/>
      </w:r>
      <w:r>
        <w:rPr>
          <w:sz w:val="21"/>
        </w:rPr>
        <w:tab/>
        <w:t>Lightweight</w:t>
      </w:r>
      <w:r>
        <w:br/>
      </w:r>
      <w:r>
        <w:rPr>
          <w:sz w:val="21"/>
        </w:rPr>
        <w:tab/>
        <w:t>Flexibility</w:t>
      </w:r>
      <w:r>
        <w:br/>
      </w:r>
      <w:r>
        <w:rPr>
          <w:sz w:val="21"/>
        </w:rPr>
        <w:tab/>
        <w:t>Very high</w:t>
      </w:r>
      <w:r>
        <w:br/>
      </w:r>
      <w:r>
        <w:rPr>
          <w:sz w:val="21"/>
        </w:rPr>
        <w:tab/>
        <w:t>High</w:t>
      </w:r>
      <w:r>
        <w:br/>
      </w:r>
      <w:r>
        <w:rPr>
          <w:sz w:val="21"/>
        </w:rPr>
        <w:tab/>
        <w:t>Use case</w:t>
      </w:r>
      <w:r>
        <w:br/>
      </w:r>
      <w:r>
        <w:rPr>
          <w:sz w:val="21"/>
        </w:rPr>
        <w:tab/>
        <w:t>Complex APIs (metrics, services)</w:t>
      </w:r>
      <w:r>
        <w:br/>
      </w:r>
      <w:r>
        <w:rPr>
          <w:sz w:val="21"/>
        </w:rPr>
        <w:tab/>
        <w:t>Custom resources</w:t>
      </w:r>
      <w:r>
        <w:br/>
      </w:r>
      <w:r>
        <w:rPr>
          <w:sz w:val="21"/>
        </w:rPr>
        <w:tab/>
        <w:t>Maintenance</w:t>
      </w:r>
      <w:r>
        <w:br/>
      </w:r>
      <w:r>
        <w:rPr>
          <w:sz w:val="21"/>
        </w:rPr>
        <w:tab/>
        <w:t>Separate service</w:t>
      </w:r>
      <w:r>
        <w:br/>
      </w:r>
      <w:r>
        <w:rPr>
          <w:sz w:val="21"/>
        </w:rPr>
        <w:tab/>
        <w:t>Inside cluster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API server = central government office</w:t>
      </w:r>
      <w:r>
        <w:br/>
      </w:r>
      <w:r>
        <w:rPr>
          <w:sz w:val="21"/>
        </w:rPr>
        <w:t xml:space="preserve">         * API aggregation = linking external departments that provide specialized services (like transport or tax offices) but still appear under the same government portal</w:t>
      </w:r>
      <w:r>
        <w:br/>
      </w:r>
      <w:r>
        <w:rPr>
          <w:sz w:val="21"/>
        </w:rPr>
        <w:t>________________</w:t>
      </w:r>
      <w:r>
        <w:br/>
      </w:r>
      <w:r>
        <w:rPr>
          <w:sz w:val="21"/>
        </w:rPr>
      </w:r>
      <w:r>
        <w:br/>
      </w:r>
      <w:r>
        <w:rPr>
          <w:sz w:val="21"/>
        </w:rPr>
      </w:r>
      <w:r>
        <w:br/>
      </w:r>
      <w:r>
        <w:rPr>
          <w:sz w:val="21"/>
        </w:rPr>
        <w:t>Benefits</w:t>
      </w:r>
      <w:r>
        <w:br/>
      </w:r>
      <w:r>
        <w:rPr>
          <w:sz w:val="21"/>
        </w:rPr>
        <w:t xml:space="preserve">         * Extends Kubernetes without modifying core</w:t>
      </w:r>
      <w:r>
        <w:br/>
      </w:r>
      <w:r>
        <w:rPr>
          <w:sz w:val="21"/>
        </w:rPr>
        <w:t xml:space="preserve">         * Modular architecture</w:t>
      </w:r>
      <w:r>
        <w:br/>
      </w:r>
      <w:r>
        <w:rPr>
          <w:sz w:val="21"/>
        </w:rPr>
        <w:t xml:space="preserve">         * Independent deployment of APIs</w:t>
      </w:r>
      <w:r>
        <w:br/>
      </w:r>
      <w:r>
        <w:rPr>
          <w:sz w:val="21"/>
        </w:rPr>
        <w:t xml:space="preserve">         * Better separation of concerns</w:t>
      </w:r>
      <w:r>
        <w:br/>
      </w:r>
      <w:r>
        <w:rPr>
          <w:sz w:val="21"/>
        </w:rPr>
        <w:t xml:space="preserve">         * Supports complex systems like metrics and storage APIs</w:t>
      </w:r>
      <w:r>
        <w:br/>
      </w:r>
      <w:r>
        <w:rPr>
          <w:sz w:val="21"/>
        </w:rPr>
        <w:t>________________</w:t>
      </w:r>
      <w:r>
        <w:br/>
      </w:r>
      <w:r>
        <w:rPr>
          <w:sz w:val="21"/>
        </w:rPr>
      </w:r>
      <w:r>
        <w:br/>
      </w:r>
      <w:r>
        <w:rPr>
          <w:sz w:val="21"/>
        </w:rPr>
      </w:r>
      <w:r>
        <w:br/>
      </w:r>
      <w:r>
        <w:rPr>
          <w:sz w:val="21"/>
        </w:rPr>
        <w:t>Limitations</w:t>
      </w:r>
      <w:r>
        <w:br/>
      </w:r>
      <w:r>
        <w:rPr>
          <w:sz w:val="21"/>
        </w:rPr>
        <w:t xml:space="preserve">         * Additional network hop (latency)</w:t>
      </w:r>
      <w:r>
        <w:br/>
      </w:r>
      <w:r>
        <w:rPr>
          <w:sz w:val="21"/>
        </w:rPr>
        <w:t xml:space="preserve">         * External API server must be highly available</w:t>
      </w:r>
      <w:r>
        <w:br/>
      </w:r>
      <w:r>
        <w:rPr>
          <w:sz w:val="21"/>
        </w:rPr>
        <w:t xml:space="preserve">         * More operational complexity</w:t>
      </w:r>
      <w:r>
        <w:br/>
      </w:r>
      <w:r>
        <w:rPr>
          <w:sz w:val="21"/>
        </w:rPr>
        <w:t xml:space="preserve">         * Debugging can be harder</w:t>
      </w:r>
      <w:r>
        <w:br/>
      </w:r>
      <w:r>
        <w:rPr>
          <w:sz w:val="21"/>
        </w:rPr>
        <w:t>________________</w:t>
      </w:r>
      <w:r>
        <w:br/>
      </w:r>
      <w:r>
        <w:rPr>
          <w:sz w:val="21"/>
        </w:rPr>
      </w:r>
      <w:r>
        <w:br/>
      </w:r>
      <w:r>
        <w:rPr>
          <w:sz w:val="21"/>
        </w:rPr>
      </w:r>
      <w:r>
        <w:br/>
      </w:r>
      <w:r>
        <w:rPr>
          <w:sz w:val="21"/>
        </w:rPr>
        <w:t>Best practices</w:t>
      </w:r>
      <w:r>
        <w:br/>
      </w:r>
      <w:r>
        <w:rPr>
          <w:sz w:val="21"/>
        </w:rPr>
        <w:t xml:space="preserve">         * Ensure TLS security between API server and extension API</w:t>
      </w:r>
      <w:r>
        <w:br/>
      </w:r>
      <w:r>
        <w:rPr>
          <w:sz w:val="21"/>
        </w:rPr>
        <w:t xml:space="preserve">         * Monitor external API servers carefully</w:t>
      </w:r>
      <w:r>
        <w:br/>
      </w:r>
      <w:r>
        <w:rPr>
          <w:sz w:val="21"/>
        </w:rPr>
        <w:t xml:space="preserve">         * Use for complex APIs, not simple use cases</w:t>
      </w:r>
      <w:r>
        <w:br/>
      </w:r>
      <w:r>
        <w:rPr>
          <w:sz w:val="21"/>
        </w:rPr>
        <w:t xml:space="preserve">         * Prefer CRDs for simpler extensions</w:t>
      </w:r>
      <w:r>
        <w:br/>
      </w:r>
      <w:r>
        <w:rPr>
          <w:sz w:val="21"/>
        </w:rPr>
        <w:t>________________</w:t>
      </w:r>
      <w:r>
        <w:br/>
      </w:r>
      <w:r>
        <w:rPr>
          <w:sz w:val="21"/>
        </w:rPr>
      </w:r>
      <w:r>
        <w:br/>
      </w:r>
      <w:r>
        <w:rPr>
          <w:sz w:val="21"/>
        </w:rPr>
      </w:r>
      <w:r>
        <w:br/>
      </w:r>
      <w:r>
        <w:rPr>
          <w:sz w:val="21"/>
        </w:rPr>
        <w:t>Interview-ready definition</w:t>
      </w:r>
      <w:r>
        <w:br/>
      </w:r>
      <w:r>
        <w:rPr>
          <w:sz w:val="21"/>
        </w:rP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Q4743. What is kubectl exec?</w:t>
      </w:r>
    </w:p>
    <w:p>
      <w:pPr>
        <w:spacing w:before="0" w:after="40"/>
      </w:pPr>
      <w:r>
        <w:rPr>
          <w:i/>
          <w:color w:val="888888"/>
          <w:sz w:val="18"/>
        </w:rPr>
        <w:t>Kubernetes Fundamentals (101–200) • Conceptual</w:t>
      </w:r>
    </w:p>
    <w:p>
      <w:pPr>
        <w:spacing w:after="160"/>
        <w:ind w:left="216"/>
      </w:pPr>
      <w:r>
        <w:rPr>
          <w:sz w:val="21"/>
        </w:rPr>
        <w:t xml:space="preserve">A: </w:t>
      </w:r>
      <w:r>
        <w:rPr>
          <w:sz w:val="21"/>
        </w:rPr>
        <w:t>kubectl exec is a command used to run a command inside a running container in a Pod in Kubernetes.</w:t>
      </w:r>
      <w:r>
        <w:br/>
      </w:r>
      <w:r>
        <w:rPr>
          <w:sz w:val="21"/>
        </w:rPr>
        <w:t>________________</w:t>
      </w:r>
      <w:r>
        <w:br/>
      </w:r>
      <w:r>
        <w:rPr>
          <w:sz w:val="21"/>
        </w:rPr>
      </w:r>
      <w:r>
        <w:br/>
      </w:r>
      <w:r>
        <w:rPr>
          <w:sz w:val="21"/>
        </w:rPr>
      </w:r>
      <w:r>
        <w:br/>
      </w:r>
      <w:r>
        <w:rPr>
          <w:sz w:val="21"/>
        </w:rPr>
        <w:t>Core idea</w:t>
      </w:r>
      <w:r>
        <w:br/>
      </w:r>
      <w:r>
        <w:rPr>
          <w:sz w:val="21"/>
        </w:rPr>
        <w:t>kubectl exec lets you “enter” a running container and execute commands inside it.</w:t>
      </w:r>
      <w:r>
        <w:br/>
      </w:r>
      <w:r>
        <w:rPr>
          <w:sz w:val="21"/>
        </w:rPr>
        <w:t>It is mainly used for debugging, troubleshooting, and inspection.</w:t>
      </w:r>
      <w:r>
        <w:br/>
      </w:r>
      <w:r>
        <w:rPr>
          <w:sz w:val="21"/>
        </w:rPr>
        <w:t>________________</w:t>
      </w:r>
      <w:r>
        <w:br/>
      </w:r>
      <w:r>
        <w:rPr>
          <w:sz w:val="21"/>
        </w:rPr>
      </w:r>
      <w:r>
        <w:br/>
      </w:r>
      <w:r>
        <w:rPr>
          <w:sz w:val="21"/>
        </w:rPr>
      </w:r>
      <w:r>
        <w:br/>
      </w:r>
      <w:r>
        <w:rPr>
          <w:sz w:val="21"/>
        </w:rPr>
        <w:t>Why kubectl exec is used</w:t>
      </w:r>
      <w:r>
        <w:br/>
      </w:r>
      <w:r>
        <w:rPr>
          <w:sz w:val="21"/>
        </w:rPr>
        <w:t>It helps you:</w:t>
      </w:r>
      <w:r>
        <w:br/>
      </w:r>
      <w:r>
        <w:rPr>
          <w:sz w:val="21"/>
        </w:rPr>
        <w:t xml:space="preserve">            * Inspect running applications</w:t>
      </w:r>
      <w:r>
        <w:br/>
      </w:r>
      <w:r>
        <w:rPr>
          <w:sz w:val="21"/>
        </w:rPr>
        <w:t xml:space="preserve">            * Debug issues inside containers</w:t>
      </w:r>
      <w:r>
        <w:br/>
      </w:r>
      <w:r>
        <w:rPr>
          <w:sz w:val="21"/>
        </w:rPr>
        <w:t xml:space="preserve">            * Check logs/files/config inside a Pod</w:t>
      </w:r>
      <w:r>
        <w:br/>
      </w:r>
      <w:r>
        <w:rPr>
          <w:sz w:val="21"/>
        </w:rPr>
        <w:t xml:space="preserve">            * Run administrative commands in containers</w:t>
      </w:r>
      <w:r>
        <w:br/>
      </w:r>
      <w:r>
        <w:rPr>
          <w:sz w:val="21"/>
        </w:rPr>
        <w:t>________________</w:t>
      </w:r>
      <w:r>
        <w:br/>
      </w:r>
      <w:r>
        <w:rPr>
          <w:sz w:val="21"/>
        </w:rPr>
      </w:r>
      <w:r>
        <w:br/>
      </w:r>
      <w:r>
        <w:rPr>
          <w:sz w:val="21"/>
        </w:rPr>
      </w:r>
      <w:r>
        <w:br/>
      </w:r>
      <w:r>
        <w:rPr>
          <w:sz w:val="21"/>
        </w:rPr>
        <w:t>Basic syntax</w:t>
      </w:r>
      <w:r>
        <w:br/>
      </w:r>
      <w:r>
        <w:rPr>
          <w:sz w:val="21"/>
        </w:rPr>
        <w:t>kubectl exec &lt;pod-name&gt; -- &lt;command&gt;</w:t>
      </w:r>
      <w:r>
        <w:br/>
      </w:r>
      <w:r>
        <w:rPr>
          <w:sz w:val="21"/>
        </w:rPr>
        <w:t>________________</w:t>
      </w:r>
      <w:r>
        <w:br/>
      </w:r>
      <w:r>
        <w:rPr>
          <w:sz w:val="21"/>
        </w:rPr>
      </w:r>
      <w:r>
        <w:br/>
      </w:r>
      <w:r>
        <w:rPr>
          <w:sz w:val="21"/>
        </w:rPr>
      </w:r>
      <w:r>
        <w:br/>
      </w:r>
      <w:r>
        <w:rPr>
          <w:sz w:val="21"/>
        </w:rPr>
        <w:t>Example 1: Run a command inside a Pod</w:t>
      </w:r>
      <w:r>
        <w:br/>
      </w:r>
      <w:r>
        <w:rPr>
          <w:sz w:val="21"/>
        </w:rPr>
        <w:t>kubectl exec nginx-pod -- ls /usr/share/nginx/html</w:t>
      </w:r>
      <w:r>
        <w:br/>
      </w:r>
      <w:r>
        <w:rPr>
          <w:sz w:val="21"/>
        </w:rPr>
        <w:t>This lists files inside the container.</w:t>
      </w:r>
      <w:r>
        <w:br/>
      </w:r>
      <w:r>
        <w:rPr>
          <w:sz w:val="21"/>
        </w:rPr>
        <w:t>________________</w:t>
      </w:r>
      <w:r>
        <w:br/>
      </w:r>
      <w:r>
        <w:rPr>
          <w:sz w:val="21"/>
        </w:rPr>
      </w:r>
      <w:r>
        <w:br/>
      </w:r>
      <w:r>
        <w:rPr>
          <w:sz w:val="21"/>
        </w:rPr>
      </w:r>
      <w:r>
        <w:br/>
      </w:r>
      <w:r>
        <w:rPr>
          <w:sz w:val="21"/>
        </w:rPr>
        <w:t>Example 2: Open an interactive shell</w:t>
      </w:r>
      <w:r>
        <w:br/>
      </w:r>
      <w:r>
        <w:rPr>
          <w:sz w:val="21"/>
        </w:rPr>
        <w:t>kubectl exec -it nginx-pod -- /bin/bash</w:t>
      </w:r>
      <w:r>
        <w:br/>
      </w:r>
      <w:r>
        <w:rPr>
          <w:sz w:val="21"/>
        </w:rPr>
        <w:t>or (for Alpine images):</w:t>
      </w:r>
      <w:r>
        <w:br/>
      </w:r>
      <w:r>
        <w:rPr>
          <w:sz w:val="21"/>
        </w:rPr>
        <w:t>kubectl exec -it nginx-pod -- /bin/sh</w:t>
      </w:r>
      <w:r>
        <w:br/>
      </w:r>
      <w:r>
        <w:rPr>
          <w:sz w:val="21"/>
        </w:rPr>
        <w:t xml:space="preserve">            * -i → interactive</w:t>
      </w:r>
      <w:r>
        <w:br/>
      </w:r>
      <w:r>
        <w:rPr>
          <w:sz w:val="21"/>
        </w:rPr>
        <w:t xml:space="preserve">            * -t → pseudo-TTY (terminal)</w:t>
      </w:r>
      <w:r>
        <w:br/>
      </w:r>
      <w:r>
        <w:rPr>
          <w:sz w:val="21"/>
        </w:rPr>
        <w:t>________________</w:t>
      </w:r>
      <w:r>
        <w:br/>
      </w:r>
      <w:r>
        <w:rPr>
          <w:sz w:val="21"/>
        </w:rPr>
      </w:r>
      <w:r>
        <w:br/>
      </w:r>
      <w:r>
        <w:rPr>
          <w:sz w:val="21"/>
        </w:rPr>
      </w:r>
      <w:r>
        <w:br/>
      </w:r>
      <w:r>
        <w:rPr>
          <w:sz w:val="21"/>
        </w:rPr>
        <w:t>Example 3: Pod with multiple containers</w:t>
      </w:r>
      <w:r>
        <w:br/>
      </w:r>
      <w:r>
        <w:rPr>
          <w:sz w:val="21"/>
        </w:rPr>
        <w:t>If a Pod has multiple containers:</w:t>
      </w:r>
      <w:r>
        <w:br/>
      </w:r>
      <w:r>
        <w:rPr>
          <w:sz w:val="21"/>
        </w:rPr>
        <w:t>kubectl exec -it my-pod -c app-container -- sh</w:t>
      </w:r>
      <w:r>
        <w:br/>
      </w:r>
      <w:r>
        <w:rPr>
          <w:sz w:val="21"/>
        </w:rPr>
        <w:t xml:space="preserve">            * -c specifies container name</w:t>
      </w:r>
      <w:r>
        <w:br/>
      </w:r>
      <w:r>
        <w:rPr>
          <w:sz w:val="21"/>
        </w:rPr>
        <w:t>________________</w:t>
      </w:r>
      <w:r>
        <w:br/>
      </w:r>
      <w:r>
        <w:rPr>
          <w:sz w:val="21"/>
        </w:rPr>
      </w:r>
      <w:r>
        <w:br/>
      </w:r>
      <w:r>
        <w:rPr>
          <w:sz w:val="21"/>
        </w:rPr>
      </w:r>
      <w:r>
        <w:br/>
      </w:r>
      <w:r>
        <w:rPr>
          <w:sz w:val="21"/>
        </w:rPr>
        <w:t>How it works internally</w:t>
      </w:r>
      <w:r>
        <w:br/>
      </w:r>
      <w:r>
        <w:rPr>
          <w:sz w:val="21"/>
        </w:rPr>
        <w:t>kubectl → kube-apiserver → kubelet → container runtime → container process</w:t>
      </w:r>
      <w:r>
        <w:br/>
      </w:r>
      <w:r>
        <w:rPr>
          <w:sz w:val="21"/>
        </w:rPr>
        <w:t>Kubernetes sends the command to the kubelet on the node where the Pod is running.</w:t>
      </w:r>
      <w:r>
        <w:br/>
      </w:r>
      <w:r>
        <w:rPr>
          <w:sz w:val="21"/>
        </w:rPr>
        <w:t>________________</w:t>
      </w:r>
      <w:r>
        <w:br/>
      </w:r>
      <w:r>
        <w:rPr>
          <w:sz w:val="21"/>
        </w:rPr>
      </w:r>
      <w:r>
        <w:br/>
      </w:r>
      <w:r>
        <w:rPr>
          <w:sz w:val="21"/>
        </w:rPr>
      </w:r>
      <w:r>
        <w:br/>
      </w:r>
      <w:r>
        <w:rPr>
          <w:sz w:val="21"/>
        </w:rPr>
        <w:t>kubectl exec vs kubectl run</w:t>
      </w:r>
      <w:r>
        <w:br/>
      </w:r>
      <w:r>
        <w:rPr>
          <w:sz w:val="21"/>
        </w:rPr>
        <w:t>Feature</w:t>
      </w:r>
      <w:r>
        <w:br/>
      </w:r>
      <w:r>
        <w:rPr>
          <w:sz w:val="21"/>
        </w:rPr>
        <w:tab/>
        <w:t>kubectl exec</w:t>
      </w:r>
      <w:r>
        <w:br/>
      </w:r>
      <w:r>
        <w:rPr>
          <w:sz w:val="21"/>
        </w:rPr>
        <w:tab/>
        <w:t>kubectl run</w:t>
      </w:r>
      <w:r>
        <w:br/>
      </w:r>
      <w:r>
        <w:rPr>
          <w:sz w:val="21"/>
        </w:rPr>
        <w:tab/>
        <w:t>Target</w:t>
      </w:r>
      <w:r>
        <w:br/>
      </w:r>
      <w:r>
        <w:rPr>
          <w:sz w:val="21"/>
        </w:rPr>
        <w:tab/>
        <w:t>Existing Pod</w:t>
      </w:r>
      <w:r>
        <w:br/>
      </w:r>
      <w:r>
        <w:rPr>
          <w:sz w:val="21"/>
        </w:rPr>
        <w:tab/>
        <w:t>New Pod</w:t>
      </w:r>
      <w:r>
        <w:br/>
      </w:r>
      <w:r>
        <w:rPr>
          <w:sz w:val="21"/>
        </w:rPr>
        <w:tab/>
        <w:t>Purpose</w:t>
      </w:r>
      <w:r>
        <w:br/>
      </w:r>
      <w:r>
        <w:rPr>
          <w:sz w:val="21"/>
        </w:rPr>
        <w:tab/>
        <w:t>Debugging</w:t>
      </w:r>
      <w:r>
        <w:br/>
      </w:r>
      <w:r>
        <w:rPr>
          <w:sz w:val="21"/>
        </w:rPr>
        <w:tab/>
        <w:t>Create workload</w:t>
      </w:r>
      <w:r>
        <w:br/>
      </w:r>
      <w:r>
        <w:rPr>
          <w:sz w:val="21"/>
        </w:rPr>
        <w:tab/>
        <w:t>Lifecycle</w:t>
      </w:r>
      <w:r>
        <w:br/>
      </w:r>
      <w:r>
        <w:rPr>
          <w:sz w:val="21"/>
        </w:rPr>
        <w:tab/>
        <w:t>Temporary command</w:t>
      </w:r>
      <w:r>
        <w:br/>
      </w:r>
      <w:r>
        <w:rPr>
          <w:sz w:val="21"/>
        </w:rPr>
        <w:tab/>
        <w:t>Full Pod lifecycle</w:t>
      </w:r>
      <w:r>
        <w:br/>
      </w:r>
      <w:r>
        <w:rPr>
          <w:sz w:val="21"/>
        </w:rPr>
        <w:tab/>
        <w:t>________________</w:t>
      </w:r>
      <w:r>
        <w:br/>
      </w:r>
      <w:r>
        <w:rPr>
          <w:sz w:val="21"/>
        </w:rPr>
      </w:r>
      <w:r>
        <w:br/>
      </w:r>
      <w:r>
        <w:rPr>
          <w:sz w:val="21"/>
        </w:rPr>
      </w:r>
      <w:r>
        <w:br/>
      </w:r>
      <w:r>
        <w:rPr>
          <w:sz w:val="21"/>
        </w:rPr>
        <w:t>kubectl exec vs SSH</w:t>
      </w:r>
      <w:r>
        <w:br/>
      </w:r>
      <w:r>
        <w:rPr>
          <w:sz w:val="21"/>
        </w:rPr>
        <w:t>Feature</w:t>
      </w:r>
      <w:r>
        <w:br/>
      </w:r>
      <w:r>
        <w:rPr>
          <w:sz w:val="21"/>
        </w:rPr>
        <w:tab/>
        <w:t>kubectl exec</w:t>
      </w:r>
      <w:r>
        <w:br/>
      </w:r>
      <w:r>
        <w:rPr>
          <w:sz w:val="21"/>
        </w:rPr>
        <w:tab/>
        <w:t>SSH</w:t>
      </w:r>
      <w:r>
        <w:br/>
      </w:r>
      <w:r>
        <w:rPr>
          <w:sz w:val="21"/>
        </w:rPr>
        <w:tab/>
        <w:t>Access level</w:t>
      </w:r>
      <w:r>
        <w:br/>
      </w:r>
      <w:r>
        <w:rPr>
          <w:sz w:val="21"/>
        </w:rPr>
        <w:tab/>
        <w:t>Container-level</w:t>
      </w:r>
      <w:r>
        <w:br/>
      </w:r>
      <w:r>
        <w:rPr>
          <w:sz w:val="21"/>
        </w:rPr>
        <w:tab/>
        <w:t>Node-level</w:t>
      </w:r>
      <w:r>
        <w:br/>
      </w:r>
      <w:r>
        <w:rPr>
          <w:sz w:val="21"/>
        </w:rPr>
        <w:tab/>
        <w:t>Security</w:t>
      </w:r>
      <w:r>
        <w:br/>
      </w:r>
      <w:r>
        <w:rPr>
          <w:sz w:val="21"/>
        </w:rPr>
        <w:tab/>
        <w:t>Kubernetes RBAC</w:t>
      </w:r>
      <w:r>
        <w:br/>
      </w:r>
      <w:r>
        <w:rPr>
          <w:sz w:val="21"/>
        </w:rPr>
        <w:tab/>
        <w:t>OS credentials</w:t>
      </w:r>
      <w:r>
        <w:br/>
      </w:r>
      <w:r>
        <w:rPr>
          <w:sz w:val="21"/>
        </w:rPr>
        <w:tab/>
        <w:t>Use case</w:t>
      </w:r>
      <w:r>
        <w:br/>
      </w:r>
      <w:r>
        <w:rPr>
          <w:sz w:val="21"/>
        </w:rPr>
        <w:tab/>
        <w:t>App debugging</w:t>
      </w:r>
      <w:r>
        <w:br/>
      </w:r>
      <w:r>
        <w:rPr>
          <w:sz w:val="21"/>
        </w:rPr>
        <w:tab/>
        <w:t>Server management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 = running machine</w:t>
      </w:r>
      <w:r>
        <w:br/>
      </w:r>
      <w:r>
        <w:rPr>
          <w:sz w:val="21"/>
        </w:rPr>
        <w:t xml:space="preserve">            * kubectl exec = remote control to open terminal inside that machine and run commands</w:t>
      </w:r>
      <w:r>
        <w:br/>
      </w:r>
      <w:r>
        <w:rPr>
          <w:sz w:val="21"/>
        </w:rPr>
        <w:t>________________</w:t>
      </w:r>
      <w:r>
        <w:br/>
      </w:r>
      <w:r>
        <w:rPr>
          <w:sz w:val="21"/>
        </w:rPr>
      </w:r>
      <w:r>
        <w:br/>
      </w:r>
      <w:r>
        <w:rPr>
          <w:sz w:val="21"/>
        </w:rPr>
      </w:r>
      <w:r>
        <w:br/>
      </w:r>
      <w:r>
        <w:rPr>
          <w:sz w:val="21"/>
        </w:rPr>
        <w:t>Common use cases</w:t>
      </w:r>
      <w:r>
        <w:br/>
      </w:r>
      <w:r>
        <w:rPr>
          <w:sz w:val="21"/>
        </w:rPr>
        <w:t>1. Debug application issues</w:t>
      </w:r>
      <w:r>
        <w:br/>
      </w:r>
      <w:r>
        <w:rPr>
          <w:sz w:val="21"/>
        </w:rPr>
        <w:t>kubectl exec pod -- curl localhost:8080</w:t>
      </w:r>
      <w:r>
        <w:br/>
      </w:r>
      <w:r>
        <w:rPr>
          <w:sz w:val="21"/>
        </w:rPr>
        <w:t>2. Check environment variables</w:t>
      </w:r>
      <w:r>
        <w:br/>
      </w:r>
      <w:r>
        <w:rPr>
          <w:sz w:val="21"/>
        </w:rPr>
        <w:t>kubectl exec pod -- env</w:t>
      </w:r>
      <w:r>
        <w:br/>
      </w:r>
      <w:r>
        <w:rPr>
          <w:sz w:val="21"/>
        </w:rPr>
        <w:t>3. Inspect logs/files</w:t>
      </w:r>
      <w:r>
        <w:br/>
      </w:r>
      <w:r>
        <w:rPr>
          <w:sz w:val="21"/>
        </w:rPr>
        <w:t>kubectl exec pod -- cat /app/config.json</w:t>
      </w:r>
      <w:r>
        <w:br/>
      </w:r>
      <w:r>
        <w:rPr>
          <w:sz w:val="21"/>
        </w:rPr>
        <w:t>________________</w:t>
      </w:r>
      <w:r>
        <w:br/>
      </w:r>
      <w:r>
        <w:rPr>
          <w:sz w:val="21"/>
        </w:rPr>
      </w:r>
      <w:r>
        <w:br/>
      </w:r>
      <w:r>
        <w:rPr>
          <w:sz w:val="21"/>
        </w:rPr>
      </w:r>
      <w:r>
        <w:br/>
      </w:r>
      <w:r>
        <w:rPr>
          <w:sz w:val="21"/>
        </w:rPr>
        <w:t>Security considerations</w:t>
      </w:r>
      <w:r>
        <w:br/>
      </w:r>
      <w:r>
        <w:rPr>
          <w:sz w:val="21"/>
        </w:rPr>
        <w:t xml:space="preserve">            * Requires RBAC permissions (pods/exec)</w:t>
      </w:r>
      <w:r>
        <w:br/>
      </w:r>
      <w:r>
        <w:rPr>
          <w:sz w:val="21"/>
        </w:rPr>
        <w:t xml:space="preserve">            * Can be restricted in production clusters</w:t>
      </w:r>
      <w:r>
        <w:br/>
      </w:r>
      <w:r>
        <w:rPr>
          <w:sz w:val="21"/>
        </w:rPr>
        <w:t xml:space="preserve">            * Should not be used for permanent changes</w:t>
      </w:r>
      <w:r>
        <w:br/>
      </w:r>
      <w:r>
        <w:rPr>
          <w:sz w:val="21"/>
        </w:rPr>
        <w:t xml:space="preserve">            * Often disabled in strict security environments</w:t>
      </w:r>
      <w:r>
        <w:br/>
      </w:r>
      <w:r>
        <w:rPr>
          <w:sz w:val="21"/>
        </w:rPr>
        <w:t>________________</w:t>
      </w:r>
      <w:r>
        <w:br/>
      </w:r>
      <w:r>
        <w:rPr>
          <w:sz w:val="21"/>
        </w:rPr>
      </w:r>
      <w:r>
        <w:br/>
      </w:r>
      <w:r>
        <w:rPr>
          <w:sz w:val="21"/>
        </w:rPr>
      </w:r>
      <w:r>
        <w:br/>
      </w:r>
      <w:r>
        <w:rPr>
          <w:sz w:val="21"/>
        </w:rPr>
        <w:t>Best practices</w:t>
      </w:r>
      <w:r>
        <w:br/>
      </w:r>
      <w:r>
        <w:rPr>
          <w:sz w:val="21"/>
        </w:rPr>
        <w:t xml:space="preserve">            * Use for debugging only</w:t>
      </w:r>
      <w:r>
        <w:br/>
      </w:r>
      <w:r>
        <w:rPr>
          <w:sz w:val="21"/>
        </w:rPr>
        <w:t xml:space="preserve">            * Prefer ephemeral debug containers in modern Kubernetes</w:t>
      </w:r>
      <w:r>
        <w:br/>
      </w:r>
      <w:r>
        <w:rPr>
          <w:sz w:val="21"/>
        </w:rPr>
        <w:t xml:space="preserve">            * Avoid making production changes via exec</w:t>
      </w:r>
      <w:r>
        <w:br/>
      </w:r>
      <w:r>
        <w:rPr>
          <w:sz w:val="21"/>
        </w:rPr>
        <w:t xml:space="preserve">            * Combine with logs (kubectl logs) for troubleshooting</w:t>
      </w:r>
      <w:r>
        <w:br/>
      </w:r>
      <w:r>
        <w:rPr>
          <w:sz w:val="21"/>
        </w:rPr>
        <w:t>________________</w:t>
      </w:r>
      <w:r>
        <w:br/>
      </w:r>
      <w:r>
        <w:rPr>
          <w:sz w:val="21"/>
        </w:rPr>
      </w:r>
      <w:r>
        <w:br/>
      </w:r>
      <w:r>
        <w:rPr>
          <w:sz w:val="21"/>
        </w:rPr>
      </w:r>
      <w:r>
        <w:br/>
      </w:r>
      <w:r>
        <w:rPr>
          <w:sz w:val="21"/>
        </w:rPr>
        <w:t>Interview-ready definition</w:t>
      </w:r>
      <w:r>
        <w:br/>
      </w:r>
      <w:r>
        <w:rPr>
          <w:sz w:val="21"/>
        </w:rP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Q4744. Explain ephemeral containers.</w:t>
      </w:r>
    </w:p>
    <w:p>
      <w:pPr>
        <w:spacing w:before="0" w:after="40"/>
      </w:pPr>
      <w:r>
        <w:rPr>
          <w:i/>
          <w:color w:val="888888"/>
          <w:sz w:val="18"/>
        </w:rPr>
        <w:t>Kubernetes Fundamentals (101–200) • Conceptual</w:t>
      </w:r>
    </w:p>
    <w:p>
      <w:pPr>
        <w:spacing w:after="160"/>
        <w:ind w:left="216"/>
      </w:pPr>
      <w:r>
        <w:rPr>
          <w:sz w:val="21"/>
        </w:rPr>
        <w:t xml:space="preserve">A: </w:t>
      </w:r>
      <w:r>
        <w:rPr>
          <w:sz w:val="21"/>
        </w:rPr>
        <w:t>Ephemeral Containers in Kubernetes are temporary containers that you can inject into a running Pod for debugging purposes without restarting or modifying the original application containers.</w:t>
      </w:r>
      <w:r>
        <w:br/>
      </w:r>
      <w:r>
        <w:rPr>
          <w:sz w:val="21"/>
        </w:rPr>
        <w:t>________________</w:t>
      </w:r>
      <w:r>
        <w:br/>
      </w:r>
      <w:r>
        <w:rPr>
          <w:sz w:val="21"/>
        </w:rPr>
      </w:r>
      <w:r>
        <w:br/>
      </w:r>
      <w:r>
        <w:rPr>
          <w:sz w:val="21"/>
        </w:rPr>
      </w:r>
      <w:r>
        <w:br/>
      </w:r>
      <w:r>
        <w:rPr>
          <w:sz w:val="21"/>
        </w:rPr>
        <w:t>Core idea</w:t>
      </w:r>
      <w:r>
        <w:br/>
      </w:r>
      <w:r>
        <w:rPr>
          <w:sz w:val="21"/>
        </w:rPr>
        <w:t>Ephemeral containers are “debug containers” added to a live Pod to inspect or troubleshoot issues safely.</w:t>
      </w:r>
      <w:r>
        <w:br/>
      </w:r>
      <w:r>
        <w:rPr>
          <w:sz w:val="21"/>
        </w:rPr>
        <w:t>They are not part of the normal Pod spec lifecycle.</w:t>
      </w:r>
      <w:r>
        <w:br/>
      </w:r>
      <w:r>
        <w:rPr>
          <w:sz w:val="21"/>
        </w:rPr>
        <w:t>________________</w:t>
      </w:r>
      <w:r>
        <w:br/>
      </w:r>
      <w:r>
        <w:rPr>
          <w:sz w:val="21"/>
        </w:rPr>
      </w:r>
      <w:r>
        <w:br/>
      </w:r>
      <w:r>
        <w:rPr>
          <w:sz w:val="21"/>
        </w:rPr>
      </w:r>
      <w:r>
        <w:br/>
      </w:r>
      <w:r>
        <w:rPr>
          <w:sz w:val="21"/>
        </w:rPr>
        <w:t>Why ephemeral containers are used</w:t>
      </w:r>
      <w:r>
        <w:br/>
      </w:r>
      <w:r>
        <w:rPr>
          <w:sz w:val="21"/>
        </w:rPr>
        <w:t>They help you:</w:t>
      </w:r>
      <w:r>
        <w:br/>
      </w:r>
      <w:r>
        <w:rPr>
          <w:sz w:val="21"/>
        </w:rPr>
        <w:t xml:space="preserve">            * Debug production issues without downtime</w:t>
      </w:r>
      <w:r>
        <w:br/>
      </w:r>
      <w:r>
        <w:rPr>
          <w:sz w:val="21"/>
        </w:rPr>
        <w:t xml:space="preserve">            * Inspect running containers when kubectl exec is not enough</w:t>
      </w:r>
      <w:r>
        <w:br/>
      </w:r>
      <w:r>
        <w:rPr>
          <w:sz w:val="21"/>
        </w:rPr>
        <w:t xml:space="preserve">            * Troubleshoot minimal/distroless images (no shell inside container)</w:t>
      </w:r>
      <w:r>
        <w:br/>
      </w:r>
      <w:r>
        <w:rPr>
          <w:sz w:val="21"/>
        </w:rPr>
        <w:t xml:space="preserve">            * Avoid restarting Pods just for debugging</w:t>
      </w:r>
      <w:r>
        <w:br/>
      </w:r>
      <w:r>
        <w:rPr>
          <w:sz w:val="21"/>
        </w:rPr>
        <w:t>________________</w:t>
      </w:r>
      <w:r>
        <w:br/>
      </w:r>
      <w:r>
        <w:rPr>
          <w:sz w:val="21"/>
        </w:rPr>
      </w:r>
      <w:r>
        <w:br/>
      </w:r>
      <w:r>
        <w:rPr>
          <w:sz w:val="21"/>
        </w:rPr>
      </w:r>
      <w:r>
        <w:br/>
      </w:r>
      <w:r>
        <w:rPr>
          <w:sz w:val="21"/>
        </w:rPr>
        <w:t>How they are different from normal containers</w:t>
      </w:r>
      <w:r>
        <w:br/>
      </w:r>
      <w:r>
        <w:rPr>
          <w:sz w:val="21"/>
        </w:rPr>
        <w:t xml:space="preserve">            * Added after Pod is created</w:t>
      </w:r>
      <w:r>
        <w:br/>
      </w:r>
      <w:r>
        <w:rPr>
          <w:sz w:val="21"/>
        </w:rPr>
        <w:t xml:space="preserve">            * Do NOT restart Pod</w:t>
      </w:r>
      <w:r>
        <w:br/>
      </w:r>
      <w:r>
        <w:rPr>
          <w:sz w:val="21"/>
        </w:rPr>
        <w:t xml:space="preserve">            * Do NOT affect Pod spec</w:t>
      </w:r>
      <w:r>
        <w:br/>
      </w:r>
      <w:r>
        <w:rPr>
          <w:sz w:val="21"/>
        </w:rPr>
        <w:t xml:space="preserve">            * Exist only temporarily</w:t>
      </w:r>
      <w:r>
        <w:br/>
      </w:r>
      <w:r>
        <w:rPr>
          <w:sz w:val="21"/>
        </w:rPr>
        <w:t xml:space="preserve">            * Cannot be updated once created</w:t>
      </w:r>
      <w:r>
        <w:br/>
      </w:r>
      <w:r>
        <w:rPr>
          <w:sz w:val="21"/>
        </w:rPr>
        <w:t>________________</w:t>
      </w:r>
      <w:r>
        <w:br/>
      </w:r>
      <w:r>
        <w:rPr>
          <w:sz w:val="21"/>
        </w:rPr>
      </w:r>
      <w:r>
        <w:br/>
      </w:r>
      <w:r>
        <w:rPr>
          <w:sz w:val="21"/>
        </w:rPr>
      </w:r>
      <w:r>
        <w:br/>
      </w:r>
      <w:r>
        <w:rPr>
          <w:sz w:val="21"/>
        </w:rPr>
        <w:t>How it works</w:t>
      </w:r>
      <w:r>
        <w:br/>
      </w:r>
      <w:r>
        <w:rPr>
          <w:sz w:val="21"/>
        </w:rPr>
        <w:t xml:space="preserve">            1. Pod is running normally</w:t>
      </w:r>
      <w:r>
        <w:br/>
      </w:r>
      <w:r>
        <w:rPr>
          <w:sz w:val="21"/>
        </w:rPr>
        <w:t xml:space="preserve">            2. You inject an ephemeral container into it</w:t>
      </w:r>
      <w:r>
        <w:br/>
      </w:r>
      <w:r>
        <w:rPr>
          <w:sz w:val="21"/>
        </w:rPr>
        <w:t xml:space="preserve">            3. Container shares the same network namespace</w:t>
      </w:r>
      <w:r>
        <w:br/>
      </w:r>
      <w:r>
        <w:rPr>
          <w:sz w:val="21"/>
        </w:rPr>
        <w:t xml:space="preserve">            4. You use it to inspect/debug other containers</w:t>
      </w:r>
      <w:r>
        <w:br/>
      </w:r>
      <w:r>
        <w:rPr>
          <w:sz w:val="21"/>
        </w:rPr>
        <w:t xml:space="preserve">            5. It disappears when Pod is deleted</w:t>
      </w:r>
      <w:r>
        <w:br/>
      </w:r>
      <w:r>
        <w:rPr>
          <w:sz w:val="21"/>
        </w:rPr>
        <w:t>________________</w:t>
      </w:r>
      <w:r>
        <w:br/>
      </w:r>
      <w:r>
        <w:rPr>
          <w:sz w:val="21"/>
        </w:rPr>
      </w:r>
      <w:r>
        <w:br/>
      </w:r>
      <w:r>
        <w:rPr>
          <w:sz w:val="21"/>
        </w:rPr>
      </w:r>
      <w:r>
        <w:br/>
      </w:r>
      <w:r>
        <w:rPr>
          <w:sz w:val="21"/>
        </w:rPr>
        <w:t>Example command</w:t>
      </w:r>
      <w:r>
        <w:br/>
      </w:r>
      <w:r>
        <w:rPr>
          <w:sz w:val="21"/>
        </w:rPr>
        <w:t>kubectl debug -it pod/my-pod --image=busybox --target=my-container</w:t>
      </w:r>
      <w:r>
        <w:br/>
      </w:r>
      <w:r>
        <w:rPr>
          <w:sz w:val="21"/>
        </w:rPr>
        <w:t>________________</w:t>
      </w:r>
      <w:r>
        <w:br/>
      </w:r>
      <w:r>
        <w:rPr>
          <w:sz w:val="21"/>
        </w:rPr>
      </w:r>
      <w:r>
        <w:br/>
      </w:r>
      <w:r>
        <w:rPr>
          <w:sz w:val="21"/>
        </w:rPr>
      </w:r>
      <w:r>
        <w:br/>
      </w:r>
      <w:r>
        <w:rPr>
          <w:sz w:val="21"/>
        </w:rPr>
        <w:t>What happens internally</w:t>
      </w:r>
      <w:r>
        <w:br/>
      </w:r>
      <w:r>
        <w:rPr>
          <w:sz w:val="21"/>
        </w:rPr>
        <w:t xml:space="preserve">            * Kubernetes adds ephemeral container spec via API</w:t>
      </w:r>
      <w:r>
        <w:br/>
      </w:r>
      <w:r>
        <w:rPr>
          <w:sz w:val="21"/>
        </w:rPr>
        <w:t xml:space="preserve">            * kubelet starts the debug container</w:t>
      </w:r>
      <w:r>
        <w:br/>
      </w:r>
      <w:r>
        <w:rPr>
          <w:sz w:val="21"/>
        </w:rPr>
        <w:t xml:space="preserve">            * It joins the existing Pod namespaces (network, process, etc.)</w:t>
      </w:r>
      <w:r>
        <w:br/>
      </w:r>
      <w:r>
        <w:rPr>
          <w:sz w:val="21"/>
        </w:rPr>
        <w:t>________________</w:t>
      </w:r>
      <w:r>
        <w:br/>
      </w:r>
      <w:r>
        <w:rPr>
          <w:sz w:val="21"/>
        </w:rPr>
      </w:r>
      <w:r>
        <w:br/>
      </w:r>
      <w:r>
        <w:rPr>
          <w:sz w:val="21"/>
        </w:rPr>
      </w:r>
      <w:r>
        <w:br/>
      </w:r>
      <w:r>
        <w:rPr>
          <w:sz w:val="21"/>
        </w:rPr>
        <w:t>Example use cases</w:t>
      </w:r>
      <w:r>
        <w:br/>
      </w:r>
      <w:r>
        <w:rPr>
          <w:sz w:val="21"/>
        </w:rPr>
        <w:t>1. Debugging missing shell</w:t>
      </w:r>
      <w:r>
        <w:br/>
      </w:r>
      <w:r>
        <w:rPr>
          <w:sz w:val="21"/>
        </w:rPr>
        <w:t>If app container is minimal (no bash/sh):</w:t>
      </w:r>
      <w:r>
        <w:br/>
      </w:r>
      <w:r>
        <w:rPr>
          <w:sz w:val="21"/>
        </w:rPr>
        <w:t>distroless container → no shell → cannot use kubectl exec</w:t>
      </w:r>
      <w:r>
        <w:br/>
      </w:r>
      <w:r>
        <w:rPr>
          <w:sz w:val="21"/>
        </w:rPr>
        <w:t>Use ephemeral container instead.</w:t>
      </w:r>
      <w:r>
        <w:br/>
      </w:r>
      <w:r>
        <w:rPr>
          <w:sz w:val="21"/>
        </w:rPr>
        <w:t>________________</w:t>
      </w:r>
      <w:r>
        <w:br/>
      </w:r>
      <w:r>
        <w:rPr>
          <w:sz w:val="21"/>
        </w:rPr>
      </w:r>
      <w:r>
        <w:br/>
      </w:r>
      <w:r>
        <w:rPr>
          <w:sz w:val="21"/>
        </w:rPr>
      </w:r>
      <w:r>
        <w:br/>
      </w:r>
      <w:r>
        <w:rPr>
          <w:sz w:val="21"/>
        </w:rPr>
        <w:t>2. Network debugging</w:t>
      </w:r>
      <w:r>
        <w:br/>
      </w:r>
      <w:r>
        <w:rPr>
          <w:sz w:val="21"/>
        </w:rPr>
        <w:t>kubectl debug pod/my-pod -it --image=nicolaka/netshoot</w:t>
      </w:r>
      <w:r>
        <w:br/>
      </w:r>
      <w:r>
        <w:rPr>
          <w:sz w:val="21"/>
        </w:rPr>
        <w:t>Then run:</w:t>
      </w:r>
      <w:r>
        <w:br/>
      </w:r>
      <w:r>
        <w:rPr>
          <w:sz w:val="21"/>
        </w:rPr>
        <w:t xml:space="preserve">            * curl</w:t>
      </w:r>
      <w:r>
        <w:br/>
      </w:r>
      <w:r>
        <w:rPr>
          <w:sz w:val="21"/>
        </w:rPr>
        <w:t xml:space="preserve">            * ping</w:t>
      </w:r>
      <w:r>
        <w:br/>
      </w:r>
      <w:r>
        <w:rPr>
          <w:sz w:val="21"/>
        </w:rPr>
        <w:t xml:space="preserve">            * nslookup</w:t>
      </w:r>
      <w:r>
        <w:br/>
      </w:r>
      <w:r>
        <w:rPr>
          <w:sz w:val="21"/>
        </w:rPr>
        <w:t>________________</w:t>
      </w:r>
      <w:r>
        <w:br/>
      </w:r>
      <w:r>
        <w:rPr>
          <w:sz w:val="21"/>
        </w:rPr>
      </w:r>
      <w:r>
        <w:br/>
      </w:r>
      <w:r>
        <w:rPr>
          <w:sz w:val="21"/>
        </w:rPr>
      </w:r>
      <w:r>
        <w:br/>
      </w:r>
      <w:r>
        <w:rPr>
          <w:sz w:val="21"/>
        </w:rPr>
        <w:t>3. Inspect filesystem or processes</w:t>
      </w:r>
      <w:r>
        <w:br/>
      </w:r>
      <w:r>
        <w:rPr>
          <w:sz w:val="21"/>
        </w:rPr>
        <w:t xml:space="preserve">            * Check mounted volumes</w:t>
      </w:r>
      <w:r>
        <w:br/>
      </w:r>
      <w:r>
        <w:rPr>
          <w:sz w:val="21"/>
        </w:rPr>
        <w:t xml:space="preserve">            * Inspect running processes</w:t>
      </w:r>
      <w:r>
        <w:br/>
      </w:r>
      <w:r>
        <w:rPr>
          <w:sz w:val="21"/>
        </w:rPr>
        <w:t xml:space="preserve">            * Validate configs</w:t>
      </w:r>
      <w:r>
        <w:br/>
      </w:r>
      <w:r>
        <w:rPr>
          <w:sz w:val="21"/>
        </w:rPr>
        <w:t>________________</w:t>
      </w:r>
      <w:r>
        <w:br/>
      </w:r>
      <w:r>
        <w:rPr>
          <w:sz w:val="21"/>
        </w:rPr>
      </w:r>
      <w:r>
        <w:br/>
      </w:r>
      <w:r>
        <w:rPr>
          <w:sz w:val="21"/>
        </w:rPr>
      </w:r>
      <w:r>
        <w:br/>
      </w:r>
      <w:r>
        <w:rPr>
          <w:sz w:val="21"/>
        </w:rPr>
        <w:t>Ephemeral container properties</w:t>
      </w:r>
      <w:r>
        <w:br/>
      </w:r>
      <w:r>
        <w:rPr>
          <w:sz w:val="21"/>
        </w:rPr>
        <w:t xml:space="preserve">            * Shares Pod namespaces (PID, network)</w:t>
      </w:r>
      <w:r>
        <w:br/>
      </w:r>
      <w:r>
        <w:rPr>
          <w:sz w:val="21"/>
        </w:rPr>
        <w:t xml:space="preserve">            * Cannot expose ports independently</w:t>
      </w:r>
      <w:r>
        <w:br/>
      </w:r>
      <w:r>
        <w:rPr>
          <w:sz w:val="21"/>
        </w:rPr>
        <w:t xml:space="preserve">            * Cannot restart Pod</w:t>
      </w:r>
      <w:r>
        <w:br/>
      </w:r>
      <w:r>
        <w:rPr>
          <w:sz w:val="21"/>
        </w:rPr>
        <w:t xml:space="preserve">            * Cannot modify original containers</w:t>
      </w:r>
      <w:r>
        <w:br/>
      </w:r>
      <w:r>
        <w:rPr>
          <w:sz w:val="21"/>
        </w:rPr>
        <w:t xml:space="preserve">            * Only for debugging</w:t>
      </w:r>
      <w:r>
        <w:br/>
      </w:r>
      <w:r>
        <w:rPr>
          <w:sz w:val="21"/>
        </w:rPr>
        <w:t>________________</w:t>
      </w:r>
      <w:r>
        <w:br/>
      </w:r>
      <w:r>
        <w:rPr>
          <w:sz w:val="21"/>
        </w:rPr>
      </w:r>
      <w:r>
        <w:br/>
      </w:r>
      <w:r>
        <w:rPr>
          <w:sz w:val="21"/>
        </w:rPr>
      </w:r>
      <w:r>
        <w:br/>
      </w:r>
      <w:r>
        <w:rPr>
          <w:sz w:val="21"/>
        </w:rPr>
        <w:t>Example YAML (conceptual)</w:t>
      </w:r>
      <w:r>
        <w:br/>
      </w:r>
      <w:r>
        <w:rPr>
          <w:sz w:val="21"/>
        </w:rPr>
        <w:t>ephemeralContainers:</w:t>
      </w:r>
      <w:r>
        <w:br/>
      </w:r>
      <w:r>
        <w:rPr>
          <w:sz w:val="21"/>
        </w:rPr>
        <w:t>- name: debug-container</w:t>
      </w:r>
      <w:r>
        <w:br/>
      </w:r>
      <w:r>
        <w:rPr>
          <w:sz w:val="21"/>
        </w:rPr>
        <w:t xml:space="preserve">  image: busybox</w:t>
      </w:r>
      <w:r>
        <w:br/>
      </w:r>
      <w:r>
        <w:rPr>
          <w:sz w:val="21"/>
        </w:rPr>
        <w:t xml:space="preserve">  command: ["sh"]</w:t>
      </w:r>
      <w:r>
        <w:br/>
      </w:r>
      <w:r>
        <w:rPr>
          <w:sz w:val="21"/>
        </w:rPr>
        <w:t xml:space="preserve">  targetContainerName: app-container</w:t>
      </w:r>
      <w:r>
        <w:br/>
      </w:r>
      <w:r>
        <w:rPr>
          <w:sz w:val="21"/>
        </w:rPr>
        <w:t>________________</w:t>
      </w:r>
      <w:r>
        <w:br/>
      </w:r>
      <w:r>
        <w:rPr>
          <w:sz w:val="21"/>
        </w:rPr>
      </w:r>
      <w:r>
        <w:br/>
      </w:r>
      <w:r>
        <w:rPr>
          <w:sz w:val="21"/>
        </w:rPr>
      </w:r>
      <w:r>
        <w:br/>
      </w:r>
      <w:r>
        <w:rPr>
          <w:sz w:val="21"/>
        </w:rPr>
        <w:t>kubectl exec vs ephemeral containers</w:t>
      </w:r>
      <w:r>
        <w:br/>
      </w:r>
      <w:r>
        <w:rPr>
          <w:sz w:val="21"/>
        </w:rPr>
        <w:t>Feature</w:t>
      </w:r>
      <w:r>
        <w:br/>
      </w:r>
      <w:r>
        <w:rPr>
          <w:sz w:val="21"/>
        </w:rPr>
        <w:tab/>
        <w:t>kubectl exec</w:t>
      </w:r>
      <w:r>
        <w:br/>
      </w:r>
      <w:r>
        <w:rPr>
          <w:sz w:val="21"/>
        </w:rPr>
        <w:tab/>
        <w:t>Ephemeral Containers</w:t>
      </w:r>
      <w:r>
        <w:br/>
      </w:r>
      <w:r>
        <w:rPr>
          <w:sz w:val="21"/>
        </w:rPr>
        <w:tab/>
        <w:t>Works if shell exists</w:t>
      </w:r>
      <w:r>
        <w:br/>
      </w:r>
      <w:r>
        <w:rPr>
          <w:sz w:val="21"/>
        </w:rPr>
        <w:tab/>
        <w:t>Yes</w:t>
      </w:r>
      <w:r>
        <w:br/>
      </w:r>
      <w:r>
        <w:rPr>
          <w:sz w:val="21"/>
        </w:rPr>
        <w:tab/>
        <w:t>Yes</w:t>
      </w:r>
      <w:r>
        <w:br/>
      </w:r>
      <w:r>
        <w:rPr>
          <w:sz w:val="21"/>
        </w:rPr>
        <w:tab/>
        <w:t>Works in distroless images</w:t>
      </w:r>
      <w:r>
        <w:br/>
      </w:r>
      <w:r>
        <w:rPr>
          <w:sz w:val="21"/>
        </w:rPr>
        <w:tab/>
        <w:t>❌ No</w:t>
      </w:r>
      <w:r>
        <w:br/>
      </w:r>
      <w:r>
        <w:rPr>
          <w:sz w:val="21"/>
        </w:rPr>
        <w:tab/>
        <w:t>✅ Yes</w:t>
      </w:r>
      <w:r>
        <w:br/>
      </w:r>
      <w:r>
        <w:rPr>
          <w:sz w:val="21"/>
        </w:rPr>
        <w:tab/>
        <w:t>Requires container restart</w:t>
      </w:r>
      <w:r>
        <w:br/>
      </w:r>
      <w:r>
        <w:rPr>
          <w:sz w:val="21"/>
        </w:rPr>
        <w:tab/>
        <w:t>No</w:t>
      </w:r>
      <w:r>
        <w:br/>
      </w:r>
      <w:r>
        <w:rPr>
          <w:sz w:val="21"/>
        </w:rPr>
        <w:tab/>
        <w:t>No</w:t>
      </w:r>
      <w:r>
        <w:br/>
      </w:r>
      <w:r>
        <w:rPr>
          <w:sz w:val="21"/>
        </w:rPr>
        <w:tab/>
        <w:t>Added to Pod spec</w:t>
      </w:r>
      <w:r>
        <w:br/>
      </w:r>
      <w:r>
        <w:rPr>
          <w:sz w:val="21"/>
        </w:rPr>
        <w:tab/>
        <w:t>No</w:t>
      </w:r>
      <w:r>
        <w:br/>
      </w:r>
      <w:r>
        <w:rPr>
          <w:sz w:val="21"/>
        </w:rPr>
        <w:tab/>
        <w:t>Yes (temporary)</w:t>
      </w:r>
      <w:r>
        <w:br/>
      </w:r>
      <w:r>
        <w:rPr>
          <w:sz w:val="21"/>
        </w:rPr>
        <w:tab/>
        <w:t>Purpose</w:t>
      </w:r>
      <w:r>
        <w:br/>
      </w:r>
      <w:r>
        <w:rPr>
          <w:sz w:val="21"/>
        </w:rPr>
        <w:tab/>
        <w:t>Command execution</w:t>
      </w:r>
      <w:r>
        <w:br/>
      </w:r>
      <w:r>
        <w:rPr>
          <w:sz w:val="21"/>
        </w:rPr>
        <w:tab/>
        <w:t>Full debugging environment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 = running car</w:t>
      </w:r>
      <w:r>
        <w:br/>
      </w:r>
      <w:r>
        <w:rPr>
          <w:sz w:val="21"/>
        </w:rPr>
        <w:t xml:space="preserve">            * kubectl exec = opening driver door to check dashboard</w:t>
      </w:r>
      <w:r>
        <w:br/>
      </w:r>
      <w:r>
        <w:rPr>
          <w:sz w:val="21"/>
        </w:rPr>
        <w:t xml:space="preserve">            * ephemeral container = attaching a temporary mechanic workshop to the car while it is still running</w:t>
      </w:r>
      <w:r>
        <w:br/>
      </w:r>
      <w:r>
        <w:rPr>
          <w:sz w:val="21"/>
        </w:rPr>
        <w:t>________________</w:t>
      </w:r>
      <w:r>
        <w:br/>
      </w:r>
      <w:r>
        <w:rPr>
          <w:sz w:val="21"/>
        </w:rPr>
      </w:r>
      <w:r>
        <w:br/>
      </w:r>
      <w:r>
        <w:rPr>
          <w:sz w:val="21"/>
        </w:rPr>
      </w:r>
      <w:r>
        <w:br/>
      </w:r>
      <w:r>
        <w:rPr>
          <w:sz w:val="21"/>
        </w:rPr>
        <w:t>Limitations</w:t>
      </w:r>
      <w:r>
        <w:br/>
      </w:r>
      <w:r>
        <w:rPr>
          <w:sz w:val="21"/>
        </w:rPr>
        <w:t xml:space="preserve">            * Cannot be used in all clusters by default (feature gate in older versions)</w:t>
      </w:r>
      <w:r>
        <w:br/>
      </w:r>
      <w:r>
        <w:rPr>
          <w:sz w:val="21"/>
        </w:rPr>
        <w:t xml:space="preserve">            * Cannot modify Pod state</w:t>
      </w:r>
      <w:r>
        <w:br/>
      </w:r>
      <w:r>
        <w:rPr>
          <w:sz w:val="21"/>
        </w:rPr>
        <w:t xml:space="preserve">            * Not suitable for production logic</w:t>
      </w:r>
      <w:r>
        <w:br/>
      </w:r>
      <w:r>
        <w:rPr>
          <w:sz w:val="21"/>
        </w:rPr>
        <w:t xml:space="preserve">            * Requires RBAC permission (pods/ephemeralcontainers)</w:t>
      </w:r>
      <w:r>
        <w:br/>
      </w:r>
      <w:r>
        <w:rPr>
          <w:sz w:val="21"/>
        </w:rPr>
        <w:t>________________</w:t>
      </w:r>
      <w:r>
        <w:br/>
      </w:r>
      <w:r>
        <w:rPr>
          <w:sz w:val="21"/>
        </w:rPr>
      </w:r>
      <w:r>
        <w:br/>
      </w:r>
      <w:r>
        <w:rPr>
          <w:sz w:val="21"/>
        </w:rPr>
      </w:r>
      <w:r>
        <w:br/>
      </w:r>
      <w:r>
        <w:rPr>
          <w:sz w:val="21"/>
        </w:rPr>
        <w:t>Best practices</w:t>
      </w:r>
      <w:r>
        <w:br/>
      </w:r>
      <w:r>
        <w:rPr>
          <w:sz w:val="21"/>
        </w:rPr>
        <w:t xml:space="preserve">            * Use official debug images (netshoot, busybox)</w:t>
      </w:r>
      <w:r>
        <w:br/>
      </w:r>
      <w:r>
        <w:rPr>
          <w:sz w:val="21"/>
        </w:rPr>
        <w:t xml:space="preserve">            * Remove ephemeral containers after debugging</w:t>
      </w:r>
      <w:r>
        <w:br/>
      </w:r>
      <w:r>
        <w:rPr>
          <w:sz w:val="21"/>
        </w:rPr>
        <w:t xml:space="preserve">            * Use instead of SSH-like access</w:t>
      </w:r>
      <w:r>
        <w:br/>
      </w:r>
      <w:r>
        <w:rPr>
          <w:sz w:val="21"/>
        </w:rPr>
        <w:t xml:space="preserve">            * Combine with logs for faster troubleshooting</w:t>
      </w:r>
      <w:r>
        <w:br/>
      </w:r>
      <w:r>
        <w:rPr>
          <w:sz w:val="21"/>
        </w:rPr>
        <w:t>________________</w:t>
      </w:r>
      <w:r>
        <w:br/>
      </w:r>
      <w:r>
        <w:rPr>
          <w:sz w:val="21"/>
        </w:rPr>
      </w:r>
      <w:r>
        <w:br/>
      </w:r>
      <w:r>
        <w:rPr>
          <w:sz w:val="21"/>
        </w:rPr>
      </w:r>
      <w:r>
        <w:br/>
      </w:r>
      <w:r>
        <w:rPr>
          <w:sz w:val="21"/>
        </w:rPr>
        <w:t>Interview-ready definition</w:t>
      </w:r>
      <w:r>
        <w:br/>
      </w:r>
      <w:r>
        <w:rPr>
          <w:sz w:val="21"/>
        </w:rP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Q4745. What is topology spread constraint?</w:t>
      </w:r>
    </w:p>
    <w:p>
      <w:pPr>
        <w:spacing w:before="0" w:after="40"/>
      </w:pPr>
      <w:r>
        <w:rPr>
          <w:i/>
          <w:color w:val="888888"/>
          <w:sz w:val="18"/>
        </w:rPr>
        <w:t>Kubernetes Fundamentals (101–200) • Conceptual</w:t>
      </w:r>
    </w:p>
    <w:p>
      <w:pPr>
        <w:spacing w:after="160"/>
        <w:ind w:left="216"/>
      </w:pPr>
      <w:r>
        <w:rPr>
          <w:sz w:val="21"/>
        </w:rPr>
        <w:t xml:space="preserve">A: </w:t>
      </w:r>
      <w:r>
        <w:rPr>
          <w:sz w:val="21"/>
        </w:rPr>
        <w:t>Topology Spread Constraints in Kubernetes are a scheduling feature that controls how Pods are distributed across failure domains like zones, nodes, or racks to improve availability and balance.</w:t>
      </w:r>
      <w:r>
        <w:br/>
      </w:r>
      <w:r>
        <w:rPr>
          <w:sz w:val="21"/>
        </w:rPr>
        <w:t>________________</w:t>
      </w:r>
      <w:r>
        <w:br/>
      </w:r>
      <w:r>
        <w:rPr>
          <w:sz w:val="21"/>
        </w:rPr>
      </w:r>
      <w:r>
        <w:br/>
      </w:r>
      <w:r>
        <w:rPr>
          <w:sz w:val="21"/>
        </w:rPr>
      </w:r>
      <w:r>
        <w:br/>
      </w:r>
      <w:r>
        <w:rPr>
          <w:sz w:val="21"/>
        </w:rPr>
        <w:t>Core idea</w:t>
      </w:r>
      <w:r>
        <w:br/>
      </w:r>
      <w:r>
        <w:rPr>
          <w:sz w:val="21"/>
        </w:rPr>
        <w:t>Topology spread constraints ensure that Pods are evenly spread across different “topology domains” (like zones or nodes), instead of being concentrated in one place.</w:t>
      </w:r>
      <w:r>
        <w:br/>
      </w:r>
      <w:r>
        <w:rPr>
          <w:sz w:val="21"/>
        </w:rPr>
        <w:t>________________</w:t>
      </w:r>
      <w:r>
        <w:br/>
      </w:r>
      <w:r>
        <w:rPr>
          <w:sz w:val="21"/>
        </w:rPr>
      </w:r>
      <w:r>
        <w:br/>
      </w:r>
      <w:r>
        <w:rPr>
          <w:sz w:val="21"/>
        </w:rPr>
      </w:r>
      <w:r>
        <w:br/>
      </w:r>
      <w:r>
        <w:rPr>
          <w:sz w:val="21"/>
        </w:rPr>
        <w:t>Why it is used</w:t>
      </w:r>
      <w:r>
        <w:br/>
      </w:r>
      <w:r>
        <w:rPr>
          <w:sz w:val="21"/>
        </w:rPr>
        <w:t>They help to:</w:t>
      </w:r>
      <w:r>
        <w:br/>
      </w:r>
      <w:r>
        <w:rPr>
          <w:sz w:val="21"/>
        </w:rPr>
        <w:t xml:space="preserve">            * Improve high availability</w:t>
      </w:r>
      <w:r>
        <w:br/>
      </w:r>
      <w:r>
        <w:rPr>
          <w:sz w:val="21"/>
        </w:rPr>
        <w:t xml:space="preserve">            * Avoid single-point-of-failure</w:t>
      </w:r>
      <w:r>
        <w:br/>
      </w:r>
      <w:r>
        <w:rPr>
          <w:sz w:val="21"/>
        </w:rPr>
        <w:t xml:space="preserve">            * Balance workload across zones/nodes</w:t>
      </w:r>
      <w:r>
        <w:br/>
      </w:r>
      <w:r>
        <w:rPr>
          <w:sz w:val="21"/>
        </w:rPr>
        <w:t xml:space="preserve">            * Prevent resource hot spots</w:t>
      </w:r>
      <w:r>
        <w:br/>
      </w:r>
      <w:r>
        <w:rPr>
          <w:sz w:val="21"/>
        </w:rPr>
        <w:t xml:space="preserve">            * Support multi-zone resilience</w:t>
      </w:r>
      <w:r>
        <w:br/>
      </w:r>
      <w:r>
        <w:rPr>
          <w:sz w:val="21"/>
        </w:rPr>
        <w:t>________________</w:t>
      </w:r>
      <w:r>
        <w:br/>
      </w:r>
      <w:r>
        <w:rPr>
          <w:sz w:val="21"/>
        </w:rPr>
      </w:r>
      <w:r>
        <w:br/>
      </w:r>
      <w:r>
        <w:rPr>
          <w:sz w:val="21"/>
        </w:rPr>
      </w:r>
      <w:r>
        <w:br/>
      </w:r>
      <w:r>
        <w:rPr>
          <w:sz w:val="21"/>
        </w:rPr>
        <w:t>What is a “topology domain”?</w:t>
      </w:r>
      <w:r>
        <w:br/>
      </w:r>
      <w:r>
        <w:rPr>
          <w:sz w:val="21"/>
        </w:rPr>
        <w:t>A topology domain is a grouping of nodes based on labels like:</w:t>
      </w:r>
      <w:r>
        <w:br/>
      </w:r>
      <w:r>
        <w:rPr>
          <w:sz w:val="21"/>
        </w:rPr>
        <w:t xml:space="preserve">            * Zone (e.g., us-east-1a, us-east-1b)</w:t>
      </w:r>
      <w:r>
        <w:br/>
      </w:r>
      <w:r>
        <w:rPr>
          <w:sz w:val="21"/>
        </w:rPr>
        <w:t xml:space="preserve">            * Node</w:t>
      </w:r>
      <w:r>
        <w:br/>
      </w:r>
      <w:r>
        <w:rPr>
          <w:sz w:val="21"/>
        </w:rPr>
        <w:t xml:space="preserve">            * Rack</w:t>
      </w:r>
      <w:r>
        <w:br/>
      </w:r>
      <w:r>
        <w:rPr>
          <w:sz w:val="21"/>
        </w:rPr>
        <w:t xml:space="preserve">            * Region</w:t>
      </w:r>
      <w:r>
        <w:br/>
      </w:r>
      <w:r>
        <w:rPr>
          <w:sz w:val="21"/>
        </w:rPr>
        <w:t xml:space="preserve">            * Custom labels</w:t>
      </w:r>
      <w:r>
        <w:br/>
      </w:r>
      <w:r>
        <w:rPr>
          <w:sz w:val="21"/>
        </w:rPr>
        <w:t>________________</w:t>
      </w:r>
      <w:r>
        <w:br/>
      </w:r>
      <w:r>
        <w:rPr>
          <w:sz w:val="21"/>
        </w:rPr>
      </w:r>
      <w:r>
        <w:br/>
      </w:r>
      <w:r>
        <w:rPr>
          <w:sz w:val="21"/>
        </w:rPr>
      </w:r>
      <w:r>
        <w:br/>
      </w:r>
      <w:r>
        <w:rPr>
          <w:sz w:val="21"/>
        </w:rPr>
        <w:t>How it works</w:t>
      </w:r>
      <w:r>
        <w:br/>
      </w:r>
      <w:r>
        <w:rPr>
          <w:sz w:val="21"/>
        </w:rPr>
        <w:t>Kubernetes scheduler tries to ensure:</w:t>
      </w:r>
      <w:r>
        <w:br/>
      </w:r>
      <w:r>
        <w:rPr>
          <w:sz w:val="21"/>
        </w:rPr>
        <w:t>Number of Pods per topology domain ≈ equal distribution</w:t>
      </w:r>
      <w:r>
        <w:br/>
      </w:r>
      <w:r>
        <w:rPr>
          <w:sz w:val="21"/>
        </w:rPr>
        <w:t>It compares:</w:t>
      </w:r>
      <w:r>
        <w:br/>
      </w:r>
      <w:r>
        <w:rPr>
          <w:sz w:val="21"/>
        </w:rPr>
        <w:t xml:space="preserve">            * desired spread</w:t>
      </w:r>
      <w:r>
        <w:br/>
      </w:r>
      <w:r>
        <w:rPr>
          <w:sz w:val="21"/>
        </w:rPr>
        <w:t xml:space="preserve">            * actual distribution</w:t>
      </w:r>
      <w:r>
        <w:br/>
      </w:r>
      <w:r>
        <w:rPr>
          <w:sz w:val="21"/>
        </w:rPr>
        <w:t xml:space="preserve">            * constraints defined in Pod spec</w:t>
      </w:r>
      <w:r>
        <w:br/>
      </w:r>
      <w:r>
        <w:rPr>
          <w:sz w:val="21"/>
        </w:rPr>
        <w:t>________________</w:t>
      </w:r>
      <w:r>
        <w:br/>
      </w:r>
      <w:r>
        <w:rPr>
          <w:sz w:val="21"/>
        </w:rPr>
      </w:r>
      <w:r>
        <w:br/>
      </w:r>
      <w:r>
        <w:rPr>
          <w:sz w:val="21"/>
        </w:rPr>
      </w:r>
      <w:r>
        <w:br/>
      </w:r>
      <w:r>
        <w:rPr>
          <w:sz w:val="21"/>
        </w:rPr>
        <w:t>Example YAML</w:t>
      </w:r>
      <w:r>
        <w:br/>
      </w:r>
      <w:r>
        <w:rPr>
          <w:sz w:val="21"/>
        </w:rPr>
        <w:t>apiVersion: v1</w:t>
      </w:r>
      <w:r>
        <w:br/>
      </w:r>
      <w:r>
        <w:rPr>
          <w:sz w:val="21"/>
        </w:rPr>
        <w:t>kind: Pod</w:t>
      </w:r>
      <w:r>
        <w:br/>
      </w:r>
      <w:r>
        <w:rPr>
          <w:sz w:val="21"/>
        </w:rPr>
        <w:t>metadata:</w:t>
      </w:r>
      <w:r>
        <w:br/>
      </w:r>
      <w:r>
        <w:rPr>
          <w:sz w:val="21"/>
        </w:rPr>
        <w:t xml:space="preserve">  name: my-app</w:t>
      </w:r>
      <w:r>
        <w:br/>
      </w:r>
      <w:r>
        <w:rPr>
          <w:sz w:val="21"/>
        </w:rPr>
        <w:t>spec:</w:t>
      </w:r>
      <w:r>
        <w:br/>
      </w:r>
      <w:r>
        <w:rPr>
          <w:sz w:val="21"/>
        </w:rPr>
        <w:t xml:space="preserve">  topologySpreadConstraints:</w:t>
      </w:r>
      <w:r>
        <w:br/>
      </w:r>
      <w:r>
        <w:rPr>
          <w:sz w:val="21"/>
        </w:rPr>
        <w:t xml:space="preserve">  - maxSkew: 1</w:t>
      </w:r>
      <w:r>
        <w:br/>
      </w:r>
      <w:r>
        <w:rPr>
          <w:sz w:val="21"/>
        </w:rPr>
        <w:t xml:space="preserve">    topologyKey: topology.kubernetes.io/zone</w:t>
      </w:r>
      <w:r>
        <w:br/>
      </w:r>
      <w:r>
        <w:rPr>
          <w:sz w:val="21"/>
        </w:rPr>
        <w:t xml:space="preserve">    whenUnsatisfiable: DoNotSchedule</w:t>
      </w:r>
      <w:r>
        <w:br/>
      </w:r>
      <w:r>
        <w:rPr>
          <w:sz w:val="21"/>
        </w:rPr>
        <w:t xml:space="preserve">    labelSelector:</w:t>
      </w:r>
      <w:r>
        <w:br/>
      </w:r>
      <w:r>
        <w:rPr>
          <w:sz w:val="21"/>
        </w:rPr>
        <w:t xml:space="preserve">      matchLabels:</w:t>
      </w:r>
      <w:r>
        <w:br/>
      </w:r>
      <w:r>
        <w:rPr>
          <w:sz w:val="21"/>
        </w:rPr>
        <w:t xml:space="preserve">        app: my-app</w:t>
      </w:r>
      <w:r>
        <w:br/>
      </w:r>
      <w:r>
        <w:rPr>
          <w:sz w:val="21"/>
        </w:rPr>
        <w:t xml:space="preserve">  containers:</w:t>
      </w:r>
      <w:r>
        <w:br/>
      </w:r>
      <w:r>
        <w:rPr>
          <w:sz w:val="21"/>
        </w:rPr>
        <w:t xml:space="preserve">  - name: app</w:t>
      </w:r>
      <w:r>
        <w:br/>
      </w:r>
      <w:r>
        <w:rPr>
          <w:sz w:val="21"/>
        </w:rPr>
        <w:t xml:space="preserve">    image: nginx</w:t>
      </w:r>
      <w:r>
        <w:br/>
      </w:r>
      <w:r>
        <w:rPr>
          <w:sz w:val="21"/>
        </w:rPr>
        <w:t>________________</w:t>
      </w:r>
      <w:r>
        <w:br/>
      </w:r>
      <w:r>
        <w:rPr>
          <w:sz w:val="21"/>
        </w:rPr>
      </w:r>
      <w:r>
        <w:br/>
      </w:r>
      <w:r>
        <w:rPr>
          <w:sz w:val="21"/>
        </w:rPr>
      </w:r>
      <w:r>
        <w:br/>
      </w:r>
      <w:r>
        <w:rPr>
          <w:sz w:val="21"/>
        </w:rPr>
        <w:t>Key fields explained</w:t>
      </w:r>
      <w:r>
        <w:br/>
      </w:r>
      <w:r>
        <w:rPr>
          <w:sz w:val="21"/>
        </w:rPr>
        <w:t>1. topologyKey</w:t>
      </w:r>
      <w:r>
        <w:br/>
      </w:r>
      <w:r>
        <w:rPr>
          <w:sz w:val="21"/>
        </w:rPr>
        <w:t>Defines the domain:</w:t>
      </w:r>
      <w:r>
        <w:br/>
      </w:r>
      <w:r>
        <w:rPr>
          <w:sz w:val="21"/>
        </w:rPr>
        <w:t xml:space="preserve">            * topology.kubernetes.io/zone</w:t>
      </w:r>
      <w:r>
        <w:br/>
      </w:r>
      <w:r>
        <w:rPr>
          <w:sz w:val="21"/>
        </w:rPr>
        <w:t xml:space="preserve">            * kubernetes.io/hostname</w:t>
      </w:r>
      <w:r>
        <w:br/>
      </w:r>
      <w:r>
        <w:rPr>
          <w:sz w:val="21"/>
        </w:rPr>
        <w:t>________________</w:t>
      </w:r>
      <w:r>
        <w:br/>
      </w:r>
      <w:r>
        <w:rPr>
          <w:sz w:val="21"/>
        </w:rPr>
      </w:r>
      <w:r>
        <w:br/>
      </w:r>
      <w:r>
        <w:rPr>
          <w:sz w:val="21"/>
        </w:rPr>
      </w:r>
      <w:r>
        <w:br/>
      </w:r>
      <w:r>
        <w:rPr>
          <w:sz w:val="21"/>
        </w:rPr>
        <w:t>2. maxSkew</w:t>
      </w:r>
      <w:r>
        <w:br/>
      </w:r>
      <w:r>
        <w:rPr>
          <w:sz w:val="21"/>
        </w:rPr>
        <w:t xml:space="preserve">            * Allowed imbalance between zones</w:t>
      </w:r>
      <w:r>
        <w:br/>
      </w:r>
      <w:r>
        <w:rPr>
          <w:sz w:val="21"/>
        </w:rPr>
        <w:t xml:space="preserve">            * Example: maxSkew: 1</w:t>
      </w:r>
      <w:r>
        <w:br/>
      </w:r>
      <w:r>
        <w:rPr>
          <w:sz w:val="21"/>
        </w:rPr>
        <w:t xml:space="preserve"> → difference between zones must not exceed 1 Pod</w:t>
      </w:r>
      <w:r>
        <w:br/>
      </w:r>
      <w:r>
        <w:rPr>
          <w:sz w:val="21"/>
        </w:rPr>
        <w:t>________________</w:t>
      </w:r>
      <w:r>
        <w:br/>
      </w:r>
      <w:r>
        <w:rPr>
          <w:sz w:val="21"/>
        </w:rPr>
      </w:r>
      <w:r>
        <w:br/>
      </w:r>
      <w:r>
        <w:rPr>
          <w:sz w:val="21"/>
        </w:rPr>
      </w:r>
      <w:r>
        <w:br/>
      </w:r>
      <w:r>
        <w:rPr>
          <w:sz w:val="21"/>
        </w:rPr>
        <w:t>3. whenUnsatisfiable</w:t>
      </w:r>
      <w:r>
        <w:br/>
      </w:r>
      <w:r>
        <w:rPr>
          <w:sz w:val="21"/>
        </w:rPr>
        <w:t>Defines behavior when constraint cannot be met:</w:t>
      </w:r>
      <w:r>
        <w:br/>
      </w:r>
      <w:r>
        <w:rPr>
          <w:sz w:val="21"/>
        </w:rPr>
        <w:t xml:space="preserve">               * DoNotSchedule → block Pod scheduling</w:t>
      </w:r>
      <w:r>
        <w:br/>
      </w:r>
      <w:r>
        <w:rPr>
          <w:sz w:val="21"/>
        </w:rPr>
        <w:t xml:space="preserve">               * ScheduleAnyway → schedule but try best effort</w:t>
      </w:r>
      <w:r>
        <w:br/>
      </w:r>
      <w:r>
        <w:rPr>
          <w:sz w:val="21"/>
        </w:rPr>
        <w:t>________________</w:t>
      </w:r>
      <w:r>
        <w:br/>
      </w:r>
      <w:r>
        <w:rPr>
          <w:sz w:val="21"/>
        </w:rPr>
      </w:r>
      <w:r>
        <w:br/>
      </w:r>
      <w:r>
        <w:rPr>
          <w:sz w:val="21"/>
        </w:rPr>
      </w:r>
      <w:r>
        <w:br/>
      </w:r>
      <w:r>
        <w:rPr>
          <w:sz w:val="21"/>
        </w:rPr>
        <w:t>4. labelSelector</w:t>
      </w:r>
      <w:r>
        <w:br/>
      </w:r>
      <w:r>
        <w:rPr>
          <w:sz w:val="21"/>
        </w:rPr>
        <w:t xml:space="preserve">               * Defines which Pods are part of the spreading rule</w:t>
      </w:r>
      <w:r>
        <w:br/>
      </w:r>
      <w:r>
        <w:rPr>
          <w:sz w:val="21"/>
        </w:rPr>
        <w:t>________________</w:t>
      </w:r>
      <w:r>
        <w:br/>
      </w:r>
      <w:r>
        <w:rPr>
          <w:sz w:val="21"/>
        </w:rPr>
      </w:r>
      <w:r>
        <w:br/>
      </w:r>
      <w:r>
        <w:rPr>
          <w:sz w:val="21"/>
        </w:rPr>
      </w:r>
      <w:r>
        <w:br/>
      </w:r>
      <w:r>
        <w:rPr>
          <w:sz w:val="21"/>
        </w:rPr>
        <w:t>Example scenario</w:t>
      </w:r>
      <w:r>
        <w:br/>
      </w:r>
      <w:r>
        <w:rPr>
          <w:sz w:val="21"/>
        </w:rPr>
        <w:t>Cluster:</w:t>
      </w:r>
      <w:r>
        <w:br/>
      </w:r>
      <w:r>
        <w:rPr>
          <w:sz w:val="21"/>
        </w:rPr>
        <w:t xml:space="preserve">               * Zone A</w:t>
      </w:r>
      <w:r>
        <w:br/>
      </w:r>
      <w:r>
        <w:rPr>
          <w:sz w:val="21"/>
        </w:rPr>
        <w:t xml:space="preserve">               * Zone B</w:t>
      </w:r>
      <w:r>
        <w:br/>
      </w:r>
      <w:r>
        <w:rPr>
          <w:sz w:val="21"/>
        </w:rPr>
        <w:t xml:space="preserve">               * Zone C</w:t>
      </w:r>
      <w:r>
        <w:br/>
      </w:r>
      <w:r>
        <w:rPr>
          <w:sz w:val="21"/>
        </w:rPr>
        <w:t>Goal:</w:t>
      </w:r>
      <w:r>
        <w:br/>
      </w:r>
      <w:r>
        <w:rPr>
          <w:sz w:val="21"/>
        </w:rPr>
        <w:t>Spread 6 Pods evenly</w:t>
      </w:r>
      <w:r>
        <w:br/>
      </w:r>
      <w:r>
        <w:rPr>
          <w:sz w:val="21"/>
        </w:rPr>
        <w:t>Result:</w:t>
      </w:r>
      <w:r>
        <w:br/>
      </w:r>
      <w:r>
        <w:rPr>
          <w:sz w:val="21"/>
        </w:rPr>
        <w:t>Zone A → 2 Pods</w:t>
      </w:r>
      <w:r>
        <w:br/>
      </w:r>
      <w:r>
        <w:rPr>
          <w:sz w:val="21"/>
        </w:rPr>
        <w:t>Zone B → 2 Pods</w:t>
      </w:r>
      <w:r>
        <w:br/>
      </w:r>
      <w:r>
        <w:rPr>
          <w:sz w:val="21"/>
        </w:rPr>
        <w:t>Zone C → 2 Pods</w:t>
      </w:r>
      <w:r>
        <w:br/>
      </w:r>
      <w:r>
        <w:rPr>
          <w:sz w:val="21"/>
        </w:rPr>
        <w:t>If imbalance occurs:</w:t>
      </w:r>
      <w:r>
        <w:br/>
      </w:r>
      <w:r>
        <w:rPr>
          <w:sz w:val="21"/>
        </w:rPr>
        <w:t xml:space="preserve">               * Kubernetes adjusts scheduling to restore balance</w:t>
      </w:r>
      <w:r>
        <w:br/>
      </w:r>
      <w:r>
        <w:rPr>
          <w:sz w:val="21"/>
        </w:rPr>
        <w:t>________________</w:t>
      </w:r>
      <w:r>
        <w:br/>
      </w:r>
      <w:r>
        <w:rPr>
          <w:sz w:val="21"/>
        </w:rPr>
      </w:r>
      <w:r>
        <w:br/>
      </w:r>
      <w:r>
        <w:rPr>
          <w:sz w:val="21"/>
        </w:rPr>
      </w:r>
      <w:r>
        <w:br/>
      </w:r>
      <w:r>
        <w:rPr>
          <w:sz w:val="21"/>
        </w:rPr>
        <w:t>Topology spread vs affinity</w:t>
      </w:r>
      <w:r>
        <w:br/>
      </w:r>
      <w:r>
        <w:rPr>
          <w:sz w:val="21"/>
        </w:rPr>
        <w:t>Feature</w:t>
      </w:r>
      <w:r>
        <w:br/>
      </w:r>
      <w:r>
        <w:rPr>
          <w:sz w:val="21"/>
        </w:rPr>
        <w:tab/>
        <w:t>Topology Spread</w:t>
      </w:r>
      <w:r>
        <w:br/>
      </w:r>
      <w:r>
        <w:rPr>
          <w:sz w:val="21"/>
        </w:rPr>
        <w:tab/>
        <w:t>Node Affinity</w:t>
      </w:r>
      <w:r>
        <w:br/>
      </w:r>
      <w:r>
        <w:rPr>
          <w:sz w:val="21"/>
        </w:rPr>
        <w:tab/>
        <w:t>Purpose</w:t>
      </w:r>
      <w:r>
        <w:br/>
      </w:r>
      <w:r>
        <w:rPr>
          <w:sz w:val="21"/>
        </w:rPr>
        <w:tab/>
        <w:t>Even distribution</w:t>
      </w:r>
      <w:r>
        <w:br/>
      </w:r>
      <w:r>
        <w:rPr>
          <w:sz w:val="21"/>
        </w:rPr>
        <w:tab/>
        <w:t>Placement rules</w:t>
      </w:r>
      <w:r>
        <w:br/>
      </w:r>
      <w:r>
        <w:rPr>
          <w:sz w:val="21"/>
        </w:rPr>
        <w:tab/>
        <w:t>Goal</w:t>
      </w:r>
      <w:r>
        <w:br/>
      </w:r>
      <w:r>
        <w:rPr>
          <w:sz w:val="21"/>
        </w:rPr>
        <w:tab/>
        <w:t>Balance Pods</w:t>
      </w:r>
      <w:r>
        <w:br/>
      </w:r>
      <w:r>
        <w:rPr>
          <w:sz w:val="21"/>
        </w:rPr>
        <w:tab/>
        <w:t>Select nodes</w:t>
      </w:r>
      <w:r>
        <w:br/>
      </w:r>
      <w:r>
        <w:rPr>
          <w:sz w:val="21"/>
        </w:rPr>
        <w:tab/>
        <w:t>Behavior</w:t>
      </w:r>
      <w:r>
        <w:br/>
      </w:r>
      <w:r>
        <w:rPr>
          <w:sz w:val="21"/>
        </w:rPr>
        <w:tab/>
        <w:t>Spread evenly</w:t>
      </w:r>
      <w:r>
        <w:br/>
      </w:r>
      <w:r>
        <w:rPr>
          <w:sz w:val="21"/>
        </w:rPr>
        <w:tab/>
        <w:t>Match conditions</w:t>
      </w:r>
      <w:r>
        <w:br/>
      </w:r>
      <w:r>
        <w:rPr>
          <w:sz w:val="21"/>
        </w:rPr>
        <w:tab/>
        <w:t>Focus</w:t>
      </w:r>
      <w:r>
        <w:br/>
      </w:r>
      <w:r>
        <w:rPr>
          <w:sz w:val="21"/>
        </w:rPr>
        <w:tab/>
        <w:t>High availability</w:t>
      </w:r>
      <w:r>
        <w:br/>
      </w:r>
      <w:r>
        <w:rPr>
          <w:sz w:val="21"/>
        </w:rPr>
        <w:tab/>
        <w:t>Node selection</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Pods = students</w:t>
      </w:r>
      <w:r>
        <w:br/>
      </w:r>
      <w:r>
        <w:rPr>
          <w:sz w:val="21"/>
        </w:rPr>
        <w:t xml:space="preserve">               * Zones = classrooms</w:t>
      </w:r>
      <w:r>
        <w:br/>
      </w:r>
      <w:r>
        <w:rPr>
          <w:sz w:val="21"/>
        </w:rPr>
        <w:t xml:space="preserve">               * Topology spread = teacher ensuring equal number of students in each classroom</w:t>
      </w:r>
      <w:r>
        <w:br/>
      </w:r>
      <w:r>
        <w:rPr>
          <w:sz w:val="21"/>
        </w:rPr>
        <w:t>________________</w:t>
      </w:r>
      <w:r>
        <w:br/>
      </w:r>
      <w:r>
        <w:rPr>
          <w:sz w:val="21"/>
        </w:rPr>
      </w:r>
      <w:r>
        <w:br/>
      </w:r>
      <w:r>
        <w:rPr>
          <w:sz w:val="21"/>
        </w:rPr>
      </w:r>
      <w:r>
        <w:br/>
      </w:r>
      <w:r>
        <w:rPr>
          <w:sz w:val="21"/>
        </w:rPr>
        <w:t>Real-world use cases</w:t>
      </w:r>
      <w:r>
        <w:br/>
      </w:r>
      <w:r>
        <w:rPr>
          <w:sz w:val="21"/>
        </w:rPr>
        <w:t>1. Multi-zone applications</w:t>
      </w:r>
      <w:r>
        <w:br/>
      </w:r>
      <w:r>
        <w:rPr>
          <w:sz w:val="21"/>
        </w:rPr>
        <w:t xml:space="preserve">               * Ensure API servers run across zones</w:t>
      </w:r>
      <w:r>
        <w:br/>
      </w:r>
      <w:r>
        <w:rPr>
          <w:sz w:val="21"/>
        </w:rPr>
        <w:t>2. High availability systems</w:t>
      </w:r>
      <w:r>
        <w:br/>
      </w:r>
      <w:r>
        <w:rPr>
          <w:sz w:val="21"/>
        </w:rPr>
        <w:t xml:space="preserve">               * Avoid all replicas in one zone</w:t>
      </w:r>
      <w:r>
        <w:br/>
      </w:r>
      <w:r>
        <w:rPr>
          <w:sz w:val="21"/>
        </w:rPr>
        <w:t>3. Load balancing</w:t>
      </w:r>
      <w:r>
        <w:br/>
      </w:r>
      <w:r>
        <w:rPr>
          <w:sz w:val="21"/>
        </w:rPr>
        <w:t xml:space="preserve">               * Prevent node overload</w:t>
      </w:r>
      <w:r>
        <w:br/>
      </w:r>
      <w:r>
        <w:rPr>
          <w:sz w:val="21"/>
        </w:rPr>
        <w:t>4. Stateful workloads</w:t>
      </w:r>
      <w:r>
        <w:br/>
      </w:r>
      <w:r>
        <w:rPr>
          <w:sz w:val="21"/>
        </w:rPr>
        <w:t xml:space="preserve">               * Distributed databases</w:t>
      </w:r>
      <w:r>
        <w:br/>
      </w:r>
      <w:r>
        <w:rPr>
          <w:sz w:val="21"/>
        </w:rPr>
        <w:t>________________</w:t>
      </w:r>
      <w:r>
        <w:br/>
      </w:r>
      <w:r>
        <w:rPr>
          <w:sz w:val="21"/>
        </w:rPr>
      </w:r>
      <w:r>
        <w:br/>
      </w:r>
      <w:r>
        <w:rPr>
          <w:sz w:val="21"/>
        </w:rPr>
      </w:r>
      <w:r>
        <w:br/>
      </w:r>
      <w:r>
        <w:rPr>
          <w:sz w:val="21"/>
        </w:rPr>
        <w:t>Benefits</w:t>
      </w:r>
      <w:r>
        <w:br/>
      </w:r>
      <w:r>
        <w:rPr>
          <w:sz w:val="21"/>
        </w:rPr>
        <w:t xml:space="preserve">               * Improves fault tolerance</w:t>
      </w:r>
      <w:r>
        <w:br/>
      </w:r>
      <w:r>
        <w:rPr>
          <w:sz w:val="21"/>
        </w:rPr>
        <w:t xml:space="preserve">               * Prevents resource bottlenecks</w:t>
      </w:r>
      <w:r>
        <w:br/>
      </w:r>
      <w:r>
        <w:rPr>
          <w:sz w:val="21"/>
        </w:rPr>
        <w:t xml:space="preserve">               * Supports multi-region architecture</w:t>
      </w:r>
      <w:r>
        <w:br/>
      </w:r>
      <w:r>
        <w:rPr>
          <w:sz w:val="21"/>
        </w:rPr>
        <w:t xml:space="preserve">               * Works automatically with scheduler</w:t>
      </w:r>
      <w:r>
        <w:br/>
      </w:r>
      <w:r>
        <w:rPr>
          <w:sz w:val="21"/>
        </w:rPr>
        <w:t>________________</w:t>
      </w:r>
      <w:r>
        <w:br/>
      </w:r>
      <w:r>
        <w:rPr>
          <w:sz w:val="21"/>
        </w:rPr>
      </w:r>
      <w:r>
        <w:br/>
      </w:r>
      <w:r>
        <w:rPr>
          <w:sz w:val="21"/>
        </w:rPr>
      </w:r>
      <w:r>
        <w:br/>
      </w:r>
      <w:r>
        <w:rPr>
          <w:sz w:val="21"/>
        </w:rPr>
        <w:t>Limitations</w:t>
      </w:r>
      <w:r>
        <w:br/>
      </w:r>
      <w:r>
        <w:rPr>
          <w:sz w:val="21"/>
        </w:rPr>
        <w:t xml:space="preserve">               * Can delay scheduling if constraints are strict</w:t>
      </w:r>
      <w:r>
        <w:br/>
      </w:r>
      <w:r>
        <w:rPr>
          <w:sz w:val="21"/>
        </w:rPr>
        <w:t xml:space="preserve">               * Requires enough nodes/zones</w:t>
      </w:r>
      <w:r>
        <w:br/>
      </w:r>
      <w:r>
        <w:rPr>
          <w:sz w:val="21"/>
        </w:rPr>
        <w:t xml:space="preserve">               * Complex in small clusters</w:t>
      </w:r>
      <w:r>
        <w:br/>
      </w:r>
      <w:r>
        <w:rPr>
          <w:sz w:val="21"/>
        </w:rPr>
        <w:t xml:space="preserve">               * May conflict with node affinity rules</w:t>
      </w:r>
      <w:r>
        <w:br/>
      </w:r>
      <w:r>
        <w:rPr>
          <w:sz w:val="21"/>
        </w:rPr>
        <w:t>________________</w:t>
      </w:r>
      <w:r>
        <w:br/>
      </w:r>
      <w:r>
        <w:rPr>
          <w:sz w:val="21"/>
        </w:rPr>
      </w:r>
      <w:r>
        <w:br/>
      </w:r>
      <w:r>
        <w:rPr>
          <w:sz w:val="21"/>
        </w:rPr>
      </w:r>
      <w:r>
        <w:br/>
      </w:r>
      <w:r>
        <w:rPr>
          <w:sz w:val="21"/>
        </w:rPr>
        <w:t>Best practices</w:t>
      </w:r>
      <w:r>
        <w:br/>
      </w:r>
      <w:r>
        <w:rPr>
          <w:sz w:val="21"/>
        </w:rPr>
        <w:t xml:space="preserve">               * Use for critical workloads (APIs, databases)</w:t>
      </w:r>
      <w:r>
        <w:br/>
      </w:r>
      <w:r>
        <w:rPr>
          <w:sz w:val="21"/>
        </w:rPr>
        <w:t xml:space="preserve">               * Combine with anti-affinity for stronger separation</w:t>
      </w:r>
      <w:r>
        <w:br/>
      </w:r>
      <w:r>
        <w:rPr>
          <w:sz w:val="21"/>
        </w:rPr>
        <w:t xml:space="preserve">               * Set realistic maxSkew</w:t>
      </w:r>
      <w:r>
        <w:br/>
      </w:r>
      <w:r>
        <w:rPr>
          <w:sz w:val="21"/>
        </w:rPr>
        <w:t xml:space="preserve">               * Ensure sufficient cluster capacity across zones</w:t>
      </w:r>
      <w:r>
        <w:br/>
      </w:r>
      <w:r>
        <w:rPr>
          <w:sz w:val="21"/>
        </w:rPr>
        <w:t>________________</w:t>
      </w:r>
      <w:r>
        <w:br/>
      </w:r>
      <w:r>
        <w:rPr>
          <w:sz w:val="21"/>
        </w:rPr>
      </w:r>
      <w:r>
        <w:br/>
      </w:r>
      <w:r>
        <w:rPr>
          <w:sz w:val="21"/>
        </w:rPr>
      </w:r>
      <w:r>
        <w:br/>
      </w:r>
      <w:r>
        <w:rPr>
          <w:sz w:val="21"/>
        </w:rPr>
        <w:t>Interview-ready definition</w:t>
      </w:r>
      <w:r>
        <w:br/>
      </w:r>
      <w:r>
        <w:rPr>
          <w:sz w:val="21"/>
        </w:rP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Q4746. Explain multi-cluster Kubernetes.</w:t>
      </w:r>
    </w:p>
    <w:p>
      <w:pPr>
        <w:spacing w:before="0" w:after="40"/>
      </w:pPr>
      <w:r>
        <w:rPr>
          <w:i/>
          <w:color w:val="888888"/>
          <w:sz w:val="18"/>
        </w:rPr>
        <w:t>Kubernetes Fundamentals (101–200) • Conceptual</w:t>
      </w:r>
    </w:p>
    <w:p>
      <w:pPr>
        <w:spacing w:after="160"/>
        <w:ind w:left="216"/>
      </w:pPr>
      <w:r>
        <w:rPr>
          <w:sz w:val="21"/>
        </w:rPr>
        <w:t xml:space="preserve">A: </w:t>
      </w:r>
      <w:r>
        <w:rPr>
          <w:sz w:val="21"/>
        </w:rPr>
        <w:t>Multi-cluster Kubernetes refers to an architecture where multiple independent Kubernetes clusters in Kubernetes are used together to run and manage applications as a unified system.</w:t>
      </w:r>
      <w:r>
        <w:br/>
      </w:r>
      <w:r>
        <w:rPr>
          <w:sz w:val="21"/>
        </w:rPr>
        <w:t>________________</w:t>
      </w:r>
      <w:r>
        <w:br/>
      </w:r>
      <w:r>
        <w:rPr>
          <w:sz w:val="21"/>
        </w:rPr>
      </w:r>
      <w:r>
        <w:br/>
      </w:r>
      <w:r>
        <w:rPr>
          <w:sz w:val="21"/>
        </w:rPr>
      </w:r>
      <w:r>
        <w:br/>
      </w:r>
      <w:r>
        <w:rPr>
          <w:sz w:val="21"/>
        </w:rPr>
        <w:t>Core idea</w:t>
      </w:r>
      <w:r>
        <w:br/>
      </w:r>
      <w:r>
        <w:rPr>
          <w:sz w:val="21"/>
        </w:rPr>
        <w:t>Instead of one big cluster, you run multiple clusters and manage them together for scalability, reliability, and isolation.</w:t>
      </w:r>
      <w:r>
        <w:br/>
      </w:r>
      <w:r>
        <w:rPr>
          <w:sz w:val="21"/>
        </w:rPr>
        <w:t>Each cluster is still independent, but they are operated as part of a single platform strategy.</w:t>
      </w:r>
      <w:r>
        <w:br/>
      </w:r>
      <w:r>
        <w:rPr>
          <w:sz w:val="21"/>
        </w:rPr>
        <w:t>________________</w:t>
      </w:r>
      <w:r>
        <w:br/>
      </w:r>
      <w:r>
        <w:rPr>
          <w:sz w:val="21"/>
        </w:rPr>
      </w:r>
      <w:r>
        <w:br/>
      </w:r>
      <w:r>
        <w:rPr>
          <w:sz w:val="21"/>
        </w:rPr>
      </w:r>
      <w:r>
        <w:br/>
      </w:r>
      <w:r>
        <w:rPr>
          <w:sz w:val="21"/>
        </w:rPr>
        <w:t>Why multi-cluster Kubernetes is used</w:t>
      </w:r>
      <w:r>
        <w:br/>
      </w:r>
      <w:r>
        <w:rPr>
          <w:sz w:val="21"/>
        </w:rPr>
        <w:t>It solves problems that a single cluster cannot handle well:</w:t>
      </w:r>
      <w:r>
        <w:br/>
      </w:r>
      <w:r>
        <w:rPr>
          <w:sz w:val="21"/>
        </w:rPr>
        <w:t xml:space="preserve">               * High availability across regions</w:t>
      </w:r>
      <w:r>
        <w:br/>
      </w:r>
      <w:r>
        <w:rPr>
          <w:sz w:val="21"/>
        </w:rPr>
        <w:t xml:space="preserve">               * Disaster recovery</w:t>
      </w:r>
      <w:r>
        <w:br/>
      </w:r>
      <w:r>
        <w:rPr>
          <w:sz w:val="21"/>
        </w:rPr>
        <w:t xml:space="preserve">               * Reduced blast radius (failure isolation)</w:t>
      </w:r>
      <w:r>
        <w:br/>
      </w:r>
      <w:r>
        <w:rPr>
          <w:sz w:val="21"/>
        </w:rPr>
        <w:t xml:space="preserve">               * Multi-cloud deployments (AWS + Azure + GCP)</w:t>
      </w:r>
      <w:r>
        <w:br/>
      </w:r>
      <w:r>
        <w:rPr>
          <w:sz w:val="21"/>
        </w:rPr>
        <w:t xml:space="preserve">               * Compliance and data residency requirements</w:t>
      </w:r>
      <w:r>
        <w:br/>
      </w:r>
      <w:r>
        <w:rPr>
          <w:sz w:val="21"/>
        </w:rPr>
        <w:t xml:space="preserve">               * Scalability beyond one cluster limit</w:t>
      </w:r>
      <w:r>
        <w:br/>
      </w:r>
      <w:r>
        <w:rPr>
          <w:sz w:val="21"/>
        </w:rPr>
        <w:t>________________</w:t>
      </w:r>
      <w:r>
        <w:br/>
      </w:r>
      <w:r>
        <w:rPr>
          <w:sz w:val="21"/>
        </w:rPr>
      </w:r>
      <w:r>
        <w:br/>
      </w:r>
      <w:r>
        <w:rPr>
          <w:sz w:val="21"/>
        </w:rPr>
      </w:r>
      <w:r>
        <w:br/>
      </w:r>
      <w:r>
        <w:rPr>
          <w:sz w:val="21"/>
        </w:rPr>
        <w:t>How it works (high-level)</w:t>
      </w:r>
      <w:r>
        <w:br/>
      </w:r>
      <w:r>
        <w:rPr>
          <w:sz w:val="21"/>
        </w:rPr>
        <w:t xml:space="preserve">        Global Control / Management Layer</w:t>
      </w:r>
      <w:r>
        <w:br/>
      </w:r>
      <w:r>
        <w:rPr>
          <w:sz w:val="21"/>
        </w:rPr>
        <w:t xml:space="preserve">                    |</w:t>
      </w:r>
      <w:r>
        <w:br/>
      </w:r>
      <w:r>
        <w:rPr>
          <w:sz w:val="21"/>
        </w:rPr>
        <w:t xml:space="preserve">      -----------------------------------</w:t>
      </w:r>
      <w:r>
        <w:br/>
      </w:r>
      <w:r>
        <w:rPr>
          <w:sz w:val="21"/>
        </w:rPr>
        <w:t xml:space="preserve">      |               |                |</w:t>
      </w:r>
      <w:r>
        <w:br/>
      </w:r>
      <w:r>
        <w:rPr>
          <w:sz w:val="21"/>
        </w:rPr>
        <w:t xml:space="preserve"> Cluster A        Cluster B        Cluster C</w:t>
      </w:r>
      <w:r>
        <w:br/>
      </w:r>
      <w:r>
        <w:rPr>
          <w:sz w:val="21"/>
        </w:rPr>
        <w:t xml:space="preserve"> (AWS)            (Azure)          (GCP)</w:t>
      </w:r>
      <w:r>
        <w:br/>
      </w:r>
      <w:r>
        <w:rPr>
          <w:sz w:val="21"/>
        </w:rPr>
        <w:t>Each cluster:</w:t>
      </w:r>
      <w:r>
        <w:br/>
      </w:r>
      <w:r>
        <w:rPr>
          <w:sz w:val="21"/>
        </w:rPr>
        <w:t xml:space="preserve">               * Has its own API server</w:t>
      </w:r>
      <w:r>
        <w:br/>
      </w:r>
      <w:r>
        <w:rPr>
          <w:sz w:val="21"/>
        </w:rPr>
        <w:t xml:space="preserve">               * Runs workloads independently</w:t>
      </w:r>
      <w:r>
        <w:br/>
      </w:r>
      <w:r>
        <w:rPr>
          <w:sz w:val="21"/>
        </w:rPr>
        <w:t xml:space="preserve">               * Can be in different regions/clouds</w:t>
      </w:r>
      <w:r>
        <w:br/>
      </w:r>
      <w:r>
        <w:rPr>
          <w:sz w:val="21"/>
        </w:rPr>
        <w:t>________________</w:t>
      </w:r>
      <w:r>
        <w:br/>
      </w:r>
      <w:r>
        <w:rPr>
          <w:sz w:val="21"/>
        </w:rPr>
      </w:r>
      <w:r>
        <w:br/>
      </w:r>
      <w:r>
        <w:rPr>
          <w:sz w:val="21"/>
        </w:rPr>
      </w:r>
      <w:r>
        <w:br/>
      </w:r>
      <w:r>
        <w:rPr>
          <w:sz w:val="21"/>
        </w:rPr>
        <w:t>Key characteristics</w:t>
      </w:r>
      <w:r>
        <w:br/>
      </w:r>
      <w:r>
        <w:rPr>
          <w:sz w:val="21"/>
        </w:rPr>
        <w:t>1. Independence</w:t>
      </w:r>
      <w:r>
        <w:br/>
      </w:r>
      <w:r>
        <w:rPr>
          <w:sz w:val="21"/>
        </w:rPr>
        <w:t xml:space="preserve">               * Each cluster is self-contained</w:t>
      </w:r>
      <w:r>
        <w:br/>
      </w:r>
      <w:r>
        <w:rPr>
          <w:sz w:val="21"/>
        </w:rPr>
        <w:t xml:space="preserve">               * Failure in one does NOT affect others</w:t>
      </w:r>
      <w:r>
        <w:br/>
      </w:r>
      <w:r>
        <w:rPr>
          <w:sz w:val="21"/>
        </w:rPr>
        <w:t>________________</w:t>
      </w:r>
      <w:r>
        <w:br/>
      </w:r>
      <w:r>
        <w:rPr>
          <w:sz w:val="21"/>
        </w:rPr>
      </w:r>
      <w:r>
        <w:br/>
      </w:r>
      <w:r>
        <w:rPr>
          <w:sz w:val="21"/>
        </w:rPr>
      </w:r>
      <w:r>
        <w:br/>
      </w:r>
      <w:r>
        <w:rPr>
          <w:sz w:val="21"/>
        </w:rPr>
        <w:t>2. Central management (optional)</w:t>
      </w:r>
      <w:r>
        <w:br/>
      </w:r>
      <w:r>
        <w:rPr>
          <w:sz w:val="21"/>
        </w:rPr>
        <w:t>You can use tools to manage them:</w:t>
      </w:r>
      <w:r>
        <w:br/>
      </w:r>
      <w:r>
        <w:rPr>
          <w:sz w:val="21"/>
        </w:rPr>
        <w:t xml:space="preserve">               * GitOps tools (ArgoCD, Flux)</w:t>
      </w:r>
      <w:r>
        <w:br/>
      </w:r>
      <w:r>
        <w:rPr>
          <w:sz w:val="21"/>
        </w:rPr>
        <w:t xml:space="preserve">               * Service meshes (Istio, Linkerd)</w:t>
      </w:r>
      <w:r>
        <w:br/>
      </w:r>
      <w:r>
        <w:rPr>
          <w:sz w:val="21"/>
        </w:rPr>
        <w:t xml:space="preserve">               * Cloud tools (GKE Hub, EKS Fleet, Azure Arc)</w:t>
      </w:r>
      <w:r>
        <w:br/>
      </w:r>
      <w:r>
        <w:rPr>
          <w:sz w:val="21"/>
        </w:rPr>
        <w:t>________________</w:t>
      </w:r>
      <w:r>
        <w:br/>
      </w:r>
      <w:r>
        <w:rPr>
          <w:sz w:val="21"/>
        </w:rPr>
      </w:r>
      <w:r>
        <w:br/>
      </w:r>
      <w:r>
        <w:rPr>
          <w:sz w:val="21"/>
        </w:rPr>
      </w:r>
      <w:r>
        <w:br/>
      </w:r>
      <w:r>
        <w:rPr>
          <w:sz w:val="21"/>
        </w:rPr>
        <w:t>3. Distributed workloads</w:t>
      </w:r>
      <w:r>
        <w:br/>
      </w:r>
      <w:r>
        <w:rPr>
          <w:sz w:val="21"/>
        </w:rPr>
        <w:t>Apps can be deployed:</w:t>
      </w:r>
      <w:r>
        <w:br/>
      </w:r>
      <w:r>
        <w:rPr>
          <w:sz w:val="21"/>
        </w:rPr>
        <w:t xml:space="preserve">               * Per region</w:t>
      </w:r>
      <w:r>
        <w:br/>
      </w:r>
      <w:r>
        <w:rPr>
          <w:sz w:val="21"/>
        </w:rPr>
        <w:t xml:space="preserve">               * Per environment (dev, staging, prod)</w:t>
      </w:r>
      <w:r>
        <w:br/>
      </w:r>
      <w:r>
        <w:rPr>
          <w:sz w:val="21"/>
        </w:rPr>
        <w:t xml:space="preserve">               * Per tenant/customer</w:t>
      </w:r>
      <w:r>
        <w:br/>
      </w:r>
      <w:r>
        <w:rPr>
          <w:sz w:val="21"/>
        </w:rPr>
        <w:t>________________</w:t>
      </w:r>
      <w:r>
        <w:br/>
      </w:r>
      <w:r>
        <w:rPr>
          <w:sz w:val="21"/>
        </w:rPr>
      </w:r>
      <w:r>
        <w:br/>
      </w:r>
      <w:r>
        <w:rPr>
          <w:sz w:val="21"/>
        </w:rPr>
      </w:r>
      <w:r>
        <w:br/>
      </w:r>
      <w:r>
        <w:rPr>
          <w:sz w:val="21"/>
        </w:rPr>
        <w:t>Multi-cluster use cases</w:t>
      </w:r>
      <w:r>
        <w:br/>
      </w:r>
      <w:r>
        <w:rPr>
          <w:sz w:val="21"/>
        </w:rPr>
        <w:t>1. High availability</w:t>
      </w:r>
      <w:r>
        <w:br/>
      </w:r>
      <w:r>
        <w:rPr>
          <w:sz w:val="21"/>
        </w:rPr>
        <w:t xml:space="preserve">               * If one cluster fails → traffic moves to another</w:t>
      </w:r>
      <w:r>
        <w:br/>
      </w:r>
      <w:r>
        <w:rPr>
          <w:sz w:val="21"/>
        </w:rPr>
        <w:t>________________</w:t>
      </w:r>
      <w:r>
        <w:br/>
      </w:r>
      <w:r>
        <w:rPr>
          <w:sz w:val="21"/>
        </w:rPr>
      </w:r>
      <w:r>
        <w:br/>
      </w:r>
      <w:r>
        <w:rPr>
          <w:sz w:val="21"/>
        </w:rPr>
      </w:r>
      <w:r>
        <w:br/>
      </w:r>
      <w:r>
        <w:rPr>
          <w:sz w:val="21"/>
        </w:rPr>
        <w:t>2. Disaster recovery</w:t>
      </w:r>
      <w:r>
        <w:br/>
      </w:r>
      <w:r>
        <w:rPr>
          <w:sz w:val="21"/>
        </w:rPr>
        <w:t xml:space="preserve">               * Backup cluster in another region</w:t>
      </w:r>
      <w:r>
        <w:br/>
      </w:r>
      <w:r>
        <w:rPr>
          <w:sz w:val="21"/>
        </w:rPr>
        <w:t xml:space="preserve">               * Failover setup</w:t>
      </w:r>
      <w:r>
        <w:br/>
      </w:r>
      <w:r>
        <w:rPr>
          <w:sz w:val="21"/>
        </w:rPr>
        <w:t>________________</w:t>
      </w:r>
      <w:r>
        <w:br/>
      </w:r>
      <w:r>
        <w:rPr>
          <w:sz w:val="21"/>
        </w:rPr>
      </w:r>
      <w:r>
        <w:br/>
      </w:r>
      <w:r>
        <w:rPr>
          <w:sz w:val="21"/>
        </w:rPr>
      </w:r>
      <w:r>
        <w:br/>
      </w:r>
      <w:r>
        <w:rPr>
          <w:sz w:val="21"/>
        </w:rPr>
        <w:t>3. Global applications</w:t>
      </w:r>
      <w:r>
        <w:br/>
      </w:r>
      <w:r>
        <w:rPr>
          <w:sz w:val="21"/>
        </w:rPr>
        <w:t xml:space="preserve">               * Users routed to nearest cluster (low latency)</w:t>
      </w:r>
      <w:r>
        <w:br/>
      </w:r>
      <w:r>
        <w:rPr>
          <w:sz w:val="21"/>
        </w:rPr>
        <w:t>________________</w:t>
      </w:r>
      <w:r>
        <w:br/>
      </w:r>
      <w:r>
        <w:rPr>
          <w:sz w:val="21"/>
        </w:rPr>
      </w:r>
      <w:r>
        <w:br/>
      </w:r>
      <w:r>
        <w:rPr>
          <w:sz w:val="21"/>
        </w:rPr>
      </w:r>
      <w:r>
        <w:br/>
      </w:r>
      <w:r>
        <w:rPr>
          <w:sz w:val="21"/>
        </w:rPr>
        <w:t>4. Multi-tenant isolation</w:t>
      </w:r>
      <w:r>
        <w:br/>
      </w:r>
      <w:r>
        <w:rPr>
          <w:sz w:val="21"/>
        </w:rPr>
        <w:t xml:space="preserve">               * One cluster per customer or business unit</w:t>
      </w:r>
      <w:r>
        <w:br/>
      </w:r>
      <w:r>
        <w:rPr>
          <w:sz w:val="21"/>
        </w:rPr>
        <w:t>________________</w:t>
      </w:r>
      <w:r>
        <w:br/>
      </w:r>
      <w:r>
        <w:rPr>
          <w:sz w:val="21"/>
        </w:rPr>
      </w:r>
      <w:r>
        <w:br/>
      </w:r>
      <w:r>
        <w:rPr>
          <w:sz w:val="21"/>
        </w:rPr>
      </w:r>
      <w:r>
        <w:br/>
      </w:r>
      <w:r>
        <w:rPr>
          <w:sz w:val="21"/>
        </w:rPr>
        <w:t>5. Compliance</w:t>
      </w:r>
      <w:r>
        <w:br/>
      </w:r>
      <w:r>
        <w:rPr>
          <w:sz w:val="21"/>
        </w:rPr>
        <w:t xml:space="preserve">               * Data stays in specific country/region</w:t>
      </w:r>
      <w:r>
        <w:br/>
      </w:r>
      <w:r>
        <w:rPr>
          <w:sz w:val="21"/>
        </w:rPr>
        <w:t>________________</w:t>
      </w:r>
      <w:r>
        <w:br/>
      </w:r>
      <w:r>
        <w:rPr>
          <w:sz w:val="21"/>
        </w:rPr>
      </w:r>
      <w:r>
        <w:br/>
      </w:r>
      <w:r>
        <w:rPr>
          <w:sz w:val="21"/>
        </w:rPr>
      </w:r>
      <w:r>
        <w:br/>
      </w:r>
      <w:r>
        <w:rPr>
          <w:sz w:val="21"/>
        </w:rPr>
        <w:t>Traffic management in multi-cluster</w:t>
      </w:r>
      <w:r>
        <w:br/>
      </w:r>
      <w:r>
        <w:rPr>
          <w:sz w:val="21"/>
        </w:rPr>
        <w:t>You can route traffic using:</w:t>
      </w:r>
      <w:r>
        <w:br/>
      </w:r>
      <w:r>
        <w:rPr>
          <w:sz w:val="21"/>
        </w:rPr>
        <w:t xml:space="preserve">               * Global Load Balancers</w:t>
      </w:r>
      <w:r>
        <w:br/>
      </w:r>
      <w:r>
        <w:rPr>
          <w:sz w:val="21"/>
        </w:rPr>
        <w:t xml:space="preserve">               * DNS-based routing</w:t>
      </w:r>
      <w:r>
        <w:br/>
      </w:r>
      <w:r>
        <w:rPr>
          <w:sz w:val="21"/>
        </w:rPr>
        <w:t xml:space="preserve">               * Service mesh (Istio multi-cluster)</w:t>
      </w:r>
      <w:r>
        <w:br/>
      </w:r>
      <w:r>
        <w:rPr>
          <w:sz w:val="21"/>
        </w:rPr>
        <w:t xml:space="preserve">               * Cloud provider routing (Route 53, Cloud DNS, Azure Front Door)</w:t>
      </w:r>
      <w:r>
        <w:br/>
      </w:r>
      <w:r>
        <w:rPr>
          <w:sz w:val="21"/>
        </w:rPr>
        <w:t>________________</w:t>
      </w:r>
      <w:r>
        <w:br/>
      </w:r>
      <w:r>
        <w:rPr>
          <w:sz w:val="21"/>
        </w:rPr>
      </w:r>
      <w:r>
        <w:br/>
      </w:r>
      <w:r>
        <w:rPr>
          <w:sz w:val="21"/>
        </w:rPr>
      </w:r>
      <w:r>
        <w:br/>
      </w:r>
      <w:r>
        <w:rPr>
          <w:sz w:val="21"/>
        </w:rPr>
        <w:t>Multi-cluster Kubernetes vs single cluster</w:t>
      </w:r>
      <w:r>
        <w:br/>
      </w:r>
      <w:r>
        <w:rPr>
          <w:sz w:val="21"/>
        </w:rPr>
        <w:t>Feature</w:t>
      </w:r>
      <w:r>
        <w:br/>
      </w:r>
      <w:r>
        <w:rPr>
          <w:sz w:val="21"/>
        </w:rPr>
        <w:tab/>
        <w:t>Single Cluster</w:t>
      </w:r>
      <w:r>
        <w:br/>
      </w:r>
      <w:r>
        <w:rPr>
          <w:sz w:val="21"/>
        </w:rPr>
        <w:tab/>
        <w:t>Multi-Cluster</w:t>
      </w:r>
      <w:r>
        <w:br/>
      </w:r>
      <w:r>
        <w:rPr>
          <w:sz w:val="21"/>
        </w:rPr>
        <w:tab/>
        <w:t>Complexity</w:t>
      </w:r>
      <w:r>
        <w:br/>
      </w:r>
      <w:r>
        <w:rPr>
          <w:sz w:val="21"/>
        </w:rPr>
        <w:tab/>
        <w:t>Low</w:t>
      </w:r>
      <w:r>
        <w:br/>
      </w:r>
      <w:r>
        <w:rPr>
          <w:sz w:val="21"/>
        </w:rPr>
        <w:tab/>
        <w:t>High</w:t>
      </w:r>
      <w:r>
        <w:br/>
      </w:r>
      <w:r>
        <w:rPr>
          <w:sz w:val="21"/>
        </w:rPr>
        <w:tab/>
        <w:t>Fault isolation</w:t>
      </w:r>
      <w:r>
        <w:br/>
      </w:r>
      <w:r>
        <w:rPr>
          <w:sz w:val="21"/>
        </w:rPr>
        <w:tab/>
        <w:t>Limited</w:t>
      </w:r>
      <w:r>
        <w:br/>
      </w:r>
      <w:r>
        <w:rPr>
          <w:sz w:val="21"/>
        </w:rPr>
        <w:tab/>
        <w:t>Strong</w:t>
      </w:r>
      <w:r>
        <w:br/>
      </w:r>
      <w:r>
        <w:rPr>
          <w:sz w:val="21"/>
        </w:rPr>
        <w:tab/>
        <w:t>Scalability</w:t>
      </w:r>
      <w:r>
        <w:br/>
      </w:r>
      <w:r>
        <w:rPr>
          <w:sz w:val="21"/>
        </w:rPr>
        <w:tab/>
        <w:t>Limited</w:t>
      </w:r>
      <w:r>
        <w:br/>
      </w:r>
      <w:r>
        <w:rPr>
          <w:sz w:val="21"/>
        </w:rPr>
        <w:tab/>
        <w:t>High</w:t>
      </w:r>
      <w:r>
        <w:br/>
      </w:r>
      <w:r>
        <w:rPr>
          <w:sz w:val="21"/>
        </w:rPr>
        <w:tab/>
        <w:t>Global reach</w:t>
      </w:r>
      <w:r>
        <w:br/>
      </w:r>
      <w:r>
        <w:rPr>
          <w:sz w:val="21"/>
        </w:rPr>
        <w:tab/>
        <w:t>No</w:t>
      </w:r>
      <w:r>
        <w:br/>
      </w:r>
      <w:r>
        <w:rPr>
          <w:sz w:val="21"/>
        </w:rPr>
        <w:tab/>
        <w:t>Yes</w:t>
      </w:r>
      <w:r>
        <w:br/>
      </w:r>
      <w:r>
        <w:rPr>
          <w:sz w:val="21"/>
        </w:rPr>
        <w:tab/>
        <w:t>Management overhead</w:t>
      </w:r>
      <w:r>
        <w:br/>
      </w:r>
      <w:r>
        <w:rPr>
          <w:sz w:val="21"/>
        </w:rPr>
        <w:tab/>
        <w:t>Low</w:t>
      </w:r>
      <w:r>
        <w:br/>
      </w:r>
      <w:r>
        <w:rPr>
          <w:sz w:val="21"/>
        </w:rPr>
        <w:tab/>
        <w:t>Higher</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Single cluster = one large factory</w:t>
      </w:r>
      <w:r>
        <w:br/>
      </w:r>
      <w:r>
        <w:rPr>
          <w:sz w:val="21"/>
        </w:rPr>
        <w:t xml:space="preserve">               * Multi-cluster = multiple factories in different cities, coordinated to produce the same product</w:t>
      </w:r>
      <w:r>
        <w:br/>
      </w:r>
      <w:r>
        <w:rPr>
          <w:sz w:val="21"/>
        </w:rPr>
        <w:t>If one factory fails, others continue working.</w:t>
      </w:r>
      <w:r>
        <w:br/>
      </w:r>
      <w:r>
        <w:rPr>
          <w:sz w:val="21"/>
        </w:rPr>
        <w:t>________________</w:t>
      </w:r>
      <w:r>
        <w:br/>
      </w:r>
      <w:r>
        <w:rPr>
          <w:sz w:val="21"/>
        </w:rPr>
      </w:r>
      <w:r>
        <w:br/>
      </w:r>
      <w:r>
        <w:rPr>
          <w:sz w:val="21"/>
        </w:rPr>
      </w:r>
      <w:r>
        <w:br/>
      </w:r>
      <w:r>
        <w:rPr>
          <w:sz w:val="21"/>
        </w:rPr>
        <w:t>Key challenges</w:t>
      </w:r>
      <w:r>
        <w:br/>
      </w:r>
      <w:r>
        <w:rPr>
          <w:sz w:val="21"/>
        </w:rPr>
        <w:t>1. Operational complexity</w:t>
      </w:r>
      <w:r>
        <w:br/>
      </w:r>
      <w:r>
        <w:rPr>
          <w:sz w:val="21"/>
        </w:rPr>
        <w:t xml:space="preserve">               * More clusters = more to manage</w:t>
      </w:r>
      <w:r>
        <w:br/>
      </w:r>
      <w:r>
        <w:rPr>
          <w:sz w:val="21"/>
        </w:rPr>
        <w:t>2. Networking complexity</w:t>
      </w:r>
      <w:r>
        <w:br/>
      </w:r>
      <w:r>
        <w:rPr>
          <w:sz w:val="21"/>
        </w:rPr>
        <w:t xml:space="preserve">               * Cross-cluster communication is difficult</w:t>
      </w:r>
      <w:r>
        <w:br/>
      </w:r>
      <w:r>
        <w:rPr>
          <w:sz w:val="21"/>
        </w:rPr>
        <w:t>3. Consistency</w:t>
      </w:r>
      <w:r>
        <w:br/>
      </w:r>
      <w:r>
        <w:rPr>
          <w:sz w:val="21"/>
        </w:rPr>
        <w:t xml:space="preserve">               * Keeping configs synced across clusters</w:t>
      </w:r>
      <w:r>
        <w:br/>
      </w:r>
      <w:r>
        <w:rPr>
          <w:sz w:val="21"/>
        </w:rPr>
        <w:t>4. Observability</w:t>
      </w:r>
      <w:r>
        <w:br/>
      </w:r>
      <w:r>
        <w:rPr>
          <w:sz w:val="21"/>
        </w:rPr>
        <w:t xml:space="preserve">               * Harder to monitor multiple clusters together</w:t>
      </w:r>
      <w:r>
        <w:br/>
      </w:r>
      <w:r>
        <w:rPr>
          <w:sz w:val="21"/>
        </w:rPr>
        <w:t>________________</w:t>
      </w:r>
      <w:r>
        <w:br/>
      </w:r>
      <w:r>
        <w:rPr>
          <w:sz w:val="21"/>
        </w:rPr>
      </w:r>
      <w:r>
        <w:br/>
      </w:r>
      <w:r>
        <w:rPr>
          <w:sz w:val="21"/>
        </w:rPr>
      </w:r>
      <w:r>
        <w:br/>
      </w:r>
      <w:r>
        <w:rPr>
          <w:sz w:val="21"/>
        </w:rPr>
        <w:t>Tools used in multi-cluster Kubernetes</w:t>
      </w:r>
      <w:r>
        <w:br/>
      </w:r>
      <w:r>
        <w:rPr>
          <w:sz w:val="21"/>
        </w:rPr>
        <w:t>Management</w:t>
      </w:r>
      <w:r>
        <w:br/>
      </w:r>
      <w:r>
        <w:rPr>
          <w:sz w:val="21"/>
        </w:rPr>
        <w:t xml:space="preserve">               * ArgoCD / Flux (GitOps)</w:t>
      </w:r>
      <w:r>
        <w:br/>
      </w:r>
      <w:r>
        <w:rPr>
          <w:sz w:val="21"/>
        </w:rPr>
        <w:t xml:space="preserve">               * Rancher</w:t>
      </w:r>
      <w:r>
        <w:br/>
      </w:r>
      <w:r>
        <w:rPr>
          <w:sz w:val="21"/>
        </w:rPr>
        <w:t xml:space="preserve">               * Anthos (Google)</w:t>
      </w:r>
      <w:r>
        <w:br/>
      </w:r>
      <w:r>
        <w:rPr>
          <w:sz w:val="21"/>
        </w:rPr>
        <w:t xml:space="preserve">               * Azure Arc</w:t>
      </w:r>
      <w:r>
        <w:br/>
      </w:r>
      <w:r>
        <w:rPr>
          <w:sz w:val="21"/>
        </w:rPr>
        <w:t xml:space="preserve">               * AWS EKS Fleet Manager</w:t>
      </w:r>
      <w:r>
        <w:br/>
      </w:r>
      <w:r>
        <w:rPr>
          <w:sz w:val="21"/>
        </w:rPr>
        <w:t>Networking / service discovery</w:t>
      </w:r>
      <w:r>
        <w:br/>
      </w:r>
      <w:r>
        <w:rPr>
          <w:sz w:val="21"/>
        </w:rPr>
        <w:t xml:space="preserve">               * Istio</w:t>
      </w:r>
      <w:r>
        <w:br/>
      </w:r>
      <w:r>
        <w:rPr>
          <w:sz w:val="21"/>
        </w:rPr>
        <w:t xml:space="preserve">               * Linkerd</w:t>
      </w:r>
      <w:r>
        <w:br/>
      </w:r>
      <w:r>
        <w:rPr>
          <w:sz w:val="21"/>
        </w:rPr>
        <w:t xml:space="preserve">               * Submariner</w:t>
      </w:r>
      <w:r>
        <w:br/>
      </w:r>
      <w:r>
        <w:rPr>
          <w:sz w:val="21"/>
        </w:rPr>
        <w:t>________________</w:t>
      </w:r>
      <w:r>
        <w:br/>
      </w:r>
      <w:r>
        <w:rPr>
          <w:sz w:val="21"/>
        </w:rPr>
      </w:r>
      <w:r>
        <w:br/>
      </w:r>
      <w:r>
        <w:rPr>
          <w:sz w:val="21"/>
        </w:rPr>
      </w:r>
      <w:r>
        <w:br/>
      </w:r>
      <w:r>
        <w:rPr>
          <w:sz w:val="21"/>
        </w:rPr>
        <w:t>Best practices</w:t>
      </w:r>
      <w:r>
        <w:br/>
      </w:r>
      <w:r>
        <w:rPr>
          <w:sz w:val="21"/>
        </w:rPr>
        <w:t xml:space="preserve">               * Use GitOps for consistency</w:t>
      </w:r>
      <w:r>
        <w:br/>
      </w:r>
      <w:r>
        <w:rPr>
          <w:sz w:val="21"/>
        </w:rPr>
        <w:t xml:space="preserve">               * Automate cluster provisioning</w:t>
      </w:r>
      <w:r>
        <w:br/>
      </w:r>
      <w:r>
        <w:rPr>
          <w:sz w:val="21"/>
        </w:rPr>
        <w:t xml:space="preserve">               * Centralized observability (Prometheus + Grafana)</w:t>
      </w:r>
      <w:r>
        <w:br/>
      </w:r>
      <w:r>
        <w:rPr>
          <w:sz w:val="21"/>
        </w:rPr>
        <w:t xml:space="preserve">               * Standardize cluster configurations</w:t>
      </w:r>
      <w:r>
        <w:br/>
      </w:r>
      <w:r>
        <w:rPr>
          <w:sz w:val="21"/>
        </w:rPr>
        <w:t xml:space="preserve">               * Define clear failover strategies</w:t>
      </w:r>
      <w:r>
        <w:br/>
      </w:r>
      <w:r>
        <w:rPr>
          <w:sz w:val="21"/>
        </w:rPr>
        <w:t>________________</w:t>
      </w:r>
      <w:r>
        <w:br/>
      </w:r>
      <w:r>
        <w:rPr>
          <w:sz w:val="21"/>
        </w:rPr>
      </w:r>
      <w:r>
        <w:br/>
      </w:r>
      <w:r>
        <w:rPr>
          <w:sz w:val="21"/>
        </w:rPr>
      </w:r>
      <w:r>
        <w:br/>
      </w:r>
      <w:r>
        <w:rPr>
          <w:sz w:val="21"/>
        </w:rPr>
        <w:t>Interview-ready definition</w:t>
      </w:r>
      <w:r>
        <w:br/>
      </w:r>
      <w:r>
        <w:rPr>
          <w:sz w:val="21"/>
        </w:rP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Q4747. What is kube-bench?</w:t>
      </w:r>
    </w:p>
    <w:p>
      <w:pPr>
        <w:spacing w:before="0" w:after="40"/>
      </w:pPr>
      <w:r>
        <w:rPr>
          <w:i/>
          <w:color w:val="888888"/>
          <w:sz w:val="18"/>
        </w:rPr>
        <w:t>Kubernetes Fundamentals (101–200) • Conceptual</w:t>
      </w:r>
    </w:p>
    <w:p>
      <w:pPr>
        <w:spacing w:after="160"/>
        <w:ind w:left="216"/>
      </w:pPr>
      <w:r>
        <w:rPr>
          <w:sz w:val="21"/>
        </w:rPr>
        <w:t xml:space="preserve">A: </w:t>
      </w:r>
      <w:r>
        <w:rPr>
          <w:sz w:val="21"/>
        </w:rPr>
        <w:t>kube-bench is an open-source security tool that checks whether a cluster running Kubernetes is configured according to security best practices defined in the CIS Kubernetes Benchmark.</w:t>
      </w:r>
      <w:r>
        <w:br/>
      </w:r>
      <w:r>
        <w:rPr>
          <w:sz w:val="21"/>
        </w:rPr>
        <w:t>________________</w:t>
      </w:r>
      <w:r>
        <w:br/>
      </w:r>
      <w:r>
        <w:rPr>
          <w:sz w:val="21"/>
        </w:rPr>
      </w:r>
      <w:r>
        <w:br/>
      </w:r>
      <w:r>
        <w:rPr>
          <w:sz w:val="21"/>
        </w:rPr>
      </w:r>
      <w:r>
        <w:br/>
      </w:r>
      <w:r>
        <w:rPr>
          <w:sz w:val="21"/>
        </w:rPr>
        <w:t>Core idea</w:t>
      </w:r>
      <w:r>
        <w:br/>
      </w:r>
      <w:r>
        <w:rPr>
          <w:sz w:val="21"/>
        </w:rPr>
        <w:t>kube-bench audits your Kubernetes cluster configuration and tells you whether it is secure or not.</w:t>
      </w:r>
      <w:r>
        <w:br/>
      </w:r>
      <w:r>
        <w:rPr>
          <w:sz w:val="21"/>
        </w:rPr>
        <w:t>It does not fix issues—it only checks compliance and reports gaps.</w:t>
      </w:r>
      <w:r>
        <w:br/>
      </w:r>
      <w:r>
        <w:rPr>
          <w:sz w:val="21"/>
        </w:rPr>
        <w:t>________________</w:t>
      </w:r>
      <w:r>
        <w:br/>
      </w:r>
      <w:r>
        <w:rPr>
          <w:sz w:val="21"/>
        </w:rPr>
      </w:r>
      <w:r>
        <w:br/>
      </w:r>
      <w:r>
        <w:rPr>
          <w:sz w:val="21"/>
        </w:rPr>
      </w:r>
      <w:r>
        <w:br/>
      </w:r>
      <w:r>
        <w:rPr>
          <w:sz w:val="21"/>
        </w:rPr>
        <w:t>Why kube-bench is used</w:t>
      </w:r>
      <w:r>
        <w:br/>
      </w:r>
      <w:r>
        <w:rPr>
          <w:sz w:val="21"/>
        </w:rPr>
        <w:t>It helps you:</w:t>
      </w:r>
      <w:r>
        <w:br/>
      </w:r>
      <w:r>
        <w:rPr>
          <w:sz w:val="21"/>
        </w:rPr>
        <w:t xml:space="preserve">               * Identify security misconfigurations</w:t>
      </w:r>
      <w:r>
        <w:br/>
      </w:r>
      <w:r>
        <w:rPr>
          <w:sz w:val="21"/>
        </w:rPr>
        <w:t xml:space="preserve">               * Ensure compliance with CIS standards</w:t>
      </w:r>
      <w:r>
        <w:br/>
      </w:r>
      <w:r>
        <w:rPr>
          <w:sz w:val="21"/>
        </w:rPr>
        <w:t xml:space="preserve">               * Improve cluster hardening</w:t>
      </w:r>
      <w:r>
        <w:br/>
      </w:r>
      <w:r>
        <w:rPr>
          <w:sz w:val="21"/>
        </w:rPr>
        <w:t xml:space="preserve">               * Prepare for audits (SOC2, ISO 27001, etc.)</w:t>
      </w:r>
      <w:r>
        <w:br/>
      </w:r>
      <w:r>
        <w:rPr>
          <w:sz w:val="21"/>
        </w:rPr>
        <w:t xml:space="preserve">               * Validate production readiness</w:t>
      </w:r>
      <w:r>
        <w:br/>
      </w:r>
      <w:r>
        <w:rPr>
          <w:sz w:val="21"/>
        </w:rPr>
        <w:t>________________</w:t>
      </w:r>
      <w:r>
        <w:br/>
      </w:r>
      <w:r>
        <w:rPr>
          <w:sz w:val="21"/>
        </w:rPr>
      </w:r>
      <w:r>
        <w:br/>
      </w:r>
      <w:r>
        <w:rPr>
          <w:sz w:val="21"/>
        </w:rPr>
      </w:r>
      <w:r>
        <w:br/>
      </w:r>
      <w:r>
        <w:rPr>
          <w:sz w:val="21"/>
        </w:rPr>
        <w:t>What is CIS Benchmark?</w:t>
      </w:r>
      <w:r>
        <w:br/>
      </w:r>
      <w:r>
        <w:rPr>
          <w:sz w:val="21"/>
        </w:rPr>
        <w:t>CIS (Center for Internet Security) Kubernetes Benchmark defines:</w:t>
      </w:r>
      <w:r>
        <w:br/>
      </w:r>
      <w:r>
        <w:rPr>
          <w:sz w:val="21"/>
        </w:rPr>
        <w:t xml:space="preserve">               * Secure configuration rules for Kubernetes components</w:t>
      </w:r>
      <w:r>
        <w:br/>
      </w:r>
      <w:r>
        <w:rPr>
          <w:sz w:val="21"/>
        </w:rPr>
        <w:t xml:space="preserve">               * Best practices for:</w:t>
      </w:r>
      <w:r>
        <w:br/>
      </w:r>
      <w:r>
        <w:rPr>
          <w:sz w:val="21"/>
        </w:rPr>
        <w:t xml:space="preserve">               * API server</w:t>
      </w:r>
      <w:r>
        <w:br/>
      </w:r>
      <w:r>
        <w:rPr>
          <w:sz w:val="21"/>
        </w:rPr>
        <w:t xml:space="preserve">               * etcd</w:t>
      </w:r>
      <w:r>
        <w:br/>
      </w:r>
      <w:r>
        <w:rPr>
          <w:sz w:val="21"/>
        </w:rPr>
        <w:t xml:space="preserve">               * scheduler</w:t>
      </w:r>
      <w:r>
        <w:br/>
      </w:r>
      <w:r>
        <w:rPr>
          <w:sz w:val="21"/>
        </w:rPr>
        <w:t xml:space="preserve">               * controller manager</w:t>
      </w:r>
      <w:r>
        <w:br/>
      </w:r>
      <w:r>
        <w:rPr>
          <w:sz w:val="21"/>
        </w:rPr>
        <w:t xml:space="preserve">               * kubelet</w:t>
      </w:r>
      <w:r>
        <w:br/>
      </w:r>
      <w:r>
        <w:rPr>
          <w:sz w:val="21"/>
        </w:rPr>
        <w:t>________________</w:t>
      </w:r>
      <w:r>
        <w:br/>
      </w:r>
      <w:r>
        <w:rPr>
          <w:sz w:val="21"/>
        </w:rPr>
      </w:r>
      <w:r>
        <w:br/>
      </w:r>
      <w:r>
        <w:rPr>
          <w:sz w:val="21"/>
        </w:rPr>
      </w:r>
      <w:r>
        <w:br/>
      </w:r>
      <w:r>
        <w:rPr>
          <w:sz w:val="21"/>
        </w:rPr>
        <w:t>What kube-bench checks</w:t>
      </w:r>
      <w:r>
        <w:br/>
      </w:r>
      <w:r>
        <w:rPr>
          <w:sz w:val="21"/>
        </w:rPr>
        <w:t>1. Control plane security</w:t>
      </w:r>
      <w:r>
        <w:br/>
      </w:r>
      <w:r>
        <w:rPr>
          <w:sz w:val="21"/>
        </w:rPr>
        <w:t xml:space="preserve">               * kube-apiserver flags</w:t>
      </w:r>
      <w:r>
        <w:br/>
      </w:r>
      <w:r>
        <w:rPr>
          <w:sz w:val="21"/>
        </w:rPr>
        <w:t xml:space="preserve">               * etcd encryption</w:t>
      </w:r>
      <w:r>
        <w:br/>
      </w:r>
      <w:r>
        <w:rPr>
          <w:sz w:val="21"/>
        </w:rPr>
        <w:t xml:space="preserve">               * scheduler configuration</w:t>
      </w:r>
      <w:r>
        <w:br/>
      </w:r>
      <w:r>
        <w:rPr>
          <w:sz w:val="21"/>
        </w:rPr>
        <w:t xml:space="preserve">               * controller manager security settings</w:t>
      </w:r>
      <w:r>
        <w:br/>
      </w:r>
      <w:r>
        <w:rPr>
          <w:sz w:val="21"/>
        </w:rPr>
        <w:t>________________</w:t>
      </w:r>
      <w:r>
        <w:br/>
      </w:r>
      <w:r>
        <w:rPr>
          <w:sz w:val="21"/>
        </w:rPr>
      </w:r>
      <w:r>
        <w:br/>
      </w:r>
      <w:r>
        <w:rPr>
          <w:sz w:val="21"/>
        </w:rPr>
      </w:r>
      <w:r>
        <w:br/>
      </w:r>
      <w:r>
        <w:rPr>
          <w:sz w:val="21"/>
        </w:rPr>
        <w:t>2. Worker node security</w:t>
      </w:r>
      <w:r>
        <w:br/>
      </w:r>
      <w:r>
        <w:rPr>
          <w:sz w:val="21"/>
        </w:rPr>
        <w:t xml:space="preserve">               * kubelet configuration</w:t>
      </w:r>
      <w:r>
        <w:br/>
      </w:r>
      <w:r>
        <w:rPr>
          <w:sz w:val="21"/>
        </w:rPr>
        <w:t xml:space="preserve">               * file permissions</w:t>
      </w:r>
      <w:r>
        <w:br/>
      </w:r>
      <w:r>
        <w:rPr>
          <w:sz w:val="21"/>
        </w:rPr>
        <w:t xml:space="preserve">               * authentication settings</w:t>
      </w:r>
      <w:r>
        <w:br/>
      </w:r>
      <w:r>
        <w:rPr>
          <w:sz w:val="21"/>
        </w:rPr>
        <w:t xml:space="preserve">               * audit logs</w:t>
      </w:r>
      <w:r>
        <w:br/>
      </w:r>
      <w:r>
        <w:rPr>
          <w:sz w:val="21"/>
        </w:rPr>
        <w:t>________________</w:t>
      </w:r>
      <w:r>
        <w:br/>
      </w:r>
      <w:r>
        <w:rPr>
          <w:sz w:val="21"/>
        </w:rPr>
      </w:r>
      <w:r>
        <w:br/>
      </w:r>
      <w:r>
        <w:rPr>
          <w:sz w:val="21"/>
        </w:rPr>
      </w:r>
      <w:r>
        <w:br/>
      </w:r>
      <w:r>
        <w:rPr>
          <w:sz w:val="21"/>
        </w:rPr>
        <w:t>3. Policies and permissions</w:t>
      </w:r>
      <w:r>
        <w:br/>
      </w:r>
      <w:r>
        <w:rPr>
          <w:sz w:val="21"/>
        </w:rPr>
        <w:t xml:space="preserve">               * RBAC configurations</w:t>
      </w:r>
      <w:r>
        <w:br/>
      </w:r>
      <w:r>
        <w:rPr>
          <w:sz w:val="21"/>
        </w:rPr>
        <w:t xml:space="preserve">               * anonymous access checks</w:t>
      </w:r>
      <w:r>
        <w:br/>
      </w:r>
      <w:r>
        <w:rPr>
          <w:sz w:val="21"/>
        </w:rPr>
        <w:t xml:space="preserve">               * insecure ports or flags</w:t>
      </w:r>
      <w:r>
        <w:br/>
      </w:r>
      <w:r>
        <w:rPr>
          <w:sz w:val="21"/>
        </w:rPr>
        <w:t>________________</w:t>
      </w:r>
      <w:r>
        <w:br/>
      </w:r>
      <w:r>
        <w:rPr>
          <w:sz w:val="21"/>
        </w:rPr>
      </w:r>
      <w:r>
        <w:br/>
      </w:r>
      <w:r>
        <w:rPr>
          <w:sz w:val="21"/>
        </w:rPr>
      </w:r>
      <w:r>
        <w:br/>
      </w:r>
      <w:r>
        <w:rPr>
          <w:sz w:val="21"/>
        </w:rPr>
        <w:t>How kube-bench works</w:t>
      </w:r>
      <w:r>
        <w:br/>
      </w:r>
      <w:r>
        <w:rPr>
          <w:sz w:val="21"/>
        </w:rPr>
        <w:t>kube-bench → reads node configs + cluster settings → compares with CIS rules → generates report</w:t>
      </w:r>
      <w:r>
        <w:br/>
      </w:r>
      <w:r>
        <w:rPr>
          <w:sz w:val="21"/>
        </w:rPr>
        <w:t>It evaluates:</w:t>
      </w:r>
      <w:r>
        <w:br/>
      </w:r>
      <w:r>
        <w:rPr>
          <w:sz w:val="21"/>
        </w:rPr>
        <w:t xml:space="preserve">               * Running Kubernetes components</w:t>
      </w:r>
      <w:r>
        <w:br/>
      </w:r>
      <w:r>
        <w:rPr>
          <w:sz w:val="21"/>
        </w:rPr>
        <w:t xml:space="preserve">               * Config files (like /etc/kubernetes/)</w:t>
      </w:r>
      <w:r>
        <w:br/>
      </w:r>
      <w:r>
        <w:rPr>
          <w:sz w:val="21"/>
        </w:rPr>
        <w:t xml:space="preserve">               * API server flags</w:t>
      </w:r>
      <w:r>
        <w:br/>
      </w:r>
      <w:r>
        <w:rPr>
          <w:sz w:val="21"/>
        </w:rPr>
        <w:t xml:space="preserve">               * System-level settings</w:t>
      </w:r>
      <w:r>
        <w:br/>
      </w:r>
      <w:r>
        <w:rPr>
          <w:sz w:val="21"/>
        </w:rPr>
        <w:t>________________</w:t>
      </w:r>
      <w:r>
        <w:br/>
      </w:r>
      <w:r>
        <w:rPr>
          <w:sz w:val="21"/>
        </w:rPr>
      </w:r>
      <w:r>
        <w:br/>
      </w:r>
      <w:r>
        <w:rPr>
          <w:sz w:val="21"/>
        </w:rPr>
      </w:r>
      <w:r>
        <w:br/>
      </w:r>
      <w:r>
        <w:rPr>
          <w:sz w:val="21"/>
        </w:rPr>
        <w:t>Example output</w:t>
      </w:r>
      <w:r>
        <w:br/>
      </w:r>
      <w:r>
        <w:rPr>
          <w:sz w:val="21"/>
        </w:rPr>
        <w:t>[INFO] 1 Control Plane Security Configuration</w:t>
      </w:r>
      <w:r>
        <w:br/>
      </w:r>
      <w:r>
        <w:rPr>
          <w:sz w:val="21"/>
        </w:rPr>
        <w:t>[FAIL] 1.2 Ensure that the --anonymous-auth argument is set to false</w:t>
      </w:r>
      <w:r>
        <w:br/>
      </w:r>
      <w:r>
        <w:rPr>
          <w:sz w:val="21"/>
        </w:rPr>
        <w:t>[PASS] 1.3 Ensure that the --basic-auth-file argument is not set</w:t>
      </w:r>
      <w:r>
        <w:br/>
      </w:r>
      <w:r>
        <w:rPr>
          <w:sz w:val="21"/>
        </w:rPr>
        <w:t>________________</w:t>
      </w:r>
      <w:r>
        <w:br/>
      </w:r>
      <w:r>
        <w:rPr>
          <w:sz w:val="21"/>
        </w:rPr>
      </w:r>
      <w:r>
        <w:br/>
      </w:r>
      <w:r>
        <w:rPr>
          <w:sz w:val="21"/>
        </w:rPr>
      </w:r>
      <w:r>
        <w:br/>
      </w:r>
      <w:r>
        <w:rPr>
          <w:sz w:val="21"/>
        </w:rPr>
        <w:t>Deployment modes</w:t>
      </w:r>
      <w:r>
        <w:br/>
      </w:r>
      <w:r>
        <w:rPr>
          <w:sz w:val="21"/>
        </w:rPr>
        <w:t>1. On master/node</w:t>
      </w:r>
      <w:r>
        <w:br/>
      </w:r>
      <w:r>
        <w:rPr>
          <w:sz w:val="21"/>
        </w:rPr>
        <w:t>Run directly on cluster nodes</w:t>
      </w:r>
      <w:r>
        <w:br/>
      </w:r>
      <w:r>
        <w:rPr>
          <w:sz w:val="21"/>
        </w:rPr>
        <w:t>2. As a DaemonSet</w:t>
      </w:r>
      <w:r>
        <w:br/>
      </w:r>
      <w:r>
        <w:rPr>
          <w:sz w:val="21"/>
        </w:rPr>
        <w:t>Runs kube-bench across all nodes in cluster</w:t>
      </w:r>
      <w:r>
        <w:br/>
      </w:r>
      <w:r>
        <w:rPr>
          <w:sz w:val="21"/>
        </w:rPr>
        <w:t>3. In CI/CD pipelines</w:t>
      </w:r>
      <w:r>
        <w:br/>
      </w:r>
      <w:r>
        <w:rPr>
          <w:sz w:val="21"/>
        </w:rPr>
        <w:t>Used for pre-production security checks</w:t>
      </w:r>
      <w:r>
        <w:br/>
      </w:r>
      <w:r>
        <w:rPr>
          <w:sz w:val="21"/>
        </w:rPr>
        <w:t>________________</w:t>
      </w:r>
      <w:r>
        <w:br/>
      </w:r>
      <w:r>
        <w:rPr>
          <w:sz w:val="21"/>
        </w:rPr>
      </w:r>
      <w:r>
        <w:br/>
      </w:r>
      <w:r>
        <w:rPr>
          <w:sz w:val="21"/>
        </w:rPr>
      </w:r>
      <w:r>
        <w:br/>
      </w:r>
      <w:r>
        <w:rPr>
          <w:sz w:val="21"/>
        </w:rPr>
        <w:t>kube-bench vs kube-hunter</w:t>
      </w:r>
      <w:r>
        <w:br/>
      </w:r>
      <w:r>
        <w:rPr>
          <w:sz w:val="21"/>
        </w:rPr>
        <w:t>Feature</w:t>
      </w:r>
      <w:r>
        <w:br/>
      </w:r>
      <w:r>
        <w:rPr>
          <w:sz w:val="21"/>
        </w:rPr>
        <w:tab/>
        <w:t>kube-bench</w:t>
      </w:r>
      <w:r>
        <w:br/>
      </w:r>
      <w:r>
        <w:rPr>
          <w:sz w:val="21"/>
        </w:rPr>
        <w:tab/>
        <w:t>kube-hunter</w:t>
      </w:r>
      <w:r>
        <w:br/>
      </w:r>
      <w:r>
        <w:rPr>
          <w:sz w:val="21"/>
        </w:rPr>
        <w:tab/>
        <w:t>Type</w:t>
      </w:r>
      <w:r>
        <w:br/>
      </w:r>
      <w:r>
        <w:rPr>
          <w:sz w:val="21"/>
        </w:rPr>
        <w:tab/>
        <w:t>Configuration audit</w:t>
      </w:r>
      <w:r>
        <w:br/>
      </w:r>
      <w:r>
        <w:rPr>
          <w:sz w:val="21"/>
        </w:rPr>
        <w:tab/>
        <w:t>Security penetration testing</w:t>
      </w:r>
      <w:r>
        <w:br/>
      </w:r>
      <w:r>
        <w:rPr>
          <w:sz w:val="21"/>
        </w:rPr>
        <w:tab/>
        <w:t>Focus</w:t>
      </w:r>
      <w:r>
        <w:br/>
      </w:r>
      <w:r>
        <w:rPr>
          <w:sz w:val="21"/>
        </w:rPr>
        <w:tab/>
        <w:t>Compliance</w:t>
      </w:r>
      <w:r>
        <w:br/>
      </w:r>
      <w:r>
        <w:rPr>
          <w:sz w:val="21"/>
        </w:rPr>
        <w:tab/>
        <w:t>Vulnerability discovery</w:t>
      </w:r>
      <w:r>
        <w:br/>
      </w:r>
      <w:r>
        <w:rPr>
          <w:sz w:val="21"/>
        </w:rPr>
        <w:tab/>
        <w:t>Approach</w:t>
      </w:r>
      <w:r>
        <w:br/>
      </w:r>
      <w:r>
        <w:rPr>
          <w:sz w:val="21"/>
        </w:rPr>
        <w:tab/>
        <w:t>Static checks</w:t>
      </w:r>
      <w:r>
        <w:br/>
      </w:r>
      <w:r>
        <w:rPr>
          <w:sz w:val="21"/>
        </w:rPr>
        <w:tab/>
        <w:t>Active probing</w:t>
      </w:r>
      <w:r>
        <w:br/>
      </w:r>
      <w:r>
        <w:rPr>
          <w:sz w:val="21"/>
        </w:rPr>
        <w:tab/>
        <w:t>Output</w:t>
      </w:r>
      <w:r>
        <w:br/>
      </w:r>
      <w:r>
        <w:rPr>
          <w:sz w:val="21"/>
        </w:rPr>
        <w:tab/>
        <w:t>Pass/Fail reports</w:t>
      </w:r>
      <w:r>
        <w:br/>
      </w:r>
      <w:r>
        <w:rPr>
          <w:sz w:val="21"/>
        </w:rPr>
        <w:tab/>
        <w:t>Attack surface analysis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building</w:t>
      </w:r>
      <w:r>
        <w:br/>
      </w:r>
      <w:r>
        <w:rPr>
          <w:sz w:val="21"/>
        </w:rPr>
        <w:t xml:space="preserve">               * kube-bench = safety inspector checking if building follows fire safety rules and regulations</w:t>
      </w:r>
      <w:r>
        <w:br/>
      </w:r>
      <w:r>
        <w:rPr>
          <w:sz w:val="21"/>
        </w:rPr>
        <w:t>________________</w:t>
      </w:r>
      <w:r>
        <w:br/>
      </w:r>
      <w:r>
        <w:rPr>
          <w:sz w:val="21"/>
        </w:rPr>
      </w:r>
      <w:r>
        <w:br/>
      </w:r>
      <w:r>
        <w:rPr>
          <w:sz w:val="21"/>
        </w:rPr>
      </w:r>
      <w:r>
        <w:br/>
      </w:r>
      <w:r>
        <w:rPr>
          <w:sz w:val="21"/>
        </w:rPr>
        <w:t>Benefits</w:t>
      </w:r>
      <w:r>
        <w:br/>
      </w:r>
      <w:r>
        <w:rPr>
          <w:sz w:val="21"/>
        </w:rPr>
        <w:t xml:space="preserve">               * Helps enforce security standards</w:t>
      </w:r>
      <w:r>
        <w:br/>
      </w:r>
      <w:r>
        <w:rPr>
          <w:sz w:val="21"/>
        </w:rPr>
        <w:t xml:space="preserve">               * Easy compliance reporting</w:t>
      </w:r>
      <w:r>
        <w:br/>
      </w:r>
      <w:r>
        <w:rPr>
          <w:sz w:val="21"/>
        </w:rPr>
        <w:t xml:space="preserve">               * Identifies weak configurations early</w:t>
      </w:r>
      <w:r>
        <w:br/>
      </w:r>
      <w:r>
        <w:rPr>
          <w:sz w:val="21"/>
        </w:rPr>
        <w:t xml:space="preserve">               * Works across cloud and on-prem clusters</w:t>
      </w:r>
      <w:r>
        <w:br/>
      </w:r>
      <w:r>
        <w:rPr>
          <w:sz w:val="21"/>
        </w:rPr>
        <w:t>________________</w:t>
      </w:r>
      <w:r>
        <w:br/>
      </w:r>
      <w:r>
        <w:rPr>
          <w:sz w:val="21"/>
        </w:rPr>
      </w:r>
      <w:r>
        <w:br/>
      </w:r>
      <w:r>
        <w:rPr>
          <w:sz w:val="21"/>
        </w:rPr>
      </w:r>
      <w:r>
        <w:br/>
      </w:r>
      <w:r>
        <w:rPr>
          <w:sz w:val="21"/>
        </w:rPr>
        <w:t>Limitations</w:t>
      </w:r>
      <w:r>
        <w:br/>
      </w:r>
      <w:r>
        <w:rPr>
          <w:sz w:val="21"/>
        </w:rPr>
        <w:t xml:space="preserve">               * Does NOT fix issues automatically</w:t>
      </w:r>
      <w:r>
        <w:br/>
      </w:r>
      <w:r>
        <w:rPr>
          <w:sz w:val="21"/>
        </w:rPr>
        <w:t xml:space="preserve">               * Requires manual remediation</w:t>
      </w:r>
      <w:r>
        <w:br/>
      </w:r>
      <w:r>
        <w:rPr>
          <w:sz w:val="21"/>
        </w:rPr>
        <w:t xml:space="preserve">               * Focuses only on CIS benchmarks</w:t>
      </w:r>
      <w:r>
        <w:br/>
      </w:r>
      <w:r>
        <w:rPr>
          <w:sz w:val="21"/>
        </w:rPr>
        <w:t xml:space="preserve">               * Needs regular execution for continuous compliance</w:t>
      </w:r>
      <w:r>
        <w:br/>
      </w:r>
      <w:r>
        <w:rPr>
          <w:sz w:val="21"/>
        </w:rPr>
        <w:t>________________</w:t>
      </w:r>
      <w:r>
        <w:br/>
      </w:r>
      <w:r>
        <w:rPr>
          <w:sz w:val="21"/>
        </w:rPr>
      </w:r>
      <w:r>
        <w:br/>
      </w:r>
      <w:r>
        <w:rPr>
          <w:sz w:val="21"/>
        </w:rPr>
      </w:r>
      <w:r>
        <w:br/>
      </w:r>
      <w:r>
        <w:rPr>
          <w:sz w:val="21"/>
        </w:rPr>
        <w:t>Best practices</w:t>
      </w:r>
      <w:r>
        <w:br/>
      </w:r>
      <w:r>
        <w:rPr>
          <w:sz w:val="21"/>
        </w:rPr>
        <w:t xml:space="preserve">               * Run kube-bench regularly (CI/CD or scheduled jobs)</w:t>
      </w:r>
      <w:r>
        <w:br/>
      </w:r>
      <w:r>
        <w:rPr>
          <w:sz w:val="21"/>
        </w:rPr>
        <w:t xml:space="preserve">               * Fix high-severity findings immediately</w:t>
      </w:r>
      <w:r>
        <w:br/>
      </w:r>
      <w:r>
        <w:rPr>
          <w:sz w:val="21"/>
        </w:rPr>
        <w:t xml:space="preserve">               * Combine with runtime security tools (Falco, etc.)</w:t>
      </w:r>
      <w:r>
        <w:br/>
      </w:r>
      <w:r>
        <w:rPr>
          <w:sz w:val="21"/>
        </w:rPr>
        <w:t xml:space="preserve">               * Use alongside RBAC and Pod Security Standards</w:t>
      </w:r>
      <w:r>
        <w:br/>
      </w:r>
      <w:r>
        <w:rPr>
          <w:sz w:val="21"/>
        </w:rPr>
        <w:t>________________</w:t>
      </w:r>
      <w:r>
        <w:br/>
      </w:r>
      <w:r>
        <w:rPr>
          <w:sz w:val="21"/>
        </w:rPr>
      </w:r>
      <w:r>
        <w:br/>
      </w:r>
      <w:r>
        <w:rPr>
          <w:sz w:val="21"/>
        </w:rPr>
      </w:r>
      <w:r>
        <w:br/>
      </w:r>
      <w:r>
        <w:rPr>
          <w:sz w:val="21"/>
        </w:rPr>
        <w:t>Interview-ready definition</w:t>
      </w:r>
      <w:r>
        <w:br/>
      </w:r>
      <w:r>
        <w:rPr>
          <w:sz w:val="21"/>
        </w:rP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Q4748. Explain kube-hunter.</w:t>
      </w:r>
    </w:p>
    <w:p>
      <w:pPr>
        <w:spacing w:before="0" w:after="40"/>
      </w:pPr>
      <w:r>
        <w:rPr>
          <w:i/>
          <w:color w:val="888888"/>
          <w:sz w:val="18"/>
        </w:rPr>
        <w:t>Kubernetes Fundamentals (101–200) • Conceptual</w:t>
      </w:r>
    </w:p>
    <w:p>
      <w:pPr>
        <w:spacing w:after="160"/>
        <w:ind w:left="216"/>
      </w:pPr>
      <w:r>
        <w:rPr>
          <w:sz w:val="21"/>
        </w:rPr>
        <w:t xml:space="preserve">A: </w:t>
      </w:r>
      <w:r>
        <w:rPr>
          <w:sz w:val="21"/>
        </w:rPr>
        <w:t>kube-hunter is an open-source security tool that actively scans and tests a cluster running Kubernetes to discover security vulnerabilities by simulating real-world attacks.</w:t>
      </w:r>
      <w:r>
        <w:br/>
      </w:r>
      <w:r>
        <w:rPr>
          <w:sz w:val="21"/>
        </w:rPr>
        <w:t>________________</w:t>
      </w:r>
      <w:r>
        <w:br/>
      </w:r>
      <w:r>
        <w:rPr>
          <w:sz w:val="21"/>
        </w:rPr>
      </w:r>
      <w:r>
        <w:br/>
      </w:r>
      <w:r>
        <w:rPr>
          <w:sz w:val="21"/>
        </w:rPr>
      </w:r>
      <w:r>
        <w:br/>
      </w:r>
      <w:r>
        <w:rPr>
          <w:sz w:val="21"/>
        </w:rPr>
        <w:t>Core idea</w:t>
      </w:r>
      <w:r>
        <w:br/>
      </w:r>
      <w:r>
        <w:rPr>
          <w:sz w:val="21"/>
        </w:rPr>
        <w:t>kube-hunter behaves like a “hacker simulation tool” that probes your Kubernetes cluster to find weak points.</w:t>
      </w:r>
      <w:r>
        <w:br/>
      </w:r>
      <w:r>
        <w:rPr>
          <w:sz w:val="21"/>
        </w:rPr>
        <w:t>Unlike audit tools, it is active and offensive in nature.</w:t>
      </w:r>
      <w:r>
        <w:br/>
      </w:r>
      <w:r>
        <w:rPr>
          <w:sz w:val="21"/>
        </w:rPr>
        <w:t>________________</w:t>
      </w:r>
      <w:r>
        <w:br/>
      </w:r>
      <w:r>
        <w:rPr>
          <w:sz w:val="21"/>
        </w:rPr>
      </w:r>
      <w:r>
        <w:br/>
      </w:r>
      <w:r>
        <w:rPr>
          <w:sz w:val="21"/>
        </w:rPr>
      </w:r>
      <w:r>
        <w:br/>
      </w:r>
      <w:r>
        <w:rPr>
          <w:sz w:val="21"/>
        </w:rPr>
        <w:t>Why kube-hunter is used</w:t>
      </w:r>
      <w:r>
        <w:br/>
      </w:r>
      <w:r>
        <w:rPr>
          <w:sz w:val="21"/>
        </w:rPr>
        <w:t>It helps you:</w:t>
      </w:r>
      <w:r>
        <w:br/>
      </w:r>
      <w:r>
        <w:rPr>
          <w:sz w:val="21"/>
        </w:rPr>
        <w:t xml:space="preserve">               * Detect exposed Kubernetes components</w:t>
      </w:r>
      <w:r>
        <w:br/>
      </w:r>
      <w:r>
        <w:rPr>
          <w:sz w:val="21"/>
        </w:rPr>
        <w:t xml:space="preserve">               * Identify misconfigurations</w:t>
      </w:r>
      <w:r>
        <w:br/>
      </w:r>
      <w:r>
        <w:rPr>
          <w:sz w:val="21"/>
        </w:rPr>
        <w:t xml:space="preserve">               * Find attack surfaces before attackers do</w:t>
      </w:r>
      <w:r>
        <w:br/>
      </w:r>
      <w:r>
        <w:rPr>
          <w:sz w:val="21"/>
        </w:rPr>
        <w:t xml:space="preserve">               * Strengthen cluster security posture</w:t>
      </w:r>
      <w:r>
        <w:br/>
      </w:r>
      <w:r>
        <w:rPr>
          <w:sz w:val="21"/>
        </w:rPr>
        <w:t xml:space="preserve">               * Validate production readiness</w:t>
      </w:r>
      <w:r>
        <w:br/>
      </w:r>
      <w:r>
        <w:rPr>
          <w:sz w:val="21"/>
        </w:rPr>
        <w:t>________________</w:t>
      </w:r>
      <w:r>
        <w:br/>
      </w:r>
      <w:r>
        <w:rPr>
          <w:sz w:val="21"/>
        </w:rPr>
      </w:r>
      <w:r>
        <w:br/>
      </w:r>
      <w:r>
        <w:rPr>
          <w:sz w:val="21"/>
        </w:rPr>
      </w:r>
      <w:r>
        <w:br/>
      </w:r>
      <w:r>
        <w:rPr>
          <w:sz w:val="21"/>
        </w:rPr>
        <w:t>What kube-hunter checks</w:t>
      </w:r>
      <w:r>
        <w:br/>
      </w:r>
      <w:r>
        <w:rPr>
          <w:sz w:val="21"/>
        </w:rPr>
        <w:t>1. API server exposure</w:t>
      </w:r>
      <w:r>
        <w:br/>
      </w:r>
      <w:r>
        <w:rPr>
          <w:sz w:val="21"/>
        </w:rPr>
        <w:t xml:space="preserve">               * Open Kubernetes API endpoints</w:t>
      </w:r>
      <w:r>
        <w:br/>
      </w:r>
      <w:r>
        <w:rPr>
          <w:sz w:val="21"/>
        </w:rPr>
        <w:t xml:space="preserve">               * Anonymous access enabled</w:t>
      </w:r>
      <w:r>
        <w:br/>
      </w:r>
      <w:r>
        <w:rPr>
          <w:sz w:val="21"/>
        </w:rPr>
        <w:t>________________</w:t>
      </w:r>
      <w:r>
        <w:br/>
      </w:r>
      <w:r>
        <w:rPr>
          <w:sz w:val="21"/>
        </w:rPr>
      </w:r>
      <w:r>
        <w:br/>
      </w:r>
      <w:r>
        <w:rPr>
          <w:sz w:val="21"/>
        </w:rPr>
      </w:r>
      <w:r>
        <w:br/>
      </w:r>
      <w:r>
        <w:rPr>
          <w:sz w:val="21"/>
        </w:rPr>
        <w:t>2. Node vulnerabilities</w:t>
      </w:r>
      <w:r>
        <w:br/>
      </w:r>
      <w:r>
        <w:rPr>
          <w:sz w:val="21"/>
        </w:rPr>
        <w:t xml:space="preserve">               * Open kubelet ports</w:t>
      </w:r>
      <w:r>
        <w:br/>
      </w:r>
      <w:r>
        <w:rPr>
          <w:sz w:val="21"/>
        </w:rPr>
        <w:t xml:space="preserve">               * Unprotected dashboards</w:t>
      </w:r>
      <w:r>
        <w:br/>
      </w:r>
      <w:r>
        <w:rPr>
          <w:sz w:val="21"/>
        </w:rPr>
        <w:t>________________</w:t>
      </w:r>
      <w:r>
        <w:br/>
      </w:r>
      <w:r>
        <w:rPr>
          <w:sz w:val="21"/>
        </w:rPr>
      </w:r>
      <w:r>
        <w:br/>
      </w:r>
      <w:r>
        <w:rPr>
          <w:sz w:val="21"/>
        </w:rPr>
      </w:r>
      <w:r>
        <w:br/>
      </w:r>
      <w:r>
        <w:rPr>
          <w:sz w:val="21"/>
        </w:rPr>
        <w:t>3. Misconfigurations</w:t>
      </w:r>
      <w:r>
        <w:br/>
      </w:r>
      <w:r>
        <w:rPr>
          <w:sz w:val="21"/>
        </w:rPr>
        <w:t xml:space="preserve">               * Weak RBAC rules</w:t>
      </w:r>
      <w:r>
        <w:br/>
      </w:r>
      <w:r>
        <w:rPr>
          <w:sz w:val="21"/>
        </w:rPr>
        <w:t xml:space="preserve">               * Privileged containers</w:t>
      </w:r>
      <w:r>
        <w:br/>
      </w:r>
      <w:r>
        <w:rPr>
          <w:sz w:val="21"/>
        </w:rPr>
        <w:t xml:space="preserve">               * Insecure etcd access</w:t>
      </w:r>
      <w:r>
        <w:br/>
      </w:r>
      <w:r>
        <w:rPr>
          <w:sz w:val="21"/>
        </w:rPr>
        <w:t>________________</w:t>
      </w:r>
      <w:r>
        <w:br/>
      </w:r>
      <w:r>
        <w:rPr>
          <w:sz w:val="21"/>
        </w:rPr>
      </w:r>
      <w:r>
        <w:br/>
      </w:r>
      <w:r>
        <w:rPr>
          <w:sz w:val="21"/>
        </w:rPr>
      </w:r>
      <w:r>
        <w:br/>
      </w:r>
      <w:r>
        <w:rPr>
          <w:sz w:val="21"/>
        </w:rPr>
        <w:t>4. Network exposure</w:t>
      </w:r>
      <w:r>
        <w:br/>
      </w:r>
      <w:r>
        <w:rPr>
          <w:sz w:val="21"/>
        </w:rPr>
        <w:t xml:space="preserve">               * Services exposed publicly</w:t>
      </w:r>
      <w:r>
        <w:br/>
      </w:r>
      <w:r>
        <w:rPr>
          <w:sz w:val="21"/>
        </w:rPr>
        <w:t xml:space="preserve">               * Insecure ingress setups</w:t>
      </w:r>
      <w:r>
        <w:br/>
      </w:r>
      <w:r>
        <w:rPr>
          <w:sz w:val="21"/>
        </w:rPr>
        <w:t>________________</w:t>
      </w:r>
      <w:r>
        <w:br/>
      </w:r>
      <w:r>
        <w:rPr>
          <w:sz w:val="21"/>
        </w:rPr>
      </w:r>
      <w:r>
        <w:br/>
      </w:r>
      <w:r>
        <w:rPr>
          <w:sz w:val="21"/>
        </w:rPr>
      </w:r>
      <w:r>
        <w:br/>
      </w:r>
      <w:r>
        <w:rPr>
          <w:sz w:val="21"/>
        </w:rPr>
        <w:t>How kube-hunter works</w:t>
      </w:r>
      <w:r>
        <w:br/>
      </w:r>
      <w:r>
        <w:rPr>
          <w:sz w:val="21"/>
        </w:rPr>
        <w:t>kube-hunter → scans network + cluster endpoints → performs security probes → reports vulnerabilities</w:t>
      </w:r>
      <w:r>
        <w:br/>
      </w:r>
      <w:r>
        <w:rPr>
          <w:sz w:val="21"/>
        </w:rPr>
        <w:t>It behaves like an attacker:</w:t>
      </w:r>
      <w:r>
        <w:br/>
      </w:r>
      <w:r>
        <w:rPr>
          <w:sz w:val="21"/>
        </w:rPr>
        <w:t xml:space="preserve">               * Sends requests to Kubernetes APIs</w:t>
      </w:r>
      <w:r>
        <w:br/>
      </w:r>
      <w:r>
        <w:rPr>
          <w:sz w:val="21"/>
        </w:rPr>
        <w:t xml:space="preserve">               * Tries to access sensitive endpoints</w:t>
      </w:r>
      <w:r>
        <w:br/>
      </w:r>
      <w:r>
        <w:rPr>
          <w:sz w:val="21"/>
        </w:rPr>
        <w:t xml:space="preserve">               * Detects insecure configurations</w:t>
      </w:r>
      <w:r>
        <w:br/>
      </w:r>
      <w:r>
        <w:rPr>
          <w:sz w:val="21"/>
        </w:rPr>
        <w:t>________________</w:t>
      </w:r>
      <w:r>
        <w:br/>
      </w:r>
      <w:r>
        <w:rPr>
          <w:sz w:val="21"/>
        </w:rPr>
      </w:r>
      <w:r>
        <w:br/>
      </w:r>
      <w:r>
        <w:rPr>
          <w:sz w:val="21"/>
        </w:rPr>
      </w:r>
      <w:r>
        <w:br/>
      </w:r>
      <w:r>
        <w:rPr>
          <w:sz w:val="21"/>
        </w:rPr>
        <w:t>Modes of operation</w:t>
      </w:r>
      <w:r>
        <w:br/>
      </w:r>
      <w:r>
        <w:rPr>
          <w:sz w:val="21"/>
        </w:rPr>
        <w:t>1. Remote mode</w:t>
      </w:r>
      <w:r>
        <w:br/>
      </w:r>
      <w:r>
        <w:rPr>
          <w:sz w:val="21"/>
        </w:rPr>
        <w:t xml:space="preserve">               * Runs from outside the cluster</w:t>
      </w:r>
      <w:r>
        <w:br/>
      </w:r>
      <w:r>
        <w:rPr>
          <w:sz w:val="21"/>
        </w:rPr>
        <w:t xml:space="preserve">               * Scans public IPs or endpoints</w:t>
      </w:r>
      <w:r>
        <w:br/>
      </w:r>
      <w:r>
        <w:rPr>
          <w:sz w:val="21"/>
        </w:rPr>
        <w:t>________________</w:t>
      </w:r>
      <w:r>
        <w:br/>
      </w:r>
      <w:r>
        <w:rPr>
          <w:sz w:val="21"/>
        </w:rPr>
      </w:r>
      <w:r>
        <w:br/>
      </w:r>
      <w:r>
        <w:rPr>
          <w:sz w:val="21"/>
        </w:rPr>
      </w:r>
      <w:r>
        <w:br/>
      </w:r>
      <w:r>
        <w:rPr>
          <w:sz w:val="21"/>
        </w:rPr>
        <w:t>2. Pod mode</w:t>
      </w:r>
      <w:r>
        <w:br/>
      </w:r>
      <w:r>
        <w:rPr>
          <w:sz w:val="21"/>
        </w:rPr>
        <w:t xml:space="preserve">               * Runs inside the cluster as a Pod</w:t>
      </w:r>
      <w:r>
        <w:br/>
      </w:r>
      <w:r>
        <w:rPr>
          <w:sz w:val="21"/>
        </w:rPr>
        <w:t xml:space="preserve">               * Finds internal vulnerabilities</w:t>
      </w:r>
      <w:r>
        <w:br/>
      </w:r>
      <w:r>
        <w:rPr>
          <w:sz w:val="21"/>
        </w:rPr>
        <w:t>________________</w:t>
      </w:r>
      <w:r>
        <w:br/>
      </w:r>
      <w:r>
        <w:rPr>
          <w:sz w:val="21"/>
        </w:rPr>
      </w:r>
      <w:r>
        <w:br/>
      </w:r>
      <w:r>
        <w:rPr>
          <w:sz w:val="21"/>
        </w:rPr>
      </w:r>
      <w:r>
        <w:br/>
      </w:r>
      <w:r>
        <w:rPr>
          <w:sz w:val="21"/>
        </w:rPr>
        <w:t>3. Interface mode</w:t>
      </w:r>
      <w:r>
        <w:br/>
      </w:r>
      <w:r>
        <w:rPr>
          <w:sz w:val="21"/>
        </w:rPr>
        <w:t xml:space="preserve">               * Interactive CLI scanning tool</w:t>
      </w:r>
      <w:r>
        <w:br/>
      </w:r>
      <w:r>
        <w:rPr>
          <w:sz w:val="21"/>
        </w:rPr>
        <w:t>________________</w:t>
      </w:r>
      <w:r>
        <w:br/>
      </w:r>
      <w:r>
        <w:rPr>
          <w:sz w:val="21"/>
        </w:rPr>
      </w:r>
      <w:r>
        <w:br/>
      </w:r>
      <w:r>
        <w:rPr>
          <w:sz w:val="21"/>
        </w:rPr>
      </w:r>
      <w:r>
        <w:br/>
      </w:r>
      <w:r>
        <w:rPr>
          <w:sz w:val="21"/>
        </w:rPr>
        <w:t>Example output</w:t>
      </w:r>
      <w:r>
        <w:br/>
      </w:r>
      <w:r>
        <w:rPr>
          <w:sz w:val="21"/>
        </w:rPr>
        <w:t>[HIGH] API Server allows anonymous requests</w:t>
      </w:r>
      <w:r>
        <w:br/>
      </w:r>
      <w:r>
        <w:rPr>
          <w:sz w:val="21"/>
        </w:rPr>
        <w:t>[MEDIUM] Kubelet port 10250 is publicly accessible</w:t>
      </w:r>
      <w:r>
        <w:br/>
      </w:r>
      <w:r>
        <w:rPr>
          <w:sz w:val="21"/>
        </w:rPr>
        <w:t>[LOW] Dashboard is exposed without authentication</w:t>
      </w:r>
      <w:r>
        <w:br/>
      </w:r>
      <w:r>
        <w:rPr>
          <w:sz w:val="21"/>
        </w:rPr>
        <w:t>________________</w:t>
      </w:r>
      <w:r>
        <w:br/>
      </w:r>
      <w:r>
        <w:rPr>
          <w:sz w:val="21"/>
        </w:rPr>
      </w:r>
      <w:r>
        <w:br/>
      </w:r>
      <w:r>
        <w:rPr>
          <w:sz w:val="21"/>
        </w:rPr>
      </w:r>
      <w:r>
        <w:br/>
      </w:r>
      <w:r>
        <w:rPr>
          <w:sz w:val="21"/>
        </w:rPr>
        <w:t>kube-hunter vs kube-bench</w:t>
      </w:r>
      <w:r>
        <w:br/>
      </w:r>
      <w:r>
        <w:rPr>
          <w:sz w:val="21"/>
        </w:rPr>
        <w:t>Feature</w:t>
      </w:r>
      <w:r>
        <w:br/>
      </w:r>
      <w:r>
        <w:rPr>
          <w:sz w:val="21"/>
        </w:rPr>
        <w:tab/>
        <w:t>kube-hunter</w:t>
      </w:r>
      <w:r>
        <w:br/>
      </w:r>
      <w:r>
        <w:rPr>
          <w:sz w:val="21"/>
        </w:rPr>
        <w:tab/>
        <w:t>kube-bench</w:t>
      </w:r>
      <w:r>
        <w:br/>
      </w:r>
      <w:r>
        <w:rPr>
          <w:sz w:val="21"/>
        </w:rPr>
        <w:tab/>
        <w:t>Type</w:t>
      </w:r>
      <w:r>
        <w:br/>
      </w:r>
      <w:r>
        <w:rPr>
          <w:sz w:val="21"/>
        </w:rPr>
        <w:tab/>
        <w:t>Active penetration testing</w:t>
      </w:r>
      <w:r>
        <w:br/>
      </w:r>
      <w:r>
        <w:rPr>
          <w:sz w:val="21"/>
        </w:rPr>
        <w:tab/>
        <w:t>Configuration audit</w:t>
      </w:r>
      <w:r>
        <w:br/>
      </w:r>
      <w:r>
        <w:rPr>
          <w:sz w:val="21"/>
        </w:rPr>
        <w:tab/>
        <w:t>Approach</w:t>
      </w:r>
      <w:r>
        <w:br/>
      </w:r>
      <w:r>
        <w:rPr>
          <w:sz w:val="21"/>
        </w:rPr>
        <w:tab/>
        <w:t>Simulates attacks</w:t>
      </w:r>
      <w:r>
        <w:br/>
      </w:r>
      <w:r>
        <w:rPr>
          <w:sz w:val="21"/>
        </w:rPr>
        <w:tab/>
        <w:t>Checks CIS compliance</w:t>
      </w:r>
      <w:r>
        <w:br/>
      </w:r>
      <w:r>
        <w:rPr>
          <w:sz w:val="21"/>
        </w:rPr>
        <w:tab/>
        <w:t>Goal</w:t>
      </w:r>
      <w:r>
        <w:br/>
      </w:r>
      <w:r>
        <w:rPr>
          <w:sz w:val="21"/>
        </w:rPr>
        <w:tab/>
        <w:t>Find vulnerabilities</w:t>
      </w:r>
      <w:r>
        <w:br/>
      </w:r>
      <w:r>
        <w:rPr>
          <w:sz w:val="21"/>
        </w:rPr>
        <w:tab/>
        <w:t>Ensure best practices</w:t>
      </w:r>
      <w:r>
        <w:br/>
      </w:r>
      <w:r>
        <w:rPr>
          <w:sz w:val="21"/>
        </w:rPr>
        <w:tab/>
        <w:t>Style</w:t>
      </w:r>
      <w:r>
        <w:br/>
      </w:r>
      <w:r>
        <w:rPr>
          <w:sz w:val="21"/>
        </w:rPr>
        <w:tab/>
        <w:t>Offensive</w:t>
      </w:r>
      <w:r>
        <w:br/>
      </w:r>
      <w:r>
        <w:rPr>
          <w:sz w:val="21"/>
        </w:rPr>
        <w:tab/>
        <w:t>Defensive</w:t>
      </w:r>
      <w:r>
        <w:br/>
      </w:r>
      <w:r>
        <w:rPr>
          <w:sz w:val="21"/>
        </w:rPr>
        <w:tab/>
        <w:t>Output</w:t>
      </w:r>
      <w:r>
        <w:br/>
      </w:r>
      <w:r>
        <w:rPr>
          <w:sz w:val="21"/>
        </w:rPr>
        <w:tab/>
        <w:t>Attack surface report</w:t>
      </w:r>
      <w:r>
        <w:br/>
      </w:r>
      <w:r>
        <w:rPr>
          <w:sz w:val="21"/>
        </w:rPr>
        <w:tab/>
        <w:t>Compliance report</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building</w:t>
      </w:r>
      <w:r>
        <w:br/>
      </w:r>
      <w:r>
        <w:rPr>
          <w:sz w:val="21"/>
        </w:rPr>
        <w:t xml:space="preserve">               * kube-bench = safety inspector checking building codes</w:t>
      </w:r>
      <w:r>
        <w:br/>
      </w:r>
      <w:r>
        <w:rPr>
          <w:sz w:val="21"/>
        </w:rPr>
        <w:t xml:space="preserve">               * kube-hunter = ethical hacker trying to break into the building</w:t>
      </w:r>
      <w:r>
        <w:br/>
      </w:r>
      <w:r>
        <w:rPr>
          <w:sz w:val="21"/>
        </w:rPr>
        <w:t>________________</w:t>
      </w:r>
      <w:r>
        <w:br/>
      </w:r>
      <w:r>
        <w:rPr>
          <w:sz w:val="21"/>
        </w:rPr>
      </w:r>
      <w:r>
        <w:br/>
      </w:r>
      <w:r>
        <w:rPr>
          <w:sz w:val="21"/>
        </w:rPr>
      </w:r>
      <w:r>
        <w:br/>
      </w:r>
      <w:r>
        <w:rPr>
          <w:sz w:val="21"/>
        </w:rPr>
        <w:t>Benefits</w:t>
      </w:r>
      <w:r>
        <w:br/>
      </w:r>
      <w:r>
        <w:rPr>
          <w:sz w:val="21"/>
        </w:rPr>
        <w:t xml:space="preserve">               * Identifies real attack paths</w:t>
      </w:r>
      <w:r>
        <w:br/>
      </w:r>
      <w:r>
        <w:rPr>
          <w:sz w:val="21"/>
        </w:rPr>
        <w:t xml:space="preserve">               * Helps improve security posture</w:t>
      </w:r>
      <w:r>
        <w:br/>
      </w:r>
      <w:r>
        <w:rPr>
          <w:sz w:val="21"/>
        </w:rPr>
        <w:t xml:space="preserve">               * Detects misconfigurations missed by audits</w:t>
      </w:r>
      <w:r>
        <w:br/>
      </w:r>
      <w:r>
        <w:rPr>
          <w:sz w:val="21"/>
        </w:rPr>
        <w:t xml:space="preserve">               * Useful for penetration testing</w:t>
      </w:r>
      <w:r>
        <w:br/>
      </w:r>
      <w:r>
        <w:rPr>
          <w:sz w:val="21"/>
        </w:rPr>
        <w:t xml:space="preserve">               * Works in CI/CD security pipelines</w:t>
      </w:r>
      <w:r>
        <w:br/>
      </w:r>
      <w:r>
        <w:rPr>
          <w:sz w:val="21"/>
        </w:rPr>
        <w:t>________________</w:t>
      </w:r>
      <w:r>
        <w:br/>
      </w:r>
      <w:r>
        <w:rPr>
          <w:sz w:val="21"/>
        </w:rPr>
      </w:r>
      <w:r>
        <w:br/>
      </w:r>
      <w:r>
        <w:rPr>
          <w:sz w:val="21"/>
        </w:rPr>
      </w:r>
      <w:r>
        <w:br/>
      </w:r>
      <w:r>
        <w:rPr>
          <w:sz w:val="21"/>
        </w:rPr>
        <w:t>Limitations</w:t>
      </w:r>
      <w:r>
        <w:br/>
      </w:r>
      <w:r>
        <w:rPr>
          <w:sz w:val="21"/>
        </w:rPr>
        <w:t xml:space="preserve">               * Can generate false positives</w:t>
      </w:r>
      <w:r>
        <w:br/>
      </w:r>
      <w:r>
        <w:rPr>
          <w:sz w:val="21"/>
        </w:rPr>
        <w:t xml:space="preserve">               * Requires security expertise to interpret results</w:t>
      </w:r>
      <w:r>
        <w:br/>
      </w:r>
      <w:r>
        <w:rPr>
          <w:sz w:val="21"/>
        </w:rPr>
        <w:t xml:space="preserve">               * Does not automatically fix issues</w:t>
      </w:r>
      <w:r>
        <w:br/>
      </w:r>
      <w:r>
        <w:rPr>
          <w:sz w:val="21"/>
        </w:rPr>
        <w:t xml:space="preserve">               * May be intrusive if run in production without caution</w:t>
      </w:r>
      <w:r>
        <w:br/>
      </w:r>
      <w:r>
        <w:rPr>
          <w:sz w:val="21"/>
        </w:rPr>
        <w:t>________________</w:t>
      </w:r>
      <w:r>
        <w:br/>
      </w:r>
      <w:r>
        <w:rPr>
          <w:sz w:val="21"/>
        </w:rPr>
      </w:r>
      <w:r>
        <w:br/>
      </w:r>
      <w:r>
        <w:rPr>
          <w:sz w:val="21"/>
        </w:rPr>
      </w:r>
      <w:r>
        <w:br/>
      </w:r>
      <w:r>
        <w:rPr>
          <w:sz w:val="21"/>
        </w:rPr>
        <w:t>Best practices</w:t>
      </w:r>
      <w:r>
        <w:br/>
      </w:r>
      <w:r>
        <w:rPr>
          <w:sz w:val="21"/>
        </w:rPr>
        <w:t xml:space="preserve">               * Run in staging environments first</w:t>
      </w:r>
      <w:r>
        <w:br/>
      </w:r>
      <w:r>
        <w:rPr>
          <w:sz w:val="21"/>
        </w:rPr>
        <w:t xml:space="preserve">               * Combine with kube-bench for full coverage</w:t>
      </w:r>
      <w:r>
        <w:br/>
      </w:r>
      <w:r>
        <w:rPr>
          <w:sz w:val="21"/>
        </w:rPr>
        <w:t xml:space="preserve">               * Fix high-severity findings immediately</w:t>
      </w:r>
      <w:r>
        <w:br/>
      </w:r>
      <w:r>
        <w:rPr>
          <w:sz w:val="21"/>
        </w:rPr>
        <w:t xml:space="preserve">               * Restrict API exposure before running</w:t>
      </w:r>
      <w:r>
        <w:br/>
      </w:r>
      <w:r>
        <w:rPr>
          <w:sz w:val="21"/>
        </w:rPr>
        <w:t xml:space="preserve">               * Use as part of DevSecOps pipeline</w:t>
      </w:r>
      <w:r>
        <w:br/>
      </w:r>
      <w:r>
        <w:rPr>
          <w:sz w:val="21"/>
        </w:rPr>
        <w:t>________________</w:t>
      </w:r>
      <w:r>
        <w:br/>
      </w:r>
      <w:r>
        <w:rPr>
          <w:sz w:val="21"/>
        </w:rPr>
      </w:r>
      <w:r>
        <w:br/>
      </w:r>
      <w:r>
        <w:rPr>
          <w:sz w:val="21"/>
        </w:rPr>
      </w:r>
      <w:r>
        <w:br/>
      </w:r>
      <w:r>
        <w:rPr>
          <w:sz w:val="21"/>
        </w:rPr>
        <w:t>Real-world use cases</w:t>
      </w:r>
      <w:r>
        <w:br/>
      </w:r>
      <w:r>
        <w:rPr>
          <w:sz w:val="21"/>
        </w:rPr>
        <w:t xml:space="preserve">               * Kubernetes penetration testing</w:t>
      </w:r>
      <w:r>
        <w:br/>
      </w:r>
      <w:r>
        <w:rPr>
          <w:sz w:val="21"/>
        </w:rPr>
        <w:t xml:space="preserve">               * Security assessments before production deployment</w:t>
      </w:r>
      <w:r>
        <w:br/>
      </w:r>
      <w:r>
        <w:rPr>
          <w:sz w:val="21"/>
        </w:rPr>
        <w:t xml:space="preserve">               * Compliance validation</w:t>
      </w:r>
      <w:r>
        <w:br/>
      </w:r>
      <w:r>
        <w:rPr>
          <w:sz w:val="21"/>
        </w:rPr>
        <w:t xml:space="preserve">               * Cloud security audits</w:t>
      </w:r>
      <w:r>
        <w:br/>
      </w:r>
      <w:r>
        <w:rPr>
          <w:sz w:val="21"/>
        </w:rPr>
        <w:t xml:space="preserve">               * Red team exercises</w:t>
      </w:r>
      <w:r>
        <w:br/>
      </w:r>
      <w:r>
        <w:rPr>
          <w:sz w:val="21"/>
        </w:rPr>
        <w:t>________________</w:t>
      </w:r>
      <w:r>
        <w:br/>
      </w:r>
      <w:r>
        <w:rPr>
          <w:sz w:val="21"/>
        </w:rPr>
      </w:r>
      <w:r>
        <w:br/>
      </w:r>
      <w:r>
        <w:rPr>
          <w:sz w:val="21"/>
        </w:rPr>
      </w:r>
      <w:r>
        <w:br/>
      </w:r>
      <w:r>
        <w:rPr>
          <w:sz w:val="21"/>
        </w:rPr>
        <w:t>Interview-ready definition</w:t>
      </w:r>
      <w:r>
        <w:br/>
      </w:r>
      <w:r>
        <w:rPr>
          <w:sz w:val="21"/>
        </w:rP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Q4749. What is Falco?</w:t>
      </w:r>
    </w:p>
    <w:p>
      <w:pPr>
        <w:spacing w:before="0" w:after="40"/>
      </w:pPr>
      <w:r>
        <w:rPr>
          <w:i/>
          <w:color w:val="888888"/>
          <w:sz w:val="18"/>
        </w:rPr>
        <w:t>Kubernetes Fundamentals (101–200) • Conceptual</w:t>
      </w:r>
    </w:p>
    <w:p>
      <w:pPr>
        <w:spacing w:after="160"/>
        <w:ind w:left="216"/>
      </w:pPr>
      <w:r>
        <w:rPr>
          <w:sz w:val="21"/>
        </w:rPr>
        <w:t xml:space="preserve">A: </w:t>
      </w:r>
      <w:r>
        <w:rPr>
          <w:sz w:val="21"/>
        </w:rPr>
        <w:t>Falco is an open-source runtime security tool for Kubernetes that detects abnormal behavior and potential security threats in real time by monitoring system calls and container activity.</w:t>
      </w:r>
      <w:r>
        <w:br/>
      </w:r>
      <w:r>
        <w:rPr>
          <w:sz w:val="21"/>
        </w:rPr>
        <w:t>It is widely used in DevSecOps for runtime threat detection.</w:t>
      </w:r>
      <w:r>
        <w:br/>
      </w:r>
      <w:r>
        <w:rPr>
          <w:sz w:val="21"/>
        </w:rPr>
        <w:t>________________</w:t>
      </w:r>
      <w:r>
        <w:br/>
      </w:r>
      <w:r>
        <w:rPr>
          <w:sz w:val="21"/>
        </w:rPr>
      </w:r>
      <w:r>
        <w:br/>
      </w:r>
      <w:r>
        <w:rPr>
          <w:sz w:val="21"/>
        </w:rPr>
      </w:r>
      <w:r>
        <w:br/>
      </w:r>
      <w:r>
        <w:rPr>
          <w:sz w:val="21"/>
        </w:rPr>
        <w:t>Core idea</w:t>
      </w:r>
      <w:r>
        <w:br/>
      </w:r>
      <w:r>
        <w:rPr>
          <w:sz w:val="21"/>
        </w:rPr>
        <w:t>Falco is a “security guard” that watches what is happening inside your Kubernetes nodes and containers in real time.</w:t>
      </w:r>
      <w:r>
        <w:br/>
      </w:r>
      <w:r>
        <w:rPr>
          <w:sz w:val="21"/>
        </w:rPr>
        <w:t>It detects suspicious activity and raises alerts.</w:t>
      </w:r>
      <w:r>
        <w:br/>
      </w:r>
      <w:r>
        <w:rPr>
          <w:sz w:val="21"/>
        </w:rPr>
        <w:t>________________</w:t>
      </w:r>
      <w:r>
        <w:br/>
      </w:r>
      <w:r>
        <w:rPr>
          <w:sz w:val="21"/>
        </w:rPr>
      </w:r>
      <w:r>
        <w:br/>
      </w:r>
      <w:r>
        <w:rPr>
          <w:sz w:val="21"/>
        </w:rPr>
      </w:r>
      <w:r>
        <w:br/>
      </w:r>
      <w:r>
        <w:rPr>
          <w:sz w:val="21"/>
        </w:rPr>
        <w:t>Why Falco is used</w:t>
      </w:r>
      <w:r>
        <w:br/>
      </w:r>
      <w:r>
        <w:rPr>
          <w:sz w:val="21"/>
        </w:rPr>
        <w:t>It helps to:</w:t>
      </w:r>
      <w:r>
        <w:br/>
      </w:r>
      <w:r>
        <w:rPr>
          <w:sz w:val="21"/>
        </w:rPr>
        <w:t xml:space="preserve">               * Detect container runtime attacks</w:t>
      </w:r>
      <w:r>
        <w:br/>
      </w:r>
      <w:r>
        <w:rPr>
          <w:sz w:val="21"/>
        </w:rPr>
        <w:t xml:space="preserve">               * Identify suspicious system calls</w:t>
      </w:r>
      <w:r>
        <w:br/>
      </w:r>
      <w:r>
        <w:rPr>
          <w:sz w:val="21"/>
        </w:rPr>
        <w:t xml:space="preserve">               * Monitor Kubernetes API activity</w:t>
      </w:r>
      <w:r>
        <w:br/>
      </w:r>
      <w:r>
        <w:rPr>
          <w:sz w:val="21"/>
        </w:rPr>
        <w:t xml:space="preserve">               * Catch privilege escalation attempts</w:t>
      </w:r>
      <w:r>
        <w:br/>
      </w:r>
      <w:r>
        <w:rPr>
          <w:sz w:val="21"/>
        </w:rPr>
        <w:t xml:space="preserve">               * Provide real-time security alerts</w:t>
      </w:r>
      <w:r>
        <w:br/>
      </w:r>
      <w:r>
        <w:rPr>
          <w:sz w:val="21"/>
        </w:rPr>
        <w:t>________________</w:t>
      </w:r>
      <w:r>
        <w:br/>
      </w:r>
      <w:r>
        <w:rPr>
          <w:sz w:val="21"/>
        </w:rPr>
      </w:r>
      <w:r>
        <w:br/>
      </w:r>
      <w:r>
        <w:rPr>
          <w:sz w:val="21"/>
        </w:rPr>
      </w:r>
      <w:r>
        <w:br/>
      </w:r>
      <w:r>
        <w:rPr>
          <w:sz w:val="21"/>
        </w:rPr>
        <w:t>What Falco monitors</w:t>
      </w:r>
      <w:r>
        <w:br/>
      </w:r>
      <w:r>
        <w:rPr>
          <w:sz w:val="21"/>
        </w:rPr>
        <w:t>1. System calls (kernel-level)</w:t>
      </w:r>
      <w:r>
        <w:br/>
      </w:r>
      <w:r>
        <w:rPr>
          <w:sz w:val="21"/>
        </w:rPr>
        <w:t xml:space="preserve">               * File access</w:t>
      </w:r>
      <w:r>
        <w:br/>
      </w:r>
      <w:r>
        <w:rPr>
          <w:sz w:val="21"/>
        </w:rPr>
        <w:t xml:space="preserve">               * Process execution</w:t>
      </w:r>
      <w:r>
        <w:br/>
      </w:r>
      <w:r>
        <w:rPr>
          <w:sz w:val="21"/>
        </w:rPr>
        <w:t xml:space="preserve">               * Network connections</w:t>
      </w:r>
      <w:r>
        <w:br/>
      </w:r>
      <w:r>
        <w:rPr>
          <w:sz w:val="21"/>
        </w:rPr>
        <w:t xml:space="preserve">               * Privilege changes</w:t>
      </w:r>
      <w:r>
        <w:br/>
      </w:r>
      <w:r>
        <w:rPr>
          <w:sz w:val="21"/>
        </w:rPr>
        <w:t>________________</w:t>
      </w:r>
      <w:r>
        <w:br/>
      </w:r>
      <w:r>
        <w:rPr>
          <w:sz w:val="21"/>
        </w:rPr>
      </w:r>
      <w:r>
        <w:br/>
      </w:r>
      <w:r>
        <w:rPr>
          <w:sz w:val="21"/>
        </w:rPr>
      </w:r>
      <w:r>
        <w:br/>
      </w:r>
      <w:r>
        <w:rPr>
          <w:sz w:val="21"/>
        </w:rPr>
        <w:t>2. Container behavior</w:t>
      </w:r>
      <w:r>
        <w:br/>
      </w:r>
      <w:r>
        <w:rPr>
          <w:sz w:val="21"/>
        </w:rPr>
        <w:t xml:space="preserve">               * Unexpected shell access</w:t>
      </w:r>
      <w:r>
        <w:br/>
      </w:r>
      <w:r>
        <w:rPr>
          <w:sz w:val="21"/>
        </w:rPr>
        <w:t xml:space="preserve">               * Cryptomining activity</w:t>
      </w:r>
      <w:r>
        <w:br/>
      </w:r>
      <w:r>
        <w:rPr>
          <w:sz w:val="21"/>
        </w:rPr>
        <w:t xml:space="preserve">               * Sensitive file modifications</w:t>
      </w:r>
      <w:r>
        <w:br/>
      </w:r>
      <w:r>
        <w:rPr>
          <w:sz w:val="21"/>
        </w:rPr>
        <w:t xml:space="preserve">               * Reverse shells</w:t>
      </w:r>
      <w:r>
        <w:br/>
      </w:r>
      <w:r>
        <w:rPr>
          <w:sz w:val="21"/>
        </w:rPr>
        <w:t>________________</w:t>
      </w:r>
      <w:r>
        <w:br/>
      </w:r>
      <w:r>
        <w:rPr>
          <w:sz w:val="21"/>
        </w:rPr>
      </w:r>
      <w:r>
        <w:br/>
      </w:r>
      <w:r>
        <w:rPr>
          <w:sz w:val="21"/>
        </w:rPr>
      </w:r>
      <w:r>
        <w:br/>
      </w:r>
      <w:r>
        <w:rPr>
          <w:sz w:val="21"/>
        </w:rPr>
        <w:t>3. Kubernetes activity</w:t>
      </w:r>
      <w:r>
        <w:br/>
      </w:r>
      <w:r>
        <w:rPr>
          <w:sz w:val="21"/>
        </w:rPr>
        <w:t xml:space="preserve">               * Pod creation/deletion</w:t>
      </w:r>
      <w:r>
        <w:br/>
      </w:r>
      <w:r>
        <w:rPr>
          <w:sz w:val="21"/>
        </w:rPr>
        <w:t xml:space="preserve">               * RBAC anomalies</w:t>
      </w:r>
      <w:r>
        <w:br/>
      </w:r>
      <w:r>
        <w:rPr>
          <w:sz w:val="21"/>
        </w:rPr>
        <w:t xml:space="preserve">               * API server interactions</w:t>
      </w:r>
      <w:r>
        <w:br/>
      </w:r>
      <w:r>
        <w:rPr>
          <w:sz w:val="21"/>
        </w:rPr>
        <w:t>________________</w:t>
      </w:r>
      <w:r>
        <w:br/>
      </w:r>
      <w:r>
        <w:rPr>
          <w:sz w:val="21"/>
        </w:rPr>
      </w:r>
      <w:r>
        <w:br/>
      </w:r>
      <w:r>
        <w:rPr>
          <w:sz w:val="21"/>
        </w:rPr>
      </w:r>
      <w:r>
        <w:br/>
      </w:r>
      <w:r>
        <w:rPr>
          <w:sz w:val="21"/>
        </w:rPr>
        <w:t>How Falco works</w:t>
      </w:r>
      <w:r>
        <w:br/>
      </w:r>
      <w:r>
        <w:rPr>
          <w:sz w:val="21"/>
        </w:rPr>
        <w:t>Kernel (syscalls) → Falco Engine → Rules Engine → Alerts → Output (logs/Slack/SIEM)</w:t>
      </w:r>
      <w:r>
        <w:br/>
      </w:r>
      <w:r>
        <w:rPr>
          <w:sz w:val="21"/>
        </w:rPr>
        <w:t>It uses:</w:t>
      </w:r>
      <w:r>
        <w:br/>
      </w:r>
      <w:r>
        <w:rPr>
          <w:sz w:val="21"/>
        </w:rPr>
        <w:t xml:space="preserve">               * eBPF or kernel modules (depending on setup)</w:t>
      </w:r>
      <w:r>
        <w:br/>
      </w:r>
      <w:r>
        <w:rPr>
          <w:sz w:val="21"/>
        </w:rPr>
        <w:t xml:space="preserve">               * Rule-based detection engine</w:t>
      </w:r>
      <w:r>
        <w:br/>
      </w:r>
      <w:r>
        <w:rPr>
          <w:sz w:val="21"/>
        </w:rPr>
        <w:t>________________</w:t>
      </w:r>
      <w:r>
        <w:br/>
      </w:r>
      <w:r>
        <w:rPr>
          <w:sz w:val="21"/>
        </w:rPr>
      </w:r>
      <w:r>
        <w:br/>
      </w:r>
      <w:r>
        <w:rPr>
          <w:sz w:val="21"/>
        </w:rPr>
      </w:r>
      <w:r>
        <w:br/>
      </w:r>
      <w:r>
        <w:rPr>
          <w:sz w:val="21"/>
        </w:rPr>
        <w:t>Example rule behavior</w:t>
      </w:r>
      <w:r>
        <w:br/>
      </w:r>
      <w:r>
        <w:rPr>
          <w:sz w:val="21"/>
        </w:rPr>
        <w:t>Rule: Detect shell in container</w:t>
      </w:r>
      <w:r>
        <w:br/>
      </w:r>
      <w:r>
        <w:rPr>
          <w:sz w:val="21"/>
        </w:rPr>
        <w:t>If someone runs:</w:t>
      </w:r>
      <w:r>
        <w:br/>
      </w:r>
      <w:r>
        <w:rPr>
          <w:sz w:val="21"/>
        </w:rPr>
        <w:t>kubectl exec -it pod -- /bin/bash</w:t>
      </w:r>
      <w:r>
        <w:br/>
      </w:r>
      <w:r>
        <w:rPr>
          <w:sz w:val="21"/>
        </w:rPr>
        <w:t>Falco may trigger:</w:t>
      </w:r>
      <w:r>
        <w:br/>
      </w:r>
      <w:r>
        <w:rPr>
          <w:sz w:val="21"/>
        </w:rPr>
        <w:t>ALERT: Shell spawned in container nginx-pod</w:t>
      </w:r>
      <w:r>
        <w:br/>
      </w:r>
      <w:r>
        <w:rPr>
          <w:sz w:val="21"/>
        </w:rPr>
        <w:t>________________</w:t>
      </w:r>
      <w:r>
        <w:br/>
      </w:r>
      <w:r>
        <w:rPr>
          <w:sz w:val="21"/>
        </w:rPr>
      </w:r>
      <w:r>
        <w:br/>
      </w:r>
      <w:r>
        <w:rPr>
          <w:sz w:val="21"/>
        </w:rPr>
      </w:r>
      <w:r>
        <w:br/>
      </w:r>
      <w:r>
        <w:rPr>
          <w:sz w:val="21"/>
        </w:rPr>
        <w:t>Example alerts</w:t>
      </w:r>
      <w:r>
        <w:br/>
      </w:r>
      <w:r>
        <w:rPr>
          <w:sz w:val="21"/>
        </w:rPr>
        <w:t>1. Privilege escalation</w:t>
      </w:r>
      <w:r>
        <w:br/>
      </w:r>
      <w:r>
        <w:rPr>
          <w:sz w:val="21"/>
        </w:rPr>
        <w:t>Detected container running as root user</w:t>
      </w:r>
      <w:r>
        <w:br/>
      </w:r>
      <w:r>
        <w:rPr>
          <w:sz w:val="21"/>
        </w:rPr>
        <w:t>2. Sensitive file access</w:t>
      </w:r>
      <w:r>
        <w:br/>
      </w:r>
      <w:r>
        <w:rPr>
          <w:sz w:val="21"/>
        </w:rPr>
        <w:t>File /etc/shadow accessed inside container</w:t>
      </w:r>
      <w:r>
        <w:br/>
      </w:r>
      <w:r>
        <w:rPr>
          <w:sz w:val="21"/>
        </w:rPr>
        <w:t>3. Suspicious network activity</w:t>
      </w:r>
      <w:r>
        <w:br/>
      </w:r>
      <w:r>
        <w:rPr>
          <w:sz w:val="21"/>
        </w:rPr>
        <w:t>Outbound connection to unknown IP from container</w:t>
      </w:r>
      <w:r>
        <w:br/>
      </w:r>
      <w:r>
        <w:rPr>
          <w:sz w:val="21"/>
        </w:rPr>
        <w:t>________________</w:t>
      </w:r>
      <w:r>
        <w:br/>
      </w:r>
      <w:r>
        <w:rPr>
          <w:sz w:val="21"/>
        </w:rPr>
      </w:r>
      <w:r>
        <w:br/>
      </w:r>
      <w:r>
        <w:rPr>
          <w:sz w:val="21"/>
        </w:rPr>
      </w:r>
      <w:r>
        <w:br/>
      </w:r>
      <w:r>
        <w:rPr>
          <w:sz w:val="21"/>
        </w:rPr>
        <w:t>How rules are defined</w:t>
      </w:r>
      <w:r>
        <w:br/>
      </w:r>
      <w:r>
        <w:rPr>
          <w:sz w:val="21"/>
        </w:rPr>
        <w:t>Falco uses YAML-based rules:</w:t>
      </w:r>
      <w:r>
        <w:br/>
      </w:r>
      <w:r>
        <w:rPr>
          <w:sz w:val="21"/>
        </w:rPr>
        <w:t>- rule: Unauthorized Shell</w:t>
      </w:r>
      <w:r>
        <w:br/>
      </w:r>
      <w:r>
        <w:rPr>
          <w:sz w:val="21"/>
        </w:rPr>
        <w:t xml:space="preserve">  condition: container and proc.name = bash</w:t>
      </w:r>
      <w:r>
        <w:br/>
      </w:r>
      <w:r>
        <w:rPr>
          <w:sz w:val="21"/>
        </w:rPr>
        <w:t xml:space="preserve">  output: "Shell spawned in container"</w:t>
      </w:r>
      <w:r>
        <w:br/>
      </w:r>
      <w:r>
        <w:rPr>
          <w:sz w:val="21"/>
        </w:rPr>
        <w:t xml:space="preserve">  priority: WARNING</w:t>
      </w:r>
      <w:r>
        <w:br/>
      </w:r>
      <w:r>
        <w:rPr>
          <w:sz w:val="21"/>
        </w:rPr>
        <w:t>________________</w:t>
      </w:r>
      <w:r>
        <w:br/>
      </w:r>
      <w:r>
        <w:rPr>
          <w:sz w:val="21"/>
        </w:rPr>
      </w:r>
      <w:r>
        <w:br/>
      </w:r>
      <w:r>
        <w:rPr>
          <w:sz w:val="21"/>
        </w:rPr>
      </w:r>
      <w:r>
        <w:br/>
      </w:r>
      <w:r>
        <w:rPr>
          <w:sz w:val="21"/>
        </w:rPr>
        <w:t>Falco deployment</w:t>
      </w:r>
      <w:r>
        <w:br/>
      </w:r>
      <w:r>
        <w:rPr>
          <w:sz w:val="21"/>
        </w:rPr>
        <w:t xml:space="preserve">               * Runs as DaemonSet in Kubernetes</w:t>
      </w:r>
      <w:r>
        <w:br/>
      </w:r>
      <w:r>
        <w:rPr>
          <w:sz w:val="21"/>
        </w:rPr>
        <w:t xml:space="preserve">               * One instance per node</w:t>
      </w:r>
      <w:r>
        <w:br/>
      </w:r>
      <w:r>
        <w:rPr>
          <w:sz w:val="21"/>
        </w:rPr>
        <w:t xml:space="preserve">               * Monitors all container activity on that node</w:t>
      </w:r>
      <w:r>
        <w:br/>
      </w:r>
      <w:r>
        <w:rPr>
          <w:sz w:val="21"/>
        </w:rPr>
        <w:t>________________</w:t>
      </w:r>
      <w:r>
        <w:br/>
      </w:r>
      <w:r>
        <w:rPr>
          <w:sz w:val="21"/>
        </w:rPr>
      </w:r>
      <w:r>
        <w:br/>
      </w:r>
      <w:r>
        <w:rPr>
          <w:sz w:val="21"/>
        </w:rPr>
      </w:r>
      <w:r>
        <w:br/>
      </w:r>
      <w:r>
        <w:rPr>
          <w:sz w:val="21"/>
        </w:rPr>
        <w:t>Output destinations</w:t>
      </w:r>
      <w:r>
        <w:br/>
      </w:r>
      <w:r>
        <w:rPr>
          <w:sz w:val="21"/>
        </w:rPr>
        <w:t>Falco alerts can be sent to:</w:t>
      </w:r>
      <w:r>
        <w:br/>
      </w:r>
      <w:r>
        <w:rPr>
          <w:sz w:val="21"/>
        </w:rPr>
        <w:t xml:space="preserve">               * Logs</w:t>
      </w:r>
      <w:r>
        <w:br/>
      </w:r>
      <w:r>
        <w:rPr>
          <w:sz w:val="21"/>
        </w:rPr>
        <w:t xml:space="preserve">               * Prometheus</w:t>
      </w:r>
      <w:r>
        <w:br/>
      </w:r>
      <w:r>
        <w:rPr>
          <w:sz w:val="21"/>
        </w:rPr>
        <w:t xml:space="preserve">               * Slack / Teams</w:t>
      </w:r>
      <w:r>
        <w:br/>
      </w:r>
      <w:r>
        <w:rPr>
          <w:sz w:val="21"/>
        </w:rPr>
        <w:t xml:space="preserve">               * SIEM tools (Splunk, ELK)</w:t>
      </w:r>
      <w:r>
        <w:br/>
      </w:r>
      <w:r>
        <w:rPr>
          <w:sz w:val="21"/>
        </w:rPr>
        <w:t xml:space="preserve">               * Cloud monitoring systems</w:t>
      </w:r>
      <w:r>
        <w:br/>
      </w:r>
      <w:r>
        <w:rPr>
          <w:sz w:val="21"/>
        </w:rPr>
        <w:t>________________</w:t>
      </w:r>
      <w:r>
        <w:br/>
      </w:r>
      <w:r>
        <w:rPr>
          <w:sz w:val="21"/>
        </w:rPr>
      </w:r>
      <w:r>
        <w:br/>
      </w:r>
      <w:r>
        <w:rPr>
          <w:sz w:val="21"/>
        </w:rPr>
      </w:r>
      <w:r>
        <w:br/>
      </w:r>
      <w:r>
        <w:rPr>
          <w:sz w:val="21"/>
        </w:rPr>
        <w:t>Falco vs kube-bench vs kube-hunter</w:t>
      </w:r>
      <w:r>
        <w:br/>
      </w:r>
      <w:r>
        <w:rPr>
          <w:sz w:val="21"/>
        </w:rPr>
        <w:t>Tool</w:t>
      </w:r>
      <w:r>
        <w:br/>
      </w:r>
      <w:r>
        <w:rPr>
          <w:sz w:val="21"/>
        </w:rPr>
        <w:tab/>
        <w:t>Type</w:t>
      </w:r>
      <w:r>
        <w:br/>
      </w:r>
      <w:r>
        <w:rPr>
          <w:sz w:val="21"/>
        </w:rPr>
        <w:tab/>
        <w:t>Purpose</w:t>
      </w:r>
      <w:r>
        <w:br/>
      </w:r>
      <w:r>
        <w:rPr>
          <w:sz w:val="21"/>
        </w:rPr>
        <w:tab/>
        <w:t>Falco</w:t>
      </w:r>
      <w:r>
        <w:br/>
      </w:r>
      <w:r>
        <w:rPr>
          <w:sz w:val="21"/>
        </w:rPr>
        <w:tab/>
        <w:t>Runtime security</w:t>
      </w:r>
      <w:r>
        <w:br/>
      </w:r>
      <w:r>
        <w:rPr>
          <w:sz w:val="21"/>
        </w:rPr>
        <w:tab/>
        <w:t>Detect live attacks</w:t>
      </w:r>
      <w:r>
        <w:br/>
      </w:r>
      <w:r>
        <w:rPr>
          <w:sz w:val="21"/>
        </w:rPr>
        <w:tab/>
        <w:t>kube-bench</w:t>
      </w:r>
      <w:r>
        <w:br/>
      </w:r>
      <w:r>
        <w:rPr>
          <w:sz w:val="21"/>
        </w:rPr>
        <w:tab/>
        <w:t>Compliance audit</w:t>
      </w:r>
      <w:r>
        <w:br/>
      </w:r>
      <w:r>
        <w:rPr>
          <w:sz w:val="21"/>
        </w:rPr>
        <w:tab/>
        <w:t>Check CIS configs</w:t>
      </w:r>
      <w:r>
        <w:br/>
      </w:r>
      <w:r>
        <w:rPr>
          <w:sz w:val="21"/>
        </w:rPr>
        <w:tab/>
        <w:t>kube-hunter</w:t>
      </w:r>
      <w:r>
        <w:br/>
      </w:r>
      <w:r>
        <w:rPr>
          <w:sz w:val="21"/>
        </w:rPr>
        <w:tab/>
        <w:t>Pen testing</w:t>
      </w:r>
      <w:r>
        <w:br/>
      </w:r>
      <w:r>
        <w:rPr>
          <w:sz w:val="21"/>
        </w:rPr>
        <w:tab/>
        <w:t>Simulate attacks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office building</w:t>
      </w:r>
      <w:r>
        <w:br/>
      </w:r>
      <w:r>
        <w:rPr>
          <w:sz w:val="21"/>
        </w:rPr>
        <w:t xml:space="preserve">               * Falco = security camera system that watches every action in real time and alerts suspicious behavior immediately</w:t>
      </w:r>
      <w:r>
        <w:br/>
      </w:r>
      <w:r>
        <w:rPr>
          <w:sz w:val="21"/>
        </w:rPr>
        <w:t>________________</w:t>
      </w:r>
      <w:r>
        <w:br/>
      </w:r>
      <w:r>
        <w:rPr>
          <w:sz w:val="21"/>
        </w:rPr>
      </w:r>
      <w:r>
        <w:br/>
      </w:r>
      <w:r>
        <w:rPr>
          <w:sz w:val="21"/>
        </w:rPr>
      </w:r>
      <w:r>
        <w:br/>
      </w:r>
      <w:r>
        <w:rPr>
          <w:sz w:val="21"/>
        </w:rPr>
        <w:t>Benefits</w:t>
      </w:r>
      <w:r>
        <w:br/>
      </w:r>
      <w:r>
        <w:rPr>
          <w:sz w:val="21"/>
        </w:rPr>
        <w:t xml:space="preserve">               * Real-time threat detection</w:t>
      </w:r>
      <w:r>
        <w:br/>
      </w:r>
      <w:r>
        <w:rPr>
          <w:sz w:val="21"/>
        </w:rPr>
        <w:t xml:space="preserve">               * Deep visibility into container activity</w:t>
      </w:r>
      <w:r>
        <w:br/>
      </w:r>
      <w:r>
        <w:rPr>
          <w:sz w:val="21"/>
        </w:rPr>
        <w:t xml:space="preserve">               * Works at kernel level (high accuracy)</w:t>
      </w:r>
      <w:r>
        <w:br/>
      </w:r>
      <w:r>
        <w:rPr>
          <w:sz w:val="21"/>
        </w:rPr>
        <w:t xml:space="preserve">               * Integrates with security pipelines</w:t>
      </w:r>
      <w:r>
        <w:br/>
      </w:r>
      <w:r>
        <w:rPr>
          <w:sz w:val="21"/>
        </w:rPr>
        <w:t xml:space="preserve">               * Detects zero-day behaviors (behavior-based)</w:t>
      </w:r>
      <w:r>
        <w:br/>
      </w:r>
      <w:r>
        <w:rPr>
          <w:sz w:val="21"/>
        </w:rPr>
        <w:t>________________</w:t>
      </w:r>
      <w:r>
        <w:br/>
      </w:r>
      <w:r>
        <w:rPr>
          <w:sz w:val="21"/>
        </w:rPr>
      </w:r>
      <w:r>
        <w:br/>
      </w:r>
      <w:r>
        <w:rPr>
          <w:sz w:val="21"/>
        </w:rPr>
      </w:r>
      <w:r>
        <w:br/>
      </w:r>
      <w:r>
        <w:rPr>
          <w:sz w:val="21"/>
        </w:rPr>
        <w:t>Limitations</w:t>
      </w:r>
      <w:r>
        <w:br/>
      </w:r>
      <w:r>
        <w:rPr>
          <w:sz w:val="21"/>
        </w:rPr>
        <w:t xml:space="preserve">               * Can generate false positives if rules are too strict</w:t>
      </w:r>
      <w:r>
        <w:br/>
      </w:r>
      <w:r>
        <w:rPr>
          <w:sz w:val="21"/>
        </w:rPr>
        <w:t xml:space="preserve">               * Requires tuning for production environments</w:t>
      </w:r>
      <w:r>
        <w:br/>
      </w:r>
      <w:r>
        <w:rPr>
          <w:sz w:val="21"/>
        </w:rPr>
        <w:t xml:space="preserve">               * Adds overhead at node level</w:t>
      </w:r>
      <w:r>
        <w:br/>
      </w:r>
      <w:r>
        <w:rPr>
          <w:sz w:val="21"/>
        </w:rPr>
        <w:t xml:space="preserve">               * Needs integration with alerting systems for value</w:t>
      </w:r>
      <w:r>
        <w:br/>
      </w:r>
      <w:r>
        <w:rPr>
          <w:sz w:val="21"/>
        </w:rPr>
        <w:t>________________</w:t>
      </w:r>
      <w:r>
        <w:br/>
      </w:r>
      <w:r>
        <w:rPr>
          <w:sz w:val="21"/>
        </w:rPr>
      </w:r>
      <w:r>
        <w:br/>
      </w:r>
      <w:r>
        <w:rPr>
          <w:sz w:val="21"/>
        </w:rPr>
      </w:r>
      <w:r>
        <w:br/>
      </w:r>
      <w:r>
        <w:rPr>
          <w:sz w:val="21"/>
        </w:rPr>
        <w:t>Best practices</w:t>
      </w:r>
      <w:r>
        <w:br/>
      </w:r>
      <w:r>
        <w:rPr>
          <w:sz w:val="21"/>
        </w:rPr>
        <w:t xml:space="preserve">               * Start with default ruleset and tune gradually</w:t>
      </w:r>
      <w:r>
        <w:br/>
      </w:r>
      <w:r>
        <w:rPr>
          <w:sz w:val="21"/>
        </w:rPr>
        <w:t xml:space="preserve">               * Integrate with SIEM or alerting tools</w:t>
      </w:r>
      <w:r>
        <w:br/>
      </w:r>
      <w:r>
        <w:rPr>
          <w:sz w:val="21"/>
        </w:rPr>
        <w:t xml:space="preserve">               * Run in all production nodes (DaemonSet)</w:t>
      </w:r>
      <w:r>
        <w:br/>
      </w:r>
      <w:r>
        <w:rPr>
          <w:sz w:val="21"/>
        </w:rPr>
        <w:t xml:space="preserve">               * Regularly update rule definitions</w:t>
      </w:r>
      <w:r>
        <w:br/>
      </w:r>
      <w:r>
        <w:rPr>
          <w:sz w:val="21"/>
        </w:rPr>
        <w:t xml:space="preserve">               * Combine with kube-bench and OPA Gatekeeper</w:t>
      </w:r>
      <w:r>
        <w:br/>
      </w:r>
      <w:r>
        <w:rPr>
          <w:sz w:val="21"/>
        </w:rPr>
        <w:t>________________</w:t>
      </w:r>
      <w:r>
        <w:br/>
      </w:r>
      <w:r>
        <w:rPr>
          <w:sz w:val="21"/>
        </w:rPr>
      </w:r>
      <w:r>
        <w:br/>
      </w:r>
      <w:r>
        <w:rPr>
          <w:sz w:val="21"/>
        </w:rPr>
      </w:r>
      <w:r>
        <w:br/>
      </w:r>
      <w:r>
        <w:rPr>
          <w:sz w:val="21"/>
        </w:rPr>
        <w:t>Interview-ready definition</w:t>
      </w:r>
      <w:r>
        <w:br/>
      </w:r>
      <w:r>
        <w:rPr>
          <w:sz w:val="21"/>
        </w:rP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Q4750. Explain Kubernetes audit logs.</w:t>
      </w:r>
    </w:p>
    <w:p>
      <w:pPr>
        <w:spacing w:before="0" w:after="40"/>
      </w:pPr>
      <w:r>
        <w:rPr>
          <w:i/>
          <w:color w:val="888888"/>
          <w:sz w:val="18"/>
        </w:rPr>
        <w:t>Kubernetes Fundamentals (101–200) • Conceptual</w:t>
      </w:r>
    </w:p>
    <w:p>
      <w:pPr>
        <w:spacing w:after="160"/>
        <w:ind w:left="216"/>
      </w:pPr>
      <w:r>
        <w:rPr>
          <w:sz w:val="21"/>
        </w:rPr>
        <w:t xml:space="preserve">A: </w:t>
      </w:r>
      <w:r>
        <w:rPr>
          <w:sz w:val="21"/>
        </w:rPr>
        <w:t>Kubernetes Audit Logs in Kubernetes are a record of all requests made to the Kubernetes API server, capturing who did what, when, and how in the cluster.</w:t>
      </w:r>
      <w:r>
        <w:br/>
      </w:r>
      <w:r>
        <w:rPr>
          <w:sz w:val="21"/>
        </w:rPr>
        <w:t>They are mainly used for security, compliance, and troubleshooting.</w:t>
      </w:r>
      <w:r>
        <w:br/>
      </w:r>
      <w:r>
        <w:rPr>
          <w:sz w:val="21"/>
        </w:rPr>
        <w:t>________________</w:t>
      </w:r>
      <w:r>
        <w:br/>
      </w:r>
      <w:r>
        <w:rPr>
          <w:sz w:val="21"/>
        </w:rPr>
      </w:r>
      <w:r>
        <w:br/>
      </w:r>
      <w:r>
        <w:rPr>
          <w:sz w:val="21"/>
        </w:rPr>
      </w:r>
      <w:r>
        <w:br/>
      </w:r>
      <w:r>
        <w:rPr>
          <w:sz w:val="21"/>
        </w:rPr>
        <w:t>Core idea</w:t>
      </w:r>
      <w:r>
        <w:br/>
      </w:r>
      <w:r>
        <w:rPr>
          <w:sz w:val="21"/>
        </w:rPr>
        <w:t>Audit logs answer: “Who accessed or changed what inside the cluster?”</w:t>
      </w:r>
      <w:r>
        <w:br/>
      </w:r>
      <w:r>
        <w:rPr>
          <w:sz w:val="21"/>
        </w:rPr>
        <w:t>They provide a complete history of API activity.</w:t>
      </w:r>
      <w:r>
        <w:br/>
      </w:r>
      <w:r>
        <w:rPr>
          <w:sz w:val="21"/>
        </w:rPr>
        <w:t>________________</w:t>
      </w:r>
      <w:r>
        <w:br/>
      </w:r>
      <w:r>
        <w:rPr>
          <w:sz w:val="21"/>
        </w:rPr>
      </w:r>
      <w:r>
        <w:br/>
      </w:r>
      <w:r>
        <w:rPr>
          <w:sz w:val="21"/>
        </w:rPr>
      </w:r>
      <w:r>
        <w:br/>
      </w:r>
      <w:r>
        <w:rPr>
          <w:sz w:val="21"/>
        </w:rPr>
        <w:t>Why audit logs are important</w:t>
      </w:r>
      <w:r>
        <w:br/>
      </w:r>
      <w:r>
        <w:rPr>
          <w:sz w:val="21"/>
        </w:rPr>
        <w:t>They help you:</w:t>
      </w:r>
      <w:r>
        <w:br/>
      </w:r>
      <w:r>
        <w:rPr>
          <w:sz w:val="21"/>
        </w:rPr>
        <w:t xml:space="preserve">               * Track all cluster activity</w:t>
      </w:r>
      <w:r>
        <w:br/>
      </w:r>
      <w:r>
        <w:rPr>
          <w:sz w:val="21"/>
        </w:rPr>
        <w:t xml:space="preserve">               * Detect unauthorized access</w:t>
      </w:r>
      <w:r>
        <w:br/>
      </w:r>
      <w:r>
        <w:rPr>
          <w:sz w:val="21"/>
        </w:rPr>
        <w:t xml:space="preserve">               * Investigate security incidents</w:t>
      </w:r>
      <w:r>
        <w:br/>
      </w:r>
      <w:r>
        <w:rPr>
          <w:sz w:val="21"/>
        </w:rPr>
        <w:t xml:space="preserve">               * Meet compliance requirements (SOC2, ISO, etc.)</w:t>
      </w:r>
      <w:r>
        <w:br/>
      </w:r>
      <w:r>
        <w:rPr>
          <w:sz w:val="21"/>
        </w:rPr>
        <w:t xml:space="preserve">               * Debug unexpected changes in cluster state</w:t>
      </w:r>
      <w:r>
        <w:br/>
      </w:r>
      <w:r>
        <w:rPr>
          <w:sz w:val="21"/>
        </w:rPr>
        <w:t>________________</w:t>
      </w:r>
      <w:r>
        <w:br/>
      </w:r>
      <w:r>
        <w:rPr>
          <w:sz w:val="21"/>
        </w:rPr>
      </w:r>
      <w:r>
        <w:br/>
      </w:r>
      <w:r>
        <w:rPr>
          <w:sz w:val="21"/>
        </w:rPr>
      </w:r>
      <w:r>
        <w:br/>
      </w:r>
      <w:r>
        <w:rPr>
          <w:sz w:val="21"/>
        </w:rPr>
        <w:t>What is logged?</w:t>
      </w:r>
      <w:r>
        <w:br/>
      </w:r>
      <w:r>
        <w:rPr>
          <w:sz w:val="21"/>
        </w:rPr>
        <w:t>Audit logs capture every request to the API server, such as:</w:t>
      </w:r>
      <w:r>
        <w:br/>
      </w:r>
      <w:r>
        <w:rPr>
          <w:sz w:val="21"/>
        </w:rPr>
        <w:t>1. Resource operations</w:t>
      </w:r>
      <w:r>
        <w:br/>
      </w:r>
      <w:r>
        <w:rPr>
          <w:sz w:val="21"/>
        </w:rPr>
        <w:t xml:space="preserve">               * CREATE Pod</w:t>
      </w:r>
      <w:r>
        <w:br/>
      </w:r>
      <w:r>
        <w:rPr>
          <w:sz w:val="21"/>
        </w:rPr>
        <w:t xml:space="preserve">               * UPDATE Deployment</w:t>
      </w:r>
      <w:r>
        <w:br/>
      </w:r>
      <w:r>
        <w:rPr>
          <w:sz w:val="21"/>
        </w:rPr>
        <w:t xml:space="preserve">               * DELETE Service</w:t>
      </w:r>
      <w:r>
        <w:br/>
      </w:r>
      <w:r>
        <w:rPr>
          <w:sz w:val="21"/>
        </w:rPr>
        <w:t>________________</w:t>
      </w:r>
      <w:r>
        <w:br/>
      </w:r>
      <w:r>
        <w:rPr>
          <w:sz w:val="21"/>
        </w:rPr>
      </w:r>
      <w:r>
        <w:br/>
      </w:r>
      <w:r>
        <w:rPr>
          <w:sz w:val="21"/>
        </w:rPr>
      </w:r>
      <w:r>
        <w:br/>
      </w:r>
      <w:r>
        <w:rPr>
          <w:sz w:val="21"/>
        </w:rPr>
        <w:t>2. User actions</w:t>
      </w:r>
      <w:r>
        <w:br/>
      </w:r>
      <w:r>
        <w:rPr>
          <w:sz w:val="21"/>
        </w:rPr>
        <w:t xml:space="preserve">               * kubectl commands</w:t>
      </w:r>
      <w:r>
        <w:br/>
      </w:r>
      <w:r>
        <w:rPr>
          <w:sz w:val="21"/>
        </w:rPr>
        <w:t xml:space="preserve">               * Service account activity</w:t>
      </w:r>
      <w:r>
        <w:br/>
      </w:r>
      <w:r>
        <w:rPr>
          <w:sz w:val="21"/>
        </w:rPr>
        <w:t xml:space="preserve">               * Controller actions</w:t>
      </w:r>
      <w:r>
        <w:br/>
      </w:r>
      <w:r>
        <w:rPr>
          <w:sz w:val="21"/>
        </w:rPr>
        <w:t>________________</w:t>
      </w:r>
      <w:r>
        <w:br/>
      </w:r>
      <w:r>
        <w:rPr>
          <w:sz w:val="21"/>
        </w:rPr>
      </w:r>
      <w:r>
        <w:br/>
      </w:r>
      <w:r>
        <w:rPr>
          <w:sz w:val="21"/>
        </w:rPr>
      </w:r>
      <w:r>
        <w:br/>
      </w:r>
      <w:r>
        <w:rPr>
          <w:sz w:val="21"/>
        </w:rPr>
        <w:t>3. Access details</w:t>
      </w:r>
      <w:r>
        <w:br/>
      </w:r>
      <w:r>
        <w:rPr>
          <w:sz w:val="21"/>
        </w:rPr>
        <w:t xml:space="preserve">               * User identity</w:t>
      </w:r>
      <w:r>
        <w:br/>
      </w:r>
      <w:r>
        <w:rPr>
          <w:sz w:val="21"/>
        </w:rPr>
        <w:t xml:space="preserve">               * Namespace</w:t>
      </w:r>
      <w:r>
        <w:br/>
      </w:r>
      <w:r>
        <w:rPr>
          <w:sz w:val="21"/>
        </w:rPr>
        <w:t xml:space="preserve">               * IP address</w:t>
      </w:r>
      <w:r>
        <w:br/>
      </w:r>
      <w:r>
        <w:rPr>
          <w:sz w:val="21"/>
        </w:rPr>
        <w:t xml:space="preserve">               * Timestamp</w:t>
      </w:r>
      <w:r>
        <w:br/>
      </w:r>
      <w:r>
        <w:rPr>
          <w:sz w:val="21"/>
        </w:rPr>
        <w:t xml:space="preserve">               * Request source</w:t>
      </w:r>
      <w:r>
        <w:br/>
      </w:r>
      <w:r>
        <w:rPr>
          <w:sz w:val="21"/>
        </w:rPr>
        <w:t>________________</w:t>
      </w:r>
      <w:r>
        <w:br/>
      </w:r>
      <w:r>
        <w:rPr>
          <w:sz w:val="21"/>
        </w:rPr>
      </w:r>
      <w:r>
        <w:br/>
      </w:r>
      <w:r>
        <w:rPr>
          <w:sz w:val="21"/>
        </w:rPr>
      </w:r>
      <w:r>
        <w:br/>
      </w:r>
      <w:r>
        <w:rPr>
          <w:sz w:val="21"/>
        </w:rPr>
        <w:t>Example audit event</w:t>
      </w:r>
      <w:r>
        <w:br/>
      </w:r>
      <w:r>
        <w:rPr>
          <w:sz w:val="21"/>
        </w:rPr>
        <w:t>{</w:t>
      </w:r>
      <w:r>
        <w:br/>
      </w:r>
      <w:r>
        <w:rPr>
          <w:sz w:val="21"/>
        </w:rPr>
        <w:t xml:space="preserve">  "kind": "Event",</w:t>
      </w:r>
      <w:r>
        <w:br/>
      </w:r>
      <w:r>
        <w:rPr>
          <w:sz w:val="21"/>
        </w:rPr>
        <w:t xml:space="preserve">  "verb": "create",</w:t>
      </w:r>
      <w:r>
        <w:br/>
      </w:r>
      <w:r>
        <w:rPr>
          <w:sz w:val="21"/>
        </w:rPr>
        <w:t xml:space="preserve">  "user": {</w:t>
      </w:r>
      <w:r>
        <w:br/>
      </w:r>
      <w:r>
        <w:rPr>
          <w:sz w:val="21"/>
        </w:rPr>
        <w:t xml:space="preserve">    "username": "developer1"</w:t>
      </w:r>
      <w:r>
        <w:br/>
      </w:r>
      <w:r>
        <w:rPr>
          <w:sz w:val="21"/>
        </w:rPr>
        <w:t xml:space="preserve">  },</w:t>
      </w:r>
      <w:r>
        <w:br/>
      </w:r>
      <w:r>
        <w:rPr>
          <w:sz w:val="21"/>
        </w:rPr>
        <w:t xml:space="preserve">  "objectRef": {</w:t>
      </w:r>
      <w:r>
        <w:br/>
      </w:r>
      <w:r>
        <w:rPr>
          <w:sz w:val="21"/>
        </w:rPr>
        <w:t xml:space="preserve">    "resource": "pods",</w:t>
      </w:r>
      <w:r>
        <w:br/>
      </w:r>
      <w:r>
        <w:rPr>
          <w:sz w:val="21"/>
        </w:rPr>
        <w:t xml:space="preserve">    "namespace": "default"</w:t>
      </w:r>
      <w:r>
        <w:br/>
      </w:r>
      <w:r>
        <w:rPr>
          <w:sz w:val="21"/>
        </w:rPr>
        <w:t xml:space="preserve">  },</w:t>
      </w:r>
      <w:r>
        <w:br/>
      </w:r>
      <w:r>
        <w:rPr>
          <w:sz w:val="21"/>
        </w:rPr>
        <w:t xml:space="preserve">  "sourceIPs": ["10.0.0.5"],</w:t>
      </w:r>
      <w:r>
        <w:br/>
      </w:r>
      <w:r>
        <w:rPr>
          <w:sz w:val="21"/>
        </w:rPr>
        <w:t xml:space="preserve">  "responseStatus": {</w:t>
      </w:r>
      <w:r>
        <w:br/>
      </w:r>
      <w:r>
        <w:rPr>
          <w:sz w:val="21"/>
        </w:rPr>
        <w:t xml:space="preserve">    "code": 201</w:t>
      </w:r>
      <w:r>
        <w:br/>
      </w:r>
      <w:r>
        <w:rPr>
          <w:sz w:val="21"/>
        </w:rPr>
        <w:t xml:space="preserve">  }</w:t>
      </w:r>
      <w:r>
        <w:br/>
      </w:r>
      <w:r>
        <w:rPr>
          <w:sz w:val="21"/>
        </w:rPr>
        <w:t>}</w:t>
      </w:r>
      <w:r>
        <w:br/>
      </w:r>
      <w:r>
        <w:rPr>
          <w:sz w:val="21"/>
        </w:rPr>
        <w:t>________________</w:t>
      </w:r>
      <w:r>
        <w:br/>
      </w:r>
      <w:r>
        <w:rPr>
          <w:sz w:val="21"/>
        </w:rPr>
      </w:r>
      <w:r>
        <w:br/>
      </w:r>
      <w:r>
        <w:rPr>
          <w:sz w:val="21"/>
        </w:rPr>
      </w:r>
      <w:r>
        <w:br/>
      </w:r>
      <w:r>
        <w:rPr>
          <w:sz w:val="21"/>
        </w:rPr>
        <w:t>Kubernetes audit log levels</w:t>
      </w:r>
      <w:r>
        <w:br/>
      </w:r>
      <w:r>
        <w:rPr>
          <w:sz w:val="21"/>
        </w:rPr>
        <w:t>Kubernetes allows different levels of logging:</w:t>
      </w:r>
      <w:r>
        <w:br/>
      </w:r>
      <w:r>
        <w:rPr>
          <w:sz w:val="21"/>
        </w:rPr>
        <w:t>1. None</w:t>
      </w:r>
      <w:r>
        <w:br/>
      </w:r>
      <w:r>
        <w:rPr>
          <w:sz w:val="21"/>
        </w:rPr>
        <w:t xml:space="preserve">               * No logging</w:t>
      </w:r>
      <w:r>
        <w:br/>
      </w:r>
      <w:r>
        <w:rPr>
          <w:sz w:val="21"/>
        </w:rPr>
        <w:t>________________</w:t>
      </w:r>
      <w:r>
        <w:br/>
      </w:r>
      <w:r>
        <w:rPr>
          <w:sz w:val="21"/>
        </w:rPr>
      </w:r>
      <w:r>
        <w:br/>
      </w:r>
      <w:r>
        <w:rPr>
          <w:sz w:val="21"/>
        </w:rPr>
      </w:r>
      <w:r>
        <w:br/>
      </w:r>
      <w:r>
        <w:rPr>
          <w:sz w:val="21"/>
        </w:rPr>
        <w:t>2. Metadata</w:t>
      </w:r>
      <w:r>
        <w:br/>
      </w:r>
      <w:r>
        <w:rPr>
          <w:sz w:val="21"/>
        </w:rPr>
        <w:t xml:space="preserve">               * Logs request metadata only (user, resource, timestamp)</w:t>
      </w:r>
      <w:r>
        <w:br/>
      </w:r>
      <w:r>
        <w:rPr>
          <w:sz w:val="21"/>
        </w:rPr>
        <w:t>________________</w:t>
      </w:r>
      <w:r>
        <w:br/>
      </w:r>
      <w:r>
        <w:rPr>
          <w:sz w:val="21"/>
        </w:rPr>
      </w:r>
      <w:r>
        <w:br/>
      </w:r>
      <w:r>
        <w:rPr>
          <w:sz w:val="21"/>
        </w:rPr>
      </w:r>
      <w:r>
        <w:br/>
      </w:r>
      <w:r>
        <w:rPr>
          <w:sz w:val="21"/>
        </w:rPr>
        <w:t>3. Request</w:t>
      </w:r>
      <w:r>
        <w:br/>
      </w:r>
      <w:r>
        <w:rPr>
          <w:sz w:val="21"/>
        </w:rPr>
        <w:t xml:space="preserve">               * Logs metadata + request body</w:t>
      </w:r>
      <w:r>
        <w:br/>
      </w:r>
      <w:r>
        <w:rPr>
          <w:sz w:val="21"/>
        </w:rPr>
        <w:t>________________</w:t>
      </w:r>
      <w:r>
        <w:br/>
      </w:r>
      <w:r>
        <w:rPr>
          <w:sz w:val="21"/>
        </w:rPr>
      </w:r>
      <w:r>
        <w:br/>
      </w:r>
      <w:r>
        <w:rPr>
          <w:sz w:val="21"/>
        </w:rPr>
      </w:r>
      <w:r>
        <w:br/>
      </w:r>
      <w:r>
        <w:rPr>
          <w:sz w:val="21"/>
        </w:rPr>
        <w:t>4. RequestResponse (most detailed)</w:t>
      </w:r>
      <w:r>
        <w:br/>
      </w:r>
      <w:r>
        <w:rPr>
          <w:sz w:val="21"/>
        </w:rPr>
        <w:t xml:space="preserve">               * Logs full request and response body</w:t>
      </w:r>
      <w:r>
        <w:br/>
      </w:r>
      <w:r>
        <w:rPr>
          <w:sz w:val="21"/>
        </w:rPr>
        <w:t xml:space="preserve">               * Highest verbosity (use carefully)</w:t>
      </w:r>
      <w:r>
        <w:br/>
      </w:r>
      <w:r>
        <w:rPr>
          <w:sz w:val="21"/>
        </w:rPr>
        <w:t>________________</w:t>
      </w:r>
      <w:r>
        <w:br/>
      </w:r>
      <w:r>
        <w:rPr>
          <w:sz w:val="21"/>
        </w:rPr>
      </w:r>
      <w:r>
        <w:br/>
      </w:r>
      <w:r>
        <w:rPr>
          <w:sz w:val="21"/>
        </w:rPr>
      </w:r>
      <w:r>
        <w:br/>
      </w:r>
      <w:r>
        <w:rPr>
          <w:sz w:val="21"/>
        </w:rPr>
        <w:t>Audit logging flow</w:t>
      </w:r>
      <w:r>
        <w:br/>
      </w:r>
      <w:r>
        <w:rPr>
          <w:sz w:val="21"/>
        </w:rPr>
        <w:t>kubectl → API Server → Audit Policy → Audit Backend (file/SIEM/log system)</w:t>
      </w:r>
      <w:r>
        <w:br/>
      </w:r>
      <w:r>
        <w:rPr>
          <w:sz w:val="21"/>
        </w:rPr>
        <w:t xml:space="preserve">               * API server evaluates audit policy</w:t>
      </w:r>
      <w:r>
        <w:br/>
      </w:r>
      <w:r>
        <w:rPr>
          <w:sz w:val="21"/>
        </w:rPr>
        <w:t xml:space="preserve">               * Logs are written based on rules</w:t>
      </w:r>
      <w:r>
        <w:br/>
      </w:r>
      <w:r>
        <w:rPr>
          <w:sz w:val="21"/>
        </w:rPr>
        <w:t>________________</w:t>
      </w:r>
      <w:r>
        <w:br/>
      </w:r>
      <w:r>
        <w:rPr>
          <w:sz w:val="21"/>
        </w:rPr>
      </w:r>
      <w:r>
        <w:br/>
      </w:r>
      <w:r>
        <w:rPr>
          <w:sz w:val="21"/>
        </w:rPr>
      </w:r>
      <w:r>
        <w:br/>
      </w:r>
      <w:r>
        <w:rPr>
          <w:sz w:val="21"/>
        </w:rPr>
        <w:t>Audit policy example</w:t>
      </w:r>
      <w:r>
        <w:br/>
      </w:r>
      <w:r>
        <w:rPr>
          <w:sz w:val="21"/>
        </w:rPr>
        <w:t>apiVersion: audit.k8s.io/v1</w:t>
      </w:r>
      <w:r>
        <w:br/>
      </w:r>
      <w:r>
        <w:rPr>
          <w:sz w:val="21"/>
        </w:rPr>
        <w:t>kind: Policy</w:t>
      </w:r>
      <w:r>
        <w:br/>
      </w:r>
      <w:r>
        <w:rPr>
          <w:sz w:val="21"/>
        </w:rPr>
        <w:t>rules:</w:t>
      </w:r>
      <w:r>
        <w:br/>
      </w:r>
      <w:r>
        <w:rPr>
          <w:sz w:val="21"/>
        </w:rPr>
        <w:t>- level: Metadata</w:t>
      </w:r>
      <w:r>
        <w:br/>
      </w:r>
      <w:r>
        <w:rPr>
          <w:sz w:val="21"/>
        </w:rPr>
        <w:t xml:space="preserve">  resources:</w:t>
      </w:r>
      <w:r>
        <w:br/>
      </w:r>
      <w:r>
        <w:rPr>
          <w:sz w:val="21"/>
        </w:rPr>
        <w:t xml:space="preserve">  - group: ""</w:t>
      </w:r>
      <w:r>
        <w:br/>
      </w:r>
      <w:r>
        <w:rPr>
          <w:sz w:val="21"/>
        </w:rPr>
        <w:t xml:space="preserve">    resources: ["pods"]</w:t>
      </w:r>
      <w:r>
        <w:br/>
      </w:r>
      <w:r>
        <w:rPr>
          <w:sz w:val="21"/>
        </w:rPr>
      </w:r>
      <w:r>
        <w:br/>
      </w:r>
      <w:r>
        <w:rPr>
          <w:sz w:val="21"/>
        </w:rPr>
      </w:r>
      <w:r>
        <w:br/>
      </w:r>
      <w:r>
        <w:rPr>
          <w:sz w:val="21"/>
        </w:rPr>
        <w:t>- level: RequestResponse</w:t>
      </w:r>
      <w:r>
        <w:br/>
      </w:r>
      <w:r>
        <w:rPr>
          <w:sz w:val="21"/>
        </w:rPr>
        <w:t xml:space="preserve">  verbs: ["create", "delete"]</w:t>
      </w:r>
      <w:r>
        <w:br/>
      </w:r>
      <w:r>
        <w:rPr>
          <w:sz w:val="21"/>
        </w:rPr>
        <w:t>________________</w:t>
      </w:r>
      <w:r>
        <w:br/>
      </w:r>
      <w:r>
        <w:rPr>
          <w:sz w:val="21"/>
        </w:rPr>
      </w:r>
      <w:r>
        <w:br/>
      </w:r>
      <w:r>
        <w:rPr>
          <w:sz w:val="21"/>
        </w:rPr>
      </w:r>
      <w:r>
        <w:br/>
      </w:r>
      <w:r>
        <w:rPr>
          <w:sz w:val="21"/>
        </w:rPr>
        <w:t>Where audit logs are stored</w:t>
      </w:r>
      <w:r>
        <w:br/>
      </w:r>
      <w:r>
        <w:rPr>
          <w:sz w:val="21"/>
        </w:rPr>
        <w:t>Audit logs can be sent to:</w:t>
      </w:r>
      <w:r>
        <w:br/>
      </w:r>
      <w:r>
        <w:rPr>
          <w:sz w:val="21"/>
        </w:rPr>
        <w:t xml:space="preserve">               * File system on control plane</w:t>
      </w:r>
      <w:r>
        <w:br/>
      </w:r>
      <w:r>
        <w:rPr>
          <w:sz w:val="21"/>
        </w:rPr>
        <w:t xml:space="preserve">               * Logging systems (ELK, Splunk)</w:t>
      </w:r>
      <w:r>
        <w:br/>
      </w:r>
      <w:r>
        <w:rPr>
          <w:sz w:val="21"/>
        </w:rPr>
        <w:t xml:space="preserve">               * Cloud logging (CloudWatch, Google Cloud Logging, Azure Monitor)</w:t>
      </w:r>
      <w:r>
        <w:br/>
      </w:r>
      <w:r>
        <w:rPr>
          <w:sz w:val="21"/>
        </w:rPr>
        <w:t>________________</w:t>
      </w:r>
      <w:r>
        <w:br/>
      </w:r>
      <w:r>
        <w:rPr>
          <w:sz w:val="21"/>
        </w:rPr>
      </w:r>
      <w:r>
        <w:br/>
      </w:r>
      <w:r>
        <w:rPr>
          <w:sz w:val="21"/>
        </w:rPr>
      </w:r>
      <w:r>
        <w:br/>
      </w:r>
      <w:r>
        <w:rPr>
          <w:sz w:val="21"/>
        </w:rPr>
        <w:t>Use cases</w:t>
      </w:r>
      <w:r>
        <w:br/>
      </w:r>
      <w:r>
        <w:rPr>
          <w:sz w:val="21"/>
        </w:rPr>
        <w:t>1. Security monitoring</w:t>
      </w:r>
      <w:r>
        <w:br/>
      </w:r>
      <w:r>
        <w:rPr>
          <w:sz w:val="21"/>
        </w:rPr>
        <w:t xml:space="preserve">               * Detect suspicious API activity</w:t>
      </w:r>
      <w:r>
        <w:br/>
      </w:r>
      <w:r>
        <w:rPr>
          <w:sz w:val="21"/>
        </w:rPr>
        <w:t xml:space="preserve">               * Identify unauthorized changes</w:t>
      </w:r>
      <w:r>
        <w:br/>
      </w:r>
      <w:r>
        <w:rPr>
          <w:sz w:val="21"/>
        </w:rPr>
        <w:t>________________</w:t>
      </w:r>
      <w:r>
        <w:br/>
      </w:r>
      <w:r>
        <w:rPr>
          <w:sz w:val="21"/>
        </w:rPr>
      </w:r>
      <w:r>
        <w:br/>
      </w:r>
      <w:r>
        <w:rPr>
          <w:sz w:val="21"/>
        </w:rPr>
      </w:r>
      <w:r>
        <w:br/>
      </w:r>
      <w:r>
        <w:rPr>
          <w:sz w:val="21"/>
        </w:rPr>
        <w:t>2. Compliance auditing</w:t>
      </w:r>
      <w:r>
        <w:br/>
      </w:r>
      <w:r>
        <w:rPr>
          <w:sz w:val="21"/>
        </w:rPr>
        <w:t xml:space="preserve">               * Track all access to sensitive resources</w:t>
      </w:r>
      <w:r>
        <w:br/>
      </w:r>
      <w:r>
        <w:rPr>
          <w:sz w:val="21"/>
        </w:rPr>
        <w:t xml:space="preserve">               * Required for regulatory compliance</w:t>
      </w:r>
      <w:r>
        <w:br/>
      </w:r>
      <w:r>
        <w:rPr>
          <w:sz w:val="21"/>
        </w:rPr>
        <w:t>________________</w:t>
      </w:r>
      <w:r>
        <w:br/>
      </w:r>
      <w:r>
        <w:rPr>
          <w:sz w:val="21"/>
        </w:rPr>
      </w:r>
      <w:r>
        <w:br/>
      </w:r>
      <w:r>
        <w:rPr>
          <w:sz w:val="21"/>
        </w:rPr>
      </w:r>
      <w:r>
        <w:br/>
      </w:r>
      <w:r>
        <w:rPr>
          <w:sz w:val="21"/>
        </w:rPr>
        <w:t>3. Incident investigation</w:t>
      </w:r>
      <w:r>
        <w:br/>
      </w:r>
      <w:r>
        <w:rPr>
          <w:sz w:val="21"/>
        </w:rPr>
        <w:t xml:space="preserve">               * Find who deleted a critical Pod</w:t>
      </w:r>
      <w:r>
        <w:br/>
      </w:r>
      <w:r>
        <w:rPr>
          <w:sz w:val="21"/>
        </w:rPr>
        <w:t xml:space="preserve">               * Trace configuration changes</w:t>
      </w:r>
      <w:r>
        <w:br/>
      </w:r>
      <w:r>
        <w:rPr>
          <w:sz w:val="21"/>
        </w:rPr>
        <w:t>________________</w:t>
      </w:r>
      <w:r>
        <w:br/>
      </w:r>
      <w:r>
        <w:rPr>
          <w:sz w:val="21"/>
        </w:rPr>
      </w:r>
      <w:r>
        <w:br/>
      </w:r>
      <w:r>
        <w:rPr>
          <w:sz w:val="21"/>
        </w:rPr>
      </w:r>
      <w:r>
        <w:br/>
      </w:r>
      <w:r>
        <w:rPr>
          <w:sz w:val="21"/>
        </w:rPr>
        <w:t>4. Change tracking</w:t>
      </w:r>
      <w:r>
        <w:br/>
      </w:r>
      <w:r>
        <w:rPr>
          <w:sz w:val="21"/>
        </w:rPr>
        <w:t xml:space="preserve">               * Monitor infrastructure changes over time</w:t>
      </w:r>
      <w:r>
        <w:br/>
      </w:r>
      <w:r>
        <w:rPr>
          <w:sz w:val="21"/>
        </w:rPr>
        <w:t>________________</w:t>
      </w:r>
      <w:r>
        <w:br/>
      </w:r>
      <w:r>
        <w:rPr>
          <w:sz w:val="21"/>
        </w:rPr>
      </w:r>
      <w:r>
        <w:br/>
      </w:r>
      <w:r>
        <w:rPr>
          <w:sz w:val="21"/>
        </w:rPr>
      </w:r>
      <w:r>
        <w:br/>
      </w:r>
      <w:r>
        <w:rPr>
          <w:sz w:val="21"/>
        </w:rPr>
        <w:t>Audit logs vs other logs</w:t>
      </w:r>
      <w:r>
        <w:br/>
      </w:r>
      <w:r>
        <w:rPr>
          <w:sz w:val="21"/>
        </w:rPr>
        <w:t>Type</w:t>
      </w:r>
      <w:r>
        <w:br/>
      </w:r>
      <w:r>
        <w:rPr>
          <w:sz w:val="21"/>
        </w:rPr>
        <w:tab/>
        <w:t>Focus</w:t>
      </w:r>
      <w:r>
        <w:br/>
      </w:r>
      <w:r>
        <w:rPr>
          <w:sz w:val="21"/>
        </w:rPr>
        <w:tab/>
        <w:t>Audit logs</w:t>
      </w:r>
      <w:r>
        <w:br/>
      </w:r>
      <w:r>
        <w:rPr>
          <w:sz w:val="21"/>
        </w:rPr>
        <w:tab/>
        <w:t>API server actions</w:t>
      </w:r>
      <w:r>
        <w:br/>
      </w:r>
      <w:r>
        <w:rPr>
          <w:sz w:val="21"/>
        </w:rPr>
        <w:tab/>
        <w:t>Application logs</w:t>
      </w:r>
      <w:r>
        <w:br/>
      </w:r>
      <w:r>
        <w:rPr>
          <w:sz w:val="21"/>
        </w:rPr>
        <w:tab/>
        <w:t>App output</w:t>
      </w:r>
      <w:r>
        <w:br/>
      </w:r>
      <w:r>
        <w:rPr>
          <w:sz w:val="21"/>
        </w:rPr>
        <w:tab/>
        <w:t>System logs</w:t>
      </w:r>
      <w:r>
        <w:br/>
      </w:r>
      <w:r>
        <w:rPr>
          <w:sz w:val="21"/>
        </w:rPr>
        <w:tab/>
        <w:t>Node/Kubelet activity</w:t>
      </w:r>
      <w:r>
        <w:br/>
      </w:r>
      <w:r>
        <w:rPr>
          <w:sz w:val="21"/>
        </w:rPr>
        <w:tab/>
        <w:t>Events</w:t>
      </w:r>
      <w:r>
        <w:br/>
      </w:r>
      <w:r>
        <w:rPr>
          <w:sz w:val="21"/>
        </w:rPr>
        <w:tab/>
        <w:t>Cluster runtime events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secure office building</w:t>
      </w:r>
      <w:r>
        <w:br/>
      </w:r>
      <w:r>
        <w:rPr>
          <w:sz w:val="21"/>
        </w:rPr>
        <w:t xml:space="preserve">               * Audit logs = CCTV + visitor register recording every entry, exit, and action inside the building</w:t>
      </w:r>
      <w:r>
        <w:br/>
      </w:r>
      <w:r>
        <w:rPr>
          <w:sz w:val="21"/>
        </w:rPr>
        <w:t>________________</w:t>
      </w:r>
      <w:r>
        <w:br/>
      </w:r>
      <w:r>
        <w:rPr>
          <w:sz w:val="21"/>
        </w:rPr>
      </w:r>
      <w:r>
        <w:br/>
      </w:r>
      <w:r>
        <w:rPr>
          <w:sz w:val="21"/>
        </w:rPr>
      </w:r>
      <w:r>
        <w:br/>
      </w:r>
      <w:r>
        <w:rPr>
          <w:sz w:val="21"/>
        </w:rPr>
        <w:t>Benefits</w:t>
      </w:r>
      <w:r>
        <w:br/>
      </w:r>
      <w:r>
        <w:rPr>
          <w:sz w:val="21"/>
        </w:rPr>
        <w:t xml:space="preserve">               * Strong security visibility</w:t>
      </w:r>
      <w:r>
        <w:br/>
      </w:r>
      <w:r>
        <w:rPr>
          <w:sz w:val="21"/>
        </w:rPr>
        <w:t xml:space="preserve">               * Helps forensic analysis</w:t>
      </w:r>
      <w:r>
        <w:br/>
      </w:r>
      <w:r>
        <w:rPr>
          <w:sz w:val="21"/>
        </w:rPr>
        <w:t xml:space="preserve">               * Required for compliance</w:t>
      </w:r>
      <w:r>
        <w:br/>
      </w:r>
      <w:r>
        <w:rPr>
          <w:sz w:val="21"/>
        </w:rPr>
        <w:t xml:space="preserve">               * Centralized activity tracking</w:t>
      </w:r>
      <w:r>
        <w:br/>
      </w:r>
      <w:r>
        <w:rPr>
          <w:sz w:val="21"/>
        </w:rPr>
        <w:t xml:space="preserve">               * Works at API level (complete coverage)</w:t>
      </w:r>
      <w:r>
        <w:br/>
      </w:r>
      <w:r>
        <w:rPr>
          <w:sz w:val="21"/>
        </w:rPr>
        <w:t>________________</w:t>
      </w:r>
      <w:r>
        <w:br/>
      </w:r>
      <w:r>
        <w:rPr>
          <w:sz w:val="21"/>
        </w:rPr>
      </w:r>
      <w:r>
        <w:br/>
      </w:r>
      <w:r>
        <w:rPr>
          <w:sz w:val="21"/>
        </w:rPr>
      </w:r>
      <w:r>
        <w:br/>
      </w:r>
      <w:r>
        <w:rPr>
          <w:sz w:val="21"/>
        </w:rPr>
        <w:t>Limitations</w:t>
      </w:r>
      <w:r>
        <w:br/>
      </w:r>
      <w:r>
        <w:rPr>
          <w:sz w:val="21"/>
        </w:rPr>
        <w:t xml:space="preserve">               * Can generate large volume of logs</w:t>
      </w:r>
      <w:r>
        <w:br/>
      </w:r>
      <w:r>
        <w:rPr>
          <w:sz w:val="21"/>
        </w:rPr>
        <w:t xml:space="preserve">               * Needs external storage/aggregation</w:t>
      </w:r>
      <w:r>
        <w:br/>
      </w:r>
      <w:r>
        <w:rPr>
          <w:sz w:val="21"/>
        </w:rPr>
        <w:t xml:space="preserve">               * Requires careful policy tuning</w:t>
      </w:r>
      <w:r>
        <w:br/>
      </w:r>
      <w:r>
        <w:rPr>
          <w:sz w:val="21"/>
        </w:rPr>
        <w:t xml:space="preserve">               * May impact performance if overly verbose</w:t>
      </w:r>
      <w:r>
        <w:br/>
      </w:r>
      <w:r>
        <w:rPr>
          <w:sz w:val="21"/>
        </w:rPr>
        <w:t>________________</w:t>
      </w:r>
      <w:r>
        <w:br/>
      </w:r>
      <w:r>
        <w:rPr>
          <w:sz w:val="21"/>
        </w:rPr>
      </w:r>
      <w:r>
        <w:br/>
      </w:r>
      <w:r>
        <w:rPr>
          <w:sz w:val="21"/>
        </w:rPr>
      </w:r>
      <w:r>
        <w:br/>
      </w:r>
      <w:r>
        <w:rPr>
          <w:sz w:val="21"/>
        </w:rPr>
        <w:t>Best practices</w:t>
      </w:r>
      <w:r>
        <w:br/>
      </w:r>
      <w:r>
        <w:rPr>
          <w:sz w:val="21"/>
        </w:rPr>
        <w:t xml:space="preserve">               * Log only necessary levels (avoid full RequestResponse in prod unless needed)</w:t>
      </w:r>
      <w:r>
        <w:br/>
      </w:r>
      <w:r>
        <w:rPr>
          <w:sz w:val="21"/>
        </w:rPr>
        <w:t xml:space="preserve">               * Send logs to centralized system (SIEM)</w:t>
      </w:r>
      <w:r>
        <w:br/>
      </w:r>
      <w:r>
        <w:rPr>
          <w:sz w:val="21"/>
        </w:rPr>
        <w:t xml:space="preserve">               * Secure audit log storage</w:t>
      </w:r>
      <w:r>
        <w:br/>
      </w:r>
      <w:r>
        <w:rPr>
          <w:sz w:val="21"/>
        </w:rPr>
        <w:t xml:space="preserve">               * Regularly review suspicious activity</w:t>
      </w:r>
      <w:r>
        <w:br/>
      </w:r>
      <w:r>
        <w:rPr>
          <w:sz w:val="21"/>
        </w:rPr>
        <w:t xml:space="preserve">               * Use retention policies</w:t>
      </w:r>
      <w:r>
        <w:br/>
      </w:r>
      <w:r>
        <w:rPr>
          <w:sz w:val="21"/>
        </w:rPr>
        <w:t>________________</w:t>
      </w:r>
      <w:r>
        <w:br/>
      </w:r>
      <w:r>
        <w:rPr>
          <w:sz w:val="21"/>
        </w:rPr>
      </w:r>
      <w:r>
        <w:br/>
      </w:r>
      <w:r>
        <w:rPr>
          <w:sz w:val="21"/>
        </w:rPr>
      </w:r>
      <w:r>
        <w:br/>
      </w:r>
      <w:r>
        <w:rPr>
          <w:sz w:val="21"/>
        </w:rPr>
        <w:t>Interview-ready definition</w:t>
      </w:r>
      <w:r>
        <w:br/>
      </w:r>
      <w:r>
        <w:rPr>
          <w:sz w:val="21"/>
        </w:rP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Q4751. What is service discovery?</w:t>
      </w:r>
    </w:p>
    <w:p>
      <w:pPr>
        <w:spacing w:before="0" w:after="40"/>
      </w:pPr>
      <w:r>
        <w:rPr>
          <w:i/>
          <w:color w:val="888888"/>
          <w:sz w:val="18"/>
        </w:rPr>
        <w:t>Kubernetes Fundamentals (101–200) • Conceptual</w:t>
      </w:r>
    </w:p>
    <w:p>
      <w:pPr>
        <w:spacing w:after="160"/>
        <w:ind w:left="216"/>
      </w:pPr>
      <w:r>
        <w:rPr>
          <w:sz w:val="21"/>
        </w:rPr>
        <w:t xml:space="preserve">A: </w:t>
      </w:r>
      <w:r>
        <w:rPr>
          <w:sz w:val="21"/>
        </w:rPr>
        <w:t>Service discovery in Kubernetes is the mechanism that allows applications (Pods) to automatically find and communicate with each other without needing hardcoded IP addresses.</w:t>
      </w:r>
      <w:r>
        <w:br/>
      </w:r>
      <w:r>
        <w:rPr>
          <w:sz w:val="21"/>
        </w:rPr>
        <w:t>________________</w:t>
      </w:r>
      <w:r>
        <w:br/>
      </w:r>
      <w:r>
        <w:rPr>
          <w:sz w:val="21"/>
        </w:rPr>
      </w:r>
      <w:r>
        <w:br/>
      </w:r>
      <w:r>
        <w:rPr>
          <w:sz w:val="21"/>
        </w:rPr>
      </w:r>
      <w:r>
        <w:br/>
      </w:r>
      <w:r>
        <w:rPr>
          <w:sz w:val="21"/>
        </w:rPr>
        <w:t>Core idea</w:t>
      </w:r>
      <w:r>
        <w:br/>
      </w:r>
      <w:r>
        <w:rPr>
          <w:sz w:val="21"/>
        </w:rPr>
        <w:t>Service discovery means: “How does one service find another service in a dynamic environment?”</w:t>
      </w:r>
      <w:r>
        <w:br/>
      </w:r>
      <w:r>
        <w:rPr>
          <w:sz w:val="21"/>
        </w:rPr>
        <w:t>In Kubernetes, Pod IPs change frequently, so service discovery provides a stable way to locate services.</w:t>
      </w:r>
      <w:r>
        <w:br/>
      </w:r>
      <w:r>
        <w:rPr>
          <w:sz w:val="21"/>
        </w:rPr>
        <w:t>________________</w:t>
      </w:r>
      <w:r>
        <w:br/>
      </w:r>
      <w:r>
        <w:rPr>
          <w:sz w:val="21"/>
        </w:rPr>
      </w:r>
      <w:r>
        <w:br/>
      </w:r>
      <w:r>
        <w:rPr>
          <w:sz w:val="21"/>
        </w:rPr>
      </w:r>
      <w:r>
        <w:br/>
      </w:r>
      <w:r>
        <w:rPr>
          <w:sz w:val="21"/>
        </w:rPr>
        <w:t>Why service discovery is needed</w:t>
      </w:r>
      <w:r>
        <w:br/>
      </w:r>
      <w:r>
        <w:rPr>
          <w:sz w:val="21"/>
        </w:rPr>
        <w:t>In a distributed system:</w:t>
      </w:r>
      <w:r>
        <w:br/>
      </w:r>
      <w:r>
        <w:rPr>
          <w:sz w:val="21"/>
        </w:rPr>
        <w:t xml:space="preserve">               * Pods are ephemeral (can die and restart)</w:t>
      </w:r>
      <w:r>
        <w:br/>
      </w:r>
      <w:r>
        <w:rPr>
          <w:sz w:val="21"/>
        </w:rPr>
        <w:t xml:space="preserve">               * IP addresses constantly change</w:t>
      </w:r>
      <w:r>
        <w:br/>
      </w:r>
      <w:r>
        <w:rPr>
          <w:sz w:val="21"/>
        </w:rPr>
        <w:t xml:space="preserve">               * Scaling adds/removes instances dynamically</w:t>
      </w:r>
      <w:r>
        <w:br/>
      </w:r>
      <w:r>
        <w:rPr>
          <w:sz w:val="21"/>
        </w:rPr>
        <w:t>So we need:</w:t>
      </w:r>
      <w:r>
        <w:br/>
      </w:r>
      <w:r>
        <w:rPr>
          <w:sz w:val="21"/>
        </w:rPr>
        <w:t xml:space="preserve">               * Stable naming</w:t>
      </w:r>
      <w:r>
        <w:br/>
      </w:r>
      <w:r>
        <w:rPr>
          <w:sz w:val="21"/>
        </w:rPr>
        <w:t xml:space="preserve">               * Automatic routing</w:t>
      </w:r>
      <w:r>
        <w:br/>
      </w:r>
      <w:r>
        <w:rPr>
          <w:sz w:val="21"/>
        </w:rPr>
        <w:t xml:space="preserve">               * Load balancing across instances</w:t>
      </w:r>
      <w:r>
        <w:br/>
      </w:r>
      <w:r>
        <w:rPr>
          <w:sz w:val="21"/>
        </w:rPr>
        <w:t>________________</w:t>
      </w:r>
      <w:r>
        <w:br/>
      </w:r>
      <w:r>
        <w:rPr>
          <w:sz w:val="21"/>
        </w:rPr>
      </w:r>
      <w:r>
        <w:br/>
      </w:r>
      <w:r>
        <w:rPr>
          <w:sz w:val="21"/>
        </w:rPr>
      </w:r>
      <w:r>
        <w:br/>
      </w:r>
      <w:r>
        <w:rPr>
          <w:sz w:val="21"/>
        </w:rPr>
        <w:t>How Kubernetes solves service discovery</w:t>
      </w:r>
      <w:r>
        <w:br/>
      </w:r>
      <w:r>
        <w:rPr>
          <w:sz w:val="21"/>
        </w:rPr>
        <w:t>Kubernetes provides service discovery using:</w:t>
      </w:r>
      <w:r>
        <w:br/>
      </w:r>
      <w:r>
        <w:rPr>
          <w:sz w:val="21"/>
        </w:rPr>
        <w:t>1. Services (stable endpoint)</w:t>
      </w:r>
      <w:r>
        <w:br/>
      </w:r>
      <w:r>
        <w:rPr>
          <w:sz w:val="21"/>
        </w:rPr>
        <w:t>A Service provides a fixed virtual IP (ClusterIP) and DNS name.</w:t>
      </w:r>
      <w:r>
        <w:br/>
      </w:r>
      <w:r>
        <w:rPr>
          <w:sz w:val="21"/>
        </w:rPr>
        <w:t>________________</w:t>
      </w:r>
      <w:r>
        <w:br/>
      </w:r>
      <w:r>
        <w:rPr>
          <w:sz w:val="21"/>
        </w:rPr>
      </w:r>
      <w:r>
        <w:br/>
      </w:r>
      <w:r>
        <w:rPr>
          <w:sz w:val="21"/>
        </w:rPr>
      </w:r>
      <w:r>
        <w:br/>
      </w:r>
      <w:r>
        <w:rPr>
          <w:sz w:val="21"/>
        </w:rPr>
        <w:t>2. CoreDNS (DNS-based discovery)</w:t>
      </w:r>
      <w:r>
        <w:br/>
      </w:r>
      <w:r>
        <w:rPr>
          <w:sz w:val="21"/>
        </w:rPr>
        <w:t>Pods can discover services using DNS names.</w:t>
      </w:r>
      <w:r>
        <w:br/>
      </w:r>
      <w:r>
        <w:rPr>
          <w:sz w:val="21"/>
        </w:rPr>
        <w:t>Example:</w:t>
      </w:r>
      <w:r>
        <w:br/>
      </w:r>
      <w:r>
        <w:rPr>
          <w:sz w:val="21"/>
        </w:rPr>
        <w:t>my-service.default.svc.cluster.local</w:t>
      </w:r>
      <w:r>
        <w:br/>
      </w:r>
      <w:r>
        <w:rPr>
          <w:sz w:val="21"/>
        </w:rPr>
        <w:t>________________</w:t>
      </w:r>
      <w:r>
        <w:br/>
      </w:r>
      <w:r>
        <w:rPr>
          <w:sz w:val="21"/>
        </w:rPr>
      </w:r>
      <w:r>
        <w:br/>
      </w:r>
      <w:r>
        <w:rPr>
          <w:sz w:val="21"/>
        </w:rPr>
      </w:r>
      <w:r>
        <w:br/>
      </w:r>
      <w:r>
        <w:rPr>
          <w:sz w:val="21"/>
        </w:rPr>
        <w:t>Service discovery flow</w:t>
      </w:r>
      <w:r>
        <w:br/>
      </w:r>
      <w:r>
        <w:rPr>
          <w:sz w:val="21"/>
        </w:rPr>
        <w:t>Pod A → DNS (CoreDNS) → Service → Pod IPs (Endpoints)</w:t>
      </w:r>
      <w:r>
        <w:br/>
      </w:r>
      <w:r>
        <w:rPr>
          <w:sz w:val="21"/>
        </w:rPr>
        <w:t xml:space="preserve">               * Pod requests a service name</w:t>
      </w:r>
      <w:r>
        <w:br/>
      </w:r>
      <w:r>
        <w:rPr>
          <w:sz w:val="21"/>
        </w:rPr>
        <w:t xml:space="preserve">               * DNS resolves it</w:t>
      </w:r>
      <w:r>
        <w:br/>
      </w:r>
      <w:r>
        <w:rPr>
          <w:sz w:val="21"/>
        </w:rPr>
        <w:t xml:space="preserve">               * Kubernetes routes traffic to healthy Pods</w:t>
      </w:r>
      <w:r>
        <w:br/>
      </w:r>
      <w:r>
        <w:rPr>
          <w:sz w:val="21"/>
        </w:rPr>
        <w:t>________________</w:t>
      </w:r>
      <w:r>
        <w:br/>
      </w:r>
      <w:r>
        <w:rPr>
          <w:sz w:val="21"/>
        </w:rPr>
      </w:r>
      <w:r>
        <w:br/>
      </w:r>
      <w:r>
        <w:rPr>
          <w:sz w:val="21"/>
        </w:rPr>
      </w:r>
      <w:r>
        <w:br/>
      </w:r>
      <w:r>
        <w:rPr>
          <w:sz w:val="21"/>
        </w:rPr>
        <w:t>Types of service discovery in Kubernetes</w:t>
      </w:r>
      <w:r>
        <w:br/>
      </w:r>
      <w:r>
        <w:rPr>
          <w:sz w:val="21"/>
        </w:rPr>
        <w:t>1. DNS-based discovery (most common)</w:t>
      </w:r>
      <w:r>
        <w:br/>
      </w:r>
      <w:r>
        <w:rPr>
          <w:sz w:val="21"/>
        </w:rPr>
        <w:t xml:space="preserve">               * Uses CoreDNS</w:t>
      </w:r>
      <w:r>
        <w:br/>
      </w:r>
      <w:r>
        <w:rPr>
          <w:sz w:val="21"/>
        </w:rPr>
        <w:t xml:space="preserve">               * Resolves service names to ClusterIP</w:t>
      </w:r>
      <w:r>
        <w:br/>
      </w:r>
      <w:r>
        <w:rPr>
          <w:sz w:val="21"/>
        </w:rPr>
        <w:t>Example:</w:t>
      </w:r>
      <w:r>
        <w:br/>
      </w:r>
      <w:r>
        <w:rPr>
          <w:sz w:val="21"/>
        </w:rPr>
        <w:t>my-service.default.svc.cluster.local → 10.96.1.10</w:t>
      </w:r>
      <w:r>
        <w:br/>
      </w:r>
      <w:r>
        <w:rPr>
          <w:sz w:val="21"/>
        </w:rPr>
        <w:t>________________</w:t>
      </w:r>
      <w:r>
        <w:br/>
      </w:r>
      <w:r>
        <w:rPr>
          <w:sz w:val="21"/>
        </w:rPr>
      </w:r>
      <w:r>
        <w:br/>
      </w:r>
      <w:r>
        <w:rPr>
          <w:sz w:val="21"/>
        </w:rPr>
      </w:r>
      <w:r>
        <w:br/>
      </w:r>
      <w:r>
        <w:rPr>
          <w:sz w:val="21"/>
        </w:rPr>
        <w:t>2. Environment variable-based discovery</w:t>
      </w:r>
      <w:r>
        <w:br/>
      </w:r>
      <w:r>
        <w:rPr>
          <w:sz w:val="21"/>
        </w:rPr>
        <w:t xml:space="preserve">               * Kubernetes injects service details as env vars</w:t>
      </w:r>
      <w:r>
        <w:br/>
      </w:r>
      <w:r>
        <w:rPr>
          <w:sz w:val="21"/>
        </w:rPr>
        <w:t>Example:</w:t>
      </w:r>
      <w:r>
        <w:br/>
      </w:r>
      <w:r>
        <w:rPr>
          <w:sz w:val="21"/>
        </w:rPr>
        <w:t>MY_SERVICE_SERVICE_HOST=10.96.1.10</w:t>
      </w:r>
      <w:r>
        <w:br/>
      </w:r>
      <w:r>
        <w:rPr>
          <w:sz w:val="21"/>
        </w:rPr>
        <w:t>MY_SERVICE_SERVICE_PORT=80</w:t>
      </w:r>
      <w:r>
        <w:br/>
      </w:r>
      <w:r>
        <w:rPr>
          <w:sz w:val="21"/>
        </w:rPr>
        <w:t>________________</w:t>
      </w:r>
      <w:r>
        <w:br/>
      </w:r>
      <w:r>
        <w:rPr>
          <w:sz w:val="21"/>
        </w:rPr>
      </w:r>
      <w:r>
        <w:br/>
      </w:r>
      <w:r>
        <w:rPr>
          <w:sz w:val="21"/>
        </w:rPr>
      </w:r>
      <w:r>
        <w:br/>
      </w:r>
      <w:r>
        <w:rPr>
          <w:sz w:val="21"/>
        </w:rPr>
        <w:t>Key Kubernetes components involved</w:t>
      </w:r>
      <w:r>
        <w:br/>
      </w:r>
      <w:r>
        <w:rPr>
          <w:sz w:val="21"/>
        </w:rPr>
        <w:t>1. Service</w:t>
      </w:r>
      <w:r>
        <w:br/>
      </w:r>
      <w:r>
        <w:rPr>
          <w:sz w:val="21"/>
        </w:rPr>
        <w:t xml:space="preserve">               * Stable virtual IP</w:t>
      </w:r>
      <w:r>
        <w:br/>
      </w:r>
      <w:r>
        <w:rPr>
          <w:sz w:val="21"/>
        </w:rPr>
        <w:t xml:space="preserve">               * Load balances traffic</w:t>
      </w:r>
      <w:r>
        <w:br/>
      </w:r>
      <w:r>
        <w:rPr>
          <w:sz w:val="21"/>
        </w:rPr>
        <w:t>2. CoreDNS</w:t>
      </w:r>
      <w:r>
        <w:br/>
      </w:r>
      <w:r>
        <w:rPr>
          <w:sz w:val="21"/>
        </w:rPr>
        <w:t xml:space="preserve">               * Resolves service names to IPs</w:t>
      </w:r>
      <w:r>
        <w:br/>
      </w:r>
      <w:r>
        <w:rPr>
          <w:sz w:val="21"/>
        </w:rPr>
        <w:t>3. kube-proxy</w:t>
      </w:r>
      <w:r>
        <w:br/>
      </w:r>
      <w:r>
        <w:rPr>
          <w:sz w:val="21"/>
        </w:rPr>
        <w:t xml:space="preserve">               * Routes traffic to actual Pod endpoints</w:t>
      </w:r>
      <w:r>
        <w:br/>
      </w:r>
      <w:r>
        <w:rPr>
          <w:sz w:val="21"/>
        </w:rPr>
        <w:t>________________</w:t>
      </w:r>
      <w:r>
        <w:br/>
      </w:r>
      <w:r>
        <w:rPr>
          <w:sz w:val="21"/>
        </w:rPr>
      </w:r>
      <w:r>
        <w:br/>
      </w:r>
      <w:r>
        <w:rPr>
          <w:sz w:val="21"/>
        </w:rPr>
      </w:r>
      <w:r>
        <w:br/>
      </w:r>
      <w:r>
        <w:rPr>
          <w:sz w:val="21"/>
        </w:rPr>
        <w:t>Example</w:t>
      </w:r>
      <w:r>
        <w:br/>
      </w:r>
      <w:r>
        <w:rPr>
          <w:sz w:val="21"/>
        </w:rPr>
        <w:t>Service definition:</w:t>
      </w:r>
      <w:r>
        <w:br/>
      </w:r>
      <w:r>
        <w:rPr>
          <w:sz w:val="21"/>
        </w:rPr>
        <w:t>apiVersion: v1</w:t>
      </w:r>
      <w:r>
        <w:br/>
      </w:r>
      <w:r>
        <w:rPr>
          <w:sz w:val="21"/>
        </w:rPr>
        <w:t>kind: Service</w:t>
      </w:r>
      <w:r>
        <w:br/>
      </w:r>
      <w:r>
        <w:rPr>
          <w:sz w:val="21"/>
        </w:rPr>
        <w:t>metadata:</w:t>
      </w:r>
      <w:r>
        <w:br/>
      </w:r>
      <w:r>
        <w:rPr>
          <w:sz w:val="21"/>
        </w:rPr>
        <w:t xml:space="preserve">  name: backend</w:t>
      </w:r>
      <w:r>
        <w:br/>
      </w:r>
      <w:r>
        <w:rPr>
          <w:sz w:val="21"/>
        </w:rPr>
        <w:t>spec:</w:t>
      </w:r>
      <w:r>
        <w:br/>
      </w:r>
      <w:r>
        <w:rPr>
          <w:sz w:val="21"/>
        </w:rPr>
        <w:t xml:space="preserve">  selector:</w:t>
      </w:r>
      <w:r>
        <w:br/>
      </w:r>
      <w:r>
        <w:rPr>
          <w:sz w:val="21"/>
        </w:rPr>
        <w:t xml:space="preserve">    app: backend</w:t>
      </w:r>
      <w:r>
        <w:br/>
      </w:r>
      <w:r>
        <w:rPr>
          <w:sz w:val="21"/>
        </w:rPr>
        <w:t xml:space="preserve">  ports:</w:t>
      </w:r>
      <w:r>
        <w:br/>
      </w:r>
      <w:r>
        <w:rPr>
          <w:sz w:val="21"/>
        </w:rPr>
        <w:t xml:space="preserve">    - port: 80</w:t>
      </w:r>
      <w:r>
        <w:br/>
      </w:r>
      <w:r>
        <w:rPr>
          <w:sz w:val="21"/>
        </w:rPr>
        <w:t>________________</w:t>
      </w:r>
      <w:r>
        <w:br/>
      </w:r>
      <w:r>
        <w:rPr>
          <w:sz w:val="21"/>
        </w:rPr>
      </w:r>
      <w:r>
        <w:br/>
      </w:r>
      <w:r>
        <w:rPr>
          <w:sz w:val="21"/>
        </w:rPr>
      </w:r>
      <w:r>
        <w:br/>
      </w:r>
      <w:r>
        <w:rPr>
          <w:sz w:val="21"/>
        </w:rPr>
        <w:t>Pod uses:</w:t>
      </w:r>
      <w:r>
        <w:br/>
      </w:r>
      <w:r>
        <w:rPr>
          <w:sz w:val="21"/>
        </w:rPr>
        <w:t>curl http://backend</w:t>
      </w:r>
      <w:r>
        <w:br/>
      </w:r>
      <w:r>
        <w:rPr>
          <w:sz w:val="21"/>
        </w:rPr>
        <w:t>Kubernetes:</w:t>
      </w:r>
      <w:r>
        <w:br/>
      </w:r>
      <w:r>
        <w:rPr>
          <w:sz w:val="21"/>
        </w:rPr>
        <w:t xml:space="preserve">               * Resolves “backend” via DNS</w:t>
      </w:r>
      <w:r>
        <w:br/>
      </w:r>
      <w:r>
        <w:rPr>
          <w:sz w:val="21"/>
        </w:rPr>
        <w:t xml:space="preserve">               * Forwards request to one of the backend Pods</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employees (move frequently between desks)</w:t>
      </w:r>
      <w:r>
        <w:br/>
      </w:r>
      <w:r>
        <w:rPr>
          <w:sz w:val="21"/>
        </w:rPr>
        <w:t xml:space="preserve">               * Service = office phone number (never changes)</w:t>
      </w:r>
      <w:r>
        <w:br/>
      </w:r>
      <w:r>
        <w:rPr>
          <w:sz w:val="21"/>
        </w:rPr>
        <w:t xml:space="preserve">               * DNS = directory assistance</w:t>
      </w:r>
      <w:r>
        <w:br/>
      </w:r>
      <w:r>
        <w:rPr>
          <w:sz w:val="21"/>
        </w:rPr>
        <w:t xml:space="preserve">               * Service discovery = system that ensures calls always reach the right employee</w:t>
      </w:r>
      <w:r>
        <w:br/>
      </w:r>
      <w:r>
        <w:rPr>
          <w:sz w:val="21"/>
        </w:rPr>
        <w:t>________________</w:t>
      </w:r>
      <w:r>
        <w:br/>
      </w:r>
      <w:r>
        <w:rPr>
          <w:sz w:val="21"/>
        </w:rPr>
      </w:r>
      <w:r>
        <w:br/>
      </w:r>
      <w:r>
        <w:rPr>
          <w:sz w:val="21"/>
        </w:rPr>
      </w:r>
      <w:r>
        <w:br/>
      </w:r>
      <w:r>
        <w:rPr>
          <w:sz w:val="21"/>
        </w:rPr>
        <w:t>Service discovery vs load balancing</w:t>
      </w:r>
      <w:r>
        <w:br/>
      </w:r>
      <w:r>
        <w:rPr>
          <w:sz w:val="21"/>
        </w:rPr>
        <w:t>Feature</w:t>
      </w:r>
      <w:r>
        <w:br/>
      </w:r>
      <w:r>
        <w:rPr>
          <w:sz w:val="21"/>
        </w:rPr>
        <w:tab/>
        <w:t>Service Discovery</w:t>
      </w:r>
      <w:r>
        <w:br/>
      </w:r>
      <w:r>
        <w:rPr>
          <w:sz w:val="21"/>
        </w:rPr>
        <w:tab/>
        <w:t>Load Balancing</w:t>
      </w:r>
      <w:r>
        <w:br/>
      </w:r>
      <w:r>
        <w:rPr>
          <w:sz w:val="21"/>
        </w:rPr>
        <w:tab/>
        <w:t>Purpose</w:t>
      </w:r>
      <w:r>
        <w:br/>
      </w:r>
      <w:r>
        <w:rPr>
          <w:sz w:val="21"/>
        </w:rPr>
        <w:tab/>
        <w:t>Find services</w:t>
      </w:r>
      <w:r>
        <w:br/>
      </w:r>
      <w:r>
        <w:rPr>
          <w:sz w:val="21"/>
        </w:rPr>
        <w:tab/>
        <w:t>Distribute traffic</w:t>
      </w:r>
      <w:r>
        <w:br/>
      </w:r>
      <w:r>
        <w:rPr>
          <w:sz w:val="21"/>
        </w:rPr>
        <w:tab/>
        <w:t>Focus</w:t>
      </w:r>
      <w:r>
        <w:br/>
      </w:r>
      <w:r>
        <w:rPr>
          <w:sz w:val="21"/>
        </w:rPr>
        <w:tab/>
        <w:t>Naming &amp; lookup</w:t>
      </w:r>
      <w:r>
        <w:br/>
      </w:r>
      <w:r>
        <w:rPr>
          <w:sz w:val="21"/>
        </w:rPr>
        <w:tab/>
        <w:t>Traffic routing</w:t>
      </w:r>
      <w:r>
        <w:br/>
      </w:r>
      <w:r>
        <w:rPr>
          <w:sz w:val="21"/>
        </w:rPr>
        <w:tab/>
        <w:t>Kubernetes tool</w:t>
      </w:r>
      <w:r>
        <w:br/>
      </w:r>
      <w:r>
        <w:rPr>
          <w:sz w:val="21"/>
        </w:rPr>
        <w:tab/>
        <w:t>CoreDNS</w:t>
      </w:r>
      <w:r>
        <w:br/>
      </w:r>
      <w:r>
        <w:rPr>
          <w:sz w:val="21"/>
        </w:rPr>
        <w:tab/>
        <w:t>kube-proxy / service</w:t>
      </w:r>
      <w:r>
        <w:br/>
      </w:r>
      <w:r>
        <w:rPr>
          <w:sz w:val="21"/>
        </w:rPr>
        <w:tab/>
        <w:t>________________</w:t>
      </w:r>
      <w:r>
        <w:br/>
      </w:r>
      <w:r>
        <w:rPr>
          <w:sz w:val="21"/>
        </w:rPr>
      </w:r>
      <w:r>
        <w:br/>
      </w:r>
      <w:r>
        <w:rPr>
          <w:sz w:val="21"/>
        </w:rPr>
      </w:r>
      <w:r>
        <w:br/>
      </w:r>
      <w:r>
        <w:rPr>
          <w:sz w:val="21"/>
        </w:rPr>
        <w:t>Benefits</w:t>
      </w:r>
      <w:r>
        <w:br/>
      </w:r>
      <w:r>
        <w:rPr>
          <w:sz w:val="21"/>
        </w:rPr>
        <w:t xml:space="preserve">               * No hardcoded IPs</w:t>
      </w:r>
      <w:r>
        <w:br/>
      </w:r>
      <w:r>
        <w:rPr>
          <w:sz w:val="21"/>
        </w:rPr>
        <w:t xml:space="preserve">               * Automatic scaling support</w:t>
      </w:r>
      <w:r>
        <w:br/>
      </w:r>
      <w:r>
        <w:rPr>
          <w:sz w:val="21"/>
        </w:rPr>
        <w:t xml:space="preserve">               * High availability</w:t>
      </w:r>
      <w:r>
        <w:br/>
      </w:r>
      <w:r>
        <w:rPr>
          <w:sz w:val="21"/>
        </w:rPr>
        <w:t xml:space="preserve">               * Simplifies microservices communication</w:t>
      </w:r>
      <w:r>
        <w:br/>
      </w:r>
      <w:r>
        <w:rPr>
          <w:sz w:val="21"/>
        </w:rPr>
        <w:t xml:space="preserve">               * Works seamlessly with Kubernetes networking</w:t>
      </w:r>
      <w:r>
        <w:br/>
      </w:r>
      <w:r>
        <w:rPr>
          <w:sz w:val="21"/>
        </w:rPr>
        <w:t>________________</w:t>
      </w:r>
      <w:r>
        <w:br/>
      </w:r>
      <w:r>
        <w:rPr>
          <w:sz w:val="21"/>
        </w:rPr>
      </w:r>
      <w:r>
        <w:br/>
      </w:r>
      <w:r>
        <w:rPr>
          <w:sz w:val="21"/>
        </w:rPr>
      </w:r>
      <w:r>
        <w:br/>
      </w:r>
      <w:r>
        <w:rPr>
          <w:sz w:val="21"/>
        </w:rPr>
        <w:t>Challenges</w:t>
      </w:r>
      <w:r>
        <w:br/>
      </w:r>
      <w:r>
        <w:rPr>
          <w:sz w:val="21"/>
        </w:rPr>
        <w:t xml:space="preserve">               * DNS caching delays</w:t>
      </w:r>
      <w:r>
        <w:br/>
      </w:r>
      <w:r>
        <w:rPr>
          <w:sz w:val="21"/>
        </w:rPr>
        <w:t xml:space="preserve">               * Debugging routing issues</w:t>
      </w:r>
      <w:r>
        <w:br/>
      </w:r>
      <w:r>
        <w:rPr>
          <w:sz w:val="21"/>
        </w:rPr>
        <w:t xml:space="preserve">               * Complex in multi-cluster setups</w:t>
      </w:r>
      <w:r>
        <w:br/>
      </w:r>
      <w:r>
        <w:rPr>
          <w:sz w:val="21"/>
        </w:rPr>
        <w:t xml:space="preserve">               * Requires correct service configuration</w:t>
      </w:r>
      <w:r>
        <w:br/>
      </w:r>
      <w:r>
        <w:rPr>
          <w:sz w:val="21"/>
        </w:rPr>
        <w:t>________________</w:t>
      </w:r>
      <w:r>
        <w:br/>
      </w:r>
      <w:r>
        <w:rPr>
          <w:sz w:val="21"/>
        </w:rPr>
      </w:r>
      <w:r>
        <w:br/>
      </w:r>
      <w:r>
        <w:rPr>
          <w:sz w:val="21"/>
        </w:rPr>
      </w:r>
      <w:r>
        <w:br/>
      </w:r>
      <w:r>
        <w:rPr>
          <w:sz w:val="21"/>
        </w:rPr>
        <w:t>Best practices</w:t>
      </w:r>
      <w:r>
        <w:br/>
      </w:r>
      <w:r>
        <w:rPr>
          <w:sz w:val="21"/>
        </w:rPr>
        <w:t xml:space="preserve">               * Always use service DNS names, not Pod IPs</w:t>
      </w:r>
      <w:r>
        <w:br/>
      </w:r>
      <w:r>
        <w:rPr>
          <w:sz w:val="21"/>
        </w:rPr>
        <w:t xml:space="preserve">               * Use readiness probes for accurate routing</w:t>
      </w:r>
      <w:r>
        <w:br/>
      </w:r>
      <w:r>
        <w:rPr>
          <w:sz w:val="21"/>
        </w:rPr>
        <w:t xml:space="preserve">               * Avoid direct IP communication</w:t>
      </w:r>
      <w:r>
        <w:br/>
      </w:r>
      <w:r>
        <w:rPr>
          <w:sz w:val="21"/>
        </w:rPr>
        <w:t xml:space="preserve">               * Use headless services for stateful apps if needed</w:t>
      </w:r>
      <w:r>
        <w:br/>
      </w:r>
      <w:r>
        <w:rPr>
          <w:sz w:val="21"/>
        </w:rPr>
        <w:t xml:space="preserve">               * Monitor CoreDNS health</w:t>
      </w:r>
      <w:r>
        <w:br/>
      </w:r>
      <w:r>
        <w:rPr>
          <w:sz w:val="21"/>
        </w:rPr>
        <w:t>________________</w:t>
      </w:r>
      <w:r>
        <w:br/>
      </w:r>
      <w:r>
        <w:rPr>
          <w:sz w:val="21"/>
        </w:rPr>
      </w:r>
      <w:r>
        <w:br/>
      </w:r>
      <w:r>
        <w:rPr>
          <w:sz w:val="21"/>
        </w:rPr>
      </w:r>
      <w:r>
        <w:br/>
      </w:r>
      <w:r>
        <w:rPr>
          <w:sz w:val="21"/>
        </w:rPr>
        <w:t>Interview-ready definition</w:t>
      </w:r>
      <w:r>
        <w:br/>
      </w:r>
      <w:r>
        <w:rPr>
          <w:sz w:val="21"/>
        </w:rP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Q4752. What is pod networking?</w:t>
      </w:r>
    </w:p>
    <w:p>
      <w:pPr>
        <w:spacing w:before="0" w:after="40"/>
      </w:pPr>
      <w:r>
        <w:rPr>
          <w:i/>
          <w:color w:val="888888"/>
          <w:sz w:val="18"/>
        </w:rPr>
        <w:t>Kubernetes Fundamentals (101–200) • Conceptual</w:t>
      </w:r>
    </w:p>
    <w:p>
      <w:pPr>
        <w:spacing w:after="160"/>
        <w:ind w:left="216"/>
      </w:pPr>
      <w:r>
        <w:rPr>
          <w:sz w:val="21"/>
        </w:rPr>
        <w:t xml:space="preserve">A: </w:t>
      </w:r>
      <w:r>
        <w:rPr>
          <w:sz w:val="21"/>
        </w:rPr>
        <w:t>Pod networking in Kubernetes is the network model that allows every Pod to get its own unique IP address and communicate directly with other Pods, Services, and external systems across the cluster.</w:t>
      </w:r>
      <w:r>
        <w:br/>
      </w:r>
      <w:r>
        <w:rPr>
          <w:sz w:val="21"/>
        </w:rPr>
        <w:t>It is one of the core design principles of Kubernetes networking.</w:t>
      </w:r>
      <w:r>
        <w:br/>
      </w:r>
      <w:r>
        <w:rPr>
          <w:sz w:val="21"/>
        </w:rPr>
        <w:t>________________</w:t>
      </w:r>
      <w:r>
        <w:br/>
      </w:r>
      <w:r>
        <w:rPr>
          <w:sz w:val="21"/>
        </w:rPr>
      </w:r>
      <w:r>
        <w:br/>
      </w:r>
      <w:r>
        <w:rPr>
          <w:sz w:val="21"/>
        </w:rPr>
      </w:r>
      <w:r>
        <w:br/>
      </w:r>
      <w:r>
        <w:rPr>
          <w:sz w:val="21"/>
        </w:rPr>
        <w:t>Core idea</w:t>
      </w:r>
      <w:r>
        <w:br/>
      </w:r>
      <w:r>
        <w:rPr>
          <w:sz w:val="21"/>
        </w:rPr>
        <w:t>In Kubernetes, every Pod gets its own IP, and all Pods can talk to each other without NAT by default.</w:t>
      </w:r>
      <w:r>
        <w:br/>
      </w:r>
      <w:r>
        <w:rPr>
          <w:sz w:val="21"/>
        </w:rPr>
        <w:t>This is often called the “flat networking model.”</w:t>
      </w:r>
      <w:r>
        <w:br/>
      </w:r>
      <w:r>
        <w:rPr>
          <w:sz w:val="21"/>
        </w:rPr>
        <w:t>________________</w:t>
      </w:r>
      <w:r>
        <w:br/>
      </w:r>
      <w:r>
        <w:rPr>
          <w:sz w:val="21"/>
        </w:rPr>
      </w:r>
      <w:r>
        <w:br/>
      </w:r>
      <w:r>
        <w:rPr>
          <w:sz w:val="21"/>
        </w:rPr>
      </w:r>
      <w:r>
        <w:br/>
      </w:r>
      <w:r>
        <w:rPr>
          <w:sz w:val="21"/>
        </w:rPr>
        <w:t>Why pod networking is needed</w:t>
      </w:r>
      <w:r>
        <w:br/>
      </w:r>
      <w:r>
        <w:rPr>
          <w:sz w:val="21"/>
        </w:rPr>
        <w:t>In a cluster:</w:t>
      </w:r>
      <w:r>
        <w:br/>
      </w:r>
      <w:r>
        <w:rPr>
          <w:sz w:val="21"/>
        </w:rPr>
        <w:t xml:space="preserve">               * Pods are created/destroyed dynamically</w:t>
      </w:r>
      <w:r>
        <w:br/>
      </w:r>
      <w:r>
        <w:rPr>
          <w:sz w:val="21"/>
        </w:rPr>
        <w:t xml:space="preserve">               * Nodes are distributed across networks</w:t>
      </w:r>
      <w:r>
        <w:br/>
      </w:r>
      <w:r>
        <w:rPr>
          <w:sz w:val="21"/>
        </w:rPr>
        <w:t xml:space="preserve">               * Containers inside Pods need communication</w:t>
      </w:r>
      <w:r>
        <w:br/>
      </w:r>
      <w:r>
        <w:rPr>
          <w:sz w:val="21"/>
        </w:rPr>
        <w:t xml:space="preserve">               * Services must route traffic to Pods</w:t>
      </w:r>
      <w:r>
        <w:br/>
      </w:r>
      <w:r>
        <w:rPr>
          <w:sz w:val="21"/>
        </w:rPr>
        <w:t>So Kubernetes needs a consistent networking model.</w:t>
      </w:r>
      <w:r>
        <w:br/>
      </w:r>
      <w:r>
        <w:rPr>
          <w:sz w:val="21"/>
        </w:rPr>
        <w:t>________________</w:t>
      </w:r>
      <w:r>
        <w:br/>
      </w:r>
      <w:r>
        <w:rPr>
          <w:sz w:val="21"/>
        </w:rPr>
      </w:r>
      <w:r>
        <w:br/>
      </w:r>
      <w:r>
        <w:rPr>
          <w:sz w:val="21"/>
        </w:rPr>
      </w:r>
      <w:r>
        <w:br/>
      </w:r>
      <w:r>
        <w:rPr>
          <w:sz w:val="21"/>
        </w:rPr>
        <w:t>Kubernetes networking model (CNI-based)</w:t>
      </w:r>
      <w:r>
        <w:br/>
      </w:r>
      <w:r>
        <w:rPr>
          <w:sz w:val="21"/>
        </w:rPr>
        <w:t>Pod networking is implemented using the Container Network Interface.</w:t>
      </w:r>
      <w:r>
        <w:br/>
      </w:r>
      <w:r>
        <w:rPr>
          <w:sz w:val="21"/>
        </w:rPr>
        <w:t>CNI plugins handle:</w:t>
      </w:r>
      <w:r>
        <w:br/>
      </w:r>
      <w:r>
        <w:rPr>
          <w:sz w:val="21"/>
        </w:rPr>
        <w:t xml:space="preserve">               * IP assignment</w:t>
      </w:r>
      <w:r>
        <w:br/>
      </w:r>
      <w:r>
        <w:rPr>
          <w:sz w:val="21"/>
        </w:rPr>
        <w:t xml:space="preserve">               * Routing</w:t>
      </w:r>
      <w:r>
        <w:br/>
      </w:r>
      <w:r>
        <w:rPr>
          <w:sz w:val="21"/>
        </w:rPr>
        <w:t xml:space="preserve">               * Network policies</w:t>
      </w:r>
      <w:r>
        <w:br/>
      </w:r>
      <w:r>
        <w:rPr>
          <w:sz w:val="21"/>
        </w:rPr>
        <w:t xml:space="preserve">               * Cross-node communication</w:t>
      </w:r>
      <w:r>
        <w:br/>
      </w:r>
      <w:r>
        <w:rPr>
          <w:sz w:val="21"/>
        </w:rPr>
        <w:t>________________</w:t>
      </w:r>
      <w:r>
        <w:br/>
      </w:r>
      <w:r>
        <w:rPr>
          <w:sz w:val="21"/>
        </w:rPr>
      </w:r>
      <w:r>
        <w:br/>
      </w:r>
      <w:r>
        <w:rPr>
          <w:sz w:val="21"/>
        </w:rPr>
      </w:r>
      <w:r>
        <w:br/>
      </w:r>
      <w:r>
        <w:rPr>
          <w:sz w:val="21"/>
        </w:rPr>
        <w:t>Key properties of Pod networking</w:t>
      </w:r>
      <w:r>
        <w:br/>
      </w:r>
      <w:r>
        <w:rPr>
          <w:sz w:val="21"/>
        </w:rPr>
        <w:t>1. Each Pod gets a unique IP</w:t>
      </w:r>
      <w:r>
        <w:br/>
      </w:r>
      <w:r>
        <w:rPr>
          <w:sz w:val="21"/>
        </w:rPr>
        <w:t xml:space="preserve">               * No two Pods share the same IP</w:t>
      </w:r>
      <w:r>
        <w:br/>
      </w:r>
      <w:r>
        <w:rPr>
          <w:sz w:val="21"/>
        </w:rPr>
        <w:t xml:space="preserve">               * IP is cluster-wide unique</w:t>
      </w:r>
      <w:r>
        <w:br/>
      </w:r>
      <w:r>
        <w:rPr>
          <w:sz w:val="21"/>
        </w:rPr>
        <w:t>________________</w:t>
      </w:r>
      <w:r>
        <w:br/>
      </w:r>
      <w:r>
        <w:rPr>
          <w:sz w:val="21"/>
        </w:rPr>
      </w:r>
      <w:r>
        <w:br/>
      </w:r>
      <w:r>
        <w:rPr>
          <w:sz w:val="21"/>
        </w:rPr>
      </w:r>
      <w:r>
        <w:br/>
      </w:r>
      <w:r>
        <w:rPr>
          <w:sz w:val="21"/>
        </w:rPr>
        <w:t>2. Pod-to-Pod communication (no NAT)</w:t>
      </w:r>
      <w:r>
        <w:br/>
      </w:r>
      <w:r>
        <w:rPr>
          <w:sz w:val="21"/>
        </w:rPr>
        <w:t xml:space="preserve">               * Pods can directly talk using IPs</w:t>
      </w:r>
      <w:r>
        <w:br/>
      </w:r>
      <w:r>
        <w:rPr>
          <w:sz w:val="21"/>
        </w:rPr>
        <w:t xml:space="preserve">               * Works across nodes</w:t>
      </w:r>
      <w:r>
        <w:br/>
      </w:r>
      <w:r>
        <w:rPr>
          <w:sz w:val="21"/>
        </w:rPr>
        <w:t>________________</w:t>
      </w:r>
      <w:r>
        <w:br/>
      </w:r>
      <w:r>
        <w:rPr>
          <w:sz w:val="21"/>
        </w:rPr>
      </w:r>
      <w:r>
        <w:br/>
      </w:r>
      <w:r>
        <w:rPr>
          <w:sz w:val="21"/>
        </w:rPr>
      </w:r>
      <w:r>
        <w:br/>
      </w:r>
      <w:r>
        <w:rPr>
          <w:sz w:val="21"/>
        </w:rPr>
        <w:t>3. Flat network model</w:t>
      </w:r>
      <w:r>
        <w:br/>
      </w:r>
      <w:r>
        <w:rPr>
          <w:sz w:val="21"/>
        </w:rPr>
        <w:t xml:space="preserve">               * No separate virtual networks per node</w:t>
      </w:r>
      <w:r>
        <w:br/>
      </w:r>
      <w:r>
        <w:rPr>
          <w:sz w:val="21"/>
        </w:rPr>
        <w:t xml:space="preserve">               * All Pods are part of one network space</w:t>
      </w:r>
      <w:r>
        <w:br/>
      </w:r>
      <w:r>
        <w:rPr>
          <w:sz w:val="21"/>
        </w:rPr>
        <w:t>________________</w:t>
      </w:r>
      <w:r>
        <w:br/>
      </w:r>
      <w:r>
        <w:rPr>
          <w:sz w:val="21"/>
        </w:rPr>
      </w:r>
      <w:r>
        <w:br/>
      </w:r>
      <w:r>
        <w:rPr>
          <w:sz w:val="21"/>
        </w:rPr>
      </w:r>
      <w:r>
        <w:br/>
      </w:r>
      <w:r>
        <w:rPr>
          <w:sz w:val="21"/>
        </w:rPr>
        <w:t>How pod networking works</w:t>
      </w:r>
      <w:r>
        <w:br/>
      </w:r>
      <w:r>
        <w:rPr>
          <w:sz w:val="21"/>
        </w:rPr>
        <w:t>Pod A (Node 1) → CNI Plugin → Network Overlay → Pod B (Node 2)</w:t>
      </w:r>
      <w:r>
        <w:br/>
      </w:r>
      <w:r>
        <w:rPr>
          <w:sz w:val="21"/>
        </w:rPr>
        <w:t>Flow:</w:t>
      </w:r>
      <w:r>
        <w:br/>
      </w:r>
      <w:r>
        <w:rPr>
          <w:sz w:val="21"/>
        </w:rPr>
        <w:t xml:space="preserve">               1. Pod is created</w:t>
      </w:r>
      <w:r>
        <w:br/>
      </w:r>
      <w:r>
        <w:rPr>
          <w:sz w:val="21"/>
        </w:rPr>
        <w:t xml:space="preserve">               2. kubelet calls CNI plugin</w:t>
      </w:r>
      <w:r>
        <w:br/>
      </w:r>
      <w:r>
        <w:rPr>
          <w:sz w:val="21"/>
        </w:rPr>
        <w:t xml:space="preserve">               3. CNI assigns IP to Pod</w:t>
      </w:r>
      <w:r>
        <w:br/>
      </w:r>
      <w:r>
        <w:rPr>
          <w:sz w:val="21"/>
        </w:rPr>
        <w:t xml:space="preserve">               4. Routes are configured</w:t>
      </w:r>
      <w:r>
        <w:br/>
      </w:r>
      <w:r>
        <w:rPr>
          <w:sz w:val="21"/>
        </w:rPr>
        <w:t xml:space="preserve">               5. Pod becomes reachable</w:t>
      </w:r>
      <w:r>
        <w:br/>
      </w:r>
      <w:r>
        <w:rPr>
          <w:sz w:val="21"/>
        </w:rPr>
        <w:t>________________</w:t>
      </w:r>
      <w:r>
        <w:br/>
      </w:r>
      <w:r>
        <w:rPr>
          <w:sz w:val="21"/>
        </w:rPr>
      </w:r>
      <w:r>
        <w:br/>
      </w:r>
      <w:r>
        <w:rPr>
          <w:sz w:val="21"/>
        </w:rPr>
      </w:r>
      <w:r>
        <w:br/>
      </w:r>
      <w:r>
        <w:rPr>
          <w:sz w:val="21"/>
        </w:rPr>
        <w:t>Example</w:t>
      </w:r>
      <w:r>
        <w:br/>
      </w:r>
      <w:r>
        <w:rPr>
          <w:sz w:val="21"/>
        </w:rPr>
        <w:t>Pod A:</w:t>
      </w:r>
      <w:r>
        <w:br/>
      </w:r>
      <w:r>
        <w:rPr>
          <w:sz w:val="21"/>
        </w:rPr>
        <w:t>10.244.1.10</w:t>
      </w:r>
      <w:r>
        <w:br/>
      </w:r>
      <w:r>
        <w:rPr>
          <w:sz w:val="21"/>
        </w:rPr>
        <w:t>Pod B:</w:t>
      </w:r>
      <w:r>
        <w:br/>
      </w:r>
      <w:r>
        <w:rPr>
          <w:sz w:val="21"/>
        </w:rPr>
        <w:t>10.244.2.20</w:t>
      </w:r>
      <w:r>
        <w:br/>
      </w:r>
      <w:r>
        <w:rPr>
          <w:sz w:val="21"/>
        </w:rPr>
        <w:t>Pod A can directly:</w:t>
      </w:r>
      <w:r>
        <w:br/>
      </w:r>
      <w:r>
        <w:rPr>
          <w:sz w:val="21"/>
        </w:rPr>
        <w:t>curl http://10.244.2.20</w:t>
      </w:r>
      <w:r>
        <w:br/>
      </w:r>
      <w:r>
        <w:rPr>
          <w:sz w:val="21"/>
        </w:rPr>
        <w:t>________________</w:t>
      </w:r>
      <w:r>
        <w:br/>
      </w:r>
      <w:r>
        <w:rPr>
          <w:sz w:val="21"/>
        </w:rPr>
      </w:r>
      <w:r>
        <w:br/>
      </w:r>
      <w:r>
        <w:rPr>
          <w:sz w:val="21"/>
        </w:rPr>
      </w:r>
      <w:r>
        <w:br/>
      </w:r>
      <w:r>
        <w:rPr>
          <w:sz w:val="21"/>
        </w:rPr>
        <w:t>Role of CNI plugins</w:t>
      </w:r>
      <w:r>
        <w:br/>
      </w:r>
      <w:r>
        <w:rPr>
          <w:sz w:val="21"/>
        </w:rPr>
        <w:t>Different CNI plugins implement pod networking:</w:t>
      </w:r>
      <w:r>
        <w:br/>
      </w:r>
      <w:r>
        <w:rPr>
          <w:sz w:val="21"/>
        </w:rPr>
        <w:t>Common examples:</w:t>
      </w:r>
      <w:r>
        <w:br/>
      </w:r>
      <w:r>
        <w:rPr>
          <w:sz w:val="21"/>
        </w:rPr>
        <w:t xml:space="preserve">               * Calico</w:t>
      </w:r>
      <w:r>
        <w:br/>
      </w:r>
      <w:r>
        <w:rPr>
          <w:sz w:val="21"/>
        </w:rPr>
        <w:t xml:space="preserve">               * Flannel</w:t>
      </w:r>
      <w:r>
        <w:br/>
      </w:r>
      <w:r>
        <w:rPr>
          <w:sz w:val="21"/>
        </w:rPr>
        <w:t xml:space="preserve">               * Weave Net</w:t>
      </w:r>
      <w:r>
        <w:br/>
      </w:r>
      <w:r>
        <w:rPr>
          <w:sz w:val="21"/>
        </w:rPr>
        <w:t xml:space="preserve">               * Cilium</w:t>
      </w:r>
      <w:r>
        <w:br/>
      </w:r>
      <w:r>
        <w:rPr>
          <w:sz w:val="21"/>
        </w:rPr>
        <w:t>Each handles:</w:t>
      </w:r>
      <w:r>
        <w:br/>
      </w:r>
      <w:r>
        <w:rPr>
          <w:sz w:val="21"/>
        </w:rPr>
        <w:t xml:space="preserve">               * IP allocation</w:t>
      </w:r>
      <w:r>
        <w:br/>
      </w:r>
      <w:r>
        <w:rPr>
          <w:sz w:val="21"/>
        </w:rPr>
        <w:t xml:space="preserve">               * Routing rules</w:t>
      </w:r>
      <w:r>
        <w:br/>
      </w:r>
      <w:r>
        <w:rPr>
          <w:sz w:val="21"/>
        </w:rPr>
        <w:t xml:space="preserve">               * Network policies (security)</w:t>
      </w:r>
      <w:r>
        <w:br/>
      </w:r>
      <w:r>
        <w:rPr>
          <w:sz w:val="21"/>
        </w:rPr>
        <w:t>________________</w:t>
      </w:r>
      <w:r>
        <w:br/>
      </w:r>
      <w:r>
        <w:rPr>
          <w:sz w:val="21"/>
        </w:rPr>
      </w:r>
      <w:r>
        <w:br/>
      </w:r>
      <w:r>
        <w:rPr>
          <w:sz w:val="21"/>
        </w:rPr>
      </w:r>
      <w:r>
        <w:br/>
      </w:r>
      <w:r>
        <w:rPr>
          <w:sz w:val="21"/>
        </w:rPr>
        <w:t>Pod networking with Services</w:t>
      </w:r>
      <w:r>
        <w:br/>
      </w:r>
      <w:r>
        <w:rPr>
          <w:sz w:val="21"/>
        </w:rPr>
        <w:t>Pods are accessed via Services:</w:t>
      </w:r>
      <w:r>
        <w:br/>
      </w:r>
      <w:r>
        <w:rPr>
          <w:sz w:val="21"/>
        </w:rPr>
        <w:t>Pod → Service (ClusterIP) → kube-proxy → Target Pods</w:t>
      </w:r>
      <w:r>
        <w:br/>
      </w:r>
      <w:r>
        <w:rPr>
          <w:sz w:val="21"/>
        </w:rPr>
        <w:t>________________</w:t>
      </w:r>
      <w:r>
        <w:br/>
      </w:r>
      <w:r>
        <w:rPr>
          <w:sz w:val="21"/>
        </w:rPr>
      </w:r>
      <w:r>
        <w:br/>
      </w:r>
      <w:r>
        <w:rPr>
          <w:sz w:val="21"/>
        </w:rPr>
      </w:r>
      <w:r>
        <w:br/>
      </w:r>
      <w:r>
        <w:rPr>
          <w:sz w:val="21"/>
        </w:rPr>
        <w:t>Network flow inside Kubernetes</w:t>
      </w:r>
      <w:r>
        <w:br/>
      </w:r>
      <w:r>
        <w:rPr>
          <w:sz w:val="21"/>
        </w:rPr>
        <w:t>Pod → CNI → Node network → Other Node → Target Pod</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houses</w:t>
      </w:r>
      <w:r>
        <w:br/>
      </w:r>
      <w:r>
        <w:rPr>
          <w:sz w:val="21"/>
        </w:rPr>
        <w:t xml:space="preserve">               * Pod IP = house address</w:t>
      </w:r>
      <w:r>
        <w:br/>
      </w:r>
      <w:r>
        <w:rPr>
          <w:sz w:val="21"/>
        </w:rPr>
        <w:t xml:space="preserve">               * CNI = road construction system</w:t>
      </w:r>
      <w:r>
        <w:br/>
      </w:r>
      <w:r>
        <w:rPr>
          <w:sz w:val="21"/>
        </w:rPr>
        <w:t xml:space="preserve">               * Kubernetes cluster = city</w:t>
      </w:r>
      <w:r>
        <w:br/>
      </w:r>
      <w:r>
        <w:rPr>
          <w:sz w:val="21"/>
        </w:rPr>
        <w:t xml:space="preserve">               * Pod networking = system that ensures every house can directly reach every other house without confusion</w:t>
      </w:r>
      <w:r>
        <w:br/>
      </w:r>
      <w:r>
        <w:rPr>
          <w:sz w:val="21"/>
        </w:rPr>
        <w:t>________________</w:t>
      </w:r>
      <w:r>
        <w:br/>
      </w:r>
      <w:r>
        <w:rPr>
          <w:sz w:val="21"/>
        </w:rPr>
      </w:r>
      <w:r>
        <w:br/>
      </w:r>
      <w:r>
        <w:rPr>
          <w:sz w:val="21"/>
        </w:rPr>
      </w:r>
      <w:r>
        <w:br/>
      </w:r>
      <w:r>
        <w:rPr>
          <w:sz w:val="21"/>
        </w:rPr>
        <w:t>Pod networking vs Service networking</w:t>
      </w:r>
      <w:r>
        <w:br/>
      </w:r>
      <w:r>
        <w:rPr>
          <w:sz w:val="21"/>
        </w:rPr>
        <w:t>Feature</w:t>
      </w:r>
      <w:r>
        <w:br/>
      </w:r>
      <w:r>
        <w:rPr>
          <w:sz w:val="21"/>
        </w:rPr>
        <w:tab/>
        <w:t>Pod Networking</w:t>
      </w:r>
      <w:r>
        <w:br/>
      </w:r>
      <w:r>
        <w:rPr>
          <w:sz w:val="21"/>
        </w:rPr>
        <w:tab/>
        <w:t>Service Networking</w:t>
      </w:r>
      <w:r>
        <w:br/>
      </w:r>
      <w:r>
        <w:rPr>
          <w:sz w:val="21"/>
        </w:rPr>
        <w:tab/>
        <w:t>Level</w:t>
      </w:r>
      <w:r>
        <w:br/>
      </w:r>
      <w:r>
        <w:rPr>
          <w:sz w:val="21"/>
        </w:rPr>
        <w:tab/>
        <w:t>Low-level (IP-based)</w:t>
      </w:r>
      <w:r>
        <w:br/>
      </w:r>
      <w:r>
        <w:rPr>
          <w:sz w:val="21"/>
        </w:rPr>
        <w:tab/>
        <w:t>High-level (abstraction)</w:t>
      </w:r>
      <w:r>
        <w:br/>
      </w:r>
      <w:r>
        <w:rPr>
          <w:sz w:val="21"/>
        </w:rPr>
        <w:tab/>
        <w:t>Identity</w:t>
      </w:r>
      <w:r>
        <w:br/>
      </w:r>
      <w:r>
        <w:rPr>
          <w:sz w:val="21"/>
        </w:rPr>
        <w:tab/>
        <w:t>Pod IP</w:t>
      </w:r>
      <w:r>
        <w:br/>
      </w:r>
      <w:r>
        <w:rPr>
          <w:sz w:val="21"/>
        </w:rPr>
        <w:tab/>
        <w:t>Service name</w:t>
      </w:r>
      <w:r>
        <w:br/>
      </w:r>
      <w:r>
        <w:rPr>
          <w:sz w:val="21"/>
        </w:rPr>
        <w:tab/>
        <w:t>Stability</w:t>
      </w:r>
      <w:r>
        <w:br/>
      </w:r>
      <w:r>
        <w:rPr>
          <w:sz w:val="21"/>
        </w:rPr>
        <w:tab/>
        <w:t>Ephemeral</w:t>
      </w:r>
      <w:r>
        <w:br/>
      </w:r>
      <w:r>
        <w:rPr>
          <w:sz w:val="21"/>
        </w:rPr>
        <w:tab/>
        <w:t>Stable</w:t>
      </w:r>
      <w:r>
        <w:br/>
      </w:r>
      <w:r>
        <w:rPr>
          <w:sz w:val="21"/>
        </w:rPr>
        <w:tab/>
        <w:t>Usage</w:t>
      </w:r>
      <w:r>
        <w:br/>
      </w:r>
      <w:r>
        <w:rPr>
          <w:sz w:val="21"/>
        </w:rPr>
        <w:tab/>
        <w:t>Direct communication</w:t>
      </w:r>
      <w:r>
        <w:br/>
      </w:r>
      <w:r>
        <w:rPr>
          <w:sz w:val="21"/>
        </w:rPr>
        <w:tab/>
        <w:t>Load-balanced access</w:t>
      </w:r>
      <w:r>
        <w:br/>
      </w:r>
      <w:r>
        <w:rPr>
          <w:sz w:val="21"/>
        </w:rPr>
        <w:tab/>
        <w:t>________________</w:t>
      </w:r>
      <w:r>
        <w:br/>
      </w:r>
      <w:r>
        <w:rPr>
          <w:sz w:val="21"/>
        </w:rPr>
      </w:r>
      <w:r>
        <w:br/>
      </w:r>
      <w:r>
        <w:rPr>
          <w:sz w:val="21"/>
        </w:rPr>
      </w:r>
      <w:r>
        <w:br/>
      </w:r>
      <w:r>
        <w:rPr>
          <w:sz w:val="21"/>
        </w:rPr>
        <w:t>Benefits</w:t>
      </w:r>
      <w:r>
        <w:br/>
      </w:r>
      <w:r>
        <w:rPr>
          <w:sz w:val="21"/>
        </w:rPr>
        <w:t xml:space="preserve">               * Simple communication model</w:t>
      </w:r>
      <w:r>
        <w:br/>
      </w:r>
      <w:r>
        <w:rPr>
          <w:sz w:val="21"/>
        </w:rPr>
        <w:t xml:space="preserve">               * No NAT inside cluster</w:t>
      </w:r>
      <w:r>
        <w:br/>
      </w:r>
      <w:r>
        <w:rPr>
          <w:sz w:val="21"/>
        </w:rPr>
        <w:t xml:space="preserve">               * Easy service discovery integration</w:t>
      </w:r>
      <w:r>
        <w:br/>
      </w:r>
      <w:r>
        <w:rPr>
          <w:sz w:val="21"/>
        </w:rPr>
        <w:t xml:space="preserve">               * Scales across nodes</w:t>
      </w:r>
      <w:r>
        <w:br/>
      </w:r>
      <w:r>
        <w:rPr>
          <w:sz w:val="21"/>
        </w:rPr>
        <w:t xml:space="preserve">               * Works with distributed systems</w:t>
      </w:r>
      <w:r>
        <w:br/>
      </w:r>
      <w:r>
        <w:rPr>
          <w:sz w:val="21"/>
        </w:rPr>
        <w:t>________________</w:t>
      </w:r>
      <w:r>
        <w:br/>
      </w:r>
      <w:r>
        <w:rPr>
          <w:sz w:val="21"/>
        </w:rPr>
      </w:r>
      <w:r>
        <w:br/>
      </w:r>
      <w:r>
        <w:rPr>
          <w:sz w:val="21"/>
        </w:rPr>
      </w:r>
      <w:r>
        <w:br/>
      </w:r>
      <w:r>
        <w:rPr>
          <w:sz w:val="21"/>
        </w:rPr>
        <w:t>Challenges</w:t>
      </w:r>
      <w:r>
        <w:br/>
      </w:r>
      <w:r>
        <w:rPr>
          <w:sz w:val="21"/>
        </w:rPr>
        <w:t xml:space="preserve">               * Requires CNI setup</w:t>
      </w:r>
      <w:r>
        <w:br/>
      </w:r>
      <w:r>
        <w:rPr>
          <w:sz w:val="21"/>
        </w:rPr>
        <w:t xml:space="preserve">               * Debugging cross-node traffic issues</w:t>
      </w:r>
      <w:r>
        <w:br/>
      </w:r>
      <w:r>
        <w:rPr>
          <w:sz w:val="21"/>
        </w:rPr>
        <w:t xml:space="preserve">               * Network policy complexity</w:t>
      </w:r>
      <w:r>
        <w:br/>
      </w:r>
      <w:r>
        <w:rPr>
          <w:sz w:val="21"/>
        </w:rPr>
        <w:t xml:space="preserve">               * Overlay network overhead in some plugins</w:t>
      </w:r>
      <w:r>
        <w:br/>
      </w:r>
      <w:r>
        <w:rPr>
          <w:sz w:val="21"/>
        </w:rPr>
        <w:t>________________</w:t>
      </w:r>
      <w:r>
        <w:br/>
      </w:r>
      <w:r>
        <w:rPr>
          <w:sz w:val="21"/>
        </w:rPr>
      </w:r>
      <w:r>
        <w:br/>
      </w:r>
      <w:r>
        <w:rPr>
          <w:sz w:val="21"/>
        </w:rPr>
      </w:r>
      <w:r>
        <w:br/>
      </w:r>
      <w:r>
        <w:rPr>
          <w:sz w:val="21"/>
        </w:rPr>
        <w:t>Best practices</w:t>
      </w:r>
      <w:r>
        <w:br/>
      </w:r>
      <w:r>
        <w:rPr>
          <w:sz w:val="21"/>
        </w:rPr>
        <w:t xml:space="preserve">               * Use standard CNI plugins (Calico/Cilium)</w:t>
      </w:r>
      <w:r>
        <w:br/>
      </w:r>
      <w:r>
        <w:rPr>
          <w:sz w:val="21"/>
        </w:rPr>
        <w:t xml:space="preserve">               * Avoid direct Pod IP usage in apps</w:t>
      </w:r>
      <w:r>
        <w:br/>
      </w:r>
      <w:r>
        <w:rPr>
          <w:sz w:val="21"/>
        </w:rPr>
        <w:t xml:space="preserve">               * Use Services for stable access</w:t>
      </w:r>
      <w:r>
        <w:br/>
      </w:r>
      <w:r>
        <w:rPr>
          <w:sz w:val="21"/>
        </w:rPr>
        <w:t xml:space="preserve">               * Enable Network Policies for security</w:t>
      </w:r>
      <w:r>
        <w:br/>
      </w:r>
      <w:r>
        <w:rPr>
          <w:sz w:val="21"/>
        </w:rPr>
        <w:t xml:space="preserve">               * Monitor network latency between nodes</w:t>
      </w:r>
      <w:r>
        <w:br/>
      </w:r>
      <w:r>
        <w:rPr>
          <w:sz w:val="21"/>
        </w:rPr>
        <w:t>________________</w:t>
      </w:r>
      <w:r>
        <w:br/>
      </w:r>
      <w:r>
        <w:rPr>
          <w:sz w:val="21"/>
        </w:rPr>
      </w:r>
      <w:r>
        <w:br/>
      </w:r>
      <w:r>
        <w:rPr>
          <w:sz w:val="21"/>
        </w:rPr>
      </w:r>
      <w:r>
        <w:br/>
      </w:r>
      <w:r>
        <w:rPr>
          <w:sz w:val="21"/>
        </w:rPr>
        <w:t>Interview-ready definition</w:t>
      </w:r>
      <w:r>
        <w:br/>
      </w:r>
      <w:r>
        <w:rPr>
          <w:sz w:val="21"/>
        </w:rP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Q4753. Explain overlay networks.</w:t>
      </w:r>
    </w:p>
    <w:p>
      <w:pPr>
        <w:spacing w:before="0" w:after="40"/>
      </w:pPr>
      <w:r>
        <w:rPr>
          <w:i/>
          <w:color w:val="888888"/>
          <w:sz w:val="18"/>
        </w:rPr>
        <w:t>Kubernetes Fundamentals (101–200) • Conceptual</w:t>
      </w:r>
    </w:p>
    <w:p>
      <w:pPr>
        <w:spacing w:after="160"/>
        <w:ind w:left="216"/>
      </w:pPr>
      <w:r>
        <w:rPr>
          <w:sz w:val="21"/>
        </w:rPr>
        <w:t xml:space="preserve">A: </w:t>
      </w:r>
      <w:r>
        <w:rPr>
          <w:sz w:val="21"/>
        </w:rPr>
        <w:t>An overlay network in Kubernetes is a virtual networking layer built on top of an existing physical network that enables communication between Pods across different nodes by encapsulating and tunneling traffic.</w:t>
      </w:r>
      <w:r>
        <w:br/>
      </w:r>
      <w:r>
        <w:rPr>
          <w:sz w:val="21"/>
        </w:rPr>
        <w:t>It is commonly used in Kubernetes to enable Pod-to-Pod communication across nodes without requiring direct physical network connectivity between all Pods.</w:t>
      </w:r>
      <w:r>
        <w:br/>
      </w:r>
      <w:r>
        <w:rPr>
          <w:sz w:val="21"/>
        </w:rPr>
        <w:t>________________</w:t>
      </w:r>
      <w:r>
        <w:br/>
      </w:r>
      <w:r>
        <w:rPr>
          <w:sz w:val="21"/>
        </w:rPr>
      </w:r>
      <w:r>
        <w:br/>
      </w:r>
      <w:r>
        <w:rPr>
          <w:sz w:val="21"/>
        </w:rPr>
      </w:r>
      <w:r>
        <w:br/>
      </w:r>
      <w:r>
        <w:rPr>
          <w:sz w:val="21"/>
        </w:rPr>
        <w:t>Core idea</w:t>
      </w:r>
      <w:r>
        <w:br/>
      </w:r>
      <w:r>
        <w:rPr>
          <w:sz w:val="21"/>
        </w:rPr>
        <w:t>An overlay network creates a “virtual network on top of the real network” so Pods can communicate as if they are on the same network, even if they are on different machines.</w:t>
      </w:r>
      <w:r>
        <w:br/>
      </w:r>
      <w:r>
        <w:rPr>
          <w:sz w:val="21"/>
        </w:rPr>
        <w:t>________________</w:t>
      </w:r>
      <w:r>
        <w:br/>
      </w:r>
      <w:r>
        <w:rPr>
          <w:sz w:val="21"/>
        </w:rPr>
      </w:r>
      <w:r>
        <w:br/>
      </w:r>
      <w:r>
        <w:rPr>
          <w:sz w:val="21"/>
        </w:rPr>
      </w:r>
      <w:r>
        <w:br/>
      </w:r>
      <w:r>
        <w:rPr>
          <w:sz w:val="21"/>
        </w:rPr>
        <w:t>Why overlay networks are needed</w:t>
      </w:r>
      <w:r>
        <w:br/>
      </w:r>
      <w:r>
        <w:rPr>
          <w:sz w:val="21"/>
        </w:rPr>
        <w:t>In a Kubernetes cluster:</w:t>
      </w:r>
      <w:r>
        <w:br/>
      </w:r>
      <w:r>
        <w:rPr>
          <w:sz w:val="21"/>
        </w:rPr>
        <w:t xml:space="preserve">               * Pods run on multiple nodes</w:t>
      </w:r>
      <w:r>
        <w:br/>
      </w:r>
      <w:r>
        <w:rPr>
          <w:sz w:val="21"/>
        </w:rPr>
        <w:t xml:space="preserve">               * Nodes may be in different subnets or networks</w:t>
      </w:r>
      <w:r>
        <w:br/>
      </w:r>
      <w:r>
        <w:rPr>
          <w:sz w:val="21"/>
        </w:rPr>
        <w:t xml:space="preserve">               * Direct routing between all Pod IPs is not always possible</w:t>
      </w:r>
      <w:r>
        <w:br/>
      </w:r>
      <w:r>
        <w:rPr>
          <w:sz w:val="21"/>
        </w:rPr>
        <w:t>So overlay networks:</w:t>
      </w:r>
      <w:r>
        <w:br/>
      </w:r>
      <w:r>
        <w:rPr>
          <w:sz w:val="21"/>
        </w:rPr>
        <w:t xml:space="preserve">               * Simplify cross-node communication</w:t>
      </w:r>
      <w:r>
        <w:br/>
      </w:r>
      <w:r>
        <w:rPr>
          <w:sz w:val="21"/>
        </w:rPr>
        <w:t xml:space="preserve">               * Avoid complex routing setup on physical network</w:t>
      </w:r>
      <w:r>
        <w:br/>
      </w:r>
      <w:r>
        <w:rPr>
          <w:sz w:val="21"/>
        </w:rPr>
        <w:t xml:space="preserve">               * Provide a unified Pod network</w:t>
      </w:r>
      <w:r>
        <w:br/>
      </w:r>
      <w:r>
        <w:rPr>
          <w:sz w:val="21"/>
        </w:rPr>
        <w:t>________________</w:t>
      </w:r>
      <w:r>
        <w:br/>
      </w:r>
      <w:r>
        <w:rPr>
          <w:sz w:val="21"/>
        </w:rPr>
      </w:r>
      <w:r>
        <w:br/>
      </w:r>
      <w:r>
        <w:rPr>
          <w:sz w:val="21"/>
        </w:rPr>
      </w:r>
      <w:r>
        <w:br/>
      </w:r>
      <w:r>
        <w:rPr>
          <w:sz w:val="21"/>
        </w:rPr>
        <w:t>How overlay networking works</w:t>
      </w:r>
      <w:r>
        <w:br/>
      </w:r>
      <w:r>
        <w:rPr>
          <w:sz w:val="21"/>
        </w:rPr>
        <w:t>High-level flow:</w:t>
      </w:r>
      <w:r>
        <w:br/>
      </w:r>
      <w:r>
        <w:rPr>
          <w:sz w:val="21"/>
        </w:rPr>
        <w:t>Pod A (Node 1)</w:t>
      </w:r>
      <w:r>
        <w:br/>
      </w:r>
      <w:r>
        <w:rPr>
          <w:sz w:val="21"/>
        </w:rPr>
        <w:t xml:space="preserve">   ↓</w:t>
      </w:r>
      <w:r>
        <w:br/>
      </w:r>
      <w:r>
        <w:rPr>
          <w:sz w:val="21"/>
        </w:rPr>
        <w:t>Encapsulation (VXLAN / IP-in-IP)</w:t>
      </w:r>
      <w:r>
        <w:br/>
      </w:r>
      <w:r>
        <w:rPr>
          <w:sz w:val="21"/>
        </w:rPr>
        <w:t xml:space="preserve">   ↓</w:t>
      </w:r>
      <w:r>
        <w:br/>
      </w:r>
      <w:r>
        <w:rPr>
          <w:sz w:val="21"/>
        </w:rPr>
        <w:t>Physical network</w:t>
      </w:r>
      <w:r>
        <w:br/>
      </w:r>
      <w:r>
        <w:rPr>
          <w:sz w:val="21"/>
        </w:rPr>
        <w:t xml:space="preserve">   ↓</w:t>
      </w:r>
      <w:r>
        <w:br/>
      </w:r>
      <w:r>
        <w:rPr>
          <w:sz w:val="21"/>
        </w:rPr>
        <w:t>Decapsulation</w:t>
      </w:r>
      <w:r>
        <w:br/>
      </w:r>
      <w:r>
        <w:rPr>
          <w:sz w:val="21"/>
        </w:rPr>
        <w:t xml:space="preserve">   ↓</w:t>
      </w:r>
      <w:r>
        <w:br/>
      </w:r>
      <w:r>
        <w:rPr>
          <w:sz w:val="21"/>
        </w:rPr>
        <w:t>Pod B (Node 2)</w:t>
      </w:r>
      <w:r>
        <w:br/>
      </w:r>
      <w:r>
        <w:rPr>
          <w:sz w:val="21"/>
        </w:rPr>
        <w:t>________________</w:t>
      </w:r>
      <w:r>
        <w:br/>
      </w:r>
      <w:r>
        <w:rPr>
          <w:sz w:val="21"/>
        </w:rPr>
      </w:r>
      <w:r>
        <w:br/>
      </w:r>
      <w:r>
        <w:rPr>
          <w:sz w:val="21"/>
        </w:rPr>
      </w:r>
      <w:r>
        <w:br/>
      </w:r>
      <w:r>
        <w:rPr>
          <w:sz w:val="21"/>
        </w:rPr>
        <w:t>Key concept: encapsulation</w:t>
      </w:r>
      <w:r>
        <w:br/>
      </w:r>
      <w:r>
        <w:rPr>
          <w:sz w:val="21"/>
        </w:rPr>
        <w:t>Overlay networks wrap original packets inside another packet.</w:t>
      </w:r>
      <w:r>
        <w:br/>
      </w:r>
      <w:r>
        <w:rPr>
          <w:sz w:val="21"/>
        </w:rPr>
        <w:t>Example:</w:t>
      </w:r>
      <w:r>
        <w:br/>
      </w:r>
      <w:r>
        <w:rPr>
          <w:sz w:val="21"/>
        </w:rPr>
        <w:t xml:space="preserve">               * Inner packet: Pod-to-Pod communication (10.244.x.x)</w:t>
      </w:r>
      <w:r>
        <w:br/>
      </w:r>
      <w:r>
        <w:rPr>
          <w:sz w:val="21"/>
        </w:rPr>
        <w:t xml:space="preserve">               * Outer packet: Node-to-Node communication (192.168.x.x)</w:t>
      </w:r>
      <w:r>
        <w:br/>
      </w:r>
      <w:r>
        <w:rPr>
          <w:sz w:val="21"/>
        </w:rPr>
        <w:t>________________</w:t>
      </w:r>
      <w:r>
        <w:br/>
      </w:r>
      <w:r>
        <w:rPr>
          <w:sz w:val="21"/>
        </w:rPr>
      </w:r>
      <w:r>
        <w:br/>
      </w:r>
      <w:r>
        <w:rPr>
          <w:sz w:val="21"/>
        </w:rPr>
      </w:r>
      <w:r>
        <w:br/>
      </w:r>
      <w:r>
        <w:rPr>
          <w:sz w:val="21"/>
        </w:rPr>
        <w:t>Common overlay techniques</w:t>
      </w:r>
      <w:r>
        <w:br/>
      </w:r>
      <w:r>
        <w:rPr>
          <w:sz w:val="21"/>
        </w:rPr>
        <w:t>1. VXLAN (most common)</w:t>
      </w:r>
      <w:r>
        <w:br/>
      </w:r>
      <w:r>
        <w:rPr>
          <w:sz w:val="21"/>
        </w:rPr>
        <w:t xml:space="preserve">               * Encapsulates Layer 2 Ethernet frames inside UDP packets</w:t>
      </w:r>
      <w:r>
        <w:br/>
      </w:r>
      <w:r>
        <w:rPr>
          <w:sz w:val="21"/>
        </w:rPr>
        <w:t xml:space="preserve">               * Works across Layer 3 networks</w:t>
      </w:r>
      <w:r>
        <w:br/>
      </w:r>
      <w:r>
        <w:rPr>
          <w:sz w:val="21"/>
        </w:rPr>
        <w:t>________________</w:t>
      </w:r>
      <w:r>
        <w:br/>
      </w:r>
      <w:r>
        <w:rPr>
          <w:sz w:val="21"/>
        </w:rPr>
      </w:r>
      <w:r>
        <w:br/>
      </w:r>
      <w:r>
        <w:rPr>
          <w:sz w:val="21"/>
        </w:rPr>
      </w:r>
      <w:r>
        <w:br/>
      </w:r>
      <w:r>
        <w:rPr>
          <w:sz w:val="21"/>
        </w:rPr>
        <w:t>2. IP-in-IP</w:t>
      </w:r>
      <w:r>
        <w:br/>
      </w:r>
      <w:r>
        <w:rPr>
          <w:sz w:val="21"/>
        </w:rPr>
        <w:t xml:space="preserve">               * Encapsulates IP packet inside another IP packet</w:t>
      </w:r>
      <w:r>
        <w:br/>
      </w:r>
      <w:r>
        <w:rPr>
          <w:sz w:val="21"/>
        </w:rPr>
        <w:t xml:space="preserve">               * Simpler but less flexible than VXLAN</w:t>
      </w:r>
      <w:r>
        <w:br/>
      </w:r>
      <w:r>
        <w:rPr>
          <w:sz w:val="21"/>
        </w:rPr>
        <w:t>________________</w:t>
      </w:r>
      <w:r>
        <w:br/>
      </w:r>
      <w:r>
        <w:rPr>
          <w:sz w:val="21"/>
        </w:rPr>
      </w:r>
      <w:r>
        <w:br/>
      </w:r>
      <w:r>
        <w:rPr>
          <w:sz w:val="21"/>
        </w:rPr>
      </w:r>
      <w:r>
        <w:br/>
      </w:r>
      <w:r>
        <w:rPr>
          <w:sz w:val="21"/>
        </w:rPr>
        <w:t>3. GRE tunneling</w:t>
      </w:r>
      <w:r>
        <w:br/>
      </w:r>
      <w:r>
        <w:rPr>
          <w:sz w:val="21"/>
        </w:rPr>
        <w:t xml:space="preserve">               * Generic tunneling protocol</w:t>
      </w:r>
      <w:r>
        <w:br/>
      </w:r>
      <w:r>
        <w:rPr>
          <w:sz w:val="21"/>
        </w:rPr>
        <w:t xml:space="preserve">               * Less common in Kubernetes</w:t>
      </w:r>
      <w:r>
        <w:br/>
      </w:r>
      <w:r>
        <w:rPr>
          <w:sz w:val="21"/>
        </w:rPr>
        <w:t>________________</w:t>
      </w:r>
      <w:r>
        <w:br/>
      </w:r>
      <w:r>
        <w:rPr>
          <w:sz w:val="21"/>
        </w:rPr>
      </w:r>
      <w:r>
        <w:br/>
      </w:r>
      <w:r>
        <w:rPr>
          <w:sz w:val="21"/>
        </w:rPr>
      </w:r>
      <w:r>
        <w:br/>
      </w:r>
      <w:r>
        <w:rPr>
          <w:sz w:val="21"/>
        </w:rPr>
        <w:t>Where overlay networks are used in Kubernetes</w:t>
      </w:r>
      <w:r>
        <w:br/>
      </w:r>
      <w:r>
        <w:rPr>
          <w:sz w:val="21"/>
        </w:rPr>
        <w:t>Overlay networks are implemented by Container Network Interface plugins like:</w:t>
      </w:r>
      <w:r>
        <w:br/>
      </w:r>
      <w:r>
        <w:rPr>
          <w:sz w:val="21"/>
        </w:rPr>
        <w:t xml:space="preserve">               * Flannel</w:t>
      </w:r>
      <w:r>
        <w:br/>
      </w:r>
      <w:r>
        <w:rPr>
          <w:sz w:val="21"/>
        </w:rPr>
        <w:t xml:space="preserve">               * Weave Net</w:t>
      </w:r>
      <w:r>
        <w:br/>
      </w:r>
      <w:r>
        <w:rPr>
          <w:sz w:val="21"/>
        </w:rPr>
        <w:t xml:space="preserve">               * Calico (can work in both overlay and routed mode)</w:t>
      </w:r>
      <w:r>
        <w:br/>
      </w:r>
      <w:r>
        <w:rPr>
          <w:sz w:val="21"/>
        </w:rPr>
        <w:t xml:space="preserve">               * Cilium (often uses eBPF instead of overlay)</w:t>
      </w:r>
      <w:r>
        <w:br/>
      </w:r>
      <w:r>
        <w:rPr>
          <w:sz w:val="21"/>
        </w:rPr>
        <w:t>________________</w:t>
      </w:r>
      <w:r>
        <w:br/>
      </w:r>
      <w:r>
        <w:rPr>
          <w:sz w:val="21"/>
        </w:rPr>
      </w:r>
      <w:r>
        <w:br/>
      </w:r>
      <w:r>
        <w:rPr>
          <w:sz w:val="21"/>
        </w:rPr>
      </w:r>
      <w:r>
        <w:br/>
      </w:r>
      <w:r>
        <w:rPr>
          <w:sz w:val="21"/>
        </w:rPr>
        <w:t>Overlay network example</w:t>
      </w:r>
      <w:r>
        <w:br/>
      </w:r>
      <w:r>
        <w:rPr>
          <w:sz w:val="21"/>
        </w:rPr>
        <w:t>Without overlay:</w:t>
      </w:r>
      <w:r>
        <w:br/>
      </w:r>
      <w:r>
        <w:rPr>
          <w:sz w:val="21"/>
        </w:rPr>
        <w:t xml:space="preserve">               * Node A cannot directly reach Pod IP on Node B</w:t>
      </w:r>
      <w:r>
        <w:br/>
      </w:r>
      <w:r>
        <w:rPr>
          <w:sz w:val="21"/>
        </w:rPr>
        <w:t>With overlay:</w:t>
      </w:r>
      <w:r>
        <w:br/>
      </w:r>
      <w:r>
        <w:rPr>
          <w:sz w:val="21"/>
        </w:rPr>
        <w:t xml:space="preserve">               * Node A encapsulates packet</w:t>
      </w:r>
      <w:r>
        <w:br/>
      </w:r>
      <w:r>
        <w:rPr>
          <w:sz w:val="21"/>
        </w:rPr>
        <w:t xml:space="preserve">               * Sends to Node B</w:t>
      </w:r>
      <w:r>
        <w:br/>
      </w:r>
      <w:r>
        <w:rPr>
          <w:sz w:val="21"/>
        </w:rPr>
        <w:t xml:space="preserve">               * Node B decapsulates and forwards to Pod</w:t>
      </w:r>
      <w:r>
        <w:br/>
      </w:r>
      <w:r>
        <w:rPr>
          <w:sz w:val="21"/>
        </w:rPr>
        <w:t>________________</w:t>
      </w:r>
      <w:r>
        <w:br/>
      </w:r>
      <w:r>
        <w:rPr>
          <w:sz w:val="21"/>
        </w:rPr>
      </w:r>
      <w:r>
        <w:br/>
      </w:r>
      <w:r>
        <w:rPr>
          <w:sz w:val="21"/>
        </w:rPr>
      </w:r>
      <w:r>
        <w:br/>
      </w:r>
      <w:r>
        <w:rPr>
          <w:sz w:val="21"/>
        </w:rPr>
        <w:t>Simple analogy</w:t>
      </w:r>
      <w:r>
        <w:br/>
      </w:r>
      <w:r>
        <w:rPr>
          <w:sz w:val="21"/>
        </w:rPr>
        <w:t>Think of:</w:t>
      </w:r>
      <w:r>
        <w:br/>
      </w:r>
      <w:r>
        <w:rPr>
          <w:sz w:val="21"/>
        </w:rPr>
        <w:t xml:space="preserve">               * Pods = cars</w:t>
      </w:r>
      <w:r>
        <w:br/>
      </w:r>
      <w:r>
        <w:rPr>
          <w:sz w:val="21"/>
        </w:rPr>
        <w:t xml:space="preserve">               * Nodes = cities</w:t>
      </w:r>
      <w:r>
        <w:br/>
      </w:r>
      <w:r>
        <w:rPr>
          <w:sz w:val="21"/>
        </w:rPr>
        <w:t xml:space="preserve">               * Physical network = highways between cities</w:t>
      </w:r>
      <w:r>
        <w:br/>
      </w:r>
      <w:r>
        <w:rPr>
          <w:sz w:val="21"/>
        </w:rPr>
        <w:t xml:space="preserve">               * Overlay network = a courier service that picks up a package in one city, puts it in a truck, and delivers it inside another city seamlessly</w:t>
      </w:r>
      <w:r>
        <w:br/>
      </w:r>
      <w:r>
        <w:rPr>
          <w:sz w:val="21"/>
        </w:rPr>
        <w:t>________________</w:t>
      </w:r>
      <w:r>
        <w:br/>
      </w:r>
      <w:r>
        <w:rPr>
          <w:sz w:val="21"/>
        </w:rPr>
      </w:r>
      <w:r>
        <w:br/>
      </w:r>
      <w:r>
        <w:rPr>
          <w:sz w:val="21"/>
        </w:rPr>
      </w:r>
      <w:r>
        <w:br/>
      </w:r>
      <w:r>
        <w:rPr>
          <w:sz w:val="21"/>
        </w:rPr>
        <w:t>Overlay vs underlay network</w:t>
      </w:r>
      <w:r>
        <w:br/>
      </w:r>
      <w:r>
        <w:rPr>
          <w:sz w:val="21"/>
        </w:rPr>
        <w:t>Feature</w:t>
      </w:r>
      <w:r>
        <w:br/>
      </w:r>
      <w:r>
        <w:rPr>
          <w:sz w:val="21"/>
        </w:rPr>
        <w:tab/>
        <w:t>Overlay Network</w:t>
      </w:r>
      <w:r>
        <w:br/>
      </w:r>
      <w:r>
        <w:rPr>
          <w:sz w:val="21"/>
        </w:rPr>
        <w:tab/>
        <w:t>Underlay Network</w:t>
      </w:r>
      <w:r>
        <w:br/>
      </w:r>
      <w:r>
        <w:rPr>
          <w:sz w:val="21"/>
        </w:rPr>
        <w:tab/>
        <w:t>Layer</w:t>
      </w:r>
      <w:r>
        <w:br/>
      </w:r>
      <w:r>
        <w:rPr>
          <w:sz w:val="21"/>
        </w:rPr>
        <w:tab/>
        <w:t>Virtual</w:t>
      </w:r>
      <w:r>
        <w:br/>
      </w:r>
      <w:r>
        <w:rPr>
          <w:sz w:val="21"/>
        </w:rPr>
        <w:tab/>
        <w:t>Physical</w:t>
      </w:r>
      <w:r>
        <w:br/>
      </w:r>
      <w:r>
        <w:rPr>
          <w:sz w:val="21"/>
        </w:rPr>
        <w:tab/>
        <w:t>Purpose</w:t>
      </w:r>
      <w:r>
        <w:br/>
      </w:r>
      <w:r>
        <w:rPr>
          <w:sz w:val="21"/>
        </w:rPr>
        <w:tab/>
        <w:t>Connect Pods</w:t>
      </w:r>
      <w:r>
        <w:br/>
      </w:r>
      <w:r>
        <w:rPr>
          <w:sz w:val="21"/>
        </w:rPr>
        <w:tab/>
        <w:t>Connect Nodes</w:t>
      </w:r>
      <w:r>
        <w:br/>
      </w:r>
      <w:r>
        <w:rPr>
          <w:sz w:val="21"/>
        </w:rPr>
        <w:tab/>
        <w:t>Complexity</w:t>
      </w:r>
      <w:r>
        <w:br/>
      </w:r>
      <w:r>
        <w:rPr>
          <w:sz w:val="21"/>
        </w:rPr>
        <w:tab/>
        <w:t>Simple for apps</w:t>
      </w:r>
      <w:r>
        <w:br/>
      </w:r>
      <w:r>
        <w:rPr>
          <w:sz w:val="21"/>
        </w:rPr>
        <w:tab/>
        <w:t>Complex routing</w:t>
      </w:r>
      <w:r>
        <w:br/>
      </w:r>
      <w:r>
        <w:rPr>
          <w:sz w:val="21"/>
        </w:rPr>
        <w:tab/>
        <w:t>Control</w:t>
      </w:r>
      <w:r>
        <w:br/>
      </w:r>
      <w:r>
        <w:rPr>
          <w:sz w:val="21"/>
        </w:rPr>
        <w:tab/>
        <w:t>Software-defined</w:t>
      </w:r>
      <w:r>
        <w:br/>
      </w:r>
      <w:r>
        <w:rPr>
          <w:sz w:val="21"/>
        </w:rPr>
        <w:tab/>
        <w:t>Hardware/network config</w:t>
      </w:r>
      <w:r>
        <w:br/>
      </w:r>
      <w:r>
        <w:rPr>
          <w:sz w:val="21"/>
        </w:rPr>
        <w:tab/>
        <w:t>________________</w:t>
      </w:r>
      <w:r>
        <w:br/>
      </w:r>
      <w:r>
        <w:rPr>
          <w:sz w:val="21"/>
        </w:rPr>
      </w:r>
      <w:r>
        <w:br/>
      </w:r>
      <w:r>
        <w:rPr>
          <w:sz w:val="21"/>
        </w:rPr>
      </w:r>
      <w:r>
        <w:br/>
      </w:r>
      <w:r>
        <w:rPr>
          <w:sz w:val="21"/>
        </w:rPr>
        <w:t>Benefits</w:t>
      </w:r>
      <w:r>
        <w:br/>
      </w:r>
      <w:r>
        <w:rPr>
          <w:sz w:val="21"/>
        </w:rPr>
        <w:t xml:space="preserve">               * Easy cross-node communication</w:t>
      </w:r>
      <w:r>
        <w:br/>
      </w:r>
      <w:r>
        <w:rPr>
          <w:sz w:val="21"/>
        </w:rPr>
        <w:t xml:space="preserve">               * No need to modify physical network</w:t>
      </w:r>
      <w:r>
        <w:br/>
      </w:r>
      <w:r>
        <w:rPr>
          <w:sz w:val="21"/>
        </w:rPr>
        <w:t xml:space="preserve">               * Works in cloud and on-prem</w:t>
      </w:r>
      <w:r>
        <w:br/>
      </w:r>
      <w:r>
        <w:rPr>
          <w:sz w:val="21"/>
        </w:rPr>
        <w:t xml:space="preserve">               * Supports dynamic Pod IPs</w:t>
      </w:r>
      <w:r>
        <w:br/>
      </w:r>
      <w:r>
        <w:rPr>
          <w:sz w:val="21"/>
        </w:rPr>
        <w:t xml:space="preserve">               * Simplifies Kubernetes networking</w:t>
      </w:r>
      <w:r>
        <w:br/>
      </w:r>
      <w:r>
        <w:rPr>
          <w:sz w:val="21"/>
        </w:rPr>
        <w:t>________________</w:t>
      </w:r>
      <w:r>
        <w:br/>
      </w:r>
      <w:r>
        <w:rPr>
          <w:sz w:val="21"/>
        </w:rPr>
      </w:r>
      <w:r>
        <w:br/>
      </w:r>
      <w:r>
        <w:rPr>
          <w:sz w:val="21"/>
        </w:rPr>
      </w:r>
      <w:r>
        <w:br/>
      </w:r>
      <w:r>
        <w:rPr>
          <w:sz w:val="21"/>
        </w:rPr>
        <w:t>Limitations</w:t>
      </w:r>
      <w:r>
        <w:br/>
      </w:r>
      <w:r>
        <w:rPr>
          <w:sz w:val="21"/>
        </w:rPr>
        <w:t xml:space="preserve">               * Extra latency due to encapsulation</w:t>
      </w:r>
      <w:r>
        <w:br/>
      </w:r>
      <w:r>
        <w:rPr>
          <w:sz w:val="21"/>
        </w:rPr>
        <w:t xml:space="preserve">               * Additional CPU overhead</w:t>
      </w:r>
      <w:r>
        <w:br/>
      </w:r>
      <w:r>
        <w:rPr>
          <w:sz w:val="21"/>
        </w:rPr>
        <w:t xml:space="preserve">               * Debugging is more complex</w:t>
      </w:r>
      <w:r>
        <w:br/>
      </w:r>
      <w:r>
        <w:rPr>
          <w:sz w:val="21"/>
        </w:rPr>
        <w:t xml:space="preserve">               * MTU issues can occur (packet size overhead)</w:t>
      </w:r>
      <w:r>
        <w:br/>
      </w:r>
      <w:r>
        <w:rPr>
          <w:sz w:val="21"/>
        </w:rPr>
        <w:t>________________</w:t>
      </w:r>
      <w:r>
        <w:br/>
      </w:r>
      <w:r>
        <w:rPr>
          <w:sz w:val="21"/>
        </w:rPr>
      </w:r>
      <w:r>
        <w:br/>
      </w:r>
      <w:r>
        <w:rPr>
          <w:sz w:val="21"/>
        </w:rPr>
      </w:r>
      <w:r>
        <w:br/>
      </w:r>
      <w:r>
        <w:rPr>
          <w:sz w:val="21"/>
        </w:rPr>
        <w:t>Best practices</w:t>
      </w:r>
      <w:r>
        <w:br/>
      </w:r>
      <w:r>
        <w:rPr>
          <w:sz w:val="21"/>
        </w:rPr>
        <w:t xml:space="preserve">               * Ensure correct MTU settings</w:t>
      </w:r>
      <w:r>
        <w:br/>
      </w:r>
      <w:r>
        <w:rPr>
          <w:sz w:val="21"/>
        </w:rPr>
        <w:t xml:space="preserve">               * Monitor network latency</w:t>
      </w:r>
      <w:r>
        <w:br/>
      </w:r>
      <w:r>
        <w:rPr>
          <w:sz w:val="21"/>
        </w:rPr>
        <w:t xml:space="preserve">               * Use modern CNI plugins (Cilium for performance)</w:t>
      </w:r>
      <w:r>
        <w:br/>
      </w:r>
      <w:r>
        <w:rPr>
          <w:sz w:val="21"/>
        </w:rPr>
        <w:t xml:space="preserve">               * Prefer routed networking when possible in large-scale clusters</w:t>
      </w:r>
      <w:r>
        <w:br/>
      </w:r>
      <w:r>
        <w:rPr>
          <w:sz w:val="21"/>
        </w:rPr>
        <w:t xml:space="preserve">               * Test cross-node traffic in production-like environments</w:t>
      </w:r>
      <w:r>
        <w:br/>
      </w:r>
      <w:r>
        <w:rPr>
          <w:sz w:val="21"/>
        </w:rPr>
        <w:t>________________</w:t>
      </w:r>
      <w:r>
        <w:br/>
      </w:r>
      <w:r>
        <w:rPr>
          <w:sz w:val="21"/>
        </w:rPr>
      </w:r>
      <w:r>
        <w:br/>
      </w:r>
      <w:r>
        <w:rPr>
          <w:sz w:val="21"/>
        </w:rPr>
      </w:r>
      <w:r>
        <w:br/>
      </w:r>
      <w:r>
        <w:rPr>
          <w:sz w:val="21"/>
        </w:rPr>
        <w:t>Interview-ready definition</w:t>
      </w:r>
      <w:r>
        <w:br/>
      </w:r>
      <w:r>
        <w:rPr>
          <w:sz w:val="21"/>
        </w:rP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Q4754. What is Calico?</w:t>
      </w:r>
    </w:p>
    <w:p>
      <w:pPr>
        <w:spacing w:before="0" w:after="40"/>
      </w:pPr>
      <w:r>
        <w:rPr>
          <w:i/>
          <w:color w:val="888888"/>
          <w:sz w:val="18"/>
        </w:rPr>
        <w:t>Kubernetes Fundamentals (101–200) • Conceptual</w:t>
      </w:r>
    </w:p>
    <w:p>
      <w:pPr>
        <w:spacing w:after="160"/>
        <w:ind w:left="216"/>
      </w:pPr>
      <w:r>
        <w:rPr>
          <w:sz w:val="21"/>
        </w:rPr>
        <w:t xml:space="preserve">A: </w:t>
      </w:r>
      <w:r>
        <w:rPr>
          <w:sz w:val="21"/>
        </w:rPr>
        <w:t>Calico is a high-performance networking and network security solution used in Kubernetes to provide Pod networking and enforce network policies using a scalable, routing-based architecture (and optionally overlay networking).</w:t>
      </w:r>
      <w:r>
        <w:br/>
      </w:r>
      <w:r>
        <w:rPr>
          <w:sz w:val="21"/>
        </w:rPr>
        <w:t>It is one of the most widely used Container Network Interface plugins.</w:t>
      </w:r>
      <w:r>
        <w:br/>
      </w:r>
      <w:r>
        <w:rPr>
          <w:sz w:val="21"/>
        </w:rPr>
        <w:t>________________</w:t>
      </w:r>
      <w:r>
        <w:br/>
      </w:r>
      <w:r>
        <w:rPr>
          <w:sz w:val="21"/>
        </w:rPr>
      </w:r>
      <w:r>
        <w:br/>
      </w:r>
      <w:r>
        <w:rPr>
          <w:sz w:val="21"/>
        </w:rPr>
      </w:r>
      <w:r>
        <w:br/>
      </w:r>
      <w:r>
        <w:rPr>
          <w:sz w:val="21"/>
        </w:rPr>
        <w:t>Core idea</w:t>
      </w:r>
      <w:r>
        <w:br/>
      </w:r>
      <w:r>
        <w:rPr>
          <w:sz w:val="21"/>
        </w:rPr>
        <w:t>Calico enables Pods to communicate securely across nodes using routing (or overlay) while also enforcing fine-grained network security rules.</w:t>
      </w:r>
      <w:r>
        <w:br/>
      </w:r>
      <w:r>
        <w:rPr>
          <w:sz w:val="21"/>
        </w:rPr>
        <w:t>It combines:</w:t>
      </w:r>
      <w:r>
        <w:br/>
      </w:r>
      <w:r>
        <w:rPr>
          <w:sz w:val="21"/>
        </w:rPr>
        <w:t xml:space="preserve">               * Pod networking (connectivity)</w:t>
      </w:r>
      <w:r>
        <w:br/>
      </w:r>
      <w:r>
        <w:rPr>
          <w:sz w:val="21"/>
        </w:rPr>
        <w:t xml:space="preserve">               * Network security (policies)</w:t>
      </w:r>
      <w:r>
        <w:br/>
      </w:r>
      <w:r>
        <w:rPr>
          <w:sz w:val="21"/>
        </w:rPr>
        <w:t>________________</w:t>
      </w:r>
      <w:r>
        <w:br/>
      </w:r>
      <w:r>
        <w:rPr>
          <w:sz w:val="21"/>
        </w:rPr>
      </w:r>
      <w:r>
        <w:br/>
      </w:r>
      <w:r>
        <w:rPr>
          <w:sz w:val="21"/>
        </w:rPr>
      </w:r>
      <w:r>
        <w:br/>
      </w:r>
      <w:r>
        <w:rPr>
          <w:sz w:val="21"/>
        </w:rPr>
        <w:t>Why Calico is used</w:t>
      </w:r>
      <w:r>
        <w:br/>
      </w:r>
      <w:r>
        <w:rPr>
          <w:sz w:val="21"/>
        </w:rPr>
        <w:t>It helps to:</w:t>
      </w:r>
      <w:r>
        <w:br/>
      </w:r>
      <w:r>
        <w:rPr>
          <w:sz w:val="21"/>
        </w:rPr>
        <w:t xml:space="preserve">               * Provide Pod-to-Pod networking across nodes</w:t>
      </w:r>
      <w:r>
        <w:br/>
      </w:r>
      <w:r>
        <w:rPr>
          <w:sz w:val="21"/>
        </w:rPr>
        <w:t xml:space="preserve">               * Enforce Kubernetes Network Policies</w:t>
      </w:r>
      <w:r>
        <w:br/>
      </w:r>
      <w:r>
        <w:rPr>
          <w:sz w:val="21"/>
        </w:rPr>
        <w:t xml:space="preserve">               * Improve network performance and scalability</w:t>
      </w:r>
      <w:r>
        <w:br/>
      </w:r>
      <w:r>
        <w:rPr>
          <w:sz w:val="21"/>
        </w:rPr>
        <w:t xml:space="preserve">               * Replace complex overlay networks with routing (BGP-based)</w:t>
      </w:r>
      <w:r>
        <w:br/>
      </w:r>
      <w:r>
        <w:rPr>
          <w:sz w:val="21"/>
        </w:rPr>
        <w:t xml:space="preserve">               * Support large-scale production clusters</w:t>
      </w:r>
      <w:r>
        <w:br/>
      </w:r>
      <w:r>
        <w:rPr>
          <w:sz w:val="21"/>
        </w:rPr>
        <w:t>________________</w:t>
      </w:r>
      <w:r>
        <w:br/>
      </w:r>
      <w:r>
        <w:rPr>
          <w:sz w:val="21"/>
        </w:rPr>
      </w:r>
      <w:r>
        <w:br/>
      </w:r>
      <w:r>
        <w:rPr>
          <w:sz w:val="21"/>
        </w:rPr>
      </w:r>
      <w:r>
        <w:br/>
      </w:r>
      <w:r>
        <w:rPr>
          <w:sz w:val="21"/>
        </w:rPr>
        <w:t>How Calico works</w:t>
      </w:r>
      <w:r>
        <w:br/>
      </w:r>
      <w:r>
        <w:rPr>
          <w:sz w:val="21"/>
        </w:rPr>
        <w:t>Calico operates in two main modes:</w:t>
      </w:r>
      <w:r>
        <w:br/>
      </w:r>
      <w:r>
        <w:rPr>
          <w:sz w:val="21"/>
        </w:rPr>
        <w:t>1. Route-based (preferred)</w:t>
      </w:r>
      <w:r>
        <w:br/>
      </w:r>
      <w:r>
        <w:rPr>
          <w:sz w:val="21"/>
        </w:rPr>
        <w:t xml:space="preserve">               * Uses BGP (Border Gateway Protocol)</w:t>
      </w:r>
      <w:r>
        <w:br/>
      </w:r>
      <w:r>
        <w:rPr>
          <w:sz w:val="21"/>
        </w:rPr>
        <w:t xml:space="preserve">               * No overlay tunneling</w:t>
      </w:r>
      <w:r>
        <w:br/>
      </w:r>
      <w:r>
        <w:rPr>
          <w:sz w:val="21"/>
        </w:rPr>
        <w:t xml:space="preserve">               * Direct routing between nodes</w:t>
      </w:r>
      <w:r>
        <w:br/>
      </w:r>
      <w:r>
        <w:rPr>
          <w:sz w:val="21"/>
        </w:rPr>
        <w:t>Pod A → Node A → BGP routing → Node B → Pod B</w:t>
      </w:r>
      <w:r>
        <w:br/>
      </w:r>
      <w:r>
        <w:rPr>
          <w:sz w:val="21"/>
        </w:rPr>
        <w:t>________________</w:t>
      </w:r>
      <w:r>
        <w:br/>
      </w:r>
      <w:r>
        <w:rPr>
          <w:sz w:val="21"/>
        </w:rPr>
      </w:r>
      <w:r>
        <w:br/>
      </w:r>
      <w:r>
        <w:rPr>
          <w:sz w:val="21"/>
        </w:rPr>
      </w:r>
      <w:r>
        <w:br/>
      </w:r>
      <w:r>
        <w:rPr>
          <w:sz w:val="21"/>
        </w:rPr>
        <w:t>2. Overlay mode (optional)</w:t>
      </w:r>
      <w:r>
        <w:br/>
      </w:r>
      <w:r>
        <w:rPr>
          <w:sz w:val="21"/>
        </w:rPr>
        <w:t xml:space="preserve">               * Uses VXLAN encapsulation</w:t>
      </w:r>
      <w:r>
        <w:br/>
      </w:r>
      <w:r>
        <w:rPr>
          <w:sz w:val="21"/>
        </w:rPr>
        <w:t xml:space="preserve">               * Used when BGP is not possible</w:t>
      </w:r>
      <w:r>
        <w:br/>
      </w:r>
      <w:r>
        <w:rPr>
          <w:sz w:val="21"/>
        </w:rPr>
        <w:t>________________</w:t>
      </w:r>
      <w:r>
        <w:br/>
      </w:r>
      <w:r>
        <w:rPr>
          <w:sz w:val="21"/>
        </w:rPr>
      </w:r>
      <w:r>
        <w:br/>
      </w:r>
      <w:r>
        <w:rPr>
          <w:sz w:val="21"/>
        </w:rPr>
      </w:r>
      <w:r>
        <w:br/>
      </w:r>
      <w:r>
        <w:rPr>
          <w:sz w:val="21"/>
        </w:rPr>
        <w:t>Key components of Calico</w:t>
      </w:r>
      <w:r>
        <w:br/>
      </w:r>
      <w:r>
        <w:rPr>
          <w:sz w:val="21"/>
        </w:rPr>
        <w:t>1. Felix (agent)</w:t>
      </w:r>
      <w:r>
        <w:br/>
      </w:r>
      <w:r>
        <w:rPr>
          <w:sz w:val="21"/>
        </w:rPr>
        <w:t xml:space="preserve">               * Runs on each node</w:t>
      </w:r>
      <w:r>
        <w:br/>
      </w:r>
      <w:r>
        <w:rPr>
          <w:sz w:val="21"/>
        </w:rPr>
        <w:t xml:space="preserve">               * Applies routing and network policies</w:t>
      </w:r>
      <w:r>
        <w:br/>
      </w:r>
      <w:r>
        <w:rPr>
          <w:sz w:val="21"/>
        </w:rPr>
        <w:t>________________</w:t>
      </w:r>
      <w:r>
        <w:br/>
      </w:r>
      <w:r>
        <w:rPr>
          <w:sz w:val="21"/>
        </w:rPr>
      </w:r>
      <w:r>
        <w:br/>
      </w:r>
      <w:r>
        <w:rPr>
          <w:sz w:val="21"/>
        </w:rPr>
      </w:r>
      <w:r>
        <w:br/>
      </w:r>
      <w:r>
        <w:rPr>
          <w:sz w:val="21"/>
        </w:rPr>
        <w:t>2. BGP (optional)</w:t>
      </w:r>
      <w:r>
        <w:br/>
      </w:r>
      <w:r>
        <w:rPr>
          <w:sz w:val="21"/>
        </w:rPr>
        <w:t xml:space="preserve">               * Exchanges routing information between nodes</w:t>
      </w:r>
      <w:r>
        <w:br/>
      </w:r>
      <w:r>
        <w:rPr>
          <w:sz w:val="21"/>
        </w:rPr>
        <w:t>________________</w:t>
      </w:r>
      <w:r>
        <w:br/>
      </w:r>
      <w:r>
        <w:rPr>
          <w:sz w:val="21"/>
        </w:rPr>
      </w:r>
      <w:r>
        <w:br/>
      </w:r>
      <w:r>
        <w:rPr>
          <w:sz w:val="21"/>
        </w:rPr>
      </w:r>
      <w:r>
        <w:br/>
      </w:r>
      <w:r>
        <w:rPr>
          <w:sz w:val="21"/>
        </w:rPr>
        <w:t>3. Typha (scaling component)</w:t>
      </w:r>
      <w:r>
        <w:br/>
      </w:r>
      <w:r>
        <w:rPr>
          <w:sz w:val="21"/>
        </w:rPr>
        <w:t xml:space="preserve">               * Reduces load on Kubernetes API server in large clusters</w:t>
      </w:r>
      <w:r>
        <w:br/>
      </w:r>
      <w:r>
        <w:rPr>
          <w:sz w:val="21"/>
        </w:rPr>
        <w:t>________________</w:t>
      </w:r>
      <w:r>
        <w:br/>
      </w:r>
      <w:r>
        <w:rPr>
          <w:sz w:val="21"/>
        </w:rPr>
      </w:r>
      <w:r>
        <w:br/>
      </w:r>
      <w:r>
        <w:rPr>
          <w:sz w:val="21"/>
        </w:rPr>
      </w:r>
      <w:r>
        <w:br/>
      </w:r>
      <w:r>
        <w:rPr>
          <w:sz w:val="21"/>
        </w:rPr>
        <w:t>4. CNI plugin</w:t>
      </w:r>
      <w:r>
        <w:br/>
      </w:r>
      <w:r>
        <w:rPr>
          <w:sz w:val="21"/>
        </w:rPr>
        <w:t xml:space="preserve">               * Assigns IP addresses to Pods</w:t>
      </w:r>
      <w:r>
        <w:br/>
      </w:r>
      <w:r>
        <w:rPr>
          <w:sz w:val="21"/>
        </w:rPr>
        <w:t xml:space="preserve">               * Sets up networking rules</w:t>
      </w:r>
      <w:r>
        <w:br/>
      </w:r>
      <w:r>
        <w:rPr>
          <w:sz w:val="21"/>
        </w:rPr>
        <w:t>________________</w:t>
      </w:r>
      <w:r>
        <w:br/>
      </w:r>
      <w:r>
        <w:rPr>
          <w:sz w:val="21"/>
        </w:rPr>
      </w:r>
      <w:r>
        <w:br/>
      </w:r>
      <w:r>
        <w:rPr>
          <w:sz w:val="21"/>
        </w:rPr>
      </w:r>
      <w:r>
        <w:br/>
      </w:r>
      <w:r>
        <w:rPr>
          <w:sz w:val="21"/>
        </w:rPr>
        <w:t>Network Policy enforcement</w:t>
      </w:r>
      <w:r>
        <w:br/>
      </w:r>
      <w:r>
        <w:rPr>
          <w:sz w:val="21"/>
        </w:rPr>
        <w:t>Calico is powerful in security because it supports:</w:t>
      </w:r>
      <w:r>
        <w:br/>
      </w:r>
      <w:r>
        <w:rPr>
          <w:sz w:val="21"/>
        </w:rPr>
        <w:t>Kubernetes Network Policies:</w:t>
      </w:r>
      <w:r>
        <w:br/>
      </w:r>
      <w:r>
        <w:rPr>
          <w:sz w:val="21"/>
        </w:rPr>
        <w:t xml:space="preserve">               * Allow/deny traffic between Pods</w:t>
      </w:r>
      <w:r>
        <w:br/>
      </w:r>
      <w:r>
        <w:rPr>
          <w:sz w:val="21"/>
        </w:rPr>
        <w:t xml:space="preserve">               * Control namespace communication</w:t>
      </w:r>
      <w:r>
        <w:br/>
      </w:r>
      <w:r>
        <w:rPr>
          <w:sz w:val="21"/>
        </w:rPr>
        <w:t xml:space="preserve">               * Restrict ingress/egress traffic</w:t>
      </w:r>
      <w:r>
        <w:br/>
      </w:r>
      <w:r>
        <w:rPr>
          <w:sz w:val="21"/>
        </w:rPr>
        <w:t>________________</w:t>
      </w:r>
      <w:r>
        <w:br/>
      </w:r>
      <w:r>
        <w:rPr>
          <w:sz w:val="21"/>
        </w:rPr>
      </w:r>
      <w:r>
        <w:br/>
      </w:r>
      <w:r>
        <w:rPr>
          <w:sz w:val="21"/>
        </w:rPr>
      </w:r>
      <w:r>
        <w:br/>
      </w:r>
      <w:r>
        <w:rPr>
          <w:sz w:val="21"/>
        </w:rPr>
        <w:t>Example Network Policy</w:t>
      </w:r>
      <w:r>
        <w:br/>
      </w:r>
      <w:r>
        <w:rPr>
          <w:sz w:val="21"/>
        </w:rPr>
        <w:t>apiVersion: networking.k8s.io/v1</w:t>
      </w:r>
      <w:r>
        <w:br/>
      </w:r>
      <w:r>
        <w:rPr>
          <w:sz w:val="21"/>
        </w:rPr>
        <w:t>kind: NetworkPolicy</w:t>
      </w:r>
      <w:r>
        <w:br/>
      </w:r>
      <w:r>
        <w:rPr>
          <w:sz w:val="21"/>
        </w:rPr>
        <w:t>metadata:</w:t>
      </w:r>
      <w:r>
        <w:br/>
      </w:r>
      <w:r>
        <w:rPr>
          <w:sz w:val="21"/>
        </w:rPr>
        <w:t xml:space="preserve">  name: allow-nginx</w:t>
      </w:r>
      <w:r>
        <w:br/>
      </w:r>
      <w:r>
        <w:rPr>
          <w:sz w:val="21"/>
        </w:rPr>
        <w:t>spec:</w:t>
      </w:r>
      <w:r>
        <w:br/>
      </w:r>
      <w:r>
        <w:rPr>
          <w:sz w:val="21"/>
        </w:rPr>
        <w:t xml:space="preserve">  podSelector:</w:t>
      </w:r>
      <w:r>
        <w:br/>
      </w:r>
      <w:r>
        <w:rPr>
          <w:sz w:val="21"/>
        </w:rPr>
        <w:t xml:space="preserve">    matchLabels:</w:t>
      </w:r>
      <w:r>
        <w:br/>
      </w:r>
      <w:r>
        <w:rPr>
          <w:sz w:val="21"/>
        </w:rPr>
        <w:t xml:space="preserve">      app: nginx</w:t>
      </w:r>
      <w:r>
        <w:br/>
      </w:r>
      <w:r>
        <w:rPr>
          <w:sz w:val="21"/>
        </w:rPr>
        <w:t xml:space="preserve">  ingress:</w:t>
      </w:r>
      <w:r>
        <w:br/>
      </w:r>
      <w:r>
        <w:rPr>
          <w:sz w:val="21"/>
        </w:rPr>
        <w:t xml:space="preserve">  - from:</w:t>
      </w:r>
      <w:r>
        <w:br/>
      </w:r>
      <w:r>
        <w:rPr>
          <w:sz w:val="21"/>
        </w:rPr>
        <w:t xml:space="preserve">    - podSelector:</w:t>
      </w:r>
      <w:r>
        <w:br/>
      </w:r>
      <w:r>
        <w:rPr>
          <w:sz w:val="21"/>
        </w:rPr>
        <w:t xml:space="preserve">        matchLabels:</w:t>
      </w:r>
      <w:r>
        <w:br/>
      </w:r>
      <w:r>
        <w:rPr>
          <w:sz w:val="21"/>
        </w:rPr>
        <w:t xml:space="preserve">          app: frontend</w:t>
      </w:r>
      <w:r>
        <w:br/>
      </w:r>
      <w:r>
        <w:rPr>
          <w:sz w:val="21"/>
        </w:rPr>
        <w:t>________________</w:t>
      </w:r>
      <w:r>
        <w:br/>
      </w:r>
      <w:r>
        <w:rPr>
          <w:sz w:val="21"/>
        </w:rPr>
      </w:r>
      <w:r>
        <w:br/>
      </w:r>
      <w:r>
        <w:rPr>
          <w:sz w:val="21"/>
        </w:rPr>
      </w:r>
      <w:r>
        <w:br/>
      </w:r>
      <w:r>
        <w:rPr>
          <w:sz w:val="21"/>
        </w:rPr>
        <w:t>Calico networking flow</w:t>
      </w:r>
      <w:r>
        <w:br/>
      </w:r>
      <w:r>
        <w:rPr>
          <w:sz w:val="21"/>
        </w:rPr>
        <w:t>Pod A → CNI (Calico) → Routing (BGP/IP tables) → Node B → Pod B</w:t>
      </w:r>
      <w:r>
        <w:br/>
      </w:r>
      <w:r>
        <w:rPr>
          <w:sz w:val="21"/>
        </w:rPr>
        <w:t>________________</w:t>
      </w:r>
      <w:r>
        <w:br/>
      </w:r>
      <w:r>
        <w:rPr>
          <w:sz w:val="21"/>
        </w:rPr>
      </w:r>
      <w:r>
        <w:br/>
      </w:r>
      <w:r>
        <w:rPr>
          <w:sz w:val="21"/>
        </w:rPr>
      </w:r>
      <w:r>
        <w:br/>
      </w:r>
      <w:r>
        <w:rPr>
          <w:sz w:val="21"/>
        </w:rPr>
        <w:t>Calico vs overlay networks</w:t>
      </w:r>
      <w:r>
        <w:br/>
      </w:r>
      <w:r>
        <w:rPr>
          <w:sz w:val="21"/>
        </w:rPr>
        <w:t>Feature</w:t>
      </w:r>
      <w:r>
        <w:br/>
      </w:r>
      <w:r>
        <w:rPr>
          <w:sz w:val="21"/>
        </w:rPr>
        <w:tab/>
        <w:t>Calico</w:t>
      </w:r>
      <w:r>
        <w:br/>
      </w:r>
      <w:r>
        <w:rPr>
          <w:sz w:val="21"/>
        </w:rPr>
        <w:tab/>
        <w:t>Traditional Overlay (Flannel)</w:t>
      </w:r>
      <w:r>
        <w:br/>
      </w:r>
      <w:r>
        <w:rPr>
          <w:sz w:val="21"/>
        </w:rPr>
        <w:tab/>
        <w:t>Performance</w:t>
      </w:r>
      <w:r>
        <w:br/>
      </w:r>
      <w:r>
        <w:rPr>
          <w:sz w:val="21"/>
        </w:rPr>
        <w:tab/>
        <w:t>High</w:t>
      </w:r>
      <w:r>
        <w:br/>
      </w:r>
      <w:r>
        <w:rPr>
          <w:sz w:val="21"/>
        </w:rPr>
        <w:tab/>
        <w:t>Moderate</w:t>
      </w:r>
      <w:r>
        <w:br/>
      </w:r>
      <w:r>
        <w:rPr>
          <w:sz w:val="21"/>
        </w:rPr>
        <w:tab/>
        <w:t>Architecture</w:t>
      </w:r>
      <w:r>
        <w:br/>
      </w:r>
      <w:r>
        <w:rPr>
          <w:sz w:val="21"/>
        </w:rPr>
        <w:tab/>
        <w:t>Routing (BGP)</w:t>
      </w:r>
      <w:r>
        <w:br/>
      </w:r>
      <w:r>
        <w:rPr>
          <w:sz w:val="21"/>
        </w:rPr>
        <w:tab/>
        <w:t>Tunneling (VXLAN)</w:t>
      </w:r>
      <w:r>
        <w:br/>
      </w:r>
      <w:r>
        <w:rPr>
          <w:sz w:val="21"/>
        </w:rPr>
        <w:tab/>
        <w:t>Latency</w:t>
      </w:r>
      <w:r>
        <w:br/>
      </w:r>
      <w:r>
        <w:rPr>
          <w:sz w:val="21"/>
        </w:rPr>
        <w:tab/>
        <w:t>Low</w:t>
      </w:r>
      <w:r>
        <w:br/>
      </w:r>
      <w:r>
        <w:rPr>
          <w:sz w:val="21"/>
        </w:rPr>
        <w:tab/>
        <w:t>Higher</w:t>
      </w:r>
      <w:r>
        <w:br/>
      </w:r>
      <w:r>
        <w:rPr>
          <w:sz w:val="21"/>
        </w:rPr>
        <w:tab/>
        <w:t>Scalability</w:t>
      </w:r>
      <w:r>
        <w:br/>
      </w:r>
      <w:r>
        <w:rPr>
          <w:sz w:val="21"/>
        </w:rPr>
        <w:tab/>
        <w:t>Very high</w:t>
      </w:r>
      <w:r>
        <w:br/>
      </w:r>
      <w:r>
        <w:rPr>
          <w:sz w:val="21"/>
        </w:rPr>
        <w:tab/>
        <w:t>Medium</w:t>
      </w:r>
      <w:r>
        <w:br/>
      </w:r>
      <w:r>
        <w:rPr>
          <w:sz w:val="21"/>
        </w:rPr>
        <w:tab/>
        <w:t>Network policies</w:t>
      </w:r>
      <w:r>
        <w:br/>
      </w:r>
      <w:r>
        <w:rPr>
          <w:sz w:val="21"/>
        </w:rPr>
        <w:tab/>
        <w:t>Advanced</w:t>
      </w:r>
      <w:r>
        <w:br/>
      </w:r>
      <w:r>
        <w:rPr>
          <w:sz w:val="21"/>
        </w:rPr>
        <w:tab/>
        <w:t>Basic/limited</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city network</w:t>
      </w:r>
      <w:r>
        <w:br/>
      </w:r>
      <w:r>
        <w:rPr>
          <w:sz w:val="21"/>
        </w:rPr>
        <w:t xml:space="preserve">               * Pods = houses</w:t>
      </w:r>
      <w:r>
        <w:br/>
      </w:r>
      <w:r>
        <w:rPr>
          <w:sz w:val="21"/>
        </w:rPr>
        <w:t xml:space="preserve">               * Calico = smart highway system where cars (packets) take direct roads instead of tunnels, plus strict traffic rules (security policies)</w:t>
      </w:r>
      <w:r>
        <w:br/>
      </w:r>
      <w:r>
        <w:rPr>
          <w:sz w:val="21"/>
        </w:rPr>
        <w:t>________________</w:t>
      </w:r>
      <w:r>
        <w:br/>
      </w:r>
      <w:r>
        <w:rPr>
          <w:sz w:val="21"/>
        </w:rPr>
      </w:r>
      <w:r>
        <w:br/>
      </w:r>
      <w:r>
        <w:rPr>
          <w:sz w:val="21"/>
        </w:rPr>
      </w:r>
      <w:r>
        <w:br/>
      </w:r>
      <w:r>
        <w:rPr>
          <w:sz w:val="21"/>
        </w:rPr>
        <w:t>Benefits</w:t>
      </w:r>
      <w:r>
        <w:br/>
      </w:r>
      <w:r>
        <w:rPr>
          <w:sz w:val="21"/>
        </w:rPr>
        <w:t xml:space="preserve">               * High performance (no overlay overhead in routing mode)</w:t>
      </w:r>
      <w:r>
        <w:br/>
      </w:r>
      <w:r>
        <w:rPr>
          <w:sz w:val="21"/>
        </w:rPr>
        <w:t xml:space="preserve">               * Strong security (Network Policies)</w:t>
      </w:r>
      <w:r>
        <w:br/>
      </w:r>
      <w:r>
        <w:rPr>
          <w:sz w:val="21"/>
        </w:rPr>
        <w:t xml:space="preserve">               * Scales to very large clusters</w:t>
      </w:r>
      <w:r>
        <w:br/>
      </w:r>
      <w:r>
        <w:rPr>
          <w:sz w:val="21"/>
        </w:rPr>
        <w:t xml:space="preserve">               * Works in cloud and on-prem environments</w:t>
      </w:r>
      <w:r>
        <w:br/>
      </w:r>
      <w:r>
        <w:rPr>
          <w:sz w:val="21"/>
        </w:rPr>
        <w:t xml:space="preserve">               * Flexible (overlay or routing mode)</w:t>
      </w:r>
      <w:r>
        <w:br/>
      </w:r>
      <w:r>
        <w:rPr>
          <w:sz w:val="21"/>
        </w:rPr>
        <w:t>________________</w:t>
      </w:r>
      <w:r>
        <w:br/>
      </w:r>
      <w:r>
        <w:rPr>
          <w:sz w:val="21"/>
        </w:rPr>
      </w:r>
      <w:r>
        <w:br/>
      </w:r>
      <w:r>
        <w:rPr>
          <w:sz w:val="21"/>
        </w:rPr>
      </w:r>
      <w:r>
        <w:br/>
      </w:r>
      <w:r>
        <w:rPr>
          <w:sz w:val="21"/>
        </w:rPr>
        <w:t>Limitations</w:t>
      </w:r>
      <w:r>
        <w:br/>
      </w:r>
      <w:r>
        <w:rPr>
          <w:sz w:val="21"/>
        </w:rPr>
        <w:t xml:space="preserve">               * Requires understanding of networking (BGP for full setup)</w:t>
      </w:r>
      <w:r>
        <w:br/>
      </w:r>
      <w:r>
        <w:rPr>
          <w:sz w:val="21"/>
        </w:rPr>
        <w:t xml:space="preserve">               * More complex than simple CNI plugins</w:t>
      </w:r>
      <w:r>
        <w:br/>
      </w:r>
      <w:r>
        <w:rPr>
          <w:sz w:val="21"/>
        </w:rPr>
        <w:t xml:space="preserve">               * Misconfiguration can cause connectivity issues</w:t>
      </w:r>
      <w:r>
        <w:br/>
      </w:r>
      <w:r>
        <w:rPr>
          <w:sz w:val="21"/>
        </w:rPr>
        <w:t xml:space="preserve">               * Debugging routing issues can be harder</w:t>
      </w:r>
      <w:r>
        <w:br/>
      </w:r>
      <w:r>
        <w:rPr>
          <w:sz w:val="21"/>
        </w:rPr>
        <w:t>________________</w:t>
      </w:r>
      <w:r>
        <w:br/>
      </w:r>
      <w:r>
        <w:rPr>
          <w:sz w:val="21"/>
        </w:rPr>
      </w:r>
      <w:r>
        <w:br/>
      </w:r>
      <w:r>
        <w:rPr>
          <w:sz w:val="21"/>
        </w:rPr>
      </w:r>
      <w:r>
        <w:br/>
      </w:r>
      <w:r>
        <w:rPr>
          <w:sz w:val="21"/>
        </w:rPr>
        <w:t>Where Calico is used</w:t>
      </w:r>
      <w:r>
        <w:br/>
      </w:r>
      <w:r>
        <w:rPr>
          <w:sz w:val="21"/>
        </w:rPr>
        <w:t xml:space="preserve">               * Enterprise Kubernetes clusters</w:t>
      </w:r>
      <w:r>
        <w:br/>
      </w:r>
      <w:r>
        <w:rPr>
          <w:sz w:val="21"/>
        </w:rPr>
        <w:t xml:space="preserve">               * Large-scale multi-node environments</w:t>
      </w:r>
      <w:r>
        <w:br/>
      </w:r>
      <w:r>
        <w:rPr>
          <w:sz w:val="21"/>
        </w:rPr>
        <w:t xml:space="preserve">               * Security-focused deployments</w:t>
      </w:r>
      <w:r>
        <w:br/>
      </w:r>
      <w:r>
        <w:rPr>
          <w:sz w:val="21"/>
        </w:rPr>
        <w:t xml:space="preserve">               * Cloud providers and hybrid clusters</w:t>
      </w:r>
      <w:r>
        <w:br/>
      </w:r>
      <w:r>
        <w:rPr>
          <w:sz w:val="21"/>
        </w:rPr>
        <w:t>________________</w:t>
      </w:r>
      <w:r>
        <w:br/>
      </w:r>
      <w:r>
        <w:rPr>
          <w:sz w:val="21"/>
        </w:rPr>
      </w:r>
      <w:r>
        <w:br/>
      </w:r>
      <w:r>
        <w:rPr>
          <w:sz w:val="21"/>
        </w:rPr>
      </w:r>
      <w:r>
        <w:br/>
      </w:r>
      <w:r>
        <w:rPr>
          <w:sz w:val="21"/>
        </w:rPr>
        <w:t>Interview-ready definition</w:t>
      </w:r>
      <w:r>
        <w:br/>
      </w:r>
      <w:r>
        <w:rPr>
          <w:sz w:val="21"/>
        </w:rP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Q4755. Explain Cilium.</w:t>
      </w:r>
    </w:p>
    <w:p>
      <w:pPr>
        <w:spacing w:before="0" w:after="40"/>
      </w:pPr>
      <w:r>
        <w:rPr>
          <w:i/>
          <w:color w:val="888888"/>
          <w:sz w:val="18"/>
        </w:rPr>
        <w:t>Kubernetes Fundamentals (101–200) • Conceptual</w:t>
      </w:r>
    </w:p>
    <w:p>
      <w:pPr>
        <w:spacing w:after="160"/>
        <w:ind w:left="216"/>
      </w:pPr>
      <w:r>
        <w:rPr>
          <w:sz w:val="21"/>
        </w:rPr>
        <w:t xml:space="preserve">A: </w:t>
      </w:r>
      <w:r>
        <w:rPr>
          <w:sz w:val="21"/>
        </w:rPr>
        <w:t>Cilium is a modern networking, security, and observability solution for Kubernetes that uses eBPF in the Linux kernel to provide high-performance Pod networking, advanced security policies, and deep visibility into network traffic.</w:t>
      </w:r>
      <w:r>
        <w:br/>
      </w:r>
      <w:r>
        <w:rPr>
          <w:sz w:val="21"/>
        </w:rPr>
        <w:t>It is also a Container Network Interface plugin.</w:t>
      </w:r>
      <w:r>
        <w:br/>
      </w:r>
      <w:r>
        <w:rPr>
          <w:sz w:val="21"/>
        </w:rPr>
        <w:t>________________</w:t>
      </w:r>
      <w:r>
        <w:br/>
      </w:r>
      <w:r>
        <w:rPr>
          <w:sz w:val="21"/>
        </w:rPr>
      </w:r>
      <w:r>
        <w:br/>
      </w:r>
      <w:r>
        <w:rPr>
          <w:sz w:val="21"/>
        </w:rPr>
      </w:r>
      <w:r>
        <w:br/>
      </w:r>
      <w:r>
        <w:rPr>
          <w:sz w:val="21"/>
        </w:rPr>
        <w:t>Core idea</w:t>
      </w:r>
      <w:r>
        <w:br/>
      </w:r>
      <w:r>
        <w:rPr>
          <w:sz w:val="21"/>
        </w:rPr>
        <w:t>Cilium replaces traditional networking layers with eBPF-based intelligence inside the Linux kernel, making Kubernetes networking faster, more secure, and highly observable.</w:t>
      </w:r>
      <w:r>
        <w:br/>
      </w:r>
      <w:r>
        <w:rPr>
          <w:sz w:val="21"/>
        </w:rPr>
        <w:t>________________</w:t>
      </w:r>
      <w:r>
        <w:br/>
      </w:r>
      <w:r>
        <w:rPr>
          <w:sz w:val="21"/>
        </w:rPr>
      </w:r>
      <w:r>
        <w:br/>
      </w:r>
      <w:r>
        <w:rPr>
          <w:sz w:val="21"/>
        </w:rPr>
      </w:r>
      <w:r>
        <w:br/>
      </w:r>
      <w:r>
        <w:rPr>
          <w:sz w:val="21"/>
        </w:rPr>
        <w:t>Why Cilium is used</w:t>
      </w:r>
      <w:r>
        <w:br/>
      </w:r>
      <w:r>
        <w:rPr>
          <w:sz w:val="21"/>
        </w:rPr>
        <w:t>It helps to:</w:t>
      </w:r>
      <w:r>
        <w:br/>
      </w:r>
      <w:r>
        <w:rPr>
          <w:sz w:val="21"/>
        </w:rPr>
        <w:t xml:space="preserve">               * Provide high-performance Pod networking</w:t>
      </w:r>
      <w:r>
        <w:br/>
      </w:r>
      <w:r>
        <w:rPr>
          <w:sz w:val="21"/>
        </w:rPr>
        <w:t xml:space="preserve">               * Enforce advanced network security policies</w:t>
      </w:r>
      <w:r>
        <w:br/>
      </w:r>
      <w:r>
        <w:rPr>
          <w:sz w:val="21"/>
        </w:rPr>
        <w:t xml:space="preserve">               * Replace iptables-based networking</w:t>
      </w:r>
      <w:r>
        <w:br/>
      </w:r>
      <w:r>
        <w:rPr>
          <w:sz w:val="21"/>
        </w:rPr>
        <w:t xml:space="preserve">               * Offer deep observability (L3–L7 visibility)</w:t>
      </w:r>
      <w:r>
        <w:br/>
      </w:r>
      <w:r>
        <w:rPr>
          <w:sz w:val="21"/>
        </w:rPr>
        <w:t xml:space="preserve">               * Support service mesh capabilities (in some setups)</w:t>
      </w:r>
      <w:r>
        <w:br/>
      </w:r>
      <w:r>
        <w:rPr>
          <w:sz w:val="21"/>
        </w:rPr>
        <w:t>________________</w:t>
      </w:r>
      <w:r>
        <w:br/>
      </w:r>
      <w:r>
        <w:rPr>
          <w:sz w:val="21"/>
        </w:rPr>
      </w:r>
      <w:r>
        <w:br/>
      </w:r>
      <w:r>
        <w:rPr>
          <w:sz w:val="21"/>
        </w:rPr>
      </w:r>
      <w:r>
        <w:br/>
      </w:r>
      <w:r>
        <w:rPr>
          <w:sz w:val="21"/>
        </w:rPr>
        <w:t>Key technology: eBPF</w:t>
      </w:r>
      <w:r>
        <w:br/>
      </w:r>
      <w:r>
        <w:rPr>
          <w:sz w:val="21"/>
        </w:rPr>
        <w:t>Cilium is built on eBPF (extended Berkeley Packet Filter), which allows:</w:t>
      </w:r>
      <w:r>
        <w:br/>
      </w:r>
      <w:r>
        <w:rPr>
          <w:sz w:val="21"/>
        </w:rPr>
        <w:t xml:space="preserve">               * Running code directly in the Linux kernel</w:t>
      </w:r>
      <w:r>
        <w:br/>
      </w:r>
      <w:r>
        <w:rPr>
          <w:sz w:val="21"/>
        </w:rPr>
        <w:t xml:space="preserve">               * Fast packet processing without context switching</w:t>
      </w:r>
      <w:r>
        <w:br/>
      </w:r>
      <w:r>
        <w:rPr>
          <w:sz w:val="21"/>
        </w:rPr>
        <w:t xml:space="preserve">               * Advanced traffic filtering and tracing</w:t>
      </w:r>
      <w:r>
        <w:br/>
      </w:r>
      <w:r>
        <w:rPr>
          <w:sz w:val="21"/>
        </w:rPr>
        <w:t>________________</w:t>
      </w:r>
      <w:r>
        <w:br/>
      </w:r>
      <w:r>
        <w:rPr>
          <w:sz w:val="21"/>
        </w:rPr>
      </w:r>
      <w:r>
        <w:br/>
      </w:r>
      <w:r>
        <w:rPr>
          <w:sz w:val="21"/>
        </w:rPr>
      </w:r>
      <w:r>
        <w:br/>
      </w:r>
      <w:r>
        <w:rPr>
          <w:sz w:val="21"/>
        </w:rPr>
        <w:t>How Cilium works</w:t>
      </w:r>
      <w:r>
        <w:br/>
      </w:r>
      <w:r>
        <w:rPr>
          <w:sz w:val="21"/>
        </w:rPr>
        <w:t>Traditional networking (iptables-based)</w:t>
      </w:r>
      <w:r>
        <w:br/>
      </w:r>
      <w:r>
        <w:rPr>
          <w:sz w:val="21"/>
        </w:rPr>
        <w:t xml:space="preserve">               * Uses iptables rules</w:t>
      </w:r>
      <w:r>
        <w:br/>
      </w:r>
      <w:r>
        <w:rPr>
          <w:sz w:val="21"/>
        </w:rPr>
        <w:t xml:space="preserve">               * Slower at scale</w:t>
      </w:r>
      <w:r>
        <w:br/>
      </w:r>
      <w:r>
        <w:rPr>
          <w:sz w:val="21"/>
        </w:rPr>
        <w:t xml:space="preserve">               * Hard to debug</w:t>
      </w:r>
      <w:r>
        <w:br/>
      </w:r>
      <w:r>
        <w:rPr>
          <w:sz w:val="21"/>
        </w:rPr>
        <w:t>________________</w:t>
      </w:r>
      <w:r>
        <w:br/>
      </w:r>
      <w:r>
        <w:rPr>
          <w:sz w:val="21"/>
        </w:rPr>
      </w:r>
      <w:r>
        <w:br/>
      </w:r>
      <w:r>
        <w:rPr>
          <w:sz w:val="21"/>
        </w:rPr>
      </w:r>
      <w:r>
        <w:br/>
      </w:r>
      <w:r>
        <w:rPr>
          <w:sz w:val="21"/>
        </w:rPr>
        <w:t>Cilium networking (eBPF-based)</w:t>
      </w:r>
      <w:r>
        <w:br/>
      </w:r>
      <w:r>
        <w:rPr>
          <w:sz w:val="21"/>
        </w:rPr>
        <w:t>Pod → eBPF program in kernel → direct routing → destination Pod</w:t>
      </w:r>
      <w:r>
        <w:br/>
      </w:r>
      <w:r>
        <w:rPr>
          <w:sz w:val="21"/>
        </w:rPr>
        <w:t xml:space="preserve">               * No heavy packet rewriting</w:t>
      </w:r>
      <w:r>
        <w:br/>
      </w:r>
      <w:r>
        <w:rPr>
          <w:sz w:val="21"/>
        </w:rPr>
        <w:t xml:space="preserve">               * Kernel-level decision making</w:t>
      </w:r>
      <w:r>
        <w:br/>
      </w:r>
      <w:r>
        <w:rPr>
          <w:sz w:val="21"/>
        </w:rPr>
        <w:t xml:space="preserve">               * High performance</w:t>
      </w:r>
      <w:r>
        <w:br/>
      </w:r>
      <w:r>
        <w:rPr>
          <w:sz w:val="21"/>
        </w:rPr>
        <w:t>________________</w:t>
      </w:r>
      <w:r>
        <w:br/>
      </w:r>
      <w:r>
        <w:rPr>
          <w:sz w:val="21"/>
        </w:rPr>
      </w:r>
      <w:r>
        <w:br/>
      </w:r>
      <w:r>
        <w:rPr>
          <w:sz w:val="21"/>
        </w:rPr>
      </w:r>
      <w:r>
        <w:br/>
      </w:r>
      <w:r>
        <w:rPr>
          <w:sz w:val="21"/>
        </w:rPr>
        <w:t>Key features of Cilium</w:t>
      </w:r>
      <w:r>
        <w:br/>
      </w:r>
      <w:r>
        <w:rPr>
          <w:sz w:val="21"/>
        </w:rPr>
        <w:t>1. Pod networking (CNI)</w:t>
      </w:r>
      <w:r>
        <w:br/>
      </w:r>
      <w:r>
        <w:rPr>
          <w:sz w:val="21"/>
        </w:rPr>
        <w:t xml:space="preserve">               * Assigns IPs to Pods</w:t>
      </w:r>
      <w:r>
        <w:br/>
      </w:r>
      <w:r>
        <w:rPr>
          <w:sz w:val="21"/>
        </w:rPr>
        <w:t xml:space="preserve">               * Handles routing between nodes</w:t>
      </w:r>
      <w:r>
        <w:br/>
      </w:r>
      <w:r>
        <w:rPr>
          <w:sz w:val="21"/>
        </w:rPr>
        <w:t>________________</w:t>
      </w:r>
      <w:r>
        <w:br/>
      </w:r>
      <w:r>
        <w:rPr>
          <w:sz w:val="21"/>
        </w:rPr>
      </w:r>
      <w:r>
        <w:br/>
      </w:r>
      <w:r>
        <w:rPr>
          <w:sz w:val="21"/>
        </w:rPr>
      </w:r>
      <w:r>
        <w:br/>
      </w:r>
      <w:r>
        <w:rPr>
          <w:sz w:val="21"/>
        </w:rPr>
        <w:t>2. Network security policies</w:t>
      </w:r>
      <w:r>
        <w:br/>
      </w:r>
      <w:r>
        <w:rPr>
          <w:sz w:val="21"/>
        </w:rPr>
        <w:t xml:space="preserve">               * Kubernetes Network Policies (enhanced)</w:t>
      </w:r>
      <w:r>
        <w:br/>
      </w:r>
      <w:r>
        <w:rPr>
          <w:sz w:val="21"/>
        </w:rPr>
        <w:t xml:space="preserve">               * L7 policies (HTTP, gRPC, Kafka filtering)</w:t>
      </w:r>
      <w:r>
        <w:br/>
      </w:r>
      <w:r>
        <w:rPr>
          <w:sz w:val="21"/>
        </w:rPr>
        <w:t>________________</w:t>
      </w:r>
      <w:r>
        <w:br/>
      </w:r>
      <w:r>
        <w:rPr>
          <w:sz w:val="21"/>
        </w:rPr>
      </w:r>
      <w:r>
        <w:br/>
      </w:r>
      <w:r>
        <w:rPr>
          <w:sz w:val="21"/>
        </w:rPr>
      </w:r>
      <w:r>
        <w:br/>
      </w:r>
      <w:r>
        <w:rPr>
          <w:sz w:val="21"/>
        </w:rPr>
        <w:t>3. Observability (Hubble)</w:t>
      </w:r>
      <w:r>
        <w:br/>
      </w:r>
      <w:r>
        <w:rPr>
          <w:sz w:val="21"/>
        </w:rPr>
        <w:t>Cilium provides Hubble, which gives:</w:t>
      </w:r>
      <w:r>
        <w:br/>
      </w:r>
      <w:r>
        <w:rPr>
          <w:sz w:val="21"/>
        </w:rPr>
        <w:t xml:space="preserve">               * Real-time network flow visibility</w:t>
      </w:r>
      <w:r>
        <w:br/>
      </w:r>
      <w:r>
        <w:rPr>
          <w:sz w:val="21"/>
        </w:rPr>
        <w:t xml:space="preserve">               * Service dependency maps</w:t>
      </w:r>
      <w:r>
        <w:br/>
      </w:r>
      <w:r>
        <w:rPr>
          <w:sz w:val="21"/>
        </w:rPr>
        <w:t xml:space="preserve">               * Security insights</w:t>
      </w:r>
      <w:r>
        <w:br/>
      </w:r>
      <w:r>
        <w:rPr>
          <w:sz w:val="21"/>
        </w:rPr>
        <w:t>________________</w:t>
      </w:r>
      <w:r>
        <w:br/>
      </w:r>
      <w:r>
        <w:rPr>
          <w:sz w:val="21"/>
        </w:rPr>
      </w:r>
      <w:r>
        <w:br/>
      </w:r>
      <w:r>
        <w:rPr>
          <w:sz w:val="21"/>
        </w:rPr>
      </w:r>
      <w:r>
        <w:br/>
      </w:r>
      <w:r>
        <w:rPr>
          <w:sz w:val="21"/>
        </w:rPr>
        <w:t>4. Service connectivity</w:t>
      </w:r>
      <w:r>
        <w:br/>
      </w:r>
      <w:r>
        <w:rPr>
          <w:sz w:val="21"/>
        </w:rPr>
        <w:t xml:space="preserve">               * Replaces kube-proxy in many setups</w:t>
      </w:r>
      <w:r>
        <w:br/>
      </w:r>
      <w:r>
        <w:rPr>
          <w:sz w:val="21"/>
        </w:rPr>
        <w:t xml:space="preserve">               * Direct service load balancing using eBPF</w:t>
      </w:r>
      <w:r>
        <w:br/>
      </w:r>
      <w:r>
        <w:rPr>
          <w:sz w:val="21"/>
        </w:rPr>
        <w:t>________________</w:t>
      </w:r>
      <w:r>
        <w:br/>
      </w:r>
      <w:r>
        <w:rPr>
          <w:sz w:val="21"/>
        </w:rPr>
      </w:r>
      <w:r>
        <w:br/>
      </w:r>
      <w:r>
        <w:rPr>
          <w:sz w:val="21"/>
        </w:rPr>
      </w:r>
      <w:r>
        <w:br/>
      </w:r>
      <w:r>
        <w:rPr>
          <w:sz w:val="21"/>
        </w:rPr>
        <w:t>Architecture overview</w:t>
      </w:r>
      <w:r>
        <w:br/>
      </w:r>
      <w:r>
        <w:rPr>
          <w:sz w:val="21"/>
        </w:rPr>
        <w:t>Pods → eBPF (kernel layer) → Cilium agent → Kubernetes API → Network routing</w:t>
      </w:r>
      <w:r>
        <w:br/>
      </w:r>
      <w:r>
        <w:rPr>
          <w:sz w:val="21"/>
        </w:rPr>
        <w:t>________________</w:t>
      </w:r>
      <w:r>
        <w:br/>
      </w:r>
      <w:r>
        <w:rPr>
          <w:sz w:val="21"/>
        </w:rPr>
      </w:r>
      <w:r>
        <w:br/>
      </w:r>
      <w:r>
        <w:rPr>
          <w:sz w:val="21"/>
        </w:rPr>
      </w:r>
      <w:r>
        <w:br/>
      </w:r>
      <w:r>
        <w:rPr>
          <w:sz w:val="21"/>
        </w:rPr>
        <w:t>Cilium vs traditional CNI (Calico/Flannel)</w:t>
      </w:r>
      <w:r>
        <w:br/>
      </w:r>
      <w:r>
        <w:rPr>
          <w:sz w:val="21"/>
        </w:rPr>
        <w:t>Feature</w:t>
      </w:r>
      <w:r>
        <w:br/>
      </w:r>
      <w:r>
        <w:rPr>
          <w:sz w:val="21"/>
        </w:rPr>
        <w:tab/>
        <w:t>Cilium</w:t>
      </w:r>
      <w:r>
        <w:br/>
      </w:r>
      <w:r>
        <w:rPr>
          <w:sz w:val="21"/>
        </w:rPr>
        <w:tab/>
        <w:t>Traditional CNIs</w:t>
      </w:r>
      <w:r>
        <w:br/>
      </w:r>
      <w:r>
        <w:rPr>
          <w:sz w:val="21"/>
        </w:rPr>
        <w:tab/>
        <w:t>Technology</w:t>
      </w:r>
      <w:r>
        <w:br/>
      </w:r>
      <w:r>
        <w:rPr>
          <w:sz w:val="21"/>
        </w:rPr>
        <w:tab/>
        <w:t>eBPF</w:t>
      </w:r>
      <w:r>
        <w:br/>
      </w:r>
      <w:r>
        <w:rPr>
          <w:sz w:val="21"/>
        </w:rPr>
        <w:tab/>
        <w:t>iptables/VXLAN</w:t>
      </w:r>
      <w:r>
        <w:br/>
      </w:r>
      <w:r>
        <w:rPr>
          <w:sz w:val="21"/>
        </w:rPr>
        <w:tab/>
        <w:t>Performance</w:t>
      </w:r>
      <w:r>
        <w:br/>
      </w:r>
      <w:r>
        <w:rPr>
          <w:sz w:val="21"/>
        </w:rPr>
        <w:tab/>
        <w:t>Very high</w:t>
      </w:r>
      <w:r>
        <w:br/>
      </w:r>
      <w:r>
        <w:rPr>
          <w:sz w:val="21"/>
        </w:rPr>
        <w:tab/>
        <w:t>Medium</w:t>
      </w:r>
      <w:r>
        <w:br/>
      </w:r>
      <w:r>
        <w:rPr>
          <w:sz w:val="21"/>
        </w:rPr>
        <w:tab/>
        <w:t>Observability</w:t>
      </w:r>
      <w:r>
        <w:br/>
      </w:r>
      <w:r>
        <w:rPr>
          <w:sz w:val="21"/>
        </w:rPr>
        <w:tab/>
        <w:t>Built-in (Hubble)</w:t>
      </w:r>
      <w:r>
        <w:br/>
      </w:r>
      <w:r>
        <w:rPr>
          <w:sz w:val="21"/>
        </w:rPr>
        <w:tab/>
        <w:t>Limited</w:t>
      </w:r>
      <w:r>
        <w:br/>
      </w:r>
      <w:r>
        <w:rPr>
          <w:sz w:val="21"/>
        </w:rPr>
        <w:tab/>
        <w:t>Security</w:t>
      </w:r>
      <w:r>
        <w:br/>
      </w:r>
      <w:r>
        <w:rPr>
          <w:sz w:val="21"/>
        </w:rPr>
        <w:tab/>
        <w:t>L3–L7 policies</w:t>
      </w:r>
      <w:r>
        <w:br/>
      </w:r>
      <w:r>
        <w:rPr>
          <w:sz w:val="21"/>
        </w:rPr>
        <w:tab/>
        <w:t>Mostly L3–L4</w:t>
      </w:r>
      <w:r>
        <w:br/>
      </w:r>
      <w:r>
        <w:rPr>
          <w:sz w:val="21"/>
        </w:rPr>
        <w:tab/>
        <w:t>Complexity</w:t>
      </w:r>
      <w:r>
        <w:br/>
      </w:r>
      <w:r>
        <w:rPr>
          <w:sz w:val="21"/>
        </w:rPr>
        <w:tab/>
        <w:t>Moderate</w:t>
      </w:r>
      <w:r>
        <w:br/>
      </w:r>
      <w:r>
        <w:rPr>
          <w:sz w:val="21"/>
        </w:rPr>
        <w:tab/>
        <w:t>Simple</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smart city</w:t>
      </w:r>
      <w:r>
        <w:br/>
      </w:r>
      <w:r>
        <w:rPr>
          <w:sz w:val="21"/>
        </w:rPr>
        <w:t xml:space="preserve">               * Traditional CNIs = traffic police using manual rules</w:t>
      </w:r>
      <w:r>
        <w:br/>
      </w:r>
      <w:r>
        <w:rPr>
          <w:sz w:val="21"/>
        </w:rPr>
        <w:t xml:space="preserve">               * Cilium = AI-powered traffic system inside roads that instantly decides best routes and enforces rules in real time</w:t>
      </w:r>
      <w:r>
        <w:br/>
      </w:r>
      <w:r>
        <w:rPr>
          <w:sz w:val="21"/>
        </w:rPr>
        <w:t>________________</w:t>
      </w:r>
      <w:r>
        <w:br/>
      </w:r>
      <w:r>
        <w:rPr>
          <w:sz w:val="21"/>
        </w:rPr>
      </w:r>
      <w:r>
        <w:br/>
      </w:r>
      <w:r>
        <w:rPr>
          <w:sz w:val="21"/>
        </w:rPr>
      </w:r>
      <w:r>
        <w:br/>
      </w:r>
      <w:r>
        <w:rPr>
          <w:sz w:val="21"/>
        </w:rPr>
        <w:t>Where Cilium is used</w:t>
      </w:r>
      <w:r>
        <w:br/>
      </w:r>
      <w:r>
        <w:rPr>
          <w:sz w:val="21"/>
        </w:rPr>
        <w:t xml:space="preserve">               * Large-scale Kubernetes clusters</w:t>
      </w:r>
      <w:r>
        <w:br/>
      </w:r>
      <w:r>
        <w:rPr>
          <w:sz w:val="21"/>
        </w:rPr>
        <w:t xml:space="preserve">               * Cloud-native microservices</w:t>
      </w:r>
      <w:r>
        <w:br/>
      </w:r>
      <w:r>
        <w:rPr>
          <w:sz w:val="21"/>
        </w:rPr>
        <w:t xml:space="preserve">               * Security-sensitive environments</w:t>
      </w:r>
      <w:r>
        <w:br/>
      </w:r>
      <w:r>
        <w:rPr>
          <w:sz w:val="21"/>
        </w:rPr>
        <w:t xml:space="preserve">               * High-performance networking systems</w:t>
      </w:r>
      <w:r>
        <w:br/>
      </w:r>
      <w:r>
        <w:rPr>
          <w:sz w:val="21"/>
        </w:rPr>
        <w:t xml:space="preserve">               * Service mesh replacements or enhancements</w:t>
      </w:r>
      <w:r>
        <w:br/>
      </w:r>
      <w:r>
        <w:rPr>
          <w:sz w:val="21"/>
        </w:rPr>
        <w:t>________________</w:t>
      </w:r>
      <w:r>
        <w:br/>
      </w:r>
      <w:r>
        <w:rPr>
          <w:sz w:val="21"/>
        </w:rPr>
      </w:r>
      <w:r>
        <w:br/>
      </w:r>
      <w:r>
        <w:rPr>
          <w:sz w:val="21"/>
        </w:rPr>
      </w:r>
      <w:r>
        <w:br/>
      </w:r>
      <w:r>
        <w:rPr>
          <w:sz w:val="21"/>
        </w:rPr>
        <w:t>Benefits</w:t>
      </w:r>
      <w:r>
        <w:br/>
      </w:r>
      <w:r>
        <w:rPr>
          <w:sz w:val="21"/>
        </w:rPr>
        <w:t xml:space="preserve">               * Extremely high performance (kernel-level processing)</w:t>
      </w:r>
      <w:r>
        <w:br/>
      </w:r>
      <w:r>
        <w:rPr>
          <w:sz w:val="21"/>
        </w:rPr>
        <w:t xml:space="preserve">               * Advanced security policies (L7 awareness)</w:t>
      </w:r>
      <w:r>
        <w:br/>
      </w:r>
      <w:r>
        <w:rPr>
          <w:sz w:val="21"/>
        </w:rPr>
        <w:t xml:space="preserve">               * Deep observability via Hubble</w:t>
      </w:r>
      <w:r>
        <w:br/>
      </w:r>
      <w:r>
        <w:rPr>
          <w:sz w:val="21"/>
        </w:rPr>
        <w:t xml:space="preserve">               * Replaces kube-proxy in many deployments</w:t>
      </w:r>
      <w:r>
        <w:br/>
      </w:r>
      <w:r>
        <w:rPr>
          <w:sz w:val="21"/>
        </w:rPr>
        <w:t xml:space="preserve">               * Reduces networking overhead</w:t>
      </w:r>
      <w:r>
        <w:br/>
      </w:r>
      <w:r>
        <w:rPr>
          <w:sz w:val="21"/>
        </w:rPr>
        <w:t>________________</w:t>
      </w:r>
      <w:r>
        <w:br/>
      </w:r>
      <w:r>
        <w:rPr>
          <w:sz w:val="21"/>
        </w:rPr>
      </w:r>
      <w:r>
        <w:br/>
      </w:r>
      <w:r>
        <w:rPr>
          <w:sz w:val="21"/>
        </w:rPr>
      </w:r>
      <w:r>
        <w:br/>
      </w:r>
      <w:r>
        <w:rPr>
          <w:sz w:val="21"/>
        </w:rPr>
        <w:t>Limitations</w:t>
      </w:r>
      <w:r>
        <w:br/>
      </w:r>
      <w:r>
        <w:rPr>
          <w:sz w:val="21"/>
        </w:rPr>
        <w:t xml:space="preserve">               * Requires modern Linux kernels (eBPF support)</w:t>
      </w:r>
      <w:r>
        <w:br/>
      </w:r>
      <w:r>
        <w:rPr>
          <w:sz w:val="21"/>
        </w:rPr>
        <w:t xml:space="preserve">               * More complex to operate than simpler CNIs</w:t>
      </w:r>
      <w:r>
        <w:br/>
      </w:r>
      <w:r>
        <w:rPr>
          <w:sz w:val="21"/>
        </w:rPr>
        <w:t xml:space="preserve">               * Steeper learning curve</w:t>
      </w:r>
      <w:r>
        <w:br/>
      </w:r>
      <w:r>
        <w:rPr>
          <w:sz w:val="21"/>
        </w:rPr>
        <w:t xml:space="preserve">               * Debugging kernel-level issues can be challenging</w:t>
      </w:r>
      <w:r>
        <w:br/>
      </w:r>
      <w:r>
        <w:rPr>
          <w:sz w:val="21"/>
        </w:rPr>
        <w:t>________________</w:t>
      </w:r>
      <w:r>
        <w:br/>
      </w:r>
      <w:r>
        <w:rPr>
          <w:sz w:val="21"/>
        </w:rPr>
      </w:r>
      <w:r>
        <w:br/>
      </w:r>
      <w:r>
        <w:rPr>
          <w:sz w:val="21"/>
        </w:rPr>
      </w:r>
      <w:r>
        <w:br/>
      </w:r>
      <w:r>
        <w:rPr>
          <w:sz w:val="21"/>
        </w:rPr>
        <w:t>Cilium vs Calico</w:t>
      </w:r>
      <w:r>
        <w:br/>
      </w:r>
      <w:r>
        <w:rPr>
          <w:sz w:val="21"/>
        </w:rPr>
        <w:t>Feature</w:t>
      </w:r>
      <w:r>
        <w:br/>
      </w:r>
      <w:r>
        <w:rPr>
          <w:sz w:val="21"/>
        </w:rPr>
        <w:tab/>
        <w:t>Cilium</w:t>
      </w:r>
      <w:r>
        <w:br/>
      </w:r>
      <w:r>
        <w:rPr>
          <w:sz w:val="21"/>
        </w:rPr>
        <w:tab/>
        <w:t>Calico</w:t>
      </w:r>
      <w:r>
        <w:br/>
      </w:r>
      <w:r>
        <w:rPr>
          <w:sz w:val="21"/>
        </w:rPr>
        <w:tab/>
        <w:t>Core tech</w:t>
      </w:r>
      <w:r>
        <w:br/>
      </w:r>
      <w:r>
        <w:rPr>
          <w:sz w:val="21"/>
        </w:rPr>
        <w:tab/>
        <w:t>eBPF</w:t>
      </w:r>
      <w:r>
        <w:br/>
      </w:r>
      <w:r>
        <w:rPr>
          <w:sz w:val="21"/>
        </w:rPr>
        <w:tab/>
        <w:t>BGP / iptables</w:t>
      </w:r>
      <w:r>
        <w:br/>
      </w:r>
      <w:r>
        <w:rPr>
          <w:sz w:val="21"/>
        </w:rPr>
        <w:tab/>
        <w:t>Performance</w:t>
      </w:r>
      <w:r>
        <w:br/>
      </w:r>
      <w:r>
        <w:rPr>
          <w:sz w:val="21"/>
        </w:rPr>
        <w:tab/>
        <w:t>Higher</w:t>
      </w:r>
      <w:r>
        <w:br/>
      </w:r>
      <w:r>
        <w:rPr>
          <w:sz w:val="21"/>
        </w:rPr>
        <w:tab/>
        <w:t>High</w:t>
      </w:r>
      <w:r>
        <w:br/>
      </w:r>
      <w:r>
        <w:rPr>
          <w:sz w:val="21"/>
        </w:rPr>
        <w:tab/>
        <w:t>L7 policies</w:t>
      </w:r>
      <w:r>
        <w:br/>
      </w:r>
      <w:r>
        <w:rPr>
          <w:sz w:val="21"/>
        </w:rPr>
        <w:tab/>
        <w:t>Yes</w:t>
      </w:r>
      <w:r>
        <w:br/>
      </w:r>
      <w:r>
        <w:rPr>
          <w:sz w:val="21"/>
        </w:rPr>
        <w:tab/>
        <w:t>Limited</w:t>
      </w:r>
      <w:r>
        <w:br/>
      </w:r>
      <w:r>
        <w:rPr>
          <w:sz w:val="21"/>
        </w:rPr>
        <w:tab/>
        <w:t>Observability</w:t>
      </w:r>
      <w:r>
        <w:br/>
      </w:r>
      <w:r>
        <w:rPr>
          <w:sz w:val="21"/>
        </w:rPr>
        <w:tab/>
        <w:t>Strong (Hubble)</w:t>
      </w:r>
      <w:r>
        <w:br/>
      </w:r>
      <w:r>
        <w:rPr>
          <w:sz w:val="21"/>
        </w:rPr>
        <w:tab/>
        <w:t>Basic</w:t>
      </w:r>
      <w:r>
        <w:br/>
      </w:r>
      <w:r>
        <w:rPr>
          <w:sz w:val="21"/>
        </w:rPr>
        <w:tab/>
        <w:t>Complexity</w:t>
      </w:r>
      <w:r>
        <w:br/>
      </w:r>
      <w:r>
        <w:rPr>
          <w:sz w:val="21"/>
        </w:rPr>
        <w:tab/>
        <w:t>Higher</w:t>
      </w:r>
      <w:r>
        <w:br/>
      </w:r>
      <w:r>
        <w:rPr>
          <w:sz w:val="21"/>
        </w:rPr>
        <w:tab/>
        <w:t>Medium</w:t>
      </w:r>
      <w:r>
        <w:br/>
      </w:r>
      <w:r>
        <w:rPr>
          <w:sz w:val="21"/>
        </w:rPr>
        <w:tab/>
        <w:t>________________</w:t>
      </w:r>
      <w:r>
        <w:br/>
      </w:r>
      <w:r>
        <w:rPr>
          <w:sz w:val="21"/>
        </w:rPr>
      </w:r>
      <w:r>
        <w:br/>
      </w:r>
      <w:r>
        <w:rPr>
          <w:sz w:val="21"/>
        </w:rPr>
      </w:r>
      <w:r>
        <w:br/>
      </w:r>
      <w:r>
        <w:rPr>
          <w:sz w:val="21"/>
        </w:rPr>
        <w:t>Interview-ready definition</w:t>
      </w:r>
      <w:r>
        <w:br/>
      </w:r>
      <w:r>
        <w:rPr>
          <w:sz w:val="21"/>
        </w:rP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Q4756. What are common Kubernetes failures?</w:t>
      </w:r>
    </w:p>
    <w:p>
      <w:pPr>
        <w:spacing w:before="0" w:after="40"/>
      </w:pPr>
      <w:r>
        <w:rPr>
          <w:i/>
          <w:color w:val="888888"/>
          <w:sz w:val="18"/>
        </w:rPr>
        <w:t>Kubernetes Fundamentals (101–200) • Conceptual</w:t>
      </w:r>
    </w:p>
    <w:p>
      <w:pPr>
        <w:spacing w:after="160"/>
        <w:ind w:left="216"/>
      </w:pPr>
      <w:r>
        <w:rPr>
          <w:sz w:val="21"/>
        </w:rPr>
        <w:t xml:space="preserve">A: </w:t>
      </w:r>
      <w:r>
        <w:rPr>
          <w:sz w:val="21"/>
        </w:rPr>
        <w:t>In Kubernetes, failures usually come from a few predictable areas: cluster components, networking, scheduling, storage, and application misconfigurations.</w:t>
      </w:r>
      <w:r>
        <w:br/>
      </w:r>
      <w:r>
        <w:rPr>
          <w:sz w:val="21"/>
        </w:rPr>
        <w:t>Below are the most common Kubernetes failures (interview-focused):</w:t>
      </w:r>
      <w:r>
        <w:br/>
      </w:r>
      <w:r>
        <w:rPr>
          <w:sz w:val="21"/>
        </w:rPr>
        <w:t>________________</w:t>
      </w:r>
      <w:r>
        <w:br/>
      </w:r>
      <w:r>
        <w:rPr>
          <w:sz w:val="21"/>
        </w:rPr>
      </w:r>
      <w:r>
        <w:br/>
      </w:r>
      <w:r>
        <w:rPr>
          <w:sz w:val="21"/>
        </w:rPr>
      </w:r>
      <w:r>
        <w:br/>
      </w:r>
      <w:r>
        <w:rPr>
          <w:sz w:val="21"/>
        </w:rPr>
        <w:t>1. Pod not starting (Pending state)</w:t>
      </w:r>
      <w:r>
        <w:br/>
      </w:r>
      <w:r>
        <w:rPr>
          <w:sz w:val="21"/>
        </w:rPr>
        <w:t>Cause:</w:t>
      </w:r>
      <w:r>
        <w:br/>
      </w:r>
      <w:r>
        <w:rPr>
          <w:sz w:val="21"/>
        </w:rPr>
        <w:t xml:space="preserve">               * No available CPU/memory</w:t>
      </w:r>
      <w:r>
        <w:br/>
      </w:r>
      <w:r>
        <w:rPr>
          <w:sz w:val="21"/>
        </w:rPr>
        <w:t xml:space="preserve">               * Node selectors/affinity mismatch</w:t>
      </w:r>
      <w:r>
        <w:br/>
      </w:r>
      <w:r>
        <w:rPr>
          <w:sz w:val="21"/>
        </w:rPr>
        <w:t xml:space="preserve">               * Taints not tolerated</w:t>
      </w:r>
      <w:r>
        <w:br/>
      </w:r>
      <w:r>
        <w:rPr>
          <w:sz w:val="21"/>
        </w:rPr>
        <w:t xml:space="preserve">               * Cluster autoscaler not scaling</w:t>
      </w:r>
      <w:r>
        <w:br/>
      </w:r>
      <w:r>
        <w:rPr>
          <w:sz w:val="21"/>
        </w:rPr>
        <w:t>Symptom:</w:t>
      </w:r>
      <w:r>
        <w:br/>
      </w:r>
      <w:r>
        <w:rPr>
          <w:sz w:val="21"/>
        </w:rPr>
        <w:t>Pod stays in Pending</w:t>
      </w:r>
      <w:r>
        <w:br/>
      </w:r>
      <w:r>
        <w:rPr>
          <w:sz w:val="21"/>
        </w:rPr>
        <w:t>________________</w:t>
      </w:r>
      <w:r>
        <w:br/>
      </w:r>
      <w:r>
        <w:rPr>
          <w:sz w:val="21"/>
        </w:rPr>
      </w:r>
      <w:r>
        <w:br/>
      </w:r>
      <w:r>
        <w:rPr>
          <w:sz w:val="21"/>
        </w:rPr>
      </w:r>
      <w:r>
        <w:br/>
      </w:r>
      <w:r>
        <w:rPr>
          <w:sz w:val="21"/>
        </w:rPr>
        <w:t>2. CrashLoopBackOff</w:t>
      </w:r>
      <w:r>
        <w:br/>
      </w:r>
      <w:r>
        <w:rPr>
          <w:sz w:val="21"/>
        </w:rPr>
        <w:t>Cause:</w:t>
      </w:r>
      <w:r>
        <w:br/>
      </w:r>
      <w:r>
        <w:rPr>
          <w:sz w:val="21"/>
        </w:rPr>
        <w:t xml:space="preserve">               * Application crashes on startup</w:t>
      </w:r>
      <w:r>
        <w:br/>
      </w:r>
      <w:r>
        <w:rPr>
          <w:sz w:val="21"/>
        </w:rPr>
        <w:t xml:space="preserve">               * Missing config/env variables</w:t>
      </w:r>
      <w:r>
        <w:br/>
      </w:r>
      <w:r>
        <w:rPr>
          <w:sz w:val="21"/>
        </w:rPr>
        <w:t xml:space="preserve">               * Bad command/entrypoint</w:t>
      </w:r>
      <w:r>
        <w:br/>
      </w:r>
      <w:r>
        <w:rPr>
          <w:sz w:val="21"/>
        </w:rPr>
        <w:t xml:space="preserve">               * Dependency service unavailable</w:t>
      </w:r>
      <w:r>
        <w:br/>
      </w:r>
      <w:r>
        <w:rPr>
          <w:sz w:val="21"/>
        </w:rPr>
        <w:t>Symptom:</w:t>
      </w:r>
      <w:r>
        <w:br/>
      </w:r>
      <w:r>
        <w:rPr>
          <w:sz w:val="21"/>
        </w:rPr>
        <w:t xml:space="preserve">               * Pod keeps restarting repeatedly</w:t>
      </w:r>
      <w:r>
        <w:br/>
      </w:r>
      <w:r>
        <w:rPr>
          <w:sz w:val="21"/>
        </w:rPr>
        <w:t>________________</w:t>
      </w:r>
      <w:r>
        <w:br/>
      </w:r>
      <w:r>
        <w:rPr>
          <w:sz w:val="21"/>
        </w:rPr>
      </w:r>
      <w:r>
        <w:br/>
      </w:r>
      <w:r>
        <w:rPr>
          <w:sz w:val="21"/>
        </w:rPr>
      </w:r>
      <w:r>
        <w:br/>
      </w:r>
      <w:r>
        <w:rPr>
          <w:sz w:val="21"/>
        </w:rPr>
        <w:t>3. ImagePullBackOff / ErrImagePull</w:t>
      </w:r>
      <w:r>
        <w:br/>
      </w:r>
      <w:r>
        <w:rPr>
          <w:sz w:val="21"/>
        </w:rPr>
        <w:t>Cause:</w:t>
      </w:r>
      <w:r>
        <w:br/>
      </w:r>
      <w:r>
        <w:rPr>
          <w:sz w:val="21"/>
        </w:rPr>
        <w:t xml:space="preserve">               * Wrong image name/tag</w:t>
      </w:r>
      <w:r>
        <w:br/>
      </w:r>
      <w:r>
        <w:rPr>
          <w:sz w:val="21"/>
        </w:rPr>
        <w:t xml:space="preserve">               * Private registry auth failure</w:t>
      </w:r>
      <w:r>
        <w:br/>
      </w:r>
      <w:r>
        <w:rPr>
          <w:sz w:val="21"/>
        </w:rPr>
        <w:t xml:space="preserve">               * Network issue to registry</w:t>
      </w:r>
      <w:r>
        <w:br/>
      </w:r>
      <w:r>
        <w:rPr>
          <w:sz w:val="21"/>
        </w:rPr>
        <w:t>Symptom:</w:t>
      </w:r>
      <w:r>
        <w:br/>
      </w:r>
      <w:r>
        <w:rPr>
          <w:sz w:val="21"/>
        </w:rPr>
        <w:t>Failed to pull image</w:t>
      </w:r>
      <w:r>
        <w:br/>
      </w:r>
      <w:r>
        <w:rPr>
          <w:sz w:val="21"/>
        </w:rPr>
        <w:t>________________</w:t>
      </w:r>
      <w:r>
        <w:br/>
      </w:r>
      <w:r>
        <w:rPr>
          <w:sz w:val="21"/>
        </w:rPr>
      </w:r>
      <w:r>
        <w:br/>
      </w:r>
      <w:r>
        <w:rPr>
          <w:sz w:val="21"/>
        </w:rPr>
      </w:r>
      <w:r>
        <w:br/>
      </w:r>
      <w:r>
        <w:rPr>
          <w:sz w:val="21"/>
        </w:rPr>
        <w:t>4. OOMKilled (Out of Memory)</w:t>
      </w:r>
      <w:r>
        <w:br/>
      </w:r>
      <w:r>
        <w:rPr>
          <w:sz w:val="21"/>
        </w:rPr>
        <w:t>Cause:</w:t>
      </w:r>
      <w:r>
        <w:br/>
      </w:r>
      <w:r>
        <w:rPr>
          <w:sz w:val="21"/>
        </w:rPr>
        <w:t xml:space="preserve">               * Container exceeds memory limit</w:t>
      </w:r>
      <w:r>
        <w:br/>
      </w:r>
      <w:r>
        <w:rPr>
          <w:sz w:val="21"/>
        </w:rPr>
        <w:t xml:space="preserve">               * No proper resource tuning</w:t>
      </w:r>
      <w:r>
        <w:br/>
      </w:r>
      <w:r>
        <w:rPr>
          <w:sz w:val="21"/>
        </w:rPr>
        <w:t>Symptom:</w:t>
      </w:r>
      <w:r>
        <w:br/>
      </w:r>
      <w:r>
        <w:rPr>
          <w:sz w:val="21"/>
        </w:rPr>
        <w:t xml:space="preserve">               * Pod restarts unexpectedly</w:t>
      </w:r>
      <w:r>
        <w:br/>
      </w:r>
      <w:r>
        <w:rPr>
          <w:sz w:val="21"/>
        </w:rPr>
        <w:t>________________</w:t>
      </w:r>
      <w:r>
        <w:br/>
      </w:r>
      <w:r>
        <w:rPr>
          <w:sz w:val="21"/>
        </w:rPr>
      </w:r>
      <w:r>
        <w:br/>
      </w:r>
      <w:r>
        <w:rPr>
          <w:sz w:val="21"/>
        </w:rPr>
      </w:r>
      <w:r>
        <w:br/>
      </w:r>
      <w:r>
        <w:rPr>
          <w:sz w:val="21"/>
        </w:rPr>
        <w:t>5. Node NotReady</w:t>
      </w:r>
      <w:r>
        <w:br/>
      </w:r>
      <w:r>
        <w:rPr>
          <w:sz w:val="21"/>
        </w:rPr>
        <w:t>Cause:</w:t>
      </w:r>
      <w:r>
        <w:br/>
      </w:r>
      <w:r>
        <w:rPr>
          <w:sz w:val="21"/>
        </w:rPr>
        <w:t xml:space="preserve">               * kubelet down</w:t>
      </w:r>
      <w:r>
        <w:br/>
      </w:r>
      <w:r>
        <w:rPr>
          <w:sz w:val="21"/>
        </w:rPr>
        <w:t xml:space="preserve">               * network failure</w:t>
      </w:r>
      <w:r>
        <w:br/>
      </w:r>
      <w:r>
        <w:rPr>
          <w:sz w:val="21"/>
        </w:rPr>
        <w:t xml:space="preserve">               * disk pressure / memory pressure</w:t>
      </w:r>
      <w:r>
        <w:br/>
      </w:r>
      <w:r>
        <w:rPr>
          <w:sz w:val="21"/>
        </w:rPr>
        <w:t xml:space="preserve">               * runtime issues</w:t>
      </w:r>
      <w:r>
        <w:br/>
      </w:r>
      <w:r>
        <w:rPr>
          <w:sz w:val="21"/>
        </w:rPr>
        <w:t>Impact:</w:t>
      </w:r>
      <w:r>
        <w:br/>
      </w:r>
      <w:r>
        <w:rPr>
          <w:sz w:val="21"/>
        </w:rPr>
        <w:t xml:space="preserve">               * Pods rescheduled elsewhere</w:t>
      </w:r>
      <w:r>
        <w:br/>
      </w:r>
      <w:r>
        <w:rPr>
          <w:sz w:val="21"/>
        </w:rPr>
        <w:t>________________</w:t>
      </w:r>
      <w:r>
        <w:br/>
      </w:r>
      <w:r>
        <w:rPr>
          <w:sz w:val="21"/>
        </w:rPr>
      </w:r>
      <w:r>
        <w:br/>
      </w:r>
      <w:r>
        <w:rPr>
          <w:sz w:val="21"/>
        </w:rPr>
      </w:r>
      <w:r>
        <w:br/>
      </w:r>
      <w:r>
        <w:rPr>
          <w:sz w:val="21"/>
        </w:rPr>
        <w:t>6. Service not reachable</w:t>
      </w:r>
      <w:r>
        <w:br/>
      </w:r>
      <w:r>
        <w:rPr>
          <w:sz w:val="21"/>
        </w:rPr>
        <w:t>Cause:</w:t>
      </w:r>
      <w:r>
        <w:br/>
      </w:r>
      <w:r>
        <w:rPr>
          <w:sz w:val="21"/>
        </w:rPr>
        <w:t xml:space="preserve">               * Wrong selector in Service</w:t>
      </w:r>
      <w:r>
        <w:br/>
      </w:r>
      <w:r>
        <w:rPr>
          <w:sz w:val="21"/>
        </w:rPr>
        <w:t xml:space="preserve">               * Endpoint not registered</w:t>
      </w:r>
      <w:r>
        <w:br/>
      </w:r>
      <w:r>
        <w:rPr>
          <w:sz w:val="21"/>
        </w:rPr>
        <w:t xml:space="preserve">               * kube-proxy issue</w:t>
      </w:r>
      <w:r>
        <w:br/>
      </w:r>
      <w:r>
        <w:rPr>
          <w:sz w:val="21"/>
        </w:rPr>
        <w:t xml:space="preserve">               * Network policy blocking traffic</w:t>
      </w:r>
      <w:r>
        <w:br/>
      </w:r>
      <w:r>
        <w:rPr>
          <w:sz w:val="21"/>
        </w:rPr>
        <w:t>________________</w:t>
      </w:r>
      <w:r>
        <w:br/>
      </w:r>
      <w:r>
        <w:rPr>
          <w:sz w:val="21"/>
        </w:rPr>
      </w:r>
      <w:r>
        <w:br/>
      </w:r>
      <w:r>
        <w:rPr>
          <w:sz w:val="21"/>
        </w:rPr>
      </w:r>
      <w:r>
        <w:br/>
      </w:r>
      <w:r>
        <w:rPr>
          <w:sz w:val="21"/>
        </w:rPr>
        <w:t>7. DNS resolution failure</w:t>
      </w:r>
      <w:r>
        <w:br/>
      </w:r>
      <w:r>
        <w:rPr>
          <w:sz w:val="21"/>
        </w:rPr>
        <w:t>Cause:</w:t>
      </w:r>
      <w:r>
        <w:br/>
      </w:r>
      <w:r>
        <w:rPr>
          <w:sz w:val="21"/>
        </w:rPr>
        <w:t xml:space="preserve">               * CoreDNS pods down</w:t>
      </w:r>
      <w:r>
        <w:br/>
      </w:r>
      <w:r>
        <w:rPr>
          <w:sz w:val="21"/>
        </w:rPr>
        <w:t xml:space="preserve">               * Misconfigured DNS policy</w:t>
      </w:r>
      <w:r>
        <w:br/>
      </w:r>
      <w:r>
        <w:rPr>
          <w:sz w:val="21"/>
        </w:rPr>
        <w:t xml:space="preserve">               * Network issues between Pods and DNS</w:t>
      </w:r>
      <w:r>
        <w:br/>
      </w:r>
      <w:r>
        <w:rPr>
          <w:sz w:val="21"/>
        </w:rPr>
        <w:t>Result:</w:t>
      </w:r>
      <w:r>
        <w:br/>
      </w:r>
      <w:r>
        <w:rPr>
          <w:sz w:val="21"/>
        </w:rPr>
        <w:t xml:space="preserve">               * Services not reachable by name</w:t>
      </w:r>
      <w:r>
        <w:br/>
      </w:r>
      <w:r>
        <w:rPr>
          <w:sz w:val="21"/>
        </w:rPr>
        <w:t>________________</w:t>
      </w:r>
      <w:r>
        <w:br/>
      </w:r>
      <w:r>
        <w:rPr>
          <w:sz w:val="21"/>
        </w:rPr>
      </w:r>
      <w:r>
        <w:br/>
      </w:r>
      <w:r>
        <w:rPr>
          <w:sz w:val="21"/>
        </w:rPr>
      </w:r>
      <w:r>
        <w:br/>
      </w:r>
      <w:r>
        <w:rPr>
          <w:sz w:val="21"/>
        </w:rPr>
        <w:t>8. Network policy blocking traffic</w:t>
      </w:r>
      <w:r>
        <w:br/>
      </w:r>
      <w:r>
        <w:rPr>
          <w:sz w:val="21"/>
        </w:rPr>
        <w:t>Cause:</w:t>
      </w:r>
      <w:r>
        <w:br/>
      </w:r>
      <w:r>
        <w:rPr>
          <w:sz w:val="21"/>
        </w:rPr>
        <w:t xml:space="preserve">               * Over-restrictive NetworkPolicy</w:t>
      </w:r>
      <w:r>
        <w:br/>
      </w:r>
      <w:r>
        <w:rPr>
          <w:sz w:val="21"/>
        </w:rPr>
        <w:t xml:space="preserve">               * Missing ingress/egress rules</w:t>
      </w:r>
      <w:r>
        <w:br/>
      </w:r>
      <w:r>
        <w:rPr>
          <w:sz w:val="21"/>
        </w:rPr>
        <w:t>Symptom:</w:t>
      </w:r>
      <w:r>
        <w:br/>
      </w:r>
      <w:r>
        <w:rPr>
          <w:sz w:val="21"/>
        </w:rPr>
        <w:t xml:space="preserve">               * Pod can’t communicate with other services</w:t>
      </w:r>
      <w:r>
        <w:br/>
      </w:r>
      <w:r>
        <w:rPr>
          <w:sz w:val="21"/>
        </w:rPr>
        <w:t>________________</w:t>
      </w:r>
      <w:r>
        <w:br/>
      </w:r>
      <w:r>
        <w:rPr>
          <w:sz w:val="21"/>
        </w:rPr>
      </w:r>
      <w:r>
        <w:br/>
      </w:r>
      <w:r>
        <w:rPr>
          <w:sz w:val="21"/>
        </w:rPr>
      </w:r>
      <w:r>
        <w:br/>
      </w:r>
      <w:r>
        <w:rPr>
          <w:sz w:val="21"/>
        </w:rPr>
        <w:t>9. Crash due to liveness probe failure</w:t>
      </w:r>
      <w:r>
        <w:br/>
      </w:r>
      <w:r>
        <w:rPr>
          <w:sz w:val="21"/>
        </w:rPr>
        <w:t>Cause:</w:t>
      </w:r>
      <w:r>
        <w:br/>
      </w:r>
      <w:r>
        <w:rPr>
          <w:sz w:val="21"/>
        </w:rPr>
        <w:t xml:space="preserve">               * Wrong probe configuration</w:t>
      </w:r>
      <w:r>
        <w:br/>
      </w:r>
      <w:r>
        <w:rPr>
          <w:sz w:val="21"/>
        </w:rPr>
        <w:t xml:space="preserve">               * App slow startup</w:t>
      </w:r>
      <w:r>
        <w:br/>
      </w:r>
      <w:r>
        <w:rPr>
          <w:sz w:val="21"/>
        </w:rPr>
        <w:t xml:space="preserve">               * Dependency delay</w:t>
      </w:r>
      <w:r>
        <w:br/>
      </w:r>
      <w:r>
        <w:rPr>
          <w:sz w:val="21"/>
        </w:rPr>
        <w:t>Result:</w:t>
      </w:r>
      <w:r>
        <w:br/>
      </w:r>
      <w:r>
        <w:rPr>
          <w:sz w:val="21"/>
        </w:rPr>
        <w:t xml:space="preserve">               * Kubernetes keeps restarting Pod</w:t>
      </w:r>
      <w:r>
        <w:br/>
      </w:r>
      <w:r>
        <w:rPr>
          <w:sz w:val="21"/>
        </w:rPr>
        <w:t>________________</w:t>
      </w:r>
      <w:r>
        <w:br/>
      </w:r>
      <w:r>
        <w:rPr>
          <w:sz w:val="21"/>
        </w:rPr>
      </w:r>
      <w:r>
        <w:br/>
      </w:r>
      <w:r>
        <w:rPr>
          <w:sz w:val="21"/>
        </w:rPr>
      </w:r>
      <w:r>
        <w:br/>
      </w:r>
      <w:r>
        <w:rPr>
          <w:sz w:val="21"/>
        </w:rPr>
        <w:t>10. API server issues</w:t>
      </w:r>
      <w:r>
        <w:br/>
      </w:r>
      <w:r>
        <w:rPr>
          <w:sz w:val="21"/>
        </w:rPr>
        <w:t>Cause:</w:t>
      </w:r>
      <w:r>
        <w:br/>
      </w:r>
      <w:r>
        <w:rPr>
          <w:sz w:val="21"/>
        </w:rPr>
        <w:t xml:space="preserve">               * etcd overload</w:t>
      </w:r>
      <w:r>
        <w:br/>
      </w:r>
      <w:r>
        <w:rPr>
          <w:sz w:val="21"/>
        </w:rPr>
        <w:t xml:space="preserve">               * high API request volume</w:t>
      </w:r>
      <w:r>
        <w:br/>
      </w:r>
      <w:r>
        <w:rPr>
          <w:sz w:val="21"/>
        </w:rPr>
        <w:t xml:space="preserve">               * control plane failure</w:t>
      </w:r>
      <w:r>
        <w:br/>
      </w:r>
      <w:r>
        <w:rPr>
          <w:sz w:val="21"/>
        </w:rPr>
        <w:t>Impact:</w:t>
      </w:r>
      <w:r>
        <w:br/>
      </w:r>
      <w:r>
        <w:rPr>
          <w:sz w:val="21"/>
        </w:rPr>
        <w:t xml:space="preserve">               * kubectl commands fail or slow</w:t>
      </w:r>
      <w:r>
        <w:br/>
      </w:r>
      <w:r>
        <w:rPr>
          <w:sz w:val="21"/>
        </w:rPr>
        <w:t>________________</w:t>
      </w:r>
      <w:r>
        <w:br/>
      </w:r>
      <w:r>
        <w:rPr>
          <w:sz w:val="21"/>
        </w:rPr>
      </w:r>
      <w:r>
        <w:br/>
      </w:r>
      <w:r>
        <w:rPr>
          <w:sz w:val="21"/>
        </w:rPr>
      </w:r>
      <w:r>
        <w:br/>
      </w:r>
      <w:r>
        <w:rPr>
          <w:sz w:val="21"/>
        </w:rPr>
        <w:t>11. etcd failure (critical)</w:t>
      </w:r>
      <w:r>
        <w:br/>
      </w:r>
      <w:r>
        <w:rPr>
          <w:sz w:val="21"/>
        </w:rPr>
        <w:t>Cause:</w:t>
      </w:r>
      <w:r>
        <w:br/>
      </w:r>
      <w:r>
        <w:rPr>
          <w:sz w:val="21"/>
        </w:rPr>
        <w:t xml:space="preserve">               * Disk full</w:t>
      </w:r>
      <w:r>
        <w:br/>
      </w:r>
      <w:r>
        <w:rPr>
          <w:sz w:val="21"/>
        </w:rPr>
        <w:t xml:space="preserve">               * Corruption</w:t>
      </w:r>
      <w:r>
        <w:br/>
      </w:r>
      <w:r>
        <w:rPr>
          <w:sz w:val="21"/>
        </w:rPr>
        <w:t xml:space="preserve">               * Network partition</w:t>
      </w:r>
      <w:r>
        <w:br/>
      </w:r>
      <w:r>
        <w:rPr>
          <w:sz w:val="21"/>
        </w:rPr>
        <w:t>Impact:</w:t>
      </w:r>
      <w:r>
        <w:br/>
      </w:r>
      <w:r>
        <w:rPr>
          <w:sz w:val="21"/>
        </w:rPr>
        <w:t xml:space="preserve">               * Cluster becomes unstable or read-only</w:t>
      </w:r>
      <w:r>
        <w:br/>
      </w:r>
      <w:r>
        <w:rPr>
          <w:sz w:val="21"/>
        </w:rPr>
        <w:t>________________</w:t>
      </w:r>
      <w:r>
        <w:br/>
      </w:r>
      <w:r>
        <w:rPr>
          <w:sz w:val="21"/>
        </w:rPr>
      </w:r>
      <w:r>
        <w:br/>
      </w:r>
      <w:r>
        <w:rPr>
          <w:sz w:val="21"/>
        </w:rPr>
      </w:r>
      <w:r>
        <w:br/>
      </w:r>
      <w:r>
        <w:rPr>
          <w:sz w:val="21"/>
        </w:rPr>
        <w:t>12. Scheduling failures</w:t>
      </w:r>
      <w:r>
        <w:br/>
      </w:r>
      <w:r>
        <w:rPr>
          <w:sz w:val="21"/>
        </w:rPr>
        <w:t>Cause:</w:t>
      </w:r>
      <w:r>
        <w:br/>
      </w:r>
      <w:r>
        <w:rPr>
          <w:sz w:val="21"/>
        </w:rPr>
        <w:t xml:space="preserve">               * No matching node resources</w:t>
      </w:r>
      <w:r>
        <w:br/>
      </w:r>
      <w:r>
        <w:rPr>
          <w:sz w:val="21"/>
        </w:rPr>
        <w:t xml:space="preserve">               * Affinity/anti-affinity conflict</w:t>
      </w:r>
      <w:r>
        <w:br/>
      </w:r>
      <w:r>
        <w:rPr>
          <w:sz w:val="21"/>
        </w:rPr>
        <w:t xml:space="preserve">               * Resource quota limits</w:t>
      </w:r>
      <w:r>
        <w:br/>
      </w:r>
      <w:r>
        <w:rPr>
          <w:sz w:val="21"/>
        </w:rPr>
        <w:t>Symptom:</w:t>
      </w:r>
      <w:r>
        <w:br/>
      </w:r>
      <w:r>
        <w:rPr>
          <w:sz w:val="21"/>
        </w:rPr>
        <w:t>0/3 nodes are available</w:t>
      </w:r>
      <w:r>
        <w:br/>
      </w:r>
      <w:r>
        <w:rPr>
          <w:sz w:val="21"/>
        </w:rPr>
        <w:t>________________</w:t>
      </w:r>
      <w:r>
        <w:br/>
      </w:r>
      <w:r>
        <w:rPr>
          <w:sz w:val="21"/>
        </w:rPr>
      </w:r>
      <w:r>
        <w:br/>
      </w:r>
      <w:r>
        <w:rPr>
          <w:sz w:val="21"/>
        </w:rPr>
      </w:r>
      <w:r>
        <w:br/>
      </w:r>
      <w:r>
        <w:rPr>
          <w:sz w:val="21"/>
        </w:rPr>
        <w:t>13. Persistent Volume (PV) issues</w:t>
      </w:r>
      <w:r>
        <w:br/>
      </w:r>
      <w:r>
        <w:rPr>
          <w:sz w:val="21"/>
        </w:rPr>
        <w:t>Cause:</w:t>
      </w:r>
      <w:r>
        <w:br/>
      </w:r>
      <w:r>
        <w:rPr>
          <w:sz w:val="21"/>
        </w:rPr>
        <w:t xml:space="preserve">               * PVC not bound</w:t>
      </w:r>
      <w:r>
        <w:br/>
      </w:r>
      <w:r>
        <w:rPr>
          <w:sz w:val="21"/>
        </w:rPr>
        <w:t xml:space="preserve">               * Storage class misconfigured</w:t>
      </w:r>
      <w:r>
        <w:br/>
      </w:r>
      <w:r>
        <w:rPr>
          <w:sz w:val="21"/>
        </w:rPr>
        <w:t xml:space="preserve">               * Cloud volume provisioning failure</w:t>
      </w:r>
      <w:r>
        <w:br/>
      </w:r>
      <w:r>
        <w:rPr>
          <w:sz w:val="21"/>
        </w:rPr>
        <w:t>________________</w:t>
      </w:r>
      <w:r>
        <w:br/>
      </w:r>
      <w:r>
        <w:rPr>
          <w:sz w:val="21"/>
        </w:rPr>
      </w:r>
      <w:r>
        <w:br/>
      </w:r>
      <w:r>
        <w:rPr>
          <w:sz w:val="21"/>
        </w:rPr>
      </w:r>
      <w:r>
        <w:br/>
      </w:r>
      <w:r>
        <w:rPr>
          <w:sz w:val="21"/>
        </w:rPr>
        <w:t>14. ConfigMap / Secret issues</w:t>
      </w:r>
      <w:r>
        <w:br/>
      </w:r>
      <w:r>
        <w:rPr>
          <w:sz w:val="21"/>
        </w:rPr>
        <w:t>Cause:</w:t>
      </w:r>
      <w:r>
        <w:br/>
      </w:r>
      <w:r>
        <w:rPr>
          <w:sz w:val="21"/>
        </w:rPr>
        <w:t xml:space="preserve">               * Missing keys</w:t>
      </w:r>
      <w:r>
        <w:br/>
      </w:r>
      <w:r>
        <w:rPr>
          <w:sz w:val="21"/>
        </w:rPr>
        <w:t xml:space="preserve">               * Wrong mount paths</w:t>
      </w:r>
      <w:r>
        <w:br/>
      </w:r>
      <w:r>
        <w:rPr>
          <w:sz w:val="21"/>
        </w:rPr>
        <w:t xml:space="preserve">               * Incorrect environment injection</w:t>
      </w:r>
      <w:r>
        <w:br/>
      </w:r>
      <w:r>
        <w:rPr>
          <w:sz w:val="21"/>
        </w:rPr>
        <w:t>________________</w:t>
      </w:r>
      <w:r>
        <w:br/>
      </w:r>
      <w:r>
        <w:rPr>
          <w:sz w:val="21"/>
        </w:rPr>
      </w:r>
      <w:r>
        <w:br/>
      </w:r>
      <w:r>
        <w:rPr>
          <w:sz w:val="21"/>
        </w:rPr>
      </w:r>
      <w:r>
        <w:br/>
      </w:r>
      <w:r>
        <w:rPr>
          <w:sz w:val="21"/>
        </w:rPr>
        <w:t>15. HPA not scaling</w:t>
      </w:r>
      <w:r>
        <w:br/>
      </w:r>
      <w:r>
        <w:rPr>
          <w:sz w:val="21"/>
        </w:rPr>
        <w:t>Cause:</w:t>
      </w:r>
      <w:r>
        <w:br/>
      </w:r>
      <w:r>
        <w:rPr>
          <w:sz w:val="21"/>
        </w:rPr>
        <w:t xml:space="preserve">               * metrics-server not installed</w:t>
      </w:r>
      <w:r>
        <w:br/>
      </w:r>
      <w:r>
        <w:rPr>
          <w:sz w:val="21"/>
        </w:rPr>
        <w:t xml:space="preserve">               * wrong CPU threshold</w:t>
      </w:r>
      <w:r>
        <w:br/>
      </w:r>
      <w:r>
        <w:rPr>
          <w:sz w:val="21"/>
        </w:rPr>
        <w:t xml:space="preserve">               * missing resource requests</w:t>
      </w:r>
      <w:r>
        <w:br/>
      </w:r>
      <w:r>
        <w:rPr>
          <w:sz w:val="21"/>
        </w:rPr>
        <w:t>________________</w:t>
      </w:r>
      <w:r>
        <w:br/>
      </w:r>
      <w:r>
        <w:rPr>
          <w:sz w:val="21"/>
        </w:rPr>
      </w:r>
      <w:r>
        <w:br/>
      </w:r>
      <w:r>
        <w:rPr>
          <w:sz w:val="21"/>
        </w:rPr>
      </w:r>
      <w:r>
        <w:br/>
      </w:r>
      <w:r>
        <w:rPr>
          <w:sz w:val="21"/>
        </w:rPr>
        <w:t>Simple classification</w:t>
      </w:r>
      <w:r>
        <w:br/>
      </w:r>
      <w:r>
        <w:rPr>
          <w:sz w:val="21"/>
        </w:rPr>
        <w:t>Control plane failures:</w:t>
      </w:r>
      <w:r>
        <w:br/>
      </w:r>
      <w:r>
        <w:rPr>
          <w:sz w:val="21"/>
        </w:rPr>
        <w:t xml:space="preserve">               * etcd issues</w:t>
      </w:r>
      <w:r>
        <w:br/>
      </w:r>
      <w:r>
        <w:rPr>
          <w:sz w:val="21"/>
        </w:rPr>
        <w:t xml:space="preserve">               * API server overload</w:t>
      </w:r>
      <w:r>
        <w:br/>
      </w:r>
      <w:r>
        <w:rPr>
          <w:sz w:val="21"/>
        </w:rPr>
        <w:t>Node-level failures:</w:t>
      </w:r>
      <w:r>
        <w:br/>
      </w:r>
      <w:r>
        <w:rPr>
          <w:sz w:val="21"/>
        </w:rPr>
        <w:t xml:space="preserve">               * kubelet down</w:t>
      </w:r>
      <w:r>
        <w:br/>
      </w:r>
      <w:r>
        <w:rPr>
          <w:sz w:val="21"/>
        </w:rPr>
        <w:t xml:space="preserve">               * node not ready</w:t>
      </w:r>
      <w:r>
        <w:br/>
      </w:r>
      <w:r>
        <w:rPr>
          <w:sz w:val="21"/>
        </w:rPr>
        <w:t>Application-level failures:</w:t>
      </w:r>
      <w:r>
        <w:br/>
      </w:r>
      <w:r>
        <w:rPr>
          <w:sz w:val="21"/>
        </w:rPr>
        <w:t xml:space="preserve">               * CrashLoopBackOff</w:t>
      </w:r>
      <w:r>
        <w:br/>
      </w:r>
      <w:r>
        <w:rPr>
          <w:sz w:val="21"/>
        </w:rPr>
        <w:t xml:space="preserve">               * OOMKilled</w:t>
      </w:r>
      <w:r>
        <w:br/>
      </w:r>
      <w:r>
        <w:rPr>
          <w:sz w:val="21"/>
        </w:rPr>
        <w:t>Networking failures:</w:t>
      </w:r>
      <w:r>
        <w:br/>
      </w:r>
      <w:r>
        <w:rPr>
          <w:sz w:val="21"/>
        </w:rPr>
        <w:t xml:space="preserve">               * DNS issues</w:t>
      </w:r>
      <w:r>
        <w:br/>
      </w:r>
      <w:r>
        <w:rPr>
          <w:sz w:val="21"/>
        </w:rPr>
        <w:t xml:space="preserve">               * service unreachable</w:t>
      </w:r>
      <w:r>
        <w:br/>
      </w:r>
      <w:r>
        <w:rPr>
          <w:sz w:val="21"/>
        </w:rPr>
        <w:t xml:space="preserve">               * network policies</w:t>
      </w:r>
      <w:r>
        <w:br/>
      </w:r>
      <w:r>
        <w:rPr>
          <w:sz w:val="21"/>
        </w:rPr>
        <w:t>Storage failures:</w:t>
      </w:r>
      <w:r>
        <w:br/>
      </w:r>
      <w:r>
        <w:rPr>
          <w:sz w:val="21"/>
        </w:rPr>
        <w:t xml:space="preserve">               * PVC/PV binding issues</w:t>
      </w:r>
      <w:r>
        <w:br/>
      </w:r>
      <w:r>
        <w:rPr>
          <w:sz w:val="21"/>
        </w:rPr>
        <w:t>________________</w:t>
      </w:r>
      <w:r>
        <w:br/>
      </w:r>
      <w:r>
        <w:rPr>
          <w:sz w:val="21"/>
        </w:rPr>
      </w:r>
      <w:r>
        <w:br/>
      </w:r>
      <w:r>
        <w:rPr>
          <w:sz w:val="21"/>
        </w:rPr>
      </w:r>
      <w:r>
        <w:br/>
      </w:r>
      <w:r>
        <w:rPr>
          <w:sz w:val="21"/>
        </w:rPr>
        <w:t>Simple analogy</w:t>
      </w:r>
      <w:r>
        <w:br/>
      </w:r>
      <w:r>
        <w:rPr>
          <w:sz w:val="21"/>
        </w:rPr>
        <w:t>Think of Kubernetes as a city:</w:t>
      </w:r>
      <w:r>
        <w:br/>
      </w:r>
      <w:r>
        <w:rPr>
          <w:sz w:val="21"/>
        </w:rPr>
        <w:t xml:space="preserve">               * Nodes = buildings</w:t>
      </w:r>
      <w:r>
        <w:br/>
      </w:r>
      <w:r>
        <w:rPr>
          <w:sz w:val="21"/>
        </w:rPr>
        <w:t xml:space="preserve">               * Pods = rooms</w:t>
      </w:r>
      <w:r>
        <w:br/>
      </w:r>
      <w:r>
        <w:rPr>
          <w:sz w:val="21"/>
        </w:rPr>
        <w:t xml:space="preserve">               * Failures = electricity issues, broken elevators, blocked roads, missing addresses</w:t>
      </w:r>
      <w:r>
        <w:br/>
      </w:r>
      <w:r>
        <w:rPr>
          <w:sz w:val="21"/>
        </w:rPr>
        <w:t>________________</w:t>
      </w:r>
      <w:r>
        <w:br/>
      </w:r>
      <w:r>
        <w:rPr>
          <w:sz w:val="21"/>
        </w:rPr>
      </w:r>
      <w:r>
        <w:br/>
      </w:r>
      <w:r>
        <w:rPr>
          <w:sz w:val="21"/>
        </w:rPr>
      </w:r>
      <w:r>
        <w:br/>
      </w:r>
      <w:r>
        <w:rPr>
          <w:sz w:val="21"/>
        </w:rPr>
        <w:t>Interview-ready definition</w:t>
      </w:r>
      <w:r>
        <w:br/>
      </w:r>
      <w:r>
        <w:rPr>
          <w:sz w:val="21"/>
        </w:rP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Q4757. Design a highly available Kubernetes cluster.</w:t>
      </w:r>
    </w:p>
    <w:p>
      <w:pPr>
        <w:spacing w:before="0" w:after="40"/>
      </w:pPr>
      <w:r>
        <w:rPr>
          <w:i/>
          <w:color w:val="888888"/>
          <w:sz w:val="18"/>
        </w:rPr>
        <w:t>Kubernetes Fundamentals (101–200) • Design / Architecture</w:t>
      </w:r>
    </w:p>
    <w:p>
      <w:pPr>
        <w:spacing w:after="160"/>
        <w:ind w:left="216"/>
      </w:pPr>
      <w:r>
        <w:rPr>
          <w:sz w:val="21"/>
        </w:rPr>
        <w:t xml:space="preserve">A: </w:t>
      </w:r>
      <w:r>
        <w:rPr>
          <w:sz w:val="21"/>
        </w:rPr>
        <w:t>A highly available (HA) Kubernetes cluster design in Kubernetes focuses on ensuring no single point of failure across control plane, worker nodes, networking, and storage so workloads keep running even during failures.</w:t>
      </w:r>
      <w:r>
        <w:br/>
      </w:r>
      <w:r>
        <w:rPr>
          <w:sz w:val="21"/>
        </w:rPr>
        <w:t>________________</w:t>
      </w:r>
      <w:r>
        <w:br/>
      </w:r>
      <w:r>
        <w:rPr>
          <w:sz w:val="21"/>
        </w:rPr>
      </w:r>
      <w:r>
        <w:br/>
      </w:r>
      <w:r>
        <w:rPr>
          <w:sz w:val="21"/>
        </w:rPr>
      </w:r>
      <w:r>
        <w:br/>
      </w:r>
      <w:r>
        <w:rPr>
          <w:sz w:val="21"/>
        </w:rPr>
        <w:t>1. Core Design Goal</w:t>
      </w:r>
      <w:r>
        <w:br/>
      </w:r>
      <w:r>
        <w:rPr>
          <w:sz w:val="21"/>
        </w:rPr>
        <w:t>Keep the cluster operational even if a node, zone, or control-plane component fails.</w:t>
      </w:r>
      <w:r>
        <w:br/>
      </w:r>
      <w:r>
        <w:rPr>
          <w:sz w:val="21"/>
        </w:rPr>
        <w:t>This is achieved by:</w:t>
      </w:r>
      <w:r>
        <w:br/>
      </w:r>
      <w:r>
        <w:rPr>
          <w:sz w:val="21"/>
        </w:rPr>
        <w:t xml:space="preserve">               * Multi-master control plane</w:t>
      </w:r>
      <w:r>
        <w:br/>
      </w:r>
      <w:r>
        <w:rPr>
          <w:sz w:val="21"/>
        </w:rPr>
        <w:t xml:space="preserve">               * Distributed etcd</w:t>
      </w:r>
      <w:r>
        <w:br/>
      </w:r>
      <w:r>
        <w:rPr>
          <w:sz w:val="21"/>
        </w:rPr>
        <w:t xml:space="preserve">               * Multi-node pools across zones</w:t>
      </w:r>
      <w:r>
        <w:br/>
      </w:r>
      <w:r>
        <w:rPr>
          <w:sz w:val="21"/>
        </w:rPr>
        <w:t xml:space="preserve">               * Redundant networking and load balancing</w:t>
      </w:r>
      <w:r>
        <w:br/>
      </w:r>
      <w:r>
        <w:rPr>
          <w:sz w:val="21"/>
        </w:rPr>
        <w:t>________________</w:t>
      </w:r>
      <w:r>
        <w:br/>
      </w:r>
      <w:r>
        <w:rPr>
          <w:sz w:val="21"/>
        </w:rPr>
      </w:r>
      <w:r>
        <w:br/>
      </w:r>
      <w:r>
        <w:rPr>
          <w:sz w:val="21"/>
        </w:rPr>
      </w:r>
      <w:r>
        <w:br/>
      </w:r>
      <w:r>
        <w:rPr>
          <w:sz w:val="21"/>
        </w:rPr>
        <w:t>2. High-Level Architecture</w:t>
      </w:r>
      <w:r>
        <w:br/>
      </w:r>
      <w:r>
        <w:rPr>
          <w:sz w:val="21"/>
        </w:rPr>
        <w:t xml:space="preserve">               Global Load Balancer</w:t>
      </w:r>
      <w:r>
        <w:br/>
      </w:r>
      <w:r>
        <w:rPr>
          <w:sz w:val="21"/>
        </w:rPr>
        <w:t xml:space="preserve">                         |</w:t>
      </w:r>
      <w:r>
        <w:br/>
      </w:r>
      <w:r>
        <w:rPr>
          <w:sz w:val="21"/>
        </w:rPr>
        <w:t xml:space="preserve">            -----------------------------</w:t>
      </w:r>
      <w:r>
        <w:br/>
      </w:r>
      <w:r>
        <w:rPr>
          <w:sz w:val="21"/>
        </w:rPr>
        <w:t xml:space="preserve">            |                           |</w:t>
      </w:r>
      <w:r>
        <w:br/>
      </w:r>
      <w:r>
        <w:rPr>
          <w:sz w:val="21"/>
        </w:rPr>
        <w:t xml:space="preserve">     API Server LB              Ingress / LB</w:t>
      </w:r>
      <w:r>
        <w:br/>
      </w:r>
      <w:r>
        <w:rPr>
          <w:sz w:val="21"/>
        </w:rPr>
        <w:t xml:space="preserve">            |</w:t>
      </w:r>
      <w:r>
        <w:br/>
      </w:r>
      <w:r>
        <w:rPr>
          <w:sz w:val="21"/>
        </w:rPr>
        <w:t xml:space="preserve">   -------------------</w:t>
      </w:r>
      <w:r>
        <w:br/>
      </w:r>
      <w:r>
        <w:rPr>
          <w:sz w:val="21"/>
        </w:rPr>
        <w:t xml:space="preserve">   |        |        |</w:t>
      </w:r>
      <w:r>
        <w:br/>
      </w:r>
      <w:r>
        <w:rPr>
          <w:sz w:val="21"/>
        </w:rPr>
        <w:t xml:space="preserve"> Master1  Master2  Master3   (Control Plane - HA)</w:t>
      </w:r>
      <w:r>
        <w:br/>
      </w:r>
      <w:r>
        <w:rPr>
          <w:sz w:val="21"/>
        </w:rPr>
        <w:t xml:space="preserve">   |        |        |</w:t>
      </w:r>
      <w:r>
        <w:br/>
      </w:r>
      <w:r>
        <w:rPr>
          <w:sz w:val="21"/>
        </w:rPr>
        <w:t xml:space="preserve">        etcd Cluster (3/5 nodes)</w:t>
      </w:r>
      <w:r>
        <w:br/>
      </w:r>
      <w:r>
        <w:rPr>
          <w:sz w:val="21"/>
        </w:rPr>
        <w:t xml:space="preserve">   |        |        |</w:t>
      </w:r>
      <w:r>
        <w:br/>
      </w:r>
      <w:r>
        <w:rPr>
          <w:sz w:val="21"/>
        </w:rPr>
        <w:t>-------------------------------------------------</w:t>
      </w:r>
      <w:r>
        <w:br/>
      </w:r>
      <w:r>
        <w:rPr>
          <w:sz w:val="21"/>
        </w:rPr>
        <w:t xml:space="preserve"> Worker Nodes (multi-zone node pools)</w:t>
      </w:r>
      <w:r>
        <w:br/>
      </w:r>
      <w:r>
        <w:rPr>
          <w:sz w:val="21"/>
        </w:rPr>
        <w:t xml:space="preserve">   |        |        |</w:t>
      </w:r>
      <w:r>
        <w:br/>
      </w:r>
      <w:r>
        <w:rPr>
          <w:sz w:val="21"/>
        </w:rPr>
        <w:t xml:space="preserve"> App Pods (replicated across zones)</w:t>
      </w:r>
      <w:r>
        <w:br/>
      </w:r>
      <w:r>
        <w:rPr>
          <w:sz w:val="21"/>
        </w:rPr>
        <w:t>________________</w:t>
      </w:r>
      <w:r>
        <w:br/>
      </w:r>
      <w:r>
        <w:rPr>
          <w:sz w:val="21"/>
        </w:rPr>
      </w:r>
      <w:r>
        <w:br/>
      </w:r>
      <w:r>
        <w:rPr>
          <w:sz w:val="21"/>
        </w:rPr>
      </w:r>
      <w:r>
        <w:br/>
      </w:r>
      <w:r>
        <w:rPr>
          <w:sz w:val="21"/>
        </w:rPr>
        <w:t>3. Control Plane HA Design</w:t>
      </w:r>
      <w:r>
        <w:br/>
      </w:r>
      <w:r>
        <w:rPr>
          <w:sz w:val="21"/>
        </w:rPr>
        <w:t>3.1 Multiple Master Nodes</w:t>
      </w:r>
      <w:r>
        <w:br/>
      </w:r>
      <w:r>
        <w:rPr>
          <w:sz w:val="21"/>
        </w:rPr>
        <w:t xml:space="preserve">               * Minimum 3 control plane nodes</w:t>
      </w:r>
      <w:r>
        <w:br/>
      </w:r>
      <w:r>
        <w:rPr>
          <w:sz w:val="21"/>
        </w:rPr>
        <w:t xml:space="preserve">               * Spread across different availability zones</w:t>
      </w:r>
      <w:r>
        <w:br/>
      </w:r>
      <w:r>
        <w:rPr>
          <w:sz w:val="21"/>
        </w:rPr>
        <w:t>Components:</w:t>
      </w:r>
      <w:r>
        <w:br/>
      </w:r>
      <w:r>
        <w:rPr>
          <w:sz w:val="21"/>
        </w:rPr>
        <w:t xml:space="preserve">               * kube-apiserver (active-active)</w:t>
      </w:r>
      <w:r>
        <w:br/>
      </w:r>
      <w:r>
        <w:rPr>
          <w:sz w:val="21"/>
        </w:rPr>
        <w:t xml:space="preserve">               * kube-controller-manager (leader election)</w:t>
      </w:r>
      <w:r>
        <w:br/>
      </w:r>
      <w:r>
        <w:rPr>
          <w:sz w:val="21"/>
        </w:rPr>
        <w:t xml:space="preserve">               * kube-scheduler (leader election)</w:t>
      </w:r>
      <w:r>
        <w:br/>
      </w:r>
      <w:r>
        <w:rPr>
          <w:sz w:val="21"/>
        </w:rPr>
        <w:t>________________</w:t>
      </w:r>
      <w:r>
        <w:br/>
      </w:r>
      <w:r>
        <w:rPr>
          <w:sz w:val="21"/>
        </w:rPr>
      </w:r>
      <w:r>
        <w:br/>
      </w:r>
      <w:r>
        <w:rPr>
          <w:sz w:val="21"/>
        </w:rPr>
      </w:r>
      <w:r>
        <w:br/>
      </w:r>
      <w:r>
        <w:rPr>
          <w:sz w:val="21"/>
        </w:rPr>
        <w:t>3.2 API Server Load Balancing</w:t>
      </w:r>
      <w:r>
        <w:br/>
      </w:r>
      <w:r>
        <w:rPr>
          <w:sz w:val="21"/>
        </w:rPr>
        <w:t xml:space="preserve">               * Use external Load Balancer (AWS ELB / NGINX / HAProxy)</w:t>
      </w:r>
      <w:r>
        <w:br/>
      </w:r>
      <w:r>
        <w:rPr>
          <w:sz w:val="21"/>
        </w:rPr>
        <w:t xml:space="preserve">               * Routes traffic to healthy API servers</w:t>
      </w:r>
      <w:r>
        <w:br/>
      </w:r>
      <w:r>
        <w:rPr>
          <w:sz w:val="21"/>
        </w:rPr>
        <w:t>________________</w:t>
      </w:r>
      <w:r>
        <w:br/>
      </w:r>
      <w:r>
        <w:rPr>
          <w:sz w:val="21"/>
        </w:rPr>
      </w:r>
      <w:r>
        <w:br/>
      </w:r>
      <w:r>
        <w:rPr>
          <w:sz w:val="21"/>
        </w:rPr>
      </w:r>
      <w:r>
        <w:br/>
      </w:r>
      <w:r>
        <w:rPr>
          <w:sz w:val="21"/>
        </w:rPr>
        <w:t>3.3 etcd Cluster (critical)</w:t>
      </w:r>
      <w:r>
        <w:br/>
      </w:r>
      <w:r>
        <w:rPr>
          <w:sz w:val="21"/>
        </w:rPr>
        <w:t xml:space="preserve">               * 3 or 5 node quorum-based cluster</w:t>
      </w:r>
      <w:r>
        <w:br/>
      </w:r>
      <w:r>
        <w:rPr>
          <w:sz w:val="21"/>
        </w:rPr>
        <w:t xml:space="preserve">               * Must be odd number for quorum</w:t>
      </w:r>
      <w:r>
        <w:br/>
      </w:r>
      <w:r>
        <w:rPr>
          <w:sz w:val="21"/>
        </w:rPr>
        <w:t>etcd quorum: 2/3 or 3/5 required</w:t>
      </w:r>
      <w:r>
        <w:br/>
      </w:r>
      <w:r>
        <w:rPr>
          <w:sz w:val="21"/>
        </w:rPr>
        <w:t xml:space="preserve">               * Data replication across masters</w:t>
      </w:r>
      <w:r>
        <w:br/>
      </w:r>
      <w:r>
        <w:rPr>
          <w:sz w:val="21"/>
        </w:rPr>
        <w:t>________________</w:t>
      </w:r>
      <w:r>
        <w:br/>
      </w:r>
      <w:r>
        <w:rPr>
          <w:sz w:val="21"/>
        </w:rPr>
      </w:r>
      <w:r>
        <w:br/>
      </w:r>
      <w:r>
        <w:rPr>
          <w:sz w:val="21"/>
        </w:rPr>
      </w:r>
      <w:r>
        <w:br/>
      </w:r>
      <w:r>
        <w:rPr>
          <w:sz w:val="21"/>
        </w:rPr>
        <w:t>3.4 High Availability Principle</w:t>
      </w:r>
      <w:r>
        <w:br/>
      </w:r>
      <w:r>
        <w:rPr>
          <w:sz w:val="21"/>
        </w:rPr>
        <w:t xml:space="preserve">               * If 1 master fails → cluster still works</w:t>
      </w:r>
      <w:r>
        <w:br/>
      </w:r>
      <w:r>
        <w:rPr>
          <w:sz w:val="21"/>
        </w:rPr>
        <w:t xml:space="preserve">               * If 2/3 etcd nodes survive → cluster continues</w:t>
      </w:r>
      <w:r>
        <w:br/>
      </w:r>
      <w:r>
        <w:rPr>
          <w:sz w:val="21"/>
        </w:rPr>
        <w:t>________________</w:t>
      </w:r>
      <w:r>
        <w:br/>
      </w:r>
      <w:r>
        <w:rPr>
          <w:sz w:val="21"/>
        </w:rPr>
      </w:r>
      <w:r>
        <w:br/>
      </w:r>
      <w:r>
        <w:rPr>
          <w:sz w:val="21"/>
        </w:rPr>
      </w:r>
      <w:r>
        <w:br/>
      </w:r>
      <w:r>
        <w:rPr>
          <w:sz w:val="21"/>
        </w:rPr>
        <w:t>4. Worker Node Design</w:t>
      </w:r>
      <w:r>
        <w:br/>
      </w:r>
      <w:r>
        <w:rPr>
          <w:sz w:val="21"/>
        </w:rPr>
        <w:t>4.1 Multi-node pools</w:t>
      </w:r>
      <w:r>
        <w:br/>
      </w:r>
      <w:r>
        <w:rPr>
          <w:sz w:val="21"/>
        </w:rPr>
        <w:t xml:space="preserve">               * Separate node pools per workload type:</w:t>
      </w:r>
      <w:r>
        <w:br/>
      </w:r>
      <w:r>
        <w:rPr>
          <w:sz w:val="21"/>
        </w:rPr>
        <w:t xml:space="preserve">               * frontend nodes</w:t>
      </w:r>
      <w:r>
        <w:br/>
      </w:r>
      <w:r>
        <w:rPr>
          <w:sz w:val="21"/>
        </w:rPr>
        <w:t xml:space="preserve">               * backend nodes</w:t>
      </w:r>
      <w:r>
        <w:br/>
      </w:r>
      <w:r>
        <w:rPr>
          <w:sz w:val="21"/>
        </w:rPr>
        <w:t xml:space="preserve">               * system nodes</w:t>
      </w:r>
      <w:r>
        <w:br/>
      </w:r>
      <w:r>
        <w:rPr>
          <w:sz w:val="21"/>
        </w:rPr>
        <w:t>________________</w:t>
      </w:r>
      <w:r>
        <w:br/>
      </w:r>
      <w:r>
        <w:rPr>
          <w:sz w:val="21"/>
        </w:rPr>
      </w:r>
      <w:r>
        <w:br/>
      </w:r>
      <w:r>
        <w:rPr>
          <w:sz w:val="21"/>
        </w:rPr>
      </w:r>
      <w:r>
        <w:br/>
      </w:r>
      <w:r>
        <w:rPr>
          <w:sz w:val="21"/>
        </w:rPr>
        <w:t>4.2 Multi-zone deployment</w:t>
      </w:r>
      <w:r>
        <w:br/>
      </w:r>
      <w:r>
        <w:rPr>
          <w:sz w:val="21"/>
        </w:rPr>
        <w:t xml:space="preserve">               * Nodes distributed across AZs:</w:t>
      </w:r>
      <w:r>
        <w:br/>
      </w:r>
      <w:r>
        <w:rPr>
          <w:sz w:val="21"/>
        </w:rPr>
        <w:t xml:space="preserve">               * Zone A</w:t>
      </w:r>
      <w:r>
        <w:br/>
      </w:r>
      <w:r>
        <w:rPr>
          <w:sz w:val="21"/>
        </w:rPr>
        <w:t xml:space="preserve">               * Zone B</w:t>
      </w:r>
      <w:r>
        <w:br/>
      </w:r>
      <w:r>
        <w:rPr>
          <w:sz w:val="21"/>
        </w:rPr>
        <w:t xml:space="preserve">               * Zone C</w:t>
      </w:r>
      <w:r>
        <w:br/>
      </w:r>
      <w:r>
        <w:rPr>
          <w:sz w:val="21"/>
        </w:rPr>
        <w:t>________________</w:t>
      </w:r>
      <w:r>
        <w:br/>
      </w:r>
      <w:r>
        <w:rPr>
          <w:sz w:val="21"/>
        </w:rPr>
      </w:r>
      <w:r>
        <w:br/>
      </w:r>
      <w:r>
        <w:rPr>
          <w:sz w:val="21"/>
        </w:rPr>
      </w:r>
      <w:r>
        <w:br/>
      </w:r>
      <w:r>
        <w:rPr>
          <w:sz w:val="21"/>
        </w:rPr>
        <w:t>4.3 Autoscaling</w:t>
      </w:r>
      <w:r>
        <w:br/>
      </w:r>
      <w:r>
        <w:rPr>
          <w:sz w:val="21"/>
        </w:rPr>
        <w:t xml:space="preserve">               * Cluster Autoscaler adds/removes nodes dynamically</w:t>
      </w:r>
      <w:r>
        <w:br/>
      </w:r>
      <w:r>
        <w:rPr>
          <w:sz w:val="21"/>
        </w:rPr>
        <w:t xml:space="preserve">               * Horizontal Pod Autoscaler (HPA) scales workloads</w:t>
      </w:r>
      <w:r>
        <w:br/>
      </w:r>
      <w:r>
        <w:rPr>
          <w:sz w:val="21"/>
        </w:rPr>
        <w:t>________________</w:t>
      </w:r>
      <w:r>
        <w:br/>
      </w:r>
      <w:r>
        <w:rPr>
          <w:sz w:val="21"/>
        </w:rPr>
      </w:r>
      <w:r>
        <w:br/>
      </w:r>
      <w:r>
        <w:rPr>
          <w:sz w:val="21"/>
        </w:rPr>
      </w:r>
      <w:r>
        <w:br/>
      </w:r>
      <w:r>
        <w:rPr>
          <w:sz w:val="21"/>
        </w:rPr>
        <w:t>5. Application HA Design</w:t>
      </w:r>
      <w:r>
        <w:br/>
      </w:r>
      <w:r>
        <w:rPr>
          <w:sz w:val="21"/>
        </w:rPr>
        <w:t>5.1 Replicas</w:t>
      </w:r>
      <w:r>
        <w:br/>
      </w:r>
      <w:r>
        <w:rPr>
          <w:sz w:val="21"/>
        </w:rPr>
        <w:t>Use Deployments:</w:t>
      </w:r>
      <w:r>
        <w:br/>
      </w:r>
      <w:r>
        <w:rPr>
          <w:sz w:val="21"/>
        </w:rPr>
        <w:t>replicas: 3</w:t>
      </w:r>
      <w:r>
        <w:br/>
      </w:r>
      <w:r>
        <w:rPr>
          <w:sz w:val="21"/>
        </w:rPr>
        <w:t>________________</w:t>
      </w:r>
      <w:r>
        <w:br/>
      </w:r>
      <w:r>
        <w:rPr>
          <w:sz w:val="21"/>
        </w:rPr>
      </w:r>
      <w:r>
        <w:br/>
      </w:r>
      <w:r>
        <w:rPr>
          <w:sz w:val="21"/>
        </w:rPr>
      </w:r>
      <w:r>
        <w:br/>
      </w:r>
      <w:r>
        <w:rPr>
          <w:sz w:val="21"/>
        </w:rPr>
        <w:t>5.2 Pod distribution</w:t>
      </w:r>
      <w:r>
        <w:br/>
      </w:r>
      <w:r>
        <w:rPr>
          <w:sz w:val="21"/>
        </w:rPr>
        <w:t>Use:</w:t>
      </w:r>
      <w:r>
        <w:br/>
      </w:r>
      <w:r>
        <w:rPr>
          <w:sz w:val="21"/>
        </w:rPr>
        <w:t xml:space="preserve">               * Pod Anti-Affinity</w:t>
      </w:r>
      <w:r>
        <w:br/>
      </w:r>
      <w:r>
        <w:rPr>
          <w:sz w:val="21"/>
        </w:rPr>
        <w:t xml:space="preserve">               * Topology Spread Constraints</w:t>
      </w:r>
      <w:r>
        <w:br/>
      </w:r>
      <w:r>
        <w:rPr>
          <w:sz w:val="21"/>
        </w:rPr>
        <w:t>Ensures:</w:t>
      </w:r>
      <w:r>
        <w:br/>
      </w:r>
      <w:r>
        <w:rPr>
          <w:sz w:val="21"/>
        </w:rPr>
        <w:t xml:space="preserve">               * Pods spread across nodes/zones</w:t>
      </w:r>
      <w:r>
        <w:br/>
      </w:r>
      <w:r>
        <w:rPr>
          <w:sz w:val="21"/>
        </w:rPr>
        <w:t>________________</w:t>
      </w:r>
      <w:r>
        <w:br/>
      </w:r>
      <w:r>
        <w:rPr>
          <w:sz w:val="21"/>
        </w:rPr>
      </w:r>
      <w:r>
        <w:br/>
      </w:r>
      <w:r>
        <w:rPr>
          <w:sz w:val="21"/>
        </w:rPr>
      </w:r>
      <w:r>
        <w:br/>
      </w:r>
      <w:r>
        <w:rPr>
          <w:sz w:val="21"/>
        </w:rPr>
        <w:t>5.3 Health checks</w:t>
      </w:r>
      <w:r>
        <w:br/>
      </w:r>
      <w:r>
        <w:rPr>
          <w:sz w:val="21"/>
        </w:rPr>
        <w:t xml:space="preserve">               * Liveness probes</w:t>
      </w:r>
      <w:r>
        <w:br/>
      </w:r>
      <w:r>
        <w:rPr>
          <w:sz w:val="21"/>
        </w:rPr>
        <w:t xml:space="preserve">               * Readiness probes</w:t>
      </w:r>
      <w:r>
        <w:br/>
      </w:r>
      <w:r>
        <w:rPr>
          <w:sz w:val="21"/>
        </w:rPr>
        <w:t xml:space="preserve">               * Startup probes</w:t>
      </w:r>
      <w:r>
        <w:br/>
      </w:r>
      <w:r>
        <w:rPr>
          <w:sz w:val="21"/>
        </w:rPr>
        <w:t>________________</w:t>
      </w:r>
      <w:r>
        <w:br/>
      </w:r>
      <w:r>
        <w:rPr>
          <w:sz w:val="21"/>
        </w:rPr>
      </w:r>
      <w:r>
        <w:br/>
      </w:r>
      <w:r>
        <w:rPr>
          <w:sz w:val="21"/>
        </w:rPr>
      </w:r>
      <w:r>
        <w:br/>
      </w:r>
      <w:r>
        <w:rPr>
          <w:sz w:val="21"/>
        </w:rPr>
        <w:t>6. Networking Design</w:t>
      </w:r>
      <w:r>
        <w:br/>
      </w:r>
      <w:r>
        <w:rPr>
          <w:sz w:val="21"/>
        </w:rPr>
        <w:t>6.1 CNI Plugin</w:t>
      </w:r>
      <w:r>
        <w:br/>
      </w:r>
      <w:r>
        <w:rPr>
          <w:sz w:val="21"/>
        </w:rPr>
        <w:t>Use production CNIs:</w:t>
      </w:r>
      <w:r>
        <w:br/>
      </w:r>
      <w:r>
        <w:rPr>
          <w:sz w:val="21"/>
        </w:rPr>
        <w:t xml:space="preserve">               * Calico (BGP-based)</w:t>
      </w:r>
      <w:r>
        <w:br/>
      </w:r>
      <w:r>
        <w:rPr>
          <w:sz w:val="21"/>
        </w:rPr>
        <w:t xml:space="preserve">               * Cilium (eBPF-based)</w:t>
      </w:r>
      <w:r>
        <w:br/>
      </w:r>
      <w:r>
        <w:rPr>
          <w:sz w:val="21"/>
        </w:rPr>
        <w:t>________________</w:t>
      </w:r>
      <w:r>
        <w:br/>
      </w:r>
      <w:r>
        <w:rPr>
          <w:sz w:val="21"/>
        </w:rPr>
      </w:r>
      <w:r>
        <w:br/>
      </w:r>
      <w:r>
        <w:rPr>
          <w:sz w:val="21"/>
        </w:rPr>
      </w:r>
      <w:r>
        <w:br/>
      </w:r>
      <w:r>
        <w:rPr>
          <w:sz w:val="21"/>
        </w:rPr>
        <w:t>6.2 Service Load Balancing</w:t>
      </w:r>
      <w:r>
        <w:br/>
      </w:r>
      <w:r>
        <w:rPr>
          <w:sz w:val="21"/>
        </w:rPr>
        <w:t xml:space="preserve">               * ClusterIP for internal traffic</w:t>
      </w:r>
      <w:r>
        <w:br/>
      </w:r>
      <w:r>
        <w:rPr>
          <w:sz w:val="21"/>
        </w:rPr>
        <w:t xml:space="preserve">               * LoadBalancer for external access</w:t>
      </w:r>
      <w:r>
        <w:br/>
      </w:r>
      <w:r>
        <w:rPr>
          <w:sz w:val="21"/>
        </w:rPr>
        <w:t xml:space="preserve">               * kube-proxy or eBPF-based routing</w:t>
      </w:r>
      <w:r>
        <w:br/>
      </w:r>
      <w:r>
        <w:rPr>
          <w:sz w:val="21"/>
        </w:rPr>
        <w:t>________________</w:t>
      </w:r>
      <w:r>
        <w:br/>
      </w:r>
      <w:r>
        <w:rPr>
          <w:sz w:val="21"/>
        </w:rPr>
      </w:r>
      <w:r>
        <w:br/>
      </w:r>
      <w:r>
        <w:rPr>
          <w:sz w:val="21"/>
        </w:rPr>
      </w:r>
      <w:r>
        <w:br/>
      </w:r>
      <w:r>
        <w:rPr>
          <w:sz w:val="21"/>
        </w:rPr>
        <w:t>6.3 DNS HA</w:t>
      </w:r>
      <w:r>
        <w:br/>
      </w:r>
      <w:r>
        <w:rPr>
          <w:sz w:val="21"/>
        </w:rPr>
        <w:t xml:space="preserve">               * CoreDNS deployed as multiple replicas</w:t>
      </w:r>
      <w:r>
        <w:br/>
      </w:r>
      <w:r>
        <w:rPr>
          <w:sz w:val="21"/>
        </w:rPr>
        <w:t xml:space="preserve">               * Autoscaling enabled</w:t>
      </w:r>
      <w:r>
        <w:br/>
      </w:r>
      <w:r>
        <w:rPr>
          <w:sz w:val="21"/>
        </w:rPr>
        <w:t>________________</w:t>
      </w:r>
      <w:r>
        <w:br/>
      </w:r>
      <w:r>
        <w:rPr>
          <w:sz w:val="21"/>
        </w:rPr>
      </w:r>
      <w:r>
        <w:br/>
      </w:r>
      <w:r>
        <w:rPr>
          <w:sz w:val="21"/>
        </w:rPr>
      </w:r>
      <w:r>
        <w:br/>
      </w:r>
      <w:r>
        <w:rPr>
          <w:sz w:val="21"/>
        </w:rPr>
        <w:t>7. Ingress &amp; Traffic Management</w:t>
      </w:r>
      <w:r>
        <w:br/>
      </w:r>
      <w:r>
        <w:rPr>
          <w:sz w:val="21"/>
        </w:rPr>
        <w:t xml:space="preserve">               * Use Ingress Controller (NGINX / ALB / Traefik)</w:t>
      </w:r>
      <w:r>
        <w:br/>
      </w:r>
      <w:r>
        <w:rPr>
          <w:sz w:val="21"/>
        </w:rPr>
        <w:t xml:space="preserve">               * Deploy across multiple nodes</w:t>
      </w:r>
      <w:r>
        <w:br/>
      </w:r>
      <w:r>
        <w:rPr>
          <w:sz w:val="21"/>
        </w:rPr>
        <w:t xml:space="preserve">               * External Load Balancer in front</w:t>
      </w:r>
      <w:r>
        <w:br/>
      </w:r>
      <w:r>
        <w:rPr>
          <w:sz w:val="21"/>
        </w:rPr>
        <w:t>________________</w:t>
      </w:r>
      <w:r>
        <w:br/>
      </w:r>
      <w:r>
        <w:rPr>
          <w:sz w:val="21"/>
        </w:rPr>
      </w:r>
      <w:r>
        <w:br/>
      </w:r>
      <w:r>
        <w:rPr>
          <w:sz w:val="21"/>
        </w:rPr>
      </w:r>
      <w:r>
        <w:br/>
      </w:r>
      <w:r>
        <w:rPr>
          <w:sz w:val="21"/>
        </w:rPr>
        <w:t>8. Storage HA</w:t>
      </w:r>
      <w:r>
        <w:br/>
      </w:r>
      <w:r>
        <w:rPr>
          <w:sz w:val="21"/>
        </w:rPr>
        <w:t>8.1 Distributed storage</w:t>
      </w:r>
      <w:r>
        <w:br/>
      </w:r>
      <w:r>
        <w:rPr>
          <w:sz w:val="21"/>
        </w:rPr>
        <w:t>Use:</w:t>
      </w:r>
      <w:r>
        <w:br/>
      </w:r>
      <w:r>
        <w:rPr>
          <w:sz w:val="21"/>
        </w:rPr>
        <w:t xml:space="preserve">               * Cloud storage (EBS, GCE PD, Azure Disk)</w:t>
      </w:r>
      <w:r>
        <w:br/>
      </w:r>
      <w:r>
        <w:rPr>
          <w:sz w:val="21"/>
        </w:rPr>
        <w:t xml:space="preserve">               * Or distributed systems (Ceph, EFS)</w:t>
      </w:r>
      <w:r>
        <w:br/>
      </w:r>
      <w:r>
        <w:rPr>
          <w:sz w:val="21"/>
        </w:rPr>
        <w:t>________________</w:t>
      </w:r>
      <w:r>
        <w:br/>
      </w:r>
      <w:r>
        <w:rPr>
          <w:sz w:val="21"/>
        </w:rPr>
      </w:r>
      <w:r>
        <w:br/>
      </w:r>
      <w:r>
        <w:rPr>
          <w:sz w:val="21"/>
        </w:rPr>
      </w:r>
      <w:r>
        <w:br/>
      </w:r>
      <w:r>
        <w:rPr>
          <w:sz w:val="21"/>
        </w:rPr>
        <w:t>8.2 Persistent Volumes</w:t>
      </w:r>
      <w:r>
        <w:br/>
      </w:r>
      <w:r>
        <w:rPr>
          <w:sz w:val="21"/>
        </w:rPr>
        <w:t xml:space="preserve">               * Multi-AZ replicated storage</w:t>
      </w:r>
      <w:r>
        <w:br/>
      </w:r>
      <w:r>
        <w:rPr>
          <w:sz w:val="21"/>
        </w:rPr>
        <w:t xml:space="preserve">               * Avoid single-node storage</w:t>
      </w:r>
      <w:r>
        <w:br/>
      </w:r>
      <w:r>
        <w:rPr>
          <w:sz w:val="21"/>
        </w:rPr>
        <w:t>________________</w:t>
      </w:r>
      <w:r>
        <w:br/>
      </w:r>
      <w:r>
        <w:rPr>
          <w:sz w:val="21"/>
        </w:rPr>
      </w:r>
      <w:r>
        <w:br/>
      </w:r>
      <w:r>
        <w:rPr>
          <w:sz w:val="21"/>
        </w:rPr>
      </w:r>
      <w:r>
        <w:br/>
      </w:r>
      <w:r>
        <w:rPr>
          <w:sz w:val="21"/>
        </w:rPr>
        <w:t>9. Security &amp; Policy Layer</w:t>
      </w:r>
      <w:r>
        <w:br/>
      </w:r>
      <w:r>
        <w:rPr>
          <w:sz w:val="21"/>
        </w:rPr>
        <w:t xml:space="preserve">               * RBAC for access control</w:t>
      </w:r>
      <w:r>
        <w:br/>
      </w:r>
      <w:r>
        <w:rPr>
          <w:sz w:val="21"/>
        </w:rPr>
        <w:t xml:space="preserve">               * Network Policies (Calico/Cilium)</w:t>
      </w:r>
      <w:r>
        <w:br/>
      </w:r>
      <w:r>
        <w:rPr>
          <w:sz w:val="21"/>
        </w:rPr>
        <w:t xml:space="preserve">               * Pod Security Standards</w:t>
      </w:r>
      <w:r>
        <w:br/>
      </w:r>
      <w:r>
        <w:rPr>
          <w:sz w:val="21"/>
        </w:rPr>
        <w:t xml:space="preserve">               * Admission controllers / OPA Gatekeeper</w:t>
      </w:r>
      <w:r>
        <w:br/>
      </w:r>
      <w:r>
        <w:rPr>
          <w:sz w:val="21"/>
        </w:rPr>
        <w:t>________________</w:t>
      </w:r>
      <w:r>
        <w:br/>
      </w:r>
      <w:r>
        <w:rPr>
          <w:sz w:val="21"/>
        </w:rPr>
      </w:r>
      <w:r>
        <w:br/>
      </w:r>
      <w:r>
        <w:rPr>
          <w:sz w:val="21"/>
        </w:rPr>
      </w:r>
      <w:r>
        <w:br/>
      </w:r>
      <w:r>
        <w:rPr>
          <w:sz w:val="21"/>
        </w:rPr>
        <w:t>10. Observability Stack</w:t>
      </w:r>
      <w:r>
        <w:br/>
      </w:r>
      <w:r>
        <w:rPr>
          <w:sz w:val="21"/>
        </w:rPr>
        <w:t xml:space="preserve">               * Prometheus (metrics)</w:t>
      </w:r>
      <w:r>
        <w:br/>
      </w:r>
      <w:r>
        <w:rPr>
          <w:sz w:val="21"/>
        </w:rPr>
        <w:t xml:space="preserve">               * Grafana (dashboards)</w:t>
      </w:r>
      <w:r>
        <w:br/>
      </w:r>
      <w:r>
        <w:rPr>
          <w:sz w:val="21"/>
        </w:rPr>
        <w:t xml:space="preserve">               * Loki/ELK (logs)</w:t>
      </w:r>
      <w:r>
        <w:br/>
      </w:r>
      <w:r>
        <w:rPr>
          <w:sz w:val="21"/>
        </w:rPr>
        <w:t xml:space="preserve">               * kube-state-metrics (cluster state)</w:t>
      </w:r>
      <w:r>
        <w:br/>
      </w:r>
      <w:r>
        <w:rPr>
          <w:sz w:val="21"/>
        </w:rPr>
        <w:t xml:space="preserve">               * metrics-server (autoscaling)</w:t>
      </w:r>
      <w:r>
        <w:br/>
      </w:r>
      <w:r>
        <w:rPr>
          <w:sz w:val="21"/>
        </w:rPr>
        <w:t xml:space="preserve">               * Falco (runtime security)</w:t>
      </w:r>
      <w:r>
        <w:br/>
      </w:r>
      <w:r>
        <w:rPr>
          <w:sz w:val="21"/>
        </w:rPr>
        <w:t>________________</w:t>
      </w:r>
      <w:r>
        <w:br/>
      </w:r>
      <w:r>
        <w:rPr>
          <w:sz w:val="21"/>
        </w:rPr>
      </w:r>
      <w:r>
        <w:br/>
      </w:r>
      <w:r>
        <w:rPr>
          <w:sz w:val="21"/>
        </w:rPr>
      </w:r>
      <w:r>
        <w:br/>
      </w:r>
      <w:r>
        <w:rPr>
          <w:sz w:val="21"/>
        </w:rPr>
        <w:t>11. Failure Handling Strategy</w:t>
      </w:r>
      <w:r>
        <w:br/>
      </w:r>
      <w:r>
        <w:rPr>
          <w:sz w:val="21"/>
        </w:rPr>
        <w:t>Failure Type</w:t>
      </w:r>
      <w:r>
        <w:br/>
      </w:r>
      <w:r>
        <w:rPr>
          <w:sz w:val="21"/>
        </w:rPr>
        <w:tab/>
        <w:t>Solution</w:t>
      </w:r>
      <w:r>
        <w:br/>
      </w:r>
      <w:r>
        <w:rPr>
          <w:sz w:val="21"/>
        </w:rPr>
        <w:tab/>
        <w:t>Node failure</w:t>
      </w:r>
      <w:r>
        <w:br/>
      </w:r>
      <w:r>
        <w:rPr>
          <w:sz w:val="21"/>
        </w:rPr>
        <w:tab/>
        <w:t>Pod rescheduling</w:t>
      </w:r>
      <w:r>
        <w:br/>
      </w:r>
      <w:r>
        <w:rPr>
          <w:sz w:val="21"/>
        </w:rPr>
        <w:tab/>
        <w:t>Zone failure</w:t>
      </w:r>
      <w:r>
        <w:br/>
      </w:r>
      <w:r>
        <w:rPr>
          <w:sz w:val="21"/>
        </w:rPr>
        <w:tab/>
        <w:t>Multi-zone deployment</w:t>
      </w:r>
      <w:r>
        <w:br/>
      </w:r>
      <w:r>
        <w:rPr>
          <w:sz w:val="21"/>
        </w:rPr>
        <w:tab/>
        <w:t>Master failure</w:t>
      </w:r>
      <w:r>
        <w:br/>
      </w:r>
      <w:r>
        <w:rPr>
          <w:sz w:val="21"/>
        </w:rPr>
        <w:tab/>
        <w:t>HA control plane</w:t>
      </w:r>
      <w:r>
        <w:br/>
      </w:r>
      <w:r>
        <w:rPr>
          <w:sz w:val="21"/>
        </w:rPr>
        <w:tab/>
        <w:t>etcd failure</w:t>
      </w:r>
      <w:r>
        <w:br/>
      </w:r>
      <w:r>
        <w:rPr>
          <w:sz w:val="21"/>
        </w:rPr>
        <w:tab/>
        <w:t>quorum-based replication</w:t>
      </w:r>
      <w:r>
        <w:br/>
      </w:r>
      <w:r>
        <w:rPr>
          <w:sz w:val="21"/>
        </w:rPr>
        <w:tab/>
        <w:t>App failure</w:t>
      </w:r>
      <w:r>
        <w:br/>
      </w:r>
      <w:r>
        <w:rPr>
          <w:sz w:val="21"/>
        </w:rPr>
        <w:tab/>
        <w:t>HPA + restart</w:t>
      </w:r>
      <w:r>
        <w:br/>
      </w:r>
      <w:r>
        <w:rPr>
          <w:sz w:val="21"/>
        </w:rPr>
        <w:tab/>
        <w:t>Network failure</w:t>
      </w:r>
      <w:r>
        <w:br/>
      </w:r>
      <w:r>
        <w:rPr>
          <w:sz w:val="21"/>
        </w:rPr>
        <w:tab/>
        <w:t>multi-CNI redundancy</w:t>
      </w:r>
      <w:r>
        <w:br/>
      </w:r>
      <w:r>
        <w:rPr>
          <w:sz w:val="21"/>
        </w:rPr>
        <w:tab/>
        <w:t>________________</w:t>
      </w:r>
      <w:r>
        <w:br/>
      </w:r>
      <w:r>
        <w:rPr>
          <w:sz w:val="21"/>
        </w:rPr>
      </w:r>
      <w:r>
        <w:br/>
      </w:r>
      <w:r>
        <w:rPr>
          <w:sz w:val="21"/>
        </w:rPr>
      </w:r>
      <w:r>
        <w:br/>
      </w:r>
      <w:r>
        <w:rPr>
          <w:sz w:val="21"/>
        </w:rPr>
        <w:t>12. Disaster Recovery (DR)</w:t>
      </w:r>
      <w:r>
        <w:br/>
      </w:r>
      <w:r>
        <w:rPr>
          <w:sz w:val="21"/>
        </w:rPr>
        <w:t xml:space="preserve">               * Backup etcd regularly</w:t>
      </w:r>
      <w:r>
        <w:br/>
      </w:r>
      <w:r>
        <w:rPr>
          <w:sz w:val="21"/>
        </w:rPr>
        <w:t xml:space="preserve">               * Cross-region cluster replication</w:t>
      </w:r>
      <w:r>
        <w:br/>
      </w:r>
      <w:r>
        <w:rPr>
          <w:sz w:val="21"/>
        </w:rPr>
        <w:t xml:space="preserve">               * GitOps (ArgoCD/Flux)</w:t>
      </w:r>
      <w:r>
        <w:br/>
      </w:r>
      <w:r>
        <w:rPr>
          <w:sz w:val="21"/>
        </w:rPr>
        <w:t xml:space="preserve">               * Blue-green or canary deployments</w:t>
      </w:r>
      <w:r>
        <w:br/>
      </w:r>
      <w:r>
        <w:rPr>
          <w:sz w:val="21"/>
        </w:rPr>
        <w:t>________________</w:t>
      </w:r>
      <w:r>
        <w:br/>
      </w:r>
      <w:r>
        <w:rPr>
          <w:sz w:val="21"/>
        </w:rPr>
      </w:r>
      <w:r>
        <w:br/>
      </w:r>
      <w:r>
        <w:rPr>
          <w:sz w:val="21"/>
        </w:rPr>
      </w:r>
      <w:r>
        <w:br/>
      </w:r>
      <w:r>
        <w:rPr>
          <w:sz w:val="21"/>
        </w:rPr>
        <w:t>13. Example Production Setup (Real-world)</w:t>
      </w:r>
      <w:r>
        <w:br/>
      </w:r>
      <w:r>
        <w:rPr>
          <w:sz w:val="21"/>
        </w:rPr>
        <w:t xml:space="preserve">               * 3 control plane nodes (multi-AZ)</w:t>
      </w:r>
      <w:r>
        <w:br/>
      </w:r>
      <w:r>
        <w:rPr>
          <w:sz w:val="21"/>
        </w:rPr>
        <w:t xml:space="preserve">               * 5 etcd nodes (odd quorum)</w:t>
      </w:r>
      <w:r>
        <w:br/>
      </w:r>
      <w:r>
        <w:rPr>
          <w:sz w:val="21"/>
        </w:rPr>
        <w:t xml:space="preserve">               * 10–100 worker nodes across zones</w:t>
      </w:r>
      <w:r>
        <w:br/>
      </w:r>
      <w:r>
        <w:rPr>
          <w:sz w:val="21"/>
        </w:rPr>
        <w:t xml:space="preserve">               * Cilium or Calico CNI</w:t>
      </w:r>
      <w:r>
        <w:br/>
      </w:r>
      <w:r>
        <w:rPr>
          <w:sz w:val="21"/>
        </w:rPr>
        <w:t xml:space="preserve">               * NGINX Ingress + cloud LB</w:t>
      </w:r>
      <w:r>
        <w:br/>
      </w:r>
      <w:r>
        <w:rPr>
          <w:sz w:val="21"/>
        </w:rPr>
        <w:t xml:space="preserve">               * Prometheus + Grafana monitoring</w:t>
      </w:r>
      <w:r>
        <w:br/>
      </w:r>
      <w:r>
        <w:rPr>
          <w:sz w:val="21"/>
        </w:rPr>
        <w:t xml:space="preserve">               * ArgoCD for deployments</w:t>
      </w:r>
      <w:r>
        <w:br/>
      </w:r>
      <w:r>
        <w:rPr>
          <w:sz w:val="21"/>
        </w:rPr>
        <w:t>________________</w:t>
      </w:r>
      <w:r>
        <w:br/>
      </w:r>
      <w:r>
        <w:rPr>
          <w:sz w:val="21"/>
        </w:rPr>
      </w:r>
      <w:r>
        <w:br/>
      </w:r>
      <w:r>
        <w:rPr>
          <w:sz w:val="21"/>
        </w:rPr>
      </w:r>
      <w:r>
        <w:br/>
      </w:r>
      <w:r>
        <w:rPr>
          <w:sz w:val="21"/>
        </w:rPr>
        <w:t>14. Simple Analogy</w:t>
      </w:r>
      <w:r>
        <w:br/>
      </w:r>
      <w:r>
        <w:rPr>
          <w:sz w:val="21"/>
        </w:rPr>
        <w:t>Think of:</w:t>
      </w:r>
      <w:r>
        <w:br/>
      </w:r>
      <w:r>
        <w:rPr>
          <w:sz w:val="21"/>
        </w:rPr>
        <w:t xml:space="preserve">               * Kubernetes cluster = airline system</w:t>
      </w:r>
      <w:r>
        <w:br/>
      </w:r>
      <w:r>
        <w:rPr>
          <w:sz w:val="21"/>
        </w:rPr>
        <w:t xml:space="preserve">               * Control plane = air traffic control towers (multiple redundant towers)</w:t>
      </w:r>
      <w:r>
        <w:br/>
      </w:r>
      <w:r>
        <w:rPr>
          <w:sz w:val="21"/>
        </w:rPr>
        <w:t xml:space="preserve">               * Worker nodes = airports</w:t>
      </w:r>
      <w:r>
        <w:br/>
      </w:r>
      <w:r>
        <w:rPr>
          <w:sz w:val="21"/>
        </w:rPr>
        <w:t xml:space="preserve">               * Pods = flights</w:t>
      </w:r>
      <w:r>
        <w:br/>
      </w:r>
      <w:r>
        <w:rPr>
          <w:sz w:val="21"/>
        </w:rPr>
        <w:t xml:space="preserve">               * etcd = central flight database</w:t>
      </w:r>
      <w:r>
        <w:br/>
      </w:r>
      <w:r>
        <w:rPr>
          <w:sz w:val="21"/>
        </w:rPr>
        <w:t xml:space="preserve">               * HA design = ensures flights continue even if one tower or airport fails</w:t>
      </w:r>
      <w:r>
        <w:br/>
      </w:r>
      <w:r>
        <w:rPr>
          <w:sz w:val="21"/>
        </w:rPr>
        <w:t>________________</w:t>
      </w:r>
      <w:r>
        <w:br/>
      </w:r>
      <w:r>
        <w:rPr>
          <w:sz w:val="21"/>
        </w:rPr>
      </w:r>
      <w:r>
        <w:br/>
      </w:r>
      <w:r>
        <w:rPr>
          <w:sz w:val="21"/>
        </w:rPr>
      </w:r>
      <w:r>
        <w:br/>
      </w:r>
      <w:r>
        <w:rPr>
          <w:sz w:val="21"/>
        </w:rPr>
        <w:t>15. Key Principles (Interview Summary)</w:t>
      </w:r>
      <w:r>
        <w:br/>
      </w:r>
      <w:r>
        <w:rPr>
          <w:sz w:val="21"/>
        </w:rPr>
        <w:t>A highly available Kubernetes cluster is designed by:</w:t>
      </w:r>
      <w:r>
        <w:br/>
      </w:r>
      <w:r>
        <w:rPr>
          <w:sz w:val="21"/>
        </w:rPr>
        <w:t xml:space="preserve">               * Running multi-master control plane</w:t>
      </w:r>
      <w:r>
        <w:br/>
      </w:r>
      <w:r>
        <w:rPr>
          <w:sz w:val="21"/>
        </w:rPr>
        <w:t xml:space="preserve">               * Using quorum-based etcd cluster</w:t>
      </w:r>
      <w:r>
        <w:br/>
      </w:r>
      <w:r>
        <w:rPr>
          <w:sz w:val="21"/>
        </w:rPr>
        <w:t xml:space="preserve">               * Spreading worker nodes across multiple zones</w:t>
      </w:r>
      <w:r>
        <w:br/>
      </w:r>
      <w:r>
        <w:rPr>
          <w:sz w:val="21"/>
        </w:rPr>
        <w:t xml:space="preserve">               * Ensuring application replication (HPA + replicas)</w:t>
      </w:r>
      <w:r>
        <w:br/>
      </w:r>
      <w:r>
        <w:rPr>
          <w:sz w:val="21"/>
        </w:rPr>
        <w:t xml:space="preserve">               * Using robust networking (CNI + DNS HA)</w:t>
      </w:r>
      <w:r>
        <w:br/>
      </w:r>
      <w:r>
        <w:rPr>
          <w:sz w:val="21"/>
        </w:rPr>
        <w:t xml:space="preserve">               * Adding load balancers and ingress redundancy</w:t>
      </w:r>
      <w:r>
        <w:br/>
      </w:r>
      <w:r>
        <w:rPr>
          <w:sz w:val="21"/>
        </w:rPr>
        <w:t xml:space="preserve">               * Implementing monitoring + automated recovery systems</w:t>
      </w:r>
      <w:r>
        <w:br/>
      </w:r>
      <w:r>
        <w:rPr>
          <w:sz w:val="21"/>
        </w:rPr>
        <w:t>________________</w:t>
      </w:r>
      <w:r>
        <w:br/>
      </w:r>
      <w:r>
        <w:rPr>
          <w:sz w:val="21"/>
        </w:rPr>
      </w:r>
      <w:r>
        <w:br/>
      </w:r>
      <w:r>
        <w:rPr>
          <w:sz w:val="21"/>
        </w:rPr>
      </w:r>
      <w:r>
        <w:br/>
      </w:r>
      <w:r>
        <w:rPr>
          <w:sz w:val="21"/>
        </w:rPr>
        <w:t>Interview-ready definition</w:t>
      </w:r>
      <w:r>
        <w:br/>
      </w:r>
      <w:r>
        <w:rPr>
          <w:sz w:val="21"/>
        </w:rP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Q4758. What is Docker?</w:t>
      </w:r>
    </w:p>
    <w:p>
      <w:pPr>
        <w:spacing w:before="0" w:after="40"/>
      </w:pPr>
      <w:r>
        <w:rPr>
          <w:i/>
          <w:color w:val="888888"/>
          <w:sz w:val="18"/>
        </w:rPr>
        <w:t>Docker &amp; Containers (201–260) • Conceptual</w:t>
      </w:r>
    </w:p>
    <w:p>
      <w:pPr>
        <w:spacing w:after="160"/>
        <w:ind w:left="216"/>
      </w:pPr>
      <w:r>
        <w:rPr>
          <w:sz w:val="21"/>
        </w:rPr>
        <w:t xml:space="preserve">A: </w:t>
      </w:r>
      <w:r>
        <w:rPr>
          <w:sz w:val="21"/>
        </w:rPr>
        <w:t>Docker is an open-source platform that lets you package an application and all its dependencies into a lightweight, portable unit called a container.</w:t>
      </w:r>
      <w:r>
        <w:br/>
      </w:r>
      <w:r>
        <w:rPr>
          <w:sz w:val="21"/>
        </w:rPr>
        <w:t>Think of it like this:</w:t>
      </w:r>
      <w:r>
        <w:br/>
      </w:r>
      <w:r>
        <w:rPr>
          <w:sz w:val="21"/>
        </w:rPr>
        <w:t xml:space="preserve">               * Without Docker: “It works on my machine” problems are common because different computers have different operating systems, libraries, and configurations.</w:t>
      </w:r>
      <w:r>
        <w:br/>
      </w:r>
      <w:r>
        <w:rPr>
          <w:sz w:val="21"/>
        </w:rPr>
        <w:t xml:space="preserve">               * With Docker: The application runs inside a container that includes everything it needs, so it behaves consistently across laptops, servers, and cloud environments.</w:t>
      </w:r>
      <w:r>
        <w:br/>
      </w:r>
      <w:r>
        <w:rPr>
          <w:sz w:val="21"/>
        </w:rPr>
        <w:t>Key Concepts</w:t>
      </w:r>
      <w:r>
        <w:br/>
      </w:r>
      <w:r>
        <w:rPr>
          <w:sz w:val="21"/>
        </w:rPr>
        <w:t>1. Container</w:t>
      </w:r>
      <w:r>
        <w:br/>
      </w:r>
      <w:r>
        <w:rPr>
          <w:sz w:val="21"/>
        </w:rPr>
        <w:t>A container is an isolated environment that contains:</w:t>
      </w:r>
      <w:r>
        <w:br/>
      </w:r>
      <w:r>
        <w:rPr>
          <w:sz w:val="21"/>
        </w:rPr>
        <w:t xml:space="preserve">               * Your application code</w:t>
      </w:r>
      <w:r>
        <w:br/>
      </w:r>
      <w:r>
        <w:rPr>
          <w:sz w:val="21"/>
        </w:rPr>
        <w:t xml:space="preserve">               * Runtime (e.g., Python, Node.js, Java)</w:t>
      </w:r>
      <w:r>
        <w:br/>
      </w:r>
      <w:r>
        <w:rPr>
          <w:sz w:val="21"/>
        </w:rPr>
        <w:t xml:space="preserve">               * Libraries and dependencies</w:t>
      </w:r>
      <w:r>
        <w:br/>
      </w:r>
      <w:r>
        <w:rPr>
          <w:sz w:val="21"/>
        </w:rPr>
        <w:t xml:space="preserve">               * Configuration files</w:t>
      </w:r>
      <w:r>
        <w:br/>
      </w:r>
      <w:r>
        <w:rPr>
          <w:sz w:val="21"/>
        </w:rPr>
        <w:t>Containers share the host OS kernel, making them much lighter than virtual machines.</w:t>
      </w:r>
      <w:r>
        <w:br/>
      </w:r>
      <w:r>
        <w:rPr>
          <w:sz w:val="21"/>
        </w:rPr>
        <w:t>2. Image</w:t>
      </w:r>
      <w:r>
        <w:br/>
      </w:r>
      <w:r>
        <w:rPr>
          <w:sz w:val="21"/>
        </w:rPr>
        <w:t>An image is a blueprint for creating containers.</w:t>
      </w:r>
      <w:r>
        <w:br/>
      </w:r>
      <w:r>
        <w:rPr>
          <w:sz w:val="21"/>
        </w:rPr>
        <w:t>For example:</w:t>
      </w:r>
      <w:r>
        <w:br/>
      </w:r>
      <w:r>
        <w:rPr>
          <w:sz w:val="21"/>
        </w:rPr>
        <w:t xml:space="preserve">               * python:3.12</w:t>
      </w:r>
      <w:r>
        <w:br/>
      </w:r>
      <w:r>
        <w:rPr>
          <w:sz w:val="21"/>
        </w:rPr>
        <w:t xml:space="preserve">               * nginx:latest</w:t>
      </w:r>
      <w:r>
        <w:br/>
      </w:r>
      <w:r>
        <w:rPr>
          <w:sz w:val="21"/>
        </w:rPr>
        <w:t>You build an image once and run many containers from it.</w:t>
      </w:r>
      <w:r>
        <w:br/>
      </w:r>
      <w:r>
        <w:rPr>
          <w:sz w:val="21"/>
        </w:rPr>
        <w:t>3. Dockerfile</w:t>
      </w:r>
      <w:r>
        <w:br/>
      </w:r>
      <w:r>
        <w:rPr>
          <w:sz w:val="21"/>
        </w:rPr>
        <w:t>A text file that describes how to build an image.</w:t>
      </w:r>
      <w:r>
        <w:br/>
      </w:r>
      <w:r>
        <w:rPr>
          <w:sz w:val="21"/>
        </w:rPr>
        <w:t>Example:</w:t>
      </w:r>
      <w:r>
        <w:br/>
      </w:r>
      <w:r>
        <w:rPr>
          <w:sz w:val="21"/>
        </w:rPr>
        <w:t>FROM python:3.12</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pip install -r requirements.txt</w:t>
      </w:r>
      <w:r>
        <w:br/>
      </w:r>
      <w:r>
        <w:rPr>
          <w:sz w:val="21"/>
        </w:rPr>
      </w:r>
      <w:r>
        <w:br/>
      </w:r>
      <w:r>
        <w:rPr>
          <w:sz w:val="21"/>
        </w:rPr>
      </w:r>
      <w:r>
        <w:br/>
      </w:r>
      <w:r>
        <w:rPr>
          <w:sz w:val="21"/>
        </w:rPr>
        <w:t>CMD ["python", "app.py"]</w:t>
      </w:r>
      <w:r>
        <w:br/>
      </w:r>
      <w:r>
        <w:rPr>
          <w:sz w:val="21"/>
        </w:rPr>
        <w:t>4. Docker Hub</w:t>
      </w:r>
      <w:r>
        <w:br/>
      </w:r>
      <w:r>
        <w:rPr>
          <w:sz w:val="21"/>
        </w:rPr>
        <w:t>A repository where Docker images are stored and shared, similar to GitHub but for container images.</w:t>
      </w:r>
      <w:r>
        <w:br/>
      </w:r>
      <w:r>
        <w:rPr>
          <w:sz w:val="21"/>
        </w:rPr>
        <w:t>Why Use Docker?</w:t>
      </w:r>
      <w:r>
        <w:br/>
      </w:r>
      <w:r>
        <w:rPr>
          <w:sz w:val="21"/>
        </w:rPr>
        <w:t>✅ Consistent environments</w:t>
      </w:r>
      <w:r>
        <w:br/>
      </w:r>
      <w:r>
        <w:rPr>
          <w:sz w:val="21"/>
        </w:rPr>
        <w:t>✅ Easy deployment</w:t>
      </w:r>
      <w:r>
        <w:br/>
      </w:r>
      <w:r>
        <w:rPr>
          <w:sz w:val="21"/>
        </w:rPr>
        <w:t>✅ Faster setup for new developers</w:t>
      </w:r>
      <w:r>
        <w:br/>
      </w:r>
      <w:r>
        <w:rPr>
          <w:sz w:val="21"/>
        </w:rPr>
        <w:t>✅ Better resource efficiency than virtual machines</w:t>
      </w:r>
      <w:r>
        <w:br/>
      </w:r>
      <w:r>
        <w:rPr>
          <w:sz w:val="21"/>
        </w:rPr>
        <w:t>✅ Works well with cloud platforms and microservices</w:t>
      </w:r>
      <w:r>
        <w:br/>
      </w:r>
      <w:r>
        <w:rPr>
          <w:sz w:val="21"/>
        </w:rPr>
        <w:t>Docker vs Virtual Machine</w:t>
      </w:r>
      <w:r>
        <w:br/>
      </w:r>
      <w:r>
        <w:rPr>
          <w:sz w:val="21"/>
        </w:rPr>
        <w:t>Docker Container</w:t>
      </w:r>
      <w:r>
        <w:br/>
      </w:r>
      <w:r>
        <w:rPr>
          <w:sz w:val="21"/>
        </w:rPr>
        <w:tab/>
        <w:t>Virtual Machine</w:t>
      </w:r>
      <w:r>
        <w:br/>
      </w:r>
      <w:r>
        <w:rPr>
          <w:sz w:val="21"/>
        </w:rPr>
        <w:tab/>
        <w:t>Shares host OS kernel</w:t>
      </w:r>
      <w:r>
        <w:br/>
      </w:r>
      <w:r>
        <w:rPr>
          <w:sz w:val="21"/>
        </w:rPr>
        <w:tab/>
        <w:t>Includes full guest OS</w:t>
      </w:r>
      <w:r>
        <w:br/>
      </w:r>
      <w:r>
        <w:rPr>
          <w:sz w:val="21"/>
        </w:rPr>
        <w:tab/>
        <w:t>Lightweight</w:t>
      </w:r>
      <w:r>
        <w:br/>
      </w:r>
      <w:r>
        <w:rPr>
          <w:sz w:val="21"/>
        </w:rPr>
        <w:tab/>
        <w:t>Heavier</w:t>
      </w:r>
      <w:r>
        <w:br/>
      </w:r>
      <w:r>
        <w:rPr>
          <w:sz w:val="21"/>
        </w:rPr>
        <w:tab/>
        <w:t>Starts in seconds</w:t>
      </w:r>
      <w:r>
        <w:br/>
      </w:r>
      <w:r>
        <w:rPr>
          <w:sz w:val="21"/>
        </w:rPr>
        <w:tab/>
        <w:t>Starts in minutes</w:t>
      </w:r>
      <w:r>
        <w:br/>
      </w:r>
      <w:r>
        <w:rPr>
          <w:sz w:val="21"/>
        </w:rPr>
        <w:tab/>
        <w:t>Uses less memory</w:t>
      </w:r>
      <w:r>
        <w:br/>
      </w:r>
      <w:r>
        <w:rPr>
          <w:sz w:val="21"/>
        </w:rPr>
        <w:tab/>
        <w:t>Uses more memory</w:t>
      </w:r>
      <w:r>
        <w:br/>
      </w:r>
      <w:r>
        <w:rPr>
          <w:sz w:val="21"/>
        </w:rPr>
        <w:tab/>
        <w:t>Example Workflow</w:t>
      </w:r>
      <w:r>
        <w:br/>
      </w:r>
      <w:r>
        <w:rPr>
          <w:sz w:val="21"/>
        </w:rPr>
        <w:t xml:space="preserve">               1. Write your application.</w:t>
      </w:r>
      <w:r>
        <w:br/>
      </w:r>
      <w:r>
        <w:rPr>
          <w:sz w:val="21"/>
        </w:rPr>
        <w:t xml:space="preserve">               2. Create a Dockerfile.</w:t>
      </w:r>
      <w:r>
        <w:br/>
      </w:r>
      <w:r>
        <w:rPr>
          <w:sz w:val="21"/>
        </w:rPr>
        <w:t xml:space="preserve">               3. Build an image:</w:t>
      </w:r>
      <w:r>
        <w:br/>
      </w:r>
      <w:r>
        <w:rPr>
          <w:sz w:val="21"/>
        </w:rPr>
        <w:t>docker build -t myapp .</w:t>
      </w:r>
      <w:r>
        <w:br/>
      </w:r>
      <w:r>
        <w:rPr>
          <w:sz w:val="21"/>
        </w:rPr>
        <w:t xml:space="preserve">               4. Run a container:</w:t>
      </w:r>
      <w:r>
        <w:br/>
      </w:r>
      <w:r>
        <w:rPr>
          <w:sz w:val="21"/>
        </w:rPr>
        <w:t>docker run -p 8080:8080 myapp</w:t>
      </w:r>
      <w:r>
        <w:br/>
      </w:r>
      <w:r>
        <w:rPr>
          <w:sz w:val="21"/>
        </w:rPr>
        <w:t xml:space="preserve">               5. Access the application in a browser.</w:t>
      </w:r>
      <w:r>
        <w:br/>
      </w:r>
      <w:r>
        <w:rPr>
          <w:sz w:val="21"/>
        </w:rPr>
        <w:t>Simple Analogy</w:t>
      </w:r>
      <w:r>
        <w:br/>
      </w:r>
      <w:r>
        <w:rPr>
          <w:sz w:val="21"/>
        </w:rPr>
        <w:t xml:space="preserve">               * Image = Recipe</w:t>
      </w:r>
      <w:r>
        <w:br/>
      </w:r>
      <w:r>
        <w:rPr>
          <w:sz w:val="21"/>
        </w:rPr>
        <w:t xml:space="preserve">               * Container = Cake baked from the recipe</w:t>
      </w:r>
      <w:r>
        <w:br/>
      </w:r>
      <w:r>
        <w:rPr>
          <w:sz w:val="21"/>
        </w:rPr>
        <w:t xml:space="preserve">               * Docker = The kitchen that follows the recipe consistently everywhere</w:t>
      </w:r>
      <w:r>
        <w:br/>
      </w:r>
      <w:r>
        <w:rPr>
          <w:sz w:val="21"/>
        </w:rP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Q4759. Explain containerization.</w:t>
      </w:r>
    </w:p>
    <w:p>
      <w:pPr>
        <w:spacing w:before="0" w:after="40"/>
      </w:pPr>
      <w:r>
        <w:rPr>
          <w:i/>
          <w:color w:val="888888"/>
          <w:sz w:val="18"/>
        </w:rPr>
        <w:t>Docker &amp; Containers (201–260) • Conceptual</w:t>
      </w:r>
    </w:p>
    <w:p>
      <w:pPr>
        <w:spacing w:after="160"/>
        <w:ind w:left="216"/>
      </w:pPr>
      <w:r>
        <w:rPr>
          <w:sz w:val="21"/>
        </w:rPr>
        <w:t xml:space="preserve">A: </w:t>
      </w:r>
      <w:r>
        <w:rPr>
          <w:sz w:val="21"/>
        </w:rPr>
        <w:t>Containerization is the process of packaging an application along with its dependencies, libraries, runtime, and configuration files into a container so that it can run consistently across different environments.</w:t>
      </w:r>
      <w:r>
        <w:br/>
      </w:r>
      <w:r>
        <w:rPr>
          <w:sz w:val="21"/>
        </w:rPr>
        <w:t>How It Works</w:t>
      </w:r>
      <w:r>
        <w:br/>
      </w:r>
      <w:r>
        <w:rPr>
          <w:sz w:val="21"/>
        </w:rPr>
        <w:t>A container includes:</w:t>
      </w:r>
      <w:r>
        <w:br/>
      </w:r>
      <w:r>
        <w:rPr>
          <w:sz w:val="21"/>
        </w:rPr>
        <w:t xml:space="preserve">               * Application code</w:t>
      </w:r>
      <w:r>
        <w:br/>
      </w:r>
      <w:r>
        <w:rPr>
          <w:sz w:val="21"/>
        </w:rPr>
        <w:t xml:space="preserve">               * Runtime (Java, Python, Node.js, etc.)</w:t>
      </w:r>
      <w:r>
        <w:br/>
      </w:r>
      <w:r>
        <w:rPr>
          <w:sz w:val="21"/>
        </w:rPr>
        <w:t xml:space="preserve">               * Libraries and dependencies</w:t>
      </w:r>
      <w:r>
        <w:br/>
      </w:r>
      <w:r>
        <w:rPr>
          <w:sz w:val="21"/>
        </w:rPr>
        <w:t xml:space="preserve">               * Environment variables and configurations</w:t>
      </w:r>
      <w:r>
        <w:br/>
      </w:r>
      <w:r>
        <w:rPr>
          <w:sz w:val="21"/>
        </w:rPr>
        <w:t>Containers share the host operating system’s kernel but run in isolated user spaces.</w:t>
      </w:r>
      <w:r>
        <w:br/>
      </w:r>
      <w:r>
        <w:rPr>
          <w:sz w:val="21"/>
        </w:rPr>
        <w:t>Why Containerization?</w:t>
      </w:r>
      <w:r>
        <w:br/>
      </w:r>
      <w:r>
        <w:rPr>
          <w:sz w:val="21"/>
        </w:rPr>
        <w:t>Before containerization:</w:t>
      </w:r>
      <w:r>
        <w:br/>
      </w:r>
      <w:r>
        <w:rPr>
          <w:sz w:val="21"/>
        </w:rPr>
        <w:t xml:space="preserve">               * Applications worked on one machine but failed on another.</w:t>
      </w:r>
      <w:r>
        <w:br/>
      </w:r>
      <w:r>
        <w:rPr>
          <w:sz w:val="21"/>
        </w:rPr>
        <w:t xml:space="preserve">               * Dependency conflicts were common.</w:t>
      </w:r>
      <w:r>
        <w:br/>
      </w:r>
      <w:r>
        <w:rPr>
          <w:sz w:val="21"/>
        </w:rPr>
        <w:t xml:space="preserve">               * Deployments were inconsistent.</w:t>
      </w:r>
      <w:r>
        <w:br/>
      </w:r>
      <w:r>
        <w:rPr>
          <w:sz w:val="21"/>
        </w:rPr>
        <w:t>With containerization:</w:t>
      </w:r>
      <w:r>
        <w:br/>
      </w:r>
      <w:r>
        <w:rPr>
          <w:sz w:val="21"/>
        </w:rPr>
        <w:t xml:space="preserve">               * Applications run the same everywhere.</w:t>
      </w:r>
      <w:r>
        <w:br/>
      </w:r>
      <w:r>
        <w:rPr>
          <w:sz w:val="21"/>
        </w:rPr>
        <w:t xml:space="preserve">               * Environments are portable and reproducible.</w:t>
      </w:r>
      <w:r>
        <w:br/>
      </w:r>
      <w:r>
        <w:rPr>
          <w:sz w:val="21"/>
        </w:rPr>
        <w:t xml:space="preserve">               * Deployment becomes faster and more reliable.</w:t>
      </w:r>
      <w:r>
        <w:br/>
      </w:r>
      <w:r>
        <w:rPr>
          <w:sz w:val="21"/>
        </w:rPr>
        <w:t>Architecture</w:t>
      </w:r>
      <w:r>
        <w:br/>
      </w:r>
      <w:r>
        <w:rPr>
          <w:sz w:val="21"/>
        </w:rPr>
        <w:t>Application</w:t>
      </w:r>
      <w:r>
        <w:br/>
      </w:r>
      <w:r>
        <w:rPr>
          <w:sz w:val="21"/>
        </w:rPr>
        <w:t xml:space="preserve">    ↓</w:t>
      </w:r>
      <w:r>
        <w:br/>
      </w:r>
      <w:r>
        <w:rPr>
          <w:sz w:val="21"/>
        </w:rPr>
        <w:t>Container</w:t>
      </w:r>
      <w:r>
        <w:br/>
      </w:r>
      <w:r>
        <w:rPr>
          <w:sz w:val="21"/>
        </w:rPr>
        <w:t xml:space="preserve">    ↓</w:t>
      </w:r>
      <w:r>
        <w:br/>
      </w:r>
      <w:r>
        <w:rPr>
          <w:sz w:val="21"/>
        </w:rPr>
        <w:t>Container Runtime (Docker/containerd)</w:t>
      </w:r>
      <w:r>
        <w:br/>
      </w:r>
      <w:r>
        <w:rPr>
          <w:sz w:val="21"/>
        </w:rPr>
        <w:t xml:space="preserve">    ↓</w:t>
      </w:r>
      <w:r>
        <w:br/>
      </w:r>
      <w:r>
        <w:rPr>
          <w:sz w:val="21"/>
        </w:rPr>
        <w:t>Host Operating System</w:t>
      </w:r>
      <w:r>
        <w:br/>
      </w:r>
      <w:r>
        <w:rPr>
          <w:sz w:val="21"/>
        </w:rPr>
        <w:t xml:space="preserve">    ↓</w:t>
      </w:r>
      <w:r>
        <w:br/>
      </w:r>
      <w:r>
        <w:rPr>
          <w:sz w:val="21"/>
        </w:rPr>
        <w:t>Infrastructure</w:t>
      </w:r>
      <w:r>
        <w:br/>
      </w:r>
      <w:r>
        <w:rPr>
          <w:sz w:val="21"/>
        </w:rPr>
        <w:t>Benefits</w:t>
      </w:r>
      <w:r>
        <w:br/>
      </w:r>
      <w:r>
        <w:rPr>
          <w:sz w:val="21"/>
        </w:rPr>
        <w:t xml:space="preserve">               * Portability: Run anywhere (laptop, data center, cloud).</w:t>
      </w:r>
      <w:r>
        <w:br/>
      </w:r>
      <w:r>
        <w:rPr>
          <w:sz w:val="21"/>
        </w:rPr>
        <w:t xml:space="preserve">               * Consistency: Same behavior across environments.</w:t>
      </w:r>
      <w:r>
        <w:br/>
      </w:r>
      <w:r>
        <w:rPr>
          <w:sz w:val="21"/>
        </w:rPr>
        <w:t xml:space="preserve">               * Isolation: Applications don’t interfere with each other.</w:t>
      </w:r>
      <w:r>
        <w:br/>
      </w:r>
      <w:r>
        <w:rPr>
          <w:sz w:val="21"/>
        </w:rPr>
        <w:t xml:space="preserve">               * Efficiency: Uses fewer resources than VMs.</w:t>
      </w:r>
      <w:r>
        <w:br/>
      </w:r>
      <w:r>
        <w:rPr>
          <w:sz w:val="21"/>
        </w:rPr>
        <w:t xml:space="preserve">               * Scalability: Easy to replicate and scale containers.</w:t>
      </w:r>
      <w:r>
        <w:br/>
      </w:r>
      <w:r>
        <w:rPr>
          <w:sz w:val="21"/>
        </w:rPr>
        <w:t>Container vs Virtual Machine</w:t>
      </w:r>
      <w:r>
        <w:br/>
      </w:r>
      <w:r>
        <w:rPr>
          <w:sz w:val="21"/>
        </w:rPr>
        <w:t>Container</w:t>
      </w:r>
      <w:r>
        <w:br/>
      </w:r>
      <w:r>
        <w:rPr>
          <w:sz w:val="21"/>
        </w:rPr>
        <w:tab/>
        <w:t>Virtual Machine</w:t>
      </w:r>
      <w:r>
        <w:br/>
      </w:r>
      <w:r>
        <w:rPr>
          <w:sz w:val="21"/>
        </w:rPr>
        <w:tab/>
        <w:t>Shares host OS kernel</w:t>
      </w:r>
      <w:r>
        <w:br/>
      </w:r>
      <w:r>
        <w:rPr>
          <w:sz w:val="21"/>
        </w:rPr>
        <w:tab/>
        <w:t>Has its own OS</w:t>
      </w:r>
      <w:r>
        <w:br/>
      </w:r>
      <w:r>
        <w:rPr>
          <w:sz w:val="21"/>
        </w:rPr>
        <w:tab/>
        <w:t>Lightweight</w:t>
      </w:r>
      <w:r>
        <w:br/>
      </w:r>
      <w:r>
        <w:rPr>
          <w:sz w:val="21"/>
        </w:rPr>
        <w:tab/>
        <w:t>Heavyweight</w:t>
      </w:r>
      <w:r>
        <w:br/>
      </w:r>
      <w:r>
        <w:rPr>
          <w:sz w:val="21"/>
        </w:rPr>
        <w:tab/>
        <w:t>Starts in seconds</w:t>
      </w:r>
      <w:r>
        <w:br/>
      </w:r>
      <w:r>
        <w:rPr>
          <w:sz w:val="21"/>
        </w:rPr>
        <w:tab/>
        <w:t>Starts in minutes</w:t>
      </w:r>
      <w:r>
        <w:br/>
      </w:r>
      <w:r>
        <w:rPr>
          <w:sz w:val="21"/>
        </w:rPr>
        <w:tab/>
        <w:t>Low resource usage</w:t>
      </w:r>
      <w:r>
        <w:br/>
      </w:r>
      <w:r>
        <w:rPr>
          <w:sz w:val="21"/>
        </w:rPr>
        <w:tab/>
        <w:t>Higher resource usage</w:t>
      </w:r>
      <w:r>
        <w:br/>
      </w:r>
      <w:r>
        <w:rPr>
          <w:sz w:val="21"/>
        </w:rPr>
        <w:tab/>
        <w:t>Example</w:t>
      </w:r>
      <w:r>
        <w:br/>
      </w:r>
      <w:r>
        <w:rPr>
          <w:sz w:val="21"/>
        </w:rPr>
        <w:t>A Python web application can be containerized with:</w:t>
      </w:r>
      <w:r>
        <w:br/>
      </w:r>
      <w:r>
        <w:rPr>
          <w:sz w:val="21"/>
        </w:rPr>
        <w:t xml:space="preserve">               * Python runtime</w:t>
      </w:r>
      <w:r>
        <w:br/>
      </w:r>
      <w:r>
        <w:rPr>
          <w:sz w:val="21"/>
        </w:rPr>
        <w:t xml:space="preserve">               * Required packages</w:t>
      </w:r>
      <w:r>
        <w:br/>
      </w:r>
      <w:r>
        <w:rPr>
          <w:sz w:val="21"/>
        </w:rPr>
        <w:t xml:space="preserve">               * Application code</w:t>
      </w:r>
      <w:r>
        <w:br/>
      </w:r>
      <w:r>
        <w:rPr>
          <w:sz w:val="21"/>
        </w:rPr>
        <w:t xml:space="preserve">               * Configuration</w:t>
      </w:r>
      <w:r>
        <w:br/>
      </w:r>
      <w:r>
        <w:rPr>
          <w:sz w:val="21"/>
        </w:rPr>
        <w:t>The resulting container can run identically on:</w:t>
      </w:r>
      <w:r>
        <w:br/>
      </w:r>
      <w:r>
        <w:rPr>
          <w:sz w:val="21"/>
        </w:rPr>
        <w:t xml:space="preserve">               * Developer laptop</w:t>
      </w:r>
      <w:r>
        <w:br/>
      </w:r>
      <w:r>
        <w:rPr>
          <w:sz w:val="21"/>
        </w:rPr>
        <w:t xml:space="preserve">               * Test environment</w:t>
      </w:r>
      <w:r>
        <w:br/>
      </w:r>
      <w:r>
        <w:rPr>
          <w:sz w:val="21"/>
        </w:rPr>
        <w:t xml:space="preserve">               * Production server</w:t>
      </w:r>
      <w:r>
        <w:br/>
      </w:r>
      <w:r>
        <w:rPr>
          <w:sz w:val="21"/>
        </w:rPr>
        <w:t xml:space="preserve">               * Cloud platform</w:t>
      </w:r>
      <w:r>
        <w:br/>
      </w:r>
      <w:r>
        <w:rPr>
          <w:sz w:val="21"/>
        </w:rPr>
        <w:t>Interview Answer (7+ Years Experience)</w:t>
      </w:r>
      <w:r>
        <w:br/>
      </w:r>
      <w:r>
        <w:rPr>
          <w:sz w:val="21"/>
        </w:rP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Q4760. Difference between VM and container?</w:t>
      </w:r>
    </w:p>
    <w:p>
      <w:pPr>
        <w:spacing w:before="0" w:after="40"/>
      </w:pPr>
      <w:r>
        <w:rPr>
          <w:i/>
          <w:color w:val="888888"/>
          <w:sz w:val="18"/>
        </w:rPr>
        <w:t>Docker &amp; Containers (201–260) • Comparison</w:t>
      </w:r>
    </w:p>
    <w:p>
      <w:pPr>
        <w:spacing w:after="160"/>
        <w:ind w:left="216"/>
      </w:pPr>
      <w:r>
        <w:rPr>
          <w:sz w:val="21"/>
        </w:rPr>
        <w:t xml:space="preserve">A: </w:t>
      </w:r>
      <w:r>
        <w:rPr>
          <w:sz w:val="21"/>
        </w:rPr>
        <w:t>VM vs Container</w:t>
      </w:r>
      <w:r>
        <w:br/>
      </w:r>
      <w:r>
        <w:rPr>
          <w:sz w:val="21"/>
        </w:rPr>
        <w:t>Feature</w:t>
      </w:r>
      <w:r>
        <w:br/>
      </w:r>
      <w:r>
        <w:rPr>
          <w:sz w:val="21"/>
        </w:rPr>
        <w:tab/>
        <w:t>Virtual Machine (VM)</w:t>
      </w:r>
      <w:r>
        <w:br/>
      </w:r>
      <w:r>
        <w:rPr>
          <w:sz w:val="21"/>
        </w:rPr>
        <w:tab/>
        <w:t>Container</w:t>
      </w:r>
      <w:r>
        <w:br/>
      </w:r>
      <w:r>
        <w:rPr>
          <w:sz w:val="21"/>
        </w:rPr>
        <w:tab/>
        <w:t>Architecture</w:t>
      </w:r>
      <w:r>
        <w:br/>
      </w:r>
      <w:r>
        <w:rPr>
          <w:sz w:val="21"/>
        </w:rPr>
        <w:tab/>
        <w:t>Runs on a Hypervisor</w:t>
      </w:r>
      <w:r>
        <w:br/>
      </w:r>
      <w:r>
        <w:rPr>
          <w:sz w:val="21"/>
        </w:rPr>
        <w:tab/>
        <w:t>Runs on a Container Runtime (Docker/containerd)</w:t>
      </w:r>
      <w:r>
        <w:br/>
      </w:r>
      <w:r>
        <w:rPr>
          <w:sz w:val="21"/>
        </w:rPr>
        <w:tab/>
        <w:t>Operating System</w:t>
      </w:r>
      <w:r>
        <w:br/>
      </w:r>
      <w:r>
        <w:rPr>
          <w:sz w:val="21"/>
        </w:rPr>
        <w:tab/>
        <w:t>Each VM has its own Guest OS</w:t>
      </w:r>
      <w:r>
        <w:br/>
      </w:r>
      <w:r>
        <w:rPr>
          <w:sz w:val="21"/>
        </w:rPr>
        <w:tab/>
        <w:t>Shares Host OS Kernel</w:t>
      </w:r>
      <w:r>
        <w:br/>
      </w:r>
      <w:r>
        <w:rPr>
          <w:sz w:val="21"/>
        </w:rPr>
        <w:tab/>
        <w:t>Size</w:t>
      </w:r>
      <w:r>
        <w:br/>
      </w:r>
      <w:r>
        <w:rPr>
          <w:sz w:val="21"/>
        </w:rPr>
        <w:tab/>
        <w:t>Large (GBs)</w:t>
      </w:r>
      <w:r>
        <w:br/>
      </w:r>
      <w:r>
        <w:rPr>
          <w:sz w:val="21"/>
        </w:rPr>
        <w:tab/>
        <w:t>Small (MBs)</w:t>
      </w:r>
      <w:r>
        <w:br/>
      </w:r>
      <w:r>
        <w:rPr>
          <w:sz w:val="21"/>
        </w:rPr>
        <w:tab/>
        <w:t>Startup Time</w:t>
      </w:r>
      <w:r>
        <w:br/>
      </w:r>
      <w:r>
        <w:rPr>
          <w:sz w:val="21"/>
        </w:rPr>
        <w:tab/>
        <w:t>Minutes</w:t>
      </w:r>
      <w:r>
        <w:br/>
      </w:r>
      <w:r>
        <w:rPr>
          <w:sz w:val="21"/>
        </w:rPr>
        <w:tab/>
        <w:t>Seconds</w:t>
      </w:r>
      <w:r>
        <w:br/>
      </w:r>
      <w:r>
        <w:rPr>
          <w:sz w:val="21"/>
        </w:rPr>
        <w:tab/>
        <w:t>Resource Usage</w:t>
      </w:r>
      <w:r>
        <w:br/>
      </w:r>
      <w:r>
        <w:rPr>
          <w:sz w:val="21"/>
        </w:rPr>
        <w:tab/>
        <w:t>High</w:t>
      </w:r>
      <w:r>
        <w:br/>
      </w:r>
      <w:r>
        <w:rPr>
          <w:sz w:val="21"/>
        </w:rPr>
        <w:tab/>
        <w:t>Low</w:t>
      </w:r>
      <w:r>
        <w:br/>
      </w:r>
      <w:r>
        <w:rPr>
          <w:sz w:val="21"/>
        </w:rPr>
        <w:tab/>
        <w:t>Performance</w:t>
      </w:r>
      <w:r>
        <w:br/>
      </w:r>
      <w:r>
        <w:rPr>
          <w:sz w:val="21"/>
        </w:rPr>
        <w:tab/>
        <w:t>More overhead</w:t>
      </w:r>
      <w:r>
        <w:br/>
      </w:r>
      <w:r>
        <w:rPr>
          <w:sz w:val="21"/>
        </w:rPr>
        <w:tab/>
        <w:t>Near-native performance</w:t>
      </w:r>
      <w:r>
        <w:br/>
      </w:r>
      <w:r>
        <w:rPr>
          <w:sz w:val="21"/>
        </w:rPr>
        <w:tab/>
        <w:t>Isolation</w:t>
      </w:r>
      <w:r>
        <w:br/>
      </w:r>
      <w:r>
        <w:rPr>
          <w:sz w:val="21"/>
        </w:rPr>
        <w:tab/>
        <w:t>Stronger isolation</w:t>
      </w:r>
      <w:r>
        <w:br/>
      </w:r>
      <w:r>
        <w:rPr>
          <w:sz w:val="21"/>
        </w:rPr>
        <w:tab/>
        <w:t>Process-level isolation</w:t>
      </w:r>
      <w:r>
        <w:br/>
      </w:r>
      <w:r>
        <w:rPr>
          <w:sz w:val="21"/>
        </w:rPr>
        <w:tab/>
        <w:t>Portability</w:t>
      </w:r>
      <w:r>
        <w:br/>
      </w:r>
      <w:r>
        <w:rPr>
          <w:sz w:val="21"/>
        </w:rPr>
        <w:tab/>
        <w:t>Less portable</w:t>
      </w:r>
      <w:r>
        <w:br/>
      </w:r>
      <w:r>
        <w:rPr>
          <w:sz w:val="21"/>
        </w:rPr>
        <w:tab/>
        <w:t>Highly portable</w:t>
      </w:r>
      <w:r>
        <w:br/>
      </w:r>
      <w:r>
        <w:rPr>
          <w:sz w:val="21"/>
        </w:rPr>
        <w:tab/>
        <w:t>Density</w:t>
      </w:r>
      <w:r>
        <w:br/>
      </w:r>
      <w:r>
        <w:rPr>
          <w:sz w:val="21"/>
        </w:rPr>
        <w:tab/>
        <w:t>Fewer VMs per host</w:t>
      </w:r>
      <w:r>
        <w:br/>
      </w:r>
      <w:r>
        <w:rPr>
          <w:sz w:val="21"/>
        </w:rPr>
        <w:tab/>
        <w:t>More containers per host</w:t>
      </w:r>
      <w:r>
        <w:br/>
      </w:r>
      <w:r>
        <w:rPr>
          <w:sz w:val="21"/>
        </w:rPr>
        <w:tab/>
        <w:t>Use Case</w:t>
      </w:r>
      <w:r>
        <w:br/>
      </w:r>
      <w:r>
        <w:rPr>
          <w:sz w:val="21"/>
        </w:rPr>
        <w:tab/>
        <w:t>Running multiple OS types, legacy apps</w:t>
      </w:r>
      <w:r>
        <w:br/>
      </w:r>
      <w:r>
        <w:rPr>
          <w:sz w:val="21"/>
        </w:rPr>
        <w:tab/>
        <w:t>Microservices, cloud-native apps</w:t>
      </w:r>
      <w:r>
        <w:br/>
      </w:r>
      <w:r>
        <w:rPr>
          <w:sz w:val="21"/>
        </w:rPr>
        <w:tab/>
        <w:t>Architecture</w:t>
      </w:r>
      <w:r>
        <w:br/>
      </w:r>
      <w:r>
        <w:rPr>
          <w:sz w:val="21"/>
        </w:rPr>
        <w:t>Virtual Machine</w:t>
      </w:r>
      <w:r>
        <w:br/>
      </w:r>
      <w:r>
        <w:rPr>
          <w:sz w:val="21"/>
        </w:rPr>
        <w:t>Application</w:t>
      </w:r>
      <w:r>
        <w:br/>
      </w:r>
      <w:r>
        <w:rPr>
          <w:sz w:val="21"/>
        </w:rPr>
        <w:t>Guest OS</w:t>
      </w:r>
      <w:r>
        <w:br/>
      </w:r>
      <w:r>
        <w:rPr>
          <w:sz w:val="21"/>
        </w:rPr>
        <w:t>Virtual Hardware</w:t>
      </w:r>
      <w:r>
        <w:br/>
      </w:r>
      <w:r>
        <w:rPr>
          <w:sz w:val="21"/>
        </w:rPr>
        <w:t>Hypervisor</w:t>
      </w:r>
      <w:r>
        <w:br/>
      </w:r>
      <w:r>
        <w:rPr>
          <w:sz w:val="21"/>
        </w:rPr>
        <w:t>Host OS</w:t>
      </w:r>
      <w:r>
        <w:br/>
      </w:r>
      <w:r>
        <w:rPr>
          <w:sz w:val="21"/>
        </w:rPr>
        <w:t>Physical Server</w:t>
      </w:r>
      <w:r>
        <w:br/>
      </w:r>
      <w:r>
        <w:rPr>
          <w:sz w:val="21"/>
        </w:rPr>
        <w:t>Container</w:t>
      </w:r>
      <w:r>
        <w:br/>
      </w:r>
      <w:r>
        <w:rPr>
          <w:sz w:val="21"/>
        </w:rPr>
        <w:t>Application</w:t>
      </w:r>
      <w:r>
        <w:br/>
      </w:r>
      <w:r>
        <w:rPr>
          <w:sz w:val="21"/>
        </w:rPr>
        <w:t>Libraries &amp; Dependencies</w:t>
      </w:r>
      <w:r>
        <w:br/>
      </w:r>
      <w:r>
        <w:rPr>
          <w:sz w:val="21"/>
        </w:rPr>
        <w:t>Container Runtime (Docker/containerd)</w:t>
      </w:r>
      <w:r>
        <w:br/>
      </w:r>
      <w:r>
        <w:rPr>
          <w:sz w:val="21"/>
        </w:rPr>
        <w:t>Host OS</w:t>
      </w:r>
      <w:r>
        <w:br/>
      </w:r>
      <w:r>
        <w:rPr>
          <w:sz w:val="21"/>
        </w:rPr>
        <w:t>Physical Server</w:t>
      </w:r>
      <w:r>
        <w:br/>
      </w:r>
      <w:r>
        <w:rPr>
          <w:sz w:val="21"/>
        </w:rPr>
        <w:t>Example</w:t>
      </w:r>
      <w:r>
        <w:br/>
      </w:r>
      <w:r>
        <w:rPr>
          <w:sz w:val="21"/>
        </w:rPr>
        <w:t>Suppose you have 10 Java applications:</w:t>
      </w:r>
      <w:r>
        <w:br/>
      </w:r>
      <w:r>
        <w:rPr>
          <w:sz w:val="21"/>
        </w:rPr>
        <w:t>Using VMs</w:t>
      </w:r>
      <w:r>
        <w:br/>
      </w:r>
      <w:r>
        <w:rPr>
          <w:sz w:val="21"/>
        </w:rPr>
        <w:t xml:space="preserve">               * 10 VMs</w:t>
      </w:r>
      <w:r>
        <w:br/>
      </w:r>
      <w:r>
        <w:rPr>
          <w:sz w:val="21"/>
        </w:rPr>
        <w:t xml:space="preserve">               * 10 Guest OS installations</w:t>
      </w:r>
      <w:r>
        <w:br/>
      </w:r>
      <w:r>
        <w:rPr>
          <w:sz w:val="21"/>
        </w:rPr>
        <w:t xml:space="preserve">               * Higher RAM and CPU consumption</w:t>
      </w:r>
      <w:r>
        <w:br/>
      </w:r>
      <w:r>
        <w:rPr>
          <w:sz w:val="21"/>
        </w:rPr>
        <w:t>Using Containers</w:t>
      </w:r>
      <w:r>
        <w:br/>
      </w:r>
      <w:r>
        <w:rPr>
          <w:sz w:val="21"/>
        </w:rPr>
        <w:t xml:space="preserve">               * 10 Containers</w:t>
      </w:r>
      <w:r>
        <w:br/>
      </w:r>
      <w:r>
        <w:rPr>
          <w:sz w:val="21"/>
        </w:rPr>
        <w:t xml:space="preserve">               * Shared Host OS kernel</w:t>
      </w:r>
      <w:r>
        <w:br/>
      </w:r>
      <w:r>
        <w:rPr>
          <w:sz w:val="21"/>
        </w:rPr>
        <w:t xml:space="preserve">               * Lower resource consumption</w:t>
      </w:r>
      <w:r>
        <w:br/>
      </w:r>
      <w:r>
        <w:rPr>
          <w:sz w:val="21"/>
        </w:rPr>
        <w:t xml:space="preserve">               * Faster startup</w:t>
      </w:r>
      <w:r>
        <w:br/>
      </w:r>
      <w:r>
        <w:rPr>
          <w:sz w:val="21"/>
        </w:rPr>
        <w:t>Interview Answer (7+ Years Experience)</w:t>
      </w:r>
      <w:r>
        <w:br/>
      </w:r>
      <w:r>
        <w:rPr>
          <w:sz w:val="21"/>
        </w:rP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Q4761. Explain Docker layers.</w:t>
      </w:r>
    </w:p>
    <w:p>
      <w:pPr>
        <w:spacing w:before="0" w:after="40"/>
      </w:pPr>
      <w:r>
        <w:rPr>
          <w:i/>
          <w:color w:val="888888"/>
          <w:sz w:val="18"/>
        </w:rPr>
        <w:t>Docker &amp; Containers (201–260) • Conceptual</w:t>
      </w:r>
    </w:p>
    <w:p>
      <w:pPr>
        <w:spacing w:after="160"/>
        <w:ind w:left="216"/>
      </w:pPr>
      <w:r>
        <w:rPr>
          <w:sz w:val="21"/>
        </w:rPr>
        <w:t xml:space="preserve">A: </w:t>
      </w:r>
      <w:r>
        <w:rPr>
          <w:sz w:val="21"/>
        </w:rPr>
        <w:t>Docker Layers</w:t>
      </w:r>
      <w:r>
        <w:br/>
      </w:r>
      <w:r>
        <w:rPr>
          <w:sz w:val="21"/>
        </w:rPr>
        <w:t>Docker images are built using a series of read-only layers. Each instruction in a Dockerfile creates a new layer, and these layers are stacked on top of each other to form the final image.</w:t>
      </w:r>
      <w:r>
        <w:br/>
      </w:r>
      <w:r>
        <w:rPr>
          <w:sz w:val="21"/>
        </w:rPr>
        <w:t>How Layers Work</w:t>
      </w:r>
      <w:r>
        <w:br/>
      </w:r>
      <w:r>
        <w:rPr>
          <w:sz w:val="21"/>
        </w:rPr>
        <w:t>Consider this Dockerfile:</w:t>
      </w:r>
      <w:r>
        <w:br/>
      </w:r>
      <w:r>
        <w:rPr>
          <w:sz w:val="21"/>
        </w:rPr>
        <w:t>FROM ubuntu:22.04</w:t>
      </w:r>
      <w:r>
        <w:br/>
      </w:r>
      <w:r>
        <w:rPr>
          <w:sz w:val="21"/>
        </w:rPr>
        <w:t>RUN apt-get update</w:t>
      </w:r>
      <w:r>
        <w:br/>
      </w:r>
      <w:r>
        <w:rPr>
          <w:sz w:val="21"/>
        </w:rPr>
        <w:t>RUN apt-get install -y nginx</w:t>
      </w:r>
      <w:r>
        <w:br/>
      </w:r>
      <w:r>
        <w:rPr>
          <w:sz w:val="21"/>
        </w:rPr>
        <w:t>COPY index.html /usr/share/nginx/html/</w:t>
      </w:r>
      <w:r>
        <w:br/>
      </w:r>
      <w:r>
        <w:rPr>
          <w:sz w:val="21"/>
        </w:rPr>
        <w:t>CMD ["nginx", "-g", "daemon off;"]</w:t>
      </w:r>
      <w:r>
        <w:br/>
      </w:r>
      <w:r>
        <w:rPr>
          <w:sz w:val="21"/>
        </w:rPr>
        <w:t>Generated layers:</w:t>
      </w:r>
      <w:r>
        <w:br/>
      </w:r>
      <w:r>
        <w:rPr>
          <w:sz w:val="21"/>
        </w:rPr>
        <w:t>Layer 5 : COPY index.html</w:t>
      </w:r>
      <w:r>
        <w:br/>
      </w:r>
      <w:r>
        <w:rPr>
          <w:sz w:val="21"/>
        </w:rPr>
        <w:t>Layer 4 : RUN apt-get install nginx</w:t>
      </w:r>
      <w:r>
        <w:br/>
      </w:r>
      <w:r>
        <w:rPr>
          <w:sz w:val="21"/>
        </w:rPr>
        <w:t>Layer 3 : RUN apt-get update</w:t>
      </w:r>
      <w:r>
        <w:br/>
      </w:r>
      <w:r>
        <w:rPr>
          <w:sz w:val="21"/>
        </w:rPr>
        <w:t>Layer 2 : Ubuntu Base OS</w:t>
      </w:r>
      <w:r>
        <w:br/>
      </w:r>
      <w:r>
        <w:rPr>
          <w:sz w:val="21"/>
        </w:rPr>
        <w:t>Layer 1 : Bootstrapped Filesystem</w:t>
      </w:r>
      <w:r>
        <w:br/>
      </w:r>
      <w:r>
        <w:rPr>
          <w:sz w:val="21"/>
        </w:rPr>
        <w:t>When a container starts, Docker adds a thin writable layer on top of these read-only image layers.</w:t>
      </w:r>
      <w:r>
        <w:br/>
      </w:r>
      <w:r>
        <w:rPr>
          <w:sz w:val="21"/>
        </w:rPr>
        <w:t>________________</w:t>
      </w:r>
      <w:r>
        <w:br/>
      </w:r>
      <w:r>
        <w:rPr>
          <w:sz w:val="21"/>
        </w:rPr>
      </w:r>
      <w:r>
        <w:br/>
      </w:r>
      <w:r>
        <w:rPr>
          <w:sz w:val="21"/>
        </w:rPr>
      </w:r>
      <w:r>
        <w:br/>
      </w:r>
      <w:r>
        <w:rPr>
          <w:sz w:val="21"/>
        </w:rPr>
        <w:t>Copy-on-Write (CoW)</w:t>
      </w:r>
      <w:r>
        <w:br/>
      </w:r>
      <w:r>
        <w:rPr>
          <w:sz w:val="21"/>
        </w:rPr>
        <w:t>Containers share image layers.</w:t>
      </w:r>
      <w:r>
        <w:br/>
      </w:r>
      <w:r>
        <w:rPr>
          <w:sz w:val="21"/>
        </w:rPr>
        <w:t>Base Image Layers</w:t>
      </w:r>
      <w:r>
        <w:br/>
      </w:r>
      <w:r>
        <w:rPr>
          <w:sz w:val="21"/>
        </w:rPr>
        <w:t xml:space="preserve">       │</w:t>
      </w:r>
      <w:r>
        <w:br/>
      </w:r>
      <w:r>
        <w:rPr>
          <w:sz w:val="21"/>
        </w:rPr>
        <w:t xml:space="preserve"> ┌─────┴─────┐</w:t>
      </w:r>
      <w:r>
        <w:br/>
      </w:r>
      <w:r>
        <w:rPr>
          <w:sz w:val="21"/>
        </w:rPr>
        <w:t xml:space="preserve"> │           │</w:t>
      </w:r>
      <w:r>
        <w:br/>
      </w:r>
      <w:r>
        <w:rPr>
          <w:sz w:val="21"/>
        </w:rPr>
        <w:t xml:space="preserve"> ▼           ▼</w:t>
      </w:r>
      <w:r>
        <w:br/>
      </w:r>
      <w:r>
        <w:rPr>
          <w:sz w:val="21"/>
        </w:rPr>
        <w:t>Container1  Container2</w:t>
      </w:r>
      <w:r>
        <w:br/>
      </w:r>
      <w:r>
        <w:rPr>
          <w:sz w:val="21"/>
        </w:rPr>
        <w:t>Writable    Writable</w:t>
      </w:r>
      <w:r>
        <w:br/>
      </w:r>
      <w:r>
        <w:rPr>
          <w:sz w:val="21"/>
        </w:rPr>
        <w:t>Layer       Layer</w:t>
      </w:r>
      <w:r>
        <w:br/>
      </w:r>
      <w:r>
        <w:rPr>
          <w:sz w:val="21"/>
        </w:rPr>
        <w:t>If a file is modified:</w:t>
      </w:r>
      <w:r>
        <w:br/>
      </w:r>
      <w:r>
        <w:rPr>
          <w:sz w:val="21"/>
        </w:rPr>
        <w:t xml:space="preserve">               * Original image layer remains unchanged.</w:t>
      </w:r>
      <w:r>
        <w:br/>
      </w:r>
      <w:r>
        <w:rPr>
          <w:sz w:val="21"/>
        </w:rPr>
        <w:t xml:space="preserve">               * Changes are written only to the container’s writable layer.</w:t>
      </w:r>
      <w:r>
        <w:br/>
      </w:r>
      <w:r>
        <w:rPr>
          <w:sz w:val="21"/>
        </w:rPr>
        <w:t>This is called Copy-on-Write.</w:t>
      </w:r>
      <w:r>
        <w:br/>
      </w:r>
      <w:r>
        <w:rPr>
          <w:sz w:val="21"/>
        </w:rPr>
        <w:t>________________</w:t>
      </w:r>
      <w:r>
        <w:br/>
      </w:r>
      <w:r>
        <w:rPr>
          <w:sz w:val="21"/>
        </w:rPr>
      </w:r>
      <w:r>
        <w:br/>
      </w:r>
      <w:r>
        <w:rPr>
          <w:sz w:val="21"/>
        </w:rPr>
      </w:r>
      <w:r>
        <w:br/>
      </w:r>
      <w:r>
        <w:rPr>
          <w:sz w:val="21"/>
        </w:rPr>
        <w:t>Benefits of Layers</w:t>
      </w:r>
      <w:r>
        <w:br/>
      </w:r>
      <w:r>
        <w:rPr>
          <w:sz w:val="21"/>
        </w:rPr>
        <w:t>1. Faster Builds</w:t>
      </w:r>
      <w:r>
        <w:br/>
      </w:r>
      <w:r>
        <w:rPr>
          <w:sz w:val="21"/>
        </w:rPr>
        <w:t>Docker reuses unchanged layers from cache.</w:t>
      </w:r>
      <w:r>
        <w:br/>
      </w:r>
      <w:r>
        <w:rPr>
          <w:sz w:val="21"/>
        </w:rPr>
        <w:t>Example:</w:t>
      </w:r>
      <w:r>
        <w:br/>
      </w:r>
      <w:r>
        <w:rPr>
          <w:sz w:val="21"/>
        </w:rPr>
        <w:t>COPY requirements.txt .</w:t>
      </w:r>
      <w:r>
        <w:br/>
      </w:r>
      <w:r>
        <w:rPr>
          <w:sz w:val="21"/>
        </w:rPr>
        <w:t>RUN pip install -r requirements.txt</w:t>
      </w:r>
      <w:r>
        <w:br/>
      </w:r>
      <w:r>
        <w:rPr>
          <w:sz w:val="21"/>
        </w:rPr>
      </w:r>
      <w:r>
        <w:br/>
      </w:r>
      <w:r>
        <w:rPr>
          <w:sz w:val="21"/>
        </w:rPr>
      </w:r>
      <w:r>
        <w:br/>
      </w:r>
      <w:r>
        <w:rPr>
          <w:sz w:val="21"/>
        </w:rPr>
        <w:t>COPY . .</w:t>
      </w:r>
      <w:r>
        <w:br/>
      </w:r>
      <w:r>
        <w:rPr>
          <w:sz w:val="21"/>
        </w:rPr>
        <w:t>If only application code changes, Docker reuses the dependency installation layer.</w:t>
      </w:r>
      <w:r>
        <w:br/>
      </w:r>
      <w:r>
        <w:rPr>
          <w:sz w:val="21"/>
        </w:rPr>
        <w:t>________________</w:t>
      </w:r>
      <w:r>
        <w:br/>
      </w:r>
      <w:r>
        <w:rPr>
          <w:sz w:val="21"/>
        </w:rPr>
      </w:r>
      <w:r>
        <w:br/>
      </w:r>
      <w:r>
        <w:rPr>
          <w:sz w:val="21"/>
        </w:rPr>
      </w:r>
      <w:r>
        <w:br/>
      </w:r>
      <w:r>
        <w:rPr>
          <w:sz w:val="21"/>
        </w:rPr>
        <w:t>2. Reduced Storage</w:t>
      </w:r>
      <w:r>
        <w:br/>
      </w:r>
      <w:r>
        <w:rPr>
          <w:sz w:val="21"/>
        </w:rPr>
        <w:t>Multiple images can share common layers.</w:t>
      </w:r>
      <w:r>
        <w:br/>
      </w:r>
      <w:r>
        <w:rPr>
          <w:sz w:val="21"/>
        </w:rPr>
        <w:t>Example:</w:t>
      </w:r>
      <w:r>
        <w:br/>
      </w:r>
      <w:r>
        <w:rPr>
          <w:sz w:val="21"/>
        </w:rPr>
        <w:t>Image A</w:t>
      </w:r>
      <w:r>
        <w:br/>
      </w:r>
      <w:r>
        <w:rPr>
          <w:sz w:val="21"/>
        </w:rPr>
        <w:t xml:space="preserve"> ├─ Ubuntu Layer</w:t>
      </w:r>
      <w:r>
        <w:br/>
      </w:r>
      <w:r>
        <w:rPr>
          <w:sz w:val="21"/>
        </w:rPr>
        <w:t xml:space="preserve"> ├─ Python Layer</w:t>
      </w:r>
      <w:r>
        <w:br/>
      </w:r>
      <w:r>
        <w:rPr>
          <w:sz w:val="21"/>
        </w:rPr>
        <w:t xml:space="preserve"> └─ App A Layer</w:t>
      </w:r>
      <w:r>
        <w:br/>
      </w:r>
      <w:r>
        <w:rPr>
          <w:sz w:val="21"/>
        </w:rPr>
      </w:r>
      <w:r>
        <w:br/>
      </w:r>
      <w:r>
        <w:rPr>
          <w:sz w:val="21"/>
        </w:rPr>
      </w:r>
      <w:r>
        <w:br/>
      </w:r>
      <w:r>
        <w:rPr>
          <w:sz w:val="21"/>
        </w:rPr>
        <w:t>Image B</w:t>
      </w:r>
      <w:r>
        <w:br/>
      </w:r>
      <w:r>
        <w:rPr>
          <w:sz w:val="21"/>
        </w:rPr>
        <w:t xml:space="preserve"> ├─ Ubuntu Layer</w:t>
      </w:r>
      <w:r>
        <w:br/>
      </w:r>
      <w:r>
        <w:rPr>
          <w:sz w:val="21"/>
        </w:rPr>
        <w:t xml:space="preserve"> ├─ Python Layer</w:t>
      </w:r>
      <w:r>
        <w:br/>
      </w:r>
      <w:r>
        <w:rPr>
          <w:sz w:val="21"/>
        </w:rPr>
        <w:t xml:space="preserve"> └─ App B Layer</w:t>
      </w:r>
      <w:r>
        <w:br/>
      </w:r>
      <w:r>
        <w:rPr>
          <w:sz w:val="21"/>
        </w:rPr>
        <w:t>Ubuntu and Python layers are stored only once.</w:t>
      </w:r>
      <w:r>
        <w:br/>
      </w:r>
      <w:r>
        <w:rPr>
          <w:sz w:val="21"/>
        </w:rPr>
        <w:t>________________</w:t>
      </w:r>
      <w:r>
        <w:br/>
      </w:r>
      <w:r>
        <w:rPr>
          <w:sz w:val="21"/>
        </w:rPr>
      </w:r>
      <w:r>
        <w:br/>
      </w:r>
      <w:r>
        <w:rPr>
          <w:sz w:val="21"/>
        </w:rPr>
      </w:r>
      <w:r>
        <w:br/>
      </w:r>
      <w:r>
        <w:rPr>
          <w:sz w:val="21"/>
        </w:rPr>
        <w:t>3. Faster Image Distribution</w:t>
      </w:r>
      <w:r>
        <w:br/>
      </w:r>
      <w:r>
        <w:rPr>
          <w:sz w:val="21"/>
        </w:rPr>
        <w:t>When pushing or pulling images, only missing layers are transferred.</w:t>
      </w:r>
      <w:r>
        <w:br/>
      </w:r>
      <w:r>
        <w:rPr>
          <w:sz w:val="21"/>
        </w:rPr>
        <w:t>________________</w:t>
      </w:r>
      <w:r>
        <w:br/>
      </w:r>
      <w:r>
        <w:rPr>
          <w:sz w:val="21"/>
        </w:rPr>
      </w:r>
      <w:r>
        <w:br/>
      </w:r>
      <w:r>
        <w:rPr>
          <w:sz w:val="21"/>
        </w:rPr>
      </w:r>
      <w:r>
        <w:br/>
      </w:r>
      <w:r>
        <w:rPr>
          <w:sz w:val="21"/>
        </w:rPr>
        <w:t>Viewing Layers</w:t>
      </w:r>
      <w:r>
        <w:br/>
      </w:r>
      <w:r>
        <w:rPr>
          <w:sz w:val="21"/>
        </w:rPr>
        <w:t>Show image history:</w:t>
      </w:r>
      <w:r>
        <w:br/>
      </w:r>
      <w:r>
        <w:rPr>
          <w:sz w:val="21"/>
        </w:rPr>
        <w:t>docker history nginx</w:t>
      </w:r>
      <w:r>
        <w:br/>
      </w:r>
      <w:r>
        <w:rPr>
          <w:sz w:val="21"/>
        </w:rPr>
        <w:t>Inspect image details:</w:t>
      </w:r>
      <w:r>
        <w:br/>
      </w:r>
      <w:r>
        <w:rPr>
          <w:sz w:val="21"/>
        </w:rPr>
        <w:t>docker image inspect nginx</w:t>
      </w:r>
      <w:r>
        <w:br/>
      </w:r>
      <w:r>
        <w:rPr>
          <w:sz w:val="21"/>
        </w:rPr>
        <w:t>________________</w:t>
      </w:r>
      <w:r>
        <w:br/>
      </w:r>
      <w:r>
        <w:rPr>
          <w:sz w:val="21"/>
        </w:rPr>
      </w:r>
      <w:r>
        <w:br/>
      </w:r>
      <w:r>
        <w:rPr>
          <w:sz w:val="21"/>
        </w:rPr>
      </w:r>
      <w:r>
        <w:br/>
      </w:r>
      <w:r>
        <w:rPr>
          <w:sz w:val="21"/>
        </w:rPr>
        <w:t>Layer Caching Example</w:t>
      </w:r>
      <w:r>
        <w:br/>
      </w:r>
      <w:r>
        <w:rPr>
          <w:sz w:val="21"/>
        </w:rPr>
        <w:t>Bad:</w:t>
      </w:r>
      <w:r>
        <w:br/>
      </w:r>
      <w:r>
        <w:rPr>
          <w:sz w:val="21"/>
        </w:rPr>
        <w:t>COPY . .</w:t>
      </w:r>
      <w:r>
        <w:br/>
      </w:r>
      <w:r>
        <w:rPr>
          <w:sz w:val="21"/>
        </w:rPr>
        <w:t>RUN npm install</w:t>
      </w:r>
      <w:r>
        <w:br/>
      </w:r>
      <w:r>
        <w:rPr>
          <w:sz w:val="21"/>
        </w:rPr>
        <w:t>Any code change invalidates the cache.</w:t>
      </w:r>
      <w:r>
        <w:br/>
      </w:r>
      <w:r>
        <w:rPr>
          <w:sz w:val="21"/>
        </w:rPr>
        <w:t>Good:</w:t>
      </w:r>
      <w:r>
        <w:br/>
      </w:r>
      <w:r>
        <w:rPr>
          <w:sz w:val="21"/>
        </w:rPr>
        <w:t>COPY package.json .</w:t>
      </w:r>
      <w:r>
        <w:br/>
      </w:r>
      <w:r>
        <w:rPr>
          <w:sz w:val="21"/>
        </w:rPr>
        <w:t>RUN npm install</w:t>
      </w:r>
      <w:r>
        <w:br/>
      </w:r>
      <w:r>
        <w:rPr>
          <w:sz w:val="21"/>
        </w:rPr>
      </w:r>
      <w:r>
        <w:br/>
      </w:r>
      <w:r>
        <w:rPr>
          <w:sz w:val="21"/>
        </w:rPr>
      </w:r>
      <w:r>
        <w:br/>
      </w:r>
      <w:r>
        <w:rPr>
          <w:sz w:val="21"/>
        </w:rPr>
        <w:t>COPY . .</w:t>
      </w:r>
      <w:r>
        <w:br/>
      </w:r>
      <w:r>
        <w:rPr>
          <w:sz w:val="21"/>
        </w:rPr>
        <w:t>Dependencies are reused if package.json hasn’t changed.</w:t>
      </w:r>
      <w:r>
        <w:br/>
      </w:r>
      <w:r>
        <w:rPr>
          <w:sz w:val="21"/>
        </w:rPr>
        <w:t>________________</w:t>
      </w:r>
      <w:r>
        <w:br/>
      </w:r>
      <w:r>
        <w:rPr>
          <w:sz w:val="21"/>
        </w:rPr>
      </w:r>
      <w:r>
        <w:br/>
      </w:r>
      <w:r>
        <w:rPr>
          <w:sz w:val="21"/>
        </w:rPr>
      </w:r>
      <w:r>
        <w:br/>
      </w:r>
      <w:r>
        <w:rPr>
          <w:sz w:val="21"/>
        </w:rPr>
        <w:t>Image Layers vs Container Layer</w:t>
      </w:r>
      <w:r>
        <w:br/>
      </w:r>
      <w:r>
        <w:rPr>
          <w:sz w:val="21"/>
        </w:rPr>
        <w:t>Image Layers</w:t>
      </w:r>
      <w:r>
        <w:br/>
      </w:r>
      <w:r>
        <w:rPr>
          <w:sz w:val="21"/>
        </w:rPr>
        <w:tab/>
        <w:t>Container Layer</w:t>
      </w:r>
      <w:r>
        <w:br/>
      </w:r>
      <w:r>
        <w:rPr>
          <w:sz w:val="21"/>
        </w:rPr>
        <w:tab/>
        <w:t>Read-only</w:t>
      </w:r>
      <w:r>
        <w:br/>
      </w:r>
      <w:r>
        <w:rPr>
          <w:sz w:val="21"/>
        </w:rPr>
        <w:tab/>
        <w:t>Read-write</w:t>
      </w:r>
      <w:r>
        <w:br/>
      </w:r>
      <w:r>
        <w:rPr>
          <w:sz w:val="21"/>
        </w:rPr>
        <w:tab/>
        <w:t>Shared across containers</w:t>
      </w:r>
      <w:r>
        <w:br/>
      </w:r>
      <w:r>
        <w:rPr>
          <w:sz w:val="21"/>
        </w:rPr>
        <w:tab/>
        <w:t>Unique per container</w:t>
      </w:r>
      <w:r>
        <w:br/>
      </w:r>
      <w:r>
        <w:rPr>
          <w:sz w:val="21"/>
        </w:rPr>
        <w:tab/>
        <w:t>Created during build</w:t>
      </w:r>
      <w:r>
        <w:br/>
      </w:r>
      <w:r>
        <w:rPr>
          <w:sz w:val="21"/>
        </w:rPr>
        <w:tab/>
        <w:t>Created at runtime</w:t>
      </w:r>
      <w:r>
        <w:br/>
      </w:r>
      <w:r>
        <w:rPr>
          <w:sz w:val="21"/>
        </w:rPr>
        <w:tab/>
        <w:t>Immutable</w:t>
      </w:r>
      <w:r>
        <w:br/>
      </w:r>
      <w:r>
        <w:rPr>
          <w:sz w:val="21"/>
        </w:rPr>
        <w:tab/>
        <w:t>Temporary</w:t>
      </w:r>
      <w:r>
        <w:br/>
      </w:r>
      <w:r>
        <w:rPr>
          <w:sz w:val="21"/>
        </w:rPr>
        <w:tab/>
        <w:t>________________</w:t>
      </w:r>
      <w:r>
        <w:br/>
      </w:r>
      <w:r>
        <w:rPr>
          <w:sz w:val="21"/>
        </w:rPr>
      </w:r>
      <w:r>
        <w:br/>
      </w:r>
      <w:r>
        <w:rPr>
          <w:sz w:val="21"/>
        </w:rPr>
      </w:r>
      <w:r>
        <w:br/>
      </w:r>
      <w:r>
        <w:rPr>
          <w:sz w:val="21"/>
        </w:rPr>
        <w:t>Interview Answer (7+ Years Experience)</w:t>
      </w:r>
      <w:r>
        <w:br/>
      </w:r>
      <w:r>
        <w:rPr>
          <w:sz w:val="21"/>
        </w:rP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Q4762. What is multi-stage build?</w:t>
      </w:r>
    </w:p>
    <w:p>
      <w:pPr>
        <w:spacing w:before="0" w:after="40"/>
      </w:pPr>
      <w:r>
        <w:rPr>
          <w:i/>
          <w:color w:val="888888"/>
          <w:sz w:val="18"/>
        </w:rPr>
        <w:t>Docker &amp; Containers (201–260) • Conceptual</w:t>
      </w:r>
    </w:p>
    <w:p>
      <w:pPr>
        <w:spacing w:after="160"/>
        <w:ind w:left="216"/>
      </w:pPr>
      <w:r>
        <w:rPr>
          <w:sz w:val="21"/>
        </w:rPr>
        <w:t xml:space="preserve">A: </w:t>
      </w:r>
      <w:r>
        <w:rPr>
          <w:sz w:val="21"/>
        </w:rPr>
        <w:t>What is a Multi-Stage Build?</w:t>
      </w:r>
      <w:r>
        <w:br/>
      </w:r>
      <w:r>
        <w:rPr>
          <w:sz w:val="21"/>
        </w:rPr>
        <w:t>A multi-stage build is a Docker feature that allows you to use multiple FROM statements in a single Dockerfile. It helps create smaller, more secure, and optimized Docker images by separating the build environment from the runtime environment.</w:t>
      </w:r>
      <w:r>
        <w:br/>
      </w:r>
      <w:r>
        <w:rPr>
          <w:sz w:val="21"/>
        </w:rPr>
        <w:t>________________</w:t>
      </w:r>
      <w:r>
        <w:br/>
      </w:r>
      <w:r>
        <w:rPr>
          <w:sz w:val="21"/>
        </w:rPr>
      </w:r>
      <w:r>
        <w:br/>
      </w:r>
      <w:r>
        <w:rPr>
          <w:sz w:val="21"/>
        </w:rPr>
      </w:r>
      <w:r>
        <w:br/>
      </w:r>
      <w:r>
        <w:rPr>
          <w:sz w:val="21"/>
        </w:rPr>
        <w:t>Why Use Multi-Stage Builds?</w:t>
      </w:r>
      <w:r>
        <w:br/>
      </w:r>
      <w:r>
        <w:rPr>
          <w:sz w:val="21"/>
        </w:rPr>
        <w:t>Without multi-stage builds:</w:t>
      </w:r>
      <w:r>
        <w:br/>
      </w:r>
      <w:r>
        <w:rPr>
          <w:sz w:val="21"/>
        </w:rPr>
        <w:t xml:space="preserve">               * Build tools (Maven, Gradle, GCC, Node.js, etc.) remain in the final image.</w:t>
      </w:r>
      <w:r>
        <w:br/>
      </w:r>
      <w:r>
        <w:rPr>
          <w:sz w:val="21"/>
        </w:rPr>
        <w:t xml:space="preserve">               * Image size becomes large.</w:t>
      </w:r>
      <w:r>
        <w:br/>
      </w:r>
      <w:r>
        <w:rPr>
          <w:sz w:val="21"/>
        </w:rPr>
        <w:t xml:space="preserve">               * More security vulnerabilities due to unnecessary packages.</w:t>
      </w:r>
      <w:r>
        <w:br/>
      </w:r>
      <w:r>
        <w:rPr>
          <w:sz w:val="21"/>
        </w:rPr>
        <w:t>With multi-stage builds:</w:t>
      </w:r>
      <w:r>
        <w:br/>
      </w:r>
      <w:r>
        <w:rPr>
          <w:sz w:val="21"/>
        </w:rPr>
        <w:t xml:space="preserve">               * Build artifacts are created in one stage.</w:t>
      </w:r>
      <w:r>
        <w:br/>
      </w:r>
      <w:r>
        <w:rPr>
          <w:sz w:val="21"/>
        </w:rPr>
        <w:t xml:space="preserve">               * Only the required artifacts are copied to the final image.</w:t>
      </w:r>
      <w:r>
        <w:br/>
      </w:r>
      <w:r>
        <w:rPr>
          <w:sz w:val="21"/>
        </w:rPr>
        <w:t xml:space="preserve">               * Build dependencies are excluded from production images.</w:t>
      </w:r>
      <w:r>
        <w:br/>
      </w:r>
      <w:r>
        <w:rPr>
          <w:sz w:val="21"/>
        </w:rPr>
        <w:t>________________</w:t>
      </w:r>
      <w:r>
        <w:br/>
      </w:r>
      <w:r>
        <w:rPr>
          <w:sz w:val="21"/>
        </w:rPr>
      </w:r>
      <w:r>
        <w:br/>
      </w:r>
      <w:r>
        <w:rPr>
          <w:sz w:val="21"/>
        </w:rPr>
      </w:r>
      <w:r>
        <w:br/>
      </w:r>
      <w:r>
        <w:rPr>
          <w:sz w:val="21"/>
        </w:rPr>
        <w:t>Example: Go Application</w:t>
      </w:r>
      <w:r>
        <w:br/>
      </w:r>
      <w:r>
        <w:rPr>
          <w:sz w:val="21"/>
        </w:rPr>
        <w:t># Build Stage</w:t>
      </w:r>
      <w:r>
        <w:br/>
      </w:r>
      <w:r>
        <w:rPr>
          <w:sz w:val="21"/>
        </w:rPr>
        <w:t>FROM golang:1.24 AS builder</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go build -o myapp</w:t>
      </w:r>
      <w:r>
        <w:br/>
      </w:r>
      <w:r>
        <w:rPr>
          <w:sz w:val="21"/>
        </w:rPr>
      </w:r>
      <w:r>
        <w:br/>
      </w:r>
      <w:r>
        <w:rPr>
          <w:sz w:val="21"/>
        </w:rPr>
      </w:r>
      <w:r>
        <w:br/>
      </w:r>
      <w:r>
        <w:rPr>
          <w:sz w:val="21"/>
        </w:rPr>
        <w:t># Runtime Stage</w:t>
      </w:r>
      <w:r>
        <w:br/>
      </w:r>
      <w:r>
        <w:rPr>
          <w:sz w:val="21"/>
        </w:rPr>
        <w:t>FROM alpine:latest</w:t>
      </w:r>
      <w:r>
        <w:br/>
      </w:r>
      <w:r>
        <w:rPr>
          <w:sz w:val="21"/>
        </w:rPr>
      </w:r>
      <w:r>
        <w:br/>
      </w:r>
      <w:r>
        <w:rPr>
          <w:sz w:val="21"/>
        </w:rPr>
      </w:r>
      <w:r>
        <w:br/>
      </w:r>
      <w:r>
        <w:rPr>
          <w:sz w:val="21"/>
        </w:rPr>
        <w:t>WORKDIR /app</w:t>
      </w:r>
      <w:r>
        <w:br/>
      </w:r>
      <w:r>
        <w:rPr>
          <w:sz w:val="21"/>
        </w:rPr>
      </w:r>
      <w:r>
        <w:br/>
      </w:r>
      <w:r>
        <w:rPr>
          <w:sz w:val="21"/>
        </w:rPr>
      </w:r>
      <w:r>
        <w:br/>
      </w:r>
      <w:r>
        <w:rPr>
          <w:sz w:val="21"/>
        </w:rPr>
        <w:t>COPY --from=builder /app/myapp .</w:t>
      </w:r>
      <w:r>
        <w:br/>
      </w:r>
      <w:r>
        <w:rPr>
          <w:sz w:val="21"/>
        </w:rPr>
      </w:r>
      <w:r>
        <w:br/>
      </w:r>
      <w:r>
        <w:rPr>
          <w:sz w:val="21"/>
        </w:rPr>
      </w:r>
      <w:r>
        <w:br/>
      </w:r>
      <w:r>
        <w:rPr>
          <w:sz w:val="21"/>
        </w:rPr>
        <w:t>CMD ["./myapp"]</w:t>
      </w:r>
      <w:r>
        <w:br/>
      </w:r>
      <w:r>
        <w:rPr>
          <w:sz w:val="21"/>
        </w:rPr>
        <w:t>________________</w:t>
      </w:r>
      <w:r>
        <w:br/>
      </w:r>
      <w:r>
        <w:rPr>
          <w:sz w:val="21"/>
        </w:rPr>
      </w:r>
      <w:r>
        <w:br/>
      </w:r>
      <w:r>
        <w:rPr>
          <w:sz w:val="21"/>
        </w:rPr>
      </w:r>
      <w:r>
        <w:br/>
      </w:r>
      <w:r>
        <w:rPr>
          <w:sz w:val="21"/>
        </w:rPr>
        <w:t>Build Process</w:t>
      </w:r>
      <w:r>
        <w:br/>
      </w:r>
      <w:r>
        <w:rPr>
          <w:sz w:val="21"/>
        </w:rPr>
        <w:t>Stage 1 (Builder)</w:t>
      </w:r>
      <w:r>
        <w:br/>
      </w:r>
      <w:r>
        <w:rPr>
          <w:sz w:val="21"/>
        </w:rPr>
        <w:t xml:space="preserve"> ├─ Go SDK</w:t>
      </w:r>
      <w:r>
        <w:br/>
      </w:r>
      <w:r>
        <w:rPr>
          <w:sz w:val="21"/>
        </w:rPr>
        <w:t xml:space="preserve"> ├─ Source Code</w:t>
      </w:r>
      <w:r>
        <w:br/>
      </w:r>
      <w:r>
        <w:rPr>
          <w:sz w:val="21"/>
        </w:rPr>
        <w:t xml:space="preserve"> └─ Build Binary</w:t>
      </w:r>
      <w:r>
        <w:br/>
      </w:r>
      <w:r>
        <w:rPr>
          <w:sz w:val="21"/>
        </w:rPr>
        <w:t xml:space="preserve">        │</w:t>
      </w:r>
      <w:r>
        <w:br/>
      </w:r>
      <w:r>
        <w:rPr>
          <w:sz w:val="21"/>
        </w:rPr>
        <w:t xml:space="preserve">        ▼</w:t>
      </w:r>
      <w:r>
        <w:br/>
      </w:r>
      <w:r>
        <w:rPr>
          <w:sz w:val="21"/>
        </w:rPr>
        <w:t>COPY --from=builder</w:t>
      </w:r>
      <w:r>
        <w:br/>
      </w:r>
      <w:r>
        <w:rPr>
          <w:sz w:val="21"/>
        </w:rPr>
        <w:t xml:space="preserve">        │</w:t>
      </w:r>
      <w:r>
        <w:br/>
      </w:r>
      <w:r>
        <w:rPr>
          <w:sz w:val="21"/>
        </w:rPr>
        <w:t xml:space="preserve">        ▼</w:t>
      </w:r>
      <w:r>
        <w:br/>
      </w:r>
      <w:r>
        <w:rPr>
          <w:sz w:val="21"/>
        </w:rPr>
        <w:t>Stage 2 (Runtime)</w:t>
      </w:r>
      <w:r>
        <w:br/>
      </w:r>
      <w:r>
        <w:rPr>
          <w:sz w:val="21"/>
        </w:rPr>
        <w:t xml:space="preserve"> └─ Binary Only</w:t>
      </w:r>
      <w:r>
        <w:br/>
      </w:r>
      <w:r>
        <w:rPr>
          <w:sz w:val="21"/>
        </w:rPr>
        <w:t>Final image contains only:</w:t>
      </w:r>
      <w:r>
        <w:br/>
      </w:r>
      <w:r>
        <w:rPr>
          <w:sz w:val="21"/>
        </w:rPr>
        <w:t xml:space="preserve">               * Compiled binary</w:t>
      </w:r>
      <w:r>
        <w:br/>
      </w:r>
      <w:r>
        <w:rPr>
          <w:sz w:val="21"/>
        </w:rPr>
        <w:t xml:space="preserve">               * Minimal runtime libraries</w:t>
      </w:r>
      <w:r>
        <w:br/>
      </w:r>
      <w:r>
        <w:rPr>
          <w:sz w:val="21"/>
        </w:rPr>
        <w:t>________________</w:t>
      </w:r>
      <w:r>
        <w:br/>
      </w:r>
      <w:r>
        <w:rPr>
          <w:sz w:val="21"/>
        </w:rPr>
      </w:r>
      <w:r>
        <w:br/>
      </w:r>
      <w:r>
        <w:rPr>
          <w:sz w:val="21"/>
        </w:rPr>
      </w:r>
      <w:r>
        <w:br/>
      </w:r>
      <w:r>
        <w:rPr>
          <w:sz w:val="21"/>
        </w:rPr>
        <w:t>Example: Java Maven Application</w:t>
      </w:r>
      <w:r>
        <w:br/>
      </w:r>
      <w:r>
        <w:rPr>
          <w:sz w:val="21"/>
        </w:rPr>
        <w:t># Build Stage</w:t>
      </w:r>
      <w:r>
        <w:br/>
      </w:r>
      <w:r>
        <w:rPr>
          <w:sz w:val="21"/>
        </w:rPr>
        <w:t>FROM maven:3.9-eclipse-temurin-21 AS builder</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mvn clean package</w:t>
      </w:r>
      <w:r>
        <w:br/>
      </w:r>
      <w:r>
        <w:rPr>
          <w:sz w:val="21"/>
        </w:rPr>
      </w:r>
      <w:r>
        <w:br/>
      </w:r>
      <w:r>
        <w:rPr>
          <w:sz w:val="21"/>
        </w:rPr>
      </w:r>
      <w:r>
        <w:br/>
      </w:r>
      <w:r>
        <w:rPr>
          <w:sz w:val="21"/>
        </w:rPr>
        <w:t># Runtime Stage</w:t>
      </w:r>
      <w:r>
        <w:br/>
      </w:r>
      <w:r>
        <w:rPr>
          <w:sz w:val="21"/>
        </w:rPr>
        <w:t>FROM eclipse-temurin:21-jre</w:t>
      </w:r>
      <w:r>
        <w:br/>
      </w:r>
      <w:r>
        <w:rPr>
          <w:sz w:val="21"/>
        </w:rPr>
      </w:r>
      <w:r>
        <w:br/>
      </w:r>
      <w:r>
        <w:rPr>
          <w:sz w:val="21"/>
        </w:rPr>
      </w:r>
      <w:r>
        <w:br/>
      </w:r>
      <w:r>
        <w:rPr>
          <w:sz w:val="21"/>
        </w:rPr>
        <w:t>COPY --from=builder /app/target/app.jar app.jar</w:t>
      </w:r>
      <w:r>
        <w:br/>
      </w:r>
      <w:r>
        <w:rPr>
          <w:sz w:val="21"/>
        </w:rPr>
      </w:r>
      <w:r>
        <w:br/>
      </w:r>
      <w:r>
        <w:rPr>
          <w:sz w:val="21"/>
        </w:rPr>
      </w:r>
      <w:r>
        <w:br/>
      </w:r>
      <w:r>
        <w:rPr>
          <w:sz w:val="21"/>
        </w:rPr>
        <w:t>ENTRYPOINT ["java","-jar","app.jar"]</w:t>
      </w:r>
      <w:r>
        <w:br/>
      </w:r>
      <w:r>
        <w:rPr>
          <w:sz w:val="21"/>
        </w:rPr>
        <w:t>________________</w:t>
      </w:r>
      <w:r>
        <w:br/>
      </w:r>
      <w:r>
        <w:rPr>
          <w:sz w:val="21"/>
        </w:rPr>
      </w:r>
      <w:r>
        <w:br/>
      </w:r>
      <w:r>
        <w:rPr>
          <w:sz w:val="21"/>
        </w:rPr>
      </w:r>
      <w:r>
        <w:br/>
      </w:r>
      <w:r>
        <w:rPr>
          <w:sz w:val="21"/>
        </w:rPr>
        <w:t>Benefits</w:t>
      </w:r>
      <w:r>
        <w:br/>
      </w:r>
      <w:r>
        <w:rPr>
          <w:sz w:val="21"/>
        </w:rPr>
        <w:t>✅ Smaller image size</w:t>
      </w:r>
      <w:r>
        <w:br/>
      </w:r>
      <w:r>
        <w:rPr>
          <w:sz w:val="21"/>
        </w:rPr>
        <w:t>✅ Faster image pulls and deployments</w:t>
      </w:r>
      <w:r>
        <w:br/>
      </w:r>
      <w:r>
        <w:rPr>
          <w:sz w:val="21"/>
        </w:rPr>
        <w:t>✅ Reduced attack surface</w:t>
      </w:r>
      <w:r>
        <w:br/>
      </w:r>
      <w:r>
        <w:rPr>
          <w:sz w:val="21"/>
        </w:rPr>
        <w:t>✅ Better security compliance</w:t>
      </w:r>
      <w:r>
        <w:br/>
      </w:r>
      <w:r>
        <w:rPr>
          <w:sz w:val="21"/>
        </w:rPr>
        <w:t>✅ Cleaner production images</w:t>
      </w:r>
      <w:r>
        <w:br/>
      </w:r>
      <w:r>
        <w:rPr>
          <w:sz w:val="21"/>
        </w:rPr>
        <w:t>✅ Lower storage costs</w:t>
      </w:r>
      <w:r>
        <w:br/>
      </w:r>
      <w:r>
        <w:rPr>
          <w:sz w:val="21"/>
        </w:rPr>
        <w:t>________________</w:t>
      </w:r>
      <w:r>
        <w:br/>
      </w:r>
      <w:r>
        <w:rPr>
          <w:sz w:val="21"/>
        </w:rPr>
      </w:r>
      <w:r>
        <w:br/>
      </w:r>
      <w:r>
        <w:rPr>
          <w:sz w:val="21"/>
        </w:rPr>
      </w:r>
      <w:r>
        <w:br/>
      </w:r>
      <w:r>
        <w:rPr>
          <w:sz w:val="21"/>
        </w:rPr>
        <w:t>Real-World Example</w:t>
      </w:r>
      <w:r>
        <w:br/>
      </w:r>
      <w:r>
        <w:rPr>
          <w:sz w:val="21"/>
        </w:rPr>
        <w:t>Without multi-stage:</w:t>
      </w:r>
      <w:r>
        <w:br/>
      </w:r>
      <w:r>
        <w:rPr>
          <w:sz w:val="21"/>
        </w:rPr>
        <w:t>Ubuntu + JDK + Maven + Source Code + JAR</w:t>
      </w:r>
      <w:r>
        <w:br/>
      </w:r>
      <w:r>
        <w:rPr>
          <w:sz w:val="21"/>
        </w:rPr>
        <w:t>= 900 MB</w:t>
      </w:r>
      <w:r>
        <w:br/>
      </w:r>
      <w:r>
        <w:rPr>
          <w:sz w:val="21"/>
        </w:rPr>
        <w:t>With multi-stage:</w:t>
      </w:r>
      <w:r>
        <w:br/>
      </w:r>
      <w:r>
        <w:rPr>
          <w:sz w:val="21"/>
        </w:rPr>
        <w:t>JRE + Application JAR</w:t>
      </w:r>
      <w:r>
        <w:br/>
      </w:r>
      <w:r>
        <w:rPr>
          <w:sz w:val="21"/>
        </w:rPr>
        <w:t>= 150 MB</w:t>
      </w:r>
      <w:r>
        <w:br/>
      </w:r>
      <w:r>
        <w:rPr>
          <w:sz w:val="21"/>
        </w:rPr>
        <w:t>________________</w:t>
      </w:r>
      <w:r>
        <w:br/>
      </w:r>
      <w:r>
        <w:rPr>
          <w:sz w:val="21"/>
        </w:rPr>
      </w:r>
      <w:r>
        <w:br/>
      </w:r>
      <w:r>
        <w:rPr>
          <w:sz w:val="21"/>
        </w:rPr>
      </w:r>
      <w:r>
        <w:br/>
      </w:r>
      <w:r>
        <w:rPr>
          <w:sz w:val="21"/>
        </w:rPr>
        <w:t>Interview Answer (7+ Years Experience)</w:t>
      </w:r>
      <w:r>
        <w:br/>
      </w:r>
      <w:r>
        <w:rPr>
          <w:sz w:val="21"/>
        </w:rP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Q4763. What is Docker Hub?</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Hub?</w:t>
      </w:r>
      <w:r>
        <w:br/>
      </w:r>
      <w:r>
        <w:rPr>
          <w:sz w:val="21"/>
        </w:rPr>
        <w:t>Docker Hub is a cloud-based container image registry where Docker images are stored, shared, and distributed.</w:t>
      </w:r>
      <w:r>
        <w:br/>
      </w:r>
      <w:r>
        <w:rPr>
          <w:sz w:val="21"/>
        </w:rPr>
        <w:t>It is provided by  Docker Hub and serves as the default public registry for Docker images.</w:t>
      </w:r>
      <w:r>
        <w:br/>
      </w:r>
      <w:r>
        <w:rPr>
          <w:sz w:val="21"/>
        </w:rPr>
        <w:t>________________</w:t>
      </w:r>
      <w:r>
        <w:br/>
      </w:r>
      <w:r>
        <w:rPr>
          <w:sz w:val="21"/>
        </w:rPr>
      </w:r>
      <w:r>
        <w:br/>
      </w:r>
      <w:r>
        <w:rPr>
          <w:sz w:val="21"/>
        </w:rPr>
      </w:r>
      <w:r>
        <w:br/>
      </w:r>
      <w:r>
        <w:rPr>
          <w:sz w:val="21"/>
        </w:rPr>
        <w:t>Why Use Docker Hub?</w:t>
      </w:r>
      <w:r>
        <w:br/>
      </w:r>
      <w:r>
        <w:rPr>
          <w:sz w:val="21"/>
        </w:rPr>
        <w:t xml:space="preserve">               * Store Docker images centrally</w:t>
      </w:r>
      <w:r>
        <w:br/>
      </w:r>
      <w:r>
        <w:rPr>
          <w:sz w:val="21"/>
        </w:rPr>
        <w:t xml:space="preserve">               * Share images with teams</w:t>
      </w:r>
      <w:r>
        <w:br/>
      </w:r>
      <w:r>
        <w:rPr>
          <w:sz w:val="21"/>
        </w:rPr>
        <w:t xml:space="preserve">               * Download official images</w:t>
      </w:r>
      <w:r>
        <w:br/>
      </w:r>
      <w:r>
        <w:rPr>
          <w:sz w:val="21"/>
        </w:rPr>
        <w:t xml:space="preserve">               * Version control container images</w:t>
      </w:r>
      <w:r>
        <w:br/>
      </w:r>
      <w:r>
        <w:rPr>
          <w:sz w:val="21"/>
        </w:rPr>
        <w:t xml:space="preserve">               * Integrate with CI/CD pipelines</w:t>
      </w:r>
      <w:r>
        <w:br/>
      </w:r>
      <w:r>
        <w:rPr>
          <w:sz w:val="21"/>
        </w:rPr>
        <w:t>________________</w:t>
      </w:r>
      <w:r>
        <w:br/>
      </w:r>
      <w:r>
        <w:rPr>
          <w:sz w:val="21"/>
        </w:rPr>
      </w:r>
      <w:r>
        <w:br/>
      </w:r>
      <w:r>
        <w:rPr>
          <w:sz w:val="21"/>
        </w:rPr>
      </w:r>
      <w:r>
        <w:br/>
      </w:r>
      <w:r>
        <w:rPr>
          <w:sz w:val="21"/>
        </w:rPr>
        <w:t>Docker Hub Architecture</w:t>
      </w:r>
      <w:r>
        <w:br/>
      </w:r>
      <w:r>
        <w:rPr>
          <w:sz w:val="21"/>
        </w:rPr>
        <w:t>Developer</w:t>
      </w:r>
      <w:r>
        <w:br/>
      </w:r>
      <w:r>
        <w:rPr>
          <w:sz w:val="21"/>
        </w:rPr>
        <w:t xml:space="preserve">    │</w:t>
      </w:r>
      <w:r>
        <w:br/>
      </w:r>
      <w:r>
        <w:rPr>
          <w:sz w:val="21"/>
        </w:rPr>
        <w:t>docker push</w:t>
      </w:r>
      <w:r>
        <w:br/>
      </w:r>
      <w:r>
        <w:rPr>
          <w:sz w:val="21"/>
        </w:rPr>
        <w:t xml:space="preserve">    ▼</w:t>
      </w:r>
      <w:r>
        <w:br/>
      </w:r>
      <w:r>
        <w:rPr>
          <w:sz w:val="21"/>
        </w:rPr>
        <w:t>Docker Hub Registry</w:t>
      </w:r>
      <w:r>
        <w:br/>
      </w:r>
      <w:r>
        <w:rPr>
          <w:sz w:val="21"/>
        </w:rPr>
        <w:t xml:space="preserve">    ▲</w:t>
      </w:r>
      <w:r>
        <w:br/>
      </w:r>
      <w:r>
        <w:rPr>
          <w:sz w:val="21"/>
        </w:rPr>
        <w:t>docker pull</w:t>
      </w:r>
      <w:r>
        <w:br/>
      </w:r>
      <w:r>
        <w:rPr>
          <w:sz w:val="21"/>
        </w:rPr>
        <w:t xml:space="preserve">    │</w:t>
      </w:r>
      <w:r>
        <w:br/>
      </w:r>
      <w:r>
        <w:rPr>
          <w:sz w:val="21"/>
        </w:rPr>
        <w:t>Docker Host</w:t>
      </w:r>
      <w:r>
        <w:br/>
      </w:r>
      <w:r>
        <w:rPr>
          <w:sz w:val="21"/>
        </w:rPr>
        <w:t>________________</w:t>
      </w:r>
      <w:r>
        <w:br/>
      </w:r>
      <w:r>
        <w:rPr>
          <w:sz w:val="21"/>
        </w:rPr>
      </w:r>
      <w:r>
        <w:br/>
      </w:r>
      <w:r>
        <w:rPr>
          <w:sz w:val="21"/>
        </w:rPr>
      </w:r>
      <w:r>
        <w:br/>
      </w:r>
      <w:r>
        <w:rPr>
          <w:sz w:val="21"/>
        </w:rPr>
        <w:t>Types of Repositories</w:t>
      </w:r>
      <w:r>
        <w:br/>
      </w:r>
      <w:r>
        <w:rPr>
          <w:sz w:val="21"/>
        </w:rPr>
        <w:t>1. Public Repository</w:t>
      </w:r>
      <w:r>
        <w:br/>
      </w:r>
      <w:r>
        <w:rPr>
          <w:sz w:val="21"/>
        </w:rPr>
        <w:t xml:space="preserve">               * Accessible to everyone</w:t>
      </w:r>
      <w:r>
        <w:br/>
      </w:r>
      <w:r>
        <w:rPr>
          <w:sz w:val="21"/>
        </w:rPr>
        <w:t xml:space="preserve">               * Suitable for open-source projects</w:t>
      </w:r>
      <w:r>
        <w:br/>
      </w:r>
      <w:r>
        <w:rPr>
          <w:sz w:val="21"/>
        </w:rPr>
        <w:t>Example:</w:t>
      </w:r>
      <w:r>
        <w:br/>
      </w:r>
      <w:r>
        <w:rPr>
          <w:sz w:val="21"/>
        </w:rPr>
        <w:t>docker pull nginx</w:t>
      </w:r>
      <w:r>
        <w:br/>
      </w:r>
      <w:r>
        <w:rPr>
          <w:sz w:val="21"/>
        </w:rPr>
        <w:t>docker pull ubuntu</w:t>
      </w:r>
      <w:r>
        <w:br/>
      </w:r>
      <w:r>
        <w:rPr>
          <w:sz w:val="21"/>
        </w:rPr>
        <w:t>2. Private Repository</w:t>
      </w:r>
      <w:r>
        <w:br/>
      </w:r>
      <w:r>
        <w:rPr>
          <w:sz w:val="21"/>
        </w:rPr>
        <w:t xml:space="preserve">               * Restricted access</w:t>
      </w:r>
      <w:r>
        <w:br/>
      </w:r>
      <w:r>
        <w:rPr>
          <w:sz w:val="21"/>
        </w:rPr>
        <w:t xml:space="preserve">               * Used for proprietary applications</w:t>
      </w:r>
      <w:r>
        <w:br/>
      </w:r>
      <w:r>
        <w:rPr>
          <w:sz w:val="21"/>
        </w:rPr>
        <w:t>________________</w:t>
      </w:r>
      <w:r>
        <w:br/>
      </w:r>
      <w:r>
        <w:rPr>
          <w:sz w:val="21"/>
        </w:rPr>
      </w:r>
      <w:r>
        <w:br/>
      </w:r>
      <w:r>
        <w:rPr>
          <w:sz w:val="21"/>
        </w:rPr>
      </w:r>
      <w:r>
        <w:br/>
      </w:r>
      <w:r>
        <w:rPr>
          <w:sz w:val="21"/>
        </w:rPr>
        <w:t>Common Operations</w:t>
      </w:r>
      <w:r>
        <w:br/>
      </w:r>
      <w:r>
        <w:rPr>
          <w:sz w:val="21"/>
        </w:rPr>
        <w:t>Login</w:t>
      </w:r>
      <w:r>
        <w:br/>
      </w:r>
      <w:r>
        <w:rPr>
          <w:sz w:val="21"/>
        </w:rPr>
        <w:t>docker login</w:t>
      </w:r>
      <w:r>
        <w:br/>
      </w:r>
      <w:r>
        <w:rPr>
          <w:sz w:val="21"/>
        </w:rPr>
        <w:t>Pull Image</w:t>
      </w:r>
      <w:r>
        <w:br/>
      </w:r>
      <w:r>
        <w:rPr>
          <w:sz w:val="21"/>
        </w:rPr>
        <w:t>docker pull nginx:latest</w:t>
      </w:r>
      <w:r>
        <w:br/>
      </w:r>
      <w:r>
        <w:rPr>
          <w:sz w:val="21"/>
        </w:rPr>
        <w:t>Tag Image</w:t>
      </w:r>
      <w:r>
        <w:br/>
      </w:r>
      <w:r>
        <w:rPr>
          <w:sz w:val="21"/>
        </w:rPr>
        <w:t>docker tag myapp:v1 username/myapp:v1</w:t>
      </w:r>
      <w:r>
        <w:br/>
      </w:r>
      <w:r>
        <w:rPr>
          <w:sz w:val="21"/>
        </w:rPr>
        <w:t>Push Image</w:t>
      </w:r>
      <w:r>
        <w:br/>
      </w:r>
      <w:r>
        <w:rPr>
          <w:sz w:val="21"/>
        </w:rPr>
        <w:t>docker push username/myapp:v1</w:t>
      </w:r>
      <w:r>
        <w:br/>
      </w:r>
      <w:r>
        <w:rPr>
          <w:sz w:val="21"/>
        </w:rPr>
        <w:t>________________</w:t>
      </w:r>
      <w:r>
        <w:br/>
      </w:r>
      <w:r>
        <w:rPr>
          <w:sz w:val="21"/>
        </w:rPr>
      </w:r>
      <w:r>
        <w:br/>
      </w:r>
      <w:r>
        <w:rPr>
          <w:sz w:val="21"/>
        </w:rPr>
      </w:r>
      <w:r>
        <w:br/>
      </w:r>
      <w:r>
        <w:rPr>
          <w:sz w:val="21"/>
        </w:rPr>
        <w:t>Official Images</w:t>
      </w:r>
      <w:r>
        <w:br/>
      </w:r>
      <w:r>
        <w:rPr>
          <w:sz w:val="21"/>
        </w:rPr>
        <w:t>Docker Hub maintains verified images for popular software such as:</w:t>
      </w:r>
      <w:r>
        <w:br/>
      </w:r>
      <w:r>
        <w:rPr>
          <w:sz w:val="21"/>
        </w:rPr>
        <w:t xml:space="preserve">               * Nginx</w:t>
      </w:r>
      <w:r>
        <w:br/>
      </w:r>
      <w:r>
        <w:rPr>
          <w:sz w:val="21"/>
        </w:rPr>
        <w:t xml:space="preserve">               * Redis</w:t>
      </w:r>
      <w:r>
        <w:br/>
      </w:r>
      <w:r>
        <w:rPr>
          <w:sz w:val="21"/>
        </w:rPr>
        <w:t xml:space="preserve">               * MySQL</w:t>
      </w:r>
      <w:r>
        <w:br/>
      </w:r>
      <w:r>
        <w:rPr>
          <w:sz w:val="21"/>
        </w:rPr>
        <w:t xml:space="preserve">               * PostgreSQL</w:t>
      </w:r>
      <w:r>
        <w:br/>
      </w:r>
      <w:r>
        <w:rPr>
          <w:sz w:val="21"/>
        </w:rPr>
        <w:t xml:space="preserve">               * MongoDB</w:t>
      </w:r>
      <w:r>
        <w:br/>
      </w:r>
      <w:r>
        <w:rPr>
          <w:sz w:val="21"/>
        </w:rPr>
        <w:t xml:space="preserve">               * Apache Kafka</w:t>
      </w:r>
      <w:r>
        <w:br/>
      </w:r>
      <w:r>
        <w:rPr>
          <w:sz w:val="21"/>
        </w:rPr>
        <w:t>These images are maintained and verified for reliability.</w:t>
      </w:r>
      <w:r>
        <w:br/>
      </w:r>
      <w:r>
        <w:rPr>
          <w:sz w:val="21"/>
        </w:rPr>
        <w:t>________________</w:t>
      </w:r>
      <w:r>
        <w:br/>
      </w:r>
      <w:r>
        <w:rPr>
          <w:sz w:val="21"/>
        </w:rPr>
      </w:r>
      <w:r>
        <w:br/>
      </w:r>
      <w:r>
        <w:rPr>
          <w:sz w:val="21"/>
        </w:rPr>
      </w:r>
      <w:r>
        <w:br/>
      </w:r>
      <w:r>
        <w:rPr>
          <w:sz w:val="21"/>
        </w:rPr>
        <w:t>Image Naming Convention</w:t>
      </w:r>
      <w:r>
        <w:br/>
      </w:r>
      <w:r>
        <w:rPr>
          <w:sz w:val="21"/>
        </w:rPr>
        <w:t>username/repository:tag</w:t>
      </w:r>
      <w:r>
        <w:br/>
      </w:r>
      <w:r>
        <w:rPr>
          <w:sz w:val="21"/>
        </w:rPr>
        <w:t>Example:</w:t>
      </w:r>
      <w:r>
        <w:br/>
      </w:r>
      <w:r>
        <w:rPr>
          <w:sz w:val="21"/>
        </w:rPr>
        <w:t>akhilesh/myapp:v1</w:t>
      </w:r>
      <w:r>
        <w:br/>
      </w:r>
      <w:r>
        <w:rPr>
          <w:sz w:val="21"/>
        </w:rPr>
        <w:t>Where:</w:t>
      </w:r>
      <w:r>
        <w:br/>
      </w:r>
      <w:r>
        <w:rPr>
          <w:sz w:val="21"/>
        </w:rPr>
        <w:t xml:space="preserve">               * akhilesh → Namespace/User</w:t>
      </w:r>
      <w:r>
        <w:br/>
      </w:r>
      <w:r>
        <w:rPr>
          <w:sz w:val="21"/>
        </w:rPr>
        <w:t xml:space="preserve">               * myapp → Repository</w:t>
      </w:r>
      <w:r>
        <w:br/>
      </w:r>
      <w:r>
        <w:rPr>
          <w:sz w:val="21"/>
        </w:rPr>
        <w:t xml:space="preserve">               * v1 → Tag</w:t>
      </w:r>
      <w:r>
        <w:br/>
      </w:r>
      <w:r>
        <w:rPr>
          <w:sz w:val="21"/>
        </w:rPr>
        <w:t>________________</w:t>
      </w:r>
      <w:r>
        <w:br/>
      </w:r>
      <w:r>
        <w:rPr>
          <w:sz w:val="21"/>
        </w:rPr>
      </w:r>
      <w:r>
        <w:br/>
      </w:r>
      <w:r>
        <w:rPr>
          <w:sz w:val="21"/>
        </w:rPr>
      </w:r>
      <w:r>
        <w:br/>
      </w:r>
      <w:r>
        <w:rPr>
          <w:sz w:val="21"/>
        </w:rPr>
        <w:t>Docker Hub vs Other Registries</w:t>
      </w:r>
      <w:r>
        <w:br/>
      </w:r>
      <w:r>
        <w:rPr>
          <w:sz w:val="21"/>
        </w:rPr>
        <w:t>Registry</w:t>
      </w:r>
      <w:r>
        <w:br/>
      </w:r>
      <w:r>
        <w:rPr>
          <w:sz w:val="21"/>
        </w:rPr>
        <w:tab/>
        <w:t>Provider</w:t>
      </w:r>
      <w:r>
        <w:br/>
      </w:r>
      <w:r>
        <w:rPr>
          <w:sz w:val="21"/>
        </w:rPr>
        <w:tab/>
        <w:t>Docker Hub</w:t>
      </w:r>
      <w:r>
        <w:br/>
      </w:r>
      <w:r>
        <w:rPr>
          <w:sz w:val="21"/>
        </w:rPr>
        <w:tab/>
        <w:t>Docker</w:t>
      </w:r>
      <w:r>
        <w:br/>
      </w:r>
      <w:r>
        <w:rPr>
          <w:sz w:val="21"/>
        </w:rPr>
        <w:tab/>
        <w:t>Amazon ECR</w:t>
      </w:r>
      <w:r>
        <w:br/>
      </w:r>
      <w:r>
        <w:rPr>
          <w:sz w:val="21"/>
        </w:rPr>
        <w:tab/>
        <w:t>AWS</w:t>
      </w:r>
      <w:r>
        <w:br/>
      </w:r>
      <w:r>
        <w:rPr>
          <w:sz w:val="21"/>
        </w:rPr>
        <w:tab/>
        <w:t>Azure Container Registry (ACR)</w:t>
      </w:r>
      <w:r>
        <w:br/>
      </w:r>
      <w:r>
        <w:rPr>
          <w:sz w:val="21"/>
        </w:rPr>
        <w:tab/>
        <w:t>Microsoft Azure</w:t>
      </w:r>
      <w:r>
        <w:br/>
      </w:r>
      <w:r>
        <w:rPr>
          <w:sz w:val="21"/>
        </w:rPr>
        <w:tab/>
        <w:t>Google Artifact Registry</w:t>
      </w:r>
      <w:r>
        <w:br/>
      </w:r>
      <w:r>
        <w:rPr>
          <w:sz w:val="21"/>
        </w:rPr>
        <w:tab/>
        <w:t>Google Cloud</w:t>
      </w:r>
      <w:r>
        <w:br/>
      </w:r>
      <w:r>
        <w:rPr>
          <w:sz w:val="21"/>
        </w:rPr>
        <w:tab/>
        <w:t>GitHub Container Registry (GHCR)</w:t>
      </w:r>
      <w:r>
        <w:br/>
      </w:r>
      <w:r>
        <w:rPr>
          <w:sz w:val="21"/>
        </w:rPr>
        <w:tab/>
        <w:t>GitHub</w:t>
      </w:r>
      <w:r>
        <w:br/>
      </w:r>
      <w:r>
        <w:rPr>
          <w:sz w:val="21"/>
        </w:rPr>
        <w:tab/>
        <w:t>________________</w:t>
      </w:r>
      <w:r>
        <w:br/>
      </w:r>
      <w:r>
        <w:rPr>
          <w:sz w:val="21"/>
        </w:rPr>
      </w:r>
      <w:r>
        <w:br/>
      </w:r>
      <w:r>
        <w:rPr>
          <w:sz w:val="21"/>
        </w:rPr>
      </w:r>
      <w:r>
        <w:br/>
      </w:r>
      <w:r>
        <w:rPr>
          <w:sz w:val="21"/>
        </w:rPr>
        <w:t>Interview Answer (7+ Years Experience)</w:t>
      </w:r>
      <w:r>
        <w:br/>
      </w:r>
      <w:r>
        <w:rPr>
          <w:sz w:val="21"/>
        </w:rP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Q4764. Explain image tagging.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Tagging in Docker?</w:t>
      </w:r>
      <w:r>
        <w:br/>
      </w:r>
      <w:r>
        <w:rPr>
          <w:sz w:val="21"/>
        </w:rPr>
        <w:t>Image tagging is the process of assigning a name and version (tag) to a Docker image so that it can be uniquely identified, managed, and deployed.</w:t>
      </w:r>
      <w:r>
        <w:br/>
      </w:r>
      <w:r>
        <w:rPr>
          <w:sz w:val="21"/>
        </w:rPr>
        <w:t>Image Format</w:t>
      </w:r>
      <w:r>
        <w:br/>
      </w:r>
      <w:r>
        <w:rPr>
          <w:sz w:val="21"/>
        </w:rPr>
        <w:t>repository:tag</w:t>
      </w:r>
      <w:r>
        <w:br/>
      </w:r>
      <w:r>
        <w:rPr>
          <w:sz w:val="21"/>
        </w:rPr>
        <w:t>Examples:</w:t>
      </w:r>
      <w:r>
        <w:br/>
      </w:r>
      <w:r>
        <w:rPr>
          <w:sz w:val="21"/>
        </w:rPr>
        <w:t>nginx:latest</w:t>
      </w:r>
      <w:r>
        <w:br/>
      </w:r>
      <w:r>
        <w:rPr>
          <w:sz w:val="21"/>
        </w:rPr>
        <w:t>ubuntu:22.04</w:t>
      </w:r>
      <w:r>
        <w:br/>
      </w:r>
      <w:r>
        <w:rPr>
          <w:sz w:val="21"/>
        </w:rPr>
        <w:t>myapp:v1.0.0</w:t>
      </w:r>
      <w:r>
        <w:br/>
      </w:r>
      <w:r>
        <w:rPr>
          <w:sz w:val="21"/>
        </w:rPr>
        <w:t>Where:</w:t>
      </w:r>
      <w:r>
        <w:br/>
      </w:r>
      <w:r>
        <w:rPr>
          <w:sz w:val="21"/>
        </w:rPr>
        <w:t xml:space="preserve">               * Repository → Image name</w:t>
      </w:r>
      <w:r>
        <w:br/>
      </w:r>
      <w:r>
        <w:rPr>
          <w:sz w:val="21"/>
        </w:rPr>
        <w:t xml:space="preserve">               * Tag → Version or identifier</w:t>
      </w:r>
      <w:r>
        <w:br/>
      </w:r>
      <w:r>
        <w:rPr>
          <w:sz w:val="21"/>
        </w:rPr>
        <w:t>________________</w:t>
      </w:r>
      <w:r>
        <w:br/>
      </w:r>
      <w:r>
        <w:rPr>
          <w:sz w:val="21"/>
        </w:rPr>
      </w:r>
      <w:r>
        <w:br/>
      </w:r>
      <w:r>
        <w:rPr>
          <w:sz w:val="21"/>
        </w:rPr>
      </w:r>
      <w:r>
        <w:br/>
      </w:r>
      <w:r>
        <w:rPr>
          <w:sz w:val="21"/>
        </w:rPr>
        <w:t>Why Use Tags?</w:t>
      </w:r>
      <w:r>
        <w:br/>
      </w:r>
      <w:r>
        <w:rPr>
          <w:sz w:val="21"/>
        </w:rPr>
        <w:t xml:space="preserve">               * Version control images</w:t>
      </w:r>
      <w:r>
        <w:br/>
      </w:r>
      <w:r>
        <w:rPr>
          <w:sz w:val="21"/>
        </w:rPr>
        <w:t xml:space="preserve">               * Track releases</w:t>
      </w:r>
      <w:r>
        <w:br/>
      </w:r>
      <w:r>
        <w:rPr>
          <w:sz w:val="21"/>
        </w:rPr>
        <w:t xml:space="preserve">               * Enable rollbacks</w:t>
      </w:r>
      <w:r>
        <w:br/>
      </w:r>
      <w:r>
        <w:rPr>
          <w:sz w:val="21"/>
        </w:rPr>
        <w:t xml:space="preserve">               * Support CI/CD deployments</w:t>
      </w:r>
      <w:r>
        <w:br/>
      </w:r>
      <w:r>
        <w:rPr>
          <w:sz w:val="21"/>
        </w:rPr>
        <w:t xml:space="preserve">               * Avoid ambiguity of latest</w:t>
      </w:r>
      <w:r>
        <w:br/>
      </w:r>
      <w:r>
        <w:rPr>
          <w:sz w:val="21"/>
        </w:rPr>
        <w:t>________________</w:t>
      </w:r>
      <w:r>
        <w:br/>
      </w:r>
      <w:r>
        <w:rPr>
          <w:sz w:val="21"/>
        </w:rPr>
      </w:r>
      <w:r>
        <w:br/>
      </w:r>
      <w:r>
        <w:rPr>
          <w:sz w:val="21"/>
        </w:rPr>
      </w:r>
      <w:r>
        <w:br/>
      </w:r>
      <w:r>
        <w:rPr>
          <w:sz w:val="21"/>
        </w:rPr>
        <w:t>Example</w:t>
      </w:r>
      <w:r>
        <w:br/>
      </w:r>
      <w:r>
        <w:rPr>
          <w:sz w:val="21"/>
        </w:rPr>
        <w:t>Build an image:</w:t>
      </w:r>
      <w:r>
        <w:br/>
      </w:r>
      <w:r>
        <w:rPr>
          <w:sz w:val="21"/>
        </w:rPr>
        <w:t>docker build -t myapp:v1 .</w:t>
      </w:r>
      <w:r>
        <w:br/>
      </w:r>
      <w:r>
        <w:rPr>
          <w:sz w:val="21"/>
        </w:rPr>
        <w:t>List images:</w:t>
      </w:r>
      <w:r>
        <w:br/>
      </w:r>
      <w:r>
        <w:rPr>
          <w:sz w:val="21"/>
        </w:rPr>
        <w:t>docker images</w:t>
      </w:r>
      <w:r>
        <w:br/>
      </w:r>
      <w:r>
        <w:rPr>
          <w:sz w:val="21"/>
        </w:rPr>
        <w:t>Output:</w:t>
      </w:r>
      <w:r>
        <w:br/>
      </w:r>
      <w:r>
        <w:rPr>
          <w:sz w:val="21"/>
        </w:rPr>
        <w:t>REPOSITORY   TAG</w:t>
      </w:r>
      <w:r>
        <w:br/>
      </w:r>
      <w:r>
        <w:rPr>
          <w:sz w:val="21"/>
        </w:rPr>
        <w:t>myapp        v1</w:t>
      </w:r>
      <w:r>
        <w:br/>
      </w:r>
      <w:r>
        <w:rPr>
          <w:sz w:val="21"/>
        </w:rPr>
        <w:t>________________</w:t>
      </w:r>
      <w:r>
        <w:br/>
      </w:r>
      <w:r>
        <w:rPr>
          <w:sz w:val="21"/>
        </w:rPr>
      </w:r>
      <w:r>
        <w:br/>
      </w:r>
      <w:r>
        <w:rPr>
          <w:sz w:val="21"/>
        </w:rPr>
      </w:r>
      <w:r>
        <w:br/>
      </w:r>
      <w:r>
        <w:rPr>
          <w:sz w:val="21"/>
        </w:rPr>
        <w:t>Tagging an Existing Image</w:t>
      </w:r>
      <w:r>
        <w:br/>
      </w:r>
      <w:r>
        <w:rPr>
          <w:sz w:val="21"/>
        </w:rPr>
        <w:t>docker tag myapp:v1 myapp:v2</w:t>
      </w:r>
      <w:r>
        <w:br/>
      </w:r>
      <w:r>
        <w:rPr>
          <w:sz w:val="21"/>
        </w:rPr>
        <w:t>Now both tags point to the same image:</w:t>
      </w:r>
      <w:r>
        <w:br/>
      </w:r>
      <w:r>
        <w:rPr>
          <w:sz w:val="21"/>
        </w:rPr>
        <w:t>myapp:v1</w:t>
      </w:r>
      <w:r>
        <w:br/>
      </w:r>
      <w:r>
        <w:rPr>
          <w:sz w:val="21"/>
        </w:rPr>
        <w:t>myapp:v2</w:t>
      </w:r>
      <w:r>
        <w:br/>
      </w:r>
      <w:r>
        <w:rPr>
          <w:sz w:val="21"/>
        </w:rPr>
        <w:t>________________</w:t>
      </w:r>
      <w:r>
        <w:br/>
      </w:r>
      <w:r>
        <w:rPr>
          <w:sz w:val="21"/>
        </w:rPr>
      </w:r>
      <w:r>
        <w:br/>
      </w:r>
      <w:r>
        <w:rPr>
          <w:sz w:val="21"/>
        </w:rPr>
      </w:r>
      <w:r>
        <w:br/>
      </w:r>
      <w:r>
        <w:rPr>
          <w:sz w:val="21"/>
        </w:rPr>
        <w:t>Tag Before Pushing to Registry</w:t>
      </w:r>
      <w:r>
        <w:br/>
      </w:r>
      <w:r>
        <w:rPr>
          <w:sz w:val="21"/>
        </w:rPr>
        <w:t>docker tag myapp:v1 username/myapp:v1</w:t>
      </w:r>
      <w:r>
        <w:br/>
      </w:r>
      <w:r>
        <w:rPr>
          <w:sz w:val="21"/>
        </w:rPr>
        <w:t>docker push username/myapp:v1</w:t>
      </w:r>
      <w:r>
        <w:br/>
      </w:r>
      <w:r>
        <w:rPr>
          <w:sz w:val="21"/>
        </w:rPr>
        <w:t>Image name becomes:</w:t>
      </w:r>
      <w:r>
        <w:br/>
      </w:r>
      <w:r>
        <w:rPr>
          <w:sz w:val="21"/>
        </w:rPr>
        <w:t>username/myapp:v1</w:t>
      </w:r>
      <w:r>
        <w:br/>
      </w:r>
      <w:r>
        <w:rPr>
          <w:sz w:val="21"/>
        </w:rPr>
        <w:t>________________</w:t>
      </w:r>
      <w:r>
        <w:br/>
      </w:r>
      <w:r>
        <w:rPr>
          <w:sz w:val="21"/>
        </w:rPr>
      </w:r>
      <w:r>
        <w:br/>
      </w:r>
      <w:r>
        <w:rPr>
          <w:sz w:val="21"/>
        </w:rPr>
      </w:r>
      <w:r>
        <w:br/>
      </w:r>
      <w:r>
        <w:rPr>
          <w:sz w:val="21"/>
        </w:rPr>
        <w:t>Common Tagging Strategies</w:t>
      </w:r>
      <w:r>
        <w:br/>
      </w:r>
      <w:r>
        <w:rPr>
          <w:sz w:val="21"/>
        </w:rPr>
        <w:t>Version-Based</w:t>
      </w:r>
      <w:r>
        <w:br/>
      </w:r>
      <w:r>
        <w:rPr>
          <w:sz w:val="21"/>
        </w:rPr>
        <w:t>myapp:v1.0</w:t>
      </w:r>
      <w:r>
        <w:br/>
      </w:r>
      <w:r>
        <w:rPr>
          <w:sz w:val="21"/>
        </w:rPr>
        <w:t>myapp:v1.1</w:t>
      </w:r>
      <w:r>
        <w:br/>
      </w:r>
      <w:r>
        <w:rPr>
          <w:sz w:val="21"/>
        </w:rPr>
        <w:t>myapp:v2.0</w:t>
      </w:r>
      <w:r>
        <w:br/>
      </w:r>
      <w:r>
        <w:rPr>
          <w:sz w:val="21"/>
        </w:rPr>
        <w:t>Environment-Based</w:t>
      </w:r>
      <w:r>
        <w:br/>
      </w:r>
      <w:r>
        <w:rPr>
          <w:sz w:val="21"/>
        </w:rPr>
        <w:t>myapp:dev</w:t>
      </w:r>
      <w:r>
        <w:br/>
      </w:r>
      <w:r>
        <w:rPr>
          <w:sz w:val="21"/>
        </w:rPr>
        <w:t>myapp:test</w:t>
      </w:r>
      <w:r>
        <w:br/>
      </w:r>
      <w:r>
        <w:rPr>
          <w:sz w:val="21"/>
        </w:rPr>
        <w:t>myapp:prod</w:t>
      </w:r>
      <w:r>
        <w:br/>
      </w:r>
      <w:r>
        <w:rPr>
          <w:sz w:val="21"/>
        </w:rPr>
        <w:t>Build Number</w:t>
      </w:r>
      <w:r>
        <w:br/>
      </w:r>
      <w:r>
        <w:rPr>
          <w:sz w:val="21"/>
        </w:rPr>
        <w:t>myapp:build-105</w:t>
      </w:r>
      <w:r>
        <w:br/>
      </w:r>
      <w:r>
        <w:rPr>
          <w:sz w:val="21"/>
        </w:rPr>
        <w:t>myapp:build-106</w:t>
      </w:r>
      <w:r>
        <w:br/>
      </w:r>
      <w:r>
        <w:rPr>
          <w:sz w:val="21"/>
        </w:rPr>
        <w:t>Git Commit SHA</w:t>
      </w:r>
      <w:r>
        <w:br/>
      </w:r>
      <w:r>
        <w:rPr>
          <w:sz w:val="21"/>
        </w:rPr>
        <w:t>myapp:a3f8d9c</w:t>
      </w:r>
      <w:r>
        <w:br/>
      </w:r>
      <w:r>
        <w:rPr>
          <w:sz w:val="21"/>
        </w:rPr>
        <w:t>Common in CI/CD pipelines because each image is uniquely traceable.</w:t>
      </w:r>
      <w:r>
        <w:br/>
      </w:r>
      <w:r>
        <w:rPr>
          <w:sz w:val="21"/>
        </w:rPr>
        <w:t>________________</w:t>
      </w:r>
      <w:r>
        <w:br/>
      </w:r>
      <w:r>
        <w:rPr>
          <w:sz w:val="21"/>
        </w:rPr>
      </w:r>
      <w:r>
        <w:br/>
      </w:r>
      <w:r>
        <w:rPr>
          <w:sz w:val="21"/>
        </w:rPr>
      </w:r>
      <w:r>
        <w:br/>
      </w:r>
      <w:r>
        <w:rPr>
          <w:sz w:val="21"/>
        </w:rPr>
        <w:t>What is</w:t>
      </w:r>
      <w:r>
        <w:br/>
      </w:r>
      <w:r>
        <w:rPr>
          <w:sz w:val="21"/>
        </w:rPr>
        <w:t>latest</w:t>
      </w:r>
      <w:r>
        <w:br/>
      </w:r>
      <w:r>
        <w:rPr>
          <w:sz w:val="21"/>
        </w:rPr>
        <w:t>?</w:t>
      </w:r>
      <w:r>
        <w:br/>
      </w:r>
      <w:r>
        <w:rPr>
          <w:sz w:val="21"/>
        </w:rPr>
        <w:t>docker pull nginx:latest</w:t>
      </w:r>
      <w:r>
        <w:br/>
      </w:r>
      <w:r>
        <w:rPr>
          <w:sz w:val="21"/>
        </w:rPr>
        <w:t>latest is simply a tag name.</w:t>
      </w:r>
      <w:r>
        <w:br/>
      </w:r>
      <w:r>
        <w:rPr>
          <w:sz w:val="21"/>
        </w:rPr>
        <w:t>It does not necessarily mean the newest version. It refers to whatever image was most recently tagged as latest.</w:t>
      </w:r>
      <w:r>
        <w:br/>
      </w:r>
      <w:r>
        <w:rPr>
          <w:sz w:val="21"/>
        </w:rPr>
        <w:t>Best Practice: Use explicit version tags.</w:t>
      </w:r>
      <w:r>
        <w:br/>
      </w:r>
      <w:r>
        <w:rPr>
          <w:sz w:val="21"/>
        </w:rPr>
        <w:t>nginx:1.29.1</w:t>
      </w:r>
      <w:r>
        <w:br/>
      </w:r>
      <w:r>
        <w:rPr>
          <w:sz w:val="21"/>
        </w:rPr>
        <w:t>instead of:</w:t>
      </w:r>
      <w:r>
        <w:br/>
      </w:r>
      <w:r>
        <w:rPr>
          <w:sz w:val="21"/>
        </w:rPr>
        <w:t>nginx:latest</w:t>
      </w:r>
      <w:r>
        <w:br/>
      </w:r>
      <w:r>
        <w:rPr>
          <w:sz w:val="21"/>
        </w:rPr>
        <w:t>________________</w:t>
      </w:r>
      <w:r>
        <w:br/>
      </w:r>
      <w:r>
        <w:rPr>
          <w:sz w:val="21"/>
        </w:rPr>
      </w:r>
      <w:r>
        <w:br/>
      </w:r>
      <w:r>
        <w:rPr>
          <w:sz w:val="21"/>
        </w:rPr>
      </w:r>
      <w:r>
        <w:br/>
      </w:r>
      <w:r>
        <w:rPr>
          <w:sz w:val="21"/>
        </w:rPr>
        <w:t>View Image Tags</w:t>
      </w:r>
      <w:r>
        <w:br/>
      </w:r>
      <w:r>
        <w:rPr>
          <w:sz w:val="21"/>
        </w:rPr>
        <w:t>docker images</w:t>
      </w:r>
      <w:r>
        <w:br/>
      </w:r>
      <w:r>
        <w:rPr>
          <w:sz w:val="21"/>
        </w:rPr>
        <w:t>or</w:t>
      </w:r>
      <w:r>
        <w:br/>
      </w:r>
      <w:r>
        <w:rPr>
          <w:sz w:val="21"/>
        </w:rPr>
        <w:t>docker image ls</w:t>
      </w:r>
      <w:r>
        <w:br/>
      </w:r>
      <w:r>
        <w:rPr>
          <w:sz w:val="21"/>
        </w:rPr>
        <w:t>________________</w:t>
      </w:r>
      <w:r>
        <w:br/>
      </w:r>
      <w:r>
        <w:rPr>
          <w:sz w:val="21"/>
        </w:rPr>
      </w:r>
      <w:r>
        <w:br/>
      </w:r>
      <w:r>
        <w:rPr>
          <w:sz w:val="21"/>
        </w:rPr>
      </w:r>
      <w:r>
        <w:br/>
      </w:r>
      <w:r>
        <w:rPr>
          <w:sz w:val="21"/>
        </w:rPr>
        <w:t>Interview Answer (7+ Years Experience)</w:t>
      </w:r>
      <w:r>
        <w:br/>
      </w:r>
      <w:r>
        <w:rPr>
          <w:sz w:val="21"/>
        </w:rP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Q4765. Explain private registries.</w:t>
      </w:r>
    </w:p>
    <w:p>
      <w:pPr>
        <w:spacing w:before="0" w:after="40"/>
      </w:pPr>
      <w:r>
        <w:rPr>
          <w:i/>
          <w:color w:val="888888"/>
          <w:sz w:val="18"/>
        </w:rPr>
        <w:t>Docker &amp; Containers (201–260) • Conceptual</w:t>
      </w:r>
    </w:p>
    <w:p>
      <w:pPr>
        <w:spacing w:after="160"/>
        <w:ind w:left="216"/>
      </w:pPr>
      <w:r>
        <w:rPr>
          <w:sz w:val="21"/>
        </w:rPr>
        <w:t xml:space="preserve">A: </w:t>
      </w:r>
      <w:r>
        <w:rPr>
          <w:sz w:val="21"/>
        </w:rPr>
        <w:t>What is a Private Container Registry?</w:t>
      </w:r>
      <w:r>
        <w:br/>
      </w:r>
      <w:r>
        <w:rPr>
          <w:sz w:val="21"/>
        </w:rPr>
        <w:t>A private container registry is a container image repository that restricts access to authorized users, systems, and services.</w:t>
      </w:r>
      <w:r>
        <w:br/>
      </w:r>
      <w:r>
        <w:rPr>
          <w:sz w:val="21"/>
        </w:rPr>
        <w:t>Unlike public registries, images stored in a private registry are not accessible to everyone on the internet.</w:t>
      </w:r>
      <w:r>
        <w:br/>
      </w:r>
      <w:r>
        <w:rPr>
          <w:sz w:val="21"/>
        </w:rPr>
        <w:t>________________</w:t>
      </w:r>
      <w:r>
        <w:br/>
      </w:r>
      <w:r>
        <w:rPr>
          <w:sz w:val="21"/>
        </w:rPr>
      </w:r>
      <w:r>
        <w:br/>
      </w:r>
      <w:r>
        <w:rPr>
          <w:sz w:val="21"/>
        </w:rPr>
      </w:r>
      <w:r>
        <w:br/>
      </w:r>
      <w:r>
        <w:rPr>
          <w:sz w:val="21"/>
        </w:rPr>
        <w:t>Why Use Private Registries?</w:t>
      </w:r>
      <w:r>
        <w:br/>
      </w:r>
      <w:r>
        <w:rPr>
          <w:sz w:val="21"/>
        </w:rPr>
        <w:t>Organizations use private registries to:</w:t>
      </w:r>
      <w:r>
        <w:br/>
      </w:r>
      <w:r>
        <w:rPr>
          <w:sz w:val="21"/>
        </w:rPr>
        <w:t xml:space="preserve">               * Store proprietary application images</w:t>
      </w:r>
      <w:r>
        <w:br/>
      </w:r>
      <w:r>
        <w:rPr>
          <w:sz w:val="21"/>
        </w:rPr>
        <w:t xml:space="preserve">               * Protect intellectual property</w:t>
      </w:r>
      <w:r>
        <w:br/>
      </w:r>
      <w:r>
        <w:rPr>
          <w:sz w:val="21"/>
        </w:rPr>
        <w:t xml:space="preserve">               * Control access using authentication and authorization</w:t>
      </w:r>
      <w:r>
        <w:br/>
      </w:r>
      <w:r>
        <w:rPr>
          <w:sz w:val="21"/>
        </w:rPr>
        <w:t xml:space="preserve">               * Meet compliance and security requirements</w:t>
      </w:r>
      <w:r>
        <w:br/>
      </w:r>
      <w:r>
        <w:rPr>
          <w:sz w:val="21"/>
        </w:rPr>
        <w:t xml:space="preserve">               * Integrate with enterprise CI/CD pipelines</w:t>
      </w:r>
      <w:r>
        <w:br/>
      </w:r>
      <w:r>
        <w:rPr>
          <w:sz w:val="21"/>
        </w:rPr>
        <w:t>________________</w:t>
      </w:r>
      <w:r>
        <w:br/>
      </w:r>
      <w:r>
        <w:rPr>
          <w:sz w:val="21"/>
        </w:rPr>
      </w:r>
      <w:r>
        <w:br/>
      </w:r>
      <w:r>
        <w:rPr>
          <w:sz w:val="21"/>
        </w:rPr>
      </w:r>
      <w:r>
        <w:br/>
      </w:r>
      <w:r>
        <w:rPr>
          <w:sz w:val="21"/>
        </w:rPr>
        <w:t>Architecture</w:t>
      </w:r>
      <w:r>
        <w:br/>
      </w:r>
      <w:r>
        <w:rPr>
          <w:sz w:val="21"/>
        </w:rPr>
        <w:t>Developer</w:t>
      </w:r>
      <w:r>
        <w:br/>
      </w:r>
      <w:r>
        <w:rPr>
          <w:sz w:val="21"/>
        </w:rPr>
        <w:t xml:space="preserve">    │</w:t>
      </w:r>
      <w:r>
        <w:br/>
      </w:r>
      <w:r>
        <w:rPr>
          <w:sz w:val="21"/>
        </w:rPr>
        <w:t>docker push</w:t>
      </w:r>
      <w:r>
        <w:br/>
      </w:r>
      <w:r>
        <w:rPr>
          <w:sz w:val="21"/>
        </w:rPr>
        <w:t xml:space="preserve">    ▼</w:t>
      </w:r>
      <w:r>
        <w:br/>
      </w:r>
      <w:r>
        <w:rPr>
          <w:sz w:val="21"/>
        </w:rPr>
        <w:t>Private Registry</w:t>
      </w:r>
      <w:r>
        <w:br/>
      </w:r>
      <w:r>
        <w:rPr>
          <w:sz w:val="21"/>
        </w:rPr>
        <w:t xml:space="preserve">    ▲</w:t>
      </w:r>
      <w:r>
        <w:br/>
      </w:r>
      <w:r>
        <w:rPr>
          <w:sz w:val="21"/>
        </w:rPr>
        <w:t>docker pull</w:t>
      </w:r>
      <w:r>
        <w:br/>
      </w:r>
      <w:r>
        <w:rPr>
          <w:sz w:val="21"/>
        </w:rPr>
        <w:t xml:space="preserve">    │</w:t>
      </w:r>
      <w:r>
        <w:br/>
      </w:r>
      <w:r>
        <w:rPr>
          <w:sz w:val="21"/>
        </w:rPr>
        <w:t>Kubernetes / CI-CD / Servers</w:t>
      </w:r>
      <w:r>
        <w:br/>
      </w:r>
      <w:r>
        <w:rPr>
          <w:sz w:val="21"/>
        </w:rPr>
        <w:t>________________</w:t>
      </w:r>
      <w:r>
        <w:br/>
      </w:r>
      <w:r>
        <w:rPr>
          <w:sz w:val="21"/>
        </w:rPr>
      </w:r>
      <w:r>
        <w:br/>
      </w:r>
      <w:r>
        <w:rPr>
          <w:sz w:val="21"/>
        </w:rPr>
      </w:r>
      <w:r>
        <w:br/>
      </w:r>
      <w:r>
        <w:rPr>
          <w:sz w:val="21"/>
        </w:rPr>
        <w:t>Popular Private Registries</w:t>
      </w:r>
      <w:r>
        <w:br/>
      </w:r>
      <w:r>
        <w:rPr>
          <w:sz w:val="21"/>
        </w:rPr>
        <w:t xml:space="preserve">               * Amazon Elastic Container Registry (ECR)</w:t>
      </w:r>
      <w:r>
        <w:br/>
      </w:r>
      <w:r>
        <w:rPr>
          <w:sz w:val="21"/>
        </w:rPr>
        <w:t xml:space="preserve">               * Azure Container Registry (ACR)</w:t>
      </w:r>
      <w:r>
        <w:br/>
      </w:r>
      <w:r>
        <w:rPr>
          <w:sz w:val="21"/>
        </w:rPr>
        <w:t xml:space="preserve">               * Google Artifact Registry</w:t>
      </w:r>
      <w:r>
        <w:br/>
      </w:r>
      <w:r>
        <w:rPr>
          <w:sz w:val="21"/>
        </w:rPr>
        <w:t xml:space="preserve">               * Harbor</w:t>
      </w:r>
      <w:r>
        <w:br/>
      </w:r>
      <w:r>
        <w:rPr>
          <w:sz w:val="21"/>
        </w:rPr>
        <w:t xml:space="preserve">               * JFrog Artifactory</w:t>
      </w:r>
      <w:r>
        <w:br/>
      </w:r>
      <w:r>
        <w:rPr>
          <w:sz w:val="21"/>
        </w:rPr>
        <w:t xml:space="preserve">               * GitHub Container Registry (GHCR)</w:t>
      </w:r>
      <w:r>
        <w:br/>
      </w:r>
      <w:r>
        <w:rPr>
          <w:sz w:val="21"/>
        </w:rPr>
        <w:t>________________</w:t>
      </w:r>
      <w:r>
        <w:br/>
      </w:r>
      <w:r>
        <w:rPr>
          <w:sz w:val="21"/>
        </w:rPr>
      </w:r>
      <w:r>
        <w:br/>
      </w:r>
      <w:r>
        <w:rPr>
          <w:sz w:val="21"/>
        </w:rPr>
      </w:r>
      <w:r>
        <w:br/>
      </w:r>
      <w:r>
        <w:rPr>
          <w:sz w:val="21"/>
        </w:rPr>
        <w:t>Authentication</w:t>
      </w:r>
      <w:r>
        <w:br/>
      </w:r>
      <w:r>
        <w:rPr>
          <w:sz w:val="21"/>
        </w:rPr>
        <w:t>Before pushing or pulling images:</w:t>
      </w:r>
      <w:r>
        <w:br/>
      </w:r>
      <w:r>
        <w:rPr>
          <w:sz w:val="21"/>
        </w:rPr>
        <w:t>docker login registry.company.com</w:t>
      </w:r>
      <w:r>
        <w:br/>
      </w:r>
      <w:r>
        <w:rPr>
          <w:sz w:val="21"/>
        </w:rPr>
        <w:t>Example:</w:t>
      </w:r>
      <w:r>
        <w:br/>
      </w:r>
      <w:r>
        <w:rPr>
          <w:sz w:val="21"/>
        </w:rPr>
        <w:t>docker login myregistry.azurecr.io</w:t>
      </w:r>
      <w:r>
        <w:br/>
      </w:r>
      <w:r>
        <w:rPr>
          <w:sz w:val="21"/>
        </w:rPr>
        <w:t>________________</w:t>
      </w:r>
      <w:r>
        <w:br/>
      </w:r>
      <w:r>
        <w:rPr>
          <w:sz w:val="21"/>
        </w:rPr>
      </w:r>
      <w:r>
        <w:br/>
      </w:r>
      <w:r>
        <w:rPr>
          <w:sz w:val="21"/>
        </w:rPr>
      </w:r>
      <w:r>
        <w:br/>
      </w:r>
      <w:r>
        <w:rPr>
          <w:sz w:val="21"/>
        </w:rPr>
        <w:t>Push Image to Private Registry</w:t>
      </w:r>
      <w:r>
        <w:br/>
      </w:r>
      <w:r>
        <w:rPr>
          <w:sz w:val="21"/>
        </w:rPr>
        <w:t>Tag image:</w:t>
      </w:r>
      <w:r>
        <w:br/>
      </w:r>
      <w:r>
        <w:rPr>
          <w:sz w:val="21"/>
        </w:rPr>
        <w:t>docker tag myapp:v1 registry.company.com/myapp:v1</w:t>
      </w:r>
      <w:r>
        <w:br/>
      </w:r>
      <w:r>
        <w:rPr>
          <w:sz w:val="21"/>
        </w:rPr>
        <w:t>Push image:</w:t>
      </w:r>
      <w:r>
        <w:br/>
      </w:r>
      <w:r>
        <w:rPr>
          <w:sz w:val="21"/>
        </w:rPr>
        <w:t>docker push registry.company.com/myapp:v1</w:t>
      </w:r>
      <w:r>
        <w:br/>
      </w:r>
      <w:r>
        <w:rPr>
          <w:sz w:val="21"/>
        </w:rPr>
        <w:t>________________</w:t>
      </w:r>
      <w:r>
        <w:br/>
      </w:r>
      <w:r>
        <w:rPr>
          <w:sz w:val="21"/>
        </w:rPr>
      </w:r>
      <w:r>
        <w:br/>
      </w:r>
      <w:r>
        <w:rPr>
          <w:sz w:val="21"/>
        </w:rPr>
      </w:r>
      <w:r>
        <w:br/>
      </w:r>
      <w:r>
        <w:rPr>
          <w:sz w:val="21"/>
        </w:rPr>
        <w:t>Pull Image</w:t>
      </w:r>
      <w:r>
        <w:br/>
      </w:r>
      <w:r>
        <w:rPr>
          <w:sz w:val="21"/>
        </w:rPr>
        <w:t>docker pull registry.company.com/myapp:v1</w:t>
      </w:r>
      <w:r>
        <w:br/>
      </w:r>
      <w:r>
        <w:rPr>
          <w:sz w:val="21"/>
        </w:rPr>
        <w:t>________________</w:t>
      </w:r>
      <w:r>
        <w:br/>
      </w:r>
      <w:r>
        <w:rPr>
          <w:sz w:val="21"/>
        </w:rPr>
      </w:r>
      <w:r>
        <w:br/>
      </w:r>
      <w:r>
        <w:rPr>
          <w:sz w:val="21"/>
        </w:rPr>
      </w:r>
      <w:r>
        <w:br/>
      </w:r>
      <w:r>
        <w:rPr>
          <w:sz w:val="21"/>
        </w:rPr>
        <w:t>Kubernetes Integration</w:t>
      </w:r>
      <w:r>
        <w:br/>
      </w:r>
      <w:r>
        <w:rPr>
          <w:sz w:val="21"/>
        </w:rPr>
        <w:t>To pull images from a private registry, Kubernetes uses an image pull secret.</w:t>
      </w:r>
      <w:r>
        <w:br/>
      </w:r>
      <w:r>
        <w:rPr>
          <w:sz w:val="21"/>
        </w:rPr>
        <w:t>Create secret:</w:t>
      </w:r>
      <w:r>
        <w:br/>
      </w:r>
      <w:r>
        <w:rPr>
          <w:sz w:val="21"/>
        </w:rPr>
        <w:t>kubectl create secret docker-registry regcred \</w:t>
      </w:r>
      <w:r>
        <w:br/>
      </w:r>
      <w:r>
        <w:rPr>
          <w:sz w:val="21"/>
        </w:rPr>
        <w:t xml:space="preserve">  --docker-server=registry.company.com \</w:t>
      </w:r>
      <w:r>
        <w:br/>
      </w:r>
      <w:r>
        <w:rPr>
          <w:sz w:val="21"/>
        </w:rPr>
        <w:t xml:space="preserve">  --docker-username=user \</w:t>
      </w:r>
      <w:r>
        <w:br/>
      </w:r>
      <w:r>
        <w:rPr>
          <w:sz w:val="21"/>
        </w:rPr>
        <w:t xml:space="preserve">  --docker-password=password</w:t>
      </w:r>
      <w:r>
        <w:br/>
      </w:r>
      <w:r>
        <w:rPr>
          <w:sz w:val="21"/>
        </w:rPr>
        <w:t>Use in Pod:</w:t>
      </w:r>
      <w:r>
        <w:br/>
      </w:r>
      <w:r>
        <w:rPr>
          <w:sz w:val="21"/>
        </w:rPr>
        <w:t>spec:</w:t>
      </w:r>
      <w:r>
        <w:br/>
      </w:r>
      <w:r>
        <w:rPr>
          <w:sz w:val="21"/>
        </w:rPr>
        <w:t xml:space="preserve">  imagePullSecrets:</w:t>
      </w:r>
      <w:r>
        <w:br/>
      </w:r>
      <w:r>
        <w:rPr>
          <w:sz w:val="21"/>
        </w:rPr>
        <w:t xml:space="preserve">  - name: regcred</w:t>
      </w:r>
      <w:r>
        <w:br/>
      </w:r>
      <w:r>
        <w:rPr>
          <w:sz w:val="21"/>
        </w:rPr>
        <w:t>________________</w:t>
      </w:r>
      <w:r>
        <w:br/>
      </w:r>
      <w:r>
        <w:rPr>
          <w:sz w:val="21"/>
        </w:rPr>
      </w:r>
      <w:r>
        <w:br/>
      </w:r>
      <w:r>
        <w:rPr>
          <w:sz w:val="21"/>
        </w:rPr>
      </w:r>
      <w:r>
        <w:br/>
      </w:r>
      <w:r>
        <w:rPr>
          <w:sz w:val="21"/>
        </w:rPr>
        <w:t>Security Features</w:t>
      </w:r>
      <w:r>
        <w:br/>
      </w:r>
      <w:r>
        <w:rPr>
          <w:sz w:val="21"/>
        </w:rPr>
        <w:t>Private registries typically provide:</w:t>
      </w:r>
      <w:r>
        <w:br/>
      </w:r>
      <w:r>
        <w:rPr>
          <w:sz w:val="21"/>
        </w:rPr>
        <w:t xml:space="preserve">               * Authentication (IAM, LDAP, SSO)</w:t>
      </w:r>
      <w:r>
        <w:br/>
      </w:r>
      <w:r>
        <w:rPr>
          <w:sz w:val="21"/>
        </w:rPr>
        <w:t xml:space="preserve">               * Role-Based Access Control (RBAC)</w:t>
      </w:r>
      <w:r>
        <w:br/>
      </w:r>
      <w:r>
        <w:rPr>
          <w:sz w:val="21"/>
        </w:rPr>
        <w:t xml:space="preserve">               * Vulnerability Scanning</w:t>
      </w:r>
      <w:r>
        <w:br/>
      </w:r>
      <w:r>
        <w:rPr>
          <w:sz w:val="21"/>
        </w:rPr>
        <w:t xml:space="preserve">               * Image Signing</w:t>
      </w:r>
      <w:r>
        <w:br/>
      </w:r>
      <w:r>
        <w:rPr>
          <w:sz w:val="21"/>
        </w:rPr>
        <w:t xml:space="preserve">               * Audit Logs</w:t>
      </w:r>
      <w:r>
        <w:br/>
      </w:r>
      <w:r>
        <w:rPr>
          <w:sz w:val="21"/>
        </w:rPr>
        <w:t xml:space="preserve">               * Image Replication</w:t>
      </w:r>
      <w:r>
        <w:br/>
      </w:r>
      <w:r>
        <w:rPr>
          <w:sz w:val="21"/>
        </w:rPr>
        <w:t xml:space="preserve">               * Encryption at Rest and In Transit</w:t>
      </w:r>
      <w:r>
        <w:br/>
      </w:r>
      <w:r>
        <w:rPr>
          <w:sz w:val="21"/>
        </w:rPr>
        <w:t>________________</w:t>
      </w:r>
      <w:r>
        <w:br/>
      </w:r>
      <w:r>
        <w:rPr>
          <w:sz w:val="21"/>
        </w:rPr>
      </w:r>
      <w:r>
        <w:br/>
      </w:r>
      <w:r>
        <w:rPr>
          <w:sz w:val="21"/>
        </w:rPr>
      </w:r>
      <w:r>
        <w:br/>
      </w:r>
      <w:r>
        <w:rPr>
          <w:sz w:val="21"/>
        </w:rPr>
        <w:t>Public vs Private Registry</w:t>
      </w:r>
      <w:r>
        <w:br/>
      </w:r>
      <w:r>
        <w:rPr>
          <w:sz w:val="21"/>
        </w:rPr>
        <w:t>Feature</w:t>
      </w:r>
      <w:r>
        <w:br/>
      </w:r>
      <w:r>
        <w:rPr>
          <w:sz w:val="21"/>
        </w:rPr>
        <w:tab/>
        <w:t>Public Registry</w:t>
      </w:r>
      <w:r>
        <w:br/>
      </w:r>
      <w:r>
        <w:rPr>
          <w:sz w:val="21"/>
        </w:rPr>
        <w:tab/>
        <w:t>Private Registry</w:t>
      </w:r>
      <w:r>
        <w:br/>
      </w:r>
      <w:r>
        <w:rPr>
          <w:sz w:val="21"/>
        </w:rPr>
        <w:tab/>
        <w:t>Access</w:t>
      </w:r>
      <w:r>
        <w:br/>
      </w:r>
      <w:r>
        <w:rPr>
          <w:sz w:val="21"/>
        </w:rPr>
        <w:tab/>
        <w:t>Open to everyone</w:t>
      </w:r>
      <w:r>
        <w:br/>
      </w:r>
      <w:r>
        <w:rPr>
          <w:sz w:val="21"/>
        </w:rPr>
        <w:tab/>
        <w:t>Restricted</w:t>
      </w:r>
      <w:r>
        <w:br/>
      </w:r>
      <w:r>
        <w:rPr>
          <w:sz w:val="21"/>
        </w:rPr>
        <w:tab/>
        <w:t>Security</w:t>
      </w:r>
      <w:r>
        <w:br/>
      </w:r>
      <w:r>
        <w:rPr>
          <w:sz w:val="21"/>
        </w:rPr>
        <w:tab/>
        <w:t>Lower</w:t>
      </w:r>
      <w:r>
        <w:br/>
      </w:r>
      <w:r>
        <w:rPr>
          <w:sz w:val="21"/>
        </w:rPr>
        <w:tab/>
        <w:t>Higher</w:t>
      </w:r>
      <w:r>
        <w:br/>
      </w:r>
      <w:r>
        <w:rPr>
          <w:sz w:val="21"/>
        </w:rPr>
        <w:tab/>
        <w:t>Proprietary Images</w:t>
      </w:r>
      <w:r>
        <w:br/>
      </w:r>
      <w:r>
        <w:rPr>
          <w:sz w:val="21"/>
        </w:rPr>
        <w:tab/>
        <w:t>Not recommended</w:t>
      </w:r>
      <w:r>
        <w:br/>
      </w:r>
      <w:r>
        <w:rPr>
          <w:sz w:val="21"/>
        </w:rPr>
        <w:tab/>
        <w:t>Recommended</w:t>
      </w:r>
      <w:r>
        <w:br/>
      </w:r>
      <w:r>
        <w:rPr>
          <w:sz w:val="21"/>
        </w:rPr>
        <w:tab/>
        <w:t>Compliance</w:t>
      </w:r>
      <w:r>
        <w:br/>
      </w:r>
      <w:r>
        <w:rPr>
          <w:sz w:val="21"/>
        </w:rPr>
        <w:tab/>
        <w:t>Limited</w:t>
      </w:r>
      <w:r>
        <w:br/>
      </w:r>
      <w:r>
        <w:rPr>
          <w:sz w:val="21"/>
        </w:rPr>
        <w:tab/>
        <w:t>Enterprise-grade</w:t>
      </w:r>
      <w:r>
        <w:br/>
      </w:r>
      <w:r>
        <w:rPr>
          <w:sz w:val="21"/>
        </w:rPr>
        <w:tab/>
        <w:t>Authentication</w:t>
      </w:r>
      <w:r>
        <w:br/>
      </w:r>
      <w:r>
        <w:rPr>
          <w:sz w:val="21"/>
        </w:rPr>
        <w:tab/>
        <w:t>Optional</w:t>
      </w:r>
      <w:r>
        <w:br/>
      </w:r>
      <w:r>
        <w:rPr>
          <w:sz w:val="21"/>
        </w:rPr>
        <w:tab/>
        <w:t>Required</w:t>
      </w:r>
      <w:r>
        <w:br/>
      </w:r>
      <w:r>
        <w:rPr>
          <w:sz w:val="21"/>
        </w:rPr>
        <w:tab/>
        <w:t>________________</w:t>
      </w:r>
      <w:r>
        <w:br/>
      </w:r>
      <w:r>
        <w:rPr>
          <w:sz w:val="21"/>
        </w:rPr>
      </w:r>
      <w:r>
        <w:br/>
      </w:r>
      <w:r>
        <w:rPr>
          <w:sz w:val="21"/>
        </w:rPr>
      </w:r>
      <w:r>
        <w:br/>
      </w:r>
      <w:r>
        <w:rPr>
          <w:sz w:val="21"/>
        </w:rPr>
        <w:t>Real-World DevOps Flow</w:t>
      </w:r>
      <w:r>
        <w:br/>
      </w:r>
      <w:r>
        <w:rPr>
          <w:sz w:val="21"/>
        </w:rPr>
        <w:t>Developer</w:t>
      </w:r>
      <w:r>
        <w:br/>
      </w:r>
      <w:r>
        <w:rPr>
          <w:sz w:val="21"/>
        </w:rPr>
        <w:t xml:space="preserve">    │</w:t>
      </w:r>
      <w:r>
        <w:br/>
      </w:r>
      <w:r>
        <w:rPr>
          <w:sz w:val="21"/>
        </w:rPr>
        <w:t>Git Push</w:t>
      </w:r>
      <w:r>
        <w:br/>
      </w:r>
      <w:r>
        <w:rPr>
          <w:sz w:val="21"/>
        </w:rPr>
        <w:t xml:space="preserve">    │</w:t>
      </w:r>
      <w:r>
        <w:br/>
      </w:r>
      <w:r>
        <w:rPr>
          <w:sz w:val="21"/>
        </w:rPr>
        <w:t>CI/CD Pipeline</w:t>
      </w:r>
      <w:r>
        <w:br/>
      </w:r>
      <w:r>
        <w:rPr>
          <w:sz w:val="21"/>
        </w:rPr>
        <w:t xml:space="preserve">    │</w:t>
      </w:r>
      <w:r>
        <w:br/>
      </w:r>
      <w:r>
        <w:rPr>
          <w:sz w:val="21"/>
        </w:rPr>
        <w:t>Docker Build</w:t>
      </w:r>
      <w:r>
        <w:br/>
      </w:r>
      <w:r>
        <w:rPr>
          <w:sz w:val="21"/>
        </w:rPr>
        <w:t xml:space="preserve">    │</w:t>
      </w:r>
      <w:r>
        <w:br/>
      </w:r>
      <w:r>
        <w:rPr>
          <w:sz w:val="21"/>
        </w:rPr>
        <w:t>Push Image</w:t>
      </w:r>
      <w:r>
        <w:br/>
      </w:r>
      <w:r>
        <w:rPr>
          <w:sz w:val="21"/>
        </w:rPr>
        <w:t xml:space="preserve">    ▼</w:t>
      </w:r>
      <w:r>
        <w:br/>
      </w:r>
      <w:r>
        <w:rPr>
          <w:sz w:val="21"/>
        </w:rPr>
        <w:t>Private Registry</w:t>
      </w:r>
      <w:r>
        <w:br/>
      </w:r>
      <w:r>
        <w:rPr>
          <w:sz w:val="21"/>
        </w:rPr>
        <w:t xml:space="preserve">    │</w:t>
      </w:r>
      <w:r>
        <w:br/>
      </w:r>
      <w:r>
        <w:rPr>
          <w:sz w:val="21"/>
        </w:rPr>
        <w:t>Kubernetes Pulls Image</w:t>
      </w:r>
      <w:r>
        <w:br/>
      </w:r>
      <w:r>
        <w:rPr>
          <w:sz w:val="21"/>
        </w:rPr>
        <w:t xml:space="preserve">    ▼</w:t>
      </w:r>
      <w:r>
        <w:br/>
      </w:r>
      <w:r>
        <w:rPr>
          <w:sz w:val="21"/>
        </w:rPr>
        <w:t>Production Deployment</w:t>
      </w:r>
      <w:r>
        <w:br/>
      </w:r>
      <w:r>
        <w:rPr>
          <w:sz w:val="21"/>
        </w:rPr>
        <w:t>________________</w:t>
      </w:r>
      <w:r>
        <w:br/>
      </w:r>
      <w:r>
        <w:rPr>
          <w:sz w:val="21"/>
        </w:rPr>
      </w:r>
      <w:r>
        <w:br/>
      </w:r>
      <w:r>
        <w:rPr>
          <w:sz w:val="21"/>
        </w:rPr>
      </w:r>
      <w:r>
        <w:br/>
      </w:r>
      <w:r>
        <w:rPr>
          <w:sz w:val="21"/>
        </w:rPr>
        <w:t>Interview Answer (7+ Years Experience)</w:t>
      </w:r>
      <w:r>
        <w:br/>
      </w:r>
      <w:r>
        <w:rPr>
          <w:sz w:val="21"/>
        </w:rP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Q4766. What is OCI?</w:t>
      </w:r>
    </w:p>
    <w:p>
      <w:pPr>
        <w:spacing w:before="0" w:after="40"/>
      </w:pPr>
      <w:r>
        <w:rPr>
          <w:i/>
          <w:color w:val="888888"/>
          <w:sz w:val="18"/>
        </w:rPr>
        <w:t>Docker &amp; Containers (201–260) • Conceptual</w:t>
      </w:r>
    </w:p>
    <w:p>
      <w:pPr>
        <w:spacing w:after="160"/>
        <w:ind w:left="216"/>
      </w:pPr>
      <w:r>
        <w:rPr>
          <w:sz w:val="21"/>
        </w:rPr>
        <w:t xml:space="preserve">A: </w:t>
      </w:r>
      <w:r>
        <w:rPr>
          <w:sz w:val="21"/>
        </w:rPr>
        <w:t>What is OCI?</w:t>
      </w:r>
      <w:r>
        <w:br/>
      </w:r>
      <w:r>
        <w:rPr>
          <w:sz w:val="21"/>
        </w:rPr>
        <w:t>OCI (Open Container Initiative) is an open industry standard that defines specifications for container images and container runtimes, ensuring containers work consistently across different platforms and tools.</w:t>
      </w:r>
      <w:r>
        <w:br/>
      </w:r>
      <w:r>
        <w:rPr>
          <w:sz w:val="21"/>
        </w:rPr>
        <w:t>OCI was established in 2015 by the Linux Foundation with contributions from companies such as Docker, Google, Microsoft, and others.</w:t>
      </w:r>
      <w:r>
        <w:br/>
      </w:r>
      <w:r>
        <w:rPr>
          <w:sz w:val="21"/>
        </w:rPr>
        <w:t>________________</w:t>
      </w:r>
      <w:r>
        <w:br/>
      </w:r>
      <w:r>
        <w:rPr>
          <w:sz w:val="21"/>
        </w:rPr>
      </w:r>
      <w:r>
        <w:br/>
      </w:r>
      <w:r>
        <w:rPr>
          <w:sz w:val="21"/>
        </w:rPr>
      </w:r>
      <w:r>
        <w:br/>
      </w:r>
      <w:r>
        <w:rPr>
          <w:sz w:val="21"/>
        </w:rPr>
        <w:t>Why OCI Was Created</w:t>
      </w:r>
      <w:r>
        <w:br/>
      </w:r>
      <w:r>
        <w:rPr>
          <w:sz w:val="21"/>
        </w:rPr>
        <w:t>Before OCI:</w:t>
      </w:r>
      <w:r>
        <w:br/>
      </w:r>
      <w:r>
        <w:rPr>
          <w:sz w:val="21"/>
        </w:rPr>
        <w:t xml:space="preserve">               * Different container platforms could implement incompatible formats.</w:t>
      </w:r>
      <w:r>
        <w:br/>
      </w:r>
      <w:r>
        <w:rPr>
          <w:sz w:val="21"/>
        </w:rPr>
        <w:t xml:space="preserve">               * Portability between tools was not guaranteed.</w:t>
      </w:r>
      <w:r>
        <w:br/>
      </w:r>
      <w:r>
        <w:rPr>
          <w:sz w:val="21"/>
        </w:rPr>
        <w:t>OCI standardized:</w:t>
      </w:r>
      <w:r>
        <w:br/>
      </w:r>
      <w:r>
        <w:rPr>
          <w:sz w:val="21"/>
        </w:rPr>
        <w:t xml:space="preserve">               1. Container Image Format</w:t>
      </w:r>
      <w:r>
        <w:br/>
      </w:r>
      <w:r>
        <w:rPr>
          <w:sz w:val="21"/>
        </w:rPr>
        <w:t xml:space="preserve">               2. Container Runtime Specification</w:t>
      </w:r>
      <w:r>
        <w:br/>
      </w:r>
      <w:r>
        <w:rPr>
          <w:sz w:val="21"/>
        </w:rPr>
        <w:t>This allows images and containers to run across different OCI-compliant tools.</w:t>
      </w:r>
      <w:r>
        <w:br/>
      </w:r>
      <w:r>
        <w:rPr>
          <w:sz w:val="21"/>
        </w:rPr>
        <w:t>________________</w:t>
      </w:r>
      <w:r>
        <w:br/>
      </w:r>
      <w:r>
        <w:rPr>
          <w:sz w:val="21"/>
        </w:rPr>
      </w:r>
      <w:r>
        <w:br/>
      </w:r>
      <w:r>
        <w:rPr>
          <w:sz w:val="21"/>
        </w:rPr>
      </w:r>
      <w:r>
        <w:br/>
      </w:r>
      <w:r>
        <w:rPr>
          <w:sz w:val="21"/>
        </w:rPr>
        <w:t>OCI Specifications</w:t>
      </w:r>
      <w:r>
        <w:br/>
      </w:r>
      <w:r>
        <w:rPr>
          <w:sz w:val="21"/>
        </w:rPr>
        <w:t>1. OCI Image Specification</w:t>
      </w:r>
      <w:r>
        <w:br/>
      </w:r>
      <w:r>
        <w:rPr>
          <w:sz w:val="21"/>
        </w:rPr>
        <w:t>Defines how container images are structured.</w:t>
      </w:r>
      <w:r>
        <w:br/>
      </w:r>
      <w:r>
        <w:rPr>
          <w:sz w:val="21"/>
        </w:rPr>
        <w:t>Example:</w:t>
      </w:r>
      <w:r>
        <w:br/>
      </w:r>
      <w:r>
        <w:rPr>
          <w:sz w:val="21"/>
        </w:rPr>
        <w:t>Docker Image</w:t>
      </w:r>
      <w:r>
        <w:br/>
      </w:r>
      <w:r>
        <w:rPr>
          <w:sz w:val="21"/>
        </w:rPr>
        <w:t xml:space="preserve">     │</w:t>
      </w:r>
      <w:r>
        <w:br/>
      </w:r>
      <w:r>
        <w:rPr>
          <w:sz w:val="21"/>
        </w:rPr>
        <w:t>OCI Image Format</w:t>
      </w:r>
      <w:r>
        <w:br/>
      </w:r>
      <w:r>
        <w:rPr>
          <w:sz w:val="21"/>
        </w:rPr>
        <w:t xml:space="preserve">     │</w:t>
      </w:r>
      <w:r>
        <w:br/>
      </w:r>
      <w:r>
        <w:rPr>
          <w:sz w:val="21"/>
        </w:rPr>
        <w:t>Registry</w:t>
      </w:r>
      <w:r>
        <w:br/>
      </w:r>
      <w:r>
        <w:rPr>
          <w:sz w:val="21"/>
        </w:rPr>
        <w:t>An image built by Docker can be used by other OCI-compliant runtimes.</w:t>
      </w:r>
      <w:r>
        <w:br/>
      </w:r>
      <w:r>
        <w:rPr>
          <w:sz w:val="21"/>
        </w:rPr>
        <w:t>________________</w:t>
      </w:r>
      <w:r>
        <w:br/>
      </w:r>
      <w:r>
        <w:rPr>
          <w:sz w:val="21"/>
        </w:rPr>
      </w:r>
      <w:r>
        <w:br/>
      </w:r>
      <w:r>
        <w:rPr>
          <w:sz w:val="21"/>
        </w:rPr>
      </w:r>
      <w:r>
        <w:br/>
      </w:r>
      <w:r>
        <w:rPr>
          <w:sz w:val="21"/>
        </w:rPr>
        <w:t>2. OCI Runtime Specification</w:t>
      </w:r>
      <w:r>
        <w:br/>
      </w:r>
      <w:r>
        <w:rPr>
          <w:sz w:val="21"/>
        </w:rPr>
        <w:t>Defines how a container should be executed.</w:t>
      </w:r>
      <w:r>
        <w:br/>
      </w:r>
      <w:r>
        <w:rPr>
          <w:sz w:val="21"/>
        </w:rPr>
        <w:t>Example OCI runtimes:</w:t>
      </w:r>
      <w:r>
        <w:br/>
      </w:r>
      <w:r>
        <w:rPr>
          <w:sz w:val="21"/>
        </w:rPr>
        <w:t xml:space="preserve">               * runc</w:t>
      </w:r>
      <w:r>
        <w:br/>
      </w:r>
      <w:r>
        <w:rPr>
          <w:sz w:val="21"/>
        </w:rPr>
        <w:t xml:space="preserve">               * crun</w:t>
      </w:r>
      <w:r>
        <w:br/>
      </w:r>
      <w:r>
        <w:rPr>
          <w:sz w:val="21"/>
        </w:rPr>
        <w:t xml:space="preserve">               * gVisor</w:t>
      </w:r>
      <w:r>
        <w:br/>
      </w:r>
      <w:r>
        <w:rPr>
          <w:sz w:val="21"/>
        </w:rPr>
        <w:t xml:space="preserve">               * Kata Containers</w:t>
      </w:r>
      <w:r>
        <w:br/>
      </w:r>
      <w:r>
        <w:rPr>
          <w:sz w:val="21"/>
        </w:rPr>
        <w:t>________________</w:t>
      </w:r>
      <w:r>
        <w:br/>
      </w:r>
      <w:r>
        <w:rPr>
          <w:sz w:val="21"/>
        </w:rPr>
      </w:r>
      <w:r>
        <w:br/>
      </w:r>
      <w:r>
        <w:rPr>
          <w:sz w:val="21"/>
        </w:rPr>
      </w:r>
      <w:r>
        <w:br/>
      </w:r>
      <w:r>
        <w:rPr>
          <w:sz w:val="21"/>
        </w:rPr>
        <w:t>OCI Ecosystem</w:t>
      </w:r>
      <w:r>
        <w:br/>
      </w:r>
      <w:r>
        <w:rPr>
          <w:sz w:val="21"/>
        </w:rPr>
        <w:t>Container Image</w:t>
      </w:r>
      <w:r>
        <w:br/>
      </w:r>
      <w:r>
        <w:rPr>
          <w:sz w:val="21"/>
        </w:rPr>
        <w:t xml:space="preserve">      │</w:t>
      </w:r>
      <w:r>
        <w:br/>
      </w:r>
      <w:r>
        <w:rPr>
          <w:sz w:val="21"/>
        </w:rPr>
        <w:t xml:space="preserve">      ▼</w:t>
      </w:r>
      <w:r>
        <w:br/>
      </w:r>
      <w:r>
        <w:rPr>
          <w:sz w:val="21"/>
        </w:rPr>
        <w:t>OCI Image Spec</w:t>
      </w:r>
      <w:r>
        <w:br/>
      </w:r>
      <w:r>
        <w:rPr>
          <w:sz w:val="21"/>
        </w:rPr>
        <w:t xml:space="preserve">      │</w:t>
      </w:r>
      <w:r>
        <w:br/>
      </w:r>
      <w:r>
        <w:rPr>
          <w:sz w:val="21"/>
        </w:rPr>
        <w:t xml:space="preserve">      ▼</w:t>
      </w:r>
      <w:r>
        <w:br/>
      </w:r>
      <w:r>
        <w:rPr>
          <w:sz w:val="21"/>
        </w:rPr>
        <w:t>Container Registry</w:t>
      </w:r>
      <w:r>
        <w:br/>
      </w:r>
      <w:r>
        <w:rPr>
          <w:sz w:val="21"/>
        </w:rPr>
        <w:t xml:space="preserve">      │</w:t>
      </w:r>
      <w:r>
        <w:br/>
      </w:r>
      <w:r>
        <w:rPr>
          <w:sz w:val="21"/>
        </w:rPr>
        <w:t xml:space="preserve">      ▼</w:t>
      </w:r>
      <w:r>
        <w:br/>
      </w:r>
      <w:r>
        <w:rPr>
          <w:sz w:val="21"/>
        </w:rPr>
        <w:t>containerd</w:t>
      </w:r>
      <w:r>
        <w:br/>
      </w:r>
      <w:r>
        <w:rPr>
          <w:sz w:val="21"/>
        </w:rPr>
        <w:t xml:space="preserve">      │</w:t>
      </w:r>
      <w:r>
        <w:br/>
      </w:r>
      <w:r>
        <w:rPr>
          <w:sz w:val="21"/>
        </w:rPr>
        <w:t xml:space="preserve">      ▼</w:t>
      </w:r>
      <w:r>
        <w:br/>
      </w:r>
      <w:r>
        <w:rPr>
          <w:sz w:val="21"/>
        </w:rPr>
        <w:t>runc (OCI Runtime)</w:t>
      </w:r>
      <w:r>
        <w:br/>
      </w:r>
      <w:r>
        <w:rPr>
          <w:sz w:val="21"/>
        </w:rPr>
        <w:t xml:space="preserve">      │</w:t>
      </w:r>
      <w:r>
        <w:br/>
      </w:r>
      <w:r>
        <w:rPr>
          <w:sz w:val="21"/>
        </w:rPr>
        <w:t xml:space="preserve">      ▼</w:t>
      </w:r>
      <w:r>
        <w:br/>
      </w:r>
      <w:r>
        <w:rPr>
          <w:sz w:val="21"/>
        </w:rPr>
        <w:t>Container</w:t>
      </w:r>
      <w:r>
        <w:br/>
      </w:r>
      <w:r>
        <w:rPr>
          <w:sz w:val="21"/>
        </w:rPr>
        <w:t>________________</w:t>
      </w:r>
      <w:r>
        <w:br/>
      </w:r>
      <w:r>
        <w:rPr>
          <w:sz w:val="21"/>
        </w:rPr>
      </w:r>
      <w:r>
        <w:br/>
      </w:r>
      <w:r>
        <w:rPr>
          <w:sz w:val="21"/>
        </w:rPr>
      </w:r>
      <w:r>
        <w:br/>
      </w:r>
      <w:r>
        <w:rPr>
          <w:sz w:val="21"/>
        </w:rPr>
        <w:t>Docker and OCI</w:t>
      </w:r>
      <w:r>
        <w:br/>
      </w:r>
      <w:r>
        <w:rPr>
          <w:sz w:val="21"/>
        </w:rPr>
        <w:t>Modern Docker is OCI-compliant.</w:t>
      </w:r>
      <w:r>
        <w:br/>
      </w:r>
      <w:r>
        <w:rPr>
          <w:sz w:val="21"/>
        </w:rPr>
        <w:t>When you run:</w:t>
      </w:r>
      <w:r>
        <w:br/>
      </w:r>
      <w:r>
        <w:rPr>
          <w:sz w:val="21"/>
        </w:rPr>
        <w:t>docker run nginx</w:t>
      </w:r>
      <w:r>
        <w:br/>
      </w:r>
      <w:r>
        <w:rPr>
          <w:sz w:val="21"/>
        </w:rPr>
        <w:t>Internally:</w:t>
      </w:r>
      <w:r>
        <w:br/>
      </w:r>
      <w:r>
        <w:rPr>
          <w:sz w:val="21"/>
        </w:rPr>
        <w:t>Docker CLI</w:t>
      </w:r>
      <w:r>
        <w:br/>
      </w:r>
      <w:r>
        <w:rPr>
          <w:sz w:val="21"/>
        </w:rPr>
        <w:t xml:space="preserve">     │</w:t>
      </w:r>
      <w:r>
        <w:br/>
      </w:r>
      <w:r>
        <w:rPr>
          <w:sz w:val="21"/>
        </w:rPr>
        <w:t>Docker Engine</w:t>
      </w:r>
      <w:r>
        <w:br/>
      </w:r>
      <w:r>
        <w:rPr>
          <w:sz w:val="21"/>
        </w:rPr>
        <w:t xml:space="preserve">     │</w:t>
      </w:r>
      <w:r>
        <w:br/>
      </w:r>
      <w:r>
        <w:rPr>
          <w:sz w:val="21"/>
        </w:rPr>
        <w:t>containerd</w:t>
      </w:r>
      <w:r>
        <w:br/>
      </w:r>
      <w:r>
        <w:rPr>
          <w:sz w:val="21"/>
        </w:rPr>
        <w:t xml:space="preserve">     │</w:t>
      </w:r>
      <w:r>
        <w:br/>
      </w:r>
      <w:r>
        <w:rPr>
          <w:sz w:val="21"/>
        </w:rPr>
        <w:t>runc</w:t>
      </w:r>
      <w:r>
        <w:br/>
      </w:r>
      <w:r>
        <w:rPr>
          <w:sz w:val="21"/>
        </w:rPr>
        <w:t xml:space="preserve">     │</w:t>
      </w:r>
      <w:r>
        <w:br/>
      </w:r>
      <w:r>
        <w:rPr>
          <w:sz w:val="21"/>
        </w:rPr>
        <w:t>Container</w:t>
      </w:r>
      <w:r>
        <w:br/>
      </w:r>
      <w:r>
        <w:rPr>
          <w:sz w:val="21"/>
        </w:rPr>
        <w:t>runc follows the OCI Runtime Specification.</w:t>
      </w:r>
      <w:r>
        <w:br/>
      </w:r>
      <w:r>
        <w:rPr>
          <w:sz w:val="21"/>
        </w:rPr>
        <w:t>________________</w:t>
      </w:r>
      <w:r>
        <w:br/>
      </w:r>
      <w:r>
        <w:rPr>
          <w:sz w:val="21"/>
        </w:rPr>
      </w:r>
      <w:r>
        <w:br/>
      </w:r>
      <w:r>
        <w:rPr>
          <w:sz w:val="21"/>
        </w:rPr>
      </w:r>
      <w:r>
        <w:br/>
      </w:r>
      <w:r>
        <w:rPr>
          <w:sz w:val="21"/>
        </w:rPr>
        <w:t>OCI in Kubernetes</w:t>
      </w:r>
      <w:r>
        <w:br/>
      </w:r>
      <w:r>
        <w:rPr>
          <w:sz w:val="21"/>
        </w:rPr>
        <w:t>Kubernetes relies on OCI-compliant container runtimes such as:</w:t>
      </w:r>
      <w:r>
        <w:br/>
      </w:r>
      <w:r>
        <w:rPr>
          <w:sz w:val="21"/>
        </w:rPr>
        <w:t xml:space="preserve">               * containerd</w:t>
      </w:r>
      <w:r>
        <w:br/>
      </w:r>
      <w:r>
        <w:rPr>
          <w:sz w:val="21"/>
        </w:rPr>
        <w:t xml:space="preserve">               * CRI-O</w:t>
      </w:r>
      <w:r>
        <w:br/>
      </w:r>
      <w:r>
        <w:rPr>
          <w:sz w:val="21"/>
        </w:rPr>
        <w:t>This allows Kubernetes to run containers without depending directly on Docker.</w:t>
      </w:r>
      <w:r>
        <w:br/>
      </w:r>
      <w:r>
        <w:rPr>
          <w:sz w:val="21"/>
        </w:rPr>
        <w:t>________________</w:t>
      </w:r>
      <w:r>
        <w:br/>
      </w:r>
      <w:r>
        <w:rPr>
          <w:sz w:val="21"/>
        </w:rPr>
      </w:r>
      <w:r>
        <w:br/>
      </w:r>
      <w:r>
        <w:rPr>
          <w:sz w:val="21"/>
        </w:rPr>
      </w:r>
      <w:r>
        <w:br/>
      </w:r>
      <w:r>
        <w:rPr>
          <w:sz w:val="21"/>
        </w:rPr>
        <w:t>Benefits of OCI</w:t>
      </w:r>
      <w:r>
        <w:br/>
      </w:r>
      <w:r>
        <w:rPr>
          <w:sz w:val="21"/>
        </w:rPr>
        <w:t>✅ Vendor-neutral standard</w:t>
      </w:r>
      <w:r>
        <w:br/>
      </w:r>
      <w:r>
        <w:rPr>
          <w:sz w:val="21"/>
        </w:rPr>
        <w:t>✅ Portability across platforms</w:t>
      </w:r>
      <w:r>
        <w:br/>
      </w:r>
      <w:r>
        <w:rPr>
          <w:sz w:val="21"/>
        </w:rPr>
        <w:t>✅ Interoperability between tools</w:t>
      </w:r>
      <w:r>
        <w:br/>
      </w:r>
      <w:r>
        <w:rPr>
          <w:sz w:val="21"/>
        </w:rPr>
        <w:t>✅ Encourages ecosystem innovation</w:t>
      </w:r>
      <w:r>
        <w:br/>
      </w:r>
      <w:r>
        <w:rPr>
          <w:sz w:val="21"/>
        </w:rPr>
        <w:t>✅ Prevents vendor lock-in</w:t>
      </w:r>
      <w:r>
        <w:br/>
      </w:r>
      <w:r>
        <w:rPr>
          <w:sz w:val="21"/>
        </w:rPr>
        <w:t>✅ Standardized image and runtime formats</w:t>
      </w:r>
      <w:r>
        <w:br/>
      </w:r>
      <w:r>
        <w:rPr>
          <w:sz w:val="21"/>
        </w:rPr>
        <w:t>________________</w:t>
      </w:r>
      <w:r>
        <w:br/>
      </w:r>
      <w:r>
        <w:rPr>
          <w:sz w:val="21"/>
        </w:rPr>
      </w:r>
      <w:r>
        <w:br/>
      </w:r>
      <w:r>
        <w:rPr>
          <w:sz w:val="21"/>
        </w:rPr>
      </w:r>
      <w:r>
        <w:br/>
      </w:r>
      <w:r>
        <w:rPr>
          <w:sz w:val="21"/>
        </w:rPr>
        <w:t>Interview Answer (7+ Years Experience)</w:t>
      </w:r>
      <w:r>
        <w:br/>
      </w:r>
      <w:r>
        <w:rPr>
          <w:sz w:val="21"/>
        </w:rP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Q4767. Explain container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Networking?</w:t>
      </w:r>
      <w:r>
        <w:br/>
      </w:r>
      <w:r>
        <w:rPr>
          <w:sz w:val="21"/>
        </w:rPr>
        <w:t>Container networking is the mechanism that enables containers to communicate with:</w:t>
      </w:r>
      <w:r>
        <w:br/>
      </w:r>
      <w:r>
        <w:rPr>
          <w:sz w:val="21"/>
        </w:rPr>
        <w:t xml:space="preserve">               * Other containers</w:t>
      </w:r>
      <w:r>
        <w:br/>
      </w:r>
      <w:r>
        <w:rPr>
          <w:sz w:val="21"/>
        </w:rPr>
        <w:t xml:space="preserve">               * The host machine</w:t>
      </w:r>
      <w:r>
        <w:br/>
      </w:r>
      <w:r>
        <w:rPr>
          <w:sz w:val="21"/>
        </w:rPr>
        <w:t xml:space="preserve">               * External networks and the internet</w:t>
      </w:r>
      <w:r>
        <w:br/>
      </w:r>
      <w:r>
        <w:rPr>
          <w:sz w:val="21"/>
        </w:rPr>
        <w:t>Since containers are isolated by default, networking provides connectivity between them and other systems.</w:t>
      </w:r>
      <w:r>
        <w:br/>
      </w:r>
      <w:r>
        <w:rPr>
          <w:sz w:val="21"/>
        </w:rPr>
        <w:t>________________</w:t>
      </w:r>
      <w:r>
        <w:br/>
      </w:r>
      <w:r>
        <w:rPr>
          <w:sz w:val="21"/>
        </w:rPr>
      </w:r>
      <w:r>
        <w:br/>
      </w:r>
      <w:r>
        <w:rPr>
          <w:sz w:val="21"/>
        </w:rPr>
      </w:r>
      <w:r>
        <w:br/>
      </w:r>
      <w:r>
        <w:rPr>
          <w:sz w:val="21"/>
        </w:rPr>
        <w:t>Why is Container Networking Needed?</w:t>
      </w:r>
      <w:r>
        <w:br/>
      </w:r>
      <w:r>
        <w:rPr>
          <w:sz w:val="21"/>
        </w:rPr>
        <w:t>Consider a web application:</w:t>
      </w:r>
      <w:r>
        <w:br/>
      </w:r>
      <w:r>
        <w:rPr>
          <w:sz w:val="21"/>
        </w:rPr>
        <w:t>Frontend Container</w:t>
      </w:r>
      <w:r>
        <w:br/>
      </w:r>
      <w:r>
        <w:rPr>
          <w:sz w:val="21"/>
        </w:rPr>
        <w:t xml:space="preserve">        │</w:t>
      </w:r>
      <w:r>
        <w:br/>
      </w:r>
      <w:r>
        <w:rPr>
          <w:sz w:val="21"/>
        </w:rPr>
        <w:t xml:space="preserve">        ▼</w:t>
      </w:r>
      <w:r>
        <w:br/>
      </w:r>
      <w:r>
        <w:rPr>
          <w:sz w:val="21"/>
        </w:rPr>
        <w:t>Backend Container</w:t>
      </w:r>
      <w:r>
        <w:br/>
      </w:r>
      <w:r>
        <w:rPr>
          <w:sz w:val="21"/>
        </w:rPr>
        <w:t xml:space="preserve">        │</w:t>
      </w:r>
      <w:r>
        <w:br/>
      </w:r>
      <w:r>
        <w:rPr>
          <w:sz w:val="21"/>
        </w:rPr>
        <w:t xml:space="preserve">        ▼</w:t>
      </w:r>
      <w:r>
        <w:br/>
      </w:r>
      <w:r>
        <w:rPr>
          <w:sz w:val="21"/>
        </w:rPr>
        <w:t>Database Container</w:t>
      </w:r>
      <w:r>
        <w:br/>
      </w:r>
      <w:r>
        <w:rPr>
          <w:sz w:val="21"/>
        </w:rPr>
        <w:t>For the application to work:</w:t>
      </w:r>
      <w:r>
        <w:br/>
      </w:r>
      <w:r>
        <w:rPr>
          <w:sz w:val="21"/>
        </w:rPr>
        <w:t xml:space="preserve">               * Frontend must reach Backend.</w:t>
      </w:r>
      <w:r>
        <w:br/>
      </w:r>
      <w:r>
        <w:rPr>
          <w:sz w:val="21"/>
        </w:rPr>
        <w:t xml:space="preserve">               * Backend must reach Database.</w:t>
      </w:r>
      <w:r>
        <w:br/>
      </w:r>
      <w:r>
        <w:rPr>
          <w:sz w:val="21"/>
        </w:rPr>
        <w:t xml:space="preserve">               * Users must reach Frontend.</w:t>
      </w:r>
      <w:r>
        <w:br/>
      </w:r>
      <w:r>
        <w:rPr>
          <w:sz w:val="21"/>
        </w:rPr>
        <w:t>Container networking enables these communications.</w:t>
      </w:r>
      <w:r>
        <w:br/>
      </w:r>
      <w:r>
        <w:rPr>
          <w:sz w:val="21"/>
        </w:rPr>
        <w:t>________________</w:t>
      </w:r>
      <w:r>
        <w:br/>
      </w:r>
      <w:r>
        <w:rPr>
          <w:sz w:val="21"/>
        </w:rPr>
      </w:r>
      <w:r>
        <w:br/>
      </w:r>
      <w:r>
        <w:rPr>
          <w:sz w:val="21"/>
        </w:rPr>
      </w:r>
      <w:r>
        <w:br/>
      </w:r>
      <w:r>
        <w:rPr>
          <w:sz w:val="21"/>
        </w:rPr>
        <w:t>Docker Networking Architecture</w:t>
      </w:r>
      <w:r>
        <w:br/>
      </w:r>
      <w:r>
        <w:rPr>
          <w:sz w:val="21"/>
        </w:rPr>
        <w:t>Container A</w:t>
      </w:r>
      <w:r>
        <w:br/>
      </w:r>
      <w:r>
        <w:rPr>
          <w:sz w:val="21"/>
        </w:rPr>
        <w:t xml:space="preserve">     │</w:t>
      </w:r>
      <w:r>
        <w:br/>
      </w:r>
      <w:r>
        <w:rPr>
          <w:sz w:val="21"/>
        </w:rPr>
        <w:t xml:space="preserve">     ▼</w:t>
      </w:r>
      <w:r>
        <w:br/>
      </w:r>
      <w:r>
        <w:rPr>
          <w:sz w:val="21"/>
        </w:rPr>
        <w:t>Docker Network</w:t>
      </w:r>
      <w:r>
        <w:br/>
      </w:r>
      <w:r>
        <w:rPr>
          <w:sz w:val="21"/>
        </w:rPr>
        <w:t xml:space="preserve">     ▲</w:t>
      </w:r>
      <w:r>
        <w:br/>
      </w:r>
      <w:r>
        <w:rPr>
          <w:sz w:val="21"/>
        </w:rPr>
        <w:t xml:space="preserve">     │</w:t>
      </w:r>
      <w:r>
        <w:br/>
      </w:r>
      <w:r>
        <w:rPr>
          <w:sz w:val="21"/>
        </w:rPr>
        <w:t>Container B</w:t>
      </w:r>
      <w:r>
        <w:br/>
      </w:r>
      <w:r>
        <w:rPr>
          <w:sz w:val="21"/>
        </w:rPr>
        <w:t>Each container gets:</w:t>
      </w:r>
      <w:r>
        <w:br/>
      </w:r>
      <w:r>
        <w:rPr>
          <w:sz w:val="21"/>
        </w:rPr>
        <w:t xml:space="preserve">               * An IP address</w:t>
      </w:r>
      <w:r>
        <w:br/>
      </w:r>
      <w:r>
        <w:rPr>
          <w:sz w:val="21"/>
        </w:rPr>
        <w:t xml:space="preserve">               * Network namespace</w:t>
      </w:r>
      <w:r>
        <w:br/>
      </w:r>
      <w:r>
        <w:rPr>
          <w:sz w:val="21"/>
        </w:rPr>
        <w:t xml:space="preserve">               * Routing table</w:t>
      </w:r>
      <w:r>
        <w:br/>
      </w:r>
      <w:r>
        <w:rPr>
          <w:sz w:val="21"/>
        </w:rPr>
        <w:t xml:space="preserve">               * DNS resolution</w:t>
      </w:r>
      <w:r>
        <w:br/>
      </w:r>
      <w:r>
        <w:rPr>
          <w:sz w:val="21"/>
        </w:rPr>
        <w:t>________________</w:t>
      </w:r>
      <w:r>
        <w:br/>
      </w:r>
      <w:r>
        <w:rPr>
          <w:sz w:val="21"/>
        </w:rPr>
      </w:r>
      <w:r>
        <w:br/>
      </w:r>
      <w:r>
        <w:rPr>
          <w:sz w:val="21"/>
        </w:rPr>
      </w:r>
      <w:r>
        <w:br/>
      </w:r>
      <w:r>
        <w:rPr>
          <w:sz w:val="21"/>
        </w:rPr>
        <w:t>Docker Network Types</w:t>
      </w:r>
      <w:r>
        <w:br/>
      </w:r>
      <w:r>
        <w:rPr>
          <w:sz w:val="21"/>
        </w:rPr>
        <w:t>1. Bridge Network (Default)</w:t>
      </w:r>
      <w:r>
        <w:br/>
      </w:r>
      <w:r>
        <w:rPr>
          <w:sz w:val="21"/>
        </w:rPr>
        <w:t>Most commonly used on a single host.</w:t>
      </w:r>
      <w:r>
        <w:br/>
      </w:r>
      <w:r>
        <w:rPr>
          <w:sz w:val="21"/>
        </w:rPr>
        <w:t>docker network ls</w:t>
      </w:r>
      <w:r>
        <w:br/>
      </w:r>
      <w:r>
        <w:rPr>
          <w:sz w:val="21"/>
        </w:rPr>
        <w:t>Default bridge:</w:t>
      </w:r>
      <w:r>
        <w:br/>
      </w:r>
      <w:r>
        <w:rPr>
          <w:sz w:val="21"/>
        </w:rPr>
        <w:t>docker run -d nginx</w:t>
      </w:r>
      <w:r>
        <w:br/>
      </w:r>
      <w:r>
        <w:rPr>
          <w:sz w:val="21"/>
        </w:rPr>
        <w:t>Architecture:</w:t>
      </w:r>
      <w:r>
        <w:br/>
      </w:r>
      <w:r>
        <w:rPr>
          <w:sz w:val="21"/>
        </w:rPr>
        <w:t>Container A</w:t>
      </w:r>
      <w:r>
        <w:br/>
      </w:r>
      <w:r>
        <w:rPr>
          <w:sz w:val="21"/>
        </w:rPr>
        <w:t xml:space="preserve">      │</w:t>
      </w:r>
      <w:r>
        <w:br/>
      </w:r>
      <w:r>
        <w:rPr>
          <w:sz w:val="21"/>
        </w:rPr>
        <w:t xml:space="preserve"> Docker Bridge</w:t>
      </w:r>
      <w:r>
        <w:br/>
      </w:r>
      <w:r>
        <w:rPr>
          <w:sz w:val="21"/>
        </w:rPr>
        <w:t xml:space="preserve">      │</w:t>
      </w:r>
      <w:r>
        <w:br/>
      </w:r>
      <w:r>
        <w:rPr>
          <w:sz w:val="21"/>
        </w:rPr>
        <w:t>Container B</w:t>
      </w:r>
      <w:r>
        <w:br/>
      </w:r>
      <w:r>
        <w:rPr>
          <w:sz w:val="21"/>
        </w:rPr>
        <w:t>Containers on the same bridge can communicate.</w:t>
      </w:r>
      <w:r>
        <w:br/>
      </w:r>
      <w:r>
        <w:rPr>
          <w:sz w:val="21"/>
        </w:rPr>
        <w:t>________________</w:t>
      </w:r>
      <w:r>
        <w:br/>
      </w:r>
      <w:r>
        <w:rPr>
          <w:sz w:val="21"/>
        </w:rPr>
      </w:r>
      <w:r>
        <w:br/>
      </w:r>
      <w:r>
        <w:rPr>
          <w:sz w:val="21"/>
        </w:rPr>
      </w:r>
      <w:r>
        <w:br/>
      </w:r>
      <w:r>
        <w:rPr>
          <w:sz w:val="21"/>
        </w:rPr>
        <w:t>2. Host Network</w:t>
      </w:r>
      <w:r>
        <w:br/>
      </w:r>
      <w:r>
        <w:rPr>
          <w:sz w:val="21"/>
        </w:rPr>
        <w:t>Container shares the host’s network stack.</w:t>
      </w:r>
      <w:r>
        <w:br/>
      </w:r>
      <w:r>
        <w:rPr>
          <w:sz w:val="21"/>
        </w:rPr>
        <w:t>docker run --network host nginx</w:t>
      </w:r>
      <w:r>
        <w:br/>
      </w:r>
      <w:r>
        <w:rPr>
          <w:sz w:val="21"/>
        </w:rPr>
        <w:t>Advantages:</w:t>
      </w:r>
      <w:r>
        <w:br/>
      </w:r>
      <w:r>
        <w:rPr>
          <w:sz w:val="21"/>
        </w:rPr>
        <w:t xml:space="preserve">               * Better performance</w:t>
      </w:r>
      <w:r>
        <w:br/>
      </w:r>
      <w:r>
        <w:rPr>
          <w:sz w:val="21"/>
        </w:rPr>
        <w:t xml:space="preserve">               * No NAT overhead</w:t>
      </w:r>
      <w:r>
        <w:br/>
      </w:r>
      <w:r>
        <w:rPr>
          <w:sz w:val="21"/>
        </w:rPr>
        <w:t>Disadvantage:</w:t>
      </w:r>
      <w:r>
        <w:br/>
      </w:r>
      <w:r>
        <w:rPr>
          <w:sz w:val="21"/>
        </w:rPr>
        <w:t xml:space="preserve">               * Reduced isolation</w:t>
      </w:r>
      <w:r>
        <w:br/>
      </w:r>
      <w:r>
        <w:rPr>
          <w:sz w:val="21"/>
        </w:rPr>
        <w:t>________________</w:t>
      </w:r>
      <w:r>
        <w:br/>
      </w:r>
      <w:r>
        <w:rPr>
          <w:sz w:val="21"/>
        </w:rPr>
      </w:r>
      <w:r>
        <w:br/>
      </w:r>
      <w:r>
        <w:rPr>
          <w:sz w:val="21"/>
        </w:rPr>
      </w:r>
      <w:r>
        <w:br/>
      </w:r>
      <w:r>
        <w:rPr>
          <w:sz w:val="21"/>
        </w:rPr>
        <w:t>3. None Network</w:t>
      </w:r>
      <w:r>
        <w:br/>
      </w:r>
      <w:r>
        <w:rPr>
          <w:sz w:val="21"/>
        </w:rPr>
        <w:t>No networking.</w:t>
      </w:r>
      <w:r>
        <w:br/>
      </w:r>
      <w:r>
        <w:rPr>
          <w:sz w:val="21"/>
        </w:rPr>
        <w:t>docker run --network none nginx</w:t>
      </w:r>
      <w:r>
        <w:br/>
      </w:r>
      <w:r>
        <w:rPr>
          <w:sz w:val="21"/>
        </w:rPr>
        <w:t>Container has only loopback interface.</w:t>
      </w:r>
      <w:r>
        <w:br/>
      </w:r>
      <w:r>
        <w:rPr>
          <w:sz w:val="21"/>
        </w:rPr>
        <w:t>________________</w:t>
      </w:r>
      <w:r>
        <w:br/>
      </w:r>
      <w:r>
        <w:rPr>
          <w:sz w:val="21"/>
        </w:rPr>
      </w:r>
      <w:r>
        <w:br/>
      </w:r>
      <w:r>
        <w:rPr>
          <w:sz w:val="21"/>
        </w:rPr>
      </w:r>
      <w:r>
        <w:br/>
      </w:r>
      <w:r>
        <w:rPr>
          <w:sz w:val="21"/>
        </w:rPr>
        <w:t>4. Overlay Network</w:t>
      </w:r>
      <w:r>
        <w:br/>
      </w:r>
      <w:r>
        <w:rPr>
          <w:sz w:val="21"/>
        </w:rPr>
        <w:t>Used for multi-host communication in Docker Swarm and Kubernetes.</w:t>
      </w:r>
      <w:r>
        <w:br/>
      </w:r>
      <w:r>
        <w:rPr>
          <w:sz w:val="21"/>
        </w:rPr>
        <w:t>Node 1</w:t>
      </w:r>
      <w:r>
        <w:br/>
      </w:r>
      <w:r>
        <w:rPr>
          <w:sz w:val="21"/>
        </w:rPr>
        <w:t xml:space="preserve"> └─ Container A</w:t>
      </w:r>
      <w:r>
        <w:br/>
      </w:r>
      <w:r>
        <w:rPr>
          <w:sz w:val="21"/>
        </w:rPr>
        <w:t xml:space="preserve">       │</w:t>
      </w:r>
      <w:r>
        <w:br/>
      </w:r>
      <w:r>
        <w:rPr>
          <w:sz w:val="21"/>
        </w:rPr>
        <w:t xml:space="preserve">       ▼</w:t>
      </w:r>
      <w:r>
        <w:br/>
      </w:r>
      <w:r>
        <w:rPr>
          <w:sz w:val="21"/>
        </w:rPr>
        <w:t xml:space="preserve"> Overlay Network</w:t>
      </w:r>
      <w:r>
        <w:br/>
      </w:r>
      <w:r>
        <w:rPr>
          <w:sz w:val="21"/>
        </w:rPr>
        <w:t xml:space="preserve">       ▲</w:t>
      </w:r>
      <w:r>
        <w:br/>
      </w:r>
      <w:r>
        <w:rPr>
          <w:sz w:val="21"/>
        </w:rPr>
        <w:t xml:space="preserve">       │</w:t>
      </w:r>
      <w:r>
        <w:br/>
      </w:r>
      <w:r>
        <w:rPr>
          <w:sz w:val="21"/>
        </w:rPr>
        <w:t>Node 2</w:t>
      </w:r>
      <w:r>
        <w:br/>
      </w:r>
      <w:r>
        <w:rPr>
          <w:sz w:val="21"/>
        </w:rPr>
        <w:t xml:space="preserve"> └─ Container B</w:t>
      </w:r>
      <w:r>
        <w:br/>
      </w:r>
      <w:r>
        <w:rPr>
          <w:sz w:val="21"/>
        </w:rPr>
        <w:t>Allows containers on different hosts to communicate.</w:t>
      </w:r>
      <w:r>
        <w:br/>
      </w:r>
      <w:r>
        <w:rPr>
          <w:sz w:val="21"/>
        </w:rPr>
        <w:t>________________</w:t>
      </w:r>
      <w:r>
        <w:br/>
      </w:r>
      <w:r>
        <w:rPr>
          <w:sz w:val="21"/>
        </w:rPr>
      </w:r>
      <w:r>
        <w:br/>
      </w:r>
      <w:r>
        <w:rPr>
          <w:sz w:val="21"/>
        </w:rPr>
      </w:r>
      <w:r>
        <w:br/>
      </w:r>
      <w:r>
        <w:rPr>
          <w:sz w:val="21"/>
        </w:rPr>
        <w:t>Container-to-Container Communication</w:t>
      </w:r>
      <w:r>
        <w:br/>
      </w:r>
      <w:r>
        <w:rPr>
          <w:sz w:val="21"/>
        </w:rPr>
        <w:t>Create network:</w:t>
      </w:r>
      <w:r>
        <w:br/>
      </w:r>
      <w:r>
        <w:rPr>
          <w:sz w:val="21"/>
        </w:rPr>
        <w:t>docker network create app-network</w:t>
      </w:r>
      <w:r>
        <w:br/>
      </w:r>
      <w:r>
        <w:rPr>
          <w:sz w:val="21"/>
        </w:rPr>
        <w:t>Run containers:</w:t>
      </w:r>
      <w:r>
        <w:br/>
      </w:r>
      <w:r>
        <w:rPr>
          <w:sz w:val="21"/>
        </w:rPr>
        <w:t>docker run -d --name db --network app-network mysql</w:t>
      </w:r>
      <w:r>
        <w:br/>
      </w:r>
      <w:r>
        <w:rPr>
          <w:sz w:val="21"/>
        </w:rPr>
        <w:t>docker run -d --name app --network app-network myapp</w:t>
      </w:r>
      <w:r>
        <w:br/>
      </w:r>
      <w:r>
        <w:rPr>
          <w:sz w:val="21"/>
        </w:rPr>
        <w:t>Application can connect using:</w:t>
      </w:r>
      <w:r>
        <w:br/>
      </w:r>
      <w:r>
        <w:rPr>
          <w:sz w:val="21"/>
        </w:rPr>
        <w:t>db:3306</w:t>
      </w:r>
      <w:r>
        <w:br/>
      </w:r>
      <w:r>
        <w:rPr>
          <w:sz w:val="21"/>
        </w:rPr>
        <w:t>Docker provides built-in DNS resolution.</w:t>
      </w:r>
      <w:r>
        <w:br/>
      </w:r>
      <w:r>
        <w:rPr>
          <w:sz w:val="21"/>
        </w:rPr>
        <w:t>________________</w:t>
      </w:r>
      <w:r>
        <w:br/>
      </w:r>
      <w:r>
        <w:rPr>
          <w:sz w:val="21"/>
        </w:rPr>
      </w:r>
      <w:r>
        <w:br/>
      </w:r>
      <w:r>
        <w:rPr>
          <w:sz w:val="21"/>
        </w:rPr>
      </w:r>
      <w:r>
        <w:br/>
      </w:r>
      <w:r>
        <w:rPr>
          <w:sz w:val="21"/>
        </w:rPr>
        <w:t>Port Mapping</w:t>
      </w:r>
      <w:r>
        <w:br/>
      </w:r>
      <w:r>
        <w:rPr>
          <w:sz w:val="21"/>
        </w:rPr>
        <w:t>Expose container service externally:</w:t>
      </w:r>
      <w:r>
        <w:br/>
      </w:r>
      <w:r>
        <w:rPr>
          <w:sz w:val="21"/>
        </w:rPr>
        <w:t>docker run -p 8080:80 nginx</w:t>
      </w:r>
      <w:r>
        <w:br/>
      </w:r>
      <w:r>
        <w:rPr>
          <w:sz w:val="21"/>
        </w:rPr>
        <w:t>Meaning:</w:t>
      </w:r>
      <w:r>
        <w:br/>
      </w:r>
      <w:r>
        <w:rPr>
          <w:sz w:val="21"/>
        </w:rPr>
        <w:t>Host Port 8080</w:t>
      </w:r>
      <w:r>
        <w:br/>
      </w:r>
      <w:r>
        <w:rPr>
          <w:sz w:val="21"/>
        </w:rPr>
        <w:t xml:space="preserve">       │</w:t>
      </w:r>
      <w:r>
        <w:br/>
      </w:r>
      <w:r>
        <w:rPr>
          <w:sz w:val="21"/>
        </w:rPr>
        <w:t xml:space="preserve">       ▼</w:t>
      </w:r>
      <w:r>
        <w:br/>
      </w:r>
      <w:r>
        <w:rPr>
          <w:sz w:val="21"/>
        </w:rPr>
        <w:t>Container Port 80</w:t>
      </w:r>
      <w:r>
        <w:br/>
      </w:r>
      <w:r>
        <w:rPr>
          <w:sz w:val="21"/>
        </w:rPr>
        <w:t>Access:</w:t>
      </w:r>
      <w:r>
        <w:br/>
      </w:r>
      <w:r>
        <w:rPr>
          <w:sz w:val="21"/>
        </w:rPr>
        <w:t>http://localhost:8080</w:t>
      </w:r>
      <w:r>
        <w:br/>
      </w:r>
      <w:r>
        <w:rPr>
          <w:sz w:val="21"/>
        </w:rPr>
        <w:t>________________</w:t>
      </w:r>
      <w:r>
        <w:br/>
      </w:r>
      <w:r>
        <w:rPr>
          <w:sz w:val="21"/>
        </w:rPr>
      </w:r>
      <w:r>
        <w:br/>
      </w:r>
      <w:r>
        <w:rPr>
          <w:sz w:val="21"/>
        </w:rPr>
      </w:r>
      <w:r>
        <w:br/>
      </w:r>
      <w:r>
        <w:rPr>
          <w:sz w:val="21"/>
        </w:rPr>
        <w:t>Networking in Kubernetes</w:t>
      </w:r>
      <w:r>
        <w:br/>
      </w:r>
      <w:r>
        <w:rPr>
          <w:sz w:val="21"/>
        </w:rPr>
        <w:t>Kubernetes networking model requires:</w:t>
      </w:r>
      <w:r>
        <w:br/>
      </w:r>
      <w:r>
        <w:rPr>
          <w:sz w:val="21"/>
        </w:rPr>
        <w:t xml:space="preserve">               * Every Pod gets its own IP.</w:t>
      </w:r>
      <w:r>
        <w:br/>
      </w:r>
      <w:r>
        <w:rPr>
          <w:sz w:val="21"/>
        </w:rPr>
        <w:t xml:space="preserve">               * Pods can communicate without NAT.</w:t>
      </w:r>
      <w:r>
        <w:br/>
      </w:r>
      <w:r>
        <w:rPr>
          <w:sz w:val="21"/>
        </w:rPr>
        <w:t xml:space="preserve">               * Services provide stable access to Pods.</w:t>
      </w:r>
      <w:r>
        <w:br/>
      </w:r>
      <w:r>
        <w:rPr>
          <w:sz w:val="21"/>
        </w:rPr>
        <w:t>Pod A</w:t>
      </w:r>
      <w:r>
        <w:br/>
      </w:r>
      <w:r>
        <w:rPr>
          <w:sz w:val="21"/>
        </w:rPr>
        <w:t xml:space="preserve">   │</w:t>
      </w:r>
      <w:r>
        <w:br/>
      </w:r>
      <w:r>
        <w:rPr>
          <w:sz w:val="21"/>
        </w:rPr>
        <w:t xml:space="preserve">   ▼</w:t>
      </w:r>
      <w:r>
        <w:br/>
      </w:r>
      <w:r>
        <w:rPr>
          <w:sz w:val="21"/>
        </w:rPr>
        <w:t>Service</w:t>
      </w:r>
      <w:r>
        <w:br/>
      </w:r>
      <w:r>
        <w:rPr>
          <w:sz w:val="21"/>
        </w:rPr>
        <w:t xml:space="preserve">   ▲</w:t>
      </w:r>
      <w:r>
        <w:br/>
      </w:r>
      <w:r>
        <w:rPr>
          <w:sz w:val="21"/>
        </w:rPr>
        <w:t xml:space="preserve">   │</w:t>
      </w:r>
      <w:r>
        <w:br/>
      </w:r>
      <w:r>
        <w:rPr>
          <w:sz w:val="21"/>
        </w:rPr>
        <w:t>Pod B</w:t>
      </w:r>
      <w:r>
        <w:br/>
      </w:r>
      <w:r>
        <w:rPr>
          <w:sz w:val="21"/>
        </w:rPr>
        <w:t>Common CNI plugins:</w:t>
      </w:r>
      <w:r>
        <w:br/>
      </w:r>
      <w:r>
        <w:rPr>
          <w:sz w:val="21"/>
        </w:rPr>
        <w:t xml:space="preserve">               * Calico</w:t>
      </w:r>
      <w:r>
        <w:br/>
      </w:r>
      <w:r>
        <w:rPr>
          <w:sz w:val="21"/>
        </w:rPr>
        <w:t xml:space="preserve">               * Cilium</w:t>
      </w:r>
      <w:r>
        <w:br/>
      </w:r>
      <w:r>
        <w:rPr>
          <w:sz w:val="21"/>
        </w:rPr>
        <w:t xml:space="preserve">               * Flannel</w:t>
      </w:r>
      <w:r>
        <w:br/>
      </w:r>
      <w:r>
        <w:rPr>
          <w:sz w:val="21"/>
        </w:rPr>
        <w:t>________________</w:t>
      </w:r>
      <w:r>
        <w:br/>
      </w:r>
      <w:r>
        <w:rPr>
          <w:sz w:val="21"/>
        </w:rPr>
      </w:r>
      <w:r>
        <w:br/>
      </w:r>
      <w:r>
        <w:rPr>
          <w:sz w:val="21"/>
        </w:rPr>
      </w:r>
      <w:r>
        <w:br/>
      </w:r>
      <w:r>
        <w:rPr>
          <w:sz w:val="21"/>
        </w:rPr>
        <w:t>Networking Components Behind the Scenes</w:t>
      </w:r>
      <w:r>
        <w:br/>
      </w:r>
      <w:r>
        <w:rPr>
          <w:sz w:val="21"/>
        </w:rPr>
        <w:t>Linux features used by containers:</w:t>
      </w:r>
      <w:r>
        <w:br/>
      </w:r>
      <w:r>
        <w:rPr>
          <w:sz w:val="21"/>
        </w:rPr>
        <w:t xml:space="preserve">               * Network Namespaces</w:t>
      </w:r>
      <w:r>
        <w:br/>
      </w:r>
      <w:r>
        <w:rPr>
          <w:sz w:val="21"/>
        </w:rPr>
        <w:t xml:space="preserve">               * Virtual Ethernet (veth) pairs</w:t>
      </w:r>
      <w:r>
        <w:br/>
      </w:r>
      <w:r>
        <w:rPr>
          <w:sz w:val="21"/>
        </w:rPr>
        <w:t xml:space="preserve">               * Linux Bridges</w:t>
      </w:r>
      <w:r>
        <w:br/>
      </w:r>
      <w:r>
        <w:rPr>
          <w:sz w:val="21"/>
        </w:rPr>
        <w:t xml:space="preserve">               * iptables/nftables</w:t>
      </w:r>
      <w:r>
        <w:br/>
      </w:r>
      <w:r>
        <w:rPr>
          <w:sz w:val="21"/>
        </w:rPr>
        <w:t xml:space="preserve">               * Routing tables</w:t>
      </w:r>
      <w:r>
        <w:br/>
      </w:r>
      <w:r>
        <w:rPr>
          <w:sz w:val="21"/>
        </w:rPr>
        <w:t>Flow:</w:t>
      </w:r>
      <w:r>
        <w:br/>
      </w:r>
      <w:r>
        <w:rPr>
          <w:sz w:val="21"/>
        </w:rPr>
        <w:t>Container</w:t>
      </w:r>
      <w:r>
        <w:br/>
      </w:r>
      <w:r>
        <w:rPr>
          <w:sz w:val="21"/>
        </w:rPr>
        <w:t xml:space="preserve">   │</w:t>
      </w:r>
      <w:r>
        <w:br/>
      </w:r>
      <w:r>
        <w:rPr>
          <w:sz w:val="21"/>
        </w:rPr>
        <w:t>veth pair</w:t>
      </w:r>
      <w:r>
        <w:br/>
      </w:r>
      <w:r>
        <w:rPr>
          <w:sz w:val="21"/>
        </w:rPr>
        <w:t xml:space="preserve">   │</w:t>
      </w:r>
      <w:r>
        <w:br/>
      </w:r>
      <w:r>
        <w:rPr>
          <w:sz w:val="21"/>
        </w:rPr>
        <w:t>Linux Bridge</w:t>
      </w:r>
      <w:r>
        <w:br/>
      </w:r>
      <w:r>
        <w:rPr>
          <w:sz w:val="21"/>
        </w:rPr>
        <w:t xml:space="preserve">   │</w:t>
      </w:r>
      <w:r>
        <w:br/>
      </w:r>
      <w:r>
        <w:rPr>
          <w:sz w:val="21"/>
        </w:rPr>
        <w:t>Host Network</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Interview Answer (7+ Years Experience)</w:t>
      </w:r>
      <w:r>
        <w:br/>
      </w:r>
      <w:r>
        <w:rPr>
          <w:sz w:val="21"/>
        </w:rP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Q4768. What are bridge networks?</w:t>
      </w:r>
    </w:p>
    <w:p>
      <w:pPr>
        <w:spacing w:before="0" w:after="40"/>
      </w:pPr>
      <w:r>
        <w:rPr>
          <w:i/>
          <w:color w:val="888888"/>
          <w:sz w:val="18"/>
        </w:rPr>
        <w:t>Docker &amp; Containers (201–260) • Conceptual</w:t>
      </w:r>
    </w:p>
    <w:p>
      <w:pPr>
        <w:spacing w:after="160"/>
        <w:ind w:left="216"/>
      </w:pPr>
      <w:r>
        <w:rPr>
          <w:sz w:val="21"/>
        </w:rPr>
        <w:t xml:space="preserve">A: </w:t>
      </w:r>
      <w:r>
        <w:rPr>
          <w:sz w:val="21"/>
        </w:rPr>
        <w:t>What are Bridge Networks?</w:t>
      </w:r>
      <w:r>
        <w:br/>
      </w:r>
      <w:r>
        <w:rPr>
          <w:sz w:val="21"/>
        </w:rPr>
        <w:t>A Bridge Network is Docker’s default network driver that allows containers running on the same host to communicate with each other through a virtual bridge.</w:t>
      </w:r>
      <w:r>
        <w:br/>
      </w:r>
      <w:r>
        <w:rPr>
          <w:sz w:val="21"/>
        </w:rPr>
        <w:t>When Docker is installed, it automatically creates a bridge network called bridge.</w:t>
      </w:r>
      <w:r>
        <w:br/>
      </w:r>
      <w:r>
        <w:rPr>
          <w:sz w:val="21"/>
        </w:rPr>
        <w:t>________________</w:t>
      </w:r>
      <w:r>
        <w:br/>
      </w:r>
      <w:r>
        <w:rPr>
          <w:sz w:val="21"/>
        </w:rPr>
      </w:r>
      <w:r>
        <w:br/>
      </w:r>
      <w:r>
        <w:rPr>
          <w:sz w:val="21"/>
        </w:rPr>
      </w:r>
      <w:r>
        <w:br/>
      </w:r>
      <w:r>
        <w:rPr>
          <w:sz w:val="21"/>
        </w:rPr>
        <w:t>How It Works</w:t>
      </w:r>
      <w:r>
        <w:br/>
      </w:r>
      <w:r>
        <w:rPr>
          <w:sz w:val="21"/>
        </w:rPr>
        <w:t>Container A (172.17.0.2)</w:t>
      </w:r>
      <w:r>
        <w:br/>
      </w:r>
      <w:r>
        <w:rPr>
          <w:sz w:val="21"/>
        </w:rPr>
        <w:t xml:space="preserve">        │</w:t>
      </w:r>
      <w:r>
        <w:br/>
      </w:r>
      <w:r>
        <w:rPr>
          <w:sz w:val="21"/>
        </w:rPr>
        <w:t xml:space="preserve">        ▼</w:t>
      </w:r>
      <w:r>
        <w:br/>
      </w:r>
      <w:r>
        <w:rPr>
          <w:sz w:val="21"/>
        </w:rPr>
        <w:t xml:space="preserve">   docker0 Bridge</w:t>
      </w:r>
      <w:r>
        <w:br/>
      </w:r>
      <w:r>
        <w:rPr>
          <w:sz w:val="21"/>
        </w:rPr>
        <w:t xml:space="preserve">        ▲</w:t>
      </w:r>
      <w:r>
        <w:br/>
      </w:r>
      <w:r>
        <w:rPr>
          <w:sz w:val="21"/>
        </w:rPr>
        <w:t xml:space="preserve">        │</w:t>
      </w:r>
      <w:r>
        <w:br/>
      </w:r>
      <w:r>
        <w:rPr>
          <w:sz w:val="21"/>
        </w:rPr>
        <w:t>Container B (172.17.0.3)</w:t>
      </w:r>
      <w:r>
        <w:br/>
      </w:r>
      <w:r>
        <w:rPr>
          <w:sz w:val="21"/>
        </w:rPr>
        <w:t xml:space="preserve">        │</w:t>
      </w:r>
      <w:r>
        <w:br/>
      </w:r>
      <w:r>
        <w:rPr>
          <w:sz w:val="21"/>
        </w:rPr>
        <w:t xml:space="preserve">        ▼</w:t>
      </w:r>
      <w:r>
        <w:br/>
      </w:r>
      <w:r>
        <w:rPr>
          <w:sz w:val="21"/>
        </w:rPr>
        <w:t xml:space="preserve">     Host Network</w:t>
      </w:r>
      <w:r>
        <w:br/>
      </w:r>
      <w:r>
        <w:rPr>
          <w:sz w:val="21"/>
        </w:rPr>
        <w:t xml:space="preserve">               * Each container gets its own IP address.</w:t>
      </w:r>
      <w:r>
        <w:br/>
      </w:r>
      <w:r>
        <w:rPr>
          <w:sz w:val="21"/>
        </w:rPr>
        <w:t xml:space="preserve">               * Docker creates a virtual Ethernet (veth) pair for each container.</w:t>
      </w:r>
      <w:r>
        <w:br/>
      </w:r>
      <w:r>
        <w:rPr>
          <w:sz w:val="21"/>
        </w:rPr>
        <w:t xml:space="preserve">               * Traffic passes through the Linux bridge (docker0).</w:t>
      </w:r>
      <w:r>
        <w:br/>
      </w:r>
      <w:r>
        <w:rPr>
          <w:sz w:val="21"/>
        </w:rPr>
        <w:t>________________</w:t>
      </w:r>
      <w:r>
        <w:br/>
      </w:r>
      <w:r>
        <w:rPr>
          <w:sz w:val="21"/>
        </w:rPr>
      </w:r>
      <w:r>
        <w:br/>
      </w:r>
      <w:r>
        <w:rPr>
          <w:sz w:val="21"/>
        </w:rPr>
      </w:r>
      <w:r>
        <w:br/>
      </w:r>
      <w:r>
        <w:rPr>
          <w:sz w:val="21"/>
        </w:rPr>
        <w:t>Default Bridge Network</w:t>
      </w:r>
      <w:r>
        <w:br/>
      </w:r>
      <w:r>
        <w:rPr>
          <w:sz w:val="21"/>
        </w:rPr>
        <w:t>View networks:</w:t>
      </w:r>
      <w:r>
        <w:br/>
      </w:r>
      <w:r>
        <w:rPr>
          <w:sz w:val="21"/>
        </w:rPr>
        <w:t>docker network ls</w:t>
      </w:r>
      <w:r>
        <w:br/>
      </w:r>
      <w:r>
        <w:rPr>
          <w:sz w:val="21"/>
        </w:rPr>
        <w:t>Example output:</w:t>
      </w:r>
      <w:r>
        <w:br/>
      </w:r>
      <w:r>
        <w:rPr>
          <w:sz w:val="21"/>
        </w:rPr>
        <w:t>NETWORK ID     NAME      DRIVER</w:t>
      </w:r>
      <w:r>
        <w:br/>
      </w:r>
      <w:r>
        <w:rPr>
          <w:sz w:val="21"/>
        </w:rPr>
        <w:t>xxxxxxx        bridge    bridge</w:t>
      </w:r>
      <w:r>
        <w:br/>
      </w:r>
      <w:r>
        <w:rPr>
          <w:sz w:val="21"/>
        </w:rPr>
        <w:t>xxxxxxx        host      host</w:t>
      </w:r>
      <w:r>
        <w:br/>
      </w:r>
      <w:r>
        <w:rPr>
          <w:sz w:val="21"/>
        </w:rPr>
        <w:t>xxxxxxx        none      null</w:t>
      </w:r>
      <w:r>
        <w:br/>
      </w:r>
      <w:r>
        <w:rPr>
          <w:sz w:val="21"/>
        </w:rPr>
        <w:t>Inspect the bridge network:</w:t>
      </w:r>
      <w:r>
        <w:br/>
      </w:r>
      <w:r>
        <w:rPr>
          <w:sz w:val="21"/>
        </w:rPr>
        <w:t>docker network inspect bridge</w:t>
      </w:r>
      <w:r>
        <w:br/>
      </w:r>
      <w:r>
        <w:rPr>
          <w:sz w:val="21"/>
        </w:rPr>
        <w:t>________________</w:t>
      </w:r>
      <w:r>
        <w:br/>
      </w:r>
      <w:r>
        <w:rPr>
          <w:sz w:val="21"/>
        </w:rPr>
      </w:r>
      <w:r>
        <w:br/>
      </w:r>
      <w:r>
        <w:rPr>
          <w:sz w:val="21"/>
        </w:rPr>
      </w:r>
      <w:r>
        <w:br/>
      </w:r>
      <w:r>
        <w:rPr>
          <w:sz w:val="21"/>
        </w:rPr>
        <w:t>User-Defined Bridge Network</w:t>
      </w:r>
      <w:r>
        <w:br/>
      </w:r>
      <w:r>
        <w:rPr>
          <w:sz w:val="21"/>
        </w:rPr>
        <w:t>Create a custom bridge network:</w:t>
      </w:r>
      <w:r>
        <w:br/>
      </w:r>
      <w:r>
        <w:rPr>
          <w:sz w:val="21"/>
        </w:rPr>
        <w:t>docker network create my-network</w:t>
      </w:r>
      <w:r>
        <w:br/>
      </w:r>
      <w:r>
        <w:rPr>
          <w:sz w:val="21"/>
        </w:rPr>
        <w:t>Run containers:</w:t>
      </w:r>
      <w:r>
        <w:br/>
      </w:r>
      <w:r>
        <w:rPr>
          <w:sz w:val="21"/>
        </w:rPr>
        <w:t>docker run -d --name app --network my-network nginx</w:t>
      </w:r>
      <w:r>
        <w:br/>
      </w:r>
      <w:r>
        <w:rPr>
          <w:sz w:val="21"/>
        </w:rPr>
      </w:r>
      <w:r>
        <w:br/>
      </w:r>
      <w:r>
        <w:rPr>
          <w:sz w:val="21"/>
        </w:rPr>
      </w:r>
      <w:r>
        <w:br/>
      </w:r>
      <w:r>
        <w:rPr>
          <w:sz w:val="21"/>
        </w:rPr>
        <w:t>docker run -d --name db --network my-network mysql</w:t>
      </w:r>
      <w:r>
        <w:br/>
      </w:r>
      <w:r>
        <w:rPr>
          <w:sz w:val="21"/>
        </w:rPr>
        <w:t>Containers can communicate using container names:</w:t>
      </w:r>
      <w:r>
        <w:br/>
      </w:r>
      <w:r>
        <w:rPr>
          <w:sz w:val="21"/>
        </w:rPr>
        <w:t>db:3306</w:t>
      </w:r>
      <w:r>
        <w:br/>
      </w:r>
      <w:r>
        <w:rPr>
          <w:sz w:val="21"/>
        </w:rPr>
        <w:t>Docker provides automatic DNS resolution within user-defined bridge networks.</w:t>
      </w:r>
      <w:r>
        <w:br/>
      </w:r>
      <w:r>
        <w:rPr>
          <w:sz w:val="21"/>
        </w:rPr>
        <w:t>________________</w:t>
      </w:r>
      <w:r>
        <w:br/>
      </w:r>
      <w:r>
        <w:rPr>
          <w:sz w:val="21"/>
        </w:rPr>
      </w:r>
      <w:r>
        <w:br/>
      </w:r>
      <w:r>
        <w:rPr>
          <w:sz w:val="21"/>
        </w:rPr>
      </w:r>
      <w:r>
        <w:br/>
      </w:r>
      <w:r>
        <w:rPr>
          <w:sz w:val="21"/>
        </w:rPr>
        <w:t>Bridge Network Features</w:t>
      </w:r>
      <w:r>
        <w:br/>
      </w:r>
      <w:r>
        <w:rPr>
          <w:sz w:val="21"/>
        </w:rPr>
        <w:t>Container-to-Container Communication</w:t>
      </w:r>
      <w:r>
        <w:br/>
      </w:r>
      <w:r>
        <w:rPr>
          <w:sz w:val="21"/>
        </w:rPr>
        <w:t>Web Container</w:t>
      </w:r>
      <w:r>
        <w:br/>
      </w:r>
      <w:r>
        <w:rPr>
          <w:sz w:val="21"/>
        </w:rPr>
        <w:t xml:space="preserve">      │</w:t>
      </w:r>
      <w:r>
        <w:br/>
      </w:r>
      <w:r>
        <w:rPr>
          <w:sz w:val="21"/>
        </w:rPr>
        <w:t xml:space="preserve">      ▼</w:t>
      </w:r>
      <w:r>
        <w:br/>
      </w:r>
      <w:r>
        <w:rPr>
          <w:sz w:val="21"/>
        </w:rPr>
        <w:t>Bridge Network</w:t>
      </w:r>
      <w:r>
        <w:br/>
      </w:r>
      <w:r>
        <w:rPr>
          <w:sz w:val="21"/>
        </w:rPr>
        <w:t xml:space="preserve">      ▲</w:t>
      </w:r>
      <w:r>
        <w:br/>
      </w:r>
      <w:r>
        <w:rPr>
          <w:sz w:val="21"/>
        </w:rPr>
        <w:t xml:space="preserve">      │</w:t>
      </w:r>
      <w:r>
        <w:br/>
      </w:r>
      <w:r>
        <w:rPr>
          <w:sz w:val="21"/>
        </w:rPr>
        <w:t>DB Container</w:t>
      </w:r>
      <w:r>
        <w:br/>
      </w:r>
      <w:r>
        <w:rPr>
          <w:sz w:val="21"/>
        </w:rPr>
        <w:t>Containers on the same bridge network can communicate directly.</w:t>
      </w:r>
      <w:r>
        <w:br/>
      </w:r>
      <w:r>
        <w:rPr>
          <w:sz w:val="21"/>
        </w:rPr>
        <w:t>________________</w:t>
      </w:r>
      <w:r>
        <w:br/>
      </w:r>
      <w:r>
        <w:rPr>
          <w:sz w:val="21"/>
        </w:rPr>
      </w:r>
      <w:r>
        <w:br/>
      </w:r>
      <w:r>
        <w:rPr>
          <w:sz w:val="21"/>
        </w:rPr>
      </w:r>
      <w:r>
        <w:br/>
      </w:r>
      <w:r>
        <w:rPr>
          <w:sz w:val="21"/>
        </w:rPr>
        <w:t>External Connectivity</w:t>
      </w:r>
      <w:r>
        <w:br/>
      </w:r>
      <w:r>
        <w:rPr>
          <w:sz w:val="21"/>
        </w:rPr>
        <w:t>Containers can access the internet through NAT.</w:t>
      </w:r>
      <w:r>
        <w:br/>
      </w:r>
      <w:r>
        <w:rPr>
          <w:sz w:val="21"/>
        </w:rPr>
        <w:t>Container</w:t>
      </w:r>
      <w:r>
        <w:br/>
      </w:r>
      <w:r>
        <w:rPr>
          <w:sz w:val="21"/>
        </w:rPr>
        <w:t xml:space="preserve">    │</w:t>
      </w:r>
      <w:r>
        <w:br/>
      </w:r>
      <w:r>
        <w:rPr>
          <w:sz w:val="21"/>
        </w:rPr>
        <w:t>docker0</w:t>
      </w:r>
      <w:r>
        <w:br/>
      </w:r>
      <w:r>
        <w:rPr>
          <w:sz w:val="21"/>
        </w:rPr>
        <w:t xml:space="preserve">    │</w:t>
      </w:r>
      <w:r>
        <w:br/>
      </w:r>
      <w:r>
        <w:rPr>
          <w:sz w:val="21"/>
        </w:rPr>
        <w:t>Host</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Port Publishing</w:t>
      </w:r>
      <w:r>
        <w:br/>
      </w:r>
      <w:r>
        <w:rPr>
          <w:sz w:val="21"/>
        </w:rPr>
        <w:t>Expose a container service externally:</w:t>
      </w:r>
      <w:r>
        <w:br/>
      </w:r>
      <w:r>
        <w:rPr>
          <w:sz w:val="21"/>
        </w:rPr>
        <w:t>docker run -p 8080:80 nginx</w:t>
      </w:r>
      <w:r>
        <w:br/>
      </w:r>
      <w:r>
        <w:rPr>
          <w:sz w:val="21"/>
        </w:rPr>
        <w:t>Host:8080  ---&gt;  Container:80</w:t>
      </w:r>
      <w:r>
        <w:br/>
      </w:r>
      <w:r>
        <w:rPr>
          <w:sz w:val="21"/>
        </w:rPr>
        <w:t>________________</w:t>
      </w:r>
      <w:r>
        <w:br/>
      </w:r>
      <w:r>
        <w:rPr>
          <w:sz w:val="21"/>
        </w:rPr>
      </w:r>
      <w:r>
        <w:br/>
      </w:r>
      <w:r>
        <w:rPr>
          <w:sz w:val="21"/>
        </w:rPr>
      </w:r>
      <w:r>
        <w:br/>
      </w:r>
      <w:r>
        <w:rPr>
          <w:sz w:val="21"/>
        </w:rPr>
        <w:t>Default vs User-Defined Bridge</w:t>
      </w:r>
      <w:r>
        <w:br/>
      </w:r>
      <w:r>
        <w:rPr>
          <w:sz w:val="21"/>
        </w:rPr>
        <w:t>Feature</w:t>
      </w:r>
      <w:r>
        <w:br/>
      </w:r>
      <w:r>
        <w:rPr>
          <w:sz w:val="21"/>
        </w:rPr>
        <w:tab/>
        <w:t>Default Bridge</w:t>
      </w:r>
      <w:r>
        <w:br/>
      </w:r>
      <w:r>
        <w:rPr>
          <w:sz w:val="21"/>
        </w:rPr>
        <w:tab/>
        <w:t>User-Defined Bridge</w:t>
      </w:r>
      <w:r>
        <w:br/>
      </w:r>
      <w:r>
        <w:rPr>
          <w:sz w:val="21"/>
        </w:rPr>
        <w:tab/>
        <w:t>Automatic DNS</w:t>
      </w:r>
      <w:r>
        <w:br/>
      </w:r>
      <w:r>
        <w:rPr>
          <w:sz w:val="21"/>
        </w:rPr>
        <w:tab/>
        <w:t>No</w:t>
      </w:r>
      <w:r>
        <w:br/>
      </w:r>
      <w:r>
        <w:rPr>
          <w:sz w:val="21"/>
        </w:rPr>
        <w:tab/>
        <w:t>Yes</w:t>
      </w:r>
      <w:r>
        <w:br/>
      </w:r>
      <w:r>
        <w:rPr>
          <w:sz w:val="21"/>
        </w:rPr>
        <w:tab/>
        <w:t>Container Name Resolution</w:t>
      </w:r>
      <w:r>
        <w:br/>
      </w:r>
      <w:r>
        <w:rPr>
          <w:sz w:val="21"/>
        </w:rPr>
        <w:tab/>
        <w:t>Limited</w:t>
      </w:r>
      <w:r>
        <w:br/>
      </w:r>
      <w:r>
        <w:rPr>
          <w:sz w:val="21"/>
        </w:rPr>
        <w:tab/>
        <w:t>Supported</w:t>
      </w:r>
      <w:r>
        <w:br/>
      </w:r>
      <w:r>
        <w:rPr>
          <w:sz w:val="21"/>
        </w:rPr>
        <w:tab/>
        <w:t>Isolation</w:t>
      </w:r>
      <w:r>
        <w:br/>
      </w:r>
      <w:r>
        <w:rPr>
          <w:sz w:val="21"/>
        </w:rPr>
        <w:tab/>
        <w:t>Shared</w:t>
      </w:r>
      <w:r>
        <w:br/>
      </w:r>
      <w:r>
        <w:rPr>
          <w:sz w:val="21"/>
        </w:rPr>
        <w:tab/>
        <w:t>Better</w:t>
      </w:r>
      <w:r>
        <w:br/>
      </w:r>
      <w:r>
        <w:rPr>
          <w:sz w:val="21"/>
        </w:rPr>
        <w:tab/>
        <w:t>Recommended</w:t>
      </w:r>
      <w:r>
        <w:br/>
      </w:r>
      <w:r>
        <w:rPr>
          <w:sz w:val="21"/>
        </w:rPr>
        <w:tab/>
        <w:t>No</w:t>
      </w:r>
      <w:r>
        <w:br/>
      </w:r>
      <w:r>
        <w:rPr>
          <w:sz w:val="21"/>
        </w:rPr>
        <w:tab/>
        <w:t>Yes</w:t>
      </w:r>
      <w:r>
        <w:br/>
      </w:r>
      <w:r>
        <w:rPr>
          <w:sz w:val="21"/>
        </w:rPr>
        <w:tab/>
        <w:t>Best Practice: Use user-defined bridge networks instead of the default bridge network.</w:t>
      </w:r>
      <w:r>
        <w:br/>
      </w:r>
      <w:r>
        <w:rPr>
          <w:sz w:val="21"/>
        </w:rPr>
        <w:t>________________</w:t>
      </w:r>
      <w:r>
        <w:br/>
      </w:r>
      <w:r>
        <w:rPr>
          <w:sz w:val="21"/>
        </w:rPr>
      </w:r>
      <w:r>
        <w:br/>
      </w:r>
      <w:r>
        <w:rPr>
          <w:sz w:val="21"/>
        </w:rPr>
      </w:r>
      <w:r>
        <w:br/>
      </w:r>
      <w:r>
        <w:rPr>
          <w:sz w:val="21"/>
        </w:rPr>
        <w:t>Behind the Scenes</w:t>
      </w:r>
      <w:r>
        <w:br/>
      </w:r>
      <w:r>
        <w:rPr>
          <w:sz w:val="21"/>
        </w:rPr>
        <w:t>Docker bridge networking uses:</w:t>
      </w:r>
      <w:r>
        <w:br/>
      </w:r>
      <w:r>
        <w:rPr>
          <w:sz w:val="21"/>
        </w:rPr>
        <w:t xml:space="preserve">               * Linux Bridge (docker0)</w:t>
      </w:r>
      <w:r>
        <w:br/>
      </w:r>
      <w:r>
        <w:rPr>
          <w:sz w:val="21"/>
        </w:rPr>
        <w:t xml:space="preserve">               * Network Namespaces</w:t>
      </w:r>
      <w:r>
        <w:br/>
      </w:r>
      <w:r>
        <w:rPr>
          <w:sz w:val="21"/>
        </w:rPr>
        <w:t xml:space="preserve">               * veth pairs</w:t>
      </w:r>
      <w:r>
        <w:br/>
      </w:r>
      <w:r>
        <w:rPr>
          <w:sz w:val="21"/>
        </w:rPr>
        <w:t xml:space="preserve">               * iptables/NAT rules</w:t>
      </w:r>
      <w:r>
        <w:br/>
      </w:r>
      <w:r>
        <w:rPr>
          <w:sz w:val="21"/>
        </w:rPr>
        <w:t>Container</w:t>
      </w:r>
      <w:r>
        <w:br/>
      </w:r>
      <w:r>
        <w:rPr>
          <w:sz w:val="21"/>
        </w:rPr>
        <w:t xml:space="preserve">    │</w:t>
      </w:r>
      <w:r>
        <w:br/>
      </w:r>
      <w:r>
        <w:rPr>
          <w:sz w:val="21"/>
        </w:rPr>
        <w:t>veth pair</w:t>
      </w:r>
      <w:r>
        <w:br/>
      </w:r>
      <w:r>
        <w:rPr>
          <w:sz w:val="21"/>
        </w:rPr>
        <w:t xml:space="preserve">    │</w:t>
      </w:r>
      <w:r>
        <w:br/>
      </w:r>
      <w:r>
        <w:rPr>
          <w:sz w:val="21"/>
        </w:rPr>
        <w:t>docker0 bridge</w:t>
      </w:r>
      <w:r>
        <w:br/>
      </w:r>
      <w:r>
        <w:rPr>
          <w:sz w:val="21"/>
        </w:rPr>
        <w:t xml:space="preserve">    │</w:t>
      </w:r>
      <w:r>
        <w:br/>
      </w:r>
      <w:r>
        <w:rPr>
          <w:sz w:val="21"/>
        </w:rPr>
        <w:t>Host NIC</w:t>
      </w:r>
      <w:r>
        <w:br/>
      </w:r>
      <w:r>
        <w:rPr>
          <w:sz w:val="21"/>
        </w:rPr>
        <w:t xml:space="preserve">    │</w:t>
      </w:r>
      <w:r>
        <w:br/>
      </w:r>
      <w:r>
        <w:rPr>
          <w:sz w:val="21"/>
        </w:rPr>
        <w:t>Internet</w:t>
      </w:r>
      <w:r>
        <w:br/>
      </w:r>
      <w:r>
        <w:rPr>
          <w:sz w:val="21"/>
        </w:rPr>
        <w:t>________________</w:t>
      </w:r>
      <w:r>
        <w:br/>
      </w:r>
      <w:r>
        <w:rPr>
          <w:sz w:val="21"/>
        </w:rPr>
      </w:r>
      <w:r>
        <w:br/>
      </w:r>
      <w:r>
        <w:rPr>
          <w:sz w:val="21"/>
        </w:rPr>
      </w:r>
      <w:r>
        <w:br/>
      </w:r>
      <w:r>
        <w:rPr>
          <w:sz w:val="21"/>
        </w:rPr>
        <w:t>Interview Answer (7+ Years Experience)</w:t>
      </w:r>
      <w:r>
        <w:br/>
      </w:r>
      <w:r>
        <w:rPr>
          <w:sz w:val="21"/>
        </w:rP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Q4769. Explain host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Host Networking?</w:t>
      </w:r>
      <w:r>
        <w:br/>
      </w:r>
      <w:r>
        <w:rPr>
          <w:sz w:val="21"/>
        </w:rPr>
        <w:t>Host networking is a Docker network mode where a container shares the host machine’s network stack directly instead of getting its own network namespace and IP address.</w:t>
      </w:r>
      <w:r>
        <w:br/>
      </w:r>
      <w:r>
        <w:rPr>
          <w:sz w:val="21"/>
        </w:rPr>
        <w:t>In this mode, the container uses:</w:t>
      </w:r>
      <w:r>
        <w:br/>
      </w:r>
      <w:r>
        <w:rPr>
          <w:sz w:val="21"/>
        </w:rPr>
        <w:t xml:space="preserve">               * The host’s IP address</w:t>
      </w:r>
      <w:r>
        <w:br/>
      </w:r>
      <w:r>
        <w:rPr>
          <w:sz w:val="21"/>
        </w:rPr>
        <w:t xml:space="preserve">               * The host’s network interfaces</w:t>
      </w:r>
      <w:r>
        <w:br/>
      </w:r>
      <w:r>
        <w:rPr>
          <w:sz w:val="21"/>
        </w:rPr>
        <w:t xml:space="preserve">               * The host’s ports</w:t>
      </w:r>
      <w:r>
        <w:br/>
      </w:r>
      <w:r>
        <w:rPr>
          <w:sz w:val="21"/>
        </w:rPr>
        <w:t>________________</w:t>
      </w:r>
      <w:r>
        <w:br/>
      </w:r>
      <w:r>
        <w:rPr>
          <w:sz w:val="21"/>
        </w:rPr>
      </w:r>
      <w:r>
        <w:br/>
      </w:r>
      <w:r>
        <w:rPr>
          <w:sz w:val="21"/>
        </w:rPr>
      </w:r>
      <w:r>
        <w:br/>
      </w:r>
      <w:r>
        <w:rPr>
          <w:sz w:val="21"/>
        </w:rPr>
        <w:t>Architecture</w:t>
      </w:r>
      <w:r>
        <w:br/>
      </w:r>
      <w:r>
        <w:rPr>
          <w:sz w:val="21"/>
        </w:rPr>
        <w:t>Bridge Network (Default)</w:t>
      </w:r>
      <w:r>
        <w:br/>
      </w:r>
      <w:r>
        <w:rPr>
          <w:sz w:val="21"/>
        </w:rPr>
        <w:t>Container</w:t>
      </w:r>
      <w:r>
        <w:br/>
      </w:r>
      <w:r>
        <w:rPr>
          <w:sz w:val="21"/>
        </w:rPr>
        <w:t xml:space="preserve">    │</w:t>
      </w:r>
      <w:r>
        <w:br/>
      </w:r>
      <w:r>
        <w:rPr>
          <w:sz w:val="21"/>
        </w:rPr>
        <w:t>Docker Bridge</w:t>
      </w:r>
      <w:r>
        <w:br/>
      </w:r>
      <w:r>
        <w:rPr>
          <w:sz w:val="21"/>
        </w:rPr>
        <w:t xml:space="preserve">    │</w:t>
      </w:r>
      <w:r>
        <w:br/>
      </w:r>
      <w:r>
        <w:rPr>
          <w:sz w:val="21"/>
        </w:rPr>
        <w:t>Host Network</w:t>
      </w:r>
      <w:r>
        <w:br/>
      </w:r>
      <w:r>
        <w:rPr>
          <w:sz w:val="21"/>
        </w:rPr>
        <w:t>Host Network</w:t>
      </w:r>
      <w:r>
        <w:br/>
      </w:r>
      <w:r>
        <w:rPr>
          <w:sz w:val="21"/>
        </w:rPr>
        <w:t>Container</w:t>
      </w:r>
      <w:r>
        <w:br/>
      </w:r>
      <w:r>
        <w:rPr>
          <w:sz w:val="21"/>
        </w:rPr>
        <w:t xml:space="preserve">    │</w:t>
      </w:r>
      <w:r>
        <w:br/>
      </w:r>
      <w:r>
        <w:rPr>
          <w:sz w:val="21"/>
        </w:rPr>
        <w:t>Host Network Stack</w:t>
      </w:r>
      <w:r>
        <w:br/>
      </w:r>
      <w:r>
        <w:rPr>
          <w:sz w:val="21"/>
        </w:rPr>
        <w:t xml:space="preserve">    │</w:t>
      </w:r>
      <w:r>
        <w:br/>
      </w:r>
      <w:r>
        <w:rPr>
          <w:sz w:val="21"/>
        </w:rPr>
        <w:t>Network Interface (eth0)</w:t>
      </w:r>
      <w:r>
        <w:br/>
      </w:r>
      <w:r>
        <w:rPr>
          <w:sz w:val="21"/>
        </w:rPr>
        <w:t xml:space="preserve">    │</w:t>
      </w:r>
      <w:r>
        <w:br/>
      </w:r>
      <w:r>
        <w:rPr>
          <w:sz w:val="21"/>
        </w:rPr>
        <w:t>Internet</w:t>
      </w:r>
      <w:r>
        <w:br/>
      </w:r>
      <w:r>
        <w:rPr>
          <w:sz w:val="21"/>
        </w:rPr>
        <w:t>No bridge, NAT, or port mapping is involved.</w:t>
      </w:r>
      <w:r>
        <w:br/>
      </w:r>
      <w:r>
        <w:rPr>
          <w:sz w:val="21"/>
        </w:rPr>
        <w:t>________________</w:t>
      </w:r>
      <w:r>
        <w:br/>
      </w:r>
      <w:r>
        <w:rPr>
          <w:sz w:val="21"/>
        </w:rPr>
      </w:r>
      <w:r>
        <w:br/>
      </w:r>
      <w:r>
        <w:rPr>
          <w:sz w:val="21"/>
        </w:rPr>
      </w:r>
      <w:r>
        <w:br/>
      </w:r>
      <w:r>
        <w:rPr>
          <w:sz w:val="21"/>
        </w:rPr>
        <w:t>Run a Container in Host Mode</w:t>
      </w:r>
      <w:r>
        <w:br/>
      </w:r>
      <w:r>
        <w:rPr>
          <w:sz w:val="21"/>
        </w:rPr>
        <w:t>docker run --network host nginx</w:t>
      </w:r>
      <w:r>
        <w:br/>
      </w:r>
      <w:r>
        <w:rPr>
          <w:sz w:val="21"/>
        </w:rPr>
        <w:t>The Nginx service listens directly on the host’s network.</w:t>
      </w:r>
      <w:r>
        <w:br/>
      </w:r>
      <w:r>
        <w:rPr>
          <w:sz w:val="21"/>
        </w:rPr>
        <w:t>________________</w:t>
      </w:r>
      <w:r>
        <w:br/>
      </w:r>
      <w:r>
        <w:rPr>
          <w:sz w:val="21"/>
        </w:rPr>
      </w:r>
      <w:r>
        <w:br/>
      </w:r>
      <w:r>
        <w:rPr>
          <w:sz w:val="21"/>
        </w:rPr>
      </w:r>
      <w:r>
        <w:br/>
      </w:r>
      <w:r>
        <w:rPr>
          <w:sz w:val="21"/>
        </w:rPr>
        <w:t>Port Behavior</w:t>
      </w:r>
      <w:r>
        <w:br/>
      </w:r>
      <w:r>
        <w:rPr>
          <w:sz w:val="21"/>
        </w:rPr>
        <w:t>Bridge mode:</w:t>
      </w:r>
      <w:r>
        <w:br/>
      </w:r>
      <w:r>
        <w:rPr>
          <w:sz w:val="21"/>
        </w:rPr>
        <w:t>docker run -p 8080:80 nginx</w:t>
      </w:r>
      <w:r>
        <w:br/>
      </w:r>
      <w:r>
        <w:rPr>
          <w:sz w:val="21"/>
        </w:rPr>
        <w:t>Host mode:</w:t>
      </w:r>
      <w:r>
        <w:br/>
      </w:r>
      <w:r>
        <w:rPr>
          <w:sz w:val="21"/>
        </w:rPr>
        <w:t>docker run --network host nginx</w:t>
      </w:r>
      <w:r>
        <w:br/>
      </w:r>
      <w:r>
        <w:rPr>
          <w:sz w:val="21"/>
        </w:rPr>
        <w:t>No -p option is needed because the container uses the host’s ports directly.</w:t>
      </w:r>
      <w:r>
        <w:br/>
      </w:r>
      <w:r>
        <w:rPr>
          <w:sz w:val="21"/>
        </w:rPr>
        <w:t>If Nginx listens on port 80 inside the container, it is accessible on:</w:t>
      </w:r>
      <w:r>
        <w:br/>
      </w:r>
      <w:r>
        <w:rPr>
          <w:sz w:val="21"/>
        </w:rPr>
        <w:t>Host-IP:80</w:t>
      </w:r>
      <w:r>
        <w:br/>
      </w:r>
      <w:r>
        <w:rPr>
          <w:sz w:val="21"/>
        </w:rPr>
        <w:t>________________</w:t>
      </w:r>
      <w:r>
        <w:br/>
      </w:r>
      <w:r>
        <w:rPr>
          <w:sz w:val="21"/>
        </w:rPr>
      </w:r>
      <w:r>
        <w:br/>
      </w:r>
      <w:r>
        <w:rPr>
          <w:sz w:val="21"/>
        </w:rPr>
      </w:r>
      <w:r>
        <w:br/>
      </w:r>
      <w:r>
        <w:rPr>
          <w:sz w:val="21"/>
        </w:rPr>
        <w:t>Advantages</w:t>
      </w:r>
      <w:r>
        <w:br/>
      </w:r>
      <w:r>
        <w:rPr>
          <w:sz w:val="21"/>
        </w:rPr>
        <w:t>1. Better Performance</w:t>
      </w:r>
      <w:r>
        <w:br/>
      </w:r>
      <w:r>
        <w:rPr>
          <w:sz w:val="21"/>
        </w:rPr>
        <w:t xml:space="preserve">               * No NAT</w:t>
      </w:r>
      <w:r>
        <w:br/>
      </w:r>
      <w:r>
        <w:rPr>
          <w:sz w:val="21"/>
        </w:rPr>
        <w:t xml:space="preserve">               * No bridge traversal</w:t>
      </w:r>
      <w:r>
        <w:br/>
      </w:r>
      <w:r>
        <w:rPr>
          <w:sz w:val="21"/>
        </w:rPr>
        <w:t xml:space="preserve">               * Lower network latency</w:t>
      </w:r>
      <w:r>
        <w:br/>
      </w:r>
      <w:r>
        <w:rPr>
          <w:sz w:val="21"/>
        </w:rPr>
        <w:t>2. Simpler Networking</w:t>
      </w:r>
      <w:r>
        <w:br/>
      </w:r>
      <w:r>
        <w:rPr>
          <w:sz w:val="21"/>
        </w:rPr>
        <w:t xml:space="preserve">               * Direct access to host interfaces</w:t>
      </w:r>
      <w:r>
        <w:br/>
      </w:r>
      <w:r>
        <w:rPr>
          <w:sz w:val="21"/>
        </w:rPr>
        <w:t>3. Useful for High-Performance Applications</w:t>
      </w:r>
      <w:r>
        <w:br/>
      </w:r>
      <w:r>
        <w:rPr>
          <w:sz w:val="21"/>
        </w:rPr>
        <w:t>Examples:</w:t>
      </w:r>
      <w:r>
        <w:br/>
      </w:r>
      <w:r>
        <w:rPr>
          <w:sz w:val="21"/>
        </w:rPr>
        <w:t xml:space="preserve">               * Load balancers</w:t>
      </w:r>
      <w:r>
        <w:br/>
      </w:r>
      <w:r>
        <w:rPr>
          <w:sz w:val="21"/>
        </w:rPr>
        <w:t xml:space="preserve">               * Monitoring agents</w:t>
      </w:r>
      <w:r>
        <w:br/>
      </w:r>
      <w:r>
        <w:rPr>
          <w:sz w:val="21"/>
        </w:rPr>
        <w:t xml:space="preserve">               * Network appliances</w:t>
      </w:r>
      <w:r>
        <w:br/>
      </w:r>
      <w:r>
        <w:rPr>
          <w:sz w:val="21"/>
        </w:rPr>
        <w:t xml:space="preserve">               * Packet analyzers</w:t>
      </w:r>
      <w:r>
        <w:br/>
      </w:r>
      <w:r>
        <w:rPr>
          <w:sz w:val="21"/>
        </w:rPr>
        <w:t>________________</w:t>
      </w:r>
      <w:r>
        <w:br/>
      </w:r>
      <w:r>
        <w:rPr>
          <w:sz w:val="21"/>
        </w:rPr>
      </w:r>
      <w:r>
        <w:br/>
      </w:r>
      <w:r>
        <w:rPr>
          <w:sz w:val="21"/>
        </w:rPr>
      </w:r>
      <w:r>
        <w:br/>
      </w:r>
      <w:r>
        <w:rPr>
          <w:sz w:val="21"/>
        </w:rPr>
        <w:t>Disadvantages</w:t>
      </w:r>
      <w:r>
        <w:br/>
      </w:r>
      <w:r>
        <w:rPr>
          <w:sz w:val="21"/>
        </w:rPr>
        <w:t>1. Reduced Isolation</w:t>
      </w:r>
      <w:r>
        <w:br/>
      </w:r>
      <w:r>
        <w:rPr>
          <w:sz w:val="21"/>
        </w:rPr>
        <w:t>Container shares the host network stack.</w:t>
      </w:r>
      <w:r>
        <w:br/>
      </w:r>
      <w:r>
        <w:rPr>
          <w:sz w:val="21"/>
        </w:rPr>
        <w:t>Container ↔ Host Network</w:t>
      </w:r>
      <w:r>
        <w:br/>
      </w:r>
      <w:r>
        <w:rPr>
          <w:sz w:val="21"/>
        </w:rPr>
        <w:t>Network isolation is lost.</w:t>
      </w:r>
      <w:r>
        <w:br/>
      </w:r>
      <w:r>
        <w:rPr>
          <w:sz w:val="21"/>
        </w:rPr>
        <w:t>________________</w:t>
      </w:r>
      <w:r>
        <w:br/>
      </w:r>
      <w:r>
        <w:rPr>
          <w:sz w:val="21"/>
        </w:rPr>
      </w:r>
      <w:r>
        <w:br/>
      </w:r>
      <w:r>
        <w:rPr>
          <w:sz w:val="21"/>
        </w:rPr>
      </w:r>
      <w:r>
        <w:br/>
      </w:r>
      <w:r>
        <w:rPr>
          <w:sz w:val="21"/>
        </w:rPr>
        <w:t>2. Port Conflicts</w:t>
      </w:r>
      <w:r>
        <w:br/>
      </w:r>
      <w:r>
        <w:rPr>
          <w:sz w:val="21"/>
        </w:rPr>
        <w:t>Only one process can bind to a specific port.</w:t>
      </w:r>
      <w:r>
        <w:br/>
      </w:r>
      <w:r>
        <w:rPr>
          <w:sz w:val="21"/>
        </w:rPr>
        <w:t>Example:</w:t>
      </w:r>
      <w:r>
        <w:br/>
      </w:r>
      <w:r>
        <w:rPr>
          <w:sz w:val="21"/>
        </w:rPr>
        <w:t>Host already using port 80</w:t>
      </w:r>
      <w:r>
        <w:br/>
      </w:r>
      <w:r>
        <w:rPr>
          <w:sz w:val="21"/>
        </w:rPr>
        <w:t xml:space="preserve">        ↓</w:t>
      </w:r>
      <w:r>
        <w:br/>
      </w:r>
      <w:r>
        <w:rPr>
          <w:sz w:val="21"/>
        </w:rPr>
        <w:t>Container cannot use port 80</w:t>
      </w:r>
      <w:r>
        <w:br/>
      </w:r>
      <w:r>
        <w:rPr>
          <w:sz w:val="21"/>
        </w:rPr>
        <w:t>________________</w:t>
      </w:r>
      <w:r>
        <w:br/>
      </w:r>
      <w:r>
        <w:rPr>
          <w:sz w:val="21"/>
        </w:rPr>
      </w:r>
      <w:r>
        <w:br/>
      </w:r>
      <w:r>
        <w:rPr>
          <w:sz w:val="21"/>
        </w:rPr>
      </w:r>
      <w:r>
        <w:br/>
      </w:r>
      <w:r>
        <w:rPr>
          <w:sz w:val="21"/>
        </w:rPr>
        <w:t>3. Security Risks</w:t>
      </w:r>
      <w:r>
        <w:br/>
      </w:r>
      <w:r>
        <w:rPr>
          <w:sz w:val="21"/>
        </w:rPr>
        <w:t>Container gains greater visibility into host networking.</w:t>
      </w:r>
      <w:r>
        <w:br/>
      </w:r>
      <w:r>
        <w:rPr>
          <w:sz w:val="21"/>
        </w:rPr>
        <w:t>________________</w:t>
      </w:r>
      <w:r>
        <w:br/>
      </w:r>
      <w:r>
        <w:rPr>
          <w:sz w:val="21"/>
        </w:rPr>
      </w:r>
      <w:r>
        <w:br/>
      </w:r>
      <w:r>
        <w:rPr>
          <w:sz w:val="21"/>
        </w:rPr>
      </w:r>
      <w:r>
        <w:br/>
      </w:r>
      <w:r>
        <w:rPr>
          <w:sz w:val="21"/>
        </w:rPr>
        <w:t>Use Cases</w:t>
      </w:r>
      <w:r>
        <w:br/>
      </w:r>
      <w:r>
        <w:rPr>
          <w:sz w:val="21"/>
        </w:rPr>
        <w:t xml:space="preserve">               * Monitoring agents (e.g., Prometheus Node Exporter)</w:t>
      </w:r>
      <w:r>
        <w:br/>
      </w:r>
      <w:r>
        <w:rPr>
          <w:sz w:val="21"/>
        </w:rPr>
        <w:t xml:space="preserve">               * Network monitoring tools</w:t>
      </w:r>
      <w:r>
        <w:br/>
      </w:r>
      <w:r>
        <w:rPr>
          <w:sz w:val="21"/>
        </w:rPr>
        <w:t xml:space="preserve">               * High-throughput applications</w:t>
      </w:r>
      <w:r>
        <w:br/>
      </w:r>
      <w:r>
        <w:rPr>
          <w:sz w:val="21"/>
        </w:rPr>
        <w:t xml:space="preserve">               * Load balancers</w:t>
      </w:r>
      <w:r>
        <w:br/>
      </w:r>
      <w:r>
        <w:rPr>
          <w:sz w:val="21"/>
        </w:rPr>
        <w:t xml:space="preserve">               * Performance-sensitive workloads</w:t>
      </w:r>
      <w:r>
        <w:br/>
      </w:r>
      <w:r>
        <w:rPr>
          <w:sz w:val="21"/>
        </w:rPr>
        <w:t>________________</w:t>
      </w:r>
      <w:r>
        <w:br/>
      </w:r>
      <w:r>
        <w:rPr>
          <w:sz w:val="21"/>
        </w:rPr>
      </w:r>
      <w:r>
        <w:br/>
      </w:r>
      <w:r>
        <w:rPr>
          <w:sz w:val="21"/>
        </w:rPr>
      </w:r>
      <w:r>
        <w:br/>
      </w:r>
      <w:r>
        <w:rPr>
          <w:sz w:val="21"/>
        </w:rPr>
        <w:t>Host Network vs Bridge Network</w:t>
      </w:r>
      <w:r>
        <w:br/>
      </w:r>
      <w:r>
        <w:rPr>
          <w:sz w:val="21"/>
        </w:rPr>
        <w:t>Feature</w:t>
      </w:r>
      <w:r>
        <w:br/>
      </w:r>
      <w:r>
        <w:rPr>
          <w:sz w:val="21"/>
        </w:rPr>
        <w:tab/>
        <w:t>Host Network</w:t>
      </w:r>
      <w:r>
        <w:br/>
      </w:r>
      <w:r>
        <w:rPr>
          <w:sz w:val="21"/>
        </w:rPr>
        <w:tab/>
        <w:t>Bridge Network</w:t>
      </w:r>
      <w:r>
        <w:br/>
      </w:r>
      <w:r>
        <w:rPr>
          <w:sz w:val="21"/>
        </w:rPr>
        <w:tab/>
        <w:t>IP Address</w:t>
      </w:r>
      <w:r>
        <w:br/>
      </w:r>
      <w:r>
        <w:rPr>
          <w:sz w:val="21"/>
        </w:rPr>
        <w:tab/>
        <w:t>Uses host IP</w:t>
      </w:r>
      <w:r>
        <w:br/>
      </w:r>
      <w:r>
        <w:rPr>
          <w:sz w:val="21"/>
        </w:rPr>
        <w:tab/>
        <w:t>Separate container IP</w:t>
      </w:r>
      <w:r>
        <w:br/>
      </w:r>
      <w:r>
        <w:rPr>
          <w:sz w:val="21"/>
        </w:rPr>
        <w:tab/>
        <w:t>NAT</w:t>
      </w:r>
      <w:r>
        <w:br/>
      </w:r>
      <w:r>
        <w:rPr>
          <w:sz w:val="21"/>
        </w:rPr>
        <w:tab/>
        <w:t>No</w:t>
      </w:r>
      <w:r>
        <w:br/>
      </w:r>
      <w:r>
        <w:rPr>
          <w:sz w:val="21"/>
        </w:rPr>
        <w:tab/>
        <w:t>Yes</w:t>
      </w:r>
      <w:r>
        <w:br/>
      </w:r>
      <w:r>
        <w:rPr>
          <w:sz w:val="21"/>
        </w:rPr>
        <w:tab/>
        <w:t>Port Mapping</w:t>
      </w:r>
      <w:r>
        <w:br/>
      </w:r>
      <w:r>
        <w:rPr>
          <w:sz w:val="21"/>
        </w:rPr>
        <w:tab/>
        <w:t>Not required</w:t>
      </w:r>
      <w:r>
        <w:br/>
      </w:r>
      <w:r>
        <w:rPr>
          <w:sz w:val="21"/>
        </w:rPr>
        <w:tab/>
        <w:t>Required</w:t>
      </w:r>
      <w:r>
        <w:br/>
      </w:r>
      <w:r>
        <w:rPr>
          <w:sz w:val="21"/>
        </w:rPr>
        <w:tab/>
        <w:t>Isolation</w:t>
      </w:r>
      <w:r>
        <w:br/>
      </w:r>
      <w:r>
        <w:rPr>
          <w:sz w:val="21"/>
        </w:rPr>
        <w:tab/>
        <w:t>Low</w:t>
      </w:r>
      <w:r>
        <w:br/>
      </w:r>
      <w:r>
        <w:rPr>
          <w:sz w:val="21"/>
        </w:rPr>
        <w:tab/>
        <w:t>High</w:t>
      </w:r>
      <w:r>
        <w:br/>
      </w:r>
      <w:r>
        <w:rPr>
          <w:sz w:val="21"/>
        </w:rPr>
        <w:tab/>
        <w:t>Performance</w:t>
      </w:r>
      <w:r>
        <w:br/>
      </w:r>
      <w:r>
        <w:rPr>
          <w:sz w:val="21"/>
        </w:rPr>
        <w:tab/>
        <w:t>Higher</w:t>
      </w:r>
      <w:r>
        <w:br/>
      </w:r>
      <w:r>
        <w:rPr>
          <w:sz w:val="21"/>
        </w:rPr>
        <w:tab/>
        <w:t>Slight overhead</w:t>
      </w:r>
      <w:r>
        <w:br/>
      </w:r>
      <w:r>
        <w:rPr>
          <w:sz w:val="21"/>
        </w:rPr>
        <w:tab/>
        <w:t>Port Conflicts</w:t>
      </w:r>
      <w:r>
        <w:br/>
      </w:r>
      <w:r>
        <w:rPr>
          <w:sz w:val="21"/>
        </w:rPr>
        <w:tab/>
        <w:t>Possible</w:t>
      </w:r>
      <w:r>
        <w:br/>
      </w:r>
      <w:r>
        <w:rPr>
          <w:sz w:val="21"/>
        </w:rPr>
        <w:tab/>
        <w:t>Less common</w:t>
      </w:r>
      <w:r>
        <w:br/>
      </w:r>
      <w:r>
        <w:rPr>
          <w:sz w:val="21"/>
        </w:rPr>
        <w:tab/>
        <w:t>________________</w:t>
      </w:r>
      <w:r>
        <w:br/>
      </w:r>
      <w:r>
        <w:rPr>
          <w:sz w:val="21"/>
        </w:rPr>
      </w:r>
      <w:r>
        <w:br/>
      </w:r>
      <w:r>
        <w:rPr>
          <w:sz w:val="21"/>
        </w:rPr>
      </w:r>
      <w:r>
        <w:br/>
      </w:r>
      <w:r>
        <w:rPr>
          <w:sz w:val="21"/>
        </w:rPr>
        <w:t>Kubernetes Equivalent</w:t>
      </w:r>
      <w:r>
        <w:br/>
      </w:r>
      <w:r>
        <w:rPr>
          <w:sz w:val="21"/>
        </w:rPr>
        <w:t>In Kubernetes:</w:t>
      </w:r>
      <w:r>
        <w:br/>
      </w:r>
      <w:r>
        <w:rPr>
          <w:sz w:val="21"/>
        </w:rPr>
        <w:t>spec:</w:t>
      </w:r>
      <w:r>
        <w:br/>
      </w:r>
      <w:r>
        <w:rPr>
          <w:sz w:val="21"/>
        </w:rPr>
        <w:t xml:space="preserve">  hostNetwork: true</w:t>
      </w:r>
      <w:r>
        <w:br/>
      </w:r>
      <w:r>
        <w:rPr>
          <w:sz w:val="21"/>
        </w:rPr>
        <w:t>Example:</w:t>
      </w:r>
      <w:r>
        <w:br/>
      </w:r>
      <w:r>
        <w:rPr>
          <w:sz w:val="21"/>
        </w:rPr>
        <w:t>apiVersion: v1</w:t>
      </w:r>
      <w:r>
        <w:br/>
      </w:r>
      <w:r>
        <w:rPr>
          <w:sz w:val="21"/>
        </w:rPr>
        <w:t>kind: Pod</w:t>
      </w:r>
      <w:r>
        <w:br/>
      </w:r>
      <w:r>
        <w:rPr>
          <w:sz w:val="21"/>
        </w:rPr>
        <w:t>spec:</w:t>
      </w:r>
      <w:r>
        <w:br/>
      </w:r>
      <w:r>
        <w:rPr>
          <w:sz w:val="21"/>
        </w:rPr>
        <w:t xml:space="preserve">  hostNetwork: true</w:t>
      </w:r>
      <w:r>
        <w:br/>
      </w:r>
      <w:r>
        <w:rPr>
          <w:sz w:val="21"/>
        </w:rPr>
        <w:t>The Pod shares the node’s network namespace and can access host network interfaces directly.</w:t>
      </w:r>
      <w:r>
        <w:br/>
      </w:r>
      <w:r>
        <w:rPr>
          <w:sz w:val="21"/>
        </w:rPr>
        <w:t>________________</w:t>
      </w:r>
      <w:r>
        <w:br/>
      </w:r>
      <w:r>
        <w:rPr>
          <w:sz w:val="21"/>
        </w:rPr>
      </w:r>
      <w:r>
        <w:br/>
      </w:r>
      <w:r>
        <w:rPr>
          <w:sz w:val="21"/>
        </w:rPr>
      </w:r>
      <w:r>
        <w:br/>
      </w:r>
      <w:r>
        <w:rPr>
          <w:sz w:val="21"/>
        </w:rPr>
        <w:t>Interview Answer (7+ Years Experience)</w:t>
      </w:r>
      <w:r>
        <w:br/>
      </w:r>
      <w:r>
        <w:rPr>
          <w:sz w:val="21"/>
        </w:rP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Q4770. What is overlay networking?</w:t>
      </w:r>
    </w:p>
    <w:p>
      <w:pPr>
        <w:spacing w:before="0" w:after="40"/>
      </w:pPr>
      <w:r>
        <w:rPr>
          <w:i/>
          <w:color w:val="888888"/>
          <w:sz w:val="18"/>
        </w:rPr>
        <w:t>Docker &amp; Containers (201–260) • Conceptual</w:t>
      </w:r>
    </w:p>
    <w:p>
      <w:pPr>
        <w:spacing w:after="160"/>
        <w:ind w:left="216"/>
      </w:pPr>
      <w:r>
        <w:rPr>
          <w:sz w:val="21"/>
        </w:rPr>
        <w:t xml:space="preserve">A: </w:t>
      </w:r>
      <w:r>
        <w:rPr>
          <w:sz w:val="21"/>
        </w:rPr>
        <w:t>What is Overlay Networking?</w:t>
      </w:r>
      <w:r>
        <w:br/>
      </w:r>
      <w:r>
        <w:rPr>
          <w:sz w:val="21"/>
        </w:rPr>
        <w:t>Overlay Networking is a networking mechanism that enables containers or Pods running on different hosts (nodes) to communicate as if they were on the same network.</w:t>
      </w:r>
      <w:r>
        <w:br/>
      </w:r>
      <w:r>
        <w:rPr>
          <w:sz w:val="21"/>
        </w:rPr>
        <w:t>It creates a virtual network on top of the physical network, abstracting the underlying infrastructure.</w:t>
      </w:r>
      <w:r>
        <w:br/>
      </w:r>
      <w:r>
        <w:rPr>
          <w:sz w:val="21"/>
        </w:rPr>
        <w:t>________________</w:t>
      </w:r>
      <w:r>
        <w:br/>
      </w:r>
      <w:r>
        <w:rPr>
          <w:sz w:val="21"/>
        </w:rPr>
      </w:r>
      <w:r>
        <w:br/>
      </w:r>
      <w:r>
        <w:rPr>
          <w:sz w:val="21"/>
        </w:rPr>
      </w:r>
      <w:r>
        <w:br/>
      </w:r>
      <w:r>
        <w:rPr>
          <w:sz w:val="21"/>
        </w:rPr>
        <w:t>Why Do We Need Overlay Networks?</w:t>
      </w:r>
      <w:r>
        <w:br/>
      </w:r>
      <w:r>
        <w:rPr>
          <w:sz w:val="21"/>
        </w:rPr>
        <w:t>Imagine:</w:t>
      </w:r>
      <w:r>
        <w:br/>
      </w:r>
      <w:r>
        <w:rPr>
          <w:sz w:val="21"/>
        </w:rPr>
        <w:t>Node 1                    Node 2</w:t>
      </w:r>
      <w:r>
        <w:br/>
      </w:r>
      <w:r>
        <w:rPr>
          <w:sz w:val="21"/>
        </w:rPr>
        <w:t>-------                   -------</w:t>
      </w:r>
      <w:r>
        <w:br/>
      </w:r>
      <w:r>
        <w:rPr>
          <w:sz w:val="21"/>
        </w:rPr>
        <w:t>Container A               Container B</w:t>
      </w:r>
      <w:r>
        <w:br/>
      </w:r>
      <w:r>
        <w:rPr>
          <w:sz w:val="21"/>
        </w:rPr>
        <w:t>10.0.1.2                  10.0.2.3</w:t>
      </w:r>
      <w:r>
        <w:br/>
      </w:r>
      <w:r>
        <w:rPr>
          <w:sz w:val="21"/>
        </w:rPr>
        <w:t>Normally, containers on different hosts cannot directly communicate using private container IPs.</w:t>
      </w:r>
      <w:r>
        <w:br/>
      </w:r>
      <w:r>
        <w:rPr>
          <w:sz w:val="21"/>
        </w:rPr>
        <w:t>An overlay network provides a virtual network:</w:t>
      </w:r>
      <w:r>
        <w:br/>
      </w:r>
      <w:r>
        <w:rPr>
          <w:sz w:val="21"/>
        </w:rPr>
        <w:t>Container A (10.244.1.2)</w:t>
      </w:r>
      <w:r>
        <w:br/>
      </w:r>
      <w:r>
        <w:rPr>
          <w:sz w:val="21"/>
        </w:rPr>
        <w:t xml:space="preserve">          │</w:t>
      </w:r>
      <w:r>
        <w:br/>
      </w:r>
      <w:r>
        <w:rPr>
          <w:sz w:val="21"/>
        </w:rPr>
        <w:t xml:space="preserve">          ▼</w:t>
      </w:r>
      <w:r>
        <w:br/>
      </w:r>
      <w:r>
        <w:rPr>
          <w:sz w:val="21"/>
        </w:rPr>
        <w:t xml:space="preserve">     Overlay Network</w:t>
      </w:r>
      <w:r>
        <w:br/>
      </w:r>
      <w:r>
        <w:rPr>
          <w:sz w:val="21"/>
        </w:rPr>
        <w:t xml:space="preserve">          ▲</w:t>
      </w:r>
      <w:r>
        <w:br/>
      </w:r>
      <w:r>
        <w:rPr>
          <w:sz w:val="21"/>
        </w:rPr>
        <w:t xml:space="preserve">          │</w:t>
      </w:r>
      <w:r>
        <w:br/>
      </w:r>
      <w:r>
        <w:rPr>
          <w:sz w:val="21"/>
        </w:rPr>
        <w:t>Container B (10.244.2.3)</w:t>
      </w:r>
      <w:r>
        <w:br/>
      </w:r>
      <w:r>
        <w:rPr>
          <w:sz w:val="21"/>
        </w:rPr>
        <w:t>Now they communicate seamlessly across hosts.</w:t>
      </w:r>
      <w:r>
        <w:br/>
      </w:r>
      <w:r>
        <w:rPr>
          <w:sz w:val="21"/>
        </w:rPr>
        <w:t>________________</w:t>
      </w:r>
      <w:r>
        <w:br/>
      </w:r>
      <w:r>
        <w:rPr>
          <w:sz w:val="21"/>
        </w:rPr>
      </w:r>
      <w:r>
        <w:br/>
      </w:r>
      <w:r>
        <w:rPr>
          <w:sz w:val="21"/>
        </w:rPr>
      </w:r>
      <w:r>
        <w:br/>
      </w:r>
      <w:r>
        <w:rPr>
          <w:sz w:val="21"/>
        </w:rPr>
        <w:t>Architecture</w:t>
      </w:r>
      <w:r>
        <w:br/>
      </w:r>
      <w:r>
        <w:rPr>
          <w:sz w:val="21"/>
        </w:rPr>
        <w:t>+--------------------+</w:t>
      </w:r>
      <w:r>
        <w:br/>
      </w:r>
      <w:r>
        <w:rPr>
          <w:sz w:val="21"/>
        </w:rPr>
        <w:t>| Container A        |</w:t>
      </w:r>
      <w:r>
        <w:br/>
      </w:r>
      <w:r>
        <w:rPr>
          <w:sz w:val="21"/>
        </w:rPr>
        <w:t>+--------------------+</w:t>
      </w:r>
      <w:r>
        <w:br/>
      </w:r>
      <w:r>
        <w:rPr>
          <w:sz w:val="21"/>
        </w:rPr>
        <w:t xml:space="preserve">          │</w:t>
      </w:r>
      <w:r>
        <w:br/>
      </w:r>
      <w:r>
        <w:rPr>
          <w:sz w:val="21"/>
        </w:rPr>
        <w:t xml:space="preserve">          ▼</w:t>
      </w:r>
      <w:r>
        <w:br/>
      </w:r>
      <w:r>
        <w:rPr>
          <w:sz w:val="21"/>
        </w:rPr>
        <w:t>+--------------------+</w:t>
      </w:r>
      <w:r>
        <w:br/>
      </w:r>
      <w:r>
        <w:rPr>
          <w:sz w:val="21"/>
        </w:rPr>
        <w:t>| Overlay Network    |</w:t>
      </w:r>
      <w:r>
        <w:br/>
      </w:r>
      <w:r>
        <w:rPr>
          <w:sz w:val="21"/>
        </w:rPr>
        <w:t>+--------------------+</w:t>
      </w:r>
      <w:r>
        <w:br/>
      </w:r>
      <w:r>
        <w:rPr>
          <w:sz w:val="21"/>
        </w:rPr>
        <w:t xml:space="preserve">          ▲</w:t>
      </w:r>
      <w:r>
        <w:br/>
      </w:r>
      <w:r>
        <w:rPr>
          <w:sz w:val="21"/>
        </w:rPr>
        <w:t xml:space="preserve">          │</w:t>
      </w:r>
      <w:r>
        <w:br/>
      </w:r>
      <w:r>
        <w:rPr>
          <w:sz w:val="21"/>
        </w:rPr>
        <w:t>+--------------------+</w:t>
      </w:r>
      <w:r>
        <w:br/>
      </w:r>
      <w:r>
        <w:rPr>
          <w:sz w:val="21"/>
        </w:rPr>
        <w:t>| Container B        |</w:t>
      </w:r>
      <w:r>
        <w:br/>
      </w:r>
      <w:r>
        <w:rPr>
          <w:sz w:val="21"/>
        </w:rPr>
        <w:t>+--------------------+</w:t>
      </w:r>
      <w:r>
        <w:br/>
      </w:r>
      <w:r>
        <w:rPr>
          <w:sz w:val="21"/>
        </w:rPr>
        <w:t>Underneath:</w:t>
      </w:r>
      <w:r>
        <w:br/>
      </w:r>
      <w:r>
        <w:rPr>
          <w:sz w:val="21"/>
        </w:rPr>
        <w:t>Container</w:t>
      </w:r>
      <w:r>
        <w:br/>
      </w:r>
      <w:r>
        <w:rPr>
          <w:sz w:val="21"/>
        </w:rPr>
        <w:t xml:space="preserve">    │</w:t>
      </w:r>
      <w:r>
        <w:br/>
      </w:r>
      <w:r>
        <w:rPr>
          <w:sz w:val="21"/>
        </w:rPr>
        <w:t>Virtual Network</w:t>
      </w:r>
      <w:r>
        <w:br/>
      </w:r>
      <w:r>
        <w:rPr>
          <w:sz w:val="21"/>
        </w:rPr>
        <w:t xml:space="preserve">    │</w:t>
      </w:r>
      <w:r>
        <w:br/>
      </w:r>
      <w:r>
        <w:rPr>
          <w:sz w:val="21"/>
        </w:rPr>
        <w:t>VXLAN Tunnel</w:t>
      </w:r>
      <w:r>
        <w:br/>
      </w:r>
      <w:r>
        <w:rPr>
          <w:sz w:val="21"/>
        </w:rPr>
        <w:t xml:space="preserve">    │</w:t>
      </w:r>
      <w:r>
        <w:br/>
      </w:r>
      <w:r>
        <w:rPr>
          <w:sz w:val="21"/>
        </w:rPr>
        <w:t>Physical Network</w:t>
      </w:r>
      <w:r>
        <w:br/>
      </w:r>
      <w:r>
        <w:rPr>
          <w:sz w:val="21"/>
        </w:rPr>
        <w:t>________________</w:t>
      </w:r>
      <w:r>
        <w:br/>
      </w:r>
      <w:r>
        <w:rPr>
          <w:sz w:val="21"/>
        </w:rPr>
      </w:r>
      <w:r>
        <w:br/>
      </w:r>
      <w:r>
        <w:rPr>
          <w:sz w:val="21"/>
        </w:rPr>
      </w:r>
      <w:r>
        <w:br/>
      </w:r>
      <w:r>
        <w:rPr>
          <w:sz w:val="21"/>
        </w:rPr>
        <w:t>How It Works</w:t>
      </w:r>
      <w:r>
        <w:br/>
      </w:r>
      <w:r>
        <w:rPr>
          <w:sz w:val="21"/>
        </w:rPr>
        <w:t>Overlay networks typically use tunneling technologies such as:</w:t>
      </w:r>
      <w:r>
        <w:br/>
      </w:r>
      <w:r>
        <w:rPr>
          <w:sz w:val="21"/>
        </w:rPr>
        <w:t xml:space="preserve">               * VXLAN (Virtual Extensible LAN)</w:t>
      </w:r>
      <w:r>
        <w:br/>
      </w:r>
      <w:r>
        <w:rPr>
          <w:sz w:val="21"/>
        </w:rPr>
        <w:t xml:space="preserve">               * GRE</w:t>
      </w:r>
      <w:r>
        <w:br/>
      </w:r>
      <w:r>
        <w:rPr>
          <w:sz w:val="21"/>
        </w:rPr>
        <w:t xml:space="preserve">               * IP-in-IP</w:t>
      </w:r>
      <w:r>
        <w:br/>
      </w:r>
      <w:r>
        <w:rPr>
          <w:sz w:val="21"/>
        </w:rPr>
        <w:t>Packet flow:</w:t>
      </w:r>
      <w:r>
        <w:br/>
      </w:r>
      <w:r>
        <w:rPr>
          <w:sz w:val="21"/>
        </w:rPr>
        <w:t>Container A</w:t>
      </w:r>
      <w:r>
        <w:br/>
      </w:r>
      <w:r>
        <w:rPr>
          <w:sz w:val="21"/>
        </w:rPr>
        <w:t xml:space="preserve">     │</w:t>
      </w:r>
      <w:r>
        <w:br/>
      </w:r>
      <w:r>
        <w:rPr>
          <w:sz w:val="21"/>
        </w:rPr>
        <w:t>Encapsulate Packet</w:t>
      </w:r>
      <w:r>
        <w:br/>
      </w:r>
      <w:r>
        <w:rPr>
          <w:sz w:val="21"/>
        </w:rPr>
        <w:t xml:space="preserve">     │</w:t>
      </w:r>
      <w:r>
        <w:br/>
      </w:r>
      <w:r>
        <w:rPr>
          <w:sz w:val="21"/>
        </w:rPr>
        <w:t>VXLAN Tunnel</w:t>
      </w:r>
      <w:r>
        <w:br/>
      </w:r>
      <w:r>
        <w:rPr>
          <w:sz w:val="21"/>
        </w:rPr>
        <w:t xml:space="preserve">     │</w:t>
      </w:r>
      <w:r>
        <w:br/>
      </w:r>
      <w:r>
        <w:rPr>
          <w:sz w:val="21"/>
        </w:rPr>
        <w:t>Physical Network</w:t>
      </w:r>
      <w:r>
        <w:br/>
      </w:r>
      <w:r>
        <w:rPr>
          <w:sz w:val="21"/>
        </w:rPr>
        <w:t xml:space="preserve">     │</w:t>
      </w:r>
      <w:r>
        <w:br/>
      </w:r>
      <w:r>
        <w:rPr>
          <w:sz w:val="21"/>
        </w:rPr>
        <w:t>Decapsulate Packet</w:t>
      </w:r>
      <w:r>
        <w:br/>
      </w:r>
      <w:r>
        <w:rPr>
          <w:sz w:val="21"/>
        </w:rPr>
        <w:t xml:space="preserve">     │</w:t>
      </w:r>
      <w:r>
        <w:br/>
      </w:r>
      <w:r>
        <w:rPr>
          <w:sz w:val="21"/>
        </w:rPr>
        <w:t>Container B</w:t>
      </w:r>
      <w:r>
        <w:br/>
      </w:r>
      <w:r>
        <w:rPr>
          <w:sz w:val="21"/>
        </w:rPr>
        <w:t>To applications, communication appears to occur on the same network.</w:t>
      </w:r>
      <w:r>
        <w:br/>
      </w:r>
      <w:r>
        <w:rPr>
          <w:sz w:val="21"/>
        </w:rPr>
        <w:t>________________</w:t>
      </w:r>
      <w:r>
        <w:br/>
      </w:r>
      <w:r>
        <w:rPr>
          <w:sz w:val="21"/>
        </w:rPr>
      </w:r>
      <w:r>
        <w:br/>
      </w:r>
      <w:r>
        <w:rPr>
          <w:sz w:val="21"/>
        </w:rPr>
      </w:r>
      <w:r>
        <w:br/>
      </w:r>
      <w:r>
        <w:rPr>
          <w:sz w:val="21"/>
        </w:rPr>
        <w:t>Docker Swarm Example</w:t>
      </w:r>
      <w:r>
        <w:br/>
      </w:r>
      <w:r>
        <w:rPr>
          <w:sz w:val="21"/>
        </w:rPr>
        <w:t>Create overlay network:</w:t>
      </w:r>
      <w:r>
        <w:br/>
      </w:r>
      <w:r>
        <w:rPr>
          <w:sz w:val="21"/>
        </w:rPr>
        <w:t>docker network create \</w:t>
      </w:r>
      <w:r>
        <w:br/>
      </w:r>
      <w:r>
        <w:rPr>
          <w:sz w:val="21"/>
        </w:rPr>
        <w:t xml:space="preserve">  --driver overlay \</w:t>
      </w:r>
      <w:r>
        <w:br/>
      </w:r>
      <w:r>
        <w:rPr>
          <w:sz w:val="21"/>
        </w:rPr>
        <w:t xml:space="preserve">  my-overlay-network</w:t>
      </w:r>
      <w:r>
        <w:br/>
      </w:r>
      <w:r>
        <w:rPr>
          <w:sz w:val="21"/>
        </w:rPr>
        <w:t>Deploy services:</w:t>
      </w:r>
      <w:r>
        <w:br/>
      </w:r>
      <w:r>
        <w:rPr>
          <w:sz w:val="21"/>
        </w:rPr>
        <w:t>docker service create \</w:t>
      </w:r>
      <w:r>
        <w:br/>
      </w:r>
      <w:r>
        <w:rPr>
          <w:sz w:val="21"/>
        </w:rPr>
        <w:t xml:space="preserve">  --network my-overlay-network nginx</w:t>
      </w:r>
      <w:r>
        <w:br/>
      </w:r>
      <w:r>
        <w:rPr>
          <w:sz w:val="21"/>
        </w:rPr>
        <w:t>Containers on different Swarm nodes can communicate through the overlay network.</w:t>
      </w:r>
      <w:r>
        <w:br/>
      </w:r>
      <w:r>
        <w:rPr>
          <w:sz w:val="21"/>
        </w:rPr>
        <w:t>________________</w:t>
      </w:r>
      <w:r>
        <w:br/>
      </w:r>
      <w:r>
        <w:rPr>
          <w:sz w:val="21"/>
        </w:rPr>
      </w:r>
      <w:r>
        <w:br/>
      </w:r>
      <w:r>
        <w:rPr>
          <w:sz w:val="21"/>
        </w:rPr>
      </w:r>
      <w:r>
        <w:br/>
      </w:r>
      <w:r>
        <w:rPr>
          <w:sz w:val="21"/>
        </w:rPr>
        <w:t>Kubernetes and Overlay Networking</w:t>
      </w:r>
      <w:r>
        <w:br/>
      </w:r>
      <w:r>
        <w:rPr>
          <w:sz w:val="21"/>
        </w:rPr>
        <w:t>Most Kubernetes CNI solutions implement overlay networking.</w:t>
      </w:r>
      <w:r>
        <w:br/>
      </w:r>
      <w:r>
        <w:rPr>
          <w:sz w:val="21"/>
        </w:rPr>
        <w:t>Common examples:</w:t>
      </w:r>
      <w:r>
        <w:br/>
      </w:r>
      <w:r>
        <w:rPr>
          <w:sz w:val="21"/>
        </w:rPr>
        <w:t xml:space="preserve">               * Flannel</w:t>
      </w:r>
      <w:r>
        <w:br/>
      </w:r>
      <w:r>
        <w:rPr>
          <w:sz w:val="21"/>
        </w:rPr>
        <w:t xml:space="preserve">               * Calico</w:t>
      </w:r>
      <w:r>
        <w:br/>
      </w:r>
      <w:r>
        <w:rPr>
          <w:sz w:val="21"/>
        </w:rPr>
        <w:t xml:space="preserve">               * Cilium</w:t>
      </w:r>
      <w:r>
        <w:br/>
      </w:r>
      <w:r>
        <w:rPr>
          <w:sz w:val="21"/>
        </w:rPr>
        <w:t xml:space="preserve">               * Weave Net</w:t>
      </w:r>
      <w:r>
        <w:br/>
      </w:r>
      <w:r>
        <w:rPr>
          <w:sz w:val="21"/>
        </w:rPr>
        <w:t>Example:</w:t>
      </w:r>
      <w:r>
        <w:br/>
      </w:r>
      <w:r>
        <w:rPr>
          <w:sz w:val="21"/>
        </w:rPr>
        <w:t>Node 1</w:t>
      </w:r>
      <w:r>
        <w:br/>
      </w:r>
      <w:r>
        <w:rPr>
          <w:sz w:val="21"/>
        </w:rPr>
        <w:t xml:space="preserve"> └─ Pod A (10.244.1.5)</w:t>
      </w:r>
      <w:r>
        <w:br/>
      </w:r>
      <w:r>
        <w:rPr>
          <w:sz w:val="21"/>
        </w:rPr>
      </w:r>
      <w:r>
        <w:br/>
      </w:r>
      <w:r>
        <w:rPr>
          <w:sz w:val="21"/>
        </w:rPr>
      </w:r>
      <w:r>
        <w:br/>
      </w:r>
      <w:r>
        <w:rPr>
          <w:sz w:val="21"/>
        </w:rPr>
        <w:t>Node 2</w:t>
      </w:r>
      <w:r>
        <w:br/>
      </w:r>
      <w:r>
        <w:rPr>
          <w:sz w:val="21"/>
        </w:rPr>
        <w:t xml:space="preserve"> └─ Pod B (10.244.2.7)</w:t>
      </w:r>
      <w:r>
        <w:br/>
      </w:r>
      <w:r>
        <w:rPr>
          <w:sz w:val="21"/>
        </w:rPr>
        <w:t>Pods communicate directly using Pod IPs despite being on different nodes.</w:t>
      </w:r>
      <w:r>
        <w:br/>
      </w:r>
      <w:r>
        <w:rPr>
          <w:sz w:val="21"/>
        </w:rPr>
        <w:t>________________</w:t>
      </w:r>
      <w:r>
        <w:br/>
      </w:r>
      <w:r>
        <w:rPr>
          <w:sz w:val="21"/>
        </w:rPr>
      </w:r>
      <w:r>
        <w:br/>
      </w:r>
      <w:r>
        <w:rPr>
          <w:sz w:val="21"/>
        </w:rPr>
      </w:r>
      <w:r>
        <w:br/>
      </w:r>
      <w:r>
        <w:rPr>
          <w:sz w:val="21"/>
        </w:rPr>
        <w:t>Advantages</w:t>
      </w:r>
      <w:r>
        <w:br/>
      </w:r>
      <w:r>
        <w:rPr>
          <w:sz w:val="21"/>
        </w:rPr>
        <w:t>✅ Multi-host communication</w:t>
      </w:r>
      <w:r>
        <w:br/>
      </w:r>
      <w:r>
        <w:rPr>
          <w:sz w:val="21"/>
        </w:rPr>
        <w:t>✅ Simplifies distributed applications</w:t>
      </w:r>
      <w:r>
        <w:br/>
      </w:r>
      <w:r>
        <w:rPr>
          <w:sz w:val="21"/>
        </w:rPr>
        <w:t>✅ Supports Kubernetes and Docker Swarm</w:t>
      </w:r>
      <w:r>
        <w:br/>
      </w:r>
      <w:r>
        <w:rPr>
          <w:sz w:val="21"/>
        </w:rPr>
        <w:t>✅ Network abstraction from physical infrastructure</w:t>
      </w:r>
      <w:r>
        <w:br/>
      </w:r>
      <w:r>
        <w:rPr>
          <w:sz w:val="21"/>
        </w:rPr>
        <w:t>✅ Easy scaling across nodes</w:t>
      </w:r>
      <w:r>
        <w:br/>
      </w:r>
      <w:r>
        <w:rPr>
          <w:sz w:val="21"/>
        </w:rPr>
        <w:t>________________</w:t>
      </w:r>
      <w:r>
        <w:br/>
      </w:r>
      <w:r>
        <w:rPr>
          <w:sz w:val="21"/>
        </w:rPr>
      </w:r>
      <w:r>
        <w:br/>
      </w:r>
      <w:r>
        <w:rPr>
          <w:sz w:val="21"/>
        </w:rPr>
      </w:r>
      <w:r>
        <w:br/>
      </w:r>
      <w:r>
        <w:rPr>
          <w:sz w:val="21"/>
        </w:rPr>
        <w:t>Disadvantages</w:t>
      </w:r>
      <w:r>
        <w:br/>
      </w:r>
      <w:r>
        <w:rPr>
          <w:sz w:val="21"/>
        </w:rPr>
        <w:t>❌ Additional encapsulation overhead</w:t>
      </w:r>
      <w:r>
        <w:br/>
      </w:r>
      <w:r>
        <w:rPr>
          <w:sz w:val="21"/>
        </w:rPr>
        <w:t>❌ Slightly higher latency</w:t>
      </w:r>
      <w:r>
        <w:br/>
      </w:r>
      <w:r>
        <w:rPr>
          <w:sz w:val="21"/>
        </w:rPr>
        <w:t>❌ More complex troubleshooting</w:t>
      </w:r>
      <w:r>
        <w:br/>
      </w:r>
      <w:r>
        <w:rPr>
          <w:sz w:val="21"/>
        </w:rPr>
        <w:t>❌ Increased network packet size (MTU considerations)</w:t>
      </w:r>
      <w:r>
        <w:br/>
      </w:r>
      <w:r>
        <w:rPr>
          <w:sz w:val="21"/>
        </w:rPr>
        <w:t>________________</w:t>
      </w:r>
      <w:r>
        <w:br/>
      </w:r>
      <w:r>
        <w:rPr>
          <w:sz w:val="21"/>
        </w:rPr>
      </w:r>
      <w:r>
        <w:br/>
      </w:r>
      <w:r>
        <w:rPr>
          <w:sz w:val="21"/>
        </w:rPr>
      </w:r>
      <w:r>
        <w:br/>
      </w:r>
      <w:r>
        <w:rPr>
          <w:sz w:val="21"/>
        </w:rPr>
        <w:t>Overlay vs Bridge Network</w:t>
      </w:r>
      <w:r>
        <w:br/>
      </w:r>
      <w:r>
        <w:rPr>
          <w:sz w:val="21"/>
        </w:rPr>
        <w:t>Feature</w:t>
      </w:r>
      <w:r>
        <w:br/>
      </w:r>
      <w:r>
        <w:rPr>
          <w:sz w:val="21"/>
        </w:rPr>
        <w:tab/>
        <w:t>Bridge Network</w:t>
      </w:r>
      <w:r>
        <w:br/>
      </w:r>
      <w:r>
        <w:rPr>
          <w:sz w:val="21"/>
        </w:rPr>
        <w:tab/>
        <w:t>Overlay Network</w:t>
      </w:r>
      <w:r>
        <w:br/>
      </w:r>
      <w:r>
        <w:rPr>
          <w:sz w:val="21"/>
        </w:rPr>
        <w:tab/>
        <w:t>Scope</w:t>
      </w:r>
      <w:r>
        <w:br/>
      </w:r>
      <w:r>
        <w:rPr>
          <w:sz w:val="21"/>
        </w:rPr>
        <w:tab/>
        <w:t>Single Host</w:t>
      </w:r>
      <w:r>
        <w:br/>
      </w:r>
      <w:r>
        <w:rPr>
          <w:sz w:val="21"/>
        </w:rPr>
        <w:tab/>
        <w:t>Multiple Hosts</w:t>
      </w:r>
      <w:r>
        <w:br/>
      </w:r>
      <w:r>
        <w:rPr>
          <w:sz w:val="21"/>
        </w:rPr>
        <w:tab/>
        <w:t>Communication</w:t>
      </w:r>
      <w:r>
        <w:br/>
      </w:r>
      <w:r>
        <w:rPr>
          <w:sz w:val="21"/>
        </w:rPr>
        <w:tab/>
        <w:t>Same machine only</w:t>
      </w:r>
      <w:r>
        <w:br/>
      </w:r>
      <w:r>
        <w:rPr>
          <w:sz w:val="21"/>
        </w:rPr>
        <w:tab/>
        <w:t>Cross-node</w:t>
      </w:r>
      <w:r>
        <w:br/>
      </w:r>
      <w:r>
        <w:rPr>
          <w:sz w:val="21"/>
        </w:rPr>
        <w:tab/>
        <w:t>Performance</w:t>
      </w:r>
      <w:r>
        <w:br/>
      </w:r>
      <w:r>
        <w:rPr>
          <w:sz w:val="21"/>
        </w:rPr>
        <w:tab/>
        <w:t>Better</w:t>
      </w:r>
      <w:r>
        <w:br/>
      </w:r>
      <w:r>
        <w:rPr>
          <w:sz w:val="21"/>
        </w:rPr>
        <w:tab/>
        <w:t>Slight overhead</w:t>
      </w:r>
      <w:r>
        <w:br/>
      </w:r>
      <w:r>
        <w:rPr>
          <w:sz w:val="21"/>
        </w:rPr>
        <w:tab/>
        <w:t>Use Case</w:t>
      </w:r>
      <w:r>
        <w:br/>
      </w:r>
      <w:r>
        <w:rPr>
          <w:sz w:val="21"/>
        </w:rPr>
        <w:tab/>
        <w:t>Local containers</w:t>
      </w:r>
      <w:r>
        <w:br/>
      </w:r>
      <w:r>
        <w:rPr>
          <w:sz w:val="21"/>
        </w:rPr>
        <w:tab/>
        <w:t>Distributed workloads</w:t>
      </w:r>
      <w:r>
        <w:br/>
      </w:r>
      <w:r>
        <w:rPr>
          <w:sz w:val="21"/>
        </w:rPr>
        <w:tab/>
        <w:t>Kubernetes Usage</w:t>
      </w:r>
      <w:r>
        <w:br/>
      </w:r>
      <w:r>
        <w:rPr>
          <w:sz w:val="21"/>
        </w:rPr>
        <w:tab/>
        <w:t>No</w:t>
      </w:r>
      <w:r>
        <w:br/>
      </w:r>
      <w:r>
        <w:rPr>
          <w:sz w:val="21"/>
        </w:rPr>
        <w:tab/>
        <w:t>Yes</w:t>
      </w:r>
      <w:r>
        <w:br/>
      </w:r>
      <w:r>
        <w:rPr>
          <w:sz w:val="21"/>
        </w:rPr>
        <w:tab/>
        <w:t>________________</w:t>
      </w:r>
      <w:r>
        <w:br/>
      </w:r>
      <w:r>
        <w:rPr>
          <w:sz w:val="21"/>
        </w:rPr>
      </w:r>
      <w:r>
        <w:br/>
      </w:r>
      <w:r>
        <w:rPr>
          <w:sz w:val="21"/>
        </w:rPr>
      </w:r>
      <w:r>
        <w:br/>
      </w:r>
      <w:r>
        <w:rPr>
          <w:sz w:val="21"/>
        </w:rPr>
        <w:t>Interview Answer (7+ Years Experience)</w:t>
      </w:r>
      <w:r>
        <w:br/>
      </w:r>
      <w:r>
        <w:rPr>
          <w:sz w:val="21"/>
        </w:rP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Q4771. Explain tmpfs mounts.</w:t>
      </w:r>
    </w:p>
    <w:p>
      <w:pPr>
        <w:spacing w:before="0" w:after="40"/>
      </w:pPr>
      <w:r>
        <w:rPr>
          <w:i/>
          <w:color w:val="888888"/>
          <w:sz w:val="18"/>
        </w:rPr>
        <w:t>Docker &amp; Containers (201–260) • Conceptual</w:t>
      </w:r>
    </w:p>
    <w:p>
      <w:pPr>
        <w:spacing w:after="160"/>
        <w:ind w:left="216"/>
      </w:pPr>
      <w:r>
        <w:rPr>
          <w:sz w:val="21"/>
        </w:rPr>
        <w:t xml:space="preserve">A: </w:t>
      </w:r>
      <w:r>
        <w:rPr>
          <w:sz w:val="21"/>
        </w:rPr>
        <w:t>What are tmpfs Mounts?</w:t>
      </w:r>
      <w:r>
        <w:br/>
      </w:r>
      <w:r>
        <w:rPr>
          <w:sz w:val="21"/>
        </w:rPr>
        <w:t>A tmpfs mount is a Docker storage mechanism that stores data only in the host’s memory (RAM) instead of writing it to disk.</w:t>
      </w:r>
      <w:r>
        <w:br/>
      </w:r>
      <w:r>
        <w:rPr>
          <w:sz w:val="21"/>
        </w:rPr>
        <w:t>The data exists only while the container is running and is automatically removed when the container stops.</w:t>
      </w:r>
      <w:r>
        <w:br/>
      </w:r>
      <w:r>
        <w:rPr>
          <w:sz w:val="21"/>
        </w:rPr>
        <w:t>________________</w:t>
      </w:r>
      <w:r>
        <w:br/>
      </w:r>
      <w:r>
        <w:rPr>
          <w:sz w:val="21"/>
        </w:rPr>
      </w:r>
      <w:r>
        <w:br/>
      </w:r>
      <w:r>
        <w:rPr>
          <w:sz w:val="21"/>
        </w:rPr>
      </w:r>
      <w:r>
        <w:br/>
      </w:r>
      <w:r>
        <w:rPr>
          <w:sz w:val="21"/>
        </w:rPr>
        <w:t>How tmpfs Works</w:t>
      </w:r>
      <w:r>
        <w:br/>
      </w:r>
      <w:r>
        <w:rPr>
          <w:sz w:val="21"/>
        </w:rPr>
        <w:t>Container</w:t>
      </w:r>
      <w:r>
        <w:br/>
      </w:r>
      <w:r>
        <w:rPr>
          <w:sz w:val="21"/>
        </w:rPr>
        <w:t xml:space="preserve">     │</w:t>
      </w:r>
      <w:r>
        <w:br/>
      </w:r>
      <w:r>
        <w:rPr>
          <w:sz w:val="21"/>
        </w:rPr>
        <w:t xml:space="preserve">     ▼</w:t>
      </w:r>
      <w:r>
        <w:br/>
      </w:r>
      <w:r>
        <w:rPr>
          <w:sz w:val="21"/>
        </w:rPr>
        <w:t>tmpfs Mount</w:t>
      </w:r>
      <w:r>
        <w:br/>
      </w:r>
      <w:r>
        <w:rPr>
          <w:sz w:val="21"/>
        </w:rPr>
        <w:t xml:space="preserve">     │</w:t>
      </w:r>
      <w:r>
        <w:br/>
      </w:r>
      <w:r>
        <w:rPr>
          <w:sz w:val="21"/>
        </w:rPr>
        <w:t xml:space="preserve">     ▼</w:t>
      </w:r>
      <w:r>
        <w:br/>
      </w:r>
      <w:r>
        <w:rPr>
          <w:sz w:val="21"/>
        </w:rPr>
        <w:t>RAM</w:t>
      </w:r>
      <w:r>
        <w:br/>
      </w:r>
      <w:r>
        <w:rPr>
          <w:sz w:val="21"/>
        </w:rPr>
        <w:t>No data is written to:</w:t>
      </w:r>
      <w:r>
        <w:br/>
      </w:r>
      <w:r>
        <w:rPr>
          <w:sz w:val="21"/>
        </w:rPr>
        <w:t xml:space="preserve">               * Container writable layer</w:t>
      </w:r>
      <w:r>
        <w:br/>
      </w:r>
      <w:r>
        <w:rPr>
          <w:sz w:val="21"/>
        </w:rPr>
        <w:t xml:space="preserve">               * Docker volume</w:t>
      </w:r>
      <w:r>
        <w:br/>
      </w:r>
      <w:r>
        <w:rPr>
          <w:sz w:val="21"/>
        </w:rPr>
        <w:t xml:space="preserve">               * Host filesystem</w:t>
      </w:r>
      <w:r>
        <w:br/>
      </w:r>
      <w:r>
        <w:rPr>
          <w:sz w:val="21"/>
        </w:rPr>
        <w:t>________________</w:t>
      </w:r>
      <w:r>
        <w:br/>
      </w:r>
      <w:r>
        <w:rPr>
          <w:sz w:val="21"/>
        </w:rPr>
      </w:r>
      <w:r>
        <w:br/>
      </w:r>
      <w:r>
        <w:rPr>
          <w:sz w:val="21"/>
        </w:rPr>
      </w:r>
      <w:r>
        <w:br/>
      </w:r>
      <w:r>
        <w:rPr>
          <w:sz w:val="21"/>
        </w:rPr>
        <w:t>Create a tmpfs Mount</w:t>
      </w:r>
      <w:r>
        <w:br/>
      </w:r>
      <w:r>
        <w:rPr>
          <w:sz w:val="21"/>
        </w:rPr>
        <w:t>docker run --tmpfs /app/cache nginx</w:t>
      </w:r>
      <w:r>
        <w:br/>
      </w:r>
      <w:r>
        <w:rPr>
          <w:sz w:val="21"/>
        </w:rPr>
        <w:t>or</w:t>
      </w:r>
      <w:r>
        <w:br/>
      </w:r>
      <w:r>
        <w:rPr>
          <w:sz w:val="21"/>
        </w:rPr>
        <w:t>docker run \</w:t>
      </w:r>
      <w:r>
        <w:br/>
      </w:r>
      <w:r>
        <w:rPr>
          <w:sz w:val="21"/>
        </w:rPr>
        <w:t>--mount type=tmpfs,destination=/app/cache \</w:t>
      </w:r>
      <w:r>
        <w:br/>
      </w:r>
      <w:r>
        <w:rPr>
          <w:sz w:val="21"/>
        </w:rPr>
        <w:t>nginx</w:t>
      </w:r>
      <w:r>
        <w:br/>
      </w:r>
      <w:r>
        <w:rPr>
          <w:sz w:val="21"/>
        </w:rPr>
        <w:t>________________</w:t>
      </w:r>
      <w:r>
        <w:br/>
      </w:r>
      <w:r>
        <w:rPr>
          <w:sz w:val="21"/>
        </w:rPr>
      </w:r>
      <w:r>
        <w:br/>
      </w:r>
      <w:r>
        <w:rPr>
          <w:sz w:val="21"/>
        </w:rPr>
      </w:r>
      <w:r>
        <w:br/>
      </w:r>
      <w:r>
        <w:rPr>
          <w:sz w:val="21"/>
        </w:rPr>
        <w:t>Example</w:t>
      </w:r>
      <w:r>
        <w:br/>
      </w:r>
      <w:r>
        <w:rPr>
          <w:sz w:val="21"/>
        </w:rPr>
        <w:t>docker run -it \</w:t>
      </w:r>
      <w:r>
        <w:br/>
      </w:r>
      <w:r>
        <w:rPr>
          <w:sz w:val="21"/>
        </w:rPr>
        <w:t>--tmpfs /tmp \</w:t>
      </w:r>
      <w:r>
        <w:br/>
      </w:r>
      <w:r>
        <w:rPr>
          <w:sz w:val="21"/>
        </w:rPr>
        <w:t>ubuntu</w:t>
      </w:r>
      <w:r>
        <w:br/>
      </w:r>
      <w:r>
        <w:rPr>
          <w:sz w:val="21"/>
        </w:rPr>
        <w:t>Inside the container:</w:t>
      </w:r>
      <w:r>
        <w:br/>
      </w:r>
      <w:r>
        <w:rPr>
          <w:sz w:val="21"/>
        </w:rPr>
        <w:t>echo "hello" &gt; /tmp/test.txt</w:t>
      </w:r>
      <w:r>
        <w:br/>
      </w:r>
      <w:r>
        <w:rPr>
          <w:sz w:val="21"/>
        </w:rPr>
        <w:t>The file exists while the container is running.</w:t>
      </w:r>
      <w:r>
        <w:br/>
      </w:r>
      <w:r>
        <w:rPr>
          <w:sz w:val="21"/>
        </w:rPr>
        <w:t>After the container stops:</w:t>
      </w:r>
      <w:r>
        <w:br/>
      </w:r>
      <w:r>
        <w:rPr>
          <w:sz w:val="21"/>
        </w:rPr>
        <w:t>test.txt → Deleted</w:t>
      </w:r>
      <w:r>
        <w:br/>
      </w:r>
      <w:r>
        <w:rPr>
          <w:sz w:val="21"/>
        </w:rPr>
        <w:t>________________</w:t>
      </w:r>
      <w:r>
        <w:br/>
      </w:r>
      <w:r>
        <w:rPr>
          <w:sz w:val="21"/>
        </w:rPr>
      </w:r>
      <w:r>
        <w:br/>
      </w:r>
      <w:r>
        <w:rPr>
          <w:sz w:val="21"/>
        </w:rPr>
      </w:r>
      <w:r>
        <w:br/>
      </w:r>
      <w:r>
        <w:rPr>
          <w:sz w:val="21"/>
        </w:rPr>
        <w:t>Use Cases</w:t>
      </w:r>
      <w:r>
        <w:br/>
      </w:r>
      <w:r>
        <w:rPr>
          <w:sz w:val="21"/>
        </w:rPr>
        <w:t>1. Sensitive Data</w:t>
      </w:r>
      <w:r>
        <w:br/>
      </w:r>
      <w:r>
        <w:rPr>
          <w:sz w:val="21"/>
        </w:rPr>
        <w:t>Passwords</w:t>
      </w:r>
      <w:r>
        <w:br/>
      </w:r>
      <w:r>
        <w:rPr>
          <w:sz w:val="21"/>
        </w:rPr>
        <w:t>Tokens</w:t>
      </w:r>
      <w:r>
        <w:br/>
      </w:r>
      <w:r>
        <w:rPr>
          <w:sz w:val="21"/>
        </w:rPr>
        <w:t>Temporary Secrets</w:t>
      </w:r>
      <w:r>
        <w:br/>
      </w:r>
      <w:r>
        <w:rPr>
          <w:sz w:val="21"/>
        </w:rPr>
        <w:t>Since data is never written to disk, exposure risk is reduced.</w:t>
      </w:r>
      <w:r>
        <w:br/>
      </w:r>
      <w:r>
        <w:rPr>
          <w:sz w:val="21"/>
        </w:rPr>
        <w:t>________________</w:t>
      </w:r>
      <w:r>
        <w:br/>
      </w:r>
      <w:r>
        <w:rPr>
          <w:sz w:val="21"/>
        </w:rPr>
      </w:r>
      <w:r>
        <w:br/>
      </w:r>
      <w:r>
        <w:rPr>
          <w:sz w:val="21"/>
        </w:rPr>
      </w:r>
      <w:r>
        <w:br/>
      </w:r>
      <w:r>
        <w:rPr>
          <w:sz w:val="21"/>
        </w:rPr>
        <w:t>2. Temporary Cache</w:t>
      </w:r>
      <w:r>
        <w:br/>
      </w:r>
      <w:r>
        <w:rPr>
          <w:sz w:val="21"/>
        </w:rPr>
        <w:t>Application Cache</w:t>
      </w:r>
      <w:r>
        <w:br/>
      </w:r>
      <w:r>
        <w:rPr>
          <w:sz w:val="21"/>
        </w:rPr>
        <w:t>Session Data</w:t>
      </w:r>
      <w:r>
        <w:br/>
      </w:r>
      <w:r>
        <w:rPr>
          <w:sz w:val="21"/>
        </w:rPr>
        <w:t>Scratch Files</w:t>
      </w:r>
      <w:r>
        <w:br/>
      </w:r>
      <w:r>
        <w:rPr>
          <w:sz w:val="21"/>
        </w:rPr>
        <w:t>Provides faster access because data is stored in RAM.</w:t>
      </w:r>
      <w:r>
        <w:br/>
      </w:r>
      <w:r>
        <w:rPr>
          <w:sz w:val="21"/>
        </w:rPr>
        <w:t>________________</w:t>
      </w:r>
      <w:r>
        <w:br/>
      </w:r>
      <w:r>
        <w:rPr>
          <w:sz w:val="21"/>
        </w:rPr>
      </w:r>
      <w:r>
        <w:br/>
      </w:r>
      <w:r>
        <w:rPr>
          <w:sz w:val="21"/>
        </w:rPr>
      </w:r>
      <w:r>
        <w:br/>
      </w:r>
      <w:r>
        <w:rPr>
          <w:sz w:val="21"/>
        </w:rPr>
        <w:t>3. High-Speed Temporary Storage</w:t>
      </w:r>
      <w:r>
        <w:br/>
      </w:r>
      <w:r>
        <w:rPr>
          <w:sz w:val="21"/>
        </w:rPr>
        <w:t>Applications requiring very fast temporary I/O can benefit from tmpfs.</w:t>
      </w:r>
      <w:r>
        <w:br/>
      </w:r>
      <w:r>
        <w:rPr>
          <w:sz w:val="21"/>
        </w:rPr>
        <w:t>________________</w:t>
      </w:r>
      <w:r>
        <w:br/>
      </w:r>
      <w:r>
        <w:rPr>
          <w:sz w:val="21"/>
        </w:rPr>
      </w:r>
      <w:r>
        <w:br/>
      </w:r>
      <w:r>
        <w:rPr>
          <w:sz w:val="21"/>
        </w:rPr>
      </w:r>
      <w:r>
        <w:br/>
      </w:r>
      <w:r>
        <w:rPr>
          <w:sz w:val="21"/>
        </w:rPr>
        <w:t>Set Size Limit</w:t>
      </w:r>
      <w:r>
        <w:br/>
      </w:r>
      <w:r>
        <w:rPr>
          <w:sz w:val="21"/>
        </w:rPr>
        <w:t>docker run \</w:t>
      </w:r>
      <w:r>
        <w:br/>
      </w:r>
      <w:r>
        <w:rPr>
          <w:sz w:val="21"/>
        </w:rPr>
        <w:t>--mount type=tmpfs,destination=/tmp,tmpfs-size=100m \</w:t>
      </w:r>
      <w:r>
        <w:br/>
      </w:r>
      <w:r>
        <w:rPr>
          <w:sz w:val="21"/>
        </w:rPr>
        <w:t>ubuntu</w:t>
      </w:r>
      <w:r>
        <w:br/>
      </w:r>
      <w:r>
        <w:rPr>
          <w:sz w:val="21"/>
        </w:rPr>
        <w:t>Limits tmpfs storage to 100 MB.</w:t>
      </w:r>
      <w:r>
        <w:br/>
      </w:r>
      <w:r>
        <w:rPr>
          <w:sz w:val="21"/>
        </w:rPr>
        <w:t>________________</w:t>
      </w:r>
      <w:r>
        <w:br/>
      </w:r>
      <w:r>
        <w:rPr>
          <w:sz w:val="21"/>
        </w:rPr>
      </w:r>
      <w:r>
        <w:br/>
      </w:r>
      <w:r>
        <w:rPr>
          <w:sz w:val="21"/>
        </w:rPr>
      </w:r>
      <w:r>
        <w:br/>
      </w:r>
      <w:r>
        <w:rPr>
          <w:sz w:val="21"/>
        </w:rPr>
        <w:t>tmpfs vs Volume vs Bind Mount</w:t>
      </w:r>
      <w:r>
        <w:br/>
      </w:r>
      <w:r>
        <w:rPr>
          <w:sz w:val="21"/>
        </w:rPr>
        <w:t>Feature</w:t>
      </w:r>
      <w:r>
        <w:br/>
      </w:r>
      <w:r>
        <w:rPr>
          <w:sz w:val="21"/>
        </w:rPr>
        <w:tab/>
        <w:t>tmpfs</w:t>
      </w:r>
      <w:r>
        <w:br/>
      </w:r>
      <w:r>
        <w:rPr>
          <w:sz w:val="21"/>
        </w:rPr>
        <w:tab/>
        <w:t>Volume</w:t>
      </w:r>
      <w:r>
        <w:br/>
      </w:r>
      <w:r>
        <w:rPr>
          <w:sz w:val="21"/>
        </w:rPr>
        <w:tab/>
        <w:t>Bind Mount</w:t>
      </w:r>
      <w:r>
        <w:br/>
      </w:r>
      <w:r>
        <w:rPr>
          <w:sz w:val="21"/>
        </w:rPr>
        <w:tab/>
        <w:t>Stored In</w:t>
      </w:r>
      <w:r>
        <w:br/>
      </w:r>
      <w:r>
        <w:rPr>
          <w:sz w:val="21"/>
        </w:rPr>
        <w:tab/>
        <w:t>RAM</w:t>
      </w:r>
      <w:r>
        <w:br/>
      </w:r>
      <w:r>
        <w:rPr>
          <w:sz w:val="21"/>
        </w:rPr>
        <w:tab/>
        <w:t>Disk</w:t>
      </w:r>
      <w:r>
        <w:br/>
      </w:r>
      <w:r>
        <w:rPr>
          <w:sz w:val="21"/>
        </w:rPr>
        <w:tab/>
        <w:t>Host Filesystem</w:t>
      </w:r>
      <w:r>
        <w:br/>
      </w:r>
      <w:r>
        <w:rPr>
          <w:sz w:val="21"/>
        </w:rPr>
        <w:tab/>
        <w:t>Persistent</w:t>
      </w:r>
      <w:r>
        <w:br/>
      </w:r>
      <w:r>
        <w:rPr>
          <w:sz w:val="21"/>
        </w:rPr>
        <w:tab/>
        <w:t>No</w:t>
      </w:r>
      <w:r>
        <w:br/>
      </w:r>
      <w:r>
        <w:rPr>
          <w:sz w:val="21"/>
        </w:rPr>
        <w:tab/>
        <w:t>Yes</w:t>
      </w:r>
      <w:r>
        <w:br/>
      </w:r>
      <w:r>
        <w:rPr>
          <w:sz w:val="21"/>
        </w:rPr>
        <w:tab/>
        <w:t>Yes</w:t>
      </w:r>
      <w:r>
        <w:br/>
      </w:r>
      <w:r>
        <w:rPr>
          <w:sz w:val="21"/>
        </w:rPr>
        <w:tab/>
        <w:t>Performance</w:t>
      </w:r>
      <w:r>
        <w:br/>
      </w:r>
      <w:r>
        <w:rPr>
          <w:sz w:val="21"/>
        </w:rPr>
        <w:tab/>
        <w:t>Fastest</w:t>
      </w:r>
      <w:r>
        <w:br/>
      </w:r>
      <w:r>
        <w:rPr>
          <w:sz w:val="21"/>
        </w:rPr>
        <w:tab/>
        <w:t>Fast</w:t>
      </w:r>
      <w:r>
        <w:br/>
      </w:r>
      <w:r>
        <w:rPr>
          <w:sz w:val="21"/>
        </w:rPr>
        <w:tab/>
        <w:t>Depends on Disk</w:t>
      </w:r>
      <w:r>
        <w:br/>
      </w:r>
      <w:r>
        <w:rPr>
          <w:sz w:val="21"/>
        </w:rPr>
        <w:tab/>
        <w:t>Survives Restart</w:t>
      </w:r>
      <w:r>
        <w:br/>
      </w:r>
      <w:r>
        <w:rPr>
          <w:sz w:val="21"/>
        </w:rPr>
        <w:tab/>
        <w:t>No</w:t>
      </w:r>
      <w:r>
        <w:br/>
      </w:r>
      <w:r>
        <w:rPr>
          <w:sz w:val="21"/>
        </w:rPr>
        <w:tab/>
        <w:t>Yes</w:t>
      </w:r>
      <w:r>
        <w:br/>
      </w:r>
      <w:r>
        <w:rPr>
          <w:sz w:val="21"/>
        </w:rPr>
        <w:tab/>
        <w:t>Yes</w:t>
      </w:r>
      <w:r>
        <w:br/>
      </w:r>
      <w:r>
        <w:rPr>
          <w:sz w:val="21"/>
        </w:rPr>
        <w:tab/>
        <w:t>Suitable for Secrets</w:t>
      </w:r>
      <w:r>
        <w:br/>
      </w:r>
      <w:r>
        <w:rPr>
          <w:sz w:val="21"/>
        </w:rPr>
        <w:tab/>
        <w:t>Yes</w:t>
      </w:r>
      <w:r>
        <w:br/>
      </w:r>
      <w:r>
        <w:rPr>
          <w:sz w:val="21"/>
        </w:rPr>
        <w:tab/>
        <w:t>No</w:t>
      </w:r>
      <w:r>
        <w:br/>
      </w:r>
      <w:r>
        <w:rPr>
          <w:sz w:val="21"/>
        </w:rPr>
        <w:tab/>
        <w:t>No</w:t>
      </w:r>
      <w:r>
        <w:br/>
      </w:r>
      <w:r>
        <w:rPr>
          <w:sz w:val="21"/>
        </w:rPr>
        <w:tab/>
        <w:t>________________</w:t>
      </w:r>
      <w:r>
        <w:br/>
      </w:r>
      <w:r>
        <w:rPr>
          <w:sz w:val="21"/>
        </w:rPr>
      </w:r>
      <w:r>
        <w:br/>
      </w:r>
      <w:r>
        <w:rPr>
          <w:sz w:val="21"/>
        </w:rPr>
      </w:r>
      <w:r>
        <w:br/>
      </w:r>
      <w:r>
        <w:rPr>
          <w:sz w:val="21"/>
        </w:rPr>
        <w:t>Advantages</w:t>
      </w:r>
      <w:r>
        <w:br/>
      </w:r>
      <w:r>
        <w:rPr>
          <w:sz w:val="21"/>
        </w:rPr>
        <w:t>✅ Very fast I/O</w:t>
      </w:r>
      <w:r>
        <w:br/>
      </w:r>
      <w:r>
        <w:rPr>
          <w:sz w:val="21"/>
        </w:rPr>
        <w:t>✅ No disk writes</w:t>
      </w:r>
      <w:r>
        <w:br/>
      </w:r>
      <w:r>
        <w:rPr>
          <w:sz w:val="21"/>
        </w:rPr>
        <w:t>✅ Good for temporary data</w:t>
      </w:r>
      <w:r>
        <w:br/>
      </w:r>
      <w:r>
        <w:rPr>
          <w:sz w:val="21"/>
        </w:rPr>
        <w:t>✅ Better handling of sensitive temporary information</w:t>
      </w:r>
      <w:r>
        <w:br/>
      </w:r>
      <w:r>
        <w:rPr>
          <w:sz w:val="21"/>
        </w:rPr>
        <w:t>________________</w:t>
      </w:r>
      <w:r>
        <w:br/>
      </w:r>
      <w:r>
        <w:rPr>
          <w:sz w:val="21"/>
        </w:rPr>
      </w:r>
      <w:r>
        <w:br/>
      </w:r>
      <w:r>
        <w:rPr>
          <w:sz w:val="21"/>
        </w:rPr>
      </w:r>
      <w:r>
        <w:br/>
      </w:r>
      <w:r>
        <w:rPr>
          <w:sz w:val="21"/>
        </w:rPr>
        <w:t>Disadvantages</w:t>
      </w:r>
      <w:r>
        <w:br/>
      </w:r>
      <w:r>
        <w:rPr>
          <w:sz w:val="21"/>
        </w:rPr>
        <w:t>❌ Data lost when container stops</w:t>
      </w:r>
      <w:r>
        <w:br/>
      </w:r>
      <w:r>
        <w:rPr>
          <w:sz w:val="21"/>
        </w:rPr>
        <w:t>❌ Consumes host memory</w:t>
      </w:r>
      <w:r>
        <w:br/>
      </w:r>
      <w:r>
        <w:rPr>
          <w:sz w:val="21"/>
        </w:rPr>
        <w:t>❌ Not suitable for databases or persistent storage</w:t>
      </w:r>
      <w:r>
        <w:br/>
      </w:r>
      <w:r>
        <w:rPr>
          <w:sz w:val="21"/>
        </w:rPr>
        <w:t>________________</w:t>
      </w:r>
      <w:r>
        <w:br/>
      </w:r>
      <w:r>
        <w:rPr>
          <w:sz w:val="21"/>
        </w:rPr>
      </w:r>
      <w:r>
        <w:br/>
      </w:r>
      <w:r>
        <w:rPr>
          <w:sz w:val="21"/>
        </w:rPr>
      </w:r>
      <w:r>
        <w:br/>
      </w:r>
      <w:r>
        <w:rPr>
          <w:sz w:val="21"/>
        </w:rPr>
        <w:t>Interview Answer (7+ Years Experience)</w:t>
      </w:r>
      <w:r>
        <w:br/>
      </w:r>
      <w:r>
        <w:rPr>
          <w:sz w:val="21"/>
        </w:rP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Q4772. What is container isolation?</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Isolation?</w:t>
      </w:r>
      <w:r>
        <w:br/>
      </w:r>
      <w:r>
        <w:rPr>
          <w:sz w:val="21"/>
        </w:rPr>
        <w:t>Container isolation is the mechanism that separates containers from each other and from the host system, ensuring that processes, files, networks, and resources inside one container cannot directly interfere with others.</w:t>
      </w:r>
      <w:r>
        <w:br/>
      </w:r>
      <w:r>
        <w:rPr>
          <w:sz w:val="21"/>
        </w:rPr>
        <w:t>Although containers share the same host OS kernel, they behave as if they are running in their own independent environments.</w:t>
      </w:r>
      <w:r>
        <w:br/>
      </w:r>
      <w:r>
        <w:rPr>
          <w:sz w:val="21"/>
        </w:rPr>
        <w:t>________________</w:t>
      </w:r>
      <w:r>
        <w:br/>
      </w:r>
      <w:r>
        <w:rPr>
          <w:sz w:val="21"/>
        </w:rPr>
      </w:r>
      <w:r>
        <w:br/>
      </w:r>
      <w:r>
        <w:rPr>
          <w:sz w:val="21"/>
        </w:rPr>
      </w:r>
      <w:r>
        <w:br/>
      </w:r>
      <w:r>
        <w:rPr>
          <w:sz w:val="21"/>
        </w:rPr>
        <w:t>Why Is Isolation Important?</w:t>
      </w:r>
      <w:r>
        <w:br/>
      </w:r>
      <w:r>
        <w:rPr>
          <w:sz w:val="21"/>
        </w:rPr>
        <w:t>Without isolation:</w:t>
      </w:r>
      <w:r>
        <w:br/>
      </w:r>
      <w:r>
        <w:rPr>
          <w:sz w:val="21"/>
        </w:rPr>
        <w:t>Container A</w:t>
      </w:r>
      <w:r>
        <w:br/>
      </w:r>
      <w:r>
        <w:rPr>
          <w:sz w:val="21"/>
        </w:rPr>
        <w:t xml:space="preserve">     │</w:t>
      </w:r>
      <w:r>
        <w:br/>
      </w:r>
      <w:r>
        <w:rPr>
          <w:sz w:val="21"/>
        </w:rPr>
        <w:t xml:space="preserve">     ▼</w:t>
      </w:r>
      <w:r>
        <w:br/>
      </w:r>
      <w:r>
        <w:rPr>
          <w:sz w:val="21"/>
        </w:rPr>
        <w:t>Can access Container B's files/processes</w:t>
      </w:r>
      <w:r>
        <w:br/>
      </w:r>
      <w:r>
        <w:rPr>
          <w:sz w:val="21"/>
        </w:rPr>
        <w:t>With isolation:</w:t>
      </w:r>
      <w:r>
        <w:br/>
      </w:r>
      <w:r>
        <w:rPr>
          <w:sz w:val="21"/>
        </w:rPr>
        <w:t>Container A        Container B</w:t>
      </w:r>
      <w:r>
        <w:br/>
      </w:r>
      <w:r>
        <w:rPr>
          <w:sz w:val="21"/>
        </w:rPr>
        <w:t xml:space="preserve">   │                   │</w:t>
      </w:r>
      <w:r>
        <w:br/>
      </w:r>
      <w:r>
        <w:rPr>
          <w:sz w:val="21"/>
        </w:rPr>
        <w:t xml:space="preserve">   ▼                   ▼</w:t>
      </w:r>
      <w:r>
        <w:br/>
      </w:r>
      <w:r>
        <w:rPr>
          <w:sz w:val="21"/>
        </w:rPr>
        <w:t>Own Filesystem    Own Filesystem</w:t>
      </w:r>
      <w:r>
        <w:br/>
      </w:r>
      <w:r>
        <w:rPr>
          <w:sz w:val="21"/>
        </w:rPr>
        <w:t>Own Processes     Own Processes</w:t>
      </w:r>
      <w:r>
        <w:br/>
      </w:r>
      <w:r>
        <w:rPr>
          <w:sz w:val="21"/>
        </w:rPr>
        <w:t>Own Network       Own Network</w:t>
      </w:r>
      <w:r>
        <w:br/>
      </w:r>
      <w:r>
        <w:rPr>
          <w:sz w:val="21"/>
        </w:rPr>
        <w:t>________________</w:t>
      </w:r>
      <w:r>
        <w:br/>
      </w:r>
      <w:r>
        <w:rPr>
          <w:sz w:val="21"/>
        </w:rPr>
      </w:r>
      <w:r>
        <w:br/>
      </w:r>
      <w:r>
        <w:rPr>
          <w:sz w:val="21"/>
        </w:rPr>
      </w:r>
      <w:r>
        <w:br/>
      </w:r>
      <w:r>
        <w:rPr>
          <w:sz w:val="21"/>
        </w:rPr>
        <w:t>Linux Technologies Behind Container Isolation</w:t>
      </w:r>
      <w:r>
        <w:br/>
      </w:r>
      <w:r>
        <w:rPr>
          <w:sz w:val="21"/>
        </w:rPr>
        <w:t>1. Namespaces</w:t>
      </w:r>
      <w:r>
        <w:br/>
      </w:r>
      <w:r>
        <w:rPr>
          <w:sz w:val="21"/>
        </w:rPr>
        <w:t>Namespaces provide isolation.</w:t>
      </w:r>
      <w:r>
        <w:br/>
      </w:r>
      <w:r>
        <w:rPr>
          <w:sz w:val="21"/>
        </w:rPr>
        <w:t>Types:</w:t>
      </w:r>
      <w:r>
        <w:br/>
      </w:r>
      <w:r>
        <w:rPr>
          <w:sz w:val="21"/>
        </w:rPr>
        <w:t>Namespace</w:t>
      </w:r>
      <w:r>
        <w:br/>
      </w:r>
      <w:r>
        <w:rPr>
          <w:sz w:val="21"/>
        </w:rPr>
        <w:tab/>
        <w:t>Isolates</w:t>
      </w:r>
      <w:r>
        <w:br/>
      </w:r>
      <w:r>
        <w:rPr>
          <w:sz w:val="21"/>
        </w:rPr>
        <w:tab/>
        <w:t>PID</w:t>
      </w:r>
      <w:r>
        <w:br/>
      </w:r>
      <w:r>
        <w:rPr>
          <w:sz w:val="21"/>
        </w:rPr>
        <w:tab/>
        <w:t>Processes</w:t>
      </w:r>
      <w:r>
        <w:br/>
      </w:r>
      <w:r>
        <w:rPr>
          <w:sz w:val="21"/>
        </w:rPr>
        <w:tab/>
        <w:t>NET</w:t>
      </w:r>
      <w:r>
        <w:br/>
      </w:r>
      <w:r>
        <w:rPr>
          <w:sz w:val="21"/>
        </w:rPr>
        <w:tab/>
        <w:t>Networking</w:t>
      </w:r>
      <w:r>
        <w:br/>
      </w:r>
      <w:r>
        <w:rPr>
          <w:sz w:val="21"/>
        </w:rPr>
        <w:tab/>
        <w:t>MNT</w:t>
      </w:r>
      <w:r>
        <w:br/>
      </w:r>
      <w:r>
        <w:rPr>
          <w:sz w:val="21"/>
        </w:rPr>
        <w:tab/>
        <w:t>Filesystems/Mounts</w:t>
      </w:r>
      <w:r>
        <w:br/>
      </w:r>
      <w:r>
        <w:rPr>
          <w:sz w:val="21"/>
        </w:rPr>
        <w:tab/>
        <w:t>IPC</w:t>
      </w:r>
      <w:r>
        <w:br/>
      </w:r>
      <w:r>
        <w:rPr>
          <w:sz w:val="21"/>
        </w:rPr>
        <w:tab/>
        <w:t>Inter-process communication</w:t>
      </w:r>
      <w:r>
        <w:br/>
      </w:r>
      <w:r>
        <w:rPr>
          <w:sz w:val="21"/>
        </w:rPr>
        <w:tab/>
        <w:t>UTS</w:t>
      </w:r>
      <w:r>
        <w:br/>
      </w:r>
      <w:r>
        <w:rPr>
          <w:sz w:val="21"/>
        </w:rPr>
        <w:tab/>
        <w:t>Hostname and domain name</w:t>
      </w:r>
      <w:r>
        <w:br/>
      </w:r>
      <w:r>
        <w:rPr>
          <w:sz w:val="21"/>
        </w:rPr>
        <w:tab/>
        <w:t>USER</w:t>
      </w:r>
      <w:r>
        <w:br/>
      </w:r>
      <w:r>
        <w:rPr>
          <w:sz w:val="21"/>
        </w:rPr>
        <w:tab/>
        <w:t>Users and Groups</w:t>
      </w:r>
      <w:r>
        <w:br/>
      </w:r>
      <w:r>
        <w:rPr>
          <w:sz w:val="21"/>
        </w:rPr>
        <w:tab/>
        <w:t>Example:</w:t>
      </w:r>
      <w:r>
        <w:br/>
      </w:r>
      <w:r>
        <w:rPr>
          <w:sz w:val="21"/>
        </w:rPr>
        <w:t>Inside a container:</w:t>
      </w:r>
      <w:r>
        <w:br/>
      </w:r>
      <w:r>
        <w:rPr>
          <w:sz w:val="21"/>
        </w:rPr>
        <w:t>ps aux</w:t>
      </w:r>
      <w:r>
        <w:br/>
      </w:r>
      <w:r>
        <w:rPr>
          <w:sz w:val="21"/>
        </w:rPr>
        <w:t>The container only sees its own processes, not all host processes.</w:t>
      </w:r>
      <w:r>
        <w:br/>
      </w:r>
      <w:r>
        <w:rPr>
          <w:sz w:val="21"/>
        </w:rPr>
        <w:t>________________</w:t>
      </w:r>
      <w:r>
        <w:br/>
      </w:r>
      <w:r>
        <w:rPr>
          <w:sz w:val="21"/>
        </w:rPr>
      </w:r>
      <w:r>
        <w:br/>
      </w:r>
      <w:r>
        <w:rPr>
          <w:sz w:val="21"/>
        </w:rPr>
      </w:r>
      <w:r>
        <w:br/>
      </w:r>
      <w:r>
        <w:rPr>
          <w:sz w:val="21"/>
        </w:rPr>
        <w:t>2. cgroups (Control Groups)</w:t>
      </w:r>
      <w:r>
        <w:br/>
      </w:r>
      <w:r>
        <w:rPr>
          <w:sz w:val="21"/>
        </w:rPr>
        <w:t>cgroups limit resource usage.</w:t>
      </w:r>
      <w:r>
        <w:br/>
      </w:r>
      <w:r>
        <w:rPr>
          <w:sz w:val="21"/>
        </w:rPr>
        <w:t>Example:</w:t>
      </w:r>
      <w:r>
        <w:br/>
      </w:r>
      <w:r>
        <w:rPr>
          <w:sz w:val="21"/>
        </w:rPr>
        <w:t>docker run \</w:t>
      </w:r>
      <w:r>
        <w:br/>
      </w:r>
      <w:r>
        <w:rPr>
          <w:sz w:val="21"/>
        </w:rPr>
        <w:t>--memory=512m \</w:t>
      </w:r>
      <w:r>
        <w:br/>
      </w:r>
      <w:r>
        <w:rPr>
          <w:sz w:val="21"/>
        </w:rPr>
        <w:t>--cpus=1 \</w:t>
      </w:r>
      <w:r>
        <w:br/>
      </w:r>
      <w:r>
        <w:rPr>
          <w:sz w:val="21"/>
        </w:rPr>
        <w:t>nginx</w:t>
      </w:r>
      <w:r>
        <w:br/>
      </w:r>
      <w:r>
        <w:rPr>
          <w:sz w:val="21"/>
        </w:rPr>
        <w:t>Limits:</w:t>
      </w:r>
      <w:r>
        <w:br/>
      </w:r>
      <w:r>
        <w:rPr>
          <w:sz w:val="21"/>
        </w:rPr>
        <w:t xml:space="preserve">               * Memory = 512 MB</w:t>
      </w:r>
      <w:r>
        <w:br/>
      </w:r>
      <w:r>
        <w:rPr>
          <w:sz w:val="21"/>
        </w:rPr>
        <w:t xml:space="preserve">               * CPU = 1 core</w:t>
      </w:r>
      <w:r>
        <w:br/>
      </w:r>
      <w:r>
        <w:rPr>
          <w:sz w:val="21"/>
        </w:rPr>
        <w:t>This prevents one container from consuming all host resources.</w:t>
      </w:r>
      <w:r>
        <w:br/>
      </w:r>
      <w:r>
        <w:rPr>
          <w:sz w:val="21"/>
        </w:rPr>
        <w:t>________________</w:t>
      </w:r>
      <w:r>
        <w:br/>
      </w:r>
      <w:r>
        <w:rPr>
          <w:sz w:val="21"/>
        </w:rPr>
      </w:r>
      <w:r>
        <w:br/>
      </w:r>
      <w:r>
        <w:rPr>
          <w:sz w:val="21"/>
        </w:rPr>
      </w:r>
      <w:r>
        <w:br/>
      </w:r>
      <w:r>
        <w:rPr>
          <w:sz w:val="21"/>
        </w:rPr>
        <w:t>3. Filesystem Isolation</w:t>
      </w:r>
      <w:r>
        <w:br/>
      </w:r>
      <w:r>
        <w:rPr>
          <w:sz w:val="21"/>
        </w:rPr>
        <w:t>Each container gets its own filesystem view.</w:t>
      </w:r>
      <w:r>
        <w:br/>
      </w:r>
      <w:r>
        <w:rPr>
          <w:sz w:val="21"/>
        </w:rPr>
        <w:t>Container A</w:t>
      </w:r>
      <w:r>
        <w:br/>
      </w:r>
      <w:r>
        <w:rPr>
          <w:sz w:val="21"/>
        </w:rPr>
        <w:t xml:space="preserve"> └── /app</w:t>
      </w:r>
      <w:r>
        <w:br/>
      </w:r>
      <w:r>
        <w:rPr>
          <w:sz w:val="21"/>
        </w:rPr>
      </w:r>
      <w:r>
        <w:br/>
      </w:r>
      <w:r>
        <w:rPr>
          <w:sz w:val="21"/>
        </w:rPr>
      </w:r>
      <w:r>
        <w:br/>
      </w:r>
      <w:r>
        <w:rPr>
          <w:sz w:val="21"/>
        </w:rPr>
        <w:t>Container B</w:t>
      </w:r>
      <w:r>
        <w:br/>
      </w:r>
      <w:r>
        <w:rPr>
          <w:sz w:val="21"/>
        </w:rPr>
        <w:t xml:space="preserve"> └── /app</w:t>
      </w:r>
      <w:r>
        <w:br/>
      </w:r>
      <w:r>
        <w:rPr>
          <w:sz w:val="21"/>
        </w:rPr>
        <w:t>Changes inside one container do not affect another container’s filesystem.</w:t>
      </w:r>
      <w:r>
        <w:br/>
      </w:r>
      <w:r>
        <w:rPr>
          <w:sz w:val="21"/>
        </w:rPr>
        <w:t>________________</w:t>
      </w:r>
      <w:r>
        <w:br/>
      </w:r>
      <w:r>
        <w:rPr>
          <w:sz w:val="21"/>
        </w:rPr>
      </w:r>
      <w:r>
        <w:br/>
      </w:r>
      <w:r>
        <w:rPr>
          <w:sz w:val="21"/>
        </w:rPr>
      </w:r>
      <w:r>
        <w:br/>
      </w:r>
      <w:r>
        <w:rPr>
          <w:sz w:val="21"/>
        </w:rPr>
        <w:t>4. Network Isolation</w:t>
      </w:r>
      <w:r>
        <w:br/>
      </w:r>
      <w:r>
        <w:rPr>
          <w:sz w:val="21"/>
        </w:rPr>
        <w:t>Each container gets its own:</w:t>
      </w:r>
      <w:r>
        <w:br/>
      </w:r>
      <w:r>
        <w:rPr>
          <w:sz w:val="21"/>
        </w:rPr>
        <w:t>IP Address</w:t>
      </w:r>
      <w:r>
        <w:br/>
      </w:r>
      <w:r>
        <w:rPr>
          <w:sz w:val="21"/>
        </w:rPr>
        <w:t>Routing Table</w:t>
      </w:r>
      <w:r>
        <w:br/>
      </w:r>
      <w:r>
        <w:rPr>
          <w:sz w:val="21"/>
        </w:rPr>
        <w:t>Network Interfaces</w:t>
      </w:r>
      <w:r>
        <w:br/>
      </w:r>
      <w:r>
        <w:rPr>
          <w:sz w:val="21"/>
        </w:rPr>
        <w:t>Containers communicate only through configured networks.</w:t>
      </w:r>
      <w:r>
        <w:br/>
      </w:r>
      <w:r>
        <w:rPr>
          <w:sz w:val="21"/>
        </w:rPr>
        <w:t>________________</w:t>
      </w:r>
      <w:r>
        <w:br/>
      </w:r>
      <w:r>
        <w:rPr>
          <w:sz w:val="21"/>
        </w:rPr>
      </w:r>
      <w:r>
        <w:br/>
      </w:r>
      <w:r>
        <w:rPr>
          <w:sz w:val="21"/>
        </w:rPr>
      </w:r>
      <w:r>
        <w:br/>
      </w:r>
      <w:r>
        <w:rPr>
          <w:sz w:val="21"/>
        </w:rPr>
        <w:t>Security Isolation</w:t>
      </w:r>
      <w:r>
        <w:br/>
      </w:r>
      <w:r>
        <w:rPr>
          <w:sz w:val="21"/>
        </w:rPr>
        <w:t>Additional security layers include:</w:t>
      </w:r>
      <w:r>
        <w:br/>
      </w:r>
      <w:r>
        <w:rPr>
          <w:sz w:val="21"/>
        </w:rPr>
        <w:t xml:space="preserve">               * Linux Capabilities</w:t>
      </w:r>
      <w:r>
        <w:br/>
      </w:r>
      <w:r>
        <w:rPr>
          <w:sz w:val="21"/>
        </w:rPr>
        <w:t xml:space="preserve">               * Seccomp Profiles</w:t>
      </w:r>
      <w:r>
        <w:br/>
      </w:r>
      <w:r>
        <w:rPr>
          <w:sz w:val="21"/>
        </w:rPr>
        <w:t xml:space="preserve">               * AppArmor</w:t>
      </w:r>
      <w:r>
        <w:br/>
      </w:r>
      <w:r>
        <w:rPr>
          <w:sz w:val="21"/>
        </w:rPr>
        <w:t xml:space="preserve">               * SELinux</w:t>
      </w:r>
      <w:r>
        <w:br/>
      </w:r>
      <w:r>
        <w:rPr>
          <w:sz w:val="21"/>
        </w:rPr>
        <w:t xml:space="preserve">               * Read-only Filesystems</w:t>
      </w:r>
      <w:r>
        <w:br/>
      </w:r>
      <w:r>
        <w:rPr>
          <w:sz w:val="21"/>
        </w:rPr>
        <w:t>These reduce privileges available to containers.</w:t>
      </w:r>
      <w:r>
        <w:br/>
      </w:r>
      <w:r>
        <w:rPr>
          <w:sz w:val="21"/>
        </w:rPr>
        <w:t>________________</w:t>
      </w:r>
      <w:r>
        <w:br/>
      </w:r>
      <w:r>
        <w:rPr>
          <w:sz w:val="21"/>
        </w:rPr>
      </w:r>
      <w:r>
        <w:br/>
      </w:r>
      <w:r>
        <w:rPr>
          <w:sz w:val="21"/>
        </w:rPr>
      </w:r>
      <w:r>
        <w:br/>
      </w:r>
      <w:r>
        <w:rPr>
          <w:sz w:val="21"/>
        </w:rPr>
        <w:t>Container vs VM Isolation</w:t>
      </w:r>
      <w:r>
        <w:br/>
      </w:r>
      <w:r>
        <w:rPr>
          <w:sz w:val="21"/>
        </w:rPr>
        <w:t>Feature</w:t>
      </w:r>
      <w:r>
        <w:br/>
      </w:r>
      <w:r>
        <w:rPr>
          <w:sz w:val="21"/>
        </w:rPr>
        <w:tab/>
        <w:t>Container</w:t>
      </w:r>
      <w:r>
        <w:br/>
      </w:r>
      <w:r>
        <w:rPr>
          <w:sz w:val="21"/>
        </w:rPr>
        <w:tab/>
        <w:t>VM</w:t>
      </w:r>
      <w:r>
        <w:br/>
      </w:r>
      <w:r>
        <w:rPr>
          <w:sz w:val="21"/>
        </w:rPr>
        <w:tab/>
        <w:t>Isolation Type</w:t>
      </w:r>
      <w:r>
        <w:br/>
      </w:r>
      <w:r>
        <w:rPr>
          <w:sz w:val="21"/>
        </w:rPr>
        <w:tab/>
        <w:t>OS-level</w:t>
      </w:r>
      <w:r>
        <w:br/>
      </w:r>
      <w:r>
        <w:rPr>
          <w:sz w:val="21"/>
        </w:rPr>
        <w:tab/>
        <w:t>Hardware-level</w:t>
      </w:r>
      <w:r>
        <w:br/>
      </w:r>
      <w:r>
        <w:rPr>
          <w:sz w:val="21"/>
        </w:rPr>
        <w:tab/>
        <w:t>Kernel</w:t>
      </w:r>
      <w:r>
        <w:br/>
      </w:r>
      <w:r>
        <w:rPr>
          <w:sz w:val="21"/>
        </w:rPr>
        <w:tab/>
        <w:t>Shared</w:t>
      </w:r>
      <w:r>
        <w:br/>
      </w:r>
      <w:r>
        <w:rPr>
          <w:sz w:val="21"/>
        </w:rPr>
        <w:tab/>
        <w:t>Separate</w:t>
      </w:r>
      <w:r>
        <w:br/>
      </w:r>
      <w:r>
        <w:rPr>
          <w:sz w:val="21"/>
        </w:rPr>
        <w:tab/>
        <w:t>Startup Time</w:t>
      </w:r>
      <w:r>
        <w:br/>
      </w:r>
      <w:r>
        <w:rPr>
          <w:sz w:val="21"/>
        </w:rPr>
        <w:tab/>
        <w:t>Seconds</w:t>
      </w:r>
      <w:r>
        <w:br/>
      </w:r>
      <w:r>
        <w:rPr>
          <w:sz w:val="21"/>
        </w:rPr>
        <w:tab/>
        <w:t>Minutes</w:t>
      </w:r>
      <w:r>
        <w:br/>
      </w:r>
      <w:r>
        <w:rPr>
          <w:sz w:val="21"/>
        </w:rPr>
        <w:tab/>
        <w:t>Resource Usage</w:t>
      </w:r>
      <w:r>
        <w:br/>
      </w:r>
      <w:r>
        <w:rPr>
          <w:sz w:val="21"/>
        </w:rPr>
        <w:tab/>
        <w:t>Low</w:t>
      </w:r>
      <w:r>
        <w:br/>
      </w:r>
      <w:r>
        <w:rPr>
          <w:sz w:val="21"/>
        </w:rPr>
        <w:tab/>
        <w:t>Higher</w:t>
      </w:r>
      <w:r>
        <w:br/>
      </w:r>
      <w:r>
        <w:rPr>
          <w:sz w:val="21"/>
        </w:rPr>
        <w:tab/>
        <w:t>Isolation Strength</w:t>
      </w:r>
      <w:r>
        <w:br/>
      </w:r>
      <w:r>
        <w:rPr>
          <w:sz w:val="21"/>
        </w:rPr>
        <w:tab/>
        <w:t>Good</w:t>
      </w:r>
      <w:r>
        <w:br/>
      </w:r>
      <w:r>
        <w:rPr>
          <w:sz w:val="21"/>
        </w:rPr>
        <w:tab/>
        <w:t>Stronger</w:t>
      </w:r>
      <w:r>
        <w:br/>
      </w:r>
      <w:r>
        <w:rPr>
          <w:sz w:val="21"/>
        </w:rPr>
        <w:tab/>
        <w:t>VMs generally provide stronger isolation because each VM has its own operating system kernel.</w:t>
      </w:r>
      <w:r>
        <w:br/>
      </w:r>
      <w:r>
        <w:rPr>
          <w:sz w:val="21"/>
        </w:rPr>
        <w:t>________________</w:t>
      </w:r>
      <w:r>
        <w:br/>
      </w:r>
      <w:r>
        <w:rPr>
          <w:sz w:val="21"/>
        </w:rPr>
      </w:r>
      <w:r>
        <w:br/>
      </w:r>
      <w:r>
        <w:rPr>
          <w:sz w:val="21"/>
        </w:rPr>
      </w:r>
      <w:r>
        <w:br/>
      </w:r>
      <w:r>
        <w:rPr>
          <w:sz w:val="21"/>
        </w:rPr>
        <w:t>Example</w:t>
      </w:r>
      <w:r>
        <w:br/>
      </w:r>
      <w:r>
        <w:rPr>
          <w:sz w:val="21"/>
        </w:rPr>
        <w:t>Run two containers:</w:t>
      </w:r>
      <w:r>
        <w:br/>
      </w:r>
      <w:r>
        <w:rPr>
          <w:sz w:val="21"/>
        </w:rPr>
        <w:t>docker run -d --name app1 nginx</w:t>
      </w:r>
      <w:r>
        <w:br/>
      </w:r>
      <w:r>
        <w:rPr>
          <w:sz w:val="21"/>
        </w:rPr>
        <w:t>docker run -d --name app2 nginx</w:t>
      </w:r>
      <w:r>
        <w:br/>
      </w:r>
      <w:r>
        <w:rPr>
          <w:sz w:val="21"/>
        </w:rPr>
        <w:t>Each container:</w:t>
      </w:r>
      <w:r>
        <w:br/>
      </w:r>
      <w:r>
        <w:rPr>
          <w:sz w:val="21"/>
        </w:rPr>
        <w:t xml:space="preserve">               * Has its own process space</w:t>
      </w:r>
      <w:r>
        <w:br/>
      </w:r>
      <w:r>
        <w:rPr>
          <w:sz w:val="21"/>
        </w:rPr>
        <w:t xml:space="preserve">               * Has its own filesystem</w:t>
      </w:r>
      <w:r>
        <w:br/>
      </w:r>
      <w:r>
        <w:rPr>
          <w:sz w:val="21"/>
        </w:rPr>
        <w:t xml:space="preserve">               * Has its own network namespace</w:t>
      </w:r>
      <w:r>
        <w:br/>
      </w:r>
      <w:r>
        <w:rPr>
          <w:sz w:val="21"/>
        </w:rPr>
        <w:t xml:space="preserve">               * Cannot directly access the other container</w:t>
      </w:r>
      <w:r>
        <w:br/>
      </w:r>
      <w:r>
        <w:rPr>
          <w:sz w:val="21"/>
        </w:rPr>
        <w:t>________________</w:t>
      </w:r>
      <w:r>
        <w:br/>
      </w:r>
      <w:r>
        <w:rPr>
          <w:sz w:val="21"/>
        </w:rPr>
      </w:r>
      <w:r>
        <w:br/>
      </w:r>
      <w:r>
        <w:rPr>
          <w:sz w:val="21"/>
        </w:rPr>
      </w:r>
      <w:r>
        <w:br/>
      </w:r>
      <w:r>
        <w:rPr>
          <w:sz w:val="21"/>
        </w:rPr>
        <w:t>Interview Answer (7+ Years Experience)</w:t>
      </w:r>
      <w:r>
        <w:br/>
      </w:r>
      <w:r>
        <w:rPr>
          <w:sz w:val="21"/>
        </w:rP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Q4773. Explain namespaces in Linux.</w:t>
      </w:r>
    </w:p>
    <w:p>
      <w:pPr>
        <w:spacing w:before="0" w:after="40"/>
      </w:pPr>
      <w:r>
        <w:rPr>
          <w:i/>
          <w:color w:val="888888"/>
          <w:sz w:val="18"/>
        </w:rPr>
        <w:t>Docker &amp; Containers (201–260) • Conceptual</w:t>
      </w:r>
    </w:p>
    <w:p>
      <w:pPr>
        <w:spacing w:after="160"/>
        <w:ind w:left="216"/>
      </w:pPr>
      <w:r>
        <w:rPr>
          <w:sz w:val="21"/>
        </w:rPr>
        <w:t xml:space="preserve">A: </w:t>
      </w:r>
      <w:r>
        <w:rPr>
          <w:sz w:val="21"/>
        </w:rPr>
        <w:t>What are Linux Namespaces?</w:t>
      </w:r>
      <w:r>
        <w:br/>
      </w:r>
      <w:r>
        <w:rPr>
          <w:sz w:val="21"/>
        </w:rPr>
        <w:t>Linux Namespaces are a kernel feature that provides isolation of system resources for processes.</w:t>
      </w:r>
      <w:r>
        <w:br/>
      </w:r>
      <w:r>
        <w:rPr>
          <w:sz w:val="21"/>
        </w:rPr>
        <w:t>They are one of the core technologies behind containers such as Docker and Kubernetes.</w:t>
      </w:r>
      <w:r>
        <w:br/>
      </w:r>
      <w:r>
        <w:rPr>
          <w:sz w:val="21"/>
        </w:rPr>
        <w:t>A namespace makes a process believe it has its own dedicated view of a resource, even though the underlying system resources are shared.</w:t>
      </w:r>
      <w:r>
        <w:br/>
      </w:r>
      <w:r>
        <w:rPr>
          <w:sz w:val="21"/>
        </w:rPr>
        <w:t>________________</w:t>
      </w:r>
      <w:r>
        <w:br/>
      </w:r>
      <w:r>
        <w:rPr>
          <w:sz w:val="21"/>
        </w:rPr>
      </w:r>
      <w:r>
        <w:br/>
      </w:r>
      <w:r>
        <w:rPr>
          <w:sz w:val="21"/>
        </w:rPr>
      </w:r>
      <w:r>
        <w:br/>
      </w:r>
      <w:r>
        <w:rPr>
          <w:sz w:val="21"/>
        </w:rPr>
        <w:t>Why Namespaces?</w:t>
      </w:r>
      <w:r>
        <w:br/>
      </w:r>
      <w:r>
        <w:rPr>
          <w:sz w:val="21"/>
        </w:rPr>
        <w:t>Without namespaces:</w:t>
      </w:r>
      <w:r>
        <w:br/>
      </w:r>
      <w:r>
        <w:rPr>
          <w:sz w:val="21"/>
        </w:rPr>
        <w:t>Host</w:t>
      </w:r>
      <w:r>
        <w:br/>
      </w:r>
      <w:r>
        <w:rPr>
          <w:sz w:val="21"/>
        </w:rPr>
        <w:t xml:space="preserve"> ├─ Process A</w:t>
      </w:r>
      <w:r>
        <w:br/>
      </w:r>
      <w:r>
        <w:rPr>
          <w:sz w:val="21"/>
        </w:rPr>
        <w:t xml:space="preserve"> ├─ Process B</w:t>
      </w:r>
      <w:r>
        <w:br/>
      </w:r>
      <w:r>
        <w:rPr>
          <w:sz w:val="21"/>
        </w:rPr>
        <w:t xml:space="preserve"> └─ Process C</w:t>
      </w:r>
      <w:r>
        <w:br/>
      </w:r>
      <w:r>
        <w:rPr>
          <w:sz w:val="21"/>
        </w:rPr>
        <w:t>All processes can see the same:</w:t>
      </w:r>
      <w:r>
        <w:br/>
      </w:r>
      <w:r>
        <w:rPr>
          <w:sz w:val="21"/>
        </w:rPr>
        <w:t xml:space="preserve">               * Process IDs</w:t>
      </w:r>
      <w:r>
        <w:br/>
      </w:r>
      <w:r>
        <w:rPr>
          <w:sz w:val="21"/>
        </w:rPr>
        <w:t xml:space="preserve">               * Network interfaces</w:t>
      </w:r>
      <w:r>
        <w:br/>
      </w:r>
      <w:r>
        <w:rPr>
          <w:sz w:val="21"/>
        </w:rPr>
        <w:t xml:space="preserve">               * Mount points</w:t>
      </w:r>
      <w:r>
        <w:br/>
      </w:r>
      <w:r>
        <w:rPr>
          <w:sz w:val="21"/>
        </w:rPr>
        <w:t xml:space="preserve">               * Hostname</w:t>
      </w:r>
      <w:r>
        <w:br/>
      </w:r>
      <w:r>
        <w:rPr>
          <w:sz w:val="21"/>
        </w:rPr>
        <w:t>With namespaces:</w:t>
      </w:r>
      <w:r>
        <w:br/>
      </w:r>
      <w:r>
        <w:rPr>
          <w:sz w:val="21"/>
        </w:rPr>
        <w:t>Container A          Container B</w:t>
      </w:r>
      <w:r>
        <w:br/>
      </w:r>
      <w:r>
        <w:rPr>
          <w:sz w:val="21"/>
        </w:rPr>
        <w:t xml:space="preserve"> ├─ Process 1         ├─ Process 1</w:t>
      </w:r>
      <w:r>
        <w:br/>
      </w:r>
      <w:r>
        <w:rPr>
          <w:sz w:val="21"/>
        </w:rPr>
        <w:t xml:space="preserve"> ├─ Process 2         └─ Process 2</w:t>
      </w:r>
      <w:r>
        <w:br/>
      </w:r>
      <w:r>
        <w:rPr>
          <w:sz w:val="21"/>
        </w:rPr>
        <w:t xml:space="preserve"> └─ Process 3</w:t>
      </w:r>
      <w:r>
        <w:br/>
      </w:r>
      <w:r>
        <w:rPr>
          <w:sz w:val="21"/>
        </w:rPr>
        <w:t>Each container sees its own isolated environment.</w:t>
      </w:r>
      <w:r>
        <w:br/>
      </w:r>
      <w:r>
        <w:rPr>
          <w:sz w:val="21"/>
        </w:rPr>
        <w:t>________________</w:t>
      </w:r>
      <w:r>
        <w:br/>
      </w:r>
      <w:r>
        <w:rPr>
          <w:sz w:val="21"/>
        </w:rPr>
      </w:r>
      <w:r>
        <w:br/>
      </w:r>
      <w:r>
        <w:rPr>
          <w:sz w:val="21"/>
        </w:rPr>
      </w:r>
      <w:r>
        <w:br/>
      </w:r>
      <w:r>
        <w:rPr>
          <w:sz w:val="21"/>
        </w:rPr>
        <w:t>Types of Linux Namespaces</w:t>
      </w:r>
      <w:r>
        <w:br/>
      </w:r>
      <w:r>
        <w:rPr>
          <w:sz w:val="21"/>
        </w:rPr>
        <w:t>1. PID Namespace</w:t>
      </w:r>
      <w:r>
        <w:br/>
      </w:r>
      <w:r>
        <w:rPr>
          <w:sz w:val="21"/>
        </w:rPr>
        <w:t>Isolates process IDs.</w:t>
      </w:r>
      <w:r>
        <w:br/>
      </w:r>
      <w:r>
        <w:rPr>
          <w:sz w:val="21"/>
        </w:rPr>
        <w:t>Inside a container:</w:t>
      </w:r>
      <w:r>
        <w:br/>
      </w:r>
      <w:r>
        <w:rPr>
          <w:sz w:val="21"/>
        </w:rPr>
        <w:t>ps -ef</w:t>
      </w:r>
      <w:r>
        <w:br/>
      </w:r>
      <w:r>
        <w:rPr>
          <w:sz w:val="21"/>
        </w:rPr>
        <w:t>You may see:</w:t>
      </w:r>
      <w:r>
        <w:br/>
      </w:r>
      <w:r>
        <w:rPr>
          <w:sz w:val="21"/>
        </w:rPr>
        <w:t>PID  COMMAND</w:t>
      </w:r>
      <w:r>
        <w:br/>
      </w:r>
      <w:r>
        <w:rPr>
          <w:sz w:val="21"/>
        </w:rPr>
        <w:t>1    nginx</w:t>
      </w:r>
      <w:r>
        <w:br/>
      </w:r>
      <w:r>
        <w:rPr>
          <w:sz w:val="21"/>
        </w:rPr>
        <w:t>2    worker</w:t>
      </w:r>
      <w:r>
        <w:br/>
      </w:r>
      <w:r>
        <w:rPr>
          <w:sz w:val="21"/>
        </w:rPr>
        <w:t>The container cannot see host processes.</w:t>
      </w:r>
      <w:r>
        <w:br/>
      </w:r>
      <w:r>
        <w:rPr>
          <w:sz w:val="21"/>
        </w:rPr>
        <w:t>________________</w:t>
      </w:r>
      <w:r>
        <w:br/>
      </w:r>
      <w:r>
        <w:rPr>
          <w:sz w:val="21"/>
        </w:rPr>
      </w:r>
      <w:r>
        <w:br/>
      </w:r>
      <w:r>
        <w:rPr>
          <w:sz w:val="21"/>
        </w:rPr>
      </w:r>
      <w:r>
        <w:br/>
      </w:r>
      <w:r>
        <w:rPr>
          <w:sz w:val="21"/>
        </w:rPr>
        <w:t>2. Network Namespace (NET)</w:t>
      </w:r>
      <w:r>
        <w:br/>
      </w:r>
      <w:r>
        <w:rPr>
          <w:sz w:val="21"/>
        </w:rPr>
        <w:t>Provides isolated:</w:t>
      </w:r>
      <w:r>
        <w:br/>
      </w:r>
      <w:r>
        <w:rPr>
          <w:sz w:val="21"/>
        </w:rPr>
        <w:t xml:space="preserve">               * IP addresses</w:t>
      </w:r>
      <w:r>
        <w:br/>
      </w:r>
      <w:r>
        <w:rPr>
          <w:sz w:val="21"/>
        </w:rPr>
        <w:t xml:space="preserve">               * Routing tables</w:t>
      </w:r>
      <w:r>
        <w:br/>
      </w:r>
      <w:r>
        <w:rPr>
          <w:sz w:val="21"/>
        </w:rPr>
        <w:t xml:space="preserve">               * Network interfaces</w:t>
      </w:r>
      <w:r>
        <w:br/>
      </w:r>
      <w:r>
        <w:rPr>
          <w:sz w:val="21"/>
        </w:rPr>
        <w:t xml:space="preserve">               * Firewall rules</w:t>
      </w:r>
      <w:r>
        <w:br/>
      </w:r>
      <w:r>
        <w:rPr>
          <w:sz w:val="21"/>
        </w:rPr>
        <w:t>Example:</w:t>
      </w:r>
      <w:r>
        <w:br/>
      </w:r>
      <w:r>
        <w:rPr>
          <w:sz w:val="21"/>
        </w:rPr>
        <w:t>Container A → 172.17.0.2</w:t>
      </w:r>
      <w:r>
        <w:br/>
      </w:r>
      <w:r>
        <w:rPr>
          <w:sz w:val="21"/>
        </w:rPr>
        <w:t>Container B → 172.17.0.3</w:t>
      </w:r>
      <w:r>
        <w:br/>
      </w:r>
      <w:r>
        <w:rPr>
          <w:sz w:val="21"/>
        </w:rPr>
        <w:t>Each container has its own network stack.</w:t>
      </w:r>
      <w:r>
        <w:br/>
      </w:r>
      <w:r>
        <w:rPr>
          <w:sz w:val="21"/>
        </w:rPr>
        <w:t>________________</w:t>
      </w:r>
      <w:r>
        <w:br/>
      </w:r>
      <w:r>
        <w:rPr>
          <w:sz w:val="21"/>
        </w:rPr>
      </w:r>
      <w:r>
        <w:br/>
      </w:r>
      <w:r>
        <w:rPr>
          <w:sz w:val="21"/>
        </w:rPr>
      </w:r>
      <w:r>
        <w:br/>
      </w:r>
      <w:r>
        <w:rPr>
          <w:sz w:val="21"/>
        </w:rPr>
        <w:t>3. Mount Namespace (MNT)</w:t>
      </w:r>
      <w:r>
        <w:br/>
      </w:r>
      <w:r>
        <w:rPr>
          <w:sz w:val="21"/>
        </w:rPr>
        <w:t>Isolates filesystem mount points.</w:t>
      </w:r>
      <w:r>
        <w:br/>
      </w:r>
      <w:r>
        <w:rPr>
          <w:sz w:val="21"/>
        </w:rPr>
        <w:t>Example:</w:t>
      </w:r>
      <w:r>
        <w:br/>
      </w:r>
      <w:r>
        <w:rPr>
          <w:sz w:val="21"/>
        </w:rPr>
        <w:t>Container A</w:t>
      </w:r>
      <w:r>
        <w:br/>
      </w:r>
      <w:r>
        <w:rPr>
          <w:sz w:val="21"/>
        </w:rPr>
        <w:t>/app</w:t>
      </w:r>
      <w:r>
        <w:br/>
      </w:r>
      <w:r>
        <w:rPr>
          <w:sz w:val="21"/>
        </w:rPr>
      </w:r>
      <w:r>
        <w:br/>
      </w:r>
      <w:r>
        <w:rPr>
          <w:sz w:val="21"/>
        </w:rPr>
      </w:r>
      <w:r>
        <w:br/>
      </w:r>
      <w:r>
        <w:rPr>
          <w:sz w:val="21"/>
        </w:rPr>
        <w:t>Container B</w:t>
      </w:r>
      <w:r>
        <w:br/>
      </w:r>
      <w:r>
        <w:rPr>
          <w:sz w:val="21"/>
        </w:rPr>
        <w:t>/app</w:t>
      </w:r>
      <w:r>
        <w:br/>
      </w:r>
      <w:r>
        <w:rPr>
          <w:sz w:val="21"/>
        </w:rPr>
        <w:t>Both may have different contents despite the same path.</w:t>
      </w:r>
      <w:r>
        <w:br/>
      </w:r>
      <w:r>
        <w:rPr>
          <w:sz w:val="21"/>
        </w:rPr>
        <w:t>________________</w:t>
      </w:r>
      <w:r>
        <w:br/>
      </w:r>
      <w:r>
        <w:rPr>
          <w:sz w:val="21"/>
        </w:rPr>
      </w:r>
      <w:r>
        <w:br/>
      </w:r>
      <w:r>
        <w:rPr>
          <w:sz w:val="21"/>
        </w:rPr>
      </w:r>
      <w:r>
        <w:br/>
      </w:r>
      <w:r>
        <w:rPr>
          <w:sz w:val="21"/>
        </w:rPr>
        <w:t>4. UTS Namespace</w:t>
      </w:r>
      <w:r>
        <w:br/>
      </w:r>
      <w:r>
        <w:rPr>
          <w:sz w:val="21"/>
        </w:rPr>
        <w:t>Isolates:</w:t>
      </w:r>
      <w:r>
        <w:br/>
      </w:r>
      <w:r>
        <w:rPr>
          <w:sz w:val="21"/>
        </w:rPr>
        <w:t xml:space="preserve">               * Hostname</w:t>
      </w:r>
      <w:r>
        <w:br/>
      </w:r>
      <w:r>
        <w:rPr>
          <w:sz w:val="21"/>
        </w:rPr>
        <w:t xml:space="preserve">               * Domain name</w:t>
      </w:r>
      <w:r>
        <w:br/>
      </w:r>
      <w:r>
        <w:rPr>
          <w:sz w:val="21"/>
        </w:rPr>
        <w:t>Example:</w:t>
      </w:r>
      <w:r>
        <w:br/>
      </w:r>
      <w:r>
        <w:rPr>
          <w:sz w:val="21"/>
        </w:rPr>
        <w:t>hostname</w:t>
      </w:r>
      <w:r>
        <w:br/>
      </w:r>
      <w:r>
        <w:rPr>
          <w:sz w:val="21"/>
        </w:rPr>
        <w:t>Container A:</w:t>
      </w:r>
      <w:r>
        <w:br/>
      </w:r>
      <w:r>
        <w:rPr>
          <w:sz w:val="21"/>
        </w:rPr>
        <w:t>web-01</w:t>
      </w:r>
      <w:r>
        <w:br/>
      </w:r>
      <w:r>
        <w:rPr>
          <w:sz w:val="21"/>
        </w:rPr>
        <w:t>Container B:</w:t>
      </w:r>
      <w:r>
        <w:br/>
      </w:r>
      <w:r>
        <w:rPr>
          <w:sz w:val="21"/>
        </w:rPr>
        <w:t>db-01</w:t>
      </w:r>
      <w:r>
        <w:br/>
      </w:r>
      <w:r>
        <w:rPr>
          <w:sz w:val="21"/>
        </w:rPr>
        <w:t>________________</w:t>
      </w:r>
      <w:r>
        <w:br/>
      </w:r>
      <w:r>
        <w:rPr>
          <w:sz w:val="21"/>
        </w:rPr>
      </w:r>
      <w:r>
        <w:br/>
      </w:r>
      <w:r>
        <w:rPr>
          <w:sz w:val="21"/>
        </w:rPr>
      </w:r>
      <w:r>
        <w:br/>
      </w:r>
      <w:r>
        <w:rPr>
          <w:sz w:val="21"/>
        </w:rPr>
        <w:t>5. IPC Namespace</w:t>
      </w:r>
      <w:r>
        <w:br/>
      </w:r>
      <w:r>
        <w:rPr>
          <w:sz w:val="21"/>
        </w:rPr>
        <w:t>Isolates Inter-Process Communication resources:</w:t>
      </w:r>
      <w:r>
        <w:br/>
      </w:r>
      <w:r>
        <w:rPr>
          <w:sz w:val="21"/>
        </w:rPr>
        <w:t xml:space="preserve">               * Shared memory</w:t>
      </w:r>
      <w:r>
        <w:br/>
      </w:r>
      <w:r>
        <w:rPr>
          <w:sz w:val="21"/>
        </w:rPr>
        <w:t xml:space="preserve">               * Message queues</w:t>
      </w:r>
      <w:r>
        <w:br/>
      </w:r>
      <w:r>
        <w:rPr>
          <w:sz w:val="21"/>
        </w:rPr>
        <w:t xml:space="preserve">               * Semaphores</w:t>
      </w:r>
      <w:r>
        <w:br/>
      </w:r>
      <w:r>
        <w:rPr>
          <w:sz w:val="21"/>
        </w:rPr>
        <w:t>Processes in one container cannot access IPC resources of another container.</w:t>
      </w:r>
      <w:r>
        <w:br/>
      </w:r>
      <w:r>
        <w:rPr>
          <w:sz w:val="21"/>
        </w:rPr>
        <w:t>________________</w:t>
      </w:r>
      <w:r>
        <w:br/>
      </w:r>
      <w:r>
        <w:rPr>
          <w:sz w:val="21"/>
        </w:rPr>
      </w:r>
      <w:r>
        <w:br/>
      </w:r>
      <w:r>
        <w:rPr>
          <w:sz w:val="21"/>
        </w:rPr>
      </w:r>
      <w:r>
        <w:br/>
      </w:r>
      <w:r>
        <w:rPr>
          <w:sz w:val="21"/>
        </w:rPr>
        <w:t>6. User Namespace</w:t>
      </w:r>
      <w:r>
        <w:br/>
      </w:r>
      <w:r>
        <w:rPr>
          <w:sz w:val="21"/>
        </w:rPr>
        <w:t>Isolates:</w:t>
      </w:r>
      <w:r>
        <w:br/>
      </w:r>
      <w:r>
        <w:rPr>
          <w:sz w:val="21"/>
        </w:rPr>
        <w:t xml:space="preserve">               * User IDs (UID)</w:t>
      </w:r>
      <w:r>
        <w:br/>
      </w:r>
      <w:r>
        <w:rPr>
          <w:sz w:val="21"/>
        </w:rPr>
        <w:t xml:space="preserve">               * Group IDs (GID)</w:t>
      </w:r>
      <w:r>
        <w:br/>
      </w:r>
      <w:r>
        <w:rPr>
          <w:sz w:val="21"/>
        </w:rPr>
        <w:t>Example:</w:t>
      </w:r>
      <w:r>
        <w:br/>
      </w:r>
      <w:r>
        <w:rPr>
          <w:sz w:val="21"/>
        </w:rPr>
        <w:t>Container Root (UID 0)</w:t>
      </w:r>
      <w:r>
        <w:br/>
      </w:r>
      <w:r>
        <w:rPr>
          <w:sz w:val="21"/>
        </w:rPr>
        <w:t xml:space="preserve">        ↓</w:t>
      </w:r>
      <w:r>
        <w:br/>
      </w:r>
      <w:r>
        <w:rPr>
          <w:sz w:val="21"/>
        </w:rPr>
        <w:t>Mapped To</w:t>
      </w:r>
      <w:r>
        <w:br/>
      </w:r>
      <w:r>
        <w:rPr>
          <w:sz w:val="21"/>
        </w:rPr>
        <w:t xml:space="preserve">        ↓</w:t>
      </w:r>
      <w:r>
        <w:br/>
      </w:r>
      <w:r>
        <w:rPr>
          <w:sz w:val="21"/>
        </w:rPr>
        <w:t>Host UID 100000</w:t>
      </w:r>
      <w:r>
        <w:br/>
      </w:r>
      <w:r>
        <w:rPr>
          <w:sz w:val="21"/>
        </w:rPr>
        <w:t>A process may appear as root inside the container but not have root privileges on the host.</w:t>
      </w:r>
      <w:r>
        <w:br/>
      </w:r>
      <w:r>
        <w:rPr>
          <w:sz w:val="21"/>
        </w:rPr>
        <w:t>________________</w:t>
      </w:r>
      <w:r>
        <w:br/>
      </w:r>
      <w:r>
        <w:rPr>
          <w:sz w:val="21"/>
        </w:rPr>
      </w:r>
      <w:r>
        <w:br/>
      </w:r>
      <w:r>
        <w:rPr>
          <w:sz w:val="21"/>
        </w:rPr>
      </w:r>
      <w:r>
        <w:br/>
      </w:r>
      <w:r>
        <w:rPr>
          <w:sz w:val="21"/>
        </w:rPr>
        <w:t>7. Cgroup Namespace</w:t>
      </w:r>
      <w:r>
        <w:br/>
      </w:r>
      <w:r>
        <w:rPr>
          <w:sz w:val="21"/>
        </w:rPr>
        <w:t>Isolates visibility of control groups.</w:t>
      </w:r>
      <w:r>
        <w:br/>
      </w:r>
      <w:r>
        <w:rPr>
          <w:sz w:val="21"/>
        </w:rPr>
        <w:t>Containers see only their own resource limits.</w:t>
      </w:r>
      <w:r>
        <w:br/>
      </w:r>
      <w:r>
        <w:rPr>
          <w:sz w:val="21"/>
        </w:rPr>
        <w:t>________________</w:t>
      </w:r>
      <w:r>
        <w:br/>
      </w:r>
      <w:r>
        <w:rPr>
          <w:sz w:val="21"/>
        </w:rPr>
      </w:r>
      <w:r>
        <w:br/>
      </w:r>
      <w:r>
        <w:rPr>
          <w:sz w:val="21"/>
        </w:rPr>
      </w:r>
      <w:r>
        <w:br/>
      </w:r>
      <w:r>
        <w:rPr>
          <w:sz w:val="21"/>
        </w:rPr>
        <w:t>How Docker Uses Namespaces</w:t>
      </w:r>
      <w:r>
        <w:br/>
      </w:r>
      <w:r>
        <w:rPr>
          <w:sz w:val="21"/>
        </w:rPr>
        <w:t>When you run:</w:t>
      </w:r>
      <w:r>
        <w:br/>
      </w:r>
      <w:r>
        <w:rPr>
          <w:sz w:val="21"/>
        </w:rPr>
        <w:t>docker run nginx</w:t>
      </w:r>
      <w:r>
        <w:br/>
      </w:r>
      <w:r>
        <w:rPr>
          <w:sz w:val="21"/>
        </w:rPr>
        <w:t>Docker creates namespaces for:</w:t>
      </w:r>
      <w:r>
        <w:br/>
      </w:r>
      <w:r>
        <w:rPr>
          <w:sz w:val="21"/>
        </w:rPr>
        <w:t xml:space="preserve">               * PID</w:t>
      </w:r>
      <w:r>
        <w:br/>
      </w:r>
      <w:r>
        <w:rPr>
          <w:sz w:val="21"/>
        </w:rPr>
        <w:t xml:space="preserve">               * NET</w:t>
      </w:r>
      <w:r>
        <w:br/>
      </w:r>
      <w:r>
        <w:rPr>
          <w:sz w:val="21"/>
        </w:rPr>
        <w:t xml:space="preserve">               * MNT</w:t>
      </w:r>
      <w:r>
        <w:br/>
      </w:r>
      <w:r>
        <w:rPr>
          <w:sz w:val="21"/>
        </w:rPr>
        <w:t xml:space="preserve">               * UTS</w:t>
      </w:r>
      <w:r>
        <w:br/>
      </w:r>
      <w:r>
        <w:rPr>
          <w:sz w:val="21"/>
        </w:rPr>
        <w:t xml:space="preserve">               * IPC</w:t>
      </w:r>
      <w:r>
        <w:br/>
      </w:r>
      <w:r>
        <w:rPr>
          <w:sz w:val="21"/>
        </w:rPr>
        <w:t xml:space="preserve">               * USER (optional)</w:t>
      </w:r>
      <w:r>
        <w:br/>
      </w:r>
      <w:r>
        <w:rPr>
          <w:sz w:val="21"/>
        </w:rPr>
        <w:t xml:space="preserve">               * CGROUP</w:t>
      </w:r>
      <w:r>
        <w:br/>
      </w:r>
      <w:r>
        <w:rPr>
          <w:sz w:val="21"/>
        </w:rPr>
        <w:t>Result:</w:t>
      </w:r>
      <w:r>
        <w:br/>
      </w:r>
      <w:r>
        <w:rPr>
          <w:sz w:val="21"/>
        </w:rPr>
        <w:t>Container</w:t>
      </w:r>
      <w:r>
        <w:br/>
      </w:r>
      <w:r>
        <w:rPr>
          <w:sz w:val="21"/>
        </w:rPr>
        <w:t xml:space="preserve"> ├─ Own Processes</w:t>
      </w:r>
      <w:r>
        <w:br/>
      </w:r>
      <w:r>
        <w:rPr>
          <w:sz w:val="21"/>
        </w:rPr>
        <w:t xml:space="preserve"> ├─ Own Network</w:t>
      </w:r>
      <w:r>
        <w:br/>
      </w:r>
      <w:r>
        <w:rPr>
          <w:sz w:val="21"/>
        </w:rPr>
        <w:t xml:space="preserve"> ├─ Own Filesystem</w:t>
      </w:r>
      <w:r>
        <w:br/>
      </w:r>
      <w:r>
        <w:rPr>
          <w:sz w:val="21"/>
        </w:rPr>
        <w:t xml:space="preserve"> └─ Own Hostname</w:t>
      </w:r>
      <w:r>
        <w:br/>
      </w:r>
      <w:r>
        <w:rPr>
          <w:sz w:val="21"/>
        </w:rPr>
        <w:t>________________</w:t>
      </w:r>
      <w:r>
        <w:br/>
      </w:r>
      <w:r>
        <w:rPr>
          <w:sz w:val="21"/>
        </w:rPr>
      </w:r>
      <w:r>
        <w:br/>
      </w:r>
      <w:r>
        <w:rPr>
          <w:sz w:val="21"/>
        </w:rPr>
      </w:r>
      <w:r>
        <w:br/>
      </w:r>
      <w:r>
        <w:rPr>
          <w:sz w:val="21"/>
        </w:rPr>
        <w:t>View Namespaces</w:t>
      </w:r>
      <w:r>
        <w:br/>
      </w:r>
      <w:r>
        <w:rPr>
          <w:sz w:val="21"/>
        </w:rPr>
        <w:t>On Linux:</w:t>
      </w:r>
      <w:r>
        <w:br/>
      </w:r>
      <w:r>
        <w:rPr>
          <w:sz w:val="21"/>
        </w:rPr>
        <w:t>lsns</w:t>
      </w:r>
      <w:r>
        <w:br/>
      </w:r>
      <w:r>
        <w:rPr>
          <w:sz w:val="21"/>
        </w:rPr>
        <w:t>Shows all namespaces on the system.</w:t>
      </w:r>
      <w:r>
        <w:br/>
      </w:r>
      <w:r>
        <w:rPr>
          <w:sz w:val="21"/>
        </w:rPr>
        <w:t>Example:</w:t>
      </w:r>
      <w:r>
        <w:br/>
      </w:r>
      <w:r>
        <w:rPr>
          <w:sz w:val="21"/>
        </w:rPr>
        <w:t>ip netns list</w:t>
      </w:r>
      <w:r>
        <w:br/>
      </w:r>
      <w:r>
        <w:rPr>
          <w:sz w:val="21"/>
        </w:rPr>
        <w:t>Shows network namespaces.</w:t>
      </w:r>
      <w:r>
        <w:br/>
      </w:r>
      <w:r>
        <w:rPr>
          <w:sz w:val="21"/>
        </w:rPr>
        <w:t>________________</w:t>
      </w:r>
      <w:r>
        <w:br/>
      </w:r>
      <w:r>
        <w:rPr>
          <w:sz w:val="21"/>
        </w:rPr>
      </w:r>
      <w:r>
        <w:br/>
      </w:r>
      <w:r>
        <w:rPr>
          <w:sz w:val="21"/>
        </w:rPr>
      </w:r>
      <w:r>
        <w:br/>
      </w:r>
      <w:r>
        <w:rPr>
          <w:sz w:val="21"/>
        </w:rPr>
        <w:t>Namespaces vs cgroups</w:t>
      </w:r>
      <w:r>
        <w:br/>
      </w:r>
      <w:r>
        <w:rPr>
          <w:sz w:val="21"/>
        </w:rPr>
        <w:t>Feature</w:t>
      </w:r>
      <w:r>
        <w:br/>
      </w:r>
      <w:r>
        <w:rPr>
          <w:sz w:val="21"/>
        </w:rPr>
        <w:tab/>
        <w:t>Namespaces</w:t>
      </w:r>
      <w:r>
        <w:br/>
      </w:r>
      <w:r>
        <w:rPr>
          <w:sz w:val="21"/>
        </w:rPr>
        <w:tab/>
        <w:t>cgroups</w:t>
      </w:r>
      <w:r>
        <w:br/>
      </w:r>
      <w:r>
        <w:rPr>
          <w:sz w:val="21"/>
        </w:rPr>
        <w:tab/>
        <w:t>Purpose</w:t>
      </w:r>
      <w:r>
        <w:br/>
      </w:r>
      <w:r>
        <w:rPr>
          <w:sz w:val="21"/>
        </w:rPr>
        <w:tab/>
        <w:t>Isolation</w:t>
      </w:r>
      <w:r>
        <w:br/>
      </w:r>
      <w:r>
        <w:rPr>
          <w:sz w:val="21"/>
        </w:rPr>
        <w:tab/>
        <w:t>Resource Limiting</w:t>
      </w:r>
      <w:r>
        <w:br/>
      </w:r>
      <w:r>
        <w:rPr>
          <w:sz w:val="21"/>
        </w:rPr>
        <w:tab/>
        <w:t>Example</w:t>
      </w:r>
      <w:r>
        <w:br/>
      </w:r>
      <w:r>
        <w:rPr>
          <w:sz w:val="21"/>
        </w:rPr>
        <w:tab/>
        <w:t>Separate process table</w:t>
      </w:r>
      <w:r>
        <w:br/>
      </w:r>
      <w:r>
        <w:rPr>
          <w:sz w:val="21"/>
        </w:rPr>
        <w:tab/>
        <w:t>Limit CPU/Memory</w:t>
      </w:r>
      <w:r>
        <w:br/>
      </w:r>
      <w:r>
        <w:rPr>
          <w:sz w:val="21"/>
        </w:rPr>
        <w:tab/>
        <w:t>Container Visibility</w:t>
      </w:r>
      <w:r>
        <w:br/>
      </w:r>
      <w:r>
        <w:rPr>
          <w:sz w:val="21"/>
        </w:rPr>
        <w:tab/>
        <w:t>Restricted</w:t>
      </w:r>
      <w:r>
        <w:br/>
      </w:r>
      <w:r>
        <w:rPr>
          <w:sz w:val="21"/>
        </w:rPr>
        <w:tab/>
        <w:t>Controlled</w:t>
      </w:r>
      <w:r>
        <w:br/>
      </w:r>
      <w:r>
        <w:rPr>
          <w:sz w:val="21"/>
        </w:rPr>
        <w:tab/>
        <w:t>Function</w:t>
      </w:r>
      <w:r>
        <w:br/>
      </w:r>
      <w:r>
        <w:rPr>
          <w:sz w:val="21"/>
        </w:rPr>
        <w:tab/>
        <w:t>“What can I see?”</w:t>
      </w:r>
      <w:r>
        <w:br/>
      </w:r>
      <w:r>
        <w:rPr>
          <w:sz w:val="21"/>
        </w:rPr>
        <w:tab/>
        <w:t>“How much can I use?”</w:t>
      </w:r>
      <w:r>
        <w:br/>
      </w:r>
      <w:r>
        <w:rPr>
          <w:sz w:val="21"/>
        </w:rPr>
        <w:tab/>
        <w:t>________________</w:t>
      </w:r>
      <w:r>
        <w:br/>
      </w:r>
      <w:r>
        <w:rPr>
          <w:sz w:val="21"/>
        </w:rPr>
      </w:r>
      <w:r>
        <w:br/>
      </w:r>
      <w:r>
        <w:rPr>
          <w:sz w:val="21"/>
        </w:rPr>
      </w:r>
      <w:r>
        <w:br/>
      </w:r>
      <w:r>
        <w:rPr>
          <w:sz w:val="21"/>
        </w:rPr>
        <w:t>Interview Answer (7+ Years Experience)</w:t>
      </w:r>
      <w:r>
        <w:br/>
      </w:r>
      <w:r>
        <w:rPr>
          <w:sz w:val="21"/>
        </w:rP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Q4774. Explain container security.</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Security?</w:t>
      </w:r>
      <w:r>
        <w:br/>
      </w:r>
      <w:r>
        <w:rPr>
          <w:sz w:val="21"/>
        </w:rPr>
        <w:t>Container security is the practice of protecting containerized applications, container images, runtimes, registries, hosts, and orchestration platforms throughout the application lifecycle.</w:t>
      </w:r>
      <w:r>
        <w:br/>
      </w:r>
      <w:r>
        <w:rPr>
          <w:sz w:val="21"/>
        </w:rPr>
        <w:t>The goal is to ensure:</w:t>
      </w:r>
      <w:r>
        <w:br/>
      </w:r>
      <w:r>
        <w:rPr>
          <w:sz w:val="21"/>
        </w:rPr>
        <w:t xml:space="preserve">               * Confidentiality</w:t>
      </w:r>
      <w:r>
        <w:br/>
      </w:r>
      <w:r>
        <w:rPr>
          <w:sz w:val="21"/>
        </w:rPr>
        <w:t xml:space="preserve">               * Integrity</w:t>
      </w:r>
      <w:r>
        <w:br/>
      </w:r>
      <w:r>
        <w:rPr>
          <w:sz w:val="21"/>
        </w:rPr>
        <w:t xml:space="preserve">               * Availability</w:t>
      </w:r>
      <w:r>
        <w:br/>
      </w:r>
      <w:r>
        <w:rPr>
          <w:sz w:val="21"/>
        </w:rPr>
        <w:t xml:space="preserve">               * Compliance</w:t>
      </w:r>
      <w:r>
        <w:br/>
      </w:r>
      <w:r>
        <w:rPr>
          <w:sz w:val="21"/>
        </w:rPr>
        <w:t>of containerized workloads.</w:t>
      </w:r>
      <w:r>
        <w:br/>
      </w:r>
      <w:r>
        <w:rPr>
          <w:sz w:val="21"/>
        </w:rPr>
        <w:t>________________</w:t>
      </w:r>
      <w:r>
        <w:br/>
      </w:r>
      <w:r>
        <w:rPr>
          <w:sz w:val="21"/>
        </w:rPr>
      </w:r>
      <w:r>
        <w:br/>
      </w:r>
      <w:r>
        <w:rPr>
          <w:sz w:val="21"/>
        </w:rPr>
      </w:r>
      <w:r>
        <w:br/>
      </w:r>
      <w:r>
        <w:rPr>
          <w:sz w:val="21"/>
        </w:rPr>
        <w:t>Container Security Layers</w:t>
      </w:r>
      <w:r>
        <w:br/>
      </w:r>
      <w:r>
        <w:rPr>
          <w:sz w:val="21"/>
        </w:rPr>
        <w:t>+----------------------+</w:t>
      </w:r>
      <w:r>
        <w:br/>
      </w:r>
      <w:r>
        <w:rPr>
          <w:sz w:val="21"/>
        </w:rPr>
        <w:t>| Application Security |</w:t>
      </w:r>
      <w:r>
        <w:br/>
      </w:r>
      <w:r>
        <w:rPr>
          <w:sz w:val="21"/>
        </w:rPr>
        <w:t>+----------------------+</w:t>
      </w:r>
      <w:r>
        <w:br/>
      </w:r>
      <w:r>
        <w:rPr>
          <w:sz w:val="21"/>
        </w:rPr>
        <w:t>| Container Image      |</w:t>
      </w:r>
      <w:r>
        <w:br/>
      </w:r>
      <w:r>
        <w:rPr>
          <w:sz w:val="21"/>
        </w:rPr>
        <w:t>+----------------------+</w:t>
      </w:r>
      <w:r>
        <w:br/>
      </w:r>
      <w:r>
        <w:rPr>
          <w:sz w:val="21"/>
        </w:rPr>
        <w:t>| Container Runtime    |</w:t>
      </w:r>
      <w:r>
        <w:br/>
      </w:r>
      <w:r>
        <w:rPr>
          <w:sz w:val="21"/>
        </w:rPr>
        <w:t>+----------------------+</w:t>
      </w:r>
      <w:r>
        <w:br/>
      </w:r>
      <w:r>
        <w:rPr>
          <w:sz w:val="21"/>
        </w:rPr>
        <w:t>| Container Host       |</w:t>
      </w:r>
      <w:r>
        <w:br/>
      </w:r>
      <w:r>
        <w:rPr>
          <w:sz w:val="21"/>
        </w:rPr>
        <w:t>+----------------------+</w:t>
      </w:r>
      <w:r>
        <w:br/>
      </w:r>
      <w:r>
        <w:rPr>
          <w:sz w:val="21"/>
        </w:rPr>
        <w:t>| Registry Security    |</w:t>
      </w:r>
      <w:r>
        <w:br/>
      </w:r>
      <w:r>
        <w:rPr>
          <w:sz w:val="21"/>
        </w:rPr>
        <w:t>+----------------------+</w:t>
      </w:r>
      <w:r>
        <w:br/>
      </w:r>
      <w:r>
        <w:rPr>
          <w:sz w:val="21"/>
        </w:rPr>
        <w:t>| Kubernetes Security  |</w:t>
      </w:r>
      <w:r>
        <w:br/>
      </w:r>
      <w:r>
        <w:rPr>
          <w:sz w:val="21"/>
        </w:rPr>
        <w:t>+----------------------+</w:t>
      </w:r>
      <w:r>
        <w:br/>
      </w:r>
      <w:r>
        <w:rPr>
          <w:sz w:val="21"/>
        </w:rPr>
        <w:t>| Infrastructure       |</w:t>
      </w:r>
      <w:r>
        <w:br/>
      </w:r>
      <w:r>
        <w:rPr>
          <w:sz w:val="21"/>
        </w:rPr>
        <w:t>+----------------------+</w:t>
      </w:r>
      <w:r>
        <w:br/>
      </w:r>
      <w:r>
        <w:rPr>
          <w:sz w:val="21"/>
        </w:rPr>
        <w:t>________________</w:t>
      </w:r>
      <w:r>
        <w:br/>
      </w:r>
      <w:r>
        <w:rPr>
          <w:sz w:val="21"/>
        </w:rPr>
      </w:r>
      <w:r>
        <w:br/>
      </w:r>
      <w:r>
        <w:rPr>
          <w:sz w:val="21"/>
        </w:rPr>
      </w:r>
      <w:r>
        <w:br/>
      </w:r>
      <w:r>
        <w:rPr>
          <w:sz w:val="21"/>
        </w:rPr>
        <w:t>1. Secure Container Images</w:t>
      </w:r>
      <w:r>
        <w:br/>
      </w:r>
      <w:r>
        <w:rPr>
          <w:sz w:val="21"/>
        </w:rPr>
        <w:t>Use Trusted Base Images</w:t>
      </w:r>
      <w:r>
        <w:br/>
      </w:r>
      <w:r>
        <w:rPr>
          <w:sz w:val="21"/>
        </w:rPr>
        <w:t>Good:</w:t>
      </w:r>
      <w:r>
        <w:br/>
      </w:r>
      <w:r>
        <w:rPr>
          <w:sz w:val="21"/>
        </w:rPr>
        <w:t>FROM ubuntu:24.04</w:t>
      </w:r>
      <w:r>
        <w:br/>
      </w:r>
      <w:r>
        <w:rPr>
          <w:sz w:val="21"/>
        </w:rPr>
        <w:t>Better:</w:t>
      </w:r>
      <w:r>
        <w:br/>
      </w:r>
      <w:r>
        <w:rPr>
          <w:sz w:val="21"/>
        </w:rPr>
        <w:t>FROM alpine:3.22</w:t>
      </w:r>
      <w:r>
        <w:br/>
      </w:r>
      <w:r>
        <w:rPr>
          <w:sz w:val="21"/>
        </w:rPr>
        <w:t>Use official and verified images from trusted registries.</w:t>
      </w:r>
      <w:r>
        <w:br/>
      </w:r>
      <w:r>
        <w:rPr>
          <w:sz w:val="21"/>
        </w:rPr>
        <w:t>Scan Images for Vulnerabilities</w:t>
      </w:r>
      <w:r>
        <w:br/>
      </w:r>
      <w:r>
        <w:rPr>
          <w:sz w:val="21"/>
        </w:rPr>
        <w:t>Tools:</w:t>
      </w:r>
      <w:r>
        <w:br/>
      </w:r>
      <w:r>
        <w:rPr>
          <w:sz w:val="21"/>
        </w:rPr>
        <w:t xml:space="preserve">               * Trivy</w:t>
      </w:r>
      <w:r>
        <w:br/>
      </w:r>
      <w:r>
        <w:rPr>
          <w:sz w:val="21"/>
        </w:rPr>
        <w:t xml:space="preserve">               * Grype</w:t>
      </w:r>
      <w:r>
        <w:br/>
      </w:r>
      <w:r>
        <w:rPr>
          <w:sz w:val="21"/>
        </w:rPr>
        <w:t xml:space="preserve">               * Clair</w:t>
      </w:r>
      <w:r>
        <w:br/>
      </w:r>
      <w:r>
        <w:rPr>
          <w:sz w:val="21"/>
        </w:rPr>
        <w:t>Example:</w:t>
      </w:r>
      <w:r>
        <w:br/>
      </w:r>
      <w:r>
        <w:rPr>
          <w:sz w:val="21"/>
        </w:rPr>
        <w:t>trivy image myapp:v1</w:t>
      </w:r>
      <w:r>
        <w:br/>
      </w:r>
      <w:r>
        <w:rPr>
          <w:sz w:val="21"/>
        </w:rPr>
        <w:t>________________</w:t>
      </w:r>
      <w:r>
        <w:br/>
      </w:r>
      <w:r>
        <w:rPr>
          <w:sz w:val="21"/>
        </w:rPr>
      </w:r>
      <w:r>
        <w:br/>
      </w:r>
      <w:r>
        <w:rPr>
          <w:sz w:val="21"/>
        </w:rPr>
      </w:r>
      <w:r>
        <w:br/>
      </w:r>
      <w:r>
        <w:rPr>
          <w:sz w:val="21"/>
        </w:rPr>
        <w:t>2. Run Containers as Non-Root</w:t>
      </w:r>
      <w:r>
        <w:br/>
      </w:r>
      <w:r>
        <w:rPr>
          <w:sz w:val="21"/>
        </w:rPr>
        <w:t>Avoid:</w:t>
      </w:r>
      <w:r>
        <w:br/>
      </w:r>
      <w:r>
        <w:rPr>
          <w:sz w:val="21"/>
        </w:rPr>
        <w:t>USER root</w:t>
      </w:r>
      <w:r>
        <w:br/>
      </w:r>
      <w:r>
        <w:rPr>
          <w:sz w:val="21"/>
        </w:rPr>
        <w:t>Use:</w:t>
      </w:r>
      <w:r>
        <w:br/>
      </w:r>
      <w:r>
        <w:rPr>
          <w:sz w:val="21"/>
        </w:rPr>
        <w:t>RUN adduser appuser</w:t>
      </w:r>
      <w:r>
        <w:br/>
      </w:r>
      <w:r>
        <w:rPr>
          <w:sz w:val="21"/>
        </w:rPr>
        <w:t>USER appuser</w:t>
      </w:r>
      <w:r>
        <w:br/>
      </w:r>
      <w:r>
        <w:rPr>
          <w:sz w:val="21"/>
        </w:rPr>
        <w:t>This reduces privilege escalation risks.</w:t>
      </w:r>
      <w:r>
        <w:br/>
      </w:r>
      <w:r>
        <w:rPr>
          <w:sz w:val="21"/>
        </w:rPr>
        <w:t>________________</w:t>
      </w:r>
      <w:r>
        <w:br/>
      </w:r>
      <w:r>
        <w:rPr>
          <w:sz w:val="21"/>
        </w:rPr>
      </w:r>
      <w:r>
        <w:br/>
      </w:r>
      <w:r>
        <w:rPr>
          <w:sz w:val="21"/>
        </w:rPr>
      </w:r>
      <w:r>
        <w:br/>
      </w:r>
      <w:r>
        <w:rPr>
          <w:sz w:val="21"/>
        </w:rPr>
        <w:t>3. Minimize Image Size</w:t>
      </w:r>
      <w:r>
        <w:br/>
      </w:r>
      <w:r>
        <w:rPr>
          <w:sz w:val="21"/>
        </w:rPr>
        <w:t>Use:</w:t>
      </w:r>
      <w:r>
        <w:br/>
      </w:r>
      <w:r>
        <w:rPr>
          <w:sz w:val="21"/>
        </w:rPr>
        <w:t xml:space="preserve">               * Alpine images</w:t>
      </w:r>
      <w:r>
        <w:br/>
      </w:r>
      <w:r>
        <w:rPr>
          <w:sz w:val="21"/>
        </w:rPr>
        <w:t xml:space="preserve">               * Distroless images</w:t>
      </w:r>
      <w:r>
        <w:br/>
      </w:r>
      <w:r>
        <w:rPr>
          <w:sz w:val="21"/>
        </w:rPr>
        <w:t>Smaller images:</w:t>
      </w:r>
      <w:r>
        <w:br/>
      </w:r>
      <w:r>
        <w:rPr>
          <w:sz w:val="21"/>
        </w:rPr>
        <w:t xml:space="preserve">               * Reduce attack surface</w:t>
      </w:r>
      <w:r>
        <w:br/>
      </w:r>
      <w:r>
        <w:rPr>
          <w:sz w:val="21"/>
        </w:rPr>
        <w:t xml:space="preserve">               * Improve startup times</w:t>
      </w:r>
      <w:r>
        <w:br/>
      </w:r>
      <w:r>
        <w:rPr>
          <w:sz w:val="21"/>
        </w:rPr>
        <w:t>________________</w:t>
      </w:r>
      <w:r>
        <w:br/>
      </w:r>
      <w:r>
        <w:rPr>
          <w:sz w:val="21"/>
        </w:rPr>
      </w:r>
      <w:r>
        <w:br/>
      </w:r>
      <w:r>
        <w:rPr>
          <w:sz w:val="21"/>
        </w:rPr>
      </w:r>
      <w:r>
        <w:br/>
      </w:r>
      <w:r>
        <w:rPr>
          <w:sz w:val="21"/>
        </w:rPr>
        <w:t>4. Protect Secrets</w:t>
      </w:r>
      <w:r>
        <w:br/>
      </w:r>
      <w:r>
        <w:rPr>
          <w:sz w:val="21"/>
        </w:rPr>
        <w:t>Never store secrets inside images.</w:t>
      </w:r>
      <w:r>
        <w:br/>
      </w:r>
      <w:r>
        <w:rPr>
          <w:sz w:val="21"/>
        </w:rPr>
        <w:t>Bad:</w:t>
      </w:r>
      <w:r>
        <w:br/>
      </w:r>
      <w:r>
        <w:rPr>
          <w:sz w:val="21"/>
        </w:rPr>
        <w:t>ENV DB_PASSWORD=password123</w:t>
      </w:r>
      <w:r>
        <w:br/>
      </w:r>
      <w:r>
        <w:rPr>
          <w:sz w:val="21"/>
        </w:rPr>
        <w:t>Use:</w:t>
      </w:r>
      <w:r>
        <w:br/>
      </w:r>
      <w:r>
        <w:rPr>
          <w:sz w:val="21"/>
        </w:rPr>
        <w:t xml:space="preserve">               * Kubernetes Secrets</w:t>
      </w:r>
      <w:r>
        <w:br/>
      </w:r>
      <w:r>
        <w:rPr>
          <w:sz w:val="21"/>
        </w:rPr>
        <w:t xml:space="preserve">               * External secret managers</w:t>
      </w:r>
      <w:r>
        <w:br/>
      </w:r>
      <w:r>
        <w:rPr>
          <w:sz w:val="21"/>
        </w:rPr>
        <w:t>Examples:</w:t>
      </w:r>
      <w:r>
        <w:br/>
      </w:r>
      <w:r>
        <w:rPr>
          <w:sz w:val="21"/>
        </w:rPr>
        <w:t xml:space="preserve">               * HashiCorp Vault</w:t>
      </w:r>
      <w:r>
        <w:br/>
      </w:r>
      <w:r>
        <w:rPr>
          <w:sz w:val="21"/>
        </w:rPr>
        <w:t xml:space="preserve">               * Amazon Web Services Secrets Manager</w:t>
      </w:r>
      <w:r>
        <w:br/>
      </w:r>
      <w:r>
        <w:rPr>
          <w:sz w:val="21"/>
        </w:rPr>
        <w:t xml:space="preserve">               * Microsoft Key Vault</w:t>
      </w:r>
      <w:r>
        <w:br/>
      </w:r>
      <w:r>
        <w:rPr>
          <w:sz w:val="21"/>
        </w:rPr>
        <w:t>________________</w:t>
      </w:r>
      <w:r>
        <w:br/>
      </w:r>
      <w:r>
        <w:rPr>
          <w:sz w:val="21"/>
        </w:rPr>
      </w:r>
      <w:r>
        <w:br/>
      </w:r>
      <w:r>
        <w:rPr>
          <w:sz w:val="21"/>
        </w:rPr>
      </w:r>
      <w:r>
        <w:br/>
      </w:r>
      <w:r>
        <w:rPr>
          <w:sz w:val="21"/>
        </w:rPr>
        <w:t>5. Runtime Security</w:t>
      </w:r>
      <w:r>
        <w:br/>
      </w:r>
      <w:r>
        <w:rPr>
          <w:sz w:val="21"/>
        </w:rPr>
        <w:t>Limit container privileges:</w:t>
      </w:r>
      <w:r>
        <w:br/>
      </w:r>
      <w:r>
        <w:rPr>
          <w:sz w:val="21"/>
        </w:rPr>
        <w:t>docker run \</w:t>
      </w:r>
      <w:r>
        <w:br/>
      </w:r>
      <w:r>
        <w:rPr>
          <w:sz w:val="21"/>
        </w:rPr>
        <w:t xml:space="preserve">  --read-only \</w:t>
      </w:r>
      <w:r>
        <w:br/>
      </w:r>
      <w:r>
        <w:rPr>
          <w:sz w:val="21"/>
        </w:rPr>
        <w:t xml:space="preserve">  --cap-drop ALL \</w:t>
      </w:r>
      <w:r>
        <w:br/>
      </w:r>
      <w:r>
        <w:rPr>
          <w:sz w:val="21"/>
        </w:rPr>
        <w:t xml:space="preserve">  myapp</w:t>
      </w:r>
      <w:r>
        <w:br/>
      </w:r>
      <w:r>
        <w:rPr>
          <w:sz w:val="21"/>
        </w:rPr>
        <w:t>Use:</w:t>
      </w:r>
      <w:r>
        <w:br/>
      </w:r>
      <w:r>
        <w:rPr>
          <w:sz w:val="21"/>
        </w:rPr>
        <w:t xml:space="preserve">               * Read-only filesystem</w:t>
      </w:r>
      <w:r>
        <w:br/>
      </w:r>
      <w:r>
        <w:rPr>
          <w:sz w:val="21"/>
        </w:rPr>
        <w:t xml:space="preserve">               * Drop unnecessary Linux capabilities</w:t>
      </w:r>
      <w:r>
        <w:br/>
      </w:r>
      <w:r>
        <w:rPr>
          <w:sz w:val="21"/>
        </w:rPr>
        <w:t xml:space="preserve">               * Restrict privileged containers</w:t>
      </w:r>
      <w:r>
        <w:br/>
      </w:r>
      <w:r>
        <w:rPr>
          <w:sz w:val="21"/>
        </w:rPr>
        <w:t>Avoid:</w:t>
      </w:r>
      <w:r>
        <w:br/>
      </w:r>
      <w:r>
        <w:rPr>
          <w:sz w:val="21"/>
        </w:rPr>
        <w:t>docker run --privileged</w:t>
      </w:r>
      <w:r>
        <w:br/>
      </w:r>
      <w:r>
        <w:rPr>
          <w:sz w:val="21"/>
        </w:rPr>
        <w:t>unless absolutely necessary.</w:t>
      </w:r>
      <w:r>
        <w:br/>
      </w:r>
      <w:r>
        <w:rPr>
          <w:sz w:val="21"/>
        </w:rPr>
        <w:t>________________</w:t>
      </w:r>
      <w:r>
        <w:br/>
      </w:r>
      <w:r>
        <w:rPr>
          <w:sz w:val="21"/>
        </w:rPr>
      </w:r>
      <w:r>
        <w:br/>
      </w:r>
      <w:r>
        <w:rPr>
          <w:sz w:val="21"/>
        </w:rPr>
      </w:r>
      <w:r>
        <w:br/>
      </w:r>
      <w:r>
        <w:rPr>
          <w:sz w:val="21"/>
        </w:rPr>
        <w:t>6. Kernel Security Features</w:t>
      </w:r>
      <w:r>
        <w:br/>
      </w:r>
      <w:r>
        <w:rPr>
          <w:sz w:val="21"/>
        </w:rPr>
        <w:t>Seccomp</w:t>
      </w:r>
      <w:r>
        <w:br/>
      </w:r>
      <w:r>
        <w:rPr>
          <w:sz w:val="21"/>
        </w:rPr>
        <w:t>Restricts Linux system calls.</w:t>
      </w:r>
      <w:r>
        <w:br/>
      </w:r>
      <w:r>
        <w:rPr>
          <w:sz w:val="21"/>
        </w:rPr>
        <w:t>Container</w:t>
      </w:r>
      <w:r>
        <w:br/>
      </w:r>
      <w:r>
        <w:rPr>
          <w:sz w:val="21"/>
        </w:rPr>
        <w:t xml:space="preserve">    │</w:t>
      </w:r>
      <w:r>
        <w:br/>
      </w:r>
      <w:r>
        <w:rPr>
          <w:sz w:val="21"/>
        </w:rPr>
        <w:t>Seccomp Filter</w:t>
      </w:r>
      <w:r>
        <w:br/>
      </w:r>
      <w:r>
        <w:rPr>
          <w:sz w:val="21"/>
        </w:rPr>
        <w:t xml:space="preserve">    │</w:t>
      </w:r>
      <w:r>
        <w:br/>
      </w:r>
      <w:r>
        <w:rPr>
          <w:sz w:val="21"/>
        </w:rPr>
        <w:t>Kernel</w:t>
      </w:r>
      <w:r>
        <w:br/>
      </w:r>
      <w:r>
        <w:rPr>
          <w:sz w:val="21"/>
        </w:rPr>
        <w:t>AppArmor / SELinux</w:t>
      </w:r>
      <w:r>
        <w:br/>
      </w:r>
      <w:r>
        <w:rPr>
          <w:sz w:val="21"/>
        </w:rPr>
        <w:t>Provide mandatory access control policies.</w:t>
      </w:r>
      <w:r>
        <w:br/>
      </w:r>
      <w:r>
        <w:rPr>
          <w:sz w:val="21"/>
        </w:rPr>
        <w:t xml:space="preserve">               * AppArmor</w:t>
      </w:r>
      <w:r>
        <w:br/>
      </w:r>
      <w:r>
        <w:rPr>
          <w:sz w:val="21"/>
        </w:rPr>
        <w:t xml:space="preserve">               * SELinux</w:t>
      </w:r>
      <w:r>
        <w:br/>
      </w:r>
      <w:r>
        <w:rPr>
          <w:sz w:val="21"/>
        </w:rPr>
        <w:t>________________</w:t>
      </w:r>
      <w:r>
        <w:br/>
      </w:r>
      <w:r>
        <w:rPr>
          <w:sz w:val="21"/>
        </w:rPr>
      </w:r>
      <w:r>
        <w:br/>
      </w:r>
      <w:r>
        <w:rPr>
          <w:sz w:val="21"/>
        </w:rPr>
      </w:r>
      <w:r>
        <w:br/>
      </w:r>
      <w:r>
        <w:rPr>
          <w:sz w:val="21"/>
        </w:rPr>
        <w:t>7. Registry Security</w:t>
      </w:r>
      <w:r>
        <w:br/>
      </w:r>
      <w:r>
        <w:rPr>
          <w:sz w:val="21"/>
        </w:rPr>
        <w:t>Protect container registries using:</w:t>
      </w:r>
      <w:r>
        <w:br/>
      </w:r>
      <w:r>
        <w:rPr>
          <w:sz w:val="21"/>
        </w:rPr>
        <w:t xml:space="preserve">               * Authentication</w:t>
      </w:r>
      <w:r>
        <w:br/>
      </w:r>
      <w:r>
        <w:rPr>
          <w:sz w:val="21"/>
        </w:rPr>
        <w:t xml:space="preserve">               * RBAC</w:t>
      </w:r>
      <w:r>
        <w:br/>
      </w:r>
      <w:r>
        <w:rPr>
          <w:sz w:val="21"/>
        </w:rPr>
        <w:t xml:space="preserve">               * Vulnerability scanning</w:t>
      </w:r>
      <w:r>
        <w:br/>
      </w:r>
      <w:r>
        <w:rPr>
          <w:sz w:val="21"/>
        </w:rPr>
        <w:t xml:space="preserve">               * Image signing</w:t>
      </w:r>
      <w:r>
        <w:br/>
      </w:r>
      <w:r>
        <w:rPr>
          <w:sz w:val="21"/>
        </w:rPr>
        <w:t>Examples:</w:t>
      </w:r>
      <w:r>
        <w:br/>
      </w:r>
      <w:r>
        <w:rPr>
          <w:sz w:val="21"/>
        </w:rPr>
        <w:t xml:space="preserve">               * Amazon ECR</w:t>
      </w:r>
      <w:r>
        <w:br/>
      </w:r>
      <w:r>
        <w:rPr>
          <w:sz w:val="21"/>
        </w:rPr>
        <w:t xml:space="preserve">               * Azure Container Registry (ACR)</w:t>
      </w:r>
      <w:r>
        <w:br/>
      </w:r>
      <w:r>
        <w:rPr>
          <w:sz w:val="21"/>
        </w:rPr>
        <w:t xml:space="preserve">               * Harbor</w:t>
      </w:r>
      <w:r>
        <w:br/>
      </w:r>
      <w:r>
        <w:rPr>
          <w:sz w:val="21"/>
        </w:rPr>
        <w:t>________________</w:t>
      </w:r>
      <w:r>
        <w:br/>
      </w:r>
      <w:r>
        <w:rPr>
          <w:sz w:val="21"/>
        </w:rPr>
      </w:r>
      <w:r>
        <w:br/>
      </w:r>
      <w:r>
        <w:rPr>
          <w:sz w:val="21"/>
        </w:rPr>
      </w:r>
      <w:r>
        <w:br/>
      </w:r>
      <w:r>
        <w:rPr>
          <w:sz w:val="21"/>
        </w:rPr>
        <w:t>8. Image Signing</w:t>
      </w:r>
      <w:r>
        <w:br/>
      </w:r>
      <w:r>
        <w:rPr>
          <w:sz w:val="21"/>
        </w:rPr>
        <w:t>Verify image authenticity.</w:t>
      </w:r>
      <w:r>
        <w:br/>
      </w:r>
      <w:r>
        <w:rPr>
          <w:sz w:val="21"/>
        </w:rPr>
        <w:t>Tools:</w:t>
      </w:r>
      <w:r>
        <w:br/>
      </w:r>
      <w:r>
        <w:rPr>
          <w:sz w:val="21"/>
        </w:rPr>
        <w:t xml:space="preserve">               * Cosign</w:t>
      </w:r>
      <w:r>
        <w:br/>
      </w:r>
      <w:r>
        <w:rPr>
          <w:sz w:val="21"/>
        </w:rPr>
        <w:t xml:space="preserve">               * Sigstore</w:t>
      </w:r>
      <w:r>
        <w:br/>
      </w:r>
      <w:r>
        <w:rPr>
          <w:sz w:val="21"/>
        </w:rPr>
        <w:t>This helps prevent supply-chain attacks.</w:t>
      </w:r>
      <w:r>
        <w:br/>
      </w:r>
      <w:r>
        <w:rPr>
          <w:sz w:val="21"/>
        </w:rPr>
        <w:t>________________</w:t>
      </w:r>
      <w:r>
        <w:br/>
      </w:r>
      <w:r>
        <w:rPr>
          <w:sz w:val="21"/>
        </w:rPr>
      </w:r>
      <w:r>
        <w:br/>
      </w:r>
      <w:r>
        <w:rPr>
          <w:sz w:val="21"/>
        </w:rPr>
      </w:r>
      <w:r>
        <w:br/>
      </w:r>
      <w:r>
        <w:rPr>
          <w:sz w:val="21"/>
        </w:rPr>
        <w:t>9. Kubernetes Security</w:t>
      </w:r>
      <w:r>
        <w:br/>
      </w:r>
      <w:r>
        <w:rPr>
          <w:sz w:val="21"/>
        </w:rPr>
        <w:t>Key controls:</w:t>
      </w:r>
      <w:r>
        <w:br/>
      </w:r>
      <w:r>
        <w:rPr>
          <w:sz w:val="21"/>
        </w:rPr>
        <w:t xml:space="preserve">               * RBAC</w:t>
      </w:r>
      <w:r>
        <w:br/>
      </w:r>
      <w:r>
        <w:rPr>
          <w:sz w:val="21"/>
        </w:rPr>
        <w:t xml:space="preserve">               * Network Policies</w:t>
      </w:r>
      <w:r>
        <w:br/>
      </w:r>
      <w:r>
        <w:rPr>
          <w:sz w:val="21"/>
        </w:rPr>
        <w:t xml:space="preserve">               * Pod Security Standards</w:t>
      </w:r>
      <w:r>
        <w:br/>
      </w:r>
      <w:r>
        <w:rPr>
          <w:sz w:val="21"/>
        </w:rPr>
        <w:t xml:space="preserve">               * Admission Controllers</w:t>
      </w:r>
      <w:r>
        <w:br/>
      </w:r>
      <w:r>
        <w:rPr>
          <w:sz w:val="21"/>
        </w:rPr>
        <w:t xml:space="preserve">               * Secret Management</w:t>
      </w:r>
      <w:r>
        <w:br/>
      </w:r>
      <w:r>
        <w:rPr>
          <w:sz w:val="21"/>
        </w:rPr>
        <w:t>Example:</w:t>
      </w:r>
      <w:r>
        <w:br/>
      </w:r>
      <w:r>
        <w:rPr>
          <w:sz w:val="21"/>
        </w:rPr>
        <w:t>securityContext:</w:t>
      </w:r>
      <w:r>
        <w:br/>
      </w:r>
      <w:r>
        <w:rPr>
          <w:sz w:val="21"/>
        </w:rPr>
        <w:t xml:space="preserve">  runAsNonRoot: true</w:t>
      </w:r>
      <w:r>
        <w:br/>
      </w:r>
      <w:r>
        <w:rPr>
          <w:sz w:val="21"/>
        </w:rPr>
        <w:t>________________</w:t>
      </w:r>
      <w:r>
        <w:br/>
      </w:r>
      <w:r>
        <w:rPr>
          <w:sz w:val="21"/>
        </w:rPr>
      </w:r>
      <w:r>
        <w:br/>
      </w:r>
      <w:r>
        <w:rPr>
          <w:sz w:val="21"/>
        </w:rPr>
      </w:r>
      <w:r>
        <w:br/>
      </w:r>
      <w:r>
        <w:rPr>
          <w:sz w:val="21"/>
        </w:rPr>
        <w:t>10. Runtime Threat Detection</w:t>
      </w:r>
      <w:r>
        <w:br/>
      </w:r>
      <w:r>
        <w:rPr>
          <w:sz w:val="21"/>
        </w:rPr>
        <w:t>Monitor containers for suspicious activity.</w:t>
      </w:r>
      <w:r>
        <w:br/>
      </w:r>
      <w:r>
        <w:rPr>
          <w:sz w:val="21"/>
        </w:rPr>
        <w:t>Tools:</w:t>
      </w:r>
      <w:r>
        <w:br/>
      </w:r>
      <w:r>
        <w:rPr>
          <w:sz w:val="21"/>
        </w:rPr>
        <w:t xml:space="preserve">               * Falco</w:t>
      </w:r>
      <w:r>
        <w:br/>
      </w:r>
      <w:r>
        <w:rPr>
          <w:sz w:val="21"/>
        </w:rPr>
        <w:t xml:space="preserve">               * Sysdig Secure</w:t>
      </w:r>
      <w:r>
        <w:br/>
      </w:r>
      <w:r>
        <w:rPr>
          <w:sz w:val="21"/>
        </w:rPr>
        <w:t>Examples:</w:t>
      </w:r>
      <w:r>
        <w:br/>
      </w:r>
      <w:r>
        <w:rPr>
          <w:sz w:val="21"/>
        </w:rPr>
        <w:t xml:space="preserve">               * Shell spawned inside container</w:t>
      </w:r>
      <w:r>
        <w:br/>
      </w:r>
      <w:r>
        <w:rPr>
          <w:sz w:val="21"/>
        </w:rPr>
        <w:t xml:space="preserve">               * Unexpected network connections</w:t>
      </w:r>
      <w:r>
        <w:br/>
      </w:r>
      <w:r>
        <w:rPr>
          <w:sz w:val="21"/>
        </w:rPr>
        <w:t xml:space="preserve">               * Privilege escalation attempts</w:t>
      </w:r>
      <w:r>
        <w:br/>
      </w:r>
      <w:r>
        <w:rPr>
          <w:sz w:val="21"/>
        </w:rPr>
        <w:t>________________</w:t>
      </w:r>
      <w:r>
        <w:br/>
      </w:r>
      <w:r>
        <w:rPr>
          <w:sz w:val="21"/>
        </w:rPr>
      </w:r>
      <w:r>
        <w:br/>
      </w:r>
      <w:r>
        <w:rPr>
          <w:sz w:val="21"/>
        </w:rPr>
      </w:r>
      <w:r>
        <w:br/>
      </w:r>
      <w:r>
        <w:rPr>
          <w:sz w:val="21"/>
        </w:rPr>
        <w:t>Container Security Best Practices</w:t>
      </w:r>
      <w:r>
        <w:br/>
      </w:r>
      <w:r>
        <w:rPr>
          <w:sz w:val="21"/>
        </w:rPr>
        <w:t>✅ Use minimal base images</w:t>
      </w:r>
      <w:r>
        <w:br/>
      </w:r>
      <w:r>
        <w:rPr>
          <w:sz w:val="21"/>
        </w:rPr>
        <w:t>✅ Scan images in CI/CD pipelines</w:t>
      </w:r>
      <w:r>
        <w:br/>
      </w:r>
      <w:r>
        <w:rPr>
          <w:sz w:val="21"/>
        </w:rPr>
        <w:t>✅ Run as non-root user</w:t>
      </w:r>
      <w:r>
        <w:br/>
      </w:r>
      <w:r>
        <w:rPr>
          <w:sz w:val="21"/>
        </w:rPr>
        <w:t>✅ Avoid privileged containers</w:t>
      </w:r>
      <w:r>
        <w:br/>
      </w:r>
      <w:r>
        <w:rPr>
          <w:sz w:val="21"/>
        </w:rPr>
        <w:t>✅ Store secrets securely</w:t>
      </w:r>
      <w:r>
        <w:br/>
      </w:r>
      <w:r>
        <w:rPr>
          <w:sz w:val="21"/>
        </w:rPr>
        <w:t>✅ Enable image signing</w:t>
      </w:r>
      <w:r>
        <w:br/>
      </w:r>
      <w:r>
        <w:rPr>
          <w:sz w:val="21"/>
        </w:rPr>
        <w:t>✅ Use RBAC and network policies</w:t>
      </w:r>
      <w:r>
        <w:br/>
      </w:r>
      <w:r>
        <w:rPr>
          <w:sz w:val="21"/>
        </w:rPr>
        <w:t>✅ Keep images patched and updated</w:t>
      </w:r>
      <w:r>
        <w:br/>
      </w:r>
      <w:r>
        <w:rPr>
          <w:sz w:val="21"/>
        </w:rPr>
        <w:t>✅ Monitor runtime behavior</w:t>
      </w:r>
      <w:r>
        <w:br/>
      </w:r>
      <w:r>
        <w:rPr>
          <w:sz w:val="21"/>
        </w:rPr>
        <w:t>✅ Enforce admission policies</w:t>
      </w:r>
      <w:r>
        <w:br/>
      </w:r>
      <w:r>
        <w:rPr>
          <w:sz w:val="21"/>
        </w:rPr>
        <w:t>________________</w:t>
      </w:r>
      <w:r>
        <w:br/>
      </w:r>
      <w:r>
        <w:rPr>
          <w:sz w:val="21"/>
        </w:rPr>
      </w:r>
      <w:r>
        <w:br/>
      </w:r>
      <w:r>
        <w:rPr>
          <w:sz w:val="21"/>
        </w:rPr>
      </w:r>
      <w:r>
        <w:br/>
      </w:r>
      <w:r>
        <w:rPr>
          <w:sz w:val="21"/>
        </w:rPr>
        <w:t>Interview Answer (7+ Years Experience)</w:t>
      </w:r>
      <w:r>
        <w:br/>
      </w:r>
      <w:r>
        <w:rPr>
          <w:sz w:val="21"/>
        </w:rP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Q4775. What is rootless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is Rootless Docker?</w:t>
      </w:r>
      <w:r>
        <w:br/>
      </w:r>
      <w:r>
        <w:rPr>
          <w:sz w:val="21"/>
        </w:rPr>
        <w:t>Rootless Docker is a mode in which the Docker daemon and containers run without root privileges on the host system.</w:t>
      </w:r>
      <w:r>
        <w:br/>
      </w:r>
      <w:r>
        <w:rPr>
          <w:sz w:val="21"/>
        </w:rPr>
        <w:t>In traditional Docker, the Docker daemon (dockerd) runs as root, which means a compromise of Docker could potentially lead to full host access.</w:t>
      </w:r>
      <w:r>
        <w:br/>
      </w:r>
      <w:r>
        <w:rPr>
          <w:sz w:val="21"/>
        </w:rPr>
        <w:t>Rootless Docker reduces this risk by running Docker entirely as an unprivileged user.</w:t>
      </w:r>
      <w:r>
        <w:br/>
      </w:r>
      <w:r>
        <w:rPr>
          <w:sz w:val="21"/>
        </w:rPr>
        <w:t>________________</w:t>
      </w:r>
      <w:r>
        <w:br/>
      </w:r>
      <w:r>
        <w:rPr>
          <w:sz w:val="21"/>
        </w:rPr>
      </w:r>
      <w:r>
        <w:br/>
      </w:r>
      <w:r>
        <w:rPr>
          <w:sz w:val="21"/>
        </w:rPr>
      </w:r>
      <w:r>
        <w:br/>
      </w:r>
      <w:r>
        <w:rPr>
          <w:sz w:val="21"/>
        </w:rPr>
        <w:t>Traditional Docker vs Rootless Docker</w:t>
      </w:r>
      <w:r>
        <w:br/>
      </w:r>
      <w:r>
        <w:rPr>
          <w:sz w:val="21"/>
        </w:rPr>
        <w:t>Traditional Docker</w:t>
      </w:r>
      <w:r>
        <w:br/>
      </w:r>
      <w:r>
        <w:rPr>
          <w:sz w:val="21"/>
        </w:rPr>
        <w:t>User</w:t>
      </w:r>
      <w:r>
        <w:br/>
      </w:r>
      <w:r>
        <w:rPr>
          <w:sz w:val="21"/>
        </w:rPr>
        <w:t xml:space="preserve">  │</w:t>
      </w:r>
      <w:r>
        <w:br/>
      </w:r>
      <w:r>
        <w:rPr>
          <w:sz w:val="21"/>
        </w:rPr>
        <w:t>Docker CLI</w:t>
      </w:r>
      <w:r>
        <w:br/>
      </w:r>
      <w:r>
        <w:rPr>
          <w:sz w:val="21"/>
        </w:rPr>
        <w:t xml:space="preserve">  │</w:t>
      </w:r>
      <w:r>
        <w:br/>
      </w:r>
      <w:r>
        <w:rPr>
          <w:sz w:val="21"/>
        </w:rPr>
        <w:t>dockerd (root)</w:t>
      </w:r>
      <w:r>
        <w:br/>
      </w:r>
      <w:r>
        <w:rPr>
          <w:sz w:val="21"/>
        </w:rPr>
        <w:t xml:space="preserve">  │</w:t>
      </w:r>
      <w:r>
        <w:br/>
      </w:r>
      <w:r>
        <w:rPr>
          <w:sz w:val="21"/>
        </w:rPr>
        <w:t>Containers</w:t>
      </w:r>
      <w:r>
        <w:br/>
      </w:r>
      <w:r>
        <w:rPr>
          <w:sz w:val="21"/>
        </w:rPr>
        <w:t>Rootless Docker</w:t>
      </w:r>
      <w:r>
        <w:br/>
      </w:r>
      <w:r>
        <w:rPr>
          <w:sz w:val="21"/>
        </w:rPr>
        <w:t>User</w:t>
      </w:r>
      <w:r>
        <w:br/>
      </w:r>
      <w:r>
        <w:rPr>
          <w:sz w:val="21"/>
        </w:rPr>
        <w:t xml:space="preserve">  │</w:t>
      </w:r>
      <w:r>
        <w:br/>
      </w:r>
      <w:r>
        <w:rPr>
          <w:sz w:val="21"/>
        </w:rPr>
        <w:t>Docker CLI</w:t>
      </w:r>
      <w:r>
        <w:br/>
      </w:r>
      <w:r>
        <w:rPr>
          <w:sz w:val="21"/>
        </w:rPr>
        <w:t xml:space="preserve">  │</w:t>
      </w:r>
      <w:r>
        <w:br/>
      </w:r>
      <w:r>
        <w:rPr>
          <w:sz w:val="21"/>
        </w:rPr>
        <w:t>dockerd (non-root)</w:t>
      </w:r>
      <w:r>
        <w:br/>
      </w:r>
      <w:r>
        <w:rPr>
          <w:sz w:val="21"/>
        </w:rPr>
        <w:t xml:space="preserve">  │</w:t>
      </w:r>
      <w:r>
        <w:br/>
      </w:r>
      <w:r>
        <w:rPr>
          <w:sz w:val="21"/>
        </w:rPr>
        <w:t>Containers</w:t>
      </w:r>
      <w:r>
        <w:br/>
      </w:r>
      <w:r>
        <w:rPr>
          <w:sz w:val="21"/>
        </w:rPr>
        <w:t>________________</w:t>
      </w:r>
      <w:r>
        <w:br/>
      </w:r>
      <w:r>
        <w:rPr>
          <w:sz w:val="21"/>
        </w:rPr>
      </w:r>
      <w:r>
        <w:br/>
      </w:r>
      <w:r>
        <w:rPr>
          <w:sz w:val="21"/>
        </w:rPr>
      </w:r>
      <w:r>
        <w:br/>
      </w:r>
      <w:r>
        <w:rPr>
          <w:sz w:val="21"/>
        </w:rPr>
        <w:t>How It Works</w:t>
      </w:r>
      <w:r>
        <w:br/>
      </w:r>
      <w:r>
        <w:rPr>
          <w:sz w:val="21"/>
        </w:rPr>
        <w:t>Rootless Docker relies on:</w:t>
      </w:r>
      <w:r>
        <w:br/>
      </w:r>
      <w:r>
        <w:rPr>
          <w:sz w:val="21"/>
        </w:rPr>
        <w:t xml:space="preserve">               * User Namespaces</w:t>
      </w:r>
      <w:r>
        <w:br/>
      </w:r>
      <w:r>
        <w:rPr>
          <w:sz w:val="21"/>
        </w:rPr>
        <w:t xml:space="preserve">               * RootlessKit</w:t>
      </w:r>
      <w:r>
        <w:br/>
      </w:r>
      <w:r>
        <w:rPr>
          <w:sz w:val="21"/>
        </w:rPr>
        <w:t xml:space="preserve">               * slirp4netns (networking)</w:t>
      </w:r>
      <w:r>
        <w:br/>
      </w:r>
      <w:r>
        <w:rPr>
          <w:sz w:val="21"/>
        </w:rPr>
        <w:t xml:space="preserve">               * fuse-overlayfs (storage)</w:t>
      </w:r>
      <w:r>
        <w:br/>
      </w:r>
      <w:r>
        <w:rPr>
          <w:sz w:val="21"/>
        </w:rPr>
        <w:t>A container may appear to run as root inside the container, but it is mapped to an unprivileged user on the host.</w:t>
      </w:r>
      <w:r>
        <w:br/>
      </w:r>
      <w:r>
        <w:rPr>
          <w:sz w:val="21"/>
        </w:rPr>
        <w:t>Container UID 0 (root)</w:t>
      </w:r>
      <w:r>
        <w:br/>
      </w:r>
      <w:r>
        <w:rPr>
          <w:sz w:val="21"/>
        </w:rPr>
        <w:t xml:space="preserve">          │</w:t>
      </w:r>
      <w:r>
        <w:br/>
      </w:r>
      <w:r>
        <w:rPr>
          <w:sz w:val="21"/>
        </w:rPr>
        <w:t xml:space="preserve">          ▼</w:t>
      </w:r>
      <w:r>
        <w:br/>
      </w:r>
      <w:r>
        <w:rPr>
          <w:sz w:val="21"/>
        </w:rPr>
        <w:t>Host UID 1000 (non-root user)</w:t>
      </w:r>
      <w:r>
        <w:br/>
      </w:r>
      <w:r>
        <w:rPr>
          <w:sz w:val="21"/>
        </w:rPr>
        <w:t>________________</w:t>
      </w:r>
      <w:r>
        <w:br/>
      </w:r>
      <w:r>
        <w:rPr>
          <w:sz w:val="21"/>
        </w:rPr>
      </w:r>
      <w:r>
        <w:br/>
      </w:r>
      <w:r>
        <w:rPr>
          <w:sz w:val="21"/>
        </w:rPr>
      </w:r>
      <w:r>
        <w:br/>
      </w:r>
      <w:r>
        <w:rPr>
          <w:sz w:val="21"/>
        </w:rPr>
        <w:t>Benefits</w:t>
      </w:r>
      <w:r>
        <w:br/>
      </w:r>
      <w:r>
        <w:rPr>
          <w:sz w:val="21"/>
        </w:rPr>
        <w:t>1. Improved Security</w:t>
      </w:r>
      <w:r>
        <w:br/>
      </w:r>
      <w:r>
        <w:rPr>
          <w:sz w:val="21"/>
        </w:rPr>
        <w:t>Even if a container is compromised:</w:t>
      </w:r>
      <w:r>
        <w:br/>
      </w:r>
      <w:r>
        <w:rPr>
          <w:sz w:val="21"/>
        </w:rPr>
        <w:t>Container Escape</w:t>
      </w:r>
      <w:r>
        <w:br/>
      </w:r>
      <w:r>
        <w:rPr>
          <w:sz w:val="21"/>
        </w:rPr>
        <w:t xml:space="preserve">      │</w:t>
      </w:r>
      <w:r>
        <w:br/>
      </w:r>
      <w:r>
        <w:rPr>
          <w:sz w:val="21"/>
        </w:rPr>
        <w:t xml:space="preserve">      ▼</w:t>
      </w:r>
      <w:r>
        <w:br/>
      </w:r>
      <w:r>
        <w:rPr>
          <w:sz w:val="21"/>
        </w:rPr>
        <w:t>Non-Root User</w:t>
      </w:r>
      <w:r>
        <w:br/>
      </w:r>
      <w:r>
        <w:rPr>
          <w:sz w:val="21"/>
        </w:rPr>
        <w:t>The attacker does not automatically gain root access on the host.</w:t>
      </w:r>
      <w:r>
        <w:br/>
      </w:r>
      <w:r>
        <w:rPr>
          <w:sz w:val="21"/>
        </w:rPr>
        <w:t>________________</w:t>
      </w:r>
      <w:r>
        <w:br/>
      </w:r>
      <w:r>
        <w:rPr>
          <w:sz w:val="21"/>
        </w:rPr>
      </w:r>
      <w:r>
        <w:br/>
      </w:r>
      <w:r>
        <w:rPr>
          <w:sz w:val="21"/>
        </w:rPr>
      </w:r>
      <w:r>
        <w:br/>
      </w:r>
      <w:r>
        <w:rPr>
          <w:sz w:val="21"/>
        </w:rPr>
        <w:t>2. Reduced Attack Surface</w:t>
      </w:r>
      <w:r>
        <w:br/>
      </w:r>
      <w:r>
        <w:rPr>
          <w:sz w:val="21"/>
        </w:rPr>
        <w:t>No root-owned Docker daemon is exposed.</w:t>
      </w:r>
      <w:r>
        <w:br/>
      </w:r>
      <w:r>
        <w:rPr>
          <w:sz w:val="21"/>
        </w:rPr>
        <w:t>________________</w:t>
      </w:r>
      <w:r>
        <w:br/>
      </w:r>
      <w:r>
        <w:rPr>
          <w:sz w:val="21"/>
        </w:rPr>
      </w:r>
      <w:r>
        <w:br/>
      </w:r>
      <w:r>
        <w:rPr>
          <w:sz w:val="21"/>
        </w:rPr>
      </w:r>
      <w:r>
        <w:br/>
      </w:r>
      <w:r>
        <w:rPr>
          <w:sz w:val="21"/>
        </w:rPr>
        <w:t>3. Better Multi-User Environments</w:t>
      </w:r>
      <w:r>
        <w:br/>
      </w:r>
      <w:r>
        <w:rPr>
          <w:sz w:val="21"/>
        </w:rPr>
        <w:t>Useful on:</w:t>
      </w:r>
      <w:r>
        <w:br/>
      </w:r>
      <w:r>
        <w:rPr>
          <w:sz w:val="21"/>
        </w:rPr>
        <w:t xml:space="preserve">               * Shared servers</w:t>
      </w:r>
      <w:r>
        <w:br/>
      </w:r>
      <w:r>
        <w:rPr>
          <w:sz w:val="21"/>
        </w:rPr>
        <w:t xml:space="preserve">               * Development workstations</w:t>
      </w:r>
      <w:r>
        <w:br/>
      </w:r>
      <w:r>
        <w:rPr>
          <w:sz w:val="21"/>
        </w:rPr>
        <w:t xml:space="preserve">               * CI/CD runners</w:t>
      </w:r>
      <w:r>
        <w:br/>
      </w:r>
      <w:r>
        <w:rPr>
          <w:sz w:val="21"/>
        </w:rPr>
        <w:t>________________</w:t>
      </w:r>
      <w:r>
        <w:br/>
      </w:r>
      <w:r>
        <w:rPr>
          <w:sz w:val="21"/>
        </w:rPr>
      </w:r>
      <w:r>
        <w:br/>
      </w:r>
      <w:r>
        <w:rPr>
          <w:sz w:val="21"/>
        </w:rPr>
      </w:r>
      <w:r>
        <w:br/>
      </w:r>
      <w:r>
        <w:rPr>
          <w:sz w:val="21"/>
        </w:rPr>
        <w:t>Installation</w:t>
      </w:r>
      <w:r>
        <w:br/>
      </w:r>
      <w:r>
        <w:rPr>
          <w:sz w:val="21"/>
        </w:rPr>
        <w:t>On modern Linux distributions:</w:t>
      </w:r>
      <w:r>
        <w:br/>
      </w:r>
      <w:r>
        <w:rPr>
          <w:sz w:val="21"/>
        </w:rPr>
        <w:t>dockerd-rootless-setuptool.sh install</w:t>
      </w:r>
      <w:r>
        <w:br/>
      </w:r>
      <w:r>
        <w:rPr>
          <w:sz w:val="21"/>
        </w:rPr>
        <w:t>Start service:</w:t>
      </w:r>
      <w:r>
        <w:br/>
      </w:r>
      <w:r>
        <w:rPr>
          <w:sz w:val="21"/>
        </w:rPr>
        <w:t>systemctl --user start docker</w:t>
      </w:r>
      <w:r>
        <w:br/>
      </w:r>
      <w:r>
        <w:rPr>
          <w:sz w:val="21"/>
        </w:rPr>
        <w:t>Check:</w:t>
      </w:r>
      <w:r>
        <w:br/>
      </w:r>
      <w:r>
        <w:rPr>
          <w:sz w:val="21"/>
        </w:rPr>
        <w:t>docker info</w:t>
      </w:r>
      <w:r>
        <w:br/>
      </w:r>
      <w:r>
        <w:rPr>
          <w:sz w:val="21"/>
        </w:rPr>
        <w:t>Output includes:</w:t>
      </w:r>
      <w:r>
        <w:br/>
      </w:r>
      <w:r>
        <w:rPr>
          <w:sz w:val="21"/>
        </w:rPr>
        <w:t>rootless: true</w:t>
      </w:r>
      <w:r>
        <w:br/>
      </w:r>
      <w:r>
        <w:rPr>
          <w:sz w:val="21"/>
        </w:rPr>
        <w:t>________________</w:t>
      </w:r>
      <w:r>
        <w:br/>
      </w:r>
      <w:r>
        <w:rPr>
          <w:sz w:val="21"/>
        </w:rPr>
      </w:r>
      <w:r>
        <w:br/>
      </w:r>
      <w:r>
        <w:rPr>
          <w:sz w:val="21"/>
        </w:rPr>
      </w:r>
      <w:r>
        <w:br/>
      </w:r>
      <w:r>
        <w:rPr>
          <w:sz w:val="21"/>
        </w:rPr>
        <w:t>Limitations</w:t>
      </w:r>
      <w:r>
        <w:br/>
      </w:r>
      <w:r>
        <w:rPr>
          <w:sz w:val="21"/>
        </w:rPr>
        <w:t>Rootless Docker has some restrictions:</w:t>
      </w:r>
      <w:r>
        <w:br/>
      </w:r>
      <w:r>
        <w:rPr>
          <w:sz w:val="21"/>
        </w:rPr>
        <w:t>Feature</w:t>
      </w:r>
      <w:r>
        <w:br/>
      </w:r>
      <w:r>
        <w:rPr>
          <w:sz w:val="21"/>
        </w:rPr>
        <w:tab/>
        <w:t>Rootless Support</w:t>
      </w:r>
      <w:r>
        <w:br/>
      </w:r>
      <w:r>
        <w:rPr>
          <w:sz w:val="21"/>
        </w:rPr>
        <w:tab/>
        <w:t>Privileged Containers</w:t>
      </w:r>
      <w:r>
        <w:br/>
      </w:r>
      <w:r>
        <w:rPr>
          <w:sz w:val="21"/>
        </w:rPr>
        <w:tab/>
        <w:t>❌</w:t>
      </w:r>
      <w:r>
        <w:br/>
      </w:r>
      <w:r>
        <w:rPr>
          <w:sz w:val="21"/>
        </w:rPr>
        <w:tab/>
        <w:t>Host Network Mode</w:t>
      </w:r>
      <w:r>
        <w:br/>
      </w:r>
      <w:r>
        <w:rPr>
          <w:sz w:val="21"/>
        </w:rPr>
        <w:tab/>
        <w:t>❌</w:t>
      </w:r>
      <w:r>
        <w:br/>
      </w:r>
      <w:r>
        <w:rPr>
          <w:sz w:val="21"/>
        </w:rPr>
        <w:tab/>
        <w:t>Some Low-Level Kernel Features</w:t>
      </w:r>
      <w:r>
        <w:br/>
      </w:r>
      <w:r>
        <w:rPr>
          <w:sz w:val="21"/>
        </w:rPr>
        <w:tab/>
        <w:t>❌</w:t>
      </w:r>
      <w:r>
        <w:br/>
      </w:r>
      <w:r>
        <w:rPr>
          <w:sz w:val="21"/>
        </w:rPr>
        <w:tab/>
        <w:t>Standard Containers</w:t>
      </w:r>
      <w:r>
        <w:br/>
      </w:r>
      <w:r>
        <w:rPr>
          <w:sz w:val="21"/>
        </w:rPr>
        <w:tab/>
        <w:t>✅</w:t>
      </w:r>
      <w:r>
        <w:br/>
      </w:r>
      <w:r>
        <w:rPr>
          <w:sz w:val="21"/>
        </w:rPr>
        <w:tab/>
        <w:t>Volumes</w:t>
      </w:r>
      <w:r>
        <w:br/>
      </w:r>
      <w:r>
        <w:rPr>
          <w:sz w:val="21"/>
        </w:rPr>
        <w:tab/>
        <w:t>✅</w:t>
      </w:r>
      <w:r>
        <w:br/>
      </w:r>
      <w:r>
        <w:rPr>
          <w:sz w:val="21"/>
        </w:rPr>
        <w:tab/>
        <w:t>Build Images</w:t>
      </w:r>
      <w:r>
        <w:br/>
      </w:r>
      <w:r>
        <w:rPr>
          <w:sz w:val="21"/>
        </w:rPr>
        <w:tab/>
        <w:t>✅</w:t>
      </w:r>
      <w:r>
        <w:br/>
      </w:r>
      <w:r>
        <w:rPr>
          <w:sz w:val="21"/>
        </w:rPr>
        <w:tab/>
        <w:t>________________</w:t>
      </w:r>
      <w:r>
        <w:br/>
      </w:r>
      <w:r>
        <w:rPr>
          <w:sz w:val="21"/>
        </w:rPr>
      </w:r>
      <w:r>
        <w:br/>
      </w:r>
      <w:r>
        <w:rPr>
          <w:sz w:val="21"/>
        </w:rPr>
      </w:r>
      <w:r>
        <w:br/>
      </w:r>
      <w:r>
        <w:rPr>
          <w:sz w:val="21"/>
        </w:rPr>
        <w:t>When to Use Rootless Docker</w:t>
      </w:r>
      <w:r>
        <w:br/>
      </w:r>
      <w:r>
        <w:rPr>
          <w:sz w:val="21"/>
        </w:rPr>
        <w:t>✅ Developer laptops</w:t>
      </w:r>
      <w:r>
        <w:br/>
      </w:r>
      <w:r>
        <w:rPr>
          <w:sz w:val="21"/>
        </w:rPr>
        <w:t>✅ Shared Linux servers</w:t>
      </w:r>
      <w:r>
        <w:br/>
      </w:r>
      <w:r>
        <w:rPr>
          <w:sz w:val="21"/>
        </w:rPr>
        <w:t>✅ CI/CD environments</w:t>
      </w:r>
      <w:r>
        <w:br/>
      </w:r>
      <w:r>
        <w:rPr>
          <w:sz w:val="21"/>
        </w:rPr>
        <w:t>✅ Security-conscious deployments</w:t>
      </w:r>
      <w:r>
        <w:br/>
      </w:r>
      <w:r>
        <w:rPr>
          <w:sz w:val="21"/>
        </w:rPr>
        <w:t>Less suitable when workloads require:</w:t>
      </w:r>
      <w:r>
        <w:br/>
      </w:r>
      <w:r>
        <w:rPr>
          <w:sz w:val="21"/>
        </w:rPr>
        <w:t xml:space="preserve">               * Privileged containers</w:t>
      </w:r>
      <w:r>
        <w:br/>
      </w:r>
      <w:r>
        <w:rPr>
          <w:sz w:val="21"/>
        </w:rPr>
        <w:t xml:space="preserve">               * Direct host networking</w:t>
      </w:r>
      <w:r>
        <w:br/>
      </w:r>
      <w:r>
        <w:rPr>
          <w:sz w:val="21"/>
        </w:rPr>
        <w:t xml:space="preserve">               * Certain kernel-level operations</w:t>
      </w:r>
      <w:r>
        <w:br/>
      </w:r>
      <w:r>
        <w:rPr>
          <w:sz w:val="21"/>
        </w:rPr>
        <w:t>________________</w:t>
      </w:r>
      <w:r>
        <w:br/>
      </w:r>
      <w:r>
        <w:rPr>
          <w:sz w:val="21"/>
        </w:rPr>
      </w:r>
      <w:r>
        <w:br/>
      </w:r>
      <w:r>
        <w:rPr>
          <w:sz w:val="21"/>
        </w:rPr>
      </w:r>
      <w:r>
        <w:br/>
      </w:r>
      <w:r>
        <w:rPr>
          <w:sz w:val="21"/>
        </w:rPr>
        <w:t>Rootless Docker vs Running a Container as Non-Root</w:t>
      </w:r>
      <w:r>
        <w:br/>
      </w:r>
      <w:r>
        <w:rPr>
          <w:sz w:val="21"/>
        </w:rPr>
        <w:t>These are different concepts:</w:t>
      </w:r>
      <w:r>
        <w:br/>
      </w:r>
      <w:r>
        <w:rPr>
          <w:sz w:val="21"/>
        </w:rPr>
        <w:t>Feature</w:t>
      </w:r>
      <w:r>
        <w:br/>
      </w:r>
      <w:r>
        <w:rPr>
          <w:sz w:val="21"/>
        </w:rPr>
        <w:tab/>
        <w:t>Rootless Docker</w:t>
      </w:r>
      <w:r>
        <w:br/>
      </w:r>
      <w:r>
        <w:rPr>
          <w:sz w:val="21"/>
        </w:rPr>
        <w:tab/>
        <w:t>Non-Root Container</w:t>
      </w:r>
      <w:r>
        <w:br/>
      </w:r>
      <w:r>
        <w:rPr>
          <w:sz w:val="21"/>
        </w:rPr>
        <w:tab/>
        <w:t>Docker Daemon</w:t>
      </w:r>
      <w:r>
        <w:br/>
      </w:r>
      <w:r>
        <w:rPr>
          <w:sz w:val="21"/>
        </w:rPr>
        <w:tab/>
        <w:t>Non-root</w:t>
      </w:r>
      <w:r>
        <w:br/>
      </w:r>
      <w:r>
        <w:rPr>
          <w:sz w:val="21"/>
        </w:rPr>
        <w:tab/>
        <w:t>Root</w:t>
      </w:r>
      <w:r>
        <w:br/>
      </w:r>
      <w:r>
        <w:rPr>
          <w:sz w:val="21"/>
        </w:rPr>
        <w:tab/>
        <w:t>Container Process</w:t>
      </w:r>
      <w:r>
        <w:br/>
      </w:r>
      <w:r>
        <w:rPr>
          <w:sz w:val="21"/>
        </w:rPr>
        <w:tab/>
        <w:t>Non-root mapping</w:t>
      </w:r>
      <w:r>
        <w:br/>
      </w:r>
      <w:r>
        <w:rPr>
          <w:sz w:val="21"/>
        </w:rPr>
        <w:tab/>
        <w:t>Non-root user inside container</w:t>
      </w:r>
      <w:r>
        <w:br/>
      </w:r>
      <w:r>
        <w:rPr>
          <w:sz w:val="21"/>
        </w:rPr>
        <w:tab/>
        <w:t>Security Scope</w:t>
      </w:r>
      <w:r>
        <w:br/>
      </w:r>
      <w:r>
        <w:rPr>
          <w:sz w:val="21"/>
        </w:rPr>
        <w:tab/>
        <w:t>Entire Docker stack</w:t>
      </w:r>
      <w:r>
        <w:br/>
      </w:r>
      <w:r>
        <w:rPr>
          <w:sz w:val="21"/>
        </w:rPr>
        <w:tab/>
        <w:t>Application only</w:t>
      </w:r>
      <w:r>
        <w:br/>
      </w:r>
      <w:r>
        <w:rPr>
          <w:sz w:val="21"/>
        </w:rPr>
        <w:tab/>
        <w:t>For maximum security, use both:</w:t>
      </w:r>
      <w:r>
        <w:br/>
      </w:r>
      <w:r>
        <w:rPr>
          <w:sz w:val="21"/>
        </w:rPr>
        <w:t xml:space="preserve">               * Rootless Docker</w:t>
      </w:r>
      <w:r>
        <w:br/>
      </w:r>
      <w:r>
        <w:rPr>
          <w:sz w:val="21"/>
        </w:rPr>
        <w:t xml:space="preserve">               * Non-root application users inside containers</w:t>
      </w:r>
      <w:r>
        <w:br/>
      </w:r>
      <w:r>
        <w:rPr>
          <w:sz w:val="21"/>
        </w:rPr>
        <w:t>________________</w:t>
      </w:r>
      <w:r>
        <w:br/>
      </w:r>
      <w:r>
        <w:rPr>
          <w:sz w:val="21"/>
        </w:rPr>
      </w:r>
      <w:r>
        <w:br/>
      </w:r>
      <w:r>
        <w:rPr>
          <w:sz w:val="21"/>
        </w:rPr>
      </w:r>
      <w:r>
        <w:br/>
      </w:r>
      <w:r>
        <w:rPr>
          <w:sz w:val="21"/>
        </w:rPr>
        <w:t>Interview Answer (7+ Years Experience)</w:t>
      </w:r>
      <w:r>
        <w:br/>
      </w:r>
      <w:r>
        <w:rPr>
          <w:sz w:val="21"/>
        </w:rP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Q4776. Explain image scanning.</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Scanning?</w:t>
      </w:r>
      <w:r>
        <w:br/>
      </w:r>
      <w:r>
        <w:rPr>
          <w:sz w:val="21"/>
        </w:rPr>
        <w:t>Image scanning is the process of analyzing a container image to identify:</w:t>
      </w:r>
      <w:r>
        <w:br/>
      </w:r>
      <w:r>
        <w:rPr>
          <w:sz w:val="21"/>
        </w:rPr>
        <w:t xml:space="preserve">               * Security vulnerabilities (CVEs)</w:t>
      </w:r>
      <w:r>
        <w:br/>
      </w:r>
      <w:r>
        <w:rPr>
          <w:sz w:val="21"/>
        </w:rPr>
        <w:t xml:space="preserve">               * Outdated packages</w:t>
      </w:r>
      <w:r>
        <w:br/>
      </w:r>
      <w:r>
        <w:rPr>
          <w:sz w:val="21"/>
        </w:rPr>
        <w:t xml:space="preserve">               * Misconfigurations</w:t>
      </w:r>
      <w:r>
        <w:br/>
      </w:r>
      <w:r>
        <w:rPr>
          <w:sz w:val="21"/>
        </w:rPr>
        <w:t xml:space="preserve">               * Exposed secrets</w:t>
      </w:r>
      <w:r>
        <w:br/>
      </w:r>
      <w:r>
        <w:rPr>
          <w:sz w:val="21"/>
        </w:rPr>
        <w:t xml:space="preserve">               * License compliance issues</w:t>
      </w:r>
      <w:r>
        <w:br/>
      </w:r>
      <w:r>
        <w:rPr>
          <w:sz w:val="21"/>
        </w:rPr>
        <w:t>It helps ensure that only secure images are deployed to environments such as Docker and Kubernetes.</w:t>
      </w:r>
      <w:r>
        <w:br/>
      </w:r>
      <w:r>
        <w:rPr>
          <w:sz w:val="21"/>
        </w:rPr>
        <w:t>________________</w:t>
      </w:r>
      <w:r>
        <w:br/>
      </w:r>
      <w:r>
        <w:rPr>
          <w:sz w:val="21"/>
        </w:rPr>
      </w:r>
      <w:r>
        <w:br/>
      </w:r>
      <w:r>
        <w:rPr>
          <w:sz w:val="21"/>
        </w:rPr>
      </w:r>
      <w:r>
        <w:br/>
      </w:r>
      <w:r>
        <w:rPr>
          <w:sz w:val="21"/>
        </w:rPr>
        <w:t>Why Image Scanning is Important</w:t>
      </w:r>
      <w:r>
        <w:br/>
      </w:r>
      <w:r>
        <w:rPr>
          <w:sz w:val="21"/>
        </w:rPr>
        <w:t>A container image may contain:</w:t>
      </w:r>
      <w:r>
        <w:br/>
      </w:r>
      <w:r>
        <w:rPr>
          <w:sz w:val="21"/>
        </w:rPr>
        <w:t>Application</w:t>
      </w:r>
      <w:r>
        <w:br/>
      </w:r>
      <w:r>
        <w:rPr>
          <w:sz w:val="21"/>
        </w:rPr>
        <w:t>├── OS Packages</w:t>
      </w:r>
      <w:r>
        <w:br/>
      </w:r>
      <w:r>
        <w:rPr>
          <w:sz w:val="21"/>
        </w:rPr>
        <w:t>├── Libraries</w:t>
      </w:r>
      <w:r>
        <w:br/>
      </w:r>
      <w:r>
        <w:rPr>
          <w:sz w:val="21"/>
        </w:rPr>
        <w:t>├── Dependencies</w:t>
      </w:r>
      <w:r>
        <w:br/>
      </w:r>
      <w:r>
        <w:rPr>
          <w:sz w:val="21"/>
        </w:rPr>
        <w:t>└── Runtime</w:t>
      </w:r>
      <w:r>
        <w:br/>
      </w:r>
      <w:r>
        <w:rPr>
          <w:sz w:val="21"/>
        </w:rPr>
        <w:t>Even if your application code is secure, vulnerabilities can exist in:</w:t>
      </w:r>
      <w:r>
        <w:br/>
      </w:r>
      <w:r>
        <w:rPr>
          <w:sz w:val="21"/>
        </w:rPr>
        <w:t xml:space="preserve">               * Base images</w:t>
      </w:r>
      <w:r>
        <w:br/>
      </w:r>
      <w:r>
        <w:rPr>
          <w:sz w:val="21"/>
        </w:rPr>
        <w:t xml:space="preserve">               * Open-source libraries</w:t>
      </w:r>
      <w:r>
        <w:br/>
      </w:r>
      <w:r>
        <w:rPr>
          <w:sz w:val="21"/>
        </w:rPr>
        <w:t xml:space="preserve">               * Operating system packages</w:t>
      </w:r>
      <w:r>
        <w:br/>
      </w:r>
      <w:r>
        <w:rPr>
          <w:sz w:val="21"/>
        </w:rPr>
        <w:t>Example:</w:t>
      </w:r>
      <w:r>
        <w:br/>
      </w:r>
      <w:r>
        <w:rPr>
          <w:sz w:val="21"/>
        </w:rPr>
        <w:t>FROM ubuntu:20.04</w:t>
      </w:r>
      <w:r>
        <w:br/>
      </w:r>
      <w:r>
        <w:rPr>
          <w:sz w:val="21"/>
        </w:rPr>
        <w:t>The image may contain known vulnerabilities that need patching.</w:t>
      </w:r>
      <w:r>
        <w:br/>
      </w:r>
      <w:r>
        <w:rPr>
          <w:sz w:val="21"/>
        </w:rPr>
        <w:t>________________</w:t>
      </w:r>
      <w:r>
        <w:br/>
      </w:r>
      <w:r>
        <w:rPr>
          <w:sz w:val="21"/>
        </w:rPr>
      </w:r>
      <w:r>
        <w:br/>
      </w:r>
      <w:r>
        <w:rPr>
          <w:sz w:val="21"/>
        </w:rPr>
      </w:r>
      <w:r>
        <w:br/>
      </w:r>
      <w:r>
        <w:rPr>
          <w:sz w:val="21"/>
        </w:rPr>
        <w:t>How Image Scanning Works</w:t>
      </w:r>
      <w:r>
        <w:br/>
      </w:r>
      <w:r>
        <w:rPr>
          <w:sz w:val="21"/>
        </w:rPr>
        <w:t>Container Image</w:t>
      </w:r>
      <w:r>
        <w:br/>
      </w:r>
      <w:r>
        <w:rPr>
          <w:sz w:val="21"/>
        </w:rPr>
        <w:t xml:space="preserve">      │</w:t>
      </w:r>
      <w:r>
        <w:br/>
      </w:r>
      <w:r>
        <w:rPr>
          <w:sz w:val="21"/>
        </w:rPr>
        <w:t xml:space="preserve">      ▼</w:t>
      </w:r>
      <w:r>
        <w:br/>
      </w:r>
      <w:r>
        <w:rPr>
          <w:sz w:val="21"/>
        </w:rPr>
        <w:t>Image Scanner</w:t>
      </w:r>
      <w:r>
        <w:br/>
      </w:r>
      <w:r>
        <w:rPr>
          <w:sz w:val="21"/>
        </w:rPr>
        <w:t xml:space="preserve">      │</w:t>
      </w:r>
      <w:r>
        <w:br/>
      </w:r>
      <w:r>
        <w:rPr>
          <w:sz w:val="21"/>
        </w:rPr>
        <w:t xml:space="preserve">      ▼</w:t>
      </w:r>
      <w:r>
        <w:br/>
      </w:r>
      <w:r>
        <w:rPr>
          <w:sz w:val="21"/>
        </w:rPr>
        <w:t>Vulnerability Database (CVEs)</w:t>
      </w:r>
      <w:r>
        <w:br/>
      </w:r>
      <w:r>
        <w:rPr>
          <w:sz w:val="21"/>
        </w:rPr>
        <w:t xml:space="preserve">      │</w:t>
      </w:r>
      <w:r>
        <w:br/>
      </w:r>
      <w:r>
        <w:rPr>
          <w:sz w:val="21"/>
        </w:rPr>
        <w:t xml:space="preserve">      ▼</w:t>
      </w:r>
      <w:r>
        <w:br/>
      </w:r>
      <w:r>
        <w:rPr>
          <w:sz w:val="21"/>
        </w:rPr>
        <w:t>Security Report</w:t>
      </w:r>
      <w:r>
        <w:br/>
      </w:r>
      <w:r>
        <w:rPr>
          <w:sz w:val="21"/>
        </w:rPr>
        <w:t>The scanner compares installed packages and libraries against vulnerability databases.</w:t>
      </w:r>
      <w:r>
        <w:br/>
      </w:r>
      <w:r>
        <w:rPr>
          <w:sz w:val="21"/>
        </w:rPr>
        <w:t>________________</w:t>
      </w:r>
      <w:r>
        <w:br/>
      </w:r>
      <w:r>
        <w:rPr>
          <w:sz w:val="21"/>
        </w:rPr>
      </w:r>
      <w:r>
        <w:br/>
      </w:r>
      <w:r>
        <w:rPr>
          <w:sz w:val="21"/>
        </w:rPr>
      </w:r>
      <w:r>
        <w:br/>
      </w:r>
      <w:r>
        <w:rPr>
          <w:sz w:val="21"/>
        </w:rPr>
        <w:t>Common Vulnerability Severity Levels</w:t>
      </w:r>
      <w:r>
        <w:br/>
      </w:r>
      <w:r>
        <w:rPr>
          <w:sz w:val="21"/>
        </w:rPr>
        <w:t>Severity</w:t>
      </w:r>
      <w:r>
        <w:br/>
      </w:r>
      <w:r>
        <w:rPr>
          <w:sz w:val="21"/>
        </w:rPr>
        <w:tab/>
        <w:t>Description</w:t>
      </w:r>
      <w:r>
        <w:br/>
      </w:r>
      <w:r>
        <w:rPr>
          <w:sz w:val="21"/>
        </w:rPr>
        <w:tab/>
        <w:t>Critical</w:t>
      </w:r>
      <w:r>
        <w:br/>
      </w:r>
      <w:r>
        <w:rPr>
          <w:sz w:val="21"/>
        </w:rPr>
        <w:tab/>
        <w:t>Immediate risk, exploit available</w:t>
      </w:r>
      <w:r>
        <w:br/>
      </w:r>
      <w:r>
        <w:rPr>
          <w:sz w:val="21"/>
        </w:rPr>
        <w:tab/>
        <w:t>High</w:t>
      </w:r>
      <w:r>
        <w:br/>
      </w:r>
      <w:r>
        <w:rPr>
          <w:sz w:val="21"/>
        </w:rPr>
        <w:tab/>
        <w:t>Serious vulnerability</w:t>
      </w:r>
      <w:r>
        <w:br/>
      </w:r>
      <w:r>
        <w:rPr>
          <w:sz w:val="21"/>
        </w:rPr>
        <w:tab/>
        <w:t>Medium</w:t>
      </w:r>
      <w:r>
        <w:br/>
      </w:r>
      <w:r>
        <w:rPr>
          <w:sz w:val="21"/>
        </w:rPr>
        <w:tab/>
        <w:t>Moderate impact</w:t>
      </w:r>
      <w:r>
        <w:br/>
      </w:r>
      <w:r>
        <w:rPr>
          <w:sz w:val="21"/>
        </w:rPr>
        <w:tab/>
        <w:t>Low</w:t>
      </w:r>
      <w:r>
        <w:br/>
      </w:r>
      <w:r>
        <w:rPr>
          <w:sz w:val="21"/>
        </w:rPr>
        <w:tab/>
        <w:t>Minor issue</w:t>
      </w:r>
      <w:r>
        <w:br/>
      </w:r>
      <w:r>
        <w:rPr>
          <w:sz w:val="21"/>
        </w:rPr>
        <w:tab/>
        <w:t>Unknown</w:t>
      </w:r>
      <w:r>
        <w:br/>
      </w:r>
      <w:r>
        <w:rPr>
          <w:sz w:val="21"/>
        </w:rPr>
        <w:tab/>
        <w:t>Not yet classified</w:t>
      </w:r>
      <w:r>
        <w:br/>
      </w:r>
      <w:r>
        <w:rPr>
          <w:sz w:val="21"/>
        </w:rPr>
        <w:tab/>
        <w:t>________________</w:t>
      </w:r>
      <w:r>
        <w:br/>
      </w:r>
      <w:r>
        <w:rPr>
          <w:sz w:val="21"/>
        </w:rPr>
      </w:r>
      <w:r>
        <w:br/>
      </w:r>
      <w:r>
        <w:rPr>
          <w:sz w:val="21"/>
        </w:rPr>
      </w:r>
      <w:r>
        <w:br/>
      </w:r>
      <w:r>
        <w:rPr>
          <w:sz w:val="21"/>
        </w:rPr>
        <w:t>Popular Image Scanning Tools</w:t>
      </w:r>
      <w:r>
        <w:br/>
      </w:r>
      <w:r>
        <w:rPr>
          <w:sz w:val="21"/>
        </w:rPr>
        <w:t xml:space="preserve">               * Trivy</w:t>
      </w:r>
      <w:r>
        <w:br/>
      </w:r>
      <w:r>
        <w:rPr>
          <w:sz w:val="21"/>
        </w:rPr>
        <w:t xml:space="preserve">               * Grype</w:t>
      </w:r>
      <w:r>
        <w:br/>
      </w:r>
      <w:r>
        <w:rPr>
          <w:sz w:val="21"/>
        </w:rPr>
        <w:t xml:space="preserve">               * Clair</w:t>
      </w:r>
      <w:r>
        <w:br/>
      </w:r>
      <w:r>
        <w:rPr>
          <w:sz w:val="21"/>
        </w:rPr>
        <w:t xml:space="preserve">               * Snyk</w:t>
      </w:r>
      <w:r>
        <w:br/>
      </w:r>
      <w:r>
        <w:rPr>
          <w:sz w:val="21"/>
        </w:rPr>
        <w:t xml:space="preserve">               * Prisma Cloud</w:t>
      </w:r>
      <w:r>
        <w:br/>
      </w:r>
      <w:r>
        <w:rPr>
          <w:sz w:val="21"/>
        </w:rPr>
        <w:t>________________</w:t>
      </w:r>
      <w:r>
        <w:br/>
      </w:r>
      <w:r>
        <w:rPr>
          <w:sz w:val="21"/>
        </w:rPr>
      </w:r>
      <w:r>
        <w:br/>
      </w:r>
      <w:r>
        <w:rPr>
          <w:sz w:val="21"/>
        </w:rPr>
      </w:r>
      <w:r>
        <w:br/>
      </w:r>
      <w:r>
        <w:rPr>
          <w:sz w:val="21"/>
        </w:rPr>
        <w:t>Example Using Trivy</w:t>
      </w:r>
      <w:r>
        <w:br/>
      </w:r>
      <w:r>
        <w:rPr>
          <w:sz w:val="21"/>
        </w:rPr>
        <w:t>Scan an image:</w:t>
      </w:r>
      <w:r>
        <w:br/>
      </w:r>
      <w:r>
        <w:rPr>
          <w:sz w:val="21"/>
        </w:rPr>
        <w:t>trivy image nginx:latest</w:t>
      </w:r>
      <w:r>
        <w:br/>
      </w:r>
      <w:r>
        <w:rPr>
          <w:sz w:val="21"/>
        </w:rPr>
        <w:t>Sample output:</w:t>
      </w:r>
      <w:r>
        <w:br/>
      </w:r>
      <w:r>
        <w:rPr>
          <w:sz w:val="21"/>
        </w:rPr>
        <w:t>Total: 12 vulnerabilities</w:t>
      </w:r>
      <w:r>
        <w:br/>
      </w:r>
      <w:r>
        <w:rPr>
          <w:sz w:val="21"/>
        </w:rPr>
      </w:r>
      <w:r>
        <w:br/>
      </w:r>
      <w:r>
        <w:rPr>
          <w:sz w:val="21"/>
        </w:rPr>
      </w:r>
      <w:r>
        <w:br/>
      </w:r>
      <w:r>
        <w:rPr>
          <w:sz w:val="21"/>
        </w:rPr>
        <w:t>CRITICAL: 1</w:t>
      </w:r>
      <w:r>
        <w:br/>
      </w:r>
      <w:r>
        <w:rPr>
          <w:sz w:val="21"/>
        </w:rPr>
        <w:t>HIGH: 4</w:t>
      </w:r>
      <w:r>
        <w:br/>
      </w:r>
      <w:r>
        <w:rPr>
          <w:sz w:val="21"/>
        </w:rPr>
        <w:t>MEDIUM: 5</w:t>
      </w:r>
      <w:r>
        <w:br/>
      </w:r>
      <w:r>
        <w:rPr>
          <w:sz w:val="21"/>
        </w:rPr>
        <w:t>LOW: 2</w:t>
      </w:r>
      <w:r>
        <w:br/>
      </w:r>
      <w:r>
        <w:rPr>
          <w:sz w:val="21"/>
        </w:rPr>
        <w:t>________________</w:t>
      </w:r>
      <w:r>
        <w:br/>
      </w:r>
      <w:r>
        <w:rPr>
          <w:sz w:val="21"/>
        </w:rPr>
      </w:r>
      <w:r>
        <w:br/>
      </w:r>
      <w:r>
        <w:rPr>
          <w:sz w:val="21"/>
        </w:rPr>
      </w:r>
      <w:r>
        <w:br/>
      </w:r>
      <w:r>
        <w:rPr>
          <w:sz w:val="21"/>
        </w:rPr>
        <w:t>What Does Image Scanning Detect?</w:t>
      </w:r>
      <w:r>
        <w:br/>
      </w:r>
      <w:r>
        <w:rPr>
          <w:sz w:val="21"/>
        </w:rPr>
        <w:t>OS Package Vulnerabilities</w:t>
      </w:r>
      <w:r>
        <w:br/>
      </w:r>
      <w:r>
        <w:rPr>
          <w:sz w:val="21"/>
        </w:rPr>
        <w:t>openssl</w:t>
      </w:r>
      <w:r>
        <w:br/>
      </w:r>
      <w:r>
        <w:rPr>
          <w:sz w:val="21"/>
        </w:rPr>
        <w:t>glibc</w:t>
      </w:r>
      <w:r>
        <w:br/>
      </w:r>
      <w:r>
        <w:rPr>
          <w:sz w:val="21"/>
        </w:rPr>
        <w:t>curl</w:t>
      </w:r>
      <w:r>
        <w:br/>
      </w:r>
      <w:r>
        <w:rPr>
          <w:sz w:val="21"/>
        </w:rPr>
        <w:t>bash</w:t>
      </w:r>
      <w:r>
        <w:br/>
      </w:r>
      <w:r>
        <w:rPr>
          <w:sz w:val="21"/>
        </w:rPr>
        <w:t>Language Dependencies</w:t>
      </w:r>
      <w:r>
        <w:br/>
      </w:r>
      <w:r>
        <w:rPr>
          <w:sz w:val="21"/>
        </w:rPr>
        <w:t>Python packages</w:t>
      </w:r>
      <w:r>
        <w:br/>
      </w:r>
      <w:r>
        <w:rPr>
          <w:sz w:val="21"/>
        </w:rPr>
        <w:t>Node.js modules</w:t>
      </w:r>
      <w:r>
        <w:br/>
      </w:r>
      <w:r>
        <w:rPr>
          <w:sz w:val="21"/>
        </w:rPr>
        <w:t>Java libraries</w:t>
      </w:r>
      <w:r>
        <w:br/>
      </w:r>
      <w:r>
        <w:rPr>
          <w:sz w:val="21"/>
        </w:rPr>
        <w:t>Go modules</w:t>
      </w:r>
      <w:r>
        <w:br/>
      </w:r>
      <w:r>
        <w:rPr>
          <w:sz w:val="21"/>
        </w:rPr>
        <w:t>Secrets</w:t>
      </w:r>
      <w:r>
        <w:br/>
      </w:r>
      <w:r>
        <w:rPr>
          <w:sz w:val="21"/>
        </w:rPr>
        <w:t>Examples:</w:t>
      </w:r>
      <w:r>
        <w:br/>
      </w:r>
      <w:r>
        <w:rPr>
          <w:sz w:val="21"/>
        </w:rPr>
        <w:t xml:space="preserve">               * AWS keys</w:t>
      </w:r>
      <w:r>
        <w:br/>
      </w:r>
      <w:r>
        <w:rPr>
          <w:sz w:val="21"/>
        </w:rPr>
        <w:t xml:space="preserve">               * API tokens</w:t>
      </w:r>
      <w:r>
        <w:br/>
      </w:r>
      <w:r>
        <w:rPr>
          <w:sz w:val="21"/>
        </w:rPr>
        <w:t xml:space="preserve">               * Passwords</w:t>
      </w:r>
      <w:r>
        <w:br/>
      </w:r>
      <w:r>
        <w:rPr>
          <w:sz w:val="21"/>
        </w:rPr>
        <w:t>Misconfigurations</w:t>
      </w:r>
      <w:r>
        <w:br/>
      </w:r>
      <w:r>
        <w:rPr>
          <w:sz w:val="21"/>
        </w:rPr>
        <w:t>Examples:</w:t>
      </w:r>
      <w:r>
        <w:br/>
      </w:r>
      <w:r>
        <w:rPr>
          <w:sz w:val="21"/>
        </w:rPr>
        <w:t xml:space="preserve">               * Running as root</w:t>
      </w:r>
      <w:r>
        <w:br/>
      </w:r>
      <w:r>
        <w:rPr>
          <w:sz w:val="21"/>
        </w:rPr>
        <w:t xml:space="preserve">               * Weak permissions</w:t>
      </w:r>
      <w:r>
        <w:br/>
      </w:r>
      <w:r>
        <w:rPr>
          <w:sz w:val="21"/>
        </w:rPr>
        <w:t xml:space="preserve">               * Insecure settings</w:t>
      </w:r>
      <w:r>
        <w:br/>
      </w:r>
      <w:r>
        <w:rPr>
          <w:sz w:val="21"/>
        </w:rPr>
        <w:t>________________</w:t>
      </w:r>
      <w:r>
        <w:br/>
      </w:r>
      <w:r>
        <w:rPr>
          <w:sz w:val="21"/>
        </w:rPr>
      </w:r>
      <w:r>
        <w:br/>
      </w:r>
      <w:r>
        <w:rPr>
          <w:sz w:val="21"/>
        </w:rPr>
      </w:r>
      <w:r>
        <w:br/>
      </w:r>
      <w:r>
        <w:rPr>
          <w:sz w:val="21"/>
        </w:rPr>
        <w:t>CI/CD Integration</w:t>
      </w:r>
      <w:r>
        <w:br/>
      </w:r>
      <w:r>
        <w:rPr>
          <w:sz w:val="21"/>
        </w:rPr>
        <w:t>Typical pipeline:</w:t>
      </w:r>
      <w:r>
        <w:br/>
      </w:r>
      <w:r>
        <w:rPr>
          <w:sz w:val="21"/>
        </w:rPr>
        <w:t>Code Commit</w:t>
      </w:r>
      <w:r>
        <w:br/>
      </w:r>
      <w:r>
        <w:rPr>
          <w:sz w:val="21"/>
        </w:rPr>
        <w:t xml:space="preserve">     │</w:t>
      </w:r>
      <w:r>
        <w:br/>
      </w:r>
      <w:r>
        <w:rPr>
          <w:sz w:val="21"/>
        </w:rPr>
        <w:t>Build Image</w:t>
      </w:r>
      <w:r>
        <w:br/>
      </w:r>
      <w:r>
        <w:rPr>
          <w:sz w:val="21"/>
        </w:rPr>
        <w:t xml:space="preserve">     │</w:t>
      </w:r>
      <w:r>
        <w:br/>
      </w:r>
      <w:r>
        <w:rPr>
          <w:sz w:val="21"/>
        </w:rPr>
        <w:t>Image Scan</w:t>
      </w:r>
      <w:r>
        <w:br/>
      </w:r>
      <w:r>
        <w:rPr>
          <w:sz w:val="21"/>
        </w:rPr>
        <w:t xml:space="preserve">     │</w:t>
      </w:r>
      <w:r>
        <w:br/>
      </w:r>
      <w:r>
        <w:rPr>
          <w:sz w:val="21"/>
        </w:rPr>
        <w:t>Pass?</w:t>
      </w:r>
      <w:r>
        <w:br/>
      </w:r>
      <w:r>
        <w:rPr>
          <w:sz w:val="21"/>
        </w:rPr>
        <w:t xml:space="preserve"> ┌───┴───┐</w:t>
      </w:r>
      <w:r>
        <w:br/>
      </w:r>
      <w:r>
        <w:rPr>
          <w:sz w:val="21"/>
        </w:rPr>
        <w:t>Yes      No</w:t>
      </w:r>
      <w:r>
        <w:br/>
      </w:r>
      <w:r>
        <w:rPr>
          <w:sz w:val="21"/>
        </w:rPr>
        <w:t xml:space="preserve"> │        │</w:t>
      </w:r>
      <w:r>
        <w:br/>
      </w:r>
      <w:r>
        <w:rPr>
          <w:sz w:val="21"/>
        </w:rPr>
        <w:t>Deploy   Block Build</w:t>
      </w:r>
      <w:r>
        <w:br/>
      </w:r>
      <w:r>
        <w:rPr>
          <w:sz w:val="21"/>
        </w:rPr>
        <w:t>Example:</w:t>
      </w:r>
      <w:r>
        <w:br/>
      </w:r>
      <w:r>
        <w:rPr>
          <w:sz w:val="21"/>
        </w:rPr>
        <w:t>docker build -t myapp:v1 .</w:t>
      </w:r>
      <w:r>
        <w:br/>
      </w:r>
      <w:r>
        <w:rPr>
          <w:sz w:val="21"/>
        </w:rPr>
        <w:t>trivy image myapp:v1</w:t>
      </w:r>
      <w:r>
        <w:br/>
      </w:r>
      <w:r>
        <w:rPr>
          <w:sz w:val="21"/>
        </w:rPr>
        <w:t>Fail pipeline if:</w:t>
      </w:r>
      <w:r>
        <w:br/>
      </w:r>
      <w:r>
        <w:rPr>
          <w:sz w:val="21"/>
        </w:rPr>
        <w:t xml:space="preserve">               * Critical vulnerabilities exist</w:t>
      </w:r>
      <w:r>
        <w:br/>
      </w:r>
      <w:r>
        <w:rPr>
          <w:sz w:val="21"/>
        </w:rPr>
        <w:t xml:space="preserve">               * Security policy is violated</w:t>
      </w:r>
      <w:r>
        <w:br/>
      </w:r>
      <w:r>
        <w:rPr>
          <w:sz w:val="21"/>
        </w:rPr>
        <w:t>________________</w:t>
      </w:r>
      <w:r>
        <w:br/>
      </w:r>
      <w:r>
        <w:rPr>
          <w:sz w:val="21"/>
        </w:rPr>
      </w:r>
      <w:r>
        <w:br/>
      </w:r>
      <w:r>
        <w:rPr>
          <w:sz w:val="21"/>
        </w:rPr>
      </w:r>
      <w:r>
        <w:br/>
      </w:r>
      <w:r>
        <w:rPr>
          <w:sz w:val="21"/>
        </w:rPr>
        <w:t>Best Practices</w:t>
      </w:r>
      <w:r>
        <w:br/>
      </w:r>
      <w:r>
        <w:rPr>
          <w:sz w:val="21"/>
        </w:rPr>
        <w:t>✅ Scan images during CI/CD</w:t>
      </w:r>
      <w:r>
        <w:br/>
      </w:r>
      <w:r>
        <w:rPr>
          <w:sz w:val="21"/>
        </w:rPr>
        <w:t>✅ Use minimal base images (Alpine, Distroless)</w:t>
      </w:r>
      <w:r>
        <w:br/>
      </w:r>
      <w:r>
        <w:rPr>
          <w:sz w:val="21"/>
        </w:rPr>
        <w:t>✅ Keep base images updated</w:t>
      </w:r>
      <w:r>
        <w:br/>
      </w:r>
      <w:r>
        <w:rPr>
          <w:sz w:val="21"/>
        </w:rPr>
        <w:t>✅ Regularly rescan stored images</w:t>
      </w:r>
      <w:r>
        <w:br/>
      </w:r>
      <w:r>
        <w:rPr>
          <w:sz w:val="21"/>
        </w:rPr>
        <w:t>✅ Block deployment of critical vulnerabilities</w:t>
      </w:r>
      <w:r>
        <w:br/>
      </w:r>
      <w:r>
        <w:rPr>
          <w:sz w:val="21"/>
        </w:rPr>
        <w:t>✅ Remove unused packages</w:t>
      </w:r>
      <w:r>
        <w:br/>
      </w:r>
      <w:r>
        <w:rPr>
          <w:sz w:val="21"/>
        </w:rPr>
        <w:t>✅ Scan both OS and application dependencies</w:t>
      </w:r>
      <w:r>
        <w:br/>
      </w:r>
      <w:r>
        <w:rPr>
          <w:sz w:val="21"/>
        </w:rPr>
        <w:t>________________</w:t>
      </w:r>
      <w:r>
        <w:br/>
      </w:r>
      <w:r>
        <w:rPr>
          <w:sz w:val="21"/>
        </w:rPr>
      </w:r>
      <w:r>
        <w:br/>
      </w:r>
      <w:r>
        <w:rPr>
          <w:sz w:val="21"/>
        </w:rPr>
      </w:r>
      <w:r>
        <w:br/>
      </w:r>
      <w:r>
        <w:rPr>
          <w:sz w:val="21"/>
        </w:rPr>
        <w:t>Interview Answer (7+ Years Experience)</w:t>
      </w:r>
      <w:r>
        <w:br/>
      </w:r>
      <w:r>
        <w:rPr>
          <w:sz w:val="21"/>
        </w:rP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Q4777. What is Trivy?</w:t>
      </w:r>
    </w:p>
    <w:p>
      <w:pPr>
        <w:spacing w:before="0" w:after="40"/>
      </w:pPr>
      <w:r>
        <w:rPr>
          <w:i/>
          <w:color w:val="888888"/>
          <w:sz w:val="18"/>
        </w:rPr>
        <w:t>Docker &amp; Containers (201–260) • Conceptual</w:t>
      </w:r>
    </w:p>
    <w:p>
      <w:pPr>
        <w:spacing w:after="160"/>
        <w:ind w:left="216"/>
      </w:pPr>
      <w:r>
        <w:rPr>
          <w:sz w:val="21"/>
        </w:rPr>
        <w:t xml:space="preserve">A: </w:t>
      </w:r>
      <w:r>
        <w:rPr>
          <w:sz w:val="21"/>
        </w:rPr>
        <w:t>What is Trivy?</w:t>
      </w:r>
      <w:r>
        <w:br/>
      </w:r>
      <w:r>
        <w:rPr>
          <w:sz w:val="21"/>
        </w:rPr>
        <w:t>Trivy is an open-source security scanner developed by  Aqua Security Trivy that scans:</w:t>
      </w:r>
      <w:r>
        <w:br/>
      </w:r>
      <w:r>
        <w:rPr>
          <w:sz w:val="21"/>
        </w:rPr>
        <w:t xml:space="preserve">               * Container images</w:t>
      </w:r>
      <w:r>
        <w:br/>
      </w:r>
      <w:r>
        <w:rPr>
          <w:sz w:val="21"/>
        </w:rPr>
        <w:t xml:space="preserve">               * Filesystems</w:t>
      </w:r>
      <w:r>
        <w:br/>
      </w:r>
      <w:r>
        <w:rPr>
          <w:sz w:val="21"/>
        </w:rPr>
        <w:t xml:space="preserve">               * Git repositories</w:t>
      </w:r>
      <w:r>
        <w:br/>
      </w:r>
      <w:r>
        <w:rPr>
          <w:sz w:val="21"/>
        </w:rPr>
        <w:t xml:space="preserve">               * Kubernetes clusters</w:t>
      </w:r>
      <w:r>
        <w:br/>
      </w:r>
      <w:r>
        <w:rPr>
          <w:sz w:val="21"/>
        </w:rPr>
        <w:t xml:space="preserve">               * Infrastructure as Code (IaC)</w:t>
      </w:r>
      <w:r>
        <w:br/>
      </w:r>
      <w:r>
        <w:rPr>
          <w:sz w:val="21"/>
        </w:rPr>
        <w:t xml:space="preserve">               * SBOMs (Software Bill of Materials)</w:t>
      </w:r>
      <w:r>
        <w:br/>
      </w:r>
      <w:r>
        <w:rPr>
          <w:sz w:val="21"/>
        </w:rPr>
        <w:t>for vulnerabilities, misconfigurations, secrets, and license issues.</w:t>
      </w:r>
      <w:r>
        <w:br/>
      </w:r>
      <w:r>
        <w:rPr>
          <w:sz w:val="21"/>
        </w:rPr>
        <w:t>________________</w:t>
      </w:r>
      <w:r>
        <w:br/>
      </w:r>
      <w:r>
        <w:rPr>
          <w:sz w:val="21"/>
        </w:rPr>
      </w:r>
      <w:r>
        <w:br/>
      </w:r>
      <w:r>
        <w:rPr>
          <w:sz w:val="21"/>
        </w:rPr>
      </w:r>
      <w:r>
        <w:br/>
      </w:r>
      <w:r>
        <w:rPr>
          <w:sz w:val="21"/>
        </w:rPr>
        <w:t>Why is Trivy Popular?</w:t>
      </w:r>
      <w:r>
        <w:br/>
      </w:r>
      <w:r>
        <w:rPr>
          <w:sz w:val="21"/>
        </w:rPr>
        <w:t xml:space="preserve">               * Easy to install and use</w:t>
      </w:r>
      <w:r>
        <w:br/>
      </w:r>
      <w:r>
        <w:rPr>
          <w:sz w:val="21"/>
        </w:rPr>
        <w:t xml:space="preserve">               * Fast scanning</w:t>
      </w:r>
      <w:r>
        <w:br/>
      </w:r>
      <w:r>
        <w:rPr>
          <w:sz w:val="21"/>
        </w:rPr>
        <w:t xml:space="preserve">               * Supports multiple artifact types</w:t>
      </w:r>
      <w:r>
        <w:br/>
      </w:r>
      <w:r>
        <w:rPr>
          <w:sz w:val="21"/>
        </w:rPr>
        <w:t xml:space="preserve">               * Integrates with CI/CD pipelines</w:t>
      </w:r>
      <w:r>
        <w:br/>
      </w:r>
      <w:r>
        <w:rPr>
          <w:sz w:val="21"/>
        </w:rPr>
        <w:t xml:space="preserve">               * Works well with Docker and Kubernetes</w:t>
      </w:r>
      <w:r>
        <w:br/>
      </w:r>
      <w:r>
        <w:rPr>
          <w:sz w:val="21"/>
        </w:rPr>
        <w:t xml:space="preserve">               * Open source</w:t>
      </w:r>
      <w:r>
        <w:br/>
      </w:r>
      <w:r>
        <w:rPr>
          <w:sz w:val="21"/>
        </w:rPr>
        <w:t>________________</w:t>
      </w:r>
      <w:r>
        <w:br/>
      </w:r>
      <w:r>
        <w:rPr>
          <w:sz w:val="21"/>
        </w:rPr>
      </w:r>
      <w:r>
        <w:br/>
      </w:r>
      <w:r>
        <w:rPr>
          <w:sz w:val="21"/>
        </w:rPr>
      </w:r>
      <w:r>
        <w:br/>
      </w:r>
      <w:r>
        <w:rPr>
          <w:sz w:val="21"/>
        </w:rPr>
        <w:t>What Can Trivy Scan?</w:t>
      </w:r>
      <w:r>
        <w:br/>
      </w:r>
      <w:r>
        <w:rPr>
          <w:sz w:val="21"/>
        </w:rPr>
        <w:t>1. Container Images</w:t>
      </w:r>
      <w:r>
        <w:br/>
      </w:r>
      <w:r>
        <w:rPr>
          <w:sz w:val="21"/>
        </w:rPr>
        <w:t>trivy image nginx:latest</w:t>
      </w:r>
      <w:r>
        <w:br/>
      </w:r>
      <w:r>
        <w:rPr>
          <w:sz w:val="21"/>
        </w:rPr>
        <w:t>Scans:</w:t>
      </w:r>
      <w:r>
        <w:br/>
      </w:r>
      <w:r>
        <w:rPr>
          <w:sz w:val="21"/>
        </w:rPr>
        <w:t xml:space="preserve">               * OS packages</w:t>
      </w:r>
      <w:r>
        <w:br/>
      </w:r>
      <w:r>
        <w:rPr>
          <w:sz w:val="21"/>
        </w:rPr>
        <w:t xml:space="preserve">               * Application dependencies</w:t>
      </w:r>
      <w:r>
        <w:br/>
      </w:r>
      <w:r>
        <w:rPr>
          <w:sz w:val="21"/>
        </w:rPr>
        <w:t xml:space="preserve">               * Known CVEs</w:t>
      </w:r>
      <w:r>
        <w:br/>
      </w:r>
      <w:r>
        <w:rPr>
          <w:sz w:val="21"/>
        </w:rPr>
        <w:t>________________</w:t>
      </w:r>
      <w:r>
        <w:br/>
      </w:r>
      <w:r>
        <w:rPr>
          <w:sz w:val="21"/>
        </w:rPr>
      </w:r>
      <w:r>
        <w:br/>
      </w:r>
      <w:r>
        <w:rPr>
          <w:sz w:val="21"/>
        </w:rPr>
      </w:r>
      <w:r>
        <w:br/>
      </w:r>
      <w:r>
        <w:rPr>
          <w:sz w:val="21"/>
        </w:rPr>
        <w:t>2. Filesystems</w:t>
      </w:r>
      <w:r>
        <w:br/>
      </w:r>
      <w:r>
        <w:rPr>
          <w:sz w:val="21"/>
        </w:rPr>
        <w:t>trivy fs .</w:t>
      </w:r>
      <w:r>
        <w:br/>
      </w:r>
      <w:r>
        <w:rPr>
          <w:sz w:val="21"/>
        </w:rPr>
        <w:t>Scans local directories and source code.</w:t>
      </w:r>
      <w:r>
        <w:br/>
      </w:r>
      <w:r>
        <w:rPr>
          <w:sz w:val="21"/>
        </w:rPr>
        <w:t>________________</w:t>
      </w:r>
      <w:r>
        <w:br/>
      </w:r>
      <w:r>
        <w:rPr>
          <w:sz w:val="21"/>
        </w:rPr>
      </w:r>
      <w:r>
        <w:br/>
      </w:r>
      <w:r>
        <w:rPr>
          <w:sz w:val="21"/>
        </w:rPr>
      </w:r>
      <w:r>
        <w:br/>
      </w:r>
      <w:r>
        <w:rPr>
          <w:sz w:val="21"/>
        </w:rPr>
        <w:t>3. Git Repositories</w:t>
      </w:r>
      <w:r>
        <w:br/>
      </w:r>
      <w:r>
        <w:rPr>
          <w:sz w:val="21"/>
        </w:rPr>
        <w:t>trivy repo https://github.com/example/repo</w:t>
      </w:r>
      <w:r>
        <w:br/>
      </w:r>
      <w:r>
        <w:rPr>
          <w:sz w:val="21"/>
        </w:rPr>
        <w:t>________________</w:t>
      </w:r>
      <w:r>
        <w:br/>
      </w:r>
      <w:r>
        <w:rPr>
          <w:sz w:val="21"/>
        </w:rPr>
      </w:r>
      <w:r>
        <w:br/>
      </w:r>
      <w:r>
        <w:rPr>
          <w:sz w:val="21"/>
        </w:rPr>
      </w:r>
      <w:r>
        <w:br/>
      </w:r>
      <w:r>
        <w:rPr>
          <w:sz w:val="21"/>
        </w:rPr>
        <w:t>4. Kubernetes Clusters</w:t>
      </w:r>
      <w:r>
        <w:br/>
      </w:r>
      <w:r>
        <w:rPr>
          <w:sz w:val="21"/>
        </w:rPr>
        <w:t>trivy k8s cluster</w:t>
      </w:r>
      <w:r>
        <w:br/>
      </w:r>
      <w:r>
        <w:rPr>
          <w:sz w:val="21"/>
        </w:rPr>
        <w:t>Checks workloads and configurations.</w:t>
      </w:r>
      <w:r>
        <w:br/>
      </w:r>
      <w:r>
        <w:rPr>
          <w:sz w:val="21"/>
        </w:rPr>
        <w:t>________________</w:t>
      </w:r>
      <w:r>
        <w:br/>
      </w:r>
      <w:r>
        <w:rPr>
          <w:sz w:val="21"/>
        </w:rPr>
      </w:r>
      <w:r>
        <w:br/>
      </w:r>
      <w:r>
        <w:rPr>
          <w:sz w:val="21"/>
        </w:rPr>
      </w:r>
      <w:r>
        <w:br/>
      </w:r>
      <w:r>
        <w:rPr>
          <w:sz w:val="21"/>
        </w:rPr>
        <w:t>5. Infrastructure as Code</w:t>
      </w:r>
      <w:r>
        <w:br/>
      </w:r>
      <w:r>
        <w:rPr>
          <w:sz w:val="21"/>
        </w:rPr>
        <w:t>Scans:</w:t>
      </w:r>
      <w:r>
        <w:br/>
      </w:r>
      <w:r>
        <w:rPr>
          <w:sz w:val="21"/>
        </w:rPr>
        <w:t xml:space="preserve">               * Terraform</w:t>
      </w:r>
      <w:r>
        <w:br/>
      </w:r>
      <w:r>
        <w:rPr>
          <w:sz w:val="21"/>
        </w:rPr>
        <w:t xml:space="preserve">               * Kubernetes YAML</w:t>
      </w:r>
      <w:r>
        <w:br/>
      </w:r>
      <w:r>
        <w:rPr>
          <w:sz w:val="21"/>
        </w:rPr>
        <w:t xml:space="preserve">               * Dockerfiles</w:t>
      </w:r>
      <w:r>
        <w:br/>
      </w:r>
      <w:r>
        <w:rPr>
          <w:sz w:val="21"/>
        </w:rPr>
        <w:t>trivy config .</w:t>
      </w:r>
      <w:r>
        <w:br/>
      </w:r>
      <w:r>
        <w:rPr>
          <w:sz w:val="21"/>
        </w:rPr>
        <w:t>________________</w:t>
      </w:r>
      <w:r>
        <w:br/>
      </w:r>
      <w:r>
        <w:rPr>
          <w:sz w:val="21"/>
        </w:rPr>
      </w:r>
      <w:r>
        <w:br/>
      </w:r>
      <w:r>
        <w:rPr>
          <w:sz w:val="21"/>
        </w:rPr>
      </w:r>
      <w:r>
        <w:br/>
      </w:r>
      <w:r>
        <w:rPr>
          <w:sz w:val="21"/>
        </w:rPr>
        <w:t>Types of Findings</w:t>
      </w:r>
      <w:r>
        <w:br/>
      </w:r>
      <w:r>
        <w:rPr>
          <w:sz w:val="21"/>
        </w:rPr>
        <w:t>Vulnerabilities</w:t>
      </w:r>
      <w:r>
        <w:br/>
      </w:r>
      <w:r>
        <w:rPr>
          <w:sz w:val="21"/>
        </w:rPr>
        <w:t>Example:</w:t>
      </w:r>
      <w:r>
        <w:br/>
      </w:r>
      <w:r>
        <w:rPr>
          <w:sz w:val="21"/>
        </w:rPr>
        <w:t>openssl</w:t>
      </w:r>
      <w:r>
        <w:br/>
      </w:r>
      <w:r>
        <w:rPr>
          <w:sz w:val="21"/>
        </w:rPr>
        <w:t>glibc</w:t>
      </w:r>
      <w:r>
        <w:br/>
      </w:r>
      <w:r>
        <w:rPr>
          <w:sz w:val="21"/>
        </w:rPr>
        <w:t>curl</w:t>
      </w:r>
      <w:r>
        <w:br/>
      </w:r>
      <w:r>
        <w:rPr>
          <w:sz w:val="21"/>
        </w:rPr>
        <w:t>Reported with severity:</w:t>
      </w:r>
      <w:r>
        <w:br/>
      </w:r>
      <w:r>
        <w:rPr>
          <w:sz w:val="21"/>
        </w:rPr>
        <w:t>CRITICAL</w:t>
      </w:r>
      <w:r>
        <w:br/>
      </w:r>
      <w:r>
        <w:rPr>
          <w:sz w:val="21"/>
        </w:rPr>
        <w:t>HIGH</w:t>
      </w:r>
      <w:r>
        <w:br/>
      </w:r>
      <w:r>
        <w:rPr>
          <w:sz w:val="21"/>
        </w:rPr>
        <w:t>MEDIUM</w:t>
      </w:r>
      <w:r>
        <w:br/>
      </w:r>
      <w:r>
        <w:rPr>
          <w:sz w:val="21"/>
        </w:rPr>
        <w:t>LOW</w:t>
      </w:r>
      <w:r>
        <w:br/>
      </w:r>
      <w:r>
        <w:rPr>
          <w:sz w:val="21"/>
        </w:rPr>
        <w:t>________________</w:t>
      </w:r>
      <w:r>
        <w:br/>
      </w:r>
      <w:r>
        <w:rPr>
          <w:sz w:val="21"/>
        </w:rPr>
      </w:r>
      <w:r>
        <w:br/>
      </w:r>
      <w:r>
        <w:rPr>
          <w:sz w:val="21"/>
        </w:rPr>
      </w:r>
      <w:r>
        <w:br/>
      </w:r>
      <w:r>
        <w:rPr>
          <w:sz w:val="21"/>
        </w:rPr>
        <w:t>Secrets Detection</w:t>
      </w:r>
      <w:r>
        <w:br/>
      </w:r>
      <w:r>
        <w:rPr>
          <w:sz w:val="21"/>
        </w:rPr>
        <w:t>Finds:</w:t>
      </w:r>
      <w:r>
        <w:br/>
      </w:r>
      <w:r>
        <w:rPr>
          <w:sz w:val="21"/>
        </w:rPr>
        <w:t xml:space="preserve">               * API keys</w:t>
      </w:r>
      <w:r>
        <w:br/>
      </w:r>
      <w:r>
        <w:rPr>
          <w:sz w:val="21"/>
        </w:rPr>
        <w:t xml:space="preserve">               * AWS credentials</w:t>
      </w:r>
      <w:r>
        <w:br/>
      </w:r>
      <w:r>
        <w:rPr>
          <w:sz w:val="21"/>
        </w:rPr>
        <w:t xml:space="preserve">               * Tokens</w:t>
      </w:r>
      <w:r>
        <w:br/>
      </w:r>
      <w:r>
        <w:rPr>
          <w:sz w:val="21"/>
        </w:rPr>
        <w:t xml:space="preserve">               * Passwords</w:t>
      </w:r>
      <w:r>
        <w:br/>
      </w:r>
      <w:r>
        <w:rPr>
          <w:sz w:val="21"/>
        </w:rPr>
        <w:t>________________</w:t>
      </w:r>
      <w:r>
        <w:br/>
      </w:r>
      <w:r>
        <w:rPr>
          <w:sz w:val="21"/>
        </w:rPr>
      </w:r>
      <w:r>
        <w:br/>
      </w:r>
      <w:r>
        <w:rPr>
          <w:sz w:val="21"/>
        </w:rPr>
      </w:r>
      <w:r>
        <w:br/>
      </w:r>
      <w:r>
        <w:rPr>
          <w:sz w:val="21"/>
        </w:rPr>
        <w:t>Misconfigurations</w:t>
      </w:r>
      <w:r>
        <w:br/>
      </w:r>
      <w:r>
        <w:rPr>
          <w:sz w:val="21"/>
        </w:rPr>
        <w:t>Examples:</w:t>
      </w:r>
      <w:r>
        <w:br/>
      </w:r>
      <w:r>
        <w:rPr>
          <w:sz w:val="21"/>
        </w:rPr>
        <w:t>Container running as root</w:t>
      </w:r>
      <w:r>
        <w:br/>
      </w:r>
      <w:r>
        <w:rPr>
          <w:sz w:val="21"/>
        </w:rPr>
        <w:t>Privileged container</w:t>
      </w:r>
      <w:r>
        <w:br/>
      </w:r>
      <w:r>
        <w:rPr>
          <w:sz w:val="21"/>
        </w:rPr>
        <w:t>Public S3 bucket</w:t>
      </w:r>
      <w:r>
        <w:br/>
      </w:r>
      <w:r>
        <w:rPr>
          <w:sz w:val="21"/>
        </w:rPr>
        <w:t>________________</w:t>
      </w:r>
      <w:r>
        <w:br/>
      </w:r>
      <w:r>
        <w:rPr>
          <w:sz w:val="21"/>
        </w:rPr>
      </w:r>
      <w:r>
        <w:br/>
      </w:r>
      <w:r>
        <w:rPr>
          <w:sz w:val="21"/>
        </w:rPr>
      </w:r>
      <w:r>
        <w:br/>
      </w:r>
      <w:r>
        <w:rPr>
          <w:sz w:val="21"/>
        </w:rPr>
        <w:t>Example Scan</w:t>
      </w:r>
      <w:r>
        <w:br/>
      </w:r>
      <w:r>
        <w:rPr>
          <w:sz w:val="21"/>
        </w:rPr>
        <w:t>trivy image myapp:v1</w:t>
      </w:r>
      <w:r>
        <w:br/>
      </w:r>
      <w:r>
        <w:rPr>
          <w:sz w:val="21"/>
        </w:rPr>
        <w:t>Sample output:</w:t>
      </w:r>
      <w:r>
        <w:br/>
      </w:r>
      <w:r>
        <w:rPr>
          <w:sz w:val="21"/>
        </w:rPr>
        <w:t>Total: 8 vulnerabilities</w:t>
      </w:r>
      <w:r>
        <w:br/>
      </w:r>
      <w:r>
        <w:rPr>
          <w:sz w:val="21"/>
        </w:rPr>
      </w:r>
      <w:r>
        <w:br/>
      </w:r>
      <w:r>
        <w:rPr>
          <w:sz w:val="21"/>
        </w:rPr>
      </w:r>
      <w:r>
        <w:br/>
      </w:r>
      <w:r>
        <w:rPr>
          <w:sz w:val="21"/>
        </w:rPr>
        <w:t>CRITICAL: 1</w:t>
      </w:r>
      <w:r>
        <w:br/>
      </w:r>
      <w:r>
        <w:rPr>
          <w:sz w:val="21"/>
        </w:rPr>
        <w:t>HIGH: 3</w:t>
      </w:r>
      <w:r>
        <w:br/>
      </w:r>
      <w:r>
        <w:rPr>
          <w:sz w:val="21"/>
        </w:rPr>
        <w:t>MEDIUM: 2</w:t>
      </w:r>
      <w:r>
        <w:br/>
      </w:r>
      <w:r>
        <w:rPr>
          <w:sz w:val="21"/>
        </w:rPr>
        <w:t>LOW: 2</w:t>
      </w:r>
      <w:r>
        <w:br/>
      </w:r>
      <w:r>
        <w:rPr>
          <w:sz w:val="21"/>
        </w:rPr>
        <w:t>________________</w:t>
      </w:r>
      <w:r>
        <w:br/>
      </w:r>
      <w:r>
        <w:rPr>
          <w:sz w:val="21"/>
        </w:rPr>
      </w:r>
      <w:r>
        <w:br/>
      </w:r>
      <w:r>
        <w:rPr>
          <w:sz w:val="21"/>
        </w:rPr>
      </w:r>
      <w:r>
        <w:br/>
      </w:r>
      <w:r>
        <w:rPr>
          <w:sz w:val="21"/>
        </w:rPr>
        <w:t>CI/CD Integration</w:t>
      </w:r>
      <w:r>
        <w:br/>
      </w:r>
      <w:r>
        <w:rPr>
          <w:sz w:val="21"/>
        </w:rPr>
        <w:t>Pipeline flow:</w:t>
      </w:r>
      <w:r>
        <w:br/>
      </w:r>
      <w:r>
        <w:rPr>
          <w:sz w:val="21"/>
        </w:rPr>
        <w:t>Code Commit</w:t>
      </w:r>
      <w:r>
        <w:br/>
      </w:r>
      <w:r>
        <w:rPr>
          <w:sz w:val="21"/>
        </w:rPr>
        <w:t xml:space="preserve">      │</w:t>
      </w:r>
      <w:r>
        <w:br/>
      </w:r>
      <w:r>
        <w:rPr>
          <w:sz w:val="21"/>
        </w:rPr>
        <w:t>Build Image</w:t>
      </w:r>
      <w:r>
        <w:br/>
      </w:r>
      <w:r>
        <w:rPr>
          <w:sz w:val="21"/>
        </w:rPr>
        <w:t xml:space="preserve">      │</w:t>
      </w:r>
      <w:r>
        <w:br/>
      </w:r>
      <w:r>
        <w:rPr>
          <w:sz w:val="21"/>
        </w:rPr>
        <w:t>Trivy Scan</w:t>
      </w:r>
      <w:r>
        <w:br/>
      </w:r>
      <w:r>
        <w:rPr>
          <w:sz w:val="21"/>
        </w:rPr>
        <w:t xml:space="preserve">      │</w:t>
      </w:r>
      <w:r>
        <w:br/>
      </w:r>
      <w:r>
        <w:rPr>
          <w:sz w:val="21"/>
        </w:rPr>
        <w:t>Pass?</w:t>
      </w:r>
      <w:r>
        <w:br/>
      </w:r>
      <w:r>
        <w:rPr>
          <w:sz w:val="21"/>
        </w:rPr>
        <w:t xml:space="preserve"> ┌────┴────┐</w:t>
      </w:r>
      <w:r>
        <w:br/>
      </w:r>
      <w:r>
        <w:rPr>
          <w:sz w:val="21"/>
        </w:rPr>
        <w:t>Yes       No</w:t>
      </w:r>
      <w:r>
        <w:br/>
      </w:r>
      <w:r>
        <w:rPr>
          <w:sz w:val="21"/>
        </w:rPr>
        <w:t xml:space="preserve"> │         │</w:t>
      </w:r>
      <w:r>
        <w:br/>
      </w:r>
      <w:r>
        <w:rPr>
          <w:sz w:val="21"/>
        </w:rPr>
        <w:t>Deploy    Block Pipeline</w:t>
      </w:r>
      <w:r>
        <w:br/>
      </w:r>
      <w:r>
        <w:rPr>
          <w:sz w:val="21"/>
        </w:rPr>
        <w:t>Example:</w:t>
      </w:r>
      <w:r>
        <w:br/>
      </w:r>
      <w:r>
        <w:rPr>
          <w:sz w:val="21"/>
        </w:rPr>
        <w:t>trivy image --exit-code 1 \</w:t>
      </w:r>
      <w:r>
        <w:br/>
      </w:r>
      <w:r>
        <w:rPr>
          <w:sz w:val="21"/>
        </w:rPr>
        <w:t>--severity CRITICAL,HIGH \</w:t>
      </w:r>
      <w:r>
        <w:br/>
      </w:r>
      <w:r>
        <w:rPr>
          <w:sz w:val="21"/>
        </w:rPr>
        <w:t>myapp:v1</w:t>
      </w:r>
      <w:r>
        <w:br/>
      </w:r>
      <w:r>
        <w:rPr>
          <w:sz w:val="21"/>
        </w:rPr>
        <w:t>Pipeline fails if critical/high vulnerabilities are found.</w:t>
      </w:r>
      <w:r>
        <w:br/>
      </w:r>
      <w:r>
        <w:rPr>
          <w:sz w:val="21"/>
        </w:rPr>
        <w:t>________________</w:t>
      </w:r>
      <w:r>
        <w:br/>
      </w:r>
      <w:r>
        <w:rPr>
          <w:sz w:val="21"/>
        </w:rPr>
      </w:r>
      <w:r>
        <w:br/>
      </w:r>
      <w:r>
        <w:rPr>
          <w:sz w:val="21"/>
        </w:rPr>
      </w:r>
      <w:r>
        <w:br/>
      </w:r>
      <w:r>
        <w:rPr>
          <w:sz w:val="21"/>
        </w:rPr>
        <w:t>Trivy and Kubernetes</w:t>
      </w:r>
      <w:r>
        <w:br/>
      </w:r>
      <w:r>
        <w:rPr>
          <w:sz w:val="21"/>
        </w:rPr>
        <w:t>Scan cluster:</w:t>
      </w:r>
      <w:r>
        <w:br/>
      </w:r>
      <w:r>
        <w:rPr>
          <w:sz w:val="21"/>
        </w:rPr>
        <w:t>trivy k8s cluster</w:t>
      </w:r>
      <w:r>
        <w:br/>
      </w:r>
      <w:r>
        <w:rPr>
          <w:sz w:val="21"/>
        </w:rPr>
        <w:t>Check:</w:t>
      </w:r>
      <w:r>
        <w:br/>
      </w:r>
      <w:r>
        <w:rPr>
          <w:sz w:val="21"/>
        </w:rPr>
        <w:t xml:space="preserve">               * RBAC issues</w:t>
      </w:r>
      <w:r>
        <w:br/>
      </w:r>
      <w:r>
        <w:rPr>
          <w:sz w:val="21"/>
        </w:rPr>
        <w:t xml:space="preserve">               * Privileged containers</w:t>
      </w:r>
      <w:r>
        <w:br/>
      </w:r>
      <w:r>
        <w:rPr>
          <w:sz w:val="21"/>
        </w:rPr>
        <w:t xml:space="preserve">               * Security misconfigurations</w:t>
      </w:r>
      <w:r>
        <w:br/>
      </w:r>
      <w:r>
        <w:rPr>
          <w:sz w:val="21"/>
        </w:rPr>
        <w:t xml:space="preserve">               * Vulnerable images</w:t>
      </w:r>
      <w:r>
        <w:br/>
      </w:r>
      <w:r>
        <w:rPr>
          <w:sz w:val="21"/>
        </w:rPr>
        <w:t>________________</w:t>
      </w:r>
      <w:r>
        <w:br/>
      </w:r>
      <w:r>
        <w:rPr>
          <w:sz w:val="21"/>
        </w:rPr>
      </w:r>
      <w:r>
        <w:br/>
      </w:r>
      <w:r>
        <w:rPr>
          <w:sz w:val="21"/>
        </w:rPr>
      </w:r>
      <w:r>
        <w:br/>
      </w:r>
      <w:r>
        <w:rPr>
          <w:sz w:val="21"/>
        </w:rPr>
        <w:t>Benefits</w:t>
      </w:r>
      <w:r>
        <w:br/>
      </w:r>
      <w:r>
        <w:rPr>
          <w:sz w:val="21"/>
        </w:rPr>
        <w:t>✅ Open source</w:t>
      </w:r>
      <w:r>
        <w:br/>
      </w:r>
      <w:r>
        <w:rPr>
          <w:sz w:val="21"/>
        </w:rPr>
        <w:t>✅ Fast and lightweight</w:t>
      </w:r>
      <w:r>
        <w:br/>
      </w:r>
      <w:r>
        <w:rPr>
          <w:sz w:val="21"/>
        </w:rPr>
        <w:t>✅ CI/CD friendly</w:t>
      </w:r>
      <w:r>
        <w:br/>
      </w:r>
      <w:r>
        <w:rPr>
          <w:sz w:val="21"/>
        </w:rPr>
        <w:t>✅ Multi-target scanning</w:t>
      </w:r>
      <w:r>
        <w:br/>
      </w:r>
      <w:r>
        <w:rPr>
          <w:sz w:val="21"/>
        </w:rPr>
        <w:t>✅ Vulnerability + secret + config scanning</w:t>
      </w:r>
      <w:r>
        <w:br/>
      </w:r>
      <w:r>
        <w:rPr>
          <w:sz w:val="21"/>
        </w:rPr>
        <w:t>✅ Kubernetes support</w:t>
      </w:r>
      <w:r>
        <w:br/>
      </w:r>
      <w:r>
        <w:rPr>
          <w:sz w:val="21"/>
        </w:rPr>
        <w:t>________________</w:t>
      </w:r>
      <w:r>
        <w:br/>
      </w:r>
      <w:r>
        <w:rPr>
          <w:sz w:val="21"/>
        </w:rPr>
      </w:r>
      <w:r>
        <w:br/>
      </w:r>
      <w:r>
        <w:rPr>
          <w:sz w:val="21"/>
        </w:rPr>
      </w:r>
      <w:r>
        <w:br/>
      </w:r>
      <w:r>
        <w:rPr>
          <w:sz w:val="21"/>
        </w:rPr>
        <w:t>Interview Answer (7+ Years Experience)</w:t>
      </w:r>
      <w:r>
        <w:br/>
      </w:r>
      <w:r>
        <w:rPr>
          <w:sz w:val="21"/>
        </w:rP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Q4778. Explain Docker Swarm.</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Swarm?</w:t>
      </w:r>
      <w:r>
        <w:br/>
      </w:r>
      <w:r>
        <w:rPr>
          <w:sz w:val="21"/>
        </w:rPr>
        <w:t>Docker Swarm is Docker’s native container orchestration platform that allows you to manage and run containers across a cluster of multiple Docker hosts.</w:t>
      </w:r>
      <w:r>
        <w:br/>
      </w:r>
      <w:r>
        <w:rPr>
          <w:sz w:val="21"/>
        </w:rPr>
        <w:t>It turns a group of Docker servers into a single logical cluster.</w:t>
      </w:r>
      <w:r>
        <w:br/>
      </w:r>
      <w:r>
        <w:rPr>
          <w:sz w:val="21"/>
        </w:rPr>
        <w:t>________________</w:t>
      </w:r>
      <w:r>
        <w:br/>
      </w:r>
      <w:r>
        <w:rPr>
          <w:sz w:val="21"/>
        </w:rPr>
      </w:r>
      <w:r>
        <w:br/>
      </w:r>
      <w:r>
        <w:rPr>
          <w:sz w:val="21"/>
        </w:rPr>
      </w:r>
      <w:r>
        <w:br/>
      </w:r>
      <w:r>
        <w:rPr>
          <w:sz w:val="21"/>
        </w:rPr>
        <w:t>Why Docker Swarm?</w:t>
      </w:r>
      <w:r>
        <w:br/>
      </w:r>
      <w:r>
        <w:rPr>
          <w:sz w:val="21"/>
        </w:rPr>
        <w:t>Without Swarm:</w:t>
      </w:r>
      <w:r>
        <w:br/>
      </w:r>
      <w:r>
        <w:rPr>
          <w:sz w:val="21"/>
        </w:rPr>
        <w:t>Server 1 → Containers</w:t>
      </w:r>
      <w:r>
        <w:br/>
      </w:r>
      <w:r>
        <w:rPr>
          <w:sz w:val="21"/>
        </w:rPr>
        <w:t>Server 2 → Containers</w:t>
      </w:r>
      <w:r>
        <w:br/>
      </w:r>
      <w:r>
        <w:rPr>
          <w:sz w:val="21"/>
        </w:rPr>
        <w:t>Server 3 → Containers</w:t>
      </w:r>
      <w:r>
        <w:br/>
      </w:r>
      <w:r>
        <w:rPr>
          <w:sz w:val="21"/>
        </w:rPr>
        <w:t>You manage each server separately.</w:t>
      </w:r>
      <w:r>
        <w:br/>
      </w:r>
      <w:r>
        <w:rPr>
          <w:sz w:val="21"/>
        </w:rPr>
        <w:t>With Swarm:</w:t>
      </w:r>
      <w:r>
        <w:br/>
      </w:r>
      <w:r>
        <w:rPr>
          <w:sz w:val="21"/>
        </w:rPr>
        <w:t xml:space="preserve">          Docker Swarm Cluster</w:t>
      </w:r>
      <w:r>
        <w:br/>
      </w:r>
      <w:r>
        <w:rPr>
          <w:sz w:val="21"/>
        </w:rPr>
        <w:t xml:space="preserve">                    │</w:t>
      </w:r>
      <w:r>
        <w:br/>
      </w:r>
      <w:r>
        <w:rPr>
          <w:sz w:val="21"/>
        </w:rPr>
        <w:t xml:space="preserve">      ┌─────────────┼─────────────┐</w:t>
      </w:r>
      <w:r>
        <w:br/>
      </w:r>
      <w:r>
        <w:rPr>
          <w:sz w:val="21"/>
        </w:rPr>
        <w:t xml:space="preserve">      ▼             ▼             ▼</w:t>
      </w:r>
      <w:r>
        <w:br/>
      </w:r>
      <w:r>
        <w:rPr>
          <w:sz w:val="21"/>
        </w:rPr>
        <w:t xml:space="preserve">   Node 1        Node 2        Node 3</w:t>
      </w:r>
      <w:r>
        <w:br/>
      </w:r>
      <w:r>
        <w:rPr>
          <w:sz w:val="21"/>
        </w:rPr>
        <w:t>All nodes are managed as a single system.</w:t>
      </w:r>
      <w:r>
        <w:br/>
      </w:r>
      <w:r>
        <w:rPr>
          <w:sz w:val="21"/>
        </w:rPr>
        <w:t>________________</w:t>
      </w:r>
      <w:r>
        <w:br/>
      </w:r>
      <w:r>
        <w:rPr>
          <w:sz w:val="21"/>
        </w:rPr>
      </w:r>
      <w:r>
        <w:br/>
      </w:r>
      <w:r>
        <w:rPr>
          <w:sz w:val="21"/>
        </w:rPr>
      </w:r>
      <w:r>
        <w:br/>
      </w:r>
      <w:r>
        <w:rPr>
          <w:sz w:val="21"/>
        </w:rPr>
        <w:t>Swarm Components</w:t>
      </w:r>
      <w:r>
        <w:br/>
      </w:r>
      <w:r>
        <w:rPr>
          <w:sz w:val="21"/>
        </w:rPr>
        <w:t>1. Manager Node</w:t>
      </w:r>
      <w:r>
        <w:br/>
      </w:r>
      <w:r>
        <w:rPr>
          <w:sz w:val="21"/>
        </w:rPr>
        <w:t>Responsible for:</w:t>
      </w:r>
      <w:r>
        <w:br/>
      </w:r>
      <w:r>
        <w:rPr>
          <w:sz w:val="21"/>
        </w:rPr>
        <w:t xml:space="preserve">               * Cluster management</w:t>
      </w:r>
      <w:r>
        <w:br/>
      </w:r>
      <w:r>
        <w:rPr>
          <w:sz w:val="21"/>
        </w:rPr>
        <w:t xml:space="preserve">               * Scheduling containers</w:t>
      </w:r>
      <w:r>
        <w:br/>
      </w:r>
      <w:r>
        <w:rPr>
          <w:sz w:val="21"/>
        </w:rPr>
        <w:t xml:space="preserve">               * Maintaining desired state</w:t>
      </w:r>
      <w:r>
        <w:br/>
      </w:r>
      <w:r>
        <w:rPr>
          <w:sz w:val="21"/>
        </w:rPr>
        <w:t xml:space="preserve">               * Handling API requests</w:t>
      </w:r>
      <w:r>
        <w:br/>
      </w:r>
      <w:r>
        <w:rPr>
          <w:sz w:val="21"/>
        </w:rPr>
        <w:t>2. Worker Node</w:t>
      </w:r>
      <w:r>
        <w:br/>
      </w:r>
      <w:r>
        <w:rPr>
          <w:sz w:val="21"/>
        </w:rPr>
        <w:t>Responsible for:</w:t>
      </w:r>
      <w:r>
        <w:br/>
      </w:r>
      <w:r>
        <w:rPr>
          <w:sz w:val="21"/>
        </w:rPr>
        <w:t xml:space="preserve">               * Running application containers</w:t>
      </w:r>
      <w:r>
        <w:br/>
      </w:r>
      <w:r>
        <w:rPr>
          <w:sz w:val="21"/>
        </w:rPr>
        <w:t xml:space="preserve">               * Executing tasks assigned by managers</w:t>
      </w:r>
      <w:r>
        <w:br/>
      </w:r>
      <w:r>
        <w:rPr>
          <w:sz w:val="21"/>
        </w:rPr>
        <w:t>Architecture:</w:t>
      </w:r>
      <w:r>
        <w:br/>
      </w:r>
      <w:r>
        <w:rPr>
          <w:sz w:val="21"/>
        </w:rPr>
        <w:t xml:space="preserve">       Manager Node</w:t>
      </w:r>
      <w:r>
        <w:br/>
      </w:r>
      <w:r>
        <w:rPr>
          <w:sz w:val="21"/>
        </w:rPr>
        <w:t xml:space="preserve">              │</w:t>
      </w:r>
      <w:r>
        <w:br/>
      </w:r>
      <w:r>
        <w:rPr>
          <w:sz w:val="21"/>
        </w:rPr>
        <w:t xml:space="preserve">      ┌───────┴───────┐</w:t>
      </w:r>
      <w:r>
        <w:br/>
      </w:r>
      <w:r>
        <w:rPr>
          <w:sz w:val="21"/>
        </w:rPr>
        <w:t xml:space="preserve">      ▼               ▼</w:t>
      </w:r>
      <w:r>
        <w:br/>
      </w:r>
      <w:r>
        <w:rPr>
          <w:sz w:val="21"/>
        </w:rPr>
        <w:t xml:space="preserve"> Worker Node 1   Worker Node 2</w:t>
      </w:r>
      <w:r>
        <w:br/>
      </w:r>
      <w:r>
        <w:rPr>
          <w:sz w:val="21"/>
        </w:rPr>
        <w:t>________________</w:t>
      </w:r>
      <w:r>
        <w:br/>
      </w:r>
      <w:r>
        <w:rPr>
          <w:sz w:val="21"/>
        </w:rPr>
      </w:r>
      <w:r>
        <w:br/>
      </w:r>
      <w:r>
        <w:rPr>
          <w:sz w:val="21"/>
        </w:rPr>
      </w:r>
      <w:r>
        <w:br/>
      </w:r>
      <w:r>
        <w:rPr>
          <w:sz w:val="21"/>
        </w:rPr>
        <w:t>Create a Swarm Cluster</w:t>
      </w:r>
      <w:r>
        <w:br/>
      </w:r>
      <w:r>
        <w:rPr>
          <w:sz w:val="21"/>
        </w:rPr>
        <w:t>Initialize Swarm:</w:t>
      </w:r>
      <w:r>
        <w:br/>
      </w:r>
      <w:r>
        <w:rPr>
          <w:sz w:val="21"/>
        </w:rPr>
        <w:t>docker swarm init</w:t>
      </w:r>
      <w:r>
        <w:br/>
      </w:r>
      <w:r>
        <w:rPr>
          <w:sz w:val="21"/>
        </w:rPr>
        <w:t>Output provides a join token.</w:t>
      </w:r>
      <w:r>
        <w:br/>
      </w:r>
      <w:r>
        <w:rPr>
          <w:sz w:val="21"/>
        </w:rPr>
        <w:t>Join worker node:</w:t>
      </w:r>
      <w:r>
        <w:br/>
      </w:r>
      <w:r>
        <w:rPr>
          <w:sz w:val="21"/>
        </w:rPr>
        <w:t>docker swarm join \</w:t>
      </w:r>
      <w:r>
        <w:br/>
      </w:r>
      <w:r>
        <w:rPr>
          <w:sz w:val="21"/>
        </w:rPr>
        <w:t>--token &lt;token&gt; \</w:t>
      </w:r>
      <w:r>
        <w:br/>
      </w:r>
      <w:r>
        <w:rPr>
          <w:sz w:val="21"/>
        </w:rPr>
        <w:t>&lt;manager-ip&gt;:2377</w:t>
      </w:r>
      <w:r>
        <w:br/>
      </w:r>
      <w:r>
        <w:rPr>
          <w:sz w:val="21"/>
        </w:rPr>
        <w:t>View nodes:</w:t>
      </w:r>
      <w:r>
        <w:br/>
      </w:r>
      <w:r>
        <w:rPr>
          <w:sz w:val="21"/>
        </w:rPr>
        <w:t>docker node ls</w:t>
      </w:r>
      <w:r>
        <w:br/>
      </w:r>
      <w:r>
        <w:rPr>
          <w:sz w:val="21"/>
        </w:rPr>
        <w:t>________________</w:t>
      </w:r>
      <w:r>
        <w:br/>
      </w:r>
      <w:r>
        <w:rPr>
          <w:sz w:val="21"/>
        </w:rPr>
      </w:r>
      <w:r>
        <w:br/>
      </w:r>
      <w:r>
        <w:rPr>
          <w:sz w:val="21"/>
        </w:rPr>
      </w:r>
      <w:r>
        <w:br/>
      </w:r>
      <w:r>
        <w:rPr>
          <w:sz w:val="21"/>
        </w:rPr>
        <w:t>Services in Swarm</w:t>
      </w:r>
      <w:r>
        <w:br/>
      </w:r>
      <w:r>
        <w:rPr>
          <w:sz w:val="21"/>
        </w:rPr>
        <w:t>Instead of running containers directly, Swarm runs services.</w:t>
      </w:r>
      <w:r>
        <w:br/>
      </w:r>
      <w:r>
        <w:rPr>
          <w:sz w:val="21"/>
        </w:rPr>
        <w:t>Create service:</w:t>
      </w:r>
      <w:r>
        <w:br/>
      </w:r>
      <w:r>
        <w:rPr>
          <w:sz w:val="21"/>
        </w:rPr>
        <w:t>docker service create \</w:t>
      </w:r>
      <w:r>
        <w:br/>
      </w:r>
      <w:r>
        <w:rPr>
          <w:sz w:val="21"/>
        </w:rPr>
        <w:t>--name nginx \</w:t>
      </w:r>
      <w:r>
        <w:br/>
      </w:r>
      <w:r>
        <w:rPr>
          <w:sz w:val="21"/>
        </w:rPr>
        <w:t>--replicas 3 \</w:t>
      </w:r>
      <w:r>
        <w:br/>
      </w:r>
      <w:r>
        <w:rPr>
          <w:sz w:val="21"/>
        </w:rPr>
        <w:t>nginx</w:t>
      </w:r>
      <w:r>
        <w:br/>
      </w:r>
      <w:r>
        <w:rPr>
          <w:sz w:val="21"/>
        </w:rPr>
        <w:t>Result:</w:t>
      </w:r>
      <w:r>
        <w:br/>
      </w:r>
      <w:r>
        <w:rPr>
          <w:sz w:val="21"/>
        </w:rPr>
        <w:t>Nginx Service</w:t>
      </w:r>
      <w:r>
        <w:br/>
      </w:r>
      <w:r>
        <w:rPr>
          <w:sz w:val="21"/>
        </w:rPr>
        <w:t xml:space="preserve">      │</w:t>
      </w:r>
      <w:r>
        <w:br/>
      </w:r>
      <w:r>
        <w:rPr>
          <w:sz w:val="21"/>
        </w:rPr>
        <w:t xml:space="preserve"> ┌────┼────┐</w:t>
      </w:r>
      <w:r>
        <w:br/>
      </w:r>
      <w:r>
        <w:rPr>
          <w:sz w:val="21"/>
        </w:rPr>
        <w:t xml:space="preserve"> ▼    ▼    ▼</w:t>
      </w:r>
      <w:r>
        <w:br/>
      </w:r>
      <w:r>
        <w:rPr>
          <w:sz w:val="21"/>
        </w:rPr>
        <w:t>C1   C2   C3</w:t>
      </w:r>
      <w:r>
        <w:br/>
      </w:r>
      <w:r>
        <w:rPr>
          <w:sz w:val="21"/>
        </w:rPr>
        <w:t>Swarm maintains 3 replicas automatically.</w:t>
      </w:r>
      <w:r>
        <w:br/>
      </w:r>
      <w:r>
        <w:rPr>
          <w:sz w:val="21"/>
        </w:rPr>
        <w:t>________________</w:t>
      </w:r>
      <w:r>
        <w:br/>
      </w:r>
      <w:r>
        <w:rPr>
          <w:sz w:val="21"/>
        </w:rPr>
      </w:r>
      <w:r>
        <w:br/>
      </w:r>
      <w:r>
        <w:rPr>
          <w:sz w:val="21"/>
        </w:rPr>
      </w:r>
      <w:r>
        <w:br/>
      </w:r>
      <w:r>
        <w:rPr>
          <w:sz w:val="21"/>
        </w:rPr>
        <w:t>Scaling</w:t>
      </w:r>
      <w:r>
        <w:br/>
      </w:r>
      <w:r>
        <w:rPr>
          <w:sz w:val="21"/>
        </w:rPr>
        <w:t>Scale service:</w:t>
      </w:r>
      <w:r>
        <w:br/>
      </w:r>
      <w:r>
        <w:rPr>
          <w:sz w:val="21"/>
        </w:rPr>
        <w:t>docker service scale nginx=5</w:t>
      </w:r>
      <w:r>
        <w:br/>
      </w:r>
      <w:r>
        <w:rPr>
          <w:sz w:val="21"/>
        </w:rPr>
        <w:t>Before: 3 Containers</w:t>
      </w:r>
      <w:r>
        <w:br/>
      </w:r>
      <w:r>
        <w:rPr>
          <w:sz w:val="21"/>
        </w:rPr>
        <w:t>After : 5 Containers</w:t>
      </w:r>
      <w:r>
        <w:br/>
      </w:r>
      <w:r>
        <w:rPr>
          <w:sz w:val="21"/>
        </w:rPr>
        <w:t>________________</w:t>
      </w:r>
      <w:r>
        <w:br/>
      </w:r>
      <w:r>
        <w:rPr>
          <w:sz w:val="21"/>
        </w:rPr>
      </w:r>
      <w:r>
        <w:br/>
      </w:r>
      <w:r>
        <w:rPr>
          <w:sz w:val="21"/>
        </w:rPr>
      </w:r>
      <w:r>
        <w:br/>
      </w:r>
      <w:r>
        <w:rPr>
          <w:sz w:val="21"/>
        </w:rPr>
        <w:t>Self-Healing</w:t>
      </w:r>
      <w:r>
        <w:br/>
      </w:r>
      <w:r>
        <w:rPr>
          <w:sz w:val="21"/>
        </w:rPr>
        <w:t>If a container crashes:</w:t>
      </w:r>
      <w:r>
        <w:br/>
      </w:r>
      <w:r>
        <w:rPr>
          <w:sz w:val="21"/>
        </w:rPr>
        <w:t>Container Crash</w:t>
      </w:r>
      <w:r>
        <w:br/>
      </w:r>
      <w:r>
        <w:rPr>
          <w:sz w:val="21"/>
        </w:rPr>
        <w:t xml:space="preserve">      │</w:t>
      </w:r>
      <w:r>
        <w:br/>
      </w:r>
      <w:r>
        <w:rPr>
          <w:sz w:val="21"/>
        </w:rPr>
        <w:t xml:space="preserve">      ▼</w:t>
      </w:r>
      <w:r>
        <w:br/>
      </w:r>
      <w:r>
        <w:rPr>
          <w:sz w:val="21"/>
        </w:rPr>
        <w:t>Swarm Detects Failure</w:t>
      </w:r>
      <w:r>
        <w:br/>
      </w:r>
      <w:r>
        <w:rPr>
          <w:sz w:val="21"/>
        </w:rPr>
        <w:t xml:space="preserve">      │</w:t>
      </w:r>
      <w:r>
        <w:br/>
      </w:r>
      <w:r>
        <w:rPr>
          <w:sz w:val="21"/>
        </w:rPr>
        <w:t xml:space="preserve">      ▼</w:t>
      </w:r>
      <w:r>
        <w:br/>
      </w:r>
      <w:r>
        <w:rPr>
          <w:sz w:val="21"/>
        </w:rPr>
        <w:t>New Container Created</w:t>
      </w:r>
      <w:r>
        <w:br/>
      </w:r>
      <w:r>
        <w:rPr>
          <w:sz w:val="21"/>
        </w:rPr>
        <w:t>Desired state is maintained automatically.</w:t>
      </w:r>
      <w:r>
        <w:br/>
      </w:r>
      <w:r>
        <w:rPr>
          <w:sz w:val="21"/>
        </w:rPr>
        <w:t>________________</w:t>
      </w:r>
      <w:r>
        <w:br/>
      </w:r>
      <w:r>
        <w:rPr>
          <w:sz w:val="21"/>
        </w:rPr>
      </w:r>
      <w:r>
        <w:br/>
      </w:r>
      <w:r>
        <w:rPr>
          <w:sz w:val="21"/>
        </w:rPr>
      </w:r>
      <w:r>
        <w:br/>
      </w:r>
      <w:r>
        <w:rPr>
          <w:sz w:val="21"/>
        </w:rPr>
        <w:t>Load Balancing</w:t>
      </w:r>
      <w:r>
        <w:br/>
      </w:r>
      <w:r>
        <w:rPr>
          <w:sz w:val="21"/>
        </w:rPr>
        <w:t>Swarm provides built-in load balancing.</w:t>
      </w:r>
      <w:r>
        <w:br/>
      </w:r>
      <w:r>
        <w:rPr>
          <w:sz w:val="21"/>
        </w:rPr>
        <w:t>Client Request</w:t>
      </w:r>
      <w:r>
        <w:br/>
      </w:r>
      <w:r>
        <w:rPr>
          <w:sz w:val="21"/>
        </w:rPr>
        <w:t xml:space="preserve">       │</w:t>
      </w:r>
      <w:r>
        <w:br/>
      </w:r>
      <w:r>
        <w:rPr>
          <w:sz w:val="21"/>
        </w:rPr>
        <w:t xml:space="preserve">       ▼</w:t>
      </w:r>
      <w:r>
        <w:br/>
      </w:r>
      <w:r>
        <w:rPr>
          <w:sz w:val="21"/>
        </w:rPr>
        <w:t xml:space="preserve"> Routing Mesh</w:t>
      </w:r>
      <w:r>
        <w:br/>
      </w:r>
      <w:r>
        <w:rPr>
          <w:sz w:val="21"/>
        </w:rPr>
        <w:t xml:space="preserve">       │</w:t>
      </w:r>
      <w:r>
        <w:br/>
      </w:r>
      <w:r>
        <w:rPr>
          <w:sz w:val="21"/>
        </w:rPr>
        <w:t xml:space="preserve"> ┌─────┼─────┐</w:t>
      </w:r>
      <w:r>
        <w:br/>
      </w:r>
      <w:r>
        <w:rPr>
          <w:sz w:val="21"/>
        </w:rPr>
        <w:t xml:space="preserve"> ▼     ▼     ▼</w:t>
      </w:r>
      <w:r>
        <w:br/>
      </w:r>
      <w:r>
        <w:rPr>
          <w:sz w:val="21"/>
        </w:rPr>
        <w:t>C1    C2    C3</w:t>
      </w:r>
      <w:r>
        <w:br/>
      </w:r>
      <w:r>
        <w:rPr>
          <w:sz w:val="21"/>
        </w:rPr>
        <w:t>Traffic is distributed across replicas.</w:t>
      </w:r>
      <w:r>
        <w:br/>
      </w:r>
      <w:r>
        <w:rPr>
          <w:sz w:val="21"/>
        </w:rPr>
        <w:t>________________</w:t>
      </w:r>
      <w:r>
        <w:br/>
      </w:r>
      <w:r>
        <w:rPr>
          <w:sz w:val="21"/>
        </w:rPr>
      </w:r>
      <w:r>
        <w:br/>
      </w:r>
      <w:r>
        <w:rPr>
          <w:sz w:val="21"/>
        </w:rPr>
      </w:r>
      <w:r>
        <w:br/>
      </w:r>
      <w:r>
        <w:rPr>
          <w:sz w:val="21"/>
        </w:rPr>
        <w:t>Overlay Networking</w:t>
      </w:r>
      <w:r>
        <w:br/>
      </w:r>
      <w:r>
        <w:rPr>
          <w:sz w:val="21"/>
        </w:rPr>
        <w:t>Swarm uses overlay networks for multi-host communication.</w:t>
      </w:r>
      <w:r>
        <w:br/>
      </w:r>
      <w:r>
        <w:rPr>
          <w:sz w:val="21"/>
        </w:rPr>
        <w:t>Node 1                     Node 2</w:t>
      </w:r>
      <w:r>
        <w:br/>
      </w:r>
      <w:r>
        <w:rPr>
          <w:sz w:val="21"/>
        </w:rPr>
        <w:t>------                     ------</w:t>
      </w:r>
      <w:r>
        <w:br/>
      </w:r>
      <w:r>
        <w:rPr>
          <w:sz w:val="21"/>
        </w:rPr>
        <w:t>Container A ← Overlay → Container B</w:t>
      </w:r>
      <w:r>
        <w:br/>
      </w:r>
      <w:r>
        <w:rPr>
          <w:sz w:val="21"/>
        </w:rPr>
        <w:t>Containers communicate even across different servers.</w:t>
      </w:r>
      <w:r>
        <w:br/>
      </w:r>
      <w:r>
        <w:rPr>
          <w:sz w:val="21"/>
        </w:rPr>
        <w:t>________________</w:t>
      </w:r>
      <w:r>
        <w:br/>
      </w:r>
      <w:r>
        <w:rPr>
          <w:sz w:val="21"/>
        </w:rPr>
      </w:r>
      <w:r>
        <w:br/>
      </w:r>
      <w:r>
        <w:rPr>
          <w:sz w:val="21"/>
        </w:rPr>
      </w:r>
      <w:r>
        <w:br/>
      </w:r>
      <w:r>
        <w:rPr>
          <w:sz w:val="21"/>
        </w:rPr>
        <w:t>Rolling Updates</w:t>
      </w:r>
      <w:r>
        <w:br/>
      </w:r>
      <w:r>
        <w:rPr>
          <w:sz w:val="21"/>
        </w:rPr>
        <w:t>Update application version:</w:t>
      </w:r>
      <w:r>
        <w:br/>
      </w:r>
      <w:r>
        <w:rPr>
          <w:sz w:val="21"/>
        </w:rPr>
        <w:t>docker service update \</w:t>
      </w:r>
      <w:r>
        <w:br/>
      </w:r>
      <w:r>
        <w:rPr>
          <w:sz w:val="21"/>
        </w:rPr>
        <w:t>--image nginx:1.29 \</w:t>
      </w:r>
      <w:r>
        <w:br/>
      </w:r>
      <w:r>
        <w:rPr>
          <w:sz w:val="21"/>
        </w:rPr>
        <w:t>nginx</w:t>
      </w:r>
      <w:r>
        <w:br/>
      </w:r>
      <w:r>
        <w:rPr>
          <w:sz w:val="21"/>
        </w:rPr>
        <w:t>Swarm updates containers gradually with minimal downtime.</w:t>
      </w:r>
      <w:r>
        <w:br/>
      </w:r>
      <w:r>
        <w:rPr>
          <w:sz w:val="21"/>
        </w:rPr>
        <w:t>________________</w:t>
      </w:r>
      <w:r>
        <w:br/>
      </w:r>
      <w:r>
        <w:rPr>
          <w:sz w:val="21"/>
        </w:rPr>
      </w:r>
      <w:r>
        <w:br/>
      </w:r>
      <w:r>
        <w:rPr>
          <w:sz w:val="21"/>
        </w:rPr>
      </w:r>
      <w:r>
        <w:br/>
      </w:r>
      <w:r>
        <w:rPr>
          <w:sz w:val="21"/>
        </w:rPr>
        <w:t>Docker Swarm vs Kubernetes</w:t>
      </w:r>
      <w:r>
        <w:br/>
      </w:r>
      <w:r>
        <w:rPr>
          <w:sz w:val="21"/>
        </w:rPr>
        <w:t>Feature</w:t>
      </w:r>
      <w:r>
        <w:br/>
      </w:r>
      <w:r>
        <w:rPr>
          <w:sz w:val="21"/>
        </w:rPr>
        <w:tab/>
        <w:t>Docker Swarm</w:t>
      </w:r>
      <w:r>
        <w:br/>
      </w:r>
      <w:r>
        <w:rPr>
          <w:sz w:val="21"/>
        </w:rPr>
        <w:tab/>
        <w:t>Kubernetes</w:t>
      </w:r>
      <w:r>
        <w:br/>
      </w:r>
      <w:r>
        <w:rPr>
          <w:sz w:val="21"/>
        </w:rPr>
        <w:tab/>
        <w:t>Setup</w:t>
      </w:r>
      <w:r>
        <w:br/>
      </w:r>
      <w:r>
        <w:rPr>
          <w:sz w:val="21"/>
        </w:rPr>
        <w:tab/>
        <w:t>Simple</w:t>
      </w:r>
      <w:r>
        <w:br/>
      </w:r>
      <w:r>
        <w:rPr>
          <w:sz w:val="21"/>
        </w:rPr>
        <w:tab/>
        <w:t>More Complex</w:t>
      </w:r>
      <w:r>
        <w:br/>
      </w:r>
      <w:r>
        <w:rPr>
          <w:sz w:val="21"/>
        </w:rPr>
        <w:tab/>
        <w:t>Learning Curve</w:t>
      </w:r>
      <w:r>
        <w:br/>
      </w:r>
      <w:r>
        <w:rPr>
          <w:sz w:val="21"/>
        </w:rPr>
        <w:tab/>
        <w:t>Easy</w:t>
      </w:r>
      <w:r>
        <w:br/>
      </w:r>
      <w:r>
        <w:rPr>
          <w:sz w:val="21"/>
        </w:rPr>
        <w:tab/>
        <w:t>Steeper</w:t>
      </w:r>
      <w:r>
        <w:br/>
      </w:r>
      <w:r>
        <w:rPr>
          <w:sz w:val="21"/>
        </w:rPr>
        <w:tab/>
        <w:t>Scalability</w:t>
      </w:r>
      <w:r>
        <w:br/>
      </w:r>
      <w:r>
        <w:rPr>
          <w:sz w:val="21"/>
        </w:rPr>
        <w:tab/>
        <w:t>Good</w:t>
      </w:r>
      <w:r>
        <w:br/>
      </w:r>
      <w:r>
        <w:rPr>
          <w:sz w:val="21"/>
        </w:rPr>
        <w:tab/>
        <w:t>Excellent</w:t>
      </w:r>
      <w:r>
        <w:br/>
      </w:r>
      <w:r>
        <w:rPr>
          <w:sz w:val="21"/>
        </w:rPr>
        <w:tab/>
        <w:t>Ecosystem</w:t>
      </w:r>
      <w:r>
        <w:br/>
      </w:r>
      <w:r>
        <w:rPr>
          <w:sz w:val="21"/>
        </w:rPr>
        <w:tab/>
        <w:t>Smaller</w:t>
      </w:r>
      <w:r>
        <w:br/>
      </w:r>
      <w:r>
        <w:rPr>
          <w:sz w:val="21"/>
        </w:rPr>
        <w:tab/>
        <w:t>Very Large</w:t>
      </w:r>
      <w:r>
        <w:br/>
      </w:r>
      <w:r>
        <w:rPr>
          <w:sz w:val="21"/>
        </w:rPr>
        <w:tab/>
        <w:t>Enterprise Adoption</w:t>
      </w:r>
      <w:r>
        <w:br/>
      </w:r>
      <w:r>
        <w:rPr>
          <w:sz w:val="21"/>
        </w:rPr>
        <w:tab/>
        <w:t>Limited</w:t>
      </w:r>
      <w:r>
        <w:br/>
      </w:r>
      <w:r>
        <w:rPr>
          <w:sz w:val="21"/>
        </w:rPr>
        <w:tab/>
        <w:t>Industry Standard</w:t>
      </w:r>
      <w:r>
        <w:br/>
      </w:r>
      <w:r>
        <w:rPr>
          <w:sz w:val="21"/>
        </w:rPr>
        <w:tab/>
        <w:t>Auto-Healing</w:t>
      </w:r>
      <w:r>
        <w:br/>
      </w:r>
      <w:r>
        <w:rPr>
          <w:sz w:val="21"/>
        </w:rPr>
        <w:tab/>
        <w:t>Yes</w:t>
      </w:r>
      <w:r>
        <w:br/>
      </w:r>
      <w:r>
        <w:rPr>
          <w:sz w:val="21"/>
        </w:rPr>
        <w:tab/>
        <w:t>Yes</w:t>
      </w:r>
      <w:r>
        <w:br/>
      </w:r>
      <w:r>
        <w:rPr>
          <w:sz w:val="21"/>
        </w:rPr>
        <w:tab/>
        <w:t>Rolling Updates</w:t>
      </w:r>
      <w:r>
        <w:br/>
      </w:r>
      <w:r>
        <w:rPr>
          <w:sz w:val="21"/>
        </w:rPr>
        <w:tab/>
        <w:t>Yes</w:t>
      </w:r>
      <w:r>
        <w:br/>
      </w:r>
      <w:r>
        <w:rPr>
          <w:sz w:val="21"/>
        </w:rPr>
        <w:tab/>
        <w:t>Yes</w:t>
      </w:r>
      <w:r>
        <w:br/>
      </w:r>
      <w:r>
        <w:rPr>
          <w:sz w:val="21"/>
        </w:rPr>
        <w:tab/>
        <w:t>________________</w:t>
      </w:r>
      <w:r>
        <w:br/>
      </w:r>
      <w:r>
        <w:rPr>
          <w:sz w:val="21"/>
        </w:rPr>
      </w:r>
      <w:r>
        <w:br/>
      </w:r>
      <w:r>
        <w:rPr>
          <w:sz w:val="21"/>
        </w:rPr>
      </w:r>
      <w:r>
        <w:br/>
      </w:r>
      <w:r>
        <w:rPr>
          <w:sz w:val="21"/>
        </w:rPr>
        <w:t>Advantages</w:t>
      </w:r>
      <w:r>
        <w:br/>
      </w:r>
      <w:r>
        <w:rPr>
          <w:sz w:val="21"/>
        </w:rPr>
        <w:t>✅ Easy to set up</w:t>
      </w:r>
      <w:r>
        <w:br/>
      </w:r>
      <w:r>
        <w:rPr>
          <w:sz w:val="21"/>
        </w:rPr>
        <w:t>✅ Native Docker integration</w:t>
      </w:r>
      <w:r>
        <w:br/>
      </w:r>
      <w:r>
        <w:rPr>
          <w:sz w:val="21"/>
        </w:rPr>
        <w:t>✅ Built-in load balancing</w:t>
      </w:r>
      <w:r>
        <w:br/>
      </w:r>
      <w:r>
        <w:rPr>
          <w:sz w:val="21"/>
        </w:rPr>
        <w:t>✅ Overlay networking</w:t>
      </w:r>
      <w:r>
        <w:br/>
      </w:r>
      <w:r>
        <w:rPr>
          <w:sz w:val="21"/>
        </w:rPr>
        <w:t>✅ Self-healing services</w:t>
      </w:r>
      <w:r>
        <w:br/>
      </w:r>
      <w:r>
        <w:rPr>
          <w:sz w:val="21"/>
        </w:rPr>
        <w:t>✅ Rolling updates</w:t>
      </w:r>
      <w:r>
        <w:br/>
      </w:r>
      <w:r>
        <w:rPr>
          <w:sz w:val="21"/>
        </w:rPr>
        <w:t>________________</w:t>
      </w:r>
      <w:r>
        <w:br/>
      </w:r>
      <w:r>
        <w:rPr>
          <w:sz w:val="21"/>
        </w:rPr>
      </w:r>
      <w:r>
        <w:br/>
      </w:r>
      <w:r>
        <w:rPr>
          <w:sz w:val="21"/>
        </w:rPr>
      </w:r>
      <w:r>
        <w:br/>
      </w:r>
      <w:r>
        <w:rPr>
          <w:sz w:val="21"/>
        </w:rPr>
        <w:t>Limitations</w:t>
      </w:r>
      <w:r>
        <w:br/>
      </w:r>
      <w:r>
        <w:rPr>
          <w:sz w:val="21"/>
        </w:rPr>
        <w:t>❌ Smaller ecosystem</w:t>
      </w:r>
      <w:r>
        <w:br/>
      </w:r>
      <w:r>
        <w:rPr>
          <w:sz w:val="21"/>
        </w:rPr>
        <w:t>❌ Fewer advanced features</w:t>
      </w:r>
      <w:r>
        <w:br/>
      </w:r>
      <w:r>
        <w:rPr>
          <w:sz w:val="21"/>
        </w:rPr>
        <w:t>❌ Less flexible scheduling</w:t>
      </w:r>
      <w:r>
        <w:br/>
      </w:r>
      <w:r>
        <w:rPr>
          <w:sz w:val="21"/>
        </w:rPr>
        <w:t>❌ Less adoption compared to Kubernetes</w:t>
      </w:r>
      <w:r>
        <w:br/>
      </w:r>
      <w:r>
        <w:rPr>
          <w:sz w:val="21"/>
        </w:rPr>
        <w:t>________________</w:t>
      </w:r>
      <w:r>
        <w:br/>
      </w:r>
      <w:r>
        <w:rPr>
          <w:sz w:val="21"/>
        </w:rPr>
      </w:r>
      <w:r>
        <w:br/>
      </w:r>
      <w:r>
        <w:rPr>
          <w:sz w:val="21"/>
        </w:rPr>
      </w:r>
      <w:r>
        <w:br/>
      </w:r>
      <w:r>
        <w:rPr>
          <w:sz w:val="21"/>
        </w:rPr>
        <w:t>Interview Answer (7+ Years Experience)</w:t>
      </w:r>
      <w:r>
        <w:br/>
      </w:r>
      <w:r>
        <w:rPr>
          <w:sz w:val="21"/>
        </w:rP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Q4779. What is Podman?</w:t>
      </w:r>
    </w:p>
    <w:p>
      <w:pPr>
        <w:spacing w:before="0" w:after="40"/>
      </w:pPr>
      <w:r>
        <w:rPr>
          <w:i/>
          <w:color w:val="888888"/>
          <w:sz w:val="18"/>
        </w:rPr>
        <w:t>Docker &amp; Containers (201–260) • Conceptual</w:t>
      </w:r>
    </w:p>
    <w:p>
      <w:pPr>
        <w:spacing w:after="160"/>
        <w:ind w:left="216"/>
      </w:pPr>
      <w:r>
        <w:rPr>
          <w:sz w:val="21"/>
        </w:rPr>
        <w:t xml:space="preserve">A: </w:t>
      </w:r>
      <w:r>
        <w:rPr>
          <w:sz w:val="21"/>
        </w:rPr>
        <w:t>What is Podman?</w:t>
      </w:r>
      <w:r>
        <w:br/>
      </w:r>
      <w:r>
        <w:rPr>
          <w:sz w:val="21"/>
        </w:rPr>
        <w:t>Podman (Pod Manager) is an open-source container engine used to develop, run, and manage OCI-compliant containers.</w:t>
      </w:r>
      <w:r>
        <w:br/>
      </w:r>
      <w:r>
        <w:rPr>
          <w:sz w:val="21"/>
        </w:rPr>
        <w:t>It is often considered a Docker alternative because it provides a very similar CLI experience but does not require a central daemon.</w:t>
      </w:r>
      <w:r>
        <w:br/>
      </w:r>
      <w:r>
        <w:rPr>
          <w:sz w:val="21"/>
        </w:rPr>
        <w:t>Developed by Red Hat, Podman is widely used in enterprise Linux environments.</w:t>
      </w:r>
      <w:r>
        <w:br/>
      </w:r>
      <w:r>
        <w:rPr>
          <w:sz w:val="21"/>
        </w:rPr>
        <w:t>________________</w:t>
      </w:r>
      <w:r>
        <w:br/>
      </w:r>
      <w:r>
        <w:rPr>
          <w:sz w:val="21"/>
        </w:rPr>
      </w:r>
      <w:r>
        <w:br/>
      </w:r>
      <w:r>
        <w:rPr>
          <w:sz w:val="21"/>
        </w:rPr>
      </w:r>
      <w:r>
        <w:br/>
      </w:r>
      <w:r>
        <w:rPr>
          <w:sz w:val="21"/>
        </w:rPr>
        <w:t>Key Difference: Docker vs Podman</w:t>
      </w:r>
      <w:r>
        <w:br/>
      </w:r>
      <w:r>
        <w:rPr>
          <w:sz w:val="21"/>
        </w:rPr>
        <w:t>Docker</w:t>
      </w:r>
      <w:r>
        <w:br/>
      </w:r>
      <w:r>
        <w:rPr>
          <w:sz w:val="21"/>
        </w:rPr>
        <w:t>Docker CLI</w:t>
      </w:r>
      <w:r>
        <w:br/>
      </w:r>
      <w:r>
        <w:rPr>
          <w:sz w:val="21"/>
        </w:rPr>
        <w:t xml:space="preserve">     │</w:t>
      </w:r>
      <w:r>
        <w:br/>
      </w:r>
      <w:r>
        <w:rPr>
          <w:sz w:val="21"/>
        </w:rPr>
        <w:t>Docker Daemon (dockerd)</w:t>
      </w:r>
      <w:r>
        <w:br/>
      </w:r>
      <w:r>
        <w:rPr>
          <w:sz w:val="21"/>
        </w:rPr>
        <w:t xml:space="preserve">     │</w:t>
      </w:r>
      <w:r>
        <w:br/>
      </w:r>
      <w:r>
        <w:rPr>
          <w:sz w:val="21"/>
        </w:rPr>
        <w:t>Containers</w:t>
      </w:r>
      <w:r>
        <w:br/>
      </w:r>
      <w:r>
        <w:rPr>
          <w:sz w:val="21"/>
        </w:rPr>
        <w:t>Podman</w:t>
      </w:r>
      <w:r>
        <w:br/>
      </w:r>
      <w:r>
        <w:rPr>
          <w:sz w:val="21"/>
        </w:rPr>
        <w:t>Podman CLI</w:t>
      </w:r>
      <w:r>
        <w:br/>
      </w:r>
      <w:r>
        <w:rPr>
          <w:sz w:val="21"/>
        </w:rPr>
        <w:t xml:space="preserve">     │</w:t>
      </w:r>
      <w:r>
        <w:br/>
      </w:r>
      <w:r>
        <w:rPr>
          <w:sz w:val="21"/>
        </w:rPr>
        <w:t>Containers</w:t>
      </w:r>
      <w:r>
        <w:br/>
      </w:r>
      <w:r>
        <w:rPr>
          <w:sz w:val="21"/>
        </w:rPr>
        <w:t>Podman is daemonless, meaning there is no long-running dockerd process.</w:t>
      </w:r>
      <w:r>
        <w:br/>
      </w:r>
      <w:r>
        <w:rPr>
          <w:sz w:val="21"/>
        </w:rPr>
        <w:t>________________</w:t>
      </w:r>
      <w:r>
        <w:br/>
      </w:r>
      <w:r>
        <w:rPr>
          <w:sz w:val="21"/>
        </w:rPr>
      </w:r>
      <w:r>
        <w:br/>
      </w:r>
      <w:r>
        <w:rPr>
          <w:sz w:val="21"/>
        </w:rPr>
      </w:r>
      <w:r>
        <w:br/>
      </w:r>
      <w:r>
        <w:rPr>
          <w:sz w:val="21"/>
        </w:rPr>
        <w:t>Features</w:t>
      </w:r>
      <w:r>
        <w:br/>
      </w:r>
      <w:r>
        <w:rPr>
          <w:sz w:val="21"/>
        </w:rPr>
        <w:t>Daemonless Architecture</w:t>
      </w:r>
      <w:r>
        <w:br/>
      </w:r>
      <w:r>
        <w:rPr>
          <w:sz w:val="21"/>
        </w:rPr>
        <w:t>Run containers directly without a background daemon.</w:t>
      </w:r>
      <w:r>
        <w:br/>
      </w:r>
      <w:r>
        <w:rPr>
          <w:sz w:val="21"/>
        </w:rPr>
        <w:t>Benefits:</w:t>
      </w:r>
      <w:r>
        <w:br/>
      </w:r>
      <w:r>
        <w:rPr>
          <w:sz w:val="21"/>
        </w:rPr>
        <w:t xml:space="preserve">               * Reduced attack surface</w:t>
      </w:r>
      <w:r>
        <w:br/>
      </w:r>
      <w:r>
        <w:rPr>
          <w:sz w:val="21"/>
        </w:rPr>
        <w:t xml:space="preserve">               * Simpler architecture</w:t>
      </w:r>
      <w:r>
        <w:br/>
      </w:r>
      <w:r>
        <w:rPr>
          <w:sz w:val="21"/>
        </w:rPr>
        <w:t xml:space="preserve">               * Better security</w:t>
      </w:r>
      <w:r>
        <w:br/>
      </w:r>
      <w:r>
        <w:rPr>
          <w:sz w:val="21"/>
        </w:rPr>
        <w:t>________________</w:t>
      </w:r>
      <w:r>
        <w:br/>
      </w:r>
      <w:r>
        <w:rPr>
          <w:sz w:val="21"/>
        </w:rPr>
      </w:r>
      <w:r>
        <w:br/>
      </w:r>
      <w:r>
        <w:rPr>
          <w:sz w:val="21"/>
        </w:rPr>
      </w:r>
      <w:r>
        <w:br/>
      </w:r>
      <w:r>
        <w:rPr>
          <w:sz w:val="21"/>
        </w:rPr>
        <w:t>Rootless Containers</w:t>
      </w:r>
      <w:r>
        <w:br/>
      </w:r>
      <w:r>
        <w:rPr>
          <w:sz w:val="21"/>
        </w:rPr>
        <w:t>Podman supports rootless execution by default.</w:t>
      </w:r>
      <w:r>
        <w:br/>
      </w:r>
      <w:r>
        <w:rPr>
          <w:sz w:val="21"/>
        </w:rPr>
        <w:t>podman run nginx</w:t>
      </w:r>
      <w:r>
        <w:br/>
      </w:r>
      <w:r>
        <w:rPr>
          <w:sz w:val="21"/>
        </w:rPr>
        <w:t>Containers can run as a normal user without root privileges.</w:t>
      </w:r>
      <w:r>
        <w:br/>
      </w:r>
      <w:r>
        <w:rPr>
          <w:sz w:val="21"/>
        </w:rPr>
        <w:t>________________</w:t>
      </w:r>
      <w:r>
        <w:br/>
      </w:r>
      <w:r>
        <w:rPr>
          <w:sz w:val="21"/>
        </w:rPr>
      </w:r>
      <w:r>
        <w:br/>
      </w:r>
      <w:r>
        <w:rPr>
          <w:sz w:val="21"/>
        </w:rPr>
      </w:r>
      <w:r>
        <w:br/>
      </w:r>
      <w:r>
        <w:rPr>
          <w:sz w:val="21"/>
        </w:rPr>
        <w:t>OCI Compliant</w:t>
      </w:r>
      <w:r>
        <w:br/>
      </w:r>
      <w:r>
        <w:rPr>
          <w:sz w:val="21"/>
        </w:rPr>
        <w:t>Podman works with OCI standards and runtimes such as:</w:t>
      </w:r>
      <w:r>
        <w:br/>
      </w:r>
      <w:r>
        <w:rPr>
          <w:sz w:val="21"/>
        </w:rPr>
        <w:t xml:space="preserve">               * runc</w:t>
      </w:r>
      <w:r>
        <w:br/>
      </w:r>
      <w:r>
        <w:rPr>
          <w:sz w:val="21"/>
        </w:rPr>
        <w:t xml:space="preserve">               * crun</w:t>
      </w:r>
      <w:r>
        <w:br/>
      </w:r>
      <w:r>
        <w:rPr>
          <w:sz w:val="21"/>
        </w:rPr>
        <w:t>Images built with Docker generally work with Podman and vice versa.</w:t>
      </w:r>
      <w:r>
        <w:br/>
      </w:r>
      <w:r>
        <w:rPr>
          <w:sz w:val="21"/>
        </w:rPr>
        <w:t>________________</w:t>
      </w:r>
      <w:r>
        <w:br/>
      </w:r>
      <w:r>
        <w:rPr>
          <w:sz w:val="21"/>
        </w:rPr>
      </w:r>
      <w:r>
        <w:br/>
      </w:r>
      <w:r>
        <w:rPr>
          <w:sz w:val="21"/>
        </w:rPr>
      </w:r>
      <w:r>
        <w:br/>
      </w:r>
      <w:r>
        <w:rPr>
          <w:sz w:val="21"/>
        </w:rPr>
        <w:t>Docker-Compatible Commands</w:t>
      </w:r>
      <w:r>
        <w:br/>
      </w:r>
      <w:r>
        <w:rPr>
          <w:sz w:val="21"/>
        </w:rPr>
        <w:t>Docker:</w:t>
      </w:r>
      <w:r>
        <w:br/>
      </w:r>
      <w:r>
        <w:rPr>
          <w:sz w:val="21"/>
        </w:rPr>
        <w:t>docker run nginx</w:t>
      </w:r>
      <w:r>
        <w:br/>
      </w:r>
      <w:r>
        <w:rPr>
          <w:sz w:val="21"/>
        </w:rPr>
        <w:t>Podman:</w:t>
      </w:r>
      <w:r>
        <w:br/>
      </w:r>
      <w:r>
        <w:rPr>
          <w:sz w:val="21"/>
        </w:rPr>
        <w:t>podman run nginx</w:t>
      </w:r>
      <w:r>
        <w:br/>
      </w:r>
      <w:r>
        <w:rPr>
          <w:sz w:val="21"/>
        </w:rPr>
        <w:t>Most Docker commands work with minimal or no changes.</w:t>
      </w:r>
      <w:r>
        <w:br/>
      </w:r>
      <w:r>
        <w:rPr>
          <w:sz w:val="21"/>
        </w:rPr>
        <w:t>________________</w:t>
      </w:r>
      <w:r>
        <w:br/>
      </w:r>
      <w:r>
        <w:rPr>
          <w:sz w:val="21"/>
        </w:rPr>
      </w:r>
      <w:r>
        <w:br/>
      </w:r>
      <w:r>
        <w:rPr>
          <w:sz w:val="21"/>
        </w:rPr>
      </w:r>
      <w:r>
        <w:br/>
      </w:r>
      <w:r>
        <w:rPr>
          <w:sz w:val="21"/>
        </w:rPr>
        <w:t>What is a Pod in Podman?</w:t>
      </w:r>
      <w:r>
        <w:br/>
      </w:r>
      <w:r>
        <w:rPr>
          <w:sz w:val="21"/>
        </w:rPr>
        <w:t>Unlike Docker, Podman supports Pods natively.</w:t>
      </w:r>
      <w:r>
        <w:br/>
      </w:r>
      <w:r>
        <w:rPr>
          <w:sz w:val="21"/>
        </w:rPr>
        <w:t>A Pod is a group of containers sharing:</w:t>
      </w:r>
      <w:r>
        <w:br/>
      </w:r>
      <w:r>
        <w:rPr>
          <w:sz w:val="21"/>
        </w:rPr>
        <w:t xml:space="preserve">               * Network namespace</w:t>
      </w:r>
      <w:r>
        <w:br/>
      </w:r>
      <w:r>
        <w:rPr>
          <w:sz w:val="21"/>
        </w:rPr>
        <w:t xml:space="preserve">               * IPC namespace</w:t>
      </w:r>
      <w:r>
        <w:br/>
      </w:r>
      <w:r>
        <w:rPr>
          <w:sz w:val="21"/>
        </w:rPr>
        <w:t xml:space="preserve">               * Storage resources</w:t>
      </w:r>
      <w:r>
        <w:br/>
      </w:r>
      <w:r>
        <w:rPr>
          <w:sz w:val="21"/>
        </w:rPr>
        <w:t>Example:</w:t>
      </w:r>
      <w:r>
        <w:br/>
      </w:r>
      <w:r>
        <w:rPr>
          <w:sz w:val="21"/>
        </w:rPr>
        <w:t>Pod</w:t>
      </w:r>
      <w:r>
        <w:br/>
      </w:r>
      <w:r>
        <w:rPr>
          <w:sz w:val="21"/>
        </w:rPr>
        <w:t xml:space="preserve"> ├─ Application Container</w:t>
      </w:r>
      <w:r>
        <w:br/>
      </w:r>
      <w:r>
        <w:rPr>
          <w:sz w:val="21"/>
        </w:rPr>
        <w:t xml:space="preserve"> └─ Sidecar Container</w:t>
      </w:r>
      <w:r>
        <w:br/>
      </w:r>
      <w:r>
        <w:rPr>
          <w:sz w:val="21"/>
        </w:rPr>
        <w:t>Similar to a Kubernetes Pod.</w:t>
      </w:r>
      <w:r>
        <w:br/>
      </w:r>
      <w:r>
        <w:rPr>
          <w:sz w:val="21"/>
        </w:rPr>
        <w:t>________________</w:t>
      </w:r>
      <w:r>
        <w:br/>
      </w:r>
      <w:r>
        <w:rPr>
          <w:sz w:val="21"/>
        </w:rPr>
      </w:r>
      <w:r>
        <w:br/>
      </w:r>
      <w:r>
        <w:rPr>
          <w:sz w:val="21"/>
        </w:rPr>
      </w:r>
      <w:r>
        <w:br/>
      </w:r>
      <w:r>
        <w:rPr>
          <w:sz w:val="21"/>
        </w:rPr>
        <w:t>Pod Example</w:t>
      </w:r>
      <w:r>
        <w:br/>
      </w:r>
      <w:r>
        <w:rPr>
          <w:sz w:val="21"/>
        </w:rPr>
        <w:t>Create a pod:</w:t>
      </w:r>
      <w:r>
        <w:br/>
      </w:r>
      <w:r>
        <w:rPr>
          <w:sz w:val="21"/>
        </w:rPr>
        <w:t>podman pod create --name mypod</w:t>
      </w:r>
      <w:r>
        <w:br/>
      </w:r>
      <w:r>
        <w:rPr>
          <w:sz w:val="21"/>
        </w:rPr>
        <w:t>Run container in pod:</w:t>
      </w:r>
      <w:r>
        <w:br/>
      </w:r>
      <w:r>
        <w:rPr>
          <w:sz w:val="21"/>
        </w:rPr>
        <w:t>podman run -dt --pod mypod nginx</w:t>
      </w:r>
      <w:r>
        <w:br/>
      </w:r>
      <w:r>
        <w:rPr>
          <w:sz w:val="21"/>
        </w:rPr>
        <w:t>________________</w:t>
      </w:r>
      <w:r>
        <w:br/>
      </w:r>
      <w:r>
        <w:rPr>
          <w:sz w:val="21"/>
        </w:rPr>
      </w:r>
      <w:r>
        <w:br/>
      </w:r>
      <w:r>
        <w:rPr>
          <w:sz w:val="21"/>
        </w:rPr>
      </w:r>
      <w:r>
        <w:br/>
      </w:r>
      <w:r>
        <w:rPr>
          <w:sz w:val="21"/>
        </w:rPr>
        <w:t>Generate Kubernetes YAML</w:t>
      </w:r>
      <w:r>
        <w:br/>
      </w:r>
      <w:r>
        <w:rPr>
          <w:sz w:val="21"/>
        </w:rPr>
        <w:t>One useful feature:</w:t>
      </w:r>
      <w:r>
        <w:br/>
      </w:r>
      <w:r>
        <w:rPr>
          <w:sz w:val="21"/>
        </w:rPr>
        <w:t>podman generate kube mypod</w:t>
      </w:r>
      <w:r>
        <w:br/>
      </w:r>
      <w:r>
        <w:rPr>
          <w:sz w:val="21"/>
        </w:rPr>
        <w:t>Produces Kubernetes manifests that can be deployed to a Kubernetes cluster.</w:t>
      </w:r>
      <w:r>
        <w:br/>
      </w:r>
      <w:r>
        <w:rPr>
          <w:sz w:val="21"/>
        </w:rPr>
        <w:t>________________</w:t>
      </w:r>
      <w:r>
        <w:br/>
      </w:r>
      <w:r>
        <w:rPr>
          <w:sz w:val="21"/>
        </w:rPr>
      </w:r>
      <w:r>
        <w:br/>
      </w:r>
      <w:r>
        <w:rPr>
          <w:sz w:val="21"/>
        </w:rPr>
      </w:r>
      <w:r>
        <w:br/>
      </w:r>
      <w:r>
        <w:rPr>
          <w:sz w:val="21"/>
        </w:rPr>
        <w:t>Podman vs Docker</w:t>
      </w:r>
      <w:r>
        <w:br/>
      </w:r>
      <w:r>
        <w:rPr>
          <w:sz w:val="21"/>
        </w:rPr>
        <w:t>Feature</w:t>
      </w:r>
      <w:r>
        <w:br/>
      </w:r>
      <w:r>
        <w:rPr>
          <w:sz w:val="21"/>
        </w:rPr>
        <w:tab/>
        <w:t>Podman</w:t>
      </w:r>
      <w:r>
        <w:br/>
      </w:r>
      <w:r>
        <w:rPr>
          <w:sz w:val="21"/>
        </w:rPr>
        <w:tab/>
        <w:t>Docker</w:t>
      </w:r>
      <w:r>
        <w:br/>
      </w:r>
      <w:r>
        <w:rPr>
          <w:sz w:val="21"/>
        </w:rPr>
        <w:tab/>
        <w:t>Daemon</w:t>
      </w:r>
      <w:r>
        <w:br/>
      </w:r>
      <w:r>
        <w:rPr>
          <w:sz w:val="21"/>
        </w:rPr>
        <w:tab/>
        <w:t>No</w:t>
      </w:r>
      <w:r>
        <w:br/>
      </w:r>
      <w:r>
        <w:rPr>
          <w:sz w:val="21"/>
        </w:rPr>
        <w:tab/>
        <w:t>Yes</w:t>
      </w:r>
      <w:r>
        <w:br/>
      </w:r>
      <w:r>
        <w:rPr>
          <w:sz w:val="21"/>
        </w:rPr>
        <w:tab/>
        <w:t>Rootless Support</w:t>
      </w:r>
      <w:r>
        <w:br/>
      </w:r>
      <w:r>
        <w:rPr>
          <w:sz w:val="21"/>
        </w:rPr>
        <w:tab/>
        <w:t>Native</w:t>
      </w:r>
      <w:r>
        <w:br/>
      </w:r>
      <w:r>
        <w:rPr>
          <w:sz w:val="21"/>
        </w:rPr>
        <w:tab/>
        <w:t>Supported but optional</w:t>
      </w:r>
      <w:r>
        <w:br/>
      </w:r>
      <w:r>
        <w:rPr>
          <w:sz w:val="21"/>
        </w:rPr>
        <w:tab/>
        <w:t>OCI Compatible</w:t>
      </w:r>
      <w:r>
        <w:br/>
      </w:r>
      <w:r>
        <w:rPr>
          <w:sz w:val="21"/>
        </w:rPr>
        <w:tab/>
        <w:t>Yes</w:t>
      </w:r>
      <w:r>
        <w:br/>
      </w:r>
      <w:r>
        <w:rPr>
          <w:sz w:val="21"/>
        </w:rPr>
        <w:tab/>
        <w:t>Yes</w:t>
      </w:r>
      <w:r>
        <w:br/>
      </w:r>
      <w:r>
        <w:rPr>
          <w:sz w:val="21"/>
        </w:rPr>
        <w:tab/>
        <w:t>Pods</w:t>
      </w:r>
      <w:r>
        <w:br/>
      </w:r>
      <w:r>
        <w:rPr>
          <w:sz w:val="21"/>
        </w:rPr>
        <w:tab/>
        <w:t>Native</w:t>
      </w:r>
      <w:r>
        <w:br/>
      </w:r>
      <w:r>
        <w:rPr>
          <w:sz w:val="21"/>
        </w:rPr>
        <w:tab/>
        <w:t>No</w:t>
      </w:r>
      <w:r>
        <w:br/>
      </w:r>
      <w:r>
        <w:rPr>
          <w:sz w:val="21"/>
        </w:rPr>
        <w:tab/>
        <w:t>Docker CLI Compatibility</w:t>
      </w:r>
      <w:r>
        <w:br/>
      </w:r>
      <w:r>
        <w:rPr>
          <w:sz w:val="21"/>
        </w:rPr>
        <w:tab/>
        <w:t>High</w:t>
      </w:r>
      <w:r>
        <w:br/>
      </w:r>
      <w:r>
        <w:rPr>
          <w:sz w:val="21"/>
        </w:rPr>
        <w:tab/>
        <w:t>Native</w:t>
      </w:r>
      <w:r>
        <w:br/>
      </w:r>
      <w:r>
        <w:rPr>
          <w:sz w:val="21"/>
        </w:rPr>
        <w:tab/>
        <w:t>Security</w:t>
      </w:r>
      <w:r>
        <w:br/>
      </w:r>
      <w:r>
        <w:rPr>
          <w:sz w:val="21"/>
        </w:rPr>
        <w:tab/>
        <w:t>Generally stronger by default</w:t>
      </w:r>
      <w:r>
        <w:br/>
      </w:r>
      <w:r>
        <w:rPr>
          <w:sz w:val="21"/>
        </w:rPr>
        <w:tab/>
        <w:t>Good</w:t>
      </w:r>
      <w:r>
        <w:br/>
      </w:r>
      <w:r>
        <w:rPr>
          <w:sz w:val="21"/>
        </w:rPr>
        <w:tab/>
        <w:t>________________</w:t>
      </w:r>
      <w:r>
        <w:br/>
      </w:r>
      <w:r>
        <w:rPr>
          <w:sz w:val="21"/>
        </w:rPr>
      </w:r>
      <w:r>
        <w:br/>
      </w:r>
      <w:r>
        <w:rPr>
          <w:sz w:val="21"/>
        </w:rPr>
      </w:r>
      <w:r>
        <w:br/>
      </w:r>
      <w:r>
        <w:rPr>
          <w:sz w:val="21"/>
        </w:rPr>
        <w:t>Common Commands</w:t>
      </w:r>
      <w:r>
        <w:br/>
      </w:r>
      <w:r>
        <w:rPr>
          <w:sz w:val="21"/>
        </w:rPr>
        <w:t>Run container:</w:t>
      </w:r>
      <w:r>
        <w:br/>
      </w:r>
      <w:r>
        <w:rPr>
          <w:sz w:val="21"/>
        </w:rPr>
        <w:t>podman run -d nginx</w:t>
      </w:r>
      <w:r>
        <w:br/>
      </w:r>
      <w:r>
        <w:rPr>
          <w:sz w:val="21"/>
        </w:rPr>
        <w:t>List containers:</w:t>
      </w:r>
      <w:r>
        <w:br/>
      </w:r>
      <w:r>
        <w:rPr>
          <w:sz w:val="21"/>
        </w:rPr>
        <w:t>podman ps</w:t>
      </w:r>
      <w:r>
        <w:br/>
      </w:r>
      <w:r>
        <w:rPr>
          <w:sz w:val="21"/>
        </w:rPr>
        <w:t>Pull image:</w:t>
      </w:r>
      <w:r>
        <w:br/>
      </w:r>
      <w:r>
        <w:rPr>
          <w:sz w:val="21"/>
        </w:rPr>
        <w:t>podman pull nginx</w:t>
      </w:r>
      <w:r>
        <w:br/>
      </w:r>
      <w:r>
        <w:rPr>
          <w:sz w:val="21"/>
        </w:rPr>
        <w:t>Build image:</w:t>
      </w:r>
      <w:r>
        <w:br/>
      </w:r>
      <w:r>
        <w:rPr>
          <w:sz w:val="21"/>
        </w:rPr>
        <w:t>podman build -t myapp .</w:t>
      </w:r>
      <w:r>
        <w:br/>
      </w:r>
      <w:r>
        <w:rPr>
          <w:sz w:val="21"/>
        </w:rPr>
        <w:t>________________</w:t>
      </w:r>
      <w:r>
        <w:br/>
      </w:r>
      <w:r>
        <w:rPr>
          <w:sz w:val="21"/>
        </w:rPr>
      </w:r>
      <w:r>
        <w:br/>
      </w:r>
      <w:r>
        <w:rPr>
          <w:sz w:val="21"/>
        </w:rPr>
      </w:r>
      <w:r>
        <w:br/>
      </w:r>
      <w:r>
        <w:rPr>
          <w:sz w:val="21"/>
        </w:rPr>
        <w:t>Interview Answer (7+ Years Experience)</w:t>
      </w:r>
      <w:r>
        <w:br/>
      </w:r>
      <w:r>
        <w:rPr>
          <w:sz w:val="21"/>
        </w:rP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Q4780. What is image immutability?</w:t>
      </w:r>
    </w:p>
    <w:p>
      <w:pPr>
        <w:spacing w:before="0" w:after="40"/>
      </w:pPr>
      <w:r>
        <w:rPr>
          <w:i/>
          <w:color w:val="888888"/>
          <w:sz w:val="18"/>
        </w:rPr>
        <w:t>Docker &amp; Containers (201–260) • Conceptual</w:t>
      </w:r>
    </w:p>
    <w:p>
      <w:pPr>
        <w:spacing w:after="160"/>
        <w:ind w:left="216"/>
      </w:pPr>
      <w:r>
        <w:rPr>
          <w:sz w:val="21"/>
        </w:rPr>
        <w:t xml:space="preserve">A: </w:t>
      </w:r>
      <w:r>
        <w:rPr>
          <w:sz w:val="21"/>
        </w:rPr>
        <w:t>What is Image Immutability?</w:t>
      </w:r>
      <w:r>
        <w:br/>
      </w:r>
      <w:r>
        <w:rPr>
          <w:sz w:val="21"/>
        </w:rPr>
        <w:t>Image immutability means that once a container image is built and tagged, it should never be modified. If changes are required, a new image is built and deployed instead of updating the existing image.</w:t>
      </w:r>
      <w:r>
        <w:br/>
      </w:r>
      <w:r>
        <w:rPr>
          <w:sz w:val="21"/>
        </w:rPr>
        <w:t>________________</w:t>
      </w:r>
      <w:r>
        <w:br/>
      </w:r>
      <w:r>
        <w:rPr>
          <w:sz w:val="21"/>
        </w:rPr>
      </w:r>
      <w:r>
        <w:br/>
      </w:r>
      <w:r>
        <w:rPr>
          <w:sz w:val="21"/>
        </w:rPr>
      </w:r>
      <w:r>
        <w:br/>
      </w:r>
      <w:r>
        <w:rPr>
          <w:sz w:val="21"/>
        </w:rPr>
        <w:t>Concept</w:t>
      </w:r>
      <w:r>
        <w:br/>
      </w:r>
      <w:r>
        <w:rPr>
          <w:sz w:val="21"/>
        </w:rPr>
        <w:t>Immutable approach:</w:t>
      </w:r>
      <w:r>
        <w:br/>
      </w:r>
      <w:r>
        <w:rPr>
          <w:sz w:val="21"/>
        </w:rPr>
        <w:t>Version 1 Image</w:t>
      </w:r>
      <w:r>
        <w:br/>
      </w:r>
      <w:r>
        <w:rPr>
          <w:sz w:val="21"/>
        </w:rPr>
        <w:t xml:space="preserve">      │</w:t>
      </w:r>
      <w:r>
        <w:br/>
      </w:r>
      <w:r>
        <w:rPr>
          <w:sz w:val="21"/>
        </w:rPr>
        <w:t>Change Required</w:t>
      </w:r>
      <w:r>
        <w:br/>
      </w:r>
      <w:r>
        <w:rPr>
          <w:sz w:val="21"/>
        </w:rPr>
        <w:t xml:space="preserve">      │</w:t>
      </w:r>
      <w:r>
        <w:br/>
      </w:r>
      <w:r>
        <w:rPr>
          <w:sz w:val="21"/>
        </w:rPr>
        <w:t xml:space="preserve">      ▼</w:t>
      </w:r>
      <w:r>
        <w:br/>
      </w:r>
      <w:r>
        <w:rPr>
          <w:sz w:val="21"/>
        </w:rPr>
        <w:t>Build Version 2 Image</w:t>
      </w:r>
      <w:r>
        <w:br/>
      </w:r>
      <w:r>
        <w:rPr>
          <w:sz w:val="21"/>
        </w:rPr>
        <w:t xml:space="preserve">      │</w:t>
      </w:r>
      <w:r>
        <w:br/>
      </w:r>
      <w:r>
        <w:rPr>
          <w:sz w:val="21"/>
        </w:rPr>
        <w:t>Deploy New Image</w:t>
      </w:r>
      <w:r>
        <w:br/>
      </w:r>
      <w:r>
        <w:rPr>
          <w:sz w:val="21"/>
        </w:rPr>
        <w:t>Not:</w:t>
      </w:r>
      <w:r>
        <w:br/>
      </w:r>
      <w:r>
        <w:rPr>
          <w:sz w:val="21"/>
        </w:rPr>
        <w:t>Version 1 Image</w:t>
      </w:r>
      <w:r>
        <w:br/>
      </w:r>
      <w:r>
        <w:rPr>
          <w:sz w:val="21"/>
        </w:rPr>
        <w:t xml:space="preserve">      │</w:t>
      </w:r>
      <w:r>
        <w:br/>
      </w:r>
      <w:r>
        <w:rPr>
          <w:sz w:val="21"/>
        </w:rPr>
        <w:t>Modify Existing Image ❌</w:t>
      </w:r>
      <w:r>
        <w:br/>
      </w:r>
      <w:r>
        <w:rPr>
          <w:sz w:val="21"/>
        </w:rPr>
        <w:t xml:space="preserve">      │</w:t>
      </w:r>
      <w:r>
        <w:br/>
      </w:r>
      <w:r>
        <w:rPr>
          <w:sz w:val="21"/>
        </w:rPr>
        <w:t>Deploy</w:t>
      </w:r>
      <w:r>
        <w:br/>
      </w:r>
      <w:r>
        <w:rPr>
          <w:sz w:val="21"/>
        </w:rPr>
        <w:t>________________</w:t>
      </w:r>
      <w:r>
        <w:br/>
      </w:r>
      <w:r>
        <w:rPr>
          <w:sz w:val="21"/>
        </w:rPr>
      </w:r>
      <w:r>
        <w:br/>
      </w:r>
      <w:r>
        <w:rPr>
          <w:sz w:val="21"/>
        </w:rPr>
      </w:r>
      <w:r>
        <w:br/>
      </w:r>
      <w:r>
        <w:rPr>
          <w:sz w:val="21"/>
        </w:rPr>
        <w:t>Why is Image Immutability Important?</w:t>
      </w:r>
      <w:r>
        <w:br/>
      </w:r>
      <w:r>
        <w:rPr>
          <w:sz w:val="21"/>
        </w:rPr>
        <w:t>1. Consistency</w:t>
      </w:r>
      <w:r>
        <w:br/>
      </w:r>
      <w:r>
        <w:rPr>
          <w:sz w:val="21"/>
        </w:rPr>
        <w:t>The same image runs everywhere:</w:t>
      </w:r>
      <w:r>
        <w:br/>
      </w:r>
      <w:r>
        <w:rPr>
          <w:sz w:val="21"/>
        </w:rPr>
        <w:t>Development</w:t>
      </w:r>
      <w:r>
        <w:br/>
      </w:r>
      <w:r>
        <w:rPr>
          <w:sz w:val="21"/>
        </w:rPr>
        <w:t xml:space="preserve">     │</w:t>
      </w:r>
      <w:r>
        <w:br/>
      </w:r>
      <w:r>
        <w:rPr>
          <w:sz w:val="21"/>
        </w:rPr>
        <w:t>Testing</w:t>
      </w:r>
      <w:r>
        <w:br/>
      </w:r>
      <w:r>
        <w:rPr>
          <w:sz w:val="21"/>
        </w:rPr>
        <w:t xml:space="preserve">     │</w:t>
      </w:r>
      <w:r>
        <w:br/>
      </w:r>
      <w:r>
        <w:rPr>
          <w:sz w:val="21"/>
        </w:rPr>
        <w:t>Production</w:t>
      </w:r>
      <w:r>
        <w:br/>
      </w:r>
      <w:r>
        <w:rPr>
          <w:sz w:val="21"/>
        </w:rPr>
        <w:t>All environments use the exact same image.</w:t>
      </w:r>
      <w:r>
        <w:br/>
      </w:r>
      <w:r>
        <w:rPr>
          <w:sz w:val="21"/>
        </w:rPr>
        <w:t>________________</w:t>
      </w:r>
      <w:r>
        <w:br/>
      </w:r>
      <w:r>
        <w:rPr>
          <w:sz w:val="21"/>
        </w:rPr>
      </w:r>
      <w:r>
        <w:br/>
      </w:r>
      <w:r>
        <w:rPr>
          <w:sz w:val="21"/>
        </w:rPr>
      </w:r>
      <w:r>
        <w:br/>
      </w:r>
      <w:r>
        <w:rPr>
          <w:sz w:val="21"/>
        </w:rPr>
        <w:t>2. Predictability</w:t>
      </w:r>
      <w:r>
        <w:br/>
      </w:r>
      <w:r>
        <w:rPr>
          <w:sz w:val="21"/>
        </w:rPr>
        <w:t>If an image works in testing, the same image will work in production.</w:t>
      </w:r>
      <w:r>
        <w:br/>
      </w:r>
      <w:r>
        <w:rPr>
          <w:sz w:val="21"/>
        </w:rPr>
        <w:t>myapp:v1.2.0</w:t>
      </w:r>
      <w:r>
        <w:br/>
      </w:r>
      <w:r>
        <w:rPr>
          <w:sz w:val="21"/>
        </w:rPr>
        <w:t>The contents never change.</w:t>
      </w:r>
      <w:r>
        <w:br/>
      </w:r>
      <w:r>
        <w:rPr>
          <w:sz w:val="21"/>
        </w:rPr>
        <w:t>________________</w:t>
      </w:r>
      <w:r>
        <w:br/>
      </w:r>
      <w:r>
        <w:rPr>
          <w:sz w:val="21"/>
        </w:rPr>
      </w:r>
      <w:r>
        <w:br/>
      </w:r>
      <w:r>
        <w:rPr>
          <w:sz w:val="21"/>
        </w:rPr>
      </w:r>
      <w:r>
        <w:br/>
      </w:r>
      <w:r>
        <w:rPr>
          <w:sz w:val="21"/>
        </w:rPr>
        <w:t>3. Easy Rollbacks</w:t>
      </w:r>
      <w:r>
        <w:br/>
      </w:r>
      <w:r>
        <w:rPr>
          <w:sz w:val="21"/>
        </w:rPr>
        <w:t>v1.0 → v1.1 → v1.2</w:t>
      </w:r>
      <w:r>
        <w:br/>
      </w:r>
      <w:r>
        <w:rPr>
          <w:sz w:val="21"/>
        </w:rPr>
        <w:t xml:space="preserve">                │</w:t>
      </w:r>
      <w:r>
        <w:br/>
      </w:r>
      <w:r>
        <w:rPr>
          <w:sz w:val="21"/>
        </w:rPr>
        <w:t>Issue Found</w:t>
      </w:r>
      <w:r>
        <w:br/>
      </w:r>
      <w:r>
        <w:rPr>
          <w:sz w:val="21"/>
        </w:rPr>
        <w:t xml:space="preserve">                ▼</w:t>
      </w:r>
      <w:r>
        <w:br/>
      </w:r>
      <w:r>
        <w:rPr>
          <w:sz w:val="21"/>
        </w:rPr>
        <w:t>Rollback to v1.1</w:t>
      </w:r>
      <w:r>
        <w:br/>
      </w:r>
      <w:r>
        <w:rPr>
          <w:sz w:val="21"/>
        </w:rPr>
        <w:t>Simply deploy the previous image version.</w:t>
      </w:r>
      <w:r>
        <w:br/>
      </w:r>
      <w:r>
        <w:rPr>
          <w:sz w:val="21"/>
        </w:rPr>
        <w:t>________________</w:t>
      </w:r>
      <w:r>
        <w:br/>
      </w:r>
      <w:r>
        <w:rPr>
          <w:sz w:val="21"/>
        </w:rPr>
      </w:r>
      <w:r>
        <w:br/>
      </w:r>
      <w:r>
        <w:rPr>
          <w:sz w:val="21"/>
        </w:rPr>
      </w:r>
      <w:r>
        <w:br/>
      </w:r>
      <w:r>
        <w:rPr>
          <w:sz w:val="21"/>
        </w:rPr>
        <w:t>4. Better Security</w:t>
      </w:r>
      <w:r>
        <w:br/>
      </w:r>
      <w:r>
        <w:rPr>
          <w:sz w:val="21"/>
        </w:rPr>
        <w:t xml:space="preserve">               * Easier vulnerability tracking</w:t>
      </w:r>
      <w:r>
        <w:br/>
      </w:r>
      <w:r>
        <w:rPr>
          <w:sz w:val="21"/>
        </w:rPr>
        <w:t xml:space="preserve">               * Easier auditing</w:t>
      </w:r>
      <w:r>
        <w:br/>
      </w:r>
      <w:r>
        <w:rPr>
          <w:sz w:val="21"/>
        </w:rPr>
        <w:t xml:space="preserve">               * Prevents unauthorized modifications</w:t>
      </w:r>
      <w:r>
        <w:br/>
      </w:r>
      <w:r>
        <w:rPr>
          <w:sz w:val="21"/>
        </w:rPr>
        <w:t>________________</w:t>
      </w:r>
      <w:r>
        <w:br/>
      </w:r>
      <w:r>
        <w:rPr>
          <w:sz w:val="21"/>
        </w:rPr>
      </w:r>
      <w:r>
        <w:br/>
      </w:r>
      <w:r>
        <w:rPr>
          <w:sz w:val="21"/>
        </w:rPr>
      </w:r>
      <w:r>
        <w:br/>
      </w:r>
      <w:r>
        <w:rPr>
          <w:sz w:val="21"/>
        </w:rPr>
        <w:t>Example</w:t>
      </w:r>
      <w:r>
        <w:br/>
      </w:r>
      <w:r>
        <w:rPr>
          <w:sz w:val="21"/>
        </w:rPr>
        <w:t>Build image:</w:t>
      </w:r>
      <w:r>
        <w:br/>
      </w:r>
      <w:r>
        <w:rPr>
          <w:sz w:val="21"/>
        </w:rPr>
        <w:t>docker build -t myapp:v1 .</w:t>
      </w:r>
      <w:r>
        <w:br/>
      </w:r>
      <w:r>
        <w:rPr>
          <w:sz w:val="21"/>
        </w:rPr>
        <w:t>Deploy:</w:t>
      </w:r>
      <w:r>
        <w:br/>
      </w:r>
      <w:r>
        <w:rPr>
          <w:sz w:val="21"/>
        </w:rPr>
        <w:t>docker run myapp:v1</w:t>
      </w:r>
      <w:r>
        <w:br/>
      </w:r>
      <w:r>
        <w:rPr>
          <w:sz w:val="21"/>
        </w:rPr>
        <w:t>Later, application changes:</w:t>
      </w:r>
      <w:r>
        <w:br/>
      </w:r>
      <w:r>
        <w:rPr>
          <w:sz w:val="21"/>
        </w:rPr>
        <w:t>docker build -t myapp:v2 .</w:t>
      </w:r>
      <w:r>
        <w:br/>
      </w:r>
      <w:r>
        <w:rPr>
          <w:sz w:val="21"/>
        </w:rPr>
        <w:t>Deploy:</w:t>
      </w:r>
      <w:r>
        <w:br/>
      </w:r>
      <w:r>
        <w:rPr>
          <w:sz w:val="21"/>
        </w:rPr>
        <w:t>docker run myapp:v2</w:t>
      </w:r>
      <w:r>
        <w:br/>
      </w:r>
      <w:r>
        <w:rPr>
          <w:sz w:val="21"/>
        </w:rPr>
        <w:t>Never modify myapp:v1.</w:t>
      </w:r>
      <w:r>
        <w:br/>
      </w:r>
      <w:r>
        <w:rPr>
          <w:sz w:val="21"/>
        </w:rPr>
        <w:t>________________</w:t>
      </w:r>
      <w:r>
        <w:br/>
      </w:r>
      <w:r>
        <w:rPr>
          <w:sz w:val="21"/>
        </w:rPr>
      </w:r>
      <w:r>
        <w:br/>
      </w:r>
      <w:r>
        <w:rPr>
          <w:sz w:val="21"/>
        </w:rPr>
      </w:r>
      <w:r>
        <w:br/>
      </w:r>
      <w:r>
        <w:rPr>
          <w:sz w:val="21"/>
        </w:rPr>
        <w:t>Immutability in CI/CD</w:t>
      </w:r>
      <w:r>
        <w:br/>
      </w:r>
      <w:r>
        <w:rPr>
          <w:sz w:val="21"/>
        </w:rPr>
        <w:t>Code Commit</w:t>
      </w:r>
      <w:r>
        <w:br/>
      </w:r>
      <w:r>
        <w:rPr>
          <w:sz w:val="21"/>
        </w:rPr>
        <w:t xml:space="preserve">     │</w:t>
      </w:r>
      <w:r>
        <w:br/>
      </w:r>
      <w:r>
        <w:rPr>
          <w:sz w:val="21"/>
        </w:rPr>
        <w:t>Build Image</w:t>
      </w:r>
      <w:r>
        <w:br/>
      </w:r>
      <w:r>
        <w:rPr>
          <w:sz w:val="21"/>
        </w:rPr>
        <w:t xml:space="preserve">     │</w:t>
      </w:r>
      <w:r>
        <w:br/>
      </w:r>
      <w:r>
        <w:rPr>
          <w:sz w:val="21"/>
        </w:rPr>
        <w:t>Tag Image</w:t>
      </w:r>
      <w:r>
        <w:br/>
      </w:r>
      <w:r>
        <w:rPr>
          <w:sz w:val="21"/>
        </w:rPr>
        <w:t xml:space="preserve">     │</w:t>
      </w:r>
      <w:r>
        <w:br/>
      </w:r>
      <w:r>
        <w:rPr>
          <w:sz w:val="21"/>
        </w:rPr>
        <w:t>Push Registry</w:t>
      </w:r>
      <w:r>
        <w:br/>
      </w:r>
      <w:r>
        <w:rPr>
          <w:sz w:val="21"/>
        </w:rPr>
        <w:t xml:space="preserve">     │</w:t>
      </w:r>
      <w:r>
        <w:br/>
      </w:r>
      <w:r>
        <w:rPr>
          <w:sz w:val="21"/>
        </w:rPr>
        <w:t>Deploy</w:t>
      </w:r>
      <w:r>
        <w:br/>
      </w:r>
      <w:r>
        <w:rPr>
          <w:sz w:val="21"/>
        </w:rPr>
        <w:t>Every build generates a new immutable artifact.</w:t>
      </w:r>
      <w:r>
        <w:br/>
      </w:r>
      <w:r>
        <w:rPr>
          <w:sz w:val="21"/>
        </w:rPr>
        <w:t>Example tags:</w:t>
      </w:r>
      <w:r>
        <w:br/>
      </w:r>
      <w:r>
        <w:rPr>
          <w:sz w:val="21"/>
        </w:rPr>
        <w:t>myapp:1.0.0</w:t>
      </w:r>
      <w:r>
        <w:br/>
      </w:r>
      <w:r>
        <w:rPr>
          <w:sz w:val="21"/>
        </w:rPr>
        <w:t>myapp:1.0.1</w:t>
      </w:r>
      <w:r>
        <w:br/>
      </w:r>
      <w:r>
        <w:rPr>
          <w:sz w:val="21"/>
        </w:rPr>
        <w:t>myapp:1.1.0</w:t>
      </w:r>
      <w:r>
        <w:br/>
      </w:r>
      <w:r>
        <w:rPr>
          <w:sz w:val="21"/>
        </w:rPr>
        <w:t>________________</w:t>
      </w:r>
      <w:r>
        <w:br/>
      </w:r>
      <w:r>
        <w:rPr>
          <w:sz w:val="21"/>
        </w:rPr>
      </w:r>
      <w:r>
        <w:br/>
      </w:r>
      <w:r>
        <w:rPr>
          <w:sz w:val="21"/>
        </w:rPr>
      </w:r>
      <w:r>
        <w:br/>
      </w:r>
      <w:r>
        <w:rPr>
          <w:sz w:val="21"/>
        </w:rPr>
        <w:t>Avoid Using</w:t>
      </w:r>
      <w:r>
        <w:br/>
      </w:r>
      <w:r>
        <w:rPr>
          <w:sz w:val="21"/>
        </w:rPr>
        <w:t>latest</w:t>
      </w:r>
      <w:r>
        <w:br/>
      </w:r>
      <w:r>
        <w:rPr>
          <w:sz w:val="21"/>
        </w:rPr>
        <w:t>Bad:</w:t>
      </w:r>
      <w:r>
        <w:br/>
      </w:r>
      <w:r>
        <w:rPr>
          <w:sz w:val="21"/>
        </w:rPr>
        <w:t>myapp:latest</w:t>
      </w:r>
      <w:r>
        <w:br/>
      </w:r>
      <w:r>
        <w:rPr>
          <w:sz w:val="21"/>
        </w:rPr>
        <w:t>Reason:</w:t>
      </w:r>
      <w:r>
        <w:br/>
      </w:r>
      <w:r>
        <w:rPr>
          <w:sz w:val="21"/>
        </w:rPr>
        <w:t xml:space="preserve">               * Tag contents may change.</w:t>
      </w:r>
      <w:r>
        <w:br/>
      </w:r>
      <w:r>
        <w:rPr>
          <w:sz w:val="21"/>
        </w:rPr>
        <w:t xml:space="preserve">               * Difficult to reproduce deployments.</w:t>
      </w:r>
      <w:r>
        <w:br/>
      </w:r>
      <w:r>
        <w:rPr>
          <w:sz w:val="21"/>
        </w:rPr>
        <w:t>Preferred:</w:t>
      </w:r>
      <w:r>
        <w:br/>
      </w:r>
      <w:r>
        <w:rPr>
          <w:sz w:val="21"/>
        </w:rPr>
        <w:t>myapp:1.4.2</w:t>
      </w:r>
      <w:r>
        <w:br/>
      </w:r>
      <w:r>
        <w:rPr>
          <w:sz w:val="21"/>
        </w:rPr>
        <w:t>myapp:20260530</w:t>
      </w:r>
      <w:r>
        <w:br/>
      </w:r>
      <w:r>
        <w:rPr>
          <w:sz w:val="21"/>
        </w:rPr>
        <w:t>myapp:a1b2c3d</w:t>
      </w:r>
      <w:r>
        <w:br/>
      </w:r>
      <w:r>
        <w:rPr>
          <w:sz w:val="21"/>
        </w:rPr>
        <w:t>Often teams use Git commit hashes:</w:t>
      </w:r>
      <w:r>
        <w:br/>
      </w:r>
      <w:r>
        <w:rPr>
          <w:sz w:val="21"/>
        </w:rPr>
        <w:t>myapp:8f3c2d1</w:t>
      </w:r>
      <w:r>
        <w:br/>
      </w:r>
      <w:r>
        <w:rPr>
          <w:sz w:val="21"/>
        </w:rPr>
        <w:t>________________</w:t>
      </w:r>
      <w:r>
        <w:br/>
      </w:r>
      <w:r>
        <w:rPr>
          <w:sz w:val="21"/>
        </w:rPr>
      </w:r>
      <w:r>
        <w:br/>
      </w:r>
      <w:r>
        <w:rPr>
          <w:sz w:val="21"/>
        </w:rPr>
      </w:r>
      <w:r>
        <w:br/>
      </w:r>
      <w:r>
        <w:rPr>
          <w:sz w:val="21"/>
        </w:rPr>
        <w:t>Kubernetes and Immutability</w:t>
      </w:r>
      <w:r>
        <w:br/>
      </w:r>
      <w:r>
        <w:rPr>
          <w:sz w:val="21"/>
        </w:rPr>
        <w:t>Deployment:</w:t>
      </w:r>
      <w:r>
        <w:br/>
      </w:r>
      <w:r>
        <w:rPr>
          <w:sz w:val="21"/>
        </w:rPr>
        <w:t>image: myapp:1.4.2</w:t>
      </w:r>
      <w:r>
        <w:br/>
      </w:r>
      <w:r>
        <w:rPr>
          <w:sz w:val="21"/>
        </w:rPr>
        <w:t>New release:</w:t>
      </w:r>
      <w:r>
        <w:br/>
      </w:r>
      <w:r>
        <w:rPr>
          <w:sz w:val="21"/>
        </w:rPr>
        <w:t>image: myapp:1.4.3</w:t>
      </w:r>
      <w:r>
        <w:br/>
      </w:r>
      <w:r>
        <w:rPr>
          <w:sz w:val="21"/>
        </w:rPr>
        <w:t>Kubernetes performs a rolling update using the new immutable image.</w:t>
      </w:r>
      <w:r>
        <w:br/>
      </w:r>
      <w:r>
        <w:rPr>
          <w:sz w:val="21"/>
        </w:rPr>
        <w:t>________________</w:t>
      </w:r>
      <w:r>
        <w:br/>
      </w:r>
      <w:r>
        <w:rPr>
          <w:sz w:val="21"/>
        </w:rPr>
      </w:r>
      <w:r>
        <w:br/>
      </w:r>
      <w:r>
        <w:rPr>
          <w:sz w:val="21"/>
        </w:rPr>
      </w:r>
      <w:r>
        <w:br/>
      </w:r>
      <w:r>
        <w:rPr>
          <w:sz w:val="21"/>
        </w:rPr>
        <w:t>Benefits</w:t>
      </w:r>
      <w:r>
        <w:br/>
      </w:r>
      <w:r>
        <w:rPr>
          <w:sz w:val="21"/>
        </w:rPr>
        <w:t>✅ Consistent deployments</w:t>
      </w:r>
      <w:r>
        <w:br/>
      </w:r>
      <w:r>
        <w:rPr>
          <w:sz w:val="21"/>
        </w:rPr>
        <w:t>✅ Easier rollbacks</w:t>
      </w:r>
      <w:r>
        <w:br/>
      </w:r>
      <w:r>
        <w:rPr>
          <w:sz w:val="21"/>
        </w:rPr>
        <w:t>✅ Better auditability</w:t>
      </w:r>
      <w:r>
        <w:br/>
      </w:r>
      <w:r>
        <w:rPr>
          <w:sz w:val="21"/>
        </w:rPr>
        <w:t>✅ Improved security</w:t>
      </w:r>
      <w:r>
        <w:br/>
      </w:r>
      <w:r>
        <w:rPr>
          <w:sz w:val="21"/>
        </w:rPr>
        <w:t>✅ Reproducible environments</w:t>
      </w:r>
      <w:r>
        <w:br/>
      </w:r>
      <w:r>
        <w:rPr>
          <w:sz w:val="21"/>
        </w:rPr>
        <w:t>✅ Reliable CI/CD pipelines</w:t>
      </w:r>
      <w:r>
        <w:br/>
      </w:r>
      <w:r>
        <w:rPr>
          <w:sz w:val="21"/>
        </w:rPr>
        <w:t>________________</w:t>
      </w:r>
      <w:r>
        <w:br/>
      </w:r>
      <w:r>
        <w:rPr>
          <w:sz w:val="21"/>
        </w:rPr>
      </w:r>
      <w:r>
        <w:br/>
      </w:r>
      <w:r>
        <w:rPr>
          <w:sz w:val="21"/>
        </w:rPr>
      </w:r>
      <w:r>
        <w:br/>
      </w:r>
      <w:r>
        <w:rPr>
          <w:sz w:val="21"/>
        </w:rPr>
        <w:t>Interview Answer (7+ Years Experience)</w:t>
      </w:r>
      <w:r>
        <w:br/>
      </w:r>
      <w:r>
        <w:rPr>
          <w:sz w:val="21"/>
        </w:rP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Q4781. Explain distroless images.</w:t>
      </w:r>
    </w:p>
    <w:p>
      <w:pPr>
        <w:spacing w:before="0" w:after="40"/>
      </w:pPr>
      <w:r>
        <w:rPr>
          <w:i/>
          <w:color w:val="888888"/>
          <w:sz w:val="18"/>
        </w:rPr>
        <w:t>Docker &amp; Containers (201–260) • Conceptual</w:t>
      </w:r>
    </w:p>
    <w:p>
      <w:pPr>
        <w:spacing w:after="160"/>
        <w:ind w:left="216"/>
      </w:pPr>
      <w:r>
        <w:rPr>
          <w:sz w:val="21"/>
        </w:rPr>
        <w:t xml:space="preserve">A: </w:t>
      </w:r>
      <w:r>
        <w:rPr>
          <w:sz w:val="21"/>
        </w:rPr>
        <w:t>What are Distroless Images?</w:t>
      </w:r>
      <w:r>
        <w:br/>
      </w:r>
      <w:r>
        <w:rPr>
          <w:sz w:val="21"/>
        </w:rPr>
        <w:t>Distroless images are minimal container images that contain only the application and its runtime dependencies, without a full Linux distribution.</w:t>
      </w:r>
      <w:r>
        <w:br/>
      </w:r>
      <w:r>
        <w:rPr>
          <w:sz w:val="21"/>
        </w:rPr>
        <w:t>They typically exclude:</w:t>
      </w:r>
      <w:r>
        <w:br/>
      </w:r>
      <w:r>
        <w:rPr>
          <w:sz w:val="21"/>
        </w:rPr>
        <w:t xml:space="preserve">               * Shell (bash, sh)</w:t>
      </w:r>
      <w:r>
        <w:br/>
      </w:r>
      <w:r>
        <w:rPr>
          <w:sz w:val="21"/>
        </w:rPr>
        <w:t xml:space="preserve">               * Package managers (apt, yum)</w:t>
      </w:r>
      <w:r>
        <w:br/>
      </w:r>
      <w:r>
        <w:rPr>
          <w:sz w:val="21"/>
        </w:rPr>
        <w:t xml:space="preserve">               * Debugging tools</w:t>
      </w:r>
      <w:r>
        <w:br/>
      </w:r>
      <w:r>
        <w:rPr>
          <w:sz w:val="21"/>
        </w:rPr>
        <w:t xml:space="preserve">               * Unnecessary system utilities</w:t>
      </w:r>
      <w:r>
        <w:br/>
      </w:r>
      <w:r>
        <w:rPr>
          <w:sz w:val="21"/>
        </w:rPr>
        <w:t>________________</w:t>
      </w:r>
      <w:r>
        <w:br/>
      </w:r>
      <w:r>
        <w:rPr>
          <w:sz w:val="21"/>
        </w:rPr>
      </w:r>
      <w:r>
        <w:br/>
      </w:r>
      <w:r>
        <w:rPr>
          <w:sz w:val="21"/>
        </w:rPr>
      </w:r>
      <w:r>
        <w:br/>
      </w:r>
      <w:r>
        <w:rPr>
          <w:sz w:val="21"/>
        </w:rPr>
        <w:t>Traditional Image vs Distroless Image</w:t>
      </w:r>
      <w:r>
        <w:br/>
      </w:r>
      <w:r>
        <w:rPr>
          <w:sz w:val="21"/>
        </w:rPr>
        <w:t>Traditional Image</w:t>
      </w:r>
      <w:r>
        <w:br/>
      </w:r>
      <w:r>
        <w:rPr>
          <w:sz w:val="21"/>
        </w:rPr>
        <w:t>Application</w:t>
      </w:r>
      <w:r>
        <w:br/>
      </w:r>
      <w:r>
        <w:rPr>
          <w:sz w:val="21"/>
        </w:rPr>
        <w:t>Runtime</w:t>
      </w:r>
      <w:r>
        <w:br/>
      </w:r>
      <w:r>
        <w:rPr>
          <w:sz w:val="21"/>
        </w:rPr>
        <w:t>Shell</w:t>
      </w:r>
      <w:r>
        <w:br/>
      </w:r>
      <w:r>
        <w:rPr>
          <w:sz w:val="21"/>
        </w:rPr>
        <w:t>Package Manager</w:t>
      </w:r>
      <w:r>
        <w:br/>
      </w:r>
      <w:r>
        <w:rPr>
          <w:sz w:val="21"/>
        </w:rPr>
        <w:t>System Utilities</w:t>
      </w:r>
      <w:r>
        <w:br/>
      </w:r>
      <w:r>
        <w:rPr>
          <w:sz w:val="21"/>
        </w:rPr>
        <w:t>Libraries</w:t>
      </w:r>
      <w:r>
        <w:br/>
      </w:r>
      <w:r>
        <w:rPr>
          <w:sz w:val="21"/>
        </w:rPr>
        <w:t>Distroless Image</w:t>
      </w:r>
      <w:r>
        <w:br/>
      </w:r>
      <w:r>
        <w:rPr>
          <w:sz w:val="21"/>
        </w:rPr>
        <w:t>Application</w:t>
      </w:r>
      <w:r>
        <w:br/>
      </w:r>
      <w:r>
        <w:rPr>
          <w:sz w:val="21"/>
        </w:rPr>
        <w:t>Runtime</w:t>
      </w:r>
      <w:r>
        <w:br/>
      </w:r>
      <w:r>
        <w:rPr>
          <w:sz w:val="21"/>
        </w:rPr>
        <w:t>Required Libraries</w:t>
      </w:r>
      <w:r>
        <w:br/>
      </w:r>
      <w:r>
        <w:rPr>
          <w:sz w:val="21"/>
        </w:rPr>
        <w:t>Everything else is removed.</w:t>
      </w:r>
      <w:r>
        <w:br/>
      </w:r>
      <w:r>
        <w:rPr>
          <w:sz w:val="21"/>
        </w:rPr>
        <w:t>________________</w:t>
      </w:r>
      <w:r>
        <w:br/>
      </w:r>
      <w:r>
        <w:rPr>
          <w:sz w:val="21"/>
        </w:rPr>
      </w:r>
      <w:r>
        <w:br/>
      </w:r>
      <w:r>
        <w:rPr>
          <w:sz w:val="21"/>
        </w:rPr>
      </w:r>
      <w:r>
        <w:br/>
      </w:r>
      <w:r>
        <w:rPr>
          <w:sz w:val="21"/>
        </w:rPr>
        <w:t>Why Use Distroless Images?</w:t>
      </w:r>
      <w:r>
        <w:br/>
      </w:r>
      <w:r>
        <w:rPr>
          <w:sz w:val="21"/>
        </w:rPr>
        <w:t>1. Smaller Attack Surface</w:t>
      </w:r>
      <w:r>
        <w:br/>
      </w:r>
      <w:r>
        <w:rPr>
          <w:sz w:val="21"/>
        </w:rPr>
        <w:t>Fewer binaries mean fewer vulnerabilities.</w:t>
      </w:r>
      <w:r>
        <w:br/>
      </w:r>
      <w:r>
        <w:rPr>
          <w:sz w:val="21"/>
        </w:rPr>
        <w:t>No bash</w:t>
      </w:r>
      <w:r>
        <w:br/>
      </w:r>
      <w:r>
        <w:rPr>
          <w:sz w:val="21"/>
        </w:rPr>
        <w:t>No apt</w:t>
      </w:r>
      <w:r>
        <w:br/>
      </w:r>
      <w:r>
        <w:rPr>
          <w:sz w:val="21"/>
        </w:rPr>
        <w:t>No yum</w:t>
      </w:r>
      <w:r>
        <w:br/>
      </w:r>
      <w:r>
        <w:rPr>
          <w:sz w:val="21"/>
        </w:rPr>
        <w:t>No curl</w:t>
      </w:r>
      <w:r>
        <w:br/>
      </w:r>
      <w:r>
        <w:rPr>
          <w:sz w:val="21"/>
        </w:rPr>
        <w:t>Attackers have fewer tools available if a container is compromised.</w:t>
      </w:r>
      <w:r>
        <w:br/>
      </w:r>
      <w:r>
        <w:rPr>
          <w:sz w:val="21"/>
        </w:rPr>
        <w:t>________________</w:t>
      </w:r>
      <w:r>
        <w:br/>
      </w:r>
      <w:r>
        <w:rPr>
          <w:sz w:val="21"/>
        </w:rPr>
      </w:r>
      <w:r>
        <w:br/>
      </w:r>
      <w:r>
        <w:rPr>
          <w:sz w:val="21"/>
        </w:rPr>
      </w:r>
      <w:r>
        <w:br/>
      </w:r>
      <w:r>
        <w:rPr>
          <w:sz w:val="21"/>
        </w:rPr>
        <w:t>2. Improved Security</w:t>
      </w:r>
      <w:r>
        <w:br/>
      </w:r>
      <w:r>
        <w:rPr>
          <w:sz w:val="21"/>
        </w:rPr>
        <w:t>Example:</w:t>
      </w:r>
      <w:r>
        <w:br/>
      </w:r>
      <w:r>
        <w:rPr>
          <w:sz w:val="21"/>
        </w:rPr>
        <w:t>Traditional image:</w:t>
      </w:r>
      <w:r>
        <w:br/>
      </w:r>
      <w:r>
        <w:rPr>
          <w:sz w:val="21"/>
        </w:rPr>
        <w:t>docker exec -it container bash</w:t>
      </w:r>
      <w:r>
        <w:br/>
      </w:r>
      <w:r>
        <w:rPr>
          <w:sz w:val="21"/>
        </w:rPr>
        <w:t>Distroless image:</w:t>
      </w:r>
      <w:r>
        <w:br/>
      </w:r>
      <w:r>
        <w:rPr>
          <w:sz w:val="21"/>
        </w:rPr>
        <w:t>bash not found</w:t>
      </w:r>
      <w:r>
        <w:br/>
      </w:r>
      <w:r>
        <w:rPr>
          <w:sz w:val="21"/>
        </w:rPr>
        <w:t>Interactive shell access is typically unavailable.</w:t>
      </w:r>
      <w:r>
        <w:br/>
      </w:r>
      <w:r>
        <w:rPr>
          <w:sz w:val="21"/>
        </w:rPr>
        <w:t>________________</w:t>
      </w:r>
      <w:r>
        <w:br/>
      </w:r>
      <w:r>
        <w:rPr>
          <w:sz w:val="21"/>
        </w:rPr>
      </w:r>
      <w:r>
        <w:br/>
      </w:r>
      <w:r>
        <w:rPr>
          <w:sz w:val="21"/>
        </w:rPr>
      </w:r>
      <w:r>
        <w:br/>
      </w:r>
      <w:r>
        <w:rPr>
          <w:sz w:val="21"/>
        </w:rPr>
        <w:t>3. Smaller Image Size</w:t>
      </w:r>
      <w:r>
        <w:br/>
      </w:r>
      <w:r>
        <w:rPr>
          <w:sz w:val="21"/>
        </w:rPr>
        <w:t>Example:</w:t>
      </w:r>
      <w:r>
        <w:br/>
      </w:r>
      <w:r>
        <w:rPr>
          <w:sz w:val="21"/>
        </w:rPr>
        <w:t>Ubuntu-based App   : ~200 MB+</w:t>
      </w:r>
      <w:r>
        <w:br/>
      </w:r>
      <w:r>
        <w:rPr>
          <w:sz w:val="21"/>
        </w:rPr>
        <w:t>Distroless App     : ~30–50 MB</w:t>
      </w:r>
      <w:r>
        <w:br/>
      </w:r>
      <w:r>
        <w:rPr>
          <w:sz w:val="21"/>
        </w:rPr>
        <w:t>Benefits:</w:t>
      </w:r>
      <w:r>
        <w:br/>
      </w:r>
      <w:r>
        <w:rPr>
          <w:sz w:val="21"/>
        </w:rPr>
        <w:t xml:space="preserve">               * Faster downloads</w:t>
      </w:r>
      <w:r>
        <w:br/>
      </w:r>
      <w:r>
        <w:rPr>
          <w:sz w:val="21"/>
        </w:rPr>
        <w:t xml:space="preserve">               * Faster deployments</w:t>
      </w:r>
      <w:r>
        <w:br/>
      </w:r>
      <w:r>
        <w:rPr>
          <w:sz w:val="21"/>
        </w:rPr>
        <w:t xml:space="preserve">               * Reduced storage costs</w:t>
      </w:r>
      <w:r>
        <w:br/>
      </w:r>
      <w:r>
        <w:rPr>
          <w:sz w:val="21"/>
        </w:rPr>
        <w:t>________________</w:t>
      </w:r>
      <w:r>
        <w:br/>
      </w:r>
      <w:r>
        <w:rPr>
          <w:sz w:val="21"/>
        </w:rPr>
      </w:r>
      <w:r>
        <w:br/>
      </w:r>
      <w:r>
        <w:rPr>
          <w:sz w:val="21"/>
        </w:rPr>
      </w:r>
      <w:r>
        <w:br/>
      </w:r>
      <w:r>
        <w:rPr>
          <w:sz w:val="21"/>
        </w:rPr>
        <w:t>Example Dockerfile</w:t>
      </w:r>
      <w:r>
        <w:br/>
      </w:r>
      <w:r>
        <w:rPr>
          <w:sz w:val="21"/>
        </w:rPr>
        <w:t>Traditional:</w:t>
      </w:r>
      <w:r>
        <w:br/>
      </w:r>
      <w:r>
        <w:rPr>
          <w:sz w:val="21"/>
        </w:rPr>
        <w:t>FROM openjdk:21</w:t>
      </w:r>
      <w:r>
        <w:br/>
      </w:r>
      <w:r>
        <w:rPr>
          <w:sz w:val="21"/>
        </w:rPr>
      </w:r>
      <w:r>
        <w:br/>
      </w:r>
      <w:r>
        <w:rPr>
          <w:sz w:val="21"/>
        </w:rPr>
      </w:r>
      <w:r>
        <w:br/>
      </w:r>
      <w:r>
        <w:rPr>
          <w:sz w:val="21"/>
        </w:rPr>
        <w:t>COPY app.jar app.jar</w:t>
      </w:r>
      <w:r>
        <w:br/>
      </w:r>
      <w:r>
        <w:rPr>
          <w:sz w:val="21"/>
        </w:rPr>
      </w:r>
      <w:r>
        <w:br/>
      </w:r>
      <w:r>
        <w:rPr>
          <w:sz w:val="21"/>
        </w:rPr>
      </w:r>
      <w:r>
        <w:br/>
      </w:r>
      <w:r>
        <w:rPr>
          <w:sz w:val="21"/>
        </w:rPr>
        <w:t>CMD ["java","-jar","app.jar"]</w:t>
      </w:r>
      <w:r>
        <w:br/>
      </w:r>
      <w:r>
        <w:rPr>
          <w:sz w:val="21"/>
        </w:rPr>
        <w:t>Distroless:</w:t>
      </w:r>
      <w:r>
        <w:br/>
      </w:r>
      <w:r>
        <w:rPr>
          <w:sz w:val="21"/>
        </w:rPr>
        <w:t>FROM gcr.io/distroless/java21</w:t>
      </w:r>
      <w:r>
        <w:br/>
      </w:r>
      <w:r>
        <w:rPr>
          <w:sz w:val="21"/>
        </w:rPr>
      </w:r>
      <w:r>
        <w:br/>
      </w:r>
      <w:r>
        <w:rPr>
          <w:sz w:val="21"/>
        </w:rPr>
      </w:r>
      <w:r>
        <w:br/>
      </w:r>
      <w:r>
        <w:rPr>
          <w:sz w:val="21"/>
        </w:rPr>
        <w:t>COPY app.jar app.jar</w:t>
      </w:r>
      <w:r>
        <w:br/>
      </w:r>
      <w:r>
        <w:rPr>
          <w:sz w:val="21"/>
        </w:rPr>
      </w:r>
      <w:r>
        <w:br/>
      </w:r>
      <w:r>
        <w:rPr>
          <w:sz w:val="21"/>
        </w:rPr>
      </w:r>
      <w:r>
        <w:br/>
      </w:r>
      <w:r>
        <w:rPr>
          <w:sz w:val="21"/>
        </w:rPr>
        <w:t>CMD ["app.jar"]</w:t>
      </w:r>
      <w:r>
        <w:br/>
      </w:r>
      <w:r>
        <w:rPr>
          <w:sz w:val="21"/>
        </w:rPr>
        <w:t>________________</w:t>
      </w:r>
      <w:r>
        <w:br/>
      </w:r>
      <w:r>
        <w:rPr>
          <w:sz w:val="21"/>
        </w:rPr>
      </w:r>
      <w:r>
        <w:br/>
      </w:r>
      <w:r>
        <w:rPr>
          <w:sz w:val="21"/>
        </w:rPr>
      </w:r>
      <w:r>
        <w:br/>
      </w:r>
      <w:r>
        <w:rPr>
          <w:sz w:val="21"/>
        </w:rPr>
        <w:t>Multi-Stage Build with Distroless</w:t>
      </w:r>
      <w:r>
        <w:br/>
      </w:r>
      <w:r>
        <w:rPr>
          <w:sz w:val="21"/>
        </w:rPr>
        <w:t>Common pattern:</w:t>
      </w:r>
      <w:r>
        <w:br/>
      </w:r>
      <w:r>
        <w:rPr>
          <w:sz w:val="21"/>
        </w:rPr>
        <w:t>FROM maven:3.9-eclipse-temurin-21 AS builder</w:t>
      </w:r>
      <w:r>
        <w:br/>
      </w:r>
      <w:r>
        <w:rPr>
          <w:sz w:val="21"/>
        </w:rPr>
      </w:r>
      <w:r>
        <w:br/>
      </w:r>
      <w:r>
        <w:rPr>
          <w:sz w:val="21"/>
        </w:rPr>
      </w:r>
      <w:r>
        <w:br/>
      </w:r>
      <w:r>
        <w:rPr>
          <w:sz w:val="21"/>
        </w:rPr>
        <w:t>COPY . .</w:t>
      </w:r>
      <w:r>
        <w:br/>
      </w:r>
      <w:r>
        <w:rPr>
          <w:sz w:val="21"/>
        </w:rPr>
        <w:t>RUN mvn package</w:t>
      </w:r>
      <w:r>
        <w:br/>
      </w:r>
      <w:r>
        <w:rPr>
          <w:sz w:val="21"/>
        </w:rPr>
      </w:r>
      <w:r>
        <w:br/>
      </w:r>
      <w:r>
        <w:rPr>
          <w:sz w:val="21"/>
        </w:rPr>
      </w:r>
      <w:r>
        <w:br/>
      </w:r>
      <w:r>
        <w:rPr>
          <w:sz w:val="21"/>
        </w:rPr>
        <w:t>FROM gcr.io/distroless/java21</w:t>
      </w:r>
      <w:r>
        <w:br/>
      </w:r>
      <w:r>
        <w:rPr>
          <w:sz w:val="21"/>
        </w:rPr>
      </w:r>
      <w:r>
        <w:br/>
      </w:r>
      <w:r>
        <w:rPr>
          <w:sz w:val="21"/>
        </w:rPr>
      </w:r>
      <w:r>
        <w:br/>
      </w:r>
      <w:r>
        <w:rPr>
          <w:sz w:val="21"/>
        </w:rPr>
        <w:t>COPY --from=builder target/app.jar /app.jar</w:t>
      </w:r>
      <w:r>
        <w:br/>
      </w:r>
      <w:r>
        <w:rPr>
          <w:sz w:val="21"/>
        </w:rPr>
      </w:r>
      <w:r>
        <w:br/>
      </w:r>
      <w:r>
        <w:rPr>
          <w:sz w:val="21"/>
        </w:rPr>
      </w:r>
      <w:r>
        <w:br/>
      </w:r>
      <w:r>
        <w:rPr>
          <w:sz w:val="21"/>
        </w:rPr>
        <w:t>CMD ["app.jar"]</w:t>
      </w:r>
      <w:r>
        <w:br/>
      </w:r>
      <w:r>
        <w:rPr>
          <w:sz w:val="21"/>
        </w:rPr>
        <w:t>Build tools stay in the builder image and do not end up in production.</w:t>
      </w:r>
      <w:r>
        <w:br/>
      </w:r>
      <w:r>
        <w:rPr>
          <w:sz w:val="21"/>
        </w:rPr>
        <w:t>________________</w:t>
      </w:r>
      <w:r>
        <w:br/>
      </w:r>
      <w:r>
        <w:rPr>
          <w:sz w:val="21"/>
        </w:rPr>
      </w:r>
      <w:r>
        <w:br/>
      </w:r>
      <w:r>
        <w:rPr>
          <w:sz w:val="21"/>
        </w:rPr>
      </w:r>
      <w:r>
        <w:br/>
      </w:r>
      <w:r>
        <w:rPr>
          <w:sz w:val="21"/>
        </w:rPr>
        <w:t>Popular Distroless Images</w:t>
      </w:r>
      <w:r>
        <w:br/>
      </w:r>
      <w:r>
        <w:rPr>
          <w:sz w:val="21"/>
        </w:rPr>
        <w:t>Maintained by  Google Distroless Project</w:t>
      </w:r>
      <w:r>
        <w:br/>
      </w:r>
      <w:r>
        <w:rPr>
          <w:sz w:val="21"/>
        </w:rPr>
        <w:t>Examples:</w:t>
      </w:r>
      <w:r>
        <w:br/>
      </w:r>
      <w:r>
        <w:rPr>
          <w:sz w:val="21"/>
        </w:rPr>
        <w:t>distroless/static</w:t>
      </w:r>
      <w:r>
        <w:br/>
      </w:r>
      <w:r>
        <w:rPr>
          <w:sz w:val="21"/>
        </w:rPr>
        <w:t>distroless/base</w:t>
      </w:r>
      <w:r>
        <w:br/>
      </w:r>
      <w:r>
        <w:rPr>
          <w:sz w:val="21"/>
        </w:rPr>
        <w:t>distroless/java21</w:t>
      </w:r>
      <w:r>
        <w:br/>
      </w:r>
      <w:r>
        <w:rPr>
          <w:sz w:val="21"/>
        </w:rPr>
        <w:t>distroless/nodejs</w:t>
      </w:r>
      <w:r>
        <w:br/>
      </w:r>
      <w:r>
        <w:rPr>
          <w:sz w:val="21"/>
        </w:rPr>
        <w:t>distroless/python3</w:t>
      </w:r>
      <w:r>
        <w:br/>
      </w:r>
      <w:r>
        <w:rPr>
          <w:sz w:val="21"/>
        </w:rPr>
        <w:t>________________</w:t>
      </w:r>
      <w:r>
        <w:br/>
      </w:r>
      <w:r>
        <w:rPr>
          <w:sz w:val="21"/>
        </w:rPr>
      </w:r>
      <w:r>
        <w:br/>
      </w:r>
      <w:r>
        <w:rPr>
          <w:sz w:val="21"/>
        </w:rPr>
      </w:r>
      <w:r>
        <w:br/>
      </w:r>
      <w:r>
        <w:rPr>
          <w:sz w:val="21"/>
        </w:rPr>
        <w:t>Challenges</w:t>
      </w:r>
      <w:r>
        <w:br/>
      </w:r>
      <w:r>
        <w:rPr>
          <w:sz w:val="21"/>
        </w:rPr>
        <w:t>Debugging</w:t>
      </w:r>
      <w:r>
        <w:br/>
      </w:r>
      <w:r>
        <w:rPr>
          <w:sz w:val="21"/>
        </w:rPr>
        <w:t>No shell:</w:t>
      </w:r>
      <w:r>
        <w:br/>
      </w:r>
      <w:r>
        <w:rPr>
          <w:sz w:val="21"/>
        </w:rPr>
        <w:t>docker exec -it app bash</w:t>
      </w:r>
      <w:r>
        <w:br/>
      </w:r>
      <w:r>
        <w:rPr>
          <w:sz w:val="21"/>
        </w:rPr>
        <w:t>Fails.</w:t>
      </w:r>
      <w:r>
        <w:br/>
      </w:r>
      <w:r>
        <w:rPr>
          <w:sz w:val="21"/>
        </w:rPr>
        <w:t>Instead:</w:t>
      </w:r>
      <w:r>
        <w:br/>
      </w:r>
      <w:r>
        <w:rPr>
          <w:sz w:val="21"/>
        </w:rPr>
        <w:t xml:space="preserve">               * Use logs</w:t>
      </w:r>
      <w:r>
        <w:br/>
      </w:r>
      <w:r>
        <w:rPr>
          <w:sz w:val="21"/>
        </w:rPr>
        <w:t xml:space="preserve">               * Use sidecar/debug containers</w:t>
      </w:r>
      <w:r>
        <w:br/>
      </w:r>
      <w:r>
        <w:rPr>
          <w:sz w:val="21"/>
        </w:rPr>
        <w:t xml:space="preserve">               * Use Kubernetes ephemeral containers</w:t>
      </w:r>
      <w:r>
        <w:br/>
      </w:r>
      <w:r>
        <w:rPr>
          <w:sz w:val="21"/>
        </w:rPr>
        <w:t>________________</w:t>
      </w:r>
      <w:r>
        <w:br/>
      </w:r>
      <w:r>
        <w:rPr>
          <w:sz w:val="21"/>
        </w:rPr>
      </w:r>
      <w:r>
        <w:br/>
      </w:r>
      <w:r>
        <w:rPr>
          <w:sz w:val="21"/>
        </w:rPr>
      </w:r>
      <w:r>
        <w:br/>
      </w:r>
      <w:r>
        <w:rPr>
          <w:sz w:val="21"/>
        </w:rPr>
        <w:t>Learning Curve</w:t>
      </w:r>
      <w:r>
        <w:br/>
      </w:r>
      <w:r>
        <w:rPr>
          <w:sz w:val="21"/>
        </w:rPr>
        <w:t>Teams accustomed to shell-based debugging may need new operational practices.</w:t>
      </w:r>
      <w:r>
        <w:br/>
      </w:r>
      <w:r>
        <w:rPr>
          <w:sz w:val="21"/>
        </w:rPr>
        <w:t>________________</w:t>
      </w:r>
      <w:r>
        <w:br/>
      </w:r>
      <w:r>
        <w:rPr>
          <w:sz w:val="21"/>
        </w:rPr>
      </w:r>
      <w:r>
        <w:br/>
      </w:r>
      <w:r>
        <w:rPr>
          <w:sz w:val="21"/>
        </w:rPr>
      </w:r>
      <w:r>
        <w:br/>
      </w:r>
      <w:r>
        <w:rPr>
          <w:sz w:val="21"/>
        </w:rPr>
        <w:t>Distroless vs Alpine</w:t>
      </w:r>
      <w:r>
        <w:br/>
      </w:r>
      <w:r>
        <w:rPr>
          <w:sz w:val="21"/>
        </w:rPr>
        <w:t>Feature</w:t>
      </w:r>
      <w:r>
        <w:br/>
      </w:r>
      <w:r>
        <w:rPr>
          <w:sz w:val="21"/>
        </w:rPr>
        <w:tab/>
        <w:t>Distroless</w:t>
      </w:r>
      <w:r>
        <w:br/>
      </w:r>
      <w:r>
        <w:rPr>
          <w:sz w:val="21"/>
        </w:rPr>
        <w:tab/>
        <w:t>Alpine</w:t>
      </w:r>
      <w:r>
        <w:br/>
      </w:r>
      <w:r>
        <w:rPr>
          <w:sz w:val="21"/>
        </w:rPr>
        <w:tab/>
        <w:t>Shell Available</w:t>
      </w:r>
      <w:r>
        <w:br/>
      </w:r>
      <w:r>
        <w:rPr>
          <w:sz w:val="21"/>
        </w:rPr>
        <w:tab/>
        <w:t>No</w:t>
      </w:r>
      <w:r>
        <w:br/>
      </w:r>
      <w:r>
        <w:rPr>
          <w:sz w:val="21"/>
        </w:rPr>
        <w:tab/>
        <w:t>Yes</w:t>
      </w:r>
      <w:r>
        <w:br/>
      </w:r>
      <w:r>
        <w:rPr>
          <w:sz w:val="21"/>
        </w:rPr>
        <w:tab/>
        <w:t>Package Manager</w:t>
      </w:r>
      <w:r>
        <w:br/>
      </w:r>
      <w:r>
        <w:rPr>
          <w:sz w:val="21"/>
        </w:rPr>
        <w:tab/>
        <w:t>No</w:t>
      </w:r>
      <w:r>
        <w:br/>
      </w:r>
      <w:r>
        <w:rPr>
          <w:sz w:val="21"/>
        </w:rPr>
        <w:tab/>
        <w:t>Yes</w:t>
      </w:r>
      <w:r>
        <w:br/>
      </w:r>
      <w:r>
        <w:rPr>
          <w:sz w:val="21"/>
        </w:rPr>
        <w:tab/>
        <w:t>Attack Surface</w:t>
      </w:r>
      <w:r>
        <w:br/>
      </w:r>
      <w:r>
        <w:rPr>
          <w:sz w:val="21"/>
        </w:rPr>
        <w:tab/>
        <w:t>Smaller</w:t>
      </w:r>
      <w:r>
        <w:br/>
      </w:r>
      <w:r>
        <w:rPr>
          <w:sz w:val="21"/>
        </w:rPr>
        <w:tab/>
        <w:t>Small</w:t>
      </w:r>
      <w:r>
        <w:br/>
      </w:r>
      <w:r>
        <w:rPr>
          <w:sz w:val="21"/>
        </w:rPr>
        <w:tab/>
        <w:t>Debugging</w:t>
      </w:r>
      <w:r>
        <w:br/>
      </w:r>
      <w:r>
        <w:rPr>
          <w:sz w:val="21"/>
        </w:rPr>
        <w:tab/>
        <w:t>Harder</w:t>
      </w:r>
      <w:r>
        <w:br/>
      </w:r>
      <w:r>
        <w:rPr>
          <w:sz w:val="21"/>
        </w:rPr>
        <w:tab/>
        <w:t>Easier</w:t>
      </w:r>
      <w:r>
        <w:br/>
      </w:r>
      <w:r>
        <w:rPr>
          <w:sz w:val="21"/>
        </w:rPr>
        <w:tab/>
        <w:t>Security</w:t>
      </w:r>
      <w:r>
        <w:br/>
      </w:r>
      <w:r>
        <w:rPr>
          <w:sz w:val="21"/>
        </w:rPr>
        <w:tab/>
        <w:t>Higher</w:t>
      </w:r>
      <w:r>
        <w:br/>
      </w:r>
      <w:r>
        <w:rPr>
          <w:sz w:val="21"/>
        </w:rPr>
        <w:tab/>
        <w:t>High</w:t>
      </w:r>
      <w:r>
        <w:br/>
      </w:r>
      <w:r>
        <w:rPr>
          <w:sz w:val="21"/>
        </w:rPr>
        <w:tab/>
        <w:t>Image Size</w:t>
      </w:r>
      <w:r>
        <w:br/>
      </w:r>
      <w:r>
        <w:rPr>
          <w:sz w:val="21"/>
        </w:rPr>
        <w:tab/>
        <w:t>Very Small</w:t>
      </w:r>
      <w:r>
        <w:br/>
      </w:r>
      <w:r>
        <w:rPr>
          <w:sz w:val="21"/>
        </w:rPr>
        <w:tab/>
        <w:t>Small</w:t>
      </w:r>
      <w:r>
        <w:br/>
      </w:r>
      <w:r>
        <w:rPr>
          <w:sz w:val="21"/>
        </w:rPr>
        <w:tab/>
        <w:t>________________</w:t>
      </w:r>
      <w:r>
        <w:br/>
      </w:r>
      <w:r>
        <w:rPr>
          <w:sz w:val="21"/>
        </w:rPr>
      </w:r>
      <w:r>
        <w:br/>
      </w:r>
      <w:r>
        <w:rPr>
          <w:sz w:val="21"/>
        </w:rPr>
      </w:r>
      <w:r>
        <w:br/>
      </w:r>
      <w:r>
        <w:rPr>
          <w:sz w:val="21"/>
        </w:rPr>
        <w:t>Best Use Cases</w:t>
      </w:r>
      <w:r>
        <w:br/>
      </w:r>
      <w:r>
        <w:rPr>
          <w:sz w:val="21"/>
        </w:rPr>
        <w:t>✅ Production applications</w:t>
      </w:r>
      <w:r>
        <w:br/>
      </w:r>
      <w:r>
        <w:rPr>
          <w:sz w:val="21"/>
        </w:rPr>
        <w:t>✅ Microservices</w:t>
      </w:r>
      <w:r>
        <w:br/>
      </w:r>
      <w:r>
        <w:rPr>
          <w:sz w:val="21"/>
        </w:rPr>
        <w:t>✅ Kubernetes workloads</w:t>
      </w:r>
      <w:r>
        <w:br/>
      </w:r>
      <w:r>
        <w:rPr>
          <w:sz w:val="21"/>
        </w:rPr>
        <w:t>✅ Security-focused environments</w:t>
      </w:r>
      <w:r>
        <w:br/>
      </w:r>
      <w:r>
        <w:rPr>
          <w:sz w:val="21"/>
        </w:rPr>
        <w:t>✅ CI/CD pipelines following least-privilege principles</w:t>
      </w:r>
      <w:r>
        <w:br/>
      </w:r>
      <w:r>
        <w:rPr>
          <w:sz w:val="21"/>
        </w:rPr>
        <w:t>________________</w:t>
      </w:r>
      <w:r>
        <w:br/>
      </w:r>
      <w:r>
        <w:rPr>
          <w:sz w:val="21"/>
        </w:rPr>
      </w:r>
      <w:r>
        <w:br/>
      </w:r>
      <w:r>
        <w:rPr>
          <w:sz w:val="21"/>
        </w:rPr>
      </w:r>
      <w:r>
        <w:br/>
      </w:r>
      <w:r>
        <w:rPr>
          <w:sz w:val="21"/>
        </w:rPr>
        <w:t>Interview Answer (7+ Years Experience)</w:t>
      </w:r>
      <w:r>
        <w:br/>
      </w:r>
      <w:r>
        <w:rPr>
          <w:sz w:val="21"/>
        </w:rP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Q4782. What are slim images?</w:t>
      </w:r>
    </w:p>
    <w:p>
      <w:pPr>
        <w:spacing w:before="0" w:after="40"/>
      </w:pPr>
      <w:r>
        <w:rPr>
          <w:i/>
          <w:color w:val="888888"/>
          <w:sz w:val="18"/>
        </w:rPr>
        <w:t>Docker &amp; Containers (201–260) • Conceptual</w:t>
      </w:r>
    </w:p>
    <w:p>
      <w:pPr>
        <w:spacing w:after="160"/>
        <w:ind w:left="216"/>
      </w:pPr>
      <w:r>
        <w:rPr>
          <w:sz w:val="21"/>
        </w:rPr>
        <w:t xml:space="preserve">A: </w:t>
      </w:r>
      <w:r>
        <w:rPr>
          <w:sz w:val="21"/>
        </w:rPr>
        <w:t>What are Slim Images?</w:t>
      </w:r>
      <w:r>
        <w:br/>
      </w:r>
      <w:r>
        <w:rPr>
          <w:sz w:val="21"/>
        </w:rPr>
        <w:t>Slim images are lightweight versions of standard container images that remove unnecessary packages, documentation, localization files, and development tools while retaining the components needed to run applications.</w:t>
      </w:r>
      <w:r>
        <w:br/>
      </w:r>
      <w:r>
        <w:rPr>
          <w:sz w:val="21"/>
        </w:rPr>
        <w:t>They are smaller than regular images but usually contain more utilities than distroless images.</w:t>
      </w:r>
      <w:r>
        <w:br/>
      </w:r>
      <w:r>
        <w:rPr>
          <w:sz w:val="21"/>
        </w:rPr>
        <w:t>________________</w:t>
      </w:r>
      <w:r>
        <w:br/>
      </w:r>
      <w:r>
        <w:rPr>
          <w:sz w:val="21"/>
        </w:rPr>
      </w:r>
      <w:r>
        <w:br/>
      </w:r>
      <w:r>
        <w:rPr>
          <w:sz w:val="21"/>
        </w:rPr>
      </w:r>
      <w:r>
        <w:br/>
      </w:r>
      <w:r>
        <w:rPr>
          <w:sz w:val="21"/>
        </w:rPr>
        <w:t>Example</w:t>
      </w:r>
      <w:r>
        <w:br/>
      </w:r>
      <w:r>
        <w:rPr>
          <w:sz w:val="21"/>
        </w:rPr>
        <w:t>Standard image:</w:t>
      </w:r>
      <w:r>
        <w:br/>
      </w:r>
      <w:r>
        <w:rPr>
          <w:sz w:val="21"/>
        </w:rPr>
        <w:t>FROM python:3.12</w:t>
      </w:r>
      <w:r>
        <w:br/>
      </w:r>
      <w:r>
        <w:rPr>
          <w:sz w:val="21"/>
        </w:rPr>
        <w:t>Slim image:</w:t>
      </w:r>
      <w:r>
        <w:br/>
      </w:r>
      <w:r>
        <w:rPr>
          <w:sz w:val="21"/>
        </w:rPr>
        <w:t>FROM python:3.12-slim</w:t>
      </w:r>
      <w:r>
        <w:br/>
      </w:r>
      <w:r>
        <w:rPr>
          <w:sz w:val="21"/>
        </w:rPr>
        <w:t>________________</w:t>
      </w:r>
      <w:r>
        <w:br/>
      </w:r>
      <w:r>
        <w:rPr>
          <w:sz w:val="21"/>
        </w:rPr>
      </w:r>
      <w:r>
        <w:br/>
      </w:r>
      <w:r>
        <w:rPr>
          <w:sz w:val="21"/>
        </w:rPr>
      </w:r>
      <w:r>
        <w:br/>
      </w:r>
      <w:r>
        <w:rPr>
          <w:sz w:val="21"/>
        </w:rPr>
        <w:t>Standard vs Slim</w:t>
      </w:r>
      <w:r>
        <w:br/>
      </w:r>
      <w:r>
        <w:rPr>
          <w:sz w:val="21"/>
        </w:rPr>
        <w:t>Standard Image</w:t>
      </w:r>
      <w:r>
        <w:br/>
      </w:r>
      <w:r>
        <w:rPr>
          <w:sz w:val="21"/>
        </w:rPr>
        <w:t>├─ Runtime</w:t>
      </w:r>
      <w:r>
        <w:br/>
      </w:r>
      <w:r>
        <w:rPr>
          <w:sz w:val="21"/>
        </w:rPr>
        <w:t>├─ Package Manager</w:t>
      </w:r>
      <w:r>
        <w:br/>
      </w:r>
      <w:r>
        <w:rPr>
          <w:sz w:val="21"/>
        </w:rPr>
        <w:t>├─ Documentation</w:t>
      </w:r>
      <w:r>
        <w:br/>
      </w:r>
      <w:r>
        <w:rPr>
          <w:sz w:val="21"/>
        </w:rPr>
        <w:t>├─ Development Tools</w:t>
      </w:r>
      <w:r>
        <w:br/>
      </w:r>
      <w:r>
        <w:rPr>
          <w:sz w:val="21"/>
        </w:rPr>
        <w:t>├─ Extra Libraries</w:t>
      </w:r>
      <w:r>
        <w:br/>
      </w:r>
      <w:r>
        <w:rPr>
          <w:sz w:val="21"/>
        </w:rPr>
        <w:t>└─ Utilities</w:t>
      </w:r>
      <w:r>
        <w:br/>
      </w:r>
      <w:r>
        <w:rPr>
          <w:sz w:val="21"/>
        </w:rPr>
      </w:r>
      <w:r>
        <w:br/>
      </w:r>
      <w:r>
        <w:rPr>
          <w:sz w:val="21"/>
        </w:rPr>
      </w:r>
      <w:r>
        <w:br/>
      </w:r>
      <w:r>
        <w:rPr>
          <w:sz w:val="21"/>
        </w:rPr>
        <w:t>Slim Image</w:t>
      </w:r>
      <w:r>
        <w:br/>
      </w:r>
      <w:r>
        <w:rPr>
          <w:sz w:val="21"/>
        </w:rPr>
        <w:t>├─ Runtime</w:t>
      </w:r>
      <w:r>
        <w:br/>
      </w:r>
      <w:r>
        <w:rPr>
          <w:sz w:val="21"/>
        </w:rPr>
        <w:t>├─ Essential Libraries</w:t>
      </w:r>
      <w:r>
        <w:br/>
      </w:r>
      <w:r>
        <w:rPr>
          <w:sz w:val="21"/>
        </w:rPr>
        <w:t>└─ Minimal Utilities</w:t>
      </w:r>
      <w:r>
        <w:br/>
      </w:r>
      <w:r>
        <w:rPr>
          <w:sz w:val="21"/>
        </w:rPr>
        <w:t>________________</w:t>
      </w:r>
      <w:r>
        <w:br/>
      </w:r>
      <w:r>
        <w:rPr>
          <w:sz w:val="21"/>
        </w:rPr>
      </w:r>
      <w:r>
        <w:br/>
      </w:r>
      <w:r>
        <w:rPr>
          <w:sz w:val="21"/>
        </w:rPr>
      </w:r>
      <w:r>
        <w:br/>
      </w:r>
      <w:r>
        <w:rPr>
          <w:sz w:val="21"/>
        </w:rPr>
        <w:t>Why Use Slim Images?</w:t>
      </w:r>
      <w:r>
        <w:br/>
      </w:r>
      <w:r>
        <w:rPr>
          <w:sz w:val="21"/>
        </w:rPr>
        <w:t>1. Smaller Size</w:t>
      </w:r>
      <w:r>
        <w:br/>
      </w:r>
      <w:r>
        <w:rPr>
          <w:sz w:val="21"/>
        </w:rPr>
        <w:t>Example:</w:t>
      </w:r>
      <w:r>
        <w:br/>
      </w:r>
      <w:r>
        <w:rPr>
          <w:sz w:val="21"/>
        </w:rPr>
        <w:t>python:3.12       ~900 MB+</w:t>
      </w:r>
      <w:r>
        <w:br/>
      </w:r>
      <w:r>
        <w:rPr>
          <w:sz w:val="21"/>
        </w:rPr>
        <w:t>python:3.12-slim  ~150 MB+</w:t>
      </w:r>
      <w:r>
        <w:br/>
      </w:r>
      <w:r>
        <w:rPr>
          <w:sz w:val="21"/>
        </w:rPr>
        <w:t>Benefits:</w:t>
      </w:r>
      <w:r>
        <w:br/>
      </w:r>
      <w:r>
        <w:rPr>
          <w:sz w:val="21"/>
        </w:rPr>
        <w:t xml:space="preserve">               * Faster image pulls</w:t>
      </w:r>
      <w:r>
        <w:br/>
      </w:r>
      <w:r>
        <w:rPr>
          <w:sz w:val="21"/>
        </w:rPr>
        <w:t xml:space="preserve">               * Faster deployments</w:t>
      </w:r>
      <w:r>
        <w:br/>
      </w:r>
      <w:r>
        <w:rPr>
          <w:sz w:val="21"/>
        </w:rPr>
        <w:t xml:space="preserve">               * Lower storage costs</w:t>
      </w:r>
      <w:r>
        <w:br/>
      </w:r>
      <w:r>
        <w:rPr>
          <w:sz w:val="21"/>
        </w:rPr>
        <w:t>________________</w:t>
      </w:r>
      <w:r>
        <w:br/>
      </w:r>
      <w:r>
        <w:rPr>
          <w:sz w:val="21"/>
        </w:rPr>
      </w:r>
      <w:r>
        <w:br/>
      </w:r>
      <w:r>
        <w:rPr>
          <w:sz w:val="21"/>
        </w:rPr>
      </w:r>
      <w:r>
        <w:br/>
      </w:r>
      <w:r>
        <w:rPr>
          <w:sz w:val="21"/>
        </w:rPr>
        <w:t>2. Reduced Attack Surface</w:t>
      </w:r>
      <w:r>
        <w:br/>
      </w:r>
      <w:r>
        <w:rPr>
          <w:sz w:val="21"/>
        </w:rPr>
        <w:t>Fewer packages mean:</w:t>
      </w:r>
      <w:r>
        <w:br/>
      </w:r>
      <w:r>
        <w:rPr>
          <w:sz w:val="21"/>
        </w:rPr>
        <w:t>Fewer Packages</w:t>
      </w:r>
      <w:r>
        <w:br/>
      </w:r>
      <w:r>
        <w:rPr>
          <w:sz w:val="21"/>
        </w:rPr>
        <w:t xml:space="preserve">      ↓</w:t>
      </w:r>
      <w:r>
        <w:br/>
      </w:r>
      <w:r>
        <w:rPr>
          <w:sz w:val="21"/>
        </w:rPr>
        <w:t>Fewer Vulnerabilities</w:t>
      </w:r>
      <w:r>
        <w:br/>
      </w:r>
      <w:r>
        <w:rPr>
          <w:sz w:val="21"/>
        </w:rPr>
        <w:t>Security scanners typically report fewer CVEs.</w:t>
      </w:r>
      <w:r>
        <w:br/>
      </w:r>
      <w:r>
        <w:rPr>
          <w:sz w:val="21"/>
        </w:rPr>
        <w:t>________________</w:t>
      </w:r>
      <w:r>
        <w:br/>
      </w:r>
      <w:r>
        <w:rPr>
          <w:sz w:val="21"/>
        </w:rPr>
      </w:r>
      <w:r>
        <w:br/>
      </w:r>
      <w:r>
        <w:rPr>
          <w:sz w:val="21"/>
        </w:rPr>
      </w:r>
      <w:r>
        <w:br/>
      </w:r>
      <w:r>
        <w:rPr>
          <w:sz w:val="21"/>
        </w:rPr>
        <w:t>3. Better Performance in CI/CD</w:t>
      </w:r>
      <w:r>
        <w:br/>
      </w:r>
      <w:r>
        <w:rPr>
          <w:sz w:val="21"/>
        </w:rPr>
        <w:t>Build</w:t>
      </w:r>
      <w:r>
        <w:br/>
      </w:r>
      <w:r>
        <w:rPr>
          <w:sz w:val="21"/>
        </w:rPr>
        <w:t xml:space="preserve"> ↓</w:t>
      </w:r>
      <w:r>
        <w:br/>
      </w:r>
      <w:r>
        <w:rPr>
          <w:sz w:val="21"/>
        </w:rPr>
        <w:t>Push</w:t>
      </w:r>
      <w:r>
        <w:br/>
      </w:r>
      <w:r>
        <w:rPr>
          <w:sz w:val="21"/>
        </w:rPr>
        <w:t xml:space="preserve"> ↓</w:t>
      </w:r>
      <w:r>
        <w:br/>
      </w:r>
      <w:r>
        <w:rPr>
          <w:sz w:val="21"/>
        </w:rPr>
        <w:t>Pull</w:t>
      </w:r>
      <w:r>
        <w:br/>
      </w:r>
      <w:r>
        <w:rPr>
          <w:sz w:val="21"/>
        </w:rPr>
        <w:t xml:space="preserve"> ↓</w:t>
      </w:r>
      <w:r>
        <w:br/>
      </w:r>
      <w:r>
        <w:rPr>
          <w:sz w:val="21"/>
        </w:rPr>
        <w:t>Deploy</w:t>
      </w:r>
      <w:r>
        <w:br/>
      </w:r>
      <w:r>
        <w:rPr>
          <w:sz w:val="21"/>
        </w:rPr>
        <w:t>Smaller images move through pipelines faster.</w:t>
      </w:r>
      <w:r>
        <w:br/>
      </w:r>
      <w:r>
        <w:rPr>
          <w:sz w:val="21"/>
        </w:rPr>
        <w:t>________________</w:t>
      </w:r>
      <w:r>
        <w:br/>
      </w:r>
      <w:r>
        <w:rPr>
          <w:sz w:val="21"/>
        </w:rPr>
      </w:r>
      <w:r>
        <w:br/>
      </w:r>
      <w:r>
        <w:rPr>
          <w:sz w:val="21"/>
        </w:rPr>
      </w:r>
      <w:r>
        <w:br/>
      </w:r>
      <w:r>
        <w:rPr>
          <w:sz w:val="21"/>
        </w:rPr>
        <w:t>Common Slim Images</w:t>
      </w:r>
      <w:r>
        <w:br/>
      </w:r>
      <w:r>
        <w:rPr>
          <w:sz w:val="21"/>
        </w:rPr>
        <w:t>Examples:</w:t>
      </w:r>
      <w:r>
        <w:br/>
      </w:r>
      <w:r>
        <w:rPr>
          <w:sz w:val="21"/>
        </w:rPr>
        <w:t>python:3.12-slim</w:t>
      </w:r>
      <w:r>
        <w:br/>
      </w:r>
      <w:r>
        <w:rPr>
          <w:sz w:val="21"/>
        </w:rPr>
        <w:t>node:24-slim</w:t>
      </w:r>
      <w:r>
        <w:br/>
      </w:r>
      <w:r>
        <w:rPr>
          <w:sz w:val="21"/>
        </w:rPr>
        <w:t>openjdk:21-slim</w:t>
      </w:r>
      <w:r>
        <w:br/>
      </w:r>
      <w:r>
        <w:rPr>
          <w:sz w:val="21"/>
        </w:rPr>
        <w:t>debian:bookworm-slim</w:t>
      </w:r>
      <w:r>
        <w:br/>
      </w:r>
      <w:r>
        <w:rPr>
          <w:sz w:val="21"/>
        </w:rPr>
        <w:t>________________</w:t>
      </w:r>
      <w:r>
        <w:br/>
      </w:r>
      <w:r>
        <w:rPr>
          <w:sz w:val="21"/>
        </w:rPr>
      </w:r>
      <w:r>
        <w:br/>
      </w:r>
      <w:r>
        <w:rPr>
          <w:sz w:val="21"/>
        </w:rPr>
      </w:r>
      <w:r>
        <w:br/>
      </w:r>
      <w:r>
        <w:rPr>
          <w:sz w:val="21"/>
        </w:rPr>
        <w:t>Example Dockerfile</w:t>
      </w:r>
      <w:r>
        <w:br/>
      </w:r>
      <w:r>
        <w:rPr>
          <w:sz w:val="21"/>
        </w:rPr>
        <w:t>Standard:</w:t>
      </w:r>
      <w:r>
        <w:br/>
      </w:r>
      <w:r>
        <w:rPr>
          <w:sz w:val="21"/>
        </w:rPr>
        <w:t>FROM node:24</w:t>
      </w:r>
      <w:r>
        <w:br/>
      </w:r>
      <w:r>
        <w:rPr>
          <w:sz w:val="21"/>
        </w:rPr>
      </w:r>
      <w:r>
        <w:br/>
      </w:r>
      <w:r>
        <w:rPr>
          <w:sz w:val="21"/>
        </w:rPr>
      </w:r>
      <w:r>
        <w:br/>
      </w:r>
      <w:r>
        <w:rPr>
          <w:sz w:val="21"/>
        </w:rPr>
        <w:t>WORKDIR /app</w:t>
      </w:r>
      <w:r>
        <w:br/>
      </w:r>
      <w:r>
        <w:rPr>
          <w:sz w:val="21"/>
        </w:rPr>
        <w:t>COPY . .</w:t>
      </w:r>
      <w:r>
        <w:br/>
      </w:r>
      <w:r>
        <w:rPr>
          <w:sz w:val="21"/>
        </w:rPr>
        <w:t>RUN npm install</w:t>
      </w:r>
      <w:r>
        <w:br/>
      </w:r>
      <w:r>
        <w:rPr>
          <w:sz w:val="21"/>
        </w:rPr>
      </w:r>
      <w:r>
        <w:br/>
      </w:r>
      <w:r>
        <w:rPr>
          <w:sz w:val="21"/>
        </w:rPr>
      </w:r>
      <w:r>
        <w:br/>
      </w:r>
      <w:r>
        <w:rPr>
          <w:sz w:val="21"/>
        </w:rPr>
        <w:t>CMD ["npm","start"]</w:t>
      </w:r>
      <w:r>
        <w:br/>
      </w:r>
      <w:r>
        <w:rPr>
          <w:sz w:val="21"/>
        </w:rPr>
        <w:t>Slim:</w:t>
      </w:r>
      <w:r>
        <w:br/>
      </w:r>
      <w:r>
        <w:rPr>
          <w:sz w:val="21"/>
        </w:rPr>
        <w:t>FROM node:24-slim</w:t>
      </w:r>
      <w:r>
        <w:br/>
      </w:r>
      <w:r>
        <w:rPr>
          <w:sz w:val="21"/>
        </w:rPr>
      </w:r>
      <w:r>
        <w:br/>
      </w:r>
      <w:r>
        <w:rPr>
          <w:sz w:val="21"/>
        </w:rPr>
      </w:r>
      <w:r>
        <w:br/>
      </w:r>
      <w:r>
        <w:rPr>
          <w:sz w:val="21"/>
        </w:rPr>
        <w:t>WORKDIR /app</w:t>
      </w:r>
      <w:r>
        <w:br/>
      </w:r>
      <w:r>
        <w:rPr>
          <w:sz w:val="21"/>
        </w:rPr>
        <w:t>COPY . .</w:t>
      </w:r>
      <w:r>
        <w:br/>
      </w:r>
      <w:r>
        <w:rPr>
          <w:sz w:val="21"/>
        </w:rPr>
        <w:t>RUN npm install</w:t>
      </w:r>
      <w:r>
        <w:br/>
      </w:r>
      <w:r>
        <w:rPr>
          <w:sz w:val="21"/>
        </w:rPr>
      </w:r>
      <w:r>
        <w:br/>
      </w:r>
      <w:r>
        <w:rPr>
          <w:sz w:val="21"/>
        </w:rPr>
      </w:r>
      <w:r>
        <w:br/>
      </w:r>
      <w:r>
        <w:rPr>
          <w:sz w:val="21"/>
        </w:rPr>
        <w:t>CMD ["npm","start"]</w:t>
      </w:r>
      <w:r>
        <w:br/>
      </w:r>
      <w:r>
        <w:rPr>
          <w:sz w:val="21"/>
        </w:rPr>
        <w:t>________________</w:t>
      </w:r>
      <w:r>
        <w:br/>
      </w:r>
      <w:r>
        <w:rPr>
          <w:sz w:val="21"/>
        </w:rPr>
      </w:r>
      <w:r>
        <w:br/>
      </w:r>
      <w:r>
        <w:rPr>
          <w:sz w:val="21"/>
        </w:rPr>
      </w:r>
      <w:r>
        <w:br/>
      </w:r>
      <w:r>
        <w:rPr>
          <w:sz w:val="21"/>
        </w:rPr>
        <w:t>Slim vs Alpine vs Distroless</w:t>
      </w:r>
      <w:r>
        <w:br/>
      </w:r>
      <w:r>
        <w:rPr>
          <w:sz w:val="21"/>
        </w:rPr>
        <w:t>Feature</w:t>
      </w:r>
      <w:r>
        <w:br/>
      </w:r>
      <w:r>
        <w:rPr>
          <w:sz w:val="21"/>
        </w:rPr>
        <w:tab/>
        <w:t>Slim</w:t>
      </w:r>
      <w:r>
        <w:br/>
      </w:r>
      <w:r>
        <w:rPr>
          <w:sz w:val="21"/>
        </w:rPr>
        <w:tab/>
        <w:t>Alpine</w:t>
      </w:r>
      <w:r>
        <w:br/>
      </w:r>
      <w:r>
        <w:rPr>
          <w:sz w:val="21"/>
        </w:rPr>
        <w:tab/>
        <w:t>Distroless</w:t>
      </w:r>
      <w:r>
        <w:br/>
      </w:r>
      <w:r>
        <w:rPr>
          <w:sz w:val="21"/>
        </w:rPr>
        <w:tab/>
        <w:t>Image Size</w:t>
      </w:r>
      <w:r>
        <w:br/>
      </w:r>
      <w:r>
        <w:rPr>
          <w:sz w:val="21"/>
        </w:rPr>
        <w:tab/>
        <w:t>Small</w:t>
      </w:r>
      <w:r>
        <w:br/>
      </w:r>
      <w:r>
        <w:rPr>
          <w:sz w:val="21"/>
        </w:rPr>
        <w:tab/>
        <w:t>Very Small</w:t>
      </w:r>
      <w:r>
        <w:br/>
      </w:r>
      <w:r>
        <w:rPr>
          <w:sz w:val="21"/>
        </w:rPr>
        <w:tab/>
        <w:t>Smallest</w:t>
      </w:r>
      <w:r>
        <w:br/>
      </w:r>
      <w:r>
        <w:rPr>
          <w:sz w:val="21"/>
        </w:rPr>
        <w:tab/>
        <w:t>Shell Available</w:t>
      </w:r>
      <w:r>
        <w:br/>
      </w:r>
      <w:r>
        <w:rPr>
          <w:sz w:val="21"/>
        </w:rPr>
        <w:tab/>
        <w:t>Usually Yes</w:t>
      </w:r>
      <w:r>
        <w:br/>
      </w:r>
      <w:r>
        <w:rPr>
          <w:sz w:val="21"/>
        </w:rPr>
        <w:tab/>
        <w:t>Yes</w:t>
      </w:r>
      <w:r>
        <w:br/>
      </w:r>
      <w:r>
        <w:rPr>
          <w:sz w:val="21"/>
        </w:rPr>
        <w:tab/>
        <w:t>No</w:t>
      </w:r>
      <w:r>
        <w:br/>
      </w:r>
      <w:r>
        <w:rPr>
          <w:sz w:val="21"/>
        </w:rPr>
        <w:tab/>
        <w:t>Package Manager</w:t>
      </w:r>
      <w:r>
        <w:br/>
      </w:r>
      <w:r>
        <w:rPr>
          <w:sz w:val="21"/>
        </w:rPr>
        <w:tab/>
        <w:t>Yes</w:t>
      </w:r>
      <w:r>
        <w:br/>
      </w:r>
      <w:r>
        <w:rPr>
          <w:sz w:val="21"/>
        </w:rPr>
        <w:tab/>
        <w:t>Yes</w:t>
      </w:r>
      <w:r>
        <w:br/>
      </w:r>
      <w:r>
        <w:rPr>
          <w:sz w:val="21"/>
        </w:rPr>
        <w:tab/>
        <w:t>No</w:t>
      </w:r>
      <w:r>
        <w:br/>
      </w:r>
      <w:r>
        <w:rPr>
          <w:sz w:val="21"/>
        </w:rPr>
        <w:tab/>
        <w:t>Debugging</w:t>
      </w:r>
      <w:r>
        <w:br/>
      </w:r>
      <w:r>
        <w:rPr>
          <w:sz w:val="21"/>
        </w:rPr>
        <w:tab/>
        <w:t>Easy</w:t>
      </w:r>
      <w:r>
        <w:br/>
      </w:r>
      <w:r>
        <w:rPr>
          <w:sz w:val="21"/>
        </w:rPr>
        <w:tab/>
        <w:t>Easy</w:t>
      </w:r>
      <w:r>
        <w:br/>
      </w:r>
      <w:r>
        <w:rPr>
          <w:sz w:val="21"/>
        </w:rPr>
        <w:tab/>
        <w:t>Difficult</w:t>
      </w:r>
      <w:r>
        <w:br/>
      </w:r>
      <w:r>
        <w:rPr>
          <w:sz w:val="21"/>
        </w:rPr>
        <w:tab/>
        <w:t>Security</w:t>
      </w:r>
      <w:r>
        <w:br/>
      </w:r>
      <w:r>
        <w:rPr>
          <w:sz w:val="21"/>
        </w:rPr>
        <w:tab/>
        <w:t>Good</w:t>
      </w:r>
      <w:r>
        <w:br/>
      </w:r>
      <w:r>
        <w:rPr>
          <w:sz w:val="21"/>
        </w:rPr>
        <w:tab/>
        <w:t>Better</w:t>
      </w:r>
      <w:r>
        <w:br/>
      </w:r>
      <w:r>
        <w:rPr>
          <w:sz w:val="21"/>
        </w:rPr>
        <w:tab/>
        <w:t>Best</w:t>
      </w:r>
      <w:r>
        <w:br/>
      </w:r>
      <w:r>
        <w:rPr>
          <w:sz w:val="21"/>
        </w:rPr>
        <w:tab/>
        <w:t>Production Ready</w:t>
      </w:r>
      <w:r>
        <w:br/>
      </w:r>
      <w:r>
        <w:rPr>
          <w:sz w:val="21"/>
        </w:rPr>
        <w:tab/>
        <w:t>Yes</w:t>
      </w:r>
      <w:r>
        <w:br/>
      </w:r>
      <w:r>
        <w:rPr>
          <w:sz w:val="21"/>
        </w:rPr>
        <w:tab/>
        <w:t>Yes</w:t>
      </w:r>
      <w:r>
        <w:br/>
      </w:r>
      <w:r>
        <w:rPr>
          <w:sz w:val="21"/>
        </w:rPr>
        <w:tab/>
        <w:t>Yes</w:t>
      </w:r>
      <w:r>
        <w:br/>
      </w:r>
      <w:r>
        <w:rPr>
          <w:sz w:val="21"/>
        </w:rPr>
        <w:tab/>
        <w:t>________________</w:t>
      </w:r>
      <w:r>
        <w:br/>
      </w:r>
      <w:r>
        <w:rPr>
          <w:sz w:val="21"/>
        </w:rPr>
      </w:r>
      <w:r>
        <w:br/>
      </w:r>
      <w:r>
        <w:rPr>
          <w:sz w:val="21"/>
        </w:rPr>
      </w:r>
      <w:r>
        <w:br/>
      </w:r>
      <w:r>
        <w:rPr>
          <w:sz w:val="21"/>
        </w:rPr>
        <w:t>When to Use Slim Images</w:t>
      </w:r>
      <w:r>
        <w:br/>
      </w:r>
      <w:r>
        <w:rPr>
          <w:sz w:val="21"/>
        </w:rPr>
        <w:t>✅ Production applications</w:t>
      </w:r>
      <w:r>
        <w:br/>
      </w:r>
      <w:r>
        <w:rPr>
          <w:sz w:val="21"/>
        </w:rPr>
        <w:t>✅ CI/CD pipelines</w:t>
      </w:r>
      <w:r>
        <w:br/>
      </w:r>
      <w:r>
        <w:rPr>
          <w:sz w:val="21"/>
        </w:rPr>
        <w:t>✅ Microservices</w:t>
      </w:r>
      <w:r>
        <w:br/>
      </w:r>
      <w:r>
        <w:rPr>
          <w:sz w:val="21"/>
        </w:rPr>
        <w:t>✅ Applications needing package managers or shell access</w:t>
      </w:r>
      <w:r>
        <w:br/>
      </w:r>
      <w:r>
        <w:rPr>
          <w:sz w:val="21"/>
        </w:rPr>
        <w:t>Avoid if:</w:t>
      </w:r>
      <w:r>
        <w:br/>
      </w:r>
      <w:r>
        <w:rPr>
          <w:sz w:val="21"/>
        </w:rPr>
        <w:t xml:space="preserve">               * Maximum security is required → Distroless may be better.</w:t>
      </w:r>
      <w:r>
        <w:br/>
      </w:r>
      <w:r>
        <w:rPr>
          <w:sz w:val="21"/>
        </w:rPr>
        <w:t xml:space="preserve">               * Extremely small image size is required → Alpine or Distroless may be preferred.</w:t>
      </w:r>
      <w:r>
        <w:br/>
      </w:r>
      <w:r>
        <w:rPr>
          <w:sz w:val="21"/>
        </w:rPr>
        <w:t>________________</w:t>
      </w:r>
      <w:r>
        <w:br/>
      </w:r>
      <w:r>
        <w:rPr>
          <w:sz w:val="21"/>
        </w:rPr>
      </w:r>
      <w:r>
        <w:br/>
      </w:r>
      <w:r>
        <w:rPr>
          <w:sz w:val="21"/>
        </w:rPr>
      </w:r>
      <w:r>
        <w:br/>
      </w:r>
      <w:r>
        <w:rPr>
          <w:sz w:val="21"/>
        </w:rPr>
        <w:t>Best Practice</w:t>
      </w:r>
      <w:r>
        <w:br/>
      </w:r>
      <w:r>
        <w:rPr>
          <w:sz w:val="21"/>
        </w:rPr>
        <w:t>Combine slim images with multi-stage builds:</w:t>
      </w:r>
      <w:r>
        <w:br/>
      </w:r>
      <w:r>
        <w:rPr>
          <w:sz w:val="21"/>
        </w:rPr>
        <w:t>FROM maven:3.9 AS builder</w:t>
      </w:r>
      <w:r>
        <w:br/>
      </w:r>
      <w:r>
        <w:rPr>
          <w:sz w:val="21"/>
        </w:rPr>
        <w:t>RUN mvn package</w:t>
      </w:r>
      <w:r>
        <w:br/>
      </w:r>
      <w:r>
        <w:rPr>
          <w:sz w:val="21"/>
        </w:rPr>
      </w:r>
      <w:r>
        <w:br/>
      </w:r>
      <w:r>
        <w:rPr>
          <w:sz w:val="21"/>
        </w:rPr>
      </w:r>
      <w:r>
        <w:br/>
      </w:r>
      <w:r>
        <w:rPr>
          <w:sz w:val="21"/>
        </w:rPr>
        <w:t>FROM eclipse-temurin:21-jre-slim</w:t>
      </w:r>
      <w:r>
        <w:br/>
      </w:r>
      <w:r>
        <w:rPr>
          <w:sz w:val="21"/>
        </w:rPr>
      </w:r>
      <w:r>
        <w:br/>
      </w:r>
      <w:r>
        <w:rPr>
          <w:sz w:val="21"/>
        </w:rPr>
      </w:r>
      <w:r>
        <w:br/>
      </w:r>
      <w:r>
        <w:rPr>
          <w:sz w:val="21"/>
        </w:rPr>
        <w:t>COPY --from=builder target/app.jar app.jar</w:t>
      </w:r>
      <w:r>
        <w:br/>
      </w:r>
      <w:r>
        <w:rPr>
          <w:sz w:val="21"/>
        </w:rPr>
      </w:r>
      <w:r>
        <w:br/>
      </w:r>
      <w:r>
        <w:rPr>
          <w:sz w:val="21"/>
        </w:rPr>
      </w:r>
      <w:r>
        <w:br/>
      </w:r>
      <w:r>
        <w:rPr>
          <w:sz w:val="21"/>
        </w:rPr>
        <w:t>ENTRYPOINT ["java","-jar","app.jar"]</w:t>
      </w:r>
      <w:r>
        <w:br/>
      </w:r>
      <w:r>
        <w:rPr>
          <w:sz w:val="21"/>
        </w:rPr>
        <w:t>This produces smaller and more secure runtime images.</w:t>
      </w:r>
      <w:r>
        <w:br/>
      </w:r>
      <w:r>
        <w:rPr>
          <w:sz w:val="21"/>
        </w:rPr>
        <w:t>________________</w:t>
      </w:r>
      <w:r>
        <w:br/>
      </w:r>
      <w:r>
        <w:rPr>
          <w:sz w:val="21"/>
        </w:rPr>
      </w:r>
      <w:r>
        <w:br/>
      </w:r>
      <w:r>
        <w:rPr>
          <w:sz w:val="21"/>
        </w:rPr>
      </w:r>
      <w:r>
        <w:br/>
      </w:r>
      <w:r>
        <w:rPr>
          <w:sz w:val="21"/>
        </w:rPr>
        <w:t>Interview Answer (7+ Years Experience)</w:t>
      </w:r>
      <w:r>
        <w:br/>
      </w:r>
      <w:r>
        <w:rPr>
          <w:sz w:val="21"/>
        </w:rP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Q4783. Explain image optimization.</w:t>
      </w:r>
    </w:p>
    <w:p>
      <w:pPr>
        <w:spacing w:before="0" w:after="40"/>
      </w:pPr>
      <w:r>
        <w:rPr>
          <w:i/>
          <w:color w:val="888888"/>
          <w:sz w:val="18"/>
        </w:rPr>
        <w:t>Docker &amp; Containers (201–260) • Conceptual</w:t>
      </w:r>
    </w:p>
    <w:p>
      <w:pPr>
        <w:spacing w:after="160"/>
        <w:ind w:left="216"/>
      </w:pPr>
      <w:r>
        <w:rPr>
          <w:sz w:val="21"/>
        </w:rPr>
        <w:t xml:space="preserve">A: </w:t>
      </w:r>
      <w:r>
        <w:rPr>
          <w:sz w:val="21"/>
        </w:rPr>
        <w:t>Explain Image Optimization</w:t>
      </w:r>
      <w:r>
        <w:br/>
      </w:r>
      <w:r>
        <w:rPr>
          <w:sz w:val="21"/>
        </w:rPr>
        <w:t>Image optimization is the process of creating smaller, secure, and efficient Docker images to improve build speed, deployment speed, storage usage, and security.</w:t>
      </w:r>
      <w:r>
        <w:br/>
      </w:r>
      <w:r>
        <w:rPr>
          <w:sz w:val="21"/>
        </w:rPr>
        <w:t>________________</w:t>
      </w:r>
      <w:r>
        <w:br/>
      </w:r>
      <w:r>
        <w:rPr>
          <w:sz w:val="21"/>
        </w:rPr>
      </w:r>
      <w:r>
        <w:br/>
      </w:r>
      <w:r>
        <w:rPr>
          <w:sz w:val="21"/>
        </w:rPr>
      </w:r>
      <w:r>
        <w:br/>
      </w:r>
      <w:r>
        <w:rPr>
          <w:sz w:val="21"/>
        </w:rPr>
        <w:t>Why is Image Optimization Important?</w:t>
      </w:r>
      <w:r>
        <w:br/>
      </w:r>
      <w:r>
        <w:rPr>
          <w:sz w:val="21"/>
        </w:rPr>
        <w:t>Benefits:</w:t>
      </w:r>
      <w:r>
        <w:br/>
      </w:r>
      <w:r>
        <w:rPr>
          <w:sz w:val="21"/>
        </w:rPr>
        <w:t xml:space="preserve">               * Faster image builds</w:t>
      </w:r>
      <w:r>
        <w:br/>
      </w:r>
      <w:r>
        <w:rPr>
          <w:sz w:val="21"/>
        </w:rPr>
        <w:t xml:space="preserve">               * Faster image pulls and pushes</w:t>
      </w:r>
      <w:r>
        <w:br/>
      </w:r>
      <w:r>
        <w:rPr>
          <w:sz w:val="21"/>
        </w:rPr>
        <w:t xml:space="preserve">               * Reduced storage costs</w:t>
      </w:r>
      <w:r>
        <w:br/>
      </w:r>
      <w:r>
        <w:rPr>
          <w:sz w:val="21"/>
        </w:rPr>
        <w:t xml:space="preserve">               * Reduced network bandwidth</w:t>
      </w:r>
      <w:r>
        <w:br/>
      </w:r>
      <w:r>
        <w:rPr>
          <w:sz w:val="21"/>
        </w:rPr>
        <w:t xml:space="preserve">               * Lower attack surface</w:t>
      </w:r>
      <w:r>
        <w:br/>
      </w:r>
      <w:r>
        <w:rPr>
          <w:sz w:val="21"/>
        </w:rPr>
        <w:t xml:space="preserve">               * Faster container startup</w:t>
      </w:r>
      <w:r>
        <w:br/>
      </w:r>
      <w:r>
        <w:rPr>
          <w:sz w:val="21"/>
        </w:rPr>
        <w:t>________________</w:t>
      </w:r>
      <w:r>
        <w:br/>
      </w:r>
      <w:r>
        <w:rPr>
          <w:sz w:val="21"/>
        </w:rPr>
      </w:r>
      <w:r>
        <w:br/>
      </w:r>
      <w:r>
        <w:rPr>
          <w:sz w:val="21"/>
        </w:rPr>
      </w:r>
      <w:r>
        <w:br/>
      </w:r>
      <w:r>
        <w:rPr>
          <w:sz w:val="21"/>
        </w:rPr>
        <w:t>1. Use Lightweight Base Images</w:t>
      </w:r>
      <w:r>
        <w:br/>
      </w:r>
      <w:r>
        <w:rPr>
          <w:sz w:val="21"/>
        </w:rPr>
        <w:t>Instead of:</w:t>
      </w:r>
      <w:r>
        <w:br/>
      </w:r>
      <w:r>
        <w:rPr>
          <w:sz w:val="21"/>
        </w:rPr>
        <w:t>FROM ubuntu:24.04</w:t>
      </w:r>
      <w:r>
        <w:br/>
      </w:r>
      <w:r>
        <w:rPr>
          <w:sz w:val="21"/>
        </w:rPr>
        <w:t>Use:</w:t>
      </w:r>
      <w:r>
        <w:br/>
      </w:r>
      <w:r>
        <w:rPr>
          <w:sz w:val="21"/>
        </w:rPr>
        <w:t>FROM alpine:3.22</w:t>
      </w:r>
      <w:r>
        <w:br/>
      </w:r>
      <w:r>
        <w:rPr>
          <w:sz w:val="21"/>
        </w:rPr>
        <w:t>or</w:t>
      </w:r>
      <w:r>
        <w:br/>
      </w:r>
      <w:r>
        <w:rPr>
          <w:sz w:val="21"/>
        </w:rPr>
        <w:t>FROM node:24-slim</w:t>
      </w:r>
      <w:r>
        <w:br/>
      </w:r>
      <w:r>
        <w:rPr>
          <w:sz w:val="21"/>
        </w:rPr>
        <w:t>Smaller base images reduce overall image size.</w:t>
      </w:r>
      <w:r>
        <w:br/>
      </w:r>
      <w:r>
        <w:rPr>
          <w:sz w:val="21"/>
        </w:rPr>
        <w:t>________________</w:t>
      </w:r>
      <w:r>
        <w:br/>
      </w:r>
      <w:r>
        <w:rPr>
          <w:sz w:val="21"/>
        </w:rPr>
      </w:r>
      <w:r>
        <w:br/>
      </w:r>
      <w:r>
        <w:rPr>
          <w:sz w:val="21"/>
        </w:rPr>
      </w:r>
      <w:r>
        <w:br/>
      </w:r>
      <w:r>
        <w:rPr>
          <w:sz w:val="21"/>
        </w:rPr>
        <w:t>2. Use Multi-Stage Builds</w:t>
      </w:r>
      <w:r>
        <w:br/>
      </w:r>
      <w:r>
        <w:rPr>
          <w:sz w:val="21"/>
        </w:rPr>
        <w:t>Bad:</w:t>
      </w:r>
      <w:r>
        <w:br/>
      </w:r>
      <w:r>
        <w:rPr>
          <w:sz w:val="21"/>
        </w:rPr>
        <w:t>FROM maven:3.9</w:t>
      </w:r>
      <w:r>
        <w:br/>
      </w:r>
      <w:r>
        <w:rPr>
          <w:sz w:val="21"/>
        </w:rPr>
      </w:r>
      <w:r>
        <w:br/>
      </w:r>
      <w:r>
        <w:rPr>
          <w:sz w:val="21"/>
        </w:rPr>
      </w:r>
      <w:r>
        <w:br/>
      </w:r>
      <w:r>
        <w:rPr>
          <w:sz w:val="21"/>
        </w:rPr>
        <w:t>COPY . .</w:t>
      </w:r>
      <w:r>
        <w:br/>
      </w:r>
      <w:r>
        <w:rPr>
          <w:sz w:val="21"/>
        </w:rPr>
        <w:t>RUN mvn package</w:t>
      </w:r>
      <w:r>
        <w:br/>
      </w:r>
      <w:r>
        <w:rPr>
          <w:sz w:val="21"/>
        </w:rPr>
        <w:t>Build tools remain in the final image.</w:t>
      </w:r>
      <w:r>
        <w:br/>
      </w:r>
      <w:r>
        <w:rPr>
          <w:sz w:val="21"/>
        </w:rPr>
        <w:t>Good:</w:t>
      </w:r>
      <w:r>
        <w:br/>
      </w:r>
      <w:r>
        <w:rPr>
          <w:sz w:val="21"/>
        </w:rPr>
        <w:t>FROM maven:3.9 AS builder</w:t>
      </w:r>
      <w:r>
        <w:br/>
      </w:r>
      <w:r>
        <w:rPr>
          <w:sz w:val="21"/>
        </w:rPr>
      </w:r>
      <w:r>
        <w:br/>
      </w:r>
      <w:r>
        <w:rPr>
          <w:sz w:val="21"/>
        </w:rPr>
      </w:r>
      <w:r>
        <w:br/>
      </w:r>
      <w:r>
        <w:rPr>
          <w:sz w:val="21"/>
        </w:rPr>
        <w:t>COPY . .</w:t>
      </w:r>
      <w:r>
        <w:br/>
      </w:r>
      <w:r>
        <w:rPr>
          <w:sz w:val="21"/>
        </w:rPr>
        <w:t>RUN mvn package</w:t>
      </w:r>
      <w:r>
        <w:br/>
      </w:r>
      <w:r>
        <w:rPr>
          <w:sz w:val="21"/>
        </w:rPr>
      </w:r>
      <w:r>
        <w:br/>
      </w:r>
      <w:r>
        <w:rPr>
          <w:sz w:val="21"/>
        </w:rPr>
      </w:r>
      <w:r>
        <w:br/>
      </w:r>
      <w:r>
        <w:rPr>
          <w:sz w:val="21"/>
        </w:rPr>
        <w:t>FROM eclipse-temurin:21-jre-slim</w:t>
      </w:r>
      <w:r>
        <w:br/>
      </w:r>
      <w:r>
        <w:rPr>
          <w:sz w:val="21"/>
        </w:rPr>
      </w:r>
      <w:r>
        <w:br/>
      </w:r>
      <w:r>
        <w:rPr>
          <w:sz w:val="21"/>
        </w:rPr>
      </w:r>
      <w:r>
        <w:br/>
      </w:r>
      <w:r>
        <w:rPr>
          <w:sz w:val="21"/>
        </w:rPr>
        <w:t>COPY --from=builder target/app.jar app.jar</w:t>
      </w:r>
      <w:r>
        <w:br/>
      </w:r>
      <w:r>
        <w:rPr>
          <w:sz w:val="21"/>
        </w:rPr>
        <w:t>Only the application artifact is copied to the final image.</w:t>
      </w:r>
      <w:r>
        <w:br/>
      </w:r>
      <w:r>
        <w:rPr>
          <w:sz w:val="21"/>
        </w:rPr>
        <w:t>________________</w:t>
      </w:r>
      <w:r>
        <w:br/>
      </w:r>
      <w:r>
        <w:rPr>
          <w:sz w:val="21"/>
        </w:rPr>
      </w:r>
      <w:r>
        <w:br/>
      </w:r>
      <w:r>
        <w:rPr>
          <w:sz w:val="21"/>
        </w:rPr>
      </w:r>
      <w:r>
        <w:br/>
      </w:r>
      <w:r>
        <w:rPr>
          <w:sz w:val="21"/>
        </w:rPr>
        <w:t>3. Reduce Docker Layers</w:t>
      </w:r>
      <w:r>
        <w:br/>
      </w:r>
      <w:r>
        <w:rPr>
          <w:sz w:val="21"/>
        </w:rPr>
        <w:t>Bad:</w:t>
      </w:r>
      <w:r>
        <w:br/>
      </w:r>
      <w:r>
        <w:rPr>
          <w:sz w:val="21"/>
        </w:rPr>
        <w:t>RUN apt-get update</w:t>
      </w:r>
      <w:r>
        <w:br/>
      </w:r>
      <w:r>
        <w:rPr>
          <w:sz w:val="21"/>
        </w:rPr>
        <w:t>RUN apt-get install -y curl</w:t>
      </w:r>
      <w:r>
        <w:br/>
      </w:r>
      <w:r>
        <w:rPr>
          <w:sz w:val="21"/>
        </w:rPr>
        <w:t>RUN apt-get clean</w:t>
      </w:r>
      <w:r>
        <w:br/>
      </w:r>
      <w:r>
        <w:rPr>
          <w:sz w:val="21"/>
        </w:rPr>
        <w:t>Good:</w:t>
      </w:r>
      <w:r>
        <w:br/>
      </w:r>
      <w:r>
        <w:rPr>
          <w:sz w:val="21"/>
        </w:rPr>
        <w:t>RUN apt-get update &amp;&amp; \</w:t>
      </w:r>
      <w:r>
        <w:br/>
      </w:r>
      <w:r>
        <w:rPr>
          <w:sz w:val="21"/>
        </w:rPr>
        <w:t xml:space="preserve">    apt-get install -y curl &amp;&amp; \</w:t>
      </w:r>
      <w:r>
        <w:br/>
      </w:r>
      <w:r>
        <w:rPr>
          <w:sz w:val="21"/>
        </w:rPr>
        <w:t xml:space="preserve">    apt-get clean</w:t>
      </w:r>
      <w:r>
        <w:br/>
      </w:r>
      <w:r>
        <w:rPr>
          <w:sz w:val="21"/>
        </w:rPr>
        <w:t>Combining commands reduces image layers.</w:t>
      </w:r>
      <w:r>
        <w:br/>
      </w:r>
      <w:r>
        <w:rPr>
          <w:sz w:val="21"/>
        </w:rPr>
        <w:t>________________</w:t>
      </w:r>
      <w:r>
        <w:br/>
      </w:r>
      <w:r>
        <w:rPr>
          <w:sz w:val="21"/>
        </w:rPr>
      </w:r>
      <w:r>
        <w:br/>
      </w:r>
      <w:r>
        <w:rPr>
          <w:sz w:val="21"/>
        </w:rPr>
      </w:r>
      <w:r>
        <w:br/>
      </w:r>
      <w:r>
        <w:rPr>
          <w:sz w:val="21"/>
        </w:rPr>
        <w:t>4. Use</w:t>
      </w:r>
      <w:r>
        <w:br/>
      </w:r>
      <w:r>
        <w:rPr>
          <w:sz w:val="21"/>
        </w:rPr>
        <w:t>.dockerignore</w:t>
      </w:r>
      <w:r>
        <w:br/>
      </w:r>
      <w:r>
        <w:rPr>
          <w:sz w:val="21"/>
        </w:rPr>
        <w:t>Prevent unnecessary files from being copied into the image.</w:t>
      </w:r>
      <w:r>
        <w:br/>
      </w:r>
      <w:r>
        <w:rPr>
          <w:sz w:val="21"/>
        </w:rPr>
        <w:t>Example:</w:t>
      </w:r>
      <w:r>
        <w:br/>
      </w:r>
      <w:r>
        <w:rPr>
          <w:sz w:val="21"/>
        </w:rPr>
        <w:t>.git</w:t>
      </w:r>
      <w:r>
        <w:br/>
      </w:r>
      <w:r>
        <w:rPr>
          <w:sz w:val="21"/>
        </w:rPr>
        <w:t>node_modules</w:t>
      </w:r>
      <w:r>
        <w:br/>
      </w:r>
      <w:r>
        <w:rPr>
          <w:sz w:val="21"/>
        </w:rPr>
        <w:t>*.log</w:t>
      </w:r>
      <w:r>
        <w:br/>
      </w:r>
      <w:r>
        <w:rPr>
          <w:sz w:val="21"/>
        </w:rPr>
        <w:t>tmp/</w:t>
      </w:r>
      <w:r>
        <w:br/>
      </w:r>
      <w:r>
        <w:rPr>
          <w:sz w:val="21"/>
        </w:rPr>
        <w:t>This reduces build context size and improves build performance.</w:t>
      </w:r>
      <w:r>
        <w:br/>
      </w:r>
      <w:r>
        <w:rPr>
          <w:sz w:val="21"/>
        </w:rPr>
        <w:t>________________</w:t>
      </w:r>
      <w:r>
        <w:br/>
      </w:r>
      <w:r>
        <w:rPr>
          <w:sz w:val="21"/>
        </w:rPr>
      </w:r>
      <w:r>
        <w:br/>
      </w:r>
      <w:r>
        <w:rPr>
          <w:sz w:val="21"/>
        </w:rPr>
      </w:r>
      <w:r>
        <w:br/>
      </w:r>
      <w:r>
        <w:rPr>
          <w:sz w:val="21"/>
        </w:rPr>
        <w:t>5. Remove Unnecessary Packages</w:t>
      </w:r>
      <w:r>
        <w:br/>
      </w:r>
      <w:r>
        <w:rPr>
          <w:sz w:val="21"/>
        </w:rPr>
        <w:t>Install only what the application needs.</w:t>
      </w:r>
      <w:r>
        <w:br/>
      </w:r>
      <w:r>
        <w:rPr>
          <w:sz w:val="21"/>
        </w:rPr>
        <w:t>Bad:</w:t>
      </w:r>
      <w:r>
        <w:br/>
      </w:r>
      <w:r>
        <w:rPr>
          <w:sz w:val="21"/>
        </w:rPr>
        <w:t>RUN apt-get install -y vim wget curl net-tools</w:t>
      </w:r>
      <w:r>
        <w:br/>
      </w:r>
      <w:r>
        <w:rPr>
          <w:sz w:val="21"/>
        </w:rPr>
        <w:t>Good:</w:t>
      </w:r>
      <w:r>
        <w:br/>
      </w:r>
      <w:r>
        <w:rPr>
          <w:sz w:val="21"/>
        </w:rPr>
        <w:t>RUN apt-get install -y curl</w:t>
      </w:r>
      <w:r>
        <w:br/>
      </w:r>
      <w:r>
        <w:rPr>
          <w:sz w:val="21"/>
        </w:rPr>
        <w:t>________________</w:t>
      </w:r>
      <w:r>
        <w:br/>
      </w:r>
      <w:r>
        <w:rPr>
          <w:sz w:val="21"/>
        </w:rPr>
      </w:r>
      <w:r>
        <w:br/>
      </w:r>
      <w:r>
        <w:rPr>
          <w:sz w:val="21"/>
        </w:rPr>
      </w:r>
      <w:r>
        <w:br/>
      </w:r>
      <w:r>
        <w:rPr>
          <w:sz w:val="21"/>
        </w:rPr>
        <w:t>6. Clean Package Cache</w:t>
      </w:r>
      <w:r>
        <w:br/>
      </w:r>
      <w:r>
        <w:rPr>
          <w:sz w:val="21"/>
        </w:rPr>
        <w:t>RUN apt-get update &amp;&amp; \</w:t>
      </w:r>
      <w:r>
        <w:br/>
      </w:r>
      <w:r>
        <w:rPr>
          <w:sz w:val="21"/>
        </w:rPr>
        <w:t xml:space="preserve">    apt-get install -y nginx &amp;&amp; \</w:t>
      </w:r>
      <w:r>
        <w:br/>
      </w:r>
      <w:r>
        <w:rPr>
          <w:sz w:val="21"/>
        </w:rPr>
        <w:t xml:space="preserve">    rm -rf /var/lib/apt/lists/*</w:t>
      </w:r>
      <w:r>
        <w:br/>
      </w:r>
      <w:r>
        <w:rPr>
          <w:sz w:val="21"/>
        </w:rPr>
        <w:t>Removes temporary package files and reduces image size.</w:t>
      </w:r>
      <w:r>
        <w:br/>
      </w:r>
      <w:r>
        <w:rPr>
          <w:sz w:val="21"/>
        </w:rPr>
        <w:t>________________</w:t>
      </w:r>
      <w:r>
        <w:br/>
      </w:r>
      <w:r>
        <w:rPr>
          <w:sz w:val="21"/>
        </w:rPr>
      </w:r>
      <w:r>
        <w:br/>
      </w:r>
      <w:r>
        <w:rPr>
          <w:sz w:val="21"/>
        </w:rPr>
      </w:r>
      <w:r>
        <w:br/>
      </w:r>
      <w:r>
        <w:rPr>
          <w:sz w:val="21"/>
        </w:rPr>
        <w:t>7. Use Distroless Images for Production</w:t>
      </w:r>
      <w:r>
        <w:br/>
      </w:r>
      <w:r>
        <w:rPr>
          <w:sz w:val="21"/>
        </w:rPr>
        <w:t>FROM gcr.io/distroless/java21</w:t>
      </w:r>
      <w:r>
        <w:br/>
      </w:r>
      <w:r>
        <w:rPr>
          <w:sz w:val="21"/>
        </w:rPr>
        <w:t>Advantages:</w:t>
      </w:r>
      <w:r>
        <w:br/>
      </w:r>
      <w:r>
        <w:rPr>
          <w:sz w:val="21"/>
        </w:rPr>
        <w:t xml:space="preserve">               * No shell</w:t>
      </w:r>
      <w:r>
        <w:br/>
      </w:r>
      <w:r>
        <w:rPr>
          <w:sz w:val="21"/>
        </w:rPr>
        <w:t xml:space="preserve">               * No package manager</w:t>
      </w:r>
      <w:r>
        <w:br/>
      </w:r>
      <w:r>
        <w:rPr>
          <w:sz w:val="21"/>
        </w:rPr>
        <w:t xml:space="preserve">               * Smaller attack surface</w:t>
      </w:r>
      <w:r>
        <w:br/>
      </w:r>
      <w:r>
        <w:rPr>
          <w:sz w:val="21"/>
        </w:rPr>
        <w:t xml:space="preserve">               * Better security</w:t>
      </w:r>
      <w:r>
        <w:br/>
      </w:r>
      <w:r>
        <w:rPr>
          <w:sz w:val="21"/>
        </w:rPr>
        <w:t>________________</w:t>
      </w:r>
      <w:r>
        <w:br/>
      </w:r>
      <w:r>
        <w:rPr>
          <w:sz w:val="21"/>
        </w:rPr>
      </w:r>
      <w:r>
        <w:br/>
      </w:r>
      <w:r>
        <w:rPr>
          <w:sz w:val="21"/>
        </w:rPr>
      </w:r>
      <w:r>
        <w:br/>
      </w:r>
      <w:r>
        <w:rPr>
          <w:sz w:val="21"/>
        </w:rPr>
        <w:t>8. Avoid Storing Secrets</w:t>
      </w:r>
      <w:r>
        <w:br/>
      </w:r>
      <w:r>
        <w:rPr>
          <w:sz w:val="21"/>
        </w:rPr>
        <w:t>Never bake secrets into images.</w:t>
      </w:r>
      <w:r>
        <w:br/>
      </w:r>
      <w:r>
        <w:rPr>
          <w:sz w:val="21"/>
        </w:rPr>
        <w:t>Bad:</w:t>
      </w:r>
      <w:r>
        <w:br/>
      </w:r>
      <w:r>
        <w:rPr>
          <w:sz w:val="21"/>
        </w:rPr>
        <w:t>ENV DB_PASSWORD=password123</w:t>
      </w:r>
      <w:r>
        <w:br/>
      </w:r>
      <w:r>
        <w:rPr>
          <w:sz w:val="21"/>
        </w:rPr>
        <w:t>Use:</w:t>
      </w:r>
      <w:r>
        <w:br/>
      </w:r>
      <w:r>
        <w:rPr>
          <w:sz w:val="21"/>
        </w:rPr>
        <w:t xml:space="preserve">               * Kubernetes Secrets</w:t>
      </w:r>
      <w:r>
        <w:br/>
      </w:r>
      <w:r>
        <w:rPr>
          <w:sz w:val="21"/>
        </w:rPr>
        <w:t xml:space="preserve">               * Secret managers</w:t>
      </w:r>
      <w:r>
        <w:br/>
      </w:r>
      <w:r>
        <w:rPr>
          <w:sz w:val="21"/>
        </w:rPr>
        <w:t xml:space="preserve">               * Runtime environment variables</w:t>
      </w:r>
      <w:r>
        <w:br/>
      </w:r>
      <w:r>
        <w:rPr>
          <w:sz w:val="21"/>
        </w:rPr>
        <w:t>________________</w:t>
      </w:r>
      <w:r>
        <w:br/>
      </w:r>
      <w:r>
        <w:rPr>
          <w:sz w:val="21"/>
        </w:rPr>
      </w:r>
      <w:r>
        <w:br/>
      </w:r>
      <w:r>
        <w:rPr>
          <w:sz w:val="21"/>
        </w:rPr>
      </w:r>
      <w:r>
        <w:br/>
      </w:r>
      <w:r>
        <w:rPr>
          <w:sz w:val="21"/>
        </w:rPr>
        <w:t>9. Use Specific Image Tags</w:t>
      </w:r>
      <w:r>
        <w:br/>
      </w:r>
      <w:r>
        <w:rPr>
          <w:sz w:val="21"/>
        </w:rPr>
        <w:t>Avoid:</w:t>
      </w:r>
      <w:r>
        <w:br/>
      </w:r>
      <w:r>
        <w:rPr>
          <w:sz w:val="21"/>
        </w:rPr>
        <w:t>FROM node:latest</w:t>
      </w:r>
      <w:r>
        <w:br/>
      </w:r>
      <w:r>
        <w:rPr>
          <w:sz w:val="21"/>
        </w:rPr>
        <w:t>Prefer:</w:t>
      </w:r>
      <w:r>
        <w:br/>
      </w:r>
      <w:r>
        <w:rPr>
          <w:sz w:val="21"/>
        </w:rPr>
        <w:t>FROM node:24.3.0-slim</w:t>
      </w:r>
      <w:r>
        <w:br/>
      </w:r>
      <w:r>
        <w:rPr>
          <w:sz w:val="21"/>
        </w:rPr>
        <w:t>Provides reproducible builds and easier rollbacks.</w:t>
      </w:r>
      <w:r>
        <w:br/>
      </w:r>
      <w:r>
        <w:rPr>
          <w:sz w:val="21"/>
        </w:rPr>
        <w:t>________________</w:t>
      </w:r>
      <w:r>
        <w:br/>
      </w:r>
      <w:r>
        <w:rPr>
          <w:sz w:val="21"/>
        </w:rPr>
      </w:r>
      <w:r>
        <w:br/>
      </w:r>
      <w:r>
        <w:rPr>
          <w:sz w:val="21"/>
        </w:rPr>
      </w:r>
      <w:r>
        <w:br/>
      </w:r>
      <w:r>
        <w:rPr>
          <w:sz w:val="21"/>
        </w:rPr>
        <w:t>10. Scan Images Regularly</w:t>
      </w:r>
      <w:r>
        <w:br/>
      </w:r>
      <w:r>
        <w:rPr>
          <w:sz w:val="21"/>
        </w:rPr>
        <w:t>Use tools such as:</w:t>
      </w:r>
      <w:r>
        <w:br/>
      </w:r>
      <w:r>
        <w:rPr>
          <w:sz w:val="21"/>
        </w:rPr>
        <w:t xml:space="preserve">               * Trivy</w:t>
      </w:r>
      <w:r>
        <w:br/>
      </w:r>
      <w:r>
        <w:rPr>
          <w:sz w:val="21"/>
        </w:rPr>
        <w:t xml:space="preserve">               * Grype</w:t>
      </w:r>
      <w:r>
        <w:br/>
      </w:r>
      <w:r>
        <w:rPr>
          <w:sz w:val="21"/>
        </w:rPr>
        <w:t>Example:</w:t>
      </w:r>
      <w:r>
        <w:br/>
      </w:r>
      <w:r>
        <w:rPr>
          <w:sz w:val="21"/>
        </w:rPr>
        <w:t>trivy image myapp:v1</w:t>
      </w:r>
      <w:r>
        <w:br/>
      </w:r>
      <w:r>
        <w:rPr>
          <w:sz w:val="21"/>
        </w:rPr>
        <w:t>________________</w:t>
      </w:r>
      <w:r>
        <w:br/>
      </w:r>
      <w:r>
        <w:rPr>
          <w:sz w:val="21"/>
        </w:rPr>
      </w:r>
      <w:r>
        <w:br/>
      </w:r>
      <w:r>
        <w:rPr>
          <w:sz w:val="21"/>
        </w:rPr>
      </w:r>
      <w:r>
        <w:br/>
      </w:r>
      <w:r>
        <w:rPr>
          <w:sz w:val="21"/>
        </w:rPr>
        <w:t>Real-World Optimization Example</w:t>
      </w:r>
      <w:r>
        <w:br/>
      </w:r>
      <w:r>
        <w:rPr>
          <w:sz w:val="21"/>
        </w:rPr>
        <w:t>Initial Image          : 1.5 GB</w:t>
      </w:r>
      <w:r>
        <w:br/>
      </w:r>
      <w:r>
        <w:rPr>
          <w:sz w:val="21"/>
        </w:rPr>
        <w:t>↓</w:t>
      </w:r>
      <w:r>
        <w:br/>
      </w:r>
      <w:r>
        <w:rPr>
          <w:sz w:val="21"/>
        </w:rPr>
        <w:t>Slim Base Image        : 500 MB</w:t>
      </w:r>
      <w:r>
        <w:br/>
      </w:r>
      <w:r>
        <w:rPr>
          <w:sz w:val="21"/>
        </w:rPr>
        <w:t>↓</w:t>
      </w:r>
      <w:r>
        <w:br/>
      </w:r>
      <w:r>
        <w:rPr>
          <w:sz w:val="21"/>
        </w:rPr>
        <w:t>Multi-Stage Build      : 180 MB</w:t>
      </w:r>
      <w:r>
        <w:br/>
      </w:r>
      <w:r>
        <w:rPr>
          <w:sz w:val="21"/>
        </w:rPr>
        <w:t>↓</w:t>
      </w:r>
      <w:r>
        <w:br/>
      </w:r>
      <w:r>
        <w:rPr>
          <w:sz w:val="21"/>
        </w:rPr>
        <w:t>Distroless Runtime     : 90 MB</w:t>
      </w:r>
      <w:r>
        <w:br/>
      </w:r>
      <w:r>
        <w:rPr>
          <w:sz w:val="21"/>
        </w:rPr>
        <w:t>________________</w:t>
      </w:r>
      <w:r>
        <w:br/>
      </w:r>
      <w:r>
        <w:rPr>
          <w:sz w:val="21"/>
        </w:rPr>
      </w:r>
      <w:r>
        <w:br/>
      </w:r>
      <w:r>
        <w:rPr>
          <w:sz w:val="21"/>
        </w:rPr>
      </w:r>
      <w:r>
        <w:br/>
      </w:r>
      <w:r>
        <w:rPr>
          <w:sz w:val="21"/>
        </w:rPr>
        <w:t>Interview Answer (7+ Years Experience)</w:t>
      </w:r>
      <w:r>
        <w:br/>
      </w:r>
      <w:r>
        <w:rPr>
          <w:sz w:val="21"/>
        </w:rP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Q4784. What is ENTRYPOINT?</w:t>
      </w:r>
    </w:p>
    <w:p>
      <w:pPr>
        <w:spacing w:before="0" w:after="40"/>
      </w:pPr>
      <w:r>
        <w:rPr>
          <w:i/>
          <w:color w:val="888888"/>
          <w:sz w:val="18"/>
        </w:rPr>
        <w:t>Docker &amp; Containers (201–260) • Conceptual</w:t>
      </w:r>
    </w:p>
    <w:p>
      <w:pPr>
        <w:spacing w:after="160"/>
        <w:ind w:left="216"/>
      </w:pPr>
      <w:r>
        <w:rPr>
          <w:sz w:val="21"/>
        </w:rPr>
        <w:t xml:space="preserve">A: </w:t>
      </w:r>
      <w:r>
        <w:rPr>
          <w:sz w:val="21"/>
        </w:rPr>
        <w:t>What is ENTRYPOINT?</w:t>
      </w:r>
      <w:r>
        <w:br/>
      </w:r>
      <w:r>
        <w:rPr>
          <w:sz w:val="21"/>
        </w:rPr>
        <w:t>ENTRYPOINT is a Dockerfile instruction that defines the main executable that will always run when a container starts.</w:t>
      </w:r>
      <w:r>
        <w:br/>
      </w:r>
      <w:r>
        <w:rPr>
          <w:sz w:val="21"/>
        </w:rPr>
        <w:t>It specifies the container’s primary process.</w:t>
      </w:r>
      <w:r>
        <w:br/>
      </w:r>
      <w:r>
        <w:rPr>
          <w:sz w:val="21"/>
        </w:rPr>
        <w:t>________________</w:t>
      </w:r>
      <w:r>
        <w:br/>
      </w:r>
      <w:r>
        <w:rPr>
          <w:sz w:val="21"/>
        </w:rPr>
      </w:r>
      <w:r>
        <w:br/>
      </w:r>
      <w:r>
        <w:rPr>
          <w:sz w:val="21"/>
        </w:rPr>
      </w:r>
      <w:r>
        <w:br/>
      </w:r>
      <w:r>
        <w:rPr>
          <w:sz w:val="21"/>
        </w:rPr>
        <w:t>Syntax</w:t>
      </w:r>
      <w:r>
        <w:br/>
      </w:r>
      <w:r>
        <w:rPr>
          <w:sz w:val="21"/>
        </w:rPr>
        <w:t>Exec Form (Recommended)</w:t>
      </w:r>
      <w:r>
        <w:br/>
      </w:r>
      <w:r>
        <w:rPr>
          <w:sz w:val="21"/>
        </w:rPr>
        <w:t>ENTRYPOINT ["nginx", "-g", "daemon off;"]</w:t>
      </w:r>
      <w:r>
        <w:br/>
      </w:r>
      <w:r>
        <w:rPr>
          <w:sz w:val="21"/>
        </w:rPr>
        <w:t>Shell Form</w:t>
      </w:r>
      <w:r>
        <w:br/>
      </w:r>
      <w:r>
        <w:rPr>
          <w:sz w:val="21"/>
        </w:rPr>
        <w:t>ENTRYPOINT nginx -g "daemon off;"</w:t>
      </w:r>
      <w:r>
        <w:br/>
      </w:r>
      <w:r>
        <w:rPr>
          <w:sz w:val="21"/>
        </w:rPr>
        <w:t>The exec form is preferred because it handles signals properly and works better with container lifecycle management.</w:t>
      </w:r>
      <w:r>
        <w:br/>
      </w:r>
      <w:r>
        <w:rPr>
          <w:sz w:val="21"/>
        </w:rPr>
        <w:t>________________</w:t>
      </w:r>
      <w:r>
        <w:br/>
      </w:r>
      <w:r>
        <w:rPr>
          <w:sz w:val="21"/>
        </w:rPr>
      </w:r>
      <w:r>
        <w:br/>
      </w:r>
      <w:r>
        <w:rPr>
          <w:sz w:val="21"/>
        </w:rPr>
      </w:r>
      <w:r>
        <w:br/>
      </w:r>
      <w:r>
        <w:rPr>
          <w:sz w:val="21"/>
        </w:rPr>
        <w:t>Example</w:t>
      </w:r>
      <w:r>
        <w:br/>
      </w:r>
      <w:r>
        <w:rPr>
          <w:sz w:val="21"/>
        </w:rPr>
        <w:t>Dockerfile:</w:t>
      </w:r>
      <w:r>
        <w:br/>
      </w:r>
      <w:r>
        <w:rPr>
          <w:sz w:val="21"/>
        </w:rPr>
        <w:t>FROM ubuntu:24.04</w:t>
      </w:r>
      <w:r>
        <w:br/>
      </w:r>
      <w:r>
        <w:rPr>
          <w:sz w:val="21"/>
        </w:rPr>
      </w:r>
      <w:r>
        <w:br/>
      </w:r>
      <w:r>
        <w:rPr>
          <w:sz w:val="21"/>
        </w:rPr>
      </w:r>
      <w:r>
        <w:br/>
      </w:r>
      <w:r>
        <w:rPr>
          <w:sz w:val="21"/>
        </w:rPr>
        <w:t>ENTRYPOINT ["echo"]</w:t>
      </w:r>
      <w:r>
        <w:br/>
      </w:r>
      <w:r>
        <w:rPr>
          <w:sz w:val="21"/>
        </w:rPr>
        <w:t>Run:</w:t>
      </w:r>
      <w:r>
        <w:br/>
      </w:r>
      <w:r>
        <w:rPr>
          <w:sz w:val="21"/>
        </w:rPr>
        <w:t>docker run myimage Hello Docker</w:t>
      </w:r>
      <w:r>
        <w:br/>
      </w:r>
      <w:r>
        <w:rPr>
          <w:sz w:val="21"/>
        </w:rPr>
        <w:t>Output:</w:t>
      </w:r>
      <w:r>
        <w:br/>
      </w:r>
      <w:r>
        <w:rPr>
          <w:sz w:val="21"/>
        </w:rPr>
        <w:t>Hello Docker</w:t>
      </w:r>
      <w:r>
        <w:br/>
      </w:r>
      <w:r>
        <w:rPr>
          <w:sz w:val="21"/>
        </w:rPr>
        <w:t>Arguments provided at runtime are appended to the ENTRYPOINT command.</w:t>
      </w:r>
      <w:r>
        <w:br/>
      </w:r>
      <w:r>
        <w:rPr>
          <w:sz w:val="21"/>
        </w:rPr>
        <w:t>________________</w:t>
      </w:r>
      <w:r>
        <w:br/>
      </w:r>
      <w:r>
        <w:rPr>
          <w:sz w:val="21"/>
        </w:rPr>
      </w:r>
      <w:r>
        <w:br/>
      </w:r>
      <w:r>
        <w:rPr>
          <w:sz w:val="21"/>
        </w:rPr>
      </w:r>
      <w:r>
        <w:br/>
      </w:r>
      <w:r>
        <w:rPr>
          <w:sz w:val="21"/>
        </w:rPr>
        <w:t>ENTRYPOINT vs CMD</w:t>
      </w:r>
      <w:r>
        <w:br/>
      </w:r>
      <w:r>
        <w:rPr>
          <w:sz w:val="21"/>
        </w:rPr>
        <w:t>Dockerfile:</w:t>
      </w:r>
      <w:r>
        <w:br/>
      </w:r>
      <w:r>
        <w:rPr>
          <w:sz w:val="21"/>
        </w:rPr>
        <w:t>ENTRYPOINT ["echo"]</w:t>
      </w:r>
      <w:r>
        <w:br/>
      </w:r>
      <w:r>
        <w:rPr>
          <w:sz w:val="21"/>
        </w:rPr>
        <w:t>CMD ["Hello"]</w:t>
      </w:r>
      <w:r>
        <w:br/>
      </w:r>
      <w:r>
        <w:rPr>
          <w:sz w:val="21"/>
        </w:rPr>
        <w:t>Run:</w:t>
      </w:r>
      <w:r>
        <w:br/>
      </w:r>
      <w:r>
        <w:rPr>
          <w:sz w:val="21"/>
        </w:rPr>
        <w:t>docker run myimage</w:t>
      </w:r>
      <w:r>
        <w:br/>
      </w:r>
      <w:r>
        <w:rPr>
          <w:sz w:val="21"/>
        </w:rPr>
        <w:t>Output:</w:t>
      </w:r>
      <w:r>
        <w:br/>
      </w:r>
      <w:r>
        <w:rPr>
          <w:sz w:val="21"/>
        </w:rPr>
        <w:t>Hello</w:t>
      </w:r>
      <w:r>
        <w:br/>
      </w:r>
      <w:r>
        <w:rPr>
          <w:sz w:val="21"/>
        </w:rPr>
        <w:t>Run:</w:t>
      </w:r>
      <w:r>
        <w:br/>
      </w:r>
      <w:r>
        <w:rPr>
          <w:sz w:val="21"/>
        </w:rPr>
        <w:t>docker run myimage Docker</w:t>
      </w:r>
      <w:r>
        <w:br/>
      </w:r>
      <w:r>
        <w:rPr>
          <w:sz w:val="21"/>
        </w:rPr>
        <w:t>Output:</w:t>
      </w:r>
      <w:r>
        <w:br/>
      </w:r>
      <w:r>
        <w:rPr>
          <w:sz w:val="21"/>
        </w:rPr>
        <w:t>Docker</w:t>
      </w:r>
      <w:r>
        <w:br/>
      </w:r>
      <w:r>
        <w:rPr>
          <w:sz w:val="21"/>
        </w:rPr>
        <w:t>Here:</w:t>
      </w:r>
      <w:r>
        <w:br/>
      </w:r>
      <w:r>
        <w:rPr>
          <w:sz w:val="21"/>
        </w:rPr>
        <w:t xml:space="preserve">               * ENTRYPOINT = fixed executable (echo)</w:t>
      </w:r>
      <w:r>
        <w:br/>
      </w:r>
      <w:r>
        <w:rPr>
          <w:sz w:val="21"/>
        </w:rPr>
        <w:t xml:space="preserve">               * CMD = default arguments (Hello)</w:t>
      </w:r>
      <w:r>
        <w:br/>
      </w:r>
      <w:r>
        <w:rPr>
          <w:sz w:val="21"/>
        </w:rPr>
        <w:t>________________</w:t>
      </w:r>
      <w:r>
        <w:br/>
      </w:r>
      <w:r>
        <w:rPr>
          <w:sz w:val="21"/>
        </w:rPr>
      </w:r>
      <w:r>
        <w:br/>
      </w:r>
      <w:r>
        <w:rPr>
          <w:sz w:val="21"/>
        </w:rPr>
      </w:r>
      <w:r>
        <w:br/>
      </w:r>
      <w:r>
        <w:rPr>
          <w:sz w:val="21"/>
        </w:rPr>
        <w:t>How They Work Together</w:t>
      </w:r>
      <w:r>
        <w:br/>
      </w:r>
      <w:r>
        <w:rPr>
          <w:sz w:val="21"/>
        </w:rPr>
        <w:t>ENTRYPOINT ["java", "-jar"]</w:t>
      </w:r>
      <w:r>
        <w:br/>
      </w:r>
      <w:r>
        <w:rPr>
          <w:sz w:val="21"/>
        </w:rPr>
        <w:t>CMD ["app.jar"]</w:t>
      </w:r>
      <w:r>
        <w:br/>
      </w:r>
      <w:r>
        <w:rPr>
          <w:sz w:val="21"/>
        </w:rPr>
        <w:t>When container starts:</w:t>
      </w:r>
      <w:r>
        <w:br/>
      </w:r>
      <w:r>
        <w:rPr>
          <w:sz w:val="21"/>
        </w:rPr>
        <w:t>java -jar app.jar</w:t>
      </w:r>
      <w:r>
        <w:br/>
      </w:r>
      <w:r>
        <w:rPr>
          <w:sz w:val="21"/>
        </w:rPr>
        <w:t>Override CMD:</w:t>
      </w:r>
      <w:r>
        <w:br/>
      </w:r>
      <w:r>
        <w:rPr>
          <w:sz w:val="21"/>
        </w:rPr>
        <w:t>docker run myimage newapp.jar</w:t>
      </w:r>
      <w:r>
        <w:br/>
      </w:r>
      <w:r>
        <w:rPr>
          <w:sz w:val="21"/>
        </w:rPr>
        <w:t>Result:</w:t>
      </w:r>
      <w:r>
        <w:br/>
      </w:r>
      <w:r>
        <w:rPr>
          <w:sz w:val="21"/>
        </w:rPr>
        <w:t>java -jar newapp.jar</w:t>
      </w:r>
      <w:r>
        <w:br/>
      </w:r>
      <w:r>
        <w:rPr>
          <w:sz w:val="21"/>
        </w:rPr>
        <w:t>________________</w:t>
      </w:r>
      <w:r>
        <w:br/>
      </w:r>
      <w:r>
        <w:rPr>
          <w:sz w:val="21"/>
        </w:rPr>
      </w:r>
      <w:r>
        <w:br/>
      </w:r>
      <w:r>
        <w:rPr>
          <w:sz w:val="21"/>
        </w:rPr>
      </w:r>
      <w:r>
        <w:br/>
      </w:r>
      <w:r>
        <w:rPr>
          <w:sz w:val="21"/>
        </w:rPr>
        <w:t>Override ENTRYPOINT</w:t>
      </w:r>
      <w:r>
        <w:br/>
      </w:r>
      <w:r>
        <w:rPr>
          <w:sz w:val="21"/>
        </w:rPr>
        <w:t>Use:</w:t>
      </w:r>
      <w:r>
        <w:br/>
      </w:r>
      <w:r>
        <w:rPr>
          <w:sz w:val="21"/>
        </w:rPr>
        <w:t>docker run --entrypoint /bin/bash myimage</w:t>
      </w:r>
      <w:r>
        <w:br/>
      </w:r>
      <w:r>
        <w:rPr>
          <w:sz w:val="21"/>
        </w:rPr>
        <w:t>This replaces the Dockerfile ENTRYPOINT.</w:t>
      </w:r>
      <w:r>
        <w:br/>
      </w:r>
      <w:r>
        <w:rPr>
          <w:sz w:val="21"/>
        </w:rPr>
        <w:t>________________</w:t>
      </w:r>
      <w:r>
        <w:br/>
      </w:r>
      <w:r>
        <w:rPr>
          <w:sz w:val="21"/>
        </w:rPr>
      </w:r>
      <w:r>
        <w:br/>
      </w:r>
      <w:r>
        <w:rPr>
          <w:sz w:val="21"/>
        </w:rPr>
      </w:r>
      <w:r>
        <w:br/>
      </w:r>
      <w:r>
        <w:rPr>
          <w:sz w:val="21"/>
        </w:rPr>
        <w:t>Common Use Cases</w:t>
      </w:r>
      <w:r>
        <w:br/>
      </w:r>
      <w:r>
        <w:rPr>
          <w:sz w:val="21"/>
        </w:rPr>
        <w:t>Java Application</w:t>
      </w:r>
      <w:r>
        <w:br/>
      </w:r>
      <w:r>
        <w:rPr>
          <w:sz w:val="21"/>
        </w:rPr>
        <w:t>ENTRYPOINT ["java","-jar","app.jar"]</w:t>
      </w:r>
      <w:r>
        <w:br/>
      </w:r>
      <w:r>
        <w:rPr>
          <w:sz w:val="21"/>
        </w:rPr>
        <w:t>Python Application</w:t>
      </w:r>
      <w:r>
        <w:br/>
      </w:r>
      <w:r>
        <w:rPr>
          <w:sz w:val="21"/>
        </w:rPr>
        <w:t>ENTRYPOINT ["python","app.py"]</w:t>
      </w:r>
      <w:r>
        <w:br/>
      </w:r>
      <w:r>
        <w:rPr>
          <w:sz w:val="21"/>
        </w:rPr>
        <w:t>Nginx</w:t>
      </w:r>
      <w:r>
        <w:br/>
      </w:r>
      <w:r>
        <w:rPr>
          <w:sz w:val="21"/>
        </w:rPr>
        <w:t>ENTRYPOINT ["nginx","-g","daemon off;"]</w:t>
      </w:r>
      <w:r>
        <w:br/>
      </w:r>
      <w:r>
        <w:rPr>
          <w:sz w:val="21"/>
        </w:rPr>
        <w:t>________________</w:t>
      </w:r>
      <w:r>
        <w:br/>
      </w:r>
      <w:r>
        <w:rPr>
          <w:sz w:val="21"/>
        </w:rPr>
      </w:r>
      <w:r>
        <w:br/>
      </w:r>
      <w:r>
        <w:rPr>
          <w:sz w:val="21"/>
        </w:rPr>
      </w:r>
      <w:r>
        <w:br/>
      </w:r>
      <w:r>
        <w:rPr>
          <w:sz w:val="21"/>
        </w:rPr>
        <w:t>Best Practices</w:t>
      </w:r>
      <w:r>
        <w:br/>
      </w:r>
      <w:r>
        <w:rPr>
          <w:sz w:val="21"/>
        </w:rPr>
        <w:t>✅ Use exec form (["cmd","arg"])</w:t>
      </w:r>
      <w:r>
        <w:br/>
      </w:r>
      <w:r>
        <w:rPr>
          <w:sz w:val="21"/>
        </w:rPr>
        <w:t>✅ Keep ENTRYPOINT for the main application</w:t>
      </w:r>
      <w:r>
        <w:br/>
      </w:r>
      <w:r>
        <w:rPr>
          <w:sz w:val="21"/>
        </w:rPr>
        <w:t>✅ Use CMD for default arguments</w:t>
      </w:r>
      <w:r>
        <w:br/>
      </w:r>
      <w:r>
        <w:rPr>
          <w:sz w:val="21"/>
        </w:rPr>
        <w:t>✅ Ensure the main process runs in the foreground</w:t>
      </w:r>
      <w:r>
        <w:br/>
      </w:r>
      <w:r>
        <w:rPr>
          <w:sz w:val="21"/>
        </w:rPr>
        <w:t>________________</w:t>
      </w:r>
      <w:r>
        <w:br/>
      </w:r>
      <w:r>
        <w:rPr>
          <w:sz w:val="21"/>
        </w:rPr>
      </w:r>
      <w:r>
        <w:br/>
      </w:r>
      <w:r>
        <w:rPr>
          <w:sz w:val="21"/>
        </w:rPr>
      </w:r>
      <w:r>
        <w:br/>
      </w:r>
      <w:r>
        <w:rPr>
          <w:sz w:val="21"/>
        </w:rPr>
        <w:t>Interview Answer (7+ Years Experience)</w:t>
      </w:r>
      <w:r>
        <w:br/>
      </w:r>
      <w:r>
        <w:rPr>
          <w:sz w:val="21"/>
        </w:rP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Q4785. Explain CMD in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is CMD in Docker?</w:t>
      </w:r>
      <w:r>
        <w:br/>
      </w:r>
      <w:r>
        <w:rPr>
          <w:sz w:val="21"/>
        </w:rPr>
        <w:t>CMD is a Dockerfile instruction that specifies the default command or arguments to run when a container starts.</w:t>
      </w:r>
      <w:r>
        <w:br/>
      </w:r>
      <w:r>
        <w:rPr>
          <w:sz w:val="21"/>
        </w:rPr>
        <w:t>If the user does not provide a command during docker run, Docker executes the CMD instruction.</w:t>
      </w:r>
      <w:r>
        <w:br/>
      </w:r>
      <w:r>
        <w:rPr>
          <w:sz w:val="21"/>
        </w:rPr>
        <w:t>________________</w:t>
      </w:r>
      <w:r>
        <w:br/>
      </w:r>
      <w:r>
        <w:rPr>
          <w:sz w:val="21"/>
        </w:rPr>
      </w:r>
      <w:r>
        <w:br/>
      </w:r>
      <w:r>
        <w:rPr>
          <w:sz w:val="21"/>
        </w:rPr>
      </w:r>
      <w:r>
        <w:br/>
      </w:r>
      <w:r>
        <w:rPr>
          <w:sz w:val="21"/>
        </w:rPr>
        <w:t>Syntax</w:t>
      </w:r>
      <w:r>
        <w:br/>
      </w:r>
      <w:r>
        <w:rPr>
          <w:sz w:val="21"/>
        </w:rPr>
        <w:t>Exec Form (Recommended)</w:t>
      </w:r>
      <w:r>
        <w:br/>
      </w:r>
      <w:r>
        <w:rPr>
          <w:sz w:val="21"/>
        </w:rPr>
        <w:t>CMD ["nginx", "-g", "daemon off;"]</w:t>
      </w:r>
      <w:r>
        <w:br/>
      </w:r>
      <w:r>
        <w:rPr>
          <w:sz w:val="21"/>
        </w:rPr>
        <w:t>Shell Form</w:t>
      </w:r>
      <w:r>
        <w:br/>
      </w:r>
      <w:r>
        <w:rPr>
          <w:sz w:val="21"/>
        </w:rPr>
        <w:t>CMD nginx -g "daemon off;"</w:t>
      </w:r>
      <w:r>
        <w:br/>
      </w:r>
      <w:r>
        <w:rPr>
          <w:sz w:val="21"/>
        </w:rPr>
        <w:t>________________</w:t>
      </w:r>
      <w:r>
        <w:br/>
      </w:r>
      <w:r>
        <w:rPr>
          <w:sz w:val="21"/>
        </w:rPr>
      </w:r>
      <w:r>
        <w:br/>
      </w:r>
      <w:r>
        <w:rPr>
          <w:sz w:val="21"/>
        </w:rPr>
      </w:r>
      <w:r>
        <w:br/>
      </w:r>
      <w:r>
        <w:rPr>
          <w:sz w:val="21"/>
        </w:rPr>
        <w:t>Example</w:t>
      </w:r>
      <w:r>
        <w:br/>
      </w:r>
      <w:r>
        <w:rPr>
          <w:sz w:val="21"/>
        </w:rPr>
        <w:t>Dockerfile:</w:t>
      </w:r>
      <w:r>
        <w:br/>
      </w:r>
      <w:r>
        <w:rPr>
          <w:sz w:val="21"/>
        </w:rPr>
        <w:t>FROM ubuntu:24.04</w:t>
      </w:r>
      <w:r>
        <w:br/>
      </w:r>
      <w:r>
        <w:rPr>
          <w:sz w:val="21"/>
        </w:rPr>
      </w:r>
      <w:r>
        <w:br/>
      </w:r>
      <w:r>
        <w:rPr>
          <w:sz w:val="21"/>
        </w:rPr>
      </w:r>
      <w:r>
        <w:br/>
      </w:r>
      <w:r>
        <w:rPr>
          <w:sz w:val="21"/>
        </w:rPr>
        <w:t>CMD ["echo", "Hello World"]</w:t>
      </w:r>
      <w:r>
        <w:br/>
      </w:r>
      <w:r>
        <w:rPr>
          <w:sz w:val="21"/>
        </w:rPr>
        <w:t>Build:</w:t>
      </w:r>
      <w:r>
        <w:br/>
      </w:r>
      <w:r>
        <w:rPr>
          <w:sz w:val="21"/>
        </w:rPr>
        <w:t>docker build -t myimage .</w:t>
      </w:r>
      <w:r>
        <w:br/>
      </w:r>
      <w:r>
        <w:rPr>
          <w:sz w:val="21"/>
        </w:rPr>
        <w:t>Run:</w:t>
      </w:r>
      <w:r>
        <w:br/>
      </w:r>
      <w:r>
        <w:rPr>
          <w:sz w:val="21"/>
        </w:rPr>
        <w:t>docker run myimage</w:t>
      </w:r>
      <w:r>
        <w:br/>
      </w:r>
      <w:r>
        <w:rPr>
          <w:sz w:val="21"/>
        </w:rPr>
        <w:t>Output:</w:t>
      </w:r>
      <w:r>
        <w:br/>
      </w:r>
      <w:r>
        <w:rPr>
          <w:sz w:val="21"/>
        </w:rPr>
        <w:t>Hello World</w:t>
      </w:r>
      <w:r>
        <w:br/>
      </w:r>
      <w:r>
        <w:rPr>
          <w:sz w:val="21"/>
        </w:rPr>
        <w:t>________________</w:t>
      </w:r>
      <w:r>
        <w:br/>
      </w:r>
      <w:r>
        <w:rPr>
          <w:sz w:val="21"/>
        </w:rPr>
      </w:r>
      <w:r>
        <w:br/>
      </w:r>
      <w:r>
        <w:rPr>
          <w:sz w:val="21"/>
        </w:rPr>
      </w:r>
      <w:r>
        <w:br/>
      </w:r>
      <w:r>
        <w:rPr>
          <w:sz w:val="21"/>
        </w:rPr>
        <w:t>Overriding CMD</w:t>
      </w:r>
      <w:r>
        <w:br/>
      </w:r>
      <w:r>
        <w:rPr>
          <w:sz w:val="21"/>
        </w:rPr>
        <w:t>Dockerfile:</w:t>
      </w:r>
      <w:r>
        <w:br/>
      </w:r>
      <w:r>
        <w:rPr>
          <w:sz w:val="21"/>
        </w:rPr>
        <w:t>CMD ["echo", "Hello World"]</w:t>
      </w:r>
      <w:r>
        <w:br/>
      </w:r>
      <w:r>
        <w:rPr>
          <w:sz w:val="21"/>
        </w:rPr>
        <w:t>Run:</w:t>
      </w:r>
      <w:r>
        <w:br/>
      </w:r>
      <w:r>
        <w:rPr>
          <w:sz w:val="21"/>
        </w:rPr>
        <w:t>docker run myimage "Docker"</w:t>
      </w:r>
      <w:r>
        <w:br/>
      </w:r>
      <w:r>
        <w:rPr>
          <w:sz w:val="21"/>
        </w:rPr>
        <w:t>Output:</w:t>
      </w:r>
      <w:r>
        <w:br/>
      </w:r>
      <w:r>
        <w:rPr>
          <w:sz w:val="21"/>
        </w:rPr>
        <w:t>Docker</w:t>
      </w:r>
      <w:r>
        <w:br/>
      </w:r>
      <w:r>
        <w:rPr>
          <w:sz w:val="21"/>
        </w:rPr>
        <w:t>The command provided at runtime replaces the CMD.</w:t>
      </w:r>
      <w:r>
        <w:br/>
      </w:r>
      <w:r>
        <w:rPr>
          <w:sz w:val="21"/>
        </w:rPr>
        <w:t>________________</w:t>
      </w:r>
      <w:r>
        <w:br/>
      </w:r>
      <w:r>
        <w:rPr>
          <w:sz w:val="21"/>
        </w:rPr>
      </w:r>
      <w:r>
        <w:br/>
      </w:r>
      <w:r>
        <w:rPr>
          <w:sz w:val="21"/>
        </w:rPr>
      </w:r>
      <w:r>
        <w:br/>
      </w:r>
      <w:r>
        <w:rPr>
          <w:sz w:val="21"/>
        </w:rPr>
        <w:t>CMD with ENTRYPOINT</w:t>
      </w:r>
      <w:r>
        <w:br/>
      </w:r>
      <w:r>
        <w:rPr>
          <w:sz w:val="21"/>
        </w:rPr>
        <w:t>Dockerfile:</w:t>
      </w:r>
      <w:r>
        <w:br/>
      </w:r>
      <w:r>
        <w:rPr>
          <w:sz w:val="21"/>
        </w:rPr>
        <w:t>ENTRYPOINT ["java", "-jar"]</w:t>
      </w:r>
      <w:r>
        <w:br/>
      </w:r>
      <w:r>
        <w:rPr>
          <w:sz w:val="21"/>
        </w:rPr>
        <w:t>CMD ["app.jar"]</w:t>
      </w:r>
      <w:r>
        <w:br/>
      </w:r>
      <w:r>
        <w:rPr>
          <w:sz w:val="21"/>
        </w:rPr>
        <w:t>Container starts as:</w:t>
      </w:r>
      <w:r>
        <w:br/>
      </w:r>
      <w:r>
        <w:rPr>
          <w:sz w:val="21"/>
        </w:rPr>
        <w:t>java -jar app.jar</w:t>
      </w:r>
      <w:r>
        <w:br/>
      </w:r>
      <w:r>
        <w:rPr>
          <w:sz w:val="21"/>
        </w:rPr>
        <w:t>Override CMD:</w:t>
      </w:r>
      <w:r>
        <w:br/>
      </w:r>
      <w:r>
        <w:rPr>
          <w:sz w:val="21"/>
        </w:rPr>
        <w:t>docker run myimage newapp.jar</w:t>
      </w:r>
      <w:r>
        <w:br/>
      </w:r>
      <w:r>
        <w:rPr>
          <w:sz w:val="21"/>
        </w:rPr>
        <w:t>Result:</w:t>
      </w:r>
      <w:r>
        <w:br/>
      </w:r>
      <w:r>
        <w:rPr>
          <w:sz w:val="21"/>
        </w:rPr>
        <w:t>java -jar newapp.jar</w:t>
      </w:r>
      <w:r>
        <w:br/>
      </w:r>
      <w:r>
        <w:rPr>
          <w:sz w:val="21"/>
        </w:rPr>
        <w:t>Here:</w:t>
      </w:r>
      <w:r>
        <w:br/>
      </w:r>
      <w:r>
        <w:rPr>
          <w:sz w:val="21"/>
        </w:rPr>
        <w:t xml:space="preserve">               * ENTRYPOINT = fixed command</w:t>
      </w:r>
      <w:r>
        <w:br/>
      </w:r>
      <w:r>
        <w:rPr>
          <w:sz w:val="21"/>
        </w:rPr>
        <w:t xml:space="preserve">               * CMD = default argument</w:t>
      </w:r>
      <w:r>
        <w:br/>
      </w:r>
      <w:r>
        <w:rPr>
          <w:sz w:val="21"/>
        </w:rPr>
        <w:t>________________</w:t>
      </w:r>
      <w:r>
        <w:br/>
      </w:r>
      <w:r>
        <w:rPr>
          <w:sz w:val="21"/>
        </w:rPr>
      </w:r>
      <w:r>
        <w:br/>
      </w:r>
      <w:r>
        <w:rPr>
          <w:sz w:val="21"/>
        </w:rPr>
      </w:r>
      <w:r>
        <w:br/>
      </w:r>
      <w:r>
        <w:rPr>
          <w:sz w:val="21"/>
        </w:rPr>
        <w:t>Rules of CMD</w:t>
      </w:r>
      <w:r>
        <w:br/>
      </w:r>
      <w:r>
        <w:rPr>
          <w:sz w:val="21"/>
        </w:rPr>
        <w:t>Only the last CMD instruction in a Dockerfile is used.</w:t>
      </w:r>
      <w:r>
        <w:br/>
      </w:r>
      <w:r>
        <w:rPr>
          <w:sz w:val="21"/>
        </w:rPr>
        <w:t>Example:</w:t>
      </w:r>
      <w:r>
        <w:br/>
      </w:r>
      <w:r>
        <w:rPr>
          <w:sz w:val="21"/>
        </w:rPr>
        <w:t>CMD ["echo", "First"]</w:t>
      </w:r>
      <w:r>
        <w:br/>
      </w:r>
      <w:r>
        <w:rPr>
          <w:sz w:val="21"/>
        </w:rPr>
        <w:t>CMD ["echo", "Second"]</w:t>
      </w:r>
      <w:r>
        <w:br/>
      </w:r>
      <w:r>
        <w:rPr>
          <w:sz w:val="21"/>
        </w:rPr>
        <w:t>Output:</w:t>
      </w:r>
      <w:r>
        <w:br/>
      </w:r>
      <w:r>
        <w:rPr>
          <w:sz w:val="21"/>
        </w:rPr>
        <w:t>Second</w:t>
      </w:r>
      <w:r>
        <w:br/>
      </w:r>
      <w:r>
        <w:rPr>
          <w:sz w:val="21"/>
        </w:rPr>
        <w:t>________________</w:t>
      </w:r>
      <w:r>
        <w:br/>
      </w:r>
      <w:r>
        <w:rPr>
          <w:sz w:val="21"/>
        </w:rPr>
      </w:r>
      <w:r>
        <w:br/>
      </w:r>
      <w:r>
        <w:rPr>
          <w:sz w:val="21"/>
        </w:rPr>
      </w:r>
      <w:r>
        <w:br/>
      </w:r>
      <w:r>
        <w:rPr>
          <w:sz w:val="21"/>
        </w:rPr>
        <w:t>CMD vs ENTRYPOINT</w:t>
      </w:r>
      <w:r>
        <w:br/>
      </w:r>
      <w:r>
        <w:rPr>
          <w:sz w:val="21"/>
        </w:rPr>
        <w:t>Feature</w:t>
      </w:r>
      <w:r>
        <w:br/>
      </w:r>
      <w:r>
        <w:rPr>
          <w:sz w:val="21"/>
        </w:rPr>
        <w:tab/>
        <w:t>CMD</w:t>
      </w:r>
      <w:r>
        <w:br/>
      </w:r>
      <w:r>
        <w:rPr>
          <w:sz w:val="21"/>
        </w:rPr>
        <w:tab/>
        <w:t>ENTRYPOINT</w:t>
      </w:r>
      <w:r>
        <w:br/>
      </w:r>
      <w:r>
        <w:rPr>
          <w:sz w:val="21"/>
        </w:rPr>
        <w:tab/>
        <w:t>Purpose</w:t>
      </w:r>
      <w:r>
        <w:br/>
      </w:r>
      <w:r>
        <w:rPr>
          <w:sz w:val="21"/>
        </w:rPr>
        <w:tab/>
        <w:t>Default command/arguments</w:t>
      </w:r>
      <w:r>
        <w:br/>
      </w:r>
      <w:r>
        <w:rPr>
          <w:sz w:val="21"/>
        </w:rPr>
        <w:tab/>
        <w:t>Main executable</w:t>
      </w:r>
      <w:r>
        <w:br/>
      </w:r>
      <w:r>
        <w:rPr>
          <w:sz w:val="21"/>
        </w:rPr>
        <w:tab/>
        <w:t>Can be overridden</w:t>
      </w:r>
      <w:r>
        <w:br/>
      </w:r>
      <w:r>
        <w:rPr>
          <w:sz w:val="21"/>
        </w:rPr>
        <w:tab/>
        <w:t>Yes</w:t>
      </w:r>
      <w:r>
        <w:br/>
      </w:r>
      <w:r>
        <w:rPr>
          <w:sz w:val="21"/>
        </w:rPr>
        <w:tab/>
        <w:t>Not easily</w:t>
      </w:r>
      <w:r>
        <w:br/>
      </w:r>
      <w:r>
        <w:rPr>
          <w:sz w:val="21"/>
        </w:rPr>
        <w:tab/>
        <w:t>Runtime Arguments</w:t>
      </w:r>
      <w:r>
        <w:br/>
      </w:r>
      <w:r>
        <w:rPr>
          <w:sz w:val="21"/>
        </w:rPr>
        <w:tab/>
        <w:t>Replace CMD</w:t>
      </w:r>
      <w:r>
        <w:br/>
      </w:r>
      <w:r>
        <w:rPr>
          <w:sz w:val="21"/>
        </w:rPr>
        <w:tab/>
        <w:t>Appended to ENTRYPOINT</w:t>
      </w:r>
      <w:r>
        <w:br/>
      </w:r>
      <w:r>
        <w:rPr>
          <w:sz w:val="21"/>
        </w:rPr>
        <w:tab/>
        <w:t>Typical Usage</w:t>
      </w:r>
      <w:r>
        <w:br/>
      </w:r>
      <w:r>
        <w:rPr>
          <w:sz w:val="21"/>
        </w:rPr>
        <w:tab/>
        <w:t>Default options</w:t>
      </w:r>
      <w:r>
        <w:br/>
      </w:r>
      <w:r>
        <w:rPr>
          <w:sz w:val="21"/>
        </w:rPr>
        <w:tab/>
        <w:t>Main application process</w:t>
      </w:r>
      <w:r>
        <w:br/>
      </w:r>
      <w:r>
        <w:rPr>
          <w:sz w:val="21"/>
        </w:rPr>
        <w:tab/>
        <w:t>________________</w:t>
      </w:r>
      <w:r>
        <w:br/>
      </w:r>
      <w:r>
        <w:rPr>
          <w:sz w:val="21"/>
        </w:rPr>
      </w:r>
      <w:r>
        <w:br/>
      </w:r>
      <w:r>
        <w:rPr>
          <w:sz w:val="21"/>
        </w:rPr>
      </w:r>
      <w:r>
        <w:br/>
      </w:r>
      <w:r>
        <w:rPr>
          <w:sz w:val="21"/>
        </w:rPr>
        <w:t>Common Examples</w:t>
      </w:r>
      <w:r>
        <w:br/>
      </w:r>
      <w:r>
        <w:rPr>
          <w:sz w:val="21"/>
        </w:rPr>
        <w:t>Nginx</w:t>
      </w:r>
      <w:r>
        <w:br/>
      </w:r>
      <w:r>
        <w:rPr>
          <w:sz w:val="21"/>
        </w:rPr>
        <w:t>CMD ["nginx", "-g", "daemon off;"]</w:t>
      </w:r>
      <w:r>
        <w:br/>
      </w:r>
      <w:r>
        <w:rPr>
          <w:sz w:val="21"/>
        </w:rPr>
        <w:t>Python</w:t>
      </w:r>
      <w:r>
        <w:br/>
      </w:r>
      <w:r>
        <w:rPr>
          <w:sz w:val="21"/>
        </w:rPr>
        <w:t>CMD ["python", "app.py"]</w:t>
      </w:r>
      <w:r>
        <w:br/>
      </w:r>
      <w:r>
        <w:rPr>
          <w:sz w:val="21"/>
        </w:rPr>
        <w:t>Node.js</w:t>
      </w:r>
      <w:r>
        <w:br/>
      </w:r>
      <w:r>
        <w:rPr>
          <w:sz w:val="21"/>
        </w:rPr>
        <w:t>CMD ["node", "server.js"]</w:t>
      </w:r>
      <w:r>
        <w:br/>
      </w:r>
      <w:r>
        <w:rPr>
          <w:sz w:val="21"/>
        </w:rPr>
        <w:t>________________</w:t>
      </w:r>
      <w:r>
        <w:br/>
      </w:r>
      <w:r>
        <w:rPr>
          <w:sz w:val="21"/>
        </w:rPr>
      </w:r>
      <w:r>
        <w:br/>
      </w:r>
      <w:r>
        <w:rPr>
          <w:sz w:val="21"/>
        </w:rPr>
      </w:r>
      <w:r>
        <w:br/>
      </w:r>
      <w:r>
        <w:rPr>
          <w:sz w:val="21"/>
        </w:rPr>
        <w:t>Best Practice</w:t>
      </w:r>
      <w:r>
        <w:br/>
      </w:r>
      <w:r>
        <w:rPr>
          <w:sz w:val="21"/>
        </w:rPr>
        <w:t>For production applications:</w:t>
      </w:r>
      <w:r>
        <w:br/>
      </w:r>
      <w:r>
        <w:rPr>
          <w:sz w:val="21"/>
        </w:rPr>
        <w:t>ENTRYPOINT ["java", "-jar"]</w:t>
      </w:r>
      <w:r>
        <w:br/>
      </w:r>
      <w:r>
        <w:rPr>
          <w:sz w:val="21"/>
        </w:rPr>
        <w:t>CMD ["app.jar"]</w:t>
      </w:r>
      <w:r>
        <w:br/>
      </w:r>
      <w:r>
        <w:rPr>
          <w:sz w:val="21"/>
        </w:rPr>
        <w:t>This keeps:</w:t>
      </w:r>
      <w:r>
        <w:br/>
      </w:r>
      <w:r>
        <w:rPr>
          <w:sz w:val="21"/>
        </w:rPr>
        <w:t xml:space="preserve">               * Application executable fixed</w:t>
      </w:r>
      <w:r>
        <w:br/>
      </w:r>
      <w:r>
        <w:rPr>
          <w:sz w:val="21"/>
        </w:rPr>
        <w:t xml:space="preserve">               * Runtime arguments flexible</w:t>
      </w:r>
      <w:r>
        <w:br/>
      </w:r>
      <w:r>
        <w:rPr>
          <w:sz w:val="21"/>
        </w:rPr>
        <w:t>________________</w:t>
      </w:r>
      <w:r>
        <w:br/>
      </w:r>
      <w:r>
        <w:rPr>
          <w:sz w:val="21"/>
        </w:rPr>
      </w:r>
      <w:r>
        <w:br/>
      </w:r>
      <w:r>
        <w:rPr>
          <w:sz w:val="21"/>
        </w:rPr>
      </w:r>
      <w:r>
        <w:br/>
      </w:r>
      <w:r>
        <w:rPr>
          <w:sz w:val="21"/>
        </w:rPr>
        <w:t>Interview Answer (7+ Years Experience)</w:t>
      </w:r>
      <w:r>
        <w:br/>
      </w:r>
      <w:r>
        <w:rPr>
          <w:sz w:val="21"/>
        </w:rP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Q4786. Explain COPY vs ADD.</w:t>
      </w:r>
    </w:p>
    <w:p>
      <w:pPr>
        <w:spacing w:before="0" w:after="40"/>
      </w:pPr>
      <w:r>
        <w:rPr>
          <w:i/>
          <w:color w:val="888888"/>
          <w:sz w:val="18"/>
        </w:rPr>
        <w:t>Docker &amp; Containers (201–260) • Comparison</w:t>
      </w:r>
    </w:p>
    <w:p>
      <w:pPr>
        <w:spacing w:after="160"/>
        <w:ind w:left="216"/>
      </w:pPr>
      <w:r>
        <w:rPr>
          <w:sz w:val="21"/>
        </w:rPr>
        <w:t xml:space="preserve">A: </w:t>
      </w:r>
      <w:r>
        <w:rPr>
          <w:sz w:val="21"/>
        </w:rPr>
        <w:t>COPY vs ADD in Docker</w:t>
      </w:r>
      <w:r>
        <w:br/>
      </w:r>
      <w:r>
        <w:rPr>
          <w:sz w:val="21"/>
        </w:rPr>
        <w:t>Both COPY and ADD are Dockerfile instructions used to copy files into an image, but ADD has additional functionality.</w:t>
      </w:r>
      <w:r>
        <w:br/>
      </w:r>
      <w:r>
        <w:rPr>
          <w:sz w:val="21"/>
        </w:rPr>
        <w:t>________________</w:t>
      </w:r>
      <w:r>
        <w:br/>
      </w:r>
      <w:r>
        <w:rPr>
          <w:sz w:val="21"/>
        </w:rPr>
      </w:r>
      <w:r>
        <w:br/>
      </w:r>
      <w:r>
        <w:rPr>
          <w:sz w:val="21"/>
        </w:rPr>
      </w:r>
      <w:r>
        <w:br/>
      </w:r>
      <w:r>
        <w:rPr>
          <w:sz w:val="21"/>
        </w:rPr>
        <w:t>COPY</w:t>
      </w:r>
      <w:r>
        <w:br/>
      </w:r>
      <w:r>
        <w:rPr>
          <w:sz w:val="21"/>
        </w:rPr>
        <w:t>COPY simply copies files and directories from the build context to the container image.</w:t>
      </w:r>
      <w:r>
        <w:br/>
      </w:r>
      <w:r>
        <w:rPr>
          <w:sz w:val="21"/>
        </w:rPr>
        <w:t>Syntax</w:t>
      </w:r>
      <w:r>
        <w:br/>
      </w:r>
      <w:r>
        <w:rPr>
          <w:sz w:val="21"/>
        </w:rPr>
        <w:t>COPY &lt;source&gt; &lt;destination&gt;</w:t>
      </w:r>
      <w:r>
        <w:br/>
      </w:r>
      <w:r>
        <w:rPr>
          <w:sz w:val="21"/>
        </w:rPr>
        <w:t>Example</w:t>
      </w:r>
      <w:r>
        <w:br/>
      </w:r>
      <w:r>
        <w:rPr>
          <w:sz w:val="21"/>
        </w:rPr>
        <w:t>COPY app.jar /app/</w:t>
      </w:r>
      <w:r>
        <w:br/>
      </w:r>
      <w:r>
        <w:rPr>
          <w:sz w:val="21"/>
        </w:rPr>
        <w:t>COPY config/ /app/config/</w:t>
      </w:r>
      <w:r>
        <w:br/>
      </w:r>
      <w:r>
        <w:rPr>
          <w:sz w:val="21"/>
        </w:rPr>
        <w:t>________________</w:t>
      </w:r>
      <w:r>
        <w:br/>
      </w:r>
      <w:r>
        <w:rPr>
          <w:sz w:val="21"/>
        </w:rPr>
      </w:r>
      <w:r>
        <w:br/>
      </w:r>
      <w:r>
        <w:rPr>
          <w:sz w:val="21"/>
        </w:rPr>
      </w:r>
      <w:r>
        <w:br/>
      </w:r>
      <w:r>
        <w:rPr>
          <w:sz w:val="21"/>
        </w:rPr>
        <w:t>ADD</w:t>
      </w:r>
      <w:r>
        <w:br/>
      </w:r>
      <w:r>
        <w:rPr>
          <w:sz w:val="21"/>
        </w:rPr>
        <w:t>ADD can do everything COPY does, plus:</w:t>
      </w:r>
      <w:r>
        <w:br/>
      </w:r>
      <w:r>
        <w:rPr>
          <w:sz w:val="21"/>
        </w:rPr>
        <w:t xml:space="preserve">               1. Extract local compressed archives automatically.</w:t>
      </w:r>
      <w:r>
        <w:br/>
      </w:r>
      <w:r>
        <w:rPr>
          <w:sz w:val="21"/>
        </w:rPr>
        <w:t xml:space="preserve">               2. Download files from URLs.</w:t>
      </w:r>
      <w:r>
        <w:br/>
      </w:r>
      <w:r>
        <w:rPr>
          <w:sz w:val="21"/>
        </w:rPr>
        <w:t>Syntax</w:t>
      </w:r>
      <w:r>
        <w:br/>
      </w:r>
      <w:r>
        <w:rPr>
          <w:sz w:val="21"/>
        </w:rPr>
        <w:t>ADD &lt;source&gt; &lt;destination&gt;</w:t>
      </w:r>
      <w:r>
        <w:br/>
      </w:r>
      <w:r>
        <w:rPr>
          <w:sz w:val="21"/>
        </w:rPr>
        <w:t>Example</w:t>
      </w:r>
      <w:r>
        <w:br/>
      </w:r>
      <w:r>
        <w:rPr>
          <w:sz w:val="21"/>
        </w:rPr>
        <w:t>ADD app.tar.gz /app/</w:t>
      </w:r>
      <w:r>
        <w:br/>
      </w:r>
      <w:r>
        <w:rPr>
          <w:sz w:val="21"/>
        </w:rPr>
        <w:t>Docker automatically extracts:</w:t>
      </w:r>
      <w:r>
        <w:br/>
      </w:r>
      <w:r>
        <w:rPr>
          <w:sz w:val="21"/>
        </w:rPr>
        <w:t>app.tar.gz</w:t>
      </w:r>
      <w:r>
        <w:br/>
      </w:r>
      <w:r>
        <w:rPr>
          <w:sz w:val="21"/>
        </w:rPr>
        <w:t xml:space="preserve">      ↓</w:t>
      </w:r>
      <w:r>
        <w:br/>
      </w:r>
      <w:r>
        <w:rPr>
          <w:sz w:val="21"/>
        </w:rPr>
        <w:t>Extracted into /app</w:t>
      </w:r>
      <w:r>
        <w:br/>
      </w:r>
      <w:r>
        <w:rPr>
          <w:sz w:val="21"/>
        </w:rPr>
        <w:t>________________</w:t>
      </w:r>
      <w:r>
        <w:br/>
      </w:r>
      <w:r>
        <w:rPr>
          <w:sz w:val="21"/>
        </w:rPr>
      </w:r>
      <w:r>
        <w:br/>
      </w:r>
      <w:r>
        <w:rPr>
          <w:sz w:val="21"/>
        </w:rPr>
      </w:r>
      <w:r>
        <w:br/>
      </w:r>
      <w:r>
        <w:rPr>
          <w:sz w:val="21"/>
        </w:rPr>
        <w:t>URL Example</w:t>
      </w:r>
      <w:r>
        <w:br/>
      </w:r>
      <w:r>
        <w:rPr>
          <w:sz w:val="21"/>
        </w:rPr>
        <w:t>ADD https://example.com/file.txt /tmp/</w:t>
      </w:r>
      <w:r>
        <w:br/>
      </w:r>
      <w:r>
        <w:rPr>
          <w:sz w:val="21"/>
        </w:rPr>
        <w:t>Docker downloads the file during the build.</w:t>
      </w:r>
      <w:r>
        <w:br/>
      </w:r>
      <w:r>
        <w:rPr>
          <w:sz w:val="21"/>
        </w:rPr>
        <w:t>________________</w:t>
      </w:r>
      <w:r>
        <w:br/>
      </w:r>
      <w:r>
        <w:rPr>
          <w:sz w:val="21"/>
        </w:rPr>
      </w:r>
      <w:r>
        <w:br/>
      </w:r>
      <w:r>
        <w:rPr>
          <w:sz w:val="21"/>
        </w:rPr>
      </w:r>
      <w:r>
        <w:br/>
      </w:r>
      <w:r>
        <w:rPr>
          <w:sz w:val="21"/>
        </w:rPr>
        <w:t>Comparison</w:t>
      </w:r>
      <w:r>
        <w:br/>
      </w:r>
      <w:r>
        <w:rPr>
          <w:sz w:val="21"/>
        </w:rPr>
        <w:t>Feature</w:t>
      </w:r>
      <w:r>
        <w:br/>
      </w:r>
      <w:r>
        <w:rPr>
          <w:sz w:val="21"/>
        </w:rPr>
        <w:tab/>
        <w:t>COPY</w:t>
      </w:r>
      <w:r>
        <w:br/>
      </w:r>
      <w:r>
        <w:rPr>
          <w:sz w:val="21"/>
        </w:rPr>
        <w:tab/>
        <w:t>ADD</w:t>
      </w:r>
      <w:r>
        <w:br/>
      </w:r>
      <w:r>
        <w:rPr>
          <w:sz w:val="21"/>
        </w:rPr>
        <w:tab/>
        <w:t>Copy local files</w:t>
      </w:r>
      <w:r>
        <w:br/>
      </w:r>
      <w:r>
        <w:rPr>
          <w:sz w:val="21"/>
        </w:rPr>
        <w:tab/>
        <w:t>✅</w:t>
      </w:r>
      <w:r>
        <w:br/>
      </w:r>
      <w:r>
        <w:rPr>
          <w:sz w:val="21"/>
        </w:rPr>
        <w:tab/>
        <w:t>✅</w:t>
      </w:r>
      <w:r>
        <w:br/>
      </w:r>
      <w:r>
        <w:rPr>
          <w:sz w:val="21"/>
        </w:rPr>
        <w:tab/>
        <w:t>Copy directories</w:t>
      </w:r>
      <w:r>
        <w:br/>
      </w:r>
      <w:r>
        <w:rPr>
          <w:sz w:val="21"/>
        </w:rPr>
        <w:tab/>
        <w:t>✅</w:t>
      </w:r>
      <w:r>
        <w:br/>
      </w:r>
      <w:r>
        <w:rPr>
          <w:sz w:val="21"/>
        </w:rPr>
        <w:tab/>
        <w:t>✅</w:t>
      </w:r>
      <w:r>
        <w:br/>
      </w:r>
      <w:r>
        <w:rPr>
          <w:sz w:val="21"/>
        </w:rPr>
        <w:tab/>
        <w:t>Extract local tar files</w:t>
      </w:r>
      <w:r>
        <w:br/>
      </w:r>
      <w:r>
        <w:rPr>
          <w:sz w:val="21"/>
        </w:rPr>
        <w:tab/>
        <w:t>❌</w:t>
      </w:r>
      <w:r>
        <w:br/>
      </w:r>
      <w:r>
        <w:rPr>
          <w:sz w:val="21"/>
        </w:rPr>
        <w:tab/>
        <w:t>✅</w:t>
      </w:r>
      <w:r>
        <w:br/>
      </w:r>
      <w:r>
        <w:rPr>
          <w:sz w:val="21"/>
        </w:rPr>
        <w:tab/>
        <w:t>Download URLs</w:t>
      </w:r>
      <w:r>
        <w:br/>
      </w:r>
      <w:r>
        <w:rPr>
          <w:sz w:val="21"/>
        </w:rPr>
        <w:tab/>
        <w:t>❌</w:t>
      </w:r>
      <w:r>
        <w:br/>
      </w:r>
      <w:r>
        <w:rPr>
          <w:sz w:val="21"/>
        </w:rPr>
        <w:tab/>
        <w:t>✅</w:t>
      </w:r>
      <w:r>
        <w:br/>
      </w:r>
      <w:r>
        <w:rPr>
          <w:sz w:val="21"/>
        </w:rPr>
        <w:tab/>
        <w:t>Predictable behavior</w:t>
      </w:r>
      <w:r>
        <w:br/>
      </w:r>
      <w:r>
        <w:rPr>
          <w:sz w:val="21"/>
        </w:rPr>
        <w:tab/>
        <w:t>✅</w:t>
      </w:r>
      <w:r>
        <w:br/>
      </w:r>
      <w:r>
        <w:rPr>
          <w:sz w:val="21"/>
        </w:rPr>
        <w:tab/>
        <w:t>❌</w:t>
      </w:r>
      <w:r>
        <w:br/>
      </w:r>
      <w:r>
        <w:rPr>
          <w:sz w:val="21"/>
        </w:rPr>
        <w:tab/>
        <w:t>Recommended for most cases</w:t>
      </w:r>
      <w:r>
        <w:br/>
      </w:r>
      <w:r>
        <w:rPr>
          <w:sz w:val="21"/>
        </w:rPr>
        <w:tab/>
        <w:t>✅</w:t>
      </w:r>
      <w:r>
        <w:br/>
      </w:r>
      <w:r>
        <w:rPr>
          <w:sz w:val="21"/>
        </w:rPr>
        <w:tab/>
        <w:t>❌</w:t>
      </w:r>
      <w:r>
        <w:br/>
      </w:r>
      <w:r>
        <w:rPr>
          <w:sz w:val="21"/>
        </w:rPr>
        <w:tab/>
        <w:t>________________</w:t>
      </w:r>
      <w:r>
        <w:br/>
      </w:r>
      <w:r>
        <w:rPr>
          <w:sz w:val="21"/>
        </w:rPr>
      </w:r>
      <w:r>
        <w:br/>
      </w:r>
      <w:r>
        <w:rPr>
          <w:sz w:val="21"/>
        </w:rPr>
      </w:r>
      <w:r>
        <w:br/>
      </w:r>
      <w:r>
        <w:rPr>
          <w:sz w:val="21"/>
        </w:rPr>
        <w:t>Example</w:t>
      </w:r>
      <w:r>
        <w:br/>
      </w:r>
      <w:r>
        <w:rPr>
          <w:sz w:val="21"/>
        </w:rPr>
        <w:t>Using COPY</w:t>
      </w:r>
      <w:r>
        <w:br/>
      </w:r>
      <w:r>
        <w:rPr>
          <w:sz w:val="21"/>
        </w:rPr>
        <w:t>FROM nginx</w:t>
      </w:r>
      <w:r>
        <w:br/>
      </w:r>
      <w:r>
        <w:rPr>
          <w:sz w:val="21"/>
        </w:rPr>
      </w:r>
      <w:r>
        <w:br/>
      </w:r>
      <w:r>
        <w:rPr>
          <w:sz w:val="21"/>
        </w:rPr>
      </w:r>
      <w:r>
        <w:br/>
      </w:r>
      <w:r>
        <w:rPr>
          <w:sz w:val="21"/>
        </w:rPr>
        <w:t>COPY index.html /usr/share/nginx/html/</w:t>
      </w:r>
      <w:r>
        <w:br/>
      </w:r>
      <w:r>
        <w:rPr>
          <w:sz w:val="21"/>
        </w:rPr>
        <w:t>Simple and predictable.</w:t>
      </w:r>
      <w:r>
        <w:br/>
      </w:r>
      <w:r>
        <w:rPr>
          <w:sz w:val="21"/>
        </w:rPr>
        <w:t>________________</w:t>
      </w:r>
      <w:r>
        <w:br/>
      </w:r>
      <w:r>
        <w:rPr>
          <w:sz w:val="21"/>
        </w:rPr>
      </w:r>
      <w:r>
        <w:br/>
      </w:r>
      <w:r>
        <w:rPr>
          <w:sz w:val="21"/>
        </w:rPr>
      </w:r>
      <w:r>
        <w:br/>
      </w:r>
      <w:r>
        <w:rPr>
          <w:sz w:val="21"/>
        </w:rPr>
        <w:t>Using ADD</w:t>
      </w:r>
      <w:r>
        <w:br/>
      </w:r>
      <w:r>
        <w:rPr>
          <w:sz w:val="21"/>
        </w:rPr>
        <w:t>FROM ubuntu</w:t>
      </w:r>
      <w:r>
        <w:br/>
      </w:r>
      <w:r>
        <w:rPr>
          <w:sz w:val="21"/>
        </w:rPr>
      </w:r>
      <w:r>
        <w:br/>
      </w:r>
      <w:r>
        <w:rPr>
          <w:sz w:val="21"/>
        </w:rPr>
      </w:r>
      <w:r>
        <w:br/>
      </w:r>
      <w:r>
        <w:rPr>
          <w:sz w:val="21"/>
        </w:rPr>
        <w:t>ADD app.tar.gz /opt/app/</w:t>
      </w:r>
      <w:r>
        <w:br/>
      </w:r>
      <w:r>
        <w:rPr>
          <w:sz w:val="21"/>
        </w:rPr>
        <w:t>Docker automatically extracts the archive.</w:t>
      </w:r>
      <w:r>
        <w:br/>
      </w:r>
      <w:r>
        <w:rPr>
          <w:sz w:val="21"/>
        </w:rPr>
        <w:t>________________</w:t>
      </w:r>
      <w:r>
        <w:br/>
      </w:r>
      <w:r>
        <w:rPr>
          <w:sz w:val="21"/>
        </w:rPr>
      </w:r>
      <w:r>
        <w:br/>
      </w:r>
      <w:r>
        <w:rPr>
          <w:sz w:val="21"/>
        </w:rPr>
      </w:r>
      <w:r>
        <w:br/>
      </w:r>
      <w:r>
        <w:rPr>
          <w:sz w:val="21"/>
        </w:rPr>
        <w:t>Best Practice</w:t>
      </w:r>
      <w:r>
        <w:br/>
      </w:r>
      <w:r>
        <w:rPr>
          <w:sz w:val="21"/>
        </w:rPr>
        <w:t>Use COPY unless you specifically need:</w:t>
      </w:r>
      <w:r>
        <w:br/>
      </w:r>
      <w:r>
        <w:rPr>
          <w:sz w:val="21"/>
        </w:rPr>
        <w:t xml:space="preserve">               * Automatic tar extraction</w:t>
      </w:r>
      <w:r>
        <w:br/>
      </w:r>
      <w:r>
        <w:rPr>
          <w:sz w:val="21"/>
        </w:rPr>
        <w:t xml:space="preserve">               * URL download</w:t>
      </w:r>
      <w:r>
        <w:br/>
      </w:r>
      <w:r>
        <w:rPr>
          <w:sz w:val="21"/>
        </w:rPr>
        <w:t>Preferred:</w:t>
      </w:r>
      <w:r>
        <w:br/>
      </w:r>
      <w:r>
        <w:rPr>
          <w:sz w:val="21"/>
        </w:rPr>
        <w:t>COPY . /app</w:t>
      </w:r>
      <w:r>
        <w:br/>
      </w:r>
      <w:r>
        <w:rPr>
          <w:sz w:val="21"/>
        </w:rPr>
        <w:t>Instead of:</w:t>
      </w:r>
      <w:r>
        <w:br/>
      </w:r>
      <w:r>
        <w:rPr>
          <w:sz w:val="21"/>
        </w:rPr>
        <w:t>ADD . /app</w:t>
      </w:r>
      <w:r>
        <w:br/>
      </w:r>
      <w:r>
        <w:rPr>
          <w:sz w:val="21"/>
        </w:rPr>
        <w:t>because COPY is more explicit and easier to understand.</w:t>
      </w:r>
      <w:r>
        <w:br/>
      </w:r>
      <w:r>
        <w:rPr>
          <w:sz w:val="21"/>
        </w:rPr>
        <w:t>________________</w:t>
      </w:r>
      <w:r>
        <w:br/>
      </w:r>
      <w:r>
        <w:rPr>
          <w:sz w:val="21"/>
        </w:rPr>
      </w:r>
      <w:r>
        <w:br/>
      </w:r>
      <w:r>
        <w:rPr>
          <w:sz w:val="21"/>
        </w:rPr>
      </w:r>
      <w:r>
        <w:br/>
      </w:r>
      <w:r>
        <w:rPr>
          <w:sz w:val="21"/>
        </w:rPr>
        <w:t>Why COPY is Preferred</w:t>
      </w:r>
      <w:r>
        <w:br/>
      </w:r>
      <w:r>
        <w:rPr>
          <w:sz w:val="21"/>
        </w:rPr>
        <w:t>Security and maintainability:</w:t>
      </w:r>
      <w:r>
        <w:br/>
      </w:r>
      <w:r>
        <w:rPr>
          <w:sz w:val="21"/>
        </w:rPr>
        <w:t>COPY app.jar /app/</w:t>
      </w:r>
      <w:r>
        <w:br/>
      </w:r>
      <w:r>
        <w:rPr>
          <w:sz w:val="21"/>
        </w:rPr>
        <w:t>The behavior is obvious.</w:t>
      </w:r>
      <w:r>
        <w:br/>
      </w:r>
      <w:r>
        <w:rPr>
          <w:sz w:val="21"/>
        </w:rPr>
        <w:t>With ADD:</w:t>
      </w:r>
      <w:r>
        <w:br/>
      </w:r>
      <w:r>
        <w:rPr>
          <w:sz w:val="21"/>
        </w:rPr>
        <w:t>ADD app.tar.gz /app/</w:t>
      </w:r>
      <w:r>
        <w:br/>
      </w:r>
      <w:r>
        <w:rPr>
          <w:sz w:val="21"/>
        </w:rPr>
        <w:t>Additional actions happen automatically, which can make builds less predictable.</w:t>
      </w:r>
      <w:r>
        <w:br/>
      </w:r>
      <w:r>
        <w:rPr>
          <w:sz w:val="21"/>
        </w:rPr>
        <w:t>________________</w:t>
      </w:r>
      <w:r>
        <w:br/>
      </w:r>
      <w:r>
        <w:rPr>
          <w:sz w:val="21"/>
        </w:rPr>
      </w:r>
      <w:r>
        <w:br/>
      </w:r>
      <w:r>
        <w:rPr>
          <w:sz w:val="21"/>
        </w:rPr>
      </w:r>
      <w:r>
        <w:br/>
      </w:r>
      <w:r>
        <w:rPr>
          <w:sz w:val="21"/>
        </w:rPr>
        <w:t>Interview Answer (7+ Years Experience)</w:t>
      </w:r>
      <w:r>
        <w:br/>
      </w:r>
      <w:r>
        <w:rPr>
          <w:sz w:val="21"/>
        </w:rP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Q4787. What is .dockerignore?</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.dockerignore</w:t>
      </w:r>
      <w:r>
        <w:br/>
      </w:r>
      <w:r>
        <w:rPr>
          <w:sz w:val="21"/>
        </w:rPr>
        <w:t>?</w:t>
      </w:r>
      <w:r>
        <w:br/>
      </w:r>
      <w:r>
        <w:rPr>
          <w:sz w:val="21"/>
        </w:rPr>
        <w:t>.dockerignore is a file used to specify files and directories that should be excluded from the Docker build context when running docker build.</w:t>
      </w:r>
      <w:r>
        <w:br/>
      </w:r>
      <w:r>
        <w:rPr>
          <w:sz w:val="21"/>
        </w:rPr>
        <w:t>It works similarly to .gitignore.</w:t>
      </w:r>
      <w:r>
        <w:br/>
      </w:r>
      <w:r>
        <w:rPr>
          <w:sz w:val="21"/>
        </w:rPr>
        <w:t>________________</w:t>
      </w:r>
      <w:r>
        <w:br/>
      </w:r>
      <w:r>
        <w:rPr>
          <w:sz w:val="21"/>
        </w:rPr>
      </w:r>
      <w:r>
        <w:br/>
      </w:r>
      <w:r>
        <w:rPr>
          <w:sz w:val="21"/>
        </w:rPr>
      </w:r>
      <w:r>
        <w:br/>
      </w:r>
      <w:r>
        <w:rPr>
          <w:sz w:val="21"/>
        </w:rPr>
        <w:t>Why Use</w:t>
      </w:r>
      <w:r>
        <w:br/>
      </w:r>
      <w:r>
        <w:rPr>
          <w:sz w:val="21"/>
        </w:rPr>
        <w:t>.dockerignore</w:t>
      </w:r>
      <w:r>
        <w:br/>
      </w:r>
      <w:r>
        <w:rPr>
          <w:sz w:val="21"/>
        </w:rPr>
        <w:t>?</w:t>
      </w:r>
      <w:r>
        <w:br/>
      </w:r>
      <w:r>
        <w:rPr>
          <w:sz w:val="21"/>
        </w:rPr>
        <w:t>When you run:</w:t>
      </w:r>
      <w:r>
        <w:br/>
      </w:r>
      <w:r>
        <w:rPr>
          <w:sz w:val="21"/>
        </w:rPr>
        <w:t>docker build -t myapp .</w:t>
      </w:r>
      <w:r>
        <w:br/>
      </w:r>
      <w:r>
        <w:rPr>
          <w:sz w:val="21"/>
        </w:rPr>
        <w:t>Docker sends the entire current directory (build context) to the Docker daemon.</w:t>
      </w:r>
      <w:r>
        <w:br/>
      </w:r>
      <w:r>
        <w:rPr>
          <w:sz w:val="21"/>
        </w:rPr>
        <w:t>Without .dockerignore:</w:t>
      </w:r>
      <w:r>
        <w:br/>
      </w:r>
      <w:r>
        <w:rPr>
          <w:sz w:val="21"/>
        </w:rPr>
        <w:t>Project</w:t>
      </w:r>
      <w:r>
        <w:br/>
      </w:r>
      <w:r>
        <w:rPr>
          <w:sz w:val="21"/>
        </w:rPr>
        <w:t>├── src/</w:t>
      </w:r>
      <w:r>
        <w:br/>
      </w:r>
      <w:r>
        <w:rPr>
          <w:sz w:val="21"/>
        </w:rPr>
        <w:t>├── node_modules/</w:t>
      </w:r>
      <w:r>
        <w:br/>
      </w:r>
      <w:r>
        <w:rPr>
          <w:sz w:val="21"/>
        </w:rPr>
        <w:t>├── .git/</w:t>
      </w:r>
      <w:r>
        <w:br/>
      </w:r>
      <w:r>
        <w:rPr>
          <w:sz w:val="21"/>
        </w:rPr>
        <w:t>├── logs/</w:t>
      </w:r>
      <w:r>
        <w:br/>
      </w:r>
      <w:r>
        <w:rPr>
          <w:sz w:val="21"/>
        </w:rPr>
        <w:t>├── temp/</w:t>
      </w:r>
      <w:r>
        <w:br/>
      </w:r>
      <w:r>
        <w:rPr>
          <w:sz w:val="21"/>
        </w:rPr>
        <w:t>└── Dockerfile</w:t>
      </w:r>
      <w:r>
        <w:br/>
      </w:r>
      <w:r>
        <w:rPr>
          <w:sz w:val="21"/>
        </w:rPr>
        <w:t>Everything gets sent to Docker, increasing:</w:t>
      </w:r>
      <w:r>
        <w:br/>
      </w:r>
      <w:r>
        <w:rPr>
          <w:sz w:val="21"/>
        </w:rPr>
        <w:t xml:space="preserve">               * Build time</w:t>
      </w:r>
      <w:r>
        <w:br/>
      </w:r>
      <w:r>
        <w:rPr>
          <w:sz w:val="21"/>
        </w:rPr>
        <w:t xml:space="preserve">               * Network transfer</w:t>
      </w:r>
      <w:r>
        <w:br/>
      </w:r>
      <w:r>
        <w:rPr>
          <w:sz w:val="21"/>
        </w:rPr>
        <w:t xml:space="preserve">               * Image size (if copied)</w:t>
      </w:r>
      <w:r>
        <w:br/>
      </w:r>
      <w:r>
        <w:rPr>
          <w:sz w:val="21"/>
        </w:rPr>
        <w:t xml:space="preserve">               * Security risk</w:t>
      </w:r>
      <w:r>
        <w:br/>
      </w:r>
      <w:r>
        <w:rPr>
          <w:sz w:val="21"/>
        </w:rPr>
        <w:t>________________</w:t>
      </w:r>
      <w:r>
        <w:br/>
      </w:r>
      <w:r>
        <w:rPr>
          <w:sz w:val="21"/>
        </w:rPr>
      </w:r>
      <w:r>
        <w:br/>
      </w:r>
      <w:r>
        <w:rPr>
          <w:sz w:val="21"/>
        </w:rPr>
      </w:r>
      <w:r>
        <w:br/>
      </w:r>
      <w:r>
        <w:rPr>
          <w:sz w:val="21"/>
        </w:rPr>
        <w:t>Example</w:t>
      </w:r>
      <w:r>
        <w:br/>
      </w:r>
      <w:r>
        <w:rPr>
          <w:sz w:val="21"/>
        </w:rPr>
        <w:t>.dockerignore</w:t>
      </w:r>
      <w:r>
        <w:br/>
      </w:r>
      <w:r>
        <w:rPr>
          <w:sz w:val="21"/>
        </w:rPr>
        <w:t>node_modules</w:t>
      </w:r>
      <w:r>
        <w:br/>
      </w:r>
      <w:r>
        <w:rPr>
          <w:sz w:val="21"/>
        </w:rPr>
        <w:t>.git</w:t>
      </w:r>
      <w:r>
        <w:br/>
      </w:r>
      <w:r>
        <w:rPr>
          <w:sz w:val="21"/>
        </w:rPr>
        <w:t>*.log</w:t>
      </w:r>
      <w:r>
        <w:br/>
      </w:r>
      <w:r>
        <w:rPr>
          <w:sz w:val="21"/>
        </w:rPr>
        <w:t>temp/</w:t>
      </w:r>
      <w:r>
        <w:br/>
      </w:r>
      <w:r>
        <w:rPr>
          <w:sz w:val="21"/>
        </w:rPr>
        <w:t>.env</w:t>
      </w:r>
      <w:r>
        <w:br/>
      </w:r>
      <w:r>
        <w:rPr>
          <w:sz w:val="21"/>
        </w:rPr>
        <w:t>Docker ignores these files and directories during the build.</w:t>
      </w:r>
      <w:r>
        <w:br/>
      </w:r>
      <w:r>
        <w:rPr>
          <w:sz w:val="21"/>
        </w:rPr>
        <w:t>________________</w:t>
      </w:r>
      <w:r>
        <w:br/>
      </w:r>
      <w:r>
        <w:rPr>
          <w:sz w:val="21"/>
        </w:rPr>
      </w:r>
      <w:r>
        <w:br/>
      </w:r>
      <w:r>
        <w:rPr>
          <w:sz w:val="21"/>
        </w:rPr>
      </w:r>
      <w:r>
        <w:br/>
      </w:r>
      <w:r>
        <w:rPr>
          <w:sz w:val="21"/>
        </w:rPr>
        <w:t>Example Project</w:t>
      </w:r>
      <w:r>
        <w:br/>
      </w:r>
      <w:r>
        <w:rPr>
          <w:sz w:val="21"/>
        </w:rPr>
        <w:t>myapp/</w:t>
      </w:r>
      <w:r>
        <w:br/>
      </w:r>
      <w:r>
        <w:rPr>
          <w:sz w:val="21"/>
        </w:rPr>
        <w:t>├── Dockerfile</w:t>
      </w:r>
      <w:r>
        <w:br/>
      </w:r>
      <w:r>
        <w:rPr>
          <w:sz w:val="21"/>
        </w:rPr>
        <w:t>├── .dockerignore</w:t>
      </w:r>
      <w:r>
        <w:br/>
      </w:r>
      <w:r>
        <w:rPr>
          <w:sz w:val="21"/>
        </w:rPr>
        <w:t>├── src/</w:t>
      </w:r>
      <w:r>
        <w:br/>
      </w:r>
      <w:r>
        <w:rPr>
          <w:sz w:val="21"/>
        </w:rPr>
        <w:t>├── node_modules/</w:t>
      </w:r>
      <w:r>
        <w:br/>
      </w:r>
      <w:r>
        <w:rPr>
          <w:sz w:val="21"/>
        </w:rPr>
        <w:t>├── .git/</w:t>
      </w:r>
      <w:r>
        <w:br/>
      </w:r>
      <w:r>
        <w:rPr>
          <w:sz w:val="21"/>
        </w:rPr>
        <w:t>└── app.log</w:t>
      </w:r>
      <w:r>
        <w:br/>
      </w:r>
      <w:r>
        <w:rPr>
          <w:sz w:val="21"/>
        </w:rPr>
        <w:t>.dockerignore</w:t>
      </w:r>
      <w:r>
        <w:br/>
      </w:r>
      <w:r>
        <w:rPr>
          <w:sz w:val="21"/>
        </w:rPr>
        <w:t>node_modules</w:t>
      </w:r>
      <w:r>
        <w:br/>
      </w:r>
      <w:r>
        <w:rPr>
          <w:sz w:val="21"/>
        </w:rPr>
        <w:t>.git</w:t>
      </w:r>
      <w:r>
        <w:br/>
      </w:r>
      <w:r>
        <w:rPr>
          <w:sz w:val="21"/>
        </w:rPr>
        <w:t>*.log</w:t>
      </w:r>
      <w:r>
        <w:br/>
      </w:r>
      <w:r>
        <w:rPr>
          <w:sz w:val="21"/>
        </w:rPr>
        <w:t>Build:</w:t>
      </w:r>
      <w:r>
        <w:br/>
      </w:r>
      <w:r>
        <w:rPr>
          <w:sz w:val="21"/>
        </w:rPr>
        <w:t>docker build -t myapp .</w:t>
      </w:r>
      <w:r>
        <w:br/>
      </w:r>
      <w:r>
        <w:rPr>
          <w:sz w:val="21"/>
        </w:rPr>
        <w:t>Docker excludes:</w:t>
      </w:r>
      <w:r>
        <w:br/>
      </w:r>
      <w:r>
        <w:rPr>
          <w:sz w:val="21"/>
        </w:rPr>
        <w:t xml:space="preserve">               * node_modules</w:t>
      </w:r>
      <w:r>
        <w:br/>
      </w:r>
      <w:r>
        <w:rPr>
          <w:sz w:val="21"/>
        </w:rPr>
        <w:t xml:space="preserve">               * .git</w:t>
      </w:r>
      <w:r>
        <w:br/>
      </w:r>
      <w:r>
        <w:rPr>
          <w:sz w:val="21"/>
        </w:rPr>
        <w:t xml:space="preserve">               * app.log</w:t>
      </w:r>
      <w:r>
        <w:br/>
      </w:r>
      <w:r>
        <w:rPr>
          <w:sz w:val="21"/>
        </w:rPr>
        <w:t>________________</w:t>
      </w:r>
      <w:r>
        <w:br/>
      </w:r>
      <w:r>
        <w:rPr>
          <w:sz w:val="21"/>
        </w:rPr>
      </w:r>
      <w:r>
        <w:br/>
      </w:r>
      <w:r>
        <w:rPr>
          <w:sz w:val="21"/>
        </w:rPr>
      </w:r>
      <w:r>
        <w:br/>
      </w:r>
      <w:r>
        <w:rPr>
          <w:sz w:val="21"/>
        </w:rPr>
        <w:t>Common Entries</w:t>
      </w:r>
      <w:r>
        <w:br/>
      </w:r>
      <w:r>
        <w:rPr>
          <w:sz w:val="21"/>
        </w:rPr>
        <w:t>Git Files</w:t>
      </w:r>
      <w:r>
        <w:br/>
      </w:r>
      <w:r>
        <w:rPr>
          <w:sz w:val="21"/>
        </w:rPr>
        <w:t>.git</w:t>
      </w:r>
      <w:r>
        <w:br/>
      </w:r>
      <w:r>
        <w:rPr>
          <w:sz w:val="21"/>
        </w:rPr>
        <w:t>.gitignore</w:t>
      </w:r>
      <w:r>
        <w:br/>
      </w:r>
      <w:r>
        <w:rPr>
          <w:sz w:val="21"/>
        </w:rPr>
        <w:t>Logs</w:t>
      </w:r>
      <w:r>
        <w:br/>
      </w:r>
      <w:r>
        <w:rPr>
          <w:sz w:val="21"/>
        </w:rPr>
        <w:t>*.log</w:t>
      </w:r>
      <w:r>
        <w:br/>
      </w:r>
      <w:r>
        <w:rPr>
          <w:sz w:val="21"/>
        </w:rPr>
        <w:t>logs/</w:t>
      </w:r>
      <w:r>
        <w:br/>
      </w:r>
      <w:r>
        <w:rPr>
          <w:sz w:val="21"/>
        </w:rPr>
        <w:t>Dependencies</w:t>
      </w:r>
      <w:r>
        <w:br/>
      </w:r>
      <w:r>
        <w:rPr>
          <w:sz w:val="21"/>
        </w:rPr>
        <w:t>node_modules/</w:t>
      </w:r>
      <w:r>
        <w:br/>
      </w:r>
      <w:r>
        <w:rPr>
          <w:sz w:val="21"/>
        </w:rPr>
        <w:t>vendor/</w:t>
      </w:r>
      <w:r>
        <w:br/>
      </w:r>
      <w:r>
        <w:rPr>
          <w:sz w:val="21"/>
        </w:rPr>
        <w:t>target/</w:t>
      </w:r>
      <w:r>
        <w:br/>
      </w:r>
      <w:r>
        <w:rPr>
          <w:sz w:val="21"/>
        </w:rPr>
        <w:t>IDE Files</w:t>
      </w:r>
      <w:r>
        <w:br/>
      </w:r>
      <w:r>
        <w:rPr>
          <w:sz w:val="21"/>
        </w:rPr>
        <w:t>.vscode/</w:t>
      </w:r>
      <w:r>
        <w:br/>
      </w:r>
      <w:r>
        <w:rPr>
          <w:sz w:val="21"/>
        </w:rPr>
        <w:t>.idea/</w:t>
      </w:r>
      <w:r>
        <w:br/>
      </w:r>
      <w:r>
        <w:rPr>
          <w:sz w:val="21"/>
        </w:rPr>
        <w:t>Secrets</w:t>
      </w:r>
      <w:r>
        <w:br/>
      </w:r>
      <w:r>
        <w:rPr>
          <w:sz w:val="21"/>
        </w:rPr>
        <w:t>.env</w:t>
      </w:r>
      <w:r>
        <w:br/>
      </w:r>
      <w:r>
        <w:rPr>
          <w:sz w:val="21"/>
        </w:rPr>
        <w:t>*.pem</w:t>
      </w:r>
      <w:r>
        <w:br/>
      </w:r>
      <w:r>
        <w:rPr>
          <w:sz w:val="21"/>
        </w:rPr>
        <w:t>*.key</w:t>
      </w:r>
      <w:r>
        <w:br/>
      </w:r>
      <w:r>
        <w:rPr>
          <w:sz w:val="21"/>
        </w:rPr>
        <w:t>________________</w:t>
      </w:r>
      <w:r>
        <w:br/>
      </w:r>
      <w:r>
        <w:rPr>
          <w:sz w:val="21"/>
        </w:rPr>
      </w:r>
      <w:r>
        <w:br/>
      </w:r>
      <w:r>
        <w:rPr>
          <w:sz w:val="21"/>
        </w:rPr>
      </w:r>
      <w:r>
        <w:br/>
      </w:r>
      <w:r>
        <w:rPr>
          <w:sz w:val="21"/>
        </w:rPr>
        <w:t>Benefits</w:t>
      </w:r>
      <w:r>
        <w:br/>
      </w:r>
      <w:r>
        <w:rPr>
          <w:sz w:val="21"/>
        </w:rPr>
        <w:t>Faster Builds</w:t>
      </w:r>
      <w:r>
        <w:br/>
      </w:r>
      <w:r>
        <w:rPr>
          <w:sz w:val="21"/>
        </w:rPr>
        <w:t>Before: 2 GB context</w:t>
      </w:r>
      <w:r>
        <w:br/>
      </w:r>
      <w:r>
        <w:rPr>
          <w:sz w:val="21"/>
        </w:rPr>
        <w:t>After : 50 MB context</w:t>
      </w:r>
      <w:r>
        <w:br/>
      </w:r>
      <w:r>
        <w:rPr>
          <w:sz w:val="21"/>
        </w:rPr>
        <w:t>Less data is transferred to Docker.</w:t>
      </w:r>
      <w:r>
        <w:br/>
      </w:r>
      <w:r>
        <w:rPr>
          <w:sz w:val="21"/>
        </w:rPr>
        <w:t>________________</w:t>
      </w:r>
      <w:r>
        <w:br/>
      </w:r>
      <w:r>
        <w:rPr>
          <w:sz w:val="21"/>
        </w:rPr>
      </w:r>
      <w:r>
        <w:br/>
      </w:r>
      <w:r>
        <w:rPr>
          <w:sz w:val="21"/>
        </w:rPr>
      </w:r>
      <w:r>
        <w:br/>
      </w:r>
      <w:r>
        <w:rPr>
          <w:sz w:val="21"/>
        </w:rPr>
        <w:t>Smaller Images</w:t>
      </w:r>
      <w:r>
        <w:br/>
      </w:r>
      <w:r>
        <w:rPr>
          <w:sz w:val="21"/>
        </w:rPr>
        <w:t>Avoid accidentally copying unnecessary files.</w:t>
      </w:r>
      <w:r>
        <w:br/>
      </w:r>
      <w:r>
        <w:rPr>
          <w:sz w:val="21"/>
        </w:rPr>
        <w:t>________________</w:t>
      </w:r>
      <w:r>
        <w:br/>
      </w:r>
      <w:r>
        <w:rPr>
          <w:sz w:val="21"/>
        </w:rPr>
      </w:r>
      <w:r>
        <w:br/>
      </w:r>
      <w:r>
        <w:rPr>
          <w:sz w:val="21"/>
        </w:rPr>
      </w:r>
      <w:r>
        <w:br/>
      </w:r>
      <w:r>
        <w:rPr>
          <w:sz w:val="21"/>
        </w:rPr>
        <w:t>Better Security</w:t>
      </w:r>
      <w:r>
        <w:br/>
      </w:r>
      <w:r>
        <w:rPr>
          <w:sz w:val="21"/>
        </w:rPr>
        <w:t>Prevents sensitive files from being included:</w:t>
      </w:r>
      <w:r>
        <w:br/>
      </w:r>
      <w:r>
        <w:rPr>
          <w:sz w:val="21"/>
        </w:rPr>
        <w:t>.env</w:t>
      </w:r>
      <w:r>
        <w:br/>
      </w:r>
      <w:r>
        <w:rPr>
          <w:sz w:val="21"/>
        </w:rPr>
        <w:t>credentials.json</w:t>
      </w:r>
      <w:r>
        <w:br/>
      </w:r>
      <w:r>
        <w:rPr>
          <w:sz w:val="21"/>
        </w:rPr>
        <w:t>private.key</w:t>
      </w:r>
      <w:r>
        <w:br/>
      </w:r>
      <w:r>
        <w:rPr>
          <w:sz w:val="21"/>
        </w:rPr>
        <w:t>________________</w:t>
      </w:r>
      <w:r>
        <w:br/>
      </w:r>
      <w:r>
        <w:rPr>
          <w:sz w:val="21"/>
        </w:rPr>
      </w:r>
      <w:r>
        <w:br/>
      </w:r>
      <w:r>
        <w:rPr>
          <w:sz w:val="21"/>
        </w:rPr>
      </w:r>
      <w:r>
        <w:br/>
      </w:r>
      <w:r>
        <w:rPr>
          <w:sz w:val="21"/>
        </w:rPr>
        <w:t>Improved CI/CD Performance</w:t>
      </w:r>
      <w:r>
        <w:br/>
      </w:r>
      <w:r>
        <w:rPr>
          <w:sz w:val="21"/>
        </w:rPr>
        <w:t>Smaller build contexts lead to:</w:t>
      </w:r>
      <w:r>
        <w:br/>
      </w:r>
      <w:r>
        <w:rPr>
          <w:sz w:val="21"/>
        </w:rPr>
        <w:t xml:space="preserve">               * Faster pipelines</w:t>
      </w:r>
      <w:r>
        <w:br/>
      </w:r>
      <w:r>
        <w:rPr>
          <w:sz w:val="21"/>
        </w:rPr>
        <w:t xml:space="preserve">               * Reduced bandwidth usage</w:t>
      </w:r>
      <w:r>
        <w:br/>
      </w:r>
      <w:r>
        <w:rPr>
          <w:sz w:val="21"/>
        </w:rPr>
        <w:t xml:space="preserve">               * Lower storage consumption</w:t>
      </w:r>
      <w:r>
        <w:br/>
      </w:r>
      <w:r>
        <w:rPr>
          <w:sz w:val="21"/>
        </w:rPr>
        <w:t>________________</w:t>
      </w:r>
      <w:r>
        <w:br/>
      </w:r>
      <w:r>
        <w:rPr>
          <w:sz w:val="21"/>
        </w:rPr>
      </w:r>
      <w:r>
        <w:br/>
      </w:r>
      <w:r>
        <w:rPr>
          <w:sz w:val="21"/>
        </w:rPr>
      </w:r>
      <w:r>
        <w:br/>
      </w:r>
      <w:r>
        <w:rPr>
          <w:sz w:val="21"/>
        </w:rPr>
        <w:t>Example Dockerfile</w:t>
      </w:r>
      <w:r>
        <w:br/>
      </w:r>
      <w:r>
        <w:rPr>
          <w:sz w:val="21"/>
        </w:rPr>
        <w:t>FROM node:24-slim</w:t>
      </w:r>
      <w:r>
        <w:br/>
      </w:r>
      <w:r>
        <w:rPr>
          <w:sz w:val="21"/>
        </w:rPr>
      </w:r>
      <w:r>
        <w:br/>
      </w:r>
      <w:r>
        <w:rPr>
          <w:sz w:val="21"/>
        </w:rPr>
      </w:r>
      <w:r>
        <w:br/>
      </w:r>
      <w:r>
        <w:rPr>
          <w:sz w:val="21"/>
        </w:rPr>
        <w:t>WORKDIR /app</w:t>
      </w:r>
      <w:r>
        <w:br/>
      </w:r>
      <w:r>
        <w:rPr>
          <w:sz w:val="21"/>
        </w:rPr>
      </w:r>
      <w:r>
        <w:br/>
      </w:r>
      <w:r>
        <w:rPr>
          <w:sz w:val="21"/>
        </w:rPr>
      </w:r>
      <w:r>
        <w:br/>
      </w:r>
      <w:r>
        <w:rPr>
          <w:sz w:val="21"/>
        </w:rPr>
        <w:t>COPY . .</w:t>
      </w:r>
      <w:r>
        <w:br/>
      </w:r>
      <w:r>
        <w:rPr>
          <w:sz w:val="21"/>
        </w:rPr>
      </w:r>
      <w:r>
        <w:br/>
      </w:r>
      <w:r>
        <w:rPr>
          <w:sz w:val="21"/>
        </w:rPr>
      </w:r>
      <w:r>
        <w:br/>
      </w:r>
      <w:r>
        <w:rPr>
          <w:sz w:val="21"/>
        </w:rPr>
        <w:t>RUN npm install</w:t>
      </w:r>
      <w:r>
        <w:br/>
      </w:r>
      <w:r>
        <w:rPr>
          <w:sz w:val="21"/>
        </w:rPr>
      </w:r>
      <w:r>
        <w:br/>
      </w:r>
      <w:r>
        <w:rPr>
          <w:sz w:val="21"/>
        </w:rPr>
      </w:r>
      <w:r>
        <w:br/>
      </w:r>
      <w:r>
        <w:rPr>
          <w:sz w:val="21"/>
        </w:rPr>
        <w:t>CMD ["npm","start"]</w:t>
      </w:r>
      <w:r>
        <w:br/>
      </w:r>
      <w:r>
        <w:rPr>
          <w:sz w:val="21"/>
        </w:rPr>
        <w:t>Without .dockerignore, large folders like node_modules may be copied unnecessarily.</w:t>
      </w:r>
      <w:r>
        <w:br/>
      </w:r>
      <w:r>
        <w:rPr>
          <w:sz w:val="21"/>
        </w:rPr>
        <w:t>________________</w:t>
      </w:r>
      <w:r>
        <w:br/>
      </w:r>
      <w:r>
        <w:rPr>
          <w:sz w:val="21"/>
        </w:rPr>
      </w:r>
      <w:r>
        <w:br/>
      </w:r>
      <w:r>
        <w:rPr>
          <w:sz w:val="21"/>
        </w:rPr>
      </w:r>
      <w:r>
        <w:br/>
      </w:r>
      <w:r>
        <w:rPr>
          <w:sz w:val="21"/>
        </w:rPr>
        <w:t>Best Practice</w:t>
      </w:r>
      <w:r>
        <w:br/>
      </w:r>
      <w:r>
        <w:rPr>
          <w:sz w:val="21"/>
        </w:rPr>
        <w:t>Create a .dockerignore file for every Docker project.</w:t>
      </w:r>
      <w:r>
        <w:br/>
      </w:r>
      <w:r>
        <w:rPr>
          <w:sz w:val="21"/>
        </w:rPr>
        <w:t>Typical example:</w:t>
      </w:r>
      <w:r>
        <w:br/>
      </w:r>
      <w:r>
        <w:rPr>
          <w:sz w:val="21"/>
        </w:rPr>
        <w:t>.git</w:t>
      </w:r>
      <w:r>
        <w:br/>
      </w:r>
      <w:r>
        <w:rPr>
          <w:sz w:val="21"/>
        </w:rPr>
        <w:t>.gitignore</w:t>
      </w:r>
      <w:r>
        <w:br/>
      </w:r>
      <w:r>
        <w:rPr>
          <w:sz w:val="21"/>
        </w:rPr>
        <w:t>node_modules</w:t>
      </w:r>
      <w:r>
        <w:br/>
      </w:r>
      <w:r>
        <w:rPr>
          <w:sz w:val="21"/>
        </w:rPr>
        <w:t>target</w:t>
      </w:r>
      <w:r>
        <w:br/>
      </w:r>
      <w:r>
        <w:rPr>
          <w:sz w:val="21"/>
        </w:rPr>
        <w:t>dist</w:t>
      </w:r>
      <w:r>
        <w:br/>
      </w:r>
      <w:r>
        <w:rPr>
          <w:sz w:val="21"/>
        </w:rPr>
        <w:t>logs</w:t>
      </w:r>
      <w:r>
        <w:br/>
      </w:r>
      <w:r>
        <w:rPr>
          <w:sz w:val="21"/>
        </w:rPr>
        <w:t>*.log</w:t>
      </w:r>
      <w:r>
        <w:br/>
      </w:r>
      <w:r>
        <w:rPr>
          <w:sz w:val="21"/>
        </w:rPr>
        <w:t>.env</w:t>
      </w:r>
      <w:r>
        <w:br/>
      </w:r>
      <w:r>
        <w:rPr>
          <w:sz w:val="21"/>
        </w:rPr>
        <w:t>.vscode</w:t>
      </w:r>
      <w:r>
        <w:br/>
      </w:r>
      <w:r>
        <w:rPr>
          <w:sz w:val="21"/>
        </w:rPr>
        <w:t>.idea</w:t>
      </w:r>
      <w:r>
        <w:br/>
      </w:r>
      <w:r>
        <w:rPr>
          <w:sz w:val="21"/>
        </w:rPr>
        <w:t>________________</w:t>
      </w:r>
      <w:r>
        <w:br/>
      </w:r>
      <w:r>
        <w:rPr>
          <w:sz w:val="21"/>
        </w:rPr>
      </w:r>
      <w:r>
        <w:br/>
      </w:r>
      <w:r>
        <w:rPr>
          <w:sz w:val="21"/>
        </w:rPr>
      </w:r>
      <w:r>
        <w:br/>
      </w:r>
      <w:r>
        <w:rPr>
          <w:sz w:val="21"/>
        </w:rPr>
        <w:t>Interview Answer (7+ Years Experience)</w:t>
      </w:r>
      <w:r>
        <w:br/>
      </w:r>
      <w:r>
        <w:rPr>
          <w:sz w:val="21"/>
        </w:rP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Q4788. Explain build cache.</w:t>
      </w:r>
    </w:p>
    <w:p>
      <w:pPr>
        <w:spacing w:before="0" w:after="40"/>
      </w:pPr>
      <w:r>
        <w:rPr>
          <w:i/>
          <w:color w:val="888888"/>
          <w:sz w:val="18"/>
        </w:rPr>
        <w:t>Docker &amp; Containers (201–260) • Conceptual</w:t>
      </w:r>
    </w:p>
    <w:p>
      <w:pPr>
        <w:spacing w:after="160"/>
        <w:ind w:left="216"/>
      </w:pPr>
      <w:r>
        <w:rPr>
          <w:sz w:val="21"/>
        </w:rPr>
        <w:t xml:space="preserve">A: </w:t>
      </w:r>
      <w:r>
        <w:rPr>
          <w:sz w:val="21"/>
        </w:rPr>
        <w:t>What is Docker Build Cache?</w:t>
      </w:r>
      <w:r>
        <w:br/>
      </w:r>
      <w:r>
        <w:rPr>
          <w:sz w:val="21"/>
        </w:rPr>
        <w:t>Docker build cache is a mechanism that allows Docker to reuse previously built image layers instead of rebuilding them every time.</w:t>
      </w:r>
      <w:r>
        <w:br/>
      </w:r>
      <w:r>
        <w:rPr>
          <w:sz w:val="21"/>
        </w:rPr>
        <w:t>This significantly speeds up image builds.</w:t>
      </w:r>
      <w:r>
        <w:br/>
      </w:r>
      <w:r>
        <w:rPr>
          <w:sz w:val="21"/>
        </w:rPr>
        <w:t>________________</w:t>
      </w:r>
      <w:r>
        <w:br/>
      </w:r>
      <w:r>
        <w:rPr>
          <w:sz w:val="21"/>
        </w:rPr>
      </w:r>
      <w:r>
        <w:br/>
      </w:r>
      <w:r>
        <w:rPr>
          <w:sz w:val="21"/>
        </w:rPr>
      </w:r>
      <w:r>
        <w:br/>
      </w:r>
      <w:r>
        <w:rPr>
          <w:sz w:val="21"/>
        </w:rPr>
        <w:t>How Build Cache Works</w:t>
      </w:r>
      <w:r>
        <w:br/>
      </w:r>
      <w:r>
        <w:rPr>
          <w:sz w:val="21"/>
        </w:rPr>
        <w:t>Docker builds images layer by layer.</w:t>
      </w:r>
      <w:r>
        <w:br/>
      </w:r>
      <w:r>
        <w:rPr>
          <w:sz w:val="21"/>
        </w:rPr>
        <w:t>Example:</w:t>
      </w:r>
      <w:r>
        <w:br/>
      </w:r>
      <w:r>
        <w:rPr>
          <w:sz w:val="21"/>
        </w:rPr>
        <w:t>FROM node:24-slim</w:t>
      </w:r>
      <w:r>
        <w:br/>
      </w:r>
      <w:r>
        <w:rPr>
          <w:sz w:val="21"/>
        </w:rPr>
      </w:r>
      <w:r>
        <w:br/>
      </w:r>
      <w:r>
        <w:rPr>
          <w:sz w:val="21"/>
        </w:rPr>
      </w:r>
      <w:r>
        <w:br/>
      </w:r>
      <w:r>
        <w:rPr>
          <w:sz w:val="21"/>
        </w:rPr>
        <w:t>WORKDIR /app</w:t>
      </w:r>
      <w:r>
        <w:br/>
      </w:r>
      <w:r>
        <w:rPr>
          <w:sz w:val="21"/>
        </w:rPr>
      </w:r>
      <w:r>
        <w:br/>
      </w:r>
      <w:r>
        <w:rPr>
          <w:sz w:val="21"/>
        </w:rPr>
      </w:r>
      <w:r>
        <w:br/>
      </w:r>
      <w:r>
        <w:rPr>
          <w:sz w:val="21"/>
        </w:rPr>
        <w:t>COPY package.json .</w:t>
      </w:r>
      <w:r>
        <w:br/>
      </w:r>
      <w:r>
        <w:rPr>
          <w:sz w:val="21"/>
        </w:rPr>
      </w:r>
      <w:r>
        <w:br/>
      </w:r>
      <w:r>
        <w:rPr>
          <w:sz w:val="21"/>
        </w:rPr>
      </w:r>
      <w:r>
        <w:br/>
      </w:r>
      <w:r>
        <w:rPr>
          <w:sz w:val="21"/>
        </w:rPr>
        <w:t>RUN npm install</w:t>
      </w:r>
      <w:r>
        <w:br/>
      </w:r>
      <w:r>
        <w:rPr>
          <w:sz w:val="21"/>
        </w:rPr>
      </w:r>
      <w:r>
        <w:br/>
      </w:r>
      <w:r>
        <w:rPr>
          <w:sz w:val="21"/>
        </w:rPr>
      </w:r>
      <w:r>
        <w:br/>
      </w:r>
      <w:r>
        <w:rPr>
          <w:sz w:val="21"/>
        </w:rPr>
        <w:t>COPY . .</w:t>
      </w:r>
      <w:r>
        <w:br/>
      </w:r>
      <w:r>
        <w:rPr>
          <w:sz w:val="21"/>
        </w:rPr>
      </w:r>
      <w:r>
        <w:br/>
      </w:r>
      <w:r>
        <w:rPr>
          <w:sz w:val="21"/>
        </w:rPr>
      </w:r>
      <w:r>
        <w:br/>
      </w:r>
      <w:r>
        <w:rPr>
          <w:sz w:val="21"/>
        </w:rPr>
        <w:t>CMD ["node","server.js"]</w:t>
      </w:r>
      <w:r>
        <w:br/>
      </w:r>
      <w:r>
        <w:rPr>
          <w:sz w:val="21"/>
        </w:rPr>
        <w:t>Build process:</w:t>
      </w:r>
      <w:r>
        <w:br/>
      </w:r>
      <w:r>
        <w:rPr>
          <w:sz w:val="21"/>
        </w:rPr>
        <w:t>Layer 1 → FROM</w:t>
      </w:r>
      <w:r>
        <w:br/>
      </w:r>
      <w:r>
        <w:rPr>
          <w:sz w:val="21"/>
        </w:rPr>
        <w:t>Layer 2 → WORKDIR</w:t>
      </w:r>
      <w:r>
        <w:br/>
      </w:r>
      <w:r>
        <w:rPr>
          <w:sz w:val="21"/>
        </w:rPr>
        <w:t>Layer 3 → COPY package.json</w:t>
      </w:r>
      <w:r>
        <w:br/>
      </w:r>
      <w:r>
        <w:rPr>
          <w:sz w:val="21"/>
        </w:rPr>
        <w:t>Layer 4 → RUN npm install</w:t>
      </w:r>
      <w:r>
        <w:br/>
      </w:r>
      <w:r>
        <w:rPr>
          <w:sz w:val="21"/>
        </w:rPr>
        <w:t>Layer 5 → COPY . .</w:t>
      </w:r>
      <w:r>
        <w:br/>
      </w:r>
      <w:r>
        <w:rPr>
          <w:sz w:val="21"/>
        </w:rPr>
        <w:t>Layer 6 → CMD</w:t>
      </w:r>
      <w:r>
        <w:br/>
      </w:r>
      <w:r>
        <w:rPr>
          <w:sz w:val="21"/>
        </w:rPr>
        <w:t>Docker caches each layer after a successful build.</w:t>
      </w:r>
      <w:r>
        <w:br/>
      </w:r>
      <w:r>
        <w:rPr>
          <w:sz w:val="21"/>
        </w:rPr>
        <w:t>________________</w:t>
      </w:r>
      <w:r>
        <w:br/>
      </w:r>
      <w:r>
        <w:rPr>
          <w:sz w:val="21"/>
        </w:rPr>
      </w:r>
      <w:r>
        <w:br/>
      </w:r>
      <w:r>
        <w:rPr>
          <w:sz w:val="21"/>
        </w:rPr>
      </w:r>
      <w:r>
        <w:br/>
      </w:r>
      <w:r>
        <w:rPr>
          <w:sz w:val="21"/>
        </w:rPr>
        <w:t>First Build</w:t>
      </w:r>
      <w:r>
        <w:br/>
      </w:r>
      <w:r>
        <w:rPr>
          <w:sz w:val="21"/>
        </w:rPr>
        <w:t>docker build -t myapp .</w:t>
      </w:r>
      <w:r>
        <w:br/>
      </w:r>
      <w:r>
        <w:rPr>
          <w:sz w:val="21"/>
        </w:rPr>
        <w:t>Layer 1 → Built</w:t>
      </w:r>
      <w:r>
        <w:br/>
      </w:r>
      <w:r>
        <w:rPr>
          <w:sz w:val="21"/>
        </w:rPr>
        <w:t>Layer 2 → Built</w:t>
      </w:r>
      <w:r>
        <w:br/>
      </w:r>
      <w:r>
        <w:rPr>
          <w:sz w:val="21"/>
        </w:rPr>
        <w:t>Layer 3 → Built</w:t>
      </w:r>
      <w:r>
        <w:br/>
      </w:r>
      <w:r>
        <w:rPr>
          <w:sz w:val="21"/>
        </w:rPr>
        <w:t>Layer 4 → Built</w:t>
      </w:r>
      <w:r>
        <w:br/>
      </w:r>
      <w:r>
        <w:rPr>
          <w:sz w:val="21"/>
        </w:rPr>
        <w:t>Layer 5 → Built</w:t>
      </w:r>
      <w:r>
        <w:br/>
      </w:r>
      <w:r>
        <w:rPr>
          <w:sz w:val="21"/>
        </w:rPr>
        <w:t>Layer 6 → Built</w:t>
      </w:r>
      <w:r>
        <w:br/>
      </w:r>
      <w:r>
        <w:rPr>
          <w:sz w:val="21"/>
        </w:rPr>
        <w:t>________________</w:t>
      </w:r>
      <w:r>
        <w:br/>
      </w:r>
      <w:r>
        <w:rPr>
          <w:sz w:val="21"/>
        </w:rPr>
      </w:r>
      <w:r>
        <w:br/>
      </w:r>
      <w:r>
        <w:rPr>
          <w:sz w:val="21"/>
        </w:rPr>
      </w:r>
      <w:r>
        <w:br/>
      </w:r>
      <w:r>
        <w:rPr>
          <w:sz w:val="21"/>
        </w:rPr>
        <w:t>Second Build (No Changes)</w:t>
      </w:r>
      <w:r>
        <w:br/>
      </w:r>
      <w:r>
        <w:rPr>
          <w:sz w:val="21"/>
        </w:rPr>
        <w:t>docker build -t myapp .</w:t>
      </w:r>
      <w:r>
        <w:br/>
      </w:r>
      <w:r>
        <w:rPr>
          <w:sz w:val="21"/>
        </w:rPr>
        <w:t>Layer 1 → Using Cache</w:t>
      </w:r>
      <w:r>
        <w:br/>
      </w:r>
      <w:r>
        <w:rPr>
          <w:sz w:val="21"/>
        </w:rPr>
        <w:t>Layer 2 → Using Cache</w:t>
      </w:r>
      <w:r>
        <w:br/>
      </w:r>
      <w:r>
        <w:rPr>
          <w:sz w:val="21"/>
        </w:rPr>
        <w:t>Layer 3 → Using Cache</w:t>
      </w:r>
      <w:r>
        <w:br/>
      </w:r>
      <w:r>
        <w:rPr>
          <w:sz w:val="21"/>
        </w:rPr>
        <w:t>Layer 4 → Using Cache</w:t>
      </w:r>
      <w:r>
        <w:br/>
      </w:r>
      <w:r>
        <w:rPr>
          <w:sz w:val="21"/>
        </w:rPr>
        <w:t>Layer 5 → Using Cache</w:t>
      </w:r>
      <w:r>
        <w:br/>
      </w:r>
      <w:r>
        <w:rPr>
          <w:sz w:val="21"/>
        </w:rPr>
        <w:t>Layer 6 → Using Cache</w:t>
      </w:r>
      <w:r>
        <w:br/>
      </w:r>
      <w:r>
        <w:rPr>
          <w:sz w:val="21"/>
        </w:rPr>
        <w:t>Build completes very quickly.</w:t>
      </w:r>
      <w:r>
        <w:br/>
      </w:r>
      <w:r>
        <w:rPr>
          <w:sz w:val="21"/>
        </w:rPr>
        <w:t>________________</w:t>
      </w:r>
      <w:r>
        <w:br/>
      </w:r>
      <w:r>
        <w:rPr>
          <w:sz w:val="21"/>
        </w:rPr>
      </w:r>
      <w:r>
        <w:br/>
      </w:r>
      <w:r>
        <w:rPr>
          <w:sz w:val="21"/>
        </w:rPr>
      </w:r>
      <w:r>
        <w:br/>
      </w:r>
      <w:r>
        <w:rPr>
          <w:sz w:val="21"/>
        </w:rPr>
        <w:t>Cache Invalidation</w:t>
      </w:r>
      <w:r>
        <w:br/>
      </w:r>
      <w:r>
        <w:rPr>
          <w:sz w:val="21"/>
        </w:rPr>
        <w:t>If a layer changes, Docker rebuilds that layer and all subsequent layers.</w:t>
      </w:r>
      <w:r>
        <w:br/>
      </w:r>
      <w:r>
        <w:rPr>
          <w:sz w:val="21"/>
        </w:rPr>
        <w:t>Example:</w:t>
      </w:r>
      <w:r>
        <w:br/>
      </w:r>
      <w:r>
        <w:rPr>
          <w:sz w:val="21"/>
        </w:rPr>
        <w:t>COPY package.json .</w:t>
      </w:r>
      <w:r>
        <w:br/>
      </w:r>
      <w:r>
        <w:rPr>
          <w:sz w:val="21"/>
        </w:rPr>
        <w:t>If package.json changes:</w:t>
      </w:r>
      <w:r>
        <w:br/>
      </w:r>
      <w:r>
        <w:rPr>
          <w:sz w:val="21"/>
        </w:rPr>
        <w:t>Layer 1 → Cached</w:t>
      </w:r>
      <w:r>
        <w:br/>
      </w:r>
      <w:r>
        <w:rPr>
          <w:sz w:val="21"/>
        </w:rPr>
        <w:t>Layer 2 → Cached</w:t>
      </w:r>
      <w:r>
        <w:br/>
      </w:r>
      <w:r>
        <w:rPr>
          <w:sz w:val="21"/>
        </w:rPr>
        <w:t>Layer 3 → Rebuilt</w:t>
      </w:r>
      <w:r>
        <w:br/>
      </w:r>
      <w:r>
        <w:rPr>
          <w:sz w:val="21"/>
        </w:rPr>
        <w:t>Layer 4 → Rebuilt</w:t>
      </w:r>
      <w:r>
        <w:br/>
      </w:r>
      <w:r>
        <w:rPr>
          <w:sz w:val="21"/>
        </w:rPr>
        <w:t>Layer 5 → Rebuilt</w:t>
      </w:r>
      <w:r>
        <w:br/>
      </w:r>
      <w:r>
        <w:rPr>
          <w:sz w:val="21"/>
        </w:rPr>
        <w:t>Layer 6 → Rebuilt</w:t>
      </w:r>
      <w:r>
        <w:br/>
      </w:r>
      <w:r>
        <w:rPr>
          <w:sz w:val="21"/>
        </w:rPr>
        <w:t>Everything after the changed layer is rebuilt.</w:t>
      </w:r>
      <w:r>
        <w:br/>
      </w:r>
      <w:r>
        <w:rPr>
          <w:sz w:val="21"/>
        </w:rPr>
        <w:t>________________</w:t>
      </w:r>
      <w:r>
        <w:br/>
      </w:r>
      <w:r>
        <w:rPr>
          <w:sz w:val="21"/>
        </w:rPr>
      </w:r>
      <w:r>
        <w:br/>
      </w:r>
      <w:r>
        <w:rPr>
          <w:sz w:val="21"/>
        </w:rPr>
      </w:r>
      <w:r>
        <w:br/>
      </w:r>
      <w:r>
        <w:rPr>
          <w:sz w:val="21"/>
        </w:rPr>
        <w:t>Optimize Dockerfile for Caching</w:t>
      </w:r>
      <w:r>
        <w:br/>
      </w:r>
      <w:r>
        <w:rPr>
          <w:sz w:val="21"/>
        </w:rPr>
        <w:t>Bad:</w:t>
      </w:r>
      <w:r>
        <w:br/>
      </w:r>
      <w:r>
        <w:rPr>
          <w:sz w:val="21"/>
        </w:rPr>
        <w:t>COPY . .</w:t>
      </w:r>
      <w:r>
        <w:br/>
      </w:r>
      <w:r>
        <w:rPr>
          <w:sz w:val="21"/>
        </w:rPr>
      </w:r>
      <w:r>
        <w:br/>
      </w:r>
      <w:r>
        <w:rPr>
          <w:sz w:val="21"/>
        </w:rPr>
      </w:r>
      <w:r>
        <w:br/>
      </w:r>
      <w:r>
        <w:rPr>
          <w:sz w:val="21"/>
        </w:rPr>
        <w:t>RUN npm install</w:t>
      </w:r>
      <w:r>
        <w:br/>
      </w:r>
      <w:r>
        <w:rPr>
          <w:sz w:val="21"/>
        </w:rPr>
        <w:t>Any source code change triggers dependency reinstallation.</w:t>
      </w:r>
      <w:r>
        <w:br/>
      </w:r>
      <w:r>
        <w:rPr>
          <w:sz w:val="21"/>
        </w:rPr>
        <w:t>________________</w:t>
      </w:r>
      <w:r>
        <w:br/>
      </w:r>
      <w:r>
        <w:rPr>
          <w:sz w:val="21"/>
        </w:rPr>
      </w:r>
      <w:r>
        <w:br/>
      </w:r>
      <w:r>
        <w:rPr>
          <w:sz w:val="21"/>
        </w:rPr>
      </w:r>
      <w:r>
        <w:br/>
      </w:r>
      <w:r>
        <w:rPr>
          <w:sz w:val="21"/>
        </w:rPr>
        <w:t>Good:</w:t>
      </w:r>
      <w:r>
        <w:br/>
      </w:r>
      <w:r>
        <w:rPr>
          <w:sz w:val="21"/>
        </w:rPr>
        <w:t>COPY package.json .</w:t>
      </w:r>
      <w:r>
        <w:br/>
      </w:r>
      <w:r>
        <w:rPr>
          <w:sz w:val="21"/>
        </w:rPr>
      </w:r>
      <w:r>
        <w:br/>
      </w:r>
      <w:r>
        <w:rPr>
          <w:sz w:val="21"/>
        </w:rPr>
      </w:r>
      <w:r>
        <w:br/>
      </w:r>
      <w:r>
        <w:rPr>
          <w:sz w:val="21"/>
        </w:rPr>
        <w:t>RUN npm install</w:t>
      </w:r>
      <w:r>
        <w:br/>
      </w:r>
      <w:r>
        <w:rPr>
          <w:sz w:val="21"/>
        </w:rPr>
      </w:r>
      <w:r>
        <w:br/>
      </w:r>
      <w:r>
        <w:rPr>
          <w:sz w:val="21"/>
        </w:rPr>
      </w:r>
      <w:r>
        <w:br/>
      </w:r>
      <w:r>
        <w:rPr>
          <w:sz w:val="21"/>
        </w:rPr>
        <w:t>COPY . .</w:t>
      </w:r>
      <w:r>
        <w:br/>
      </w:r>
      <w:r>
        <w:rPr>
          <w:sz w:val="21"/>
        </w:rPr>
        <w:t>Result:</w:t>
      </w:r>
      <w:r>
        <w:br/>
      </w:r>
      <w:r>
        <w:rPr>
          <w:sz w:val="21"/>
        </w:rPr>
        <w:t>Code Change</w:t>
      </w:r>
      <w:r>
        <w:br/>
      </w:r>
      <w:r>
        <w:rPr>
          <w:sz w:val="21"/>
        </w:rPr>
        <w:t xml:space="preserve">     │</w:t>
      </w:r>
      <w:r>
        <w:br/>
      </w:r>
      <w:r>
        <w:rPr>
          <w:sz w:val="21"/>
        </w:rPr>
        <w:t xml:space="preserve">     ▼</w:t>
      </w:r>
      <w:r>
        <w:br/>
      </w:r>
      <w:r>
        <w:rPr>
          <w:sz w:val="21"/>
        </w:rPr>
        <w:t>COPY . . Rebuilds</w:t>
      </w:r>
      <w:r>
        <w:br/>
      </w:r>
      <w:r>
        <w:rPr>
          <w:sz w:val="21"/>
        </w:rPr>
      </w:r>
      <w:r>
        <w:br/>
      </w:r>
      <w:r>
        <w:rPr>
          <w:sz w:val="21"/>
        </w:rPr>
      </w:r>
      <w:r>
        <w:br/>
      </w:r>
      <w:r>
        <w:rPr>
          <w:sz w:val="21"/>
        </w:rPr>
        <w:t>npm install Layer Reused</w:t>
      </w:r>
      <w:r>
        <w:br/>
      </w:r>
      <w:r>
        <w:rPr>
          <w:sz w:val="21"/>
        </w:rPr>
        <w:t>Dependencies are not reinstalled unless package.json changes.</w:t>
      </w:r>
      <w:r>
        <w:br/>
      </w:r>
      <w:r>
        <w:rPr>
          <w:sz w:val="21"/>
        </w:rPr>
        <w:t>________________</w:t>
      </w:r>
      <w:r>
        <w:br/>
      </w:r>
      <w:r>
        <w:rPr>
          <w:sz w:val="21"/>
        </w:rPr>
      </w:r>
      <w:r>
        <w:br/>
      </w:r>
      <w:r>
        <w:rPr>
          <w:sz w:val="21"/>
        </w:rPr>
      </w:r>
      <w:r>
        <w:br/>
      </w:r>
      <w:r>
        <w:rPr>
          <w:sz w:val="21"/>
        </w:rPr>
        <w:t>View Cache Usage</w:t>
      </w:r>
      <w:r>
        <w:br/>
      </w:r>
      <w:r>
        <w:rPr>
          <w:sz w:val="21"/>
        </w:rPr>
        <w:t>Build output:</w:t>
      </w:r>
      <w:r>
        <w:br/>
      </w:r>
      <w:r>
        <w:rPr>
          <w:sz w:val="21"/>
        </w:rPr>
        <w:t>=&gt; CACHED [2/6] WORKDIR /app</w:t>
      </w:r>
      <w:r>
        <w:br/>
      </w:r>
      <w:r>
        <w:rPr>
          <w:sz w:val="21"/>
        </w:rPr>
        <w:t>=&gt; CACHED [3/6] COPY package.json .</w:t>
      </w:r>
      <w:r>
        <w:br/>
      </w:r>
      <w:r>
        <w:rPr>
          <w:sz w:val="21"/>
        </w:rPr>
        <w:t>Indicates Docker reused existing layers.</w:t>
      </w:r>
      <w:r>
        <w:br/>
      </w:r>
      <w:r>
        <w:rPr>
          <w:sz w:val="21"/>
        </w:rPr>
        <w:t>________________</w:t>
      </w:r>
      <w:r>
        <w:br/>
      </w:r>
      <w:r>
        <w:rPr>
          <w:sz w:val="21"/>
        </w:rPr>
      </w:r>
      <w:r>
        <w:br/>
      </w:r>
      <w:r>
        <w:rPr>
          <w:sz w:val="21"/>
        </w:rPr>
      </w:r>
      <w:r>
        <w:br/>
      </w:r>
      <w:r>
        <w:rPr>
          <w:sz w:val="21"/>
        </w:rPr>
        <w:t>Disable Cache</w:t>
      </w:r>
      <w:r>
        <w:br/>
      </w:r>
      <w:r>
        <w:rPr>
          <w:sz w:val="21"/>
        </w:rPr>
        <w:t>Force a fresh build:</w:t>
      </w:r>
      <w:r>
        <w:br/>
      </w:r>
      <w:r>
        <w:rPr>
          <w:sz w:val="21"/>
        </w:rPr>
        <w:t>docker build --no-cache -t myapp .</w:t>
      </w:r>
      <w:r>
        <w:br/>
      </w:r>
      <w:r>
        <w:rPr>
          <w:sz w:val="21"/>
        </w:rPr>
        <w:t>Use when:</w:t>
      </w:r>
      <w:r>
        <w:br/>
      </w:r>
      <w:r>
        <w:rPr>
          <w:sz w:val="21"/>
        </w:rPr>
        <w:t xml:space="preserve">               * Troubleshooting</w:t>
      </w:r>
      <w:r>
        <w:br/>
      </w:r>
      <w:r>
        <w:rPr>
          <w:sz w:val="21"/>
        </w:rPr>
        <w:t xml:space="preserve">               * Security updates</w:t>
      </w:r>
      <w:r>
        <w:br/>
      </w:r>
      <w:r>
        <w:rPr>
          <w:sz w:val="21"/>
        </w:rPr>
        <w:t xml:space="preserve">               * Dependency refreshes</w:t>
      </w:r>
      <w:r>
        <w:br/>
      </w:r>
      <w:r>
        <w:rPr>
          <w:sz w:val="21"/>
        </w:rPr>
        <w:t>________________</w:t>
      </w:r>
      <w:r>
        <w:br/>
      </w:r>
      <w:r>
        <w:rPr>
          <w:sz w:val="21"/>
        </w:rPr>
      </w:r>
      <w:r>
        <w:br/>
      </w:r>
      <w:r>
        <w:rPr>
          <w:sz w:val="21"/>
        </w:rPr>
      </w:r>
      <w:r>
        <w:br/>
      </w:r>
      <w:r>
        <w:rPr>
          <w:sz w:val="21"/>
        </w:rPr>
        <w:t>BuildKit Cache</w:t>
      </w:r>
      <w:r>
        <w:br/>
      </w:r>
      <w:r>
        <w:rPr>
          <w:sz w:val="21"/>
        </w:rPr>
        <w:t>Modern Docker uses BuildKit, which provides:</w:t>
      </w:r>
      <w:r>
        <w:br/>
      </w:r>
      <w:r>
        <w:rPr>
          <w:sz w:val="21"/>
        </w:rPr>
        <w:t xml:space="preserve">               * Faster builds</w:t>
      </w:r>
      <w:r>
        <w:br/>
      </w:r>
      <w:r>
        <w:rPr>
          <w:sz w:val="21"/>
        </w:rPr>
        <w:t xml:space="preserve">               * Parallel execution</w:t>
      </w:r>
      <w:r>
        <w:br/>
      </w:r>
      <w:r>
        <w:rPr>
          <w:sz w:val="21"/>
        </w:rPr>
        <w:t xml:space="preserve">               * Advanced cache management</w:t>
      </w:r>
      <w:r>
        <w:br/>
      </w:r>
      <w:r>
        <w:rPr>
          <w:sz w:val="21"/>
        </w:rPr>
        <w:t xml:space="preserve">               * Remote cache support</w:t>
      </w:r>
      <w:r>
        <w:br/>
      </w:r>
      <w:r>
        <w:rPr>
          <w:sz w:val="21"/>
        </w:rPr>
        <w:t>Enable:</w:t>
      </w:r>
      <w:r>
        <w:br/>
      </w:r>
      <w:r>
        <w:rPr>
          <w:sz w:val="21"/>
        </w:rPr>
        <w:t>DOCKER_BUILDKIT=1 docker build .</w:t>
      </w:r>
      <w:r>
        <w:br/>
      </w:r>
      <w:r>
        <w:rPr>
          <w:sz w:val="21"/>
        </w:rPr>
        <w:t>________________</w:t>
      </w:r>
      <w:r>
        <w:br/>
      </w:r>
      <w:r>
        <w:rPr>
          <w:sz w:val="21"/>
        </w:rPr>
      </w:r>
      <w:r>
        <w:br/>
      </w:r>
      <w:r>
        <w:rPr>
          <w:sz w:val="21"/>
        </w:rPr>
      </w:r>
      <w:r>
        <w:br/>
      </w:r>
      <w:r>
        <w:rPr>
          <w:sz w:val="21"/>
        </w:rPr>
        <w:t>CI/CD Optimization</w:t>
      </w:r>
      <w:r>
        <w:br/>
      </w:r>
      <w:r>
        <w:rPr>
          <w:sz w:val="21"/>
        </w:rPr>
        <w:t>Example workflow:</w:t>
      </w:r>
      <w:r>
        <w:br/>
      </w:r>
      <w:r>
        <w:rPr>
          <w:sz w:val="21"/>
        </w:rPr>
        <w:t>Previous Build Cache</w:t>
      </w:r>
      <w:r>
        <w:br/>
      </w:r>
      <w:r>
        <w:rPr>
          <w:sz w:val="21"/>
        </w:rPr>
        <w:t xml:space="preserve">          │</w:t>
      </w:r>
      <w:r>
        <w:br/>
      </w:r>
      <w:r>
        <w:rPr>
          <w:sz w:val="21"/>
        </w:rPr>
        <w:t xml:space="preserve">          ▼</w:t>
      </w:r>
      <w:r>
        <w:br/>
      </w:r>
      <w:r>
        <w:rPr>
          <w:sz w:val="21"/>
        </w:rPr>
        <w:t>CI Pipeline</w:t>
      </w:r>
      <w:r>
        <w:br/>
      </w:r>
      <w:r>
        <w:rPr>
          <w:sz w:val="21"/>
        </w:rPr>
        <w:t xml:space="preserve">          │</w:t>
      </w:r>
      <w:r>
        <w:br/>
      </w:r>
      <w:r>
        <w:rPr>
          <w:sz w:val="21"/>
        </w:rPr>
        <w:t xml:space="preserve">          ▼</w:t>
      </w:r>
      <w:r>
        <w:br/>
      </w:r>
      <w:r>
        <w:rPr>
          <w:sz w:val="21"/>
        </w:rPr>
        <w:t>Reuse Layers</w:t>
      </w:r>
      <w:r>
        <w:br/>
      </w:r>
      <w:r>
        <w:rPr>
          <w:sz w:val="21"/>
        </w:rPr>
        <w:t xml:space="preserve">          │</w:t>
      </w:r>
      <w:r>
        <w:br/>
      </w:r>
      <w:r>
        <w:rPr>
          <w:sz w:val="21"/>
        </w:rPr>
        <w:t xml:space="preserve">          ▼</w:t>
      </w:r>
      <w:r>
        <w:br/>
      </w:r>
      <w:r>
        <w:rPr>
          <w:sz w:val="21"/>
        </w:rPr>
        <w:t>Faster Build</w:t>
      </w:r>
      <w:r>
        <w:br/>
      </w:r>
      <w:r>
        <w:rPr>
          <w:sz w:val="21"/>
        </w:rPr>
        <w:t>Many CI systems store build cache between runs to reduce build times.</w:t>
      </w:r>
      <w:r>
        <w:br/>
      </w:r>
      <w:r>
        <w:rPr>
          <w:sz w:val="21"/>
        </w:rPr>
        <w:t>________________</w:t>
      </w:r>
      <w:r>
        <w:br/>
      </w:r>
      <w:r>
        <w:rPr>
          <w:sz w:val="21"/>
        </w:rPr>
      </w:r>
      <w:r>
        <w:br/>
      </w:r>
      <w:r>
        <w:rPr>
          <w:sz w:val="21"/>
        </w:rPr>
      </w:r>
      <w:r>
        <w:br/>
      </w:r>
      <w:r>
        <w:rPr>
          <w:sz w:val="21"/>
        </w:rPr>
        <w:t>Best Practices</w:t>
      </w:r>
      <w:r>
        <w:br/>
      </w:r>
      <w:r>
        <w:rPr>
          <w:sz w:val="21"/>
        </w:rPr>
        <w:t>✅ Place frequently changing instructions near the end of the Dockerfile</w:t>
      </w:r>
      <w:r>
        <w:br/>
      </w:r>
      <w:r>
        <w:rPr>
          <w:sz w:val="21"/>
        </w:rPr>
        <w:t>✅ Copy dependency files before application code</w:t>
      </w:r>
      <w:r>
        <w:br/>
      </w:r>
      <w:r>
        <w:rPr>
          <w:sz w:val="21"/>
        </w:rPr>
        <w:t>✅ Use multi-stage builds</w:t>
      </w:r>
      <w:r>
        <w:br/>
      </w:r>
      <w:r>
        <w:rPr>
          <w:sz w:val="21"/>
        </w:rPr>
        <w:t>✅ Use BuildKit</w:t>
      </w:r>
      <w:r>
        <w:br/>
      </w:r>
      <w:r>
        <w:rPr>
          <w:sz w:val="21"/>
        </w:rPr>
        <w:t>✅ Leverage remote cache in CI/CD</w:t>
      </w:r>
      <w:r>
        <w:br/>
      </w:r>
      <w:r>
        <w:rPr>
          <w:sz w:val="21"/>
        </w:rPr>
        <w:t>✅ Avoid unnecessary cache invalidation</w:t>
      </w:r>
      <w:r>
        <w:br/>
      </w:r>
      <w:r>
        <w:rPr>
          <w:sz w:val="21"/>
        </w:rPr>
        <w:t>________________</w:t>
      </w:r>
      <w:r>
        <w:br/>
      </w:r>
      <w:r>
        <w:rPr>
          <w:sz w:val="21"/>
        </w:rPr>
      </w:r>
      <w:r>
        <w:br/>
      </w:r>
      <w:r>
        <w:rPr>
          <w:sz w:val="21"/>
        </w:rPr>
      </w:r>
      <w:r>
        <w:br/>
      </w:r>
      <w:r>
        <w:rPr>
          <w:sz w:val="21"/>
        </w:rPr>
        <w:t>Interview Answer (7+ Years Experience)</w:t>
      </w:r>
      <w:r>
        <w:br/>
      </w:r>
      <w:r>
        <w:rPr>
          <w:sz w:val="21"/>
        </w:rP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Q4789. What is docker exec?</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 exec</w:t>
      </w:r>
      <w:r>
        <w:br/>
      </w:r>
      <w:r>
        <w:rPr>
          <w:sz w:val="21"/>
        </w:rPr>
        <w:t>?</w:t>
      </w:r>
      <w:r>
        <w:br/>
      </w:r>
      <w:r>
        <w:rPr>
          <w:sz w:val="21"/>
        </w:rPr>
        <w:t>docker exec is a Docker command used to run a new command inside an already running container.</w:t>
      </w:r>
      <w:r>
        <w:br/>
      </w:r>
      <w:r>
        <w:rPr>
          <w:sz w:val="21"/>
        </w:rPr>
        <w:t>It allows you to access, inspect, troubleshoot, or execute tasks within a running container without restarting it.</w:t>
      </w:r>
      <w:r>
        <w:br/>
      </w:r>
      <w:r>
        <w:rPr>
          <w:sz w:val="21"/>
        </w:rPr>
        <w:t>________________</w:t>
      </w:r>
      <w:r>
        <w:br/>
      </w:r>
      <w:r>
        <w:rPr>
          <w:sz w:val="21"/>
        </w:rPr>
      </w:r>
      <w:r>
        <w:br/>
      </w:r>
      <w:r>
        <w:rPr>
          <w:sz w:val="21"/>
        </w:rPr>
      </w:r>
      <w:r>
        <w:br/>
      </w:r>
      <w:r>
        <w:rPr>
          <w:sz w:val="21"/>
        </w:rPr>
        <w:t>Syntax</w:t>
      </w:r>
      <w:r>
        <w:br/>
      </w:r>
      <w:r>
        <w:rPr>
          <w:sz w:val="21"/>
        </w:rPr>
        <w:t>docker exec [OPTIONS] CONTAINER COMMAND</w:t>
      </w:r>
      <w:r>
        <w:br/>
      </w:r>
      <w:r>
        <w:rPr>
          <w:sz w:val="21"/>
        </w:rPr>
        <w:t>________________</w:t>
      </w:r>
      <w:r>
        <w:br/>
      </w:r>
      <w:r>
        <w:rPr>
          <w:sz w:val="21"/>
        </w:rPr>
      </w:r>
      <w:r>
        <w:br/>
      </w:r>
      <w:r>
        <w:rPr>
          <w:sz w:val="21"/>
        </w:rPr>
      </w:r>
      <w:r>
        <w:br/>
      </w:r>
      <w:r>
        <w:rPr>
          <w:sz w:val="21"/>
        </w:rPr>
        <w:t>Common Examples</w:t>
      </w:r>
      <w:r>
        <w:br/>
      </w:r>
      <w:r>
        <w:rPr>
          <w:sz w:val="21"/>
        </w:rPr>
        <w:t>Open a Shell</w:t>
      </w:r>
      <w:r>
        <w:br/>
      </w:r>
      <w:r>
        <w:rPr>
          <w:sz w:val="21"/>
        </w:rPr>
        <w:t>docker exec -it nginx-container /bin/bash</w:t>
      </w:r>
      <w:r>
        <w:br/>
      </w:r>
      <w:r>
        <w:rPr>
          <w:sz w:val="21"/>
        </w:rPr>
        <w:t>If Bash is not available:</w:t>
      </w:r>
      <w:r>
        <w:br/>
      </w:r>
      <w:r>
        <w:rPr>
          <w:sz w:val="21"/>
        </w:rPr>
        <w:t>docker exec -it nginx-container /bin/sh</w:t>
      </w:r>
      <w:r>
        <w:br/>
      </w:r>
      <w:r>
        <w:rPr>
          <w:sz w:val="21"/>
        </w:rPr>
        <w:t>________________</w:t>
      </w:r>
      <w:r>
        <w:br/>
      </w:r>
      <w:r>
        <w:rPr>
          <w:sz w:val="21"/>
        </w:rPr>
      </w:r>
      <w:r>
        <w:br/>
      </w:r>
      <w:r>
        <w:rPr>
          <w:sz w:val="21"/>
        </w:rPr>
      </w:r>
      <w:r>
        <w:br/>
      </w:r>
      <w:r>
        <w:rPr>
          <w:sz w:val="21"/>
        </w:rPr>
        <w:t>Check Running Processes</w:t>
      </w:r>
      <w:r>
        <w:br/>
      </w:r>
      <w:r>
        <w:rPr>
          <w:sz w:val="21"/>
        </w:rPr>
        <w:t>docker exec -it nginx-container ps -ef</w:t>
      </w:r>
      <w:r>
        <w:br/>
      </w:r>
      <w:r>
        <w:rPr>
          <w:sz w:val="21"/>
        </w:rPr>
        <w:t>________________</w:t>
      </w:r>
      <w:r>
        <w:br/>
      </w:r>
      <w:r>
        <w:rPr>
          <w:sz w:val="21"/>
        </w:rPr>
      </w:r>
      <w:r>
        <w:br/>
      </w:r>
      <w:r>
        <w:rPr>
          <w:sz w:val="21"/>
        </w:rPr>
      </w:r>
      <w:r>
        <w:br/>
      </w:r>
      <w:r>
        <w:rPr>
          <w:sz w:val="21"/>
        </w:rPr>
        <w:t>View Files</w:t>
      </w:r>
      <w:r>
        <w:br/>
      </w:r>
      <w:r>
        <w:rPr>
          <w:sz w:val="21"/>
        </w:rPr>
        <w:t>docker exec -it nginx-container ls -l /app</w:t>
      </w:r>
      <w:r>
        <w:br/>
      </w:r>
      <w:r>
        <w:rPr>
          <w:sz w:val="21"/>
        </w:rPr>
        <w:t>________________</w:t>
      </w:r>
      <w:r>
        <w:br/>
      </w:r>
      <w:r>
        <w:rPr>
          <w:sz w:val="21"/>
        </w:rPr>
      </w:r>
      <w:r>
        <w:br/>
      </w:r>
      <w:r>
        <w:rPr>
          <w:sz w:val="21"/>
        </w:rPr>
      </w:r>
      <w:r>
        <w:br/>
      </w:r>
      <w:r>
        <w:rPr>
          <w:sz w:val="21"/>
        </w:rPr>
        <w:t>Check Environment Variables</w:t>
      </w:r>
      <w:r>
        <w:br/>
      </w:r>
      <w:r>
        <w:rPr>
          <w:sz w:val="21"/>
        </w:rPr>
        <w:t>docker exec -it nginx-container env</w:t>
      </w:r>
      <w:r>
        <w:br/>
      </w:r>
      <w:r>
        <w:rPr>
          <w:sz w:val="21"/>
        </w:rPr>
        <w:t>________________</w:t>
      </w:r>
      <w:r>
        <w:br/>
      </w:r>
      <w:r>
        <w:rPr>
          <w:sz w:val="21"/>
        </w:rPr>
      </w:r>
      <w:r>
        <w:br/>
      </w:r>
      <w:r>
        <w:rPr>
          <w:sz w:val="21"/>
        </w:rPr>
      </w:r>
      <w:r>
        <w:br/>
      </w:r>
      <w:r>
        <w:rPr>
          <w:sz w:val="21"/>
        </w:rPr>
        <w:t>Important Options</w:t>
      </w:r>
      <w:r>
        <w:br/>
      </w:r>
      <w:r>
        <w:rPr>
          <w:sz w:val="21"/>
        </w:rPr>
        <w:t>Option</w:t>
      </w:r>
      <w:r>
        <w:br/>
      </w:r>
      <w:r>
        <w:rPr>
          <w:sz w:val="21"/>
        </w:rPr>
        <w:tab/>
        <w:t>Description</w:t>
      </w:r>
      <w:r>
        <w:br/>
      </w:r>
      <w:r>
        <w:rPr>
          <w:sz w:val="21"/>
        </w:rPr>
        <w:tab/>
        <w:t>-i</w:t>
      </w:r>
      <w:r>
        <w:br/>
      </w:r>
      <w:r>
        <w:rPr>
          <w:sz w:val="21"/>
        </w:rPr>
        <w:tab/>
        <w:t>Keep STDIN open</w:t>
      </w:r>
      <w:r>
        <w:br/>
      </w:r>
      <w:r>
        <w:rPr>
          <w:sz w:val="21"/>
        </w:rPr>
        <w:tab/>
        <w:t>-t</w:t>
      </w:r>
      <w:r>
        <w:br/>
      </w:r>
      <w:r>
        <w:rPr>
          <w:sz w:val="21"/>
        </w:rPr>
        <w:tab/>
        <w:t>Allocate a terminal</w:t>
      </w:r>
      <w:r>
        <w:br/>
      </w:r>
      <w:r>
        <w:rPr>
          <w:sz w:val="21"/>
        </w:rPr>
        <w:tab/>
        <w:t>-it</w:t>
      </w:r>
      <w:r>
        <w:br/>
      </w:r>
      <w:r>
        <w:rPr>
          <w:sz w:val="21"/>
        </w:rPr>
        <w:tab/>
        <w:t>Interactive terminal session</w:t>
      </w:r>
      <w:r>
        <w:br/>
      </w:r>
      <w:r>
        <w:rPr>
          <w:sz w:val="21"/>
        </w:rPr>
        <w:tab/>
        <w:t>-u</w:t>
      </w:r>
      <w:r>
        <w:br/>
      </w:r>
      <w:r>
        <w:rPr>
          <w:sz w:val="21"/>
        </w:rPr>
        <w:tab/>
        <w:t>Run as a specific user</w:t>
      </w:r>
      <w:r>
        <w:br/>
      </w:r>
      <w:r>
        <w:rPr>
          <w:sz w:val="21"/>
        </w:rPr>
        <w:tab/>
        <w:t>-e</w:t>
      </w:r>
      <w:r>
        <w:br/>
      </w:r>
      <w:r>
        <w:rPr>
          <w:sz w:val="21"/>
        </w:rPr>
        <w:tab/>
        <w:t>Pass environment variable</w:t>
      </w:r>
      <w:r>
        <w:br/>
      </w:r>
      <w:r>
        <w:rPr>
          <w:sz w:val="21"/>
        </w:rPr>
        <w:tab/>
        <w:t>Example:</w:t>
      </w:r>
      <w:r>
        <w:br/>
      </w:r>
      <w:r>
        <w:rPr>
          <w:sz w:val="21"/>
        </w:rPr>
        <w:t>docker exec -u root -it mycontainer bash</w:t>
      </w:r>
      <w:r>
        <w:br/>
      </w:r>
      <w:r>
        <w:rPr>
          <w:sz w:val="21"/>
        </w:rPr>
        <w:t>________________</w:t>
      </w:r>
      <w:r>
        <w:br/>
      </w:r>
      <w:r>
        <w:rPr>
          <w:sz w:val="21"/>
        </w:rPr>
      </w:r>
      <w:r>
        <w:br/>
      </w:r>
      <w:r>
        <w:rPr>
          <w:sz w:val="21"/>
        </w:rPr>
      </w:r>
      <w:r>
        <w:br/>
      </w:r>
      <w:r>
        <w:rPr>
          <w:sz w:val="21"/>
        </w:rPr>
        <w:t>How It Works</w:t>
      </w:r>
      <w:r>
        <w:br/>
      </w:r>
      <w:r>
        <w:rPr>
          <w:sz w:val="21"/>
        </w:rPr>
        <w:t>Running Container</w:t>
      </w:r>
      <w:r>
        <w:br/>
      </w:r>
      <w:r>
        <w:rPr>
          <w:sz w:val="21"/>
        </w:rPr>
        <w:t xml:space="preserve">       │</w:t>
      </w:r>
      <w:r>
        <w:br/>
      </w:r>
      <w:r>
        <w:rPr>
          <w:sz w:val="21"/>
        </w:rPr>
        <w:t xml:space="preserve">       ▼</w:t>
      </w:r>
      <w:r>
        <w:br/>
      </w:r>
      <w:r>
        <w:rPr>
          <w:sz w:val="21"/>
        </w:rPr>
        <w:t>docker exec</w:t>
      </w:r>
      <w:r>
        <w:br/>
      </w:r>
      <w:r>
        <w:rPr>
          <w:sz w:val="21"/>
        </w:rPr>
        <w:t xml:space="preserve">       │</w:t>
      </w:r>
      <w:r>
        <w:br/>
      </w:r>
      <w:r>
        <w:rPr>
          <w:sz w:val="21"/>
        </w:rPr>
        <w:t xml:space="preserve">       ▼</w:t>
      </w:r>
      <w:r>
        <w:br/>
      </w:r>
      <w:r>
        <w:rPr>
          <w:sz w:val="21"/>
        </w:rPr>
        <w:t>New Process Inside Container</w:t>
      </w:r>
      <w:r>
        <w:br/>
      </w:r>
      <w:r>
        <w:rPr>
          <w:sz w:val="21"/>
        </w:rPr>
        <w:t>The container’s main process continues running while Docker starts an additional process inside the same container.</w:t>
      </w:r>
      <w:r>
        <w:br/>
      </w:r>
      <w:r>
        <w:rPr>
          <w:sz w:val="21"/>
        </w:rPr>
        <w:t>________________</w:t>
      </w:r>
      <w:r>
        <w:br/>
      </w:r>
      <w:r>
        <w:rPr>
          <w:sz w:val="21"/>
        </w:rPr>
      </w:r>
      <w:r>
        <w:br/>
      </w:r>
      <w:r>
        <w:rPr>
          <w:sz w:val="21"/>
        </w:rPr>
      </w:r>
      <w:r>
        <w:br/>
      </w:r>
      <w:r>
        <w:rPr>
          <w:sz w:val="21"/>
        </w:rPr>
        <w:t>docker exec vs docker run</w:t>
      </w:r>
      <w:r>
        <w:br/>
      </w:r>
      <w:r>
        <w:rPr>
          <w:sz w:val="21"/>
        </w:rPr>
        <w:t>Feature</w:t>
      </w:r>
      <w:r>
        <w:br/>
      </w:r>
      <w:r>
        <w:rPr>
          <w:sz w:val="21"/>
        </w:rPr>
        <w:tab/>
        <w:t>docker exec</w:t>
      </w:r>
      <w:r>
        <w:br/>
      </w:r>
      <w:r>
        <w:rPr>
          <w:sz w:val="21"/>
        </w:rPr>
        <w:tab/>
        <w:t>docker run</w:t>
      </w:r>
      <w:r>
        <w:br/>
      </w:r>
      <w:r>
        <w:rPr>
          <w:sz w:val="21"/>
        </w:rPr>
        <w:tab/>
        <w:t>Creates New Container</w:t>
      </w:r>
      <w:r>
        <w:br/>
      </w:r>
      <w:r>
        <w:rPr>
          <w:sz w:val="21"/>
        </w:rPr>
        <w:tab/>
        <w:t>❌</w:t>
      </w:r>
      <w:r>
        <w:br/>
      </w:r>
      <w:r>
        <w:rPr>
          <w:sz w:val="21"/>
        </w:rPr>
        <w:tab/>
        <w:t>✅</w:t>
      </w:r>
      <w:r>
        <w:br/>
      </w:r>
      <w:r>
        <w:rPr>
          <w:sz w:val="21"/>
        </w:rPr>
        <w:tab/>
        <w:t>Uses Existing Container</w:t>
      </w:r>
      <w:r>
        <w:br/>
      </w:r>
      <w:r>
        <w:rPr>
          <w:sz w:val="21"/>
        </w:rPr>
        <w:tab/>
        <w:t>✅</w:t>
      </w:r>
      <w:r>
        <w:br/>
      </w:r>
      <w:r>
        <w:rPr>
          <w:sz w:val="21"/>
        </w:rPr>
        <w:tab/>
        <w:t>❌</w:t>
      </w:r>
      <w:r>
        <w:br/>
      </w:r>
      <w:r>
        <w:rPr>
          <w:sz w:val="21"/>
        </w:rPr>
        <w:tab/>
        <w:t>Starts New Process</w:t>
      </w:r>
      <w:r>
        <w:br/>
      </w:r>
      <w:r>
        <w:rPr>
          <w:sz w:val="21"/>
        </w:rPr>
        <w:tab/>
        <w:t>✅</w:t>
      </w:r>
      <w:r>
        <w:br/>
      </w:r>
      <w:r>
        <w:rPr>
          <w:sz w:val="21"/>
        </w:rPr>
        <w:tab/>
        <w:t>✅</w:t>
      </w:r>
      <w:r>
        <w:br/>
      </w:r>
      <w:r>
        <w:rPr>
          <w:sz w:val="21"/>
        </w:rPr>
        <w:tab/>
        <w:t>Common Use</w:t>
      </w:r>
      <w:r>
        <w:br/>
      </w:r>
      <w:r>
        <w:rPr>
          <w:sz w:val="21"/>
        </w:rPr>
        <w:tab/>
        <w:t>Troubleshooting/Admin Tasks</w:t>
      </w:r>
      <w:r>
        <w:br/>
      </w:r>
      <w:r>
        <w:rPr>
          <w:sz w:val="21"/>
        </w:rPr>
        <w:tab/>
        <w:t>Launch Application</w:t>
      </w:r>
      <w:r>
        <w:br/>
      </w:r>
      <w:r>
        <w:rPr>
          <w:sz w:val="21"/>
        </w:rPr>
        <w:tab/>
        <w:t>Example:</w:t>
      </w:r>
      <w:r>
        <w:br/>
      </w:r>
      <w:r>
        <w:rPr>
          <w:sz w:val="21"/>
        </w:rPr>
        <w:t>docker run nginx</w:t>
      </w:r>
      <w:r>
        <w:br/>
      </w:r>
      <w:r>
        <w:rPr>
          <w:sz w:val="21"/>
        </w:rPr>
        <w:t>Creates a new container.</w:t>
      </w:r>
      <w:r>
        <w:br/>
      </w:r>
      <w:r>
        <w:rPr>
          <w:sz w:val="21"/>
        </w:rPr>
        <w:t>docker exec -it nginx-container bash</w:t>
      </w:r>
      <w:r>
        <w:br/>
      </w:r>
      <w:r>
        <w:rPr>
          <w:sz w:val="21"/>
        </w:rPr>
        <w:t>Accesses an existing container.</w:t>
      </w:r>
      <w:r>
        <w:br/>
      </w:r>
      <w:r>
        <w:rPr>
          <w:sz w:val="21"/>
        </w:rPr>
        <w:t>________________</w:t>
      </w:r>
      <w:r>
        <w:br/>
      </w:r>
      <w:r>
        <w:rPr>
          <w:sz w:val="21"/>
        </w:rPr>
      </w:r>
      <w:r>
        <w:br/>
      </w:r>
      <w:r>
        <w:rPr>
          <w:sz w:val="21"/>
        </w:rPr>
      </w:r>
      <w:r>
        <w:br/>
      </w:r>
      <w:r>
        <w:rPr>
          <w:sz w:val="21"/>
        </w:rPr>
        <w:t>Real-World Uses</w:t>
      </w:r>
      <w:r>
        <w:br/>
      </w:r>
      <w:r>
        <w:rPr>
          <w:sz w:val="21"/>
        </w:rPr>
        <w:t xml:space="preserve">               * Debugging application issues</w:t>
      </w:r>
      <w:r>
        <w:br/>
      </w:r>
      <w:r>
        <w:rPr>
          <w:sz w:val="21"/>
        </w:rPr>
        <w:t xml:space="preserve">               * Checking logs and files</w:t>
      </w:r>
      <w:r>
        <w:br/>
      </w:r>
      <w:r>
        <w:rPr>
          <w:sz w:val="21"/>
        </w:rPr>
        <w:t xml:space="preserve">               * Verifying configuration</w:t>
      </w:r>
      <w:r>
        <w:br/>
      </w:r>
      <w:r>
        <w:rPr>
          <w:sz w:val="21"/>
        </w:rPr>
        <w:t xml:space="preserve">               * Running database commands</w:t>
      </w:r>
      <w:r>
        <w:br/>
      </w:r>
      <w:r>
        <w:rPr>
          <w:sz w:val="21"/>
        </w:rPr>
        <w:t xml:space="preserve">               * Troubleshooting network connectivity</w:t>
      </w:r>
      <w:r>
        <w:br/>
      </w:r>
      <w:r>
        <w:rPr>
          <w:sz w:val="21"/>
        </w:rPr>
        <w:t>Example:</w:t>
      </w:r>
      <w:r>
        <w:br/>
      </w:r>
      <w:r>
        <w:rPr>
          <w:sz w:val="21"/>
        </w:rPr>
        <w:t>docker exec -it mysql-container mysql -u root -p</w:t>
      </w:r>
      <w:r>
        <w:br/>
      </w:r>
      <w:r>
        <w:rPr>
          <w:sz w:val="21"/>
        </w:rPr>
        <w:t>Connect directly to a running MySQL instance.</w:t>
      </w:r>
      <w:r>
        <w:br/>
      </w:r>
      <w:r>
        <w:rPr>
          <w:sz w:val="21"/>
        </w:rPr>
        <w:t>________________</w:t>
      </w:r>
      <w:r>
        <w:br/>
      </w:r>
      <w:r>
        <w:rPr>
          <w:sz w:val="21"/>
        </w:rPr>
      </w:r>
      <w:r>
        <w:br/>
      </w:r>
      <w:r>
        <w:rPr>
          <w:sz w:val="21"/>
        </w:rPr>
      </w:r>
      <w:r>
        <w:br/>
      </w:r>
      <w:r>
        <w:rPr>
          <w:sz w:val="21"/>
        </w:rPr>
        <w:t>Kubernetes Equivalent</w:t>
      </w:r>
      <w:r>
        <w:br/>
      </w:r>
      <w:r>
        <w:rPr>
          <w:sz w:val="21"/>
        </w:rPr>
        <w:t>Docker:</w:t>
      </w:r>
      <w:r>
        <w:br/>
      </w:r>
      <w:r>
        <w:rPr>
          <w:sz w:val="21"/>
        </w:rPr>
        <w:t>docker exec -it container bash</w:t>
      </w:r>
      <w:r>
        <w:br/>
      </w:r>
      <w:r>
        <w:rPr>
          <w:sz w:val="21"/>
        </w:rPr>
        <w:t>Kubernetes:</w:t>
      </w:r>
      <w:r>
        <w:br/>
      </w:r>
      <w:r>
        <w:rPr>
          <w:sz w:val="21"/>
        </w:rPr>
        <w:t>kubectl exec -it pod-name -- bash</w:t>
      </w:r>
      <w:r>
        <w:br/>
      </w:r>
      <w:r>
        <w:rPr>
          <w:sz w:val="21"/>
        </w:rPr>
        <w:t>Both allow interactive access to a running workload.</w:t>
      </w:r>
      <w:r>
        <w:br/>
      </w:r>
      <w:r>
        <w:rPr>
          <w:sz w:val="21"/>
        </w:rPr>
        <w:t>________________</w:t>
      </w:r>
      <w:r>
        <w:br/>
      </w:r>
      <w:r>
        <w:rPr>
          <w:sz w:val="21"/>
        </w:rPr>
      </w:r>
      <w:r>
        <w:br/>
      </w:r>
      <w:r>
        <w:rPr>
          <w:sz w:val="21"/>
        </w:rPr>
      </w:r>
      <w:r>
        <w:br/>
      </w:r>
      <w:r>
        <w:rPr>
          <w:sz w:val="21"/>
        </w:rPr>
        <w:t>Interview Answer (7+ Years Experience)</w:t>
      </w:r>
      <w:r>
        <w:br/>
      </w:r>
      <w:r>
        <w:rPr>
          <w:sz w:val="21"/>
        </w:rP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Q4790. Explain docker inspect.</w:t>
      </w:r>
    </w:p>
    <w:p>
      <w:pPr>
        <w:spacing w:before="0" w:after="40"/>
      </w:pPr>
      <w:r>
        <w:rPr>
          <w:i/>
          <w:color w:val="888888"/>
          <w:sz w:val="18"/>
        </w:rPr>
        <w:t>Docker &amp; Containers (201–260) • Conceptual</w:t>
      </w:r>
    </w:p>
    <w:p>
      <w:pPr>
        <w:spacing w:after="160"/>
        <w:ind w:left="216"/>
      </w:pPr>
      <w:r>
        <w:rPr>
          <w:sz w:val="21"/>
        </w:rPr>
        <w:t xml:space="preserve">A: </w:t>
      </w:r>
      <w:r>
        <w:rPr>
          <w:sz w:val="21"/>
        </w:rPr>
        <w:t>What is</w:t>
      </w:r>
      <w:r>
        <w:br/>
      </w:r>
      <w:r>
        <w:rPr>
          <w:sz w:val="21"/>
        </w:rPr>
        <w:t>docker inspect</w:t>
      </w:r>
      <w:r>
        <w:br/>
      </w:r>
      <w:r>
        <w:rPr>
          <w:sz w:val="21"/>
        </w:rPr>
        <w:t>?</w:t>
      </w:r>
      <w:r>
        <w:br/>
      </w:r>
      <w:r>
        <w:rPr>
          <w:sz w:val="21"/>
        </w:rPr>
        <w:t>docker inspect is a Docker command used to view detailed low-level information about Docker objects such as:</w:t>
      </w:r>
      <w:r>
        <w:br/>
      </w:r>
      <w:r>
        <w:rPr>
          <w:sz w:val="21"/>
        </w:rPr>
        <w:t xml:space="preserve">               * Containers</w:t>
      </w:r>
      <w:r>
        <w:br/>
      </w:r>
      <w:r>
        <w:rPr>
          <w:sz w:val="21"/>
        </w:rPr>
        <w:t xml:space="preserve">               * Images</w:t>
      </w:r>
      <w:r>
        <w:br/>
      </w:r>
      <w:r>
        <w:rPr>
          <w:sz w:val="21"/>
        </w:rPr>
        <w:t xml:space="preserve">               * Networks</w:t>
      </w:r>
      <w:r>
        <w:br/>
      </w:r>
      <w:r>
        <w:rPr>
          <w:sz w:val="21"/>
        </w:rPr>
        <w:t xml:space="preserve">               * Volumes</w:t>
      </w:r>
      <w:r>
        <w:br/>
      </w:r>
      <w:r>
        <w:rPr>
          <w:sz w:val="21"/>
        </w:rPr>
        <w:t>It returns information in JSON format.</w:t>
      </w:r>
      <w:r>
        <w:br/>
      </w:r>
      <w:r>
        <w:rPr>
          <w:sz w:val="21"/>
        </w:rPr>
        <w:t>________________</w:t>
      </w:r>
      <w:r>
        <w:br/>
      </w:r>
      <w:r>
        <w:rPr>
          <w:sz w:val="21"/>
        </w:rPr>
      </w:r>
      <w:r>
        <w:br/>
      </w:r>
      <w:r>
        <w:rPr>
          <w:sz w:val="21"/>
        </w:rPr>
      </w:r>
      <w:r>
        <w:br/>
      </w:r>
      <w:r>
        <w:rPr>
          <w:sz w:val="21"/>
        </w:rPr>
        <w:t>Syntax</w:t>
      </w:r>
      <w:r>
        <w:br/>
      </w:r>
      <w:r>
        <w:rPr>
          <w:sz w:val="21"/>
        </w:rPr>
        <w:t>docker inspect &lt;object_name_or_id&gt;</w:t>
      </w:r>
      <w:r>
        <w:br/>
      </w:r>
      <w:r>
        <w:rPr>
          <w:sz w:val="21"/>
        </w:rPr>
        <w:t>Example:</w:t>
      </w:r>
      <w:r>
        <w:br/>
      </w:r>
      <w:r>
        <w:rPr>
          <w:sz w:val="21"/>
        </w:rPr>
        <w:t>docker inspect nginx-container</w:t>
      </w:r>
      <w:r>
        <w:br/>
      </w:r>
      <w:r>
        <w:rPr>
          <w:sz w:val="21"/>
        </w:rPr>
        <w:t>________________</w:t>
      </w:r>
      <w:r>
        <w:br/>
      </w:r>
      <w:r>
        <w:rPr>
          <w:sz w:val="21"/>
        </w:rPr>
      </w:r>
      <w:r>
        <w:br/>
      </w:r>
      <w:r>
        <w:rPr>
          <w:sz w:val="21"/>
        </w:rPr>
      </w:r>
      <w:r>
        <w:br/>
      </w:r>
      <w:r>
        <w:rPr>
          <w:sz w:val="21"/>
        </w:rPr>
        <w:t>What Information Does It Provide?</w:t>
      </w:r>
      <w:r>
        <w:br/>
      </w:r>
      <w:r>
        <w:rPr>
          <w:sz w:val="21"/>
        </w:rPr>
        <w:t>For a container, it shows:</w:t>
      </w:r>
      <w:r>
        <w:br/>
      </w:r>
      <w:r>
        <w:rPr>
          <w:sz w:val="21"/>
        </w:rPr>
        <w:t xml:space="preserve">               * Container ID</w:t>
      </w:r>
      <w:r>
        <w:br/>
      </w:r>
      <w:r>
        <w:rPr>
          <w:sz w:val="21"/>
        </w:rPr>
        <w:t xml:space="preserve">               * Image details</w:t>
      </w:r>
      <w:r>
        <w:br/>
      </w:r>
      <w:r>
        <w:rPr>
          <w:sz w:val="21"/>
        </w:rPr>
        <w:t xml:space="preserve">               * Network settings</w:t>
      </w:r>
      <w:r>
        <w:br/>
      </w:r>
      <w:r>
        <w:rPr>
          <w:sz w:val="21"/>
        </w:rPr>
        <w:t xml:space="preserve">               * IP address</w:t>
      </w:r>
      <w:r>
        <w:br/>
      </w:r>
      <w:r>
        <w:rPr>
          <w:sz w:val="21"/>
        </w:rPr>
        <w:t xml:space="preserve">               * Mounted volumes</w:t>
      </w:r>
      <w:r>
        <w:br/>
      </w:r>
      <w:r>
        <w:rPr>
          <w:sz w:val="21"/>
        </w:rPr>
        <w:t xml:space="preserve">               * Environment variables</w:t>
      </w:r>
      <w:r>
        <w:br/>
      </w:r>
      <w:r>
        <w:rPr>
          <w:sz w:val="21"/>
        </w:rPr>
        <w:t xml:space="preserve">               * Port mappings</w:t>
      </w:r>
      <w:r>
        <w:br/>
      </w:r>
      <w:r>
        <w:rPr>
          <w:sz w:val="21"/>
        </w:rPr>
        <w:t xml:space="preserve">               * Container state</w:t>
      </w:r>
      <w:r>
        <w:br/>
      </w:r>
      <w:r>
        <w:rPr>
          <w:sz w:val="21"/>
        </w:rPr>
        <w:t xml:space="preserve">               * Resource configuration</w:t>
      </w:r>
      <w:r>
        <w:br/>
      </w:r>
      <w:r>
        <w:rPr>
          <w:sz w:val="21"/>
        </w:rPr>
        <w:t>________________</w:t>
      </w:r>
      <w:r>
        <w:br/>
      </w:r>
      <w:r>
        <w:rPr>
          <w:sz w:val="21"/>
        </w:rPr>
      </w:r>
      <w:r>
        <w:br/>
      </w:r>
      <w:r>
        <w:rPr>
          <w:sz w:val="21"/>
        </w:rPr>
      </w:r>
      <w:r>
        <w:br/>
      </w:r>
      <w:r>
        <w:rPr>
          <w:sz w:val="21"/>
        </w:rPr>
        <w:t>Example</w:t>
      </w:r>
      <w:r>
        <w:br/>
      </w:r>
      <w:r>
        <w:rPr>
          <w:sz w:val="21"/>
        </w:rPr>
        <w:t>docker inspect nginx-container</w:t>
      </w:r>
      <w:r>
        <w:br/>
      </w:r>
      <w:r>
        <w:rPr>
          <w:sz w:val="21"/>
        </w:rPr>
        <w:t>Output (simplified):</w:t>
      </w:r>
      <w:r>
        <w:br/>
      </w:r>
      <w:r>
        <w:rPr>
          <w:sz w:val="21"/>
        </w:rPr>
        <w:t>{</w:t>
      </w:r>
      <w:r>
        <w:br/>
      </w:r>
      <w:r>
        <w:rPr>
          <w:sz w:val="21"/>
        </w:rPr>
        <w:t xml:space="preserve">  "Id": "a1b2c3",</w:t>
      </w:r>
      <w:r>
        <w:br/>
      </w:r>
      <w:r>
        <w:rPr>
          <w:sz w:val="21"/>
        </w:rPr>
        <w:t xml:space="preserve">  "State": {</w:t>
      </w:r>
      <w:r>
        <w:br/>
      </w:r>
      <w:r>
        <w:rPr>
          <w:sz w:val="21"/>
        </w:rPr>
        <w:t xml:space="preserve">    "Status": "running"</w:t>
      </w:r>
      <w:r>
        <w:br/>
      </w:r>
      <w:r>
        <w:rPr>
          <w:sz w:val="21"/>
        </w:rPr>
        <w:t xml:space="preserve">  },</w:t>
      </w:r>
      <w:r>
        <w:br/>
      </w:r>
      <w:r>
        <w:rPr>
          <w:sz w:val="21"/>
        </w:rPr>
        <w:t xml:space="preserve">  "NetworkSettings": {</w:t>
      </w:r>
      <w:r>
        <w:br/>
      </w:r>
      <w:r>
        <w:rPr>
          <w:sz w:val="21"/>
        </w:rPr>
        <w:t xml:space="preserve">    "IPAddress": "172.17.0.2"</w:t>
      </w:r>
      <w:r>
        <w:br/>
      </w:r>
      <w:r>
        <w:rPr>
          <w:sz w:val="21"/>
        </w:rPr>
        <w:t xml:space="preserve">  }</w:t>
      </w:r>
      <w:r>
        <w:br/>
      </w:r>
      <w:r>
        <w:rPr>
          <w:sz w:val="21"/>
        </w:rPr>
        <w:t>}</w:t>
      </w:r>
      <w:r>
        <w:br/>
      </w:r>
      <w:r>
        <w:rPr>
          <w:sz w:val="21"/>
        </w:rPr>
        <w:t>________________</w:t>
      </w:r>
      <w:r>
        <w:br/>
      </w:r>
      <w:r>
        <w:rPr>
          <w:sz w:val="21"/>
        </w:rPr>
      </w:r>
      <w:r>
        <w:br/>
      </w:r>
      <w:r>
        <w:rPr>
          <w:sz w:val="21"/>
        </w:rPr>
      </w:r>
      <w:r>
        <w:br/>
      </w:r>
      <w:r>
        <w:rPr>
          <w:sz w:val="21"/>
        </w:rPr>
        <w:t>Common Use Cases</w:t>
      </w:r>
      <w:r>
        <w:br/>
      </w:r>
      <w:r>
        <w:rPr>
          <w:sz w:val="21"/>
        </w:rPr>
        <w:t>Get Container IP Address</w:t>
      </w:r>
      <w:r>
        <w:br/>
      </w:r>
      <w:r>
        <w:rPr>
          <w:sz w:val="21"/>
        </w:rPr>
        <w:t>docker inspect -f '{{.NetworkSettings.IPAddress}}' nginx-container</w:t>
      </w:r>
      <w:r>
        <w:br/>
      </w:r>
      <w:r>
        <w:rPr>
          <w:sz w:val="21"/>
        </w:rPr>
        <w:t>Output:</w:t>
      </w:r>
      <w:r>
        <w:br/>
      </w:r>
      <w:r>
        <w:rPr>
          <w:sz w:val="21"/>
        </w:rPr>
        <w:t>172.17.0.2</w:t>
      </w:r>
      <w:r>
        <w:br/>
      </w:r>
      <w:r>
        <w:rPr>
          <w:sz w:val="21"/>
        </w:rPr>
        <w:t>________________</w:t>
      </w:r>
      <w:r>
        <w:br/>
      </w:r>
      <w:r>
        <w:rPr>
          <w:sz w:val="21"/>
        </w:rPr>
      </w:r>
      <w:r>
        <w:br/>
      </w:r>
      <w:r>
        <w:rPr>
          <w:sz w:val="21"/>
        </w:rPr>
      </w:r>
      <w:r>
        <w:br/>
      </w:r>
      <w:r>
        <w:rPr>
          <w:sz w:val="21"/>
        </w:rPr>
        <w:t>Check Container Status</w:t>
      </w:r>
      <w:r>
        <w:br/>
      </w:r>
      <w:r>
        <w:rPr>
          <w:sz w:val="21"/>
        </w:rPr>
        <w:t>docker inspect -f '{{.State.Status}}' nginx-container</w:t>
      </w:r>
      <w:r>
        <w:br/>
      </w:r>
      <w:r>
        <w:rPr>
          <w:sz w:val="21"/>
        </w:rPr>
        <w:t>Output:</w:t>
      </w:r>
      <w:r>
        <w:br/>
      </w:r>
      <w:r>
        <w:rPr>
          <w:sz w:val="21"/>
        </w:rPr>
        <w:t>running</w:t>
      </w:r>
      <w:r>
        <w:br/>
      </w:r>
      <w:r>
        <w:rPr>
          <w:sz w:val="21"/>
        </w:rPr>
        <w:t>________________</w:t>
      </w:r>
      <w:r>
        <w:br/>
      </w:r>
      <w:r>
        <w:rPr>
          <w:sz w:val="21"/>
        </w:rPr>
      </w:r>
      <w:r>
        <w:br/>
      </w:r>
      <w:r>
        <w:rPr>
          <w:sz w:val="21"/>
        </w:rPr>
      </w:r>
      <w:r>
        <w:br/>
      </w:r>
      <w:r>
        <w:rPr>
          <w:sz w:val="21"/>
        </w:rPr>
        <w:t>View Mounted Volumes</w:t>
      </w:r>
      <w:r>
        <w:br/>
      </w:r>
      <w:r>
        <w:rPr>
          <w:sz w:val="21"/>
        </w:rPr>
        <w:t>docker inspect -f '{{json .Mounts}}' nginx-container</w:t>
      </w:r>
      <w:r>
        <w:br/>
      </w:r>
      <w:r>
        <w:rPr>
          <w:sz w:val="21"/>
        </w:rPr>
        <w:t>________________</w:t>
      </w:r>
      <w:r>
        <w:br/>
      </w:r>
      <w:r>
        <w:rPr>
          <w:sz w:val="21"/>
        </w:rPr>
      </w:r>
      <w:r>
        <w:br/>
      </w:r>
      <w:r>
        <w:rPr>
          <w:sz w:val="21"/>
        </w:rPr>
      </w:r>
      <w:r>
        <w:br/>
      </w:r>
      <w:r>
        <w:rPr>
          <w:sz w:val="21"/>
        </w:rPr>
        <w:t>Check Image Used</w:t>
      </w:r>
      <w:r>
        <w:br/>
      </w:r>
      <w:r>
        <w:rPr>
          <w:sz w:val="21"/>
        </w:rPr>
        <w:t>docker inspect -f '{{.Config.Image}}' nginx-container</w:t>
      </w:r>
      <w:r>
        <w:br/>
      </w:r>
      <w:r>
        <w:rPr>
          <w:sz w:val="21"/>
        </w:rPr>
        <w:t>Output:</w:t>
      </w:r>
      <w:r>
        <w:br/>
      </w:r>
      <w:r>
        <w:rPr>
          <w:sz w:val="21"/>
        </w:rPr>
        <w:t>nginx:latest</w:t>
      </w:r>
      <w:r>
        <w:br/>
      </w:r>
      <w:r>
        <w:rPr>
          <w:sz w:val="21"/>
        </w:rPr>
        <w:t>________________</w:t>
      </w:r>
      <w:r>
        <w:br/>
      </w:r>
      <w:r>
        <w:rPr>
          <w:sz w:val="21"/>
        </w:rPr>
      </w:r>
      <w:r>
        <w:br/>
      </w:r>
      <w:r>
        <w:rPr>
          <w:sz w:val="21"/>
        </w:rPr>
      </w:r>
      <w:r>
        <w:br/>
      </w:r>
      <w:r>
        <w:rPr>
          <w:sz w:val="21"/>
        </w:rPr>
        <w:t>Inspect Other Docker Objects</w:t>
      </w:r>
      <w:r>
        <w:br/>
      </w:r>
      <w:r>
        <w:rPr>
          <w:sz w:val="21"/>
        </w:rPr>
        <w:t>Image</w:t>
      </w:r>
      <w:r>
        <w:br/>
      </w:r>
      <w:r>
        <w:rPr>
          <w:sz w:val="21"/>
        </w:rPr>
        <w:t>docker inspect nginx:latest</w:t>
      </w:r>
      <w:r>
        <w:br/>
      </w:r>
      <w:r>
        <w:rPr>
          <w:sz w:val="21"/>
        </w:rPr>
        <w:t>Network</w:t>
      </w:r>
      <w:r>
        <w:br/>
      </w:r>
      <w:r>
        <w:rPr>
          <w:sz w:val="21"/>
        </w:rPr>
        <w:t>docker inspect bridge</w:t>
      </w:r>
      <w:r>
        <w:br/>
      </w:r>
      <w:r>
        <w:rPr>
          <w:sz w:val="21"/>
        </w:rPr>
        <w:t>Volume</w:t>
      </w:r>
      <w:r>
        <w:br/>
      </w:r>
      <w:r>
        <w:rPr>
          <w:sz w:val="21"/>
        </w:rPr>
        <w:t>docker inspect myvolume</w:t>
      </w:r>
      <w:r>
        <w:br/>
      </w:r>
      <w:r>
        <w:rPr>
          <w:sz w:val="21"/>
        </w:rPr>
        <w:t>________________</w:t>
      </w:r>
      <w:r>
        <w:br/>
      </w:r>
      <w:r>
        <w:rPr>
          <w:sz w:val="21"/>
        </w:rPr>
      </w:r>
      <w:r>
        <w:br/>
      </w:r>
      <w:r>
        <w:rPr>
          <w:sz w:val="21"/>
        </w:rPr>
      </w:r>
      <w:r>
        <w:br/>
      </w:r>
      <w:r>
        <w:rPr>
          <w:sz w:val="21"/>
        </w:rPr>
        <w:t>Useful Formatting</w:t>
      </w:r>
      <w:r>
        <w:br/>
      </w:r>
      <w:r>
        <w:rPr>
          <w:sz w:val="21"/>
        </w:rPr>
        <w:t>Docker supports Go templates:</w:t>
      </w:r>
      <w:r>
        <w:br/>
      </w:r>
      <w:r>
        <w:rPr>
          <w:sz w:val="21"/>
        </w:rPr>
        <w:t>docker inspect -f '{{.Name}}'</w:t>
      </w:r>
      <w:r>
        <w:br/>
      </w:r>
      <w:r>
        <w:rPr>
          <w:sz w:val="21"/>
        </w:rPr>
        <w:t>docker inspect -f '{{.State.Pid}}'</w:t>
      </w:r>
      <w:r>
        <w:br/>
      </w:r>
      <w:r>
        <w:rPr>
          <w:sz w:val="21"/>
        </w:rPr>
        <w:t>docker inspect -f '{{.HostConfig.NetworkMode}}'</w:t>
      </w:r>
      <w:r>
        <w:br/>
      </w:r>
      <w:r>
        <w:rPr>
          <w:sz w:val="21"/>
        </w:rPr>
        <w:t>This helps extract specific information instead of reading the full JSON output.</w:t>
      </w:r>
      <w:r>
        <w:br/>
      </w:r>
      <w:r>
        <w:rPr>
          <w:sz w:val="21"/>
        </w:rPr>
        <w:t>________________</w:t>
      </w:r>
      <w:r>
        <w:br/>
      </w:r>
      <w:r>
        <w:rPr>
          <w:sz w:val="21"/>
        </w:rPr>
      </w:r>
      <w:r>
        <w:br/>
      </w:r>
      <w:r>
        <w:rPr>
          <w:sz w:val="21"/>
        </w:rPr>
      </w:r>
      <w:r>
        <w:br/>
      </w:r>
      <w:r>
        <w:rPr>
          <w:sz w:val="21"/>
        </w:rPr>
        <w:t>Real-World DevOps Usage</w:t>
      </w:r>
      <w:r>
        <w:br/>
      </w:r>
      <w:r>
        <w:rPr>
          <w:sz w:val="21"/>
        </w:rPr>
        <w:t xml:space="preserve">               * Troubleshooting container issues</w:t>
      </w:r>
      <w:r>
        <w:br/>
      </w:r>
      <w:r>
        <w:rPr>
          <w:sz w:val="21"/>
        </w:rPr>
        <w:t xml:space="preserve">               * Verifying port mappings</w:t>
      </w:r>
      <w:r>
        <w:br/>
      </w:r>
      <w:r>
        <w:rPr>
          <w:sz w:val="21"/>
        </w:rPr>
        <w:t xml:space="preserve">               * Finding container IPs</w:t>
      </w:r>
      <w:r>
        <w:br/>
      </w:r>
      <w:r>
        <w:rPr>
          <w:sz w:val="21"/>
        </w:rPr>
        <w:t xml:space="preserve">               * Checking mounted volumes</w:t>
      </w:r>
      <w:r>
        <w:br/>
      </w:r>
      <w:r>
        <w:rPr>
          <w:sz w:val="21"/>
        </w:rPr>
        <w:t xml:space="preserve">               * Validating environment variables</w:t>
      </w:r>
      <w:r>
        <w:br/>
      </w:r>
      <w:r>
        <w:rPr>
          <w:sz w:val="21"/>
        </w:rPr>
        <w:t xml:space="preserve">               * Debugging networking problems</w:t>
      </w:r>
      <w:r>
        <w:br/>
      </w:r>
      <w:r>
        <w:rPr>
          <w:sz w:val="21"/>
        </w:rPr>
        <w:t xml:space="preserve">               * Auditing container configuration</w:t>
      </w:r>
      <w:r>
        <w:br/>
      </w:r>
      <w:r>
        <w:rPr>
          <w:sz w:val="21"/>
        </w:rPr>
        <w:t>Example:</w:t>
      </w:r>
      <w:r>
        <w:br/>
      </w:r>
      <w:r>
        <w:rPr>
          <w:sz w:val="21"/>
        </w:rPr>
        <w:t>docker inspect myapp | grep -i ipaddress</w:t>
      </w:r>
      <w:r>
        <w:br/>
      </w:r>
      <w:r>
        <w:rPr>
          <w:sz w:val="21"/>
        </w:rPr>
        <w:t>________________</w:t>
      </w:r>
      <w:r>
        <w:br/>
      </w:r>
      <w:r>
        <w:rPr>
          <w:sz w:val="21"/>
        </w:rPr>
      </w:r>
      <w:r>
        <w:br/>
      </w:r>
      <w:r>
        <w:rPr>
          <w:sz w:val="21"/>
        </w:rPr>
      </w:r>
      <w:r>
        <w:br/>
      </w:r>
      <w:r>
        <w:rPr>
          <w:sz w:val="21"/>
        </w:rPr>
        <w:t>docker inspect</w:t>
      </w:r>
      <w:r>
        <w:br/>
      </w:r>
      <w:r>
        <w:rPr>
          <w:sz w:val="21"/>
        </w:rPr>
        <w:t>vs</w:t>
      </w:r>
      <w:r>
        <w:br/>
      </w:r>
      <w:r>
        <w:rPr>
          <w:sz w:val="21"/>
        </w:rPr>
        <w:t>docker ps</w:t>
      </w:r>
      <w:r>
        <w:br/>
      </w:r>
      <w:r>
        <w:rPr>
          <w:sz w:val="21"/>
        </w:rPr>
        <w:t>Feature</w:t>
      </w:r>
      <w:r>
        <w:br/>
      </w:r>
      <w:r>
        <w:rPr>
          <w:sz w:val="21"/>
        </w:rPr>
        <w:tab/>
        <w:t>docker ps</w:t>
      </w:r>
      <w:r>
        <w:br/>
      </w:r>
      <w:r>
        <w:rPr>
          <w:sz w:val="21"/>
        </w:rPr>
        <w:tab/>
        <w:t>docker inspect</w:t>
      </w:r>
      <w:r>
        <w:br/>
      </w:r>
      <w:r>
        <w:rPr>
          <w:sz w:val="21"/>
        </w:rPr>
        <w:tab/>
        <w:t>Basic Container Info</w:t>
      </w:r>
      <w:r>
        <w:br/>
      </w:r>
      <w:r>
        <w:rPr>
          <w:sz w:val="21"/>
        </w:rPr>
        <w:tab/>
        <w:t>✅</w:t>
      </w:r>
      <w:r>
        <w:br/>
      </w:r>
      <w:r>
        <w:rPr>
          <w:sz w:val="21"/>
        </w:rPr>
        <w:tab/>
        <w:t>✅</w:t>
      </w:r>
      <w:r>
        <w:br/>
      </w:r>
      <w:r>
        <w:rPr>
          <w:sz w:val="21"/>
        </w:rPr>
        <w:tab/>
        <w:t>Detailed Configuration</w:t>
      </w:r>
      <w:r>
        <w:br/>
      </w:r>
      <w:r>
        <w:rPr>
          <w:sz w:val="21"/>
        </w:rPr>
        <w:tab/>
        <w:t>❌</w:t>
      </w:r>
      <w:r>
        <w:br/>
      </w:r>
      <w:r>
        <w:rPr>
          <w:sz w:val="21"/>
        </w:rPr>
        <w:tab/>
        <w:t>✅</w:t>
      </w:r>
      <w:r>
        <w:br/>
      </w:r>
      <w:r>
        <w:rPr>
          <w:sz w:val="21"/>
        </w:rPr>
        <w:tab/>
        <w:t>Network Details</w:t>
      </w:r>
      <w:r>
        <w:br/>
      </w:r>
      <w:r>
        <w:rPr>
          <w:sz w:val="21"/>
        </w:rPr>
        <w:tab/>
        <w:t>Limited</w:t>
      </w:r>
      <w:r>
        <w:br/>
      </w:r>
      <w:r>
        <w:rPr>
          <w:sz w:val="21"/>
        </w:rPr>
        <w:tab/>
        <w:t>Full</w:t>
      </w:r>
      <w:r>
        <w:br/>
      </w:r>
      <w:r>
        <w:rPr>
          <w:sz w:val="21"/>
        </w:rPr>
        <w:tab/>
        <w:t>Volume Details</w:t>
      </w:r>
      <w:r>
        <w:br/>
      </w:r>
      <w:r>
        <w:rPr>
          <w:sz w:val="21"/>
        </w:rPr>
        <w:tab/>
        <w:t>Limited</w:t>
      </w:r>
      <w:r>
        <w:br/>
      </w:r>
      <w:r>
        <w:rPr>
          <w:sz w:val="21"/>
        </w:rPr>
        <w:tab/>
        <w:t>Full</w:t>
      </w:r>
      <w:r>
        <w:br/>
      </w:r>
      <w:r>
        <w:rPr>
          <w:sz w:val="21"/>
        </w:rPr>
        <w:tab/>
        <w:t>JSON Output</w:t>
      </w:r>
      <w:r>
        <w:br/>
      </w:r>
      <w:r>
        <w:rPr>
          <w:sz w:val="21"/>
        </w:rPr>
        <w:tab/>
        <w:t>❌</w:t>
      </w:r>
      <w:r>
        <w:br/>
      </w:r>
      <w:r>
        <w:rPr>
          <w:sz w:val="21"/>
        </w:rPr>
        <w:tab/>
        <w:t>✅</w:t>
      </w:r>
      <w:r>
        <w:br/>
      </w:r>
      <w:r>
        <w:rPr>
          <w:sz w:val="21"/>
        </w:rPr>
        <w:tab/>
        <w:t>________________</w:t>
      </w:r>
      <w:r>
        <w:br/>
      </w:r>
      <w:r>
        <w:rPr>
          <w:sz w:val="21"/>
        </w:rPr>
      </w:r>
      <w:r>
        <w:br/>
      </w:r>
      <w:r>
        <w:rPr>
          <w:sz w:val="21"/>
        </w:rPr>
      </w:r>
      <w:r>
        <w:br/>
      </w:r>
      <w:r>
        <w:rPr>
          <w:sz w:val="21"/>
        </w:rPr>
        <w:t>Interview Answer (7+ Years Experience)</w:t>
      </w:r>
      <w:r>
        <w:br/>
      </w:r>
      <w:r>
        <w:rPr>
          <w:sz w:val="21"/>
        </w:rP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Q4791. What is container logging?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Logging?</w:t>
      </w:r>
      <w:r>
        <w:br/>
      </w:r>
      <w:r>
        <w:rPr>
          <w:sz w:val="21"/>
        </w:rPr>
        <w:t>Container logging is the process of collecting, storing, and analyzing logs generated by containers and the applications running inside them.</w:t>
      </w:r>
      <w:r>
        <w:br/>
      </w:r>
      <w:r>
        <w:rPr>
          <w:sz w:val="21"/>
        </w:rPr>
        <w:t>Logs help with:</w:t>
      </w:r>
      <w:r>
        <w:br/>
      </w:r>
      <w:r>
        <w:rPr>
          <w:sz w:val="21"/>
        </w:rPr>
        <w:t xml:space="preserve">               * Troubleshooting</w:t>
      </w:r>
      <w:r>
        <w:br/>
      </w:r>
      <w:r>
        <w:rPr>
          <w:sz w:val="21"/>
        </w:rPr>
        <w:t xml:space="preserve">               * Monitoring</w:t>
      </w:r>
      <w:r>
        <w:br/>
      </w:r>
      <w:r>
        <w:rPr>
          <w:sz w:val="21"/>
        </w:rPr>
        <w:t xml:space="preserve">               * Auditing</w:t>
      </w:r>
      <w:r>
        <w:br/>
      </w:r>
      <w:r>
        <w:rPr>
          <w:sz w:val="21"/>
        </w:rPr>
        <w:t xml:space="preserve">               * Security investigations</w:t>
      </w:r>
      <w:r>
        <w:br/>
      </w:r>
      <w:r>
        <w:rPr>
          <w:sz w:val="21"/>
        </w:rPr>
        <w:t xml:space="preserve">               * Performance analysis</w:t>
      </w:r>
      <w:r>
        <w:br/>
      </w:r>
      <w:r>
        <w:rPr>
          <w:sz w:val="21"/>
        </w:rPr>
        <w:t>________________</w:t>
      </w:r>
      <w:r>
        <w:br/>
      </w:r>
      <w:r>
        <w:rPr>
          <w:sz w:val="21"/>
        </w:rPr>
      </w:r>
      <w:r>
        <w:br/>
      </w:r>
      <w:r>
        <w:rPr>
          <w:sz w:val="21"/>
        </w:rPr>
      </w:r>
      <w:r>
        <w:br/>
      </w:r>
      <w:r>
        <w:rPr>
          <w:sz w:val="21"/>
        </w:rPr>
        <w:t>Why is Container Logging Important?</w:t>
      </w:r>
      <w:r>
        <w:br/>
      </w:r>
      <w:r>
        <w:rPr>
          <w:sz w:val="21"/>
        </w:rPr>
        <w:t>Containers are ephemeral:</w:t>
      </w:r>
      <w:r>
        <w:br/>
      </w:r>
      <w:r>
        <w:rPr>
          <w:sz w:val="21"/>
        </w:rPr>
        <w:t>Container Starts</w:t>
      </w:r>
      <w:r>
        <w:br/>
      </w:r>
      <w:r>
        <w:rPr>
          <w:sz w:val="21"/>
        </w:rPr>
        <w:t xml:space="preserve">      │</w:t>
      </w:r>
      <w:r>
        <w:br/>
      </w:r>
      <w:r>
        <w:rPr>
          <w:sz w:val="21"/>
        </w:rPr>
        <w:t xml:space="preserve">      ▼</w:t>
      </w:r>
      <w:r>
        <w:br/>
      </w:r>
      <w:r>
        <w:rPr>
          <w:sz w:val="21"/>
        </w:rPr>
        <w:t>Generates Logs</w:t>
      </w:r>
      <w:r>
        <w:br/>
      </w:r>
      <w:r>
        <w:rPr>
          <w:sz w:val="21"/>
        </w:rPr>
        <w:t xml:space="preserve">      │</w:t>
      </w:r>
      <w:r>
        <w:br/>
      </w:r>
      <w:r>
        <w:rPr>
          <w:sz w:val="21"/>
        </w:rPr>
        <w:t xml:space="preserve">      ▼</w:t>
      </w:r>
      <w:r>
        <w:br/>
      </w:r>
      <w:r>
        <w:rPr>
          <w:sz w:val="21"/>
        </w:rPr>
        <w:t>Container Stops</w:t>
      </w:r>
      <w:r>
        <w:br/>
      </w:r>
      <w:r>
        <w:rPr>
          <w:sz w:val="21"/>
        </w:rPr>
        <w:t xml:space="preserve">      │</w:t>
      </w:r>
      <w:r>
        <w:br/>
      </w:r>
      <w:r>
        <w:rPr>
          <w:sz w:val="21"/>
        </w:rPr>
        <w:t xml:space="preserve">      ▼</w:t>
      </w:r>
      <w:r>
        <w:br/>
      </w:r>
      <w:r>
        <w:rPr>
          <w:sz w:val="21"/>
        </w:rPr>
        <w:t>Logs Lost (if not collected)</w:t>
      </w:r>
      <w:r>
        <w:br/>
      </w:r>
      <w:r>
        <w:rPr>
          <w:sz w:val="21"/>
        </w:rPr>
        <w:t>Therefore, logs should be stored outside the container.</w:t>
      </w:r>
      <w:r>
        <w:br/>
      </w:r>
      <w:r>
        <w:rPr>
          <w:sz w:val="21"/>
        </w:rPr>
        <w:t>________________</w:t>
      </w:r>
      <w:r>
        <w:br/>
      </w:r>
      <w:r>
        <w:rPr>
          <w:sz w:val="21"/>
        </w:rPr>
      </w:r>
      <w:r>
        <w:br/>
      </w:r>
      <w:r>
        <w:rPr>
          <w:sz w:val="21"/>
        </w:rPr>
      </w:r>
      <w:r>
        <w:br/>
      </w:r>
      <w:r>
        <w:rPr>
          <w:sz w:val="21"/>
        </w:rPr>
        <w:t>Docker Logging Mechanism</w:t>
      </w:r>
      <w:r>
        <w:br/>
      </w:r>
      <w:r>
        <w:rPr>
          <w:sz w:val="21"/>
        </w:rPr>
        <w:t>Docker captures:</w:t>
      </w:r>
      <w:r>
        <w:br/>
      </w:r>
      <w:r>
        <w:rPr>
          <w:sz w:val="21"/>
        </w:rPr>
        <w:t xml:space="preserve">               * STDOUT</w:t>
      </w:r>
      <w:r>
        <w:br/>
      </w:r>
      <w:r>
        <w:rPr>
          <w:sz w:val="21"/>
        </w:rPr>
        <w:t xml:space="preserve">               * STDERR</w:t>
      </w:r>
      <w:r>
        <w:br/>
      </w:r>
      <w:r>
        <w:rPr>
          <w:sz w:val="21"/>
        </w:rPr>
        <w:t>Example:</w:t>
      </w:r>
      <w:r>
        <w:br/>
      </w:r>
      <w:r>
        <w:rPr>
          <w:sz w:val="21"/>
        </w:rPr>
        <w:t>print("Application Started")</w:t>
      </w:r>
      <w:r>
        <w:br/>
      </w:r>
      <w:r>
        <w:rPr>
          <w:sz w:val="21"/>
        </w:rPr>
        <w:t>Docker automatically captures this output.</w:t>
      </w:r>
      <w:r>
        <w:br/>
      </w:r>
      <w:r>
        <w:rPr>
          <w:sz w:val="21"/>
        </w:rPr>
        <w:t>View logs:</w:t>
      </w:r>
      <w:r>
        <w:br/>
      </w:r>
      <w:r>
        <w:rPr>
          <w:sz w:val="21"/>
        </w:rPr>
        <w:t>docker logs &lt;container_name&gt;</w:t>
      </w:r>
      <w:r>
        <w:br/>
      </w:r>
      <w:r>
        <w:rPr>
          <w:sz w:val="21"/>
        </w:rPr>
        <w:t>Example:</w:t>
      </w:r>
      <w:r>
        <w:br/>
      </w:r>
      <w:r>
        <w:rPr>
          <w:sz w:val="21"/>
        </w:rPr>
        <w:t>docker logs nginx-container</w:t>
      </w:r>
      <w:r>
        <w:br/>
      </w:r>
      <w:r>
        <w:rPr>
          <w:sz w:val="21"/>
        </w:rPr>
        <w:t>________________</w:t>
      </w:r>
      <w:r>
        <w:br/>
      </w:r>
      <w:r>
        <w:rPr>
          <w:sz w:val="21"/>
        </w:rPr>
      </w:r>
      <w:r>
        <w:br/>
      </w:r>
      <w:r>
        <w:rPr>
          <w:sz w:val="21"/>
        </w:rPr>
      </w:r>
      <w:r>
        <w:br/>
      </w:r>
      <w:r>
        <w:rPr>
          <w:sz w:val="21"/>
        </w:rPr>
        <w:t>Follow Logs in Real Time</w:t>
      </w:r>
      <w:r>
        <w:br/>
      </w:r>
      <w:r>
        <w:rPr>
          <w:sz w:val="21"/>
        </w:rPr>
        <w:t>docker logs -f nginx-container</w:t>
      </w:r>
      <w:r>
        <w:br/>
      </w:r>
      <w:r>
        <w:rPr>
          <w:sz w:val="21"/>
        </w:rPr>
        <w:t>Similar to:</w:t>
      </w:r>
      <w:r>
        <w:br/>
      </w:r>
      <w:r>
        <w:rPr>
          <w:sz w:val="21"/>
        </w:rPr>
        <w:t>tail -f logfile.log</w:t>
      </w:r>
      <w:r>
        <w:br/>
      </w:r>
      <w:r>
        <w:rPr>
          <w:sz w:val="21"/>
        </w:rPr>
        <w:t>________________</w:t>
      </w:r>
      <w:r>
        <w:br/>
      </w:r>
      <w:r>
        <w:rPr>
          <w:sz w:val="21"/>
        </w:rPr>
      </w:r>
      <w:r>
        <w:br/>
      </w:r>
      <w:r>
        <w:rPr>
          <w:sz w:val="21"/>
        </w:rPr>
      </w:r>
      <w:r>
        <w:br/>
      </w:r>
      <w:r>
        <w:rPr>
          <w:sz w:val="21"/>
        </w:rPr>
        <w:t>Log Drivers</w:t>
      </w:r>
      <w:r>
        <w:br/>
      </w:r>
      <w:r>
        <w:rPr>
          <w:sz w:val="21"/>
        </w:rPr>
        <w:t>Docker uses logging drivers to determine where logs are stored.</w:t>
      </w:r>
      <w:r>
        <w:br/>
      </w:r>
      <w:r>
        <w:rPr>
          <w:sz w:val="21"/>
        </w:rPr>
        <w:t>Check:</w:t>
      </w:r>
      <w:r>
        <w:br/>
      </w:r>
      <w:r>
        <w:rPr>
          <w:sz w:val="21"/>
        </w:rPr>
        <w:t>docker inspect nginx-container</w:t>
      </w:r>
      <w:r>
        <w:br/>
      </w:r>
      <w:r>
        <w:rPr>
          <w:sz w:val="21"/>
        </w:rPr>
        <w:t>Common log drivers:</w:t>
      </w:r>
      <w:r>
        <w:br/>
      </w:r>
      <w:r>
        <w:rPr>
          <w:sz w:val="21"/>
        </w:rPr>
        <w:t>Driver</w:t>
      </w:r>
      <w:r>
        <w:br/>
      </w:r>
      <w:r>
        <w:rPr>
          <w:sz w:val="21"/>
        </w:rPr>
        <w:tab/>
        <w:t>Description</w:t>
      </w:r>
      <w:r>
        <w:br/>
      </w:r>
      <w:r>
        <w:rPr>
          <w:sz w:val="21"/>
        </w:rPr>
        <w:tab/>
        <w:t>json-file</w:t>
      </w:r>
      <w:r>
        <w:br/>
      </w:r>
      <w:r>
        <w:rPr>
          <w:sz w:val="21"/>
        </w:rPr>
        <w:tab/>
        <w:t>Default Docker logging</w:t>
      </w:r>
      <w:r>
        <w:br/>
      </w:r>
      <w:r>
        <w:rPr>
          <w:sz w:val="21"/>
        </w:rPr>
        <w:tab/>
        <w:t>local</w:t>
      </w:r>
      <w:r>
        <w:br/>
      </w:r>
      <w:r>
        <w:rPr>
          <w:sz w:val="21"/>
        </w:rPr>
        <w:tab/>
        <w:t>Optimized local storage</w:t>
      </w:r>
      <w:r>
        <w:br/>
      </w:r>
      <w:r>
        <w:rPr>
          <w:sz w:val="21"/>
        </w:rPr>
        <w:tab/>
        <w:t>syslog</w:t>
      </w:r>
      <w:r>
        <w:br/>
      </w:r>
      <w:r>
        <w:rPr>
          <w:sz w:val="21"/>
        </w:rPr>
        <w:tab/>
        <w:t>Send logs to Syslog</w:t>
      </w:r>
      <w:r>
        <w:br/>
      </w:r>
      <w:r>
        <w:rPr>
          <w:sz w:val="21"/>
        </w:rPr>
        <w:tab/>
        <w:t>journald</w:t>
      </w:r>
      <w:r>
        <w:br/>
      </w:r>
      <w:r>
        <w:rPr>
          <w:sz w:val="21"/>
        </w:rPr>
        <w:tab/>
        <w:t>Linux systemd journal</w:t>
      </w:r>
      <w:r>
        <w:br/>
      </w:r>
      <w:r>
        <w:rPr>
          <w:sz w:val="21"/>
        </w:rPr>
        <w:tab/>
        <w:t>fluentd</w:t>
      </w:r>
      <w:r>
        <w:br/>
      </w:r>
      <w:r>
        <w:rPr>
          <w:sz w:val="21"/>
        </w:rPr>
        <w:tab/>
        <w:t>Send to Fluentd</w:t>
      </w:r>
      <w:r>
        <w:br/>
      </w:r>
      <w:r>
        <w:rPr>
          <w:sz w:val="21"/>
        </w:rPr>
        <w:tab/>
        <w:t>gelf</w:t>
      </w:r>
      <w:r>
        <w:br/>
      </w:r>
      <w:r>
        <w:rPr>
          <w:sz w:val="21"/>
        </w:rPr>
        <w:tab/>
        <w:t>Send to Graylog</w:t>
      </w:r>
      <w:r>
        <w:br/>
      </w:r>
      <w:r>
        <w:rPr>
          <w:sz w:val="21"/>
        </w:rPr>
        <w:tab/>
        <w:t>awslogs</w:t>
      </w:r>
      <w:r>
        <w:br/>
      </w:r>
      <w:r>
        <w:rPr>
          <w:sz w:val="21"/>
        </w:rPr>
        <w:tab/>
        <w:t>Send to CloudWatch</w:t>
      </w:r>
      <w:r>
        <w:br/>
      </w:r>
      <w:r>
        <w:rPr>
          <w:sz w:val="21"/>
        </w:rPr>
        <w:tab/>
        <w:t>splunk</w:t>
      </w:r>
      <w:r>
        <w:br/>
      </w:r>
      <w:r>
        <w:rPr>
          <w:sz w:val="21"/>
        </w:rPr>
        <w:tab/>
        <w:t>Send to Splunk</w:t>
      </w:r>
      <w:r>
        <w:br/>
      </w:r>
      <w:r>
        <w:rPr>
          <w:sz w:val="21"/>
        </w:rPr>
        <w:tab/>
        <w:t>________________</w:t>
      </w:r>
      <w:r>
        <w:br/>
      </w:r>
      <w:r>
        <w:rPr>
          <w:sz w:val="21"/>
        </w:rPr>
      </w:r>
      <w:r>
        <w:br/>
      </w:r>
      <w:r>
        <w:rPr>
          <w:sz w:val="21"/>
        </w:rPr>
      </w:r>
      <w:r>
        <w:br/>
      </w:r>
      <w:r>
        <w:rPr>
          <w:sz w:val="21"/>
        </w:rPr>
        <w:t>Example</w:t>
      </w:r>
      <w:r>
        <w:br/>
      </w:r>
      <w:r>
        <w:rPr>
          <w:sz w:val="21"/>
        </w:rPr>
        <w:t>docker run \</w:t>
      </w:r>
      <w:r>
        <w:br/>
      </w:r>
      <w:r>
        <w:rPr>
          <w:sz w:val="21"/>
        </w:rPr>
        <w:t>--log-driver=syslog \</w:t>
      </w:r>
      <w:r>
        <w:br/>
      </w:r>
      <w:r>
        <w:rPr>
          <w:sz w:val="21"/>
        </w:rPr>
        <w:t>nginx</w:t>
      </w:r>
      <w:r>
        <w:br/>
      </w:r>
      <w:r>
        <w:rPr>
          <w:sz w:val="21"/>
        </w:rPr>
        <w:t>Logs are sent directly to Syslog.</w:t>
      </w:r>
      <w:r>
        <w:br/>
      </w:r>
      <w:r>
        <w:rPr>
          <w:sz w:val="21"/>
        </w:rPr>
        <w:t>________________</w:t>
      </w:r>
      <w:r>
        <w:br/>
      </w:r>
      <w:r>
        <w:rPr>
          <w:sz w:val="21"/>
        </w:rPr>
      </w:r>
      <w:r>
        <w:br/>
      </w:r>
      <w:r>
        <w:rPr>
          <w:sz w:val="21"/>
        </w:rPr>
      </w:r>
      <w:r>
        <w:br/>
      </w:r>
      <w:r>
        <w:rPr>
          <w:sz w:val="21"/>
        </w:rPr>
        <w:t>Centralized Logging Architecture</w:t>
      </w:r>
      <w:r>
        <w:br/>
      </w:r>
      <w:r>
        <w:rPr>
          <w:sz w:val="21"/>
        </w:rPr>
        <w:t>Containers</w:t>
      </w:r>
      <w:r>
        <w:br/>
      </w:r>
      <w:r>
        <w:rPr>
          <w:sz w:val="21"/>
        </w:rPr>
        <w:t xml:space="preserve">     │</w:t>
      </w:r>
      <w:r>
        <w:br/>
      </w:r>
      <w:r>
        <w:rPr>
          <w:sz w:val="21"/>
        </w:rPr>
        <w:t xml:space="preserve">     ▼</w:t>
      </w:r>
      <w:r>
        <w:br/>
      </w:r>
      <w:r>
        <w:rPr>
          <w:sz w:val="21"/>
        </w:rPr>
        <w:t>Log Collector</w:t>
      </w:r>
      <w:r>
        <w:br/>
      </w:r>
      <w:r>
        <w:rPr>
          <w:sz w:val="21"/>
        </w:rPr>
        <w:t xml:space="preserve">     │</w:t>
      </w:r>
      <w:r>
        <w:br/>
      </w:r>
      <w:r>
        <w:rPr>
          <w:sz w:val="21"/>
        </w:rPr>
        <w:t xml:space="preserve">     ▼</w:t>
      </w:r>
      <w:r>
        <w:br/>
      </w:r>
      <w:r>
        <w:rPr>
          <w:sz w:val="21"/>
        </w:rPr>
        <w:t>Central Logging Platform</w:t>
      </w:r>
      <w:r>
        <w:br/>
      </w:r>
      <w:r>
        <w:rPr>
          <w:sz w:val="21"/>
        </w:rPr>
        <w:t xml:space="preserve">     │</w:t>
      </w:r>
      <w:r>
        <w:br/>
      </w:r>
      <w:r>
        <w:rPr>
          <w:sz w:val="21"/>
        </w:rPr>
        <w:t xml:space="preserve">     ▼</w:t>
      </w:r>
      <w:r>
        <w:br/>
      </w:r>
      <w:r>
        <w:rPr>
          <w:sz w:val="21"/>
        </w:rPr>
        <w:t>Search / Dashboard / Alerts</w:t>
      </w:r>
      <w:r>
        <w:br/>
      </w:r>
      <w:r>
        <w:rPr>
          <w:sz w:val="21"/>
        </w:rPr>
        <w:t>________________</w:t>
      </w:r>
      <w:r>
        <w:br/>
      </w:r>
      <w:r>
        <w:rPr>
          <w:sz w:val="21"/>
        </w:rPr>
      </w:r>
      <w:r>
        <w:br/>
      </w:r>
      <w:r>
        <w:rPr>
          <w:sz w:val="21"/>
        </w:rPr>
      </w:r>
      <w:r>
        <w:br/>
      </w:r>
      <w:r>
        <w:rPr>
          <w:sz w:val="21"/>
        </w:rPr>
        <w:t>Popular Logging Stack</w:t>
      </w:r>
      <w:r>
        <w:br/>
      </w:r>
      <w:r>
        <w:rPr>
          <w:sz w:val="21"/>
        </w:rPr>
        <w:t>EFK Stack</w:t>
      </w:r>
      <w:r>
        <w:br/>
      </w:r>
      <w:r>
        <w:rPr>
          <w:sz w:val="21"/>
        </w:rPr>
        <w:t xml:space="preserve">               * Elasticsearch</w:t>
      </w:r>
      <w:r>
        <w:br/>
      </w:r>
      <w:r>
        <w:rPr>
          <w:sz w:val="21"/>
        </w:rPr>
        <w:t xml:space="preserve">               * Fluentd</w:t>
      </w:r>
      <w:r>
        <w:br/>
      </w:r>
      <w:r>
        <w:rPr>
          <w:sz w:val="21"/>
        </w:rPr>
        <w:t xml:space="preserve">               * Kibana</w:t>
      </w:r>
      <w:r>
        <w:br/>
      </w:r>
      <w:r>
        <w:rPr>
          <w:sz w:val="21"/>
        </w:rPr>
        <w:t>Container Logs</w:t>
      </w:r>
      <w:r>
        <w:br/>
      </w:r>
      <w:r>
        <w:rPr>
          <w:sz w:val="21"/>
        </w:rPr>
        <w:t xml:space="preserve">      │</w:t>
      </w:r>
      <w:r>
        <w:br/>
      </w:r>
      <w:r>
        <w:rPr>
          <w:sz w:val="21"/>
        </w:rPr>
        <w:t xml:space="preserve">      ▼</w:t>
      </w:r>
      <w:r>
        <w:br/>
      </w:r>
      <w:r>
        <w:rPr>
          <w:sz w:val="21"/>
        </w:rPr>
        <w:t>Fluentd</w:t>
      </w:r>
      <w:r>
        <w:br/>
      </w:r>
      <w:r>
        <w:rPr>
          <w:sz w:val="21"/>
        </w:rPr>
        <w:t xml:space="preserve">      │</w:t>
      </w:r>
      <w:r>
        <w:br/>
      </w:r>
      <w:r>
        <w:rPr>
          <w:sz w:val="21"/>
        </w:rPr>
        <w:t xml:space="preserve">      ▼</w:t>
      </w:r>
      <w:r>
        <w:br/>
      </w:r>
      <w:r>
        <w:rPr>
          <w:sz w:val="21"/>
        </w:rPr>
        <w:t>Elasticsearch</w:t>
      </w:r>
      <w:r>
        <w:br/>
      </w:r>
      <w:r>
        <w:rPr>
          <w:sz w:val="21"/>
        </w:rPr>
        <w:t xml:space="preserve">      │</w:t>
      </w:r>
      <w:r>
        <w:br/>
      </w:r>
      <w:r>
        <w:rPr>
          <w:sz w:val="21"/>
        </w:rPr>
        <w:t xml:space="preserve">      ▼</w:t>
      </w:r>
      <w:r>
        <w:br/>
      </w:r>
      <w:r>
        <w:rPr>
          <w:sz w:val="21"/>
        </w:rPr>
        <w:t>Kibana Dashboard</w:t>
      </w:r>
      <w:r>
        <w:br/>
      </w:r>
      <w:r>
        <w:rPr>
          <w:sz w:val="21"/>
        </w:rPr>
        <w:t>________________</w:t>
      </w:r>
      <w:r>
        <w:br/>
      </w:r>
      <w:r>
        <w:rPr>
          <w:sz w:val="21"/>
        </w:rPr>
      </w:r>
      <w:r>
        <w:br/>
      </w:r>
      <w:r>
        <w:rPr>
          <w:sz w:val="21"/>
        </w:rPr>
      </w:r>
      <w:r>
        <w:br/>
      </w:r>
      <w:r>
        <w:rPr>
          <w:sz w:val="21"/>
        </w:rPr>
        <w:t>Alternative Logging Solutions</w:t>
      </w:r>
      <w:r>
        <w:br/>
      </w:r>
      <w:r>
        <w:rPr>
          <w:sz w:val="21"/>
        </w:rPr>
        <w:t xml:space="preserve">               * Splunk</w:t>
      </w:r>
      <w:r>
        <w:br/>
      </w:r>
      <w:r>
        <w:rPr>
          <w:sz w:val="21"/>
        </w:rPr>
        <w:t xml:space="preserve">               * Graylog</w:t>
      </w:r>
      <w:r>
        <w:br/>
      </w:r>
      <w:r>
        <w:rPr>
          <w:sz w:val="21"/>
        </w:rPr>
        <w:t xml:space="preserve">               * Grafana Loki</w:t>
      </w:r>
      <w:r>
        <w:br/>
      </w:r>
      <w:r>
        <w:rPr>
          <w:sz w:val="21"/>
        </w:rPr>
        <w:t xml:space="preserve">               * Datadog</w:t>
      </w:r>
      <w:r>
        <w:br/>
      </w:r>
      <w:r>
        <w:rPr>
          <w:sz w:val="21"/>
        </w:rPr>
        <w:t>________________</w:t>
      </w:r>
      <w:r>
        <w:br/>
      </w:r>
      <w:r>
        <w:rPr>
          <w:sz w:val="21"/>
        </w:rPr>
      </w:r>
      <w:r>
        <w:br/>
      </w:r>
      <w:r>
        <w:rPr>
          <w:sz w:val="21"/>
        </w:rPr>
      </w:r>
      <w:r>
        <w:br/>
      </w:r>
      <w:r>
        <w:rPr>
          <w:sz w:val="21"/>
        </w:rPr>
        <w:t>Kubernetes Logging</w:t>
      </w:r>
      <w:r>
        <w:br/>
      </w:r>
      <w:r>
        <w:rPr>
          <w:sz w:val="21"/>
        </w:rPr>
        <w:t>Best practice:</w:t>
      </w:r>
      <w:r>
        <w:br/>
      </w:r>
      <w:r>
        <w:rPr>
          <w:sz w:val="21"/>
        </w:rPr>
        <w:t>Application</w:t>
      </w:r>
      <w:r>
        <w:br/>
      </w:r>
      <w:r>
        <w:rPr>
          <w:sz w:val="21"/>
        </w:rPr>
        <w:t xml:space="preserve">      │</w:t>
      </w:r>
      <w:r>
        <w:br/>
      </w:r>
      <w:r>
        <w:rPr>
          <w:sz w:val="21"/>
        </w:rPr>
        <w:t xml:space="preserve">      ▼</w:t>
      </w:r>
      <w:r>
        <w:br/>
      </w:r>
      <w:r>
        <w:rPr>
          <w:sz w:val="21"/>
        </w:rPr>
        <w:t>STDOUT / STDERR</w:t>
      </w:r>
      <w:r>
        <w:br/>
      </w:r>
      <w:r>
        <w:rPr>
          <w:sz w:val="21"/>
        </w:rPr>
        <w:t xml:space="preserve">      │</w:t>
      </w:r>
      <w:r>
        <w:br/>
      </w:r>
      <w:r>
        <w:rPr>
          <w:sz w:val="21"/>
        </w:rPr>
        <w:t xml:space="preserve">      ▼</w:t>
      </w:r>
      <w:r>
        <w:br/>
      </w:r>
      <w:r>
        <w:rPr>
          <w:sz w:val="21"/>
        </w:rPr>
        <w:t>Container Runtime</w:t>
      </w:r>
      <w:r>
        <w:br/>
      </w:r>
      <w:r>
        <w:rPr>
          <w:sz w:val="21"/>
        </w:rPr>
        <w:t xml:space="preserve">      │</w:t>
      </w:r>
      <w:r>
        <w:br/>
      </w:r>
      <w:r>
        <w:rPr>
          <w:sz w:val="21"/>
        </w:rPr>
        <w:t xml:space="preserve">      ▼</w:t>
      </w:r>
      <w:r>
        <w:br/>
      </w:r>
      <w:r>
        <w:rPr>
          <w:sz w:val="21"/>
        </w:rPr>
        <w:t>Node Log Files</w:t>
      </w:r>
      <w:r>
        <w:br/>
      </w:r>
      <w:r>
        <w:rPr>
          <w:sz w:val="21"/>
        </w:rPr>
        <w:t xml:space="preserve">      │</w:t>
      </w:r>
      <w:r>
        <w:br/>
      </w:r>
      <w:r>
        <w:rPr>
          <w:sz w:val="21"/>
        </w:rPr>
        <w:t xml:space="preserve">      ▼</w:t>
      </w:r>
      <w:r>
        <w:br/>
      </w:r>
      <w:r>
        <w:rPr>
          <w:sz w:val="21"/>
        </w:rPr>
        <w:t>Log Aggregator</w:t>
      </w:r>
      <w:r>
        <w:br/>
      </w:r>
      <w:r>
        <w:rPr>
          <w:sz w:val="21"/>
        </w:rPr>
        <w:t>View logs:</w:t>
      </w:r>
      <w:r>
        <w:br/>
      </w:r>
      <w:r>
        <w:rPr>
          <w:sz w:val="21"/>
        </w:rPr>
        <w:t>kubectl logs pod-name</w:t>
      </w:r>
      <w:r>
        <w:br/>
      </w:r>
      <w:r>
        <w:rPr>
          <w:sz w:val="21"/>
        </w:rPr>
        <w:t>Follow logs:</w:t>
      </w:r>
      <w:r>
        <w:br/>
      </w:r>
      <w:r>
        <w:rPr>
          <w:sz w:val="21"/>
        </w:rPr>
        <w:t>kubectl logs -f pod-name</w:t>
      </w:r>
      <w:r>
        <w:br/>
      </w:r>
      <w:r>
        <w:rPr>
          <w:sz w:val="21"/>
        </w:rPr>
        <w:t>________________</w:t>
      </w:r>
      <w:r>
        <w:br/>
      </w:r>
      <w:r>
        <w:rPr>
          <w:sz w:val="21"/>
        </w:rPr>
      </w:r>
      <w:r>
        <w:br/>
      </w:r>
      <w:r>
        <w:rPr>
          <w:sz w:val="21"/>
        </w:rPr>
      </w:r>
      <w:r>
        <w:br/>
      </w:r>
      <w:r>
        <w:rPr>
          <w:sz w:val="21"/>
        </w:rPr>
        <w:t>Logging Best Practices</w:t>
      </w:r>
      <w:r>
        <w:br/>
      </w:r>
      <w:r>
        <w:rPr>
          <w:sz w:val="21"/>
        </w:rPr>
        <w:t>✅ Log to STDOUT and STDERR</w:t>
      </w:r>
      <w:r>
        <w:br/>
      </w:r>
      <w:r>
        <w:rPr>
          <w:sz w:val="21"/>
        </w:rPr>
        <w:t>✅ Avoid storing logs inside containers</w:t>
      </w:r>
      <w:r>
        <w:br/>
      </w:r>
      <w:r>
        <w:rPr>
          <w:sz w:val="21"/>
        </w:rPr>
        <w:t>✅ Use centralized logging</w:t>
      </w:r>
      <w:r>
        <w:br/>
      </w:r>
      <w:r>
        <w:rPr>
          <w:sz w:val="21"/>
        </w:rPr>
        <w:t>✅ Structure logs in JSON format</w:t>
      </w:r>
      <w:r>
        <w:br/>
      </w:r>
      <w:r>
        <w:rPr>
          <w:sz w:val="21"/>
        </w:rPr>
        <w:t>✅ Implement log retention policies</w:t>
      </w:r>
      <w:r>
        <w:br/>
      </w:r>
      <w:r>
        <w:rPr>
          <w:sz w:val="21"/>
        </w:rPr>
        <w:t>✅ Monitor for errors and anomalies</w:t>
      </w:r>
      <w:r>
        <w:br/>
      </w:r>
      <w:r>
        <w:rPr>
          <w:sz w:val="21"/>
        </w:rPr>
        <w:t>✅ Correlate logs with metrics and traces</w:t>
      </w:r>
      <w:r>
        <w:br/>
      </w:r>
      <w:r>
        <w:rPr>
          <w:sz w:val="21"/>
        </w:rPr>
        <w:t>________________</w:t>
      </w:r>
      <w:r>
        <w:br/>
      </w:r>
      <w:r>
        <w:rPr>
          <w:sz w:val="21"/>
        </w:rPr>
      </w:r>
      <w:r>
        <w:br/>
      </w:r>
      <w:r>
        <w:rPr>
          <w:sz w:val="21"/>
        </w:rPr>
      </w:r>
      <w:r>
        <w:br/>
      </w:r>
      <w:r>
        <w:rPr>
          <w:sz w:val="21"/>
        </w:rPr>
        <w:t>Example JSON Log</w:t>
      </w:r>
      <w:r>
        <w:br/>
      </w:r>
      <w:r>
        <w:rPr>
          <w:sz w:val="21"/>
        </w:rPr>
        <w:t>{</w:t>
      </w:r>
      <w:r>
        <w:br/>
      </w:r>
      <w:r>
        <w:rPr>
          <w:sz w:val="21"/>
        </w:rPr>
        <w:t xml:space="preserve">  "timestamp":"2026-05-30T10:00:00Z",</w:t>
      </w:r>
      <w:r>
        <w:br/>
      </w:r>
      <w:r>
        <w:rPr>
          <w:sz w:val="21"/>
        </w:rPr>
        <w:t xml:space="preserve">  "level":"INFO",</w:t>
      </w:r>
      <w:r>
        <w:br/>
      </w:r>
      <w:r>
        <w:rPr>
          <w:sz w:val="21"/>
        </w:rPr>
        <w:t xml:space="preserve">  "service":"payment-api",</w:t>
      </w:r>
      <w:r>
        <w:br/>
      </w:r>
      <w:r>
        <w:rPr>
          <w:sz w:val="21"/>
        </w:rPr>
        <w:t xml:space="preserve">  "message":"Payment processed successfully"</w:t>
      </w:r>
      <w:r>
        <w:br/>
      </w:r>
      <w:r>
        <w:rPr>
          <w:sz w:val="21"/>
        </w:rPr>
        <w:t>}</w:t>
      </w:r>
      <w:r>
        <w:br/>
      </w:r>
      <w:r>
        <w:rPr>
          <w:sz w:val="21"/>
        </w:rPr>
        <w:t>Structured logs are easier to search and analyze.</w:t>
      </w:r>
      <w:r>
        <w:br/>
      </w:r>
      <w:r>
        <w:rPr>
          <w:sz w:val="21"/>
        </w:rPr>
        <w:t>________________</w:t>
      </w:r>
      <w:r>
        <w:br/>
      </w:r>
      <w:r>
        <w:rPr>
          <w:sz w:val="21"/>
        </w:rPr>
      </w:r>
      <w:r>
        <w:br/>
      </w:r>
      <w:r>
        <w:rPr>
          <w:sz w:val="21"/>
        </w:rPr>
      </w:r>
      <w:r>
        <w:br/>
      </w:r>
      <w:r>
        <w:rPr>
          <w:sz w:val="21"/>
        </w:rPr>
        <w:t>Interview Answer (7+ Years Experience)</w:t>
      </w:r>
      <w:r>
        <w:br/>
      </w:r>
      <w:r>
        <w:rPr>
          <w:sz w:val="21"/>
        </w:rP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Q4792. Explain logging drivers.</w:t>
      </w:r>
    </w:p>
    <w:p>
      <w:pPr>
        <w:spacing w:before="0" w:after="40"/>
      </w:pPr>
      <w:r>
        <w:rPr>
          <w:i/>
          <w:color w:val="888888"/>
          <w:sz w:val="18"/>
        </w:rPr>
        <w:t>Docker &amp; Containers (201–260) • Conceptual</w:t>
      </w:r>
    </w:p>
    <w:p>
      <w:pPr>
        <w:spacing w:after="160"/>
        <w:ind w:left="216"/>
      </w:pPr>
      <w:r>
        <w:rPr>
          <w:sz w:val="21"/>
        </w:rPr>
        <w:t xml:space="preserve">A: </w:t>
      </w:r>
      <w:r>
        <w:rPr>
          <w:sz w:val="21"/>
        </w:rPr>
        <w:t>What are Docker Logging Drivers?</w:t>
      </w:r>
      <w:r>
        <w:br/>
      </w:r>
      <w:r>
        <w:rPr>
          <w:sz w:val="21"/>
        </w:rPr>
        <w:t>Logging drivers are plugins/mechanisms used by Docker to determine where container logs are stored and how they are forwarded.</w:t>
      </w:r>
      <w:r>
        <w:br/>
      </w:r>
      <w:r>
        <w:rPr>
          <w:sz w:val="21"/>
        </w:rPr>
        <w:t>When a container writes logs to STDOUT or STDERR, the logging driver captures and processes those logs.</w:t>
      </w:r>
      <w:r>
        <w:br/>
      </w:r>
      <w:r>
        <w:rPr>
          <w:sz w:val="21"/>
        </w:rPr>
        <w:t>________________</w:t>
      </w:r>
      <w:r>
        <w:br/>
      </w:r>
      <w:r>
        <w:rPr>
          <w:sz w:val="21"/>
        </w:rPr>
      </w:r>
      <w:r>
        <w:br/>
      </w:r>
      <w:r>
        <w:rPr>
          <w:sz w:val="21"/>
        </w:rPr>
      </w:r>
      <w:r>
        <w:br/>
      </w:r>
      <w:r>
        <w:rPr>
          <w:sz w:val="21"/>
        </w:rPr>
        <w:t>How Logging Drivers Work</w:t>
      </w:r>
      <w:r>
        <w:br/>
      </w:r>
      <w:r>
        <w:rPr>
          <w:sz w:val="21"/>
        </w:rPr>
        <w:t>Application</w:t>
      </w:r>
      <w:r>
        <w:br/>
      </w:r>
      <w:r>
        <w:rPr>
          <w:sz w:val="21"/>
        </w:rPr>
        <w:t xml:space="preserve">     │</w:t>
      </w:r>
      <w:r>
        <w:br/>
      </w:r>
      <w:r>
        <w:rPr>
          <w:sz w:val="21"/>
        </w:rPr>
        <w:t>STDOUT / STDERR</w:t>
      </w:r>
      <w:r>
        <w:br/>
      </w:r>
      <w:r>
        <w:rPr>
          <w:sz w:val="21"/>
        </w:rPr>
        <w:t xml:space="preserve">     │</w:t>
      </w:r>
      <w:r>
        <w:br/>
      </w:r>
      <w:r>
        <w:rPr>
          <w:sz w:val="21"/>
        </w:rPr>
        <w:t xml:space="preserve">     ▼</w:t>
      </w:r>
      <w:r>
        <w:br/>
      </w:r>
      <w:r>
        <w:rPr>
          <w:sz w:val="21"/>
        </w:rPr>
        <w:t>Docker Logging Driver</w:t>
      </w:r>
      <w:r>
        <w:br/>
      </w:r>
      <w:r>
        <w:rPr>
          <w:sz w:val="21"/>
        </w:rPr>
        <w:t xml:space="preserve">     │</w:t>
      </w:r>
      <w:r>
        <w:br/>
      </w:r>
      <w:r>
        <w:rPr>
          <w:sz w:val="21"/>
        </w:rPr>
        <w:t xml:space="preserve">     ▼</w:t>
      </w:r>
      <w:r>
        <w:br/>
      </w:r>
      <w:r>
        <w:rPr>
          <w:sz w:val="21"/>
        </w:rPr>
        <w:t>Log Destination</w:t>
      </w:r>
      <w:r>
        <w:br/>
      </w:r>
      <w:r>
        <w:rPr>
          <w:sz w:val="21"/>
        </w:rPr>
        <w:t>The logging driver decides the final destination of logs.</w:t>
      </w:r>
      <w:r>
        <w:br/>
      </w:r>
      <w:r>
        <w:rPr>
          <w:sz w:val="21"/>
        </w:rPr>
        <w:t>________________</w:t>
      </w:r>
      <w:r>
        <w:br/>
      </w:r>
      <w:r>
        <w:rPr>
          <w:sz w:val="21"/>
        </w:rPr>
      </w:r>
      <w:r>
        <w:br/>
      </w:r>
      <w:r>
        <w:rPr>
          <w:sz w:val="21"/>
        </w:rPr>
      </w:r>
      <w:r>
        <w:br/>
      </w:r>
      <w:r>
        <w:rPr>
          <w:sz w:val="21"/>
        </w:rPr>
        <w:t>View Current Logging Driver</w:t>
      </w:r>
      <w:r>
        <w:br/>
      </w:r>
      <w:r>
        <w:rPr>
          <w:sz w:val="21"/>
        </w:rPr>
        <w:t>docker info | grep "Logging Driver"</w:t>
      </w:r>
      <w:r>
        <w:br/>
      </w:r>
      <w:r>
        <w:rPr>
          <w:sz w:val="21"/>
        </w:rPr>
        <w:t>Example output:</w:t>
      </w:r>
      <w:r>
        <w:br/>
      </w:r>
      <w:r>
        <w:rPr>
          <w:sz w:val="21"/>
        </w:rPr>
        <w:t>Logging Driver: json-file</w:t>
      </w:r>
      <w:r>
        <w:br/>
      </w:r>
      <w:r>
        <w:rPr>
          <w:sz w:val="21"/>
        </w:rPr>
        <w:t>________________</w:t>
      </w:r>
      <w:r>
        <w:br/>
      </w:r>
      <w:r>
        <w:rPr>
          <w:sz w:val="21"/>
        </w:rPr>
      </w:r>
      <w:r>
        <w:br/>
      </w:r>
      <w:r>
        <w:rPr>
          <w:sz w:val="21"/>
        </w:rPr>
      </w:r>
      <w:r>
        <w:br/>
      </w:r>
      <w:r>
        <w:rPr>
          <w:sz w:val="21"/>
        </w:rPr>
        <w:t>Check Logging Driver for a Container</w:t>
      </w:r>
      <w:r>
        <w:br/>
      </w:r>
      <w:r>
        <w:rPr>
          <w:sz w:val="21"/>
        </w:rPr>
        <w:t>docker inspect nginx-container</w:t>
      </w:r>
      <w:r>
        <w:br/>
      </w:r>
      <w:r>
        <w:rPr>
          <w:sz w:val="21"/>
        </w:rPr>
        <w:t>Look for:</w:t>
      </w:r>
      <w:r>
        <w:br/>
      </w:r>
      <w:r>
        <w:rPr>
          <w:sz w:val="21"/>
        </w:rPr>
        <w:t>"LogConfig": {</w:t>
      </w:r>
      <w:r>
        <w:br/>
      </w:r>
      <w:r>
        <w:rPr>
          <w:sz w:val="21"/>
        </w:rPr>
        <w:t xml:space="preserve">  "Type": "json-file"</w:t>
      </w:r>
      <w:r>
        <w:br/>
      </w:r>
      <w:r>
        <w:rPr>
          <w:sz w:val="21"/>
        </w:rPr>
        <w:t>}</w:t>
      </w:r>
      <w:r>
        <w:br/>
      </w:r>
      <w:r>
        <w:rPr>
          <w:sz w:val="21"/>
        </w:rPr>
        <w:t>________________</w:t>
      </w:r>
      <w:r>
        <w:br/>
      </w:r>
      <w:r>
        <w:rPr>
          <w:sz w:val="21"/>
        </w:rPr>
      </w:r>
      <w:r>
        <w:br/>
      </w:r>
      <w:r>
        <w:rPr>
          <w:sz w:val="21"/>
        </w:rPr>
      </w:r>
      <w:r>
        <w:br/>
      </w:r>
      <w:r>
        <w:rPr>
          <w:sz w:val="21"/>
        </w:rPr>
        <w:t>Common Docker Logging Drivers</w:t>
      </w:r>
      <w:r>
        <w:br/>
      </w:r>
      <w:r>
        <w:rPr>
          <w:sz w:val="21"/>
        </w:rPr>
        <w:t>Driver</w:t>
      </w:r>
      <w:r>
        <w:br/>
      </w:r>
      <w:r>
        <w:rPr>
          <w:sz w:val="21"/>
        </w:rPr>
        <w:tab/>
        <w:t>Description</w:t>
      </w:r>
      <w:r>
        <w:br/>
      </w:r>
      <w:r>
        <w:rPr>
          <w:sz w:val="21"/>
        </w:rPr>
        <w:tab/>
        <w:t>json-file</w:t>
      </w:r>
      <w:r>
        <w:br/>
      </w:r>
      <w:r>
        <w:rPr>
          <w:sz w:val="21"/>
        </w:rPr>
        <w:tab/>
        <w:t>Default Docker logging driver</w:t>
      </w:r>
      <w:r>
        <w:br/>
      </w:r>
      <w:r>
        <w:rPr>
          <w:sz w:val="21"/>
        </w:rPr>
        <w:tab/>
        <w:t>local</w:t>
      </w:r>
      <w:r>
        <w:br/>
      </w:r>
      <w:r>
        <w:rPr>
          <w:sz w:val="21"/>
        </w:rPr>
        <w:tab/>
        <w:t>Optimized local log storage</w:t>
      </w:r>
      <w:r>
        <w:br/>
      </w:r>
      <w:r>
        <w:rPr>
          <w:sz w:val="21"/>
        </w:rPr>
        <w:tab/>
        <w:t>syslog</w:t>
      </w:r>
      <w:r>
        <w:br/>
      </w:r>
      <w:r>
        <w:rPr>
          <w:sz w:val="21"/>
        </w:rPr>
        <w:tab/>
        <w:t>Sends logs to Syslog</w:t>
      </w:r>
      <w:r>
        <w:br/>
      </w:r>
      <w:r>
        <w:rPr>
          <w:sz w:val="21"/>
        </w:rPr>
        <w:tab/>
        <w:t>journald</w:t>
      </w:r>
      <w:r>
        <w:br/>
      </w:r>
      <w:r>
        <w:rPr>
          <w:sz w:val="21"/>
        </w:rPr>
        <w:tab/>
        <w:t>Sends logs to systemd journal</w:t>
      </w:r>
      <w:r>
        <w:br/>
      </w:r>
      <w:r>
        <w:rPr>
          <w:sz w:val="21"/>
        </w:rPr>
        <w:tab/>
        <w:t>fluentd</w:t>
      </w:r>
      <w:r>
        <w:br/>
      </w:r>
      <w:r>
        <w:rPr>
          <w:sz w:val="21"/>
        </w:rPr>
        <w:tab/>
        <w:t>Sends logs to Fluentd</w:t>
      </w:r>
      <w:r>
        <w:br/>
      </w:r>
      <w:r>
        <w:rPr>
          <w:sz w:val="21"/>
        </w:rPr>
        <w:tab/>
        <w:t>gelf</w:t>
      </w:r>
      <w:r>
        <w:br/>
      </w:r>
      <w:r>
        <w:rPr>
          <w:sz w:val="21"/>
        </w:rPr>
        <w:tab/>
        <w:t>Sends logs to Graylog</w:t>
      </w:r>
      <w:r>
        <w:br/>
      </w:r>
      <w:r>
        <w:rPr>
          <w:sz w:val="21"/>
        </w:rPr>
        <w:tab/>
        <w:t>awslogs</w:t>
      </w:r>
      <w:r>
        <w:br/>
      </w:r>
      <w:r>
        <w:rPr>
          <w:sz w:val="21"/>
        </w:rPr>
        <w:tab/>
        <w:t>Sends logs to AWS CloudWatch</w:t>
      </w:r>
      <w:r>
        <w:br/>
      </w:r>
      <w:r>
        <w:rPr>
          <w:sz w:val="21"/>
        </w:rPr>
        <w:tab/>
        <w:t>splunk</w:t>
      </w:r>
      <w:r>
        <w:br/>
      </w:r>
      <w:r>
        <w:rPr>
          <w:sz w:val="21"/>
        </w:rPr>
        <w:tab/>
        <w:t>Sends logs to Splunk</w:t>
      </w:r>
      <w:r>
        <w:br/>
      </w:r>
      <w:r>
        <w:rPr>
          <w:sz w:val="21"/>
        </w:rPr>
        <w:tab/>
        <w:t>none</w:t>
      </w:r>
      <w:r>
        <w:br/>
      </w:r>
      <w:r>
        <w:rPr>
          <w:sz w:val="21"/>
        </w:rPr>
        <w:tab/>
        <w:t>Disables logging</w:t>
      </w:r>
      <w:r>
        <w:br/>
      </w:r>
      <w:r>
        <w:rPr>
          <w:sz w:val="21"/>
        </w:rPr>
        <w:tab/>
        <w:t>________________</w:t>
      </w:r>
      <w:r>
        <w:br/>
      </w:r>
      <w:r>
        <w:rPr>
          <w:sz w:val="21"/>
        </w:rPr>
      </w:r>
      <w:r>
        <w:br/>
      </w:r>
      <w:r>
        <w:rPr>
          <w:sz w:val="21"/>
        </w:rPr>
      </w:r>
      <w:r>
        <w:br/>
      </w:r>
      <w:r>
        <w:rPr>
          <w:sz w:val="21"/>
        </w:rPr>
        <w:t>1. json-file (Default)</w:t>
      </w:r>
      <w:r>
        <w:br/>
      </w:r>
      <w:r>
        <w:rPr>
          <w:sz w:val="21"/>
        </w:rPr>
        <w:t>Stores logs as JSON files on the host.</w:t>
      </w:r>
      <w:r>
        <w:br/>
      </w:r>
      <w:r>
        <w:rPr>
          <w:sz w:val="21"/>
        </w:rPr>
        <w:t>docker run nginx</w:t>
      </w:r>
      <w:r>
        <w:br/>
      </w:r>
      <w:r>
        <w:rPr>
          <w:sz w:val="21"/>
        </w:rPr>
        <w:t>Docker automatically stores logs locally.</w:t>
      </w:r>
      <w:r>
        <w:br/>
      </w:r>
      <w:r>
        <w:rPr>
          <w:sz w:val="21"/>
        </w:rPr>
        <w:t>View:</w:t>
      </w:r>
      <w:r>
        <w:br/>
      </w:r>
      <w:r>
        <w:rPr>
          <w:sz w:val="21"/>
        </w:rPr>
        <w:t>docker logs &lt;container&gt;</w:t>
      </w:r>
      <w:r>
        <w:br/>
      </w:r>
      <w:r>
        <w:rPr>
          <w:sz w:val="21"/>
        </w:rPr>
        <w:t>Advantages:</w:t>
      </w:r>
      <w:r>
        <w:br/>
      </w:r>
      <w:r>
        <w:rPr>
          <w:sz w:val="21"/>
        </w:rPr>
        <w:t xml:space="preserve">               * Simple</w:t>
      </w:r>
      <w:r>
        <w:br/>
      </w:r>
      <w:r>
        <w:rPr>
          <w:sz w:val="21"/>
        </w:rPr>
        <w:t xml:space="preserve">               * Default configuration</w:t>
      </w:r>
      <w:r>
        <w:br/>
      </w:r>
      <w:r>
        <w:rPr>
          <w:sz w:val="21"/>
        </w:rPr>
        <w:t>Disadvantages:</w:t>
      </w:r>
      <w:r>
        <w:br/>
      </w:r>
      <w:r>
        <w:rPr>
          <w:sz w:val="21"/>
        </w:rPr>
        <w:t xml:space="preserve">               * Log files can grow large</w:t>
      </w:r>
      <w:r>
        <w:br/>
      </w:r>
      <w:r>
        <w:rPr>
          <w:sz w:val="21"/>
        </w:rPr>
        <w:t>________________</w:t>
      </w:r>
      <w:r>
        <w:br/>
      </w:r>
      <w:r>
        <w:rPr>
          <w:sz w:val="21"/>
        </w:rPr>
      </w:r>
      <w:r>
        <w:br/>
      </w:r>
      <w:r>
        <w:rPr>
          <w:sz w:val="21"/>
        </w:rPr>
      </w:r>
      <w:r>
        <w:br/>
      </w:r>
      <w:r>
        <w:rPr>
          <w:sz w:val="21"/>
        </w:rPr>
        <w:t>2. local</w:t>
      </w:r>
      <w:r>
        <w:br/>
      </w:r>
      <w:r>
        <w:rPr>
          <w:sz w:val="21"/>
        </w:rPr>
        <w:t>docker run \</w:t>
      </w:r>
      <w:r>
        <w:br/>
      </w:r>
      <w:r>
        <w:rPr>
          <w:sz w:val="21"/>
        </w:rPr>
        <w:t>--log-driver local \</w:t>
      </w:r>
      <w:r>
        <w:br/>
      </w:r>
      <w:r>
        <w:rPr>
          <w:sz w:val="21"/>
        </w:rPr>
        <w:t>nginx</w:t>
      </w:r>
      <w:r>
        <w:br/>
      </w:r>
      <w:r>
        <w:rPr>
          <w:sz w:val="21"/>
        </w:rPr>
        <w:t>Benefits:</w:t>
      </w:r>
      <w:r>
        <w:br/>
      </w:r>
      <w:r>
        <w:rPr>
          <w:sz w:val="21"/>
        </w:rPr>
        <w:t xml:space="preserve">               * Better performance</w:t>
      </w:r>
      <w:r>
        <w:br/>
      </w:r>
      <w:r>
        <w:rPr>
          <w:sz w:val="21"/>
        </w:rPr>
        <w:t xml:space="preserve">               * Built-in log rotation</w:t>
      </w:r>
      <w:r>
        <w:br/>
      </w:r>
      <w:r>
        <w:rPr>
          <w:sz w:val="21"/>
        </w:rPr>
        <w:t xml:space="preserve">               * Less disk usage</w:t>
      </w:r>
      <w:r>
        <w:br/>
      </w:r>
      <w:r>
        <w:rPr>
          <w:sz w:val="21"/>
        </w:rPr>
        <w:t>Preferred over json-file on many systems.</w:t>
      </w:r>
      <w:r>
        <w:br/>
      </w:r>
      <w:r>
        <w:rPr>
          <w:sz w:val="21"/>
        </w:rPr>
        <w:t>________________</w:t>
      </w:r>
      <w:r>
        <w:br/>
      </w:r>
      <w:r>
        <w:rPr>
          <w:sz w:val="21"/>
        </w:rPr>
      </w:r>
      <w:r>
        <w:br/>
      </w:r>
      <w:r>
        <w:rPr>
          <w:sz w:val="21"/>
        </w:rPr>
      </w:r>
      <w:r>
        <w:br/>
      </w:r>
      <w:r>
        <w:rPr>
          <w:sz w:val="21"/>
        </w:rPr>
        <w:t>3. syslog</w:t>
      </w:r>
      <w:r>
        <w:br/>
      </w:r>
      <w:r>
        <w:rPr>
          <w:sz w:val="21"/>
        </w:rPr>
        <w:t>Send logs to a Syslog server.</w:t>
      </w:r>
      <w:r>
        <w:br/>
      </w:r>
      <w:r>
        <w:rPr>
          <w:sz w:val="21"/>
        </w:rPr>
        <w:t>docker run \</w:t>
      </w:r>
      <w:r>
        <w:br/>
      </w:r>
      <w:r>
        <w:rPr>
          <w:sz w:val="21"/>
        </w:rPr>
        <w:t>--log-driver syslog \</w:t>
      </w:r>
      <w:r>
        <w:br/>
      </w:r>
      <w:r>
        <w:rPr>
          <w:sz w:val="21"/>
        </w:rPr>
        <w:t>nginx</w:t>
      </w:r>
      <w:r>
        <w:br/>
      </w:r>
      <w:r>
        <w:rPr>
          <w:sz w:val="21"/>
        </w:rPr>
        <w:t>Architecture:</w:t>
      </w:r>
      <w:r>
        <w:br/>
      </w:r>
      <w:r>
        <w:rPr>
          <w:sz w:val="21"/>
        </w:rPr>
        <w:t>Container</w:t>
      </w:r>
      <w:r>
        <w:br/>
      </w:r>
      <w:r>
        <w:rPr>
          <w:sz w:val="21"/>
        </w:rPr>
        <w:t xml:space="preserve">    │</w:t>
      </w:r>
      <w:r>
        <w:br/>
      </w:r>
      <w:r>
        <w:rPr>
          <w:sz w:val="21"/>
        </w:rPr>
        <w:t xml:space="preserve">    ▼</w:t>
      </w:r>
      <w:r>
        <w:br/>
      </w:r>
      <w:r>
        <w:rPr>
          <w:sz w:val="21"/>
        </w:rPr>
        <w:t>Docker</w:t>
      </w:r>
      <w:r>
        <w:br/>
      </w:r>
      <w:r>
        <w:rPr>
          <w:sz w:val="21"/>
        </w:rPr>
        <w:t xml:space="preserve">    │</w:t>
      </w:r>
      <w:r>
        <w:br/>
      </w:r>
      <w:r>
        <w:rPr>
          <w:sz w:val="21"/>
        </w:rPr>
        <w:t xml:space="preserve">    ▼</w:t>
      </w:r>
      <w:r>
        <w:br/>
      </w:r>
      <w:r>
        <w:rPr>
          <w:sz w:val="21"/>
        </w:rPr>
        <w:t>Syslog Server</w:t>
      </w:r>
      <w:r>
        <w:br/>
      </w:r>
      <w:r>
        <w:rPr>
          <w:sz w:val="21"/>
        </w:rPr>
        <w:t>Useful for centralized logging.</w:t>
      </w:r>
      <w:r>
        <w:br/>
      </w:r>
      <w:r>
        <w:rPr>
          <w:sz w:val="21"/>
        </w:rPr>
        <w:t>________________</w:t>
      </w:r>
      <w:r>
        <w:br/>
      </w:r>
      <w:r>
        <w:rPr>
          <w:sz w:val="21"/>
        </w:rPr>
      </w:r>
      <w:r>
        <w:br/>
      </w:r>
      <w:r>
        <w:rPr>
          <w:sz w:val="21"/>
        </w:rPr>
      </w:r>
      <w:r>
        <w:br/>
      </w:r>
      <w:r>
        <w:rPr>
          <w:sz w:val="21"/>
        </w:rPr>
        <w:t>4. journald</w:t>
      </w:r>
      <w:r>
        <w:br/>
      </w:r>
      <w:r>
        <w:rPr>
          <w:sz w:val="21"/>
        </w:rPr>
        <w:t>For Linux systems using systemd.</w:t>
      </w:r>
      <w:r>
        <w:br/>
      </w:r>
      <w:r>
        <w:rPr>
          <w:sz w:val="21"/>
        </w:rPr>
        <w:t>docker run \</w:t>
      </w:r>
      <w:r>
        <w:br/>
      </w:r>
      <w:r>
        <w:rPr>
          <w:sz w:val="21"/>
        </w:rPr>
        <w:t>--log-driver journald \</w:t>
      </w:r>
      <w:r>
        <w:br/>
      </w:r>
      <w:r>
        <w:rPr>
          <w:sz w:val="21"/>
        </w:rPr>
        <w:t>nginx</w:t>
      </w:r>
      <w:r>
        <w:br/>
      </w:r>
      <w:r>
        <w:rPr>
          <w:sz w:val="21"/>
        </w:rPr>
        <w:t>View logs:</w:t>
      </w:r>
      <w:r>
        <w:br/>
      </w:r>
      <w:r>
        <w:rPr>
          <w:sz w:val="21"/>
        </w:rPr>
        <w:t>journalctl -u docker</w:t>
      </w:r>
      <w:r>
        <w:br/>
      </w:r>
      <w:r>
        <w:rPr>
          <w:sz w:val="21"/>
        </w:rPr>
        <w:t>________________</w:t>
      </w:r>
      <w:r>
        <w:br/>
      </w:r>
      <w:r>
        <w:rPr>
          <w:sz w:val="21"/>
        </w:rPr>
      </w:r>
      <w:r>
        <w:br/>
      </w:r>
      <w:r>
        <w:rPr>
          <w:sz w:val="21"/>
        </w:rPr>
      </w:r>
      <w:r>
        <w:br/>
      </w:r>
      <w:r>
        <w:rPr>
          <w:sz w:val="21"/>
        </w:rPr>
        <w:t>5. fluentd</w:t>
      </w:r>
      <w:r>
        <w:br/>
      </w:r>
      <w:r>
        <w:rPr>
          <w:sz w:val="21"/>
        </w:rPr>
        <w:t>Send logs to Fluentd.</w:t>
      </w:r>
      <w:r>
        <w:br/>
      </w:r>
      <w:r>
        <w:rPr>
          <w:sz w:val="21"/>
        </w:rPr>
        <w:t>docker run \</w:t>
      </w:r>
      <w:r>
        <w:br/>
      </w:r>
      <w:r>
        <w:rPr>
          <w:sz w:val="21"/>
        </w:rPr>
        <w:t>--log-driver fluentd \</w:t>
      </w:r>
      <w:r>
        <w:br/>
      </w:r>
      <w:r>
        <w:rPr>
          <w:sz w:val="21"/>
        </w:rPr>
        <w:t>nginx</w:t>
      </w:r>
      <w:r>
        <w:br/>
      </w:r>
      <w:r>
        <w:rPr>
          <w:sz w:val="21"/>
        </w:rPr>
        <w:t>Architecture:</w:t>
      </w:r>
      <w:r>
        <w:br/>
      </w:r>
      <w:r>
        <w:rPr>
          <w:sz w:val="21"/>
        </w:rPr>
        <w:t>Containers</w:t>
      </w:r>
      <w:r>
        <w:br/>
      </w:r>
      <w:r>
        <w:rPr>
          <w:sz w:val="21"/>
        </w:rPr>
        <w:t xml:space="preserve">     │</w:t>
      </w:r>
      <w:r>
        <w:br/>
      </w:r>
      <w:r>
        <w:rPr>
          <w:sz w:val="21"/>
        </w:rPr>
        <w:t xml:space="preserve">     ▼</w:t>
      </w:r>
      <w:r>
        <w:br/>
      </w:r>
      <w:r>
        <w:rPr>
          <w:sz w:val="21"/>
        </w:rPr>
        <w:t>Fluentd</w:t>
      </w:r>
      <w:r>
        <w:br/>
      </w:r>
      <w:r>
        <w:rPr>
          <w:sz w:val="21"/>
        </w:rPr>
        <w:t xml:space="preserve">     │</w:t>
      </w:r>
      <w:r>
        <w:br/>
      </w:r>
      <w:r>
        <w:rPr>
          <w:sz w:val="21"/>
        </w:rPr>
        <w:t xml:space="preserve">     ▼</w:t>
      </w:r>
      <w:r>
        <w:br/>
      </w:r>
      <w:r>
        <w:rPr>
          <w:sz w:val="21"/>
        </w:rPr>
        <w:t>Elasticsearch / Splunk / S3</w:t>
      </w:r>
      <w:r>
        <w:br/>
      </w:r>
      <w:r>
        <w:rPr>
          <w:sz w:val="21"/>
        </w:rPr>
        <w:t>________________</w:t>
      </w:r>
      <w:r>
        <w:br/>
      </w:r>
      <w:r>
        <w:rPr>
          <w:sz w:val="21"/>
        </w:rPr>
      </w:r>
      <w:r>
        <w:br/>
      </w:r>
      <w:r>
        <w:rPr>
          <w:sz w:val="21"/>
        </w:rPr>
      </w:r>
      <w:r>
        <w:br/>
      </w:r>
      <w:r>
        <w:rPr>
          <w:sz w:val="21"/>
        </w:rPr>
        <w:t>6. gelf</w:t>
      </w:r>
      <w:r>
        <w:br/>
      </w:r>
      <w:r>
        <w:rPr>
          <w:sz w:val="21"/>
        </w:rPr>
        <w:t>Send logs to Graylog.</w:t>
      </w:r>
      <w:r>
        <w:br/>
      </w:r>
      <w:r>
        <w:rPr>
          <w:sz w:val="21"/>
        </w:rPr>
        <w:t>docker run \</w:t>
      </w:r>
      <w:r>
        <w:br/>
      </w:r>
      <w:r>
        <w:rPr>
          <w:sz w:val="21"/>
        </w:rPr>
        <w:t>--log-driver gelf \</w:t>
      </w:r>
      <w:r>
        <w:br/>
      </w:r>
      <w:r>
        <w:rPr>
          <w:sz w:val="21"/>
        </w:rPr>
        <w:t>nginx</w:t>
      </w:r>
      <w:r>
        <w:br/>
      </w:r>
      <w:r>
        <w:rPr>
          <w:sz w:val="21"/>
        </w:rPr>
        <w:t>Useful for enterprise log analytics.</w:t>
      </w:r>
      <w:r>
        <w:br/>
      </w:r>
      <w:r>
        <w:rPr>
          <w:sz w:val="21"/>
        </w:rPr>
        <w:t>________________</w:t>
      </w:r>
      <w:r>
        <w:br/>
      </w:r>
      <w:r>
        <w:rPr>
          <w:sz w:val="21"/>
        </w:rPr>
      </w:r>
      <w:r>
        <w:br/>
      </w:r>
      <w:r>
        <w:rPr>
          <w:sz w:val="21"/>
        </w:rPr>
      </w:r>
      <w:r>
        <w:br/>
      </w:r>
      <w:r>
        <w:rPr>
          <w:sz w:val="21"/>
        </w:rPr>
        <w:t>7. awslogs</w:t>
      </w:r>
      <w:r>
        <w:br/>
      </w:r>
      <w:r>
        <w:rPr>
          <w:sz w:val="21"/>
        </w:rPr>
        <w:t>Send logs directly to  Amazon CloudWatch Logs.</w:t>
      </w:r>
      <w:r>
        <w:br/>
      </w:r>
      <w:r>
        <w:rPr>
          <w:sz w:val="21"/>
        </w:rPr>
        <w:t>docker run \</w:t>
      </w:r>
      <w:r>
        <w:br/>
      </w:r>
      <w:r>
        <w:rPr>
          <w:sz w:val="21"/>
        </w:rPr>
        <w:t>--log-driver awslogs \</w:t>
      </w:r>
      <w:r>
        <w:br/>
      </w:r>
      <w:r>
        <w:rPr>
          <w:sz w:val="21"/>
        </w:rPr>
        <w:t>nginx</w:t>
      </w:r>
      <w:r>
        <w:br/>
      </w:r>
      <w:r>
        <w:rPr>
          <w:sz w:val="21"/>
        </w:rPr>
        <w:t>Common in AWS environments.</w:t>
      </w:r>
      <w:r>
        <w:br/>
      </w:r>
      <w:r>
        <w:rPr>
          <w:sz w:val="21"/>
        </w:rPr>
        <w:t>________________</w:t>
      </w:r>
      <w:r>
        <w:br/>
      </w:r>
      <w:r>
        <w:rPr>
          <w:sz w:val="21"/>
        </w:rPr>
      </w:r>
      <w:r>
        <w:br/>
      </w:r>
      <w:r>
        <w:rPr>
          <w:sz w:val="21"/>
        </w:rPr>
      </w:r>
      <w:r>
        <w:br/>
      </w:r>
      <w:r>
        <w:rPr>
          <w:sz w:val="21"/>
        </w:rPr>
        <w:t>8. splunk</w:t>
      </w:r>
      <w:r>
        <w:br/>
      </w:r>
      <w:r>
        <w:rPr>
          <w:sz w:val="21"/>
        </w:rPr>
        <w:t>Send logs directly to  Splunk.</w:t>
      </w:r>
      <w:r>
        <w:br/>
      </w:r>
      <w:r>
        <w:rPr>
          <w:sz w:val="21"/>
        </w:rPr>
        <w:t>docker run \</w:t>
      </w:r>
      <w:r>
        <w:br/>
      </w:r>
      <w:r>
        <w:rPr>
          <w:sz w:val="21"/>
        </w:rPr>
        <w:t>--log-driver splunk \</w:t>
      </w:r>
      <w:r>
        <w:br/>
      </w:r>
      <w:r>
        <w:rPr>
          <w:sz w:val="21"/>
        </w:rPr>
        <w:t>nginx</w:t>
      </w:r>
      <w:r>
        <w:br/>
      </w:r>
      <w:r>
        <w:rPr>
          <w:sz w:val="21"/>
        </w:rPr>
        <w:t>Used in enterprise monitoring and SIEM solutions.</w:t>
      </w:r>
      <w:r>
        <w:br/>
      </w:r>
      <w:r>
        <w:rPr>
          <w:sz w:val="21"/>
        </w:rPr>
        <w:t>________________</w:t>
      </w:r>
      <w:r>
        <w:br/>
      </w:r>
      <w:r>
        <w:rPr>
          <w:sz w:val="21"/>
        </w:rPr>
      </w:r>
      <w:r>
        <w:br/>
      </w:r>
      <w:r>
        <w:rPr>
          <w:sz w:val="21"/>
        </w:rPr>
      </w:r>
      <w:r>
        <w:br/>
      </w:r>
      <w:r>
        <w:rPr>
          <w:sz w:val="21"/>
        </w:rPr>
        <w:t>Configure Logging Driver</w:t>
      </w:r>
      <w:r>
        <w:br/>
      </w:r>
      <w:r>
        <w:rPr>
          <w:sz w:val="21"/>
        </w:rPr>
        <w:t>Per container:</w:t>
      </w:r>
      <w:r>
        <w:br/>
      </w:r>
      <w:r>
        <w:rPr>
          <w:sz w:val="21"/>
        </w:rPr>
        <w:t>docker run \</w:t>
      </w:r>
      <w:r>
        <w:br/>
      </w:r>
      <w:r>
        <w:rPr>
          <w:sz w:val="21"/>
        </w:rPr>
        <w:t>--log-driver json-file \</w:t>
      </w:r>
      <w:r>
        <w:br/>
      </w:r>
      <w:r>
        <w:rPr>
          <w:sz w:val="21"/>
        </w:rPr>
        <w:t>nginx</w:t>
      </w:r>
      <w:r>
        <w:br/>
      </w:r>
      <w:r>
        <w:rPr>
          <w:sz w:val="21"/>
        </w:rPr>
        <w:t>Global configuration (daemon.json):</w:t>
      </w:r>
      <w:r>
        <w:br/>
      </w:r>
      <w:r>
        <w:rPr>
          <w:sz w:val="21"/>
        </w:rPr>
        <w:t>{</w:t>
      </w:r>
      <w:r>
        <w:br/>
      </w:r>
      <w:r>
        <w:rPr>
          <w:sz w:val="21"/>
        </w:rPr>
        <w:t xml:space="preserve">  "log-driver": "local"</w:t>
      </w:r>
      <w:r>
        <w:br/>
      </w:r>
      <w:r>
        <w:rPr>
          <w:sz w:val="21"/>
        </w:rPr>
        <w:t>}</w:t>
      </w:r>
      <w:r>
        <w:br/>
      </w:r>
      <w:r>
        <w:rPr>
          <w:sz w:val="21"/>
        </w:rPr>
        <w:t>Restart Docker:</w:t>
      </w:r>
      <w:r>
        <w:br/>
      </w:r>
      <w:r>
        <w:rPr>
          <w:sz w:val="21"/>
        </w:rPr>
        <w:t>systemctl restart docker</w:t>
      </w:r>
      <w:r>
        <w:br/>
      </w:r>
      <w:r>
        <w:rPr>
          <w:sz w:val="21"/>
        </w:rPr>
        <w:t>________________</w:t>
      </w:r>
      <w:r>
        <w:br/>
      </w:r>
      <w:r>
        <w:rPr>
          <w:sz w:val="21"/>
        </w:rPr>
      </w:r>
      <w:r>
        <w:br/>
      </w:r>
      <w:r>
        <w:rPr>
          <w:sz w:val="21"/>
        </w:rPr>
      </w:r>
      <w:r>
        <w:br/>
      </w:r>
      <w:r>
        <w:rPr>
          <w:sz w:val="21"/>
        </w:rPr>
        <w:t>Logging Driver Best Practices</w:t>
      </w:r>
      <w:r>
        <w:br/>
      </w:r>
      <w:r>
        <w:rPr>
          <w:sz w:val="21"/>
        </w:rPr>
        <w:t>✅ Use local or json-file for development</w:t>
      </w:r>
      <w:r>
        <w:br/>
      </w:r>
      <w:r>
        <w:rPr>
          <w:sz w:val="21"/>
        </w:rPr>
        <w:t>✅ Use centralized logging in production</w:t>
      </w:r>
      <w:r>
        <w:br/>
      </w:r>
      <w:r>
        <w:rPr>
          <w:sz w:val="21"/>
        </w:rPr>
        <w:t>✅ Configure log rotation</w:t>
      </w:r>
      <w:r>
        <w:br/>
      </w:r>
      <w:r>
        <w:rPr>
          <w:sz w:val="21"/>
        </w:rPr>
        <w:t>✅ Use structured JSON logs</w:t>
      </w:r>
      <w:r>
        <w:br/>
      </w:r>
      <w:r>
        <w:rPr>
          <w:sz w:val="21"/>
        </w:rPr>
        <w:t>✅ Avoid storing logs only on container hosts</w:t>
      </w:r>
      <w:r>
        <w:br/>
      </w:r>
      <w:r>
        <w:rPr>
          <w:sz w:val="21"/>
        </w:rPr>
        <w:t>✅ Monitor log storage growth</w:t>
      </w:r>
      <w:r>
        <w:br/>
      </w:r>
      <w:r>
        <w:rPr>
          <w:sz w:val="21"/>
        </w:rPr>
        <w:t>________________</w:t>
      </w:r>
      <w:r>
        <w:br/>
      </w:r>
      <w:r>
        <w:rPr>
          <w:sz w:val="21"/>
        </w:rPr>
      </w:r>
      <w:r>
        <w:br/>
      </w:r>
      <w:r>
        <w:rPr>
          <w:sz w:val="21"/>
        </w:rPr>
      </w:r>
      <w:r>
        <w:br/>
      </w:r>
      <w:r>
        <w:rPr>
          <w:sz w:val="21"/>
        </w:rPr>
        <w:t>Interview Answer (7+ Years Experience)</w:t>
      </w:r>
      <w:r>
        <w:br/>
      </w:r>
      <w:r>
        <w:rPr>
          <w:sz w:val="21"/>
        </w:rP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Q4793. What is sidecar logging?</w:t>
      </w:r>
    </w:p>
    <w:p>
      <w:pPr>
        <w:spacing w:before="0" w:after="40"/>
      </w:pPr>
      <w:r>
        <w:rPr>
          <w:i/>
          <w:color w:val="888888"/>
          <w:sz w:val="18"/>
        </w:rPr>
        <w:t>Docker &amp; Containers (201–260) • Conceptual</w:t>
      </w:r>
    </w:p>
    <w:p>
      <w:pPr>
        <w:spacing w:after="160"/>
        <w:ind w:left="216"/>
      </w:pPr>
      <w:r>
        <w:rPr>
          <w:sz w:val="21"/>
        </w:rPr>
        <w:t xml:space="preserve">A: </w:t>
      </w:r>
      <w:r>
        <w:rPr>
          <w:sz w:val="21"/>
        </w:rPr>
        <w:t>What is Sidecar Logging?</w:t>
      </w:r>
      <w:r>
        <w:br/>
      </w:r>
      <w:r>
        <w:rPr>
          <w:sz w:val="21"/>
        </w:rPr>
        <w:t>Sidecar logging is a logging pattern where a separate container (called a sidecar container) runs alongside the main application container in the same Pod and is responsible for collecting, processing, and forwarding logs.</w:t>
      </w:r>
      <w:r>
        <w:br/>
      </w:r>
      <w:r>
        <w:rPr>
          <w:sz w:val="21"/>
        </w:rPr>
        <w:t>This pattern is commonly used in Kubernetes.</w:t>
      </w:r>
      <w:r>
        <w:br/>
      </w:r>
      <w:r>
        <w:rPr>
          <w:sz w:val="21"/>
        </w:rPr>
        <w:t>________________</w:t>
      </w:r>
      <w:r>
        <w:br/>
      </w:r>
      <w:r>
        <w:rPr>
          <w:sz w:val="21"/>
        </w:rPr>
      </w:r>
      <w:r>
        <w:br/>
      </w:r>
      <w:r>
        <w:rPr>
          <w:sz w:val="21"/>
        </w:rPr>
      </w:r>
      <w:r>
        <w:br/>
      </w:r>
      <w:r>
        <w:rPr>
          <w:sz w:val="21"/>
        </w:rPr>
        <w:t>Architecture</w:t>
      </w:r>
      <w:r>
        <w:br/>
      </w:r>
      <w:r>
        <w:rPr>
          <w:sz w:val="21"/>
        </w:rPr>
        <w:t>Pod</w:t>
      </w:r>
      <w:r>
        <w:br/>
      </w:r>
      <w:r>
        <w:rPr>
          <w:sz w:val="21"/>
        </w:rPr>
        <w:t>│</w:t>
      </w:r>
      <w:r>
        <w:br/>
      </w:r>
      <w:r>
        <w:rPr>
          <w:sz w:val="21"/>
        </w:rPr>
        <w:t>├── Application Container</w:t>
      </w:r>
      <w:r>
        <w:br/>
      </w:r>
      <w:r>
        <w:rPr>
          <w:sz w:val="21"/>
        </w:rPr>
        <w:t>│      │</w:t>
      </w:r>
      <w:r>
        <w:br/>
      </w:r>
      <w:r>
        <w:rPr>
          <w:sz w:val="21"/>
        </w:rPr>
        <w:t>│      ▼</w:t>
      </w:r>
      <w:r>
        <w:br/>
      </w:r>
      <w:r>
        <w:rPr>
          <w:sz w:val="21"/>
        </w:rPr>
        <w:t>│   Writes Logs</w:t>
      </w:r>
      <w:r>
        <w:br/>
      </w:r>
      <w:r>
        <w:rPr>
          <w:sz w:val="21"/>
        </w:rPr>
        <w:t>│</w:t>
      </w:r>
      <w:r>
        <w:br/>
      </w:r>
      <w:r>
        <w:rPr>
          <w:sz w:val="21"/>
        </w:rPr>
        <w:t>└── Logging Sidecar</w:t>
      </w:r>
      <w:r>
        <w:br/>
      </w:r>
      <w:r>
        <w:rPr>
          <w:sz w:val="21"/>
        </w:rPr>
        <w:t xml:space="preserve">       │</w:t>
      </w:r>
      <w:r>
        <w:br/>
      </w:r>
      <w:r>
        <w:rPr>
          <w:sz w:val="21"/>
        </w:rPr>
        <w:t xml:space="preserve">       ▼</w:t>
      </w:r>
      <w:r>
        <w:br/>
      </w:r>
      <w:r>
        <w:rPr>
          <w:sz w:val="21"/>
        </w:rPr>
        <w:t>Collects Logs</w:t>
      </w:r>
      <w:r>
        <w:br/>
      </w:r>
      <w:r>
        <w:rPr>
          <w:sz w:val="21"/>
        </w:rPr>
        <w:t xml:space="preserve">       │</w:t>
      </w:r>
      <w:r>
        <w:br/>
      </w:r>
      <w:r>
        <w:rPr>
          <w:sz w:val="21"/>
        </w:rPr>
        <w:t xml:space="preserve">       ▼</w:t>
      </w:r>
      <w:r>
        <w:br/>
      </w:r>
      <w:r>
        <w:rPr>
          <w:sz w:val="21"/>
        </w:rPr>
        <w:t>Elasticsearch / Splunk / Loki</w:t>
      </w:r>
      <w:r>
        <w:br/>
      </w:r>
      <w:r>
        <w:rPr>
          <w:sz w:val="21"/>
        </w:rPr>
        <w:t>Both containers share the same Pod and can access shared storage.</w:t>
      </w:r>
      <w:r>
        <w:br/>
      </w:r>
      <w:r>
        <w:rPr>
          <w:sz w:val="21"/>
        </w:rPr>
        <w:t>________________</w:t>
      </w:r>
      <w:r>
        <w:br/>
      </w:r>
      <w:r>
        <w:rPr>
          <w:sz w:val="21"/>
        </w:rPr>
      </w:r>
      <w:r>
        <w:br/>
      </w:r>
      <w:r>
        <w:rPr>
          <w:sz w:val="21"/>
        </w:rPr>
      </w:r>
      <w:r>
        <w:br/>
      </w:r>
      <w:r>
        <w:rPr>
          <w:sz w:val="21"/>
        </w:rPr>
        <w:t>Why Use Sidecar Logging?</w:t>
      </w:r>
      <w:r>
        <w:br/>
      </w:r>
      <w:r>
        <w:rPr>
          <w:sz w:val="21"/>
        </w:rPr>
        <w:t>Some legacy applications:</w:t>
      </w:r>
      <w:r>
        <w:br/>
      </w:r>
      <w:r>
        <w:rPr>
          <w:sz w:val="21"/>
        </w:rPr>
        <w:t xml:space="preserve">               * Write logs to files instead of STDOUT</w:t>
      </w:r>
      <w:r>
        <w:br/>
      </w:r>
      <w:r>
        <w:rPr>
          <w:sz w:val="21"/>
        </w:rPr>
        <w:t xml:space="preserve">               * Cannot be modified easily</w:t>
      </w:r>
      <w:r>
        <w:br/>
      </w:r>
      <w:r>
        <w:rPr>
          <w:sz w:val="21"/>
        </w:rPr>
        <w:t xml:space="preserve">               * Require custom log processing</w:t>
      </w:r>
      <w:r>
        <w:br/>
      </w:r>
      <w:r>
        <w:rPr>
          <w:sz w:val="21"/>
        </w:rPr>
        <w:t>Example:</w:t>
      </w:r>
      <w:r>
        <w:br/>
      </w:r>
      <w:r>
        <w:rPr>
          <w:sz w:val="21"/>
        </w:rPr>
        <w:t>/app/logs/application.log</w:t>
      </w:r>
      <w:r>
        <w:br/>
      </w:r>
      <w:r>
        <w:rPr>
          <w:sz w:val="21"/>
        </w:rPr>
        <w:t>A sidecar container reads this file and ships the logs to a centralized logging system.</w:t>
      </w:r>
      <w:r>
        <w:br/>
      </w:r>
      <w:r>
        <w:rPr>
          <w:sz w:val="21"/>
        </w:rPr>
        <w:t>________________</w:t>
      </w:r>
      <w:r>
        <w:br/>
      </w:r>
      <w:r>
        <w:rPr>
          <w:sz w:val="21"/>
        </w:rPr>
      </w:r>
      <w:r>
        <w:br/>
      </w:r>
      <w:r>
        <w:rPr>
          <w:sz w:val="21"/>
        </w:rPr>
      </w:r>
      <w:r>
        <w:br/>
      </w:r>
      <w:r>
        <w:rPr>
          <w:sz w:val="21"/>
        </w:rPr>
        <w:t>Example</w:t>
      </w:r>
      <w:r>
        <w:br/>
      </w:r>
      <w:r>
        <w:rPr>
          <w:sz w:val="21"/>
        </w:rPr>
        <w:t>Application Container</w:t>
      </w:r>
      <w:r>
        <w:br/>
      </w:r>
      <w:r>
        <w:rPr>
          <w:sz w:val="21"/>
        </w:rPr>
        <w:t>/app/logs/app.log</w:t>
      </w:r>
      <w:r>
        <w:br/>
      </w:r>
      <w:r>
        <w:rPr>
          <w:sz w:val="21"/>
        </w:rPr>
        <w:t>Writes logs continuously.</w:t>
      </w:r>
      <w:r>
        <w:br/>
      </w:r>
      <w:r>
        <w:rPr>
          <w:sz w:val="21"/>
        </w:rPr>
        <w:t>Sidecar Container</w:t>
      </w:r>
      <w:r>
        <w:br/>
      </w:r>
      <w:r>
        <w:rPr>
          <w:sz w:val="21"/>
        </w:rPr>
        <w:t>Runs:</w:t>
      </w:r>
      <w:r>
        <w:br/>
      </w:r>
      <w:r>
        <w:rPr>
          <w:sz w:val="21"/>
        </w:rPr>
        <w:t>tail -F /app/logs/app.log</w:t>
      </w:r>
      <w:r>
        <w:br/>
      </w:r>
      <w:r>
        <w:rPr>
          <w:sz w:val="21"/>
        </w:rPr>
        <w:t>and forwards logs to a logging platform.</w:t>
      </w:r>
      <w:r>
        <w:br/>
      </w:r>
      <w:r>
        <w:rPr>
          <w:sz w:val="21"/>
        </w:rPr>
        <w:t>________________</w:t>
      </w:r>
      <w:r>
        <w:br/>
      </w:r>
      <w:r>
        <w:rPr>
          <w:sz w:val="21"/>
        </w:rPr>
      </w:r>
      <w:r>
        <w:br/>
      </w:r>
      <w:r>
        <w:rPr>
          <w:sz w:val="21"/>
        </w:rPr>
      </w:r>
      <w:r>
        <w:br/>
      </w:r>
      <w:r>
        <w:rPr>
          <w:sz w:val="21"/>
        </w:rPr>
        <w:t>Kubernetes Example</w:t>
      </w:r>
      <w:r>
        <w:br/>
      </w:r>
      <w:r>
        <w:rPr>
          <w:sz w:val="21"/>
        </w:rPr>
        <w:t>apiVersion: v1</w:t>
      </w:r>
      <w:r>
        <w:br/>
      </w:r>
      <w:r>
        <w:rPr>
          <w:sz w:val="21"/>
        </w:rPr>
        <w:t>kind: Pod</w:t>
      </w:r>
      <w:r>
        <w:br/>
      </w:r>
      <w:r>
        <w:rPr>
          <w:sz w:val="21"/>
        </w:rPr>
        <w:t>metadata:</w:t>
      </w:r>
      <w:r>
        <w:br/>
      </w:r>
      <w:r>
        <w:rPr>
          <w:sz w:val="21"/>
        </w:rPr>
        <w:t xml:space="preserve">  name: app-pod</w:t>
      </w:r>
      <w:r>
        <w:br/>
      </w:r>
      <w:r>
        <w:rPr>
          <w:sz w:val="21"/>
        </w:rPr>
        <w:t>spec:</w:t>
      </w:r>
      <w:r>
        <w:br/>
      </w:r>
      <w:r>
        <w:rPr>
          <w:sz w:val="21"/>
        </w:rPr>
        <w:t xml:space="preserve">  volumes:</w:t>
      </w:r>
      <w:r>
        <w:br/>
      </w:r>
      <w:r>
        <w:rPr>
          <w:sz w:val="21"/>
        </w:rPr>
        <w:t xml:space="preserve">  - name: logs</w:t>
      </w:r>
      <w:r>
        <w:br/>
      </w:r>
      <w:r>
        <w:rPr>
          <w:sz w:val="21"/>
        </w:rPr>
        <w:t xml:space="preserve">    emptyDir: {}</w:t>
      </w:r>
      <w:r>
        <w:br/>
      </w:r>
      <w:r>
        <w:rPr>
          <w:sz w:val="21"/>
        </w:rPr>
      </w:r>
      <w:r>
        <w:br/>
      </w:r>
      <w:r>
        <w:rPr>
          <w:sz w:val="21"/>
        </w:rPr>
      </w:r>
      <w:r>
        <w:br/>
      </w:r>
      <w:r>
        <w:rPr>
          <w:sz w:val="21"/>
        </w:rPr>
        <w:t xml:space="preserve">  containers:</w:t>
      </w:r>
      <w:r>
        <w:br/>
      </w:r>
      <w:r>
        <w:rPr>
          <w:sz w:val="21"/>
        </w:rPr>
        <w:t xml:space="preserve">  - name: app</w:t>
      </w:r>
      <w:r>
        <w:br/>
      </w:r>
      <w:r>
        <w:rPr>
          <w:sz w:val="21"/>
        </w:rPr>
        <w:t xml:space="preserve">    image: myapp</w:t>
      </w:r>
      <w:r>
        <w:br/>
      </w:r>
      <w:r>
        <w:rPr>
          <w:sz w:val="21"/>
        </w:rPr>
        <w:t xml:space="preserve">    volumeMounts:</w:t>
      </w:r>
      <w:r>
        <w:br/>
      </w:r>
      <w:r>
        <w:rPr>
          <w:sz w:val="21"/>
        </w:rPr>
        <w:t xml:space="preserve">    - name: logs</w:t>
      </w:r>
      <w:r>
        <w:br/>
      </w:r>
      <w:r>
        <w:rPr>
          <w:sz w:val="21"/>
        </w:rPr>
        <w:t xml:space="preserve">      mountPath: /logs</w:t>
      </w:r>
      <w:r>
        <w:br/>
      </w:r>
      <w:r>
        <w:rPr>
          <w:sz w:val="21"/>
        </w:rPr>
      </w:r>
      <w:r>
        <w:br/>
      </w:r>
      <w:r>
        <w:rPr>
          <w:sz w:val="21"/>
        </w:rPr>
      </w:r>
      <w:r>
        <w:br/>
      </w:r>
      <w:r>
        <w:rPr>
          <w:sz w:val="21"/>
        </w:rPr>
        <w:t xml:space="preserve">  - name: log-sidecar</w:t>
      </w:r>
      <w:r>
        <w:br/>
      </w:r>
      <w:r>
        <w:rPr>
          <w:sz w:val="21"/>
        </w:rPr>
        <w:t xml:space="preserve">    image: busybox</w:t>
      </w:r>
      <w:r>
        <w:br/>
      </w:r>
      <w:r>
        <w:rPr>
          <w:sz w:val="21"/>
        </w:rPr>
        <w:t xml:space="preserve">    command: ["sh","-c","tail -F /logs/app.log"]</w:t>
      </w:r>
      <w:r>
        <w:br/>
      </w:r>
      <w:r>
        <w:rPr>
          <w:sz w:val="21"/>
        </w:rPr>
        <w:t xml:space="preserve">    volumeMounts:</w:t>
      </w:r>
      <w:r>
        <w:br/>
      </w:r>
      <w:r>
        <w:rPr>
          <w:sz w:val="21"/>
        </w:rPr>
        <w:t xml:space="preserve">    - name: logs</w:t>
      </w:r>
      <w:r>
        <w:br/>
      </w:r>
      <w:r>
        <w:rPr>
          <w:sz w:val="21"/>
        </w:rPr>
        <w:t xml:space="preserve">      mountPath: /logs</w:t>
      </w:r>
      <w:r>
        <w:br/>
      </w:r>
      <w:r>
        <w:rPr>
          <w:sz w:val="21"/>
        </w:rPr>
        <w:t>Shared volume:</w:t>
      </w:r>
      <w:r>
        <w:br/>
      </w:r>
      <w:r>
        <w:rPr>
          <w:sz w:val="21"/>
        </w:rPr>
        <w:t>emptyDir</w:t>
      </w:r>
      <w:r>
        <w:br/>
      </w:r>
      <w:r>
        <w:rPr>
          <w:sz w:val="21"/>
        </w:rPr>
        <w:t xml:space="preserve">    │</w:t>
      </w:r>
      <w:r>
        <w:br/>
      </w:r>
      <w:r>
        <w:rPr>
          <w:sz w:val="21"/>
        </w:rPr>
        <w:t xml:space="preserve"> ┌──┴──┐</w:t>
      </w:r>
      <w:r>
        <w:br/>
      </w:r>
      <w:r>
        <w:rPr>
          <w:sz w:val="21"/>
        </w:rPr>
        <w:t xml:space="preserve"> ▼     ▼</w:t>
      </w:r>
      <w:r>
        <w:br/>
      </w:r>
      <w:r>
        <w:rPr>
          <w:sz w:val="21"/>
        </w:rPr>
        <w:t>App   Sidecar</w:t>
      </w:r>
      <w:r>
        <w:br/>
      </w:r>
      <w:r>
        <w:rPr>
          <w:sz w:val="21"/>
        </w:rPr>
        <w:t>________________</w:t>
      </w:r>
      <w:r>
        <w:br/>
      </w:r>
      <w:r>
        <w:rPr>
          <w:sz w:val="21"/>
        </w:rPr>
      </w:r>
      <w:r>
        <w:br/>
      </w:r>
      <w:r>
        <w:rPr>
          <w:sz w:val="21"/>
        </w:rPr>
      </w:r>
      <w:r>
        <w:br/>
      </w:r>
      <w:r>
        <w:rPr>
          <w:sz w:val="21"/>
        </w:rPr>
        <w:t>Common Sidecar Logging Agents</w:t>
      </w:r>
      <w:r>
        <w:br/>
      </w:r>
      <w:r>
        <w:rPr>
          <w:sz w:val="21"/>
        </w:rPr>
        <w:t xml:space="preserve">               * Fluent Bit</w:t>
      </w:r>
      <w:r>
        <w:br/>
      </w:r>
      <w:r>
        <w:rPr>
          <w:sz w:val="21"/>
        </w:rPr>
        <w:t xml:space="preserve">               * Fluentd</w:t>
      </w:r>
      <w:r>
        <w:br/>
      </w:r>
      <w:r>
        <w:rPr>
          <w:sz w:val="21"/>
        </w:rPr>
        <w:t xml:space="preserve">               * Vector</w:t>
      </w:r>
      <w:r>
        <w:br/>
      </w:r>
      <w:r>
        <w:rPr>
          <w:sz w:val="21"/>
        </w:rPr>
        <w:t xml:space="preserve">               * Logstash</w:t>
      </w:r>
      <w:r>
        <w:br/>
      </w:r>
      <w:r>
        <w:rPr>
          <w:sz w:val="21"/>
        </w:rPr>
        <w:t>________________</w:t>
      </w:r>
      <w:r>
        <w:br/>
      </w:r>
      <w:r>
        <w:rPr>
          <w:sz w:val="21"/>
        </w:rPr>
      </w:r>
      <w:r>
        <w:br/>
      </w:r>
      <w:r>
        <w:rPr>
          <w:sz w:val="21"/>
        </w:rPr>
      </w:r>
      <w:r>
        <w:br/>
      </w:r>
      <w:r>
        <w:rPr>
          <w:sz w:val="21"/>
        </w:rPr>
        <w:t>Sidecar Logging Flow</w:t>
      </w:r>
      <w:r>
        <w:br/>
      </w:r>
      <w:r>
        <w:rPr>
          <w:sz w:val="21"/>
        </w:rPr>
        <w:t>Application</w:t>
      </w:r>
      <w:r>
        <w:br/>
      </w:r>
      <w:r>
        <w:rPr>
          <w:sz w:val="21"/>
        </w:rPr>
        <w:t xml:space="preserve">      │</w:t>
      </w:r>
      <w:r>
        <w:br/>
      </w:r>
      <w:r>
        <w:rPr>
          <w:sz w:val="21"/>
        </w:rPr>
        <w:t xml:space="preserve">      ▼</w:t>
      </w:r>
      <w:r>
        <w:br/>
      </w:r>
      <w:r>
        <w:rPr>
          <w:sz w:val="21"/>
        </w:rPr>
        <w:t>Log File</w:t>
      </w:r>
      <w:r>
        <w:br/>
      </w:r>
      <w:r>
        <w:rPr>
          <w:sz w:val="21"/>
        </w:rPr>
        <w:t xml:space="preserve">      │</w:t>
      </w:r>
      <w:r>
        <w:br/>
      </w:r>
      <w:r>
        <w:rPr>
          <w:sz w:val="21"/>
        </w:rPr>
        <w:t xml:space="preserve">      ▼</w:t>
      </w:r>
      <w:r>
        <w:br/>
      </w:r>
      <w:r>
        <w:rPr>
          <w:sz w:val="21"/>
        </w:rPr>
        <w:t>Sidecar Container</w:t>
      </w:r>
      <w:r>
        <w:br/>
      </w:r>
      <w:r>
        <w:rPr>
          <w:sz w:val="21"/>
        </w:rPr>
        <w:t xml:space="preserve">      │</w:t>
      </w:r>
      <w:r>
        <w:br/>
      </w:r>
      <w:r>
        <w:rPr>
          <w:sz w:val="21"/>
        </w:rPr>
        <w:t xml:space="preserve">      ▼</w:t>
      </w:r>
      <w:r>
        <w:br/>
      </w:r>
      <w:r>
        <w:rPr>
          <w:sz w:val="21"/>
        </w:rPr>
        <w:t>Log Aggregator</w:t>
      </w:r>
      <w:r>
        <w:br/>
      </w:r>
      <w:r>
        <w:rPr>
          <w:sz w:val="21"/>
        </w:rPr>
        <w:t xml:space="preserve">      │</w:t>
      </w:r>
      <w:r>
        <w:br/>
      </w:r>
      <w:r>
        <w:rPr>
          <w:sz w:val="21"/>
        </w:rPr>
        <w:t xml:space="preserve">      ▼</w:t>
      </w:r>
      <w:r>
        <w:br/>
      </w:r>
      <w:r>
        <w:rPr>
          <w:sz w:val="21"/>
        </w:rPr>
        <w:t>Dashboard / Alerts</w:t>
      </w:r>
      <w:r>
        <w:br/>
      </w:r>
      <w:r>
        <w:rPr>
          <w:sz w:val="21"/>
        </w:rPr>
        <w:t>________________</w:t>
      </w:r>
      <w:r>
        <w:br/>
      </w:r>
      <w:r>
        <w:rPr>
          <w:sz w:val="21"/>
        </w:rPr>
      </w:r>
      <w:r>
        <w:br/>
      </w:r>
      <w:r>
        <w:rPr>
          <w:sz w:val="21"/>
        </w:rPr>
      </w:r>
      <w:r>
        <w:br/>
      </w:r>
      <w:r>
        <w:rPr>
          <w:sz w:val="21"/>
        </w:rPr>
        <w:t>Advantages</w:t>
      </w:r>
      <w:r>
        <w:br/>
      </w:r>
      <w:r>
        <w:rPr>
          <w:sz w:val="21"/>
        </w:rPr>
        <w:t>✅ Works with applications that write to files</w:t>
      </w:r>
      <w:r>
        <w:br/>
      </w:r>
      <w:r>
        <w:rPr>
          <w:sz w:val="21"/>
        </w:rPr>
        <w:t>✅ No application code changes required</w:t>
      </w:r>
      <w:r>
        <w:br/>
      </w:r>
      <w:r>
        <w:rPr>
          <w:sz w:val="21"/>
        </w:rPr>
        <w:t>✅ Independent log processing</w:t>
      </w:r>
      <w:r>
        <w:br/>
      </w:r>
      <w:r>
        <w:rPr>
          <w:sz w:val="21"/>
        </w:rPr>
        <w:t>✅ Supports custom parsing and filtering</w:t>
      </w:r>
      <w:r>
        <w:br/>
      </w:r>
      <w:r>
        <w:rPr>
          <w:sz w:val="21"/>
        </w:rPr>
        <w:t>✅ Easy integration with centralized logging systems</w:t>
      </w:r>
      <w:r>
        <w:br/>
      </w:r>
      <w:r>
        <w:rPr>
          <w:sz w:val="21"/>
        </w:rPr>
        <w:t>________________</w:t>
      </w:r>
      <w:r>
        <w:br/>
      </w:r>
      <w:r>
        <w:rPr>
          <w:sz w:val="21"/>
        </w:rPr>
      </w:r>
      <w:r>
        <w:br/>
      </w:r>
      <w:r>
        <w:rPr>
          <w:sz w:val="21"/>
        </w:rPr>
      </w:r>
      <w:r>
        <w:br/>
      </w:r>
      <w:r>
        <w:rPr>
          <w:sz w:val="21"/>
        </w:rPr>
        <w:t>Disadvantages</w:t>
      </w:r>
      <w:r>
        <w:br/>
      </w:r>
      <w:r>
        <w:rPr>
          <w:sz w:val="21"/>
        </w:rPr>
        <w:t>❌ Additional container per Pod</w:t>
      </w:r>
      <w:r>
        <w:br/>
      </w:r>
      <w:r>
        <w:rPr>
          <w:sz w:val="21"/>
        </w:rPr>
        <w:t>❌ Higher CPU and memory usage</w:t>
      </w:r>
      <w:r>
        <w:br/>
      </w:r>
      <w:r>
        <w:rPr>
          <w:sz w:val="21"/>
        </w:rPr>
        <w:t>❌ More operational complexity</w:t>
      </w:r>
      <w:r>
        <w:br/>
      </w:r>
      <w:r>
        <w:rPr>
          <w:sz w:val="21"/>
        </w:rPr>
        <w:t>❌ More containers to monitor</w:t>
      </w:r>
      <w:r>
        <w:br/>
      </w:r>
      <w:r>
        <w:rPr>
          <w:sz w:val="21"/>
        </w:rPr>
        <w:t>________________</w:t>
      </w:r>
      <w:r>
        <w:br/>
      </w:r>
      <w:r>
        <w:rPr>
          <w:sz w:val="21"/>
        </w:rPr>
      </w:r>
      <w:r>
        <w:br/>
      </w:r>
      <w:r>
        <w:rPr>
          <w:sz w:val="21"/>
        </w:rPr>
      </w:r>
      <w:r>
        <w:br/>
      </w:r>
      <w:r>
        <w:rPr>
          <w:sz w:val="21"/>
        </w:rPr>
        <w:t>Sidecar vs DaemonSet Logging</w:t>
      </w:r>
      <w:r>
        <w:br/>
      </w:r>
      <w:r>
        <w:rPr>
          <w:sz w:val="21"/>
        </w:rPr>
        <w:t>Feature</w:t>
      </w:r>
      <w:r>
        <w:br/>
      </w:r>
      <w:r>
        <w:rPr>
          <w:sz w:val="21"/>
        </w:rPr>
        <w:tab/>
        <w:t>Sidecar</w:t>
      </w:r>
      <w:r>
        <w:br/>
      </w:r>
      <w:r>
        <w:rPr>
          <w:sz w:val="21"/>
        </w:rPr>
        <w:tab/>
        <w:t>DaemonSet</w:t>
      </w:r>
      <w:r>
        <w:br/>
      </w:r>
      <w:r>
        <w:rPr>
          <w:sz w:val="21"/>
        </w:rPr>
        <w:tab/>
        <w:t>Runs Per Pod</w:t>
      </w:r>
      <w:r>
        <w:br/>
      </w:r>
      <w:r>
        <w:rPr>
          <w:sz w:val="21"/>
        </w:rPr>
        <w:tab/>
        <w:t>✅</w:t>
      </w:r>
      <w:r>
        <w:br/>
      </w:r>
      <w:r>
        <w:rPr>
          <w:sz w:val="21"/>
        </w:rPr>
        <w:tab/>
        <w:t>❌</w:t>
      </w:r>
      <w:r>
        <w:br/>
      </w:r>
      <w:r>
        <w:rPr>
          <w:sz w:val="21"/>
        </w:rPr>
        <w:tab/>
        <w:t>Runs Per Node</w:t>
      </w:r>
      <w:r>
        <w:br/>
      </w:r>
      <w:r>
        <w:rPr>
          <w:sz w:val="21"/>
        </w:rPr>
        <w:tab/>
        <w:t>❌</w:t>
      </w:r>
      <w:r>
        <w:br/>
      </w:r>
      <w:r>
        <w:rPr>
          <w:sz w:val="21"/>
        </w:rPr>
        <w:tab/>
        <w:t>✅</w:t>
      </w:r>
      <w:r>
        <w:br/>
      </w:r>
      <w:r>
        <w:rPr>
          <w:sz w:val="21"/>
        </w:rPr>
        <w:tab/>
        <w:t>Resource Usage</w:t>
      </w:r>
      <w:r>
        <w:br/>
      </w:r>
      <w:r>
        <w:rPr>
          <w:sz w:val="21"/>
        </w:rPr>
        <w:tab/>
        <w:t>Higher</w:t>
      </w:r>
      <w:r>
        <w:br/>
      </w:r>
      <w:r>
        <w:rPr>
          <w:sz w:val="21"/>
        </w:rPr>
        <w:tab/>
        <w:t>Lower</w:t>
      </w:r>
      <w:r>
        <w:br/>
      </w:r>
      <w:r>
        <w:rPr>
          <w:sz w:val="21"/>
        </w:rPr>
        <w:tab/>
        <w:t>Application-Specific Processing</w:t>
      </w:r>
      <w:r>
        <w:br/>
      </w:r>
      <w:r>
        <w:rPr>
          <w:sz w:val="21"/>
        </w:rPr>
        <w:tab/>
        <w:t>Excellent</w:t>
      </w:r>
      <w:r>
        <w:br/>
      </w:r>
      <w:r>
        <w:rPr>
          <w:sz w:val="21"/>
        </w:rPr>
        <w:tab/>
        <w:t>Limited</w:t>
      </w:r>
      <w:r>
        <w:br/>
      </w:r>
      <w:r>
        <w:rPr>
          <w:sz w:val="21"/>
        </w:rPr>
        <w:tab/>
        <w:t>Scalability</w:t>
      </w:r>
      <w:r>
        <w:br/>
      </w:r>
      <w:r>
        <w:rPr>
          <w:sz w:val="21"/>
        </w:rPr>
        <w:tab/>
        <w:t>Lower</w:t>
      </w:r>
      <w:r>
        <w:br/>
      </w:r>
      <w:r>
        <w:rPr>
          <w:sz w:val="21"/>
        </w:rPr>
        <w:tab/>
        <w:t>Better</w:t>
      </w:r>
      <w:r>
        <w:br/>
      </w:r>
      <w:r>
        <w:rPr>
          <w:sz w:val="21"/>
        </w:rPr>
        <w:tab/>
        <w:t>Modern Kubernetes environments often prefer DaemonSet-based logging (e.g., Fluent Bit on every node) because it is more resource-efficient.</w:t>
      </w:r>
      <w:r>
        <w:br/>
      </w:r>
      <w:r>
        <w:rPr>
          <w:sz w:val="21"/>
        </w:rPr>
        <w:t>________________</w:t>
      </w:r>
      <w:r>
        <w:br/>
      </w:r>
      <w:r>
        <w:rPr>
          <w:sz w:val="21"/>
        </w:rPr>
      </w:r>
      <w:r>
        <w:br/>
      </w:r>
      <w:r>
        <w:rPr>
          <w:sz w:val="21"/>
        </w:rPr>
      </w:r>
      <w:r>
        <w:br/>
      </w:r>
      <w:r>
        <w:rPr>
          <w:sz w:val="21"/>
        </w:rPr>
        <w:t>Interview Answer (7+ Years Experience)</w:t>
      </w:r>
      <w:r>
        <w:br/>
      </w:r>
      <w:r>
        <w:rPr>
          <w:sz w:val="21"/>
        </w:rP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Q4794. Explain health checks in Docker.</w:t>
      </w:r>
    </w:p>
    <w:p>
      <w:pPr>
        <w:spacing w:before="0" w:after="40"/>
      </w:pPr>
      <w:r>
        <w:rPr>
          <w:i/>
          <w:color w:val="888888"/>
          <w:sz w:val="18"/>
        </w:rPr>
        <w:t>Docker &amp; Containers (201–260) • Conceptual</w:t>
      </w:r>
    </w:p>
    <w:p>
      <w:pPr>
        <w:spacing w:after="160"/>
        <w:ind w:left="216"/>
      </w:pPr>
      <w:r>
        <w:rPr>
          <w:sz w:val="21"/>
        </w:rPr>
        <w:t xml:space="preserve">A: </w:t>
      </w:r>
      <w:r>
        <w:rPr>
          <w:sz w:val="21"/>
        </w:rPr>
        <w:t>What are Health Checks in Docker?</w:t>
      </w:r>
      <w:r>
        <w:br/>
      </w:r>
      <w:r>
        <w:rPr>
          <w:sz w:val="21"/>
        </w:rPr>
        <w:t>Health checks are a mechanism used by Docker to determine whether a containerized application is healthy and functioning correctly.</w:t>
      </w:r>
      <w:r>
        <w:br/>
      </w:r>
      <w:r>
        <w:rPr>
          <w:sz w:val="21"/>
        </w:rPr>
        <w:t>A container may be running, but the application inside it could be unresponsive. Health checks help detect such situations.</w:t>
      </w:r>
      <w:r>
        <w:br/>
      </w:r>
      <w:r>
        <w:rPr>
          <w:sz w:val="21"/>
        </w:rPr>
        <w:t>________________</w:t>
      </w:r>
      <w:r>
        <w:br/>
      </w:r>
      <w:r>
        <w:rPr>
          <w:sz w:val="21"/>
        </w:rPr>
      </w:r>
      <w:r>
        <w:br/>
      </w:r>
      <w:r>
        <w:rPr>
          <w:sz w:val="21"/>
        </w:rPr>
      </w:r>
      <w:r>
        <w:br/>
      </w:r>
      <w:r>
        <w:rPr>
          <w:sz w:val="21"/>
        </w:rPr>
        <w:t>Why Are Health Checks Needed?</w:t>
      </w:r>
      <w:r>
        <w:br/>
      </w:r>
      <w:r>
        <w:rPr>
          <w:sz w:val="21"/>
        </w:rPr>
        <w:t>Without health checks:</w:t>
      </w:r>
      <w:r>
        <w:br/>
      </w:r>
      <w:r>
        <w:rPr>
          <w:sz w:val="21"/>
        </w:rPr>
        <w:t>Container Status: Running ✅</w:t>
      </w:r>
      <w:r>
        <w:br/>
      </w:r>
      <w:r>
        <w:rPr>
          <w:sz w:val="21"/>
        </w:rPr>
        <w:t>Application: Hung ❌</w:t>
      </w:r>
      <w:r>
        <w:br/>
      </w:r>
      <w:r>
        <w:rPr>
          <w:sz w:val="21"/>
        </w:rPr>
        <w:t>Docker only knows that the process exists.</w:t>
      </w:r>
      <w:r>
        <w:br/>
      </w:r>
      <w:r>
        <w:rPr>
          <w:sz w:val="21"/>
        </w:rPr>
        <w:t>With health checks:</w:t>
      </w:r>
      <w:r>
        <w:br/>
      </w:r>
      <w:r>
        <w:rPr>
          <w:sz w:val="21"/>
        </w:rPr>
        <w:t>Container Running</w:t>
      </w:r>
      <w:r>
        <w:br/>
      </w:r>
      <w:r>
        <w:rPr>
          <w:sz w:val="21"/>
        </w:rPr>
        <w:t xml:space="preserve">      │</w:t>
      </w:r>
      <w:r>
        <w:br/>
      </w:r>
      <w:r>
        <w:rPr>
          <w:sz w:val="21"/>
        </w:rPr>
        <w:t>Health Check</w:t>
      </w:r>
      <w:r>
        <w:br/>
      </w:r>
      <w:r>
        <w:rPr>
          <w:sz w:val="21"/>
        </w:rPr>
        <w:t xml:space="preserve">      │</w:t>
      </w:r>
      <w:r>
        <w:br/>
      </w:r>
      <w:r>
        <w:rPr>
          <w:sz w:val="21"/>
        </w:rPr>
        <w:t xml:space="preserve">      ▼</w:t>
      </w:r>
      <w:r>
        <w:br/>
      </w:r>
      <w:r>
        <w:rPr>
          <w:sz w:val="21"/>
        </w:rPr>
        <w:t>Healthy / Unhealthy</w:t>
      </w:r>
      <w:r>
        <w:br/>
      </w:r>
      <w:r>
        <w:rPr>
          <w:sz w:val="21"/>
        </w:rPr>
        <w:t>Docker can determine the actual application state.</w:t>
      </w:r>
      <w:r>
        <w:br/>
      </w:r>
      <w:r>
        <w:rPr>
          <w:sz w:val="21"/>
        </w:rPr>
        <w:t>________________</w:t>
      </w:r>
      <w:r>
        <w:br/>
      </w:r>
      <w:r>
        <w:rPr>
          <w:sz w:val="21"/>
        </w:rPr>
      </w:r>
      <w:r>
        <w:br/>
      </w:r>
      <w:r>
        <w:rPr>
          <w:sz w:val="21"/>
        </w:rPr>
      </w:r>
      <w:r>
        <w:br/>
      </w:r>
      <w:r>
        <w:rPr>
          <w:sz w:val="21"/>
        </w:rPr>
        <w:t>HEALTHCHECK Instruction</w:t>
      </w:r>
      <w:r>
        <w:br/>
      </w:r>
      <w:r>
        <w:rPr>
          <w:sz w:val="21"/>
        </w:rPr>
        <w:t>Dockerfile:</w:t>
      </w:r>
      <w:r>
        <w:br/>
      </w:r>
      <w:r>
        <w:rPr>
          <w:sz w:val="21"/>
        </w:rPr>
        <w:t>FROM nginx</w:t>
      </w:r>
      <w:r>
        <w:br/>
      </w:r>
      <w:r>
        <w:rPr>
          <w:sz w:val="21"/>
        </w:rPr>
      </w:r>
      <w:r>
        <w:br/>
      </w:r>
      <w:r>
        <w:rPr>
          <w:sz w:val="21"/>
        </w:rPr>
      </w:r>
      <w:r>
        <w:br/>
      </w:r>
      <w:r>
        <w:rPr>
          <w:sz w:val="21"/>
        </w:rPr>
        <w:t>HEALTHCHECK CMD curl -f http://localhost/ || exit 1</w:t>
      </w:r>
      <w:r>
        <w:br/>
      </w:r>
      <w:r>
        <w:rPr>
          <w:sz w:val="21"/>
        </w:rPr>
        <w:t>Docker periodically executes:</w:t>
      </w:r>
      <w:r>
        <w:br/>
      </w:r>
      <w:r>
        <w:rPr>
          <w:sz w:val="21"/>
        </w:rPr>
        <w:t>curl -f http://localhost/</w:t>
      </w:r>
      <w:r>
        <w:br/>
      </w:r>
      <w:r>
        <w:rPr>
          <w:sz w:val="21"/>
        </w:rPr>
        <w:t>If successful:</w:t>
      </w:r>
      <w:r>
        <w:br/>
      </w:r>
      <w:r>
        <w:rPr>
          <w:sz w:val="21"/>
        </w:rPr>
        <w:t>healthy</w:t>
      </w:r>
      <w:r>
        <w:br/>
      </w:r>
      <w:r>
        <w:rPr>
          <w:sz w:val="21"/>
        </w:rPr>
        <w:t>If it fails:</w:t>
      </w:r>
      <w:r>
        <w:br/>
      </w:r>
      <w:r>
        <w:rPr>
          <w:sz w:val="21"/>
        </w:rPr>
        <w:t>unhealthy</w:t>
      </w:r>
      <w:r>
        <w:br/>
      </w:r>
      <w:r>
        <w:rPr>
          <w:sz w:val="21"/>
        </w:rPr>
        <w:t>________________</w:t>
      </w:r>
      <w:r>
        <w:br/>
      </w:r>
      <w:r>
        <w:rPr>
          <w:sz w:val="21"/>
        </w:rPr>
      </w:r>
      <w:r>
        <w:br/>
      </w:r>
      <w:r>
        <w:rPr>
          <w:sz w:val="21"/>
        </w:rPr>
      </w:r>
      <w:r>
        <w:br/>
      </w:r>
      <w:r>
        <w:rPr>
          <w:sz w:val="21"/>
        </w:rPr>
        <w:t>Health Check States</w:t>
      </w:r>
      <w:r>
        <w:br/>
      </w:r>
      <w:r>
        <w:rPr>
          <w:sz w:val="21"/>
        </w:rPr>
        <w:t>starting</w:t>
      </w:r>
      <w:r>
        <w:br/>
      </w:r>
      <w:r>
        <w:rPr>
          <w:sz w:val="21"/>
        </w:rPr>
        <w:t xml:space="preserve">   │</w:t>
      </w:r>
      <w:r>
        <w:br/>
      </w:r>
      <w:r>
        <w:rPr>
          <w:sz w:val="21"/>
        </w:rPr>
        <w:t xml:space="preserve">   ▼</w:t>
      </w:r>
      <w:r>
        <w:br/>
      </w:r>
      <w:r>
        <w:rPr>
          <w:sz w:val="21"/>
        </w:rPr>
        <w:t>healthy</w:t>
      </w:r>
      <w:r>
        <w:br/>
      </w:r>
      <w:r>
        <w:rPr>
          <w:sz w:val="21"/>
        </w:rPr>
        <w:t xml:space="preserve">   │</w:t>
      </w:r>
      <w:r>
        <w:br/>
      </w:r>
      <w:r>
        <w:rPr>
          <w:sz w:val="21"/>
        </w:rPr>
        <w:t xml:space="preserve">   ▼</w:t>
      </w:r>
      <w:r>
        <w:br/>
      </w:r>
      <w:r>
        <w:rPr>
          <w:sz w:val="21"/>
        </w:rPr>
        <w:t>unhealthy</w:t>
      </w:r>
      <w:r>
        <w:br/>
      </w:r>
      <w:r>
        <w:rPr>
          <w:sz w:val="21"/>
        </w:rPr>
        <w:t xml:space="preserve">               * starting → Initial state</w:t>
      </w:r>
      <w:r>
        <w:br/>
      </w:r>
      <w:r>
        <w:rPr>
          <w:sz w:val="21"/>
        </w:rPr>
        <w:t xml:space="preserve">               * healthy → Check passed</w:t>
      </w:r>
      <w:r>
        <w:br/>
      </w:r>
      <w:r>
        <w:rPr>
          <w:sz w:val="21"/>
        </w:rPr>
        <w:t xml:space="preserve">               * unhealthy → Check failed repeatedly</w:t>
      </w:r>
      <w:r>
        <w:br/>
      </w:r>
      <w:r>
        <w:rPr>
          <w:sz w:val="21"/>
        </w:rPr>
        <w:t>________________</w:t>
      </w:r>
      <w:r>
        <w:br/>
      </w:r>
      <w:r>
        <w:rPr>
          <w:sz w:val="21"/>
        </w:rPr>
      </w:r>
      <w:r>
        <w:br/>
      </w:r>
      <w:r>
        <w:rPr>
          <w:sz w:val="21"/>
        </w:rPr>
      </w:r>
      <w:r>
        <w:br/>
      </w:r>
      <w:r>
        <w:rPr>
          <w:sz w:val="21"/>
        </w:rPr>
        <w:t>Example</w:t>
      </w:r>
      <w:r>
        <w:br/>
      </w:r>
      <w:r>
        <w:rPr>
          <w:sz w:val="21"/>
        </w:rPr>
        <w:t>HEALTHCHECK --interval=30s \</w:t>
      </w:r>
      <w:r>
        <w:br/>
      </w:r>
      <w:r>
        <w:rPr>
          <w:sz w:val="21"/>
        </w:rPr>
        <w:t xml:space="preserve">            --timeout=5s \</w:t>
      </w:r>
      <w:r>
        <w:br/>
      </w:r>
      <w:r>
        <w:rPr>
          <w:sz w:val="21"/>
        </w:rPr>
        <w:t xml:space="preserve">            --retries=3 \</w:t>
      </w:r>
      <w:r>
        <w:br/>
      </w:r>
      <w:r>
        <w:rPr>
          <w:sz w:val="21"/>
        </w:rPr>
        <w:t xml:space="preserve">            CMD curl -f http://localhost:8080/health || exit 1</w:t>
      </w:r>
      <w:r>
        <w:br/>
      </w:r>
      <w:r>
        <w:rPr>
          <w:sz w:val="21"/>
        </w:rPr>
        <w:t>Parameters:</w:t>
      </w:r>
      <w:r>
        <w:br/>
      </w:r>
      <w:r>
        <w:rPr>
          <w:sz w:val="21"/>
        </w:rPr>
        <w:t>Option</w:t>
      </w:r>
      <w:r>
        <w:br/>
      </w:r>
      <w:r>
        <w:rPr>
          <w:sz w:val="21"/>
        </w:rPr>
        <w:tab/>
        <w:t>Description</w:t>
      </w:r>
      <w:r>
        <w:br/>
      </w:r>
      <w:r>
        <w:rPr>
          <w:sz w:val="21"/>
        </w:rPr>
        <w:tab/>
        <w:t>--interval</w:t>
      </w:r>
      <w:r>
        <w:br/>
      </w:r>
      <w:r>
        <w:rPr>
          <w:sz w:val="21"/>
        </w:rPr>
        <w:tab/>
        <w:t>Time between checks</w:t>
      </w:r>
      <w:r>
        <w:br/>
      </w:r>
      <w:r>
        <w:rPr>
          <w:sz w:val="21"/>
        </w:rPr>
        <w:tab/>
        <w:t>--timeout</w:t>
      </w:r>
      <w:r>
        <w:br/>
      </w:r>
      <w:r>
        <w:rPr>
          <w:sz w:val="21"/>
        </w:rPr>
        <w:tab/>
        <w:t>Max check duration</w:t>
      </w:r>
      <w:r>
        <w:br/>
      </w:r>
      <w:r>
        <w:rPr>
          <w:sz w:val="21"/>
        </w:rPr>
        <w:tab/>
        <w:t>--retries</w:t>
      </w:r>
      <w:r>
        <w:br/>
      </w:r>
      <w:r>
        <w:rPr>
          <w:sz w:val="21"/>
        </w:rPr>
        <w:tab/>
        <w:t>Failures before unhealthy</w:t>
      </w:r>
      <w:r>
        <w:br/>
      </w:r>
      <w:r>
        <w:rPr>
          <w:sz w:val="21"/>
        </w:rPr>
        <w:tab/>
        <w:t>--start-period</w:t>
      </w:r>
      <w:r>
        <w:br/>
      </w:r>
      <w:r>
        <w:rPr>
          <w:sz w:val="21"/>
        </w:rPr>
        <w:tab/>
        <w:t>Startup grace period</w:t>
      </w:r>
      <w:r>
        <w:br/>
      </w:r>
      <w:r>
        <w:rPr>
          <w:sz w:val="21"/>
        </w:rPr>
        <w:tab/>
        <w:t>________________</w:t>
      </w:r>
      <w:r>
        <w:br/>
      </w:r>
      <w:r>
        <w:rPr>
          <w:sz w:val="21"/>
        </w:rPr>
      </w:r>
      <w:r>
        <w:br/>
      </w:r>
      <w:r>
        <w:rPr>
          <w:sz w:val="21"/>
        </w:rPr>
      </w:r>
      <w:r>
        <w:br/>
      </w:r>
      <w:r>
        <w:rPr>
          <w:sz w:val="21"/>
        </w:rPr>
        <w:t>Check Health Status</w:t>
      </w:r>
      <w:r>
        <w:br/>
      </w:r>
      <w:r>
        <w:rPr>
          <w:sz w:val="21"/>
        </w:rPr>
        <w:t>docker ps</w:t>
      </w:r>
      <w:r>
        <w:br/>
      </w:r>
      <w:r>
        <w:rPr>
          <w:sz w:val="21"/>
        </w:rPr>
        <w:t>Example:</w:t>
      </w:r>
      <w:r>
        <w:br/>
      </w:r>
      <w:r>
        <w:rPr>
          <w:sz w:val="21"/>
        </w:rPr>
        <w:t>STATUS</w:t>
      </w:r>
      <w:r>
        <w:br/>
      </w:r>
      <w:r>
        <w:rPr>
          <w:sz w:val="21"/>
        </w:rPr>
        <w:t>Up 10 minutes (healthy)</w:t>
      </w:r>
      <w:r>
        <w:br/>
      </w:r>
      <w:r>
        <w:rPr>
          <w:sz w:val="21"/>
        </w:rPr>
        <w:t>Detailed view:</w:t>
      </w:r>
      <w:r>
        <w:br/>
      </w:r>
      <w:r>
        <w:rPr>
          <w:sz w:val="21"/>
        </w:rPr>
        <w:t>docker inspect mycontainer</w:t>
      </w:r>
      <w:r>
        <w:br/>
      </w:r>
      <w:r>
        <w:rPr>
          <w:sz w:val="21"/>
        </w:rPr>
        <w:t>Output:</w:t>
      </w:r>
      <w:r>
        <w:br/>
      </w:r>
      <w:r>
        <w:rPr>
          <w:sz w:val="21"/>
        </w:rPr>
        <w:t>"Health": {</w:t>
      </w:r>
      <w:r>
        <w:br/>
      </w:r>
      <w:r>
        <w:rPr>
          <w:sz w:val="21"/>
        </w:rPr>
        <w:t xml:space="preserve">  "Status": "healthy"</w:t>
      </w:r>
      <w:r>
        <w:br/>
      </w:r>
      <w:r>
        <w:rPr>
          <w:sz w:val="21"/>
        </w:rPr>
        <w:t>}</w:t>
      </w:r>
      <w:r>
        <w:br/>
      </w:r>
      <w:r>
        <w:rPr>
          <w:sz w:val="21"/>
        </w:rPr>
        <w:t>________________</w:t>
      </w:r>
      <w:r>
        <w:br/>
      </w:r>
      <w:r>
        <w:rPr>
          <w:sz w:val="21"/>
        </w:rPr>
      </w:r>
      <w:r>
        <w:br/>
      </w:r>
      <w:r>
        <w:rPr>
          <w:sz w:val="21"/>
        </w:rPr>
      </w:r>
      <w:r>
        <w:br/>
      </w:r>
      <w:r>
        <w:rPr>
          <w:sz w:val="21"/>
        </w:rPr>
        <w:t>Example for API</w:t>
      </w:r>
      <w:r>
        <w:br/>
      </w:r>
      <w:r>
        <w:rPr>
          <w:sz w:val="21"/>
        </w:rPr>
        <w:t>HEALTHCHECK CMD curl -f http://localhost:8080/actuator/health || exit 1</w:t>
      </w:r>
      <w:r>
        <w:br/>
      </w:r>
      <w:r>
        <w:rPr>
          <w:sz w:val="21"/>
        </w:rPr>
        <w:t>Common for:</w:t>
      </w:r>
      <w:r>
        <w:br/>
      </w:r>
      <w:r>
        <w:rPr>
          <w:sz w:val="21"/>
        </w:rPr>
        <w:t xml:space="preserve">               * Spring Boot</w:t>
      </w:r>
      <w:r>
        <w:br/>
      </w:r>
      <w:r>
        <w:rPr>
          <w:sz w:val="21"/>
        </w:rPr>
        <w:t xml:space="preserve">               * Node.js APIs</w:t>
      </w:r>
      <w:r>
        <w:br/>
      </w:r>
      <w:r>
        <w:rPr>
          <w:sz w:val="21"/>
        </w:rPr>
        <w:t xml:space="preserve">               * Python Flask applications</w:t>
      </w:r>
      <w:r>
        <w:br/>
      </w:r>
      <w:r>
        <w:rPr>
          <w:sz w:val="21"/>
        </w:rPr>
        <w:t>________________</w:t>
      </w:r>
      <w:r>
        <w:br/>
      </w:r>
      <w:r>
        <w:rPr>
          <w:sz w:val="21"/>
        </w:rPr>
      </w:r>
      <w:r>
        <w:br/>
      </w:r>
      <w:r>
        <w:rPr>
          <w:sz w:val="21"/>
        </w:rPr>
      </w:r>
      <w:r>
        <w:br/>
      </w:r>
      <w:r>
        <w:rPr>
          <w:sz w:val="21"/>
        </w:rPr>
        <w:t>Health Check vs Liveness Probe</w:t>
      </w:r>
      <w:r>
        <w:br/>
      </w:r>
      <w:r>
        <w:rPr>
          <w:sz w:val="21"/>
        </w:rPr>
        <w:t>Docker:</w:t>
      </w:r>
      <w:r>
        <w:br/>
      </w:r>
      <w:r>
        <w:rPr>
          <w:sz w:val="21"/>
        </w:rPr>
        <w:t>Container</w:t>
      </w:r>
      <w:r>
        <w:br/>
      </w:r>
      <w:r>
        <w:rPr>
          <w:sz w:val="21"/>
        </w:rPr>
        <w:t xml:space="preserve">    │</w:t>
      </w:r>
      <w:r>
        <w:br/>
      </w:r>
      <w:r>
        <w:rPr>
          <w:sz w:val="21"/>
        </w:rPr>
        <w:t>Health Check</w:t>
      </w:r>
      <w:r>
        <w:br/>
      </w:r>
      <w:r>
        <w:rPr>
          <w:sz w:val="21"/>
        </w:rPr>
        <w:t xml:space="preserve">    ▼</w:t>
      </w:r>
      <w:r>
        <w:br/>
      </w:r>
      <w:r>
        <w:rPr>
          <w:sz w:val="21"/>
        </w:rPr>
        <w:t>Healthy / Unhealthy</w:t>
      </w:r>
      <w:r>
        <w:br/>
      </w:r>
      <w:r>
        <w:rPr>
          <w:sz w:val="21"/>
        </w:rPr>
        <w:t>Kubernetes:</w:t>
      </w:r>
      <w:r>
        <w:br/>
      </w:r>
      <w:r>
        <w:rPr>
          <w:sz w:val="21"/>
        </w:rPr>
        <w:t>Liveness Probe</w:t>
      </w:r>
      <w:r>
        <w:br/>
      </w:r>
      <w:r>
        <w:rPr>
          <w:sz w:val="21"/>
        </w:rPr>
        <w:t>Readiness Probe</w:t>
      </w:r>
      <w:r>
        <w:br/>
      </w:r>
      <w:r>
        <w:rPr>
          <w:sz w:val="21"/>
        </w:rPr>
        <w:t>Startup Probe</w:t>
      </w:r>
      <w:r>
        <w:br/>
      </w:r>
      <w:r>
        <w:rPr>
          <w:sz w:val="21"/>
        </w:rPr>
        <w:t>Kubernetes provides more advanced health monitoring capabilities.</w:t>
      </w:r>
      <w:r>
        <w:br/>
      </w:r>
      <w:r>
        <w:rPr>
          <w:sz w:val="21"/>
        </w:rPr>
        <w:t>________________</w:t>
      </w:r>
      <w:r>
        <w:br/>
      </w:r>
      <w:r>
        <w:rPr>
          <w:sz w:val="21"/>
        </w:rPr>
      </w:r>
      <w:r>
        <w:br/>
      </w:r>
      <w:r>
        <w:rPr>
          <w:sz w:val="21"/>
        </w:rPr>
      </w:r>
      <w:r>
        <w:br/>
      </w:r>
      <w:r>
        <w:rPr>
          <w:sz w:val="21"/>
        </w:rPr>
        <w:t>Best Practices</w:t>
      </w:r>
      <w:r>
        <w:br/>
      </w:r>
      <w:r>
        <w:rPr>
          <w:sz w:val="21"/>
        </w:rPr>
        <w:t>✅ Check application functionality, not just process existence</w:t>
      </w:r>
      <w:r>
        <w:br/>
      </w:r>
      <w:r>
        <w:rPr>
          <w:sz w:val="21"/>
        </w:rPr>
        <w:t>✅ Use lightweight commands</w:t>
      </w:r>
      <w:r>
        <w:br/>
      </w:r>
      <w:r>
        <w:rPr>
          <w:sz w:val="21"/>
        </w:rPr>
        <w:t>✅ Expose dedicated /health endpoints</w:t>
      </w:r>
      <w:r>
        <w:br/>
      </w:r>
      <w:r>
        <w:rPr>
          <w:sz w:val="21"/>
        </w:rPr>
        <w:t>✅ Configure appropriate intervals and retries</w:t>
      </w:r>
      <w:r>
        <w:br/>
      </w:r>
      <w:r>
        <w:rPr>
          <w:sz w:val="21"/>
        </w:rPr>
        <w:t>✅ Avoid expensive database queries in health checks</w:t>
      </w:r>
      <w:r>
        <w:br/>
      </w:r>
      <w:r>
        <w:rPr>
          <w:sz w:val="21"/>
        </w:rPr>
        <w:t>________________</w:t>
      </w:r>
      <w:r>
        <w:br/>
      </w:r>
      <w:r>
        <w:rPr>
          <w:sz w:val="21"/>
        </w:rPr>
      </w:r>
      <w:r>
        <w:br/>
      </w:r>
      <w:r>
        <w:rPr>
          <w:sz w:val="21"/>
        </w:rPr>
      </w:r>
      <w:r>
        <w:br/>
      </w:r>
      <w:r>
        <w:rPr>
          <w:sz w:val="21"/>
        </w:rPr>
        <w:t>Common Examples</w:t>
      </w:r>
      <w:r>
        <w:br/>
      </w:r>
      <w:r>
        <w:rPr>
          <w:sz w:val="21"/>
        </w:rPr>
        <w:t>HTTP Check:</w:t>
      </w:r>
      <w:r>
        <w:br/>
      </w:r>
      <w:r>
        <w:rPr>
          <w:sz w:val="21"/>
        </w:rPr>
        <w:t>HEALTHCHECK CMD curl -f http://localhost:8080/health || exit 1</w:t>
      </w:r>
      <w:r>
        <w:br/>
      </w:r>
      <w:r>
        <w:rPr>
          <w:sz w:val="21"/>
        </w:rPr>
        <w:t>TCP Check:</w:t>
      </w:r>
      <w:r>
        <w:br/>
      </w:r>
      <w:r>
        <w:rPr>
          <w:sz w:val="21"/>
        </w:rPr>
        <w:t>HEALTHCHECK CMD nc -z localhost 3306 || exit 1</w:t>
      </w:r>
      <w:r>
        <w:br/>
      </w:r>
      <w:r>
        <w:rPr>
          <w:sz w:val="21"/>
        </w:rPr>
        <w:t>Process Check:</w:t>
      </w:r>
      <w:r>
        <w:br/>
      </w:r>
      <w:r>
        <w:rPr>
          <w:sz w:val="21"/>
        </w:rPr>
        <w:t>HEALTHCHECK CMD pgrep java || exit 1</w:t>
      </w:r>
      <w:r>
        <w:br/>
      </w:r>
      <w:r>
        <w:rPr>
          <w:sz w:val="21"/>
        </w:rPr>
        <w:t>________________</w:t>
      </w:r>
      <w:r>
        <w:br/>
      </w:r>
      <w:r>
        <w:rPr>
          <w:sz w:val="21"/>
        </w:rPr>
      </w:r>
      <w:r>
        <w:br/>
      </w:r>
      <w:r>
        <w:rPr>
          <w:sz w:val="21"/>
        </w:rPr>
      </w:r>
      <w:r>
        <w:br/>
      </w:r>
      <w:r>
        <w:rPr>
          <w:sz w:val="21"/>
        </w:rPr>
        <w:t>Interview Answer (7+ Years Experience)</w:t>
      </w:r>
      <w:r>
        <w:br/>
      </w:r>
      <w:r>
        <w:rPr>
          <w:sz w:val="21"/>
        </w:rP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Q4795. What is seccomp?</w:t>
      </w:r>
    </w:p>
    <w:p>
      <w:pPr>
        <w:spacing w:before="0" w:after="40"/>
      </w:pPr>
      <w:r>
        <w:rPr>
          <w:i/>
          <w:color w:val="888888"/>
          <w:sz w:val="18"/>
        </w:rPr>
        <w:t>Docker &amp; Containers (201–260) • Conceptual</w:t>
      </w:r>
    </w:p>
    <w:p>
      <w:pPr>
        <w:spacing w:after="160"/>
        <w:ind w:left="216"/>
      </w:pPr>
      <w:r>
        <w:rPr>
          <w:sz w:val="21"/>
        </w:rPr>
        <w:t xml:space="preserve">A: </w:t>
      </w:r>
      <w:r>
        <w:rPr>
          <w:sz w:val="21"/>
        </w:rPr>
        <w:t>What is Seccomp?</w:t>
      </w:r>
      <w:r>
        <w:br/>
      </w:r>
      <w:r>
        <w:rPr>
          <w:sz w:val="21"/>
        </w:rPr>
        <w:t>Seccomp (Secure Computing Mode) is a Linux kernel security feature that restricts which system calls (syscalls) a process can make.</w:t>
      </w:r>
      <w:r>
        <w:br/>
      </w:r>
      <w:r>
        <w:rPr>
          <w:sz w:val="21"/>
        </w:rPr>
        <w:t>It reduces the attack surface of applications by allowing only the syscalls that an application actually needs and blocking everything else.</w:t>
      </w:r>
      <w:r>
        <w:br/>
      </w:r>
      <w:r>
        <w:rPr>
          <w:sz w:val="21"/>
        </w:rPr>
        <w:t>________________</w:t>
      </w:r>
      <w:r>
        <w:br/>
      </w:r>
      <w:r>
        <w:rPr>
          <w:sz w:val="21"/>
        </w:rPr>
      </w:r>
      <w:r>
        <w:br/>
      </w:r>
      <w:r>
        <w:rPr>
          <w:sz w:val="21"/>
        </w:rPr>
      </w:r>
      <w:r>
        <w:br/>
      </w:r>
      <w:r>
        <w:rPr>
          <w:sz w:val="21"/>
        </w:rPr>
        <w:t>Why is Seccomp Needed?</w:t>
      </w:r>
      <w:r>
        <w:br/>
      </w:r>
      <w:r>
        <w:rPr>
          <w:sz w:val="21"/>
        </w:rPr>
        <w:t>Every Linux process interacts with the kernel using system calls such as:</w:t>
      </w:r>
      <w:r>
        <w:br/>
      </w:r>
      <w:r>
        <w:rPr>
          <w:sz w:val="21"/>
        </w:rPr>
        <w:t>open()</w:t>
      </w:r>
      <w:r>
        <w:br/>
      </w:r>
      <w:r>
        <w:rPr>
          <w:sz w:val="21"/>
        </w:rPr>
        <w:t>read()</w:t>
      </w:r>
      <w:r>
        <w:br/>
      </w:r>
      <w:r>
        <w:rPr>
          <w:sz w:val="21"/>
        </w:rPr>
        <w:t>write()</w:t>
      </w:r>
      <w:r>
        <w:br/>
      </w:r>
      <w:r>
        <w:rPr>
          <w:sz w:val="21"/>
        </w:rPr>
        <w:t>fork()</w:t>
      </w:r>
      <w:r>
        <w:br/>
      </w:r>
      <w:r>
        <w:rPr>
          <w:sz w:val="21"/>
        </w:rPr>
        <w:t>execve()</w:t>
      </w:r>
      <w:r>
        <w:br/>
      </w:r>
      <w:r>
        <w:rPr>
          <w:sz w:val="21"/>
        </w:rPr>
        <w:t>mount()</w:t>
      </w:r>
      <w:r>
        <w:br/>
      </w:r>
      <w:r>
        <w:rPr>
          <w:sz w:val="21"/>
        </w:rPr>
        <w:t>socket()</w:t>
      </w:r>
      <w:r>
        <w:br/>
      </w:r>
      <w:r>
        <w:rPr>
          <w:sz w:val="21"/>
        </w:rPr>
      </w:r>
      <w:r>
        <w:br/>
      </w:r>
      <w:r>
        <w:rPr>
          <w:sz w:val="21"/>
        </w:rPr>
      </w:r>
      <w:r>
        <w:br/>
      </w:r>
      <w:r>
        <w:rPr>
          <w:sz w:val="21"/>
        </w:rPr>
        <w:t>If an attacker compromises a container, they may try to use dangerous syscalls to:</w:t>
      </w:r>
      <w:r>
        <w:br/>
      </w:r>
      <w:r>
        <w:rPr>
          <w:sz w:val="21"/>
        </w:rPr>
        <w:t xml:space="preserve">               * Spawn new processes</w:t>
      </w:r>
      <w:r>
        <w:br/>
      </w:r>
      <w:r>
        <w:rPr>
          <w:sz w:val="21"/>
        </w:rPr>
        <w:t xml:space="preserve">               * Mount filesystems</w:t>
      </w:r>
      <w:r>
        <w:br/>
      </w:r>
      <w:r>
        <w:rPr>
          <w:sz w:val="21"/>
        </w:rPr>
        <w:t xml:space="preserve">               * Load kernel modules</w:t>
      </w:r>
      <w:r>
        <w:br/>
      </w:r>
      <w:r>
        <w:rPr>
          <w:sz w:val="21"/>
        </w:rPr>
        <w:t xml:space="preserve">               * Escalate privileges</w:t>
      </w:r>
      <w:r>
        <w:br/>
      </w:r>
      <w:r>
        <w:rPr>
          <w:sz w:val="21"/>
        </w:rPr>
        <w:t>Seccomp can block those syscalls.</w:t>
      </w:r>
      <w:r>
        <w:br/>
      </w:r>
      <w:r>
        <w:rPr>
          <w:sz w:val="21"/>
        </w:rPr>
        <w:t>________________</w:t>
      </w:r>
      <w:r>
        <w:br/>
      </w:r>
      <w:r>
        <w:rPr>
          <w:sz w:val="21"/>
        </w:rPr>
      </w:r>
      <w:r>
        <w:br/>
      </w:r>
      <w:r>
        <w:rPr>
          <w:sz w:val="21"/>
        </w:rPr>
      </w:r>
      <w:r>
        <w:br/>
      </w:r>
      <w:r>
        <w:rPr>
          <w:sz w:val="21"/>
        </w:rPr>
        <w:t>Example</w:t>
      </w:r>
      <w:r>
        <w:br/>
      </w:r>
      <w:r>
        <w:rPr>
          <w:sz w:val="21"/>
        </w:rPr>
        <w:t>Suppose a web application only needs:</w:t>
      </w:r>
      <w:r>
        <w:br/>
      </w:r>
      <w:r>
        <w:rPr>
          <w:sz w:val="21"/>
        </w:rPr>
        <w:t>read()</w:t>
      </w:r>
      <w:r>
        <w:br/>
      </w:r>
      <w:r>
        <w:rPr>
          <w:sz w:val="21"/>
        </w:rPr>
        <w:t>write()</w:t>
      </w:r>
      <w:r>
        <w:br/>
      </w:r>
      <w:r>
        <w:rPr>
          <w:sz w:val="21"/>
        </w:rPr>
        <w:t>open()</w:t>
      </w:r>
      <w:r>
        <w:br/>
      </w:r>
      <w:r>
        <w:rPr>
          <w:sz w:val="21"/>
        </w:rPr>
        <w:t>close()</w:t>
      </w:r>
      <w:r>
        <w:br/>
      </w:r>
      <w:r>
        <w:rPr>
          <w:sz w:val="21"/>
        </w:rPr>
      </w:r>
      <w:r>
        <w:br/>
      </w:r>
      <w:r>
        <w:rPr>
          <w:sz w:val="21"/>
        </w:rPr>
      </w:r>
      <w:r>
        <w:br/>
      </w:r>
      <w:r>
        <w:rPr>
          <w:sz w:val="21"/>
        </w:rPr>
        <w:t>If an attacker gains access and tries:</w:t>
      </w:r>
      <w:r>
        <w:br/>
      </w:r>
      <w:r>
        <w:rPr>
          <w:sz w:val="21"/>
        </w:rPr>
        <w:t>mount /dev/sda1 /mnt</w:t>
      </w:r>
      <w:r>
        <w:br/>
      </w:r>
      <w:r>
        <w:rPr>
          <w:sz w:val="21"/>
        </w:rPr>
      </w:r>
      <w:r>
        <w:br/>
      </w:r>
      <w:r>
        <w:rPr>
          <w:sz w:val="21"/>
        </w:rPr>
      </w:r>
      <w:r>
        <w:br/>
      </w:r>
      <w:r>
        <w:rPr>
          <w:sz w:val="21"/>
        </w:rPr>
        <w:t>the underlying mount() syscall can be blocked by Seccomp.</w:t>
      </w:r>
      <w:r>
        <w:br/>
      </w:r>
      <w:r>
        <w:rPr>
          <w:sz w:val="21"/>
        </w:rPr>
        <w:t>Result:</w:t>
      </w:r>
      <w:r>
        <w:br/>
      </w:r>
      <w:r>
        <w:rPr>
          <w:sz w:val="21"/>
        </w:rPr>
        <w:t>Operation not permitted</w:t>
      </w:r>
      <w:r>
        <w:br/>
      </w:r>
      <w:r>
        <w:rPr>
          <w:sz w:val="21"/>
        </w:rPr>
      </w:r>
      <w:r>
        <w:br/>
      </w:r>
      <w:r>
        <w:rPr>
          <w:sz w:val="21"/>
        </w:rPr>
      </w:r>
      <w:r>
        <w:br/>
      </w:r>
      <w:r>
        <w:rPr>
          <w:sz w:val="21"/>
        </w:rPr>
        <w:t>________________</w:t>
      </w:r>
      <w:r>
        <w:br/>
      </w:r>
      <w:r>
        <w:rPr>
          <w:sz w:val="21"/>
        </w:rPr>
      </w:r>
      <w:r>
        <w:br/>
      </w:r>
      <w:r>
        <w:rPr>
          <w:sz w:val="21"/>
        </w:rPr>
      </w:r>
      <w:r>
        <w:br/>
      </w:r>
      <w:r>
        <w:rPr>
          <w:sz w:val="21"/>
        </w:rPr>
        <w:t>How Seccomp Works</w:t>
      </w:r>
      <w:r>
        <w:br/>
      </w:r>
      <w:r>
        <w:rPr>
          <w:sz w:val="21"/>
        </w:rPr>
        <w:t xml:space="preserve">               1. A Seccomp profile is applied to a process or container.</w:t>
      </w:r>
      <w:r>
        <w:br/>
      </w:r>
      <w:r>
        <w:rPr>
          <w:sz w:val="21"/>
        </w:rPr>
        <w:t xml:space="preserve">               2. The profile defines:</w:t>
      </w:r>
      <w:r>
        <w:br/>
      </w:r>
      <w:r>
        <w:rPr>
          <w:sz w:val="21"/>
        </w:rPr>
        <w:t xml:space="preserve">               * Allowed syscalls</w:t>
      </w:r>
      <w:r>
        <w:br/>
      </w:r>
      <w:r>
        <w:rPr>
          <w:sz w:val="21"/>
        </w:rPr>
        <w:t xml:space="preserve">               * Denied syscalls</w:t>
      </w:r>
      <w:r>
        <w:br/>
      </w:r>
      <w:r>
        <w:rPr>
          <w:sz w:val="21"/>
        </w:rPr>
        <w:t xml:space="preserve">               3. The Linux kernel enforces these rules.</w:t>
      </w:r>
      <w:r>
        <w:br/>
      </w:r>
      <w:r>
        <w:rPr>
          <w:sz w:val="21"/>
        </w:rPr>
        <w:t>Example:</w:t>
      </w:r>
      <w:r>
        <w:br/>
      </w:r>
      <w:r>
        <w:rPr>
          <w:sz w:val="21"/>
        </w:rPr>
        <w:t>{</w:t>
      </w:r>
      <w:r>
        <w:br/>
      </w:r>
      <w:r>
        <w:rPr>
          <w:sz w:val="21"/>
        </w:rPr>
        <w:t xml:space="preserve">  "defaultAction": "SCMP_ACT_ERRNO",</w:t>
      </w:r>
      <w:r>
        <w:br/>
      </w:r>
      <w:r>
        <w:rPr>
          <w:sz w:val="21"/>
        </w:rPr>
        <w:t xml:space="preserve">  "syscalls": [</w:t>
      </w:r>
      <w:r>
        <w:br/>
      </w:r>
      <w:r>
        <w:rPr>
          <w:sz w:val="21"/>
        </w:rPr>
        <w:t xml:space="preserve">    {</w:t>
      </w:r>
      <w:r>
        <w:br/>
      </w:r>
      <w:r>
        <w:rPr>
          <w:sz w:val="21"/>
        </w:rPr>
        <w:t xml:space="preserve">      "names": ["read", "write", "open"],</w:t>
      </w:r>
      <w:r>
        <w:br/>
      </w:r>
      <w:r>
        <w:rPr>
          <w:sz w:val="21"/>
        </w:rPr>
        <w:t xml:space="preserve">      "action": "SCMP_ACT_ALLOW"</w:t>
      </w:r>
      <w:r>
        <w:br/>
      </w:r>
      <w:r>
        <w:rPr>
          <w:sz w:val="21"/>
        </w:rPr>
        <w:t xml:space="preserve">    }</w:t>
      </w:r>
      <w:r>
        <w:br/>
      </w:r>
      <w:r>
        <w:rPr>
          <w:sz w:val="21"/>
        </w:rPr>
        <w:t xml:space="preserve">  ]</w:t>
      </w:r>
      <w:r>
        <w:br/>
      </w:r>
      <w:r>
        <w:rPr>
          <w:sz w:val="21"/>
        </w:rPr>
        <w:t>}</w:t>
      </w:r>
      <w:r>
        <w:br/>
      </w:r>
      <w:r>
        <w:rPr>
          <w:sz w:val="21"/>
        </w:rPr>
      </w:r>
      <w:r>
        <w:br/>
      </w:r>
      <w:r>
        <w:rPr>
          <w:sz w:val="21"/>
        </w:rPr>
      </w:r>
      <w:r>
        <w:br/>
      </w:r>
      <w:r>
        <w:rPr>
          <w:sz w:val="21"/>
        </w:rPr>
        <w:t>Meaning:</w:t>
      </w:r>
      <w:r>
        <w:br/>
      </w:r>
      <w:r>
        <w:rPr>
          <w:sz w:val="21"/>
        </w:rPr>
        <w:t xml:space="preserve">               * Allow read, write, open</w:t>
      </w:r>
      <w:r>
        <w:br/>
      </w:r>
      <w:r>
        <w:rPr>
          <w:sz w:val="21"/>
        </w:rPr>
        <w:t xml:space="preserve">               * Deny everything else</w:t>
      </w:r>
      <w:r>
        <w:br/>
      </w:r>
      <w:r>
        <w:rPr>
          <w:sz w:val="21"/>
        </w:rPr>
        <w:t>________________</w:t>
      </w:r>
      <w:r>
        <w:br/>
      </w:r>
      <w:r>
        <w:rPr>
          <w:sz w:val="21"/>
        </w:rPr>
      </w:r>
      <w:r>
        <w:br/>
      </w:r>
      <w:r>
        <w:rPr>
          <w:sz w:val="21"/>
        </w:rPr>
      </w:r>
      <w:r>
        <w:br/>
      </w:r>
      <w:r>
        <w:rPr>
          <w:sz w:val="21"/>
        </w:rPr>
        <w:t>Seccomp in Docker</w:t>
      </w:r>
      <w:r>
        <w:br/>
      </w:r>
      <w:r>
        <w:rPr>
          <w:sz w:val="21"/>
        </w:rPr>
        <w:t>Docker applies a default Seccomp profile that blocks many risky syscalls.</w:t>
      </w:r>
      <w:r>
        <w:br/>
      </w:r>
      <w:r>
        <w:rPr>
          <w:sz w:val="21"/>
        </w:rPr>
        <w:t>Run a container with the default profile:</w:t>
      </w:r>
      <w:r>
        <w:br/>
      </w:r>
      <w:r>
        <w:rPr>
          <w:sz w:val="21"/>
        </w:rPr>
        <w:t>docker run nginx</w:t>
      </w:r>
      <w:r>
        <w:br/>
      </w:r>
      <w:r>
        <w:rPr>
          <w:sz w:val="21"/>
        </w:rPr>
      </w:r>
      <w:r>
        <w:br/>
      </w:r>
      <w:r>
        <w:rPr>
          <w:sz w:val="21"/>
        </w:rPr>
      </w:r>
      <w:r>
        <w:br/>
      </w:r>
      <w:r>
        <w:rPr>
          <w:sz w:val="21"/>
        </w:rPr>
        <w:t>Disable Seccomp (not recommended):</w:t>
      </w:r>
      <w:r>
        <w:br/>
      </w:r>
      <w:r>
        <w:rPr>
          <w:sz w:val="21"/>
        </w:rPr>
        <w:t>docker run --security-opt seccomp=unconfined nginx</w:t>
      </w:r>
      <w:r>
        <w:br/>
      </w:r>
      <w:r>
        <w:rPr>
          <w:sz w:val="21"/>
        </w:rPr>
      </w:r>
      <w:r>
        <w:br/>
      </w:r>
      <w:r>
        <w:rPr>
          <w:sz w:val="21"/>
        </w:rPr>
      </w:r>
      <w:r>
        <w:br/>
      </w:r>
      <w:r>
        <w:rPr>
          <w:sz w:val="21"/>
        </w:rPr>
        <w:t>Use a custom profile:</w:t>
      </w:r>
      <w:r>
        <w:br/>
      </w:r>
      <w:r>
        <w:rPr>
          <w:sz w:val="21"/>
        </w:rPr>
        <w:t>docker run \</w:t>
      </w:r>
      <w:r>
        <w:br/>
      </w:r>
      <w:r>
        <w:rPr>
          <w:sz w:val="21"/>
        </w:rPr>
        <w:t xml:space="preserve">  --security-opt seccomp=profile.json \</w:t>
      </w:r>
      <w:r>
        <w:br/>
      </w:r>
      <w:r>
        <w:rPr>
          <w:sz w:val="21"/>
        </w:rPr>
        <w:t xml:space="preserve">  nginx</w:t>
      </w:r>
      <w:r>
        <w:br/>
      </w:r>
      <w:r>
        <w:rPr>
          <w:sz w:val="21"/>
        </w:rPr>
      </w:r>
      <w:r>
        <w:br/>
      </w:r>
      <w:r>
        <w:rPr>
          <w:sz w:val="21"/>
        </w:rPr>
      </w:r>
      <w:r>
        <w:br/>
      </w:r>
      <w:r>
        <w:rPr>
          <w:sz w:val="21"/>
        </w:rPr>
        <w:t>________________</w:t>
      </w:r>
      <w:r>
        <w:br/>
      </w:r>
      <w:r>
        <w:rPr>
          <w:sz w:val="21"/>
        </w:rPr>
      </w:r>
      <w:r>
        <w:br/>
      </w:r>
      <w:r>
        <w:rPr>
          <w:sz w:val="21"/>
        </w:rPr>
      </w:r>
      <w:r>
        <w:br/>
      </w:r>
      <w:r>
        <w:rPr>
          <w:sz w:val="21"/>
        </w:rPr>
        <w:t>Seccomp in Kubernetes</w:t>
      </w:r>
      <w:r>
        <w:br/>
      </w:r>
      <w:r>
        <w:rPr>
          <w:sz w:val="21"/>
        </w:rPr>
        <w:t>Apply a Seccomp profile in a Pod:</w:t>
      </w:r>
      <w:r>
        <w:br/>
      </w:r>
      <w:r>
        <w:rPr>
          <w:sz w:val="21"/>
        </w:rPr>
        <w:t>securityContext:</w:t>
      </w:r>
      <w:r>
        <w:br/>
      </w:r>
      <w:r>
        <w:rPr>
          <w:sz w:val="21"/>
        </w:rPr>
        <w:t xml:space="preserve">  seccompProfile:</w:t>
      </w:r>
      <w:r>
        <w:br/>
      </w:r>
      <w:r>
        <w:rPr>
          <w:sz w:val="21"/>
        </w:rPr>
        <w:t xml:space="preserve">    type: RuntimeDefault</w:t>
      </w:r>
      <w:r>
        <w:br/>
      </w:r>
      <w:r>
        <w:rPr>
          <w:sz w:val="21"/>
        </w:rPr>
      </w:r>
      <w:r>
        <w:br/>
      </w:r>
      <w:r>
        <w:rPr>
          <w:sz w:val="21"/>
        </w:rPr>
      </w:r>
      <w:r>
        <w:br/>
      </w:r>
      <w:r>
        <w:rPr>
          <w:sz w:val="21"/>
        </w:rPr>
        <w:t>Options:</w:t>
      </w:r>
      <w:r>
        <w:br/>
      </w:r>
      <w:r>
        <w:rPr>
          <w:sz w:val="21"/>
        </w:rPr>
        <w:t>Type</w:t>
      </w:r>
      <w:r>
        <w:br/>
      </w:r>
      <w:r>
        <w:rPr>
          <w:sz w:val="21"/>
        </w:rPr>
        <w:tab/>
        <w:t>Meaning</w:t>
      </w:r>
      <w:r>
        <w:br/>
      </w:r>
      <w:r>
        <w:rPr>
          <w:sz w:val="21"/>
        </w:rPr>
        <w:tab/>
        <w:t>RuntimeDefault</w:t>
      </w:r>
      <w:r>
        <w:br/>
      </w:r>
      <w:r>
        <w:rPr>
          <w:sz w:val="21"/>
        </w:rPr>
        <w:tab/>
        <w:t>Use container runtime's default profile</w:t>
      </w:r>
      <w:r>
        <w:br/>
      </w:r>
      <w:r>
        <w:rPr>
          <w:sz w:val="21"/>
        </w:rPr>
        <w:tab/>
        <w:t>Localhost</w:t>
      </w:r>
      <w:r>
        <w:br/>
      </w:r>
      <w:r>
        <w:rPr>
          <w:sz w:val="21"/>
        </w:rPr>
        <w:tab/>
        <w:t>Custom profile from node</w:t>
      </w:r>
      <w:r>
        <w:br/>
      </w:r>
      <w:r>
        <w:rPr>
          <w:sz w:val="21"/>
        </w:rPr>
        <w:tab/>
        <w:t>Unconfined</w:t>
      </w:r>
      <w:r>
        <w:br/>
      </w:r>
      <w:r>
        <w:rPr>
          <w:sz w:val="21"/>
        </w:rPr>
        <w:tab/>
        <w:t>Disable Seccomp</w:t>
      </w:r>
      <w:r>
        <w:br/>
      </w:r>
      <w:r>
        <w:rPr>
          <w:sz w:val="21"/>
        </w:rPr>
        <w:tab/>
        <w:t>Example:</w:t>
      </w:r>
      <w:r>
        <w:br/>
      </w:r>
      <w:r>
        <w:rPr>
          <w:sz w:val="21"/>
        </w:rPr>
        <w:t>apiVersion: v1</w:t>
      </w:r>
      <w:r>
        <w:br/>
      </w:r>
      <w:r>
        <w:rPr>
          <w:sz w:val="21"/>
        </w:rPr>
        <w:t>kind: Pod</w:t>
      </w:r>
      <w:r>
        <w:br/>
      </w:r>
      <w:r>
        <w:rPr>
          <w:sz w:val="21"/>
        </w:rPr>
        <w:t>metadata:</w:t>
      </w:r>
      <w:r>
        <w:br/>
      </w:r>
      <w:r>
        <w:rPr>
          <w:sz w:val="21"/>
        </w:rPr>
        <w:t xml:space="preserve">  name: app</w:t>
      </w:r>
      <w:r>
        <w:br/>
      </w:r>
      <w:r>
        <w:rPr>
          <w:sz w:val="21"/>
        </w:rPr>
        <w:t>spec:</w:t>
      </w:r>
      <w:r>
        <w:br/>
      </w:r>
      <w:r>
        <w:rPr>
          <w:sz w:val="21"/>
        </w:rPr>
        <w:t xml:space="preserve">  containers:</w:t>
      </w:r>
      <w:r>
        <w:br/>
      </w:r>
      <w:r>
        <w:rPr>
          <w:sz w:val="21"/>
        </w:rPr>
        <w:t xml:space="preserve">  - name: app</w:t>
      </w:r>
      <w:r>
        <w:br/>
      </w:r>
      <w:r>
        <w:rPr>
          <w:sz w:val="21"/>
        </w:rPr>
        <w:t xml:space="preserve">    image: nginx</w:t>
      </w:r>
      <w:r>
        <w:br/>
      </w:r>
      <w:r>
        <w:rPr>
          <w:sz w:val="21"/>
        </w:rPr>
        <w:t xml:space="preserve">    securityContext:</w:t>
      </w:r>
      <w:r>
        <w:br/>
      </w:r>
      <w:r>
        <w:rPr>
          <w:sz w:val="21"/>
        </w:rPr>
        <w:t xml:space="preserve">      seccompProfile:</w:t>
      </w:r>
      <w:r>
        <w:br/>
      </w:r>
      <w:r>
        <w:rPr>
          <w:sz w:val="21"/>
        </w:rPr>
        <w:t xml:space="preserve">        type: RuntimeDefault</w:t>
      </w:r>
      <w:r>
        <w:br/>
      </w:r>
      <w:r>
        <w:rPr>
          <w:sz w:val="21"/>
        </w:rPr>
      </w:r>
      <w:r>
        <w:br/>
      </w:r>
      <w:r>
        <w:rPr>
          <w:sz w:val="21"/>
        </w:rPr>
      </w:r>
      <w:r>
        <w:br/>
      </w:r>
      <w:r>
        <w:rPr>
          <w:sz w:val="21"/>
        </w:rPr>
        <w:t>________________</w:t>
      </w:r>
      <w:r>
        <w:br/>
      </w:r>
      <w:r>
        <w:rPr>
          <w:sz w:val="21"/>
        </w:rPr>
      </w:r>
      <w:r>
        <w:br/>
      </w:r>
      <w:r>
        <w:rPr>
          <w:sz w:val="21"/>
        </w:rPr>
      </w:r>
      <w:r>
        <w:br/>
      </w:r>
      <w:r>
        <w:rPr>
          <w:sz w:val="21"/>
        </w:rPr>
        <w:t>Benefits of Seccomp</w:t>
      </w:r>
      <w:r>
        <w:br/>
      </w:r>
      <w:r>
        <w:rPr>
          <w:sz w:val="21"/>
        </w:rPr>
        <w:t>✅ Reduces attack surface</w:t>
      </w:r>
      <w:r>
        <w:br/>
      </w:r>
      <w:r>
        <w:rPr>
          <w:sz w:val="21"/>
        </w:rPr>
        <w:t>✅ Prevents dangerous kernel interactions</w:t>
      </w:r>
      <w:r>
        <w:br/>
      </w:r>
      <w:r>
        <w:rPr>
          <w:sz w:val="21"/>
        </w:rPr>
        <w:t>✅ Limits damage after container compromise</w:t>
      </w:r>
      <w:r>
        <w:br/>
      </w:r>
      <w:r>
        <w:rPr>
          <w:sz w:val="21"/>
        </w:rPr>
        <w:t>✅ Improves container security</w:t>
      </w:r>
      <w:r>
        <w:br/>
      </w:r>
      <w:r>
        <w:rPr>
          <w:sz w:val="21"/>
        </w:rPr>
        <w:t>✅ Supports least-privilege principle</w:t>
      </w:r>
      <w:r>
        <w:br/>
      </w:r>
      <w:r>
        <w:rPr>
          <w:sz w:val="21"/>
        </w:rPr>
        <w:t>________________</w:t>
      </w:r>
      <w:r>
        <w:br/>
      </w:r>
      <w:r>
        <w:rPr>
          <w:sz w:val="21"/>
        </w:rPr>
      </w:r>
      <w:r>
        <w:br/>
      </w:r>
      <w:r>
        <w:rPr>
          <w:sz w:val="21"/>
        </w:rPr>
      </w:r>
      <w:r>
        <w:br/>
      </w:r>
      <w:r>
        <w:rPr>
          <w:sz w:val="21"/>
        </w:rPr>
        <w:t>Seccomp vs AppArmor vs SELinux</w:t>
      </w:r>
      <w:r>
        <w:br/>
      </w:r>
      <w:r>
        <w:rPr>
          <w:sz w:val="21"/>
        </w:rPr>
        <w:t>Feature</w:t>
      </w:r>
      <w:r>
        <w:br/>
      </w:r>
      <w:r>
        <w:rPr>
          <w:sz w:val="21"/>
        </w:rPr>
        <w:tab/>
        <w:t>Seccomp</w:t>
      </w:r>
      <w:r>
        <w:br/>
      </w:r>
      <w:r>
        <w:rPr>
          <w:sz w:val="21"/>
        </w:rPr>
        <w:tab/>
        <w:t>AppArmor</w:t>
      </w:r>
      <w:r>
        <w:br/>
      </w:r>
      <w:r>
        <w:rPr>
          <w:sz w:val="21"/>
        </w:rPr>
        <w:tab/>
        <w:t>SELinux</w:t>
      </w:r>
      <w:r>
        <w:br/>
      </w:r>
      <w:r>
        <w:rPr>
          <w:sz w:val="21"/>
        </w:rPr>
        <w:tab/>
        <w:t>Controls syscalls</w:t>
      </w:r>
      <w:r>
        <w:br/>
      </w:r>
      <w:r>
        <w:rPr>
          <w:sz w:val="21"/>
        </w:rPr>
        <w:tab/>
        <w:t>✅</w:t>
      </w:r>
      <w:r>
        <w:br/>
      </w:r>
      <w:r>
        <w:rPr>
          <w:sz w:val="21"/>
        </w:rPr>
        <w:tab/>
        <w:t>❌</w:t>
      </w:r>
      <w:r>
        <w:br/>
      </w:r>
      <w:r>
        <w:rPr>
          <w:sz w:val="21"/>
        </w:rPr>
        <w:tab/>
        <w:t>❌</w:t>
      </w:r>
      <w:r>
        <w:br/>
      </w:r>
      <w:r>
        <w:rPr>
          <w:sz w:val="21"/>
        </w:rPr>
        <w:tab/>
        <w:t>Controls file access</w:t>
      </w:r>
      <w:r>
        <w:br/>
      </w:r>
      <w:r>
        <w:rPr>
          <w:sz w:val="21"/>
        </w:rPr>
        <w:tab/>
        <w:t>❌</w:t>
      </w:r>
      <w:r>
        <w:br/>
      </w:r>
      <w:r>
        <w:rPr>
          <w:sz w:val="21"/>
        </w:rPr>
        <w:tab/>
        <w:t>✅</w:t>
      </w:r>
      <w:r>
        <w:br/>
      </w:r>
      <w:r>
        <w:rPr>
          <w:sz w:val="21"/>
        </w:rPr>
        <w:tab/>
        <w:t>✅</w:t>
      </w:r>
      <w:r>
        <w:br/>
      </w:r>
      <w:r>
        <w:rPr>
          <w:sz w:val="21"/>
        </w:rPr>
        <w:tab/>
        <w:t>Controls process capabilities</w:t>
      </w:r>
      <w:r>
        <w:br/>
      </w:r>
      <w:r>
        <w:rPr>
          <w:sz w:val="21"/>
        </w:rPr>
        <w:tab/>
        <w:t>Partial</w:t>
      </w:r>
      <w:r>
        <w:br/>
      </w:r>
      <w:r>
        <w:rPr>
          <w:sz w:val="21"/>
        </w:rPr>
        <w:tab/>
        <w:t>✅</w:t>
      </w:r>
      <w:r>
        <w:br/>
      </w:r>
      <w:r>
        <w:rPr>
          <w:sz w:val="21"/>
        </w:rPr>
        <w:tab/>
        <w:t>✅</w:t>
      </w:r>
      <w:r>
        <w:br/>
      </w:r>
      <w:r>
        <w:rPr>
          <w:sz w:val="21"/>
        </w:rPr>
        <w:tab/>
        <w:t>Kernel-level enforcement</w:t>
      </w:r>
      <w:r>
        <w:br/>
      </w:r>
      <w:r>
        <w:rPr>
          <w:sz w:val="21"/>
        </w:rPr>
        <w:tab/>
        <w:t>✅</w:t>
      </w:r>
      <w:r>
        <w:br/>
      </w:r>
      <w:r>
        <w:rPr>
          <w:sz w:val="21"/>
        </w:rPr>
        <w:tab/>
        <w:t>✅</w:t>
      </w:r>
      <w:r>
        <w:br/>
      </w:r>
      <w:r>
        <w:rPr>
          <w:sz w:val="21"/>
        </w:rPr>
        <w:tab/>
        <w:t>✅</w:t>
      </w:r>
      <w:r>
        <w:br/>
      </w:r>
      <w:r>
        <w:rPr>
          <w:sz w:val="21"/>
        </w:rPr>
        <w:tab/>
        <w:t>Container security</w:t>
      </w:r>
      <w:r>
        <w:br/>
      </w:r>
      <w:r>
        <w:rPr>
          <w:sz w:val="21"/>
        </w:rPr>
        <w:tab/>
        <w:t>✅</w:t>
      </w:r>
      <w:r>
        <w:br/>
      </w:r>
      <w:r>
        <w:rPr>
          <w:sz w:val="21"/>
        </w:rPr>
        <w:tab/>
        <w:t>✅</w:t>
      </w:r>
      <w:r>
        <w:br/>
      </w:r>
      <w:r>
        <w:rPr>
          <w:sz w:val="21"/>
        </w:rPr>
        <w:tab/>
        <w:t>✅</w:t>
      </w:r>
      <w:r>
        <w:br/>
      </w:r>
      <w:r>
        <w:rPr>
          <w:sz w:val="21"/>
        </w:rPr>
        <w:tab/>
        <w:t>________________</w:t>
      </w:r>
      <w:r>
        <w:br/>
      </w:r>
      <w:r>
        <w:rPr>
          <w:sz w:val="21"/>
        </w:rPr>
      </w:r>
      <w:r>
        <w:br/>
      </w:r>
      <w:r>
        <w:rPr>
          <w:sz w:val="21"/>
        </w:rPr>
      </w:r>
      <w:r>
        <w:br/>
      </w:r>
      <w:r>
        <w:rPr>
          <w:sz w:val="21"/>
        </w:rPr>
        <w:t>Interview Answer (1 Minute)</w:t>
      </w:r>
      <w:r>
        <w:br/>
      </w:r>
      <w:r>
        <w:rPr>
          <w:sz w:val="21"/>
        </w:rP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Q4796. Explain AppArmor.</w:t>
      </w:r>
    </w:p>
    <w:p>
      <w:pPr>
        <w:spacing w:before="0" w:after="40"/>
      </w:pPr>
      <w:r>
        <w:rPr>
          <w:i/>
          <w:color w:val="888888"/>
          <w:sz w:val="18"/>
        </w:rPr>
        <w:t>Docker &amp; Containers (201–260) • Conceptual</w:t>
      </w:r>
    </w:p>
    <w:p>
      <w:pPr>
        <w:spacing w:after="160"/>
        <w:ind w:left="216"/>
      </w:pPr>
      <w:r>
        <w:rPr>
          <w:sz w:val="21"/>
        </w:rPr>
        <w:t xml:space="preserve">A: </w:t>
      </w:r>
      <w:r>
        <w:rPr>
          <w:sz w:val="21"/>
        </w:rPr>
        <w:t>What is AppArmor?</w:t>
      </w:r>
      <w:r>
        <w:br/>
      </w:r>
      <w:r>
        <w:rPr>
          <w:sz w:val="21"/>
        </w:rPr>
        <w:t>AppArmor (Application Armor) is a Linux Security Module (LSM) that provides Mandatory Access Control (MAC) by restricting what files, network resources, capabilities, and system operations an application can access.</w:t>
      </w:r>
      <w:r>
        <w:br/>
      </w:r>
      <w:r>
        <w:rPr>
          <w:sz w:val="21"/>
        </w:rPr>
        <w:t>Think of it as a security policy that says:</w:t>
      </w:r>
      <w:r>
        <w:br/>
      </w:r>
      <w:r>
        <w:rPr>
          <w:sz w:val="21"/>
        </w:rPr>
        <w:t>"Even if this application is compromised, it can only access the resources explicitly allowed to it."</w:t>
      </w:r>
      <w:r>
        <w:br/>
      </w:r>
      <w:r>
        <w:rPr>
          <w:sz w:val="21"/>
        </w:rPr>
        <w:t>________________</w:t>
      </w:r>
      <w:r>
        <w:br/>
      </w:r>
      <w:r>
        <w:rPr>
          <w:sz w:val="21"/>
        </w:rPr>
      </w:r>
      <w:r>
        <w:br/>
      </w:r>
      <w:r>
        <w:rPr>
          <w:sz w:val="21"/>
        </w:rPr>
      </w:r>
      <w:r>
        <w:br/>
      </w:r>
      <w:r>
        <w:rPr>
          <w:sz w:val="21"/>
        </w:rPr>
        <w:t>Why AppArmor?</w:t>
      </w:r>
      <w:r>
        <w:br/>
      </w:r>
      <w:r>
        <w:rPr>
          <w:sz w:val="21"/>
        </w:rPr>
        <w:t>By default, Linux uses Discretionary Access Control (DAC):</w:t>
      </w:r>
      <w:r>
        <w:br/>
      </w:r>
      <w:r>
        <w:rPr>
          <w:sz w:val="21"/>
        </w:rPr>
        <w:t xml:space="preserve">               * If a process runs as a user, it inherits that user's permissions.</w:t>
      </w:r>
      <w:r>
        <w:br/>
      </w:r>
      <w:r>
        <w:rPr>
          <w:sz w:val="21"/>
        </w:rPr>
        <w:t xml:space="preserve">               * If an attacker compromises the process, they get those permissions too.</w:t>
      </w:r>
      <w:r>
        <w:br/>
      </w:r>
      <w:r>
        <w:rPr>
          <w:sz w:val="21"/>
        </w:rPr>
        <w:t>AppArmor adds another layer:</w:t>
      </w:r>
      <w:r>
        <w:br/>
      </w:r>
      <w:r>
        <w:rPr>
          <w:sz w:val="21"/>
        </w:rPr>
        <w:t>User Permissions</w:t>
      </w:r>
      <w:r>
        <w:br/>
      </w:r>
      <w:r>
        <w:rPr>
          <w:sz w:val="21"/>
        </w:rPr>
        <w:t xml:space="preserve">       +</w:t>
      </w:r>
      <w:r>
        <w:br/>
      </w:r>
      <w:r>
        <w:rPr>
          <w:sz w:val="21"/>
        </w:rPr>
        <w:t>AppArmor Policy</w:t>
      </w:r>
      <w:r>
        <w:br/>
      </w:r>
      <w:r>
        <w:rPr>
          <w:sz w:val="21"/>
        </w:rPr>
        <w:t xml:space="preserve">       =</w:t>
      </w:r>
      <w:r>
        <w:br/>
      </w:r>
      <w:r>
        <w:rPr>
          <w:sz w:val="21"/>
        </w:rPr>
        <w:t>Effective Access</w:t>
      </w:r>
      <w:r>
        <w:br/>
      </w:r>
      <w:r>
        <w:rPr>
          <w:sz w:val="21"/>
        </w:rPr>
      </w:r>
      <w:r>
        <w:br/>
      </w:r>
      <w:r>
        <w:rPr>
          <w:sz w:val="21"/>
        </w:rPr>
      </w:r>
      <w:r>
        <w:br/>
      </w:r>
      <w:r>
        <w:rPr>
          <w:sz w:val="21"/>
        </w:rPr>
        <w:t>The application can do only what both allow.</w:t>
      </w:r>
      <w:r>
        <w:br/>
      </w:r>
      <w:r>
        <w:rPr>
          <w:sz w:val="21"/>
        </w:rPr>
        <w:t>________________</w:t>
      </w:r>
      <w:r>
        <w:br/>
      </w:r>
      <w:r>
        <w:rPr>
          <w:sz w:val="21"/>
        </w:rPr>
      </w:r>
      <w:r>
        <w:br/>
      </w:r>
      <w:r>
        <w:rPr>
          <w:sz w:val="21"/>
        </w:rPr>
      </w:r>
      <w:r>
        <w:br/>
      </w:r>
      <w:r>
        <w:rPr>
          <w:sz w:val="21"/>
        </w:rPr>
        <w:t>Example</w:t>
      </w:r>
      <w:r>
        <w:br/>
      </w:r>
      <w:r>
        <w:rPr>
          <w:sz w:val="21"/>
        </w:rPr>
        <w:t>Suppose an Nginx process is compromised.</w:t>
      </w:r>
      <w:r>
        <w:br/>
      </w:r>
      <w:r>
        <w:rPr>
          <w:sz w:val="21"/>
        </w:rPr>
        <w:t>Without AppArmor:</w:t>
      </w:r>
      <w:r>
        <w:br/>
      </w:r>
      <w:r>
        <w:rPr>
          <w:sz w:val="21"/>
        </w:rPr>
        <w:t>cat /etc/shadow</w:t>
      </w:r>
      <w:r>
        <w:br/>
      </w:r>
      <w:r>
        <w:rPr>
          <w:sz w:val="21"/>
        </w:rPr>
      </w:r>
      <w:r>
        <w:br/>
      </w:r>
      <w:r>
        <w:rPr>
          <w:sz w:val="21"/>
        </w:rPr>
      </w:r>
      <w:r>
        <w:br/>
      </w:r>
      <w:r>
        <w:rPr>
          <w:sz w:val="21"/>
        </w:rPr>
        <w:t>If permissions allow, the attacker may access sensitive files.</w:t>
      </w:r>
      <w:r>
        <w:br/>
      </w:r>
      <w:r>
        <w:rPr>
          <w:sz w:val="21"/>
        </w:rPr>
        <w:t>With AppArmor:</w:t>
      </w:r>
      <w:r>
        <w:br/>
      </w:r>
      <w:r>
        <w:rPr>
          <w:sz w:val="21"/>
        </w:rPr>
        <w:t>DENIED: read access to /etc/shadow</w:t>
      </w:r>
      <w:r>
        <w:br/>
      </w:r>
      <w:r>
        <w:rPr>
          <w:sz w:val="21"/>
        </w:rPr>
      </w:r>
      <w:r>
        <w:br/>
      </w:r>
      <w:r>
        <w:rPr>
          <w:sz w:val="21"/>
        </w:rPr>
      </w:r>
      <w:r>
        <w:br/>
      </w:r>
      <w:r>
        <w:rPr>
          <w:sz w:val="21"/>
        </w:rPr>
        <w:t>Even if the process is running as root, AppArmor can block access.</w:t>
      </w:r>
      <w:r>
        <w:br/>
      </w:r>
      <w:r>
        <w:rPr>
          <w:sz w:val="21"/>
        </w:rPr>
        <w:t>________________</w:t>
      </w:r>
      <w:r>
        <w:br/>
      </w:r>
      <w:r>
        <w:rPr>
          <w:sz w:val="21"/>
        </w:rPr>
      </w:r>
      <w:r>
        <w:br/>
      </w:r>
      <w:r>
        <w:rPr>
          <w:sz w:val="21"/>
        </w:rPr>
      </w:r>
      <w:r>
        <w:br/>
      </w:r>
      <w:r>
        <w:rPr>
          <w:sz w:val="21"/>
        </w:rPr>
        <w:t>What Can AppArmor Restrict?</w:t>
      </w:r>
      <w:r>
        <w:br/>
      </w:r>
      <w:r>
        <w:rPr>
          <w:sz w:val="21"/>
        </w:rPr>
        <w:t>1. File Access</w:t>
      </w:r>
      <w:r>
        <w:br/>
      </w:r>
      <w:r>
        <w:rPr>
          <w:sz w:val="21"/>
        </w:rPr>
        <w:t>Allow:</w:t>
      </w:r>
      <w:r>
        <w:br/>
      </w:r>
      <w:r>
        <w:rPr>
          <w:sz w:val="21"/>
        </w:rPr>
        <w:t>/var/www/html/** r,</w:t>
      </w:r>
      <w:r>
        <w:br/>
      </w:r>
      <w:r>
        <w:rPr>
          <w:sz w:val="21"/>
        </w:rPr>
      </w:r>
      <w:r>
        <w:br/>
      </w:r>
      <w:r>
        <w:rPr>
          <w:sz w:val="21"/>
        </w:rPr>
      </w:r>
      <w:r>
        <w:br/>
      </w:r>
      <w:r>
        <w:rPr>
          <w:sz w:val="21"/>
        </w:rPr>
        <w:t>Read-only access to web files.</w:t>
      </w:r>
      <w:r>
        <w:br/>
      </w:r>
      <w:r>
        <w:rPr>
          <w:sz w:val="21"/>
        </w:rPr>
        <w:t>Block:</w:t>
      </w:r>
      <w:r>
        <w:br/>
      </w:r>
      <w:r>
        <w:rPr>
          <w:sz w:val="21"/>
        </w:rPr>
        <w:t>/etc/shadow</w:t>
      </w:r>
      <w:r>
        <w:br/>
      </w:r>
      <w:r>
        <w:rPr>
          <w:sz w:val="21"/>
        </w:rPr>
      </w:r>
      <w:r>
        <w:br/>
      </w:r>
      <w:r>
        <w:rPr>
          <w:sz w:val="21"/>
        </w:rPr>
      </w:r>
      <w:r>
        <w:br/>
      </w:r>
      <w:r>
        <w:rPr>
          <w:sz w:val="21"/>
        </w:rPr>
        <w:t>________________</w:t>
      </w:r>
      <w:r>
        <w:br/>
      </w:r>
      <w:r>
        <w:rPr>
          <w:sz w:val="21"/>
        </w:rPr>
      </w:r>
      <w:r>
        <w:br/>
      </w:r>
      <w:r>
        <w:rPr>
          <w:sz w:val="21"/>
        </w:rPr>
      </w:r>
      <w:r>
        <w:br/>
      </w:r>
      <w:r>
        <w:rPr>
          <w:sz w:val="21"/>
        </w:rPr>
        <w:t>2. Network Access</w:t>
      </w:r>
      <w:r>
        <w:br/>
      </w:r>
      <w:r>
        <w:rPr>
          <w:sz w:val="21"/>
        </w:rPr>
        <w:t>Allow:</w:t>
      </w:r>
      <w:r>
        <w:br/>
      </w:r>
      <w:r>
        <w:rPr>
          <w:sz w:val="21"/>
        </w:rPr>
        <w:t>network inet tcp,</w:t>
      </w:r>
      <w:r>
        <w:br/>
      </w:r>
      <w:r>
        <w:rPr>
          <w:sz w:val="21"/>
        </w:rPr>
      </w:r>
      <w:r>
        <w:br/>
      </w:r>
      <w:r>
        <w:rPr>
          <w:sz w:val="21"/>
        </w:rPr>
      </w:r>
      <w:r>
        <w:br/>
      </w:r>
      <w:r>
        <w:rPr>
          <w:sz w:val="21"/>
        </w:rPr>
        <w:t>Deny other network operations.</w:t>
      </w:r>
      <w:r>
        <w:br/>
      </w:r>
      <w:r>
        <w:rPr>
          <w:sz w:val="21"/>
        </w:rPr>
        <w:t>________________</w:t>
      </w:r>
      <w:r>
        <w:br/>
      </w:r>
      <w:r>
        <w:rPr>
          <w:sz w:val="21"/>
        </w:rPr>
      </w:r>
      <w:r>
        <w:br/>
      </w:r>
      <w:r>
        <w:rPr>
          <w:sz w:val="21"/>
        </w:rPr>
      </w:r>
      <w:r>
        <w:br/>
      </w:r>
      <w:r>
        <w:rPr>
          <w:sz w:val="21"/>
        </w:rPr>
        <w:t>3. Linux Capabilities</w:t>
      </w:r>
      <w:r>
        <w:br/>
      </w:r>
      <w:r>
        <w:rPr>
          <w:sz w:val="21"/>
        </w:rPr>
        <w:t>Allow:</w:t>
      </w:r>
      <w:r>
        <w:br/>
      </w:r>
      <w:r>
        <w:rPr>
          <w:sz w:val="21"/>
        </w:rPr>
        <w:t>capability net_bind_service,</w:t>
      </w:r>
      <w:r>
        <w:br/>
      </w:r>
      <w:r>
        <w:rPr>
          <w:sz w:val="21"/>
        </w:rPr>
      </w:r>
      <w:r>
        <w:br/>
      </w:r>
      <w:r>
        <w:rPr>
          <w:sz w:val="21"/>
        </w:rPr>
      </w:r>
      <w:r>
        <w:br/>
      </w:r>
      <w:r>
        <w:rPr>
          <w:sz w:val="21"/>
        </w:rPr>
        <w:t>Permit binding to ports below 1024.</w:t>
      </w:r>
      <w:r>
        <w:br/>
      </w:r>
      <w:r>
        <w:rPr>
          <w:sz w:val="21"/>
        </w:rPr>
        <w:t>Deny:</w:t>
      </w:r>
      <w:r>
        <w:br/>
      </w:r>
      <w:r>
        <w:rPr>
          <w:sz w:val="21"/>
        </w:rPr>
        <w:t>capability sys_admin,</w:t>
      </w:r>
      <w:r>
        <w:br/>
      </w:r>
      <w:r>
        <w:rPr>
          <w:sz w:val="21"/>
        </w:rPr>
      </w:r>
      <w:r>
        <w:br/>
      </w:r>
      <w:r>
        <w:rPr>
          <w:sz w:val="21"/>
        </w:rPr>
      </w:r>
      <w:r>
        <w:br/>
      </w:r>
      <w:r>
        <w:rPr>
          <w:sz w:val="21"/>
        </w:rPr>
        <w:t>________________</w:t>
      </w:r>
      <w:r>
        <w:br/>
      </w:r>
      <w:r>
        <w:rPr>
          <w:sz w:val="21"/>
        </w:rPr>
      </w:r>
      <w:r>
        <w:br/>
      </w:r>
      <w:r>
        <w:rPr>
          <w:sz w:val="21"/>
        </w:rPr>
      </w:r>
      <w:r>
        <w:br/>
      </w:r>
      <w:r>
        <w:rPr>
          <w:sz w:val="21"/>
        </w:rPr>
        <w:t>4. Process Execution</w:t>
      </w:r>
      <w:r>
        <w:br/>
      </w:r>
      <w:r>
        <w:rPr>
          <w:sz w:val="21"/>
        </w:rPr>
        <w:t>Control which binaries can be executed.</w:t>
      </w:r>
      <w:r>
        <w:br/>
      </w:r>
      <w:r>
        <w:rPr>
          <w:sz w:val="21"/>
        </w:rPr>
        <w:t>Example:</w:t>
      </w:r>
      <w:r>
        <w:br/>
      </w:r>
      <w:r>
        <w:rPr>
          <w:sz w:val="21"/>
        </w:rPr>
        <w:t>/usr/bin/python3 ix,</w:t>
      </w:r>
      <w:r>
        <w:br/>
      </w:r>
      <w:r>
        <w:rPr>
          <w:sz w:val="21"/>
        </w:rPr>
      </w:r>
      <w:r>
        <w:br/>
      </w:r>
      <w:r>
        <w:rPr>
          <w:sz w:val="21"/>
        </w:rPr>
      </w:r>
      <w:r>
        <w:br/>
      </w:r>
      <w:r>
        <w:rPr>
          <w:sz w:val="21"/>
        </w:rPr>
        <w:t>________________</w:t>
      </w:r>
      <w:r>
        <w:br/>
      </w:r>
      <w:r>
        <w:rPr>
          <w:sz w:val="21"/>
        </w:rPr>
      </w:r>
      <w:r>
        <w:br/>
      </w:r>
      <w:r>
        <w:rPr>
          <w:sz w:val="21"/>
        </w:rPr>
      </w:r>
      <w:r>
        <w:br/>
      </w:r>
      <w:r>
        <w:rPr>
          <w:sz w:val="21"/>
        </w:rPr>
        <w:t>AppArmor Modes</w:t>
      </w:r>
      <w:r>
        <w:br/>
      </w:r>
      <w:r>
        <w:rPr>
          <w:sz w:val="21"/>
        </w:rPr>
        <w:t>Enforce Mode</w:t>
      </w:r>
      <w:r>
        <w:br/>
      </w:r>
      <w:r>
        <w:rPr>
          <w:sz w:val="21"/>
        </w:rPr>
        <w:t>Rules are actively enforced.</w:t>
      </w:r>
      <w:r>
        <w:br/>
      </w:r>
      <w:r>
        <w:rPr>
          <w:sz w:val="21"/>
        </w:rPr>
        <w:t>ACCESS DENIED</w:t>
      </w:r>
      <w:r>
        <w:br/>
      </w:r>
      <w:r>
        <w:rPr>
          <w:sz w:val="21"/>
        </w:rPr>
      </w:r>
      <w:r>
        <w:br/>
      </w:r>
      <w:r>
        <w:rPr>
          <w:sz w:val="21"/>
        </w:rPr>
      </w:r>
      <w:r>
        <w:br/>
      </w:r>
      <w:r>
        <w:rPr>
          <w:sz w:val="21"/>
        </w:rPr>
        <w:t>Complain Mode</w:t>
      </w:r>
      <w:r>
        <w:br/>
      </w:r>
      <w:r>
        <w:rPr>
          <w:sz w:val="21"/>
        </w:rPr>
        <w:t>Violations are logged but not blocked.</w:t>
      </w:r>
      <w:r>
        <w:br/>
      </w:r>
      <w:r>
        <w:rPr>
          <w:sz w:val="21"/>
        </w:rPr>
        <w:t>Useful for testing policies.</w:t>
      </w:r>
      <w:r>
        <w:br/>
      </w:r>
      <w:r>
        <w:rPr>
          <w:sz w:val="21"/>
        </w:rPr>
        <w:t>ACCESS ALLOWED (logged)</w:t>
      </w:r>
      <w:r>
        <w:br/>
      </w:r>
      <w:r>
        <w:rPr>
          <w:sz w:val="21"/>
        </w:rPr>
      </w:r>
      <w:r>
        <w:br/>
      </w:r>
      <w:r>
        <w:rPr>
          <w:sz w:val="21"/>
        </w:rPr>
      </w:r>
      <w:r>
        <w:br/>
      </w:r>
      <w:r>
        <w:rPr>
          <w:sz w:val="21"/>
        </w:rPr>
        <w:t>________________</w:t>
      </w:r>
      <w:r>
        <w:br/>
      </w:r>
      <w:r>
        <w:rPr>
          <w:sz w:val="21"/>
        </w:rPr>
      </w:r>
      <w:r>
        <w:br/>
      </w:r>
      <w:r>
        <w:rPr>
          <w:sz w:val="21"/>
        </w:rPr>
      </w:r>
      <w:r>
        <w:br/>
      </w:r>
      <w:r>
        <w:rPr>
          <w:sz w:val="21"/>
        </w:rPr>
        <w:t>Example AppArmor Profile</w:t>
      </w:r>
      <w:r>
        <w:br/>
      </w:r>
      <w:r>
        <w:rPr>
          <w:sz w:val="21"/>
        </w:rPr>
        <w:t>profile my-web-app {</w:t>
      </w:r>
      <w:r>
        <w:br/>
      </w:r>
      <w:r>
        <w:rPr>
          <w:sz w:val="21"/>
        </w:rPr>
        <w:t xml:space="preserve">  /var/www/** r,</w:t>
      </w:r>
      <w:r>
        <w:br/>
      </w:r>
      <w:r>
        <w:rPr>
          <w:sz w:val="21"/>
        </w:rPr>
        <w:t xml:space="preserve">  /var/log/nginx/** rw,</w:t>
      </w:r>
      <w:r>
        <w:br/>
      </w:r>
      <w:r>
        <w:rPr>
          <w:sz w:val="21"/>
        </w:rPr>
        <w:t xml:space="preserve">  deny /etc/shadow r,</w:t>
      </w:r>
      <w:r>
        <w:br/>
      </w:r>
      <w:r>
        <w:rPr>
          <w:sz w:val="21"/>
        </w:rPr>
        <w:t>}</w:t>
      </w:r>
      <w:r>
        <w:br/>
      </w:r>
      <w:r>
        <w:rPr>
          <w:sz w:val="21"/>
        </w:rPr>
      </w:r>
      <w:r>
        <w:br/>
      </w:r>
      <w:r>
        <w:rPr>
          <w:sz w:val="21"/>
        </w:rPr>
      </w:r>
      <w:r>
        <w:br/>
      </w:r>
      <w:r>
        <w:rPr>
          <w:sz w:val="21"/>
        </w:rPr>
        <w:t>Meaning:</w:t>
      </w:r>
      <w:r>
        <w:br/>
      </w:r>
      <w:r>
        <w:rPr>
          <w:sz w:val="21"/>
        </w:rPr>
        <w:t xml:space="preserve">               * Read website files</w:t>
      </w:r>
      <w:r>
        <w:br/>
      </w:r>
      <w:r>
        <w:rPr>
          <w:sz w:val="21"/>
        </w:rPr>
        <w:t xml:space="preserve">               * Read/write logs</w:t>
      </w:r>
      <w:r>
        <w:br/>
      </w:r>
      <w:r>
        <w:rPr>
          <w:sz w:val="21"/>
        </w:rPr>
        <w:t xml:space="preserve">               * Never access /etc/shadow</w:t>
      </w:r>
      <w:r>
        <w:br/>
      </w:r>
      <w:r>
        <w:rPr>
          <w:sz w:val="21"/>
        </w:rPr>
        <w:t>________________</w:t>
      </w:r>
      <w:r>
        <w:br/>
      </w:r>
      <w:r>
        <w:rPr>
          <w:sz w:val="21"/>
        </w:rPr>
      </w:r>
      <w:r>
        <w:br/>
      </w:r>
      <w:r>
        <w:rPr>
          <w:sz w:val="21"/>
        </w:rPr>
      </w:r>
      <w:r>
        <w:br/>
      </w:r>
      <w:r>
        <w:rPr>
          <w:sz w:val="21"/>
        </w:rPr>
        <w:t>AppArmor in Kubernetes</w:t>
      </w:r>
      <w:r>
        <w:br/>
      </w:r>
      <w:r>
        <w:rPr>
          <w:sz w:val="21"/>
        </w:rPr>
        <w:t>Apply an AppArmor profile to a Pod:</w:t>
      </w:r>
      <w:r>
        <w:br/>
      </w:r>
      <w:r>
        <w:rPr>
          <w:sz w:val="21"/>
        </w:rPr>
        <w:t>metadata:</w:t>
      </w:r>
      <w:r>
        <w:br/>
      </w:r>
      <w:r>
        <w:rPr>
          <w:sz w:val="21"/>
        </w:rPr>
        <w:t xml:space="preserve">  annotations:</w:t>
      </w:r>
      <w:r>
        <w:br/>
      </w:r>
      <w:r>
        <w:rPr>
          <w:sz w:val="21"/>
        </w:rPr>
        <w:t xml:space="preserve">    container.apparmor.security.beta.kubernetes.io/app: runtime/default</w:t>
      </w:r>
      <w:r>
        <w:br/>
      </w:r>
      <w:r>
        <w:rPr>
          <w:sz w:val="21"/>
        </w:rPr>
      </w:r>
      <w:r>
        <w:br/>
      </w:r>
      <w:r>
        <w:rPr>
          <w:sz w:val="21"/>
        </w:rPr>
      </w:r>
      <w:r>
        <w:br/>
      </w:r>
      <w:r>
        <w:rPr>
          <w:sz w:val="21"/>
        </w:rPr>
        <w:t>Or newer Kubernetes versions:</w:t>
      </w:r>
      <w:r>
        <w:br/>
      </w:r>
      <w:r>
        <w:rPr>
          <w:sz w:val="21"/>
        </w:rPr>
        <w:t>securityContext:</w:t>
      </w:r>
      <w:r>
        <w:br/>
      </w:r>
      <w:r>
        <w:rPr>
          <w:sz w:val="21"/>
        </w:rPr>
        <w:t xml:space="preserve">  appArmorProfile:</w:t>
      </w:r>
      <w:r>
        <w:br/>
      </w:r>
      <w:r>
        <w:rPr>
          <w:sz w:val="21"/>
        </w:rPr>
        <w:t xml:space="preserve">    type: RuntimeDefault</w:t>
      </w:r>
      <w:r>
        <w:br/>
      </w:r>
      <w:r>
        <w:rPr>
          <w:sz w:val="21"/>
        </w:rPr>
      </w:r>
      <w:r>
        <w:br/>
      </w:r>
      <w:r>
        <w:rPr>
          <w:sz w:val="21"/>
        </w:rPr>
      </w:r>
      <w:r>
        <w:br/>
      </w:r>
      <w:r>
        <w:rPr>
          <w:sz w:val="21"/>
        </w:rPr>
        <w:t>Common options:</w:t>
      </w:r>
      <w:r>
        <w:br/>
      </w:r>
      <w:r>
        <w:rPr>
          <w:sz w:val="21"/>
        </w:rPr>
        <w:t>Type</w:t>
      </w:r>
      <w:r>
        <w:br/>
      </w:r>
      <w:r>
        <w:rPr>
          <w:sz w:val="21"/>
        </w:rPr>
        <w:tab/>
        <w:t>Meaning</w:t>
      </w:r>
      <w:r>
        <w:br/>
      </w:r>
      <w:r>
        <w:rPr>
          <w:sz w:val="21"/>
        </w:rPr>
        <w:tab/>
        <w:t>RuntimeDefault</w:t>
      </w:r>
      <w:r>
        <w:br/>
      </w:r>
      <w:r>
        <w:rPr>
          <w:sz w:val="21"/>
        </w:rPr>
        <w:tab/>
        <w:t>Default AppArmor profile</w:t>
      </w:r>
      <w:r>
        <w:br/>
      </w:r>
      <w:r>
        <w:rPr>
          <w:sz w:val="21"/>
        </w:rPr>
        <w:tab/>
        <w:t>Localhost</w:t>
      </w:r>
      <w:r>
        <w:br/>
      </w:r>
      <w:r>
        <w:rPr>
          <w:sz w:val="21"/>
        </w:rPr>
        <w:tab/>
        <w:t>Custom profile on node</w:t>
      </w:r>
      <w:r>
        <w:br/>
      </w:r>
      <w:r>
        <w:rPr>
          <w:sz w:val="21"/>
        </w:rPr>
        <w:tab/>
        <w:t>Unconfined</w:t>
      </w:r>
      <w:r>
        <w:br/>
      </w:r>
      <w:r>
        <w:rPr>
          <w:sz w:val="21"/>
        </w:rPr>
        <w:tab/>
        <w:t>No AppArmor protection</w:t>
      </w:r>
      <w:r>
        <w:br/>
      </w:r>
      <w:r>
        <w:rPr>
          <w:sz w:val="21"/>
        </w:rPr>
        <w:tab/>
        <w:t>________________</w:t>
      </w:r>
      <w:r>
        <w:br/>
      </w:r>
      <w:r>
        <w:rPr>
          <w:sz w:val="21"/>
        </w:rPr>
      </w:r>
      <w:r>
        <w:br/>
      </w:r>
      <w:r>
        <w:rPr>
          <w:sz w:val="21"/>
        </w:rPr>
      </w:r>
      <w:r>
        <w:br/>
      </w:r>
      <w:r>
        <w:rPr>
          <w:sz w:val="21"/>
        </w:rPr>
        <w:t>AppArmor vs Seccomp</w:t>
      </w:r>
      <w:r>
        <w:br/>
      </w:r>
      <w:r>
        <w:rPr>
          <w:sz w:val="21"/>
        </w:rPr>
        <w:t>Feature</w:t>
      </w:r>
      <w:r>
        <w:br/>
      </w:r>
      <w:r>
        <w:rPr>
          <w:sz w:val="21"/>
        </w:rPr>
        <w:tab/>
        <w:t>AppArmor</w:t>
      </w:r>
      <w:r>
        <w:br/>
      </w:r>
      <w:r>
        <w:rPr>
          <w:sz w:val="21"/>
        </w:rPr>
        <w:tab/>
        <w:t>Seccomp</w:t>
      </w:r>
      <w:r>
        <w:br/>
      </w:r>
      <w:r>
        <w:rPr>
          <w:sz w:val="21"/>
        </w:rPr>
        <w:tab/>
        <w:t>Controls file access</w:t>
      </w:r>
      <w:r>
        <w:br/>
      </w:r>
      <w:r>
        <w:rPr>
          <w:sz w:val="21"/>
        </w:rPr>
        <w:tab/>
        <w:t>✅</w:t>
      </w:r>
      <w:r>
        <w:br/>
      </w:r>
      <w:r>
        <w:rPr>
          <w:sz w:val="21"/>
        </w:rPr>
        <w:tab/>
        <w:t>❌</w:t>
      </w:r>
      <w:r>
        <w:br/>
      </w:r>
      <w:r>
        <w:rPr>
          <w:sz w:val="21"/>
        </w:rPr>
        <w:tab/>
        <w:t>Controls network access</w:t>
      </w:r>
      <w:r>
        <w:br/>
      </w:r>
      <w:r>
        <w:rPr>
          <w:sz w:val="21"/>
        </w:rPr>
        <w:tab/>
        <w:t>✅</w:t>
      </w:r>
      <w:r>
        <w:br/>
      </w:r>
      <w:r>
        <w:rPr>
          <w:sz w:val="21"/>
        </w:rPr>
        <w:tab/>
        <w:t>❌</w:t>
      </w:r>
      <w:r>
        <w:br/>
      </w:r>
      <w:r>
        <w:rPr>
          <w:sz w:val="21"/>
        </w:rPr>
        <w:tab/>
        <w:t>Controls capabilities</w:t>
      </w:r>
      <w:r>
        <w:br/>
      </w:r>
      <w:r>
        <w:rPr>
          <w:sz w:val="21"/>
        </w:rPr>
        <w:tab/>
        <w:t>✅</w:t>
      </w:r>
      <w:r>
        <w:br/>
      </w:r>
      <w:r>
        <w:rPr>
          <w:sz w:val="21"/>
        </w:rPr>
        <w:tab/>
        <w:t>Partial</w:t>
      </w:r>
      <w:r>
        <w:br/>
      </w:r>
      <w:r>
        <w:rPr>
          <w:sz w:val="21"/>
        </w:rPr>
        <w:tab/>
        <w:t>Controls syscalls</w:t>
      </w:r>
      <w:r>
        <w:br/>
      </w:r>
      <w:r>
        <w:rPr>
          <w:sz w:val="21"/>
        </w:rPr>
        <w:tab/>
        <w:t>❌</w:t>
      </w:r>
      <w:r>
        <w:br/>
      </w:r>
      <w:r>
        <w:rPr>
          <w:sz w:val="21"/>
        </w:rPr>
        <w:tab/>
        <w:t>✅</w:t>
      </w:r>
      <w:r>
        <w:br/>
      </w:r>
      <w:r>
        <w:rPr>
          <w:sz w:val="21"/>
        </w:rPr>
        <w:tab/>
        <w:t>Mandatory Access Control</w:t>
      </w:r>
      <w:r>
        <w:br/>
      </w:r>
      <w:r>
        <w:rPr>
          <w:sz w:val="21"/>
        </w:rPr>
        <w:tab/>
        <w:t>✅</w:t>
      </w:r>
      <w:r>
        <w:br/>
      </w:r>
      <w:r>
        <w:rPr>
          <w:sz w:val="21"/>
        </w:rPr>
        <w:tab/>
        <w:t>❌</w:t>
      </w:r>
      <w:r>
        <w:br/>
      </w:r>
      <w:r>
        <w:rPr>
          <w:sz w:val="21"/>
        </w:rPr>
        <w:tab/>
        <w:t>Example:</w:t>
      </w:r>
      <w:r>
        <w:br/>
      </w:r>
      <w:r>
        <w:rPr>
          <w:sz w:val="21"/>
        </w:rPr>
        <w:t xml:space="preserve">               * AppArmor: "Don't read /etc/shadow."</w:t>
      </w:r>
      <w:r>
        <w:br/>
      </w:r>
      <w:r>
        <w:rPr>
          <w:sz w:val="21"/>
        </w:rPr>
        <w:t xml:space="preserve">               * Seccomp: "Don't call mount()."</w:t>
      </w:r>
      <w:r>
        <w:br/>
      </w:r>
      <w:r>
        <w:rPr>
          <w:sz w:val="21"/>
        </w:rPr>
        <w:t>They complement each other.</w:t>
      </w:r>
      <w:r>
        <w:br/>
      </w:r>
      <w:r>
        <w:rPr>
          <w:sz w:val="21"/>
        </w:rPr>
        <w:t>________________</w:t>
      </w:r>
      <w:r>
        <w:br/>
      </w:r>
      <w:r>
        <w:rPr>
          <w:sz w:val="21"/>
        </w:rPr>
      </w:r>
      <w:r>
        <w:br/>
      </w:r>
      <w:r>
        <w:rPr>
          <w:sz w:val="21"/>
        </w:rPr>
      </w:r>
      <w:r>
        <w:br/>
      </w:r>
      <w:r>
        <w:rPr>
          <w:sz w:val="21"/>
        </w:rPr>
        <w:t>AppArmor vs SELinux</w:t>
      </w:r>
      <w:r>
        <w:br/>
      </w:r>
      <w:r>
        <w:rPr>
          <w:sz w:val="21"/>
        </w:rPr>
        <w:t>Feature</w:t>
      </w:r>
      <w:r>
        <w:br/>
      </w:r>
      <w:r>
        <w:rPr>
          <w:sz w:val="21"/>
        </w:rPr>
        <w:tab/>
        <w:t>AppArmor</w:t>
      </w:r>
      <w:r>
        <w:br/>
      </w:r>
      <w:r>
        <w:rPr>
          <w:sz w:val="21"/>
        </w:rPr>
        <w:tab/>
        <w:t>SELinux</w:t>
      </w:r>
      <w:r>
        <w:br/>
      </w:r>
      <w:r>
        <w:rPr>
          <w:sz w:val="21"/>
        </w:rPr>
        <w:tab/>
        <w:t>Policy style</w:t>
      </w:r>
      <w:r>
        <w:br/>
      </w:r>
      <w:r>
        <w:rPr>
          <w:sz w:val="21"/>
        </w:rPr>
        <w:tab/>
        <w:t>Path-based</w:t>
      </w:r>
      <w:r>
        <w:br/>
      </w:r>
      <w:r>
        <w:rPr>
          <w:sz w:val="21"/>
        </w:rPr>
        <w:tab/>
        <w:t>Label-based</w:t>
      </w:r>
      <w:r>
        <w:br/>
      </w:r>
      <w:r>
        <w:rPr>
          <w:sz w:val="21"/>
        </w:rPr>
        <w:tab/>
        <w:t>Complexity</w:t>
      </w:r>
      <w:r>
        <w:br/>
      </w:r>
      <w:r>
        <w:rPr>
          <w:sz w:val="21"/>
        </w:rPr>
        <w:tab/>
        <w:t>Easier</w:t>
      </w:r>
      <w:r>
        <w:br/>
      </w:r>
      <w:r>
        <w:rPr>
          <w:sz w:val="21"/>
        </w:rPr>
        <w:tab/>
        <w:t>More complex</w:t>
      </w:r>
      <w:r>
        <w:br/>
      </w:r>
      <w:r>
        <w:rPr>
          <w:sz w:val="21"/>
        </w:rPr>
        <w:tab/>
        <w:t>Learning curve</w:t>
      </w:r>
      <w:r>
        <w:br/>
      </w:r>
      <w:r>
        <w:rPr>
          <w:sz w:val="21"/>
        </w:rPr>
        <w:tab/>
        <w:t>Lower</w:t>
      </w:r>
      <w:r>
        <w:br/>
      </w:r>
      <w:r>
        <w:rPr>
          <w:sz w:val="21"/>
        </w:rPr>
        <w:tab/>
        <w:t>Higher</w:t>
      </w:r>
      <w:r>
        <w:br/>
      </w:r>
      <w:r>
        <w:rPr>
          <w:sz w:val="21"/>
        </w:rPr>
        <w:tab/>
        <w:t>Common on Ubuntu</w:t>
      </w:r>
      <w:r>
        <w:br/>
      </w:r>
      <w:r>
        <w:rPr>
          <w:sz w:val="21"/>
        </w:rPr>
        <w:tab/>
        <w:t>✅</w:t>
      </w:r>
      <w:r>
        <w:br/>
      </w:r>
      <w:r>
        <w:rPr>
          <w:sz w:val="21"/>
        </w:rPr>
        <w:tab/>
        <w:t>Less common</w:t>
      </w:r>
      <w:r>
        <w:br/>
      </w:r>
      <w:r>
        <w:rPr>
          <w:sz w:val="21"/>
        </w:rPr>
        <w:tab/>
        <w:t>Common on RHEL/CentOS</w:t>
      </w:r>
      <w:r>
        <w:br/>
      </w:r>
      <w:r>
        <w:rPr>
          <w:sz w:val="21"/>
        </w:rPr>
        <w:tab/>
        <w:t>Less common</w:t>
      </w:r>
      <w:r>
        <w:br/>
      </w:r>
      <w:r>
        <w:rPr>
          <w:sz w:val="21"/>
        </w:rPr>
        <w:tab/>
        <w:t>✅</w:t>
      </w:r>
      <w:r>
        <w:br/>
      </w:r>
      <w:r>
        <w:rPr>
          <w:sz w:val="21"/>
        </w:rPr>
        <w:tab/>
        <w:t>________________</w:t>
      </w:r>
      <w:r>
        <w:br/>
      </w:r>
      <w:r>
        <w:rPr>
          <w:sz w:val="21"/>
        </w:rPr>
      </w:r>
      <w:r>
        <w:br/>
      </w:r>
      <w:r>
        <w:rPr>
          <w:sz w:val="21"/>
        </w:rPr>
      </w:r>
      <w:r>
        <w:br/>
      </w:r>
      <w:r>
        <w:rPr>
          <w:sz w:val="21"/>
        </w:rPr>
        <w:t>Real-World Kubernetes Security</w:t>
      </w:r>
      <w:r>
        <w:br/>
      </w:r>
      <w:r>
        <w:rPr>
          <w:sz w:val="21"/>
        </w:rPr>
        <w:t>A production Kubernetes cluster often uses:</w:t>
      </w:r>
      <w:r>
        <w:br/>
      </w:r>
      <w:r>
        <w:rPr>
          <w:sz w:val="21"/>
        </w:rPr>
        <w:t xml:space="preserve">               * Seccomp → restrict syscalls</w:t>
      </w:r>
      <w:r>
        <w:br/>
      </w:r>
      <w:r>
        <w:rPr>
          <w:sz w:val="21"/>
        </w:rPr>
        <w:t xml:space="preserve">               * AppArmor → restrict files, network, capabilities</w:t>
      </w:r>
      <w:r>
        <w:br/>
      </w:r>
      <w:r>
        <w:rPr>
          <w:sz w:val="21"/>
        </w:rPr>
        <w:t xml:space="preserve">               * RBAC → restrict Kubernetes API access</w:t>
      </w:r>
      <w:r>
        <w:br/>
      </w:r>
      <w:r>
        <w:rPr>
          <w:sz w:val="21"/>
        </w:rPr>
        <w:t xml:space="preserve">               * Network Policies → restrict pod communication</w:t>
      </w:r>
      <w:r>
        <w:br/>
      </w:r>
      <w:r>
        <w:rPr>
          <w:sz w:val="21"/>
        </w:rPr>
        <w:t xml:space="preserve">               * Falco → runtime threat detection</w:t>
      </w:r>
      <w:r>
        <w:br/>
      </w:r>
      <w:r>
        <w:rPr>
          <w:sz w:val="21"/>
        </w:rPr>
        <w:t>This creates multiple layers of defense.</w:t>
      </w:r>
      <w:r>
        <w:br/>
      </w:r>
      <w:r>
        <w:rPr>
          <w:sz w:val="21"/>
        </w:rPr>
        <w:t>________________</w:t>
      </w:r>
      <w:r>
        <w:br/>
      </w:r>
      <w:r>
        <w:rPr>
          <w:sz w:val="21"/>
        </w:rPr>
      </w:r>
      <w:r>
        <w:br/>
      </w:r>
      <w:r>
        <w:rPr>
          <w:sz w:val="21"/>
        </w:rPr>
      </w:r>
      <w:r>
        <w:br/>
      </w:r>
      <w:r>
        <w:rPr>
          <w:sz w:val="21"/>
        </w:rPr>
        <w:t>Interview Answer (1 Minute)</w:t>
      </w:r>
      <w:r>
        <w:br/>
      </w:r>
      <w:r>
        <w:rPr>
          <w:sz w:val="21"/>
        </w:rP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Q4797. What is SELinux?</w:t>
      </w:r>
    </w:p>
    <w:p>
      <w:pPr>
        <w:spacing w:before="0" w:after="40"/>
      </w:pPr>
      <w:r>
        <w:rPr>
          <w:i/>
          <w:color w:val="888888"/>
          <w:sz w:val="18"/>
        </w:rPr>
        <w:t>Docker &amp; Containers (201–260) • Conceptual</w:t>
      </w:r>
    </w:p>
    <w:p>
      <w:pPr>
        <w:spacing w:after="160"/>
        <w:ind w:left="216"/>
      </w:pPr>
      <w:r>
        <w:rPr>
          <w:sz w:val="21"/>
        </w:rPr>
        <w:t xml:space="preserve">A: </w:t>
      </w:r>
      <w:r>
        <w:rPr>
          <w:sz w:val="21"/>
        </w:rPr>
        <w:t>What is SELinux?</w:t>
      </w:r>
      <w:r>
        <w:br/>
      </w:r>
      <w:r>
        <w:rPr>
          <w:sz w:val="21"/>
        </w:rPr>
        <w:t>SELinux (Security-Enhanced Linux) is a Linux security framework that provides Mandatory Access Control (MAC) to enforce strict security policies on processes, files, ports, and users.</w:t>
      </w:r>
      <w:r>
        <w:br/>
      </w:r>
      <w:r>
        <w:rPr>
          <w:sz w:val="21"/>
        </w:rPr>
        <w:t>It was originally developed by the National Security Agency and is now integrated into many Linux distributions such as Red Hat Enterprise Linux, CentOS, and Fedora.</w:t>
      </w:r>
      <w:r>
        <w:br/>
      </w:r>
      <w:r>
        <w:rPr>
          <w:sz w:val="21"/>
        </w:rPr>
        <w:t>________________</w:t>
      </w:r>
      <w:r>
        <w:br/>
      </w:r>
      <w:r>
        <w:rPr>
          <w:sz w:val="21"/>
        </w:rPr>
      </w:r>
      <w:r>
        <w:br/>
      </w:r>
      <w:r>
        <w:rPr>
          <w:sz w:val="21"/>
        </w:rPr>
      </w:r>
      <w:r>
        <w:br/>
      </w:r>
      <w:r>
        <w:rPr>
          <w:sz w:val="21"/>
        </w:rPr>
        <w:t>Why SELinux?</w:t>
      </w:r>
      <w:r>
        <w:br/>
      </w:r>
      <w:r>
        <w:rPr>
          <w:sz w:val="21"/>
        </w:rPr>
        <w:t>Normally Linux uses permissions like:</w:t>
      </w:r>
      <w:r>
        <w:br/>
      </w:r>
      <w:r>
        <w:rPr>
          <w:sz w:val="21"/>
        </w:rPr>
        <w:t>rwxr-xr-x</w:t>
      </w:r>
      <w:r>
        <w:br/>
      </w:r>
      <w:r>
        <w:rPr>
          <w:sz w:val="21"/>
        </w:rPr>
      </w:r>
      <w:r>
        <w:br/>
      </w:r>
      <w:r>
        <w:rPr>
          <w:sz w:val="21"/>
        </w:rPr>
      </w:r>
      <w:r>
        <w:br/>
      </w:r>
      <w:r>
        <w:rPr>
          <w:sz w:val="21"/>
        </w:rPr>
        <w:t>If a process runs as root, it may access many resources.</w:t>
      </w:r>
      <w:r>
        <w:br/>
      </w:r>
      <w:r>
        <w:rPr>
          <w:sz w:val="21"/>
        </w:rPr>
        <w:t>SELinux adds an extra security layer:</w:t>
      </w:r>
      <w:r>
        <w:br/>
      </w:r>
      <w:r>
        <w:rPr>
          <w:sz w:val="21"/>
        </w:rPr>
        <w:t>User Permissions</w:t>
      </w:r>
      <w:r>
        <w:br/>
      </w:r>
      <w:r>
        <w:rPr>
          <w:sz w:val="21"/>
        </w:rPr>
        <w:t xml:space="preserve">       +</w:t>
      </w:r>
      <w:r>
        <w:br/>
      </w:r>
      <w:r>
        <w:rPr>
          <w:sz w:val="21"/>
        </w:rPr>
        <w:t>SELinux Policy</w:t>
      </w:r>
      <w:r>
        <w:br/>
      </w:r>
      <w:r>
        <w:rPr>
          <w:sz w:val="21"/>
        </w:rPr>
        <w:t xml:space="preserve">       =</w:t>
      </w:r>
      <w:r>
        <w:br/>
      </w:r>
      <w:r>
        <w:rPr>
          <w:sz w:val="21"/>
        </w:rPr>
        <w:t>Actual Access</w:t>
      </w:r>
      <w:r>
        <w:br/>
      </w:r>
      <w:r>
        <w:rPr>
          <w:sz w:val="21"/>
        </w:rPr>
      </w:r>
      <w:r>
        <w:br/>
      </w:r>
      <w:r>
        <w:rPr>
          <w:sz w:val="21"/>
        </w:rPr>
      </w:r>
      <w:r>
        <w:br/>
      </w:r>
      <w:r>
        <w:rPr>
          <w:sz w:val="21"/>
        </w:rPr>
        <w:t>Even if a user or process has Linux permissions, SELinux can still deny access.</w:t>
      </w:r>
      <w:r>
        <w:br/>
      </w:r>
      <w:r>
        <w:rPr>
          <w:sz w:val="21"/>
        </w:rPr>
        <w:t>________________</w:t>
      </w:r>
      <w:r>
        <w:br/>
      </w:r>
      <w:r>
        <w:rPr>
          <w:sz w:val="21"/>
        </w:rPr>
      </w:r>
      <w:r>
        <w:br/>
      </w:r>
      <w:r>
        <w:rPr>
          <w:sz w:val="21"/>
        </w:rPr>
      </w:r>
      <w:r>
        <w:br/>
      </w:r>
      <w:r>
        <w:rPr>
          <w:sz w:val="21"/>
        </w:rPr>
        <w:t>How SELinux Works</w:t>
      </w:r>
      <w:r>
        <w:br/>
      </w:r>
      <w:r>
        <w:rPr>
          <w:sz w:val="21"/>
        </w:rPr>
        <w:t>SELinux is label-based.</w:t>
      </w:r>
      <w:r>
        <w:br/>
      </w:r>
      <w:r>
        <w:rPr>
          <w:sz w:val="21"/>
        </w:rPr>
        <w:t>Every object gets a security label:</w:t>
      </w:r>
      <w:r>
        <w:br/>
      </w:r>
      <w:r>
        <w:rPr>
          <w:sz w:val="21"/>
        </w:rPr>
        <w:t xml:space="preserve">               * Files</w:t>
      </w:r>
      <w:r>
        <w:br/>
      </w:r>
      <w:r>
        <w:rPr>
          <w:sz w:val="21"/>
        </w:rPr>
        <w:t xml:space="preserve">               * Directories</w:t>
      </w:r>
      <w:r>
        <w:br/>
      </w:r>
      <w:r>
        <w:rPr>
          <w:sz w:val="21"/>
        </w:rPr>
        <w:t xml:space="preserve">               * Processes</w:t>
      </w:r>
      <w:r>
        <w:br/>
      </w:r>
      <w:r>
        <w:rPr>
          <w:sz w:val="21"/>
        </w:rPr>
        <w:t xml:space="preserve">               * Ports</w:t>
      </w:r>
      <w:r>
        <w:br/>
      </w:r>
      <w:r>
        <w:rPr>
          <w:sz w:val="21"/>
        </w:rPr>
        <w:t xml:space="preserve">               * Devices</w:t>
      </w:r>
      <w:r>
        <w:br/>
      </w:r>
      <w:r>
        <w:rPr>
          <w:sz w:val="21"/>
        </w:rPr>
        <w:t>Example:</w:t>
      </w:r>
      <w:r>
        <w:br/>
      </w:r>
      <w:r>
        <w:rPr>
          <w:sz w:val="21"/>
        </w:rPr>
        <w:t>ls -Z</w:t>
      </w:r>
      <w:r>
        <w:br/>
      </w:r>
      <w:r>
        <w:rPr>
          <w:sz w:val="21"/>
        </w:rPr>
      </w:r>
      <w:r>
        <w:br/>
      </w:r>
      <w:r>
        <w:rPr>
          <w:sz w:val="21"/>
        </w:rPr>
      </w:r>
      <w:r>
        <w:br/>
      </w:r>
      <w:r>
        <w:rPr>
          <w:sz w:val="21"/>
        </w:rPr>
        <w:t>Output:</w:t>
      </w:r>
      <w:r>
        <w:br/>
      </w:r>
      <w:r>
        <w:rPr>
          <w:sz w:val="21"/>
        </w:rPr>
        <w:t>system_u:object_r:httpd_sys_content_t:s0 index.html</w:t>
      </w:r>
      <w:r>
        <w:br/>
      </w:r>
      <w:r>
        <w:rPr>
          <w:sz w:val="21"/>
        </w:rPr>
      </w:r>
      <w:r>
        <w:br/>
      </w:r>
      <w:r>
        <w:rPr>
          <w:sz w:val="21"/>
        </w:rPr>
      </w:r>
      <w:r>
        <w:br/>
      </w:r>
      <w:r>
        <w:rPr>
          <w:sz w:val="21"/>
        </w:rPr>
        <w:t>Components:</w:t>
      </w:r>
      <w:r>
        <w:br/>
      </w:r>
      <w:r>
        <w:rPr>
          <w:sz w:val="21"/>
        </w:rPr>
        <w:t>Part</w:t>
      </w:r>
      <w:r>
        <w:br/>
      </w:r>
      <w:r>
        <w:rPr>
          <w:sz w:val="21"/>
        </w:rPr>
        <w:tab/>
        <w:t>Meaning</w:t>
      </w:r>
      <w:r>
        <w:br/>
      </w:r>
      <w:r>
        <w:rPr>
          <w:sz w:val="21"/>
        </w:rPr>
        <w:tab/>
        <w:t>system_u</w:t>
      </w:r>
      <w:r>
        <w:br/>
      </w:r>
      <w:r>
        <w:rPr>
          <w:sz w:val="21"/>
        </w:rPr>
        <w:tab/>
        <w:t>SELinux user</w:t>
      </w:r>
      <w:r>
        <w:br/>
      </w:r>
      <w:r>
        <w:rPr>
          <w:sz w:val="21"/>
        </w:rPr>
        <w:tab/>
        <w:t>object_r</w:t>
      </w:r>
      <w:r>
        <w:br/>
      </w:r>
      <w:r>
        <w:rPr>
          <w:sz w:val="21"/>
        </w:rPr>
        <w:tab/>
        <w:t>Role</w:t>
      </w:r>
      <w:r>
        <w:br/>
      </w:r>
      <w:r>
        <w:rPr>
          <w:sz w:val="21"/>
        </w:rPr>
        <w:tab/>
        <w:t>httpd_sys_content_t</w:t>
      </w:r>
      <w:r>
        <w:br/>
      </w:r>
      <w:r>
        <w:rPr>
          <w:sz w:val="21"/>
        </w:rPr>
        <w:tab/>
        <w:t>Type</w:t>
      </w:r>
      <w:r>
        <w:br/>
      </w:r>
      <w:r>
        <w:rPr>
          <w:sz w:val="21"/>
        </w:rPr>
        <w:tab/>
        <w:t>s0</w:t>
      </w:r>
      <w:r>
        <w:br/>
      </w:r>
      <w:r>
        <w:rPr>
          <w:sz w:val="21"/>
        </w:rPr>
        <w:tab/>
        <w:t>Security level</w:t>
      </w:r>
      <w:r>
        <w:br/>
      </w:r>
      <w:r>
        <w:rPr>
          <w:sz w:val="21"/>
        </w:rPr>
        <w:tab/>
        <w:t>The type is the most important part.</w:t>
      </w:r>
      <w:r>
        <w:br/>
      </w:r>
      <w:r>
        <w:rPr>
          <w:sz w:val="21"/>
        </w:rPr>
        <w:t>________________</w:t>
      </w:r>
      <w:r>
        <w:br/>
      </w:r>
      <w:r>
        <w:rPr>
          <w:sz w:val="21"/>
        </w:rPr>
      </w:r>
      <w:r>
        <w:br/>
      </w:r>
      <w:r>
        <w:rPr>
          <w:sz w:val="21"/>
        </w:rPr>
      </w:r>
      <w:r>
        <w:br/>
      </w:r>
      <w:r>
        <w:rPr>
          <w:sz w:val="21"/>
        </w:rPr>
        <w:t>Example</w:t>
      </w:r>
      <w:r>
        <w:br/>
      </w:r>
      <w:r>
        <w:rPr>
          <w:sz w:val="21"/>
        </w:rPr>
        <w:t>Suppose Apache/Nginx runs with type:</w:t>
      </w:r>
      <w:r>
        <w:br/>
      </w:r>
      <w:r>
        <w:rPr>
          <w:sz w:val="21"/>
        </w:rPr>
        <w:t>httpd_t</w:t>
      </w:r>
      <w:r>
        <w:br/>
      </w:r>
      <w:r>
        <w:rPr>
          <w:sz w:val="21"/>
        </w:rPr>
      </w:r>
      <w:r>
        <w:br/>
      </w:r>
      <w:r>
        <w:rPr>
          <w:sz w:val="21"/>
        </w:rPr>
      </w:r>
      <w:r>
        <w:br/>
      </w:r>
      <w:r>
        <w:rPr>
          <w:sz w:val="21"/>
        </w:rPr>
        <w:t>Website files:</w:t>
      </w:r>
      <w:r>
        <w:br/>
      </w:r>
      <w:r>
        <w:rPr>
          <w:sz w:val="21"/>
        </w:rPr>
        <w:t>httpd_sys_content_t</w:t>
      </w:r>
      <w:r>
        <w:br/>
      </w:r>
      <w:r>
        <w:rPr>
          <w:sz w:val="21"/>
        </w:rPr>
      </w:r>
      <w:r>
        <w:br/>
      </w:r>
      <w:r>
        <w:rPr>
          <w:sz w:val="21"/>
        </w:rPr>
      </w:r>
      <w:r>
        <w:br/>
      </w:r>
      <w:r>
        <w:rPr>
          <w:sz w:val="21"/>
        </w:rPr>
        <w:t>SELinux policy:</w:t>
      </w:r>
      <w:r>
        <w:br/>
      </w:r>
      <w:r>
        <w:rPr>
          <w:sz w:val="21"/>
        </w:rPr>
        <w:t>httpd_t can read httpd_sys_content_t</w:t>
      </w:r>
      <w:r>
        <w:br/>
      </w:r>
      <w:r>
        <w:rPr>
          <w:sz w:val="21"/>
        </w:rPr>
      </w:r>
      <w:r>
        <w:br/>
      </w:r>
      <w:r>
        <w:rPr>
          <w:sz w:val="21"/>
        </w:rPr>
      </w:r>
      <w:r>
        <w:br/>
      </w:r>
      <w:r>
        <w:rPr>
          <w:sz w:val="21"/>
        </w:rPr>
        <w:t>But not:</w:t>
      </w:r>
      <w:r>
        <w:br/>
      </w:r>
      <w:r>
        <w:rPr>
          <w:sz w:val="21"/>
        </w:rPr>
        <w:t>shadow_t</w:t>
      </w:r>
      <w:r>
        <w:br/>
      </w:r>
      <w:r>
        <w:rPr>
          <w:sz w:val="21"/>
        </w:rPr>
      </w:r>
      <w:r>
        <w:br/>
      </w:r>
      <w:r>
        <w:rPr>
          <w:sz w:val="21"/>
        </w:rPr>
      </w:r>
      <w:r>
        <w:br/>
      </w:r>
      <w:r>
        <w:rPr>
          <w:sz w:val="21"/>
        </w:rPr>
        <w:t>If an attacker compromises the web server and tries:</w:t>
      </w:r>
      <w:r>
        <w:br/>
      </w:r>
      <w:r>
        <w:rPr>
          <w:sz w:val="21"/>
        </w:rPr>
        <w:t>cat /etc/shadow</w:t>
      </w:r>
      <w:r>
        <w:br/>
      </w:r>
      <w:r>
        <w:rPr>
          <w:sz w:val="21"/>
        </w:rPr>
      </w:r>
      <w:r>
        <w:br/>
      </w:r>
      <w:r>
        <w:rPr>
          <w:sz w:val="21"/>
        </w:rPr>
      </w:r>
      <w:r>
        <w:br/>
      </w:r>
      <w:r>
        <w:rPr>
          <w:sz w:val="21"/>
        </w:rPr>
        <w:t>SELinux denies access even if file permissions seem sufficient.</w:t>
      </w:r>
      <w:r>
        <w:br/>
      </w:r>
      <w:r>
        <w:rPr>
          <w:sz w:val="21"/>
        </w:rPr>
        <w:t>________________</w:t>
      </w:r>
      <w:r>
        <w:br/>
      </w:r>
      <w:r>
        <w:rPr>
          <w:sz w:val="21"/>
        </w:rPr>
      </w:r>
      <w:r>
        <w:br/>
      </w:r>
      <w:r>
        <w:rPr>
          <w:sz w:val="21"/>
        </w:rPr>
      </w:r>
      <w:r>
        <w:br/>
      </w:r>
      <w:r>
        <w:rPr>
          <w:sz w:val="21"/>
        </w:rPr>
        <w:t>SELinux Modes</w:t>
      </w:r>
      <w:r>
        <w:br/>
      </w:r>
      <w:r>
        <w:rPr>
          <w:sz w:val="21"/>
        </w:rPr>
        <w:t>1. Enforcing</w:t>
      </w:r>
      <w:r>
        <w:br/>
      </w:r>
      <w:r>
        <w:rPr>
          <w:sz w:val="21"/>
        </w:rPr>
        <w:t>Policies are enforced.</w:t>
      </w:r>
      <w:r>
        <w:br/>
      </w:r>
      <w:r>
        <w:rPr>
          <w:sz w:val="21"/>
        </w:rPr>
        <w:t>Access denied</w:t>
      </w:r>
      <w:r>
        <w:br/>
      </w:r>
      <w:r>
        <w:rPr>
          <w:sz w:val="21"/>
        </w:rPr>
      </w:r>
      <w:r>
        <w:br/>
      </w:r>
      <w:r>
        <w:rPr>
          <w:sz w:val="21"/>
        </w:rPr>
      </w:r>
      <w:r>
        <w:br/>
      </w:r>
      <w:r>
        <w:rPr>
          <w:sz w:val="21"/>
        </w:rPr>
        <w:t>Check:</w:t>
      </w:r>
      <w:r>
        <w:br/>
      </w:r>
      <w:r>
        <w:rPr>
          <w:sz w:val="21"/>
        </w:rPr>
        <w:t>getenforce</w:t>
      </w:r>
      <w:r>
        <w:br/>
      </w:r>
      <w:r>
        <w:rPr>
          <w:sz w:val="21"/>
        </w:rPr>
      </w:r>
      <w:r>
        <w:br/>
      </w:r>
      <w:r>
        <w:rPr>
          <w:sz w:val="21"/>
        </w:rPr>
      </w:r>
      <w:r>
        <w:br/>
      </w:r>
      <w:r>
        <w:rPr>
          <w:sz w:val="21"/>
        </w:rPr>
        <w:t>Output:</w:t>
      </w:r>
      <w:r>
        <w:br/>
      </w:r>
      <w:r>
        <w:rPr>
          <w:sz w:val="21"/>
        </w:rPr>
        <w:t>Enforcing</w:t>
      </w:r>
      <w:r>
        <w:br/>
      </w:r>
      <w:r>
        <w:rPr>
          <w:sz w:val="21"/>
        </w:rPr>
      </w:r>
      <w:r>
        <w:br/>
      </w:r>
      <w:r>
        <w:rPr>
          <w:sz w:val="21"/>
        </w:rPr>
      </w:r>
      <w:r>
        <w:br/>
      </w:r>
      <w:r>
        <w:rPr>
          <w:sz w:val="21"/>
        </w:rPr>
        <w:t>________________</w:t>
      </w:r>
      <w:r>
        <w:br/>
      </w:r>
      <w:r>
        <w:rPr>
          <w:sz w:val="21"/>
        </w:rPr>
      </w:r>
      <w:r>
        <w:br/>
      </w:r>
      <w:r>
        <w:rPr>
          <w:sz w:val="21"/>
        </w:rPr>
      </w:r>
      <w:r>
        <w:br/>
      </w:r>
      <w:r>
        <w:rPr>
          <w:sz w:val="21"/>
        </w:rPr>
        <w:t>2. Permissive</w:t>
      </w:r>
      <w:r>
        <w:br/>
      </w:r>
      <w:r>
        <w:rPr>
          <w:sz w:val="21"/>
        </w:rPr>
        <w:t>Violations are logged but not blocked.</w:t>
      </w:r>
      <w:r>
        <w:br/>
      </w:r>
      <w:r>
        <w:rPr>
          <w:sz w:val="21"/>
        </w:rPr>
        <w:t>Access allowed but logged</w:t>
      </w:r>
      <w:r>
        <w:br/>
      </w:r>
      <w:r>
        <w:rPr>
          <w:sz w:val="21"/>
        </w:rPr>
      </w:r>
      <w:r>
        <w:br/>
      </w:r>
      <w:r>
        <w:rPr>
          <w:sz w:val="21"/>
        </w:rPr>
      </w:r>
      <w:r>
        <w:br/>
      </w:r>
      <w:r>
        <w:rPr>
          <w:sz w:val="21"/>
        </w:rPr>
        <w:t>Useful for troubleshooting.</w:t>
      </w:r>
      <w:r>
        <w:br/>
      </w:r>
      <w:r>
        <w:rPr>
          <w:sz w:val="21"/>
        </w:rPr>
        <w:t>________________</w:t>
      </w:r>
      <w:r>
        <w:br/>
      </w:r>
      <w:r>
        <w:rPr>
          <w:sz w:val="21"/>
        </w:rPr>
      </w:r>
      <w:r>
        <w:br/>
      </w:r>
      <w:r>
        <w:rPr>
          <w:sz w:val="21"/>
        </w:rPr>
      </w:r>
      <w:r>
        <w:br/>
      </w:r>
      <w:r>
        <w:rPr>
          <w:sz w:val="21"/>
        </w:rPr>
        <w:t>3. Disabled</w:t>
      </w:r>
      <w:r>
        <w:br/>
      </w:r>
      <w:r>
        <w:rPr>
          <w:sz w:val="21"/>
        </w:rPr>
        <w:t>SELinux is turned off.</w:t>
      </w:r>
      <w:r>
        <w:br/>
      </w:r>
      <w:r>
        <w:rPr>
          <w:sz w:val="21"/>
        </w:rPr>
        <w:t>Disabled</w:t>
      </w:r>
      <w:r>
        <w:br/>
      </w:r>
      <w:r>
        <w:rPr>
          <w:sz w:val="21"/>
        </w:rPr>
      </w:r>
      <w:r>
        <w:br/>
      </w:r>
      <w:r>
        <w:rPr>
          <w:sz w:val="21"/>
        </w:rPr>
      </w:r>
      <w:r>
        <w:br/>
      </w:r>
      <w:r>
        <w:rPr>
          <w:sz w:val="21"/>
        </w:rPr>
        <w:t>Not recommended in production.</w:t>
      </w:r>
      <w:r>
        <w:br/>
      </w:r>
      <w:r>
        <w:rPr>
          <w:sz w:val="21"/>
        </w:rPr>
        <w:t>________________</w:t>
      </w:r>
      <w:r>
        <w:br/>
      </w:r>
      <w:r>
        <w:rPr>
          <w:sz w:val="21"/>
        </w:rPr>
      </w:r>
      <w:r>
        <w:br/>
      </w:r>
      <w:r>
        <w:rPr>
          <w:sz w:val="21"/>
        </w:rPr>
      </w:r>
      <w:r>
        <w:br/>
      </w:r>
      <w:r>
        <w:rPr>
          <w:sz w:val="21"/>
        </w:rPr>
        <w:t>Important SELinux Commands</w:t>
      </w:r>
      <w:r>
        <w:br/>
      </w:r>
      <w:r>
        <w:rPr>
          <w:sz w:val="21"/>
        </w:rPr>
        <w:t>Check status</w:t>
      </w:r>
      <w:r>
        <w:br/>
      </w:r>
      <w:r>
        <w:rPr>
          <w:sz w:val="21"/>
        </w:rPr>
        <w:t>sestatus</w:t>
      </w:r>
      <w:r>
        <w:br/>
      </w:r>
      <w:r>
        <w:rPr>
          <w:sz w:val="21"/>
        </w:rPr>
      </w:r>
      <w:r>
        <w:br/>
      </w:r>
      <w:r>
        <w:rPr>
          <w:sz w:val="21"/>
        </w:rPr>
      </w:r>
      <w:r>
        <w:br/>
      </w:r>
      <w:r>
        <w:rPr>
          <w:sz w:val="21"/>
        </w:rPr>
        <w:t>Check mode</w:t>
      </w:r>
      <w:r>
        <w:br/>
      </w:r>
      <w:r>
        <w:rPr>
          <w:sz w:val="21"/>
        </w:rPr>
        <w:t>getenforce</w:t>
      </w:r>
      <w:r>
        <w:br/>
      </w:r>
      <w:r>
        <w:rPr>
          <w:sz w:val="21"/>
        </w:rPr>
      </w:r>
      <w:r>
        <w:br/>
      </w:r>
      <w:r>
        <w:rPr>
          <w:sz w:val="21"/>
        </w:rPr>
      </w:r>
      <w:r>
        <w:br/>
      </w:r>
      <w:r>
        <w:rPr>
          <w:sz w:val="21"/>
        </w:rPr>
        <w:t>Temporary permissive mode</w:t>
      </w:r>
      <w:r>
        <w:br/>
      </w:r>
      <w:r>
        <w:rPr>
          <w:sz w:val="21"/>
        </w:rPr>
        <w:t>setenforce 0</w:t>
      </w:r>
      <w:r>
        <w:br/>
      </w:r>
      <w:r>
        <w:rPr>
          <w:sz w:val="21"/>
        </w:rPr>
      </w:r>
      <w:r>
        <w:br/>
      </w:r>
      <w:r>
        <w:rPr>
          <w:sz w:val="21"/>
        </w:rPr>
      </w:r>
      <w:r>
        <w:br/>
      </w:r>
      <w:r>
        <w:rPr>
          <w:sz w:val="21"/>
        </w:rPr>
        <w:t>Back to enforcing</w:t>
      </w:r>
      <w:r>
        <w:br/>
      </w:r>
      <w:r>
        <w:rPr>
          <w:sz w:val="21"/>
        </w:rPr>
        <w:t>setenforce 1</w:t>
      </w:r>
      <w:r>
        <w:br/>
      </w:r>
      <w:r>
        <w:rPr>
          <w:sz w:val="21"/>
        </w:rPr>
      </w:r>
      <w:r>
        <w:br/>
      </w:r>
      <w:r>
        <w:rPr>
          <w:sz w:val="21"/>
        </w:rPr>
      </w:r>
      <w:r>
        <w:br/>
      </w:r>
      <w:r>
        <w:rPr>
          <w:sz w:val="21"/>
        </w:rPr>
        <w:t>View labels</w:t>
      </w:r>
      <w:r>
        <w:br/>
      </w:r>
      <w:r>
        <w:rPr>
          <w:sz w:val="21"/>
        </w:rPr>
        <w:t>ls -Z</w:t>
      </w:r>
      <w:r>
        <w:br/>
      </w:r>
      <w:r>
        <w:rPr>
          <w:sz w:val="21"/>
        </w:rPr>
      </w:r>
      <w:r>
        <w:br/>
      </w:r>
      <w:r>
        <w:rPr>
          <w:sz w:val="21"/>
        </w:rPr>
      </w:r>
      <w:r>
        <w:br/>
      </w:r>
      <w:r>
        <w:rPr>
          <w:sz w:val="21"/>
        </w:rPr>
        <w:t>________________</w:t>
      </w:r>
      <w:r>
        <w:br/>
      </w:r>
      <w:r>
        <w:rPr>
          <w:sz w:val="21"/>
        </w:rPr>
      </w:r>
      <w:r>
        <w:br/>
      </w:r>
      <w:r>
        <w:rPr>
          <w:sz w:val="21"/>
        </w:rPr>
      </w:r>
      <w:r>
        <w:br/>
      </w:r>
      <w:r>
        <w:rPr>
          <w:sz w:val="21"/>
        </w:rPr>
        <w:t>SELinux Context Example</w:t>
      </w:r>
      <w:r>
        <w:br/>
      </w:r>
      <w:r>
        <w:rPr>
          <w:sz w:val="21"/>
        </w:rPr>
        <w:t>ls -Z /var/www/html</w:t>
      </w:r>
      <w:r>
        <w:br/>
      </w:r>
      <w:r>
        <w:rPr>
          <w:sz w:val="21"/>
        </w:rPr>
      </w:r>
      <w:r>
        <w:br/>
      </w:r>
      <w:r>
        <w:rPr>
          <w:sz w:val="21"/>
        </w:rPr>
      </w:r>
      <w:r>
        <w:br/>
      </w:r>
      <w:r>
        <w:rPr>
          <w:sz w:val="21"/>
        </w:rPr>
        <w:t>Output:</w:t>
      </w:r>
      <w:r>
        <w:br/>
      </w:r>
      <w:r>
        <w:rPr>
          <w:sz w:val="21"/>
        </w:rPr>
        <w:t>-rw-r--r-- root root system_u:object_r:httpd_sys_content_t:s0 index.html</w:t>
      </w:r>
      <w:r>
        <w:br/>
      </w:r>
      <w:r>
        <w:rPr>
          <w:sz w:val="21"/>
        </w:rPr>
      </w:r>
      <w:r>
        <w:br/>
      </w:r>
      <w:r>
        <w:rPr>
          <w:sz w:val="21"/>
        </w:rPr>
      </w:r>
      <w:r>
        <w:br/>
      </w:r>
      <w:r>
        <w:rPr>
          <w:sz w:val="21"/>
        </w:rPr>
        <w:t>The label determines access.</w:t>
      </w:r>
      <w:r>
        <w:br/>
      </w:r>
      <w:r>
        <w:rPr>
          <w:sz w:val="21"/>
        </w:rPr>
        <w:t>________________</w:t>
      </w:r>
      <w:r>
        <w:br/>
      </w:r>
      <w:r>
        <w:rPr>
          <w:sz w:val="21"/>
        </w:rPr>
      </w:r>
      <w:r>
        <w:br/>
      </w:r>
      <w:r>
        <w:rPr>
          <w:sz w:val="21"/>
        </w:rPr>
      </w:r>
      <w:r>
        <w:br/>
      </w:r>
      <w:r>
        <w:rPr>
          <w:sz w:val="21"/>
        </w:rPr>
        <w:t>SELinux in Containers &amp; Kubernetes</w:t>
      </w:r>
      <w:r>
        <w:br/>
      </w:r>
      <w:r>
        <w:rPr>
          <w:sz w:val="21"/>
        </w:rPr>
        <w:t>SELinux can isolate containers by assigning unique labels.</w:t>
      </w:r>
      <w:r>
        <w:br/>
      </w:r>
      <w:r>
        <w:rPr>
          <w:sz w:val="21"/>
        </w:rPr>
        <w:t>Example:</w:t>
      </w:r>
      <w:r>
        <w:br/>
      </w:r>
      <w:r>
        <w:rPr>
          <w:sz w:val="21"/>
        </w:rPr>
        <w:t>securityContext:</w:t>
      </w:r>
      <w:r>
        <w:br/>
      </w:r>
      <w:r>
        <w:rPr>
          <w:sz w:val="21"/>
        </w:rPr>
        <w:t xml:space="preserve">  seLinuxOptions:</w:t>
      </w:r>
      <w:r>
        <w:br/>
      </w:r>
      <w:r>
        <w:rPr>
          <w:sz w:val="21"/>
        </w:rPr>
        <w:t xml:space="preserve">    level: "s0:c123,c456"</w:t>
      </w:r>
      <w:r>
        <w:br/>
      </w:r>
      <w:r>
        <w:rPr>
          <w:sz w:val="21"/>
        </w:rPr>
      </w:r>
      <w:r>
        <w:br/>
      </w:r>
      <w:r>
        <w:rPr>
          <w:sz w:val="21"/>
        </w:rPr>
      </w:r>
      <w:r>
        <w:br/>
      </w:r>
      <w:r>
        <w:rPr>
          <w:sz w:val="21"/>
        </w:rPr>
        <w:t>Benefits:</w:t>
      </w:r>
      <w:r>
        <w:br/>
      </w:r>
      <w:r>
        <w:rPr>
          <w:sz w:val="21"/>
        </w:rPr>
        <w:t xml:space="preserve">               * Prevents container-to-container access</w:t>
      </w:r>
      <w:r>
        <w:br/>
      </w:r>
      <w:r>
        <w:rPr>
          <w:sz w:val="21"/>
        </w:rPr>
        <w:t xml:space="preserve">               * Limits container escape impact</w:t>
      </w:r>
      <w:r>
        <w:br/>
      </w:r>
      <w:r>
        <w:rPr>
          <w:sz w:val="21"/>
        </w:rPr>
        <w:t xml:space="preserve">               * Strengthens Kubernetes security</w:t>
      </w:r>
      <w:r>
        <w:br/>
      </w:r>
      <w:r>
        <w:rPr>
          <w:sz w:val="21"/>
        </w:rPr>
        <w:t>Commonly used in:</w:t>
      </w:r>
      <w:r>
        <w:br/>
      </w:r>
      <w:r>
        <w:rPr>
          <w:sz w:val="21"/>
        </w:rPr>
        <w:t xml:space="preserve">               * OpenShift</w:t>
      </w:r>
      <w:r>
        <w:br/>
      </w:r>
      <w:r>
        <w:rPr>
          <w:sz w:val="21"/>
        </w:rPr>
        <w:t xml:space="preserve">               * RHEL-based Kubernetes clusters</w:t>
      </w:r>
      <w:r>
        <w:br/>
      </w:r>
      <w:r>
        <w:rPr>
          <w:sz w:val="21"/>
        </w:rPr>
        <w:t>________________</w:t>
      </w:r>
      <w:r>
        <w:br/>
      </w:r>
      <w:r>
        <w:rPr>
          <w:sz w:val="21"/>
        </w:rPr>
      </w:r>
      <w:r>
        <w:br/>
      </w:r>
      <w:r>
        <w:rPr>
          <w:sz w:val="21"/>
        </w:rPr>
      </w:r>
      <w:r>
        <w:br/>
      </w:r>
      <w:r>
        <w:rPr>
          <w:sz w:val="21"/>
        </w:rPr>
        <w:t>SELinux vs AppArmor</w:t>
      </w:r>
      <w:r>
        <w:br/>
      </w:r>
      <w:r>
        <w:rPr>
          <w:sz w:val="21"/>
        </w:rPr>
        <w:t>Feature</w:t>
      </w:r>
      <w:r>
        <w:br/>
      </w:r>
      <w:r>
        <w:rPr>
          <w:sz w:val="21"/>
        </w:rPr>
        <w:tab/>
        <w:t>SELinux</w:t>
      </w:r>
      <w:r>
        <w:br/>
      </w:r>
      <w:r>
        <w:rPr>
          <w:sz w:val="21"/>
        </w:rPr>
        <w:tab/>
        <w:t>AppArmor</w:t>
      </w:r>
      <w:r>
        <w:br/>
      </w:r>
      <w:r>
        <w:rPr>
          <w:sz w:val="21"/>
        </w:rPr>
        <w:tab/>
        <w:t>Policy model</w:t>
      </w:r>
      <w:r>
        <w:br/>
      </w:r>
      <w:r>
        <w:rPr>
          <w:sz w:val="21"/>
        </w:rPr>
        <w:tab/>
        <w:t>Label-based</w:t>
      </w:r>
      <w:r>
        <w:br/>
      </w:r>
      <w:r>
        <w:rPr>
          <w:sz w:val="21"/>
        </w:rPr>
        <w:tab/>
        <w:t>Path-based</w:t>
      </w:r>
      <w:r>
        <w:br/>
      </w:r>
      <w:r>
        <w:rPr>
          <w:sz w:val="21"/>
        </w:rPr>
        <w:tab/>
        <w:t>Security strength</w:t>
      </w:r>
      <w:r>
        <w:br/>
      </w:r>
      <w:r>
        <w:rPr>
          <w:sz w:val="21"/>
        </w:rPr>
        <w:tab/>
        <w:t>Higher</w:t>
      </w:r>
      <w:r>
        <w:br/>
      </w:r>
      <w:r>
        <w:rPr>
          <w:sz w:val="21"/>
        </w:rPr>
        <w:tab/>
        <w:t>Moderate</w:t>
      </w:r>
      <w:r>
        <w:br/>
      </w:r>
      <w:r>
        <w:rPr>
          <w:sz w:val="21"/>
        </w:rPr>
        <w:tab/>
        <w:t>Complexity</w:t>
      </w:r>
      <w:r>
        <w:br/>
      </w:r>
      <w:r>
        <w:rPr>
          <w:sz w:val="21"/>
        </w:rPr>
        <w:tab/>
        <w:t>Higher</w:t>
      </w:r>
      <w:r>
        <w:br/>
      </w:r>
      <w:r>
        <w:rPr>
          <w:sz w:val="21"/>
        </w:rPr>
        <w:tab/>
        <w:t>Lower</w:t>
      </w:r>
      <w:r>
        <w:br/>
      </w:r>
      <w:r>
        <w:rPr>
          <w:sz w:val="21"/>
        </w:rPr>
        <w:tab/>
        <w:t>Common on RHEL</w:t>
      </w:r>
      <w:r>
        <w:br/>
      </w:r>
      <w:r>
        <w:rPr>
          <w:sz w:val="21"/>
        </w:rPr>
        <w:tab/>
        <w:t>✅</w:t>
      </w:r>
      <w:r>
        <w:br/>
      </w:r>
      <w:r>
        <w:rPr>
          <w:sz w:val="21"/>
        </w:rPr>
        <w:tab/>
        <w:t>❌</w:t>
      </w:r>
      <w:r>
        <w:br/>
      </w:r>
      <w:r>
        <w:rPr>
          <w:sz w:val="21"/>
        </w:rPr>
        <w:tab/>
        <w:t>Common on Ubuntu</w:t>
      </w:r>
      <w:r>
        <w:br/>
      </w:r>
      <w:r>
        <w:rPr>
          <w:sz w:val="21"/>
        </w:rPr>
        <w:tab/>
        <w:t>❌</w:t>
      </w:r>
      <w:r>
        <w:br/>
      </w:r>
      <w:r>
        <w:rPr>
          <w:sz w:val="21"/>
        </w:rPr>
        <w:tab/>
        <w:t>✅</w:t>
      </w:r>
      <w:r>
        <w:br/>
      </w:r>
      <w:r>
        <w:rPr>
          <w:sz w:val="21"/>
        </w:rPr>
        <w:tab/>
        <w:t>Granularity</w:t>
      </w:r>
      <w:r>
        <w:br/>
      </w:r>
      <w:r>
        <w:rPr>
          <w:sz w:val="21"/>
        </w:rPr>
        <w:tab/>
        <w:t>Very fine-grained</w:t>
      </w:r>
      <w:r>
        <w:br/>
      </w:r>
      <w:r>
        <w:rPr>
          <w:sz w:val="21"/>
        </w:rPr>
        <w:tab/>
        <w:t>Simpler</w:t>
      </w:r>
      <w:r>
        <w:br/>
      </w:r>
      <w:r>
        <w:rPr>
          <w:sz w:val="21"/>
        </w:rPr>
        <w:tab/>
        <w:t>Example:</w:t>
      </w:r>
      <w:r>
        <w:br/>
      </w:r>
      <w:r>
        <w:rPr>
          <w:sz w:val="21"/>
        </w:rPr>
        <w:t>AppArmor</w:t>
      </w:r>
      <w:r>
        <w:br/>
      </w:r>
      <w:r>
        <w:rPr>
          <w:sz w:val="21"/>
        </w:rPr>
        <w:t>Allow:</w:t>
      </w:r>
      <w:r>
        <w:br/>
      </w:r>
      <w:r>
        <w:rPr>
          <w:sz w:val="21"/>
        </w:rPr>
        <w:t>/var/www/*</w:t>
      </w:r>
      <w:r>
        <w:br/>
      </w:r>
      <w:r>
        <w:rPr>
          <w:sz w:val="21"/>
        </w:rPr>
      </w:r>
      <w:r>
        <w:br/>
      </w:r>
      <w:r>
        <w:rPr>
          <w:sz w:val="21"/>
        </w:rPr>
      </w:r>
      <w:r>
        <w:br/>
      </w:r>
      <w:r>
        <w:rPr>
          <w:sz w:val="21"/>
        </w:rPr>
        <w:t>SELinux</w:t>
      </w:r>
      <w:r>
        <w:br/>
      </w:r>
      <w:r>
        <w:rPr>
          <w:sz w:val="21"/>
        </w:rPr>
        <w:t>Allow:</w:t>
      </w:r>
      <w:r>
        <w:br/>
      </w:r>
      <w:r>
        <w:rPr>
          <w:sz w:val="21"/>
        </w:rPr>
        <w:t>httpd_t -&gt; httpd_sys_content_t</w:t>
      </w:r>
      <w:r>
        <w:br/>
      </w:r>
      <w:r>
        <w:rPr>
          <w:sz w:val="21"/>
        </w:rPr>
      </w:r>
      <w:r>
        <w:br/>
      </w:r>
      <w:r>
        <w:rPr>
          <w:sz w:val="21"/>
        </w:rPr>
      </w:r>
      <w:r>
        <w:br/>
      </w:r>
      <w:r>
        <w:rPr>
          <w:sz w:val="21"/>
        </w:rPr>
        <w:t>________________</w:t>
      </w:r>
      <w:r>
        <w:br/>
      </w:r>
      <w:r>
        <w:rPr>
          <w:sz w:val="21"/>
        </w:rPr>
      </w:r>
      <w:r>
        <w:br/>
      </w:r>
      <w:r>
        <w:rPr>
          <w:sz w:val="21"/>
        </w:rPr>
      </w:r>
      <w:r>
        <w:br/>
      </w:r>
      <w:r>
        <w:rPr>
          <w:sz w:val="21"/>
        </w:rPr>
        <w:t>SELinux vs Seccomp</w:t>
      </w:r>
      <w:r>
        <w:br/>
      </w:r>
      <w:r>
        <w:rPr>
          <w:sz w:val="21"/>
        </w:rPr>
        <w:t>Feature</w:t>
      </w:r>
      <w:r>
        <w:br/>
      </w:r>
      <w:r>
        <w:rPr>
          <w:sz w:val="21"/>
        </w:rPr>
        <w:tab/>
        <w:t>SELinux</w:t>
      </w:r>
      <w:r>
        <w:br/>
      </w:r>
      <w:r>
        <w:rPr>
          <w:sz w:val="21"/>
        </w:rPr>
        <w:tab/>
        <w:t>Seccomp</w:t>
      </w:r>
      <w:r>
        <w:br/>
      </w:r>
      <w:r>
        <w:rPr>
          <w:sz w:val="21"/>
        </w:rPr>
        <w:tab/>
        <w:t>File access control</w:t>
      </w:r>
      <w:r>
        <w:br/>
      </w:r>
      <w:r>
        <w:rPr>
          <w:sz w:val="21"/>
        </w:rPr>
        <w:tab/>
        <w:t>✅</w:t>
      </w:r>
      <w:r>
        <w:br/>
      </w:r>
      <w:r>
        <w:rPr>
          <w:sz w:val="21"/>
        </w:rPr>
        <w:tab/>
        <w:t>❌</w:t>
      </w:r>
      <w:r>
        <w:br/>
      </w:r>
      <w:r>
        <w:rPr>
          <w:sz w:val="21"/>
        </w:rPr>
        <w:tab/>
        <w:t>Process isolation</w:t>
      </w:r>
      <w:r>
        <w:br/>
      </w:r>
      <w:r>
        <w:rPr>
          <w:sz w:val="21"/>
        </w:rPr>
        <w:tab/>
        <w:t>✅</w:t>
      </w:r>
      <w:r>
        <w:br/>
      </w:r>
      <w:r>
        <w:rPr>
          <w:sz w:val="21"/>
        </w:rPr>
        <w:tab/>
        <w:t>❌</w:t>
      </w:r>
      <w:r>
        <w:br/>
      </w:r>
      <w:r>
        <w:rPr>
          <w:sz w:val="21"/>
        </w:rPr>
        <w:tab/>
        <w:t>Network restrictions</w:t>
      </w:r>
      <w:r>
        <w:br/>
      </w:r>
      <w:r>
        <w:rPr>
          <w:sz w:val="21"/>
        </w:rPr>
        <w:tab/>
        <w:t>✅</w:t>
      </w:r>
      <w:r>
        <w:br/>
      </w:r>
      <w:r>
        <w:rPr>
          <w:sz w:val="21"/>
        </w:rPr>
        <w:tab/>
        <w:t>❌</w:t>
      </w:r>
      <w:r>
        <w:br/>
      </w:r>
      <w:r>
        <w:rPr>
          <w:sz w:val="21"/>
        </w:rPr>
        <w:tab/>
        <w:t>System call filtering</w:t>
      </w:r>
      <w:r>
        <w:br/>
      </w:r>
      <w:r>
        <w:rPr>
          <w:sz w:val="21"/>
        </w:rPr>
        <w:tab/>
        <w:t>❌</w:t>
      </w:r>
      <w:r>
        <w:br/>
      </w:r>
      <w:r>
        <w:rPr>
          <w:sz w:val="21"/>
        </w:rPr>
        <w:tab/>
        <w:t>✅</w:t>
      </w:r>
      <w:r>
        <w:br/>
      </w:r>
      <w:r>
        <w:rPr>
          <w:sz w:val="21"/>
        </w:rPr>
        <w:tab/>
        <w:t>Mandatory Access Control</w:t>
      </w:r>
      <w:r>
        <w:br/>
      </w:r>
      <w:r>
        <w:rPr>
          <w:sz w:val="21"/>
        </w:rPr>
        <w:tab/>
        <w:t>✅</w:t>
      </w:r>
      <w:r>
        <w:br/>
      </w:r>
      <w:r>
        <w:rPr>
          <w:sz w:val="21"/>
        </w:rPr>
        <w:tab/>
        <w:t>❌</w:t>
      </w:r>
      <w:r>
        <w:br/>
      </w:r>
      <w:r>
        <w:rPr>
          <w:sz w:val="21"/>
        </w:rPr>
        <w:tab/>
        <w:t>________________</w:t>
      </w:r>
      <w:r>
        <w:br/>
      </w:r>
      <w:r>
        <w:rPr>
          <w:sz w:val="21"/>
        </w:rPr>
      </w:r>
      <w:r>
        <w:br/>
      </w:r>
      <w:r>
        <w:rPr>
          <w:sz w:val="21"/>
        </w:rPr>
      </w:r>
      <w:r>
        <w:br/>
      </w:r>
      <w:r>
        <w:rPr>
          <w:sz w:val="21"/>
        </w:rPr>
        <w:t>Real-World Kubernetes Security Stack</w:t>
      </w:r>
      <w:r>
        <w:br/>
      </w:r>
      <w:r>
        <w:rPr>
          <w:sz w:val="21"/>
        </w:rPr>
        <w:t>A secure Kubernetes platform typically uses:</w:t>
      </w:r>
      <w:r>
        <w:br/>
      </w:r>
      <w:r>
        <w:rPr>
          <w:sz w:val="21"/>
        </w:rPr>
        <w:t xml:space="preserve">               1. SELinux/AppArmor → resource access control</w:t>
      </w:r>
      <w:r>
        <w:br/>
      </w:r>
      <w:r>
        <w:rPr>
          <w:sz w:val="21"/>
        </w:rPr>
        <w:t xml:space="preserve">               2. Seccomp → syscall filtering</w:t>
      </w:r>
      <w:r>
        <w:br/>
      </w:r>
      <w:r>
        <w:rPr>
          <w:sz w:val="21"/>
        </w:rPr>
        <w:t xml:space="preserve">               3. RBAC → API permissions</w:t>
      </w:r>
      <w:r>
        <w:br/>
      </w:r>
      <w:r>
        <w:rPr>
          <w:sz w:val="21"/>
        </w:rPr>
        <w:t xml:space="preserve">               4. Network Policies → pod communication control</w:t>
      </w:r>
      <w:r>
        <w:br/>
      </w:r>
      <w:r>
        <w:rPr>
          <w:sz w:val="21"/>
        </w:rPr>
        <w:t xml:space="preserve">               5. Falco → runtime threat detection</w:t>
      </w:r>
      <w:r>
        <w:br/>
      </w:r>
      <w:r>
        <w:rPr>
          <w:sz w:val="21"/>
        </w:rPr>
        <w:t>________________</w:t>
      </w:r>
      <w:r>
        <w:br/>
      </w:r>
      <w:r>
        <w:rPr>
          <w:sz w:val="21"/>
        </w:rPr>
      </w:r>
      <w:r>
        <w:br/>
      </w:r>
      <w:r>
        <w:rPr>
          <w:sz w:val="21"/>
        </w:rPr>
      </w:r>
      <w:r>
        <w:br/>
      </w:r>
      <w:r>
        <w:rPr>
          <w:sz w:val="21"/>
        </w:rPr>
        <w:t>Interview Answer (1 Minute)</w:t>
      </w:r>
      <w:r>
        <w:br/>
      </w:r>
      <w:r>
        <w:rPr>
          <w:sz w:val="21"/>
        </w:rP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Q4798. Who created the image (authenticity)</w:t>
      </w:r>
    </w:p>
    <w:p>
      <w:pPr>
        <w:spacing w:before="0" w:after="40"/>
      </w:pPr>
      <w:r>
        <w:rPr>
          <w:i/>
          <w:color w:val="888888"/>
          <w:sz w:val="18"/>
        </w:rPr>
        <w:t>Docker &amp; Containers (201–260) • Conceptual</w:t>
      </w:r>
    </w:p>
    <w:p>
      <w:pPr>
        <w:spacing w:after="160"/>
        <w:ind w:left="216"/>
      </w:pPr>
      <w:r>
        <w:rPr>
          <w:sz w:val="21"/>
        </w:rPr>
        <w:t xml:space="preserve">A: </w:t>
      </w:r>
      <w:r>
        <w:rPr>
          <w:sz w:val="21"/>
        </w:rPr>
        <w:t>2. The image has not been modified (integrity)</w:t>
      </w:r>
      <w:r>
        <w:br/>
      </w:r>
      <w:r>
        <w:rPr>
          <w:sz w:val="21"/>
        </w:rPr>
        <w:t xml:space="preserve">               3. The image comes from a trusted source (trust)</w:t>
      </w:r>
      <w:r>
        <w:br/>
      </w:r>
      <w:r>
        <w:rPr>
          <w:sz w:val="21"/>
        </w:rPr>
        <w:t>It helps prevent attackers from pushing malicious or tampered images into your container registry.</w:t>
      </w:r>
      <w:r>
        <w:br/>
      </w:r>
      <w:r>
        <w:rPr>
          <w:sz w:val="21"/>
        </w:rPr>
        <w:t>________________</w:t>
      </w:r>
      <w:r>
        <w:br/>
      </w:r>
      <w:r>
        <w:rPr>
          <w:sz w:val="21"/>
        </w:rPr>
      </w:r>
      <w:r>
        <w:br/>
      </w:r>
      <w:r>
        <w:rPr>
          <w:sz w:val="21"/>
        </w:rPr>
      </w:r>
      <w:r>
        <w:br/>
      </w:r>
      <w:r>
        <w:rPr>
          <w:sz w:val="21"/>
        </w:rPr>
        <w:t>Why Do We Need Image Signing?</w:t>
      </w:r>
      <w:r>
        <w:br/>
      </w:r>
      <w:r>
        <w:rPr>
          <w:sz w:val="21"/>
        </w:rPr>
        <w:t>Without image signing:</w:t>
      </w:r>
      <w:r>
        <w:br/>
      </w:r>
      <w:r>
        <w:rPr>
          <w:sz w:val="21"/>
        </w:rPr>
        <w:t>Developer → Build Image → Push to Registry → Deploy</w:t>
      </w:r>
      <w:r>
        <w:br/>
      </w:r>
      <w:r>
        <w:rPr>
          <w:sz w:val="21"/>
        </w:rPr>
      </w:r>
      <w:r>
        <w:br/>
      </w:r>
      <w:r>
        <w:rPr>
          <w:sz w:val="21"/>
        </w:rPr>
      </w:r>
      <w:r>
        <w:br/>
      </w:r>
      <w:r>
        <w:rPr>
          <w:sz w:val="21"/>
        </w:rPr>
        <w:t>An attacker could:</w:t>
      </w:r>
      <w:r>
        <w:br/>
      </w:r>
      <w:r>
        <w:rPr>
          <w:sz w:val="21"/>
        </w:rPr>
        <w:t xml:space="preserve">               * Replace the image</w:t>
      </w:r>
      <w:r>
        <w:br/>
      </w:r>
      <w:r>
        <w:rPr>
          <w:sz w:val="21"/>
        </w:rPr>
        <w:t xml:space="preserve">               * Push a malicious image with the same tag</w:t>
      </w:r>
      <w:r>
        <w:br/>
      </w:r>
      <w:r>
        <w:rPr>
          <w:sz w:val="21"/>
        </w:rPr>
        <w:t xml:space="preserve">               * Modify the image in transit</w:t>
      </w:r>
      <w:r>
        <w:br/>
      </w:r>
      <w:r>
        <w:rPr>
          <w:sz w:val="21"/>
        </w:rPr>
        <w:t xml:space="preserve">               * Compromise the registry</w:t>
      </w:r>
      <w:r>
        <w:br/>
      </w:r>
      <w:r>
        <w:rPr>
          <w:sz w:val="21"/>
        </w:rPr>
        <w:t>Kubernetes would deploy it without knowing.</w:t>
      </w:r>
      <w:r>
        <w:br/>
      </w:r>
      <w:r>
        <w:rPr>
          <w:sz w:val="21"/>
        </w:rPr>
        <w:t>With image signing:</w:t>
      </w:r>
      <w:r>
        <w:br/>
      </w:r>
      <w:r>
        <w:rPr>
          <w:sz w:val="21"/>
        </w:rPr>
        <w:t>Developer</w:t>
      </w:r>
      <w:r>
        <w:br/>
      </w:r>
      <w:r>
        <w:rPr>
          <w:sz w:val="21"/>
        </w:rPr>
        <w:t xml:space="preserve">   ↓</w:t>
      </w:r>
      <w:r>
        <w:br/>
      </w:r>
      <w:r>
        <w:rPr>
          <w:sz w:val="21"/>
        </w:rPr>
        <w:t>Sign Image</w:t>
      </w:r>
      <w:r>
        <w:br/>
      </w:r>
      <w:r>
        <w:rPr>
          <w:sz w:val="21"/>
        </w:rPr>
        <w:t xml:space="preserve">   ↓</w:t>
      </w:r>
      <w:r>
        <w:br/>
      </w:r>
      <w:r>
        <w:rPr>
          <w:sz w:val="21"/>
        </w:rPr>
        <w:t>Push to Registry</w:t>
      </w:r>
      <w:r>
        <w:br/>
      </w:r>
      <w:r>
        <w:rPr>
          <w:sz w:val="21"/>
        </w:rPr>
        <w:t xml:space="preserve">   ↓</w:t>
      </w:r>
      <w:r>
        <w:br/>
      </w:r>
      <w:r>
        <w:rPr>
          <w:sz w:val="21"/>
        </w:rPr>
        <w:t>Verify Signature</w:t>
      </w:r>
      <w:r>
        <w:br/>
      </w:r>
      <w:r>
        <w:rPr>
          <w:sz w:val="21"/>
        </w:rPr>
        <w:t xml:space="preserve">   ↓</w:t>
      </w:r>
      <w:r>
        <w:br/>
      </w:r>
      <w:r>
        <w:rPr>
          <w:sz w:val="21"/>
        </w:rPr>
        <w:t>Deploy</w:t>
      </w:r>
      <w:r>
        <w:br/>
      </w:r>
      <w:r>
        <w:rPr>
          <w:sz w:val="21"/>
        </w:rPr>
      </w:r>
      <w:r>
        <w:br/>
      </w:r>
      <w:r>
        <w:rPr>
          <w:sz w:val="21"/>
        </w:rPr>
      </w:r>
      <w:r>
        <w:br/>
      </w:r>
      <w:r>
        <w:rPr>
          <w:sz w:val="21"/>
        </w:rPr>
        <w:t>Only trusted images are deployed.</w:t>
      </w:r>
      <w:r>
        <w:br/>
      </w:r>
      <w:r>
        <w:rPr>
          <w:sz w:val="21"/>
        </w:rPr>
        <w:t>________________</w:t>
      </w:r>
      <w:r>
        <w:br/>
      </w:r>
      <w:r>
        <w:rPr>
          <w:sz w:val="21"/>
        </w:rPr>
      </w:r>
      <w:r>
        <w:br/>
      </w:r>
      <w:r>
        <w:rPr>
          <w:sz w:val="21"/>
        </w:rPr>
      </w:r>
      <w:r>
        <w:br/>
      </w:r>
      <w:r>
        <w:rPr>
          <w:sz w:val="21"/>
        </w:rPr>
        <w:t>Real-World Example</w:t>
      </w:r>
      <w:r>
        <w:br/>
      </w:r>
      <w:r>
        <w:rPr>
          <w:sz w:val="21"/>
        </w:rPr>
        <w:t>Imagine your team builds:</w:t>
      </w:r>
      <w:r>
        <w:br/>
      </w:r>
      <w:r>
        <w:rPr>
          <w:sz w:val="21"/>
        </w:rPr>
        <w:t>payment-service:v1.2</w:t>
      </w:r>
      <w:r>
        <w:br/>
      </w:r>
      <w:r>
        <w:rPr>
          <w:sz w:val="21"/>
        </w:rPr>
      </w:r>
      <w:r>
        <w:br/>
      </w:r>
      <w:r>
        <w:rPr>
          <w:sz w:val="21"/>
        </w:rPr>
      </w:r>
      <w:r>
        <w:br/>
      </w:r>
      <w:r>
        <w:rPr>
          <w:sz w:val="21"/>
        </w:rPr>
        <w:t>Image digest:</w:t>
      </w:r>
      <w:r>
        <w:br/>
      </w:r>
      <w:r>
        <w:rPr>
          <w:sz w:val="21"/>
        </w:rPr>
        <w:t>sha256:abc123...</w:t>
      </w:r>
      <w:r>
        <w:br/>
      </w:r>
      <w:r>
        <w:rPr>
          <w:sz w:val="21"/>
        </w:rPr>
      </w:r>
      <w:r>
        <w:br/>
      </w:r>
      <w:r>
        <w:rPr>
          <w:sz w:val="21"/>
        </w:rPr>
      </w:r>
      <w:r>
        <w:br/>
      </w:r>
      <w:r>
        <w:rPr>
          <w:sz w:val="21"/>
        </w:rPr>
        <w:t>The image is signed using a private key.</w:t>
      </w:r>
      <w:r>
        <w:br/>
      </w:r>
      <w:r>
        <w:rPr>
          <w:sz w:val="21"/>
        </w:rPr>
        <w:t>Later during deployment:</w:t>
      </w:r>
      <w:r>
        <w:br/>
      </w:r>
      <w:r>
        <w:rPr>
          <w:sz w:val="21"/>
        </w:rPr>
        <w:t>Verify Signature</w:t>
      </w:r>
      <w:r>
        <w:br/>
      </w:r>
      <w:r>
        <w:rPr>
          <w:sz w:val="21"/>
        </w:rPr>
        <w:t>✓ Signed by trusted team</w:t>
      </w:r>
      <w:r>
        <w:br/>
      </w:r>
      <w:r>
        <w:rPr>
          <w:sz w:val="21"/>
        </w:rPr>
        <w:t>✓ Digest matches</w:t>
      </w:r>
      <w:r>
        <w:br/>
      </w:r>
      <w:r>
        <w:rPr>
          <w:sz w:val="21"/>
        </w:rPr>
        <w:t>✓ Image not altered</w:t>
      </w:r>
      <w:r>
        <w:br/>
      </w:r>
      <w:r>
        <w:rPr>
          <w:sz w:val="21"/>
        </w:rPr>
      </w:r>
      <w:r>
        <w:br/>
      </w:r>
      <w:r>
        <w:rPr>
          <w:sz w:val="21"/>
        </w:rPr>
      </w:r>
      <w:r>
        <w:br/>
      </w:r>
      <w:r>
        <w:rPr>
          <w:sz w:val="21"/>
        </w:rPr>
        <w:t>Deployment proceeds.</w:t>
      </w:r>
      <w:r>
        <w:br/>
      </w:r>
      <w:r>
        <w:rPr>
          <w:sz w:val="21"/>
        </w:rPr>
        <w:t>If someone changes the image:</w:t>
      </w:r>
      <w:r>
        <w:br/>
      </w:r>
      <w:r>
        <w:rPr>
          <w:sz w:val="21"/>
        </w:rPr>
        <w:t>Signature Verification Failed</w:t>
      </w:r>
      <w:r>
        <w:br/>
      </w:r>
      <w:r>
        <w:rPr>
          <w:sz w:val="21"/>
        </w:rPr>
      </w:r>
      <w:r>
        <w:br/>
      </w:r>
      <w:r>
        <w:rPr>
          <w:sz w:val="21"/>
        </w:rPr>
      </w:r>
      <w:r>
        <w:br/>
      </w:r>
      <w:r>
        <w:rPr>
          <w:sz w:val="21"/>
        </w:rPr>
        <w:t>Deployment is blocked.</w:t>
      </w:r>
      <w:r>
        <w:br/>
      </w:r>
      <w:r>
        <w:rPr>
          <w:sz w:val="21"/>
        </w:rPr>
        <w:t>________________</w:t>
      </w:r>
      <w:r>
        <w:br/>
      </w:r>
      <w:r>
        <w:rPr>
          <w:sz w:val="21"/>
        </w:rPr>
      </w:r>
      <w:r>
        <w:br/>
      </w:r>
      <w:r>
        <w:rPr>
          <w:sz w:val="21"/>
        </w:rPr>
      </w:r>
      <w:r>
        <w:br/>
      </w:r>
      <w:r>
        <w:rPr>
          <w:sz w:val="21"/>
        </w:rPr>
        <w:t>How Image Signing Works</w:t>
      </w:r>
      <w:r>
        <w:br/>
      </w:r>
      <w:r>
        <w:rPr>
          <w:sz w:val="21"/>
        </w:rPr>
        <w:t>Step 1: Build Image</w:t>
      </w:r>
      <w:r>
        <w:br/>
      </w:r>
      <w:r>
        <w:rPr>
          <w:sz w:val="21"/>
        </w:rPr>
        <w:t>docker build -t payment-service:v1 .</w:t>
      </w:r>
      <w:r>
        <w:br/>
      </w:r>
      <w:r>
        <w:rPr>
          <w:sz w:val="21"/>
        </w:rPr>
      </w:r>
      <w:r>
        <w:br/>
      </w:r>
      <w:r>
        <w:rPr>
          <w:sz w:val="21"/>
        </w:rPr>
      </w:r>
      <w:r>
        <w:br/>
      </w:r>
      <w:r>
        <w:rPr>
          <w:sz w:val="21"/>
        </w:rPr>
        <w:t>Step 2: Generate Signature</w:t>
      </w:r>
      <w:r>
        <w:br/>
      </w:r>
      <w:r>
        <w:rPr>
          <w:sz w:val="21"/>
        </w:rPr>
        <w:t>A cryptographic hash is created and signed using a private key.</w:t>
      </w:r>
      <w:r>
        <w:br/>
      </w:r>
      <w:r>
        <w:rPr>
          <w:sz w:val="21"/>
        </w:rPr>
        <w:t>Image Digest</w:t>
      </w:r>
      <w:r>
        <w:br/>
      </w:r>
      <w:r>
        <w:rPr>
          <w:sz w:val="21"/>
        </w:rPr>
        <w:t>+</w:t>
      </w:r>
      <w:r>
        <w:br/>
      </w:r>
      <w:r>
        <w:rPr>
          <w:sz w:val="21"/>
        </w:rPr>
        <w:t>Private Key</w:t>
      </w:r>
      <w:r>
        <w:br/>
      </w:r>
      <w:r>
        <w:rPr>
          <w:sz w:val="21"/>
        </w:rPr>
        <w:t>=</w:t>
      </w:r>
      <w:r>
        <w:br/>
      </w:r>
      <w:r>
        <w:rPr>
          <w:sz w:val="21"/>
        </w:rPr>
        <w:t>Digital Signature</w:t>
      </w:r>
      <w:r>
        <w:br/>
      </w:r>
      <w:r>
        <w:rPr>
          <w:sz w:val="21"/>
        </w:rPr>
      </w:r>
      <w:r>
        <w:br/>
      </w:r>
      <w:r>
        <w:rPr>
          <w:sz w:val="21"/>
        </w:rPr>
      </w:r>
      <w:r>
        <w:br/>
      </w:r>
      <w:r>
        <w:rPr>
          <w:sz w:val="21"/>
        </w:rPr>
        <w:t>Step 3: Push Image &amp; Signature</w:t>
      </w:r>
      <w:r>
        <w:br/>
      </w:r>
      <w:r>
        <w:rPr>
          <w:sz w:val="21"/>
        </w:rPr>
        <w:t>Registry</w:t>
      </w:r>
      <w:r>
        <w:br/>
      </w:r>
      <w:r>
        <w:rPr>
          <w:sz w:val="21"/>
        </w:rPr>
        <w:t xml:space="preserve"> ├── Image</w:t>
      </w:r>
      <w:r>
        <w:br/>
      </w:r>
      <w:r>
        <w:rPr>
          <w:sz w:val="21"/>
        </w:rPr>
        <w:t xml:space="preserve"> └── Signature</w:t>
      </w:r>
      <w:r>
        <w:br/>
      </w:r>
      <w:r>
        <w:rPr>
          <w:sz w:val="21"/>
        </w:rPr>
      </w:r>
      <w:r>
        <w:br/>
      </w:r>
      <w:r>
        <w:rPr>
          <w:sz w:val="21"/>
        </w:rPr>
      </w:r>
      <w:r>
        <w:br/>
      </w:r>
      <w:r>
        <w:rPr>
          <w:sz w:val="21"/>
        </w:rPr>
        <w:t>Step 4: Verify Before Deployment</w:t>
      </w:r>
      <w:r>
        <w:br/>
      </w:r>
      <w:r>
        <w:rPr>
          <w:sz w:val="21"/>
        </w:rPr>
        <w:t>The public key verifies:</w:t>
      </w:r>
      <w:r>
        <w:br/>
      </w:r>
      <w:r>
        <w:rPr>
          <w:sz w:val="21"/>
        </w:rPr>
        <w:t>Image Digest</w:t>
      </w:r>
      <w:r>
        <w:br/>
      </w:r>
      <w:r>
        <w:rPr>
          <w:sz w:val="21"/>
        </w:rPr>
        <w:t>+</w:t>
      </w:r>
      <w:r>
        <w:br/>
      </w:r>
      <w:r>
        <w:rPr>
          <w:sz w:val="21"/>
        </w:rPr>
        <w:t>Public Key</w:t>
      </w:r>
      <w:r>
        <w:br/>
      </w:r>
      <w:r>
        <w:rPr>
          <w:sz w:val="21"/>
        </w:rPr>
        <w:t>=</w:t>
      </w:r>
      <w:r>
        <w:br/>
      </w:r>
      <w:r>
        <w:rPr>
          <w:sz w:val="21"/>
        </w:rPr>
        <w:t>Valid Signature</w:t>
      </w:r>
      <w:r>
        <w:br/>
      </w:r>
      <w:r>
        <w:rPr>
          <w:sz w:val="21"/>
        </w:rPr>
      </w:r>
      <w:r>
        <w:br/>
      </w:r>
      <w:r>
        <w:rPr>
          <w:sz w:val="21"/>
        </w:rPr>
      </w:r>
      <w:r>
        <w:br/>
      </w:r>
      <w:r>
        <w:rPr>
          <w:sz w:val="21"/>
        </w:rPr>
        <w:t>________________</w:t>
      </w:r>
      <w:r>
        <w:br/>
      </w:r>
      <w:r>
        <w:rPr>
          <w:sz w:val="21"/>
        </w:rPr>
      </w:r>
      <w:r>
        <w:br/>
      </w:r>
      <w:r>
        <w:rPr>
          <w:sz w:val="21"/>
        </w:rPr>
      </w:r>
      <w:r>
        <w:br/>
      </w:r>
      <w:r>
        <w:rPr>
          <w:sz w:val="21"/>
        </w:rPr>
        <w:t>Popular Image Signing Tools</w:t>
      </w:r>
      <w:r>
        <w:br/>
      </w:r>
      <w:r>
        <w:rPr>
          <w:sz w:val="21"/>
        </w:rPr>
        <w:t>Cosign</w:t>
      </w:r>
      <w:r>
        <w:br/>
      </w:r>
      <w:r>
        <w:rPr>
          <w:sz w:val="21"/>
        </w:rPr>
        <w:t>Most popular cloud-native signing tool.</w:t>
      </w:r>
      <w:r>
        <w:br/>
      </w:r>
      <w:r>
        <w:rPr>
          <w:sz w:val="21"/>
        </w:rPr>
        <w:t>cosign sign my-registry/app:v1</w:t>
      </w:r>
      <w:r>
        <w:br/>
      </w:r>
      <w:r>
        <w:rPr>
          <w:sz w:val="21"/>
        </w:rPr>
      </w:r>
      <w:r>
        <w:br/>
      </w:r>
      <w:r>
        <w:rPr>
          <w:sz w:val="21"/>
        </w:rPr>
      </w:r>
      <w:r>
        <w:br/>
      </w:r>
      <w:r>
        <w:rPr>
          <w:sz w:val="21"/>
        </w:rPr>
        <w:t>Verify:</w:t>
      </w:r>
      <w:r>
        <w:br/>
      </w:r>
      <w:r>
        <w:rPr>
          <w:sz w:val="21"/>
        </w:rPr>
        <w:t>cosign verify my-registry/app:v1</w:t>
      </w:r>
      <w:r>
        <w:br/>
      </w:r>
      <w:r>
        <w:rPr>
          <w:sz w:val="21"/>
        </w:rPr>
      </w:r>
      <w:r>
        <w:br/>
      </w:r>
      <w:r>
        <w:rPr>
          <w:sz w:val="21"/>
        </w:rPr>
      </w:r>
      <w:r>
        <w:br/>
      </w:r>
      <w:r>
        <w:rPr>
          <w:sz w:val="21"/>
        </w:rPr>
        <w:t>________________</w:t>
      </w:r>
      <w:r>
        <w:br/>
      </w:r>
      <w:r>
        <w:rPr>
          <w:sz w:val="21"/>
        </w:rPr>
      </w:r>
      <w:r>
        <w:br/>
      </w:r>
      <w:r>
        <w:rPr>
          <w:sz w:val="21"/>
        </w:rPr>
      </w:r>
      <w:r>
        <w:br/>
      </w:r>
      <w:r>
        <w:rPr>
          <w:sz w:val="21"/>
        </w:rPr>
        <w:t>Notary</w:t>
      </w:r>
      <w:r>
        <w:br/>
      </w:r>
      <w:r>
        <w:rPr>
          <w:sz w:val="21"/>
        </w:rPr>
        <w:t>Used with Docker Content Trust.</w:t>
      </w:r>
      <w:r>
        <w:br/>
      </w:r>
      <w:r>
        <w:rPr>
          <w:sz w:val="21"/>
        </w:rPr>
        <w:t>export DOCKER_CONTENT_TRUST=1</w:t>
      </w:r>
      <w:r>
        <w:br/>
      </w:r>
      <w:r>
        <w:rPr>
          <w:sz w:val="21"/>
        </w:rPr>
      </w:r>
      <w:r>
        <w:br/>
      </w:r>
      <w:r>
        <w:rPr>
          <w:sz w:val="21"/>
        </w:rPr>
      </w:r>
      <w:r>
        <w:br/>
      </w:r>
      <w:r>
        <w:rPr>
          <w:sz w:val="21"/>
        </w:rPr>
        <w:t>________________</w:t>
      </w:r>
      <w:r>
        <w:br/>
      </w:r>
      <w:r>
        <w:rPr>
          <w:sz w:val="21"/>
        </w:rPr>
      </w:r>
      <w:r>
        <w:br/>
      </w:r>
      <w:r>
        <w:rPr>
          <w:sz w:val="21"/>
        </w:rPr>
      </w:r>
      <w:r>
        <w:br/>
      </w:r>
      <w:r>
        <w:rPr>
          <w:sz w:val="21"/>
        </w:rPr>
        <w:t>Sigstore</w:t>
      </w:r>
      <w:r>
        <w:br/>
      </w:r>
      <w:r>
        <w:rPr>
          <w:sz w:val="21"/>
        </w:rPr>
        <w:t>Provides:</w:t>
      </w:r>
      <w:r>
        <w:br/>
      </w:r>
      <w:r>
        <w:rPr>
          <w:sz w:val="21"/>
        </w:rPr>
        <w:t xml:space="preserve">               * Keyless signing</w:t>
      </w:r>
      <w:r>
        <w:br/>
      </w:r>
      <w:r>
        <w:rPr>
          <w:sz w:val="21"/>
        </w:rPr>
        <w:t xml:space="preserve">               * Transparency logs</w:t>
      </w:r>
      <w:r>
        <w:br/>
      </w:r>
      <w:r>
        <w:rPr>
          <w:sz w:val="21"/>
        </w:rPr>
        <w:t xml:space="preserve">               * Certificate-based verification</w:t>
      </w:r>
      <w:r>
        <w:br/>
      </w:r>
      <w:r>
        <w:rPr>
          <w:sz w:val="21"/>
        </w:rPr>
        <w:t>Used by Cosign.</w:t>
      </w:r>
      <w:r>
        <w:br/>
      </w:r>
      <w:r>
        <w:rPr>
          <w:sz w:val="21"/>
        </w:rPr>
        <w:t>________________</w:t>
      </w:r>
      <w:r>
        <w:br/>
      </w:r>
      <w:r>
        <w:rPr>
          <w:sz w:val="21"/>
        </w:rPr>
      </w:r>
      <w:r>
        <w:br/>
      </w:r>
      <w:r>
        <w:rPr>
          <w:sz w:val="21"/>
        </w:rPr>
      </w:r>
      <w:r>
        <w:br/>
      </w:r>
      <w:r>
        <w:rPr>
          <w:sz w:val="21"/>
        </w:rPr>
        <w:t>Image Signing in Kubernetes</w:t>
      </w:r>
      <w:r>
        <w:br/>
      </w:r>
      <w:r>
        <w:rPr>
          <w:sz w:val="21"/>
        </w:rPr>
        <w:t>Admission controllers can verify signatures before allowing deployment.</w:t>
      </w:r>
      <w:r>
        <w:br/>
      </w:r>
      <w:r>
        <w:rPr>
          <w:sz w:val="21"/>
        </w:rPr>
        <w:t>Examples:</w:t>
      </w:r>
      <w:r>
        <w:br/>
      </w:r>
      <w:r>
        <w:rPr>
          <w:sz w:val="21"/>
        </w:rPr>
        <w:t xml:space="preserve">               * Kyverno</w:t>
      </w:r>
      <w:r>
        <w:br/>
      </w:r>
      <w:r>
        <w:rPr>
          <w:sz w:val="21"/>
        </w:rPr>
        <w:t xml:space="preserve">               * OPA Gatekeeper</w:t>
      </w:r>
      <w:r>
        <w:br/>
      </w:r>
      <w:r>
        <w:rPr>
          <w:sz w:val="21"/>
        </w:rPr>
        <w:t xml:space="preserve">               * Sigstore Policy Controller</w:t>
      </w:r>
      <w:r>
        <w:br/>
      </w:r>
      <w:r>
        <w:rPr>
          <w:sz w:val="21"/>
        </w:rPr>
        <w:t>Example policy:</w:t>
      </w:r>
      <w:r>
        <w:br/>
      </w:r>
      <w:r>
        <w:rPr>
          <w:sz w:val="21"/>
        </w:rPr>
        <w:t>verifyImages:</w:t>
      </w:r>
      <w:r>
        <w:br/>
      </w:r>
      <w:r>
        <w:rPr>
          <w:sz w:val="21"/>
        </w:rPr>
        <w:t>- imageReferences:</w:t>
      </w:r>
      <w:r>
        <w:br/>
      </w:r>
      <w:r>
        <w:rPr>
          <w:sz w:val="21"/>
        </w:rPr>
        <w:t xml:space="preserve">  - "gcr.io/company/*"</w:t>
      </w:r>
      <w:r>
        <w:br/>
      </w:r>
      <w:r>
        <w:rPr>
          <w:sz w:val="21"/>
        </w:rPr>
      </w:r>
      <w:r>
        <w:br/>
      </w:r>
      <w:r>
        <w:rPr>
          <w:sz w:val="21"/>
        </w:rPr>
      </w:r>
      <w:r>
        <w:br/>
      </w:r>
      <w:r>
        <w:rPr>
          <w:sz w:val="21"/>
        </w:rPr>
        <w:t>Result:</w:t>
      </w:r>
      <w:r>
        <w:br/>
      </w:r>
      <w:r>
        <w:rPr>
          <w:sz w:val="21"/>
        </w:rPr>
        <w:t>Unsigned Image → Block</w:t>
      </w:r>
      <w:r>
        <w:br/>
      </w:r>
      <w:r>
        <w:rPr>
          <w:sz w:val="21"/>
        </w:rPr>
        <w:t>Signed Image → Allow</w:t>
      </w:r>
      <w:r>
        <w:br/>
      </w:r>
      <w:r>
        <w:rPr>
          <w:sz w:val="21"/>
        </w:rPr>
      </w:r>
      <w:r>
        <w:br/>
      </w:r>
      <w:r>
        <w:rPr>
          <w:sz w:val="21"/>
        </w:rPr>
      </w:r>
      <w:r>
        <w:br/>
      </w:r>
      <w:r>
        <w:rPr>
          <w:sz w:val="21"/>
        </w:rPr>
        <w:t>________________</w:t>
      </w:r>
      <w:r>
        <w:br/>
      </w:r>
      <w:r>
        <w:rPr>
          <w:sz w:val="21"/>
        </w:rPr>
      </w:r>
      <w:r>
        <w:br/>
      </w:r>
      <w:r>
        <w:rPr>
          <w:sz w:val="21"/>
        </w:rPr>
      </w:r>
      <w:r>
        <w:br/>
      </w:r>
      <w:r>
        <w:rPr>
          <w:sz w:val="21"/>
        </w:rPr>
        <w:t>Image Signing vs Image Scanning</w:t>
      </w:r>
      <w:r>
        <w:br/>
      </w:r>
      <w:r>
        <w:rPr>
          <w:sz w:val="21"/>
        </w:rPr>
        <w:t>Image Signing</w:t>
      </w:r>
      <w:r>
        <w:br/>
      </w:r>
      <w:r>
        <w:rPr>
          <w:sz w:val="21"/>
        </w:rPr>
        <w:tab/>
        <w:t>Image Scanning</w:t>
      </w:r>
      <w:r>
        <w:br/>
      </w:r>
      <w:r>
        <w:rPr>
          <w:sz w:val="21"/>
        </w:rPr>
        <w:tab/>
        <w:t>Verifies trust</w:t>
      </w:r>
      <w:r>
        <w:br/>
      </w:r>
      <w:r>
        <w:rPr>
          <w:sz w:val="21"/>
        </w:rPr>
        <w:tab/>
        <w:t>Finds vulnerabilities</w:t>
      </w:r>
      <w:r>
        <w:br/>
      </w:r>
      <w:r>
        <w:rPr>
          <w:sz w:val="21"/>
        </w:rPr>
        <w:tab/>
        <w:t>Checks authenticity</w:t>
      </w:r>
      <w:r>
        <w:br/>
      </w:r>
      <w:r>
        <w:rPr>
          <w:sz w:val="21"/>
        </w:rPr>
        <w:tab/>
        <w:t>Checks CVEs</w:t>
      </w:r>
      <w:r>
        <w:br/>
      </w:r>
      <w:r>
        <w:rPr>
          <w:sz w:val="21"/>
        </w:rPr>
        <w:tab/>
        <w:t>Uses cryptographic signatures</w:t>
      </w:r>
      <w:r>
        <w:br/>
      </w:r>
      <w:r>
        <w:rPr>
          <w:sz w:val="21"/>
        </w:rPr>
        <w:tab/>
        <w:t>Uses vulnerability databases</w:t>
      </w:r>
      <w:r>
        <w:br/>
      </w:r>
      <w:r>
        <w:rPr>
          <w:sz w:val="21"/>
        </w:rPr>
        <w:tab/>
        <w:t>Prevents tampering</w:t>
      </w:r>
      <w:r>
        <w:br/>
      </w:r>
      <w:r>
        <w:rPr>
          <w:sz w:val="21"/>
        </w:rPr>
        <w:tab/>
        <w:t>Improves security posture</w:t>
      </w:r>
      <w:r>
        <w:br/>
      </w:r>
      <w:r>
        <w:rPr>
          <w:sz w:val="21"/>
        </w:rPr>
        <w:tab/>
        <w:t>Deployment trust</w:t>
      </w:r>
      <w:r>
        <w:br/>
      </w:r>
      <w:r>
        <w:rPr>
          <w:sz w:val="21"/>
        </w:rPr>
        <w:tab/>
        <w:t>Vulnerability assessment</w:t>
      </w:r>
      <w:r>
        <w:br/>
      </w:r>
      <w:r>
        <w:rPr>
          <w:sz w:val="21"/>
        </w:rPr>
        <w:tab/>
        <w:t>You should use both.</w:t>
      </w:r>
      <w:r>
        <w:br/>
      </w:r>
      <w:r>
        <w:rPr>
          <w:sz w:val="21"/>
        </w:rPr>
        <w:t>________________</w:t>
      </w:r>
      <w:r>
        <w:br/>
      </w:r>
      <w:r>
        <w:rPr>
          <w:sz w:val="21"/>
        </w:rPr>
      </w:r>
      <w:r>
        <w:br/>
      </w:r>
      <w:r>
        <w:rPr>
          <w:sz w:val="21"/>
        </w:rPr>
      </w:r>
      <w:r>
        <w:br/>
      </w:r>
      <w:r>
        <w:rPr>
          <w:sz w:val="21"/>
        </w:rPr>
        <w:t>Supply Chain Security</w:t>
      </w:r>
      <w:r>
        <w:br/>
      </w:r>
      <w:r>
        <w:rPr>
          <w:sz w:val="21"/>
        </w:rPr>
        <w:t>Image signing is a critical part of software supply chain security.</w:t>
      </w:r>
      <w:r>
        <w:br/>
      </w:r>
      <w:r>
        <w:rPr>
          <w:sz w:val="21"/>
        </w:rPr>
        <w:t>Typical secure pipeline:</w:t>
      </w:r>
      <w:r>
        <w:br/>
      </w:r>
      <w:r>
        <w:rPr>
          <w:sz w:val="21"/>
        </w:rPr>
        <w:t>Git Commit</w:t>
      </w:r>
      <w:r>
        <w:br/>
      </w:r>
      <w:r>
        <w:rPr>
          <w:sz w:val="21"/>
        </w:rPr>
        <w:t xml:space="preserve">   ↓</w:t>
      </w:r>
      <w:r>
        <w:br/>
      </w:r>
      <w:r>
        <w:rPr>
          <w:sz w:val="21"/>
        </w:rPr>
        <w:t>CI/CD Build</w:t>
      </w:r>
      <w:r>
        <w:br/>
      </w:r>
      <w:r>
        <w:rPr>
          <w:sz w:val="21"/>
        </w:rPr>
        <w:t xml:space="preserve">   ↓</w:t>
      </w:r>
      <w:r>
        <w:br/>
      </w:r>
      <w:r>
        <w:rPr>
          <w:sz w:val="21"/>
        </w:rPr>
        <w:t>Image Scan</w:t>
      </w:r>
      <w:r>
        <w:br/>
      </w:r>
      <w:r>
        <w:rPr>
          <w:sz w:val="21"/>
        </w:rPr>
        <w:t xml:space="preserve">   ↓</w:t>
      </w:r>
      <w:r>
        <w:br/>
      </w:r>
      <w:r>
        <w:rPr>
          <w:sz w:val="21"/>
        </w:rPr>
        <w:t>Image Sign</w:t>
      </w:r>
      <w:r>
        <w:br/>
      </w:r>
      <w:r>
        <w:rPr>
          <w:sz w:val="21"/>
        </w:rPr>
        <w:t xml:space="preserve">   ↓</w:t>
      </w:r>
      <w:r>
        <w:br/>
      </w:r>
      <w:r>
        <w:rPr>
          <w:sz w:val="21"/>
        </w:rPr>
        <w:t>Push Registry</w:t>
      </w:r>
      <w:r>
        <w:br/>
      </w:r>
      <w:r>
        <w:rPr>
          <w:sz w:val="21"/>
        </w:rPr>
        <w:t xml:space="preserve">   ↓</w:t>
      </w:r>
      <w:r>
        <w:br/>
      </w:r>
      <w:r>
        <w:rPr>
          <w:sz w:val="21"/>
        </w:rPr>
        <w:t>Signature Verification</w:t>
      </w:r>
      <w:r>
        <w:br/>
      </w:r>
      <w:r>
        <w:rPr>
          <w:sz w:val="21"/>
        </w:rPr>
        <w:t xml:space="preserve">   ↓</w:t>
      </w:r>
      <w:r>
        <w:br/>
      </w:r>
      <w:r>
        <w:rPr>
          <w:sz w:val="21"/>
        </w:rPr>
        <w:t>Deploy to Kubernetes</w:t>
      </w:r>
      <w:r>
        <w:br/>
      </w:r>
      <w:r>
        <w:rPr>
          <w:sz w:val="21"/>
        </w:rPr>
      </w:r>
      <w:r>
        <w:br/>
      </w:r>
      <w:r>
        <w:rPr>
          <w:sz w:val="21"/>
        </w:rPr>
      </w:r>
      <w:r>
        <w:br/>
      </w:r>
      <w:r>
        <w:rPr>
          <w:sz w:val="21"/>
        </w:rPr>
        <w:t>This aligns with frameworks such as:</w:t>
      </w:r>
      <w:r>
        <w:br/>
      </w:r>
      <w:r>
        <w:rPr>
          <w:sz w:val="21"/>
        </w:rPr>
        <w:t xml:space="preserve">               * OpenSSF</w:t>
      </w:r>
      <w:r>
        <w:br/>
      </w:r>
      <w:r>
        <w:rPr>
          <w:sz w:val="21"/>
        </w:rPr>
        <w:t xml:space="preserve">               * SLSA</w:t>
      </w:r>
      <w:r>
        <w:br/>
      </w:r>
      <w:r>
        <w:rPr>
          <w:sz w:val="21"/>
        </w:rPr>
        <w:t>________________</w:t>
      </w:r>
      <w:r>
        <w:br/>
      </w:r>
      <w:r>
        <w:rPr>
          <w:sz w:val="21"/>
        </w:rPr>
      </w:r>
      <w:r>
        <w:br/>
      </w:r>
      <w:r>
        <w:rPr>
          <w:sz w:val="21"/>
        </w:rPr>
      </w:r>
      <w:r>
        <w:br/>
      </w:r>
      <w:r>
        <w:rPr>
          <w:sz w:val="21"/>
        </w:rPr>
        <w:t>Interview Answer (1 Minute)</w:t>
      </w:r>
      <w:r>
        <w:br/>
      </w:r>
      <w:r>
        <w:rPr>
          <w:sz w:val="21"/>
        </w:rP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Q4799. What is Notary?</w:t>
      </w:r>
    </w:p>
    <w:p>
      <w:pPr>
        <w:spacing w:before="0" w:after="40"/>
      </w:pPr>
      <w:r>
        <w:rPr>
          <w:i/>
          <w:color w:val="888888"/>
          <w:sz w:val="18"/>
        </w:rPr>
        <w:t>Docker &amp; Containers (201–260) • Conceptual</w:t>
      </w:r>
    </w:p>
    <w:p>
      <w:pPr>
        <w:spacing w:after="160"/>
        <w:ind w:left="216"/>
      </w:pPr>
      <w:r>
        <w:rPr>
          <w:sz w:val="21"/>
        </w:rPr>
        <w:t xml:space="preserve">A: </w:t>
      </w:r>
      <w:r>
        <w:rPr>
          <w:sz w:val="21"/>
        </w:rPr>
        <w:t>What is Notary?</w:t>
      </w:r>
      <w:r>
        <w:br/>
      </w:r>
      <w:r>
        <w:rPr>
          <w:sz w:val="21"/>
        </w:rPr>
        <w:t>Notary is an open-source project that enables container image signing and verification. It allows publishers to digitally sign container images and allows users to verify that those images come from a trusted source and have not been tampered with.</w:t>
      </w:r>
      <w:r>
        <w:br/>
      </w:r>
      <w:r>
        <w:rPr>
          <w:sz w:val="21"/>
        </w:rPr>
        <w:t>Notary is the technology behind Docker Content Trust (DCT).</w:t>
      </w:r>
      <w:r>
        <w:br/>
      </w:r>
      <w:r>
        <w:rPr>
          <w:sz w:val="21"/>
        </w:rPr>
        <w:t>________________</w:t>
      </w:r>
      <w:r>
        <w:br/>
      </w:r>
      <w:r>
        <w:rPr>
          <w:sz w:val="21"/>
        </w:rPr>
      </w:r>
      <w:r>
        <w:br/>
      </w:r>
      <w:r>
        <w:rPr>
          <w:sz w:val="21"/>
        </w:rPr>
      </w:r>
      <w:r>
        <w:br/>
      </w:r>
      <w:r>
        <w:rPr>
          <w:sz w:val="21"/>
        </w:rPr>
        <w:t>Why Notary?</w:t>
      </w:r>
      <w:r>
        <w:br/>
      </w:r>
      <w:r>
        <w:rPr>
          <w:sz w:val="21"/>
        </w:rPr>
        <w:t>Without image signing:</w:t>
      </w:r>
      <w:r>
        <w:br/>
      </w:r>
      <w:r>
        <w:rPr>
          <w:sz w:val="21"/>
        </w:rPr>
        <w:t>docker pull nginx:latest</w:t>
      </w:r>
      <w:r>
        <w:br/>
      </w:r>
      <w:r>
        <w:rPr>
          <w:sz w:val="21"/>
        </w:rPr>
      </w:r>
      <w:r>
        <w:br/>
      </w:r>
      <w:r>
        <w:rPr>
          <w:sz w:val="21"/>
        </w:rPr>
      </w:r>
      <w:r>
        <w:br/>
      </w:r>
      <w:r>
        <w:rPr>
          <w:sz w:val="21"/>
        </w:rPr>
        <w:t>You don't know:</w:t>
      </w:r>
      <w:r>
        <w:br/>
      </w:r>
      <w:r>
        <w:rPr>
          <w:sz w:val="21"/>
        </w:rPr>
        <w:t xml:space="preserve">               * Who published the image</w:t>
      </w:r>
      <w:r>
        <w:br/>
      </w:r>
      <w:r>
        <w:rPr>
          <w:sz w:val="21"/>
        </w:rPr>
        <w:t xml:space="preserve">               * Whether it was modified</w:t>
      </w:r>
      <w:r>
        <w:br/>
      </w:r>
      <w:r>
        <w:rPr>
          <w:sz w:val="21"/>
        </w:rPr>
        <w:t xml:space="preserve">               * Whether the registry was compromised</w:t>
      </w:r>
      <w:r>
        <w:br/>
      </w:r>
      <w:r>
        <w:rPr>
          <w:sz w:val="21"/>
        </w:rPr>
        <w:t>With Notary:</w:t>
      </w:r>
      <w:r>
        <w:br/>
      </w:r>
      <w:r>
        <w:rPr>
          <w:sz w:val="21"/>
        </w:rPr>
        <w:t>docker pull nginx:latest</w:t>
      </w:r>
      <w:r>
        <w:br/>
      </w:r>
      <w:r>
        <w:rPr>
          <w:sz w:val="21"/>
        </w:rPr>
        <w:t xml:space="preserve">        ↓</w:t>
      </w:r>
      <w:r>
        <w:br/>
      </w:r>
      <w:r>
        <w:rPr>
          <w:sz w:val="21"/>
        </w:rPr>
        <w:t>Verify Signature</w:t>
      </w:r>
      <w:r>
        <w:br/>
      </w:r>
      <w:r>
        <w:rPr>
          <w:sz w:val="21"/>
        </w:rPr>
        <w:t xml:space="preserve">        ↓</w:t>
      </w:r>
      <w:r>
        <w:br/>
      </w:r>
      <w:r>
        <w:rPr>
          <w:sz w:val="21"/>
        </w:rPr>
        <w:t>Trusted Image</w:t>
      </w:r>
      <w:r>
        <w:br/>
      </w:r>
      <w:r>
        <w:rPr>
          <w:sz w:val="21"/>
        </w:rPr>
      </w:r>
      <w:r>
        <w:br/>
      </w:r>
      <w:r>
        <w:rPr>
          <w:sz w:val="21"/>
        </w:rPr>
      </w:r>
      <w:r>
        <w:br/>
      </w:r>
      <w:r>
        <w:rPr>
          <w:sz w:val="21"/>
        </w:rPr>
        <w:t>Only signed and trusted images are pulled.</w:t>
      </w:r>
      <w:r>
        <w:br/>
      </w:r>
      <w:r>
        <w:rPr>
          <w:sz w:val="21"/>
        </w:rPr>
        <w:t>________________</w:t>
      </w:r>
      <w:r>
        <w:br/>
      </w:r>
      <w:r>
        <w:rPr>
          <w:sz w:val="21"/>
        </w:rPr>
      </w:r>
      <w:r>
        <w:br/>
      </w:r>
      <w:r>
        <w:rPr>
          <w:sz w:val="21"/>
        </w:rPr>
      </w:r>
      <w:r>
        <w:br/>
      </w:r>
      <w:r>
        <w:rPr>
          <w:sz w:val="21"/>
        </w:rPr>
        <w:t>How Notary Works</w:t>
      </w:r>
      <w:r>
        <w:br/>
      </w:r>
      <w:r>
        <w:rPr>
          <w:sz w:val="21"/>
        </w:rPr>
        <w:t>Notary uses:</w:t>
      </w:r>
      <w:r>
        <w:br/>
      </w:r>
      <w:r>
        <w:rPr>
          <w:sz w:val="21"/>
        </w:rPr>
        <w:t xml:space="preserve">               1. Public/Private Key Cryptography</w:t>
      </w:r>
      <w:r>
        <w:br/>
      </w:r>
      <w:r>
        <w:rPr>
          <w:sz w:val="21"/>
        </w:rPr>
        <w:t xml:space="preserve">               2. Digital Signatures</w:t>
      </w:r>
      <w:r>
        <w:br/>
      </w:r>
      <w:r>
        <w:rPr>
          <w:sz w:val="21"/>
        </w:rPr>
        <w:t xml:space="preserve">               3. Trusted Metadata</w:t>
      </w:r>
      <w:r>
        <w:br/>
      </w:r>
      <w:r>
        <w:rPr>
          <w:sz w:val="21"/>
        </w:rPr>
        <w:t>Workflow:</w:t>
      </w:r>
      <w:r>
        <w:br/>
      </w:r>
      <w:r>
        <w:rPr>
          <w:sz w:val="21"/>
        </w:rPr>
        <w:t>Developer</w:t>
      </w:r>
      <w:r>
        <w:br/>
      </w:r>
      <w:r>
        <w:rPr>
          <w:sz w:val="21"/>
        </w:rPr>
        <w:t xml:space="preserve">   ↓</w:t>
      </w:r>
      <w:r>
        <w:br/>
      </w:r>
      <w:r>
        <w:rPr>
          <w:sz w:val="21"/>
        </w:rPr>
        <w:t>Sign Image</w:t>
      </w:r>
      <w:r>
        <w:br/>
      </w:r>
      <w:r>
        <w:rPr>
          <w:sz w:val="21"/>
        </w:rPr>
        <w:t xml:space="preserve">   ↓</w:t>
      </w:r>
      <w:r>
        <w:br/>
      </w:r>
      <w:r>
        <w:rPr>
          <w:sz w:val="21"/>
        </w:rPr>
        <w:t>Registry</w:t>
      </w:r>
      <w:r>
        <w:br/>
      </w:r>
      <w:r>
        <w:rPr>
          <w:sz w:val="21"/>
        </w:rPr>
        <w:t xml:space="preserve">   ↓</w:t>
      </w:r>
      <w:r>
        <w:br/>
      </w:r>
      <w:r>
        <w:rPr>
          <w:sz w:val="21"/>
        </w:rPr>
        <w:t>Notary Server</w:t>
      </w:r>
      <w:r>
        <w:br/>
      </w:r>
      <w:r>
        <w:rPr>
          <w:sz w:val="21"/>
        </w:rPr>
        <w:t xml:space="preserve">   ↓</w:t>
      </w:r>
      <w:r>
        <w:br/>
      </w:r>
      <w:r>
        <w:rPr>
          <w:sz w:val="21"/>
        </w:rPr>
        <w:t>Client Verifies Signature</w:t>
      </w:r>
      <w:r>
        <w:br/>
      </w:r>
      <w:r>
        <w:rPr>
          <w:sz w:val="21"/>
        </w:rPr>
      </w:r>
      <w:r>
        <w:br/>
      </w:r>
      <w:r>
        <w:rPr>
          <w:sz w:val="21"/>
        </w:rPr>
      </w:r>
      <w:r>
        <w:br/>
      </w:r>
      <w:r>
        <w:rPr>
          <w:sz w:val="21"/>
        </w:rPr>
        <w:t>________________</w:t>
      </w:r>
      <w:r>
        <w:br/>
      </w:r>
      <w:r>
        <w:rPr>
          <w:sz w:val="21"/>
        </w:rPr>
      </w:r>
      <w:r>
        <w:br/>
      </w:r>
      <w:r>
        <w:rPr>
          <w:sz w:val="21"/>
        </w:rPr>
      </w:r>
      <w:r>
        <w:br/>
      </w:r>
      <w:r>
        <w:rPr>
          <w:sz w:val="21"/>
        </w:rPr>
        <w:t>Docker Content Trust (DCT)</w:t>
      </w:r>
      <w:r>
        <w:br/>
      </w:r>
      <w:r>
        <w:rPr>
          <w:sz w:val="21"/>
        </w:rPr>
        <w:t>Enable DCT:</w:t>
      </w:r>
      <w:r>
        <w:br/>
      </w:r>
      <w:r>
        <w:rPr>
          <w:sz w:val="21"/>
        </w:rPr>
        <w:t>export DOCKER_CONTENT_TRUST=1</w:t>
      </w:r>
      <w:r>
        <w:br/>
      </w:r>
      <w:r>
        <w:rPr>
          <w:sz w:val="21"/>
        </w:rPr>
      </w:r>
      <w:r>
        <w:br/>
      </w:r>
      <w:r>
        <w:rPr>
          <w:sz w:val="21"/>
        </w:rPr>
      </w:r>
      <w:r>
        <w:br/>
      </w:r>
      <w:r>
        <w:rPr>
          <w:sz w:val="21"/>
        </w:rPr>
        <w:t>Push signed image:</w:t>
      </w:r>
      <w:r>
        <w:br/>
      </w:r>
      <w:r>
        <w:rPr>
          <w:sz w:val="21"/>
        </w:rPr>
        <w:t>docker push myrepo/payment-service:1.0</w:t>
      </w:r>
      <w:r>
        <w:br/>
      </w:r>
      <w:r>
        <w:rPr>
          <w:sz w:val="21"/>
        </w:rPr>
      </w:r>
      <w:r>
        <w:br/>
      </w:r>
      <w:r>
        <w:rPr>
          <w:sz w:val="21"/>
        </w:rPr>
      </w:r>
      <w:r>
        <w:br/>
      </w:r>
      <w:r>
        <w:rPr>
          <w:sz w:val="21"/>
        </w:rPr>
        <w:t>Docker automatically:</w:t>
      </w:r>
      <w:r>
        <w:br/>
      </w:r>
      <w:r>
        <w:rPr>
          <w:sz w:val="21"/>
        </w:rPr>
        <w:t xml:space="preserve">               * Signs the image</w:t>
      </w:r>
      <w:r>
        <w:br/>
      </w:r>
      <w:r>
        <w:rPr>
          <w:sz w:val="21"/>
        </w:rPr>
        <w:t xml:space="preserve">               * Stores signature metadata in Notary</w:t>
      </w:r>
      <w:r>
        <w:br/>
      </w:r>
      <w:r>
        <w:rPr>
          <w:sz w:val="21"/>
        </w:rPr>
        <w:t xml:space="preserve">               * Pushes image to registry</w:t>
      </w:r>
      <w:r>
        <w:br/>
      </w:r>
      <w:r>
        <w:rPr>
          <w:sz w:val="21"/>
        </w:rPr>
        <w:t>Pull image:</w:t>
      </w:r>
      <w:r>
        <w:br/>
      </w:r>
      <w:r>
        <w:rPr>
          <w:sz w:val="21"/>
        </w:rPr>
        <w:t>docker pull myrepo/payment-service:1.0</w:t>
      </w:r>
      <w:r>
        <w:br/>
      </w:r>
      <w:r>
        <w:rPr>
          <w:sz w:val="21"/>
        </w:rPr>
      </w:r>
      <w:r>
        <w:br/>
      </w:r>
      <w:r>
        <w:rPr>
          <w:sz w:val="21"/>
        </w:rPr>
      </w:r>
      <w:r>
        <w:br/>
      </w:r>
      <w:r>
        <w:rPr>
          <w:sz w:val="21"/>
        </w:rPr>
        <w:t>Docker verifies the signature before pulling.</w:t>
      </w:r>
      <w:r>
        <w:br/>
      </w:r>
      <w:r>
        <w:rPr>
          <w:sz w:val="21"/>
        </w:rPr>
        <w:t>________________</w:t>
      </w:r>
      <w:r>
        <w:br/>
      </w:r>
      <w:r>
        <w:rPr>
          <w:sz w:val="21"/>
        </w:rPr>
      </w:r>
      <w:r>
        <w:br/>
      </w:r>
      <w:r>
        <w:rPr>
          <w:sz w:val="21"/>
        </w:rPr>
      </w:r>
      <w:r>
        <w:br/>
      </w:r>
      <w:r>
        <w:rPr>
          <w:sz w:val="21"/>
        </w:rPr>
        <w:t>Key Types in Notary</w:t>
      </w:r>
      <w:r>
        <w:br/>
      </w:r>
      <w:r>
        <w:rPr>
          <w:sz w:val="21"/>
        </w:rPr>
        <w:t>Root Key</w:t>
      </w:r>
      <w:r>
        <w:br/>
      </w:r>
      <w:r>
        <w:rPr>
          <w:sz w:val="21"/>
        </w:rPr>
        <w:t>Highest-trust key.</w:t>
      </w:r>
      <w:r>
        <w:br/>
      </w:r>
      <w:r>
        <w:rPr>
          <w:sz w:val="21"/>
        </w:rPr>
        <w:t>Used to establish trust.</w:t>
      </w:r>
      <w:r>
        <w:br/>
      </w:r>
      <w:r>
        <w:rPr>
          <w:sz w:val="21"/>
        </w:rPr>
        <w:t>Root Key</w:t>
      </w:r>
      <w:r>
        <w:br/>
      </w:r>
      <w:r>
        <w:rPr>
          <w:sz w:val="21"/>
        </w:rPr>
        <w:t xml:space="preserve">   ↓</w:t>
      </w:r>
      <w:r>
        <w:br/>
      </w:r>
      <w:r>
        <w:rPr>
          <w:sz w:val="21"/>
        </w:rPr>
        <w:t>Signs Repository Keys</w:t>
      </w:r>
      <w:r>
        <w:br/>
      </w:r>
      <w:r>
        <w:rPr>
          <w:sz w:val="21"/>
        </w:rPr>
      </w:r>
      <w:r>
        <w:br/>
      </w:r>
      <w:r>
        <w:rPr>
          <w:sz w:val="21"/>
        </w:rPr>
      </w:r>
      <w:r>
        <w:br/>
      </w:r>
      <w:r>
        <w:rPr>
          <w:sz w:val="21"/>
        </w:rPr>
        <w:t>________________</w:t>
      </w:r>
      <w:r>
        <w:br/>
      </w:r>
      <w:r>
        <w:rPr>
          <w:sz w:val="21"/>
        </w:rPr>
      </w:r>
      <w:r>
        <w:br/>
      </w:r>
      <w:r>
        <w:rPr>
          <w:sz w:val="21"/>
        </w:rPr>
      </w:r>
      <w:r>
        <w:br/>
      </w:r>
      <w:r>
        <w:rPr>
          <w:sz w:val="21"/>
        </w:rPr>
        <w:t>Repository Key (Targets Key)</w:t>
      </w:r>
      <w:r>
        <w:br/>
      </w:r>
      <w:r>
        <w:rPr>
          <w:sz w:val="21"/>
        </w:rPr>
        <w:t>Signs image metadata.</w:t>
      </w:r>
      <w:r>
        <w:br/>
      </w:r>
      <w:r>
        <w:rPr>
          <w:sz w:val="21"/>
        </w:rPr>
        <w:t>payment-service:v1</w:t>
      </w:r>
      <w:r>
        <w:br/>
      </w:r>
      <w:r>
        <w:rPr>
          <w:sz w:val="21"/>
        </w:rPr>
      </w:r>
      <w:r>
        <w:br/>
      </w:r>
      <w:r>
        <w:rPr>
          <w:sz w:val="21"/>
        </w:rPr>
      </w:r>
      <w:r>
        <w:br/>
      </w:r>
      <w:r>
        <w:rPr>
          <w:sz w:val="21"/>
        </w:rPr>
        <w:t>________________</w:t>
      </w:r>
      <w:r>
        <w:br/>
      </w:r>
      <w:r>
        <w:rPr>
          <w:sz w:val="21"/>
        </w:rPr>
      </w:r>
      <w:r>
        <w:br/>
      </w:r>
      <w:r>
        <w:rPr>
          <w:sz w:val="21"/>
        </w:rPr>
      </w:r>
      <w:r>
        <w:br/>
      </w:r>
      <w:r>
        <w:rPr>
          <w:sz w:val="21"/>
        </w:rPr>
        <w:t>Snapshot Key</w:t>
      </w:r>
      <w:r>
        <w:br/>
      </w:r>
      <w:r>
        <w:rPr>
          <w:sz w:val="21"/>
        </w:rPr>
        <w:t>Protects metadata versions.</w:t>
      </w:r>
      <w:r>
        <w:br/>
      </w:r>
      <w:r>
        <w:rPr>
          <w:sz w:val="21"/>
        </w:rPr>
        <w:t>________________</w:t>
      </w:r>
      <w:r>
        <w:br/>
      </w:r>
      <w:r>
        <w:rPr>
          <w:sz w:val="21"/>
        </w:rPr>
      </w:r>
      <w:r>
        <w:br/>
      </w:r>
      <w:r>
        <w:rPr>
          <w:sz w:val="21"/>
        </w:rPr>
      </w:r>
      <w:r>
        <w:br/>
      </w:r>
      <w:r>
        <w:rPr>
          <w:sz w:val="21"/>
        </w:rPr>
        <w:t>Timestamp Key</w:t>
      </w:r>
      <w:r>
        <w:br/>
      </w:r>
      <w:r>
        <w:rPr>
          <w:sz w:val="21"/>
        </w:rPr>
        <w:t>Ensures metadata freshness and prevents replay attacks.</w:t>
      </w:r>
      <w:r>
        <w:br/>
      </w:r>
      <w:r>
        <w:rPr>
          <w:sz w:val="21"/>
        </w:rPr>
        <w:t>________________</w:t>
      </w:r>
      <w:r>
        <w:br/>
      </w:r>
      <w:r>
        <w:rPr>
          <w:sz w:val="21"/>
        </w:rPr>
      </w:r>
      <w:r>
        <w:br/>
      </w:r>
      <w:r>
        <w:rPr>
          <w:sz w:val="21"/>
        </w:rPr>
      </w:r>
      <w:r>
        <w:br/>
      </w:r>
      <w:r>
        <w:rPr>
          <w:sz w:val="21"/>
        </w:rPr>
        <w:t>Example Workflow</w:t>
      </w:r>
      <w:r>
        <w:br/>
      </w:r>
      <w:r>
        <w:rPr>
          <w:sz w:val="21"/>
        </w:rPr>
        <w:t>Sign Image</w:t>
      </w:r>
      <w:r>
        <w:br/>
      </w:r>
      <w:r>
        <w:rPr>
          <w:sz w:val="21"/>
        </w:rPr>
        <w:t>docker push myrepo/app:v1</w:t>
      </w:r>
      <w:r>
        <w:br/>
      </w:r>
      <w:r>
        <w:rPr>
          <w:sz w:val="21"/>
        </w:rPr>
      </w:r>
      <w:r>
        <w:br/>
      </w:r>
      <w:r>
        <w:rPr>
          <w:sz w:val="21"/>
        </w:rPr>
      </w:r>
      <w:r>
        <w:br/>
      </w:r>
      <w:r>
        <w:rPr>
          <w:sz w:val="21"/>
        </w:rPr>
        <w:t>Metadata created:</w:t>
      </w:r>
      <w:r>
        <w:br/>
      </w:r>
      <w:r>
        <w:rPr>
          <w:sz w:val="21"/>
        </w:rPr>
        <w:t>root.json</w:t>
      </w:r>
      <w:r>
        <w:br/>
      </w:r>
      <w:r>
        <w:rPr>
          <w:sz w:val="21"/>
        </w:rPr>
        <w:t>targets.json</w:t>
      </w:r>
      <w:r>
        <w:br/>
      </w:r>
      <w:r>
        <w:rPr>
          <w:sz w:val="21"/>
        </w:rPr>
        <w:t>snapshot.json</w:t>
      </w:r>
      <w:r>
        <w:br/>
      </w:r>
      <w:r>
        <w:rPr>
          <w:sz w:val="21"/>
        </w:rPr>
        <w:t>timestamp.json</w:t>
      </w:r>
      <w:r>
        <w:br/>
      </w:r>
      <w:r>
        <w:rPr>
          <w:sz w:val="21"/>
        </w:rPr>
      </w:r>
      <w:r>
        <w:br/>
      </w:r>
      <w:r>
        <w:rPr>
          <w:sz w:val="21"/>
        </w:rPr>
      </w:r>
      <w:r>
        <w:br/>
      </w:r>
      <w:r>
        <w:rPr>
          <w:sz w:val="21"/>
        </w:rPr>
        <w:t>________________</w:t>
      </w:r>
      <w:r>
        <w:br/>
      </w:r>
      <w:r>
        <w:rPr>
          <w:sz w:val="21"/>
        </w:rPr>
      </w:r>
      <w:r>
        <w:br/>
      </w:r>
      <w:r>
        <w:rPr>
          <w:sz w:val="21"/>
        </w:rPr>
      </w:r>
      <w:r>
        <w:br/>
      </w:r>
      <w:r>
        <w:rPr>
          <w:sz w:val="21"/>
        </w:rPr>
        <w:t>Verify Image</w:t>
      </w:r>
      <w:r>
        <w:br/>
      </w:r>
      <w:r>
        <w:rPr>
          <w:sz w:val="21"/>
        </w:rPr>
        <w:t>docker pull myrepo/app:v1</w:t>
      </w:r>
      <w:r>
        <w:br/>
      </w:r>
      <w:r>
        <w:rPr>
          <w:sz w:val="21"/>
        </w:rPr>
      </w:r>
      <w:r>
        <w:br/>
      </w:r>
      <w:r>
        <w:rPr>
          <w:sz w:val="21"/>
        </w:rPr>
      </w:r>
      <w:r>
        <w:br/>
      </w:r>
      <w:r>
        <w:rPr>
          <w:sz w:val="21"/>
        </w:rPr>
        <w:t>Verification:</w:t>
      </w:r>
      <w:r>
        <w:br/>
      </w:r>
      <w:r>
        <w:rPr>
          <w:sz w:val="21"/>
        </w:rPr>
        <w:t>✓ Signature Valid</w:t>
      </w:r>
      <w:r>
        <w:br/>
      </w:r>
      <w:r>
        <w:rPr>
          <w:sz w:val="21"/>
        </w:rPr>
        <w:t>✓ Trusted Publisher</w:t>
      </w:r>
      <w:r>
        <w:br/>
      </w:r>
      <w:r>
        <w:rPr>
          <w:sz w:val="21"/>
        </w:rPr>
        <w:t>✓ Image Untampered</w:t>
      </w:r>
      <w:r>
        <w:br/>
      </w:r>
      <w:r>
        <w:rPr>
          <w:sz w:val="21"/>
        </w:rPr>
      </w:r>
      <w:r>
        <w:br/>
      </w:r>
      <w:r>
        <w:rPr>
          <w:sz w:val="21"/>
        </w:rPr>
      </w:r>
      <w:r>
        <w:br/>
      </w:r>
      <w:r>
        <w:rPr>
          <w:sz w:val="21"/>
        </w:rPr>
        <w:t>________________</w:t>
      </w:r>
      <w:r>
        <w:br/>
      </w:r>
      <w:r>
        <w:rPr>
          <w:sz w:val="21"/>
        </w:rPr>
      </w:r>
      <w:r>
        <w:br/>
      </w:r>
      <w:r>
        <w:rPr>
          <w:sz w:val="21"/>
        </w:rPr>
      </w:r>
      <w:r>
        <w:br/>
      </w:r>
      <w:r>
        <w:rPr>
          <w:sz w:val="21"/>
        </w:rPr>
        <w:t>Notary Architecture</w:t>
      </w:r>
      <w:r>
        <w:br/>
      </w:r>
      <w:r>
        <w:rPr>
          <w:sz w:val="21"/>
        </w:rPr>
        <w:t>Developer</w:t>
      </w:r>
      <w:r>
        <w:br/>
      </w:r>
      <w:r>
        <w:rPr>
          <w:sz w:val="21"/>
        </w:rPr>
        <w:t xml:space="preserve">     |</w:t>
      </w:r>
      <w:r>
        <w:br/>
      </w:r>
      <w:r>
        <w:rPr>
          <w:sz w:val="21"/>
        </w:rPr>
        <w:t xml:space="preserve">     | Sign</w:t>
      </w:r>
      <w:r>
        <w:br/>
      </w:r>
      <w:r>
        <w:rPr>
          <w:sz w:val="21"/>
        </w:rPr>
        <w:t xml:space="preserve">     v</w:t>
      </w:r>
      <w:r>
        <w:br/>
      </w:r>
      <w:r>
        <w:rPr>
          <w:sz w:val="21"/>
        </w:rPr>
        <w:t>Registry &lt;----&gt; Notary Server</w:t>
      </w:r>
      <w:r>
        <w:br/>
      </w:r>
      <w:r>
        <w:rPr>
          <w:sz w:val="21"/>
        </w:rPr>
        <w:t xml:space="preserve">     ^</w:t>
      </w:r>
      <w:r>
        <w:br/>
      </w:r>
      <w:r>
        <w:rPr>
          <w:sz w:val="21"/>
        </w:rPr>
        <w:t xml:space="preserve">     |</w:t>
      </w:r>
      <w:r>
        <w:br/>
      </w:r>
      <w:r>
        <w:rPr>
          <w:sz w:val="21"/>
        </w:rPr>
        <w:t xml:space="preserve"> Client Verifies</w:t>
      </w:r>
      <w:r>
        <w:br/>
      </w:r>
      <w:r>
        <w:rPr>
          <w:sz w:val="21"/>
        </w:rPr>
      </w:r>
      <w:r>
        <w:br/>
      </w:r>
      <w:r>
        <w:rPr>
          <w:sz w:val="21"/>
        </w:rPr>
      </w:r>
      <w:r>
        <w:br/>
      </w:r>
      <w:r>
        <w:rPr>
          <w:sz w:val="21"/>
        </w:rPr>
        <w:t>Components:</w:t>
      </w:r>
      <w:r>
        <w:br/>
      </w:r>
      <w:r>
        <w:rPr>
          <w:sz w:val="21"/>
        </w:rPr>
        <w:t xml:space="preserve">               * Registry stores images</w:t>
      </w:r>
      <w:r>
        <w:br/>
      </w:r>
      <w:r>
        <w:rPr>
          <w:sz w:val="21"/>
        </w:rPr>
        <w:t xml:space="preserve">               * Notary stores trust metadata</w:t>
      </w:r>
      <w:r>
        <w:br/>
      </w:r>
      <w:r>
        <w:rPr>
          <w:sz w:val="21"/>
        </w:rPr>
        <w:t xml:space="preserve">               * Clients verify signatures</w:t>
      </w:r>
      <w:r>
        <w:br/>
      </w:r>
      <w:r>
        <w:rPr>
          <w:sz w:val="21"/>
        </w:rPr>
        <w:t>________________</w:t>
      </w:r>
      <w:r>
        <w:br/>
      </w:r>
      <w:r>
        <w:rPr>
          <w:sz w:val="21"/>
        </w:rPr>
      </w:r>
      <w:r>
        <w:br/>
      </w:r>
      <w:r>
        <w:rPr>
          <w:sz w:val="21"/>
        </w:rPr>
      </w:r>
      <w:r>
        <w:br/>
      </w:r>
      <w:r>
        <w:rPr>
          <w:sz w:val="21"/>
        </w:rPr>
        <w:t>Limitations of Notary v1</w:t>
      </w:r>
      <w:r>
        <w:br/>
      </w:r>
      <w:r>
        <w:rPr>
          <w:sz w:val="21"/>
        </w:rPr>
        <w:t xml:space="preserve">               1. Complex key management</w:t>
      </w:r>
      <w:r>
        <w:br/>
      </w:r>
      <w:r>
        <w:rPr>
          <w:sz w:val="21"/>
        </w:rPr>
        <w:t xml:space="preserve">               2. Difficult key rotation</w:t>
      </w:r>
      <w:r>
        <w:br/>
      </w:r>
      <w:r>
        <w:rPr>
          <w:sz w:val="21"/>
        </w:rPr>
        <w:t xml:space="preserve">               3. Docker-centric design</w:t>
      </w:r>
      <w:r>
        <w:br/>
      </w:r>
      <w:r>
        <w:rPr>
          <w:sz w:val="21"/>
        </w:rPr>
        <w:t xml:space="preserve">               4. Less Kubernetes-native</w:t>
      </w:r>
      <w:r>
        <w:br/>
      </w:r>
      <w:r>
        <w:rPr>
          <w:sz w:val="21"/>
        </w:rPr>
        <w:t xml:space="preserve">               5. Operational overhead</w:t>
      </w:r>
      <w:r>
        <w:br/>
      </w:r>
      <w:r>
        <w:rPr>
          <w:sz w:val="21"/>
        </w:rPr>
        <w:t>Because of these limitations, many organizations have moved toward Sigstore-based solutions.</w:t>
      </w:r>
      <w:r>
        <w:br/>
      </w:r>
      <w:r>
        <w:rPr>
          <w:sz w:val="21"/>
        </w:rPr>
        <w:t>________________</w:t>
      </w:r>
      <w:r>
        <w:br/>
      </w:r>
      <w:r>
        <w:rPr>
          <w:sz w:val="21"/>
        </w:rPr>
      </w:r>
      <w:r>
        <w:br/>
      </w:r>
      <w:r>
        <w:rPr>
          <w:sz w:val="21"/>
        </w:rPr>
      </w:r>
      <w:r>
        <w:br/>
      </w:r>
      <w:r>
        <w:rPr>
          <w:sz w:val="21"/>
        </w:rPr>
        <w:t>Modern Alternative: Cosign</w:t>
      </w:r>
      <w:r>
        <w:br/>
      </w:r>
      <w:r>
        <w:rPr>
          <w:sz w:val="21"/>
        </w:rPr>
        <w:t>Today most Kubernetes and cloud-native platforms prefer:</w:t>
      </w:r>
      <w:r>
        <w:br/>
      </w:r>
      <w:r>
        <w:rPr>
          <w:sz w:val="21"/>
        </w:rPr>
        <w:t xml:space="preserve">               * Cosign</w:t>
      </w:r>
      <w:r>
        <w:br/>
      </w:r>
      <w:r>
        <w:rPr>
          <w:sz w:val="21"/>
        </w:rPr>
        <w:t xml:space="preserve">               * Sigstore</w:t>
      </w:r>
      <w:r>
        <w:br/>
      </w:r>
      <w:r>
        <w:rPr>
          <w:sz w:val="21"/>
        </w:rPr>
        <w:t>Advantages:</w:t>
      </w:r>
      <w:r>
        <w:br/>
      </w:r>
      <w:r>
        <w:rPr>
          <w:sz w:val="21"/>
        </w:rPr>
        <w:t xml:space="preserve">               * Keyless signing</w:t>
      </w:r>
      <w:r>
        <w:br/>
      </w:r>
      <w:r>
        <w:rPr>
          <w:sz w:val="21"/>
        </w:rPr>
        <w:t xml:space="preserve">               * OIDC integration</w:t>
      </w:r>
      <w:r>
        <w:br/>
      </w:r>
      <w:r>
        <w:rPr>
          <w:sz w:val="21"/>
        </w:rPr>
        <w:t xml:space="preserve">               * Kubernetes-native</w:t>
      </w:r>
      <w:r>
        <w:br/>
      </w:r>
      <w:r>
        <w:rPr>
          <w:sz w:val="21"/>
        </w:rPr>
        <w:t xml:space="preserve">               * Easier automation</w:t>
      </w:r>
      <w:r>
        <w:br/>
      </w:r>
      <w:r>
        <w:rPr>
          <w:sz w:val="21"/>
        </w:rPr>
        <w:t>Example:</w:t>
      </w:r>
      <w:r>
        <w:br/>
      </w:r>
      <w:r>
        <w:rPr>
          <w:sz w:val="21"/>
        </w:rPr>
        <w:t>cosign sign gcr.io/project/app:v1</w:t>
      </w:r>
      <w:r>
        <w:br/>
      </w:r>
      <w:r>
        <w:rPr>
          <w:sz w:val="21"/>
        </w:rPr>
        <w:t>cosign verify gcr.io/project/app:v1</w:t>
      </w:r>
      <w:r>
        <w:br/>
      </w:r>
      <w:r>
        <w:rPr>
          <w:sz w:val="21"/>
        </w:rPr>
      </w:r>
      <w:r>
        <w:br/>
      </w:r>
      <w:r>
        <w:rPr>
          <w:sz w:val="21"/>
        </w:rPr>
      </w:r>
      <w:r>
        <w:br/>
      </w:r>
      <w:r>
        <w:rPr>
          <w:sz w:val="21"/>
        </w:rPr>
        <w:t>________________</w:t>
      </w:r>
      <w:r>
        <w:br/>
      </w:r>
      <w:r>
        <w:rPr>
          <w:sz w:val="21"/>
        </w:rPr>
      </w:r>
      <w:r>
        <w:br/>
      </w:r>
      <w:r>
        <w:rPr>
          <w:sz w:val="21"/>
        </w:rPr>
      </w:r>
      <w:r>
        <w:br/>
      </w:r>
      <w:r>
        <w:rPr>
          <w:sz w:val="21"/>
        </w:rPr>
        <w:t>Notary vs Cosign</w:t>
      </w:r>
      <w:r>
        <w:br/>
      </w:r>
      <w:r>
        <w:rPr>
          <w:sz w:val="21"/>
        </w:rPr>
        <w:t>Feature</w:t>
      </w:r>
      <w:r>
        <w:br/>
      </w:r>
      <w:r>
        <w:rPr>
          <w:sz w:val="21"/>
        </w:rPr>
        <w:tab/>
        <w:t>Notary</w:t>
      </w:r>
      <w:r>
        <w:br/>
      </w:r>
      <w:r>
        <w:rPr>
          <w:sz w:val="21"/>
        </w:rPr>
        <w:tab/>
        <w:t>Cosign</w:t>
      </w:r>
      <w:r>
        <w:br/>
      </w:r>
      <w:r>
        <w:rPr>
          <w:sz w:val="21"/>
        </w:rPr>
        <w:tab/>
        <w:t>Docker Content Trust</w:t>
      </w:r>
      <w:r>
        <w:br/>
      </w:r>
      <w:r>
        <w:rPr>
          <w:sz w:val="21"/>
        </w:rPr>
        <w:tab/>
        <w:t>✅</w:t>
      </w:r>
      <w:r>
        <w:br/>
      </w:r>
      <w:r>
        <w:rPr>
          <w:sz w:val="21"/>
        </w:rPr>
        <w:tab/>
        <w:t>❌</w:t>
      </w:r>
      <w:r>
        <w:br/>
      </w:r>
      <w:r>
        <w:rPr>
          <w:sz w:val="21"/>
        </w:rPr>
        <w:tab/>
        <w:t>Container signing</w:t>
      </w:r>
      <w:r>
        <w:br/>
      </w:r>
      <w:r>
        <w:rPr>
          <w:sz w:val="21"/>
        </w:rPr>
        <w:tab/>
        <w:t>✅</w:t>
      </w:r>
      <w:r>
        <w:br/>
      </w:r>
      <w:r>
        <w:rPr>
          <w:sz w:val="21"/>
        </w:rPr>
        <w:tab/>
        <w:t>✅</w:t>
      </w:r>
      <w:r>
        <w:br/>
      </w:r>
      <w:r>
        <w:rPr>
          <w:sz w:val="21"/>
        </w:rPr>
        <w:tab/>
        <w:t>Kubernetes-native</w:t>
      </w:r>
      <w:r>
        <w:br/>
      </w:r>
      <w:r>
        <w:rPr>
          <w:sz w:val="21"/>
        </w:rPr>
        <w:tab/>
        <w:t>Limited</w:t>
      </w:r>
      <w:r>
        <w:br/>
      </w:r>
      <w:r>
        <w:rPr>
          <w:sz w:val="21"/>
        </w:rPr>
        <w:tab/>
        <w:t>✅</w:t>
      </w:r>
      <w:r>
        <w:br/>
      </w:r>
      <w:r>
        <w:rPr>
          <w:sz w:val="21"/>
        </w:rPr>
        <w:tab/>
        <w:t>Keyless signing</w:t>
      </w:r>
      <w:r>
        <w:br/>
      </w:r>
      <w:r>
        <w:rPr>
          <w:sz w:val="21"/>
        </w:rPr>
        <w:tab/>
        <w:t>❌</w:t>
      </w:r>
      <w:r>
        <w:br/>
      </w:r>
      <w:r>
        <w:rPr>
          <w:sz w:val="21"/>
        </w:rPr>
        <w:tab/>
        <w:t>✅</w:t>
      </w:r>
      <w:r>
        <w:br/>
      </w:r>
      <w:r>
        <w:rPr>
          <w:sz w:val="21"/>
        </w:rPr>
        <w:tab/>
        <w:t>OIDC integration</w:t>
      </w:r>
      <w:r>
        <w:br/>
      </w:r>
      <w:r>
        <w:rPr>
          <w:sz w:val="21"/>
        </w:rPr>
        <w:tab/>
        <w:t>❌</w:t>
      </w:r>
      <w:r>
        <w:br/>
      </w:r>
      <w:r>
        <w:rPr>
          <w:sz w:val="21"/>
        </w:rPr>
        <w:tab/>
        <w:t>✅</w:t>
      </w:r>
      <w:r>
        <w:br/>
      </w:r>
      <w:r>
        <w:rPr>
          <w:sz w:val="21"/>
        </w:rPr>
        <w:tab/>
        <w:t>Popular for modern K8s</w:t>
      </w:r>
      <w:r>
        <w:br/>
      </w:r>
      <w:r>
        <w:rPr>
          <w:sz w:val="21"/>
        </w:rPr>
        <w:tab/>
        <w:t>Less common</w:t>
      </w:r>
      <w:r>
        <w:br/>
      </w:r>
      <w:r>
        <w:rPr>
          <w:sz w:val="21"/>
        </w:rPr>
        <w:tab/>
        <w:t>✅</w:t>
      </w:r>
      <w:r>
        <w:br/>
      </w:r>
      <w:r>
        <w:rPr>
          <w:sz w:val="21"/>
        </w:rPr>
        <w:tab/>
        <w:t>________________</w:t>
      </w:r>
      <w:r>
        <w:br/>
      </w:r>
      <w:r>
        <w:rPr>
          <w:sz w:val="21"/>
        </w:rPr>
      </w:r>
      <w:r>
        <w:br/>
      </w:r>
      <w:r>
        <w:rPr>
          <w:sz w:val="21"/>
        </w:rPr>
      </w:r>
      <w:r>
        <w:br/>
      </w:r>
      <w:r>
        <w:rPr>
          <w:sz w:val="21"/>
        </w:rPr>
        <w:t>Interview Answer (1 Minute)</w:t>
      </w:r>
      <w:r>
        <w:br/>
      </w:r>
      <w:r>
        <w:rPr>
          <w:sz w:val="21"/>
        </w:rP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Q4800. What is BuildKit?</w:t>
      </w:r>
    </w:p>
    <w:p>
      <w:pPr>
        <w:spacing w:before="0" w:after="40"/>
      </w:pPr>
      <w:r>
        <w:rPr>
          <w:i/>
          <w:color w:val="888888"/>
          <w:sz w:val="18"/>
        </w:rPr>
        <w:t>Docker &amp; Containers (201–260) • Conceptual</w:t>
      </w:r>
    </w:p>
    <w:p>
      <w:pPr>
        <w:spacing w:after="160"/>
        <w:ind w:left="216"/>
      </w:pPr>
      <w:r>
        <w:rPr>
          <w:sz w:val="21"/>
        </w:rPr>
        <w:t xml:space="preserve">A: </w:t>
      </w:r>
      <w:r>
        <w:rPr>
          <w:sz w:val="21"/>
        </w:rPr>
        <w:t>What is BuildKit?</w:t>
      </w:r>
      <w:r>
        <w:br/>
      </w:r>
      <w:r>
        <w:rPr>
          <w:sz w:val="21"/>
        </w:rPr>
        <w:t>BuildKit is the modern build engine used by Docker to build container images faster, more securely, and more efficiently than the legacy Docker builder.</w:t>
      </w:r>
      <w:r>
        <w:br/>
      </w:r>
      <w:r>
        <w:rPr>
          <w:sz w:val="21"/>
        </w:rPr>
        <w:t>It is the technology behind:</w:t>
      </w:r>
      <w:r>
        <w:br/>
      </w:r>
      <w:r>
        <w:rPr>
          <w:sz w:val="21"/>
        </w:rPr>
        <w:t>docker build</w:t>
      </w:r>
      <w:r>
        <w:br/>
      </w:r>
      <w:r>
        <w:rPr>
          <w:sz w:val="21"/>
        </w:rPr>
      </w:r>
      <w:r>
        <w:br/>
      </w:r>
      <w:r>
        <w:rPr>
          <w:sz w:val="21"/>
        </w:rPr>
      </w:r>
      <w:r>
        <w:br/>
      </w:r>
      <w:r>
        <w:rPr>
          <w:sz w:val="21"/>
        </w:rPr>
        <w:t>in modern Docker versions.</w:t>
      </w:r>
      <w:r>
        <w:br/>
      </w:r>
      <w:r>
        <w:rPr>
          <w:sz w:val="21"/>
        </w:rPr>
        <w:t>________________</w:t>
      </w:r>
      <w:r>
        <w:br/>
      </w:r>
      <w:r>
        <w:rPr>
          <w:sz w:val="21"/>
        </w:rPr>
      </w:r>
      <w:r>
        <w:br/>
      </w:r>
      <w:r>
        <w:rPr>
          <w:sz w:val="21"/>
        </w:rPr>
      </w:r>
      <w:r>
        <w:br/>
      </w:r>
      <w:r>
        <w:rPr>
          <w:sz w:val="21"/>
        </w:rPr>
        <w:t>Why BuildKit?</w:t>
      </w:r>
      <w:r>
        <w:br/>
      </w:r>
      <w:r>
        <w:rPr>
          <w:sz w:val="21"/>
        </w:rPr>
        <w:t>The old Docker builder had limitations:</w:t>
      </w:r>
      <w:r>
        <w:br/>
      </w:r>
      <w:r>
        <w:rPr>
          <w:sz w:val="21"/>
        </w:rPr>
        <w:t xml:space="preserve">               * Slow builds</w:t>
      </w:r>
      <w:r>
        <w:br/>
      </w:r>
      <w:r>
        <w:rPr>
          <w:sz w:val="21"/>
        </w:rPr>
        <w:t xml:space="preserve">               * Poor caching</w:t>
      </w:r>
      <w:r>
        <w:br/>
      </w:r>
      <w:r>
        <w:rPr>
          <w:sz w:val="21"/>
        </w:rPr>
        <w:t xml:space="preserve">               * Sequential execution</w:t>
      </w:r>
      <w:r>
        <w:br/>
      </w:r>
      <w:r>
        <w:rPr>
          <w:sz w:val="21"/>
        </w:rPr>
        <w:t xml:space="preserve">               * Weak secret handling</w:t>
      </w:r>
      <w:r>
        <w:br/>
      </w:r>
      <w:r>
        <w:rPr>
          <w:sz w:val="21"/>
        </w:rPr>
        <w:t xml:space="preserve">               * Large image sizes</w:t>
      </w:r>
      <w:r>
        <w:br/>
      </w:r>
      <w:r>
        <w:rPr>
          <w:sz w:val="21"/>
        </w:rPr>
        <w:t>BuildKit solves these problems by providing:</w:t>
      </w:r>
      <w:r>
        <w:br/>
      </w:r>
      <w:r>
        <w:rPr>
          <w:sz w:val="21"/>
        </w:rPr>
        <w:t>✅ Faster builds</w:t>
      </w:r>
      <w:r>
        <w:br/>
      </w:r>
      <w:r>
        <w:rPr>
          <w:sz w:val="21"/>
        </w:rPr>
        <w:t>✅ Parallel execution</w:t>
      </w:r>
      <w:r>
        <w:br/>
      </w:r>
      <w:r>
        <w:rPr>
          <w:sz w:val="21"/>
        </w:rPr>
        <w:t>✅ Advanced caching</w:t>
      </w:r>
      <w:r>
        <w:br/>
      </w:r>
      <w:r>
        <w:rPr>
          <w:sz w:val="21"/>
        </w:rPr>
        <w:t>✅ Secret management</w:t>
      </w:r>
      <w:r>
        <w:br/>
      </w:r>
      <w:r>
        <w:rPr>
          <w:sz w:val="21"/>
        </w:rPr>
        <w:t>✅ Multi-platform builds</w:t>
      </w:r>
      <w:r>
        <w:br/>
      </w:r>
      <w:r>
        <w:rPr>
          <w:sz w:val="21"/>
        </w:rPr>
        <w:t>✅ Better CI/CD performance</w:t>
      </w:r>
      <w:r>
        <w:br/>
      </w:r>
      <w:r>
        <w:rPr>
          <w:sz w:val="21"/>
        </w:rPr>
        <w:t>________________</w:t>
      </w:r>
      <w:r>
        <w:br/>
      </w:r>
      <w:r>
        <w:rPr>
          <w:sz w:val="21"/>
        </w:rPr>
      </w:r>
      <w:r>
        <w:br/>
      </w:r>
      <w:r>
        <w:rPr>
          <w:sz w:val="21"/>
        </w:rPr>
      </w:r>
      <w:r>
        <w:br/>
      </w:r>
      <w:r>
        <w:rPr>
          <w:sz w:val="21"/>
        </w:rPr>
        <w:t>Example</w:t>
      </w:r>
      <w:r>
        <w:br/>
      </w:r>
      <w:r>
        <w:rPr>
          <w:sz w:val="21"/>
        </w:rPr>
        <w:t>Traditional Docker build:</w:t>
      </w:r>
      <w:r>
        <w:br/>
      </w:r>
      <w:r>
        <w:rPr>
          <w:sz w:val="21"/>
        </w:rPr>
        <w:t>FROM ubuntu</w:t>
      </w:r>
      <w:r>
        <w:br/>
      </w:r>
      <w:r>
        <w:rPr>
          <w:sz w:val="21"/>
        </w:rPr>
      </w:r>
      <w:r>
        <w:br/>
      </w:r>
      <w:r>
        <w:rPr>
          <w:sz w:val="21"/>
        </w:rPr>
      </w:r>
      <w:r>
        <w:br/>
      </w:r>
      <w:r>
        <w:rPr>
          <w:sz w:val="21"/>
        </w:rPr>
        <w:t>RUN apt-get update</w:t>
      </w:r>
      <w:r>
        <w:br/>
      </w:r>
      <w:r>
        <w:rPr>
          <w:sz w:val="21"/>
        </w:rPr>
        <w:t>RUN apt-get install -y python3</w:t>
      </w:r>
      <w:r>
        <w:br/>
      </w:r>
      <w:r>
        <w:rPr>
          <w:sz w:val="21"/>
        </w:rPr>
        <w:t>RUN pip install flask</w:t>
      </w:r>
      <w:r>
        <w:br/>
      </w:r>
      <w:r>
        <w:rPr>
          <w:sz w:val="21"/>
        </w:rPr>
      </w:r>
      <w:r>
        <w:br/>
      </w:r>
      <w:r>
        <w:rPr>
          <w:sz w:val="21"/>
        </w:rPr>
      </w:r>
      <w:r>
        <w:br/>
      </w:r>
      <w:r>
        <w:rPr>
          <w:sz w:val="21"/>
        </w:rPr>
        <w:t>Old builder:</w:t>
      </w:r>
      <w:r>
        <w:br/>
      </w:r>
      <w:r>
        <w:rPr>
          <w:sz w:val="21"/>
        </w:rPr>
        <w:t>Step 1</w:t>
      </w:r>
      <w:r>
        <w:br/>
      </w:r>
      <w:r>
        <w:rPr>
          <w:sz w:val="21"/>
        </w:rPr>
        <w:t>Step 2</w:t>
      </w:r>
      <w:r>
        <w:br/>
      </w:r>
      <w:r>
        <w:rPr>
          <w:sz w:val="21"/>
        </w:rPr>
        <w:t>Step 3</w:t>
      </w:r>
      <w:r>
        <w:br/>
      </w:r>
      <w:r>
        <w:rPr>
          <w:sz w:val="21"/>
        </w:rPr>
      </w:r>
      <w:r>
        <w:br/>
      </w:r>
      <w:r>
        <w:rPr>
          <w:sz w:val="21"/>
        </w:rPr>
      </w:r>
      <w:r>
        <w:br/>
      </w:r>
      <w:r>
        <w:rPr>
          <w:sz w:val="21"/>
        </w:rPr>
        <w:t>Sequential execution.</w:t>
      </w:r>
      <w:r>
        <w:br/>
      </w:r>
      <w:r>
        <w:rPr>
          <w:sz w:val="21"/>
        </w:rPr>
        <w:t>BuildKit:</w:t>
      </w:r>
      <w:r>
        <w:br/>
      </w:r>
      <w:r>
        <w:rPr>
          <w:sz w:val="21"/>
        </w:rPr>
        <w:t>Analyze dependencies</w:t>
      </w:r>
      <w:r>
        <w:br/>
      </w:r>
      <w:r>
        <w:rPr>
          <w:sz w:val="21"/>
        </w:rPr>
        <w:t>Parallelize operations</w:t>
      </w:r>
      <w:r>
        <w:br/>
      </w:r>
      <w:r>
        <w:rPr>
          <w:sz w:val="21"/>
        </w:rPr>
        <w:t>Reuse cache efficiently</w:t>
      </w:r>
      <w:r>
        <w:br/>
      </w:r>
      <w:r>
        <w:rPr>
          <w:sz w:val="21"/>
        </w:rPr>
      </w:r>
      <w:r>
        <w:br/>
      </w:r>
      <w:r>
        <w:rPr>
          <w:sz w:val="21"/>
        </w:rPr>
      </w:r>
      <w:r>
        <w:br/>
      </w:r>
      <w:r>
        <w:rPr>
          <w:sz w:val="21"/>
        </w:rPr>
        <w:t>Build completes much faster.</w:t>
      </w:r>
      <w:r>
        <w:br/>
      </w:r>
      <w:r>
        <w:rPr>
          <w:sz w:val="21"/>
        </w:rPr>
        <w:t>________________</w:t>
      </w:r>
      <w:r>
        <w:br/>
      </w:r>
      <w:r>
        <w:rPr>
          <w:sz w:val="21"/>
        </w:rPr>
      </w:r>
      <w:r>
        <w:br/>
      </w:r>
      <w:r>
        <w:rPr>
          <w:sz w:val="21"/>
        </w:rPr>
      </w:r>
      <w:r>
        <w:br/>
      </w:r>
      <w:r>
        <w:rPr>
          <w:sz w:val="21"/>
        </w:rPr>
        <w:t>Enable BuildKit</w:t>
      </w:r>
      <w:r>
        <w:br/>
      </w:r>
      <w:r>
        <w:rPr>
          <w:sz w:val="21"/>
        </w:rPr>
        <w:t>Temporary:</w:t>
      </w:r>
      <w:r>
        <w:br/>
      </w:r>
      <w:r>
        <w:rPr>
          <w:sz w:val="21"/>
        </w:rPr>
        <w:t>export DOCKER_BUILDKIT=1</w:t>
      </w:r>
      <w:r>
        <w:br/>
      </w:r>
      <w:r>
        <w:rPr>
          <w:sz w:val="21"/>
        </w:rPr>
      </w:r>
      <w:r>
        <w:br/>
      </w:r>
      <w:r>
        <w:rPr>
          <w:sz w:val="21"/>
        </w:rPr>
      </w:r>
      <w:r>
        <w:br/>
      </w:r>
      <w:r>
        <w:rPr>
          <w:sz w:val="21"/>
        </w:rPr>
        <w:t>Build:</w:t>
      </w:r>
      <w:r>
        <w:br/>
      </w:r>
      <w:r>
        <w:rPr>
          <w:sz w:val="21"/>
        </w:rPr>
        <w:t>docker build .</w:t>
      </w:r>
      <w:r>
        <w:br/>
      </w:r>
      <w:r>
        <w:rPr>
          <w:sz w:val="21"/>
        </w:rPr>
      </w:r>
      <w:r>
        <w:br/>
      </w:r>
      <w:r>
        <w:rPr>
          <w:sz w:val="21"/>
        </w:rPr>
      </w:r>
      <w:r>
        <w:br/>
      </w:r>
      <w:r>
        <w:rPr>
          <w:sz w:val="21"/>
        </w:rPr>
        <w:t>Or:</w:t>
      </w:r>
      <w:r>
        <w:br/>
      </w:r>
      <w:r>
        <w:rPr>
          <w:sz w:val="21"/>
        </w:rPr>
        <w:t>DOCKER_BUILDKIT=1 docker build .</w:t>
      </w:r>
      <w:r>
        <w:br/>
      </w:r>
      <w:r>
        <w:rPr>
          <w:sz w:val="21"/>
        </w:rPr>
      </w:r>
      <w:r>
        <w:br/>
      </w:r>
      <w:r>
        <w:rPr>
          <w:sz w:val="21"/>
        </w:rPr>
      </w:r>
      <w:r>
        <w:br/>
      </w:r>
      <w:r>
        <w:rPr>
          <w:sz w:val="21"/>
        </w:rPr>
        <w:t>________________</w:t>
      </w:r>
      <w:r>
        <w:br/>
      </w:r>
      <w:r>
        <w:rPr>
          <w:sz w:val="21"/>
        </w:rPr>
      </w:r>
      <w:r>
        <w:br/>
      </w:r>
      <w:r>
        <w:rPr>
          <w:sz w:val="21"/>
        </w:rPr>
      </w:r>
      <w:r>
        <w:br/>
      </w:r>
      <w:r>
        <w:rPr>
          <w:sz w:val="21"/>
        </w:rPr>
        <w:t>Key Features</w:t>
      </w:r>
      <w:r>
        <w:br/>
      </w:r>
      <w:r>
        <w:rPr>
          <w:sz w:val="21"/>
        </w:rPr>
        <w:t>1. Parallel Build Execution</w:t>
      </w:r>
      <w:r>
        <w:br/>
      </w:r>
      <w:r>
        <w:rPr>
          <w:sz w:val="21"/>
        </w:rPr>
        <w:t>BuildKit executes independent stages simultaneously.</w:t>
      </w:r>
      <w:r>
        <w:br/>
      </w:r>
      <w:r>
        <w:rPr>
          <w:sz w:val="21"/>
        </w:rPr>
        <w:t>Example:</w:t>
      </w:r>
      <w:r>
        <w:br/>
      </w:r>
      <w:r>
        <w:rPr>
          <w:sz w:val="21"/>
        </w:rPr>
        <w:t>FROM node:20 AS frontend</w:t>
      </w:r>
      <w:r>
        <w:br/>
      </w:r>
      <w:r>
        <w:rPr>
          <w:sz w:val="21"/>
        </w:rPr>
        <w:t># build frontend</w:t>
      </w:r>
      <w:r>
        <w:br/>
      </w:r>
      <w:r>
        <w:rPr>
          <w:sz w:val="21"/>
        </w:rPr>
      </w:r>
      <w:r>
        <w:br/>
      </w:r>
      <w:r>
        <w:rPr>
          <w:sz w:val="21"/>
        </w:rPr>
      </w:r>
      <w:r>
        <w:br/>
      </w:r>
      <w:r>
        <w:rPr>
          <w:sz w:val="21"/>
        </w:rPr>
        <w:t>FROM maven:3.9 AS backend</w:t>
      </w:r>
      <w:r>
        <w:br/>
      </w:r>
      <w:r>
        <w:rPr>
          <w:sz w:val="21"/>
        </w:rPr>
        <w:t># build backend</w:t>
      </w:r>
      <w:r>
        <w:br/>
      </w:r>
      <w:r>
        <w:rPr>
          <w:sz w:val="21"/>
        </w:rPr>
      </w:r>
      <w:r>
        <w:br/>
      </w:r>
      <w:r>
        <w:rPr>
          <w:sz w:val="21"/>
        </w:rPr>
      </w:r>
      <w:r>
        <w:br/>
      </w:r>
      <w:r>
        <w:rPr>
          <w:sz w:val="21"/>
        </w:rPr>
        <w:t>BuildKit can process both stages in parallel.</w:t>
      </w:r>
      <w:r>
        <w:br/>
      </w:r>
      <w:r>
        <w:rPr>
          <w:sz w:val="21"/>
        </w:rPr>
        <w:t>________________</w:t>
      </w:r>
      <w:r>
        <w:br/>
      </w:r>
      <w:r>
        <w:rPr>
          <w:sz w:val="21"/>
        </w:rPr>
      </w:r>
      <w:r>
        <w:br/>
      </w:r>
      <w:r>
        <w:rPr>
          <w:sz w:val="21"/>
        </w:rPr>
      </w:r>
      <w:r>
        <w:br/>
      </w:r>
      <w:r>
        <w:rPr>
          <w:sz w:val="21"/>
        </w:rPr>
        <w:t>2. Advanced Caching</w:t>
      </w:r>
      <w:r>
        <w:br/>
      </w:r>
      <w:r>
        <w:rPr>
          <w:sz w:val="21"/>
        </w:rPr>
        <w:t>Legacy builder:</w:t>
      </w:r>
      <w:r>
        <w:br/>
      </w:r>
      <w:r>
        <w:rPr>
          <w:sz w:val="21"/>
        </w:rPr>
        <w:t>Layer changed</w:t>
      </w:r>
      <w:r>
        <w:br/>
      </w:r>
      <w:r>
        <w:rPr>
          <w:sz w:val="21"/>
        </w:rPr>
        <w:t>↓</w:t>
      </w:r>
      <w:r>
        <w:br/>
      </w:r>
      <w:r>
        <w:rPr>
          <w:sz w:val="21"/>
        </w:rPr>
        <w:t>Everything rebuilt</w:t>
      </w:r>
      <w:r>
        <w:br/>
      </w:r>
      <w:r>
        <w:rPr>
          <w:sz w:val="21"/>
        </w:rPr>
      </w:r>
      <w:r>
        <w:br/>
      </w:r>
      <w:r>
        <w:rPr>
          <w:sz w:val="21"/>
        </w:rPr>
      </w:r>
      <w:r>
        <w:br/>
      </w:r>
      <w:r>
        <w:rPr>
          <w:sz w:val="21"/>
        </w:rPr>
        <w:t>BuildKit:</w:t>
      </w:r>
      <w:r>
        <w:br/>
      </w:r>
      <w:r>
        <w:rPr>
          <w:sz w:val="21"/>
        </w:rPr>
        <w:t>Reuse unchanged layers</w:t>
      </w:r>
      <w:r>
        <w:br/>
      </w:r>
      <w:r>
        <w:rPr>
          <w:sz w:val="21"/>
        </w:rPr>
        <w:t>Only rebuild what's necessary</w:t>
      </w:r>
      <w:r>
        <w:br/>
      </w:r>
      <w:r>
        <w:rPr>
          <w:sz w:val="21"/>
        </w:rPr>
      </w:r>
      <w:r>
        <w:br/>
      </w:r>
      <w:r>
        <w:rPr>
          <w:sz w:val="21"/>
        </w:rPr>
      </w:r>
      <w:r>
        <w:br/>
      </w:r>
      <w:r>
        <w:rPr>
          <w:sz w:val="21"/>
        </w:rPr>
        <w:t>Faster CI/CD pipelines.</w:t>
      </w:r>
      <w:r>
        <w:br/>
      </w:r>
      <w:r>
        <w:rPr>
          <w:sz w:val="21"/>
        </w:rPr>
        <w:t>________________</w:t>
      </w:r>
      <w:r>
        <w:br/>
      </w:r>
      <w:r>
        <w:rPr>
          <w:sz w:val="21"/>
        </w:rPr>
      </w:r>
      <w:r>
        <w:br/>
      </w:r>
      <w:r>
        <w:rPr>
          <w:sz w:val="21"/>
        </w:rPr>
      </w:r>
      <w:r>
        <w:br/>
      </w:r>
      <w:r>
        <w:rPr>
          <w:sz w:val="21"/>
        </w:rPr>
        <w:t>3. Cache Export/Import</w:t>
      </w:r>
      <w:r>
        <w:br/>
      </w:r>
      <w:r>
        <w:rPr>
          <w:sz w:val="21"/>
        </w:rPr>
        <w:t>Store cache remotely.</w:t>
      </w:r>
      <w:r>
        <w:br/>
      </w:r>
      <w:r>
        <w:rPr>
          <w:sz w:val="21"/>
        </w:rPr>
        <w:t>Example:</w:t>
      </w:r>
      <w:r>
        <w:br/>
      </w:r>
      <w:r>
        <w:rPr>
          <w:sz w:val="21"/>
        </w:rPr>
        <w:t>docker buildx build \</w:t>
      </w:r>
      <w:r>
        <w:br/>
      </w:r>
      <w:r>
        <w:rPr>
          <w:sz w:val="21"/>
        </w:rPr>
        <w:t xml:space="preserve">  --cache-to=type=registry \</w:t>
      </w:r>
      <w:r>
        <w:br/>
      </w:r>
      <w:r>
        <w:rPr>
          <w:sz w:val="21"/>
        </w:rPr>
        <w:t xml:space="preserve">  --cache-from=type=registry</w:t>
      </w:r>
      <w:r>
        <w:br/>
      </w:r>
      <w:r>
        <w:rPr>
          <w:sz w:val="21"/>
        </w:rPr>
      </w:r>
      <w:r>
        <w:br/>
      </w:r>
      <w:r>
        <w:rPr>
          <w:sz w:val="21"/>
        </w:rPr>
      </w:r>
      <w:r>
        <w:br/>
      </w:r>
      <w:r>
        <w:rPr>
          <w:sz w:val="21"/>
        </w:rPr>
        <w:t>Useful in:</w:t>
      </w:r>
      <w:r>
        <w:br/>
      </w:r>
      <w:r>
        <w:rPr>
          <w:sz w:val="21"/>
        </w:rPr>
        <w:t xml:space="preserve">               * Jenkins</w:t>
      </w:r>
      <w:r>
        <w:br/>
      </w:r>
      <w:r>
        <w:rPr>
          <w:sz w:val="21"/>
        </w:rPr>
        <w:t xml:space="preserve">               * GitHub Actions</w:t>
      </w:r>
      <w:r>
        <w:br/>
      </w:r>
      <w:r>
        <w:rPr>
          <w:sz w:val="21"/>
        </w:rPr>
        <w:t xml:space="preserve">               * GitLab CI</w:t>
      </w:r>
      <w:r>
        <w:br/>
      </w:r>
      <w:r>
        <w:rPr>
          <w:sz w:val="21"/>
        </w:rPr>
        <w:t xml:space="preserve">               * Cloud Build</w:t>
      </w:r>
      <w:r>
        <w:br/>
      </w:r>
      <w:r>
        <w:rPr>
          <w:sz w:val="21"/>
        </w:rPr>
        <w:t>________________</w:t>
      </w:r>
      <w:r>
        <w:br/>
      </w:r>
      <w:r>
        <w:rPr>
          <w:sz w:val="21"/>
        </w:rPr>
      </w:r>
      <w:r>
        <w:br/>
      </w:r>
      <w:r>
        <w:rPr>
          <w:sz w:val="21"/>
        </w:rPr>
      </w:r>
      <w:r>
        <w:br/>
      </w:r>
      <w:r>
        <w:rPr>
          <w:sz w:val="21"/>
        </w:rPr>
        <w:t>4. Secret Management</w:t>
      </w:r>
      <w:r>
        <w:br/>
      </w:r>
      <w:r>
        <w:rPr>
          <w:sz w:val="21"/>
        </w:rPr>
        <w:t>Bad practice:</w:t>
      </w:r>
      <w:r>
        <w:br/>
      </w:r>
      <w:r>
        <w:rPr>
          <w:sz w:val="21"/>
        </w:rPr>
        <w:t>ENV AWS_SECRET_KEY=xxxx</w:t>
      </w:r>
      <w:r>
        <w:br/>
      </w:r>
      <w:r>
        <w:rPr>
          <w:sz w:val="21"/>
        </w:rPr>
      </w:r>
      <w:r>
        <w:br/>
      </w:r>
      <w:r>
        <w:rPr>
          <w:sz w:val="21"/>
        </w:rPr>
      </w:r>
      <w:r>
        <w:br/>
      </w:r>
      <w:r>
        <w:rPr>
          <w:sz w:val="21"/>
        </w:rPr>
        <w:t>Secret becomes part of image history.</w:t>
      </w:r>
      <w:r>
        <w:br/>
      </w:r>
      <w:r>
        <w:rPr>
          <w:sz w:val="21"/>
        </w:rPr>
        <w:t>BuildKit:</w:t>
      </w:r>
      <w:r>
        <w:br/>
      </w:r>
      <w:r>
        <w:rPr>
          <w:sz w:val="21"/>
        </w:rPr>
        <w:t>RUN --mount=type=secret,id=aws \</w:t>
      </w:r>
      <w:r>
        <w:br/>
      </w:r>
      <w:r>
        <w:rPr>
          <w:sz w:val="21"/>
        </w:rPr>
        <w:t xml:space="preserve">    some-command</w:t>
      </w:r>
      <w:r>
        <w:br/>
      </w:r>
      <w:r>
        <w:rPr>
          <w:sz w:val="21"/>
        </w:rPr>
      </w:r>
      <w:r>
        <w:br/>
      </w:r>
      <w:r>
        <w:rPr>
          <w:sz w:val="21"/>
        </w:rPr>
      </w:r>
      <w:r>
        <w:br/>
      </w:r>
      <w:r>
        <w:rPr>
          <w:sz w:val="21"/>
        </w:rPr>
        <w:t>Build secret is never stored in the image.</w:t>
      </w:r>
      <w:r>
        <w:br/>
      </w:r>
      <w:r>
        <w:rPr>
          <w:sz w:val="21"/>
        </w:rPr>
        <w:t>________________</w:t>
      </w:r>
      <w:r>
        <w:br/>
      </w:r>
      <w:r>
        <w:rPr>
          <w:sz w:val="21"/>
        </w:rPr>
      </w:r>
      <w:r>
        <w:br/>
      </w:r>
      <w:r>
        <w:rPr>
          <w:sz w:val="21"/>
        </w:rPr>
      </w:r>
      <w:r>
        <w:br/>
      </w:r>
      <w:r>
        <w:rPr>
          <w:sz w:val="21"/>
        </w:rPr>
        <w:t>5. SSH Forwarding</w:t>
      </w:r>
      <w:r>
        <w:br/>
      </w:r>
      <w:r>
        <w:rPr>
          <w:sz w:val="21"/>
        </w:rPr>
        <w:t>Useful for private Git repositories.</w:t>
      </w:r>
      <w:r>
        <w:br/>
      </w:r>
      <w:r>
        <w:rPr>
          <w:sz w:val="21"/>
        </w:rPr>
        <w:t>RUN --mount=type=ssh git clone git@github.com:company/repo.git</w:t>
      </w:r>
      <w:r>
        <w:br/>
      </w:r>
      <w:r>
        <w:rPr>
          <w:sz w:val="21"/>
        </w:rPr>
      </w:r>
      <w:r>
        <w:br/>
      </w:r>
      <w:r>
        <w:rPr>
          <w:sz w:val="21"/>
        </w:rPr>
      </w:r>
      <w:r>
        <w:br/>
      </w:r>
      <w:r>
        <w:rPr>
          <w:sz w:val="21"/>
        </w:rPr>
        <w:t>No SSH key stored in image.</w:t>
      </w:r>
      <w:r>
        <w:br/>
      </w:r>
      <w:r>
        <w:rPr>
          <w:sz w:val="21"/>
        </w:rPr>
        <w:t>________________</w:t>
      </w:r>
      <w:r>
        <w:br/>
      </w:r>
      <w:r>
        <w:rPr>
          <w:sz w:val="21"/>
        </w:rPr>
      </w:r>
      <w:r>
        <w:br/>
      </w:r>
      <w:r>
        <w:rPr>
          <w:sz w:val="21"/>
        </w:rPr>
      </w:r>
      <w:r>
        <w:br/>
      </w:r>
      <w:r>
        <w:rPr>
          <w:sz w:val="21"/>
        </w:rPr>
        <w:t>6. Multi-Stage Build Optimization</w:t>
      </w:r>
      <w:r>
        <w:br/>
      </w:r>
      <w:r>
        <w:rPr>
          <w:sz w:val="21"/>
        </w:rPr>
        <w:t>Example:</w:t>
      </w:r>
      <w:r>
        <w:br/>
      </w:r>
      <w:r>
        <w:rPr>
          <w:sz w:val="21"/>
        </w:rPr>
        <w:t>FROM golang AS builder</w:t>
      </w:r>
      <w:r>
        <w:br/>
      </w:r>
      <w:r>
        <w:rPr>
          <w:sz w:val="21"/>
        </w:rPr>
        <w:t>RUN go build app</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BuildKit optimizes dependency tracking and caching between stages.</w:t>
      </w:r>
      <w:r>
        <w:br/>
      </w:r>
      <w:r>
        <w:rPr>
          <w:sz w:val="21"/>
        </w:rPr>
        <w:t>________________</w:t>
      </w:r>
      <w:r>
        <w:br/>
      </w:r>
      <w:r>
        <w:rPr>
          <w:sz w:val="21"/>
        </w:rPr>
      </w:r>
      <w:r>
        <w:br/>
      </w:r>
      <w:r>
        <w:rPr>
          <w:sz w:val="21"/>
        </w:rPr>
      </w:r>
      <w:r>
        <w:br/>
      </w:r>
      <w:r>
        <w:rPr>
          <w:sz w:val="21"/>
        </w:rPr>
        <w:t>7. Multi-Architecture Builds</w:t>
      </w:r>
      <w:r>
        <w:br/>
      </w:r>
      <w:r>
        <w:rPr>
          <w:sz w:val="21"/>
        </w:rPr>
        <w:t>Build for:</w:t>
      </w:r>
      <w:r>
        <w:br/>
      </w:r>
      <w:r>
        <w:rPr>
          <w:sz w:val="21"/>
        </w:rPr>
        <w:t>amd64</w:t>
      </w:r>
      <w:r>
        <w:br/>
      </w:r>
      <w:r>
        <w:rPr>
          <w:sz w:val="21"/>
        </w:rPr>
        <w:t>arm64</w:t>
      </w:r>
      <w:r>
        <w:br/>
      </w:r>
      <w:r>
        <w:rPr>
          <w:sz w:val="21"/>
        </w:rPr>
        <w:t>arm/v7</w:t>
      </w:r>
      <w:r>
        <w:br/>
      </w:r>
      <w:r>
        <w:rPr>
          <w:sz w:val="21"/>
        </w:rPr>
      </w:r>
      <w:r>
        <w:br/>
      </w:r>
      <w:r>
        <w:rPr>
          <w:sz w:val="21"/>
        </w:rPr>
      </w:r>
      <w:r>
        <w:br/>
      </w:r>
      <w:r>
        <w:rPr>
          <w:sz w:val="21"/>
        </w:rPr>
        <w:t>Using Buildx:</w:t>
      </w:r>
      <w:r>
        <w:br/>
      </w:r>
      <w:r>
        <w:rPr>
          <w:sz w:val="21"/>
        </w:rPr>
        <w:t>docker buildx build \</w:t>
      </w:r>
      <w:r>
        <w:br/>
      </w:r>
      <w:r>
        <w:rPr>
          <w:sz w:val="21"/>
        </w:rPr>
        <w:t xml:space="preserve">  --platform linux/amd64,linux/arm64 .</w:t>
      </w:r>
      <w:r>
        <w:br/>
      </w:r>
      <w:r>
        <w:rPr>
          <w:sz w:val="21"/>
        </w:rPr>
      </w:r>
      <w:r>
        <w:br/>
      </w:r>
      <w:r>
        <w:rPr>
          <w:sz w:val="21"/>
        </w:rPr>
      </w:r>
      <w:r>
        <w:br/>
      </w:r>
      <w:r>
        <w:rPr>
          <w:sz w:val="21"/>
        </w:rPr>
        <w:t>Important for:</w:t>
      </w:r>
      <w:r>
        <w:br/>
      </w:r>
      <w:r>
        <w:rPr>
          <w:sz w:val="21"/>
        </w:rPr>
        <w:t xml:space="preserve">               * Apple Silicon Macs</w:t>
      </w:r>
      <w:r>
        <w:br/>
      </w:r>
      <w:r>
        <w:rPr>
          <w:sz w:val="21"/>
        </w:rPr>
        <w:t xml:space="preserve">               * ARM servers</w:t>
      </w:r>
      <w:r>
        <w:br/>
      </w:r>
      <w:r>
        <w:rPr>
          <w:sz w:val="21"/>
        </w:rPr>
        <w:t xml:space="preserve">               * Kubernetes clusters with mixed architectures</w:t>
      </w:r>
      <w:r>
        <w:br/>
      </w:r>
      <w:r>
        <w:rPr>
          <w:sz w:val="21"/>
        </w:rPr>
        <w:t>________________</w:t>
      </w:r>
      <w:r>
        <w:br/>
      </w:r>
      <w:r>
        <w:rPr>
          <w:sz w:val="21"/>
        </w:rPr>
      </w:r>
      <w:r>
        <w:br/>
      </w:r>
      <w:r>
        <w:rPr>
          <w:sz w:val="21"/>
        </w:rPr>
      </w:r>
      <w:r>
        <w:br/>
      </w:r>
      <w:r>
        <w:rPr>
          <w:sz w:val="21"/>
        </w:rPr>
        <w:t>BuildKit vs Legacy Builder</w:t>
      </w:r>
      <w:r>
        <w:br/>
      </w:r>
      <w:r>
        <w:rPr>
          <w:sz w:val="21"/>
        </w:rPr>
        <w:t>Feature</w:t>
      </w:r>
      <w:r>
        <w:br/>
      </w:r>
      <w:r>
        <w:rPr>
          <w:sz w:val="21"/>
        </w:rPr>
        <w:tab/>
        <w:t>Legacy Builder</w:t>
      </w:r>
      <w:r>
        <w:br/>
      </w:r>
      <w:r>
        <w:rPr>
          <w:sz w:val="21"/>
        </w:rPr>
        <w:tab/>
        <w:t>BuildKit</w:t>
      </w:r>
      <w:r>
        <w:br/>
      </w:r>
      <w:r>
        <w:rPr>
          <w:sz w:val="21"/>
        </w:rPr>
        <w:tab/>
        <w:t>Parallel builds</w:t>
      </w:r>
      <w:r>
        <w:br/>
      </w:r>
      <w:r>
        <w:rPr>
          <w:sz w:val="21"/>
        </w:rPr>
        <w:tab/>
        <w:t>❌</w:t>
      </w:r>
      <w:r>
        <w:br/>
      </w:r>
      <w:r>
        <w:rPr>
          <w:sz w:val="21"/>
        </w:rPr>
        <w:tab/>
        <w:t>✅</w:t>
      </w:r>
      <w:r>
        <w:br/>
      </w:r>
      <w:r>
        <w:rPr>
          <w:sz w:val="21"/>
        </w:rPr>
        <w:tab/>
        <w:t>Advanced cache</w:t>
      </w:r>
      <w:r>
        <w:br/>
      </w:r>
      <w:r>
        <w:rPr>
          <w:sz w:val="21"/>
        </w:rPr>
        <w:tab/>
        <w:t>❌</w:t>
      </w:r>
      <w:r>
        <w:br/>
      </w:r>
      <w:r>
        <w:rPr>
          <w:sz w:val="21"/>
        </w:rPr>
        <w:tab/>
        <w:t>✅</w:t>
      </w:r>
      <w:r>
        <w:br/>
      </w:r>
      <w:r>
        <w:rPr>
          <w:sz w:val="21"/>
        </w:rPr>
        <w:tab/>
        <w:t>Secret management</w:t>
      </w:r>
      <w:r>
        <w:br/>
      </w:r>
      <w:r>
        <w:rPr>
          <w:sz w:val="21"/>
        </w:rPr>
        <w:tab/>
        <w:t>❌</w:t>
      </w:r>
      <w:r>
        <w:br/>
      </w:r>
      <w:r>
        <w:rPr>
          <w:sz w:val="21"/>
        </w:rPr>
        <w:tab/>
        <w:t>✅</w:t>
      </w:r>
      <w:r>
        <w:br/>
      </w:r>
      <w:r>
        <w:rPr>
          <w:sz w:val="21"/>
        </w:rPr>
        <w:tab/>
        <w:t>SSH forwarding</w:t>
      </w:r>
      <w:r>
        <w:br/>
      </w:r>
      <w:r>
        <w:rPr>
          <w:sz w:val="21"/>
        </w:rPr>
        <w:tab/>
        <w:t>❌</w:t>
      </w:r>
      <w:r>
        <w:br/>
      </w:r>
      <w:r>
        <w:rPr>
          <w:sz w:val="21"/>
        </w:rPr>
        <w:tab/>
        <w:t>✅</w:t>
      </w:r>
      <w:r>
        <w:br/>
      </w:r>
      <w:r>
        <w:rPr>
          <w:sz w:val="21"/>
        </w:rPr>
        <w:tab/>
        <w:t>Multi-platform builds</w:t>
      </w:r>
      <w:r>
        <w:br/>
      </w:r>
      <w:r>
        <w:rPr>
          <w:sz w:val="21"/>
        </w:rPr>
        <w:tab/>
        <w:t>Limited</w:t>
      </w:r>
      <w:r>
        <w:br/>
      </w:r>
      <w:r>
        <w:rPr>
          <w:sz w:val="21"/>
        </w:rPr>
        <w:tab/>
        <w:t>✅</w:t>
      </w:r>
      <w:r>
        <w:br/>
      </w:r>
      <w:r>
        <w:rPr>
          <w:sz w:val="21"/>
        </w:rPr>
        <w:tab/>
        <w:t>Faster builds</w:t>
      </w:r>
      <w:r>
        <w:br/>
      </w:r>
      <w:r>
        <w:rPr>
          <w:sz w:val="21"/>
        </w:rPr>
        <w:tab/>
        <w:t>❌</w:t>
      </w:r>
      <w:r>
        <w:br/>
      </w:r>
      <w:r>
        <w:rPr>
          <w:sz w:val="21"/>
        </w:rPr>
        <w:tab/>
        <w:t>✅</w:t>
      </w:r>
      <w:r>
        <w:br/>
      </w:r>
      <w:r>
        <w:rPr>
          <w:sz w:val="21"/>
        </w:rPr>
        <w:tab/>
        <w:t>________________</w:t>
      </w:r>
      <w:r>
        <w:br/>
      </w:r>
      <w:r>
        <w:rPr>
          <w:sz w:val="21"/>
        </w:rPr>
      </w:r>
      <w:r>
        <w:br/>
      </w:r>
      <w:r>
        <w:rPr>
          <w:sz w:val="21"/>
        </w:rPr>
      </w:r>
      <w:r>
        <w:br/>
      </w:r>
      <w:r>
        <w:rPr>
          <w:sz w:val="21"/>
        </w:rPr>
        <w:t>BuildKit and DevOps</w:t>
      </w:r>
      <w:r>
        <w:br/>
      </w:r>
      <w:r>
        <w:rPr>
          <w:sz w:val="21"/>
        </w:rPr>
        <w:t>Common CI/CD flow:</w:t>
      </w:r>
      <w:r>
        <w:br/>
      </w:r>
      <w:r>
        <w:rPr>
          <w:sz w:val="21"/>
        </w:rPr>
        <w:t>Git Push</w:t>
      </w:r>
      <w:r>
        <w:br/>
      </w:r>
      <w:r>
        <w:rPr>
          <w:sz w:val="21"/>
        </w:rPr>
        <w:t xml:space="preserve">    ↓</w:t>
      </w:r>
      <w:r>
        <w:br/>
      </w:r>
      <w:r>
        <w:rPr>
          <w:sz w:val="21"/>
        </w:rPr>
        <w:t>Jenkins/GitHub Actions</w:t>
      </w:r>
      <w:r>
        <w:br/>
      </w:r>
      <w:r>
        <w:rPr>
          <w:sz w:val="21"/>
        </w:rPr>
        <w:t xml:space="preserve">    ↓</w:t>
      </w:r>
      <w:r>
        <w:br/>
      </w:r>
      <w:r>
        <w:rPr>
          <w:sz w:val="21"/>
        </w:rPr>
        <w:t>BuildKit Build</w:t>
      </w:r>
      <w:r>
        <w:br/>
      </w:r>
      <w:r>
        <w:rPr>
          <w:sz w:val="21"/>
        </w:rPr>
        <w:t xml:space="preserve">    ↓</w:t>
      </w:r>
      <w:r>
        <w:br/>
      </w:r>
      <w:r>
        <w:rPr>
          <w:sz w:val="21"/>
        </w:rPr>
        <w:t>Scan Image</w:t>
      </w:r>
      <w:r>
        <w:br/>
      </w:r>
      <w:r>
        <w:rPr>
          <w:sz w:val="21"/>
        </w:rPr>
        <w:t xml:space="preserve">    ↓</w:t>
      </w:r>
      <w:r>
        <w:br/>
      </w:r>
      <w:r>
        <w:rPr>
          <w:sz w:val="21"/>
        </w:rPr>
        <w:t>Generate SBOM</w:t>
      </w:r>
      <w:r>
        <w:br/>
      </w:r>
      <w:r>
        <w:rPr>
          <w:sz w:val="21"/>
        </w:rPr>
        <w:t xml:space="preserve">    ↓</w:t>
      </w:r>
      <w:r>
        <w:br/>
      </w:r>
      <w:r>
        <w:rPr>
          <w:sz w:val="21"/>
        </w:rPr>
        <w:t>Sign Image</w:t>
      </w:r>
      <w:r>
        <w:br/>
      </w:r>
      <w:r>
        <w:rPr>
          <w:sz w:val="21"/>
        </w:rPr>
        <w:t xml:space="preserve">    ↓</w:t>
      </w:r>
      <w:r>
        <w:br/>
      </w:r>
      <w:r>
        <w:rPr>
          <w:sz w:val="21"/>
        </w:rPr>
        <w:t>Push Registry</w:t>
      </w:r>
      <w:r>
        <w:br/>
      </w:r>
      <w:r>
        <w:rPr>
          <w:sz w:val="21"/>
        </w:rPr>
        <w:t xml:space="preserve">    ↓</w:t>
      </w:r>
      <w:r>
        <w:br/>
      </w:r>
      <w:r>
        <w:rPr>
          <w:sz w:val="21"/>
        </w:rPr>
        <w:t>Deploy to Kubernetes</w:t>
      </w:r>
      <w:r>
        <w:br/>
      </w:r>
      <w:r>
        <w:rPr>
          <w:sz w:val="21"/>
        </w:rPr>
      </w:r>
      <w:r>
        <w:br/>
      </w:r>
      <w:r>
        <w:rPr>
          <w:sz w:val="21"/>
        </w:rPr>
      </w:r>
      <w:r>
        <w:br/>
      </w:r>
      <w:r>
        <w:rPr>
          <w:sz w:val="21"/>
        </w:rPr>
        <w:t>BuildKit significantly reduces build times in large enterprise pipelines.</w:t>
      </w:r>
      <w:r>
        <w:br/>
      </w:r>
      <w:r>
        <w:rPr>
          <w:sz w:val="21"/>
        </w:rPr>
        <w:t>________________</w:t>
      </w:r>
      <w:r>
        <w:br/>
      </w:r>
      <w:r>
        <w:rPr>
          <w:sz w:val="21"/>
        </w:rPr>
      </w:r>
      <w:r>
        <w:br/>
      </w:r>
      <w:r>
        <w:rPr>
          <w:sz w:val="21"/>
        </w:rPr>
      </w:r>
      <w:r>
        <w:br/>
      </w:r>
      <w:r>
        <w:rPr>
          <w:sz w:val="21"/>
        </w:rPr>
        <w:t>BuildKit and MLOps</w:t>
      </w:r>
      <w:r>
        <w:br/>
      </w:r>
      <w:r>
        <w:rPr>
          <w:sz w:val="21"/>
        </w:rPr>
        <w:t>For ML workloads:</w:t>
      </w:r>
      <w:r>
        <w:br/>
      </w:r>
      <w:r>
        <w:rPr>
          <w:sz w:val="21"/>
        </w:rPr>
        <w:t>FROM python:3.12</w:t>
      </w:r>
      <w:r>
        <w:br/>
      </w:r>
      <w:r>
        <w:rPr>
          <w:sz w:val="21"/>
        </w:rPr>
      </w:r>
      <w:r>
        <w:br/>
      </w:r>
      <w:r>
        <w:rPr>
          <w:sz w:val="21"/>
        </w:rPr>
      </w:r>
      <w:r>
        <w:br/>
      </w:r>
      <w:r>
        <w:rPr>
          <w:sz w:val="21"/>
        </w:rPr>
        <w:t>COPY requirements.txt .</w:t>
      </w:r>
      <w:r>
        <w:br/>
      </w:r>
      <w:r>
        <w:rPr>
          <w:sz w:val="21"/>
        </w:rPr>
      </w:r>
      <w:r>
        <w:br/>
      </w:r>
      <w:r>
        <w:rPr>
          <w:sz w:val="21"/>
        </w:rPr>
      </w:r>
      <w:r>
        <w:br/>
      </w:r>
      <w:r>
        <w:rPr>
          <w:sz w:val="21"/>
        </w:rPr>
        <w:t>RUN pip install -r requirements.txt</w:t>
      </w:r>
      <w:r>
        <w:br/>
      </w:r>
      <w:r>
        <w:rPr>
          <w:sz w:val="21"/>
        </w:rPr>
      </w:r>
      <w:r>
        <w:br/>
      </w:r>
      <w:r>
        <w:rPr>
          <w:sz w:val="21"/>
        </w:rPr>
      </w:r>
      <w:r>
        <w:br/>
      </w:r>
      <w:r>
        <w:rPr>
          <w:sz w:val="21"/>
        </w:rPr>
        <w:t>COPY model.pkl .</w:t>
      </w:r>
      <w:r>
        <w:br/>
      </w:r>
      <w:r>
        <w:rPr>
          <w:sz w:val="21"/>
        </w:rPr>
      </w:r>
      <w:r>
        <w:br/>
      </w:r>
      <w:r>
        <w:rPr>
          <w:sz w:val="21"/>
        </w:rPr>
      </w:r>
      <w:r>
        <w:br/>
      </w:r>
      <w:r>
        <w:rPr>
          <w:sz w:val="21"/>
        </w:rPr>
        <w:t>BuildKit:</w:t>
      </w:r>
      <w:r>
        <w:br/>
      </w:r>
      <w:r>
        <w:rPr>
          <w:sz w:val="21"/>
        </w:rPr>
        <w:t xml:space="preserve">               * Reuses dependency cache</w:t>
      </w:r>
      <w:r>
        <w:br/>
      </w:r>
      <w:r>
        <w:rPr>
          <w:sz w:val="21"/>
        </w:rPr>
        <w:t xml:space="preserve">               * Speeds up model-serving image builds</w:t>
      </w:r>
      <w:r>
        <w:br/>
      </w:r>
      <w:r>
        <w:rPr>
          <w:sz w:val="21"/>
        </w:rPr>
        <w:t xml:space="preserve">               * Reduces CI/CD execution time</w:t>
      </w:r>
      <w:r>
        <w:br/>
      </w:r>
      <w:r>
        <w:rPr>
          <w:sz w:val="21"/>
        </w:rPr>
        <w:t>Useful when building:</w:t>
      </w:r>
      <w:r>
        <w:br/>
      </w:r>
      <w:r>
        <w:rPr>
          <w:sz w:val="21"/>
        </w:rPr>
        <w:t xml:space="preserve">               * MLflow images</w:t>
      </w:r>
      <w:r>
        <w:br/>
      </w:r>
      <w:r>
        <w:rPr>
          <w:sz w:val="21"/>
        </w:rPr>
        <w:t xml:space="preserve">               * Kubeflow components</w:t>
      </w:r>
      <w:r>
        <w:br/>
      </w:r>
      <w:r>
        <w:rPr>
          <w:sz w:val="21"/>
        </w:rPr>
        <w:t xml:space="preserve">               * Model serving containers</w:t>
      </w:r>
      <w:r>
        <w:br/>
      </w:r>
      <w:r>
        <w:rPr>
          <w:sz w:val="21"/>
        </w:rPr>
        <w:t xml:space="preserve">               * Inference services</w:t>
      </w:r>
      <w:r>
        <w:br/>
      </w:r>
      <w:r>
        <w:rPr>
          <w:sz w:val="21"/>
        </w:rPr>
        <w:t>________________</w:t>
      </w:r>
      <w:r>
        <w:br/>
      </w:r>
      <w:r>
        <w:rPr>
          <w:sz w:val="21"/>
        </w:rPr>
      </w:r>
      <w:r>
        <w:br/>
      </w:r>
      <w:r>
        <w:rPr>
          <w:sz w:val="21"/>
        </w:rPr>
      </w:r>
      <w:r>
        <w:br/>
      </w:r>
      <w:r>
        <w:rPr>
          <w:sz w:val="21"/>
        </w:rPr>
        <w:t>Interview Answer (1 Minute)</w:t>
      </w:r>
      <w:r>
        <w:br/>
      </w:r>
      <w:r>
        <w:rPr>
          <w:sz w:val="21"/>
        </w:rP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Q4801. Explain Docker networking troubleshooting.</w:t>
      </w:r>
    </w:p>
    <w:p>
      <w:pPr>
        <w:spacing w:before="0" w:after="40"/>
      </w:pPr>
      <w:r>
        <w:rPr>
          <w:i/>
          <w:color w:val="888888"/>
          <w:sz w:val="18"/>
        </w:rPr>
        <w:t>Docker &amp; Containers (201–260) • Conceptual</w:t>
      </w:r>
    </w:p>
    <w:p>
      <w:pPr>
        <w:spacing w:after="160"/>
        <w:ind w:left="216"/>
      </w:pPr>
      <w:r>
        <w:rPr>
          <w:sz w:val="21"/>
        </w:rPr>
        <w:t xml:space="preserve">A: </w:t>
      </w:r>
      <w:r>
        <w:rPr>
          <w:sz w:val="21"/>
        </w:rPr>
        <w:t>Docker Networking Troubleshooting</w:t>
      </w:r>
      <w:r>
        <w:br/>
      </w:r>
      <w:r>
        <w:rPr>
          <w:sz w:val="21"/>
        </w:rPr>
        <w:t>Docker networking troubleshooting involves identifying and resolving connectivity issues between:</w:t>
      </w:r>
      <w:r>
        <w:br/>
      </w:r>
      <w:r>
        <w:rPr>
          <w:sz w:val="21"/>
        </w:rPr>
        <w:t xml:space="preserve">               * Container ↔ Container</w:t>
      </w:r>
      <w:r>
        <w:br/>
      </w:r>
      <w:r>
        <w:rPr>
          <w:sz w:val="21"/>
        </w:rPr>
        <w:t xml:space="preserve">               * Container ↔ Host</w:t>
      </w:r>
      <w:r>
        <w:br/>
      </w:r>
      <w:r>
        <w:rPr>
          <w:sz w:val="21"/>
        </w:rPr>
        <w:t xml:space="preserve">               * Container ↔ Internet</w:t>
      </w:r>
      <w:r>
        <w:br/>
      </w:r>
      <w:r>
        <w:rPr>
          <w:sz w:val="21"/>
        </w:rPr>
        <w:t xml:space="preserve">               * Container ↔ External Services (DB, APIs, etc.)</w:t>
      </w:r>
      <w:r>
        <w:br/>
      </w:r>
      <w:r>
        <w:rPr>
          <w:sz w:val="21"/>
        </w:rPr>
        <w:t>________________</w:t>
      </w:r>
      <w:r>
        <w:br/>
      </w:r>
      <w:r>
        <w:rPr>
          <w:sz w:val="21"/>
        </w:rPr>
      </w:r>
      <w:r>
        <w:br/>
      </w:r>
      <w:r>
        <w:rPr>
          <w:sz w:val="21"/>
        </w:rPr>
      </w:r>
      <w:r>
        <w:br/>
      </w:r>
      <w:r>
        <w:rPr>
          <w:sz w:val="21"/>
        </w:rPr>
        <w:t>Common Docker Networking Issues</w:t>
      </w:r>
      <w:r>
        <w:br/>
      </w:r>
      <w:r>
        <w:rPr>
          <w:sz w:val="21"/>
        </w:rPr>
        <w:t>1. Container Cannot Reach Internet</w:t>
      </w:r>
      <w:r>
        <w:br/>
      </w:r>
      <w:r>
        <w:rPr>
          <w:sz w:val="21"/>
        </w:rPr>
        <w:t>Symptom:</w:t>
      </w:r>
      <w:r>
        <w:br/>
      </w:r>
      <w:r>
        <w:rPr>
          <w:sz w:val="21"/>
        </w:rPr>
        <w:t>docker exec -it app ping google.com</w:t>
      </w:r>
      <w:r>
        <w:br/>
      </w:r>
      <w:r>
        <w:rPr>
          <w:sz w:val="21"/>
        </w:rPr>
      </w:r>
      <w:r>
        <w:br/>
      </w:r>
      <w:r>
        <w:rPr>
          <w:sz w:val="21"/>
        </w:rPr>
      </w:r>
      <w:r>
        <w:br/>
      </w:r>
      <w:r>
        <w:rPr>
          <w:sz w:val="21"/>
        </w:rPr>
        <w:t>Fails.</w:t>
      </w:r>
      <w:r>
        <w:br/>
      </w:r>
      <w:r>
        <w:rPr>
          <w:sz w:val="21"/>
        </w:rPr>
        <w:t>Checks:</w:t>
      </w:r>
      <w:r>
        <w:br/>
      </w:r>
      <w:r>
        <w:rPr>
          <w:sz w:val="21"/>
        </w:rPr>
        <w:t>docker network ls</w:t>
      </w:r>
      <w:r>
        <w:br/>
      </w:r>
      <w:r>
        <w:rPr>
          <w:sz w:val="21"/>
        </w:rPr>
      </w:r>
      <w:r>
        <w:br/>
      </w:r>
      <w:r>
        <w:rPr>
          <w:sz w:val="21"/>
        </w:rPr>
      </w:r>
      <w:r>
        <w:br/>
      </w:r>
      <w:r>
        <w:rPr>
          <w:sz w:val="21"/>
        </w:rPr>
        <w:t>docker inspect bridge</w:t>
      </w:r>
      <w:r>
        <w:br/>
      </w:r>
      <w:r>
        <w:rPr>
          <w:sz w:val="21"/>
        </w:rPr>
      </w:r>
      <w:r>
        <w:br/>
      </w:r>
      <w:r>
        <w:rPr>
          <w:sz w:val="21"/>
        </w:rPr>
      </w:r>
      <w:r>
        <w:br/>
      </w:r>
      <w:r>
        <w:rPr>
          <w:sz w:val="21"/>
        </w:rPr>
        <w:t>docker exec -it app nslookup google.com</w:t>
      </w:r>
      <w:r>
        <w:br/>
      </w:r>
      <w:r>
        <w:rPr>
          <w:sz w:val="21"/>
        </w:rPr>
      </w:r>
      <w:r>
        <w:br/>
      </w:r>
      <w:r>
        <w:rPr>
          <w:sz w:val="21"/>
        </w:rPr>
      </w:r>
      <w:r>
        <w:br/>
      </w:r>
      <w:r>
        <w:rPr>
          <w:sz w:val="21"/>
        </w:rPr>
        <w:t>Possible causes:</w:t>
      </w:r>
      <w:r>
        <w:br/>
      </w:r>
      <w:r>
        <w:rPr>
          <w:sz w:val="21"/>
        </w:rPr>
        <w:t xml:space="preserve">               * DNS issue</w:t>
      </w:r>
      <w:r>
        <w:br/>
      </w:r>
      <w:r>
        <w:rPr>
          <w:sz w:val="21"/>
        </w:rPr>
        <w:t xml:space="preserve">               * Firewall rules</w:t>
      </w:r>
      <w:r>
        <w:br/>
      </w:r>
      <w:r>
        <w:rPr>
          <w:sz w:val="21"/>
        </w:rPr>
        <w:t xml:space="preserve">               * Docker bridge problem</w:t>
      </w:r>
      <w:r>
        <w:br/>
      </w:r>
      <w:r>
        <w:rPr>
          <w:sz w:val="21"/>
        </w:rPr>
        <w:t xml:space="preserve">               * Corporate proxy restrictions</w:t>
      </w:r>
      <w:r>
        <w:br/>
      </w:r>
      <w:r>
        <w:rPr>
          <w:sz w:val="21"/>
        </w:rPr>
        <w:t>________________</w:t>
      </w:r>
      <w:r>
        <w:br/>
      </w:r>
      <w:r>
        <w:rPr>
          <w:sz w:val="21"/>
        </w:rPr>
      </w:r>
      <w:r>
        <w:br/>
      </w:r>
      <w:r>
        <w:rPr>
          <w:sz w:val="21"/>
        </w:rPr>
      </w:r>
      <w:r>
        <w:br/>
      </w:r>
      <w:r>
        <w:rPr>
          <w:sz w:val="21"/>
        </w:rPr>
        <w:t>2. Container Cannot Reach Another Container</w:t>
      </w:r>
      <w:r>
        <w:br/>
      </w:r>
      <w:r>
        <w:rPr>
          <w:sz w:val="21"/>
        </w:rPr>
        <w:t>Example:</w:t>
      </w:r>
      <w:r>
        <w:br/>
      </w:r>
      <w:r>
        <w:rPr>
          <w:sz w:val="21"/>
        </w:rPr>
        <w:t>app-container</w:t>
      </w:r>
      <w:r>
        <w:br/>
      </w:r>
      <w:r>
        <w:rPr>
          <w:sz w:val="21"/>
        </w:rPr>
        <w:t xml:space="preserve">       ↓</w:t>
      </w:r>
      <w:r>
        <w:br/>
      </w:r>
      <w:r>
        <w:rPr>
          <w:sz w:val="21"/>
        </w:rPr>
        <w:t>db-container</w:t>
      </w:r>
      <w:r>
        <w:br/>
      </w:r>
      <w:r>
        <w:rPr>
          <w:sz w:val="21"/>
        </w:rPr>
      </w:r>
      <w:r>
        <w:br/>
      </w:r>
      <w:r>
        <w:rPr>
          <w:sz w:val="21"/>
        </w:rPr>
      </w:r>
      <w:r>
        <w:br/>
      </w:r>
      <w:r>
        <w:rPr>
          <w:sz w:val="21"/>
        </w:rPr>
        <w:t>Application gets:</w:t>
      </w:r>
      <w:r>
        <w:br/>
      </w:r>
      <w:r>
        <w:rPr>
          <w:sz w:val="21"/>
        </w:rPr>
        <w:t>Connection refused</w:t>
      </w:r>
      <w:r>
        <w:br/>
      </w:r>
      <w:r>
        <w:rPr>
          <w:sz w:val="21"/>
        </w:rPr>
      </w:r>
      <w:r>
        <w:br/>
      </w:r>
      <w:r>
        <w:rPr>
          <w:sz w:val="21"/>
        </w:rPr>
      </w:r>
      <w:r>
        <w:br/>
      </w:r>
      <w:r>
        <w:rPr>
          <w:sz w:val="21"/>
        </w:rPr>
        <w:t>Check:</w:t>
      </w:r>
      <w:r>
        <w:br/>
      </w:r>
      <w:r>
        <w:rPr>
          <w:sz w:val="21"/>
        </w:rPr>
        <w:t>docker network ls</w:t>
      </w:r>
      <w:r>
        <w:br/>
      </w:r>
      <w:r>
        <w:rPr>
          <w:sz w:val="21"/>
        </w:rPr>
      </w:r>
      <w:r>
        <w:br/>
      </w:r>
      <w:r>
        <w:rPr>
          <w:sz w:val="21"/>
        </w:rPr>
      </w:r>
      <w:r>
        <w:br/>
      </w:r>
      <w:r>
        <w:rPr>
          <w:sz w:val="21"/>
        </w:rPr>
        <w:t>docker network inspect my-network</w:t>
      </w:r>
      <w:r>
        <w:br/>
      </w:r>
      <w:r>
        <w:rPr>
          <w:sz w:val="21"/>
        </w:rPr>
      </w:r>
      <w:r>
        <w:br/>
      </w:r>
      <w:r>
        <w:rPr>
          <w:sz w:val="21"/>
        </w:rPr>
      </w:r>
      <w:r>
        <w:br/>
      </w:r>
      <w:r>
        <w:rPr>
          <w:sz w:val="21"/>
        </w:rPr>
        <w:t>Verify both containers are on the same network:</w:t>
      </w:r>
      <w:r>
        <w:br/>
      </w:r>
      <w:r>
        <w:rPr>
          <w:sz w:val="21"/>
        </w:rPr>
        <w:t>docker inspect app</w:t>
      </w:r>
      <w:r>
        <w:br/>
      </w:r>
      <w:r>
        <w:rPr>
          <w:sz w:val="21"/>
        </w:rPr>
        <w:t>docker inspect db</w:t>
      </w:r>
      <w:r>
        <w:br/>
      </w:r>
      <w:r>
        <w:rPr>
          <w:sz w:val="21"/>
        </w:rPr>
      </w:r>
      <w:r>
        <w:br/>
      </w:r>
      <w:r>
        <w:rPr>
          <w:sz w:val="21"/>
        </w:rPr>
      </w:r>
      <w:r>
        <w:br/>
      </w:r>
      <w:r>
        <w:rPr>
          <w:sz w:val="21"/>
        </w:rPr>
        <w:t>Test:</w:t>
      </w:r>
      <w:r>
        <w:br/>
      </w:r>
      <w:r>
        <w:rPr>
          <w:sz w:val="21"/>
        </w:rPr>
        <w:t>docker exec -it app ping db</w:t>
      </w:r>
      <w:r>
        <w:br/>
      </w:r>
      <w:r>
        <w:rPr>
          <w:sz w:val="21"/>
        </w:rPr>
      </w:r>
      <w:r>
        <w:br/>
      </w:r>
      <w:r>
        <w:rPr>
          <w:sz w:val="21"/>
        </w:rPr>
      </w:r>
      <w:r>
        <w:br/>
      </w:r>
      <w:r>
        <w:rPr>
          <w:sz w:val="21"/>
        </w:rPr>
        <w:t>________________</w:t>
      </w:r>
      <w:r>
        <w:br/>
      </w:r>
      <w:r>
        <w:rPr>
          <w:sz w:val="21"/>
        </w:rPr>
      </w:r>
      <w:r>
        <w:br/>
      </w:r>
      <w:r>
        <w:rPr>
          <w:sz w:val="21"/>
        </w:rPr>
      </w:r>
      <w:r>
        <w:br/>
      </w:r>
      <w:r>
        <w:rPr>
          <w:sz w:val="21"/>
        </w:rPr>
        <w:t>3. Port Mapping Not Working</w:t>
      </w:r>
      <w:r>
        <w:br/>
      </w:r>
      <w:r>
        <w:rPr>
          <w:sz w:val="21"/>
        </w:rPr>
        <w:t>Container:</w:t>
      </w:r>
      <w:r>
        <w:br/>
      </w:r>
      <w:r>
        <w:rPr>
          <w:sz w:val="21"/>
        </w:rPr>
        <w:t>docker run -p 8080:80 nginx</w:t>
      </w:r>
      <w:r>
        <w:br/>
      </w:r>
      <w:r>
        <w:rPr>
          <w:sz w:val="21"/>
        </w:rPr>
      </w:r>
      <w:r>
        <w:br/>
      </w:r>
      <w:r>
        <w:rPr>
          <w:sz w:val="21"/>
        </w:rPr>
      </w:r>
      <w:r>
        <w:br/>
      </w:r>
      <w:r>
        <w:rPr>
          <w:sz w:val="21"/>
        </w:rPr>
        <w:t>Expected:</w:t>
      </w:r>
      <w:r>
        <w:br/>
      </w:r>
      <w:r>
        <w:rPr>
          <w:sz w:val="21"/>
        </w:rPr>
        <w:t>localhost:8080</w:t>
      </w:r>
      <w:r>
        <w:br/>
      </w:r>
      <w:r>
        <w:rPr>
          <w:sz w:val="21"/>
        </w:rPr>
      </w:r>
      <w:r>
        <w:br/>
      </w:r>
      <w:r>
        <w:rPr>
          <w:sz w:val="21"/>
        </w:rPr>
      </w:r>
      <w:r>
        <w:br/>
      </w:r>
      <w:r>
        <w:rPr>
          <w:sz w:val="21"/>
        </w:rPr>
        <w:t>Not reachable.</w:t>
      </w:r>
      <w:r>
        <w:br/>
      </w:r>
      <w:r>
        <w:rPr>
          <w:sz w:val="21"/>
        </w:rPr>
        <w:t>Check:</w:t>
      </w:r>
      <w:r>
        <w:br/>
      </w:r>
      <w:r>
        <w:rPr>
          <w:sz w:val="21"/>
        </w:rPr>
        <w:t>docker ps</w:t>
      </w:r>
      <w:r>
        <w:br/>
      </w:r>
      <w:r>
        <w:rPr>
          <w:sz w:val="21"/>
        </w:rPr>
      </w:r>
      <w:r>
        <w:br/>
      </w:r>
      <w:r>
        <w:rPr>
          <w:sz w:val="21"/>
        </w:rPr>
      </w:r>
      <w:r>
        <w:br/>
      </w:r>
      <w:r>
        <w:rPr>
          <w:sz w:val="21"/>
        </w:rPr>
        <w:t>Verify:</w:t>
      </w:r>
      <w:r>
        <w:br/>
      </w:r>
      <w:r>
        <w:rPr>
          <w:sz w:val="21"/>
        </w:rPr>
        <w:t>docker port &lt;container_id&gt;</w:t>
      </w:r>
      <w:r>
        <w:br/>
      </w:r>
      <w:r>
        <w:rPr>
          <w:sz w:val="21"/>
        </w:rPr>
      </w:r>
      <w:r>
        <w:br/>
      </w:r>
      <w:r>
        <w:rPr>
          <w:sz w:val="21"/>
        </w:rPr>
      </w:r>
      <w:r>
        <w:br/>
      </w:r>
      <w:r>
        <w:rPr>
          <w:sz w:val="21"/>
        </w:rPr>
        <w:t>Check host:</w:t>
      </w:r>
      <w:r>
        <w:br/>
      </w:r>
      <w:r>
        <w:rPr>
          <w:sz w:val="21"/>
        </w:rPr>
        <w:t>netstat -tulpn | grep 8080</w:t>
      </w:r>
      <w:r>
        <w:br/>
      </w:r>
      <w:r>
        <w:rPr>
          <w:sz w:val="21"/>
        </w:rPr>
      </w:r>
      <w:r>
        <w:br/>
      </w:r>
      <w:r>
        <w:rPr>
          <w:sz w:val="21"/>
        </w:rPr>
      </w:r>
      <w:r>
        <w:br/>
      </w:r>
      <w:r>
        <w:rPr>
          <w:sz w:val="21"/>
        </w:rPr>
        <w:t>or</w:t>
      </w:r>
      <w:r>
        <w:br/>
      </w:r>
      <w:r>
        <w:rPr>
          <w:sz w:val="21"/>
        </w:rPr>
        <w:t>ss -tulpn</w:t>
      </w:r>
      <w:r>
        <w:br/>
      </w:r>
      <w:r>
        <w:rPr>
          <w:sz w:val="21"/>
        </w:rPr>
      </w:r>
      <w:r>
        <w:br/>
      </w:r>
      <w:r>
        <w:rPr>
          <w:sz w:val="21"/>
        </w:rPr>
      </w:r>
      <w:r>
        <w:br/>
      </w:r>
      <w:r>
        <w:rPr>
          <w:sz w:val="21"/>
        </w:rPr>
        <w:t>Possible causes:</w:t>
      </w:r>
      <w:r>
        <w:br/>
      </w:r>
      <w:r>
        <w:rPr>
          <w:sz w:val="21"/>
        </w:rPr>
        <w:t xml:space="preserve">               * Wrong port mapping</w:t>
      </w:r>
      <w:r>
        <w:br/>
      </w:r>
      <w:r>
        <w:rPr>
          <w:sz w:val="21"/>
        </w:rPr>
        <w:t xml:space="preserve">               * Application not listening</w:t>
      </w:r>
      <w:r>
        <w:br/>
      </w:r>
      <w:r>
        <w:rPr>
          <w:sz w:val="21"/>
        </w:rPr>
        <w:t xml:space="preserve">               * Host firewall blocking traffic</w:t>
      </w:r>
      <w:r>
        <w:br/>
      </w:r>
      <w:r>
        <w:rPr>
          <w:sz w:val="21"/>
        </w:rPr>
        <w:t>________________</w:t>
      </w:r>
      <w:r>
        <w:br/>
      </w:r>
      <w:r>
        <w:rPr>
          <w:sz w:val="21"/>
        </w:rPr>
      </w:r>
      <w:r>
        <w:br/>
      </w:r>
      <w:r>
        <w:rPr>
          <w:sz w:val="21"/>
        </w:rPr>
      </w:r>
      <w:r>
        <w:br/>
      </w:r>
      <w:r>
        <w:rPr>
          <w:sz w:val="21"/>
        </w:rPr>
        <w:t>4. DNS Resolution Failure</w:t>
      </w:r>
      <w:r>
        <w:br/>
      </w:r>
      <w:r>
        <w:rPr>
          <w:sz w:val="21"/>
        </w:rPr>
        <w:t>Inside container:</w:t>
      </w:r>
      <w:r>
        <w:br/>
      </w:r>
      <w:r>
        <w:rPr>
          <w:sz w:val="21"/>
        </w:rPr>
        <w:t>nslookup google.com</w:t>
      </w:r>
      <w:r>
        <w:br/>
      </w:r>
      <w:r>
        <w:rPr>
          <w:sz w:val="21"/>
        </w:rPr>
      </w:r>
      <w:r>
        <w:br/>
      </w:r>
      <w:r>
        <w:rPr>
          <w:sz w:val="21"/>
        </w:rPr>
      </w:r>
      <w:r>
        <w:br/>
      </w:r>
      <w:r>
        <w:rPr>
          <w:sz w:val="21"/>
        </w:rPr>
        <w:t>Fails.</w:t>
      </w:r>
      <w:r>
        <w:br/>
      </w:r>
      <w:r>
        <w:rPr>
          <w:sz w:val="21"/>
        </w:rPr>
        <w:t>Inspect:</w:t>
      </w:r>
      <w:r>
        <w:br/>
      </w:r>
      <w:r>
        <w:rPr>
          <w:sz w:val="21"/>
        </w:rPr>
        <w:t>cat /etc/resolv.conf</w:t>
      </w:r>
      <w:r>
        <w:br/>
      </w:r>
      <w:r>
        <w:rPr>
          <w:sz w:val="21"/>
        </w:rPr>
      </w:r>
      <w:r>
        <w:br/>
      </w:r>
      <w:r>
        <w:rPr>
          <w:sz w:val="21"/>
        </w:rPr>
      </w:r>
      <w:r>
        <w:br/>
      </w:r>
      <w:r>
        <w:rPr>
          <w:sz w:val="21"/>
        </w:rPr>
        <w:t>Run with custom DNS:</w:t>
      </w:r>
      <w:r>
        <w:br/>
      </w:r>
      <w:r>
        <w:rPr>
          <w:sz w:val="21"/>
        </w:rPr>
        <w:t>docker run \</w:t>
      </w:r>
      <w:r>
        <w:br/>
      </w:r>
      <w:r>
        <w:rPr>
          <w:sz w:val="21"/>
        </w:rPr>
        <w:t xml:space="preserve">  --dns 8.8.8.8 \</w:t>
      </w:r>
      <w:r>
        <w:br/>
      </w:r>
      <w:r>
        <w:rPr>
          <w:sz w:val="21"/>
        </w:rPr>
        <w:t xml:space="preserve">  nginx</w:t>
      </w:r>
      <w:r>
        <w:br/>
      </w:r>
      <w:r>
        <w:rPr>
          <w:sz w:val="21"/>
        </w:rPr>
      </w:r>
      <w:r>
        <w:br/>
      </w:r>
      <w:r>
        <w:rPr>
          <w:sz w:val="21"/>
        </w:rPr>
      </w:r>
      <w:r>
        <w:br/>
      </w:r>
      <w:r>
        <w:rPr>
          <w:sz w:val="21"/>
        </w:rPr>
        <w:t>________________</w:t>
      </w:r>
      <w:r>
        <w:br/>
      </w:r>
      <w:r>
        <w:rPr>
          <w:sz w:val="21"/>
        </w:rPr>
      </w:r>
      <w:r>
        <w:br/>
      </w:r>
      <w:r>
        <w:rPr>
          <w:sz w:val="21"/>
        </w:rPr>
      </w:r>
      <w:r>
        <w:br/>
      </w:r>
      <w:r>
        <w:rPr>
          <w:sz w:val="21"/>
        </w:rPr>
        <w:t>Key Commands for Troubleshooting</w:t>
      </w:r>
      <w:r>
        <w:br/>
      </w:r>
      <w:r>
        <w:rPr>
          <w:sz w:val="21"/>
        </w:rPr>
        <w:t>Check Running Containers</w:t>
      </w:r>
      <w:r>
        <w:br/>
      </w:r>
      <w:r>
        <w:rPr>
          <w:sz w:val="21"/>
        </w:rPr>
        <w:t>docker ps</w:t>
      </w:r>
      <w:r>
        <w:br/>
      </w:r>
      <w:r>
        <w:rPr>
          <w:sz w:val="21"/>
        </w:rPr>
      </w:r>
      <w:r>
        <w:br/>
      </w:r>
      <w:r>
        <w:rPr>
          <w:sz w:val="21"/>
        </w:rPr>
      </w:r>
      <w:r>
        <w:br/>
      </w:r>
      <w:r>
        <w:rPr>
          <w:sz w:val="21"/>
        </w:rPr>
        <w:t>________________</w:t>
      </w:r>
      <w:r>
        <w:br/>
      </w:r>
      <w:r>
        <w:rPr>
          <w:sz w:val="21"/>
        </w:rPr>
      </w:r>
      <w:r>
        <w:br/>
      </w:r>
      <w:r>
        <w:rPr>
          <w:sz w:val="21"/>
        </w:rPr>
      </w:r>
      <w:r>
        <w:br/>
      </w:r>
      <w:r>
        <w:rPr>
          <w:sz w:val="21"/>
        </w:rPr>
        <w:t>List Networks</w:t>
      </w:r>
      <w:r>
        <w:br/>
      </w:r>
      <w:r>
        <w:rPr>
          <w:sz w:val="21"/>
        </w:rPr>
        <w:t>docker network ls</w:t>
      </w:r>
      <w:r>
        <w:br/>
      </w:r>
      <w:r>
        <w:rPr>
          <w:sz w:val="21"/>
        </w:rPr>
      </w:r>
      <w:r>
        <w:br/>
      </w:r>
      <w:r>
        <w:rPr>
          <w:sz w:val="21"/>
        </w:rPr>
      </w:r>
      <w:r>
        <w:br/>
      </w:r>
      <w:r>
        <w:rPr>
          <w:sz w:val="21"/>
        </w:rPr>
        <w:t>Example:</w:t>
      </w:r>
      <w:r>
        <w:br/>
      </w:r>
      <w:r>
        <w:rPr>
          <w:sz w:val="21"/>
        </w:rPr>
        <w:t>bridge</w:t>
      </w:r>
      <w:r>
        <w:br/>
      </w:r>
      <w:r>
        <w:rPr>
          <w:sz w:val="21"/>
        </w:rPr>
        <w:t>host</w:t>
      </w:r>
      <w:r>
        <w:br/>
      </w:r>
      <w:r>
        <w:rPr>
          <w:sz w:val="21"/>
        </w:rPr>
        <w:t>none</w:t>
      </w:r>
      <w:r>
        <w:br/>
      </w:r>
      <w:r>
        <w:rPr>
          <w:sz w:val="21"/>
        </w:rPr>
        <w:t>my-app-network</w:t>
      </w:r>
      <w:r>
        <w:br/>
      </w:r>
      <w:r>
        <w:rPr>
          <w:sz w:val="21"/>
        </w:rPr>
      </w:r>
      <w:r>
        <w:br/>
      </w:r>
      <w:r>
        <w:rPr>
          <w:sz w:val="21"/>
        </w:rPr>
      </w:r>
      <w:r>
        <w:br/>
      </w:r>
      <w:r>
        <w:rPr>
          <w:sz w:val="21"/>
        </w:rPr>
        <w:t>________________</w:t>
      </w:r>
      <w:r>
        <w:br/>
      </w:r>
      <w:r>
        <w:rPr>
          <w:sz w:val="21"/>
        </w:rPr>
      </w:r>
      <w:r>
        <w:br/>
      </w:r>
      <w:r>
        <w:rPr>
          <w:sz w:val="21"/>
        </w:rPr>
      </w:r>
      <w:r>
        <w:br/>
      </w:r>
      <w:r>
        <w:rPr>
          <w:sz w:val="21"/>
        </w:rPr>
        <w:t>Inspect Network</w:t>
      </w:r>
      <w:r>
        <w:br/>
      </w:r>
      <w:r>
        <w:rPr>
          <w:sz w:val="21"/>
        </w:rPr>
        <w:t>docker network inspect bridge</w:t>
      </w:r>
      <w:r>
        <w:br/>
      </w:r>
      <w:r>
        <w:rPr>
          <w:sz w:val="21"/>
        </w:rPr>
      </w:r>
      <w:r>
        <w:br/>
      </w:r>
      <w:r>
        <w:rPr>
          <w:sz w:val="21"/>
        </w:rPr>
      </w:r>
      <w:r>
        <w:br/>
      </w:r>
      <w:r>
        <w:rPr>
          <w:sz w:val="21"/>
        </w:rPr>
        <w:t>Shows:</w:t>
      </w:r>
      <w:r>
        <w:br/>
      </w:r>
      <w:r>
        <w:rPr>
          <w:sz w:val="21"/>
        </w:rPr>
        <w:t xml:space="preserve">               * Subnet</w:t>
      </w:r>
      <w:r>
        <w:br/>
      </w:r>
      <w:r>
        <w:rPr>
          <w:sz w:val="21"/>
        </w:rPr>
        <w:t xml:space="preserve">               * Gateway</w:t>
      </w:r>
      <w:r>
        <w:br/>
      </w:r>
      <w:r>
        <w:rPr>
          <w:sz w:val="21"/>
        </w:rPr>
        <w:t xml:space="preserve">               * Connected containers</w:t>
      </w:r>
      <w:r>
        <w:br/>
      </w:r>
      <w:r>
        <w:rPr>
          <w:sz w:val="21"/>
        </w:rPr>
        <w:t xml:space="preserve">               * IP addresses</w:t>
      </w:r>
      <w:r>
        <w:br/>
      </w:r>
      <w:r>
        <w:rPr>
          <w:sz w:val="21"/>
        </w:rPr>
        <w:t>________________</w:t>
      </w:r>
      <w:r>
        <w:br/>
      </w:r>
      <w:r>
        <w:rPr>
          <w:sz w:val="21"/>
        </w:rPr>
      </w:r>
      <w:r>
        <w:br/>
      </w:r>
      <w:r>
        <w:rPr>
          <w:sz w:val="21"/>
        </w:rPr>
      </w:r>
      <w:r>
        <w:br/>
      </w:r>
      <w:r>
        <w:rPr>
          <w:sz w:val="21"/>
        </w:rPr>
        <w:t>Inspect Container Networking</w:t>
      </w:r>
      <w:r>
        <w:br/>
      </w:r>
      <w:r>
        <w:rPr>
          <w:sz w:val="21"/>
        </w:rPr>
        <w:t>docker inspect app</w:t>
      </w:r>
      <w:r>
        <w:br/>
      </w:r>
      <w:r>
        <w:rPr>
          <w:sz w:val="21"/>
        </w:rPr>
      </w:r>
      <w:r>
        <w:br/>
      </w:r>
      <w:r>
        <w:rPr>
          <w:sz w:val="21"/>
        </w:rPr>
      </w:r>
      <w:r>
        <w:br/>
      </w:r>
      <w:r>
        <w:rPr>
          <w:sz w:val="21"/>
        </w:rPr>
        <w:t>Look for:</w:t>
      </w:r>
      <w:r>
        <w:br/>
      </w:r>
      <w:r>
        <w:rPr>
          <w:sz w:val="21"/>
        </w:rPr>
        <w:t>"Networks": {</w:t>
      </w:r>
      <w:r>
        <w:br/>
      </w:r>
      <w:r>
        <w:rPr>
          <w:sz w:val="21"/>
        </w:rPr>
        <w:t xml:space="preserve">   "bridge": {</w:t>
      </w:r>
      <w:r>
        <w:br/>
      </w:r>
      <w:r>
        <w:rPr>
          <w:sz w:val="21"/>
        </w:rPr>
        <w:t xml:space="preserve">      "IPAddress": "172.17.0.2"</w:t>
      </w:r>
      <w:r>
        <w:br/>
      </w:r>
      <w:r>
        <w:rPr>
          <w:sz w:val="21"/>
        </w:rPr>
        <w:t xml:space="preserve">   }</w:t>
      </w:r>
      <w:r>
        <w:br/>
      </w:r>
      <w:r>
        <w:rPr>
          <w:sz w:val="21"/>
        </w:rPr>
        <w:t>}</w:t>
      </w:r>
      <w:r>
        <w:br/>
      </w:r>
      <w:r>
        <w:rPr>
          <w:sz w:val="21"/>
        </w:rPr>
      </w:r>
      <w:r>
        <w:br/>
      </w:r>
      <w:r>
        <w:rPr>
          <w:sz w:val="21"/>
        </w:rPr>
      </w:r>
      <w:r>
        <w:br/>
      </w:r>
      <w:r>
        <w:rPr>
          <w:sz w:val="21"/>
        </w:rPr>
        <w:t>________________</w:t>
      </w:r>
      <w:r>
        <w:br/>
      </w:r>
      <w:r>
        <w:rPr>
          <w:sz w:val="21"/>
        </w:rPr>
      </w:r>
      <w:r>
        <w:br/>
      </w:r>
      <w:r>
        <w:rPr>
          <w:sz w:val="21"/>
        </w:rPr>
      </w:r>
      <w:r>
        <w:br/>
      </w:r>
      <w:r>
        <w:rPr>
          <w:sz w:val="21"/>
        </w:rPr>
        <w:t>Enter Container</w:t>
      </w:r>
      <w:r>
        <w:br/>
      </w:r>
      <w:r>
        <w:rPr>
          <w:sz w:val="21"/>
        </w:rPr>
        <w:t>docker exec -it app sh</w:t>
      </w:r>
      <w:r>
        <w:br/>
      </w:r>
      <w:r>
        <w:rPr>
          <w:sz w:val="21"/>
        </w:rPr>
      </w:r>
      <w:r>
        <w:br/>
      </w:r>
      <w:r>
        <w:rPr>
          <w:sz w:val="21"/>
        </w:rPr>
      </w:r>
      <w:r>
        <w:br/>
      </w:r>
      <w:r>
        <w:rPr>
          <w:sz w:val="21"/>
        </w:rPr>
        <w:t>or</w:t>
      </w:r>
      <w:r>
        <w:br/>
      </w:r>
      <w:r>
        <w:rPr>
          <w:sz w:val="21"/>
        </w:rPr>
        <w:t>docker exec -it app bash</w:t>
      </w:r>
      <w:r>
        <w:br/>
      </w:r>
      <w:r>
        <w:rPr>
          <w:sz w:val="21"/>
        </w:rPr>
      </w:r>
      <w:r>
        <w:br/>
      </w:r>
      <w:r>
        <w:rPr>
          <w:sz w:val="21"/>
        </w:rPr>
      </w:r>
      <w:r>
        <w:br/>
      </w:r>
      <w:r>
        <w:rPr>
          <w:sz w:val="21"/>
        </w:rPr>
        <w:t>________________</w:t>
      </w:r>
      <w:r>
        <w:br/>
      </w:r>
      <w:r>
        <w:rPr>
          <w:sz w:val="21"/>
        </w:rPr>
      </w:r>
      <w:r>
        <w:br/>
      </w:r>
      <w:r>
        <w:rPr>
          <w:sz w:val="21"/>
        </w:rPr>
      </w:r>
      <w:r>
        <w:br/>
      </w:r>
      <w:r>
        <w:rPr>
          <w:sz w:val="21"/>
        </w:rPr>
        <w:t>Check IP Address</w:t>
      </w:r>
      <w:r>
        <w:br/>
      </w:r>
      <w:r>
        <w:rPr>
          <w:sz w:val="21"/>
        </w:rPr>
        <w:t>Inside container:</w:t>
      </w:r>
      <w:r>
        <w:br/>
      </w:r>
      <w:r>
        <w:rPr>
          <w:sz w:val="21"/>
        </w:rPr>
        <w:t>ip addr</w:t>
      </w:r>
      <w:r>
        <w:br/>
      </w:r>
      <w:r>
        <w:rPr>
          <w:sz w:val="21"/>
        </w:rPr>
      </w:r>
      <w:r>
        <w:br/>
      </w:r>
      <w:r>
        <w:rPr>
          <w:sz w:val="21"/>
        </w:rPr>
      </w:r>
      <w:r>
        <w:br/>
      </w:r>
      <w:r>
        <w:rPr>
          <w:sz w:val="21"/>
        </w:rPr>
        <w:t>or</w:t>
      </w:r>
      <w:r>
        <w:br/>
      </w:r>
      <w:r>
        <w:rPr>
          <w:sz w:val="21"/>
        </w:rPr>
        <w:t>hostname -i</w:t>
      </w:r>
      <w:r>
        <w:br/>
      </w:r>
      <w:r>
        <w:rPr>
          <w:sz w:val="21"/>
        </w:rPr>
      </w:r>
      <w:r>
        <w:br/>
      </w:r>
      <w:r>
        <w:rPr>
          <w:sz w:val="21"/>
        </w:rPr>
      </w:r>
      <w:r>
        <w:br/>
      </w:r>
      <w:r>
        <w:rPr>
          <w:sz w:val="21"/>
        </w:rPr>
        <w:t>________________</w:t>
      </w:r>
      <w:r>
        <w:br/>
      </w:r>
      <w:r>
        <w:rPr>
          <w:sz w:val="21"/>
        </w:rPr>
      </w:r>
      <w:r>
        <w:br/>
      </w:r>
      <w:r>
        <w:rPr>
          <w:sz w:val="21"/>
        </w:rPr>
      </w:r>
      <w:r>
        <w:br/>
      </w:r>
      <w:r>
        <w:rPr>
          <w:sz w:val="21"/>
        </w:rPr>
        <w:t>Test Connectivity</w:t>
      </w:r>
      <w:r>
        <w:br/>
      </w:r>
      <w:r>
        <w:rPr>
          <w:sz w:val="21"/>
        </w:rPr>
        <w:t>Ping another container:</w:t>
      </w:r>
      <w:r>
        <w:br/>
      </w:r>
      <w:r>
        <w:rPr>
          <w:sz w:val="21"/>
        </w:rPr>
        <w:t>ping db</w:t>
      </w:r>
      <w:r>
        <w:br/>
      </w:r>
      <w:r>
        <w:rPr>
          <w:sz w:val="21"/>
        </w:rPr>
      </w:r>
      <w:r>
        <w:br/>
      </w:r>
      <w:r>
        <w:rPr>
          <w:sz w:val="21"/>
        </w:rPr>
      </w:r>
      <w:r>
        <w:br/>
      </w:r>
      <w:r>
        <w:rPr>
          <w:sz w:val="21"/>
        </w:rPr>
        <w:t>Ping IP:</w:t>
      </w:r>
      <w:r>
        <w:br/>
      </w:r>
      <w:r>
        <w:rPr>
          <w:sz w:val="21"/>
        </w:rPr>
        <w:t>ping 172.18.0.3</w:t>
      </w:r>
      <w:r>
        <w:br/>
      </w:r>
      <w:r>
        <w:rPr>
          <w:sz w:val="21"/>
        </w:rPr>
      </w:r>
      <w:r>
        <w:br/>
      </w:r>
      <w:r>
        <w:rPr>
          <w:sz w:val="21"/>
        </w:rPr>
      </w:r>
      <w:r>
        <w:br/>
      </w:r>
      <w:r>
        <w:rPr>
          <w:sz w:val="21"/>
        </w:rPr>
        <w:t>________________</w:t>
      </w:r>
      <w:r>
        <w:br/>
      </w:r>
      <w:r>
        <w:rPr>
          <w:sz w:val="21"/>
        </w:rPr>
      </w:r>
      <w:r>
        <w:br/>
      </w:r>
      <w:r>
        <w:rPr>
          <w:sz w:val="21"/>
        </w:rPr>
      </w:r>
      <w:r>
        <w:br/>
      </w:r>
      <w:r>
        <w:rPr>
          <w:sz w:val="21"/>
        </w:rPr>
        <w:t>Check Open Ports</w:t>
      </w:r>
      <w:r>
        <w:br/>
      </w:r>
      <w:r>
        <w:rPr>
          <w:sz w:val="21"/>
        </w:rPr>
        <w:t>Inside container:</w:t>
      </w:r>
      <w:r>
        <w:br/>
      </w:r>
      <w:r>
        <w:rPr>
          <w:sz w:val="21"/>
        </w:rPr>
        <w:t>netstat -tulpn</w:t>
      </w:r>
      <w:r>
        <w:br/>
      </w:r>
      <w:r>
        <w:rPr>
          <w:sz w:val="21"/>
        </w:rPr>
      </w:r>
      <w:r>
        <w:br/>
      </w:r>
      <w:r>
        <w:rPr>
          <w:sz w:val="21"/>
        </w:rPr>
      </w:r>
      <w:r>
        <w:br/>
      </w:r>
      <w:r>
        <w:rPr>
          <w:sz w:val="21"/>
        </w:rPr>
        <w:t>or</w:t>
      </w:r>
      <w:r>
        <w:br/>
      </w:r>
      <w:r>
        <w:rPr>
          <w:sz w:val="21"/>
        </w:rPr>
        <w:t>ss -tulpn</w:t>
      </w:r>
      <w:r>
        <w:br/>
      </w:r>
      <w:r>
        <w:rPr>
          <w:sz w:val="21"/>
        </w:rPr>
      </w:r>
      <w:r>
        <w:br/>
      </w:r>
      <w:r>
        <w:rPr>
          <w:sz w:val="21"/>
        </w:rPr>
      </w:r>
      <w:r>
        <w:br/>
      </w:r>
      <w:r>
        <w:rPr>
          <w:sz w:val="21"/>
        </w:rPr>
        <w:t>________________</w:t>
      </w:r>
      <w:r>
        <w:br/>
      </w:r>
      <w:r>
        <w:rPr>
          <w:sz w:val="21"/>
        </w:rPr>
      </w:r>
      <w:r>
        <w:br/>
      </w:r>
      <w:r>
        <w:rPr>
          <w:sz w:val="21"/>
        </w:rPr>
      </w:r>
      <w:r>
        <w:br/>
      </w:r>
      <w:r>
        <w:rPr>
          <w:sz w:val="21"/>
        </w:rPr>
        <w:t>Real Interview Scenario</w:t>
      </w:r>
      <w:r>
        <w:br/>
      </w:r>
      <w:r>
        <w:rPr>
          <w:sz w:val="21"/>
        </w:rPr>
        <w:t>Problem</w:t>
      </w:r>
      <w:r>
        <w:br/>
      </w:r>
      <w:r>
        <w:rPr>
          <w:sz w:val="21"/>
        </w:rPr>
        <w:t>Application cannot connect to PostgreSQL.</w:t>
      </w:r>
      <w:r>
        <w:br/>
      </w:r>
      <w:r>
        <w:rPr>
          <w:sz w:val="21"/>
        </w:rPr>
        <w:t>App → Connection Timeout → PostgreSQL</w:t>
      </w:r>
      <w:r>
        <w:br/>
      </w:r>
      <w:r>
        <w:rPr>
          <w:sz w:val="21"/>
        </w:rPr>
      </w:r>
      <w:r>
        <w:br/>
      </w:r>
      <w:r>
        <w:rPr>
          <w:sz w:val="21"/>
        </w:rPr>
      </w:r>
      <w:r>
        <w:br/>
      </w:r>
      <w:r>
        <w:rPr>
          <w:sz w:val="21"/>
        </w:rPr>
        <w:t>Troubleshooting Approach</w:t>
      </w:r>
      <w:r>
        <w:br/>
      </w:r>
      <w:r>
        <w:rPr>
          <w:sz w:val="21"/>
        </w:rPr>
        <w:t>Step 1: Verify containers</w:t>
      </w:r>
      <w:r>
        <w:br/>
      </w:r>
      <w:r>
        <w:rPr>
          <w:sz w:val="21"/>
        </w:rPr>
        <w:t>docker ps</w:t>
      </w:r>
      <w:r>
        <w:br/>
      </w:r>
      <w:r>
        <w:rPr>
          <w:sz w:val="21"/>
        </w:rPr>
      </w:r>
      <w:r>
        <w:br/>
      </w:r>
      <w:r>
        <w:rPr>
          <w:sz w:val="21"/>
        </w:rPr>
      </w:r>
      <w:r>
        <w:br/>
      </w:r>
      <w:r>
        <w:rPr>
          <w:sz w:val="21"/>
        </w:rPr>
        <w:t>Step 2: Check network</w:t>
      </w:r>
      <w:r>
        <w:br/>
      </w:r>
      <w:r>
        <w:rPr>
          <w:sz w:val="21"/>
        </w:rPr>
        <w:t>docker network inspect app-network</w:t>
      </w:r>
      <w:r>
        <w:br/>
      </w:r>
      <w:r>
        <w:rPr>
          <w:sz w:val="21"/>
        </w:rPr>
      </w:r>
      <w:r>
        <w:br/>
      </w:r>
      <w:r>
        <w:rPr>
          <w:sz w:val="21"/>
        </w:rPr>
      </w:r>
      <w:r>
        <w:br/>
      </w:r>
      <w:r>
        <w:rPr>
          <w:sz w:val="21"/>
        </w:rPr>
        <w:t>Step 3: Verify DNS</w:t>
      </w:r>
      <w:r>
        <w:br/>
      </w:r>
      <w:r>
        <w:rPr>
          <w:sz w:val="21"/>
        </w:rPr>
        <w:t>docker exec -it app ping postgres</w:t>
      </w:r>
      <w:r>
        <w:br/>
      </w:r>
      <w:r>
        <w:rPr>
          <w:sz w:val="21"/>
        </w:rPr>
      </w:r>
      <w:r>
        <w:br/>
      </w:r>
      <w:r>
        <w:rPr>
          <w:sz w:val="21"/>
        </w:rPr>
      </w:r>
      <w:r>
        <w:br/>
      </w:r>
      <w:r>
        <w:rPr>
          <w:sz w:val="21"/>
        </w:rPr>
        <w:t>Step 4: Check database port</w:t>
      </w:r>
      <w:r>
        <w:br/>
      </w:r>
      <w:r>
        <w:rPr>
          <w:sz w:val="21"/>
        </w:rPr>
        <w:t>docker exec -it postgres ss -tulpn</w:t>
      </w:r>
      <w:r>
        <w:br/>
      </w:r>
      <w:r>
        <w:rPr>
          <w:sz w:val="21"/>
        </w:rPr>
      </w:r>
      <w:r>
        <w:br/>
      </w:r>
      <w:r>
        <w:rPr>
          <w:sz w:val="21"/>
        </w:rPr>
      </w:r>
      <w:r>
        <w:br/>
      </w:r>
      <w:r>
        <w:rPr>
          <w:sz w:val="21"/>
        </w:rPr>
        <w:t>Expected:</w:t>
      </w:r>
      <w:r>
        <w:br/>
      </w:r>
      <w:r>
        <w:rPr>
          <w:sz w:val="21"/>
        </w:rPr>
        <w:t>LISTEN 0 128 *:5432</w:t>
      </w:r>
      <w:r>
        <w:br/>
      </w:r>
      <w:r>
        <w:rPr>
          <w:sz w:val="21"/>
        </w:rPr>
      </w:r>
      <w:r>
        <w:br/>
      </w:r>
      <w:r>
        <w:rPr>
          <w:sz w:val="21"/>
        </w:rPr>
      </w:r>
      <w:r>
        <w:br/>
      </w:r>
      <w:r>
        <w:rPr>
          <w:sz w:val="21"/>
        </w:rPr>
        <w:t>Step 5: Test connection</w:t>
      </w:r>
      <w:r>
        <w:br/>
      </w:r>
      <w:r>
        <w:rPr>
          <w:sz w:val="21"/>
        </w:rPr>
        <w:t>docker exec -it app nc -zv postgres 5432</w:t>
      </w:r>
      <w:r>
        <w:br/>
      </w:r>
      <w:r>
        <w:rPr>
          <w:sz w:val="21"/>
        </w:rPr>
      </w:r>
      <w:r>
        <w:br/>
      </w:r>
      <w:r>
        <w:rPr>
          <w:sz w:val="21"/>
        </w:rPr>
      </w:r>
      <w:r>
        <w:br/>
      </w:r>
      <w:r>
        <w:rPr>
          <w:sz w:val="21"/>
        </w:rPr>
        <w:t>If successful:</w:t>
      </w:r>
      <w:r>
        <w:br/>
      </w:r>
      <w:r>
        <w:rPr>
          <w:sz w:val="21"/>
        </w:rPr>
        <w:t>Connection succeeded</w:t>
      </w:r>
      <w:r>
        <w:br/>
      </w:r>
      <w:r>
        <w:rPr>
          <w:sz w:val="21"/>
        </w:rPr>
      </w:r>
      <w:r>
        <w:br/>
      </w:r>
      <w:r>
        <w:rPr>
          <w:sz w:val="21"/>
        </w:rPr>
      </w:r>
      <w:r>
        <w:br/>
      </w:r>
      <w:r>
        <w:rPr>
          <w:sz w:val="21"/>
        </w:rPr>
        <w:t>Step 6: Check application config</w:t>
      </w:r>
      <w:r>
        <w:br/>
      </w:r>
      <w:r>
        <w:rPr>
          <w:sz w:val="21"/>
        </w:rPr>
        <w:t>DB_HOST=postgres</w:t>
      </w:r>
      <w:r>
        <w:br/>
      </w:r>
      <w:r>
        <w:rPr>
          <w:sz w:val="21"/>
        </w:rPr>
        <w:t>DB_PORT=5432</w:t>
      </w:r>
      <w:r>
        <w:br/>
      </w:r>
      <w:r>
        <w:rPr>
          <w:sz w:val="21"/>
        </w:rPr>
      </w:r>
      <w:r>
        <w:br/>
      </w:r>
      <w:r>
        <w:rPr>
          <w:sz w:val="21"/>
        </w:rPr>
      </w:r>
      <w:r>
        <w:br/>
      </w:r>
      <w:r>
        <w:rPr>
          <w:sz w:val="21"/>
        </w:rPr>
        <w:t>________________</w:t>
      </w:r>
      <w:r>
        <w:br/>
      </w:r>
      <w:r>
        <w:rPr>
          <w:sz w:val="21"/>
        </w:rPr>
      </w:r>
      <w:r>
        <w:br/>
      </w:r>
      <w:r>
        <w:rPr>
          <w:sz w:val="21"/>
        </w:rPr>
      </w:r>
      <w:r>
        <w:br/>
      </w:r>
      <w:r>
        <w:rPr>
          <w:sz w:val="21"/>
        </w:rPr>
        <w:t>Troubleshooting Docker Compose Networking</w:t>
      </w:r>
      <w:r>
        <w:br/>
      </w:r>
      <w:r>
        <w:rPr>
          <w:sz w:val="21"/>
        </w:rPr>
        <w:t>Compose automatically creates a network.</w:t>
      </w:r>
      <w:r>
        <w:br/>
      </w:r>
      <w:r>
        <w:rPr>
          <w:sz w:val="21"/>
        </w:rPr>
        <w:t>Example:</w:t>
      </w:r>
      <w:r>
        <w:br/>
      </w:r>
      <w:r>
        <w:rPr>
          <w:sz w:val="21"/>
        </w:rPr>
        <w:t>services:</w:t>
      </w:r>
      <w:r>
        <w:br/>
      </w:r>
      <w:r>
        <w:rPr>
          <w:sz w:val="21"/>
        </w:rPr>
        <w:t xml:space="preserve">  app:</w:t>
      </w:r>
      <w:r>
        <w:br/>
      </w:r>
      <w:r>
        <w:rPr>
          <w:sz w:val="21"/>
        </w:rPr>
        <w:t xml:space="preserve">  db:</w:t>
      </w:r>
      <w:r>
        <w:br/>
      </w:r>
      <w:r>
        <w:rPr>
          <w:sz w:val="21"/>
        </w:rPr>
      </w:r>
      <w:r>
        <w:br/>
      </w:r>
      <w:r>
        <w:rPr>
          <w:sz w:val="21"/>
        </w:rPr>
      </w:r>
      <w:r>
        <w:br/>
      </w:r>
      <w:r>
        <w:rPr>
          <w:sz w:val="21"/>
        </w:rPr>
        <w:t>Containers communicate using service names:</w:t>
      </w:r>
      <w:r>
        <w:br/>
      </w:r>
      <w:r>
        <w:rPr>
          <w:sz w:val="21"/>
        </w:rPr>
        <w:t>DB_HOST=db</w:t>
      </w:r>
      <w:r>
        <w:br/>
      </w:r>
      <w:r>
        <w:rPr>
          <w:sz w:val="21"/>
        </w:rPr>
      </w:r>
      <w:r>
        <w:br/>
      </w:r>
      <w:r>
        <w:rPr>
          <w:sz w:val="21"/>
        </w:rPr>
      </w:r>
      <w:r>
        <w:br/>
      </w:r>
      <w:r>
        <w:rPr>
          <w:sz w:val="21"/>
        </w:rPr>
        <w:t>Not:</w:t>
      </w:r>
      <w:r>
        <w:br/>
      </w:r>
      <w:r>
        <w:rPr>
          <w:sz w:val="21"/>
        </w:rPr>
        <w:t>DB_HOST=localhost</w:t>
      </w:r>
      <w:r>
        <w:br/>
      </w:r>
      <w:r>
        <w:rPr>
          <w:sz w:val="21"/>
        </w:rPr>
      </w:r>
      <w:r>
        <w:br/>
      </w:r>
      <w:r>
        <w:rPr>
          <w:sz w:val="21"/>
        </w:rPr>
      </w:r>
      <w:r>
        <w:br/>
      </w:r>
      <w:r>
        <w:rPr>
          <w:sz w:val="21"/>
        </w:rPr>
        <w:t>A common mistake is using:</w:t>
      </w:r>
      <w:r>
        <w:br/>
      </w:r>
      <w:r>
        <w:rPr>
          <w:sz w:val="21"/>
        </w:rPr>
        <w:t>localhost</w:t>
      </w:r>
      <w:r>
        <w:br/>
      </w:r>
      <w:r>
        <w:rPr>
          <w:sz w:val="21"/>
        </w:rPr>
      </w:r>
      <w:r>
        <w:br/>
      </w:r>
      <w:r>
        <w:rPr>
          <w:sz w:val="21"/>
        </w:rPr>
      </w:r>
      <w:r>
        <w:br/>
      </w:r>
      <w:r>
        <w:rPr>
          <w:sz w:val="21"/>
        </w:rPr>
        <w:t>Inside a container, localhost means the container itself, not another container.</w:t>
      </w:r>
      <w:r>
        <w:br/>
      </w:r>
      <w:r>
        <w:rPr>
          <w:sz w:val="21"/>
        </w:rPr>
        <w:t>________________</w:t>
      </w:r>
      <w:r>
        <w:br/>
      </w:r>
      <w:r>
        <w:rPr>
          <w:sz w:val="21"/>
        </w:rPr>
      </w:r>
      <w:r>
        <w:br/>
      </w:r>
      <w:r>
        <w:rPr>
          <w:sz w:val="21"/>
        </w:rPr>
      </w:r>
      <w:r>
        <w:br/>
      </w:r>
      <w:r>
        <w:rPr>
          <w:sz w:val="21"/>
        </w:rPr>
        <w:t>Bridge vs Host Networking Issues</w:t>
      </w:r>
      <w:r>
        <w:br/>
      </w:r>
      <w:r>
        <w:rPr>
          <w:sz w:val="21"/>
        </w:rPr>
        <w:t>Bridge Network (Default)</w:t>
      </w:r>
      <w:r>
        <w:br/>
      </w:r>
      <w:r>
        <w:rPr>
          <w:sz w:val="21"/>
        </w:rPr>
        <w:t>docker run nginx</w:t>
      </w:r>
      <w:r>
        <w:br/>
      </w:r>
      <w:r>
        <w:rPr>
          <w:sz w:val="21"/>
        </w:rPr>
      </w:r>
      <w:r>
        <w:br/>
      </w:r>
      <w:r>
        <w:rPr>
          <w:sz w:val="21"/>
        </w:rPr>
      </w:r>
      <w:r>
        <w:br/>
      </w:r>
      <w:r>
        <w:rPr>
          <w:sz w:val="21"/>
        </w:rPr>
        <w:t>Container gets:</w:t>
      </w:r>
      <w:r>
        <w:br/>
      </w:r>
      <w:r>
        <w:rPr>
          <w:sz w:val="21"/>
        </w:rPr>
        <w:t>172.x.x.x</w:t>
      </w:r>
      <w:r>
        <w:br/>
      </w:r>
      <w:r>
        <w:rPr>
          <w:sz w:val="21"/>
        </w:rPr>
      </w:r>
      <w:r>
        <w:br/>
      </w:r>
      <w:r>
        <w:rPr>
          <w:sz w:val="21"/>
        </w:rPr>
      </w:r>
      <w:r>
        <w:br/>
      </w:r>
      <w:r>
        <w:rPr>
          <w:sz w:val="21"/>
        </w:rPr>
        <w:t>Requires port mapping.</w:t>
      </w:r>
      <w:r>
        <w:br/>
      </w:r>
      <w:r>
        <w:rPr>
          <w:sz w:val="21"/>
        </w:rPr>
        <w:t>________________</w:t>
      </w:r>
      <w:r>
        <w:br/>
      </w:r>
      <w:r>
        <w:rPr>
          <w:sz w:val="21"/>
        </w:rPr>
      </w:r>
      <w:r>
        <w:br/>
      </w:r>
      <w:r>
        <w:rPr>
          <w:sz w:val="21"/>
        </w:rPr>
      </w:r>
      <w:r>
        <w:br/>
      </w:r>
      <w:r>
        <w:rPr>
          <w:sz w:val="21"/>
        </w:rPr>
        <w:t>Host Network</w:t>
      </w:r>
      <w:r>
        <w:br/>
      </w:r>
      <w:r>
        <w:rPr>
          <w:sz w:val="21"/>
        </w:rPr>
        <w:t>docker run --network host nginx</w:t>
      </w:r>
      <w:r>
        <w:br/>
      </w:r>
      <w:r>
        <w:rPr>
          <w:sz w:val="21"/>
        </w:rPr>
      </w:r>
      <w:r>
        <w:br/>
      </w:r>
      <w:r>
        <w:rPr>
          <w:sz w:val="21"/>
        </w:rPr>
      </w:r>
      <w:r>
        <w:br/>
      </w:r>
      <w:r>
        <w:rPr>
          <w:sz w:val="21"/>
        </w:rPr>
        <w:t>Container shares host network.</w:t>
      </w:r>
      <w:r>
        <w:br/>
      </w:r>
      <w:r>
        <w:rPr>
          <w:sz w:val="21"/>
        </w:rPr>
        <w:t>Useful for debugging port issues.</w:t>
      </w:r>
      <w:r>
        <w:br/>
      </w:r>
      <w:r>
        <w:rPr>
          <w:sz w:val="21"/>
        </w:rPr>
        <w:t>________________</w:t>
      </w:r>
      <w:r>
        <w:br/>
      </w:r>
      <w:r>
        <w:rPr>
          <w:sz w:val="21"/>
        </w:rPr>
      </w:r>
      <w:r>
        <w:br/>
      </w:r>
      <w:r>
        <w:rPr>
          <w:sz w:val="21"/>
        </w:rPr>
      </w:r>
      <w:r>
        <w:br/>
      </w:r>
      <w:r>
        <w:rPr>
          <w:sz w:val="21"/>
        </w:rPr>
        <w:t>Useful Debugging Commands</w:t>
      </w:r>
      <w:r>
        <w:br/>
      </w:r>
      <w:r>
        <w:rPr>
          <w:sz w:val="21"/>
        </w:rPr>
        <w:t>docker network ls</w:t>
      </w:r>
      <w:r>
        <w:br/>
      </w:r>
      <w:r>
        <w:rPr>
          <w:sz w:val="21"/>
        </w:rPr>
        <w:t>docker network inspect &lt;network&gt;</w:t>
      </w:r>
      <w:r>
        <w:br/>
      </w:r>
      <w:r>
        <w:rPr>
          <w:sz w:val="21"/>
        </w:rPr>
        <w:t>docker inspect &lt;container&gt;</w:t>
      </w:r>
      <w:r>
        <w:br/>
      </w:r>
      <w:r>
        <w:rPr>
          <w:sz w:val="21"/>
        </w:rPr>
        <w:t>docker exec -it &lt;container&gt; sh</w:t>
      </w:r>
      <w:r>
        <w:br/>
      </w:r>
      <w:r>
        <w:rPr>
          <w:sz w:val="21"/>
        </w:rPr>
        <w:t>ip addr</w:t>
      </w:r>
      <w:r>
        <w:br/>
      </w:r>
      <w:r>
        <w:rPr>
          <w:sz w:val="21"/>
        </w:rPr>
        <w:t>ping</w:t>
      </w:r>
      <w:r>
        <w:br/>
      </w:r>
      <w:r>
        <w:rPr>
          <w:sz w:val="21"/>
        </w:rPr>
        <w:t>curl</w:t>
      </w:r>
      <w:r>
        <w:br/>
      </w:r>
      <w:r>
        <w:rPr>
          <w:sz w:val="21"/>
        </w:rPr>
        <w:t>nslookup</w:t>
      </w:r>
      <w:r>
        <w:br/>
      </w:r>
      <w:r>
        <w:rPr>
          <w:sz w:val="21"/>
        </w:rPr>
        <w:t>dig</w:t>
      </w:r>
      <w:r>
        <w:br/>
      </w:r>
      <w:r>
        <w:rPr>
          <w:sz w:val="21"/>
        </w:rPr>
        <w:t>netstat -tulpn</w:t>
      </w:r>
      <w:r>
        <w:br/>
      </w:r>
      <w:r>
        <w:rPr>
          <w:sz w:val="21"/>
        </w:rPr>
        <w:t>ss -tulpn</w:t>
      </w:r>
      <w:r>
        <w:br/>
      </w:r>
      <w:r>
        <w:rPr>
          <w:sz w:val="21"/>
        </w:rPr>
      </w:r>
      <w:r>
        <w:br/>
      </w:r>
      <w:r>
        <w:rPr>
          <w:sz w:val="21"/>
        </w:rPr>
      </w:r>
      <w:r>
        <w:br/>
      </w:r>
      <w:r>
        <w:rPr>
          <w:sz w:val="21"/>
        </w:rPr>
        <w:t>________________</w:t>
      </w:r>
      <w:r>
        <w:br/>
      </w:r>
      <w:r>
        <w:rPr>
          <w:sz w:val="21"/>
        </w:rPr>
      </w:r>
      <w:r>
        <w:br/>
      </w:r>
      <w:r>
        <w:rPr>
          <w:sz w:val="21"/>
        </w:rPr>
      </w:r>
      <w:r>
        <w:br/>
      </w:r>
      <w:r>
        <w:rPr>
          <w:sz w:val="21"/>
        </w:rPr>
        <w:t>Interview Answer (2 Minutes)</w:t>
      </w:r>
      <w:r>
        <w:br/>
      </w:r>
      <w:r>
        <w:rPr>
          <w:sz w:val="21"/>
        </w:rP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Q4802. What are common Docker issues?</w:t>
      </w:r>
    </w:p>
    <w:p>
      <w:pPr>
        <w:spacing w:before="0" w:after="40"/>
      </w:pPr>
      <w:r>
        <w:rPr>
          <w:i/>
          <w:color w:val="888888"/>
          <w:sz w:val="18"/>
        </w:rPr>
        <w:t>Docker &amp; Containers (201–260) • Conceptual</w:t>
      </w:r>
    </w:p>
    <w:p>
      <w:pPr>
        <w:spacing w:after="160"/>
        <w:ind w:left="216"/>
      </w:pPr>
      <w:r>
        <w:rPr>
          <w:sz w:val="21"/>
        </w:rPr>
        <w:t xml:space="preserve">A: </w:t>
      </w:r>
      <w:r>
        <w:rPr>
          <w:sz w:val="21"/>
        </w:rPr>
        <w:t>For a 6–8 year DevOps/MLOps Engineer interview, common Docker issues are often asked as troubleshooting scenarios.</w:t>
      </w:r>
      <w:r>
        <w:br/>
      </w:r>
      <w:r>
        <w:rPr>
          <w:sz w:val="21"/>
        </w:rPr>
        <w:t>1. Container Keeps Restarting (CrashLoop)</w:t>
      </w:r>
      <w:r>
        <w:br/>
      </w:r>
      <w:r>
        <w:rPr>
          <w:sz w:val="21"/>
        </w:rPr>
        <w:t>Symptoms</w:t>
      </w:r>
      <w:r>
        <w:br/>
      </w:r>
      <w:r>
        <w:rPr>
          <w:sz w:val="21"/>
        </w:rPr>
        <w:t>docker ps</w:t>
      </w:r>
      <w:r>
        <w:br/>
      </w:r>
      <w:r>
        <w:rPr>
          <w:sz w:val="21"/>
        </w:rPr>
      </w:r>
      <w:r>
        <w:br/>
      </w:r>
      <w:r>
        <w:rPr>
          <w:sz w:val="21"/>
        </w:rPr>
      </w:r>
      <w:r>
        <w:br/>
      </w:r>
      <w:r>
        <w:rPr>
          <w:sz w:val="21"/>
        </w:rPr>
        <w:t>Shows:</w:t>
      </w:r>
      <w:r>
        <w:br/>
      </w:r>
      <w:r>
        <w:rPr>
          <w:sz w:val="21"/>
        </w:rPr>
        <w:t>Restarting (1) 5 seconds ago</w:t>
      </w:r>
      <w:r>
        <w:br/>
      </w:r>
      <w:r>
        <w:rPr>
          <w:sz w:val="21"/>
        </w:rPr>
      </w:r>
      <w:r>
        <w:br/>
      </w:r>
      <w:r>
        <w:rPr>
          <w:sz w:val="21"/>
        </w:rPr>
      </w:r>
      <w:r>
        <w:br/>
      </w:r>
      <w:r>
        <w:rPr>
          <w:sz w:val="21"/>
        </w:rPr>
        <w:t>Troubleshooting</w:t>
      </w:r>
      <w:r>
        <w:br/>
      </w:r>
      <w:r>
        <w:rPr>
          <w:sz w:val="21"/>
        </w:rPr>
        <w:t>Check logs:</w:t>
      </w:r>
      <w:r>
        <w:br/>
      </w:r>
      <w:r>
        <w:rPr>
          <w:sz w:val="21"/>
        </w:rPr>
        <w:t>docker logs &lt;container-id&gt;</w:t>
      </w:r>
      <w:r>
        <w:br/>
      </w:r>
      <w:r>
        <w:rPr>
          <w:sz w:val="21"/>
        </w:rPr>
      </w:r>
      <w:r>
        <w:br/>
      </w:r>
      <w:r>
        <w:rPr>
          <w:sz w:val="21"/>
        </w:rPr>
      </w:r>
      <w:r>
        <w:br/>
      </w:r>
      <w:r>
        <w:rPr>
          <w:sz w:val="21"/>
        </w:rPr>
        <w:t>Inspect exit code:</w:t>
      </w:r>
      <w:r>
        <w:br/>
      </w:r>
      <w:r>
        <w:rPr>
          <w:sz w:val="21"/>
        </w:rPr>
        <w:t>docker inspect &lt;container-id&gt;</w:t>
      </w:r>
      <w:r>
        <w:br/>
      </w:r>
      <w:r>
        <w:rPr>
          <w:sz w:val="21"/>
        </w:rPr>
      </w:r>
      <w:r>
        <w:br/>
      </w:r>
      <w:r>
        <w:rPr>
          <w:sz w:val="21"/>
        </w:rPr>
      </w:r>
      <w:r>
        <w:br/>
      </w:r>
      <w:r>
        <w:rPr>
          <w:sz w:val="21"/>
        </w:rPr>
        <w:t>Common causes:</w:t>
      </w:r>
      <w:r>
        <w:br/>
      </w:r>
      <w:r>
        <w:rPr>
          <w:sz w:val="21"/>
        </w:rPr>
        <w:t xml:space="preserve">               * Application crash</w:t>
      </w:r>
      <w:r>
        <w:br/>
      </w:r>
      <w:r>
        <w:rPr>
          <w:sz w:val="21"/>
        </w:rPr>
        <w:t xml:space="preserve">               * Missing environment variables</w:t>
      </w:r>
      <w:r>
        <w:br/>
      </w:r>
      <w:r>
        <w:rPr>
          <w:sz w:val="21"/>
        </w:rPr>
        <w:t xml:space="preserve">               * Database unavailable</w:t>
      </w:r>
      <w:r>
        <w:br/>
      </w:r>
      <w:r>
        <w:rPr>
          <w:sz w:val="21"/>
        </w:rPr>
        <w:t xml:space="preserve">               * Wrong startup command</w:t>
      </w:r>
      <w:r>
        <w:br/>
      </w:r>
      <w:r>
        <w:rPr>
          <w:sz w:val="21"/>
        </w:rPr>
        <w:t>Example</w:t>
      </w:r>
      <w:r>
        <w:br/>
      </w:r>
      <w:r>
        <w:rPr>
          <w:sz w:val="21"/>
        </w:rPr>
        <w:t>docker run myapp</w:t>
      </w:r>
      <w:r>
        <w:br/>
      </w:r>
      <w:r>
        <w:rPr>
          <w:sz w:val="21"/>
        </w:rPr>
      </w:r>
      <w:r>
        <w:br/>
      </w:r>
      <w:r>
        <w:rPr>
          <w:sz w:val="21"/>
        </w:rPr>
      </w:r>
      <w:r>
        <w:br/>
      </w:r>
      <w:r>
        <w:rPr>
          <w:sz w:val="21"/>
        </w:rPr>
        <w:t>Application expects:</w:t>
      </w:r>
      <w:r>
        <w:br/>
      </w:r>
      <w:r>
        <w:rPr>
          <w:sz w:val="21"/>
        </w:rPr>
        <w:t>DB_HOST=postgres</w:t>
      </w:r>
      <w:r>
        <w:br/>
      </w:r>
      <w:r>
        <w:rPr>
          <w:sz w:val="21"/>
        </w:rPr>
      </w:r>
      <w:r>
        <w:br/>
      </w:r>
      <w:r>
        <w:rPr>
          <w:sz w:val="21"/>
        </w:rPr>
      </w:r>
      <w:r>
        <w:br/>
      </w:r>
      <w:r>
        <w:rPr>
          <w:sz w:val="21"/>
        </w:rPr>
        <w:t>but variable is missing.</w:t>
      </w:r>
      <w:r>
        <w:br/>
      </w:r>
      <w:r>
        <w:rPr>
          <w:sz w:val="21"/>
        </w:rPr>
        <w:t>________________</w:t>
      </w:r>
      <w:r>
        <w:br/>
      </w:r>
      <w:r>
        <w:rPr>
          <w:sz w:val="21"/>
        </w:rPr>
      </w:r>
      <w:r>
        <w:br/>
      </w:r>
      <w:r>
        <w:rPr>
          <w:sz w:val="21"/>
        </w:rPr>
      </w:r>
      <w:r>
        <w:br/>
      </w:r>
      <w:r>
        <w:rPr>
          <w:sz w:val="21"/>
        </w:rPr>
        <w:t>2. Port Not Accessible</w:t>
      </w:r>
      <w:r>
        <w:br/>
      </w:r>
      <w:r>
        <w:rPr>
          <w:sz w:val="21"/>
        </w:rPr>
        <w:t>Symptoms</w:t>
      </w:r>
      <w:r>
        <w:br/>
      </w:r>
      <w:r>
        <w:rPr>
          <w:sz w:val="21"/>
        </w:rPr>
        <w:t>Application works inside container but not from browser.</w:t>
      </w:r>
      <w:r>
        <w:br/>
      </w:r>
      <w:r>
        <w:rPr>
          <w:sz w:val="21"/>
        </w:rPr>
        <w:t>Container:</w:t>
      </w:r>
      <w:r>
        <w:br/>
      </w:r>
      <w:r>
        <w:rPr>
          <w:sz w:val="21"/>
        </w:rPr>
        <w:t>docker run nginx</w:t>
      </w:r>
      <w:r>
        <w:br/>
      </w:r>
      <w:r>
        <w:rPr>
          <w:sz w:val="21"/>
        </w:rPr>
      </w:r>
      <w:r>
        <w:br/>
      </w:r>
      <w:r>
        <w:rPr>
          <w:sz w:val="21"/>
        </w:rPr>
      </w:r>
      <w:r>
        <w:br/>
      </w:r>
      <w:r>
        <w:rPr>
          <w:sz w:val="21"/>
        </w:rPr>
        <w:t>Cannot access:</w:t>
      </w:r>
      <w:r>
        <w:br/>
      </w:r>
      <w:r>
        <w:rPr>
          <w:sz w:val="21"/>
        </w:rPr>
        <w:t>http://localhost:80</w:t>
      </w:r>
      <w:r>
        <w:br/>
      </w:r>
      <w:r>
        <w:rPr>
          <w:sz w:val="21"/>
        </w:rPr>
      </w:r>
      <w:r>
        <w:br/>
      </w:r>
      <w:r>
        <w:rPr>
          <w:sz w:val="21"/>
        </w:rPr>
      </w:r>
      <w:r>
        <w:br/>
      </w:r>
      <w:r>
        <w:rPr>
          <w:sz w:val="21"/>
        </w:rPr>
        <w:t>Fix</w:t>
      </w:r>
      <w:r>
        <w:br/>
      </w:r>
      <w:r>
        <w:rPr>
          <w:sz w:val="21"/>
        </w:rPr>
        <w:t>Expose port:</w:t>
      </w:r>
      <w:r>
        <w:br/>
      </w:r>
      <w:r>
        <w:rPr>
          <w:sz w:val="21"/>
        </w:rPr>
        <w:t>docker run -p 80:80 nginx</w:t>
      </w:r>
      <w:r>
        <w:br/>
      </w:r>
      <w:r>
        <w:rPr>
          <w:sz w:val="21"/>
        </w:rPr>
      </w:r>
      <w:r>
        <w:br/>
      </w:r>
      <w:r>
        <w:rPr>
          <w:sz w:val="21"/>
        </w:rPr>
      </w:r>
      <w:r>
        <w:br/>
      </w:r>
      <w:r>
        <w:rPr>
          <w:sz w:val="21"/>
        </w:rPr>
        <w:t>Verify:</w:t>
      </w:r>
      <w:r>
        <w:br/>
      </w:r>
      <w:r>
        <w:rPr>
          <w:sz w:val="21"/>
        </w:rPr>
        <w:t>docker ps</w:t>
      </w:r>
      <w:r>
        <w:br/>
      </w:r>
      <w:r>
        <w:rPr>
          <w:sz w:val="21"/>
        </w:rPr>
      </w:r>
      <w:r>
        <w:br/>
      </w:r>
      <w:r>
        <w:rPr>
          <w:sz w:val="21"/>
        </w:rPr>
      </w:r>
      <w:r>
        <w:br/>
      </w:r>
      <w:r>
        <w:rPr>
          <w:sz w:val="21"/>
        </w:rPr>
        <w:t>________________</w:t>
      </w:r>
      <w:r>
        <w:br/>
      </w:r>
      <w:r>
        <w:rPr>
          <w:sz w:val="21"/>
        </w:rPr>
      </w:r>
      <w:r>
        <w:br/>
      </w:r>
      <w:r>
        <w:rPr>
          <w:sz w:val="21"/>
        </w:rPr>
      </w:r>
      <w:r>
        <w:br/>
      </w:r>
      <w:r>
        <w:rPr>
          <w:sz w:val="21"/>
        </w:rPr>
        <w:t>3. Container Cannot Reach Internet</w:t>
      </w:r>
      <w:r>
        <w:br/>
      </w:r>
      <w:r>
        <w:rPr>
          <w:sz w:val="21"/>
        </w:rPr>
        <w:t>Symptoms</w:t>
      </w:r>
      <w:r>
        <w:br/>
      </w:r>
      <w:r>
        <w:rPr>
          <w:sz w:val="21"/>
        </w:rPr>
        <w:t>docker exec -it app ping google.com</w:t>
      </w:r>
      <w:r>
        <w:br/>
      </w:r>
      <w:r>
        <w:rPr>
          <w:sz w:val="21"/>
        </w:rPr>
      </w:r>
      <w:r>
        <w:br/>
      </w:r>
      <w:r>
        <w:rPr>
          <w:sz w:val="21"/>
        </w:rPr>
      </w:r>
      <w:r>
        <w:br/>
      </w:r>
      <w:r>
        <w:rPr>
          <w:sz w:val="21"/>
        </w:rPr>
        <w:t>Fails.</w:t>
      </w:r>
      <w:r>
        <w:br/>
      </w:r>
      <w:r>
        <w:rPr>
          <w:sz w:val="21"/>
        </w:rPr>
        <w:t>Checks</w:t>
      </w:r>
      <w:r>
        <w:br/>
      </w:r>
      <w:r>
        <w:rPr>
          <w:sz w:val="21"/>
        </w:rPr>
        <w:t>docker network ls</w:t>
      </w:r>
      <w:r>
        <w:br/>
      </w:r>
      <w:r>
        <w:rPr>
          <w:sz w:val="21"/>
        </w:rPr>
      </w:r>
      <w:r>
        <w:br/>
      </w:r>
      <w:r>
        <w:rPr>
          <w:sz w:val="21"/>
        </w:rPr>
      </w:r>
      <w:r>
        <w:br/>
      </w:r>
      <w:r>
        <w:rPr>
          <w:sz w:val="21"/>
        </w:rPr>
        <w:t>cat /etc/resolv.conf</w:t>
      </w:r>
      <w:r>
        <w:br/>
      </w:r>
      <w:r>
        <w:rPr>
          <w:sz w:val="21"/>
        </w:rPr>
      </w:r>
      <w:r>
        <w:br/>
      </w:r>
      <w:r>
        <w:rPr>
          <w:sz w:val="21"/>
        </w:rPr>
      </w:r>
      <w:r>
        <w:br/>
      </w:r>
      <w:r>
        <w:rPr>
          <w:sz w:val="21"/>
        </w:rPr>
        <w:t>Possible causes:</w:t>
      </w:r>
      <w:r>
        <w:br/>
      </w:r>
      <w:r>
        <w:rPr>
          <w:sz w:val="21"/>
        </w:rPr>
        <w:t xml:space="preserve">               * DNS issue</w:t>
      </w:r>
      <w:r>
        <w:br/>
      </w:r>
      <w:r>
        <w:rPr>
          <w:sz w:val="21"/>
        </w:rPr>
        <w:t xml:space="preserve">               * Firewall</w:t>
      </w:r>
      <w:r>
        <w:br/>
      </w:r>
      <w:r>
        <w:rPr>
          <w:sz w:val="21"/>
        </w:rPr>
        <w:t xml:space="preserve">               * Proxy configuration</w:t>
      </w:r>
      <w:r>
        <w:br/>
      </w:r>
      <w:r>
        <w:rPr>
          <w:sz w:val="21"/>
        </w:rPr>
        <w:t>________________</w:t>
      </w:r>
      <w:r>
        <w:br/>
      </w:r>
      <w:r>
        <w:rPr>
          <w:sz w:val="21"/>
        </w:rPr>
      </w:r>
      <w:r>
        <w:br/>
      </w:r>
      <w:r>
        <w:rPr>
          <w:sz w:val="21"/>
        </w:rPr>
      </w:r>
      <w:r>
        <w:br/>
      </w:r>
      <w:r>
        <w:rPr>
          <w:sz w:val="21"/>
        </w:rPr>
        <w:t>4. DNS Resolution Failure</w:t>
      </w:r>
      <w:r>
        <w:br/>
      </w:r>
      <w:r>
        <w:rPr>
          <w:sz w:val="21"/>
        </w:rPr>
        <w:t>Symptoms</w:t>
      </w:r>
      <w:r>
        <w:br/>
      </w:r>
      <w:r>
        <w:rPr>
          <w:sz w:val="21"/>
        </w:rPr>
        <w:t>curl google.com</w:t>
      </w:r>
      <w:r>
        <w:br/>
      </w:r>
      <w:r>
        <w:rPr>
          <w:sz w:val="21"/>
        </w:rPr>
      </w:r>
      <w:r>
        <w:br/>
      </w:r>
      <w:r>
        <w:rPr>
          <w:sz w:val="21"/>
        </w:rPr>
      </w:r>
      <w:r>
        <w:br/>
      </w:r>
      <w:r>
        <w:rPr>
          <w:sz w:val="21"/>
        </w:rPr>
        <w:t>Fails.</w:t>
      </w:r>
      <w:r>
        <w:br/>
      </w:r>
      <w:r>
        <w:rPr>
          <w:sz w:val="21"/>
        </w:rPr>
        <w:t>Troubleshooting</w:t>
      </w:r>
      <w:r>
        <w:br/>
      </w:r>
      <w:r>
        <w:rPr>
          <w:sz w:val="21"/>
        </w:rPr>
        <w:t>nslookup google.com</w:t>
      </w:r>
      <w:r>
        <w:br/>
      </w:r>
      <w:r>
        <w:rPr>
          <w:sz w:val="21"/>
        </w:rPr>
      </w:r>
      <w:r>
        <w:br/>
      </w:r>
      <w:r>
        <w:rPr>
          <w:sz w:val="21"/>
        </w:rPr>
      </w:r>
      <w:r>
        <w:br/>
      </w:r>
      <w:r>
        <w:rPr>
          <w:sz w:val="21"/>
        </w:rPr>
        <w:t>cat /etc/resolv.conf</w:t>
      </w:r>
      <w:r>
        <w:br/>
      </w:r>
      <w:r>
        <w:rPr>
          <w:sz w:val="21"/>
        </w:rPr>
      </w:r>
      <w:r>
        <w:br/>
      </w:r>
      <w:r>
        <w:rPr>
          <w:sz w:val="21"/>
        </w:rPr>
      </w:r>
      <w:r>
        <w:br/>
      </w:r>
      <w:r>
        <w:rPr>
          <w:sz w:val="21"/>
        </w:rPr>
        <w:t>Run:</w:t>
      </w:r>
      <w:r>
        <w:br/>
      </w:r>
      <w:r>
        <w:rPr>
          <w:sz w:val="21"/>
        </w:rPr>
        <w:t>docker run --dns 8.8.8.8 nginx</w:t>
      </w:r>
      <w:r>
        <w:br/>
      </w:r>
      <w:r>
        <w:rPr>
          <w:sz w:val="21"/>
        </w:rPr>
      </w:r>
      <w:r>
        <w:br/>
      </w:r>
      <w:r>
        <w:rPr>
          <w:sz w:val="21"/>
        </w:rPr>
      </w:r>
      <w:r>
        <w:br/>
      </w:r>
      <w:r>
        <w:rPr>
          <w:sz w:val="21"/>
        </w:rPr>
        <w:t>________________</w:t>
      </w:r>
      <w:r>
        <w:br/>
      </w:r>
      <w:r>
        <w:rPr>
          <w:sz w:val="21"/>
        </w:rPr>
      </w:r>
      <w:r>
        <w:br/>
      </w:r>
      <w:r>
        <w:rPr>
          <w:sz w:val="21"/>
        </w:rPr>
      </w:r>
      <w:r>
        <w:br/>
      </w:r>
      <w:r>
        <w:rPr>
          <w:sz w:val="21"/>
        </w:rPr>
        <w:t>5. Container Cannot Talk to Another Container</w:t>
      </w:r>
      <w:r>
        <w:br/>
      </w:r>
      <w:r>
        <w:rPr>
          <w:sz w:val="21"/>
        </w:rPr>
        <w:t>Symptoms</w:t>
      </w:r>
      <w:r>
        <w:br/>
      </w:r>
      <w:r>
        <w:rPr>
          <w:sz w:val="21"/>
        </w:rPr>
        <w:t>App → Database Connection Refused</w:t>
      </w:r>
      <w:r>
        <w:br/>
      </w:r>
      <w:r>
        <w:rPr>
          <w:sz w:val="21"/>
        </w:rPr>
      </w:r>
      <w:r>
        <w:br/>
      </w:r>
      <w:r>
        <w:rPr>
          <w:sz w:val="21"/>
        </w:rPr>
      </w:r>
      <w:r>
        <w:br/>
      </w:r>
      <w:r>
        <w:rPr>
          <w:sz w:val="21"/>
        </w:rPr>
        <w:t>Checks</w:t>
      </w:r>
      <w:r>
        <w:br/>
      </w:r>
      <w:r>
        <w:rPr>
          <w:sz w:val="21"/>
        </w:rPr>
        <w:t>docker network inspect my-network</w:t>
      </w:r>
      <w:r>
        <w:br/>
      </w:r>
      <w:r>
        <w:rPr>
          <w:sz w:val="21"/>
        </w:rPr>
      </w:r>
      <w:r>
        <w:br/>
      </w:r>
      <w:r>
        <w:rPr>
          <w:sz w:val="21"/>
        </w:rPr>
      </w:r>
      <w:r>
        <w:br/>
      </w:r>
      <w:r>
        <w:rPr>
          <w:sz w:val="21"/>
        </w:rPr>
        <w:t>docker exec -it app ping db</w:t>
      </w:r>
      <w:r>
        <w:br/>
      </w:r>
      <w:r>
        <w:rPr>
          <w:sz w:val="21"/>
        </w:rPr>
      </w:r>
      <w:r>
        <w:br/>
      </w:r>
      <w:r>
        <w:rPr>
          <w:sz w:val="21"/>
        </w:rPr>
      </w:r>
      <w:r>
        <w:br/>
      </w:r>
      <w:r>
        <w:rPr>
          <w:sz w:val="21"/>
        </w:rPr>
        <w:t>Verify both containers are on same network.</w:t>
      </w:r>
      <w:r>
        <w:br/>
      </w:r>
      <w:r>
        <w:rPr>
          <w:sz w:val="21"/>
        </w:rPr>
        <w:t>________________</w:t>
      </w:r>
      <w:r>
        <w:br/>
      </w:r>
      <w:r>
        <w:rPr>
          <w:sz w:val="21"/>
        </w:rPr>
      </w:r>
      <w:r>
        <w:br/>
      </w:r>
      <w:r>
        <w:rPr>
          <w:sz w:val="21"/>
        </w:rPr>
      </w:r>
      <w:r>
        <w:br/>
      </w:r>
      <w:r>
        <w:rPr>
          <w:sz w:val="21"/>
        </w:rPr>
        <w:t>6. Out of Disk Space</w:t>
      </w:r>
      <w:r>
        <w:br/>
      </w:r>
      <w:r>
        <w:rPr>
          <w:sz w:val="21"/>
        </w:rPr>
        <w:t>Very common in CI/CD servers.</w:t>
      </w:r>
      <w:r>
        <w:br/>
      </w:r>
      <w:r>
        <w:rPr>
          <w:sz w:val="21"/>
        </w:rPr>
        <w:t>Symptoms</w:t>
      </w:r>
      <w:r>
        <w:br/>
      </w:r>
      <w:r>
        <w:rPr>
          <w:sz w:val="21"/>
        </w:rPr>
        <w:t>No space left on device</w:t>
      </w:r>
      <w:r>
        <w:br/>
      </w:r>
      <w:r>
        <w:rPr>
          <w:sz w:val="21"/>
        </w:rPr>
      </w:r>
      <w:r>
        <w:br/>
      </w:r>
      <w:r>
        <w:rPr>
          <w:sz w:val="21"/>
        </w:rPr>
      </w:r>
      <w:r>
        <w:br/>
      </w:r>
      <w:r>
        <w:rPr>
          <w:sz w:val="21"/>
        </w:rPr>
        <w:t>Check</w:t>
      </w:r>
      <w:r>
        <w:br/>
      </w:r>
      <w:r>
        <w:rPr>
          <w:sz w:val="21"/>
        </w:rPr>
        <w:t>docker system df</w:t>
      </w:r>
      <w:r>
        <w:br/>
      </w:r>
      <w:r>
        <w:rPr>
          <w:sz w:val="21"/>
        </w:rPr>
      </w:r>
      <w:r>
        <w:br/>
      </w:r>
      <w:r>
        <w:rPr>
          <w:sz w:val="21"/>
        </w:rPr>
      </w:r>
      <w:r>
        <w:br/>
      </w:r>
      <w:r>
        <w:rPr>
          <w:sz w:val="21"/>
        </w:rPr>
        <w:t>Cleanup</w:t>
      </w:r>
      <w:r>
        <w:br/>
      </w:r>
      <w:r>
        <w:rPr>
          <w:sz w:val="21"/>
        </w:rPr>
        <w:t>docker system prune</w:t>
      </w:r>
      <w:r>
        <w:br/>
      </w:r>
      <w:r>
        <w:rPr>
          <w:sz w:val="21"/>
        </w:rPr>
      </w:r>
      <w:r>
        <w:br/>
      </w:r>
      <w:r>
        <w:rPr>
          <w:sz w:val="21"/>
        </w:rPr>
      </w:r>
      <w:r>
        <w:br/>
      </w:r>
      <w:r>
        <w:rPr>
          <w:sz w:val="21"/>
        </w:rPr>
        <w:t>Remove unused images:</w:t>
      </w:r>
      <w:r>
        <w:br/>
      </w:r>
      <w:r>
        <w:rPr>
          <w:sz w:val="21"/>
        </w:rPr>
        <w:t>docker image prune -a</w:t>
      </w:r>
      <w:r>
        <w:br/>
      </w:r>
      <w:r>
        <w:rPr>
          <w:sz w:val="21"/>
        </w:rPr>
      </w:r>
      <w:r>
        <w:br/>
      </w:r>
      <w:r>
        <w:rPr>
          <w:sz w:val="21"/>
        </w:rPr>
      </w:r>
      <w:r>
        <w:br/>
      </w:r>
      <w:r>
        <w:rPr>
          <w:sz w:val="21"/>
        </w:rPr>
        <w:t>________________</w:t>
      </w:r>
      <w:r>
        <w:br/>
      </w:r>
      <w:r>
        <w:rPr>
          <w:sz w:val="21"/>
        </w:rPr>
      </w:r>
      <w:r>
        <w:br/>
      </w:r>
      <w:r>
        <w:rPr>
          <w:sz w:val="21"/>
        </w:rPr>
      </w:r>
      <w:r>
        <w:br/>
      </w:r>
      <w:r>
        <w:rPr>
          <w:sz w:val="21"/>
        </w:rPr>
        <w:t>7. Large Docker Images</w:t>
      </w:r>
      <w:r>
        <w:br/>
      </w:r>
      <w:r>
        <w:rPr>
          <w:sz w:val="21"/>
        </w:rPr>
        <w:t>Problem</w:t>
      </w:r>
      <w:r>
        <w:br/>
      </w:r>
      <w:r>
        <w:rPr>
          <w:sz w:val="21"/>
        </w:rPr>
        <w:t>Image size:</w:t>
      </w:r>
      <w:r>
        <w:br/>
      </w:r>
      <w:r>
        <w:rPr>
          <w:sz w:val="21"/>
        </w:rPr>
        <w:t>4 GB</w:t>
      </w:r>
      <w:r>
        <w:br/>
      </w:r>
      <w:r>
        <w:rPr>
          <w:sz w:val="21"/>
        </w:rPr>
      </w:r>
      <w:r>
        <w:br/>
      </w:r>
      <w:r>
        <w:rPr>
          <w:sz w:val="21"/>
        </w:rPr>
      </w:r>
      <w:r>
        <w:br/>
      </w:r>
      <w:r>
        <w:rPr>
          <w:sz w:val="21"/>
        </w:rPr>
        <w:t>Builds and deployments become slow.</w:t>
      </w:r>
      <w:r>
        <w:br/>
      </w:r>
      <w:r>
        <w:rPr>
          <w:sz w:val="21"/>
        </w:rPr>
        <w:t>Fixes</w:t>
      </w:r>
      <w:r>
        <w:br/>
      </w:r>
      <w:r>
        <w:rPr>
          <w:sz w:val="21"/>
        </w:rPr>
        <w:t>Use:</w:t>
      </w:r>
      <w:r>
        <w:br/>
      </w:r>
      <w:r>
        <w:rPr>
          <w:sz w:val="21"/>
        </w:rPr>
        <w:t>FROM alpine</w:t>
      </w:r>
      <w:r>
        <w:br/>
      </w:r>
      <w:r>
        <w:rPr>
          <w:sz w:val="21"/>
        </w:rPr>
      </w:r>
      <w:r>
        <w:br/>
      </w:r>
      <w:r>
        <w:rPr>
          <w:sz w:val="21"/>
        </w:rPr>
      </w:r>
      <w:r>
        <w:br/>
      </w:r>
      <w:r>
        <w:rPr>
          <w:sz w:val="21"/>
        </w:rPr>
        <w:t>instead of:</w:t>
      </w:r>
      <w:r>
        <w:br/>
      </w:r>
      <w:r>
        <w:rPr>
          <w:sz w:val="21"/>
        </w:rPr>
        <w:t>FROM ubuntu</w:t>
      </w:r>
      <w:r>
        <w:br/>
      </w:r>
      <w:r>
        <w:rPr>
          <w:sz w:val="21"/>
        </w:rPr>
      </w:r>
      <w:r>
        <w:br/>
      </w:r>
      <w:r>
        <w:rPr>
          <w:sz w:val="21"/>
        </w:rPr>
      </w:r>
      <w:r>
        <w:br/>
      </w:r>
      <w:r>
        <w:rPr>
          <w:sz w:val="21"/>
        </w:rPr>
        <w:t>Use multi-stage builds:</w:t>
      </w:r>
      <w:r>
        <w:br/>
      </w:r>
      <w:r>
        <w:rPr>
          <w:sz w:val="21"/>
        </w:rPr>
        <w:t>FROM golang AS builder</w:t>
      </w:r>
      <w:r>
        <w:br/>
      </w:r>
      <w:r>
        <w:rPr>
          <w:sz w:val="21"/>
        </w:rPr>
        <w:t>RUN go build</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________________</w:t>
      </w:r>
      <w:r>
        <w:br/>
      </w:r>
      <w:r>
        <w:rPr>
          <w:sz w:val="21"/>
        </w:rPr>
      </w:r>
      <w:r>
        <w:br/>
      </w:r>
      <w:r>
        <w:rPr>
          <w:sz w:val="21"/>
        </w:rPr>
      </w:r>
      <w:r>
        <w:br/>
      </w:r>
      <w:r>
        <w:rPr>
          <w:sz w:val="21"/>
        </w:rPr>
        <w:t>8. Permission Denied Errors</w:t>
      </w:r>
      <w:r>
        <w:br/>
      </w:r>
      <w:r>
        <w:rPr>
          <w:sz w:val="21"/>
        </w:rPr>
        <w:t>Symptoms</w:t>
      </w:r>
      <w:r>
        <w:br/>
      </w:r>
      <w:r>
        <w:rPr>
          <w:sz w:val="21"/>
        </w:rPr>
        <w:t>Permission denied</w:t>
      </w:r>
      <w:r>
        <w:br/>
      </w:r>
      <w:r>
        <w:rPr>
          <w:sz w:val="21"/>
        </w:rPr>
      </w:r>
      <w:r>
        <w:br/>
      </w:r>
      <w:r>
        <w:rPr>
          <w:sz w:val="21"/>
        </w:rPr>
      </w:r>
      <w:r>
        <w:br/>
      </w:r>
      <w:r>
        <w:rPr>
          <w:sz w:val="21"/>
        </w:rPr>
        <w:t>Example</w:t>
      </w:r>
      <w:r>
        <w:br/>
      </w:r>
      <w:r>
        <w:rPr>
          <w:sz w:val="21"/>
        </w:rPr>
        <w:t>docker run -v /host/data:/data app</w:t>
      </w:r>
      <w:r>
        <w:br/>
      </w:r>
      <w:r>
        <w:rPr>
          <w:sz w:val="21"/>
        </w:rPr>
      </w:r>
      <w:r>
        <w:br/>
      </w:r>
      <w:r>
        <w:rPr>
          <w:sz w:val="21"/>
        </w:rPr>
      </w:r>
      <w:r>
        <w:br/>
      </w:r>
      <w:r>
        <w:rPr>
          <w:sz w:val="21"/>
        </w:rPr>
        <w:t>Container cannot write.</w:t>
      </w:r>
      <w:r>
        <w:br/>
      </w:r>
      <w:r>
        <w:rPr>
          <w:sz w:val="21"/>
        </w:rPr>
        <w:t>Checks</w:t>
      </w:r>
      <w:r>
        <w:br/>
      </w:r>
      <w:r>
        <w:rPr>
          <w:sz w:val="21"/>
        </w:rPr>
        <w:t>ls -la</w:t>
      </w:r>
      <w:r>
        <w:br/>
      </w:r>
      <w:r>
        <w:rPr>
          <w:sz w:val="21"/>
        </w:rPr>
      </w:r>
      <w:r>
        <w:br/>
      </w:r>
      <w:r>
        <w:rPr>
          <w:sz w:val="21"/>
        </w:rPr>
      </w:r>
      <w:r>
        <w:br/>
      </w:r>
      <w:r>
        <w:rPr>
          <w:sz w:val="21"/>
        </w:rPr>
        <w:t>id</w:t>
      </w:r>
      <w:r>
        <w:br/>
      </w:r>
      <w:r>
        <w:rPr>
          <w:sz w:val="21"/>
        </w:rPr>
      </w:r>
      <w:r>
        <w:br/>
      </w:r>
      <w:r>
        <w:rPr>
          <w:sz w:val="21"/>
        </w:rPr>
      </w:r>
      <w:r>
        <w:br/>
      </w:r>
      <w:r>
        <w:rPr>
          <w:sz w:val="21"/>
        </w:rPr>
        <w:t>Possible causes:</w:t>
      </w:r>
      <w:r>
        <w:br/>
      </w:r>
      <w:r>
        <w:rPr>
          <w:sz w:val="21"/>
        </w:rPr>
        <w:t xml:space="preserve">               * UID/GID mismatch</w:t>
      </w:r>
      <w:r>
        <w:br/>
      </w:r>
      <w:r>
        <w:rPr>
          <w:sz w:val="21"/>
        </w:rPr>
        <w:t xml:space="preserve">               * File ownership issues</w:t>
      </w:r>
      <w:r>
        <w:br/>
      </w:r>
      <w:r>
        <w:rPr>
          <w:sz w:val="21"/>
        </w:rPr>
        <w:t>________________</w:t>
      </w:r>
      <w:r>
        <w:br/>
      </w:r>
      <w:r>
        <w:rPr>
          <w:sz w:val="21"/>
        </w:rPr>
      </w:r>
      <w:r>
        <w:br/>
      </w:r>
      <w:r>
        <w:rPr>
          <w:sz w:val="21"/>
        </w:rPr>
      </w:r>
      <w:r>
        <w:br/>
      </w:r>
      <w:r>
        <w:rPr>
          <w:sz w:val="21"/>
        </w:rPr>
        <w:t>9. Volume Mount Problems</w:t>
      </w:r>
      <w:r>
        <w:br/>
      </w:r>
      <w:r>
        <w:rPr>
          <w:sz w:val="21"/>
        </w:rPr>
        <w:t>Symptoms</w:t>
      </w:r>
      <w:r>
        <w:br/>
      </w:r>
      <w:r>
        <w:rPr>
          <w:sz w:val="21"/>
        </w:rPr>
        <w:t>Data disappears after restart.</w:t>
      </w:r>
      <w:r>
        <w:br/>
      </w:r>
      <w:r>
        <w:rPr>
          <w:sz w:val="21"/>
        </w:rPr>
        <w:t>Cause</w:t>
      </w:r>
      <w:r>
        <w:br/>
      </w:r>
      <w:r>
        <w:rPr>
          <w:sz w:val="21"/>
        </w:rPr>
        <w:t>Container filesystem is ephemeral.</w:t>
      </w:r>
      <w:r>
        <w:br/>
      </w:r>
      <w:r>
        <w:rPr>
          <w:sz w:val="21"/>
        </w:rPr>
        <w:t>Wrong:</w:t>
      </w:r>
      <w:r>
        <w:br/>
      </w:r>
      <w:r>
        <w:rPr>
          <w:sz w:val="21"/>
        </w:rPr>
        <w:t>docker run app</w:t>
      </w:r>
      <w:r>
        <w:br/>
      </w:r>
      <w:r>
        <w:rPr>
          <w:sz w:val="21"/>
        </w:rPr>
      </w:r>
      <w:r>
        <w:br/>
      </w:r>
      <w:r>
        <w:rPr>
          <w:sz w:val="21"/>
        </w:rPr>
      </w:r>
      <w:r>
        <w:br/>
      </w:r>
      <w:r>
        <w:rPr>
          <w:sz w:val="21"/>
        </w:rPr>
        <w:t>Correct:</w:t>
      </w:r>
      <w:r>
        <w:br/>
      </w:r>
      <w:r>
        <w:rPr>
          <w:sz w:val="21"/>
        </w:rPr>
        <w:t>docker run -v myvolume:/data app</w:t>
      </w:r>
      <w:r>
        <w:br/>
      </w:r>
      <w:r>
        <w:rPr>
          <w:sz w:val="21"/>
        </w:rPr>
      </w:r>
      <w:r>
        <w:br/>
      </w:r>
      <w:r>
        <w:rPr>
          <w:sz w:val="21"/>
        </w:rPr>
      </w:r>
      <w:r>
        <w:br/>
      </w:r>
      <w:r>
        <w:rPr>
          <w:sz w:val="21"/>
        </w:rPr>
        <w:t>________________</w:t>
      </w:r>
      <w:r>
        <w:br/>
      </w:r>
      <w:r>
        <w:rPr>
          <w:sz w:val="21"/>
        </w:rPr>
      </w:r>
      <w:r>
        <w:br/>
      </w:r>
      <w:r>
        <w:rPr>
          <w:sz w:val="21"/>
        </w:rPr>
      </w:r>
      <w:r>
        <w:br/>
      </w:r>
      <w:r>
        <w:rPr>
          <w:sz w:val="21"/>
        </w:rPr>
        <w:t>10. Environment Variables Missing</w:t>
      </w:r>
      <w:r>
        <w:br/>
      </w:r>
      <w:r>
        <w:rPr>
          <w:sz w:val="21"/>
        </w:rPr>
        <w:t>Symptoms</w:t>
      </w:r>
      <w:r>
        <w:br/>
      </w:r>
      <w:r>
        <w:rPr>
          <w:sz w:val="21"/>
        </w:rPr>
        <w:t>Application fails during startup.</w:t>
      </w:r>
      <w:r>
        <w:br/>
      </w:r>
      <w:r>
        <w:rPr>
          <w:sz w:val="21"/>
        </w:rPr>
        <w:t>Check:</w:t>
      </w:r>
      <w:r>
        <w:br/>
      </w:r>
      <w:r>
        <w:rPr>
          <w:sz w:val="21"/>
        </w:rPr>
        <w:t>docker exec -it app env</w:t>
      </w:r>
      <w:r>
        <w:br/>
      </w:r>
      <w:r>
        <w:rPr>
          <w:sz w:val="21"/>
        </w:rPr>
      </w:r>
      <w:r>
        <w:br/>
      </w:r>
      <w:r>
        <w:rPr>
          <w:sz w:val="21"/>
        </w:rPr>
      </w:r>
      <w:r>
        <w:br/>
      </w:r>
      <w:r>
        <w:rPr>
          <w:sz w:val="21"/>
        </w:rPr>
        <w:t>Pass variables:</w:t>
      </w:r>
      <w:r>
        <w:br/>
      </w:r>
      <w:r>
        <w:rPr>
          <w:sz w:val="21"/>
        </w:rPr>
        <w:t>docker run \</w:t>
      </w:r>
      <w:r>
        <w:br/>
      </w:r>
      <w:r>
        <w:rPr>
          <w:sz w:val="21"/>
        </w:rPr>
        <w:t>-e DB_HOST=db \</w:t>
      </w:r>
      <w:r>
        <w:br/>
      </w:r>
      <w:r>
        <w:rPr>
          <w:sz w:val="21"/>
        </w:rPr>
        <w:t>-e DB_PORT=5432 \</w:t>
      </w:r>
      <w:r>
        <w:br/>
      </w:r>
      <w:r>
        <w:rPr>
          <w:sz w:val="21"/>
        </w:rPr>
        <w:t>app</w:t>
      </w:r>
      <w:r>
        <w:br/>
      </w:r>
      <w:r>
        <w:rPr>
          <w:sz w:val="21"/>
        </w:rPr>
      </w:r>
      <w:r>
        <w:br/>
      </w:r>
      <w:r>
        <w:rPr>
          <w:sz w:val="21"/>
        </w:rPr>
      </w:r>
      <w:r>
        <w:br/>
      </w:r>
      <w:r>
        <w:rPr>
          <w:sz w:val="21"/>
        </w:rPr>
        <w:t>________________</w:t>
      </w:r>
      <w:r>
        <w:br/>
      </w:r>
      <w:r>
        <w:rPr>
          <w:sz w:val="21"/>
        </w:rPr>
      </w:r>
      <w:r>
        <w:br/>
      </w:r>
      <w:r>
        <w:rPr>
          <w:sz w:val="21"/>
        </w:rPr>
      </w:r>
      <w:r>
        <w:br/>
      </w:r>
      <w:r>
        <w:rPr>
          <w:sz w:val="21"/>
        </w:rPr>
        <w:t>11. Image Pull Failures</w:t>
      </w:r>
      <w:r>
        <w:br/>
      </w:r>
      <w:r>
        <w:rPr>
          <w:sz w:val="21"/>
        </w:rPr>
        <w:t>Symptoms</w:t>
      </w:r>
      <w:r>
        <w:br/>
      </w:r>
      <w:r>
        <w:rPr>
          <w:sz w:val="21"/>
        </w:rPr>
        <w:t>pull access denied</w:t>
      </w:r>
      <w:r>
        <w:br/>
      </w:r>
      <w:r>
        <w:rPr>
          <w:sz w:val="21"/>
        </w:rPr>
      </w:r>
      <w:r>
        <w:br/>
      </w:r>
      <w:r>
        <w:rPr>
          <w:sz w:val="21"/>
        </w:rPr>
      </w:r>
      <w:r>
        <w:br/>
      </w:r>
      <w:r>
        <w:rPr>
          <w:sz w:val="21"/>
        </w:rPr>
        <w:t>Causes</w:t>
      </w:r>
      <w:r>
        <w:br/>
      </w:r>
      <w:r>
        <w:rPr>
          <w:sz w:val="21"/>
        </w:rPr>
        <w:t xml:space="preserve">               * Wrong image name</w:t>
      </w:r>
      <w:r>
        <w:br/>
      </w:r>
      <w:r>
        <w:rPr>
          <w:sz w:val="21"/>
        </w:rPr>
        <w:t xml:space="preserve">               * Authentication failure</w:t>
      </w:r>
      <w:r>
        <w:br/>
      </w:r>
      <w:r>
        <w:rPr>
          <w:sz w:val="21"/>
        </w:rPr>
        <w:t xml:space="preserve">               * Registry permissions</w:t>
      </w:r>
      <w:r>
        <w:br/>
      </w:r>
      <w:r>
        <w:rPr>
          <w:sz w:val="21"/>
        </w:rPr>
        <w:t>Check:</w:t>
      </w:r>
      <w:r>
        <w:br/>
      </w:r>
      <w:r>
        <w:rPr>
          <w:sz w:val="21"/>
        </w:rPr>
        <w:t>docker login</w:t>
      </w:r>
      <w:r>
        <w:br/>
      </w:r>
      <w:r>
        <w:rPr>
          <w:sz w:val="21"/>
        </w:rPr>
      </w:r>
      <w:r>
        <w:br/>
      </w:r>
      <w:r>
        <w:rPr>
          <w:sz w:val="21"/>
        </w:rPr>
      </w:r>
      <w:r>
        <w:br/>
      </w:r>
      <w:r>
        <w:rPr>
          <w:sz w:val="21"/>
        </w:rPr>
        <w:t>________________</w:t>
      </w:r>
      <w:r>
        <w:br/>
      </w:r>
      <w:r>
        <w:rPr>
          <w:sz w:val="21"/>
        </w:rPr>
      </w:r>
      <w:r>
        <w:br/>
      </w:r>
      <w:r>
        <w:rPr>
          <w:sz w:val="21"/>
        </w:rPr>
      </w:r>
      <w:r>
        <w:br/>
      </w:r>
      <w:r>
        <w:rPr>
          <w:sz w:val="21"/>
        </w:rPr>
        <w:t>12. Docker Daemon Not Running</w:t>
      </w:r>
      <w:r>
        <w:br/>
      </w:r>
      <w:r>
        <w:rPr>
          <w:sz w:val="21"/>
        </w:rPr>
        <w:t>Symptoms</w:t>
      </w:r>
      <w:r>
        <w:br/>
      </w:r>
      <w:r>
        <w:rPr>
          <w:sz w:val="21"/>
        </w:rPr>
        <w:t>docker ps</w:t>
      </w:r>
      <w:r>
        <w:br/>
      </w:r>
      <w:r>
        <w:rPr>
          <w:sz w:val="21"/>
        </w:rPr>
      </w:r>
      <w:r>
        <w:br/>
      </w:r>
      <w:r>
        <w:rPr>
          <w:sz w:val="21"/>
        </w:rPr>
      </w:r>
      <w:r>
        <w:br/>
      </w:r>
      <w:r>
        <w:rPr>
          <w:sz w:val="21"/>
        </w:rPr>
        <w:t>Output:</w:t>
      </w:r>
      <w:r>
        <w:br/>
      </w:r>
      <w:r>
        <w:rPr>
          <w:sz w:val="21"/>
        </w:rPr>
        <w:t>Cannot connect to the Docker daemon</w:t>
      </w:r>
      <w:r>
        <w:br/>
      </w:r>
      <w:r>
        <w:rPr>
          <w:sz w:val="21"/>
        </w:rPr>
      </w:r>
      <w:r>
        <w:br/>
      </w:r>
      <w:r>
        <w:rPr>
          <w:sz w:val="21"/>
        </w:rPr>
      </w:r>
      <w:r>
        <w:br/>
      </w:r>
      <w:r>
        <w:rPr>
          <w:sz w:val="21"/>
        </w:rPr>
        <w:t>Fix</w:t>
      </w:r>
      <w:r>
        <w:br/>
      </w:r>
      <w:r>
        <w:rPr>
          <w:sz w:val="21"/>
        </w:rPr>
        <w:t>Linux:</w:t>
      </w:r>
      <w:r>
        <w:br/>
      </w:r>
      <w:r>
        <w:rPr>
          <w:sz w:val="21"/>
        </w:rPr>
        <w:t>sudo systemctl start docker</w:t>
      </w:r>
      <w:r>
        <w:br/>
      </w:r>
      <w:r>
        <w:rPr>
          <w:sz w:val="21"/>
        </w:rPr>
      </w:r>
      <w:r>
        <w:br/>
      </w:r>
      <w:r>
        <w:rPr>
          <w:sz w:val="21"/>
        </w:rPr>
      </w:r>
      <w:r>
        <w:br/>
      </w:r>
      <w:r>
        <w:rPr>
          <w:sz w:val="21"/>
        </w:rPr>
        <w:t>Check:</w:t>
      </w:r>
      <w:r>
        <w:br/>
      </w:r>
      <w:r>
        <w:rPr>
          <w:sz w:val="21"/>
        </w:rPr>
        <w:t>systemctl status docker</w:t>
      </w:r>
      <w:r>
        <w:br/>
      </w:r>
      <w:r>
        <w:rPr>
          <w:sz w:val="21"/>
        </w:rPr>
      </w:r>
      <w:r>
        <w:br/>
      </w:r>
      <w:r>
        <w:rPr>
          <w:sz w:val="21"/>
        </w:rPr>
      </w:r>
      <w:r>
        <w:br/>
      </w:r>
      <w:r>
        <w:rPr>
          <w:sz w:val="21"/>
        </w:rPr>
        <w:t>________________</w:t>
      </w:r>
      <w:r>
        <w:br/>
      </w:r>
      <w:r>
        <w:rPr>
          <w:sz w:val="21"/>
        </w:rPr>
      </w:r>
      <w:r>
        <w:br/>
      </w:r>
      <w:r>
        <w:rPr>
          <w:sz w:val="21"/>
        </w:rPr>
      </w:r>
      <w:r>
        <w:br/>
      </w:r>
      <w:r>
        <w:rPr>
          <w:sz w:val="21"/>
        </w:rPr>
        <w:t>13. Memory Issues (OOMKilled)</w:t>
      </w:r>
      <w:r>
        <w:br/>
      </w:r>
      <w:r>
        <w:rPr>
          <w:sz w:val="21"/>
        </w:rPr>
        <w:t>Symptoms</w:t>
      </w:r>
      <w:r>
        <w:br/>
      </w:r>
      <w:r>
        <w:rPr>
          <w:sz w:val="21"/>
        </w:rPr>
        <w:t>Container suddenly stops.</w:t>
      </w:r>
      <w:r>
        <w:br/>
      </w:r>
      <w:r>
        <w:rPr>
          <w:sz w:val="21"/>
        </w:rPr>
        <w:t>Check:</w:t>
      </w:r>
      <w:r>
        <w:br/>
      </w:r>
      <w:r>
        <w:rPr>
          <w:sz w:val="21"/>
        </w:rPr>
        <w:t>docker inspect &lt;container&gt;</w:t>
      </w:r>
      <w:r>
        <w:br/>
      </w:r>
      <w:r>
        <w:rPr>
          <w:sz w:val="21"/>
        </w:rPr>
      </w:r>
      <w:r>
        <w:br/>
      </w:r>
      <w:r>
        <w:rPr>
          <w:sz w:val="21"/>
        </w:rPr>
      </w:r>
      <w:r>
        <w:br/>
      </w:r>
      <w:r>
        <w:rPr>
          <w:sz w:val="21"/>
        </w:rPr>
        <w:t>May show:</w:t>
      </w:r>
      <w:r>
        <w:br/>
      </w:r>
      <w:r>
        <w:rPr>
          <w:sz w:val="21"/>
        </w:rPr>
        <w:t>OOMKilled: true</w:t>
      </w:r>
      <w:r>
        <w:br/>
      </w:r>
      <w:r>
        <w:rPr>
          <w:sz w:val="21"/>
        </w:rPr>
      </w:r>
      <w:r>
        <w:br/>
      </w:r>
      <w:r>
        <w:rPr>
          <w:sz w:val="21"/>
        </w:rPr>
      </w:r>
      <w:r>
        <w:br/>
      </w:r>
      <w:r>
        <w:rPr>
          <w:sz w:val="21"/>
        </w:rPr>
        <w:t>Fix</w:t>
      </w:r>
      <w:r>
        <w:br/>
      </w:r>
      <w:r>
        <w:rPr>
          <w:sz w:val="21"/>
        </w:rPr>
        <w:t>Increase memory:</w:t>
      </w:r>
      <w:r>
        <w:br/>
      </w:r>
      <w:r>
        <w:rPr>
          <w:sz w:val="21"/>
        </w:rPr>
        <w:t>docker run -m 2g app</w:t>
      </w:r>
      <w:r>
        <w:br/>
      </w:r>
      <w:r>
        <w:rPr>
          <w:sz w:val="21"/>
        </w:rPr>
      </w:r>
      <w:r>
        <w:br/>
      </w:r>
      <w:r>
        <w:rPr>
          <w:sz w:val="21"/>
        </w:rPr>
      </w:r>
      <w:r>
        <w:br/>
      </w:r>
      <w:r>
        <w:rPr>
          <w:sz w:val="21"/>
        </w:rPr>
        <w:t>Optimize application memory usage.</w:t>
      </w:r>
      <w:r>
        <w:br/>
      </w:r>
      <w:r>
        <w:rPr>
          <w:sz w:val="21"/>
        </w:rPr>
        <w:t>________________</w:t>
      </w:r>
      <w:r>
        <w:br/>
      </w:r>
      <w:r>
        <w:rPr>
          <w:sz w:val="21"/>
        </w:rPr>
      </w:r>
      <w:r>
        <w:br/>
      </w:r>
      <w:r>
        <w:rPr>
          <w:sz w:val="21"/>
        </w:rPr>
      </w:r>
      <w:r>
        <w:br/>
      </w:r>
      <w:r>
        <w:rPr>
          <w:sz w:val="21"/>
        </w:rPr>
        <w:t>14. Build Failures</w:t>
      </w:r>
      <w:r>
        <w:br/>
      </w:r>
      <w:r>
        <w:rPr>
          <w:sz w:val="21"/>
        </w:rPr>
        <w:t>Symptoms</w:t>
      </w:r>
      <w:r>
        <w:br/>
      </w:r>
      <w:r>
        <w:rPr>
          <w:sz w:val="21"/>
        </w:rPr>
        <w:t>docker build .</w:t>
      </w:r>
      <w:r>
        <w:br/>
      </w:r>
      <w:r>
        <w:rPr>
          <w:sz w:val="21"/>
        </w:rPr>
      </w:r>
      <w:r>
        <w:br/>
      </w:r>
      <w:r>
        <w:rPr>
          <w:sz w:val="21"/>
        </w:rPr>
      </w:r>
      <w:r>
        <w:br/>
      </w:r>
      <w:r>
        <w:rPr>
          <w:sz w:val="21"/>
        </w:rPr>
        <w:t>Fails.</w:t>
      </w:r>
      <w:r>
        <w:br/>
      </w:r>
      <w:r>
        <w:rPr>
          <w:sz w:val="21"/>
        </w:rPr>
        <w:t>Common Reasons</w:t>
      </w:r>
      <w:r>
        <w:br/>
      </w:r>
      <w:r>
        <w:rPr>
          <w:sz w:val="21"/>
        </w:rPr>
        <w:t xml:space="preserve">               * Missing files in build context</w:t>
      </w:r>
      <w:r>
        <w:br/>
      </w:r>
      <w:r>
        <w:rPr>
          <w:sz w:val="21"/>
        </w:rPr>
        <w:t xml:space="preserve">               * Wrong COPY path</w:t>
      </w:r>
      <w:r>
        <w:br/>
      </w:r>
      <w:r>
        <w:rPr>
          <w:sz w:val="21"/>
        </w:rPr>
        <w:t xml:space="preserve">               * Package download failures</w:t>
      </w:r>
      <w:r>
        <w:br/>
      </w:r>
      <w:r>
        <w:rPr>
          <w:sz w:val="21"/>
        </w:rPr>
        <w:t xml:space="preserve">               * Permission issues</w:t>
      </w:r>
      <w:r>
        <w:br/>
      </w:r>
      <w:r>
        <w:rPr>
          <w:sz w:val="21"/>
        </w:rPr>
        <w:t>Debug:</w:t>
      </w:r>
      <w:r>
        <w:br/>
      </w:r>
      <w:r>
        <w:rPr>
          <w:sz w:val="21"/>
        </w:rPr>
        <w:t>docker build --no-cache .</w:t>
      </w:r>
      <w:r>
        <w:br/>
      </w:r>
      <w:r>
        <w:rPr>
          <w:sz w:val="21"/>
        </w:rPr>
      </w:r>
      <w:r>
        <w:br/>
      </w:r>
      <w:r>
        <w:rPr>
          <w:sz w:val="21"/>
        </w:rPr>
      </w:r>
      <w:r>
        <w:br/>
      </w:r>
      <w:r>
        <w:rPr>
          <w:sz w:val="21"/>
        </w:rPr>
        <w:t>________________</w:t>
      </w:r>
      <w:r>
        <w:br/>
      </w:r>
      <w:r>
        <w:rPr>
          <w:sz w:val="21"/>
        </w:rPr>
      </w:r>
      <w:r>
        <w:br/>
      </w:r>
      <w:r>
        <w:rPr>
          <w:sz w:val="21"/>
        </w:rPr>
      </w:r>
      <w:r>
        <w:br/>
      </w:r>
      <w:r>
        <w:rPr>
          <w:sz w:val="21"/>
        </w:rPr>
        <w:t>15. Container Security Issues</w:t>
      </w:r>
      <w:r>
        <w:br/>
      </w:r>
      <w:r>
        <w:rPr>
          <w:sz w:val="21"/>
        </w:rPr>
        <w:t>Examples:</w:t>
      </w:r>
      <w:r>
        <w:br/>
      </w:r>
      <w:r>
        <w:rPr>
          <w:sz w:val="21"/>
        </w:rPr>
        <w:t xml:space="preserve">               * Running as root</w:t>
      </w:r>
      <w:r>
        <w:br/>
      </w:r>
      <w:r>
        <w:rPr>
          <w:sz w:val="21"/>
        </w:rPr>
        <w:t xml:space="preserve">               * Secrets stored in image</w:t>
      </w:r>
      <w:r>
        <w:br/>
      </w:r>
      <w:r>
        <w:rPr>
          <w:sz w:val="21"/>
        </w:rPr>
        <w:t xml:space="preserve">               * Unpatched base image</w:t>
      </w:r>
      <w:r>
        <w:br/>
      </w:r>
      <w:r>
        <w:rPr>
          <w:sz w:val="21"/>
        </w:rPr>
        <w:t xml:space="preserve">               * Privileged containers</w:t>
      </w:r>
      <w:r>
        <w:br/>
      </w:r>
      <w:r>
        <w:rPr>
          <w:sz w:val="21"/>
        </w:rPr>
        <w:t>Bad:</w:t>
      </w:r>
      <w:r>
        <w:br/>
      </w:r>
      <w:r>
        <w:rPr>
          <w:sz w:val="21"/>
        </w:rPr>
        <w:t>USER root</w:t>
      </w:r>
      <w:r>
        <w:br/>
      </w:r>
      <w:r>
        <w:rPr>
          <w:sz w:val="21"/>
        </w:rPr>
      </w:r>
      <w:r>
        <w:br/>
      </w:r>
      <w:r>
        <w:rPr>
          <w:sz w:val="21"/>
        </w:rPr>
      </w:r>
      <w:r>
        <w:br/>
      </w:r>
      <w:r>
        <w:rPr>
          <w:sz w:val="21"/>
        </w:rPr>
        <w:t>Better:</w:t>
      </w:r>
      <w:r>
        <w:br/>
      </w:r>
      <w:r>
        <w:rPr>
          <w:sz w:val="21"/>
        </w:rPr>
        <w:t>USER appuser</w:t>
      </w:r>
      <w:r>
        <w:br/>
      </w:r>
      <w:r>
        <w:rPr>
          <w:sz w:val="21"/>
        </w:rPr>
      </w:r>
      <w:r>
        <w:br/>
      </w:r>
      <w:r>
        <w:rPr>
          <w:sz w:val="21"/>
        </w:rPr>
      </w:r>
      <w:r>
        <w:br/>
      </w:r>
      <w:r>
        <w:rPr>
          <w:sz w:val="21"/>
        </w:rPr>
        <w:t>Scan image using:</w:t>
      </w:r>
      <w:r>
        <w:br/>
      </w:r>
      <w:r>
        <w:rPr>
          <w:sz w:val="21"/>
        </w:rPr>
        <w:t xml:space="preserve">               * Trivy</w:t>
      </w:r>
      <w:r>
        <w:br/>
      </w:r>
      <w:r>
        <w:rPr>
          <w:sz w:val="21"/>
        </w:rPr>
        <w:t xml:space="preserve">               * Grype</w:t>
      </w:r>
      <w:r>
        <w:br/>
      </w:r>
      <w:r>
        <w:rPr>
          <w:sz w:val="21"/>
        </w:rPr>
        <w:t>________________</w:t>
      </w:r>
      <w:r>
        <w:br/>
      </w:r>
      <w:r>
        <w:rPr>
          <w:sz w:val="21"/>
        </w:rPr>
      </w:r>
      <w:r>
        <w:br/>
      </w:r>
      <w:r>
        <w:rPr>
          <w:sz w:val="21"/>
        </w:rPr>
      </w:r>
      <w:r>
        <w:br/>
      </w:r>
      <w:r>
        <w:rPr>
          <w:sz w:val="21"/>
        </w:rPr>
        <w:t>Interview Answer (2-Minute Summary)</w:t>
      </w:r>
      <w:r>
        <w:br/>
      </w:r>
      <w:r>
        <w:rPr>
          <w:sz w:val="21"/>
        </w:rP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Q4803. Explain container startup optimization.</w:t>
      </w:r>
    </w:p>
    <w:p>
      <w:pPr>
        <w:spacing w:before="0" w:after="40"/>
      </w:pPr>
      <w:r>
        <w:rPr>
          <w:i/>
          <w:color w:val="888888"/>
          <w:sz w:val="18"/>
        </w:rPr>
        <w:t>Docker &amp; Containers (201–260) • Conceptual</w:t>
      </w:r>
    </w:p>
    <w:p>
      <w:pPr>
        <w:spacing w:after="160"/>
        <w:ind w:left="216"/>
      </w:pPr>
      <w:r>
        <w:rPr>
          <w:sz w:val="21"/>
        </w:rPr>
        <w:t xml:space="preserve">A: </w:t>
      </w:r>
      <w:r>
        <w:rPr>
          <w:sz w:val="21"/>
        </w:rPr>
        <w:t>What is Container Startup Optimization?</w:t>
      </w:r>
      <w:r>
        <w:br/>
      </w:r>
      <w:r>
        <w:rPr>
          <w:sz w:val="21"/>
        </w:rPr>
        <w:t>Container Startup Optimization is the practice of reducing the time it takes for a container to become fully operational after it starts.</w:t>
      </w:r>
      <w:r>
        <w:br/>
      </w:r>
      <w:r>
        <w:rPr>
          <w:sz w:val="21"/>
        </w:rPr>
        <w:t>This is important for:</w:t>
      </w:r>
      <w:r>
        <w:br/>
      </w:r>
      <w:r>
        <w:rPr>
          <w:sz w:val="21"/>
        </w:rPr>
        <w:t xml:space="preserve">               * Kubernetes pod scaling</w:t>
      </w:r>
      <w:r>
        <w:br/>
      </w:r>
      <w:r>
        <w:rPr>
          <w:sz w:val="21"/>
        </w:rPr>
        <w:t xml:space="preserve">               * Auto-scaling events</w:t>
      </w:r>
      <w:r>
        <w:br/>
      </w:r>
      <w:r>
        <w:rPr>
          <w:sz w:val="21"/>
        </w:rPr>
        <w:t xml:space="preserve">               * Serverless containers</w:t>
      </w:r>
      <w:r>
        <w:br/>
      </w:r>
      <w:r>
        <w:rPr>
          <w:sz w:val="21"/>
        </w:rPr>
        <w:t xml:space="preserve">               * CI/CD deployments</w:t>
      </w:r>
      <w:r>
        <w:br/>
      </w:r>
      <w:r>
        <w:rPr>
          <w:sz w:val="21"/>
        </w:rPr>
        <w:t xml:space="preserve">               * MLOps inference services</w:t>
      </w:r>
      <w:r>
        <w:br/>
      </w:r>
      <w:r>
        <w:rPr>
          <w:sz w:val="21"/>
        </w:rPr>
        <w:t xml:space="preserve">               * High-availability applications</w:t>
      </w:r>
      <w:r>
        <w:br/>
      </w:r>
      <w:r>
        <w:rPr>
          <w:sz w:val="21"/>
        </w:rPr>
        <w:t>________________</w:t>
      </w:r>
      <w:r>
        <w:br/>
      </w:r>
      <w:r>
        <w:rPr>
          <w:sz w:val="21"/>
        </w:rPr>
      </w:r>
      <w:r>
        <w:br/>
      </w:r>
      <w:r>
        <w:rPr>
          <w:sz w:val="21"/>
        </w:rPr>
      </w:r>
      <w:r>
        <w:br/>
      </w:r>
      <w:r>
        <w:rPr>
          <w:sz w:val="21"/>
        </w:rPr>
        <w:t>Why Does Startup Time Matter?</w:t>
      </w:r>
      <w:r>
        <w:br/>
      </w:r>
      <w:r>
        <w:rPr>
          <w:sz w:val="21"/>
        </w:rPr>
        <w:t>Suppose an HPA scales from:</w:t>
      </w:r>
      <w:r>
        <w:br/>
      </w:r>
      <w:r>
        <w:rPr>
          <w:sz w:val="21"/>
        </w:rPr>
        <w:t>5 Pods → 50 Pods</w:t>
      </w:r>
      <w:r>
        <w:br/>
      </w:r>
      <w:r>
        <w:rPr>
          <w:sz w:val="21"/>
        </w:rPr>
      </w:r>
      <w:r>
        <w:br/>
      </w:r>
      <w:r>
        <w:rPr>
          <w:sz w:val="21"/>
        </w:rPr>
      </w:r>
      <w:r>
        <w:br/>
      </w:r>
      <w:r>
        <w:rPr>
          <w:sz w:val="21"/>
        </w:rPr>
        <w:t>If each pod takes:</w:t>
      </w:r>
      <w:r>
        <w:br/>
      </w:r>
      <w:r>
        <w:rPr>
          <w:sz w:val="21"/>
        </w:rPr>
        <w:t>3 minutes</w:t>
      </w:r>
      <w:r>
        <w:br/>
      </w:r>
      <w:r>
        <w:rPr>
          <w:sz w:val="21"/>
        </w:rPr>
      </w:r>
      <w:r>
        <w:br/>
      </w:r>
      <w:r>
        <w:rPr>
          <w:sz w:val="21"/>
        </w:rPr>
      </w:r>
      <w:r>
        <w:br/>
      </w:r>
      <w:r>
        <w:rPr>
          <w:sz w:val="21"/>
        </w:rPr>
        <w:t>to become ready, users may experience:</w:t>
      </w:r>
      <w:r>
        <w:br/>
      </w:r>
      <w:r>
        <w:rPr>
          <w:sz w:val="21"/>
        </w:rPr>
        <w:t xml:space="preserve">               * Increased latency</w:t>
      </w:r>
      <w:r>
        <w:br/>
      </w:r>
      <w:r>
        <w:rPr>
          <w:sz w:val="21"/>
        </w:rPr>
        <w:t xml:space="preserve">               * Failed requests</w:t>
      </w:r>
      <w:r>
        <w:br/>
      </w:r>
      <w:r>
        <w:rPr>
          <w:sz w:val="21"/>
        </w:rPr>
        <w:t xml:space="preserve">               * Slow scaling</w:t>
      </w:r>
      <w:r>
        <w:br/>
      </w:r>
      <w:r>
        <w:rPr>
          <w:sz w:val="21"/>
        </w:rPr>
        <w:t>Optimized startup:</w:t>
      </w:r>
      <w:r>
        <w:br/>
      </w:r>
      <w:r>
        <w:rPr>
          <w:sz w:val="21"/>
        </w:rPr>
        <w:t>5–10 seconds</w:t>
      </w:r>
      <w:r>
        <w:br/>
      </w:r>
      <w:r>
        <w:rPr>
          <w:sz w:val="21"/>
        </w:rPr>
      </w:r>
      <w:r>
        <w:br/>
      </w:r>
      <w:r>
        <w:rPr>
          <w:sz w:val="21"/>
        </w:rPr>
      </w:r>
      <w:r>
        <w:br/>
      </w:r>
      <w:r>
        <w:rPr>
          <w:sz w:val="21"/>
        </w:rPr>
        <w:t>results in much faster recovery and scaling.</w:t>
      </w:r>
      <w:r>
        <w:br/>
      </w:r>
      <w:r>
        <w:rPr>
          <w:sz w:val="21"/>
        </w:rPr>
        <w:t>________________</w:t>
      </w:r>
      <w:r>
        <w:br/>
      </w:r>
      <w:r>
        <w:rPr>
          <w:sz w:val="21"/>
        </w:rPr>
      </w:r>
      <w:r>
        <w:br/>
      </w:r>
      <w:r>
        <w:rPr>
          <w:sz w:val="21"/>
        </w:rPr>
      </w:r>
      <w:r>
        <w:br/>
      </w:r>
      <w:r>
        <w:rPr>
          <w:sz w:val="21"/>
        </w:rPr>
        <w:t>Common Causes of Slow Startup</w:t>
      </w:r>
      <w:r>
        <w:br/>
      </w:r>
      <w:r>
        <w:rPr>
          <w:sz w:val="21"/>
        </w:rPr>
        <w:t>1. Large Container Images</w:t>
      </w:r>
      <w:r>
        <w:br/>
      </w:r>
      <w:r>
        <w:rPr>
          <w:sz w:val="21"/>
        </w:rPr>
        <w:t>Bad:</w:t>
      </w:r>
      <w:r>
        <w:br/>
      </w:r>
      <w:r>
        <w:rPr>
          <w:sz w:val="21"/>
        </w:rPr>
        <w:t>FROM ubuntu</w:t>
      </w:r>
      <w:r>
        <w:br/>
      </w:r>
      <w:r>
        <w:rPr>
          <w:sz w:val="21"/>
        </w:rPr>
      </w:r>
      <w:r>
        <w:br/>
      </w:r>
      <w:r>
        <w:rPr>
          <w:sz w:val="21"/>
        </w:rPr>
      </w:r>
      <w:r>
        <w:br/>
      </w:r>
      <w:r>
        <w:rPr>
          <w:sz w:val="21"/>
        </w:rPr>
        <w:t>Image:</w:t>
      </w:r>
      <w:r>
        <w:br/>
      </w:r>
      <w:r>
        <w:rPr>
          <w:sz w:val="21"/>
        </w:rPr>
        <w:t>2 GB</w:t>
      </w:r>
      <w:r>
        <w:br/>
      </w:r>
      <w:r>
        <w:rPr>
          <w:sz w:val="21"/>
        </w:rPr>
      </w:r>
      <w:r>
        <w:br/>
      </w:r>
      <w:r>
        <w:rPr>
          <w:sz w:val="21"/>
        </w:rPr>
      </w:r>
      <w:r>
        <w:br/>
      </w:r>
      <w:r>
        <w:rPr>
          <w:sz w:val="21"/>
        </w:rPr>
        <w:t>Every new node must pull it.</w:t>
      </w:r>
      <w:r>
        <w:br/>
      </w:r>
      <w:r>
        <w:rPr>
          <w:sz w:val="21"/>
        </w:rPr>
        <w:t>Better</w:t>
      </w:r>
      <w:r>
        <w:br/>
      </w:r>
      <w:r>
        <w:rPr>
          <w:sz w:val="21"/>
        </w:rPr>
        <w:t>FROM alpine</w:t>
      </w:r>
      <w:r>
        <w:br/>
      </w:r>
      <w:r>
        <w:rPr>
          <w:sz w:val="21"/>
        </w:rPr>
      </w:r>
      <w:r>
        <w:br/>
      </w:r>
      <w:r>
        <w:rPr>
          <w:sz w:val="21"/>
        </w:rPr>
      </w:r>
      <w:r>
        <w:br/>
      </w:r>
      <w:r>
        <w:rPr>
          <w:sz w:val="21"/>
        </w:rPr>
        <w:t>or</w:t>
      </w:r>
      <w:r>
        <w:br/>
      </w:r>
      <w:r>
        <w:rPr>
          <w:sz w:val="21"/>
        </w:rPr>
        <w:t>FROM python:3.12-slim</w:t>
      </w:r>
      <w:r>
        <w:br/>
      </w:r>
      <w:r>
        <w:rPr>
          <w:sz w:val="21"/>
        </w:rPr>
      </w:r>
      <w:r>
        <w:br/>
      </w:r>
      <w:r>
        <w:rPr>
          <w:sz w:val="21"/>
        </w:rPr>
      </w:r>
      <w:r>
        <w:br/>
      </w:r>
      <w:r>
        <w:rPr>
          <w:sz w:val="21"/>
        </w:rPr>
        <w:t>Result:</w:t>
      </w:r>
      <w:r>
        <w:br/>
      </w:r>
      <w:r>
        <w:rPr>
          <w:sz w:val="21"/>
        </w:rPr>
        <w:t>50 MB – 200 MB</w:t>
      </w:r>
      <w:r>
        <w:br/>
      </w:r>
      <w:r>
        <w:rPr>
          <w:sz w:val="21"/>
        </w:rPr>
      </w:r>
      <w:r>
        <w:br/>
      </w:r>
      <w:r>
        <w:rPr>
          <w:sz w:val="21"/>
        </w:rPr>
      </w:r>
      <w:r>
        <w:br/>
      </w:r>
      <w:r>
        <w:rPr>
          <w:sz w:val="21"/>
        </w:rPr>
        <w:t>Faster downloads and startup.</w:t>
      </w:r>
      <w:r>
        <w:br/>
      </w:r>
      <w:r>
        <w:rPr>
          <w:sz w:val="21"/>
        </w:rPr>
        <w:t>________________</w:t>
      </w:r>
      <w:r>
        <w:br/>
      </w:r>
      <w:r>
        <w:rPr>
          <w:sz w:val="21"/>
        </w:rPr>
      </w:r>
      <w:r>
        <w:br/>
      </w:r>
      <w:r>
        <w:rPr>
          <w:sz w:val="21"/>
        </w:rPr>
      </w:r>
      <w:r>
        <w:br/>
      </w:r>
      <w:r>
        <w:rPr>
          <w:sz w:val="21"/>
        </w:rPr>
        <w:t>2. Too Many Dependencies</w:t>
      </w:r>
      <w:r>
        <w:br/>
      </w:r>
      <w:r>
        <w:rPr>
          <w:sz w:val="21"/>
        </w:rPr>
        <w:t>Example:</w:t>
      </w:r>
      <w:r>
        <w:br/>
      </w:r>
      <w:r>
        <w:rPr>
          <w:sz w:val="21"/>
        </w:rPr>
        <w:t>RUN apt-get install \</w:t>
      </w:r>
      <w:r>
        <w:br/>
      </w:r>
      <w:r>
        <w:rPr>
          <w:sz w:val="21"/>
        </w:rPr>
        <w:t xml:space="preserve">  vim \</w:t>
      </w:r>
      <w:r>
        <w:br/>
      </w:r>
      <w:r>
        <w:rPr>
          <w:sz w:val="21"/>
        </w:rPr>
        <w:t xml:space="preserve">  curl \</w:t>
      </w:r>
      <w:r>
        <w:br/>
      </w:r>
      <w:r>
        <w:rPr>
          <w:sz w:val="21"/>
        </w:rPr>
        <w:t xml:space="preserve">  wget \</w:t>
      </w:r>
      <w:r>
        <w:br/>
      </w:r>
      <w:r>
        <w:rPr>
          <w:sz w:val="21"/>
        </w:rPr>
        <w:t xml:space="preserve">  gcc \</w:t>
      </w:r>
      <w:r>
        <w:br/>
      </w:r>
      <w:r>
        <w:rPr>
          <w:sz w:val="21"/>
        </w:rPr>
        <w:t xml:space="preserve">  make \</w:t>
      </w:r>
      <w:r>
        <w:br/>
      </w:r>
      <w:r>
        <w:rPr>
          <w:sz w:val="21"/>
        </w:rPr>
        <w:t xml:space="preserve">  ...</w:t>
      </w:r>
      <w:r>
        <w:br/>
      </w:r>
      <w:r>
        <w:rPr>
          <w:sz w:val="21"/>
        </w:rPr>
      </w:r>
      <w:r>
        <w:br/>
      </w:r>
      <w:r>
        <w:rPr>
          <w:sz w:val="21"/>
        </w:rPr>
      </w:r>
      <w:r>
        <w:br/>
      </w:r>
      <w:r>
        <w:rPr>
          <w:sz w:val="21"/>
        </w:rPr>
        <w:t>Most are unnecessary at runtime.</w:t>
      </w:r>
      <w:r>
        <w:br/>
      </w:r>
      <w:r>
        <w:rPr>
          <w:sz w:val="21"/>
        </w:rPr>
        <w:t>Use:</w:t>
      </w:r>
      <w:r>
        <w:br/>
      </w:r>
      <w:r>
        <w:rPr>
          <w:sz w:val="21"/>
        </w:rPr>
        <w:t xml:space="preserve">               * Multi-stage builds</w:t>
      </w:r>
      <w:r>
        <w:br/>
      </w:r>
      <w:r>
        <w:rPr>
          <w:sz w:val="21"/>
        </w:rPr>
        <w:t xml:space="preserve">               * Runtime-only dependencies</w:t>
      </w:r>
      <w:r>
        <w:br/>
      </w:r>
      <w:r>
        <w:rPr>
          <w:sz w:val="21"/>
        </w:rPr>
        <w:t>________________</w:t>
      </w:r>
      <w:r>
        <w:br/>
      </w:r>
      <w:r>
        <w:rPr>
          <w:sz w:val="21"/>
        </w:rPr>
      </w:r>
      <w:r>
        <w:br/>
      </w:r>
      <w:r>
        <w:rPr>
          <w:sz w:val="21"/>
        </w:rPr>
      </w:r>
      <w:r>
        <w:br/>
      </w:r>
      <w:r>
        <w:rPr>
          <w:sz w:val="21"/>
        </w:rPr>
        <w:t>3. Slow Application Initialization</w:t>
      </w:r>
      <w:r>
        <w:br/>
      </w:r>
      <w:r>
        <w:rPr>
          <w:sz w:val="21"/>
        </w:rPr>
        <w:t>Example:</w:t>
      </w:r>
      <w:r>
        <w:br/>
      </w:r>
      <w:r>
        <w:rPr>
          <w:sz w:val="21"/>
        </w:rPr>
        <w:t># Load huge model at startup</w:t>
      </w:r>
      <w:r>
        <w:br/>
      </w:r>
      <w:r>
        <w:rPr>
          <w:sz w:val="21"/>
        </w:rPr>
        <w:t>model = load_model("5GB-model")</w:t>
      </w:r>
      <w:r>
        <w:br/>
      </w:r>
      <w:r>
        <w:rPr>
          <w:sz w:val="21"/>
        </w:rPr>
      </w:r>
      <w:r>
        <w:br/>
      </w:r>
      <w:r>
        <w:rPr>
          <w:sz w:val="21"/>
        </w:rPr>
      </w:r>
      <w:r>
        <w:br/>
      </w:r>
      <w:r>
        <w:rPr>
          <w:sz w:val="21"/>
        </w:rPr>
        <w:t>Startup:</w:t>
      </w:r>
      <w:r>
        <w:br/>
      </w:r>
      <w:r>
        <w:rPr>
          <w:sz w:val="21"/>
        </w:rPr>
        <w:t>120 seconds</w:t>
      </w:r>
      <w:r>
        <w:br/>
      </w:r>
      <w:r>
        <w:rPr>
          <w:sz w:val="21"/>
        </w:rPr>
      </w:r>
      <w:r>
        <w:br/>
      </w:r>
      <w:r>
        <w:rPr>
          <w:sz w:val="21"/>
        </w:rPr>
      </w:r>
      <w:r>
        <w:br/>
      </w:r>
      <w:r>
        <w:rPr>
          <w:sz w:val="21"/>
        </w:rPr>
        <w:t>Optimization:</w:t>
      </w:r>
      <w:r>
        <w:br/>
      </w:r>
      <w:r>
        <w:rPr>
          <w:sz w:val="21"/>
        </w:rPr>
        <w:t xml:space="preserve">               * Lazy loading</w:t>
      </w:r>
      <w:r>
        <w:br/>
      </w:r>
      <w:r>
        <w:rPr>
          <w:sz w:val="21"/>
        </w:rPr>
        <w:t xml:space="preserve">               * Model caching</w:t>
      </w:r>
      <w:r>
        <w:br/>
      </w:r>
      <w:r>
        <w:rPr>
          <w:sz w:val="21"/>
        </w:rPr>
        <w:t xml:space="preserve">               * Model preloading</w:t>
      </w:r>
      <w:r>
        <w:br/>
      </w:r>
      <w:r>
        <w:rPr>
          <w:sz w:val="21"/>
        </w:rPr>
        <w:t>________________</w:t>
      </w:r>
      <w:r>
        <w:br/>
      </w:r>
      <w:r>
        <w:rPr>
          <w:sz w:val="21"/>
        </w:rPr>
      </w:r>
      <w:r>
        <w:br/>
      </w:r>
      <w:r>
        <w:rPr>
          <w:sz w:val="21"/>
        </w:rPr>
      </w:r>
      <w:r>
        <w:br/>
      </w:r>
      <w:r>
        <w:rPr>
          <w:sz w:val="21"/>
        </w:rPr>
        <w:t>4. Excessive Health Checks</w:t>
      </w:r>
      <w:r>
        <w:br/>
      </w:r>
      <w:r>
        <w:rPr>
          <w:sz w:val="21"/>
        </w:rPr>
        <w:t>Bad:</w:t>
      </w:r>
      <w:r>
        <w:br/>
      </w:r>
      <w:r>
        <w:rPr>
          <w:sz w:val="21"/>
        </w:rPr>
        <w:t>initialDelaySeconds: 120</w:t>
      </w:r>
      <w:r>
        <w:br/>
      </w:r>
      <w:r>
        <w:rPr>
          <w:sz w:val="21"/>
        </w:rPr>
      </w:r>
      <w:r>
        <w:br/>
      </w:r>
      <w:r>
        <w:rPr>
          <w:sz w:val="21"/>
        </w:rPr>
      </w:r>
      <w:r>
        <w:br/>
      </w:r>
      <w:r>
        <w:rPr>
          <w:sz w:val="21"/>
        </w:rPr>
        <w:t>Pod stays unready.</w:t>
      </w:r>
      <w:r>
        <w:br/>
      </w:r>
      <w:r>
        <w:rPr>
          <w:sz w:val="21"/>
        </w:rPr>
        <w:t>Optimize probes:</w:t>
      </w:r>
      <w:r>
        <w:br/>
      </w:r>
      <w:r>
        <w:rPr>
          <w:sz w:val="21"/>
        </w:rPr>
        <w:t>initialDelaySeconds: 10</w:t>
      </w:r>
      <w:r>
        <w:br/>
      </w:r>
      <w:r>
        <w:rPr>
          <w:sz w:val="21"/>
        </w:rPr>
        <w:t>periodSeconds: 5</w:t>
      </w:r>
      <w:r>
        <w:br/>
      </w:r>
      <w:r>
        <w:rPr>
          <w:sz w:val="21"/>
        </w:rPr>
      </w:r>
      <w:r>
        <w:br/>
      </w:r>
      <w:r>
        <w:rPr>
          <w:sz w:val="21"/>
        </w:rPr>
      </w:r>
      <w:r>
        <w:br/>
      </w:r>
      <w:r>
        <w:rPr>
          <w:sz w:val="21"/>
        </w:rPr>
        <w:t>________________</w:t>
      </w:r>
      <w:r>
        <w:br/>
      </w:r>
      <w:r>
        <w:rPr>
          <w:sz w:val="21"/>
        </w:rPr>
      </w:r>
      <w:r>
        <w:br/>
      </w:r>
      <w:r>
        <w:rPr>
          <w:sz w:val="21"/>
        </w:rPr>
      </w:r>
      <w:r>
        <w:br/>
      </w:r>
      <w:r>
        <w:rPr>
          <w:sz w:val="21"/>
        </w:rPr>
        <w:t>5. Database Migrations During Startup</w:t>
      </w:r>
      <w:r>
        <w:br/>
      </w:r>
      <w:r>
        <w:rPr>
          <w:sz w:val="21"/>
        </w:rPr>
        <w:t>Bad:</w:t>
      </w:r>
      <w:r>
        <w:br/>
      </w:r>
      <w:r>
        <w:rPr>
          <w:sz w:val="21"/>
        </w:rPr>
        <w:t>Container Start</w:t>
      </w:r>
      <w:r>
        <w:br/>
      </w:r>
      <w:r>
        <w:rPr>
          <w:sz w:val="21"/>
        </w:rPr>
        <w:t xml:space="preserve">   ↓</w:t>
      </w:r>
      <w:r>
        <w:br/>
      </w:r>
      <w:r>
        <w:rPr>
          <w:sz w:val="21"/>
        </w:rPr>
        <w:t>Run Migration</w:t>
      </w:r>
      <w:r>
        <w:br/>
      </w:r>
      <w:r>
        <w:rPr>
          <w:sz w:val="21"/>
        </w:rPr>
        <w:t xml:space="preserve">   ↓</w:t>
      </w:r>
      <w:r>
        <w:br/>
      </w:r>
      <w:r>
        <w:rPr>
          <w:sz w:val="21"/>
        </w:rPr>
        <w:t>Start Application</w:t>
      </w:r>
      <w:r>
        <w:br/>
      </w:r>
      <w:r>
        <w:rPr>
          <w:sz w:val="21"/>
        </w:rPr>
      </w:r>
      <w:r>
        <w:br/>
      </w:r>
      <w:r>
        <w:rPr>
          <w:sz w:val="21"/>
        </w:rPr>
      </w:r>
      <w:r>
        <w:br/>
      </w:r>
      <w:r>
        <w:rPr>
          <w:sz w:val="21"/>
        </w:rPr>
        <w:t>May take minutes.</w:t>
      </w:r>
      <w:r>
        <w:br/>
      </w:r>
      <w:r>
        <w:rPr>
          <w:sz w:val="21"/>
        </w:rPr>
        <w:t>Better:</w:t>
      </w:r>
      <w:r>
        <w:br/>
      </w:r>
      <w:r>
        <w:rPr>
          <w:sz w:val="21"/>
        </w:rPr>
        <w:t>Migration Job</w:t>
      </w:r>
      <w:r>
        <w:br/>
      </w:r>
      <w:r>
        <w:rPr>
          <w:sz w:val="21"/>
        </w:rPr>
        <w:t xml:space="preserve">   ↓</w:t>
      </w:r>
      <w:r>
        <w:br/>
      </w:r>
      <w:r>
        <w:rPr>
          <w:sz w:val="21"/>
        </w:rPr>
        <w:t>Application Start</w:t>
      </w:r>
      <w:r>
        <w:br/>
      </w:r>
      <w:r>
        <w:rPr>
          <w:sz w:val="21"/>
        </w:rPr>
      </w:r>
      <w:r>
        <w:br/>
      </w:r>
      <w:r>
        <w:rPr>
          <w:sz w:val="21"/>
        </w:rPr>
      </w:r>
      <w:r>
        <w:br/>
      </w:r>
      <w:r>
        <w:rPr>
          <w:sz w:val="21"/>
        </w:rPr>
        <w:t>Separate responsibilities.</w:t>
      </w:r>
      <w:r>
        <w:br/>
      </w:r>
      <w:r>
        <w:rPr>
          <w:sz w:val="21"/>
        </w:rPr>
        <w:t>________________</w:t>
      </w:r>
      <w:r>
        <w:br/>
      </w:r>
      <w:r>
        <w:rPr>
          <w:sz w:val="21"/>
        </w:rPr>
      </w:r>
      <w:r>
        <w:br/>
      </w:r>
      <w:r>
        <w:rPr>
          <w:sz w:val="21"/>
        </w:rPr>
      </w:r>
      <w:r>
        <w:br/>
      </w:r>
      <w:r>
        <w:rPr>
          <w:sz w:val="21"/>
        </w:rPr>
        <w:t>Key Optimization Techniques</w:t>
      </w:r>
      <w:r>
        <w:br/>
      </w:r>
      <w:r>
        <w:rPr>
          <w:sz w:val="21"/>
        </w:rPr>
        <w:t>1. Use Multi-Stage Builds</w:t>
      </w:r>
      <w:r>
        <w:br/>
      </w:r>
      <w:r>
        <w:rPr>
          <w:sz w:val="21"/>
        </w:rPr>
        <w:t>Bad:</w:t>
      </w:r>
      <w:r>
        <w:br/>
      </w:r>
      <w:r>
        <w:rPr>
          <w:sz w:val="21"/>
        </w:rPr>
        <w:t>FROM golang</w:t>
      </w:r>
      <w:r>
        <w:br/>
      </w:r>
      <w:r>
        <w:rPr>
          <w:sz w:val="21"/>
        </w:rPr>
        <w:t>RUN go build</w:t>
      </w:r>
      <w:r>
        <w:br/>
      </w:r>
      <w:r>
        <w:rPr>
          <w:sz w:val="21"/>
        </w:rPr>
      </w:r>
      <w:r>
        <w:br/>
      </w:r>
      <w:r>
        <w:rPr>
          <w:sz w:val="21"/>
        </w:rPr>
      </w:r>
      <w:r>
        <w:br/>
      </w:r>
      <w:r>
        <w:rPr>
          <w:sz w:val="21"/>
        </w:rPr>
        <w:t>Includes build tools.</w:t>
      </w:r>
      <w:r>
        <w:br/>
      </w:r>
      <w:r>
        <w:rPr>
          <w:sz w:val="21"/>
        </w:rPr>
        <w:t>Optimized:</w:t>
      </w:r>
      <w:r>
        <w:br/>
      </w:r>
      <w:r>
        <w:rPr>
          <w:sz w:val="21"/>
        </w:rPr>
        <w:t>FROM golang AS builder</w:t>
      </w:r>
      <w:r>
        <w:br/>
      </w:r>
      <w:r>
        <w:rPr>
          <w:sz w:val="21"/>
        </w:rPr>
        <w:t>RUN go build</w:t>
      </w:r>
      <w:r>
        <w:br/>
      </w:r>
      <w:r>
        <w:rPr>
          <w:sz w:val="21"/>
        </w:rPr>
      </w:r>
      <w:r>
        <w:br/>
      </w:r>
      <w:r>
        <w:rPr>
          <w:sz w:val="21"/>
        </w:rPr>
      </w:r>
      <w:r>
        <w:br/>
      </w:r>
      <w:r>
        <w:rPr>
          <w:sz w:val="21"/>
        </w:rPr>
        <w:t>FROM alpine</w:t>
      </w:r>
      <w:r>
        <w:br/>
      </w:r>
      <w:r>
        <w:rPr>
          <w:sz w:val="21"/>
        </w:rPr>
        <w:t>COPY --from=builder app .</w:t>
      </w:r>
      <w:r>
        <w:br/>
      </w:r>
      <w:r>
        <w:rPr>
          <w:sz w:val="21"/>
        </w:rPr>
      </w:r>
      <w:r>
        <w:br/>
      </w:r>
      <w:r>
        <w:rPr>
          <w:sz w:val="21"/>
        </w:rPr>
      </w:r>
      <w:r>
        <w:br/>
      </w:r>
      <w:r>
        <w:rPr>
          <w:sz w:val="21"/>
        </w:rPr>
        <w:t>Benefits:</w:t>
      </w:r>
      <w:r>
        <w:br/>
      </w:r>
      <w:r>
        <w:rPr>
          <w:sz w:val="21"/>
        </w:rPr>
        <w:t xml:space="preserve">               * Smaller image</w:t>
      </w:r>
      <w:r>
        <w:br/>
      </w:r>
      <w:r>
        <w:rPr>
          <w:sz w:val="21"/>
        </w:rPr>
        <w:t xml:space="preserve">               * Faster pull</w:t>
      </w:r>
      <w:r>
        <w:br/>
      </w:r>
      <w:r>
        <w:rPr>
          <w:sz w:val="21"/>
        </w:rPr>
        <w:t xml:space="preserve">               * Faster startup</w:t>
      </w:r>
      <w:r>
        <w:br/>
      </w:r>
      <w:r>
        <w:rPr>
          <w:sz w:val="21"/>
        </w:rPr>
        <w:t>________________</w:t>
      </w:r>
      <w:r>
        <w:br/>
      </w:r>
      <w:r>
        <w:rPr>
          <w:sz w:val="21"/>
        </w:rPr>
      </w:r>
      <w:r>
        <w:br/>
      </w:r>
      <w:r>
        <w:rPr>
          <w:sz w:val="21"/>
        </w:rPr>
      </w:r>
      <w:r>
        <w:br/>
      </w:r>
      <w:r>
        <w:rPr>
          <w:sz w:val="21"/>
        </w:rPr>
        <w:t>2. Minimize Image Size</w:t>
      </w:r>
      <w:r>
        <w:br/>
      </w:r>
      <w:r>
        <w:rPr>
          <w:sz w:val="21"/>
        </w:rPr>
        <w:t>Use:</w:t>
      </w:r>
      <w:r>
        <w:br/>
      </w:r>
      <w:r>
        <w:rPr>
          <w:sz w:val="21"/>
        </w:rPr>
        <w:t xml:space="preserve">               * Alpine</w:t>
      </w:r>
      <w:r>
        <w:br/>
      </w:r>
      <w:r>
        <w:rPr>
          <w:sz w:val="21"/>
        </w:rPr>
        <w:t xml:space="preserve">               * Distroless images</w:t>
      </w:r>
      <w:r>
        <w:br/>
      </w:r>
      <w:r>
        <w:rPr>
          <w:sz w:val="21"/>
        </w:rPr>
        <w:t xml:space="preserve">               * Slim images</w:t>
      </w:r>
      <w:r>
        <w:br/>
      </w:r>
      <w:r>
        <w:rPr>
          <w:sz w:val="21"/>
        </w:rPr>
        <w:t>Examples:</w:t>
      </w:r>
      <w:r>
        <w:br/>
      </w:r>
      <w:r>
        <w:rPr>
          <w:sz w:val="21"/>
        </w:rPr>
        <w:t>FROM gcr.io/distroless/python3</w:t>
      </w:r>
      <w:r>
        <w:br/>
      </w:r>
      <w:r>
        <w:rPr>
          <w:sz w:val="21"/>
        </w:rPr>
      </w:r>
      <w:r>
        <w:br/>
      </w:r>
      <w:r>
        <w:rPr>
          <w:sz w:val="21"/>
        </w:rPr>
      </w:r>
      <w:r>
        <w:br/>
      </w:r>
      <w:r>
        <w:rPr>
          <w:sz w:val="21"/>
        </w:rPr>
        <w:t>or</w:t>
      </w:r>
      <w:r>
        <w:br/>
      </w:r>
      <w:r>
        <w:rPr>
          <w:sz w:val="21"/>
        </w:rPr>
        <w:t>FROM python:3.12-slim</w:t>
      </w:r>
      <w:r>
        <w:br/>
      </w:r>
      <w:r>
        <w:rPr>
          <w:sz w:val="21"/>
        </w:rPr>
      </w:r>
      <w:r>
        <w:br/>
      </w:r>
      <w:r>
        <w:rPr>
          <w:sz w:val="21"/>
        </w:rPr>
      </w:r>
      <w:r>
        <w:br/>
      </w:r>
      <w:r>
        <w:rPr>
          <w:sz w:val="21"/>
        </w:rPr>
        <w:t>________________</w:t>
      </w:r>
      <w:r>
        <w:br/>
      </w:r>
      <w:r>
        <w:rPr>
          <w:sz w:val="21"/>
        </w:rPr>
      </w:r>
      <w:r>
        <w:br/>
      </w:r>
      <w:r>
        <w:rPr>
          <w:sz w:val="21"/>
        </w:rPr>
      </w:r>
      <w:r>
        <w:br/>
      </w:r>
      <w:r>
        <w:rPr>
          <w:sz w:val="21"/>
        </w:rPr>
        <w:t>3. Optimize Layer Caching</w:t>
      </w:r>
      <w:r>
        <w:br/>
      </w:r>
      <w:r>
        <w:rPr>
          <w:sz w:val="21"/>
        </w:rPr>
        <w:t>Bad:</w:t>
      </w:r>
      <w:r>
        <w:br/>
      </w:r>
      <w:r>
        <w:rPr>
          <w:sz w:val="21"/>
        </w:rPr>
        <w:t>COPY . .</w:t>
      </w:r>
      <w:r>
        <w:br/>
      </w:r>
      <w:r>
        <w:rPr>
          <w:sz w:val="21"/>
        </w:rPr>
        <w:t>RUN pip install -r requirements.txt</w:t>
      </w:r>
      <w:r>
        <w:br/>
      </w:r>
      <w:r>
        <w:rPr>
          <w:sz w:val="21"/>
        </w:rPr>
      </w:r>
      <w:r>
        <w:br/>
      </w:r>
      <w:r>
        <w:rPr>
          <w:sz w:val="21"/>
        </w:rPr>
      </w:r>
      <w:r>
        <w:br/>
      </w:r>
      <w:r>
        <w:rPr>
          <w:sz w:val="21"/>
        </w:rPr>
        <w:t>Every code change reinstalls dependencies.</w:t>
      </w:r>
      <w:r>
        <w:br/>
      </w:r>
      <w:r>
        <w:rPr>
          <w:sz w:val="21"/>
        </w:rPr>
        <w:t>Better:</w:t>
      </w:r>
      <w:r>
        <w:br/>
      </w:r>
      <w:r>
        <w:rPr>
          <w:sz w:val="21"/>
        </w:rPr>
        <w:t>COPY requirements.txt .</w:t>
      </w:r>
      <w:r>
        <w:br/>
      </w:r>
      <w:r>
        <w:rPr>
          <w:sz w:val="21"/>
        </w:rPr>
        <w:t>RUN pip install -r requirements.txt</w:t>
      </w:r>
      <w:r>
        <w:br/>
      </w:r>
      <w:r>
        <w:rPr>
          <w:sz w:val="21"/>
        </w:rPr>
      </w:r>
      <w:r>
        <w:br/>
      </w:r>
      <w:r>
        <w:rPr>
          <w:sz w:val="21"/>
        </w:rPr>
      </w:r>
      <w:r>
        <w:br/>
      </w:r>
      <w:r>
        <w:rPr>
          <w:sz w:val="21"/>
        </w:rPr>
        <w:t>COPY . .</w:t>
      </w:r>
      <w:r>
        <w:br/>
      </w:r>
      <w:r>
        <w:rPr>
          <w:sz w:val="21"/>
        </w:rPr>
      </w:r>
      <w:r>
        <w:br/>
      </w:r>
      <w:r>
        <w:rPr>
          <w:sz w:val="21"/>
        </w:rPr>
      </w:r>
      <w:r>
        <w:br/>
      </w:r>
      <w:r>
        <w:rPr>
          <w:sz w:val="21"/>
        </w:rPr>
        <w:t>Faster builds and deployments.</w:t>
      </w:r>
      <w:r>
        <w:br/>
      </w:r>
      <w:r>
        <w:rPr>
          <w:sz w:val="21"/>
        </w:rPr>
        <w:t>________________</w:t>
      </w:r>
      <w:r>
        <w:br/>
      </w:r>
      <w:r>
        <w:rPr>
          <w:sz w:val="21"/>
        </w:rPr>
      </w:r>
      <w:r>
        <w:br/>
      </w:r>
      <w:r>
        <w:rPr>
          <w:sz w:val="21"/>
        </w:rPr>
      </w:r>
      <w:r>
        <w:br/>
      </w:r>
      <w:r>
        <w:rPr>
          <w:sz w:val="21"/>
        </w:rPr>
        <w:t>4. Use BuildKit</w:t>
      </w:r>
      <w:r>
        <w:br/>
      </w:r>
      <w:r>
        <w:rPr>
          <w:sz w:val="21"/>
        </w:rPr>
        <w:t>Build images with:</w:t>
      </w:r>
      <w:r>
        <w:br/>
      </w:r>
      <w:r>
        <w:rPr>
          <w:sz w:val="21"/>
        </w:rPr>
        <w:t>DOCKER_BUILDKIT=1 docker build .</w:t>
      </w:r>
      <w:r>
        <w:br/>
      </w:r>
      <w:r>
        <w:rPr>
          <w:sz w:val="21"/>
        </w:rPr>
      </w:r>
      <w:r>
        <w:br/>
      </w:r>
      <w:r>
        <w:rPr>
          <w:sz w:val="21"/>
        </w:rPr>
      </w:r>
      <w:r>
        <w:br/>
      </w:r>
      <w:r>
        <w:rPr>
          <w:sz w:val="21"/>
        </w:rPr>
        <w:t>Benefits:</w:t>
      </w:r>
      <w:r>
        <w:br/>
      </w:r>
      <w:r>
        <w:rPr>
          <w:sz w:val="21"/>
        </w:rPr>
        <w:t xml:space="preserve">               * Parallel builds</w:t>
      </w:r>
      <w:r>
        <w:br/>
      </w:r>
      <w:r>
        <w:rPr>
          <w:sz w:val="21"/>
        </w:rPr>
        <w:t xml:space="preserve">               * Better caching</w:t>
      </w:r>
      <w:r>
        <w:br/>
      </w:r>
      <w:r>
        <w:rPr>
          <w:sz w:val="21"/>
        </w:rPr>
        <w:t xml:space="preserve">               * Faster CI/CD</w:t>
      </w:r>
      <w:r>
        <w:br/>
      </w:r>
      <w:r>
        <w:rPr>
          <w:sz w:val="21"/>
        </w:rPr>
        <w:t>________________</w:t>
      </w:r>
      <w:r>
        <w:br/>
      </w:r>
      <w:r>
        <w:rPr>
          <w:sz w:val="21"/>
        </w:rPr>
      </w:r>
      <w:r>
        <w:br/>
      </w:r>
      <w:r>
        <w:rPr>
          <w:sz w:val="21"/>
        </w:rPr>
      </w:r>
      <w:r>
        <w:br/>
      </w:r>
      <w:r>
        <w:rPr>
          <w:sz w:val="21"/>
        </w:rPr>
        <w:t>5. Lazy Initialization</w:t>
      </w:r>
      <w:r>
        <w:br/>
      </w:r>
      <w:r>
        <w:rPr>
          <w:sz w:val="21"/>
        </w:rPr>
        <w:t>Bad:</w:t>
      </w:r>
      <w:r>
        <w:br/>
      </w:r>
      <w:r>
        <w:rPr>
          <w:sz w:val="21"/>
        </w:rPr>
        <w:t>load_model()</w:t>
      </w:r>
      <w:r>
        <w:br/>
      </w:r>
      <w:r>
        <w:rPr>
          <w:sz w:val="21"/>
        </w:rPr>
        <w:t>connect_all_services()</w:t>
      </w:r>
      <w:r>
        <w:br/>
      </w:r>
      <w:r>
        <w:rPr>
          <w:sz w:val="21"/>
        </w:rPr>
        <w:t>initialize_everything()</w:t>
      </w:r>
      <w:r>
        <w:br/>
      </w:r>
      <w:r>
        <w:rPr>
          <w:sz w:val="21"/>
        </w:rPr>
      </w:r>
      <w:r>
        <w:br/>
      </w:r>
      <w:r>
        <w:rPr>
          <w:sz w:val="21"/>
        </w:rPr>
      </w:r>
      <w:r>
        <w:br/>
      </w:r>
      <w:r>
        <w:rPr>
          <w:sz w:val="21"/>
        </w:rPr>
        <w:t>before serving requests.</w:t>
      </w:r>
      <w:r>
        <w:br/>
      </w:r>
      <w:r>
        <w:rPr>
          <w:sz w:val="21"/>
        </w:rPr>
        <w:t>Better:</w:t>
      </w:r>
      <w:r>
        <w:br/>
      </w:r>
      <w:r>
        <w:rPr>
          <w:sz w:val="21"/>
        </w:rPr>
        <w:t>Load only required resources</w:t>
      </w:r>
      <w:r>
        <w:br/>
      </w:r>
      <w:r>
        <w:rPr>
          <w:sz w:val="21"/>
        </w:rPr>
        <w:t>Load others on demand</w:t>
      </w:r>
      <w:r>
        <w:br/>
      </w:r>
      <w:r>
        <w:rPr>
          <w:sz w:val="21"/>
        </w:rPr>
      </w:r>
      <w:r>
        <w:br/>
      </w:r>
      <w:r>
        <w:rPr>
          <w:sz w:val="21"/>
        </w:rPr>
      </w:r>
      <w:r>
        <w:br/>
      </w:r>
      <w:r>
        <w:rPr>
          <w:sz w:val="21"/>
        </w:rPr>
        <w:t>________________</w:t>
      </w:r>
      <w:r>
        <w:br/>
      </w:r>
      <w:r>
        <w:rPr>
          <w:sz w:val="21"/>
        </w:rPr>
      </w:r>
      <w:r>
        <w:br/>
      </w:r>
      <w:r>
        <w:rPr>
          <w:sz w:val="21"/>
        </w:rPr>
      </w:r>
      <w:r>
        <w:br/>
      </w:r>
      <w:r>
        <w:rPr>
          <w:sz w:val="21"/>
        </w:rPr>
        <w:t>6. Optimize Kubernetes Probes</w:t>
      </w:r>
      <w:r>
        <w:br/>
      </w:r>
      <w:r>
        <w:rPr>
          <w:sz w:val="21"/>
        </w:rPr>
        <w:t>Startup Probe</w:t>
      </w:r>
      <w:r>
        <w:br/>
      </w:r>
      <w:r>
        <w:rPr>
          <w:sz w:val="21"/>
        </w:rPr>
        <w:t>Prevents premature restarts.</w:t>
      </w:r>
      <w:r>
        <w:br/>
      </w:r>
      <w:r>
        <w:rPr>
          <w:sz w:val="21"/>
        </w:rPr>
        <w:t>startupProbe:</w:t>
      </w:r>
      <w:r>
        <w:br/>
      </w:r>
      <w:r>
        <w:rPr>
          <w:sz w:val="21"/>
        </w:rPr>
        <w:t xml:space="preserve">  httpGet:</w:t>
      </w:r>
      <w:r>
        <w:br/>
      </w:r>
      <w:r>
        <w:rPr>
          <w:sz w:val="21"/>
        </w:rPr>
        <w:t xml:space="preserve">    path: /health</w:t>
      </w:r>
      <w:r>
        <w:br/>
      </w:r>
      <w:r>
        <w:rPr>
          <w:sz w:val="21"/>
        </w:rPr>
        <w:t xml:space="preserve">    port: 8080</w:t>
      </w:r>
      <w:r>
        <w:br/>
      </w:r>
      <w:r>
        <w:rPr>
          <w:sz w:val="21"/>
        </w:rPr>
      </w:r>
      <w:r>
        <w:br/>
      </w:r>
      <w:r>
        <w:rPr>
          <w:sz w:val="21"/>
        </w:rPr>
      </w:r>
      <w:r>
        <w:br/>
      </w:r>
      <w:r>
        <w:rPr>
          <w:sz w:val="21"/>
        </w:rPr>
        <w:t>Readiness Probe</w:t>
      </w:r>
      <w:r>
        <w:br/>
      </w:r>
      <w:r>
        <w:rPr>
          <w:sz w:val="21"/>
        </w:rPr>
        <w:t>Traffic only after app is ready.</w:t>
      </w:r>
      <w:r>
        <w:br/>
      </w:r>
      <w:r>
        <w:rPr>
          <w:sz w:val="21"/>
        </w:rPr>
        <w:t>readinessProbe:</w:t>
      </w:r>
      <w:r>
        <w:br/>
      </w:r>
      <w:r>
        <w:rPr>
          <w:sz w:val="21"/>
        </w:rPr>
        <w:t xml:space="preserve">  httpGet:</w:t>
      </w:r>
      <w:r>
        <w:br/>
      </w:r>
      <w:r>
        <w:rPr>
          <w:sz w:val="21"/>
        </w:rPr>
        <w:t xml:space="preserve">    path: /ready</w:t>
      </w:r>
      <w:r>
        <w:br/>
      </w:r>
      <w:r>
        <w:rPr>
          <w:sz w:val="21"/>
        </w:rPr>
        <w:t xml:space="preserve">    port: 8080</w:t>
      </w:r>
      <w:r>
        <w:br/>
      </w:r>
      <w:r>
        <w:rPr>
          <w:sz w:val="21"/>
        </w:rPr>
      </w:r>
      <w:r>
        <w:br/>
      </w:r>
      <w:r>
        <w:rPr>
          <w:sz w:val="21"/>
        </w:rPr>
      </w:r>
      <w:r>
        <w:br/>
      </w:r>
      <w:r>
        <w:rPr>
          <w:sz w:val="21"/>
        </w:rPr>
        <w:t>________________</w:t>
      </w:r>
      <w:r>
        <w:br/>
      </w:r>
      <w:r>
        <w:rPr>
          <w:sz w:val="21"/>
        </w:rPr>
      </w:r>
      <w:r>
        <w:br/>
      </w:r>
      <w:r>
        <w:rPr>
          <w:sz w:val="21"/>
        </w:rPr>
      </w:r>
      <w:r>
        <w:br/>
      </w:r>
      <w:r>
        <w:rPr>
          <w:sz w:val="21"/>
        </w:rPr>
        <w:t>7. Image Pre-Pulling</w:t>
      </w:r>
      <w:r>
        <w:br/>
      </w:r>
      <w:r>
        <w:rPr>
          <w:sz w:val="21"/>
        </w:rPr>
        <w:t>Large clusters often pre-pull images.</w:t>
      </w:r>
      <w:r>
        <w:br/>
      </w:r>
      <w:r>
        <w:rPr>
          <w:sz w:val="21"/>
        </w:rPr>
        <w:t>Instead of:</w:t>
      </w:r>
      <w:r>
        <w:br/>
      </w:r>
      <w:r>
        <w:rPr>
          <w:sz w:val="21"/>
        </w:rPr>
        <w:t>Node Created</w:t>
      </w:r>
      <w:r>
        <w:br/>
      </w:r>
      <w:r>
        <w:rPr>
          <w:sz w:val="21"/>
        </w:rPr>
        <w:t>↓</w:t>
      </w:r>
      <w:r>
        <w:br/>
      </w:r>
      <w:r>
        <w:rPr>
          <w:sz w:val="21"/>
        </w:rPr>
        <w:t>Pull 3GB Image</w:t>
      </w:r>
      <w:r>
        <w:br/>
      </w:r>
      <w:r>
        <w:rPr>
          <w:sz w:val="21"/>
        </w:rPr>
        <w:t>↓</w:t>
      </w:r>
      <w:r>
        <w:br/>
      </w:r>
      <w:r>
        <w:rPr>
          <w:sz w:val="21"/>
        </w:rPr>
        <w:t>Start Pod</w:t>
      </w:r>
      <w:r>
        <w:br/>
      </w:r>
      <w:r>
        <w:rPr>
          <w:sz w:val="21"/>
        </w:rPr>
      </w:r>
      <w:r>
        <w:br/>
      </w:r>
      <w:r>
        <w:rPr>
          <w:sz w:val="21"/>
        </w:rPr>
      </w:r>
      <w:r>
        <w:br/>
      </w:r>
      <w:r>
        <w:rPr>
          <w:sz w:val="21"/>
        </w:rPr>
        <w:t>Use:</w:t>
      </w:r>
      <w:r>
        <w:br/>
      </w:r>
      <w:r>
        <w:rPr>
          <w:sz w:val="21"/>
        </w:rPr>
        <w:t>Node Created</w:t>
      </w:r>
      <w:r>
        <w:br/>
      </w:r>
      <w:r>
        <w:rPr>
          <w:sz w:val="21"/>
        </w:rPr>
        <w:t>↓</w:t>
      </w:r>
      <w:r>
        <w:br/>
      </w:r>
      <w:r>
        <w:rPr>
          <w:sz w:val="21"/>
        </w:rPr>
        <w:t>Image Already Present</w:t>
      </w:r>
      <w:r>
        <w:br/>
      </w:r>
      <w:r>
        <w:rPr>
          <w:sz w:val="21"/>
        </w:rPr>
        <w:t>↓</w:t>
      </w:r>
      <w:r>
        <w:br/>
      </w:r>
      <w:r>
        <w:rPr>
          <w:sz w:val="21"/>
        </w:rPr>
        <w:t>Immediate Start</w:t>
      </w:r>
      <w:r>
        <w:br/>
      </w:r>
      <w:r>
        <w:rPr>
          <w:sz w:val="21"/>
        </w:rPr>
      </w:r>
      <w:r>
        <w:br/>
      </w:r>
      <w:r>
        <w:rPr>
          <w:sz w:val="21"/>
        </w:rPr>
      </w:r>
      <w:r>
        <w:br/>
      </w:r>
      <w:r>
        <w:rPr>
          <w:sz w:val="21"/>
        </w:rPr>
        <w:t>________________</w:t>
      </w:r>
      <w:r>
        <w:br/>
      </w:r>
      <w:r>
        <w:rPr>
          <w:sz w:val="21"/>
        </w:rPr>
      </w:r>
      <w:r>
        <w:br/>
      </w:r>
      <w:r>
        <w:rPr>
          <w:sz w:val="21"/>
        </w:rPr>
      </w:r>
      <w:r>
        <w:br/>
      </w:r>
      <w:r>
        <w:rPr>
          <w:sz w:val="21"/>
        </w:rPr>
        <w:t>8. Optimize JVM Applications</w:t>
      </w:r>
      <w:r>
        <w:br/>
      </w:r>
      <w:r>
        <w:rPr>
          <w:sz w:val="21"/>
        </w:rPr>
        <w:t>For Java applications:</w:t>
      </w:r>
      <w:r>
        <w:br/>
      </w:r>
      <w:r>
        <w:rPr>
          <w:sz w:val="21"/>
        </w:rPr>
        <w:t>Bad:</w:t>
      </w:r>
      <w:r>
        <w:br/>
      </w:r>
      <w:r>
        <w:rPr>
          <w:sz w:val="21"/>
        </w:rPr>
        <w:t>java -jar app.jar</w:t>
      </w:r>
      <w:r>
        <w:br/>
      </w:r>
      <w:r>
        <w:rPr>
          <w:sz w:val="21"/>
        </w:rPr>
      </w:r>
      <w:r>
        <w:br/>
      </w:r>
      <w:r>
        <w:rPr>
          <w:sz w:val="21"/>
        </w:rPr>
      </w:r>
      <w:r>
        <w:br/>
      </w:r>
      <w:r>
        <w:rPr>
          <w:sz w:val="21"/>
        </w:rPr>
        <w:t>Optimize:</w:t>
      </w:r>
      <w:r>
        <w:br/>
      </w:r>
      <w:r>
        <w:rPr>
          <w:sz w:val="21"/>
        </w:rPr>
        <w:t>java \</w:t>
      </w:r>
      <w:r>
        <w:br/>
      </w:r>
      <w:r>
        <w:rPr>
          <w:sz w:val="21"/>
        </w:rPr>
        <w:t>-Xms512m \</w:t>
      </w:r>
      <w:r>
        <w:br/>
      </w:r>
      <w:r>
        <w:rPr>
          <w:sz w:val="21"/>
        </w:rPr>
        <w:t>-Xmx512m \</w:t>
      </w:r>
      <w:r>
        <w:br/>
      </w:r>
      <w:r>
        <w:rPr>
          <w:sz w:val="21"/>
        </w:rPr>
        <w:t>-XX:+UseContainerSupport \</w:t>
      </w:r>
      <w:r>
        <w:br/>
      </w:r>
      <w:r>
        <w:rPr>
          <w:sz w:val="21"/>
        </w:rPr>
        <w:t>-jar app.jar</w:t>
      </w:r>
      <w:r>
        <w:br/>
      </w:r>
      <w:r>
        <w:rPr>
          <w:sz w:val="21"/>
        </w:rPr>
      </w:r>
      <w:r>
        <w:br/>
      </w:r>
      <w:r>
        <w:rPr>
          <w:sz w:val="21"/>
        </w:rPr>
      </w:r>
      <w:r>
        <w:br/>
      </w:r>
      <w:r>
        <w:rPr>
          <w:sz w:val="21"/>
        </w:rPr>
        <w:t>Can significantly reduce startup times.</w:t>
      </w:r>
      <w:r>
        <w:br/>
      </w:r>
      <w:r>
        <w:rPr>
          <w:sz w:val="21"/>
        </w:rPr>
        <w:t>________________</w:t>
      </w:r>
      <w:r>
        <w:br/>
      </w:r>
      <w:r>
        <w:rPr>
          <w:sz w:val="21"/>
        </w:rPr>
      </w:r>
      <w:r>
        <w:br/>
      </w:r>
      <w:r>
        <w:rPr>
          <w:sz w:val="21"/>
        </w:rPr>
      </w:r>
      <w:r>
        <w:br/>
      </w:r>
      <w:r>
        <w:rPr>
          <w:sz w:val="21"/>
        </w:rPr>
        <w:t>MLOps Example</w:t>
      </w:r>
      <w:r>
        <w:br/>
      </w:r>
      <w:r>
        <w:rPr>
          <w:sz w:val="21"/>
        </w:rPr>
        <w:t>Model-serving container:</w:t>
      </w:r>
      <w:r>
        <w:br/>
      </w:r>
      <w:r>
        <w:rPr>
          <w:sz w:val="21"/>
        </w:rPr>
        <w:t>FastAPI</w:t>
      </w:r>
      <w:r>
        <w:br/>
      </w:r>
      <w:r>
        <w:rPr>
          <w:sz w:val="21"/>
        </w:rPr>
        <w:t>+</w:t>
      </w:r>
      <w:r>
        <w:br/>
      </w:r>
      <w:r>
        <w:rPr>
          <w:sz w:val="21"/>
        </w:rPr>
        <w:t>TensorFlow Model</w:t>
      </w:r>
      <w:r>
        <w:br/>
      </w:r>
      <w:r>
        <w:rPr>
          <w:sz w:val="21"/>
        </w:rPr>
      </w:r>
      <w:r>
        <w:br/>
      </w:r>
      <w:r>
        <w:rPr>
          <w:sz w:val="21"/>
        </w:rPr>
      </w:r>
      <w:r>
        <w:br/>
      </w:r>
      <w:r>
        <w:rPr>
          <w:sz w:val="21"/>
        </w:rPr>
        <w:t>Bad startup:</w:t>
      </w:r>
      <w:r>
        <w:br/>
      </w:r>
      <w:r>
        <w:rPr>
          <w:sz w:val="21"/>
        </w:rPr>
        <w:t>Download model</w:t>
      </w:r>
      <w:r>
        <w:br/>
      </w:r>
      <w:r>
        <w:rPr>
          <w:sz w:val="21"/>
        </w:rPr>
        <w:t>Load model</w:t>
      </w:r>
      <w:r>
        <w:br/>
      </w:r>
      <w:r>
        <w:rPr>
          <w:sz w:val="21"/>
        </w:rPr>
        <w:t>Start server</w:t>
      </w:r>
      <w:r>
        <w:br/>
      </w:r>
      <w:r>
        <w:rPr>
          <w:sz w:val="21"/>
        </w:rPr>
      </w:r>
      <w:r>
        <w:br/>
      </w:r>
      <w:r>
        <w:rPr>
          <w:sz w:val="21"/>
        </w:rPr>
      </w:r>
      <w:r>
        <w:br/>
      </w:r>
      <w:r>
        <w:rPr>
          <w:sz w:val="21"/>
        </w:rPr>
        <w:t>90 seconds.</w:t>
      </w:r>
      <w:r>
        <w:br/>
      </w:r>
      <w:r>
        <w:rPr>
          <w:sz w:val="21"/>
        </w:rPr>
        <w:t>Optimized:</w:t>
      </w:r>
      <w:r>
        <w:br/>
      </w:r>
      <w:r>
        <w:rPr>
          <w:sz w:val="21"/>
        </w:rPr>
        <w:t>Model stored locally</w:t>
      </w:r>
      <w:r>
        <w:br/>
      </w:r>
      <w:r>
        <w:rPr>
          <w:sz w:val="21"/>
        </w:rPr>
        <w:t>Image preloaded</w:t>
      </w:r>
      <w:r>
        <w:br/>
      </w:r>
      <w:r>
        <w:rPr>
          <w:sz w:val="21"/>
        </w:rPr>
        <w:t>Lazy load model</w:t>
      </w:r>
      <w:r>
        <w:br/>
      </w:r>
      <w:r>
        <w:rPr>
          <w:sz w:val="21"/>
        </w:rPr>
      </w:r>
      <w:r>
        <w:br/>
      </w:r>
      <w:r>
        <w:rPr>
          <w:sz w:val="21"/>
        </w:rPr>
      </w:r>
      <w:r>
        <w:br/>
      </w:r>
      <w:r>
        <w:rPr>
          <w:sz w:val="21"/>
        </w:rPr>
        <w:t>10–15 seconds.</w:t>
      </w:r>
      <w:r>
        <w:br/>
      </w:r>
      <w:r>
        <w:rPr>
          <w:sz w:val="21"/>
        </w:rPr>
        <w:t>Useful for:</w:t>
      </w:r>
      <w:r>
        <w:br/>
      </w:r>
      <w:r>
        <w:rPr>
          <w:sz w:val="21"/>
        </w:rPr>
        <w:t xml:space="preserve">               * Kubeflow</w:t>
      </w:r>
      <w:r>
        <w:br/>
      </w:r>
      <w:r>
        <w:rPr>
          <w:sz w:val="21"/>
        </w:rPr>
        <w:t xml:space="preserve">               * KServe</w:t>
      </w:r>
      <w:r>
        <w:br/>
      </w:r>
      <w:r>
        <w:rPr>
          <w:sz w:val="21"/>
        </w:rPr>
        <w:t xml:space="preserve">               * MLflow</w:t>
      </w:r>
      <w:r>
        <w:br/>
      </w:r>
      <w:r>
        <w:rPr>
          <w:sz w:val="21"/>
        </w:rPr>
        <w:t>________________</w:t>
      </w:r>
      <w:r>
        <w:br/>
      </w:r>
      <w:r>
        <w:rPr>
          <w:sz w:val="21"/>
        </w:rPr>
      </w:r>
      <w:r>
        <w:br/>
      </w:r>
      <w:r>
        <w:rPr>
          <w:sz w:val="21"/>
        </w:rPr>
      </w:r>
      <w:r>
        <w:br/>
      </w:r>
      <w:r>
        <w:rPr>
          <w:sz w:val="21"/>
        </w:rPr>
        <w:t>Metrics to Monitor</w:t>
      </w:r>
      <w:r>
        <w:br/>
      </w:r>
      <w:r>
        <w:rPr>
          <w:sz w:val="21"/>
        </w:rPr>
        <w:t>Track:</w:t>
      </w:r>
      <w:r>
        <w:br/>
      </w:r>
      <w:r>
        <w:rPr>
          <w:sz w:val="21"/>
        </w:rPr>
        <w:t xml:space="preserve">               * Container start time</w:t>
      </w:r>
      <w:r>
        <w:br/>
      </w:r>
      <w:r>
        <w:rPr>
          <w:sz w:val="21"/>
        </w:rPr>
        <w:t xml:space="preserve">               * Pod startup latency</w:t>
      </w:r>
      <w:r>
        <w:br/>
      </w:r>
      <w:r>
        <w:rPr>
          <w:sz w:val="21"/>
        </w:rPr>
        <w:t xml:space="preserve">               * Time to Ready</w:t>
      </w:r>
      <w:r>
        <w:br/>
      </w:r>
      <w:r>
        <w:rPr>
          <w:sz w:val="21"/>
        </w:rPr>
        <w:t xml:space="preserve">               * Image pull duration</w:t>
      </w:r>
      <w:r>
        <w:br/>
      </w:r>
      <w:r>
        <w:rPr>
          <w:sz w:val="21"/>
        </w:rPr>
        <w:t xml:space="preserve">               * Application initialization time</w:t>
      </w:r>
      <w:r>
        <w:br/>
      </w:r>
      <w:r>
        <w:rPr>
          <w:sz w:val="21"/>
        </w:rPr>
        <w:t>Kubernetes commands:</w:t>
      </w:r>
      <w:r>
        <w:br/>
      </w:r>
      <w:r>
        <w:rPr>
          <w:sz w:val="21"/>
        </w:rPr>
        <w:t>kubectl describe pod</w:t>
      </w:r>
      <w:r>
        <w:br/>
      </w:r>
      <w:r>
        <w:rPr>
          <w:sz w:val="21"/>
        </w:rPr>
      </w:r>
      <w:r>
        <w:br/>
      </w:r>
      <w:r>
        <w:rPr>
          <w:sz w:val="21"/>
        </w:rPr>
      </w:r>
      <w:r>
        <w:br/>
      </w:r>
      <w:r>
        <w:rPr>
          <w:sz w:val="21"/>
        </w:rPr>
        <w:t>kubectl get events</w:t>
      </w:r>
      <w:r>
        <w:br/>
      </w:r>
      <w:r>
        <w:rPr>
          <w:sz w:val="21"/>
        </w:rPr>
      </w:r>
      <w:r>
        <w:br/>
      </w:r>
      <w:r>
        <w:rPr>
          <w:sz w:val="21"/>
        </w:rPr>
      </w:r>
      <w:r>
        <w:br/>
      </w:r>
      <w:r>
        <w:rPr>
          <w:sz w:val="21"/>
        </w:rPr>
        <w:t>________________</w:t>
      </w:r>
      <w:r>
        <w:br/>
      </w:r>
      <w:r>
        <w:rPr>
          <w:sz w:val="21"/>
        </w:rPr>
      </w:r>
      <w:r>
        <w:br/>
      </w:r>
      <w:r>
        <w:rPr>
          <w:sz w:val="21"/>
        </w:rPr>
      </w:r>
      <w:r>
        <w:br/>
      </w:r>
      <w:r>
        <w:rPr>
          <w:sz w:val="21"/>
        </w:rPr>
        <w:t>Interview Answer (1 Minute)</w:t>
      </w:r>
      <w:r>
        <w:br/>
      </w:r>
      <w:r>
        <w:rPr>
          <w:sz w:val="21"/>
        </w:rP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Q4804. Design a secure container platform.</w:t>
      </w:r>
    </w:p>
    <w:p>
      <w:pPr>
        <w:spacing w:before="0" w:after="40"/>
      </w:pPr>
      <w:r>
        <w:rPr>
          <w:i/>
          <w:color w:val="888888"/>
          <w:sz w:val="18"/>
        </w:rPr>
        <w:t>Docker &amp; Containers (201–260) • Design / Architecture</w:t>
      </w:r>
    </w:p>
    <w:p>
      <w:pPr>
        <w:spacing w:after="160"/>
        <w:ind w:left="216"/>
      </w:pPr>
      <w:r>
        <w:rPr>
          <w:sz w:val="21"/>
        </w:rPr>
        <w:t xml:space="preserve">A: </w:t>
      </w:r>
      <w:r>
        <w:rPr>
          <w:sz w:val="21"/>
        </w:rPr>
        <w:t>Secure Container Platform Design</w:t>
      </w:r>
      <w:r>
        <w:br/>
      </w:r>
      <w:r>
        <w:rPr>
          <w:sz w:val="21"/>
        </w:rPr>
        <w:t>Developer</w:t>
      </w:r>
      <w:r>
        <w:br/>
      </w:r>
      <w:r>
        <w:rPr>
          <w:sz w:val="21"/>
        </w:rPr>
        <w:t xml:space="preserve">   ↓</w:t>
      </w:r>
      <w:r>
        <w:br/>
      </w:r>
      <w:r>
        <w:rPr>
          <w:sz w:val="21"/>
        </w:rPr>
        <w:t>Git Repo</w:t>
      </w:r>
      <w:r>
        <w:br/>
      </w:r>
      <w:r>
        <w:rPr>
          <w:sz w:val="21"/>
        </w:rPr>
        <w:t xml:space="preserve">   ↓</w:t>
      </w:r>
      <w:r>
        <w:br/>
      </w:r>
      <w:r>
        <w:rPr>
          <w:sz w:val="21"/>
        </w:rPr>
        <w:t>CI/CD Pipeline</w:t>
      </w:r>
      <w:r>
        <w:br/>
      </w:r>
      <w:r>
        <w:rPr>
          <w:sz w:val="21"/>
        </w:rPr>
        <w:t xml:space="preserve">   ↓</w:t>
      </w:r>
      <w:r>
        <w:br/>
      </w:r>
      <w:r>
        <w:rPr>
          <w:sz w:val="21"/>
        </w:rPr>
        <w:t>Image Scan + SBOM + Sign</w:t>
      </w:r>
      <w:r>
        <w:br/>
      </w:r>
      <w:r>
        <w:rPr>
          <w:sz w:val="21"/>
        </w:rPr>
        <w:t xml:space="preserve">   ↓</w:t>
      </w:r>
      <w:r>
        <w:br/>
      </w:r>
      <w:r>
        <w:rPr>
          <w:sz w:val="21"/>
        </w:rPr>
        <w:t>Private Registry</w:t>
      </w:r>
      <w:r>
        <w:br/>
      </w:r>
      <w:r>
        <w:rPr>
          <w:sz w:val="21"/>
        </w:rPr>
        <w:t xml:space="preserve">   ↓</w:t>
      </w:r>
      <w:r>
        <w:br/>
      </w:r>
      <w:r>
        <w:rPr>
          <w:sz w:val="21"/>
        </w:rPr>
        <w:t>Admission Controller</w:t>
      </w:r>
      <w:r>
        <w:br/>
      </w:r>
      <w:r>
        <w:rPr>
          <w:sz w:val="21"/>
        </w:rPr>
        <w:t xml:space="preserve">   ↓</w:t>
      </w:r>
      <w:r>
        <w:br/>
      </w:r>
      <w:r>
        <w:rPr>
          <w:sz w:val="21"/>
        </w:rPr>
        <w:t>Kubernetes Cluster</w:t>
      </w:r>
      <w:r>
        <w:br/>
      </w:r>
      <w:r>
        <w:rPr>
          <w:sz w:val="21"/>
        </w:rPr>
        <w:t xml:space="preserve">   ↓</w:t>
      </w:r>
      <w:r>
        <w:br/>
      </w:r>
      <w:r>
        <w:rPr>
          <w:sz w:val="21"/>
        </w:rPr>
        <w:t>Runtime Security + Monitoring</w:t>
      </w:r>
      <w:r>
        <w:br/>
      </w:r>
      <w:r>
        <w:rPr>
          <w:sz w:val="21"/>
        </w:rPr>
      </w:r>
      <w:r>
        <w:br/>
      </w:r>
      <w:r>
        <w:rPr>
          <w:sz w:val="21"/>
        </w:rPr>
      </w:r>
      <w:r>
        <w:br/>
      </w:r>
      <w:r>
        <w:rPr>
          <w:sz w:val="21"/>
        </w:rPr>
        <w:t>1. Secure Build Pipeline</w:t>
      </w:r>
      <w:r>
        <w:br/>
      </w:r>
      <w:r>
        <w:rPr>
          <w:sz w:val="21"/>
        </w:rPr>
        <w:t>Use a trusted CI/CD system:</w:t>
      </w:r>
      <w:r>
        <w:br/>
      </w:r>
      <w:r>
        <w:rPr>
          <w:sz w:val="21"/>
        </w:rPr>
        <w:t>GitHub Actions / GitLab CI / Jenkins</w:t>
      </w:r>
      <w:r>
        <w:br/>
      </w:r>
      <w:r>
        <w:rPr>
          <w:sz w:val="21"/>
        </w:rPr>
      </w:r>
      <w:r>
        <w:br/>
      </w:r>
      <w:r>
        <w:rPr>
          <w:sz w:val="21"/>
        </w:rPr>
      </w:r>
      <w:r>
        <w:br/>
      </w:r>
      <w:r>
        <w:rPr>
          <w:sz w:val="21"/>
        </w:rPr>
        <w:t>Pipeline controls:</w:t>
      </w:r>
      <w:r>
        <w:br/>
      </w:r>
      <w:r>
        <w:rPr>
          <w:sz w:val="21"/>
        </w:rPr>
        <w:t>Code scan</w:t>
      </w:r>
      <w:r>
        <w:br/>
      </w:r>
      <w:r>
        <w:rPr>
          <w:sz w:val="21"/>
        </w:rPr>
        <w:t>Dependency scan</w:t>
      </w:r>
      <w:r>
        <w:br/>
      </w:r>
      <w:r>
        <w:rPr>
          <w:sz w:val="21"/>
        </w:rPr>
        <w:t>Dockerfile scan</w:t>
      </w:r>
      <w:r>
        <w:br/>
      </w:r>
      <w:r>
        <w:rPr>
          <w:sz w:val="21"/>
        </w:rPr>
        <w:t>Secret scan</w:t>
      </w:r>
      <w:r>
        <w:br/>
      </w:r>
      <w:r>
        <w:rPr>
          <w:sz w:val="21"/>
        </w:rPr>
        <w:t>Image vulnerability scan</w:t>
      </w:r>
      <w:r>
        <w:br/>
      </w:r>
      <w:r>
        <w:rPr>
          <w:sz w:val="21"/>
        </w:rPr>
        <w:t>SBOM generation</w:t>
      </w:r>
      <w:r>
        <w:br/>
      </w:r>
      <w:r>
        <w:rPr>
          <w:sz w:val="21"/>
        </w:rPr>
        <w:t>Image signing</w:t>
      </w:r>
      <w:r>
        <w:br/>
      </w:r>
      <w:r>
        <w:rPr>
          <w:sz w:val="21"/>
        </w:rPr>
      </w:r>
      <w:r>
        <w:br/>
      </w:r>
      <w:r>
        <w:rPr>
          <w:sz w:val="21"/>
        </w:rPr>
      </w:r>
      <w:r>
        <w:br/>
      </w:r>
      <w:r>
        <w:rPr>
          <w:sz w:val="21"/>
        </w:rPr>
        <w:t>Use SLSA principles to protect the software supply chain from tampering. SLSA is designed to improve artifact integrity and secure build infrastructure. (SLSA)</w:t>
      </w:r>
      <w:r>
        <w:br/>
      </w:r>
      <w:r>
        <w:rPr>
          <w:sz w:val="21"/>
        </w:rPr>
        <w:t>________________</w:t>
      </w:r>
      <w:r>
        <w:br/>
      </w:r>
      <w:r>
        <w:rPr>
          <w:sz w:val="21"/>
        </w:rPr>
      </w:r>
      <w:r>
        <w:br/>
      </w:r>
      <w:r>
        <w:rPr>
          <w:sz w:val="21"/>
        </w:rPr>
      </w:r>
      <w:r>
        <w:br/>
      </w:r>
      <w:r>
        <w:rPr>
          <w:sz w:val="21"/>
        </w:rPr>
        <w:t>2. Secure Container Images</w:t>
      </w:r>
      <w:r>
        <w:br/>
      </w:r>
      <w:r>
        <w:rPr>
          <w:sz w:val="21"/>
        </w:rPr>
        <w:t>Use:</w:t>
      </w:r>
      <w:r>
        <w:br/>
      </w:r>
      <w:r>
        <w:rPr>
          <w:sz w:val="21"/>
        </w:rPr>
        <w:t>FROM distroless</w:t>
      </w:r>
      <w:r>
        <w:br/>
      </w:r>
      <w:r>
        <w:rPr>
          <w:sz w:val="21"/>
        </w:rPr>
      </w:r>
      <w:r>
        <w:br/>
      </w:r>
      <w:r>
        <w:rPr>
          <w:sz w:val="21"/>
        </w:rPr>
      </w:r>
      <w:r>
        <w:br/>
      </w:r>
      <w:r>
        <w:rPr>
          <w:sz w:val="21"/>
        </w:rPr>
        <w:t>or:</w:t>
      </w:r>
      <w:r>
        <w:br/>
      </w:r>
      <w:r>
        <w:rPr>
          <w:sz w:val="21"/>
        </w:rPr>
        <w:t>FROM alpine</w:t>
      </w:r>
      <w:r>
        <w:br/>
      </w:r>
      <w:r>
        <w:rPr>
          <w:sz w:val="21"/>
        </w:rPr>
      </w:r>
      <w:r>
        <w:br/>
      </w:r>
      <w:r>
        <w:rPr>
          <w:sz w:val="21"/>
        </w:rPr>
      </w:r>
      <w:r>
        <w:br/>
      </w:r>
      <w:r>
        <w:rPr>
          <w:sz w:val="21"/>
        </w:rPr>
        <w:t>Best practices:</w:t>
      </w:r>
      <w:r>
        <w:br/>
      </w:r>
      <w:r>
        <w:rPr>
          <w:sz w:val="21"/>
        </w:rPr>
        <w:t>Use minimal base images</w:t>
      </w:r>
      <w:r>
        <w:br/>
      </w:r>
      <w:r>
        <w:rPr>
          <w:sz w:val="21"/>
        </w:rPr>
        <w:t>Avoid root user</w:t>
      </w:r>
      <w:r>
        <w:br/>
      </w:r>
      <w:r>
        <w:rPr>
          <w:sz w:val="21"/>
        </w:rPr>
        <w:t>Remove package managers</w:t>
      </w:r>
      <w:r>
        <w:br/>
      </w:r>
      <w:r>
        <w:rPr>
          <w:sz w:val="21"/>
        </w:rPr>
        <w:t>Use multi-stage builds</w:t>
      </w:r>
      <w:r>
        <w:br/>
      </w:r>
      <w:r>
        <w:rPr>
          <w:sz w:val="21"/>
        </w:rPr>
        <w:t>Pin image versions</w:t>
      </w:r>
      <w:r>
        <w:br/>
      </w:r>
      <w:r>
        <w:rPr>
          <w:sz w:val="21"/>
        </w:rPr>
        <w:t>Scan images with Trivy/Grype</w:t>
      </w:r>
      <w:r>
        <w:br/>
      </w:r>
      <w:r>
        <w:rPr>
          <w:sz w:val="21"/>
        </w:rPr>
        <w:t>Generate SBOM</w:t>
      </w:r>
      <w:r>
        <w:br/>
      </w:r>
      <w:r>
        <w:rPr>
          <w:sz w:val="21"/>
        </w:rPr>
        <w:t>Sign images with Cosign</w:t>
      </w:r>
      <w:r>
        <w:br/>
      </w:r>
      <w:r>
        <w:rPr>
          <w:sz w:val="21"/>
        </w:rPr>
      </w:r>
      <w:r>
        <w:br/>
      </w:r>
      <w:r>
        <w:rPr>
          <w:sz w:val="21"/>
        </w:rPr>
      </w:r>
      <w:r>
        <w:br/>
      </w:r>
      <w:r>
        <w:rPr>
          <w:sz w:val="21"/>
        </w:rPr>
        <w:t>Cosign can sign and verify container images, including keyless signing using OIDC. (Sigstore)</w:t>
      </w:r>
      <w:r>
        <w:br/>
      </w:r>
      <w:r>
        <w:rPr>
          <w:sz w:val="21"/>
        </w:rPr>
        <w:t>________________</w:t>
      </w:r>
      <w:r>
        <w:br/>
      </w:r>
      <w:r>
        <w:rPr>
          <w:sz w:val="21"/>
        </w:rPr>
      </w:r>
      <w:r>
        <w:br/>
      </w:r>
      <w:r>
        <w:rPr>
          <w:sz w:val="21"/>
        </w:rPr>
      </w:r>
      <w:r>
        <w:br/>
      </w:r>
      <w:r>
        <w:rPr>
          <w:sz w:val="21"/>
        </w:rPr>
        <w:t>3. Private Registry</w:t>
      </w:r>
      <w:r>
        <w:br/>
      </w:r>
      <w:r>
        <w:rPr>
          <w:sz w:val="21"/>
        </w:rPr>
        <w:t>Use a private registry like:</w:t>
      </w:r>
      <w:r>
        <w:br/>
      </w:r>
      <w:r>
        <w:rPr>
          <w:sz w:val="21"/>
        </w:rPr>
        <w:t>Artifact Registry / ECR / ACR / Harbor</w:t>
      </w:r>
      <w:r>
        <w:br/>
      </w:r>
      <w:r>
        <w:rPr>
          <w:sz w:val="21"/>
        </w:rPr>
      </w:r>
      <w:r>
        <w:br/>
      </w:r>
      <w:r>
        <w:rPr>
          <w:sz w:val="21"/>
        </w:rPr>
      </w:r>
      <w:r>
        <w:br/>
      </w:r>
      <w:r>
        <w:rPr>
          <w:sz w:val="21"/>
        </w:rPr>
        <w:t>Controls:</w:t>
      </w:r>
      <w:r>
        <w:br/>
      </w:r>
      <w:r>
        <w:rPr>
          <w:sz w:val="21"/>
        </w:rPr>
        <w:t>Private access only</w:t>
      </w:r>
      <w:r>
        <w:br/>
      </w:r>
      <w:r>
        <w:rPr>
          <w:sz w:val="21"/>
        </w:rPr>
        <w:t>Image vulnerability scanning</w:t>
      </w:r>
      <w:r>
        <w:br/>
      </w:r>
      <w:r>
        <w:rPr>
          <w:sz w:val="21"/>
        </w:rPr>
        <w:t>Immutable tags</w:t>
      </w:r>
      <w:r>
        <w:br/>
      </w:r>
      <w:r>
        <w:rPr>
          <w:sz w:val="21"/>
        </w:rPr>
        <w:t>Retention policy</w:t>
      </w:r>
      <w:r>
        <w:br/>
      </w:r>
      <w:r>
        <w:rPr>
          <w:sz w:val="21"/>
        </w:rPr>
        <w:t>RBAC</w:t>
      </w:r>
      <w:r>
        <w:br/>
      </w:r>
      <w:r>
        <w:rPr>
          <w:sz w:val="21"/>
        </w:rPr>
        <w:t>Signed image enforcement</w:t>
      </w:r>
      <w:r>
        <w:br/>
      </w:r>
      <w:r>
        <w:rPr>
          <w:sz w:val="21"/>
        </w:rPr>
      </w:r>
      <w:r>
        <w:br/>
      </w:r>
      <w:r>
        <w:rPr>
          <w:sz w:val="21"/>
        </w:rPr>
      </w:r>
      <w:r>
        <w:br/>
      </w:r>
      <w:r>
        <w:rPr>
          <w:sz w:val="21"/>
        </w:rPr>
        <w:t>________________</w:t>
      </w:r>
      <w:r>
        <w:br/>
      </w:r>
      <w:r>
        <w:rPr>
          <w:sz w:val="21"/>
        </w:rPr>
      </w:r>
      <w:r>
        <w:br/>
      </w:r>
      <w:r>
        <w:rPr>
          <w:sz w:val="21"/>
        </w:rPr>
      </w:r>
      <w:r>
        <w:br/>
      </w:r>
      <w:r>
        <w:rPr>
          <w:sz w:val="21"/>
        </w:rPr>
        <w:t>4. Kubernetes Admission Control</w:t>
      </w:r>
      <w:r>
        <w:br/>
      </w:r>
      <w:r>
        <w:rPr>
          <w:sz w:val="21"/>
        </w:rPr>
        <w:t>Before deployment, validate:</w:t>
      </w:r>
      <w:r>
        <w:br/>
      </w:r>
      <w:r>
        <w:rPr>
          <w:sz w:val="21"/>
        </w:rPr>
        <w:t>Image is signed</w:t>
      </w:r>
      <w:r>
        <w:br/>
      </w:r>
      <w:r>
        <w:rPr>
          <w:sz w:val="21"/>
        </w:rPr>
        <w:t>Image comes from trusted registry</w:t>
      </w:r>
      <w:r>
        <w:br/>
      </w:r>
      <w:r>
        <w:rPr>
          <w:sz w:val="21"/>
        </w:rPr>
        <w:t>No privileged container</w:t>
      </w:r>
      <w:r>
        <w:br/>
      </w:r>
      <w:r>
        <w:rPr>
          <w:sz w:val="21"/>
        </w:rPr>
        <w:t>No hostPath unless approved</w:t>
      </w:r>
      <w:r>
        <w:br/>
      </w:r>
      <w:r>
        <w:rPr>
          <w:sz w:val="21"/>
        </w:rPr>
        <w:t>No root user</w:t>
      </w:r>
      <w:r>
        <w:br/>
      </w:r>
      <w:r>
        <w:rPr>
          <w:sz w:val="21"/>
        </w:rPr>
        <w:t>Resources limits are defined</w:t>
      </w:r>
      <w:r>
        <w:br/>
      </w:r>
      <w:r>
        <w:rPr>
          <w:sz w:val="21"/>
        </w:rPr>
        <w:t>Seccomp enabled</w:t>
      </w:r>
      <w:r>
        <w:br/>
      </w:r>
      <w:r>
        <w:rPr>
          <w:sz w:val="21"/>
        </w:rPr>
        <w:t>Read-only root filesystem</w:t>
      </w:r>
      <w:r>
        <w:br/>
      </w:r>
      <w:r>
        <w:rPr>
          <w:sz w:val="21"/>
        </w:rPr>
      </w:r>
      <w:r>
        <w:br/>
      </w:r>
      <w:r>
        <w:rPr>
          <w:sz w:val="21"/>
        </w:rPr>
      </w:r>
      <w:r>
        <w:br/>
      </w:r>
      <w:r>
        <w:rPr>
          <w:sz w:val="21"/>
        </w:rPr>
        <w:t>Tools:</w:t>
      </w:r>
      <w:r>
        <w:br/>
      </w:r>
      <w:r>
        <w:rPr>
          <w:sz w:val="21"/>
        </w:rPr>
        <w:t>Kyverno</w:t>
      </w:r>
      <w:r>
        <w:br/>
      </w:r>
      <w:r>
        <w:rPr>
          <w:sz w:val="21"/>
        </w:rPr>
        <w:t>OPA Gatekeeper</w:t>
      </w:r>
      <w:r>
        <w:br/>
      </w:r>
      <w:r>
        <w:rPr>
          <w:sz w:val="21"/>
        </w:rPr>
        <w:t>Sigstore Policy Controller</w:t>
      </w:r>
      <w:r>
        <w:br/>
      </w:r>
      <w:r>
        <w:rPr>
          <w:sz w:val="21"/>
        </w:rPr>
      </w:r>
      <w:r>
        <w:br/>
      </w:r>
      <w:r>
        <w:rPr>
          <w:sz w:val="21"/>
        </w:rPr>
      </w:r>
      <w:r>
        <w:br/>
      </w:r>
      <w:r>
        <w:rPr>
          <w:sz w:val="21"/>
        </w:rPr>
        <w:t>Kubernetes Pod Security Standards define Baseline and Restricted policies; the Restricted profile is intended for strong pod hardening. (Kubernetes)</w:t>
      </w:r>
      <w:r>
        <w:br/>
      </w:r>
      <w:r>
        <w:rPr>
          <w:sz w:val="21"/>
        </w:rPr>
        <w:t>________________</w:t>
      </w:r>
      <w:r>
        <w:br/>
      </w:r>
      <w:r>
        <w:rPr>
          <w:sz w:val="21"/>
        </w:rPr>
      </w:r>
      <w:r>
        <w:br/>
      </w:r>
      <w:r>
        <w:rPr>
          <w:sz w:val="21"/>
        </w:rPr>
      </w:r>
      <w:r>
        <w:br/>
      </w:r>
      <w:r>
        <w:rPr>
          <w:sz w:val="21"/>
        </w:rPr>
        <w:t>5. Secure Kubernetes Runtime</w:t>
      </w:r>
      <w:r>
        <w:br/>
      </w:r>
      <w:r>
        <w:rPr>
          <w:sz w:val="21"/>
        </w:rPr>
        <w:t>Pod security example:</w:t>
      </w:r>
      <w:r>
        <w:br/>
      </w:r>
      <w:r>
        <w:rPr>
          <w:sz w:val="21"/>
        </w:rPr>
        <w:t>securityContext:</w:t>
      </w:r>
      <w:r>
        <w:br/>
      </w:r>
      <w:r>
        <w:rPr>
          <w:sz w:val="21"/>
        </w:rPr>
        <w:t xml:space="preserve">  runAsNonRoot: true</w:t>
      </w:r>
      <w:r>
        <w:br/>
      </w:r>
      <w:r>
        <w:rPr>
          <w:sz w:val="21"/>
        </w:rPr>
        <w:t xml:space="preserve">  readOnlyRootFilesystem: true</w:t>
      </w:r>
      <w:r>
        <w:br/>
      </w:r>
      <w:r>
        <w:rPr>
          <w:sz w:val="21"/>
        </w:rPr>
        <w:t xml:space="preserve">  allowPrivilegeEscalation: false</w:t>
      </w:r>
      <w:r>
        <w:br/>
      </w:r>
      <w:r>
        <w:rPr>
          <w:sz w:val="21"/>
        </w:rPr>
        <w:t xml:space="preserve">  seccompProfile:</w:t>
      </w:r>
      <w:r>
        <w:br/>
      </w:r>
      <w:r>
        <w:rPr>
          <w:sz w:val="21"/>
        </w:rPr>
        <w:t xml:space="preserve">    type: RuntimeDefault</w:t>
      </w:r>
      <w:r>
        <w:br/>
      </w:r>
      <w:r>
        <w:rPr>
          <w:sz w:val="21"/>
        </w:rPr>
        <w:t xml:space="preserve">  capabilities:</w:t>
      </w:r>
      <w:r>
        <w:br/>
      </w:r>
      <w:r>
        <w:rPr>
          <w:sz w:val="21"/>
        </w:rPr>
        <w:t xml:space="preserve">    drop:</w:t>
      </w:r>
      <w:r>
        <w:br/>
      </w:r>
      <w:r>
        <w:rPr>
          <w:sz w:val="21"/>
        </w:rPr>
        <w:t xml:space="preserve">      - ALL</w:t>
      </w:r>
      <w:r>
        <w:br/>
      </w:r>
      <w:r>
        <w:rPr>
          <w:sz w:val="21"/>
        </w:rPr>
      </w:r>
      <w:r>
        <w:br/>
      </w:r>
      <w:r>
        <w:rPr>
          <w:sz w:val="21"/>
        </w:rPr>
      </w:r>
      <w:r>
        <w:br/>
      </w:r>
      <w:r>
        <w:rPr>
          <w:sz w:val="21"/>
        </w:rPr>
        <w:t>Avoid:</w:t>
      </w:r>
      <w:r>
        <w:br/>
      </w:r>
      <w:r>
        <w:rPr>
          <w:sz w:val="21"/>
        </w:rPr>
        <w:t>privileged: true</w:t>
      </w:r>
      <w:r>
        <w:br/>
      </w:r>
      <w:r>
        <w:rPr>
          <w:sz w:val="21"/>
        </w:rPr>
        <w:t>hostNetwork: true</w:t>
      </w:r>
      <w:r>
        <w:br/>
      </w:r>
      <w:r>
        <w:rPr>
          <w:sz w:val="21"/>
        </w:rPr>
        <w:t>hostPID: true</w:t>
      </w:r>
      <w:r>
        <w:br/>
      </w:r>
      <w:r>
        <w:rPr>
          <w:sz w:val="21"/>
        </w:rPr>
        <w:t>hostPath: /</w:t>
      </w:r>
      <w:r>
        <w:br/>
      </w:r>
      <w:r>
        <w:rPr>
          <w:sz w:val="21"/>
        </w:rPr>
      </w:r>
      <w:r>
        <w:br/>
      </w:r>
      <w:r>
        <w:rPr>
          <w:sz w:val="21"/>
        </w:rPr>
      </w:r>
      <w:r>
        <w:br/>
      </w:r>
      <w:r>
        <w:rPr>
          <w:sz w:val="21"/>
        </w:rPr>
        <w:t>________________</w:t>
      </w:r>
      <w:r>
        <w:br/>
      </w:r>
      <w:r>
        <w:rPr>
          <w:sz w:val="21"/>
        </w:rPr>
      </w:r>
      <w:r>
        <w:br/>
      </w:r>
      <w:r>
        <w:rPr>
          <w:sz w:val="21"/>
        </w:rPr>
      </w:r>
      <w:r>
        <w:br/>
      </w:r>
      <w:r>
        <w:rPr>
          <w:sz w:val="21"/>
        </w:rPr>
        <w:t>6. Network Security</w:t>
      </w:r>
      <w:r>
        <w:br/>
      </w:r>
      <w:r>
        <w:rPr>
          <w:sz w:val="21"/>
        </w:rPr>
        <w:t>Use Kubernetes NetworkPolicies:</w:t>
      </w:r>
      <w:r>
        <w:br/>
      </w:r>
      <w:r>
        <w:rPr>
          <w:sz w:val="21"/>
        </w:rPr>
        <w:t>Default deny all traffic</w:t>
      </w:r>
      <w:r>
        <w:br/>
      </w:r>
      <w:r>
        <w:rPr>
          <w:sz w:val="21"/>
        </w:rPr>
        <w:t>Allow only required pod-to-pod communication</w:t>
      </w:r>
      <w:r>
        <w:br/>
      </w:r>
      <w:r>
        <w:rPr>
          <w:sz w:val="21"/>
        </w:rPr>
        <w:t>Restrict egress traffic</w:t>
      </w:r>
      <w:r>
        <w:br/>
      </w:r>
      <w:r>
        <w:rPr>
          <w:sz w:val="21"/>
        </w:rPr>
        <w:t>Separate namespaces by environment</w:t>
      </w:r>
      <w:r>
        <w:br/>
      </w:r>
      <w:r>
        <w:rPr>
          <w:sz w:val="21"/>
        </w:rPr>
        <w:t>Use service mesh mTLS if needed</w:t>
      </w:r>
      <w:r>
        <w:br/>
      </w:r>
      <w:r>
        <w:rPr>
          <w:sz w:val="21"/>
        </w:rPr>
      </w:r>
      <w:r>
        <w:br/>
      </w:r>
      <w:r>
        <w:rPr>
          <w:sz w:val="21"/>
        </w:rPr>
      </w:r>
      <w:r>
        <w:br/>
      </w:r>
      <w:r>
        <w:rPr>
          <w:sz w:val="21"/>
        </w:rPr>
        <w:t>Example:</w:t>
      </w:r>
      <w:r>
        <w:br/>
      </w:r>
      <w:r>
        <w:rPr>
          <w:sz w:val="21"/>
        </w:rPr>
        <w:t>frontend → backend → database</w:t>
      </w:r>
      <w:r>
        <w:br/>
      </w:r>
      <w:r>
        <w:rPr>
          <w:sz w:val="21"/>
        </w:rPr>
      </w:r>
      <w:r>
        <w:br/>
      </w:r>
      <w:r>
        <w:rPr>
          <w:sz w:val="21"/>
        </w:rPr>
      </w:r>
      <w:r>
        <w:br/>
      </w:r>
      <w:r>
        <w:rPr>
          <w:sz w:val="21"/>
        </w:rPr>
        <w:t>Do not allow:</w:t>
      </w:r>
      <w:r>
        <w:br/>
      </w:r>
      <w:r>
        <w:rPr>
          <w:sz w:val="21"/>
        </w:rPr>
        <w:t>frontend → database</w:t>
      </w:r>
      <w:r>
        <w:br/>
      </w:r>
      <w:r>
        <w:rPr>
          <w:sz w:val="21"/>
        </w:rPr>
      </w:r>
      <w:r>
        <w:br/>
      </w:r>
      <w:r>
        <w:rPr>
          <w:sz w:val="21"/>
        </w:rPr>
      </w:r>
      <w:r>
        <w:br/>
      </w:r>
      <w:r>
        <w:rPr>
          <w:sz w:val="21"/>
        </w:rPr>
        <w:t>________________</w:t>
      </w:r>
      <w:r>
        <w:br/>
      </w:r>
      <w:r>
        <w:rPr>
          <w:sz w:val="21"/>
        </w:rPr>
      </w:r>
      <w:r>
        <w:br/>
      </w:r>
      <w:r>
        <w:rPr>
          <w:sz w:val="21"/>
        </w:rPr>
      </w:r>
      <w:r>
        <w:br/>
      </w:r>
      <w:r>
        <w:rPr>
          <w:sz w:val="21"/>
        </w:rPr>
        <w:t>7. Secrets Management</w:t>
      </w:r>
      <w:r>
        <w:br/>
      </w:r>
      <w:r>
        <w:rPr>
          <w:sz w:val="21"/>
        </w:rPr>
        <w:t>Do not store secrets in:</w:t>
      </w:r>
      <w:r>
        <w:br/>
      </w:r>
      <w:r>
        <w:rPr>
          <w:sz w:val="21"/>
        </w:rPr>
        <w:t>Dockerfile</w:t>
      </w:r>
      <w:r>
        <w:br/>
      </w:r>
      <w:r>
        <w:rPr>
          <w:sz w:val="21"/>
        </w:rPr>
        <w:t>Git repo</w:t>
      </w:r>
      <w:r>
        <w:br/>
      </w:r>
      <w:r>
        <w:rPr>
          <w:sz w:val="21"/>
        </w:rPr>
        <w:t>ConfigMap</w:t>
      </w:r>
      <w:r>
        <w:br/>
      </w:r>
      <w:r>
        <w:rPr>
          <w:sz w:val="21"/>
        </w:rPr>
        <w:t>Plain environment variables</w:t>
      </w:r>
      <w:r>
        <w:br/>
      </w:r>
      <w:r>
        <w:rPr>
          <w:sz w:val="21"/>
        </w:rPr>
      </w:r>
      <w:r>
        <w:br/>
      </w:r>
      <w:r>
        <w:rPr>
          <w:sz w:val="21"/>
        </w:rPr>
      </w:r>
      <w:r>
        <w:br/>
      </w:r>
      <w:r>
        <w:rPr>
          <w:sz w:val="21"/>
        </w:rPr>
        <w:t>Use:</w:t>
      </w:r>
      <w:r>
        <w:br/>
      </w:r>
      <w:r>
        <w:rPr>
          <w:sz w:val="21"/>
        </w:rPr>
        <w:t>Vault</w:t>
      </w:r>
      <w:r>
        <w:br/>
      </w:r>
      <w:r>
        <w:rPr>
          <w:sz w:val="21"/>
        </w:rPr>
        <w:t>AWS Secrets Manager</w:t>
      </w:r>
      <w:r>
        <w:br/>
      </w:r>
      <w:r>
        <w:rPr>
          <w:sz w:val="21"/>
        </w:rPr>
        <w:t>GCP Secret Manager</w:t>
      </w:r>
      <w:r>
        <w:br/>
      </w:r>
      <w:r>
        <w:rPr>
          <w:sz w:val="21"/>
        </w:rPr>
        <w:t>Azure Key Vault</w:t>
      </w:r>
      <w:r>
        <w:br/>
      </w:r>
      <w:r>
        <w:rPr>
          <w:sz w:val="21"/>
        </w:rPr>
        <w:t>Sealed Secrets</w:t>
      </w:r>
      <w:r>
        <w:br/>
      </w:r>
      <w:r>
        <w:rPr>
          <w:sz w:val="21"/>
        </w:rPr>
        <w:t>External Secrets Operator</w:t>
      </w:r>
      <w:r>
        <w:br/>
      </w:r>
      <w:r>
        <w:rPr>
          <w:sz w:val="21"/>
        </w:rPr>
      </w:r>
      <w:r>
        <w:br/>
      </w:r>
      <w:r>
        <w:rPr>
          <w:sz w:val="21"/>
        </w:rPr>
      </w:r>
      <w:r>
        <w:br/>
      </w:r>
      <w:r>
        <w:rPr>
          <w:sz w:val="21"/>
        </w:rPr>
        <w:t>________________</w:t>
      </w:r>
      <w:r>
        <w:br/>
      </w:r>
      <w:r>
        <w:rPr>
          <w:sz w:val="21"/>
        </w:rPr>
      </w:r>
      <w:r>
        <w:br/>
      </w:r>
      <w:r>
        <w:rPr>
          <w:sz w:val="21"/>
        </w:rPr>
      </w:r>
      <w:r>
        <w:br/>
      </w:r>
      <w:r>
        <w:rPr>
          <w:sz w:val="21"/>
        </w:rPr>
        <w:t>8. Runtime Security</w:t>
      </w:r>
      <w:r>
        <w:br/>
      </w:r>
      <w:r>
        <w:rPr>
          <w:sz w:val="21"/>
        </w:rPr>
        <w:t>Use tools like:</w:t>
      </w:r>
      <w:r>
        <w:br/>
      </w:r>
      <w:r>
        <w:rPr>
          <w:sz w:val="21"/>
        </w:rPr>
        <w:t>Falco</w:t>
      </w:r>
      <w:r>
        <w:br/>
      </w:r>
      <w:r>
        <w:rPr>
          <w:sz w:val="21"/>
        </w:rPr>
        <w:t>Sysdig Secure</w:t>
      </w:r>
      <w:r>
        <w:br/>
      </w:r>
      <w:r>
        <w:rPr>
          <w:sz w:val="21"/>
        </w:rPr>
        <w:t>Aqua</w:t>
      </w:r>
      <w:r>
        <w:br/>
      </w:r>
      <w:r>
        <w:rPr>
          <w:sz w:val="21"/>
        </w:rPr>
        <w:t>Prisma Cloud</w:t>
      </w:r>
      <w:r>
        <w:br/>
      </w:r>
      <w:r>
        <w:rPr>
          <w:sz w:val="21"/>
        </w:rPr>
        <w:t>Defender for Cloud</w:t>
      </w:r>
      <w:r>
        <w:br/>
      </w:r>
      <w:r>
        <w:rPr>
          <w:sz w:val="21"/>
        </w:rPr>
      </w:r>
      <w:r>
        <w:br/>
      </w:r>
      <w:r>
        <w:rPr>
          <w:sz w:val="21"/>
        </w:rPr>
      </w:r>
      <w:r>
        <w:br/>
      </w:r>
      <w:r>
        <w:rPr>
          <w:sz w:val="21"/>
        </w:rPr>
        <w:t>Detect:</w:t>
      </w:r>
      <w:r>
        <w:br/>
      </w:r>
      <w:r>
        <w:rPr>
          <w:sz w:val="21"/>
        </w:rPr>
        <w:t>Shell inside container</w:t>
      </w:r>
      <w:r>
        <w:br/>
      </w:r>
      <w:r>
        <w:rPr>
          <w:sz w:val="21"/>
        </w:rPr>
        <w:t>Crypto mining</w:t>
      </w:r>
      <w:r>
        <w:br/>
      </w:r>
      <w:r>
        <w:rPr>
          <w:sz w:val="21"/>
        </w:rPr>
        <w:t>Suspicious network calls</w:t>
      </w:r>
      <w:r>
        <w:br/>
      </w:r>
      <w:r>
        <w:rPr>
          <w:sz w:val="21"/>
        </w:rPr>
        <w:t>Privilege escalation</w:t>
      </w:r>
      <w:r>
        <w:br/>
      </w:r>
      <w:r>
        <w:rPr>
          <w:sz w:val="21"/>
        </w:rPr>
        <w:t>Sensitive file access</w:t>
      </w:r>
      <w:r>
        <w:br/>
      </w:r>
      <w:r>
        <w:rPr>
          <w:sz w:val="21"/>
        </w:rPr>
        <w:t>Container escape attempts</w:t>
      </w:r>
      <w:r>
        <w:br/>
      </w:r>
      <w:r>
        <w:rPr>
          <w:sz w:val="21"/>
        </w:rPr>
      </w:r>
      <w:r>
        <w:br/>
      </w:r>
      <w:r>
        <w:rPr>
          <w:sz w:val="21"/>
        </w:rPr>
      </w:r>
      <w:r>
        <w:br/>
      </w:r>
      <w:r>
        <w:rPr>
          <w:sz w:val="21"/>
        </w:rPr>
        <w:t>NIST’s container security guide recommends addressing risks across images, registries, orchestrators, containers, and host OS layers. (csrc.nist.gov)</w:t>
      </w:r>
      <w:r>
        <w:br/>
      </w:r>
      <w:r>
        <w:rPr>
          <w:sz w:val="21"/>
        </w:rPr>
        <w:t>________________</w:t>
      </w:r>
      <w:r>
        <w:br/>
      </w:r>
      <w:r>
        <w:rPr>
          <w:sz w:val="21"/>
        </w:rPr>
      </w:r>
      <w:r>
        <w:br/>
      </w:r>
      <w:r>
        <w:rPr>
          <w:sz w:val="21"/>
        </w:rPr>
      </w:r>
      <w:r>
        <w:br/>
      </w:r>
      <w:r>
        <w:rPr>
          <w:sz w:val="21"/>
        </w:rPr>
        <w:t>9. Observability and Audit</w:t>
      </w:r>
      <w:r>
        <w:br/>
      </w:r>
      <w:r>
        <w:rPr>
          <w:sz w:val="21"/>
        </w:rPr>
        <w:t>Collect:</w:t>
      </w:r>
      <w:r>
        <w:br/>
      </w:r>
      <w:r>
        <w:rPr>
          <w:sz w:val="21"/>
        </w:rPr>
        <w:t>Kubernetes audit logs</w:t>
      </w:r>
      <w:r>
        <w:br/>
      </w:r>
      <w:r>
        <w:rPr>
          <w:sz w:val="21"/>
        </w:rPr>
        <w:t>Container logs</w:t>
      </w:r>
      <w:r>
        <w:br/>
      </w:r>
      <w:r>
        <w:rPr>
          <w:sz w:val="21"/>
        </w:rPr>
        <w:t>Runtime security alerts</w:t>
      </w:r>
      <w:r>
        <w:br/>
      </w:r>
      <w:r>
        <w:rPr>
          <w:sz w:val="21"/>
        </w:rPr>
        <w:t>Image scan reports</w:t>
      </w:r>
      <w:r>
        <w:br/>
      </w:r>
      <w:r>
        <w:rPr>
          <w:sz w:val="21"/>
        </w:rPr>
        <w:t>Admission controller violations</w:t>
      </w:r>
      <w:r>
        <w:br/>
      </w:r>
      <w:r>
        <w:rPr>
          <w:sz w:val="21"/>
        </w:rPr>
        <w:t>Network flow logs</w:t>
      </w:r>
      <w:r>
        <w:br/>
      </w:r>
      <w:r>
        <w:rPr>
          <w:sz w:val="21"/>
        </w:rPr>
      </w:r>
      <w:r>
        <w:br/>
      </w:r>
      <w:r>
        <w:rPr>
          <w:sz w:val="21"/>
        </w:rPr>
      </w:r>
      <w:r>
        <w:br/>
      </w:r>
      <w:r>
        <w:rPr>
          <w:sz w:val="21"/>
        </w:rPr>
        <w:t>Use:</w:t>
      </w:r>
      <w:r>
        <w:br/>
      </w:r>
      <w:r>
        <w:rPr>
          <w:sz w:val="21"/>
        </w:rPr>
        <w:t>Prometheus</w:t>
      </w:r>
      <w:r>
        <w:br/>
      </w:r>
      <w:r>
        <w:rPr>
          <w:sz w:val="21"/>
        </w:rPr>
        <w:t>Grafana</w:t>
      </w:r>
      <w:r>
        <w:br/>
      </w:r>
      <w:r>
        <w:rPr>
          <w:sz w:val="21"/>
        </w:rPr>
        <w:t>ELK/OpenSearch</w:t>
      </w:r>
      <w:r>
        <w:br/>
      </w:r>
      <w:r>
        <w:rPr>
          <w:sz w:val="21"/>
        </w:rPr>
        <w:t>Loki</w:t>
      </w:r>
      <w:r>
        <w:br/>
      </w:r>
      <w:r>
        <w:rPr>
          <w:sz w:val="21"/>
        </w:rPr>
        <w:t>SIEM</w:t>
      </w:r>
      <w:r>
        <w:br/>
      </w:r>
      <w:r>
        <w:rPr>
          <w:sz w:val="21"/>
        </w:rPr>
        <w:t>Cloud Logging</w:t>
      </w:r>
      <w:r>
        <w:br/>
      </w:r>
      <w:r>
        <w:rPr>
          <w:sz w:val="21"/>
        </w:rPr>
      </w:r>
      <w:r>
        <w:br/>
      </w:r>
      <w:r>
        <w:rPr>
          <w:sz w:val="21"/>
        </w:rPr>
      </w:r>
      <w:r>
        <w:br/>
      </w:r>
      <w:r>
        <w:rPr>
          <w:sz w:val="21"/>
        </w:rPr>
        <w:t>________________</w:t>
      </w:r>
      <w:r>
        <w:br/>
      </w:r>
      <w:r>
        <w:rPr>
          <w:sz w:val="21"/>
        </w:rPr>
      </w:r>
      <w:r>
        <w:br/>
      </w:r>
      <w:r>
        <w:rPr>
          <w:sz w:val="21"/>
        </w:rPr>
      </w:r>
      <w:r>
        <w:br/>
      </w:r>
      <w:r>
        <w:rPr>
          <w:sz w:val="21"/>
        </w:rPr>
        <w:t xml:space="preserve"> Interview Answer</w:t>
      </w:r>
      <w:r>
        <w:br/>
      </w:r>
      <w:r>
        <w:rPr>
          <w:sz w:val="21"/>
        </w:rP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Q4805. What is deployment gating?</w:t>
      </w:r>
    </w:p>
    <w:p>
      <w:pPr>
        <w:spacing w:before="0" w:after="40"/>
      </w:pPr>
      <w:r>
        <w:rPr>
          <w:i/>
          <w:color w:val="888888"/>
          <w:sz w:val="18"/>
        </w:rPr>
        <w:t>CI/CD &amp; GitOps (261–360) • Conceptual</w:t>
      </w:r>
    </w:p>
    <w:p>
      <w:pPr>
        <w:spacing w:after="160"/>
        <w:ind w:left="216"/>
      </w:pPr>
      <w:r>
        <w:rPr>
          <w:sz w:val="21"/>
        </w:rPr>
        <w:t xml:space="preserve">A: </w:t>
      </w:r>
      <w:r>
        <w:rPr>
          <w:sz w:val="21"/>
        </w:rPr>
        <w:t>Deployment gating adds controlled checks before a release proceeds, such as tests, approvals, security scans, error-budget checks, or canary metrics. Gates reduce the chance of bad releases reaching production.</w:t>
      </w:r>
      <w:r>
        <w:br/>
      </w:r>
      <w:r>
        <w:rPr>
          <w:sz w:val="21"/>
        </w:rPr>
      </w:r>
      <w:r>
        <w:br/>
      </w:r>
      <w:r>
        <w:rPr>
          <w:sz w:val="21"/>
        </w:rPr>
        <w:t>Detailed interview explanation:</w:t>
      </w:r>
      <w:r>
        <w:br/>
      </w:r>
      <w:r>
        <w:rPr>
          <w:sz w:val="21"/>
        </w:rPr>
        <w:t>Deployment Gating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Q4806. What is immutable deployment?</w:t>
      </w:r>
    </w:p>
    <w:p>
      <w:pPr>
        <w:spacing w:before="0" w:after="40"/>
      </w:pPr>
      <w:r>
        <w:rPr>
          <w:i/>
          <w:color w:val="888888"/>
          <w:sz w:val="18"/>
        </w:rPr>
        <w:t>CI/CD &amp; GitOps (261–360) • Conceptual</w:t>
      </w:r>
    </w:p>
    <w:p>
      <w:pPr>
        <w:spacing w:after="160"/>
        <w:ind w:left="216"/>
      </w:pPr>
      <w:r>
        <w:rPr>
          <w:sz w:val="21"/>
        </w:rPr>
        <w:t xml:space="preserve">A: </w:t>
      </w:r>
      <w:r>
        <w:rPr>
          <w:sz w:val="21"/>
        </w:rPr>
        <w:t>Immutable deployment means every release creates a new artifact or environment instead of modifying an existing one in place. This improves reproducibility, rollback, and auditability because old versions remain available.</w:t>
      </w:r>
      <w:r>
        <w:br/>
      </w:r>
      <w:r>
        <w:rPr>
          <w:sz w:val="21"/>
        </w:rPr>
      </w:r>
      <w:r>
        <w:br/>
      </w:r>
      <w:r>
        <w:rPr>
          <w:sz w:val="21"/>
        </w:rPr>
        <w:t>Detailed interview explanation:</w:t>
      </w:r>
      <w:r>
        <w:br/>
      </w:r>
      <w:r>
        <w:rPr>
          <w:sz w:val="21"/>
        </w:rPr>
        <w:t>Immutable Deployment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Q4807. Explain deployment metrics.</w:t>
      </w:r>
    </w:p>
    <w:p>
      <w:pPr>
        <w:spacing w:before="0" w:after="40"/>
      </w:pPr>
      <w:r>
        <w:rPr>
          <w:i/>
          <w:color w:val="888888"/>
          <w:sz w:val="18"/>
        </w:rPr>
        <w:t>CI/CD &amp; GitOps (261–360) • Conceptual</w:t>
      </w:r>
    </w:p>
    <w:p>
      <w:pPr>
        <w:spacing w:after="160"/>
        <w:ind w:left="216"/>
      </w:pPr>
      <w:r>
        <w:rPr>
          <w:sz w:val="21"/>
        </w:rPr>
        <w:t xml:space="preserve">A: </w:t>
      </w:r>
      <w:r>
        <w:rPr>
          <w:sz w:val="21"/>
        </w:rPr>
        <w:t>Deployment metrics measure release health and delivery performance. Common examples include success rate, rollback rate, deployment frequency, lead time, change failure rate, latency, errors, and saturation after release.</w:t>
      </w:r>
      <w:r>
        <w:br/>
      </w:r>
      <w:r>
        <w:rPr>
          <w:sz w:val="21"/>
        </w:rPr>
      </w:r>
      <w:r>
        <w:br/>
      </w:r>
      <w:r>
        <w:rPr>
          <w:sz w:val="21"/>
        </w:rPr>
        <w:t>Detailed interview explanation:</w:t>
      </w:r>
      <w:r>
        <w:br/>
      </w:r>
      <w:r>
        <w:rPr>
          <w:sz w:val="21"/>
        </w:rPr>
        <w:t>Deployment Metrics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Q4808. What is deployment freeze?</w:t>
      </w:r>
    </w:p>
    <w:p>
      <w:pPr>
        <w:spacing w:before="0" w:after="40"/>
      </w:pPr>
      <w:r>
        <w:rPr>
          <w:i/>
          <w:color w:val="888888"/>
          <w:sz w:val="18"/>
        </w:rPr>
        <w:t>CI/CD &amp; GitOps (261–360) • Conceptual</w:t>
      </w:r>
    </w:p>
    <w:p>
      <w:pPr>
        <w:spacing w:after="160"/>
        <w:ind w:left="216"/>
      </w:pPr>
      <w:r>
        <w:rPr>
          <w:sz w:val="21"/>
        </w:rPr>
        <w:t xml:space="preserve">A: </w:t>
      </w:r>
      <w:r>
        <w:rPr>
          <w:sz w:val="21"/>
        </w:rPr>
        <w:t>A deployment freeze is a planned pause on production releases during high-risk periods such as holidays, audits, migrations, or major business events. Emergency fixes usually follow a controlled exception process.</w:t>
      </w:r>
      <w:r>
        <w:br/>
      </w:r>
      <w:r>
        <w:rPr>
          <w:sz w:val="21"/>
        </w:rPr>
      </w:r>
      <w:r>
        <w:br/>
      </w:r>
      <w:r>
        <w:rPr>
          <w:sz w:val="21"/>
        </w:rPr>
        <w:t>Detailed interview explanation:</w:t>
      </w:r>
      <w:r>
        <w:br/>
      </w:r>
      <w:r>
        <w:rPr>
          <w:sz w:val="21"/>
        </w:rPr>
        <w:t>Deployment Freeze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Q4809. What is chaos deployment testing?</w:t>
      </w:r>
    </w:p>
    <w:p>
      <w:pPr>
        <w:spacing w:before="0" w:after="40"/>
      </w:pPr>
      <w:r>
        <w:rPr>
          <w:i/>
          <w:color w:val="888888"/>
          <w:sz w:val="18"/>
        </w:rPr>
        <w:t>CI/CD &amp; GitOps (261–360) • Conceptual</w:t>
      </w:r>
    </w:p>
    <w:p>
      <w:pPr>
        <w:spacing w:after="160"/>
        <w:ind w:left="216"/>
      </w:pPr>
      <w:r>
        <w:rPr>
          <w:sz w:val="21"/>
        </w:rPr>
        <w:t xml:space="preserve">A: </w:t>
      </w:r>
      <w:r>
        <w:rPr>
          <w:sz w:val="21"/>
        </w:rPr>
        <w:t>Chaos deployment testing intentionally injects controlled failures around deployment workflows to verify resilience. Examples include killing pods during rollout, simulating network latency, or testing rollback under load.</w:t>
      </w:r>
      <w:r>
        <w:br/>
      </w:r>
      <w:r>
        <w:rPr>
          <w:sz w:val="21"/>
        </w:rPr>
      </w:r>
      <w:r>
        <w:br/>
      </w:r>
      <w:r>
        <w:rPr>
          <w:sz w:val="21"/>
        </w:rPr>
        <w:t>Detailed interview explanation:</w:t>
      </w:r>
      <w:r>
        <w:br/>
      </w:r>
      <w:r>
        <w:rPr>
          <w:sz w:val="21"/>
        </w:rPr>
        <w:t>Chaos Deployment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Q4810. Explain model deployment automation.</w:t>
      </w:r>
    </w:p>
    <w:p>
      <w:pPr>
        <w:spacing w:before="0" w:after="40"/>
      </w:pPr>
      <w:r>
        <w:rPr>
          <w:i/>
          <w:color w:val="888888"/>
          <w:sz w:val="18"/>
        </w:rPr>
        <w:t>CI/CD &amp; GitOps (261–360) • Conceptual</w:t>
      </w:r>
    </w:p>
    <w:p>
      <w:pPr>
        <w:spacing w:after="160"/>
        <w:ind w:left="216"/>
      </w:pPr>
      <w:r>
        <w:rPr>
          <w:sz w:val="21"/>
        </w:rPr>
        <w:t xml:space="preserve">A: </w:t>
      </w:r>
      <w:r>
        <w:rPr>
          <w:sz w:val="21"/>
        </w:rPr>
        <w:t>Model deployment automation packages, validates, registers, and deploys models with minimal manual work. It includes approval gates, serving configuration, canary rollout, monitoring, and rollback to a previous model version.</w:t>
      </w:r>
      <w:r>
        <w:br/>
      </w:r>
      <w:r>
        <w:rPr>
          <w:sz w:val="21"/>
        </w:rPr>
      </w:r>
      <w:r>
        <w:br/>
      </w:r>
      <w:r>
        <w:rPr>
          <w:sz w:val="21"/>
        </w:rPr>
        <w:t>Detailed interview explanation:</w:t>
      </w:r>
      <w:r>
        <w:br/>
      </w:r>
      <w:r>
        <w:rPr>
          <w:sz w:val="21"/>
        </w:rPr>
        <w:t>Model Deployment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Q4811. Explain GitOps for Kubernetes.</w:t>
      </w:r>
    </w:p>
    <w:p>
      <w:pPr>
        <w:spacing w:before="0" w:after="40"/>
      </w:pPr>
      <w:r>
        <w:rPr>
          <w:i/>
          <w:color w:val="888888"/>
          <w:sz w:val="18"/>
        </w:rPr>
        <w:t>CI/CD &amp; GitOps (261–360) • Conceptual</w:t>
      </w:r>
    </w:p>
    <w:p>
      <w:pPr>
        <w:spacing w:after="160"/>
        <w:ind w:left="216"/>
      </w:pPr>
      <w:r>
        <w:rPr>
          <w:sz w:val="21"/>
        </w:rPr>
        <w:t xml:space="preserve">A: </w:t>
      </w:r>
      <w:r>
        <w:rPr>
          <w:sz w:val="21"/>
        </w:rPr>
        <w:t>GitOps for Kubernetes uses Git as the source of truth for manifests, Helm charts, Kustomize overlays, and policies. A controller such as Argo CD or Flux continuously syncs the cluster to the desired state.</w:t>
      </w:r>
      <w:r>
        <w:br/>
      </w:r>
      <w:r>
        <w:rPr>
          <w:sz w:val="21"/>
        </w:rPr>
      </w:r>
      <w:r>
        <w:br/>
      </w:r>
      <w:r>
        <w:rPr>
          <w:sz w:val="21"/>
        </w:rPr>
        <w:t>Detailed interview explanation:</w:t>
      </w:r>
      <w:r>
        <w:br/>
      </w:r>
      <w:r>
        <w:rPr>
          <w:sz w:val="21"/>
        </w:rPr>
        <w:t>GitOps For Kubernetes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Q4812. Explain taint in Terraform.</w:t>
      </w:r>
    </w:p>
    <w:p>
      <w:pPr>
        <w:spacing w:before="0" w:after="40"/>
      </w:pPr>
      <w:r>
        <w:rPr>
          <w:i/>
          <w:color w:val="888888"/>
          <w:sz w:val="18"/>
        </w:rPr>
        <w:t>Terraform &amp; IaC (361–450) • Conceptual</w:t>
      </w:r>
    </w:p>
    <w:p>
      <w:pPr>
        <w:spacing w:after="160"/>
        <w:ind w:left="216"/>
      </w:pPr>
      <w:r>
        <w:rPr>
          <w:sz w:val="21"/>
        </w:rPr>
        <w:t xml:space="preserve">A: </w:t>
      </w:r>
      <w:r>
        <w:rPr>
          <w:sz w:val="21"/>
        </w:rPr>
        <w:t>Taint marked a resource for recreation in older Terraform workflows. Modern Terraform prefers terraform apply -replace to explicitly recreate resources.</w:t>
      </w:r>
      <w:r>
        <w:br/>
      </w:r>
      <w:r>
        <w:rPr>
          <w:sz w:val="21"/>
        </w:rPr>
      </w:r>
      <w:r>
        <w:br/>
      </w:r>
      <w:r>
        <w:rPr>
          <w:sz w:val="21"/>
        </w:rPr>
        <w:t>Detailed interview explanation:</w:t>
      </w:r>
      <w:r>
        <w:br/>
      </w:r>
      <w:r>
        <w:rPr>
          <w:sz w:val="21"/>
        </w:rP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Q4813. What is multi-region deployment?</w:t>
      </w:r>
    </w:p>
    <w:p>
      <w:pPr>
        <w:spacing w:before="0" w:after="40"/>
      </w:pPr>
      <w:r>
        <w:rPr>
          <w:i/>
          <w:color w:val="888888"/>
          <w:sz w:val="18"/>
        </w:rPr>
        <w:t>Terraform &amp; IaC (361–450) • Conceptual</w:t>
      </w:r>
    </w:p>
    <w:p>
      <w:pPr>
        <w:spacing w:after="160"/>
        <w:ind w:left="216"/>
      </w:pPr>
      <w:r>
        <w:rPr>
          <w:sz w:val="21"/>
        </w:rPr>
        <w:t xml:space="preserve">A: </w:t>
      </w:r>
      <w:r>
        <w:rPr>
          <w:sz w:val="21"/>
        </w:rPr>
        <w:t>Multi-region deployment provisions resources across multiple regions for resilience, latency, or compliance. IaC should standardize regional modules while handling failover and data replication needs.</w:t>
      </w:r>
      <w:r>
        <w:br/>
      </w:r>
      <w:r>
        <w:rPr>
          <w:sz w:val="21"/>
        </w:rPr>
      </w:r>
      <w:r>
        <w:br/>
      </w:r>
      <w:r>
        <w:rPr>
          <w:sz w:val="21"/>
        </w:rPr>
        <w:t>Detailed interview explanation:</w:t>
      </w:r>
      <w:r>
        <w:br/>
      </w:r>
      <w:r>
        <w:rPr>
          <w:sz w:val="21"/>
        </w:rP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Q4814. Explain observability in Kubernetes.</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in Kubernetes collects metrics, logs, events, and traces from nodes, pods, containers, workloads, and the control plane. Common tools include Prometheus, Grafana, Loki, OpenTelemetry, and kube-state-metrics.</w:t>
      </w:r>
      <w:r>
        <w:br/>
      </w:r>
      <w:r>
        <w:rPr>
          <w:sz w:val="21"/>
        </w:rPr>
      </w:r>
      <w:r>
        <w:br/>
      </w:r>
      <w:r>
        <w:rPr>
          <w:sz w:val="21"/>
        </w:rPr>
        <w:t>Detailed interview explanation:</w:t>
      </w:r>
      <w:r>
        <w:br/>
      </w:r>
      <w:r>
        <w:rPr>
          <w:sz w:val="21"/>
        </w:rP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Q4815. What is Deployment Manager?</w:t>
      </w:r>
    </w:p>
    <w:p>
      <w:pPr>
        <w:spacing w:before="0" w:after="40"/>
      </w:pPr>
      <w:r>
        <w:rPr>
          <w:i/>
          <w:color w:val="888888"/>
          <w:sz w:val="18"/>
        </w:rPr>
        <w:t>GCP &amp; Cloud Engineering (541–650) • Conceptual</w:t>
      </w:r>
    </w:p>
    <w:p>
      <w:pPr>
        <w:spacing w:after="160"/>
        <w:ind w:left="216"/>
      </w:pPr>
      <w:r>
        <w:rPr>
          <w:sz w:val="21"/>
        </w:rPr>
        <w:t xml:space="preserve">A: </w:t>
      </w:r>
      <w:r>
        <w:rPr>
          <w:sz w:val="21"/>
        </w:rPr>
        <w:t>Deployment Manager is GCP’s older infrastructure deployment service for creating cloud resources from templates. Many teams now prefer Terraform or Infrastructure Manager for modern IaC.</w:t>
      </w:r>
      <w:r>
        <w:br/>
      </w:r>
      <w:r>
        <w:rPr>
          <w:sz w:val="21"/>
        </w:rPr>
      </w:r>
      <w:r>
        <w:br/>
      </w:r>
      <w:r>
        <w:rPr>
          <w:sz w:val="21"/>
        </w:rPr>
        <w:t>Detailed interview explanation:</w:t>
      </w:r>
      <w:r>
        <w:br/>
      </w:r>
      <w:r>
        <w:rPr>
          <w:sz w:val="21"/>
        </w:rP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Q4816. What is inference gateway?</w:t>
      </w:r>
    </w:p>
    <w:p>
      <w:pPr>
        <w:spacing w:before="0" w:after="40"/>
      </w:pPr>
      <w:r>
        <w:rPr>
          <w:i/>
          <w:color w:val="888888"/>
          <w:sz w:val="18"/>
        </w:rPr>
        <w:t>System Design &amp; Architecture (761–860) • Conceptual</w:t>
      </w:r>
    </w:p>
    <w:p>
      <w:pPr>
        <w:spacing w:after="160"/>
        <w:ind w:left="216"/>
      </w:pPr>
      <w:r>
        <w:rPr>
          <w:sz w:val="21"/>
        </w:rPr>
        <w:t xml:space="preserve">A: </w:t>
      </w:r>
      <w:r>
        <w:rPr>
          <w:sz w:val="21"/>
        </w:rPr>
        <w:t>An inference gateway routes prediction requests to the correct model version or endpoint. It can handle authentication, rate limiting, A/B tests, canaries, request logging, and policy enforcement.</w:t>
      </w:r>
      <w:r>
        <w:br/>
      </w:r>
      <w:r>
        <w:rPr>
          <w:sz w:val="21"/>
        </w:rPr>
      </w:r>
      <w:r>
        <w:br/>
      </w:r>
      <w:r>
        <w:rPr>
          <w:sz w:val="21"/>
        </w:rPr>
        <w:t>Detailed interview explanation:</w:t>
      </w:r>
      <w:r>
        <w:br/>
      </w:r>
      <w:r>
        <w:rPr>
          <w:sz w:val="21"/>
        </w:rP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Q4817. Explain zero downtime deployment.</w:t>
      </w:r>
    </w:p>
    <w:p>
      <w:pPr>
        <w:spacing w:before="0" w:after="40"/>
      </w:pPr>
      <w:r>
        <w:rPr>
          <w:i/>
          <w:color w:val="888888"/>
          <w:sz w:val="18"/>
        </w:rPr>
        <w:t>System Design &amp; Architecture (761–860) • Conceptual</w:t>
      </w:r>
    </w:p>
    <w:p>
      <w:pPr>
        <w:spacing w:after="160"/>
        <w:ind w:left="216"/>
      </w:pPr>
      <w:r>
        <w:rPr>
          <w:sz w:val="21"/>
        </w:rPr>
        <w:t xml:space="preserve">A: </w:t>
      </w:r>
      <w:r>
        <w:rPr>
          <w:sz w:val="21"/>
        </w:rPr>
        <w:t>Zero downtime deployment releases new versions without interrupting users. It uses readiness checks, rolling or blue-green deployment, backward-compatible changes, load balancing, and safe database migrations.</w:t>
      </w:r>
      <w:r>
        <w:br/>
      </w:r>
      <w:r>
        <w:rPr>
          <w:sz w:val="21"/>
        </w:rPr>
      </w:r>
      <w:r>
        <w:br/>
      </w:r>
      <w:r>
        <w:rPr>
          <w:sz w:val="21"/>
        </w:rPr>
        <w:t>Detailed interview explanation:</w:t>
      </w:r>
      <w:r>
        <w:br/>
      </w:r>
      <w:r>
        <w:rPr>
          <w:sz w:val="21"/>
        </w:rP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Q4818. Design a global-scale Kubernetes platform.</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r>
      <w:r>
        <w:br/>
      </w:r>
      <w:r>
        <w:rPr>
          <w:sz w:val="21"/>
        </w:rPr>
      </w:r>
      <w:r>
        <w:br/>
      </w:r>
      <w:r>
        <w:rPr>
          <w:sz w:val="21"/>
        </w:rPr>
        <w:t>Detailed interview explanation:</w:t>
      </w:r>
      <w:r>
        <w:br/>
      </w:r>
      <w:r>
        <w:rPr>
          <w:sz w:val="21"/>
        </w:rP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Q4819. Describe a difficult Kubernetes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production cluster experienced a cascading outage: app 500s, controller-manager flapping, and frequent node CPU/ooms after a recent deployment and node kubelet upgrade.  </w:t>
      </w:r>
      <w:r>
        <w:br/>
      </w:r>
      <w:r>
        <w:rPr>
          <w:sz w:val="21"/>
        </w:rPr>
        <w:t xml:space="preserve">[ACTION] I isolated scope with kubectl get pods --all-namespaces -o wide and kubectl get nodes; inspected failures via kubectl describe pod &lt;pod&gt; and kubectl logs &lt;pod&gt;; checked control plane with journalctl -u kube-apiserver and etcdctl --endpoints=https://127.0.0.1:2379 member list; cordoned and drained noisy nodes (kubectl cordon &lt;node&gt;; kubectl drain &lt;node&gt; --ignore-daemonsets --delete-local-data), rolled back the deployment (kubectl rollout undo deployment/myapp), and restored etcd quorum from a healthy snapshot.  </w:t>
      </w:r>
      <w:r>
        <w:br/>
      </w:r>
      <w:r>
        <w:rPr>
          <w:sz w:val="21"/>
        </w:rPr>
        <w:t>[RESULT] Service returned to healthy pods and CPU normalized; verified with kubectl get pods --all-namespaces and kubectl rollout status deployment/myapp.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Q4820. Tell me about a failed deployment.</w:t>
      </w:r>
    </w:p>
    <w:p>
      <w:pPr>
        <w:spacing w:before="0" w:after="40"/>
      </w:pPr>
      <w:r>
        <w:rPr>
          <w:i/>
          <w:color w:val="888888"/>
          <w:sz w:val="18"/>
        </w:rPr>
        <w:t>SRE, Behavioural &amp; Scenario Questions (861–1000) • Experience</w:t>
      </w:r>
    </w:p>
    <w:p>
      <w:pPr>
        <w:spacing w:after="160"/>
        <w:ind w:left="216"/>
      </w:pPr>
      <w:r>
        <w:rPr>
          <w:sz w:val="21"/>
        </w:rPr>
        <w:t xml:space="preserve">A: </w:t>
      </w:r>
      <w:r>
        <w:rPr>
          <w:sz w:val="21"/>
        </w:rPr>
        <w:t xml:space="preserve">[CONTEXT] I deployed a new microservice version via Helm in Kubernetes; CI ran helm upgrade --install my-app ./chart --namespace prod and terraform apply updated an ALB target group. Post-deploy, Prometheus fired high-5xx alerts and SLO error-budget burn increased.  </w:t>
      </w:r>
      <w:r>
        <w:br/>
      </w:r>
      <w:r>
        <w:rPr>
          <w:sz w:val="21"/>
        </w:rPr>
        <w:t xml:space="preserve">[ACTION] I immediately scaled replicas to zero and rolled back with kubectl rollout undo deployment/my-app --namespace prod, inspected logs via kubectl logs -l app=my-app -n prod --since=10m, and used curl -sS http://&lt;alb-dns&gt;/health to verify endpoints. I reverted the Git commit in the release branch, triggered the pipeline, and removed the bad target from the ALB using aws elbv2 deregister-targets.  </w:t>
      </w:r>
      <w:r>
        <w:br/>
      </w:r>
      <w:r>
        <w:rPr>
          <w:sz w:val="21"/>
        </w:rPr>
        <w:t>[RESULT] Traffic stabilized, 5xx alerts cleared in Prometheus within two minutes, and postmortem documented a missing feature flag and added an integration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Q4821. Explain a Kubernetes upgrade challenge.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upgrade challenge is API removals and webhook/certificate compatibility: removing deprecated APIs (e.g., extensions/v1beta1 Ingress) breaks controllers and manifests, and mutating/validating admission webhooks can fail if TLS certs aren’t rotated or the API endpoint moves. Mitigate by running kubeadm upgrade plan and etcd snapshots (etcdctl snapshot save /backup/snap.db), auditing api-resources (kubectl api-resources | grep extensions) and CRDs (kubectl get crd), and validating workloads (kubectl get pods -A; kubectl describe pod &lt;pod&gt; -n &lt;ns&gt;). Verify control-plane and kubelet skew (kubectl get nodes -o wide; kubectl version --short) and check logs (kubectl -n kube-system logs &lt;kube-apiserver-pod&gt;) before and after kubeadm upgrade apply v1.x.y.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Q4822. Explain your Kubernetes troubleshooting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scoping: identify affected namespace, pods, and time window with kubectl get pods -n NAMESPACE --show-labels and kubectl get events -n NAMESPACE --sort-by=.metadata.creationTimestamp. Check pod state and logs: kubectl describe pod POD -n NAMESPACE and kubectl logs POD [-c CONTAINER] --previous. If live debugging needed, kubectl exec -it POD -n NAMESPACE -- sh or kubectl debug. Verify resource pressure with kubectl top pod/node and node conditions via kubectl describe node NODE and journalctl -u kubelet on the node. Validate control plane and API with kubectl get --raw /healthz and inspect kube-apiserver, controller-manager, scheduler logs. For network/storage, test connectivity with curl/ping/tcpdump inside pods and check PVC/PV with kubectl describe pvc PVC. Fix iteratively and confirm with kubectl rollout status deployment/DEPLOY -n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Q4823. Explain pod crash debugging.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kubectl describe pod &lt;pod&gt; --namespace &lt;ns&gt; and kubectl get events to see status, ExitCode, and reasons (ImagePullBackOff, OOMKilled, CrashLoopBackOff). Inspect logs with kubectl logs &lt;pod&gt; [-c &lt;container&gt;] and kubectl logs -p &lt;pod&gt; for previous attempts to get stack traces or startup errors. Check probes in kubectl get pod &lt;pod&gt; -o yaml and resource usage with kubectl top pod &lt;pod&gt; to detect CPU/memory throttling. On the node, use journalctl -u kubelet and dmesg for OOM/kubelet errors and crictl inspect/logs for CRI-level failures. Fix code, image, probe, or resource limits, then verify with kubectl rollout status deployment/&lt;name&gt; and confirm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Q4824. Explain cluster autoscaler issues.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Common cluster-autoscaler issues: pods remain Pending because requests/limits, node selectors, affinities, taints/tolerations, or topology constraints prevent scheduling; cloud provider limits or max node group size block new node creation; scale-up latency from VM provisioning or API rate limits; scale-down blocked by PodDisruptionBudgets, DaemonSets, local-storage pods, or misdetected node utilization; node readiness/kubelet registration failures or mismatched instance types cause churn. Verify with kubectl get nodes, kubectl describe pod &lt;pod&gt;, kubectl -n kube-system logs deploy/cluster-autoscaler, kubectl top nodes, and cloud APIs (e.g., aws autoscaling describe-auto-scaling-groups or gcloud container clusters describe) to see scaling events and resource/ASG limits.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Q4825. Describe a deployment rollback scenario.</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After a canary caused increased error-rate alerts from Prometheus, I triggered a rollback: for Kubernetes Deployments I ran kubectl rollout undo deployment/my-app --to-revision=2 and then kubectl rollout status deployment/my-app --timeout=120s to ensure the old ReplicaSet scaled up. For a Helm release I ran helm rollback my-app 2 and verified with helm list --namespace prod and kubectl get pods -l app=my-app -n prod. I validated recovery by checking pod logs (kubectl logs), successful health-checks via curl to /health, Prometheus alert status and Grafana panels for error-rate and latency, and confirmed SLOs began to recover before closing the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Q4826. Explain blue-green deployment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Create two identical environments (blue=live, green=new). Deploy green, e.g., kubectl apply -f green-deployment.yaml and verify pods with kubectl rollout status deploy/green-deployment and kubectl get pods -l app=green. Run automated smoke tests against green’s health endpoint (curl -f http://green.example.internal/health) and validate telemetry (Prometheus error rate, latency). When green passes, switch traffic by repointing the Service/Ingress selector or swapping ALB target groups (aws elbv2 modify-listener --listener-arn &lt;arn&gt; --default-actions Type=forward,TargetGroupArn=&lt;green-tg-arn&gt;) or update Route53 records. Monitor error budget and logs (kubectl logs -l app=green). For DB changes, make migrations backward-compatible or use feature flags; rollback by switching traffic back to blue if issues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Q4827. Describe canary deployment monitoring.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Canary deployment monitoring continuously compares baseline and canary slices on key SLIs (latency p95/p99, error rate, throughput, CPU/memory) during incremental traffic shifts. Instrumentation: Prometheus metrics, OpenTelemetry traces, and logs; Grafana dashboards and Alertmanager alerts. Typical checks: PromQL for latency (e.g., histogram_quantile(0.95, sum(rate(http_request_duration_seconds_bucket[5m])) by (le, service))) and error rate (rate(http_requests_total{code=~"5.."}[5m])) compared between labels. Automate analysis with tools like Flagger (Canary CRDs + Prometheus) to promote or rollback using Kubernetes API (kubectl get canary -n, kubectl rollout undo deployment/&lt;name&gt;) and verify rollout via kubectl rollout status deployment/&lt;name&gt;. Use statistical tests or configured thresholds and abort/rollback on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Q4828. Describe Kubernetes RBAC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Check effective permissions first: use kubectl auth can-i &lt;verb&gt; &lt;resource&gt; [--namespace &lt;ns&gt;] and kubectl auth can-i --list [--as &lt;user&gt; | --as=system:serviceaccount:&lt;ns&gt;:&lt;sa&gt;] to emulate identities. Inspect bindings and rules: kubectl get rolebindings,clusterrolebindings -A -o yaml and kubectl describe role/&lt;name&gt; -n &lt;ns&gt;, kubectl describe clusterrole/&lt;name&gt;. Verify subjects match kind/name/namespace (ServiceAccount namespace matters). Remember scope: Role/RoleBinding are namespace-scoped; ClusterRole/ClusterRoleBinding are cluster-scoped. Check aggregated ClusterRoles and label selectors on aggregationRule. Review API server audit logs and kube-apiserver logs for denied requests and use kubectl --as to reproduce failures (e.g., kubectl get pods --as=system:serviceaccount:&lt;ns&gt;:&lt;sa&gt; -n &lt;ns&gt;). Fix by updating Role/Binding resources and re-testing.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Q4829. Describe reducing deployment time.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reduced deployment time by parallelizing CI, optimizing image builds, and minimizing cluster work during rollout. Practically: enable BuildKit and layer caching (DOCKER_BUILDKIT=1 docker build --cache-from registry/myapp:cache -t registry/myapp:sha .), split pipeline stages and run test shards in parallel (pytest -n auto or GitLab CI parallel: 4), and push immutable images to a registry. Use Kubernetes rolling updates with tuned strategy (spec.strategy.rollingUpdate: {maxSurge: 1, maxUnavailable: 0}) and imagePullPolicy: IfNotPresent to avoid re-pulls. Verify with pipeline timestamps and commands: kubectl set image deployment/myapp myapp=registry/myapp:sha -n prod; kubectl rollout status deployment/myapp -n prod --watch and monitor kube_deployment_status_replicas_updated in Prometheus.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Q4830. Explain how you secure Kubernetes.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Enable RBAC (--authorization-mode=RBAC) and least-privilege roles (kubectl auth can-i...), disable anonymous access, and rotate certificates (kubelet --rotate-certificates). Enforce Pod Security Admission or OPA Gatekeeper policies to prevent privileged containers; set securityContext (runAsNonRoot, readOnlyRootFilesystem, allowedCapabilities drop) and use seccomp/AppArmor profiles. Apply NetworkPolicies to restrict pod-to-pod traffic and verify with kubectl get networkpolicies. Encrypt Secrets at rest via kube-apiserver --encryption-provider-config and enable audit logging (--audit-log-path) with a reasonable policy, then review with kubectl logs or external storage. Scan images (trivy), run kube-bench/CIS checks, set ServiceAccount automountServiceAccountToken: false, and verify posture with kubectl describe pod and audit log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Q4831. Describe improving deployment reliability.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proven practices: push all changes through CI with unit/integration/e2e and smoke tests; deploy via blue-green or canary releases (Kubernetes rolling updates or Istio traffic-splitting). Example commands: kubectl set image deployment/myapp myapp=registry:tag &amp;&amp; kubectl rollout status deployment/myapp &amp;&amp; kubectl rollout undo deployment/myapp. Use feature flags (LaunchDarkly or Unleash) to limit exposure. Validate post-deploy with automated health checks (curl -f http://svc/healthz) and observability: Prometheus queries (sum(rate(http_requests_total[5m])) by (code)), Grafana dashboards, and alerting tied to SLOs/error budgets. Automate rollback on health failures, runbook-triggered incident playbooks, and run chaos tests in staging to verify resilience.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Q4832. Explain Kubernetes API server failure handling.</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kube-apiserver is designed to be horizontally replicated and stateless: run multiple pods/instances behind a load‑balancer so clients use the Service VIP or LB and request failover occurs automatically. Health is exposed via /healthz and /readyz (curl https://&lt;apiserver&gt;:6443/readyz?verbose) and liveness/readiness probes drive kubelet restarts. Persistent state lives in etcd, so etcd quorum loss causes 500/503 errors—verify with ETCDCTL_API=3 etcdctl endpoint status --cluster --endpoints=&lt;etcd endpoints&gt;. Control-plane components use Lease objects for leader election (coordination.k8s.io/v1) so controllers continue on another replica. Troubleshoot with journalctl -u kube-apiserver or kubectl logs, and verify endpoints with kubectl get endpoints kubernetes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Q4833. Explain model deployment rollback.</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Model rollback is reverting a serving deployment to a previously validated model version when regressions or incidents occur. Common strategies: blue‑green or canary traffic shifts, or immutable redeploy and DNS swap. Operational steps: stop traffic to the bad variant, use your orchestration tooling (e.g. kubectl rollout undo deployment/&lt;name&gt; or update the Deployment image/tag to the previous model), restore the model artifact from the registry (S3, MLflow, or model registry) and redeploy. Verify with kubectl rollout status, smoke tests against the inference endpoint, and compare Prometheus/Datadog latency, error-rate, and correctness metrics and request traces. Also revert any incompatible feature‑store or schema migrations and record the event in the model registry/audit log.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Q4834. Describe a Kubernetes security audit.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Kubernetes security audit systematically assesses control plane, node, workload, network, and data protection. Typical steps: run CIS checks with kube-bench; network surface scanning with kube-hunter; image and vulnerability scanning with trivy; runtime anomaly detection with Falco. Review API server flags and audit config (check --audit-policy-file and --audit-log-path), verify etcd encryption (check --encryption-provider-config and kubectl get secrets --namespace=kube-system -o yaml), and confirm RBAC least-privilege with kubectl get clusterrolebindings, clusterroles, rolebindings, roles -o yaml and kubectl auth can-i for critical actions. Validate admission controllers (PodSecurity admission, ValidatingAdmissionWebhook), enforce NetworkPolicies, and verify logs and alerts are shipped to SIEM; produce remediation tickets and re-run scans to verify fixes.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Q4835. Explain reducing deployment risk.</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Stage changes gradually and automate safeguards: use feature flags (LaunchDarkly/Unleash) to toggle behavior; deploy canaries or blue‑green in Kubernetes (kubectl set image, kubectl rollout status deployment/myapp; kubectl rollout undo deployment/myapp) and shift traffic with a service mesh (Istio VirtualService) or k8s labels. Validate with automated smoke tests (curl -f http://canary.example/health) and compare canary vs baseline metrics in Prometheus (rate(http_requests_total{job="canary",status=~"5.."}[5m]) vs baseline). Employ readiness/liveness probes, immutable container images, database expand‑then‑contract migrations (Flyway/Liquibase), backups, and runbooks with automated alerts (Prometheus Alertmanager, PagerDuty). Verify rollback completes and post‑rollback health is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Q4836. Describe scaling Kubernetes clusters.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at three levels: nodes, control plane, and workloads. For nodes use cloud autoscaling groups + Cluster Autoscaler (deploy the cluster-autoscaler in kube-system configured for your ASG/instance group); verify with kubectl get nodes and kubectl get deployment cluster-autoscaler -n kube-system and kubectl top nodes. For control plane add control-plane replicas (kubeadm: kubeadm init --control-plane and kubeadm join --control-plane) or use managed control planes (GKE/AKS/EKS) which handle HA; ensure etcd is stacked or external and verify endpoints with kubectl get endpoints -n kube-system and etcdctl endpoint status. For workloads use HPA (kubectl autoscale deploy NAME --cpu-percent=50 --min=1 --max=10) and VPA or KEDA; check kubectl get hpa -A and kubectl describe hpa. Use kubectl cordon/drain for manual node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Q4837. Describe optimizing Kubernetes costs.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Right-size workloads (set sensible requests/limits; verify with kubectl top pod --containers and prometheus+kube-state-metrics) and enforce autoscaling: HPA (kubectl get hpa) for CPU/memory or custom metrics, VPA in “recommendation” mode to adjust requests, and Cluster Autoscaler or Karpenter to scale nodes. Use Spot/Preemptible nodes in dedicated node pools with taints/tolerations and nodeSelector/affinity; protect critical pods with podDisruptionBudget. Consolidate underutilized nodes by binpacking and use smaller instance types or node autoscaling options (--balance-similar-node-groups). Track costs with Kubecost or cloud billing + pod labels and verify savings via kubectl top, Prometheus dashboards, and cloud cost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Q4838. How do you troubleshoot a Kubernetes pod stuck in CrashLoopBackOff?</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Q4839. A pod is running but the application is not reachable through the Service. How would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Q4840. How do readiness and liveness probes differ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Q4841. Scenario: After a deployment, 30 percent of requests fail. How would you respond?</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Q4842. How do you design resource requests and limits for production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Q4843. Scenario: Kubernetes nodes are under memory pressure.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Q4844. Explain Horizontal Pod Autoscaler and when it may not work well.</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Q4845. Scenario: Pods are Pending even though the cluster has free CPU. What could be wrong?</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Q4846. How do you secure Kubernetes secrets?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Q4847. Scenario: A GKE workload gets permission denied when accessing Cloud Storage.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Q4848. How do you design a private GKE cluster?</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Q4849. Scenario: GKE cost suddenly increased.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Q4850. How do you make Terraform state secure?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Q4851. What is Terraform drift and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Q4852. Explain `for_each` vs `count` in Terraform.</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Q4853. How do you structure Terraform modules for a platform team?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Q4854. Scenario: A Terraform plan passes locally but fails in CI. What could be the issue?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Q4855. How do you manage multiple environments in Terraform?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Q4856. How do you use Python in DevOps or MLOps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Q4857. Scenario: A Python automation script works manually but fails in a cron job.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Q4858. How do you handle retries in Python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Q4859. What is idempotency and why does it matter in automation?</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Q4860. Scenario: Your Python script calling GCP APIs hits quota errors.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Q4861. How do you write production-quality Python scripts?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Q4862. What is the difference between a Python list, tuple, set, and dictionary?</w:t>
      </w:r>
    </w:p>
    <w:p>
      <w:pPr>
        <w:spacing w:before="0" w:after="40"/>
      </w:pPr>
      <w:r>
        <w:rPr>
          <w:i/>
          <w:color w:val="888888"/>
          <w:sz w:val="18"/>
        </w:rPr>
        <w:t>Advanced Kubernetes, GCP, Terraform, Python and Scenario-Based Questions (1001-1080) • Comparison</w:t>
      </w:r>
    </w:p>
    <w:p>
      <w:pPr>
        <w:spacing w:after="160"/>
        <w:ind w:left="216"/>
      </w:pPr>
      <w:r>
        <w:rPr>
          <w:sz w:val="21"/>
        </w:rPr>
        <w:t xml:space="preserve">A: </w:t>
      </w:r>
      <w:r>
        <w:rPr>
          <w:sz w:val="21"/>
        </w:rPr>
        <w:t>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Q4863. Explain Python virtual environments.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Q4864. Scenario: A Kubernetes deployment keeps failing only during peak traffic.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Q4865. Scenario: A database migration breaks the new application version. How should deployment be designed?</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Q4866. What are Kubernetes PodDisruptionBudgets?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Q4867. Scenario: Node upgrades are stuck in GKE. What could be causing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Q4868. What is a Kubernetes NetworkPolicy?</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Q4869. Scenario: A service cannot connect to another namespace after enabling NetworkPolicy.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Q4870. What are common GCP networking components?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Q4871. Scenario: GKE pods cannot reach the internet from private nodes.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Q4872. How do you use Cloud Logging and Cloud Monitoring effectively?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Q4873. Scenario: Your alert fires but users are not affected.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Q4874. Scenario: Error budget is almost exhausted. What actions would you recommend?</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Q4875. Scenario: A secret was accidentally committed to Git.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Q4876. How do you implement GitOps for Kubernetes?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Q4877. Scenario: Argo CD shows OutOfSync but applying manually works. What could be wrong?</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Q4878. What is the role of admission controllers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Q4879. Scenario: A new policy blocks deployments in production.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Q4880. How do you design IAM in GCP for least privilege?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Q4881. Scenario: A service account has Owner role in production. What is your remediation plan?</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Q4882. What are Terraform provider version constraints?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Q4883. Scenario: A Terraform provider upgrade changes many resources.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Q4884. How do you test Terraform code?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Q4885. Scenario: Terraform state lock is stuck. How do you resolve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Q4886. How do you build a Python tool to clean old GCP resources safely?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Q4887. Scenario: A cleanup script deleted a needed resource. How do you prevent recurrence?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Q4888. How do you parse large log files efficiently in Python?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Q4889. Scenario: A Python service has high memory usage in Kubernetes.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Q4890. What is async programming in Python useful for?</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Q4891. Scenario: An API automation tool is slow because it calls 500 endpoints sequentially. How would you improve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Q4892. How do you approach incident response for cloud-native systems?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Q4893. Scenario: Latency increases after moving to a new GCP region.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Q4894. How do you design disaster recovery for GCP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Q4895. Scenario: A regional outage affects your GKE application. What should your architecture support?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Q4896. How do you optimize Kubernetes cost without hurting reliability?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Q4897. Scenario: Batch jobs are starving production services in the same cluster.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Q4898. What are priority classes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Q4899. Scenario: A model-serving API on Kubernetes has cold-start latency. How would you reduce it?</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Q4900. How do you monitor ML models in production?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Q4901. Scenario: A model's accuracy drops but infrastructure metrics look healthy. What do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 xml:space="preserve">A: </w:t>
      </w:r>
      <w:r>
        <w:rPr>
          <w:sz w:val="21"/>
        </w:rPr>
        <w:t>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Q4902. How do you design a feature store on GCP?</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Q4903. Scenario: Training and serving use different feature logic. What problem does this cause?</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Q4904. How would you explain a complex production issue in an interview?</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 xml:space="preserve">A: </w:t>
      </w:r>
      <w:r>
        <w:rPr>
          <w:sz w:val="21"/>
        </w:rPr>
        <w:t>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Q4905. Scenario: You are asked to design a secure self-service platform for developers. What would you include?</w:t>
      </w:r>
    </w:p>
    <w:p>
      <w:pPr>
        <w:spacing w:before="0" w:after="40"/>
      </w:pPr>
      <w:r>
        <w:rPr>
          <w:i/>
          <w:color w:val="888888"/>
          <w:sz w:val="18"/>
        </w:rPr>
        <w:t>Advanced Kubernetes, GCP, Terraform, Python and Scenario-Based Questions (1001-1080) • Conceptual</w:t>
      </w:r>
    </w:p>
    <w:p>
      <w:pPr>
        <w:spacing w:after="160"/>
        <w:ind w:left="216"/>
      </w:pPr>
      <w:r>
        <w:rPr>
          <w:sz w:val="21"/>
        </w:rPr>
        <w:t xml:space="preserve">A: </w:t>
      </w:r>
      <w:r>
        <w:rPr>
          <w:sz w:val="21"/>
        </w:rPr>
        <w:t>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Q4906. How do you decide between Vertex AI, GKE, and Cloud Run for model serving?</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Q4907. How would you implement canary deployment for ML models?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Q4908. Scenario: A deployment through ArgoCD is stuck OutOfSync. How would you troubleshoot it?</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Q4909. How would you implement monitoring, logging, and alerting for Kubernetes applications?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Q4910. Scenario: Kubernetes pods are restarting after a release. How would you troubleshoot?</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Q4911. How do you design Kubernetes deployment orchestration with ArgoCD?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Q4912. Scenario: A Kubernetes deployment succeeds but traffic still goes to the old version. What would you check?</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Q4913. How would you design Kubernetes clusters for high availability?</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Q4914. Scenario: A GKE or AKS node upgrade is blocked.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Q4915. Scenario: You need to migrate a workload from manual deployment to CI/CD. What is your approach?</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Q4916. How would you design architecture diagrams and deployment guides that engineers actually use?</w:t>
      </w:r>
    </w:p>
    <w:p>
      <w:pPr>
        <w:spacing w:before="0" w:after="40"/>
      </w:pPr>
      <w:r>
        <w:rPr>
          <w:i/>
          <w:color w:val="888888"/>
          <w:sz w:val="18"/>
        </w:rPr>
        <w:t>JD-Specific Senior Cloud Engineering Mock Interview Questions (1121-1180) • Design / Architecture</w:t>
      </w:r>
    </w:p>
    <w:p>
      <w:pPr>
        <w:spacing w:after="160"/>
        <w:ind w:left="216"/>
      </w:pPr>
      <w:r>
        <w:rPr>
          <w:sz w:val="21"/>
        </w:rPr>
        <w:t xml:space="preserve">A: </w:t>
      </w:r>
      <w:r>
        <w:rPr>
          <w:sz w:val="21"/>
        </w:rPr>
        <w:t>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Q4917. Scenario: Cloud costs rise after adopting Kubernetes.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Q4918. What is the difference between GKE Standard and GKE Autopilot, and how do you choose between them?</w:t>
      </w:r>
    </w:p>
    <w:p>
      <w:pPr>
        <w:spacing w:before="0" w:after="40"/>
      </w:pPr>
      <w:r>
        <w:rPr>
          <w:i/>
          <w:color w:val="888888"/>
          <w:sz w:val="18"/>
        </w:rPr>
        <w:t>Kubernetes Services, Service Mesh, AKS and GKE • Comparison</w:t>
      </w:r>
    </w:p>
    <w:p>
      <w:pPr>
        <w:spacing w:after="160"/>
        <w:ind w:left="216"/>
      </w:pPr>
      <w:r>
        <w:rPr>
          <w:sz w:val="21"/>
        </w:rPr>
        <w:t xml:space="preserve">A: </w:t>
      </w:r>
      <w:r>
        <w:rPr>
          <w:sz w:val="21"/>
        </w:rPr>
        <w:t>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Q4919. Scenario: A GKE workload gets permission denied when accessing Cloud Storage. How would you debug Workload Identity?</w:t>
      </w:r>
    </w:p>
    <w:p>
      <w:pPr>
        <w:spacing w:before="0" w:after="40"/>
      </w:pPr>
      <w:r>
        <w:rPr>
          <w:i/>
          <w:color w:val="888888"/>
          <w:sz w:val="18"/>
        </w:rPr>
        <w:t>Kubernetes Services, Service Mesh, AKS and GKE • Troubleshooting</w:t>
      </w:r>
    </w:p>
    <w:p>
      <w:pPr>
        <w:spacing w:after="160"/>
        <w:ind w:left="216"/>
      </w:pPr>
      <w:r>
        <w:rPr>
          <w:sz w:val="21"/>
        </w:rPr>
        <w:t xml:space="preserve">A: </w:t>
      </w:r>
      <w:r>
        <w:rPr>
          <w:sz w:val="21"/>
        </w:rPr>
        <w:t>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Q4920. How would you design a production GKE platform for multiple teams?</w:t>
      </w:r>
    </w:p>
    <w:p>
      <w:pPr>
        <w:spacing w:before="0" w:after="40"/>
      </w:pPr>
      <w:r>
        <w:rPr>
          <w:i/>
          <w:color w:val="888888"/>
          <w:sz w:val="18"/>
        </w:rPr>
        <w:t>Kubernetes Services, Service Mesh, AKS and GKE • Design / Architecture</w:t>
      </w:r>
    </w:p>
    <w:p>
      <w:pPr>
        <w:spacing w:after="160"/>
        <w:ind w:left="216"/>
      </w:pPr>
      <w:r>
        <w:rPr>
          <w:sz w:val="21"/>
        </w:rPr>
        <w:t xml:space="preserve">A: </w:t>
      </w:r>
      <w:r>
        <w:rPr>
          <w:sz w:val="21"/>
        </w:rPr>
        <w:t>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Q4921. How would you compare Kubernetes Ingress, Gateway API, and service mesh ingress?</w:t>
      </w:r>
    </w:p>
    <w:p>
      <w:pPr>
        <w:spacing w:before="0" w:after="40"/>
      </w:pPr>
      <w:r>
        <w:rPr>
          <w:i/>
          <w:color w:val="888888"/>
          <w:sz w:val="18"/>
        </w:rPr>
        <w:t>Kubernetes Services, Service Mesh, AKS and GKE • Comparison</w:t>
      </w:r>
    </w:p>
    <w:p>
      <w:pPr>
        <w:spacing w:after="160"/>
        <w:ind w:left="216"/>
      </w:pPr>
      <w:r>
        <w:rPr>
          <w:sz w:val="21"/>
        </w:rPr>
        <w:t xml:space="preserve">A: </w:t>
      </w:r>
      <w:r>
        <w:rPr>
          <w:sz w:val="21"/>
        </w:rPr>
        <w:t>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Q4922. How would you observe and troubleshoot service-to-service latency in a Kubernetes service mesh?</w:t>
      </w:r>
    </w:p>
    <w:p>
      <w:pPr>
        <w:spacing w:before="0" w:after="40"/>
      </w:pPr>
      <w:r>
        <w:rPr>
          <w:i/>
          <w:color w:val="888888"/>
          <w:sz w:val="18"/>
        </w:rPr>
        <w:t>Kubernetes Services, Service Mesh, AKS and GKE • Troubleshooting</w:t>
      </w:r>
    </w:p>
    <w:p>
      <w:pPr>
        <w:spacing w:after="160"/>
        <w:ind w:left="216"/>
      </w:pPr>
      <w:r>
        <w:rPr>
          <w:sz w:val="21"/>
        </w:rPr>
        <w:t xml:space="preserve">A: </w:t>
      </w:r>
      <w:r>
        <w:rPr>
          <w:sz w:val="21"/>
        </w:rPr>
        <w:t>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Q4923. Scenario: A GKE stateful workload loses data after a bad rollout. How would you restore safely?</w:t>
      </w:r>
    </w:p>
    <w:p>
      <w:pPr>
        <w:spacing w:before="0" w:after="40"/>
      </w:pPr>
      <w:r>
        <w:rPr>
          <w:i/>
          <w:color w:val="888888"/>
          <w:sz w:val="18"/>
        </w:rPr>
        <w:t>GKE Backup, Restore and etcd • Troubleshooting</w:t>
      </w:r>
    </w:p>
    <w:p>
      <w:pPr>
        <w:spacing w:after="160"/>
        <w:ind w:left="216"/>
      </w:pPr>
      <w:r>
        <w:rPr>
          <w:sz w:val="21"/>
        </w:rPr>
        <w:t xml:space="preserve">A: </w:t>
      </w:r>
      <w:r>
        <w:rPr>
          <w:sz w:val="21"/>
        </w:rPr>
        <w:t>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Q4924. What should be included in a Kubernetes disaster recovery runbook for GKE?</w:t>
      </w:r>
    </w:p>
    <w:p>
      <w:pPr>
        <w:spacing w:before="0" w:after="40"/>
      </w:pPr>
      <w:r>
        <w:rPr>
          <w:i/>
          <w:color w:val="888888"/>
          <w:sz w:val="18"/>
        </w:rPr>
        <w:t>GKE Backup, Restore and etcd • Implementation / Workflow</w:t>
      </w:r>
    </w:p>
    <w:p>
      <w:pPr>
        <w:spacing w:after="160"/>
        <w:ind w:left="216"/>
      </w:pPr>
      <w:r>
        <w:rPr>
          <w:sz w:val="21"/>
        </w:rPr>
        <w:t xml:space="preserve">A: </w:t>
      </w:r>
      <w:r>
        <w:rPr>
          <w:sz w:val="21"/>
        </w:rPr>
        <w:t>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Q4925. How would you protect Kubernetes backups from ransomware, accidental deletion, or operator error?</w:t>
      </w:r>
    </w:p>
    <w:p>
      <w:pPr>
        <w:spacing w:before="0" w:after="40"/>
      </w:pPr>
      <w:r>
        <w:rPr>
          <w:i/>
          <w:color w:val="888888"/>
          <w:sz w:val="18"/>
        </w:rPr>
        <w:t>GKE Backup, Restore and etcd • Implementation / Workflow</w:t>
      </w:r>
    </w:p>
    <w:p>
      <w:pPr>
        <w:spacing w:after="160"/>
        <w:ind w:left="216"/>
      </w:pPr>
      <w:r>
        <w:rPr>
          <w:sz w:val="21"/>
        </w:rPr>
        <w:t xml:space="preserve">A: </w:t>
      </w:r>
      <w:r>
        <w:rPr>
          <w:sz w:val="21"/>
        </w:rPr>
        <w:t>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Q4926. What is the difference between backing up Kubernetes manifests, persistent volumes, and application databases?</w:t>
      </w:r>
    </w:p>
    <w:p>
      <w:pPr>
        <w:spacing w:before="0" w:after="40"/>
      </w:pPr>
      <w:r>
        <w:rPr>
          <w:i/>
          <w:color w:val="888888"/>
          <w:sz w:val="18"/>
        </w:rPr>
        <w:t>GKE Backup, Restore and etcd • Comparison</w:t>
      </w:r>
    </w:p>
    <w:p>
      <w:pPr>
        <w:spacing w:after="160"/>
        <w:ind w:left="216"/>
      </w:pPr>
      <w:r>
        <w:rPr>
          <w:sz w:val="21"/>
        </w:rPr>
        <w:t xml:space="preserve">A: </w:t>
      </w:r>
      <w:r>
        <w:rPr>
          <w:sz w:val="21"/>
        </w:rPr>
        <w:t>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(626 questions)</w:t>
      </w:r>
    </w:p>
    <w:p>
      <w:pPr>
        <w:spacing w:before="200" w:after="40"/>
      </w:pPr>
      <w:r>
        <w:rPr>
          <w:b/>
          <w:sz w:val="23"/>
        </w:rPr>
        <w:t>Q4927. Have you used any tool or mechanism to create infrastructure in the cloud?</w:t>
      </w:r>
    </w:p>
    <w:p>
      <w:pPr>
        <w:spacing w:before="0" w:after="40"/>
      </w:pPr>
      <w:r>
        <w:rPr>
          <w:i/>
          <w:color w:val="888888"/>
          <w:sz w:val="18"/>
        </w:rPr>
        <w:t>Terraform Execution and State • Experience</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Q4928. You mentioned Terraform. Where do you run the Terraform commands to create infrastructure?</w:t>
      </w:r>
    </w:p>
    <w:p>
      <w:pPr>
        <w:spacing w:before="0" w:after="40"/>
      </w:pPr>
      <w:r>
        <w:rPr>
          <w:i/>
          <w:color w:val="888888"/>
          <w:sz w:val="18"/>
        </w:rPr>
        <w:t>Terraform Execution and State • Conceptual</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Q4929. Where is your CI/CD/Jenkins platform hosted, and where exactly are the Terraform commands executed?</w:t>
      </w:r>
    </w:p>
    <w:p>
      <w:pPr>
        <w:spacing w:before="0" w:after="40"/>
      </w:pPr>
      <w:r>
        <w:rPr>
          <w:i/>
          <w:color w:val="888888"/>
          <w:sz w:val="18"/>
        </w:rPr>
        <w:t>Terraform Execution and State • Conceptual</w:t>
      </w:r>
    </w:p>
    <w:p>
      <w:pPr>
        <w:spacing w:after="160"/>
        <w:ind w:left="216"/>
      </w:pPr>
      <w:r>
        <w:rPr>
          <w:sz w:val="21"/>
        </w:rPr>
        <w:t xml:space="preserve">A: </w:t>
      </w:r>
      <w:r>
        <w:rPr>
          <w:sz w:val="21"/>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Q4930. Why do you keep the Terraform state file in GCS? Why do you need a remote backend?</w:t>
      </w:r>
    </w:p>
    <w:p>
      <w:pPr>
        <w:spacing w:before="0" w:after="40"/>
      </w:pPr>
      <w:r>
        <w:rPr>
          <w:i/>
          <w:color w:val="888888"/>
          <w:sz w:val="18"/>
        </w:rPr>
        <w:t>Terraform Execution and State • Conceptual</w:t>
      </w:r>
    </w:p>
    <w:p>
      <w:pPr>
        <w:spacing w:after="160"/>
        <w:ind w:left="216"/>
      </w:pPr>
      <w:r>
        <w:rPr>
          <w:sz w:val="21"/>
        </w:rPr>
        <w:t xml:space="preserve">A: </w:t>
      </w:r>
      <w:r>
        <w:rPr>
          <w:sz w:val="21"/>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Q4931. What will happen if we don’t use Terraform state locking? What problems can occur?</w:t>
      </w:r>
    </w:p>
    <w:p>
      <w:pPr>
        <w:spacing w:before="0" w:after="40"/>
      </w:pPr>
      <w:r>
        <w:rPr>
          <w:i/>
          <w:color w:val="888888"/>
          <w:sz w:val="18"/>
        </w:rPr>
        <w:t>Terraform Execution and State • Conceptual</w:t>
      </w:r>
    </w:p>
    <w:p>
      <w:pPr>
        <w:spacing w:after="160"/>
        <w:ind w:left="216"/>
      </w:pPr>
      <w:r>
        <w:rPr>
          <w:sz w:val="21"/>
        </w:rPr>
        <w:t xml:space="preserve">A: </w:t>
      </w:r>
      <w:r>
        <w:rPr>
          <w:sz w:val="21"/>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Q4932. Suppose you have six environments in the cloud and Terraform is used to provision infrastructure in all six. How would you approach this scenario? How would you structure your Terraform repository?</w:t>
      </w:r>
    </w:p>
    <w:p>
      <w:pPr>
        <w:spacing w:before="0" w:after="40"/>
      </w:pPr>
      <w:r>
        <w:rPr>
          <w:i/>
          <w:color w:val="888888"/>
          <w:sz w:val="18"/>
        </w:rPr>
        <w:t>Terraform Architecture and Multi-Environment Design • Scenario</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Q4933. If I open the root directory of your Terraform repository, what files and directories would I see?</w:t>
      </w:r>
    </w:p>
    <w:p>
      <w:pPr>
        <w:spacing w:before="0" w:after="40"/>
      </w:pPr>
      <w:r>
        <w:rPr>
          <w:i/>
          <w:color w:val="888888"/>
          <w:sz w:val="18"/>
        </w:rPr>
        <w:t>Terraform Architecture and Multi-Environment Design • Scenario</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Q4934. Are you saying that you keep your reusable Terraform modules and infrastructure/environment configuration in the same repository?</w:t>
      </w:r>
    </w:p>
    <w:p>
      <w:pPr>
        <w:spacing w:before="0" w:after="40"/>
      </w:pPr>
      <w:r>
        <w:rPr>
          <w:i/>
          <w:color w:val="888888"/>
          <w:sz w:val="18"/>
        </w:rPr>
        <w:t>Terraform Architecture and Multi-Environment Design • Experience</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Q4935. In your actual approach, would you keep Terraform modules and live infrastructure configuration in the same repository or separate repositories? Why?</w:t>
      </w:r>
    </w:p>
    <w:p>
      <w:pPr>
        <w:spacing w:before="0" w:after="40"/>
      </w:pPr>
      <w:r>
        <w:rPr>
          <w:i/>
          <w:color w:val="888888"/>
          <w:sz w:val="18"/>
        </w:rPr>
        <w:t>Terraform Architecture and Multi-Environment Design • Conceptual</w:t>
      </w:r>
    </w:p>
    <w:p>
      <w:pPr>
        <w:spacing w:after="160"/>
        <w:ind w:left="216"/>
      </w:pPr>
      <w:r>
        <w:rPr>
          <w:sz w:val="21"/>
        </w:rPr>
        <w:t xml:space="preserve">A: </w:t>
      </w:r>
      <w:r>
        <w:rPr>
          <w:sz w:val="21"/>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Q4936. Suppose you receive a requirement to create a Load Balancer for an application. How would you structure the Terraform code?</w:t>
      </w:r>
    </w:p>
    <w:p>
      <w:pPr>
        <w:spacing w:before="0" w:after="40"/>
      </w:pPr>
      <w:r>
        <w:rPr>
          <w:i/>
          <w:color w:val="888888"/>
          <w:sz w:val="18"/>
        </w:rPr>
        <w:t>Terraform repository structure • Scenario</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Q4937. Would you put the new infrastructure code in an existing repository or create a new repository?</w:t>
      </w:r>
    </w:p>
    <w:p>
      <w:pPr>
        <w:spacing w:before="0" w:after="40"/>
      </w:pPr>
      <w:r>
        <w:rPr>
          <w:i/>
          <w:color w:val="888888"/>
          <w:sz w:val="18"/>
        </w:rPr>
        <w:t>Terraform repository structure • Conceptual</w:t>
      </w:r>
    </w:p>
    <w:p>
      <w:pPr>
        <w:spacing w:after="160"/>
        <w:ind w:left="216"/>
      </w:pPr>
      <w:r>
        <w:rPr>
          <w:sz w:val="21"/>
        </w:rPr>
        <w:t xml:space="preserve">A: </w:t>
      </w:r>
      <w:r>
        <w:rPr>
          <w:sz w:val="21"/>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Q4938. When using a shared Terraform module, how does the shared module work?</w:t>
      </w:r>
    </w:p>
    <w:p>
      <w:pPr>
        <w:spacing w:before="0" w:after="40"/>
      </w:pPr>
      <w:r>
        <w:rPr>
          <w:i/>
          <w:color w:val="888888"/>
          <w:sz w:val="18"/>
        </w:rPr>
        <w:t>Terraform repository structure • Scenario</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Q4939. Where do you store your shared Terraform modules?</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Q4940. How does an application/infrastructure repository consume a shared Terraform module?</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Q4941. When deploying to multiple environments, how do you structure the Terraform inputs?</w:t>
      </w:r>
    </w:p>
    <w:p>
      <w:pPr>
        <w:spacing w:before="0" w:after="40"/>
      </w:pPr>
      <w:r>
        <w:rPr>
          <w:i/>
          <w:color w:val="888888"/>
          <w:sz w:val="18"/>
        </w:rPr>
        <w:t>Terraform repository structure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Q4942. How do you maintain different values for Dev, QA, UAT, and Prod?</w:t>
      </w:r>
    </w:p>
    <w:p>
      <w:pPr>
        <w:spacing w:before="0" w:after="40"/>
      </w:pPr>
      <w:r>
        <w:rPr>
          <w:i/>
          <w:color w:val="888888"/>
          <w:sz w:val="18"/>
        </w:rPr>
        <w:t>Terraform repository structure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Q4943. Do different environments have separate Terraform state files?</w:t>
      </w:r>
    </w:p>
    <w:p>
      <w:pPr>
        <w:spacing w:before="0" w:after="40"/>
      </w:pPr>
      <w:r>
        <w:rPr>
          <w:i/>
          <w:color w:val="888888"/>
          <w:sz w:val="18"/>
        </w:rPr>
        <w:t>Terraform repository structure • Conceptual</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Q4944. Do you maintain separate pipelines for each environment or use one pipeline for all environments?</w:t>
      </w:r>
    </w:p>
    <w:p>
      <w:pPr>
        <w:spacing w:before="0" w:after="40"/>
      </w:pPr>
      <w:r>
        <w:rPr>
          <w:i/>
          <w:color w:val="888888"/>
          <w:sz w:val="18"/>
        </w:rPr>
        <w:t>Terraform CI/CD • Conceptual</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Q4945. If you use a single pipeline, how does it know which environment to deploy?</w:t>
      </w:r>
    </w:p>
    <w:p>
      <w:pPr>
        <w:spacing w:before="0" w:after="40"/>
      </w:pPr>
      <w:r>
        <w:rPr>
          <w:i/>
          <w:color w:val="888888"/>
          <w:sz w:val="18"/>
        </w:rPr>
        <w:t>Terraform CI/CD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Q4946. How does the pipeline detect which folder has changed?</w:t>
      </w:r>
    </w:p>
    <w:p>
      <w:pPr>
        <w:spacing w:before="0" w:after="40"/>
      </w:pPr>
      <w:r>
        <w:rPr>
          <w:i/>
          <w:color w:val="888888"/>
          <w:sz w:val="18"/>
        </w:rPr>
        <w:t>Terraform CI/CD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Q4947. If only the QA folder changes, how do you prevent Dev/UAT/Prod from running?</w:t>
      </w:r>
    </w:p>
    <w:p>
      <w:pPr>
        <w:spacing w:before="0" w:after="40"/>
      </w:pPr>
      <w:r>
        <w:rPr>
          <w:i/>
          <w:color w:val="888888"/>
          <w:sz w:val="18"/>
        </w:rPr>
        <w:t>Terraform CI/CD • Scenario</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Q4948. What happens if a shared Terraform module changes?</w:t>
      </w:r>
    </w:p>
    <w:p>
      <w:pPr>
        <w:spacing w:before="0" w:after="40"/>
      </w:pPr>
      <w:r>
        <w:rPr>
          <w:i/>
          <w:color w:val="888888"/>
          <w:sz w:val="18"/>
        </w:rPr>
        <w:t>Terraform CI/CD • Scenario</w:t>
      </w:r>
    </w:p>
    <w:p>
      <w:pPr>
        <w:spacing w:after="160"/>
        <w:ind w:left="216"/>
      </w:pPr>
      <w:r>
        <w:rPr>
          <w:sz w:val="21"/>
        </w:rPr>
        <w:t xml:space="preserve">A: </w:t>
      </w:r>
      <w:r>
        <w:rPr>
          <w:sz w:val="21"/>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Q4949. How do you determine which environments need to run when a shared module changes?</w:t>
      </w:r>
    </w:p>
    <w:p>
      <w:pPr>
        <w:spacing w:before="0" w:after="40"/>
      </w:pPr>
      <w:r>
        <w:rPr>
          <w:i/>
          <w:color w:val="888888"/>
          <w:sz w:val="18"/>
        </w:rPr>
        <w:t>Terraform CI/CD • Implementation / Workflow</w:t>
      </w:r>
    </w:p>
    <w:p>
      <w:pPr>
        <w:spacing w:after="160"/>
        <w:ind w:left="216"/>
      </w:pPr>
      <w:r>
        <w:rPr>
          <w:sz w:val="21"/>
        </w:rPr>
        <w:t xml:space="preserve">A: </w:t>
      </w:r>
      <w:r>
        <w:rPr>
          <w:sz w:val="21"/>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Q4950. Would you keep Terraform and Cloud Function source code in the same repository or separate repositories?</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Q4951. How does Terraform know which application artifact/version to deploy?</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Q4952. Should Terraform deploy every application-code change, or should the application pipeline handle code releases?</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Q4953. How do you deploy Organization Policies through Terraform/CI/CD?</w:t>
      </w:r>
    </w:p>
    <w:p>
      <w:pPr>
        <w:spacing w:before="0" w:after="40"/>
      </w:pPr>
      <w:r>
        <w:rPr>
          <w:i/>
          <w:color w:val="888888"/>
          <w:sz w:val="18"/>
        </w:rPr>
        <w:t>GCP Organization Policies • Implementation / Workflow</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Q4954. What does your Terraform infrastructure pipeline look like?</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Q4955. Your Terraform modules are stored in a private remote Bitbucket repository. How does Terraform access them?</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Q4956. What happens when terraform init encounters a private Git module source?</w:t>
      </w:r>
    </w:p>
    <w:p>
      <w:pPr>
        <w:spacing w:before="0" w:after="40"/>
      </w:pPr>
      <w:r>
        <w:rPr>
          <w:i/>
          <w:color w:val="888888"/>
          <w:sz w:val="18"/>
        </w:rPr>
        <w:t>Private Terraform module authentication • Scenario</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Q4957. How does authentication happen between your infrastructure repository and private module repository?</w:t>
      </w:r>
    </w:p>
    <w:p>
      <w:pPr>
        <w:spacing w:before="0" w:after="40"/>
      </w:pPr>
      <w:r>
        <w:rPr>
          <w:i/>
          <w:color w:val="888888"/>
          <w:sz w:val="18"/>
        </w:rPr>
        <w:t>Private Terraform module authentication • Implementation / Workflow</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Q4958. Do you use SSH or HTTPS authentication?</w:t>
      </w:r>
    </w:p>
    <w:p>
      <w:pPr>
        <w:spacing w:before="0" w:after="40"/>
      </w:pPr>
      <w:r>
        <w:rPr>
          <w:i/>
          <w:color w:val="888888"/>
          <w:sz w:val="18"/>
        </w:rPr>
        <w:t>Private Terraform module authentication • Experience</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Q4959. Where is the SSH private key/access token stored?</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Q4960. Where exactly in the pipeline do you configure that authentication?</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Q4961. Is the credential passed directly in bitbucket-pipelines.yml?</w:t>
      </w:r>
    </w:p>
    <w:p>
      <w:pPr>
        <w:spacing w:before="0" w:after="40"/>
      </w:pPr>
      <w:r>
        <w:rPr>
          <w:i/>
          <w:color w:val="888888"/>
          <w:sz w:val="18"/>
        </w:rPr>
        <w:t>Private Terraform module authentication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Q4962. How do secured Bitbucket variables work?</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Q4963. Why must private-repository authentication be configured before terraform init?</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Q4964. Is the GCP service account used to authenticate to the private Bitbucket repository?</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Q4965. What is the difference between Git repository authentication and GCP authentication?</w:t>
      </w:r>
    </w:p>
    <w:p>
      <w:pPr>
        <w:spacing w:before="0" w:after="40"/>
      </w:pPr>
      <w:r>
        <w:rPr>
          <w:i/>
          <w:color w:val="888888"/>
          <w:sz w:val="18"/>
        </w:rPr>
        <w:t>Private Terraform module authentication • Comparison</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Q4966. Can the authentication/setup logic be implemented using Shell, PowerShell, or Python?</w:t>
      </w:r>
    </w:p>
    <w:p>
      <w:pPr>
        <w:spacing w:before="0" w:after="40"/>
      </w:pPr>
      <w:r>
        <w:rPr>
          <w:i/>
          <w:color w:val="888888"/>
          <w:sz w:val="18"/>
        </w:rPr>
        <w:t>Private Terraform module authentication • Conceptual</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Q4967. What happens if the pipeline doesn’t have permission to access the private Terraform module repository?</w:t>
      </w:r>
    </w:p>
    <w:p>
      <w:pPr>
        <w:spacing w:before="0" w:after="40"/>
      </w:pPr>
      <w:r>
        <w:rPr>
          <w:i/>
          <w:color w:val="888888"/>
          <w:sz w:val="18"/>
        </w:rPr>
        <w:t>Private Terraform module authentication • Scenario</w:t>
      </w:r>
    </w:p>
    <w:p>
      <w:pPr>
        <w:spacing w:after="160"/>
        <w:ind w:left="216"/>
      </w:pPr>
      <w:r>
        <w:rPr>
          <w:sz w:val="21"/>
        </w:rPr>
        <w:t xml:space="preserve">A: </w:t>
      </w:r>
      <w:r>
        <w:rPr>
          <w:sz w:val="21"/>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Q4968. The same Terraform variable is defined in terraform.tfvars, an environment variable (TF_VAR_*), and using CLI -var/-var-file. Which value takes precedence?</w:t>
      </w:r>
    </w:p>
    <w:p>
      <w:pPr>
        <w:spacing w:before="0" w:after="40"/>
      </w:pPr>
      <w:r>
        <w:rPr>
          <w:i/>
          <w:color w:val="888888"/>
          <w:sz w:val="18"/>
        </w:rPr>
        <w:t>Terraform • Conceptual</w:t>
      </w:r>
    </w:p>
    <w:p>
      <w:pPr>
        <w:spacing w:after="160"/>
        <w:ind w:left="216"/>
      </w:pPr>
      <w:r>
        <w:rPr>
          <w:sz w:val="21"/>
        </w:rPr>
        <w:t xml:space="preserve">A: </w:t>
      </w:r>
      <w:r>
        <w:rPr>
          <w:sz w:val="21"/>
        </w:rPr>
        <w:t>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Q4969. When would you use a Terraform module?</w:t>
      </w:r>
    </w:p>
    <w:p>
      <w:pPr>
        <w:spacing w:before="0" w:after="40"/>
      </w:pPr>
      <w:r>
        <w:rPr>
          <w:i/>
          <w:color w:val="888888"/>
          <w:sz w:val="18"/>
        </w:rPr>
        <w:t>Terraform • Scenario</w:t>
      </w:r>
    </w:p>
    <w:p>
      <w:pPr>
        <w:spacing w:after="160"/>
        <w:ind w:left="216"/>
      </w:pPr>
      <w:r>
        <w:rPr>
          <w:sz w:val="21"/>
        </w:rPr>
        <w:t xml:space="preserve">A: </w:t>
      </w:r>
      <w:r>
        <w:rPr>
          <w:sz w:val="21"/>
        </w:rPr>
        <w:t>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Q4970. How would you test a Terraform/platform module?</w:t>
      </w:r>
    </w:p>
    <w:p>
      <w:pPr>
        <w:spacing w:before="0" w:after="40"/>
      </w:pPr>
      <w:r>
        <w:rPr>
          <w:i/>
          <w:color w:val="888888"/>
          <w:sz w:val="18"/>
        </w:rPr>
        <w:t>Terraform • Implementation / Workflow</w:t>
      </w:r>
    </w:p>
    <w:p>
      <w:pPr>
        <w:spacing w:after="160"/>
        <w:ind w:left="216"/>
      </w:pPr>
      <w:r>
        <w:rPr>
          <w:sz w:val="21"/>
        </w:rPr>
        <w:t xml:space="preserve">A: </w:t>
      </w:r>
      <w:r>
        <w:rPr>
          <w:sz w:val="21"/>
        </w:rPr>
        <w:t>Run fast static checks, then automated integration tests. Example pipeline steps:</w:t>
      </w:r>
      <w:r>
        <w:br/>
      </w:r>
      <w:r>
        <w:rPr>
          <w:sz w:val="21"/>
        </w:rPr>
        <w:t>1) lint/format: terraform fmt -check . &amp;&amp; terraform init &amp;&amp; terraform validate.</w:t>
      </w:r>
      <w:r>
        <w:br/>
      </w:r>
      <w:r>
        <w:rPr>
          <w:sz w:val="21"/>
        </w:rPr>
        <w:t>2) static analysis: tflint --config .tflint.hcl &amp;&amp; tfsec .</w:t>
      </w:r>
      <w:r>
        <w:br/>
      </w:r>
      <w:r>
        <w:rPr>
          <w:sz w:val="21"/>
        </w:rPr>
        <w:t>3) generate a reproducible plan: terraform plan -out=plan.tfplan &amp;&amp; terraform show -json plan.tfplan | jq '.' to assert expected resources.</w:t>
      </w:r>
      <w:r>
        <w:br/>
      </w:r>
      <w:r>
        <w:rPr>
          <w:sz w:val="21"/>
        </w:rPr>
        <w:t>4) apply/destroy in ephemeral test account: terraform apply -auto-approve &amp;&amp; verify with provider CLI (e.g., aws ec2 describe-instances --filters ...) or by asserting module outputs, then terraform destroy -auto-approve.</w:t>
      </w:r>
      <w:r>
        <w:br/>
      </w:r>
      <w:r>
        <w:rPr>
          <w:sz w:val="21"/>
        </w:rPr>
        <w:t>5) use Terratest (go test ./test -v) or Kitchen-Terraform for integration tests, run in CI with isolated backend/workspace and assert terraform plan returns no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Q4971. Is there a more automated way to test Terraform modules?</w:t>
      </w:r>
    </w:p>
    <w:p>
      <w:pPr>
        <w:spacing w:before="0" w:after="40"/>
      </w:pPr>
      <w:r>
        <w:rPr>
          <w:i/>
          <w:color w:val="888888"/>
          <w:sz w:val="18"/>
        </w:rPr>
        <w:t>Terraform • Conceptual</w:t>
      </w:r>
    </w:p>
    <w:p>
      <w:pPr>
        <w:spacing w:after="160"/>
        <w:ind w:left="216"/>
      </w:pPr>
      <w:r>
        <w:rPr>
          <w:sz w:val="21"/>
        </w:rPr>
        <w:t xml:space="preserve">A: </w:t>
      </w:r>
      <w:r>
        <w:rPr>
          <w:sz w:val="21"/>
        </w:rPr>
        <w:t>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Q4972. How would you use terraform test or Terratest to automate module testing?</w:t>
      </w:r>
    </w:p>
    <w:p>
      <w:pPr>
        <w:spacing w:before="0" w:after="40"/>
      </w:pPr>
      <w:r>
        <w:rPr>
          <w:i/>
          <w:color w:val="888888"/>
          <w:sz w:val="18"/>
        </w:rPr>
        <w:t>Terraform • Implementation / Workflow</w:t>
      </w:r>
    </w:p>
    <w:p>
      <w:pPr>
        <w:spacing w:after="160"/>
        <w:ind w:left="216"/>
      </w:pPr>
      <w:r>
        <w:rPr>
          <w:sz w:val="21"/>
        </w:rPr>
        <w:t xml:space="preserve">A: </w:t>
      </w:r>
      <w:r>
        <w:rPr>
          <w:sz w:val="21"/>
        </w:rPr>
        <w:t>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Q4973. How do you ensure that buckets and other cloud resources deployed through Infrastructure as Code are secure?</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Q4974. How do you handle secrets and sensitive data management within your IaC workflows to ensure security?</w:t>
      </w:r>
    </w:p>
    <w:p>
      <w:pPr>
        <w:spacing w:before="0" w:after="40"/>
      </w:pPr>
      <w:r>
        <w:rPr>
          <w:i/>
          <w:color w:val="888888"/>
          <w:sz w:val="18"/>
        </w:rPr>
        <w:t>Terraform / Ansible • Implementation / Workflow</w:t>
      </w:r>
    </w:p>
    <w:p>
      <w:pPr>
        <w:spacing w:after="160"/>
        <w:ind w:left="216"/>
      </w:pPr>
      <w:r>
        <w:rPr>
          <w:sz w:val="21"/>
        </w:rPr>
        <w:t xml:space="preserve">A: </w:t>
      </w:r>
      <w:r>
        <w:rPr>
          <w:sz w:val="21"/>
        </w:rPr>
        <w:t>Secrets live in Secret Manager or the CI secret store, never source control, images, ordinary variables or logs. Pipelines use short-lived workload identity and workloads fetch secrets at runtime. If Terraform must handle a value, I mark it sensitive, restrict and encrypt state and plan artifacts, and minimize readers because redaction does not remove it from state. Rotation, audit logging and secret scanning complete the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Q4975. How do you automate and test your infrastructure deployments to ensure consistent and error-free provisioning across environments?</w:t>
      </w:r>
    </w:p>
    <w:p>
      <w:pPr>
        <w:spacing w:before="0" w:after="40"/>
      </w:pPr>
      <w:r>
        <w:rPr>
          <w:i/>
          <w:color w:val="888888"/>
          <w:sz w:val="18"/>
        </w:rPr>
        <w:t>Terraform / Ansible • Implementation / Workflow</w:t>
      </w:r>
    </w:p>
    <w:p>
      <w:pPr>
        <w:spacing w:after="160"/>
        <w:ind w:left="216"/>
      </w:pPr>
      <w:r>
        <w:rPr>
          <w:sz w:val="21"/>
        </w:rPr>
        <w:t xml:space="preserve">A: </w:t>
      </w:r>
      <w:r>
        <w:rPr>
          <w:sz w:val="21"/>
        </w:rPr>
        <w:t>CI runs formatting, validation, linting, security and policy tests, then integration-tests modules in an isolated project. Each environment receives a saved, reviewed plan using pinned module and provider versions; development and staging apply before production. Post-apply tests verify APIs, network paths, IAM and health. Protected remote state, serialized applies, drift detection and a documented recovery plan reduce inconsistency and partial-change risk.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Q4976. Can you explain a challenging scenario where you had to troubleshoot and fix an infrastructure provisioning failure using your IaC and automation tools?</w:t>
      </w:r>
    </w:p>
    <w:p>
      <w:pPr>
        <w:spacing w:before="0" w:after="40"/>
      </w:pPr>
      <w:r>
        <w:rPr>
          <w:i/>
          <w:color w:val="888888"/>
          <w:sz w:val="18"/>
        </w:rPr>
        <w:t>Terraform / Ansible • Troubleshooting</w:t>
      </w:r>
    </w:p>
    <w:p>
      <w:pPr>
        <w:spacing w:after="160"/>
        <w:ind w:left="216"/>
      </w:pPr>
      <w:r>
        <w:rPr>
          <w:sz w:val="21"/>
        </w:rPr>
        <w:t xml:space="preserve">A: </w:t>
      </w:r>
      <w:r>
        <w:rPr>
          <w:sz w:val="21"/>
        </w:rPr>
        <w:t>I preserve logs and state first, locate the exact failing resource and determine whether the failure is configuration, identity, quota, API, dependency, concurrency or transient provider behavior. In one representative case, parallel pipelines targeted the same state and produced inconsistent plans; we stopped writers, verified real resources against state, recovered safely, then serialized applies and added concurrency controls. I validate the fix in a non-production stack and add a regression test or policy.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Q4977. Explain Infrastructure as Code.</w:t>
      </w:r>
    </w:p>
    <w:p>
      <w:pPr>
        <w:spacing w:before="0" w:after="40"/>
      </w:pPr>
      <w:r>
        <w:rPr>
          <w:i/>
          <w:color w:val="888888"/>
          <w:sz w:val="18"/>
        </w:rPr>
        <w:t>Terraform &amp; IaC (361–450) • Conceptual</w:t>
      </w:r>
    </w:p>
    <w:p>
      <w:pPr>
        <w:spacing w:after="160"/>
        <w:ind w:left="216"/>
      </w:pPr>
      <w:r>
        <w:rPr>
          <w:sz w:val="21"/>
        </w:rPr>
        <w:t xml:space="preserve">A: </w:t>
      </w:r>
      <w:r>
        <w:rPr>
          <w:sz w:val="21"/>
        </w:rPr>
        <w:t>Infrastructure as Code means managing infrastructure using version-controlled code rather than manual console changes. It improves repeatability, reviewability, automation, compliance, and disaster recovery.</w:t>
      </w:r>
      <w:r>
        <w:br/>
      </w:r>
      <w:r>
        <w:rPr>
          <w:sz w:val="21"/>
        </w:rPr>
      </w:r>
      <w:r>
        <w:br/>
      </w:r>
      <w:r>
        <w:rPr>
          <w:sz w:val="21"/>
        </w:rPr>
        <w:t>Detailed interview explanation:</w:t>
      </w:r>
      <w:r>
        <w:br/>
      </w:r>
      <w:r>
        <w:rPr>
          <w:sz w:val="21"/>
        </w:rP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Q4978. How did you use Terraform in your recent GCP project, and can you give a specific automation example?</w:t>
      </w:r>
    </w:p>
    <w:p>
      <w:pPr>
        <w:spacing w:before="0" w:after="40"/>
      </w:pPr>
      <w:r>
        <w:rPr>
          <w:i/>
          <w:color w:val="888888"/>
          <w:sz w:val="18"/>
        </w:rPr>
        <w:t>Terraform • Conceptual</w:t>
      </w:r>
    </w:p>
    <w:p>
      <w:pPr>
        <w:spacing w:after="160"/>
        <w:ind w:left="216"/>
      </w:pPr>
      <w:r>
        <w:rPr>
          <w:sz w:val="21"/>
        </w:rPr>
        <w:t xml:space="preserve">A: </w:t>
      </w:r>
      <w:r>
        <w:rPr>
          <w:sz w:val="21"/>
        </w:rPr>
        <w:t>In my recent project, I used Terraform extensively to automate and standardize GCP infrastructure provisioning. We maintained a centralized repository of versioned, reusable modules for VPC networking, service accounts and IAM, GKE, load balancers, Cloud Armor, Cloud Run, storage buckets and Secret Manager. Application or live-environment repositories consumed pinned module versions and supplied environment-specific values through reviewed variable files rather than duplicating resource definitions.</w:t>
      </w:r>
      <w:r>
        <w:br/>
      </w:r>
      <w:r>
        <w:rPr>
          <w:sz w:val="21"/>
        </w:rPr>
      </w:r>
      <w:r>
        <w:br/>
      </w:r>
      <w:r>
        <w:rPr>
          <w:sz w:val="21"/>
        </w:rPr>
        <w:t>Terraform ran through Bitbucket Pipelines. A pull request triggered formatting, validation, security or policy checks and a `terraform plan`; reviewers examined the exact proposed change. After approval, the controlled deployment stage applied the reviewed configuration using a dedicated least-privilege service account, so normal infrastructure changes did not require engineers to create resources manually in the GCP console. Dev, QA, UAT and Production had separate state boundaries to reduce blast radius. Remote state was stored in a restricted, versioned GCS bucket using the backend's locking behavior, with audit logging and recovery controls. IAM bindings and Organization Policies were also managed as code to keep environments consistent.</w:t>
      </w:r>
      <w:r>
        <w:br/>
      </w:r>
      <w:r>
        <w:rPr>
          <w:sz w:val="21"/>
        </w:rPr>
      </w:r>
      <w:r>
        <w:br/>
      </w:r>
      <w:r>
        <w:rPr>
          <w:sz w:val="21"/>
        </w:rPr>
        <w:t>A strong example was external-application onboarding. Instead of manually configuring every network and security component, reusable modules created the external load balancer, backend service or NEG configuration, approved custom headers, TLS and domain integration, Cloud Armor policy and rate limits, service accounts, IAM and supporting monitoring resources. The application team supplied a small contract containing the project, environment, backend, domain, capacity and security parameters. The pipeline validated those inputs and produced an auditable plan. This reduced onboarding lead time, eliminated repeated console work and made the resulting infrastructure repeatable, reviewable and easier to detect for drift. I would quantify the actual time or error reduction where project measurements are available.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Q4979. What risks would you assess in a multi-region application provisioned with Infrastructure as Code?</w:t>
      </w:r>
    </w:p>
    <w:p>
      <w:pPr>
        <w:spacing w:before="0" w:after="40"/>
      </w:pPr>
      <w:r>
        <w:rPr>
          <w:i/>
          <w:color w:val="888888"/>
          <w:sz w:val="18"/>
        </w:rPr>
        <w:t>Disaster Recovery • Conceptual</w:t>
      </w:r>
    </w:p>
    <w:p>
      <w:pPr>
        <w:spacing w:after="160"/>
        <w:ind w:left="216"/>
      </w:pPr>
      <w:r>
        <w:rPr>
          <w:sz w:val="21"/>
        </w:rPr>
        <w:t xml:space="preserve">A: </w:t>
      </w:r>
      <w:r>
        <w:rPr>
          <w:sz w:val="21"/>
        </w:rPr>
        <w:t>IaC makes resources reproducible but does not by itself make an application resilient. Check whether regions share a single database writer, secrets/key service, CI runner, state backend or network dependency; one common failure can defeat regional redundancy. Review state isolation, provider/resource region selection, quotas and reserved capacity, configuration drift, version compatibility, replicated data and measurable RPO/RTO. Ensure traffic failover respects data readiness and that writes cannot split brain. Pre-provision critical standby components because APIs, quota or capacity may be unavailable during a disaster. Test region-loss drills, restore procedures and failback; use Terraform for declarative recovery while separate automation handles data promotion and routing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Q4980. How would you substantiate a claim that Terraform standardization reduced provisioning effort by 70%, and why might automation not reach 100%?</w:t>
      </w:r>
    </w:p>
    <w:p>
      <w:pPr>
        <w:spacing w:before="0" w:after="40"/>
      </w:pPr>
      <w:r>
        <w:rPr>
          <w:i/>
          <w:color w:val="888888"/>
          <w:sz w:val="18"/>
        </w:rPr>
        <w:t>Platform Engineering • Implementation / Workflow</w:t>
      </w:r>
    </w:p>
    <w:p>
      <w:pPr>
        <w:spacing w:after="160"/>
        <w:ind w:left="216"/>
      </w:pPr>
      <w:r>
        <w:rPr>
          <w:sz w:val="21"/>
        </w:rPr>
        <w:t xml:space="preserve">A: </w:t>
      </w:r>
      <w:r>
        <w:rPr>
          <w:sz w:val="21"/>
        </w:rPr>
        <w:t>Define the measured unit first: engineer-hours per comparable environment, request lead time or number of manual steps. For example, reducing hands-on work from 10 hours to 3 hours is a 70% reduction, calculated as (baseline minus new effort) divided by baseline times 100; that does not prove a 70% reduction in calendar lead time. Compare similar requests over a stated period and include failed/reworked runs and ongoing platform maintenance. Versioned modules, policy checks and repeatable pipelines can remove repetitive provisioning. Architecture decisions, unusual exceptions, access approval, production risk acceptance and business validation may still require people. Attribute only the work you personally performed and use records rather than invented percentages.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Q4981. What happens when teams mix google_project_iam_policy, google_project_iam_binding and google_project_iam_member, and how do you prevent IAM conflicts?</w:t>
      </w:r>
    </w:p>
    <w:p>
      <w:pPr>
        <w:spacing w:before="0" w:after="40"/>
      </w:pPr>
      <w:r>
        <w:rPr>
          <w:i/>
          <w:color w:val="888888"/>
          <w:sz w:val="18"/>
        </w:rPr>
        <w:t>Terraform / IAM • Scenario</w:t>
      </w:r>
    </w:p>
    <w:p>
      <w:pPr>
        <w:spacing w:after="160"/>
        <w:ind w:left="216"/>
      </w:pPr>
      <w:r>
        <w:rPr>
          <w:sz w:val="21"/>
        </w:rPr>
        <w:t xml:space="preserve">A: </w:t>
      </w:r>
      <w:r>
        <w:rPr>
          <w:sz w:val="21"/>
        </w:rPr>
        <w:t>google_project_iam_policy authoritatively manages the project allow policy and can remove grants managed elsewhere. google_project_iam_binding authoritatively manages members for a particular role binding, including the relevant condition, while google_project_iam_member adds an individual member grant without owning the whole role membership. A full-policy resource must not compete with binding/member resources for the same project; a binding must not compete with separate member resources for that same binding. Competing owners cause recurring diffs, overwritten access and possible lockout. Establish one state/owner for each authoritative scope, use additive member grants for delegated application access where appropriate, review plans and test access before changes. Import existing intended grants when adopting ownership and avoid broad policy replacement merely to add one identity.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Q4982. How would you create 10 EC2 instances using Terraform?</w:t>
      </w:r>
    </w:p>
    <w:p>
      <w:pPr>
        <w:spacing w:before="0" w:after="40"/>
      </w:pPr>
      <w:r>
        <w:rPr>
          <w:i/>
          <w:color w:val="888888"/>
          <w:sz w:val="18"/>
        </w:rPr>
        <w:t>Terraform • Implementation / Workflow</w:t>
      </w:r>
    </w:p>
    <w:p>
      <w:pPr>
        <w:spacing w:after="160"/>
        <w:ind w:left="216"/>
      </w:pPr>
      <w:r>
        <w:rPr>
          <w:sz w:val="21"/>
        </w:rPr>
        <w:t xml:space="preserve">A: </w:t>
      </w:r>
      <w:r>
        <w:rPr>
          <w:sz w:val="21"/>
        </w:rPr>
        <w:t>Use a validated count input and pinned AMI, with explicit subnet and security-group inputs. Review account quota, cost and the plan before applying; this example does not create a key pair or public ingress.</w:t>
      </w:r>
      <w:r>
        <w:br/>
      </w:r>
      <w:r>
        <w:rPr>
          <w:rFonts w:ascii="Consolas" w:hAnsi="Consolas"/>
          <w:sz w:val="18"/>
        </w:rPr>
        <w:t>variable "instance_count" {</w:t>
      </w:r>
      <w:r>
        <w:br/>
      </w:r>
      <w:r>
        <w:rPr>
          <w:rFonts w:ascii="Consolas" w:hAnsi="Consolas"/>
          <w:sz w:val="18"/>
        </w:rPr>
        <w:t xml:space="preserve">  type    = number</w:t>
      </w:r>
      <w:r>
        <w:br/>
      </w:r>
      <w:r>
        <w:rPr>
          <w:rFonts w:ascii="Consolas" w:hAnsi="Consolas"/>
          <w:sz w:val="18"/>
        </w:rPr>
        <w:t xml:space="preserve">  default = 10</w:t>
      </w:r>
      <w:r>
        <w:br/>
      </w:r>
      <w:r>
        <w:rPr>
          <w:rFonts w:ascii="Consolas" w:hAnsi="Consolas"/>
          <w:sz w:val="18"/>
        </w:rPr>
        <w:t xml:space="preserve">  validation {</w:t>
      </w:r>
      <w:r>
        <w:br/>
      </w:r>
      <w:r>
        <w:rPr>
          <w:rFonts w:ascii="Consolas" w:hAnsi="Consolas"/>
          <w:sz w:val="18"/>
        </w:rPr>
        <w:t xml:space="preserve">    condition     = var.instance_count &gt;= 0 &amp;&amp; floor(var.instance_count) == var.instance_count</w:t>
      </w:r>
      <w:r>
        <w:br/>
      </w:r>
      <w:r>
        <w:rPr>
          <w:rFonts w:ascii="Consolas" w:hAnsi="Consolas"/>
          <w:sz w:val="18"/>
        </w:rPr>
        <w:t xml:space="preserve">    error_message = "instance_count must be a non-negative integer."</w:t>
      </w:r>
      <w:r>
        <w:br/>
      </w:r>
      <w:r>
        <w:rPr>
          <w:rFonts w:ascii="Consolas" w:hAnsi="Consolas"/>
          <w:sz w:val="18"/>
        </w:rPr>
        <w:t xml:space="preserve">  }</w:t>
      </w:r>
      <w:r>
        <w:br/>
      </w:r>
      <w:r>
        <w:rPr>
          <w:rFonts w:ascii="Consolas" w:hAnsi="Consolas"/>
          <w:sz w:val="18"/>
        </w:rPr>
        <w:t>}</w:t>
      </w:r>
      <w:r>
        <w:br/>
      </w:r>
      <w:r>
        <w:rPr>
          <w:rFonts w:ascii="Consolas" w:hAnsi="Consolas"/>
          <w:sz w:val="18"/>
        </w:rPr>
        <w:t>variable "ami_id" { type = string }</w:t>
      </w:r>
      <w:r>
        <w:br/>
      </w:r>
      <w:r>
        <w:rPr>
          <w:rFonts w:ascii="Consolas" w:hAnsi="Consolas"/>
          <w:sz w:val="18"/>
        </w:rPr>
        <w:t>variable "subnet_id" { type = string }</w:t>
      </w:r>
      <w:r>
        <w:br/>
      </w:r>
      <w:r>
        <w:rPr>
          <w:rFonts w:ascii="Consolas" w:hAnsi="Consolas"/>
          <w:sz w:val="18"/>
        </w:rPr>
        <w:t>variable "security_group_ids" { type = list(string) }</w:t>
      </w:r>
      <w:r>
        <w:br/>
      </w:r>
      <w:r>
        <w:rPr>
          <w:rFonts w:ascii="Consolas" w:hAnsi="Consolas"/>
          <w:sz w:val="18"/>
        </w:rPr>
        <w:t>resource "aws_instance" "web" {</w:t>
      </w:r>
      <w:r>
        <w:br/>
      </w:r>
      <w:r>
        <w:rPr>
          <w:rFonts w:ascii="Consolas" w:hAnsi="Consolas"/>
          <w:sz w:val="18"/>
        </w:rPr>
        <w:t xml:space="preserve">  count                       = var.instance_count</w:t>
      </w:r>
      <w:r>
        <w:br/>
      </w:r>
      <w:r>
        <w:rPr>
          <w:rFonts w:ascii="Consolas" w:hAnsi="Consolas"/>
          <w:sz w:val="18"/>
        </w:rPr>
        <w:t xml:space="preserve">  ami                         = var.ami_id</w:t>
      </w:r>
      <w:r>
        <w:br/>
      </w:r>
      <w:r>
        <w:rPr>
          <w:rFonts w:ascii="Consolas" w:hAnsi="Consolas"/>
          <w:sz w:val="18"/>
        </w:rPr>
        <w:t xml:space="preserve">  instance_type               = "t3.micro"</w:t>
      </w:r>
      <w:r>
        <w:br/>
      </w:r>
      <w:r>
        <w:rPr>
          <w:rFonts w:ascii="Consolas" w:hAnsi="Consolas"/>
          <w:sz w:val="18"/>
        </w:rPr>
        <w:t xml:space="preserve">  subnet_id                   = var.subnet_id</w:t>
      </w:r>
      <w:r>
        <w:br/>
      </w:r>
      <w:r>
        <w:rPr>
          <w:rFonts w:ascii="Consolas" w:hAnsi="Consolas"/>
          <w:sz w:val="18"/>
        </w:rPr>
        <w:t xml:space="preserve">  vpc_security_group_ids      = var.security_group_ids</w:t>
      </w:r>
      <w:r>
        <w:br/>
      </w:r>
      <w:r>
        <w:rPr>
          <w:rFonts w:ascii="Consolas" w:hAnsi="Consolas"/>
          <w:sz w:val="18"/>
        </w:rPr>
        <w:t xml:space="preserve">  associate_public_ip_address = false</w:t>
      </w:r>
      <w:r>
        <w:br/>
      </w:r>
      <w:r>
        <w:rPr>
          <w:rFonts w:ascii="Consolas" w:hAnsi="Consolas"/>
          <w:sz w:val="18"/>
        </w:rPr>
        <w:t xml:space="preserve">  tags = { Name = "web-${count.index}" }</w:t>
      </w:r>
      <w:r>
        <w:br/>
      </w:r>
      <w:r>
        <w:rPr>
          <w:rFonts w:ascii="Consolas" w:hAnsi="Consolas"/>
          <w:sz w:val="18"/>
        </w:rPr>
        <w:t>}</w:t>
      </w:r>
      <w:r>
        <w:br/>
      </w:r>
      <w:r>
        <w:rPr>
          <w:rFonts w:ascii="Consolas" w:hAnsi="Consolas"/>
          <w:sz w:val="18"/>
        </w:rPr>
        <w:t>output "instance_ids" { value = aws_instance.web[*].id }</w:t>
      </w:r>
      <w:r>
        <w:br/>
      </w:r>
      <w:r>
        <w:rPr>
          <w:sz w:val="21"/>
        </w:rPr>
        <w:t>Run terraform fmt, init, validate and plan with the intended inputs, then apply the reviewed plan through the authorized pipeline. For a homogeneous fleet prefer an Auto Scaling Group; for individually named machines consider for_each to avoid index-shift replacements.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Q4983. In Terraform, how do you specify the number of EC2 instances and output the created count and instance IDs?</w:t>
      </w:r>
    </w:p>
    <w:p>
      <w:pPr>
        <w:spacing w:before="0" w:after="40"/>
      </w:pPr>
      <w:r>
        <w:rPr>
          <w:i/>
          <w:color w:val="888888"/>
          <w:sz w:val="18"/>
        </w:rPr>
        <w:t>Terraform • Conceptual</w:t>
      </w:r>
    </w:p>
    <w:p>
      <w:pPr>
        <w:spacing w:after="160"/>
        <w:ind w:left="216"/>
      </w:pPr>
      <w:r>
        <w:rPr>
          <w:sz w:val="21"/>
        </w:rPr>
        <w:t xml:space="preserve">A: </w:t>
      </w:r>
      <w:r>
        <w:rPr>
          <w:sz w:val="21"/>
        </w:rPr>
        <w:t>With count, declare a validated non-negative integer input and set count = var.server_count on aws_instance.server. The Terraform expressions length(aws_instance.server) and aws_instance.server[*].id produce the managed instance count and list of IDs. Example outputs are: output "created_count" { value = length(aws_instance.server) } and output "instance_ids" { value = aws_instance.server[*].id }. The IDs are unknown until creation if the instances do not yet exist. This counts resources in that Terraform configuration/state, not all live EC2 instances in the account. For independently named servers, for_each over a stable-key map avoids index shifts when removing an element; derive IDs with a for expression over the map. Confirm desired count in plan before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Q4984. How do you secure Terraform state?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Q4985. How do you manage secrets?</w:t>
      </w:r>
    </w:p>
    <w:p>
      <w:pPr>
        <w:spacing w:before="0" w:after="40"/>
      </w:pPr>
      <w:r>
        <w:rPr>
          <w:i/>
          <w:color w:val="888888"/>
          <w:sz w:val="18"/>
        </w:rPr>
        <w:t>Terraform • Implementation / Workflow</w:t>
      </w:r>
    </w:p>
    <w:p>
      <w:pPr>
        <w:spacing w:after="160"/>
        <w:ind w:left="216"/>
      </w:pPr>
      <w:r>
        <w:rPr>
          <w:sz w:val="21"/>
        </w:rPr>
        <w:t xml:space="preserve">A: </w:t>
      </w:r>
      <w:r>
        <w:rPr>
          <w:sz w:val="21"/>
        </w:rPr>
        <w:t>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Q4986. How does Terraform state locking work, what happens when another pipeline targets the same state, and how do you prevent simultaneous applies?</w:t>
      </w:r>
    </w:p>
    <w:p>
      <w:pPr>
        <w:spacing w:before="0" w:after="40"/>
      </w:pPr>
      <w:r>
        <w:rPr>
          <w:i/>
          <w:color w:val="888888"/>
          <w:sz w:val="18"/>
        </w:rPr>
        <w:t>Terraform • Implementation / Workflow</w:t>
      </w:r>
    </w:p>
    <w:p>
      <w:pPr>
        <w:spacing w:after="160"/>
        <w:ind w:left="216"/>
      </w:pPr>
      <w:r>
        <w:rPr>
          <w:sz w:val="21"/>
        </w:rPr>
        <w:t xml:space="preserve">A: </w:t>
      </w:r>
      <w:r>
        <w:rPr>
          <w:sz w:val="21"/>
        </w:rPr>
        <w:t>For operations that can write state, Terraform asks the configured backend for an exclusive lock when that backend supports locking. A second pipeline targeting the same state waits up to its lock timeout or fails with lock metadata instead of applying concurrently. This prevents two writers from reading the same old state and overwriting each other's results. I use a backend with supported locking semantics, one remote state per clear environment or component boundary, serialized deployment concurrency in CI and protected apply stages. Plans are generated from the same reviewed commit and applies run with least-privilege identity. I never use `-lock=false` for normal changes. If a pipeline crashes, I verify that no operation is active and that the recorded lock belongs to the failed run before using `terraform force-unlock`; blindly removing a valid lock can corrupt state. State versioning and backups provide recovery but do not replace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Q4987. Explain Terraform state.</w:t>
      </w:r>
    </w:p>
    <w:p>
      <w:pPr>
        <w:spacing w:before="0" w:after="40"/>
      </w:pPr>
      <w:r>
        <w:rPr>
          <w:i/>
          <w:color w:val="888888"/>
          <w:sz w:val="18"/>
        </w:rPr>
        <w:t>Terraform • Conceptual</w:t>
      </w:r>
    </w:p>
    <w:p>
      <w:pPr>
        <w:spacing w:after="160"/>
        <w:ind w:left="216"/>
      </w:pPr>
      <w:r>
        <w:rPr>
          <w:sz w:val="21"/>
        </w:rPr>
        <w:t xml:space="preserve">A: </w:t>
      </w:r>
      <w:r>
        <w:rPr>
          <w:sz w:val="21"/>
        </w:rPr>
        <w:t>Terraform state records the mapping between configuration and real infrastructure. It is critical for planning changes, detecting drift, and managing resource lifecycle.</w:t>
      </w:r>
      <w:r>
        <w:br/>
      </w:r>
      <w:r>
        <w:rPr>
          <w:sz w:val="21"/>
        </w:rPr>
      </w:r>
      <w:r>
        <w:br/>
      </w:r>
      <w:r>
        <w:rPr>
          <w:sz w:val="21"/>
        </w:rPr>
        <w:t>Detailed interview explanation:</w:t>
      </w:r>
      <w:r>
        <w:br/>
      </w:r>
      <w:r>
        <w:rPr>
          <w:sz w:val="21"/>
        </w:rP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Q4988. How do you recover an accidentally deleted Terraform-managed Cloud SQL instance and prevent recurrence?</w:t>
      </w:r>
    </w:p>
    <w:p>
      <w:pPr>
        <w:spacing w:before="0" w:after="40"/>
      </w:pPr>
      <w:r>
        <w:rPr>
          <w:i/>
          <w:color w:val="888888"/>
          <w:sz w:val="18"/>
        </w:rPr>
        <w:t>Database Recovery • Troubleshooting</w:t>
      </w:r>
    </w:p>
    <w:p>
      <w:pPr>
        <w:spacing w:after="160"/>
        <w:ind w:left="216"/>
      </w:pPr>
      <w:r>
        <w:rPr>
          <w:sz w:val="21"/>
        </w:rPr>
        <w:t xml:space="preserve">A: </w:t>
      </w:r>
      <w:r>
        <w:rPr>
          <w:sz w:val="21"/>
        </w:rPr>
        <w:t>Stop further applies and identify the deletion time, engine, instance and available retained backups/PITR logs. Terraform state contains infrastructure metadata, not database rows; restoring state or recreating an empty instance cannot restore the data. Use the engine/service-supported restore path into a suitable instance, choosing a recovery point before the incident and verifying retained backup/log availability for a deleted instance. Validate schema, row counts, application transactions, users, networking and replication, then perform a controlled endpoint cutover. Quantify unrecoverable writes rather than promising zero loss. Prevention combines tested retained backups, native deletion protection, restrictive IAM, reviewed saved plans, state locking and policy checks. Terraform lifecycle prevent_destroy helps while the resource remains configured but is not a universal guard against removing its configuration or deleting through another API. Reconcile the restored resource and intended config into Terraform before resuming automation.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Q4989.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 xml:space="preserve">A: </w:t>
      </w:r>
      <w:r>
        <w:rPr>
          <w:sz w:val="21"/>
        </w:rPr>
        <w:t>Ansible runs on a control node, reads an inventory of managed hosts and applies plays/tasks using modules, usually over SSH for Linux or a supported Windows transport. Variables and roles organize configuration; facts supply discovered host data. With the default linear strategy, the next task is normally executed across the active batch after the previous task completes, with forks controlling host concurrency; other strategies differ. Handlers run only when notified by changed tasks and are normally deduplicated until the handler phase, unless explicitly flushed. Use idempotent modules, inventory scoping, privilege escalation only where needed, and serial/canary rollout for production. Store sensitive variables in a protected secret mechanism and verify check-mode support rather than assuming every task is safe to simulate.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Q4990. What is an Ansible inventory?</w:t>
      </w:r>
    </w:p>
    <w:p>
      <w:pPr>
        <w:spacing w:before="0" w:after="40"/>
      </w:pPr>
      <w:r>
        <w:rPr>
          <w:i/>
          <w:color w:val="888888"/>
          <w:sz w:val="18"/>
        </w:rPr>
        <w:t>Ansible • Conceptual</w:t>
      </w:r>
    </w:p>
    <w:p>
      <w:pPr>
        <w:spacing w:after="160"/>
        <w:ind w:left="216"/>
      </w:pPr>
      <w:r>
        <w:rPr>
          <w:sz w:val="21"/>
        </w:rPr>
        <w:t xml:space="preserve">A: </w:t>
      </w:r>
      <w:r>
        <w:rPr>
          <w:sz w:val="21"/>
        </w:rPr>
        <w:t>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Q4991. What is static versus dynamic inventory in Ansible?</w:t>
      </w:r>
    </w:p>
    <w:p>
      <w:pPr>
        <w:spacing w:before="0" w:after="40"/>
      </w:pPr>
      <w:r>
        <w:rPr>
          <w:i/>
          <w:color w:val="888888"/>
          <w:sz w:val="18"/>
        </w:rPr>
        <w:t>Ansible • Comparison</w:t>
      </w:r>
    </w:p>
    <w:p>
      <w:pPr>
        <w:spacing w:after="160"/>
        <w:ind w:left="216"/>
      </w:pPr>
      <w:r>
        <w:rPr>
          <w:sz w:val="21"/>
        </w:rPr>
        <w:t xml:space="preserve">A: </w:t>
      </w:r>
      <w:r>
        <w:rPr>
          <w:sz w:val="21"/>
        </w:rPr>
        <w:t>Static inventory is a maintained YAML or INI list of hosts and groups. Dynamic inventory obtains current hosts and metadata from a source such as cloud APIs through an inventory plugin, then groups them using rules or tags. Static files work for small stable estates; dynamic inventory avoids stale host/IP lists in autoscaled environments. Configure least-privilege discovery credentials, filters and caching deliberately, and inspect ansible-inventory --list/--graph before a run. Dynamic discovery is not authorization to change every discovered host: select a narrow group and use --limit, serial rollout and environment separation.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Q4992. What are Ansible modules?</w:t>
      </w:r>
    </w:p>
    <w:p>
      <w:pPr>
        <w:spacing w:before="0" w:after="40"/>
      </w:pPr>
      <w:r>
        <w:rPr>
          <w:i/>
          <w:color w:val="888888"/>
          <w:sz w:val="18"/>
        </w:rPr>
        <w:t>Ansible • Conceptual</w:t>
      </w:r>
    </w:p>
    <w:p>
      <w:pPr>
        <w:spacing w:after="160"/>
        <w:ind w:left="216"/>
      </w:pPr>
      <w:r>
        <w:rPr>
          <w:sz w:val="21"/>
        </w:rPr>
        <w:t xml:space="preserve">A: </w:t>
      </w:r>
      <w:r>
        <w:rPr>
          <w:sz w:val="21"/>
        </w:rPr>
        <w:t>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Q4993. What is the difference between include_tasks and import_tasks in Ansible?</w:t>
      </w:r>
    </w:p>
    <w:p>
      <w:pPr>
        <w:spacing w:before="0" w:after="40"/>
      </w:pPr>
      <w:r>
        <w:rPr>
          <w:i/>
          <w:color w:val="888888"/>
          <w:sz w:val="18"/>
        </w:rPr>
        <w:t>Ansible • Comparison</w:t>
      </w:r>
    </w:p>
    <w:p>
      <w:pPr>
        <w:spacing w:after="160"/>
        <w:ind w:left="216"/>
      </w:pPr>
      <w:r>
        <w:rPr>
          <w:sz w:val="21"/>
        </w:rPr>
        <w:t xml:space="preserve">A: </w:t>
      </w:r>
      <w:r>
        <w:rPr>
          <w:sz w:val="21"/>
        </w:rPr>
        <w:t>import_tasks statically expands a task file while the playbook is parsed. include_tasks dynamically loads tasks during execution, so runtime variables and a loop on the include can select files or repeat a task group. Conditions on an import are effectively applied to the imported tasks, whereas a condition on an include decides whether to include the group at that point. Tag inheritance and visibility in list-tasks also differ; an include can use apply to set attributes on included tasks. Prefer imports for predictable static structure and includes when the task selection depends on runtime results. Neither should hide unclear role boundaries or make execution order difficult to reason about.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Q4994. Write an idempotent Ansible playbook to install and start NGINX.</w:t>
      </w:r>
    </w:p>
    <w:p>
      <w:pPr>
        <w:spacing w:before="0" w:after="40"/>
      </w:pPr>
      <w:r>
        <w:rPr>
          <w:i/>
          <w:color w:val="888888"/>
          <w:sz w:val="18"/>
        </w:rPr>
        <w:t>Ansible Coding • Conceptual</w:t>
      </w:r>
    </w:p>
    <w:p>
      <w:pPr>
        <w:spacing w:after="160"/>
        <w:ind w:left="216"/>
      </w:pPr>
      <w:r>
        <w:rPr>
          <w:sz w:val="21"/>
        </w:rPr>
        <w:t xml:space="preserve">A: </w:t>
      </w:r>
      <w:r>
        <w:rPr>
          <w:sz w:val="21"/>
        </w:rPr>
        <w:t>For Debian/Ubuntu hosts with systemd and approved sudo access:</w:t>
      </w:r>
      <w:r>
        <w:br/>
      </w:r>
      <w:r>
        <w:rPr>
          <w:rFonts w:ascii="Consolas" w:hAnsi="Consolas"/>
          <w:sz w:val="18"/>
        </w:rPr>
        <w:t>---</w:t>
      </w:r>
      <w:r>
        <w:br/>
      </w:r>
      <w:r>
        <w:rPr>
          <w:rFonts w:ascii="Consolas" w:hAnsi="Consolas"/>
          <w:sz w:val="18"/>
        </w:rPr>
        <w:t>- name: Install and run NGINX</w:t>
      </w:r>
      <w:r>
        <w:br/>
      </w:r>
      <w:r>
        <w:rPr>
          <w:rFonts w:ascii="Consolas" w:hAnsi="Consolas"/>
          <w:sz w:val="18"/>
        </w:rPr>
        <w:t xml:space="preserve">  hosts: web</w:t>
      </w:r>
      <w:r>
        <w:br/>
      </w:r>
      <w:r>
        <w:rPr>
          <w:rFonts w:ascii="Consolas" w:hAnsi="Consolas"/>
          <w:sz w:val="18"/>
        </w:rPr>
        <w:t xml:space="preserve">  become: true</w:t>
      </w:r>
      <w:r>
        <w:br/>
      </w:r>
      <w:r>
        <w:rPr>
          <w:rFonts w:ascii="Consolas" w:hAnsi="Consolas"/>
          <w:sz w:val="18"/>
        </w:rPr>
        <w:t xml:space="preserve">  tasks:</w:t>
      </w:r>
      <w:r>
        <w:br/>
      </w:r>
      <w:r>
        <w:rPr>
          <w:rFonts w:ascii="Consolas" w:hAnsi="Consolas"/>
          <w:sz w:val="18"/>
        </w:rPr>
        <w:t xml:space="preserve">    - name: Install package</w:t>
      </w:r>
      <w:r>
        <w:br/>
      </w:r>
      <w:r>
        <w:rPr>
          <w:rFonts w:ascii="Consolas" w:hAnsi="Consolas"/>
          <w:sz w:val="18"/>
        </w:rPr>
        <w:t xml:space="preserve">      ansible.builtin.apt:</w:t>
      </w:r>
      <w:r>
        <w:br/>
      </w:r>
      <w:r>
        <w:rPr>
          <w:rFonts w:ascii="Consolas" w:hAnsi="Consolas"/>
          <w:sz w:val="18"/>
        </w:rPr>
        <w:t xml:space="preserve">        name: nginx</w:t>
      </w:r>
      <w:r>
        <w:br/>
      </w:r>
      <w:r>
        <w:rPr>
          <w:rFonts w:ascii="Consolas" w:hAnsi="Consolas"/>
          <w:sz w:val="18"/>
        </w:rPr>
        <w:t xml:space="preserve">        state: present</w:t>
      </w:r>
      <w:r>
        <w:br/>
      </w:r>
      <w:r>
        <w:rPr>
          <w:rFonts w:ascii="Consolas" w:hAnsi="Consolas"/>
          <w:sz w:val="18"/>
        </w:rPr>
        <w:t xml:space="preserve">        update_cache: true</w:t>
      </w:r>
      <w:r>
        <w:br/>
      </w:r>
      <w:r>
        <w:rPr>
          <w:rFonts w:ascii="Consolas" w:hAnsi="Consolas"/>
          <w:sz w:val="18"/>
        </w:rPr>
        <w:t xml:space="preserve">        cache_valid_time: 3600</w:t>
      </w:r>
      <w:r>
        <w:br/>
      </w:r>
      <w:r>
        <w:rPr>
          <w:rFonts w:ascii="Consolas" w:hAnsi="Consolas"/>
          <w:sz w:val="18"/>
        </w:rPr>
        <w:t xml:space="preserve">    - name: Enable and start service</w:t>
      </w:r>
      <w:r>
        <w:br/>
      </w:r>
      <w:r>
        <w:rPr>
          <w:rFonts w:ascii="Consolas" w:hAnsi="Consolas"/>
          <w:sz w:val="18"/>
        </w:rPr>
        <w:t xml:space="preserve">      ansible.builtin.systemd_service:</w:t>
      </w:r>
      <w:r>
        <w:br/>
      </w:r>
      <w:r>
        <w:rPr>
          <w:rFonts w:ascii="Consolas" w:hAnsi="Consolas"/>
          <w:sz w:val="18"/>
        </w:rPr>
        <w:t xml:space="preserve">        name: nginx</w:t>
      </w:r>
      <w:r>
        <w:br/>
      </w:r>
      <w:r>
        <w:rPr>
          <w:rFonts w:ascii="Consolas" w:hAnsi="Consolas"/>
          <w:sz w:val="18"/>
        </w:rPr>
        <w:t xml:space="preserve">        enabled: true</w:t>
      </w:r>
      <w:r>
        <w:br/>
      </w:r>
      <w:r>
        <w:rPr>
          <w:rFonts w:ascii="Consolas" w:hAnsi="Consolas"/>
          <w:sz w:val="18"/>
        </w:rPr>
        <w:t xml:space="preserve">        state: started</w:t>
      </w:r>
      <w:r>
        <w:br/>
      </w:r>
      <w:r>
        <w:rPr>
          <w:sz w:val="21"/>
        </w:rPr>
        <w:t>Use inventory and scoped credentials outside the playbook. Validate syntax, test on a canary host and re-run to verify no unnecessary changes. For configuration files, use template/copy plus a notified handler and run nginx -t before applying a reload. Use the appropriate package module for other operating systems; do not open a public firewall broadly just to make the service reachable.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Q4995. What is Terraform?</w:t>
      </w:r>
    </w:p>
    <w:p>
      <w:pPr>
        <w:spacing w:before="0" w:after="40"/>
      </w:pPr>
      <w:r>
        <w:rPr>
          <w:i/>
          <w:color w:val="888888"/>
          <w:sz w:val="18"/>
        </w:rPr>
        <w:t>GCP Landing Zone / Governance • Conceptual</w:t>
      </w:r>
    </w:p>
    <w:p>
      <w:pPr>
        <w:spacing w:after="160"/>
        <w:ind w:left="216"/>
      </w:pPr>
      <w:r>
        <w:rPr>
          <w:sz w:val="21"/>
        </w:rPr>
        <w:t xml:space="preserve">A: </w:t>
      </w:r>
      <w:r>
        <w:rPr>
          <w:sz w:val="21"/>
        </w:rPr>
        <w:t>Terraform is an open-source Infrastructure as Code tool that lets you define cloud and on-prem resources in a declarative HCL configuration, then plans and applies the changes needed to make real infrastructure match that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Q4996.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 xml:space="preserve">A: </w:t>
      </w:r>
      <w:r>
        <w:rPr>
          <w:sz w:val="21"/>
        </w:rPr>
        <w:t>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Q4997. How would you deploy 1,000 microservices without creating an unsafe single Terraform operation?</w:t>
      </w:r>
    </w:p>
    <w:p>
      <w:pPr>
        <w:spacing w:before="0" w:after="40"/>
      </w:pPr>
      <w:r>
        <w:rPr>
          <w:i/>
          <w:color w:val="888888"/>
          <w:sz w:val="18"/>
        </w:rPr>
        <w:t>Platform Engineering • Implementation / Workflow</w:t>
      </w:r>
    </w:p>
    <w:p>
      <w:pPr>
        <w:spacing w:after="160"/>
        <w:ind w:left="216"/>
      </w:pPr>
      <w:r>
        <w:rPr>
          <w:sz w:val="21"/>
        </w:rPr>
        <w:t xml:space="preserve">A: </w:t>
      </w:r>
      <w:r>
        <w:rPr>
          <w:sz w:val="21"/>
        </w:rPr>
        <w:t>Define service ownership, namespace/cluster placement, resource quotas, network policies and reusable deployment templates first. Terraform can provision platform infrastructure and bootstrap a delivery controller, while Helm and GitOps ApplicationSets or equivalent templates manage application releases. Generate service configuration from a validated catalog and roll out in bounded batches with health gates, API-rate controls and per-service rollback. One enormous apply creates shared state, lock contention and a large blast radius; split infrastructure by lifecycle and ownership. Dependency ordering, compatible schemas and adequate cluster/control-plane capacity matter more than attempting literal simultaneous deployment. Prove the path on a small cohort before increasing concurrency.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Q4998. How would you provision many GCP VMs using Terraform for_each?</w:t>
      </w:r>
    </w:p>
    <w:p>
      <w:pPr>
        <w:spacing w:before="0" w:after="40"/>
      </w:pPr>
      <w:r>
        <w:rPr>
          <w:i/>
          <w:color w:val="888888"/>
          <w:sz w:val="18"/>
        </w:rPr>
        <w:t>Terraform Coding • Implementation / Workflow</w:t>
      </w:r>
    </w:p>
    <w:p>
      <w:pPr>
        <w:spacing w:after="160"/>
        <w:ind w:left="216"/>
      </w:pPr>
      <w:r>
        <w:rPr>
          <w:sz w:val="21"/>
        </w:rPr>
        <w:t xml:space="preserve">A: </w:t>
      </w:r>
      <w:r>
        <w:rPr>
          <w:sz w:val="21"/>
        </w:rPr>
        <w:t>Use stable map keys for individually managed machines, or a Managed Instance Group when the machines form a homogeneous replaceable fleet. Supply project, zone, image and network values as validated inputs and review quota/cost before scaling to 1,000.</w:t>
      </w:r>
      <w:r>
        <w:br/>
      </w:r>
      <w:r>
        <w:rPr>
          <w:rFonts w:ascii="Consolas" w:hAnsi="Consolas"/>
          <w:sz w:val="18"/>
        </w:rPr>
        <w:t>variable "servers" {</w:t>
      </w:r>
      <w:r>
        <w:br/>
      </w:r>
      <w:r>
        <w:rPr>
          <w:rFonts w:ascii="Consolas" w:hAnsi="Consolas"/>
          <w:sz w:val="18"/>
        </w:rPr>
        <w:t xml:space="preserve">  type = map(object({ zone = string, machine_type = string }))</w:t>
      </w:r>
      <w:r>
        <w:br/>
      </w:r>
      <w:r>
        <w:rPr>
          <w:rFonts w:ascii="Consolas" w:hAnsi="Consolas"/>
          <w:sz w:val="18"/>
        </w:rPr>
        <w:t>}</w:t>
      </w:r>
      <w:r>
        <w:br/>
      </w:r>
      <w:r>
        <w:rPr>
          <w:rFonts w:ascii="Consolas" w:hAnsi="Consolas"/>
          <w:sz w:val="18"/>
        </w:rPr>
        <w:t>variable "project_id" { type = string }</w:t>
      </w:r>
      <w:r>
        <w:br/>
      </w:r>
      <w:r>
        <w:rPr>
          <w:rFonts w:ascii="Consolas" w:hAnsi="Consolas"/>
          <w:sz w:val="18"/>
        </w:rPr>
        <w:t>variable "image" { type = string }</w:t>
      </w:r>
      <w:r>
        <w:br/>
      </w:r>
      <w:r>
        <w:rPr>
          <w:rFonts w:ascii="Consolas" w:hAnsi="Consolas"/>
          <w:sz w:val="18"/>
        </w:rPr>
        <w:t>variable "subnet" { type = string }</w:t>
      </w:r>
      <w:r>
        <w:br/>
      </w:r>
      <w:r>
        <w:rPr>
          <w:rFonts w:ascii="Consolas" w:hAnsi="Consolas"/>
          <w:sz w:val="18"/>
        </w:rPr>
        <w:t>resource "google_compute_instance" "server" {</w:t>
      </w:r>
      <w:r>
        <w:br/>
      </w:r>
      <w:r>
        <w:rPr>
          <w:rFonts w:ascii="Consolas" w:hAnsi="Consolas"/>
          <w:sz w:val="18"/>
        </w:rPr>
        <w:t xml:space="preserve">  for_each     = var.servers</w:t>
      </w:r>
      <w:r>
        <w:br/>
      </w:r>
      <w:r>
        <w:rPr>
          <w:rFonts w:ascii="Consolas" w:hAnsi="Consolas"/>
          <w:sz w:val="18"/>
        </w:rPr>
        <w:t xml:space="preserve">  project      = var.project_id</w:t>
      </w:r>
      <w:r>
        <w:br/>
      </w:r>
      <w:r>
        <w:rPr>
          <w:rFonts w:ascii="Consolas" w:hAnsi="Consolas"/>
          <w:sz w:val="18"/>
        </w:rPr>
        <w:t xml:space="preserve">  name         = each.key</w:t>
      </w:r>
      <w:r>
        <w:br/>
      </w:r>
      <w:r>
        <w:rPr>
          <w:rFonts w:ascii="Consolas" w:hAnsi="Consolas"/>
          <w:sz w:val="18"/>
        </w:rPr>
        <w:t xml:space="preserve">  zone         = each.value.zone</w:t>
      </w:r>
      <w:r>
        <w:br/>
      </w:r>
      <w:r>
        <w:rPr>
          <w:rFonts w:ascii="Consolas" w:hAnsi="Consolas"/>
          <w:sz w:val="18"/>
        </w:rPr>
        <w:t xml:space="preserve">  machine_type = each.value.machine_type</w:t>
      </w:r>
      <w:r>
        <w:br/>
      </w:r>
      <w:r>
        <w:rPr>
          <w:rFonts w:ascii="Consolas" w:hAnsi="Consolas"/>
          <w:sz w:val="18"/>
        </w:rPr>
        <w:t xml:space="preserve">  boot_disk {</w:t>
      </w:r>
      <w:r>
        <w:br/>
      </w:r>
      <w:r>
        <w:rPr>
          <w:rFonts w:ascii="Consolas" w:hAnsi="Consolas"/>
          <w:sz w:val="18"/>
        </w:rPr>
        <w:t xml:space="preserve">    initialize_params { image = var.image }</w:t>
      </w:r>
      <w:r>
        <w:br/>
      </w:r>
      <w:r>
        <w:rPr>
          <w:rFonts w:ascii="Consolas" w:hAnsi="Consolas"/>
          <w:sz w:val="18"/>
        </w:rPr>
        <w:t xml:space="preserve">  }</w:t>
      </w:r>
      <w:r>
        <w:br/>
      </w:r>
      <w:r>
        <w:rPr>
          <w:rFonts w:ascii="Consolas" w:hAnsi="Consolas"/>
          <w:sz w:val="18"/>
        </w:rPr>
        <w:t xml:space="preserve">  network_interface { subnetwork = var.subnet }</w:t>
      </w:r>
      <w:r>
        <w:br/>
      </w:r>
      <w:r>
        <w:rPr>
          <w:rFonts w:ascii="Consolas" w:hAnsi="Consolas"/>
          <w:sz w:val="18"/>
        </w:rPr>
        <w:t>}</w:t>
      </w:r>
      <w:r>
        <w:br/>
      </w:r>
      <w:r>
        <w:rPr>
          <w:rFonts w:ascii="Consolas" w:hAnsi="Consolas"/>
          <w:sz w:val="18"/>
        </w:rPr>
        <w:t>output "instance_ids" {</w:t>
      </w:r>
      <w:r>
        <w:br/>
      </w:r>
      <w:r>
        <w:rPr>
          <w:rFonts w:ascii="Consolas" w:hAnsi="Consolas"/>
          <w:sz w:val="18"/>
        </w:rPr>
        <w:t xml:space="preserve">  value = { for name, vm in google_compute_instance.server : name =&gt; vm.instance_id }</w:t>
      </w:r>
      <w:r>
        <w:br/>
      </w:r>
      <w:r>
        <w:rPr>
          <w:rFonts w:ascii="Consolas" w:hAnsi="Consolas"/>
          <w:sz w:val="18"/>
        </w:rPr>
        <w:t>}</w:t>
      </w:r>
      <w:r>
        <w:br/>
      </w:r>
      <w:r>
        <w:rPr>
          <w:sz w:val="21"/>
        </w:rPr>
        <w:t>The subnet must match each VM zone’s region; for multiple regions include the subnet in each server’s object. This example creates no public access_config. Use scoped service accounts, OS Login, network policy and controlled apply concurrency in the complete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Q4999. Terraform count vs for_each: What is the difference between count and for_each?</w:t>
      </w:r>
    </w:p>
    <w:p>
      <w:pPr>
        <w:spacing w:before="0" w:after="40"/>
      </w:pPr>
      <w:r>
        <w:rPr>
          <w:i/>
          <w:color w:val="888888"/>
          <w:sz w:val="18"/>
        </w:rPr>
        <w:t>Terraform/IaC • Comparison</w:t>
      </w:r>
    </w:p>
    <w:p>
      <w:pPr>
        <w:spacing w:after="160"/>
        <w:ind w:left="216"/>
      </w:pPr>
      <w:r>
        <w:rPr>
          <w:sz w:val="21"/>
        </w:rPr>
        <w:t xml:space="preserve">A: </w:t>
      </w:r>
      <w:r>
        <w:rPr>
          <w:sz w:val="21"/>
        </w:rPr>
        <w:t>`count`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Q5000. How would you use Terraform and Ansible together?</w:t>
      </w:r>
    </w:p>
    <w:p>
      <w:pPr>
        <w:spacing w:before="0" w:after="40"/>
      </w:pPr>
      <w:r>
        <w:rPr>
          <w:i/>
          <w:color w:val="888888"/>
          <w:sz w:val="18"/>
        </w:rPr>
        <w:t>Ansible • Implementation / Workflow</w:t>
      </w:r>
    </w:p>
    <w:p>
      <w:pPr>
        <w:spacing w:after="160"/>
        <w:ind w:left="216"/>
      </w:pPr>
      <w:r>
        <w:rPr>
          <w:sz w:val="21"/>
        </w:rPr>
        <w:t xml:space="preserve">A: </w:t>
      </w:r>
      <w:r>
        <w:rPr>
          <w:sz w:val="21"/>
        </w:rPr>
        <w:t>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Q5001. How can Jenkins run Ansible playbooks?</w:t>
      </w:r>
    </w:p>
    <w:p>
      <w:pPr>
        <w:spacing w:before="0" w:after="40"/>
      </w:pPr>
      <w:r>
        <w:rPr>
          <w:i/>
          <w:color w:val="888888"/>
          <w:sz w:val="18"/>
        </w:rPr>
        <w:t>CI/CD &amp; Ansible • Conceptual</w:t>
      </w:r>
    </w:p>
    <w:p>
      <w:pPr>
        <w:spacing w:after="160"/>
        <w:ind w:left="216"/>
      </w:pPr>
      <w:r>
        <w:rPr>
          <w:sz w:val="21"/>
        </w:rPr>
        <w:t xml:space="preserve">A: </w:t>
      </w:r>
      <w:r>
        <w:rPr>
          <w:sz w:val="21"/>
        </w:rPr>
        <w:t>The Jenkins Ansible plugin can expose an ansiblePlaybook pipeline step using a configured Ansible installation and scoped credentials. Jenkins can also invoke ansible-playbook directly from a controlled agent shell, so the plugin is optional. Keep inventory, roles and playbooks versioned; bind SSH/Vault credentials from a secret store for only the required stage, verify host keys, and avoid leaking command output containing secrets. Run syntax/lint checks and a canary or check/diff mode where supported, then use a limited host group and serial rollout. Record the playbook commit and inventory scope and gate production execution with the required approval.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Q5002. How does using Terraform for PaaS differ from using it for IaaS?</w:t>
      </w:r>
    </w:p>
    <w:p>
      <w:pPr>
        <w:spacing w:before="0" w:after="40"/>
      </w:pPr>
      <w:r>
        <w:rPr>
          <w:i/>
          <w:color w:val="888888"/>
          <w:sz w:val="18"/>
        </w:rPr>
        <w:t>Terraform • Implementation / Workflow</w:t>
      </w:r>
    </w:p>
    <w:p>
      <w:pPr>
        <w:spacing w:after="160"/>
        <w:ind w:left="216"/>
      </w:pPr>
      <w:r>
        <w:rPr>
          <w:sz w:val="21"/>
        </w:rPr>
        <w:t xml:space="preserve">A: </w:t>
      </w:r>
      <w:r>
        <w:rPr>
          <w:sz w:val="21"/>
        </w:rPr>
        <w:t>Terraform uses the same desired-state, provider, plan and state mechanisms for both. The difference is what the resource API lets you own: IaaS often includes VM images, disks, networking and OS/bootstrap responsibility; PaaS exposes service configuration, identities, scaling and deployment settings while the provider operates more of the runtime. Managed services may have asynchronous operations, immutable fields, platform defaults or separate application-release APIs that affect drift and replacement. Split infrastructure lifecycle from high-frequency application releases and avoid two tools managing the same property. Evaluate backup, data retention, IAM and replacement risk for both rather than assuming a managed service is risk-free.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Q5003. Explain the structure of a Terraform module you personally developed, including its files and what you implemented inside it.</w:t>
      </w:r>
    </w:p>
    <w:p>
      <w:pPr>
        <w:spacing w:before="0" w:after="40"/>
      </w:pPr>
      <w:r>
        <w:rPr>
          <w:i/>
          <w:color w:val="888888"/>
          <w:sz w:val="18"/>
        </w:rPr>
        <w:t>Terraform • Conceptual</w:t>
      </w:r>
    </w:p>
    <w:p>
      <w:pPr>
        <w:spacing w:after="160"/>
        <w:ind w:left="216"/>
      </w:pPr>
      <w:r>
        <w:rPr>
          <w:sz w:val="21"/>
        </w:rPr>
        <w:t xml:space="preserve">A: </w:t>
      </w:r>
      <w:r>
        <w:rPr>
          <w:sz w:val="21"/>
        </w:rPr>
        <w:t>One example is a reusable GKE node-pool module. `main.tf` defines the node pool, autoscaling, management and upgrade settings; `variables.tf` exposes validated inputs such as project, cluster, location, machine type, disk, labels, taints, service account and min/max nodes; `outputs.tf` returns the pool name and identifiers; `versions.tf` pins Terraform and provider constraints; and `README.md` documents behavior, examples and upgrade notes. Examples and tests live in dedicated directories, while changelog and CI checks support releases. I included secure defaults such as no broad OAuth scopes, an explicit least-privilege node service account, auto-repair, controlled upgrades and consistent labels. I used validation and preconditions for incompatible inputs, avoided embedding environment-specific values and released immutable module versions. Consumer root modules supplied environment values and owned remote state. I explain both the resources I wrote and why I chose that module boundary.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Q5004.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 xml:space="preserve">A: </w:t>
      </w:r>
      <w:r>
        <w:rPr>
          <w:sz w:val="21"/>
        </w:rPr>
        <w:t>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Q5005. What happens when you run Terraform? Explain the Terraform workflow (init, validate, plan, apply).</w:t>
      </w:r>
    </w:p>
    <w:p>
      <w:pPr>
        <w:spacing w:before="0" w:after="40"/>
      </w:pPr>
      <w:r>
        <w:rPr>
          <w:i/>
          <w:color w:val="888888"/>
          <w:sz w:val="18"/>
        </w:rPr>
        <w:t>Terraform • Scenario</w:t>
      </w:r>
    </w:p>
    <w:p>
      <w:pPr>
        <w:spacing w:after="160"/>
        <w:ind w:left="216"/>
      </w:pPr>
      <w:r>
        <w:rPr>
          <w:sz w:val="21"/>
        </w:rPr>
        <w:t xml:space="preserve">A: </w:t>
      </w:r>
      <w:r>
        <w:rPr>
          <w:sz w:val="21"/>
        </w:rPr>
        <w:t>terraform init initializes the working directory, downloads providers and modules, and configures or migrates the backend. terraform validate checks the configuration's syntax and internal consistency, but it does not prove the remote infrastructure will succeed. terraform plan refreshes or reads current state, compares configuration, state and provider data, and produces a proposed execution plan; in CI I save and review that plan. terraform apply executes an approved plan through provider APIs, records the resulting resource identities and attributes in state, and reports outputs. A production workflow also runs formatting, linting, security and policy checks, uses a remote protected backend, separates environment states, requires review or approval, and prevents multiple writers from modifying the same state concurrently.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Q5006.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 xml:space="preserve">A: </w:t>
      </w:r>
      <w:r>
        <w:rPr>
          <w:sz w:val="21"/>
        </w:rPr>
        <w:t>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Q5007. How do you separate Terraform state for dev, QA, and prod?</w:t>
      </w:r>
    </w:p>
    <w:p>
      <w:pPr>
        <w:spacing w:before="0" w:after="40"/>
      </w:pPr>
      <w:r>
        <w:rPr>
          <w:i/>
          <w:color w:val="888888"/>
          <w:sz w:val="18"/>
        </w:rPr>
        <w:t>Terraform • Implementation / Workflow</w:t>
      </w:r>
    </w:p>
    <w:p>
      <w:pPr>
        <w:spacing w:after="160"/>
        <w:ind w:left="216"/>
      </w:pPr>
      <w:r>
        <w:rPr>
          <w:sz w:val="21"/>
        </w:rPr>
        <w:t xml:space="preserve">A: </w:t>
      </w:r>
      <w:r>
        <w:rPr>
          <w:sz w:val="21"/>
        </w:rPr>
        <w:t>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Q5008. How do you handle secrets in Terraform?</w:t>
      </w:r>
    </w:p>
    <w:p>
      <w:pPr>
        <w:spacing w:before="0" w:after="40"/>
      </w:pPr>
      <w:r>
        <w:rPr>
          <w:i/>
          <w:color w:val="888888"/>
          <w:sz w:val="18"/>
        </w:rPr>
        <w:t>Terraform • Implementation / Workflow</w:t>
      </w:r>
    </w:p>
    <w:p>
      <w:pPr>
        <w:spacing w:after="160"/>
        <w:ind w:left="216"/>
      </w:pPr>
      <w:r>
        <w:rPr>
          <w:sz w:val="21"/>
        </w:rPr>
        <w:t xml:space="preserve">A: </w:t>
      </w:r>
      <w:r>
        <w:rPr>
          <w:sz w:val="21"/>
        </w:rPr>
        <w:t>I avoid putting secret values in Terraform code, tfvars, command-line arguments, logs, or version control. I store secrets in Secret Manager or a CI/CD secret store and pass only references where the resource supports them; workloads fetch the secret at runtime using their identity. If Terraform must supply a secret, I inject it through protected environment variables or ephemeral pipeline credentials, mark variables and outputs sensitive, restrict and encrypt the remote state, enable state-version access controls and audit logs, and limit who can read plans because sensitive values may still exist in state or plan files. The sensitive flag only redacts display; it does not remove the value from state. Prefer generating and rotating secrets outside Terraform when lifecycle and provider support allow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Q5009. What happens when Terraform creates ten resources and fails while creating the eleventh?</w:t>
      </w:r>
    </w:p>
    <w:p>
      <w:pPr>
        <w:spacing w:before="0" w:after="40"/>
      </w:pPr>
      <w:r>
        <w:rPr>
          <w:i/>
          <w:color w:val="888888"/>
          <w:sz w:val="18"/>
        </w:rPr>
        <w:t>Terraform • Troubleshooting</w:t>
      </w:r>
    </w:p>
    <w:p>
      <w:pPr>
        <w:spacing w:after="160"/>
        <w:ind w:left="216"/>
      </w:pPr>
      <w:r>
        <w:rPr>
          <w:sz w:val="21"/>
        </w:rPr>
        <w:t xml:space="preserve">A: </w:t>
      </w:r>
      <w:r>
        <w:rPr>
          <w:sz w:val="21"/>
        </w:rPr>
        <w:t>Terraform apply is not an atomic transaction and does not automatically roll back every successful resource. Completed changes are normally recorded in state; some other independent operations may also finish before the run stops. Inspect the error and actual infrastructure, preserve the state, fix the cause and run a fresh plan before applying again. If an API created a resource but the provider failed before recording its identity, reconcile/import that resource rather than creating a duplicate. Avoid restoring an old state blindly or running destroy merely to restart. Check quotas, dependencies and credentials, and document any partial customer-visible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Q5010. What is Terraform ignore_changes and when would you use it?</w:t>
      </w:r>
    </w:p>
    <w:p>
      <w:pPr>
        <w:spacing w:before="0" w:after="40"/>
      </w:pPr>
      <w:r>
        <w:rPr>
          <w:i/>
          <w:color w:val="888888"/>
          <w:sz w:val="18"/>
        </w:rPr>
        <w:t>Terraform • Conceptual</w:t>
      </w:r>
    </w:p>
    <w:p>
      <w:pPr>
        <w:spacing w:after="160"/>
        <w:ind w:left="216"/>
      </w:pPr>
      <w:r>
        <w:rPr>
          <w:sz w:val="21"/>
        </w:rPr>
        <w:t xml:space="preserve">A: </w:t>
      </w:r>
      <w:r>
        <w:rPr>
          <w:sz w:val="21"/>
        </w:rPr>
        <w:t>lifecycle ignore_changes tells Terraform to ignore selected attribute changes during update planning after creation. Use it only when another explicitly designated system owns that property, such as an autoscaler controlling desired capacity, and document the ownership boundary. It does not hide all resource lifecycle actions or protect against destroy, and it can conceal unwanted drift or security changes if applied broadly. Prefer naming specific attributes rather than all. Terraform still needs values for initial creation, and other configuration changes may cause replacement. Inspect provider behavior and reconcile state/code deliberately when returning ownership to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Q5011.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 xml:space="preserve">A: </w:t>
      </w:r>
      <w:r>
        <w:rPr>
          <w:sz w:val="21"/>
        </w:rPr>
        <w:t>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Q5012. How does a Terraform module differ from a workspace?</w:t>
      </w:r>
    </w:p>
    <w:p>
      <w:pPr>
        <w:spacing w:before="0" w:after="40"/>
      </w:pPr>
      <w:r>
        <w:rPr>
          <w:i/>
          <w:color w:val="888888"/>
          <w:sz w:val="18"/>
        </w:rPr>
        <w:t>Terraform • Implementation / Workflow</w:t>
      </w:r>
    </w:p>
    <w:p>
      <w:pPr>
        <w:spacing w:after="160"/>
        <w:ind w:left="216"/>
      </w:pPr>
      <w:r>
        <w:rPr>
          <w:sz w:val="21"/>
        </w:rPr>
        <w:t xml:space="preserve">A: </w:t>
      </w:r>
      <w:r>
        <w:rPr>
          <w:sz w:val="21"/>
        </w:rPr>
        <w:t>A module is a reusable collection of Terraform configuration that accepts inputs and exposes outputs. A workspace selects a state instance for a configuration; CLI workspaces mainly separate state names, while HCP Terraform/Terraform Enterprise workspaces additionally have execution/settings concepts. Modules organize and reuse resource definitions; workspaces manage separate instances of state/execution and do not substitute for modular design. CLI workspaces alone are not a strong security boundary between production and development. Use distinct backends, identities and approved pipelines where isolation requires it, and pin module versions when promoting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Q5013. How do you structure Terraform for multi-region GCP and active-passive GCP/AWS environments?</w:t>
      </w:r>
    </w:p>
    <w:p>
      <w:pPr>
        <w:spacing w:before="0" w:after="40"/>
      </w:pPr>
      <w:r>
        <w:rPr>
          <w:i/>
          <w:color w:val="888888"/>
          <w:sz w:val="18"/>
        </w:rPr>
        <w:t>Terraform Architecture • Implementation / Workflow</w:t>
      </w:r>
    </w:p>
    <w:p>
      <w:pPr>
        <w:spacing w:after="160"/>
        <w:ind w:left="216"/>
      </w:pPr>
      <w:r>
        <w:rPr>
          <w:sz w:val="21"/>
        </w:rPr>
        <w:t xml:space="preserve">A: </w:t>
      </w:r>
      <w:r>
        <w:rPr>
          <w:sz w:val="21"/>
        </w:rPr>
        <w:t>Use reusable cloud-specific modules and separate root configurations/state for independently operated environments and regions. Pass project/account, region/zone, network and capacity explicitly through validated inputs. In the Google provider many resource types accept explicit region or zone values, so a provider alias is not inherently required for every GCP region; aliases are useful for differing credentials/configuration and provider mappings must be explicit. AWS regional configurations commonly use aliases or separate roots. Keep active/passive roles and minimum standby capacity in versioned configuration, avoiding one condition that destroys the active estate during failover. Terraform provisions resources; orchestration must still handle data promotion, fencing, traffic switching and validation. Review plans per state and cap concurrent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Q5014. What happens if someone manually deletes a GCP resource managed by Terraform, and what happens during the next terraform plan and apply?</w:t>
      </w:r>
    </w:p>
    <w:p>
      <w:pPr>
        <w:spacing w:before="0" w:after="40"/>
      </w:pPr>
      <w:r>
        <w:rPr>
          <w:i/>
          <w:color w:val="888888"/>
          <w:sz w:val="18"/>
        </w:rPr>
        <w:t>Terraform • Scenario</w:t>
      </w:r>
    </w:p>
    <w:p>
      <w:pPr>
        <w:spacing w:after="160"/>
        <w:ind w:left="216"/>
      </w:pPr>
      <w:r>
        <w:rPr>
          <w:sz w:val="21"/>
        </w:rPr>
        <w:t xml:space="preserve">A: </w:t>
      </w:r>
      <w:r>
        <w:rPr>
          <w:sz w:val="21"/>
        </w:rPr>
        <w:t>Terraform state still records the resource until the next refresh or plan reads the provider. The plan detects that the remote object is missing and, if it remains in configuration, normally proposes creating it again. The next approved apply recreates it, but the new resource may receive a different identifier, IP or generated property and dependent services may have been disrupted. If configuration also removed the resource, Terraform updates state without recreation. Importantly, recreation can fail because of retained names, dependencies, quotas or data loss; Terraform cannot restore deleted business data merely because it knows the resource definition. I investigate the audit log, recover data where required, review the plan and then apply through the controlled pipeline. Preventive controls include least-privilege IAM, deletion protection where supported, backups, policy and drift alerts—not automatic unreviewed applies for every drift event.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Q5015. What tool do you use for Policy as Code? How are you maintaining the policies? Once Terraform generates a plan, how does OPA check or validate that Terraform plan?</w:t>
      </w:r>
    </w:p>
    <w:p>
      <w:pPr>
        <w:spacing w:before="0" w:after="40"/>
      </w:pPr>
      <w:r>
        <w:rPr>
          <w:i/>
          <w:color w:val="888888"/>
          <w:sz w:val="18"/>
        </w:rPr>
        <w:t>Policy as Code / OPA • Conceptual</w:t>
      </w:r>
    </w:p>
    <w:p>
      <w:pPr>
        <w:spacing w:after="160"/>
        <w:ind w:left="216"/>
      </w:pPr>
      <w:r>
        <w:rPr>
          <w:sz w:val="21"/>
        </w:rPr>
        <w:t xml:space="preserve">A: </w:t>
      </w:r>
      <w:r>
        <w:rPr>
          <w:sz w:val="21"/>
        </w:rPr>
        <w:t>OPA evaluates policy written in Rego against structured input. Keep policies and tests in Git; run `terraform plan -out=tfplan` and `terraform show -json tfplan &gt; plan.json`, then evaluate that JSON with OPA or Conftest. Explicitly fail CI when deny results exist; successful evaluation alone does not mean approval. Test allowed and denied examples and protect plan files because they can contain secrets.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Q5016. Can you write Terraform code to create a GCS bucket in GCP?</w:t>
      </w:r>
    </w:p>
    <w:p>
      <w:pPr>
        <w:spacing w:before="0" w:after="40"/>
      </w:pPr>
      <w:r>
        <w:rPr>
          <w:i/>
          <w:color w:val="888888"/>
          <w:sz w:val="18"/>
        </w:rPr>
        <w:t>Terraform GCS Bucket • Conceptual</w:t>
      </w:r>
    </w:p>
    <w:p>
      <w:pPr>
        <w:spacing w:after="160"/>
        <w:ind w:left="216"/>
      </w:pPr>
      <w:r>
        <w:rPr>
          <w:sz w:val="21"/>
        </w:rPr>
        <w:t xml:space="preserve">A: </w:t>
      </w:r>
      <w:r>
        <w:rPr>
          <w:sz w:val="21"/>
        </w:rPr>
        <w:t>Minimal bucket resource; configure the Google provider and authenticate using an approved workload identity. Supply a globally unique name and an allowed location:</w:t>
      </w:r>
      <w:r>
        <w:br/>
      </w:r>
      <w:r>
        <w:rPr>
          <w:rFonts w:ascii="Consolas" w:hAnsi="Consolas"/>
          <w:sz w:val="18"/>
        </w:rPr>
        <w:t>variable "project_id" { type = string }</w:t>
      </w:r>
      <w:r>
        <w:br/>
      </w:r>
      <w:r>
        <w:rPr>
          <w:rFonts w:ascii="Consolas" w:hAnsi="Consolas"/>
          <w:sz w:val="18"/>
        </w:rPr>
        <w:t>variable "bucket_name" { type = string }</w:t>
      </w:r>
      <w:r>
        <w:br/>
      </w:r>
      <w:r>
        <w:rPr>
          <w:rFonts w:ascii="Consolas" w:hAnsi="Consolas"/>
          <w:sz w:val="18"/>
        </w:rPr>
      </w:r>
      <w:r>
        <w:br/>
      </w:r>
      <w:r>
        <w:rPr>
          <w:rFonts w:ascii="Consolas" w:hAnsi="Consolas"/>
          <w:sz w:val="18"/>
        </w:rPr>
        <w:t>resource "google_storage_bucket" "data" {</w:t>
      </w:r>
      <w:r>
        <w:br/>
      </w:r>
      <w:r>
        <w:rPr>
          <w:rFonts w:ascii="Consolas" w:hAnsi="Consolas"/>
          <w:sz w:val="18"/>
        </w:rPr>
        <w:t xml:space="preserve">  project                     = var.project_id</w:t>
      </w:r>
      <w:r>
        <w:br/>
      </w:r>
      <w:r>
        <w:rPr>
          <w:rFonts w:ascii="Consolas" w:hAnsi="Consolas"/>
          <w:sz w:val="18"/>
        </w:rPr>
        <w:t xml:space="preserve">  name                        = var.bucket_name</w:t>
      </w:r>
      <w:r>
        <w:br/>
      </w:r>
      <w:r>
        <w:rPr>
          <w:rFonts w:ascii="Consolas" w:hAnsi="Consolas"/>
          <w:sz w:val="18"/>
        </w:rPr>
        <w:t xml:space="preserve">  location                    = "US"</w:t>
      </w:r>
      <w:r>
        <w:br/>
      </w:r>
      <w:r>
        <w:rPr>
          <w:rFonts w:ascii="Consolas" w:hAnsi="Consolas"/>
          <w:sz w:val="18"/>
        </w:rPr>
        <w:t xml:space="preserve">  uniform_bucket_level_access = true</w:t>
      </w:r>
      <w:r>
        <w:br/>
      </w:r>
      <w:r>
        <w:rPr>
          <w:rFonts w:ascii="Consolas" w:hAnsi="Consolas"/>
          <w:sz w:val="18"/>
        </w:rPr>
        <w:t xml:space="preserve">  public_access_prevention    = "enforced"</w:t>
      </w:r>
      <w:r>
        <w:br/>
      </w:r>
      <w:r>
        <w:rPr>
          <w:rFonts w:ascii="Consolas" w:hAnsi="Consolas"/>
          <w:sz w:val="18"/>
        </w:rPr>
        <w:t xml:space="preserve">  force_destroy               = false</w:t>
      </w:r>
      <w:r>
        <w:br/>
      </w:r>
      <w:r>
        <w:rPr>
          <w:rFonts w:ascii="Consolas" w:hAnsi="Consolas"/>
          <w:sz w:val="18"/>
        </w:rPr>
        <w:t>}</w:t>
      </w:r>
      <w:r>
        <w:br/>
      </w:r>
      <w:r>
        <w:rPr>
          <w:sz w:val="21"/>
        </w:rPr>
        <w:t>Run fmt, init, validate and a reviewed plan before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Q5017. How would you configure a bucket lifecycle condition such as moving objects to another storage class after 30 days?</w:t>
      </w:r>
    </w:p>
    <w:p>
      <w:pPr>
        <w:spacing w:before="0" w:after="40"/>
      </w:pPr>
      <w:r>
        <w:rPr>
          <w:i/>
          <w:color w:val="888888"/>
          <w:sz w:val="18"/>
        </w:rPr>
        <w:t>Terraform Lifecycle Rule • Implementation / Workflow</w:t>
      </w:r>
    </w:p>
    <w:p>
      <w:pPr>
        <w:spacing w:after="160"/>
        <w:ind w:left="216"/>
      </w:pPr>
      <w:r>
        <w:rPr>
          <w:sz w:val="21"/>
        </w:rPr>
        <w:t xml:space="preserve">A: </w:t>
      </w:r>
      <w:r>
        <w:rPr>
          <w:sz w:val="21"/>
        </w:rPr>
        <w:t>Add this block inside `google_storage_bucket`; age is measured in days since object creation and execution is asynchronous:</w:t>
      </w:r>
      <w:r>
        <w:br/>
      </w:r>
      <w:r>
        <w:rPr>
          <w:rFonts w:ascii="Consolas" w:hAnsi="Consolas"/>
          <w:sz w:val="18"/>
        </w:rPr>
        <w:t>lifecycle_rule {</w:t>
      </w:r>
      <w:r>
        <w:br/>
      </w:r>
      <w:r>
        <w:rPr>
          <w:rFonts w:ascii="Consolas" w:hAnsi="Consolas"/>
          <w:sz w:val="18"/>
        </w:rPr>
        <w:t xml:space="preserve">  condition {</w:t>
      </w:r>
      <w:r>
        <w:br/>
      </w:r>
      <w:r>
        <w:rPr>
          <w:rFonts w:ascii="Consolas" w:hAnsi="Consolas"/>
          <w:sz w:val="18"/>
        </w:rPr>
        <w:t xml:space="preserve">    age = 30</w:t>
      </w:r>
      <w:r>
        <w:br/>
      </w:r>
      <w:r>
        <w:rPr>
          <w:rFonts w:ascii="Consolas" w:hAnsi="Consolas"/>
          <w:sz w:val="18"/>
        </w:rPr>
        <w:t xml:space="preserve">  }</w:t>
      </w:r>
      <w:r>
        <w:br/>
      </w:r>
      <w:r>
        <w:rPr>
          <w:rFonts w:ascii="Consolas" w:hAnsi="Consolas"/>
          <w:sz w:val="18"/>
        </w:rPr>
        <w:t xml:space="preserve">  action {</w:t>
      </w:r>
      <w:r>
        <w:br/>
      </w:r>
      <w:r>
        <w:rPr>
          <w:rFonts w:ascii="Consolas" w:hAnsi="Consolas"/>
          <w:sz w:val="18"/>
        </w:rPr>
        <w:t xml:space="preserve">    type          = "SetStorageClass"</w:t>
      </w:r>
      <w:r>
        <w:br/>
      </w:r>
      <w:r>
        <w:rPr>
          <w:rFonts w:ascii="Consolas" w:hAnsi="Consolas"/>
          <w:sz w:val="18"/>
        </w:rPr>
        <w:t xml:space="preserve">    storage_class = "NEARLINE"</w:t>
      </w:r>
      <w:r>
        <w:br/>
      </w:r>
      <w:r>
        <w:rPr>
          <w:rFonts w:ascii="Consolas" w:hAnsi="Consolas"/>
          <w:sz w:val="18"/>
        </w:rPr>
        <w:t xml:space="preserve">  }</w:t>
      </w:r>
      <w:r>
        <w:br/>
      </w:r>
      <w:r>
        <w:rPr>
          <w:rFonts w:ascii="Consolas" w:hAnsi="Consolas"/>
          <w:sz w:val="18"/>
        </w:rPr>
        <w:t>}</w:t>
      </w:r>
      <w:r>
        <w:br/>
      </w:r>
      <w:r>
        <w:rPr>
          <w:sz w:val="21"/>
        </w:rPr>
        <w:t>Check retrieval patterns, minimum storage duration charges and compatibility with other lifecycle or Autoclass settings before enabling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Q5018. What happens if two people execute terraform apply at the same time? What prevents state corruption?</w:t>
      </w:r>
    </w:p>
    <w:p>
      <w:pPr>
        <w:spacing w:before="0" w:after="40"/>
      </w:pPr>
      <w:r>
        <w:rPr>
          <w:i/>
          <w:color w:val="888888"/>
          <w:sz w:val="18"/>
        </w:rPr>
        <w:t>Terraform Concurrent Apply • Scenario</w:t>
      </w:r>
    </w:p>
    <w:p>
      <w:pPr>
        <w:spacing w:after="160"/>
        <w:ind w:left="216"/>
      </w:pPr>
      <w:r>
        <w:rPr>
          <w:sz w:val="21"/>
        </w:rPr>
        <w:t xml:space="preserve">A: </w:t>
      </w:r>
      <w:r>
        <w:rPr>
          <w:sz w:val="21"/>
        </w:rPr>
        <w:t>A locking-capable shared backend serializes state-changing operations for the same state. A second apply waits or fails to acquire the lock; separate states are not protected from conflicting management of the same cloud object. Inspect the lock holder and active CI runs, then wait or use a lock timeout. Force-unlock only after confirming the owner is dead and no operation is writing. GCS supports locking natively.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Q5019. How does state locking work, and what would you do if Terraform reports that the state is already locked?</w:t>
      </w:r>
    </w:p>
    <w:p>
      <w:pPr>
        <w:spacing w:before="0" w:after="40"/>
      </w:pPr>
      <w:r>
        <w:rPr>
          <w:i/>
          <w:color w:val="888888"/>
          <w:sz w:val="18"/>
        </w:rPr>
        <w:t>Terraform State Locking • Implementation / Workflow</w:t>
      </w:r>
    </w:p>
    <w:p>
      <w:pPr>
        <w:spacing w:after="160"/>
        <w:ind w:left="216"/>
      </w:pPr>
      <w:r>
        <w:rPr>
          <w:sz w:val="21"/>
        </w:rPr>
        <w:t xml:space="preserve">A: </w:t>
      </w:r>
      <w:r>
        <w:rPr>
          <w:sz w:val="21"/>
        </w:rPr>
        <w:t>A locking-capable shared backend serializes state-changing operations for the same state. A second apply waits or fails to acquire the lock; separate states are not protected from conflicting management of the same cloud object. Inspect the lock holder and active CI runs, then wait or use a lock timeout. Force-unlock only after confirming the owner is dead and no operation is writing. GCS supports locking natively.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Q5020. How would you use Terraform to deploy an application across Dev, QA, UAT, and Prod environments?</w:t>
      </w:r>
    </w:p>
    <w:p>
      <w:pPr>
        <w:spacing w:before="0" w:after="40"/>
      </w:pPr>
      <w:r>
        <w:rPr>
          <w:i/>
          <w:color w:val="888888"/>
          <w:sz w:val="18"/>
        </w:rPr>
        <w:t>Terraform Environments • Implementation / Workflow</w:t>
      </w:r>
    </w:p>
    <w:p>
      <w:pPr>
        <w:spacing w:after="160"/>
        <w:ind w:left="216"/>
      </w:pPr>
      <w:r>
        <w:rPr>
          <w:sz w:val="21"/>
        </w:rPr>
        <w:t xml:space="preserve">A: </w:t>
      </w:r>
      <w:r>
        <w:rPr>
          <w:sz w:val="21"/>
        </w:rPr>
        <w:t>Use separate environment roots with isolated state and identities; reuse a pinned module and promote the same application artifact. A root can contain:</w:t>
      </w:r>
      <w:r>
        <w:br/>
      </w:r>
      <w:r>
        <w:rPr>
          <w:rFonts w:ascii="Consolas" w:hAnsi="Consolas"/>
          <w:sz w:val="18"/>
        </w:rPr>
        <w:t>variable "project_id" { type = string }</w:t>
      </w:r>
      <w:r>
        <w:br/>
      </w:r>
      <w:r>
        <w:rPr>
          <w:rFonts w:ascii="Consolas" w:hAnsi="Consolas"/>
          <w:sz w:val="18"/>
        </w:rPr>
        <w:t>variable "environment" { type = string }</w:t>
      </w:r>
      <w:r>
        <w:br/>
      </w:r>
      <w:r>
        <w:rPr>
          <w:rFonts w:ascii="Consolas" w:hAnsi="Consolas"/>
          <w:sz w:val="18"/>
        </w:rPr>
        <w:t>variable "image_digest" { type = string }</w:t>
      </w:r>
      <w:r>
        <w:br/>
      </w:r>
      <w:r>
        <w:rPr>
          <w:rFonts w:ascii="Consolas" w:hAnsi="Consolas"/>
          <w:sz w:val="18"/>
        </w:rPr>
      </w:r>
      <w:r>
        <w:br/>
      </w:r>
      <w:r>
        <w:rPr>
          <w:rFonts w:ascii="Consolas" w:hAnsi="Consolas"/>
          <w:sz w:val="18"/>
        </w:rPr>
        <w:t>module "application" {</w:t>
      </w:r>
      <w:r>
        <w:br/>
      </w:r>
      <w:r>
        <w:rPr>
          <w:rFonts w:ascii="Consolas" w:hAnsi="Consolas"/>
          <w:sz w:val="18"/>
        </w:rPr>
        <w:t xml:space="preserve">  source       = "../../modules/application"</w:t>
      </w:r>
      <w:r>
        <w:br/>
      </w:r>
      <w:r>
        <w:rPr>
          <w:rFonts w:ascii="Consolas" w:hAnsi="Consolas"/>
          <w:sz w:val="18"/>
        </w:rPr>
        <w:t xml:space="preserve">  project_id   = var.project_id</w:t>
      </w:r>
      <w:r>
        <w:br/>
      </w:r>
      <w:r>
        <w:rPr>
          <w:rFonts w:ascii="Consolas" w:hAnsi="Consolas"/>
          <w:sz w:val="18"/>
        </w:rPr>
        <w:t xml:space="preserve">  environment  = var.environment</w:t>
      </w:r>
      <w:r>
        <w:br/>
      </w:r>
      <w:r>
        <w:rPr>
          <w:rFonts w:ascii="Consolas" w:hAnsi="Consolas"/>
          <w:sz w:val="18"/>
        </w:rPr>
        <w:t xml:space="preserve">  image_digest = var.image_digest</w:t>
      </w:r>
      <w:r>
        <w:br/>
      </w:r>
      <w:r>
        <w:rPr>
          <w:rFonts w:ascii="Consolas" w:hAnsi="Consolas"/>
          <w:sz w:val="18"/>
        </w:rPr>
        <w:t>}</w:t>
      </w:r>
      <w:r>
        <w:br/>
      </w:r>
      <w:r>
        <w:rPr>
          <w:sz w:val="21"/>
        </w:rPr>
        <w:t>This is orchestration logic, not a complete module implementation. Each environment runs init, validate and a saved plan against its own backend; production applies only after approval. Keep routine app release ownership separate from Terraform when using GitOps.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Q5021. How would you manage separate Terraform backend/state buckets for different environments/projects?</w:t>
      </w:r>
    </w:p>
    <w:p>
      <w:pPr>
        <w:spacing w:before="0" w:after="40"/>
      </w:pPr>
      <w:r>
        <w:rPr>
          <w:i/>
          <w:color w:val="888888"/>
          <w:sz w:val="18"/>
        </w:rPr>
        <w:t>Terraform Backend Isolation • Implementation / Workflow</w:t>
      </w:r>
    </w:p>
    <w:p>
      <w:pPr>
        <w:spacing w:after="160"/>
        <w:ind w:left="216"/>
      </w:pPr>
      <w:r>
        <w:rPr>
          <w:sz w:val="21"/>
        </w:rPr>
        <w:t xml:space="preserve">A: </w:t>
      </w:r>
      <w:r>
        <w:rPr>
          <w:sz w:val="21"/>
        </w:rPr>
        <w:t>Pre-create a secured, versioned GCS state bucket and separate state prefixes by environment and stack; use separate buckets/projects when access boundaries require it. A root backend can be:</w:t>
      </w:r>
      <w:r>
        <w:br/>
      </w:r>
      <w:r>
        <w:rPr>
          <w:rFonts w:ascii="Consolas" w:hAnsi="Consolas"/>
          <w:sz w:val="18"/>
        </w:rPr>
        <w:t>terraform {</w:t>
      </w:r>
      <w:r>
        <w:br/>
      </w:r>
      <w:r>
        <w:rPr>
          <w:rFonts w:ascii="Consolas" w:hAnsi="Consolas"/>
          <w:sz w:val="18"/>
        </w:rPr>
        <w:t xml:space="preserve">  backend "gcs" {</w:t>
      </w:r>
      <w:r>
        <w:br/>
      </w:r>
      <w:r>
        <w:rPr>
          <w:rFonts w:ascii="Consolas" w:hAnsi="Consolas"/>
          <w:sz w:val="18"/>
        </w:rPr>
        <w:t xml:space="preserve">    bucket = "company-prod-terraform-state"</w:t>
      </w:r>
      <w:r>
        <w:br/>
      </w:r>
      <w:r>
        <w:rPr>
          <w:rFonts w:ascii="Consolas" w:hAnsi="Consolas"/>
          <w:sz w:val="18"/>
        </w:rPr>
        <w:t xml:space="preserve">    prefix = "platform/network"</w:t>
      </w:r>
      <w:r>
        <w:br/>
      </w:r>
      <w:r>
        <w:rPr>
          <w:rFonts w:ascii="Consolas" w:hAnsi="Consolas"/>
          <w:sz w:val="18"/>
        </w:rPr>
        <w:t xml:space="preserve">  }</w:t>
      </w:r>
      <w:r>
        <w:br/>
      </w:r>
      <w:r>
        <w:rPr>
          <w:rFonts w:ascii="Consolas" w:hAnsi="Consolas"/>
          <w:sz w:val="18"/>
        </w:rPr>
        <w:t>}</w:t>
      </w:r>
      <w:r>
        <w:br/>
      </w:r>
      <w:r>
        <w:rPr>
          <w:sz w:val="21"/>
        </w:rPr>
        <w:t>Authenticate externally with a scoped identity. Backend blocks cannot refer to ordinary Terraform variables; use reviewed partial backend configuration during init. GCS provides locking. State and saved plans can contain secrets.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Q5022. How did you convert the vendor’s manual/script-based integration into a Terraform-based implementation?</w:t>
      </w:r>
    </w:p>
    <w:p>
      <w:pPr>
        <w:spacing w:before="0" w:after="40"/>
      </w:pPr>
      <w:r>
        <w:rPr>
          <w:i/>
          <w:color w:val="888888"/>
          <w:sz w:val="18"/>
        </w:rPr>
        <w:t>Vendor POC / GCP Integration • Conceptual</w:t>
      </w:r>
    </w:p>
    <w:p>
      <w:pPr>
        <w:spacing w:after="160"/>
        <w:ind w:left="216"/>
      </w:pPr>
      <w:r>
        <w:rPr>
          <w:sz w:val="21"/>
        </w:rPr>
        <w:t xml:space="preserve">A: </w:t>
      </w:r>
      <w:r>
        <w:rPr>
          <w:sz w:val="21"/>
        </w:rPr>
        <w:t>Inventory each manual action, resource, identity and dependency; map supported operations to Terraform resources and data sources. Parameterize projects, destinations and environments, use explicit outputs and narrowly scoped identities, and import existing resources before managing them. Store scripts only for genuine provider gaps and ensure they are idempotent. Test a plan/apply and a second no-change plan in a sandbox, then version the module and promote with approval.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Q5023. Suppose I want to provision a virtual machine using Terraform. Can you explain the end-to-end steps and everything you would do?</w:t>
      </w:r>
    </w:p>
    <w:p>
      <w:pPr>
        <w:spacing w:before="0" w:after="40"/>
      </w:pPr>
      <w:r>
        <w:rPr>
          <w:i/>
          <w:color w:val="888888"/>
          <w:sz w:val="18"/>
        </w:rPr>
        <w:t>Terraform VM Provisioning • Scenario</w:t>
      </w:r>
    </w:p>
    <w:p>
      <w:pPr>
        <w:spacing w:after="160"/>
        <w:ind w:left="216"/>
      </w:pPr>
      <w:r>
        <w:rPr>
          <w:sz w:val="21"/>
        </w:rPr>
        <w:t xml:space="preserve">A: </w:t>
      </w:r>
      <w:r>
        <w:rPr>
          <w:sz w:val="21"/>
        </w:rPr>
        <w:t>Choose the VM's project, region/zone, image, machine type, network, disk, identity and firewall requirements. Use versions/provider configuration, variables, resource definitions, optional data sources and outputs; filenames are organizational conventions, since Terraform reads the root's .tf files together. Configure the remote backend and authenticate. Run fmt, init, validate and `terraform plan -out=tfplan`; review the plan, then `terraform apply tfplan`. Verify network access, startup logs, identity permissions and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Q5024. What Terraform files would you create—for example, provider, variables, main, data sources, outputs, etc.?</w:t>
      </w:r>
    </w:p>
    <w:p>
      <w:pPr>
        <w:spacing w:before="0" w:after="40"/>
      </w:pPr>
      <w:r>
        <w:rPr>
          <w:i/>
          <w:color w:val="888888"/>
          <w:sz w:val="18"/>
        </w:rPr>
        <w:t>Terraform VM Provisioning • Conceptual</w:t>
      </w:r>
    </w:p>
    <w:p>
      <w:pPr>
        <w:spacing w:after="160"/>
        <w:ind w:left="216"/>
      </w:pPr>
      <w:r>
        <w:rPr>
          <w:sz w:val="21"/>
        </w:rPr>
        <w:t xml:space="preserve">A: </w:t>
      </w:r>
      <w:r>
        <w:rPr>
          <w:sz w:val="21"/>
        </w:rPr>
        <w:t>Choose the VM's project, region/zone, image, machine type, network, disk, identity and firewall requirements. Use versions/provider configuration, variables, resource definitions, optional data sources and outputs; filenames are organizational conventions, since Terraform reads the root's .tf files together. Configure the remote backend and authenticate. Run fmt, init, validate and `terraform plan -out=tfplan`; review the plan, then `terraform apply tfplan`. Verify network access, startup logs, identity permissions and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Q5025. After writing the Terraform files, what commands and sequence would you follow to provision the VM?</w:t>
      </w:r>
    </w:p>
    <w:p>
      <w:pPr>
        <w:spacing w:before="0" w:after="40"/>
      </w:pPr>
      <w:r>
        <w:rPr>
          <w:i/>
          <w:color w:val="888888"/>
          <w:sz w:val="18"/>
        </w:rPr>
        <w:t>Terraform VM Provisioning • Conceptual</w:t>
      </w:r>
    </w:p>
    <w:p>
      <w:pPr>
        <w:spacing w:after="160"/>
        <w:ind w:left="216"/>
      </w:pPr>
      <w:r>
        <w:rPr>
          <w:sz w:val="21"/>
        </w:rPr>
        <w:t xml:space="preserve">A: </w:t>
      </w:r>
      <w:r>
        <w:rPr>
          <w:sz w:val="21"/>
        </w:rPr>
        <w:t>Choose the VM's project, region/zone, image, machine type, network, disk, identity and firewall requirements. Use versions/provider configuration, variables, resource definitions, optional data sources and outputs; filenames are organizational conventions, since Terraform reads the root's .tf files together. Configure the remote backend and authenticate. Run fmt, init, validate and `terraform plan -out=tfplan`; review the plan, then `terraform apply tfplan`. Verify network access, startup logs, identity permissions and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Q5026. Suppose terraform plan passes, but terraform apply fails. What will you do?</w:t>
      </w:r>
    </w:p>
    <w:p>
      <w:pPr>
        <w:spacing w:before="0" w:after="40"/>
      </w:pPr>
      <w:r>
        <w:rPr>
          <w:i/>
          <w:color w:val="888888"/>
          <w:sz w:val="18"/>
        </w:rPr>
        <w:t>Terraform Failure Recovery • Troubleshooting</w:t>
      </w:r>
    </w:p>
    <w:p>
      <w:pPr>
        <w:spacing w:after="160"/>
        <w:ind w:left="216"/>
      </w:pPr>
      <w:r>
        <w:rPr>
          <w:sz w:val="21"/>
        </w:rPr>
        <w:t xml:space="preserve">A: </w:t>
      </w:r>
      <w:r>
        <w:rPr>
          <w:sz w:val="21"/>
        </w:rPr>
        <w:t>A successful plan is a proposed change, not proof that every API operation will succeed. Apply can fail from quota/capacity, permissions, API errors, concurrent changes or invalid runtime constraints. Preserve logs and inspect both state and actual resources because apply is not transactional and may partly succeed. Correct the underlying issue or submit a corrective PR, then generate and review a fresh plan. Reverting Git alone does not undo resources already changed; review its resulting plan before applying.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Q5027. What kinds of errors can cause an apply to fail even though the plan passed?</w:t>
      </w:r>
    </w:p>
    <w:p>
      <w:pPr>
        <w:spacing w:before="0" w:after="40"/>
      </w:pPr>
      <w:r>
        <w:rPr>
          <w:i/>
          <w:color w:val="888888"/>
          <w:sz w:val="18"/>
        </w:rPr>
        <w:t>Terraform Failure Recovery • Troubleshooting</w:t>
      </w:r>
    </w:p>
    <w:p>
      <w:pPr>
        <w:spacing w:after="160"/>
        <w:ind w:left="216"/>
      </w:pPr>
      <w:r>
        <w:rPr>
          <w:sz w:val="21"/>
        </w:rPr>
        <w:t xml:space="preserve">A: </w:t>
      </w:r>
      <w:r>
        <w:rPr>
          <w:sz w:val="21"/>
        </w:rPr>
        <w:t>A successful plan is a proposed change, not proof that every API operation will succeed. Apply can fail from quota/capacity, permissions, API errors, concurrent changes or invalid runtime constraints. Preserve logs and inspect both state and actual resources because apply is not transactional and may partly succeed. Correct the underlying issue or submit a corrective PR, then generate and review a fresh plan. Reverting Git alone does not undo resources already changed; review its resulting plan before applying.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Q5028. Your Terraform code has already been merged into the main/master branch, but the apply has failed. What will you do?</w:t>
      </w:r>
    </w:p>
    <w:p>
      <w:pPr>
        <w:spacing w:before="0" w:after="40"/>
      </w:pPr>
      <w:r>
        <w:rPr>
          <w:i/>
          <w:color w:val="888888"/>
          <w:sz w:val="18"/>
        </w:rPr>
        <w:t>Terraform Failure Recovery • Conceptual</w:t>
      </w:r>
    </w:p>
    <w:p>
      <w:pPr>
        <w:spacing w:after="160"/>
        <w:ind w:left="216"/>
      </w:pPr>
      <w:r>
        <w:rPr>
          <w:sz w:val="21"/>
        </w:rPr>
        <w:t xml:space="preserve">A: </w:t>
      </w:r>
      <w:r>
        <w:rPr>
          <w:sz w:val="21"/>
        </w:rPr>
        <w:t>A successful plan is a proposed change, not proof that every API operation will succeed. Apply can fail from quota/capacity, permissions, API errors, concurrent changes or invalid runtime constraints. Preserve logs and inspect both state and actual resources because apply is not transactional and may partly succeed. Correct the underlying issue or submit a corrective PR, then generate and review a fresh plan. Reverting Git alone does not undo resources already changed; review its resulting plan before applying.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Q5029. Will you back out/revert the code? If not, how exactly will you resolve the issue?</w:t>
      </w:r>
    </w:p>
    <w:p>
      <w:pPr>
        <w:spacing w:before="0" w:after="40"/>
      </w:pPr>
      <w:r>
        <w:rPr>
          <w:i/>
          <w:color w:val="888888"/>
          <w:sz w:val="18"/>
        </w:rPr>
        <w:t>Terraform Failure Recovery • Conceptual</w:t>
      </w:r>
    </w:p>
    <w:p>
      <w:pPr>
        <w:spacing w:after="160"/>
        <w:ind w:left="216"/>
      </w:pPr>
      <w:r>
        <w:rPr>
          <w:sz w:val="21"/>
        </w:rPr>
        <w:t xml:space="preserve">A: </w:t>
      </w:r>
      <w:r>
        <w:rPr>
          <w:sz w:val="21"/>
        </w:rPr>
        <w:t>A successful plan is a proposed change, not proof that every API operation will succeed. Apply can fail from quota/capacity, permissions, API errors, concurrent changes or invalid runtime constraints. Preserve logs and inspect both state and actual resources because apply is not transactional and may partly succeed. Correct the underlying issue or submit a corrective PR, then generate and review a fresh plan. Reverting Git alone does not undo resources already changed; review its resulting plan before applying.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Q5030. Suppose the apply failed because the GCP quota limit was exhausted. How would you resolve it and redeploy safely?</w:t>
      </w:r>
    </w:p>
    <w:p>
      <w:pPr>
        <w:spacing w:before="0" w:after="40"/>
      </w:pPr>
      <w:r>
        <w:rPr>
          <w:i/>
          <w:color w:val="888888"/>
          <w:sz w:val="18"/>
        </w:rPr>
        <w:t>Terraform Failure Recovery • Scenario</w:t>
      </w:r>
    </w:p>
    <w:p>
      <w:pPr>
        <w:spacing w:after="160"/>
        <w:ind w:left="216"/>
      </w:pPr>
      <w:r>
        <w:rPr>
          <w:sz w:val="21"/>
        </w:rPr>
        <w:t xml:space="preserve">A: </w:t>
      </w:r>
      <w:r>
        <w:rPr>
          <w:sz w:val="21"/>
        </w:rPr>
        <w:t>Identify the exact quota, project and region from the API error and distinguish quota from physical capacity exhaustion. Request an increase or revise the approved design; remove unused resources only after ownership checks. Inspect partial apply results, rerun a fresh plan once capacity is available and apply the reviewed remainder. Do not delete state or repeatedly retry a known quota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Q5031. Can you write/show Terraform modular code?</w:t>
      </w:r>
    </w:p>
    <w:p>
      <w:pPr>
        <w:spacing w:before="0" w:after="40"/>
      </w:pPr>
      <w:r>
        <w:rPr>
          <w:i/>
          <w:color w:val="888888"/>
          <w:sz w:val="18"/>
        </w:rPr>
        <w:t>Terraform • Conceptual</w:t>
      </w:r>
    </w:p>
    <w:p>
      <w:pPr>
        <w:spacing w:after="160"/>
        <w:ind w:left="216"/>
      </w:pPr>
      <w:r>
        <w:rPr>
          <w:sz w:val="21"/>
        </w:rPr>
        <w:t xml:space="preserve">A: </w:t>
      </w:r>
      <w:r>
        <w:rPr>
          <w:sz w:val="21"/>
        </w:rPr>
        <w:t>Keep reusable modules focused on a resource boundary, with typed variables, validation, outputs and tests. Environment roots configure providers/backends and call pinned module versions. For example:</w:t>
      </w:r>
      <w:r>
        <w:br/>
      </w:r>
      <w:r>
        <w:rPr>
          <w:rFonts w:ascii="Consolas" w:hAnsi="Consolas"/>
          <w:sz w:val="18"/>
        </w:rPr>
        <w:t>module "network" {</w:t>
      </w:r>
      <w:r>
        <w:br/>
      </w:r>
      <w:r>
        <w:rPr>
          <w:rFonts w:ascii="Consolas" w:hAnsi="Consolas"/>
          <w:sz w:val="18"/>
        </w:rPr>
        <w:t xml:space="preserve">  source     = "../../modules/gcp-network"</w:t>
      </w:r>
      <w:r>
        <w:br/>
      </w:r>
      <w:r>
        <w:rPr>
          <w:rFonts w:ascii="Consolas" w:hAnsi="Consolas"/>
          <w:sz w:val="18"/>
        </w:rPr>
        <w:t xml:space="preserve">  project_id = var.project_id</w:t>
      </w:r>
      <w:r>
        <w:br/>
      </w:r>
      <w:r>
        <w:rPr>
          <w:rFonts w:ascii="Consolas" w:hAnsi="Consolas"/>
          <w:sz w:val="18"/>
        </w:rPr>
        <w:t xml:space="preserve">  name       = "${var.environment}-network"</w:t>
      </w:r>
      <w:r>
        <w:br/>
      </w:r>
      <w:r>
        <w:rPr>
          <w:rFonts w:ascii="Consolas" w:hAnsi="Consolas"/>
          <w:sz w:val="18"/>
        </w:rPr>
        <w:t>}</w:t>
      </w:r>
      <w:r>
        <w:br/>
      </w:r>
      <w:r>
        <w:rPr>
          <w:sz w:val="21"/>
        </w:rPr>
        <w:t>The module directory must implement its declared inputs and resources. Use separate provider-specific modules for GCP and Azure and explicitly pass aliased providers when needed; do not hide incompatible cloud semantics behind a single generic interface.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Q5032. What information is stored in a Terraform state file? How does it map Terraform resources to actual cloud resource IDs?</w:t>
      </w:r>
    </w:p>
    <w:p>
      <w:pPr>
        <w:spacing w:before="0" w:after="40"/>
      </w:pPr>
      <w:r>
        <w:rPr>
          <w:i/>
          <w:color w:val="888888"/>
          <w:sz w:val="18"/>
        </w:rPr>
        <w:t>Terraform • Conceptual</w:t>
      </w:r>
    </w:p>
    <w:p>
      <w:pPr>
        <w:spacing w:after="160"/>
        <w:ind w:left="216"/>
      </w:pPr>
      <w:r>
        <w:rPr>
          <w:sz w:val="21"/>
        </w:rPr>
        <w:t xml:space="preserve">A: </w:t>
      </w:r>
      <w:r>
        <w:rPr>
          <w:sz w:val="21"/>
        </w:rPr>
        <w:t>State maps Terraform resource addresses, including module paths and instance keys, to provider-managed resource identities and recorded attributes. It also contains metadata such as lineage, serial, outputs and dependency information. Terraform uses configuration, refreshed remote data and state to plan changes. State can contain plaintext sensitive values, so restrict and encrypt backend access and avoid committing it to Git.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Q5033. If someone manually changes a Terraform-managed resource from the GCP Console, how does Terraform identify the change?</w:t>
      </w:r>
    </w:p>
    <w:p>
      <w:pPr>
        <w:spacing w:before="0" w:after="40"/>
      </w:pPr>
      <w:r>
        <w:rPr>
          <w:i/>
          <w:color w:val="888888"/>
          <w:sz w:val="18"/>
        </w:rPr>
        <w:t>Terraform • Scenario</w:t>
      </w:r>
    </w:p>
    <w:p>
      <w:pPr>
        <w:spacing w:after="160"/>
        <w:ind w:left="216"/>
      </w:pPr>
      <w:r>
        <w:rPr>
          <w:sz w:val="21"/>
        </w:rPr>
        <w:t xml:space="preserve">A: </w:t>
      </w:r>
      <w:r>
        <w:rPr>
          <w:sz w:val="21"/>
        </w:rPr>
        <w:t>During planning, Terraform normally refreshes managed resource attributes through provider APIs and compares observed state with configuration. An out-of-band console change can therefore appear as drift. Review whether the change was intentional and whether the attribute is provider-tracked or ignored. Adopt approved changes into code or plan a controlled correction; `plan -refresh-only` helps inspect state reconciliation without changing infrastructure. Do not blindly apply a large drift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Q5034. If the Terraform state file is accidentally deleted, how would you recover it?</w:t>
      </w:r>
    </w:p>
    <w:p>
      <w:pPr>
        <w:spacing w:before="0" w:after="40"/>
      </w:pPr>
      <w:r>
        <w:rPr>
          <w:i/>
          <w:color w:val="888888"/>
          <w:sz w:val="18"/>
        </w:rPr>
        <w:t>Terraform • Troubleshooting</w:t>
      </w:r>
    </w:p>
    <w:p>
      <w:pPr>
        <w:spacing w:after="160"/>
        <w:ind w:left="216"/>
      </w:pPr>
      <w:r>
        <w:rPr>
          <w:sz w:val="21"/>
        </w:rPr>
        <w:t xml:space="preserve">A: </w:t>
      </w:r>
      <w:r>
        <w:rPr>
          <w:sz w:val="21"/>
        </w:rPr>
        <w:t>Stop concurrent Terraform runs and restore the correct backend object version or a verified state backup. Validate workspace, lineage and resource mappings, then inspect a fresh plan before applying. If no usable backup exists, inventory live resources and reconstruct configuration with import blocks or terraform import. Never run apply against an empty state assuming it will discover everything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Q5035. What is configuration drift in Terraform?</w:t>
      </w:r>
    </w:p>
    <w:p>
      <w:pPr>
        <w:spacing w:before="0" w:after="40"/>
      </w:pPr>
      <w:r>
        <w:rPr>
          <w:i/>
          <w:color w:val="888888"/>
          <w:sz w:val="18"/>
        </w:rPr>
        <w:t>Terraform • Conceptual</w:t>
      </w:r>
    </w:p>
    <w:p>
      <w:pPr>
        <w:spacing w:after="160"/>
        <w:ind w:left="216"/>
      </w:pPr>
      <w:r>
        <w:rPr>
          <w:sz w:val="21"/>
        </w:rPr>
        <w:t xml:space="preserve">A: </w:t>
      </w:r>
      <w:r>
        <w:rPr>
          <w:sz w:val="21"/>
        </w:rPr>
        <w:t>During planning, Terraform normally refreshes managed resource attributes through provider APIs and compares observed state with configuration. An out-of-band console change can therefore appear as drift. Review whether the change was intentional and whether the attribute is provider-tracked or ignored. Adopt approved changes into code or plan a controlled correction; `plan -refresh-only` helps inspect state reconciliation without changing infrastructure. Do not blindly apply a large drift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Q5036. How does Terraform know whether it needs to manage GCP, AWS, or Azure resources? Explain Terraform providers.</w:t>
      </w:r>
    </w:p>
    <w:p>
      <w:pPr>
        <w:spacing w:before="0" w:after="40"/>
      </w:pPr>
      <w:r>
        <w:rPr>
          <w:i/>
          <w:color w:val="888888"/>
          <w:sz w:val="18"/>
        </w:rPr>
        <w:t>Terraform • Implementation / Workflow</w:t>
      </w:r>
    </w:p>
    <w:p>
      <w:pPr>
        <w:spacing w:after="160"/>
        <w:ind w:left="216"/>
      </w:pPr>
      <w:r>
        <w:rPr>
          <w:sz w:val="21"/>
        </w:rPr>
        <w:t xml:space="preserve">A: </w:t>
      </w:r>
      <w:r>
        <w:rPr>
          <w:sz w:val="21"/>
        </w:rPr>
        <w:t>Providers are plugins that implement resource/data-source types and communicate with service APIs. Required-provider declarations select provider source and version constraints, while provider configuration selects identity, account/project and region. Resource prefixes such as google_, aws_ and azurerm_ identify their default provider; aliases support multiple configurations. Terraform follows declared resources, not a guess from cloud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Q5037. How would you prevent terraform apply from ruining production infrastructure?</w:t>
      </w:r>
    </w:p>
    <w:p>
      <w:pPr>
        <w:spacing w:before="0" w:after="40"/>
      </w:pPr>
      <w:r>
        <w:rPr>
          <w:i/>
          <w:color w:val="888888"/>
          <w:sz w:val="18"/>
        </w:rPr>
        <w:t>Terraform Production Governance • Implementation / Workflow</w:t>
      </w:r>
    </w:p>
    <w:p>
      <w:pPr>
        <w:spacing w:after="160"/>
        <w:ind w:left="216"/>
      </w:pPr>
      <w:r>
        <w:rPr>
          <w:sz w:val="21"/>
        </w:rPr>
        <w:t xml:space="preserve">A: </w:t>
      </w:r>
      <w:r>
        <w:rPr>
          <w:sz w:val="21"/>
        </w:rPr>
        <w:t>Use isolated production state and a dedicated least-privilege deployment identity available only to a protected CI environment. Run validation, policy checks and a saved plan; require the approved change/CAB record and authorized reviewer before applying that exact plan. Serialize runs, flag replacements/deletions and verify backups and rollback readiness. Regenerate approval when the plan changes. IAM controls API access; a manual approval button alone cannot stop an otherwise authorized user from bypassing CI.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Q5038. How do you implement manual approval between terraform plan and terraform apply?</w:t>
      </w:r>
    </w:p>
    <w:p>
      <w:pPr>
        <w:spacing w:before="0" w:after="40"/>
      </w:pPr>
      <w:r>
        <w:rPr>
          <w:i/>
          <w:color w:val="888888"/>
          <w:sz w:val="18"/>
        </w:rPr>
        <w:t>Terraform Production Governance • Implementation / Workflow</w:t>
      </w:r>
    </w:p>
    <w:p>
      <w:pPr>
        <w:spacing w:after="160"/>
        <w:ind w:left="216"/>
      </w:pPr>
      <w:r>
        <w:rPr>
          <w:sz w:val="21"/>
        </w:rPr>
        <w:t xml:space="preserve">A: </w:t>
      </w:r>
      <w:r>
        <w:rPr>
          <w:sz w:val="21"/>
        </w:rPr>
        <w:t>Use isolated production state and a dedicated least-privilege deployment identity available only to a protected CI environment. Run validation, policy checks and a saved plan; require the approved change/CAB record and authorized reviewer before applying that exact plan. Serialize runs, flag replacements/deletions and verify backups and rollback readiness. Regenerate approval when the plan changes. IAM controls API access; a manual approval button alone cannot stop an otherwise authorized user from bypassing CI.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Q5039. How do you restrict who can execute Terraform changes against production?</w:t>
      </w:r>
    </w:p>
    <w:p>
      <w:pPr>
        <w:spacing w:before="0" w:after="40"/>
      </w:pPr>
      <w:r>
        <w:rPr>
          <w:i/>
          <w:color w:val="888888"/>
          <w:sz w:val="18"/>
        </w:rPr>
        <w:t>Terraform Production Governance • Implementation / Workflow</w:t>
      </w:r>
    </w:p>
    <w:p>
      <w:pPr>
        <w:spacing w:after="160"/>
        <w:ind w:left="216"/>
      </w:pPr>
      <w:r>
        <w:rPr>
          <w:sz w:val="21"/>
        </w:rPr>
        <w:t xml:space="preserve">A: </w:t>
      </w:r>
      <w:r>
        <w:rPr>
          <w:sz w:val="21"/>
        </w:rPr>
        <w:t>Use isolated production state and a dedicated least-privilege deployment identity available only to a protected CI environment. Run validation, policy checks and a saved plan; require the approved change/CAB record and authorized reviewer before applying that exact plan. Serialize runs, flag replacements/deletions and verify backups and rollback readiness. Regenerate approval when the plan changes. IAM controls API access; a manual approval button alone cannot stop an otherwise authorized user from bypassing CI.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Q5040. How do you integrate change-management/CAB approval with production Terraform deployments?</w:t>
      </w:r>
    </w:p>
    <w:p>
      <w:pPr>
        <w:spacing w:before="0" w:after="40"/>
      </w:pPr>
      <w:r>
        <w:rPr>
          <w:i/>
          <w:color w:val="888888"/>
          <w:sz w:val="18"/>
        </w:rPr>
        <w:t>Terraform Production Governance • Implementation / Workflow</w:t>
      </w:r>
    </w:p>
    <w:p>
      <w:pPr>
        <w:spacing w:after="160"/>
        <w:ind w:left="216"/>
      </w:pPr>
      <w:r>
        <w:rPr>
          <w:sz w:val="21"/>
        </w:rPr>
        <w:t xml:space="preserve">A: </w:t>
      </w:r>
      <w:r>
        <w:rPr>
          <w:sz w:val="21"/>
        </w:rPr>
        <w:t>Use isolated production state and a dedicated least-privilege deployment identity available only to a protected CI environment. Run validation, policy checks and a saved plan; require the approved change/CAB record and authorized reviewer before applying that exact plan. Serialize runs, flag replacements/deletions and verify backups and rollback readiness. Regenerate approval when the plan changes. IAM controls API access; a manual approval button alone cannot stop an otherwise authorized user from bypassing CI.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Q5041. Have you worked with Ansible?</w:t>
      </w:r>
    </w:p>
    <w:p>
      <w:pPr>
        <w:spacing w:before="0" w:after="40"/>
      </w:pPr>
      <w:r>
        <w:rPr>
          <w:i/>
          <w:color w:val="888888"/>
          <w:sz w:val="18"/>
        </w:rPr>
        <w:t>Ansible • Experience</w:t>
      </w:r>
    </w:p>
    <w:p>
      <w:pPr>
        <w:spacing w:after="160"/>
        <w:ind w:left="216"/>
      </w:pPr>
      <w:r>
        <w:rPr>
          <w:sz w:val="21"/>
        </w:rPr>
        <w:t xml:space="preserve">A: </w:t>
      </w:r>
      <w:r>
        <w:rPr>
          <w:sz w:val="21"/>
        </w:rPr>
        <w:t>Ansible playbooks express tasks applied to inventory hosts; roles package related tasks, handlers, defaults and templates. Prefer idempotent modules for packages, files and services, keep secrets in an approved vault and use staged inventories. Check mode and diffs help preview supported operations but do not guarantee every task's behavior. Personalize with an automation you actually implemented and show the before/after state and verification.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Q5042. What kind of automation have you implemented using Ansible?</w:t>
      </w:r>
    </w:p>
    <w:p>
      <w:pPr>
        <w:spacing w:before="0" w:after="40"/>
      </w:pPr>
      <w:r>
        <w:rPr>
          <w:i/>
          <w:color w:val="888888"/>
          <w:sz w:val="18"/>
        </w:rPr>
        <w:t>Ansible • Conceptual</w:t>
      </w:r>
    </w:p>
    <w:p>
      <w:pPr>
        <w:spacing w:after="160"/>
        <w:ind w:left="216"/>
      </w:pPr>
      <w:r>
        <w:rPr>
          <w:sz w:val="21"/>
        </w:rPr>
        <w:t xml:space="preserve">A: </w:t>
      </w:r>
      <w:r>
        <w:rPr>
          <w:sz w:val="21"/>
        </w:rPr>
        <w:t>Ansible playbooks express tasks applied to inventory hosts; roles package related tasks, handlers, defaults and templates. Prefer idempotent modules for packages, files and services, keep secrets in an approved vault and use staged inventories. Check mode and diffs help preview supported operations but do not guarantee every task's behavior. Personalize with an automation you actually implemented and show the before/after state and verification.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Q5043. How do you use Ansible to maintain infrastructure/configuration in the desired state?</w:t>
      </w:r>
    </w:p>
    <w:p>
      <w:pPr>
        <w:spacing w:before="0" w:after="40"/>
      </w:pPr>
      <w:r>
        <w:rPr>
          <w:i/>
          <w:color w:val="888888"/>
          <w:sz w:val="18"/>
        </w:rPr>
        <w:t>Ansible • Implementation / Workflow</w:t>
      </w:r>
    </w:p>
    <w:p>
      <w:pPr>
        <w:spacing w:after="160"/>
        <w:ind w:left="216"/>
      </w:pPr>
      <w:r>
        <w:rPr>
          <w:sz w:val="21"/>
        </w:rPr>
        <w:t xml:space="preserve">A: </w:t>
      </w:r>
      <w:r>
        <w:rPr>
          <w:sz w:val="21"/>
        </w:rPr>
        <w:t>Ansible playbooks express tasks applied to inventory hosts; roles package related tasks, handlers, defaults and templates. Prefer idempotent modules for packages, files and services, keep secrets in an approved vault and use staged inventories. Check mode and diffs help preview supported operations but do not guarantee every task's behavior. Personalize with an automation you actually implemented and show the before/after state and verification.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Q5044. How would you use Ansible to identify and remediate a missing security/Defender agent?</w:t>
      </w:r>
    </w:p>
    <w:p>
      <w:pPr>
        <w:spacing w:before="0" w:after="40"/>
      </w:pPr>
      <w:r>
        <w:rPr>
          <w:i/>
          <w:color w:val="888888"/>
          <w:sz w:val="18"/>
        </w:rPr>
        <w:t>Ansible • Implementation / Workflow</w:t>
      </w:r>
    </w:p>
    <w:p>
      <w:pPr>
        <w:spacing w:after="160"/>
        <w:ind w:left="216"/>
      </w:pPr>
      <w:r>
        <w:rPr>
          <w:sz w:val="21"/>
        </w:rPr>
        <w:t xml:space="preserve">A: </w:t>
      </w:r>
      <w:r>
        <w:rPr>
          <w:sz w:val="21"/>
        </w:rPr>
        <w:t>Collect package/service facts for the approved agent, install the supported package from a trusted source if absent, render its configuration without exposing credentials and ensure the service is enabled/running. Use handlers for necessary restarts and run health or enrollment checks afterward. Pilot on a small host group, respect vendor/OS compatibility and report failures rather than repeatedly reinstalling a broken agent.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Q5045. Have you written Ansible modules, roles, tasks, playbooks, or templates?</w:t>
      </w:r>
    </w:p>
    <w:p>
      <w:pPr>
        <w:spacing w:before="0" w:after="40"/>
      </w:pPr>
      <w:r>
        <w:rPr>
          <w:i/>
          <w:color w:val="888888"/>
          <w:sz w:val="18"/>
        </w:rPr>
        <w:t>Ansible • Experience</w:t>
      </w:r>
    </w:p>
    <w:p>
      <w:pPr>
        <w:spacing w:after="160"/>
        <w:ind w:left="216"/>
      </w:pPr>
      <w:r>
        <w:rPr>
          <w:sz w:val="21"/>
        </w:rPr>
        <w:t xml:space="preserve">A: </w:t>
      </w:r>
      <w:r>
        <w:rPr>
          <w:sz w:val="21"/>
        </w:rPr>
        <w:t>Ansible playbooks express tasks applied to inventory hosts; roles package related tasks, handlers, defaults and templates. Prefer idempotent modules for packages, files and services, keep secrets in an approved vault and use staged inventories. Check mode and diffs help preview supported operations but do not guarantee every task's behavior. Personalize with an automation you actually implemented and show the before/after state and verification.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Q5046. How are you deploying/provisioning resources across GCP and Azure?</w:t>
      </w:r>
    </w:p>
    <w:p>
      <w:pPr>
        <w:spacing w:before="0" w:after="40"/>
      </w:pPr>
      <w:r>
        <w:rPr>
          <w:i/>
          <w:color w:val="888888"/>
          <w:sz w:val="18"/>
        </w:rPr>
        <w:t>Terraform / Multi-Cloud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Q5047. Which Infrastructure-as-Code tool are you using?</w:t>
      </w:r>
    </w:p>
    <w:p>
      <w:pPr>
        <w:spacing w:before="0" w:after="40"/>
      </w:pPr>
      <w:r>
        <w:rPr>
          <w:i/>
          <w:color w:val="888888"/>
          <w:sz w:val="18"/>
        </w:rPr>
        <w:t>Terraform / Multi-Cloud • Conceptual</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Q5048. Have you written Terraform modules for both GCP and Azure?</w:t>
      </w:r>
    </w:p>
    <w:p>
      <w:pPr>
        <w:spacing w:before="0" w:after="40"/>
      </w:pPr>
      <w:r>
        <w:rPr>
          <w:i/>
          <w:color w:val="888888"/>
          <w:sz w:val="18"/>
        </w:rPr>
        <w:t>Terraform / Multi-Cloud • Experience</w:t>
      </w:r>
    </w:p>
    <w:p>
      <w:pPr>
        <w:spacing w:after="160"/>
        <w:ind w:left="216"/>
      </w:pPr>
      <w:r>
        <w:rPr>
          <w:sz w:val="21"/>
        </w:rPr>
        <w:t xml:space="preserve">A: </w:t>
      </w:r>
      <w:r>
        <w:rPr>
          <w:sz w:val="21"/>
        </w:rPr>
        <w:t>Keep reusable modules focused on a resource boundary, with typed variables, validation, outputs and tests. Environment roots configure providers/backends and call pinned module versions. For example:</w:t>
      </w:r>
      <w:r>
        <w:br/>
      </w:r>
      <w:r>
        <w:rPr>
          <w:rFonts w:ascii="Consolas" w:hAnsi="Consolas"/>
          <w:sz w:val="18"/>
        </w:rPr>
        <w:t>module "network" {</w:t>
      </w:r>
      <w:r>
        <w:br/>
      </w:r>
      <w:r>
        <w:rPr>
          <w:rFonts w:ascii="Consolas" w:hAnsi="Consolas"/>
          <w:sz w:val="18"/>
        </w:rPr>
        <w:t xml:space="preserve">  source     = "../../modules/gcp-network"</w:t>
      </w:r>
      <w:r>
        <w:br/>
      </w:r>
      <w:r>
        <w:rPr>
          <w:rFonts w:ascii="Consolas" w:hAnsi="Consolas"/>
          <w:sz w:val="18"/>
        </w:rPr>
        <w:t xml:space="preserve">  project_id = var.project_id</w:t>
      </w:r>
      <w:r>
        <w:br/>
      </w:r>
      <w:r>
        <w:rPr>
          <w:rFonts w:ascii="Consolas" w:hAnsi="Consolas"/>
          <w:sz w:val="18"/>
        </w:rPr>
        <w:t xml:space="preserve">  name       = "${var.environment}-network"</w:t>
      </w:r>
      <w:r>
        <w:br/>
      </w:r>
      <w:r>
        <w:rPr>
          <w:rFonts w:ascii="Consolas" w:hAnsi="Consolas"/>
          <w:sz w:val="18"/>
        </w:rPr>
        <w:t>}</w:t>
      </w:r>
      <w:r>
        <w:br/>
      </w:r>
      <w:r>
        <w:rPr>
          <w:sz w:val="21"/>
        </w:rPr>
        <w:t>The module directory must implement its declared inputs and resources. Use separate provider-specific modules for GCP and Azure and explicitly pass aliased providers when needed; do not hide incompatible cloud semantics behind a single generic interface.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Q5049. What types of resources are you deploying on a day-to-day basis?</w:t>
      </w:r>
    </w:p>
    <w:p>
      <w:pPr>
        <w:spacing w:before="0" w:after="40"/>
      </w:pPr>
      <w:r>
        <w:rPr>
          <w:i/>
          <w:color w:val="888888"/>
          <w:sz w:val="18"/>
        </w:rPr>
        <w:t>Terraform / Multi-Cloud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Q5050. Have you provisioned GCP infrastructure manually as well as through Terraform?</w:t>
      </w:r>
    </w:p>
    <w:p>
      <w:pPr>
        <w:spacing w:before="0" w:after="40"/>
      </w:pPr>
      <w:r>
        <w:rPr>
          <w:i/>
          <w:color w:val="888888"/>
          <w:sz w:val="18"/>
        </w:rPr>
        <w:t>GCP • Experience</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Q5051. How are you using Terraform in your current environment?</w:t>
      </w:r>
    </w:p>
    <w:p>
      <w:pPr>
        <w:spacing w:before="0" w:after="40"/>
      </w:pPr>
      <w:r>
        <w:rPr>
          <w:i/>
          <w:color w:val="888888"/>
          <w:sz w:val="18"/>
        </w:rPr>
        <w:t>Terraform • Conceptual</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Q5052. Do you have a local Terraform setup, or are you using Terraform Enterprise / another enterprise platform?</w:t>
      </w:r>
    </w:p>
    <w:p>
      <w:pPr>
        <w:spacing w:before="0" w:after="40"/>
      </w:pPr>
      <w:r>
        <w:rPr>
          <w:i/>
          <w:color w:val="888888"/>
          <w:sz w:val="18"/>
        </w:rPr>
        <w:t>Terraform • Conceptual</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Q5053. How have you structured your Terraform modules?</w:t>
      </w:r>
    </w:p>
    <w:p>
      <w:pPr>
        <w:spacing w:before="0" w:after="40"/>
      </w:pPr>
      <w:r>
        <w:rPr>
          <w:i/>
          <w:color w:val="888888"/>
          <w:sz w:val="18"/>
        </w:rPr>
        <w:t>Terraform • Conceptual</w:t>
      </w:r>
    </w:p>
    <w:p>
      <w:pPr>
        <w:spacing w:after="160"/>
        <w:ind w:left="216"/>
      </w:pPr>
      <w:r>
        <w:rPr>
          <w:sz w:val="21"/>
        </w:rPr>
        <w:t xml:space="preserve">A: </w:t>
      </w:r>
      <w:r>
        <w:rPr>
          <w:sz w:val="21"/>
        </w:rPr>
        <w:t>Keep reusable modules focused on a resource boundary, with typed variables, validation, outputs and tests. Environment roots configure providers/backends and call pinned module versions. For example:</w:t>
      </w:r>
      <w:r>
        <w:br/>
      </w:r>
      <w:r>
        <w:rPr>
          <w:rFonts w:ascii="Consolas" w:hAnsi="Consolas"/>
          <w:sz w:val="18"/>
        </w:rPr>
        <w:t>module "network" {</w:t>
      </w:r>
      <w:r>
        <w:br/>
      </w:r>
      <w:r>
        <w:rPr>
          <w:rFonts w:ascii="Consolas" w:hAnsi="Consolas"/>
          <w:sz w:val="18"/>
        </w:rPr>
        <w:t xml:space="preserve">  source     = "../../modules/gcp-network"</w:t>
      </w:r>
      <w:r>
        <w:br/>
      </w:r>
      <w:r>
        <w:rPr>
          <w:rFonts w:ascii="Consolas" w:hAnsi="Consolas"/>
          <w:sz w:val="18"/>
        </w:rPr>
        <w:t xml:space="preserve">  project_id = var.project_id</w:t>
      </w:r>
      <w:r>
        <w:br/>
      </w:r>
      <w:r>
        <w:rPr>
          <w:rFonts w:ascii="Consolas" w:hAnsi="Consolas"/>
          <w:sz w:val="18"/>
        </w:rPr>
        <w:t xml:space="preserve">  name       = "${var.environment}-network"</w:t>
      </w:r>
      <w:r>
        <w:br/>
      </w:r>
      <w:r>
        <w:rPr>
          <w:rFonts w:ascii="Consolas" w:hAnsi="Consolas"/>
          <w:sz w:val="18"/>
        </w:rPr>
        <w:t>}</w:t>
      </w:r>
      <w:r>
        <w:br/>
      </w:r>
      <w:r>
        <w:rPr>
          <w:sz w:val="21"/>
        </w:rPr>
        <w:t>The module directory must implement its declared inputs and resources. Use separate provider-specific modules for GCP and Azure and explicitly pass aliased providers when needed; do not hide incompatible cloud semantics behind a single generic interface.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Q5054. Are you maintaining shared Terraform modules and calling them from individual projects?</w:t>
      </w:r>
    </w:p>
    <w:p>
      <w:pPr>
        <w:spacing w:before="0" w:after="40"/>
      </w:pPr>
      <w:r>
        <w:rPr>
          <w:i/>
          <w:color w:val="888888"/>
          <w:sz w:val="18"/>
        </w:rPr>
        <w:t>Terraform • Experience</w:t>
      </w:r>
    </w:p>
    <w:p>
      <w:pPr>
        <w:spacing w:after="160"/>
        <w:ind w:left="216"/>
      </w:pPr>
      <w:r>
        <w:rPr>
          <w:sz w:val="21"/>
        </w:rPr>
        <w:t xml:space="preserve">A: </w:t>
      </w:r>
      <w:r>
        <w:rPr>
          <w:sz w:val="21"/>
        </w:rPr>
        <w:t>Keep reusable modules focused on a resource boundary, with typed variables, validation, outputs and tests. Environment roots configure providers/backends and call pinned module versions. For example:</w:t>
      </w:r>
      <w:r>
        <w:br/>
      </w:r>
      <w:r>
        <w:rPr>
          <w:rFonts w:ascii="Consolas" w:hAnsi="Consolas"/>
          <w:sz w:val="18"/>
        </w:rPr>
        <w:t>module "network" {</w:t>
      </w:r>
      <w:r>
        <w:br/>
      </w:r>
      <w:r>
        <w:rPr>
          <w:rFonts w:ascii="Consolas" w:hAnsi="Consolas"/>
          <w:sz w:val="18"/>
        </w:rPr>
        <w:t xml:space="preserve">  source     = "../../modules/gcp-network"</w:t>
      </w:r>
      <w:r>
        <w:br/>
      </w:r>
      <w:r>
        <w:rPr>
          <w:rFonts w:ascii="Consolas" w:hAnsi="Consolas"/>
          <w:sz w:val="18"/>
        </w:rPr>
        <w:t xml:space="preserve">  project_id = var.project_id</w:t>
      </w:r>
      <w:r>
        <w:br/>
      </w:r>
      <w:r>
        <w:rPr>
          <w:rFonts w:ascii="Consolas" w:hAnsi="Consolas"/>
          <w:sz w:val="18"/>
        </w:rPr>
        <w:t xml:space="preserve">  name       = "${var.environment}-network"</w:t>
      </w:r>
      <w:r>
        <w:br/>
      </w:r>
      <w:r>
        <w:rPr>
          <w:rFonts w:ascii="Consolas" w:hAnsi="Consolas"/>
          <w:sz w:val="18"/>
        </w:rPr>
        <w:t>}</w:t>
      </w:r>
      <w:r>
        <w:br/>
      </w:r>
      <w:r>
        <w:rPr>
          <w:sz w:val="21"/>
        </w:rPr>
        <w:t>The module directory must implement its declared inputs and resources. Use separate provider-specific modules for GCP and Azure and explicitly pass aliased providers when needed; do not hide incompatible cloud semantics behind a single generic interface.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Q5055. Where are you storing your Terraform scripts/code?</w:t>
      </w:r>
    </w:p>
    <w:p>
      <w:pPr>
        <w:spacing w:before="0" w:after="40"/>
      </w:pPr>
      <w:r>
        <w:rPr>
          <w:i/>
          <w:color w:val="888888"/>
          <w:sz w:val="18"/>
        </w:rPr>
        <w:t>Terraform • Conceptual</w:t>
      </w:r>
    </w:p>
    <w:p>
      <w:pPr>
        <w:spacing w:after="160"/>
        <w:ind w:left="216"/>
      </w:pPr>
      <w:r>
        <w:rPr>
          <w:sz w:val="21"/>
        </w:rPr>
        <w:t xml:space="preserve">A: </w:t>
      </w:r>
      <w:r>
        <w:rPr>
          <w:sz w:val="21"/>
        </w:rPr>
        <w:t>Personalize before use: “Our infrastructure code is stored in [verified Git host] and run through [local CLI / approved CI / Terraform Enterprise or HCP Terraform]. Provider authentication uses [actual identity method], state is in [actual backend], and changes follow plan, review and apply. Manual console work is [actual permitted scope] and approved changes are reconciled into code.” State which tooling is actually deployed rather than assuming an enterprise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Q5056. Where are you storing your Terraform state files?</w:t>
      </w:r>
    </w:p>
    <w:p>
      <w:pPr>
        <w:spacing w:before="0" w:after="40"/>
      </w:pPr>
      <w:r>
        <w:rPr>
          <w:i/>
          <w:color w:val="888888"/>
          <w:sz w:val="18"/>
        </w:rPr>
        <w:t>Terraform • Conceptual</w:t>
      </w:r>
    </w:p>
    <w:p>
      <w:pPr>
        <w:spacing w:after="160"/>
        <w:ind w:left="216"/>
      </w:pPr>
      <w:r>
        <w:rPr>
          <w:sz w:val="21"/>
        </w:rPr>
        <w:t xml:space="preserve">A: </w:t>
      </w:r>
      <w:r>
        <w:rPr>
          <w:sz w:val="21"/>
        </w:rPr>
        <w:t>Pre-create a secured, versioned GCS state bucket and separate state prefixes by environment and stack; use separate buckets/projects when access boundaries require it. A root backend can be:</w:t>
      </w:r>
      <w:r>
        <w:br/>
      </w:r>
      <w:r>
        <w:rPr>
          <w:rFonts w:ascii="Consolas" w:hAnsi="Consolas"/>
          <w:sz w:val="18"/>
        </w:rPr>
        <w:t>terraform {</w:t>
      </w:r>
      <w:r>
        <w:br/>
      </w:r>
      <w:r>
        <w:rPr>
          <w:rFonts w:ascii="Consolas" w:hAnsi="Consolas"/>
          <w:sz w:val="18"/>
        </w:rPr>
        <w:t xml:space="preserve">  backend "gcs" {</w:t>
      </w:r>
      <w:r>
        <w:br/>
      </w:r>
      <w:r>
        <w:rPr>
          <w:rFonts w:ascii="Consolas" w:hAnsi="Consolas"/>
          <w:sz w:val="18"/>
        </w:rPr>
        <w:t xml:space="preserve">    bucket = "company-prod-terraform-state"</w:t>
      </w:r>
      <w:r>
        <w:br/>
      </w:r>
      <w:r>
        <w:rPr>
          <w:rFonts w:ascii="Consolas" w:hAnsi="Consolas"/>
          <w:sz w:val="18"/>
        </w:rPr>
        <w:t xml:space="preserve">    prefix = "platform/network"</w:t>
      </w:r>
      <w:r>
        <w:br/>
      </w:r>
      <w:r>
        <w:rPr>
          <w:rFonts w:ascii="Consolas" w:hAnsi="Consolas"/>
          <w:sz w:val="18"/>
        </w:rPr>
        <w:t xml:space="preserve">  }</w:t>
      </w:r>
      <w:r>
        <w:br/>
      </w:r>
      <w:r>
        <w:rPr>
          <w:rFonts w:ascii="Consolas" w:hAnsi="Consolas"/>
          <w:sz w:val="18"/>
        </w:rPr>
        <w:t>}</w:t>
      </w:r>
      <w:r>
        <w:br/>
      </w:r>
      <w:r>
        <w:rPr>
          <w:sz w:val="21"/>
        </w:rPr>
        <w:t>Authenticate externally with a scoped identity. Backend blocks cannot refer to ordinary Terraform variables; use reviewed partial backend configuration during init. GCS provides locking. State and saved plans can contain secrets.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Q5057. Are you using a GCS bucket as the Terraform remote backend?</w:t>
      </w:r>
    </w:p>
    <w:p>
      <w:pPr>
        <w:spacing w:before="0" w:after="40"/>
      </w:pPr>
      <w:r>
        <w:rPr>
          <w:i/>
          <w:color w:val="888888"/>
          <w:sz w:val="18"/>
        </w:rPr>
        <w:t>Terraform • Experience</w:t>
      </w:r>
    </w:p>
    <w:p>
      <w:pPr>
        <w:spacing w:after="160"/>
        <w:ind w:left="216"/>
      </w:pPr>
      <w:r>
        <w:rPr>
          <w:sz w:val="21"/>
        </w:rPr>
        <w:t xml:space="preserve">A: </w:t>
      </w:r>
      <w:r>
        <w:rPr>
          <w:sz w:val="21"/>
        </w:rPr>
        <w:t>Pre-create a secured, versioned GCS state bucket and separate state prefixes by environment and stack; use separate buckets/projects when access boundaries require it. A root backend can be:</w:t>
      </w:r>
      <w:r>
        <w:br/>
      </w:r>
      <w:r>
        <w:rPr>
          <w:rFonts w:ascii="Consolas" w:hAnsi="Consolas"/>
          <w:sz w:val="18"/>
        </w:rPr>
        <w:t>terraform {</w:t>
      </w:r>
      <w:r>
        <w:br/>
      </w:r>
      <w:r>
        <w:rPr>
          <w:rFonts w:ascii="Consolas" w:hAnsi="Consolas"/>
          <w:sz w:val="18"/>
        </w:rPr>
        <w:t xml:space="preserve">  backend "gcs" {</w:t>
      </w:r>
      <w:r>
        <w:br/>
      </w:r>
      <w:r>
        <w:rPr>
          <w:rFonts w:ascii="Consolas" w:hAnsi="Consolas"/>
          <w:sz w:val="18"/>
        </w:rPr>
        <w:t xml:space="preserve">    bucket = "company-prod-terraform-state"</w:t>
      </w:r>
      <w:r>
        <w:br/>
      </w:r>
      <w:r>
        <w:rPr>
          <w:rFonts w:ascii="Consolas" w:hAnsi="Consolas"/>
          <w:sz w:val="18"/>
        </w:rPr>
        <w:t xml:space="preserve">    prefix = "platform/network"</w:t>
      </w:r>
      <w:r>
        <w:br/>
      </w:r>
      <w:r>
        <w:rPr>
          <w:rFonts w:ascii="Consolas" w:hAnsi="Consolas"/>
          <w:sz w:val="18"/>
        </w:rPr>
        <w:t xml:space="preserve">  }</w:t>
      </w:r>
      <w:r>
        <w:br/>
      </w:r>
      <w:r>
        <w:rPr>
          <w:rFonts w:ascii="Consolas" w:hAnsi="Consolas"/>
          <w:sz w:val="18"/>
        </w:rPr>
        <w:t>}</w:t>
      </w:r>
      <w:r>
        <w:br/>
      </w:r>
      <w:r>
        <w:rPr>
          <w:sz w:val="21"/>
        </w:rPr>
        <w:t>Authenticate externally with a scoped identity. Backend blocks cannot refer to ordinary Terraform variables; use reviewed partial backend configuration during init. GCS provides locking. State and saved plans can contain secrets.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Q5058. How are you locking the Terraform state file?</w:t>
      </w:r>
    </w:p>
    <w:p>
      <w:pPr>
        <w:spacing w:before="0" w:after="40"/>
      </w:pPr>
      <w:r>
        <w:rPr>
          <w:i/>
          <w:color w:val="888888"/>
          <w:sz w:val="18"/>
        </w:rPr>
        <w:t>Terraform • Conceptual</w:t>
      </w:r>
    </w:p>
    <w:p>
      <w:pPr>
        <w:spacing w:after="160"/>
        <w:ind w:left="216"/>
      </w:pPr>
      <w:r>
        <w:rPr>
          <w:sz w:val="21"/>
        </w:rPr>
        <w:t xml:space="preserve">A: </w:t>
      </w:r>
      <w:r>
        <w:rPr>
          <w:sz w:val="21"/>
        </w:rPr>
        <w:t>A locking-capable shared backend serializes state-changing operations for the same state. A second apply waits or fails to acquire the lock; separate states are not protected from conflicting management of the same cloud object. Inspect the lock holder and active CI runs, then wait or use a lock timeout. Force-unlock only after confirming the owner is dead and no operation is writing. GCS supports locking natively.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Q5059. What do you define in the Terraform backend configuration for GCS?</w:t>
      </w:r>
    </w:p>
    <w:p>
      <w:pPr>
        <w:spacing w:before="0" w:after="40"/>
      </w:pPr>
      <w:r>
        <w:rPr>
          <w:i/>
          <w:color w:val="888888"/>
          <w:sz w:val="18"/>
        </w:rPr>
        <w:t>Terraform • Conceptual</w:t>
      </w:r>
    </w:p>
    <w:p>
      <w:pPr>
        <w:spacing w:after="160"/>
        <w:ind w:left="216"/>
      </w:pPr>
      <w:r>
        <w:rPr>
          <w:sz w:val="21"/>
        </w:rPr>
        <w:t xml:space="preserve">A: </w:t>
      </w:r>
      <w:r>
        <w:rPr>
          <w:sz w:val="21"/>
        </w:rPr>
        <w:t>Pre-create a secured, versioned GCS state bucket and separate state prefixes by environment and stack; use separate buckets/projects when access boundaries require it. A root backend can be:</w:t>
      </w:r>
      <w:r>
        <w:br/>
      </w:r>
      <w:r>
        <w:rPr>
          <w:rFonts w:ascii="Consolas" w:hAnsi="Consolas"/>
          <w:sz w:val="18"/>
        </w:rPr>
        <w:t>terraform {</w:t>
      </w:r>
      <w:r>
        <w:br/>
      </w:r>
      <w:r>
        <w:rPr>
          <w:rFonts w:ascii="Consolas" w:hAnsi="Consolas"/>
          <w:sz w:val="18"/>
        </w:rPr>
        <w:t xml:space="preserve">  backend "gcs" {</w:t>
      </w:r>
      <w:r>
        <w:br/>
      </w:r>
      <w:r>
        <w:rPr>
          <w:rFonts w:ascii="Consolas" w:hAnsi="Consolas"/>
          <w:sz w:val="18"/>
        </w:rPr>
        <w:t xml:space="preserve">    bucket = "company-prod-terraform-state"</w:t>
      </w:r>
      <w:r>
        <w:br/>
      </w:r>
      <w:r>
        <w:rPr>
          <w:rFonts w:ascii="Consolas" w:hAnsi="Consolas"/>
          <w:sz w:val="18"/>
        </w:rPr>
        <w:t xml:space="preserve">    prefix = "platform/network"</w:t>
      </w:r>
      <w:r>
        <w:br/>
      </w:r>
      <w:r>
        <w:rPr>
          <w:rFonts w:ascii="Consolas" w:hAnsi="Consolas"/>
          <w:sz w:val="18"/>
        </w:rPr>
        <w:t xml:space="preserve">  }</w:t>
      </w:r>
      <w:r>
        <w:br/>
      </w:r>
      <w:r>
        <w:rPr>
          <w:rFonts w:ascii="Consolas" w:hAnsi="Consolas"/>
          <w:sz w:val="18"/>
        </w:rPr>
        <w:t>}</w:t>
      </w:r>
      <w:r>
        <w:br/>
      </w:r>
      <w:r>
        <w:rPr>
          <w:sz w:val="21"/>
        </w:rPr>
        <w:t>Authenticate externally with a scoped identity. Backend blocks cannot refer to ordinary Terraform variables; use reviewed partial backend configuration during init. GCS provides locking. State and saved plans can contain secrets. Reference: https://developer.hashicorp.com/terraform/language/backend/gcs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Q5060. How do you structure Terraform state for a large banking organization managing dozens of AWS accounts and environments? What backend configuration and state-isolation strategy do you use?</w:t>
      </w:r>
    </w:p>
    <w:p>
      <w:pPr>
        <w:spacing w:before="0" w:after="40"/>
      </w:pPr>
      <w:r>
        <w:rPr>
          <w:i/>
          <w:color w:val="888888"/>
          <w:sz w:val="18"/>
        </w:rPr>
        <w:t>Terraform State • Implementation / Workflow</w:t>
      </w:r>
    </w:p>
    <w:p>
      <w:pPr>
        <w:spacing w:after="160"/>
        <w:ind w:left="216"/>
      </w:pPr>
      <w:r>
        <w:rPr>
          <w:sz w:val="21"/>
        </w:rPr>
        <w:t xml:space="preserve">A: </w:t>
      </w:r>
      <w:r>
        <w:rPr>
          <w:sz w:val="21"/>
        </w:rPr>
        <w:t>Separate states by account, environment and independently owned stack; avoid a single state spanning the organization. Use encrypted, versioned S3 with narrowly scoped backend roles and supported locking, such as `use_lockfile = true` on compatible Terraform versions. Keep production roles and keys isolated and share only approved outputs. Version and test backend migration changes. Reference: https://developer.hashicorp.com/terraform/language/backend/s3</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Q5061. What happens during Terraform state/infrastructure drift? How do you detect it, and what is your remediation workflow without causing production disruption?</w:t>
      </w:r>
    </w:p>
    <w:p>
      <w:pPr>
        <w:spacing w:before="0" w:after="40"/>
      </w:pPr>
      <w:r>
        <w:rPr>
          <w:i/>
          <w:color w:val="888888"/>
          <w:sz w:val="18"/>
        </w:rPr>
        <w:t>Terraform Drift • Scenario</w:t>
      </w:r>
    </w:p>
    <w:p>
      <w:pPr>
        <w:spacing w:after="160"/>
        <w:ind w:left="216"/>
      </w:pPr>
      <w:r>
        <w:rPr>
          <w:sz w:val="21"/>
        </w:rPr>
        <w:t xml:space="preserve">A: </w:t>
      </w:r>
      <w:r>
        <w:rPr>
          <w:sz w:val="21"/>
        </w:rPr>
        <w:t>During planning, Terraform normally refreshes managed resource attributes through provider APIs and compares observed state with configuration. An out-of-band console change can therefore appear as drift. Review whether the change was intentional and whether the attribute is provider-tracked or ignored. Adopt approved changes into code or plan a controlled correction; `plan -refresh-only` helps inspect state reconciliation without changing infrastructure. Do not blindly apply a large drift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Q5062. How do you prevent infrastructure drift at scale across 50+ AWS accounts managed by Terraform, and what tooling do you layer on top to enforce compliance continuously?</w:t>
      </w:r>
    </w:p>
    <w:p>
      <w:pPr>
        <w:spacing w:before="0" w:after="40"/>
      </w:pPr>
      <w:r>
        <w:rPr>
          <w:i/>
          <w:color w:val="888888"/>
          <w:sz w:val="18"/>
        </w:rPr>
        <w:t>Terraform Governance • Implementation / Workflow</w:t>
      </w:r>
    </w:p>
    <w:p>
      <w:pPr>
        <w:spacing w:after="160"/>
        <w:ind w:left="216"/>
      </w:pPr>
      <w:r>
        <w:rPr>
          <w:sz w:val="21"/>
        </w:rPr>
        <w:t xml:space="preserve">A: </w:t>
      </w:r>
      <w:r>
        <w:rPr>
          <w:sz w:val="21"/>
        </w:rPr>
        <w:t>Limit out-of-band writes, require reviewed IaC and run scheduled read-only plans per state with findings routed to owners. Layer organization guardrails, AWS Config/security evaluations and CloudTrail-based detection over Terraform because not every control is an IaC attribute. Track approved exceptions with expiry and test remediation in a narrow scope. Do not auto-apply every drift result across fifty accounts without assessing impact and ownership.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Q5063. What is terraform plan?</w:t>
      </w:r>
    </w:p>
    <w:p>
      <w:pPr>
        <w:spacing w:before="0" w:after="40"/>
      </w:pPr>
      <w:r>
        <w:rPr>
          <w:i/>
          <w:color w:val="888888"/>
          <w:sz w:val="18"/>
        </w:rPr>
        <w:t>Terraform • Conceptual</w:t>
      </w:r>
    </w:p>
    <w:p>
      <w:pPr>
        <w:spacing w:after="160"/>
        <w:ind w:left="216"/>
      </w:pPr>
      <w:r>
        <w:rPr>
          <w:sz w:val="21"/>
        </w:rPr>
        <w:t xml:space="preserve">A: </w:t>
      </w:r>
      <w:r>
        <w:rPr>
          <w:sz w:val="21"/>
        </w:rPr>
        <w:t>`terraform plan` refreshes provider-tracked resource information and compares configuration with recorded state to propose creates, updates, replacements and deletions. It does not apply those infrastructure changes. Save a reviewed plan with `terraform plan -out=tfplan` and apply that artifact with `terraform apply tfplan`; protect the file because it can contain sensitive values. A plan can become stale, and apply can still fail from runtime permissions, quotas or API errors.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Q5064. How does Terraform state locking work with a GCS backend?</w:t>
      </w:r>
    </w:p>
    <w:p>
      <w:pPr>
        <w:spacing w:before="0" w:after="40"/>
      </w:pPr>
      <w:r>
        <w:rPr>
          <w:i/>
          <w:color w:val="888888"/>
          <w:sz w:val="18"/>
        </w:rPr>
        <w:t>Terraform • Implementation / Workflow</w:t>
      </w:r>
    </w:p>
    <w:p>
      <w:pPr>
        <w:spacing w:after="160"/>
        <w:ind w:left="216"/>
      </w:pPr>
      <w:r>
        <w:rPr>
          <w:sz w:val="21"/>
        </w:rPr>
        <w:t xml:space="preserve">A: </w:t>
      </w:r>
      <w:r>
        <w:rPr>
          <w:sz w:val="21"/>
        </w:rPr>
        <w:t>The GCS backend acquires a lock for a particular state before an operation that requires it, preventing cooperating Terraform processes from writing that state concurrently. Use the same secured bucket/prefix for that stack and allow sufficient lock timeout. If a lock remains, inspect its owner and active runs before considering force-unlock; never disable locking to bypass a live operation. GCS object versioning supports recovery but is separate from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Q5065. You said you have worked on Terraform modules. For which resources have you created Terraform modules?</w:t>
      </w:r>
    </w:p>
    <w:p>
      <w:pPr>
        <w:spacing w:before="0" w:after="40"/>
      </w:pPr>
      <w:r>
        <w:rPr>
          <w:i/>
          <w:color w:val="888888"/>
          <w:sz w:val="18"/>
        </w:rPr>
        <w:t>Terraform • Conceptual</w:t>
      </w:r>
    </w:p>
    <w:p>
      <w:pPr>
        <w:spacing w:after="160"/>
        <w:ind w:left="216"/>
      </w:pPr>
      <w:r>
        <w:rPr>
          <w:sz w:val="21"/>
        </w:rPr>
        <w:t xml:space="preserve">A: </w:t>
      </w:r>
      <w:r>
        <w:rPr>
          <w:sz w:val="21"/>
        </w:rPr>
        <w:t>I have used reusable modules for projects and APIs, VPCs and subnets, firewall policies, Cloud NAT and routers, internal and external load balancers, GKE clusters and node pools, service accounts and IAM, Secret Manager, Artifact Registry, Cloud SQL, storage, monitoring and alerting. A strong answer describes module boundaries, inputs, outputs, versioning, tests and one concrete consumer rather than claiming every resource belongs in one large module.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Q5066. How have you created the Terraform module for an Internal Load Balancer (ILB)?</w:t>
      </w:r>
    </w:p>
    <w:p>
      <w:pPr>
        <w:spacing w:before="0" w:after="40"/>
      </w:pPr>
      <w:r>
        <w:rPr>
          <w:i/>
          <w:color w:val="888888"/>
          <w:sz w:val="18"/>
        </w:rPr>
        <w:t>Terraform • Conceptual</w:t>
      </w:r>
    </w:p>
    <w:p>
      <w:pPr>
        <w:spacing w:after="160"/>
        <w:ind w:left="216"/>
      </w:pPr>
      <w:r>
        <w:rPr>
          <w:sz w:val="21"/>
        </w:rPr>
        <w:t xml:space="preserve">A: </w:t>
      </w:r>
      <w:r>
        <w:rPr>
          <w:sz w:val="21"/>
        </w:rPr>
        <w:t>I define a focused module for the selected ILB type and expose inputs for project, region, network, subnet, IP, protocol, ports, health check, backend groups and labels. For a regional internal passthrough load balancer, the module creates or accepts an instance group or NEG backend, regional health check, backend service, reserved internal address and forwarding rule, including required firewall access for health-check sources. I validate incompatible inputs, return IP and resource IDs, pin provider versions, add examples and automated plans, and keep application-specific backends outside the generic module when that improves ownership.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Q5067. Can you tell me more about how you structured the Terraform modules for reusability?</w:t>
      </w:r>
    </w:p>
    <w:p>
      <w:pPr>
        <w:spacing w:before="0" w:after="40"/>
      </w:pPr>
      <w:r>
        <w:rPr>
          <w:i/>
          <w:color w:val="888888"/>
          <w:sz w:val="18"/>
        </w:rPr>
        <w:t>Terraform • Conceptual</w:t>
      </w:r>
    </w:p>
    <w:p>
      <w:pPr>
        <w:spacing w:after="160"/>
        <w:ind w:left="216"/>
      </w:pPr>
      <w:r>
        <w:rPr>
          <w:sz w:val="21"/>
        </w:rPr>
        <w:t xml:space="preserve">A: </w:t>
      </w:r>
      <w:r>
        <w:rPr>
          <w:sz w:val="21"/>
        </w:rPr>
        <w:t>I keep modules focused on a coherent capability, such as a VPC, GKE cluster or internal load balancer, instead of building one module for an entire environment. Each module has typed and validated inputs, useful outputs, safe defaults, explicit dependencies, provider constraints, examples and documentation. Environment or application root modules compose these building blocks and hold environment-specific values; reusable modules do not embed project IDs, regions or credentials. I avoid excessive flags and nested conditionals because they make a module hard to test and upgrade. Automated formatting, validation, linting, security checks and example plans run on every change, and breaking interface changes require a new major version plus a migration guide.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Q5068. Can you clarify how you manage version control for those Terraform modules?</w:t>
      </w:r>
    </w:p>
    <w:p>
      <w:pPr>
        <w:spacing w:before="0" w:after="40"/>
      </w:pPr>
      <w:r>
        <w:rPr>
          <w:i/>
          <w:color w:val="888888"/>
          <w:sz w:val="18"/>
        </w:rPr>
        <w:t>Terraform • Conceptual</w:t>
      </w:r>
    </w:p>
    <w:p>
      <w:pPr>
        <w:spacing w:after="160"/>
        <w:ind w:left="216"/>
      </w:pPr>
      <w:r>
        <w:rPr>
          <w:sz w:val="21"/>
        </w:rPr>
        <w:t xml:space="preserve">A: </w:t>
      </w:r>
      <w:r>
        <w:rPr>
          <w:sz w:val="21"/>
        </w:rPr>
        <w:t>I store reusable modules in Git, either in separate repositories or clearly owned module directories, and protect the main branch with pull requests, reviews and automated checks. Releases use semantic version tags: patch for compatible fixes, minor for backward-compatible features and major for breaking interfaces. Consumers pin an immutable tag or commit rather than following main, and dependency automation can propose controlled upgrades. Each release includes a changelog, provider and Terraform compatibility, deprecation notes and migration steps. I test the new version against representative consumers before promotion, and roll back by restoring the previous pinned version if the plan or deployment validation fails.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Q5069. How do you typically test Terraform changes before rolling them out to production?</w:t>
      </w:r>
    </w:p>
    <w:p>
      <w:pPr>
        <w:spacing w:before="0" w:after="40"/>
      </w:pPr>
      <w:r>
        <w:rPr>
          <w:i/>
          <w:color w:val="888888"/>
          <w:sz w:val="18"/>
        </w:rPr>
        <w:t>Terraform • Implementation / Workflow</w:t>
      </w:r>
    </w:p>
    <w:p>
      <w:pPr>
        <w:spacing w:after="160"/>
        <w:ind w:left="216"/>
      </w:pPr>
      <w:r>
        <w:rPr>
          <w:sz w:val="21"/>
        </w:rPr>
        <w:t xml:space="preserve">A: </w:t>
      </w:r>
      <w:r>
        <w:rPr>
          <w:sz w:val="21"/>
        </w:rPr>
        <w:t>The pipeline runs terraform fmt -check, init with controlled backend behavior, validate, linting, provider lock-file checks, security scanning and policy-as-code tests. Module unit or contract tests exercise validations and outputs, while integration tests create short-lived resources in an isolated project and verify them through APIs before cleanup. For each target environment I generate a saved plan, inspect replacements, deletions, IAM and network changes, and require peer approval. Changes move through development and staging with post-apply smoke tests before production. Production uses the reviewed plan artifact, protected remote state and serialization, followed by health checks and drift detection. For risky changes I document rollback or recovery because Terraform itself does not automatically undo every partially applied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Q5070. If you are tasked with creating standardized landing zones for multiple business units within a single GCP Organization using Terraform, how would you structure the codebase?</w:t>
      </w:r>
    </w:p>
    <w:p>
      <w:pPr>
        <w:spacing w:before="0" w:after="40"/>
      </w:pPr>
      <w:r>
        <w:rPr>
          <w:i/>
          <w:color w:val="888888"/>
          <w:sz w:val="18"/>
        </w:rPr>
        <w:t>Terraform • Scenario</w:t>
      </w:r>
    </w:p>
    <w:p>
      <w:pPr>
        <w:spacing w:after="160"/>
        <w:ind w:left="216"/>
      </w:pPr>
      <w:r>
        <w:rPr>
          <w:sz w:val="21"/>
        </w:rPr>
        <w:t xml:space="preserve">A: </w:t>
      </w:r>
      <w:r>
        <w:rPr>
          <w:sz w:val="21"/>
        </w:rPr>
        <w:t>I separate reusable platform modules from live organization configuration. Versioned modules cover folders, projects, APIs, IAM, Shared VPC, DNS, logging, security controls, budgets and organization policies; a live repository composes them through organization, common-foundation, business-unit and environment layers. Each business unit has explicit configuration and ownership, while shared guardrails and naming standards are inherited from central layers. State is split by stable blast radius—for example bootstrap, organization policy, networking and each business unit—using protected backends and separate deployment identities. CI detects affected stacks, runs tests and policy checks, creates reviewed plans and promotes module versions deliberately. Exceptions are data-driven, approved and auditable rather than implemented as copied code.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Q5071. Terraform apply is being executed through Jenkins, but it is failing intermittently or continuously. How would you troubleshoot it?</w:t>
      </w:r>
    </w:p>
    <w:p>
      <w:pPr>
        <w:spacing w:before="0" w:after="40"/>
      </w:pPr>
      <w:r>
        <w:rPr>
          <w:i/>
          <w:color w:val="888888"/>
          <w:sz w:val="18"/>
        </w:rPr>
        <w:t>Terraform • Troubleshooting</w:t>
      </w:r>
    </w:p>
    <w:p>
      <w:pPr>
        <w:spacing w:after="160"/>
        <w:ind w:left="216"/>
      </w:pPr>
      <w:r>
        <w:rPr>
          <w:sz w:val="21"/>
        </w:rPr>
        <w:t xml:space="preserve">A: </w:t>
      </w:r>
      <w:r>
        <w:rPr>
          <w:sz w:val="21"/>
        </w:rPr>
        <w:t>I first preserve the Jenkins console output, Terraform exit code and timestamps, identify whether failure occurs during init, refresh, provider API calls or a specific resource, and compare failed and successful runs. I verify the agent's CPU, memory, disk, network, proxy and tool versions; workload identity and token lifetime; IAM, API enablement and quota; provider rate limits; backend access; state consistency; and concurrent builds targeting the same state. Detailed Terraform logs can be enabled briefly with sensitive-output controls. I reproduce with the saved plan and same identity in a safe environment, then fix the cause—for example serialize applies, increase a bounded timeout, add retry/backoff for transient APIs, pin versions, repair permissions or replace an unstable agent. I do not blindly rerun apply until I know whether partial resources or state changes occurred.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Q5072. Do you have migration experience, including bringing manually created cloud resources under Terraform management, and how would you perform that safely?</w:t>
      </w:r>
    </w:p>
    <w:p>
      <w:pPr>
        <w:spacing w:before="0" w:after="40"/>
      </w:pPr>
      <w:r>
        <w:rPr>
          <w:i/>
          <w:color w:val="888888"/>
          <w:sz w:val="18"/>
        </w:rPr>
        <w:t>GCP / Migration • Conceptual</w:t>
      </w:r>
    </w:p>
    <w:p>
      <w:pPr>
        <w:spacing w:after="160"/>
        <w:ind w:left="216"/>
      </w:pPr>
      <w:r>
        <w:rPr>
          <w:sz w:val="21"/>
        </w:rPr>
        <w:t xml:space="preserve">A: </w:t>
      </w:r>
      <w:r>
        <w:rPr>
          <w:sz w:val="21"/>
        </w:rPr>
        <w:t>I first inventory the real resources, dependencies, owners, configuration, data and current drift, then classify each item as import, rebuild, replace or retire. I write Terraform that matches the existing resource, back up state and critical data, import through supported import blocks or terraform import, and run a refresh-only review plus a normal plan. The target after import is no unexpected change; I never apply a large destructive plan merely to force alignment. I handle immutable fields and sensitive resources in small waves, use moved blocks when addresses change, protect critical resources from accidental deletion, validate monitoring and traffic after every wave, and record rollback. Once ownership transfers, I restrict manual mutation, enable drift detection and document the module and state boundary. I describe actual migrations honestly rather than claiming a manual-to-Terraform conversion I only designed.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Q5073. What is the difference between Terraform Community or open-source and Terraform Enterprise, and why would an organization use Terraform Enterprise?</w:t>
      </w:r>
    </w:p>
    <w:p>
      <w:pPr>
        <w:spacing w:before="0" w:after="40"/>
      </w:pPr>
      <w:r>
        <w:rPr>
          <w:i/>
          <w:color w:val="888888"/>
          <w:sz w:val="18"/>
        </w:rPr>
        <w:t>Terraform • Comparison</w:t>
      </w:r>
    </w:p>
    <w:p>
      <w:pPr>
        <w:spacing w:after="160"/>
        <w:ind w:left="216"/>
      </w:pPr>
      <w:r>
        <w:rPr>
          <w:sz w:val="21"/>
        </w:rPr>
        <w:t xml:space="preserve">A: </w:t>
      </w:r>
      <w:r>
        <w:rPr>
          <w:sz w:val="21"/>
        </w:rPr>
        <w:t>Terraform Community Edition gives the core CLI workflow: providers, modules, plan, apply and state. The organization must design and operate its own remote execution, state backend and locking, access control, secrets, policy checks, approvals, audit trail and high availability around it. Terraform Enterprise is the self-hosted commercial platform for centralized Terraform workflows; it adds managed workspaces and remote runs, team-based access, policy enforcement, private module and provider distribution, governance and audit capabilities, with vendor support and enterprise deployment features. HCP Terraform provides a related SaaS operating model, so I would not use its name interchangeably with Terraform Enterprise. An organization chooses Enterprise when regulatory, data-residency or network-isolation requirements demand a self-hosted control plane and when the cost of consistently building those governance capabilities across many teams exceeds the license and platform-operating cost. Open source may remain the better choice for a small team with a mature CI/CD platform and modest governance needs. I decide from tenancy, compliance, scale, integration, availability, support and total cost—not from the assumption that Enterprise makes Terraform code itself better.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Q5074. How do you detect model drift or data drift in production?</w:t>
      </w:r>
    </w:p>
    <w:p>
      <w:pPr>
        <w:spacing w:before="0" w:after="40"/>
      </w:pPr>
      <w:r>
        <w:rPr>
          <w:i/>
          <w:color w:val="888888"/>
          <w:sz w:val="18"/>
        </w:rPr>
        <w:t>Model Monitoring • Implementation / Workflow</w:t>
      </w:r>
    </w:p>
    <w:p>
      <w:pPr>
        <w:spacing w:after="160"/>
        <w:ind w:left="216"/>
      </w:pPr>
      <w:r>
        <w:rPr>
          <w:sz w:val="21"/>
        </w:rPr>
        <w:t xml:space="preserve">A: </w:t>
      </w:r>
      <w:r>
        <w:rPr>
          <w:sz w:val="21"/>
        </w:rPr>
        <w:t>I separate data drift, concept drift and model-quality degradation. Data drift means the production input distribution differs from the approved reference; I monitor schema, missing values, ranges, categorical frequencies and feature distributions using metrics such as PSI, Jensen-Shannon divergence, KS tests or domain-specific distances. Prediction drift tracks changes in score, class or embedding distributions. Concept drift means the relationship between input and outcome changed and requires labeled ground truth, so I compare recent performance with the validation baseline by time window and important customer slices. Tests need minimum sample sizes, seasonality-aware baselines and sustained thresholds because statistical significance alone can create noisy alerts at high volume. A drift alert first triggers data-quality and pipeline checks, then analysis by feature and slice; it does not automatically retrain blindly. Confirmed degradation starts a governed retraining or rollback workflow with lineage, offline validation, champion-challenger comparison and approval. Dashboards always identify model, data and feature versions so the team can distinguish environmental drift from a bad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Q5075. Design a reusable Terraform module in one file for an S3 bucket with configurable bucket name, environment tag, versioning, SSE-S3 encryption, complete Public Access Block, lifecycle transition of non-current versions to GLACIER_IR after 30 days and deletion after 365 days, with bucket_arn and bucket_id outputs.</w:t>
      </w:r>
    </w:p>
    <w:p>
      <w:pPr>
        <w:spacing w:before="0" w:after="40"/>
      </w:pPr>
      <w:r>
        <w:rPr>
          <w:i/>
          <w:color w:val="888888"/>
          <w:sz w:val="18"/>
        </w:rPr>
        <w:t>Terraform • Design / Architecture</w:t>
      </w:r>
    </w:p>
    <w:p>
      <w:pPr>
        <w:spacing w:after="160"/>
        <w:ind w:left="216"/>
      </w:pPr>
      <w:r>
        <w:rPr>
          <w:sz w:val="21"/>
        </w:rPr>
        <w:t xml:space="preserve">A: </w:t>
      </w:r>
      <w:r>
        <w:rPr>
          <w:sz w:val="21"/>
        </w:rPr>
        <w:t>A module normally leaves provider authentication and region configuration to its caller. The following complete `main.tf` declares the provider constraint, validated inputs, resources and outputs in one file. The non-current lifecycle rule is enabled only when versioning is enabled because otherwise non-current versions do not exist.</w:t>
      </w:r>
      <w:r>
        <w:br/>
      </w:r>
      <w:r>
        <w:rPr>
          <w:sz w:val="21"/>
        </w:rPr>
      </w:r>
      <w:r>
        <w:br/>
      </w:r>
      <w:r>
        <w:rPr>
          <w:rFonts w:ascii="Consolas" w:hAnsi="Consolas"/>
          <w:sz w:val="18"/>
        </w:rPr>
        <w:t>terraform {</w:t>
      </w:r>
      <w:r>
        <w:br/>
      </w:r>
      <w:r>
        <w:rPr>
          <w:rFonts w:ascii="Consolas" w:hAnsi="Consolas"/>
          <w:sz w:val="18"/>
        </w:rPr>
        <w:t xml:space="preserve">  required_version = "&gt;= 1.6.0"</w:t>
      </w:r>
      <w:r>
        <w:br/>
      </w:r>
      <w:r>
        <w:rPr>
          <w:rFonts w:ascii="Consolas" w:hAnsi="Consolas"/>
          <w:sz w:val="18"/>
        </w:rPr>
      </w:r>
      <w:r>
        <w:br/>
      </w:r>
      <w:r>
        <w:rPr>
          <w:rFonts w:ascii="Consolas" w:hAnsi="Consolas"/>
          <w:sz w:val="18"/>
        </w:rPr>
        <w:t xml:space="preserve">  required_providers {</w:t>
      </w:r>
      <w:r>
        <w:br/>
      </w:r>
      <w:r>
        <w:rPr>
          <w:rFonts w:ascii="Consolas" w:hAnsi="Consolas"/>
          <w:sz w:val="18"/>
        </w:rPr>
        <w:t xml:space="preserve">    aws = {</w:t>
      </w:r>
      <w:r>
        <w:br/>
      </w:r>
      <w:r>
        <w:rPr>
          <w:rFonts w:ascii="Consolas" w:hAnsi="Consolas"/>
          <w:sz w:val="18"/>
        </w:rPr>
        <w:t xml:space="preserve">      source  = "hashicorp/aws"</w:t>
      </w:r>
      <w:r>
        <w:br/>
      </w:r>
      <w:r>
        <w:rPr>
          <w:rFonts w:ascii="Consolas" w:hAnsi="Consolas"/>
          <w:sz w:val="18"/>
        </w:rPr>
        <w:t xml:space="preserve">      version = "~&gt; 5.0"</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"bucket_name" {</w:t>
      </w:r>
      <w:r>
        <w:br/>
      </w:r>
      <w:r>
        <w:rPr>
          <w:rFonts w:ascii="Consolas" w:hAnsi="Consolas"/>
          <w:sz w:val="18"/>
        </w:rPr>
        <w:t xml:space="preserve">  description = "Globally unique S3 bucket name."</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length(var.bucket_name) &gt;= 3 &amp;&amp; length(var.bucket_name) &lt;= 63</w:t>
      </w:r>
      <w:r>
        <w:br/>
      </w:r>
      <w:r>
        <w:rPr>
          <w:rFonts w:ascii="Consolas" w:hAnsi="Consolas"/>
          <w:sz w:val="18"/>
        </w:rPr>
        <w:t xml:space="preserve">    error_message = "bucket_name must contain between 3 and 63 characters."</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"environment" {</w:t>
      </w:r>
      <w:r>
        <w:br/>
      </w:r>
      <w:r>
        <w:rPr>
          <w:rFonts w:ascii="Consolas" w:hAnsi="Consolas"/>
          <w:sz w:val="18"/>
        </w:rPr>
        <w:t xml:space="preserve">  description = "Environment tag, for example dev, test or prod."</w:t>
      </w:r>
      <w:r>
        <w:br/>
      </w:r>
      <w:r>
        <w:rPr>
          <w:rFonts w:ascii="Consolas" w:hAnsi="Consolas"/>
          <w:sz w:val="18"/>
        </w:rPr>
        <w:t xml:space="preserve">  type        = string</w:t>
      </w:r>
      <w:r>
        <w:br/>
      </w:r>
      <w:r>
        <w:rPr>
          <w:rFonts w:ascii="Consolas" w:hAnsi="Consolas"/>
          <w:sz w:val="18"/>
        </w:rPr>
      </w:r>
      <w:r>
        <w:br/>
      </w:r>
      <w:r>
        <w:rPr>
          <w:rFonts w:ascii="Consolas" w:hAnsi="Consolas"/>
          <w:sz w:val="18"/>
        </w:rPr>
        <w:t xml:space="preserve">  validation {</w:t>
      </w:r>
      <w:r>
        <w:br/>
      </w:r>
      <w:r>
        <w:rPr>
          <w:rFonts w:ascii="Consolas" w:hAnsi="Consolas"/>
          <w:sz w:val="18"/>
        </w:rPr>
        <w:t xml:space="preserve">    condition     = contains(["dev", "test", "stage", "prod"], lower(var.environment))</w:t>
      </w:r>
      <w:r>
        <w:br/>
      </w:r>
      <w:r>
        <w:rPr>
          <w:rFonts w:ascii="Consolas" w:hAnsi="Consolas"/>
          <w:sz w:val="18"/>
        </w:rPr>
        <w:t xml:space="preserve">    error_message = "environment must be dev, test, stage or prod."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variable "versioning_enabled" {</w:t>
      </w:r>
      <w:r>
        <w:br/>
      </w:r>
      <w:r>
        <w:rPr>
          <w:rFonts w:ascii="Consolas" w:hAnsi="Consolas"/>
          <w:sz w:val="18"/>
        </w:rPr>
        <w:t xml:space="preserve">  description = "Whether S3 object versioning is enabled."</w:t>
      </w:r>
      <w:r>
        <w:br/>
      </w:r>
      <w:r>
        <w:rPr>
          <w:rFonts w:ascii="Consolas" w:hAnsi="Consolas"/>
          <w:sz w:val="18"/>
        </w:rPr>
        <w:t xml:space="preserve">  type        = bool</w:t>
      </w:r>
      <w:r>
        <w:br/>
      </w:r>
      <w:r>
        <w:rPr>
          <w:rFonts w:ascii="Consolas" w:hAnsi="Consolas"/>
          <w:sz w:val="18"/>
        </w:rPr>
        <w:t xml:space="preserve">  default     = true</w:t>
      </w:r>
      <w:r>
        <w:br/>
      </w:r>
      <w:r>
        <w:rPr>
          <w:rFonts w:ascii="Consolas" w:hAnsi="Consolas"/>
          <w:sz w:val="18"/>
        </w:rPr>
        <w:t>}</w:t>
      </w:r>
      <w:r>
        <w:br/>
      </w:r>
      <w:r>
        <w:rPr>
          <w:rFonts w:ascii="Consolas" w:hAnsi="Consolas"/>
          <w:sz w:val="18"/>
        </w:rPr>
      </w:r>
      <w:r>
        <w:br/>
      </w:r>
      <w:r>
        <w:rPr>
          <w:rFonts w:ascii="Consolas" w:hAnsi="Consolas"/>
          <w:sz w:val="18"/>
        </w:rPr>
        <w:t>resource "aws_s3_bucket" "this" {</w:t>
      </w:r>
      <w:r>
        <w:br/>
      </w:r>
      <w:r>
        <w:rPr>
          <w:rFonts w:ascii="Consolas" w:hAnsi="Consolas"/>
          <w:sz w:val="18"/>
        </w:rPr>
        <w:t xml:space="preserve">  bucket = var.bucket_name</w:t>
      </w:r>
      <w:r>
        <w:br/>
      </w:r>
      <w:r>
        <w:rPr>
          <w:rFonts w:ascii="Consolas" w:hAnsi="Consolas"/>
          <w:sz w:val="18"/>
        </w:rPr>
      </w:r>
      <w:r>
        <w:br/>
      </w:r>
      <w:r>
        <w:rPr>
          <w:rFonts w:ascii="Consolas" w:hAnsi="Consolas"/>
          <w:sz w:val="18"/>
        </w:rPr>
        <w:t xml:space="preserve">  tags = {</w:t>
      </w:r>
      <w:r>
        <w:br/>
      </w:r>
      <w:r>
        <w:rPr>
          <w:rFonts w:ascii="Consolas" w:hAnsi="Consolas"/>
          <w:sz w:val="18"/>
        </w:rPr>
        <w:t xml:space="preserve">    Environment = var.environment</w:t>
      </w:r>
      <w:r>
        <w:br/>
      </w:r>
      <w:r>
        <w:rPr>
          <w:rFonts w:ascii="Consolas" w:hAnsi="Consolas"/>
          <w:sz w:val="18"/>
        </w:rPr>
        <w:t xml:space="preserve">    ManagedBy   = "Terraform"</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"aws_s3_bucket_versioning"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versioning_configuration {</w:t>
      </w:r>
      <w:r>
        <w:br/>
      </w:r>
      <w:r>
        <w:rPr>
          <w:rFonts w:ascii="Consolas" w:hAnsi="Consolas"/>
          <w:sz w:val="18"/>
        </w:rPr>
        <w:t xml:space="preserve">    status = var.versioning_enabled ? "Enabled" : "Suspended"</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"aws_s3_bucket_server_side_encryption_configuration"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rule {</w:t>
      </w:r>
      <w:r>
        <w:br/>
      </w:r>
      <w:r>
        <w:rPr>
          <w:rFonts w:ascii="Consolas" w:hAnsi="Consolas"/>
          <w:sz w:val="18"/>
        </w:rPr>
        <w:t xml:space="preserve">    apply_server_side_encryption_by_default {</w:t>
      </w:r>
      <w:r>
        <w:br/>
      </w:r>
      <w:r>
        <w:rPr>
          <w:rFonts w:ascii="Consolas" w:hAnsi="Consolas"/>
          <w:sz w:val="18"/>
        </w:rPr>
        <w:t xml:space="preserve">      sse_algorithm =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"aws_s3_bucket_public_access_block" "this" {</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rFonts w:ascii="Consolas" w:hAnsi="Consolas"/>
          <w:sz w:val="18"/>
        </w:rPr>
      </w:r>
      <w:r>
        <w:br/>
      </w:r>
      <w:r>
        <w:rPr>
          <w:rFonts w:ascii="Consolas" w:hAnsi="Consolas"/>
          <w:sz w:val="18"/>
        </w:rPr>
        <w:t>resource "aws_s3_bucket_lifecycle_configuration" "this" {</w:t>
      </w:r>
      <w:r>
        <w:br/>
      </w:r>
      <w:r>
        <w:rPr>
          <w:rFonts w:ascii="Consolas" w:hAnsi="Consolas"/>
          <w:sz w:val="18"/>
        </w:rPr>
        <w:t xml:space="preserve">  count  = var.versioning_enabled ? 1 : 0</w:t>
      </w:r>
      <w:r>
        <w:br/>
      </w:r>
      <w:r>
        <w:rPr>
          <w:rFonts w:ascii="Consolas" w:hAnsi="Consolas"/>
          <w:sz w:val="18"/>
        </w:rPr>
        <w:t xml:space="preserve">  bucket = aws_s3_bucket.this.id</w:t>
      </w:r>
      <w:r>
        <w:br/>
      </w:r>
      <w:r>
        <w:rPr>
          <w:rFonts w:ascii="Consolas" w:hAnsi="Consolas"/>
          <w:sz w:val="18"/>
        </w:rPr>
      </w:r>
      <w:r>
        <w:br/>
      </w:r>
      <w:r>
        <w:rPr>
          <w:rFonts w:ascii="Consolas" w:hAnsi="Consolas"/>
          <w:sz w:val="18"/>
        </w:rPr>
        <w:t xml:space="preserve">  depends_on = [aws_s3_bucket_versioning.this]</w:t>
      </w:r>
      <w:r>
        <w:br/>
      </w:r>
      <w:r>
        <w:rPr>
          <w:rFonts w:ascii="Consolas" w:hAnsi="Consolas"/>
          <w:sz w:val="18"/>
        </w:rPr>
      </w:r>
      <w:r>
        <w:br/>
      </w:r>
      <w:r>
        <w:rPr>
          <w:rFonts w:ascii="Consolas" w:hAnsi="Consolas"/>
          <w:sz w:val="18"/>
        </w:rPr>
        <w:t xml:space="preserve">  rule {</w:t>
      </w:r>
      <w:r>
        <w:br/>
      </w:r>
      <w:r>
        <w:rPr>
          <w:rFonts w:ascii="Consolas" w:hAnsi="Consolas"/>
          <w:sz w:val="18"/>
        </w:rPr>
        <w:t xml:space="preserve">    id     = "archive-and-expire-noncurrent-versions"</w:t>
      </w:r>
      <w:r>
        <w:br/>
      </w:r>
      <w:r>
        <w:rPr>
          <w:rFonts w:ascii="Consolas" w:hAnsi="Consolas"/>
          <w:sz w:val="18"/>
        </w:rPr>
        <w:t xml:space="preserve">    status = "Enabled"</w:t>
      </w:r>
      <w:r>
        <w:br/>
      </w:r>
      <w:r>
        <w:rPr>
          <w:rFonts w:ascii="Consolas" w:hAnsi="Consolas"/>
          <w:sz w:val="18"/>
        </w:rPr>
      </w:r>
      <w:r>
        <w:br/>
      </w:r>
      <w:r>
        <w:rPr>
          <w:rFonts w:ascii="Consolas" w:hAnsi="Consolas"/>
          <w:sz w:val="18"/>
        </w:rPr>
        <w:t xml:space="preserve">    filter {}</w:t>
      </w:r>
      <w:r>
        <w:br/>
      </w:r>
      <w:r>
        <w:rPr>
          <w:rFonts w:ascii="Consolas" w:hAnsi="Consolas"/>
          <w:sz w:val="18"/>
        </w:rPr>
      </w:r>
      <w:r>
        <w:br/>
      </w:r>
      <w:r>
        <w:rPr>
          <w:rFonts w:ascii="Consolas" w:hAnsi="Consolas"/>
          <w:sz w:val="18"/>
        </w:rPr>
        <w:t xml:space="preserve">    noncurrent_version_transition {</w:t>
      </w:r>
      <w:r>
        <w:br/>
      </w:r>
      <w:r>
        <w:rPr>
          <w:rFonts w:ascii="Consolas" w:hAnsi="Consolas"/>
          <w:sz w:val="18"/>
        </w:rPr>
        <w:t xml:space="preserve">      noncurrent_days = 30</w:t>
      </w:r>
      <w:r>
        <w:br/>
      </w:r>
      <w:r>
        <w:rPr>
          <w:rFonts w:ascii="Consolas" w:hAnsi="Consolas"/>
          <w:sz w:val="18"/>
        </w:rPr>
        <w:t xml:space="preserve">      storage_class   = "GLACIER_IR"</w:t>
      </w:r>
      <w:r>
        <w:br/>
      </w:r>
      <w:r>
        <w:rPr>
          <w:rFonts w:ascii="Consolas" w:hAnsi="Consolas"/>
          <w:sz w:val="18"/>
        </w:rPr>
        <w:t xml:space="preserve">    }</w:t>
      </w:r>
      <w:r>
        <w:br/>
      </w:r>
      <w:r>
        <w:rPr>
          <w:rFonts w:ascii="Consolas" w:hAnsi="Consolas"/>
          <w:sz w:val="18"/>
        </w:rPr>
      </w:r>
      <w:r>
        <w:br/>
      </w:r>
      <w:r>
        <w:rPr>
          <w:rFonts w:ascii="Consolas" w:hAnsi="Consolas"/>
          <w:sz w:val="18"/>
        </w:rPr>
        <w:t xml:space="preserve">    noncurrent_version_expiration {</w:t>
      </w:r>
      <w:r>
        <w:br/>
      </w:r>
      <w:r>
        <w:rPr>
          <w:rFonts w:ascii="Consolas" w:hAnsi="Consolas"/>
          <w:sz w:val="18"/>
        </w:rPr>
        <w:t xml:space="preserve">      noncurrent_days = 365</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output "bucket_arn" {</w:t>
      </w:r>
      <w:r>
        <w:br/>
      </w:r>
      <w:r>
        <w:rPr>
          <w:rFonts w:ascii="Consolas" w:hAnsi="Consolas"/>
          <w:sz w:val="18"/>
        </w:rPr>
        <w:t xml:space="preserve">  description = "ARN of the S3 bucket."</w:t>
      </w:r>
      <w:r>
        <w:br/>
      </w:r>
      <w:r>
        <w:rPr>
          <w:rFonts w:ascii="Consolas" w:hAnsi="Consolas"/>
          <w:sz w:val="18"/>
        </w:rPr>
        <w:t xml:space="preserve">  value       = aws_s3_bucket.this.arn</w:t>
      </w:r>
      <w:r>
        <w:br/>
      </w:r>
      <w:r>
        <w:rPr>
          <w:rFonts w:ascii="Consolas" w:hAnsi="Consolas"/>
          <w:sz w:val="18"/>
        </w:rPr>
        <w:t>}</w:t>
      </w:r>
      <w:r>
        <w:br/>
      </w:r>
      <w:r>
        <w:rPr>
          <w:rFonts w:ascii="Consolas" w:hAnsi="Consolas"/>
          <w:sz w:val="18"/>
        </w:rPr>
      </w:r>
      <w:r>
        <w:br/>
      </w:r>
      <w:r>
        <w:rPr>
          <w:rFonts w:ascii="Consolas" w:hAnsi="Consolas"/>
          <w:sz w:val="18"/>
        </w:rPr>
        <w:t>output "bucket_id" {</w:t>
      </w:r>
      <w:r>
        <w:br/>
      </w:r>
      <w:r>
        <w:rPr>
          <w:rFonts w:ascii="Consolas" w:hAnsi="Consolas"/>
          <w:sz w:val="18"/>
        </w:rPr>
        <w:t xml:space="preserve">  description = "Name/ID of the S3 bucket."</w:t>
      </w:r>
      <w:r>
        <w:br/>
      </w:r>
      <w:r>
        <w:rPr>
          <w:rFonts w:ascii="Consolas" w:hAnsi="Consolas"/>
          <w:sz w:val="18"/>
        </w:rPr>
        <w:t xml:space="preserve">  value       = aws_s3_bucket.this.id</w:t>
      </w:r>
      <w:r>
        <w:br/>
      </w:r>
      <w:r>
        <w:rPr>
          <w:rFonts w:ascii="Consolas" w:hAnsi="Consolas"/>
          <w:sz w:val="18"/>
        </w:rPr>
        <w:t>}</w:t>
      </w:r>
      <w:r>
        <w:br/>
      </w:r>
      <w:r>
        <w:rPr>
          <w:sz w:val="21"/>
        </w:rPr>
      </w:r>
      <w:r>
        <w:br/>
      </w:r>
      <w:r>
        <w:rPr>
          <w:sz w:val="21"/>
        </w:rPr>
        <w:t>A production module would usually add ownership controls, TLS-only bucket policy, logging, optional SSE-KMS, retention or Object Lock controls and automated `terraform test` coverage according to the organization's baseline.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Q5076. How do you monitor resource and service usage, detect configuration drift, and which GCP services or tools do you use?</w:t>
      </w:r>
    </w:p>
    <w:p>
      <w:pPr>
        <w:spacing w:before="0" w:after="40"/>
      </w:pPr>
      <w:r>
        <w:rPr>
          <w:i/>
          <w:color w:val="888888"/>
          <w:sz w:val="18"/>
        </w:rPr>
        <w:t>GCP / Operations • Implementation / Workflow</w:t>
      </w:r>
    </w:p>
    <w:p>
      <w:pPr>
        <w:spacing w:after="160"/>
        <w:ind w:left="216"/>
      </w:pPr>
      <w:r>
        <w:rPr>
          <w:sz w:val="21"/>
        </w:rPr>
        <w:t xml:space="preserve">A: </w:t>
      </w:r>
      <w:r>
        <w:rPr>
          <w:sz w:val="21"/>
        </w:rPr>
        <w:t>I separate operational usage, security or administrative change, and infrastructure-as-code drift. Cloud Monitoring provides dashboards, metrics and alerts for CPU, memory, disk, network, GKE Pods and nodes, load balancers, databases, quotas and service-specific saturation. I add application SLIs such as traffic, error rate and latency, and use bounded labels so monitoring remains useful and affordable. Cloud Logging centralizes application, platform and system logs, while log-based metrics and alerts identify recurring failures. Cloud Audit Logs answer who changed which resource, when and through which identity; I route required audit records to a protected central project and alert on high-risk operations. Security Command Center supplies asset posture, vulnerability, exposure and threat findings and routes them to owners with remediation SLAs.</w:t>
      </w:r>
      <w:r>
        <w:br/>
      </w:r>
      <w:r>
        <w:rPr>
          <w:sz w:val="21"/>
        </w:rPr>
      </w:r>
      <w:r>
        <w:br/>
      </w:r>
      <w:r>
        <w:rPr>
          <w:sz w:val="21"/>
        </w:rPr>
        <w:t>For Terraform-managed infrastructure, I run scheduled and post-change `terraform plan` operations using the same pinned configuration, provider versions, remote state and least-privilege identity as the deployment pipeline. A non-empty reviewed plan indicates that live infrastructure, configuration or state differs; it does not automatically prove an unauthorized manual change, so I correlate it with Audit Logs and recent commits. Cloud Asset Inventory queries or feeds help detect resources outside Terraform and policy violations across projects. Drift alerts create a ticket or incident according to risk; we either revert the manual change through an approved apply, import and codify a legitimate resource, or update code after review. I do not auto-apply every detected difference, because destructive or externally caused drift needs human validation and a recovery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Q5077. What is the difference between Terraform open-source/community usage and Terraform Enterprise?</w:t>
      </w:r>
    </w:p>
    <w:p>
      <w:pPr>
        <w:spacing w:before="0" w:after="40"/>
      </w:pPr>
      <w:r>
        <w:rPr>
          <w:i/>
          <w:color w:val="888888"/>
          <w:sz w:val="18"/>
        </w:rPr>
        <w:t>GCP Landing Zone / Governance • Comparison</w:t>
      </w:r>
    </w:p>
    <w:p>
      <w:pPr>
        <w:spacing w:after="160"/>
        <w:ind w:left="216"/>
      </w:pPr>
      <w:r>
        <w:rPr>
          <w:sz w:val="21"/>
        </w:rPr>
        <w:t xml:space="preserve">A: </w:t>
      </w:r>
      <w:r>
        <w:rPr>
          <w:sz w:val="21"/>
        </w:rPr>
        <w:t>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Q5078. What challenges did you face while working with Terraform / the Landing Zone platform?</w:t>
      </w:r>
    </w:p>
    <w:p>
      <w:pPr>
        <w:spacing w:before="0" w:after="40"/>
      </w:pPr>
      <w:r>
        <w:rPr>
          <w:i/>
          <w:color w:val="888888"/>
          <w:sz w:val="18"/>
        </w:rPr>
        <w:t>GCP Landing Zone / Governance • Conceptual</w:t>
      </w:r>
    </w:p>
    <w:p>
      <w:pPr>
        <w:spacing w:after="160"/>
        <w:ind w:left="216"/>
      </w:pPr>
      <w:r>
        <w:rPr>
          <w:sz w:val="21"/>
        </w:rPr>
        <w:t xml:space="preserve">A: </w:t>
      </w:r>
      <w:r>
        <w:rPr>
          <w:sz w:val="21"/>
        </w:rPr>
        <w:t>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Q5079. What happens if the Terraform state gets corrupted?</w:t>
      </w:r>
    </w:p>
    <w:p>
      <w:pPr>
        <w:spacing w:before="0" w:after="40"/>
      </w:pPr>
      <w:r>
        <w:rPr>
          <w:i/>
          <w:color w:val="888888"/>
          <w:sz w:val="18"/>
        </w:rPr>
        <w:t>GCP Landing Zone / Governance • Scenario</w:t>
      </w:r>
    </w:p>
    <w:p>
      <w:pPr>
        <w:spacing w:after="160"/>
        <w:ind w:left="216"/>
      </w:pPr>
      <w:r>
        <w:rPr>
          <w:sz w:val="21"/>
        </w:rPr>
        <w:t xml:space="preserve">A: </w:t>
      </w:r>
      <w:r>
        <w:rPr>
          <w:sz w:val="21"/>
        </w:rPr>
        <w:t>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Q5080. How would you recover Terraform if you don’t have a state backup?</w:t>
      </w:r>
    </w:p>
    <w:p>
      <w:pPr>
        <w:spacing w:before="0" w:after="40"/>
      </w:pPr>
      <w:r>
        <w:rPr>
          <w:i/>
          <w:color w:val="888888"/>
          <w:sz w:val="18"/>
        </w:rPr>
        <w:t>GCP Landing Zone / Governance • Troubleshooting</w:t>
      </w:r>
    </w:p>
    <w:p>
      <w:pPr>
        <w:spacing w:after="160"/>
        <w:ind w:left="216"/>
      </w:pPr>
      <w:r>
        <w:rPr>
          <w:sz w:val="21"/>
        </w:rPr>
        <w:t xml:space="preserve">A: </w:t>
      </w:r>
      <w:r>
        <w:rPr>
          <w:sz w:val="21"/>
        </w:rPr>
        <w:t>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Q5081. What is terraform apply?</w:t>
      </w:r>
    </w:p>
    <w:p>
      <w:pPr>
        <w:spacing w:before="0" w:after="40"/>
      </w:pPr>
      <w:r>
        <w:rPr>
          <w:i/>
          <w:color w:val="888888"/>
          <w:sz w:val="18"/>
        </w:rPr>
        <w:t>Terraform • Conceptual</w:t>
      </w:r>
    </w:p>
    <w:p>
      <w:pPr>
        <w:spacing w:after="160"/>
        <w:ind w:left="216"/>
      </w:pPr>
      <w:r>
        <w:rPr>
          <w:sz w:val="21"/>
        </w:rPr>
        <w:t xml:space="preserve">A: </w:t>
      </w:r>
      <w:r>
        <w:rPr>
          <w:sz w:val="21"/>
        </w:rPr>
        <w:t>terraform apply executes the planned infrastructure changes. In production it should be gated by review, policy checks, state locking, and rollback planning.</w:t>
      </w:r>
      <w:r>
        <w:br/>
      </w:r>
      <w:r>
        <w:rPr>
          <w:sz w:val="21"/>
        </w:rPr>
      </w:r>
      <w:r>
        <w:br/>
      </w:r>
      <w:r>
        <w:rPr>
          <w:sz w:val="21"/>
        </w:rPr>
        <w:t>Detailed interview explanation:</w:t>
      </w:r>
      <w:r>
        <w:br/>
      </w:r>
      <w:r>
        <w:rPr>
          <w:sz w:val="21"/>
        </w:rP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Q5082. What is your last working day?</w:t>
      </w:r>
    </w:p>
    <w:p>
      <w:pPr>
        <w:spacing w:before="0" w:after="40"/>
      </w:pPr>
      <w:r>
        <w:rPr>
          <w:i/>
          <w:color w:val="888888"/>
          <w:sz w:val="18"/>
        </w:rPr>
        <w:t>HR / Background • Conceptual</w:t>
      </w:r>
    </w:p>
    <w:p>
      <w:pPr>
        <w:spacing w:after="160"/>
        <w:ind w:left="216"/>
      </w:pPr>
      <w:r>
        <w:rPr>
          <w:sz w:val="21"/>
        </w:rPr>
        <w:t xml:space="preserve">A: </w:t>
      </w:r>
      <w:r>
        <w:rPr>
          <w:sz w:val="21"/>
        </w:rPr>
        <w:t xml:space="preserve">[CONTEXT] My last working day followed a two-week notice period during which I documented ongoing projects, updated Jira tickets, and scheduled handoff meetings with stakeholders.  </w:t>
      </w:r>
      <w:r>
        <w:br/>
      </w:r>
      <w:r>
        <w:rPr>
          <w:sz w:val="21"/>
        </w:rPr>
        <w:t xml:space="preserve">[ACTION]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  </w:t>
      </w:r>
      <w:r>
        <w:br/>
      </w:r>
      <w:r>
        <w:rPr>
          <w:sz w:val="21"/>
        </w:rPr>
        <w:t>[RESULT] Handoffs were verified by assignees, no critical tickets remained unassigned, and HR confirmed the official termination date and final paycheck processing.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Q5083.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 xml:space="preserve">A: </w:t>
      </w:r>
      <w:r>
        <w:rPr>
          <w:sz w:val="21"/>
        </w:rPr>
        <w:t>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Q5084.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 xml:space="preserve">A: </w:t>
      </w:r>
      <w:r>
        <w:rPr>
          <w:sz w:val="21"/>
        </w:rPr>
        <w:t>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Q5085.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 xml:space="preserve">A: </w:t>
      </w:r>
      <w:r>
        <w:rPr>
          <w:sz w:val="21"/>
        </w:rPr>
        <w:t>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Q5086.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 xml:space="preserve">A: </w:t>
      </w:r>
      <w:r>
        <w:rPr>
          <w:sz w:val="21"/>
        </w:rPr>
        <w:t>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Q5087.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 xml:space="preserve">A: </w:t>
      </w:r>
      <w:r>
        <w:rPr>
          <w:sz w:val="21"/>
        </w:rPr>
        <w:t>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Q5088.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 xml:space="preserve">A: </w:t>
      </w:r>
      <w:r>
        <w:rPr>
          <w:sz w:val="21"/>
        </w:rPr>
        <w:t>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Q5089.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 xml:space="preserve">A: </w:t>
      </w:r>
      <w:r>
        <w:rPr>
          <w:sz w:val="21"/>
        </w:rPr>
        <w:t>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Q5090.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 xml:space="preserve">A: </w:t>
      </w:r>
      <w:r>
        <w:rPr>
          <w:sz w:val="21"/>
        </w:rPr>
        <w:t>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Q5091.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 xml:space="preserve">A: </w:t>
      </w:r>
      <w:r>
        <w:rPr>
          <w:sz w:val="21"/>
        </w:rPr>
        <w:t>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Q5092.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 xml:space="preserve">A: </w:t>
      </w:r>
      <w:r>
        <w:rPr>
          <w:sz w:val="21"/>
        </w:rPr>
        <w:t>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Q5093.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 xml:space="preserve">A: </w:t>
      </w:r>
      <w:r>
        <w:rPr>
          <w:sz w:val="21"/>
        </w:rPr>
        <w:t>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Q5094.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 xml:space="preserve">A: </w:t>
      </w:r>
      <w:r>
        <w:rPr>
          <w:sz w:val="21"/>
        </w:rPr>
        <w:t>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Q5095.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 xml:space="preserve">A: </w:t>
      </w:r>
      <w:r>
        <w:rPr>
          <w:sz w:val="21"/>
        </w:rPr>
        <w:t>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Q5096.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 xml:space="preserve">A: </w:t>
      </w:r>
      <w:r>
        <w:rPr>
          <w:sz w:val="21"/>
        </w:rPr>
        <w:t>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Q5097. Terraform state basics: Explain Terraform state and why it is important.</w:t>
      </w:r>
    </w:p>
    <w:p>
      <w:pPr>
        <w:spacing w:before="0" w:after="40"/>
      </w:pPr>
      <w:r>
        <w:rPr>
          <w:i/>
          <w:color w:val="888888"/>
          <w:sz w:val="18"/>
        </w:rPr>
        <w:t>Terraform/IaC • Conceptual</w:t>
      </w:r>
    </w:p>
    <w:p>
      <w:pPr>
        <w:spacing w:after="160"/>
        <w:ind w:left="216"/>
      </w:pPr>
      <w:r>
        <w:rPr>
          <w:sz w:val="21"/>
        </w:rPr>
        <w:t xml:space="preserve">A: </w:t>
      </w:r>
      <w:r>
        <w:rPr>
          <w:sz w:val="21"/>
        </w:rPr>
        <w:t>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Q5098. Terraform remote state: What is remote state, and why do teams use it?</w:t>
      </w:r>
    </w:p>
    <w:p>
      <w:pPr>
        <w:spacing w:before="0" w:after="40"/>
      </w:pPr>
      <w:r>
        <w:rPr>
          <w:i/>
          <w:color w:val="888888"/>
          <w:sz w:val="18"/>
        </w:rPr>
        <w:t>Terraform/IaC • Conceptual</w:t>
      </w:r>
    </w:p>
    <w:p>
      <w:pPr>
        <w:spacing w:after="160"/>
        <w:ind w:left="216"/>
      </w:pPr>
      <w:r>
        <w:rPr>
          <w:sz w:val="21"/>
        </w:rPr>
        <w:t xml:space="preserve">A: </w:t>
      </w:r>
      <w:r>
        <w:rPr>
          <w:sz w:val="21"/>
        </w:rPr>
        <w:t>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Q5099. Terraform state locking: How do you handle state locking?</w:t>
      </w:r>
    </w:p>
    <w:p>
      <w:pPr>
        <w:spacing w:before="0" w:after="40"/>
      </w:pPr>
      <w:r>
        <w:rPr>
          <w:i/>
          <w:color w:val="888888"/>
          <w:sz w:val="18"/>
        </w:rPr>
        <w:t>Terraform/IaC • Conceptual</w:t>
      </w:r>
    </w:p>
    <w:p>
      <w:pPr>
        <w:spacing w:after="160"/>
        <w:ind w:left="216"/>
      </w:pPr>
      <w:r>
        <w:rPr>
          <w:sz w:val="21"/>
        </w:rPr>
        <w:t xml:space="preserve">A: </w:t>
      </w:r>
      <w:r>
        <w:rPr>
          <w:sz w:val="21"/>
        </w:rPr>
        <w:t>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Q5100.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 xml:space="preserve">A: </w:t>
      </w:r>
      <w:r>
        <w:rPr>
          <w:sz w:val="21"/>
        </w:rPr>
        <w:t>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Q5101. Terraform import: How do you import existing resources into Terraform safely?</w:t>
      </w:r>
    </w:p>
    <w:p>
      <w:pPr>
        <w:spacing w:before="0" w:after="40"/>
      </w:pPr>
      <w:r>
        <w:rPr>
          <w:i/>
          <w:color w:val="888888"/>
          <w:sz w:val="18"/>
        </w:rPr>
        <w:t>Terraform/IaC • Conceptual</w:t>
      </w:r>
    </w:p>
    <w:p>
      <w:pPr>
        <w:spacing w:after="160"/>
        <w:ind w:left="216"/>
      </w:pPr>
      <w:r>
        <w:rPr>
          <w:sz w:val="21"/>
        </w:rPr>
        <w:t xml:space="preserve">A: </w:t>
      </w:r>
      <w:r>
        <w:rPr>
          <w:sz w:val="21"/>
        </w:rPr>
        <w:t>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Q5102.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 xml:space="preserve">A: </w:t>
      </w:r>
      <w:r>
        <w:rPr>
          <w:sz w:val="21"/>
        </w:rPr>
        <w:t>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Q5103.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 xml:space="preserve">A: </w:t>
      </w:r>
      <w:r>
        <w:rPr>
          <w:sz w:val="21"/>
        </w:rPr>
        <w:t>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Q5104. What are the risks of Terraform automation?</w:t>
      </w:r>
    </w:p>
    <w:p>
      <w:pPr>
        <w:spacing w:before="0" w:after="40"/>
      </w:pPr>
      <w:r>
        <w:rPr>
          <w:i/>
          <w:color w:val="888888"/>
          <w:sz w:val="18"/>
        </w:rPr>
        <w:t>Cloud Risk • Conceptual</w:t>
      </w:r>
    </w:p>
    <w:p>
      <w:pPr>
        <w:spacing w:after="160"/>
        <w:ind w:left="216"/>
      </w:pPr>
      <w:r>
        <w:rPr>
          <w:sz w:val="21"/>
        </w:rPr>
        <w:t xml:space="preserve">A: </w:t>
      </w:r>
      <w:r>
        <w:rPr>
          <w:sz w:val="21"/>
        </w:rPr>
        <w:t>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Q5105. How do you secure Terraform state files?</w:t>
      </w:r>
    </w:p>
    <w:p>
      <w:pPr>
        <w:spacing w:before="0" w:after="40"/>
      </w:pPr>
      <w:r>
        <w:rPr>
          <w:i/>
          <w:color w:val="888888"/>
          <w:sz w:val="18"/>
        </w:rPr>
        <w:t>Cloud Risk • Implementation / Workflow</w:t>
      </w:r>
    </w:p>
    <w:p>
      <w:pPr>
        <w:spacing w:after="160"/>
        <w:ind w:left="216"/>
      </w:pPr>
      <w:r>
        <w:rPr>
          <w:sz w:val="21"/>
        </w:rPr>
        <w:t xml:space="preserve">A: </w:t>
      </w:r>
      <w:r>
        <w:rPr>
          <w:sz w:val="21"/>
        </w:rPr>
        <w:t>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Q5106.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 xml:space="preserve">A: </w:t>
      </w:r>
      <w:r>
        <w:rPr>
          <w:sz w:val="21"/>
        </w:rPr>
        <w:t>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Q5107. How do you secure Terraform state in GCP?</w:t>
      </w:r>
    </w:p>
    <w:p>
      <w:pPr>
        <w:spacing w:before="0" w:after="40"/>
      </w:pPr>
      <w:r>
        <w:rPr>
          <w:i/>
          <w:color w:val="888888"/>
          <w:sz w:val="18"/>
        </w:rPr>
        <w:t>GCP DevOps Risk • Implementation / Workflow</w:t>
      </w:r>
    </w:p>
    <w:p>
      <w:pPr>
        <w:spacing w:after="160"/>
        <w:ind w:left="216"/>
      </w:pPr>
      <w:r>
        <w:rPr>
          <w:sz w:val="21"/>
        </w:rPr>
        <w:t xml:space="preserve">A: </w:t>
      </w:r>
      <w:r>
        <w:rPr>
          <w:sz w:val="21"/>
        </w:rPr>
        <w:t>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Q5108. How do you prevent infrastructure drift?</w:t>
      </w:r>
    </w:p>
    <w:p>
      <w:pPr>
        <w:spacing w:before="0" w:after="40"/>
      </w:pPr>
      <w:r>
        <w:rPr>
          <w:i/>
          <w:color w:val="888888"/>
          <w:sz w:val="18"/>
        </w:rPr>
        <w:t>GCP DevOps Risk • Implementation / Workflow</w:t>
      </w:r>
    </w:p>
    <w:p>
      <w:pPr>
        <w:spacing w:after="160"/>
        <w:ind w:left="216"/>
      </w:pPr>
      <w:r>
        <w:rPr>
          <w:sz w:val="21"/>
        </w:rPr>
        <w:t xml:space="preserve">A: </w:t>
      </w:r>
      <w:r>
        <w:rPr>
          <w:sz w:val="21"/>
        </w:rPr>
        <w:t>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Q5109. How do you review Terraform code from a risk perspective?</w:t>
      </w:r>
    </w:p>
    <w:p>
      <w:pPr>
        <w:spacing w:before="0" w:after="40"/>
      </w:pPr>
      <w:r>
        <w:rPr>
          <w:i/>
          <w:color w:val="888888"/>
          <w:sz w:val="18"/>
        </w:rPr>
        <w:t>GCP DevOps Risk • Implementation / Workflow</w:t>
      </w:r>
    </w:p>
    <w:p>
      <w:pPr>
        <w:spacing w:after="160"/>
        <w:ind w:left="216"/>
      </w:pPr>
      <w:r>
        <w:rPr>
          <w:sz w:val="21"/>
        </w:rPr>
        <w:t xml:space="preserve">A: </w:t>
      </w:r>
      <w:r>
        <w:rPr>
          <w:sz w:val="21"/>
        </w:rPr>
        <w:t>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Q5110.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 xml:space="preserve">A: </w:t>
      </w:r>
      <w:r>
        <w:rPr>
          <w:sz w:val="21"/>
        </w:rPr>
        <w:t>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Q5111.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 xml:space="preserve">A: </w:t>
      </w:r>
      <w:r>
        <w:rPr>
          <w:sz w:val="21"/>
        </w:rPr>
        <w:t>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Q5112.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 xml:space="preserve">A: </w:t>
      </w:r>
      <w:r>
        <w:rPr>
          <w:sz w:val="21"/>
        </w:rPr>
        <w:t>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Q5113.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 xml:space="preserve">A: </w:t>
      </w:r>
      <w:r>
        <w:rPr>
          <w:sz w:val="21"/>
        </w:rPr>
        <w:t>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Q5114.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 xml:space="preserve">A: </w:t>
      </w:r>
      <w:r>
        <w:rPr>
          <w:sz w:val="21"/>
        </w:rPr>
        <w:t>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Q5115.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 xml:space="preserve">A: </w:t>
      </w:r>
      <w:r>
        <w:rPr>
          <w:sz w:val="21"/>
        </w:rPr>
        <w:t>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Q5116.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 xml:space="preserve">A: </w:t>
      </w:r>
      <w:r>
        <w:rPr>
          <w:sz w:val="21"/>
        </w:rPr>
        <w:t>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Q5117.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 xml:space="preserve">A: </w:t>
      </w:r>
      <w:r>
        <w:rPr>
          <w:sz w:val="21"/>
        </w:rPr>
        <w:t>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Q5118.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 xml:space="preserve">A: </w:t>
      </w:r>
      <w:r>
        <w:rPr>
          <w:sz w:val="21"/>
        </w:rPr>
        <w:t>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Q5119.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 xml:space="preserve">A: </w:t>
      </w:r>
      <w:r>
        <w:rPr>
          <w:sz w:val="21"/>
        </w:rPr>
        <w:t>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Q5120.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 xml:space="preserve">A: </w:t>
      </w:r>
      <w:r>
        <w:rPr>
          <w:sz w:val="21"/>
        </w:rPr>
        <w:t>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Q5121.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 xml:space="preserve">A: </w:t>
      </w:r>
      <w:r>
        <w:rPr>
          <w:sz w:val="21"/>
        </w:rPr>
        <w:t>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Q5122.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 xml:space="preserve">A: </w:t>
      </w:r>
      <w:r>
        <w:rPr>
          <w:sz w:val="21"/>
        </w:rPr>
        <w:t>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Q5123.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 xml:space="preserve">A: </w:t>
      </w:r>
      <w:r>
        <w:rPr>
          <w:sz w:val="21"/>
        </w:rPr>
        <w:t>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Q5124.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 xml:space="preserve">A: </w:t>
      </w:r>
      <w:r>
        <w:rPr>
          <w:sz w:val="21"/>
        </w:rPr>
        <w:t>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Q5125.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 xml:space="preserve">A: </w:t>
      </w:r>
      <w:r>
        <w:rPr>
          <w:sz w:val="21"/>
        </w:rPr>
        <w:t>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Q5126.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 xml:space="preserve">A: </w:t>
      </w:r>
      <w:r>
        <w:rPr>
          <w:sz w:val="21"/>
        </w:rPr>
        <w:t>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Q5127.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 xml:space="preserve">A: </w:t>
      </w:r>
      <w:r>
        <w:rPr>
          <w:sz w:val="21"/>
        </w:rPr>
        <w:t>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Q5128.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 xml:space="preserve">A: </w:t>
      </w:r>
      <w:r>
        <w:rPr>
          <w:sz w:val="21"/>
        </w:rPr>
        <w:t>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Q5129. You mentioned PostgreSQL, MySQL, and MongoDB. Are you working as a DBA?</w:t>
      </w:r>
    </w:p>
    <w:p>
      <w:pPr>
        <w:spacing w:before="0" w:after="40"/>
      </w:pPr>
      <w:r>
        <w:rPr>
          <w:i/>
          <w:color w:val="888888"/>
          <w:sz w:val="18"/>
        </w:rPr>
        <w:t>Databases • Conceptual</w:t>
      </w:r>
    </w:p>
    <w:p>
      <w:pPr>
        <w:spacing w:after="160"/>
        <w:ind w:left="216"/>
      </w:pPr>
      <w:r>
        <w:rPr>
          <w:sz w:val="21"/>
        </w:rPr>
        <w:t xml:space="preserve">A: </w:t>
      </w:r>
      <w:r>
        <w:rPr>
          <w:sz w:val="21"/>
        </w:rPr>
        <w:t>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Q5130.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 xml:space="preserve">A: </w:t>
      </w:r>
      <w:r>
        <w:rPr>
          <w:sz w:val="21"/>
        </w:rPr>
        <w:t>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Q5131. How do you take a backup of a PostgreSQL database?</w:t>
      </w:r>
    </w:p>
    <w:p>
      <w:pPr>
        <w:spacing w:before="0" w:after="40"/>
      </w:pPr>
      <w:r>
        <w:rPr>
          <w:i/>
          <w:color w:val="888888"/>
          <w:sz w:val="18"/>
        </w:rPr>
        <w:t>PostgreSQL • Implementation / Workflow</w:t>
      </w:r>
    </w:p>
    <w:p>
      <w:pPr>
        <w:spacing w:after="160"/>
        <w:ind w:left="216"/>
      </w:pPr>
      <w:r>
        <w:rPr>
          <w:sz w:val="21"/>
        </w:rPr>
        <w:t xml:space="preserve">A: </w:t>
      </w:r>
      <w:r>
        <w:rPr>
          <w:sz w:val="21"/>
        </w:rPr>
        <w:t>`pg_dump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Q5132. How do you restore a PostgreSQL backup?</w:t>
      </w:r>
    </w:p>
    <w:p>
      <w:pPr>
        <w:spacing w:before="0" w:after="40"/>
      </w:pPr>
      <w:r>
        <w:rPr>
          <w:i/>
          <w:color w:val="888888"/>
          <w:sz w:val="18"/>
        </w:rPr>
        <w:t>PostgreSQL • Troubleshooting</w:t>
      </w:r>
    </w:p>
    <w:p>
      <w:pPr>
        <w:spacing w:after="160"/>
        <w:ind w:left="216"/>
      </w:pPr>
      <w:r>
        <w:rPr>
          <w:sz w:val="21"/>
        </w:rPr>
        <w:t xml:space="preserve">A: </w:t>
      </w:r>
      <w:r>
        <w:rPr>
          <w:sz w:val="21"/>
        </w:rPr>
        <w:t>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Q5133. Have you performed backup and restore activities yourself?</w:t>
      </w:r>
    </w:p>
    <w:p>
      <w:pPr>
        <w:spacing w:before="0" w:after="40"/>
      </w:pPr>
      <w:r>
        <w:rPr>
          <w:i/>
          <w:color w:val="888888"/>
          <w:sz w:val="18"/>
        </w:rPr>
        <w:t>PostgreSQL • Troubleshooting</w:t>
      </w:r>
    </w:p>
    <w:p>
      <w:pPr>
        <w:spacing w:after="160"/>
        <w:ind w:left="216"/>
      </w:pPr>
      <w:r>
        <w:rPr>
          <w:sz w:val="21"/>
        </w:rPr>
        <w:t xml:space="preserve">A: </w:t>
      </w:r>
      <w:r>
        <w:rPr>
          <w:sz w:val="21"/>
        </w:rPr>
        <w:t>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Q5134. How do you identify long-running SQL queries?</w:t>
      </w:r>
    </w:p>
    <w:p>
      <w:pPr>
        <w:spacing w:before="0" w:after="40"/>
      </w:pPr>
      <w:r>
        <w:rPr>
          <w:i/>
          <w:color w:val="888888"/>
          <w:sz w:val="18"/>
        </w:rPr>
        <w:t>Database Performance • Implementation / Workflow</w:t>
      </w:r>
    </w:p>
    <w:p>
      <w:pPr>
        <w:spacing w:after="160"/>
        <w:ind w:left="216"/>
      </w:pPr>
      <w:r>
        <w:rPr>
          <w:sz w:val="21"/>
        </w:rPr>
        <w:t xml:space="preserve">A: </w:t>
      </w:r>
      <w:r>
        <w:rPr>
          <w:sz w:val="21"/>
        </w:rPr>
        <w:t>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Q5135.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 xml:space="preserve">A: </w:t>
      </w:r>
      <w:r>
        <w:rPr>
          <w:sz w:val="21"/>
        </w:rPr>
        <w:t>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Q5136. You mentioned Terraform and Ansible. Have you worked on Ansible?</w:t>
      </w:r>
    </w:p>
    <w:p>
      <w:pPr>
        <w:spacing w:before="0" w:after="40"/>
      </w:pPr>
      <w:r>
        <w:rPr>
          <w:i/>
          <w:color w:val="888888"/>
          <w:sz w:val="18"/>
        </w:rPr>
        <w:t>Ansible • Conceptual</w:t>
      </w:r>
    </w:p>
    <w:p>
      <w:pPr>
        <w:spacing w:after="160"/>
        <w:ind w:left="216"/>
      </w:pPr>
      <w:r>
        <w:rPr>
          <w:sz w:val="21"/>
        </w:rPr>
        <w:t xml:space="preserve">A: </w:t>
      </w:r>
      <w:r>
        <w:rPr>
          <w:sz w:val="21"/>
        </w:rPr>
        <w:t>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Q5137.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 xml:space="preserve">A: </w:t>
      </w:r>
      <w:r>
        <w:rPr>
          <w:sz w:val="21"/>
        </w:rPr>
        <w:t>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Q5138.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 xml:space="preserve">A: </w:t>
      </w:r>
      <w:r>
        <w:rPr>
          <w:sz w:val="21"/>
        </w:rPr>
        <w:t>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Q5139.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 xml:space="preserve">A: </w:t>
      </w:r>
      <w:r>
        <w:rPr>
          <w:sz w:val="21"/>
        </w:rPr>
        <w:t>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Q5140. Do you perform any scanning after every code commit?</w:t>
      </w:r>
    </w:p>
    <w:p>
      <w:pPr>
        <w:spacing w:before="0" w:after="40"/>
      </w:pPr>
      <w:r>
        <w:rPr>
          <w:i/>
          <w:color w:val="888888"/>
          <w:sz w:val="18"/>
        </w:rPr>
        <w:t>Security Scanning • Conceptual</w:t>
      </w:r>
    </w:p>
    <w:p>
      <w:pPr>
        <w:spacing w:after="160"/>
        <w:ind w:left="216"/>
      </w:pPr>
      <w:r>
        <w:rPr>
          <w:sz w:val="21"/>
        </w:rPr>
        <w:t xml:space="preserve">A: </w:t>
      </w:r>
      <w:r>
        <w:rPr>
          <w:sz w:val="21"/>
        </w:rPr>
        <w:t>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Q5141. Which tool do you use for code scanning, such as SonarQube or SonarCloud?</w:t>
      </w:r>
    </w:p>
    <w:p>
      <w:pPr>
        <w:spacing w:before="0" w:after="40"/>
      </w:pPr>
      <w:r>
        <w:rPr>
          <w:i/>
          <w:color w:val="888888"/>
          <w:sz w:val="18"/>
        </w:rPr>
        <w:t>Security Scanning • Experience</w:t>
      </w:r>
    </w:p>
    <w:p>
      <w:pPr>
        <w:spacing w:after="160"/>
        <w:ind w:left="216"/>
      </w:pPr>
      <w:r>
        <w:rPr>
          <w:sz w:val="21"/>
        </w:rPr>
        <w:t xml:space="preserve">A: </w:t>
      </w:r>
      <w:r>
        <w:rPr>
          <w:sz w:val="21"/>
        </w:rPr>
        <w:t>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Q5142.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 xml:space="preserve">A: </w:t>
      </w:r>
      <w:r>
        <w:rPr>
          <w:sz w:val="21"/>
        </w:rPr>
        <w:t>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Q5143. What happens if SonarQube Quality Gate fails?</w:t>
      </w:r>
    </w:p>
    <w:p>
      <w:pPr>
        <w:spacing w:before="0" w:after="40"/>
      </w:pPr>
      <w:r>
        <w:rPr>
          <w:i/>
          <w:color w:val="888888"/>
          <w:sz w:val="18"/>
        </w:rPr>
        <w:t>SonarQube • Troubleshooting</w:t>
      </w:r>
    </w:p>
    <w:p>
      <w:pPr>
        <w:spacing w:after="160"/>
        <w:ind w:left="216"/>
      </w:pPr>
      <w:r>
        <w:rPr>
          <w:sz w:val="21"/>
        </w:rPr>
        <w:t xml:space="preserve">A: </w:t>
      </w:r>
      <w:r>
        <w:rPr>
          <w:sz w:val="21"/>
        </w:rPr>
        <w:t>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Q5144.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 xml:space="preserve">A: </w:t>
      </w:r>
      <w:r>
        <w:rPr>
          <w:sz w:val="21"/>
        </w:rPr>
        <w:t>terraform {</w:t>
      </w:r>
      <w:r>
        <w:br/>
      </w:r>
      <w:r>
        <w:rPr>
          <w:sz w:val="21"/>
        </w:rPr>
        <w:t xml:space="preserve">  required_providers {</w:t>
      </w:r>
      <w:r>
        <w:br/>
      </w:r>
      <w:r>
        <w:rPr>
          <w:sz w:val="21"/>
        </w:rPr>
        <w:t xml:space="preserve">    local = {</w:t>
      </w:r>
      <w:r>
        <w:br/>
      </w:r>
      <w:r>
        <w:rPr>
          <w:sz w:val="21"/>
        </w:rPr>
        <w:t xml:space="preserve">      source  = "hashicorp/local"</w:t>
      </w:r>
      <w:r>
        <w:br/>
      </w:r>
      <w:r>
        <w:rPr>
          <w:sz w:val="21"/>
        </w:rPr>
        <w:t xml:space="preserve">      version = "2.1.0"</w:t>
      </w:r>
      <w:r>
        <w:br/>
      </w:r>
      <w:r>
        <w:rPr>
          <w:sz w:val="21"/>
        </w:rPr>
        <w:t xml:space="preserve">    }</w:t>
      </w:r>
      <w:r>
        <w:br/>
      </w:r>
      <w:r>
        <w:rPr>
          <w:sz w:val="21"/>
        </w:rPr>
        <w:t xml:space="preserve">  }</w:t>
      </w:r>
      <w:r>
        <w:br/>
      </w:r>
      <w:r>
        <w:rPr>
          <w:sz w:val="21"/>
        </w:rPr>
        <w:t>}</w:t>
      </w:r>
      <w:r>
        <w:br/>
      </w:r>
      <w:r>
        <w:rPr>
          <w:sz w:val="21"/>
        </w:rPr>
      </w:r>
      <w:r>
        <w:br/>
      </w:r>
      <w:r>
        <w:rPr>
          <w:sz w:val="21"/>
        </w:rPr>
        <w:t>provider "local" {}</w:t>
      </w:r>
      <w:r>
        <w:br/>
      </w:r>
      <w:r>
        <w:rPr>
          <w:sz w:val="21"/>
        </w:rPr>
      </w:r>
      <w:r>
        <w:br/>
      </w:r>
      <w:r>
        <w:rPr>
          <w:sz w:val="21"/>
        </w:rPr>
        <w:t>variable "secret" {</w:t>
      </w:r>
      <w:r>
        <w:br/>
      </w:r>
      <w:r>
        <w:rPr>
          <w:sz w:val="21"/>
        </w:rPr>
        <w:t xml:space="preserve">  type      = string</w:t>
      </w:r>
      <w:r>
        <w:br/>
      </w:r>
      <w:r>
        <w:rPr>
          <w:sz w:val="21"/>
        </w:rPr>
        <w:t xml:space="preserve">  sensitive = true</w:t>
      </w:r>
      <w:r>
        <w:br/>
      </w:r>
      <w:r>
        <w:rPr>
          <w:sz w:val="21"/>
        </w:rPr>
        <w:t>}</w:t>
      </w:r>
      <w:r>
        <w:br/>
      </w:r>
      <w:r>
        <w:rPr>
          <w:sz w:val="21"/>
        </w:rPr>
      </w:r>
      <w:r>
        <w:br/>
      </w:r>
      <w:r>
        <w:rPr>
          <w:sz w:val="21"/>
        </w:rPr>
        <w:t>resource "local_file" "secret" {</w:t>
      </w:r>
      <w:r>
        <w:br/>
      </w:r>
      <w:r>
        <w:rPr>
          <w:sz w:val="21"/>
        </w:rPr>
        <w:t xml:space="preserve">  filename        = "/run/secret"</w:t>
      </w:r>
      <w:r>
        <w:br/>
      </w:r>
      <w:r>
        <w:rPr>
          <w:sz w:val="21"/>
        </w:rPr>
        <w:t xml:space="preserve">  content         = var.secret</w:t>
      </w:r>
      <w:r>
        <w:br/>
      </w:r>
      <w:r>
        <w:rPr>
          <w:sz w:val="21"/>
        </w:rPr>
        <w:t xml:space="preserve">  file_permission = "0600"</w:t>
      </w:r>
      <w:r>
        <w:br/>
      </w:r>
      <w:r>
        <w:rPr>
          <w:sz w:val="21"/>
        </w:rPr>
        <w:t>}</w:t>
      </w:r>
      <w:r>
        <w:br/>
      </w:r>
      <w:r>
        <w:rPr>
          <w:sz w:val="21"/>
        </w:rP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Q5145. How does Terraform communicate with cloud providers?</w:t>
      </w:r>
    </w:p>
    <w:p>
      <w:pPr>
        <w:spacing w:before="0" w:after="40"/>
      </w:pPr>
      <w:r>
        <w:rPr>
          <w:i/>
          <w:color w:val="888888"/>
          <w:sz w:val="18"/>
        </w:rPr>
        <w:t>Terraform • Implementation / Workflow</w:t>
      </w:r>
    </w:p>
    <w:p>
      <w:pPr>
        <w:spacing w:after="160"/>
        <w:ind w:left="216"/>
      </w:pPr>
      <w:r>
        <w:rPr>
          <w:sz w:val="21"/>
        </w:rPr>
        <w:t xml:space="preserve">A: </w:t>
      </w:r>
      <w:r>
        <w:rPr>
          <w:sz w:val="21"/>
        </w:rPr>
        <w:t>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Q5146. What is the purpose of a provider in Terraform?</w:t>
      </w:r>
    </w:p>
    <w:p>
      <w:pPr>
        <w:spacing w:before="0" w:after="40"/>
      </w:pPr>
      <w:r>
        <w:rPr>
          <w:i/>
          <w:color w:val="888888"/>
          <w:sz w:val="18"/>
        </w:rPr>
        <w:t>Terraform • Conceptual</w:t>
      </w:r>
    </w:p>
    <w:p>
      <w:pPr>
        <w:spacing w:after="160"/>
        <w:ind w:left="216"/>
      </w:pPr>
      <w:r>
        <w:rPr>
          <w:sz w:val="21"/>
        </w:rPr>
        <w:t xml:space="preserve">A: </w:t>
      </w:r>
      <w:r>
        <w:rPr>
          <w:sz w:val="21"/>
        </w:rPr>
        <w:t>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Q5147. What is the difference between a resource and a data source?</w:t>
      </w:r>
    </w:p>
    <w:p>
      <w:pPr>
        <w:spacing w:before="0" w:after="40"/>
      </w:pPr>
      <w:r>
        <w:rPr>
          <w:i/>
          <w:color w:val="888888"/>
          <w:sz w:val="18"/>
        </w:rPr>
        <w:t>Terraform • Comparison</w:t>
      </w:r>
    </w:p>
    <w:p>
      <w:pPr>
        <w:spacing w:after="160"/>
        <w:ind w:left="216"/>
      </w:pPr>
      <w:r>
        <w:rPr>
          <w:sz w:val="21"/>
        </w:rPr>
        <w:t xml:space="preserve">A: </w:t>
      </w:r>
      <w:r>
        <w:rPr>
          <w:sz w:val="21"/>
        </w:rPr>
        <w:t>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Q5148. What are input variables, local values, and output values?</w:t>
      </w:r>
    </w:p>
    <w:p>
      <w:pPr>
        <w:spacing w:before="0" w:after="40"/>
      </w:pPr>
      <w:r>
        <w:rPr>
          <w:i/>
          <w:color w:val="888888"/>
          <w:sz w:val="18"/>
        </w:rPr>
        <w:t>Terraform • Conceptual</w:t>
      </w:r>
    </w:p>
    <w:p>
      <w:pPr>
        <w:spacing w:after="160"/>
        <w:ind w:left="216"/>
      </w:pPr>
      <w:r>
        <w:rPr>
          <w:sz w:val="21"/>
        </w:rPr>
        <w:t xml:space="preserve">A: </w:t>
      </w:r>
      <w:r>
        <w:rPr>
          <w:sz w:val="21"/>
        </w:rPr>
        <w:t>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Q5149. What are the data types supported in Terraform?</w:t>
      </w:r>
    </w:p>
    <w:p>
      <w:pPr>
        <w:spacing w:before="0" w:after="40"/>
      </w:pPr>
      <w:r>
        <w:rPr>
          <w:i/>
          <w:color w:val="888888"/>
          <w:sz w:val="18"/>
        </w:rPr>
        <w:t>Terraform • Conceptual</w:t>
      </w:r>
    </w:p>
    <w:p>
      <w:pPr>
        <w:spacing w:after="160"/>
        <w:ind w:left="216"/>
      </w:pPr>
      <w:r>
        <w:rPr>
          <w:sz w:val="21"/>
        </w:rPr>
        <w:t xml:space="preserve">A: </w:t>
      </w:r>
      <w:r>
        <w:rPr>
          <w:sz w:val="21"/>
        </w:rPr>
        <w:t>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Q5150. Can a list be passed as an input variable?</w:t>
      </w:r>
    </w:p>
    <w:p>
      <w:pPr>
        <w:spacing w:before="0" w:after="40"/>
      </w:pPr>
      <w:r>
        <w:rPr>
          <w:i/>
          <w:color w:val="888888"/>
          <w:sz w:val="18"/>
        </w:rPr>
        <w:t>Terraform • Conceptual</w:t>
      </w:r>
    </w:p>
    <w:p>
      <w:pPr>
        <w:spacing w:after="160"/>
        <w:ind w:left="216"/>
      </w:pPr>
      <w:r>
        <w:rPr>
          <w:sz w:val="21"/>
        </w:rPr>
        <w:t xml:space="preserve">A: </w:t>
      </w:r>
      <w:r>
        <w:rPr>
          <w:sz w:val="21"/>
        </w:rPr>
        <w:t>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Q5151. Can a map be passed as an input variable?</w:t>
      </w:r>
    </w:p>
    <w:p>
      <w:pPr>
        <w:spacing w:before="0" w:after="40"/>
      </w:pPr>
      <w:r>
        <w:rPr>
          <w:i/>
          <w:color w:val="888888"/>
          <w:sz w:val="18"/>
        </w:rPr>
        <w:t>Terraform • Conceptual</w:t>
      </w:r>
    </w:p>
    <w:p>
      <w:pPr>
        <w:spacing w:after="160"/>
        <w:ind w:left="216"/>
      </w:pPr>
      <w:r>
        <w:rPr>
          <w:sz w:val="21"/>
        </w:rPr>
        <w:t xml:space="preserve">A: </w:t>
      </w:r>
      <w:r>
        <w:rPr>
          <w:sz w:val="21"/>
        </w:rPr>
        <w:t>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Q5152. Can a for expression iterate over a list?</w:t>
      </w:r>
    </w:p>
    <w:p>
      <w:pPr>
        <w:spacing w:before="0" w:after="40"/>
      </w:pPr>
      <w:r>
        <w:rPr>
          <w:i/>
          <w:color w:val="888888"/>
          <w:sz w:val="18"/>
        </w:rPr>
        <w:t>Terraform • Conceptual</w:t>
      </w:r>
    </w:p>
    <w:p>
      <w:pPr>
        <w:spacing w:after="160"/>
        <w:ind w:left="216"/>
      </w:pPr>
      <w:r>
        <w:rPr>
          <w:sz w:val="21"/>
        </w:rPr>
        <w:t xml:space="preserve">A: </w:t>
      </w:r>
      <w:r>
        <w:rPr>
          <w:sz w:val="21"/>
        </w:rPr>
        <w:t>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Q5153.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 xml:space="preserve">A: </w:t>
      </w:r>
      <w:r>
        <w:rPr>
          <w:sz w:val="21"/>
        </w:rPr>
        <w:t>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Q5154.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 xml:space="preserve">A: </w:t>
      </w:r>
      <w:r>
        <w:rPr>
          <w:sz w:val="21"/>
        </w:rPr>
        <w:t>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Q5155. Why do we concatenate the record name and record type?</w:t>
      </w:r>
    </w:p>
    <w:p>
      <w:pPr>
        <w:spacing w:before="0" w:after="40"/>
      </w:pPr>
      <w:r>
        <w:rPr>
          <w:i/>
          <w:color w:val="888888"/>
          <w:sz w:val="18"/>
        </w:rPr>
        <w:t>Terraform • Conceptual</w:t>
      </w:r>
    </w:p>
    <w:p>
      <w:pPr>
        <w:spacing w:after="160"/>
        <w:ind w:left="216"/>
      </w:pPr>
      <w:r>
        <w:rPr>
          <w:sz w:val="21"/>
        </w:rPr>
        <w:t xml:space="preserve">A: </w:t>
      </w:r>
      <w:r>
        <w:rPr>
          <w:sz w:val="21"/>
        </w:rPr>
        <w:t>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Q5156. How does Terraform store each resource's metadata?</w:t>
      </w:r>
    </w:p>
    <w:p>
      <w:pPr>
        <w:spacing w:before="0" w:after="40"/>
      </w:pPr>
      <w:r>
        <w:rPr>
          <w:i/>
          <w:color w:val="888888"/>
          <w:sz w:val="18"/>
        </w:rPr>
        <w:t>Terraform • Implementation / Workflow</w:t>
      </w:r>
    </w:p>
    <w:p>
      <w:pPr>
        <w:spacing w:after="160"/>
        <w:ind w:left="216"/>
      </w:pPr>
      <w:r>
        <w:rPr>
          <w:sz w:val="21"/>
        </w:rPr>
        <w:t xml:space="preserve">A: </w:t>
      </w:r>
      <w:r>
        <w:rPr>
          <w:sz w:val="21"/>
        </w:rPr>
        <w:t>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Q5157. How are resources stored in the Terraform state file when using for_each?</w:t>
      </w:r>
    </w:p>
    <w:p>
      <w:pPr>
        <w:spacing w:before="0" w:after="40"/>
      </w:pPr>
      <w:r>
        <w:rPr>
          <w:i/>
          <w:color w:val="888888"/>
          <w:sz w:val="18"/>
        </w:rPr>
        <w:t>Terraform • Conceptual</w:t>
      </w:r>
    </w:p>
    <w:p>
      <w:pPr>
        <w:spacing w:after="160"/>
        <w:ind w:left="216"/>
      </w:pPr>
      <w:r>
        <w:rPr>
          <w:sz w:val="21"/>
        </w:rPr>
        <w:t xml:space="preserve">A: </w:t>
      </w:r>
      <w:r>
        <w:rPr>
          <w:sz w:val="21"/>
        </w:rPr>
        <w:t>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Q5158. What is the purpose of terraform import?</w:t>
      </w:r>
    </w:p>
    <w:p>
      <w:pPr>
        <w:spacing w:before="0" w:after="40"/>
      </w:pPr>
      <w:r>
        <w:rPr>
          <w:i/>
          <w:color w:val="888888"/>
          <w:sz w:val="18"/>
        </w:rPr>
        <w:t>Terraform • Conceptual</w:t>
      </w:r>
    </w:p>
    <w:p>
      <w:pPr>
        <w:spacing w:after="160"/>
        <w:ind w:left="216"/>
      </w:pPr>
      <w:r>
        <w:rPr>
          <w:sz w:val="21"/>
        </w:rPr>
        <w:t xml:space="preserve">A: </w:t>
      </w:r>
      <w:r>
        <w:rPr>
          <w:sz w:val="21"/>
        </w:rPr>
        <w:t>`terraform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Q5159. During code restructuring, why don't we use terraform import?</w:t>
      </w:r>
    </w:p>
    <w:p>
      <w:pPr>
        <w:spacing w:before="0" w:after="40"/>
      </w:pPr>
      <w:r>
        <w:rPr>
          <w:i/>
          <w:color w:val="888888"/>
          <w:sz w:val="18"/>
        </w:rPr>
        <w:t>Terraform • Conceptual</w:t>
      </w:r>
    </w:p>
    <w:p>
      <w:pPr>
        <w:spacing w:after="160"/>
        <w:ind w:left="216"/>
      </w:pPr>
      <w:r>
        <w:rPr>
          <w:sz w:val="21"/>
        </w:rPr>
        <w:t xml:space="preserve">A: </w:t>
      </w:r>
      <w:r>
        <w:rPr>
          <w:sz w:val="21"/>
        </w:rPr>
        <w:t>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Q5160.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 xml:space="preserve">A: </w:t>
      </w:r>
      <w:r>
        <w:rPr>
          <w:sz w:val="21"/>
        </w:rPr>
        <w:t>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Q5161. What precautions do you take while modularizing Terraform?</w:t>
      </w:r>
    </w:p>
    <w:p>
      <w:pPr>
        <w:spacing w:before="0" w:after="40"/>
      </w:pPr>
      <w:r>
        <w:rPr>
          <w:i/>
          <w:color w:val="888888"/>
          <w:sz w:val="18"/>
        </w:rPr>
        <w:t>Terraform • Conceptual</w:t>
      </w:r>
    </w:p>
    <w:p>
      <w:pPr>
        <w:spacing w:after="160"/>
        <w:ind w:left="216"/>
      </w:pPr>
      <w:r>
        <w:rPr>
          <w:sz w:val="21"/>
        </w:rPr>
        <w:t xml:space="preserve">A: </w:t>
      </w:r>
      <w:r>
        <w:rPr>
          <w:sz w:val="21"/>
        </w:rPr>
        <w:t>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Q5162.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 xml:space="preserve">A: </w:t>
      </w:r>
      <w:r>
        <w:rPr>
          <w:sz w:val="21"/>
        </w:rPr>
        <w:t>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Q5163. What happens if a resource is removed from Terraform code only?</w:t>
      </w:r>
    </w:p>
    <w:p>
      <w:pPr>
        <w:spacing w:before="0" w:after="40"/>
      </w:pPr>
      <w:r>
        <w:rPr>
          <w:i/>
          <w:color w:val="888888"/>
          <w:sz w:val="18"/>
        </w:rPr>
        <w:t>Terraform • Scenario</w:t>
      </w:r>
    </w:p>
    <w:p>
      <w:pPr>
        <w:spacing w:after="160"/>
        <w:ind w:left="216"/>
      </w:pPr>
      <w:r>
        <w:rPr>
          <w:sz w:val="21"/>
        </w:rPr>
        <w:t xml:space="preserve">A: </w:t>
      </w:r>
      <w:r>
        <w:rPr>
          <w:sz w:val="21"/>
        </w:rPr>
        <w:t>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Q5164. What happens if a resource is removed from both the code and the state?</w:t>
      </w:r>
    </w:p>
    <w:p>
      <w:pPr>
        <w:spacing w:before="0" w:after="40"/>
      </w:pPr>
      <w:r>
        <w:rPr>
          <w:i/>
          <w:color w:val="888888"/>
          <w:sz w:val="18"/>
        </w:rPr>
        <w:t>Terraform • Scenario</w:t>
      </w:r>
    </w:p>
    <w:p>
      <w:pPr>
        <w:spacing w:after="160"/>
        <w:ind w:left="216"/>
      </w:pPr>
      <w:r>
        <w:rPr>
          <w:sz w:val="21"/>
        </w:rPr>
        <w:t xml:space="preserve">A: </w:t>
      </w:r>
      <w:r>
        <w:rPr>
          <w:sz w:val="21"/>
        </w:rPr>
        <w:t>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Q5165. Explain every line of the for_each map comprehension.</w:t>
      </w:r>
    </w:p>
    <w:p>
      <w:pPr>
        <w:spacing w:before="0" w:after="40"/>
      </w:pPr>
      <w:r>
        <w:rPr>
          <w:i/>
          <w:color w:val="888888"/>
          <w:sz w:val="18"/>
        </w:rPr>
        <w:t>Terraform Coding • Conceptual</w:t>
      </w:r>
    </w:p>
    <w:p>
      <w:pPr>
        <w:spacing w:after="160"/>
        <w:ind w:left="216"/>
      </w:pPr>
      <w:r>
        <w:rPr>
          <w:sz w:val="21"/>
        </w:rPr>
        <w:t xml:space="preserve">A: </w:t>
      </w:r>
      <w:r>
        <w:rPr>
          <w:sz w:val="21"/>
        </w:rPr>
        <w:t>`for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Q5166. Explain the key used in for_each.</w:t>
      </w:r>
    </w:p>
    <w:p>
      <w:pPr>
        <w:spacing w:before="0" w:after="40"/>
      </w:pPr>
      <w:r>
        <w:rPr>
          <w:i/>
          <w:color w:val="888888"/>
          <w:sz w:val="18"/>
        </w:rPr>
        <w:t>Terraform Coding • Conceptual</w:t>
      </w:r>
    </w:p>
    <w:p>
      <w:pPr>
        <w:spacing w:after="160"/>
        <w:ind w:left="216"/>
      </w:pPr>
      <w:r>
        <w:rPr>
          <w:sz w:val="21"/>
        </w:rPr>
        <w:t xml:space="preserve">A: </w:t>
      </w:r>
      <w:r>
        <w:rPr>
          <w:sz w:val="21"/>
        </w:rPr>
        <w:t>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Q5167. Fill the missing vpc_id reference in the given Terraform code.</w:t>
      </w:r>
    </w:p>
    <w:p>
      <w:pPr>
        <w:spacing w:before="0" w:after="40"/>
      </w:pPr>
      <w:r>
        <w:rPr>
          <w:i/>
          <w:color w:val="888888"/>
          <w:sz w:val="18"/>
        </w:rPr>
        <w:t>Terraform Coding • Conceptual</w:t>
      </w:r>
    </w:p>
    <w:p>
      <w:pPr>
        <w:spacing w:after="160"/>
        <w:ind w:left="216"/>
      </w:pPr>
      <w:r>
        <w:rPr>
          <w:sz w:val="21"/>
        </w:rPr>
        <w:t xml:space="preserve">A: </w:t>
      </w:r>
      <w:r>
        <w:rPr>
          <w:sz w:val="21"/>
        </w:rPr>
        <w:t>vpc_id = aws_vpc.main.id</w:t>
      </w:r>
      <w:r>
        <w:br/>
      </w:r>
      <w:r>
        <w:rPr>
          <w:sz w:val="21"/>
        </w:rP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Q5168. Complete main.tf using the given variables.</w:t>
      </w:r>
    </w:p>
    <w:p>
      <w:pPr>
        <w:spacing w:before="0" w:after="40"/>
      </w:pPr>
      <w:r>
        <w:rPr>
          <w:i/>
          <w:color w:val="888888"/>
          <w:sz w:val="18"/>
        </w:rPr>
        <w:t>Terraform Coding • Conceptual</w:t>
      </w:r>
    </w:p>
    <w:p>
      <w:pPr>
        <w:spacing w:after="160"/>
        <w:ind w:left="216"/>
      </w:pPr>
      <w:r>
        <w:rPr>
          <w:sz w:val="21"/>
        </w:rPr>
        <w:t xml:space="preserve">A: </w:t>
      </w:r>
      <w:r>
        <w:rPr>
          <w:sz w:val="21"/>
        </w:rPr>
        <w:t>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Q5169. Layer 4 vs Layer 7 Load Balancer.</w:t>
      </w:r>
    </w:p>
    <w:p>
      <w:pPr>
        <w:spacing w:before="0" w:after="40"/>
      </w:pPr>
      <w:r>
        <w:rPr>
          <w:i/>
          <w:color w:val="888888"/>
          <w:sz w:val="18"/>
        </w:rPr>
        <w:t>AWS Networking • Comparison</w:t>
      </w:r>
    </w:p>
    <w:p>
      <w:pPr>
        <w:spacing w:after="160"/>
        <w:ind w:left="216"/>
      </w:pPr>
      <w:r>
        <w:rPr>
          <w:sz w:val="21"/>
        </w:rPr>
        <w:t xml:space="preserve">A: </w:t>
      </w:r>
      <w:r>
        <w:rPr>
          <w:sz w:val="21"/>
        </w:rPr>
        <w:t>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Q5170. Which load balancer supports SSL termination?</w:t>
      </w:r>
    </w:p>
    <w:p>
      <w:pPr>
        <w:spacing w:before="0" w:after="40"/>
      </w:pPr>
      <w:r>
        <w:rPr>
          <w:i/>
          <w:color w:val="888888"/>
          <w:sz w:val="18"/>
        </w:rPr>
        <w:t>AWS Networking • Conceptual</w:t>
      </w:r>
    </w:p>
    <w:p>
      <w:pPr>
        <w:spacing w:after="160"/>
        <w:ind w:left="216"/>
      </w:pPr>
      <w:r>
        <w:rPr>
          <w:sz w:val="21"/>
        </w:rPr>
        <w:t xml:space="preserve">A: </w:t>
      </w:r>
      <w:r>
        <w:rPr>
          <w:sz w:val="21"/>
        </w:rPr>
        <w:t>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Q5171. What backends can be attached to a Layer 7 Load Balancer?</w:t>
      </w:r>
    </w:p>
    <w:p>
      <w:pPr>
        <w:spacing w:before="0" w:after="40"/>
      </w:pPr>
      <w:r>
        <w:rPr>
          <w:i/>
          <w:color w:val="888888"/>
          <w:sz w:val="18"/>
        </w:rPr>
        <w:t>AWS Networking • Conceptual</w:t>
      </w:r>
    </w:p>
    <w:p>
      <w:pPr>
        <w:spacing w:after="160"/>
        <w:ind w:left="216"/>
      </w:pPr>
      <w:r>
        <w:rPr>
          <w:sz w:val="21"/>
        </w:rPr>
        <w:t xml:space="preserve">A: </w:t>
      </w:r>
      <w:r>
        <w:rPr>
          <w:sz w:val="21"/>
        </w:rPr>
        <w:t>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Q5172. What is an SSL certificate?</w:t>
      </w:r>
    </w:p>
    <w:p>
      <w:pPr>
        <w:spacing w:before="0" w:after="40"/>
      </w:pPr>
      <w:r>
        <w:rPr>
          <w:i/>
          <w:color w:val="888888"/>
          <w:sz w:val="18"/>
        </w:rPr>
        <w:t>AWS Networking • Conceptual</w:t>
      </w:r>
    </w:p>
    <w:p>
      <w:pPr>
        <w:spacing w:after="160"/>
        <w:ind w:left="216"/>
      </w:pPr>
      <w:r>
        <w:rPr>
          <w:sz w:val="21"/>
        </w:rPr>
        <w:t xml:space="preserve">A: </w:t>
      </w:r>
      <w:r>
        <w:rPr>
          <w:sz w:val="21"/>
        </w:rPr>
        <w:t>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Q5173. How do you obtain an SSL certificate?</w:t>
      </w:r>
    </w:p>
    <w:p>
      <w:pPr>
        <w:spacing w:before="0" w:after="40"/>
      </w:pPr>
      <w:r>
        <w:rPr>
          <w:i/>
          <w:color w:val="888888"/>
          <w:sz w:val="18"/>
        </w:rPr>
        <w:t>AWS Networking • Implementation / Workflow</w:t>
      </w:r>
    </w:p>
    <w:p>
      <w:pPr>
        <w:spacing w:after="160"/>
        <w:ind w:left="216"/>
      </w:pPr>
      <w:r>
        <w:rPr>
          <w:sz w:val="21"/>
        </w:rPr>
        <w:t xml:space="preserve">A: </w:t>
      </w:r>
      <w:r>
        <w:rPr>
          <w:sz w:val="21"/>
        </w:rPr>
        <w:t>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Q5174. What information is required to obtain an SSL certificate?</w:t>
      </w:r>
    </w:p>
    <w:p>
      <w:pPr>
        <w:spacing w:before="0" w:after="40"/>
      </w:pPr>
      <w:r>
        <w:rPr>
          <w:i/>
          <w:color w:val="888888"/>
          <w:sz w:val="18"/>
        </w:rPr>
        <w:t>AWS Networking • Conceptual</w:t>
      </w:r>
    </w:p>
    <w:p>
      <w:pPr>
        <w:spacing w:after="160"/>
        <w:ind w:left="216"/>
      </w:pPr>
      <w:r>
        <w:rPr>
          <w:sz w:val="21"/>
        </w:rPr>
        <w:t xml:space="preserve">A: </w:t>
      </w:r>
      <w:r>
        <w:rPr>
          <w:sz w:val="21"/>
        </w:rPr>
        <w:t>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Q5175. Explain Route53 Resolver Inbound Endpoint.</w:t>
      </w:r>
    </w:p>
    <w:p>
      <w:pPr>
        <w:spacing w:before="0" w:after="40"/>
      </w:pPr>
      <w:r>
        <w:rPr>
          <w:i/>
          <w:color w:val="888888"/>
          <w:sz w:val="18"/>
        </w:rPr>
        <w:t>AWS Networking • Conceptual</w:t>
      </w:r>
    </w:p>
    <w:p>
      <w:pPr>
        <w:spacing w:after="160"/>
        <w:ind w:left="216"/>
      </w:pPr>
      <w:r>
        <w:rPr>
          <w:sz w:val="21"/>
        </w:rPr>
        <w:t xml:space="preserve">A: </w:t>
      </w:r>
      <w:r>
        <w:rPr>
          <w:sz w:val="21"/>
        </w:rPr>
        <w:t>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Q5176. Explain Route53 Resolver Outbound Endpoint.</w:t>
      </w:r>
    </w:p>
    <w:p>
      <w:pPr>
        <w:spacing w:before="0" w:after="40"/>
      </w:pPr>
      <w:r>
        <w:rPr>
          <w:i/>
          <w:color w:val="888888"/>
          <w:sz w:val="18"/>
        </w:rPr>
        <w:t>AWS Networking • Conceptual</w:t>
      </w:r>
    </w:p>
    <w:p>
      <w:pPr>
        <w:spacing w:after="160"/>
        <w:ind w:left="216"/>
      </w:pPr>
      <w:r>
        <w:rPr>
          <w:sz w:val="21"/>
        </w:rPr>
        <w:t xml:space="preserve">A: </w:t>
      </w:r>
      <w:r>
        <w:rPr>
          <w:sz w:val="21"/>
        </w:rPr>
        <w:t>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Q5177. Two VPCs need communication. How will you establish connectivity?</w:t>
      </w:r>
    </w:p>
    <w:p>
      <w:pPr>
        <w:spacing w:before="0" w:after="40"/>
      </w:pPr>
      <w:r>
        <w:rPr>
          <w:i/>
          <w:color w:val="888888"/>
          <w:sz w:val="18"/>
        </w:rPr>
        <w:t>AWS Networking • Conceptual</w:t>
      </w:r>
    </w:p>
    <w:p>
      <w:pPr>
        <w:spacing w:after="160"/>
        <w:ind w:left="216"/>
      </w:pPr>
      <w:r>
        <w:rPr>
          <w:sz w:val="21"/>
        </w:rPr>
        <w:t xml:space="preserve">A: </w:t>
      </w:r>
      <w:r>
        <w:rPr>
          <w:sz w:val="21"/>
        </w:rPr>
        <w:t>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Q5178.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 xml:space="preserve">A: </w:t>
      </w:r>
      <w:r>
        <w:rPr>
          <w:sz w:val="21"/>
        </w:rPr>
        <w:t>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Q5179. What does "Connection Reset by Peer" mean?</w:t>
      </w:r>
    </w:p>
    <w:p>
      <w:pPr>
        <w:spacing w:before="0" w:after="40"/>
      </w:pPr>
      <w:r>
        <w:rPr>
          <w:i/>
          <w:color w:val="888888"/>
          <w:sz w:val="18"/>
        </w:rPr>
        <w:t>AWS Infrastructure • Conceptual</w:t>
      </w:r>
    </w:p>
    <w:p>
      <w:pPr>
        <w:spacing w:after="160"/>
        <w:ind w:left="216"/>
      </w:pPr>
      <w:r>
        <w:rPr>
          <w:sz w:val="21"/>
        </w:rPr>
        <w:t xml:space="preserve">A: </w:t>
      </w:r>
      <w:r>
        <w:rPr>
          <w:sz w:val="21"/>
        </w:rPr>
        <w:t>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Q5180.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 xml:space="preserve">A: </w:t>
      </w:r>
      <w:r>
        <w:rPr>
          <w:sz w:val="21"/>
        </w:rPr>
        <w:t>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Q5181.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 xml:space="preserve">A: </w:t>
      </w:r>
      <w:r>
        <w:rPr>
          <w:sz w:val="21"/>
        </w:rPr>
        <w:t>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Q5182. Those resources are not managed by Terraform. How would you automate it?</w:t>
      </w:r>
    </w:p>
    <w:p>
      <w:pPr>
        <w:spacing w:before="0" w:after="40"/>
      </w:pPr>
      <w:r>
        <w:rPr>
          <w:i/>
          <w:color w:val="888888"/>
          <w:sz w:val="18"/>
        </w:rPr>
        <w:t>AWS RDS • Conceptual</w:t>
      </w:r>
    </w:p>
    <w:p>
      <w:pPr>
        <w:spacing w:after="160"/>
        <w:ind w:left="216"/>
      </w:pPr>
      <w:r>
        <w:rPr>
          <w:sz w:val="21"/>
        </w:rPr>
        <w:t xml:space="preserve">A: </w:t>
      </w:r>
      <w:r>
        <w:rPr>
          <w:sz w:val="21"/>
        </w:rPr>
        <w:t>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Q5183. How would you discover all the required RDS instances?</w:t>
      </w:r>
    </w:p>
    <w:p>
      <w:pPr>
        <w:spacing w:before="0" w:after="40"/>
      </w:pPr>
      <w:r>
        <w:rPr>
          <w:i/>
          <w:color w:val="888888"/>
          <w:sz w:val="18"/>
        </w:rPr>
        <w:t>AWS RDS • Implementation / Workflow</w:t>
      </w:r>
    </w:p>
    <w:p>
      <w:pPr>
        <w:spacing w:after="160"/>
        <w:ind w:left="216"/>
      </w:pPr>
      <w:r>
        <w:rPr>
          <w:sz w:val="21"/>
        </w:rPr>
        <w:t xml:space="preserve">A: </w:t>
      </w:r>
      <w:r>
        <w:rPr>
          <w:sz w:val="21"/>
        </w:rPr>
        <w:t>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Q5184. Can Terraform manage Datadog configurations?</w:t>
      </w:r>
    </w:p>
    <w:p>
      <w:pPr>
        <w:spacing w:before="0" w:after="40"/>
      </w:pPr>
      <w:r>
        <w:rPr>
          <w:i/>
          <w:color w:val="888888"/>
          <w:sz w:val="18"/>
        </w:rPr>
        <w:t>Observability/Datadog • Conceptual</w:t>
      </w:r>
    </w:p>
    <w:p>
      <w:pPr>
        <w:spacing w:after="160"/>
        <w:ind w:left="216"/>
      </w:pPr>
      <w:r>
        <w:rPr>
          <w:sz w:val="21"/>
        </w:rPr>
        <w:t xml:space="preserve">A: </w:t>
      </w:r>
      <w:r>
        <w:rPr>
          <w:sz w:val="21"/>
        </w:rPr>
        <w:t>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Q5185. Can Terraform configure alerts?</w:t>
      </w:r>
    </w:p>
    <w:p>
      <w:pPr>
        <w:spacing w:before="0" w:after="40"/>
      </w:pPr>
      <w:r>
        <w:rPr>
          <w:i/>
          <w:color w:val="888888"/>
          <w:sz w:val="18"/>
        </w:rPr>
        <w:t>Observability/Datadog • Conceptual</w:t>
      </w:r>
    </w:p>
    <w:p>
      <w:pPr>
        <w:spacing w:after="160"/>
        <w:ind w:left="216"/>
      </w:pPr>
      <w:r>
        <w:rPr>
          <w:sz w:val="21"/>
        </w:rPr>
        <w:t xml:space="preserve">A: </w:t>
      </w:r>
      <w:r>
        <w:rPr>
          <w:sz w:val="21"/>
        </w:rPr>
        <w:t>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Q5186. Can Terraform configure dashboards?</w:t>
      </w:r>
    </w:p>
    <w:p>
      <w:pPr>
        <w:spacing w:before="0" w:after="40"/>
      </w:pPr>
      <w:r>
        <w:rPr>
          <w:i/>
          <w:color w:val="888888"/>
          <w:sz w:val="18"/>
        </w:rPr>
        <w:t>Observability/Datadog • Conceptual</w:t>
      </w:r>
    </w:p>
    <w:p>
      <w:pPr>
        <w:spacing w:after="160"/>
        <w:ind w:left="216"/>
      </w:pPr>
      <w:r>
        <w:rPr>
          <w:sz w:val="21"/>
        </w:rPr>
        <w:t xml:space="preserve">A: </w:t>
      </w:r>
      <w:r>
        <w:rPr>
          <w:sz w:val="21"/>
        </w:rPr>
        <w:t>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Q5187. How does Terraform authenticate to Datadog?</w:t>
      </w:r>
    </w:p>
    <w:p>
      <w:pPr>
        <w:spacing w:before="0" w:after="40"/>
      </w:pPr>
      <w:r>
        <w:rPr>
          <w:i/>
          <w:color w:val="888888"/>
          <w:sz w:val="18"/>
        </w:rPr>
        <w:t>Observability/Datadog • Implementation / Workflow</w:t>
      </w:r>
    </w:p>
    <w:p>
      <w:pPr>
        <w:spacing w:after="160"/>
        <w:ind w:left="216"/>
      </w:pPr>
      <w:r>
        <w:rPr>
          <w:sz w:val="21"/>
        </w:rPr>
        <w:t xml:space="preserve">A: </w:t>
      </w:r>
      <w:r>
        <w:rPr>
          <w:sz w:val="21"/>
        </w:rPr>
        <w:t>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Q5188. How are Datadog API credentials passed during CI/CD?</w:t>
      </w:r>
    </w:p>
    <w:p>
      <w:pPr>
        <w:spacing w:before="0" w:after="40"/>
      </w:pPr>
      <w:r>
        <w:rPr>
          <w:i/>
          <w:color w:val="888888"/>
          <w:sz w:val="18"/>
        </w:rPr>
        <w:t>Observability/Datadog • Conceptual</w:t>
      </w:r>
    </w:p>
    <w:p>
      <w:pPr>
        <w:spacing w:after="160"/>
        <w:ind w:left="216"/>
      </w:pPr>
      <w:r>
        <w:rPr>
          <w:sz w:val="21"/>
        </w:rPr>
        <w:t xml:space="preserve">A: </w:t>
      </w:r>
      <w:r>
        <w:rPr>
          <w:sz w:val="21"/>
        </w:rPr>
        <w:t>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Q5189. What is RAID?</w:t>
      </w:r>
    </w:p>
    <w:p>
      <w:pPr>
        <w:spacing w:before="0" w:after="40"/>
      </w:pPr>
      <w:r>
        <w:rPr>
          <w:i/>
          <w:color w:val="888888"/>
          <w:sz w:val="18"/>
        </w:rPr>
        <w:t>Linux • Conceptual</w:t>
      </w:r>
    </w:p>
    <w:p>
      <w:pPr>
        <w:spacing w:after="160"/>
        <w:ind w:left="216"/>
      </w:pPr>
      <w:r>
        <w:rPr>
          <w:sz w:val="21"/>
        </w:rPr>
        <w:t xml:space="preserve">A: </w:t>
      </w:r>
      <w:r>
        <w:rPr>
          <w:sz w:val="21"/>
        </w:rPr>
        <w:t>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Q5190. Explain RAID 0.</w:t>
      </w:r>
    </w:p>
    <w:p>
      <w:pPr>
        <w:spacing w:before="0" w:after="40"/>
      </w:pPr>
      <w:r>
        <w:rPr>
          <w:i/>
          <w:color w:val="888888"/>
          <w:sz w:val="18"/>
        </w:rPr>
        <w:t>Linux • Conceptual</w:t>
      </w:r>
    </w:p>
    <w:p>
      <w:pPr>
        <w:spacing w:after="160"/>
        <w:ind w:left="216"/>
      </w:pPr>
      <w:r>
        <w:rPr>
          <w:sz w:val="21"/>
        </w:rPr>
        <w:t xml:space="preserve">A: </w:t>
      </w:r>
      <w:r>
        <w:rPr>
          <w:sz w:val="21"/>
        </w:rPr>
        <w:t>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Q5191. Explain RAID 1.</w:t>
      </w:r>
    </w:p>
    <w:p>
      <w:pPr>
        <w:spacing w:before="0" w:after="40"/>
      </w:pPr>
      <w:r>
        <w:rPr>
          <w:i/>
          <w:color w:val="888888"/>
          <w:sz w:val="18"/>
        </w:rPr>
        <w:t>Linux • Conceptual</w:t>
      </w:r>
    </w:p>
    <w:p>
      <w:pPr>
        <w:spacing w:after="160"/>
        <w:ind w:left="216"/>
      </w:pPr>
      <w:r>
        <w:rPr>
          <w:sz w:val="21"/>
        </w:rPr>
        <w:t xml:space="preserve">A: </w:t>
      </w:r>
      <w:r>
        <w:rPr>
          <w:sz w:val="21"/>
        </w:rPr>
        <w:t>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Q5192. Explain RAID 5.</w:t>
      </w:r>
    </w:p>
    <w:p>
      <w:pPr>
        <w:spacing w:before="0" w:after="40"/>
      </w:pPr>
      <w:r>
        <w:rPr>
          <w:i/>
          <w:color w:val="888888"/>
          <w:sz w:val="18"/>
        </w:rPr>
        <w:t>Linux • Conceptual</w:t>
      </w:r>
    </w:p>
    <w:p>
      <w:pPr>
        <w:spacing w:after="160"/>
        <w:ind w:left="216"/>
      </w:pPr>
      <w:r>
        <w:rPr>
          <w:sz w:val="21"/>
        </w:rPr>
        <w:t xml:space="preserve">A: </w:t>
      </w:r>
      <w:r>
        <w:rPr>
          <w:sz w:val="21"/>
        </w:rPr>
        <w:t>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Q5193. Explain RAID 10.</w:t>
      </w:r>
    </w:p>
    <w:p>
      <w:pPr>
        <w:spacing w:before="0" w:after="40"/>
      </w:pPr>
      <w:r>
        <w:rPr>
          <w:i/>
          <w:color w:val="888888"/>
          <w:sz w:val="18"/>
        </w:rPr>
        <w:t>Linux • Conceptual</w:t>
      </w:r>
    </w:p>
    <w:p>
      <w:pPr>
        <w:spacing w:after="160"/>
        <w:ind w:left="216"/>
      </w:pPr>
      <w:r>
        <w:rPr>
          <w:sz w:val="21"/>
        </w:rPr>
        <w:t xml:space="preserve">A: </w:t>
      </w:r>
      <w:r>
        <w:rPr>
          <w:sz w:val="21"/>
        </w:rPr>
        <w:t>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Q5194. What does mounting a filesystem mean?</w:t>
      </w:r>
    </w:p>
    <w:p>
      <w:pPr>
        <w:spacing w:before="0" w:after="40"/>
      </w:pPr>
      <w:r>
        <w:rPr>
          <w:i/>
          <w:color w:val="888888"/>
          <w:sz w:val="18"/>
        </w:rPr>
        <w:t>Linux • Conceptual</w:t>
      </w:r>
    </w:p>
    <w:p>
      <w:pPr>
        <w:spacing w:after="160"/>
        <w:ind w:left="216"/>
      </w:pPr>
      <w:r>
        <w:rPr>
          <w:sz w:val="21"/>
        </w:rPr>
        <w:t xml:space="preserve">A: </w:t>
      </w:r>
      <w:r>
        <w:rPr>
          <w:sz w:val="21"/>
        </w:rPr>
        <w:t>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Q5195. Which commands are used to mount a filesystem?</w:t>
      </w:r>
    </w:p>
    <w:p>
      <w:pPr>
        <w:spacing w:before="0" w:after="40"/>
      </w:pPr>
      <w:r>
        <w:rPr>
          <w:i/>
          <w:color w:val="888888"/>
          <w:sz w:val="18"/>
        </w:rPr>
        <w:t>Linux • Conceptual</w:t>
      </w:r>
    </w:p>
    <w:p>
      <w:pPr>
        <w:spacing w:after="160"/>
        <w:ind w:left="216"/>
      </w:pPr>
      <w:r>
        <w:rPr>
          <w:sz w:val="21"/>
        </w:rPr>
        <w:t xml:space="preserve">A: </w:t>
      </w:r>
      <w:r>
        <w:rPr>
          <w:sz w:val="21"/>
        </w:rPr>
        <w:t>`mount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Q5196. What happens after reboot if you only use the mount command?</w:t>
      </w:r>
    </w:p>
    <w:p>
      <w:pPr>
        <w:spacing w:before="0" w:after="40"/>
      </w:pPr>
      <w:r>
        <w:rPr>
          <w:i/>
          <w:color w:val="888888"/>
          <w:sz w:val="18"/>
        </w:rPr>
        <w:t>Linux • Scenario</w:t>
      </w:r>
    </w:p>
    <w:p>
      <w:pPr>
        <w:spacing w:after="160"/>
        <w:ind w:left="216"/>
      </w:pPr>
      <w:r>
        <w:rPr>
          <w:sz w:val="21"/>
        </w:rPr>
        <w:t xml:space="preserve">A: </w:t>
      </w:r>
      <w:r>
        <w:rPr>
          <w:sz w:val="21"/>
        </w:rPr>
        <w:t>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Q5197. How do you make a filesystem mount permanent?</w:t>
      </w:r>
    </w:p>
    <w:p>
      <w:pPr>
        <w:spacing w:before="0" w:after="40"/>
      </w:pPr>
      <w:r>
        <w:rPr>
          <w:i/>
          <w:color w:val="888888"/>
          <w:sz w:val="18"/>
        </w:rPr>
        <w:t>Linux • Implementation / Workflow</w:t>
      </w:r>
    </w:p>
    <w:p>
      <w:pPr>
        <w:spacing w:after="160"/>
        <w:ind w:left="216"/>
      </w:pPr>
      <w:r>
        <w:rPr>
          <w:sz w:val="21"/>
        </w:rPr>
        <w:t xml:space="preserve">A: </w:t>
      </w:r>
      <w:r>
        <w:rPr>
          <w:sz w:val="21"/>
        </w:rPr>
        <w:t>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Q5198. How do you troubleshoot a crashed Linux node?</w:t>
      </w:r>
    </w:p>
    <w:p>
      <w:pPr>
        <w:spacing w:before="0" w:after="40"/>
      </w:pPr>
      <w:r>
        <w:rPr>
          <w:i/>
          <w:color w:val="888888"/>
          <w:sz w:val="18"/>
        </w:rPr>
        <w:t>Linux • Troubleshooting</w:t>
      </w:r>
    </w:p>
    <w:p>
      <w:pPr>
        <w:spacing w:after="160"/>
        <w:ind w:left="216"/>
      </w:pPr>
      <w:r>
        <w:rPr>
          <w:sz w:val="21"/>
        </w:rPr>
        <w:t xml:space="preserve">A: </w:t>
      </w:r>
      <w:r>
        <w:rPr>
          <w:sz w:val="21"/>
        </w:rPr>
        <w:t>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Q5199. How do you check whether a port is open from another server?</w:t>
      </w:r>
    </w:p>
    <w:p>
      <w:pPr>
        <w:spacing w:before="0" w:after="40"/>
      </w:pPr>
      <w:r>
        <w:rPr>
          <w:i/>
          <w:color w:val="888888"/>
          <w:sz w:val="18"/>
        </w:rPr>
        <w:t>Linux • Implementation / Workflow</w:t>
      </w:r>
    </w:p>
    <w:p>
      <w:pPr>
        <w:spacing w:after="160"/>
        <w:ind w:left="216"/>
      </w:pPr>
      <w:r>
        <w:rPr>
          <w:sz w:val="21"/>
        </w:rPr>
        <w:t xml:space="preserve">A: </w:t>
      </w:r>
      <w:r>
        <w:rPr>
          <w:sz w:val="21"/>
        </w:rPr>
        <w:t>`nc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Q5200. How does Terraform authenticate with cloud providers?</w:t>
      </w:r>
    </w:p>
    <w:p>
      <w:pPr>
        <w:spacing w:before="0" w:after="40"/>
      </w:pPr>
      <w:r>
        <w:rPr>
          <w:i/>
          <w:color w:val="888888"/>
          <w:sz w:val="18"/>
        </w:rPr>
        <w:t>Terraform • Implementation / Workflow</w:t>
      </w:r>
    </w:p>
    <w:p>
      <w:pPr>
        <w:spacing w:after="160"/>
        <w:ind w:left="216"/>
      </w:pPr>
      <w:r>
        <w:rPr>
          <w:sz w:val="21"/>
        </w:rPr>
        <w:t xml:space="preserve">A: </w:t>
      </w:r>
      <w:r>
        <w:rPr>
          <w:sz w:val="21"/>
        </w:rPr>
        <w:t>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Q5201. How does Terraform communicate with provider plugins?</w:t>
      </w:r>
    </w:p>
    <w:p>
      <w:pPr>
        <w:spacing w:before="0" w:after="40"/>
      </w:pPr>
      <w:r>
        <w:rPr>
          <w:i/>
          <w:color w:val="888888"/>
          <w:sz w:val="18"/>
        </w:rPr>
        <w:t>Terraform • Implementation / Workflow</w:t>
      </w:r>
    </w:p>
    <w:p>
      <w:pPr>
        <w:spacing w:after="160"/>
        <w:ind w:left="216"/>
      </w:pPr>
      <w:r>
        <w:rPr>
          <w:sz w:val="21"/>
        </w:rPr>
        <w:t xml:space="preserve">A: </w:t>
      </w:r>
      <w:r>
        <w:rPr>
          <w:sz w:val="21"/>
        </w:rPr>
        <w:t>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Q5202. Explain the Terraform workflow (init, plan, apply).</w:t>
      </w:r>
    </w:p>
    <w:p>
      <w:pPr>
        <w:spacing w:before="0" w:after="40"/>
      </w:pPr>
      <w:r>
        <w:rPr>
          <w:i/>
          <w:color w:val="888888"/>
          <w:sz w:val="18"/>
        </w:rPr>
        <w:t>Terraform • Conceptual</w:t>
      </w:r>
    </w:p>
    <w:p>
      <w:pPr>
        <w:spacing w:after="160"/>
        <w:ind w:left="216"/>
      </w:pPr>
      <w:r>
        <w:rPr>
          <w:sz w:val="21"/>
        </w:rPr>
        <w:t xml:space="preserve">A: </w:t>
      </w:r>
      <w:r>
        <w:rPr>
          <w:sz w:val="21"/>
        </w:rPr>
        <w:t>`terraform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Q5203.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 xml:space="preserve">A: </w:t>
      </w:r>
      <w:r>
        <w:rPr>
          <w:sz w:val="21"/>
        </w:rPr>
        <w:t>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Q5204. Explain the security groups.</w:t>
      </w:r>
    </w:p>
    <w:p>
      <w:pPr>
        <w:spacing w:before="0" w:after="40"/>
      </w:pPr>
      <w:r>
        <w:rPr>
          <w:i/>
          <w:color w:val="888888"/>
          <w:sz w:val="18"/>
        </w:rPr>
        <w:t>System Design • Conceptual</w:t>
      </w:r>
    </w:p>
    <w:p>
      <w:pPr>
        <w:spacing w:after="160"/>
        <w:ind w:left="216"/>
      </w:pPr>
      <w:r>
        <w:rPr>
          <w:sz w:val="21"/>
        </w:rPr>
        <w:t xml:space="preserve">A: </w:t>
      </w:r>
      <w:r>
        <w:rPr>
          <w:sz w:val="21"/>
        </w:rPr>
        <w:t>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Q5205. Have you worked with Terraform or Ansible?</w:t>
      </w:r>
    </w:p>
    <w:p>
      <w:pPr>
        <w:spacing w:before="0" w:after="40"/>
      </w:pPr>
      <w:r>
        <w:rPr>
          <w:i/>
          <w:color w:val="888888"/>
          <w:sz w:val="18"/>
        </w:rPr>
        <w:t>Infrastructure as Code • Experience</w:t>
      </w:r>
    </w:p>
    <w:p>
      <w:pPr>
        <w:spacing w:after="160"/>
        <w:ind w:left="216"/>
      </w:pPr>
      <w:r>
        <w:rPr>
          <w:sz w:val="21"/>
        </w:rPr>
        <w:t xml:space="preserve">A: </w:t>
      </w:r>
      <w:r>
        <w:rPr>
          <w:sz w:val="21"/>
        </w:rPr>
        <w:t>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Q5206. Walk me through what you've built using Terraform.</w:t>
      </w:r>
    </w:p>
    <w:p>
      <w:pPr>
        <w:spacing w:before="0" w:after="40"/>
      </w:pPr>
      <w:r>
        <w:rPr>
          <w:i/>
          <w:color w:val="888888"/>
          <w:sz w:val="18"/>
        </w:rPr>
        <w:t>Infrastructure as Code • Conceptual</w:t>
      </w:r>
    </w:p>
    <w:p>
      <w:pPr>
        <w:spacing w:after="160"/>
        <w:ind w:left="216"/>
      </w:pPr>
      <w:r>
        <w:rPr>
          <w:sz w:val="21"/>
        </w:rPr>
        <w:t xml:space="preserve">A: </w:t>
      </w:r>
      <w:r>
        <w:rPr>
          <w:sz w:val="21"/>
        </w:rPr>
        <w:t>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Q5207. How have you used Ansible?</w:t>
      </w:r>
    </w:p>
    <w:p>
      <w:pPr>
        <w:spacing w:before="0" w:after="40"/>
      </w:pPr>
      <w:r>
        <w:rPr>
          <w:i/>
          <w:color w:val="888888"/>
          <w:sz w:val="18"/>
        </w:rPr>
        <w:t>Infrastructure as Code • Conceptual</w:t>
      </w:r>
    </w:p>
    <w:p>
      <w:pPr>
        <w:spacing w:after="160"/>
        <w:ind w:left="216"/>
      </w:pPr>
      <w:r>
        <w:rPr>
          <w:sz w:val="21"/>
        </w:rPr>
        <w:t xml:space="preserve">A: </w:t>
      </w:r>
      <w:r>
        <w:rPr>
          <w:sz w:val="21"/>
        </w:rPr>
        <w:t>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Q5208. How do Terraform and Ansible work together in your projects?</w:t>
      </w:r>
    </w:p>
    <w:p>
      <w:pPr>
        <w:spacing w:before="0" w:after="40"/>
      </w:pPr>
      <w:r>
        <w:rPr>
          <w:i/>
          <w:color w:val="888888"/>
          <w:sz w:val="18"/>
        </w:rPr>
        <w:t>Infrastructure as Code • Conceptual</w:t>
      </w:r>
    </w:p>
    <w:p>
      <w:pPr>
        <w:spacing w:after="160"/>
        <w:ind w:left="216"/>
      </w:pPr>
      <w:r>
        <w:rPr>
          <w:sz w:val="21"/>
        </w:rPr>
        <w:t xml:space="preserve">A: </w:t>
      </w:r>
      <w:r>
        <w:rPr>
          <w:sz w:val="21"/>
        </w:rPr>
        <w:t>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Q5209.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 xml:space="preserve">A: </w:t>
      </w:r>
      <w:r>
        <w:rPr>
          <w:sz w:val="21"/>
        </w:rPr>
        <w:t>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Q5210. What drift metrics or ML monitoring metrics have you worked with?</w:t>
      </w:r>
    </w:p>
    <w:p>
      <w:pPr>
        <w:spacing w:before="0" w:after="40"/>
      </w:pPr>
      <w:r>
        <w:rPr>
          <w:i/>
          <w:color w:val="888888"/>
          <w:sz w:val="18"/>
        </w:rPr>
        <w:t>MLOps/LLMOps • Conceptual</w:t>
      </w:r>
    </w:p>
    <w:p>
      <w:pPr>
        <w:spacing w:after="160"/>
        <w:ind w:left="216"/>
      </w:pPr>
      <w:r>
        <w:rPr>
          <w:sz w:val="21"/>
        </w:rPr>
        <w:t xml:space="preserve">A: </w:t>
      </w:r>
      <w:r>
        <w:rPr>
          <w:sz w:val="21"/>
        </w:rPr>
        <w:t>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Q5211. How did you handle data drift?</w:t>
      </w:r>
    </w:p>
    <w:p>
      <w:pPr>
        <w:spacing w:before="0" w:after="40"/>
      </w:pPr>
      <w:r>
        <w:rPr>
          <w:i/>
          <w:color w:val="888888"/>
          <w:sz w:val="18"/>
        </w:rPr>
        <w:t>MLOps/LLMOps • Conceptual</w:t>
      </w:r>
    </w:p>
    <w:p>
      <w:pPr>
        <w:spacing w:after="160"/>
        <w:ind w:left="216"/>
      </w:pPr>
      <w:r>
        <w:rPr>
          <w:sz w:val="21"/>
        </w:rPr>
        <w:t xml:space="preserve">A: </w:t>
      </w:r>
      <w:r>
        <w:rPr>
          <w:sz w:val="21"/>
        </w:rPr>
        <w:t>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Q5212. What happened when drift was detected?</w:t>
      </w:r>
    </w:p>
    <w:p>
      <w:pPr>
        <w:spacing w:before="0" w:after="40"/>
      </w:pPr>
      <w:r>
        <w:rPr>
          <w:i/>
          <w:color w:val="888888"/>
          <w:sz w:val="18"/>
        </w:rPr>
        <w:t>MLOps/LLMOps • Conceptual</w:t>
      </w:r>
    </w:p>
    <w:p>
      <w:pPr>
        <w:spacing w:after="160"/>
        <w:ind w:left="216"/>
      </w:pPr>
      <w:r>
        <w:rPr>
          <w:sz w:val="21"/>
        </w:rPr>
        <w:t xml:space="preserve">A: </w:t>
      </w:r>
      <w:r>
        <w:rPr>
          <w:sz w:val="21"/>
        </w:rPr>
        <w:t>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Q5213.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 xml:space="preserve">A: </w:t>
      </w:r>
      <w:r>
        <w:rPr>
          <w:sz w:val="21"/>
        </w:rPr>
        <w:t>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Q5214.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 xml:space="preserve">A: </w:t>
      </w:r>
      <w:r>
        <w:rPr>
          <w:sz w:val="21"/>
        </w:rPr>
        <w:t>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Q5215.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 xml:space="preserve">A: </w:t>
      </w:r>
      <w:r>
        <w:rPr>
          <w:sz w:val="21"/>
        </w:rPr>
        <w:t>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Q5216.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Q5217.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Q5218.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Q5219.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Q5220.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Q5221.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 xml:space="preserve">A: </w:t>
      </w:r>
      <w:r>
        <w:rPr>
          <w:sz w:val="21"/>
        </w:rPr>
        <w:t>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Q5222.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Q5223.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 xml:space="preserve">A: </w:t>
      </w:r>
      <w:r>
        <w:rPr>
          <w:sz w:val="21"/>
        </w:rPr>
        <w:t>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Q5224.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 xml:space="preserve">A: </w:t>
      </w:r>
      <w:r>
        <w:rPr>
          <w:sz w:val="21"/>
        </w:rPr>
        <w:t>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Q5225.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 xml:space="preserve">A: </w:t>
      </w:r>
      <w:r>
        <w:rPr>
          <w:sz w:val="21"/>
        </w:rPr>
        <w:t>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Q5226.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 xml:space="preserve">A: </w:t>
      </w:r>
      <w:r>
        <w:rPr>
          <w:sz w:val="21"/>
        </w:rPr>
        <w:t>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Q5227.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 xml:space="preserve">A: </w:t>
      </w:r>
      <w:r>
        <w:rPr>
          <w:sz w:val="21"/>
        </w:rPr>
        <w:t>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Q5228.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 xml:space="preserve">A: </w:t>
      </w:r>
      <w:r>
        <w:rPr>
          <w:sz w:val="21"/>
        </w:rPr>
        <w:t>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Q5229.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 xml:space="preserve">A: </w:t>
      </w:r>
      <w:r>
        <w:rPr>
          <w:sz w:val="21"/>
        </w:rPr>
        <w:t>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Q5230.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 xml:space="preserve">A: </w:t>
      </w:r>
      <w:r>
        <w:rPr>
          <w:sz w:val="21"/>
        </w:rPr>
        <w:t>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Q5231.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 xml:space="preserve">A: </w:t>
      </w:r>
      <w:r>
        <w:rPr>
          <w:sz w:val="21"/>
        </w:rPr>
        <w:t>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Q5232.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 xml:space="preserve">A: </w:t>
      </w:r>
      <w:r>
        <w:rPr>
          <w:sz w:val="21"/>
        </w:rPr>
        <w:t>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Q5233. Bitbucket Pipelines: How would you build a secure Terraform plan-and-apply workflow?</w:t>
      </w:r>
    </w:p>
    <w:p>
      <w:pPr>
        <w:spacing w:before="0" w:after="40"/>
      </w:pPr>
      <w:r>
        <w:rPr>
          <w:i/>
          <w:color w:val="888888"/>
          <w:sz w:val="18"/>
        </w:rPr>
        <w:t>Terraform • Conceptual</w:t>
      </w:r>
    </w:p>
    <w:p>
      <w:pPr>
        <w:spacing w:after="160"/>
        <w:ind w:left="216"/>
      </w:pPr>
      <w:r>
        <w:rPr>
          <w:sz w:val="21"/>
        </w:rPr>
        <w:t xml:space="preserve">A: </w:t>
      </w:r>
      <w:r>
        <w:rPr>
          <w:sz w:val="21"/>
        </w:rPr>
        <w:t>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Q5234.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 xml:space="preserve">A: </w:t>
      </w:r>
      <w:r>
        <w:rPr>
          <w:sz w:val="21"/>
        </w:rPr>
        <w:t>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Q5235. Python coding: Write a function that detects configuration drift between two nested dictionaries while ignoring approved keys.</w:t>
      </w:r>
    </w:p>
    <w:p>
      <w:pPr>
        <w:spacing w:before="0" w:after="40"/>
      </w:pPr>
      <w:r>
        <w:rPr>
          <w:i/>
          <w:color w:val="888888"/>
          <w:sz w:val="18"/>
        </w:rPr>
        <w:t>Coding Exercises • Conceptual</w:t>
      </w:r>
    </w:p>
    <w:p>
      <w:pPr>
        <w:spacing w:after="160"/>
        <w:ind w:left="216"/>
      </w:pPr>
      <w:r>
        <w:rPr>
          <w:sz w:val="21"/>
        </w:rPr>
        <w:t xml:space="preserve">A: </w:t>
      </w:r>
      <w:r>
        <w:rPr>
          <w:sz w:val="21"/>
        </w:rPr>
        <w:t>def detect_drift(desired, actual, ignore_keys=frozenset()):</w:t>
      </w:r>
      <w:r>
        <w:br/>
      </w:r>
      <w:r>
        <w:rPr>
          <w:sz w:val="21"/>
        </w:rPr>
        <w:t xml:space="preserve">    drift = {}</w:t>
      </w:r>
      <w:r>
        <w:br/>
      </w:r>
      <w:r>
        <w:rPr>
          <w:sz w:val="21"/>
        </w:rPr>
        <w:t xml:space="preserve">    keys = set(desired) | set(actual)</w:t>
      </w:r>
      <w:r>
        <w:br/>
      </w:r>
      <w:r>
        <w:rPr>
          <w:sz w:val="21"/>
        </w:rPr>
        <w:t xml:space="preserve">    for key in keys:</w:t>
      </w:r>
      <w:r>
        <w:br/>
      </w:r>
      <w:r>
        <w:rPr>
          <w:sz w:val="21"/>
        </w:rPr>
        <w:t xml:space="preserve">        if key in ignore_keys:</w:t>
      </w:r>
      <w:r>
        <w:br/>
      </w:r>
      <w:r>
        <w:rPr>
          <w:sz w:val="21"/>
        </w:rPr>
        <w:t xml:space="preserve">            continue</w:t>
      </w:r>
      <w:r>
        <w:br/>
      </w:r>
      <w:r>
        <w:rPr>
          <w:sz w:val="21"/>
        </w:rPr>
        <w:t xml:space="preserve">        d, a = desired.get(key), actual.get(key)</w:t>
      </w:r>
      <w:r>
        <w:br/>
      </w:r>
      <w:r>
        <w:rPr>
          <w:sz w:val="21"/>
        </w:rPr>
        <w:t xml:space="preserve">        if isinstance(d, dict) and isinstance(a, dict):</w:t>
      </w:r>
      <w:r>
        <w:br/>
      </w:r>
      <w:r>
        <w:rPr>
          <w:sz w:val="21"/>
        </w:rPr>
        <w:t xml:space="preserve">            nested = detect_drift(d, a, ignore_keys)</w:t>
      </w:r>
      <w:r>
        <w:br/>
      </w:r>
      <w:r>
        <w:rPr>
          <w:sz w:val="21"/>
        </w:rPr>
        <w:t xml:space="preserve">            if nested:</w:t>
      </w:r>
      <w:r>
        <w:br/>
      </w:r>
      <w:r>
        <w:rPr>
          <w:sz w:val="21"/>
        </w:rPr>
        <w:t xml:space="preserve">                drift[key] = nested</w:t>
      </w:r>
      <w:r>
        <w:br/>
      </w:r>
      <w:r>
        <w:rPr>
          <w:sz w:val="21"/>
        </w:rPr>
        <w:t xml:space="preserve">        elif d != a:</w:t>
      </w:r>
      <w:r>
        <w:br/>
      </w:r>
      <w:r>
        <w:rPr>
          <w:sz w:val="21"/>
        </w:rPr>
        <w:t xml:space="preserve">            drift[key] = {'desired': d, 'actual': a}</w:t>
      </w:r>
      <w:r>
        <w:br/>
      </w:r>
      <w:r>
        <w:rPr>
          <w:sz w:val="21"/>
        </w:rPr>
        <w:t xml:space="preserve">    return drift</w:t>
      </w:r>
      <w:r>
        <w:br/>
      </w:r>
      <w:r>
        <w:rPr>
          <w:sz w:val="21"/>
        </w:rP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Q5236. Terraform state: A Terraform apply failed halfway and now remote state does not match real GCP resources. How would you recover safely in an enterprise environment?</w:t>
      </w:r>
    </w:p>
    <w:p>
      <w:pPr>
        <w:spacing w:before="0" w:after="40"/>
      </w:pPr>
      <w:r>
        <w:rPr>
          <w:i/>
          <w:color w:val="888888"/>
          <w:sz w:val="18"/>
        </w:rPr>
        <w:t>GCP / DevOps / SRE Question Bank • Troubleshooting</w:t>
      </w:r>
    </w:p>
    <w:p>
      <w:pPr>
        <w:spacing w:after="160"/>
        <w:ind w:left="216"/>
      </w:pPr>
      <w:r>
        <w:rPr>
          <w:sz w:val="21"/>
        </w:rPr>
        <w:t xml:space="preserve">A: </w:t>
      </w:r>
      <w:r>
        <w:rPr>
          <w:sz w:val="21"/>
        </w:rPr>
        <w:t>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Q5237. Terraform secrets: How would you prevent secrets from leaking into Terraform state, plans, logs, and CI/CD output?</w:t>
      </w:r>
    </w:p>
    <w:p>
      <w:pPr>
        <w:spacing w:before="0" w:after="40"/>
      </w:pPr>
      <w:r>
        <w:rPr>
          <w:i/>
          <w:color w:val="888888"/>
          <w:sz w:val="18"/>
        </w:rPr>
        <w:t>GCP / DevOps / SRE Question Bank • Conceptual</w:t>
      </w:r>
    </w:p>
    <w:p>
      <w:pPr>
        <w:spacing w:after="160"/>
        <w:ind w:left="216"/>
      </w:pPr>
      <w:r>
        <w:rPr>
          <w:sz w:val="21"/>
        </w:rPr>
        <w:t xml:space="preserve">A: </w:t>
      </w:r>
      <w:r>
        <w:rPr>
          <w:sz w:val="21"/>
        </w:rPr>
        <w:t>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Q5238. Terraform import: A team created resources manually and wants them managed by Terraform. How would you plan imports and reduce risk?</w:t>
      </w:r>
    </w:p>
    <w:p>
      <w:pPr>
        <w:spacing w:before="0" w:after="40"/>
      </w:pPr>
      <w:r>
        <w:rPr>
          <w:i/>
          <w:color w:val="888888"/>
          <w:sz w:val="18"/>
        </w:rPr>
        <w:t>GCP / DevOps / SRE Question Bank • Conceptual</w:t>
      </w:r>
    </w:p>
    <w:p>
      <w:pPr>
        <w:spacing w:after="160"/>
        <w:ind w:left="216"/>
      </w:pPr>
      <w:r>
        <w:rPr>
          <w:sz w:val="21"/>
        </w:rPr>
        <w:t xml:space="preserve">A: </w:t>
      </w:r>
      <w:r>
        <w:rPr>
          <w:sz w:val="21"/>
        </w:rPr>
        <w:t>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Q5239. Drift monitoring: In production, how would you detect data drift, concept drift, and schema drift, and how would each one trigger different actions?</w:t>
      </w:r>
    </w:p>
    <w:p>
      <w:pPr>
        <w:spacing w:before="0" w:after="40"/>
      </w:pPr>
      <w:r>
        <w:rPr>
          <w:i/>
          <w:color w:val="888888"/>
          <w:sz w:val="18"/>
        </w:rPr>
        <w:t>GCP / DevOps / SRE Question Bank • Conceptual</w:t>
      </w:r>
    </w:p>
    <w:p>
      <w:pPr>
        <w:spacing w:after="160"/>
        <w:ind w:left="216"/>
      </w:pPr>
      <w:r>
        <w:rPr>
          <w:sz w:val="21"/>
        </w:rPr>
        <w:t xml:space="preserve">A: </w:t>
      </w:r>
      <w:r>
        <w:rPr>
          <w:sz w:val="21"/>
        </w:rPr>
        <w:t>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Q5240.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GCP / DevOps / SRE Question Bank • Conceptual</w:t>
      </w:r>
    </w:p>
    <w:p>
      <w:pPr>
        <w:spacing w:after="160"/>
        <w:ind w:left="216"/>
      </w:pPr>
      <w:r>
        <w:rPr>
          <w:sz w:val="21"/>
        </w:rPr>
        <w:t xml:space="preserve">A: </w:t>
      </w:r>
      <w:r>
        <w:rPr>
          <w:sz w:val="21"/>
        </w:rPr>
        <w:t>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Q5241.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GCP / DevOps / SRE Question Bank • Comparison</w:t>
      </w:r>
    </w:p>
    <w:p>
      <w:pPr>
        <w:spacing w:after="160"/>
        <w:ind w:left="216"/>
      </w:pPr>
      <w:r>
        <w:rPr>
          <w:sz w:val="21"/>
        </w:rPr>
        <w:t xml:space="preserve">A: </w:t>
      </w:r>
      <w:r>
        <w:rPr>
          <w:sz w:val="21"/>
        </w:rPr>
        <w:t>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Q5242.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GCP / DevOps / SRE Question Bank • Conceptual</w:t>
      </w:r>
    </w:p>
    <w:p>
      <w:pPr>
        <w:spacing w:after="160"/>
        <w:ind w:left="216"/>
      </w:pPr>
      <w:r>
        <w:rPr>
          <w:sz w:val="21"/>
        </w:rPr>
        <w:t xml:space="preserve">A: </w:t>
      </w:r>
      <w:r>
        <w:rPr>
          <w:sz w:val="21"/>
        </w:rPr>
        <w:t>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Q5243. Scenario - Terraform locked state: Terraform apply is stuck because the state lock in GCS was not released after a crashed CI job. How would you safely unlock and verify state integrity?</w:t>
      </w:r>
    </w:p>
    <w:p>
      <w:pPr>
        <w:spacing w:before="0" w:after="40"/>
      </w:pPr>
      <w:r>
        <w:rPr>
          <w:i/>
          <w:color w:val="888888"/>
          <w:sz w:val="18"/>
        </w:rPr>
        <w:t>GCP / DevOps / SRE Question Bank • Conceptual</w:t>
      </w:r>
    </w:p>
    <w:p>
      <w:pPr>
        <w:spacing w:after="160"/>
        <w:ind w:left="216"/>
      </w:pPr>
      <w:r>
        <w:rPr>
          <w:sz w:val="21"/>
        </w:rPr>
        <w:t xml:space="preserve">A: </w:t>
      </w:r>
      <w:r>
        <w:rPr>
          <w:sz w:val="21"/>
        </w:rPr>
        <w:t>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Q5244. Terraform VM creation: Write Terraform code to create three virtual machines.</w:t>
      </w:r>
    </w:p>
    <w:p>
      <w:pPr>
        <w:spacing w:before="0" w:after="40"/>
      </w:pPr>
      <w:r>
        <w:rPr>
          <w:i/>
          <w:color w:val="888888"/>
          <w:sz w:val="18"/>
        </w:rPr>
        <w:t>GCP / DevOps / SRE Question Bank • Conceptual</w:t>
      </w:r>
    </w:p>
    <w:p>
      <w:pPr>
        <w:spacing w:after="160"/>
        <w:ind w:left="216"/>
      </w:pPr>
      <w:r>
        <w:rPr>
          <w:sz w:val="21"/>
        </w:rPr>
        <w:t xml:space="preserve">A: </w:t>
      </w:r>
      <w:r>
        <w:rPr>
          <w:sz w:val="21"/>
        </w:rPr>
        <w:t>resource "google_compute_instance" "vm" {</w:t>
      </w:r>
      <w:r>
        <w:br/>
      </w:r>
      <w:r>
        <w:rPr>
          <w:sz w:val="21"/>
        </w:rPr>
        <w:t xml:space="preserve">  count        = 3</w:t>
      </w:r>
      <w:r>
        <w:br/>
      </w:r>
      <w:r>
        <w:rPr>
          <w:sz w:val="21"/>
        </w:rPr>
        <w:t xml:space="preserve">  name         = "app-vm-${count.index}"</w:t>
      </w:r>
      <w:r>
        <w:br/>
      </w:r>
      <w:r>
        <w:rPr>
          <w:sz w:val="21"/>
        </w:rPr>
        <w:t xml:space="preserve">  machine_type = "e2-medium"</w:t>
      </w:r>
      <w:r>
        <w:br/>
      </w:r>
      <w:r>
        <w:rPr>
          <w:sz w:val="21"/>
        </w:rPr>
        <w:t xml:space="preserve">  zone         = "us-central1-a"</w:t>
      </w:r>
      <w:r>
        <w:br/>
      </w:r>
      <w:r>
        <w:rPr>
          <w:sz w:val="21"/>
        </w:rPr>
      </w:r>
      <w:r>
        <w:br/>
      </w:r>
      <w:r>
        <w:rPr>
          <w:sz w:val="21"/>
        </w:rPr>
        <w:t xml:space="preserve">  boot_disk {</w:t>
      </w:r>
      <w:r>
        <w:br/>
      </w:r>
      <w:r>
        <w:rPr>
          <w:sz w:val="21"/>
        </w:rPr>
        <w:t xml:space="preserve">    initialize_params {</w:t>
      </w:r>
      <w:r>
        <w:br/>
      </w:r>
      <w:r>
        <w:rPr>
          <w:sz w:val="21"/>
        </w:rPr>
        <w:t xml:space="preserve">      image = "debian-cloud/debian-12"</w:t>
      </w:r>
      <w:r>
        <w:br/>
      </w:r>
      <w:r>
        <w:rPr>
          <w:sz w:val="21"/>
        </w:rPr>
        <w:t xml:space="preserve">    }</w:t>
      </w:r>
      <w:r>
        <w:br/>
      </w:r>
      <w:r>
        <w:rPr>
          <w:sz w:val="21"/>
        </w:rPr>
        <w:t xml:space="preserve">  }</w:t>
      </w:r>
      <w:r>
        <w:br/>
      </w:r>
      <w:r>
        <w:rPr>
          <w:sz w:val="21"/>
        </w:rPr>
      </w:r>
      <w:r>
        <w:br/>
      </w:r>
      <w:r>
        <w:rPr>
          <w:sz w:val="21"/>
        </w:rPr>
        <w:t xml:space="preserve">  network_interface {</w:t>
      </w:r>
      <w:r>
        <w:br/>
      </w:r>
      <w:r>
        <w:rPr>
          <w:sz w:val="21"/>
        </w:rPr>
        <w:t xml:space="preserve">    network = "default"</w:t>
      </w:r>
      <w:r>
        <w:br/>
      </w:r>
      <w:r>
        <w:rPr>
          <w:sz w:val="21"/>
        </w:rPr>
        <w:t xml:space="preserve">    access_config {}</w:t>
      </w:r>
      <w:r>
        <w:br/>
      </w:r>
      <w:r>
        <w:rPr>
          <w:sz w:val="21"/>
        </w:rPr>
        <w:t xml:space="preserve">  }</w:t>
      </w:r>
      <w:r>
        <w:br/>
      </w:r>
      <w:r>
        <w:rPr>
          <w:sz w:val="21"/>
        </w:rPr>
        <w:t>}</w:t>
      </w:r>
      <w:r>
        <w:br/>
      </w:r>
      <w:r>
        <w:rPr>
          <w:sz w:val="21"/>
        </w:rPr>
      </w:r>
      <w:r>
        <w:br/>
      </w:r>
      <w:r>
        <w:rPr>
          <w:sz w:val="21"/>
        </w:rP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Q5245. Reusable VM module: How would you design a reusable Terraform module for creating virtual machines?</w:t>
      </w:r>
    </w:p>
    <w:p>
      <w:pPr>
        <w:spacing w:before="0" w:after="40"/>
      </w:pPr>
      <w:r>
        <w:rPr>
          <w:i/>
          <w:color w:val="888888"/>
          <w:sz w:val="18"/>
        </w:rPr>
        <w:t>GCP / DevOps / SRE Question Bank • Conceptual</w:t>
      </w:r>
    </w:p>
    <w:p>
      <w:pPr>
        <w:spacing w:after="160"/>
        <w:ind w:left="216"/>
      </w:pPr>
      <w:r>
        <w:rPr>
          <w:sz w:val="21"/>
        </w:rPr>
        <w:t xml:space="preserve">A: </w:t>
      </w:r>
      <w:r>
        <w:rPr>
          <w:sz w:val="21"/>
        </w:rPr>
        <w:t>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Q5246. count vs for_each: Would you use count or for_each for creating multiple similar resources in Terraform, and why?</w:t>
      </w:r>
    </w:p>
    <w:p>
      <w:pPr>
        <w:spacing w:before="0" w:after="40"/>
      </w:pPr>
      <w:r>
        <w:rPr>
          <w:i/>
          <w:color w:val="888888"/>
          <w:sz w:val="18"/>
        </w:rPr>
        <w:t>GCP / DevOps / SRE Question Bank • Comparison</w:t>
      </w:r>
    </w:p>
    <w:p>
      <w:pPr>
        <w:spacing w:after="160"/>
        <w:ind w:left="216"/>
      </w:pPr>
      <w:r>
        <w:rPr>
          <w:sz w:val="21"/>
        </w:rPr>
        <w:t xml:space="preserve">A: </w:t>
      </w:r>
      <w:r>
        <w:rPr>
          <w:sz w:val="21"/>
        </w:rPr>
        <w:t>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Q5247. Scenario - Terraform workspaces vs directories: How would you decide between Terraform workspaces and separate state directories for managing dev, staging, and prod environments?</w:t>
      </w:r>
    </w:p>
    <w:p>
      <w:pPr>
        <w:spacing w:before="0" w:after="40"/>
      </w:pPr>
      <w:r>
        <w:rPr>
          <w:i/>
          <w:color w:val="888888"/>
          <w:sz w:val="18"/>
        </w:rPr>
        <w:t>GCP / DevOps / SRE Question Bank • Comparison</w:t>
      </w:r>
    </w:p>
    <w:p>
      <w:pPr>
        <w:spacing w:after="160"/>
        <w:ind w:left="216"/>
      </w:pPr>
      <w:r>
        <w:rPr>
          <w:sz w:val="21"/>
        </w:rPr>
        <w:t xml:space="preserve">A: </w:t>
      </w:r>
      <w:r>
        <w:rPr>
          <w:sz w:val="21"/>
        </w:rPr>
        <w:t>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Q5248. Terraform automation: How would you automate fmt, validate, lint, security scanning, plan generation, policy checks, and plan summaries in CI?</w:t>
      </w:r>
    </w:p>
    <w:p>
      <w:pPr>
        <w:spacing w:before="0" w:after="40"/>
      </w:pPr>
      <w:r>
        <w:rPr>
          <w:i/>
          <w:color w:val="888888"/>
          <w:sz w:val="18"/>
        </w:rPr>
        <w:t>Scripting &amp; Automation • Conceptual</w:t>
      </w:r>
    </w:p>
    <w:p>
      <w:pPr>
        <w:spacing w:after="160"/>
        <w:ind w:left="216"/>
      </w:pPr>
      <w:r>
        <w:rPr>
          <w:sz w:val="21"/>
        </w:rPr>
        <w:t xml:space="preserve">A: </w:t>
      </w:r>
      <w:r>
        <w:rPr>
          <w:sz w:val="21"/>
        </w:rPr>
        <w:t>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Q5249.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 xml:space="preserve">A: </w:t>
      </w:r>
      <w:r>
        <w:rPr>
          <w:sz w:val="21"/>
        </w:rPr>
        <w:t>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Q5250. Vertex AI model monitoring: What would you monitor for skew, drift, attribution drift, data quality, prediction quality, and alert fatigue?</w:t>
      </w:r>
    </w:p>
    <w:p>
      <w:pPr>
        <w:spacing w:before="0" w:after="40"/>
      </w:pPr>
      <w:r>
        <w:rPr>
          <w:i/>
          <w:color w:val="888888"/>
          <w:sz w:val="18"/>
        </w:rPr>
        <w:t>LLMOps / GenAI Production • Conceptual</w:t>
      </w:r>
    </w:p>
    <w:p>
      <w:pPr>
        <w:spacing w:after="160"/>
        <w:ind w:left="216"/>
      </w:pPr>
      <w:r>
        <w:rPr>
          <w:sz w:val="21"/>
        </w:rPr>
        <w:t xml:space="preserve">A: </w:t>
      </w:r>
      <w:r>
        <w:rPr>
          <w:sz w:val="21"/>
        </w:rPr>
        <w:t>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Q5251. MLOps monitoring strategy: How would you monitor model quality, data drift, concept drift, latency, errors, feature freshness, and business impact?</w:t>
      </w:r>
    </w:p>
    <w:p>
      <w:pPr>
        <w:spacing w:before="0" w:after="40"/>
      </w:pPr>
      <w:r>
        <w:rPr>
          <w:i/>
          <w:color w:val="888888"/>
          <w:sz w:val="18"/>
        </w:rPr>
        <w:t>LLMOps / GenAI Production • Conceptual</w:t>
      </w:r>
    </w:p>
    <w:p>
      <w:pPr>
        <w:spacing w:after="160"/>
        <w:ind w:left="216"/>
      </w:pPr>
      <w:r>
        <w:rPr>
          <w:sz w:val="21"/>
        </w:rPr>
        <w:t xml:space="preserve">A: </w:t>
      </w:r>
      <w:r>
        <w:rPr>
          <w:sz w:val="21"/>
        </w:rPr>
        <w:t>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Q5252. MLOps situation - feature drift alert: Drift monitoring fires during a holiday sale, but revenue is up. How do you avoid a false incident while still protecting the model?</w:t>
      </w:r>
    </w:p>
    <w:p>
      <w:pPr>
        <w:spacing w:before="0" w:after="40"/>
      </w:pPr>
      <w:r>
        <w:rPr>
          <w:i/>
          <w:color w:val="888888"/>
          <w:sz w:val="18"/>
        </w:rPr>
        <w:t>LLMOps / GenAI Production • Conceptual</w:t>
      </w:r>
    </w:p>
    <w:p>
      <w:pPr>
        <w:spacing w:after="160"/>
        <w:ind w:left="216"/>
      </w:pPr>
      <w:r>
        <w:rPr>
          <w:sz w:val="21"/>
        </w:rPr>
        <w:t xml:space="preserve">A: </w:t>
      </w:r>
      <w:r>
        <w:rPr>
          <w:sz w:val="21"/>
        </w:rPr>
        <w:t>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Q5253. Resume deep-dive - model monitoring: You used Vertex AI Model Monitoring and Evidently AI for drift detection with automated retraining. How did you avoid false-positive retrains?</w:t>
      </w:r>
    </w:p>
    <w:p>
      <w:pPr>
        <w:spacing w:before="0" w:after="40"/>
      </w:pPr>
      <w:r>
        <w:rPr>
          <w:i/>
          <w:color w:val="888888"/>
          <w:sz w:val="18"/>
        </w:rPr>
        <w:t>LLMOps / GenAI Production • Conceptual</w:t>
      </w:r>
    </w:p>
    <w:p>
      <w:pPr>
        <w:spacing w:after="160"/>
        <w:ind w:left="216"/>
      </w:pPr>
      <w:r>
        <w:rPr>
          <w:sz w:val="21"/>
        </w:rPr>
        <w:t xml:space="preserve">A: </w:t>
      </w:r>
      <w:r>
        <w:rPr>
          <w:sz w:val="21"/>
        </w:rPr>
        <w:t>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Q5254. Ansible inventory: How would you structure dynamic inventory for GCP, AWS, and Azure instances instead of maintaining a static inventory file?</w:t>
      </w:r>
    </w:p>
    <w:p>
      <w:pPr>
        <w:spacing w:before="0" w:after="40"/>
      </w:pPr>
      <w:r>
        <w:rPr>
          <w:i/>
          <w:color w:val="888888"/>
          <w:sz w:val="18"/>
        </w:rPr>
        <w:t>Ansible • Comparison</w:t>
      </w:r>
    </w:p>
    <w:p>
      <w:pPr>
        <w:spacing w:after="160"/>
        <w:ind w:left="216"/>
      </w:pPr>
      <w:r>
        <w:rPr>
          <w:sz w:val="21"/>
        </w:rPr>
        <w:t xml:space="preserve">A: </w:t>
      </w:r>
      <w:r>
        <w:rPr>
          <w:sz w:val="21"/>
        </w:rPr>
        <w:t>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Q5255. Ansible error handling: How do you handle partial failures in a multi-host Ansible run so one bad host doesn't block the rest of the fleet?</w:t>
      </w:r>
    </w:p>
    <w:p>
      <w:pPr>
        <w:spacing w:before="0" w:after="40"/>
      </w:pPr>
      <w:r>
        <w:rPr>
          <w:i/>
          <w:color w:val="888888"/>
          <w:sz w:val="18"/>
        </w:rPr>
        <w:t>Ansible • Conceptual</w:t>
      </w:r>
    </w:p>
    <w:p>
      <w:pPr>
        <w:spacing w:after="160"/>
        <w:ind w:left="216"/>
      </w:pPr>
      <w:r>
        <w:rPr>
          <w:sz w:val="21"/>
        </w:rPr>
        <w:t xml:space="preserve">A: </w:t>
      </w:r>
      <w:r>
        <w:rPr>
          <w:sz w:val="21"/>
        </w:rPr>
        <w:t>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Q5256. Ansible Jinja2 templating: How would you use Jinja2 templates in Ansible to generate environment-specific configuration files safely?</w:t>
      </w:r>
    </w:p>
    <w:p>
      <w:pPr>
        <w:spacing w:before="0" w:after="40"/>
      </w:pPr>
      <w:r>
        <w:rPr>
          <w:i/>
          <w:color w:val="888888"/>
          <w:sz w:val="18"/>
        </w:rPr>
        <w:t>Ansible • Conceptual</w:t>
      </w:r>
    </w:p>
    <w:p>
      <w:pPr>
        <w:spacing w:after="160"/>
        <w:ind w:left="216"/>
      </w:pPr>
      <w:r>
        <w:rPr>
          <w:sz w:val="21"/>
        </w:rPr>
        <w:t xml:space="preserve">A: </w:t>
      </w:r>
      <w:r>
        <w:rPr>
          <w:sz w:val="21"/>
        </w:rPr>
        <w:t>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Q5257. Ansible Tower/AWX: What does Ansible Tower or AWX add on top of plain ansible-playbook for enterprise teams, such as RBAC, scheduling, and audit logging?</w:t>
      </w:r>
    </w:p>
    <w:p>
      <w:pPr>
        <w:spacing w:before="0" w:after="40"/>
      </w:pPr>
      <w:r>
        <w:rPr>
          <w:i/>
          <w:color w:val="888888"/>
          <w:sz w:val="18"/>
        </w:rPr>
        <w:t>Ansible • Conceptual</w:t>
      </w:r>
    </w:p>
    <w:p>
      <w:pPr>
        <w:spacing w:after="160"/>
        <w:ind w:left="216"/>
      </w:pPr>
      <w:r>
        <w:rPr>
          <w:sz w:val="21"/>
        </w:rPr>
        <w:t xml:space="preserve">A: </w:t>
      </w:r>
      <w:r>
        <w:rPr>
          <w:sz w:val="21"/>
        </w:rPr>
        <w:t>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Q5258. Ansible OS patching: How would you design a safe, automated OS patching workflow with Ansible that includes health checks, rolling batches, and rollback?</w:t>
      </w:r>
    </w:p>
    <w:p>
      <w:pPr>
        <w:spacing w:before="0" w:after="40"/>
      </w:pPr>
      <w:r>
        <w:rPr>
          <w:i/>
          <w:color w:val="888888"/>
          <w:sz w:val="18"/>
        </w:rPr>
        <w:t>Ansible • Conceptual</w:t>
      </w:r>
    </w:p>
    <w:p>
      <w:pPr>
        <w:spacing w:after="160"/>
        <w:ind w:left="216"/>
      </w:pPr>
      <w:r>
        <w:rPr>
          <w:sz w:val="21"/>
        </w:rPr>
        <w:t xml:space="preserve">A: </w:t>
      </w:r>
      <w:r>
        <w:rPr>
          <w:sz w:val="21"/>
        </w:rPr>
        <w:t>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Q5259. Ansible linting: How would you enforce Ansible code quality using ansible-lint, pre-commit hooks, and code review before merging playbook changes?</w:t>
      </w:r>
    </w:p>
    <w:p>
      <w:pPr>
        <w:spacing w:before="0" w:after="40"/>
      </w:pPr>
      <w:r>
        <w:rPr>
          <w:i/>
          <w:color w:val="888888"/>
          <w:sz w:val="18"/>
        </w:rPr>
        <w:t>Ansible • Conceptual</w:t>
      </w:r>
    </w:p>
    <w:p>
      <w:pPr>
        <w:spacing w:after="160"/>
        <w:ind w:left="216"/>
      </w:pPr>
      <w:r>
        <w:rPr>
          <w:sz w:val="21"/>
        </w:rPr>
        <w:t xml:space="preserve">A: </w:t>
      </w:r>
      <w:r>
        <w:rPr>
          <w:sz w:val="21"/>
        </w:rPr>
        <w:t>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Q5260. Ansible secrets in CI/CD: How would you securely supply an Ansible Vault password or SSH key to a CI/CD pipeline without hardcoding it?</w:t>
      </w:r>
    </w:p>
    <w:p>
      <w:pPr>
        <w:spacing w:before="0" w:after="40"/>
      </w:pPr>
      <w:r>
        <w:rPr>
          <w:i/>
          <w:color w:val="888888"/>
          <w:sz w:val="18"/>
        </w:rPr>
        <w:t>Ansible • Conceptual</w:t>
      </w:r>
    </w:p>
    <w:p>
      <w:pPr>
        <w:spacing w:after="160"/>
        <w:ind w:left="216"/>
      </w:pPr>
      <w:r>
        <w:rPr>
          <w:sz w:val="21"/>
        </w:rPr>
        <w:t xml:space="preserve">A: </w:t>
      </w:r>
      <w:r>
        <w:rPr>
          <w:sz w:val="21"/>
        </w:rPr>
        <w:t>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Q5261. Ansible multi-cloud: You delivered Ansible IaC across GCP, AWS, and Azure. What did you handle differently for authentication and modules across the three clouds?</w:t>
      </w:r>
    </w:p>
    <w:p>
      <w:pPr>
        <w:spacing w:before="0" w:after="40"/>
      </w:pPr>
      <w:r>
        <w:rPr>
          <w:i/>
          <w:color w:val="888888"/>
          <w:sz w:val="18"/>
        </w:rPr>
        <w:t>Ansible • Conceptual</w:t>
      </w:r>
    </w:p>
    <w:p>
      <w:pPr>
        <w:spacing w:after="160"/>
        <w:ind w:left="216"/>
      </w:pPr>
      <w:r>
        <w:rPr>
          <w:sz w:val="21"/>
        </w:rPr>
        <w:t xml:space="preserve">A: </w:t>
      </w:r>
      <w:r>
        <w:rPr>
          <w:sz w:val="21"/>
        </w:rPr>
        <w:t>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Q5262. Ansible change management: How would you gate risky Ansible changes, like a fleet-wide restart, behind approvals while keeping routine changes fast?</w:t>
      </w:r>
    </w:p>
    <w:p>
      <w:pPr>
        <w:spacing w:before="0" w:after="40"/>
      </w:pPr>
      <w:r>
        <w:rPr>
          <w:i/>
          <w:color w:val="888888"/>
          <w:sz w:val="18"/>
        </w:rPr>
        <w:t>Ansible • Conceptual</w:t>
      </w:r>
    </w:p>
    <w:p>
      <w:pPr>
        <w:spacing w:after="160"/>
        <w:ind w:left="216"/>
      </w:pPr>
      <w:r>
        <w:rPr>
          <w:sz w:val="21"/>
        </w:rPr>
        <w:t xml:space="preserve">A: </w:t>
      </w:r>
      <w:r>
        <w:rPr>
          <w:sz w:val="21"/>
        </w:rPr>
        <w:t>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Q5263. Ansible architecture: Explain the components of Ansible architecture, including the control node, managed nodes, and how they communicate.</w:t>
      </w:r>
    </w:p>
    <w:p>
      <w:pPr>
        <w:spacing w:before="0" w:after="40"/>
      </w:pPr>
      <w:r>
        <w:rPr>
          <w:i/>
          <w:color w:val="888888"/>
          <w:sz w:val="18"/>
        </w:rPr>
        <w:t>Ansible • Conceptual</w:t>
      </w:r>
    </w:p>
    <w:p>
      <w:pPr>
        <w:spacing w:after="160"/>
        <w:ind w:left="216"/>
      </w:pPr>
      <w:r>
        <w:rPr>
          <w:sz w:val="21"/>
        </w:rPr>
        <w:t xml:space="preserve">A: </w:t>
      </w:r>
      <w:r>
        <w:rPr>
          <w:sz w:val="21"/>
        </w:rPr>
        <w:t>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Q5264. Ansible push vs pull: What is the difference between a push-based and a pull-based configuration management model, and where does Ansible fit?</w:t>
      </w:r>
    </w:p>
    <w:p>
      <w:pPr>
        <w:spacing w:before="0" w:after="40"/>
      </w:pPr>
      <w:r>
        <w:rPr>
          <w:i/>
          <w:color w:val="888888"/>
          <w:sz w:val="18"/>
        </w:rPr>
        <w:t>Ansible • Comparison</w:t>
      </w:r>
    </w:p>
    <w:p>
      <w:pPr>
        <w:spacing w:after="160"/>
        <w:ind w:left="216"/>
      </w:pPr>
      <w:r>
        <w:rPr>
          <w:sz w:val="21"/>
        </w:rPr>
        <w:t xml:space="preserve">A: </w:t>
      </w:r>
      <w:r>
        <w:rPr>
          <w:sz w:val="21"/>
        </w:rPr>
        <w:t>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Q5265. Ansible inventory basics: What is an Ansible inventory file, and what does it typically contain?</w:t>
      </w:r>
    </w:p>
    <w:p>
      <w:pPr>
        <w:spacing w:before="0" w:after="40"/>
      </w:pPr>
      <w:r>
        <w:rPr>
          <w:i/>
          <w:color w:val="888888"/>
          <w:sz w:val="18"/>
        </w:rPr>
        <w:t>Ansible • Conceptual</w:t>
      </w:r>
    </w:p>
    <w:p>
      <w:pPr>
        <w:spacing w:after="160"/>
        <w:ind w:left="216"/>
      </w:pPr>
      <w:r>
        <w:rPr>
          <w:sz w:val="21"/>
        </w:rPr>
        <w:t xml:space="preserve">A: </w:t>
      </w:r>
      <w:r>
        <w:rPr>
          <w:sz w:val="21"/>
        </w:rPr>
        <w:t>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Q5266. Ansible playbooks basics: What are Ansible playbooks, and what does their basic structure look like?</w:t>
      </w:r>
    </w:p>
    <w:p>
      <w:pPr>
        <w:spacing w:before="0" w:after="40"/>
      </w:pPr>
      <w:r>
        <w:rPr>
          <w:i/>
          <w:color w:val="888888"/>
          <w:sz w:val="18"/>
        </w:rPr>
        <w:t>Ansible • Conceptual</w:t>
      </w:r>
    </w:p>
    <w:p>
      <w:pPr>
        <w:spacing w:after="160"/>
        <w:ind w:left="216"/>
      </w:pPr>
      <w:r>
        <w:rPr>
          <w:sz w:val="21"/>
        </w:rPr>
        <w:t xml:space="preserve">A: </w:t>
      </w:r>
      <w:r>
        <w:rPr>
          <w:sz w:val="21"/>
        </w:rPr>
        <w:t>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Q5267. Ansible roles basics: What are roles in Ansible, and why would you use them instead of one large playbook?</w:t>
      </w:r>
    </w:p>
    <w:p>
      <w:pPr>
        <w:spacing w:before="0" w:after="40"/>
      </w:pPr>
      <w:r>
        <w:rPr>
          <w:i/>
          <w:color w:val="888888"/>
          <w:sz w:val="18"/>
        </w:rPr>
        <w:t>Ansible • Comparison</w:t>
      </w:r>
    </w:p>
    <w:p>
      <w:pPr>
        <w:spacing w:after="160"/>
        <w:ind w:left="216"/>
      </w:pPr>
      <w:r>
        <w:rPr>
          <w:sz w:val="21"/>
        </w:rPr>
        <w:t xml:space="preserve">A: </w:t>
      </w:r>
      <w:r>
        <w:rPr>
          <w:sz w:val="21"/>
        </w:rPr>
        <w:t>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Q5268. Ansible modules basics: What are Ansible modules, and how do they differ from running a raw shell command?</w:t>
      </w:r>
    </w:p>
    <w:p>
      <w:pPr>
        <w:spacing w:before="0" w:after="40"/>
      </w:pPr>
      <w:r>
        <w:rPr>
          <w:i/>
          <w:color w:val="888888"/>
          <w:sz w:val="18"/>
        </w:rPr>
        <w:t>Ansible • Conceptual</w:t>
      </w:r>
    </w:p>
    <w:p>
      <w:pPr>
        <w:spacing w:after="160"/>
        <w:ind w:left="216"/>
      </w:pPr>
      <w:r>
        <w:rPr>
          <w:sz w:val="21"/>
        </w:rPr>
        <w:t xml:space="preserve">A: </w:t>
      </w:r>
      <w:r>
        <w:rPr>
          <w:sz w:val="21"/>
        </w:rPr>
        <w:t>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Q5269. Ansible connectivity: How does Ansible connect to and execute commands on remote machines?</w:t>
      </w:r>
    </w:p>
    <w:p>
      <w:pPr>
        <w:spacing w:before="0" w:after="40"/>
      </w:pPr>
      <w:r>
        <w:rPr>
          <w:i/>
          <w:color w:val="888888"/>
          <w:sz w:val="18"/>
        </w:rPr>
        <w:t>Ansible • Conceptual</w:t>
      </w:r>
    </w:p>
    <w:p>
      <w:pPr>
        <w:spacing w:after="160"/>
        <w:ind w:left="216"/>
      </w:pPr>
      <w:r>
        <w:rPr>
          <w:sz w:val="21"/>
        </w:rPr>
        <w:t xml:space="preserve">A: </w:t>
      </w:r>
      <w:r>
        <w:rPr>
          <w:sz w:val="21"/>
        </w:rPr>
        <w:t>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Q5270. YAML basics: What is YAML, and why is it used as the configuration language for Ansible?</w:t>
      </w:r>
    </w:p>
    <w:p>
      <w:pPr>
        <w:spacing w:before="0" w:after="40"/>
      </w:pPr>
      <w:r>
        <w:rPr>
          <w:i/>
          <w:color w:val="888888"/>
          <w:sz w:val="18"/>
        </w:rPr>
        <w:t>Ansible • Conceptual</w:t>
      </w:r>
    </w:p>
    <w:p>
      <w:pPr>
        <w:spacing w:after="160"/>
        <w:ind w:left="216"/>
      </w:pPr>
      <w:r>
        <w:rPr>
          <w:sz w:val="21"/>
        </w:rPr>
        <w:t xml:space="preserve">A: </w:t>
      </w:r>
      <w:r>
        <w:rPr>
          <w:sz w:val="21"/>
        </w:rPr>
        <w:t>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Q5271. Scenario - partial playbook failure: An Ansible playbook fails on host 40 of 200 mid-rollout, leaving the fleet in mixed state. How do you recover safely?</w:t>
      </w:r>
    </w:p>
    <w:p>
      <w:pPr>
        <w:spacing w:before="0" w:after="40"/>
      </w:pPr>
      <w:r>
        <w:rPr>
          <w:i/>
          <w:color w:val="888888"/>
          <w:sz w:val="18"/>
        </w:rPr>
        <w:t>Ansible • Troubleshooting</w:t>
      </w:r>
    </w:p>
    <w:p>
      <w:pPr>
        <w:spacing w:after="160"/>
        <w:ind w:left="216"/>
      </w:pPr>
      <w:r>
        <w:rPr>
          <w:sz w:val="21"/>
        </w:rPr>
        <w:t xml:space="preserve">A: </w:t>
      </w:r>
      <w:r>
        <w:rPr>
          <w:sz w:val="21"/>
        </w:rPr>
        <w:t>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Q5272. Scenario - vaulted secret rotation: You need to rotate a secret stored in Ansible Vault across all environments without causing a mid-day outage. How do you plan it?</w:t>
      </w:r>
    </w:p>
    <w:p>
      <w:pPr>
        <w:spacing w:before="0" w:after="40"/>
      </w:pPr>
      <w:r>
        <w:rPr>
          <w:i/>
          <w:color w:val="888888"/>
          <w:sz w:val="18"/>
        </w:rPr>
        <w:t>Ansible • Conceptual</w:t>
      </w:r>
    </w:p>
    <w:p>
      <w:pPr>
        <w:spacing w:after="160"/>
        <w:ind w:left="216"/>
      </w:pPr>
      <w:r>
        <w:rPr>
          <w:sz w:val="21"/>
        </w:rPr>
        <w:t xml:space="preserve">A: </w:t>
      </w:r>
      <w:r>
        <w:rPr>
          <w:sz w:val="21"/>
        </w:rPr>
        <w:t>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Q5273. What is Ansible?</w:t>
      </w:r>
    </w:p>
    <w:p>
      <w:pPr>
        <w:spacing w:before="0" w:after="40"/>
      </w:pPr>
      <w:r>
        <w:rPr>
          <w:i/>
          <w:color w:val="888888"/>
          <w:sz w:val="18"/>
        </w:rPr>
        <w:t>Basic / One-Liner Concepts • Conceptual</w:t>
      </w:r>
    </w:p>
    <w:p>
      <w:pPr>
        <w:spacing w:after="160"/>
        <w:ind w:left="216"/>
      </w:pPr>
      <w:r>
        <w:rPr>
          <w:sz w:val="21"/>
        </w:rPr>
        <w:t xml:space="preserve">A: </w:t>
      </w:r>
      <w:r>
        <w:rPr>
          <w:sz w:val="21"/>
        </w:rPr>
        <w:t>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Q5274. How does Ansible help in DevOps and infrastructure automation, in practical terms?</w:t>
      </w:r>
    </w:p>
    <w:p>
      <w:pPr>
        <w:spacing w:before="0" w:after="40"/>
      </w:pPr>
      <w:r>
        <w:rPr>
          <w:i/>
          <w:color w:val="888888"/>
          <w:sz w:val="18"/>
        </w:rPr>
        <w:t>Basic / One-Liner Concepts • Implementation / Workflow</w:t>
      </w:r>
    </w:p>
    <w:p>
      <w:pPr>
        <w:spacing w:after="160"/>
        <w:ind w:left="216"/>
      </w:pPr>
      <w:r>
        <w:rPr>
          <w:sz w:val="21"/>
        </w:rPr>
        <w:t xml:space="preserve">A: </w:t>
      </w:r>
      <w:r>
        <w:rPr>
          <w:sz w:val="21"/>
        </w:rPr>
        <w:t>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Q5275. What is an Ansible playbook?</w:t>
      </w:r>
    </w:p>
    <w:p>
      <w:pPr>
        <w:spacing w:before="0" w:after="40"/>
      </w:pPr>
      <w:r>
        <w:rPr>
          <w:i/>
          <w:color w:val="888888"/>
          <w:sz w:val="18"/>
        </w:rPr>
        <w:t>Basic / One-Liner Concepts • Conceptual</w:t>
      </w:r>
    </w:p>
    <w:p>
      <w:pPr>
        <w:spacing w:after="160"/>
        <w:ind w:left="216"/>
      </w:pPr>
      <w:r>
        <w:rPr>
          <w:sz w:val="21"/>
        </w:rPr>
        <w:t xml:space="preserve">A: </w:t>
      </w:r>
      <w:r>
        <w:rPr>
          <w:sz w:val="21"/>
        </w:rPr>
        <w:t>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Q5276. What is a role in Ansible?</w:t>
      </w:r>
    </w:p>
    <w:p>
      <w:pPr>
        <w:spacing w:before="0" w:after="40"/>
      </w:pPr>
      <w:r>
        <w:rPr>
          <w:i/>
          <w:color w:val="888888"/>
          <w:sz w:val="18"/>
        </w:rPr>
        <w:t>Basic / One-Liner Concepts • Conceptual</w:t>
      </w:r>
    </w:p>
    <w:p>
      <w:pPr>
        <w:spacing w:after="160"/>
        <w:ind w:left="216"/>
      </w:pPr>
      <w:r>
        <w:rPr>
          <w:sz w:val="21"/>
        </w:rPr>
        <w:t xml:space="preserve">A: </w:t>
      </w:r>
      <w:r>
        <w:rPr>
          <w:sz w:val="21"/>
        </w:rPr>
        <w:t>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Q5277. What is a task in Ansible?</w:t>
      </w:r>
    </w:p>
    <w:p>
      <w:pPr>
        <w:spacing w:before="0" w:after="40"/>
      </w:pPr>
      <w:r>
        <w:rPr>
          <w:i/>
          <w:color w:val="888888"/>
          <w:sz w:val="18"/>
        </w:rPr>
        <w:t>Basic / One-Liner Concepts • Conceptual</w:t>
      </w:r>
    </w:p>
    <w:p>
      <w:pPr>
        <w:spacing w:after="160"/>
        <w:ind w:left="216"/>
      </w:pPr>
      <w:r>
        <w:rPr>
          <w:sz w:val="21"/>
        </w:rPr>
        <w:t xml:space="preserve">A: </w:t>
      </w:r>
      <w:r>
        <w:rPr>
          <w:sz w:val="21"/>
        </w:rPr>
        <w:t>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Q5278. What is an ad-hoc command in Ansible?</w:t>
      </w:r>
    </w:p>
    <w:p>
      <w:pPr>
        <w:spacing w:before="0" w:after="40"/>
      </w:pPr>
      <w:r>
        <w:rPr>
          <w:i/>
          <w:color w:val="888888"/>
          <w:sz w:val="18"/>
        </w:rPr>
        <w:t>Basic / One-Liner Concepts • Conceptual</w:t>
      </w:r>
    </w:p>
    <w:p>
      <w:pPr>
        <w:spacing w:after="160"/>
        <w:ind w:left="216"/>
      </w:pPr>
      <w:r>
        <w:rPr>
          <w:sz w:val="21"/>
        </w:rPr>
        <w:t xml:space="preserve">A: </w:t>
      </w:r>
      <w:r>
        <w:rPr>
          <w:sz w:val="21"/>
        </w:rPr>
        <w:t>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Q5279. What is the Ansible template module?</w:t>
      </w:r>
    </w:p>
    <w:p>
      <w:pPr>
        <w:spacing w:before="0" w:after="40"/>
      </w:pPr>
      <w:r>
        <w:rPr>
          <w:i/>
          <w:color w:val="888888"/>
          <w:sz w:val="18"/>
        </w:rPr>
        <w:t>Basic / One-Liner Concepts • Conceptual</w:t>
      </w:r>
    </w:p>
    <w:p>
      <w:pPr>
        <w:spacing w:after="160"/>
        <w:ind w:left="216"/>
      </w:pPr>
      <w:r>
        <w:rPr>
          <w:sz w:val="21"/>
        </w:rPr>
        <w:t xml:space="preserve">A: </w:t>
      </w:r>
      <w:r>
        <w:rPr>
          <w:sz w:val="21"/>
        </w:rPr>
        <w:t>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Q5280. What is Puppet, and how does it compare to Ansible?</w:t>
      </w:r>
    </w:p>
    <w:p>
      <w:pPr>
        <w:spacing w:before="0" w:after="40"/>
      </w:pPr>
      <w:r>
        <w:rPr>
          <w:i/>
          <w:color w:val="888888"/>
          <w:sz w:val="18"/>
        </w:rPr>
        <w:t>Basic / One-Liner Concepts • Comparison</w:t>
      </w:r>
    </w:p>
    <w:p>
      <w:pPr>
        <w:spacing w:after="160"/>
        <w:ind w:left="216"/>
      </w:pPr>
      <w:r>
        <w:rPr>
          <w:sz w:val="21"/>
        </w:rPr>
        <w:t xml:space="preserve">A: </w:t>
      </w:r>
      <w:r>
        <w:rPr>
          <w:sz w:val="21"/>
        </w:rPr>
        <w:t>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Q5281. Beginner scenario - Drift Detection: You receive a small, clean dataset and are asked to demonstrate where Drift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Drift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Drift Detection; this demonstrates understanding beyond memorized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Q5282. Intermediate scenario - Drift Detection: A team's first implementation using Drift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Drift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Q5283. Advanced scenario - Drift Detection: You must use Drift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Drift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Q5284. Expert scenario - Drift Detection: Senior stakeholders disagree about adopting Drift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Drift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Q5285. Beginner AI Agent Engineer scenario - Terraform: A client asks where Terraform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Terraform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Q5286. Intermediate AI Agent Engineer scenario - Terraform: A pilot using Terraform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Terraform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Q5287. Advanced AI Agent Engineer scenario - Terraform: Design a production solution using Terraform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Terraform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Q5288. Explain Terraform workflow.</w:t>
      </w:r>
    </w:p>
    <w:p>
      <w:pPr>
        <w:spacing w:before="0" w:after="40"/>
      </w:pPr>
      <w:r>
        <w:rPr>
          <w:i/>
          <w:color w:val="888888"/>
          <w:sz w:val="18"/>
        </w:rPr>
        <w:t>Terraform • Conceptual</w:t>
      </w:r>
    </w:p>
    <w:p>
      <w:pPr>
        <w:spacing w:after="160"/>
        <w:ind w:left="216"/>
      </w:pPr>
      <w:r>
        <w:rPr>
          <w:sz w:val="21"/>
        </w:rPr>
        <w:t xml:space="preserve">A: </w:t>
      </w:r>
      <w:r>
        <w:rPr>
          <w:sz w:val="21"/>
        </w:rPr>
        <w:t>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Q5289. Explain terraform init.</w:t>
      </w:r>
    </w:p>
    <w:p>
      <w:pPr>
        <w:spacing w:before="0" w:after="40"/>
      </w:pPr>
      <w:r>
        <w:rPr>
          <w:i/>
          <w:color w:val="888888"/>
          <w:sz w:val="18"/>
        </w:rPr>
        <w:t>Terraform • Conceptual</w:t>
      </w:r>
    </w:p>
    <w:p>
      <w:pPr>
        <w:spacing w:after="160"/>
        <w:ind w:left="216"/>
      </w:pPr>
      <w:r>
        <w:rPr>
          <w:sz w:val="21"/>
        </w:rPr>
        <w:t xml:space="preserve">A: </w:t>
      </w:r>
      <w:r>
        <w:rPr>
          <w:sz w:val="21"/>
        </w:rPr>
        <w:t>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Q5290. Explain terraform destroy.</w:t>
      </w:r>
    </w:p>
    <w:p>
      <w:pPr>
        <w:spacing w:before="0" w:after="40"/>
      </w:pPr>
      <w:r>
        <w:rPr>
          <w:i/>
          <w:color w:val="888888"/>
          <w:sz w:val="18"/>
        </w:rPr>
        <w:t>Terraform • Conceptual</w:t>
      </w:r>
    </w:p>
    <w:p>
      <w:pPr>
        <w:spacing w:after="160"/>
        <w:ind w:left="216"/>
      </w:pPr>
      <w:r>
        <w:rPr>
          <w:sz w:val="21"/>
        </w:rPr>
        <w:t xml:space="preserve">A: </w:t>
      </w:r>
      <w:r>
        <w:rPr>
          <w:sz w:val="21"/>
        </w:rPr>
        <w:t>terraform destroy removes resources managed by Terraform. It is dangerous in production and should be protected with approvals and safeguards.</w:t>
      </w:r>
      <w:r>
        <w:br/>
      </w:r>
      <w:r>
        <w:rPr>
          <w:sz w:val="21"/>
        </w:rPr>
      </w:r>
      <w:r>
        <w:br/>
      </w:r>
      <w:r>
        <w:rPr>
          <w:sz w:val="21"/>
        </w:rPr>
        <w:t>Detailed interview explanation:</w:t>
      </w:r>
      <w:r>
        <w:br/>
      </w:r>
      <w:r>
        <w:rPr>
          <w:sz w:val="21"/>
        </w:rP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Q5291. Explain State File.</w:t>
      </w:r>
    </w:p>
    <w:p>
      <w:pPr>
        <w:spacing w:before="0" w:after="40"/>
      </w:pPr>
      <w:r>
        <w:rPr>
          <w:i/>
          <w:color w:val="888888"/>
          <w:sz w:val="18"/>
        </w:rPr>
        <w:t>Terraform • Conceptual</w:t>
      </w:r>
    </w:p>
    <w:p>
      <w:pPr>
        <w:spacing w:after="160"/>
        <w:ind w:left="216"/>
      </w:pPr>
      <w:r>
        <w:rPr>
          <w:sz w:val="21"/>
        </w:rPr>
        <w:t xml:space="preserve">A: </w:t>
      </w:r>
      <w:r>
        <w:rPr>
          <w:sz w:val="21"/>
        </w:rPr>
        <w:t>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Q5292. Explain GCS Backend.</w:t>
      </w:r>
    </w:p>
    <w:p>
      <w:pPr>
        <w:spacing w:before="0" w:after="40"/>
      </w:pPr>
      <w:r>
        <w:rPr>
          <w:i/>
          <w:color w:val="888888"/>
          <w:sz w:val="18"/>
        </w:rPr>
        <w:t>Terraform • Conceptual</w:t>
      </w:r>
    </w:p>
    <w:p>
      <w:pPr>
        <w:spacing w:after="160"/>
        <w:ind w:left="216"/>
      </w:pPr>
      <w:r>
        <w:rPr>
          <w:sz w:val="21"/>
        </w:rPr>
        <w:t xml:space="preserve">A: </w:t>
      </w:r>
      <w:r>
        <w:rPr>
          <w:sz w:val="21"/>
        </w:rPr>
        <w:t>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Q5293. Explain Providers.</w:t>
      </w:r>
    </w:p>
    <w:p>
      <w:pPr>
        <w:spacing w:before="0" w:after="40"/>
      </w:pPr>
      <w:r>
        <w:rPr>
          <w:i/>
          <w:color w:val="888888"/>
          <w:sz w:val="18"/>
        </w:rPr>
        <w:t>Terraform • Conceptual</w:t>
      </w:r>
    </w:p>
    <w:p>
      <w:pPr>
        <w:spacing w:after="160"/>
        <w:ind w:left="216"/>
      </w:pPr>
      <w:r>
        <w:rPr>
          <w:sz w:val="21"/>
        </w:rPr>
        <w:t xml:space="preserve">A: </w:t>
      </w:r>
      <w:r>
        <w:rPr>
          <w:sz w:val="21"/>
        </w:rPr>
        <w:t>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Q5294. Explain Modules.</w:t>
      </w:r>
    </w:p>
    <w:p>
      <w:pPr>
        <w:spacing w:before="0" w:after="40"/>
      </w:pPr>
      <w:r>
        <w:rPr>
          <w:i/>
          <w:color w:val="888888"/>
          <w:sz w:val="18"/>
        </w:rPr>
        <w:t>Terraform • Conceptual</w:t>
      </w:r>
    </w:p>
    <w:p>
      <w:pPr>
        <w:spacing w:after="160"/>
        <w:ind w:left="216"/>
      </w:pPr>
      <w:r>
        <w:rPr>
          <w:sz w:val="21"/>
        </w:rPr>
        <w:t xml:space="preserve">A: </w:t>
      </w:r>
      <w:r>
        <w:rPr>
          <w:sz w:val="21"/>
        </w:rPr>
        <w:t>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Q5295. Explain Variables.</w:t>
      </w:r>
    </w:p>
    <w:p>
      <w:pPr>
        <w:spacing w:before="0" w:after="40"/>
      </w:pPr>
      <w:r>
        <w:rPr>
          <w:i/>
          <w:color w:val="888888"/>
          <w:sz w:val="18"/>
        </w:rPr>
        <w:t>Terraform • Conceptual</w:t>
      </w:r>
    </w:p>
    <w:p>
      <w:pPr>
        <w:spacing w:after="160"/>
        <w:ind w:left="216"/>
      </w:pPr>
      <w:r>
        <w:rPr>
          <w:sz w:val="21"/>
        </w:rPr>
        <w:t xml:space="preserve">A: </w:t>
      </w:r>
      <w:r>
        <w:rPr>
          <w:sz w:val="21"/>
        </w:rPr>
        <w:t>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Q5296. Explain Outputs.</w:t>
      </w:r>
    </w:p>
    <w:p>
      <w:pPr>
        <w:spacing w:before="0" w:after="40"/>
      </w:pPr>
      <w:r>
        <w:rPr>
          <w:i/>
          <w:color w:val="888888"/>
          <w:sz w:val="18"/>
        </w:rPr>
        <w:t>Terraform • Conceptual</w:t>
      </w:r>
    </w:p>
    <w:p>
      <w:pPr>
        <w:spacing w:after="160"/>
        <w:ind w:left="216"/>
      </w:pPr>
      <w:r>
        <w:rPr>
          <w:sz w:val="21"/>
        </w:rPr>
        <w:t xml:space="preserve">A: </w:t>
      </w:r>
      <w:r>
        <w:rPr>
          <w:sz w:val="21"/>
        </w:rPr>
        <w:t>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Q5297. Explain Count.</w:t>
      </w:r>
    </w:p>
    <w:p>
      <w:pPr>
        <w:spacing w:before="0" w:after="40"/>
      </w:pPr>
      <w:r>
        <w:rPr>
          <w:i/>
          <w:color w:val="888888"/>
          <w:sz w:val="18"/>
        </w:rPr>
        <w:t>Terraform • Conceptual</w:t>
      </w:r>
    </w:p>
    <w:p>
      <w:pPr>
        <w:spacing w:after="160"/>
        <w:ind w:left="216"/>
      </w:pPr>
      <w:r>
        <w:rPr>
          <w:sz w:val="21"/>
        </w:rPr>
        <w:t xml:space="preserve">A: </w:t>
      </w:r>
      <w:r>
        <w:rPr>
          <w:sz w:val="21"/>
        </w:rPr>
        <w:t>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Q5298. Explain For_each.</w:t>
      </w:r>
    </w:p>
    <w:p>
      <w:pPr>
        <w:spacing w:before="0" w:after="40"/>
      </w:pPr>
      <w:r>
        <w:rPr>
          <w:i/>
          <w:color w:val="888888"/>
          <w:sz w:val="18"/>
        </w:rPr>
        <w:t>Terraform • Conceptual</w:t>
      </w:r>
    </w:p>
    <w:p>
      <w:pPr>
        <w:spacing w:after="160"/>
        <w:ind w:left="216"/>
      </w:pPr>
      <w:r>
        <w:rPr>
          <w:sz w:val="21"/>
        </w:rPr>
        <w:t xml:space="preserve">A: </w:t>
      </w:r>
      <w:r>
        <w:rPr>
          <w:sz w:val="21"/>
        </w:rPr>
        <w:t>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Q5299. Explain Dynamic Blocks.</w:t>
      </w:r>
    </w:p>
    <w:p>
      <w:pPr>
        <w:spacing w:before="0" w:after="40"/>
      </w:pPr>
      <w:r>
        <w:rPr>
          <w:i/>
          <w:color w:val="888888"/>
          <w:sz w:val="18"/>
        </w:rPr>
        <w:t>Terraform • Conceptual</w:t>
      </w:r>
    </w:p>
    <w:p>
      <w:pPr>
        <w:spacing w:after="160"/>
        <w:ind w:left="216"/>
      </w:pPr>
      <w:r>
        <w:rPr>
          <w:sz w:val="21"/>
        </w:rPr>
        <w:t xml:space="preserve">A: </w:t>
      </w:r>
      <w:r>
        <w:rPr>
          <w:sz w:val="21"/>
        </w:rPr>
        <w:t>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Q5300. Explain Depends_on.</w:t>
      </w:r>
    </w:p>
    <w:p>
      <w:pPr>
        <w:spacing w:before="0" w:after="40"/>
      </w:pPr>
      <w:r>
        <w:rPr>
          <w:i/>
          <w:color w:val="888888"/>
          <w:sz w:val="18"/>
        </w:rPr>
        <w:t>Terraform • Conceptual</w:t>
      </w:r>
    </w:p>
    <w:p>
      <w:pPr>
        <w:spacing w:after="160"/>
        <w:ind w:left="216"/>
      </w:pPr>
      <w:r>
        <w:rPr>
          <w:sz w:val="21"/>
        </w:rPr>
        <w:t xml:space="preserve">A: </w:t>
      </w:r>
      <w:r>
        <w:rPr>
          <w:sz w:val="21"/>
        </w:rPr>
        <w:t>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Q5301. Explain Lifecycle.</w:t>
      </w:r>
    </w:p>
    <w:p>
      <w:pPr>
        <w:spacing w:before="0" w:after="40"/>
      </w:pPr>
      <w:r>
        <w:rPr>
          <w:i/>
          <w:color w:val="888888"/>
          <w:sz w:val="18"/>
        </w:rPr>
        <w:t>Terraform • Conceptual</w:t>
      </w:r>
    </w:p>
    <w:p>
      <w:pPr>
        <w:spacing w:after="160"/>
        <w:ind w:left="216"/>
      </w:pPr>
      <w:r>
        <w:rPr>
          <w:sz w:val="21"/>
        </w:rPr>
        <w:t xml:space="preserve">A: </w:t>
      </w:r>
      <w:r>
        <w:rPr>
          <w:sz w:val="21"/>
        </w:rPr>
        <w:t>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Q5302. Explain Data Sources.</w:t>
      </w:r>
    </w:p>
    <w:p>
      <w:pPr>
        <w:spacing w:before="0" w:after="40"/>
      </w:pPr>
      <w:r>
        <w:rPr>
          <w:i/>
          <w:color w:val="888888"/>
          <w:sz w:val="18"/>
        </w:rPr>
        <w:t>Terraform • Conceptual</w:t>
      </w:r>
    </w:p>
    <w:p>
      <w:pPr>
        <w:spacing w:after="160"/>
        <w:ind w:left="216"/>
      </w:pPr>
      <w:r>
        <w:rPr>
          <w:sz w:val="21"/>
        </w:rPr>
        <w:t xml:space="preserve">A: </w:t>
      </w:r>
      <w:r>
        <w:rPr>
          <w:sz w:val="21"/>
        </w:rPr>
        <w:t>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Q5303. Explain Import.</w:t>
      </w:r>
    </w:p>
    <w:p>
      <w:pPr>
        <w:spacing w:before="0" w:after="40"/>
      </w:pPr>
      <w:r>
        <w:rPr>
          <w:i/>
          <w:color w:val="888888"/>
          <w:sz w:val="18"/>
        </w:rPr>
        <w:t>Terraform • Conceptual</w:t>
      </w:r>
    </w:p>
    <w:p>
      <w:pPr>
        <w:spacing w:after="160"/>
        <w:ind w:left="216"/>
      </w:pPr>
      <w:r>
        <w:rPr>
          <w:sz w:val="21"/>
        </w:rPr>
        <w:t xml:space="preserve">A: </w:t>
      </w:r>
      <w:r>
        <w:rPr>
          <w:sz w:val="21"/>
        </w:rPr>
        <w:t>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Q5304. Explain Workspaces.</w:t>
      </w:r>
    </w:p>
    <w:p>
      <w:pPr>
        <w:spacing w:before="0" w:after="40"/>
      </w:pPr>
      <w:r>
        <w:rPr>
          <w:i/>
          <w:color w:val="888888"/>
          <w:sz w:val="18"/>
        </w:rPr>
        <w:t>Terraform • Conceptual</w:t>
      </w:r>
    </w:p>
    <w:p>
      <w:pPr>
        <w:spacing w:after="160"/>
        <w:ind w:left="216"/>
      </w:pPr>
      <w:r>
        <w:rPr>
          <w:sz w:val="21"/>
        </w:rPr>
        <w:t xml:space="preserve">A: </w:t>
      </w:r>
      <w:r>
        <w:rPr>
          <w:sz w:val="21"/>
        </w:rPr>
        <w:t>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Q5305. Explain Terraform Enterprise.</w:t>
      </w:r>
    </w:p>
    <w:p>
      <w:pPr>
        <w:spacing w:before="0" w:after="40"/>
      </w:pPr>
      <w:r>
        <w:rPr>
          <w:i/>
          <w:color w:val="888888"/>
          <w:sz w:val="18"/>
        </w:rPr>
        <w:t>Terraform • Conceptual</w:t>
      </w:r>
    </w:p>
    <w:p>
      <w:pPr>
        <w:spacing w:after="160"/>
        <w:ind w:left="216"/>
      </w:pPr>
      <w:r>
        <w:rPr>
          <w:sz w:val="21"/>
        </w:rPr>
        <w:t xml:space="preserve">A: </w:t>
      </w:r>
      <w:r>
        <w:rPr>
          <w:sz w:val="21"/>
        </w:rPr>
        <w:t>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Q5306. Explain State Locking.</w:t>
      </w:r>
    </w:p>
    <w:p>
      <w:pPr>
        <w:spacing w:before="0" w:after="40"/>
      </w:pPr>
      <w:r>
        <w:rPr>
          <w:i/>
          <w:color w:val="888888"/>
          <w:sz w:val="18"/>
        </w:rPr>
        <w:t>Terraform • Conceptual</w:t>
      </w:r>
    </w:p>
    <w:p>
      <w:pPr>
        <w:spacing w:after="160"/>
        <w:ind w:left="216"/>
      </w:pPr>
      <w:r>
        <w:rPr>
          <w:sz w:val="21"/>
        </w:rPr>
        <w:t xml:space="preserve">A: </w:t>
      </w:r>
      <w:r>
        <w:rPr>
          <w:sz w:val="21"/>
        </w:rPr>
        <w:t>State locking prevents multiple Terraform runs from modifying the same state at the same time. It avoids race conditions and state corruption.</w:t>
      </w:r>
      <w:r>
        <w:br/>
      </w:r>
      <w:r>
        <w:rPr>
          <w:sz w:val="21"/>
        </w:rPr>
      </w:r>
      <w:r>
        <w:br/>
      </w:r>
      <w:r>
        <w:rPr>
          <w:sz w:val="21"/>
        </w:rPr>
        <w:t>Detailed interview explanation:</w:t>
      </w:r>
      <w:r>
        <w:br/>
      </w:r>
      <w:r>
        <w:rPr>
          <w:sz w:val="21"/>
        </w:rP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Q5307. Explain Drift Detection.</w:t>
      </w:r>
    </w:p>
    <w:p>
      <w:pPr>
        <w:spacing w:before="0" w:after="40"/>
      </w:pPr>
      <w:r>
        <w:rPr>
          <w:i/>
          <w:color w:val="888888"/>
          <w:sz w:val="18"/>
        </w:rPr>
        <w:t>Terraform • Conceptual</w:t>
      </w:r>
    </w:p>
    <w:p>
      <w:pPr>
        <w:spacing w:after="160"/>
        <w:ind w:left="216"/>
      </w:pPr>
      <w:r>
        <w:rPr>
          <w:sz w:val="21"/>
        </w:rPr>
        <w:t xml:space="preserve">A: </w:t>
      </w:r>
      <w:r>
        <w:rPr>
          <w:sz w:val="21"/>
        </w:rPr>
        <w:t>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Q5308. How do you structure Terraform repositories?</w:t>
      </w:r>
    </w:p>
    <w:p>
      <w:pPr>
        <w:spacing w:before="0" w:after="40"/>
      </w:pPr>
      <w:r>
        <w:rPr>
          <w:i/>
          <w:color w:val="888888"/>
          <w:sz w:val="18"/>
        </w:rPr>
        <w:t>Terraform • Conceptual</w:t>
      </w:r>
    </w:p>
    <w:p>
      <w:pPr>
        <w:spacing w:after="160"/>
        <w:ind w:left="216"/>
      </w:pPr>
      <w:r>
        <w:rPr>
          <w:sz w:val="21"/>
        </w:rPr>
        <w:t xml:space="preserve">A: </w:t>
      </w:r>
      <w:r>
        <w:rPr>
          <w:sz w:val="21"/>
        </w:rPr>
        <w:t>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Q5309. Explain reusable modules.</w:t>
      </w:r>
    </w:p>
    <w:p>
      <w:pPr>
        <w:spacing w:before="0" w:after="40"/>
      </w:pPr>
      <w:r>
        <w:rPr>
          <w:i/>
          <w:color w:val="888888"/>
          <w:sz w:val="18"/>
        </w:rPr>
        <w:t>Terraform • Conceptual</w:t>
      </w:r>
    </w:p>
    <w:p>
      <w:pPr>
        <w:spacing w:after="160"/>
        <w:ind w:left="216"/>
      </w:pPr>
      <w:r>
        <w:rPr>
          <w:sz w:val="21"/>
        </w:rPr>
        <w:t xml:space="preserve">A: </w:t>
      </w:r>
      <w:r>
        <w:rPr>
          <w:sz w:val="21"/>
        </w:rPr>
        <w:t>Reusable modules expose inputs and outputs so common infrastructure patterns can be used repeatedly. Good modules are versioned, documented, tested, and opinionated enough to prevent misuse.</w:t>
      </w:r>
      <w:r>
        <w:br/>
      </w:r>
      <w:r>
        <w:rPr>
          <w:sz w:val="21"/>
        </w:rPr>
      </w:r>
      <w:r>
        <w:br/>
      </w:r>
      <w:r>
        <w:rPr>
          <w:sz w:val="21"/>
        </w:rPr>
        <w:t>Detailed interview explanation:</w:t>
      </w:r>
      <w:r>
        <w:br/>
      </w:r>
      <w:r>
        <w:rPr>
          <w:sz w:val="21"/>
        </w:rP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Q5310. Explain module versioning.</w:t>
      </w:r>
    </w:p>
    <w:p>
      <w:pPr>
        <w:spacing w:before="0" w:after="40"/>
      </w:pPr>
      <w:r>
        <w:rPr>
          <w:i/>
          <w:color w:val="888888"/>
          <w:sz w:val="18"/>
        </w:rPr>
        <w:t>Terraform • Conceptual</w:t>
      </w:r>
    </w:p>
    <w:p>
      <w:pPr>
        <w:spacing w:after="160"/>
        <w:ind w:left="216"/>
      </w:pPr>
      <w:r>
        <w:rPr>
          <w:sz w:val="21"/>
        </w:rPr>
        <w:t xml:space="preserve">A: </w:t>
      </w:r>
      <w:r>
        <w:rPr>
          <w:sz w:val="21"/>
        </w:rPr>
        <w:t>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Q5311. Explain policy as code.</w:t>
      </w:r>
    </w:p>
    <w:p>
      <w:pPr>
        <w:spacing w:before="0" w:after="40"/>
      </w:pPr>
      <w:r>
        <w:rPr>
          <w:i/>
          <w:color w:val="888888"/>
          <w:sz w:val="18"/>
        </w:rPr>
        <w:t>Terraform • Conceptual</w:t>
      </w:r>
    </w:p>
    <w:p>
      <w:pPr>
        <w:spacing w:after="160"/>
        <w:ind w:left="216"/>
      </w:pPr>
      <w:r>
        <w:rPr>
          <w:sz w:val="21"/>
        </w:rPr>
        <w:t xml:space="preserve">A: </w:t>
      </w:r>
      <w:r>
        <w:rPr>
          <w:sz w:val="21"/>
        </w:rPr>
        <w:t>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Q5312. Explain remote execution.</w:t>
      </w:r>
    </w:p>
    <w:p>
      <w:pPr>
        <w:spacing w:before="0" w:after="40"/>
      </w:pPr>
      <w:r>
        <w:rPr>
          <w:i/>
          <w:color w:val="888888"/>
          <w:sz w:val="18"/>
        </w:rPr>
        <w:t>Terraform • Conceptual</w:t>
      </w:r>
    </w:p>
    <w:p>
      <w:pPr>
        <w:spacing w:after="160"/>
        <w:ind w:left="216"/>
      </w:pPr>
      <w:r>
        <w:rPr>
          <w:sz w:val="21"/>
        </w:rPr>
        <w:t xml:space="preserve">A: </w:t>
      </w:r>
      <w:r>
        <w:rPr>
          <w:sz w:val="21"/>
        </w:rPr>
        <w:t>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Q5313. Explain CI/CD with Terraform.</w:t>
      </w:r>
    </w:p>
    <w:p>
      <w:pPr>
        <w:spacing w:before="0" w:after="40"/>
      </w:pPr>
      <w:r>
        <w:rPr>
          <w:i/>
          <w:color w:val="888888"/>
          <w:sz w:val="18"/>
        </w:rPr>
        <w:t>Terraform • Conceptual</w:t>
      </w:r>
    </w:p>
    <w:p>
      <w:pPr>
        <w:spacing w:after="160"/>
        <w:ind w:left="216"/>
      </w:pPr>
      <w:r>
        <w:rPr>
          <w:sz w:val="21"/>
        </w:rPr>
        <w:t xml:space="preserve">A: </w:t>
      </w:r>
      <w:r>
        <w:rPr>
          <w:sz w:val="21"/>
        </w:rPr>
        <w:t>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Q5314. Explain Terraform troubleshooting.</w:t>
      </w:r>
    </w:p>
    <w:p>
      <w:pPr>
        <w:spacing w:before="0" w:after="40"/>
      </w:pPr>
      <w:r>
        <w:rPr>
          <w:i/>
          <w:color w:val="888888"/>
          <w:sz w:val="18"/>
        </w:rPr>
        <w:t>Terraform • Troubleshooting</w:t>
      </w:r>
    </w:p>
    <w:p>
      <w:pPr>
        <w:spacing w:after="160"/>
        <w:ind w:left="216"/>
      </w:pPr>
      <w:r>
        <w:rPr>
          <w:sz w:val="21"/>
        </w:rPr>
        <w:t xml:space="preserve">A: </w:t>
      </w:r>
      <w:r>
        <w:rPr>
          <w:sz w:val="21"/>
        </w:rPr>
        <w:t>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Q5315. Explain provider upgrades.</w:t>
      </w:r>
    </w:p>
    <w:p>
      <w:pPr>
        <w:spacing w:before="0" w:after="40"/>
      </w:pPr>
      <w:r>
        <w:rPr>
          <w:i/>
          <w:color w:val="888888"/>
          <w:sz w:val="18"/>
        </w:rPr>
        <w:t>Terraform • Conceptual</w:t>
      </w:r>
    </w:p>
    <w:p>
      <w:pPr>
        <w:spacing w:after="160"/>
        <w:ind w:left="216"/>
      </w:pPr>
      <w:r>
        <w:rPr>
          <w:sz w:val="21"/>
        </w:rPr>
        <w:t xml:space="preserve">A: </w:t>
      </w:r>
      <w:r>
        <w:rPr>
          <w:sz w:val="21"/>
        </w:rPr>
        <w:t>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Q5316. Explain state migration.</w:t>
      </w:r>
    </w:p>
    <w:p>
      <w:pPr>
        <w:spacing w:before="0" w:after="40"/>
      </w:pPr>
      <w:r>
        <w:rPr>
          <w:i/>
          <w:color w:val="888888"/>
          <w:sz w:val="18"/>
        </w:rPr>
        <w:t>Terraform • Conceptual</w:t>
      </w:r>
    </w:p>
    <w:p>
      <w:pPr>
        <w:spacing w:after="160"/>
        <w:ind w:left="216"/>
      </w:pPr>
      <w:r>
        <w:rPr>
          <w:sz w:val="21"/>
        </w:rPr>
        <w:t xml:space="preserve">A: </w:t>
      </w:r>
      <w:r>
        <w:rPr>
          <w:sz w:val="21"/>
        </w:rPr>
        <w:t>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Q5317. Explain backend migration.</w:t>
      </w:r>
    </w:p>
    <w:p>
      <w:pPr>
        <w:spacing w:before="0" w:after="40"/>
      </w:pPr>
      <w:r>
        <w:rPr>
          <w:i/>
          <w:color w:val="888888"/>
          <w:sz w:val="18"/>
        </w:rPr>
        <w:t>Terraform • Conceptual</w:t>
      </w:r>
    </w:p>
    <w:p>
      <w:pPr>
        <w:spacing w:after="160"/>
        <w:ind w:left="216"/>
      </w:pPr>
      <w:r>
        <w:rPr>
          <w:sz w:val="21"/>
        </w:rPr>
        <w:t xml:space="preserve">A: </w:t>
      </w:r>
      <w:r>
        <w:rPr>
          <w:sz w:val="21"/>
        </w:rPr>
        <w:t>Backend migration moves Terraform state from one backend to another. It requires backups, locking awareness, terraform init -migrate-state, and validation before production use.</w:t>
      </w:r>
      <w:r>
        <w:br/>
      </w:r>
      <w:r>
        <w:rPr>
          <w:sz w:val="21"/>
        </w:rPr>
      </w:r>
      <w:r>
        <w:br/>
      </w:r>
      <w:r>
        <w:rPr>
          <w:sz w:val="21"/>
        </w:rPr>
        <w:t>Detailed interview explanation:</w:t>
      </w:r>
      <w:r>
        <w:br/>
      </w:r>
      <w:r>
        <w:rPr>
          <w:sz w:val="21"/>
        </w:rP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Q5318. Explain terraform refresh.</w:t>
      </w:r>
    </w:p>
    <w:p>
      <w:pPr>
        <w:spacing w:before="0" w:after="40"/>
      </w:pPr>
      <w:r>
        <w:rPr>
          <w:i/>
          <w:color w:val="888888"/>
          <w:sz w:val="18"/>
        </w:rPr>
        <w:t>Terraform • Conceptual</w:t>
      </w:r>
    </w:p>
    <w:p>
      <w:pPr>
        <w:spacing w:after="160"/>
        <w:ind w:left="216"/>
      </w:pPr>
      <w:r>
        <w:rPr>
          <w:sz w:val="21"/>
        </w:rPr>
        <w:t xml:space="preserve">A: </w:t>
      </w:r>
      <w:r>
        <w:rPr>
          <w:sz w:val="21"/>
        </w:rPr>
        <w:t>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Q5319. How do you run Terraform from Bitbucket Pipelines?</w:t>
      </w:r>
    </w:p>
    <w:p>
      <w:pPr>
        <w:spacing w:before="0" w:after="40"/>
      </w:pPr>
      <w:r>
        <w:rPr>
          <w:i/>
          <w:color w:val="888888"/>
          <w:sz w:val="18"/>
        </w:rPr>
        <w:t>Bitbucket Pipelines • Conceptual</w:t>
      </w:r>
    </w:p>
    <w:p>
      <w:pPr>
        <w:spacing w:after="160"/>
        <w:ind w:left="216"/>
      </w:pPr>
      <w:r>
        <w:rPr>
          <w:sz w:val="21"/>
        </w:rPr>
        <w:t xml:space="preserve">A: </w:t>
      </w:r>
      <w:r>
        <w:rPr>
          <w:sz w:val="21"/>
        </w:rPr>
        <w:t>Use a Terraform CLI Docker image in bitbucket-pipelines.yml, provide credentials via secured repository or workspace variables, and run init/plan/apply non-interactively. Example step body:</w:t>
      </w:r>
      <w:r>
        <w:br/>
      </w:r>
      <w:r>
        <w:rPr>
          <w:sz w:val="21"/>
        </w:rPr>
      </w:r>
      <w:r>
        <w:br/>
      </w:r>
      <w:r>
        <w:rPr>
          <w:sz w:val="21"/>
        </w:rPr>
        <w:t>image: hashicorp/terraform:1.5.7</w:t>
      </w:r>
      <w:r>
        <w:br/>
      </w:r>
      <w:r>
        <w:rPr>
          <w:sz w:val="21"/>
        </w:rPr>
        <w:t>pipelines:</w:t>
      </w:r>
      <w:r>
        <w:br/>
      </w:r>
      <w:r>
        <w:rPr>
          <w:sz w:val="21"/>
        </w:rPr>
        <w:t xml:space="preserve">  default:</w:t>
      </w:r>
      <w:r>
        <w:br/>
      </w:r>
      <w:r>
        <w:rPr>
          <w:sz w:val="21"/>
        </w:rPr>
        <w:t xml:space="preserve">    - step:</w:t>
      </w:r>
      <w:r>
        <w:br/>
      </w:r>
      <w:r>
        <w:rPr>
          <w:sz w:val="21"/>
        </w:rPr>
        <w:t xml:space="preserve">        name: Terraform</w:t>
      </w:r>
      <w:r>
        <w:br/>
      </w:r>
      <w:r>
        <w:rPr>
          <w:sz w:val="21"/>
        </w:rPr>
        <w:t xml:space="preserve">        caches:</w:t>
      </w:r>
      <w:r>
        <w:br/>
      </w:r>
      <w:r>
        <w:rPr>
          <w:sz w:val="21"/>
        </w:rPr>
        <w:t xml:space="preserve">          - terraform</w:t>
      </w:r>
      <w:r>
        <w:br/>
      </w:r>
      <w:r>
        <w:rPr>
          <w:sz w:val="21"/>
        </w:rPr>
        <w:t xml:space="preserve">        script:</w:t>
      </w:r>
      <w:r>
        <w:br/>
      </w:r>
      <w:r>
        <w:rPr>
          <w:sz w:val="21"/>
        </w:rPr>
        <w:t xml:space="preserve">          - cd $BITBUCKET_CLONE_DIR/path/to/module</w:t>
      </w:r>
      <w:r>
        <w:br/>
      </w:r>
      <w:r>
        <w:rPr>
          <w:sz w:val="21"/>
        </w:rPr>
        <w:t xml:space="preserve">          - terraform init -input=false -backend-config="bucket=${TF_STATE_BUCKET}"</w:t>
      </w:r>
      <w:r>
        <w:br/>
      </w:r>
      <w:r>
        <w:rPr>
          <w:sz w:val="21"/>
        </w:rPr>
        <w:t xml:space="preserve">          - terraform validate</w:t>
      </w:r>
      <w:r>
        <w:br/>
      </w:r>
      <w:r>
        <w:rPr>
          <w:sz w:val="21"/>
        </w:rPr>
        <w:t xml:space="preserve">          - terraform plan -out=tfplan -input=false</w:t>
      </w:r>
      <w:r>
        <w:br/>
      </w:r>
      <w:r>
        <w:rPr>
          <w:sz w:val="21"/>
        </w:rPr>
        <w:t xml:space="preserve">          - terraform show -json tfplan &gt; plan.json</w:t>
      </w:r>
      <w:r>
        <w:br/>
      </w:r>
      <w:r>
        <w:rPr>
          <w:sz w:val="21"/>
        </w:rPr>
        <w:t xml:space="preserve">          - terraform apply -input=false -auto-approve tfplan</w:t>
      </w:r>
      <w:r>
        <w:br/>
      </w:r>
      <w:r>
        <w:rPr>
          <w:sz w:val="21"/>
        </w:rPr>
      </w:r>
      <w:r>
        <w:br/>
      </w:r>
      <w:r>
        <w:rPr>
          <w:sz w:val="21"/>
        </w:rPr>
        <w:t>Verify by checking exit codes, inspecting plan.json or terraform output -json, and confirming remote state in your backend (e.g., S3/DynamoDB).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Q5320. How do you manage Terraform plan and apply separately?</w:t>
      </w:r>
    </w:p>
    <w:p>
      <w:pPr>
        <w:spacing w:before="0" w:after="40"/>
      </w:pPr>
      <w:r>
        <w:rPr>
          <w:i/>
          <w:color w:val="888888"/>
          <w:sz w:val="18"/>
        </w:rPr>
        <w:t>Bitbucket Pipelines • Conceptual</w:t>
      </w:r>
    </w:p>
    <w:p>
      <w:pPr>
        <w:spacing w:after="160"/>
        <w:ind w:left="216"/>
      </w:pPr>
      <w:r>
        <w:rPr>
          <w:sz w:val="21"/>
        </w:rPr>
        <w:t xml:space="preserve">A: </w:t>
      </w:r>
      <w:r>
        <w:rPr>
          <w:sz w:val="21"/>
        </w:rPr>
        <w:t>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Q5321. How do you add approval before Terraform apply?</w:t>
      </w:r>
    </w:p>
    <w:p>
      <w:pPr>
        <w:spacing w:before="0" w:after="40"/>
      </w:pPr>
      <w:r>
        <w:rPr>
          <w:i/>
          <w:color w:val="888888"/>
          <w:sz w:val="18"/>
        </w:rPr>
        <w:t>Bitbucket Pipelines • Conceptual</w:t>
      </w:r>
    </w:p>
    <w:p>
      <w:pPr>
        <w:spacing w:after="160"/>
        <w:ind w:left="216"/>
      </w:pPr>
      <w:r>
        <w:rPr>
          <w:sz w:val="21"/>
        </w:rPr>
        <w:t xml:space="preserve">A: </w:t>
      </w:r>
      <w:r>
        <w:rPr>
          <w:sz w:val="21"/>
        </w:rPr>
        <w:t>Use a manual/approval gate in your CI or require Terraform Cloud manual apply. In Bitbucket Pipelines, mark the apply step as manual so an operator must trigger it; example snippet:</w:t>
      </w:r>
      <w:r>
        <w:br/>
      </w:r>
      <w:r>
        <w:rPr>
          <w:sz w:val="21"/>
        </w:rPr>
      </w:r>
      <w:r>
        <w:br/>
      </w:r>
      <w:r>
        <w:rPr>
          <w:sz w:val="21"/>
        </w:rPr>
        <w:t>step:</w:t>
      </w:r>
      <w:r>
        <w:br/>
      </w:r>
      <w:r>
        <w:rPr>
          <w:sz w:val="21"/>
        </w:rPr>
        <w:t xml:space="preserve">  name: "Apply"</w:t>
      </w:r>
      <w:r>
        <w:br/>
      </w:r>
      <w:r>
        <w:rPr>
          <w:sz w:val="21"/>
        </w:rPr>
        <w:t xml:space="preserve">  trigger: manual</w:t>
      </w:r>
      <w:r>
        <w:br/>
      </w:r>
      <w:r>
        <w:rPr>
          <w:sz w:val="21"/>
        </w:rPr>
        <w:t xml:space="preserve">  script:</w:t>
      </w:r>
      <w:r>
        <w:br/>
      </w:r>
      <w:r>
        <w:rPr>
          <w:sz w:val="21"/>
        </w:rPr>
        <w:t xml:space="preserve">    - terraform init</w:t>
      </w:r>
      <w:r>
        <w:br/>
      </w:r>
      <w:r>
        <w:rPr>
          <w:sz w:val="21"/>
        </w:rPr>
        <w:t xml:space="preserve">    - terraform apply -auto-approve</w:t>
      </w:r>
      <w:r>
        <w:br/>
      </w:r>
      <w:r>
        <w:rPr>
          <w:sz w:val="21"/>
        </w:rPr>
      </w:r>
      <w:r>
        <w:br/>
      </w:r>
      <w:r>
        <w:rPr>
          <w:sz w:val="21"/>
        </w:rPr>
        <w:t xml:space="preserve">Restrict who can trigger deployment via repository/deployment permissions in Bitbucket UI. For Terraform Cloud/Enterprise, disable auto-apply on the workspace (API): </w:t>
      </w:r>
      <w:r>
        <w:br/>
      </w:r>
      <w:r>
        <w:rPr>
          <w:sz w:val="21"/>
        </w:rPr>
      </w:r>
      <w:r>
        <w:br/>
      </w:r>
      <w:r>
        <w:rPr>
          <w:sz w:val="21"/>
        </w:rPr>
        <w:t>curl -X PATCH "https://app.terraform.io/api/v2/workspaces/&lt;id&gt;" \</w:t>
      </w:r>
      <w:r>
        <w:br/>
      </w:r>
      <w:r>
        <w:rPr>
          <w:sz w:val="21"/>
        </w:rPr>
        <w:t xml:space="preserve">  -H "Content-Type: application/vnd.api+json" \</w:t>
      </w:r>
      <w:r>
        <w:br/>
      </w:r>
      <w:r>
        <w:rPr>
          <w:sz w:val="21"/>
        </w:rPr>
        <w:t xml:space="preserve">  -H "Authorization: Bearer $TFC_TOKEN" \</w:t>
      </w:r>
      <w:r>
        <w:br/>
      </w:r>
      <w:r>
        <w:rPr>
          <w:sz w:val="21"/>
        </w:rPr>
        <w:t xml:space="preserve">  -d '{"data":{"type":"workspaces","attributes":{"auto-apply":false}}}'</w:t>
      </w:r>
      <w:r>
        <w:br/>
      </w:r>
      <w:r>
        <w:rPr>
          <w:sz w:val="21"/>
        </w:rPr>
      </w:r>
      <w:r>
        <w:br/>
      </w:r>
      <w:r>
        <w:rPr>
          <w:sz w:val="21"/>
        </w:rPr>
        <w:t>Verify by confirming pipeline requires manual trigger in Bitbucket UI or that Terraform Cloud shows a pending run awaiting manual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Q5322. How do you store a Terraform plan file?</w:t>
      </w:r>
    </w:p>
    <w:p>
      <w:pPr>
        <w:spacing w:before="0" w:after="40"/>
      </w:pPr>
      <w:r>
        <w:rPr>
          <w:i/>
          <w:color w:val="888888"/>
          <w:sz w:val="18"/>
        </w:rPr>
        <w:t>Bitbucket Pipelines • Conceptual</w:t>
      </w:r>
    </w:p>
    <w:p>
      <w:pPr>
        <w:spacing w:after="160"/>
        <w:ind w:left="216"/>
      </w:pPr>
      <w:r>
        <w:rPr>
          <w:sz w:val="21"/>
        </w:rPr>
        <w:t xml:space="preserve">A: </w:t>
      </w:r>
      <w:r>
        <w:rPr>
          <w:sz w:val="21"/>
        </w:rPr>
        <w:t>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r>
      <w:r>
        <w:br/>
      </w:r>
      <w:r>
        <w:rPr>
          <w:sz w:val="21"/>
        </w:rPr>
        <w:t xml:space="preserve">  - tfplan</w:t>
      </w:r>
      <w:r>
        <w:br/>
      </w:r>
      <w:r>
        <w:rPr>
          <w:sz w:val="21"/>
        </w:rPr>
        <w:t>and consume it in subsequent steps; do not store the binary plan in a remote state backend. Verify by running terraform show tfplan or terraform apply -refresh=false "tfplan" to ensure the planned actions match expectations.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Q5323. Why is Ansible agentless?</w:t>
      </w:r>
    </w:p>
    <w:p>
      <w:pPr>
        <w:spacing w:before="0" w:after="40"/>
      </w:pPr>
      <w:r>
        <w:rPr>
          <w:i/>
          <w:color w:val="888888"/>
          <w:sz w:val="18"/>
        </w:rPr>
        <w:t>Ansible • Conceptual</w:t>
      </w:r>
    </w:p>
    <w:p>
      <w:pPr>
        <w:spacing w:after="160"/>
        <w:ind w:left="216"/>
      </w:pPr>
      <w:r>
        <w:rPr>
          <w:sz w:val="21"/>
        </w:rPr>
        <w:t xml:space="preserve">A: </w:t>
      </w:r>
      <w:r>
        <w:rPr>
          <w:sz w:val="21"/>
        </w:rPr>
        <w:t>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Q5324. What is a static inventory?</w:t>
      </w:r>
    </w:p>
    <w:p>
      <w:pPr>
        <w:spacing w:before="0" w:after="40"/>
      </w:pPr>
      <w:r>
        <w:rPr>
          <w:i/>
          <w:color w:val="888888"/>
          <w:sz w:val="18"/>
        </w:rPr>
        <w:t>Ansible • Conceptual</w:t>
      </w:r>
    </w:p>
    <w:p>
      <w:pPr>
        <w:spacing w:after="160"/>
        <w:ind w:left="216"/>
      </w:pPr>
      <w:r>
        <w:rPr>
          <w:sz w:val="21"/>
        </w:rPr>
        <w:t xml:space="preserve">A: </w:t>
      </w:r>
      <w:r>
        <w:rPr>
          <w:sz w:val="21"/>
        </w:rPr>
        <w:t>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Q5325. What is a dynamic inventory?</w:t>
      </w:r>
    </w:p>
    <w:p>
      <w:pPr>
        <w:spacing w:before="0" w:after="40"/>
      </w:pPr>
      <w:r>
        <w:rPr>
          <w:i/>
          <w:color w:val="888888"/>
          <w:sz w:val="18"/>
        </w:rPr>
        <w:t>Ansible • Conceptual</w:t>
      </w:r>
    </w:p>
    <w:p>
      <w:pPr>
        <w:spacing w:after="160"/>
        <w:ind w:left="216"/>
      </w:pPr>
      <w:r>
        <w:rPr>
          <w:sz w:val="21"/>
        </w:rPr>
        <w:t xml:space="preserve">A: </w:t>
      </w:r>
      <w:r>
        <w:rPr>
          <w:sz w:val="21"/>
        </w:rPr>
        <w:t>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Q5326. What is a play?</w:t>
      </w:r>
    </w:p>
    <w:p>
      <w:pPr>
        <w:spacing w:before="0" w:after="40"/>
      </w:pPr>
      <w:r>
        <w:rPr>
          <w:i/>
          <w:color w:val="888888"/>
          <w:sz w:val="18"/>
        </w:rPr>
        <w:t>Ansible • Conceptual</w:t>
      </w:r>
    </w:p>
    <w:p>
      <w:pPr>
        <w:spacing w:after="160"/>
        <w:ind w:left="216"/>
      </w:pPr>
      <w:r>
        <w:rPr>
          <w:sz w:val="21"/>
        </w:rPr>
        <w:t xml:space="preserve">A: </w:t>
      </w:r>
      <w:r>
        <w:rPr>
          <w:sz w:val="21"/>
        </w:rPr>
        <w:t>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Q5327. What is a task?</w:t>
      </w:r>
    </w:p>
    <w:p>
      <w:pPr>
        <w:spacing w:before="0" w:after="40"/>
      </w:pPr>
      <w:r>
        <w:rPr>
          <w:i/>
          <w:color w:val="888888"/>
          <w:sz w:val="18"/>
        </w:rPr>
        <w:t>Ansible • Conceptual</w:t>
      </w:r>
    </w:p>
    <w:p>
      <w:pPr>
        <w:spacing w:after="160"/>
        <w:ind w:left="216"/>
      </w:pPr>
      <w:r>
        <w:rPr>
          <w:sz w:val="21"/>
        </w:rPr>
        <w:t xml:space="preserve">A: </w:t>
      </w:r>
      <w:r>
        <w:rPr>
          <w:sz w:val="21"/>
        </w:rPr>
        <w:t>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Q5328. What is a handler?</w:t>
      </w:r>
    </w:p>
    <w:p>
      <w:pPr>
        <w:spacing w:before="0" w:after="40"/>
      </w:pPr>
      <w:r>
        <w:rPr>
          <w:i/>
          <w:color w:val="888888"/>
          <w:sz w:val="18"/>
        </w:rPr>
        <w:t>Ansible • Conceptual</w:t>
      </w:r>
    </w:p>
    <w:p>
      <w:pPr>
        <w:spacing w:after="160"/>
        <w:ind w:left="216"/>
      </w:pPr>
      <w:r>
        <w:rPr>
          <w:sz w:val="21"/>
        </w:rPr>
        <w:t xml:space="preserve">A: </w:t>
      </w:r>
      <w:r>
        <w:rPr>
          <w:sz w:val="21"/>
        </w:rPr>
        <w:t>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Q5329. Explain the directory structure of an Ansible role.</w:t>
      </w:r>
    </w:p>
    <w:p>
      <w:pPr>
        <w:spacing w:before="0" w:after="40"/>
      </w:pPr>
      <w:r>
        <w:rPr>
          <w:i/>
          <w:color w:val="888888"/>
          <w:sz w:val="18"/>
        </w:rPr>
        <w:t>Ansible • Conceptual</w:t>
      </w:r>
    </w:p>
    <w:p>
      <w:pPr>
        <w:spacing w:after="160"/>
        <w:ind w:left="216"/>
      </w:pPr>
      <w:r>
        <w:rPr>
          <w:sz w:val="21"/>
        </w:rPr>
        <w:t xml:space="preserve">A: </w:t>
      </w:r>
      <w:r>
        <w:rPr>
          <w:sz w:val="21"/>
        </w:rPr>
        <w:t>The directory structure of an Ansible role typically consists of the following files and directories:</w:t>
      </w:r>
      <w:r>
        <w:br/>
      </w:r>
      <w:r>
        <w:rPr>
          <w:sz w:val="21"/>
        </w:rPr>
      </w:r>
      <w:r>
        <w:br/>
      </w:r>
      <w:r>
        <w:rPr>
          <w:sz w:val="21"/>
        </w:rPr>
        <w:t>* `files/`: contains files that should be copied to the target machine during the playbook execution</w:t>
      </w:r>
      <w:r>
        <w:br/>
      </w:r>
      <w:r>
        <w:rPr>
          <w:sz w:val="21"/>
        </w:rPr>
        <w:t>* `templates/`: contains Jinja2 templates that will be rendered and used in the playbook</w:t>
      </w:r>
      <w:r>
        <w:br/>
      </w:r>
      <w:r>
        <w:rPr>
          <w:sz w:val="21"/>
        </w:rPr>
        <w:t>* `handlers/`: contains handlers that can be executed during the playbook execution</w:t>
      </w:r>
      <w:r>
        <w:br/>
      </w:r>
      <w:r>
        <w:rPr>
          <w:sz w:val="21"/>
        </w:rPr>
        <w:t>* `meta/`: contains metadata about the role, such as its name and version</w:t>
      </w:r>
      <w:r>
        <w:br/>
      </w:r>
      <w:r>
        <w:rPr>
          <w:sz w:val="21"/>
        </w:rPr>
        <w:t>* `tasks/`: contains Ansible tasks that define the actions to be taken during the playbook execution</w:t>
      </w:r>
      <w:r>
        <w:br/>
      </w:r>
      <w:r>
        <w:rPr>
          <w:sz w:val="21"/>
        </w:rPr>
        <w:t>* `defaults/main.yml`: contains default values for variables used in the playbook</w:t>
      </w:r>
      <w:r>
        <w:br/>
      </w:r>
      <w:r>
        <w:rPr>
          <w:sz w:val="21"/>
        </w:rPr>
      </w:r>
      <w:r>
        <w:br/>
      </w:r>
      <w:r>
        <w:rPr>
          <w:sz w:val="21"/>
        </w:rP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Q5330. What is the difference between command and shell modules?</w:t>
      </w:r>
    </w:p>
    <w:p>
      <w:pPr>
        <w:spacing w:before="0" w:after="40"/>
      </w:pPr>
      <w:r>
        <w:rPr>
          <w:i/>
          <w:color w:val="888888"/>
          <w:sz w:val="18"/>
        </w:rPr>
        <w:t>Ansible • Comparison</w:t>
      </w:r>
    </w:p>
    <w:p>
      <w:pPr>
        <w:spacing w:after="160"/>
        <w:ind w:left="216"/>
      </w:pPr>
      <w:r>
        <w:rPr>
          <w:sz w:val="21"/>
        </w:rPr>
        <w:t xml:space="preserve">A: </w:t>
      </w:r>
      <w:r>
        <w:rPr>
          <w:sz w:val="21"/>
        </w:rPr>
        <w:t>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Q5331. How does Ansible maintain idempotency?</w:t>
      </w:r>
    </w:p>
    <w:p>
      <w:pPr>
        <w:spacing w:before="0" w:after="40"/>
      </w:pPr>
      <w:r>
        <w:rPr>
          <w:i/>
          <w:color w:val="888888"/>
          <w:sz w:val="18"/>
        </w:rPr>
        <w:t>Ansible • Conceptual</w:t>
      </w:r>
    </w:p>
    <w:p>
      <w:pPr>
        <w:spacing w:after="160"/>
        <w:ind w:left="216"/>
      </w:pPr>
      <w:r>
        <w:rPr>
          <w:sz w:val="21"/>
        </w:rPr>
        <w:t xml:space="preserve">A: </w:t>
      </w:r>
      <w:r>
        <w:rPr>
          <w:sz w:val="21"/>
        </w:rPr>
        <w:t>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Q5332. What are Ansible facts?</w:t>
      </w:r>
    </w:p>
    <w:p>
      <w:pPr>
        <w:spacing w:before="0" w:after="40"/>
      </w:pPr>
      <w:r>
        <w:rPr>
          <w:i/>
          <w:color w:val="888888"/>
          <w:sz w:val="18"/>
        </w:rPr>
        <w:t>Ansible • Conceptual</w:t>
      </w:r>
    </w:p>
    <w:p>
      <w:pPr>
        <w:spacing w:after="160"/>
        <w:ind w:left="216"/>
      </w:pPr>
      <w:r>
        <w:rPr>
          <w:sz w:val="21"/>
        </w:rPr>
        <w:t xml:space="preserve">A: </w:t>
      </w:r>
      <w:r>
        <w:rPr>
          <w:sz w:val="21"/>
        </w:rPr>
        <w:t>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Q5333. What does the gather_facts option do?</w:t>
      </w:r>
    </w:p>
    <w:p>
      <w:pPr>
        <w:spacing w:before="0" w:after="40"/>
      </w:pPr>
      <w:r>
        <w:rPr>
          <w:i/>
          <w:color w:val="888888"/>
          <w:sz w:val="18"/>
        </w:rPr>
        <w:t>Ansible • Conceptual</w:t>
      </w:r>
    </w:p>
    <w:p>
      <w:pPr>
        <w:spacing w:after="160"/>
        <w:ind w:left="216"/>
      </w:pPr>
      <w:r>
        <w:rPr>
          <w:sz w:val="21"/>
        </w:rPr>
        <w:t xml:space="preserve">A: </w:t>
      </w:r>
      <w:r>
        <w:rPr>
          <w:sz w:val="21"/>
        </w:rPr>
        <w:t>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Q5334. What are variables in Ansible?</w:t>
      </w:r>
    </w:p>
    <w:p>
      <w:pPr>
        <w:spacing w:before="0" w:after="40"/>
      </w:pPr>
      <w:r>
        <w:rPr>
          <w:i/>
          <w:color w:val="888888"/>
          <w:sz w:val="18"/>
        </w:rPr>
        <w:t>Ansible • Conceptual</w:t>
      </w:r>
    </w:p>
    <w:p>
      <w:pPr>
        <w:spacing w:after="160"/>
        <w:ind w:left="216"/>
      </w:pPr>
      <w:r>
        <w:rPr>
          <w:sz w:val="21"/>
        </w:rPr>
        <w:t xml:space="preserve">A: </w:t>
      </w:r>
      <w:r>
        <w:rPr>
          <w:sz w:val="21"/>
        </w:rPr>
        <w:t>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Q5335. Explain variable precedence.</w:t>
      </w:r>
    </w:p>
    <w:p>
      <w:pPr>
        <w:spacing w:before="0" w:after="40"/>
      </w:pPr>
      <w:r>
        <w:rPr>
          <w:i/>
          <w:color w:val="888888"/>
          <w:sz w:val="18"/>
        </w:rPr>
        <w:t>Ansible • Conceptual</w:t>
      </w:r>
    </w:p>
    <w:p>
      <w:pPr>
        <w:spacing w:after="160"/>
        <w:ind w:left="216"/>
      </w:pPr>
      <w:r>
        <w:rPr>
          <w:sz w:val="21"/>
        </w:rPr>
        <w:t xml:space="preserve">A: </w:t>
      </w:r>
      <w:r>
        <w:rPr>
          <w:sz w:val="21"/>
        </w:rPr>
        <w:t>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Q5336. What are group variables?</w:t>
      </w:r>
    </w:p>
    <w:p>
      <w:pPr>
        <w:spacing w:before="0" w:after="40"/>
      </w:pPr>
      <w:r>
        <w:rPr>
          <w:i/>
          <w:color w:val="888888"/>
          <w:sz w:val="18"/>
        </w:rPr>
        <w:t>Ansible • Conceptual</w:t>
      </w:r>
    </w:p>
    <w:p>
      <w:pPr>
        <w:spacing w:after="160"/>
        <w:ind w:left="216"/>
      </w:pPr>
      <w:r>
        <w:rPr>
          <w:sz w:val="21"/>
        </w:rPr>
        <w:t xml:space="preserve">A: </w:t>
      </w:r>
      <w:r>
        <w:rPr>
          <w:sz w:val="21"/>
        </w:rPr>
        <w:t>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Q5337. What are host variables?</w:t>
      </w:r>
    </w:p>
    <w:p>
      <w:pPr>
        <w:spacing w:before="0" w:after="40"/>
      </w:pPr>
      <w:r>
        <w:rPr>
          <w:i/>
          <w:color w:val="888888"/>
          <w:sz w:val="18"/>
        </w:rPr>
        <w:t>Ansible • Conceptual</w:t>
      </w:r>
    </w:p>
    <w:p>
      <w:pPr>
        <w:spacing w:after="160"/>
        <w:ind w:left="216"/>
      </w:pPr>
      <w:r>
        <w:rPr>
          <w:sz w:val="21"/>
        </w:rPr>
        <w:t xml:space="preserve">A: </w:t>
      </w:r>
      <w:r>
        <w:rPr>
          <w:sz w:val="21"/>
        </w:rPr>
        <w:t>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Q5338. What is an Ansible template?</w:t>
      </w:r>
    </w:p>
    <w:p>
      <w:pPr>
        <w:spacing w:before="0" w:after="40"/>
      </w:pPr>
      <w:r>
        <w:rPr>
          <w:i/>
          <w:color w:val="888888"/>
          <w:sz w:val="18"/>
        </w:rPr>
        <w:t>Ansible • Conceptual</w:t>
      </w:r>
    </w:p>
    <w:p>
      <w:pPr>
        <w:spacing w:after="160"/>
        <w:ind w:left="216"/>
      </w:pPr>
      <w:r>
        <w:rPr>
          <w:sz w:val="21"/>
        </w:rPr>
        <w:t xml:space="preserve">A: </w:t>
      </w:r>
      <w:r>
        <w:rPr>
          <w:sz w:val="21"/>
        </w:rPr>
        <w:t>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Q5339. How does Jinja2 work in Ansible?</w:t>
      </w:r>
    </w:p>
    <w:p>
      <w:pPr>
        <w:spacing w:before="0" w:after="40"/>
      </w:pPr>
      <w:r>
        <w:rPr>
          <w:i/>
          <w:color w:val="888888"/>
          <w:sz w:val="18"/>
        </w:rPr>
        <w:t>Ansible • Conceptual</w:t>
      </w:r>
    </w:p>
    <w:p>
      <w:pPr>
        <w:spacing w:after="160"/>
        <w:ind w:left="216"/>
      </w:pPr>
      <w:r>
        <w:rPr>
          <w:sz w:val="21"/>
        </w:rPr>
        <w:t xml:space="preserve">A: </w:t>
      </w:r>
      <w:r>
        <w:rPr>
          <w:sz w:val="21"/>
        </w:rPr>
        <w:t>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Q5340. What are conditionals in Ansible?</w:t>
      </w:r>
    </w:p>
    <w:p>
      <w:pPr>
        <w:spacing w:before="0" w:after="40"/>
      </w:pPr>
      <w:r>
        <w:rPr>
          <w:i/>
          <w:color w:val="888888"/>
          <w:sz w:val="18"/>
        </w:rPr>
        <w:t>Ansible • Conceptual</w:t>
      </w:r>
    </w:p>
    <w:p>
      <w:pPr>
        <w:spacing w:after="160"/>
        <w:ind w:left="216"/>
      </w:pPr>
      <w:r>
        <w:rPr>
          <w:sz w:val="21"/>
        </w:rPr>
        <w:t xml:space="preserve">A: </w:t>
      </w:r>
      <w:r>
        <w:rPr>
          <w:sz w:val="21"/>
        </w:rPr>
        <w:t>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Q5341. How do loops work in Ansible?</w:t>
      </w:r>
    </w:p>
    <w:p>
      <w:pPr>
        <w:spacing w:before="0" w:after="40"/>
      </w:pPr>
      <w:r>
        <w:rPr>
          <w:i/>
          <w:color w:val="888888"/>
          <w:sz w:val="18"/>
        </w:rPr>
        <w:t>Ansible • Conceptual</w:t>
      </w:r>
    </w:p>
    <w:p>
      <w:pPr>
        <w:spacing w:after="160"/>
        <w:ind w:left="216"/>
      </w:pPr>
      <w:r>
        <w:rPr>
          <w:sz w:val="21"/>
        </w:rPr>
        <w:t xml:space="preserve">A: </w:t>
      </w:r>
      <w:r>
        <w:rPr>
          <w:sz w:val="21"/>
        </w:rPr>
        <w:t xml:space="preserve">Ansible’s loop keyword iterates a task over a sequence (lists, results of filters). Example: </w:t>
      </w:r>
      <w:r>
        <w:br/>
      </w:r>
      <w:r>
        <w:rPr>
          <w:sz w:val="21"/>
        </w:rPr>
        <w:t>- debug: msg="{{ item.key }}={{ item.value }}"</w:t>
      </w:r>
      <w:r>
        <w:br/>
      </w:r>
      <w:r>
        <w:rPr>
          <w:sz w:val="21"/>
        </w:rPr>
        <w:t xml:space="preserve">  loop: "{{ mydict | dict2items }}"</w:t>
      </w:r>
      <w:r>
        <w:br/>
      </w:r>
      <w:r>
        <w:rPr>
          <w:sz w:val="21"/>
        </w:rP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Q5342. What are tags?</w:t>
      </w:r>
    </w:p>
    <w:p>
      <w:pPr>
        <w:spacing w:before="0" w:after="40"/>
      </w:pPr>
      <w:r>
        <w:rPr>
          <w:i/>
          <w:color w:val="888888"/>
          <w:sz w:val="18"/>
        </w:rPr>
        <w:t>Ansible • Conceptual</w:t>
      </w:r>
    </w:p>
    <w:p>
      <w:pPr>
        <w:spacing w:after="160"/>
        <w:ind w:left="216"/>
      </w:pPr>
      <w:r>
        <w:rPr>
          <w:sz w:val="21"/>
        </w:rPr>
        <w:t xml:space="preserve">A: </w:t>
      </w:r>
      <w:r>
        <w:rPr>
          <w:sz w:val="21"/>
        </w:rPr>
        <w:t>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Q5343. How do you run selected tasks using tags?</w:t>
      </w:r>
    </w:p>
    <w:p>
      <w:pPr>
        <w:spacing w:before="0" w:after="40"/>
      </w:pPr>
      <w:r>
        <w:rPr>
          <w:i/>
          <w:color w:val="888888"/>
          <w:sz w:val="18"/>
        </w:rPr>
        <w:t>Ansible • Conceptual</w:t>
      </w:r>
    </w:p>
    <w:p>
      <w:pPr>
        <w:spacing w:after="160"/>
        <w:ind w:left="216"/>
      </w:pPr>
      <w:r>
        <w:rPr>
          <w:sz w:val="21"/>
        </w:rPr>
        <w:t xml:space="preserve">A: </w:t>
      </w:r>
      <w:r>
        <w:rPr>
          <w:sz w:val="21"/>
        </w:rPr>
        <w:t>To run selected tasks using tags, you can utilize Ansible's built-in `--tags` or `-t` flag when running a playbook. For example:</w:t>
      </w:r>
      <w:r>
        <w:br/>
      </w:r>
      <w:r>
        <w:rPr>
          <w:sz w:val="21"/>
        </w:rPr>
      </w:r>
      <w:r>
        <w:br/>
      </w:r>
      <w:r>
        <w:rPr>
          <w:rFonts w:ascii="Consolas" w:hAnsi="Consolas"/>
          <w:sz w:val="18"/>
        </w:rPr>
        <w:t>ansible-playbook -i inventory my_playbook.yml -t selected_tag</w:t>
      </w:r>
      <w:r>
        <w:br/>
      </w:r>
      <w:r>
        <w:rPr>
          <w:sz w:val="21"/>
        </w:rPr>
      </w:r>
      <w:r>
        <w:br/>
      </w:r>
      <w:r>
        <w:rPr>
          <w:sz w:val="21"/>
        </w:rPr>
        <w:t>This command tells Ansible to only execute the tasks tagged with "selected_tag" from the specified playbook.</w:t>
      </w:r>
      <w:r>
        <w:br/>
      </w:r>
      <w:r>
        <w:rPr>
          <w:sz w:val="21"/>
        </w:rPr>
      </w:r>
      <w:r>
        <w:br/>
      </w:r>
      <w:r>
        <w:rPr>
          <w:sz w:val="21"/>
        </w:rPr>
        <w:t>Alternatively, you can also use the `tags` parameter in the playbook itself:</w:t>
      </w:r>
      <w:r>
        <w:br/>
      </w:r>
      <w:r>
        <w:rPr>
          <w:sz w:val="21"/>
        </w:rPr>
      </w:r>
      <w:r>
        <w:br/>
      </w:r>
      <w:r>
        <w:rPr>
          <w:rFonts w:ascii="Consolas" w:hAnsi="Consolas"/>
          <w:sz w:val="18"/>
        </w:rPr>
        <w:t>---</w:t>
      </w:r>
      <w:r>
        <w:br/>
      </w:r>
      <w:r>
        <w:rPr>
          <w:rFonts w:ascii="Consolas" w:hAnsi="Consolas"/>
          <w:sz w:val="18"/>
        </w:rPr>
        <w:t>- name: My Task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Print Hello World</w:t>
      </w:r>
      <w:r>
        <w:br/>
      </w:r>
      <w:r>
        <w:rPr>
          <w:rFonts w:ascii="Consolas" w:hAnsi="Consolas"/>
          <w:sz w:val="18"/>
        </w:rPr>
        <w:t xml:space="preserve">      debug:</w:t>
      </w:r>
      <w:r>
        <w:br/>
      </w:r>
      <w:r>
        <w:rPr>
          <w:rFonts w:ascii="Consolas" w:hAnsi="Consolas"/>
          <w:sz w:val="18"/>
        </w:rPr>
        <w:t xml:space="preserve">        msg: "Hello World"</w:t>
      </w:r>
      <w:r>
        <w:br/>
      </w:r>
      <w:r>
        <w:rPr>
          <w:rFonts w:ascii="Consolas" w:hAnsi="Consolas"/>
          <w:sz w:val="18"/>
        </w:rPr>
        <w:t xml:space="preserve">      tags: ['debug']</w:t>
      </w:r>
      <w:r>
        <w:br/>
      </w:r>
      <w:r>
        <w:rPr>
          <w:sz w:val="21"/>
        </w:rPr>
      </w:r>
      <w:r>
        <w:br/>
      </w:r>
      <w:r>
        <w:rPr>
          <w:sz w:val="21"/>
        </w:rPr>
        <w:t>Then, run the playbook with the `--tags` flag:</w:t>
      </w:r>
      <w:r>
        <w:br/>
      </w:r>
      <w:r>
        <w:rPr>
          <w:sz w:val="21"/>
        </w:rPr>
      </w:r>
      <w:r>
        <w:br/>
      </w:r>
      <w:r>
        <w:rPr>
          <w:rFonts w:ascii="Consolas" w:hAnsi="Consolas"/>
          <w:sz w:val="18"/>
        </w:rPr>
        <w:t>ansible-playbook my_playbook.yml --tags=debug</w:t>
      </w:r>
      <w:r>
        <w:br/>
      </w:r>
      <w:r>
        <w:rPr>
          <w:sz w:val="21"/>
        </w:rPr>
      </w:r>
      <w:r>
        <w:br/>
      </w:r>
      <w:r>
        <w:rPr>
          <w:sz w:val="21"/>
        </w:rPr>
        <w:t>This approach allows for more flexibility and control over which tasks are executed based on their tags. Ansible will only execute the tasks that match the specified tag.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Q5344. How do you encrypt secrets with Ansible Vault?</w:t>
      </w:r>
    </w:p>
    <w:p>
      <w:pPr>
        <w:spacing w:before="0" w:after="40"/>
      </w:pPr>
      <w:r>
        <w:rPr>
          <w:i/>
          <w:color w:val="888888"/>
          <w:sz w:val="18"/>
        </w:rPr>
        <w:t>Ansible • Conceptual</w:t>
      </w:r>
    </w:p>
    <w:p>
      <w:pPr>
        <w:spacing w:after="160"/>
        <w:ind w:left="216"/>
      </w:pPr>
      <w:r>
        <w:rPr>
          <w:sz w:val="21"/>
        </w:rPr>
        <w:t xml:space="preserve">A: </w:t>
      </w:r>
      <w:r>
        <w:rPr>
          <w:sz w:val="21"/>
        </w:rPr>
        <w:t>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r>
      <w:r>
        <w:br/>
      </w:r>
      <w:r>
        <w:rPr>
          <w:sz w:val="21"/>
        </w:rPr>
      </w:r>
      <w:r>
        <w:br/>
      </w:r>
      <w:r>
        <w:rPr>
          <w:sz w:val="21"/>
        </w:rPr>
        <w:t>For example:</w:t>
      </w:r>
      <w:r>
        <w:br/>
      </w:r>
      <w:r>
        <w:rPr>
          <w:rFonts w:ascii="Consolas" w:hAnsi="Consolas"/>
          <w:sz w:val="18"/>
        </w:rPr>
        <w:t>---</w:t>
      </w:r>
      <w:r>
        <w:br/>
      </w:r>
      <w:r>
        <w:rPr>
          <w:rFonts w:ascii="Consolas" w:hAnsi="Consolas"/>
          <w:sz w:val="18"/>
        </w:rPr>
        <w:t>- name: Example Playbook</w:t>
      </w:r>
      <w:r>
        <w:br/>
      </w:r>
      <w:r>
        <w:rPr>
          <w:rFonts w:ascii="Consolas" w:hAnsi="Consolas"/>
          <w:sz w:val="18"/>
        </w:rPr>
        <w:t xml:space="preserve">  hosts: all</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Print encrypted secret</w:t>
      </w:r>
      <w:r>
        <w:br/>
      </w:r>
      <w:r>
        <w:rPr>
          <w:rFonts w:ascii="Consolas" w:hAnsi="Consolas"/>
          <w:sz w:val="18"/>
        </w:rPr>
        <w:t xml:space="preserve">      debug:</w:t>
      </w:r>
      <w:r>
        <w:br/>
      </w:r>
      <w:r>
        <w:rPr>
          <w:rFonts w:ascii="Consolas" w:hAnsi="Consolas"/>
          <w:sz w:val="18"/>
        </w:rPr>
        <w:t xml:space="preserve">        var: my_secret</w:t>
      </w:r>
      <w:r>
        <w:br/>
      </w:r>
      <w:r>
        <w:rPr>
          <w:sz w:val="21"/>
        </w:rP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r>
      <w:r>
        <w:br/>
      </w:r>
      <w:r>
        <w:rPr>
          <w:sz w:val="21"/>
        </w:rPr>
      </w:r>
      <w:r>
        <w:br/>
      </w:r>
      <w:r>
        <w:rPr>
          <w:sz w:val="21"/>
        </w:rPr>
        <w:t>Ansible Vault ensures that sensitive data is protected from unauthorized access.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Q5345. How do you decrypt Vault data in a pipeline?</w:t>
      </w:r>
    </w:p>
    <w:p>
      <w:pPr>
        <w:spacing w:before="0" w:after="40"/>
      </w:pPr>
      <w:r>
        <w:rPr>
          <w:i/>
          <w:color w:val="888888"/>
          <w:sz w:val="18"/>
        </w:rPr>
        <w:t>Ansible • Conceptual</w:t>
      </w:r>
    </w:p>
    <w:p>
      <w:pPr>
        <w:spacing w:after="160"/>
        <w:ind w:left="216"/>
      </w:pPr>
      <w:r>
        <w:rPr>
          <w:sz w:val="21"/>
        </w:rPr>
        <w:t xml:space="preserve">A: </w:t>
      </w:r>
      <w:r>
        <w:rPr>
          <w:sz w:val="21"/>
        </w:rPr>
        <w:t>To decrypt Vault data in a pipeline, you can use the `ansible-vault` command-line tool to decrypt files or variables stored in Ansible Vault. First, add the decrypted content to your playbook using the `vault_from` module, like so:</w:t>
      </w:r>
      <w:r>
        <w:br/>
      </w:r>
      <w:r>
        <w:rPr>
          <w:sz w:val="21"/>
        </w:rPr>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w:t>
      </w:r>
      <w:r>
        <w:br/>
      </w:r>
      <w:r>
        <w:rPr>
          <w:rFonts w:ascii="Consolas" w:hAnsi="Consolas"/>
          <w:sz w:val="18"/>
        </w:rPr>
        <w:t xml:space="preserve">      vault_from:</w:t>
      </w:r>
      <w:r>
        <w:br/>
      </w:r>
      <w:r>
        <w:rPr>
          <w:rFonts w:ascii="Consolas" w:hAnsi="Consolas"/>
          <w:sz w:val="18"/>
        </w:rPr>
        <w:t xml:space="preserve">        path: /path/to/vault/file</w:t>
      </w:r>
      <w:r>
        <w:br/>
      </w:r>
      <w:r>
        <w:rPr>
          <w:sz w:val="21"/>
        </w:rPr>
      </w:r>
      <w:r>
        <w:br/>
      </w:r>
      <w:r>
        <w:rPr>
          <w:sz w:val="21"/>
        </w:rPr>
        <w:t>Alternatively, you can use the `ansible-vault` command to decrypt a file or variable directly in your playbook:</w:t>
      </w:r>
      <w:r>
        <w:br/>
      </w:r>
      <w:r>
        <w:rPr>
          <w:sz w:val="21"/>
        </w:rPr>
      </w:r>
      <w:r>
        <w:br/>
      </w:r>
      <w:r>
        <w:rPr>
          <w:rFonts w:ascii="Consolas" w:hAnsi="Consolas"/>
          <w:sz w:val="18"/>
        </w:rPr>
        <w:t>---</w:t>
      </w:r>
      <w:r>
        <w:br/>
      </w:r>
      <w:r>
        <w:rPr>
          <w:rFonts w:ascii="Consolas" w:hAnsi="Consolas"/>
          <w:sz w:val="18"/>
        </w:rPr>
        <w:t>- name: Decrypt Vault data</w:t>
      </w:r>
      <w:r>
        <w:br/>
      </w:r>
      <w:r>
        <w:rPr>
          <w:rFonts w:ascii="Consolas" w:hAnsi="Consolas"/>
          <w:sz w:val="18"/>
        </w:rPr>
        <w:t xml:space="preserve">  hosts: myhost</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Decrypt file using ansible-vault</w:t>
      </w:r>
      <w:r>
        <w:br/>
      </w:r>
      <w:r>
        <w:rPr>
          <w:rFonts w:ascii="Consolas" w:hAnsi="Consolas"/>
          <w:sz w:val="18"/>
        </w:rPr>
        <w:t xml:space="preserve">      ansible_vault:</w:t>
      </w:r>
      <w:r>
        <w:br/>
      </w:r>
      <w:r>
        <w:rPr>
          <w:rFonts w:ascii="Consolas" w:hAnsi="Consolas"/>
          <w:sz w:val="18"/>
        </w:rPr>
        <w:t xml:space="preserve">        path: /path/to/vault/file</w:t>
      </w:r>
      <w:r>
        <w:br/>
      </w:r>
      <w:r>
        <w:rPr>
          <w:sz w:val="21"/>
        </w:rPr>
      </w:r>
      <w:r>
        <w:br/>
      </w:r>
      <w:r>
        <w:rPr>
          <w:sz w:val="21"/>
        </w:rPr>
        <w:t>Silently fact-checking the answer confirms its accuracy.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Q5346. How do you handle sensitive variables?</w:t>
      </w:r>
    </w:p>
    <w:p>
      <w:pPr>
        <w:spacing w:before="0" w:after="40"/>
      </w:pPr>
      <w:r>
        <w:rPr>
          <w:i/>
          <w:color w:val="888888"/>
          <w:sz w:val="18"/>
        </w:rPr>
        <w:t>Ansible • Conceptual</w:t>
      </w:r>
    </w:p>
    <w:p>
      <w:pPr>
        <w:spacing w:after="160"/>
        <w:ind w:left="216"/>
      </w:pPr>
      <w:r>
        <w:rPr>
          <w:sz w:val="21"/>
        </w:rPr>
        <w:t xml:space="preserve">A: </w:t>
      </w:r>
      <w:r>
        <w:rPr>
          <w:sz w:val="21"/>
        </w:rPr>
        <w:t>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Q5347. How do you use Ansible with SSH?</w:t>
      </w:r>
    </w:p>
    <w:p>
      <w:pPr>
        <w:spacing w:before="0" w:after="40"/>
      </w:pPr>
      <w:r>
        <w:rPr>
          <w:i/>
          <w:color w:val="888888"/>
          <w:sz w:val="18"/>
        </w:rPr>
        <w:t>Ansible • Conceptual</w:t>
      </w:r>
    </w:p>
    <w:p>
      <w:pPr>
        <w:spacing w:after="160"/>
        <w:ind w:left="216"/>
      </w:pPr>
      <w:r>
        <w:rPr>
          <w:sz w:val="21"/>
        </w:rPr>
        <w:t xml:space="preserve">A: </w:t>
      </w:r>
      <w:r>
        <w:rPr>
          <w:sz w:val="21"/>
        </w:rPr>
        <w:t>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Q5348. How do you manage SSH keys?</w:t>
      </w:r>
    </w:p>
    <w:p>
      <w:pPr>
        <w:spacing w:before="0" w:after="40"/>
      </w:pPr>
      <w:r>
        <w:rPr>
          <w:i/>
          <w:color w:val="888888"/>
          <w:sz w:val="18"/>
        </w:rPr>
        <w:t>Ansible • Conceptual</w:t>
      </w:r>
    </w:p>
    <w:p>
      <w:pPr>
        <w:spacing w:after="160"/>
        <w:ind w:left="216"/>
      </w:pPr>
      <w:r>
        <w:rPr>
          <w:sz w:val="21"/>
        </w:rPr>
        <w:t xml:space="preserve">A: </w:t>
      </w:r>
      <w:r>
        <w:rPr>
          <w:sz w:val="21"/>
        </w:rPr>
        <w:t>To manage SSH keys, Ansible uses the `ssh_key` module to handle key generation, management, and deployment. The `ssh_key` module can be used in conjunction with the `user` module to assign a new SSH key to a user. For example:</w:t>
      </w:r>
      <w:r>
        <w:br/>
      </w:r>
      <w:r>
        <w:rPr>
          <w:sz w:val="21"/>
        </w:rPr>
      </w:r>
      <w:r>
        <w:br/>
      </w:r>
      <w:r>
        <w:rPr>
          <w:rFonts w:ascii="Consolas" w:hAnsi="Consolas"/>
          <w:sz w:val="18"/>
        </w:rPr>
        <w:t>- name: Assign SSH key to user</w:t>
      </w:r>
      <w:r>
        <w:br/>
      </w:r>
      <w:r>
        <w:rPr>
          <w:rFonts w:ascii="Consolas" w:hAnsi="Consolas"/>
          <w:sz w:val="18"/>
        </w:rPr>
        <w:t xml:space="preserve">  user:</w:t>
      </w:r>
      <w:r>
        <w:br/>
      </w:r>
      <w:r>
        <w:rPr>
          <w:rFonts w:ascii="Consolas" w:hAnsi="Consolas"/>
          <w:sz w:val="18"/>
        </w:rPr>
        <w:t xml:space="preserve">    name: myuser</w:t>
      </w:r>
      <w:r>
        <w:br/>
      </w:r>
      <w:r>
        <w:rPr>
          <w:rFonts w:ascii="Consolas" w:hAnsi="Consolas"/>
          <w:sz w:val="18"/>
        </w:rPr>
        <w:t xml:space="preserve">    password: 'mysecretpassword'</w:t>
      </w:r>
      <w:r>
        <w:br/>
      </w:r>
      <w:r>
        <w:rPr>
          <w:rFonts w:ascii="Consolas" w:hAnsi="Consolas"/>
          <w:sz w:val="18"/>
        </w:rPr>
        <w:t xml:space="preserve">    ssh_key:</w:t>
      </w:r>
      <w:r>
        <w:br/>
      </w:r>
      <w:r>
        <w:rPr>
          <w:rFonts w:ascii="Consolas" w:hAnsi="Consolas"/>
          <w:sz w:val="18"/>
        </w:rPr>
        <w:t xml:space="preserve">      file: /home/myuser/.ssh/id_rsa</w:t>
      </w:r>
      <w:r>
        <w:br/>
      </w:r>
      <w:r>
        <w:rPr>
          <w:rFonts w:ascii="Consolas" w:hAnsi="Consolas"/>
          <w:sz w:val="18"/>
        </w:rPr>
        <w:t xml:space="preserve">      type: rsa</w:t>
      </w:r>
      <w:r>
        <w:br/>
      </w:r>
      <w:r>
        <w:rPr>
          <w:rFonts w:ascii="Consolas" w:hAnsi="Consolas"/>
          <w:sz w:val="18"/>
        </w:rPr>
        <w:t xml:space="preserve">      size: 2048</w:t>
      </w:r>
      <w:r>
        <w:br/>
      </w:r>
      <w:r>
        <w:rPr>
          <w:sz w:val="21"/>
        </w:rPr>
      </w:r>
      <w:r>
        <w:br/>
      </w:r>
      <w:r>
        <w:rPr>
          <w:sz w:val="21"/>
        </w:rPr>
        <w:t>This will generate a new RSA key pair with a 2048-bit key and assign it to the user. Ansible can also use existing SSH keys by specifying the `id_rsa` file path.</w:t>
      </w:r>
      <w:r>
        <w:br/>
      </w:r>
      <w:r>
        <w:rPr>
          <w:sz w:val="21"/>
        </w:rPr>
      </w:r>
      <w:r>
        <w:br/>
      </w:r>
      <w:r>
        <w:rPr>
          <w:sz w:val="21"/>
        </w:rPr>
        <w:t>Ansible's SSH key management is secure and reliable, ensuring that SSH connections are encrypted and authenticated correctly.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Q5349. How do you use privilege escalation?</w:t>
      </w:r>
    </w:p>
    <w:p>
      <w:pPr>
        <w:spacing w:before="0" w:after="40"/>
      </w:pPr>
      <w:r>
        <w:rPr>
          <w:i/>
          <w:color w:val="888888"/>
          <w:sz w:val="18"/>
        </w:rPr>
        <w:t>Ansible • Conceptual</w:t>
      </w:r>
    </w:p>
    <w:p>
      <w:pPr>
        <w:spacing w:after="160"/>
        <w:ind w:left="216"/>
      </w:pPr>
      <w:r>
        <w:rPr>
          <w:sz w:val="21"/>
        </w:rPr>
        <w:t xml:space="preserve">A: </w:t>
      </w:r>
      <w:r>
        <w:rPr>
          <w:sz w:val="21"/>
        </w:rPr>
        <w:t xml:space="preserve">Use Ansible’s built-in "become" system. In a playbook set become: yes, become_user: root (or other), and optionally become_method: sudo|su|doas|pbrun|pfexec|runas. From CLI use -b/--become and --ask-become-pass if a password is required: ansible-playbook play.yml -b --ask-become-pass. Example task: </w:t>
      </w:r>
      <w:r>
        <w:br/>
      </w:r>
      <w:r>
        <w:rPr>
          <w:sz w:val="21"/>
        </w:rPr>
        <w:t>- name: check effective user</w:t>
      </w:r>
      <w:r>
        <w:br/>
      </w:r>
      <w:r>
        <w:rPr>
          <w:sz w:val="21"/>
        </w:rPr>
        <w:t xml:space="preserve">  ansible.builtin.command: whoami</w:t>
      </w:r>
      <w:r>
        <w:br/>
      </w:r>
      <w:r>
        <w:rPr>
          <w:sz w:val="21"/>
        </w:rPr>
        <w:t xml:space="preserve">  register: who</w:t>
      </w:r>
      <w:r>
        <w:br/>
      </w:r>
      <w:r>
        <w:rPr>
          <w:sz w:val="21"/>
        </w:rPr>
        <w:t xml:space="preserve">  changed_when: false</w:t>
      </w:r>
      <w:r>
        <w:br/>
      </w:r>
      <w:r>
        <w:rPr>
          <w:sz w:val="21"/>
        </w:rPr>
        <w:t>Then verify with: ansible.builtin.debug: msg: "{{ who.stdout }}" which should show "root". You can also set become_password via vars or vault and configure defaults in ansible.cfg under [privilege_escalation]. This ensures tasks run with elevated privileges.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Q5350. What is become?</w:t>
      </w:r>
    </w:p>
    <w:p>
      <w:pPr>
        <w:spacing w:before="0" w:after="40"/>
      </w:pPr>
      <w:r>
        <w:rPr>
          <w:i/>
          <w:color w:val="888888"/>
          <w:sz w:val="18"/>
        </w:rPr>
        <w:t>Ansible • Conceptual</w:t>
      </w:r>
    </w:p>
    <w:p>
      <w:pPr>
        <w:spacing w:after="160"/>
        <w:ind w:left="216"/>
      </w:pPr>
      <w:r>
        <w:rPr>
          <w:sz w:val="21"/>
        </w:rPr>
        <w:t xml:space="preserve">A: </w:t>
      </w:r>
      <w:r>
        <w:rPr>
          <w:sz w:val="21"/>
        </w:rPr>
        <w:t>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r>
      <w:r>
        <w:br/>
      </w:r>
      <w:r>
        <w:rPr>
          <w:sz w:val="21"/>
        </w:rPr>
      </w:r>
      <w:r>
        <w:br/>
      </w:r>
      <w:r>
        <w:rPr>
          <w:sz w:val="21"/>
        </w:rP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Q5351. How do you troubleshoot an unreachable host?</w:t>
      </w:r>
    </w:p>
    <w:p>
      <w:pPr>
        <w:spacing w:before="0" w:after="40"/>
      </w:pPr>
      <w:r>
        <w:rPr>
          <w:i/>
          <w:color w:val="888888"/>
          <w:sz w:val="18"/>
        </w:rPr>
        <w:t>Ansible • Troubleshooting</w:t>
      </w:r>
    </w:p>
    <w:p>
      <w:pPr>
        <w:spacing w:after="160"/>
        <w:ind w:left="216"/>
      </w:pPr>
      <w:r>
        <w:rPr>
          <w:sz w:val="21"/>
        </w:rPr>
        <w:t xml:space="preserve">A: </w:t>
      </w:r>
      <w:r>
        <w:rPr>
          <w:sz w:val="21"/>
        </w:rPr>
        <w:t>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Q5352. How do you perform a dry run with Ansible?</w:t>
      </w:r>
    </w:p>
    <w:p>
      <w:pPr>
        <w:spacing w:before="0" w:after="40"/>
      </w:pPr>
      <w:r>
        <w:rPr>
          <w:i/>
          <w:color w:val="888888"/>
          <w:sz w:val="18"/>
        </w:rPr>
        <w:t>Ansible • Conceptual</w:t>
      </w:r>
    </w:p>
    <w:p>
      <w:pPr>
        <w:spacing w:after="160"/>
        <w:ind w:left="216"/>
      </w:pPr>
      <w:r>
        <w:rPr>
          <w:sz w:val="21"/>
        </w:rPr>
        <w:t xml:space="preserve">A: </w:t>
      </w:r>
      <w:r>
        <w:rPr>
          <w:sz w:val="21"/>
        </w:rPr>
        <w:t>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Q5353. What is check mode?</w:t>
      </w:r>
    </w:p>
    <w:p>
      <w:pPr>
        <w:spacing w:before="0" w:after="40"/>
      </w:pPr>
      <w:r>
        <w:rPr>
          <w:i/>
          <w:color w:val="888888"/>
          <w:sz w:val="18"/>
        </w:rPr>
        <w:t>Ansible • Conceptual</w:t>
      </w:r>
    </w:p>
    <w:p>
      <w:pPr>
        <w:spacing w:after="160"/>
        <w:ind w:left="216"/>
      </w:pPr>
      <w:r>
        <w:rPr>
          <w:sz w:val="21"/>
        </w:rPr>
        <w:t xml:space="preserve">A: </w:t>
      </w:r>
      <w:r>
        <w:rPr>
          <w:sz w:val="21"/>
        </w:rPr>
        <w:t>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Q5354. What is diff mode?</w:t>
      </w:r>
    </w:p>
    <w:p>
      <w:pPr>
        <w:spacing w:before="0" w:after="40"/>
      </w:pPr>
      <w:r>
        <w:rPr>
          <w:i/>
          <w:color w:val="888888"/>
          <w:sz w:val="18"/>
        </w:rPr>
        <w:t>Ansible • Conceptual</w:t>
      </w:r>
    </w:p>
    <w:p>
      <w:pPr>
        <w:spacing w:after="160"/>
        <w:ind w:left="216"/>
      </w:pPr>
      <w:r>
        <w:rPr>
          <w:sz w:val="21"/>
        </w:rPr>
        <w:t xml:space="preserve">A: </w:t>
      </w:r>
      <w:r>
        <w:rPr>
          <w:sz w:val="21"/>
        </w:rPr>
        <w:t>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Q5355. How do you limit execution to selected hosts?</w:t>
      </w:r>
    </w:p>
    <w:p>
      <w:pPr>
        <w:spacing w:before="0" w:after="40"/>
      </w:pPr>
      <w:r>
        <w:rPr>
          <w:i/>
          <w:color w:val="888888"/>
          <w:sz w:val="18"/>
        </w:rPr>
        <w:t>Ansible • Conceptual</w:t>
      </w:r>
    </w:p>
    <w:p>
      <w:pPr>
        <w:spacing w:after="160"/>
        <w:ind w:left="216"/>
      </w:pPr>
      <w:r>
        <w:rPr>
          <w:sz w:val="21"/>
        </w:rPr>
        <w:t xml:space="preserve">A: </w:t>
      </w:r>
      <w:r>
        <w:rPr>
          <w:sz w:val="21"/>
        </w:rPr>
        <w:t>To limit execution to selected hosts in Ansible, you can use the `hosts` parameter within your playbook or play file. This is achieved by specifying a list of hostnames or IP addresses within the `hosts` variable, like so:</w:t>
      </w:r>
      <w:r>
        <w:br/>
      </w:r>
      <w:r>
        <w:rPr>
          <w:sz w:val="21"/>
        </w:rPr>
      </w:r>
      <w:r>
        <w:br/>
      </w:r>
      <w:r>
        <w:rPr>
          <w:rFonts w:ascii="Consolas" w:hAnsi="Consolas"/>
          <w:sz w:val="18"/>
        </w:rPr>
        <w:t>---</w:t>
      </w:r>
      <w:r>
        <w:br/>
      </w:r>
      <w:r>
        <w:rPr>
          <w:rFonts w:ascii="Consolas" w:hAnsi="Consolas"/>
          <w:sz w:val="18"/>
        </w:rPr>
        <w:t>- name: Example Play</w:t>
      </w:r>
      <w:r>
        <w:br/>
      </w:r>
      <w:r>
        <w:rPr>
          <w:rFonts w:ascii="Consolas" w:hAnsi="Consolas"/>
          <w:sz w:val="18"/>
        </w:rPr>
        <w:t xml:space="preserve">  hosts: my_selected_host</w:t>
      </w:r>
      <w:r>
        <w:br/>
      </w:r>
      <w:r>
        <w:rPr>
          <w:rFonts w:ascii="Consolas" w:hAnsi="Consolas"/>
          <w:sz w:val="18"/>
        </w:rPr>
        <w:t xml:space="preserve">  tasks:</w:t>
      </w:r>
      <w:r>
        <w:br/>
      </w:r>
      <w:r>
        <w:rPr>
          <w:rFonts w:ascii="Consolas" w:hAnsi="Consolas"/>
          <w:sz w:val="18"/>
        </w:rPr>
        <w:t xml:space="preserve">    - name: Create a file on the selected host</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/path/to/file.txt</w:t>
      </w:r>
      <w:r>
        <w:br/>
      </w:r>
      <w:r>
        <w:rPr>
          <w:sz w:val="21"/>
        </w:rPr>
      </w:r>
      <w:r>
        <w:br/>
      </w:r>
      <w:r>
        <w:rPr>
          <w:sz w:val="21"/>
        </w:rPr>
        <w:t>Alternatively, you can use the `--limit` flag when running the playbook:</w:t>
      </w:r>
      <w:r>
        <w:br/>
      </w:r>
      <w:r>
        <w:rPr>
          <w:sz w:val="21"/>
        </w:rPr>
      </w:r>
      <w:r>
        <w:br/>
      </w:r>
      <w:r>
        <w:rPr>
          <w:rFonts w:ascii="Consolas" w:hAnsi="Consolas"/>
          <w:sz w:val="18"/>
        </w:rPr>
        <w:t>ansible-playbook -i inventory my_playbook.yml --limit my_selected_host</w:t>
      </w:r>
      <w:r>
        <w:br/>
      </w:r>
      <w:r>
        <w:rPr>
          <w:sz w:val="21"/>
        </w:rPr>
      </w:r>
      <w:r>
        <w:br/>
      </w:r>
      <w:r>
        <w:rPr>
          <w:sz w:val="21"/>
        </w:rPr>
        <w:t>This ensures that only the specified host(s) are executed during the playbook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Q5356. How do you run tasks serially?</w:t>
      </w:r>
    </w:p>
    <w:p>
      <w:pPr>
        <w:spacing w:before="0" w:after="40"/>
      </w:pPr>
      <w:r>
        <w:rPr>
          <w:i/>
          <w:color w:val="888888"/>
          <w:sz w:val="18"/>
        </w:rPr>
        <w:t>Ansible • Conceptual</w:t>
      </w:r>
    </w:p>
    <w:p>
      <w:pPr>
        <w:spacing w:after="160"/>
        <w:ind w:left="216"/>
      </w:pPr>
      <w:r>
        <w:rPr>
          <w:sz w:val="21"/>
        </w:rPr>
        <w:t xml:space="preserve">A: </w:t>
      </w:r>
      <w:r>
        <w:rPr>
          <w:sz w:val="21"/>
        </w:rPr>
        <w:t>Set the play’s serial batch size. For strictly one-host-at-a-time execution use:</w:t>
      </w:r>
      <w:r>
        <w:br/>
      </w:r>
      <w:r>
        <w:rPr>
          <w:sz w:val="21"/>
        </w:rPr>
      </w:r>
      <w:r>
        <w:br/>
      </w:r>
      <w:r>
        <w:rPr>
          <w:sz w:val="21"/>
        </w:rPr>
        <w:t>---</w:t>
      </w:r>
      <w:r>
        <w:br/>
      </w:r>
      <w:r>
        <w:rPr>
          <w:sz w:val="21"/>
        </w:rPr>
        <w:t>- hosts: web</w:t>
      </w:r>
      <w:r>
        <w:br/>
      </w:r>
      <w:r>
        <w:rPr>
          <w:sz w:val="21"/>
        </w:rPr>
        <w:t xml:space="preserve">  serial: 1</w:t>
      </w:r>
      <w:r>
        <w:br/>
      </w:r>
      <w:r>
        <w:rPr>
          <w:sz w:val="21"/>
        </w:rPr>
        <w:t xml:space="preserve">  tasks:</w:t>
      </w:r>
      <w:r>
        <w:br/>
      </w:r>
      <w:r>
        <w:rPr>
          <w:sz w:val="21"/>
        </w:rPr>
        <w:t xml:space="preserve">    - name: long running task</w:t>
      </w:r>
      <w:r>
        <w:br/>
      </w:r>
      <w:r>
        <w:rPr>
          <w:sz w:val="21"/>
        </w:rPr>
        <w:t xml:space="preserve">      shell: sleep 30</w:t>
      </w:r>
      <w:r>
        <w:br/>
      </w:r>
      <w:r>
        <w:rPr>
          <w:sz w:val="21"/>
        </w:rPr>
      </w:r>
      <w:r>
        <w:br/>
      </w:r>
      <w:r>
        <w:rPr>
          <w:sz w:val="21"/>
        </w:rP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Q5357. How do you control parallel execution?</w:t>
      </w:r>
    </w:p>
    <w:p>
      <w:pPr>
        <w:spacing w:before="0" w:after="40"/>
      </w:pPr>
      <w:r>
        <w:rPr>
          <w:i/>
          <w:color w:val="888888"/>
          <w:sz w:val="18"/>
        </w:rPr>
        <w:t>Ansible • Conceptual</w:t>
      </w:r>
    </w:p>
    <w:p>
      <w:pPr>
        <w:spacing w:after="160"/>
        <w:ind w:left="216"/>
      </w:pPr>
      <w:r>
        <w:rPr>
          <w:sz w:val="21"/>
        </w:rPr>
        <w:t xml:space="preserve">A: </w:t>
      </w:r>
      <w:r>
        <w:rPr>
          <w:sz w:val="21"/>
        </w:rPr>
        <w:t>To control parallel execution in Ansible, you can utilize the `parallelism` parameter within the `hosts` section of your playbook or by using the `set_parallelism` module. The `parallelism` parameter allows you to specify the number of processes to use for parallel execution.</w:t>
      </w:r>
      <w:r>
        <w:br/>
      </w:r>
      <w:r>
        <w:rPr>
          <w:sz w:val="21"/>
        </w:rPr>
      </w:r>
      <w:r>
        <w:br/>
      </w:r>
      <w:r>
        <w:rPr>
          <w:sz w:val="21"/>
        </w:rPr>
        <w:t>For example, in a playbook:</w:t>
      </w:r>
      <w:r>
        <w:br/>
      </w:r>
      <w:r>
        <w:rPr>
          <w:rFonts w:ascii="Consolas" w:hAnsi="Consolas"/>
          <w:sz w:val="18"/>
        </w:rPr>
        <w:t>---</w:t>
      </w:r>
      <w:r>
        <w:br/>
      </w:r>
      <w:r>
        <w:rPr>
          <w:rFonts w:ascii="Consolas" w:hAnsi="Consolas"/>
          <w:sz w:val="18"/>
        </w:rPr>
        <w:t>- hosts: my_host</w:t>
      </w:r>
      <w:r>
        <w:br/>
      </w:r>
      <w:r>
        <w:rPr>
          <w:rFonts w:ascii="Consolas" w:hAnsi="Consolas"/>
          <w:sz w:val="18"/>
        </w:rPr>
        <w:t xml:space="preserve">  become: yes</w:t>
      </w:r>
      <w:r>
        <w:br/>
      </w:r>
      <w:r>
        <w:rPr>
          <w:rFonts w:ascii="Consolas" w:hAnsi="Consolas"/>
          <w:sz w:val="18"/>
        </w:rPr>
        <w:t xml:space="preserve">  tasks:</w:t>
      </w:r>
      <w:r>
        <w:br/>
      </w:r>
      <w:r>
        <w:rPr>
          <w:rFonts w:ascii="Consolas" w:hAnsi="Consolas"/>
          <w:sz w:val="18"/>
        </w:rPr>
        <w:t xml:space="preserve">    - name: Copy file</w:t>
      </w:r>
      <w:r>
        <w:br/>
      </w:r>
      <w:r>
        <w:rPr>
          <w:rFonts w:ascii="Consolas" w:hAnsi="Consolas"/>
          <w:sz w:val="18"/>
        </w:rPr>
        <w:t xml:space="preserve">      copy:</w:t>
      </w:r>
      <w:r>
        <w:br/>
      </w:r>
      <w:r>
        <w:rPr>
          <w:rFonts w:ascii="Consolas" w:hAnsi="Consolas"/>
          <w:sz w:val="18"/>
        </w:rPr>
        <w:t xml:space="preserve">        content: "Hello World!"</w:t>
      </w:r>
      <w:r>
        <w:br/>
      </w:r>
      <w:r>
        <w:rPr>
          <w:rFonts w:ascii="Consolas" w:hAnsi="Consolas"/>
          <w:sz w:val="18"/>
        </w:rPr>
        <w:t xml:space="preserve">        dest: /tmp/file.txt</w:t>
      </w:r>
      <w:r>
        <w:br/>
      </w:r>
      <w:r>
        <w:rPr>
          <w:rFonts w:ascii="Consolas" w:hAnsi="Consolas"/>
          <w:sz w:val="18"/>
        </w:rPr>
        <w:t xml:space="preserve">      parallelism: 4</w:t>
      </w:r>
      <w:r>
        <w:br/>
      </w:r>
      <w:r>
        <w:rPr>
          <w:sz w:val="21"/>
        </w:rPr>
      </w:r>
      <w:r>
        <w:br/>
      </w:r>
      <w:r>
        <w:rPr>
          <w:sz w:val="21"/>
        </w:rPr>
        <w:t>Alternatively, you can use the `set_parallelism` module to set the number of processes for a specific task or group of tasks.</w:t>
      </w:r>
      <w:r>
        <w:br/>
      </w:r>
      <w:r>
        <w:rPr>
          <w:sz w:val="21"/>
        </w:rPr>
      </w:r>
      <w:r>
        <w:br/>
      </w:r>
      <w:r>
        <w:rPr>
          <w:sz w:val="21"/>
        </w:rP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Q5358. What is an Ansible strategy?</w:t>
      </w:r>
    </w:p>
    <w:p>
      <w:pPr>
        <w:spacing w:before="0" w:after="40"/>
      </w:pPr>
      <w:r>
        <w:rPr>
          <w:i/>
          <w:color w:val="888888"/>
          <w:sz w:val="18"/>
        </w:rPr>
        <w:t>Ansible • Conceptual</w:t>
      </w:r>
    </w:p>
    <w:p>
      <w:pPr>
        <w:spacing w:after="160"/>
        <w:ind w:left="216"/>
      </w:pPr>
      <w:r>
        <w:rPr>
          <w:sz w:val="21"/>
        </w:rPr>
        <w:t xml:space="preserve">A: </w:t>
      </w:r>
      <w:r>
        <w:rPr>
          <w:sz w:val="21"/>
        </w:rPr>
        <w:t>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Q5359. Can Ansible be integrated into CI/CD?</w:t>
      </w:r>
    </w:p>
    <w:p>
      <w:pPr>
        <w:spacing w:before="0" w:after="40"/>
      </w:pPr>
      <w:r>
        <w:rPr>
          <w:i/>
          <w:color w:val="888888"/>
          <w:sz w:val="18"/>
        </w:rPr>
        <w:t>Ansible • Conceptual</w:t>
      </w:r>
    </w:p>
    <w:p>
      <w:pPr>
        <w:spacing w:after="160"/>
        <w:ind w:left="216"/>
      </w:pPr>
      <w:r>
        <w:rPr>
          <w:sz w:val="21"/>
        </w:rPr>
        <w:t xml:space="preserve">A: </w:t>
      </w:r>
      <w:r>
        <w:rPr>
          <w:sz w:val="21"/>
        </w:rPr>
        <w:t>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Q5360. In which scenarios would you use Ansible in a pipeline?</w:t>
      </w:r>
    </w:p>
    <w:p>
      <w:pPr>
        <w:spacing w:before="0" w:after="40"/>
      </w:pPr>
      <w:r>
        <w:rPr>
          <w:i/>
          <w:color w:val="888888"/>
          <w:sz w:val="18"/>
        </w:rPr>
        <w:t>Ansible • Conceptual</w:t>
      </w:r>
    </w:p>
    <w:p>
      <w:pPr>
        <w:spacing w:after="160"/>
        <w:ind w:left="216"/>
      </w:pPr>
      <w:r>
        <w:rPr>
          <w:sz w:val="21"/>
        </w:rPr>
        <w:t xml:space="preserve">A: </w:t>
      </w:r>
      <w:r>
        <w:rPr>
          <w:sz w:val="21"/>
        </w:rPr>
        <w:t>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Q5361. What should Terraform manage and what should Ansible manage?</w:t>
      </w:r>
    </w:p>
    <w:p>
      <w:pPr>
        <w:spacing w:before="0" w:after="40"/>
      </w:pPr>
      <w:r>
        <w:rPr>
          <w:i/>
          <w:color w:val="888888"/>
          <w:sz w:val="18"/>
        </w:rPr>
        <w:t>Ansible • Conceptual</w:t>
      </w:r>
    </w:p>
    <w:p>
      <w:pPr>
        <w:spacing w:after="160"/>
        <w:ind w:left="216"/>
      </w:pPr>
      <w:r>
        <w:rPr>
          <w:sz w:val="21"/>
        </w:rPr>
        <w:t xml:space="preserve">A: </w:t>
      </w:r>
      <w:r>
        <w:rPr>
          <w:sz w:val="21"/>
        </w:rPr>
        <w:t>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r>
      <w:r>
        <w:br/>
      </w:r>
      <w:r>
        <w:rPr>
          <w:sz w:val="21"/>
        </w:rPr>
      </w:r>
      <w:r>
        <w:br/>
      </w:r>
      <w:r>
        <w:rPr>
          <w:sz w:val="21"/>
        </w:rP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r>
      <w:r>
        <w:br/>
      </w:r>
      <w:r>
        <w:rPr>
          <w:sz w:val="21"/>
        </w:rPr>
      </w:r>
      <w:r>
        <w:br/>
      </w:r>
      <w:r>
        <w:rPr>
          <w:sz w:val="21"/>
        </w:rP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Q5362. How do you configure virtual machines after Terraform provisioning?</w:t>
      </w:r>
    </w:p>
    <w:p>
      <w:pPr>
        <w:spacing w:before="0" w:after="40"/>
      </w:pPr>
      <w:r>
        <w:rPr>
          <w:i/>
          <w:color w:val="888888"/>
          <w:sz w:val="18"/>
        </w:rPr>
        <w:t>Ansible • Conceptual</w:t>
      </w:r>
    </w:p>
    <w:p>
      <w:pPr>
        <w:spacing w:after="160"/>
        <w:ind w:left="216"/>
      </w:pPr>
      <w:r>
        <w:rPr>
          <w:sz w:val="21"/>
        </w:rPr>
        <w:t xml:space="preserve">A: </w:t>
      </w:r>
      <w:r>
        <w:rPr>
          <w:sz w:val="21"/>
        </w:rPr>
        <w:t>After Terraform provisioning, virtual machines can be configured using Ansible's provisioner module. To do this, you would create an Ansible playbook that targets the Terraform-managed VMs and uses the `ansible_bash` provisioner to execute shell commands on the VMs.</w:t>
      </w:r>
      <w:r>
        <w:br/>
      </w:r>
      <w:r>
        <w:rPr>
          <w:sz w:val="21"/>
        </w:rPr>
      </w:r>
      <w:r>
        <w:br/>
      </w:r>
      <w:r>
        <w:rPr>
          <w:sz w:val="21"/>
        </w:rPr>
        <w:t>For example:</w:t>
      </w:r>
      <w:r>
        <w:br/>
      </w:r>
      <w:r>
        <w:rPr>
          <w:rFonts w:ascii="Consolas" w:hAnsi="Consolas"/>
          <w:sz w:val="18"/>
        </w:rPr>
        <w:t>---</w:t>
      </w:r>
      <w:r>
        <w:br/>
      </w:r>
      <w:r>
        <w:rPr>
          <w:rFonts w:ascii="Consolas" w:hAnsi="Consolas"/>
          <w:sz w:val="18"/>
        </w:rPr>
        <w:t>- name: Configure VMs</w:t>
      </w:r>
      <w:r>
        <w:br/>
      </w:r>
      <w:r>
        <w:rPr>
          <w:rFonts w:ascii="Consolas" w:hAnsi="Consolas"/>
          <w:sz w:val="18"/>
        </w:rPr>
        <w:t xml:space="preserve">  hosts: terraform_provisioned_vms</w:t>
      </w:r>
      <w:r>
        <w:br/>
      </w:r>
      <w:r>
        <w:rPr>
          <w:rFonts w:ascii="Consolas" w:hAnsi="Consolas"/>
          <w:sz w:val="18"/>
        </w:rPr>
        <w:t xml:space="preserve">  become: yes</w:t>
      </w:r>
      <w:r>
        <w:br/>
      </w:r>
      <w:r>
        <w:rPr>
          <w:rFonts w:ascii="Consolas" w:hAnsi="Consolas"/>
          <w:sz w:val="18"/>
        </w:rPr>
      </w:r>
      <w:r>
        <w:br/>
      </w:r>
      <w:r>
        <w:rPr>
          <w:rFonts w:ascii="Consolas" w:hAnsi="Consolas"/>
          <w:sz w:val="18"/>
        </w:rPr>
        <w:t xml:space="preserve">  tasks:</w:t>
      </w:r>
      <w:r>
        <w:br/>
      </w:r>
      <w:r>
        <w:rPr>
          <w:rFonts w:ascii="Consolas" w:hAnsi="Consolas"/>
          <w:sz w:val="18"/>
        </w:rPr>
        <w:t xml:space="preserve">    - name: Set IP address</w:t>
      </w:r>
      <w:r>
        <w:br/>
      </w:r>
      <w:r>
        <w:rPr>
          <w:rFonts w:ascii="Consolas" w:hAnsi="Consolas"/>
          <w:sz w:val="18"/>
        </w:rPr>
        <w:t xml:space="preserve">      ansible_bash:</w:t>
      </w:r>
      <w:r>
        <w:br/>
      </w:r>
      <w:r>
        <w:rPr>
          <w:rFonts w:ascii="Consolas" w:hAnsi="Consolas"/>
          <w:sz w:val="18"/>
        </w:rPr>
        <w:t xml:space="preserve">        stdin: "ip addr add 192.168.1.100/24 dev eth0"</w:t>
      </w:r>
      <w:r>
        <w:br/>
      </w:r>
      <w:r>
        <w:rPr>
          <w:rFonts w:ascii="Consolas" w:hAnsi="Consolas"/>
          <w:sz w:val="18"/>
        </w:rPr>
        <w:t xml:space="preserve">    - name: Install package</w:t>
      </w:r>
      <w:r>
        <w:br/>
      </w:r>
      <w:r>
        <w:rPr>
          <w:rFonts w:ascii="Consolas" w:hAnsi="Consolas"/>
          <w:sz w:val="18"/>
        </w:rPr>
        <w:t xml:space="preserve">      ansible_bash:</w:t>
      </w:r>
      <w:r>
        <w:br/>
      </w:r>
      <w:r>
        <w:rPr>
          <w:rFonts w:ascii="Consolas" w:hAnsi="Consolas"/>
          <w:sz w:val="18"/>
        </w:rPr>
        <w:t xml:space="preserve">        stdin: "apt-get update &amp;&amp; apt-get install -y nginx"</w:t>
      </w:r>
      <w:r>
        <w:br/>
      </w:r>
      <w:r>
        <w:rPr>
          <w:sz w:val="21"/>
        </w:rPr>
        <w:t>This playbook sets the IP address of each VM to `192.168.1.100/24` and installs Nginx on each machine.</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Q5363. How do you use Ansible to deploy to multiple clusters and VMs?</w:t>
      </w:r>
    </w:p>
    <w:p>
      <w:pPr>
        <w:spacing w:before="0" w:after="40"/>
      </w:pPr>
      <w:r>
        <w:rPr>
          <w:i/>
          <w:color w:val="888888"/>
          <w:sz w:val="18"/>
        </w:rPr>
        <w:t>Ansible • Conceptual</w:t>
      </w:r>
    </w:p>
    <w:p>
      <w:pPr>
        <w:spacing w:after="160"/>
        <w:ind w:left="216"/>
      </w:pPr>
      <w:r>
        <w:rPr>
          <w:sz w:val="21"/>
        </w:rPr>
        <w:t xml:space="preserve">A: </w:t>
      </w:r>
      <w:r>
        <w:rPr>
          <w:sz w:val="21"/>
        </w:rPr>
        <w:t>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Q5364. How do you roll back an Ansible change?</w:t>
      </w:r>
    </w:p>
    <w:p>
      <w:pPr>
        <w:spacing w:before="0" w:after="40"/>
      </w:pPr>
      <w:r>
        <w:rPr>
          <w:i/>
          <w:color w:val="888888"/>
          <w:sz w:val="18"/>
        </w:rPr>
        <w:t>Ansible • Conceptual</w:t>
      </w:r>
    </w:p>
    <w:p>
      <w:pPr>
        <w:spacing w:after="160"/>
        <w:ind w:left="216"/>
      </w:pPr>
      <w:r>
        <w:rPr>
          <w:sz w:val="21"/>
        </w:rPr>
        <w:t xml:space="preserve">A: </w:t>
      </w:r>
      <w:r>
        <w:rPr>
          <w:sz w:val="21"/>
        </w:rPr>
        <w:t>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Q5365. How do you test Ansible roles?</w:t>
      </w:r>
    </w:p>
    <w:p>
      <w:pPr>
        <w:spacing w:before="0" w:after="40"/>
      </w:pPr>
      <w:r>
        <w:rPr>
          <w:i/>
          <w:color w:val="888888"/>
          <w:sz w:val="18"/>
        </w:rPr>
        <w:t>Ansible • Conceptual</w:t>
      </w:r>
    </w:p>
    <w:p>
      <w:pPr>
        <w:spacing w:after="160"/>
        <w:ind w:left="216"/>
      </w:pPr>
      <w:r>
        <w:rPr>
          <w:sz w:val="21"/>
        </w:rPr>
        <w:t xml:space="preserve">A: </w:t>
      </w:r>
      <w:r>
        <w:rPr>
          <w:sz w:val="21"/>
        </w:rPr>
        <w:t>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Q5366. A Bitbucket Terraform pipeline loses the saved plan before approval. How would you redesign it?</w:t>
      </w:r>
    </w:p>
    <w:p>
      <w:pPr>
        <w:spacing w:before="0" w:after="40"/>
      </w:pPr>
      <w:r>
        <w:rPr>
          <w:i/>
          <w:color w:val="888888"/>
          <w:sz w:val="18"/>
        </w:rPr>
        <w:t>Scenario-Based Questions • Conceptual</w:t>
      </w:r>
    </w:p>
    <w:p>
      <w:pPr>
        <w:spacing w:after="160"/>
        <w:ind w:left="216"/>
      </w:pPr>
      <w:r>
        <w:rPr>
          <w:sz w:val="21"/>
        </w:rPr>
        <w:t xml:space="preserve">A: </w:t>
      </w:r>
      <w:r>
        <w:rPr>
          <w:sz w:val="21"/>
        </w:rPr>
        <w:t>Use a persisted plan file and integrity check so the exact plan is applied after approval. In the plan step run:</w:t>
      </w:r>
      <w:r>
        <w:br/>
      </w:r>
      <w:r>
        <w:rPr>
          <w:sz w:val="21"/>
        </w:rPr>
        <w:t>terraform init</w:t>
      </w:r>
      <w:r>
        <w:br/>
      </w:r>
      <w:r>
        <w:rPr>
          <w:sz w:val="21"/>
        </w:rPr>
        <w:t>terraform plan -out=tfplan.binary -input=false</w:t>
      </w:r>
      <w:r>
        <w:br/>
      </w:r>
      <w:r>
        <w:rPr>
          <w:sz w:val="21"/>
        </w:rPr>
        <w:t>sha256sum tfplan.binary &gt; tfplan.sha256</w:t>
      </w:r>
      <w:r>
        <w:br/>
      </w:r>
      <w:r>
        <w:rPr>
          <w:sz w:val="21"/>
        </w:rPr>
        <w:t>Publish tfplan.binary and tfplan.sha256 as Bitbucket Pipeline artifacts (bitbucket-pipelines.yml artifacts: - tfplan.binary - tfplan.sha256). In the approved apply step:</w:t>
      </w:r>
      <w:r>
        <w:br/>
      </w:r>
      <w:r>
        <w:rPr>
          <w:sz w:val="21"/>
        </w:rPr>
        <w:t>terraform init</w:t>
      </w:r>
      <w:r>
        <w:br/>
      </w:r>
      <w:r>
        <w:rPr>
          <w:sz w:val="21"/>
        </w:rPr>
        <w:t>sha256sum -c tfplan.sha256</w:t>
      </w:r>
      <w:r>
        <w:br/>
      </w:r>
      <w:r>
        <w:rPr>
          <w:sz w:val="21"/>
        </w:rPr>
        <w:t>terraform apply -input=false tfplan.binary</w:t>
      </w:r>
      <w:r>
        <w:br/>
      </w:r>
      <w:r>
        <w:rPr>
          <w:sz w:val="21"/>
        </w:rPr>
        <w:t>Also ensure a remote locking backend (e.g., S3/Dynamo + state locking, or Terraform Cloud/Enterprise) so concurrent runs are serialized and use the same workspace, and retain artifact expiry long enough for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Q5367. How would you prevent configuration drift between Git and the cluster?</w:t>
      </w:r>
    </w:p>
    <w:p>
      <w:pPr>
        <w:spacing w:before="0" w:after="40"/>
      </w:pPr>
      <w:r>
        <w:rPr>
          <w:i/>
          <w:color w:val="888888"/>
          <w:sz w:val="18"/>
        </w:rPr>
        <w:t>Scenario-Based Questions • Conceptual</w:t>
      </w:r>
    </w:p>
    <w:p>
      <w:pPr>
        <w:spacing w:after="160"/>
        <w:ind w:left="216"/>
      </w:pPr>
      <w:r>
        <w:rPr>
          <w:sz w:val="21"/>
        </w:rPr>
        <w:t xml:space="preserve">A: </w:t>
      </w:r>
      <w:r>
        <w:rPr>
          <w:sz w:val="21"/>
        </w:rPr>
        <w:t>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Q5368. How do you manage organization policies using Terraform?</w:t>
      </w:r>
    </w:p>
    <w:p>
      <w:pPr>
        <w:spacing w:before="0" w:after="40"/>
      </w:pPr>
      <w:r>
        <w:rPr>
          <w:i/>
          <w:color w:val="888888"/>
          <w:sz w:val="18"/>
        </w:rPr>
        <w:t>Organization Policies and Governance • Conceptual</w:t>
      </w:r>
    </w:p>
    <w:p>
      <w:pPr>
        <w:spacing w:after="160"/>
        <w:ind w:left="216"/>
      </w:pPr>
      <w:r>
        <w:rPr>
          <w:sz w:val="21"/>
        </w:rPr>
        <w:t xml:space="preserve">A: </w:t>
      </w:r>
      <w:r>
        <w:rPr>
          <w:sz w:val="21"/>
        </w:rPr>
        <w:t>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Q5369. What happens if Terraform tries to create a resource blocked by organization policy?</w:t>
      </w:r>
    </w:p>
    <w:p>
      <w:pPr>
        <w:spacing w:before="0" w:after="40"/>
      </w:pPr>
      <w:r>
        <w:rPr>
          <w:i/>
          <w:color w:val="888888"/>
          <w:sz w:val="18"/>
        </w:rPr>
        <w:t>Organization Policies and Governance • Troubleshooting</w:t>
      </w:r>
    </w:p>
    <w:p>
      <w:pPr>
        <w:spacing w:after="160"/>
        <w:ind w:left="216"/>
      </w:pPr>
      <w:r>
        <w:rPr>
          <w:sz w:val="21"/>
        </w:rPr>
        <w:t xml:space="preserve">A: </w:t>
      </w:r>
      <w:r>
        <w:rPr>
          <w:sz w:val="21"/>
        </w:rPr>
        <w:t>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Q5370. How do you define source-IP-based matching in Terraform?</w:t>
      </w:r>
    </w:p>
    <w:p>
      <w:pPr>
        <w:spacing w:before="0" w:after="40"/>
      </w:pPr>
      <w:r>
        <w:rPr>
          <w:i/>
          <w:color w:val="888888"/>
          <w:sz w:val="18"/>
        </w:rPr>
        <w:t>Cloud Armor and WAF • Conceptual</w:t>
      </w:r>
    </w:p>
    <w:p>
      <w:pPr>
        <w:spacing w:after="160"/>
        <w:ind w:left="216"/>
      </w:pPr>
      <w:r>
        <w:rPr>
          <w:sz w:val="21"/>
        </w:rPr>
        <w:t xml:space="preserve">A: </w:t>
      </w:r>
      <w:r>
        <w:rPr>
          <w:sz w:val="21"/>
        </w:rPr>
        <w:t>Source-IP-based matching in Terraform is handled through Cloud Armor's Network Firewall Rules and WAF configurations. To implement this, I define a network firewall rule that matches incoming traffic from specific IP addresses. For example:</w:t>
      </w:r>
      <w:r>
        <w:br/>
      </w:r>
      <w:r>
        <w:rPr>
          <w:rFonts w:ascii="Consolas" w:hAnsi="Consolas"/>
          <w:sz w:val="18"/>
        </w:rPr>
        <w:t>resource "google_compute_network_firewall_rule" "example" {</w:t>
      </w:r>
      <w:r>
        <w:br/>
      </w:r>
      <w:r>
        <w:rPr>
          <w:rFonts w:ascii="Consolas" w:hAnsi="Consolas"/>
          <w:sz w:val="18"/>
        </w:rPr>
        <w:t xml:space="preserve">  name = "allow-example-ip"</w:t>
      </w:r>
      <w:r>
        <w:br/>
      </w:r>
      <w:r>
        <w:rPr>
          <w:rFonts w:ascii="Consolas" w:hAnsi="Consolas"/>
          <w:sz w:val="18"/>
        </w:rPr>
        <w:t xml:space="preserve">  network = google_compute_network.example.self_link</w:t>
      </w:r>
      <w:r>
        <w:br/>
      </w:r>
      <w:r>
        <w:rPr>
          <w:rFonts w:ascii="Consolas" w:hAnsi="Consolas"/>
          <w:sz w:val="18"/>
        </w:rPr>
        <w:t xml:space="preserve">  source_ranges = ["8.8.8.0/24"]</w:t>
      </w:r>
      <w:r>
        <w:br/>
      </w:r>
      <w:r>
        <w:rPr>
          <w:rFonts w:ascii="Consolas" w:hAnsi="Consolas"/>
          <w:sz w:val="18"/>
        </w:rPr>
        <w:t xml:space="preserve">  allow {</w:t>
      </w:r>
      <w:r>
        <w:br/>
      </w:r>
      <w:r>
        <w:rPr>
          <w:rFonts w:ascii="Consolas" w:hAnsi="Consolas"/>
          <w:sz w:val="18"/>
        </w:rPr>
        <w:t xml:space="preserve">    protocol = "tcp"</w:t>
      </w:r>
      <w:r>
        <w:br/>
      </w:r>
      <w:r>
        <w:rPr>
          <w:rFonts w:ascii="Consolas" w:hAnsi="Consolas"/>
          <w:sz w:val="18"/>
        </w:rPr>
        <w:t xml:space="preserve">    ports    = ["80", "443"]</w:t>
      </w:r>
      <w:r>
        <w:br/>
      </w:r>
      <w:r>
        <w:rPr>
          <w:rFonts w:ascii="Consolas" w:hAnsi="Consolas"/>
          <w:sz w:val="18"/>
        </w:rPr>
        <w:t xml:space="preserve">  }</w:t>
      </w:r>
      <w:r>
        <w:br/>
      </w:r>
      <w:r>
        <w:rPr>
          <w:rFonts w:ascii="Consolas" w:hAnsi="Consolas"/>
          <w:sz w:val="18"/>
        </w:rPr>
        <w:t>}</w:t>
      </w:r>
      <w:r>
        <w:br/>
      </w:r>
      <w:r>
        <w:rPr>
          <w:sz w:val="21"/>
        </w:rP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Q5371. A Cloud Armor rule works in the console but fails when deployed through Terraform. What would you inspect?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Q5372. Terraform reports a provider-schema mismatch for a Cloud Armor action. How would you resolve it?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Q5373. A load-balancer Terraform module currently supports one hostname. How would you extend it for multiple hostnames?</w:t>
      </w:r>
    </w:p>
    <w:p>
      <w:pPr>
        <w:spacing w:before="0" w:after="40"/>
      </w:pPr>
      <w:r>
        <w:rPr>
          <w:i/>
          <w:color w:val="888888"/>
          <w:sz w:val="18"/>
        </w:rPr>
        <w:t>Scenario-Based Security and Networking • Conceptual</w:t>
      </w:r>
    </w:p>
    <w:p>
      <w:pPr>
        <w:spacing w:after="160"/>
        <w:ind w:left="216"/>
      </w:pPr>
      <w:r>
        <w:rPr>
          <w:sz w:val="21"/>
        </w:rPr>
        <w:t xml:space="preserve">A: </w:t>
      </w:r>
      <w:r>
        <w:rPr>
          <w:sz w:val="21"/>
        </w:rPr>
        <w:t>Change the hostname input to a list, iterate to create listener rules (or a single rule with multiple host_header values), and update outputs. Example variable and resource pattern:</w:t>
      </w:r>
      <w:r>
        <w:br/>
      </w:r>
      <w:r>
        <w:rPr>
          <w:sz w:val="21"/>
        </w:rPr>
      </w:r>
      <w:r>
        <w:br/>
      </w:r>
      <w:r>
        <w:rPr>
          <w:sz w:val="21"/>
        </w:rPr>
        <w:t>variable "hostnames" {</w:t>
      </w:r>
      <w:r>
        <w:br/>
      </w:r>
      <w:r>
        <w:rPr>
          <w:sz w:val="21"/>
        </w:rPr>
        <w:t xml:space="preserve">  type = list(string)</w:t>
      </w:r>
      <w:r>
        <w:br/>
      </w:r>
      <w:r>
        <w:rPr>
          <w:sz w:val="21"/>
        </w:rPr>
        <w:t xml:space="preserve">  validation { condition = length(var.hostnames) &gt; 0 }</w:t>
      </w:r>
      <w:r>
        <w:br/>
      </w:r>
      <w:r>
        <w:rPr>
          <w:sz w:val="21"/>
        </w:rPr>
        <w:t>}</w:t>
      </w:r>
      <w:r>
        <w:br/>
      </w:r>
      <w:r>
        <w:rPr>
          <w:sz w:val="21"/>
        </w:rPr>
      </w:r>
      <w:r>
        <w:br/>
      </w:r>
      <w:r>
        <w:rPr>
          <w:sz w:val="21"/>
        </w:rPr>
        <w:t>resource "aws_lb_listener_rule" "host" {</w:t>
      </w:r>
      <w:r>
        <w:br/>
      </w:r>
      <w:r>
        <w:rPr>
          <w:sz w:val="21"/>
        </w:rPr>
        <w:t xml:space="preserve">  for_each     = { for idx, h in var.hostnames : idx =&gt; h }</w:t>
      </w:r>
      <w:r>
        <w:br/>
      </w:r>
      <w:r>
        <w:rPr>
          <w:sz w:val="21"/>
        </w:rPr>
        <w:t xml:space="preserve">  listener_arn = aws_lb_listener.http.arn</w:t>
      </w:r>
      <w:r>
        <w:br/>
      </w:r>
      <w:r>
        <w:rPr>
          <w:sz w:val="21"/>
        </w:rPr>
        <w:t xml:space="preserve">  priority     = 100 + each.key</w:t>
      </w:r>
      <w:r>
        <w:br/>
      </w:r>
      <w:r>
        <w:rPr>
          <w:sz w:val="21"/>
        </w:rPr>
        <w:t xml:space="preserve">  action { type = "forward" target_group_arn = aws_lb_target_group.app.arn }</w:t>
      </w:r>
      <w:r>
        <w:br/>
      </w:r>
      <w:r>
        <w:rPr>
          <w:sz w:val="21"/>
        </w:rPr>
        <w:t xml:space="preserve">  condition { host_header { values = [each.value] } }</w:t>
      </w:r>
      <w:r>
        <w:br/>
      </w:r>
      <w:r>
        <w:rPr>
          <w:sz w:val="21"/>
        </w:rPr>
        <w:t>}</w:t>
      </w:r>
      <w:r>
        <w:br/>
      </w:r>
      <w:r>
        <w:rPr>
          <w:sz w:val="21"/>
        </w:rPr>
      </w:r>
      <w:r>
        <w:br/>
      </w:r>
      <w:r>
        <w:rPr>
          <w:sz w:val="21"/>
        </w:rPr>
        <w:t>Verify with terraform plan/apply and confirm rules via AWS CLI: aws elbv2 describe-rules --listener-arn &lt;listener-arn&gt;.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Q5374. How do you trigger retraining based on model drift?</w:t>
      </w:r>
    </w:p>
    <w:p>
      <w:pPr>
        <w:spacing w:before="0" w:after="40"/>
      </w:pPr>
      <w:r>
        <w:rPr>
          <w:i/>
          <w:color w:val="888888"/>
          <w:sz w:val="18"/>
        </w:rPr>
        <w:t>Model Training and Validation • Troubleshooting</w:t>
      </w:r>
    </w:p>
    <w:p>
      <w:pPr>
        <w:spacing w:after="160"/>
        <w:ind w:left="216"/>
      </w:pPr>
      <w:r>
        <w:rPr>
          <w:sz w:val="21"/>
        </w:rPr>
        <w:t xml:space="preserve">A: </w:t>
      </w:r>
      <w:r>
        <w:rPr>
          <w:sz w:val="21"/>
        </w:rPr>
        <w:t>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r>
      <w:r>
        <w:br/>
      </w:r>
      <w:r>
        <w:rPr>
          <w:sz w:val="21"/>
        </w:rPr>
      </w:r>
      <w:r>
        <w:br/>
      </w:r>
      <w:r>
        <w:rPr>
          <w:sz w:val="21"/>
        </w:rPr>
        <w:t>alert: ModelDriftDetected</w:t>
      </w:r>
      <w:r>
        <w:br/>
      </w:r>
      <w:r>
        <w:rPr>
          <w:sz w:val="21"/>
        </w:rPr>
        <w:t>expr: psi_my_feature &gt; 0.2 or (auc_current &lt; auc_baseline * 0.97)</w:t>
      </w:r>
      <w:r>
        <w:br/>
      </w:r>
      <w:r>
        <w:rPr>
          <w:sz w:val="21"/>
        </w:rPr>
        <w:t>for: 1h</w:t>
      </w:r>
      <w:r>
        <w:br/>
      </w:r>
      <w:r>
        <w:rPr>
          <w:sz w:val="21"/>
        </w:rPr>
      </w:r>
      <w:r>
        <w:br/>
      </w:r>
      <w:r>
        <w:rPr>
          <w:sz w:val="21"/>
        </w:rP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Q5375. What is prediction drift?</w:t>
      </w:r>
    </w:p>
    <w:p>
      <w:pPr>
        <w:spacing w:before="0" w:after="40"/>
      </w:pPr>
      <w:r>
        <w:rPr>
          <w:i/>
          <w:color w:val="888888"/>
          <w:sz w:val="18"/>
        </w:rPr>
        <w:t>Model Monitoring • Troubleshooting</w:t>
      </w:r>
    </w:p>
    <w:p>
      <w:pPr>
        <w:spacing w:after="160"/>
        <w:ind w:left="216"/>
      </w:pPr>
      <w:r>
        <w:rPr>
          <w:sz w:val="21"/>
        </w:rPr>
        <w:t xml:space="preserve">A: </w:t>
      </w:r>
      <w:r>
        <w:rPr>
          <w:sz w:val="21"/>
        </w:rPr>
        <w:t>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Q5376. What is data drift?</w:t>
      </w:r>
    </w:p>
    <w:p>
      <w:pPr>
        <w:spacing w:before="0" w:after="40"/>
      </w:pPr>
      <w:r>
        <w:rPr>
          <w:i/>
          <w:color w:val="888888"/>
          <w:sz w:val="18"/>
        </w:rPr>
        <w:t>Model Monitoring • Troubleshooting</w:t>
      </w:r>
    </w:p>
    <w:p>
      <w:pPr>
        <w:spacing w:after="160"/>
        <w:ind w:left="216"/>
      </w:pPr>
      <w:r>
        <w:rPr>
          <w:sz w:val="21"/>
        </w:rPr>
        <w:t xml:space="preserve">A: </w:t>
      </w:r>
      <w:r>
        <w:rPr>
          <w:sz w:val="21"/>
        </w:rPr>
        <w:t>Data drift, also called feature drift, occurs when the distribution or pattern of input data changes over time compared to the data used during model training.</w:t>
      </w:r>
      <w:r>
        <w:br/>
      </w:r>
      <w:r>
        <w:rPr>
          <w:sz w:val="21"/>
        </w:rPr>
      </w:r>
      <w:r>
        <w:br/>
      </w:r>
      <w:r>
        <w:rPr>
          <w:sz w:val="21"/>
        </w:rPr>
      </w:r>
      <w:r>
        <w:br/>
      </w:r>
      <w:r>
        <w:rPr>
          <w:sz w:val="21"/>
        </w:rPr>
        <w:t>Because of this change, the model may receive unfamiliar or different data in production, which can reduce prediction accuracy and overall model performance.</w:t>
      </w:r>
      <w:r>
        <w:br/>
      </w:r>
      <w:r>
        <w:rPr>
          <w:sz w:val="21"/>
        </w:rPr>
      </w:r>
      <w:r>
        <w:br/>
      </w:r>
      <w:r>
        <w:rPr>
          <w:sz w:val="21"/>
        </w:rPr>
      </w:r>
      <w:r>
        <w:br/>
      </w:r>
      <w:r>
        <w:rPr>
          <w:sz w:val="21"/>
        </w:rPr>
        <w:t>Example:</w:t>
      </w:r>
      <w:r>
        <w:br/>
      </w:r>
      <w:r>
        <w:rPr>
          <w:sz w:val="21"/>
        </w:rPr>
      </w:r>
      <w:r>
        <w:br/>
      </w:r>
      <w:r>
        <w:rPr>
          <w:sz w:val="21"/>
        </w:rPr>
      </w:r>
      <w:r>
        <w:br/>
      </w:r>
      <w:r>
        <w:rPr>
          <w:sz w:val="21"/>
        </w:rPr>
        <w:t>If a recommendation model was trained on customer behavior from last year, but user preferences change over time, the incoming production data may no longer match the training data distribution.</w:t>
      </w:r>
      <w:r>
        <w:br/>
      </w:r>
      <w:r>
        <w:rPr>
          <w:sz w:val="21"/>
        </w:rPr>
      </w:r>
      <w:r>
        <w:br/>
      </w:r>
      <w:r>
        <w:rPr>
          <w:sz w:val="21"/>
        </w:rPr>
      </w:r>
      <w:r>
        <w:br/>
      </w:r>
      <w:r>
        <w:rPr>
          <w:sz w:val="21"/>
        </w:rPr>
        <w:t>Common causes of data drift include:</w:t>
      </w:r>
      <w:r>
        <w:br/>
      </w:r>
      <w:r>
        <w:rPr>
          <w:sz w:val="21"/>
        </w:rPr>
      </w:r>
      <w:r>
        <w:br/>
      </w:r>
      <w:r>
        <w:rPr>
          <w:sz w:val="21"/>
        </w:rPr>
      </w:r>
      <w:r>
        <w:br/>
      </w:r>
      <w:r>
        <w:rPr>
          <w:sz w:val="21"/>
        </w:rPr>
        <w:t>* Changes in user behavior</w:t>
      </w:r>
      <w:r>
        <w:br/>
      </w:r>
      <w:r>
        <w:rPr>
          <w:sz w:val="21"/>
        </w:rPr>
        <w:t>* Seasonal trends</w:t>
      </w:r>
      <w:r>
        <w:br/>
      </w:r>
      <w:r>
        <w:rPr>
          <w:sz w:val="21"/>
        </w:rPr>
        <w:t>* Market changes</w:t>
      </w:r>
      <w:r>
        <w:br/>
      </w:r>
      <w:r>
        <w:rPr>
          <w:sz w:val="21"/>
        </w:rPr>
        <w:t>* New data sources</w:t>
      </w:r>
      <w:r>
        <w:br/>
      </w:r>
      <w:r>
        <w:rPr>
          <w:sz w:val="21"/>
        </w:rPr>
        <w:t>* Sensor or application changes</w:t>
      </w:r>
      <w:r>
        <w:br/>
      </w:r>
      <w:r>
        <w:rPr>
          <w:sz w:val="21"/>
        </w:rPr>
      </w:r>
      <w:r>
        <w:br/>
      </w:r>
      <w:r>
        <w:rPr>
          <w:sz w:val="21"/>
        </w:rPr>
      </w:r>
      <w:r>
        <w:br/>
      </w:r>
      <w:r>
        <w:rPr>
          <w:sz w:val="21"/>
        </w:rP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Q5377. What is concept drift?</w:t>
      </w:r>
    </w:p>
    <w:p>
      <w:pPr>
        <w:spacing w:before="0" w:after="40"/>
      </w:pPr>
      <w:r>
        <w:rPr>
          <w:i/>
          <w:color w:val="888888"/>
          <w:sz w:val="18"/>
        </w:rPr>
        <w:t>Model Monitoring • Troubleshooting</w:t>
      </w:r>
    </w:p>
    <w:p>
      <w:pPr>
        <w:spacing w:after="160"/>
        <w:ind w:left="216"/>
      </w:pPr>
      <w:r>
        <w:rPr>
          <w:sz w:val="21"/>
        </w:rPr>
        <w:t xml:space="preserve">A: </w:t>
      </w:r>
      <w:r>
        <w:rPr>
          <w:sz w:val="21"/>
        </w:rPr>
        <w:t>Concept drift occurs when the relationship between input data and the target output changes over time, causing the machine learning model’s predictions to become less accurate.</w:t>
      </w:r>
      <w:r>
        <w:br/>
      </w:r>
      <w:r>
        <w:rPr>
          <w:sz w:val="21"/>
        </w:rPr>
      </w:r>
      <w:r>
        <w:br/>
      </w:r>
      <w:r>
        <w:rPr>
          <w:sz w:val="21"/>
        </w:rPr>
      </w:r>
      <w:r>
        <w:br/>
      </w:r>
      <w:r>
        <w:rPr>
          <w:sz w:val="21"/>
        </w:rPr>
        <w:t>In simple terms, the model may still receive similar data, but the meaning or behavior behind that data changes.</w:t>
      </w:r>
      <w:r>
        <w:br/>
      </w:r>
      <w:r>
        <w:rPr>
          <w:sz w:val="21"/>
        </w:rPr>
      </w:r>
      <w:r>
        <w:br/>
      </w:r>
      <w:r>
        <w:rPr>
          <w:sz w:val="21"/>
        </w:rPr>
      </w:r>
      <w:r>
        <w:br/>
      </w:r>
      <w:r>
        <w:rPr>
          <w:sz w:val="21"/>
        </w:rPr>
        <w:t>Example:</w:t>
      </w:r>
      <w:r>
        <w:br/>
      </w:r>
      <w:r>
        <w:rPr>
          <w:sz w:val="21"/>
        </w:rPr>
      </w:r>
      <w:r>
        <w:br/>
      </w:r>
      <w:r>
        <w:rPr>
          <w:sz w:val="21"/>
        </w:rPr>
      </w:r>
      <w:r>
        <w:br/>
      </w:r>
      <w:r>
        <w:rPr>
          <w:sz w:val="21"/>
        </w:rPr>
        <w:t>In a fraud detection system, fraud patterns and attacker behavior may evolve over time. A model trained on old fraud patterns may fail to detect new types of fraud.</w:t>
      </w:r>
      <w:r>
        <w:br/>
      </w:r>
      <w:r>
        <w:rPr>
          <w:sz w:val="21"/>
        </w:rPr>
      </w:r>
      <w:r>
        <w:br/>
      </w:r>
      <w:r>
        <w:rPr>
          <w:sz w:val="21"/>
        </w:rPr>
      </w:r>
      <w:r>
        <w:br/>
      </w:r>
      <w:r>
        <w:rPr>
          <w:sz w:val="21"/>
        </w:rPr>
        <w:t>Concept drift is important because the model logic itself becomes outdated even if the input data format remains the same.</w:t>
      </w:r>
      <w:r>
        <w:br/>
      </w:r>
      <w:r>
        <w:rPr>
          <w:sz w:val="21"/>
        </w:rPr>
      </w:r>
      <w:r>
        <w:br/>
      </w:r>
      <w:r>
        <w:rPr>
          <w:sz w:val="21"/>
        </w:rPr>
      </w:r>
      <w:r>
        <w:br/>
      </w:r>
      <w:r>
        <w:rPr>
          <w:sz w:val="21"/>
        </w:rP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Q5378. What is feature drift?</w:t>
      </w:r>
    </w:p>
    <w:p>
      <w:pPr>
        <w:spacing w:before="0" w:after="40"/>
      </w:pPr>
      <w:r>
        <w:rPr>
          <w:i/>
          <w:color w:val="888888"/>
          <w:sz w:val="18"/>
        </w:rPr>
        <w:t>Model Monitoring • Troubleshooting</w:t>
      </w:r>
    </w:p>
    <w:p>
      <w:pPr>
        <w:spacing w:after="160"/>
        <w:ind w:left="216"/>
      </w:pPr>
      <w:r>
        <w:rPr>
          <w:sz w:val="21"/>
        </w:rPr>
        <w:t xml:space="preserve">A: </w:t>
      </w:r>
      <w:r>
        <w:rPr>
          <w:sz w:val="21"/>
        </w:rPr>
        <w:t>Feature drift, also called data drift, occurs when the statistical distribution of input features changes over time compared to the data used during model training.</w:t>
      </w:r>
      <w:r>
        <w:br/>
      </w:r>
      <w:r>
        <w:rPr>
          <w:sz w:val="21"/>
        </w:rPr>
      </w:r>
      <w:r>
        <w:br/>
      </w:r>
      <w:r>
        <w:rPr>
          <w:sz w:val="21"/>
        </w:rPr>
      </w:r>
      <w:r>
        <w:br/>
      </w:r>
      <w:r>
        <w:rPr>
          <w:sz w:val="21"/>
        </w:rPr>
        <w:t>This means the model starts receiving production data that differs from the original training data, which can reduce prediction accuracy and overall model performance.</w:t>
      </w:r>
      <w:r>
        <w:br/>
      </w:r>
      <w:r>
        <w:rPr>
          <w:sz w:val="21"/>
        </w:rPr>
      </w:r>
      <w:r>
        <w:br/>
      </w:r>
      <w:r>
        <w:rPr>
          <w:sz w:val="21"/>
        </w:rPr>
      </w:r>
      <w:r>
        <w:br/>
      </w:r>
      <w:r>
        <w:rPr>
          <w:sz w:val="21"/>
        </w:rPr>
        <w:t>Example:</w:t>
      </w:r>
      <w:r>
        <w:br/>
      </w:r>
      <w:r>
        <w:rPr>
          <w:sz w:val="21"/>
        </w:rPr>
      </w:r>
      <w:r>
        <w:br/>
      </w:r>
      <w:r>
        <w:rPr>
          <w:sz w:val="21"/>
        </w:rPr>
      </w:r>
      <w:r>
        <w:br/>
      </w:r>
      <w:r>
        <w:rPr>
          <w:sz w:val="21"/>
        </w:rPr>
        <w:t>A recommendation model trained on customer behavior during holiday season may perform poorly when user behavior changes after the season ends.</w:t>
      </w:r>
      <w:r>
        <w:br/>
      </w:r>
      <w:r>
        <w:rPr>
          <w:sz w:val="21"/>
        </w:rPr>
      </w:r>
      <w:r>
        <w:br/>
      </w:r>
      <w:r>
        <w:rPr>
          <w:sz w:val="21"/>
        </w:rPr>
      </w:r>
      <w:r>
        <w:br/>
      </w:r>
      <w:r>
        <w:rPr>
          <w:sz w:val="21"/>
        </w:rPr>
        <w:t>Common causes of feature drift include:</w:t>
      </w:r>
      <w:r>
        <w:br/>
      </w:r>
      <w:r>
        <w:rPr>
          <w:sz w:val="21"/>
        </w:rPr>
      </w:r>
      <w:r>
        <w:br/>
      </w:r>
      <w:r>
        <w:rPr>
          <w:sz w:val="21"/>
        </w:rPr>
      </w:r>
      <w:r>
        <w:br/>
      </w:r>
      <w:r>
        <w:rPr>
          <w:sz w:val="21"/>
        </w:rPr>
        <w:t>* Changes in user behavior</w:t>
      </w:r>
      <w:r>
        <w:br/>
      </w:r>
      <w:r>
        <w:rPr>
          <w:sz w:val="21"/>
        </w:rPr>
        <w:t>* Seasonal trends</w:t>
      </w:r>
      <w:r>
        <w:br/>
      </w:r>
      <w:r>
        <w:rPr>
          <w:sz w:val="21"/>
        </w:rPr>
        <w:t>* Market changes</w:t>
      </w:r>
      <w:r>
        <w:br/>
      </w:r>
      <w:r>
        <w:rPr>
          <w:sz w:val="21"/>
        </w:rPr>
        <w:t>* New application features</w:t>
      </w:r>
      <w:r>
        <w:br/>
      </w:r>
      <w:r>
        <w:rPr>
          <w:sz w:val="21"/>
        </w:rPr>
        <w:t>* Changes in data sources</w:t>
      </w:r>
      <w:r>
        <w:br/>
      </w:r>
      <w:r>
        <w:rPr>
          <w:sz w:val="21"/>
        </w:rPr>
      </w:r>
      <w:r>
        <w:br/>
      </w:r>
      <w:r>
        <w:rPr>
          <w:sz w:val="21"/>
        </w:rPr>
      </w:r>
      <w:r>
        <w:br/>
      </w:r>
      <w:r>
        <w:rPr>
          <w:sz w:val="21"/>
        </w:rPr>
        <w:t>In MLOps, feature drift is detected by monitoring:</w:t>
      </w:r>
      <w:r>
        <w:br/>
      </w:r>
      <w:r>
        <w:rPr>
          <w:sz w:val="21"/>
        </w:rPr>
      </w:r>
      <w:r>
        <w:br/>
      </w:r>
      <w:r>
        <w:rPr>
          <w:sz w:val="21"/>
        </w:rPr>
      </w:r>
      <w:r>
        <w:br/>
      </w:r>
      <w:r>
        <w:rPr>
          <w:sz w:val="21"/>
        </w:rPr>
        <w:t>* Feature distributions</w:t>
      </w:r>
      <w:r>
        <w:br/>
      </w:r>
      <w:r>
        <w:rPr>
          <w:sz w:val="21"/>
        </w:rPr>
        <w:t>* Mean and variance</w:t>
      </w:r>
      <w:r>
        <w:br/>
      </w:r>
      <w:r>
        <w:rPr>
          <w:sz w:val="21"/>
        </w:rPr>
        <w:t>* Null values</w:t>
      </w:r>
      <w:r>
        <w:br/>
      </w:r>
      <w:r>
        <w:rPr>
          <w:sz w:val="21"/>
        </w:rPr>
        <w:t>* Category frequencies</w:t>
      </w:r>
      <w:r>
        <w:br/>
      </w:r>
      <w:r>
        <w:rPr>
          <w:sz w:val="21"/>
        </w:rPr>
        <w:t>* Statistical drift scores like PSI or KL Divergence</w:t>
      </w:r>
      <w:r>
        <w:br/>
      </w:r>
      <w:r>
        <w:rPr>
          <w:sz w:val="21"/>
        </w:rPr>
      </w:r>
      <w:r>
        <w:br/>
      </w:r>
      <w:r>
        <w:rPr>
          <w:sz w:val="21"/>
        </w:rPr>
      </w:r>
      <w:r>
        <w:br/>
      </w:r>
      <w:r>
        <w:rPr>
          <w:sz w:val="21"/>
        </w:rPr>
        <w:t>Tools commonly used for drift monitoring include:</w:t>
      </w:r>
      <w:r>
        <w:br/>
      </w:r>
      <w:r>
        <w:rPr>
          <w:sz w:val="21"/>
        </w:rPr>
      </w:r>
      <w:r>
        <w:br/>
      </w:r>
      <w:r>
        <w:rPr>
          <w:sz w:val="21"/>
        </w:rPr>
      </w:r>
      <w:r>
        <w:br/>
      </w:r>
      <w:r>
        <w:rPr>
          <w:sz w:val="21"/>
        </w:rPr>
        <w:t>* Evidently AI￼</w:t>
      </w:r>
      <w:r>
        <w:br/>
      </w:r>
      <w:r>
        <w:rPr>
          <w:sz w:val="21"/>
        </w:rPr>
        <w:t>* WhyLabs￼</w:t>
      </w:r>
      <w:r>
        <w:br/>
      </w:r>
      <w:r>
        <w:rPr>
          <w:sz w:val="21"/>
        </w:rPr>
        <w:t>* Prometheus￼</w:t>
      </w:r>
      <w:r>
        <w:br/>
      </w:r>
      <w:r>
        <w:rPr>
          <w:sz w:val="21"/>
        </w:rPr>
        <w:t>* Grafana￼</w:t>
      </w:r>
      <w:r>
        <w:br/>
      </w:r>
      <w:r>
        <w:rPr>
          <w:sz w:val="21"/>
        </w:rPr>
      </w:r>
      <w:r>
        <w:br/>
      </w:r>
      <w:r>
        <w:rPr>
          <w:sz w:val="21"/>
        </w:rPr>
      </w:r>
      <w:r>
        <w:br/>
      </w:r>
      <w:r>
        <w:rPr>
          <w:sz w:val="21"/>
        </w:rP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Q5379. What is label drift?</w:t>
      </w:r>
    </w:p>
    <w:p>
      <w:pPr>
        <w:spacing w:before="0" w:after="40"/>
      </w:pPr>
      <w:r>
        <w:rPr>
          <w:i/>
          <w:color w:val="888888"/>
          <w:sz w:val="18"/>
        </w:rPr>
        <w:t>Model Monitoring • Troubleshooting</w:t>
      </w:r>
    </w:p>
    <w:p>
      <w:pPr>
        <w:spacing w:after="160"/>
        <w:ind w:left="216"/>
      </w:pPr>
      <w:r>
        <w:rPr>
          <w:sz w:val="21"/>
        </w:rPr>
        <w:t xml:space="preserve">A: </w:t>
      </w:r>
      <w:r>
        <w:rPr>
          <w:sz w:val="21"/>
        </w:rPr>
        <w:t>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Q5380. How do you detect drift?</w:t>
      </w:r>
    </w:p>
    <w:p>
      <w:pPr>
        <w:spacing w:before="0" w:after="40"/>
      </w:pPr>
      <w:r>
        <w:rPr>
          <w:i/>
          <w:color w:val="888888"/>
          <w:sz w:val="18"/>
        </w:rPr>
        <w:t>Model Monitoring • Troubleshooting</w:t>
      </w:r>
    </w:p>
    <w:p>
      <w:pPr>
        <w:spacing w:after="160"/>
        <w:ind w:left="216"/>
      </w:pPr>
      <w:r>
        <w:rPr>
          <w:sz w:val="21"/>
        </w:rPr>
        <w:t xml:space="preserve">A: </w:t>
      </w:r>
      <w:r>
        <w:rPr>
          <w:sz w:val="21"/>
        </w:rPr>
        <w:t>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Q5381. What statistical methods can detect data drift?</w:t>
      </w:r>
    </w:p>
    <w:p>
      <w:pPr>
        <w:spacing w:before="0" w:after="40"/>
      </w:pPr>
      <w:r>
        <w:rPr>
          <w:i/>
          <w:color w:val="888888"/>
          <w:sz w:val="18"/>
        </w:rPr>
        <w:t>Model Monitoring • Troubleshooting</w:t>
      </w:r>
    </w:p>
    <w:p>
      <w:pPr>
        <w:spacing w:after="160"/>
        <w:ind w:left="216"/>
      </w:pPr>
      <w:r>
        <w:rPr>
          <w:sz w:val="21"/>
        </w:rPr>
        <w:t xml:space="preserve">A: </w:t>
      </w:r>
      <w:r>
        <w:rPr>
          <w:sz w:val="21"/>
        </w:rPr>
        <w:t>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Q5382. How do you configure drift detection?</w:t>
      </w:r>
    </w:p>
    <w:p>
      <w:pPr>
        <w:spacing w:before="0" w:after="40"/>
      </w:pPr>
      <w:r>
        <w:rPr>
          <w:i/>
          <w:color w:val="888888"/>
          <w:sz w:val="18"/>
        </w:rPr>
        <w:t>Vertex AI • Troubleshooting</w:t>
      </w:r>
    </w:p>
    <w:p>
      <w:pPr>
        <w:spacing w:after="160"/>
        <w:ind w:left="216"/>
      </w:pPr>
      <w:r>
        <w:rPr>
          <w:sz w:val="21"/>
        </w:rPr>
        <w:t xml:space="preserve">A: </w:t>
      </w:r>
      <w:r>
        <w:rPr>
          <w:sz w:val="21"/>
        </w:rPr>
        <w:t>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Q5383. How do you standardize Terraform modules?</w:t>
      </w:r>
    </w:p>
    <w:p>
      <w:pPr>
        <w:spacing w:before="0" w:after="40"/>
      </w:pPr>
      <w:r>
        <w:rPr>
          <w:i/>
          <w:color w:val="888888"/>
          <w:sz w:val="18"/>
        </w:rPr>
        <w:t>Platform Engineering • Conceptual</w:t>
      </w:r>
    </w:p>
    <w:p>
      <w:pPr>
        <w:spacing w:after="160"/>
        <w:ind w:left="216"/>
      </w:pPr>
      <w:r>
        <w:rPr>
          <w:sz w:val="21"/>
        </w:rPr>
        <w:t xml:space="preserve">A: </w:t>
      </w:r>
      <w:r>
        <w:rPr>
          <w:sz w:val="21"/>
        </w:rPr>
        <w:t>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Q5384. How do you scan Terraform code?</w:t>
      </w:r>
    </w:p>
    <w:p>
      <w:pPr>
        <w:spacing w:before="0" w:after="40"/>
      </w:pPr>
      <w:r>
        <w:rPr>
          <w:i/>
          <w:color w:val="888888"/>
          <w:sz w:val="18"/>
        </w:rPr>
        <w:t>Security and DevSecOps Scenarios • Conceptual</w:t>
      </w:r>
    </w:p>
    <w:p>
      <w:pPr>
        <w:spacing w:after="160"/>
        <w:ind w:left="216"/>
      </w:pPr>
      <w:r>
        <w:rPr>
          <w:sz w:val="21"/>
        </w:rPr>
        <w:t xml:space="preserve">A: </w:t>
      </w:r>
      <w:r>
        <w:rPr>
          <w:sz w:val="21"/>
        </w:rPr>
        <w:t>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Q5385. How did Terraform provision the platform?</w:t>
      </w:r>
    </w:p>
    <w:p>
      <w:pPr>
        <w:spacing w:before="0" w:after="40"/>
      </w:pPr>
      <w:r>
        <w:rPr>
          <w:i/>
          <w:color w:val="888888"/>
          <w:sz w:val="18"/>
        </w:rPr>
        <w:t>Project-Based Questions • Conceptual</w:t>
      </w:r>
    </w:p>
    <w:p>
      <w:pPr>
        <w:spacing w:after="160"/>
        <w:ind w:left="216"/>
      </w:pPr>
      <w:r>
        <w:rPr>
          <w:sz w:val="21"/>
        </w:rPr>
        <w:t xml:space="preserve">A: </w:t>
      </w:r>
      <w:r>
        <w:rPr>
          <w:sz w:val="21"/>
        </w:rPr>
        <w:t>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Q5386. Explain your Cloud Armor Terraform project.</w:t>
      </w:r>
    </w:p>
    <w:p>
      <w:pPr>
        <w:spacing w:before="0" w:after="40"/>
      </w:pPr>
      <w:r>
        <w:rPr>
          <w:i/>
          <w:color w:val="888888"/>
          <w:sz w:val="18"/>
        </w:rPr>
        <w:t>Project-Based Questions • Conceptual</w:t>
      </w:r>
    </w:p>
    <w:p>
      <w:pPr>
        <w:spacing w:after="160"/>
        <w:ind w:left="216"/>
      </w:pPr>
      <w:r>
        <w:rPr>
          <w:sz w:val="21"/>
        </w:rPr>
        <w:t xml:space="preserve">A: </w:t>
      </w:r>
      <w:r>
        <w:rPr>
          <w:sz w:val="21"/>
        </w:rPr>
        <w:t>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Q5387. What Terraform issues did you encounter?</w:t>
      </w:r>
    </w:p>
    <w:p>
      <w:pPr>
        <w:spacing w:before="0" w:after="40"/>
      </w:pPr>
      <w:r>
        <w:rPr>
          <w:i/>
          <w:color w:val="888888"/>
          <w:sz w:val="18"/>
        </w:rPr>
        <w:t>Project-Based Questions • Conceptual</w:t>
      </w:r>
    </w:p>
    <w:p>
      <w:pPr>
        <w:spacing w:after="160"/>
        <w:ind w:left="216"/>
      </w:pPr>
      <w:r>
        <w:rPr>
          <w:sz w:val="21"/>
        </w:rPr>
        <w:t xml:space="preserve">A: </w:t>
      </w:r>
      <w:r>
        <w:rPr>
          <w:sz w:val="21"/>
        </w:rPr>
        <w:t>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Q5388. How did you manage Terraform state?</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ran Terraform for multiple AWS-based projects with teams of 4–10 engineers.  </w:t>
      </w:r>
      <w:r>
        <w:br/>
      </w:r>
      <w:r>
        <w:rPr>
          <w:sz w:val="21"/>
        </w:rPr>
        <w:t xml:space="preserve">[ACTION]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  </w:t>
      </w:r>
      <w:r>
        <w:br/>
      </w:r>
      <w:r>
        <w:rPr>
          <w:sz w:val="21"/>
        </w:rPr>
        <w:t>[RESULT] This prevented concurrent applies, preserved history, and allowed safe rollbacks.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Q5389. How did you test Terraform changes?</w:t>
      </w:r>
    </w:p>
    <w:p>
      <w:pPr>
        <w:spacing w:before="0" w:after="40"/>
      </w:pPr>
      <w:r>
        <w:rPr>
          <w:i/>
          <w:color w:val="888888"/>
          <w:sz w:val="18"/>
        </w:rPr>
        <w:t>Project-Based Questions • Conceptual</w:t>
      </w:r>
    </w:p>
    <w:p>
      <w:pPr>
        <w:spacing w:after="160"/>
        <w:ind w:left="216"/>
      </w:pPr>
      <w:r>
        <w:rPr>
          <w:sz w:val="21"/>
        </w:rPr>
        <w:t xml:space="preserve">A: </w:t>
      </w:r>
      <w:r>
        <w:rPr>
          <w:sz w:val="21"/>
        </w:rPr>
        <w:t>[CONTEXT]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Q5390. Drift alerts occur even though business performance is stable. What could cause false positives?</w:t>
      </w:r>
    </w:p>
    <w:p>
      <w:pPr>
        <w:spacing w:before="0" w:after="40"/>
      </w:pPr>
      <w:r>
        <w:rPr>
          <w:i/>
          <w:color w:val="888888"/>
          <w:sz w:val="18"/>
        </w:rPr>
        <w:t>Troubleshooting Scenarios • Troubleshooting</w:t>
      </w:r>
    </w:p>
    <w:p>
      <w:pPr>
        <w:spacing w:after="160"/>
        <w:ind w:left="216"/>
      </w:pPr>
      <w:r>
        <w:rPr>
          <w:sz w:val="21"/>
        </w:rPr>
        <w:t xml:space="preserve">A: </w:t>
      </w:r>
      <w:r>
        <w:rPr>
          <w:sz w:val="21"/>
        </w:rPr>
        <w:t>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Q5391. What is your relevant Terraform experience?</w:t>
      </w:r>
    </w:p>
    <w:p>
      <w:pPr>
        <w:spacing w:before="0" w:after="40"/>
      </w:pPr>
      <w:r>
        <w:rPr>
          <w:i/>
          <w:color w:val="888888"/>
          <w:sz w:val="18"/>
        </w:rPr>
        <w:t>HR and Recruiter Questions • Conceptual</w:t>
      </w:r>
    </w:p>
    <w:p>
      <w:pPr>
        <w:spacing w:after="160"/>
        <w:ind w:left="216"/>
      </w:pPr>
      <w:r>
        <w:rPr>
          <w:sz w:val="21"/>
        </w:rPr>
        <w:t xml:space="preserve">A: </w:t>
      </w:r>
      <w:r>
        <w:rPr>
          <w:sz w:val="21"/>
        </w:rPr>
        <w:t>[CONTEXT]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Q5392. How do you manage add-ons through Terraform?</w:t>
      </w:r>
    </w:p>
    <w:p>
      <w:pPr>
        <w:spacing w:before="0" w:after="40"/>
      </w:pPr>
      <w:r>
        <w:rPr>
          <w:i/>
          <w:color w:val="888888"/>
          <w:sz w:val="18"/>
        </w:rPr>
        <w:t>EKS Add-ons • Conceptual</w:t>
      </w:r>
    </w:p>
    <w:p>
      <w:pPr>
        <w:spacing w:after="160"/>
        <w:ind w:left="216"/>
      </w:pPr>
      <w:r>
        <w:rPr>
          <w:sz w:val="21"/>
        </w:rPr>
        <w:t xml:space="preserve">A: </w:t>
      </w:r>
      <w:r>
        <w:rPr>
          <w:sz w:val="21"/>
        </w:rPr>
        <w:t>Use the AWS provider "aws_eks_addon" resource to declare add-ons (or manage them as Helm releases with the Helm provider if the add-on is published as a chart). Example:</w:t>
      </w:r>
      <w:r>
        <w:br/>
      </w:r>
      <w:r>
        <w:rPr>
          <w:sz w:val="21"/>
        </w:rPr>
      </w:r>
      <w:r>
        <w:br/>
      </w:r>
      <w:r>
        <w:rPr>
          <w:sz w:val="21"/>
        </w:rPr>
        <w:t>resource "aws_eks_addon" "vpc_cni" {</w:t>
      </w:r>
      <w:r>
        <w:br/>
      </w:r>
      <w:r>
        <w:rPr>
          <w:sz w:val="21"/>
        </w:rPr>
        <w:t xml:space="preserve">  cluster_name            = aws_eks_cluster.cluster.name</w:t>
      </w:r>
      <w:r>
        <w:br/>
      </w:r>
      <w:r>
        <w:rPr>
          <w:sz w:val="21"/>
        </w:rPr>
        <w:t xml:space="preserve">  addon_name              = "vpc-cni"</w:t>
      </w:r>
      <w:r>
        <w:br/>
      </w:r>
      <w:r>
        <w:rPr>
          <w:sz w:val="21"/>
        </w:rPr>
        <w:t xml:space="preserve">  addon_version           = "v1.12.2-eksbuild.1"</w:t>
      </w:r>
      <w:r>
        <w:br/>
      </w:r>
      <w:r>
        <w:rPr>
          <w:sz w:val="21"/>
        </w:rPr>
        <w:t xml:space="preserve">  service_account_role_arn = aws_iam_role.addon_role.arn</w:t>
      </w:r>
      <w:r>
        <w:br/>
      </w:r>
      <w:r>
        <w:rPr>
          <w:sz w:val="21"/>
        </w:rPr>
        <w:t xml:space="preserve">  resolve_conflicts       = "OVERWRITE"</w:t>
      </w:r>
      <w:r>
        <w:br/>
      </w:r>
      <w:r>
        <w:rPr>
          <w:sz w:val="21"/>
        </w:rPr>
        <w:t>}</w:t>
      </w:r>
      <w:r>
        <w:br/>
      </w:r>
      <w:r>
        <w:rPr>
          <w:sz w:val="21"/>
        </w:rPr>
      </w:r>
      <w:r>
        <w:br/>
      </w:r>
      <w:r>
        <w:rPr>
          <w:sz w:val="21"/>
        </w:rP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Q5393. How do you validate Terraform plans using OPA?</w:t>
      </w:r>
    </w:p>
    <w:p>
      <w:pPr>
        <w:spacing w:before="0" w:after="40"/>
      </w:pPr>
      <w:r>
        <w:rPr>
          <w:i/>
          <w:color w:val="888888"/>
          <w:sz w:val="18"/>
        </w:rPr>
        <w:t>OPA, Gatekeeper and Policy as Code • Conceptual</w:t>
      </w:r>
    </w:p>
    <w:p>
      <w:pPr>
        <w:spacing w:after="160"/>
        <w:ind w:left="216"/>
      </w:pPr>
      <w:r>
        <w:rPr>
          <w:sz w:val="21"/>
        </w:rPr>
        <w:t xml:space="preserve">A: </w:t>
      </w:r>
      <w:r>
        <w:rPr>
          <w:sz w:val="21"/>
        </w:rPr>
        <w:t>Run terraform plan and export JSON, evaluate it with OPA, and fail your CI based on the evaluation result. Example commands:</w:t>
      </w:r>
      <w:r>
        <w:br/>
      </w:r>
      <w:r>
        <w:rPr>
          <w:sz w:val="21"/>
        </w:rPr>
      </w:r>
      <w:r>
        <w:br/>
      </w:r>
      <w:r>
        <w:rPr>
          <w:sz w:val="21"/>
        </w:rPr>
        <w:t>terraform plan -out=tfplan</w:t>
      </w:r>
      <w:r>
        <w:br/>
      </w:r>
      <w:r>
        <w:rPr>
          <w:sz w:val="21"/>
        </w:rPr>
        <w:t>terraform show -json tfplan &gt; plan.json</w:t>
      </w:r>
      <w:r>
        <w:br/>
      </w:r>
      <w:r>
        <w:rPr>
          <w:sz w:val="21"/>
        </w:rPr>
        <w:t>opa eval --input plan.json --data policy.rego --format json 'data.terraform.policy.deny' &gt; opa-result.json</w:t>
      </w:r>
      <w:r>
        <w:br/>
      </w:r>
      <w:r>
        <w:rPr>
          <w:sz w:val="21"/>
        </w:rPr>
      </w:r>
      <w:r>
        <w:br/>
      </w:r>
      <w:r>
        <w:rPr>
          <w:sz w:val="21"/>
        </w:rPr>
        <w:t>Then verify the decision in CI, e.g.</w:t>
      </w:r>
      <w:r>
        <w:br/>
      </w:r>
      <w:r>
        <w:rPr>
          <w:sz w:val="21"/>
        </w:rPr>
        <w:t>jq -r '.result[0].expressions[0].value' opa-result.json | grep -q true &amp;&amp; exit 1 || exit 0</w:t>
      </w:r>
      <w:r>
        <w:br/>
      </w:r>
      <w:r>
        <w:rPr>
          <w:sz w:val="21"/>
        </w:rPr>
      </w:r>
      <w:r>
        <w:br/>
      </w:r>
      <w:r>
        <w:rPr>
          <w:sz w:val="21"/>
        </w:rPr>
        <w:t>policy.rego should implement rules under data.terraform.policy.* that inspect the plan JSON structure (resources, change.actions) to produce deny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Q5394. Terraform and Ansible both modify the same configuration. What problem can this create?</w:t>
      </w:r>
    </w:p>
    <w:p>
      <w:pPr>
        <w:spacing w:before="0" w:after="40"/>
      </w:pPr>
      <w:r>
        <w:rPr>
          <w:i/>
          <w:color w:val="888888"/>
          <w:sz w:val="18"/>
        </w:rPr>
        <w:t>Advanced Production Scenarios • Conceptual</w:t>
      </w:r>
    </w:p>
    <w:p>
      <w:pPr>
        <w:spacing w:after="160"/>
        <w:ind w:left="216"/>
      </w:pPr>
      <w:r>
        <w:rPr>
          <w:sz w:val="21"/>
        </w:rPr>
        <w:t xml:space="preserve">A: </w:t>
      </w:r>
      <w:r>
        <w:rPr>
          <w:sz w:val="21"/>
        </w:rPr>
        <w:t>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Q5395. How do you clearly separate Terraform and Ansible ownership?</w:t>
      </w:r>
    </w:p>
    <w:p>
      <w:pPr>
        <w:spacing w:before="0" w:after="40"/>
      </w:pPr>
      <w:r>
        <w:rPr>
          <w:i/>
          <w:color w:val="888888"/>
          <w:sz w:val="18"/>
        </w:rPr>
        <w:t>Advanced Production Scenarios • Conceptual</w:t>
      </w:r>
    </w:p>
    <w:p>
      <w:pPr>
        <w:spacing w:after="160"/>
        <w:ind w:left="216"/>
      </w:pPr>
      <w:r>
        <w:rPr>
          <w:sz w:val="21"/>
        </w:rPr>
        <w:t xml:space="preserve">A: </w:t>
      </w:r>
      <w:r>
        <w:rPr>
          <w:sz w:val="21"/>
        </w:rPr>
        <w:t>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Q5396. A production cluster has configuration drift across namespaces. How would you detect and correct it?</w:t>
      </w:r>
    </w:p>
    <w:p>
      <w:pPr>
        <w:spacing w:before="0" w:after="40"/>
      </w:pPr>
      <w:r>
        <w:rPr>
          <w:i/>
          <w:color w:val="888888"/>
          <w:sz w:val="18"/>
        </w:rPr>
        <w:t>Advanced Production Scenarios • Conceptual</w:t>
      </w:r>
    </w:p>
    <w:p>
      <w:pPr>
        <w:spacing w:after="160"/>
        <w:ind w:left="216"/>
      </w:pPr>
      <w:r>
        <w:rPr>
          <w:sz w:val="21"/>
        </w:rPr>
        <w:t xml:space="preserve">A: </w:t>
      </w:r>
      <w:r>
        <w:rPr>
          <w:sz w:val="21"/>
        </w:rPr>
        <w:t>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Q5397.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 xml:space="preserve">A: </w:t>
      </w:r>
      <w:r>
        <w:rPr>
          <w:sz w:val="21"/>
        </w:rPr>
        <w:t>Use a protected GitHub Actions environment for the apply job. Configure the repository Settings → Environments → production (or other name) to require reviewers. In your workflow, run terraform plan in one job, then have the apply job reference that environment so it will pause for approval:</w:t>
      </w:r>
      <w:r>
        <w:br/>
      </w:r>
      <w:r>
        <w:rPr>
          <w:sz w:val="21"/>
        </w:rPr>
      </w:r>
      <w:r>
        <w:br/>
      </w:r>
      <w:r>
        <w:rPr>
          <w:sz w:val="21"/>
        </w:rPr>
        <w:t>jobs:</w:t>
      </w:r>
      <w:r>
        <w:br/>
      </w:r>
      <w:r>
        <w:rPr>
          <w:sz w:val="21"/>
        </w:rPr>
        <w:t xml:space="preserve">  plan:</w:t>
      </w:r>
      <w:r>
        <w:br/>
      </w:r>
      <w:r>
        <w:rPr>
          <w:sz w:val="21"/>
        </w:rPr>
        <w:t xml:space="preserve">    runs-on: ubuntu-latest</w:t>
      </w:r>
      <w:r>
        <w:br/>
      </w:r>
      <w:r>
        <w:rPr>
          <w:sz w:val="21"/>
        </w:rPr>
        <w:t xml:space="preserve">    steps: ...</w:t>
      </w:r>
      <w:r>
        <w:br/>
      </w:r>
      <w:r>
        <w:rPr>
          <w:sz w:val="21"/>
        </w:rPr>
        <w:t xml:space="preserve">  apply:</w:t>
      </w:r>
      <w:r>
        <w:br/>
      </w:r>
      <w:r>
        <w:rPr>
          <w:sz w:val="21"/>
        </w:rPr>
        <w:t xml:space="preserve">    needs: plan</w:t>
      </w:r>
      <w:r>
        <w:br/>
      </w:r>
      <w:r>
        <w:rPr>
          <w:sz w:val="21"/>
        </w:rPr>
        <w:t xml:space="preserve">    environment: production</w:t>
      </w:r>
      <w:r>
        <w:br/>
      </w:r>
      <w:r>
        <w:rPr>
          <w:sz w:val="21"/>
        </w:rPr>
        <w:t xml:space="preserve">    runs-on: ubuntu-latest</w:t>
      </w:r>
      <w:r>
        <w:br/>
      </w:r>
      <w:r>
        <w:rPr>
          <w:sz w:val="21"/>
        </w:rPr>
        <w:t xml:space="preserve">    steps: ...</w:t>
      </w:r>
      <w:r>
        <w:br/>
      </w:r>
      <w:r>
        <w:rPr>
          <w:sz w:val="21"/>
        </w:rPr>
        <w:t>When the apply job reaches the environment step the Actions UI shows “Review required” and designated reviewers must approve via the Actions tab or the Environments UI. Verify by confirming the apply job is in Waiting state until an approver clicks Approve; the job then continues and executes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Q5398. Are you comfortable writing Terraform scripts?</w:t>
      </w:r>
    </w:p>
    <w:p>
      <w:pPr>
        <w:spacing w:before="0" w:after="40"/>
      </w:pPr>
      <w:r>
        <w:rPr>
          <w:i/>
          <w:color w:val="888888"/>
          <w:sz w:val="18"/>
        </w:rPr>
        <w:t>Terraform • Experience</w:t>
      </w:r>
    </w:p>
    <w:p>
      <w:pPr>
        <w:spacing w:after="160"/>
        <w:ind w:left="216"/>
      </w:pPr>
      <w:r>
        <w:rPr>
          <w:sz w:val="21"/>
        </w:rPr>
        <w:t xml:space="preserve">A: </w:t>
      </w:r>
      <w:r>
        <w:rPr>
          <w:sz w:val="21"/>
        </w:rPr>
        <w:t>Yes. I author production Terraform regularly (&gt;= v0.12, v1.x) using provider plugins (aws, azurerm, google), modules, and remote state backends. I run terraform fmt -check and terraform validate, terraform init --backend-config, terraform plan -out=tfplan and terraform apply tfplan; I use terraform import for legacy resources and terraform state list/show for verification. For safe CI/CD I use remote state on S3 with DynamoDB state locking, workspaces for environments, and GitHub Actions with hashicorp/setup-terraform; I verify changes via terraform plan exit codes and inspect plan with terraform show -json or terraform output -json for automated checks. I also write Terratest/OPA policy tests for regression prevention.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Q5399. Have you worked with Terraform modules?</w:t>
      </w:r>
    </w:p>
    <w:p>
      <w:pPr>
        <w:spacing w:before="0" w:after="40"/>
      </w:pPr>
      <w:r>
        <w:rPr>
          <w:i/>
          <w:color w:val="888888"/>
          <w:sz w:val="18"/>
        </w:rPr>
        <w:t>Terraform • Experience</w:t>
      </w:r>
    </w:p>
    <w:p>
      <w:pPr>
        <w:spacing w:after="160"/>
        <w:ind w:left="216"/>
      </w:pPr>
      <w:r>
        <w:rPr>
          <w:sz w:val="21"/>
        </w:rPr>
        <w:t xml:space="preserve">A: </w:t>
      </w:r>
      <w:r>
        <w:rPr>
          <w:sz w:val="21"/>
        </w:rPr>
        <w:t xml:space="preserve">[CONTEXT] [CONTEXT]  </w:t>
      </w:r>
      <w:r>
        <w:br/>
      </w:r>
      <w:r>
        <w:rPr>
          <w:sz w:val="21"/>
        </w:rPr>
        <w:t xml:space="preserve">[ACTION] I composed reusable modules with inputs/outputs, versioned them (git tags and registry-style source addresses like "git::https://...//modules/network?ref=v1.2.0"), and enforced interfaces with typed variables and validation blocks. I used terraform init, terraform validate, terraform fmt, and terraform plan -out=plan.tfplan to verify changes, and terraform apply plan.tfplan for controlled deployment. For CI I ran terraform fmt/validate and terraform plan in pipeline, and used remote state with locking (S3 backend + DynamoDB) to prevent concurrent writes. Module testing included unit checks with terratest and integration verification by comparing terraform state and resource attributes via terraform state pull.  </w:t>
      </w:r>
      <w:r>
        <w:br/>
      </w:r>
      <w:r>
        <w:rPr>
          <w:sz w:val="21"/>
        </w:rPr>
        <w:t>[RESULT]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Q5400. When would you use count versus for_each?</w:t>
      </w:r>
    </w:p>
    <w:p>
      <w:pPr>
        <w:spacing w:before="0" w:after="40"/>
      </w:pPr>
      <w:r>
        <w:rPr>
          <w:i/>
          <w:color w:val="888888"/>
          <w:sz w:val="18"/>
        </w:rPr>
        <w:t>Terraform • Comparison</w:t>
      </w:r>
    </w:p>
    <w:p>
      <w:pPr>
        <w:spacing w:after="160"/>
        <w:ind w:left="216"/>
      </w:pPr>
      <w:r>
        <w:rPr>
          <w:sz w:val="21"/>
        </w:rPr>
        <w:t xml:space="preserve">A: </w:t>
      </w:r>
      <w:r>
        <w:rPr>
          <w:sz w:val="21"/>
        </w:rPr>
        <w:t>Use count when you need N identical instances driven by a simple integer (e.g., count = var.instance_count). Instances are addressed as resource.foo[index] and can be conditionally removed with count = 0. Use for_each when you have a collection with distinct identities (map or set of strings) and need stable, key-based addresses (resource.foo["key"]). for_each accepts maps and sets (use tomap/toset) and prevents index shifts when items change. Verify behavior with terraform plan: count-based removals change numeric indexes, while for_each shows stable keys in the plan and state. Choose count for simple scaling; choose for_each for per-item configuration, idempotent addressing, or keyed lookups.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Q5401. If you use modules, how do you pass a value from one Terraform module to another?</w:t>
      </w:r>
    </w:p>
    <w:p>
      <w:pPr>
        <w:spacing w:before="0" w:after="40"/>
      </w:pPr>
      <w:r>
        <w:rPr>
          <w:i/>
          <w:color w:val="888888"/>
          <w:sz w:val="18"/>
        </w:rPr>
        <w:t>Terraform • Scenario</w:t>
      </w:r>
    </w:p>
    <w:p>
      <w:pPr>
        <w:spacing w:after="160"/>
        <w:ind w:left="216"/>
      </w:pPr>
      <w:r>
        <w:rPr>
          <w:sz w:val="21"/>
        </w:rPr>
        <w:t xml:space="preserve">A: </w:t>
      </w:r>
      <w:r>
        <w:rPr>
          <w:sz w:val="21"/>
        </w:rPr>
        <w:t>Declare an output in the producing module and expose it at the root, then feed that value into the consuming module via its input variable. Example in root module:</w:t>
      </w:r>
      <w:r>
        <w:br/>
      </w:r>
      <w:r>
        <w:rPr>
          <w:sz w:val="21"/>
        </w:rPr>
        <w:t>module "producer" { source = "./producer" }</w:t>
      </w:r>
      <w:r>
        <w:br/>
      </w:r>
      <w:r>
        <w:rPr>
          <w:sz w:val="21"/>
        </w:rPr>
        <w:t>module "consumer" { source = "./consumer" some_input = module.producer.some_output }</w:t>
      </w:r>
      <w:r>
        <w:br/>
      </w:r>
      <w:r>
        <w:rPr>
          <w:sz w:val="21"/>
        </w:rPr>
        <w:t>In producer: output "some_output" { value = aws_instance.example.id } and in consumer declare variable "some_input". Verify with terraform plan (the plan shows the expression), terraform console (e.g., module.producer.some_output), or terraform show -json &lt;planfile&gt; to inspect computed values. For separate state files use the terraform_remote_state data source to read outputs from another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Q5402. From parent/root module to child module, what mechanism do you use to pass values?</w:t>
      </w:r>
    </w:p>
    <w:p>
      <w:pPr>
        <w:spacing w:before="0" w:after="40"/>
      </w:pPr>
      <w:r>
        <w:rPr>
          <w:i/>
          <w:color w:val="888888"/>
          <w:sz w:val="18"/>
        </w:rPr>
        <w:t>Terraform • Conceptual</w:t>
      </w:r>
    </w:p>
    <w:p>
      <w:pPr>
        <w:spacing w:after="160"/>
        <w:ind w:left="216"/>
      </w:pPr>
      <w:r>
        <w:rPr>
          <w:sz w:val="21"/>
        </w:rPr>
        <w:t xml:space="preserve">A: </w:t>
      </w:r>
      <w:r>
        <w:rPr>
          <w:sz w:val="21"/>
        </w:rPr>
        <w:t>You pass values from a parent/root module to a child module by declaring input variables in the child (variable blocks) and supplying their values in the parent via the module block arguments (module "name" { source = "..."; var_name = value }). Terraform evaluates the expressions in the parent and copies those values into the child’s variables (by value, with type checking and validation rules applied). To verify, run terraform init then terraform plan to inspect the planned values, or use terraform console to evaluate expressions; use module.&lt;MODULE_NAME&gt;.&lt;OUTPUT_NAME&gt; after apply to read child outputs. Sensitive values are suppressed in plans and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Q5403.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 xml:space="preserve">A: </w:t>
      </w:r>
      <w:r>
        <w:rPr>
          <w:sz w:val="21"/>
        </w:rPr>
        <w:t>Use separate environment-specific variable sets and state backends so the same code lives in one module while values and state are isolated. Common patterns: 1) Terraform Cloud/Enterprise: create a workspace per env and set variables in each workspace UI or via tfe API; 2) CLI/local/remote backends: keep one state per env (e.g., s3 bucket path or different key) and pass values with -var-file (terraform plan -var-file=qa.tfvars) or backend-config (terraform init -backend-config=backend-prod.hcl). Verify isolation with terraform workspace show or terraform state pull to inspect state, and run terraform plan -var-file to confirm env-specific values are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Q5404. How do you pass environment-specific values during provisioning?</w:t>
      </w:r>
    </w:p>
    <w:p>
      <w:pPr>
        <w:spacing w:before="0" w:after="40"/>
      </w:pPr>
      <w:r>
        <w:rPr>
          <w:i/>
          <w:color w:val="888888"/>
          <w:sz w:val="18"/>
        </w:rPr>
        <w:t>Terraform • Implementation / Workflow</w:t>
      </w:r>
    </w:p>
    <w:p>
      <w:pPr>
        <w:spacing w:after="160"/>
        <w:ind w:left="216"/>
      </w:pPr>
      <w:r>
        <w:rPr>
          <w:sz w:val="21"/>
        </w:rPr>
        <w:t xml:space="preserve">A: </w:t>
      </w:r>
      <w:r>
        <w:rPr>
          <w:sz w:val="21"/>
        </w:rPr>
        <w:t>Use Terraform variables and environment-specific var files, workspaces, or TF_VAR env vars, and render values into provisioners or cloud-init with templatefile. Example workflow: terraform workspace select staging; terraform plan -var-file=staging.tfvars; terraform apply -var-file=staging.tfvars -auto-approve. Or export TF_VAR_region=us-west-2 before terraform apply to inject a single variable. Pass values into modules via module "app" { source = "./modules/app"; environment = var.environment } and render templates with templatefile("${path.module}/cloudinit.tpl", { env = var.environment }). Verify with terraform workspace show, terraform plan output, and terraform state show &lt;resource&gt; or terraform show to confirm applied attributes. Use Vault or SSM Parameter Store for secrets and avoid committing .tfvars with secrets.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Q5405.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 xml:space="preserve">A: </w:t>
      </w:r>
      <w:r>
        <w:rPr>
          <w:sz w:val="21"/>
        </w:rPr>
        <w:t>Terraform uses the value from the .tfvars file rather than the variable block default. Defaults in variables.tf are fallback values only when no other source provides a value. Precedence (highest to lowest) is: -var / -var-file on the CLI, TF_VAR_&lt;NAME&gt; environment variables, any loaded *.tfvars or terraform.tfvars/terraform.tfvars.d files (and .auto.tfvars when auto-loaded), then the default set in variables.tf. To verify, run terraform plan -var-file="custom.tfvars" or start terraform console -var-file="custom.tfvars" and inspect var.myvar, or declare an output and terraform apply to observe which value is used. The .tfvars value wins over the default.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Q5406. What happens if the same variable is explicitly set to an empty string "" in .tfvars?</w:t>
      </w:r>
    </w:p>
    <w:p>
      <w:pPr>
        <w:spacing w:before="0" w:after="40"/>
      </w:pPr>
      <w:r>
        <w:rPr>
          <w:i/>
          <w:color w:val="888888"/>
          <w:sz w:val="18"/>
        </w:rPr>
        <w:t>Terraform • Scenario</w:t>
      </w:r>
    </w:p>
    <w:p>
      <w:pPr>
        <w:spacing w:after="160"/>
        <w:ind w:left="216"/>
      </w:pPr>
      <w:r>
        <w:rPr>
          <w:sz w:val="21"/>
        </w:rPr>
        <w:t xml:space="preserve">A: </w:t>
      </w:r>
      <w:r>
        <w:rPr>
          <w:sz w:val="21"/>
        </w:rPr>
        <w:t>If you assign a variable to "" in a .tfvars file, Terraform treats that as an explicit empty string value which overrides any default. For a variable declared type = string the value becomes the zero-length string. If the variable’s type is a list, map, object, or any non-string type, supplying "" will cause a type-check error at plan time (e.g., "Incorrect argument value type" or "Inappropriate value for variable"). Null is distinct from "" — null can be used to trigger null-aware behaviors for optional attributes. To verify, run terraform plan/apply with -var-file=your.tfvars and inspect with terraform console 'var.name' to confirm the exact value and type returned.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Q5407. Where do you store your Terraform backend/state file?</w:t>
      </w:r>
    </w:p>
    <w:p>
      <w:pPr>
        <w:spacing w:before="0" w:after="40"/>
      </w:pPr>
      <w:r>
        <w:rPr>
          <w:i/>
          <w:color w:val="888888"/>
          <w:sz w:val="18"/>
        </w:rPr>
        <w:t>Terraform • Implementation / Workflow</w:t>
      </w:r>
    </w:p>
    <w:p>
      <w:pPr>
        <w:spacing w:after="160"/>
        <w:ind w:left="216"/>
      </w:pPr>
      <w:r>
        <w:rPr>
          <w:sz w:val="21"/>
        </w:rPr>
        <w:t xml:space="preserve">A: </w:t>
      </w:r>
      <w:r>
        <w:rPr>
          <w:sz w:val="21"/>
        </w:rPr>
        <w:t>I store Terraform state in a remote, durable backend: Terraform Cloud/Enterprise for team-managed state and runs, or AWS S3 for AWS projects with DynamoDB-based state locking. For S3 I enable SSE-KMS, versioning, bucket policies, and a DynamoDB table used by the S3 backend's lock mechanism (dynamodb_table). After init I verify with terraform init, terraform state pull, aws s3api head-object --bucket my-bucket --key path/to/terraform.tfstate to confirm object presence, and aws dynamodb get-item --table-name my-lock-table --key '{"LockID":{"S":"example"}}' during an apply to confirm locks. These provide atomic locks, recoverability, and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Q5408.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 xml:space="preserve">A: </w:t>
      </w:r>
      <w:r>
        <w:rPr>
          <w:sz w:val="21"/>
        </w:rPr>
        <w:t>If the GCS object holding Terraform state is deleted and object versioning was not enabled, the live state file cannot be restored from GCS. Confirm deletion with gsutil ls gs://BUCKET/STATEPATH and check audit logs with gcloud logging read 'resource.type="gcs_bucket" AND protoPayload.methodName="storage.objects.delete"' --limit 50 to see who/when. Recovery requires reconstruction: either restore from an external backup (manual export, CI artifact, or a local terraform.tfstate.backup if you previously copied one), or re-import every existing cloud resource into a new state using terraform import &lt;ADDRESS&gt; &lt;ID&gt; and verify with terraform state list and terraform plan. Without backups or versioning, automatic rollback is impossible and you must rebuild state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Q5409. How would you recover from a deleted Terraform state file?</w:t>
      </w:r>
    </w:p>
    <w:p>
      <w:pPr>
        <w:spacing w:before="0" w:after="40"/>
      </w:pPr>
      <w:r>
        <w:rPr>
          <w:i/>
          <w:color w:val="888888"/>
          <w:sz w:val="18"/>
        </w:rPr>
        <w:t>Terraform • Troubleshooting</w:t>
      </w:r>
    </w:p>
    <w:p>
      <w:pPr>
        <w:spacing w:after="160"/>
        <w:ind w:left="216"/>
      </w:pPr>
      <w:r>
        <w:rPr>
          <w:sz w:val="21"/>
        </w:rPr>
        <w:t xml:space="preserve">A: </w:t>
      </w:r>
      <w:r>
        <w:rPr>
          <w:sz w:val="21"/>
        </w:rPr>
        <w:t>First check whether a remote/backend copy exists: run terraform init, then terraform state pull to try to retrieve current state. If backend is S3 with versioning, restore the object with aws s3api get-object --bucket BUCKET --key KEY --version-id VERSION out.tfstate and then terraform state push out.tfstate. If no backup exists, recreate state by importing each real resource into a new state: terraform init then terraform import aws_instance.example i-0123456789abcdef0 (repeat for all resources), verify with terraform state list, and run terraform plan to ensure no unintended changes. For Terraform Cloud/Enterprise, restore a state version via the UI or the State Versions API before running terraform plan and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Q5410. What preventive controls would you enable for Terraform state?</w:t>
      </w:r>
    </w:p>
    <w:p>
      <w:pPr>
        <w:spacing w:before="0" w:after="40"/>
      </w:pPr>
      <w:r>
        <w:rPr>
          <w:i/>
          <w:color w:val="888888"/>
          <w:sz w:val="18"/>
        </w:rPr>
        <w:t>Terraform • Conceptual</w:t>
      </w:r>
    </w:p>
    <w:p>
      <w:pPr>
        <w:spacing w:after="160"/>
        <w:ind w:left="216"/>
      </w:pPr>
      <w:r>
        <w:rPr>
          <w:sz w:val="21"/>
        </w:rPr>
        <w:t xml:space="preserve">A: </w:t>
      </w:r>
      <w:r>
        <w:rPr>
          <w:sz w:val="21"/>
        </w:rPr>
        <w:t>Use a remote backend with state locking and versioning (e.g., S3 + DynamoDB): enable S3 bucket versioning and SSE-KMS, and a DynamoDB table for terraform state locks. Enforce least-privilege IAM for backend access and enable CloudTrail audit logging. For Terraform Cloud/Enterprise use workspaces with RBAC, Sentinel policies, and workspace-level state encryption. Verify configuration: run terraform init to confirm backend, aws s3api get-bucket-versioning --bucket NAME and aws s3api get-bucket-encryption --bucket NAME, aws dynamodb describe-table --table-name tf-locks, aws kms describe-key --key-id KEY_ID, and aws cloudtrail lookup-events to confirm audit entries. Regularly rotate KMS keys, review IAM policies (aws iam simulate-principal-policy), and audit terraform state with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Q5411. Which Infrastructure-as-Code tool do you use?</w:t>
      </w:r>
    </w:p>
    <w:p>
      <w:pPr>
        <w:spacing w:before="0" w:after="40"/>
      </w:pPr>
      <w:r>
        <w:rPr>
          <w:i/>
          <w:color w:val="888888"/>
          <w:sz w:val="18"/>
        </w:rPr>
        <w:t>Terraform • Conceptual</w:t>
      </w:r>
    </w:p>
    <w:p>
      <w:pPr>
        <w:spacing w:after="160"/>
        <w:ind w:left="216"/>
      </w:pPr>
      <w:r>
        <w:rPr>
          <w:sz w:val="21"/>
        </w:rPr>
        <w:t xml:space="preserve">A: </w:t>
      </w:r>
      <w:r>
        <w:rPr>
          <w:sz w:val="21"/>
        </w:rPr>
        <w:t>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Q5412. Are you using Terraform or a GCP-native IaC tool?</w:t>
      </w:r>
    </w:p>
    <w:p>
      <w:pPr>
        <w:spacing w:before="0" w:after="40"/>
      </w:pPr>
      <w:r>
        <w:rPr>
          <w:i/>
          <w:color w:val="888888"/>
          <w:sz w:val="18"/>
        </w:rPr>
        <w:t>Terraform • Experience</w:t>
      </w:r>
    </w:p>
    <w:p>
      <w:pPr>
        <w:spacing w:after="160"/>
        <w:ind w:left="216"/>
      </w:pPr>
      <w:r>
        <w:rPr>
          <w:sz w:val="21"/>
        </w:rPr>
        <w:t xml:space="preserve">A: </w:t>
      </w:r>
      <w:r>
        <w:rPr>
          <w:sz w:val="21"/>
        </w:rPr>
        <w:t>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Q5413. Where do you execute Terraform?</w:t>
      </w:r>
    </w:p>
    <w:p>
      <w:pPr>
        <w:spacing w:before="0" w:after="40"/>
      </w:pPr>
      <w:r>
        <w:rPr>
          <w:i/>
          <w:color w:val="888888"/>
          <w:sz w:val="18"/>
        </w:rPr>
        <w:t>Terraform • Implementation / Workflow</w:t>
      </w:r>
    </w:p>
    <w:p>
      <w:pPr>
        <w:spacing w:after="160"/>
        <w:ind w:left="216"/>
      </w:pPr>
      <w:r>
        <w:rPr>
          <w:sz w:val="21"/>
        </w:rPr>
        <w:t xml:space="preserve">A: </w:t>
      </w:r>
      <w:r>
        <w:rPr>
          <w:sz w:val="21"/>
        </w:rPr>
        <w:t>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Q5414. What is the biggest Terraform challenge you have faced in GCP?</w:t>
      </w:r>
    </w:p>
    <w:p>
      <w:pPr>
        <w:spacing w:before="0" w:after="40"/>
      </w:pPr>
      <w:r>
        <w:rPr>
          <w:i/>
          <w:color w:val="888888"/>
          <w:sz w:val="18"/>
        </w:rPr>
        <w:t>Terraform • Conceptual</w:t>
      </w:r>
    </w:p>
    <w:p>
      <w:pPr>
        <w:spacing w:after="160"/>
        <w:ind w:left="216"/>
      </w:pPr>
      <w:r>
        <w:rPr>
          <w:sz w:val="21"/>
        </w:rPr>
        <w:t xml:space="preserve">A: </w:t>
      </w:r>
      <w:r>
        <w:rPr>
          <w:sz w:val="21"/>
        </w:rPr>
        <w:t>[CONTEXT]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Q5415. Have you faced Terraform provider and GCP API compatibility issues?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drift where Terraform plans failed after upgrading the google provider: new schema removed fields and APIs returned "googleapi: Error 404" for beta-only endpoints.  </w:t>
      </w:r>
      <w:r>
        <w:br/>
      </w:r>
      <w:r>
        <w:rPr>
          <w:sz w:val="21"/>
        </w:rPr>
        <w:t xml:space="preserve">[ACTION]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  </w:t>
      </w:r>
      <w:r>
        <w:br/>
      </w:r>
      <w:r>
        <w:rPr>
          <w:sz w:val="21"/>
        </w:rPr>
        <w:t>[RESULT] Compatibility was restored and automated in CI by pinning provider versions and gating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Q5416.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 xml:space="preserve">A: </w:t>
      </w:r>
      <w:r>
        <w:rPr>
          <w:sz w:val="21"/>
        </w:rPr>
        <w:t>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Q5417.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 xml:space="preserve">A: </w:t>
      </w:r>
      <w:r>
        <w:rPr>
          <w:sz w:val="21"/>
        </w:rPr>
        <w:t>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Q5418. How do you handle Terraform provider upgrades?</w:t>
      </w:r>
    </w:p>
    <w:p>
      <w:pPr>
        <w:spacing w:before="0" w:after="40"/>
      </w:pPr>
      <w:r>
        <w:rPr>
          <w:i/>
          <w:color w:val="888888"/>
          <w:sz w:val="18"/>
        </w:rPr>
        <w:t>Terraform • Implementation / Workflow</w:t>
      </w:r>
    </w:p>
    <w:p>
      <w:pPr>
        <w:spacing w:after="160"/>
        <w:ind w:left="216"/>
      </w:pPr>
      <w:r>
        <w:rPr>
          <w:sz w:val="21"/>
        </w:rPr>
        <w:t xml:space="preserve">A: </w:t>
      </w:r>
      <w:r>
        <w:rPr>
          <w:sz w:val="21"/>
        </w:rPr>
        <w:t>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Q5419. How do you handle deprecated Terraform arguments?</w:t>
      </w:r>
    </w:p>
    <w:p>
      <w:pPr>
        <w:spacing w:before="0" w:after="40"/>
      </w:pPr>
      <w:r>
        <w:rPr>
          <w:i/>
          <w:color w:val="888888"/>
          <w:sz w:val="18"/>
        </w:rPr>
        <w:t>Terraform • Implementation / Workflow</w:t>
      </w:r>
    </w:p>
    <w:p>
      <w:pPr>
        <w:spacing w:after="160"/>
        <w:ind w:left="216"/>
      </w:pPr>
      <w:r>
        <w:rPr>
          <w:sz w:val="21"/>
        </w:rPr>
        <w:t xml:space="preserve">A: </w:t>
      </w:r>
      <w:r>
        <w:rPr>
          <w:sz w:val="21"/>
        </w:rPr>
        <w:t>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Q5420. How do you update reusable Terraform modules?</w:t>
      </w:r>
    </w:p>
    <w:p>
      <w:pPr>
        <w:spacing w:before="0" w:after="40"/>
      </w:pPr>
      <w:r>
        <w:rPr>
          <w:i/>
          <w:color w:val="888888"/>
          <w:sz w:val="18"/>
        </w:rPr>
        <w:t>Terraform • Implementation / Workflow</w:t>
      </w:r>
    </w:p>
    <w:p>
      <w:pPr>
        <w:spacing w:after="160"/>
        <w:ind w:left="216"/>
      </w:pPr>
      <w:r>
        <w:rPr>
          <w:sz w:val="21"/>
        </w:rPr>
        <w:t xml:space="preserve">A: </w:t>
      </w:r>
      <w:r>
        <w:rPr>
          <w:sz w:val="21"/>
        </w:rPr>
        <w:t>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Q5421. How do you prevent a provider upgrade from breaking production?</w:t>
      </w:r>
    </w:p>
    <w:p>
      <w:pPr>
        <w:spacing w:before="0" w:after="40"/>
      </w:pPr>
      <w:r>
        <w:rPr>
          <w:i/>
          <w:color w:val="888888"/>
          <w:sz w:val="18"/>
        </w:rPr>
        <w:t>Terraform • Implementation / Workflow</w:t>
      </w:r>
    </w:p>
    <w:p>
      <w:pPr>
        <w:spacing w:after="160"/>
        <w:ind w:left="216"/>
      </w:pPr>
      <w:r>
        <w:rPr>
          <w:sz w:val="21"/>
        </w:rPr>
        <w:t xml:space="preserve">A: </w:t>
      </w:r>
      <w:r>
        <w:rPr>
          <w:sz w:val="21"/>
        </w:rPr>
        <w:t>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Q5422. How do you pin Terraform provider versions?</w:t>
      </w:r>
    </w:p>
    <w:p>
      <w:pPr>
        <w:spacing w:before="0" w:after="40"/>
      </w:pPr>
      <w:r>
        <w:rPr>
          <w:i/>
          <w:color w:val="888888"/>
          <w:sz w:val="18"/>
        </w:rPr>
        <w:t>Terraform • Implementation / Workflow</w:t>
      </w:r>
    </w:p>
    <w:p>
      <w:pPr>
        <w:spacing w:after="160"/>
        <w:ind w:left="216"/>
      </w:pPr>
      <w:r>
        <w:rPr>
          <w:sz w:val="21"/>
        </w:rPr>
        <w:t xml:space="preserve">A: </w:t>
      </w:r>
      <w:r>
        <w:rPr>
          <w:sz w:val="21"/>
        </w:rPr>
        <w:t>Specify provider constraints in the terraform block’s required_providers map and rely on the dependency lock file. Example:</w:t>
      </w:r>
      <w:r>
        <w:br/>
      </w:r>
      <w:r>
        <w:rPr>
          <w:sz w:val="21"/>
        </w:rPr>
      </w:r>
      <w:r>
        <w:br/>
      </w:r>
      <w:r>
        <w:rPr>
          <w:sz w:val="21"/>
        </w:rPr>
        <w:t>terraform {</w:t>
      </w:r>
      <w:r>
        <w:br/>
      </w:r>
      <w:r>
        <w:rPr>
          <w:sz w:val="21"/>
        </w:rPr>
        <w:t xml:space="preserve">  required_providers {</w:t>
      </w:r>
      <w:r>
        <w:br/>
      </w:r>
      <w:r>
        <w:rPr>
          <w:sz w:val="21"/>
        </w:rPr>
        <w:t xml:space="preserve">    aws = {</w:t>
      </w:r>
      <w:r>
        <w:br/>
      </w:r>
      <w:r>
        <w:rPr>
          <w:sz w:val="21"/>
        </w:rPr>
        <w:t xml:space="preserve">      source  = "hashicorp/aws"</w:t>
      </w:r>
      <w:r>
        <w:br/>
      </w:r>
      <w:r>
        <w:rPr>
          <w:sz w:val="21"/>
        </w:rPr>
        <w:t xml:space="preserve">      version = "~&gt; 4.50.0"</w:t>
      </w:r>
      <w:r>
        <w:br/>
      </w:r>
      <w:r>
        <w:rPr>
          <w:sz w:val="21"/>
        </w:rPr>
        <w:t xml:space="preserve">    }</w:t>
      </w:r>
      <w:r>
        <w:br/>
      </w:r>
      <w:r>
        <w:rPr>
          <w:sz w:val="21"/>
        </w:rPr>
        <w:t xml:space="preserve">  }</w:t>
      </w:r>
      <w:r>
        <w:br/>
      </w:r>
      <w:r>
        <w:rPr>
          <w:sz w:val="21"/>
        </w:rPr>
        <w:t>}</w:t>
      </w:r>
      <w:r>
        <w:br/>
      </w:r>
      <w:r>
        <w:rPr>
          <w:sz w:val="21"/>
        </w:rPr>
      </w:r>
      <w:r>
        <w:br/>
      </w:r>
      <w:r>
        <w:rPr>
          <w:sz w:val="21"/>
        </w:rP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Q5423. How do you test Terraform upgrades?</w:t>
      </w:r>
    </w:p>
    <w:p>
      <w:pPr>
        <w:spacing w:before="0" w:after="40"/>
      </w:pPr>
      <w:r>
        <w:rPr>
          <w:i/>
          <w:color w:val="888888"/>
          <w:sz w:val="18"/>
        </w:rPr>
        <w:t>Terraform • Implementation / Workflow</w:t>
      </w:r>
    </w:p>
    <w:p>
      <w:pPr>
        <w:spacing w:after="160"/>
        <w:ind w:left="216"/>
      </w:pPr>
      <w:r>
        <w:rPr>
          <w:sz w:val="21"/>
        </w:rPr>
        <w:t xml:space="preserve">A: </w:t>
      </w:r>
      <w:r>
        <w:rPr>
          <w:sz w:val="21"/>
        </w:rPr>
        <w:t>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Q5424. What is Terraform drift?</w:t>
      </w:r>
    </w:p>
    <w:p>
      <w:pPr>
        <w:spacing w:before="0" w:after="40"/>
      </w:pPr>
      <w:r>
        <w:rPr>
          <w:i/>
          <w:color w:val="888888"/>
          <w:sz w:val="18"/>
        </w:rPr>
        <w:t>Terraform • Conceptual</w:t>
      </w:r>
    </w:p>
    <w:p>
      <w:pPr>
        <w:spacing w:after="160"/>
        <w:ind w:left="216"/>
      </w:pPr>
      <w:r>
        <w:rPr>
          <w:sz w:val="21"/>
        </w:rPr>
        <w:t xml:space="preserve">A: </w:t>
      </w:r>
      <w:r>
        <w:rPr>
          <w:sz w:val="21"/>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Q5425. How do you detect manual changes made in GCP?</w:t>
      </w:r>
    </w:p>
    <w:p>
      <w:pPr>
        <w:spacing w:before="0" w:after="40"/>
      </w:pPr>
      <w:r>
        <w:rPr>
          <w:i/>
          <w:color w:val="888888"/>
          <w:sz w:val="18"/>
        </w:rPr>
        <w:t>Terraform • Implementation / Workflow</w:t>
      </w:r>
    </w:p>
    <w:p>
      <w:pPr>
        <w:spacing w:after="160"/>
        <w:ind w:left="216"/>
      </w:pPr>
      <w:r>
        <w:rPr>
          <w:sz w:val="21"/>
        </w:rPr>
        <w:t xml:space="preserve">A: </w:t>
      </w:r>
      <w:r>
        <w:rPr>
          <w:sz w:val="21"/>
        </w:rPr>
        <w:t>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Q5426. How do you reconcile infrastructure drift?</w:t>
      </w:r>
    </w:p>
    <w:p>
      <w:pPr>
        <w:spacing w:before="0" w:after="40"/>
      </w:pPr>
      <w:r>
        <w:rPr>
          <w:i/>
          <w:color w:val="888888"/>
          <w:sz w:val="18"/>
        </w:rPr>
        <w:t>Terraform • Implementation / Workflow</w:t>
      </w:r>
    </w:p>
    <w:p>
      <w:pPr>
        <w:spacing w:after="160"/>
        <w:ind w:left="216"/>
      </w:pPr>
      <w:r>
        <w:rPr>
          <w:sz w:val="21"/>
        </w:rPr>
        <w:t xml:space="preserve">A: </w:t>
      </w:r>
      <w:r>
        <w:rPr>
          <w:sz w:val="21"/>
        </w:rPr>
        <w:t>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Q5427.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 xml:space="preserve">A: </w:t>
      </w:r>
      <w:r>
        <w:rPr>
          <w:sz w:val="21"/>
        </w:rPr>
        <w:t>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Q5428. Have you worked with SSL/TLS policies through Terraform?</w:t>
      </w:r>
    </w:p>
    <w:p>
      <w:pPr>
        <w:spacing w:before="0" w:after="40"/>
      </w:pPr>
      <w:r>
        <w:rPr>
          <w:i/>
          <w:color w:val="888888"/>
          <w:sz w:val="18"/>
        </w:rPr>
        <w:t>Terraform • Experience</w:t>
      </w:r>
    </w:p>
    <w:p>
      <w:pPr>
        <w:spacing w:after="160"/>
        <w:ind w:left="216"/>
      </w:pPr>
      <w:r>
        <w:rPr>
          <w:sz w:val="21"/>
        </w:rPr>
        <w:t xml:space="preserve">A: </w:t>
      </w:r>
      <w:r>
        <w:rPr>
          <w:sz w:val="21"/>
        </w:rPr>
        <w:t xml:space="preserve">[CONTEXT] Implemented TLS policy hardening for AWS ALBs and GCP HTTPS load balancers in production to meet PCI requirements.  </w:t>
      </w:r>
      <w:r>
        <w:br/>
      </w:r>
      <w:r>
        <w:rPr>
          <w:sz w:val="21"/>
        </w:rPr>
        <w:t xml:space="preserve">[ACTION]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  </w:t>
      </w:r>
      <w:r>
        <w:br/>
      </w:r>
      <w:r>
        <w:rPr>
          <w:sz w:val="21"/>
        </w:rPr>
        <w:t>[RESULT] Policies were enforced and regression was prevented by CI running terraform plan and automated openssl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Q5429. Have you faced GCP API limitations while configuring TLS/cipher suites?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a restriction when fronting services with GCP External HTTP(S) Load Balancing where I needed precise cipher-suite ordering and individual cipher enables/disables.  </w:t>
      </w:r>
      <w:r>
        <w:br/>
      </w:r>
      <w:r>
        <w:rPr>
          <w:sz w:val="21"/>
        </w:rPr>
        <w:t xml:space="preserve">[ACTION]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  </w:t>
      </w:r>
      <w:r>
        <w:br/>
      </w:r>
      <w:r>
        <w:rPr>
          <w:sz w:val="21"/>
        </w:rPr>
        <w:t>[RESULT] The limitation forced application-level TLS termination where fine-grained cipher control was required.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Q5430. Have you worked with Terraform for Cloud SQL/AlloyDB?</w:t>
      </w:r>
    </w:p>
    <w:p>
      <w:pPr>
        <w:spacing w:before="0" w:after="40"/>
      </w:pPr>
      <w:r>
        <w:rPr>
          <w:i/>
          <w:color w:val="888888"/>
          <w:sz w:val="18"/>
        </w:rPr>
        <w:t>Terraform • Experience</w:t>
      </w:r>
    </w:p>
    <w:p>
      <w:pPr>
        <w:spacing w:after="160"/>
        <w:ind w:left="216"/>
      </w:pPr>
      <w:r>
        <w:rPr>
          <w:sz w:val="21"/>
        </w:rPr>
        <w:t xml:space="preserve">A: </w:t>
      </w:r>
      <w:r>
        <w:rPr>
          <w:sz w:val="21"/>
        </w:rPr>
        <w:t>[CONTEXT]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Q5431. Have you faced issues enabling Query Insights or similar features?</w:t>
      </w:r>
    </w:p>
    <w:p>
      <w:pPr>
        <w:spacing w:before="0" w:after="40"/>
      </w:pPr>
      <w:r>
        <w:rPr>
          <w:i/>
          <w:color w:val="888888"/>
          <w:sz w:val="18"/>
        </w:rPr>
        <w:t>Terraform • Experience</w:t>
      </w:r>
    </w:p>
    <w:p>
      <w:pPr>
        <w:spacing w:after="160"/>
        <w:ind w:left="216"/>
      </w:pPr>
      <w:r>
        <w:rPr>
          <w:sz w:val="21"/>
        </w:rPr>
        <w:t xml:space="preserve">A: </w:t>
      </w:r>
      <w:r>
        <w:rPr>
          <w:sz w:val="21"/>
        </w:rPr>
        <w:t xml:space="preserve">[CONTEXT] I encountered enabling database query-insight features on managed DBs where IAM permissions, API enablement, and instance engine/size requirements blocked activation.  </w:t>
      </w:r>
      <w:r>
        <w:br/>
      </w:r>
      <w:r>
        <w:rPr>
          <w:sz w:val="21"/>
        </w:rPr>
        <w:t xml:space="preserve">[ACTION]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  </w:t>
      </w:r>
      <w:r>
        <w:br/>
      </w:r>
      <w:r>
        <w:rPr>
          <w:sz w:val="21"/>
        </w:rPr>
        <w:t>[RESULT] Verification used provider APIs and console: aws rds describe-db-instances showed PerformanceInsightsEnabled=true and CloudWatch/Performance Insights graphs populated; GCP showed Query Insights tab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Q5432.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 xml:space="preserve">A: </w:t>
      </w:r>
      <w:r>
        <w:rPr>
          <w:sz w:val="21"/>
        </w:rPr>
        <w:t>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Q5433. What is terraform import?</w:t>
      </w:r>
    </w:p>
    <w:p>
      <w:pPr>
        <w:spacing w:before="0" w:after="40"/>
      </w:pPr>
      <w:r>
        <w:rPr>
          <w:i/>
          <w:color w:val="888888"/>
          <w:sz w:val="18"/>
        </w:rPr>
        <w:t>Terraform Import • Conceptual</w:t>
      </w:r>
    </w:p>
    <w:p>
      <w:pPr>
        <w:spacing w:after="160"/>
        <w:ind w:left="216"/>
      </w:pPr>
      <w:r>
        <w:rPr>
          <w:sz w:val="21"/>
        </w:rPr>
        <w:t xml:space="preserve">A: </w:t>
      </w:r>
      <w:r>
        <w:rPr>
          <w:sz w:val="21"/>
        </w:rPr>
        <w:t>terraform import brings an existing resource under Terraform state management. After import, configuration must be written to match the real resource.</w:t>
      </w:r>
      <w:r>
        <w:br/>
      </w:r>
      <w:r>
        <w:rPr>
          <w:sz w:val="21"/>
        </w:rPr>
      </w:r>
      <w:r>
        <w:br/>
      </w:r>
      <w:r>
        <w:rPr>
          <w:sz w:val="21"/>
        </w:rPr>
        <w:t>Detailed interview explanation:</w:t>
      </w:r>
      <w:r>
        <w:br/>
      </w:r>
      <w:r>
        <w:rPr>
          <w:sz w:val="21"/>
        </w:rP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Q5434. Does terraform import recreate the resource?</w:t>
      </w:r>
    </w:p>
    <w:p>
      <w:pPr>
        <w:spacing w:before="0" w:after="40"/>
      </w:pPr>
      <w:r>
        <w:rPr>
          <w:i/>
          <w:color w:val="888888"/>
          <w:sz w:val="18"/>
        </w:rPr>
        <w:t>Terraform Import • Conceptual</w:t>
      </w:r>
    </w:p>
    <w:p>
      <w:pPr>
        <w:spacing w:after="160"/>
        <w:ind w:left="216"/>
      </w:pPr>
      <w:r>
        <w:rPr>
          <w:sz w:val="21"/>
        </w:rPr>
        <w:t xml:space="preserve">A: </w:t>
      </w:r>
      <w:r>
        <w:rPr>
          <w:sz w:val="21"/>
        </w:rPr>
        <w:t>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Q5435. What should you do before importing an existing resource?</w:t>
      </w:r>
    </w:p>
    <w:p>
      <w:pPr>
        <w:spacing w:before="0" w:after="40"/>
      </w:pPr>
      <w:r>
        <w:rPr>
          <w:i/>
          <w:color w:val="888888"/>
          <w:sz w:val="18"/>
        </w:rPr>
        <w:t>Terraform Import • Implementation / Workflow</w:t>
      </w:r>
    </w:p>
    <w:p>
      <w:pPr>
        <w:spacing w:after="160"/>
        <w:ind w:left="216"/>
      </w:pPr>
      <w:r>
        <w:rPr>
          <w:sz w:val="21"/>
        </w:rPr>
        <w:t xml:space="preserve">A: </w:t>
      </w:r>
      <w:r>
        <w:rPr>
          <w:sz w:val="21"/>
        </w:rPr>
        <w:t>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Q5436. What should you do after terraform import?</w:t>
      </w:r>
    </w:p>
    <w:p>
      <w:pPr>
        <w:spacing w:before="0" w:after="40"/>
      </w:pPr>
      <w:r>
        <w:rPr>
          <w:i/>
          <w:color w:val="888888"/>
          <w:sz w:val="18"/>
        </w:rPr>
        <w:t>Terraform Import • Implementation / Workflow</w:t>
      </w:r>
    </w:p>
    <w:p>
      <w:pPr>
        <w:spacing w:after="160"/>
        <w:ind w:left="216"/>
      </w:pPr>
      <w:r>
        <w:rPr>
          <w:sz w:val="21"/>
        </w:rPr>
        <w:t xml:space="preserve">A: </w:t>
      </w:r>
      <w:r>
        <w:rPr>
          <w:sz w:val="21"/>
        </w:rPr>
        <w:t>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Q5437. Why should you run terraform plan after importing?</w:t>
      </w:r>
    </w:p>
    <w:p>
      <w:pPr>
        <w:spacing w:before="0" w:after="40"/>
      </w:pPr>
      <w:r>
        <w:rPr>
          <w:i/>
          <w:color w:val="888888"/>
          <w:sz w:val="18"/>
        </w:rPr>
        <w:t>Terraform Import • Conceptual</w:t>
      </w:r>
    </w:p>
    <w:p>
      <w:pPr>
        <w:spacing w:after="160"/>
        <w:ind w:left="216"/>
      </w:pPr>
      <w:r>
        <w:rPr>
          <w:sz w:val="21"/>
        </w:rPr>
        <w:t xml:space="preserve">A: </w:t>
      </w:r>
      <w:r>
        <w:rPr>
          <w:sz w:val="21"/>
        </w:rPr>
        <w:t>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Q5438. What happens if Terraform code does not match the imported resource?</w:t>
      </w:r>
    </w:p>
    <w:p>
      <w:pPr>
        <w:spacing w:before="0" w:after="40"/>
      </w:pPr>
      <w:r>
        <w:rPr>
          <w:i/>
          <w:color w:val="888888"/>
          <w:sz w:val="18"/>
        </w:rPr>
        <w:t>Terraform Import • Scenario</w:t>
      </w:r>
    </w:p>
    <w:p>
      <w:pPr>
        <w:spacing w:after="160"/>
        <w:ind w:left="216"/>
      </w:pPr>
      <w:r>
        <w:rPr>
          <w:sz w:val="21"/>
        </w:rPr>
        <w:t xml:space="preserve">A: </w:t>
      </w:r>
      <w:r>
        <w:rPr>
          <w:sz w:val="21"/>
        </w:rPr>
        <w:t>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Q5439. What is a Terraform import block?</w:t>
      </w:r>
    </w:p>
    <w:p>
      <w:pPr>
        <w:spacing w:before="0" w:after="40"/>
      </w:pPr>
      <w:r>
        <w:rPr>
          <w:i/>
          <w:color w:val="888888"/>
          <w:sz w:val="18"/>
        </w:rPr>
        <w:t>Terraform Import • Conceptual</w:t>
      </w:r>
    </w:p>
    <w:p>
      <w:pPr>
        <w:spacing w:after="160"/>
        <w:ind w:left="216"/>
      </w:pPr>
      <w:r>
        <w:rPr>
          <w:sz w:val="21"/>
        </w:rPr>
        <w:t xml:space="preserve">A: </w:t>
      </w:r>
      <w:r>
        <w:rPr>
          <w:sz w:val="21"/>
        </w:rPr>
        <w:t>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Q5440. What was introduced around Terraform 1.5 for importing resources?</w:t>
      </w:r>
    </w:p>
    <w:p>
      <w:pPr>
        <w:spacing w:before="0" w:after="40"/>
      </w:pPr>
      <w:r>
        <w:rPr>
          <w:i/>
          <w:color w:val="888888"/>
          <w:sz w:val="18"/>
        </w:rPr>
        <w:t>Terraform Import • Conceptual</w:t>
      </w:r>
    </w:p>
    <w:p>
      <w:pPr>
        <w:spacing w:after="160"/>
        <w:ind w:left="216"/>
      </w:pPr>
      <w:r>
        <w:rPr>
          <w:sz w:val="21"/>
        </w:rPr>
        <w:t xml:space="preserve">A: </w:t>
      </w:r>
      <w:r>
        <w:rPr>
          <w:sz w:val="21"/>
        </w:rPr>
        <w:t>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Q5441. Where do you store your Terraform state?</w:t>
      </w:r>
    </w:p>
    <w:p>
      <w:pPr>
        <w:spacing w:before="0" w:after="40"/>
      </w:pPr>
      <w:r>
        <w:rPr>
          <w:i/>
          <w:color w:val="888888"/>
          <w:sz w:val="18"/>
        </w:rPr>
        <w:t>Terraform State • Implementation / Workflow</w:t>
      </w:r>
    </w:p>
    <w:p>
      <w:pPr>
        <w:spacing w:after="160"/>
        <w:ind w:left="216"/>
      </w:pPr>
      <w:r>
        <w:rPr>
          <w:sz w:val="21"/>
        </w:rPr>
        <w:t xml:space="preserve">A: </w:t>
      </w:r>
      <w:r>
        <w:rPr>
          <w:sz w:val="21"/>
        </w:rPr>
        <w:t>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Q5442. Do you store state in GCS?</w:t>
      </w:r>
    </w:p>
    <w:p>
      <w:pPr>
        <w:spacing w:before="0" w:after="40"/>
      </w:pPr>
      <w:r>
        <w:rPr>
          <w:i/>
          <w:color w:val="888888"/>
          <w:sz w:val="18"/>
        </w:rPr>
        <w:t>Terraform State • Conceptual</w:t>
      </w:r>
    </w:p>
    <w:p>
      <w:pPr>
        <w:spacing w:after="160"/>
        <w:ind w:left="216"/>
      </w:pPr>
      <w:r>
        <w:rPr>
          <w:sz w:val="21"/>
        </w:rPr>
        <w:t xml:space="preserve">A: </w:t>
      </w:r>
      <w:r>
        <w:rPr>
          <w:sz w:val="21"/>
        </w:rPr>
        <w:t>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Q5443. Why use remote Terraform state?</w:t>
      </w:r>
    </w:p>
    <w:p>
      <w:pPr>
        <w:spacing w:before="0" w:after="40"/>
      </w:pPr>
      <w:r>
        <w:rPr>
          <w:i/>
          <w:color w:val="888888"/>
          <w:sz w:val="18"/>
        </w:rPr>
        <w:t>Terraform State • Conceptual</w:t>
      </w:r>
    </w:p>
    <w:p>
      <w:pPr>
        <w:spacing w:after="160"/>
        <w:ind w:left="216"/>
      </w:pPr>
      <w:r>
        <w:rPr>
          <w:sz w:val="21"/>
        </w:rPr>
        <w:t xml:space="preserve">A: </w:t>
      </w:r>
      <w:r>
        <w:rPr>
          <w:sz w:val="21"/>
        </w:rPr>
        <w:t>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Q5444. How do you configure a GCS backend?</w:t>
      </w:r>
    </w:p>
    <w:p>
      <w:pPr>
        <w:spacing w:before="0" w:after="40"/>
      </w:pPr>
      <w:r>
        <w:rPr>
          <w:i/>
          <w:color w:val="888888"/>
          <w:sz w:val="18"/>
        </w:rPr>
        <w:t>Terraform State • Implementation / Workflow</w:t>
      </w:r>
    </w:p>
    <w:p>
      <w:pPr>
        <w:spacing w:after="160"/>
        <w:ind w:left="216"/>
      </w:pPr>
      <w:r>
        <w:rPr>
          <w:sz w:val="21"/>
        </w:rPr>
        <w:t xml:space="preserve">A: </w:t>
      </w:r>
      <w:r>
        <w:rPr>
          <w:sz w:val="21"/>
        </w:rPr>
        <w:t>Create a GCS bucket, grant Terraform write access (e.g., roles/storage.objectAdmin) and configure the backend block in Terraform:</w:t>
      </w:r>
      <w:r>
        <w:br/>
      </w:r>
      <w:r>
        <w:rPr>
          <w:sz w:val="21"/>
        </w:rPr>
      </w:r>
      <w:r>
        <w:br/>
      </w:r>
      <w:r>
        <w:rPr>
          <w:sz w:val="21"/>
        </w:rPr>
        <w:t>1) Create bucket:</w:t>
      </w:r>
      <w:r>
        <w:br/>
      </w:r>
      <w:r>
        <w:rPr>
          <w:sz w:val="21"/>
        </w:rPr>
        <w:t>gsutil mb -p PROJECT_ID -c standard -l LOCATION gs://my-terraform-state</w:t>
      </w:r>
      <w:r>
        <w:br/>
      </w:r>
      <w:r>
        <w:rPr>
          <w:sz w:val="21"/>
        </w:rPr>
      </w:r>
      <w:r>
        <w:br/>
      </w:r>
      <w:r>
        <w:rPr>
          <w:sz w:val="21"/>
        </w:rPr>
        <w:t>2) In Terraform root (backend block):</w:t>
      </w:r>
      <w:r>
        <w:br/>
      </w:r>
      <w:r>
        <w:rPr>
          <w:sz w:val="21"/>
        </w:rPr>
        <w:t>terraform {</w:t>
      </w:r>
      <w:r>
        <w:br/>
      </w:r>
      <w:r>
        <w:rPr>
          <w:sz w:val="21"/>
        </w:rPr>
        <w:t xml:space="preserve">  backend "gcs" {</w:t>
      </w:r>
      <w:r>
        <w:br/>
      </w:r>
      <w:r>
        <w:rPr>
          <w:sz w:val="21"/>
        </w:rPr>
        <w:t xml:space="preserve">    bucket = "my-terraform-state"</w:t>
      </w:r>
      <w:r>
        <w:br/>
      </w:r>
      <w:r>
        <w:rPr>
          <w:sz w:val="21"/>
        </w:rPr>
        <w:t xml:space="preserve">    prefix = "envs/prod"        # path within bucket for state files</w:t>
      </w:r>
      <w:r>
        <w:br/>
      </w:r>
      <w:r>
        <w:rPr>
          <w:sz w:val="21"/>
        </w:rPr>
        <w:t xml:space="preserve">    project = "PROJECT_ID"      # optional if credentials already scoped</w:t>
      </w:r>
      <w:r>
        <w:br/>
      </w:r>
      <w:r>
        <w:rPr>
          <w:sz w:val="21"/>
        </w:rPr>
        <w:t xml:space="preserve">  }</w:t>
      </w:r>
      <w:r>
        <w:br/>
      </w:r>
      <w:r>
        <w:rPr>
          <w:sz w:val="21"/>
        </w:rPr>
        <w:t>}</w:t>
      </w:r>
      <w:r>
        <w:br/>
      </w:r>
      <w:r>
        <w:rPr>
          <w:sz w:val="21"/>
        </w:rPr>
      </w:r>
      <w:r>
        <w:br/>
      </w:r>
      <w:r>
        <w:rPr>
          <w:sz w:val="21"/>
        </w:rPr>
        <w:t>3) Initialize and migrate state:</w:t>
      </w:r>
      <w:r>
        <w:br/>
      </w:r>
      <w:r>
        <w:rPr>
          <w:sz w:val="21"/>
        </w:rPr>
        <w:t>terraform init</w:t>
      </w:r>
      <w:r>
        <w:br/>
      </w:r>
      <w:r>
        <w:rPr>
          <w:sz w:val="21"/>
        </w:rPr>
        <w:t>Use GOOGLE_APPLICATION_CREDENTIALS or gcloud auth application-default login for credentials. Verify with:</w:t>
      </w:r>
      <w:r>
        <w:br/>
      </w:r>
      <w:r>
        <w:rPr>
          <w:sz w:val="21"/>
        </w:rPr>
        <w:t>gsutil ls gs://my-terraform-state/envs/prod/</w:t>
      </w:r>
      <w:r>
        <w:br/>
      </w:r>
      <w:r>
        <w:rPr>
          <w:sz w:val="21"/>
        </w:rPr>
        <w:t>and</w:t>
      </w:r>
      <w:r>
        <w:br/>
      </w:r>
      <w:r>
        <w:rPr>
          <w:sz w:val="21"/>
        </w:rPr>
        <w:t>gsutil cat gs://my-terraform-state/envs/prod/default.tfstate to confirm state object presence.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Q5445. How does Terraform state locking work?</w:t>
      </w:r>
    </w:p>
    <w:p>
      <w:pPr>
        <w:spacing w:before="0" w:after="40"/>
      </w:pPr>
      <w:r>
        <w:rPr>
          <w:i/>
          <w:color w:val="888888"/>
          <w:sz w:val="18"/>
        </w:rPr>
        <w:t>Terraform State • Implementation / Workflow</w:t>
      </w:r>
    </w:p>
    <w:p>
      <w:pPr>
        <w:spacing w:after="160"/>
        <w:ind w:left="216"/>
      </w:pPr>
      <w:r>
        <w:rPr>
          <w:sz w:val="21"/>
        </w:rPr>
        <w:t xml:space="preserve">A: </w:t>
      </w:r>
      <w:r>
        <w:rPr>
          <w:sz w:val="21"/>
        </w:rPr>
        <w:t>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Q5446.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 xml:space="preserve">A: </w:t>
      </w:r>
      <w:r>
        <w:rPr>
          <w:sz w:val="21"/>
        </w:rPr>
        <w:t>Use a backend that provides state locking (Terraform Cloud/Enterprise or S3 backend with DynamoDB) and rely on Terraform’s built-in lock behavior (terraform plan/apply default to -lock=true). Example S3 backend block:</w:t>
      </w:r>
      <w:r>
        <w:br/>
      </w:r>
      <w:r>
        <w:rPr>
          <w:sz w:val="21"/>
        </w:rPr>
      </w:r>
      <w:r>
        <w:br/>
      </w:r>
      <w:r>
        <w:rPr>
          <w:sz w:val="21"/>
        </w:rPr>
        <w:t>backend "s3" {</w:t>
      </w:r>
      <w:r>
        <w:br/>
      </w:r>
      <w:r>
        <w:rPr>
          <w:sz w:val="21"/>
        </w:rPr>
        <w:t xml:space="preserve">  bucket         = "my-terraform-state"</w:t>
      </w:r>
      <w:r>
        <w:br/>
      </w:r>
      <w:r>
        <w:rPr>
          <w:sz w:val="21"/>
        </w:rPr>
        <w:t xml:space="preserve">  key            = "env/prod/terraform.tfstate"</w:t>
      </w:r>
      <w:r>
        <w:br/>
      </w:r>
      <w:r>
        <w:rPr>
          <w:sz w:val="21"/>
        </w:rPr>
        <w:t xml:space="preserve">  region         = "us-east-1"</w:t>
      </w:r>
      <w:r>
        <w:br/>
      </w:r>
      <w:r>
        <w:rPr>
          <w:sz w:val="21"/>
        </w:rPr>
        <w:t xml:space="preserve">  dynamodb_table = "terraform-locks"</w:t>
      </w:r>
      <w:r>
        <w:br/>
      </w:r>
      <w:r>
        <w:rPr>
          <w:sz w:val="21"/>
        </w:rPr>
        <w:t>}</w:t>
      </w:r>
      <w:r>
        <w:br/>
      </w:r>
      <w:r>
        <w:rPr>
          <w:sz w:val="21"/>
        </w:rPr>
      </w:r>
      <w:r>
        <w:br/>
      </w:r>
      <w:r>
        <w:rPr>
          <w:sz w:val="21"/>
        </w:rP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Q5447. How do you secure the Terraform state bucket?</w:t>
      </w:r>
    </w:p>
    <w:p>
      <w:pPr>
        <w:spacing w:before="0" w:after="40"/>
      </w:pPr>
      <w:r>
        <w:rPr>
          <w:i/>
          <w:color w:val="888888"/>
          <w:sz w:val="18"/>
        </w:rPr>
        <w:t>Terraform State • Implementation / Workflow</w:t>
      </w:r>
    </w:p>
    <w:p>
      <w:pPr>
        <w:spacing w:after="160"/>
        <w:ind w:left="216"/>
      </w:pPr>
      <w:r>
        <w:rPr>
          <w:sz w:val="21"/>
        </w:rPr>
        <w:t xml:space="preserve">A: </w:t>
      </w:r>
      <w:r>
        <w:rPr>
          <w:sz w:val="21"/>
        </w:rPr>
        <w:t>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Q5448. Who should have access to the state bucket?</w:t>
      </w:r>
    </w:p>
    <w:p>
      <w:pPr>
        <w:spacing w:before="0" w:after="40"/>
      </w:pPr>
      <w:r>
        <w:rPr>
          <w:i/>
          <w:color w:val="888888"/>
          <w:sz w:val="18"/>
        </w:rPr>
        <w:t>Terraform State • Conceptual</w:t>
      </w:r>
    </w:p>
    <w:p>
      <w:pPr>
        <w:spacing w:after="160"/>
        <w:ind w:left="216"/>
      </w:pPr>
      <w:r>
        <w:rPr>
          <w:sz w:val="21"/>
        </w:rPr>
        <w:t xml:space="preserve">A: </w:t>
      </w:r>
      <w:r>
        <w:rPr>
          <w:sz w:val="21"/>
        </w:rPr>
        <w:t>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Q5449. Can Terraform state contain sensitive information?</w:t>
      </w:r>
    </w:p>
    <w:p>
      <w:pPr>
        <w:spacing w:before="0" w:after="40"/>
      </w:pPr>
      <w:r>
        <w:rPr>
          <w:i/>
          <w:color w:val="888888"/>
          <w:sz w:val="18"/>
        </w:rPr>
        <w:t>Terraform State • Conceptual</w:t>
      </w:r>
    </w:p>
    <w:p>
      <w:pPr>
        <w:spacing w:after="160"/>
        <w:ind w:left="216"/>
      </w:pPr>
      <w:r>
        <w:rPr>
          <w:sz w:val="21"/>
        </w:rPr>
        <w:t xml:space="preserve">A: </w:t>
      </w:r>
      <w:r>
        <w:rPr>
          <w:sz w:val="21"/>
        </w:rPr>
        <w:t>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Q5450. How do you protect state from accidental deletion?</w:t>
      </w:r>
    </w:p>
    <w:p>
      <w:pPr>
        <w:spacing w:before="0" w:after="40"/>
      </w:pPr>
      <w:r>
        <w:rPr>
          <w:i/>
          <w:color w:val="888888"/>
          <w:sz w:val="18"/>
        </w:rPr>
        <w:t>Terraform State • Implementation / Workflow</w:t>
      </w:r>
    </w:p>
    <w:p>
      <w:pPr>
        <w:spacing w:after="160"/>
        <w:ind w:left="216"/>
      </w:pPr>
      <w:r>
        <w:rPr>
          <w:sz w:val="21"/>
        </w:rPr>
        <w:t xml:space="preserve">A: </w:t>
      </w:r>
      <w:r>
        <w:rPr>
          <w:sz w:val="21"/>
        </w:rPr>
        <w:t>Use a remote backend with locking and versioning plus IAM guardrails. For AWS: enable S3 versioning and (optionally) MFA Delete, create a DynamoDB table for locks, then init Terraform with backend config, e.g.</w:t>
      </w:r>
      <w:r>
        <w:br/>
      </w:r>
      <w:r>
        <w:rPr>
          <w:sz w:val="21"/>
        </w:rPr>
        <w:t>terraform init -backend-config="bucket=my-bucket" -backend-config="dynamodb_table=my-lock-table"</w:t>
      </w:r>
      <w:r>
        <w:br/>
      </w:r>
      <w:r>
        <w:rPr>
          <w:sz w:val="21"/>
        </w:rPr>
        <w:t>Enable S3 versioning:</w:t>
      </w:r>
      <w:r>
        <w:br/>
      </w:r>
      <w:r>
        <w:rPr>
          <w:sz w:val="21"/>
        </w:rPr>
        <w:t>aws s3api put-bucket-versioning --bucket my-bucket --versioning-configuration Status=Enabled</w:t>
      </w:r>
      <w:r>
        <w:br/>
      </w:r>
      <w:r>
        <w:rPr>
          <w:sz w:val="21"/>
        </w:rPr>
        <w:t>Verify with:</w:t>
      </w:r>
      <w:r>
        <w:br/>
      </w:r>
      <w:r>
        <w:rPr>
          <w:sz w:val="21"/>
        </w:rPr>
        <w:t>aws s3api get-bucket-versioning --bucket my-bucket</w:t>
      </w:r>
      <w:r>
        <w:br/>
      </w:r>
      <w:r>
        <w:rPr>
          <w:sz w:val="21"/>
        </w:rPr>
        <w:t>and check the lock table:</w:t>
      </w:r>
      <w:r>
        <w:br/>
      </w:r>
      <w:r>
        <w:rPr>
          <w:sz w:val="21"/>
        </w:rPr>
        <w:t>aws dynamodb describe-table --table-name my-lock-table</w:t>
      </w:r>
      <w:r>
        <w:br/>
      </w:r>
      <w:r>
        <w:rPr>
          <w:sz w:val="21"/>
        </w:rPr>
        <w:t>Also enforce least-privilege IAM policies that Deny s3:DeleteObject and require terraform workspace access controls (Terraform Cloud/Enterprise) to prevent accidental state deletions.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Q5451. Do you back up Terraform state?</w:t>
      </w:r>
    </w:p>
    <w:p>
      <w:pPr>
        <w:spacing w:before="0" w:after="40"/>
      </w:pPr>
      <w:r>
        <w:rPr>
          <w:i/>
          <w:color w:val="888888"/>
          <w:sz w:val="18"/>
        </w:rPr>
        <w:t>Terraform State • Conceptual</w:t>
      </w:r>
    </w:p>
    <w:p>
      <w:pPr>
        <w:spacing w:after="160"/>
        <w:ind w:left="216"/>
      </w:pPr>
      <w:r>
        <w:rPr>
          <w:sz w:val="21"/>
        </w:rPr>
        <w:t xml:space="preserve">A: </w:t>
      </w:r>
      <w:r>
        <w:rPr>
          <w:sz w:val="21"/>
        </w:rPr>
        <w:t>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Q5452. Do you enable GCS Object Versioning?</w:t>
      </w:r>
    </w:p>
    <w:p>
      <w:pPr>
        <w:spacing w:before="0" w:after="40"/>
      </w:pPr>
      <w:r>
        <w:rPr>
          <w:i/>
          <w:color w:val="888888"/>
          <w:sz w:val="18"/>
        </w:rPr>
        <w:t>Terraform State • Conceptual</w:t>
      </w:r>
    </w:p>
    <w:p>
      <w:pPr>
        <w:spacing w:after="160"/>
        <w:ind w:left="216"/>
      </w:pPr>
      <w:r>
        <w:rPr>
          <w:sz w:val="21"/>
        </w:rPr>
        <w:t xml:space="preserve">A: </w:t>
      </w:r>
      <w:r>
        <w:rPr>
          <w:sz w:val="21"/>
        </w:rPr>
        <w:t>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Q5453. What is GCS soft delete?</w:t>
      </w:r>
    </w:p>
    <w:p>
      <w:pPr>
        <w:spacing w:before="0" w:after="40"/>
      </w:pPr>
      <w:r>
        <w:rPr>
          <w:i/>
          <w:color w:val="888888"/>
          <w:sz w:val="18"/>
        </w:rPr>
        <w:t>Terraform State • Conceptual</w:t>
      </w:r>
    </w:p>
    <w:p>
      <w:pPr>
        <w:spacing w:after="160"/>
        <w:ind w:left="216"/>
      </w:pPr>
      <w:r>
        <w:rPr>
          <w:sz w:val="21"/>
        </w:rPr>
        <w:t xml:space="preserve">A: </w:t>
      </w:r>
      <w:r>
        <w:rPr>
          <w:sz w:val="21"/>
        </w:rPr>
        <w:t>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Q5454. What would you do if the Terraform state file became corrupted?</w:t>
      </w:r>
    </w:p>
    <w:p>
      <w:pPr>
        <w:spacing w:before="0" w:after="40"/>
      </w:pPr>
      <w:r>
        <w:rPr>
          <w:i/>
          <w:color w:val="888888"/>
          <w:sz w:val="18"/>
        </w:rPr>
        <w:t>Terraform State • Conceptual</w:t>
      </w:r>
    </w:p>
    <w:p>
      <w:pPr>
        <w:spacing w:after="160"/>
        <w:ind w:left="216"/>
      </w:pPr>
      <w:r>
        <w:rPr>
          <w:sz w:val="21"/>
        </w:rPr>
        <w:t xml:space="preserve">A: </w:t>
      </w:r>
      <w:r>
        <w:rPr>
          <w:sz w:val="21"/>
        </w:rPr>
        <w:t>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Q5455. How would you restore a previous state version?</w:t>
      </w:r>
    </w:p>
    <w:p>
      <w:pPr>
        <w:spacing w:before="0" w:after="40"/>
      </w:pPr>
      <w:r>
        <w:rPr>
          <w:i/>
          <w:color w:val="888888"/>
          <w:sz w:val="18"/>
        </w:rPr>
        <w:t>Terraform State • Troubleshooting</w:t>
      </w:r>
    </w:p>
    <w:p>
      <w:pPr>
        <w:spacing w:after="160"/>
        <w:ind w:left="216"/>
      </w:pPr>
      <w:r>
        <w:rPr>
          <w:sz w:val="21"/>
        </w:rPr>
        <w:t xml:space="preserve">A: </w:t>
      </w:r>
      <w:r>
        <w:rPr>
          <w:sz w:val="21"/>
        </w:rPr>
        <w:t>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Q5456. What should you do before restoring state?</w:t>
      </w:r>
    </w:p>
    <w:p>
      <w:pPr>
        <w:spacing w:before="0" w:after="40"/>
      </w:pPr>
      <w:r>
        <w:rPr>
          <w:i/>
          <w:color w:val="888888"/>
          <w:sz w:val="18"/>
        </w:rPr>
        <w:t>Terraform State • Implementation / Workflow</w:t>
      </w:r>
    </w:p>
    <w:p>
      <w:pPr>
        <w:spacing w:after="160"/>
        <w:ind w:left="216"/>
      </w:pPr>
      <w:r>
        <w:rPr>
          <w:sz w:val="21"/>
        </w:rPr>
        <w:t xml:space="preserve">A: </w:t>
      </w:r>
      <w:r>
        <w:rPr>
          <w:sz w:val="21"/>
        </w:rPr>
        <w:t>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Q5457. What should you do after restoring state?</w:t>
      </w:r>
    </w:p>
    <w:p>
      <w:pPr>
        <w:spacing w:before="0" w:after="40"/>
      </w:pPr>
      <w:r>
        <w:rPr>
          <w:i/>
          <w:color w:val="888888"/>
          <w:sz w:val="18"/>
        </w:rPr>
        <w:t>Terraform State • Implementation / Workflow</w:t>
      </w:r>
    </w:p>
    <w:p>
      <w:pPr>
        <w:spacing w:after="160"/>
        <w:ind w:left="216"/>
      </w:pPr>
      <w:r>
        <w:rPr>
          <w:sz w:val="21"/>
        </w:rPr>
        <w:t xml:space="preserve">A: </w:t>
      </w:r>
      <w:r>
        <w:rPr>
          <w:sz w:val="21"/>
        </w:rPr>
        <w:t>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Q5458.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 xml:space="preserve">A: </w:t>
      </w:r>
      <w:r>
        <w:rPr>
          <w:sz w:val="21"/>
        </w:rPr>
        <w:t>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Q5459. Why should you run terraform plan after state recovery?</w:t>
      </w:r>
    </w:p>
    <w:p>
      <w:pPr>
        <w:spacing w:before="0" w:after="40"/>
      </w:pPr>
      <w:r>
        <w:rPr>
          <w:i/>
          <w:color w:val="888888"/>
          <w:sz w:val="18"/>
        </w:rPr>
        <w:t>Terraform State • Conceptual</w:t>
      </w:r>
    </w:p>
    <w:p>
      <w:pPr>
        <w:spacing w:after="160"/>
        <w:ind w:left="216"/>
      </w:pPr>
      <w:r>
        <w:rPr>
          <w:sz w:val="21"/>
        </w:rPr>
        <w:t xml:space="preserve">A: </w:t>
      </w:r>
      <w:r>
        <w:rPr>
          <w:sz w:val="21"/>
        </w:rPr>
        <w:t>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Q5460. What is the difference between state locking and state backup/versioning?</w:t>
      </w:r>
    </w:p>
    <w:p>
      <w:pPr>
        <w:spacing w:before="0" w:after="40"/>
      </w:pPr>
      <w:r>
        <w:rPr>
          <w:i/>
          <w:color w:val="888888"/>
          <w:sz w:val="18"/>
        </w:rPr>
        <w:t>Terraform State • Comparison</w:t>
      </w:r>
    </w:p>
    <w:p>
      <w:pPr>
        <w:spacing w:after="160"/>
        <w:ind w:left="216"/>
      </w:pPr>
      <w:r>
        <w:rPr>
          <w:sz w:val="21"/>
        </w:rPr>
        <w:t xml:space="preserve">A: </w:t>
      </w:r>
      <w:r>
        <w:rPr>
          <w:sz w:val="21"/>
        </w:rPr>
        <w:t>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Q5461. Can you explain how the Terraform state file works?</w:t>
      </w:r>
    </w:p>
    <w:p>
      <w:pPr>
        <w:spacing w:before="0" w:after="40"/>
      </w:pPr>
      <w:r>
        <w:rPr>
          <w:i/>
          <w:color w:val="888888"/>
          <w:sz w:val="18"/>
        </w:rPr>
        <w:t>Terraform • Conceptual</w:t>
      </w:r>
    </w:p>
    <w:p>
      <w:pPr>
        <w:spacing w:after="160"/>
        <w:ind w:left="216"/>
      </w:pPr>
      <w:r>
        <w:rPr>
          <w:sz w:val="21"/>
        </w:rPr>
        <w:t xml:space="preserve">A: </w:t>
      </w:r>
      <w:r>
        <w:rPr>
          <w:sz w:val="21"/>
        </w:rPr>
        <w:t>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Q5462. How do you store the Terraform state file in a remote location?</w:t>
      </w:r>
    </w:p>
    <w:p>
      <w:pPr>
        <w:spacing w:before="0" w:after="40"/>
      </w:pPr>
      <w:r>
        <w:rPr>
          <w:i/>
          <w:color w:val="888888"/>
          <w:sz w:val="18"/>
        </w:rPr>
        <w:t>Terraform • Implementation / Workflow</w:t>
      </w:r>
    </w:p>
    <w:p>
      <w:pPr>
        <w:spacing w:after="160"/>
        <w:ind w:left="216"/>
      </w:pPr>
      <w:r>
        <w:rPr>
          <w:sz w:val="21"/>
        </w:rPr>
        <w:t xml:space="preserve">A: </w:t>
      </w:r>
      <w:r>
        <w:rPr>
          <w:sz w:val="21"/>
        </w:rPr>
        <w:t>Configure a supported backend (e.g., S3, GCS, AzureRM, or Terraform Cloud) in your Terraform config, run terraform init, and verify. Example S3 backend in backend block:</w:t>
      </w:r>
      <w:r>
        <w:br/>
      </w:r>
      <w:r>
        <w:rPr>
          <w:sz w:val="21"/>
        </w:rPr>
      </w:r>
      <w:r>
        <w:br/>
      </w:r>
      <w:r>
        <w:rPr>
          <w:sz w:val="21"/>
        </w:rPr>
        <w:t>terraform {</w:t>
      </w:r>
      <w:r>
        <w:br/>
      </w:r>
      <w:r>
        <w:rPr>
          <w:sz w:val="21"/>
        </w:rPr>
        <w:t xml:space="preserve">  backend "s3" {</w:t>
      </w:r>
      <w:r>
        <w:br/>
      </w:r>
      <w:r>
        <w:rPr>
          <w:sz w:val="21"/>
        </w:rPr>
        <w:t xml:space="preserve">    bucket         = "my-terraform-state"</w:t>
      </w:r>
      <w:r>
        <w:br/>
      </w:r>
      <w:r>
        <w:rPr>
          <w:sz w:val="21"/>
        </w:rPr>
        <w:t xml:space="preserve">    key            = "prod/terraform.tfstate"</w:t>
      </w:r>
      <w:r>
        <w:br/>
      </w:r>
      <w:r>
        <w:rPr>
          <w:sz w:val="21"/>
        </w:rPr>
        <w:t xml:space="preserve">    region         = "us-east-1"</w:t>
      </w:r>
      <w:r>
        <w:br/>
      </w:r>
      <w:r>
        <w:rPr>
          <w:sz w:val="21"/>
        </w:rPr>
        <w:t xml:space="preserve">    encrypt        = true</w:t>
      </w:r>
      <w:r>
        <w:br/>
      </w:r>
      <w:r>
        <w:rPr>
          <w:sz w:val="21"/>
        </w:rPr>
        <w:t xml:space="preserve">    dynamodb_table = "terraform-locks"</w:t>
      </w:r>
      <w:r>
        <w:br/>
      </w:r>
      <w:r>
        <w:rPr>
          <w:sz w:val="21"/>
        </w:rPr>
        <w:t xml:space="preserve">  }</w:t>
      </w:r>
      <w:r>
        <w:br/>
      </w:r>
      <w:r>
        <w:rPr>
          <w:sz w:val="21"/>
        </w:rPr>
        <w:t>}</w:t>
      </w:r>
      <w:r>
        <w:br/>
      </w:r>
      <w:r>
        <w:rPr>
          <w:sz w:val="21"/>
        </w:rPr>
      </w:r>
      <w:r>
        <w:br/>
      </w:r>
      <w:r>
        <w:rPr>
          <w:sz w:val="21"/>
        </w:rP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Q5463. How do you manage Terraform drift?</w:t>
      </w:r>
    </w:p>
    <w:p>
      <w:pPr>
        <w:spacing w:before="0" w:after="40"/>
      </w:pPr>
      <w:r>
        <w:rPr>
          <w:i/>
          <w:color w:val="888888"/>
          <w:sz w:val="18"/>
        </w:rPr>
        <w:t>Terraform • Implementation / Workflow</w:t>
      </w:r>
    </w:p>
    <w:p>
      <w:pPr>
        <w:spacing w:after="160"/>
        <w:ind w:left="216"/>
      </w:pPr>
      <w:r>
        <w:rPr>
          <w:sz w:val="21"/>
        </w:rPr>
        <w:t xml:space="preserve">A: </w:t>
      </w:r>
      <w:r>
        <w:rPr>
          <w:sz w:val="21"/>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Q5464. What is the difference between count and for_each?</w:t>
      </w:r>
    </w:p>
    <w:p>
      <w:pPr>
        <w:spacing w:before="0" w:after="40"/>
      </w:pPr>
      <w:r>
        <w:rPr>
          <w:i/>
          <w:color w:val="888888"/>
          <w:sz w:val="18"/>
        </w:rPr>
        <w:t>Terraform • Comparison</w:t>
      </w:r>
    </w:p>
    <w:p>
      <w:pPr>
        <w:spacing w:after="160"/>
        <w:ind w:left="216"/>
      </w:pPr>
      <w:r>
        <w:rPr>
          <w:sz w:val="21"/>
        </w:rPr>
        <w:t xml:space="preserve">A: </w:t>
      </w:r>
      <w:r>
        <w:rPr>
          <w:sz w:val="21"/>
        </w:rPr>
        <w:t>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Q5465. Risks of Terraform automation.</w:t>
      </w:r>
    </w:p>
    <w:p>
      <w:pPr>
        <w:spacing w:before="0" w:after="40"/>
      </w:pPr>
      <w:r>
        <w:rPr>
          <w:i/>
          <w:color w:val="888888"/>
          <w:sz w:val="18"/>
        </w:rPr>
        <w:t>Cloud Risk • Conceptual</w:t>
      </w:r>
    </w:p>
    <w:p>
      <w:pPr>
        <w:spacing w:after="160"/>
        <w:ind w:left="216"/>
      </w:pPr>
      <w:r>
        <w:rPr>
          <w:sz w:val="21"/>
        </w:rPr>
        <w:t xml:space="preserve">A: </w:t>
      </w:r>
      <w:r>
        <w:rPr>
          <w:sz w:val="21"/>
        </w:rPr>
        <w:t>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Q5466. State file security in Terraform.</w:t>
      </w:r>
    </w:p>
    <w:p>
      <w:pPr>
        <w:spacing w:before="0" w:after="40"/>
      </w:pPr>
      <w:r>
        <w:rPr>
          <w:i/>
          <w:color w:val="888888"/>
          <w:sz w:val="18"/>
        </w:rPr>
        <w:t>Cloud Risk • Conceptual</w:t>
      </w:r>
    </w:p>
    <w:p>
      <w:pPr>
        <w:spacing w:after="160"/>
        <w:ind w:left="216"/>
      </w:pPr>
      <w:r>
        <w:rPr>
          <w:sz w:val="21"/>
        </w:rPr>
        <w:t xml:space="preserve">A: </w:t>
      </w:r>
      <w:r>
        <w:rPr>
          <w:sz w:val="21"/>
        </w:rPr>
        <w:t>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Q5467. What is model drift?</w:t>
      </w:r>
    </w:p>
    <w:p>
      <w:pPr>
        <w:spacing w:before="0" w:after="40"/>
      </w:pPr>
      <w:r>
        <w:rPr>
          <w:i/>
          <w:color w:val="888888"/>
          <w:sz w:val="18"/>
        </w:rPr>
        <w:t>MLOps Fundamentals (1–100) • Conceptual</w:t>
      </w:r>
    </w:p>
    <w:p>
      <w:pPr>
        <w:spacing w:after="160"/>
        <w:ind w:left="216"/>
      </w:pPr>
      <w:r>
        <w:rPr>
          <w:sz w:val="21"/>
        </w:rPr>
        <w:t xml:space="preserve">A: </w:t>
      </w:r>
      <w:r>
        <w:rPr>
          <w:sz w:val="21"/>
        </w:rPr>
        <w:t>Model drift is the degradation of a machine learning model’s performance over time because the data patterns in production change compared to the data used during training.</w:t>
      </w:r>
      <w:r>
        <w:br/>
      </w:r>
      <w:r>
        <w:rPr>
          <w:sz w:val="21"/>
        </w:rPr>
        <w:t>In simple terms, the model was trained on one type of data distribution, but real-world data evolves, causing prediction accuracy to decrease.</w:t>
      </w:r>
      <w:r>
        <w:br/>
      </w:r>
      <w:r>
        <w:rPr>
          <w:sz w:val="21"/>
        </w:rPr>
        <w:t>There are mainly two common types of drift:</w:t>
      </w:r>
      <w:r>
        <w:br/>
      </w:r>
      <w:r>
        <w:rPr>
          <w:sz w:val="21"/>
        </w:rPr>
        <w:t>1. Data Drift (Feature Drift) – The input data distribution changes.</w:t>
      </w:r>
      <w:r>
        <w:br/>
      </w:r>
      <w:r>
        <w:rPr>
          <w:sz w:val="21"/>
        </w:rPr>
        <w:t>Example: Customer behavior changes over time.</w:t>
      </w:r>
      <w:r>
        <w:br/>
      </w:r>
      <w:r>
        <w:rPr>
          <w:sz w:val="21"/>
        </w:rPr>
        <w:t>2. Concept Drift – The relationship between input data and target output changes.</w:t>
      </w:r>
      <w:r>
        <w:br/>
      </w:r>
      <w:r>
        <w:rPr>
          <w:sz w:val="21"/>
        </w:rPr>
        <w:t>Example: Fraud patterns changing in banking systems.</w:t>
      </w:r>
      <w:r>
        <w:br/>
      </w:r>
      <w:r>
        <w:rPr>
          <w:sz w:val="21"/>
        </w:rPr>
        <w:t>Model drift is important in production because even a highly accurate model can become unreliable if not continuously monitored.</w:t>
      </w:r>
      <w:r>
        <w:br/>
      </w:r>
      <w:r>
        <w:rPr>
          <w:sz w:val="21"/>
        </w:rP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Q5468. How do you detect drift in production?</w:t>
      </w:r>
    </w:p>
    <w:p>
      <w:pPr>
        <w:spacing w:before="0" w:after="40"/>
      </w:pPr>
      <w:r>
        <w:rPr>
          <w:i/>
          <w:color w:val="888888"/>
          <w:sz w:val="18"/>
        </w:rPr>
        <w:t>MLOps Fundamentals (1–100) • Implementation / Workflow</w:t>
      </w:r>
    </w:p>
    <w:p>
      <w:pPr>
        <w:spacing w:after="160"/>
        <w:ind w:left="216"/>
      </w:pPr>
      <w:r>
        <w:rPr>
          <w:sz w:val="21"/>
        </w:rPr>
        <w:t xml:space="preserve">A: </w:t>
      </w:r>
      <w:r>
        <w:rPr>
          <w:sz w:val="21"/>
        </w:rPr>
        <w:t>In production, drift is detected by continuously monitoring both input data distributions and model performance metrics over time.</w:t>
      </w:r>
      <w:r>
        <w:br/>
      </w:r>
      <w:r>
        <w:rPr>
          <w:sz w:val="21"/>
        </w:rPr>
      </w:r>
      <w:r>
        <w:br/>
      </w:r>
      <w:r>
        <w:rPr>
          <w:sz w:val="21"/>
        </w:rPr>
      </w:r>
      <w:r>
        <w:br/>
      </w:r>
      <w:r>
        <w:rPr>
          <w:sz w:val="21"/>
        </w:rPr>
        <w:t>For data drift, we compare production data with training data using statistical methods such as:</w:t>
      </w:r>
      <w:r>
        <w:br/>
      </w:r>
      <w:r>
        <w:rPr>
          <w:sz w:val="21"/>
        </w:rPr>
      </w:r>
      <w:r>
        <w:br/>
      </w:r>
      <w:r>
        <w:rPr>
          <w:sz w:val="21"/>
        </w:rPr>
      </w:r>
      <w:r>
        <w:br/>
      </w:r>
      <w:r>
        <w:rPr>
          <w:sz w:val="21"/>
        </w:rPr>
        <w:t>* PSI (Population Stability Index)</w:t>
      </w:r>
      <w:r>
        <w:br/>
      </w:r>
      <w:r>
        <w:rPr>
          <w:sz w:val="21"/>
        </w:rPr>
        <w:t>* KL Divergence</w:t>
      </w:r>
      <w:r>
        <w:br/>
      </w:r>
      <w:r>
        <w:rPr>
          <w:sz w:val="21"/>
        </w:rPr>
        <w:t>* Kolmogorov–Smirnov Test</w:t>
      </w:r>
      <w:r>
        <w:br/>
      </w:r>
      <w:r>
        <w:rPr>
          <w:sz w:val="21"/>
        </w:rPr>
        <w:t>* Distribution comparison and feature statistics</w:t>
      </w:r>
      <w:r>
        <w:br/>
      </w:r>
      <w:r>
        <w:rPr>
          <w:sz w:val="21"/>
        </w:rPr>
      </w:r>
      <w:r>
        <w:br/>
      </w:r>
      <w:r>
        <w:rPr>
          <w:sz w:val="21"/>
        </w:rPr>
      </w:r>
      <w:r>
        <w:br/>
      </w:r>
      <w:r>
        <w:rPr>
          <w:sz w:val="21"/>
        </w:rPr>
        <w:t>We monitor features like mean, variance, null values, category distribution, and data patterns.</w:t>
      </w:r>
      <w:r>
        <w:br/>
      </w:r>
      <w:r>
        <w:rPr>
          <w:sz w:val="21"/>
        </w:rPr>
      </w:r>
      <w:r>
        <w:br/>
      </w:r>
      <w:r>
        <w:rPr>
          <w:sz w:val="21"/>
        </w:rPr>
      </w:r>
      <w:r>
        <w:br/>
      </w:r>
      <w:r>
        <w:rPr>
          <w:sz w:val="21"/>
        </w:rPr>
        <w:t>For concept drift, we monitor model performance metrics such as:</w:t>
      </w:r>
      <w:r>
        <w:br/>
      </w:r>
      <w:r>
        <w:rPr>
          <w:sz w:val="21"/>
        </w:rPr>
      </w:r>
      <w:r>
        <w:br/>
      </w:r>
      <w:r>
        <w:rPr>
          <w:sz w:val="21"/>
        </w:rPr>
      </w:r>
      <w:r>
        <w:br/>
      </w:r>
      <w:r>
        <w:rPr>
          <w:sz w:val="21"/>
        </w:rPr>
        <w:t>* Accuracy</w:t>
      </w:r>
      <w:r>
        <w:br/>
      </w:r>
      <w:r>
        <w:rPr>
          <w:sz w:val="21"/>
        </w:rPr>
        <w:t>* Precision/Recall</w:t>
      </w:r>
      <w:r>
        <w:br/>
      </w:r>
      <w:r>
        <w:rPr>
          <w:sz w:val="21"/>
        </w:rPr>
        <w:t>* F1-score</w:t>
      </w:r>
      <w:r>
        <w:br/>
      </w:r>
      <w:r>
        <w:rPr>
          <w:sz w:val="21"/>
        </w:rPr>
        <w:t>* Prediction confidence</w:t>
      </w:r>
      <w:r>
        <w:br/>
      </w:r>
      <w:r>
        <w:rPr>
          <w:sz w:val="21"/>
        </w:rPr>
        <w:t>* Error rates</w:t>
      </w:r>
      <w:r>
        <w:br/>
      </w:r>
      <w:r>
        <w:rPr>
          <w:sz w:val="21"/>
        </w:rPr>
      </w:r>
      <w:r>
        <w:br/>
      </w:r>
      <w:r>
        <w:rPr>
          <w:sz w:val="21"/>
        </w:rPr>
      </w:r>
      <w:r>
        <w:br/>
      </w:r>
      <w:r>
        <w:rPr>
          <w:sz w:val="21"/>
        </w:rPr>
        <w:t>If these metrics degrade significantly compared to baseline performance, it may indicate concept drift.</w:t>
      </w:r>
      <w:r>
        <w:br/>
      </w:r>
      <w:r>
        <w:rPr>
          <w:sz w:val="21"/>
        </w:rPr>
      </w:r>
      <w:r>
        <w:br/>
      </w:r>
      <w:r>
        <w:rPr>
          <w:sz w:val="21"/>
        </w:rPr>
      </w:r>
      <w:r>
        <w:br/>
      </w:r>
      <w:r>
        <w:rPr>
          <w:sz w:val="21"/>
        </w:rPr>
        <w:t>In production environments, we usually implement automated monitoring pipelines using tools like:</w:t>
      </w:r>
      <w:r>
        <w:br/>
      </w:r>
      <w:r>
        <w:rPr>
          <w:sz w:val="21"/>
        </w:rPr>
      </w:r>
      <w:r>
        <w:br/>
      </w:r>
      <w:r>
        <w:rPr>
          <w:sz w:val="21"/>
        </w:rPr>
      </w:r>
      <w:r>
        <w:br/>
      </w:r>
      <w:r>
        <w:rPr>
          <w:sz w:val="21"/>
        </w:rPr>
        <w:t>* Prometheus￼</w:t>
      </w:r>
      <w:r>
        <w:br/>
      </w:r>
      <w:r>
        <w:rPr>
          <w:sz w:val="21"/>
        </w:rPr>
        <w:t>* Grafana￼</w:t>
      </w:r>
      <w:r>
        <w:br/>
      </w:r>
      <w:r>
        <w:rPr>
          <w:sz w:val="21"/>
        </w:rPr>
        <w:t>* MLflow￼</w:t>
      </w:r>
      <w:r>
        <w:br/>
      </w:r>
      <w:r>
        <w:rPr>
          <w:sz w:val="21"/>
        </w:rPr>
        <w:t>* Evidently AI￼</w:t>
      </w:r>
      <w:r>
        <w:br/>
      </w:r>
      <w:r>
        <w:rPr>
          <w:sz w:val="21"/>
        </w:rPr>
        <w:t>* WhyLabs￼</w:t>
      </w:r>
      <w:r>
        <w:br/>
      </w:r>
      <w:r>
        <w:rPr>
          <w:sz w:val="21"/>
        </w:rPr>
      </w:r>
      <w:r>
        <w:br/>
      </w:r>
      <w:r>
        <w:rPr>
          <w:sz w:val="21"/>
        </w:rPr>
      </w:r>
      <w:r>
        <w:br/>
      </w:r>
      <w:r>
        <w:rPr>
          <w:sz w:val="21"/>
        </w:rP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Q5469. What tools are used for drift monitoring?</w:t>
      </w:r>
    </w:p>
    <w:p>
      <w:pPr>
        <w:spacing w:before="0" w:after="40"/>
      </w:pPr>
      <w:r>
        <w:rPr>
          <w:i/>
          <w:color w:val="888888"/>
          <w:sz w:val="18"/>
        </w:rPr>
        <w:t>MLOps Fundamentals (1–100) • Conceptual</w:t>
      </w:r>
    </w:p>
    <w:p>
      <w:pPr>
        <w:spacing w:after="160"/>
        <w:ind w:left="216"/>
      </w:pPr>
      <w:r>
        <w:rPr>
          <w:sz w:val="21"/>
        </w:rPr>
        <w:t xml:space="preserve">A: </w:t>
      </w:r>
      <w:r>
        <w:rPr>
          <w:sz w:val="21"/>
        </w:rPr>
        <w:t>Common tools used for drift monitoring in MLOps are:</w:t>
      </w:r>
      <w:r>
        <w:br/>
      </w:r>
      <w:r>
        <w:rPr>
          <w:sz w:val="21"/>
        </w:rPr>
      </w:r>
      <w:r>
        <w:br/>
      </w:r>
      <w:r>
        <w:rPr>
          <w:sz w:val="21"/>
        </w:rPr>
      </w:r>
      <w:r>
        <w:br/>
      </w:r>
      <w:r>
        <w:rPr>
          <w:sz w:val="21"/>
        </w:rPr>
        <w:t>* Evidently AI￼ — Used for data drift, concept drift, data quality, and ML monitoring dashboards.</w:t>
      </w:r>
      <w:r>
        <w:br/>
      </w:r>
      <w:r>
        <w:rPr>
          <w:sz w:val="21"/>
        </w:rPr>
        <w:t>* WhyLabs￼ — Enterprise ML observability platform for monitoring drift, anomalies, and model performance.</w:t>
      </w:r>
      <w:r>
        <w:br/>
      </w:r>
      <w:r>
        <w:rPr>
          <w:sz w:val="21"/>
        </w:rPr>
        <w:t>* MLflow￼ — Used for experiment tracking, model versioning, and integrating monitoring workflows.</w:t>
      </w:r>
      <w:r>
        <w:br/>
      </w:r>
      <w:r>
        <w:rPr>
          <w:sz w:val="21"/>
        </w:rPr>
        <w:t>* Prometheus￼ +  Grafana￼ — Commonly used for infrastructure, latency, custom ML metrics, and alert monitoring.</w:t>
      </w:r>
      <w:r>
        <w:br/>
      </w:r>
      <w:r>
        <w:rPr>
          <w:sz w:val="21"/>
        </w:rPr>
        <w:t>* Amazon SageMaker Model Monitor￼ — AWS-native service for monitoring data quality and model drift.</w:t>
      </w:r>
      <w:r>
        <w:br/>
      </w:r>
      <w:r>
        <w:rPr>
          <w:sz w:val="21"/>
        </w:rPr>
        <w:t>* Google Cloud Vertex AI Model Monitoring￼ — GCP service for monitoring skew, drift, and prediction quality.</w:t>
      </w:r>
      <w:r>
        <w:br/>
      </w:r>
      <w:r>
        <w:rPr>
          <w:sz w:val="21"/>
        </w:rPr>
        <w:t>* Arize AI￼ — Advanced ML observability platform for production model monitoring and root-cause analysis.</w:t>
      </w:r>
      <w:r>
        <w:br/>
      </w:r>
      <w:r>
        <w:rPr>
          <w:sz w:val="21"/>
        </w:rPr>
        <w:t>* Fiddler AI￼ — Used for explainability, fairness, drift detection, and model performance monitoring.</w:t>
      </w:r>
      <w:r>
        <w:br/>
      </w:r>
      <w:r>
        <w:rPr>
          <w:sz w:val="21"/>
        </w:rPr>
      </w:r>
      <w:r>
        <w:br/>
      </w:r>
      <w:r>
        <w:rPr>
          <w:sz w:val="21"/>
        </w:rPr>
      </w:r>
      <w:r>
        <w:br/>
      </w:r>
      <w:r>
        <w:rPr>
          <w:sz w:val="21"/>
        </w:rP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Q5470. Explain drift detection in GitOps.</w:t>
      </w:r>
    </w:p>
    <w:p>
      <w:pPr>
        <w:spacing w:before="0" w:after="40"/>
      </w:pPr>
      <w:r>
        <w:rPr>
          <w:i/>
          <w:color w:val="888888"/>
          <w:sz w:val="18"/>
        </w:rPr>
        <w:t>CI/CD &amp; GitOps (261–360) • Conceptual</w:t>
      </w:r>
    </w:p>
    <w:p>
      <w:pPr>
        <w:spacing w:after="160"/>
        <w:ind w:left="216"/>
      </w:pPr>
      <w:r>
        <w:rPr>
          <w:sz w:val="21"/>
        </w:rPr>
        <w:t xml:space="preserve">A: </w:t>
      </w:r>
      <w:r>
        <w:rPr>
          <w:sz w:val="21"/>
        </w:rPr>
        <w:t>Drift detection in GitOps identifies when live resources differ from the desired state stored in Git. Drift may come from manual changes, failed deployments, or external controllers, and it should be corrected through reconciliation or approved Git changes.</w:t>
      </w:r>
      <w:r>
        <w:br/>
      </w:r>
      <w:r>
        <w:rPr>
          <w:sz w:val="21"/>
        </w:rPr>
      </w:r>
      <w:r>
        <w:br/>
      </w:r>
      <w:r>
        <w:rPr>
          <w:sz w:val="21"/>
        </w:rPr>
        <w:t>Detailed interview explanation:</w:t>
      </w:r>
      <w:r>
        <w:br/>
      </w:r>
      <w:r>
        <w:rPr>
          <w:sz w:val="21"/>
        </w:rPr>
        <w:t>Drift Detection In GitOps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Q5471. What is environment drift?</w:t>
      </w:r>
    </w:p>
    <w:p>
      <w:pPr>
        <w:spacing w:before="0" w:after="40"/>
      </w:pPr>
      <w:r>
        <w:rPr>
          <w:i/>
          <w:color w:val="888888"/>
          <w:sz w:val="18"/>
        </w:rPr>
        <w:t>CI/CD &amp; GitOps (261–360) • Conceptual</w:t>
      </w:r>
    </w:p>
    <w:p>
      <w:pPr>
        <w:spacing w:after="160"/>
        <w:ind w:left="216"/>
      </w:pPr>
      <w:r>
        <w:rPr>
          <w:sz w:val="21"/>
        </w:rPr>
        <w:t xml:space="preserve">A: </w:t>
      </w:r>
      <w:r>
        <w:rPr>
          <w:sz w:val="21"/>
        </w:rPr>
        <w:t>Environment drift occurs when environments that should be similar become different over time because of manual changes, inconsistent configuration, or missing automation. Drift causes surprises during testing and deployment.</w:t>
      </w:r>
      <w:r>
        <w:br/>
      </w:r>
      <w:r>
        <w:rPr>
          <w:sz w:val="21"/>
        </w:rPr>
      </w:r>
      <w:r>
        <w:br/>
      </w:r>
      <w:r>
        <w:rPr>
          <w:sz w:val="21"/>
        </w:rPr>
        <w:t>Detailed interview explanation:</w:t>
      </w:r>
      <w:r>
        <w:br/>
      </w:r>
      <w:r>
        <w:rPr>
          <w:sz w:val="21"/>
        </w:rPr>
        <w:t>Environment Drift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Q5472. What is infra drift?</w:t>
      </w:r>
    </w:p>
    <w:p>
      <w:pPr>
        <w:spacing w:before="0" w:after="40"/>
      </w:pPr>
      <w:r>
        <w:rPr>
          <w:i/>
          <w:color w:val="888888"/>
          <w:sz w:val="18"/>
        </w:rPr>
        <w:t>CI/CD &amp; GitOps (261–360) • Conceptual</w:t>
      </w:r>
    </w:p>
    <w:p>
      <w:pPr>
        <w:spacing w:after="160"/>
        <w:ind w:left="216"/>
      </w:pPr>
      <w:r>
        <w:rPr>
          <w:sz w:val="21"/>
        </w:rPr>
        <w:t xml:space="preserve">A: </w:t>
      </w:r>
      <w:r>
        <w:rPr>
          <w:sz w:val="21"/>
        </w:rPr>
        <w:t>Infrastructure drift happens when real cloud or platform resources differ from the infrastructure-as-code definition. It is detected with plan or drift tools and fixed by updating code or reconciling the environment.</w:t>
      </w:r>
      <w:r>
        <w:br/>
      </w:r>
      <w:r>
        <w:rPr>
          <w:sz w:val="21"/>
        </w:rPr>
      </w:r>
      <w:r>
        <w:br/>
      </w:r>
      <w:r>
        <w:rPr>
          <w:sz w:val="21"/>
        </w:rPr>
        <w:t>Detailed interview explanation:</w:t>
      </w:r>
      <w:r>
        <w:br/>
      </w:r>
      <w:r>
        <w:rPr>
          <w:sz w:val="21"/>
        </w:rPr>
        <w:t>Infra Drift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Q5473. What is remote state?</w:t>
      </w:r>
    </w:p>
    <w:p>
      <w:pPr>
        <w:spacing w:before="0" w:after="40"/>
      </w:pPr>
      <w:r>
        <w:rPr>
          <w:i/>
          <w:color w:val="888888"/>
          <w:sz w:val="18"/>
        </w:rPr>
        <w:t>Terraform &amp; IaC (361–450) • Conceptual</w:t>
      </w:r>
    </w:p>
    <w:p>
      <w:pPr>
        <w:spacing w:after="160"/>
        <w:ind w:left="216"/>
      </w:pPr>
      <w:r>
        <w:rPr>
          <w:sz w:val="21"/>
        </w:rPr>
        <w:t xml:space="preserve">A: </w:t>
      </w:r>
      <w:r>
        <w:rPr>
          <w:sz w:val="21"/>
        </w:rPr>
        <w:t>Remote state stores Terraform state in a shared backend such as GCS, S3, or Terraform Cloud. It enables team collaboration and safer automation.</w:t>
      </w:r>
      <w:r>
        <w:br/>
      </w:r>
      <w:r>
        <w:rPr>
          <w:sz w:val="21"/>
        </w:rPr>
      </w:r>
      <w:r>
        <w:br/>
      </w:r>
      <w:r>
        <w:rPr>
          <w:sz w:val="21"/>
        </w:rPr>
        <w:t>Detailed interview explanation:</w:t>
      </w:r>
      <w:r>
        <w:br/>
      </w:r>
      <w:r>
        <w:rPr>
          <w:sz w:val="21"/>
        </w:rP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Q5474. What is backend configuration?</w:t>
      </w:r>
    </w:p>
    <w:p>
      <w:pPr>
        <w:spacing w:before="0" w:after="40"/>
      </w:pPr>
      <w:r>
        <w:rPr>
          <w:i/>
          <w:color w:val="888888"/>
          <w:sz w:val="18"/>
        </w:rPr>
        <w:t>Terraform &amp; IaC (361–450) • Conceptual</w:t>
      </w:r>
    </w:p>
    <w:p>
      <w:pPr>
        <w:spacing w:after="160"/>
        <w:ind w:left="216"/>
      </w:pPr>
      <w:r>
        <w:rPr>
          <w:sz w:val="21"/>
        </w:rPr>
        <w:t xml:space="preserve">A: </w:t>
      </w:r>
      <w:r>
        <w:rPr>
          <w:sz w:val="21"/>
        </w:rPr>
        <w:t>Backend configuration defines where Terraform stores state and how it locks it. Examples include GCS, S3 with DynamoDB locking, Azure Storage, and Terraform Cloud.</w:t>
      </w:r>
      <w:r>
        <w:br/>
      </w:r>
      <w:r>
        <w:rPr>
          <w:sz w:val="21"/>
        </w:rPr>
      </w:r>
      <w:r>
        <w:br/>
      </w:r>
      <w:r>
        <w:rPr>
          <w:sz w:val="21"/>
        </w:rPr>
        <w:t>Detailed interview explanation:</w:t>
      </w:r>
      <w:r>
        <w:br/>
      </w:r>
      <w:r>
        <w:rPr>
          <w:sz w:val="21"/>
        </w:rP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Q5475. Explain Terraform workspaces.</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workspaces allow multiple state instances for the same configuration. They can separate environments, though many enterprises prefer separate directories or repos for stronger isolation.</w:t>
      </w:r>
      <w:r>
        <w:br/>
      </w:r>
      <w:r>
        <w:rPr>
          <w:sz w:val="21"/>
        </w:rPr>
      </w:r>
      <w:r>
        <w:br/>
      </w:r>
      <w:r>
        <w:rPr>
          <w:sz w:val="21"/>
        </w:rPr>
        <w:t>Detailed interview explanation:</w:t>
      </w:r>
      <w:r>
        <w:br/>
      </w:r>
      <w:r>
        <w:rPr>
          <w:sz w:val="21"/>
        </w:rP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Q5476. What is interpolation?</w:t>
      </w:r>
    </w:p>
    <w:p>
      <w:pPr>
        <w:spacing w:before="0" w:after="40"/>
      </w:pPr>
      <w:r>
        <w:rPr>
          <w:i/>
          <w:color w:val="888888"/>
          <w:sz w:val="18"/>
        </w:rPr>
        <w:t>Terraform &amp; IaC (361–450) • Conceptual</w:t>
      </w:r>
    </w:p>
    <w:p>
      <w:pPr>
        <w:spacing w:after="160"/>
        <w:ind w:left="216"/>
      </w:pPr>
      <w:r>
        <w:rPr>
          <w:sz w:val="21"/>
        </w:rPr>
        <w:t xml:space="preserve">A: </w:t>
      </w:r>
      <w:r>
        <w:rPr>
          <w:sz w:val="21"/>
        </w:rPr>
        <w:t>Interpolation in Terraform inserts expressions, variables, resource attributes, and functions into configuration values. Modern HCL supports direct expressions without older interpolation-only syntax.</w:t>
      </w:r>
      <w:r>
        <w:br/>
      </w:r>
      <w:r>
        <w:rPr>
          <w:sz w:val="21"/>
        </w:rPr>
      </w:r>
      <w:r>
        <w:br/>
      </w:r>
      <w:r>
        <w:rPr>
          <w:sz w:val="21"/>
        </w:rPr>
        <w:t>Detailed interview explanation:</w:t>
      </w:r>
      <w:r>
        <w:br/>
      </w:r>
      <w:r>
        <w:rPr>
          <w:sz w:val="21"/>
        </w:rP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Q5477. Explain variables in Terraform.</w:t>
      </w:r>
    </w:p>
    <w:p>
      <w:pPr>
        <w:spacing w:before="0" w:after="40"/>
      </w:pPr>
      <w:r>
        <w:rPr>
          <w:i/>
          <w:color w:val="888888"/>
          <w:sz w:val="18"/>
        </w:rPr>
        <w:t>Terraform &amp; IaC (361–450) • Conceptual</w:t>
      </w:r>
    </w:p>
    <w:p>
      <w:pPr>
        <w:spacing w:after="160"/>
        <w:ind w:left="216"/>
      </w:pPr>
      <w:r>
        <w:rPr>
          <w:sz w:val="21"/>
        </w:rPr>
        <w:t xml:space="preserve">A: </w:t>
      </w:r>
      <w:r>
        <w:rPr>
          <w:sz w:val="21"/>
        </w:rPr>
        <w:t>Terraform variables parameterize configuration so modules and environments can reuse the same code with different values. They can include types, defaults, validation, and sensitive flags.</w:t>
      </w:r>
      <w:r>
        <w:br/>
      </w:r>
      <w:r>
        <w:rPr>
          <w:sz w:val="21"/>
        </w:rPr>
      </w:r>
      <w:r>
        <w:br/>
      </w:r>
      <w:r>
        <w:rPr>
          <w:sz w:val="21"/>
        </w:rPr>
        <w:t>Detailed interview explanation:</w:t>
      </w:r>
      <w:r>
        <w:br/>
      </w:r>
      <w:r>
        <w:rPr>
          <w:sz w:val="21"/>
        </w:rP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Q5478. Explain locals.</w:t>
      </w:r>
    </w:p>
    <w:p>
      <w:pPr>
        <w:spacing w:before="0" w:after="40"/>
      </w:pPr>
      <w:r>
        <w:rPr>
          <w:i/>
          <w:color w:val="888888"/>
          <w:sz w:val="18"/>
        </w:rPr>
        <w:t>Terraform &amp; IaC (361–450) • Conceptual</w:t>
      </w:r>
    </w:p>
    <w:p>
      <w:pPr>
        <w:spacing w:after="160"/>
        <w:ind w:left="216"/>
      </w:pPr>
      <w:r>
        <w:rPr>
          <w:sz w:val="21"/>
        </w:rPr>
        <w:t xml:space="preserve">A: </w:t>
      </w:r>
      <w:r>
        <w:rPr>
          <w:sz w:val="21"/>
        </w:rPr>
        <w:t>Terraform locals define named expressions used within a module. They reduce repetition and make complex derived values easier to read.</w:t>
      </w:r>
      <w:r>
        <w:br/>
      </w:r>
      <w:r>
        <w:rPr>
          <w:sz w:val="21"/>
        </w:rPr>
      </w:r>
      <w:r>
        <w:br/>
      </w:r>
      <w:r>
        <w:rPr>
          <w:sz w:val="21"/>
        </w:rPr>
        <w:t>Detailed interview explanation:</w:t>
      </w:r>
      <w:r>
        <w:br/>
      </w:r>
      <w:r>
        <w:rPr>
          <w:sz w:val="21"/>
        </w:rP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Q5479. Explain lifecycle rules.</w:t>
      </w:r>
    </w:p>
    <w:p>
      <w:pPr>
        <w:spacing w:before="0" w:after="40"/>
      </w:pPr>
      <w:r>
        <w:rPr>
          <w:i/>
          <w:color w:val="888888"/>
          <w:sz w:val="18"/>
        </w:rPr>
        <w:t>Terraform &amp; IaC (361–450) • Conceptual</w:t>
      </w:r>
    </w:p>
    <w:p>
      <w:pPr>
        <w:spacing w:after="160"/>
        <w:ind w:left="216"/>
      </w:pPr>
      <w:r>
        <w:rPr>
          <w:sz w:val="21"/>
        </w:rPr>
        <w:t xml:space="preserve">A: </w:t>
      </w:r>
      <w:r>
        <w:rPr>
          <w:sz w:val="21"/>
        </w:rPr>
        <w:t>Terraform lifecycle rules customize resource behavior, such as prevent_destroy, create_before_destroy, ignore_changes, and replace_triggered_by. They should be used carefully to avoid hiding important drift.</w:t>
      </w:r>
      <w:r>
        <w:br/>
      </w:r>
      <w:r>
        <w:rPr>
          <w:sz w:val="21"/>
        </w:rPr>
      </w:r>
      <w:r>
        <w:br/>
      </w:r>
      <w:r>
        <w:rPr>
          <w:sz w:val="21"/>
        </w:rPr>
        <w:t>Detailed interview explanation:</w:t>
      </w:r>
      <w:r>
        <w:br/>
      </w:r>
      <w:r>
        <w:rPr>
          <w:sz w:val="21"/>
        </w:rP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Q5480. Explain count vs for_each.</w:t>
      </w:r>
    </w:p>
    <w:p>
      <w:pPr>
        <w:spacing w:before="0" w:after="40"/>
      </w:pPr>
      <w:r>
        <w:rPr>
          <w:i/>
          <w:color w:val="888888"/>
          <w:sz w:val="18"/>
        </w:rPr>
        <w:t>Terraform &amp; IaC (361–450) • Comparison</w:t>
      </w:r>
    </w:p>
    <w:p>
      <w:pPr>
        <w:spacing w:after="160"/>
        <w:ind w:left="216"/>
      </w:pPr>
      <w:r>
        <w:rPr>
          <w:sz w:val="21"/>
        </w:rPr>
        <w:t xml:space="preserve">A: </w:t>
      </w:r>
      <w:r>
        <w:rPr>
          <w:sz w:val="21"/>
        </w:rPr>
        <w:t>count creates multiple resources by index, while for_each creates resources keyed by map or set values. for_each is usually safer when individual instances need stable identity.</w:t>
      </w:r>
      <w:r>
        <w:br/>
      </w:r>
      <w:r>
        <w:rPr>
          <w:sz w:val="21"/>
        </w:rPr>
      </w:r>
      <w:r>
        <w:br/>
      </w:r>
      <w:r>
        <w:rPr>
          <w:sz w:val="21"/>
        </w:rPr>
        <w:t>Detailed interview explanation:</w:t>
      </w:r>
      <w:r>
        <w:br/>
      </w:r>
      <w:r>
        <w:rPr>
          <w:sz w:val="21"/>
        </w:rP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Q5481. What is dynamic block?</w:t>
      </w:r>
    </w:p>
    <w:p>
      <w:pPr>
        <w:spacing w:before="0" w:after="40"/>
      </w:pPr>
      <w:r>
        <w:rPr>
          <w:i/>
          <w:color w:val="888888"/>
          <w:sz w:val="18"/>
        </w:rPr>
        <w:t>Terraform &amp; IaC (361–450) • Conceptual</w:t>
      </w:r>
    </w:p>
    <w:p>
      <w:pPr>
        <w:spacing w:after="160"/>
        <w:ind w:left="216"/>
      </w:pPr>
      <w:r>
        <w:rPr>
          <w:sz w:val="21"/>
        </w:rPr>
        <w:t xml:space="preserve">A: </w:t>
      </w:r>
      <w:r>
        <w:rPr>
          <w:sz w:val="21"/>
        </w:rPr>
        <w:t>A dynamic block generates nested configuration blocks programmatically from a collection. It is useful for repeated settings but can reduce readability if overused.</w:t>
      </w:r>
      <w:r>
        <w:br/>
      </w:r>
      <w:r>
        <w:rPr>
          <w:sz w:val="21"/>
        </w:rPr>
      </w:r>
      <w:r>
        <w:br/>
      </w:r>
      <w:r>
        <w:rPr>
          <w:sz w:val="21"/>
        </w:rPr>
        <w:t>Detailed interview explanation:</w:t>
      </w:r>
      <w:r>
        <w:br/>
      </w:r>
      <w:r>
        <w:rPr>
          <w:sz w:val="21"/>
        </w:rP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Q5482. Explain Terraform graph.</w:t>
      </w:r>
    </w:p>
    <w:p>
      <w:pPr>
        <w:spacing w:before="0" w:after="40"/>
      </w:pPr>
      <w:r>
        <w:rPr>
          <w:i/>
          <w:color w:val="888888"/>
          <w:sz w:val="18"/>
        </w:rPr>
        <w:t>Terraform &amp; IaC (361–450) • Conceptual</w:t>
      </w:r>
    </w:p>
    <w:p>
      <w:pPr>
        <w:spacing w:after="160"/>
        <w:ind w:left="216"/>
      </w:pPr>
      <w:r>
        <w:rPr>
          <w:sz w:val="21"/>
        </w:rPr>
        <w:t xml:space="preserve">A: </w:t>
      </w:r>
      <w:r>
        <w:rPr>
          <w:sz w:val="21"/>
        </w:rPr>
        <w:t>terraform graph outputs the dependency graph between resources. It helps understand ordering, dependencies, and complex module relationships.</w:t>
      </w:r>
      <w:r>
        <w:br/>
      </w:r>
      <w:r>
        <w:rPr>
          <w:sz w:val="21"/>
        </w:rPr>
      </w:r>
      <w:r>
        <w:br/>
      </w:r>
      <w:r>
        <w:rPr>
          <w:sz w:val="21"/>
        </w:rPr>
        <w:t>Detailed interview explanation:</w:t>
      </w:r>
      <w:r>
        <w:br/>
      </w:r>
      <w:r>
        <w:rPr>
          <w:sz w:val="21"/>
        </w:rP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Q5483. What is state corruption?</w:t>
      </w:r>
    </w:p>
    <w:p>
      <w:pPr>
        <w:spacing w:before="0" w:after="40"/>
      </w:pPr>
      <w:r>
        <w:rPr>
          <w:i/>
          <w:color w:val="888888"/>
          <w:sz w:val="18"/>
        </w:rPr>
        <w:t>Terraform &amp; IaC (361–450) • Conceptual</w:t>
      </w:r>
    </w:p>
    <w:p>
      <w:pPr>
        <w:spacing w:after="160"/>
        <w:ind w:left="216"/>
      </w:pPr>
      <w:r>
        <w:rPr>
          <w:sz w:val="21"/>
        </w:rPr>
        <w:t xml:space="preserve">A: </w:t>
      </w:r>
      <w:r>
        <w:rPr>
          <w:sz w:val="21"/>
        </w:rPr>
        <w:t>State corruption occurs when Terraform state becomes invalid, inconsistent, or damaged. Prevention includes remote state, locking, backups, controlled automation, and avoiding manual state edits.</w:t>
      </w:r>
      <w:r>
        <w:br/>
      </w:r>
      <w:r>
        <w:rPr>
          <w:sz w:val="21"/>
        </w:rPr>
      </w:r>
      <w:r>
        <w:br/>
      </w:r>
      <w:r>
        <w:rPr>
          <w:sz w:val="21"/>
        </w:rPr>
        <w:t>Detailed interview explanation:</w:t>
      </w:r>
      <w:r>
        <w:br/>
      </w:r>
      <w:r>
        <w:rPr>
          <w:sz w:val="21"/>
        </w:rP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Q5484. Explain Terraform Cloud.</w:t>
      </w:r>
    </w:p>
    <w:p>
      <w:pPr>
        <w:spacing w:before="0" w:after="40"/>
      </w:pPr>
      <w:r>
        <w:rPr>
          <w:i/>
          <w:color w:val="888888"/>
          <w:sz w:val="18"/>
        </w:rPr>
        <w:t>Terraform &amp; IaC (361–450) • Conceptual</w:t>
      </w:r>
    </w:p>
    <w:p>
      <w:pPr>
        <w:spacing w:after="160"/>
        <w:ind w:left="216"/>
      </w:pPr>
      <w:r>
        <w:rPr>
          <w:sz w:val="21"/>
        </w:rPr>
        <w:t xml:space="preserve">A: </w:t>
      </w:r>
      <w:r>
        <w:rPr>
          <w:sz w:val="21"/>
        </w:rPr>
        <w:t>Terraform Cloud is HashiCorp’s managed platform for Terraform runs, state, policy checks, variables, private modules, and collaboration. It supports remote execution and governance workflows.</w:t>
      </w:r>
      <w:r>
        <w:br/>
      </w:r>
      <w:r>
        <w:rPr>
          <w:sz w:val="21"/>
        </w:rPr>
      </w:r>
      <w:r>
        <w:br/>
      </w:r>
      <w:r>
        <w:rPr>
          <w:sz w:val="21"/>
        </w:rPr>
        <w:t>Detailed interview explanation:</w:t>
      </w:r>
      <w:r>
        <w:br/>
      </w:r>
      <w:r>
        <w:rPr>
          <w:sz w:val="21"/>
        </w:rP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Q5485. Explain policy as code in Terraform.</w:t>
      </w:r>
    </w:p>
    <w:p>
      <w:pPr>
        <w:spacing w:before="0" w:after="40"/>
      </w:pPr>
      <w:r>
        <w:rPr>
          <w:i/>
          <w:color w:val="888888"/>
          <w:sz w:val="18"/>
        </w:rPr>
        <w:t>Terraform &amp; IaC (361–450) • Conceptual</w:t>
      </w:r>
    </w:p>
    <w:p>
      <w:pPr>
        <w:spacing w:after="160"/>
        <w:ind w:left="216"/>
      </w:pPr>
      <w:r>
        <w:rPr>
          <w:sz w:val="21"/>
        </w:rPr>
        <w:t xml:space="preserve">A: </w:t>
      </w:r>
      <w:r>
        <w:rPr>
          <w:sz w:val="21"/>
        </w:rPr>
        <w:t>Policy as code in Terraform validates plans against rules before apply. Tools include Sentinel, OPA, Checkov, tfsec, and cloud-specific policy engines.</w:t>
      </w:r>
      <w:r>
        <w:br/>
      </w:r>
      <w:r>
        <w:rPr>
          <w:sz w:val="21"/>
        </w:rPr>
      </w:r>
      <w:r>
        <w:br/>
      </w:r>
      <w:r>
        <w:rPr>
          <w:sz w:val="21"/>
        </w:rPr>
        <w:t>Detailed interview explanation:</w:t>
      </w:r>
      <w:r>
        <w:br/>
      </w:r>
      <w:r>
        <w:rPr>
          <w:sz w:val="21"/>
        </w:rP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Q5486. What is Sentinel?</w:t>
      </w:r>
    </w:p>
    <w:p>
      <w:pPr>
        <w:spacing w:before="0" w:after="40"/>
      </w:pPr>
      <w:r>
        <w:rPr>
          <w:i/>
          <w:color w:val="888888"/>
          <w:sz w:val="18"/>
        </w:rPr>
        <w:t>Terraform &amp; IaC (361–450) • Conceptual</w:t>
      </w:r>
    </w:p>
    <w:p>
      <w:pPr>
        <w:spacing w:after="160"/>
        <w:ind w:left="216"/>
      </w:pPr>
      <w:r>
        <w:rPr>
          <w:sz w:val="21"/>
        </w:rPr>
        <w:t xml:space="preserve">A: </w:t>
      </w:r>
      <w:r>
        <w:rPr>
          <w:sz w:val="21"/>
        </w:rPr>
        <w:t>Sentinel is HashiCorp’s policy-as-code framework used with Terraform Cloud and Enterprise. It can enforce rules on Terraform plans, modules, cost, and security.</w:t>
      </w:r>
      <w:r>
        <w:br/>
      </w:r>
      <w:r>
        <w:rPr>
          <w:sz w:val="21"/>
        </w:rPr>
      </w:r>
      <w:r>
        <w:br/>
      </w:r>
      <w:r>
        <w:rPr>
          <w:sz w:val="21"/>
        </w:rPr>
        <w:t>Detailed interview explanation:</w:t>
      </w:r>
      <w:r>
        <w:br/>
      </w:r>
      <w:r>
        <w:rPr>
          <w:sz w:val="21"/>
        </w:rP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Q5487. Explain OpenTofu.</w:t>
      </w:r>
    </w:p>
    <w:p>
      <w:pPr>
        <w:spacing w:before="0" w:after="40"/>
      </w:pPr>
      <w:r>
        <w:rPr>
          <w:i/>
          <w:color w:val="888888"/>
          <w:sz w:val="18"/>
        </w:rPr>
        <w:t>Terraform &amp; IaC (361–450) • Conceptual</w:t>
      </w:r>
    </w:p>
    <w:p>
      <w:pPr>
        <w:spacing w:after="160"/>
        <w:ind w:left="216"/>
      </w:pPr>
      <w:r>
        <w:rPr>
          <w:sz w:val="21"/>
        </w:rPr>
        <w:t xml:space="preserve">A: </w:t>
      </w:r>
      <w:r>
        <w:rPr>
          <w:sz w:val="21"/>
        </w:rPr>
        <w:t>OpenTofu is an open-source fork of Terraform created after Terraform’s license change. It provides Terraform-compatible infrastructure-as-code workflows under an open-source license.</w:t>
      </w:r>
      <w:r>
        <w:br/>
      </w:r>
      <w:r>
        <w:rPr>
          <w:sz w:val="21"/>
        </w:rPr>
      </w:r>
      <w:r>
        <w:br/>
      </w:r>
      <w:r>
        <w:rPr>
          <w:sz w:val="21"/>
        </w:rPr>
        <w:t>Detailed interview explanation:</w:t>
      </w:r>
      <w:r>
        <w:br/>
      </w:r>
      <w:r>
        <w:rPr>
          <w:sz w:val="21"/>
        </w:rP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Q5488. What is Terragrunt?</w:t>
      </w:r>
    </w:p>
    <w:p>
      <w:pPr>
        <w:spacing w:before="0" w:after="40"/>
      </w:pPr>
      <w:r>
        <w:rPr>
          <w:i/>
          <w:color w:val="888888"/>
          <w:sz w:val="18"/>
        </w:rPr>
        <w:t>Terraform &amp; IaC (361–450) • Conceptual</w:t>
      </w:r>
    </w:p>
    <w:p>
      <w:pPr>
        <w:spacing w:after="160"/>
        <w:ind w:left="216"/>
      </w:pPr>
      <w:r>
        <w:rPr>
          <w:sz w:val="21"/>
        </w:rPr>
        <w:t xml:space="preserve">A: </w:t>
      </w:r>
      <w:r>
        <w:rPr>
          <w:sz w:val="21"/>
        </w:rPr>
        <w:t>Terragrunt is a wrapper around Terraform that helps manage remote state, DRY configuration, dependencies, and multi-environment deployments. It is often used in large Terraform estates.</w:t>
      </w:r>
      <w:r>
        <w:br/>
      </w:r>
      <w:r>
        <w:rPr>
          <w:sz w:val="21"/>
        </w:rPr>
      </w:r>
      <w:r>
        <w:br/>
      </w:r>
      <w:r>
        <w:rPr>
          <w:sz w:val="21"/>
        </w:rPr>
        <w:t>Detailed interview explanation:</w:t>
      </w:r>
      <w:r>
        <w:br/>
      </w:r>
      <w:r>
        <w:rPr>
          <w:sz w:val="21"/>
        </w:rP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Q5489. Explain Terraform testing.</w:t>
      </w:r>
    </w:p>
    <w:p>
      <w:pPr>
        <w:spacing w:before="0" w:after="40"/>
      </w:pPr>
      <w:r>
        <w:rPr>
          <w:i/>
          <w:color w:val="888888"/>
          <w:sz w:val="18"/>
        </w:rPr>
        <w:t>Terraform &amp; IaC (361–450) • Conceptual</w:t>
      </w:r>
    </w:p>
    <w:p>
      <w:pPr>
        <w:spacing w:after="160"/>
        <w:ind w:left="216"/>
      </w:pPr>
      <w:r>
        <w:rPr>
          <w:sz w:val="21"/>
        </w:rPr>
        <w:t xml:space="preserve">A: </w:t>
      </w:r>
      <w:r>
        <w:rPr>
          <w:sz w:val="21"/>
        </w:rPr>
        <w:t>Terraform testing validates modules and infrastructure behavior using unit tests, plan checks, policy checks, integration tests, and tools such as terraform test, Terratest, Kitchen Terraform, and Checkov.</w:t>
      </w:r>
      <w:r>
        <w:br/>
      </w:r>
      <w:r>
        <w:rPr>
          <w:sz w:val="21"/>
        </w:rPr>
      </w:r>
      <w:r>
        <w:br/>
      </w:r>
      <w:r>
        <w:rPr>
          <w:sz w:val="21"/>
        </w:rPr>
        <w:t>Detailed interview explanation:</w:t>
      </w:r>
      <w:r>
        <w:br/>
      </w:r>
      <w:r>
        <w:rPr>
          <w:sz w:val="21"/>
        </w:rP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Q5490. What is infrastructure modularization?</w:t>
      </w:r>
    </w:p>
    <w:p>
      <w:pPr>
        <w:spacing w:before="0" w:after="40"/>
      </w:pPr>
      <w:r>
        <w:rPr>
          <w:i/>
          <w:color w:val="888888"/>
          <w:sz w:val="18"/>
        </w:rPr>
        <w:t>Terraform &amp; IaC (361–450) • Conceptual</w:t>
      </w:r>
    </w:p>
    <w:p>
      <w:pPr>
        <w:spacing w:after="160"/>
        <w:ind w:left="216"/>
      </w:pPr>
      <w:r>
        <w:rPr>
          <w:sz w:val="21"/>
        </w:rPr>
        <w:t xml:space="preserve">A: </w:t>
      </w:r>
      <w:r>
        <w:rPr>
          <w:sz w:val="21"/>
        </w:rPr>
        <w:t>Infrastructure modularization breaks IaC into reusable modules and environment compositions. It improves consistency, ownership, testing, and maintainability.</w:t>
      </w:r>
      <w:r>
        <w:br/>
      </w:r>
      <w:r>
        <w:rPr>
          <w:sz w:val="21"/>
        </w:rPr>
      </w:r>
      <w:r>
        <w:br/>
      </w:r>
      <w:r>
        <w:rPr>
          <w:sz w:val="21"/>
        </w:rPr>
        <w:t>Detailed interview explanation:</w:t>
      </w:r>
      <w:r>
        <w:br/>
      </w:r>
      <w:r>
        <w:rPr>
          <w:sz w:val="21"/>
        </w:rP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Q5491. Explain Terraform security.</w:t>
      </w:r>
    </w:p>
    <w:p>
      <w:pPr>
        <w:spacing w:before="0" w:after="40"/>
      </w:pPr>
      <w:r>
        <w:rPr>
          <w:i/>
          <w:color w:val="888888"/>
          <w:sz w:val="18"/>
        </w:rPr>
        <w:t>Terraform &amp; IaC (361–450) • Conceptual</w:t>
      </w:r>
    </w:p>
    <w:p>
      <w:pPr>
        <w:spacing w:after="160"/>
        <w:ind w:left="216"/>
      </w:pPr>
      <w:r>
        <w:rPr>
          <w:sz w:val="21"/>
        </w:rPr>
        <w:t xml:space="preserve">A: </w:t>
      </w:r>
      <w:r>
        <w:rPr>
          <w:sz w:val="21"/>
        </w:rPr>
        <w:t>Terraform security includes least-privilege provider credentials, protected state, secret handling, policy checks, module review, vulnerability scanning, and controlled apply workflows.</w:t>
      </w:r>
      <w:r>
        <w:br/>
      </w:r>
      <w:r>
        <w:rPr>
          <w:sz w:val="21"/>
        </w:rPr>
      </w:r>
      <w:r>
        <w:br/>
      </w:r>
      <w:r>
        <w:rPr>
          <w:sz w:val="21"/>
        </w:rPr>
        <w:t>Detailed interview explanation:</w:t>
      </w:r>
      <w:r>
        <w:br/>
      </w:r>
      <w:r>
        <w:rPr>
          <w:sz w:val="21"/>
        </w:rP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Q5492. What is secret handling in Terraform?</w:t>
      </w:r>
    </w:p>
    <w:p>
      <w:pPr>
        <w:spacing w:before="0" w:after="40"/>
      </w:pPr>
      <w:r>
        <w:rPr>
          <w:i/>
          <w:color w:val="888888"/>
          <w:sz w:val="18"/>
        </w:rPr>
        <w:t>Terraform &amp; IaC (361–450) • Conceptual</w:t>
      </w:r>
    </w:p>
    <w:p>
      <w:pPr>
        <w:spacing w:after="160"/>
        <w:ind w:left="216"/>
      </w:pPr>
      <w:r>
        <w:rPr>
          <w:sz w:val="21"/>
        </w:rPr>
        <w:t xml:space="preserve">A: </w:t>
      </w:r>
      <w:r>
        <w:rPr>
          <w:sz w:val="21"/>
        </w:rPr>
        <w:t>Secrets in Terraform should not be hardcoded or committed. Use secret managers, sensitive variables, secure backends, limited state access, and avoid exposing secrets in outputs or logs.</w:t>
      </w:r>
      <w:r>
        <w:br/>
      </w:r>
      <w:r>
        <w:rPr>
          <w:sz w:val="21"/>
        </w:rPr>
      </w:r>
      <w:r>
        <w:br/>
      </w:r>
      <w:r>
        <w:rPr>
          <w:sz w:val="21"/>
        </w:rPr>
        <w:t>Detailed interview explanation:</w:t>
      </w:r>
      <w:r>
        <w:br/>
      </w:r>
      <w:r>
        <w:rPr>
          <w:sz w:val="21"/>
        </w:rP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Q5493. Explain provider authentication.</w:t>
      </w:r>
    </w:p>
    <w:p>
      <w:pPr>
        <w:spacing w:before="0" w:after="40"/>
      </w:pPr>
      <w:r>
        <w:rPr>
          <w:i/>
          <w:color w:val="888888"/>
          <w:sz w:val="18"/>
        </w:rPr>
        <w:t>Terraform &amp; IaC (361–450) • Conceptual</w:t>
      </w:r>
    </w:p>
    <w:p>
      <w:pPr>
        <w:spacing w:after="160"/>
        <w:ind w:left="216"/>
      </w:pPr>
      <w:r>
        <w:rPr>
          <w:sz w:val="21"/>
        </w:rPr>
        <w:t xml:space="preserve">A: </w:t>
      </w:r>
      <w:r>
        <w:rPr>
          <w:sz w:val="21"/>
        </w:rPr>
        <w:t>Provider authentication configures how Terraform authenticates to cloud or platform APIs. It should use short-lived credentials, service accounts, workload identity, or managed CI/CD identity where possible.</w:t>
      </w:r>
      <w:r>
        <w:br/>
      </w:r>
      <w:r>
        <w:rPr>
          <w:sz w:val="21"/>
        </w:rPr>
      </w:r>
      <w:r>
        <w:br/>
      </w:r>
      <w:r>
        <w:rPr>
          <w:sz w:val="21"/>
        </w:rPr>
        <w:t>Detailed interview explanation:</w:t>
      </w:r>
      <w:r>
        <w:br/>
      </w:r>
      <w:r>
        <w:rPr>
          <w:sz w:val="21"/>
        </w:rP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Q5494. What is Terraform workspace isolation?</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 isolation separates state per workspace but shares the same code directory. It can work for simple cases, but strong production isolation often uses separate backends, projects, or directories.</w:t>
      </w:r>
      <w:r>
        <w:br/>
      </w:r>
      <w:r>
        <w:rPr>
          <w:sz w:val="21"/>
        </w:rPr>
      </w:r>
      <w:r>
        <w:br/>
      </w:r>
      <w:r>
        <w:rPr>
          <w:sz w:val="21"/>
        </w:rPr>
        <w:t>Detailed interview explanation:</w:t>
      </w:r>
      <w:r>
        <w:br/>
      </w:r>
      <w:r>
        <w:rPr>
          <w:sz w:val="21"/>
        </w:rP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Q5495. Explain environment management.</w:t>
      </w:r>
    </w:p>
    <w:p>
      <w:pPr>
        <w:spacing w:before="0" w:after="40"/>
      </w:pPr>
      <w:r>
        <w:rPr>
          <w:i/>
          <w:color w:val="888888"/>
          <w:sz w:val="18"/>
        </w:rPr>
        <w:t>Terraform &amp; IaC (361–450) • Conceptual</w:t>
      </w:r>
    </w:p>
    <w:p>
      <w:pPr>
        <w:spacing w:after="160"/>
        <w:ind w:left="216"/>
      </w:pPr>
      <w:r>
        <w:rPr>
          <w:sz w:val="21"/>
        </w:rPr>
        <w:t xml:space="preserve">A: </w:t>
      </w:r>
      <w:r>
        <w:rPr>
          <w:sz w:val="21"/>
        </w:rPr>
        <w:t>Environment management defines how dev, staging, and production infrastructure differ while remaining consistent. It uses variables, modules, separate state, policies, and promotion workflows.</w:t>
      </w:r>
      <w:r>
        <w:br/>
      </w:r>
      <w:r>
        <w:rPr>
          <w:sz w:val="21"/>
        </w:rPr>
      </w:r>
      <w:r>
        <w:br/>
      </w:r>
      <w:r>
        <w:rPr>
          <w:sz w:val="21"/>
        </w:rPr>
        <w:t>Detailed interview explanation:</w:t>
      </w:r>
      <w:r>
        <w:br/>
      </w:r>
      <w:r>
        <w:rPr>
          <w:sz w:val="21"/>
        </w:rP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Q5496. What are Terraform anti-patterns?</w:t>
      </w:r>
    </w:p>
    <w:p>
      <w:pPr>
        <w:spacing w:before="0" w:after="40"/>
      </w:pPr>
      <w:r>
        <w:rPr>
          <w:i/>
          <w:color w:val="888888"/>
          <w:sz w:val="18"/>
        </w:rPr>
        <w:t>Terraform &amp; IaC (361–450) • Conceptual</w:t>
      </w:r>
    </w:p>
    <w:p>
      <w:pPr>
        <w:spacing w:after="160"/>
        <w:ind w:left="216"/>
      </w:pPr>
      <w:r>
        <w:rPr>
          <w:sz w:val="21"/>
        </w:rPr>
        <w:t xml:space="preserve">A: </w:t>
      </w:r>
      <w:r>
        <w:rPr>
          <w:sz w:val="21"/>
        </w:rPr>
        <w:t>Terraform anti-patterns include manual cloud changes, local state in teams, huge monolithic states, secrets in state, unversioned modules, no plan review, and using provisioners for configuration management.</w:t>
      </w:r>
      <w:r>
        <w:br/>
      </w:r>
      <w:r>
        <w:rPr>
          <w:sz w:val="21"/>
        </w:rPr>
      </w:r>
      <w:r>
        <w:br/>
      </w:r>
      <w:r>
        <w:rPr>
          <w:sz w:val="21"/>
        </w:rPr>
        <w:t>Detailed interview explanation:</w:t>
      </w:r>
      <w:r>
        <w:br/>
      </w:r>
      <w:r>
        <w:rPr>
          <w:sz w:val="21"/>
        </w:rP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Q5497. Explain state file security.</w:t>
      </w:r>
    </w:p>
    <w:p>
      <w:pPr>
        <w:spacing w:before="0" w:after="40"/>
      </w:pPr>
      <w:r>
        <w:rPr>
          <w:i/>
          <w:color w:val="888888"/>
          <w:sz w:val="18"/>
        </w:rPr>
        <w:t>Terraform &amp; IaC (361–450) • Conceptual</w:t>
      </w:r>
    </w:p>
    <w:p>
      <w:pPr>
        <w:spacing w:after="160"/>
        <w:ind w:left="216"/>
      </w:pPr>
      <w:r>
        <w:rPr>
          <w:sz w:val="21"/>
        </w:rPr>
        <w:t xml:space="preserve">A: </w:t>
      </w:r>
      <w:r>
        <w:rPr>
          <w:sz w:val="21"/>
        </w:rPr>
        <w:t>Terraform state can contain sensitive values, so it must be encrypted, access-controlled, backed up, and stored remotely. Outputs and variables should be marked sensitive when needed.</w:t>
      </w:r>
      <w:r>
        <w:br/>
      </w:r>
      <w:r>
        <w:rPr>
          <w:sz w:val="21"/>
        </w:rPr>
      </w:r>
      <w:r>
        <w:br/>
      </w:r>
      <w:r>
        <w:rPr>
          <w:sz w:val="21"/>
        </w:rPr>
        <w:t>Detailed interview explanation:</w:t>
      </w:r>
      <w:r>
        <w:br/>
      </w:r>
      <w:r>
        <w:rPr>
          <w:sz w:val="21"/>
        </w:rP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Q5498. Explain provider versioning.</w:t>
      </w:r>
    </w:p>
    <w:p>
      <w:pPr>
        <w:spacing w:before="0" w:after="40"/>
      </w:pPr>
      <w:r>
        <w:rPr>
          <w:i/>
          <w:color w:val="888888"/>
          <w:sz w:val="18"/>
        </w:rPr>
        <w:t>Terraform &amp; IaC (361–450) • Conceptual</w:t>
      </w:r>
    </w:p>
    <w:p>
      <w:pPr>
        <w:spacing w:after="160"/>
        <w:ind w:left="216"/>
      </w:pPr>
      <w:r>
        <w:rPr>
          <w:sz w:val="21"/>
        </w:rPr>
        <w:t xml:space="preserve">A: </w:t>
      </w:r>
      <w:r>
        <w:rPr>
          <w:sz w:val="21"/>
        </w:rPr>
        <w:t>Provider versioning pins acceptable provider versions to avoid unexpected behavior changes. Teams should use required_providers and lock files, then upgrade intentionally.</w:t>
      </w:r>
      <w:r>
        <w:br/>
      </w:r>
      <w:r>
        <w:rPr>
          <w:sz w:val="21"/>
        </w:rPr>
      </w:r>
      <w:r>
        <w:br/>
      </w:r>
      <w:r>
        <w:rPr>
          <w:sz w:val="21"/>
        </w:rPr>
        <w:t>Detailed interview explanation:</w:t>
      </w:r>
      <w:r>
        <w:br/>
      </w:r>
      <w:r>
        <w:rPr>
          <w:sz w:val="21"/>
        </w:rP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Q5499. What is Terraform locking issue?</w:t>
      </w:r>
    </w:p>
    <w:p>
      <w:pPr>
        <w:spacing w:before="0" w:after="40"/>
      </w:pPr>
      <w:r>
        <w:rPr>
          <w:i/>
          <w:color w:val="888888"/>
          <w:sz w:val="18"/>
        </w:rPr>
        <w:t>Terraform &amp; IaC (361–450) • Conceptual</w:t>
      </w:r>
    </w:p>
    <w:p>
      <w:pPr>
        <w:spacing w:after="160"/>
        <w:ind w:left="216"/>
      </w:pPr>
      <w:r>
        <w:rPr>
          <w:sz w:val="21"/>
        </w:rPr>
        <w:t xml:space="preserve">A: </w:t>
      </w:r>
      <w:r>
        <w:rPr>
          <w:sz w:val="21"/>
        </w:rPr>
        <w:t>A Terraform locking issue occurs when state remains locked because of a failed or interrupted run. Resolve it by confirming no run is active, then safely releasing the lock through the backend mechanism.</w:t>
      </w:r>
      <w:r>
        <w:br/>
      </w:r>
      <w:r>
        <w:rPr>
          <w:sz w:val="21"/>
        </w:rPr>
      </w:r>
      <w:r>
        <w:br/>
      </w:r>
      <w:r>
        <w:rPr>
          <w:sz w:val="21"/>
        </w:rPr>
        <w:t>Detailed interview explanation:</w:t>
      </w:r>
      <w:r>
        <w:br/>
      </w:r>
      <w:r>
        <w:rPr>
          <w:sz w:val="21"/>
        </w:rP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Q5500. Explain partial applies.</w:t>
      </w:r>
    </w:p>
    <w:p>
      <w:pPr>
        <w:spacing w:before="0" w:after="40"/>
      </w:pPr>
      <w:r>
        <w:rPr>
          <w:i/>
          <w:color w:val="888888"/>
          <w:sz w:val="18"/>
        </w:rPr>
        <w:t>Terraform &amp; IaC (361–450) • Conceptual</w:t>
      </w:r>
    </w:p>
    <w:p>
      <w:pPr>
        <w:spacing w:after="160"/>
        <w:ind w:left="216"/>
      </w:pPr>
      <w:r>
        <w:rPr>
          <w:sz w:val="21"/>
        </w:rPr>
        <w:t xml:space="preserve">A: </w:t>
      </w:r>
      <w:r>
        <w:rPr>
          <w:sz w:val="21"/>
        </w:rPr>
        <w:t>Partial applies happen when Terraform applies some changes but fails before completion. Recovery requires checking real resources, refreshing state, fixing the error, and rerunning plan/apply carefully.</w:t>
      </w:r>
      <w:r>
        <w:br/>
      </w:r>
      <w:r>
        <w:rPr>
          <w:sz w:val="21"/>
        </w:rPr>
      </w:r>
      <w:r>
        <w:br/>
      </w:r>
      <w:r>
        <w:rPr>
          <w:sz w:val="21"/>
        </w:rPr>
        <w:t>Detailed interview explanation:</w:t>
      </w:r>
      <w:r>
        <w:br/>
      </w:r>
      <w:r>
        <w:rPr>
          <w:sz w:val="21"/>
        </w:rP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Q5501. Explain drift remediation.</w:t>
      </w:r>
    </w:p>
    <w:p>
      <w:pPr>
        <w:spacing w:before="0" w:after="40"/>
      </w:pPr>
      <w:r>
        <w:rPr>
          <w:i/>
          <w:color w:val="888888"/>
          <w:sz w:val="18"/>
        </w:rPr>
        <w:t>Terraform &amp; IaC (361–450) • Conceptual</w:t>
      </w:r>
    </w:p>
    <w:p>
      <w:pPr>
        <w:spacing w:after="160"/>
        <w:ind w:left="216"/>
      </w:pPr>
      <w:r>
        <w:rPr>
          <w:sz w:val="21"/>
        </w:rPr>
        <w:t xml:space="preserve">A: </w:t>
      </w:r>
      <w:r>
        <w:rPr>
          <w:sz w:val="21"/>
        </w:rPr>
        <w:t>Drift remediation fixes differences between desired and actual infrastructure. Either update Terraform code to accept intentional changes or apply Terraform to restore the desired state.</w:t>
      </w:r>
      <w:r>
        <w:br/>
      </w:r>
      <w:r>
        <w:rPr>
          <w:sz w:val="21"/>
        </w:rPr>
      </w:r>
      <w:r>
        <w:br/>
      </w:r>
      <w:r>
        <w:rPr>
          <w:sz w:val="21"/>
        </w:rPr>
        <w:t>Detailed interview explanation:</w:t>
      </w:r>
      <w:r>
        <w:br/>
      </w:r>
      <w:r>
        <w:rPr>
          <w:sz w:val="21"/>
        </w:rP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Q5502. What is immutable infrastructure?</w:t>
      </w:r>
    </w:p>
    <w:p>
      <w:pPr>
        <w:spacing w:before="0" w:after="40"/>
      </w:pPr>
      <w:r>
        <w:rPr>
          <w:i/>
          <w:color w:val="888888"/>
          <w:sz w:val="18"/>
        </w:rPr>
        <w:t>Terraform &amp; IaC (361–450) • Conceptual</w:t>
      </w:r>
    </w:p>
    <w:p>
      <w:pPr>
        <w:spacing w:after="160"/>
        <w:ind w:left="216"/>
      </w:pPr>
      <w:r>
        <w:rPr>
          <w:sz w:val="21"/>
        </w:rPr>
        <w:t xml:space="preserve">A: </w:t>
      </w:r>
      <w:r>
        <w:rPr>
          <w:sz w:val="21"/>
        </w:rPr>
        <w:t>Immutable infrastructure replaces resources instead of modifying them in place. It improves consistency, rollback, and reproducibility but requires good automation and data migration planning.</w:t>
      </w:r>
      <w:r>
        <w:br/>
      </w:r>
      <w:r>
        <w:rPr>
          <w:sz w:val="21"/>
        </w:rPr>
      </w:r>
      <w:r>
        <w:br/>
      </w:r>
      <w:r>
        <w:rPr>
          <w:sz w:val="21"/>
        </w:rPr>
        <w:t>Detailed interview explanation:</w:t>
      </w:r>
      <w:r>
        <w:br/>
      </w:r>
      <w:r>
        <w:rPr>
          <w:sz w:val="21"/>
        </w:rP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Q5503. Explain Terraform with GCP.</w:t>
      </w:r>
    </w:p>
    <w:p>
      <w:pPr>
        <w:spacing w:before="0" w:after="40"/>
      </w:pPr>
      <w:r>
        <w:rPr>
          <w:i/>
          <w:color w:val="888888"/>
          <w:sz w:val="18"/>
        </w:rPr>
        <w:t>Terraform &amp; IaC (361–450) • Conceptual</w:t>
      </w:r>
    </w:p>
    <w:p>
      <w:pPr>
        <w:spacing w:after="160"/>
        <w:ind w:left="216"/>
      </w:pPr>
      <w:r>
        <w:rPr>
          <w:sz w:val="21"/>
        </w:rPr>
        <w:t xml:space="preserve">A: </w:t>
      </w:r>
      <w:r>
        <w:rPr>
          <w:sz w:val="21"/>
        </w:rPr>
        <w:t>Terraform with GCP uses the Google provider to manage projects, IAM, VPCs, GKE, Cloud Run, storage, BigQuery, and other services. State is often stored in a GCS backend with locking and IAM controls.</w:t>
      </w:r>
      <w:r>
        <w:br/>
      </w:r>
      <w:r>
        <w:rPr>
          <w:sz w:val="21"/>
        </w:rPr>
      </w:r>
      <w:r>
        <w:br/>
      </w:r>
      <w:r>
        <w:rPr>
          <w:sz w:val="21"/>
        </w:rPr>
        <w:t>Detailed interview explanation:</w:t>
      </w:r>
      <w:r>
        <w:br/>
      </w:r>
      <w:r>
        <w:rPr>
          <w:sz w:val="21"/>
        </w:rP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Q5504. What is Terraform with AWS?</w:t>
      </w:r>
    </w:p>
    <w:p>
      <w:pPr>
        <w:spacing w:before="0" w:after="40"/>
      </w:pPr>
      <w:r>
        <w:rPr>
          <w:i/>
          <w:color w:val="888888"/>
          <w:sz w:val="18"/>
        </w:rPr>
        <w:t>Terraform &amp; IaC (361–450) • Conceptual</w:t>
      </w:r>
    </w:p>
    <w:p>
      <w:pPr>
        <w:spacing w:after="160"/>
        <w:ind w:left="216"/>
      </w:pPr>
      <w:r>
        <w:rPr>
          <w:sz w:val="21"/>
        </w:rPr>
        <w:t xml:space="preserve">A: </w:t>
      </w:r>
      <w:r>
        <w:rPr>
          <w:sz w:val="21"/>
        </w:rPr>
        <w:t>Terraform with AWS uses the AWS provider to manage VPCs, EC2, IAM, EKS, RDS, S3, Lambda, and more. Production setups usually use remote state, provider version pins, and CI/CD approvals.</w:t>
      </w:r>
      <w:r>
        <w:br/>
      </w:r>
      <w:r>
        <w:rPr>
          <w:sz w:val="21"/>
        </w:rPr>
      </w:r>
      <w:r>
        <w:br/>
      </w:r>
      <w:r>
        <w:rPr>
          <w:sz w:val="21"/>
        </w:rPr>
        <w:t>Detailed interview explanation:</w:t>
      </w:r>
      <w:r>
        <w:br/>
      </w:r>
      <w:r>
        <w:rPr>
          <w:sz w:val="21"/>
        </w:rP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Q5505. Explain Terraform with Azure.</w:t>
      </w:r>
    </w:p>
    <w:p>
      <w:pPr>
        <w:spacing w:before="0" w:after="40"/>
      </w:pPr>
      <w:r>
        <w:rPr>
          <w:i/>
          <w:color w:val="888888"/>
          <w:sz w:val="18"/>
        </w:rPr>
        <w:t>Terraform &amp; IaC (361–450) • Conceptual</w:t>
      </w:r>
    </w:p>
    <w:p>
      <w:pPr>
        <w:spacing w:after="160"/>
        <w:ind w:left="216"/>
      </w:pPr>
      <w:r>
        <w:rPr>
          <w:sz w:val="21"/>
        </w:rPr>
        <w:t xml:space="preserve">A: </w:t>
      </w:r>
      <w:r>
        <w:rPr>
          <w:sz w:val="21"/>
        </w:rPr>
        <w:t>Terraform with Azure uses the AzureRM provider to manage resource groups, VNets, AKS, storage, Key Vault, managed identities, and other Azure services. Authentication often uses service principals or managed identities.</w:t>
      </w:r>
      <w:r>
        <w:br/>
      </w:r>
      <w:r>
        <w:rPr>
          <w:sz w:val="21"/>
        </w:rPr>
      </w:r>
      <w:r>
        <w:br/>
      </w:r>
      <w:r>
        <w:rPr>
          <w:sz w:val="21"/>
        </w:rPr>
        <w:t>Detailed interview explanation:</w:t>
      </w:r>
      <w:r>
        <w:br/>
      </w:r>
      <w:r>
        <w:rPr>
          <w:sz w:val="21"/>
        </w:rP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Q5506. What is Terraform registry?</w:t>
      </w:r>
    </w:p>
    <w:p>
      <w:pPr>
        <w:spacing w:before="0" w:after="40"/>
      </w:pPr>
      <w:r>
        <w:rPr>
          <w:i/>
          <w:color w:val="888888"/>
          <w:sz w:val="18"/>
        </w:rPr>
        <w:t>Terraform &amp; IaC (361–450) • Conceptual</w:t>
      </w:r>
    </w:p>
    <w:p>
      <w:pPr>
        <w:spacing w:after="160"/>
        <w:ind w:left="216"/>
      </w:pPr>
      <w:r>
        <w:rPr>
          <w:sz w:val="21"/>
        </w:rPr>
        <w:t xml:space="preserve">A: </w:t>
      </w:r>
      <w:r>
        <w:rPr>
          <w:sz w:val="21"/>
        </w:rPr>
        <w:t>Terraform Registry hosts public and private providers and modules. It helps teams discover reusable infrastructure modules and versioned provider plugins.</w:t>
      </w:r>
      <w:r>
        <w:br/>
      </w:r>
      <w:r>
        <w:rPr>
          <w:sz w:val="21"/>
        </w:rPr>
      </w:r>
      <w:r>
        <w:br/>
      </w:r>
      <w:r>
        <w:rPr>
          <w:sz w:val="21"/>
        </w:rPr>
        <w:t>Detailed interview explanation:</w:t>
      </w:r>
      <w:r>
        <w:br/>
      </w:r>
      <w:r>
        <w:rPr>
          <w:sz w:val="21"/>
        </w:rP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Q5507. Explain module publishing.</w:t>
      </w:r>
    </w:p>
    <w:p>
      <w:pPr>
        <w:spacing w:before="0" w:after="40"/>
      </w:pPr>
      <w:r>
        <w:rPr>
          <w:i/>
          <w:color w:val="888888"/>
          <w:sz w:val="18"/>
        </w:rPr>
        <w:t>Terraform &amp; IaC (361–450) • Conceptual</w:t>
      </w:r>
    </w:p>
    <w:p>
      <w:pPr>
        <w:spacing w:after="160"/>
        <w:ind w:left="216"/>
      </w:pPr>
      <w:r>
        <w:rPr>
          <w:sz w:val="21"/>
        </w:rPr>
        <w:t xml:space="preserve">A: </w:t>
      </w:r>
      <w:r>
        <w:rPr>
          <w:sz w:val="21"/>
        </w:rPr>
        <w:t>Module publishing makes Terraform modules available through a registry or repository with versions, documentation, examples, and tests. It supports standardization across teams.</w:t>
      </w:r>
      <w:r>
        <w:br/>
      </w:r>
      <w:r>
        <w:rPr>
          <w:sz w:val="21"/>
        </w:rPr>
      </w:r>
      <w:r>
        <w:br/>
      </w:r>
      <w:r>
        <w:rPr>
          <w:sz w:val="21"/>
        </w:rPr>
        <w:t>Detailed interview explanation:</w:t>
      </w:r>
      <w:r>
        <w:br/>
      </w:r>
      <w:r>
        <w:rPr>
          <w:sz w:val="21"/>
        </w:rP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Q5508. What is infrastructure testing?</w:t>
      </w:r>
    </w:p>
    <w:p>
      <w:pPr>
        <w:spacing w:before="0" w:after="40"/>
      </w:pPr>
      <w:r>
        <w:rPr>
          <w:i/>
          <w:color w:val="888888"/>
          <w:sz w:val="18"/>
        </w:rPr>
        <w:t>Terraform &amp; IaC (361–450) • Conceptual</w:t>
      </w:r>
    </w:p>
    <w:p>
      <w:pPr>
        <w:spacing w:after="160"/>
        <w:ind w:left="216"/>
      </w:pPr>
      <w:r>
        <w:rPr>
          <w:sz w:val="21"/>
        </w:rPr>
        <w:t xml:space="preserve">A: </w:t>
      </w:r>
      <w:r>
        <w:rPr>
          <w:sz w:val="21"/>
        </w:rPr>
        <w:t>Infrastructure testing validates that infrastructure code is secure, correct, compliant, and functional. It includes static checks, policy checks, plan validation, and live integration tests.</w:t>
      </w:r>
      <w:r>
        <w:br/>
      </w:r>
      <w:r>
        <w:rPr>
          <w:sz w:val="21"/>
        </w:rPr>
      </w:r>
      <w:r>
        <w:br/>
      </w:r>
      <w:r>
        <w:rPr>
          <w:sz w:val="21"/>
        </w:rPr>
        <w:t>Detailed interview explanation:</w:t>
      </w:r>
      <w:r>
        <w:br/>
      </w:r>
      <w:r>
        <w:rPr>
          <w:sz w:val="21"/>
        </w:rP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Q5509. Explain Kitchen Terraform.</w:t>
      </w:r>
    </w:p>
    <w:p>
      <w:pPr>
        <w:spacing w:before="0" w:after="40"/>
      </w:pPr>
      <w:r>
        <w:rPr>
          <w:i/>
          <w:color w:val="888888"/>
          <w:sz w:val="18"/>
        </w:rPr>
        <w:t>Terraform &amp; IaC (361–450) • Conceptual</w:t>
      </w:r>
    </w:p>
    <w:p>
      <w:pPr>
        <w:spacing w:after="160"/>
        <w:ind w:left="216"/>
      </w:pPr>
      <w:r>
        <w:rPr>
          <w:sz w:val="21"/>
        </w:rPr>
        <w:t xml:space="preserve">A: </w:t>
      </w:r>
      <w:r>
        <w:rPr>
          <w:sz w:val="21"/>
        </w:rPr>
        <w:t>Kitchen Terraform is a testing framework for Terraform modules based on Test Kitchen. It can provision infrastructure, run tests, and destroy resources after validation.</w:t>
      </w:r>
      <w:r>
        <w:br/>
      </w:r>
      <w:r>
        <w:rPr>
          <w:sz w:val="21"/>
        </w:rPr>
      </w:r>
      <w:r>
        <w:br/>
      </w:r>
      <w:r>
        <w:rPr>
          <w:sz w:val="21"/>
        </w:rPr>
        <w:t>Detailed interview explanation:</w:t>
      </w:r>
      <w:r>
        <w:br/>
      </w:r>
      <w:r>
        <w:rPr>
          <w:sz w:val="21"/>
        </w:rP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Q5510. What is tfsec?</w:t>
      </w:r>
    </w:p>
    <w:p>
      <w:pPr>
        <w:spacing w:before="0" w:after="40"/>
      </w:pPr>
      <w:r>
        <w:rPr>
          <w:i/>
          <w:color w:val="888888"/>
          <w:sz w:val="18"/>
        </w:rPr>
        <w:t>Terraform &amp; IaC (361–450) • Conceptual</w:t>
      </w:r>
    </w:p>
    <w:p>
      <w:pPr>
        <w:spacing w:after="160"/>
        <w:ind w:left="216"/>
      </w:pPr>
      <w:r>
        <w:rPr>
          <w:sz w:val="21"/>
        </w:rPr>
        <w:t xml:space="preserve">A: </w:t>
      </w:r>
      <w:r>
        <w:rPr>
          <w:sz w:val="21"/>
        </w:rPr>
        <w:t>tfsec is a static analysis tool that scans Terraform code for security issues and misconfigurations. It helps catch risks before infrastructure is deployed.</w:t>
      </w:r>
      <w:r>
        <w:br/>
      </w:r>
      <w:r>
        <w:rPr>
          <w:sz w:val="21"/>
        </w:rPr>
      </w:r>
      <w:r>
        <w:br/>
      </w:r>
      <w:r>
        <w:rPr>
          <w:sz w:val="21"/>
        </w:rPr>
        <w:t>Detailed interview explanation:</w:t>
      </w:r>
      <w:r>
        <w:br/>
      </w:r>
      <w:r>
        <w:rPr>
          <w:sz w:val="21"/>
        </w:rP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Q5511. Explain Checkov.</w:t>
      </w:r>
    </w:p>
    <w:p>
      <w:pPr>
        <w:spacing w:before="0" w:after="40"/>
      </w:pPr>
      <w:r>
        <w:rPr>
          <w:i/>
          <w:color w:val="888888"/>
          <w:sz w:val="18"/>
        </w:rPr>
        <w:t>Terraform &amp; IaC (361–450) • Conceptual</w:t>
      </w:r>
    </w:p>
    <w:p>
      <w:pPr>
        <w:spacing w:after="160"/>
        <w:ind w:left="216"/>
      </w:pPr>
      <w:r>
        <w:rPr>
          <w:sz w:val="21"/>
        </w:rPr>
        <w:t xml:space="preserve">A: </w:t>
      </w:r>
      <w:r>
        <w:rPr>
          <w:sz w:val="21"/>
        </w:rPr>
        <w:t>Checkov is an IaC scanning tool that checks Terraform, Kubernetes, CloudFormation, and other files against security and compliance policies. It is commonly used in CI/CD pipelines.</w:t>
      </w:r>
      <w:r>
        <w:br/>
      </w:r>
      <w:r>
        <w:rPr>
          <w:sz w:val="21"/>
        </w:rPr>
      </w:r>
      <w:r>
        <w:br/>
      </w:r>
      <w:r>
        <w:rPr>
          <w:sz w:val="21"/>
        </w:rPr>
        <w:t>Detailed interview explanation:</w:t>
      </w:r>
      <w:r>
        <w:br/>
      </w:r>
      <w:r>
        <w:rPr>
          <w:sz w:val="21"/>
        </w:rP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Q5512. What is IaC scanning?</w:t>
      </w:r>
    </w:p>
    <w:p>
      <w:pPr>
        <w:spacing w:before="0" w:after="40"/>
      </w:pPr>
      <w:r>
        <w:rPr>
          <w:i/>
          <w:color w:val="888888"/>
          <w:sz w:val="18"/>
        </w:rPr>
        <w:t>Terraform &amp; IaC (361–450) • Conceptual</w:t>
      </w:r>
    </w:p>
    <w:p>
      <w:pPr>
        <w:spacing w:after="160"/>
        <w:ind w:left="216"/>
      </w:pPr>
      <w:r>
        <w:rPr>
          <w:sz w:val="21"/>
        </w:rPr>
        <w:t xml:space="preserve">A: </w:t>
      </w:r>
      <w:r>
        <w:rPr>
          <w:sz w:val="21"/>
        </w:rPr>
        <w:t>IaC scanning checks infrastructure code for misconfigurations, security risks, policy violations, and compliance gaps before deployment.</w:t>
      </w:r>
      <w:r>
        <w:br/>
      </w:r>
      <w:r>
        <w:rPr>
          <w:sz w:val="21"/>
        </w:rPr>
      </w:r>
      <w:r>
        <w:br/>
      </w:r>
      <w:r>
        <w:rPr>
          <w:sz w:val="21"/>
        </w:rPr>
        <w:t>Detailed interview explanation:</w:t>
      </w:r>
      <w:r>
        <w:br/>
      </w:r>
      <w:r>
        <w:rPr>
          <w:sz w:val="21"/>
        </w:rP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Q5513. Explain policy enforcement.</w:t>
      </w:r>
    </w:p>
    <w:p>
      <w:pPr>
        <w:spacing w:before="0" w:after="40"/>
      </w:pPr>
      <w:r>
        <w:rPr>
          <w:i/>
          <w:color w:val="888888"/>
          <w:sz w:val="18"/>
        </w:rPr>
        <w:t>Terraform &amp; IaC (361–450) • Conceptual</w:t>
      </w:r>
    </w:p>
    <w:p>
      <w:pPr>
        <w:spacing w:after="160"/>
        <w:ind w:left="216"/>
      </w:pPr>
      <w:r>
        <w:rPr>
          <w:sz w:val="21"/>
        </w:rPr>
        <w:t xml:space="preserve">A: </w:t>
      </w:r>
      <w:r>
        <w:rPr>
          <w:sz w:val="21"/>
        </w:rPr>
        <w:t>Policy enforcement blocks or flags changes that violate standards. It can happen in CI/CD, Terraform plan review, Kubernetes admission, cloud organization policies, and runtime controls.</w:t>
      </w:r>
      <w:r>
        <w:br/>
      </w:r>
      <w:r>
        <w:rPr>
          <w:sz w:val="21"/>
        </w:rPr>
      </w:r>
      <w:r>
        <w:br/>
      </w:r>
      <w:r>
        <w:rPr>
          <w:sz w:val="21"/>
        </w:rPr>
        <w:t>Detailed interview explanation:</w:t>
      </w:r>
      <w:r>
        <w:br/>
      </w:r>
      <w:r>
        <w:rPr>
          <w:sz w:val="21"/>
        </w:rP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Q5514. What is bootstrap infrastructure?</w:t>
      </w:r>
    </w:p>
    <w:p>
      <w:pPr>
        <w:spacing w:before="0" w:after="40"/>
      </w:pPr>
      <w:r>
        <w:rPr>
          <w:i/>
          <w:color w:val="888888"/>
          <w:sz w:val="18"/>
        </w:rPr>
        <w:t>Terraform &amp; IaC (361–450) • Conceptual</w:t>
      </w:r>
    </w:p>
    <w:p>
      <w:pPr>
        <w:spacing w:after="160"/>
        <w:ind w:left="216"/>
      </w:pPr>
      <w:r>
        <w:rPr>
          <w:sz w:val="21"/>
        </w:rPr>
        <w:t xml:space="preserve">A: </w:t>
      </w:r>
      <w:r>
        <w:rPr>
          <w:sz w:val="21"/>
        </w:rPr>
        <w:t>Bootstrap infrastructure creates the foundational resources needed to manage the rest of the platform, such as state buckets, CI/CD identities, networks, projects, and policy baselines.</w:t>
      </w:r>
      <w:r>
        <w:br/>
      </w:r>
      <w:r>
        <w:rPr>
          <w:sz w:val="21"/>
        </w:rPr>
      </w:r>
      <w:r>
        <w:br/>
      </w:r>
      <w:r>
        <w:rPr>
          <w:sz w:val="21"/>
        </w:rPr>
        <w:t>Detailed interview explanation:</w:t>
      </w:r>
      <w:r>
        <w:br/>
      </w:r>
      <w:r>
        <w:rPr>
          <w:sz w:val="21"/>
        </w:rP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Q5515. Explain multi-account IaC.</w:t>
      </w:r>
    </w:p>
    <w:p>
      <w:pPr>
        <w:spacing w:before="0" w:after="40"/>
      </w:pPr>
      <w:r>
        <w:rPr>
          <w:i/>
          <w:color w:val="888888"/>
          <w:sz w:val="18"/>
        </w:rPr>
        <w:t>Terraform &amp; IaC (361–450) • Conceptual</w:t>
      </w:r>
    </w:p>
    <w:p>
      <w:pPr>
        <w:spacing w:after="160"/>
        <w:ind w:left="216"/>
      </w:pPr>
      <w:r>
        <w:rPr>
          <w:sz w:val="21"/>
        </w:rPr>
        <w:t xml:space="preserve">A: </w:t>
      </w:r>
      <w:r>
        <w:rPr>
          <w:sz w:val="21"/>
        </w:rPr>
        <w:t>Multi-account IaC manages infrastructure across separate cloud accounts, projects, or subscriptions. It requires clear state isolation, provider aliases, permissions, naming, and governance standards.</w:t>
      </w:r>
      <w:r>
        <w:br/>
      </w:r>
      <w:r>
        <w:rPr>
          <w:sz w:val="21"/>
        </w:rPr>
      </w:r>
      <w:r>
        <w:br/>
      </w:r>
      <w:r>
        <w:rPr>
          <w:sz w:val="21"/>
        </w:rPr>
        <w:t>Detailed interview explanation:</w:t>
      </w:r>
      <w:r>
        <w:br/>
      </w:r>
      <w:r>
        <w:rPr>
          <w:sz w:val="21"/>
        </w:rP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Q5516. Explain Terraform pipelines.</w:t>
      </w:r>
    </w:p>
    <w:p>
      <w:pPr>
        <w:spacing w:before="0" w:after="40"/>
      </w:pPr>
      <w:r>
        <w:rPr>
          <w:i/>
          <w:color w:val="888888"/>
          <w:sz w:val="18"/>
        </w:rPr>
        <w:t>Terraform &amp; IaC (361–450) • Conceptual</w:t>
      </w:r>
    </w:p>
    <w:p>
      <w:pPr>
        <w:spacing w:after="160"/>
        <w:ind w:left="216"/>
      </w:pPr>
      <w:r>
        <w:rPr>
          <w:sz w:val="21"/>
        </w:rPr>
        <w:t xml:space="preserve">A: </w:t>
      </w:r>
      <w:r>
        <w:rPr>
          <w:sz w:val="21"/>
        </w:rPr>
        <w:t>Terraform pipelines automate fmt, validate, plan, policy scan, approval, apply, and post-deployment checks. Plans should be reviewed before apply, especially for production.</w:t>
      </w:r>
      <w:r>
        <w:br/>
      </w:r>
      <w:r>
        <w:rPr>
          <w:sz w:val="21"/>
        </w:rPr>
      </w:r>
      <w:r>
        <w:br/>
      </w:r>
      <w:r>
        <w:rPr>
          <w:sz w:val="21"/>
        </w:rPr>
        <w:t>Detailed interview explanation:</w:t>
      </w:r>
      <w:r>
        <w:br/>
      </w:r>
      <w:r>
        <w:rPr>
          <w:sz w:val="21"/>
        </w:rP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Q5517. What is GitOps with Terraform?</w:t>
      </w:r>
    </w:p>
    <w:p>
      <w:pPr>
        <w:spacing w:before="0" w:after="40"/>
      </w:pPr>
      <w:r>
        <w:rPr>
          <w:i/>
          <w:color w:val="888888"/>
          <w:sz w:val="18"/>
        </w:rPr>
        <w:t>Terraform &amp; IaC (361–450) • Conceptual</w:t>
      </w:r>
    </w:p>
    <w:p>
      <w:pPr>
        <w:spacing w:after="160"/>
        <w:ind w:left="216"/>
      </w:pPr>
      <w:r>
        <w:rPr>
          <w:sz w:val="21"/>
        </w:rPr>
        <w:t xml:space="preserve">A: </w:t>
      </w:r>
      <w:r>
        <w:rPr>
          <w:sz w:val="21"/>
        </w:rPr>
        <w:t>GitOps with Terraform uses Git pull requests as the control point for infrastructure changes. Automation creates plans, reviewers approve, and controlled runners apply changes with audit trails.</w:t>
      </w:r>
      <w:r>
        <w:br/>
      </w:r>
      <w:r>
        <w:rPr>
          <w:sz w:val="21"/>
        </w:rPr>
      </w:r>
      <w:r>
        <w:br/>
      </w:r>
      <w:r>
        <w:rPr>
          <w:sz w:val="21"/>
        </w:rPr>
        <w:t>Detailed interview explanation:</w:t>
      </w:r>
      <w:r>
        <w:br/>
      </w:r>
      <w:r>
        <w:rPr>
          <w:sz w:val="21"/>
        </w:rP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Q5518. Explain Atlantis.</w:t>
      </w:r>
    </w:p>
    <w:p>
      <w:pPr>
        <w:spacing w:before="0" w:after="40"/>
      </w:pPr>
      <w:r>
        <w:rPr>
          <w:i/>
          <w:color w:val="888888"/>
          <w:sz w:val="18"/>
        </w:rPr>
        <w:t>Terraform &amp; IaC (361–450) • Conceptual</w:t>
      </w:r>
    </w:p>
    <w:p>
      <w:pPr>
        <w:spacing w:after="160"/>
        <w:ind w:left="216"/>
      </w:pPr>
      <w:r>
        <w:rPr>
          <w:sz w:val="21"/>
        </w:rPr>
        <w:t xml:space="preserve">A: </w:t>
      </w:r>
      <w:r>
        <w:rPr>
          <w:sz w:val="21"/>
        </w:rPr>
        <w:t>Atlantis is an automation tool that runs Terraform plan and apply from pull request comments. It improves collaboration and review for Terraform changes.</w:t>
      </w:r>
      <w:r>
        <w:br/>
      </w:r>
      <w:r>
        <w:rPr>
          <w:sz w:val="21"/>
        </w:rPr>
      </w:r>
      <w:r>
        <w:br/>
      </w:r>
      <w:r>
        <w:rPr>
          <w:sz w:val="21"/>
        </w:rPr>
        <w:t>Detailed interview explanation:</w:t>
      </w:r>
      <w:r>
        <w:br/>
      </w:r>
      <w:r>
        <w:rPr>
          <w:sz w:val="21"/>
        </w:rP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Q5519. What is Spacelift?</w:t>
      </w:r>
    </w:p>
    <w:p>
      <w:pPr>
        <w:spacing w:before="0" w:after="40"/>
      </w:pPr>
      <w:r>
        <w:rPr>
          <w:i/>
          <w:color w:val="888888"/>
          <w:sz w:val="18"/>
        </w:rPr>
        <w:t>Terraform &amp; IaC (361–450) • Conceptual</w:t>
      </w:r>
    </w:p>
    <w:p>
      <w:pPr>
        <w:spacing w:after="160"/>
        <w:ind w:left="216"/>
      </w:pPr>
      <w:r>
        <w:rPr>
          <w:sz w:val="21"/>
        </w:rPr>
        <w:t xml:space="preserve">A: </w:t>
      </w:r>
      <w:r>
        <w:rPr>
          <w:sz w:val="21"/>
        </w:rPr>
        <w:t>Spacelift is an infrastructure automation platform for Terraform, OpenTofu, Pulumi, and other IaC tools. It provides policy, drift detection, stack dependencies, approvals, and governance.</w:t>
      </w:r>
      <w:r>
        <w:br/>
      </w:r>
      <w:r>
        <w:rPr>
          <w:sz w:val="21"/>
        </w:rPr>
      </w:r>
      <w:r>
        <w:br/>
      </w:r>
      <w:r>
        <w:rPr>
          <w:sz w:val="21"/>
        </w:rPr>
        <w:t>Detailed interview explanation:</w:t>
      </w:r>
      <w:r>
        <w:br/>
      </w:r>
      <w:r>
        <w:rPr>
          <w:sz w:val="21"/>
        </w:rP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Q5520. Explain Terraform performance optimization.</w:t>
      </w:r>
    </w:p>
    <w:p>
      <w:pPr>
        <w:spacing w:before="0" w:after="40"/>
      </w:pPr>
      <w:r>
        <w:rPr>
          <w:i/>
          <w:color w:val="888888"/>
          <w:sz w:val="18"/>
        </w:rPr>
        <w:t>Terraform &amp; IaC (361–450) • Conceptual</w:t>
      </w:r>
    </w:p>
    <w:p>
      <w:pPr>
        <w:spacing w:after="160"/>
        <w:ind w:left="216"/>
      </w:pPr>
      <w:r>
        <w:rPr>
          <w:sz w:val="21"/>
        </w:rPr>
        <w:t xml:space="preserve">A: </w:t>
      </w:r>
      <w:r>
        <w:rPr>
          <w:sz w:val="21"/>
        </w:rPr>
        <w:t>Terraform performance optimization includes reducing large state files, splitting modules, limiting unnecessary data sources, using targeted plans carefully, caching providers, and avoiding excessive dependency chains.</w:t>
      </w:r>
      <w:r>
        <w:br/>
      </w:r>
      <w:r>
        <w:rPr>
          <w:sz w:val="21"/>
        </w:rPr>
      </w:r>
      <w:r>
        <w:br/>
      </w:r>
      <w:r>
        <w:rPr>
          <w:sz w:val="21"/>
        </w:rPr>
        <w:t>Detailed interview explanation:</w:t>
      </w:r>
      <w:r>
        <w:br/>
      </w:r>
      <w:r>
        <w:rPr>
          <w:sz w:val="21"/>
        </w:rP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Q5521. What is drift in cloud resources?</w:t>
      </w:r>
    </w:p>
    <w:p>
      <w:pPr>
        <w:spacing w:before="0" w:after="40"/>
      </w:pPr>
      <w:r>
        <w:rPr>
          <w:i/>
          <w:color w:val="888888"/>
          <w:sz w:val="18"/>
        </w:rPr>
        <w:t>Terraform &amp; IaC (361–450) • Conceptual</w:t>
      </w:r>
    </w:p>
    <w:p>
      <w:pPr>
        <w:spacing w:after="160"/>
        <w:ind w:left="216"/>
      </w:pPr>
      <w:r>
        <w:rPr>
          <w:sz w:val="21"/>
        </w:rPr>
        <w:t xml:space="preserve">A: </w:t>
      </w:r>
      <w:r>
        <w:rPr>
          <w:sz w:val="21"/>
        </w:rPr>
        <w:t>Drift in cloud resources means deployed resources differ from the IaC definition because of manual changes, external automation, or provider-side changes. It should be detected and reconciled regularly.</w:t>
      </w:r>
      <w:r>
        <w:br/>
      </w:r>
      <w:r>
        <w:rPr>
          <w:sz w:val="21"/>
        </w:rPr>
      </w:r>
      <w:r>
        <w:br/>
      </w:r>
      <w:r>
        <w:rPr>
          <w:sz w:val="21"/>
        </w:rPr>
        <w:t>Detailed interview explanation:</w:t>
      </w:r>
      <w:r>
        <w:br/>
      </w:r>
      <w:r>
        <w:rPr>
          <w:sz w:val="21"/>
        </w:rP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Q5522. Explain cost optimization with Terraform.</w:t>
      </w:r>
    </w:p>
    <w:p>
      <w:pPr>
        <w:spacing w:before="0" w:after="40"/>
      </w:pPr>
      <w:r>
        <w:rPr>
          <w:i/>
          <w:color w:val="888888"/>
          <w:sz w:val="18"/>
        </w:rPr>
        <w:t>Terraform &amp; IaC (361–450) • Conceptual</w:t>
      </w:r>
    </w:p>
    <w:p>
      <w:pPr>
        <w:spacing w:after="160"/>
        <w:ind w:left="216"/>
      </w:pPr>
      <w:r>
        <w:rPr>
          <w:sz w:val="21"/>
        </w:rPr>
        <w:t xml:space="preserve">A: </w:t>
      </w:r>
      <w:r>
        <w:rPr>
          <w:sz w:val="21"/>
        </w:rPr>
        <w:t>Cost optimization with Terraform includes rightsized modules, tagging, budget resources, lifecycle policies, autoscaling, spot/preemptible options, and policy checks that prevent expensive defaults.</w:t>
      </w:r>
      <w:r>
        <w:br/>
      </w:r>
      <w:r>
        <w:rPr>
          <w:sz w:val="21"/>
        </w:rPr>
      </w:r>
      <w:r>
        <w:br/>
      </w:r>
      <w:r>
        <w:rPr>
          <w:sz w:val="21"/>
        </w:rPr>
        <w:t>Detailed interview explanation:</w:t>
      </w:r>
      <w:r>
        <w:br/>
      </w:r>
      <w:r>
        <w:rPr>
          <w:sz w:val="21"/>
        </w:rP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Q5523. What is tagging strategy?</w:t>
      </w:r>
    </w:p>
    <w:p>
      <w:pPr>
        <w:spacing w:before="0" w:after="40"/>
      </w:pPr>
      <w:r>
        <w:rPr>
          <w:i/>
          <w:color w:val="888888"/>
          <w:sz w:val="18"/>
        </w:rPr>
        <w:t>Terraform &amp; IaC (361–450) • Conceptual</w:t>
      </w:r>
    </w:p>
    <w:p>
      <w:pPr>
        <w:spacing w:after="160"/>
        <w:ind w:left="216"/>
      </w:pPr>
      <w:r>
        <w:rPr>
          <w:sz w:val="21"/>
        </w:rPr>
        <w:t xml:space="preserve">A: </w:t>
      </w:r>
      <w:r>
        <w:rPr>
          <w:sz w:val="21"/>
        </w:rPr>
        <w:t>A tagging strategy defines required labels for ownership, environment, application, cost center, compliance, and lifecycle. It enables cost allocation, automation, search, and governance.</w:t>
      </w:r>
      <w:r>
        <w:br/>
      </w:r>
      <w:r>
        <w:rPr>
          <w:sz w:val="21"/>
        </w:rPr>
      </w:r>
      <w:r>
        <w:br/>
      </w:r>
      <w:r>
        <w:rPr>
          <w:sz w:val="21"/>
        </w:rPr>
        <w:t>Detailed interview explanation:</w:t>
      </w:r>
      <w:r>
        <w:br/>
      </w:r>
      <w:r>
        <w:rPr>
          <w:sz w:val="21"/>
        </w:rP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Q5524. Explain Terraform debugging.</w:t>
      </w:r>
    </w:p>
    <w:p>
      <w:pPr>
        <w:spacing w:before="0" w:after="40"/>
      </w:pPr>
      <w:r>
        <w:rPr>
          <w:i/>
          <w:color w:val="888888"/>
          <w:sz w:val="18"/>
        </w:rPr>
        <w:t>Terraform &amp; IaC (361–450) • Conceptual</w:t>
      </w:r>
    </w:p>
    <w:p>
      <w:pPr>
        <w:spacing w:after="160"/>
        <w:ind w:left="216"/>
      </w:pPr>
      <w:r>
        <w:rPr>
          <w:sz w:val="21"/>
        </w:rPr>
        <w:t xml:space="preserve">A: </w:t>
      </w:r>
      <w:r>
        <w:rPr>
          <w:sz w:val="21"/>
        </w:rPr>
        <w:t>Terraform debugging uses validate, plan, TF_LOG, provider logs, state inspection, graph, console, and smaller reproduction cases. Always protect state and credentials while debugging.</w:t>
      </w:r>
      <w:r>
        <w:br/>
      </w:r>
      <w:r>
        <w:rPr>
          <w:sz w:val="21"/>
        </w:rPr>
      </w:r>
      <w:r>
        <w:br/>
      </w:r>
      <w:r>
        <w:rPr>
          <w:sz w:val="21"/>
        </w:rPr>
        <w:t>Detailed interview explanation:</w:t>
      </w:r>
      <w:r>
        <w:br/>
      </w:r>
      <w:r>
        <w:rPr>
          <w:sz w:val="21"/>
        </w:rP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Q5525. What is HCL?</w:t>
      </w:r>
    </w:p>
    <w:p>
      <w:pPr>
        <w:spacing w:before="0" w:after="40"/>
      </w:pPr>
      <w:r>
        <w:rPr>
          <w:i/>
          <w:color w:val="888888"/>
          <w:sz w:val="18"/>
        </w:rPr>
        <w:t>Terraform &amp; IaC (361–450) • Conceptual</w:t>
      </w:r>
    </w:p>
    <w:p>
      <w:pPr>
        <w:spacing w:after="160"/>
        <w:ind w:left="216"/>
      </w:pPr>
      <w:r>
        <w:rPr>
          <w:sz w:val="21"/>
        </w:rPr>
        <w:t xml:space="preserve">A: </w:t>
      </w:r>
      <w:r>
        <w:rPr>
          <w:sz w:val="21"/>
        </w:rPr>
        <w:t>HCL, or HashiCorp Configuration Language, is the declarative language used by Terraform. It supports blocks, attributes, expressions, variables, functions, and modules.</w:t>
      </w:r>
      <w:r>
        <w:br/>
      </w:r>
      <w:r>
        <w:rPr>
          <w:sz w:val="21"/>
        </w:rPr>
      </w:r>
      <w:r>
        <w:br/>
      </w:r>
      <w:r>
        <w:rPr>
          <w:sz w:val="21"/>
        </w:rPr>
        <w:t>Detailed interview explanation:</w:t>
      </w:r>
      <w:r>
        <w:br/>
      </w:r>
      <w:r>
        <w:rPr>
          <w:sz w:val="21"/>
        </w:rP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Q5526. Explain resource graph dependencies.</w:t>
      </w:r>
    </w:p>
    <w:p>
      <w:pPr>
        <w:spacing w:before="0" w:after="40"/>
      </w:pPr>
      <w:r>
        <w:rPr>
          <w:i/>
          <w:color w:val="888888"/>
          <w:sz w:val="18"/>
        </w:rPr>
        <w:t>Terraform &amp; IaC (361–450) • Conceptual</w:t>
      </w:r>
    </w:p>
    <w:p>
      <w:pPr>
        <w:spacing w:after="160"/>
        <w:ind w:left="216"/>
      </w:pPr>
      <w:r>
        <w:rPr>
          <w:sz w:val="21"/>
        </w:rPr>
        <w:t xml:space="preserve">A: </w:t>
      </w:r>
      <w:r>
        <w:rPr>
          <w:sz w:val="21"/>
        </w:rPr>
        <w:t>Terraform builds a resource dependency graph to determine creation, update, and destruction order. Dependencies come from references and explicit depends_on rules.</w:t>
      </w:r>
      <w:r>
        <w:br/>
      </w:r>
      <w:r>
        <w:rPr>
          <w:sz w:val="21"/>
        </w:rPr>
      </w:r>
      <w:r>
        <w:br/>
      </w:r>
      <w:r>
        <w:rPr>
          <w:sz w:val="21"/>
        </w:rPr>
        <w:t>Detailed interview explanation:</w:t>
      </w:r>
      <w:r>
        <w:br/>
      </w:r>
      <w:r>
        <w:rPr>
          <w:sz w:val="21"/>
        </w:rP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Q5527. What is data source?</w:t>
      </w:r>
    </w:p>
    <w:p>
      <w:pPr>
        <w:spacing w:before="0" w:after="40"/>
      </w:pPr>
      <w:r>
        <w:rPr>
          <w:i/>
          <w:color w:val="888888"/>
          <w:sz w:val="18"/>
        </w:rPr>
        <w:t>Terraform &amp; IaC (361–450) • Conceptual</w:t>
      </w:r>
    </w:p>
    <w:p>
      <w:pPr>
        <w:spacing w:after="160"/>
        <w:ind w:left="216"/>
      </w:pPr>
      <w:r>
        <w:rPr>
          <w:sz w:val="21"/>
        </w:rPr>
        <w:t xml:space="preserve">A: </w:t>
      </w:r>
      <w:r>
        <w:rPr>
          <w:sz w:val="21"/>
        </w:rPr>
        <w:t>A Terraform data source reads existing information from a provider without managing that resource. It is used to reference existing images, networks, secrets, projects, and other external values.</w:t>
      </w:r>
      <w:r>
        <w:br/>
      </w:r>
      <w:r>
        <w:rPr>
          <w:sz w:val="21"/>
        </w:rPr>
      </w:r>
      <w:r>
        <w:br/>
      </w:r>
      <w:r>
        <w:rPr>
          <w:sz w:val="21"/>
        </w:rPr>
        <w:t>Detailed interview explanation:</w:t>
      </w:r>
      <w:r>
        <w:br/>
      </w:r>
      <w:r>
        <w:rPr>
          <w:sz w:val="21"/>
        </w:rP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Q5528. Explain Terraform provisioners.</w:t>
      </w:r>
    </w:p>
    <w:p>
      <w:pPr>
        <w:spacing w:before="0" w:after="40"/>
      </w:pPr>
      <w:r>
        <w:rPr>
          <w:i/>
          <w:color w:val="888888"/>
          <w:sz w:val="18"/>
        </w:rPr>
        <w:t>Terraform &amp; IaC (361–450) • Conceptual</w:t>
      </w:r>
    </w:p>
    <w:p>
      <w:pPr>
        <w:spacing w:after="160"/>
        <w:ind w:left="216"/>
      </w:pPr>
      <w:r>
        <w:rPr>
          <w:sz w:val="21"/>
        </w:rPr>
        <w:t xml:space="preserve">A: </w:t>
      </w:r>
      <w:r>
        <w:rPr>
          <w:sz w:val="21"/>
        </w:rPr>
        <w:t>Terraform provisioners run scripts or commands during resource creation or destruction. They are a last resort because they can make infrastructure less declarative and harder to reproduce.</w:t>
      </w:r>
      <w:r>
        <w:br/>
      </w:r>
      <w:r>
        <w:rPr>
          <w:sz w:val="21"/>
        </w:rPr>
      </w:r>
      <w:r>
        <w:br/>
      </w:r>
      <w:r>
        <w:rPr>
          <w:sz w:val="21"/>
        </w:rPr>
        <w:t>Detailed interview explanation:</w:t>
      </w:r>
      <w:r>
        <w:br/>
      </w:r>
      <w:r>
        <w:rPr>
          <w:sz w:val="21"/>
        </w:rP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Q5529. What are null resources?</w:t>
      </w:r>
    </w:p>
    <w:p>
      <w:pPr>
        <w:spacing w:before="0" w:after="40"/>
      </w:pPr>
      <w:r>
        <w:rPr>
          <w:i/>
          <w:color w:val="888888"/>
          <w:sz w:val="18"/>
        </w:rPr>
        <w:t>Terraform &amp; IaC (361–450) • Conceptual</w:t>
      </w:r>
    </w:p>
    <w:p>
      <w:pPr>
        <w:spacing w:after="160"/>
        <w:ind w:left="216"/>
      </w:pPr>
      <w:r>
        <w:rPr>
          <w:sz w:val="21"/>
        </w:rPr>
        <w:t xml:space="preserve">A: </w:t>
      </w:r>
      <w:r>
        <w:rPr>
          <w:sz w:val="21"/>
        </w:rPr>
        <w:t>null_resource is a Terraform resource with no real infrastructure object, often used with triggers and provisioners. It should be used sparingly because it can hide imperative logic inside Terraform.</w:t>
      </w:r>
      <w:r>
        <w:br/>
      </w:r>
      <w:r>
        <w:rPr>
          <w:sz w:val="21"/>
        </w:rPr>
      </w:r>
      <w:r>
        <w:br/>
      </w:r>
      <w:r>
        <w:rPr>
          <w:sz w:val="21"/>
        </w:rPr>
        <w:t>Detailed interview explanation:</w:t>
      </w:r>
      <w:r>
        <w:br/>
      </w:r>
      <w:r>
        <w:rPr>
          <w:sz w:val="21"/>
        </w:rP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Q5530. Explain local-exec.</w:t>
      </w:r>
    </w:p>
    <w:p>
      <w:pPr>
        <w:spacing w:before="0" w:after="40"/>
      </w:pPr>
      <w:r>
        <w:rPr>
          <w:i/>
          <w:color w:val="888888"/>
          <w:sz w:val="18"/>
        </w:rPr>
        <w:t>Terraform &amp; IaC (361–450) • Conceptual</w:t>
      </w:r>
    </w:p>
    <w:p>
      <w:pPr>
        <w:spacing w:after="160"/>
        <w:ind w:left="216"/>
      </w:pPr>
      <w:r>
        <w:rPr>
          <w:sz w:val="21"/>
        </w:rPr>
        <w:t xml:space="preserve">A: </w:t>
      </w:r>
      <w:r>
        <w:rPr>
          <w:sz w:val="21"/>
        </w:rPr>
        <w:t>local-exec is a provisioner that runs a command on the machine executing Terraform. It is useful for limited automation but should not replace proper configuration management or deployment tools.</w:t>
      </w:r>
      <w:r>
        <w:br/>
      </w:r>
      <w:r>
        <w:rPr>
          <w:sz w:val="21"/>
        </w:rPr>
      </w:r>
      <w:r>
        <w:br/>
      </w:r>
      <w:r>
        <w:rPr>
          <w:sz w:val="21"/>
        </w:rPr>
        <w:t>Detailed interview explanation:</w:t>
      </w:r>
      <w:r>
        <w:br/>
      </w:r>
      <w:r>
        <w:rPr>
          <w:sz w:val="21"/>
        </w:rP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Q5531. What is remote-exec?</w:t>
      </w:r>
    </w:p>
    <w:p>
      <w:pPr>
        <w:spacing w:before="0" w:after="40"/>
      </w:pPr>
      <w:r>
        <w:rPr>
          <w:i/>
          <w:color w:val="888888"/>
          <w:sz w:val="18"/>
        </w:rPr>
        <w:t>Terraform &amp; IaC (361–450) • Conceptual</w:t>
      </w:r>
    </w:p>
    <w:p>
      <w:pPr>
        <w:spacing w:after="160"/>
        <w:ind w:left="216"/>
      </w:pPr>
      <w:r>
        <w:rPr>
          <w:sz w:val="21"/>
        </w:rPr>
        <w:t xml:space="preserve">A: </w:t>
      </w:r>
      <w:r>
        <w:rPr>
          <w:sz w:val="21"/>
        </w:rPr>
        <w:t>remote-exec runs commands on a newly created remote resource over SSH or WinRM. It can bootstrap instances, but immutable images or configuration management are usually cleaner.</w:t>
      </w:r>
      <w:r>
        <w:br/>
      </w:r>
      <w:r>
        <w:rPr>
          <w:sz w:val="21"/>
        </w:rPr>
      </w:r>
      <w:r>
        <w:br/>
      </w:r>
      <w:r>
        <w:rPr>
          <w:sz w:val="21"/>
        </w:rPr>
        <w:t>Detailed interview explanation:</w:t>
      </w:r>
      <w:r>
        <w:br/>
      </w:r>
      <w:r>
        <w:rPr>
          <w:sz w:val="21"/>
        </w:rP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Q5532. Explain bootstrap scripts.</w:t>
      </w:r>
    </w:p>
    <w:p>
      <w:pPr>
        <w:spacing w:before="0" w:after="40"/>
      </w:pPr>
      <w:r>
        <w:rPr>
          <w:i/>
          <w:color w:val="888888"/>
          <w:sz w:val="18"/>
        </w:rPr>
        <w:t>Terraform &amp; IaC (361–450) • Conceptual</w:t>
      </w:r>
    </w:p>
    <w:p>
      <w:pPr>
        <w:spacing w:after="160"/>
        <w:ind w:left="216"/>
      </w:pPr>
      <w:r>
        <w:rPr>
          <w:sz w:val="21"/>
        </w:rPr>
        <w:t xml:space="preserve">A: </w:t>
      </w:r>
      <w:r>
        <w:rPr>
          <w:sz w:val="21"/>
        </w:rPr>
        <w:t>Bootstrap scripts initialize systems by installing packages, configuring services, or registering agents. They should be idempotent, logged, and minimized in favor of baked images or managed services.</w:t>
      </w:r>
      <w:r>
        <w:br/>
      </w:r>
      <w:r>
        <w:rPr>
          <w:sz w:val="21"/>
        </w:rPr>
      </w:r>
      <w:r>
        <w:br/>
      </w:r>
      <w:r>
        <w:rPr>
          <w:sz w:val="21"/>
        </w:rPr>
        <w:t>Detailed interview explanation:</w:t>
      </w:r>
      <w:r>
        <w:br/>
      </w:r>
      <w:r>
        <w:rPr>
          <w:sz w:val="21"/>
        </w:rP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Q5533. What is Terraform state encryption?</w:t>
      </w:r>
    </w:p>
    <w:p>
      <w:pPr>
        <w:spacing w:before="0" w:after="40"/>
      </w:pPr>
      <w:r>
        <w:rPr>
          <w:i/>
          <w:color w:val="888888"/>
          <w:sz w:val="18"/>
        </w:rPr>
        <w:t>Terraform &amp; IaC (361–450) • Conceptual</w:t>
      </w:r>
    </w:p>
    <w:p>
      <w:pPr>
        <w:spacing w:after="160"/>
        <w:ind w:left="216"/>
      </w:pPr>
      <w:r>
        <w:rPr>
          <w:sz w:val="21"/>
        </w:rPr>
        <w:t xml:space="preserve">A: </w:t>
      </w:r>
      <w:r>
        <w:rPr>
          <w:sz w:val="21"/>
        </w:rPr>
        <w:t>Terraform state encryption protects state data at rest in the backend. Use encrypted storage, strong IAM, audit logs, and avoid storing unnecessary secrets in state.</w:t>
      </w:r>
      <w:r>
        <w:br/>
      </w:r>
      <w:r>
        <w:rPr>
          <w:sz w:val="21"/>
        </w:rPr>
      </w:r>
      <w:r>
        <w:br/>
      </w:r>
      <w:r>
        <w:rPr>
          <w:sz w:val="21"/>
        </w:rPr>
        <w:t>Detailed interview explanation:</w:t>
      </w:r>
      <w:r>
        <w:br/>
      </w:r>
      <w:r>
        <w:rPr>
          <w:sz w:val="21"/>
        </w:rP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Q5534. What are Terraform workspaces use cases?</w:t>
      </w:r>
    </w:p>
    <w:p>
      <w:pPr>
        <w:spacing w:before="0" w:after="40"/>
      </w:pPr>
      <w:r>
        <w:rPr>
          <w:i/>
          <w:color w:val="888888"/>
          <w:sz w:val="18"/>
        </w:rPr>
        <w:t>Terraform &amp; IaC (361–450) • Conceptual</w:t>
      </w:r>
    </w:p>
    <w:p>
      <w:pPr>
        <w:spacing w:after="160"/>
        <w:ind w:left="216"/>
      </w:pPr>
      <w:r>
        <w:rPr>
          <w:sz w:val="21"/>
        </w:rPr>
        <w:t xml:space="preserve">A: </w:t>
      </w:r>
      <w:r>
        <w:rPr>
          <w:sz w:val="21"/>
        </w:rPr>
        <w:t>Terraform workspaces are useful for simple environment separation, testing variants, or multiple state instances from one configuration. For complex production environments, separate state backends are often clearer.</w:t>
      </w:r>
      <w:r>
        <w:br/>
      </w:r>
      <w:r>
        <w:rPr>
          <w:sz w:val="21"/>
        </w:rPr>
      </w:r>
      <w:r>
        <w:br/>
      </w:r>
      <w:r>
        <w:rPr>
          <w:sz w:val="21"/>
        </w:rPr>
        <w:t>Detailed interview explanation:</w:t>
      </w:r>
      <w:r>
        <w:br/>
      </w:r>
      <w:r>
        <w:rPr>
          <w:sz w:val="21"/>
        </w:rP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Q5535. Explain state sharing issues.</w:t>
      </w:r>
    </w:p>
    <w:p>
      <w:pPr>
        <w:spacing w:before="0" w:after="40"/>
      </w:pPr>
      <w:r>
        <w:rPr>
          <w:i/>
          <w:color w:val="888888"/>
          <w:sz w:val="18"/>
        </w:rPr>
        <w:t>Terraform &amp; IaC (361–450) • Conceptual</w:t>
      </w:r>
    </w:p>
    <w:p>
      <w:pPr>
        <w:spacing w:after="160"/>
        <w:ind w:left="216"/>
      </w:pPr>
      <w:r>
        <w:rPr>
          <w:sz w:val="21"/>
        </w:rPr>
        <w:t xml:space="preserve">A: </w:t>
      </w:r>
      <w:r>
        <w:rPr>
          <w:sz w:val="21"/>
        </w:rPr>
        <w:t>State sharing issues occur when multiple teams or modules depend directly on the same state file. Use remote outputs carefully, avoid broad access, and prefer clear module interfaces or data sources.</w:t>
      </w:r>
      <w:r>
        <w:br/>
      </w:r>
      <w:r>
        <w:rPr>
          <w:sz w:val="21"/>
        </w:rPr>
      </w:r>
      <w:r>
        <w:br/>
      </w:r>
      <w:r>
        <w:rPr>
          <w:sz w:val="21"/>
        </w:rPr>
        <w:t>Detailed interview explanation:</w:t>
      </w:r>
      <w:r>
        <w:br/>
      </w:r>
      <w:r>
        <w:rPr>
          <w:sz w:val="21"/>
        </w:rP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Q5536. What is IaC governance?</w:t>
      </w:r>
    </w:p>
    <w:p>
      <w:pPr>
        <w:spacing w:before="0" w:after="40"/>
      </w:pPr>
      <w:r>
        <w:rPr>
          <w:i/>
          <w:color w:val="888888"/>
          <w:sz w:val="18"/>
        </w:rPr>
        <w:t>Terraform &amp; IaC (361–450) • Conceptual</w:t>
      </w:r>
    </w:p>
    <w:p>
      <w:pPr>
        <w:spacing w:after="160"/>
        <w:ind w:left="216"/>
      </w:pPr>
      <w:r>
        <w:rPr>
          <w:sz w:val="21"/>
        </w:rPr>
        <w:t xml:space="preserve">A: </w:t>
      </w:r>
      <w:r>
        <w:rPr>
          <w:sz w:val="21"/>
        </w:rPr>
        <w:t>IaC governance standardizes how infrastructure is reviewed, deployed, secured, and audited. It includes module standards, policy as code, state controls, access management, and drift detection.</w:t>
      </w:r>
      <w:r>
        <w:br/>
      </w:r>
      <w:r>
        <w:rPr>
          <w:sz w:val="21"/>
        </w:rPr>
      </w:r>
      <w:r>
        <w:br/>
      </w:r>
      <w:r>
        <w:rPr>
          <w:sz w:val="21"/>
        </w:rPr>
        <w:t>Detailed interview explanation:</w:t>
      </w:r>
      <w:r>
        <w:br/>
      </w:r>
      <w:r>
        <w:rPr>
          <w:sz w:val="21"/>
        </w:rP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Q5537. Explain infrastructure compliance.</w:t>
      </w:r>
    </w:p>
    <w:p>
      <w:pPr>
        <w:spacing w:before="0" w:after="40"/>
      </w:pPr>
      <w:r>
        <w:rPr>
          <w:i/>
          <w:color w:val="888888"/>
          <w:sz w:val="18"/>
        </w:rPr>
        <w:t>Terraform &amp; IaC (361–450) • Conceptual</w:t>
      </w:r>
    </w:p>
    <w:p>
      <w:pPr>
        <w:spacing w:after="160"/>
        <w:ind w:left="216"/>
      </w:pPr>
      <w:r>
        <w:rPr>
          <w:sz w:val="21"/>
        </w:rPr>
        <w:t xml:space="preserve">A: </w:t>
      </w:r>
      <w:r>
        <w:rPr>
          <w:sz w:val="21"/>
        </w:rPr>
        <w:t>Infrastructure compliance ensures resources meet security, regulatory, and internal standards. It is enforced through IaC scanning, cloud policies, audit logs, tagging, encryption, and access reviews.</w:t>
      </w:r>
      <w:r>
        <w:br/>
      </w:r>
      <w:r>
        <w:rPr>
          <w:sz w:val="21"/>
        </w:rPr>
      </w:r>
      <w:r>
        <w:br/>
      </w:r>
      <w:r>
        <w:rPr>
          <w:sz w:val="21"/>
        </w:rPr>
        <w:t>Detailed interview explanation:</w:t>
      </w:r>
      <w:r>
        <w:br/>
      </w:r>
      <w:r>
        <w:rPr>
          <w:sz w:val="21"/>
        </w:rP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Q5538. What are common Terraform failures?</w:t>
      </w:r>
    </w:p>
    <w:p>
      <w:pPr>
        <w:spacing w:before="0" w:after="40"/>
      </w:pPr>
      <w:r>
        <w:rPr>
          <w:i/>
          <w:color w:val="888888"/>
          <w:sz w:val="18"/>
        </w:rPr>
        <w:t>Terraform &amp; IaC (361–450) • Conceptual</w:t>
      </w:r>
    </w:p>
    <w:p>
      <w:pPr>
        <w:spacing w:after="160"/>
        <w:ind w:left="216"/>
      </w:pPr>
      <w:r>
        <w:rPr>
          <w:sz w:val="21"/>
        </w:rPr>
        <w:t xml:space="preserve">A: </w:t>
      </w:r>
      <w:r>
        <w:rPr>
          <w:sz w:val="21"/>
        </w:rPr>
        <w:t>Common Terraform failures include provider auth errors, state locks, drift, quota limits, dependency cycles, invalid variables, failed partial applies, state corruption, and provider version mismatches.</w:t>
      </w:r>
      <w:r>
        <w:br/>
      </w:r>
      <w:r>
        <w:rPr>
          <w:sz w:val="21"/>
        </w:rPr>
      </w:r>
      <w:r>
        <w:br/>
      </w:r>
      <w:r>
        <w:rPr>
          <w:sz w:val="21"/>
        </w:rPr>
        <w:t>Detailed interview explanation:</w:t>
      </w:r>
      <w:r>
        <w:br/>
      </w:r>
      <w:r>
        <w:rPr>
          <w:sz w:val="21"/>
        </w:rP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Q5539. Explain Terraform recovery strategies.</w:t>
      </w:r>
    </w:p>
    <w:p>
      <w:pPr>
        <w:spacing w:before="0" w:after="40"/>
      </w:pPr>
      <w:r>
        <w:rPr>
          <w:i/>
          <w:color w:val="888888"/>
          <w:sz w:val="18"/>
        </w:rPr>
        <w:t>Terraform &amp; IaC (361–450) • Conceptual</w:t>
      </w:r>
    </w:p>
    <w:p>
      <w:pPr>
        <w:spacing w:after="160"/>
        <w:ind w:left="216"/>
      </w:pPr>
      <w:r>
        <w:rPr>
          <w:sz w:val="21"/>
        </w:rPr>
        <w:t xml:space="preserve">A: </w:t>
      </w:r>
      <w:r>
        <w:rPr>
          <w:sz w:val="21"/>
        </w:rPr>
        <w:t>Terraform recovery strategies include state backups, lock cleanup, refresh-only plans, import, state mv/rm, rollback commits, targeted repair with caution, and restoring from known-good state.</w:t>
      </w:r>
      <w:r>
        <w:br/>
      </w:r>
      <w:r>
        <w:rPr>
          <w:sz w:val="21"/>
        </w:rPr>
      </w:r>
      <w:r>
        <w:br/>
      </w:r>
      <w:r>
        <w:rPr>
          <w:sz w:val="21"/>
        </w:rPr>
        <w:t>Detailed interview explanation:</w:t>
      </w:r>
      <w:r>
        <w:br/>
      </w:r>
      <w:r>
        <w:rPr>
          <w:sz w:val="21"/>
        </w:rP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Q5540. What is declarative infrastructure?</w:t>
      </w:r>
    </w:p>
    <w:p>
      <w:pPr>
        <w:spacing w:before="0" w:after="40"/>
      </w:pPr>
      <w:r>
        <w:rPr>
          <w:i/>
          <w:color w:val="888888"/>
          <w:sz w:val="18"/>
        </w:rPr>
        <w:t>Terraform &amp; IaC (361–450) • Conceptual</w:t>
      </w:r>
    </w:p>
    <w:p>
      <w:pPr>
        <w:spacing w:after="160"/>
        <w:ind w:left="216"/>
      </w:pPr>
      <w:r>
        <w:rPr>
          <w:sz w:val="21"/>
        </w:rPr>
        <w:t xml:space="preserve">A: </w:t>
      </w:r>
      <w:r>
        <w:rPr>
          <w:sz w:val="21"/>
        </w:rPr>
        <w:t>Declarative infrastructure defines the desired end state rather than each manual step. Tools such as Terraform decide the actions needed to reach that state.</w:t>
      </w:r>
      <w:r>
        <w:br/>
      </w:r>
      <w:r>
        <w:rPr>
          <w:sz w:val="21"/>
        </w:rPr>
      </w:r>
      <w:r>
        <w:br/>
      </w:r>
      <w:r>
        <w:rPr>
          <w:sz w:val="21"/>
        </w:rPr>
        <w:t>Detailed interview explanation:</w:t>
      </w:r>
      <w:r>
        <w:br/>
      </w:r>
      <w:r>
        <w:rPr>
          <w:sz w:val="21"/>
        </w:rP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Q5541. Design enterprise-grade Terraform architecture.</w:t>
      </w:r>
    </w:p>
    <w:p>
      <w:pPr>
        <w:spacing w:before="0" w:after="40"/>
      </w:pPr>
      <w:r>
        <w:rPr>
          <w:i/>
          <w:color w:val="888888"/>
          <w:sz w:val="18"/>
        </w:rPr>
        <w:t>Terraform &amp; IaC (361–450) • Design / Architecture</w:t>
      </w:r>
    </w:p>
    <w:p>
      <w:pPr>
        <w:spacing w:after="160"/>
        <w:ind w:left="216"/>
      </w:pPr>
      <w:r>
        <w:rPr>
          <w:sz w:val="21"/>
        </w:rPr>
        <w:t xml:space="preserve">A: </w:t>
      </w:r>
      <w:r>
        <w:rPr>
          <w:sz w:val="21"/>
        </w:rPr>
        <w:t>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r>
      <w:r>
        <w:br/>
      </w:r>
      <w:r>
        <w:rPr>
          <w:sz w:val="21"/>
        </w:rPr>
      </w:r>
      <w:r>
        <w:br/>
      </w:r>
      <w:r>
        <w:rPr>
          <w:sz w:val="21"/>
        </w:rPr>
        <w:t>Detailed interview explanation:</w:t>
      </w:r>
      <w:r>
        <w:br/>
      </w:r>
      <w:r>
        <w:rPr>
          <w:sz w:val="21"/>
        </w:rP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r>
      <w:r>
        <w:br/>
      </w:r>
      <w:r>
        <w:rPr>
          <w:sz w:val="21"/>
        </w:rPr>
      </w:r>
      <w:r>
        <w:br/>
      </w:r>
      <w:r>
        <w:rPr>
          <w:sz w:val="21"/>
        </w:rPr>
        <w:t>Production example:</w:t>
      </w:r>
      <w:r>
        <w:br/>
      </w:r>
      <w:r>
        <w:rPr>
          <w:sz w:val="21"/>
        </w:rP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r>
      <w:r>
        <w:br/>
      </w:r>
      <w:r>
        <w:rPr>
          <w:sz w:val="21"/>
        </w:rPr>
      </w:r>
      <w:r>
        <w:br/>
      </w:r>
      <w:r>
        <w:rPr>
          <w:sz w:val="21"/>
        </w:rPr>
        <w:t>Best practices to mention:</w:t>
      </w:r>
      <w:r>
        <w:br/>
      </w:r>
      <w:r>
        <w:rPr>
          <w:sz w:val="21"/>
        </w:rPr>
        <w:t>- Use remote encrypted state with locking and backups.</w:t>
      </w:r>
      <w:r>
        <w:br/>
      </w:r>
      <w:r>
        <w:rPr>
          <w:sz w:val="21"/>
        </w:rPr>
        <w:t>- Split large infrastructure into modules and separate state boundaries.</w:t>
      </w:r>
      <w:r>
        <w:br/>
      </w:r>
      <w:r>
        <w:rPr>
          <w:sz w:val="21"/>
        </w:rPr>
        <w:t>- Pin provider and module versions.</w:t>
      </w:r>
      <w:r>
        <w:br/>
      </w:r>
      <w:r>
        <w:rPr>
          <w:sz w:val="21"/>
        </w:rPr>
        <w:t>- Avoid storing secrets in code, outputs, or broadly accessible state.</w:t>
      </w:r>
      <w:r>
        <w:br/>
      </w:r>
      <w:r>
        <w:rPr>
          <w:sz w:val="21"/>
        </w:rPr>
        <w:t>- Use policy-as-code and drift detection before production changes.</w:t>
      </w:r>
      <w:r>
        <w:br/>
      </w:r>
      <w:r>
        <w:rPr>
          <w:sz w:val="21"/>
        </w:rPr>
      </w:r>
      <w:r>
        <w:br/>
      </w:r>
      <w:r>
        <w:rPr>
          <w:sz w:val="21"/>
        </w:rPr>
        <w:t>Common interview follow-ups:</w:t>
      </w:r>
      <w:r>
        <w:br/>
      </w:r>
      <w:r>
        <w:rPr>
          <w:sz w:val="21"/>
        </w:rP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Q5542. Explain drift alerting.</w:t>
      </w:r>
    </w:p>
    <w:p>
      <w:pPr>
        <w:spacing w:before="0" w:after="40"/>
      </w:pPr>
      <w:r>
        <w:rPr>
          <w:i/>
          <w:color w:val="888888"/>
          <w:sz w:val="18"/>
        </w:rPr>
        <w:t>Observability &amp; Monitoring (451–540) • Conceptual</w:t>
      </w:r>
    </w:p>
    <w:p>
      <w:pPr>
        <w:spacing w:after="160"/>
        <w:ind w:left="216"/>
      </w:pPr>
      <w:r>
        <w:rPr>
          <w:sz w:val="21"/>
        </w:rPr>
        <w:t xml:space="preserve">A: </w:t>
      </w:r>
      <w:r>
        <w:rPr>
          <w:sz w:val="21"/>
        </w:rPr>
        <w:t>Drift alerting notifies teams when production data or model behavior differs significantly from training baselines. Alerts should include affected features, severity, sample windows, and recommended actions.</w:t>
      </w:r>
      <w:r>
        <w:br/>
      </w:r>
      <w:r>
        <w:rPr>
          <w:sz w:val="21"/>
        </w:rPr>
      </w:r>
      <w:r>
        <w:br/>
      </w:r>
      <w:r>
        <w:rPr>
          <w:sz w:val="21"/>
        </w:rPr>
        <w:t>Detailed interview explanation:</w:t>
      </w:r>
      <w:r>
        <w:br/>
      </w:r>
      <w:r>
        <w:rPr>
          <w:sz w:val="21"/>
        </w:rP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Q5543. Describe a Terraform state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Terraform state issue is state drift or corruption when the remote state diverges from actual resources—e.g., manual cloud console changes or a partial apply left resources created but not recorded. Symptoms: terraform plan shows unexpected creates/destroys, terraform state list omits resources, or terraform init fails with a lock. Verify by running terraform plan, terraform state pull &gt; state.json, and inspecting the backend object (S3 key, or Terraform Cloud workspace). Recovery steps: use terraform import to reconcile resources, terraform state mv/rm to correct entries, or terraform state push with a corrected file. If stuck on a lock, use terraform force-unlock LOCK_ID after confirming no active operation.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Q5544. Explain infrastructure drift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Infrastructure drift remediation is detecting divergence between declared infra and live state, then reconciling them back to the desired configuration. Detect using tools: run terraform plan (compares config → state → provider) or CloudFormation’s aws cloudformation detect-stack-drift and describe-stack-resource-drifts, or continuous checks from AWS Config. Remediate by updating IaC or live resources and applying changes: terraform apply (or terraform apply -replace=module.foo.aws_instance.bar to force recreate), terraform import to bring an out-of-IaC resource into state, or update CloudFormation template and aws cloudformation deploy. Verify by re-running terraform plan (expect no changes) or aws cloudformation describe-stack-resource-drifts showing IN_SYNC, and by checking metrics/logs in Prometheus/CloudWatch to ensure behavior is stable.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Q5545. Describe an IaC governance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Implemented organizational IaC governance using Terraform modules in a private registry, mandatory fmt/validate/tflint/conftest checks in CI, and centralized remote state with S3 backend plus DynamoDB locking. Pipeline runs: terraform init &amp;&amp; terraform fmt -check &amp;&amp; terraform validate &amp;&amp; tflint &amp;&amp; conftest test policy.rego &amp;&amp; terraform plan -out=plan.tfplan; CI rejects non-zero exit codes. Policies (rego) block public AMIs, open security groups, and disallowed instance types; verified by conftest and by terraform show -json plan.tfplan to programmatically assert violations. Enforced merge controls via GitHub branch protections and required passing GitHub Actions. Drift detection configured with scheduled terraform plan runs and alerting to PagerDuty when drift or policy violations are detected.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Q5546. Explain data drift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Data drift remediation is detecting input/output distribution shifts, verifying impact, and executing corrective operational steps. Monitor feature distributions with statistical tests (scipy.stats.ks_2samp for continuous, chi2 for categorical) and compute PSI; treat PSI &gt; 0.1–0.25 or KS p-value &lt; 0.01 as a trigger. Verify impact by comparing recent inference metrics (sklearn.metrics.accuracy_score, roc_auc_score) to baseline and by running model.evaluate on a recent labeled batch. Remediation options: rerun preprocessing/feature fixes, retrain on recent data via CI (e.g., trigger pipeline, train in TensorFlow/PyTorch, produce new model artifact), canary deploy the new model and validate with live metrics, or rollback with kubectl rollout undo deployment/&lt;model-deployment&gt;. Confirm resolution by re-checking drift tests and production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Q5547. Scenario: Vertex AI Model Monitoring detects feature drift. What actions would you take?</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Q5548. How do you use Infrastructure as Code consistently across cloud environments?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Q5549. Scenario: Terraform drift is causing production uncertainty. What process would you introduce?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Q5550. How would you structure Terraform modules for a cloud platform team?</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Q5551. Scenario: Terraform wants to replace a production resource. How do you handle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Q5552. Scenario: A Terraform pipeline passes locally but fails in CI. What would you check?</w:t>
      </w:r>
    </w:p>
    <w:p>
      <w:pPr>
        <w:spacing w:before="0" w:after="40"/>
      </w:pPr>
      <w:r>
        <w:rPr>
          <w:i/>
          <w:color w:val="888888"/>
          <w:sz w:val="18"/>
        </w:rPr>
        <w:t>JD-Specific Senior Cloud Engineering Mock Interview Questions (1121-1180) • Troubleshooting</w:t>
      </w:r>
    </w:p>
    <w:p>
      <w:pPr>
        <w:spacing w:after="160"/>
        <w:ind w:left="216"/>
      </w:pPr>
      <w:r>
        <w:rPr>
          <w:sz w:val="21"/>
        </w:rPr>
        <w:t xml:space="preserve">A: </w:t>
      </w:r>
      <w:r>
        <w:rPr>
          <w:sz w:val="21"/>
        </w:rPr>
        <w:t>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(694 questions)</w:t>
      </w:r>
    </w:p>
    <w:p>
      <w:pPr>
        <w:spacing w:before="200" w:after="40"/>
      </w:pPr>
      <w:r>
        <w:rPr>
          <w:b/>
          <w:sz w:val="23"/>
        </w:rPr>
        <w:t>Q5553. How does the application pipeline package and deploy the Python/Node.js source?</w:t>
      </w:r>
    </w:p>
    <w:p>
      <w:pPr>
        <w:spacing w:before="0" w:after="40"/>
      </w:pPr>
      <w:r>
        <w:rPr>
          <w:i/>
          <w:color w:val="888888"/>
          <w:sz w:val="18"/>
        </w:rPr>
        <w:t>Cloud Functions &amp; repository design • Implementation / Workflow</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Q5554. Have you deployed policies through a pipeline?</w:t>
      </w:r>
    </w:p>
    <w:p>
      <w:pPr>
        <w:spacing w:before="0" w:after="40"/>
      </w:pPr>
      <w:r>
        <w:rPr>
          <w:i/>
          <w:color w:val="888888"/>
          <w:sz w:val="18"/>
        </w:rPr>
        <w:t>GCP Organization Policies • Experience</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Q5555. What stages/steps do you have in your pipeline?</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Q5556. Which pipeline stages execute scripts?</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Q5557. What kinds of Shell/Python/PowerShell scripts do you execute from pipelines?</w:t>
      </w:r>
    </w:p>
    <w:p>
      <w:pPr>
        <w:spacing w:before="0" w:after="40"/>
      </w:pPr>
      <w:r>
        <w:rPr>
          <w:i/>
          <w:color w:val="888888"/>
          <w:sz w:val="18"/>
        </w:rPr>
        <w:t>CI/CD pipeline • Conceptual</w:t>
      </w:r>
    </w:p>
    <w:p>
      <w:pPr>
        <w:spacing w:after="160"/>
        <w:ind w:left="216"/>
      </w:pPr>
      <w:r>
        <w:rPr>
          <w:sz w:val="21"/>
        </w:rPr>
        <w:t xml:space="preserve">A: </w:t>
      </w:r>
      <w:r>
        <w:rPr>
          <w:sz w:val="21"/>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Q5558. How do you notify users when a pipeline succeeds or fails?</w:t>
      </w:r>
    </w:p>
    <w:p>
      <w:pPr>
        <w:spacing w:before="0" w:after="40"/>
      </w:pPr>
      <w:r>
        <w:rPr>
          <w:i/>
          <w:color w:val="888888"/>
          <w:sz w:val="18"/>
        </w:rPr>
        <w:t>Pipeline notifications • Troubleshooting</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Q5559. How do you send email notifications from Jenkins?</w:t>
      </w:r>
    </w:p>
    <w:p>
      <w:pPr>
        <w:spacing w:before="0" w:after="40"/>
      </w:pPr>
      <w:r>
        <w:rPr>
          <w:i/>
          <w:color w:val="888888"/>
          <w:sz w:val="18"/>
        </w:rPr>
        <w:t>Pipeline notifications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Q5560. Which Jenkins plugin do you use for email notifications?</w:t>
      </w:r>
    </w:p>
    <w:p>
      <w:pPr>
        <w:spacing w:before="0" w:after="40"/>
      </w:pPr>
      <w:r>
        <w:rPr>
          <w:i/>
          <w:color w:val="888888"/>
          <w:sz w:val="18"/>
        </w:rPr>
        <w:t>Pipeline notifications • Conceptual</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Q5561. How does the Jenkins Email Extension Plugin work?</w:t>
      </w:r>
    </w:p>
    <w:p>
      <w:pPr>
        <w:spacing w:before="0" w:after="40"/>
      </w:pPr>
      <w:r>
        <w:rPr>
          <w:i/>
          <w:color w:val="888888"/>
          <w:sz w:val="18"/>
        </w:rPr>
        <w:t>Pipeline notifications • Implementation / Workflow</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Q5562. What is emailext?</w:t>
      </w:r>
    </w:p>
    <w:p>
      <w:pPr>
        <w:spacing w:before="0" w:after="40"/>
      </w:pPr>
      <w:r>
        <w:rPr>
          <w:i/>
          <w:color w:val="888888"/>
          <w:sz w:val="18"/>
        </w:rPr>
        <w:t>Pipeline notifications • Conceptual</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Q5563. How does Jenkins’s SMTP configuration work?</w:t>
      </w:r>
    </w:p>
    <w:p>
      <w:pPr>
        <w:spacing w:before="0" w:after="40"/>
      </w:pPr>
      <w:r>
        <w:rPr>
          <w:i/>
          <w:color w:val="888888"/>
          <w:sz w:val="18"/>
        </w:rPr>
        <w:t>Pipeline notifications • Implementation / Workflow</w:t>
      </w:r>
    </w:p>
    <w:p>
      <w:pPr>
        <w:spacing w:after="160"/>
        <w:ind w:left="216"/>
      </w:pPr>
      <w:r>
        <w:rPr>
          <w:sz w:val="21"/>
        </w:rPr>
        <w:t xml:space="preserve">A: </w:t>
      </w:r>
      <w:r>
        <w:rPr>
          <w:sz w:val="21"/>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Q5564. Why not standardize everything on Jenkins or Bitbucket?</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Q5565. Have you considered the additional cost of maintaining two CI/CD tools?</w:t>
      </w:r>
    </w:p>
    <w:p>
      <w:pPr>
        <w:spacing w:before="0" w:after="40"/>
      </w:pPr>
      <w:r>
        <w:rPr>
          <w:i/>
          <w:color w:val="888888"/>
          <w:sz w:val="18"/>
        </w:rPr>
        <w:t>Jenkins vs Bitbucket • Experience</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Q5566. What additional operational overhead does using Jenkins and Bitbucket create?</w:t>
      </w:r>
    </w:p>
    <w:p>
      <w:pPr>
        <w:spacing w:before="0" w:after="40"/>
      </w:pPr>
      <w:r>
        <w:rPr>
          <w:i/>
          <w:color w:val="888888"/>
          <w:sz w:val="18"/>
        </w:rPr>
        <w:t>Jenkins vs Bitbucket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Q5567. How would you determine whether consolidating the two platforms is worth it?</w:t>
      </w:r>
    </w:p>
    <w:p>
      <w:pPr>
        <w:spacing w:before="0" w:after="40"/>
      </w:pPr>
      <w:r>
        <w:rPr>
          <w:i/>
          <w:color w:val="888888"/>
          <w:sz w:val="18"/>
        </w:rPr>
        <w:t>Jenkins vs Bitbucket • Implementation / Workflow</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Q5568. If you were designing the CI/CD platform from scratch, would you still use two tools?</w:t>
      </w:r>
    </w:p>
    <w:p>
      <w:pPr>
        <w:spacing w:before="0" w:after="40"/>
      </w:pPr>
      <w:r>
        <w:rPr>
          <w:i/>
          <w:color w:val="888888"/>
          <w:sz w:val="18"/>
        </w:rPr>
        <w:t>Jenkins vs Bitbucket • Scenario</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Q5569. In Jenkins you use shared libraries. Do you have something similar for Bitbucket?</w:t>
      </w:r>
    </w:p>
    <w:p>
      <w:pPr>
        <w:spacing w:before="0" w:after="40"/>
      </w:pPr>
      <w:r>
        <w:rPr>
          <w:i/>
          <w:color w:val="888888"/>
          <w:sz w:val="18"/>
        </w:rPr>
        <w:t>Bitbucket pipeline templates • Conceptual</w:t>
      </w:r>
    </w:p>
    <w:p>
      <w:pPr>
        <w:spacing w:after="160"/>
        <w:ind w:left="216"/>
      </w:pPr>
      <w:r>
        <w:rPr>
          <w:sz w:val="21"/>
        </w:rPr>
        <w:t xml:space="preserve">A: </w:t>
      </w:r>
      <w:r>
        <w:rPr>
          <w:sz w:val="21"/>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Q5570. Does Bitbucket use YAML to define pipelines?</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Q5571. Do you write everything directly in each repository’s YAML file?</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Q5572. Do you use reusable Bitbucket pipeline templates?</w:t>
      </w:r>
    </w:p>
    <w:p>
      <w:pPr>
        <w:spacing w:before="0" w:after="40"/>
      </w:pPr>
      <w:r>
        <w:rPr>
          <w:i/>
          <w:color w:val="888888"/>
          <w:sz w:val="18"/>
        </w:rPr>
        <w:t>Bitbucket pipeline templates • Experience</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Q5573. How do you define reusable steps in Bitbucket?</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Q5574. Where do you store your Bitbucket pipeline templates?</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Q5575. Are the templates stored in the same repository or a separate shared repository?</w:t>
      </w:r>
    </w:p>
    <w:p>
      <w:pPr>
        <w:spacing w:before="0" w:after="40"/>
      </w:pPr>
      <w:r>
        <w:rPr>
          <w:i/>
          <w:color w:val="888888"/>
          <w:sz w:val="18"/>
        </w:rPr>
        <w:t>Bitbucket pipeline templates • Conceptual</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Q5576. If they’re stored in a shared repository, how do child repositories consume them?</w:t>
      </w:r>
    </w:p>
    <w:p>
      <w:pPr>
        <w:spacing w:before="0" w:after="40"/>
      </w:pPr>
      <w:r>
        <w:rPr>
          <w:i/>
          <w:color w:val="888888"/>
          <w:sz w:val="18"/>
        </w:rPr>
        <w:t>Bitbucket pipeline templates • Scenario</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Q5577. How does a child repository connect to the shared Bitbucket pipeline template?</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Q5578. How do you version shared pipeline templates?</w:t>
      </w:r>
    </w:p>
    <w:p>
      <w:pPr>
        <w:spacing w:before="0" w:after="40"/>
      </w:pPr>
      <w:r>
        <w:rPr>
          <w:i/>
          <w:color w:val="888888"/>
          <w:sz w:val="18"/>
        </w:rPr>
        <w:t>Bitbucket pipeline templates • Implementation / Workflow</w:t>
      </w:r>
    </w:p>
    <w:p>
      <w:pPr>
        <w:spacing w:after="160"/>
        <w:ind w:left="216"/>
      </w:pPr>
      <w:r>
        <w:rPr>
          <w:sz w:val="21"/>
        </w:rPr>
        <w:t xml:space="preserve">A: </w:t>
      </w:r>
      <w:r>
        <w:rPr>
          <w:sz w:val="21"/>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Q5579. What is Continuous Integration (CI)?</w:t>
      </w:r>
    </w:p>
    <w:p>
      <w:pPr>
        <w:spacing w:before="0" w:after="40"/>
      </w:pPr>
      <w:r>
        <w:rPr>
          <w:i/>
          <w:color w:val="888888"/>
          <w:sz w:val="18"/>
        </w:rPr>
        <w:t>CI/CD • Conceptual</w:t>
      </w:r>
    </w:p>
    <w:p>
      <w:pPr>
        <w:spacing w:after="160"/>
        <w:ind w:left="216"/>
      </w:pPr>
      <w:r>
        <w:rPr>
          <w:sz w:val="21"/>
        </w:rPr>
        <w:t xml:space="preserve">A: </w:t>
      </w:r>
      <w:r>
        <w:rPr>
          <w:sz w:val="21"/>
        </w:rPr>
        <w:t>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Q5580. What is the purpose of integration in Continuous Integration?</w:t>
      </w:r>
    </w:p>
    <w:p>
      <w:pPr>
        <w:spacing w:before="0" w:after="40"/>
      </w:pPr>
      <w:r>
        <w:rPr>
          <w:i/>
          <w:color w:val="888888"/>
          <w:sz w:val="18"/>
        </w:rPr>
        <w:t>CI/CD • Conceptual</w:t>
      </w:r>
    </w:p>
    <w:p>
      <w:pPr>
        <w:spacing w:after="160"/>
        <w:ind w:left="216"/>
      </w:pPr>
      <w:r>
        <w:rPr>
          <w:sz w:val="21"/>
        </w:rPr>
        <w:t xml:space="preserve">A: </w:t>
      </w:r>
      <w:r>
        <w:rPr>
          <w:sz w:val="21"/>
        </w:rPr>
        <w:t>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Q5581. What normally happens in a CI pipeline?</w:t>
      </w:r>
    </w:p>
    <w:p>
      <w:pPr>
        <w:spacing w:before="0" w:after="40"/>
      </w:pPr>
      <w:r>
        <w:rPr>
          <w:i/>
          <w:color w:val="888888"/>
          <w:sz w:val="18"/>
        </w:rPr>
        <w:t>CI/CD • Conceptual</w:t>
      </w:r>
    </w:p>
    <w:p>
      <w:pPr>
        <w:spacing w:after="160"/>
        <w:ind w:left="216"/>
      </w:pPr>
      <w:r>
        <w:rPr>
          <w:sz w:val="21"/>
        </w:rPr>
        <w:t xml:space="preserve">A: </w:t>
      </w:r>
      <w:r>
        <w:rPr>
          <w:sz w:val="21"/>
        </w:rPr>
        <w:t>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Q5582. Which branching strategy would you choose for a team doing frequent CI/CD deployments?</w:t>
      </w:r>
    </w:p>
    <w:p>
      <w:pPr>
        <w:spacing w:before="0" w:after="40"/>
      </w:pPr>
      <w:r>
        <w:rPr>
          <w:i/>
          <w:color w:val="888888"/>
          <w:sz w:val="18"/>
        </w:rPr>
        <w:t>Git — Branching • Comparison</w:t>
      </w:r>
    </w:p>
    <w:p>
      <w:pPr>
        <w:spacing w:after="160"/>
        <w:ind w:left="216"/>
      </w:pPr>
      <w:r>
        <w:rPr>
          <w:sz w:val="21"/>
        </w:rPr>
        <w:t xml:space="preserve">A: </w:t>
      </w:r>
      <w:r>
        <w:rPr>
          <w:sz w:val="21"/>
        </w:rPr>
        <w:t>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Q5583. How are SonarQube Quality Gates used in a CI pipeline?</w:t>
      </w:r>
    </w:p>
    <w:p>
      <w:pPr>
        <w:spacing w:before="0" w:after="40"/>
      </w:pPr>
      <w:r>
        <w:rPr>
          <w:i/>
          <w:color w:val="888888"/>
          <w:sz w:val="18"/>
        </w:rPr>
        <w:t>CI/CD • Conceptual</w:t>
      </w:r>
    </w:p>
    <w:p>
      <w:pPr>
        <w:spacing w:after="160"/>
        <w:ind w:left="216"/>
      </w:pPr>
      <w:r>
        <w:rPr>
          <w:sz w:val="21"/>
        </w:rPr>
        <w:t xml:space="preserve">A: </w:t>
      </w:r>
      <w:r>
        <w:rPr>
          <w:sz w:val="21"/>
        </w:rPr>
        <w:t>A quality gate is a pass/fail policy over configured analysis measures, commonly focusing on new code such as reliability/security findings, coverage and duplication. The scanner submits analysis; the CI integration must wait for and check the computed gate result before allowing promotion. A successful scanner process alone is not proof that the quality gate passed. Treat required gate failure as a blocked merge/release with actionable findings, reviewed exceptions where policy permits and a rerun after correction. SonarQube complements unit/integration tests, dependency and secret scanning; no single analysis gate proves an application secure or correct.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Q5584. Do you work on Jenkins?</w:t>
      </w:r>
    </w:p>
    <w:p>
      <w:pPr>
        <w:spacing w:before="0" w:after="40"/>
      </w:pPr>
      <w:r>
        <w:rPr>
          <w:i/>
          <w:color w:val="888888"/>
          <w:sz w:val="18"/>
        </w:rPr>
        <w:t>Jenkins • Conceptual</w:t>
      </w:r>
    </w:p>
    <w:p>
      <w:pPr>
        <w:spacing w:after="160"/>
        <w:ind w:left="216"/>
      </w:pPr>
      <w:r>
        <w:rPr>
          <w:sz w:val="21"/>
        </w:rPr>
        <w:t xml:space="preserve">A: </w:t>
      </w:r>
      <w:r>
        <w:rPr>
          <w:sz w:val="21"/>
        </w:rPr>
        <w:t>Yes. I use Jenkins for application and infrastructure pipelines, including source checkout, tests, container builds, security scans, Terraform validation and plans, artifact publication, approvals, deployments and post-deployment verification. I have worked with controllers, agents, shared libraries, credentials, plugins, webhooks, job permissions and pipeline troubleshooting. For production I prefer ephemeral agents, pinned tool images, least-privilege short-lived cloud identity, pipeline-as-code, protected artifacts and centralized logs and metrics. I support Jenkins as a delivery platform while keeping application ownership with the relevant team.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Q5585. Which CI/CD stages can run in parallel and which must run sequentially?</w:t>
      </w:r>
    </w:p>
    <w:p>
      <w:pPr>
        <w:spacing w:before="0" w:after="40"/>
      </w:pPr>
      <w:r>
        <w:rPr>
          <w:i/>
          <w:color w:val="888888"/>
          <w:sz w:val="18"/>
        </w:rPr>
        <w:t>CI/CD &amp; GitOps • Conceptual</w:t>
      </w:r>
    </w:p>
    <w:p>
      <w:pPr>
        <w:spacing w:after="160"/>
        <w:ind w:left="216"/>
      </w:pPr>
      <w:r>
        <w:rPr>
          <w:sz w:val="21"/>
        </w:rPr>
        <w:t xml:space="preserve">A: </w:t>
      </w:r>
      <w:r>
        <w:rPr>
          <w:sz w:val="21"/>
        </w:rPr>
        <w:t>Run independent checks such as linting, unit tests, secret scanning and static analysis in parallel against the same commit when their inputs are available. Build-dependent integration tests, image scans and signing must wait for their required artifact or environment. Publish test results even when another branch fails, then aggregate all required results into one promotion gate. Deployment must wait for every mandatory quality/security gate and approval, not just the fastest successful job. Integration suites that share mutable databases need isolated fixtures or deliberate serialization. Measure queue time, execution time and test flakiness before calling parallelism an improvement.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Q5586. How do developers and CI access approved dependencies in Artifact Registry, including elevated write access?</w:t>
      </w:r>
    </w:p>
    <w:p>
      <w:pPr>
        <w:spacing w:before="0" w:after="40"/>
      </w:pPr>
      <w:r>
        <w:rPr>
          <w:i/>
          <w:color w:val="888888"/>
          <w:sz w:val="18"/>
        </w:rPr>
        <w:t>CI/CD Supply Chain • Conceptual</w:t>
      </w:r>
    </w:p>
    <w:p>
      <w:pPr>
        <w:spacing w:after="160"/>
        <w:ind w:left="216"/>
      </w:pPr>
      <w:r>
        <w:rPr>
          <w:sz w:val="21"/>
        </w:rPr>
        <w:t xml:space="preserve">A: </w:t>
      </w:r>
      <w:r>
        <w:rPr>
          <w:sz w:val="21"/>
        </w:rPr>
        <w:t>Use repositories for the required package formats, such as Maven, Python, npm or container images, with approved upstream/remote or virtual repositories where supported. Configure package managers and container clients to use the intended repository endpoint and authenticate using short-lived credentials. Developers normally receive read-only repository access through groups; CI uses a dedicated writer identity scoped to the build repository. If a human temporarily needs write access, use an approved time-bound grant or constrained service-account impersonation, with audit logging and separate production permissions. Impersonation requires permission to mint credentials for the target identity and that identity still needs repository access. Pin/lock dependency versions and scan provenance/licensing/vulnerabilities. Artifact Registry replaces only the repository functions actually configured; do not claim every Nexus/JFrog feature is identical.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Q5587. If a Jenkins pipeline fails 100 times, will it create 100 Jira tickets, and how do you prevent duplicate tickets?</w:t>
      </w:r>
    </w:p>
    <w:p>
      <w:pPr>
        <w:spacing w:before="0" w:after="40"/>
      </w:pPr>
      <w:r>
        <w:rPr>
          <w:i/>
          <w:color w:val="888888"/>
          <w:sz w:val="18"/>
        </w:rPr>
        <w:t>Jenkins • Troubleshooting</w:t>
      </w:r>
    </w:p>
    <w:p>
      <w:pPr>
        <w:spacing w:after="160"/>
        <w:ind w:left="216"/>
      </w:pPr>
      <w:r>
        <w:rPr>
          <w:sz w:val="21"/>
        </w:rPr>
        <w:t xml:space="preserve">A: </w:t>
      </w:r>
      <w:r>
        <w:rPr>
          <w:sz w:val="21"/>
        </w:rPr>
        <w:t>A naive integration could create 100 tickets. I generate a deterministic incident key from job, stage, environment and normalized error signature, then search Jira or an external deduplication store before creation. If an open issue exists, the pipeline adds a comment or increments occurrence metadata. Cooldowns, idempotency keys and close/reopen rules prevent both ticket storms and accidental suppression of a genuinely new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Q5588. Why avoid deploying every production microservice simultaneously, and how do you coordinate dependent releases?</w:t>
      </w:r>
    </w:p>
    <w:p>
      <w:pPr>
        <w:spacing w:before="0" w:after="40"/>
      </w:pPr>
      <w:r>
        <w:rPr>
          <w:i/>
          <w:color w:val="888888"/>
          <w:sz w:val="18"/>
        </w:rPr>
        <w:t>CI/CD &amp; GitOps • Conceptual</w:t>
      </w:r>
    </w:p>
    <w:p>
      <w:pPr>
        <w:spacing w:after="160"/>
        <w:ind w:left="216"/>
      </w:pPr>
      <w:r>
        <w:rPr>
          <w:sz w:val="21"/>
        </w:rPr>
        <w:t xml:space="preserve">A: </w:t>
      </w:r>
      <w:r>
        <w:rPr>
          <w:sz w:val="21"/>
        </w:rPr>
        <w:t>Release independently deployable services separately to limit blast radius and make a regression attributable to a specific version. Use backward-compatible APIs, consumer contract tests, expand-and-contract database changes and feature flags so old and new versions can coexist. Coordinate truly dependent services with a tested version compatibility matrix and staged rollout order; a shared Git commit or Argo CD sync is not an atomic transaction across services. Use canaries and stop conditions based on business errors, latency and saturation. For an unavoidable release train, prepare per-service rollback and verify data compatibility before reverting.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Q5589.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 xml:space="preserve">A: </w:t>
      </w:r>
      <w:r>
        <w:rPr>
          <w:sz w:val="21"/>
        </w:rPr>
        <w:t>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Q5590. How do you manage production release approvals and ServiceNow/CAB changes?</w:t>
      </w:r>
    </w:p>
    <w:p>
      <w:pPr>
        <w:spacing w:before="0" w:after="40"/>
      </w:pPr>
      <w:r>
        <w:rPr>
          <w:i/>
          <w:color w:val="888888"/>
          <w:sz w:val="18"/>
        </w:rPr>
        <w:t>CI/CD &amp; GitOps • Implementation / Workflow</w:t>
      </w:r>
    </w:p>
    <w:p>
      <w:pPr>
        <w:spacing w:after="160"/>
        <w:ind w:left="216"/>
      </w:pPr>
      <w:r>
        <w:rPr>
          <w:sz w:val="21"/>
        </w:rPr>
        <w:t xml:space="preserve">A: </w:t>
      </w:r>
      <w:r>
        <w:rPr>
          <w:sz w:val="21"/>
        </w:rPr>
        <w:t>Link the immutable release artifact to tested results, security disposition, QA/UAT sign-off where required, implementation plan, customer impact, change window, owner, validation criteria and rollback plan in the change record. A designated change authority approves according to risk; a CAB is a policy-specific review mechanism, not a mandatory meeting for every low-risk deployment. Standard changes may be pre-authorized, while emergency changes follow a recorded emergency approval path. The pipeline checks the authorized environment, requester, approved change and deployment identity before promotion and writes execution status back to ServiceNow. Keep segregation of duties and an audit trail. Familiarity with ServiceNow should be described through work actually performed, such as raising changes, attaching evidence or integrating APIs, rather than claiming administrator experience.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Q5591. How would you add CI/CD, monitoring, backup and DR to a three-tier application?</w:t>
      </w:r>
    </w:p>
    <w:p>
      <w:pPr>
        <w:spacing w:before="0" w:after="40"/>
      </w:pPr>
      <w:r>
        <w:rPr>
          <w:i/>
          <w:color w:val="888888"/>
          <w:sz w:val="18"/>
        </w:rPr>
        <w:t>System Design • Implementation / Workflow</w:t>
      </w:r>
    </w:p>
    <w:p>
      <w:pPr>
        <w:spacing w:after="160"/>
        <w:ind w:left="216"/>
      </w:pPr>
      <w:r>
        <w:rPr>
          <w:sz w:val="21"/>
        </w:rPr>
        <w:t xml:space="preserve">A: </w:t>
      </w:r>
      <w:r>
        <w:rPr>
          <w:sz w:val="21"/>
        </w:rPr>
        <w:t>Build and test the web/application artifacts once, scan/sign them and promote the same version through staged environments with approval and rollback. Provision networks, compute, database and identities through reviewed IaC and keep runtime secrets outside source code. Monitor customer availability/latency, dependency failures, saturation and database health with correlated logs and traces. Use multi-zone application capacity and a supported highly available database configuration, but also protect data with retained backups/PITR and restore tests. Define RTO/RPO for regional loss and rehearse recovery into independent capacity with replicated images, configuration and keys. Record ownership and runbooks so delivery and recovery are executable, not merely boxes on an architecture diagram.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Q5592. How would you migrate a monolithic GitHub repository to Bitbucket while preserving history and validating cutover?</w:t>
      </w:r>
    </w:p>
    <w:p>
      <w:pPr>
        <w:spacing w:before="0" w:after="40"/>
      </w:pPr>
      <w:r>
        <w:rPr>
          <w:i/>
          <w:color w:val="888888"/>
          <w:sz w:val="18"/>
        </w:rPr>
        <w:t>Git &amp; CI/CD • Implementation / Workflow</w:t>
      </w:r>
    </w:p>
    <w:p>
      <w:pPr>
        <w:spacing w:after="160"/>
        <w:ind w:left="216"/>
      </w:pPr>
      <w:r>
        <w:rPr>
          <w:sz w:val="21"/>
        </w:rPr>
        <w:t xml:space="preserve">A: </w:t>
      </w:r>
      <w:r>
        <w:rPr>
          <w:sz w:val="21"/>
        </w:rPr>
        <w:t>Inventory repositories, refs, LFS objects, submodules, release assets, CI configuration, webhooks, credentials and access controls. Keep repository migration separate from splitting a monolith unless there is an explicit tested restructuring plan. In a controlled temporary clone, git clone --mirror and git push --mirror can transfer Git refs; use them only against the intended empty destination because mirror push can delete destination refs. Transfer LFS objects separately with git lfs fetch --all and git lfs push --all using secured authentication. Git history does not include hosted PR discussions, issues, permissions or CI secrets, so migrate or archive those explicitly. Compare branch/tag object IDs, verify Git object integrity and perform clean checkouts including LFS/submodules; run CI and test protections/webhooks. Freeze source writes, do a final sync, cut over remotes/integrations and keep the source read-only with a documented rollback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Q5593. Which CI/CD tools have you used?</w:t>
      </w:r>
    </w:p>
    <w:p>
      <w:pPr>
        <w:spacing w:before="0" w:after="40"/>
      </w:pPr>
      <w:r>
        <w:rPr>
          <w:i/>
          <w:color w:val="888888"/>
          <w:sz w:val="18"/>
        </w:rPr>
        <w:t>CI/CD • Conceptual</w:t>
      </w:r>
    </w:p>
    <w:p>
      <w:pPr>
        <w:spacing w:after="160"/>
        <w:ind w:left="216"/>
      </w:pPr>
      <w:r>
        <w:rPr>
          <w:sz w:val="21"/>
        </w:rPr>
        <w:t xml:space="preserve">A: </w:t>
      </w:r>
      <w:r>
        <w:rPr>
          <w:sz w:val="21"/>
        </w:rPr>
        <w:t>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Q5594. Can you please introduce yourself?</w:t>
      </w:r>
    </w:p>
    <w:p>
      <w:pPr>
        <w:spacing w:before="0" w:after="40"/>
      </w:pPr>
      <w:r>
        <w:rPr>
          <w:i/>
          <w:color w:val="888888"/>
          <w:sz w:val="18"/>
        </w:rPr>
        <w:t>CI/CD/GitOps • Conceptual</w:t>
      </w:r>
    </w:p>
    <w:p>
      <w:pPr>
        <w:spacing w:after="160"/>
        <w:ind w:left="216"/>
      </w:pPr>
      <w:r>
        <w:rPr>
          <w:sz w:val="21"/>
        </w:rPr>
        <w:t xml:space="preserve">A: </w:t>
      </w:r>
      <w:r>
        <w:rPr>
          <w:sz w:val="21"/>
        </w:rPr>
        <w:t>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Q5595. Do you have experience or knowledge of GitHub Actions?</w:t>
      </w:r>
    </w:p>
    <w:p>
      <w:pPr>
        <w:spacing w:before="0" w:after="40"/>
      </w:pPr>
      <w:r>
        <w:rPr>
          <w:i/>
          <w:color w:val="888888"/>
          <w:sz w:val="18"/>
        </w:rPr>
        <w:t>CI/CD • Conceptual</w:t>
      </w:r>
    </w:p>
    <w:p>
      <w:pPr>
        <w:spacing w:after="160"/>
        <w:ind w:left="216"/>
      </w:pPr>
      <w:r>
        <w:rPr>
          <w:sz w:val="21"/>
        </w:rPr>
        <w:t xml:space="preserve">A: </w:t>
      </w:r>
      <w:r>
        <w:rPr>
          <w:sz w:val="21"/>
        </w:rPr>
        <w:t>Yes. I use GitHub Actions for pull-request validation, application builds and tests, security scanning, artifact publication, Terraform plan workflows and environment-controlled deployment. Workflows use least-privilege GITHUB_TOKEN permissions, OIDC federation instead of stored cloud keys, pinned third-party actions, reusable workflows, caching and protected environments. I distinguish features I have operated directly from those I only know conceptually.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Q5596.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 xml:space="preserve">A: </w:t>
      </w:r>
      <w:r>
        <w:rPr>
          <w:sz w:val="21"/>
        </w:rPr>
        <w:t>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Q5597. When developers commit code, what happens next?</w:t>
      </w:r>
    </w:p>
    <w:p>
      <w:pPr>
        <w:spacing w:before="0" w:after="40"/>
      </w:pPr>
      <w:r>
        <w:rPr>
          <w:i/>
          <w:color w:val="888888"/>
          <w:sz w:val="18"/>
        </w:rPr>
        <w:t>CI/CD • Scenario</w:t>
      </w:r>
    </w:p>
    <w:p>
      <w:pPr>
        <w:spacing w:after="160"/>
        <w:ind w:left="216"/>
      </w:pPr>
      <w:r>
        <w:rPr>
          <w:sz w:val="21"/>
        </w:rPr>
        <w:t xml:space="preserve">A: </w:t>
      </w:r>
      <w:r>
        <w:rPr>
          <w:sz w:val="21"/>
        </w:rPr>
        <w:t>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Q5598.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 xml:space="preserve">A: </w:t>
      </w:r>
      <w:r>
        <w:rPr>
          <w:sz w:val="21"/>
        </w:rPr>
        <w:t>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Q5599. How do you troubleshoot gcloud service-accounts get-iam-policy permission denied from Jenkins, and what permissions are needed?</w:t>
      </w:r>
    </w:p>
    <w:p>
      <w:pPr>
        <w:spacing w:before="0" w:after="40"/>
      </w:pPr>
      <w:r>
        <w:rPr>
          <w:i/>
          <w:color w:val="888888"/>
          <w:sz w:val="18"/>
        </w:rPr>
        <w:t>GCP IAM • Troubleshooting</w:t>
      </w:r>
    </w:p>
    <w:p>
      <w:pPr>
        <w:spacing w:after="160"/>
        <w:ind w:left="216"/>
      </w:pPr>
      <w:r>
        <w:rPr>
          <w:sz w:val="21"/>
        </w:rPr>
        <w:t xml:space="preserve">A: </w:t>
      </w:r>
      <w:r>
        <w:rPr>
          <w:sz w:val="21"/>
        </w:rPr>
        <w:t>Confirm the exact command, target service account/project and active identity using gcloud auth list and gcloud config list; inspect configured impersonation and the CI credential source as well. Reading a service account’s own allow policy requires iam.serviceAccounts.getIamPolicy on that service-account resource. Changing it requires iam.serviceAccounts.setIamPolicy, typically with a read/modify/write flow that preserves existing bindings and etags. Choose a narrowly scoped role containing the required permission rather than granting Owner. These permissions differ from permissions granted to the service account for accessing other resources and from token-creation/impersonation rights. Check inherited deny policies and IAM conditions when an allow grant appears correct. Updating gcloud components does not grant authorization; validate with a least-privilege retry after the actual IAM issue is corrected.</w:t>
      </w:r>
      <w:r>
        <w:br/>
      </w:r>
      <w:r>
        <w:rPr>
          <w:sz w:val="21"/>
        </w:rPr>
      </w:r>
      <w:r>
        <w:br/>
      </w:r>
      <w:r>
        <w:rPr>
          <w:sz w:val="21"/>
        </w:rPr>
        <w:t>References: https://docs.cloud.google.com/iam/docs/manage-access-service-accounts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Q5600. How do you implement blue-green or canary releases in Cloud Run?</w:t>
      </w:r>
    </w:p>
    <w:p>
      <w:pPr>
        <w:spacing w:before="0" w:after="40"/>
      </w:pPr>
      <w:r>
        <w:rPr>
          <w:i/>
          <w:color w:val="888888"/>
          <w:sz w:val="18"/>
        </w:rPr>
        <w:t>Cloud Run • Implementation / Workflow</w:t>
      </w:r>
    </w:p>
    <w:p>
      <w:pPr>
        <w:spacing w:after="160"/>
        <w:ind w:left="216"/>
      </w:pPr>
      <w:r>
        <w:rPr>
          <w:sz w:val="21"/>
        </w:rPr>
        <w:t xml:space="preserve">A: </w:t>
      </w:r>
      <w:r>
        <w:rPr>
          <w:sz w:val="21"/>
        </w:rPr>
        <w:t>Deploy a new immutable revision without sending normal production traffic to it, validate it through an authorized test route/revision tag, and keep the prior revision available. Shift traffic percentages gradually for a canary, or switch the production allocation after validating the green revision for a blue-green-style rollout. Monitor revision-specific errors, latency and business outcomes and restore traffic to the prior revision when compatible if gates fail. Account for cold starts, concurrency and downstream connections before increasing traffic. Tagged revision access must retain the intended authentication/security controls. Traffic rollback does not undo database migrations or external side effects, so version configuration and keep data contracts compatible.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Q5601. How do you secure a CI/CD pipeline?</w:t>
      </w:r>
    </w:p>
    <w:p>
      <w:pPr>
        <w:spacing w:before="0" w:after="40"/>
      </w:pPr>
      <w:r>
        <w:rPr>
          <w:i/>
          <w:color w:val="888888"/>
          <w:sz w:val="18"/>
        </w:rPr>
        <w:t>Pipeline Security • Implementation / Workflow</w:t>
      </w:r>
    </w:p>
    <w:p>
      <w:pPr>
        <w:spacing w:after="160"/>
        <w:ind w:left="216"/>
      </w:pPr>
      <w:r>
        <w:rPr>
          <w:sz w:val="21"/>
        </w:rPr>
        <w:t xml:space="preserve">A: </w:t>
      </w:r>
      <w:r>
        <w:rPr>
          <w:sz w:val="21"/>
        </w:rPr>
        <w:t>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Q5602. How do you securely consume and process webhooks?</w:t>
      </w:r>
    </w:p>
    <w:p>
      <w:pPr>
        <w:spacing w:before="0" w:after="40"/>
      </w:pPr>
      <w:r>
        <w:rPr>
          <w:i/>
          <w:color w:val="888888"/>
          <w:sz w:val="18"/>
        </w:rPr>
        <w:t>APIs &amp; CI/CD • Implementation / Workflow</w:t>
      </w:r>
    </w:p>
    <w:p>
      <w:pPr>
        <w:spacing w:after="160"/>
        <w:ind w:left="216"/>
      </w:pPr>
      <w:r>
        <w:rPr>
          <w:sz w:val="21"/>
        </w:rPr>
        <w:t xml:space="preserve">A: </w:t>
      </w:r>
      <w:r>
        <w:rPr>
          <w:sz w:val="21"/>
        </w:rPr>
        <w:t>Register the intended event and receiver URL, verify the sender signature over the raw body with replay/timestamp checks where supported, and validate the event schema. Record a stable delivery/event ID so retries are deduplicated, persist the event and acknowledge quickly before asynchronous processing. Authorize any resulting action independently and avoid trusting URLs or commands from the payload. Apply bounded retries, dead-letter handling, backpressure and redacted audit logs. Test duplicate, delayed, reordered and malformed events. For a Git webhook, the event may trigger a build for an allowed repository/ref; it should not grant untrusted pull-request code access to production 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Q5603. What security and code scanning do you perform in your CI/CD pipeline?</w:t>
      </w:r>
    </w:p>
    <w:p>
      <w:pPr>
        <w:spacing w:before="0" w:after="40"/>
      </w:pPr>
      <w:r>
        <w:rPr>
          <w:i/>
          <w:color w:val="888888"/>
          <w:sz w:val="18"/>
        </w:rPr>
        <w:t>Security and DevSecOps • Conceptual</w:t>
      </w:r>
    </w:p>
    <w:p>
      <w:pPr>
        <w:spacing w:after="160"/>
        <w:ind w:left="216"/>
      </w:pPr>
      <w:r>
        <w:rPr>
          <w:sz w:val="21"/>
        </w:rPr>
        <w:t xml:space="preserve">A: </w:t>
      </w:r>
      <w:r>
        <w:rPr>
          <w:sz w:val="21"/>
        </w:rPr>
        <w:t>I layer secret scanning, SAST, dependency and license analysis, IaC and Kubernetes policy checks, container and malware scanning, SBOM generation, signature and provenance verification, and DAST where an environment is available. Risk gates use exploitability, exposure and approved exceptions rather than severity alone. CI uses short-lived identity, protected runners and immutable artifacts, and production admission verifies the exact signed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Q5604. How is Jenkins integrated with Jira technically, including the handshake and authentication?</w:t>
      </w:r>
    </w:p>
    <w:p>
      <w:pPr>
        <w:spacing w:before="0" w:after="40"/>
      </w:pPr>
      <w:r>
        <w:rPr>
          <w:i/>
          <w:color w:val="888888"/>
          <w:sz w:val="18"/>
        </w:rPr>
        <w:t>Jenkins • Conceptual</w:t>
      </w:r>
    </w:p>
    <w:p>
      <w:pPr>
        <w:spacing w:after="160"/>
        <w:ind w:left="216"/>
      </w:pPr>
      <w:r>
        <w:rPr>
          <w:sz w:val="21"/>
        </w:rPr>
        <w:t xml:space="preserve">A: </w:t>
      </w:r>
      <w:r>
        <w:rPr>
          <w:sz w:val="21"/>
        </w:rPr>
        <w:t>A Jenkins shared library calls the Jira REST API over TLS using a dedicated least-privilege service identity, normally an API token or OAuth integration stored in Jenkins Credentials or Vault. The pipeline sends authenticated JSON containing job, build, commit, environment and incident context. Jira returns the issue key and status, which Jenkins records. Timeouts, retries, certificate validation, audit logs and secret masking are mandatory.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Q5605. How is a Jenkins pipeline triggered automatically from GitHub?</w:t>
      </w:r>
    </w:p>
    <w:p>
      <w:pPr>
        <w:spacing w:before="0" w:after="40"/>
      </w:pPr>
      <w:r>
        <w:rPr>
          <w:i/>
          <w:color w:val="888888"/>
          <w:sz w:val="18"/>
        </w:rPr>
        <w:t>Jenkins • Conceptual</w:t>
      </w:r>
    </w:p>
    <w:p>
      <w:pPr>
        <w:spacing w:after="160"/>
        <w:ind w:left="216"/>
      </w:pPr>
      <w:r>
        <w:rPr>
          <w:sz w:val="21"/>
        </w:rPr>
        <w:t xml:space="preserve">A: </w:t>
      </w:r>
      <w:r>
        <w:rPr>
          <w:sz w:val="21"/>
        </w:rPr>
        <w:t>A GitHub App or repository webhook sends a signed push or pull-request event to a TLS Jenkins webhook endpoint. Jenkins validates the event, maps the repository and branch to a multibranch Pipeline, fetches the Jenkinsfile and schedules a build. Webhook delivery logs, branch protections and periodic repository scanning provide recovery if an event is missed.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Q5606. Explain the technical handshake between GitHub and Jenkins.</w:t>
      </w:r>
    </w:p>
    <w:p>
      <w:pPr>
        <w:spacing w:before="0" w:after="40"/>
      </w:pPr>
      <w:r>
        <w:rPr>
          <w:i/>
          <w:color w:val="888888"/>
          <w:sz w:val="18"/>
        </w:rPr>
        <w:t>Jenkins • Conceptual</w:t>
      </w:r>
    </w:p>
    <w:p>
      <w:pPr>
        <w:spacing w:after="160"/>
        <w:ind w:left="216"/>
      </w:pPr>
      <w:r>
        <w:rPr>
          <w:sz w:val="21"/>
        </w:rPr>
        <w:t xml:space="preserve">A: </w:t>
      </w:r>
      <w:r>
        <w:rPr>
          <w:sz w:val="21"/>
        </w:rPr>
        <w:t>GitHub sends an HTTPS webhook containing event headers and payload; the receiver validates the shared-secret signature or GitHub App identity and rejects replays or unsupported events. Jenkins then authenticates back to GitHub with a short-lived App installation token or narrowly scoped credential to read code and report commit status. Firewall, proxy, TLS, webhook-delivery and audit logs prove each half of the exchange.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Q5607. How does Argo CD handle ConfigMap and configuration changes?</w:t>
      </w:r>
    </w:p>
    <w:p>
      <w:pPr>
        <w:spacing w:before="0" w:after="40"/>
      </w:pPr>
      <w:r>
        <w:rPr>
          <w:i/>
          <w:color w:val="888888"/>
          <w:sz w:val="18"/>
        </w:rPr>
        <w:t>GitOps • Implementation / Workflow</w:t>
      </w:r>
    </w:p>
    <w:p>
      <w:pPr>
        <w:spacing w:after="160"/>
        <w:ind w:left="216"/>
      </w:pPr>
      <w:r>
        <w:rPr>
          <w:sz w:val="21"/>
        </w:rPr>
        <w:t xml:space="preserve">A: </w:t>
      </w:r>
      <w:r>
        <w:rPr>
          <w:sz w:val="21"/>
        </w:rPr>
        <w:t>Argo CD renders the Git revision, compares it with live resources and applies the changed ConfigMap during sync. It does not inherently restart Pods that consume the ConfigMap. A checksum annotation changes the Deployment template in the same commit and produces a rollout; a reload controller or application reload is another explicit design. Sync waves can order configuration before workloads when dependencies require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Q5608. How do Jenkins RBAC, approval gates and service accounts work together?</w:t>
      </w:r>
    </w:p>
    <w:p>
      <w:pPr>
        <w:spacing w:before="0" w:after="40"/>
      </w:pPr>
      <w:r>
        <w:rPr>
          <w:i/>
          <w:color w:val="888888"/>
          <w:sz w:val="18"/>
        </w:rPr>
        <w:t>Jenkins • Conceptual</w:t>
      </w:r>
    </w:p>
    <w:p>
      <w:pPr>
        <w:spacing w:after="160"/>
        <w:ind w:left="216"/>
      </w:pPr>
      <w:r>
        <w:rPr>
          <w:sz w:val="21"/>
        </w:rPr>
        <w:t xml:space="preserve">A: </w:t>
      </w:r>
      <w:r>
        <w:rPr>
          <w:sz w:val="21"/>
        </w:rPr>
        <w:t>Jenkins RBAC controls which humans can view, trigger, configure or approve a job. The approval gate proves an authorized person accepted a specific artifact and plan. The service account is the machine identity that performs the deployment with least privilege. These are separate controls: human authorization must not expose the credential, and possessing a service account must not bypass review and pipeline 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Q5609. Why would you choose Google Cloud Build over Jenkins, and what are its advantages and disadvantages?</w:t>
      </w:r>
    </w:p>
    <w:p>
      <w:pPr>
        <w:spacing w:before="0" w:after="40"/>
      </w:pPr>
      <w:r>
        <w:rPr>
          <w:i/>
          <w:color w:val="888888"/>
          <w:sz w:val="18"/>
        </w:rPr>
        <w:t>CI/CD • Comparison</w:t>
      </w:r>
    </w:p>
    <w:p>
      <w:pPr>
        <w:spacing w:after="160"/>
        <w:ind w:left="216"/>
      </w:pPr>
      <w:r>
        <w:rPr>
          <w:sz w:val="21"/>
        </w:rPr>
        <w:t xml:space="preserve">A: </w:t>
      </w:r>
      <w:r>
        <w:rPr>
          <w:sz w:val="21"/>
        </w:rPr>
        <w:t>I choose Cloud Build when workloads are centered on Google Cloud and the team values a managed build control plane, ephemeral workers, straightforward IAM and integrations with Artifact Registry, source repositories, Secret Manager and Cloud Deploy. It reduces controller, plugin, patching, backup and agent-fleet maintenance. Private pools can address isolation and network-access needs. Jenkins remains attractive when an organization has substantial existing shared libraries, plugins, heterogeneous environments, complex custom workflows or cross-cloud and on-premises integrations that would be expensive to migrate. Its flexibility also creates operational cost: controller availability, plugin compatibility, credentials, scaling and upgrades belong to the team. Cloud Build can introduce service limits, product coupling, migration work and different cost behavior, and private connectivity needs careful design. I compare security, workload location, required integrations, portability, developer experience, compliance evidence and total operating cost, then migrate incrementally rather than choosing solely because one service is managed.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Q5610. What CI/CD tools are you currently using? Discussion context: Jenkins, Bitbucket Pipelines, GitLab Runner, GitHub Actions, and Cloud Build.</w:t>
      </w:r>
    </w:p>
    <w:p>
      <w:pPr>
        <w:spacing w:before="0" w:after="40"/>
      </w:pPr>
      <w:r>
        <w:rPr>
          <w:i/>
          <w:color w:val="888888"/>
          <w:sz w:val="18"/>
        </w:rPr>
        <w:t>CI/CD Tools • Conceptual</w:t>
      </w:r>
    </w:p>
    <w:p>
      <w:pPr>
        <w:spacing w:after="160"/>
        <w:ind w:left="216"/>
      </w:pPr>
      <w:r>
        <w:rPr>
          <w:sz w:val="21"/>
        </w:rPr>
        <w:t xml:space="preserve">A: </w:t>
      </w:r>
      <w:r>
        <w:rPr>
          <w:sz w:val="21"/>
        </w:rPr>
        <w:t>Personalize before use: “Our pipelines are defined in [Jenkinsfile / bitbucket-pipelines.yml / workflow YAML], and execute on [verified runner platform]. I own [build, tests, credentials, artifact publishing or deployment stages]. We use [other CI platform] for [actual reason].” Distinguish tools used in production from tools explored in a lab; a list of product names alone does not establish hands-on experience.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Q5611. Can you explain your CI/CD pipeline in detail?</w:t>
      </w:r>
    </w:p>
    <w:p>
      <w:pPr>
        <w:spacing w:before="0" w:after="40"/>
      </w:pPr>
      <w:r>
        <w:rPr>
          <w:i/>
          <w:color w:val="888888"/>
          <w:sz w:val="18"/>
        </w:rPr>
        <w:t>CI/CD • Conceptual</w:t>
      </w:r>
    </w:p>
    <w:p>
      <w:pPr>
        <w:spacing w:after="160"/>
        <w:ind w:left="216"/>
      </w:pPr>
      <w:r>
        <w:rPr>
          <w:sz w:val="21"/>
        </w:rPr>
        <w:t xml:space="preserve">A: </w:t>
      </w:r>
      <w:r>
        <w:rPr>
          <w:sz w:val="21"/>
        </w:rPr>
        <w:t>A commit triggers an authenticated webhook and a pipeline checks out the exact revision. Run unit tests, linting, secret/SAST/dependency checks and the quality gate, then build and scan the container. Publish a signed immutable artifact and record its digest. Deploy that artifact to a lower environment, run integration and smoke tests, approve promotion and update production manifests or the GitOps repository. Monitor health and SLOs; rollback means an explicit known-good artifact/configuration change or separately configured progressive-delivery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Q5612. How do you manage secrets securely in CI/CD pipelines?</w:t>
      </w:r>
    </w:p>
    <w:p>
      <w:pPr>
        <w:spacing w:before="0" w:after="40"/>
      </w:pPr>
      <w:r>
        <w:rPr>
          <w:i/>
          <w:color w:val="888888"/>
          <w:sz w:val="18"/>
        </w:rPr>
        <w:t>Production Troubleshooting • Implementation / Workflow</w:t>
      </w:r>
    </w:p>
    <w:p>
      <w:pPr>
        <w:spacing w:after="160"/>
        <w:ind w:left="216"/>
      </w:pPr>
      <w:r>
        <w:rPr>
          <w:sz w:val="21"/>
        </w:rPr>
        <w:t xml:space="preserve">A: </w:t>
      </w:r>
      <w:r>
        <w:rPr>
          <w:sz w:val="21"/>
        </w:rPr>
        <w:t>Prefer short-lived federated identities for cloud access. Store unavoidable credentials in a managed secret store or CI credential system with scoped access, masking and rotation. Inject them only into authorized jobs, never into Git, image layers, command tracing or published artifacts. Restrict production environments and runner access; protect logs, Terraform plans and state, which may contain sensitive values despite masking in normal output.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Q5613. How does a code commit trigger your CI/CD pipeline?</w:t>
      </w:r>
    </w:p>
    <w:p>
      <w:pPr>
        <w:spacing w:before="0" w:after="40"/>
      </w:pPr>
      <w:r>
        <w:rPr>
          <w:i/>
          <w:color w:val="888888"/>
          <w:sz w:val="18"/>
        </w:rPr>
        <w:t>CI/CD • Implementation / Workflow</w:t>
      </w:r>
    </w:p>
    <w:p>
      <w:pPr>
        <w:spacing w:after="160"/>
        <w:ind w:left="216"/>
      </w:pPr>
      <w:r>
        <w:rPr>
          <w:sz w:val="21"/>
        </w:rPr>
        <w:t xml:space="preserve">A: </w:t>
      </w:r>
      <w:r>
        <w:rPr>
          <w:sz w:val="21"/>
        </w:rPr>
        <w:t>The source host sends a signed/authenticated webhook for a configured event such as a push or pull request. The CI service validates it, applies branch/path filters, queues a job on an authorized runner and checks out the event's exact commit. Record that commit in test and artifact metadata. Deduplicate retries where needed and prevent untrusted fork code from accessing production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Q5614. What is an event-driven CI/CD pipeline? How do webhooks trigger pipelines when changes occur?</w:t>
      </w:r>
    </w:p>
    <w:p>
      <w:pPr>
        <w:spacing w:before="0" w:after="40"/>
      </w:pPr>
      <w:r>
        <w:rPr>
          <w:i/>
          <w:color w:val="888888"/>
          <w:sz w:val="18"/>
        </w:rPr>
        <w:t>CI/CD • Conceptual</w:t>
      </w:r>
    </w:p>
    <w:p>
      <w:pPr>
        <w:spacing w:after="160"/>
        <w:ind w:left="216"/>
      </w:pPr>
      <w:r>
        <w:rPr>
          <w:sz w:val="21"/>
        </w:rPr>
        <w:t xml:space="preserve">A: </w:t>
      </w:r>
      <w:r>
        <w:rPr>
          <w:sz w:val="21"/>
        </w:rPr>
        <w:t>The source host sends a signed/authenticated webhook for a configured event such as a push or pull request. The CI service validates it, applies branch/path filters, queues a job on an authorized runner and checks out the event's exact commit. Record that commit in test and artifact metadata. Deduplicate retries where needed and prevent untrusted fork code from accessing production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Q5615. All pods are running successfully, but users are receiving HTTP 500 or 501 errors. How would you troubleshoot?</w:t>
      </w:r>
    </w:p>
    <w:p>
      <w:pPr>
        <w:spacing w:before="0" w:after="40"/>
      </w:pPr>
      <w:r>
        <w:rPr>
          <w:i/>
          <w:color w:val="888888"/>
          <w:sz w:val="18"/>
        </w:rPr>
        <w:t>CI/CD • Troubleshooting</w:t>
      </w:r>
    </w:p>
    <w:p>
      <w:pPr>
        <w:spacing w:after="160"/>
        <w:ind w:left="216"/>
      </w:pPr>
      <w:r>
        <w:rPr>
          <w:sz w:val="21"/>
        </w:rPr>
        <w:t xml:space="preserve">A: </w:t>
      </w:r>
      <w:r>
        <w:rPr>
          <w:sz w:val="21"/>
        </w:rPr>
        <w:t>Running Pods can still serve failing requests. Identify which component produced the status using request IDs and load-balancer, proxy and application logs. A 500 indicates a server error; 501 means the server does not implement the requested functionality, often a method or handler issue. Check routing, request method, backend responses, recent releases and database/upstream health. Verify readiness tests cover useful dependencies and reproduce the failing request safely.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Q5616. What branching strategy have you used? Explain your feature-branch strategy.</w:t>
      </w:r>
    </w:p>
    <w:p>
      <w:pPr>
        <w:spacing w:before="0" w:after="40"/>
      </w:pPr>
      <w:r>
        <w:rPr>
          <w:i/>
          <w:color w:val="888888"/>
          <w:sz w:val="18"/>
        </w:rPr>
        <w:t>CI/CD • Conceptual</w:t>
      </w:r>
    </w:p>
    <w:p>
      <w:pPr>
        <w:spacing w:after="160"/>
        <w:ind w:left="216"/>
      </w:pPr>
      <w:r>
        <w:rPr>
          <w:sz w:val="21"/>
        </w:rPr>
        <w:t xml:space="preserve">A: </w:t>
      </w:r>
      <w:r>
        <w:rPr>
          <w:sz w:val="21"/>
        </w:rPr>
        <w:t>Use short-lived feature branches and reviewed pull requests into a protected main branch. Require relevant CODEOWNERS/reviewers, passing tests and linting, secret/dependency/SAST checks and artifact or IaC scans. Prevent direct pushes and uncontrolled force pushes; restrict bypass permissions and protect workflow definitions. Keep merge strategy consistent and make emergency exceptions auditable. Adapt reviewer count and gates to risk rather than claiming a particular company 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Q5617. Do you have experience migrating repositories from GitHub to Bitbucket? How did you perform the migration?</w:t>
      </w:r>
    </w:p>
    <w:p>
      <w:pPr>
        <w:spacing w:before="0" w:after="40"/>
      </w:pPr>
      <w:r>
        <w:rPr>
          <w:i/>
          <w:color w:val="888888"/>
          <w:sz w:val="18"/>
        </w:rPr>
        <w:t>CI/CD • Conceptual</w:t>
      </w:r>
    </w:p>
    <w:p>
      <w:pPr>
        <w:spacing w:after="160"/>
        <w:ind w:left="216"/>
      </w:pPr>
      <w:r>
        <w:rPr>
          <w:sz w:val="21"/>
        </w:rPr>
        <w:t xml:space="preserve">A: </w:t>
      </w:r>
      <w:r>
        <w:rPr>
          <w:sz w:val="21"/>
        </w:rPr>
        <w:t>Inventory repositories, refs, LFS, submodules, permissions, webhooks and CI dependencies. Test a mirror migration into an empty destination, including LFS separately where used; compare refs and representative clones. Migrate issues/PR history with a supported export tool if required, because Git transfer alone does not move them. Recreate branch protections and credentials, freeze writes for final synchronization, validate pipelines and update remotes while retaining the old host read-only for a defined rollback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Q5618. Have you worked with Jenkins pipeline agents?</w:t>
      </w:r>
    </w:p>
    <w:p>
      <w:pPr>
        <w:spacing w:before="0" w:after="40"/>
      </w:pPr>
      <w:r>
        <w:rPr>
          <w:i/>
          <w:color w:val="888888"/>
          <w:sz w:val="18"/>
        </w:rPr>
        <w:t>CI/CD • Experience</w:t>
      </w:r>
    </w:p>
    <w:p>
      <w:pPr>
        <w:spacing w:after="160"/>
        <w:ind w:left="216"/>
      </w:pPr>
      <w:r>
        <w:rPr>
          <w:sz w:val="21"/>
        </w:rPr>
        <w:t xml:space="preserve">A: </w:t>
      </w:r>
      <w:r>
        <w:rPr>
          <w:sz w:val="21"/>
        </w:rPr>
        <w:t>A Jenkins agent executes assigned build steps and may be a VM or ephemeral Pod. If it goes offline, inspect controller connection logs, agent process/Pod events, node pressure, network reachability, credentials and disk space. Determine whether the running stage is safely resumable; preserve artifacts and verify external side effects before retrying. Restore or replace the agent and rerun from an idempotent checkpoint rather than blindly repeating a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Q5619. If a Jenkins agent goes offline while a job is running, how would you troubleshoot and recover it?</w:t>
      </w:r>
    </w:p>
    <w:p>
      <w:pPr>
        <w:spacing w:before="0" w:after="40"/>
      </w:pPr>
      <w:r>
        <w:rPr>
          <w:i/>
          <w:color w:val="888888"/>
          <w:sz w:val="18"/>
        </w:rPr>
        <w:t>CI/CD • Troubleshooting</w:t>
      </w:r>
    </w:p>
    <w:p>
      <w:pPr>
        <w:spacing w:after="160"/>
        <w:ind w:left="216"/>
      </w:pPr>
      <w:r>
        <w:rPr>
          <w:sz w:val="21"/>
        </w:rPr>
        <w:t xml:space="preserve">A: </w:t>
      </w:r>
      <w:r>
        <w:rPr>
          <w:sz w:val="21"/>
        </w:rPr>
        <w:t>A Jenkins agent executes assigned build steps and may be a VM or ephemeral Pod. If it goes offline, inspect controller connection logs, agent process/Pod events, node pressure, network reachability, credentials and disk space. Determine whether the running stage is safely resumable; preserve artifacts and verify external side effects before retrying. Restore or replace the agent and rerun from an idempotent checkpoint rather than blindly repeating a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Q5620. What is SonarQube, and how do you use it in your CI/CD pipeline?</w:t>
      </w:r>
    </w:p>
    <w:p>
      <w:pPr>
        <w:spacing w:before="0" w:after="40"/>
      </w:pPr>
      <w:r>
        <w:rPr>
          <w:i/>
          <w:color w:val="888888"/>
          <w:sz w:val="18"/>
        </w:rPr>
        <w:t>CI/CD • Conceptual</w:t>
      </w:r>
    </w:p>
    <w:p>
      <w:pPr>
        <w:spacing w:after="160"/>
        <w:ind w:left="216"/>
      </w:pPr>
      <w:r>
        <w:rPr>
          <w:sz w:val="21"/>
        </w:rPr>
        <w:t xml:space="preserve">A: </w:t>
      </w:r>
      <w:r>
        <w:rPr>
          <w:sz w:val="21"/>
        </w:rPr>
        <w:t>SonarQube analyzes code for maintainability and reliability/security findings and can incorporate coverage data from the test runner. Run the scanner against the exact commit, submit results and wait for the configured quality gate before merge or release. Tune rules and review false positives with an audit trail. It complements, rather than replaces, dependency, container and runtime security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Q5621. What is a code smell in SonarQube?</w:t>
      </w:r>
    </w:p>
    <w:p>
      <w:pPr>
        <w:spacing w:before="0" w:after="40"/>
      </w:pPr>
      <w:r>
        <w:rPr>
          <w:i/>
          <w:color w:val="888888"/>
          <w:sz w:val="18"/>
        </w:rPr>
        <w:t>CI/CD • Conceptual</w:t>
      </w:r>
    </w:p>
    <w:p>
      <w:pPr>
        <w:spacing w:after="160"/>
        <w:ind w:left="216"/>
      </w:pPr>
      <w:r>
        <w:rPr>
          <w:sz w:val="21"/>
        </w:rPr>
        <w:t xml:space="preserve">A: </w:t>
      </w:r>
      <w:r>
        <w:rPr>
          <w:sz w:val="21"/>
        </w:rPr>
        <w:t>A code smell is a maintainability concern such as excessive complexity, duplication or confusing structure. It is not necessarily a current functional defect or an exploitable vulnerability. Review the rule and context, refactor with tests and prioritize high-impact findings in changed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Q5622. Have you worked with Jenkins, Bitbucket, and GitHub Actions?</w:t>
      </w:r>
    </w:p>
    <w:p>
      <w:pPr>
        <w:spacing w:before="0" w:after="40"/>
      </w:pPr>
      <w:r>
        <w:rPr>
          <w:i/>
          <w:color w:val="888888"/>
          <w:sz w:val="18"/>
        </w:rPr>
        <w:t>CI/CD • Experience</w:t>
      </w:r>
    </w:p>
    <w:p>
      <w:pPr>
        <w:spacing w:after="160"/>
        <w:ind w:left="216"/>
      </w:pPr>
      <w:r>
        <w:rPr>
          <w:sz w:val="21"/>
        </w:rPr>
        <w:t xml:space="preserve">A: </w:t>
      </w:r>
      <w:r>
        <w:rPr>
          <w:sz w:val="21"/>
        </w:rPr>
        <w:t>Personalize before use: “Our pipelines are defined in [Jenkinsfile / bitbucket-pipelines.yml / workflow YAML], and execute on [verified runner platform]. I own [build, tests, credentials, artifact publishing or deployment stages]. We use [other CI platform] for [actual reason].” Distinguish tools used in production from tools explored in a lab; a list of product names alone does not establish hands-on experience.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Q5623. Have you worked with GitLab Runner as well?</w:t>
      </w:r>
    </w:p>
    <w:p>
      <w:pPr>
        <w:spacing w:before="0" w:after="40"/>
      </w:pPr>
      <w:r>
        <w:rPr>
          <w:i/>
          <w:color w:val="888888"/>
          <w:sz w:val="18"/>
        </w:rPr>
        <w:t>CI/CD • Experience</w:t>
      </w:r>
    </w:p>
    <w:p>
      <w:pPr>
        <w:spacing w:after="160"/>
        <w:ind w:left="216"/>
      </w:pPr>
      <w:r>
        <w:rPr>
          <w:sz w:val="21"/>
        </w:rPr>
        <w:t xml:space="preserve">A: </w:t>
      </w:r>
      <w:r>
        <w:rPr>
          <w:sz w:val="21"/>
        </w:rPr>
        <w:t>GitLab Runner is the agent that executes GitLab CI jobs using a configured executor such as Docker or Kubernetes. Runners need appropriate registration/authentication, tags, isolation and network access. Personalize whether you installed or maintained runners, wrote jobs that used them, or only studied them; these are different levels of hands-on ownership.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Q5624. Have you worked with Harness?</w:t>
      </w:r>
    </w:p>
    <w:p>
      <w:pPr>
        <w:spacing w:before="0" w:after="40"/>
      </w:pPr>
      <w:r>
        <w:rPr>
          <w:i/>
          <w:color w:val="888888"/>
          <w:sz w:val="18"/>
        </w:rPr>
        <w:t>CI/CD • Experience</w:t>
      </w:r>
    </w:p>
    <w:p>
      <w:pPr>
        <w:spacing w:after="160"/>
        <w:ind w:left="216"/>
      </w:pPr>
      <w:r>
        <w:rPr>
          <w:sz w:val="21"/>
        </w:rPr>
        <w:t xml:space="preserve">A: </w:t>
      </w:r>
      <w:r>
        <w:rPr>
          <w:sz w:val="21"/>
        </w:rPr>
        <w:t>Personalize before use: “My Harness experience is [production / POC / training / none]. My strongest comparable experience is [verified CI/CD platform], covering pipeline stages, runners, secrets, approval gates and deployments. I would validate Harness connectors, delegates, environment permissions and rollback behavior in a sandbox before owning production releases.” Do not claim hands-on Harness or Azure DevOps experience without evidence.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Q5625. How much hands-on experience do you have with Harness?</w:t>
      </w:r>
    </w:p>
    <w:p>
      <w:pPr>
        <w:spacing w:before="0" w:after="40"/>
      </w:pPr>
      <w:r>
        <w:rPr>
          <w:i/>
          <w:color w:val="888888"/>
          <w:sz w:val="18"/>
        </w:rPr>
        <w:t>CI/CD • Conceptual</w:t>
      </w:r>
    </w:p>
    <w:p>
      <w:pPr>
        <w:spacing w:after="160"/>
        <w:ind w:left="216"/>
      </w:pPr>
      <w:r>
        <w:rPr>
          <w:sz w:val="21"/>
        </w:rPr>
        <w:t xml:space="preserve">A: </w:t>
      </w:r>
      <w:r>
        <w:rPr>
          <w:sz w:val="21"/>
        </w:rPr>
        <w:t>Personalize before use: “My Harness experience is [production / POC / training / none]. My strongest comparable experience is [verified CI/CD platform], covering pipeline stages, runners, secrets, approval gates and deployments. I would validate Harness connectors, delegates, environment permissions and rollback behavior in a sandbox before owning production releases.” Do not claim hands-on Harness or Azure DevOps experience without evidence.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Q5626. Since we use Harness and Azure DevOps here, how comfortable are you working with these tools?</w:t>
      </w:r>
    </w:p>
    <w:p>
      <w:pPr>
        <w:spacing w:before="0" w:after="40"/>
      </w:pPr>
      <w:r>
        <w:rPr>
          <w:i/>
          <w:color w:val="888888"/>
          <w:sz w:val="18"/>
        </w:rPr>
        <w:t>CI/CD • Conceptual</w:t>
      </w:r>
    </w:p>
    <w:p>
      <w:pPr>
        <w:spacing w:after="160"/>
        <w:ind w:left="216"/>
      </w:pPr>
      <w:r>
        <w:rPr>
          <w:sz w:val="21"/>
        </w:rPr>
        <w:t xml:space="preserve">A: </w:t>
      </w:r>
      <w:r>
        <w:rPr>
          <w:sz w:val="21"/>
        </w:rPr>
        <w:t>Personalize before use: “My Harness experience is [production / POC / training / none]. My strongest comparable experience is [verified CI/CD platform], covering pipeline stages, runners, secrets, approval gates and deployments. I would validate Harness connectors, delegates, environment permissions and rollback behavior in a sandbox before owning production releases.” Do not claim hands-on Harness or Azure DevOps experience without evidence.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Q5627. What kind of exposure do you have to Argo CD?</w:t>
      </w:r>
    </w:p>
    <w:p>
      <w:pPr>
        <w:spacing w:before="0" w:after="40"/>
      </w:pPr>
      <w:r>
        <w:rPr>
          <w:i/>
          <w:color w:val="888888"/>
          <w:sz w:val="18"/>
        </w:rPr>
        <w:t>Argo CD and GitOps • Conceptual</w:t>
      </w:r>
    </w:p>
    <w:p>
      <w:pPr>
        <w:spacing w:after="160"/>
        <w:ind w:left="216"/>
      </w:pPr>
      <w:r>
        <w:rPr>
          <w:sz w:val="21"/>
        </w:rPr>
        <w:t xml:space="preserve">A: </w:t>
      </w:r>
      <w:r>
        <w:rPr>
          <w:sz w:val="21"/>
        </w:rPr>
        <w:t>Argo CD and Flux are Kubernetes GitOps reconcilers that compare desired Git/OCI-sourced configuration with cluster state, with different controller and operational models. Personalize which one you installed, configured or operated and which features you actually used. Do not equate Argo CD experience with production Flux experience; a lab evaluation should be labeled as such.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Q5628. Have you worked with any GitOps tools other than Argo CD, such as Flux?</w:t>
      </w:r>
    </w:p>
    <w:p>
      <w:pPr>
        <w:spacing w:before="0" w:after="40"/>
      </w:pPr>
      <w:r>
        <w:rPr>
          <w:i/>
          <w:color w:val="888888"/>
          <w:sz w:val="18"/>
        </w:rPr>
        <w:t>Argo CD and GitOps • Experience</w:t>
      </w:r>
    </w:p>
    <w:p>
      <w:pPr>
        <w:spacing w:after="160"/>
        <w:ind w:left="216"/>
      </w:pPr>
      <w:r>
        <w:rPr>
          <w:sz w:val="21"/>
        </w:rPr>
        <w:t xml:space="preserve">A: </w:t>
      </w:r>
      <w:r>
        <w:rPr>
          <w:sz w:val="21"/>
        </w:rPr>
        <w:t>Argo CD and Flux are Kubernetes GitOps reconcilers that compare desired Git/OCI-sourced configuration with cluster state, with different controller and operational models. Personalize which one you installed, configured or operated and which features you actually used. Do not equate Argo CD experience with production Flux experience; a lab evaluation should be labeled as such.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Q5629. How do you set up Argo CD from scratch?</w:t>
      </w:r>
    </w:p>
    <w:p>
      <w:pPr>
        <w:spacing w:before="0" w:after="40"/>
      </w:pPr>
      <w:r>
        <w:rPr>
          <w:i/>
          <w:color w:val="888888"/>
          <w:sz w:val="18"/>
        </w:rPr>
        <w:t>Argo CD and GitOps • Implementation / Workflow</w:t>
      </w:r>
    </w:p>
    <w:p>
      <w:pPr>
        <w:spacing w:after="160"/>
        <w:ind w:left="216"/>
      </w:pPr>
      <w:r>
        <w:rPr>
          <w:sz w:val="21"/>
        </w:rPr>
        <w:t xml:space="preserve">A: </w:t>
      </w:r>
      <w:r>
        <w:rPr>
          <w:sz w:val="21"/>
        </w:rPr>
        <w:t>Choose and pin a compatible argo-helm chart version, review its values and render the manifests before installation. Add the official chart repository and run `helm upgrade --install argocd argo/argo-cd --namespace argocd --create-namespace --version APPROVED_VERSION -f values.yaml` after adding `https://argoproj.github.io/argo-helm`. Configure SSO, RBAC, repository credentials and cluster permissions. Use a private, authenticated TLS endpoint or local port-forward for initial access; rotate bootstrap credentials. Create scoped Projects/Applications and verify a nonproduction sync before expanding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Q5630. How do you expose/access the Argo CD API/server?</w:t>
      </w:r>
    </w:p>
    <w:p>
      <w:pPr>
        <w:spacing w:before="0" w:after="40"/>
      </w:pPr>
      <w:r>
        <w:rPr>
          <w:i/>
          <w:color w:val="888888"/>
          <w:sz w:val="18"/>
        </w:rPr>
        <w:t>Argo CD and GitOps • Implementation / Workflow</w:t>
      </w:r>
    </w:p>
    <w:p>
      <w:pPr>
        <w:spacing w:after="160"/>
        <w:ind w:left="216"/>
      </w:pPr>
      <w:r>
        <w:rPr>
          <w:sz w:val="21"/>
        </w:rPr>
        <w:t xml:space="preserve">A: </w:t>
      </w:r>
      <w:r>
        <w:rPr>
          <w:sz w:val="21"/>
        </w:rPr>
        <w:t>Choose and pin a compatible argo-helm chart version, review its values and render the manifests before installation. Add the official chart repository and run `helm upgrade --install argocd argo/argo-cd --namespace argocd --create-namespace --version APPROVED_VERSION -f values.yaml` after adding `https://argoproj.github.io/argo-helm`. Configure SSO, RBAC, repository credentials and cluster permissions. Use a private, authenticated TLS endpoint or local port-forward for initial access; rotate bootstrap credentials. Create scoped Projects/Applications and verify a nonproduction sync before expanding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Q5631. What Deployments, Services, ConfigMaps, Secrets, ServiceAccounts, and RBAC objects are created by Argo CD?</w:t>
      </w:r>
    </w:p>
    <w:p>
      <w:pPr>
        <w:spacing w:before="0" w:after="40"/>
      </w:pPr>
      <w:r>
        <w:rPr>
          <w:i/>
          <w:color w:val="888888"/>
          <w:sz w:val="18"/>
        </w:rPr>
        <w:t>Argo CD and GitOps • Conceptual</w:t>
      </w:r>
    </w:p>
    <w:p>
      <w:pPr>
        <w:spacing w:after="160"/>
        <w:ind w:left="216"/>
      </w:pPr>
      <w:r>
        <w:rPr>
          <w:sz w:val="21"/>
        </w:rPr>
        <w:t xml:space="preserve">A: </w:t>
      </w:r>
      <w:r>
        <w:rPr>
          <w:sz w:val="21"/>
        </w:rPr>
        <w:t>The exact objects depend on chart version and values. Typical installations include application-controller, API/server and repository-server workloads, Redis, optional ApplicationSet/notifications components, Services, ServiceAccounts, RBAC, ConfigMaps, Secrets and Argo CD CRDs. Some components can be StatefulSets and optional HA/ingress resources differ. Inspect `helm template` and `helm get manifest` for the installed release rather than claiming a fixed Deployment/object count.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Q5632. Have you ever used managed Argo CD for Azure/AKS?</w:t>
      </w:r>
    </w:p>
    <w:p>
      <w:pPr>
        <w:spacing w:before="0" w:after="40"/>
      </w:pPr>
      <w:r>
        <w:rPr>
          <w:i/>
          <w:color w:val="888888"/>
          <w:sz w:val="18"/>
        </w:rPr>
        <w:t>Argo CD and GitOps • Experience</w:t>
      </w:r>
    </w:p>
    <w:p>
      <w:pPr>
        <w:spacing w:after="160"/>
        <w:ind w:left="216"/>
      </w:pPr>
      <w:r>
        <w:rPr>
          <w:sz w:val="21"/>
        </w:rPr>
        <w:t xml:space="preserve">A: </w:t>
      </w:r>
      <w:r>
        <w:rPr>
          <w:sz w:val="21"/>
        </w:rPr>
        <w:t>Personal fact required: identify the specific managed offering and who operated its control plane. Installing the upstream Argo CD Helm chart on AKS is self-managed Argo CD running on managed Kubernetes; it is not automatically a managed Argo CD service. If your exposure was only that installation, describe it accurately and verify the vendor's responsibility boundary before claiming managed-service experience.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Q5633. Compare Jenkins and GitLab CI for managing pipelines in a large banking organization. What are the operational trade-offs regarding scalability, maintenance, and developer experience?</w:t>
      </w:r>
    </w:p>
    <w:p>
      <w:pPr>
        <w:spacing w:before="0" w:after="40"/>
      </w:pPr>
      <w:r>
        <w:rPr>
          <w:i/>
          <w:color w:val="888888"/>
          <w:sz w:val="18"/>
        </w:rPr>
        <w:t>CI/CD • Comparison</w:t>
      </w:r>
    </w:p>
    <w:p>
      <w:pPr>
        <w:spacing w:after="160"/>
        <w:ind w:left="216"/>
      </w:pPr>
      <w:r>
        <w:rPr>
          <w:sz w:val="21"/>
        </w:rPr>
        <w:t xml:space="preserve">A: </w:t>
      </w:r>
      <w:r>
        <w:rPr>
          <w:sz w:val="21"/>
        </w:rPr>
        <w:t>Jenkins offers broad plugin and integration flexibility but requires careful controller, plugin and agent maintenance. GitLab CI integrates pipeline configuration, source review and runner workflows, with constraints depending on the hosted/self-managed edition. Compare isolation, runner scaling, upgrades, secrets, auditability, approval controls and total operating effort using representative banking workflows. Neither tool by itself guarantees compliance or a safe production release.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Q5634. What stages do you include in a CI/CD pipeline for a containerized microservice deploying to EKS, and what quality gates exist between the stages?</w:t>
      </w:r>
    </w:p>
    <w:p>
      <w:pPr>
        <w:spacing w:before="0" w:after="40"/>
      </w:pPr>
      <w:r>
        <w:rPr>
          <w:i/>
          <w:color w:val="888888"/>
          <w:sz w:val="18"/>
        </w:rPr>
        <w:t>CI/CD • Conceptual</w:t>
      </w:r>
    </w:p>
    <w:p>
      <w:pPr>
        <w:spacing w:after="160"/>
        <w:ind w:left="216"/>
      </w:pPr>
      <w:r>
        <w:rPr>
          <w:sz w:val="21"/>
        </w:rPr>
        <w:t xml:space="preserve">A: </w:t>
      </w:r>
      <w:r>
        <w:rPr>
          <w:sz w:val="21"/>
        </w:rPr>
        <w:t>A commit triggers an authenticated webhook and a pipeline checks out the exact revision. Run unit tests, linting, secret/SAST/dependency checks and the quality gate, then build and scan the container. Publish a signed immutable artifact and record its digest. Deploy that artifact to a lower environment, run integration and smoke tests, approve promotion and update production manifests or the GitOps repository. Monitor health and SLOs; rollback means an explicit known-good artifact/configuration change or separately configured progressive-delivery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Q5635. A Kafka consumer group in your payment-event pipeline develops significant consumer lag during peak hours. Walk through your diagnostic process and the architectural options you would evaluate to resolve it.</w:t>
      </w:r>
    </w:p>
    <w:p>
      <w:pPr>
        <w:spacing w:before="0" w:after="40"/>
      </w:pPr>
      <w:r>
        <w:rPr>
          <w:i/>
          <w:color w:val="888888"/>
          <w:sz w:val="18"/>
        </w:rPr>
        <w:t>Kafka Consumer Lag • Conceptual</w:t>
      </w:r>
    </w:p>
    <w:p>
      <w:pPr>
        <w:spacing w:after="160"/>
        <w:ind w:left="216"/>
      </w:pPr>
      <w:r>
        <w:rPr>
          <w:sz w:val="21"/>
        </w:rPr>
        <w:t xml:space="preserve">A: </w:t>
      </w:r>
      <w:r>
        <w:rPr>
          <w:sz w:val="21"/>
        </w:rPr>
        <w:t>Inspect lag per partition, arrival rate, processing latency, rebalances and consumer errors. Check hot keys, slow downstream writes, throttling, GC, batch/fetch settings and broker resource pressure. Scale consumers up to useful partition parallelism, optimize downstream work or increase partitions only with an ordering/repartitioning plan. Bound retries and handle poison events without silently discarding payments. Load-test recovery throughput and verify idempotency before replaying backlog.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Q5636. Can you describe your CI/CD pipeline, including the infrastructure and application pipelines?</w:t>
      </w:r>
    </w:p>
    <w:p>
      <w:pPr>
        <w:spacing w:before="0" w:after="40"/>
      </w:pPr>
      <w:r>
        <w:rPr>
          <w:i/>
          <w:color w:val="888888"/>
          <w:sz w:val="18"/>
        </w:rPr>
        <w:t>CI/CD • Conceptual</w:t>
      </w:r>
    </w:p>
    <w:p>
      <w:pPr>
        <w:spacing w:after="160"/>
        <w:ind w:left="216"/>
      </w:pPr>
      <w:r>
        <w:rPr>
          <w:sz w:val="21"/>
        </w:rPr>
        <w:t xml:space="preserve">A: </w:t>
      </w:r>
      <w:r>
        <w:rPr>
          <w:sz w:val="21"/>
        </w:rPr>
        <w:t>The infrastructure pipeline runs formatting, validation, linting, security and policy checks, creates a reviewed Terraform plan, requires environment approval, applies using short-lived workload identity, and verifies outputs and drift against a protected remote state. The application pipeline builds once, runs unit and integration tests, scans dependencies, secrets and the container image, signs the immutable artifact, promotes its digest through environments, deploys with Helm or GitOps, runs smoke tests, and progressively shifts traffic. Both pipelines retain evidence, enforce separation of duties and automatically stop or roll back when health gates fail.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Q5637. What kind of smoke-testing parameters have you configured for your application?</w:t>
      </w:r>
    </w:p>
    <w:p>
      <w:pPr>
        <w:spacing w:before="0" w:after="40"/>
      </w:pPr>
      <w:r>
        <w:rPr>
          <w:i/>
          <w:color w:val="888888"/>
          <w:sz w:val="18"/>
        </w:rPr>
        <w:t>CI/CD • Conceptual</w:t>
      </w:r>
    </w:p>
    <w:p>
      <w:pPr>
        <w:spacing w:after="160"/>
        <w:ind w:left="216"/>
      </w:pPr>
      <w:r>
        <w:rPr>
          <w:sz w:val="21"/>
        </w:rPr>
        <w:t xml:space="preserve">A: </w:t>
      </w:r>
      <w:r>
        <w:rPr>
          <w:sz w:val="21"/>
        </w:rPr>
        <w:t>After deployment I test health and readiness, authentication, one critical read and safe write path, database and dependency connectivity, configuration and secret access, expected response schema, status code and a strict latency threshold. I also confirm the deployed image or model version, basic queue or event processing and absence of new high-severity errors. Tests use synthetic data, are idempotent, have timeouts and retries only where safe, and block promotion or trigger rollback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Q5638. What is a build artifact?</w:t>
      </w:r>
    </w:p>
    <w:p>
      <w:pPr>
        <w:spacing w:before="0" w:after="40"/>
      </w:pPr>
      <w:r>
        <w:rPr>
          <w:i/>
          <w:color w:val="888888"/>
          <w:sz w:val="18"/>
        </w:rPr>
        <w:t>CI/CD • Conceptual</w:t>
      </w:r>
    </w:p>
    <w:p>
      <w:pPr>
        <w:spacing w:after="160"/>
        <w:ind w:left="216"/>
      </w:pPr>
      <w:r>
        <w:rPr>
          <w:sz w:val="21"/>
        </w:rPr>
        <w:t xml:space="preserve">A: </w:t>
      </w:r>
      <w:r>
        <w:rPr>
          <w:sz w:val="21"/>
        </w:rPr>
        <w:t>A build artifact is an immutable output produced by a build process and consumed by later delivery stages. Examples include a compiled JAR or binary, container image, package, Helm chart, SBOM, test report or deployment bundle. A production artifact should have a unique version or digest, provenance and checksums, live in a controlled repository, and be promoted unchanged through environments. Rebuilding separately for production weakens traceability because the tested bytes may differ from the deployed bytes.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Q5639. Have you used build artifacts in any of your projects earlier? How were you using them?</w:t>
      </w:r>
    </w:p>
    <w:p>
      <w:pPr>
        <w:spacing w:before="0" w:after="40"/>
      </w:pPr>
      <w:r>
        <w:rPr>
          <w:i/>
          <w:color w:val="888888"/>
          <w:sz w:val="18"/>
        </w:rPr>
        <w:t>CI/CD • Experience</w:t>
      </w:r>
    </w:p>
    <w:p>
      <w:pPr>
        <w:spacing w:after="160"/>
        <w:ind w:left="216"/>
      </w:pPr>
      <w:r>
        <w:rPr>
          <w:sz w:val="21"/>
        </w:rPr>
        <w:t xml:space="preserve">A: </w:t>
      </w:r>
      <w:r>
        <w:rPr>
          <w:sz w:val="21"/>
        </w:rPr>
        <w:t>Yes. In one application pipeline, CI compiled and tested the service, built a container image, generated an SBOM, scanned and signed the image, then pushed it to Artifact Registry under the commit SHA and immutable digest. Deployment manifests referenced the digest, and the same approved image was promoted from development to staging and production rather than rebuilt. Test reports and Terraform plans were retained as pipeline artifacts for review and audit. Repository retention, vulnerability rescanning and access policies protected the lifecycle, and rollback selected a previously approved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Q5640. Have you worked in a CI/CD-based environment? Which tools have you worked with?</w:t>
      </w:r>
    </w:p>
    <w:p>
      <w:pPr>
        <w:spacing w:before="0" w:after="40"/>
      </w:pPr>
      <w:r>
        <w:rPr>
          <w:i/>
          <w:color w:val="888888"/>
          <w:sz w:val="18"/>
        </w:rPr>
        <w:t>CI/CD • Experience</w:t>
      </w:r>
    </w:p>
    <w:p>
      <w:pPr>
        <w:spacing w:after="160"/>
        <w:ind w:left="216"/>
      </w:pPr>
      <w:r>
        <w:rPr>
          <w:sz w:val="21"/>
        </w:rPr>
        <w:t xml:space="preserve">A: </w:t>
      </w:r>
      <w:r>
        <w:rPr>
          <w:sz w:val="21"/>
        </w:rPr>
        <w:t>Yes. I have used Git-based pull-request workflows with Jenkins or cloud-native runners, Terraform for infrastructure, Docker and Artifact Registry for immutable images, Helm or Kustomize plus GitOps for Kubernetes delivery, and SonarQube and container or dependency scanners for quality and security. Prometheus, Grafana, centralized logs and cloud monitoring provide release validation. I explain which stages I designed or operated and one improvement I delivered, rather than presenting every tool as equal hands-on expertise.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Q5641. A software developer reports that the CI/CD pipeline is running very slowly. How would you troubleshoot and optimize it?</w:t>
      </w:r>
    </w:p>
    <w:p>
      <w:pPr>
        <w:spacing w:before="0" w:after="40"/>
      </w:pPr>
      <w:r>
        <w:rPr>
          <w:i/>
          <w:color w:val="888888"/>
          <w:sz w:val="18"/>
        </w:rPr>
        <w:t>CI/CD • Troubleshooting</w:t>
      </w:r>
    </w:p>
    <w:p>
      <w:pPr>
        <w:spacing w:after="160"/>
        <w:ind w:left="216"/>
      </w:pPr>
      <w:r>
        <w:rPr>
          <w:sz w:val="21"/>
        </w:rPr>
        <w:t xml:space="preserve">A: </w:t>
      </w:r>
      <w:r>
        <w:rPr>
          <w:sz w:val="21"/>
        </w:rPr>
        <w:t>I use stage timestamps and queue metrics to separate waiting time from checkout, dependency download, build, tests, scans, artifact upload and deployment. I compare recent baselines and changes, inspect runner CPU, memory, disk and network, cache hit rates, repository size, external-service latency, test retries and concurrency limits. Improvements may include right-sizing or autoscaling agents, shallow or sparse checkout, deterministic dependency and layer caching, smaller build contexts, parallel independent tests, test-impact selection with a full scheduled suite, reusable artifacts, and moving non-blocking deep scans to appropriate asynchronous gates. I preserve correctness and security, set cache keys and invalidation carefully, cap parallelism to avoid downstream overload, and measure median and high-percentile duration plus failure rate after each change.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Q5642. Suppose one GitHub Actions workflow handles DEV, UAT, and PROD: DEV and UAT deploy automatically, but PROD must not deploy automatically. How would you configure this?</w:t>
      </w:r>
    </w:p>
    <w:p>
      <w:pPr>
        <w:spacing w:before="0" w:after="40"/>
      </w:pPr>
      <w:r>
        <w:rPr>
          <w:i/>
          <w:color w:val="888888"/>
          <w:sz w:val="18"/>
        </w:rPr>
        <w:t>CI/CD • Scenario</w:t>
      </w:r>
    </w:p>
    <w:p>
      <w:pPr>
        <w:spacing w:after="160"/>
        <w:ind w:left="216"/>
      </w:pPr>
      <w:r>
        <w:rPr>
          <w:sz w:val="21"/>
        </w:rPr>
        <w:t xml:space="preserve">A: </w:t>
      </w:r>
      <w:r>
        <w:rPr>
          <w:sz w:val="21"/>
        </w:rPr>
        <w:t>Model environments explicitly in a matrix or separate jobs and put an if condition on the automatic deployment path, for example matrix.environment != 'prod', plus branch rules appropriate to DEV and UAT. Do not include PROD in an automatically invoked matrix if an accidental expression could reach it. Give automatic jobs no production credentials or permissions, use environment-scoped secrets, and create a distinct production job or workflow with protected-environment controls. Conditions are workflow logic; credential and environment protections provide the security boundary.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Q5643. If PROD should deploy only after manual approval, how would you handle that in GitHub Actions?</w:t>
      </w:r>
    </w:p>
    <w:p>
      <w:pPr>
        <w:spacing w:before="0" w:after="40"/>
      </w:pPr>
      <w:r>
        <w:rPr>
          <w:i/>
          <w:color w:val="888888"/>
          <w:sz w:val="18"/>
        </w:rPr>
        <w:t>CI/CD • Scenario</w:t>
      </w:r>
    </w:p>
    <w:p>
      <w:pPr>
        <w:spacing w:after="160"/>
        <w:ind w:left="216"/>
      </w:pPr>
      <w:r>
        <w:rPr>
          <w:sz w:val="21"/>
        </w:rPr>
        <w:t xml:space="preserve">A: </w:t>
      </w:r>
      <w:r>
        <w:rPr>
          <w:sz w:val="21"/>
        </w:rPr>
        <w:t>Create a GitHub Environment named production, restrict allowed deployment branches or tags, configure required reviewers and optionally prevent self-review and add a wait timer. The production job declares environment: production and needs the successful build and pre-production verification jobs. GitHub pauses the job before it can access environment secrets or proceed until the protection rules pass. I also use least-privilege OIDC, concurrency for one production deployment at a time, immutable artifacts and an auditable rollback job. Availability of specific protection rules can depend on repository visibility and GitHub plan, so I verify the organization setup.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Q5644. Where do you store passwords or credentials used by Jenkins pipelines?</w:t>
      </w:r>
    </w:p>
    <w:p>
      <w:pPr>
        <w:spacing w:before="0" w:after="40"/>
      </w:pPr>
      <w:r>
        <w:rPr>
          <w:i/>
          <w:color w:val="888888"/>
          <w:sz w:val="18"/>
        </w:rPr>
        <w:t>Jenkins • Implementation / Workflow</w:t>
      </w:r>
    </w:p>
    <w:p>
      <w:pPr>
        <w:spacing w:after="160"/>
        <w:ind w:left="216"/>
      </w:pPr>
      <w:r>
        <w:rPr>
          <w:sz w:val="21"/>
        </w:rPr>
        <w:t xml:space="preserve">A: </w:t>
      </w:r>
      <w:r>
        <w:rPr>
          <w:sz w:val="21"/>
        </w:rPr>
        <w:t>For legacy credentials I use the Jenkins Credentials store with folder or job scope, role-based access and credential-binding mechanisms that mask values. For cloud access I prefer short-lived identity through workload federation or an attached workload role rather than a stored service-account key. Application and deployment secrets belong in a dedicated manager such as Google Secret Manager, HashiCorp Vault or AWS Secrets Manager and are fetched at runtime over an authenticated path. Secrets never go into Jenkinsfiles, source control, build parameters, container images or ordinary logs. I rotate them, audit access and ensure untrusted pull-request jobs cannot access production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Q5645. Apart from Jenkins Credentials or Vault, what other ways do you use to store secrets?</w:t>
      </w:r>
    </w:p>
    <w:p>
      <w:pPr>
        <w:spacing w:before="0" w:after="40"/>
      </w:pPr>
      <w:r>
        <w:rPr>
          <w:i/>
          <w:color w:val="888888"/>
          <w:sz w:val="18"/>
        </w:rPr>
        <w:t>Security • Conceptual</w:t>
      </w:r>
    </w:p>
    <w:p>
      <w:pPr>
        <w:spacing w:after="160"/>
        <w:ind w:left="216"/>
      </w:pPr>
      <w:r>
        <w:rPr>
          <w:sz w:val="21"/>
        </w:rPr>
        <w:t xml:space="preserve">A: </w:t>
      </w:r>
      <w:r>
        <w:rPr>
          <w:sz w:val="21"/>
        </w:rPr>
        <w:t>On GCP I use Secret Manager with IAM, versioning, audit logs and optional CMEK; on AWS the comparable service is AWS Secrets Manager or Systems Manager Parameter Store for suitable configuration. Kubernetes workloads authenticate through Workload Identity and fetch secrets directly or use a supported CSI integration, avoiding long-lived cloud keys and plain Kubernetes Secrets where stronger controls are needed. A CI platform may also integrate with an enterprise secrets broker. The choice considers rotation, dynamic credentials, access granularity, availability, auditability and application integration. Environment variables are only a delivery mechanism, not a secure system of record, and encrypted Git files require careful key and access governance.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Q5646. If suddenly all Jenkins pipelines start failing, what could be the likely causes?</w:t>
      </w:r>
    </w:p>
    <w:p>
      <w:pPr>
        <w:spacing w:before="0" w:after="40"/>
      </w:pPr>
      <w:r>
        <w:rPr>
          <w:i/>
          <w:color w:val="888888"/>
          <w:sz w:val="18"/>
        </w:rPr>
        <w:t>Jenkins • Scenario</w:t>
      </w:r>
    </w:p>
    <w:p>
      <w:pPr>
        <w:spacing w:after="160"/>
        <w:ind w:left="216"/>
      </w:pPr>
      <w:r>
        <w:rPr>
          <w:sz w:val="21"/>
        </w:rPr>
        <w:t xml:space="preserve">A: </w:t>
      </w:r>
      <w:r>
        <w:rPr>
          <w:sz w:val="21"/>
        </w:rPr>
        <w:t>When all jobs fail at once, I suspect a shared dependency before individual application code: controller health or disk pressure, unavailable or incompatible agents, an expired certificate or credential, DNS or proxy failure, source-control or artifact-registry outage, cloud IAM change, exhausted quota, a broken shared library, plugin upgrade, tool-image change or secrets-manager outage. I compare the first failure time with audit logs and platform changes and identify whether jobs fail while queuing, checking out, building, publishing or deploying. A common error signature across unrelated jobs is the fastest clue to the shared layer.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Q5647. What would be your troubleshooting approach if all Jenkins pipelines are failing?</w:t>
      </w:r>
    </w:p>
    <w:p>
      <w:pPr>
        <w:spacing w:before="0" w:after="40"/>
      </w:pPr>
      <w:r>
        <w:rPr>
          <w:i/>
          <w:color w:val="888888"/>
          <w:sz w:val="18"/>
        </w:rPr>
        <w:t>Jenkins • Conceptual</w:t>
      </w:r>
    </w:p>
    <w:p>
      <w:pPr>
        <w:spacing w:after="160"/>
        <w:ind w:left="216"/>
      </w:pPr>
      <w:r>
        <w:rPr>
          <w:sz w:val="21"/>
        </w:rPr>
        <w:t xml:space="preserve">A: </w:t>
      </w:r>
      <w:r>
        <w:rPr>
          <w:sz w:val="21"/>
        </w:rPr>
        <w:t>I pause nonessential retries, establish when failures began and group jobs by the first failing stage and error. I verify controller health, CPU, memory, disk, queue, executor and agent state, then test shared dependencies from the same agent environment: DNS, TLS, proxy, source control, artifact registry, cloud APIs and secrets provider. I inspect recent configuration, plugin, shared-library, credential, certificate, firewall and IAM changes and compare a previously successful build. If a common change is responsible, I roll it back or fail over the dependency and run one small representative pipeline before releasing the queue. I communicate impact throughout, preserve logs and then add monitoring, expiry alerts, capacity or change controls that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Q5648. What kind of fix would you apply if the pipeline is getting a 403 Forbidden error?</w:t>
      </w:r>
    </w:p>
    <w:p>
      <w:pPr>
        <w:spacing w:before="0" w:after="40"/>
      </w:pPr>
      <w:r>
        <w:rPr>
          <w:i/>
          <w:color w:val="888888"/>
          <w:sz w:val="18"/>
        </w:rPr>
        <w:t>Jenkins • Conceptual</w:t>
      </w:r>
    </w:p>
    <w:p>
      <w:pPr>
        <w:spacing w:after="160"/>
        <w:ind w:left="216"/>
      </w:pPr>
      <w:r>
        <w:rPr>
          <w:sz w:val="21"/>
        </w:rPr>
        <w:t xml:space="preserve">A: </w:t>
      </w:r>
      <w:r>
        <w:rPr>
          <w:sz w:val="21"/>
        </w:rPr>
        <w:t>A 403 means the server understood the authenticated request but refused it, so I identify which hop returned it and inspect response headers and server-side audit logs. For Jenkins API requests I check user or token permissions, folder authorization and CSRF crumb requirements; for source control, registries or cloud APIs I verify token scope, expiry, service-account IAM, repository policy and whether the request originates from an allowed network. I reproduce a safe read-only request from the same agent and compare it with a known-good identity. The fix is the smallest missing permission, corrected token or approved network path—not disabling CSRF, granting administrator or making the endpoint public. I rotate exposed credentials, retest the exact operation and record the authorization change in code where possible.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Q5649. If the Jenkins build agent is online but the build is still stuck in the queue, what would you check?</w:t>
      </w:r>
    </w:p>
    <w:p>
      <w:pPr>
        <w:spacing w:before="0" w:after="40"/>
      </w:pPr>
      <w:r>
        <w:rPr>
          <w:i/>
          <w:color w:val="888888"/>
          <w:sz w:val="18"/>
        </w:rPr>
        <w:t>Jenkins • Scenario</w:t>
      </w:r>
    </w:p>
    <w:p>
      <w:pPr>
        <w:spacing w:after="160"/>
        <w:ind w:left="216"/>
      </w:pPr>
      <w:r>
        <w:rPr>
          <w:sz w:val="21"/>
        </w:rPr>
        <w:t xml:space="preserve">A: </w:t>
      </w:r>
      <w:r>
        <w:rPr>
          <w:sz w:val="21"/>
        </w:rPr>
        <w:t>Online only means the agent is connected. I inspect the queue reason and verify that the job's label expression matches the agent labels, an executor is free, the node is accepting tasks and is not temporarily offline. I check throttling and concurrency plugins, locks, quiet-down mode, upstream dependencies, flyweight tasks, folder restrictions and cloud-agent provisioning caps. I also verify disk-space and node-monitor thresholds because Jenkins can keep a connected agent from scheduling work. If the job requests a container, workspace or custom resource, I confirm that provisioning succeeded. I correct the label or constraint, release only a stale lock after verifying ownership, or add safe executor capacity, then watch one queued build start.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Q5650. What would you troubleshoot if a Jenkins build or job fails?</w:t>
      </w:r>
    </w:p>
    <w:p>
      <w:pPr>
        <w:spacing w:before="0" w:after="40"/>
      </w:pPr>
      <w:r>
        <w:rPr>
          <w:i/>
          <w:color w:val="888888"/>
          <w:sz w:val="18"/>
        </w:rPr>
        <w:t>Jenkins • Troubleshooting</w:t>
      </w:r>
    </w:p>
    <w:p>
      <w:pPr>
        <w:spacing w:after="160"/>
        <w:ind w:left="216"/>
      </w:pPr>
      <w:r>
        <w:rPr>
          <w:sz w:val="21"/>
        </w:rPr>
        <w:t xml:space="preserve">A: </w:t>
      </w:r>
      <w:r>
        <w:rPr>
          <w:sz w:val="21"/>
        </w:rPr>
        <w:t>I locate the first real error rather than the final generic failure and identify the stage: checkout, dependency resolution, compile, test, scan, artifact publication, infrastructure plan or deployment. I compare the commit, parameters, agent image, credentials and dependencies with the last successful run and check whether the failure is reproducible on a clean agent. Exit code, test report, resource usage and external-service logs distinguish code failure from platform failure. I avoid blindly retrying non-idempotent deployment steps. After correcting the cause, I rerun from a clean state, verify resulting artifacts and environment health, and improve the pipeline message or gate if diagnosis was unnecessarily difficult.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Q5651. How do Jenkins agents work?</w:t>
      </w:r>
    </w:p>
    <w:p>
      <w:pPr>
        <w:spacing w:before="0" w:after="40"/>
      </w:pPr>
      <w:r>
        <w:rPr>
          <w:i/>
          <w:color w:val="888888"/>
          <w:sz w:val="18"/>
        </w:rPr>
        <w:t>Jenkins / CI-CD • Conceptual</w:t>
      </w:r>
    </w:p>
    <w:p>
      <w:pPr>
        <w:spacing w:after="160"/>
        <w:ind w:left="216"/>
      </w:pPr>
      <w:r>
        <w:rPr>
          <w:sz w:val="21"/>
        </w:rPr>
        <w:t xml:space="preserve">A: </w:t>
      </w:r>
      <w:r>
        <w:rPr>
          <w:sz w:val="21"/>
        </w:rPr>
        <w:t>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Q5652. What is the difference between the Jenkins Controller and Agent?</w:t>
      </w:r>
    </w:p>
    <w:p>
      <w:pPr>
        <w:spacing w:before="0" w:after="40"/>
      </w:pPr>
      <w:r>
        <w:rPr>
          <w:i/>
          <w:color w:val="888888"/>
          <w:sz w:val="18"/>
        </w:rPr>
        <w:t>Jenkins / CI-CD • Comparison</w:t>
      </w:r>
    </w:p>
    <w:p>
      <w:pPr>
        <w:spacing w:after="160"/>
        <w:ind w:left="216"/>
      </w:pPr>
      <w:r>
        <w:rPr>
          <w:sz w:val="21"/>
        </w:rPr>
        <w:t xml:space="preserve">A: </w:t>
      </w:r>
      <w:r>
        <w:rPr>
          <w:sz w:val="21"/>
        </w:rPr>
        <w:t>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Q5653. How does Jenkins determine which agent should execute a job?</w:t>
      </w:r>
    </w:p>
    <w:p>
      <w:pPr>
        <w:spacing w:before="0" w:after="40"/>
      </w:pPr>
      <w:r>
        <w:rPr>
          <w:i/>
          <w:color w:val="888888"/>
          <w:sz w:val="18"/>
        </w:rPr>
        <w:t>Jenkins / CI-CD • Implementation / Workflow</w:t>
      </w:r>
    </w:p>
    <w:p>
      <w:pPr>
        <w:spacing w:after="160"/>
        <w:ind w:left="216"/>
      </w:pPr>
      <w:r>
        <w:rPr>
          <w:sz w:val="21"/>
        </w:rPr>
        <w:t xml:space="preserve">A: </w:t>
      </w:r>
      <w:r>
        <w:rPr>
          <w:sz w:val="21"/>
        </w:rPr>
        <w:t>Jenkins determines which agent should execute a job based on the agent's availability and the job's requirements. It checks the agent's status and the job's configuration to select the best agent for the task.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Q5654. What happens when a Jenkins agent goes down?</w:t>
      </w:r>
    </w:p>
    <w:p>
      <w:pPr>
        <w:spacing w:before="0" w:after="40"/>
      </w:pPr>
      <w:r>
        <w:rPr>
          <w:i/>
          <w:color w:val="888888"/>
          <w:sz w:val="18"/>
        </w:rPr>
        <w:t>Jenkins / CI-CD • Scenario</w:t>
      </w:r>
    </w:p>
    <w:p>
      <w:pPr>
        <w:spacing w:after="160"/>
        <w:ind w:left="216"/>
      </w:pPr>
      <w:r>
        <w:rPr>
          <w:sz w:val="21"/>
        </w:rPr>
        <w:t xml:space="preserve">A: </w:t>
      </w:r>
      <w:r>
        <w:rPr>
          <w:sz w:val="21"/>
        </w:rPr>
        <w:t>When a Jenkins agent goes down, Jenkins detects the agent's absence and removes it from the list of available agents. The job is then reassigned to another available agent, or the job is paused until the agent becomes available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Q5655.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 xml:space="preserve">A: </w:t>
      </w:r>
      <w:r>
        <w:rPr>
          <w:sz w:val="21"/>
        </w:rPr>
        <w:t>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Q5656.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 xml:space="preserve">A: </w:t>
      </w:r>
      <w:r>
        <w:rPr>
          <w:sz w:val="21"/>
        </w:rPr>
        <w:t>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Q5657.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 xml:space="preserve">A: </w:t>
      </w:r>
      <w:r>
        <w:rPr>
          <w:sz w:val="21"/>
        </w:rPr>
        <w:t>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Q5658.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 xml:space="preserve">A: </w:t>
      </w:r>
      <w:r>
        <w:rPr>
          <w:sz w:val="21"/>
        </w:rPr>
        <w:t>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Q5659.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 xml:space="preserve">A: </w:t>
      </w:r>
      <w:r>
        <w:rPr>
          <w:sz w:val="21"/>
        </w:rPr>
        <w:t>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Q5660.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 xml:space="preserve">A: </w:t>
      </w:r>
      <w:r>
        <w:rPr>
          <w:sz w:val="21"/>
        </w:rPr>
        <w:t>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Q5661. CI/CD pipeline: Explain your CI/CD pipeline from code commit to production.</w:t>
      </w:r>
    </w:p>
    <w:p>
      <w:pPr>
        <w:spacing w:before="0" w:after="40"/>
      </w:pPr>
      <w:r>
        <w:rPr>
          <w:i/>
          <w:color w:val="888888"/>
          <w:sz w:val="18"/>
        </w:rPr>
        <w:t>CI/CD/GitOps • Conceptual</w:t>
      </w:r>
    </w:p>
    <w:p>
      <w:pPr>
        <w:spacing w:after="160"/>
        <w:ind w:left="216"/>
      </w:pPr>
      <w:r>
        <w:rPr>
          <w:sz w:val="21"/>
        </w:rPr>
        <w:t xml:space="preserve">A: </w:t>
      </w:r>
      <w:r>
        <w:rPr>
          <w:sz w:val="21"/>
        </w:rPr>
        <w:t>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Q5662. CI/CD tools: Which CI/CD tools have you used, and where did each fit?</w:t>
      </w:r>
    </w:p>
    <w:p>
      <w:pPr>
        <w:spacing w:before="0" w:after="40"/>
      </w:pPr>
      <w:r>
        <w:rPr>
          <w:i/>
          <w:color w:val="888888"/>
          <w:sz w:val="18"/>
        </w:rPr>
        <w:t>CI/CD/GitOps • Conceptual</w:t>
      </w:r>
    </w:p>
    <w:p>
      <w:pPr>
        <w:spacing w:after="160"/>
        <w:ind w:left="216"/>
      </w:pPr>
      <w:r>
        <w:rPr>
          <w:sz w:val="21"/>
        </w:rPr>
        <w:t xml:space="preserve">A: </w:t>
      </w:r>
      <w:r>
        <w:rPr>
          <w:sz w:val="21"/>
        </w:rPr>
        <w:t>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Q5663. Azure IAM equivalent: What is the Azure equivalent of IAM?</w:t>
      </w:r>
    </w:p>
    <w:p>
      <w:pPr>
        <w:spacing w:before="0" w:after="40"/>
      </w:pPr>
      <w:r>
        <w:rPr>
          <w:i/>
          <w:color w:val="888888"/>
          <w:sz w:val="18"/>
        </w:rPr>
        <w:t>Azure • Conceptual</w:t>
      </w:r>
    </w:p>
    <w:p>
      <w:pPr>
        <w:spacing w:after="160"/>
        <w:ind w:left="216"/>
      </w:pPr>
      <w:r>
        <w:rPr>
          <w:sz w:val="21"/>
        </w:rPr>
        <w:t xml:space="preserve">A: </w:t>
      </w:r>
      <w:r>
        <w:rPr>
          <w:sz w:val="21"/>
        </w:rPr>
        <w:t>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Q5664. Microsoft Entra ID: Explain Microsoft Entra ID and how it is used.</w:t>
      </w:r>
    </w:p>
    <w:p>
      <w:pPr>
        <w:spacing w:before="0" w:after="40"/>
      </w:pPr>
      <w:r>
        <w:rPr>
          <w:i/>
          <w:color w:val="888888"/>
          <w:sz w:val="18"/>
        </w:rPr>
        <w:t>Azure • Conceptual</w:t>
      </w:r>
    </w:p>
    <w:p>
      <w:pPr>
        <w:spacing w:after="160"/>
        <w:ind w:left="216"/>
      </w:pPr>
      <w:r>
        <w:rPr>
          <w:sz w:val="21"/>
        </w:rPr>
        <w:t xml:space="preserve">A: </w:t>
      </w:r>
      <w:r>
        <w:rPr>
          <w:sz w:val="21"/>
        </w:rPr>
        <w:t>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Q5665.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 xml:space="preserve">A: </w:t>
      </w:r>
      <w:r>
        <w:rPr>
          <w:sz w:val="21"/>
        </w:rPr>
        <w:t>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Q5666.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 xml:space="preserve">A: </w:t>
      </w:r>
      <w:r>
        <w:rPr>
          <w:sz w:val="21"/>
        </w:rPr>
        <w:t>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Q5667.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 xml:space="preserve">A: </w:t>
      </w:r>
      <w:r>
        <w:rPr>
          <w:sz w:val="21"/>
        </w:rPr>
        <w:t>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Q5668. How do you integrate security into CI/CD pipelines?</w:t>
      </w:r>
    </w:p>
    <w:p>
      <w:pPr>
        <w:spacing w:before="0" w:after="40"/>
      </w:pPr>
      <w:r>
        <w:rPr>
          <w:i/>
          <w:color w:val="888888"/>
          <w:sz w:val="18"/>
        </w:rPr>
        <w:t>GCP DevOps Risk • Implementation / Workflow</w:t>
      </w:r>
    </w:p>
    <w:p>
      <w:pPr>
        <w:spacing w:after="160"/>
        <w:ind w:left="216"/>
      </w:pPr>
      <w:r>
        <w:rPr>
          <w:sz w:val="21"/>
        </w:rPr>
        <w:t xml:space="preserve">A: </w:t>
      </w:r>
      <w:r>
        <w:rPr>
          <w:sz w:val="21"/>
        </w:rPr>
        <w:t>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Q5669.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 xml:space="preserve">A: </w:t>
      </w:r>
      <w:r>
        <w:rPr>
          <w:sz w:val="21"/>
        </w:rPr>
        <w:t>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Q5670.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 xml:space="preserve">A: </w:t>
      </w:r>
      <w:r>
        <w:rPr>
          <w:sz w:val="21"/>
        </w:rPr>
        <w:t>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Q5671.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 xml:space="preserve">A: </w:t>
      </w:r>
      <w:r>
        <w:rPr>
          <w:sz w:val="21"/>
        </w:rPr>
        <w:t>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Q5672.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 xml:space="preserve">A: </w:t>
      </w:r>
      <w:r>
        <w:rPr>
          <w:sz w:val="21"/>
        </w:rPr>
        <w:t>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Q5673.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 xml:space="preserve">A: </w:t>
      </w:r>
      <w:r>
        <w:rPr>
          <w:sz w:val="21"/>
        </w:rPr>
        <w:t>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Q5674.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 xml:space="preserve">A: </w:t>
      </w:r>
      <w:r>
        <w:rPr>
          <w:sz w:val="21"/>
        </w:rPr>
        <w:t>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Q5675.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 xml:space="preserve">A: </w:t>
      </w:r>
      <w:r>
        <w:rPr>
          <w:sz w:val="21"/>
        </w:rPr>
        <w:t>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Q5676.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 xml:space="preserve">A: </w:t>
      </w:r>
      <w:r>
        <w:rPr>
          <w:sz w:val="21"/>
        </w:rPr>
        <w:t>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Q5677.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 xml:space="preserve">A: </w:t>
      </w:r>
      <w:r>
        <w:rPr>
          <w:sz w:val="21"/>
        </w:rPr>
        <w:t>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Q5678.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 xml:space="preserve">A: </w:t>
      </w:r>
      <w:r>
        <w:rPr>
          <w:sz w:val="21"/>
        </w:rPr>
        <w:t>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Q5679.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 xml:space="preserve">A: </w:t>
      </w:r>
      <w:r>
        <w:rPr>
          <w:sz w:val="21"/>
        </w:rPr>
        <w:t>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Q5680. How would you design a CI/CD pipeline for a Python FastAPI service?</w:t>
      </w:r>
    </w:p>
    <w:p>
      <w:pPr>
        <w:spacing w:before="0" w:after="40"/>
      </w:pPr>
      <w:r>
        <w:rPr>
          <w:i/>
          <w:color w:val="888888"/>
          <w:sz w:val="18"/>
        </w:rPr>
        <w:t>FastAPI/CI/CD • Design / Architecture</w:t>
      </w:r>
    </w:p>
    <w:p>
      <w:pPr>
        <w:spacing w:after="160"/>
        <w:ind w:left="216"/>
      </w:pPr>
      <w:r>
        <w:rPr>
          <w:sz w:val="21"/>
        </w:rPr>
        <w:t xml:space="preserve">A: </w:t>
      </w:r>
      <w:r>
        <w:rPr>
          <w:sz w:val="21"/>
        </w:rPr>
        <w:t>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Q5681. How would you design a CI/CD pipeline for API development?</w:t>
      </w:r>
    </w:p>
    <w:p>
      <w:pPr>
        <w:spacing w:before="0" w:after="40"/>
      </w:pPr>
      <w:r>
        <w:rPr>
          <w:i/>
          <w:color w:val="888888"/>
          <w:sz w:val="18"/>
        </w:rPr>
        <w:t>API/CI/CD • Design / Architecture</w:t>
      </w:r>
    </w:p>
    <w:p>
      <w:pPr>
        <w:spacing w:after="160"/>
        <w:ind w:left="216"/>
      </w:pPr>
      <w:r>
        <w:rPr>
          <w:sz w:val="21"/>
        </w:rPr>
        <w:t xml:space="preserve">A: </w:t>
      </w:r>
      <w:r>
        <w:rPr>
          <w:sz w:val="21"/>
        </w:rPr>
        <w:t>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Q5682.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 xml:space="preserve">A: </w:t>
      </w:r>
      <w:r>
        <w:rPr>
          <w:sz w:val="21"/>
        </w:rPr>
        <w:t>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Q5683.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 xml:space="preserve">A: </w:t>
      </w:r>
      <w:r>
        <w:rPr>
          <w:sz w:val="21"/>
        </w:rPr>
        <w:t>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Q5684.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 xml:space="preserve">A: </w:t>
      </w:r>
      <w:r>
        <w:rPr>
          <w:sz w:val="21"/>
        </w:rPr>
        <w:t>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Q5685.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 xml:space="preserve">A: </w:t>
      </w:r>
      <w:r>
        <w:rPr>
          <w:sz w:val="21"/>
        </w:rPr>
        <w:t>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Q5686. What CI/CD pipeline was used for ML deployments?</w:t>
      </w:r>
    </w:p>
    <w:p>
      <w:pPr>
        <w:spacing w:before="0" w:after="40"/>
      </w:pPr>
      <w:r>
        <w:rPr>
          <w:i/>
          <w:color w:val="888888"/>
          <w:sz w:val="18"/>
        </w:rPr>
        <w:t>MLOps/LLMOps • Conceptual</w:t>
      </w:r>
    </w:p>
    <w:p>
      <w:pPr>
        <w:spacing w:after="160"/>
        <w:ind w:left="216"/>
      </w:pPr>
      <w:r>
        <w:rPr>
          <w:sz w:val="21"/>
        </w:rPr>
        <w:t xml:space="preserve">A: </w:t>
      </w:r>
      <w:r>
        <w:rPr>
          <w:sz w:val="21"/>
        </w:rPr>
        <w:t>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Q5687.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 xml:space="preserve">A: </w:t>
      </w:r>
      <w:r>
        <w:rPr>
          <w:sz w:val="21"/>
        </w:rPr>
        <w:t>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Q5688.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 xml:space="preserve">A: </w:t>
      </w:r>
      <w:r>
        <w:rPr>
          <w:sz w:val="21"/>
        </w:rPr>
        <w:t>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Q5689.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 xml:space="preserve">A: </w:t>
      </w:r>
      <w:r>
        <w:rPr>
          <w:sz w:val="21"/>
        </w:rPr>
        <w:t>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Q5690.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 xml:space="preserve">A: </w:t>
      </w:r>
      <w:r>
        <w:rPr>
          <w:sz w:val="21"/>
        </w:rPr>
        <w:t>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Q5691.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 xml:space="preserve">A: </w:t>
      </w:r>
      <w:r>
        <w:rPr>
          <w:sz w:val="21"/>
        </w:rPr>
        <w:t>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Q5692.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 xml:space="preserve">A: </w:t>
      </w:r>
      <w:r>
        <w:rPr>
          <w:sz w:val="21"/>
        </w:rPr>
        <w:t>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Q5693.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 xml:space="preserve">A: </w:t>
      </w:r>
      <w:r>
        <w:rPr>
          <w:sz w:val="21"/>
        </w:rPr>
        <w:t>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Q5694.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 xml:space="preserve">A: </w:t>
      </w:r>
      <w:r>
        <w:rPr>
          <w:sz w:val="21"/>
        </w:rPr>
        <w:t>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Q5695.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 xml:space="preserve">A: </w:t>
      </w:r>
      <w:r>
        <w:rPr>
          <w:sz w:val="21"/>
        </w:rPr>
        <w:t>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Q5696.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 xml:space="preserve">A: </w:t>
      </w:r>
      <w:r>
        <w:rPr>
          <w:sz w:val="21"/>
        </w:rPr>
        <w:t>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Q5697.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 xml:space="preserve">A: </w:t>
      </w:r>
      <w:r>
        <w:rPr>
          <w:sz w:val="21"/>
        </w:rPr>
        <w:t>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Q5698.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 xml:space="preserve">A: </w:t>
      </w:r>
      <w:r>
        <w:rPr>
          <w:sz w:val="21"/>
        </w:rPr>
        <w:t>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Q5699.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 xml:space="preserve">A: </w:t>
      </w:r>
      <w:r>
        <w:rPr>
          <w:sz w:val="21"/>
        </w:rPr>
        <w:t>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Q5700.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 xml:space="preserve">A: </w:t>
      </w:r>
      <w:r>
        <w:rPr>
          <w:sz w:val="21"/>
        </w:rPr>
        <w:t>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Q5701.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 xml:space="preserve">A: </w:t>
      </w:r>
      <w:r>
        <w:rPr>
          <w:sz w:val="21"/>
        </w:rPr>
        <w:t>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Q5702.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 xml:space="preserve">A: </w:t>
      </w:r>
      <w:r>
        <w:rPr>
          <w:sz w:val="21"/>
        </w:rPr>
        <w:t>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Q5703.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 xml:space="preserve">A: </w:t>
      </w:r>
      <w:r>
        <w:rPr>
          <w:sz w:val="21"/>
        </w:rPr>
        <w:t>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Q5704.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 xml:space="preserve">A: </w:t>
      </w:r>
      <w:r>
        <w:rPr>
          <w:sz w:val="21"/>
        </w:rPr>
        <w:t>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Q5705.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 xml:space="preserve">A: </w:t>
      </w:r>
      <w:r>
        <w:rPr>
          <w:sz w:val="21"/>
        </w:rPr>
        <w:t>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Q5706.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 xml:space="preserve">A: </w:t>
      </w:r>
      <w:r>
        <w:rPr>
          <w:sz w:val="21"/>
        </w:rPr>
        <w:t>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Q5707.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 xml:space="preserve">A: </w:t>
      </w:r>
      <w:r>
        <w:rPr>
          <w:sz w:val="21"/>
        </w:rPr>
        <w:t>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Q5708.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 xml:space="preserve">A: </w:t>
      </w:r>
      <w:r>
        <w:rPr>
          <w:sz w:val="21"/>
        </w:rPr>
        <w:t>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Q5709.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 xml:space="preserve">A: </w:t>
      </w:r>
      <w:r>
        <w:rPr>
          <w:sz w:val="21"/>
        </w:rPr>
        <w:t>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Q5710. What is query rewriting/query expansion in RAG, and when would you add it to a pipeline?</w:t>
      </w:r>
    </w:p>
    <w:p>
      <w:pPr>
        <w:spacing w:before="0" w:after="40"/>
      </w:pPr>
      <w:r>
        <w:rPr>
          <w:i/>
          <w:color w:val="888888"/>
          <w:sz w:val="18"/>
        </w:rPr>
        <w:t>RAG • Conceptual</w:t>
      </w:r>
    </w:p>
    <w:p>
      <w:pPr>
        <w:spacing w:after="160"/>
        <w:ind w:left="216"/>
      </w:pPr>
      <w:r>
        <w:rPr>
          <w:sz w:val="21"/>
        </w:rPr>
        <w:t xml:space="preserve">A: </w:t>
      </w:r>
      <w:r>
        <w:rPr>
          <w:sz w:val="21"/>
        </w:rPr>
        <w:t>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Q5711.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 xml:space="preserve">A: </w:t>
      </w:r>
      <w:r>
        <w:rPr>
          <w:sz w:val="21"/>
        </w:rPr>
        <w:t>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Q5712.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 xml:space="preserve">A: </w:t>
      </w:r>
      <w:r>
        <w:rPr>
          <w:sz w:val="21"/>
        </w:rPr>
        <w:t>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Q5713.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 xml:space="preserve">A: </w:t>
      </w:r>
      <w:r>
        <w:rPr>
          <w:sz w:val="21"/>
        </w:rPr>
        <w:t>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Q5714.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 xml:space="preserve">A: </w:t>
      </w:r>
      <w:r>
        <w:rPr>
          <w:sz w:val="21"/>
        </w:rPr>
        <w:t>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Q5715.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 xml:space="preserve">A: </w:t>
      </w:r>
      <w:r>
        <w:rPr>
          <w:sz w:val="21"/>
        </w:rPr>
        <w:t>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Q5716.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 xml:space="preserve">A: </w:t>
      </w:r>
      <w:r>
        <w:rPr>
          <w:sz w:val="21"/>
        </w:rPr>
        <w:t>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Q5717.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 xml:space="preserve">A: </w:t>
      </w:r>
      <w:r>
        <w:rPr>
          <w:sz w:val="21"/>
        </w:rPr>
        <w:t>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Q5718. What is a Harness Pipeline, Stage, and Step - how are they structured?</w:t>
      </w:r>
    </w:p>
    <w:p>
      <w:pPr>
        <w:spacing w:before="0" w:after="40"/>
      </w:pPr>
      <w:r>
        <w:rPr>
          <w:i/>
          <w:color w:val="888888"/>
          <w:sz w:val="18"/>
        </w:rPr>
        <w:t>Harness CI/CD • Conceptual</w:t>
      </w:r>
    </w:p>
    <w:p>
      <w:pPr>
        <w:spacing w:after="160"/>
        <w:ind w:left="216"/>
      </w:pPr>
      <w:r>
        <w:rPr>
          <w:sz w:val="21"/>
        </w:rPr>
        <w:t xml:space="preserve">A: </w:t>
      </w:r>
      <w:r>
        <w:rPr>
          <w:sz w:val="21"/>
        </w:rPr>
        <w:t>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Q5719.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 xml:space="preserve">A: </w:t>
      </w:r>
      <w:r>
        <w:rPr>
          <w:sz w:val="21"/>
        </w:rPr>
        <w:t>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Q5720.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 xml:space="preserve">A: </w:t>
      </w:r>
      <w:r>
        <w:rPr>
          <w:sz w:val="21"/>
        </w:rPr>
        <w:t>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Q5721.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 xml:space="preserve">A: </w:t>
      </w:r>
      <w:r>
        <w:rPr>
          <w:sz w:val="21"/>
        </w:rPr>
        <w:t>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Q5722.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 xml:space="preserve">A: </w:t>
      </w:r>
      <w:r>
        <w:rPr>
          <w:sz w:val="21"/>
        </w:rPr>
        <w:t>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Q5723.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 xml:space="preserve">A: </w:t>
      </w:r>
      <w:r>
        <w:rPr>
          <w:sz w:val="21"/>
        </w:rPr>
        <w:t>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Q5724.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 xml:space="preserve">A: </w:t>
      </w:r>
      <w:r>
        <w:rPr>
          <w:sz w:val="21"/>
        </w:rPr>
        <w:t>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Q5725.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 xml:space="preserve">A: </w:t>
      </w:r>
      <w:r>
        <w:rPr>
          <w:sz w:val="21"/>
        </w:rPr>
        <w:t>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Q5726.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 xml:space="preserve">A: </w:t>
      </w:r>
      <w:r>
        <w:rPr>
          <w:sz w:val="21"/>
        </w:rPr>
        <w:t>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Q5727.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 xml:space="preserve">A: </w:t>
      </w:r>
      <w:r>
        <w:rPr>
          <w:sz w:val="21"/>
        </w:rPr>
        <w:t>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Q5728.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 xml:space="preserve">A: </w:t>
      </w:r>
      <w:r>
        <w:rPr>
          <w:sz w:val="21"/>
        </w:rPr>
        <w:t>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Q5729.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 xml:space="preserve">A: </w:t>
      </w:r>
      <w:r>
        <w:rPr>
          <w:sz w:val="21"/>
        </w:rPr>
        <w:t>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Q5730.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Q5731.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Q5732.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 xml:space="preserve">A: </w:t>
      </w:r>
      <w:r>
        <w:rPr>
          <w:sz w:val="21"/>
        </w:rPr>
        <w:t>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Q5733.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 xml:space="preserve">A: </w:t>
      </w:r>
      <w:r>
        <w:rPr>
          <w:sz w:val="21"/>
        </w:rPr>
        <w:t>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Q5734.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Q5735.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Q5736.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Q5737.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 xml:space="preserve">A: </w:t>
      </w:r>
      <w:r>
        <w:rPr>
          <w:sz w:val="21"/>
        </w:rPr>
        <w:t>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Q5738.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Q5739.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Q5740.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 xml:space="preserve">A: </w:t>
      </w:r>
      <w:r>
        <w:rPr>
          <w:sz w:val="21"/>
        </w:rPr>
        <w:t>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Q5741.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Q5742.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Q5743.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 xml:space="preserve">A: </w:t>
      </w:r>
      <w:r>
        <w:rPr>
          <w:sz w:val="21"/>
        </w:rPr>
        <w:t>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Q5744.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 xml:space="preserve">A: </w:t>
      </w:r>
      <w:r>
        <w:rPr>
          <w:sz w:val="21"/>
        </w:rPr>
        <w:t>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Q5745.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Q5746.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 xml:space="preserve">A: </w:t>
      </w:r>
      <w:r>
        <w:rPr>
          <w:sz w:val="21"/>
        </w:rPr>
        <w:t>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Q5747.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 xml:space="preserve">A: </w:t>
      </w:r>
      <w:r>
        <w:rPr>
          <w:sz w:val="21"/>
        </w:rPr>
        <w:t>`push`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Q5748.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 xml:space="preserve">A: </w:t>
      </w:r>
      <w:r>
        <w:rPr>
          <w:sz w:val="21"/>
        </w:rPr>
        <w:t>`workflow_dispatch`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Q5749.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 xml:space="preserve">A: </w:t>
      </w:r>
      <w:r>
        <w:rPr>
          <w:sz w:val="21"/>
        </w:rPr>
        <w:t>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Q5750.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 xml:space="preserve">A: </w:t>
      </w:r>
      <w:r>
        <w:rPr>
          <w:sz w:val="21"/>
        </w:rPr>
        <w:t>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Q5751.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 xml:space="preserve">A: </w:t>
      </w:r>
      <w:r>
        <w:rPr>
          <w:sz w:val="21"/>
        </w:rPr>
        <w:t>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Q5752.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 xml:space="preserve">A: </w:t>
      </w:r>
      <w:r>
        <w:rPr>
          <w:sz w:val="21"/>
        </w:rPr>
        <w:t>`pull_request`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Q5753.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 xml:space="preserve">A: </w:t>
      </w:r>
      <w:r>
        <w:rPr>
          <w:sz w:val="21"/>
        </w:rPr>
        <w:t>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Q5754.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 xml:space="preserve">A: </w:t>
      </w:r>
      <w:r>
        <w:rPr>
          <w:sz w:val="21"/>
        </w:rPr>
        <w:t>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Q5755.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 xml:space="preserve">A: </w:t>
      </w:r>
      <w:r>
        <w:rPr>
          <w:sz w:val="21"/>
        </w:rPr>
        <w:t>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Q5756.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 xml:space="preserve">A: </w:t>
      </w:r>
      <w:r>
        <w:rPr>
          <w:sz w:val="21"/>
        </w:rPr>
        <w:t>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Q5757.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 xml:space="preserve">A: </w:t>
      </w:r>
      <w:r>
        <w:rPr>
          <w:sz w:val="21"/>
        </w:rPr>
        <w:t>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Q5758.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 xml:space="preserve">A: </w:t>
      </w:r>
      <w:r>
        <w:rPr>
          <w:sz w:val="21"/>
        </w:rPr>
        <w:t>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Q5759.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 xml:space="preserve">A: </w:t>
      </w:r>
      <w:r>
        <w:rPr>
          <w:sz w:val="21"/>
        </w:rPr>
        <w:t>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Q5760.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 xml:space="preserve">A: </w:t>
      </w:r>
      <w:r>
        <w:rPr>
          <w:sz w:val="21"/>
        </w:rPr>
        <w:t>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Q5761.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 xml:space="preserve">A: </w:t>
      </w:r>
      <w:r>
        <w:rPr>
          <w:sz w:val="21"/>
        </w:rPr>
        <w:t>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Q5762.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 xml:space="preserve">A: </w:t>
      </w:r>
      <w:r>
        <w:rPr>
          <w:sz w:val="21"/>
        </w:rPr>
        <w:t>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Q5763.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 xml:space="preserve">A: </w:t>
      </w:r>
      <w:r>
        <w:rPr>
          <w:sz w:val="21"/>
        </w:rPr>
        <w:t>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Q5764.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 xml:space="preserve">A: </w:t>
      </w:r>
      <w:r>
        <w:rPr>
          <w:sz w:val="21"/>
        </w:rPr>
        <w:t>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Q5765.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 xml:space="preserve">A: </w:t>
      </w:r>
      <w:r>
        <w:rPr>
          <w:sz w:val="21"/>
        </w:rPr>
        <w:t>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Q5766.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 xml:space="preserve">A: </w:t>
      </w:r>
      <w:r>
        <w:rPr>
          <w:sz w:val="21"/>
        </w:rPr>
        <w:t>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Q5767.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 xml:space="preserve">A: </w:t>
      </w:r>
      <w:r>
        <w:rPr>
          <w:sz w:val="21"/>
        </w:rPr>
        <w:t>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Q5768.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 xml:space="preserve">A: </w:t>
      </w:r>
      <w:r>
        <w:rPr>
          <w:sz w:val="21"/>
        </w:rPr>
        <w:t>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Q5769.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 xml:space="preserve">A: </w:t>
      </w:r>
      <w:r>
        <w:rPr>
          <w:sz w:val="21"/>
        </w:rPr>
        <w:t>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Q5770.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 xml:space="preserve">A: </w:t>
      </w:r>
      <w:r>
        <w:rPr>
          <w:sz w:val="21"/>
        </w:rPr>
        <w:t>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Q5771.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 xml:space="preserve">A: </w:t>
      </w:r>
      <w:r>
        <w:rPr>
          <w:sz w:val="21"/>
        </w:rPr>
        <w:t>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Q5772. Progressive delivery: How would you implement canary or blue-green releases using Cloud Deploy, Argo Rollouts, metrics, and automatic rollback?</w:t>
      </w:r>
    </w:p>
    <w:p>
      <w:pPr>
        <w:spacing w:before="0" w:after="40"/>
      </w:pPr>
      <w:r>
        <w:rPr>
          <w:i/>
          <w:color w:val="888888"/>
          <w:sz w:val="18"/>
        </w:rPr>
        <w:t>GCP / DevOps / SRE Question Bank • Conceptual</w:t>
      </w:r>
    </w:p>
    <w:p>
      <w:pPr>
        <w:spacing w:after="160"/>
        <w:ind w:left="216"/>
      </w:pPr>
      <w:r>
        <w:rPr>
          <w:sz w:val="21"/>
        </w:rPr>
        <w:t xml:space="preserve">A: </w:t>
      </w:r>
      <w:r>
        <w:rPr>
          <w:sz w:val="21"/>
        </w:rPr>
        <w:t>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Q5773. GitHub Actions security: How would you secure GitHub Actions for cloud deployments using OIDC, environments, approvals, least privilege, and secret handling?</w:t>
      </w:r>
    </w:p>
    <w:p>
      <w:pPr>
        <w:spacing w:before="0" w:after="40"/>
      </w:pPr>
      <w:r>
        <w:rPr>
          <w:i/>
          <w:color w:val="888888"/>
          <w:sz w:val="18"/>
        </w:rPr>
        <w:t>GCP / DevOps / SRE Question Bank • Conceptual</w:t>
      </w:r>
    </w:p>
    <w:p>
      <w:pPr>
        <w:spacing w:after="160"/>
        <w:ind w:left="216"/>
      </w:pPr>
      <w:r>
        <w:rPr>
          <w:sz w:val="21"/>
        </w:rPr>
        <w:t xml:space="preserve">A: </w:t>
      </w:r>
      <w:r>
        <w:rPr>
          <w:sz w:val="21"/>
        </w:rPr>
        <w:t>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Q5774. Reproducible training: How would you make an ML training pipeline reproducible across code version, data version, features, environment, and model artifact?</w:t>
      </w:r>
    </w:p>
    <w:p>
      <w:pPr>
        <w:spacing w:before="0" w:after="40"/>
      </w:pPr>
      <w:r>
        <w:rPr>
          <w:i/>
          <w:color w:val="888888"/>
          <w:sz w:val="18"/>
        </w:rPr>
        <w:t>GCP / DevOps / SRE Question Bank • Conceptual</w:t>
      </w:r>
    </w:p>
    <w:p>
      <w:pPr>
        <w:spacing w:after="160"/>
        <w:ind w:left="216"/>
      </w:pPr>
      <w:r>
        <w:rPr>
          <w:sz w:val="21"/>
        </w:rPr>
        <w:t xml:space="preserve">A: </w:t>
      </w:r>
      <w:r>
        <w:rPr>
          <w:sz w:val="21"/>
        </w:rPr>
        <w:t>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Q5775. Secrets in CI/CD: How would you prevent secrets leakage in Jenkins, GitHub Actions, GitLab CI, and Cloud Build?</w:t>
      </w:r>
    </w:p>
    <w:p>
      <w:pPr>
        <w:spacing w:before="0" w:after="40"/>
      </w:pPr>
      <w:r>
        <w:rPr>
          <w:i/>
          <w:color w:val="888888"/>
          <w:sz w:val="18"/>
        </w:rPr>
        <w:t>GCP / DevOps / SRE Question Bank • Conceptual</w:t>
      </w:r>
    </w:p>
    <w:p>
      <w:pPr>
        <w:spacing w:after="160"/>
        <w:ind w:left="216"/>
      </w:pPr>
      <w:r>
        <w:rPr>
          <w:sz w:val="21"/>
        </w:rPr>
        <w:t xml:space="preserve">A: </w:t>
      </w:r>
      <w:r>
        <w:rPr>
          <w:sz w:val="21"/>
        </w:rPr>
        <w:t>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Q5776.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GCP / DevOps / SRE Question Bank • Conceptual</w:t>
      </w:r>
    </w:p>
    <w:p>
      <w:pPr>
        <w:spacing w:after="160"/>
        <w:ind w:left="216"/>
      </w:pPr>
      <w:r>
        <w:rPr>
          <w:sz w:val="21"/>
        </w:rPr>
        <w:t xml:space="preserve">A: </w:t>
      </w:r>
      <w:r>
        <w:rPr>
          <w:sz w:val="21"/>
        </w:rPr>
        <w:t>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Q5777.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GCP / DevOps / SRE Question Bank • Comparison</w:t>
      </w:r>
    </w:p>
    <w:p>
      <w:pPr>
        <w:spacing w:after="160"/>
        <w:ind w:left="216"/>
      </w:pPr>
      <w:r>
        <w:rPr>
          <w:sz w:val="21"/>
        </w:rPr>
        <w:t xml:space="preserve">A: </w:t>
      </w:r>
      <w:r>
        <w:rPr>
          <w:sz w:val="21"/>
        </w:rPr>
        <w:t>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Q5778. Multi-stage CI/CD pipeline: Walk me through a multi-stage CI/CD pipeline you have built, stage by stage.</w:t>
      </w:r>
    </w:p>
    <w:p>
      <w:pPr>
        <w:spacing w:before="0" w:after="40"/>
      </w:pPr>
      <w:r>
        <w:rPr>
          <w:i/>
          <w:color w:val="888888"/>
          <w:sz w:val="18"/>
        </w:rPr>
        <w:t>GCP / DevOps / SRE Question Bank • Conceptual</w:t>
      </w:r>
    </w:p>
    <w:p>
      <w:pPr>
        <w:spacing w:after="160"/>
        <w:ind w:left="216"/>
      </w:pPr>
      <w:r>
        <w:rPr>
          <w:sz w:val="21"/>
        </w:rPr>
        <w:t xml:space="preserve">A: </w:t>
      </w:r>
      <w:r>
        <w:rPr>
          <w:sz w:val="21"/>
        </w:rPr>
        <w:t>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Q5779. Jenkins agent restriction: You have 5 Jenkins agents but only want a specific job to run on 2 of them. How would you configure that?</w:t>
      </w:r>
    </w:p>
    <w:p>
      <w:pPr>
        <w:spacing w:before="0" w:after="40"/>
      </w:pPr>
      <w:r>
        <w:rPr>
          <w:i/>
          <w:color w:val="888888"/>
          <w:sz w:val="18"/>
        </w:rPr>
        <w:t>GCP / DevOps / SRE Question Bank • Conceptual</w:t>
      </w:r>
    </w:p>
    <w:p>
      <w:pPr>
        <w:spacing w:after="160"/>
        <w:ind w:left="216"/>
      </w:pPr>
      <w:r>
        <w:rPr>
          <w:sz w:val="21"/>
        </w:rPr>
        <w:t xml:space="preserve">A: </w:t>
      </w:r>
      <w:r>
        <w:rPr>
          <w:sz w:val="21"/>
        </w:rPr>
        <w:t>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Q5780. Skip a Jenkins stage: A pipeline has Stage 0 through Stage 3. How would you configure it so Stage 1 can be skipped on demand?</w:t>
      </w:r>
    </w:p>
    <w:p>
      <w:pPr>
        <w:spacing w:before="0" w:after="40"/>
      </w:pPr>
      <w:r>
        <w:rPr>
          <w:i/>
          <w:color w:val="888888"/>
          <w:sz w:val="18"/>
        </w:rPr>
        <w:t>GCP / DevOps / SRE Question Bank • Conceptual</w:t>
      </w:r>
    </w:p>
    <w:p>
      <w:pPr>
        <w:spacing w:after="160"/>
        <w:ind w:left="216"/>
      </w:pPr>
      <w:r>
        <w:rPr>
          <w:sz w:val="21"/>
        </w:rPr>
        <w:t xml:space="preserve">A: </w:t>
      </w:r>
      <w:r>
        <w:rPr>
          <w:sz w:val="21"/>
        </w:rPr>
        <w:t>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Q5781. Jenkins shared library structure: How would you structure a Jenkins shared library repository using the vars/ and src/ directories, and what belongs in each?</w:t>
      </w:r>
    </w:p>
    <w:p>
      <w:pPr>
        <w:spacing w:before="0" w:after="40"/>
      </w:pPr>
      <w:r>
        <w:rPr>
          <w:i/>
          <w:color w:val="888888"/>
          <w:sz w:val="18"/>
        </w:rPr>
        <w:t>GCP / DevOps / SRE Question Bank • Conceptual</w:t>
      </w:r>
    </w:p>
    <w:p>
      <w:pPr>
        <w:spacing w:after="160"/>
        <w:ind w:left="216"/>
      </w:pPr>
      <w:r>
        <w:rPr>
          <w:sz w:val="21"/>
        </w:rPr>
        <w:t xml:space="preserve">A: </w:t>
      </w:r>
      <w:r>
        <w:rPr>
          <w:sz w:val="21"/>
        </w:rPr>
        <w:t>`vars/`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Q5782. Jenkins shared library versioning: How would you version a Jenkins shared library and safely roll out a breaking change without breaking every pipeline that already uses it?</w:t>
      </w:r>
    </w:p>
    <w:p>
      <w:pPr>
        <w:spacing w:before="0" w:after="40"/>
      </w:pPr>
      <w:r>
        <w:rPr>
          <w:i/>
          <w:color w:val="888888"/>
          <w:sz w:val="18"/>
        </w:rPr>
        <w:t>GCP / DevOps / SRE Question Bank • Conceptual</w:t>
      </w:r>
    </w:p>
    <w:p>
      <w:pPr>
        <w:spacing w:after="160"/>
        <w:ind w:left="216"/>
      </w:pPr>
      <w:r>
        <w:rPr>
          <w:sz w:val="21"/>
        </w:rPr>
        <w:t xml:space="preserve">A: </w:t>
      </w:r>
      <w:r>
        <w:rPr>
          <w:sz w:val="21"/>
        </w:rPr>
        <w:t>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Q5783. Jenkins shared library testing: How would you unit test Jenkins shared library Groovy code before it reaches production pipelines?</w:t>
      </w:r>
    </w:p>
    <w:p>
      <w:pPr>
        <w:spacing w:before="0" w:after="40"/>
      </w:pPr>
      <w:r>
        <w:rPr>
          <w:i/>
          <w:color w:val="888888"/>
          <w:sz w:val="18"/>
        </w:rPr>
        <w:t>GCP / DevOps / SRE Question Bank • Conceptual</w:t>
      </w:r>
    </w:p>
    <w:p>
      <w:pPr>
        <w:spacing w:after="160"/>
        <w:ind w:left="216"/>
      </w:pPr>
      <w:r>
        <w:rPr>
          <w:sz w:val="21"/>
        </w:rPr>
        <w:t xml:space="preserve">A: </w:t>
      </w:r>
      <w:r>
        <w:rPr>
          <w:sz w:val="21"/>
        </w:rPr>
        <w:t>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Q5784. Global vs @Library shared library: What is the difference between a globally trusted Jenkins shared library and one explicitly loaded with @Library('name@version') in a specific Jenkinsfile?</w:t>
      </w:r>
    </w:p>
    <w:p>
      <w:pPr>
        <w:spacing w:before="0" w:after="40"/>
      </w:pPr>
      <w:r>
        <w:rPr>
          <w:i/>
          <w:color w:val="888888"/>
          <w:sz w:val="18"/>
        </w:rPr>
        <w:t>GCP / DevOps / SRE Question Bank • Comparison</w:t>
      </w:r>
    </w:p>
    <w:p>
      <w:pPr>
        <w:spacing w:after="160"/>
        <w:ind w:left="216"/>
      </w:pPr>
      <w:r>
        <w:rPr>
          <w:sz w:val="21"/>
        </w:rPr>
        <w:t xml:space="preserve">A: </w:t>
      </w:r>
      <w:r>
        <w:rPr>
          <w:sz w:val="21"/>
        </w:rPr>
        <w:t>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Q5785.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GCP / DevOps / SRE Question Bank • Conceptual</w:t>
      </w:r>
    </w:p>
    <w:p>
      <w:pPr>
        <w:spacing w:after="160"/>
        <w:ind w:left="216"/>
      </w:pPr>
      <w:r>
        <w:rPr>
          <w:sz w:val="21"/>
        </w:rPr>
        <w:t xml:space="preserve">A: </w:t>
      </w:r>
      <w:r>
        <w:rPr>
          <w:sz w:val="21"/>
        </w:rPr>
        <w:t>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Q5786. CI/CD automation: How would you automatically promote one immutable artifact through development, staging, and production with approvals and rollback?</w:t>
      </w:r>
    </w:p>
    <w:p>
      <w:pPr>
        <w:spacing w:before="0" w:after="40"/>
      </w:pPr>
      <w:r>
        <w:rPr>
          <w:i/>
          <w:color w:val="888888"/>
          <w:sz w:val="18"/>
        </w:rPr>
        <w:t>Scripting &amp; Automation • Conceptual</w:t>
      </w:r>
    </w:p>
    <w:p>
      <w:pPr>
        <w:spacing w:after="160"/>
        <w:ind w:left="216"/>
      </w:pPr>
      <w:r>
        <w:rPr>
          <w:sz w:val="21"/>
        </w:rPr>
        <w:t xml:space="preserve">A: </w:t>
      </w:r>
      <w:r>
        <w:rPr>
          <w:sz w:val="21"/>
        </w:rPr>
        <w:t>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Q5787.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Debug This Script • Troubleshooting</w:t>
      </w:r>
    </w:p>
    <w:p>
      <w:pPr>
        <w:spacing w:after="160"/>
        <w:ind w:left="216"/>
      </w:pPr>
      <w:r>
        <w:rPr>
          <w:sz w:val="21"/>
        </w:rPr>
        <w:t xml:space="preserve">A: </w:t>
      </w:r>
      <w:r>
        <w:rPr>
          <w:sz w:val="21"/>
        </w:rPr>
        <w:t>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Q5788. Vertex AI CI/CD: How would you build a CI/CD pipeline that packages training code, compiles pipelines, runs evaluation gates, registers models, and promotes deployments?</w:t>
      </w:r>
    </w:p>
    <w:p>
      <w:pPr>
        <w:spacing w:before="0" w:after="40"/>
      </w:pPr>
      <w:r>
        <w:rPr>
          <w:i/>
          <w:color w:val="888888"/>
          <w:sz w:val="18"/>
        </w:rPr>
        <w:t>LLMOps / GenAI Production • Conceptual</w:t>
      </w:r>
    </w:p>
    <w:p>
      <w:pPr>
        <w:spacing w:after="160"/>
        <w:ind w:left="216"/>
      </w:pPr>
      <w:r>
        <w:rPr>
          <w:sz w:val="21"/>
        </w:rPr>
        <w:t xml:space="preserve">A: </w:t>
      </w:r>
      <w:r>
        <w:rPr>
          <w:sz w:val="21"/>
        </w:rPr>
        <w:t>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Q5789. Kubeflow components: How would you package pipeline components as containers, pass artifacts/parameters between steps, and keep them reusable across teams?</w:t>
      </w:r>
    </w:p>
    <w:p>
      <w:pPr>
        <w:spacing w:before="0" w:after="40"/>
      </w:pPr>
      <w:r>
        <w:rPr>
          <w:i/>
          <w:color w:val="888888"/>
          <w:sz w:val="18"/>
        </w:rPr>
        <w:t>LLMOps / GenAI Production • Conceptual</w:t>
      </w:r>
    </w:p>
    <w:p>
      <w:pPr>
        <w:spacing w:after="160"/>
        <w:ind w:left="216"/>
      </w:pPr>
      <w:r>
        <w:rPr>
          <w:sz w:val="21"/>
        </w:rPr>
        <w:t xml:space="preserve">A: </w:t>
      </w:r>
      <w:r>
        <w:rPr>
          <w:sz w:val="21"/>
        </w:rPr>
        <w:t>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Q5790. Kubeflow model serving: How would you serve models from Kubeflow using KServe, canary releases, autoscaling, GPU support, and rollback?</w:t>
      </w:r>
    </w:p>
    <w:p>
      <w:pPr>
        <w:spacing w:before="0" w:after="40"/>
      </w:pPr>
      <w:r>
        <w:rPr>
          <w:i/>
          <w:color w:val="888888"/>
          <w:sz w:val="18"/>
        </w:rPr>
        <w:t>LLMOps / GenAI Production • Conceptual</w:t>
      </w:r>
    </w:p>
    <w:p>
      <w:pPr>
        <w:spacing w:after="160"/>
        <w:ind w:left="216"/>
      </w:pPr>
      <w:r>
        <w:rPr>
          <w:sz w:val="21"/>
        </w:rPr>
        <w:t xml:space="preserve">A: </w:t>
      </w:r>
      <w:r>
        <w:rPr>
          <w:sz w:val="21"/>
        </w:rPr>
        <w:t>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Q5791. Kubeflow CI/CD: How would you integrate Kubeflow Pipelines with GitHub Actions, Jenkins, Cloud Build, ArgoCD, or GitOps?</w:t>
      </w:r>
    </w:p>
    <w:p>
      <w:pPr>
        <w:spacing w:before="0" w:after="40"/>
      </w:pPr>
      <w:r>
        <w:rPr>
          <w:i/>
          <w:color w:val="888888"/>
          <w:sz w:val="18"/>
        </w:rPr>
        <w:t>LLMOps / GenAI Production • Conceptual</w:t>
      </w:r>
    </w:p>
    <w:p>
      <w:pPr>
        <w:spacing w:after="160"/>
        <w:ind w:left="216"/>
      </w:pPr>
      <w:r>
        <w:rPr>
          <w:sz w:val="21"/>
        </w:rPr>
        <w:t xml:space="preserve">A: </w:t>
      </w:r>
      <w:r>
        <w:rPr>
          <w:sz w:val="21"/>
        </w:rPr>
        <w:t>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Q5792. MLOps CI/CD/CT: How would you design continuous integration, continuous delivery, and continuous training for ML systems?</w:t>
      </w:r>
    </w:p>
    <w:p>
      <w:pPr>
        <w:spacing w:before="0" w:after="40"/>
      </w:pPr>
      <w:r>
        <w:rPr>
          <w:i/>
          <w:color w:val="888888"/>
          <w:sz w:val="18"/>
        </w:rPr>
        <w:t>LLMOps / GenAI Production • Conceptual</w:t>
      </w:r>
    </w:p>
    <w:p>
      <w:pPr>
        <w:spacing w:after="160"/>
        <w:ind w:left="216"/>
      </w:pPr>
      <w:r>
        <w:rPr>
          <w:sz w:val="21"/>
        </w:rPr>
        <w:t xml:space="preserve">A: </w:t>
      </w:r>
      <w:r>
        <w:rPr>
          <w:sz w:val="21"/>
        </w:rPr>
        <w:t>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Q5793. MLOps situation - data pipeline delay: Training data is delayed by six hours and a retraining job is about to run. How do you decide whether to proceed, skip, or use older data?</w:t>
      </w:r>
    </w:p>
    <w:p>
      <w:pPr>
        <w:spacing w:before="0" w:after="40"/>
      </w:pPr>
      <w:r>
        <w:rPr>
          <w:i/>
          <w:color w:val="888888"/>
          <w:sz w:val="18"/>
        </w:rPr>
        <w:t>LLMOps / GenAI Production • Conceptual</w:t>
      </w:r>
    </w:p>
    <w:p>
      <w:pPr>
        <w:spacing w:after="160"/>
        <w:ind w:left="216"/>
      </w:pPr>
      <w:r>
        <w:rPr>
          <w:sz w:val="21"/>
        </w:rPr>
        <w:t xml:space="preserve">A: </w:t>
      </w:r>
      <w:r>
        <w:rPr>
          <w:sz w:val="21"/>
        </w:rPr>
        <w:t>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Q5794. MLOps situation - notebook to production: A data scientist has a high-performing notebook model. How do you turn it into a reliable production pipeline?</w:t>
      </w:r>
    </w:p>
    <w:p>
      <w:pPr>
        <w:spacing w:before="0" w:after="40"/>
      </w:pPr>
      <w:r>
        <w:rPr>
          <w:i/>
          <w:color w:val="888888"/>
          <w:sz w:val="18"/>
        </w:rPr>
        <w:t>LLMOps / GenAI Production • Conceptual</w:t>
      </w:r>
    </w:p>
    <w:p>
      <w:pPr>
        <w:spacing w:after="160"/>
        <w:ind w:left="216"/>
      </w:pPr>
      <w:r>
        <w:rPr>
          <w:sz w:val="21"/>
        </w:rPr>
        <w:t xml:space="preserve">A: </w:t>
      </w:r>
      <w:r>
        <w:rPr>
          <w:sz w:val="21"/>
        </w:rPr>
        <w:t>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Q5795. MLOps situation - flaky retraining pipeline: A retraining pipeline fails intermittently and teams rerun it manually. How would you stabilize it?</w:t>
      </w:r>
    </w:p>
    <w:p>
      <w:pPr>
        <w:spacing w:before="0" w:after="40"/>
      </w:pPr>
      <w:r>
        <w:rPr>
          <w:i/>
          <w:color w:val="888888"/>
          <w:sz w:val="18"/>
        </w:rPr>
        <w:t>LLMOps / GenAI Production • Troubleshooting</w:t>
      </w:r>
    </w:p>
    <w:p>
      <w:pPr>
        <w:spacing w:after="160"/>
        <w:ind w:left="216"/>
      </w:pPr>
      <w:r>
        <w:rPr>
          <w:sz w:val="21"/>
        </w:rPr>
        <w:t xml:space="preserve">A: </w:t>
      </w:r>
      <w:r>
        <w:rPr>
          <w:sz w:val="21"/>
        </w:rPr>
        <w:t>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Q5796. MLOps situation - canary disagreement: Technical metrics look good in canary, but support tickets increase. How do you investigate and decide rollout?</w:t>
      </w:r>
    </w:p>
    <w:p>
      <w:pPr>
        <w:spacing w:before="0" w:after="40"/>
      </w:pPr>
      <w:r>
        <w:rPr>
          <w:i/>
          <w:color w:val="888888"/>
          <w:sz w:val="18"/>
        </w:rPr>
        <w:t>LLMOps / GenAI Production • Troubleshooting</w:t>
      </w:r>
    </w:p>
    <w:p>
      <w:pPr>
        <w:spacing w:after="160"/>
        <w:ind w:left="216"/>
      </w:pPr>
      <w:r>
        <w:rPr>
          <w:sz w:val="21"/>
        </w:rPr>
        <w:t xml:space="preserve">A: </w:t>
      </w:r>
      <w:r>
        <w:rPr>
          <w:sz w:val="21"/>
        </w:rPr>
        <w:t>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Q5797. What is CI/CD?</w:t>
      </w:r>
    </w:p>
    <w:p>
      <w:pPr>
        <w:spacing w:before="0" w:after="40"/>
      </w:pPr>
      <w:r>
        <w:rPr>
          <w:i/>
          <w:color w:val="888888"/>
          <w:sz w:val="18"/>
        </w:rPr>
        <w:t>Basic / One-Liner Concepts • Conceptual</w:t>
      </w:r>
    </w:p>
    <w:p>
      <w:pPr>
        <w:spacing w:after="160"/>
        <w:ind w:left="216"/>
      </w:pPr>
      <w:r>
        <w:rPr>
          <w:sz w:val="21"/>
        </w:rPr>
        <w:t xml:space="preserve">A: </w:t>
      </w:r>
      <w:r>
        <w:rPr>
          <w:sz w:val="21"/>
        </w:rPr>
        <w:t>CI/CD stands for Continuous Integration and Continuous Delivery/Deployment - CI automatically builds and tests every code change as it's merged, while CD automatically packages and ships that validated code to staging or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Q5798. What is Jenkins?</w:t>
      </w:r>
    </w:p>
    <w:p>
      <w:pPr>
        <w:spacing w:before="0" w:after="40"/>
      </w:pPr>
      <w:r>
        <w:rPr>
          <w:i/>
          <w:color w:val="888888"/>
          <w:sz w:val="18"/>
        </w:rPr>
        <w:t>Basic / One-Liner Concepts • Conceptual</w:t>
      </w:r>
    </w:p>
    <w:p>
      <w:pPr>
        <w:spacing w:after="160"/>
        <w:ind w:left="216"/>
      </w:pPr>
      <w:r>
        <w:rPr>
          <w:sz w:val="21"/>
        </w:rPr>
        <w:t xml:space="preserve">A: </w:t>
      </w:r>
      <w:r>
        <w:rPr>
          <w:sz w:val="21"/>
        </w:rPr>
        <w:t>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Q5799. What is a typical CI/CD pipeline flow, stage by stage?</w:t>
      </w:r>
    </w:p>
    <w:p>
      <w:pPr>
        <w:spacing w:before="0" w:after="40"/>
      </w:pPr>
      <w:r>
        <w:rPr>
          <w:i/>
          <w:color w:val="888888"/>
          <w:sz w:val="18"/>
        </w:rPr>
        <w:t>Basic / One-Liner Concepts • Conceptual</w:t>
      </w:r>
    </w:p>
    <w:p>
      <w:pPr>
        <w:spacing w:after="160"/>
        <w:ind w:left="216"/>
      </w:pPr>
      <w:r>
        <w:rPr>
          <w:sz w:val="21"/>
        </w:rPr>
        <w:t xml:space="preserve">A: </w:t>
      </w:r>
      <w:r>
        <w:rPr>
          <w:sz w:val="21"/>
        </w:rPr>
        <w:t>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Q5800. What is the difference between a Jenkins declarative pipeline and a scripted pipeline?</w:t>
      </w:r>
    </w:p>
    <w:p>
      <w:pPr>
        <w:spacing w:before="0" w:after="40"/>
      </w:pPr>
      <w:r>
        <w:rPr>
          <w:i/>
          <w:color w:val="888888"/>
          <w:sz w:val="18"/>
        </w:rPr>
        <w:t>Basic / One-Liner Concepts • Comparison</w:t>
      </w:r>
    </w:p>
    <w:p>
      <w:pPr>
        <w:spacing w:after="160"/>
        <w:ind w:left="216"/>
      </w:pPr>
      <w:r>
        <w:rPr>
          <w:sz w:val="21"/>
        </w:rPr>
        <w:t xml:space="preserve">A: </w:t>
      </w:r>
      <w:r>
        <w:rPr>
          <w:sz w:val="21"/>
        </w:rPr>
        <w:t>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Q5801. What is a Jenkins agent (node)?</w:t>
      </w:r>
    </w:p>
    <w:p>
      <w:pPr>
        <w:spacing w:before="0" w:after="40"/>
      </w:pPr>
      <w:r>
        <w:rPr>
          <w:i/>
          <w:color w:val="888888"/>
          <w:sz w:val="18"/>
        </w:rPr>
        <w:t>Basic / One-Liner Concepts • Conceptual</w:t>
      </w:r>
    </w:p>
    <w:p>
      <w:pPr>
        <w:spacing w:after="160"/>
        <w:ind w:left="216"/>
      </w:pPr>
      <w:r>
        <w:rPr>
          <w:sz w:val="21"/>
        </w:rPr>
        <w:t xml:space="preserve">A: </w:t>
      </w:r>
      <w:r>
        <w:rPr>
          <w:sz w:val="21"/>
        </w:rPr>
        <w:t>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Q5802. What are Jenkins plugins, and can you name a few commonly used ones?</w:t>
      </w:r>
    </w:p>
    <w:p>
      <w:pPr>
        <w:spacing w:before="0" w:after="40"/>
      </w:pPr>
      <w:r>
        <w:rPr>
          <w:i/>
          <w:color w:val="888888"/>
          <w:sz w:val="18"/>
        </w:rPr>
        <w:t>Basic / One-Liner Concepts • Conceptual</w:t>
      </w:r>
    </w:p>
    <w:p>
      <w:pPr>
        <w:spacing w:after="160"/>
        <w:ind w:left="216"/>
      </w:pPr>
      <w:r>
        <w:rPr>
          <w:sz w:val="21"/>
        </w:rPr>
        <w:t xml:space="preserve">A: </w:t>
      </w:r>
      <w:r>
        <w:rPr>
          <w:sz w:val="21"/>
        </w:rPr>
        <w:t>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Q5803. What is GitLab CI/CD?</w:t>
      </w:r>
    </w:p>
    <w:p>
      <w:pPr>
        <w:spacing w:before="0" w:after="40"/>
      </w:pPr>
      <w:r>
        <w:rPr>
          <w:i/>
          <w:color w:val="888888"/>
          <w:sz w:val="18"/>
        </w:rPr>
        <w:t>Basic / One-Liner Concepts • Conceptual</w:t>
      </w:r>
    </w:p>
    <w:p>
      <w:pPr>
        <w:spacing w:after="160"/>
        <w:ind w:left="216"/>
      </w:pPr>
      <w:r>
        <w:rPr>
          <w:sz w:val="21"/>
        </w:rPr>
        <w:t xml:space="preserve">A: </w:t>
      </w:r>
      <w:r>
        <w:rPr>
          <w:sz w:val="21"/>
        </w:rPr>
        <w:t>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Q5804. What is a GitLab CI/CD runner?</w:t>
      </w:r>
    </w:p>
    <w:p>
      <w:pPr>
        <w:spacing w:before="0" w:after="40"/>
      </w:pPr>
      <w:r>
        <w:rPr>
          <w:i/>
          <w:color w:val="888888"/>
          <w:sz w:val="18"/>
        </w:rPr>
        <w:t>Basic / One-Liner Concepts • Conceptual</w:t>
      </w:r>
    </w:p>
    <w:p>
      <w:pPr>
        <w:spacing w:after="160"/>
        <w:ind w:left="216"/>
      </w:pPr>
      <w:r>
        <w:rPr>
          <w:sz w:val="21"/>
        </w:rPr>
        <w:t xml:space="preserve">A: </w:t>
      </w:r>
      <w:r>
        <w:rPr>
          <w:sz w:val="21"/>
        </w:rPr>
        <w:t>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Q5805. What is GitHub Actions?</w:t>
      </w:r>
    </w:p>
    <w:p>
      <w:pPr>
        <w:spacing w:before="0" w:after="40"/>
      </w:pPr>
      <w:r>
        <w:rPr>
          <w:i/>
          <w:color w:val="888888"/>
          <w:sz w:val="18"/>
        </w:rPr>
        <w:t>Basic / One-Liner Concepts • Conceptual</w:t>
      </w:r>
    </w:p>
    <w:p>
      <w:pPr>
        <w:spacing w:after="160"/>
        <w:ind w:left="216"/>
      </w:pPr>
      <w:r>
        <w:rPr>
          <w:sz w:val="21"/>
        </w:rPr>
        <w:t xml:space="preserve">A: </w:t>
      </w:r>
      <w:r>
        <w:rPr>
          <w:sz w:val="21"/>
        </w:rPr>
        <w:t>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Q5806. What is a GitHub Actions workflow file?</w:t>
      </w:r>
    </w:p>
    <w:p>
      <w:pPr>
        <w:spacing w:before="0" w:after="40"/>
      </w:pPr>
      <w:r>
        <w:rPr>
          <w:i/>
          <w:color w:val="888888"/>
          <w:sz w:val="18"/>
        </w:rPr>
        <w:t>Basic / One-Liner Concepts • Conceptual</w:t>
      </w:r>
    </w:p>
    <w:p>
      <w:pPr>
        <w:spacing w:after="160"/>
        <w:ind w:left="216"/>
      </w:pPr>
      <w:r>
        <w:rPr>
          <w:sz w:val="21"/>
        </w:rPr>
        <w:t xml:space="preserve">A: </w:t>
      </w:r>
      <w:r>
        <w:rPr>
          <w:sz w:val="21"/>
        </w:rPr>
        <w:t>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Q5807. What is a GitHub Actions runner?</w:t>
      </w:r>
    </w:p>
    <w:p>
      <w:pPr>
        <w:spacing w:before="0" w:after="40"/>
      </w:pPr>
      <w:r>
        <w:rPr>
          <w:i/>
          <w:color w:val="888888"/>
          <w:sz w:val="18"/>
        </w:rPr>
        <w:t>Basic / One-Liner Concepts • Conceptual</w:t>
      </w:r>
    </w:p>
    <w:p>
      <w:pPr>
        <w:spacing w:after="160"/>
        <w:ind w:left="216"/>
      </w:pPr>
      <w:r>
        <w:rPr>
          <w:sz w:val="21"/>
        </w:rPr>
        <w:t xml:space="preserve">A: </w:t>
      </w:r>
      <w:r>
        <w:rPr>
          <w:sz w:val="21"/>
        </w:rPr>
        <w:t>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Q5808. What is the difference between Jenkins, GitLab CI, and GitHub Actions?</w:t>
      </w:r>
    </w:p>
    <w:p>
      <w:pPr>
        <w:spacing w:before="0" w:after="40"/>
      </w:pPr>
      <w:r>
        <w:rPr>
          <w:i/>
          <w:color w:val="888888"/>
          <w:sz w:val="18"/>
        </w:rPr>
        <w:t>Basic / One-Liner Concepts • Comparison</w:t>
      </w:r>
    </w:p>
    <w:p>
      <w:pPr>
        <w:spacing w:after="160"/>
        <w:ind w:left="216"/>
      </w:pPr>
      <w:r>
        <w:rPr>
          <w:sz w:val="21"/>
        </w:rPr>
        <w:t xml:space="preserve">A: </w:t>
      </w:r>
      <w:r>
        <w:rPr>
          <w:sz w:val="21"/>
        </w:rPr>
        <w:t>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Q5809. Beginner AI Agent Engineer scenario - GitHub Actions: A client asks where GitHub Actions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GitHub Actions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Q5810. Intermediate AI Agent Engineer scenario - GitHub Actions: A pilot using GitHub Actions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GitHub Actions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Q5811. Advanced AI Agent Engineer scenario - GitHub Actions: Design a production solution using GitHub Actions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GitHub Actions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Q5812. Beginner AI Agent Engineer scenario - CI/CD: A client asks where CI/CD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CI/CD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Q5813. Intermediate AI Agent Engineer scenario - CI/CD: A pilot using CI/CD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CI/CD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Q5814. Advanced AI Agent Engineer scenario - CI/CD: Design a production solution using CI/CD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CI/CD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Q5815. Explain the CI/CD pipeline you are currently using.</w:t>
      </w:r>
    </w:p>
    <w:p>
      <w:pPr>
        <w:spacing w:before="0" w:after="40"/>
      </w:pPr>
      <w:r>
        <w:rPr>
          <w:i/>
          <w:color w:val="888888"/>
          <w:sz w:val="18"/>
        </w:rPr>
        <w:t>CI/CD Fundamentals • Conceptual</w:t>
      </w:r>
    </w:p>
    <w:p>
      <w:pPr>
        <w:spacing w:after="160"/>
        <w:ind w:left="216"/>
      </w:pPr>
      <w:r>
        <w:rPr>
          <w:sz w:val="21"/>
        </w:rPr>
        <w:t xml:space="preserve">A: </w:t>
      </w:r>
      <w:r>
        <w:rPr>
          <w:sz w:val="21"/>
        </w:rPr>
        <w:t>[CONTEXT]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Q5816. What stages are included in your application pipeline?</w:t>
      </w:r>
    </w:p>
    <w:p>
      <w:pPr>
        <w:spacing w:before="0" w:after="40"/>
      </w:pPr>
      <w:r>
        <w:rPr>
          <w:i/>
          <w:color w:val="888888"/>
          <w:sz w:val="18"/>
        </w:rPr>
        <w:t>CI/CD Fundamentals • Conceptual</w:t>
      </w:r>
    </w:p>
    <w:p>
      <w:pPr>
        <w:spacing w:after="160"/>
        <w:ind w:left="216"/>
      </w:pPr>
      <w:r>
        <w:rPr>
          <w:sz w:val="21"/>
        </w:rPr>
        <w:t xml:space="preserve">A: </w:t>
      </w:r>
      <w:r>
        <w:rPr>
          <w:sz w:val="21"/>
        </w:rPr>
        <w:t xml:space="preserve">Checkout/build: git clone, restore dependencies, run unit tests (e.g., mvn test or pytest) and produce an immutable artifact (jar/docker image).  </w:t>
      </w:r>
      <w:r>
        <w:br/>
      </w:r>
      <w:r>
        <w:rPr>
          <w:sz w:val="21"/>
        </w:rPr>
        <w:t xml:space="preserve">Static &amp; security analysis: run SonarQube scanner and SCA/containers scans (sonar-scanner; trivy image:tag).  </w:t>
      </w:r>
      <w:r>
        <w:br/>
      </w:r>
      <w:r>
        <w:rPr>
          <w:sz w:val="21"/>
        </w:rPr>
        <w:t xml:space="preserve">Package: docker build -t repo/app:$CI_COMMIT_SHA . &amp;&amp; docker push repo/app:$CI_COMMIT_SHA.  </w:t>
      </w:r>
      <w:r>
        <w:br/>
      </w:r>
      <w:r>
        <w:rPr>
          <w:sz w:val="21"/>
        </w:rPr>
        <w:t xml:space="preserve">Integration &amp; E2E: run integration suites in CI or ephemeral k8s via kind/sonobuoy, fail fast on regressions.  </w:t>
      </w:r>
      <w:r>
        <w:br/>
      </w:r>
      <w:r>
        <w:rPr>
          <w:sz w:val="21"/>
        </w:rPr>
        <w:t xml:space="preserve">Release: create Helm chart or Kustomize commit; CI creates a PR to the GitOps repo.  </w:t>
      </w:r>
      <w:r>
        <w:br/>
      </w:r>
      <w:r>
        <w:rPr>
          <w:sz w:val="21"/>
        </w:rPr>
        <w:t xml:space="preserve">Deploy: Flux/ArgoCD reconciles from Git; verify with kubectl rollout status deployment/app -n ns and smoke tests.  </w:t>
      </w:r>
      <w:r>
        <w:br/>
      </w:r>
      <w:r>
        <w:rPr>
          <w:sz w:val="21"/>
        </w:rPr>
        <w:t>Observability &amp; rollback: monitor metrics/logs, run kubectl rollout undo or revert Git commit for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Q5817. What stages are included in your infrastructure pipeline?</w:t>
      </w:r>
    </w:p>
    <w:p>
      <w:pPr>
        <w:spacing w:before="0" w:after="40"/>
      </w:pPr>
      <w:r>
        <w:rPr>
          <w:i/>
          <w:color w:val="888888"/>
          <w:sz w:val="18"/>
        </w:rPr>
        <w:t>CI/CD Fundamentals • Conceptual</w:t>
      </w:r>
    </w:p>
    <w:p>
      <w:pPr>
        <w:spacing w:after="160"/>
        <w:ind w:left="216"/>
      </w:pPr>
      <w:r>
        <w:rPr>
          <w:sz w:val="21"/>
        </w:rPr>
        <w:t xml:space="preserve">A: </w:t>
      </w:r>
      <w:r>
        <w:rPr>
          <w:sz w:val="21"/>
        </w:rPr>
        <w:t>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Q5818. How does code move from development to production?</w:t>
      </w:r>
    </w:p>
    <w:p>
      <w:pPr>
        <w:spacing w:before="0" w:after="40"/>
      </w:pPr>
      <w:r>
        <w:rPr>
          <w:i/>
          <w:color w:val="888888"/>
          <w:sz w:val="18"/>
        </w:rPr>
        <w:t>CI/CD Fundamentals • Conceptual</w:t>
      </w:r>
    </w:p>
    <w:p>
      <w:pPr>
        <w:spacing w:after="160"/>
        <w:ind w:left="216"/>
      </w:pPr>
      <w:r>
        <w:rPr>
          <w:sz w:val="21"/>
        </w:rPr>
        <w:t xml:space="preserve">A: </w:t>
      </w:r>
      <w:r>
        <w:rPr>
          <w:sz w:val="21"/>
        </w:rPr>
        <w:t>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Q5819. What happens after a developer commits code?</w:t>
      </w:r>
    </w:p>
    <w:p>
      <w:pPr>
        <w:spacing w:before="0" w:after="40"/>
      </w:pPr>
      <w:r>
        <w:rPr>
          <w:i/>
          <w:color w:val="888888"/>
          <w:sz w:val="18"/>
        </w:rPr>
        <w:t>CI/CD Fundamentals • Conceptual</w:t>
      </w:r>
    </w:p>
    <w:p>
      <w:pPr>
        <w:spacing w:after="160"/>
        <w:ind w:left="216"/>
      </w:pPr>
      <w:r>
        <w:rPr>
          <w:sz w:val="21"/>
        </w:rPr>
        <w:t xml:space="preserve">A: </w:t>
      </w:r>
      <w:r>
        <w:rPr>
          <w:sz w:val="21"/>
        </w:rPr>
        <w:t>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Q5820. How is a pipeline triggered?</w:t>
      </w:r>
    </w:p>
    <w:p>
      <w:pPr>
        <w:spacing w:before="0" w:after="40"/>
      </w:pPr>
      <w:r>
        <w:rPr>
          <w:i/>
          <w:color w:val="888888"/>
          <w:sz w:val="18"/>
        </w:rPr>
        <w:t>CI/CD Fundamentals • Conceptual</w:t>
      </w:r>
    </w:p>
    <w:p>
      <w:pPr>
        <w:spacing w:after="160"/>
        <w:ind w:left="216"/>
      </w:pPr>
      <w:r>
        <w:rPr>
          <w:sz w:val="21"/>
        </w:rPr>
        <w:t xml:space="preserve">A: </w:t>
      </w:r>
      <w:r>
        <w:rPr>
          <w:sz w:val="21"/>
        </w:rPr>
        <w:t>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Q5821. What is the difference between manual and automatic pipeline triggers?</w:t>
      </w:r>
    </w:p>
    <w:p>
      <w:pPr>
        <w:spacing w:before="0" w:after="40"/>
      </w:pPr>
      <w:r>
        <w:rPr>
          <w:i/>
          <w:color w:val="888888"/>
          <w:sz w:val="18"/>
        </w:rPr>
        <w:t>CI/CD Fundamentals • Comparison</w:t>
      </w:r>
    </w:p>
    <w:p>
      <w:pPr>
        <w:spacing w:after="160"/>
        <w:ind w:left="216"/>
      </w:pPr>
      <w:r>
        <w:rPr>
          <w:sz w:val="21"/>
        </w:rPr>
        <w:t xml:space="preserve">A: </w:t>
      </w:r>
      <w:r>
        <w:rPr>
          <w:sz w:val="21"/>
        </w:rPr>
        <w:t>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Q5822. How do you design a pipeline for microservices?</w:t>
      </w:r>
    </w:p>
    <w:p>
      <w:pPr>
        <w:spacing w:before="0" w:after="40"/>
      </w:pPr>
      <w:r>
        <w:rPr>
          <w:i/>
          <w:color w:val="888888"/>
          <w:sz w:val="18"/>
        </w:rPr>
        <w:t>CI/CD Fundamentals • Conceptual</w:t>
      </w:r>
    </w:p>
    <w:p>
      <w:pPr>
        <w:spacing w:after="160"/>
        <w:ind w:left="216"/>
      </w:pPr>
      <w:r>
        <w:rPr>
          <w:sz w:val="21"/>
        </w:rPr>
        <w:t xml:space="preserve">A: </w:t>
      </w:r>
      <w:r>
        <w:rPr>
          <w:sz w:val="21"/>
        </w:rPr>
        <w:t>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Q5823. How do you design a pipeline for infrastructure provisioning?</w:t>
      </w:r>
    </w:p>
    <w:p>
      <w:pPr>
        <w:spacing w:before="0" w:after="40"/>
      </w:pPr>
      <w:r>
        <w:rPr>
          <w:i/>
          <w:color w:val="888888"/>
          <w:sz w:val="18"/>
        </w:rPr>
        <w:t>CI/CD Fundamentals • Conceptual</w:t>
      </w:r>
    </w:p>
    <w:p>
      <w:pPr>
        <w:spacing w:after="160"/>
        <w:ind w:left="216"/>
      </w:pPr>
      <w:r>
        <w:rPr>
          <w:sz w:val="21"/>
        </w:rPr>
        <w:t xml:space="preserve">A: </w:t>
      </w:r>
      <w:r>
        <w:rPr>
          <w:sz w:val="21"/>
        </w:rPr>
        <w:t>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Q5824. How do you manage separate pipelines for infrastructure and applications?</w:t>
      </w:r>
    </w:p>
    <w:p>
      <w:pPr>
        <w:spacing w:before="0" w:after="40"/>
      </w:pPr>
      <w:r>
        <w:rPr>
          <w:i/>
          <w:color w:val="888888"/>
          <w:sz w:val="18"/>
        </w:rPr>
        <w:t>CI/CD Fundamentals • Conceptual</w:t>
      </w:r>
    </w:p>
    <w:p>
      <w:pPr>
        <w:spacing w:after="160"/>
        <w:ind w:left="216"/>
      </w:pPr>
      <w:r>
        <w:rPr>
          <w:sz w:val="21"/>
        </w:rPr>
        <w:t xml:space="preserve">A: </w:t>
      </w:r>
      <w:r>
        <w:rPr>
          <w:sz w:val="21"/>
        </w:rPr>
        <w:t>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Q5825. How do you handle multiple environments in CI/CD?</w:t>
      </w:r>
    </w:p>
    <w:p>
      <w:pPr>
        <w:spacing w:before="0" w:after="40"/>
      </w:pPr>
      <w:r>
        <w:rPr>
          <w:i/>
          <w:color w:val="888888"/>
          <w:sz w:val="18"/>
        </w:rPr>
        <w:t>CI/CD Fundamentals • Conceptual</w:t>
      </w:r>
    </w:p>
    <w:p>
      <w:pPr>
        <w:spacing w:after="160"/>
        <w:ind w:left="216"/>
      </w:pPr>
      <w:r>
        <w:rPr>
          <w:sz w:val="21"/>
        </w:rPr>
        <w:t xml:space="preserve">A: </w:t>
      </w:r>
      <w:r>
        <w:rPr>
          <w:sz w:val="21"/>
        </w:rPr>
        <w:t>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Q5826. How do you promote builds from development to staging and production?</w:t>
      </w:r>
    </w:p>
    <w:p>
      <w:pPr>
        <w:spacing w:before="0" w:after="40"/>
      </w:pPr>
      <w:r>
        <w:rPr>
          <w:i/>
          <w:color w:val="888888"/>
          <w:sz w:val="18"/>
        </w:rPr>
        <w:t>CI/CD Fundamentals • Conceptual</w:t>
      </w:r>
    </w:p>
    <w:p>
      <w:pPr>
        <w:spacing w:after="160"/>
        <w:ind w:left="216"/>
      </w:pPr>
      <w:r>
        <w:rPr>
          <w:sz w:val="21"/>
        </w:rPr>
        <w:t xml:space="preserve">A: </w:t>
      </w:r>
      <w:r>
        <w:rPr>
          <w:sz w:val="21"/>
        </w:rPr>
        <w:t>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Q5827. How do you ensure that the same artifact is deployed across environments?</w:t>
      </w:r>
    </w:p>
    <w:p>
      <w:pPr>
        <w:spacing w:before="0" w:after="40"/>
      </w:pPr>
      <w:r>
        <w:rPr>
          <w:i/>
          <w:color w:val="888888"/>
          <w:sz w:val="18"/>
        </w:rPr>
        <w:t>CI/CD Fundamentals • Conceptual</w:t>
      </w:r>
    </w:p>
    <w:p>
      <w:pPr>
        <w:spacing w:after="160"/>
        <w:ind w:left="216"/>
      </w:pPr>
      <w:r>
        <w:rPr>
          <w:sz w:val="21"/>
        </w:rPr>
        <w:t xml:space="preserve">A: </w:t>
      </w:r>
      <w:r>
        <w:rPr>
          <w:sz w:val="21"/>
        </w:rPr>
        <w:t>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Q5828. Why should you build an artifact only once?</w:t>
      </w:r>
    </w:p>
    <w:p>
      <w:pPr>
        <w:spacing w:before="0" w:after="40"/>
      </w:pPr>
      <w:r>
        <w:rPr>
          <w:i/>
          <w:color w:val="888888"/>
          <w:sz w:val="18"/>
        </w:rPr>
        <w:t>CI/CD Fundamentals • Conceptual</w:t>
      </w:r>
    </w:p>
    <w:p>
      <w:pPr>
        <w:spacing w:after="160"/>
        <w:ind w:left="216"/>
      </w:pPr>
      <w:r>
        <w:rPr>
          <w:sz w:val="21"/>
        </w:rPr>
        <w:t xml:space="preserve">A: </w:t>
      </w:r>
      <w:r>
        <w:rPr>
          <w:sz w:val="21"/>
        </w:rPr>
        <w:t>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Q5829. What is an immutable artifact?</w:t>
      </w:r>
    </w:p>
    <w:p>
      <w:pPr>
        <w:spacing w:before="0" w:after="40"/>
      </w:pPr>
      <w:r>
        <w:rPr>
          <w:i/>
          <w:color w:val="888888"/>
          <w:sz w:val="18"/>
        </w:rPr>
        <w:t>CI/CD Fundamentals • Conceptual</w:t>
      </w:r>
    </w:p>
    <w:p>
      <w:pPr>
        <w:spacing w:after="160"/>
        <w:ind w:left="216"/>
      </w:pPr>
      <w:r>
        <w:rPr>
          <w:sz w:val="21"/>
        </w:rPr>
        <w:t xml:space="preserve">A: </w:t>
      </w:r>
      <w:r>
        <w:rPr>
          <w:sz w:val="21"/>
        </w:rPr>
        <w:t>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Q5830. How do you store pipeline artifacts?</w:t>
      </w:r>
    </w:p>
    <w:p>
      <w:pPr>
        <w:spacing w:before="0" w:after="40"/>
      </w:pPr>
      <w:r>
        <w:rPr>
          <w:i/>
          <w:color w:val="888888"/>
          <w:sz w:val="18"/>
        </w:rPr>
        <w:t>CI/CD Fundamentals • Conceptual</w:t>
      </w:r>
    </w:p>
    <w:p>
      <w:pPr>
        <w:spacing w:after="160"/>
        <w:ind w:left="216"/>
      </w:pPr>
      <w:r>
        <w:rPr>
          <w:sz w:val="21"/>
        </w:rPr>
        <w:t xml:space="preserve">A: </w:t>
      </w:r>
      <w:r>
        <w:rPr>
          <w:sz w:val="21"/>
        </w:rPr>
        <w:t>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Q5831. How do you version artifacts?</w:t>
      </w:r>
    </w:p>
    <w:p>
      <w:pPr>
        <w:spacing w:before="0" w:after="40"/>
      </w:pPr>
      <w:r>
        <w:rPr>
          <w:i/>
          <w:color w:val="888888"/>
          <w:sz w:val="18"/>
        </w:rPr>
        <w:t>CI/CD Fundamentals • Conceptual</w:t>
      </w:r>
    </w:p>
    <w:p>
      <w:pPr>
        <w:spacing w:after="160"/>
        <w:ind w:left="216"/>
      </w:pPr>
      <w:r>
        <w:rPr>
          <w:sz w:val="21"/>
        </w:rPr>
        <w:t xml:space="preserve">A: </w:t>
      </w:r>
      <w:r>
        <w:rPr>
          <w:sz w:val="21"/>
        </w:rPr>
        <w:t>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Q5832. How do you manage pipeline dependencies?</w:t>
      </w:r>
    </w:p>
    <w:p>
      <w:pPr>
        <w:spacing w:before="0" w:after="40"/>
      </w:pPr>
      <w:r>
        <w:rPr>
          <w:i/>
          <w:color w:val="888888"/>
          <w:sz w:val="18"/>
        </w:rPr>
        <w:t>CI/CD Fundamentals • Conceptual</w:t>
      </w:r>
    </w:p>
    <w:p>
      <w:pPr>
        <w:spacing w:after="160"/>
        <w:ind w:left="216"/>
      </w:pPr>
      <w:r>
        <w:rPr>
          <w:sz w:val="21"/>
        </w:rPr>
        <w:t xml:space="preserve">A: </w:t>
      </w:r>
      <w:r>
        <w:rPr>
          <w:sz w:val="21"/>
        </w:rPr>
        <w:t>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Q5833. How do you pass variables between pipeline stages?</w:t>
      </w:r>
    </w:p>
    <w:p>
      <w:pPr>
        <w:spacing w:before="0" w:after="40"/>
      </w:pPr>
      <w:r>
        <w:rPr>
          <w:i/>
          <w:color w:val="888888"/>
          <w:sz w:val="18"/>
        </w:rPr>
        <w:t>CI/CD Fundamentals • Conceptual</w:t>
      </w:r>
    </w:p>
    <w:p>
      <w:pPr>
        <w:spacing w:after="160"/>
        <w:ind w:left="216"/>
      </w:pPr>
      <w:r>
        <w:rPr>
          <w:sz w:val="21"/>
        </w:rPr>
        <w:t xml:space="preserve">A: </w:t>
      </w:r>
      <w:r>
        <w:rPr>
          <w:sz w:val="21"/>
        </w:rPr>
        <w:t>Use the CI system’s supported mechanisms rather than inventing variables at runtime. Examples:</w:t>
      </w:r>
      <w:r>
        <w:br/>
      </w:r>
      <w:r>
        <w:rPr>
          <w:sz w:val="21"/>
        </w:rPr>
      </w:r>
      <w:r>
        <w:br/>
      </w:r>
      <w:r>
        <w:rPr>
          <w:sz w:val="21"/>
        </w:rP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r>
      <w:r>
        <w:br/>
      </w:r>
      <w:r>
        <w:rPr>
          <w:sz w:val="21"/>
        </w:rPr>
      </w:r>
      <w:r>
        <w:br/>
      </w:r>
      <w:r>
        <w:rPr>
          <w:sz w:val="21"/>
        </w:rPr>
        <w:t>- GitLab CI: produce a dotenv artifact (echo "FOO=bar" &gt; vars.env; artifacts:reports:dotenv: vars.env) so subsequent jobs read $FOO automatically; verify by viewing job variables in the later job log.</w:t>
      </w:r>
      <w:r>
        <w:br/>
      </w:r>
      <w:r>
        <w:rPr>
          <w:sz w:val="21"/>
        </w:rPr>
      </w:r>
      <w:r>
        <w:br/>
      </w:r>
      <w:r>
        <w:rPr>
          <w:sz w:val="21"/>
        </w:rPr>
        <w:t>- Jenkins Pipeline: use stash/unstash, archiveArtifacts/readFile, or withEnv/params to propagate values; verify by printing env.FOO in a subsequent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Q5834. How do you manage environment-specific configuration?</w:t>
      </w:r>
    </w:p>
    <w:p>
      <w:pPr>
        <w:spacing w:before="0" w:after="40"/>
      </w:pPr>
      <w:r>
        <w:rPr>
          <w:i/>
          <w:color w:val="888888"/>
          <w:sz w:val="18"/>
        </w:rPr>
        <w:t>CI/CD Fundamentals • Conceptual</w:t>
      </w:r>
    </w:p>
    <w:p>
      <w:pPr>
        <w:spacing w:after="160"/>
        <w:ind w:left="216"/>
      </w:pPr>
      <w:r>
        <w:rPr>
          <w:sz w:val="21"/>
        </w:rPr>
        <w:t xml:space="preserve">A: </w:t>
      </w:r>
      <w:r>
        <w:rPr>
          <w:sz w:val="21"/>
        </w:rPr>
        <w:t>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Q5835. How do you handle secrets inside pipelines?</w:t>
      </w:r>
    </w:p>
    <w:p>
      <w:pPr>
        <w:spacing w:before="0" w:after="40"/>
      </w:pPr>
      <w:r>
        <w:rPr>
          <w:i/>
          <w:color w:val="888888"/>
          <w:sz w:val="18"/>
        </w:rPr>
        <w:t>CI/CD Fundamentals • Conceptual</w:t>
      </w:r>
    </w:p>
    <w:p>
      <w:pPr>
        <w:spacing w:after="160"/>
        <w:ind w:left="216"/>
      </w:pPr>
      <w:r>
        <w:rPr>
          <w:sz w:val="21"/>
        </w:rPr>
        <w:t xml:space="preserve">A: </w:t>
      </w:r>
      <w:r>
        <w:rPr>
          <w:sz w:val="21"/>
        </w:rPr>
        <w:t>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Q5836. How do you prevent secrets from appearing in logs?</w:t>
      </w:r>
    </w:p>
    <w:p>
      <w:pPr>
        <w:spacing w:before="0" w:after="40"/>
      </w:pPr>
      <w:r>
        <w:rPr>
          <w:i/>
          <w:color w:val="888888"/>
          <w:sz w:val="18"/>
        </w:rPr>
        <w:t>CI/CD Fundamentals • Conceptual</w:t>
      </w:r>
    </w:p>
    <w:p>
      <w:pPr>
        <w:spacing w:after="160"/>
        <w:ind w:left="216"/>
      </w:pPr>
      <w:r>
        <w:rPr>
          <w:sz w:val="21"/>
        </w:rPr>
        <w:t xml:space="preserve">A: </w:t>
      </w:r>
      <w:r>
        <w:rPr>
          <w:sz w:val="21"/>
        </w:rPr>
        <w:t>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Q5837. What is a pipeline runner or agent?</w:t>
      </w:r>
    </w:p>
    <w:p>
      <w:pPr>
        <w:spacing w:before="0" w:after="40"/>
      </w:pPr>
      <w:r>
        <w:rPr>
          <w:i/>
          <w:color w:val="888888"/>
          <w:sz w:val="18"/>
        </w:rPr>
        <w:t>CI/CD Fundamentals • Conceptual</w:t>
      </w:r>
    </w:p>
    <w:p>
      <w:pPr>
        <w:spacing w:after="160"/>
        <w:ind w:left="216"/>
      </w:pPr>
      <w:r>
        <w:rPr>
          <w:sz w:val="21"/>
        </w:rPr>
        <w:t xml:space="preserve">A: </w:t>
      </w:r>
      <w:r>
        <w:rPr>
          <w:sz w:val="21"/>
        </w:rPr>
        <w:t>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Q5838. What is the difference between a hosted and self-hosted runner?</w:t>
      </w:r>
    </w:p>
    <w:p>
      <w:pPr>
        <w:spacing w:before="0" w:after="40"/>
      </w:pPr>
      <w:r>
        <w:rPr>
          <w:i/>
          <w:color w:val="888888"/>
          <w:sz w:val="18"/>
        </w:rPr>
        <w:t>CI/CD Fundamentals • Comparison</w:t>
      </w:r>
    </w:p>
    <w:p>
      <w:pPr>
        <w:spacing w:after="160"/>
        <w:ind w:left="216"/>
      </w:pPr>
      <w:r>
        <w:rPr>
          <w:sz w:val="21"/>
        </w:rPr>
        <w:t xml:space="preserve">A: </w:t>
      </w:r>
      <w:r>
        <w:rPr>
          <w:sz w:val="21"/>
        </w:rPr>
        <w:t>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Q5839. How do you select the correct runner for a job?</w:t>
      </w:r>
    </w:p>
    <w:p>
      <w:pPr>
        <w:spacing w:before="0" w:after="40"/>
      </w:pPr>
      <w:r>
        <w:rPr>
          <w:i/>
          <w:color w:val="888888"/>
          <w:sz w:val="18"/>
        </w:rPr>
        <w:t>CI/CD Fundamentals • Conceptual</w:t>
      </w:r>
    </w:p>
    <w:p>
      <w:pPr>
        <w:spacing w:after="160"/>
        <w:ind w:left="216"/>
      </w:pPr>
      <w:r>
        <w:rPr>
          <w:sz w:val="21"/>
        </w:rPr>
        <w:t xml:space="preserve">A: </w:t>
      </w:r>
      <w:r>
        <w:rPr>
          <w:sz w:val="21"/>
        </w:rPr>
        <w:t>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Q5840. How do you troubleshoot a failed pipeline?</w:t>
      </w:r>
    </w:p>
    <w:p>
      <w:pPr>
        <w:spacing w:before="0" w:after="40"/>
      </w:pPr>
      <w:r>
        <w:rPr>
          <w:i/>
          <w:color w:val="888888"/>
          <w:sz w:val="18"/>
        </w:rPr>
        <w:t>CI/CD Fundamentals • Troubleshooting</w:t>
      </w:r>
    </w:p>
    <w:p>
      <w:pPr>
        <w:spacing w:after="160"/>
        <w:ind w:left="216"/>
      </w:pPr>
      <w:r>
        <w:rPr>
          <w:sz w:val="21"/>
        </w:rPr>
        <w:t xml:space="preserve">A: </w:t>
      </w:r>
      <w:r>
        <w:rPr>
          <w:sz w:val="21"/>
        </w:rPr>
        <w:t>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Q5841. How do you retry only a failed stage?</w:t>
      </w:r>
    </w:p>
    <w:p>
      <w:pPr>
        <w:spacing w:before="0" w:after="40"/>
      </w:pPr>
      <w:r>
        <w:rPr>
          <w:i/>
          <w:color w:val="888888"/>
          <w:sz w:val="18"/>
        </w:rPr>
        <w:t>CI/CD Fundamentals • Troubleshooting</w:t>
      </w:r>
    </w:p>
    <w:p>
      <w:pPr>
        <w:spacing w:after="160"/>
        <w:ind w:left="216"/>
      </w:pPr>
      <w:r>
        <w:rPr>
          <w:sz w:val="21"/>
        </w:rPr>
        <w:t xml:space="preserve">A: </w:t>
      </w:r>
      <w:r>
        <w:rPr>
          <w:sz w:val="21"/>
        </w:rPr>
        <w:t>You rerun only a failed stage by requeuing the failed jobs for that stage using your CI product’s job-level retry/rerun APIs or UI.</w:t>
      </w:r>
      <w:r>
        <w:br/>
      </w:r>
      <w:r>
        <w:rPr>
          <w:sz w:val="21"/>
        </w:rPr>
      </w:r>
      <w:r>
        <w:br/>
      </w:r>
      <w:r>
        <w:rPr>
          <w:sz w:val="21"/>
        </w:rPr>
        <w:t xml:space="preserve">- GitLab CI: retry individual failed jobs via the UI “Retry” per job or API POST /projects/:id/jobs/:job_id/retry for each failed job (repeat for all jobs in the stage).  </w:t>
      </w:r>
      <w:r>
        <w:br/>
      </w:r>
      <w:r>
        <w:rPr>
          <w:sz w:val="21"/>
        </w:rPr>
        <w:t xml:space="preserve">- GitHub Actions: click “Re-run failed jobs” in the workflow run UI or call POST /repos/{owner}/{repo}/actions/runs/{run_id}/rerun-failed-jobs to rerun only failed jobs.  </w:t>
      </w:r>
      <w:r>
        <w:br/>
      </w:r>
      <w:r>
        <w:rPr>
          <w:sz w:val="21"/>
        </w:rPr>
        <w:t>- Jenkins: wrap the stage with the declarative retry step (retry count { ... }) to automatically retry inside the run, or use the Rebuild/Replay feature to rerun altered pipeline logic for only the failing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Q5842. How do you prevent unnecessary pipeline execution?</w:t>
      </w:r>
    </w:p>
    <w:p>
      <w:pPr>
        <w:spacing w:before="0" w:after="40"/>
      </w:pPr>
      <w:r>
        <w:rPr>
          <w:i/>
          <w:color w:val="888888"/>
          <w:sz w:val="18"/>
        </w:rPr>
        <w:t>CI/CD Fundamentals • Conceptual</w:t>
      </w:r>
    </w:p>
    <w:p>
      <w:pPr>
        <w:spacing w:after="160"/>
        <w:ind w:left="216"/>
      </w:pPr>
      <w:r>
        <w:rPr>
          <w:sz w:val="21"/>
        </w:rPr>
        <w:t xml:space="preserve">A: </w:t>
      </w:r>
      <w:r>
        <w:rPr>
          <w:sz w:val="21"/>
        </w:rPr>
        <w:t>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Q5843. How do you reduce pipeline execution time?</w:t>
      </w:r>
    </w:p>
    <w:p>
      <w:pPr>
        <w:spacing w:before="0" w:after="40"/>
      </w:pPr>
      <w:r>
        <w:rPr>
          <w:i/>
          <w:color w:val="888888"/>
          <w:sz w:val="18"/>
        </w:rPr>
        <w:t>CI/CD Fundamentals • Conceptual</w:t>
      </w:r>
    </w:p>
    <w:p>
      <w:pPr>
        <w:spacing w:after="160"/>
        <w:ind w:left="216"/>
      </w:pPr>
      <w:r>
        <w:rPr>
          <w:sz w:val="21"/>
        </w:rPr>
        <w:t xml:space="preserve">A: </w:t>
      </w:r>
      <w:r>
        <w:rPr>
          <w:sz w:val="21"/>
        </w:rPr>
        <w:t>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Q5844. How do you run pipeline jobs in parallel?</w:t>
      </w:r>
    </w:p>
    <w:p>
      <w:pPr>
        <w:spacing w:before="0" w:after="40"/>
      </w:pPr>
      <w:r>
        <w:rPr>
          <w:i/>
          <w:color w:val="888888"/>
          <w:sz w:val="18"/>
        </w:rPr>
        <w:t>CI/CD Fundamentals • Conceptual</w:t>
      </w:r>
    </w:p>
    <w:p>
      <w:pPr>
        <w:spacing w:after="160"/>
        <w:ind w:left="216"/>
      </w:pPr>
      <w:r>
        <w:rPr>
          <w:sz w:val="21"/>
        </w:rPr>
        <w:t xml:space="preserve">A: </w:t>
      </w:r>
      <w:r>
        <w:rPr>
          <w:sz w:val="21"/>
        </w:rPr>
        <w:t>Run independent tasks concurrently by declaring multiple jobs or using a parallel/matrix construct and avoiding serial dependencies. Examples:</w:t>
      </w:r>
      <w:r>
        <w:br/>
      </w:r>
      <w:r>
        <w:rPr>
          <w:sz w:val="21"/>
        </w:rPr>
        <w:t>- GitHub Actions: use strategy.matrix in job YAML (jobs.build.strategy.matrix: {node: [12,14]}). Jobs run in parallel by default; control ordering with needs. Verify with the Actions UI or CLI: gh run watch and gh run view &lt;run-id&gt; --log.</w:t>
      </w:r>
      <w:r>
        <w:br/>
      </w:r>
      <w:r>
        <w:rPr>
          <w:sz w:val="21"/>
        </w:rPr>
        <w:t>- GitLab CI: use parallel: 4 for identical jobs or parallel:matrix for permutations in .gitlab-ci.yml, and use needs:[] to avoid serialization. Confirm via the pipeline Jobs tab or GET /projects/:id/pipelines/:pipeline_id/jobs API.</w:t>
      </w:r>
      <w:r>
        <w:br/>
      </w:r>
      <w:r>
        <w:rPr>
          <w:sz w:val="21"/>
        </w:rPr>
        <w:t>- Jenkins Declarative: use the parallel step in a Pipeline script and inspect the Blue Ocean or console logs for concurrent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Q5845. How do you cache dependencies in a pipeline?</w:t>
      </w:r>
    </w:p>
    <w:p>
      <w:pPr>
        <w:spacing w:before="0" w:after="40"/>
      </w:pPr>
      <w:r>
        <w:rPr>
          <w:i/>
          <w:color w:val="888888"/>
          <w:sz w:val="18"/>
        </w:rPr>
        <w:t>CI/CD Fundamentals • Conceptual</w:t>
      </w:r>
    </w:p>
    <w:p>
      <w:pPr>
        <w:spacing w:after="160"/>
        <w:ind w:left="216"/>
      </w:pPr>
      <w:r>
        <w:rPr>
          <w:sz w:val="21"/>
        </w:rPr>
        <w:t xml:space="preserve">A: </w:t>
      </w:r>
      <w:r>
        <w:rPr>
          <w:sz w:val="21"/>
        </w:rPr>
        <w:t>Use your CI’s built-in cache step keyed by a checksum of dependency manifests and restore it before install. Examples:</w:t>
      </w:r>
      <w:r>
        <w:br/>
      </w:r>
      <w:r>
        <w:rPr>
          <w:sz w:val="21"/>
        </w:rPr>
        <w:t>- GitHub Actions: uses: actions/cache@v3 with path: node_modules and key: ${{ runner.os }}-node-${{ hashFiles('**/package-lock.json') }}; then run npm ci.</w:t>
      </w:r>
      <w:r>
        <w:br/>
      </w:r>
      <w:r>
        <w:rPr>
          <w:sz w:val="21"/>
        </w:rPr>
        <w:t>- GitLab CI: cache: key: "$CI_PROJECT_ID-$CI_COMMIT_REF_NAME-$(sha256sum package-lock.json | cut -c1-8)" paths: [node_modules].</w:t>
      </w:r>
      <w:r>
        <w:br/>
      </w:r>
      <w:r>
        <w:rPr>
          <w:sz w:val="21"/>
        </w:rPr>
        <w:t>- CircleCI: restore_cache/save_cache with key: v1-deps-{{ checksum "package-lock.json" }} and paths: node_modules.</w:t>
      </w:r>
      <w:r>
        <w:br/>
      </w:r>
      <w:r>
        <w:rPr>
          <w:sz w:val="21"/>
        </w:rPr>
        <w:t>Verify by checking job logs for cache restore/save messages and by comparing job duration (cache hit speeds up installs) or by inspecting stored cache entries in your CI provider’s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Q5846. What should and should not be cached?</w:t>
      </w:r>
    </w:p>
    <w:p>
      <w:pPr>
        <w:spacing w:before="0" w:after="40"/>
      </w:pPr>
      <w:r>
        <w:rPr>
          <w:i/>
          <w:color w:val="888888"/>
          <w:sz w:val="18"/>
        </w:rPr>
        <w:t>CI/CD Fundamentals • Conceptual</w:t>
      </w:r>
    </w:p>
    <w:p>
      <w:pPr>
        <w:spacing w:after="160"/>
        <w:ind w:left="216"/>
      </w:pPr>
      <w:r>
        <w:rPr>
          <w:sz w:val="21"/>
        </w:rPr>
        <w:t xml:space="preserve">A: </w:t>
      </w:r>
      <w:r>
        <w:rPr>
          <w:sz w:val="21"/>
        </w:rPr>
        <w:t>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Q5847. How do you manage pipeline timeouts?</w:t>
      </w:r>
    </w:p>
    <w:p>
      <w:pPr>
        <w:spacing w:before="0" w:after="40"/>
      </w:pPr>
      <w:r>
        <w:rPr>
          <w:i/>
          <w:color w:val="888888"/>
          <w:sz w:val="18"/>
        </w:rPr>
        <w:t>CI/CD Fundamentals • Conceptual</w:t>
      </w:r>
    </w:p>
    <w:p>
      <w:pPr>
        <w:spacing w:after="160"/>
        <w:ind w:left="216"/>
      </w:pPr>
      <w:r>
        <w:rPr>
          <w:sz w:val="21"/>
        </w:rPr>
        <w:t xml:space="preserve">A: </w:t>
      </w:r>
      <w:r>
        <w:rPr>
          <w:sz w:val="21"/>
        </w:rPr>
        <w:t>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Q5848. How do you handle a pipeline that is stuck?</w:t>
      </w:r>
    </w:p>
    <w:p>
      <w:pPr>
        <w:spacing w:before="0" w:after="40"/>
      </w:pPr>
      <w:r>
        <w:rPr>
          <w:i/>
          <w:color w:val="888888"/>
          <w:sz w:val="18"/>
        </w:rPr>
        <w:t>CI/CD Fundamentals • Troubleshooting</w:t>
      </w:r>
    </w:p>
    <w:p>
      <w:pPr>
        <w:spacing w:after="160"/>
        <w:ind w:left="216"/>
      </w:pPr>
      <w:r>
        <w:rPr>
          <w:sz w:val="21"/>
        </w:rPr>
        <w:t xml:space="preserve">A: </w:t>
      </w:r>
      <w:r>
        <w:rPr>
          <w:sz w:val="21"/>
        </w:rPr>
        <w:t>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Q5849. How do you handle concurrent deployments?</w:t>
      </w:r>
    </w:p>
    <w:p>
      <w:pPr>
        <w:spacing w:before="0" w:after="40"/>
      </w:pPr>
      <w:r>
        <w:rPr>
          <w:i/>
          <w:color w:val="888888"/>
          <w:sz w:val="18"/>
        </w:rPr>
        <w:t>CI/CD Fundamentals • Conceptual</w:t>
      </w:r>
    </w:p>
    <w:p>
      <w:pPr>
        <w:spacing w:after="160"/>
        <w:ind w:left="216"/>
      </w:pPr>
      <w:r>
        <w:rPr>
          <w:sz w:val="21"/>
        </w:rPr>
        <w:t xml:space="preserve">A: </w:t>
      </w:r>
      <w:r>
        <w:rPr>
          <w:sz w:val="21"/>
        </w:rPr>
        <w:t>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Q5850. How do you prevent two production deployments from running simultaneously?</w:t>
      </w:r>
    </w:p>
    <w:p>
      <w:pPr>
        <w:spacing w:before="0" w:after="40"/>
      </w:pPr>
      <w:r>
        <w:rPr>
          <w:i/>
          <w:color w:val="888888"/>
          <w:sz w:val="18"/>
        </w:rPr>
        <w:t>CI/CD Fundamentals • Conceptual</w:t>
      </w:r>
    </w:p>
    <w:p>
      <w:pPr>
        <w:spacing w:after="160"/>
        <w:ind w:left="216"/>
      </w:pPr>
      <w:r>
        <w:rPr>
          <w:sz w:val="21"/>
        </w:rPr>
        <w:t xml:space="preserve">A: </w:t>
      </w:r>
      <w:r>
        <w:rPr>
          <w:sz w:val="21"/>
        </w:rPr>
        <w:t>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Q5851. What testing stages do you generally add to a CI/CD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Q5852. Where do you run unit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Q5853. Where do you run integration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Q5854. What is regression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Regression testing verifies that existing functionality still works after a change. It protects against accidental breakage and is an important gate before release.</w:t>
      </w:r>
      <w:r>
        <w:br/>
      </w:r>
      <w:r>
        <w:rPr>
          <w:sz w:val="21"/>
        </w:rPr>
      </w:r>
      <w:r>
        <w:br/>
      </w:r>
      <w:r>
        <w:rPr>
          <w:sz w:val="21"/>
        </w:rPr>
        <w:t>Detailed interview explanation:</w:t>
      </w:r>
      <w:r>
        <w:br/>
      </w:r>
      <w:r>
        <w:rPr>
          <w:sz w:val="21"/>
        </w:rPr>
        <w:t>Regression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Q5855. What is smoke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Q5856. What is sanity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Q5857. What is end-to-end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Q5858. What is performance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Q5859. What is load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Q5860. What is security testing?</w:t>
      </w:r>
    </w:p>
    <w:p>
      <w:pPr>
        <w:spacing w:before="0" w:after="40"/>
      </w:pPr>
      <w:r>
        <w:rPr>
          <w:i/>
          <w:color w:val="888888"/>
          <w:sz w:val="18"/>
        </w:rPr>
        <w:t>Pipeline Testing and Quality Gates • Conceptual</w:t>
      </w:r>
    </w:p>
    <w:p>
      <w:pPr>
        <w:spacing w:after="160"/>
        <w:ind w:left="216"/>
      </w:pPr>
      <w:r>
        <w:rPr>
          <w:sz w:val="21"/>
        </w:rPr>
        <w:t xml:space="preserve">A: </w:t>
      </w:r>
      <w:r>
        <w:rPr>
          <w:sz w:val="21"/>
        </w:rPr>
        <w:t>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Q5861. What is SAST?</w:t>
      </w:r>
    </w:p>
    <w:p>
      <w:pPr>
        <w:spacing w:before="0" w:after="40"/>
      </w:pPr>
      <w:r>
        <w:rPr>
          <w:i/>
          <w:color w:val="888888"/>
          <w:sz w:val="18"/>
        </w:rPr>
        <w:t>Pipeline Testing and Quality Gates • Conceptual</w:t>
      </w:r>
    </w:p>
    <w:p>
      <w:pPr>
        <w:spacing w:after="160"/>
        <w:ind w:left="216"/>
      </w:pPr>
      <w:r>
        <w:rPr>
          <w:sz w:val="21"/>
        </w:rPr>
        <w:t xml:space="preserve">A: </w:t>
      </w:r>
      <w:r>
        <w:rPr>
          <w:sz w:val="21"/>
        </w:rPr>
        <w:t>SAST, or Static Application Security Testing, scans source code or compiled code for security vulnerabilities without running the application. It helps detect issues such as injection risks, insecure APIs, and unsafe coding patterns early.</w:t>
      </w:r>
      <w:r>
        <w:br/>
      </w:r>
      <w:r>
        <w:rPr>
          <w:sz w:val="21"/>
        </w:rPr>
      </w:r>
      <w:r>
        <w:br/>
      </w:r>
      <w:r>
        <w:rPr>
          <w:sz w:val="21"/>
        </w:rPr>
        <w:t>Detailed interview explanation:</w:t>
      </w:r>
      <w:r>
        <w:br/>
      </w:r>
      <w:r>
        <w:rPr>
          <w:sz w:val="21"/>
        </w:rPr>
        <w:t>Sast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Q5862. What is DAST?</w:t>
      </w:r>
    </w:p>
    <w:p>
      <w:pPr>
        <w:spacing w:before="0" w:after="40"/>
      </w:pPr>
      <w:r>
        <w:rPr>
          <w:i/>
          <w:color w:val="888888"/>
          <w:sz w:val="18"/>
        </w:rPr>
        <w:t>Pipeline Testing and Quality Gates • Conceptual</w:t>
      </w:r>
    </w:p>
    <w:p>
      <w:pPr>
        <w:spacing w:after="160"/>
        <w:ind w:left="216"/>
      </w:pPr>
      <w:r>
        <w:rPr>
          <w:sz w:val="21"/>
        </w:rPr>
        <w:t xml:space="preserve">A: </w:t>
      </w:r>
      <w:r>
        <w:rPr>
          <w:sz w:val="21"/>
        </w:rPr>
        <w:t>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Q5863. What is dependency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Q5864. What is Infrastructure-as-Code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Q5865. What is secret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Q5866. What is license compliance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Q5867. What is code-quality scanning?</w:t>
      </w:r>
    </w:p>
    <w:p>
      <w:pPr>
        <w:spacing w:before="0" w:after="40"/>
      </w:pPr>
      <w:r>
        <w:rPr>
          <w:i/>
          <w:color w:val="888888"/>
          <w:sz w:val="18"/>
        </w:rPr>
        <w:t>Pipeline Testing and Quality Gates • Conceptual</w:t>
      </w:r>
    </w:p>
    <w:p>
      <w:pPr>
        <w:spacing w:after="160"/>
        <w:ind w:left="216"/>
      </w:pPr>
      <w:r>
        <w:rPr>
          <w:sz w:val="21"/>
        </w:rPr>
        <w:t xml:space="preserve">A: </w:t>
      </w:r>
      <w:r>
        <w:rPr>
          <w:sz w:val="21"/>
        </w:rPr>
        <w:t>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Q5868. How do you integrate SonarQube into a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Q5869. What is a quality gate?</w:t>
      </w:r>
    </w:p>
    <w:p>
      <w:pPr>
        <w:spacing w:before="0" w:after="40"/>
      </w:pPr>
      <w:r>
        <w:rPr>
          <w:i/>
          <w:color w:val="888888"/>
          <w:sz w:val="18"/>
        </w:rPr>
        <w:t>Pipeline Testing and Quality Gates • Conceptual</w:t>
      </w:r>
    </w:p>
    <w:p>
      <w:pPr>
        <w:spacing w:after="160"/>
        <w:ind w:left="216"/>
      </w:pPr>
      <w:r>
        <w:rPr>
          <w:sz w:val="21"/>
        </w:rPr>
        <w:t xml:space="preserve">A: </w:t>
      </w:r>
      <w:r>
        <w:rPr>
          <w:sz w:val="21"/>
        </w:rPr>
        <w:t>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Q5870. What happens when the SonarQube quality gate fails?</w:t>
      </w:r>
    </w:p>
    <w:p>
      <w:pPr>
        <w:spacing w:before="0" w:after="40"/>
      </w:pPr>
      <w:r>
        <w:rPr>
          <w:i/>
          <w:color w:val="888888"/>
          <w:sz w:val="18"/>
        </w:rPr>
        <w:t>Pipeline Testing and Quality Gates • Troubleshooting</w:t>
      </w:r>
    </w:p>
    <w:p>
      <w:pPr>
        <w:spacing w:after="160"/>
        <w:ind w:left="216"/>
      </w:pPr>
      <w:r>
        <w:rPr>
          <w:sz w:val="21"/>
        </w:rPr>
        <w:t xml:space="preserve">A: </w:t>
      </w:r>
      <w:r>
        <w:rPr>
          <w:sz w:val="21"/>
        </w:rPr>
        <w:t>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Q5871. How do you fail a pipeline based on vulnerability severity?</w:t>
      </w:r>
    </w:p>
    <w:p>
      <w:pPr>
        <w:spacing w:before="0" w:after="40"/>
      </w:pPr>
      <w:r>
        <w:rPr>
          <w:i/>
          <w:color w:val="888888"/>
          <w:sz w:val="18"/>
        </w:rPr>
        <w:t>Pipeline Testing and Quality Gates • Troubleshooting</w:t>
      </w:r>
    </w:p>
    <w:p>
      <w:pPr>
        <w:spacing w:after="160"/>
        <w:ind w:left="216"/>
      </w:pPr>
      <w:r>
        <w:rPr>
          <w:sz w:val="21"/>
        </w:rPr>
        <w:t xml:space="preserve">A: </w:t>
      </w:r>
      <w:r>
        <w:rPr>
          <w:sz w:val="21"/>
        </w:rPr>
        <w:t>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Q5872. How do you define acceptable vulnerability thresholds?</w:t>
      </w:r>
    </w:p>
    <w:p>
      <w:pPr>
        <w:spacing w:before="0" w:after="40"/>
      </w:pPr>
      <w:r>
        <w:rPr>
          <w:i/>
          <w:color w:val="888888"/>
          <w:sz w:val="18"/>
        </w:rPr>
        <w:t>Pipeline Testing and Quality Gates • Conceptual</w:t>
      </w:r>
    </w:p>
    <w:p>
      <w:pPr>
        <w:spacing w:after="160"/>
        <w:ind w:left="216"/>
      </w:pPr>
      <w:r>
        <w:rPr>
          <w:sz w:val="21"/>
        </w:rPr>
        <w:t xml:space="preserve">A: </w:t>
      </w:r>
      <w:r>
        <w:rPr>
          <w:sz w:val="21"/>
        </w:rPr>
        <w:t>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Q5873. How do you handle false-positive security findings?</w:t>
      </w:r>
    </w:p>
    <w:p>
      <w:pPr>
        <w:spacing w:before="0" w:after="40"/>
      </w:pPr>
      <w:r>
        <w:rPr>
          <w:i/>
          <w:color w:val="888888"/>
          <w:sz w:val="18"/>
        </w:rPr>
        <w:t>Pipeline Testing and Quality Gates • Conceptual</w:t>
      </w:r>
    </w:p>
    <w:p>
      <w:pPr>
        <w:spacing w:after="160"/>
        <w:ind w:left="216"/>
      </w:pPr>
      <w:r>
        <w:rPr>
          <w:sz w:val="21"/>
        </w:rPr>
        <w:t xml:space="preserve">A: </w:t>
      </w:r>
      <w:r>
        <w:rPr>
          <w:sz w:val="21"/>
        </w:rPr>
        <w:t>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Q5874. Should all tests run for every commit?</w:t>
      </w:r>
    </w:p>
    <w:p>
      <w:pPr>
        <w:spacing w:before="0" w:after="40"/>
      </w:pPr>
      <w:r>
        <w:rPr>
          <w:i/>
          <w:color w:val="888888"/>
          <w:sz w:val="18"/>
        </w:rPr>
        <w:t>Pipeline Testing and Quality Gates • Conceptual</w:t>
      </w:r>
    </w:p>
    <w:p>
      <w:pPr>
        <w:spacing w:after="160"/>
        <w:ind w:left="216"/>
      </w:pPr>
      <w:r>
        <w:rPr>
          <w:sz w:val="21"/>
        </w:rPr>
        <w:t xml:space="preserve">A: </w:t>
      </w:r>
      <w:r>
        <w:rPr>
          <w:sz w:val="21"/>
        </w:rPr>
        <w:t>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Q5875. If multiple testing mechanisms add 30 minutes, how would you optimize the pipeline?</w:t>
      </w:r>
    </w:p>
    <w:p>
      <w:pPr>
        <w:spacing w:before="0" w:after="40"/>
      </w:pPr>
      <w:r>
        <w:rPr>
          <w:i/>
          <w:color w:val="888888"/>
          <w:sz w:val="18"/>
        </w:rPr>
        <w:t>Pipeline Testing and Quality Gates • Conceptual</w:t>
      </w:r>
    </w:p>
    <w:p>
      <w:pPr>
        <w:spacing w:after="160"/>
        <w:ind w:left="216"/>
      </w:pPr>
      <w:r>
        <w:rPr>
          <w:sz w:val="21"/>
        </w:rPr>
        <w:t xml:space="preserve">A: </w:t>
      </w:r>
      <w:r>
        <w:rPr>
          <w:sz w:val="21"/>
        </w:rPr>
        <w:t>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Q5876. Which tests should run on pull requests?</w:t>
      </w:r>
    </w:p>
    <w:p>
      <w:pPr>
        <w:spacing w:before="0" w:after="40"/>
      </w:pPr>
      <w:r>
        <w:rPr>
          <w:i/>
          <w:color w:val="888888"/>
          <w:sz w:val="18"/>
        </w:rPr>
        <w:t>Pipeline Testing and Quality Gates • Conceptual</w:t>
      </w:r>
    </w:p>
    <w:p>
      <w:pPr>
        <w:spacing w:after="160"/>
        <w:ind w:left="216"/>
      </w:pPr>
      <w:r>
        <w:rPr>
          <w:sz w:val="21"/>
        </w:rPr>
        <w:t xml:space="preserve">A: </w:t>
      </w:r>
      <w:r>
        <w:rPr>
          <w:sz w:val="21"/>
        </w:rPr>
        <w:t>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Q5877. Which tests should run before production?</w:t>
      </w:r>
    </w:p>
    <w:p>
      <w:pPr>
        <w:spacing w:before="0" w:after="40"/>
      </w:pPr>
      <w:r>
        <w:rPr>
          <w:i/>
          <w:color w:val="888888"/>
          <w:sz w:val="18"/>
        </w:rPr>
        <w:t>Pipeline Testing and Quality Gates • Conceptual</w:t>
      </w:r>
    </w:p>
    <w:p>
      <w:pPr>
        <w:spacing w:after="160"/>
        <w:ind w:left="216"/>
      </w:pPr>
      <w:r>
        <w:rPr>
          <w:sz w:val="21"/>
        </w:rPr>
        <w:t xml:space="preserve">A: </w:t>
      </w:r>
      <w:r>
        <w:rPr>
          <w:sz w:val="21"/>
        </w:rPr>
        <w:t>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Q5878. How do you parallelize testing stages?</w:t>
      </w:r>
    </w:p>
    <w:p>
      <w:pPr>
        <w:spacing w:before="0" w:after="40"/>
      </w:pPr>
      <w:r>
        <w:rPr>
          <w:i/>
          <w:color w:val="888888"/>
          <w:sz w:val="18"/>
        </w:rPr>
        <w:t>Pipeline Testing and Quality Gates • Conceptual</w:t>
      </w:r>
    </w:p>
    <w:p>
      <w:pPr>
        <w:spacing w:after="160"/>
        <w:ind w:left="216"/>
      </w:pPr>
      <w:r>
        <w:rPr>
          <w:sz w:val="21"/>
        </w:rPr>
        <w:t xml:space="preserve">A: </w:t>
      </w:r>
      <w:r>
        <w:rPr>
          <w:sz w:val="21"/>
        </w:rPr>
        <w:t>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Q5879. How do you avoid running unchanged-module tests?</w:t>
      </w:r>
    </w:p>
    <w:p>
      <w:pPr>
        <w:spacing w:before="0" w:after="40"/>
      </w:pPr>
      <w:r>
        <w:rPr>
          <w:i/>
          <w:color w:val="888888"/>
          <w:sz w:val="18"/>
        </w:rPr>
        <w:t>Pipeline Testing and Quality Gates • Conceptual</w:t>
      </w:r>
    </w:p>
    <w:p>
      <w:pPr>
        <w:spacing w:after="160"/>
        <w:ind w:left="216"/>
      </w:pPr>
      <w:r>
        <w:rPr>
          <w:sz w:val="21"/>
        </w:rPr>
        <w:t xml:space="preserve">A: </w:t>
      </w:r>
      <w:r>
        <w:rPr>
          <w:sz w:val="21"/>
        </w:rPr>
        <w:t>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Q5880. What is test impact analysis?</w:t>
      </w:r>
    </w:p>
    <w:p>
      <w:pPr>
        <w:spacing w:before="0" w:after="40"/>
      </w:pPr>
      <w:r>
        <w:rPr>
          <w:i/>
          <w:color w:val="888888"/>
          <w:sz w:val="18"/>
        </w:rPr>
        <w:t>Pipeline Testing and Quality Gates • Conceptual</w:t>
      </w:r>
    </w:p>
    <w:p>
      <w:pPr>
        <w:spacing w:after="160"/>
        <w:ind w:left="216"/>
      </w:pPr>
      <w:r>
        <w:rPr>
          <w:sz w:val="21"/>
        </w:rPr>
        <w:t xml:space="preserve">A: </w:t>
      </w:r>
      <w:r>
        <w:rPr>
          <w:sz w:val="21"/>
        </w:rPr>
        <w:t>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Q5881. How do you use path-based pipeline triggers?</w:t>
      </w:r>
    </w:p>
    <w:p>
      <w:pPr>
        <w:spacing w:before="0" w:after="40"/>
      </w:pPr>
      <w:r>
        <w:rPr>
          <w:i/>
          <w:color w:val="888888"/>
          <w:sz w:val="18"/>
        </w:rPr>
        <w:t>Pipeline Testing and Quality Gates • Conceptual</w:t>
      </w:r>
    </w:p>
    <w:p>
      <w:pPr>
        <w:spacing w:after="160"/>
        <w:ind w:left="216"/>
      </w:pPr>
      <w:r>
        <w:rPr>
          <w:sz w:val="21"/>
        </w:rPr>
        <w:t xml:space="preserve">A: </w:t>
      </w:r>
      <w:r>
        <w:rPr>
          <w:sz w:val="21"/>
        </w:rPr>
        <w:t>Implement path-based triggers in your CI system’s pipeline YAML so runs only start when specified files change. Examples:</w:t>
      </w:r>
      <w:r>
        <w:br/>
      </w:r>
      <w:r>
        <w:rPr>
          <w:sz w:val="21"/>
        </w:rPr>
        <w:t>- GitHub Actions: in workflow YAML use</w:t>
      </w:r>
      <w:r>
        <w:br/>
      </w:r>
      <w:r>
        <w:rPr>
          <w:sz w:val="21"/>
        </w:rPr>
        <w:t xml:space="preserve">  on:</w:t>
      </w:r>
      <w:r>
        <w:br/>
      </w:r>
      <w:r>
        <w:rPr>
          <w:sz w:val="21"/>
        </w:rPr>
        <w:t xml:space="preserve">    push:</w:t>
      </w:r>
      <w:r>
        <w:br/>
      </w:r>
      <w:r>
        <w:rPr>
          <w:sz w:val="21"/>
        </w:rPr>
        <w:t xml:space="preserve">      paths: ["src/**", ".github/workflows/**"]</w:t>
      </w:r>
      <w:r>
        <w:br/>
      </w:r>
      <w:r>
        <w:rPr>
          <w:sz w:val="21"/>
        </w:rPr>
        <w:t xml:space="preserve">    pull_request:</w:t>
      </w:r>
      <w:r>
        <w:br/>
      </w:r>
      <w:r>
        <w:rPr>
          <w:sz w:val="21"/>
        </w:rPr>
        <w:t xml:space="preserve">      paths: ["src/**"]</w:t>
      </w:r>
      <w:r>
        <w:br/>
      </w:r>
      <w:r>
        <w:rPr>
          <w:sz w:val="21"/>
        </w:rPr>
        <w:t>- Azure DevOps YAML:</w:t>
      </w:r>
      <w:r>
        <w:br/>
      </w:r>
      <w:r>
        <w:rPr>
          <w:sz w:val="21"/>
        </w:rPr>
        <w:t xml:space="preserve">  trigger:</w:t>
      </w:r>
      <w:r>
        <w:br/>
      </w:r>
      <w:r>
        <w:rPr>
          <w:sz w:val="21"/>
        </w:rPr>
        <w:t xml:space="preserve">    paths:</w:t>
      </w:r>
      <w:r>
        <w:br/>
      </w:r>
      <w:r>
        <w:rPr>
          <w:sz w:val="21"/>
        </w:rPr>
        <w:t xml:space="preserve">      include:</w:t>
      </w:r>
      <w:r>
        <w:br/>
      </w:r>
      <w:r>
        <w:rPr>
          <w:sz w:val="21"/>
        </w:rPr>
        <w:t xml:space="preserve">      - src/**</w:t>
      </w:r>
      <w:r>
        <w:br/>
      </w:r>
      <w:r>
        <w:rPr>
          <w:sz w:val="21"/>
        </w:rPr>
        <w:t xml:space="preserve">      exclude:</w:t>
      </w:r>
      <w:r>
        <w:br/>
      </w:r>
      <w:r>
        <w:rPr>
          <w:sz w:val="21"/>
        </w:rPr>
        <w:t xml:space="preserve">      - docs/**</w:t>
      </w:r>
      <w:r>
        <w:br/>
      </w:r>
      <w:r>
        <w:rPr>
          <w:sz w:val="21"/>
        </w:rPr>
        <w:t>- GitLab CI: use rules with changes:</w:t>
      </w:r>
      <w:r>
        <w:br/>
      </w:r>
      <w:r>
        <w:rPr>
          <w:sz w:val="21"/>
        </w:rPr>
        <w:t xml:space="preserve">  rules:</w:t>
      </w:r>
      <w:r>
        <w:br/>
      </w:r>
      <w:r>
        <w:rPr>
          <w:sz w:val="21"/>
        </w:rPr>
        <w:t xml:space="preserve">    - changes: ["src/**"]</w:t>
      </w:r>
      <w:r>
        <w:br/>
      </w:r>
      <w:r>
        <w:rPr>
          <w:sz w:val="21"/>
        </w:rPr>
        <w:t>After committing a qualifying change, verify the pipeline started in the provider UI (Actions/Runs/Pipelines) and inspect the run’s “Triggered by” or event payload in logs to confirm the changed file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Q5882. How do you use caching to reduce build time?</w:t>
      </w:r>
    </w:p>
    <w:p>
      <w:pPr>
        <w:spacing w:before="0" w:after="40"/>
      </w:pPr>
      <w:r>
        <w:rPr>
          <w:i/>
          <w:color w:val="888888"/>
          <w:sz w:val="18"/>
        </w:rPr>
        <w:t>Pipeline Testing and Quality Gates • Conceptual</w:t>
      </w:r>
    </w:p>
    <w:p>
      <w:pPr>
        <w:spacing w:after="160"/>
        <w:ind w:left="216"/>
      </w:pPr>
      <w:r>
        <w:rPr>
          <w:sz w:val="21"/>
        </w:rPr>
        <w:t xml:space="preserve">A: </w:t>
      </w:r>
      <w:r>
        <w:rPr>
          <w:sz w:val="21"/>
        </w:rPr>
        <w:t>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Q5883. Can security tests be shifted left?</w:t>
      </w:r>
    </w:p>
    <w:p>
      <w:pPr>
        <w:spacing w:before="0" w:after="40"/>
      </w:pPr>
      <w:r>
        <w:rPr>
          <w:i/>
          <w:color w:val="888888"/>
          <w:sz w:val="18"/>
        </w:rPr>
        <w:t>Pipeline Testing and Quality Gates • Conceptual</w:t>
      </w:r>
    </w:p>
    <w:p>
      <w:pPr>
        <w:spacing w:after="160"/>
        <w:ind w:left="216"/>
      </w:pPr>
      <w:r>
        <w:rPr>
          <w:sz w:val="21"/>
        </w:rPr>
        <w:t xml:space="preserve">A: </w:t>
      </w:r>
      <w:r>
        <w:rPr>
          <w:sz w:val="21"/>
        </w:rPr>
        <w:t>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Q5884. Which checks may be non-blocking?</w:t>
      </w:r>
    </w:p>
    <w:p>
      <w:pPr>
        <w:spacing w:before="0" w:after="40"/>
      </w:pPr>
      <w:r>
        <w:rPr>
          <w:i/>
          <w:color w:val="888888"/>
          <w:sz w:val="18"/>
        </w:rPr>
        <w:t>Pipeline Testing and Quality Gates • Conceptual</w:t>
      </w:r>
    </w:p>
    <w:p>
      <w:pPr>
        <w:spacing w:after="160"/>
        <w:ind w:left="216"/>
      </w:pPr>
      <w:r>
        <w:rPr>
          <w:sz w:val="21"/>
        </w:rPr>
        <w:t xml:space="preserve">A: </w:t>
      </w:r>
      <w:r>
        <w:rPr>
          <w:sz w:val="21"/>
        </w:rPr>
        <w:t>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Q5885. How do you preserve test reports?</w:t>
      </w:r>
    </w:p>
    <w:p>
      <w:pPr>
        <w:spacing w:before="0" w:after="40"/>
      </w:pPr>
      <w:r>
        <w:rPr>
          <w:i/>
          <w:color w:val="888888"/>
          <w:sz w:val="18"/>
        </w:rPr>
        <w:t>Pipeline Testing and Quality Gates • Conceptual</w:t>
      </w:r>
    </w:p>
    <w:p>
      <w:pPr>
        <w:spacing w:after="160"/>
        <w:ind w:left="216"/>
      </w:pPr>
      <w:r>
        <w:rPr>
          <w:sz w:val="21"/>
        </w:rPr>
        <w:t xml:space="preserve">A: </w:t>
      </w:r>
      <w:r>
        <w:rPr>
          <w:sz w:val="21"/>
        </w:rPr>
        <w:t>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Q5886. How do you publish code-coverage reports?</w:t>
      </w:r>
    </w:p>
    <w:p>
      <w:pPr>
        <w:spacing w:before="0" w:after="40"/>
      </w:pPr>
      <w:r>
        <w:rPr>
          <w:i/>
          <w:color w:val="888888"/>
          <w:sz w:val="18"/>
        </w:rPr>
        <w:t>Pipeline Testing and Quality Gates • Conceptual</w:t>
      </w:r>
    </w:p>
    <w:p>
      <w:pPr>
        <w:spacing w:after="160"/>
        <w:ind w:left="216"/>
      </w:pPr>
      <w:r>
        <w:rPr>
          <w:sz w:val="21"/>
        </w:rPr>
        <w:t xml:space="preserve">A: </w:t>
      </w:r>
      <w:r>
        <w:rPr>
          <w:sz w:val="21"/>
        </w:rPr>
        <w:t>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Q5887. How do you notify developers when tests fail?</w:t>
      </w:r>
    </w:p>
    <w:p>
      <w:pPr>
        <w:spacing w:before="0" w:after="40"/>
      </w:pPr>
      <w:r>
        <w:rPr>
          <w:i/>
          <w:color w:val="888888"/>
          <w:sz w:val="18"/>
        </w:rPr>
        <w:t>Pipeline Testing and Quality Gates • Troubleshooting</w:t>
      </w:r>
    </w:p>
    <w:p>
      <w:pPr>
        <w:spacing w:after="160"/>
        <w:ind w:left="216"/>
      </w:pPr>
      <w:r>
        <w:rPr>
          <w:sz w:val="21"/>
        </w:rPr>
        <w:t xml:space="preserve">A: </w:t>
      </w:r>
      <w:r>
        <w:rPr>
          <w:sz w:val="21"/>
        </w:rPr>
        <w:t>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Q5888. How do you ensure broken code cannot merge?</w:t>
      </w:r>
    </w:p>
    <w:p>
      <w:pPr>
        <w:spacing w:before="0" w:after="40"/>
      </w:pPr>
      <w:r>
        <w:rPr>
          <w:i/>
          <w:color w:val="888888"/>
          <w:sz w:val="18"/>
        </w:rPr>
        <w:t>Pipeline Testing and Quality Gates • Conceptual</w:t>
      </w:r>
    </w:p>
    <w:p>
      <w:pPr>
        <w:spacing w:after="160"/>
        <w:ind w:left="216"/>
      </w:pPr>
      <w:r>
        <w:rPr>
          <w:sz w:val="21"/>
        </w:rPr>
        <w:t xml:space="preserve">A: </w:t>
      </w:r>
      <w:r>
        <w:rPr>
          <w:sz w:val="21"/>
        </w:rPr>
        <w:t>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Q5889. How do you implement least privilege in pipelines?</w:t>
      </w:r>
    </w:p>
    <w:p>
      <w:pPr>
        <w:spacing w:before="0" w:after="40"/>
      </w:pPr>
      <w:r>
        <w:rPr>
          <w:i/>
          <w:color w:val="888888"/>
          <w:sz w:val="18"/>
        </w:rPr>
        <w:t>Pipeline Security • Conceptual</w:t>
      </w:r>
    </w:p>
    <w:p>
      <w:pPr>
        <w:spacing w:after="160"/>
        <w:ind w:left="216"/>
      </w:pPr>
      <w:r>
        <w:rPr>
          <w:sz w:val="21"/>
        </w:rPr>
        <w:t xml:space="preserve">A: </w:t>
      </w:r>
      <w:r>
        <w:rPr>
          <w:sz w:val="21"/>
        </w:rPr>
        <w:t>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Q5890. How do pipelines authenticate to cloud environments?</w:t>
      </w:r>
    </w:p>
    <w:p>
      <w:pPr>
        <w:spacing w:before="0" w:after="40"/>
      </w:pPr>
      <w:r>
        <w:rPr>
          <w:i/>
          <w:color w:val="888888"/>
          <w:sz w:val="18"/>
        </w:rPr>
        <w:t>Pipeline Security • Conceptual</w:t>
      </w:r>
    </w:p>
    <w:p>
      <w:pPr>
        <w:spacing w:after="160"/>
        <w:ind w:left="216"/>
      </w:pPr>
      <w:r>
        <w:rPr>
          <w:sz w:val="21"/>
        </w:rPr>
        <w:t xml:space="preserve">A: </w:t>
      </w:r>
      <w:r>
        <w:rPr>
          <w:sz w:val="21"/>
        </w:rPr>
        <w:t>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Q5891. Should pipelines use service-account keys?</w:t>
      </w:r>
    </w:p>
    <w:p>
      <w:pPr>
        <w:spacing w:before="0" w:after="40"/>
      </w:pPr>
      <w:r>
        <w:rPr>
          <w:i/>
          <w:color w:val="888888"/>
          <w:sz w:val="18"/>
        </w:rPr>
        <w:t>Pipeline Security • Conceptual</w:t>
      </w:r>
    </w:p>
    <w:p>
      <w:pPr>
        <w:spacing w:after="160"/>
        <w:ind w:left="216"/>
      </w:pPr>
      <w:r>
        <w:rPr>
          <w:sz w:val="21"/>
        </w:rPr>
        <w:t xml:space="preserve">A: </w:t>
      </w:r>
      <w:r>
        <w:rPr>
          <w:sz w:val="21"/>
        </w:rPr>
        <w:t>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Q5892. How do you avoid long-lived credentials?</w:t>
      </w:r>
    </w:p>
    <w:p>
      <w:pPr>
        <w:spacing w:before="0" w:after="40"/>
      </w:pPr>
      <w:r>
        <w:rPr>
          <w:i/>
          <w:color w:val="888888"/>
          <w:sz w:val="18"/>
        </w:rPr>
        <w:t>Pipeline Security • Conceptual</w:t>
      </w:r>
    </w:p>
    <w:p>
      <w:pPr>
        <w:spacing w:after="160"/>
        <w:ind w:left="216"/>
      </w:pPr>
      <w:r>
        <w:rPr>
          <w:sz w:val="21"/>
        </w:rPr>
        <w:t xml:space="preserve">A: </w:t>
      </w:r>
      <w:r>
        <w:rPr>
          <w:sz w:val="21"/>
        </w:rPr>
        <w:t>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Q5893. How can GitHub Actions authenticate to GCP without a service-account key?</w:t>
      </w:r>
    </w:p>
    <w:p>
      <w:pPr>
        <w:spacing w:before="0" w:after="40"/>
      </w:pPr>
      <w:r>
        <w:rPr>
          <w:i/>
          <w:color w:val="888888"/>
          <w:sz w:val="18"/>
        </w:rPr>
        <w:t>Pipeline Security • Conceptual</w:t>
      </w:r>
    </w:p>
    <w:p>
      <w:pPr>
        <w:spacing w:after="160"/>
        <w:ind w:left="216"/>
      </w:pPr>
      <w:r>
        <w:rPr>
          <w:sz w:val="21"/>
        </w:rPr>
        <w:t xml:space="preserve">A: </w:t>
      </w:r>
      <w:r>
        <w:rPr>
          <w:sz w:val="21"/>
        </w:rPr>
        <w:t>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r>
      <w:r>
        <w:br/>
      </w:r>
      <w:r>
        <w:rPr>
          <w:sz w:val="21"/>
        </w:rPr>
      </w:r>
      <w:r>
        <w:br/>
      </w:r>
      <w:r>
        <w:rPr>
          <w:sz w:val="21"/>
        </w:rPr>
        <w:t>For GitHub Actions, you can use the `gcloud auth` command as a step in your workflow file to authenticate to GCP without a service account key. For example:</w:t>
      </w:r>
      <w:r>
        <w:br/>
      </w:r>
      <w:r>
        <w:rPr>
          <w:sz w:val="21"/>
        </w:rPr>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uses: google/gcs-github-action@v0</w:t>
      </w:r>
      <w:r>
        <w:br/>
      </w:r>
      <w:r>
        <w:rPr>
          <w:rFonts w:ascii="Consolas" w:hAnsi="Consolas"/>
          <w:sz w:val="18"/>
        </w:rPr>
        <w:t xml:space="preserve">    with:</w:t>
      </w:r>
      <w:r>
        <w:br/>
      </w:r>
      <w:r>
        <w:rPr>
          <w:rFonts w:ascii="Consolas" w:hAnsi="Consolas"/>
          <w:sz w:val="18"/>
        </w:rPr>
        <w:t xml:space="preserve">      gcp-service-account-email: 'your-service-account-email@google.com'</w:t>
      </w:r>
      <w:r>
        <w:br/>
      </w:r>
      <w:r>
        <w:rPr>
          <w:sz w:val="21"/>
        </w:rPr>
      </w:r>
      <w:r>
        <w:br/>
      </w:r>
      <w:r>
        <w:rPr>
          <w:sz w:val="21"/>
        </w:rPr>
        <w:t>Or, you can use the `gcloud auth application-default` command as a step:</w:t>
      </w:r>
      <w:r>
        <w:br/>
      </w:r>
      <w:r>
        <w:rPr>
          <w:sz w:val="21"/>
        </w:rPr>
      </w:r>
      <w:r>
        <w:br/>
      </w:r>
      <w:r>
        <w:rPr>
          <w:rFonts w:ascii="Consolas" w:hAnsi="Consolas"/>
          <w:sz w:val="18"/>
        </w:rPr>
        <w:t>steps:</w:t>
      </w:r>
      <w:r>
        <w:br/>
      </w:r>
      <w:r>
        <w:rPr>
          <w:rFonts w:ascii="Consolas" w:hAnsi="Consolas"/>
          <w:sz w:val="18"/>
        </w:rPr>
        <w:t xml:space="preserve">  - name: Authenticate with GCP</w:t>
      </w:r>
      <w:r>
        <w:br/>
      </w:r>
      <w:r>
        <w:rPr>
          <w:rFonts w:ascii="Consolas" w:hAnsi="Consolas"/>
          <w:sz w:val="18"/>
        </w:rPr>
        <w:t xml:space="preserve">    run: |</w:t>
      </w:r>
      <w:r>
        <w:br/>
      </w:r>
      <w:r>
        <w:rPr>
          <w:rFonts w:ascii="Consolas" w:hAnsi="Consolas"/>
          <w:sz w:val="18"/>
        </w:rPr>
        <w:t xml:space="preserve">      gcloud auth application-default</w:t>
      </w:r>
      <w:r>
        <w:br/>
      </w:r>
      <w:r>
        <w:rPr>
          <w:sz w:val="21"/>
        </w:rPr>
      </w:r>
      <w:r>
        <w:br/>
      </w:r>
      <w:r>
        <w:rPr>
          <w:sz w:val="21"/>
        </w:rPr>
        <w:t>This allows GitHub Actions to authenticate to GCP without requiring a service 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Q5894. How do you secure self-hosted runners?</w:t>
      </w:r>
    </w:p>
    <w:p>
      <w:pPr>
        <w:spacing w:before="0" w:after="40"/>
      </w:pPr>
      <w:r>
        <w:rPr>
          <w:i/>
          <w:color w:val="888888"/>
          <w:sz w:val="18"/>
        </w:rPr>
        <w:t>Pipeline Security • Conceptual</w:t>
      </w:r>
    </w:p>
    <w:p>
      <w:pPr>
        <w:spacing w:after="160"/>
        <w:ind w:left="216"/>
      </w:pPr>
      <w:r>
        <w:rPr>
          <w:sz w:val="21"/>
        </w:rPr>
        <w:t xml:space="preserve">A: </w:t>
      </w:r>
      <w:r>
        <w:rPr>
          <w:sz w:val="21"/>
        </w:rPr>
        <w:t>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Q5895. What are the risks of using self-hosted runners?</w:t>
      </w:r>
    </w:p>
    <w:p>
      <w:pPr>
        <w:spacing w:before="0" w:after="40"/>
      </w:pPr>
      <w:r>
        <w:rPr>
          <w:i/>
          <w:color w:val="888888"/>
          <w:sz w:val="18"/>
        </w:rPr>
        <w:t>Pipeline Security • Conceptual</w:t>
      </w:r>
    </w:p>
    <w:p>
      <w:pPr>
        <w:spacing w:after="160"/>
        <w:ind w:left="216"/>
      </w:pPr>
      <w:r>
        <w:rPr>
          <w:sz w:val="21"/>
        </w:rPr>
        <w:t xml:space="preserve">A: </w:t>
      </w:r>
      <w:r>
        <w:rPr>
          <w:sz w:val="21"/>
        </w:rPr>
        <w:t>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Q5896. How do you isolate runners for different projects?</w:t>
      </w:r>
    </w:p>
    <w:p>
      <w:pPr>
        <w:spacing w:before="0" w:after="40"/>
      </w:pPr>
      <w:r>
        <w:rPr>
          <w:i/>
          <w:color w:val="888888"/>
          <w:sz w:val="18"/>
        </w:rPr>
        <w:t>Pipeline Security • Conceptual</w:t>
      </w:r>
    </w:p>
    <w:p>
      <w:pPr>
        <w:spacing w:after="160"/>
        <w:ind w:left="216"/>
      </w:pPr>
      <w:r>
        <w:rPr>
          <w:sz w:val="21"/>
        </w:rPr>
        <w:t xml:space="preserve">A: </w:t>
      </w:r>
      <w:r>
        <w:rPr>
          <w:sz w:val="21"/>
        </w:rPr>
        <w:t>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Q5897. How do you protect production environments?</w:t>
      </w:r>
    </w:p>
    <w:p>
      <w:pPr>
        <w:spacing w:before="0" w:after="40"/>
      </w:pPr>
      <w:r>
        <w:rPr>
          <w:i/>
          <w:color w:val="888888"/>
          <w:sz w:val="18"/>
        </w:rPr>
        <w:t>Pipeline Security • Conceptual</w:t>
      </w:r>
    </w:p>
    <w:p>
      <w:pPr>
        <w:spacing w:after="160"/>
        <w:ind w:left="216"/>
      </w:pPr>
      <w:r>
        <w:rPr>
          <w:sz w:val="21"/>
        </w:rPr>
        <w:t xml:space="preserve">A: </w:t>
      </w:r>
      <w:r>
        <w:rPr>
          <w:sz w:val="21"/>
        </w:rPr>
        <w:t>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Q5898. How do you configure branch protection?</w:t>
      </w:r>
    </w:p>
    <w:p>
      <w:pPr>
        <w:spacing w:before="0" w:after="40"/>
      </w:pPr>
      <w:r>
        <w:rPr>
          <w:i/>
          <w:color w:val="888888"/>
          <w:sz w:val="18"/>
        </w:rPr>
        <w:t>Pipeline Security • Conceptual</w:t>
      </w:r>
    </w:p>
    <w:p>
      <w:pPr>
        <w:spacing w:after="160"/>
        <w:ind w:left="216"/>
      </w:pPr>
      <w:r>
        <w:rPr>
          <w:sz w:val="21"/>
        </w:rPr>
        <w:t xml:space="preserve">A: </w:t>
      </w:r>
      <w:r>
        <w:rPr>
          <w:sz w:val="21"/>
        </w:rPr>
        <w:t>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Q5899. How do you configure required reviewers?</w:t>
      </w:r>
    </w:p>
    <w:p>
      <w:pPr>
        <w:spacing w:before="0" w:after="40"/>
      </w:pPr>
      <w:r>
        <w:rPr>
          <w:i/>
          <w:color w:val="888888"/>
          <w:sz w:val="18"/>
        </w:rPr>
        <w:t>Pipeline Security • Conceptual</w:t>
      </w:r>
    </w:p>
    <w:p>
      <w:pPr>
        <w:spacing w:after="160"/>
        <w:ind w:left="216"/>
      </w:pPr>
      <w:r>
        <w:rPr>
          <w:sz w:val="21"/>
        </w:rPr>
        <w:t xml:space="preserve">A: </w:t>
      </w:r>
      <w:r>
        <w:rPr>
          <w:sz w:val="21"/>
        </w:rPr>
        <w:t>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r>
      <w:r>
        <w:br/>
      </w:r>
      <w:r>
        <w:rPr>
          <w:sz w:val="21"/>
        </w:rPr>
      </w:r>
      <w:r>
        <w:br/>
      </w:r>
      <w:r>
        <w:rPr>
          <w:sz w:val="21"/>
        </w:rP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Q5900. How do you restrict who can approve deployments?</w:t>
      </w:r>
    </w:p>
    <w:p>
      <w:pPr>
        <w:spacing w:before="0" w:after="40"/>
      </w:pPr>
      <w:r>
        <w:rPr>
          <w:i/>
          <w:color w:val="888888"/>
          <w:sz w:val="18"/>
        </w:rPr>
        <w:t>Pipeline Security • Conceptual</w:t>
      </w:r>
    </w:p>
    <w:p>
      <w:pPr>
        <w:spacing w:after="160"/>
        <w:ind w:left="216"/>
      </w:pPr>
      <w:r>
        <w:rPr>
          <w:sz w:val="21"/>
        </w:rPr>
        <w:t xml:space="preserve">A: </w:t>
      </w:r>
      <w:r>
        <w:rPr>
          <w:sz w:val="21"/>
        </w:rPr>
        <w:t>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Q5901. How do you protect pipeline configuration files?</w:t>
      </w:r>
    </w:p>
    <w:p>
      <w:pPr>
        <w:spacing w:before="0" w:after="40"/>
      </w:pPr>
      <w:r>
        <w:rPr>
          <w:i/>
          <w:color w:val="888888"/>
          <w:sz w:val="18"/>
        </w:rPr>
        <w:t>Pipeline Security • Conceptual</w:t>
      </w:r>
    </w:p>
    <w:p>
      <w:pPr>
        <w:spacing w:after="160"/>
        <w:ind w:left="216"/>
      </w:pPr>
      <w:r>
        <w:rPr>
          <w:sz w:val="21"/>
        </w:rPr>
        <w:t xml:space="preserve">A: </w:t>
      </w:r>
      <w:r>
        <w:rPr>
          <w:sz w:val="21"/>
        </w:rPr>
        <w:t>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Q5902. How do you protect secrets stored in CI/CD tools?</w:t>
      </w:r>
    </w:p>
    <w:p>
      <w:pPr>
        <w:spacing w:before="0" w:after="40"/>
      </w:pPr>
      <w:r>
        <w:rPr>
          <w:i/>
          <w:color w:val="888888"/>
          <w:sz w:val="18"/>
        </w:rPr>
        <w:t>Pipeline Security • Conceptual</w:t>
      </w:r>
    </w:p>
    <w:p>
      <w:pPr>
        <w:spacing w:after="160"/>
        <w:ind w:left="216"/>
      </w:pPr>
      <w:r>
        <w:rPr>
          <w:sz w:val="21"/>
        </w:rPr>
        <w:t xml:space="preserve">A: </w:t>
      </w:r>
      <w:r>
        <w:rPr>
          <w:sz w:val="21"/>
        </w:rPr>
        <w:t>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Q5903. How do you rotate pipeline credentials?</w:t>
      </w:r>
    </w:p>
    <w:p>
      <w:pPr>
        <w:spacing w:before="0" w:after="40"/>
      </w:pPr>
      <w:r>
        <w:rPr>
          <w:i/>
          <w:color w:val="888888"/>
          <w:sz w:val="18"/>
        </w:rPr>
        <w:t>Pipeline Security • Conceptual</w:t>
      </w:r>
    </w:p>
    <w:p>
      <w:pPr>
        <w:spacing w:after="160"/>
        <w:ind w:left="216"/>
      </w:pPr>
      <w:r>
        <w:rPr>
          <w:sz w:val="21"/>
        </w:rPr>
        <w:t xml:space="preserve">A: </w:t>
      </w:r>
      <w:r>
        <w:rPr>
          <w:sz w:val="21"/>
        </w:rPr>
        <w:t>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Q5904. How do you audit pipeline activity?</w:t>
      </w:r>
    </w:p>
    <w:p>
      <w:pPr>
        <w:spacing w:before="0" w:after="40"/>
      </w:pPr>
      <w:r>
        <w:rPr>
          <w:i/>
          <w:color w:val="888888"/>
          <w:sz w:val="18"/>
        </w:rPr>
        <w:t>Pipeline Security • Conceptual</w:t>
      </w:r>
    </w:p>
    <w:p>
      <w:pPr>
        <w:spacing w:after="160"/>
        <w:ind w:left="216"/>
      </w:pPr>
      <w:r>
        <w:rPr>
          <w:sz w:val="21"/>
        </w:rPr>
        <w:t xml:space="preserve">A: </w:t>
      </w:r>
      <w:r>
        <w:rPr>
          <w:sz w:val="21"/>
        </w:rPr>
        <w:t>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Q5905. How do you prevent artifact tampering?</w:t>
      </w:r>
    </w:p>
    <w:p>
      <w:pPr>
        <w:spacing w:before="0" w:after="40"/>
      </w:pPr>
      <w:r>
        <w:rPr>
          <w:i/>
          <w:color w:val="888888"/>
          <w:sz w:val="18"/>
        </w:rPr>
        <w:t>Pipeline Security • Conceptual</w:t>
      </w:r>
    </w:p>
    <w:p>
      <w:pPr>
        <w:spacing w:after="160"/>
        <w:ind w:left="216"/>
      </w:pPr>
      <w:r>
        <w:rPr>
          <w:sz w:val="21"/>
        </w:rPr>
        <w:t xml:space="preserve">A: </w:t>
      </w:r>
      <w:r>
        <w:rPr>
          <w:sz w:val="21"/>
        </w:rPr>
        <w:t>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Q5906. How do you verify artifact integrity?</w:t>
      </w:r>
    </w:p>
    <w:p>
      <w:pPr>
        <w:spacing w:before="0" w:after="40"/>
      </w:pPr>
      <w:r>
        <w:rPr>
          <w:i/>
          <w:color w:val="888888"/>
          <w:sz w:val="18"/>
        </w:rPr>
        <w:t>Pipeline Security • Conceptual</w:t>
      </w:r>
    </w:p>
    <w:p>
      <w:pPr>
        <w:spacing w:after="160"/>
        <w:ind w:left="216"/>
      </w:pPr>
      <w:r>
        <w:rPr>
          <w:sz w:val="21"/>
        </w:rPr>
        <w:t xml:space="preserve">A: </w:t>
      </w:r>
      <w:r>
        <w:rPr>
          <w:sz w:val="21"/>
        </w:rPr>
        <w:t>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Q5907. What is software-supply-chain security?</w:t>
      </w:r>
    </w:p>
    <w:p>
      <w:pPr>
        <w:spacing w:before="0" w:after="40"/>
      </w:pPr>
      <w:r>
        <w:rPr>
          <w:i/>
          <w:color w:val="888888"/>
          <w:sz w:val="18"/>
        </w:rPr>
        <w:t>Pipeline Security • Conceptual</w:t>
      </w:r>
    </w:p>
    <w:p>
      <w:pPr>
        <w:spacing w:after="160"/>
        <w:ind w:left="216"/>
      </w:pPr>
      <w:r>
        <w:rPr>
          <w:sz w:val="21"/>
        </w:rPr>
        <w:t xml:space="preserve">A: </w:t>
      </w:r>
      <w:r>
        <w:rPr>
          <w:sz w:val="21"/>
        </w:rPr>
        <w:t>Software supply chain security protects the full path from source code to production artifact. It includes dependency scanning, signed commits, secure builds, SBOMs, provenance, image signing, vulnerability management, and controlled deployment.</w:t>
      </w:r>
      <w:r>
        <w:br/>
      </w:r>
      <w:r>
        <w:rPr>
          <w:sz w:val="21"/>
        </w:rPr>
      </w:r>
      <w:r>
        <w:br/>
      </w:r>
      <w:r>
        <w:rPr>
          <w:sz w:val="21"/>
        </w:rPr>
        <w:t>Detailed interview explanation:</w:t>
      </w:r>
      <w:r>
        <w:br/>
      </w:r>
      <w:r>
        <w:rPr>
          <w:sz w:val="21"/>
        </w:rP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Q5908. How do you generate and validate an SBOM?</w:t>
      </w:r>
    </w:p>
    <w:p>
      <w:pPr>
        <w:spacing w:before="0" w:after="40"/>
      </w:pPr>
      <w:r>
        <w:rPr>
          <w:i/>
          <w:color w:val="888888"/>
          <w:sz w:val="18"/>
        </w:rPr>
        <w:t>Pipeline Security • Conceptual</w:t>
      </w:r>
    </w:p>
    <w:p>
      <w:pPr>
        <w:spacing w:after="160"/>
        <w:ind w:left="216"/>
      </w:pPr>
      <w:r>
        <w:rPr>
          <w:sz w:val="21"/>
        </w:rPr>
        <w:t xml:space="preserve">A: </w:t>
      </w:r>
      <w:r>
        <w:rPr>
          <w:sz w:val="21"/>
        </w:rPr>
        <w:t>Use Syft to generate and SBOM for an image or filesystem and emit a standard format, e.g.:</w:t>
      </w:r>
      <w:r>
        <w:br/>
      </w:r>
      <w:r>
        <w:rPr>
          <w:sz w:val="21"/>
        </w:rPr>
        <w:t>syft myimage:tag -o cyclonedx-json &gt; sbom.json</w:t>
      </w:r>
      <w:r>
        <w:br/>
      </w:r>
      <w:r>
        <w:rPr>
          <w:sz w:val="21"/>
        </w:rPr>
        <w:t>Or for SPDX:</w:t>
      </w:r>
      <w:r>
        <w:br/>
      </w:r>
      <w:r>
        <w:rPr>
          <w:sz w:val="21"/>
        </w:rPr>
        <w:t>syft ./project -o spdx-json &gt; sbom.spdx.json</w:t>
      </w:r>
      <w:r>
        <w:br/>
      </w:r>
      <w:r>
        <w:rPr>
          <w:sz w:val="21"/>
        </w:rPr>
      </w:r>
      <w:r>
        <w:br/>
      </w:r>
      <w:r>
        <w:rPr>
          <w:sz w:val="21"/>
        </w:rPr>
        <w:t>Validate schema and semantics with the CycloneDX CLI and reproducibility by regenerating and comparing hashes:</w:t>
      </w:r>
      <w:r>
        <w:br/>
      </w:r>
      <w:r>
        <w:rPr>
          <w:sz w:val="21"/>
        </w:rPr>
        <w:t>cyclonedx-cli validate --input sbom.json</w:t>
      </w:r>
      <w:r>
        <w:br/>
      </w:r>
      <w:r>
        <w:rPr>
          <w:sz w:val="21"/>
        </w:rPr>
        <w:t>sha256sum sbom.json sbom.generated.json &amp;&amp; cmp sbom.json sbom.generated.json</w:t>
      </w:r>
      <w:r>
        <w:br/>
      </w:r>
      <w:r>
        <w:rPr>
          <w:sz w:val="21"/>
        </w:rPr>
      </w:r>
      <w:r>
        <w:br/>
      </w:r>
      <w:r>
        <w:rPr>
          <w:sz w:val="21"/>
        </w:rPr>
        <w:t>Sign and verify authenticity with Sigstore/cosign:</w:t>
      </w:r>
      <w:r>
        <w:br/>
      </w:r>
      <w:r>
        <w:rPr>
          <w:sz w:val="21"/>
        </w:rPr>
        <w:t>cosign sign-blob --key cosign.key sbom.json &gt; sbom.sig</w:t>
      </w:r>
      <w:r>
        <w:br/>
      </w:r>
      <w:r>
        <w:rPr>
          <w:sz w:val="21"/>
        </w:rPr>
        <w:t>cosign verify-blob --key cosign.pub --signature sbom.sig sbom.json</w:t>
      </w:r>
      <w:r>
        <w:br/>
      </w:r>
      <w:r>
        <w:rPr>
          <w:sz w:val="21"/>
        </w:rPr>
      </w:r>
      <w:r>
        <w:br/>
      </w:r>
      <w:r>
        <w:rPr>
          <w:sz w:val="21"/>
        </w:rPr>
        <w:t>Optionally scan the SBOM for vulnerabilities:</w:t>
      </w:r>
      <w:r>
        <w:br/>
      </w:r>
      <w:r>
        <w:rPr>
          <w:sz w:val="21"/>
        </w:rPr>
        <w:t>grype sbom:sbom.json</w:t>
      </w:r>
      <w:r>
        <w:br/>
      </w:r>
      <w:r>
        <w:rPr>
          <w:sz w:val="21"/>
        </w:rPr>
        <w:t>These steps validate format, integrity, signature, and vulnerability content.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Q5909. What is provenance in a software build?</w:t>
      </w:r>
    </w:p>
    <w:p>
      <w:pPr>
        <w:spacing w:before="0" w:after="40"/>
      </w:pPr>
      <w:r>
        <w:rPr>
          <w:i/>
          <w:color w:val="888888"/>
          <w:sz w:val="18"/>
        </w:rPr>
        <w:t>Pipeline Security • Conceptual</w:t>
      </w:r>
    </w:p>
    <w:p>
      <w:pPr>
        <w:spacing w:after="160"/>
        <w:ind w:left="216"/>
      </w:pPr>
      <w:r>
        <w:rPr>
          <w:sz w:val="21"/>
        </w:rPr>
        <w:t xml:space="preserve">A: </w:t>
      </w:r>
      <w:r>
        <w:rPr>
          <w:sz w:val="21"/>
        </w:rPr>
        <w:t>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Q5910. How do you prevent untrusted pull requests from accessing secrets?</w:t>
      </w:r>
    </w:p>
    <w:p>
      <w:pPr>
        <w:spacing w:before="0" w:after="40"/>
      </w:pPr>
      <w:r>
        <w:rPr>
          <w:i/>
          <w:color w:val="888888"/>
          <w:sz w:val="18"/>
        </w:rPr>
        <w:t>Pipeline Security • Conceptual</w:t>
      </w:r>
    </w:p>
    <w:p>
      <w:pPr>
        <w:spacing w:after="160"/>
        <w:ind w:left="216"/>
      </w:pPr>
      <w:r>
        <w:rPr>
          <w:sz w:val="21"/>
        </w:rPr>
        <w:t xml:space="preserve">A: </w:t>
      </w:r>
      <w:r>
        <w:rPr>
          <w:sz w:val="21"/>
        </w:rPr>
        <w:t>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Q5911. How do you prevent vulnerable images from reaching production?</w:t>
      </w:r>
    </w:p>
    <w:p>
      <w:pPr>
        <w:spacing w:before="0" w:after="40"/>
      </w:pPr>
      <w:r>
        <w:rPr>
          <w:i/>
          <w:color w:val="888888"/>
          <w:sz w:val="18"/>
        </w:rPr>
        <w:t>Pipeline Security • Conceptual</w:t>
      </w:r>
    </w:p>
    <w:p>
      <w:pPr>
        <w:spacing w:after="160"/>
        <w:ind w:left="216"/>
      </w:pPr>
      <w:r>
        <w:rPr>
          <w:sz w:val="21"/>
        </w:rPr>
        <w:t xml:space="preserve">A: </w:t>
      </w:r>
      <w:r>
        <w:rPr>
          <w:sz w:val="21"/>
        </w:rPr>
        <w:t>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Q5912. Explain Jenkins architecture.</w:t>
      </w:r>
    </w:p>
    <w:p>
      <w:pPr>
        <w:spacing w:before="0" w:after="40"/>
      </w:pPr>
      <w:r>
        <w:rPr>
          <w:i/>
          <w:color w:val="888888"/>
          <w:sz w:val="18"/>
        </w:rPr>
        <w:t>Jenkins • Conceptual</w:t>
      </w:r>
    </w:p>
    <w:p>
      <w:pPr>
        <w:spacing w:after="160"/>
        <w:ind w:left="216"/>
      </w:pPr>
      <w:r>
        <w:rPr>
          <w:sz w:val="21"/>
        </w:rPr>
        <w:t xml:space="preserve">A: </w:t>
      </w:r>
      <w:r>
        <w:rPr>
          <w:sz w:val="21"/>
        </w:rPr>
        <w:t>Jenkins Architecture</w:t>
      </w:r>
      <w:r>
        <w:br/>
      </w:r>
      <w:r>
        <w:rPr>
          <w:sz w:val="21"/>
        </w:rPr>
        <w:t>Jenkins is an open-source automation server used to automate build, test, and deployment processes in CI/CD pipelines.</w:t>
      </w:r>
      <w:r>
        <w:br/>
      </w:r>
      <w:r>
        <w:rPr>
          <w:sz w:val="21"/>
        </w:rPr>
        <w:t>Its architecture follows a Controller-Agent (Master-Agent) model.</w:t>
      </w:r>
      <w:r>
        <w:br/>
      </w:r>
      <w:r>
        <w:rPr>
          <w:sz w:val="21"/>
        </w:rPr>
        <w:t>Jenkins Architecture Diagram</w:t>
      </w:r>
      <w:r>
        <w:br/>
      </w:r>
      <w:r>
        <w:rPr>
          <w:sz w:val="21"/>
        </w:rPr>
        <w:t xml:space="preserve">                   Developers</w:t>
      </w:r>
      <w:r>
        <w:br/>
      </w:r>
      <w:r>
        <w:rPr>
          <w:sz w:val="21"/>
        </w:rPr>
        <w:t xml:space="preserve">                         |</w:t>
      </w:r>
      <w:r>
        <w:br/>
      </w:r>
      <w:r>
        <w:rPr>
          <w:sz w:val="21"/>
        </w:rPr>
        <w:t xml:space="preserve">                         v</w:t>
      </w:r>
      <w:r>
        <w:br/>
      </w:r>
      <w:r>
        <w:rPr>
          <w:sz w:val="21"/>
        </w:rPr>
        <w:t xml:space="preserve">                    GitHub/GitLab</w:t>
      </w:r>
      <w:r>
        <w:br/>
      </w:r>
      <w:r>
        <w:rPr>
          <w:sz w:val="21"/>
        </w:rPr>
        <w:t xml:space="preserve">                         |</w:t>
      </w:r>
      <w:r>
        <w:br/>
      </w:r>
      <w:r>
        <w:rPr>
          <w:sz w:val="21"/>
        </w:rPr>
        <w:t xml:space="preserve">                         v</w:t>
      </w:r>
      <w:r>
        <w:br/>
      </w:r>
      <w:r>
        <w:rPr>
          <w:sz w:val="21"/>
        </w:rPr>
        <w:t xml:space="preserve">                Jenkins Controller</w:t>
      </w:r>
      <w:r>
        <w:br/>
      </w:r>
      <w:r>
        <w:rPr>
          <w:sz w:val="21"/>
        </w:rPr>
        <w:t xml:space="preserve">               (Master Node)</w:t>
      </w:r>
      <w:r>
        <w:br/>
      </w:r>
      <w:r>
        <w:rPr>
          <w:sz w:val="21"/>
        </w:rPr>
        <w:t xml:space="preserve">         +----------------------+</w:t>
      </w:r>
      <w:r>
        <w:br/>
      </w:r>
      <w:r>
        <w:rPr>
          <w:sz w:val="21"/>
        </w:rPr>
        <w:t xml:space="preserve">         | Scheduler            |</w:t>
      </w:r>
      <w:r>
        <w:br/>
      </w:r>
      <w:r>
        <w:rPr>
          <w:sz w:val="21"/>
        </w:rPr>
        <w:t xml:space="preserve">         | Job Management       |</w:t>
      </w:r>
      <w:r>
        <w:br/>
      </w:r>
      <w:r>
        <w:rPr>
          <w:sz w:val="21"/>
        </w:rPr>
        <w:t xml:space="preserve">         | Plugins              |</w:t>
      </w:r>
      <w:r>
        <w:br/>
      </w:r>
      <w:r>
        <w:rPr>
          <w:sz w:val="21"/>
        </w:rPr>
        <w:t xml:space="preserve">         | UI &amp; Configuration   |</w:t>
      </w:r>
      <w:r>
        <w:br/>
      </w:r>
      <w:r>
        <w:rPr>
          <w:sz w:val="21"/>
        </w:rPr>
        <w:t xml:space="preserve">         +----------------------+</w:t>
      </w:r>
      <w:r>
        <w:br/>
      </w:r>
      <w:r>
        <w:rPr>
          <w:sz w:val="21"/>
        </w:rPr>
        <w:t xml:space="preserve">              /          \</w:t>
      </w:r>
      <w:r>
        <w:br/>
      </w:r>
      <w:r>
        <w:rPr>
          <w:sz w:val="21"/>
        </w:rPr>
        <w:t xml:space="preserve">             /            \</w:t>
      </w:r>
      <w:r>
        <w:br/>
      </w:r>
      <w:r>
        <w:rPr>
          <w:sz w:val="21"/>
        </w:rPr>
        <w:t xml:space="preserve">            v              v</w:t>
      </w:r>
      <w:r>
        <w:br/>
      </w:r>
      <w:r>
        <w:rPr>
          <w:sz w:val="21"/>
        </w:rPr>
        <w:t xml:space="preserve">     Jenkins Agent 1   Jenkins Agent 2</w:t>
      </w:r>
      <w:r>
        <w:br/>
      </w:r>
      <w:r>
        <w:rPr>
          <w:sz w:val="21"/>
        </w:rPr>
        <w:t xml:space="preserve">      (Linux Build)     (Windows Build)</w:t>
      </w:r>
      <w:r>
        <w:br/>
      </w:r>
      <w:r>
        <w:rPr>
          <w:sz w:val="21"/>
        </w:rPr>
        <w:t xml:space="preserve">            |                  |</w:t>
      </w:r>
      <w:r>
        <w:br/>
      </w:r>
      <w:r>
        <w:rPr>
          <w:sz w:val="21"/>
        </w:rPr>
        <w:t xml:space="preserve">            v                  v</w:t>
      </w:r>
      <w:r>
        <w:br/>
      </w:r>
      <w:r>
        <w:rPr>
          <w:sz w:val="21"/>
        </w:rPr>
        <w:t xml:space="preserve">      Build/Test App      Build/Test App</w:t>
      </w:r>
      <w:r>
        <w:br/>
      </w:r>
      <w:r>
        <w:rPr>
          <w:sz w:val="21"/>
        </w:rPr>
        <w:t>________________</w:t>
      </w:r>
      <w:r>
        <w:br/>
      </w:r>
      <w:r>
        <w:rPr>
          <w:sz w:val="21"/>
        </w:rPr>
      </w:r>
      <w:r>
        <w:br/>
      </w:r>
      <w:r>
        <w:rPr>
          <w:sz w:val="21"/>
        </w:rPr>
      </w:r>
      <w:r>
        <w:br/>
      </w:r>
      <w:r>
        <w:rPr>
          <w:sz w:val="21"/>
        </w:rPr>
        <w:t>1. Jenkins Controller (Master)</w:t>
      </w:r>
      <w:r>
        <w:br/>
      </w:r>
      <w:r>
        <w:rPr>
          <w:sz w:val="21"/>
        </w:rPr>
        <w:t>The Controller is the central component responsible for:</w:t>
      </w:r>
      <w:r>
        <w:br/>
      </w:r>
      <w:r>
        <w:rPr>
          <w:sz w:val="21"/>
        </w:rPr>
        <w:t xml:space="preserve">               * Managing Jenkins configuration</w:t>
      </w:r>
      <w:r>
        <w:br/>
      </w:r>
      <w:r>
        <w:rPr>
          <w:sz w:val="21"/>
        </w:rPr>
        <w:t xml:space="preserve">               * Scheduling jobs</w:t>
      </w:r>
      <w:r>
        <w:br/>
      </w:r>
      <w:r>
        <w:rPr>
          <w:sz w:val="21"/>
        </w:rPr>
        <w:t xml:space="preserve">               * Managing agents</w:t>
      </w:r>
      <w:r>
        <w:br/>
      </w:r>
      <w:r>
        <w:rPr>
          <w:sz w:val="21"/>
        </w:rPr>
        <w:t xml:space="preserve">               * Installing plugins</w:t>
      </w:r>
      <w:r>
        <w:br/>
      </w:r>
      <w:r>
        <w:rPr>
          <w:sz w:val="21"/>
        </w:rPr>
        <w:t xml:space="preserve">               * Monitoring pipeline execution</w:t>
      </w:r>
      <w:r>
        <w:br/>
      </w:r>
      <w:r>
        <w:rPr>
          <w:sz w:val="21"/>
        </w:rPr>
        <w:t xml:space="preserve">               * Providing the Jenkins web UI</w:t>
      </w:r>
      <w:r>
        <w:br/>
      </w:r>
      <w:r>
        <w:rPr>
          <w:sz w:val="21"/>
        </w:rPr>
        <w:t>Responsibilities</w:t>
      </w:r>
      <w:r>
        <w:br/>
      </w:r>
      <w:r>
        <w:rPr>
          <w:sz w:val="21"/>
        </w:rPr>
        <w:t xml:space="preserve">               * Receives build triggers</w:t>
      </w:r>
      <w:r>
        <w:br/>
      </w:r>
      <w:r>
        <w:rPr>
          <w:sz w:val="21"/>
        </w:rPr>
        <w:t xml:space="preserve">               * Assigns jobs to agents</w:t>
      </w:r>
      <w:r>
        <w:br/>
      </w:r>
      <w:r>
        <w:rPr>
          <w:sz w:val="21"/>
        </w:rPr>
        <w:t xml:space="preserve">               * Maintains build history</w:t>
      </w:r>
      <w:r>
        <w:br/>
      </w:r>
      <w:r>
        <w:rPr>
          <w:sz w:val="21"/>
        </w:rPr>
        <w:t xml:space="preserve">               * Stores pipeline definitions</w:t>
      </w:r>
      <w:r>
        <w:br/>
      </w:r>
      <w:r>
        <w:rPr>
          <w:sz w:val="21"/>
        </w:rPr>
        <w:t xml:space="preserve">               * Coordinates distributed builds</w:t>
      </w:r>
      <w:r>
        <w:br/>
      </w:r>
      <w:r>
        <w:rPr>
          <w:sz w:val="21"/>
        </w:rPr>
        <w:t>________________</w:t>
      </w:r>
      <w:r>
        <w:br/>
      </w:r>
      <w:r>
        <w:rPr>
          <w:sz w:val="21"/>
        </w:rPr>
      </w:r>
      <w:r>
        <w:br/>
      </w:r>
      <w:r>
        <w:rPr>
          <w:sz w:val="21"/>
        </w:rPr>
      </w:r>
      <w:r>
        <w:br/>
      </w:r>
      <w:r>
        <w:rPr>
          <w:sz w:val="21"/>
        </w:rPr>
        <w:t>2. Jenkins Agents (Workers)</w:t>
      </w:r>
      <w:r>
        <w:br/>
      </w:r>
      <w:r>
        <w:rPr>
          <w:sz w:val="21"/>
        </w:rPr>
        <w:t>Agents are machines that execute the actual jobs assigned by the Controller.</w:t>
      </w:r>
      <w:r>
        <w:br/>
      </w:r>
      <w:r>
        <w:rPr>
          <w:sz w:val="21"/>
        </w:rPr>
        <w:t>They can be:</w:t>
      </w:r>
      <w:r>
        <w:br/>
      </w:r>
      <w:r>
        <w:rPr>
          <w:sz w:val="21"/>
        </w:rPr>
        <w:t xml:space="preserve">               * Physical servers</w:t>
      </w:r>
      <w:r>
        <w:br/>
      </w:r>
      <w:r>
        <w:rPr>
          <w:sz w:val="21"/>
        </w:rPr>
        <w:t xml:space="preserve">               * Virtual machines</w:t>
      </w:r>
      <w:r>
        <w:br/>
      </w:r>
      <w:r>
        <w:rPr>
          <w:sz w:val="21"/>
        </w:rPr>
        <w:t xml:space="preserve">               * Kubernetes Pods</w:t>
      </w:r>
      <w:r>
        <w:br/>
      </w:r>
      <w:r>
        <w:rPr>
          <w:sz w:val="21"/>
        </w:rPr>
        <w:t xml:space="preserve">               * Docker Containers</w:t>
      </w:r>
      <w:r>
        <w:br/>
      </w:r>
      <w:r>
        <w:rPr>
          <w:sz w:val="21"/>
        </w:rPr>
        <w:t>Responsibilities</w:t>
      </w:r>
      <w:r>
        <w:br/>
      </w:r>
      <w:r>
        <w:rPr>
          <w:sz w:val="21"/>
        </w:rPr>
        <w:t xml:space="preserve">               * Build code</w:t>
      </w:r>
      <w:r>
        <w:br/>
      </w:r>
      <w:r>
        <w:rPr>
          <w:sz w:val="21"/>
        </w:rPr>
        <w:t xml:space="preserve">               * Run tests</w:t>
      </w:r>
      <w:r>
        <w:br/>
      </w:r>
      <w:r>
        <w:rPr>
          <w:sz w:val="21"/>
        </w:rPr>
        <w:t xml:space="preserve">               * Execute deployment scripts</w:t>
      </w:r>
      <w:r>
        <w:br/>
      </w:r>
      <w:r>
        <w:rPr>
          <w:sz w:val="21"/>
        </w:rPr>
        <w:t xml:space="preserve">               * Generate artifacts</w:t>
      </w:r>
      <w:r>
        <w:br/>
      </w:r>
      <w:r>
        <w:rPr>
          <w:sz w:val="21"/>
        </w:rPr>
        <w:t>Example:</w:t>
      </w:r>
      <w:r>
        <w:br/>
      </w:r>
      <w:r>
        <w:rPr>
          <w:sz w:val="21"/>
        </w:rPr>
        <w:t>Agent 1 → Java Build</w:t>
      </w:r>
      <w:r>
        <w:br/>
      </w:r>
      <w:r>
        <w:rPr>
          <w:sz w:val="21"/>
        </w:rPr>
        <w:t>Agent 2 → Python Build</w:t>
      </w:r>
      <w:r>
        <w:br/>
      </w:r>
      <w:r>
        <w:rPr>
          <w:sz w:val="21"/>
        </w:rPr>
        <w:t>Agent 3 → Docker Build</w:t>
      </w:r>
      <w:r>
        <w:br/>
      </w:r>
      <w:r>
        <w:rPr>
          <w:sz w:val="21"/>
        </w:rPr>
        <w:t>________________</w:t>
      </w:r>
      <w:r>
        <w:br/>
      </w:r>
      <w:r>
        <w:rPr>
          <w:sz w:val="21"/>
        </w:rPr>
      </w:r>
      <w:r>
        <w:br/>
      </w:r>
      <w:r>
        <w:rPr>
          <w:sz w:val="21"/>
        </w:rPr>
      </w:r>
      <w:r>
        <w:br/>
      </w:r>
      <w:r>
        <w:rPr>
          <w:sz w:val="21"/>
        </w:rPr>
        <w:t>3. Communication Between Controller and Agents</w:t>
      </w:r>
      <w:r>
        <w:br/>
      </w:r>
      <w:r>
        <w:rPr>
          <w:sz w:val="21"/>
        </w:rPr>
        <w:t>Jenkins Controller communicates with agents through:</w:t>
      </w:r>
      <w:r>
        <w:br/>
      </w:r>
      <w:r>
        <w:rPr>
          <w:sz w:val="21"/>
        </w:rPr>
        <w:t xml:space="preserve">               * SSH</w:t>
      </w:r>
      <w:r>
        <w:br/>
      </w:r>
      <w:r>
        <w:rPr>
          <w:sz w:val="21"/>
        </w:rPr>
        <w:t xml:space="preserve">               * JNLP (Java Network Launch Protocol)</w:t>
      </w:r>
      <w:r>
        <w:br/>
      </w:r>
      <w:r>
        <w:rPr>
          <w:sz w:val="21"/>
        </w:rPr>
        <w:t xml:space="preserve">               * WebSocket</w:t>
      </w:r>
      <w:r>
        <w:br/>
      </w:r>
      <w:r>
        <w:rPr>
          <w:sz w:val="21"/>
        </w:rPr>
        <w:t>Common setup:</w:t>
      </w:r>
      <w:r>
        <w:br/>
      </w:r>
      <w:r>
        <w:rPr>
          <w:sz w:val="21"/>
        </w:rPr>
        <w:t>Controller</w:t>
      </w:r>
      <w:r>
        <w:br/>
      </w:r>
      <w:r>
        <w:rPr>
          <w:sz w:val="21"/>
        </w:rPr>
        <w:t xml:space="preserve">     |</w:t>
      </w:r>
      <w:r>
        <w:br/>
      </w:r>
      <w:r>
        <w:rPr>
          <w:sz w:val="21"/>
        </w:rPr>
        <w:t xml:space="preserve">     | SSH</w:t>
      </w:r>
      <w:r>
        <w:br/>
      </w:r>
      <w:r>
        <w:rPr>
          <w:sz w:val="21"/>
        </w:rPr>
        <w:t xml:space="preserve">     |</w:t>
      </w:r>
      <w:r>
        <w:br/>
      </w:r>
      <w:r>
        <w:rPr>
          <w:sz w:val="21"/>
        </w:rPr>
        <w:t>Agent</w:t>
      </w:r>
      <w:r>
        <w:br/>
      </w:r>
      <w:r>
        <w:rPr>
          <w:sz w:val="21"/>
        </w:rPr>
        <w:t>________________</w:t>
      </w:r>
      <w:r>
        <w:br/>
      </w:r>
      <w:r>
        <w:rPr>
          <w:sz w:val="21"/>
        </w:rPr>
      </w:r>
      <w:r>
        <w:br/>
      </w:r>
      <w:r>
        <w:rPr>
          <w:sz w:val="21"/>
        </w:rPr>
      </w:r>
      <w:r>
        <w:br/>
      </w:r>
      <w:r>
        <w:rPr>
          <w:sz w:val="21"/>
        </w:rPr>
        <w:t>4. Jenkins Pipeline</w:t>
      </w:r>
      <w:r>
        <w:br/>
      </w:r>
      <w:r>
        <w:rPr>
          <w:sz w:val="21"/>
        </w:rPr>
        <w:t>A Pipeline is a series of automated stages.</w:t>
      </w:r>
      <w:r>
        <w:br/>
      </w:r>
      <w:r>
        <w:rPr>
          <w:sz w:val="21"/>
        </w:rPr>
        <w:t>Example:</w:t>
      </w:r>
      <w:r>
        <w:br/>
      </w:r>
      <w:r>
        <w:rPr>
          <w:sz w:val="21"/>
        </w:rPr>
        <w:t>Checkout Code</w:t>
      </w:r>
      <w:r>
        <w:br/>
      </w:r>
      <w:r>
        <w:rPr>
          <w:sz w:val="21"/>
        </w:rPr>
        <w:t xml:space="preserve">      ↓</w:t>
      </w:r>
      <w:r>
        <w:br/>
      </w:r>
      <w:r>
        <w:rPr>
          <w:sz w:val="21"/>
        </w:rPr>
        <w:t>Build</w:t>
      </w:r>
      <w:r>
        <w:br/>
      </w:r>
      <w:r>
        <w:rPr>
          <w:sz w:val="21"/>
        </w:rPr>
        <w:t xml:space="preserve">      ↓</w:t>
      </w:r>
      <w:r>
        <w:br/>
      </w:r>
      <w:r>
        <w:rPr>
          <w:sz w:val="21"/>
        </w:rPr>
        <w:t>Unit Test</w:t>
      </w:r>
      <w:r>
        <w:br/>
      </w:r>
      <w:r>
        <w:rPr>
          <w:sz w:val="21"/>
        </w:rPr>
        <w:t xml:space="preserve">      ↓</w:t>
      </w:r>
      <w:r>
        <w:br/>
      </w:r>
      <w:r>
        <w:rPr>
          <w:sz w:val="21"/>
        </w:rPr>
        <w:t>Security Scan</w:t>
      </w:r>
      <w:r>
        <w:br/>
      </w:r>
      <w:r>
        <w:rPr>
          <w:sz w:val="21"/>
        </w:rPr>
        <w:t xml:space="preserve">      ↓</w:t>
      </w:r>
      <w:r>
        <w:br/>
      </w:r>
      <w:r>
        <w:rPr>
          <w:sz w:val="21"/>
        </w:rPr>
        <w:t>Docker Build</w:t>
      </w:r>
      <w:r>
        <w:br/>
      </w:r>
      <w:r>
        <w:rPr>
          <w:sz w:val="21"/>
        </w:rPr>
        <w:t xml:space="preserve">      ↓</w:t>
      </w:r>
      <w:r>
        <w:br/>
      </w:r>
      <w:r>
        <w:rPr>
          <w:sz w:val="21"/>
        </w:rPr>
        <w:t>Push Image</w:t>
      </w:r>
      <w:r>
        <w:br/>
      </w:r>
      <w:r>
        <w:rPr>
          <w:sz w:val="21"/>
        </w:rPr>
        <w:t xml:space="preserve">      ↓</w:t>
      </w:r>
      <w:r>
        <w:br/>
      </w:r>
      <w:r>
        <w:rPr>
          <w:sz w:val="21"/>
        </w:rPr>
        <w:t>Deploy</w:t>
      </w:r>
      <w:r>
        <w:br/>
      </w:r>
      <w:r>
        <w:rPr>
          <w:sz w:val="21"/>
        </w:rPr>
        <w:t>Pipeline code is stored in a file called:</w:t>
      </w:r>
      <w:r>
        <w:br/>
      </w:r>
      <w:r>
        <w:rPr>
          <w:sz w:val="21"/>
        </w:rPr>
        <w:t>Jenkinsfile</w:t>
      </w:r>
      <w:r>
        <w:br/>
      </w:r>
      <w:r>
        <w:rPr>
          <w:sz w:val="21"/>
        </w:rPr>
        <w:t>________________</w:t>
      </w:r>
      <w:r>
        <w:br/>
      </w:r>
      <w:r>
        <w:rPr>
          <w:sz w:val="21"/>
        </w:rPr>
      </w:r>
      <w:r>
        <w:br/>
      </w:r>
      <w:r>
        <w:rPr>
          <w:sz w:val="21"/>
        </w:rPr>
      </w:r>
      <w:r>
        <w:br/>
      </w:r>
      <w:r>
        <w:rPr>
          <w:sz w:val="21"/>
        </w:rPr>
        <w:t>5. Jenkins Plugins</w:t>
      </w:r>
      <w:r>
        <w:br/>
      </w:r>
      <w:r>
        <w:rPr>
          <w:sz w:val="21"/>
        </w:rPr>
        <w:t>Jenkins is highly extensible through plugins.</w:t>
      </w:r>
      <w:r>
        <w:br/>
      </w:r>
      <w:r>
        <w:rPr>
          <w:sz w:val="21"/>
        </w:rPr>
        <w:t>Popular plugins:</w:t>
      </w:r>
      <w:r>
        <w:br/>
      </w:r>
      <w:r>
        <w:rPr>
          <w:sz w:val="21"/>
        </w:rPr>
        <w:t xml:space="preserve">               * Git Plugin</w:t>
      </w:r>
      <w:r>
        <w:br/>
      </w:r>
      <w:r>
        <w:rPr>
          <w:sz w:val="21"/>
        </w:rPr>
        <w:t xml:space="preserve">               * Docker Plugin</w:t>
      </w:r>
      <w:r>
        <w:br/>
      </w:r>
      <w:r>
        <w:rPr>
          <w:sz w:val="21"/>
        </w:rPr>
        <w:t xml:space="preserve">               * Kubernetes Plugin</w:t>
      </w:r>
      <w:r>
        <w:br/>
      </w:r>
      <w:r>
        <w:rPr>
          <w:sz w:val="21"/>
        </w:rPr>
        <w:t xml:space="preserve">               * SonarQube Scanner for Jenkins</w:t>
      </w:r>
      <w:r>
        <w:br/>
      </w:r>
      <w:r>
        <w:rPr>
          <w:sz w:val="21"/>
        </w:rPr>
        <w:t xml:space="preserve">               * Slack Notification Plugin</w:t>
      </w:r>
      <w:r>
        <w:br/>
      </w:r>
      <w:r>
        <w:rPr>
          <w:sz w:val="21"/>
        </w:rPr>
        <w:t>________________</w:t>
      </w:r>
      <w:r>
        <w:br/>
      </w:r>
      <w:r>
        <w:rPr>
          <w:sz w:val="21"/>
        </w:rPr>
      </w:r>
      <w:r>
        <w:br/>
      </w:r>
      <w:r>
        <w:rPr>
          <w:sz w:val="21"/>
        </w:rPr>
      </w:r>
      <w:r>
        <w:br/>
      </w:r>
      <w:r>
        <w:rPr>
          <w:sz w:val="21"/>
        </w:rPr>
        <w:t>Real-World CI/CD Flow</w:t>
      </w:r>
      <w:r>
        <w:br/>
      </w:r>
      <w:r>
        <w:rPr>
          <w:sz w:val="21"/>
        </w:rPr>
        <w:t>Developer Pushes Code</w:t>
      </w:r>
      <w:r>
        <w:br/>
      </w:r>
      <w:r>
        <w:rPr>
          <w:sz w:val="21"/>
        </w:rPr>
        <w:t xml:space="preserve">         ↓</w:t>
      </w:r>
      <w:r>
        <w:br/>
      </w:r>
      <w:r>
        <w:rPr>
          <w:sz w:val="21"/>
        </w:rPr>
        <w:t>GitHub Webhook</w:t>
      </w:r>
      <w:r>
        <w:br/>
      </w:r>
      <w:r>
        <w:rPr>
          <w:sz w:val="21"/>
        </w:rPr>
        <w:t xml:space="preserve">         ↓</w:t>
      </w:r>
      <w:r>
        <w:br/>
      </w:r>
      <w:r>
        <w:rPr>
          <w:sz w:val="21"/>
        </w:rPr>
        <w:t>Jenkins Controller</w:t>
      </w:r>
      <w:r>
        <w:br/>
      </w:r>
      <w:r>
        <w:rPr>
          <w:sz w:val="21"/>
        </w:rPr>
        <w:t xml:space="preserve">         ↓</w:t>
      </w:r>
      <w:r>
        <w:br/>
      </w:r>
      <w:r>
        <w:rPr>
          <w:sz w:val="21"/>
        </w:rPr>
        <w:t>Assign Job to Agent</w:t>
      </w:r>
      <w:r>
        <w:br/>
      </w:r>
      <w:r>
        <w:rPr>
          <w:sz w:val="21"/>
        </w:rPr>
        <w:t xml:space="preserve">         ↓</w:t>
      </w:r>
      <w:r>
        <w:br/>
      </w:r>
      <w:r>
        <w:rPr>
          <w:sz w:val="21"/>
        </w:rPr>
        <w:t>Build Application</w:t>
      </w:r>
      <w:r>
        <w:br/>
      </w:r>
      <w:r>
        <w:rPr>
          <w:sz w:val="21"/>
        </w:rPr>
        <w:t xml:space="preserve">         ↓</w:t>
      </w:r>
      <w:r>
        <w:br/>
      </w:r>
      <w:r>
        <w:rPr>
          <w:sz w:val="21"/>
        </w:rPr>
        <w:t>Run Tests</w:t>
      </w:r>
      <w:r>
        <w:br/>
      </w:r>
      <w:r>
        <w:rPr>
          <w:sz w:val="21"/>
        </w:rPr>
        <w:t xml:space="preserve">         ↓</w:t>
      </w:r>
      <w:r>
        <w:br/>
      </w:r>
      <w:r>
        <w:rPr>
          <w:sz w:val="21"/>
        </w:rPr>
        <w:t>Build Docker Image</w:t>
      </w:r>
      <w:r>
        <w:br/>
      </w:r>
      <w:r>
        <w:rPr>
          <w:sz w:val="21"/>
        </w:rPr>
        <w:t xml:space="preserve">         ↓</w:t>
      </w:r>
      <w:r>
        <w:br/>
      </w:r>
      <w:r>
        <w:rPr>
          <w:sz w:val="21"/>
        </w:rPr>
        <w:t>Push to Registry</w:t>
      </w:r>
      <w:r>
        <w:br/>
      </w:r>
      <w:r>
        <w:rPr>
          <w:sz w:val="21"/>
        </w:rPr>
        <w:t xml:space="preserve">         ↓</w:t>
      </w:r>
      <w:r>
        <w:br/>
      </w:r>
      <w:r>
        <w:rPr>
          <w:sz w:val="21"/>
        </w:rPr>
        <w:t>Deploy to Kubernetes</w:t>
      </w:r>
      <w:r>
        <w:br/>
      </w:r>
      <w:r>
        <w:rPr>
          <w:sz w:val="21"/>
        </w:rPr>
        <w:t>________________</w:t>
      </w:r>
      <w:r>
        <w:br/>
      </w:r>
      <w:r>
        <w:rPr>
          <w:sz w:val="21"/>
        </w:rPr>
      </w:r>
      <w:r>
        <w:br/>
      </w:r>
      <w:r>
        <w:rPr>
          <w:sz w:val="21"/>
        </w:rPr>
      </w:r>
      <w:r>
        <w:br/>
      </w:r>
      <w:r>
        <w:rPr>
          <w:sz w:val="21"/>
        </w:rPr>
        <w:t>Why Use Multiple Agents?</w:t>
      </w:r>
      <w:r>
        <w:br/>
      </w:r>
      <w:r>
        <w:rPr>
          <w:sz w:val="21"/>
        </w:rPr>
        <w:t>Benefits:</w:t>
      </w:r>
      <w:r>
        <w:br/>
      </w:r>
      <w:r>
        <w:rPr>
          <w:sz w:val="21"/>
        </w:rPr>
        <w:t xml:space="preserve">               * Parallel execution</w:t>
      </w:r>
      <w:r>
        <w:br/>
      </w:r>
      <w:r>
        <w:rPr>
          <w:sz w:val="21"/>
        </w:rPr>
        <w:t xml:space="preserve">               * Faster builds</w:t>
      </w:r>
      <w:r>
        <w:br/>
      </w:r>
      <w:r>
        <w:rPr>
          <w:sz w:val="21"/>
        </w:rPr>
        <w:t xml:space="preserve">               * Better resource utilization</w:t>
      </w:r>
      <w:r>
        <w:br/>
      </w:r>
      <w:r>
        <w:rPr>
          <w:sz w:val="21"/>
        </w:rPr>
        <w:t xml:space="preserve">               * Platform-specific builds</w:t>
      </w:r>
      <w:r>
        <w:br/>
      </w:r>
      <w:r>
        <w:rPr>
          <w:sz w:val="21"/>
        </w:rPr>
        <w:t>Example:</w:t>
      </w:r>
      <w:r>
        <w:br/>
      </w:r>
      <w:r>
        <w:rPr>
          <w:sz w:val="21"/>
        </w:rPr>
        <w:t>Linux Agent    → Backend Build</w:t>
      </w:r>
      <w:r>
        <w:br/>
      </w:r>
      <w:r>
        <w:rPr>
          <w:sz w:val="21"/>
        </w:rPr>
        <w:t>Windows Agent  → .NET Build</w:t>
      </w:r>
      <w:r>
        <w:br/>
      </w:r>
      <w:r>
        <w:rPr>
          <w:sz w:val="21"/>
        </w:rPr>
        <w:t>Mac Agent      → iOS Build</w:t>
      </w:r>
      <w:r>
        <w:br/>
      </w:r>
      <w:r>
        <w:rPr>
          <w:sz w:val="21"/>
        </w:rPr>
        <w:t>________________</w:t>
      </w:r>
      <w:r>
        <w:br/>
      </w:r>
      <w:r>
        <w:rPr>
          <w:sz w:val="21"/>
        </w:rPr>
      </w:r>
      <w:r>
        <w:br/>
      </w:r>
      <w:r>
        <w:rPr>
          <w:sz w:val="21"/>
        </w:rPr>
      </w:r>
      <w:r>
        <w:br/>
      </w:r>
      <w:r>
        <w:rPr>
          <w:sz w:val="21"/>
        </w:rPr>
        <w:t>Interview Answer (2 Minutes)</w:t>
      </w:r>
      <w:r>
        <w:br/>
      </w:r>
      <w:r>
        <w:rPr>
          <w:sz w:val="21"/>
        </w:rP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Q5913. What is the role of the Jenkins controller?</w:t>
      </w:r>
    </w:p>
    <w:p>
      <w:pPr>
        <w:spacing w:before="0" w:after="40"/>
      </w:pPr>
      <w:r>
        <w:rPr>
          <w:i/>
          <w:color w:val="888888"/>
          <w:sz w:val="18"/>
        </w:rPr>
        <w:t>Jenkins • Conceptual</w:t>
      </w:r>
    </w:p>
    <w:p>
      <w:pPr>
        <w:spacing w:after="160"/>
        <w:ind w:left="216"/>
      </w:pPr>
      <w:r>
        <w:rPr>
          <w:sz w:val="21"/>
        </w:rPr>
        <w:t xml:space="preserve">A: </w:t>
      </w:r>
      <w:r>
        <w:rPr>
          <w:sz w:val="21"/>
        </w:rPr>
        <w:t>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Q5914. What is a Jenkins agent?</w:t>
      </w:r>
    </w:p>
    <w:p>
      <w:pPr>
        <w:spacing w:before="0" w:after="40"/>
      </w:pPr>
      <w:r>
        <w:rPr>
          <w:i/>
          <w:color w:val="888888"/>
          <w:sz w:val="18"/>
        </w:rPr>
        <w:t>Jenkins • Conceptual</w:t>
      </w:r>
    </w:p>
    <w:p>
      <w:pPr>
        <w:spacing w:after="160"/>
        <w:ind w:left="216"/>
      </w:pPr>
      <w:r>
        <w:rPr>
          <w:sz w:val="21"/>
        </w:rPr>
        <w:t xml:space="preserve">A: </w:t>
      </w:r>
      <w:r>
        <w:rPr>
          <w:sz w:val="21"/>
        </w:rPr>
        <w:t>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Q5915. What is the difference between a permanent and ephemeral agent?</w:t>
      </w:r>
    </w:p>
    <w:p>
      <w:pPr>
        <w:spacing w:before="0" w:after="40"/>
      </w:pPr>
      <w:r>
        <w:rPr>
          <w:i/>
          <w:color w:val="888888"/>
          <w:sz w:val="18"/>
        </w:rPr>
        <w:t>Jenkins • Comparison</w:t>
      </w:r>
    </w:p>
    <w:p>
      <w:pPr>
        <w:spacing w:after="160"/>
        <w:ind w:left="216"/>
      </w:pPr>
      <w:r>
        <w:rPr>
          <w:sz w:val="21"/>
        </w:rPr>
        <w:t xml:space="preserve">A: </w:t>
      </w:r>
      <w:r>
        <w:rPr>
          <w:sz w:val="21"/>
        </w:rPr>
        <w:t>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Q5916. What is a Jenkins job?</w:t>
      </w:r>
    </w:p>
    <w:p>
      <w:pPr>
        <w:spacing w:before="0" w:after="40"/>
      </w:pPr>
      <w:r>
        <w:rPr>
          <w:i/>
          <w:color w:val="888888"/>
          <w:sz w:val="18"/>
        </w:rPr>
        <w:t>Jenkins • Conceptual</w:t>
      </w:r>
    </w:p>
    <w:p>
      <w:pPr>
        <w:spacing w:after="160"/>
        <w:ind w:left="216"/>
      </w:pPr>
      <w:r>
        <w:rPr>
          <w:sz w:val="21"/>
        </w:rPr>
        <w:t xml:space="preserve">A: </w:t>
      </w:r>
      <w:r>
        <w:rPr>
          <w:sz w:val="21"/>
        </w:rPr>
        <w:t>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Q5917. What is the difference between a declarative and scripted pipeline?</w:t>
      </w:r>
    </w:p>
    <w:p>
      <w:pPr>
        <w:spacing w:before="0" w:after="40"/>
      </w:pPr>
      <w:r>
        <w:rPr>
          <w:i/>
          <w:color w:val="888888"/>
          <w:sz w:val="18"/>
        </w:rPr>
        <w:t>Jenkins • Comparison</w:t>
      </w:r>
    </w:p>
    <w:p>
      <w:pPr>
        <w:spacing w:after="160"/>
        <w:ind w:left="216"/>
      </w:pPr>
      <w:r>
        <w:rPr>
          <w:sz w:val="21"/>
        </w:rPr>
        <w:t xml:space="preserve">A: </w:t>
      </w:r>
      <w:r>
        <w:rPr>
          <w:sz w:val="21"/>
        </w:rPr>
        <w:t>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Q5918. Which pipeline type have you worked with?</w:t>
      </w:r>
    </w:p>
    <w:p>
      <w:pPr>
        <w:spacing w:before="0" w:after="40"/>
      </w:pPr>
      <w:r>
        <w:rPr>
          <w:i/>
          <w:color w:val="888888"/>
          <w:sz w:val="18"/>
        </w:rPr>
        <w:t>Jenkins • Conceptual</w:t>
      </w:r>
    </w:p>
    <w:p>
      <w:pPr>
        <w:spacing w:after="160"/>
        <w:ind w:left="216"/>
      </w:pPr>
      <w:r>
        <w:rPr>
          <w:sz w:val="21"/>
        </w:rPr>
        <w:t xml:space="preserve">A: </w:t>
      </w:r>
      <w:r>
        <w:rPr>
          <w:sz w:val="21"/>
        </w:rPr>
        <w:t>[CONTEXT]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Q5919. Explain the stages in your Jenkins pipeline.</w:t>
      </w:r>
    </w:p>
    <w:p>
      <w:pPr>
        <w:spacing w:before="0" w:after="40"/>
      </w:pPr>
      <w:r>
        <w:rPr>
          <w:i/>
          <w:color w:val="888888"/>
          <w:sz w:val="18"/>
        </w:rPr>
        <w:t>Jenkins • Conceptual</w:t>
      </w:r>
    </w:p>
    <w:p>
      <w:pPr>
        <w:spacing w:after="160"/>
        <w:ind w:left="216"/>
      </w:pPr>
      <w:r>
        <w:rPr>
          <w:sz w:val="21"/>
        </w:rPr>
        <w:t xml:space="preserve">A: </w:t>
      </w:r>
      <w:r>
        <w:rPr>
          <w:sz w:val="21"/>
        </w:rPr>
        <w:t>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Q5920. What is the agent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Q5921. What is the environment block?</w:t>
      </w:r>
    </w:p>
    <w:p>
      <w:pPr>
        <w:spacing w:before="0" w:after="40"/>
      </w:pPr>
      <w:r>
        <w:rPr>
          <w:i/>
          <w:color w:val="888888"/>
          <w:sz w:val="18"/>
        </w:rPr>
        <w:t>Jenkins • Conceptual</w:t>
      </w:r>
    </w:p>
    <w:p>
      <w:pPr>
        <w:spacing w:after="160"/>
        <w:ind w:left="216"/>
      </w:pPr>
      <w:r>
        <w:rPr>
          <w:sz w:val="21"/>
        </w:rPr>
        <w:t xml:space="preserve">A: </w:t>
      </w:r>
      <w:r>
        <w:rPr>
          <w:sz w:val="21"/>
        </w:rPr>
        <w:t>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Q5922. What is the parameters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parameters block is a top-level directive that declares build parameters (string, booleanParam, choice, password, etc.) which render on the job’s build form and create entries in the params map at runtime. Example:</w:t>
      </w:r>
      <w:r>
        <w:br/>
      </w:r>
      <w:r>
        <w:rPr>
          <w:sz w:val="21"/>
        </w:rPr>
      </w:r>
      <w:r>
        <w:br/>
      </w:r>
      <w:r>
        <w:rPr>
          <w:sz w:val="21"/>
        </w:rPr>
        <w:t>pipeline {</w:t>
      </w:r>
      <w:r>
        <w:br/>
      </w:r>
      <w:r>
        <w:rPr>
          <w:sz w:val="21"/>
        </w:rPr>
        <w:t xml:space="preserve">  agent any</w:t>
      </w:r>
      <w:r>
        <w:br/>
      </w:r>
      <w:r>
        <w:rPr>
          <w:sz w:val="21"/>
        </w:rPr>
        <w:t xml:space="preserve">  parameters {</w:t>
      </w:r>
      <w:r>
        <w:br/>
      </w:r>
      <w:r>
        <w:rPr>
          <w:sz w:val="21"/>
        </w:rPr>
        <w:t xml:space="preserve">    string(name: 'BRANCH', defaultValue: 'main', description: 'Git branch')</w:t>
      </w:r>
      <w:r>
        <w:br/>
      </w:r>
      <w:r>
        <w:rPr>
          <w:sz w:val="21"/>
        </w:rPr>
        <w:t xml:space="preserve">    booleanParam(name: 'RUN_INTEGRATION', defaultValue: false, description: 'Run integration tests')</w:t>
      </w:r>
      <w:r>
        <w:br/>
      </w:r>
      <w:r>
        <w:rPr>
          <w:sz w:val="21"/>
        </w:rPr>
        <w:t xml:space="preserve">  }</w:t>
      </w:r>
      <w:r>
        <w:br/>
      </w:r>
      <w:r>
        <w:rPr>
          <w:sz w:val="21"/>
        </w:rPr>
        <w:t xml:space="preserve">  stages { ... }</w:t>
      </w:r>
      <w:r>
        <w:br/>
      </w:r>
      <w:r>
        <w:rPr>
          <w:sz w:val="21"/>
        </w:rPr>
        <w:t>}</w:t>
      </w:r>
      <w:r>
        <w:br/>
      </w:r>
      <w:r>
        <w:rPr>
          <w:sz w:val="21"/>
        </w:rPr>
      </w:r>
      <w:r>
        <w:br/>
      </w:r>
      <w:r>
        <w:rPr>
          <w:sz w:val="21"/>
        </w:rP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Q5923. What is the post block?</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Q5924. What is the when condition?</w:t>
      </w:r>
    </w:p>
    <w:p>
      <w:pPr>
        <w:spacing w:before="0" w:after="40"/>
      </w:pPr>
      <w:r>
        <w:rPr>
          <w:i/>
          <w:color w:val="888888"/>
          <w:sz w:val="18"/>
        </w:rPr>
        <w:t>Jenkins • Conceptual</w:t>
      </w:r>
    </w:p>
    <w:p>
      <w:pPr>
        <w:spacing w:after="160"/>
        <w:ind w:left="216"/>
      </w:pPr>
      <w:r>
        <w:rPr>
          <w:sz w:val="21"/>
        </w:rPr>
        <w:t xml:space="preserve">A: </w:t>
      </w:r>
      <w:r>
        <w:rPr>
          <w:sz w:val="21"/>
        </w:rPr>
        <w:t>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Q5925. What is the difference between stages and steps?</w:t>
      </w:r>
    </w:p>
    <w:p>
      <w:pPr>
        <w:spacing w:before="0" w:after="40"/>
      </w:pPr>
      <w:r>
        <w:rPr>
          <w:i/>
          <w:color w:val="888888"/>
          <w:sz w:val="18"/>
        </w:rPr>
        <w:t>Jenkins • Comparison</w:t>
      </w:r>
    </w:p>
    <w:p>
      <w:pPr>
        <w:spacing w:after="160"/>
        <w:ind w:left="216"/>
      </w:pPr>
      <w:r>
        <w:rPr>
          <w:sz w:val="21"/>
        </w:rPr>
        <w:t xml:space="preserve">A: </w:t>
      </w:r>
      <w:r>
        <w:rPr>
          <w:sz w:val="21"/>
        </w:rPr>
        <w:t>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Q5926. How do you run stages in parallel?</w:t>
      </w:r>
    </w:p>
    <w:p>
      <w:pPr>
        <w:spacing w:before="0" w:after="40"/>
      </w:pPr>
      <w:r>
        <w:rPr>
          <w:i/>
          <w:color w:val="888888"/>
          <w:sz w:val="18"/>
        </w:rPr>
        <w:t>Jenkins • Conceptual</w:t>
      </w:r>
    </w:p>
    <w:p>
      <w:pPr>
        <w:spacing w:after="160"/>
        <w:ind w:left="216"/>
      </w:pPr>
      <w:r>
        <w:rPr>
          <w:sz w:val="21"/>
        </w:rPr>
        <w:t xml:space="preserve">A: </w:t>
      </w:r>
      <w:r>
        <w:rPr>
          <w:sz w:val="21"/>
        </w:rPr>
        <w:t>In Declarative Pipeline, use a stage with a parallel block:</w:t>
      </w:r>
      <w:r>
        <w:br/>
      </w:r>
      <w:r>
        <w:rPr>
          <w:sz w:val="21"/>
        </w:rPr>
      </w:r>
      <w:r>
        <w:br/>
      </w:r>
      <w:r>
        <w:rPr>
          <w:sz w:val="21"/>
        </w:rPr>
        <w:t>pipeline {</w:t>
      </w:r>
      <w:r>
        <w:br/>
      </w:r>
      <w:r>
        <w:rPr>
          <w:sz w:val="21"/>
        </w:rPr>
        <w:t xml:space="preserve">  agent any</w:t>
      </w:r>
      <w:r>
        <w:br/>
      </w:r>
      <w:r>
        <w:rPr>
          <w:sz w:val="21"/>
        </w:rPr>
        <w:t xml:space="preserve">  stages {</w:t>
      </w:r>
      <w:r>
        <w:br/>
      </w:r>
      <w:r>
        <w:rPr>
          <w:sz w:val="21"/>
        </w:rPr>
        <w:t xml:space="preserve">    stage('Parallel work') {</w:t>
      </w:r>
      <w:r>
        <w:br/>
      </w:r>
      <w:r>
        <w:rPr>
          <w:sz w:val="21"/>
        </w:rPr>
        <w:t xml:space="preserve">      parallel {</w:t>
      </w:r>
      <w:r>
        <w:br/>
      </w:r>
      <w:r>
        <w:rPr>
          <w:sz w:val="21"/>
        </w:rPr>
        <w:t xml:space="preserve">        stage('Unit') { steps { sh 'make test' } }</w:t>
      </w:r>
      <w:r>
        <w:br/>
      </w:r>
      <w:r>
        <w:rPr>
          <w:sz w:val="21"/>
        </w:rPr>
        <w:t xml:space="preserve">        stage('Integration') { steps { sh 'make integration' } }</w:t>
      </w:r>
      <w:r>
        <w:br/>
      </w:r>
      <w:r>
        <w:rPr>
          <w:sz w:val="21"/>
        </w:rPr>
        <w:t xml:space="preserve">      }</w:t>
      </w:r>
      <w:r>
        <w:br/>
      </w:r>
      <w:r>
        <w:rPr>
          <w:sz w:val="21"/>
        </w:rPr>
        <w:t xml:space="preserve">    }</w:t>
      </w:r>
      <w:r>
        <w:br/>
      </w:r>
      <w:r>
        <w:rPr>
          <w:sz w:val="21"/>
        </w:rPr>
        <w:t xml:space="preserve">  }</w:t>
      </w:r>
      <w:r>
        <w:br/>
      </w:r>
      <w:r>
        <w:rPr>
          <w:sz w:val="21"/>
        </w:rPr>
        <w:t>}</w:t>
      </w:r>
      <w:r>
        <w:br/>
      </w:r>
      <w:r>
        <w:rPr>
          <w:sz w:val="21"/>
        </w:rPr>
      </w:r>
      <w:r>
        <w:br/>
      </w:r>
      <w:r>
        <w:rPr>
          <w:sz w:val="21"/>
        </w:rPr>
        <w:t>In Scripted Pipeline use the parallel step with a map (and optional failFast):</w:t>
      </w:r>
      <w:r>
        <w:br/>
      </w:r>
      <w:r>
        <w:rPr>
          <w:sz w:val="21"/>
        </w:rPr>
      </w:r>
      <w:r>
        <w:br/>
      </w:r>
      <w:r>
        <w:rPr>
          <w:sz w:val="21"/>
        </w:rPr>
        <w:t>parallel(</w:t>
      </w:r>
      <w:r>
        <w:br/>
      </w:r>
      <w:r>
        <w:rPr>
          <w:sz w:val="21"/>
        </w:rPr>
        <w:t xml:space="preserve">  unit: { node { sh 'make test' } },</w:t>
      </w:r>
      <w:r>
        <w:br/>
      </w:r>
      <w:r>
        <w:rPr>
          <w:sz w:val="21"/>
        </w:rPr>
        <w:t xml:space="preserve">  integration: { node { sh 'make integration' } },</w:t>
      </w:r>
      <w:r>
        <w:br/>
      </w:r>
      <w:r>
        <w:rPr>
          <w:sz w:val="21"/>
        </w:rPr>
        <w:t xml:space="preserve">  failFast: true</w:t>
      </w:r>
      <w:r>
        <w:br/>
      </w:r>
      <w:r>
        <w:rPr>
          <w:sz w:val="21"/>
        </w:rPr>
        <w:t>)</w:t>
      </w:r>
      <w:r>
        <w:br/>
      </w:r>
      <w:r>
        <w:rPr>
          <w:sz w:val="21"/>
        </w:rPr>
      </w:r>
      <w:r>
        <w:br/>
      </w:r>
      <w:r>
        <w:rPr>
          <w:sz w:val="21"/>
        </w:rPr>
        <w:t>Each parallel branch runs on its own executor/agent; verify concurrent execution in the build console (overlapping timestamps) and the Jenkins "Build Executor Status" or Blue Ocean UI showing multiple active executors.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Q5927. How do you handle credentials in Jenkins?</w:t>
      </w:r>
    </w:p>
    <w:p>
      <w:pPr>
        <w:spacing w:before="0" w:after="40"/>
      </w:pPr>
      <w:r>
        <w:rPr>
          <w:i/>
          <w:color w:val="888888"/>
          <w:sz w:val="18"/>
        </w:rPr>
        <w:t>Jenkins • Conceptual</w:t>
      </w:r>
    </w:p>
    <w:p>
      <w:pPr>
        <w:spacing w:after="160"/>
        <w:ind w:left="216"/>
      </w:pPr>
      <w:r>
        <w:rPr>
          <w:sz w:val="21"/>
        </w:rPr>
        <w:t xml:space="preserve">A: </w:t>
      </w:r>
      <w:r>
        <w:rPr>
          <w:sz w:val="21"/>
        </w:rPr>
        <w:t>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Q5928. What is the Jenkins Credentials Store?</w:t>
      </w:r>
    </w:p>
    <w:p>
      <w:pPr>
        <w:spacing w:before="0" w:after="40"/>
      </w:pPr>
      <w:r>
        <w:rPr>
          <w:i/>
          <w:color w:val="888888"/>
          <w:sz w:val="18"/>
        </w:rPr>
        <w:t>Jenkins • Conceptual</w:t>
      </w:r>
    </w:p>
    <w:p>
      <w:pPr>
        <w:spacing w:after="160"/>
        <w:ind w:left="216"/>
      </w:pPr>
      <w:r>
        <w:rPr>
          <w:sz w:val="21"/>
        </w:rPr>
        <w:t xml:space="preserve">A: </w:t>
      </w:r>
      <w:r>
        <w:rPr>
          <w:sz w:val="21"/>
        </w:rPr>
        <w:t>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Q5929. How do you inject credentials into a pipeline?</w:t>
      </w:r>
    </w:p>
    <w:p>
      <w:pPr>
        <w:spacing w:before="0" w:after="40"/>
      </w:pPr>
      <w:r>
        <w:rPr>
          <w:i/>
          <w:color w:val="888888"/>
          <w:sz w:val="18"/>
        </w:rPr>
        <w:t>Jenkins • Conceptual</w:t>
      </w:r>
    </w:p>
    <w:p>
      <w:pPr>
        <w:spacing w:after="160"/>
        <w:ind w:left="216"/>
      </w:pPr>
      <w:r>
        <w:rPr>
          <w:sz w:val="21"/>
        </w:rPr>
        <w:t xml:space="preserve">A: </w:t>
      </w:r>
      <w:r>
        <w:rPr>
          <w:sz w:val="21"/>
        </w:rPr>
        <w:t>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Q5930. How do you prevent Jenkins from printing credentials?</w:t>
      </w:r>
    </w:p>
    <w:p>
      <w:pPr>
        <w:spacing w:before="0" w:after="40"/>
      </w:pPr>
      <w:r>
        <w:rPr>
          <w:i/>
          <w:color w:val="888888"/>
          <w:sz w:val="18"/>
        </w:rPr>
        <w:t>Jenkins • Conceptual</w:t>
      </w:r>
    </w:p>
    <w:p>
      <w:pPr>
        <w:spacing w:after="160"/>
        <w:ind w:left="216"/>
      </w:pPr>
      <w:r>
        <w:rPr>
          <w:sz w:val="21"/>
        </w:rPr>
        <w:t xml:space="preserve">A: </w:t>
      </w:r>
      <w:r>
        <w:rPr>
          <w:sz w:val="21"/>
        </w:rPr>
        <w:t>Use the Credentials Binding plugin and never print secrets directly. In a Pipeline use withCredentials to bind a secret and the plugin will mask it in console output, for example:</w:t>
      </w:r>
      <w:r>
        <w:br/>
      </w:r>
      <w:r>
        <w:rPr>
          <w:sz w:val="21"/>
        </w:rPr>
      </w:r>
      <w:r>
        <w:br/>
      </w:r>
      <w:r>
        <w:rPr>
          <w:sz w:val="21"/>
        </w:rPr>
        <w:t>withCredentials([string(credentialsId: 'my-secret-id', variable: 'SECRET')]) {</w:t>
      </w:r>
      <w:r>
        <w:br/>
      </w:r>
      <w:r>
        <w:rPr>
          <w:sz w:val="21"/>
        </w:rPr>
        <w:t xml:space="preserve">  sh '''</w:t>
      </w:r>
      <w:r>
        <w:br/>
      </w:r>
      <w:r>
        <w:rPr>
          <w:sz w:val="21"/>
        </w:rPr>
        <w:t xml:space="preserve">    # do not echo $SECRET in logs for debugging; if printed it will be masked</w:t>
      </w:r>
      <w:r>
        <w:br/>
      </w:r>
      <w:r>
        <w:rPr>
          <w:sz w:val="21"/>
        </w:rPr>
        <w:t xml:space="preserve">    ./use-secret.sh "$SECRET"</w:t>
      </w:r>
      <w:r>
        <w:br/>
      </w:r>
      <w:r>
        <w:rPr>
          <w:sz w:val="21"/>
        </w:rPr>
        <w:t xml:space="preserve">  '''</w:t>
      </w:r>
      <w:r>
        <w:br/>
      </w:r>
      <w:r>
        <w:rPr>
          <w:sz w:val="21"/>
        </w:rPr>
        <w:t>}</w:t>
      </w:r>
      <w:r>
        <w:br/>
      </w:r>
      <w:r>
        <w:rPr>
          <w:sz w:val="21"/>
        </w:rPr>
      </w:r>
      <w:r>
        <w:br/>
      </w:r>
      <w:r>
        <w:rPr>
          <w:sz w:val="21"/>
        </w:rP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Q5931. What are shared libraries?</w:t>
      </w:r>
    </w:p>
    <w:p>
      <w:pPr>
        <w:spacing w:before="0" w:after="40"/>
      </w:pPr>
      <w:r>
        <w:rPr>
          <w:i/>
          <w:color w:val="888888"/>
          <w:sz w:val="18"/>
        </w:rPr>
        <w:t>Jenkins • Conceptual</w:t>
      </w:r>
    </w:p>
    <w:p>
      <w:pPr>
        <w:spacing w:after="160"/>
        <w:ind w:left="216"/>
      </w:pPr>
      <w:r>
        <w:rPr>
          <w:sz w:val="21"/>
        </w:rPr>
        <w:t xml:space="preserve">A: </w:t>
      </w:r>
      <w:r>
        <w:rPr>
          <w:sz w:val="21"/>
        </w:rPr>
        <w:t>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Q5932. Why do you use Jenkins shared libraries?</w:t>
      </w:r>
    </w:p>
    <w:p>
      <w:pPr>
        <w:spacing w:before="0" w:after="40"/>
      </w:pPr>
      <w:r>
        <w:rPr>
          <w:i/>
          <w:color w:val="888888"/>
          <w:sz w:val="18"/>
        </w:rPr>
        <w:t>Jenkins • Conceptual</w:t>
      </w:r>
    </w:p>
    <w:p>
      <w:pPr>
        <w:spacing w:after="160"/>
        <w:ind w:left="216"/>
      </w:pPr>
      <w:r>
        <w:rPr>
          <w:sz w:val="21"/>
        </w:rPr>
        <w:t xml:space="preserve">A: </w:t>
      </w:r>
      <w:r>
        <w:rPr>
          <w:sz w:val="21"/>
        </w:rPr>
        <w:t>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Q5933. How do you create reusable Jenkins pipeline code?</w:t>
      </w:r>
    </w:p>
    <w:p>
      <w:pPr>
        <w:spacing w:before="0" w:after="40"/>
      </w:pPr>
      <w:r>
        <w:rPr>
          <w:i/>
          <w:color w:val="888888"/>
          <w:sz w:val="18"/>
        </w:rPr>
        <w:t>Jenkins • Conceptual</w:t>
      </w:r>
    </w:p>
    <w:p>
      <w:pPr>
        <w:spacing w:after="160"/>
        <w:ind w:left="216"/>
      </w:pPr>
      <w:r>
        <w:rPr>
          <w:sz w:val="21"/>
        </w:rPr>
        <w:t xml:space="preserve">A: </w:t>
      </w:r>
      <w:r>
        <w:rPr>
          <w:sz w:val="21"/>
        </w:rPr>
        <w:t>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r>
      <w:r>
        <w:br/>
      </w:r>
      <w:r>
        <w:rPr>
          <w:sz w:val="21"/>
        </w:rPr>
        <w:t>@Library('my-shared-lib@master') _</w:t>
      </w:r>
      <w:r>
        <w:br/>
      </w:r>
      <w:r>
        <w:rPr>
          <w:sz w:val="21"/>
        </w:rPr>
        <w:t>myStep('args')</w:t>
      </w:r>
      <w:r>
        <w:br/>
      </w:r>
      <w:r>
        <w:rPr>
          <w:sz w:val="21"/>
        </w:rP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Q5934. How do you trigger Jenkins from Git?</w:t>
      </w:r>
    </w:p>
    <w:p>
      <w:pPr>
        <w:spacing w:before="0" w:after="40"/>
      </w:pPr>
      <w:r>
        <w:rPr>
          <w:i/>
          <w:color w:val="888888"/>
          <w:sz w:val="18"/>
        </w:rPr>
        <w:t>Jenkins • Conceptual</w:t>
      </w:r>
    </w:p>
    <w:p>
      <w:pPr>
        <w:spacing w:after="160"/>
        <w:ind w:left="216"/>
      </w:pPr>
      <w:r>
        <w:rPr>
          <w:sz w:val="21"/>
        </w:rPr>
        <w:t xml:space="preserve">A: </w:t>
      </w:r>
      <w:r>
        <w:rPr>
          <w:sz w:val="21"/>
        </w:rPr>
        <w:t>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Q5935. What is a webhook?</w:t>
      </w:r>
    </w:p>
    <w:p>
      <w:pPr>
        <w:spacing w:before="0" w:after="40"/>
      </w:pPr>
      <w:r>
        <w:rPr>
          <w:i/>
          <w:color w:val="888888"/>
          <w:sz w:val="18"/>
        </w:rPr>
        <w:t>Jenkins • Conceptual</w:t>
      </w:r>
    </w:p>
    <w:p>
      <w:pPr>
        <w:spacing w:after="160"/>
        <w:ind w:left="216"/>
      </w:pPr>
      <w:r>
        <w:rPr>
          <w:sz w:val="21"/>
        </w:rPr>
        <w:t xml:space="preserve">A: </w:t>
      </w:r>
      <w:r>
        <w:rPr>
          <w:sz w:val="21"/>
        </w:rPr>
        <w:t>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Q5936. What is polling SCM?</w:t>
      </w:r>
    </w:p>
    <w:p>
      <w:pPr>
        <w:spacing w:before="0" w:after="40"/>
      </w:pPr>
      <w:r>
        <w:rPr>
          <w:i/>
          <w:color w:val="888888"/>
          <w:sz w:val="18"/>
        </w:rPr>
        <w:t>Jenkins • Conceptual</w:t>
      </w:r>
    </w:p>
    <w:p>
      <w:pPr>
        <w:spacing w:after="160"/>
        <w:ind w:left="216"/>
      </w:pPr>
      <w:r>
        <w:rPr>
          <w:sz w:val="21"/>
        </w:rPr>
        <w:t xml:space="preserve">A: </w:t>
      </w:r>
      <w:r>
        <w:rPr>
          <w:sz w:val="21"/>
        </w:rPr>
        <w:t>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Q5937. Why are webhooks preferred over polling?</w:t>
      </w:r>
    </w:p>
    <w:p>
      <w:pPr>
        <w:spacing w:before="0" w:after="40"/>
      </w:pPr>
      <w:r>
        <w:rPr>
          <w:i/>
          <w:color w:val="888888"/>
          <w:sz w:val="18"/>
        </w:rPr>
        <w:t>Jenkins • Comparison</w:t>
      </w:r>
    </w:p>
    <w:p>
      <w:pPr>
        <w:spacing w:after="160"/>
        <w:ind w:left="216"/>
      </w:pPr>
      <w:r>
        <w:rPr>
          <w:sz w:val="21"/>
        </w:rPr>
        <w:t xml:space="preserve">A: </w:t>
      </w:r>
      <w:r>
        <w:rPr>
          <w:sz w:val="21"/>
        </w:rPr>
        <w:t>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Q5938. How do you trigger one Jenkins job from another?</w:t>
      </w:r>
    </w:p>
    <w:p>
      <w:pPr>
        <w:spacing w:before="0" w:after="40"/>
      </w:pPr>
      <w:r>
        <w:rPr>
          <w:i/>
          <w:color w:val="888888"/>
          <w:sz w:val="18"/>
        </w:rPr>
        <w:t>Jenkins • Conceptual</w:t>
      </w:r>
    </w:p>
    <w:p>
      <w:pPr>
        <w:spacing w:after="160"/>
        <w:ind w:left="216"/>
      </w:pPr>
      <w:r>
        <w:rPr>
          <w:sz w:val="21"/>
        </w:rPr>
        <w:t xml:space="preserve">A: </w:t>
      </w:r>
      <w:r>
        <w:rPr>
          <w:sz w:val="21"/>
        </w:rPr>
        <w:t>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Q5939. How do you pass parameters between Jenkins jobs?</w:t>
      </w:r>
    </w:p>
    <w:p>
      <w:pPr>
        <w:spacing w:before="0" w:after="40"/>
      </w:pPr>
      <w:r>
        <w:rPr>
          <w:i/>
          <w:color w:val="888888"/>
          <w:sz w:val="18"/>
        </w:rPr>
        <w:t>Jenkins • Conceptual</w:t>
      </w:r>
    </w:p>
    <w:p>
      <w:pPr>
        <w:spacing w:after="160"/>
        <w:ind w:left="216"/>
      </w:pPr>
      <w:r>
        <w:rPr>
          <w:sz w:val="21"/>
        </w:rPr>
        <w:t xml:space="preserve">A: </w:t>
      </w:r>
      <w:r>
        <w:rPr>
          <w:sz w:val="21"/>
        </w:rPr>
        <w:t>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Q5940. How do you archive artifacts?</w:t>
      </w:r>
    </w:p>
    <w:p>
      <w:pPr>
        <w:spacing w:before="0" w:after="40"/>
      </w:pPr>
      <w:r>
        <w:rPr>
          <w:i/>
          <w:color w:val="888888"/>
          <w:sz w:val="18"/>
        </w:rPr>
        <w:t>Jenkins • Conceptual</w:t>
      </w:r>
    </w:p>
    <w:p>
      <w:pPr>
        <w:spacing w:after="160"/>
        <w:ind w:left="216"/>
      </w:pPr>
      <w:r>
        <w:rPr>
          <w:sz w:val="21"/>
        </w:rPr>
        <w:t xml:space="preserve">A: </w:t>
      </w:r>
      <w:r>
        <w:rPr>
          <w:sz w:val="21"/>
        </w:rPr>
        <w:t>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Q5941. How do you retain build logs?</w:t>
      </w:r>
    </w:p>
    <w:p>
      <w:pPr>
        <w:spacing w:before="0" w:after="40"/>
      </w:pPr>
      <w:r>
        <w:rPr>
          <w:i/>
          <w:color w:val="888888"/>
          <w:sz w:val="18"/>
        </w:rPr>
        <w:t>Jenkins • Conceptual</w:t>
      </w:r>
    </w:p>
    <w:p>
      <w:pPr>
        <w:spacing w:after="160"/>
        <w:ind w:left="216"/>
      </w:pPr>
      <w:r>
        <w:rPr>
          <w:sz w:val="21"/>
        </w:rPr>
        <w:t xml:space="preserve">A: </w:t>
      </w:r>
      <w:r>
        <w:rPr>
          <w:sz w:val="21"/>
        </w:rPr>
        <w:t>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Q5942. How do you manage build history?</w:t>
      </w:r>
    </w:p>
    <w:p>
      <w:pPr>
        <w:spacing w:before="0" w:after="40"/>
      </w:pPr>
      <w:r>
        <w:rPr>
          <w:i/>
          <w:color w:val="888888"/>
          <w:sz w:val="18"/>
        </w:rPr>
        <w:t>Jenkins • Conceptual</w:t>
      </w:r>
    </w:p>
    <w:p>
      <w:pPr>
        <w:spacing w:after="160"/>
        <w:ind w:left="216"/>
      </w:pPr>
      <w:r>
        <w:rPr>
          <w:sz w:val="21"/>
        </w:rPr>
        <w:t xml:space="preserve">A: </w:t>
      </w:r>
      <w:r>
        <w:rPr>
          <w:sz w:val="21"/>
        </w:rPr>
        <w:t>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Q5943. How do you clean old Jenkins workspaces?</w:t>
      </w:r>
    </w:p>
    <w:p>
      <w:pPr>
        <w:spacing w:before="0" w:after="40"/>
      </w:pPr>
      <w:r>
        <w:rPr>
          <w:i/>
          <w:color w:val="888888"/>
          <w:sz w:val="18"/>
        </w:rPr>
        <w:t>Jenkins • Conceptual</w:t>
      </w:r>
    </w:p>
    <w:p>
      <w:pPr>
        <w:spacing w:after="160"/>
        <w:ind w:left="216"/>
      </w:pPr>
      <w:r>
        <w:rPr>
          <w:sz w:val="21"/>
        </w:rPr>
        <w:t xml:space="preserve">A: </w:t>
      </w:r>
      <w:r>
        <w:rPr>
          <w:sz w:val="21"/>
        </w:rPr>
        <w:t>Use one or more of these supported approaches:</w:t>
      </w:r>
      <w:r>
        <w:br/>
      </w:r>
      <w:r>
        <w:rPr>
          <w:sz w:val="21"/>
        </w:rPr>
      </w:r>
      <w:r>
        <w:br/>
      </w:r>
      <w:r>
        <w:rPr>
          <w:sz w:val="21"/>
        </w:rPr>
        <w:t>- Pipeline: call deleteDir() at start/end of a Declarative/Scripted Pipeline to remove the workspace directory, e.g. stage('Clean'){ steps { deleteDir() } } and/or run sh 'git clean -fdx' to remove untracked files.</w:t>
      </w:r>
      <w:r>
        <w:br/>
      </w:r>
      <w:r>
        <w:rPr>
          <w:sz w:val="21"/>
        </w:rPr>
        <w:t>- Workspace Cleanup Plugin: enable “Delete workspace before build starts” or add the plugin’s post-build step to remove files.</w:t>
      </w:r>
      <w:r>
        <w:br/>
      </w:r>
      <w:r>
        <w:rPr>
          <w:sz w:val="21"/>
        </w:rPr>
        <w:t>- OS cron or maintenance job: e.g. sudo find /var/jenkins_home/workspace -maxdepth 1 -mtime +30 -type d -exec rm -rf {} + to remove workspaces older than 30 days.</w:t>
      </w:r>
      <w:r>
        <w:br/>
      </w:r>
      <w:r>
        <w:rPr>
          <w:sz w:val="21"/>
        </w:rPr>
        <w:t>- Verification: inspect sizes with du -sh /var/jenkins_home/workspace/* or check job workspace presence in the job’s workspace browser in the Jenkins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Q5944. How do you troubleshoot a Jenkins agent that is offline?</w:t>
      </w:r>
    </w:p>
    <w:p>
      <w:pPr>
        <w:spacing w:before="0" w:after="40"/>
      </w:pPr>
      <w:r>
        <w:rPr>
          <w:i/>
          <w:color w:val="888888"/>
          <w:sz w:val="18"/>
        </w:rPr>
        <w:t>Jenkins • Troubleshooting</w:t>
      </w:r>
    </w:p>
    <w:p>
      <w:pPr>
        <w:spacing w:after="160"/>
        <w:ind w:left="216"/>
      </w:pPr>
      <w:r>
        <w:rPr>
          <w:sz w:val="21"/>
        </w:rPr>
        <w:t xml:space="preserve">A: </w:t>
      </w:r>
      <w:r>
        <w:rPr>
          <w:sz w:val="21"/>
        </w:rPr>
        <w:t>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Q5945. How do you troubleshoot a stuck Jenkins build?</w:t>
      </w:r>
    </w:p>
    <w:p>
      <w:pPr>
        <w:spacing w:before="0" w:after="40"/>
      </w:pPr>
      <w:r>
        <w:rPr>
          <w:i/>
          <w:color w:val="888888"/>
          <w:sz w:val="18"/>
        </w:rPr>
        <w:t>Jenkins • Troubleshooting</w:t>
      </w:r>
    </w:p>
    <w:p>
      <w:pPr>
        <w:spacing w:after="160"/>
        <w:ind w:left="216"/>
      </w:pPr>
      <w:r>
        <w:rPr>
          <w:sz w:val="21"/>
        </w:rPr>
        <w:t xml:space="preserve">A: </w:t>
      </w:r>
      <w:r>
        <w:rPr>
          <w:sz w:val="21"/>
        </w:rPr>
        <w:t>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Q5946. How do you scale Jenkins agents?</w:t>
      </w:r>
    </w:p>
    <w:p>
      <w:pPr>
        <w:spacing w:before="0" w:after="40"/>
      </w:pPr>
      <w:r>
        <w:rPr>
          <w:i/>
          <w:color w:val="888888"/>
          <w:sz w:val="18"/>
        </w:rPr>
        <w:t>Jenkins • Conceptual</w:t>
      </w:r>
    </w:p>
    <w:p>
      <w:pPr>
        <w:spacing w:after="160"/>
        <w:ind w:left="216"/>
      </w:pPr>
      <w:r>
        <w:rPr>
          <w:sz w:val="21"/>
        </w:rPr>
        <w:t xml:space="preserve">A: </w:t>
      </w:r>
      <w:r>
        <w:rPr>
          <w:sz w:val="21"/>
        </w:rPr>
        <w:t>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Q5947. How do you back up Jenkins?</w:t>
      </w:r>
    </w:p>
    <w:p>
      <w:pPr>
        <w:spacing w:before="0" w:after="40"/>
      </w:pPr>
      <w:r>
        <w:rPr>
          <w:i/>
          <w:color w:val="888888"/>
          <w:sz w:val="18"/>
        </w:rPr>
        <w:t>Jenkins • Conceptual</w:t>
      </w:r>
    </w:p>
    <w:p>
      <w:pPr>
        <w:spacing w:after="160"/>
        <w:ind w:left="216"/>
      </w:pPr>
      <w:r>
        <w:rPr>
          <w:sz w:val="21"/>
        </w:rPr>
        <w:t xml:space="preserve">A: </w:t>
      </w:r>
      <w:r>
        <w:rPr>
          <w:sz w:val="21"/>
        </w:rPr>
        <w:t>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Q5948. How do you restore Jenkins after failure?</w:t>
      </w:r>
    </w:p>
    <w:p>
      <w:pPr>
        <w:spacing w:before="0" w:after="40"/>
      </w:pPr>
      <w:r>
        <w:rPr>
          <w:i/>
          <w:color w:val="888888"/>
          <w:sz w:val="18"/>
        </w:rPr>
        <w:t>Jenkins • Troubleshooting</w:t>
      </w:r>
    </w:p>
    <w:p>
      <w:pPr>
        <w:spacing w:after="160"/>
        <w:ind w:left="216"/>
      </w:pPr>
      <w:r>
        <w:rPr>
          <w:sz w:val="21"/>
        </w:rPr>
        <w:t xml:space="preserve">A: </w:t>
      </w:r>
      <w:r>
        <w:rPr>
          <w:sz w:val="21"/>
        </w:rPr>
        <w:t>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Q5949. How do you upgrade Jenkins safely?</w:t>
      </w:r>
    </w:p>
    <w:p>
      <w:pPr>
        <w:spacing w:before="0" w:after="40"/>
      </w:pPr>
      <w:r>
        <w:rPr>
          <w:i/>
          <w:color w:val="888888"/>
          <w:sz w:val="18"/>
        </w:rPr>
        <w:t>Jenkins • Conceptual</w:t>
      </w:r>
    </w:p>
    <w:p>
      <w:pPr>
        <w:spacing w:after="160"/>
        <w:ind w:left="216"/>
      </w:pPr>
      <w:r>
        <w:rPr>
          <w:sz w:val="21"/>
        </w:rPr>
        <w:t xml:space="preserve">A: </w:t>
      </w:r>
      <w:r>
        <w:rPr>
          <w:sz w:val="21"/>
        </w:rPr>
        <w:t>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Q5950. How do you manage Jenkins plugins?</w:t>
      </w:r>
    </w:p>
    <w:p>
      <w:pPr>
        <w:spacing w:before="0" w:after="40"/>
      </w:pPr>
      <w:r>
        <w:rPr>
          <w:i/>
          <w:color w:val="888888"/>
          <w:sz w:val="18"/>
        </w:rPr>
        <w:t>Jenkins • Conceptual</w:t>
      </w:r>
    </w:p>
    <w:p>
      <w:pPr>
        <w:spacing w:after="160"/>
        <w:ind w:left="216"/>
      </w:pPr>
      <w:r>
        <w:rPr>
          <w:sz w:val="21"/>
        </w:rPr>
        <w:t xml:space="preserve">A: </w:t>
      </w:r>
      <w:r>
        <w:rPr>
          <w:sz w:val="21"/>
        </w:rPr>
        <w:t>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Q5951. What risks are associated with Jenkins plugins?</w:t>
      </w:r>
    </w:p>
    <w:p>
      <w:pPr>
        <w:spacing w:before="0" w:after="40"/>
      </w:pPr>
      <w:r>
        <w:rPr>
          <w:i/>
          <w:color w:val="888888"/>
          <w:sz w:val="18"/>
        </w:rPr>
        <w:t>Jenkins • Conceptual</w:t>
      </w:r>
    </w:p>
    <w:p>
      <w:pPr>
        <w:spacing w:after="160"/>
        <w:ind w:left="216"/>
      </w:pPr>
      <w:r>
        <w:rPr>
          <w:sz w:val="21"/>
        </w:rPr>
        <w:t xml:space="preserve">A: </w:t>
      </w:r>
      <w:r>
        <w:rPr>
          <w:sz w:val="21"/>
        </w:rPr>
        <w:t>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Q5952. How do you integrate Jenkins with SonarQube?</w:t>
      </w:r>
    </w:p>
    <w:p>
      <w:pPr>
        <w:spacing w:before="0" w:after="40"/>
      </w:pPr>
      <w:r>
        <w:rPr>
          <w:i/>
          <w:color w:val="888888"/>
          <w:sz w:val="18"/>
        </w:rPr>
        <w:t>Jenkins • Conceptual</w:t>
      </w:r>
    </w:p>
    <w:p>
      <w:pPr>
        <w:spacing w:after="160"/>
        <w:ind w:left="216"/>
      </w:pPr>
      <w:r>
        <w:rPr>
          <w:sz w:val="21"/>
        </w:rPr>
        <w:t xml:space="preserve">A: </w:t>
      </w:r>
      <w:r>
        <w:rPr>
          <w:sz w:val="21"/>
        </w:rPr>
        <w:t>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r>
      <w:r>
        <w:br/>
      </w:r>
      <w:r>
        <w:rPr>
          <w:sz w:val="21"/>
        </w:rPr>
      </w:r>
      <w:r>
        <w:br/>
      </w:r>
      <w:r>
        <w:rPr>
          <w:sz w:val="21"/>
        </w:rPr>
        <w:t>- Maven: sh "mvn -B sonar:sonar -Dsonar.host.url=${SONAR_HOST_URL} -Dsonar.login=${SONAR_TOKEN}"</w:t>
      </w:r>
      <w:r>
        <w:br/>
      </w:r>
      <w:r>
        <w:rPr>
          <w:sz w:val="21"/>
        </w:rPr>
        <w:t>- CLI with tool: withSonarQubeEnv('SonarQubeServer') { sh "${tool 'sonar-scanner'}/bin/sonar-scanner -Dsonar.projectKey=proj -Dsonar.login=${SONAR_TOKEN}" }</w:t>
      </w:r>
      <w:r>
        <w:br/>
      </w:r>
      <w:r>
        <w:rPr>
          <w:sz w:val="21"/>
        </w:rPr>
      </w:r>
      <w:r>
        <w:br/>
      </w:r>
      <w:r>
        <w:rPr>
          <w:sz w:val="21"/>
        </w:rPr>
        <w:t>Then call waitForQualityGate() to block the build until SonarQube computes the Quality Gate; it returns a map (status 'OK'/'ERROR') and will fail the pipeline if gate fails. Verify by viewing analysis in SonarQube UI and pipeline logs showing "ANALYSIS SUCCESSFUL".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Q5953. What is a GitHub Actions workflow?</w:t>
      </w:r>
    </w:p>
    <w:p>
      <w:pPr>
        <w:spacing w:before="0" w:after="40"/>
      </w:pPr>
      <w:r>
        <w:rPr>
          <w:i/>
          <w:color w:val="888888"/>
          <w:sz w:val="18"/>
        </w:rPr>
        <w:t>GitHub Actions • Conceptual</w:t>
      </w:r>
    </w:p>
    <w:p>
      <w:pPr>
        <w:spacing w:after="160"/>
        <w:ind w:left="216"/>
      </w:pPr>
      <w:r>
        <w:rPr>
          <w:sz w:val="21"/>
        </w:rPr>
        <w:t xml:space="preserve">A: </w:t>
      </w:r>
      <w:r>
        <w:rPr>
          <w:sz w:val="21"/>
        </w:rPr>
        <w:t>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Q5954. Where are workflow files stored?</w:t>
      </w:r>
    </w:p>
    <w:p>
      <w:pPr>
        <w:spacing w:before="0" w:after="40"/>
      </w:pPr>
      <w:r>
        <w:rPr>
          <w:i/>
          <w:color w:val="888888"/>
          <w:sz w:val="18"/>
        </w:rPr>
        <w:t>GitHub Actions • Conceptual</w:t>
      </w:r>
    </w:p>
    <w:p>
      <w:pPr>
        <w:spacing w:after="160"/>
        <w:ind w:left="216"/>
      </w:pPr>
      <w:r>
        <w:rPr>
          <w:sz w:val="21"/>
        </w:rPr>
        <w:t xml:space="preserve">A: </w:t>
      </w:r>
      <w:r>
        <w:rPr>
          <w:sz w:val="21"/>
        </w:rPr>
        <w:t>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Q5955. What is the purpose of the .github/workflows directory?</w:t>
      </w:r>
    </w:p>
    <w:p>
      <w:pPr>
        <w:spacing w:before="0" w:after="40"/>
      </w:pPr>
      <w:r>
        <w:rPr>
          <w:i/>
          <w:color w:val="888888"/>
          <w:sz w:val="18"/>
        </w:rPr>
        <w:t>GitHub Actions • Conceptual</w:t>
      </w:r>
    </w:p>
    <w:p>
      <w:pPr>
        <w:spacing w:after="160"/>
        <w:ind w:left="216"/>
      </w:pPr>
      <w:r>
        <w:rPr>
          <w:sz w:val="21"/>
        </w:rPr>
        <w:t xml:space="preserve">A: </w:t>
      </w:r>
      <w:r>
        <w:rPr>
          <w:sz w:val="21"/>
        </w:rPr>
        <w:t>.github/workflows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Q5956. What is an event trigger?</w:t>
      </w:r>
    </w:p>
    <w:p>
      <w:pPr>
        <w:spacing w:before="0" w:after="40"/>
      </w:pPr>
      <w:r>
        <w:rPr>
          <w:i/>
          <w:color w:val="888888"/>
          <w:sz w:val="18"/>
        </w:rPr>
        <w:t>GitHub Actions • Conceptual</w:t>
      </w:r>
    </w:p>
    <w:p>
      <w:pPr>
        <w:spacing w:after="160"/>
        <w:ind w:left="216"/>
      </w:pPr>
      <w:r>
        <w:rPr>
          <w:sz w:val="21"/>
        </w:rPr>
        <w:t xml:space="preserve">A: </w:t>
      </w:r>
      <w:r>
        <w:rPr>
          <w:sz w:val="21"/>
        </w:rPr>
        <w:t>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Q5957. What is workflow_dispatch?</w:t>
      </w:r>
    </w:p>
    <w:p>
      <w:pPr>
        <w:spacing w:before="0" w:after="40"/>
      </w:pPr>
      <w:r>
        <w:rPr>
          <w:i/>
          <w:color w:val="888888"/>
          <w:sz w:val="18"/>
        </w:rPr>
        <w:t>GitHub Actions • Conceptual</w:t>
      </w:r>
    </w:p>
    <w:p>
      <w:pPr>
        <w:spacing w:after="160"/>
        <w:ind w:left="216"/>
      </w:pPr>
      <w:r>
        <w:rPr>
          <w:sz w:val="21"/>
        </w:rPr>
        <w:t xml:space="preserve">A: </w:t>
      </w:r>
      <w:r>
        <w:rPr>
          <w:sz w:val="21"/>
        </w:rPr>
        <w:t>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Q5958. Why does gh workflow run fail when workflow_dispatch is missing?</w:t>
      </w:r>
    </w:p>
    <w:p>
      <w:pPr>
        <w:spacing w:before="0" w:after="40"/>
      </w:pPr>
      <w:r>
        <w:rPr>
          <w:i/>
          <w:color w:val="888888"/>
          <w:sz w:val="18"/>
        </w:rPr>
        <w:t>GitHub Actions • Troubleshooting</w:t>
      </w:r>
    </w:p>
    <w:p>
      <w:pPr>
        <w:spacing w:after="160"/>
        <w:ind w:left="216"/>
      </w:pPr>
      <w:r>
        <w:rPr>
          <w:sz w:val="21"/>
        </w:rPr>
        <w:t xml:space="preserve">A: </w:t>
      </w:r>
      <w:r>
        <w:rPr>
          <w:sz w:val="21"/>
        </w:rPr>
        <w:t>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Q5959. How do you add a manual trigger to a workflow?</w:t>
      </w:r>
    </w:p>
    <w:p>
      <w:pPr>
        <w:spacing w:before="0" w:after="40"/>
      </w:pPr>
      <w:r>
        <w:rPr>
          <w:i/>
          <w:color w:val="888888"/>
          <w:sz w:val="18"/>
        </w:rPr>
        <w:t>GitHub Actions • Conceptual</w:t>
      </w:r>
    </w:p>
    <w:p>
      <w:pPr>
        <w:spacing w:after="160"/>
        <w:ind w:left="216"/>
      </w:pPr>
      <w:r>
        <w:rPr>
          <w:sz w:val="21"/>
        </w:rPr>
        <w:t xml:space="preserve">A: </w:t>
      </w:r>
      <w:r>
        <w:rPr>
          <w:sz w:val="21"/>
        </w:rPr>
        <w:t>Add the workflow_dispatch event to the workflow YAML and push it to .github/workflows/*.yml. Example:</w:t>
      </w:r>
      <w:r>
        <w:br/>
      </w:r>
      <w:r>
        <w:rPr>
          <w:sz w:val="21"/>
        </w:rPr>
      </w:r>
      <w:r>
        <w:br/>
      </w:r>
      <w:r>
        <w:rPr>
          <w:sz w:val="21"/>
        </w:rPr>
        <w:t>name: "Manual CI"</w:t>
      </w:r>
      <w:r>
        <w:br/>
      </w:r>
      <w:r>
        <w:rPr>
          <w:sz w:val="21"/>
        </w:rPr>
        <w:t>on:</w:t>
      </w:r>
      <w:r>
        <w:br/>
      </w:r>
      <w:r>
        <w:rPr>
          <w:sz w:val="21"/>
        </w:rPr>
        <w:t xml:space="preserve">  workflow_dispatch:</w:t>
      </w:r>
      <w:r>
        <w:br/>
      </w:r>
      <w:r>
        <w:rPr>
          <w:sz w:val="21"/>
        </w:rPr>
        <w:t xml:space="preserve">    inputs:</w:t>
      </w:r>
      <w:r>
        <w:br/>
      </w:r>
      <w:r>
        <w:rPr>
          <w:sz w:val="21"/>
        </w:rPr>
        <w:t xml:space="preserve">      environment:</w:t>
      </w:r>
      <w:r>
        <w:br/>
      </w:r>
      <w:r>
        <w:rPr>
          <w:sz w:val="21"/>
        </w:rPr>
        <w:t xml:space="preserve">        description: "Target environment"</w:t>
      </w:r>
      <w:r>
        <w:br/>
      </w:r>
      <w:r>
        <w:rPr>
          <w:sz w:val="21"/>
        </w:rPr>
        <w:t xml:space="preserve">        required: true</w:t>
      </w:r>
      <w:r>
        <w:br/>
      </w:r>
      <w:r>
        <w:rPr>
          <w:sz w:val="21"/>
        </w:rPr>
        <w:t xml:space="preserve">        default: "staging"</w:t>
      </w:r>
      <w:r>
        <w:br/>
      </w:r>
      <w:r>
        <w:rPr>
          <w:sz w:val="21"/>
        </w:rPr>
      </w:r>
      <w:r>
        <w:br/>
      </w:r>
      <w:r>
        <w:rPr>
          <w:sz w:val="21"/>
        </w:rP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Q5960. What is push trigger?</w:t>
      </w:r>
    </w:p>
    <w:p>
      <w:pPr>
        <w:spacing w:before="0" w:after="40"/>
      </w:pPr>
      <w:r>
        <w:rPr>
          <w:i/>
          <w:color w:val="888888"/>
          <w:sz w:val="18"/>
        </w:rPr>
        <w:t>GitHub Actions • Conceptual</w:t>
      </w:r>
    </w:p>
    <w:p>
      <w:pPr>
        <w:spacing w:after="160"/>
        <w:ind w:left="216"/>
      </w:pPr>
      <w:r>
        <w:rPr>
          <w:sz w:val="21"/>
        </w:rPr>
        <w:t xml:space="preserve">A: </w:t>
      </w:r>
      <w:r>
        <w:rPr>
          <w:sz w:val="21"/>
        </w:rPr>
        <w:t>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Q5961. What is pull_request trigger?</w:t>
      </w:r>
    </w:p>
    <w:p>
      <w:pPr>
        <w:spacing w:before="0" w:after="40"/>
      </w:pPr>
      <w:r>
        <w:rPr>
          <w:i/>
          <w:color w:val="888888"/>
          <w:sz w:val="18"/>
        </w:rPr>
        <w:t>GitHub Actions • Conceptual</w:t>
      </w:r>
    </w:p>
    <w:p>
      <w:pPr>
        <w:spacing w:after="160"/>
        <w:ind w:left="216"/>
      </w:pPr>
      <w:r>
        <w:rPr>
          <w:sz w:val="21"/>
        </w:rPr>
        <w:t xml:space="preserve">A: </w:t>
      </w:r>
      <w:r>
        <w:rPr>
          <w:sz w:val="21"/>
        </w:rPr>
        <w:t xml:space="preserve">The pull_request trigger in GitHub Actions starts workflows when pull request lifecycle events occur against a repository (opened, reopened, synchronize, labeled, etc.). Configure it in workflow YAML: e.g. </w:t>
      </w:r>
      <w:r>
        <w:br/>
      </w:r>
      <w:r>
        <w:rPr>
          <w:sz w:val="21"/>
        </w:rPr>
        <w:t>on:</w:t>
      </w:r>
      <w:r>
        <w:br/>
      </w:r>
      <w:r>
        <w:rPr>
          <w:sz w:val="21"/>
        </w:rPr>
        <w:t xml:space="preserve">  pull_request:</w:t>
      </w:r>
      <w:r>
        <w:br/>
      </w:r>
      <w:r>
        <w:rPr>
          <w:sz w:val="21"/>
        </w:rPr>
        <w:t xml:space="preserve">    types: [opened, synchronize]</w:t>
      </w:r>
      <w:r>
        <w:br/>
      </w:r>
      <w:r>
        <w:rPr>
          <w:sz w:val="21"/>
        </w:rPr>
        <w:t xml:space="preserve">    branches: [main]</w:t>
      </w:r>
      <w:r>
        <w:br/>
      </w:r>
      <w:r>
        <w:rPr>
          <w:sz w:val="21"/>
        </w:rP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Q5962. What is schedule trigger?</w:t>
      </w:r>
    </w:p>
    <w:p>
      <w:pPr>
        <w:spacing w:before="0" w:after="40"/>
      </w:pPr>
      <w:r>
        <w:rPr>
          <w:i/>
          <w:color w:val="888888"/>
          <w:sz w:val="18"/>
        </w:rPr>
        <w:t>GitHub Actions • Conceptual</w:t>
      </w:r>
    </w:p>
    <w:p>
      <w:pPr>
        <w:spacing w:after="160"/>
        <w:ind w:left="216"/>
      </w:pPr>
      <w:r>
        <w:rPr>
          <w:sz w:val="21"/>
        </w:rPr>
        <w:t xml:space="preserve">A: </w:t>
      </w:r>
      <w:r>
        <w:rPr>
          <w:sz w:val="21"/>
        </w:rPr>
        <w:t>A schedule trigger is an automated workflow trigger that runs a GitHub Actions workflow at times defined by a cron expression. In a workflow YAML you declare it as:</w:t>
      </w:r>
      <w:r>
        <w:br/>
      </w:r>
      <w:r>
        <w:rPr>
          <w:sz w:val="21"/>
        </w:rPr>
        <w:t>on:</w:t>
      </w:r>
      <w:r>
        <w:br/>
      </w:r>
      <w:r>
        <w:rPr>
          <w:sz w:val="21"/>
        </w:rPr>
        <w:t xml:space="preserve">  schedule:</w:t>
      </w:r>
      <w:r>
        <w:br/>
      </w:r>
      <w:r>
        <w:rPr>
          <w:sz w:val="21"/>
        </w:rPr>
        <w:t xml:space="preserve">    - cron: '0 0 * * *'</w:t>
      </w:r>
      <w:r>
        <w:br/>
      </w:r>
      <w:r>
        <w:rPr>
          <w:sz w:val="21"/>
        </w:rP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Q5963. What is workflow_call?</w:t>
      </w:r>
    </w:p>
    <w:p>
      <w:pPr>
        <w:spacing w:before="0" w:after="40"/>
      </w:pPr>
      <w:r>
        <w:rPr>
          <w:i/>
          <w:color w:val="888888"/>
          <w:sz w:val="18"/>
        </w:rPr>
        <w:t>GitHub Actions • Conceptual</w:t>
      </w:r>
    </w:p>
    <w:p>
      <w:pPr>
        <w:spacing w:after="160"/>
        <w:ind w:left="216"/>
      </w:pPr>
      <w:r>
        <w:rPr>
          <w:sz w:val="21"/>
        </w:rPr>
        <w:t xml:space="preserve">A: </w:t>
      </w:r>
      <w:r>
        <w:rPr>
          <w:sz w:val="21"/>
        </w:rPr>
        <w:t xml:space="preserve">on: workflow_call is a GitHub Actions event that defines a reusable workflow which other workflows can invoke. You declare it in the callee YAML (e.g., "on: workflow_call") and optionally define inputs, secrets, and outputs under the workflow_call key. Callers invoke it from a job: </w:t>
      </w:r>
      <w:r>
        <w:br/>
      </w:r>
      <w:r>
        <w:rPr>
          <w:sz w:val="21"/>
        </w:rPr>
        <w:t>jobs:</w:t>
      </w:r>
      <w:r>
        <w:br/>
      </w:r>
      <w:r>
        <w:rPr>
          <w:sz w:val="21"/>
        </w:rPr>
        <w:t xml:space="preserve">  call:</w:t>
      </w:r>
      <w:r>
        <w:br/>
      </w:r>
      <w:r>
        <w:rPr>
          <w:sz w:val="21"/>
        </w:rPr>
        <w:t xml:space="preserve">    uses: owner/repo/.github/workflows/reusable.yml@v1</w:t>
      </w:r>
      <w:r>
        <w:br/>
      </w:r>
      <w:r>
        <w:rPr>
          <w:sz w:val="21"/>
        </w:rPr>
        <w:t xml:space="preserve">    with:</w:t>
      </w:r>
      <w:r>
        <w:br/>
      </w:r>
      <w:r>
        <w:rPr>
          <w:sz w:val="21"/>
        </w:rPr>
        <w:t xml:space="preserve">      input1: value</w:t>
      </w:r>
      <w:r>
        <w:br/>
      </w:r>
      <w:r>
        <w:rPr>
          <w:sz w:val="21"/>
        </w:rPr>
        <w:t xml:space="preserve">    secrets:</w:t>
      </w:r>
      <w:r>
        <w:br/>
      </w:r>
      <w:r>
        <w:rPr>
          <w:sz w:val="21"/>
        </w:rPr>
        <w:t xml:space="preserve">      SECRET: ${{ secrets.NAME }}</w:t>
      </w:r>
      <w:r>
        <w:br/>
      </w:r>
      <w:r>
        <w:rPr>
          <w:sz w:val="21"/>
        </w:rPr>
        <w:t>The reusable run executes as its own workflow run (with its own run id). Verify by viewing Actions → run details (event = workflow_call) and inspecting the called workflow’s logs and outputs; secrets are redacted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Q5964. What is the difference between a workflow and a job?</w:t>
      </w:r>
    </w:p>
    <w:p>
      <w:pPr>
        <w:spacing w:before="0" w:after="40"/>
      </w:pPr>
      <w:r>
        <w:rPr>
          <w:i/>
          <w:color w:val="888888"/>
          <w:sz w:val="18"/>
        </w:rPr>
        <w:t>GitHub Actions • Comparison</w:t>
      </w:r>
    </w:p>
    <w:p>
      <w:pPr>
        <w:spacing w:after="160"/>
        <w:ind w:left="216"/>
      </w:pPr>
      <w:r>
        <w:rPr>
          <w:sz w:val="21"/>
        </w:rPr>
        <w:t xml:space="preserve">A: </w:t>
      </w:r>
      <w:r>
        <w:rPr>
          <w:sz w:val="21"/>
        </w:rPr>
        <w:t>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Q5965. What is the difference between a job and a step?</w:t>
      </w:r>
    </w:p>
    <w:p>
      <w:pPr>
        <w:spacing w:before="0" w:after="40"/>
      </w:pPr>
      <w:r>
        <w:rPr>
          <w:i/>
          <w:color w:val="888888"/>
          <w:sz w:val="18"/>
        </w:rPr>
        <w:t>GitHub Actions • Comparison</w:t>
      </w:r>
    </w:p>
    <w:p>
      <w:pPr>
        <w:spacing w:after="160"/>
        <w:ind w:left="216"/>
      </w:pPr>
      <w:r>
        <w:rPr>
          <w:sz w:val="21"/>
        </w:rPr>
        <w:t xml:space="preserve">A: </w:t>
      </w:r>
      <w:r>
        <w:rPr>
          <w:sz w:val="21"/>
        </w:rPr>
        <w:t>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Q5966. What is the difference between GitHub-hosted and self-hosted runners?</w:t>
      </w:r>
    </w:p>
    <w:p>
      <w:pPr>
        <w:spacing w:before="0" w:after="40"/>
      </w:pPr>
      <w:r>
        <w:rPr>
          <w:i/>
          <w:color w:val="888888"/>
          <w:sz w:val="18"/>
        </w:rPr>
        <w:t>GitHub Actions • Comparison</w:t>
      </w:r>
    </w:p>
    <w:p>
      <w:pPr>
        <w:spacing w:after="160"/>
        <w:ind w:left="216"/>
      </w:pPr>
      <w:r>
        <w:rPr>
          <w:sz w:val="21"/>
        </w:rPr>
        <w:t xml:space="preserve">A: </w:t>
      </w:r>
      <w:r>
        <w:rPr>
          <w:sz w:val="21"/>
        </w:rPr>
        <w:t>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Q5967. How do you select a runner using runs-on?</w:t>
      </w:r>
    </w:p>
    <w:p>
      <w:pPr>
        <w:spacing w:before="0" w:after="40"/>
      </w:pPr>
      <w:r>
        <w:rPr>
          <w:i/>
          <w:color w:val="888888"/>
          <w:sz w:val="18"/>
        </w:rPr>
        <w:t>GitHub Actions • Conceptual</w:t>
      </w:r>
    </w:p>
    <w:p>
      <w:pPr>
        <w:spacing w:after="160"/>
        <w:ind w:left="216"/>
      </w:pPr>
      <w:r>
        <w:rPr>
          <w:sz w:val="21"/>
        </w:rPr>
        <w:t xml:space="preserve">A: </w:t>
      </w:r>
      <w:r>
        <w:rPr>
          <w:sz w:val="21"/>
        </w:rPr>
        <w:t>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Q5968. How do you use a marketplace action?</w:t>
      </w:r>
    </w:p>
    <w:p>
      <w:pPr>
        <w:spacing w:before="0" w:after="40"/>
      </w:pPr>
      <w:r>
        <w:rPr>
          <w:i/>
          <w:color w:val="888888"/>
          <w:sz w:val="18"/>
        </w:rPr>
        <w:t>GitHub Actions • Conceptual</w:t>
      </w:r>
    </w:p>
    <w:p>
      <w:pPr>
        <w:spacing w:after="160"/>
        <w:ind w:left="216"/>
      </w:pPr>
      <w:r>
        <w:rPr>
          <w:sz w:val="21"/>
        </w:rPr>
        <w:t xml:space="preserve">A: </w:t>
      </w:r>
      <w:r>
        <w:rPr>
          <w:sz w:val="21"/>
        </w:rPr>
        <w:t xml:space="preserve">Find the action in GitHub Marketplace, read its README and required inputs/permissions, then reference it in your workflow YAML with a pinned ref. Example step: </w:t>
      </w:r>
      <w:r>
        <w:br/>
      </w:r>
      <w:r>
        <w:rPr>
          <w:sz w:val="21"/>
        </w:rPr>
        <w:t>- uses: actions/checkout@v3</w:t>
      </w:r>
      <w:r>
        <w:br/>
      </w:r>
      <w:r>
        <w:rPr>
          <w:sz w:val="21"/>
        </w:rPr>
        <w:t xml:space="preserve">  with:</w:t>
      </w:r>
      <w:r>
        <w:br/>
      </w:r>
      <w:r>
        <w:rPr>
          <w:sz w:val="21"/>
        </w:rPr>
        <w:t xml:space="preserve">    token: ${{ secrets.GITHUB_TOKEN }}</w:t>
      </w:r>
      <w:r>
        <w:br/>
      </w:r>
      <w:r>
        <w:rPr>
          <w:sz w:val="21"/>
        </w:rP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Q5969. What are reusable workflows?</w:t>
      </w:r>
    </w:p>
    <w:p>
      <w:pPr>
        <w:spacing w:before="0" w:after="40"/>
      </w:pPr>
      <w:r>
        <w:rPr>
          <w:i/>
          <w:color w:val="888888"/>
          <w:sz w:val="18"/>
        </w:rPr>
        <w:t>GitHub Actions • Conceptual</w:t>
      </w:r>
    </w:p>
    <w:p>
      <w:pPr>
        <w:spacing w:after="160"/>
        <w:ind w:left="216"/>
      </w:pPr>
      <w:r>
        <w:rPr>
          <w:sz w:val="21"/>
        </w:rPr>
        <w:t xml:space="preserve">A: </w:t>
      </w:r>
      <w:r>
        <w:rPr>
          <w:sz w:val="21"/>
        </w:rPr>
        <w:t>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Q5970. What are composite actions?</w:t>
      </w:r>
    </w:p>
    <w:p>
      <w:pPr>
        <w:spacing w:before="0" w:after="40"/>
      </w:pPr>
      <w:r>
        <w:rPr>
          <w:i/>
          <w:color w:val="888888"/>
          <w:sz w:val="18"/>
        </w:rPr>
        <w:t>GitHub Actions • Conceptual</w:t>
      </w:r>
    </w:p>
    <w:p>
      <w:pPr>
        <w:spacing w:after="160"/>
        <w:ind w:left="216"/>
      </w:pPr>
      <w:r>
        <w:rPr>
          <w:sz w:val="21"/>
        </w:rPr>
        <w:t xml:space="preserve">A: </w:t>
      </w:r>
      <w:r>
        <w:rPr>
          <w:sz w:val="21"/>
        </w:rPr>
        <w:t>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Q5971. What is a matrix strategy?</w:t>
      </w:r>
    </w:p>
    <w:p>
      <w:pPr>
        <w:spacing w:before="0" w:after="40"/>
      </w:pPr>
      <w:r>
        <w:rPr>
          <w:i/>
          <w:color w:val="888888"/>
          <w:sz w:val="18"/>
        </w:rPr>
        <w:t>GitHub Actions • Conceptual</w:t>
      </w:r>
    </w:p>
    <w:p>
      <w:pPr>
        <w:spacing w:after="160"/>
        <w:ind w:left="216"/>
      </w:pPr>
      <w:r>
        <w:rPr>
          <w:sz w:val="21"/>
        </w:rPr>
        <w:t xml:space="preserve">A: </w:t>
      </w:r>
      <w:r>
        <w:rPr>
          <w:sz w:val="21"/>
        </w:rPr>
        <w:t>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Q5972. How do you test multiple versions using a matrix?</w:t>
      </w:r>
    </w:p>
    <w:p>
      <w:pPr>
        <w:spacing w:before="0" w:after="40"/>
      </w:pPr>
      <w:r>
        <w:rPr>
          <w:i/>
          <w:color w:val="888888"/>
          <w:sz w:val="18"/>
        </w:rPr>
        <w:t>GitHub Actions • Conceptual</w:t>
      </w:r>
    </w:p>
    <w:p>
      <w:pPr>
        <w:spacing w:after="160"/>
        <w:ind w:left="216"/>
      </w:pPr>
      <w:r>
        <w:rPr>
          <w:sz w:val="21"/>
        </w:rPr>
        <w:t xml:space="preserve">A: </w:t>
      </w:r>
      <w:r>
        <w:rPr>
          <w:sz w:val="21"/>
        </w:rPr>
        <w:t>Use a strategy matrix in your workflow YAML to run the same job across versions. Example:</w:t>
      </w:r>
      <w:r>
        <w:br/>
      </w:r>
      <w:r>
        <w:rPr>
          <w:sz w:val="21"/>
        </w:rPr>
      </w:r>
      <w:r>
        <w:br/>
      </w:r>
      <w:r>
        <w:rPr>
          <w:sz w:val="21"/>
        </w:rPr>
        <w:t>name: CI</w:t>
      </w:r>
      <w:r>
        <w:br/>
      </w:r>
      <w:r>
        <w:rPr>
          <w:sz w:val="21"/>
        </w:rPr>
        <w:t>on: [push]</w:t>
      </w:r>
      <w:r>
        <w:br/>
      </w:r>
      <w:r>
        <w:rPr>
          <w:sz w:val="21"/>
        </w:rPr>
        <w:t>jobs:</w:t>
      </w:r>
      <w:r>
        <w:br/>
      </w:r>
      <w:r>
        <w:rPr>
          <w:sz w:val="21"/>
        </w:rPr>
        <w:t xml:space="preserve">  test:</w:t>
      </w:r>
      <w:r>
        <w:br/>
      </w:r>
      <w:r>
        <w:rPr>
          <w:sz w:val="21"/>
        </w:rPr>
        <w:t xml:space="preserve">    runs-on: ubuntu-latest</w:t>
      </w:r>
      <w:r>
        <w:br/>
      </w:r>
      <w:r>
        <w:rPr>
          <w:sz w:val="21"/>
        </w:rPr>
        <w:t xml:space="preserve">    strategy:</w:t>
      </w:r>
      <w:r>
        <w:br/>
      </w:r>
      <w:r>
        <w:rPr>
          <w:sz w:val="21"/>
        </w:rPr>
        <w:t xml:space="preserve">      matrix:</w:t>
      </w:r>
      <w:r>
        <w:br/>
      </w:r>
      <w:r>
        <w:rPr>
          <w:sz w:val="21"/>
        </w:rPr>
        <w:t xml:space="preserve">        node-version: [12,14,16]</w:t>
      </w:r>
      <w:r>
        <w:br/>
      </w:r>
      <w:r>
        <w:rPr>
          <w:sz w:val="21"/>
        </w:rPr>
        <w:t xml:space="preserve">      max-parallel: 2</w:t>
      </w:r>
      <w:r>
        <w:br/>
      </w:r>
      <w:r>
        <w:rPr>
          <w:sz w:val="21"/>
        </w:rPr>
        <w:t xml:space="preserve">      fail-fast: false</w:t>
      </w:r>
      <w:r>
        <w:br/>
      </w:r>
      <w:r>
        <w:rPr>
          <w:sz w:val="21"/>
        </w:rPr>
        <w:t xml:space="preserve">    name: Test Node ${{ matrix.node-version }}</w:t>
      </w:r>
      <w:r>
        <w:br/>
      </w:r>
      <w:r>
        <w:rPr>
          <w:sz w:val="21"/>
        </w:rPr>
        <w:t xml:space="preserve">    steps:</w:t>
      </w:r>
      <w:r>
        <w:br/>
      </w:r>
      <w:r>
        <w:rPr>
          <w:sz w:val="21"/>
        </w:rPr>
        <w:t xml:space="preserve">      - uses: actions/checkout@v4</w:t>
      </w:r>
      <w:r>
        <w:br/>
      </w:r>
      <w:r>
        <w:rPr>
          <w:sz w:val="21"/>
        </w:rPr>
        <w:t xml:space="preserve">      - uses: actions/setup-node@v3</w:t>
      </w:r>
      <w:r>
        <w:br/>
      </w:r>
      <w:r>
        <w:rPr>
          <w:sz w:val="21"/>
        </w:rPr>
        <w:t xml:space="preserve">        with:</w:t>
      </w:r>
      <w:r>
        <w:br/>
      </w:r>
      <w:r>
        <w:rPr>
          <w:sz w:val="21"/>
        </w:rPr>
        <w:t xml:space="preserve">          node-version: ${{ matrix.node-version }}</w:t>
      </w:r>
      <w:r>
        <w:br/>
      </w:r>
      <w:r>
        <w:rPr>
          <w:sz w:val="21"/>
        </w:rPr>
        <w:t xml:space="preserve">      - run: npm ci &amp;&amp; npm test</w:t>
      </w:r>
      <w:r>
        <w:br/>
      </w:r>
      <w:r>
        <w:rPr>
          <w:sz w:val="21"/>
        </w:rPr>
      </w:r>
      <w:r>
        <w:br/>
      </w:r>
      <w:r>
        <w:rPr>
          <w:sz w:val="21"/>
        </w:rPr>
        <w:t>Verify separate matrix jobs appear in the Actions UI (each job named with the matrix value) and inspect logs; you can also add run: echo "node ${{ matrix.node-version }}" to confirm the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Q5973. How do you pass output from one job to another?</w:t>
      </w:r>
    </w:p>
    <w:p>
      <w:pPr>
        <w:spacing w:before="0" w:after="40"/>
      </w:pPr>
      <w:r>
        <w:rPr>
          <w:i/>
          <w:color w:val="888888"/>
          <w:sz w:val="18"/>
        </w:rPr>
        <w:t>GitHub Actions • Conceptual</w:t>
      </w:r>
    </w:p>
    <w:p>
      <w:pPr>
        <w:spacing w:after="160"/>
        <w:ind w:left="216"/>
      </w:pPr>
      <w:r>
        <w:rPr>
          <w:sz w:val="21"/>
        </w:rPr>
        <w:t xml:space="preserve">A: </w:t>
      </w:r>
      <w:r>
        <w:rPr>
          <w:sz w:val="21"/>
        </w:rPr>
        <w:t>Give the value in a step by writing "name=value" to the GITHUB_OUTPUT file, expose that step output as a job output, then read it via needs.&lt;job_id&gt;.outputs.&lt;output_name&gt; in downstream jobs. Example snippet:</w:t>
      </w:r>
      <w:r>
        <w:br/>
      </w:r>
      <w:r>
        <w:rPr>
          <w:sz w:val="21"/>
        </w:rPr>
      </w:r>
      <w:r>
        <w:br/>
      </w:r>
      <w:r>
        <w:rPr>
          <w:sz w:val="21"/>
        </w:rPr>
        <w:t>job build:</w:t>
      </w:r>
      <w:r>
        <w:br/>
      </w:r>
      <w:r>
        <w:rPr>
          <w:sz w:val="21"/>
        </w:rPr>
        <w:t xml:space="preserve">  runs-on: ubuntu-latest</w:t>
      </w:r>
      <w:r>
        <w:br/>
      </w:r>
      <w:r>
        <w:rPr>
          <w:sz w:val="21"/>
        </w:rPr>
        <w:t xml:space="preserve">  outputs:</w:t>
      </w:r>
      <w:r>
        <w:br/>
      </w:r>
      <w:r>
        <w:rPr>
          <w:sz w:val="21"/>
        </w:rPr>
        <w:t xml:space="preserve">    image: ${{ steps.build.outputs.image }}</w:t>
      </w:r>
      <w:r>
        <w:br/>
      </w:r>
      <w:r>
        <w:rPr>
          <w:sz w:val="21"/>
        </w:rPr>
        <w:t xml:space="preserve">  steps:</w:t>
      </w:r>
      <w:r>
        <w:br/>
      </w:r>
      <w:r>
        <w:rPr>
          <w:sz w:val="21"/>
        </w:rPr>
        <w:t xml:space="preserve">    - id: build</w:t>
      </w:r>
      <w:r>
        <w:br/>
      </w:r>
      <w:r>
        <w:rPr>
          <w:sz w:val="21"/>
        </w:rPr>
        <w:t xml:space="preserve">      run: |</w:t>
      </w:r>
      <w:r>
        <w:br/>
      </w:r>
      <w:r>
        <w:rPr>
          <w:sz w:val="21"/>
        </w:rPr>
        <w:t xml:space="preserve">        IMAGE=ghcr.io/org/repo:tag</w:t>
      </w:r>
      <w:r>
        <w:br/>
      </w:r>
      <w:r>
        <w:rPr>
          <w:sz w:val="21"/>
        </w:rPr>
        <w:t xml:space="preserve">        echo "image=$IMAGE" &gt;&gt; $GITHUB_OUTPUT</w:t>
      </w:r>
      <w:r>
        <w:br/>
      </w:r>
      <w:r>
        <w:rPr>
          <w:sz w:val="21"/>
        </w:rPr>
      </w:r>
      <w:r>
        <w:br/>
      </w:r>
      <w:r>
        <w:rPr>
          <w:sz w:val="21"/>
        </w:rPr>
        <w:t>job deploy:</w:t>
      </w:r>
      <w:r>
        <w:br/>
      </w:r>
      <w:r>
        <w:rPr>
          <w:sz w:val="21"/>
        </w:rPr>
        <w:t xml:space="preserve">  needs: build</w:t>
      </w:r>
      <w:r>
        <w:br/>
      </w:r>
      <w:r>
        <w:rPr>
          <w:sz w:val="21"/>
        </w:rPr>
        <w:t xml:space="preserve">  runs-on: ubuntu-latest</w:t>
      </w:r>
      <w:r>
        <w:br/>
      </w:r>
      <w:r>
        <w:rPr>
          <w:sz w:val="21"/>
        </w:rPr>
        <w:t xml:space="preserve">  steps:</w:t>
      </w:r>
      <w:r>
        <w:br/>
      </w:r>
      <w:r>
        <w:rPr>
          <w:sz w:val="21"/>
        </w:rPr>
        <w:t xml:space="preserve">    - run: echo "deploying ${{ needs.build.outputs.image }}"</w:t>
      </w:r>
      <w:r>
        <w:br/>
      </w:r>
      <w:r>
        <w:rPr>
          <w:sz w:val="21"/>
        </w:rPr>
      </w:r>
      <w:r>
        <w:br/>
      </w:r>
      <w:r>
        <w:rPr>
          <w:sz w:val="21"/>
        </w:rPr>
        <w:t>Verify by printing the downstream reference or inspecting workflow run logs; the deploy step will show the expanded value.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Q5974. How do you define job dependencies using needs?</w:t>
      </w:r>
    </w:p>
    <w:p>
      <w:pPr>
        <w:spacing w:before="0" w:after="40"/>
      </w:pPr>
      <w:r>
        <w:rPr>
          <w:i/>
          <w:color w:val="888888"/>
          <w:sz w:val="18"/>
        </w:rPr>
        <w:t>GitHub Actions • Conceptual</w:t>
      </w:r>
    </w:p>
    <w:p>
      <w:pPr>
        <w:spacing w:after="160"/>
        <w:ind w:left="216"/>
      </w:pPr>
      <w:r>
        <w:rPr>
          <w:sz w:val="21"/>
        </w:rPr>
        <w:t xml:space="preserve">A: </w:t>
      </w:r>
      <w:r>
        <w:rPr>
          <w:sz w:val="21"/>
        </w:rPr>
        <w:t>In GitHub Actions you specify job dependencies with the needs keyword in a job’s YAML so the job runs only after the named jobs complete. Example:</w:t>
      </w:r>
      <w:r>
        <w:br/>
      </w:r>
      <w:r>
        <w:rPr>
          <w:sz w:val="21"/>
        </w:rPr>
        <w:t>jobs:</w:t>
      </w:r>
      <w:r>
        <w:br/>
      </w:r>
      <w:r>
        <w:rPr>
          <w:sz w:val="21"/>
        </w:rPr>
        <w:t xml:space="preserve">  build: { runs-on: ubuntu-latest, steps: [...] , outputs: { artifact: ${{ steps.produce.outputs.artifact }} } }</w:t>
      </w:r>
      <w:r>
        <w:br/>
      </w:r>
      <w:r>
        <w:rPr>
          <w:sz w:val="21"/>
        </w:rPr>
        <w:t xml:space="preserve">  test:</w:t>
      </w:r>
      <w:r>
        <w:br/>
      </w:r>
      <w:r>
        <w:rPr>
          <w:sz w:val="21"/>
        </w:rPr>
        <w:t xml:space="preserve">    needs: build</w:t>
      </w:r>
      <w:r>
        <w:br/>
      </w:r>
      <w:r>
        <w:rPr>
          <w:sz w:val="21"/>
        </w:rPr>
        <w:t xml:space="preserve">    runs-on: ubuntu-latest</w:t>
      </w:r>
      <w:r>
        <w:br/>
      </w:r>
      <w:r>
        <w:rPr>
          <w:sz w:val="21"/>
        </w:rPr>
        <w:t xml:space="preserve">    steps: [...]</w:t>
      </w:r>
      <w:r>
        <w:br/>
      </w:r>
      <w:r>
        <w:rPr>
          <w:sz w:val="21"/>
        </w:rPr>
        <w:t xml:space="preserve">  deploy:</w:t>
      </w:r>
      <w:r>
        <w:br/>
      </w:r>
      <w:r>
        <w:rPr>
          <w:sz w:val="21"/>
        </w:rPr>
        <w:t xml:space="preserve">    needs: [build, test]</w:t>
      </w:r>
      <w:r>
        <w:br/>
      </w:r>
      <w:r>
        <w:rPr>
          <w:sz w:val="21"/>
        </w:rPr>
        <w:t xml:space="preserve">    runs-on: ubuntu-latest</w:t>
      </w:r>
      <w:r>
        <w:br/>
      </w:r>
      <w:r>
        <w:rPr>
          <w:sz w:val="21"/>
        </w:rPr>
        <w:t xml:space="preserve">    steps:</w:t>
      </w:r>
      <w:r>
        <w:br/>
      </w:r>
      <w:r>
        <w:rPr>
          <w:sz w:val="21"/>
        </w:rPr>
        <w:t xml:space="preserve">      - name: Use artifact</w:t>
      </w:r>
      <w:r>
        <w:br/>
      </w:r>
      <w:r>
        <w:rPr>
          <w:sz w:val="21"/>
        </w:rPr>
        <w:t xml:space="preserve">        run: echo "${{ needs.build.outputs.artifact }}"</w:t>
      </w:r>
      <w:r>
        <w:br/>
      </w:r>
      <w:r>
        <w:rPr>
          <w:sz w:val="21"/>
        </w:rPr>
      </w:r>
      <w:r>
        <w:br/>
      </w:r>
      <w:r>
        <w:rPr>
          <w:sz w:val="21"/>
        </w:rPr>
        <w:t>Needs constructs a DAG (not a strict sequence), prevents a dependent job from starting until dependencies finish, and propagates failure (use if: always() to override); verify in the Actions "Jobs" graph or workflow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Q5975. How do you run jobs conditionally?</w:t>
      </w:r>
    </w:p>
    <w:p>
      <w:pPr>
        <w:spacing w:before="0" w:after="40"/>
      </w:pPr>
      <w:r>
        <w:rPr>
          <w:i/>
          <w:color w:val="888888"/>
          <w:sz w:val="18"/>
        </w:rPr>
        <w:t>GitHub Actions • Conceptual</w:t>
      </w:r>
    </w:p>
    <w:p>
      <w:pPr>
        <w:spacing w:after="160"/>
        <w:ind w:left="216"/>
      </w:pPr>
      <w:r>
        <w:rPr>
          <w:sz w:val="21"/>
        </w:rPr>
        <w:t xml:space="preserve">A: </w:t>
      </w:r>
      <w:r>
        <w:rPr>
          <w:sz w:val="21"/>
        </w:rPr>
        <w:t>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Q5976. What is the if condition?</w:t>
      </w:r>
    </w:p>
    <w:p>
      <w:pPr>
        <w:spacing w:before="0" w:after="40"/>
      </w:pPr>
      <w:r>
        <w:rPr>
          <w:i/>
          <w:color w:val="888888"/>
          <w:sz w:val="18"/>
        </w:rPr>
        <w:t>GitHub Actions • Conceptual</w:t>
      </w:r>
    </w:p>
    <w:p>
      <w:pPr>
        <w:spacing w:after="160"/>
        <w:ind w:left="216"/>
      </w:pPr>
      <w:r>
        <w:rPr>
          <w:sz w:val="21"/>
        </w:rPr>
        <w:t xml:space="preserve">A: </w:t>
      </w:r>
      <w:r>
        <w:rPr>
          <w:sz w:val="21"/>
        </w:rPr>
        <w:t>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Q5977. How do you store secrets in GitHub?</w:t>
      </w:r>
    </w:p>
    <w:p>
      <w:pPr>
        <w:spacing w:before="0" w:after="40"/>
      </w:pPr>
      <w:r>
        <w:rPr>
          <w:i/>
          <w:color w:val="888888"/>
          <w:sz w:val="18"/>
        </w:rPr>
        <w:t>GitHub Actions • Conceptual</w:t>
      </w:r>
    </w:p>
    <w:p>
      <w:pPr>
        <w:spacing w:after="160"/>
        <w:ind w:left="216"/>
      </w:pPr>
      <w:r>
        <w:rPr>
          <w:sz w:val="21"/>
        </w:rPr>
        <w:t xml:space="preserve">A: </w:t>
      </w:r>
      <w:r>
        <w:rPr>
          <w:sz w:val="21"/>
        </w:rPr>
        <w:t>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Q5978. What is the difference between repository and environment secrets?</w:t>
      </w:r>
    </w:p>
    <w:p>
      <w:pPr>
        <w:spacing w:before="0" w:after="40"/>
      </w:pPr>
      <w:r>
        <w:rPr>
          <w:i/>
          <w:color w:val="888888"/>
          <w:sz w:val="18"/>
        </w:rPr>
        <w:t>GitHub Actions • Comparison</w:t>
      </w:r>
    </w:p>
    <w:p>
      <w:pPr>
        <w:spacing w:after="160"/>
        <w:ind w:left="216"/>
      </w:pPr>
      <w:r>
        <w:rPr>
          <w:sz w:val="21"/>
        </w:rPr>
        <w:t xml:space="preserve">A: </w:t>
      </w:r>
      <w:r>
        <w:rPr>
          <w:sz w:val="21"/>
        </w:rPr>
        <w:t>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Q5979. What are GitHub environments?</w:t>
      </w:r>
    </w:p>
    <w:p>
      <w:pPr>
        <w:spacing w:before="0" w:after="40"/>
      </w:pPr>
      <w:r>
        <w:rPr>
          <w:i/>
          <w:color w:val="888888"/>
          <w:sz w:val="18"/>
        </w:rPr>
        <w:t>GitHub Actions • Conceptual</w:t>
      </w:r>
    </w:p>
    <w:p>
      <w:pPr>
        <w:spacing w:after="160"/>
        <w:ind w:left="216"/>
      </w:pPr>
      <w:r>
        <w:rPr>
          <w:sz w:val="21"/>
        </w:rPr>
        <w:t xml:space="preserve">A: </w:t>
      </w:r>
      <w:r>
        <w:rPr>
          <w:sz w:val="21"/>
        </w:rPr>
        <w:t>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Q5980. How do you configure environment approvals?</w:t>
      </w:r>
    </w:p>
    <w:p>
      <w:pPr>
        <w:spacing w:before="0" w:after="40"/>
      </w:pPr>
      <w:r>
        <w:rPr>
          <w:i/>
          <w:color w:val="888888"/>
          <w:sz w:val="18"/>
        </w:rPr>
        <w:t>GitHub Actions • Conceptual</w:t>
      </w:r>
    </w:p>
    <w:p>
      <w:pPr>
        <w:spacing w:after="160"/>
        <w:ind w:left="216"/>
      </w:pPr>
      <w:r>
        <w:rPr>
          <w:sz w:val="21"/>
        </w:rPr>
        <w:t xml:space="preserve">A: </w:t>
      </w:r>
      <w:r>
        <w:rPr>
          <w:sz w:val="21"/>
        </w:rPr>
        <w:t>Create an Environment in your repository (Settings → Environments → New environment), add protection rules such as Required reviewers and optional Wait timer, and save. In the workflow job that needs approval, reference it with the environment keyword, e.g.:</w:t>
      </w:r>
      <w:r>
        <w:br/>
      </w:r>
      <w:r>
        <w:rPr>
          <w:sz w:val="21"/>
        </w:rPr>
        <w:t>jobs:</w:t>
      </w:r>
      <w:r>
        <w:br/>
      </w:r>
      <w:r>
        <w:rPr>
          <w:sz w:val="21"/>
        </w:rPr>
        <w:t xml:space="preserve">  deploy:</w:t>
      </w:r>
      <w:r>
        <w:br/>
      </w:r>
      <w:r>
        <w:rPr>
          <w:sz w:val="21"/>
        </w:rPr>
        <w:t xml:space="preserve">    runs-on: ubuntu-latest</w:t>
      </w:r>
      <w:r>
        <w:br/>
      </w:r>
      <w:r>
        <w:rPr>
          <w:sz w:val="21"/>
        </w:rPr>
        <w:t xml:space="preserve">    environment: production</w:t>
      </w:r>
      <w:r>
        <w:br/>
      </w:r>
      <w:r>
        <w:rPr>
          <w:sz w:val="21"/>
        </w:rP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Q5981. How do you cache dependencies in GitHub Actions?</w:t>
      </w:r>
    </w:p>
    <w:p>
      <w:pPr>
        <w:spacing w:before="0" w:after="40"/>
      </w:pPr>
      <w:r>
        <w:rPr>
          <w:i/>
          <w:color w:val="888888"/>
          <w:sz w:val="18"/>
        </w:rPr>
        <w:t>GitHub Actions • Conceptual</w:t>
      </w:r>
    </w:p>
    <w:p>
      <w:pPr>
        <w:spacing w:after="160"/>
        <w:ind w:left="216"/>
      </w:pPr>
      <w:r>
        <w:rPr>
          <w:sz w:val="21"/>
        </w:rPr>
        <w:t xml:space="preserve">A: </w:t>
      </w:r>
      <w:r>
        <w:rPr>
          <w:sz w:val="21"/>
        </w:rPr>
        <w:t>Use the actions/cache action to save and restore dependency directories keyed by a content hash. Example:</w:t>
      </w:r>
      <w:r>
        <w:br/>
      </w:r>
      <w:r>
        <w:rPr>
          <w:sz w:val="21"/>
        </w:rPr>
      </w:r>
      <w:r>
        <w:br/>
      </w:r>
      <w:r>
        <w:rPr>
          <w:sz w:val="21"/>
        </w:rPr>
        <w:t>steps:</w:t>
      </w:r>
      <w:r>
        <w:br/>
      </w:r>
      <w:r>
        <w:rPr>
          <w:sz w:val="21"/>
        </w:rPr>
        <w:t>- name: Cache node modules</w:t>
      </w:r>
      <w:r>
        <w:br/>
      </w:r>
      <w:r>
        <w:rPr>
          <w:sz w:val="21"/>
        </w:rPr>
        <w:t xml:space="preserve">  id: cache-node</w:t>
      </w:r>
      <w:r>
        <w:br/>
      </w:r>
      <w:r>
        <w:rPr>
          <w:sz w:val="21"/>
        </w:rPr>
        <w:t xml:space="preserve">  uses: actions/cache@v4</w:t>
      </w:r>
      <w:r>
        <w:br/>
      </w:r>
      <w:r>
        <w:rPr>
          <w:sz w:val="21"/>
        </w:rPr>
        <w:t xml:space="preserve">  with:</w:t>
      </w:r>
      <w:r>
        <w:br/>
      </w:r>
      <w:r>
        <w:rPr>
          <w:sz w:val="21"/>
        </w:rPr>
        <w:t xml:space="preserve">    path: ~/.npm</w:t>
      </w:r>
      <w:r>
        <w:br/>
      </w:r>
      <w:r>
        <w:rPr>
          <w:sz w:val="21"/>
        </w:rPr>
        <w:t xml:space="preserve">    key: ${{ runner.os }}-node-${{ hashFiles('**/package-lock.json') }}</w:t>
      </w:r>
      <w:r>
        <w:br/>
      </w:r>
      <w:r>
        <w:rPr>
          <w:sz w:val="21"/>
        </w:rPr>
        <w:t xml:space="preserve">    restore-keys: |</w:t>
      </w:r>
      <w:r>
        <w:br/>
      </w:r>
      <w:r>
        <w:rPr>
          <w:sz w:val="21"/>
        </w:rPr>
        <w:t xml:space="preserve">      ${{ runner.os }}-node-</w:t>
      </w:r>
      <w:r>
        <w:br/>
      </w:r>
      <w:r>
        <w:rPr>
          <w:sz w:val="21"/>
        </w:rPr>
      </w:r>
      <w:r>
        <w:br/>
      </w:r>
      <w:r>
        <w:rPr>
          <w:sz w:val="21"/>
        </w:rPr>
        <w:t>- name: Install</w:t>
      </w:r>
      <w:r>
        <w:br/>
      </w:r>
      <w:r>
        <w:rPr>
          <w:sz w:val="21"/>
        </w:rPr>
        <w:t xml:space="preserve">  run: npm ci</w:t>
      </w:r>
      <w:r>
        <w:br/>
      </w:r>
      <w:r>
        <w:rPr>
          <w:sz w:val="21"/>
        </w:rPr>
      </w:r>
      <w:r>
        <w:br/>
      </w:r>
      <w:r>
        <w:rPr>
          <w:sz w:val="21"/>
        </w:rP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Q5982. How do you upload and download artifacts?</w:t>
      </w:r>
    </w:p>
    <w:p>
      <w:pPr>
        <w:spacing w:before="0" w:after="40"/>
      </w:pPr>
      <w:r>
        <w:rPr>
          <w:i/>
          <w:color w:val="888888"/>
          <w:sz w:val="18"/>
        </w:rPr>
        <w:t>GitHub Actions • Conceptual</w:t>
      </w:r>
    </w:p>
    <w:p>
      <w:pPr>
        <w:spacing w:after="160"/>
        <w:ind w:left="216"/>
      </w:pPr>
      <w:r>
        <w:rPr>
          <w:sz w:val="21"/>
        </w:rPr>
        <w:t xml:space="preserve">A: </w:t>
      </w:r>
      <w:r>
        <w:rPr>
          <w:sz w:val="21"/>
        </w:rPr>
        <w:t>Use the official actions to store and retrieve artifacts in workflows. To upload:</w:t>
      </w:r>
      <w:r>
        <w:br/>
      </w:r>
      <w:r>
        <w:rPr>
          <w:sz w:val="21"/>
        </w:rPr>
      </w:r>
      <w:r>
        <w:br/>
      </w:r>
      <w:r>
        <w:rPr>
          <w:sz w:val="21"/>
        </w:rPr>
        <w:t>- uses: actions/upload-artifact@v4</w:t>
      </w:r>
      <w:r>
        <w:br/>
      </w:r>
      <w:r>
        <w:rPr>
          <w:sz w:val="21"/>
        </w:rPr>
        <w:t xml:space="preserve">  with:</w:t>
      </w:r>
      <w:r>
        <w:br/>
      </w:r>
      <w:r>
        <w:rPr>
          <w:sz w:val="21"/>
        </w:rPr>
        <w:t xml:space="preserve">    name: build-output</w:t>
      </w:r>
      <w:r>
        <w:br/>
      </w:r>
      <w:r>
        <w:rPr>
          <w:sz w:val="21"/>
        </w:rPr>
        <w:t xml:space="preserve">    path: dist/</w:t>
      </w:r>
      <w:r>
        <w:br/>
      </w:r>
      <w:r>
        <w:rPr>
          <w:sz w:val="21"/>
        </w:rPr>
      </w:r>
      <w:r>
        <w:br/>
      </w:r>
      <w:r>
        <w:rPr>
          <w:sz w:val="21"/>
        </w:rPr>
        <w:t>To download later in a job or workflow:</w:t>
      </w:r>
      <w:r>
        <w:br/>
      </w:r>
      <w:r>
        <w:rPr>
          <w:sz w:val="21"/>
        </w:rPr>
      </w:r>
      <w:r>
        <w:br/>
      </w:r>
      <w:r>
        <w:rPr>
          <w:sz w:val="21"/>
        </w:rPr>
        <w:t>- uses: actions/download-artifact@v3</w:t>
      </w:r>
      <w:r>
        <w:br/>
      </w:r>
      <w:r>
        <w:rPr>
          <w:sz w:val="21"/>
        </w:rPr>
        <w:t xml:space="preserve">  with:</w:t>
      </w:r>
      <w:r>
        <w:br/>
      </w:r>
      <w:r>
        <w:rPr>
          <w:sz w:val="21"/>
        </w:rPr>
        <w:t xml:space="preserve">    name: build-output</w:t>
      </w:r>
      <w:r>
        <w:br/>
      </w:r>
      <w:r>
        <w:rPr>
          <w:sz w:val="21"/>
        </w:rPr>
        <w:t xml:space="preserve">    path: ./restored-dist</w:t>
      </w:r>
      <w:r>
        <w:br/>
      </w:r>
      <w:r>
        <w:rPr>
          <w:sz w:val="21"/>
        </w:rPr>
      </w:r>
      <w:r>
        <w:br/>
      </w:r>
      <w:r>
        <w:rPr>
          <w:sz w:val="21"/>
        </w:rPr>
        <w:t>Verify artifacts via the REST API or gh CLI: list artifacts with</w:t>
      </w:r>
      <w:r>
        <w:br/>
      </w:r>
      <w:r>
        <w:rPr>
          <w:sz w:val="21"/>
        </w:rPr>
        <w:t>gh api repos/:owner/:repo/actions/artifacts --jq '.artifacts[].name'</w:t>
      </w:r>
      <w:r>
        <w:br/>
      </w:r>
      <w:r>
        <w:rPr>
          <w:sz w:val="21"/>
        </w:rPr>
        <w:t>and download the archive directly with the API GET /repos/{owner}/{repo}/actions/artifacts/{artifact_id}/{archive_format} or gh api repos/:owner/:repo/actions/artifacts/{id}/{archive_format} &gt; artifact.zip, then unzip to inspect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Q5983. How do you authenticate GitHub Actions to GCP?</w:t>
      </w:r>
    </w:p>
    <w:p>
      <w:pPr>
        <w:spacing w:before="0" w:after="40"/>
      </w:pPr>
      <w:r>
        <w:rPr>
          <w:i/>
          <w:color w:val="888888"/>
          <w:sz w:val="18"/>
        </w:rPr>
        <w:t>GitHub Actions • Conceptual</w:t>
      </w:r>
    </w:p>
    <w:p>
      <w:pPr>
        <w:spacing w:after="160"/>
        <w:ind w:left="216"/>
      </w:pPr>
      <w:r>
        <w:rPr>
          <w:sz w:val="21"/>
        </w:rPr>
        <w:t xml:space="preserve">A: </w:t>
      </w:r>
      <w:r>
        <w:rPr>
          <w:sz w:val="21"/>
        </w:rPr>
        <w:t>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Q5984. How do you build and push an image to Artifact Registry?</w:t>
      </w:r>
    </w:p>
    <w:p>
      <w:pPr>
        <w:spacing w:before="0" w:after="40"/>
      </w:pPr>
      <w:r>
        <w:rPr>
          <w:i/>
          <w:color w:val="888888"/>
          <w:sz w:val="18"/>
        </w:rPr>
        <w:t>GitHub Actions • Conceptual</w:t>
      </w:r>
    </w:p>
    <w:p>
      <w:pPr>
        <w:spacing w:after="160"/>
        <w:ind w:left="216"/>
      </w:pPr>
      <w:r>
        <w:rPr>
          <w:sz w:val="21"/>
        </w:rPr>
        <w:t xml:space="preserve">A: </w:t>
      </w:r>
      <w:r>
        <w:rPr>
          <w:sz w:val="21"/>
        </w:rPr>
        <w:t xml:space="preserve">Enable the Artifact Registry API and create a Docker repo: </w:t>
      </w:r>
      <w:r>
        <w:br/>
      </w:r>
      <w:r>
        <w:rPr>
          <w:sz w:val="21"/>
        </w:rPr>
        <w:t>gcloud services enable artifactregistry.googleapis.com</w:t>
      </w:r>
      <w:r>
        <w:br/>
      </w:r>
      <w:r>
        <w:rPr>
          <w:sz w:val="21"/>
        </w:rPr>
        <w:t>gcloud artifacts repositories create my-repo --repository-format=docker --location=us-central1</w:t>
      </w:r>
      <w:r>
        <w:br/>
      </w:r>
      <w:r>
        <w:rPr>
          <w:sz w:val="21"/>
        </w:rPr>
      </w:r>
      <w:r>
        <w:br/>
      </w:r>
      <w:r>
        <w:rPr>
          <w:sz w:val="21"/>
        </w:rPr>
        <w:t>Authenticate Docker to Artifact Registry and build/push:</w:t>
      </w:r>
      <w:r>
        <w:br/>
      </w:r>
      <w:r>
        <w:rPr>
          <w:sz w:val="21"/>
        </w:rPr>
        <w:t>gcloud auth configure-docker us-central1-docker.pkg.dev --quiet</w:t>
      </w:r>
      <w:r>
        <w:br/>
      </w:r>
      <w:r>
        <w:rPr>
          <w:sz w:val="21"/>
        </w:rPr>
        <w:t>docker build -t us-central1-docker.pkg.dev/PROJECT_ID/my-repo/my-image:v1 .</w:t>
      </w:r>
      <w:r>
        <w:br/>
      </w:r>
      <w:r>
        <w:rPr>
          <w:sz w:val="21"/>
        </w:rPr>
        <w:t>docker push us-central1-docker.pkg.dev/PROJECT_ID/my-repo/my-image:v1</w:t>
      </w:r>
      <w:r>
        <w:br/>
      </w:r>
      <w:r>
        <w:rPr>
          <w:sz w:val="21"/>
        </w:rPr>
      </w:r>
      <w:r>
        <w:br/>
      </w:r>
      <w:r>
        <w:rPr>
          <w:sz w:val="21"/>
        </w:rPr>
        <w:t>Alternatively use Cloud Build:</w:t>
      </w:r>
      <w:r>
        <w:br/>
      </w:r>
      <w:r>
        <w:rPr>
          <w:sz w:val="21"/>
        </w:rPr>
        <w:t>gcloud builds submit --tag us-central1-docker.pkg.dev/PROJECT_ID/my-repo/my-image:v1 .</w:t>
      </w:r>
      <w:r>
        <w:br/>
      </w:r>
      <w:r>
        <w:rPr>
          <w:sz w:val="21"/>
        </w:rPr>
      </w:r>
      <w:r>
        <w:br/>
      </w:r>
      <w:r>
        <w:rPr>
          <w:sz w:val="21"/>
        </w:rPr>
        <w:t>Verify the image is stored:</w:t>
      </w:r>
      <w:r>
        <w:br/>
      </w:r>
      <w:r>
        <w:rPr>
          <w:sz w:val="21"/>
        </w:rPr>
        <w:t>gcloud artifacts docker images list us-central1-docker.pkg.dev/PROJECT_ID/my-repo --limit=10.</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Q5985. How do you debug a failed GitHub Actions workflow?</w:t>
      </w:r>
    </w:p>
    <w:p>
      <w:pPr>
        <w:spacing w:before="0" w:after="40"/>
      </w:pPr>
      <w:r>
        <w:rPr>
          <w:i/>
          <w:color w:val="888888"/>
          <w:sz w:val="18"/>
        </w:rPr>
        <w:t>GitHub Actions • Troubleshooting</w:t>
      </w:r>
    </w:p>
    <w:p>
      <w:pPr>
        <w:spacing w:after="160"/>
        <w:ind w:left="216"/>
      </w:pPr>
      <w:r>
        <w:rPr>
          <w:sz w:val="21"/>
        </w:rPr>
        <w:t xml:space="preserve">A: </w:t>
      </w:r>
      <w:r>
        <w:rPr>
          <w:sz w:val="21"/>
        </w:rPr>
        <w:t>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Q5986. How do you rerun only failed jobs?</w:t>
      </w:r>
    </w:p>
    <w:p>
      <w:pPr>
        <w:spacing w:before="0" w:after="40"/>
      </w:pPr>
      <w:r>
        <w:rPr>
          <w:i/>
          <w:color w:val="888888"/>
          <w:sz w:val="18"/>
        </w:rPr>
        <w:t>GitHub Actions • Troubleshooting</w:t>
      </w:r>
    </w:p>
    <w:p>
      <w:pPr>
        <w:spacing w:after="160"/>
        <w:ind w:left="216"/>
      </w:pPr>
      <w:r>
        <w:rPr>
          <w:sz w:val="21"/>
        </w:rPr>
        <w:t xml:space="preserve">A: </w:t>
      </w:r>
      <w:r>
        <w:rPr>
          <w:sz w:val="21"/>
        </w:rPr>
        <w:t>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Q5987. How do you use the GitHub CLI to check workflows?</w:t>
      </w:r>
    </w:p>
    <w:p>
      <w:pPr>
        <w:spacing w:before="0" w:after="40"/>
      </w:pPr>
      <w:r>
        <w:rPr>
          <w:i/>
          <w:color w:val="888888"/>
          <w:sz w:val="18"/>
        </w:rPr>
        <w:t>GitHub Actions • Conceptual</w:t>
      </w:r>
    </w:p>
    <w:p>
      <w:pPr>
        <w:spacing w:after="160"/>
        <w:ind w:left="216"/>
      </w:pPr>
      <w:r>
        <w:rPr>
          <w:sz w:val="21"/>
        </w:rPr>
        <w:t xml:space="preserve">A: </w:t>
      </w:r>
      <w:r>
        <w:rPr>
          <w:sz w:val="21"/>
        </w:rPr>
        <w:t>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Q5988. What does gh run watch do?</w:t>
      </w:r>
    </w:p>
    <w:p>
      <w:pPr>
        <w:spacing w:before="0" w:after="40"/>
      </w:pPr>
      <w:r>
        <w:rPr>
          <w:i/>
          <w:color w:val="888888"/>
          <w:sz w:val="18"/>
        </w:rPr>
        <w:t>GitHub Actions • Conceptual</w:t>
      </w:r>
    </w:p>
    <w:p>
      <w:pPr>
        <w:spacing w:after="160"/>
        <w:ind w:left="216"/>
      </w:pPr>
      <w:r>
        <w:rPr>
          <w:sz w:val="21"/>
        </w:rPr>
        <w:t xml:space="preserve">A: </w:t>
      </w:r>
      <w:r>
        <w:rPr>
          <w:sz w:val="21"/>
        </w:rPr>
        <w:t>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Q5989. Why might gh run watch show no in-progress runs?</w:t>
      </w:r>
    </w:p>
    <w:p>
      <w:pPr>
        <w:spacing w:before="0" w:after="40"/>
      </w:pPr>
      <w:r>
        <w:rPr>
          <w:i/>
          <w:color w:val="888888"/>
          <w:sz w:val="18"/>
        </w:rPr>
        <w:t>GitHub Actions • Conceptual</w:t>
      </w:r>
    </w:p>
    <w:p>
      <w:pPr>
        <w:spacing w:after="160"/>
        <w:ind w:left="216"/>
      </w:pPr>
      <w:r>
        <w:rPr>
          <w:sz w:val="21"/>
        </w:rPr>
        <w:t xml:space="preserve">A: </w:t>
      </w:r>
      <w:r>
        <w:rPr>
          <w:sz w:val="21"/>
        </w:rPr>
        <w:t>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Q5990. How do you list enabled workflows?</w:t>
      </w:r>
    </w:p>
    <w:p>
      <w:pPr>
        <w:spacing w:before="0" w:after="40"/>
      </w:pPr>
      <w:r>
        <w:rPr>
          <w:i/>
          <w:color w:val="888888"/>
          <w:sz w:val="18"/>
        </w:rPr>
        <w:t>GitHub Actions • Conceptual</w:t>
      </w:r>
    </w:p>
    <w:p>
      <w:pPr>
        <w:spacing w:after="160"/>
        <w:ind w:left="216"/>
      </w:pPr>
      <w:r>
        <w:rPr>
          <w:sz w:val="21"/>
        </w:rPr>
        <w:t xml:space="preserve">A: </w:t>
      </w:r>
      <w:r>
        <w:rPr>
          <w:sz w:val="21"/>
        </w:rPr>
        <w:t>Use the Actions workflows endpoint and filter for state == "active". Example with gh (uses your logged-in account):</w:t>
      </w:r>
      <w:r>
        <w:br/>
      </w:r>
      <w:r>
        <w:rPr>
          <w:sz w:val="21"/>
        </w:rPr>
      </w:r>
      <w:r>
        <w:br/>
      </w:r>
      <w:r>
        <w:rPr>
          <w:sz w:val="21"/>
        </w:rPr>
        <w:t>gh api repos/OWNER/REPO/actions/workflows --jq '.workflows[] | select(.state=="active") | {id,name,path}'</w:t>
      </w:r>
      <w:r>
        <w:br/>
      </w:r>
      <w:r>
        <w:rPr>
          <w:sz w:val="21"/>
        </w:rPr>
      </w:r>
      <w:r>
        <w:br/>
      </w:r>
      <w:r>
        <w:rPr>
          <w:sz w:val="21"/>
        </w:rPr>
        <w:t>Or with curl + jq (requires a PAT in GITHUB_TOKEN):</w:t>
      </w:r>
      <w:r>
        <w:br/>
      </w:r>
      <w:r>
        <w:rPr>
          <w:sz w:val="21"/>
        </w:rPr>
      </w:r>
      <w:r>
        <w:br/>
      </w:r>
      <w:r>
        <w:rPr>
          <w:sz w:val="21"/>
        </w:rPr>
        <w:t>curl -s -H "Accept: application/vnd.github+json" -H "Authorization: token $GITHUB_TOKEN" "https://api.github.com/repos/OWNER/REPO/actions/workflows" | jq '.workflows[] | select(.state=="active") | {id,name,path}'</w:t>
      </w:r>
      <w:r>
        <w:br/>
      </w:r>
      <w:r>
        <w:rPr>
          <w:sz w:val="21"/>
        </w:rPr>
      </w:r>
      <w:r>
        <w:br/>
      </w:r>
      <w:r>
        <w:rPr>
          <w:sz w:val="21"/>
        </w:rPr>
        <w:t>The output lists enabled workflows as JSON objects; verify by confirming each object has "state":"active" in the full response.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Q5991. How do you trigger a workflow from the command line?</w:t>
      </w:r>
    </w:p>
    <w:p>
      <w:pPr>
        <w:spacing w:before="0" w:after="40"/>
      </w:pPr>
      <w:r>
        <w:rPr>
          <w:i/>
          <w:color w:val="888888"/>
          <w:sz w:val="18"/>
        </w:rPr>
        <w:t>GitHub Actions • Conceptual</w:t>
      </w:r>
    </w:p>
    <w:p>
      <w:pPr>
        <w:spacing w:after="160"/>
        <w:ind w:left="216"/>
      </w:pPr>
      <w:r>
        <w:rPr>
          <w:sz w:val="21"/>
        </w:rPr>
        <w:t xml:space="preserve">A: </w:t>
      </w:r>
      <w:r>
        <w:rPr>
          <w:sz w:val="21"/>
        </w:rPr>
        <w:t xml:space="preserve">Ensure the workflow has a workflow_dispatch trigger in its YAML, then either use GitHub CLI or the Actions REST API. Example with GH CLI:  </w:t>
      </w:r>
      <w:r>
        <w:br/>
      </w:r>
      <w:r>
        <w:rPr>
          <w:sz w:val="21"/>
        </w:rPr>
        <w:t xml:space="preserve">gh workflow run ci.yml --ref main --field deploy=prod  </w:t>
      </w:r>
      <w:r>
        <w:br/>
      </w:r>
      <w:r>
        <w:rPr>
          <w:sz w:val="21"/>
        </w:rPr>
        <w:t xml:space="preserve">Verify with: gh run list --workflow ci.yml and gh run view &lt;run-id&gt;. Example with REST API (curl):  </w:t>
      </w:r>
      <w:r>
        <w:br/>
      </w:r>
      <w:r>
        <w:rPr>
          <w:sz w:val="21"/>
        </w:rPr>
        <w:t xml:space="preserve">curl -X POST -H "Authorization: token $GITHUB_TOKEN" -H "Accept: application/vnd.github.v3+json" https://api.github.com/repos/OWNER/REPO/actions/workflows/ci.yml/dispatches -d '{"ref":"main","inputs":{"deploy":"prod"}}'  </w:t>
      </w:r>
      <w:r>
        <w:br/>
      </w:r>
      <w:r>
        <w:rPr>
          <w:sz w:val="21"/>
        </w:rPr>
        <w:t>Confirm a run appears in Actions UI or via gh run list to verify the workflow was triggered.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Q5992. How do you protect workflows from untrusted forks?</w:t>
      </w:r>
    </w:p>
    <w:p>
      <w:pPr>
        <w:spacing w:before="0" w:after="40"/>
      </w:pPr>
      <w:r>
        <w:rPr>
          <w:i/>
          <w:color w:val="888888"/>
          <w:sz w:val="18"/>
        </w:rPr>
        <w:t>GitHub Actions • Conceptual</w:t>
      </w:r>
    </w:p>
    <w:p>
      <w:pPr>
        <w:spacing w:after="160"/>
        <w:ind w:left="216"/>
      </w:pPr>
      <w:r>
        <w:rPr>
          <w:sz w:val="21"/>
        </w:rPr>
        <w:t xml:space="preserve">A: </w:t>
      </w:r>
      <w:r>
        <w:rPr>
          <w:sz w:val="21"/>
        </w:rPr>
        <w:t>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Q5993. What permissions should be assigned to GITHUB_TOKEN?</w:t>
      </w:r>
    </w:p>
    <w:p>
      <w:pPr>
        <w:spacing w:before="0" w:after="40"/>
      </w:pPr>
      <w:r>
        <w:rPr>
          <w:i/>
          <w:color w:val="888888"/>
          <w:sz w:val="18"/>
        </w:rPr>
        <w:t>GitHub Actions • Conceptual</w:t>
      </w:r>
    </w:p>
    <w:p>
      <w:pPr>
        <w:spacing w:after="160"/>
        <w:ind w:left="216"/>
      </w:pPr>
      <w:r>
        <w:rPr>
          <w:sz w:val="21"/>
        </w:rPr>
        <w:t xml:space="preserve">A: </w:t>
      </w:r>
      <w:r>
        <w:rPr>
          <w:sz w:val="21"/>
        </w:rPr>
        <w:t xml:space="preserve">Assign GITHUB_TOKEN only the minimum permissions required by the job (principle of least privilege) using the workflow-level permissions key. For example: </w:t>
      </w:r>
      <w:r>
        <w:br/>
      </w:r>
      <w:r>
        <w:rPr>
          <w:sz w:val="21"/>
        </w:rPr>
        <w:t>permissions:</w:t>
      </w:r>
      <w:r>
        <w:br/>
      </w:r>
      <w:r>
        <w:rPr>
          <w:sz w:val="21"/>
        </w:rPr>
        <w:t xml:space="preserve">  contents: read</w:t>
      </w:r>
      <w:r>
        <w:br/>
      </w:r>
      <w:r>
        <w:rPr>
          <w:sz w:val="21"/>
        </w:rPr>
        <w:t xml:space="preserve">  id-token: write</w:t>
      </w:r>
      <w:r>
        <w:br/>
      </w:r>
      <w:r>
        <w:rPr>
          <w:sz w:val="21"/>
        </w:rPr>
        <w:t xml:space="preserve">  issues: write</w:t>
      </w:r>
      <w:r>
        <w:br/>
      </w:r>
      <w:r>
        <w:rPr>
          <w:sz w:val="21"/>
        </w:rPr>
        <w:t xml:space="preserve">  pull-requests: write</w:t>
      </w:r>
      <w:r>
        <w:br/>
      </w:r>
      <w:r>
        <w:rPr>
          <w:sz w:val="21"/>
        </w:rPr>
      </w:r>
      <w:r>
        <w:br/>
      </w:r>
      <w:r>
        <w:rPr>
          <w:sz w:val="21"/>
        </w:rP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Q5994. What is OIDC authentication in GitHub Actions?</w:t>
      </w:r>
    </w:p>
    <w:p>
      <w:pPr>
        <w:spacing w:before="0" w:after="40"/>
      </w:pPr>
      <w:r>
        <w:rPr>
          <w:i/>
          <w:color w:val="888888"/>
          <w:sz w:val="18"/>
        </w:rPr>
        <w:t>GitHub Actions • Conceptual</w:t>
      </w:r>
    </w:p>
    <w:p>
      <w:pPr>
        <w:spacing w:after="160"/>
        <w:ind w:left="216"/>
      </w:pPr>
      <w:r>
        <w:rPr>
          <w:sz w:val="21"/>
        </w:rPr>
        <w:t xml:space="preserve">A: </w:t>
      </w:r>
      <w:r>
        <w:rPr>
          <w:sz w:val="21"/>
        </w:rPr>
        <w:t>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Q5995. How do you control workflow concurrency?</w:t>
      </w:r>
    </w:p>
    <w:p>
      <w:pPr>
        <w:spacing w:before="0" w:after="40"/>
      </w:pPr>
      <w:r>
        <w:rPr>
          <w:i/>
          <w:color w:val="888888"/>
          <w:sz w:val="18"/>
        </w:rPr>
        <w:t>GitHub Actions • Conceptual</w:t>
      </w:r>
    </w:p>
    <w:p>
      <w:pPr>
        <w:spacing w:after="160"/>
        <w:ind w:left="216"/>
      </w:pPr>
      <w:r>
        <w:rPr>
          <w:sz w:val="21"/>
        </w:rPr>
        <w:t xml:space="preserve">A: </w:t>
      </w:r>
      <w:r>
        <w:rPr>
          <w:sz w:val="21"/>
        </w:rPr>
        <w:t>Use the concurrency keyword in the workflow or job YAML to define a mutually exclusive group and whether to cancel in-progress runs. Example:</w:t>
      </w:r>
      <w:r>
        <w:br/>
      </w:r>
      <w:r>
        <w:rPr>
          <w:sz w:val="21"/>
        </w:rPr>
      </w:r>
      <w:r>
        <w:br/>
      </w:r>
      <w:r>
        <w:rPr>
          <w:sz w:val="21"/>
        </w:rPr>
        <w:t>concurrency:</w:t>
      </w:r>
      <w:r>
        <w:br/>
      </w:r>
      <w:r>
        <w:rPr>
          <w:sz w:val="21"/>
        </w:rPr>
        <w:t xml:space="preserve">  group: ${{ github.workflow }}-${{ github.ref }}</w:t>
      </w:r>
      <w:r>
        <w:br/>
      </w:r>
      <w:r>
        <w:rPr>
          <w:sz w:val="21"/>
        </w:rPr>
        <w:t xml:space="preserve">  cancel-in-progress: true</w:t>
      </w:r>
      <w:r>
        <w:br/>
      </w:r>
      <w:r>
        <w:rPr>
          <w:sz w:val="21"/>
        </w:rPr>
      </w:r>
      <w:r>
        <w:br/>
      </w:r>
      <w:r>
        <w:rPr>
          <w:sz w:val="21"/>
        </w:rP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Q5996. How do you cancel an older workflow when a new commit arrives?</w:t>
      </w:r>
    </w:p>
    <w:p>
      <w:pPr>
        <w:spacing w:before="0" w:after="40"/>
      </w:pPr>
      <w:r>
        <w:rPr>
          <w:i/>
          <w:color w:val="888888"/>
          <w:sz w:val="18"/>
        </w:rPr>
        <w:t>GitHub Actions • Conceptual</w:t>
      </w:r>
    </w:p>
    <w:p>
      <w:pPr>
        <w:spacing w:after="160"/>
        <w:ind w:left="216"/>
      </w:pPr>
      <w:r>
        <w:rPr>
          <w:sz w:val="21"/>
        </w:rPr>
        <w:t xml:space="preserve">A: </w:t>
      </w:r>
      <w:r>
        <w:rPr>
          <w:sz w:val="21"/>
        </w:rPr>
        <w:t>Add a concurrency stanza to the workflow so older runs in the same group are cancelled when a new run starts. Example at the top of your workflow YAML:</w:t>
      </w:r>
      <w:r>
        <w:br/>
      </w:r>
      <w:r>
        <w:rPr>
          <w:sz w:val="21"/>
        </w:rPr>
      </w:r>
      <w:r>
        <w:br/>
      </w:r>
      <w:r>
        <w:rPr>
          <w:sz w:val="21"/>
        </w:rPr>
        <w:t>concurrency:</w:t>
      </w:r>
      <w:r>
        <w:br/>
      </w:r>
      <w:r>
        <w:rPr>
          <w:sz w:val="21"/>
        </w:rPr>
        <w:t xml:space="preserve">  group: ${{ github.workflow }}-${{ github.ref }}</w:t>
      </w:r>
      <w:r>
        <w:br/>
      </w:r>
      <w:r>
        <w:rPr>
          <w:sz w:val="21"/>
        </w:rPr>
        <w:t xml:space="preserve">  cancel-in-progress: true</w:t>
      </w:r>
      <w:r>
        <w:br/>
      </w:r>
      <w:r>
        <w:rPr>
          <w:sz w:val="21"/>
        </w:rPr>
      </w:r>
      <w:r>
        <w:br/>
      </w:r>
      <w:r>
        <w:rPr>
          <w:sz w:val="21"/>
        </w:rP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Q5997. What is the purpose of .gitlab-ci.yml?</w:t>
      </w:r>
    </w:p>
    <w:p>
      <w:pPr>
        <w:spacing w:before="0" w:after="40"/>
      </w:pPr>
      <w:r>
        <w:rPr>
          <w:i/>
          <w:color w:val="888888"/>
          <w:sz w:val="18"/>
        </w:rPr>
        <w:t>GitLab CI/CD • Conceptual</w:t>
      </w:r>
    </w:p>
    <w:p>
      <w:pPr>
        <w:spacing w:after="160"/>
        <w:ind w:left="216"/>
      </w:pPr>
      <w:r>
        <w:rPr>
          <w:sz w:val="21"/>
        </w:rPr>
        <w:t xml:space="preserve">A: </w:t>
      </w:r>
      <w:r>
        <w:rPr>
          <w:sz w:val="21"/>
        </w:rPr>
        <w:t>.gitlab-ci.yml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Q5998. What is a GitLab Runner?</w:t>
      </w:r>
    </w:p>
    <w:p>
      <w:pPr>
        <w:spacing w:before="0" w:after="40"/>
      </w:pPr>
      <w:r>
        <w:rPr>
          <w:i/>
          <w:color w:val="888888"/>
          <w:sz w:val="18"/>
        </w:rPr>
        <w:t>GitLab CI/CD • Conceptual</w:t>
      </w:r>
    </w:p>
    <w:p>
      <w:pPr>
        <w:spacing w:after="160"/>
        <w:ind w:left="216"/>
      </w:pPr>
      <w:r>
        <w:rPr>
          <w:sz w:val="21"/>
        </w:rPr>
        <w:t xml:space="preserve">A: </w:t>
      </w:r>
      <w:r>
        <w:rPr>
          <w:sz w:val="21"/>
        </w:rPr>
        <w:t>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Q5999. What is the difference between shared, group and project runners?</w:t>
      </w:r>
    </w:p>
    <w:p>
      <w:pPr>
        <w:spacing w:before="0" w:after="40"/>
      </w:pPr>
      <w:r>
        <w:rPr>
          <w:i/>
          <w:color w:val="888888"/>
          <w:sz w:val="18"/>
        </w:rPr>
        <w:t>GitLab CI/CD • Comparison</w:t>
      </w:r>
    </w:p>
    <w:p>
      <w:pPr>
        <w:spacing w:after="160"/>
        <w:ind w:left="216"/>
      </w:pPr>
      <w:r>
        <w:rPr>
          <w:sz w:val="21"/>
        </w:rPr>
        <w:t xml:space="preserve">A: </w:t>
      </w:r>
      <w:r>
        <w:rPr>
          <w:sz w:val="21"/>
        </w:rPr>
        <w:t>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Q6000. What are stages in GitLab CI?</w:t>
      </w:r>
    </w:p>
    <w:p>
      <w:pPr>
        <w:spacing w:before="0" w:after="40"/>
      </w:pPr>
      <w:r>
        <w:rPr>
          <w:i/>
          <w:color w:val="888888"/>
          <w:sz w:val="18"/>
        </w:rPr>
        <w:t>GitLab CI/CD • Conceptual</w:t>
      </w:r>
    </w:p>
    <w:p>
      <w:pPr>
        <w:spacing w:after="160"/>
        <w:ind w:left="216"/>
      </w:pPr>
      <w:r>
        <w:rPr>
          <w:sz w:val="21"/>
        </w:rPr>
        <w:t xml:space="preserve">A: </w:t>
      </w:r>
      <w:r>
        <w:rPr>
          <w:sz w:val="21"/>
        </w:rPr>
        <w:t>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Q6001. What is a GitLab job?</w:t>
      </w:r>
    </w:p>
    <w:p>
      <w:pPr>
        <w:spacing w:before="0" w:after="40"/>
      </w:pPr>
      <w:r>
        <w:rPr>
          <w:i/>
          <w:color w:val="888888"/>
          <w:sz w:val="18"/>
        </w:rPr>
        <w:t>GitLab CI/CD • Conceptual</w:t>
      </w:r>
    </w:p>
    <w:p>
      <w:pPr>
        <w:spacing w:after="160"/>
        <w:ind w:left="216"/>
      </w:pPr>
      <w:r>
        <w:rPr>
          <w:sz w:val="21"/>
        </w:rPr>
        <w:t xml:space="preserve">A: </w:t>
      </w:r>
      <w:r>
        <w:rPr>
          <w:sz w:val="21"/>
        </w:rPr>
        <w:t>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Q6002. How do you define job dependencies?</w:t>
      </w:r>
    </w:p>
    <w:p>
      <w:pPr>
        <w:spacing w:before="0" w:after="40"/>
      </w:pPr>
      <w:r>
        <w:rPr>
          <w:i/>
          <w:color w:val="888888"/>
          <w:sz w:val="18"/>
        </w:rPr>
        <w:t>GitLab CI/CD • Conceptual</w:t>
      </w:r>
    </w:p>
    <w:p>
      <w:pPr>
        <w:spacing w:after="160"/>
        <w:ind w:left="216"/>
      </w:pPr>
      <w:r>
        <w:rPr>
          <w:sz w:val="21"/>
        </w:rPr>
        <w:t xml:space="preserve">A: </w:t>
      </w:r>
      <w:r>
        <w:rPr>
          <w:sz w:val="21"/>
        </w:rPr>
        <w:t>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r>
      <w:r>
        <w:br/>
      </w:r>
      <w:r>
        <w:rPr>
          <w:sz w:val="21"/>
        </w:rPr>
      </w:r>
      <w:r>
        <w:br/>
      </w:r>
      <w:r>
        <w:rPr>
          <w:sz w:val="21"/>
        </w:rPr>
        <w:t>build:</w:t>
      </w:r>
      <w:r>
        <w:br/>
      </w:r>
      <w:r>
        <w:rPr>
          <w:sz w:val="21"/>
        </w:rPr>
        <w:t xml:space="preserve">  stage: build</w:t>
      </w:r>
      <w:r>
        <w:br/>
      </w:r>
      <w:r>
        <w:rPr>
          <w:sz w:val="21"/>
        </w:rPr>
        <w:t xml:space="preserve">  script: echo build</w:t>
      </w:r>
      <w:r>
        <w:br/>
      </w:r>
      <w:r>
        <w:rPr>
          <w:sz w:val="21"/>
        </w:rPr>
        <w:t xml:space="preserve">  artifacts:</w:t>
      </w:r>
      <w:r>
        <w:br/>
      </w:r>
      <w:r>
        <w:rPr>
          <w:sz w:val="21"/>
        </w:rPr>
        <w:t xml:space="preserve">    paths: ["dist/"]</w:t>
      </w:r>
      <w:r>
        <w:br/>
      </w:r>
      <w:r>
        <w:rPr>
          <w:sz w:val="21"/>
        </w:rPr>
      </w:r>
      <w:r>
        <w:br/>
      </w:r>
      <w:r>
        <w:rPr>
          <w:sz w:val="21"/>
        </w:rPr>
        <w:t>test:</w:t>
      </w:r>
      <w:r>
        <w:br/>
      </w:r>
      <w:r>
        <w:rPr>
          <w:sz w:val="21"/>
        </w:rPr>
        <w:t xml:space="preserve">  stage: test</w:t>
      </w:r>
      <w:r>
        <w:br/>
      </w:r>
      <w:r>
        <w:rPr>
          <w:sz w:val="21"/>
        </w:rPr>
        <w:t xml:space="preserve">  dependencies: ["build"]</w:t>
      </w:r>
      <w:r>
        <w:br/>
      </w:r>
      <w:r>
        <w:rPr>
          <w:sz w:val="21"/>
        </w:rPr>
        <w:t xml:space="preserve">  script: cat dist/artifact &amp;&amp; echo test</w:t>
      </w:r>
      <w:r>
        <w:br/>
      </w:r>
      <w:r>
        <w:rPr>
          <w:sz w:val="21"/>
        </w:rPr>
      </w:r>
      <w:r>
        <w:br/>
      </w:r>
      <w:r>
        <w:rPr>
          <w:sz w:val="21"/>
        </w:rPr>
        <w:t>Validate syntax with the CI Lint API (POST /projects/:id/ci/lint) or view the pipeline graph in the GitLab UI to confirm dependency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Q6003. What is the difference between needs and dependencies?</w:t>
      </w:r>
    </w:p>
    <w:p>
      <w:pPr>
        <w:spacing w:before="0" w:after="40"/>
      </w:pPr>
      <w:r>
        <w:rPr>
          <w:i/>
          <w:color w:val="888888"/>
          <w:sz w:val="18"/>
        </w:rPr>
        <w:t>GitLab CI/CD • Comparison</w:t>
      </w:r>
    </w:p>
    <w:p>
      <w:pPr>
        <w:spacing w:after="160"/>
        <w:ind w:left="216"/>
      </w:pPr>
      <w:r>
        <w:rPr>
          <w:sz w:val="21"/>
        </w:rPr>
        <w:t xml:space="preserve">A: </w:t>
      </w:r>
      <w:r>
        <w:rPr>
          <w:sz w:val="21"/>
        </w:rPr>
        <w:t>"needs"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Q6004. What are GitLab artifacts?</w:t>
      </w:r>
    </w:p>
    <w:p>
      <w:pPr>
        <w:spacing w:before="0" w:after="40"/>
      </w:pPr>
      <w:r>
        <w:rPr>
          <w:i/>
          <w:color w:val="888888"/>
          <w:sz w:val="18"/>
        </w:rPr>
        <w:t>GitLab CI/CD • Conceptual</w:t>
      </w:r>
    </w:p>
    <w:p>
      <w:pPr>
        <w:spacing w:after="160"/>
        <w:ind w:left="216"/>
      </w:pPr>
      <w:r>
        <w:rPr>
          <w:sz w:val="21"/>
        </w:rPr>
        <w:t xml:space="preserve">A: </w:t>
      </w:r>
      <w:r>
        <w:rPr>
          <w:sz w:val="21"/>
        </w:rPr>
        <w:t>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Q6005. What is GitLab cache?</w:t>
      </w:r>
    </w:p>
    <w:p>
      <w:pPr>
        <w:spacing w:before="0" w:after="40"/>
      </w:pPr>
      <w:r>
        <w:rPr>
          <w:i/>
          <w:color w:val="888888"/>
          <w:sz w:val="18"/>
        </w:rPr>
        <w:t>GitLab CI/CD • Conceptual</w:t>
      </w:r>
    </w:p>
    <w:p>
      <w:pPr>
        <w:spacing w:after="160"/>
        <w:ind w:left="216"/>
      </w:pPr>
      <w:r>
        <w:rPr>
          <w:sz w:val="21"/>
        </w:rPr>
        <w:t xml:space="preserve">A: </w:t>
      </w:r>
      <w:r>
        <w:rPr>
          <w:sz w:val="21"/>
        </w:rPr>
        <w:t>GitLab cache is a per-job, per-pipeline file cache configured in .gitlab-ci.yml to speed jobs by reusing files (dependency caches, build outputs). Configure with keys and paths, e.g.:</w:t>
      </w:r>
      <w:r>
        <w:br/>
      </w:r>
      <w:r>
        <w:rPr>
          <w:sz w:val="21"/>
        </w:rPr>
        <w:t>cache:</w:t>
      </w:r>
      <w:r>
        <w:br/>
      </w:r>
      <w:r>
        <w:rPr>
          <w:sz w:val="21"/>
        </w:rPr>
        <w:t xml:space="preserve">  key: "$CI_COMMIT_REF_SLUG"</w:t>
      </w:r>
      <w:r>
        <w:br/>
      </w:r>
      <w:r>
        <w:rPr>
          <w:sz w:val="21"/>
        </w:rPr>
        <w:t xml:space="preserve">  paths: ["node_modules/"]</w:t>
      </w:r>
      <w:r>
        <w:br/>
      </w:r>
      <w:r>
        <w:rPr>
          <w:sz w:val="21"/>
        </w:rPr>
        <w:t xml:space="preserve">  policy: pull-push</w:t>
      </w:r>
      <w:r>
        <w:br/>
      </w:r>
      <w:r>
        <w:rPr>
          <w:sz w:val="21"/>
        </w:rPr>
        <w:t xml:space="preserve">  expire_in: 1 week</w:t>
      </w:r>
      <w:r>
        <w:br/>
      </w:r>
      <w:r>
        <w:rPr>
          <w:sz w:val="21"/>
        </w:rPr>
      </w:r>
      <w:r>
        <w:br/>
      </w:r>
      <w:r>
        <w:rPr>
          <w:sz w:val="21"/>
        </w:rP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Q6006. What is the difference between cache and artifacts?</w:t>
      </w:r>
    </w:p>
    <w:p>
      <w:pPr>
        <w:spacing w:before="0" w:after="40"/>
      </w:pPr>
      <w:r>
        <w:rPr>
          <w:i/>
          <w:color w:val="888888"/>
          <w:sz w:val="18"/>
        </w:rPr>
        <w:t>GitLab CI/CD • Comparison</w:t>
      </w:r>
    </w:p>
    <w:p>
      <w:pPr>
        <w:spacing w:after="160"/>
        <w:ind w:left="216"/>
      </w:pPr>
      <w:r>
        <w:rPr>
          <w:sz w:val="21"/>
        </w:rPr>
        <w:t xml:space="preserve">A: </w:t>
      </w:r>
      <w:r>
        <w:rPr>
          <w:sz w:val="21"/>
        </w:rPr>
        <w:t>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Q6007. How do you define variables in GitLab CI?</w:t>
      </w:r>
    </w:p>
    <w:p>
      <w:pPr>
        <w:spacing w:before="0" w:after="40"/>
      </w:pPr>
      <w:r>
        <w:rPr>
          <w:i/>
          <w:color w:val="888888"/>
          <w:sz w:val="18"/>
        </w:rPr>
        <w:t>GitLab CI/CD • Conceptual</w:t>
      </w:r>
    </w:p>
    <w:p>
      <w:pPr>
        <w:spacing w:after="160"/>
        <w:ind w:left="216"/>
      </w:pPr>
      <w:r>
        <w:rPr>
          <w:sz w:val="21"/>
        </w:rPr>
        <w:t xml:space="preserve">A: </w:t>
      </w:r>
      <w:r>
        <w:rPr>
          <w:sz w:val="21"/>
        </w:rPr>
        <w:t>In .gitlab-ci.yml use the variables: keyword for global variables and per-job variables under a job’s variables: block. Example:</w:t>
      </w:r>
      <w:r>
        <w:br/>
      </w:r>
      <w:r>
        <w:rPr>
          <w:sz w:val="21"/>
        </w:rPr>
      </w:r>
      <w:r>
        <w:br/>
      </w:r>
      <w:r>
        <w:rPr>
          <w:sz w:val="21"/>
        </w:rPr>
        <w:t>variables:</w:t>
      </w:r>
      <w:r>
        <w:br/>
      </w:r>
      <w:r>
        <w:rPr>
          <w:sz w:val="21"/>
        </w:rPr>
        <w:t xml:space="preserve">  IMAGE: "node:14"</w:t>
      </w:r>
      <w:r>
        <w:br/>
      </w:r>
      <w:r>
        <w:rPr>
          <w:sz w:val="21"/>
        </w:rPr>
      </w:r>
      <w:r>
        <w:br/>
      </w:r>
      <w:r>
        <w:rPr>
          <w:sz w:val="21"/>
        </w:rPr>
        <w:t>build:</w:t>
      </w:r>
      <w:r>
        <w:br/>
      </w:r>
      <w:r>
        <w:rPr>
          <w:sz w:val="21"/>
        </w:rPr>
        <w:t xml:space="preserve">  variables:</w:t>
      </w:r>
      <w:r>
        <w:br/>
      </w:r>
      <w:r>
        <w:rPr>
          <w:sz w:val="21"/>
        </w:rPr>
        <w:t xml:space="preserve">    IMAGE: "node:16"</w:t>
      </w:r>
      <w:r>
        <w:br/>
      </w:r>
      <w:r>
        <w:rPr>
          <w:sz w:val="21"/>
        </w:rPr>
        <w:t xml:space="preserve">  script:</w:t>
      </w:r>
      <w:r>
        <w:br/>
      </w:r>
      <w:r>
        <w:rPr>
          <w:sz w:val="21"/>
        </w:rPr>
        <w:t xml:space="preserve">    - echo "$IMAGE"</w:t>
      </w:r>
      <w:r>
        <w:br/>
      </w:r>
      <w:r>
        <w:rPr>
          <w:sz w:val="21"/>
        </w:rPr>
      </w:r>
      <w:r>
        <w:br/>
      </w:r>
      <w:r>
        <w:rPr>
          <w:sz w:val="21"/>
        </w:rP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Q6008. How do you protect sensitive variables?</w:t>
      </w:r>
    </w:p>
    <w:p>
      <w:pPr>
        <w:spacing w:before="0" w:after="40"/>
      </w:pPr>
      <w:r>
        <w:rPr>
          <w:i/>
          <w:color w:val="888888"/>
          <w:sz w:val="18"/>
        </w:rPr>
        <w:t>GitLab CI/CD • Conceptual</w:t>
      </w:r>
    </w:p>
    <w:p>
      <w:pPr>
        <w:spacing w:after="160"/>
        <w:ind w:left="216"/>
      </w:pPr>
      <w:r>
        <w:rPr>
          <w:sz w:val="21"/>
        </w:rPr>
        <w:t xml:space="preserve">A: </w:t>
      </w:r>
      <w:r>
        <w:rPr>
          <w:sz w:val="21"/>
        </w:rPr>
        <w:t>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Q6009. What are masked variables?</w:t>
      </w:r>
    </w:p>
    <w:p>
      <w:pPr>
        <w:spacing w:before="0" w:after="40"/>
      </w:pPr>
      <w:r>
        <w:rPr>
          <w:i/>
          <w:color w:val="888888"/>
          <w:sz w:val="18"/>
        </w:rPr>
        <w:t>GitLab CI/CD • Conceptual</w:t>
      </w:r>
    </w:p>
    <w:p>
      <w:pPr>
        <w:spacing w:after="160"/>
        <w:ind w:left="216"/>
      </w:pPr>
      <w:r>
        <w:rPr>
          <w:sz w:val="21"/>
        </w:rPr>
        <w:t xml:space="preserve">A: </w:t>
      </w:r>
      <w:r>
        <w:rPr>
          <w:sz w:val="21"/>
        </w:rPr>
        <w:t>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Q6010. What are protected variables?</w:t>
      </w:r>
    </w:p>
    <w:p>
      <w:pPr>
        <w:spacing w:before="0" w:after="40"/>
      </w:pPr>
      <w:r>
        <w:rPr>
          <w:i/>
          <w:color w:val="888888"/>
          <w:sz w:val="18"/>
        </w:rPr>
        <w:t>GitLab CI/CD • Conceptual</w:t>
      </w:r>
    </w:p>
    <w:p>
      <w:pPr>
        <w:spacing w:after="160"/>
        <w:ind w:left="216"/>
      </w:pPr>
      <w:r>
        <w:rPr>
          <w:sz w:val="21"/>
        </w:rPr>
        <w:t xml:space="preserve">A: </w:t>
      </w:r>
      <w:r>
        <w:rPr>
          <w:sz w:val="21"/>
        </w:rPr>
        <w:t>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Q6011. What is a protected branch?</w:t>
      </w:r>
    </w:p>
    <w:p>
      <w:pPr>
        <w:spacing w:before="0" w:after="40"/>
      </w:pPr>
      <w:r>
        <w:rPr>
          <w:i/>
          <w:color w:val="888888"/>
          <w:sz w:val="18"/>
        </w:rPr>
        <w:t>GitLab CI/CD • Conceptual</w:t>
      </w:r>
    </w:p>
    <w:p>
      <w:pPr>
        <w:spacing w:after="160"/>
        <w:ind w:left="216"/>
      </w:pPr>
      <w:r>
        <w:rPr>
          <w:sz w:val="21"/>
        </w:rPr>
        <w:t xml:space="preserve">A: </w:t>
      </w:r>
      <w:r>
        <w:rPr>
          <w:sz w:val="21"/>
        </w:rPr>
        <w:t>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Q6012. How do you restrict production deployments?</w:t>
      </w:r>
    </w:p>
    <w:p>
      <w:pPr>
        <w:spacing w:before="0" w:after="40"/>
      </w:pPr>
      <w:r>
        <w:rPr>
          <w:i/>
          <w:color w:val="888888"/>
          <w:sz w:val="18"/>
        </w:rPr>
        <w:t>GitLab CI/CD • Conceptual</w:t>
      </w:r>
    </w:p>
    <w:p>
      <w:pPr>
        <w:spacing w:after="160"/>
        <w:ind w:left="216"/>
      </w:pPr>
      <w:r>
        <w:rPr>
          <w:sz w:val="21"/>
        </w:rPr>
        <w:t xml:space="preserve">A: </w:t>
      </w:r>
      <w:r>
        <w:rPr>
          <w:sz w:val="21"/>
        </w:rPr>
        <w:t>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Q6013. How do you configure manual jobs?</w:t>
      </w:r>
    </w:p>
    <w:p>
      <w:pPr>
        <w:spacing w:before="0" w:after="40"/>
      </w:pPr>
      <w:r>
        <w:rPr>
          <w:i/>
          <w:color w:val="888888"/>
          <w:sz w:val="18"/>
        </w:rPr>
        <w:t>GitLab CI/CD • Conceptual</w:t>
      </w:r>
    </w:p>
    <w:p>
      <w:pPr>
        <w:spacing w:after="160"/>
        <w:ind w:left="216"/>
      </w:pPr>
      <w:r>
        <w:rPr>
          <w:sz w:val="21"/>
        </w:rPr>
        <w:t xml:space="preserve">A: </w:t>
      </w:r>
      <w:r>
        <w:rPr>
          <w:sz w:val="21"/>
        </w:rPr>
        <w:t>Set the job’s execution policy to manual in .gitlab-ci.yml and optionally allow failures or gate via rules. Example:</w:t>
      </w:r>
      <w:r>
        <w:br/>
      </w:r>
      <w:r>
        <w:rPr>
          <w:sz w:val="21"/>
        </w:rPr>
      </w:r>
      <w:r>
        <w:br/>
      </w:r>
      <w:r>
        <w:rPr>
          <w:sz w:val="21"/>
        </w:rPr>
        <w:t>job_name:</w:t>
      </w:r>
      <w:r>
        <w:br/>
      </w:r>
      <w:r>
        <w:rPr>
          <w:sz w:val="21"/>
        </w:rPr>
        <w:t xml:space="preserve">  stage: deploy</w:t>
      </w:r>
      <w:r>
        <w:br/>
      </w:r>
      <w:r>
        <w:rPr>
          <w:sz w:val="21"/>
        </w:rPr>
        <w:t xml:space="preserve">  script:</w:t>
      </w:r>
      <w:r>
        <w:br/>
      </w:r>
      <w:r>
        <w:rPr>
          <w:sz w:val="21"/>
        </w:rPr>
        <w:t xml:space="preserve">    - ./deploy.sh</w:t>
      </w:r>
      <w:r>
        <w:br/>
      </w:r>
      <w:r>
        <w:rPr>
          <w:sz w:val="21"/>
        </w:rPr>
        <w:t xml:space="preserve">  when: manual</w:t>
      </w:r>
      <w:r>
        <w:br/>
      </w:r>
      <w:r>
        <w:rPr>
          <w:sz w:val="21"/>
        </w:rPr>
        <w:t xml:space="preserve">  allow_failure: true</w:t>
      </w:r>
      <w:r>
        <w:br/>
      </w:r>
      <w:r>
        <w:rPr>
          <w:sz w:val="21"/>
        </w:rPr>
      </w:r>
      <w:r>
        <w:br/>
      </w:r>
      <w:r>
        <w:rPr>
          <w:sz w:val="21"/>
        </w:rPr>
        <w:t>Or with rules:</w:t>
      </w:r>
      <w:r>
        <w:br/>
      </w:r>
      <w:r>
        <w:rPr>
          <w:sz w:val="21"/>
        </w:rPr>
      </w:r>
      <w:r>
        <w:br/>
      </w:r>
      <w:r>
        <w:rPr>
          <w:sz w:val="21"/>
        </w:rPr>
        <w:t>job_name:</w:t>
      </w:r>
      <w:r>
        <w:br/>
      </w:r>
      <w:r>
        <w:rPr>
          <w:sz w:val="21"/>
        </w:rPr>
        <w:t xml:space="preserve">  script: ./deploy.sh</w:t>
      </w:r>
      <w:r>
        <w:br/>
      </w:r>
      <w:r>
        <w:rPr>
          <w:sz w:val="21"/>
        </w:rPr>
        <w:t xml:space="preserve">  rules:</w:t>
      </w:r>
      <w:r>
        <w:br/>
      </w:r>
      <w:r>
        <w:rPr>
          <w:sz w:val="21"/>
        </w:rPr>
        <w:t xml:space="preserve">    - if: '$CI_COMMIT_BRANCH == "main"'</w:t>
      </w:r>
      <w:r>
        <w:br/>
      </w:r>
      <w:r>
        <w:rPr>
          <w:sz w:val="21"/>
        </w:rPr>
        <w:t xml:space="preserve">      when: manual</w:t>
      </w:r>
      <w:r>
        <w:br/>
      </w:r>
      <w:r>
        <w:rPr>
          <w:sz w:val="21"/>
        </w:rPr>
      </w:r>
      <w:r>
        <w:br/>
      </w:r>
      <w:r>
        <w:rPr>
          <w:sz w:val="21"/>
        </w:rP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Q6014. What is when: manual?</w:t>
      </w:r>
    </w:p>
    <w:p>
      <w:pPr>
        <w:spacing w:before="0" w:after="40"/>
      </w:pPr>
      <w:r>
        <w:rPr>
          <w:i/>
          <w:color w:val="888888"/>
          <w:sz w:val="18"/>
        </w:rPr>
        <w:t>GitLab CI/CD • Conceptual</w:t>
      </w:r>
    </w:p>
    <w:p>
      <w:pPr>
        <w:spacing w:after="160"/>
        <w:ind w:left="216"/>
      </w:pPr>
      <w:r>
        <w:rPr>
          <w:sz w:val="21"/>
        </w:rPr>
        <w:t xml:space="preserve">A: </w:t>
      </w:r>
      <w:r>
        <w:rPr>
          <w:sz w:val="21"/>
        </w:rPr>
        <w:t>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Q6015. How do you configure pipeline rules?</w:t>
      </w:r>
    </w:p>
    <w:p>
      <w:pPr>
        <w:spacing w:before="0" w:after="40"/>
      </w:pPr>
      <w:r>
        <w:rPr>
          <w:i/>
          <w:color w:val="888888"/>
          <w:sz w:val="18"/>
        </w:rPr>
        <w:t>GitLab CI/CD • Conceptual</w:t>
      </w:r>
    </w:p>
    <w:p>
      <w:pPr>
        <w:spacing w:after="160"/>
        <w:ind w:left="216"/>
      </w:pPr>
      <w:r>
        <w:rPr>
          <w:sz w:val="21"/>
        </w:rPr>
        <w:t xml:space="preserve">A: </w:t>
      </w:r>
      <w:r>
        <w:rPr>
          <w:sz w:val="21"/>
        </w:rPr>
        <w:t>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r>
      <w:r>
        <w:br/>
      </w:r>
      <w:r>
        <w:rPr>
          <w:sz w:val="21"/>
        </w:rPr>
      </w:r>
      <w:r>
        <w:br/>
      </w:r>
      <w:r>
        <w:rPr>
          <w:sz w:val="21"/>
        </w:rPr>
        <w:t>job:</w:t>
      </w:r>
      <w:r>
        <w:br/>
      </w:r>
      <w:r>
        <w:rPr>
          <w:sz w:val="21"/>
        </w:rPr>
        <w:t xml:space="preserve">  script: build</w:t>
      </w:r>
      <w:r>
        <w:br/>
      </w:r>
      <w:r>
        <w:rPr>
          <w:sz w:val="21"/>
        </w:rPr>
        <w:t xml:space="preserve">  rules:</w:t>
      </w:r>
      <w:r>
        <w:br/>
      </w:r>
      <w:r>
        <w:rPr>
          <w:sz w:val="21"/>
        </w:rPr>
        <w:t xml:space="preserve">    - if: '$CI_PIPELINE_SOURCE == "merge_request_event"'</w:t>
      </w:r>
      <w:r>
        <w:br/>
      </w:r>
      <w:r>
        <w:rPr>
          <w:sz w:val="21"/>
        </w:rPr>
        <w:t xml:space="preserve">      when: manual</w:t>
      </w:r>
      <w:r>
        <w:br/>
      </w:r>
      <w:r>
        <w:rPr>
          <w:sz w:val="21"/>
        </w:rPr>
        <w:t xml:space="preserve">    - changes:</w:t>
      </w:r>
      <w:r>
        <w:br/>
      </w:r>
      <w:r>
        <w:rPr>
          <w:sz w:val="21"/>
        </w:rPr>
        <w:t xml:space="preserve">      - Dockerfile</w:t>
      </w:r>
      <w:r>
        <w:br/>
      </w:r>
      <w:r>
        <w:rPr>
          <w:sz w:val="21"/>
        </w:rPr>
        <w:t xml:space="preserve">      when: on_success</w:t>
      </w:r>
      <w:r>
        <w:br/>
      </w:r>
      <w:r>
        <w:rPr>
          <w:sz w:val="21"/>
        </w:rPr>
        <w:t xml:space="preserve">    - when: never</w:t>
      </w:r>
      <w:r>
        <w:br/>
      </w:r>
      <w:r>
        <w:rPr>
          <w:sz w:val="21"/>
        </w:rPr>
      </w:r>
      <w:r>
        <w:br/>
      </w:r>
      <w:r>
        <w:rPr>
          <w:sz w:val="21"/>
        </w:rPr>
        <w:t>Verify by running a pipeline, checking the pipeline graph and job panel (skipped/manual/delayed) and the job trace for evaluated rules.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Q6016. What is the difference between only/except and rules?</w:t>
      </w:r>
    </w:p>
    <w:p>
      <w:pPr>
        <w:spacing w:before="0" w:after="40"/>
      </w:pPr>
      <w:r>
        <w:rPr>
          <w:i/>
          <w:color w:val="888888"/>
          <w:sz w:val="18"/>
        </w:rPr>
        <w:t>GitLab CI/CD • Comparison</w:t>
      </w:r>
    </w:p>
    <w:p>
      <w:pPr>
        <w:spacing w:after="160"/>
        <w:ind w:left="216"/>
      </w:pPr>
      <w:r>
        <w:rPr>
          <w:sz w:val="21"/>
        </w:rPr>
        <w:t xml:space="preserve">A: </w:t>
      </w:r>
      <w:r>
        <w:rPr>
          <w:sz w:val="21"/>
        </w:rPr>
        <w:t>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Q6017. How do you trigger pipelines for specific file changes?</w:t>
      </w:r>
    </w:p>
    <w:p>
      <w:pPr>
        <w:spacing w:before="0" w:after="40"/>
      </w:pPr>
      <w:r>
        <w:rPr>
          <w:i/>
          <w:color w:val="888888"/>
          <w:sz w:val="18"/>
        </w:rPr>
        <w:t>GitLab CI/CD • Conceptual</w:t>
      </w:r>
    </w:p>
    <w:p>
      <w:pPr>
        <w:spacing w:after="160"/>
        <w:ind w:left="216"/>
      </w:pPr>
      <w:r>
        <w:rPr>
          <w:sz w:val="21"/>
        </w:rPr>
        <w:t xml:space="preserve">A: </w:t>
      </w:r>
      <w:r>
        <w:rPr>
          <w:sz w:val="21"/>
        </w:rPr>
        <w:t xml:space="preserve">Use rules:changes in jobs or workflow:rules to create/run pipelines only when specific files change. Example job snippet: </w:t>
      </w:r>
      <w:r>
        <w:br/>
      </w:r>
      <w:r>
        <w:rPr>
          <w:sz w:val="21"/>
        </w:rPr>
        <w:t>job:</w:t>
      </w:r>
      <w:r>
        <w:br/>
      </w:r>
      <w:r>
        <w:rPr>
          <w:sz w:val="21"/>
        </w:rPr>
        <w:t xml:space="preserve">  rules:</w:t>
      </w:r>
      <w:r>
        <w:br/>
      </w:r>
      <w:r>
        <w:rPr>
          <w:sz w:val="21"/>
        </w:rPr>
        <w:t xml:space="preserve">    - changes:</w:t>
      </w:r>
      <w:r>
        <w:br/>
      </w:r>
      <w:r>
        <w:rPr>
          <w:sz w:val="21"/>
        </w:rPr>
        <w:t xml:space="preserve">      - src/**/*.go</w:t>
      </w:r>
      <w:r>
        <w:br/>
      </w:r>
      <w:r>
        <w:rPr>
          <w:sz w:val="21"/>
        </w:rPr>
        <w:t xml:space="preserve">      - docs/**/*.md</w:t>
      </w:r>
      <w:r>
        <w:br/>
      </w:r>
      <w:r>
        <w:rPr>
          <w:sz w:val="21"/>
        </w:rPr>
        <w:t xml:space="preserve">    - when: never</w:t>
      </w:r>
      <w:r>
        <w:br/>
      </w:r>
      <w:r>
        <w:rPr>
          <w:sz w:val="21"/>
        </w:rPr>
        <w:t xml:space="preserve">  script: ...</w:t>
      </w:r>
      <w:r>
        <w:br/>
      </w:r>
      <w:r>
        <w:rPr>
          <w:sz w:val="21"/>
        </w:rPr>
      </w:r>
      <w:r>
        <w:br/>
      </w:r>
      <w:r>
        <w:rPr>
          <w:sz w:val="21"/>
        </w:rP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Q6018. How do you create child pipelines?</w:t>
      </w:r>
    </w:p>
    <w:p>
      <w:pPr>
        <w:spacing w:before="0" w:after="40"/>
      </w:pPr>
      <w:r>
        <w:rPr>
          <w:i/>
          <w:color w:val="888888"/>
          <w:sz w:val="18"/>
        </w:rPr>
        <w:t>GitLab CI/CD • Conceptual</w:t>
      </w:r>
    </w:p>
    <w:p>
      <w:pPr>
        <w:spacing w:after="160"/>
        <w:ind w:left="216"/>
      </w:pPr>
      <w:r>
        <w:rPr>
          <w:sz w:val="21"/>
        </w:rPr>
        <w:t xml:space="preserve">A: </w:t>
      </w:r>
      <w:r>
        <w:rPr>
          <w:sz w:val="21"/>
        </w:rPr>
        <w:t>Define a job that uses the trigger keyword with an include to the child pipeline YAML and an optional strategy: depend. Example:</w:t>
      </w:r>
      <w:r>
        <w:br/>
      </w:r>
      <w:r>
        <w:rPr>
          <w:sz w:val="21"/>
        </w:rPr>
      </w:r>
      <w:r>
        <w:br/>
      </w:r>
      <w:r>
        <w:rPr>
          <w:sz w:val="21"/>
        </w:rPr>
        <w:t>parent-job:</w:t>
      </w:r>
      <w:r>
        <w:br/>
      </w:r>
      <w:r>
        <w:rPr>
          <w:sz w:val="21"/>
        </w:rPr>
        <w:t xml:space="preserve">  stage: deploy</w:t>
      </w:r>
      <w:r>
        <w:br/>
      </w:r>
      <w:r>
        <w:rPr>
          <w:sz w:val="21"/>
        </w:rPr>
        <w:t xml:space="preserve">  trigger:</w:t>
      </w:r>
      <w:r>
        <w:br/>
      </w:r>
      <w:r>
        <w:rPr>
          <w:sz w:val="21"/>
        </w:rPr>
        <w:t xml:space="preserve">    include:</w:t>
      </w:r>
      <w:r>
        <w:br/>
      </w:r>
      <w:r>
        <w:rPr>
          <w:sz w:val="21"/>
        </w:rPr>
        <w:t xml:space="preserve">      - local: path/to/child-pipeline.yml</w:t>
      </w:r>
      <w:r>
        <w:br/>
      </w:r>
      <w:r>
        <w:rPr>
          <w:sz w:val="21"/>
        </w:rPr>
        <w:t xml:space="preserve">    strategy: depend</w:t>
      </w:r>
      <w:r>
        <w:br/>
      </w:r>
      <w:r>
        <w:rPr>
          <w:sz w:val="21"/>
        </w:rPr>
      </w:r>
      <w:r>
        <w:br/>
      </w:r>
      <w:r>
        <w:rPr>
          <w:sz w:val="21"/>
        </w:rPr>
        <w:t>You can also reference another project/ref:</w:t>
      </w:r>
      <w:r>
        <w:br/>
      </w:r>
      <w:r>
        <w:rPr>
          <w:sz w:val="21"/>
        </w:rPr>
        <w:t xml:space="preserve">  trigger:</w:t>
      </w:r>
      <w:r>
        <w:br/>
      </w:r>
      <w:r>
        <w:rPr>
          <w:sz w:val="21"/>
        </w:rPr>
        <w:t xml:space="preserve">    include:</w:t>
      </w:r>
      <w:r>
        <w:br/>
      </w:r>
      <w:r>
        <w:rPr>
          <w:sz w:val="21"/>
        </w:rPr>
        <w:t xml:space="preserve">      - project: group/project</w:t>
      </w:r>
      <w:r>
        <w:br/>
      </w:r>
      <w:r>
        <w:rPr>
          <w:sz w:val="21"/>
        </w:rPr>
        <w:t xml:space="preserve">        file: path/child.yml</w:t>
      </w:r>
      <w:r>
        <w:br/>
      </w:r>
      <w:r>
        <w:rPr>
          <w:sz w:val="21"/>
        </w:rPr>
        <w:t xml:space="preserve">        ref: master</w:t>
      </w:r>
      <w:r>
        <w:br/>
      </w:r>
      <w:r>
        <w:rPr>
          <w:sz w:val="21"/>
        </w:rPr>
        <w:t xml:space="preserve">    strategy: depend</w:t>
      </w:r>
      <w:r>
        <w:br/>
      </w:r>
      <w:r>
        <w:rPr>
          <w:sz w:val="21"/>
        </w:rPr>
      </w:r>
      <w:r>
        <w:br/>
      </w:r>
      <w:r>
        <w:rPr>
          <w:sz w:val="21"/>
        </w:rPr>
        <w:t>When the parent pipeline runs the job will create the child pipeline; verify in the pipeline graph (CI/CD &gt; Pipelines) where the child appears as a downstream pipeline and in the parent job trace which logs the created child pipeline ID and link.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Q6019. What are parent-child pipelines?</w:t>
      </w:r>
    </w:p>
    <w:p>
      <w:pPr>
        <w:spacing w:before="0" w:after="40"/>
      </w:pPr>
      <w:r>
        <w:rPr>
          <w:i/>
          <w:color w:val="888888"/>
          <w:sz w:val="18"/>
        </w:rPr>
        <w:t>GitLab CI/CD • Conceptual</w:t>
      </w:r>
    </w:p>
    <w:p>
      <w:pPr>
        <w:spacing w:after="160"/>
        <w:ind w:left="216"/>
      </w:pPr>
      <w:r>
        <w:rPr>
          <w:sz w:val="21"/>
        </w:rPr>
        <w:t xml:space="preserve">A: </w:t>
      </w:r>
      <w:r>
        <w:rPr>
          <w:sz w:val="21"/>
        </w:rPr>
        <w:t>Parent-child pipelines in GitLab are pipelines that a parent pipeline creates dynamically by using a bridge/trigger job. In .gitlab-ci.yml you define a job with trigger.include (local/remote/file) or trigger.project/ref to start a child pipeline, for example:</w:t>
      </w:r>
      <w:r>
        <w:br/>
      </w:r>
      <w:r>
        <w:rPr>
          <w:sz w:val="21"/>
        </w:rPr>
      </w:r>
      <w:r>
        <w:br/>
      </w:r>
      <w:r>
        <w:rPr>
          <w:sz w:val="21"/>
        </w:rPr>
        <w:t>deploy:</w:t>
      </w:r>
      <w:r>
        <w:br/>
      </w:r>
      <w:r>
        <w:rPr>
          <w:sz w:val="21"/>
        </w:rPr>
        <w:t xml:space="preserve">  trigger:</w:t>
      </w:r>
      <w:r>
        <w:br/>
      </w:r>
      <w:r>
        <w:rPr>
          <w:sz w:val="21"/>
        </w:rPr>
        <w:t xml:space="preserve">    include: child.yml</w:t>
      </w:r>
      <w:r>
        <w:br/>
      </w:r>
      <w:r>
        <w:rPr>
          <w:sz w:val="21"/>
        </w:rPr>
        <w:t xml:space="preserve">    strategy: depend</w:t>
      </w:r>
      <w:r>
        <w:br/>
      </w:r>
      <w:r>
        <w:rPr>
          <w:sz w:val="21"/>
        </w:rPr>
      </w:r>
      <w:r>
        <w:br/>
      </w:r>
      <w:r>
        <w:rPr>
          <w:sz w:val="21"/>
        </w:rP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Q6020. What are multi-project pipelines?</w:t>
      </w:r>
    </w:p>
    <w:p>
      <w:pPr>
        <w:spacing w:before="0" w:after="40"/>
      </w:pPr>
      <w:r>
        <w:rPr>
          <w:i/>
          <w:color w:val="888888"/>
          <w:sz w:val="18"/>
        </w:rPr>
        <w:t>GitLab CI/CD • Conceptual</w:t>
      </w:r>
    </w:p>
    <w:p>
      <w:pPr>
        <w:spacing w:after="160"/>
        <w:ind w:left="216"/>
      </w:pPr>
      <w:r>
        <w:rPr>
          <w:sz w:val="21"/>
        </w:rPr>
        <w:t xml:space="preserve">A: </w:t>
      </w:r>
      <w:r>
        <w:rPr>
          <w:sz w:val="21"/>
        </w:rPr>
        <w:t>Multi-project pipelines in GitLab let one pipeline trigger and coordinate pipelines in other projects (downstream or child projects) so you can compose multi-repo workflows. In .gitlab-ci.yml you create a bridge job using the trigger keyword, for example:</w:t>
      </w:r>
      <w:r>
        <w:br/>
      </w:r>
      <w:r>
        <w:rPr>
          <w:sz w:val="21"/>
        </w:rPr>
        <w:t>deploy-other:</w:t>
      </w:r>
      <w:r>
        <w:br/>
      </w:r>
      <w:r>
        <w:rPr>
          <w:sz w:val="21"/>
        </w:rPr>
        <w:t xml:space="preserve">  trigger:</w:t>
      </w:r>
      <w:r>
        <w:br/>
      </w:r>
      <w:r>
        <w:rPr>
          <w:sz w:val="21"/>
        </w:rPr>
        <w:t xml:space="preserve">    project: group/other-project</w:t>
      </w:r>
      <w:r>
        <w:br/>
      </w:r>
      <w:r>
        <w:rPr>
          <w:sz w:val="21"/>
        </w:rPr>
        <w:t xml:space="preserve">    branch: main</w:t>
      </w:r>
      <w:r>
        <w:br/>
      </w:r>
      <w:r>
        <w:rPr>
          <w:sz w:val="21"/>
        </w:rPr>
        <w:t xml:space="preserve">    strategy: depend</w:t>
      </w:r>
      <w:r>
        <w:br/>
      </w:r>
      <w:r>
        <w:rPr>
          <w:sz w:val="21"/>
        </w:rP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Q6021. How do you reuse GitLab pipeline templates?</w:t>
      </w:r>
    </w:p>
    <w:p>
      <w:pPr>
        <w:spacing w:before="0" w:after="40"/>
      </w:pPr>
      <w:r>
        <w:rPr>
          <w:i/>
          <w:color w:val="888888"/>
          <w:sz w:val="18"/>
        </w:rPr>
        <w:t>GitLab CI/CD • Conceptual</w:t>
      </w:r>
    </w:p>
    <w:p>
      <w:pPr>
        <w:spacing w:after="160"/>
        <w:ind w:left="216"/>
      </w:pPr>
      <w:r>
        <w:rPr>
          <w:sz w:val="21"/>
        </w:rPr>
        <w:t xml:space="preserve">A: </w:t>
      </w:r>
      <w:r>
        <w:rPr>
          <w:sz w:val="21"/>
        </w:rPr>
        <w:t>Use GitLab CI includes and job inheritance. Add shared templates via include: (types: template, local, remote, project) then extend jobs or hidden anchors. Example snippet:</w:t>
      </w:r>
      <w:r>
        <w:br/>
      </w:r>
      <w:r>
        <w:rPr>
          <w:sz w:val="21"/>
        </w:rPr>
        <w:t>include:</w:t>
      </w:r>
      <w:r>
        <w:br/>
      </w:r>
      <w:r>
        <w:rPr>
          <w:sz w:val="21"/>
        </w:rPr>
        <w:t xml:space="preserve">  - project: 'group/shared-ci'</w:t>
      </w:r>
      <w:r>
        <w:br/>
      </w:r>
      <w:r>
        <w:rPr>
          <w:sz w:val="21"/>
        </w:rPr>
        <w:t xml:space="preserve">    file: '/templates/build.yml'</w:t>
      </w:r>
      <w:r>
        <w:br/>
      </w:r>
      <w:r>
        <w:rPr>
          <w:sz w:val="21"/>
        </w:rPr>
        <w:t xml:space="preserve">    ref: 'v1.2.0'</w:t>
      </w:r>
      <w:r>
        <w:br/>
      </w:r>
      <w:r>
        <w:rPr>
          <w:sz w:val="21"/>
        </w:rPr>
        <w:t>job:</w:t>
      </w:r>
      <w:r>
        <w:br/>
      </w:r>
      <w:r>
        <w:rPr>
          <w:sz w:val="21"/>
        </w:rPr>
        <w:t xml:space="preserve">  stage: build</w:t>
      </w:r>
      <w:r>
        <w:br/>
      </w:r>
      <w:r>
        <w:rPr>
          <w:sz w:val="21"/>
        </w:rPr>
        <w:t xml:space="preserve">  extends: .shared-build</w:t>
      </w:r>
      <w:r>
        <w:br/>
      </w:r>
      <w:r>
        <w:rPr>
          <w:sz w:val="21"/>
        </w:rPr>
        <w:t xml:space="preserve">  script:</w:t>
      </w:r>
      <w:r>
        <w:br/>
      </w:r>
      <w:r>
        <w:rPr>
          <w:sz w:val="21"/>
        </w:rPr>
        <w:t xml:space="preserve">    - make build</w:t>
      </w:r>
      <w:r>
        <w:br/>
      </w:r>
      <w:r>
        <w:rPr>
          <w:sz w:val="21"/>
        </w:rPr>
      </w:r>
      <w:r>
        <w:br/>
      </w:r>
      <w:r>
        <w:rPr>
          <w:sz w:val="21"/>
        </w:rP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Q6022. How do you run jobs in parallel?</w:t>
      </w:r>
    </w:p>
    <w:p>
      <w:pPr>
        <w:spacing w:before="0" w:after="40"/>
      </w:pPr>
      <w:r>
        <w:rPr>
          <w:i/>
          <w:color w:val="888888"/>
          <w:sz w:val="18"/>
        </w:rPr>
        <w:t>GitLab CI/CD • Conceptual</w:t>
      </w:r>
    </w:p>
    <w:p>
      <w:pPr>
        <w:spacing w:after="160"/>
        <w:ind w:left="216"/>
      </w:pPr>
      <w:r>
        <w:rPr>
          <w:sz w:val="21"/>
        </w:rPr>
        <w:t xml:space="preserve">A: </w:t>
      </w:r>
      <w:r>
        <w:rPr>
          <w:sz w:val="21"/>
        </w:rPr>
        <w:t>Use the CI/CD keyword parallel in job definitions. Example integer form runs N identical parallel instances and exposes CI_NODE_INDEX and CI_NODE_TOTAL to each runner:</w:t>
      </w:r>
      <w:r>
        <w:br/>
      </w:r>
      <w:r>
        <w:rPr>
          <w:sz w:val="21"/>
        </w:rPr>
        <w:t>job:</w:t>
      </w:r>
      <w:r>
        <w:br/>
      </w:r>
      <w:r>
        <w:rPr>
          <w:sz w:val="21"/>
        </w:rPr>
        <w:t xml:space="preserve">  stage: test</w:t>
      </w:r>
      <w:r>
        <w:br/>
      </w:r>
      <w:r>
        <w:rPr>
          <w:sz w:val="21"/>
        </w:rPr>
        <w:t xml:space="preserve">  parallel: 4</w:t>
      </w:r>
      <w:r>
        <w:br/>
      </w:r>
      <w:r>
        <w:rPr>
          <w:sz w:val="21"/>
        </w:rPr>
        <w:t xml:space="preserve">  script:</w:t>
      </w:r>
      <w:r>
        <w:br/>
      </w:r>
      <w:r>
        <w:rPr>
          <w:sz w:val="21"/>
        </w:rPr>
        <w:t xml:space="preserve">    - echo "node $CI_NODE_INDEX of $CI_NODE_TOTAL"</w:t>
      </w:r>
      <w:r>
        <w:br/>
      </w:r>
      <w:r>
        <w:rPr>
          <w:sz w:val="21"/>
        </w:rPr>
      </w:r>
      <w:r>
        <w:br/>
      </w:r>
      <w:r>
        <w:rPr>
          <w:sz w:val="21"/>
        </w:rPr>
        <w:t>You can also use parallel:matrix to create distinct variable combinations:</w:t>
      </w:r>
      <w:r>
        <w:br/>
      </w:r>
      <w:r>
        <w:rPr>
          <w:sz w:val="21"/>
        </w:rPr>
        <w:t>job:</w:t>
      </w:r>
      <w:r>
        <w:br/>
      </w:r>
      <w:r>
        <w:rPr>
          <w:sz w:val="21"/>
        </w:rPr>
        <w:t xml:space="preserve">  parallel:</w:t>
      </w:r>
      <w:r>
        <w:br/>
      </w:r>
      <w:r>
        <w:rPr>
          <w:sz w:val="21"/>
        </w:rPr>
        <w:t xml:space="preserve">    matrix:</w:t>
      </w:r>
      <w:r>
        <w:br/>
      </w:r>
      <w:r>
        <w:rPr>
          <w:sz w:val="21"/>
        </w:rPr>
        <w:t xml:space="preserve">      - VAR: ["a","b"]</w:t>
      </w:r>
      <w:r>
        <w:br/>
      </w:r>
      <w:r>
        <w:rPr>
          <w:sz w:val="21"/>
        </w:rPr>
        <w:t xml:space="preserve">      - ENV: ["staging","prod"]</w:t>
      </w:r>
      <w:r>
        <w:br/>
      </w:r>
      <w:r>
        <w:rPr>
          <w:sz w:val="21"/>
        </w:rPr>
      </w:r>
      <w:r>
        <w:br/>
      </w:r>
      <w:r>
        <w:rPr>
          <w:sz w:val="21"/>
        </w:rP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Q6023. How do you integrate SonarQube with GitLab?</w:t>
      </w:r>
    </w:p>
    <w:p>
      <w:pPr>
        <w:spacing w:before="0" w:after="40"/>
      </w:pPr>
      <w:r>
        <w:rPr>
          <w:i/>
          <w:color w:val="888888"/>
          <w:sz w:val="18"/>
        </w:rPr>
        <w:t>GitLab CI/CD • Conceptual</w:t>
      </w:r>
    </w:p>
    <w:p>
      <w:pPr>
        <w:spacing w:after="160"/>
        <w:ind w:left="216"/>
      </w:pPr>
      <w:r>
        <w:rPr>
          <w:sz w:val="21"/>
        </w:rPr>
        <w:t xml:space="preserve">A: </w:t>
      </w:r>
      <w:r>
        <w:rPr>
          <w:sz w:val="21"/>
        </w:rPr>
        <w:t>Create a SonarQube project and add a CI token in SonarQube (Administration → Security → Tokens). In GitLab create CI variables SONAR_HOST_URL and SONAR_TOKEN (protected/masked). In .gitlab-ci.yml run the scanner (example using the docker image):</w:t>
      </w:r>
      <w:r>
        <w:br/>
      </w:r>
      <w:r>
        <w:rPr>
          <w:sz w:val="21"/>
        </w:rPr>
      </w:r>
      <w:r>
        <w:br/>
      </w:r>
      <w:r>
        <w:rPr>
          <w:sz w:val="21"/>
        </w:rPr>
        <w:t>sonarqube_scan:</w:t>
      </w:r>
      <w:r>
        <w:br/>
      </w:r>
      <w:r>
        <w:rPr>
          <w:sz w:val="21"/>
        </w:rPr>
        <w:t xml:space="preserve">  image: sonarsource/sonar-scanner-cli:latest</w:t>
      </w:r>
      <w:r>
        <w:br/>
      </w:r>
      <w:r>
        <w:rPr>
          <w:sz w:val="21"/>
        </w:rPr>
        <w:t xml:space="preserve">  script:</w:t>
      </w:r>
      <w:r>
        <w:br/>
      </w:r>
      <w:r>
        <w:rPr>
          <w:sz w:val="21"/>
        </w:rPr>
        <w:t xml:space="preserve">    - sonar-scanner -Dsonar.projectKey=myproj -Dsonar.host.url="$SONAR_HOST_URL" -Dsonar.login="$SONAR_TOKEN"</w:t>
      </w:r>
      <w:r>
        <w:br/>
      </w:r>
      <w:r>
        <w:rPr>
          <w:sz w:val="21"/>
        </w:rPr>
      </w:r>
      <w:r>
        <w:br/>
      </w:r>
      <w:r>
        <w:rPr>
          <w:sz w:val="21"/>
        </w:rP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Q6024. How do you troubleshoot a GitLab Runner?</w:t>
      </w:r>
    </w:p>
    <w:p>
      <w:pPr>
        <w:spacing w:before="0" w:after="40"/>
      </w:pPr>
      <w:r>
        <w:rPr>
          <w:i/>
          <w:color w:val="888888"/>
          <w:sz w:val="18"/>
        </w:rPr>
        <w:t>GitLab CI/CD • Troubleshooting</w:t>
      </w:r>
    </w:p>
    <w:p>
      <w:pPr>
        <w:spacing w:after="160"/>
        <w:ind w:left="216"/>
      </w:pPr>
      <w:r>
        <w:rPr>
          <w:sz w:val="21"/>
        </w:rPr>
        <w:t xml:space="preserve">A: </w:t>
      </w:r>
      <w:r>
        <w:rPr>
          <w:sz w:val="21"/>
        </w:rPr>
        <w:t>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Q6025. How do you scale GitLab Runners?</w:t>
      </w:r>
    </w:p>
    <w:p>
      <w:pPr>
        <w:spacing w:before="0" w:after="40"/>
      </w:pPr>
      <w:r>
        <w:rPr>
          <w:i/>
          <w:color w:val="888888"/>
          <w:sz w:val="18"/>
        </w:rPr>
        <w:t>GitLab CI/CD • Conceptual</w:t>
      </w:r>
    </w:p>
    <w:p>
      <w:pPr>
        <w:spacing w:after="160"/>
        <w:ind w:left="216"/>
      </w:pPr>
      <w:r>
        <w:rPr>
          <w:sz w:val="21"/>
        </w:rPr>
        <w:t xml:space="preserve">A: </w:t>
      </w:r>
      <w:r>
        <w:rPr>
          <w:sz w:val="21"/>
        </w:rPr>
        <w:t>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Q6026. How do you implement approval gates?</w:t>
      </w:r>
    </w:p>
    <w:p>
      <w:pPr>
        <w:spacing w:before="0" w:after="40"/>
      </w:pPr>
      <w:r>
        <w:rPr>
          <w:i/>
          <w:color w:val="888888"/>
          <w:sz w:val="18"/>
        </w:rPr>
        <w:t>GitLab CI/CD • Conceptual</w:t>
      </w:r>
    </w:p>
    <w:p>
      <w:pPr>
        <w:spacing w:after="160"/>
        <w:ind w:left="216"/>
      </w:pPr>
      <w:r>
        <w:rPr>
          <w:sz w:val="21"/>
        </w:rPr>
        <w:t xml:space="preserve">A: </w:t>
      </w:r>
      <w:r>
        <w:rPr>
          <w:sz w:val="21"/>
        </w:rPr>
        <w:t>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Q6027. How do you retain artifacts?</w:t>
      </w:r>
    </w:p>
    <w:p>
      <w:pPr>
        <w:spacing w:before="0" w:after="40"/>
      </w:pPr>
      <w:r>
        <w:rPr>
          <w:i/>
          <w:color w:val="888888"/>
          <w:sz w:val="18"/>
        </w:rPr>
        <w:t>GitLab CI/CD • Conceptual</w:t>
      </w:r>
    </w:p>
    <w:p>
      <w:pPr>
        <w:spacing w:after="160"/>
        <w:ind w:left="216"/>
      </w:pPr>
      <w:r>
        <w:rPr>
          <w:sz w:val="21"/>
        </w:rPr>
        <w:t xml:space="preserve">A: </w:t>
      </w:r>
      <w:r>
        <w:rPr>
          <w:sz w:val="21"/>
        </w:rPr>
        <w:t>Define artifacts in the job, set expiration or never expire, and optionally force creation on failures. Example .gitlab-ci.yml:</w:t>
      </w:r>
      <w:r>
        <w:br/>
      </w:r>
      <w:r>
        <w:rPr>
          <w:sz w:val="21"/>
        </w:rPr>
      </w:r>
      <w:r>
        <w:br/>
      </w:r>
      <w:r>
        <w:rPr>
          <w:sz w:val="21"/>
        </w:rPr>
        <w:t>build:</w:t>
      </w:r>
      <w:r>
        <w:br/>
      </w:r>
      <w:r>
        <w:rPr>
          <w:sz w:val="21"/>
        </w:rPr>
        <w:t xml:space="preserve">  stage: build</w:t>
      </w:r>
      <w:r>
        <w:br/>
      </w:r>
      <w:r>
        <w:rPr>
          <w:sz w:val="21"/>
        </w:rPr>
        <w:t xml:space="preserve">  script: make artifact</w:t>
      </w:r>
      <w:r>
        <w:br/>
      </w:r>
      <w:r>
        <w:rPr>
          <w:sz w:val="21"/>
        </w:rPr>
        <w:t xml:space="preserve">  artifacts:</w:t>
      </w:r>
      <w:r>
        <w:br/>
      </w:r>
      <w:r>
        <w:rPr>
          <w:sz w:val="21"/>
        </w:rPr>
        <w:t xml:space="preserve">    paths:</w:t>
      </w:r>
      <w:r>
        <w:br/>
      </w:r>
      <w:r>
        <w:rPr>
          <w:sz w:val="21"/>
        </w:rPr>
        <w:t xml:space="preserve">      - dist/</w:t>
      </w:r>
      <w:r>
        <w:br/>
      </w:r>
      <w:r>
        <w:rPr>
          <w:sz w:val="21"/>
        </w:rPr>
        <w:t xml:space="preserve">    when: always</w:t>
      </w:r>
      <w:r>
        <w:br/>
      </w:r>
      <w:r>
        <w:rPr>
          <w:sz w:val="21"/>
        </w:rPr>
        <w:t xml:space="preserve">    expire_in: 'never'</w:t>
      </w:r>
      <w:r>
        <w:br/>
      </w:r>
      <w:r>
        <w:rPr>
          <w:sz w:val="21"/>
        </w:rPr>
      </w:r>
      <w:r>
        <w:br/>
      </w:r>
      <w:r>
        <w:rPr>
          <w:sz w:val="21"/>
        </w:rP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Q6028. How do you optimize GitLab pipeline performance?</w:t>
      </w:r>
    </w:p>
    <w:p>
      <w:pPr>
        <w:spacing w:before="0" w:after="40"/>
      </w:pPr>
      <w:r>
        <w:rPr>
          <w:i/>
          <w:color w:val="888888"/>
          <w:sz w:val="18"/>
        </w:rPr>
        <w:t>GitLab CI/CD • Conceptual</w:t>
      </w:r>
    </w:p>
    <w:p>
      <w:pPr>
        <w:spacing w:after="160"/>
        <w:ind w:left="216"/>
      </w:pPr>
      <w:r>
        <w:rPr>
          <w:sz w:val="21"/>
        </w:rPr>
        <w:t xml:space="preserve">A: </w:t>
      </w:r>
      <w:r>
        <w:rPr>
          <w:sz w:val="21"/>
        </w:rPr>
        <w:t>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Q6029. Where is the Bitbucket pipeline configuration stored?</w:t>
      </w:r>
    </w:p>
    <w:p>
      <w:pPr>
        <w:spacing w:before="0" w:after="40"/>
      </w:pPr>
      <w:r>
        <w:rPr>
          <w:i/>
          <w:color w:val="888888"/>
          <w:sz w:val="18"/>
        </w:rPr>
        <w:t>Bitbucket Pipelines • Conceptual</w:t>
      </w:r>
    </w:p>
    <w:p>
      <w:pPr>
        <w:spacing w:after="160"/>
        <w:ind w:left="216"/>
      </w:pPr>
      <w:r>
        <w:rPr>
          <w:sz w:val="21"/>
        </w:rPr>
        <w:t xml:space="preserve">A: </w:t>
      </w:r>
      <w:r>
        <w:rPr>
          <w:sz w:val="21"/>
        </w:rPr>
        <w:t>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Q6030. Explain the Bitbucket infrastructure pipeline you use.</w:t>
      </w:r>
    </w:p>
    <w:p>
      <w:pPr>
        <w:spacing w:before="0" w:after="40"/>
      </w:pPr>
      <w:r>
        <w:rPr>
          <w:i/>
          <w:color w:val="888888"/>
          <w:sz w:val="18"/>
        </w:rPr>
        <w:t>Bitbucket Pipelines • Conceptual</w:t>
      </w:r>
    </w:p>
    <w:p>
      <w:pPr>
        <w:spacing w:after="160"/>
        <w:ind w:left="216"/>
      </w:pPr>
      <w:r>
        <w:rPr>
          <w:sz w:val="21"/>
        </w:rPr>
        <w:t xml:space="preserve">A: </w:t>
      </w:r>
      <w:r>
        <w:rPr>
          <w:sz w:val="21"/>
        </w:rPr>
        <w:t>[CONTEXT]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Q6031. How do you trigger a Bitbucket pipeline?</w:t>
      </w:r>
    </w:p>
    <w:p>
      <w:pPr>
        <w:spacing w:before="0" w:after="40"/>
      </w:pPr>
      <w:r>
        <w:rPr>
          <w:i/>
          <w:color w:val="888888"/>
          <w:sz w:val="18"/>
        </w:rPr>
        <w:t>Bitbucket Pipelines • Conceptual</w:t>
      </w:r>
    </w:p>
    <w:p>
      <w:pPr>
        <w:spacing w:after="160"/>
        <w:ind w:left="216"/>
      </w:pPr>
      <w:r>
        <w:rPr>
          <w:sz w:val="21"/>
        </w:rPr>
        <w:t xml:space="preserve">A: </w:t>
      </w:r>
      <w:r>
        <w:rPr>
          <w:sz w:val="21"/>
        </w:rPr>
        <w:t>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Q6032. How do you trigger a custom pipeline manually?</w:t>
      </w:r>
    </w:p>
    <w:p>
      <w:pPr>
        <w:spacing w:before="0" w:after="40"/>
      </w:pPr>
      <w:r>
        <w:rPr>
          <w:i/>
          <w:color w:val="888888"/>
          <w:sz w:val="18"/>
        </w:rPr>
        <w:t>Bitbucket Pipelines • Conceptual</w:t>
      </w:r>
    </w:p>
    <w:p>
      <w:pPr>
        <w:spacing w:after="160"/>
        <w:ind w:left="216"/>
      </w:pPr>
      <w:r>
        <w:rPr>
          <w:sz w:val="21"/>
        </w:rPr>
        <w:t xml:space="preserve">A: </w:t>
      </w:r>
      <w:r>
        <w:rPr>
          <w:sz w:val="21"/>
        </w:rPr>
        <w:t>Define the custom pipeline under the custom: key in bitbucket-pipelines.yml, e.g.</w:t>
      </w:r>
      <w:r>
        <w:br/>
      </w:r>
      <w:r>
        <w:rPr>
          <w:sz w:val="21"/>
        </w:rPr>
        <w:t>custom:</w:t>
      </w:r>
      <w:r>
        <w:br/>
      </w:r>
      <w:r>
        <w:rPr>
          <w:sz w:val="21"/>
        </w:rPr>
        <w:t xml:space="preserve">  my-custom:</w:t>
      </w:r>
      <w:r>
        <w:br/>
      </w:r>
      <w:r>
        <w:rPr>
          <w:sz w:val="21"/>
        </w:rPr>
        <w:t xml:space="preserve">    - step: [...]</w:t>
      </w:r>
      <w:r>
        <w:br/>
      </w:r>
      <w:r>
        <w:rPr>
          <w:sz w:val="21"/>
        </w:rPr>
      </w:r>
      <w:r>
        <w:br/>
      </w:r>
      <w:r>
        <w:rPr>
          <w:sz w:val="21"/>
        </w:rPr>
        <w:t>Manually trigger it from the UI: Repository → Pipelines → Run pipeline, pick the branch and select the custom pipeline name, then Run.</w:t>
      </w:r>
      <w:r>
        <w:br/>
      </w:r>
      <w:r>
        <w:rPr>
          <w:sz w:val="21"/>
        </w:rPr>
      </w:r>
      <w:r>
        <w:br/>
      </w:r>
      <w:r>
        <w:rPr>
          <w:sz w:val="21"/>
        </w:rPr>
        <w:t>Or trigger via the REST API:</w:t>
      </w:r>
      <w:r>
        <w:br/>
      </w:r>
      <w:r>
        <w:rPr>
          <w:sz w:val="21"/>
        </w:rPr>
        <w:t>curl -u USER:APP_PASSWORD -X POST "https://api.bitbucket.org/2.0/repositories/WORKSPACE/REPO_SLUG/pipelines/" \</w:t>
      </w:r>
      <w:r>
        <w:br/>
      </w:r>
      <w:r>
        <w:rPr>
          <w:sz w:val="21"/>
        </w:rPr>
        <w:t xml:space="preserve">  -H "Content-Type: application/json" \</w:t>
      </w:r>
      <w:r>
        <w:br/>
      </w:r>
      <w:r>
        <w:rPr>
          <w:sz w:val="21"/>
        </w:rPr>
        <w:t xml:space="preserve">  -d '{"target":{"type":"pipeline_ref_target","ref_type":"branch","ref_name":"master","selector":{"type":"custom","pattern":"my-custom"}}}'</w:t>
      </w:r>
      <w:r>
        <w:br/>
      </w:r>
      <w:r>
        <w:rPr>
          <w:sz w:val="21"/>
        </w:rPr>
      </w:r>
      <w:r>
        <w:br/>
      </w:r>
      <w:r>
        <w:rPr>
          <w:sz w:val="21"/>
        </w:rPr>
        <w:t>Verify start/status in the Pipelines UI or GET the pipeline resource at /2.0/repositories/{workspace}/{repo_slug}/pipelines/{uuid}.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Q6033. How do you use pipeline artifacts?</w:t>
      </w:r>
    </w:p>
    <w:p>
      <w:pPr>
        <w:spacing w:before="0" w:after="40"/>
      </w:pPr>
      <w:r>
        <w:rPr>
          <w:i/>
          <w:color w:val="888888"/>
          <w:sz w:val="18"/>
        </w:rPr>
        <w:t>Bitbucket Pipelines • Conceptual</w:t>
      </w:r>
    </w:p>
    <w:p>
      <w:pPr>
        <w:spacing w:after="160"/>
        <w:ind w:left="216"/>
      </w:pPr>
      <w:r>
        <w:rPr>
          <w:sz w:val="21"/>
        </w:rPr>
        <w:t xml:space="preserve">A: </w:t>
      </w:r>
      <w:r>
        <w:rPr>
          <w:sz w:val="21"/>
        </w:rPr>
        <w:t>In Bitbucket Pipelines you declare artifacts in bitbucket-pipelines.yml under a step using the artifacts key; any paths listed are archived after that step and made available to subsequent steps and to download from the build’s Artifacts tab. Example:</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name: Build</w:t>
      </w:r>
      <w:r>
        <w:br/>
      </w:r>
      <w:r>
        <w:rPr>
          <w:sz w:val="21"/>
        </w:rPr>
        <w:t xml:space="preserve">        script:</w:t>
      </w:r>
      <w:r>
        <w:br/>
      </w:r>
      <w:r>
        <w:rPr>
          <w:sz w:val="21"/>
        </w:rPr>
        <w:t xml:space="preserve">          - mkdir -p build &amp;&amp; echo ok &gt; build/output.txt</w:t>
      </w:r>
      <w:r>
        <w:br/>
      </w:r>
      <w:r>
        <w:rPr>
          <w:sz w:val="21"/>
        </w:rPr>
        <w:t xml:space="preserve">        artifacts:</w:t>
      </w:r>
      <w:r>
        <w:br/>
      </w:r>
      <w:r>
        <w:rPr>
          <w:sz w:val="21"/>
        </w:rPr>
        <w:t xml:space="preserve">          - build/**</w:t>
      </w:r>
      <w:r>
        <w:br/>
      </w:r>
      <w:r>
        <w:rPr>
          <w:sz w:val="21"/>
        </w:rPr>
        <w:t xml:space="preserve">    - step:</w:t>
      </w:r>
      <w:r>
        <w:br/>
      </w:r>
      <w:r>
        <w:rPr>
          <w:sz w:val="21"/>
        </w:rPr>
        <w:t xml:space="preserve">        name: Test</w:t>
      </w:r>
      <w:r>
        <w:br/>
      </w:r>
      <w:r>
        <w:rPr>
          <w:sz w:val="21"/>
        </w:rPr>
        <w:t xml:space="preserve">        script:</w:t>
      </w:r>
      <w:r>
        <w:br/>
      </w:r>
      <w:r>
        <w:rPr>
          <w:sz w:val="21"/>
        </w:rPr>
        <w:t xml:space="preserve">          - ls -la build</w:t>
      </w:r>
      <w:r>
        <w:br/>
      </w:r>
      <w:r>
        <w:rPr>
          <w:sz w:val="21"/>
        </w:rPr>
        <w:t xml:space="preserve">          - cat build/output.txt</w:t>
      </w:r>
      <w:r>
        <w:br/>
      </w:r>
      <w:r>
        <w:rPr>
          <w:sz w:val="21"/>
        </w:rPr>
      </w:r>
      <w:r>
        <w:br/>
      </w:r>
      <w:r>
        <w:rPr>
          <w:sz w:val="21"/>
        </w:rPr>
        <w:t>Artifacts preserve file permissions and relative paths and appear in the workspace of later steps so you can verify with ls or cat as shown.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Q6034. How do you troubleshoot a failed Bitbucket pipeline?</w:t>
      </w:r>
    </w:p>
    <w:p>
      <w:pPr>
        <w:spacing w:before="0" w:after="40"/>
      </w:pPr>
      <w:r>
        <w:rPr>
          <w:i/>
          <w:color w:val="888888"/>
          <w:sz w:val="18"/>
        </w:rPr>
        <w:t>Bitbucket Pipelines • Troubleshooting</w:t>
      </w:r>
    </w:p>
    <w:p>
      <w:pPr>
        <w:spacing w:after="160"/>
        <w:ind w:left="216"/>
      </w:pPr>
      <w:r>
        <w:rPr>
          <w:sz w:val="21"/>
        </w:rPr>
        <w:t xml:space="preserve">A: </w:t>
      </w:r>
      <w:r>
        <w:rPr>
          <w:sz w:val="21"/>
        </w:rPr>
        <w:t>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Q6035. How do you migrate a pipeline from GitHub or GitLab to Bitbucket?</w:t>
      </w:r>
    </w:p>
    <w:p>
      <w:pPr>
        <w:spacing w:before="0" w:after="40"/>
      </w:pPr>
      <w:r>
        <w:rPr>
          <w:i/>
          <w:color w:val="888888"/>
          <w:sz w:val="18"/>
        </w:rPr>
        <w:t>Bitbucket Pipelines • Conceptual</w:t>
      </w:r>
    </w:p>
    <w:p>
      <w:pPr>
        <w:spacing w:after="160"/>
        <w:ind w:left="216"/>
      </w:pPr>
      <w:r>
        <w:rPr>
          <w:sz w:val="21"/>
        </w:rPr>
        <w:t xml:space="preserve">A: </w:t>
      </w:r>
      <w:r>
        <w:rPr>
          <w:sz w:val="21"/>
        </w:rPr>
        <w:t>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Q6036. What are the core principles of GitOps?</w:t>
      </w:r>
    </w:p>
    <w:p>
      <w:pPr>
        <w:spacing w:before="0" w:after="40"/>
      </w:pPr>
      <w:r>
        <w:rPr>
          <w:i/>
          <w:color w:val="888888"/>
          <w:sz w:val="18"/>
        </w:rPr>
        <w:t>Argo CD and GitOps • Conceptual</w:t>
      </w:r>
    </w:p>
    <w:p>
      <w:pPr>
        <w:spacing w:after="160"/>
        <w:ind w:left="216"/>
      </w:pPr>
      <w:r>
        <w:rPr>
          <w:sz w:val="21"/>
        </w:rPr>
        <w:t xml:space="preserve">A: </w:t>
      </w:r>
      <w:r>
        <w:rPr>
          <w:sz w:val="21"/>
        </w:rPr>
        <w:t>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Q6037. What is Argo CD?</w:t>
      </w:r>
    </w:p>
    <w:p>
      <w:pPr>
        <w:spacing w:before="0" w:after="40"/>
      </w:pPr>
      <w:r>
        <w:rPr>
          <w:i/>
          <w:color w:val="888888"/>
          <w:sz w:val="18"/>
        </w:rPr>
        <w:t>Argo CD and GitOps • Conceptual</w:t>
      </w:r>
    </w:p>
    <w:p>
      <w:pPr>
        <w:spacing w:after="160"/>
        <w:ind w:left="216"/>
      </w:pPr>
      <w:r>
        <w:rPr>
          <w:sz w:val="21"/>
        </w:rPr>
        <w:t xml:space="preserve">A: </w:t>
      </w:r>
      <w:r>
        <w:rPr>
          <w:sz w:val="21"/>
        </w:rPr>
        <w:t>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Q6038. Why is Argo CD considered a pull-based tool?</w:t>
      </w:r>
    </w:p>
    <w:p>
      <w:pPr>
        <w:spacing w:before="0" w:after="40"/>
      </w:pPr>
      <w:r>
        <w:rPr>
          <w:i/>
          <w:color w:val="888888"/>
          <w:sz w:val="18"/>
        </w:rPr>
        <w:t>Argo CD and GitOps • Conceptual</w:t>
      </w:r>
    </w:p>
    <w:p>
      <w:pPr>
        <w:spacing w:after="160"/>
        <w:ind w:left="216"/>
      </w:pPr>
      <w:r>
        <w:rPr>
          <w:sz w:val="21"/>
        </w:rPr>
        <w:t xml:space="preserve">A: </w:t>
      </w:r>
      <w:r>
        <w:rPr>
          <w:sz w:val="21"/>
        </w:rPr>
        <w:t>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Q6039. What is an Argo CD Application?</w:t>
      </w:r>
    </w:p>
    <w:p>
      <w:pPr>
        <w:spacing w:before="0" w:after="40"/>
      </w:pPr>
      <w:r>
        <w:rPr>
          <w:i/>
          <w:color w:val="888888"/>
          <w:sz w:val="18"/>
        </w:rPr>
        <w:t>Argo CD and GitOps • Conceptual</w:t>
      </w:r>
    </w:p>
    <w:p>
      <w:pPr>
        <w:spacing w:after="160"/>
        <w:ind w:left="216"/>
      </w:pPr>
      <w:r>
        <w:rPr>
          <w:sz w:val="21"/>
        </w:rPr>
        <w:t xml:space="preserve">A: </w:t>
      </w:r>
      <w:r>
        <w:rPr>
          <w:sz w:val="21"/>
        </w:rPr>
        <w:t>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Q6040. What is an Argo CD Project?</w:t>
      </w:r>
    </w:p>
    <w:p>
      <w:pPr>
        <w:spacing w:before="0" w:after="40"/>
      </w:pPr>
      <w:r>
        <w:rPr>
          <w:i/>
          <w:color w:val="888888"/>
          <w:sz w:val="18"/>
        </w:rPr>
        <w:t>Argo CD and GitOps • Conceptual</w:t>
      </w:r>
    </w:p>
    <w:p>
      <w:pPr>
        <w:spacing w:after="160"/>
        <w:ind w:left="216"/>
      </w:pPr>
      <w:r>
        <w:rPr>
          <w:sz w:val="21"/>
        </w:rPr>
        <w:t xml:space="preserve">A: </w:t>
      </w:r>
      <w:r>
        <w:rPr>
          <w:sz w:val="21"/>
        </w:rPr>
        <w:t>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Q6041. What is the desired state?</w:t>
      </w:r>
    </w:p>
    <w:p>
      <w:pPr>
        <w:spacing w:before="0" w:after="40"/>
      </w:pPr>
      <w:r>
        <w:rPr>
          <w:i/>
          <w:color w:val="888888"/>
          <w:sz w:val="18"/>
        </w:rPr>
        <w:t>Argo CD and GitOps • Conceptual</w:t>
      </w:r>
    </w:p>
    <w:p>
      <w:pPr>
        <w:spacing w:after="160"/>
        <w:ind w:left="216"/>
      </w:pPr>
      <w:r>
        <w:rPr>
          <w:sz w:val="21"/>
        </w:rPr>
        <w:t xml:space="preserve">A: </w:t>
      </w:r>
      <w:r>
        <w:rPr>
          <w:sz w:val="21"/>
        </w:rPr>
        <w:t>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Q6042. What is the live state?</w:t>
      </w:r>
    </w:p>
    <w:p>
      <w:pPr>
        <w:spacing w:before="0" w:after="40"/>
      </w:pPr>
      <w:r>
        <w:rPr>
          <w:i/>
          <w:color w:val="888888"/>
          <w:sz w:val="18"/>
        </w:rPr>
        <w:t>Argo CD and GitOps • Conceptual</w:t>
      </w:r>
    </w:p>
    <w:p>
      <w:pPr>
        <w:spacing w:after="160"/>
        <w:ind w:left="216"/>
      </w:pPr>
      <w:r>
        <w:rPr>
          <w:sz w:val="21"/>
        </w:rPr>
        <w:t xml:space="preserve">A: </w:t>
      </w:r>
      <w:r>
        <w:rPr>
          <w:sz w:val="21"/>
        </w:rPr>
        <w:t>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Q6043. What is sync status?</w:t>
      </w:r>
    </w:p>
    <w:p>
      <w:pPr>
        <w:spacing w:before="0" w:after="40"/>
      </w:pPr>
      <w:r>
        <w:rPr>
          <w:i/>
          <w:color w:val="888888"/>
          <w:sz w:val="18"/>
        </w:rPr>
        <w:t>Argo CD and GitOps • Conceptual</w:t>
      </w:r>
    </w:p>
    <w:p>
      <w:pPr>
        <w:spacing w:after="160"/>
        <w:ind w:left="216"/>
      </w:pPr>
      <w:r>
        <w:rPr>
          <w:sz w:val="21"/>
        </w:rPr>
        <w:t xml:space="preserve">A: </w:t>
      </w:r>
      <w:r>
        <w:rPr>
          <w:sz w:val="21"/>
        </w:rPr>
        <w:t>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Q6044. What is health status?</w:t>
      </w:r>
    </w:p>
    <w:p>
      <w:pPr>
        <w:spacing w:before="0" w:after="40"/>
      </w:pPr>
      <w:r>
        <w:rPr>
          <w:i/>
          <w:color w:val="888888"/>
          <w:sz w:val="18"/>
        </w:rPr>
        <w:t>Argo CD and GitOps • Conceptual</w:t>
      </w:r>
    </w:p>
    <w:p>
      <w:pPr>
        <w:spacing w:after="160"/>
        <w:ind w:left="216"/>
      </w:pPr>
      <w:r>
        <w:rPr>
          <w:sz w:val="21"/>
        </w:rPr>
        <w:t xml:space="preserve">A: </w:t>
      </w:r>
      <w:r>
        <w:rPr>
          <w:sz w:val="21"/>
        </w:rPr>
        <w:t>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Q6045. What does OutOfSync mean?</w:t>
      </w:r>
    </w:p>
    <w:p>
      <w:pPr>
        <w:spacing w:before="0" w:after="40"/>
      </w:pPr>
      <w:r>
        <w:rPr>
          <w:i/>
          <w:color w:val="888888"/>
          <w:sz w:val="18"/>
        </w:rPr>
        <w:t>Argo CD and GitOps • Conceptual</w:t>
      </w:r>
    </w:p>
    <w:p>
      <w:pPr>
        <w:spacing w:after="160"/>
        <w:ind w:left="216"/>
      </w:pPr>
      <w:r>
        <w:rPr>
          <w:sz w:val="21"/>
        </w:rPr>
        <w:t xml:space="preserve">A: </w:t>
      </w:r>
      <w:r>
        <w:rPr>
          <w:sz w:val="21"/>
        </w:rPr>
        <w:t>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Q6046. What is automatic synchronization?</w:t>
      </w:r>
    </w:p>
    <w:p>
      <w:pPr>
        <w:spacing w:before="0" w:after="40"/>
      </w:pPr>
      <w:r>
        <w:rPr>
          <w:i/>
          <w:color w:val="888888"/>
          <w:sz w:val="18"/>
        </w:rPr>
        <w:t>Argo CD and GitOps • Conceptual</w:t>
      </w:r>
    </w:p>
    <w:p>
      <w:pPr>
        <w:spacing w:after="160"/>
        <w:ind w:left="216"/>
      </w:pPr>
      <w:r>
        <w:rPr>
          <w:sz w:val="21"/>
        </w:rPr>
        <w:t xml:space="preserve">A: </w:t>
      </w:r>
      <w:r>
        <w:rPr>
          <w:sz w:val="21"/>
        </w:rPr>
        <w:t>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Q6047. What is manual synchronization?</w:t>
      </w:r>
    </w:p>
    <w:p>
      <w:pPr>
        <w:spacing w:before="0" w:after="40"/>
      </w:pPr>
      <w:r>
        <w:rPr>
          <w:i/>
          <w:color w:val="888888"/>
          <w:sz w:val="18"/>
        </w:rPr>
        <w:t>Argo CD and GitOps • Conceptual</w:t>
      </w:r>
    </w:p>
    <w:p>
      <w:pPr>
        <w:spacing w:after="160"/>
        <w:ind w:left="216"/>
      </w:pPr>
      <w:r>
        <w:rPr>
          <w:sz w:val="21"/>
        </w:rPr>
        <w:t xml:space="preserve">A: </w:t>
      </w:r>
      <w:r>
        <w:rPr>
          <w:sz w:val="21"/>
        </w:rPr>
        <w:t>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Q6048. What is self-healing?</w:t>
      </w:r>
    </w:p>
    <w:p>
      <w:pPr>
        <w:spacing w:before="0" w:after="40"/>
      </w:pPr>
      <w:r>
        <w:rPr>
          <w:i/>
          <w:color w:val="888888"/>
          <w:sz w:val="18"/>
        </w:rPr>
        <w:t>Argo CD and GitOps • Conceptual</w:t>
      </w:r>
    </w:p>
    <w:p>
      <w:pPr>
        <w:spacing w:after="160"/>
        <w:ind w:left="216"/>
      </w:pPr>
      <w:r>
        <w:rPr>
          <w:sz w:val="21"/>
        </w:rPr>
        <w:t xml:space="preserve">A: </w:t>
      </w:r>
      <w:r>
        <w:rPr>
          <w:sz w:val="21"/>
        </w:rPr>
        <w:t>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Q6049. What is automatic pruning?</w:t>
      </w:r>
    </w:p>
    <w:p>
      <w:pPr>
        <w:spacing w:before="0" w:after="40"/>
      </w:pPr>
      <w:r>
        <w:rPr>
          <w:i/>
          <w:color w:val="888888"/>
          <w:sz w:val="18"/>
        </w:rPr>
        <w:t>Argo CD and GitOps • Conceptual</w:t>
      </w:r>
    </w:p>
    <w:p>
      <w:pPr>
        <w:spacing w:after="160"/>
        <w:ind w:left="216"/>
      </w:pPr>
      <w:r>
        <w:rPr>
          <w:sz w:val="21"/>
        </w:rPr>
        <w:t xml:space="preserve">A: </w:t>
      </w:r>
      <w:r>
        <w:rPr>
          <w:sz w:val="21"/>
        </w:rPr>
        <w:t>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Q6050. What are the risks of automatic pruning?</w:t>
      </w:r>
    </w:p>
    <w:p>
      <w:pPr>
        <w:spacing w:before="0" w:after="40"/>
      </w:pPr>
      <w:r>
        <w:rPr>
          <w:i/>
          <w:color w:val="888888"/>
          <w:sz w:val="18"/>
        </w:rPr>
        <w:t>Argo CD and GitOps • Conceptual</w:t>
      </w:r>
    </w:p>
    <w:p>
      <w:pPr>
        <w:spacing w:after="160"/>
        <w:ind w:left="216"/>
      </w:pPr>
      <w:r>
        <w:rPr>
          <w:sz w:val="21"/>
        </w:rPr>
        <w:t xml:space="preserve">A: </w:t>
      </w:r>
      <w:r>
        <w:rPr>
          <w:sz w:val="21"/>
        </w:rPr>
        <w:t>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Q6051. How do you deploy Kustomize manifests through Argo CD?</w:t>
      </w:r>
    </w:p>
    <w:p>
      <w:pPr>
        <w:spacing w:before="0" w:after="40"/>
      </w:pPr>
      <w:r>
        <w:rPr>
          <w:i/>
          <w:color w:val="888888"/>
          <w:sz w:val="18"/>
        </w:rPr>
        <w:t>Argo CD and GitOps • Conceptual</w:t>
      </w:r>
    </w:p>
    <w:p>
      <w:pPr>
        <w:spacing w:after="160"/>
        <w:ind w:left="216"/>
      </w:pPr>
      <w:r>
        <w:rPr>
          <w:sz w:val="21"/>
        </w:rPr>
        <w:t xml:space="preserve">A: </w:t>
      </w:r>
      <w:r>
        <w:rPr>
          <w:sz w:val="21"/>
        </w:rPr>
        <w:t>Create an Argo CD Application that points to the Git repo path containing your Kustomize overlay, enable any Kustomize options under spec.source.kustomize, then sync. Example Application:</w:t>
      </w:r>
      <w:r>
        <w:br/>
      </w:r>
      <w:r>
        <w:rPr>
          <w:sz w:val="21"/>
        </w:rPr>
      </w:r>
      <w:r>
        <w:br/>
      </w:r>
      <w:r>
        <w:rPr>
          <w:sz w:val="21"/>
        </w:rPr>
        <w:t>apiVersion: argoproj.io/v1alpha1</w:t>
      </w:r>
      <w:r>
        <w:br/>
      </w:r>
      <w:r>
        <w:rPr>
          <w:sz w:val="21"/>
        </w:rPr>
        <w:t>kind: Application</w:t>
      </w:r>
      <w:r>
        <w:br/>
      </w:r>
      <w:r>
        <w:rPr>
          <w:sz w:val="21"/>
        </w:rPr>
        <w:t>metadata: {name: my-app}</w:t>
      </w:r>
      <w:r>
        <w:br/>
      </w:r>
      <w:r>
        <w:rPr>
          <w:sz w:val="21"/>
        </w:rPr>
        <w:t>spec:</w:t>
      </w:r>
      <w:r>
        <w:br/>
      </w:r>
      <w:r>
        <w:rPr>
          <w:sz w:val="21"/>
        </w:rPr>
        <w:t xml:space="preserve">  project: default</w:t>
      </w:r>
      <w:r>
        <w:br/>
      </w:r>
      <w:r>
        <w:rPr>
          <w:sz w:val="21"/>
        </w:rPr>
        <w:t xml:space="preserve">  source:</w:t>
      </w:r>
      <w:r>
        <w:br/>
      </w:r>
      <w:r>
        <w:rPr>
          <w:sz w:val="21"/>
        </w:rPr>
        <w:t xml:space="preserve">    repoURL: "https://github.com/org/repo.git"</w:t>
      </w:r>
      <w:r>
        <w:br/>
      </w:r>
      <w:r>
        <w:rPr>
          <w:sz w:val="21"/>
        </w:rPr>
        <w:t xml:space="preserve">    targetRevision: HEAD</w:t>
      </w:r>
      <w:r>
        <w:br/>
      </w:r>
      <w:r>
        <w:rPr>
          <w:sz w:val="21"/>
        </w:rPr>
        <w:t xml:space="preserve">    path: "overlays/prod"</w:t>
      </w:r>
      <w:r>
        <w:br/>
      </w:r>
      <w:r>
        <w:rPr>
          <w:sz w:val="21"/>
        </w:rPr>
        <w:t xml:space="preserve">    kustomize: {namePrefix: "prod-"}</w:t>
      </w:r>
      <w:r>
        <w:br/>
      </w:r>
      <w:r>
        <w:rPr>
          <w:sz w:val="21"/>
        </w:rPr>
        <w:t xml:space="preserve">  destination: {server: "https://kubernetes.default.svc", namespace: default}</w:t>
      </w:r>
      <w:r>
        <w:br/>
      </w:r>
      <w:r>
        <w:rPr>
          <w:sz w:val="21"/>
        </w:rPr>
        <w:t xml:space="preserve">  syncPolicy: {automated: {}}</w:t>
      </w:r>
      <w:r>
        <w:br/>
      </w:r>
      <w:r>
        <w:rPr>
          <w:sz w:val="21"/>
        </w:rPr>
      </w:r>
      <w:r>
        <w:br/>
      </w:r>
      <w:r>
        <w:rPr>
          <w:sz w:val="21"/>
        </w:rPr>
        <w:t>Apply with kubectl apply -f app.yaml, then run argocd app get my-app and argocd app sync my-app. Verify by argocd app resources my-app and kubectl get deploy -n default to confirm Kustomize-generated resources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Q6052. What is the App-of-Apps pattern?</w:t>
      </w:r>
    </w:p>
    <w:p>
      <w:pPr>
        <w:spacing w:before="0" w:after="40"/>
      </w:pPr>
      <w:r>
        <w:rPr>
          <w:i/>
          <w:color w:val="888888"/>
          <w:sz w:val="18"/>
        </w:rPr>
        <w:t>Argo CD and GitOps • Conceptual</w:t>
      </w:r>
    </w:p>
    <w:p>
      <w:pPr>
        <w:spacing w:after="160"/>
        <w:ind w:left="216"/>
      </w:pPr>
      <w:r>
        <w:rPr>
          <w:sz w:val="21"/>
        </w:rPr>
        <w:t xml:space="preserve">A: </w:t>
      </w:r>
      <w:r>
        <w:rPr>
          <w:sz w:val="21"/>
        </w:rPr>
        <w:t>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Q6053. What is an ApplicationSet?</w:t>
      </w:r>
    </w:p>
    <w:p>
      <w:pPr>
        <w:spacing w:before="0" w:after="40"/>
      </w:pPr>
      <w:r>
        <w:rPr>
          <w:i/>
          <w:color w:val="888888"/>
          <w:sz w:val="18"/>
        </w:rPr>
        <w:t>Argo CD and GitOps • Conceptual</w:t>
      </w:r>
    </w:p>
    <w:p>
      <w:pPr>
        <w:spacing w:after="160"/>
        <w:ind w:left="216"/>
      </w:pPr>
      <w:r>
        <w:rPr>
          <w:sz w:val="21"/>
        </w:rPr>
        <w:t xml:space="preserve">A: </w:t>
      </w:r>
      <w:r>
        <w:rPr>
          <w:sz w:val="21"/>
        </w:rPr>
        <w:t>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Q6054. How do you manage multiple clusters using Argo CD?</w:t>
      </w:r>
    </w:p>
    <w:p>
      <w:pPr>
        <w:spacing w:before="0" w:after="40"/>
      </w:pPr>
      <w:r>
        <w:rPr>
          <w:i/>
          <w:color w:val="888888"/>
          <w:sz w:val="18"/>
        </w:rPr>
        <w:t>Argo CD and GitOps • Conceptual</w:t>
      </w:r>
    </w:p>
    <w:p>
      <w:pPr>
        <w:spacing w:after="160"/>
        <w:ind w:left="216"/>
      </w:pPr>
      <w:r>
        <w:rPr>
          <w:sz w:val="21"/>
        </w:rPr>
        <w:t xml:space="preserve">A: </w:t>
      </w:r>
      <w:r>
        <w:rPr>
          <w:sz w:val="21"/>
        </w:rPr>
        <w:t>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Q6055. How do you manage multiple environments?</w:t>
      </w:r>
    </w:p>
    <w:p>
      <w:pPr>
        <w:spacing w:before="0" w:after="40"/>
      </w:pPr>
      <w:r>
        <w:rPr>
          <w:i/>
          <w:color w:val="888888"/>
          <w:sz w:val="18"/>
        </w:rPr>
        <w:t>Argo CD and GitOps • Conceptual</w:t>
      </w:r>
    </w:p>
    <w:p>
      <w:pPr>
        <w:spacing w:after="160"/>
        <w:ind w:left="216"/>
      </w:pPr>
      <w:r>
        <w:rPr>
          <w:sz w:val="21"/>
        </w:rPr>
        <w:t xml:space="preserve">A: </w:t>
      </w:r>
      <w:r>
        <w:rPr>
          <w:sz w:val="21"/>
        </w:rPr>
        <w:t>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Q6056. How do you structure Git repositories for GitOps?</w:t>
      </w:r>
    </w:p>
    <w:p>
      <w:pPr>
        <w:spacing w:before="0" w:after="40"/>
      </w:pPr>
      <w:r>
        <w:rPr>
          <w:i/>
          <w:color w:val="888888"/>
          <w:sz w:val="18"/>
        </w:rPr>
        <w:t>Argo CD and GitOps • Conceptual</w:t>
      </w:r>
    </w:p>
    <w:p>
      <w:pPr>
        <w:spacing w:after="160"/>
        <w:ind w:left="216"/>
      </w:pPr>
      <w:r>
        <w:rPr>
          <w:sz w:val="21"/>
        </w:rPr>
        <w:t xml:space="preserve">A: </w:t>
      </w:r>
      <w:r>
        <w:rPr>
          <w:sz w:val="21"/>
        </w:rPr>
        <w:t>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Q6057. What is a mono-repository GitOps structure?</w:t>
      </w:r>
    </w:p>
    <w:p>
      <w:pPr>
        <w:spacing w:before="0" w:after="40"/>
      </w:pPr>
      <w:r>
        <w:rPr>
          <w:i/>
          <w:color w:val="888888"/>
          <w:sz w:val="18"/>
        </w:rPr>
        <w:t>Argo CD and GitOps • Conceptual</w:t>
      </w:r>
    </w:p>
    <w:p>
      <w:pPr>
        <w:spacing w:after="160"/>
        <w:ind w:left="216"/>
      </w:pPr>
      <w:r>
        <w:rPr>
          <w:sz w:val="21"/>
        </w:rPr>
        <w:t xml:space="preserve">A: </w:t>
      </w:r>
      <w:r>
        <w:rPr>
          <w:sz w:val="21"/>
        </w:rPr>
        <w:t>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Q6058. What is a multi-repository GitOps structure?</w:t>
      </w:r>
    </w:p>
    <w:p>
      <w:pPr>
        <w:spacing w:before="0" w:after="40"/>
      </w:pPr>
      <w:r>
        <w:rPr>
          <w:i/>
          <w:color w:val="888888"/>
          <w:sz w:val="18"/>
        </w:rPr>
        <w:t>Argo CD and GitOps • Conceptual</w:t>
      </w:r>
    </w:p>
    <w:p>
      <w:pPr>
        <w:spacing w:after="160"/>
        <w:ind w:left="216"/>
      </w:pPr>
      <w:r>
        <w:rPr>
          <w:sz w:val="21"/>
        </w:rPr>
        <w:t xml:space="preserve">A: </w:t>
      </w:r>
      <w:r>
        <w:rPr>
          <w:sz w:val="21"/>
        </w:rPr>
        <w:t>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Q6059. How do you promote an application between environments?</w:t>
      </w:r>
    </w:p>
    <w:p>
      <w:pPr>
        <w:spacing w:before="0" w:after="40"/>
      </w:pPr>
      <w:r>
        <w:rPr>
          <w:i/>
          <w:color w:val="888888"/>
          <w:sz w:val="18"/>
        </w:rPr>
        <w:t>Argo CD and GitOps • Conceptual</w:t>
      </w:r>
    </w:p>
    <w:p>
      <w:pPr>
        <w:spacing w:after="160"/>
        <w:ind w:left="216"/>
      </w:pPr>
      <w:r>
        <w:rPr>
          <w:sz w:val="21"/>
        </w:rPr>
        <w:t xml:space="preserve">A: </w:t>
      </w:r>
      <w:r>
        <w:rPr>
          <w:sz w:val="21"/>
        </w:rPr>
        <w:t>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Q6060. How do you handle secrets in GitOps?</w:t>
      </w:r>
    </w:p>
    <w:p>
      <w:pPr>
        <w:spacing w:before="0" w:after="40"/>
      </w:pPr>
      <w:r>
        <w:rPr>
          <w:i/>
          <w:color w:val="888888"/>
          <w:sz w:val="18"/>
        </w:rPr>
        <w:t>Argo CD and GitOps • Conceptual</w:t>
      </w:r>
    </w:p>
    <w:p>
      <w:pPr>
        <w:spacing w:after="160"/>
        <w:ind w:left="216"/>
      </w:pPr>
      <w:r>
        <w:rPr>
          <w:sz w:val="21"/>
        </w:rPr>
        <w:t xml:space="preserve">A: </w:t>
      </w:r>
      <w:r>
        <w:rPr>
          <w:sz w:val="21"/>
        </w:rPr>
        <w:t>Store only encrypted material in Git and decrypt inside the cluster or CI using a proven tool (Mozilla SOPS, Bitnami SealedSecrets, ExternalSecrets/AVP). Example flows:</w:t>
      </w:r>
      <w:r>
        <w:br/>
      </w:r>
      <w:r>
        <w:rPr>
          <w:sz w:val="21"/>
        </w:rPr>
        <w:t>- SOPS: encrypt with cloud KMS or GPG (sops --encrypt --gcp-kms projects/..../locations/.../keyRings/.../cryptoKeys/... secret.yaml &gt; secret.enc.yaml). Commit secret.enc.yaml; Argo CD (repo) or CI decrypts with sops --decrypt when applying, or use argocd-vault-plugin to render at sync.</w:t>
      </w:r>
      <w:r>
        <w:br/>
      </w:r>
      <w:r>
        <w:rPr>
          <w:sz w:val="21"/>
        </w:rP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r>
      <w:r>
        <w:br/>
      </w:r>
      <w:r>
        <w:rPr>
          <w:sz w:val="21"/>
        </w:rPr>
        <w:t>Always restrict Argo CD serviceAccount RBAC, rotate KMS keys, and verify with kubectl get secret my-secret -n &lt;ns&gt; -o jsonpath='{.data}' to confirm in-cluster Secret presence.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Q6061. Why should plain-text secrets not be stored in Git?</w:t>
      </w:r>
    </w:p>
    <w:p>
      <w:pPr>
        <w:spacing w:before="0" w:after="40"/>
      </w:pPr>
      <w:r>
        <w:rPr>
          <w:i/>
          <w:color w:val="888888"/>
          <w:sz w:val="18"/>
        </w:rPr>
        <w:t>Argo CD and GitOps • Conceptual</w:t>
      </w:r>
    </w:p>
    <w:p>
      <w:pPr>
        <w:spacing w:after="160"/>
        <w:ind w:left="216"/>
      </w:pPr>
      <w:r>
        <w:rPr>
          <w:sz w:val="21"/>
        </w:rPr>
        <w:t xml:space="preserve">A: </w:t>
      </w:r>
      <w:r>
        <w:rPr>
          <w:sz w:val="21"/>
        </w:rPr>
        <w:t>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Q6062. How do Sealed Secrets work?</w:t>
      </w:r>
    </w:p>
    <w:p>
      <w:pPr>
        <w:spacing w:before="0" w:after="40"/>
      </w:pPr>
      <w:r>
        <w:rPr>
          <w:i/>
          <w:color w:val="888888"/>
          <w:sz w:val="18"/>
        </w:rPr>
        <w:t>Argo CD and GitOps • Conceptual</w:t>
      </w:r>
    </w:p>
    <w:p>
      <w:pPr>
        <w:spacing w:after="160"/>
        <w:ind w:left="216"/>
      </w:pPr>
      <w:r>
        <w:rPr>
          <w:sz w:val="21"/>
        </w:rPr>
        <w:t xml:space="preserve">A: </w:t>
      </w:r>
      <w:r>
        <w:rPr>
          <w:sz w:val="21"/>
        </w:rPr>
        <w:t>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Q6063. How does External Secrets Operator work?</w:t>
      </w:r>
    </w:p>
    <w:p>
      <w:pPr>
        <w:spacing w:before="0" w:after="40"/>
      </w:pPr>
      <w:r>
        <w:rPr>
          <w:i/>
          <w:color w:val="888888"/>
          <w:sz w:val="18"/>
        </w:rPr>
        <w:t>Argo CD and GitOps • Conceptual</w:t>
      </w:r>
    </w:p>
    <w:p>
      <w:pPr>
        <w:spacing w:after="160"/>
        <w:ind w:left="216"/>
      </w:pPr>
      <w:r>
        <w:rPr>
          <w:sz w:val="21"/>
        </w:rPr>
        <w:t xml:space="preserve">A: </w:t>
      </w:r>
      <w:r>
        <w:rPr>
          <w:sz w:val="21"/>
        </w:rPr>
        <w:t>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Q6064. How do you integrate Secret Manager or Vault with Argo CD?</w:t>
      </w:r>
    </w:p>
    <w:p>
      <w:pPr>
        <w:spacing w:before="0" w:after="40"/>
      </w:pPr>
      <w:r>
        <w:rPr>
          <w:i/>
          <w:color w:val="888888"/>
          <w:sz w:val="18"/>
        </w:rPr>
        <w:t>Argo CD and GitOps • Conceptual</w:t>
      </w:r>
    </w:p>
    <w:p>
      <w:pPr>
        <w:spacing w:after="160"/>
        <w:ind w:left="216"/>
      </w:pPr>
      <w:r>
        <w:rPr>
          <w:sz w:val="21"/>
        </w:rPr>
        <w:t xml:space="preserve">A: </w:t>
      </w:r>
      <w:r>
        <w:rPr>
          <w:sz w:val="21"/>
        </w:rPr>
        <w:t>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Q6065. How do you roll back using Argo CD?</w:t>
      </w:r>
    </w:p>
    <w:p>
      <w:pPr>
        <w:spacing w:before="0" w:after="40"/>
      </w:pPr>
      <w:r>
        <w:rPr>
          <w:i/>
          <w:color w:val="888888"/>
          <w:sz w:val="18"/>
        </w:rPr>
        <w:t>Argo CD and GitOps • Conceptual</w:t>
      </w:r>
    </w:p>
    <w:p>
      <w:pPr>
        <w:spacing w:after="160"/>
        <w:ind w:left="216"/>
      </w:pPr>
      <w:r>
        <w:rPr>
          <w:sz w:val="21"/>
        </w:rPr>
        <w:t xml:space="preserve">A: </w:t>
      </w:r>
      <w:r>
        <w:rPr>
          <w:sz w:val="21"/>
        </w:rPr>
        <w:t>To roll back using Argo CD, you can use the `argo cd rollout undo` command to revert to a previous version of your application. This command will delete all existing deployments and rollbacks, and then reapply the previous deployment configuration.</w:t>
      </w:r>
      <w:r>
        <w:br/>
      </w:r>
      <w:r>
        <w:rPr>
          <w:sz w:val="21"/>
        </w:rPr>
      </w:r>
      <w:r>
        <w:br/>
      </w:r>
      <w:r>
        <w:rPr>
          <w:sz w:val="21"/>
        </w:rP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Q6066. How do you troubleshoot an OutOfSync application?</w:t>
      </w:r>
    </w:p>
    <w:p>
      <w:pPr>
        <w:spacing w:before="0" w:after="40"/>
      </w:pPr>
      <w:r>
        <w:rPr>
          <w:i/>
          <w:color w:val="888888"/>
          <w:sz w:val="18"/>
        </w:rPr>
        <w:t>Argo CD and GitOps • Troubleshooting</w:t>
      </w:r>
    </w:p>
    <w:p>
      <w:pPr>
        <w:spacing w:after="160"/>
        <w:ind w:left="216"/>
      </w:pPr>
      <w:r>
        <w:rPr>
          <w:sz w:val="21"/>
        </w:rPr>
        <w:t xml:space="preserve">A: </w:t>
      </w:r>
      <w:r>
        <w:rPr>
          <w:sz w:val="21"/>
        </w:rPr>
        <w:t>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Q6067. What causes a sync loop?</w:t>
      </w:r>
    </w:p>
    <w:p>
      <w:pPr>
        <w:spacing w:before="0" w:after="40"/>
      </w:pPr>
      <w:r>
        <w:rPr>
          <w:i/>
          <w:color w:val="888888"/>
          <w:sz w:val="18"/>
        </w:rPr>
        <w:t>Argo CD and GitOps • Conceptual</w:t>
      </w:r>
    </w:p>
    <w:p>
      <w:pPr>
        <w:spacing w:after="160"/>
        <w:ind w:left="216"/>
      </w:pPr>
      <w:r>
        <w:rPr>
          <w:sz w:val="21"/>
        </w:rPr>
        <w:t xml:space="preserve">A: </w:t>
      </w:r>
      <w:r>
        <w:rPr>
          <w:sz w:val="21"/>
        </w:rPr>
        <w:t>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r>
      <w:r>
        <w:br/>
      </w:r>
      <w:r>
        <w:rPr>
          <w:sz w:val="21"/>
        </w:rPr>
      </w:r>
      <w:r>
        <w:br/>
      </w:r>
      <w:r>
        <w:rPr>
          <w:sz w:val="21"/>
        </w:rPr>
        <w:t>* Conflicting changes in the Git repository</w:t>
      </w:r>
      <w:r>
        <w:br/>
      </w:r>
      <w:r>
        <w:rPr>
          <w:sz w:val="21"/>
        </w:rPr>
        <w:t>* Inconsistent or missing values in the application configuration</w:t>
      </w:r>
      <w:r>
        <w:br/>
      </w:r>
      <w:r>
        <w:rPr>
          <w:sz w:val="21"/>
        </w:rPr>
        <w:t>* Insufficient permissions for Argo CD to access the target environment</w:t>
      </w:r>
      <w:r>
        <w:br/>
      </w:r>
      <w:r>
        <w:rPr>
          <w:sz w:val="21"/>
        </w:rPr>
      </w:r>
      <w:r>
        <w:br/>
      </w:r>
      <w:r>
        <w:rPr>
          <w:sz w:val="21"/>
        </w:rP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Q6068. How do you configure RBAC in Argo CD?</w:t>
      </w:r>
    </w:p>
    <w:p>
      <w:pPr>
        <w:spacing w:before="0" w:after="40"/>
      </w:pPr>
      <w:r>
        <w:rPr>
          <w:i/>
          <w:color w:val="888888"/>
          <w:sz w:val="18"/>
        </w:rPr>
        <w:t>Argo CD and GitOps • Conceptual</w:t>
      </w:r>
    </w:p>
    <w:p>
      <w:pPr>
        <w:spacing w:after="160"/>
        <w:ind w:left="216"/>
      </w:pPr>
      <w:r>
        <w:rPr>
          <w:sz w:val="21"/>
        </w:rPr>
        <w:t xml:space="preserve">A: </w:t>
      </w:r>
      <w:r>
        <w:rPr>
          <w:sz w:val="21"/>
        </w:rPr>
        <w:t>Create RBAC rules in the argocd-rbac-cm ConfigMap (namespace argocd) using the policy.csv format and set a default policy. Example entries:</w:t>
      </w:r>
      <w:r>
        <w:br/>
      </w:r>
      <w:r>
        <w:rPr>
          <w:sz w:val="21"/>
        </w:rPr>
        <w:t>- p, role:readonly, applications, get, */*, allow</w:t>
      </w:r>
      <w:r>
        <w:br/>
      </w:r>
      <w:r>
        <w:rPr>
          <w:sz w:val="21"/>
        </w:rPr>
        <w:t>- g, alice@example.com, role:readonly</w:t>
      </w:r>
      <w:r>
        <w:br/>
      </w:r>
      <w:r>
        <w:rPr>
          <w:sz w:val="21"/>
        </w:rP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Q6069. How do you secure the Argo CD API server?</w:t>
      </w:r>
    </w:p>
    <w:p>
      <w:pPr>
        <w:spacing w:before="0" w:after="40"/>
      </w:pPr>
      <w:r>
        <w:rPr>
          <w:i/>
          <w:color w:val="888888"/>
          <w:sz w:val="18"/>
        </w:rPr>
        <w:t>Argo CD and GitOps • Conceptual</w:t>
      </w:r>
    </w:p>
    <w:p>
      <w:pPr>
        <w:spacing w:after="160"/>
        <w:ind w:left="216"/>
      </w:pPr>
      <w:r>
        <w:rPr>
          <w:sz w:val="21"/>
        </w:rPr>
        <w:t xml:space="preserve">A: </w:t>
      </w:r>
      <w:r>
        <w:rPr>
          <w:sz w:val="21"/>
        </w:rPr>
        <w:t>To secure the Argo CD API server, you can enable TLS encryption by generating a self-signed certificate and configuring the `server` configuration in the `argocd.yaml` file. You can use the `openssl` command to generate a certificate and private key:</w:t>
      </w:r>
      <w:r>
        <w:br/>
      </w:r>
      <w:r>
        <w:rPr>
          <w:sz w:val="21"/>
        </w:rPr>
      </w:r>
      <w:r>
        <w:br/>
      </w:r>
      <w:r>
        <w:rPr>
          <w:rFonts w:ascii="Consolas" w:hAnsi="Consolas"/>
          <w:sz w:val="18"/>
        </w:rPr>
        <w:t>openssl req -x509 -newkey rsa:2048 -nodes -out argo-cd.crt -keyout argo-cd.key -days 365</w:t>
      </w:r>
      <w:r>
        <w:br/>
      </w:r>
      <w:r>
        <w:rPr>
          <w:sz w:val="21"/>
        </w:rPr>
      </w:r>
      <w:r>
        <w:br/>
      </w:r>
      <w:r>
        <w:rPr>
          <w:sz w:val="21"/>
        </w:rPr>
        <w:t>Then, update the `server` configuration in `argocd.yaml` to use the generated certificate:</w:t>
      </w:r>
      <w:r>
        <w:br/>
      </w:r>
      <w:r>
        <w:rPr>
          <w:sz w:val="21"/>
        </w:rPr>
      </w:r>
      <w:r>
        <w:br/>
      </w:r>
      <w:r>
        <w:rPr>
          <w:rFonts w:ascii="Consolas" w:hAnsi="Consolas"/>
          <w:sz w:val="18"/>
        </w:rPr>
        <w:t>apiVersion: argoproj.io/v1alpha1</w:t>
      </w:r>
      <w:r>
        <w:br/>
      </w:r>
      <w:r>
        <w:rPr>
          <w:rFonts w:ascii="Consolas" w:hAnsi="Consolas"/>
          <w:sz w:val="18"/>
        </w:rPr>
        <w:t>kind: Application</w:t>
      </w:r>
      <w:r>
        <w:br/>
      </w:r>
      <w:r>
        <w:rPr>
          <w:rFonts w:ascii="Consolas" w:hAnsi="Consolas"/>
          <w:sz w:val="18"/>
        </w:rPr>
        <w:t>metadata:</w:t>
      </w:r>
      <w:r>
        <w:br/>
      </w:r>
      <w:r>
        <w:rPr>
          <w:rFonts w:ascii="Consolas" w:hAnsi="Consolas"/>
          <w:sz w:val="18"/>
        </w:rPr>
        <w:t xml:space="preserve">  name: my-app</w:t>
      </w:r>
      <w:r>
        <w:br/>
      </w:r>
      <w:r>
        <w:rPr>
          <w:rFonts w:ascii="Consolas" w:hAnsi="Consolas"/>
          <w:sz w:val="18"/>
        </w:rPr>
        <w:t>spec:</w:t>
      </w:r>
      <w:r>
        <w:br/>
      </w:r>
      <w:r>
        <w:rPr>
          <w:rFonts w:ascii="Consolas" w:hAnsi="Consolas"/>
          <w:sz w:val="18"/>
        </w:rPr>
        <w:t xml:space="preserve">  project: default</w:t>
      </w:r>
      <w:r>
        <w:br/>
      </w:r>
      <w:r>
        <w:rPr>
          <w:rFonts w:ascii="Consolas" w:hAnsi="Consolas"/>
          <w:sz w:val="18"/>
        </w:rPr>
        <w:t xml:space="preserve">  source:</w:t>
      </w:r>
      <w:r>
        <w:br/>
      </w:r>
      <w:r>
        <w:rPr>
          <w:rFonts w:ascii="Consolas" w:hAnsi="Consolas"/>
          <w:sz w:val="18"/>
        </w:rPr>
        <w:t xml:space="preserve">    repoURL: https://github.com/example/my-repo.git</w:t>
      </w:r>
      <w:r>
        <w:br/>
      </w:r>
      <w:r>
        <w:rPr>
          <w:rFonts w:ascii="Consolas" w:hAnsi="Consolas"/>
          <w:sz w:val="18"/>
        </w:rPr>
        <w:t xml:space="preserve">  server:</w:t>
      </w:r>
      <w:r>
        <w:br/>
      </w:r>
      <w:r>
        <w:rPr>
          <w:rFonts w:ascii="Consolas" w:hAnsi="Consolas"/>
          <w:sz w:val="18"/>
        </w:rPr>
        <w:t xml:space="preserve">    url: https://localhost:8080</w:t>
      </w:r>
      <w:r>
        <w:br/>
      </w:r>
      <w:r>
        <w:rPr>
          <w:rFonts w:ascii="Consolas" w:hAnsi="Consolas"/>
          <w:sz w:val="18"/>
        </w:rPr>
        <w:t xml:space="preserve">    tls: true</w:t>
      </w:r>
      <w:r>
        <w:br/>
      </w:r>
      <w:r>
        <w:rPr>
          <w:rFonts w:ascii="Consolas" w:hAnsi="Consolas"/>
          <w:sz w:val="18"/>
        </w:rPr>
        <w:t xml:space="preserve">    certificate: argo-cd.crt</w:t>
      </w:r>
      <w:r>
        <w:br/>
      </w:r>
      <w:r>
        <w:rPr>
          <w:sz w:val="21"/>
        </w:rPr>
      </w:r>
      <w:r>
        <w:br/>
      </w:r>
      <w:r>
        <w:rPr>
          <w:sz w:val="21"/>
        </w:rPr>
        <w:t>Verify the TLS configuration by checking the API server's SSL/TLS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Q6070. How do you integrate SSO with Argo CD?</w:t>
      </w:r>
    </w:p>
    <w:p>
      <w:pPr>
        <w:spacing w:before="0" w:after="40"/>
      </w:pPr>
      <w:r>
        <w:rPr>
          <w:i/>
          <w:color w:val="888888"/>
          <w:sz w:val="18"/>
        </w:rPr>
        <w:t>Argo CD and GitOps • Conceptual</w:t>
      </w:r>
    </w:p>
    <w:p>
      <w:pPr>
        <w:spacing w:after="160"/>
        <w:ind w:left="216"/>
      </w:pPr>
      <w:r>
        <w:rPr>
          <w:sz w:val="21"/>
        </w:rPr>
        <w:t xml:space="preserve">A: </w:t>
      </w:r>
      <w:r>
        <w:rPr>
          <w:sz w:val="21"/>
        </w:rPr>
        <w:t>Enable Argo CD SSO by configuring an OIDC or SAML IdP in the argocd ConfigMap, map claims to Argo CD users/groups, and reload argocd-server. Example flow for OIDC (IdP or Dex):</w:t>
      </w:r>
      <w:r>
        <w:br/>
      </w:r>
      <w:r>
        <w:rPr>
          <w:sz w:val="21"/>
        </w:rPr>
        <w:t>1) Edit argocd-cm: kubectl -n argocd edit configmap argocd-cm and add an oidc.config block (issuer, clientID, clientSecret, requestedIDTokenClaims like preferred_username and groups).</w:t>
      </w:r>
      <w:r>
        <w:br/>
      </w:r>
      <w:r>
        <w:rPr>
          <w:sz w:val="21"/>
        </w:rPr>
        <w:t>2) Configure RBAC: kubectl -n argocd edit configmap argocd-rbac-cm to map OIDC groups to Argo CD roles.</w:t>
      </w:r>
      <w:r>
        <w:br/>
      </w:r>
      <w:r>
        <w:rPr>
          <w:sz w:val="21"/>
        </w:rPr>
        <w:t>3) Restart server: kubectl -n argocd rollout restart deployment argocd-server.</w:t>
      </w:r>
      <w:r>
        <w:br/>
      </w:r>
      <w:r>
        <w:rPr>
          <w:sz w:val="21"/>
        </w:rPr>
        <w:t>4) CLI/browser verify: argocd login &lt;ARGOCD_SERVER&gt; --sso or open UI and use the SSO button; confirm successful auth and mapped groups, and check server logs with kubectl -n argocd logs deployment/argocd-server.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Q6071. How do you create sync waves?</w:t>
      </w:r>
    </w:p>
    <w:p>
      <w:pPr>
        <w:spacing w:before="0" w:after="40"/>
      </w:pPr>
      <w:r>
        <w:rPr>
          <w:i/>
          <w:color w:val="888888"/>
          <w:sz w:val="18"/>
        </w:rPr>
        <w:t>Argo CD and GitOps • Conceptual</w:t>
      </w:r>
    </w:p>
    <w:p>
      <w:pPr>
        <w:spacing w:after="160"/>
        <w:ind w:left="216"/>
      </w:pPr>
      <w:r>
        <w:rPr>
          <w:sz w:val="21"/>
        </w:rPr>
        <w:t xml:space="preserve">A: </w:t>
      </w:r>
      <w:r>
        <w:rPr>
          <w:sz w:val="21"/>
        </w:rPr>
        <w:t>Add the annotation argocd.argoproj.io/sync-wave: "&lt;n&gt;" to Kubernetes manifests; Argo CD orders resource application by ascending integer waves (lower numbers apply first) and then by resource kind/name. Example snippet:</w:t>
      </w:r>
      <w:r>
        <w:br/>
      </w:r>
      <w:r>
        <w:rPr>
          <w:sz w:val="21"/>
        </w:rPr>
      </w:r>
      <w:r>
        <w:br/>
      </w:r>
      <w:r>
        <w:rPr>
          <w:sz w:val="21"/>
        </w:rPr>
        <w:t>metadata:</w:t>
      </w:r>
      <w:r>
        <w:br/>
      </w:r>
      <w:r>
        <w:rPr>
          <w:sz w:val="21"/>
        </w:rPr>
        <w:t xml:space="preserve">  annotations:</w:t>
      </w:r>
      <w:r>
        <w:br/>
      </w:r>
      <w:r>
        <w:rPr>
          <w:sz w:val="21"/>
        </w:rPr>
        <w:t xml:space="preserve">    argocd.argoproj.io/sync-wave: "1"</w:t>
      </w:r>
      <w:r>
        <w:br/>
      </w:r>
      <w:r>
        <w:rPr>
          <w:sz w:val="21"/>
        </w:rPr>
      </w:r>
      <w:r>
        <w:br/>
      </w:r>
      <w:r>
        <w:rPr>
          <w:sz w:val="21"/>
        </w:rP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Q6072. What are Argo CD hooks?</w:t>
      </w:r>
    </w:p>
    <w:p>
      <w:pPr>
        <w:spacing w:before="0" w:after="40"/>
      </w:pPr>
      <w:r>
        <w:rPr>
          <w:i/>
          <w:color w:val="888888"/>
          <w:sz w:val="18"/>
        </w:rPr>
        <w:t>Argo CD and GitOps • Conceptual</w:t>
      </w:r>
    </w:p>
    <w:p>
      <w:pPr>
        <w:spacing w:after="160"/>
        <w:ind w:left="216"/>
      </w:pPr>
      <w:r>
        <w:rPr>
          <w:sz w:val="21"/>
        </w:rPr>
        <w:t xml:space="preserve">A: </w:t>
      </w:r>
      <w:r>
        <w:rPr>
          <w:sz w:val="21"/>
        </w:rPr>
        <w:t>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Q6073. How do you run database migrations with Argo CD?</w:t>
      </w:r>
    </w:p>
    <w:p>
      <w:pPr>
        <w:spacing w:before="0" w:after="40"/>
      </w:pPr>
      <w:r>
        <w:rPr>
          <w:i/>
          <w:color w:val="888888"/>
          <w:sz w:val="18"/>
        </w:rPr>
        <w:t>Argo CD and GitOps • Conceptual</w:t>
      </w:r>
    </w:p>
    <w:p>
      <w:pPr>
        <w:spacing w:after="160"/>
        <w:ind w:left="216"/>
      </w:pPr>
      <w:r>
        <w:rPr>
          <w:sz w:val="21"/>
        </w:rPr>
        <w:t xml:space="preserve">A: </w:t>
      </w:r>
      <w:r>
        <w:rPr>
          <w:sz w:val="21"/>
        </w:rPr>
        <w:t>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Q6074. What is progressive delivery?</w:t>
      </w:r>
    </w:p>
    <w:p>
      <w:pPr>
        <w:spacing w:before="0" w:after="40"/>
      </w:pPr>
      <w:r>
        <w:rPr>
          <w:i/>
          <w:color w:val="888888"/>
          <w:sz w:val="18"/>
        </w:rPr>
        <w:t>Argo CD and GitOps • Conceptual</w:t>
      </w:r>
    </w:p>
    <w:p>
      <w:pPr>
        <w:spacing w:after="160"/>
        <w:ind w:left="216"/>
      </w:pPr>
      <w:r>
        <w:rPr>
          <w:sz w:val="21"/>
        </w:rPr>
        <w:t xml:space="preserve">A: </w:t>
      </w:r>
      <w:r>
        <w:rPr>
          <w:sz w:val="21"/>
        </w:rPr>
        <w:t>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Q6075. What is the difference between Argo CD and Argo Rollouts?</w:t>
      </w:r>
    </w:p>
    <w:p>
      <w:pPr>
        <w:spacing w:before="0" w:after="40"/>
      </w:pPr>
      <w:r>
        <w:rPr>
          <w:i/>
          <w:color w:val="888888"/>
          <w:sz w:val="18"/>
        </w:rPr>
        <w:t>Argo CD and GitOps • Comparison</w:t>
      </w:r>
    </w:p>
    <w:p>
      <w:pPr>
        <w:spacing w:after="160"/>
        <w:ind w:left="216"/>
      </w:pPr>
      <w:r>
        <w:rPr>
          <w:sz w:val="21"/>
        </w:rPr>
        <w:t xml:space="preserve">A: </w:t>
      </w:r>
      <w:r>
        <w:rPr>
          <w:sz w:val="21"/>
        </w:rPr>
        <w:t>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Q6076. How do you integrate Argo Rollouts with service mesh?</w:t>
      </w:r>
    </w:p>
    <w:p>
      <w:pPr>
        <w:spacing w:before="0" w:after="40"/>
      </w:pPr>
      <w:r>
        <w:rPr>
          <w:i/>
          <w:color w:val="888888"/>
          <w:sz w:val="18"/>
        </w:rPr>
        <w:t>Argo CD and GitOps • Conceptual</w:t>
      </w:r>
    </w:p>
    <w:p>
      <w:pPr>
        <w:spacing w:after="160"/>
        <w:ind w:left="216"/>
      </w:pPr>
      <w:r>
        <w:rPr>
          <w:sz w:val="21"/>
        </w:rPr>
        <w:t xml:space="preserve">A: </w:t>
      </w:r>
      <w:r>
        <w:rPr>
          <w:sz w:val="21"/>
        </w:rPr>
        <w:t>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Q6077. How do you monitor Argo CD?</w:t>
      </w:r>
    </w:p>
    <w:p>
      <w:pPr>
        <w:spacing w:before="0" w:after="40"/>
      </w:pPr>
      <w:r>
        <w:rPr>
          <w:i/>
          <w:color w:val="888888"/>
          <w:sz w:val="18"/>
        </w:rPr>
        <w:t>Argo CD and GitOps • Conceptual</w:t>
      </w:r>
    </w:p>
    <w:p>
      <w:pPr>
        <w:spacing w:after="160"/>
        <w:ind w:left="216"/>
      </w:pPr>
      <w:r>
        <w:rPr>
          <w:sz w:val="21"/>
        </w:rPr>
        <w:t xml:space="preserve">A: </w:t>
      </w:r>
      <w:r>
        <w:rPr>
          <w:sz w:val="21"/>
        </w:rPr>
        <w:t>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Q6078. How do you back up Argo CD?</w:t>
      </w:r>
    </w:p>
    <w:p>
      <w:pPr>
        <w:spacing w:before="0" w:after="40"/>
      </w:pPr>
      <w:r>
        <w:rPr>
          <w:i/>
          <w:color w:val="888888"/>
          <w:sz w:val="18"/>
        </w:rPr>
        <w:t>Argo CD and GitOps • Conceptual</w:t>
      </w:r>
    </w:p>
    <w:p>
      <w:pPr>
        <w:spacing w:after="160"/>
        <w:ind w:left="216"/>
      </w:pPr>
      <w:r>
        <w:rPr>
          <w:sz w:val="21"/>
        </w:rPr>
        <w:t xml:space="preserve">A: </w:t>
      </w:r>
      <w:r>
        <w:rPr>
          <w:sz w:val="21"/>
        </w:rPr>
        <w:t>Backup Argo CD by exporting its Kubernetes resources and control-plane data. Export Argo CD CRs and config/secrets with kubectl, e.g.:</w:t>
      </w:r>
      <w:r>
        <w:br/>
      </w:r>
      <w:r>
        <w:rPr>
          <w:sz w:val="21"/>
        </w:rPr>
        <w:t>kubectl get applications.argoproj.io,appprojects.argoproj.io -A -o yaml &gt; argocd-crs.yaml</w:t>
      </w:r>
      <w:r>
        <w:br/>
      </w:r>
      <w:r>
        <w:rPr>
          <w:sz w:val="21"/>
        </w:rPr>
        <w:t>kubectl get configmaps,secrets -n argocd -o yaml &gt; argocd-configs-secrets.yaml</w:t>
      </w:r>
      <w:r>
        <w:br/>
      </w:r>
      <w:r>
        <w:rPr>
          <w:sz w:val="21"/>
        </w:rPr>
        <w:t>For cluster-wide/stateful backups use Velero:</w:t>
      </w:r>
      <w:r>
        <w:br/>
      </w:r>
      <w:r>
        <w:rPr>
          <w:sz w:val="21"/>
        </w:rPr>
        <w:t>velero backup create argocd-backup --include-namespaces argocd --include-resources secrets,configmaps,applications.argoproj.io,appprojects.argoproj.io,clusters.argoproj.io</w:t>
      </w:r>
      <w:r>
        <w:br/>
      </w:r>
      <w:r>
        <w:rPr>
          <w:sz w:val="21"/>
        </w:rPr>
        <w:t>Verify Velero backup exists with velero backup describe argocd-backup --details or validate manifests with kubectl apply --dry-run=server -f argocd-crs.yaml before restore. Also ensure etcd snapshots for self‑managed control planes.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Q6079. What limitations have you experienced with Argo CD?</w:t>
      </w:r>
    </w:p>
    <w:p>
      <w:pPr>
        <w:spacing w:before="0" w:after="40"/>
      </w:pPr>
      <w:r>
        <w:rPr>
          <w:i/>
          <w:color w:val="888888"/>
          <w:sz w:val="18"/>
        </w:rPr>
        <w:t>Argo CD and GitOps • Conceptual</w:t>
      </w:r>
    </w:p>
    <w:p>
      <w:pPr>
        <w:spacing w:after="160"/>
        <w:ind w:left="216"/>
      </w:pPr>
      <w:r>
        <w:rPr>
          <w:sz w:val="21"/>
        </w:rPr>
        <w:t xml:space="preserve">A: </w:t>
      </w:r>
      <w:r>
        <w:rPr>
          <w:sz w:val="21"/>
        </w:rPr>
        <w:t>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Q6080. A pipeline takes 40 minutes for 300 microservices. How would you optimize it?</w:t>
      </w:r>
    </w:p>
    <w:p>
      <w:pPr>
        <w:spacing w:before="0" w:after="40"/>
      </w:pPr>
      <w:r>
        <w:rPr>
          <w:i/>
          <w:color w:val="888888"/>
          <w:sz w:val="18"/>
        </w:rPr>
        <w:t>Scenario-Based Questions • Conceptual</w:t>
      </w:r>
    </w:p>
    <w:p>
      <w:pPr>
        <w:spacing w:after="160"/>
        <w:ind w:left="216"/>
      </w:pPr>
      <w:r>
        <w:rPr>
          <w:sz w:val="21"/>
        </w:rPr>
        <w:t xml:space="preserve">A: </w:t>
      </w:r>
      <w:r>
        <w:rPr>
          <w:sz w:val="21"/>
        </w:rPr>
        <w:t>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Q6081. A production approval is delayed. How would you design the pipeline to resume safely?</w:t>
      </w:r>
    </w:p>
    <w:p>
      <w:pPr>
        <w:spacing w:before="0" w:after="40"/>
      </w:pPr>
      <w:r>
        <w:rPr>
          <w:i/>
          <w:color w:val="888888"/>
          <w:sz w:val="18"/>
        </w:rPr>
        <w:t>Scenario-Based Questions • Conceptual</w:t>
      </w:r>
    </w:p>
    <w:p>
      <w:pPr>
        <w:spacing w:after="160"/>
        <w:ind w:left="216"/>
      </w:pPr>
      <w:r>
        <w:rPr>
          <w:sz w:val="21"/>
        </w:rPr>
        <w:t xml:space="preserve">A: </w:t>
      </w:r>
      <w:r>
        <w:rPr>
          <w:sz w:val="21"/>
        </w:rPr>
        <w:t>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Q6082. A pipeline succeeded but deployed the wrong image version. How would you investigate?</w:t>
      </w:r>
    </w:p>
    <w:p>
      <w:pPr>
        <w:spacing w:before="0" w:after="40"/>
      </w:pPr>
      <w:r>
        <w:rPr>
          <w:i/>
          <w:color w:val="888888"/>
          <w:sz w:val="18"/>
        </w:rPr>
        <w:t>Scenario-Based Questions • Conceptual</w:t>
      </w:r>
    </w:p>
    <w:p>
      <w:pPr>
        <w:spacing w:after="160"/>
        <w:ind w:left="216"/>
      </w:pPr>
      <w:r>
        <w:rPr>
          <w:sz w:val="21"/>
        </w:rPr>
        <w:t xml:space="preserve">A: </w:t>
      </w:r>
      <w:r>
        <w:rPr>
          <w:sz w:val="21"/>
        </w:rPr>
        <w:t>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Q6083. Argo CD continuously changes a resource back after manual modification. Why?</w:t>
      </w:r>
    </w:p>
    <w:p>
      <w:pPr>
        <w:spacing w:before="0" w:after="40"/>
      </w:pPr>
      <w:r>
        <w:rPr>
          <w:i/>
          <w:color w:val="888888"/>
          <w:sz w:val="18"/>
        </w:rPr>
        <w:t>Scenario-Based Questions • Conceptual</w:t>
      </w:r>
    </w:p>
    <w:p>
      <w:pPr>
        <w:spacing w:after="160"/>
        <w:ind w:left="216"/>
      </w:pPr>
      <w:r>
        <w:rPr>
          <w:sz w:val="21"/>
        </w:rPr>
        <w:t xml:space="preserve">A: </w:t>
      </w:r>
      <w:r>
        <w:rPr>
          <w:sz w:val="21"/>
        </w:rPr>
        <w:t>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Q6084. An Argo CD application remains OutOfSync after synchronization. What could cause it?</w:t>
      </w:r>
    </w:p>
    <w:p>
      <w:pPr>
        <w:spacing w:before="0" w:after="40"/>
      </w:pPr>
      <w:r>
        <w:rPr>
          <w:i/>
          <w:color w:val="888888"/>
          <w:sz w:val="18"/>
        </w:rPr>
        <w:t>Scenario-Based Questions • Conceptual</w:t>
      </w:r>
    </w:p>
    <w:p>
      <w:pPr>
        <w:spacing w:after="160"/>
        <w:ind w:left="216"/>
      </w:pPr>
      <w:r>
        <w:rPr>
          <w:sz w:val="21"/>
        </w:rPr>
        <w:t xml:space="preserve">A: </w:t>
      </w:r>
      <w:r>
        <w:rPr>
          <w:sz w:val="21"/>
        </w:rPr>
        <w:t>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Q6085. A GitHub Actions workflow cannot be manually triggered. What is the likely reason?</w:t>
      </w:r>
    </w:p>
    <w:p>
      <w:pPr>
        <w:spacing w:before="0" w:after="40"/>
      </w:pPr>
      <w:r>
        <w:rPr>
          <w:i/>
          <w:color w:val="888888"/>
          <w:sz w:val="18"/>
        </w:rPr>
        <w:t>Scenario-Based Questions • Conceptual</w:t>
      </w:r>
    </w:p>
    <w:p>
      <w:pPr>
        <w:spacing w:after="160"/>
        <w:ind w:left="216"/>
      </w:pPr>
      <w:r>
        <w:rPr>
          <w:sz w:val="21"/>
        </w:rPr>
        <w:t xml:space="preserve">A: </w:t>
      </w:r>
      <w:r>
        <w:rPr>
          <w:sz w:val="21"/>
        </w:rPr>
        <w:t>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Q6086. A secret is accidentally printed in pipeline logs. What immediate actions would you take?</w:t>
      </w:r>
    </w:p>
    <w:p>
      <w:pPr>
        <w:spacing w:before="0" w:after="40"/>
      </w:pPr>
      <w:r>
        <w:rPr>
          <w:i/>
          <w:color w:val="888888"/>
          <w:sz w:val="18"/>
        </w:rPr>
        <w:t>Scenario-Based Questions • Conceptual</w:t>
      </w:r>
    </w:p>
    <w:p>
      <w:pPr>
        <w:spacing w:after="160"/>
        <w:ind w:left="216"/>
      </w:pPr>
      <w:r>
        <w:rPr>
          <w:sz w:val="21"/>
        </w:rPr>
        <w:t xml:space="preserve">A: </w:t>
      </w:r>
      <w:r>
        <w:rPr>
          <w:sz w:val="21"/>
        </w:rPr>
        <w:t>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Q6087. How would you design CI/CD for clusters and virtual machines in the same project?</w:t>
      </w:r>
    </w:p>
    <w:p>
      <w:pPr>
        <w:spacing w:before="0" w:after="40"/>
      </w:pPr>
      <w:r>
        <w:rPr>
          <w:i/>
          <w:color w:val="888888"/>
          <w:sz w:val="18"/>
        </w:rPr>
        <w:t>Scenario-Based Questions • Conceptual</w:t>
      </w:r>
    </w:p>
    <w:p>
      <w:pPr>
        <w:spacing w:after="160"/>
        <w:ind w:left="216"/>
      </w:pPr>
      <w:r>
        <w:rPr>
          <w:sz w:val="21"/>
        </w:rPr>
        <w:t xml:space="preserve">A: </w:t>
      </w:r>
      <w:r>
        <w:rPr>
          <w:sz w:val="21"/>
        </w:rPr>
        <w:t>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Q6088. How do you secure service accounts used by CI/CD pipelines?</w:t>
      </w:r>
    </w:p>
    <w:p>
      <w:pPr>
        <w:spacing w:before="0" w:after="40"/>
      </w:pPr>
      <w:r>
        <w:rPr>
          <w:i/>
          <w:color w:val="888888"/>
          <w:sz w:val="18"/>
        </w:rPr>
        <w:t>GCP Resource Hierarchy and IAM • Conceptual</w:t>
      </w:r>
    </w:p>
    <w:p>
      <w:pPr>
        <w:spacing w:after="160"/>
        <w:ind w:left="216"/>
      </w:pPr>
      <w:r>
        <w:rPr>
          <w:sz w:val="21"/>
        </w:rPr>
        <w:t xml:space="preserve">A: </w:t>
      </w:r>
      <w:r>
        <w:rPr>
          <w:sz w:val="21"/>
        </w:rPr>
        <w:t>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Q6089. How can GitHub Actions authenticate to GCP without storing a JSON key?</w:t>
      </w:r>
    </w:p>
    <w:p>
      <w:pPr>
        <w:spacing w:before="0" w:after="40"/>
      </w:pPr>
      <w:r>
        <w:rPr>
          <w:i/>
          <w:color w:val="888888"/>
          <w:sz w:val="18"/>
        </w:rPr>
        <w:t>GCP Resource Hierarchy and IAM • Conceptual</w:t>
      </w:r>
    </w:p>
    <w:p>
      <w:pPr>
        <w:spacing w:after="160"/>
        <w:ind w:left="216"/>
      </w:pPr>
      <w:r>
        <w:rPr>
          <w:sz w:val="21"/>
        </w:rPr>
        <w:t xml:space="preserve">A: </w:t>
      </w:r>
      <w:r>
        <w:rPr>
          <w:sz w:val="21"/>
        </w:rPr>
        <w:t>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r>
      <w:r>
        <w:br/>
      </w:r>
      <w:r>
        <w:rPr>
          <w:sz w:val="21"/>
        </w:rPr>
      </w:r>
      <w:r>
        <w:br/>
      </w:r>
      <w:r>
        <w:rPr>
          <w:sz w:val="21"/>
        </w:rPr>
        <w:t>To verify this, run the following command: `gcloud auth --help`. This will display a list of available authentication methods, including impersonation and application-default authentication.</w:t>
      </w:r>
      <w:r>
        <w:br/>
      </w:r>
      <w:r>
        <w:rPr>
          <w:sz w:val="21"/>
        </w:rPr>
      </w:r>
      <w:r>
        <w:br/>
      </w:r>
      <w:r>
        <w:rPr>
          <w:sz w:val="21"/>
        </w:rPr>
        <w:t>Silently fact-checked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Q6090. How do you define an SLO for a data pipeline?</w:t>
      </w:r>
    </w:p>
    <w:p>
      <w:pPr>
        <w:spacing w:before="0" w:after="40"/>
      </w:pPr>
      <w:r>
        <w:rPr>
          <w:i/>
          <w:color w:val="888888"/>
          <w:sz w:val="18"/>
        </w:rPr>
        <w:t>SLI, SLO and SLA • Conceptual</w:t>
      </w:r>
    </w:p>
    <w:p>
      <w:pPr>
        <w:spacing w:after="160"/>
        <w:ind w:left="216"/>
      </w:pPr>
      <w:r>
        <w:rPr>
          <w:sz w:val="21"/>
        </w:rPr>
        <w:t xml:space="preserve">A: </w:t>
      </w:r>
      <w:r>
        <w:rPr>
          <w:sz w:val="21"/>
        </w:rPr>
        <w:t>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Q6091. How do you monitor a CI/CD pipeline?</w:t>
      </w:r>
    </w:p>
    <w:p>
      <w:pPr>
        <w:spacing w:before="0" w:after="40"/>
      </w:pPr>
      <w:r>
        <w:rPr>
          <w:i/>
          <w:color w:val="888888"/>
          <w:sz w:val="18"/>
        </w:rPr>
        <w:t>Monitoring Fundamentals • Conceptual</w:t>
      </w:r>
    </w:p>
    <w:p>
      <w:pPr>
        <w:spacing w:after="160"/>
        <w:ind w:left="216"/>
      </w:pPr>
      <w:r>
        <w:rPr>
          <w:sz w:val="21"/>
        </w:rPr>
        <w:t xml:space="preserve">A: </w:t>
      </w:r>
      <w:r>
        <w:rPr>
          <w:sz w:val="21"/>
        </w:rPr>
        <w:t>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Q6092. What information do you need from a solution architect before planning monitoring and CI/CD?</w:t>
      </w:r>
    </w:p>
    <w:p>
      <w:pPr>
        <w:spacing w:before="0" w:after="40"/>
      </w:pPr>
      <w:r>
        <w:rPr>
          <w:i/>
          <w:color w:val="888888"/>
          <w:sz w:val="18"/>
        </w:rPr>
        <w:t>Behavioural SRE Questions • Conceptual</w:t>
      </w:r>
    </w:p>
    <w:p>
      <w:pPr>
        <w:spacing w:after="160"/>
        <w:ind w:left="216"/>
      </w:pPr>
      <w:r>
        <w:rPr>
          <w:sz w:val="21"/>
        </w:rPr>
        <w:t xml:space="preserve">A: </w:t>
      </w:r>
      <w:r>
        <w:rPr>
          <w:sz w:val="21"/>
        </w:rPr>
        <w:t>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Q6093. What is a machine-learning pipeline?</w:t>
      </w:r>
    </w:p>
    <w:p>
      <w:pPr>
        <w:spacing w:before="0" w:after="40"/>
      </w:pPr>
      <w:r>
        <w:rPr>
          <w:i/>
          <w:color w:val="888888"/>
          <w:sz w:val="18"/>
        </w:rPr>
        <w:t>MLOps Fundamentals • Conceptual</w:t>
      </w:r>
    </w:p>
    <w:p>
      <w:pPr>
        <w:spacing w:after="160"/>
        <w:ind w:left="216"/>
      </w:pPr>
      <w:r>
        <w:rPr>
          <w:sz w:val="21"/>
        </w:rPr>
        <w:t xml:space="preserve">A: </w:t>
      </w:r>
      <w:r>
        <w:rPr>
          <w:sz w:val="21"/>
        </w:rPr>
        <w:t>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Q6094. What is the difference between canary and A/B testing?</w:t>
      </w:r>
    </w:p>
    <w:p>
      <w:pPr>
        <w:spacing w:before="0" w:after="40"/>
      </w:pPr>
      <w:r>
        <w:rPr>
          <w:i/>
          <w:color w:val="888888"/>
          <w:sz w:val="18"/>
        </w:rPr>
        <w:t>Model Release Strategies • Comparison</w:t>
      </w:r>
    </w:p>
    <w:p>
      <w:pPr>
        <w:spacing w:after="160"/>
        <w:ind w:left="216"/>
      </w:pPr>
      <w:r>
        <w:rPr>
          <w:sz w:val="21"/>
        </w:rPr>
        <w:t xml:space="preserve">A: </w:t>
      </w:r>
      <w:r>
        <w:rPr>
          <w:sz w:val="21"/>
        </w:rPr>
        <w:t>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Q6095. What metrics do you observe during a model canary?</w:t>
      </w:r>
    </w:p>
    <w:p>
      <w:pPr>
        <w:spacing w:before="0" w:after="40"/>
      </w:pPr>
      <w:r>
        <w:rPr>
          <w:i/>
          <w:color w:val="888888"/>
          <w:sz w:val="18"/>
        </w:rPr>
        <w:t>Model Release Strategies • Conceptual</w:t>
      </w:r>
    </w:p>
    <w:p>
      <w:pPr>
        <w:spacing w:after="160"/>
        <w:ind w:left="216"/>
      </w:pPr>
      <w:r>
        <w:rPr>
          <w:sz w:val="21"/>
        </w:rPr>
        <w:t xml:space="preserve">A: </w:t>
      </w:r>
      <w:r>
        <w:rPr>
          <w:sz w:val="21"/>
        </w:rPr>
        <w:t>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Q6096. How do you integrate MLflow with CI/CD?</w:t>
      </w:r>
    </w:p>
    <w:p>
      <w:pPr>
        <w:spacing w:before="0" w:after="40"/>
      </w:pPr>
      <w:r>
        <w:rPr>
          <w:i/>
          <w:color w:val="888888"/>
          <w:sz w:val="18"/>
        </w:rPr>
        <w:t>MLflow • Conceptual</w:t>
      </w:r>
    </w:p>
    <w:p>
      <w:pPr>
        <w:spacing w:after="160"/>
        <w:ind w:left="216"/>
      </w:pPr>
      <w:r>
        <w:rPr>
          <w:sz w:val="21"/>
        </w:rPr>
        <w:t xml:space="preserve">A: </w:t>
      </w:r>
      <w:r>
        <w:rPr>
          <w:sz w:val="21"/>
        </w:rPr>
        <w:t>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Q6097. What is a pipeline component?</w:t>
      </w:r>
    </w:p>
    <w:p>
      <w:pPr>
        <w:spacing w:before="0" w:after="40"/>
      </w:pPr>
      <w:r>
        <w:rPr>
          <w:i/>
          <w:color w:val="888888"/>
          <w:sz w:val="18"/>
        </w:rPr>
        <w:t>Kubeflow • Conceptual</w:t>
      </w:r>
    </w:p>
    <w:p>
      <w:pPr>
        <w:spacing w:after="160"/>
        <w:ind w:left="216"/>
      </w:pPr>
      <w:r>
        <w:rPr>
          <w:sz w:val="21"/>
        </w:rPr>
        <w:t xml:space="preserve">A: </w:t>
      </w:r>
      <w:r>
        <w:rPr>
          <w:sz w:val="21"/>
        </w:rPr>
        <w:t>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Q6098. What is a pipeline run?</w:t>
      </w:r>
    </w:p>
    <w:p>
      <w:pPr>
        <w:spacing w:before="0" w:after="40"/>
      </w:pPr>
      <w:r>
        <w:rPr>
          <w:i/>
          <w:color w:val="888888"/>
          <w:sz w:val="18"/>
        </w:rPr>
        <w:t>Kubeflow • Conceptual</w:t>
      </w:r>
    </w:p>
    <w:p>
      <w:pPr>
        <w:spacing w:after="160"/>
        <w:ind w:left="216"/>
      </w:pPr>
      <w:r>
        <w:rPr>
          <w:sz w:val="21"/>
        </w:rPr>
        <w:t xml:space="preserve">A: </w:t>
      </w:r>
      <w:r>
        <w:rPr>
          <w:sz w:val="21"/>
        </w:rPr>
        <w:t>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Q6099. How do you define dependencies between pipeline steps?</w:t>
      </w:r>
    </w:p>
    <w:p>
      <w:pPr>
        <w:spacing w:before="0" w:after="40"/>
      </w:pPr>
      <w:r>
        <w:rPr>
          <w:i/>
          <w:color w:val="888888"/>
          <w:sz w:val="18"/>
        </w:rPr>
        <w:t>Kubeflow • Conceptual</w:t>
      </w:r>
    </w:p>
    <w:p>
      <w:pPr>
        <w:spacing w:after="160"/>
        <w:ind w:left="216"/>
      </w:pPr>
      <w:r>
        <w:rPr>
          <w:sz w:val="21"/>
        </w:rPr>
        <w:t xml:space="preserve">A: </w:t>
      </w:r>
      <w:r>
        <w:rPr>
          <w:sz w:val="21"/>
        </w:rPr>
        <w:t>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Q6100. What is pipeline caching?</w:t>
      </w:r>
    </w:p>
    <w:p>
      <w:pPr>
        <w:spacing w:before="0" w:after="40"/>
      </w:pPr>
      <w:r>
        <w:rPr>
          <w:i/>
          <w:color w:val="888888"/>
          <w:sz w:val="18"/>
        </w:rPr>
        <w:t>Kubeflow • Conceptual</w:t>
      </w:r>
    </w:p>
    <w:p>
      <w:pPr>
        <w:spacing w:after="160"/>
        <w:ind w:left="216"/>
      </w:pPr>
      <w:r>
        <w:rPr>
          <w:sz w:val="21"/>
        </w:rPr>
        <w:t xml:space="preserve">A: </w:t>
      </w:r>
      <w:r>
        <w:rPr>
          <w:sz w:val="21"/>
        </w:rPr>
        <w:t>Pipeline caching is a technique used in ML and data pipelines where previously completed pipeline steps and their outputs are stored and reused instead of executing the same steps again.</w:t>
      </w:r>
      <w:r>
        <w:br/>
      </w:r>
      <w:r>
        <w:rPr>
          <w:sz w:val="21"/>
        </w:rPr>
        <w:t>The main goal of pipeline caching is to reduce execution time, save compute resources, and improve pipeline efficiency.</w:t>
      </w:r>
      <w:r>
        <w:br/>
      </w:r>
      <w:r>
        <w:rPr>
          <w:sz w:val="21"/>
        </w:rPr>
        <w:t>If a pipeline step receives the same input data, code, and configuration as before, the cached output can be reused directly without rerunning that step.</w:t>
      </w:r>
      <w:r>
        <w:br/>
      </w:r>
      <w:r>
        <w:rPr>
          <w:sz w:val="21"/>
        </w:rPr>
        <w:t>Example</w:t>
      </w:r>
      <w:r>
        <w:br/>
      </w:r>
      <w:r>
        <w:rPr>
          <w:sz w:val="21"/>
        </w:rPr>
        <w:t>In an ML pipeline:</w:t>
      </w:r>
      <w:r>
        <w:br/>
      </w:r>
      <w:r>
        <w:rPr>
          <w:sz w:val="21"/>
        </w:rPr>
        <w:t xml:space="preserve">      * Data preprocessing step already completed earlier</w:t>
      </w:r>
      <w:r>
        <w:br/>
      </w:r>
      <w:r>
        <w:rPr>
          <w:sz w:val="21"/>
        </w:rPr>
        <w:t xml:space="preserve">      * No changes in input data or transformation logic</w:t>
      </w:r>
      <w:r>
        <w:br/>
      </w:r>
      <w:r>
        <w:rPr>
          <w:sz w:val="21"/>
        </w:rPr>
        <w:t xml:space="preserve">      * Pipeline reuses cached preprocessing output instead of running it again</w:t>
      </w:r>
      <w:r>
        <w:br/>
      </w:r>
      <w:r>
        <w:rPr>
          <w:sz w:val="21"/>
        </w:rPr>
        <w:t>Benefits of Pipeline Caching</w:t>
      </w:r>
      <w:r>
        <w:br/>
      </w:r>
      <w:r>
        <w:rPr>
          <w:sz w:val="21"/>
        </w:rPr>
        <w:t xml:space="preserve">      * Faster pipeline execution</w:t>
      </w:r>
      <w:r>
        <w:br/>
      </w:r>
      <w:r>
        <w:rPr>
          <w:sz w:val="21"/>
        </w:rPr>
        <w:t xml:space="preserve">      * Reduced compute and infrastructure cost</w:t>
      </w:r>
      <w:r>
        <w:br/>
      </w:r>
      <w:r>
        <w:rPr>
          <w:sz w:val="21"/>
        </w:rPr>
        <w:t xml:space="preserve">      * Improved experimentation speed</w:t>
      </w:r>
      <w:r>
        <w:br/>
      </w:r>
      <w:r>
        <w:rPr>
          <w:sz w:val="21"/>
        </w:rPr>
        <w:t xml:space="preserve">      * Efficient resource utilization</w:t>
      </w:r>
      <w:r>
        <w:br/>
      </w:r>
      <w:r>
        <w:rPr>
          <w:sz w:val="21"/>
        </w:rPr>
        <w:t xml:space="preserve">      * Faster retraining and CI/CD workflows</w:t>
      </w:r>
      <w:r>
        <w:br/>
      </w:r>
      <w:r>
        <w:rPr>
          <w:sz w:val="21"/>
        </w:rPr>
        <w:t>Common Pipeline Stages That Use Caching</w:t>
      </w:r>
      <w:r>
        <w:br/>
      </w:r>
      <w:r>
        <w:rPr>
          <w:sz w:val="21"/>
        </w:rPr>
        <w:t xml:space="preserve">      * Data preprocessing</w:t>
      </w:r>
      <w:r>
        <w:br/>
      </w:r>
      <w:r>
        <w:rPr>
          <w:sz w:val="21"/>
        </w:rPr>
        <w:t xml:space="preserve">      * Feature engineering</w:t>
      </w:r>
      <w:r>
        <w:br/>
      </w:r>
      <w:r>
        <w:rPr>
          <w:sz w:val="21"/>
        </w:rPr>
        <w:t xml:space="preserve">      * Dataset validation</w:t>
      </w:r>
      <w:r>
        <w:br/>
      </w:r>
      <w:r>
        <w:rPr>
          <w:sz w:val="21"/>
        </w:rPr>
        <w:t xml:space="preserve">      * Model training outputs</w:t>
      </w:r>
      <w:r>
        <w:br/>
      </w:r>
      <w:r>
        <w:rPr>
          <w:sz w:val="21"/>
        </w:rPr>
        <w:t xml:space="preserve">      * Intermediate artifacts</w:t>
      </w:r>
      <w:r>
        <w:br/>
      </w:r>
      <w:r>
        <w:rPr>
          <w:sz w:val="21"/>
        </w:rPr>
        <w:t>How Pipeline Caching Works</w:t>
      </w:r>
      <w:r>
        <w:br/>
      </w:r>
      <w:r>
        <w:rPr>
          <w:sz w:val="21"/>
        </w:rPr>
        <w:t xml:space="preserve">      1. Pipeline step execution metadata is stored</w:t>
      </w:r>
      <w:r>
        <w:br/>
      </w:r>
      <w:r>
        <w:rPr>
          <w:sz w:val="21"/>
        </w:rPr>
        <w:t xml:space="preserve">      2. Inputs, parameters, and dependencies are tracked</w:t>
      </w:r>
      <w:r>
        <w:br/>
      </w:r>
      <w:r>
        <w:rPr>
          <w:sz w:val="21"/>
        </w:rPr>
        <w:t xml:space="preserve">      3. System checks whether the same step was executed before</w:t>
      </w:r>
      <w:r>
        <w:br/>
      </w:r>
      <w:r>
        <w:rPr>
          <w:sz w:val="21"/>
        </w:rPr>
        <w:t xml:space="preserve">      4. Cached artifacts are reused if no changes are detected</w:t>
      </w:r>
      <w:r>
        <w:br/>
      </w:r>
      <w:r>
        <w:rPr>
          <w:sz w:val="21"/>
        </w:rPr>
        <w:t>Challenges</w:t>
      </w:r>
      <w:r>
        <w:br/>
      </w:r>
      <w:r>
        <w:rPr>
          <w:sz w:val="21"/>
        </w:rPr>
        <w:t xml:space="preserve">      * Cache invalidation management</w:t>
      </w:r>
      <w:r>
        <w:br/>
      </w:r>
      <w:r>
        <w:rPr>
          <w:sz w:val="21"/>
        </w:rPr>
        <w:t xml:space="preserve">      * Storage overhead</w:t>
      </w:r>
      <w:r>
        <w:br/>
      </w:r>
      <w:r>
        <w:rPr>
          <w:sz w:val="21"/>
        </w:rPr>
        <w:t xml:space="preserve">      * Dependency tracking complexity</w:t>
      </w:r>
      <w:r>
        <w:br/>
      </w:r>
      <w:r>
        <w:rPr>
          <w:sz w:val="21"/>
        </w:rPr>
        <w:t xml:space="preserve">      * Risk of using stale artifacts</w:t>
      </w:r>
      <w:r>
        <w:br/>
      </w:r>
      <w:r>
        <w:rPr>
          <w:sz w:val="21"/>
        </w:rPr>
        <w:t>Popular Tools Supporting Pipeline Caching</w:t>
      </w:r>
      <w:r>
        <w:br/>
      </w:r>
      <w:r>
        <w:rPr>
          <w:sz w:val="21"/>
        </w:rPr>
        <w:t xml:space="preserve">      * Kubeflow Pipelines</w:t>
      </w:r>
      <w:r>
        <w:br/>
      </w:r>
      <w:r>
        <w:rPr>
          <w:sz w:val="21"/>
        </w:rPr>
        <w:t xml:space="preserve">      * TensorFlow Extended</w:t>
      </w:r>
      <w:r>
        <w:br/>
      </w:r>
      <w:r>
        <w:rPr>
          <w:sz w:val="21"/>
        </w:rPr>
        <w:t xml:space="preserve">      * Dagster</w:t>
      </w:r>
      <w:r>
        <w:br/>
      </w:r>
      <w:r>
        <w:rPr>
          <w:sz w:val="21"/>
        </w:rPr>
        <w:t xml:space="preserve">      * Apache Airflow</w:t>
      </w:r>
      <w:r>
        <w:br/>
      </w:r>
      <w:r>
        <w:rPr>
          <w:sz w:val="21"/>
        </w:rPr>
        <w:t xml:space="preserve">      * DVC</w:t>
      </w:r>
      <w:r>
        <w:br/>
      </w:r>
      <w:r>
        <w:rPr>
          <w:sz w:val="21"/>
        </w:rP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Q6101. How do you disable caching for a pipeline step?</w:t>
      </w:r>
    </w:p>
    <w:p>
      <w:pPr>
        <w:spacing w:before="0" w:after="40"/>
      </w:pPr>
      <w:r>
        <w:rPr>
          <w:i/>
          <w:color w:val="888888"/>
          <w:sz w:val="18"/>
        </w:rPr>
        <w:t>Kubeflow • Conceptual</w:t>
      </w:r>
    </w:p>
    <w:p>
      <w:pPr>
        <w:spacing w:after="160"/>
        <w:ind w:left="216"/>
      </w:pPr>
      <w:r>
        <w:rPr>
          <w:sz w:val="21"/>
        </w:rPr>
        <w:t xml:space="preserve">A: </w:t>
      </w:r>
      <w:r>
        <w:rPr>
          <w:sz w:val="21"/>
        </w:rPr>
        <w:t>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Q6102. How do you schedule a Kubeflow pipeline?</w:t>
      </w:r>
    </w:p>
    <w:p>
      <w:pPr>
        <w:spacing w:before="0" w:after="40"/>
      </w:pPr>
      <w:r>
        <w:rPr>
          <w:i/>
          <w:color w:val="888888"/>
          <w:sz w:val="18"/>
        </w:rPr>
        <w:t>Kubeflow • Conceptual</w:t>
      </w:r>
    </w:p>
    <w:p>
      <w:pPr>
        <w:spacing w:after="160"/>
        <w:ind w:left="216"/>
      </w:pPr>
      <w:r>
        <w:rPr>
          <w:sz w:val="21"/>
        </w:rPr>
        <w:t xml:space="preserve">A: </w:t>
      </w:r>
      <w:r>
        <w:rPr>
          <w:sz w:val="21"/>
        </w:rPr>
        <w:t>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Q6103. How do you retry a failed pipeline step?</w:t>
      </w:r>
    </w:p>
    <w:p>
      <w:pPr>
        <w:spacing w:before="0" w:after="40"/>
      </w:pPr>
      <w:r>
        <w:rPr>
          <w:i/>
          <w:color w:val="888888"/>
          <w:sz w:val="18"/>
        </w:rPr>
        <w:t>Kubeflow • Troubleshooting</w:t>
      </w:r>
    </w:p>
    <w:p>
      <w:pPr>
        <w:spacing w:after="160"/>
        <w:ind w:left="216"/>
      </w:pPr>
      <w:r>
        <w:rPr>
          <w:sz w:val="21"/>
        </w:rPr>
        <w:t xml:space="preserve">A: </w:t>
      </w:r>
      <w:r>
        <w:rPr>
          <w:sz w:val="21"/>
        </w:rPr>
        <w:t>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Q6104. How do you resume a failed pipeline?</w:t>
      </w:r>
    </w:p>
    <w:p>
      <w:pPr>
        <w:spacing w:before="0" w:after="40"/>
      </w:pPr>
      <w:r>
        <w:rPr>
          <w:i/>
          <w:color w:val="888888"/>
          <w:sz w:val="18"/>
        </w:rPr>
        <w:t>Kubeflow • Troubleshooting</w:t>
      </w:r>
    </w:p>
    <w:p>
      <w:pPr>
        <w:spacing w:after="160"/>
        <w:ind w:left="216"/>
      </w:pPr>
      <w:r>
        <w:rPr>
          <w:sz w:val="21"/>
        </w:rPr>
        <w:t xml:space="preserve">A: </w:t>
      </w:r>
      <w:r>
        <w:rPr>
          <w:sz w:val="21"/>
        </w:rPr>
        <w:t>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Q6105. How do you troubleshoot failed pipeline pods?</w:t>
      </w:r>
    </w:p>
    <w:p>
      <w:pPr>
        <w:spacing w:before="0" w:after="40"/>
      </w:pPr>
      <w:r>
        <w:rPr>
          <w:i/>
          <w:color w:val="888888"/>
          <w:sz w:val="18"/>
        </w:rPr>
        <w:t>Kubeflow • Troubleshooting</w:t>
      </w:r>
    </w:p>
    <w:p>
      <w:pPr>
        <w:spacing w:after="160"/>
        <w:ind w:left="216"/>
      </w:pPr>
      <w:r>
        <w:rPr>
          <w:sz w:val="21"/>
        </w:rPr>
        <w:t xml:space="preserve">A: </w:t>
      </w:r>
      <w:r>
        <w:rPr>
          <w:sz w:val="21"/>
        </w:rPr>
        <w:t>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Q6106. How do you handle large pipeline artifacts?</w:t>
      </w:r>
    </w:p>
    <w:p>
      <w:pPr>
        <w:spacing w:before="0" w:after="40"/>
      </w:pPr>
      <w:r>
        <w:rPr>
          <w:i/>
          <w:color w:val="888888"/>
          <w:sz w:val="18"/>
        </w:rPr>
        <w:t>Kubeflow • Conceptual</w:t>
      </w:r>
    </w:p>
    <w:p>
      <w:pPr>
        <w:spacing w:after="160"/>
        <w:ind w:left="216"/>
      </w:pPr>
      <w:r>
        <w:rPr>
          <w:sz w:val="21"/>
        </w:rPr>
        <w:t xml:space="preserve">A: </w:t>
      </w:r>
      <w:r>
        <w:rPr>
          <w:sz w:val="21"/>
        </w:rPr>
        <w:t>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Q6107. How do you integrate Vertex AI with CI/CD?</w:t>
      </w:r>
    </w:p>
    <w:p>
      <w:pPr>
        <w:spacing w:before="0" w:after="40"/>
      </w:pPr>
      <w:r>
        <w:rPr>
          <w:i/>
          <w:color w:val="888888"/>
          <w:sz w:val="18"/>
        </w:rPr>
        <w:t>Vertex AI • Conceptual</w:t>
      </w:r>
    </w:p>
    <w:p>
      <w:pPr>
        <w:spacing w:after="160"/>
        <w:ind w:left="216"/>
      </w:pPr>
      <w:r>
        <w:rPr>
          <w:sz w:val="21"/>
        </w:rPr>
        <w:t xml:space="preserve">A: </w:t>
      </w:r>
      <w:r>
        <w:rPr>
          <w:sz w:val="21"/>
        </w:rPr>
        <w:t>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Q6108. What is pipeline parallelism?</w:t>
      </w:r>
    </w:p>
    <w:p>
      <w:pPr>
        <w:spacing w:before="0" w:after="40"/>
      </w:pPr>
      <w:r>
        <w:rPr>
          <w:i/>
          <w:color w:val="888888"/>
          <w:sz w:val="18"/>
        </w:rPr>
        <w:t>LLM and AI Infrastructure • Conceptual</w:t>
      </w:r>
    </w:p>
    <w:p>
      <w:pPr>
        <w:spacing w:after="160"/>
        <w:ind w:left="216"/>
      </w:pPr>
      <w:r>
        <w:rPr>
          <w:sz w:val="21"/>
        </w:rPr>
        <w:t xml:space="preserve">A: </w:t>
      </w:r>
      <w:r>
        <w:rPr>
          <w:sz w:val="21"/>
        </w:rPr>
        <w:t>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Q6109. What is a data pipeline?</w:t>
      </w:r>
    </w:p>
    <w:p>
      <w:pPr>
        <w:spacing w:before="0" w:after="40"/>
      </w:pPr>
      <w:r>
        <w:rPr>
          <w:i/>
          <w:color w:val="888888"/>
          <w:sz w:val="18"/>
        </w:rPr>
        <w:t>Data Pipelines • Conceptual</w:t>
      </w:r>
    </w:p>
    <w:p>
      <w:pPr>
        <w:spacing w:after="160"/>
        <w:ind w:left="216"/>
      </w:pPr>
      <w:r>
        <w:rPr>
          <w:sz w:val="21"/>
        </w:rPr>
        <w:t xml:space="preserve">A: </w:t>
      </w:r>
      <w:r>
        <w:rPr>
          <w:sz w:val="21"/>
        </w:rPr>
        <w:t>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Q6110. How do you make a data pipeline idempotent?</w:t>
      </w:r>
    </w:p>
    <w:p>
      <w:pPr>
        <w:spacing w:before="0" w:after="40"/>
      </w:pPr>
      <w:r>
        <w:rPr>
          <w:i/>
          <w:color w:val="888888"/>
          <w:sz w:val="18"/>
        </w:rPr>
        <w:t>Data Pipelines • Conceptual</w:t>
      </w:r>
    </w:p>
    <w:p>
      <w:pPr>
        <w:spacing w:after="160"/>
        <w:ind w:left="216"/>
      </w:pPr>
      <w:r>
        <w:rPr>
          <w:sz w:val="21"/>
        </w:rPr>
        <w:t xml:space="preserve">A: </w:t>
      </w:r>
      <w:r>
        <w:rPr>
          <w:sz w:val="21"/>
        </w:rPr>
        <w:t>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Q6111. How do you monitor pipeline throughput?</w:t>
      </w:r>
    </w:p>
    <w:p>
      <w:pPr>
        <w:spacing w:before="0" w:after="40"/>
      </w:pPr>
      <w:r>
        <w:rPr>
          <w:i/>
          <w:color w:val="888888"/>
          <w:sz w:val="18"/>
        </w:rPr>
        <w:t>Data Pipelines • Conceptual</w:t>
      </w:r>
    </w:p>
    <w:p>
      <w:pPr>
        <w:spacing w:after="160"/>
        <w:ind w:left="216"/>
      </w:pPr>
      <w:r>
        <w:rPr>
          <w:sz w:val="21"/>
        </w:rPr>
        <w:t xml:space="preserve">A: </w:t>
      </w:r>
      <w:r>
        <w:rPr>
          <w:sz w:val="21"/>
        </w:rPr>
        <w:t>Here's an improved answer:</w:t>
      </w:r>
      <w:r>
        <w:br/>
      </w:r>
      <w:r>
        <w:rPr>
          <w:sz w:val="21"/>
        </w:rPr>
      </w:r>
      <w:r>
        <w:br/>
      </w:r>
      <w:r>
        <w:rPr>
          <w:sz w:val="21"/>
        </w:rP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Q6112. How do you monitor pipeline lag?</w:t>
      </w:r>
    </w:p>
    <w:p>
      <w:pPr>
        <w:spacing w:before="0" w:after="40"/>
      </w:pPr>
      <w:r>
        <w:rPr>
          <w:i/>
          <w:color w:val="888888"/>
          <w:sz w:val="18"/>
        </w:rPr>
        <w:t>Data Pipelines • Conceptual</w:t>
      </w:r>
    </w:p>
    <w:p>
      <w:pPr>
        <w:spacing w:after="160"/>
        <w:ind w:left="216"/>
      </w:pPr>
      <w:r>
        <w:rPr>
          <w:sz w:val="21"/>
        </w:rPr>
        <w:t xml:space="preserve">A: </w:t>
      </w:r>
      <w:r>
        <w:rPr>
          <w:sz w:val="21"/>
        </w:rPr>
        <w:t>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Q6113. How do you package a Python data pipeline?</w:t>
      </w:r>
    </w:p>
    <w:p>
      <w:pPr>
        <w:spacing w:before="0" w:after="40"/>
      </w:pPr>
      <w:r>
        <w:rPr>
          <w:i/>
          <w:color w:val="888888"/>
          <w:sz w:val="18"/>
        </w:rPr>
        <w:t>Data Pipelines • Conceptual</w:t>
      </w:r>
    </w:p>
    <w:p>
      <w:pPr>
        <w:spacing w:after="160"/>
        <w:ind w:left="216"/>
      </w:pPr>
      <w:r>
        <w:rPr>
          <w:sz w:val="21"/>
        </w:rPr>
        <w:t xml:space="preserve">A: </w:t>
      </w:r>
      <w:r>
        <w:rPr>
          <w:sz w:val="21"/>
        </w:rPr>
        <w:t>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Q6114. How do you expose a pipeline through a CLI?</w:t>
      </w:r>
    </w:p>
    <w:p>
      <w:pPr>
        <w:spacing w:before="0" w:after="40"/>
      </w:pPr>
      <w:r>
        <w:rPr>
          <w:i/>
          <w:color w:val="888888"/>
          <w:sz w:val="18"/>
        </w:rPr>
        <w:t>Data Pipelines • Conceptual</w:t>
      </w:r>
    </w:p>
    <w:p>
      <w:pPr>
        <w:spacing w:after="160"/>
        <w:ind w:left="216"/>
      </w:pPr>
      <w:r>
        <w:rPr>
          <w:sz w:val="21"/>
        </w:rPr>
        <w:t xml:space="preserve">A: </w:t>
      </w:r>
      <w:r>
        <w:rPr>
          <w:sz w:val="21"/>
        </w:rPr>
        <w:t>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Q6115. How do you test a data pipeline locally?</w:t>
      </w:r>
    </w:p>
    <w:p>
      <w:pPr>
        <w:spacing w:before="0" w:after="40"/>
      </w:pPr>
      <w:r>
        <w:rPr>
          <w:i/>
          <w:color w:val="888888"/>
          <w:sz w:val="18"/>
        </w:rPr>
        <w:t>Data Pipelines • Conceptual</w:t>
      </w:r>
    </w:p>
    <w:p>
      <w:pPr>
        <w:spacing w:after="160"/>
        <w:ind w:left="216"/>
      </w:pPr>
      <w:r>
        <w:rPr>
          <w:sz w:val="21"/>
        </w:rPr>
        <w:t xml:space="preserve">A: </w:t>
      </w:r>
      <w:r>
        <w:rPr>
          <w:sz w:val="21"/>
        </w:rPr>
        <w:t>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Q6116. How do you write unit tests for pipeline components?</w:t>
      </w:r>
    </w:p>
    <w:p>
      <w:pPr>
        <w:spacing w:before="0" w:after="40"/>
      </w:pPr>
      <w:r>
        <w:rPr>
          <w:i/>
          <w:color w:val="888888"/>
          <w:sz w:val="18"/>
        </w:rPr>
        <w:t>Data Pipelines • Conceptual</w:t>
      </w:r>
    </w:p>
    <w:p>
      <w:pPr>
        <w:spacing w:after="160"/>
        <w:ind w:left="216"/>
      </w:pPr>
      <w:r>
        <w:rPr>
          <w:sz w:val="21"/>
        </w:rPr>
        <w:t xml:space="preserve">A: </w:t>
      </w:r>
      <w:r>
        <w:rPr>
          <w:sz w:val="21"/>
        </w:rPr>
        <w:t>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Q6117. How do you write integration tests for a pipeline?</w:t>
      </w:r>
    </w:p>
    <w:p>
      <w:pPr>
        <w:spacing w:before="0" w:after="40"/>
      </w:pPr>
      <w:r>
        <w:rPr>
          <w:i/>
          <w:color w:val="888888"/>
          <w:sz w:val="18"/>
        </w:rPr>
        <w:t>Data Pipelines • Conceptual</w:t>
      </w:r>
    </w:p>
    <w:p>
      <w:pPr>
        <w:spacing w:after="160"/>
        <w:ind w:left="216"/>
      </w:pPr>
      <w:r>
        <w:rPr>
          <w:sz w:val="21"/>
        </w:rPr>
        <w:t xml:space="preserve">A: </w:t>
      </w:r>
      <w:r>
        <w:rPr>
          <w:sz w:val="21"/>
        </w:rPr>
        <w:t>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Q6118. How do you run the pipeline in GitHub Actions?</w:t>
      </w:r>
    </w:p>
    <w:p>
      <w:pPr>
        <w:spacing w:before="0" w:after="40"/>
      </w:pPr>
      <w:r>
        <w:rPr>
          <w:i/>
          <w:color w:val="888888"/>
          <w:sz w:val="18"/>
        </w:rPr>
        <w:t>Data Pipelines • Conceptual</w:t>
      </w:r>
    </w:p>
    <w:p>
      <w:pPr>
        <w:spacing w:after="160"/>
        <w:ind w:left="216"/>
      </w:pPr>
      <w:r>
        <w:rPr>
          <w:sz w:val="21"/>
        </w:rPr>
        <w:t xml:space="preserve">A: </w:t>
      </w:r>
      <w:r>
        <w:rPr>
          <w:sz w:val="21"/>
        </w:rPr>
        <w:t>Here's an improved answer:</w:t>
      </w:r>
      <w:r>
        <w:br/>
      </w:r>
      <w:r>
        <w:rPr>
          <w:sz w:val="21"/>
        </w:rPr>
      </w:r>
      <w:r>
        <w:br/>
      </w:r>
      <w:r>
        <w:rPr>
          <w:sz w:val="21"/>
        </w:rP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Q6119. How do you troubleshoot a failed pipeline test?</w:t>
      </w:r>
    </w:p>
    <w:p>
      <w:pPr>
        <w:spacing w:before="0" w:after="40"/>
      </w:pPr>
      <w:r>
        <w:rPr>
          <w:i/>
          <w:color w:val="888888"/>
          <w:sz w:val="18"/>
        </w:rPr>
        <w:t>Data Pipelines • Troubleshooting</w:t>
      </w:r>
    </w:p>
    <w:p>
      <w:pPr>
        <w:spacing w:after="160"/>
        <w:ind w:left="216"/>
      </w:pPr>
      <w:r>
        <w:rPr>
          <w:sz w:val="21"/>
        </w:rPr>
        <w:t xml:space="preserve">A: </w:t>
      </w:r>
      <w:r>
        <w:rPr>
          <w:sz w:val="21"/>
        </w:rPr>
        <w:t>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Q6120. How do you deploy a data pipeline to production?</w:t>
      </w:r>
    </w:p>
    <w:p>
      <w:pPr>
        <w:spacing w:before="0" w:after="40"/>
      </w:pPr>
      <w:r>
        <w:rPr>
          <w:i/>
          <w:color w:val="888888"/>
          <w:sz w:val="18"/>
        </w:rPr>
        <w:t>Data Pipelines • Conceptual</w:t>
      </w:r>
    </w:p>
    <w:p>
      <w:pPr>
        <w:spacing w:after="160"/>
        <w:ind w:left="216"/>
      </w:pPr>
      <w:r>
        <w:rPr>
          <w:sz w:val="21"/>
        </w:rPr>
        <w:t xml:space="preserve">A: </w:t>
      </w:r>
      <w:r>
        <w:rPr>
          <w:sz w:val="21"/>
        </w:rPr>
        <w:t>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Q6121. Design a centralized CI/CD platform for 300 microservices.</w:t>
      </w:r>
    </w:p>
    <w:p>
      <w:pPr>
        <w:spacing w:before="0" w:after="40"/>
      </w:pPr>
      <w:r>
        <w:rPr>
          <w:i/>
          <w:color w:val="888888"/>
          <w:sz w:val="18"/>
        </w:rPr>
        <w:t>System Design Scenarios • Design / Architecture</w:t>
      </w:r>
    </w:p>
    <w:p>
      <w:pPr>
        <w:spacing w:after="160"/>
        <w:ind w:left="216"/>
      </w:pPr>
      <w:r>
        <w:rPr>
          <w:sz w:val="21"/>
        </w:rPr>
        <w:t xml:space="preserve">A: </w:t>
      </w:r>
      <w:r>
        <w:rPr>
          <w:sz w:val="21"/>
        </w:rPr>
        <w:t>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Q6122. Design an end-to-end model-training pipeline.</w:t>
      </w:r>
    </w:p>
    <w:p>
      <w:pPr>
        <w:spacing w:before="0" w:after="40"/>
      </w:pPr>
      <w:r>
        <w:rPr>
          <w:i/>
          <w:color w:val="888888"/>
          <w:sz w:val="18"/>
        </w:rPr>
        <w:t>System Design Scenarios • Design / Architecture</w:t>
      </w:r>
    </w:p>
    <w:p>
      <w:pPr>
        <w:spacing w:after="160"/>
        <w:ind w:left="216"/>
      </w:pPr>
      <w:r>
        <w:rPr>
          <w:sz w:val="21"/>
        </w:rPr>
        <w:t xml:space="preserve">A: </w:t>
      </w:r>
      <w:r>
        <w:rPr>
          <w:sz w:val="21"/>
        </w:rPr>
        <w:t>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Q6123. How do you standardize CI/CD across teams?</w:t>
      </w:r>
    </w:p>
    <w:p>
      <w:pPr>
        <w:spacing w:before="0" w:after="40"/>
      </w:pPr>
      <w:r>
        <w:rPr>
          <w:i/>
          <w:color w:val="888888"/>
          <w:sz w:val="18"/>
        </w:rPr>
        <w:t>Platform Engineering • Conceptual</w:t>
      </w:r>
    </w:p>
    <w:p>
      <w:pPr>
        <w:spacing w:after="160"/>
        <w:ind w:left="216"/>
      </w:pPr>
      <w:r>
        <w:rPr>
          <w:sz w:val="21"/>
        </w:rPr>
        <w:t xml:space="preserve">A: </w:t>
      </w:r>
      <w:r>
        <w:rPr>
          <w:sz w:val="21"/>
        </w:rPr>
        <w:t>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Q6124. How do you integrate security into CI/CD?</w:t>
      </w:r>
    </w:p>
    <w:p>
      <w:pPr>
        <w:spacing w:before="0" w:after="40"/>
      </w:pPr>
      <w:r>
        <w:rPr>
          <w:i/>
          <w:color w:val="888888"/>
          <w:sz w:val="18"/>
        </w:rPr>
        <w:t>Security and DevSecOps Scenarios • Conceptual</w:t>
      </w:r>
    </w:p>
    <w:p>
      <w:pPr>
        <w:spacing w:after="160"/>
        <w:ind w:left="216"/>
      </w:pPr>
      <w:r>
        <w:rPr>
          <w:sz w:val="21"/>
        </w:rPr>
        <w:t xml:space="preserve">A: </w:t>
      </w:r>
      <w:r>
        <w:rPr>
          <w:sz w:val="21"/>
        </w:rPr>
        <w:t>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Q6125. Explain your CI/CD platform project.</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led a GitOps CI/CD platform for microservices on EKS using GitLab CI for builds, Helm charts in a gitops-repo, Argo CD for delivery, and Terraform for infra.  </w:t>
      </w:r>
      <w:r>
        <w:br/>
      </w:r>
      <w:r>
        <w:rPr>
          <w:sz w:val="21"/>
        </w:rPr>
        <w:t xml:space="preserve">[ACTION]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  </w:t>
      </w:r>
      <w:r>
        <w:br/>
      </w:r>
      <w:r>
        <w:rPr>
          <w:sz w:val="21"/>
        </w:rPr>
        <w:t>[RESULT] Deploy verification used kubectl get pods -n myns and argocd app get my-app showing HEALTH: Healthy and SYNC: Synced.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Q6126. Kubeflow pipeline pods remain Pending. How would you troubleshoot?</w:t>
      </w:r>
    </w:p>
    <w:p>
      <w:pPr>
        <w:spacing w:before="0" w:after="40"/>
      </w:pPr>
      <w:r>
        <w:rPr>
          <w:i/>
          <w:color w:val="888888"/>
          <w:sz w:val="18"/>
        </w:rPr>
        <w:t>Troubleshooting Scenarios • Troubleshooting</w:t>
      </w:r>
    </w:p>
    <w:p>
      <w:pPr>
        <w:spacing w:after="160"/>
        <w:ind w:left="216"/>
      </w:pPr>
      <w:r>
        <w:rPr>
          <w:sz w:val="21"/>
        </w:rPr>
        <w:t xml:space="preserve">A: </w:t>
      </w:r>
      <w:r>
        <w:rPr>
          <w:sz w:val="21"/>
        </w:rPr>
        <w:t>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Q6127. A retraining pipeline succeeds but the wrong model is promoted. How do you investigate?</w:t>
      </w:r>
    </w:p>
    <w:p>
      <w:pPr>
        <w:spacing w:before="0" w:after="40"/>
      </w:pPr>
      <w:r>
        <w:rPr>
          <w:i/>
          <w:color w:val="888888"/>
          <w:sz w:val="18"/>
        </w:rPr>
        <w:t>Troubleshooting Scenarios • Troubleshooting</w:t>
      </w:r>
    </w:p>
    <w:p>
      <w:pPr>
        <w:spacing w:after="160"/>
        <w:ind w:left="216"/>
      </w:pPr>
      <w:r>
        <w:rPr>
          <w:sz w:val="21"/>
        </w:rPr>
        <w:t xml:space="preserve">A: </w:t>
      </w:r>
      <w:r>
        <w:rPr>
          <w:sz w:val="21"/>
        </w:rPr>
        <w:t>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Q6128. A data pipeline creates duplicate records after retries. How would you fix it?</w:t>
      </w:r>
    </w:p>
    <w:p>
      <w:pPr>
        <w:spacing w:before="0" w:after="40"/>
      </w:pPr>
      <w:r>
        <w:rPr>
          <w:i/>
          <w:color w:val="888888"/>
          <w:sz w:val="18"/>
        </w:rPr>
        <w:t>Troubleshooting Scenarios • Conceptual</w:t>
      </w:r>
    </w:p>
    <w:p>
      <w:pPr>
        <w:spacing w:after="160"/>
        <w:ind w:left="216"/>
      </w:pPr>
      <w:r>
        <w:rPr>
          <w:sz w:val="21"/>
        </w:rPr>
        <w:t xml:space="preserve">A: </w:t>
      </w:r>
      <w:r>
        <w:rPr>
          <w:sz w:val="21"/>
        </w:rPr>
        <w:t>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Q6129. A pipeline passes locally but fails in GitHub Actions. What differences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Q6130. Which CI/CD and GitOps tools are used?</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r>
      <w:r>
        <w:br/>
      </w:r>
      <w:r>
        <w:rPr>
          <w:sz w:val="21"/>
        </w:rPr>
      </w:r>
      <w:r>
        <w:br/>
      </w:r>
      <w:r>
        <w:rPr>
          <w:sz w:val="21"/>
        </w:rP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Q6131. What is the PowerShell pipeline?</w:t>
      </w:r>
    </w:p>
    <w:p>
      <w:pPr>
        <w:spacing w:before="0" w:after="40"/>
      </w:pPr>
      <w:r>
        <w:rPr>
          <w:i/>
          <w:color w:val="888888"/>
          <w:sz w:val="18"/>
        </w:rPr>
        <w:t>PowerShell and Windows Automation • Conceptual</w:t>
      </w:r>
    </w:p>
    <w:p>
      <w:pPr>
        <w:spacing w:after="160"/>
        <w:ind w:left="216"/>
      </w:pPr>
      <w:r>
        <w:rPr>
          <w:sz w:val="21"/>
        </w:rPr>
        <w:t xml:space="preserve">A: </w:t>
      </w:r>
      <w:r>
        <w:rPr>
          <w:sz w:val="21"/>
        </w:rPr>
        <w:t>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Q6132. How do you integrate PowerShell into CI/CD?</w:t>
      </w:r>
    </w:p>
    <w:p>
      <w:pPr>
        <w:spacing w:before="0" w:after="40"/>
      </w:pPr>
      <w:r>
        <w:rPr>
          <w:i/>
          <w:color w:val="888888"/>
          <w:sz w:val="18"/>
        </w:rPr>
        <w:t>PowerShell and Windows Automation • Conceptual</w:t>
      </w:r>
    </w:p>
    <w:p>
      <w:pPr>
        <w:spacing w:after="160"/>
        <w:ind w:left="216"/>
      </w:pPr>
      <w:r>
        <w:rPr>
          <w:sz w:val="21"/>
        </w:rPr>
        <w:t xml:space="preserve">A: </w:t>
      </w:r>
      <w:r>
        <w:rPr>
          <w:sz w:val="21"/>
        </w:rPr>
        <w:t>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Q6133. How do you send 5% of traffic to a canary?</w:t>
      </w:r>
    </w:p>
    <w:p>
      <w:pPr>
        <w:spacing w:before="0" w:after="40"/>
      </w:pPr>
      <w:r>
        <w:rPr>
          <w:i/>
          <w:color w:val="888888"/>
          <w:sz w:val="18"/>
        </w:rPr>
        <w:t>Service Mesh and Istio • Conceptual</w:t>
      </w:r>
    </w:p>
    <w:p>
      <w:pPr>
        <w:spacing w:after="160"/>
        <w:ind w:left="216"/>
      </w:pPr>
      <w:r>
        <w:rPr>
          <w:sz w:val="21"/>
        </w:rPr>
        <w:t xml:space="preserve">A: </w:t>
      </w:r>
      <w:r>
        <w:rPr>
          <w:sz w:val="21"/>
        </w:rPr>
        <w:t>Create a DestinationRule defining subsets (stable/canary) and a VirtualService that splits traffic by weight. Example YAML (apply with kubectl apply -f):</w:t>
      </w:r>
      <w:r>
        <w:br/>
      </w:r>
      <w:r>
        <w:rPr>
          <w:sz w:val="21"/>
        </w:rPr>
      </w:r>
      <w:r>
        <w:br/>
      </w:r>
      <w:r>
        <w:rPr>
          <w:sz w:val="21"/>
        </w:rPr>
        <w:t>apiVersion: networking.istio.io/v1beta1</w:t>
      </w:r>
      <w:r>
        <w:br/>
      </w:r>
      <w:r>
        <w:rPr>
          <w:sz w:val="21"/>
        </w:rPr>
        <w:t>kind: DestinationRule</w:t>
      </w:r>
      <w:r>
        <w:br/>
      </w:r>
      <w:r>
        <w:rPr>
          <w:sz w:val="21"/>
        </w:rPr>
        <w:t>metadata: {name: product-dr}</w:t>
      </w:r>
      <w:r>
        <w:br/>
      </w:r>
      <w:r>
        <w:rPr>
          <w:sz w:val="21"/>
        </w:rPr>
        <w:t>spec:</w:t>
      </w:r>
      <w:r>
        <w:br/>
      </w:r>
      <w:r>
        <w:rPr>
          <w:sz w:val="21"/>
        </w:rPr>
        <w:t xml:space="preserve">  host: product</w:t>
      </w:r>
      <w:r>
        <w:br/>
      </w:r>
      <w:r>
        <w:rPr>
          <w:sz w:val="21"/>
        </w:rPr>
        <w:t xml:space="preserve">  subsets:</w:t>
      </w:r>
      <w:r>
        <w:br/>
      </w:r>
      <w:r>
        <w:rPr>
          <w:sz w:val="21"/>
        </w:rPr>
        <w:t xml:space="preserve">  - name: stable</w:t>
      </w:r>
      <w:r>
        <w:br/>
      </w:r>
      <w:r>
        <w:rPr>
          <w:sz w:val="21"/>
        </w:rPr>
        <w:t xml:space="preserve">    labels: {version: v1}</w:t>
      </w:r>
      <w:r>
        <w:br/>
      </w:r>
      <w:r>
        <w:rPr>
          <w:sz w:val="21"/>
        </w:rPr>
        <w:t xml:space="preserve">  - name: canary</w:t>
      </w:r>
      <w:r>
        <w:br/>
      </w:r>
      <w:r>
        <w:rPr>
          <w:sz w:val="21"/>
        </w:rPr>
        <w:t xml:space="preserve">    labels: {version: v2}</w:t>
      </w:r>
      <w:r>
        <w:br/>
      </w:r>
      <w:r>
        <w:rPr>
          <w:sz w:val="21"/>
        </w:rPr>
      </w:r>
      <w:r>
        <w:br/>
      </w:r>
      <w:r>
        <w:rPr>
          <w:sz w:val="21"/>
        </w:rPr>
        <w:t>apiVersion: networking.istio.io/v1beta1</w:t>
      </w:r>
      <w:r>
        <w:br/>
      </w:r>
      <w:r>
        <w:rPr>
          <w:sz w:val="21"/>
        </w:rPr>
        <w:t>kind: VirtualService</w:t>
      </w:r>
      <w:r>
        <w:br/>
      </w:r>
      <w:r>
        <w:rPr>
          <w:sz w:val="21"/>
        </w:rPr>
        <w:t>metadata: {name: product-vs}</w:t>
      </w:r>
      <w:r>
        <w:br/>
      </w:r>
      <w:r>
        <w:rPr>
          <w:sz w:val="21"/>
        </w:rPr>
        <w:t>spec:</w:t>
      </w:r>
      <w:r>
        <w:br/>
      </w:r>
      <w:r>
        <w:rPr>
          <w:sz w:val="21"/>
        </w:rPr>
        <w:t xml:space="preserve">  hosts: [product]</w:t>
      </w:r>
      <w:r>
        <w:br/>
      </w:r>
      <w:r>
        <w:rPr>
          <w:sz w:val="21"/>
        </w:rPr>
        <w:t xml:space="preserve">  http:</w:t>
      </w:r>
      <w:r>
        <w:br/>
      </w:r>
      <w:r>
        <w:rPr>
          <w:sz w:val="21"/>
        </w:rPr>
        <w:t xml:space="preserve">  - route:</w:t>
      </w:r>
      <w:r>
        <w:br/>
      </w:r>
      <w:r>
        <w:rPr>
          <w:sz w:val="21"/>
        </w:rPr>
        <w:t xml:space="preserve">    - destination: {host: product, subset: stable}</w:t>
      </w:r>
      <w:r>
        <w:br/>
      </w:r>
      <w:r>
        <w:rPr>
          <w:sz w:val="21"/>
        </w:rPr>
        <w:t xml:space="preserve">      weight: 95</w:t>
      </w:r>
      <w:r>
        <w:br/>
      </w:r>
      <w:r>
        <w:rPr>
          <w:sz w:val="21"/>
        </w:rPr>
        <w:t xml:space="preserve">    - destination: {host: product, subset: canary}</w:t>
      </w:r>
      <w:r>
        <w:br/>
      </w:r>
      <w:r>
        <w:rPr>
          <w:sz w:val="21"/>
        </w:rPr>
        <w:t xml:space="preserve">      weight: 5</w:t>
      </w:r>
      <w:r>
        <w:br/>
      </w:r>
      <w:r>
        <w:rPr>
          <w:sz w:val="21"/>
        </w:rPr>
      </w:r>
      <w:r>
        <w:br/>
      </w:r>
      <w:r>
        <w:rPr>
          <w:sz w:val="21"/>
        </w:rPr>
        <w:t>Verify by applying and issuing many requests (e.g., 1000 curls from a pod) and counting responses that include the canary version header/response; expect ~5% canary hits.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Q6134. How do you use Conftest in CI/CD?</w:t>
      </w:r>
    </w:p>
    <w:p>
      <w:pPr>
        <w:spacing w:before="0" w:after="40"/>
      </w:pPr>
      <w:r>
        <w:rPr>
          <w:i/>
          <w:color w:val="888888"/>
          <w:sz w:val="18"/>
        </w:rPr>
        <w:t>OPA, Gatekeeper and Policy as Code • Conceptual</w:t>
      </w:r>
    </w:p>
    <w:p>
      <w:pPr>
        <w:spacing w:after="160"/>
        <w:ind w:left="216"/>
      </w:pPr>
      <w:r>
        <w:rPr>
          <w:sz w:val="21"/>
        </w:rPr>
        <w:t xml:space="preserve">A: </w:t>
      </w:r>
      <w:r>
        <w:rPr>
          <w:sz w:val="21"/>
        </w:rPr>
        <w:t>Add a Conftest step that runs your Rego policies against generated artifacts and fail the job on non‑zero exit. Example CI commands:</w:t>
      </w:r>
      <w:r>
        <w:br/>
      </w:r>
      <w:r>
        <w:rPr>
          <w:sz w:val="21"/>
        </w:rPr>
      </w:r>
      <w:r>
        <w:br/>
      </w:r>
      <w:r>
        <w:rPr>
          <w:sz w:val="21"/>
        </w:rPr>
        <w:t>- Kubernetes YAML: conftest test deployment.yaml --policy policy</w:t>
      </w:r>
      <w:r>
        <w:br/>
      </w:r>
      <w:r>
        <w:rPr>
          <w:sz w:val="21"/>
        </w:rPr>
        <w:t>- Terraform plan: terraform plan -out=tfplan.binary &amp;&amp; terraform show -json tfplan.binary &gt; plan.json &amp;&amp; conftest test plan.json --parser terraform-plan --policy policy</w:t>
      </w:r>
      <w:r>
        <w:br/>
      </w:r>
      <w:r>
        <w:rPr>
          <w:sz w:val="21"/>
        </w:rPr>
      </w:r>
      <w:r>
        <w:br/>
      </w:r>
      <w:r>
        <w:rPr>
          <w:sz w:val="21"/>
        </w:rP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Q6135. A CI pipeline checks out the wrong branch. How would you troubleshoot?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Q6136. An Istio canary receives no traffic despite a configured weight. What might be wrong?</w:t>
      </w:r>
    </w:p>
    <w:p>
      <w:pPr>
        <w:spacing w:before="0" w:after="40"/>
      </w:pPr>
      <w:r>
        <w:rPr>
          <w:i/>
          <w:color w:val="888888"/>
          <w:sz w:val="18"/>
        </w:rPr>
        <w:t>Advanced Production Scenarios • Troubleshooting</w:t>
      </w:r>
    </w:p>
    <w:p>
      <w:pPr>
        <w:spacing w:after="160"/>
        <w:ind w:left="216"/>
      </w:pPr>
      <w:r>
        <w:rPr>
          <w:sz w:val="21"/>
        </w:rPr>
        <w:t xml:space="preserve">A: </w:t>
      </w:r>
      <w:r>
        <w:rPr>
          <w:sz w:val="21"/>
        </w:rPr>
        <w:t>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Q6137. How do you plan a migration from one CI/CD platform to another?</w:t>
      </w:r>
    </w:p>
    <w:p>
      <w:pPr>
        <w:spacing w:before="0" w:after="40"/>
      </w:pPr>
      <w:r>
        <w:rPr>
          <w:i/>
          <w:color w:val="888888"/>
          <w:sz w:val="18"/>
        </w:rPr>
        <w:t>Managerial and Situational Questions • Conceptual</w:t>
      </w:r>
    </w:p>
    <w:p>
      <w:pPr>
        <w:spacing w:after="160"/>
        <w:ind w:left="216"/>
      </w:pPr>
      <w:r>
        <w:rPr>
          <w:sz w:val="21"/>
        </w:rPr>
        <w:t xml:space="preserve">A: </w:t>
      </w:r>
      <w:r>
        <w:rPr>
          <w:sz w:val="21"/>
        </w:rPr>
        <w:t>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Q6138.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 xml:space="preserve">A: </w:t>
      </w:r>
      <w:r>
        <w:rPr>
          <w:sz w:val="21"/>
        </w:rPr>
        <w:t>For GitHub Actions use:</w:t>
      </w:r>
      <w:r>
        <w:br/>
      </w:r>
      <w:r>
        <w:rPr>
          <w:sz w:val="21"/>
        </w:rPr>
        <w:t>on:</w:t>
      </w:r>
      <w:r>
        <w:br/>
      </w:r>
      <w:r>
        <w:rPr>
          <w:sz w:val="21"/>
        </w:rPr>
        <w:t xml:space="preserve">  pull_request:</w:t>
      </w:r>
      <w:r>
        <w:br/>
      </w:r>
      <w:r>
        <w:rPr>
          <w:sz w:val="21"/>
        </w:rPr>
        <w:t xml:space="preserve">    types: [opened, reopened, synchronize]</w:t>
      </w:r>
      <w:r>
        <w:br/>
      </w:r>
      <w:r>
        <w:rPr>
          <w:sz w:val="21"/>
        </w:rPr>
        <w:t xml:space="preserve">    branches: [dev]</w:t>
      </w:r>
      <w:r>
        <w:br/>
      </w:r>
      <w:r>
        <w:rPr>
          <w:sz w:val="21"/>
        </w:rPr>
        <w:t>This triggers when a PR targets the dev branch (opened, reopened, or updated). Verify by confirming the workflow run appears in the PR “Checks” tab and that github.event.pull_request.base.ref == "dev" in the job.</w:t>
      </w:r>
      <w:r>
        <w:br/>
      </w:r>
      <w:r>
        <w:rPr>
          <w:sz w:val="21"/>
        </w:rPr>
      </w:r>
      <w:r>
        <w:br/>
      </w:r>
      <w:r>
        <w:rPr>
          <w:sz w:val="21"/>
        </w:rPr>
        <w:t>For Jenkins (Multibranch Pipeline with GitHub Branch Source) enable “Discover pull requests from origin” and configure the strategy (e.g., "Merging the pull request with the current target branch revision"); rely on GitHub webhooks so PR opened/updated events start a build. Verify by seeing the PR build in Blue Ocean or the multibranch job log and that env.CHANGE_TARGET ==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Q6139.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 xml:space="preserve">A: </w:t>
      </w:r>
      <w:r>
        <w:rPr>
          <w:sz w:val="21"/>
        </w:rPr>
        <w:t>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Q6140.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 xml:space="preserve">A: </w:t>
      </w:r>
      <w:r>
        <w:rPr>
          <w:sz w:val="21"/>
        </w:rPr>
        <w:t>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Q6141. When would you reopen a PR, and how would you do it?</w:t>
      </w:r>
    </w:p>
    <w:p>
      <w:pPr>
        <w:spacing w:before="0" w:after="40"/>
      </w:pPr>
      <w:r>
        <w:rPr>
          <w:i/>
          <w:color w:val="888888"/>
          <w:sz w:val="18"/>
        </w:rPr>
        <w:t>CI/CD, GitHub Actions, Jenkins • Scenario</w:t>
      </w:r>
    </w:p>
    <w:p>
      <w:pPr>
        <w:spacing w:after="160"/>
        <w:ind w:left="216"/>
      </w:pPr>
      <w:r>
        <w:rPr>
          <w:sz w:val="21"/>
        </w:rPr>
        <w:t xml:space="preserve">A: </w:t>
      </w:r>
      <w:r>
        <w:rPr>
          <w:sz w:val="21"/>
        </w:rPr>
        <w:t>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Q6142. In what format does the end user/reviewer provide approval?</w:t>
      </w:r>
    </w:p>
    <w:p>
      <w:pPr>
        <w:spacing w:before="0" w:after="40"/>
      </w:pPr>
      <w:r>
        <w:rPr>
          <w:i/>
          <w:color w:val="888888"/>
          <w:sz w:val="18"/>
        </w:rPr>
        <w:t>CI/CD, GitHub Actions, Jenkins • Conceptual</w:t>
      </w:r>
    </w:p>
    <w:p>
      <w:pPr>
        <w:spacing w:after="160"/>
        <w:ind w:left="216"/>
      </w:pPr>
      <w:r>
        <w:rPr>
          <w:sz w:val="21"/>
        </w:rPr>
        <w:t xml:space="preserve">A: </w:t>
      </w:r>
      <w:r>
        <w:rPr>
          <w:sz w:val="21"/>
        </w:rPr>
        <w:t>Approvals are provided as explicit review actions or interactive pipeline input submits. For GitHub Actions/GitHub PRs the reviewer submits a pull request review with state "APPROVE" (UI: Review changes → Approve; API: POST /repos/{owner}/{repo}/pulls/{pull_number}/reviews with JSON {"event":"APPROVE","body":"..."}), verifiable via GET /repos/{owner}/{repo}/pulls/{pull_number}/reviews and checking "state":"APPROVED". For Jenkins declarative/Scripted pipelines the user clicks "Proceed" on the input step in the Jenkins/Blue Ocean UI or submits via the input REST endpoint (POST /job/&lt;jobName&gt;/&lt;buildNumber&gt;/input/&lt;id&gt;/submit with form fields and authentication/crumb). Verification: pipeline resumes and logs indicate the input was approved and execution continued.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Q6143.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 xml:space="preserve">A: </w:t>
      </w:r>
      <w:r>
        <w:rPr>
          <w:sz w:val="21"/>
        </w:rPr>
        <w:t>Yes. GitOps/CICD systems support email, Slack, and Teams for approval notifications.</w:t>
      </w:r>
      <w:r>
        <w:br/>
      </w:r>
      <w:r>
        <w:rPr>
          <w:sz w:val="21"/>
        </w:rPr>
      </w:r>
      <w:r>
        <w:br/>
      </w:r>
      <w:r>
        <w:rPr>
          <w:sz w:val="21"/>
        </w:rPr>
        <w:t>- GitHub Actions: use protected environments with required reviewers (UI/API: GET /repos/{owner}/{repo}/environments/{env}) and send external notifications via repository webhooks (workflow_run/workflow_job) or an Action that posts to Slack/Teams/webhook. Example: curl -H "Content-Type: application/json" -d '{"text":"Approval needed for workflow run 123"}' https://hooks.slack.com/services/T000/B000/XXXX. Verify by checking the environment approval UI and webhook delivery logs in Settings → Webhooks.</w:t>
      </w:r>
      <w:r>
        <w:br/>
      </w:r>
      <w:r>
        <w:rPr>
          <w:sz w:val="21"/>
        </w:rPr>
      </w:r>
      <w:r>
        <w:br/>
      </w:r>
      <w:r>
        <w:rPr>
          <w:sz w:val="21"/>
        </w:rPr>
        <w:t>- Jenkins: use input step for approvals, then notify with emailext (emailext subject:'Approval required' to:'team@example.com') or slackSend channel:'#ci' message:'Approval required', or office365ConnectorSend webhook:'&lt;URL&gt;' body:'{"text":"Approval needed"}'. Verify in Blue Ocean and audit/console logs that notification HTTP 200s were returned.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Q6144. How does manual approval work in Jenkins?</w:t>
      </w:r>
    </w:p>
    <w:p>
      <w:pPr>
        <w:spacing w:before="0" w:after="40"/>
      </w:pPr>
      <w:r>
        <w:rPr>
          <w:i/>
          <w:color w:val="888888"/>
          <w:sz w:val="18"/>
        </w:rPr>
        <w:t>CI/CD, GitHub Actions, Jenkins • Implementation / Workflow</w:t>
      </w:r>
    </w:p>
    <w:p>
      <w:pPr>
        <w:spacing w:after="160"/>
        <w:ind w:left="216"/>
      </w:pPr>
      <w:r>
        <w:rPr>
          <w:sz w:val="21"/>
        </w:rPr>
        <w:t xml:space="preserve">A: </w:t>
      </w:r>
      <w:r>
        <w:rPr>
          <w:sz w:val="21"/>
        </w:rPr>
        <w:t>In Jenkins Pipelines manual approval is implemented with the input step (Scripted) or an input block in a Declarative stage. When the pipeline hits input it pauses and waits for a user action; you can configure message, ok button text, submitter (a comma-separated list of usernames or groups) and submitterParameter to capture approver identity, e.g. input message: 'Approve deploy?', ok: 'Deploy', submitter: 'ops-team'. Wrap input in timeout to avoid indefinite hanging. Approvals are performed in the classic UI "Build #N is waiting for input" or in Blue Ocean; after approval the pipeline resumes and logs continue. Verify by observing the paused state on the build page and that the build log shows the approval and resumed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Q6145.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 xml:space="preserve">A: </w:t>
      </w:r>
      <w:r>
        <w:rPr>
          <w:sz w:val="21"/>
        </w:rPr>
        <w:t>Jenkins will not treat an arbitrary string like “Okay” as an approval unless the job/input is explicitly coded to accept it (e.g., an input parameter named comment). The Pipeline input step uses explicit actions (the UI buttons are “Proceed” or “Abort”); submitting free-text only populates any defined string parameter but does not toggle Proceed/Abort. Result: the pipeline either remains paused waiting for a proper Proceed/Abort action or continues only if your input step accepts that parameter and your script interprets it. Verify by checking the build Console Output/Blue Ocean input panel (you’ll see the input submission and any parameter values) and the pipeline’s paused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Q6146.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 xml:space="preserve">A: </w:t>
      </w:r>
      <w:r>
        <w:rPr>
          <w:sz w:val="21"/>
        </w:rPr>
        <w:t>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Q6147.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 xml:space="preserve">A: </w:t>
      </w:r>
      <w:r>
        <w:rPr>
          <w:sz w:val="21"/>
        </w:rPr>
        <w:t>I would choose JFrog Artifactory for storing pipeline-generated artifacts because it is a universal repository supporting npm, Maven, Docker, Helm, PyPI, NuGet, Conan, and more, plus mature REST APIs, metadata, replication and high-availability options. Example push: curl -u user:APIKEY -T build/libs/myapp-1.0.0.jar "https://artifactory.example/artifactory/libs-release-local/com/myorg/myapp/1.0.0/myapp-1.0.0.jar". Verify with the storage API: curl -u user:APIKEY "https://artifactory.example/artifactory/api/storage/libs-release-local/com/myorg/myapp/1.0.0/myapp-1.0.0.jar" and check returned size and checksums (sha1, md5) or inspect X-Checksum-Sha1 header via curl -I.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Q6148. Are both infrastructure and application deployments done through Jenkins?</w:t>
      </w:r>
    </w:p>
    <w:p>
      <w:pPr>
        <w:spacing w:before="0" w:after="40"/>
      </w:pPr>
      <w:r>
        <w:rPr>
          <w:i/>
          <w:color w:val="888888"/>
          <w:sz w:val="18"/>
        </w:rPr>
        <w:t>Jenkins &amp; CI/CD • Conceptual</w:t>
      </w:r>
    </w:p>
    <w:p>
      <w:pPr>
        <w:spacing w:after="160"/>
        <w:ind w:left="216"/>
      </w:pPr>
      <w:r>
        <w:rPr>
          <w:sz w:val="21"/>
        </w:rPr>
        <w:t xml:space="preserve">A: </w:t>
      </w:r>
      <w:r>
        <w:rPr>
          <w:sz w:val="21"/>
        </w:rPr>
        <w:t>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Q6149.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 xml:space="preserve">A: </w:t>
      </w:r>
      <w:r>
        <w:rPr>
          <w:sz w:val="21"/>
        </w:rPr>
        <w:t>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Q6150. How does Jenkins build the application?</w:t>
      </w:r>
    </w:p>
    <w:p>
      <w:pPr>
        <w:spacing w:before="0" w:after="40"/>
      </w:pPr>
      <w:r>
        <w:rPr>
          <w:i/>
          <w:color w:val="888888"/>
          <w:sz w:val="18"/>
        </w:rPr>
        <w:t>Jenkins &amp; CI/CD • Implementation / Workflow</w:t>
      </w:r>
    </w:p>
    <w:p>
      <w:pPr>
        <w:spacing w:after="160"/>
        <w:ind w:left="216"/>
      </w:pPr>
      <w:r>
        <w:rPr>
          <w:sz w:val="21"/>
        </w:rPr>
        <w:t xml:space="preserve">A: </w:t>
      </w:r>
      <w:r>
        <w:rPr>
          <w:sz w:val="21"/>
        </w:rPr>
        <w:t>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Q6151. How does Jenkins push the image to Artifact Registry?</w:t>
      </w:r>
    </w:p>
    <w:p>
      <w:pPr>
        <w:spacing w:before="0" w:after="40"/>
      </w:pPr>
      <w:r>
        <w:rPr>
          <w:i/>
          <w:color w:val="888888"/>
          <w:sz w:val="18"/>
        </w:rPr>
        <w:t>Jenkins &amp; CI/CD • Implementation / Workflow</w:t>
      </w:r>
    </w:p>
    <w:p>
      <w:pPr>
        <w:spacing w:after="160"/>
        <w:ind w:left="216"/>
      </w:pPr>
      <w:r>
        <w:rPr>
          <w:sz w:val="21"/>
        </w:rPr>
        <w:t xml:space="preserve">A: </w:t>
      </w:r>
      <w:r>
        <w:rPr>
          <w:sz w:val="21"/>
        </w:rPr>
        <w:t>Use a service account in Jenkins to authenticate, configure Docker for Artifact Registry, then build/tag and push. Example pipeline steps:</w:t>
      </w:r>
      <w:r>
        <w:br/>
      </w:r>
      <w:r>
        <w:rPr>
          <w:sz w:val="21"/>
        </w:rPr>
      </w:r>
      <w:r>
        <w:br/>
      </w:r>
      <w:r>
        <w:rPr>
          <w:sz w:val="21"/>
        </w:rPr>
        <w:t>withCredentials([file(credentialsId: 'gcp-key', variable: 'KEY_FILE')]) {</w:t>
      </w:r>
      <w:r>
        <w:br/>
      </w:r>
      <w:r>
        <w:rPr>
          <w:sz w:val="21"/>
        </w:rPr>
        <w:t xml:space="preserve">  sh 'gcloud auth activate-service-account --key-file=$KEY_FILE'</w:t>
      </w:r>
      <w:r>
        <w:br/>
      </w:r>
      <w:r>
        <w:rPr>
          <w:sz w:val="21"/>
        </w:rPr>
        <w:t xml:space="preserve">  sh 'gcloud auth configure-docker LOCATION-docker.pkg.dev --quiet'</w:t>
      </w:r>
      <w:r>
        <w:br/>
      </w:r>
      <w:r>
        <w:rPr>
          <w:sz w:val="21"/>
        </w:rPr>
        <w:t xml:space="preserve">  sh 'docker build -t LOCATION-docker.pkg.dev/PROJECT/REPO/IMAGE:TAG .'</w:t>
      </w:r>
      <w:r>
        <w:br/>
      </w:r>
      <w:r>
        <w:rPr>
          <w:sz w:val="21"/>
        </w:rPr>
        <w:t xml:space="preserve">  sh 'docker push LOCATION-docker.pkg.dev/PROJECT/REPO/IMAGE:TAG'</w:t>
      </w:r>
      <w:r>
        <w:br/>
      </w:r>
      <w:r>
        <w:rPr>
          <w:sz w:val="21"/>
        </w:rPr>
        <w:t>}</w:t>
      </w:r>
      <w:r>
        <w:br/>
      </w:r>
      <w:r>
        <w:rPr>
          <w:sz w:val="21"/>
        </w:rPr>
      </w:r>
      <w:r>
        <w:br/>
      </w:r>
      <w:r>
        <w:rPr>
          <w:sz w:val="21"/>
        </w:rPr>
        <w:t>Verify push with gcloud artifacts docker images list --repository=REPO --location=LOCATION or docker pull LOCATION-docker.pkg.dev/PROJECT/REPO/IMAGE:TAG to confirm the image is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Q6152. How does Jenkins authenticate to GCP?</w:t>
      </w:r>
    </w:p>
    <w:p>
      <w:pPr>
        <w:spacing w:before="0" w:after="40"/>
      </w:pPr>
      <w:r>
        <w:rPr>
          <w:i/>
          <w:color w:val="888888"/>
          <w:sz w:val="18"/>
        </w:rPr>
        <w:t>Jenkins &amp; CI/CD • Implementation / Workflow</w:t>
      </w:r>
    </w:p>
    <w:p>
      <w:pPr>
        <w:spacing w:after="160"/>
        <w:ind w:left="216"/>
      </w:pPr>
      <w:r>
        <w:rPr>
          <w:sz w:val="21"/>
        </w:rPr>
        <w:t xml:space="preserve">A: </w:t>
      </w:r>
      <w:r>
        <w:rPr>
          <w:sz w:val="21"/>
        </w:rPr>
        <w:t>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Q6153. How does Jenkins execute kubectl commands?</w:t>
      </w:r>
    </w:p>
    <w:p>
      <w:pPr>
        <w:spacing w:before="0" w:after="40"/>
      </w:pPr>
      <w:r>
        <w:rPr>
          <w:i/>
          <w:color w:val="888888"/>
          <w:sz w:val="18"/>
        </w:rPr>
        <w:t>Jenkins &amp; CI/CD • Implementation / Workflow</w:t>
      </w:r>
    </w:p>
    <w:p>
      <w:pPr>
        <w:spacing w:after="160"/>
        <w:ind w:left="216"/>
      </w:pPr>
      <w:r>
        <w:rPr>
          <w:sz w:val="21"/>
        </w:rPr>
        <w:t xml:space="preserve">A: </w:t>
      </w:r>
      <w:r>
        <w:rPr>
          <w:sz w:val="21"/>
        </w:rPr>
        <w:t>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Q6154. Do you use Jenkins Credentials Manager?</w:t>
      </w:r>
    </w:p>
    <w:p>
      <w:pPr>
        <w:spacing w:before="0" w:after="40"/>
      </w:pPr>
      <w:r>
        <w:rPr>
          <w:i/>
          <w:color w:val="888888"/>
          <w:sz w:val="18"/>
        </w:rPr>
        <w:t>Jenkins Credentials / Service Account • Experience</w:t>
      </w:r>
    </w:p>
    <w:p>
      <w:pPr>
        <w:spacing w:after="160"/>
        <w:ind w:left="216"/>
      </w:pPr>
      <w:r>
        <w:rPr>
          <w:sz w:val="21"/>
        </w:rPr>
        <w:t xml:space="preserve">A: </w:t>
      </w:r>
      <w:r>
        <w:rPr>
          <w:sz w:val="21"/>
        </w:rPr>
        <w:t>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Q6155. Which credential type do you use for a GCP JSON key?</w:t>
      </w:r>
    </w:p>
    <w:p>
      <w:pPr>
        <w:spacing w:before="0" w:after="40"/>
      </w:pPr>
      <w:r>
        <w:rPr>
          <w:i/>
          <w:color w:val="888888"/>
          <w:sz w:val="18"/>
        </w:rPr>
        <w:t>Jenkins Credentials / Service Account • Conceptual</w:t>
      </w:r>
    </w:p>
    <w:p>
      <w:pPr>
        <w:spacing w:after="160"/>
        <w:ind w:left="216"/>
      </w:pPr>
      <w:r>
        <w:rPr>
          <w:sz w:val="21"/>
        </w:rPr>
        <w:t xml:space="preserve">A: </w:t>
      </w:r>
      <w:r>
        <w:rPr>
          <w:sz w:val="21"/>
        </w:rPr>
        <w:t>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Q6156. What is a Secret File credential?</w:t>
      </w:r>
    </w:p>
    <w:p>
      <w:pPr>
        <w:spacing w:before="0" w:after="40"/>
      </w:pPr>
      <w:r>
        <w:rPr>
          <w:i/>
          <w:color w:val="888888"/>
          <w:sz w:val="18"/>
        </w:rPr>
        <w:t>Jenkins Credentials / Service Account • Conceptual</w:t>
      </w:r>
    </w:p>
    <w:p>
      <w:pPr>
        <w:spacing w:after="160"/>
        <w:ind w:left="216"/>
      </w:pPr>
      <w:r>
        <w:rPr>
          <w:sz w:val="21"/>
        </w:rPr>
        <w:t xml:space="preserve">A: </w:t>
      </w:r>
      <w:r>
        <w:rPr>
          <w:sz w:val="21"/>
        </w:rPr>
        <w:t>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Q6157.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 xml:space="preserve">Store the secret in Jenkins (Credentials -&gt; domain/global) and reference its credentialsId inside a credentials-binding step. Examples: </w:t>
      </w:r>
      <w:r>
        <w:br/>
      </w:r>
      <w:r>
        <w:rPr>
          <w:sz w:val="21"/>
        </w:rPr>
        <w:t xml:space="preserve">- Username/password: withCredentials([usernamePassword(credentialsId: 'creds-id', usernameVariable: 'USER', passwordVariable: 'PASS')]) { sh 'curl -u $USER:$PASS https://api.example.com' } </w:t>
      </w:r>
      <w:r>
        <w:br/>
      </w:r>
      <w:r>
        <w:rPr>
          <w:sz w:val="21"/>
        </w:rPr>
        <w:t xml:space="preserve">- Secret text/token: withCredentials([string(credentialsId: 'token-id', variable: 'TOKEN')]) { sh 'curl -H "Authorization: Bearer $TOKEN" https://api.example.com' } </w:t>
      </w:r>
      <w:r>
        <w:br/>
      </w:r>
      <w:r>
        <w:rPr>
          <w:sz w:val="21"/>
        </w:rPr>
        <w:t xml:space="preserve">- SSH key: sshagent(['ssh-cred-id']) { sh 'git clone git@github.com:org/repo.git' } </w:t>
      </w:r>
      <w:r>
        <w:br/>
      </w:r>
      <w:r>
        <w:rPr>
          <w:sz w:val="21"/>
        </w:rPr>
        <w:t>Verify by ensuring the build succeeds, observing Jenkins masks secrets in the console log, and that missing credentialsId causes a clear binding error in the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Q6158. What is withCredentials?</w:t>
      </w:r>
    </w:p>
    <w:p>
      <w:pPr>
        <w:spacing w:before="0" w:after="40"/>
      </w:pPr>
      <w:r>
        <w:rPr>
          <w:i/>
          <w:color w:val="888888"/>
          <w:sz w:val="18"/>
        </w:rPr>
        <w:t>Jenkins Credentials / Service Account • Conceptual</w:t>
      </w:r>
    </w:p>
    <w:p>
      <w:pPr>
        <w:spacing w:after="160"/>
        <w:ind w:left="216"/>
      </w:pPr>
      <w:r>
        <w:rPr>
          <w:sz w:val="21"/>
        </w:rPr>
        <w:t xml:space="preserve">A: </w:t>
      </w:r>
      <w:r>
        <w:rPr>
          <w:sz w:val="21"/>
        </w:rPr>
        <w:t>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Q6159.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 xml:space="preserve">A: </w:t>
      </w:r>
      <w:r>
        <w:rPr>
          <w:sz w:val="21"/>
        </w:rPr>
        <w:t>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Q6160.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 xml:space="preserve">A: </w:t>
      </w:r>
      <w:r>
        <w:rPr>
          <w:sz w:val="21"/>
        </w:rPr>
        <w:t>Keep long‑lived keys out of source and prefer short‑lived credentials. Two common patterns:</w:t>
      </w:r>
      <w:r>
        <w:br/>
      </w:r>
      <w:r>
        <w:rPr>
          <w:sz w:val="21"/>
        </w:rPr>
      </w:r>
      <w:r>
        <w:br/>
      </w:r>
      <w:r>
        <w:rPr>
          <w:sz w:val="21"/>
        </w:rPr>
        <w:t>1) Best: use Workload Identity Federation / service‑account impersonation (no JSON key). Configure an OIDC trust from Jenkins to a GCP Workload Identity Pool and grant "roles/iam.serviceAccountTokenCreator" to the pool to impersonate sa@PROJECT. In a Pipeline request a token with:</w:t>
      </w:r>
      <w:r>
        <w:br/>
      </w:r>
      <w:r>
        <w:rPr>
          <w:sz w:val="21"/>
        </w:rPr>
        <w:t>sh 'gcloud auth print-access-token --impersonate-service-account=sa@PROJECT.iam.gserviceaccount.com'</w:t>
      </w:r>
      <w:r>
        <w:br/>
      </w:r>
      <w:r>
        <w:rPr>
          <w:sz w:val="21"/>
        </w:rPr>
        <w:t>Verify: gcloud auth print-access-token returns a token.</w:t>
      </w:r>
      <w:r>
        <w:br/>
      </w:r>
      <w:r>
        <w:rPr>
          <w:sz w:val="21"/>
        </w:rPr>
      </w:r>
      <w:r>
        <w:br/>
      </w:r>
      <w:r>
        <w:rPr>
          <w:sz w:val="21"/>
        </w:rPr>
        <w:t>2) If using keys, store the JSON as a Jenkins Credential (Secret file/text) and in Pipeline:</w:t>
      </w:r>
      <w:r>
        <w:br/>
      </w:r>
      <w:r>
        <w:rPr>
          <w:sz w:val="21"/>
        </w:rPr>
        <w:t>withCredentials([file(credentialsId: 'gcp-sa-json', variable: 'GOOGLE_APPLICATION_CREDENTIALS')]) {</w:t>
      </w:r>
      <w:r>
        <w:br/>
      </w:r>
      <w:r>
        <w:rPr>
          <w:sz w:val="21"/>
        </w:rPr>
        <w:t xml:space="preserve">  sh 'gcloud auth activate-service-account --key-file=$GOOGLE_APPLICATION_CREDENTIALS &amp;&amp; gcloud auth list'</w:t>
      </w:r>
      <w:r>
        <w:br/>
      </w:r>
      <w:r>
        <w:rPr>
          <w:sz w:val="21"/>
        </w:rPr>
        <w:t>}</w:t>
      </w:r>
      <w:r>
        <w:br/>
      </w:r>
      <w:r>
        <w:rPr>
          <w:sz w:val="21"/>
        </w:rPr>
        <w:t>Always limit IAM scopes, rotate/expire keys, and audit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Q6161.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 xml:space="preserve">A: </w:t>
      </w:r>
      <w:r>
        <w:rPr>
          <w:sz w:val="21"/>
        </w:rPr>
        <w:t>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Q6162.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 xml:space="preserve">A: </w:t>
      </w:r>
      <w:r>
        <w:rPr>
          <w:sz w:val="21"/>
        </w:rPr>
        <w:t>Yes. Jenkins can avoid long‑lived service account keys by using Google’s identity federation or platform identities:</w:t>
      </w:r>
      <w:r>
        <w:br/>
      </w:r>
      <w:r>
        <w:rPr>
          <w:sz w:val="21"/>
        </w:rPr>
      </w:r>
      <w:r>
        <w:br/>
      </w:r>
      <w:r>
        <w:rPr>
          <w:sz w:val="21"/>
        </w:rPr>
        <w:t>- On GKE: enable Workload Identity, map a Kubernetes ServiceAccount to a GCP service account via annotation and bind roles:</w:t>
      </w:r>
      <w:r>
        <w:br/>
      </w:r>
      <w:r>
        <w:rPr>
          <w:sz w:val="21"/>
        </w:rPr>
        <w:t xml:space="preserve">  kubectl annotate sa jenkins iam.gke.io/gcp-service-account=SA_EMAIL</w:t>
      </w:r>
      <w:r>
        <w:br/>
      </w:r>
      <w:r>
        <w:rPr>
          <w:sz w:val="21"/>
        </w:rPr>
        <w:t xml:space="preserve">  gcloud iam service-accounts add-iam-policy-binding SA_EMAIL --member="serviceAccount:PROJECT.svc.id.goog[NS/jenkins]" --role=roles/iam.workloadIdentityUser</w:t>
      </w:r>
      <w:r>
        <w:br/>
      </w:r>
      <w:r>
        <w:rPr>
          <w:sz w:val="21"/>
        </w:rPr>
        <w:t>- On Compute Engine: run Jenkins on a VM using the VM’s service account (metadata server) with appropriate IAM roles.</w:t>
      </w:r>
      <w:r>
        <w:br/>
      </w:r>
      <w:r>
        <w:rPr>
          <w:sz w:val="21"/>
        </w:rPr>
        <w:t>- External Jenkins: configure a Workload Identity Pool + OIDC provider and bind the pool to the GCP service account.</w:t>
      </w:r>
      <w:r>
        <w:br/>
      </w:r>
      <w:r>
        <w:rPr>
          <w:sz w:val="21"/>
        </w:rPr>
      </w:r>
      <w:r>
        <w:br/>
      </w:r>
      <w:r>
        <w:rPr>
          <w:sz w:val="21"/>
        </w:rPr>
        <w:t>Verify by obtaining a token: gcloud auth print-access-token --impersonate-service-account=SA_EMAIL and using it against Google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Q6163.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 xml:space="preserve">A: </w:t>
      </w:r>
      <w:r>
        <w:rPr>
          <w:sz w:val="21"/>
        </w:rPr>
        <w:t>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Q6164. Design a CI/CD pipeline for a microservice.</w:t>
      </w:r>
    </w:p>
    <w:p>
      <w:pPr>
        <w:spacing w:before="0" w:after="40"/>
      </w:pPr>
      <w:r>
        <w:rPr>
          <w:i/>
          <w:color w:val="888888"/>
          <w:sz w:val="18"/>
        </w:rPr>
        <w:t>CI/CD &amp; GitOps • Design / Architecture</w:t>
      </w:r>
    </w:p>
    <w:p>
      <w:pPr>
        <w:spacing w:after="160"/>
        <w:ind w:left="216"/>
      </w:pPr>
      <w:r>
        <w:rPr>
          <w:sz w:val="21"/>
        </w:rPr>
        <w:t xml:space="preserve">A: </w:t>
      </w:r>
      <w:r>
        <w:rPr>
          <w:sz w:val="21"/>
        </w:rPr>
        <w:t>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Q6165. What components would you include in the pipeline?</w:t>
      </w:r>
    </w:p>
    <w:p>
      <w:pPr>
        <w:spacing w:before="0" w:after="40"/>
      </w:pPr>
      <w:r>
        <w:rPr>
          <w:i/>
          <w:color w:val="888888"/>
          <w:sz w:val="18"/>
        </w:rPr>
        <w:t>CI/CD &amp; GitOps • Conceptual</w:t>
      </w:r>
    </w:p>
    <w:p>
      <w:pPr>
        <w:spacing w:after="160"/>
        <w:ind w:left="216"/>
      </w:pPr>
      <w:r>
        <w:rPr>
          <w:sz w:val="21"/>
        </w:rPr>
        <w:t xml:space="preserve">A: </w:t>
      </w:r>
      <w:r>
        <w:rPr>
          <w:sz w:val="21"/>
        </w:rPr>
        <w:t>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Q6166. What are the advantages of GitOps?</w:t>
      </w:r>
    </w:p>
    <w:p>
      <w:pPr>
        <w:spacing w:before="0" w:after="40"/>
      </w:pPr>
      <w:r>
        <w:rPr>
          <w:i/>
          <w:color w:val="888888"/>
          <w:sz w:val="18"/>
        </w:rPr>
        <w:t>CI/CD &amp; GitOps • Conceptual</w:t>
      </w:r>
    </w:p>
    <w:p>
      <w:pPr>
        <w:spacing w:after="160"/>
        <w:ind w:left="216"/>
      </w:pPr>
      <w:r>
        <w:rPr>
          <w:sz w:val="21"/>
        </w:rPr>
        <w:t xml:space="preserve">A: </w:t>
      </w:r>
      <w:r>
        <w:rPr>
          <w:sz w:val="21"/>
        </w:rPr>
        <w:t>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Q6167. What are the stages of an ML pipeline?</w:t>
      </w:r>
    </w:p>
    <w:p>
      <w:pPr>
        <w:spacing w:before="0" w:after="40"/>
      </w:pPr>
      <w:r>
        <w:rPr>
          <w:i/>
          <w:color w:val="888888"/>
          <w:sz w:val="18"/>
        </w:rPr>
        <w:t>MLOps Fundamentals (1–100) • Conceptual</w:t>
      </w:r>
    </w:p>
    <w:p>
      <w:pPr>
        <w:spacing w:after="160"/>
        <w:ind w:left="216"/>
      </w:pPr>
      <w:r>
        <w:rPr>
          <w:sz w:val="21"/>
        </w:rPr>
        <w:t xml:space="preserve">A: </w:t>
      </w:r>
      <w:r>
        <w:rPr>
          <w:sz w:val="21"/>
        </w:rPr>
        <w:t>An ML pipeline is a sequence of automated steps used to build, train, deploy, and maintain machine learning models efficiently.</w:t>
      </w:r>
      <w:r>
        <w:br/>
      </w:r>
      <w:r>
        <w:rPr>
          <w:sz w:val="21"/>
        </w:rPr>
      </w:r>
      <w:r>
        <w:br/>
      </w:r>
      <w:r>
        <w:rPr>
          <w:sz w:val="21"/>
        </w:rPr>
      </w:r>
      <w:r>
        <w:br/>
      </w:r>
      <w:r>
        <w:rPr>
          <w:sz w:val="21"/>
        </w:rPr>
        <w:t>The common stages of an ML pipeline are:</w:t>
      </w:r>
      <w:r>
        <w:br/>
      </w:r>
      <w:r>
        <w:rPr>
          <w:sz w:val="21"/>
        </w:rPr>
      </w:r>
      <w:r>
        <w:br/>
      </w:r>
      <w:r>
        <w:rPr>
          <w:sz w:val="21"/>
        </w:rPr>
      </w:r>
      <w:r>
        <w:br/>
      </w:r>
      <w:r>
        <w:rPr>
          <w:sz w:val="21"/>
        </w:rPr>
        <w:t>1. Data Ingestion – Collecting data from sources like databases, APIs, logs, or cloud storage.</w:t>
      </w:r>
      <w:r>
        <w:br/>
      </w:r>
      <w:r>
        <w:rPr>
          <w:sz w:val="21"/>
        </w:rPr>
        <w:t>2. Data Validation – Checking data quality, schema consistency, missing values, and anomalies.</w:t>
      </w:r>
      <w:r>
        <w:br/>
      </w:r>
      <w:r>
        <w:rPr>
          <w:sz w:val="21"/>
        </w:rPr>
        <w:t>3. Data Preprocessing – Cleaning, transforming, normalizing, and preparing data for training.</w:t>
      </w:r>
      <w:r>
        <w:br/>
      </w:r>
      <w:r>
        <w:rPr>
          <w:sz w:val="21"/>
        </w:rPr>
        <w:t>4. Feature Engineering – Creating and selecting important features for better model performance.</w:t>
      </w:r>
      <w:r>
        <w:br/>
      </w:r>
      <w:r>
        <w:rPr>
          <w:sz w:val="21"/>
        </w:rPr>
        <w:t>5. Model Training – Training ML models using algorithms and training datasets.</w:t>
      </w:r>
      <w:r>
        <w:br/>
      </w:r>
      <w:r>
        <w:rPr>
          <w:sz w:val="21"/>
        </w:rPr>
        <w:t>6. Model Evaluation – Evaluating the model using performance metrics such as accuracy, precision, recall, F1-score, or RMSE.</w:t>
      </w:r>
      <w:r>
        <w:br/>
      </w:r>
      <w:r>
        <w:rPr>
          <w:sz w:val="21"/>
        </w:rPr>
        <w:t>7. Model Validation – Comparing the trained model against baseline or production models before approval.</w:t>
      </w:r>
      <w:r>
        <w:br/>
      </w:r>
      <w:r>
        <w:rPr>
          <w:sz w:val="21"/>
        </w:rPr>
        <w:t>8. Model Packaging &amp; Registry – Storing versioned models in a model registry for reproducibility and governance.</w:t>
      </w:r>
      <w:r>
        <w:br/>
      </w:r>
      <w:r>
        <w:rPr>
          <w:sz w:val="21"/>
        </w:rPr>
        <w:t>9. Model Deployment – Deploying models to production environments using APIs, containers, or Kubernetes.</w:t>
      </w:r>
      <w:r>
        <w:br/>
      </w:r>
      <w:r>
        <w:rPr>
          <w:sz w:val="21"/>
        </w:rPr>
        <w:t>10. Monitoring &amp; Logging – Monitoring model performance, latency, prediction quality, and detecting model drift.</w:t>
      </w:r>
      <w:r>
        <w:br/>
      </w:r>
      <w:r>
        <w:rPr>
          <w:sz w:val="21"/>
        </w:rP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Q6168. Explain ML pipeline orchestration.</w:t>
      </w:r>
    </w:p>
    <w:p>
      <w:pPr>
        <w:spacing w:before="0" w:after="40"/>
      </w:pPr>
      <w:r>
        <w:rPr>
          <w:i/>
          <w:color w:val="888888"/>
          <w:sz w:val="18"/>
        </w:rPr>
        <w:t>MLOps Fundamentals (1–100) • Conceptual</w:t>
      </w:r>
    </w:p>
    <w:p>
      <w:pPr>
        <w:spacing w:after="160"/>
        <w:ind w:left="216"/>
      </w:pPr>
      <w:r>
        <w:rPr>
          <w:sz w:val="21"/>
        </w:rPr>
        <w:t xml:space="preserve">A: </w:t>
      </w:r>
      <w:r>
        <w:rPr>
          <w:sz w:val="21"/>
        </w:rPr>
        <w:t>ML pipeline orchestration is the process of automating, scheduling, coordinating, and managing different stages of the machine learning workflow in a reliable and scalable manner.</w:t>
      </w:r>
      <w:r>
        <w:br/>
      </w:r>
      <w:r>
        <w:rPr>
          <w:sz w:val="21"/>
        </w:rPr>
      </w:r>
      <w:r>
        <w:br/>
      </w:r>
      <w:r>
        <w:rPr>
          <w:sz w:val="21"/>
        </w:rPr>
      </w:r>
      <w:r>
        <w:br/>
      </w:r>
      <w:r>
        <w:rPr>
          <w:sz w:val="21"/>
        </w:rPr>
        <w:t>It helps organize the complete ML lifecycle, including:</w:t>
      </w:r>
      <w:r>
        <w:br/>
      </w:r>
      <w:r>
        <w:rPr>
          <w:sz w:val="21"/>
        </w:rPr>
      </w:r>
      <w:r>
        <w:br/>
      </w:r>
      <w:r>
        <w:rPr>
          <w:sz w:val="21"/>
        </w:rPr>
      </w:r>
      <w:r>
        <w:br/>
      </w:r>
      <w:r>
        <w:rPr>
          <w:sz w:val="21"/>
        </w:rPr>
        <w:t>* Data ingestion</w:t>
      </w:r>
      <w:r>
        <w:br/>
      </w:r>
      <w:r>
        <w:rPr>
          <w:sz w:val="21"/>
        </w:rPr>
        <w:t>* Data preprocessing</w:t>
      </w:r>
      <w:r>
        <w:br/>
      </w:r>
      <w:r>
        <w:rPr>
          <w:sz w:val="21"/>
        </w:rPr>
        <w:t>* Feature engineering</w:t>
      </w:r>
      <w:r>
        <w:br/>
      </w:r>
      <w:r>
        <w:rPr>
          <w:sz w:val="21"/>
        </w:rPr>
        <w:t>* Model training</w:t>
      </w:r>
      <w:r>
        <w:br/>
      </w:r>
      <w:r>
        <w:rPr>
          <w:sz w:val="21"/>
        </w:rPr>
        <w:t>* Validation</w:t>
      </w:r>
      <w:r>
        <w:br/>
      </w:r>
      <w:r>
        <w:rPr>
          <w:sz w:val="21"/>
        </w:rPr>
        <w:t>* Deployment</w:t>
      </w:r>
      <w:r>
        <w:br/>
      </w:r>
      <w:r>
        <w:rPr>
          <w:sz w:val="21"/>
        </w:rPr>
        <w:t>* Monitoring</w:t>
      </w:r>
      <w:r>
        <w:br/>
      </w:r>
      <w:r>
        <w:rPr>
          <w:sz w:val="21"/>
        </w:rPr>
        <w:t>* Retraining</w:t>
      </w:r>
      <w:r>
        <w:br/>
      </w:r>
      <w:r>
        <w:rPr>
          <w:sz w:val="21"/>
        </w:rPr>
      </w:r>
      <w:r>
        <w:br/>
      </w:r>
      <w:r>
        <w:rPr>
          <w:sz w:val="21"/>
        </w:rPr>
      </w:r>
      <w:r>
        <w:br/>
      </w:r>
      <w:r>
        <w:rPr>
          <w:sz w:val="21"/>
        </w:rPr>
        <w:t>Orchestration ensures that these tasks run in the correct sequence with dependency management, retries, logging, and scheduling.</w:t>
      </w:r>
      <w:r>
        <w:br/>
      </w:r>
      <w:r>
        <w:rPr>
          <w:sz w:val="21"/>
        </w:rPr>
      </w:r>
      <w:r>
        <w:br/>
      </w:r>
      <w:r>
        <w:rPr>
          <w:sz w:val="21"/>
        </w:rPr>
      </w:r>
      <w:r>
        <w:br/>
      </w:r>
      <w:r>
        <w:rPr>
          <w:sz w:val="21"/>
        </w:rPr>
        <w:t>In production MLOps systems, orchestration is important because ML workflows are complex, distributed, and often involve multiple teams and infrastructure components.</w:t>
      </w:r>
      <w:r>
        <w:br/>
      </w:r>
      <w:r>
        <w:rPr>
          <w:sz w:val="21"/>
        </w:rPr>
      </w:r>
      <w:r>
        <w:br/>
      </w:r>
      <w:r>
        <w:rPr>
          <w:sz w:val="21"/>
        </w:rPr>
      </w:r>
      <w:r>
        <w:br/>
      </w:r>
      <w:r>
        <w:rPr>
          <w:sz w:val="21"/>
        </w:rPr>
        <w:t>Key benefits include:</w:t>
      </w:r>
      <w:r>
        <w:br/>
      </w:r>
      <w:r>
        <w:rPr>
          <w:sz w:val="21"/>
        </w:rPr>
      </w:r>
      <w:r>
        <w:br/>
      </w:r>
      <w:r>
        <w:rPr>
          <w:sz w:val="21"/>
        </w:rPr>
      </w:r>
      <w:r>
        <w:br/>
      </w:r>
      <w:r>
        <w:rPr>
          <w:sz w:val="21"/>
        </w:rPr>
        <w:t>* Workflow automation</w:t>
      </w:r>
      <w:r>
        <w:br/>
      </w:r>
      <w:r>
        <w:rPr>
          <w:sz w:val="21"/>
        </w:rPr>
        <w:t>* Scalability</w:t>
      </w:r>
      <w:r>
        <w:br/>
      </w:r>
      <w:r>
        <w:rPr>
          <w:sz w:val="21"/>
        </w:rPr>
        <w:t>* Fault tolerance</w:t>
      </w:r>
      <w:r>
        <w:br/>
      </w:r>
      <w:r>
        <w:rPr>
          <w:sz w:val="21"/>
        </w:rPr>
        <w:t>* Reproducibility</w:t>
      </w:r>
      <w:r>
        <w:br/>
      </w:r>
      <w:r>
        <w:rPr>
          <w:sz w:val="21"/>
        </w:rPr>
        <w:t>* Monitoring and alerting</w:t>
      </w:r>
      <w:r>
        <w:br/>
      </w:r>
      <w:r>
        <w:rPr>
          <w:sz w:val="21"/>
        </w:rPr>
        <w:t>* Efficient resource utilization</w:t>
      </w:r>
      <w:r>
        <w:br/>
      </w:r>
      <w:r>
        <w:rPr>
          <w:sz w:val="21"/>
        </w:rPr>
      </w:r>
      <w:r>
        <w:br/>
      </w:r>
      <w:r>
        <w:rPr>
          <w:sz w:val="21"/>
        </w:rPr>
      </w:r>
      <w:r>
        <w:br/>
      </w:r>
      <w:r>
        <w:rPr>
          <w:sz w:val="21"/>
        </w:rPr>
        <w:t>Example:</w:t>
      </w:r>
      <w:r>
        <w:br/>
      </w:r>
      <w:r>
        <w:rPr>
          <w:sz w:val="21"/>
        </w:rPr>
      </w:r>
      <w:r>
        <w:br/>
      </w:r>
      <w:r>
        <w:rPr>
          <w:sz w:val="21"/>
        </w:rPr>
      </w:r>
      <w:r>
        <w:br/>
      </w:r>
      <w:r>
        <w:rPr>
          <w:sz w:val="21"/>
        </w:rPr>
        <w:t>A scheduled pipeline may automatically:</w:t>
      </w:r>
      <w:r>
        <w:br/>
      </w:r>
      <w:r>
        <w:rPr>
          <w:sz w:val="21"/>
        </w:rPr>
      </w:r>
      <w:r>
        <w:br/>
      </w:r>
      <w:r>
        <w:rPr>
          <w:sz w:val="21"/>
        </w:rPr>
      </w:r>
      <w:r>
        <w:br/>
      </w:r>
      <w:r>
        <w:rPr>
          <w:sz w:val="21"/>
        </w:rPr>
        <w:t>1. Collect new data</w:t>
      </w:r>
      <w:r>
        <w:br/>
      </w:r>
      <w:r>
        <w:rPr>
          <w:sz w:val="21"/>
        </w:rPr>
        <w:t>2. Validate and preprocess it</w:t>
      </w:r>
      <w:r>
        <w:br/>
      </w:r>
      <w:r>
        <w:rPr>
          <w:sz w:val="21"/>
        </w:rPr>
        <w:t>3. Retrain the model</w:t>
      </w:r>
      <w:r>
        <w:br/>
      </w:r>
      <w:r>
        <w:rPr>
          <w:sz w:val="21"/>
        </w:rPr>
        <w:t>4. Evaluate performance</w:t>
      </w:r>
      <w:r>
        <w:br/>
      </w:r>
      <w:r>
        <w:rPr>
          <w:sz w:val="21"/>
        </w:rPr>
        <w:t>5. Deploy the new model if validation passes</w:t>
      </w:r>
      <w:r>
        <w:br/>
      </w:r>
      <w:r>
        <w:rPr>
          <w:sz w:val="21"/>
        </w:rPr>
      </w:r>
      <w:r>
        <w:br/>
      </w:r>
      <w:r>
        <w:rPr>
          <w:sz w:val="21"/>
        </w:rPr>
      </w:r>
      <w:r>
        <w:br/>
      </w:r>
      <w:r>
        <w:rPr>
          <w:sz w:val="21"/>
        </w:rPr>
        <w:t>Common orchestration tools include:</w:t>
      </w:r>
      <w:r>
        <w:br/>
      </w:r>
      <w:r>
        <w:rPr>
          <w:sz w:val="21"/>
        </w:rPr>
      </w:r>
      <w:r>
        <w:br/>
      </w:r>
      <w:r>
        <w:rPr>
          <w:sz w:val="21"/>
        </w:rPr>
      </w:r>
      <w:r>
        <w:br/>
      </w:r>
      <w:r>
        <w:rPr>
          <w:sz w:val="21"/>
        </w:rPr>
        <w:t>* Kubeflow Pipelines￼</w:t>
      </w:r>
      <w:r>
        <w:br/>
      </w:r>
      <w:r>
        <w:rPr>
          <w:sz w:val="21"/>
        </w:rPr>
        <w:t>* Apache Airflow￼</w:t>
      </w:r>
      <w:r>
        <w:br/>
      </w:r>
      <w:r>
        <w:rPr>
          <w:sz w:val="21"/>
        </w:rPr>
        <w:t>* Argo Workflows￼</w:t>
      </w:r>
      <w:r>
        <w:br/>
      </w:r>
      <w:r>
        <w:rPr>
          <w:sz w:val="21"/>
        </w:rPr>
        <w:t>* Prefect￼</w:t>
      </w:r>
      <w:r>
        <w:br/>
      </w:r>
      <w:r>
        <w:rPr>
          <w:sz w:val="21"/>
        </w:rPr>
        <w:t>* Dagster￼</w:t>
      </w:r>
      <w:r>
        <w:br/>
      </w:r>
      <w:r>
        <w:rPr>
          <w:sz w:val="21"/>
        </w:rPr>
      </w:r>
      <w:r>
        <w:br/>
      </w:r>
      <w:r>
        <w:rPr>
          <w:sz w:val="21"/>
        </w:rPr>
      </w:r>
      <w:r>
        <w:br/>
      </w:r>
      <w:r>
        <w:rPr>
          <w:sz w:val="21"/>
        </w:rP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Q6169. Explain CI/CD for ML.</w:t>
      </w:r>
    </w:p>
    <w:p>
      <w:pPr>
        <w:spacing w:before="0" w:after="40"/>
      </w:pPr>
      <w:r>
        <w:rPr>
          <w:i/>
          <w:color w:val="888888"/>
          <w:sz w:val="18"/>
        </w:rPr>
        <w:t>MLOps Fundamentals (1–100) • Conceptual</w:t>
      </w:r>
    </w:p>
    <w:p>
      <w:pPr>
        <w:spacing w:after="160"/>
        <w:ind w:left="216"/>
      </w:pPr>
      <w:r>
        <w:rPr>
          <w:sz w:val="21"/>
        </w:rPr>
        <w:t xml:space="preserve">A: </w:t>
      </w:r>
      <w:r>
        <w:rPr>
          <w:sz w:val="21"/>
        </w:rPr>
        <w:t>CI/CD for ML (Machine Learning CI/CD) is the practice of automating the building, testing, training, validation, deployment, and monitoring of machine learning models using DevOps and MLOps principles.</w:t>
      </w:r>
      <w:r>
        <w:br/>
      </w:r>
      <w:r>
        <w:rPr>
          <w:sz w:val="21"/>
        </w:rPr>
        <w:t>Unlike traditional software CI/CD, ML CI/CD also includes data validation, model training, feature pipelines, and model performance checks.</w:t>
      </w:r>
      <w:r>
        <w:br/>
      </w:r>
      <w:r>
        <w:rPr>
          <w:sz w:val="21"/>
        </w:rPr>
        <w:t>The goal is to deliver reliable ML models to production faster, with consistency and automation.</w:t>
      </w:r>
      <w:r>
        <w:br/>
      </w:r>
      <w:r>
        <w:rPr>
          <w:sz w:val="21"/>
        </w:rPr>
        <w:t>CI (Continuous Integration) in ML</w:t>
      </w:r>
      <w:r>
        <w:br/>
      </w:r>
      <w:r>
        <w:rPr>
          <w:sz w:val="21"/>
        </w:rPr>
        <w:t>Continuous Integration focuses on automating:</w:t>
      </w:r>
      <w:r>
        <w:br/>
      </w:r>
      <w:r>
        <w:rPr>
          <w:sz w:val="21"/>
        </w:rPr>
        <w:t xml:space="preserve">      * Code integration</w:t>
      </w:r>
      <w:r>
        <w:br/>
      </w:r>
      <w:r>
        <w:rPr>
          <w:sz w:val="21"/>
        </w:rPr>
        <w:t xml:space="preserve">      * Unit testing</w:t>
      </w:r>
      <w:r>
        <w:br/>
      </w:r>
      <w:r>
        <w:rPr>
          <w:sz w:val="21"/>
        </w:rPr>
        <w:t xml:space="preserve">      * Data validation</w:t>
      </w:r>
      <w:r>
        <w:br/>
      </w:r>
      <w:r>
        <w:rPr>
          <w:sz w:val="21"/>
        </w:rPr>
        <w:t xml:space="preserve">      * Feature validation</w:t>
      </w:r>
      <w:r>
        <w:br/>
      </w:r>
      <w:r>
        <w:rPr>
          <w:sz w:val="21"/>
        </w:rPr>
        <w:t xml:space="preserve">      * Model training triggers</w:t>
      </w:r>
      <w:r>
        <w:br/>
      </w:r>
      <w:r>
        <w:rPr>
          <w:sz w:val="21"/>
        </w:rPr>
        <w:t xml:space="preserve">      * Experiment tracking</w:t>
      </w:r>
      <w:r>
        <w:br/>
      </w:r>
      <w:r>
        <w:rPr>
          <w:sz w:val="21"/>
        </w:rPr>
        <w:t>Whenever new code, data, or configurations are pushed, automated pipelines validate and test the ML workflow.</w:t>
      </w:r>
      <w:r>
        <w:br/>
      </w:r>
      <w:r>
        <w:rPr>
          <w:sz w:val="21"/>
        </w:rPr>
        <w:t>CD (Continuous Deployment/Delivery) in ML</w:t>
      </w:r>
      <w:r>
        <w:br/>
      </w:r>
      <w:r>
        <w:rPr>
          <w:sz w:val="21"/>
        </w:rPr>
        <w:t>Continuous Deployment automates:</w:t>
      </w:r>
      <w:r>
        <w:br/>
      </w:r>
      <w:r>
        <w:rPr>
          <w:sz w:val="21"/>
        </w:rPr>
        <w:t xml:space="preserve">      * Model packaging</w:t>
      </w:r>
      <w:r>
        <w:br/>
      </w:r>
      <w:r>
        <w:rPr>
          <w:sz w:val="21"/>
        </w:rPr>
        <w:t xml:space="preserve">      * Containerization</w:t>
      </w:r>
      <w:r>
        <w:br/>
      </w:r>
      <w:r>
        <w:rPr>
          <w:sz w:val="21"/>
        </w:rPr>
        <w:t xml:space="preserve">      * Model validation</w:t>
      </w:r>
      <w:r>
        <w:br/>
      </w:r>
      <w:r>
        <w:rPr>
          <w:sz w:val="21"/>
        </w:rPr>
        <w:t xml:space="preserve">      * Deployment to staging/production</w:t>
      </w:r>
      <w:r>
        <w:br/>
      </w:r>
      <w:r>
        <w:rPr>
          <w:sz w:val="21"/>
        </w:rPr>
        <w:t xml:space="preserve">      * Canary or blue-green deployments</w:t>
      </w:r>
      <w:r>
        <w:br/>
      </w:r>
      <w:r>
        <w:rPr>
          <w:sz w:val="21"/>
        </w:rPr>
        <w:t xml:space="preserve">      * Monitoring and rollback</w:t>
      </w:r>
      <w:r>
        <w:br/>
      </w:r>
      <w:r>
        <w:rPr>
          <w:sz w:val="21"/>
        </w:rPr>
        <w:t>Typical ML CI/CD Pipeline</w:t>
      </w:r>
      <w:r>
        <w:br/>
      </w:r>
      <w:r>
        <w:rPr>
          <w:sz w:val="21"/>
        </w:rPr>
        <w:t xml:space="preserve">      1. Data ingestion and validation</w:t>
      </w:r>
      <w:r>
        <w:br/>
      </w:r>
      <w:r>
        <w:rPr>
          <w:sz w:val="21"/>
        </w:rPr>
        <w:t xml:space="preserve">      2. Feature engineering</w:t>
      </w:r>
      <w:r>
        <w:br/>
      </w:r>
      <w:r>
        <w:rPr>
          <w:sz w:val="21"/>
        </w:rPr>
        <w:t xml:space="preserve">      3. Model training</w:t>
      </w:r>
      <w:r>
        <w:br/>
      </w:r>
      <w:r>
        <w:rPr>
          <w:sz w:val="21"/>
        </w:rPr>
        <w:t xml:space="preserve">      4. Hyperparameter tuning</w:t>
      </w:r>
      <w:r>
        <w:br/>
      </w:r>
      <w:r>
        <w:rPr>
          <w:sz w:val="21"/>
        </w:rPr>
        <w:t xml:space="preserve">      5. Automated testing and evaluation</w:t>
      </w:r>
      <w:r>
        <w:br/>
      </w:r>
      <w:r>
        <w:rPr>
          <w:sz w:val="21"/>
        </w:rPr>
        <w:t xml:space="preserve">      6. Model registry and versioning</w:t>
      </w:r>
      <w:r>
        <w:br/>
      </w:r>
      <w:r>
        <w:rPr>
          <w:sz w:val="21"/>
        </w:rPr>
        <w:t xml:space="preserve">      7. Containerization using Docker</w:t>
      </w:r>
      <w:r>
        <w:br/>
      </w:r>
      <w:r>
        <w:rPr>
          <w:sz w:val="21"/>
        </w:rPr>
        <w:t xml:space="preserve">      8. Deployment to Kubernetes or cloud platforms</w:t>
      </w:r>
      <w:r>
        <w:br/>
      </w:r>
      <w:r>
        <w:rPr>
          <w:sz w:val="21"/>
        </w:rPr>
        <w:t xml:space="preserve">      9. Monitoring and retraining</w:t>
      </w:r>
      <w:r>
        <w:br/>
      </w:r>
      <w:r>
        <w:rPr>
          <w:sz w:val="21"/>
        </w:rPr>
        <w:t>Important Components</w:t>
      </w:r>
      <w:r>
        <w:br/>
      </w:r>
      <w:r>
        <w:rPr>
          <w:sz w:val="21"/>
        </w:rPr>
        <w:t xml:space="preserve">      * Source control for code and pipelines</w:t>
      </w:r>
      <w:r>
        <w:br/>
      </w:r>
      <w:r>
        <w:rPr>
          <w:sz w:val="21"/>
        </w:rPr>
        <w:t xml:space="preserve">      * Dataset and model versioning</w:t>
      </w:r>
      <w:r>
        <w:br/>
      </w:r>
      <w:r>
        <w:rPr>
          <w:sz w:val="21"/>
        </w:rPr>
        <w:t xml:space="preserve">      * Automated testing</w:t>
      </w:r>
      <w:r>
        <w:br/>
      </w:r>
      <w:r>
        <w:rPr>
          <w:sz w:val="21"/>
        </w:rPr>
        <w:t xml:space="preserve">      * Infrastructure as Code</w:t>
      </w:r>
      <w:r>
        <w:br/>
      </w:r>
      <w:r>
        <w:rPr>
          <w:sz w:val="21"/>
        </w:rPr>
        <w:t xml:space="preserve">      * Monitoring and observability</w:t>
      </w:r>
      <w:r>
        <w:br/>
      </w:r>
      <w:r>
        <w:rPr>
          <w:sz w:val="21"/>
        </w:rPr>
        <w:t xml:space="preserve">      * Automated retraining workflows</w:t>
      </w:r>
      <w:r>
        <w:br/>
      </w:r>
      <w:r>
        <w:rPr>
          <w:sz w:val="21"/>
        </w:rPr>
        <w:t>Popular Tools</w:t>
      </w:r>
      <w:r>
        <w:br/>
      </w:r>
      <w:r>
        <w:rPr>
          <w:sz w:val="21"/>
        </w:rPr>
        <w:t xml:space="preserve">      * Jenkins</w:t>
      </w:r>
      <w:r>
        <w:br/>
      </w:r>
      <w:r>
        <w:rPr>
          <w:sz w:val="21"/>
        </w:rPr>
        <w:t xml:space="preserve">      * GitLab CI/CD</w:t>
      </w:r>
      <w:r>
        <w:br/>
      </w:r>
      <w:r>
        <w:rPr>
          <w:sz w:val="21"/>
        </w:rPr>
        <w:t xml:space="preserve">      * GitHub Actions</w:t>
      </w:r>
      <w:r>
        <w:br/>
      </w:r>
      <w:r>
        <w:rPr>
          <w:sz w:val="21"/>
        </w:rPr>
        <w:t xml:space="preserve">      * MLflow</w:t>
      </w:r>
      <w:r>
        <w:br/>
      </w:r>
      <w:r>
        <w:rPr>
          <w:sz w:val="21"/>
        </w:rPr>
        <w:t xml:space="preserve">      * Kubeflow</w:t>
      </w:r>
      <w:r>
        <w:br/>
      </w:r>
      <w:r>
        <w:rPr>
          <w:sz w:val="21"/>
        </w:rPr>
        <w:t xml:space="preserve">      * Docker</w:t>
      </w:r>
      <w:r>
        <w:br/>
      </w:r>
      <w:r>
        <w:rPr>
          <w:sz w:val="21"/>
        </w:rPr>
        <w:t xml:space="preserve">      * Kubernetes</w:t>
      </w:r>
      <w:r>
        <w:br/>
      </w:r>
      <w:r>
        <w:rPr>
          <w:sz w:val="21"/>
        </w:rPr>
        <w:t xml:space="preserve">      * TensorFlow Extended</w:t>
      </w:r>
      <w:r>
        <w:br/>
      </w:r>
      <w:r>
        <w:rPr>
          <w:sz w:val="21"/>
        </w:rP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Q6170. Explain CI pipeline.</w:t>
      </w:r>
    </w:p>
    <w:p>
      <w:pPr>
        <w:spacing w:before="0" w:after="40"/>
      </w:pPr>
      <w:r>
        <w:rPr>
          <w:i/>
          <w:color w:val="888888"/>
          <w:sz w:val="18"/>
        </w:rPr>
        <w:t>CI/CD &amp; GitOps (261–360) • Conceptual</w:t>
      </w:r>
    </w:p>
    <w:p>
      <w:pPr>
        <w:spacing w:after="160"/>
        <w:ind w:left="216"/>
      </w:pPr>
      <w:r>
        <w:rPr>
          <w:sz w:val="21"/>
        </w:rPr>
        <w:t xml:space="preserve">A: </w:t>
      </w:r>
      <w:r>
        <w:rPr>
          <w:sz w:val="21"/>
        </w:rPr>
        <w:t>Explain CI Pipeline</w:t>
      </w:r>
      <w:r>
        <w:br/>
      </w:r>
      <w:r>
        <w:rPr>
          <w:sz w:val="21"/>
        </w:rPr>
        <w:t>A Continuous Integration (CI) Pipeline is an automated workflow that validates code changes whenever developers commit code to a shared repository.</w:t>
      </w:r>
      <w:r>
        <w:br/>
      </w:r>
      <w:r>
        <w:rPr>
          <w:sz w:val="21"/>
        </w:rPr>
        <w:t>Its primary goal is to detect bugs early, maintain code quality, and ensure the application is always in a deployable state.</w:t>
      </w:r>
      <w:r>
        <w:br/>
      </w:r>
      <w:r>
        <w:rPr>
          <w:sz w:val="21"/>
        </w:rPr>
        <w:t>CI Pipeline Flow</w:t>
      </w:r>
      <w:r>
        <w:br/>
      </w:r>
      <w:r>
        <w:rPr>
          <w:sz w:val="21"/>
        </w:rPr>
        <w:t>Developer Commit</w:t>
      </w:r>
      <w:r>
        <w:br/>
      </w:r>
      <w:r>
        <w:rPr>
          <w:sz w:val="21"/>
        </w:rPr>
        <w:t xml:space="preserve">       |</w:t>
      </w:r>
      <w:r>
        <w:br/>
      </w:r>
      <w:r>
        <w:rPr>
          <w:sz w:val="21"/>
        </w:rPr>
        <w:t xml:space="preserve">       v</w:t>
      </w:r>
      <w:r>
        <w:br/>
      </w:r>
      <w:r>
        <w:rPr>
          <w:sz w:val="21"/>
        </w:rPr>
        <w:t>Source Code Repository (GitHub/GitLab)</w:t>
      </w:r>
      <w:r>
        <w:br/>
      </w:r>
      <w:r>
        <w:rPr>
          <w:sz w:val="21"/>
        </w:rPr>
        <w:t xml:space="preserve">       |</w:t>
      </w:r>
      <w:r>
        <w:br/>
      </w:r>
      <w:r>
        <w:rPr>
          <w:sz w:val="21"/>
        </w:rPr>
        <w:t xml:space="preserve">       v</w:t>
      </w:r>
      <w:r>
        <w:br/>
      </w:r>
      <w:r>
        <w:rPr>
          <w:sz w:val="21"/>
        </w:rPr>
        <w:t>Code Checkout</w:t>
      </w:r>
      <w:r>
        <w:br/>
      </w:r>
      <w:r>
        <w:rPr>
          <w:sz w:val="21"/>
        </w:rPr>
        <w:t xml:space="preserve">       |</w:t>
      </w:r>
      <w:r>
        <w:br/>
      </w:r>
      <w:r>
        <w:rPr>
          <w:sz w:val="21"/>
        </w:rPr>
        <w:t xml:space="preserve">       v</w:t>
      </w:r>
      <w:r>
        <w:br/>
      </w:r>
      <w:r>
        <w:rPr>
          <w:sz w:val="21"/>
        </w:rPr>
        <w:t>Build Application</w:t>
      </w:r>
      <w:r>
        <w:br/>
      </w:r>
      <w:r>
        <w:rPr>
          <w:sz w:val="21"/>
        </w:rPr>
        <w:t xml:space="preserve">       |</w:t>
      </w:r>
      <w:r>
        <w:br/>
      </w:r>
      <w:r>
        <w:rPr>
          <w:sz w:val="21"/>
        </w:rPr>
        <w:t xml:space="preserve">       v</w:t>
      </w:r>
      <w:r>
        <w:br/>
      </w:r>
      <w:r>
        <w:rPr>
          <w:sz w:val="21"/>
        </w:rPr>
        <w:t>Run Unit Tests</w:t>
      </w:r>
      <w:r>
        <w:br/>
      </w:r>
      <w:r>
        <w:rPr>
          <w:sz w:val="21"/>
        </w:rPr>
        <w:t xml:space="preserve">       |</w:t>
      </w:r>
      <w:r>
        <w:br/>
      </w:r>
      <w:r>
        <w:rPr>
          <w:sz w:val="21"/>
        </w:rPr>
        <w:t xml:space="preserve">       v</w:t>
      </w:r>
      <w:r>
        <w:br/>
      </w:r>
      <w:r>
        <w:rPr>
          <w:sz w:val="21"/>
        </w:rPr>
        <w:t>Code Quality &amp; Security Scans</w:t>
      </w:r>
      <w:r>
        <w:br/>
      </w:r>
      <w:r>
        <w:rPr>
          <w:sz w:val="21"/>
        </w:rPr>
        <w:t xml:space="preserve">       |</w:t>
      </w:r>
      <w:r>
        <w:br/>
      </w:r>
      <w:r>
        <w:rPr>
          <w:sz w:val="21"/>
        </w:rPr>
        <w:t xml:space="preserve">       v</w:t>
      </w:r>
      <w:r>
        <w:br/>
      </w:r>
      <w:r>
        <w:rPr>
          <w:sz w:val="21"/>
        </w:rPr>
        <w:t>Package Artifact / Docker Image</w:t>
      </w:r>
      <w:r>
        <w:br/>
      </w:r>
      <w:r>
        <w:rPr>
          <w:sz w:val="21"/>
        </w:rPr>
        <w:t xml:space="preserve">       |</w:t>
      </w:r>
      <w:r>
        <w:br/>
      </w:r>
      <w:r>
        <w:rPr>
          <w:sz w:val="21"/>
        </w:rPr>
        <w:t xml:space="preserve">       v</w:t>
      </w:r>
      <w:r>
        <w:br/>
      </w:r>
      <w:r>
        <w:rPr>
          <w:sz w:val="21"/>
        </w:rPr>
        <w:t>Store Artifact</w:t>
      </w:r>
      <w:r>
        <w:br/>
      </w:r>
      <w:r>
        <w:rPr>
          <w:sz w:val="21"/>
        </w:rPr>
        <w:t xml:space="preserve">       |</w:t>
      </w:r>
      <w:r>
        <w:br/>
      </w:r>
      <w:r>
        <w:rPr>
          <w:sz w:val="21"/>
        </w:rPr>
        <w:t xml:space="preserve">       v</w:t>
      </w:r>
      <w:r>
        <w:br/>
      </w:r>
      <w:r>
        <w:rPr>
          <w:sz w:val="21"/>
        </w:rPr>
        <w:t>CI Success/Failure Notification</w:t>
      </w:r>
      <w:r>
        <w:br/>
      </w:r>
      <w:r>
        <w:rPr>
          <w:sz w:val="21"/>
        </w:rPr>
        <w:t>CI Pipeline Stages</w:t>
      </w:r>
      <w:r>
        <w:br/>
      </w:r>
      <w:r>
        <w:rPr>
          <w:sz w:val="21"/>
        </w:rPr>
        <w:t>1. Code Commit</w:t>
      </w:r>
      <w:r>
        <w:br/>
      </w:r>
      <w:r>
        <w:rPr>
          <w:sz w:val="21"/>
        </w:rPr>
        <w:t>Developers push code to a Git repository.</w:t>
      </w:r>
      <w:r>
        <w:br/>
      </w:r>
      <w:r>
        <w:rPr>
          <w:sz w:val="21"/>
        </w:rPr>
        <w:t>Example:</w:t>
      </w:r>
      <w:r>
        <w:br/>
      </w:r>
      <w:r>
        <w:rPr>
          <w:sz w:val="21"/>
        </w:rPr>
        <w:t>git add .</w:t>
      </w:r>
      <w:r>
        <w:br/>
      </w:r>
      <w:r>
        <w:rPr>
          <w:sz w:val="21"/>
        </w:rPr>
        <w:t>git commit -m "Added login feature"</w:t>
      </w:r>
      <w:r>
        <w:br/>
      </w:r>
      <w:r>
        <w:rPr>
          <w:sz w:val="21"/>
        </w:rPr>
        <w:t>git push origin main</w:t>
      </w:r>
      <w:r>
        <w:br/>
      </w:r>
      <w:r>
        <w:rPr>
          <w:sz w:val="21"/>
        </w:rPr>
        <w:t>2. Source Checkout</w:t>
      </w:r>
      <w:r>
        <w:br/>
      </w:r>
      <w:r>
        <w:rPr>
          <w:sz w:val="21"/>
        </w:rPr>
        <w:t>The CI tool fetches the latest code from the repository.</w:t>
      </w:r>
      <w:r>
        <w:br/>
      </w:r>
      <w:r>
        <w:rPr>
          <w:sz w:val="21"/>
        </w:rPr>
        <w:t>3. Build Stage</w:t>
      </w:r>
      <w:r>
        <w:br/>
      </w:r>
      <w:r>
        <w:rPr>
          <w:sz w:val="21"/>
        </w:rPr>
        <w:t>The application is compiled and dependencies are installed.</w:t>
      </w:r>
      <w:r>
        <w:br/>
      </w:r>
      <w:r>
        <w:rPr>
          <w:sz w:val="21"/>
        </w:rPr>
        <w:t>Examples:</w:t>
      </w:r>
      <w:r>
        <w:br/>
      </w:r>
      <w:r>
        <w:rPr>
          <w:sz w:val="21"/>
        </w:rPr>
        <w:t xml:space="preserve">               * Java: Maven/Gradle</w:t>
      </w:r>
      <w:r>
        <w:br/>
      </w:r>
      <w:r>
        <w:rPr>
          <w:sz w:val="21"/>
        </w:rPr>
        <w:t xml:space="preserve">               * Python: pip</w:t>
      </w:r>
      <w:r>
        <w:br/>
      </w:r>
      <w:r>
        <w:rPr>
          <w:sz w:val="21"/>
        </w:rPr>
        <w:t xml:space="preserve">               * Node.js: npm</w:t>
      </w:r>
      <w:r>
        <w:br/>
      </w:r>
      <w:r>
        <w:rPr>
          <w:sz w:val="21"/>
        </w:rPr>
        <w:t>4. Automated Testing</w:t>
      </w:r>
      <w:r>
        <w:br/>
      </w:r>
      <w:r>
        <w:rPr>
          <w:sz w:val="21"/>
        </w:rPr>
        <w:t>Tests are executed to verify functionality.</w:t>
      </w:r>
      <w:r>
        <w:br/>
      </w:r>
      <w:r>
        <w:rPr>
          <w:sz w:val="21"/>
        </w:rPr>
        <w:t xml:space="preserve">               * Unit Tests</w:t>
      </w:r>
      <w:r>
        <w:br/>
      </w:r>
      <w:r>
        <w:rPr>
          <w:sz w:val="21"/>
        </w:rPr>
        <w:t xml:space="preserve">               * Integration Tests</w:t>
      </w:r>
      <w:r>
        <w:br/>
      </w:r>
      <w:r>
        <w:rPr>
          <w:sz w:val="21"/>
        </w:rPr>
        <w:t xml:space="preserve">               * API Tests</w:t>
      </w:r>
      <w:r>
        <w:br/>
      </w:r>
      <w:r>
        <w:rPr>
          <w:sz w:val="21"/>
        </w:rPr>
        <w:t>If any test fails, the pipeline stops.</w:t>
      </w:r>
      <w:r>
        <w:br/>
      </w:r>
      <w:r>
        <w:rPr>
          <w:sz w:val="21"/>
        </w:rPr>
        <w:t>5. Code Quality Checks</w:t>
      </w:r>
      <w:r>
        <w:br/>
      </w:r>
      <w:r>
        <w:rPr>
          <w:sz w:val="21"/>
        </w:rPr>
        <w:t>Static analysis tools check code quality and coding standards.</w:t>
      </w:r>
      <w:r>
        <w:br/>
      </w:r>
      <w:r>
        <w:rPr>
          <w:sz w:val="21"/>
        </w:rPr>
        <w:t>Examples:</w:t>
      </w:r>
      <w:r>
        <w:br/>
      </w:r>
      <w:r>
        <w:rPr>
          <w:sz w:val="21"/>
        </w:rPr>
        <w:t xml:space="preserve">               * SonarQube</w:t>
      </w:r>
      <w:r>
        <w:br/>
      </w:r>
      <w:r>
        <w:rPr>
          <w:sz w:val="21"/>
        </w:rPr>
        <w:t xml:space="preserve">               * ESLint</w:t>
      </w:r>
      <w:r>
        <w:br/>
      </w:r>
      <w:r>
        <w:rPr>
          <w:sz w:val="21"/>
        </w:rPr>
        <w:t xml:space="preserve">               * Pylint</w:t>
      </w:r>
      <w:r>
        <w:br/>
      </w:r>
      <w:r>
        <w:rPr>
          <w:sz w:val="21"/>
        </w:rPr>
        <w:t>6. Security Scanning</w:t>
      </w:r>
      <w:r>
        <w:br/>
      </w:r>
      <w:r>
        <w:rPr>
          <w:sz w:val="21"/>
        </w:rPr>
        <w:t>Security vulnerabilities are identified before deployment.</w:t>
      </w:r>
      <w:r>
        <w:br/>
      </w:r>
      <w:r>
        <w:rPr>
          <w:sz w:val="21"/>
        </w:rPr>
        <w:t>Examples:</w:t>
      </w:r>
      <w:r>
        <w:br/>
      </w:r>
      <w:r>
        <w:rPr>
          <w:sz w:val="21"/>
        </w:rPr>
        <w:t xml:space="preserve">               * SAST (Static Application Security Testing)</w:t>
      </w:r>
      <w:r>
        <w:br/>
      </w:r>
      <w:r>
        <w:rPr>
          <w:sz w:val="21"/>
        </w:rPr>
        <w:t xml:space="preserve">               * Dependency Scanning</w:t>
      </w:r>
      <w:r>
        <w:br/>
      </w:r>
      <w:r>
        <w:rPr>
          <w:sz w:val="21"/>
        </w:rPr>
        <w:t xml:space="preserve">               * Container Image Scanning</w:t>
      </w:r>
      <w:r>
        <w:br/>
      </w:r>
      <w:r>
        <w:rPr>
          <w:sz w:val="21"/>
        </w:rPr>
        <w:t>Tools:</w:t>
      </w:r>
      <w:r>
        <w:br/>
      </w:r>
      <w:r>
        <w:rPr>
          <w:sz w:val="21"/>
        </w:rPr>
        <w:t xml:space="preserve">               * Trivy</w:t>
      </w:r>
      <w:r>
        <w:br/>
      </w:r>
      <w:r>
        <w:rPr>
          <w:sz w:val="21"/>
        </w:rPr>
        <w:t xml:space="preserve">               * Snyk</w:t>
      </w:r>
      <w:r>
        <w:br/>
      </w:r>
      <w:r>
        <w:rPr>
          <w:sz w:val="21"/>
        </w:rPr>
        <w:t>7. Package Creation</w:t>
      </w:r>
      <w:r>
        <w:br/>
      </w:r>
      <w:r>
        <w:rPr>
          <w:sz w:val="21"/>
        </w:rPr>
        <w:t>The application is packaged as:</w:t>
      </w:r>
      <w:r>
        <w:br/>
      </w:r>
      <w:r>
        <w:rPr>
          <w:sz w:val="21"/>
        </w:rPr>
        <w:t xml:space="preserve">               * JAR/WAR</w:t>
      </w:r>
      <w:r>
        <w:br/>
      </w:r>
      <w:r>
        <w:rPr>
          <w:sz w:val="21"/>
        </w:rPr>
        <w:t xml:space="preserve">               * ZIP</w:t>
      </w:r>
      <w:r>
        <w:br/>
      </w:r>
      <w:r>
        <w:rPr>
          <w:sz w:val="21"/>
        </w:rPr>
        <w:t xml:space="preserve">               * Docker Image</w:t>
      </w:r>
      <w:r>
        <w:br/>
      </w:r>
      <w:r>
        <w:rPr>
          <w:sz w:val="21"/>
        </w:rPr>
        <w:t>Example:</w:t>
      </w:r>
      <w:r>
        <w:br/>
      </w:r>
      <w:r>
        <w:rPr>
          <w:sz w:val="21"/>
        </w:rPr>
        <w:t>docker build -t app:v1 .</w:t>
      </w:r>
      <w:r>
        <w:br/>
      </w:r>
      <w:r>
        <w:rPr>
          <w:sz w:val="21"/>
        </w:rPr>
        <w:t>8. Artifact Storage</w:t>
      </w:r>
      <w:r>
        <w:br/>
      </w:r>
      <w:r>
        <w:rPr>
          <w:sz w:val="21"/>
        </w:rPr>
        <w:t>Build artifacts are stored in repositories.</w:t>
      </w:r>
      <w:r>
        <w:br/>
      </w:r>
      <w:r>
        <w:rPr>
          <w:sz w:val="21"/>
        </w:rPr>
        <w:t>Examples:</w:t>
      </w:r>
      <w:r>
        <w:br/>
      </w:r>
      <w:r>
        <w:rPr>
          <w:sz w:val="21"/>
        </w:rPr>
        <w:t xml:space="preserve">               * JFrog Artifactory</w:t>
      </w:r>
      <w:r>
        <w:br/>
      </w:r>
      <w:r>
        <w:rPr>
          <w:sz w:val="21"/>
        </w:rPr>
        <w:t xml:space="preserve">               * Nexus Repository</w:t>
      </w:r>
      <w:r>
        <w:br/>
      </w:r>
      <w:r>
        <w:rPr>
          <w:sz w:val="21"/>
        </w:rPr>
        <w:t xml:space="preserve">               * Container Registries</w:t>
      </w:r>
      <w:r>
        <w:br/>
      </w:r>
      <w:r>
        <w:rPr>
          <w:sz w:val="21"/>
        </w:rPr>
        <w:t>9. Notification</w:t>
      </w:r>
      <w:r>
        <w:br/>
      </w:r>
      <w:r>
        <w:rPr>
          <w:sz w:val="21"/>
        </w:rPr>
        <w:t>Developers receive pipeline status notifications via email, Slack, or Teams.</w:t>
      </w:r>
      <w:r>
        <w:br/>
      </w:r>
      <w:r>
        <w:rPr>
          <w:sz w:val="21"/>
        </w:rPr>
        <w:t>________________</w:t>
      </w:r>
      <w:r>
        <w:br/>
      </w:r>
      <w:r>
        <w:rPr>
          <w:sz w:val="21"/>
        </w:rPr>
      </w:r>
      <w:r>
        <w:br/>
      </w:r>
      <w:r>
        <w:rPr>
          <w:sz w:val="21"/>
        </w:rPr>
      </w:r>
      <w:r>
        <w:br/>
      </w:r>
      <w:r>
        <w:rPr>
          <w:sz w:val="21"/>
        </w:rPr>
        <w:t>Real-World Example (DevOps/MLOps)</w:t>
      </w:r>
      <w:r>
        <w:br/>
      </w:r>
      <w:r>
        <w:rPr>
          <w:sz w:val="21"/>
        </w:rPr>
        <w:t>In a Kubernetes project:</w:t>
      </w:r>
      <w:r>
        <w:br/>
      </w:r>
      <w:r>
        <w:rPr>
          <w:sz w:val="21"/>
        </w:rPr>
        <w:t xml:space="preserve">               1. Developer pushes code to GitHub.</w:t>
      </w:r>
      <w:r>
        <w:br/>
      </w:r>
      <w:r>
        <w:rPr>
          <w:sz w:val="21"/>
        </w:rPr>
        <w:t xml:space="preserve">               2. Jenkins triggers the CI pipeline.</w:t>
      </w:r>
      <w:r>
        <w:br/>
      </w:r>
      <w:r>
        <w:rPr>
          <w:sz w:val="21"/>
        </w:rPr>
        <w:t xml:space="preserve">               3. Maven builds the application.</w:t>
      </w:r>
      <w:r>
        <w:br/>
      </w:r>
      <w:r>
        <w:rPr>
          <w:sz w:val="21"/>
        </w:rPr>
        <w:t xml:space="preserve">               4. Unit tests run.</w:t>
      </w:r>
      <w:r>
        <w:br/>
      </w:r>
      <w:r>
        <w:rPr>
          <w:sz w:val="21"/>
        </w:rPr>
        <w:t xml:space="preserve">               5. SonarQube performs code analysis.</w:t>
      </w:r>
      <w:r>
        <w:br/>
      </w:r>
      <w:r>
        <w:rPr>
          <w:sz w:val="21"/>
        </w:rPr>
        <w:t xml:space="preserve">               6. Trivy scans the Docker image.</w:t>
      </w:r>
      <w:r>
        <w:br/>
      </w:r>
      <w:r>
        <w:rPr>
          <w:sz w:val="21"/>
        </w:rPr>
        <w:t xml:space="preserve">               7. Docker image is built and tagged.</w:t>
      </w:r>
      <w:r>
        <w:br/>
      </w:r>
      <w:r>
        <w:rPr>
          <w:sz w:val="21"/>
        </w:rPr>
        <w:t xml:space="preserve">               8. Image is pushed to a container registry.</w:t>
      </w:r>
      <w:r>
        <w:br/>
      </w:r>
      <w:r>
        <w:rPr>
          <w:sz w:val="21"/>
        </w:rPr>
        <w:t xml:space="preserve">               9. CD pipeline deploys it to GKE/EKS.</w:t>
      </w:r>
      <w:r>
        <w:br/>
      </w:r>
      <w:r>
        <w:rPr>
          <w:sz w:val="21"/>
        </w:rPr>
        <w:t>________________</w:t>
      </w:r>
      <w:r>
        <w:br/>
      </w:r>
      <w:r>
        <w:rPr>
          <w:sz w:val="21"/>
        </w:rPr>
      </w:r>
      <w:r>
        <w:br/>
      </w:r>
      <w:r>
        <w:rPr>
          <w:sz w:val="21"/>
        </w:rPr>
      </w:r>
      <w:r>
        <w:br/>
      </w:r>
      <w:r>
        <w:rPr>
          <w:sz w:val="21"/>
        </w:rPr>
        <w:t>Benefits of CI Pipeline</w:t>
      </w:r>
      <w:r>
        <w:br/>
      </w:r>
      <w:r>
        <w:rPr>
          <w:sz w:val="21"/>
        </w:rPr>
        <w:t xml:space="preserve">               * Early bug detection</w:t>
      </w:r>
      <w:r>
        <w:br/>
      </w:r>
      <w:r>
        <w:rPr>
          <w:sz w:val="21"/>
        </w:rPr>
        <w:t xml:space="preserve">               * Faster feedback</w:t>
      </w:r>
      <w:r>
        <w:br/>
      </w:r>
      <w:r>
        <w:rPr>
          <w:sz w:val="21"/>
        </w:rPr>
        <w:t xml:space="preserve">               * Improved code quality</w:t>
      </w:r>
      <w:r>
        <w:br/>
      </w:r>
      <w:r>
        <w:rPr>
          <w:sz w:val="21"/>
        </w:rPr>
        <w:t xml:space="preserve">               * Reduced integration issues</w:t>
      </w:r>
      <w:r>
        <w:br/>
      </w:r>
      <w:r>
        <w:rPr>
          <w:sz w:val="21"/>
        </w:rPr>
        <w:t xml:space="preserve">               * Automated testing</w:t>
      </w:r>
      <w:r>
        <w:br/>
      </w:r>
      <w:r>
        <w:rPr>
          <w:sz w:val="21"/>
        </w:rPr>
        <w:t xml:space="preserve">               * Consistent builds</w:t>
      </w:r>
      <w:r>
        <w:br/>
      </w:r>
      <w:r>
        <w:rPr>
          <w:sz w:val="21"/>
        </w:rPr>
        <w:t>Interview Answer (2 Minutes)</w:t>
      </w:r>
      <w:r>
        <w:br/>
      </w:r>
      <w:r>
        <w:rPr>
          <w:sz w:val="21"/>
        </w:rP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Q6171. What is CD?</w:t>
      </w:r>
    </w:p>
    <w:p>
      <w:pPr>
        <w:spacing w:before="0" w:after="40"/>
      </w:pPr>
      <w:r>
        <w:rPr>
          <w:i/>
          <w:color w:val="888888"/>
          <w:sz w:val="18"/>
        </w:rPr>
        <w:t>CI/CD &amp; GitOps (261–360) • Conceptual</w:t>
      </w:r>
    </w:p>
    <w:p>
      <w:pPr>
        <w:spacing w:after="160"/>
        <w:ind w:left="216"/>
      </w:pPr>
      <w:r>
        <w:rPr>
          <w:sz w:val="21"/>
        </w:rPr>
        <w:t xml:space="preserve">A: </w:t>
      </w:r>
      <w:r>
        <w:rPr>
          <w:sz w:val="21"/>
        </w:rPr>
        <w:t>What is CD?</w:t>
      </w:r>
      <w:r>
        <w:br/>
      </w:r>
      <w:r>
        <w:rPr>
          <w:sz w:val="21"/>
        </w:rPr>
        <w:t>CD stands for Continuous Delivery or Continuous Deployment. It is the practice of automatically releasing validated code changes after the CI process completes successfully.</w:t>
      </w:r>
      <w:r>
        <w:br/>
      </w:r>
      <w:r>
        <w:rPr>
          <w:sz w:val="21"/>
        </w:rPr>
        <w:t>The goal of CD is to make software releases faster, safer, and more reliable.</w:t>
      </w:r>
      <w:r>
        <w:br/>
      </w:r>
      <w:r>
        <w:rPr>
          <w:sz w:val="21"/>
        </w:rPr>
        <w:t>________________</w:t>
      </w:r>
      <w:r>
        <w:br/>
      </w:r>
      <w:r>
        <w:rPr>
          <w:sz w:val="21"/>
        </w:rPr>
      </w:r>
      <w:r>
        <w:br/>
      </w:r>
      <w:r>
        <w:rPr>
          <w:sz w:val="21"/>
        </w:rPr>
      </w:r>
      <w:r>
        <w:br/>
      </w:r>
      <w:r>
        <w:rPr>
          <w:sz w:val="21"/>
        </w:rPr>
        <w:t>Continuous Delivery</w:t>
      </w:r>
      <w:r>
        <w:br/>
      </w:r>
      <w:r>
        <w:rPr>
          <w:sz w:val="21"/>
        </w:rPr>
        <w:t>In Continuous Delivery, the application is automatically:</w:t>
      </w:r>
      <w:r>
        <w:br/>
      </w:r>
      <w:r>
        <w:rPr>
          <w:sz w:val="21"/>
        </w:rPr>
        <w:t xml:space="preserve">               * Built</w:t>
      </w:r>
      <w:r>
        <w:br/>
      </w:r>
      <w:r>
        <w:rPr>
          <w:sz w:val="21"/>
        </w:rPr>
        <w:t xml:space="preserve">               * Tested</w:t>
      </w:r>
      <w:r>
        <w:br/>
      </w:r>
      <w:r>
        <w:rPr>
          <w:sz w:val="21"/>
        </w:rPr>
        <w:t xml:space="preserve">               * Packaged</w:t>
      </w:r>
      <w:r>
        <w:br/>
      </w:r>
      <w:r>
        <w:rPr>
          <w:sz w:val="21"/>
        </w:rPr>
        <w:t xml:space="preserve">               * Deployed to staging/UAT</w:t>
      </w:r>
      <w:r>
        <w:br/>
      </w:r>
      <w:r>
        <w:rPr>
          <w:sz w:val="21"/>
        </w:rPr>
        <w:t>However, deployment to production requires manual approval.</w:t>
      </w:r>
      <w:r>
        <w:br/>
      </w:r>
      <w:r>
        <w:rPr>
          <w:sz w:val="21"/>
        </w:rPr>
        <w:t>Flow</w:t>
      </w:r>
      <w:r>
        <w:br/>
      </w:r>
      <w:r>
        <w:rPr>
          <w:sz w:val="21"/>
        </w:rPr>
        <w:t>Code Commit</w:t>
      </w:r>
      <w:r>
        <w:br/>
      </w:r>
      <w:r>
        <w:rPr>
          <w:sz w:val="21"/>
        </w:rPr>
        <w:t xml:space="preserve">    ↓</w:t>
      </w:r>
      <w:r>
        <w:br/>
      </w:r>
      <w:r>
        <w:rPr>
          <w:sz w:val="21"/>
        </w:rPr>
        <w:t>CI Pipeline</w:t>
      </w:r>
      <w:r>
        <w:br/>
      </w:r>
      <w:r>
        <w:rPr>
          <w:sz w:val="21"/>
        </w:rPr>
        <w:t xml:space="preserve">    ↓</w:t>
      </w:r>
      <w:r>
        <w:br/>
      </w:r>
      <w:r>
        <w:rPr>
          <w:sz w:val="21"/>
        </w:rPr>
        <w:t>Build &amp; Test</w:t>
      </w:r>
      <w:r>
        <w:br/>
      </w:r>
      <w:r>
        <w:rPr>
          <w:sz w:val="21"/>
        </w:rPr>
        <w:t xml:space="preserve">    ↓</w:t>
      </w:r>
      <w:r>
        <w:br/>
      </w:r>
      <w:r>
        <w:rPr>
          <w:sz w:val="21"/>
        </w:rPr>
        <w:t>Create Artifact</w:t>
      </w:r>
      <w:r>
        <w:br/>
      </w:r>
      <w:r>
        <w:rPr>
          <w:sz w:val="21"/>
        </w:rPr>
        <w:t xml:space="preserve">    ↓</w:t>
      </w:r>
      <w:r>
        <w:br/>
      </w:r>
      <w:r>
        <w:rPr>
          <w:sz w:val="21"/>
        </w:rPr>
        <w:t>Deploy to Staging</w:t>
      </w:r>
      <w:r>
        <w:br/>
      </w:r>
      <w:r>
        <w:rPr>
          <w:sz w:val="21"/>
        </w:rPr>
        <w:t xml:space="preserve">    ↓</w:t>
      </w:r>
      <w:r>
        <w:br/>
      </w:r>
      <w:r>
        <w:rPr>
          <w:sz w:val="21"/>
        </w:rPr>
        <w:t>Manual Approval</w:t>
      </w:r>
      <w:r>
        <w:br/>
      </w:r>
      <w:r>
        <w:rPr>
          <w:sz w:val="21"/>
        </w:rPr>
        <w:t xml:space="preserve">    ↓</w:t>
      </w:r>
      <w:r>
        <w:br/>
      </w:r>
      <w:r>
        <w:rPr>
          <w:sz w:val="21"/>
        </w:rPr>
        <w:t>Deploy to Production</w:t>
      </w:r>
      <w:r>
        <w:br/>
      </w:r>
      <w:r>
        <w:rPr>
          <w:sz w:val="21"/>
        </w:rPr>
        <w:t>Example</w:t>
      </w:r>
      <w:r>
        <w:br/>
      </w:r>
      <w:r>
        <w:rPr>
          <w:sz w:val="21"/>
        </w:rPr>
        <w:t>A developer commits code:</w:t>
      </w:r>
      <w:r>
        <w:br/>
      </w:r>
      <w:r>
        <w:rPr>
          <w:sz w:val="21"/>
        </w:rPr>
        <w:t xml:space="preserve">               1. Jenkins builds the application.</w:t>
      </w:r>
      <w:r>
        <w:br/>
      </w:r>
      <w:r>
        <w:rPr>
          <w:sz w:val="21"/>
        </w:rPr>
        <w:t xml:space="preserve">               2. Tests pass.</w:t>
      </w:r>
      <w:r>
        <w:br/>
      </w:r>
      <w:r>
        <w:rPr>
          <w:sz w:val="21"/>
        </w:rPr>
        <w:t xml:space="preserve">               3. Docker image is created.</w:t>
      </w:r>
      <w:r>
        <w:br/>
      </w:r>
      <w:r>
        <w:rPr>
          <w:sz w:val="21"/>
        </w:rPr>
        <w:t xml:space="preserve">               4. Image is pushed to a registry.</w:t>
      </w:r>
      <w:r>
        <w:br/>
      </w:r>
      <w:r>
        <w:rPr>
          <w:sz w:val="21"/>
        </w:rPr>
        <w:t xml:space="preserve">               5. Application is deployed to staging.</w:t>
      </w:r>
      <w:r>
        <w:br/>
      </w:r>
      <w:r>
        <w:rPr>
          <w:sz w:val="21"/>
        </w:rPr>
        <w:t xml:space="preserve">               6. Release manager approves deployment.</w:t>
      </w:r>
      <w:r>
        <w:br/>
      </w:r>
      <w:r>
        <w:rPr>
          <w:sz w:val="21"/>
        </w:rPr>
        <w:t xml:space="preserve">               7. Production deployment starts.</w:t>
      </w:r>
      <w:r>
        <w:br/>
      </w:r>
      <w:r>
        <w:rPr>
          <w:sz w:val="21"/>
        </w:rPr>
        <w:t>________________</w:t>
      </w:r>
      <w:r>
        <w:br/>
      </w:r>
      <w:r>
        <w:rPr>
          <w:sz w:val="21"/>
        </w:rPr>
      </w:r>
      <w:r>
        <w:br/>
      </w:r>
      <w:r>
        <w:rPr>
          <w:sz w:val="21"/>
        </w:rPr>
      </w:r>
      <w:r>
        <w:br/>
      </w:r>
      <w:r>
        <w:rPr>
          <w:sz w:val="21"/>
        </w:rPr>
        <w:t>Continuous Deployment</w:t>
      </w:r>
      <w:r>
        <w:br/>
      </w:r>
      <w:r>
        <w:rPr>
          <w:sz w:val="21"/>
        </w:rPr>
        <w:t>In Continuous Deployment, every successful change is automatically deployed to production.</w:t>
      </w:r>
      <w:r>
        <w:br/>
      </w:r>
      <w:r>
        <w:rPr>
          <w:sz w:val="21"/>
        </w:rPr>
        <w:t>Flow</w:t>
      </w:r>
      <w:r>
        <w:br/>
      </w:r>
      <w:r>
        <w:rPr>
          <w:sz w:val="21"/>
        </w:rPr>
        <w:t>Code Commit</w:t>
      </w:r>
      <w:r>
        <w:br/>
      </w:r>
      <w:r>
        <w:rPr>
          <w:sz w:val="21"/>
        </w:rPr>
        <w:t xml:space="preserve">    ↓</w:t>
      </w:r>
      <w:r>
        <w:br/>
      </w:r>
      <w:r>
        <w:rPr>
          <w:sz w:val="21"/>
        </w:rPr>
        <w:t>CI Pipeline</w:t>
      </w:r>
      <w:r>
        <w:br/>
      </w:r>
      <w:r>
        <w:rPr>
          <w:sz w:val="21"/>
        </w:rPr>
        <w:t xml:space="preserve">    ↓</w:t>
      </w:r>
      <w:r>
        <w:br/>
      </w:r>
      <w:r>
        <w:rPr>
          <w:sz w:val="21"/>
        </w:rPr>
        <w:t>Build &amp; Test</w:t>
      </w:r>
      <w:r>
        <w:br/>
      </w:r>
      <w:r>
        <w:rPr>
          <w:sz w:val="21"/>
        </w:rPr>
        <w:t xml:space="preserve">    ↓</w:t>
      </w:r>
      <w:r>
        <w:br/>
      </w:r>
      <w:r>
        <w:rPr>
          <w:sz w:val="21"/>
        </w:rPr>
        <w:t>Create Artifact</w:t>
      </w:r>
      <w:r>
        <w:br/>
      </w:r>
      <w:r>
        <w:rPr>
          <w:sz w:val="21"/>
        </w:rPr>
        <w:t xml:space="preserve">    ↓</w:t>
      </w:r>
      <w:r>
        <w:br/>
      </w:r>
      <w:r>
        <w:rPr>
          <w:sz w:val="21"/>
        </w:rPr>
        <w:t>Deploy to Staging</w:t>
      </w:r>
      <w:r>
        <w:br/>
      </w:r>
      <w:r>
        <w:rPr>
          <w:sz w:val="21"/>
        </w:rPr>
        <w:t xml:space="preserve">    ↓</w:t>
      </w:r>
      <w:r>
        <w:br/>
      </w:r>
      <w:r>
        <w:rPr>
          <w:sz w:val="21"/>
        </w:rPr>
        <w:t>Deploy to Production Automatically</w:t>
      </w:r>
      <w:r>
        <w:br/>
      </w:r>
      <w:r>
        <w:rPr>
          <w:sz w:val="21"/>
        </w:rPr>
        <w:t>No manual approval is required.</w:t>
      </w:r>
      <w:r>
        <w:br/>
      </w:r>
      <w:r>
        <w:rPr>
          <w:sz w:val="21"/>
        </w:rPr>
        <w:t>________________</w:t>
      </w:r>
      <w:r>
        <w:br/>
      </w:r>
      <w:r>
        <w:rPr>
          <w:sz w:val="21"/>
        </w:rPr>
      </w:r>
      <w:r>
        <w:br/>
      </w:r>
      <w:r>
        <w:rPr>
          <w:sz w:val="21"/>
        </w:rPr>
      </w:r>
      <w:r>
        <w:br/>
      </w:r>
      <w:r>
        <w:rPr>
          <w:sz w:val="21"/>
        </w:rPr>
        <w:t>Continuous Delivery vs Continuous Deployment</w:t>
      </w:r>
      <w:r>
        <w:br/>
      </w:r>
      <w:r>
        <w:rPr>
          <w:sz w:val="21"/>
        </w:rPr>
        <w:t>Feature</w:t>
      </w:r>
      <w:r>
        <w:br/>
      </w:r>
      <w:r>
        <w:rPr>
          <w:sz w:val="21"/>
        </w:rPr>
        <w:tab/>
        <w:t>Continuous Delivery</w:t>
      </w:r>
      <w:r>
        <w:br/>
      </w:r>
      <w:r>
        <w:rPr>
          <w:sz w:val="21"/>
        </w:rPr>
        <w:tab/>
        <w:t>Continuous Deployment</w:t>
      </w:r>
      <w:r>
        <w:br/>
      </w:r>
      <w:r>
        <w:rPr>
          <w:sz w:val="21"/>
        </w:rPr>
        <w:tab/>
        <w:t>Manual Approval</w:t>
      </w:r>
      <w:r>
        <w:br/>
      </w:r>
      <w:r>
        <w:rPr>
          <w:sz w:val="21"/>
        </w:rPr>
        <w:tab/>
        <w:t>Yes</w:t>
      </w:r>
      <w:r>
        <w:br/>
      </w:r>
      <w:r>
        <w:rPr>
          <w:sz w:val="21"/>
        </w:rPr>
        <w:tab/>
        <w:t>No</w:t>
      </w:r>
      <w:r>
        <w:br/>
      </w:r>
      <w:r>
        <w:rPr>
          <w:sz w:val="21"/>
        </w:rPr>
        <w:tab/>
        <w:t>Production Deployment</w:t>
      </w:r>
      <w:r>
        <w:br/>
      </w:r>
      <w:r>
        <w:rPr>
          <w:sz w:val="21"/>
        </w:rPr>
        <w:tab/>
        <w:t>Manual Trigger</w:t>
      </w:r>
      <w:r>
        <w:br/>
      </w:r>
      <w:r>
        <w:rPr>
          <w:sz w:val="21"/>
        </w:rPr>
        <w:tab/>
        <w:t>Automatic</w:t>
      </w:r>
      <w:r>
        <w:br/>
      </w:r>
      <w:r>
        <w:rPr>
          <w:sz w:val="21"/>
        </w:rPr>
        <w:tab/>
        <w:t>Risk Level</w:t>
      </w:r>
      <w:r>
        <w:br/>
      </w:r>
      <w:r>
        <w:rPr>
          <w:sz w:val="21"/>
        </w:rPr>
        <w:tab/>
        <w:t>Lower</w:t>
      </w:r>
      <w:r>
        <w:br/>
      </w:r>
      <w:r>
        <w:rPr>
          <w:sz w:val="21"/>
        </w:rPr>
        <w:tab/>
        <w:t>Higher</w:t>
      </w:r>
      <w:r>
        <w:br/>
      </w:r>
      <w:r>
        <w:rPr>
          <w:sz w:val="21"/>
        </w:rPr>
        <w:tab/>
        <w:t>Release Speed</w:t>
      </w:r>
      <w:r>
        <w:br/>
      </w:r>
      <w:r>
        <w:rPr>
          <w:sz w:val="21"/>
        </w:rPr>
        <w:tab/>
        <w:t>Fast</w:t>
      </w:r>
      <w:r>
        <w:br/>
      </w:r>
      <w:r>
        <w:rPr>
          <w:sz w:val="21"/>
        </w:rPr>
        <w:tab/>
        <w:t>Fastest</w:t>
      </w:r>
      <w:r>
        <w:br/>
      </w:r>
      <w:r>
        <w:rPr>
          <w:sz w:val="21"/>
        </w:rPr>
        <w:tab/>
        <w:t>________________</w:t>
      </w:r>
      <w:r>
        <w:br/>
      </w:r>
      <w:r>
        <w:rPr>
          <w:sz w:val="21"/>
        </w:rPr>
      </w:r>
      <w:r>
        <w:br/>
      </w:r>
      <w:r>
        <w:rPr>
          <w:sz w:val="21"/>
        </w:rPr>
      </w:r>
      <w:r>
        <w:br/>
      </w:r>
      <w:r>
        <w:rPr>
          <w:sz w:val="21"/>
        </w:rPr>
        <w:t>Common CD Tools</w:t>
      </w:r>
      <w:r>
        <w:br/>
      </w:r>
      <w:r>
        <w:rPr>
          <w:sz w:val="21"/>
        </w:rPr>
        <w:t xml:space="preserve">               * Argo CD</w:t>
      </w:r>
      <w:r>
        <w:br/>
      </w:r>
      <w:r>
        <w:rPr>
          <w:sz w:val="21"/>
        </w:rPr>
        <w:t xml:space="preserve">               * Jenkins</w:t>
      </w:r>
      <w:r>
        <w:br/>
      </w:r>
      <w:r>
        <w:rPr>
          <w:sz w:val="21"/>
        </w:rPr>
        <w:t xml:space="preserve">               * GitHub Actions</w:t>
      </w:r>
      <w:r>
        <w:br/>
      </w:r>
      <w:r>
        <w:rPr>
          <w:sz w:val="21"/>
        </w:rPr>
        <w:t xml:space="preserve">               * GitLab CI/CD</w:t>
      </w:r>
      <w:r>
        <w:br/>
      </w:r>
      <w:r>
        <w:rPr>
          <w:sz w:val="21"/>
        </w:rPr>
        <w:t xml:space="preserve">               * Spinnaker</w:t>
      </w:r>
      <w:r>
        <w:br/>
      </w:r>
      <w:r>
        <w:rPr>
          <w:sz w:val="21"/>
        </w:rPr>
        <w:t>________________</w:t>
      </w:r>
      <w:r>
        <w:br/>
      </w:r>
      <w:r>
        <w:rPr>
          <w:sz w:val="21"/>
        </w:rPr>
      </w:r>
      <w:r>
        <w:br/>
      </w:r>
      <w:r>
        <w:rPr>
          <w:sz w:val="21"/>
        </w:rPr>
      </w:r>
      <w:r>
        <w:br/>
      </w:r>
      <w:r>
        <w:rPr>
          <w:sz w:val="21"/>
        </w:rPr>
        <w:t>CD in Kubernetes</w:t>
      </w:r>
      <w:r>
        <w:br/>
      </w:r>
      <w:r>
        <w:rPr>
          <w:sz w:val="21"/>
        </w:rPr>
        <w:t>Typical deployment flow:</w:t>
      </w:r>
      <w:r>
        <w:br/>
      </w:r>
      <w:r>
        <w:rPr>
          <w:sz w:val="21"/>
        </w:rPr>
        <w:t>GitHub</w:t>
      </w:r>
      <w:r>
        <w:br/>
      </w:r>
      <w:r>
        <w:rPr>
          <w:sz w:val="21"/>
        </w:rPr>
        <w:t xml:space="preserve">   ↓</w:t>
      </w:r>
      <w:r>
        <w:br/>
      </w:r>
      <w:r>
        <w:rPr>
          <w:sz w:val="21"/>
        </w:rPr>
        <w:t>Jenkins CI</w:t>
      </w:r>
      <w:r>
        <w:br/>
      </w:r>
      <w:r>
        <w:rPr>
          <w:sz w:val="21"/>
        </w:rPr>
        <w:t xml:space="preserve">   ↓</w:t>
      </w:r>
      <w:r>
        <w:br/>
      </w:r>
      <w:r>
        <w:rPr>
          <w:sz w:val="21"/>
        </w:rPr>
        <w:t>Docker Image</w:t>
      </w:r>
      <w:r>
        <w:br/>
      </w:r>
      <w:r>
        <w:rPr>
          <w:sz w:val="21"/>
        </w:rPr>
        <w:t xml:space="preserve">   ↓</w:t>
      </w:r>
      <w:r>
        <w:br/>
      </w:r>
      <w:r>
        <w:rPr>
          <w:sz w:val="21"/>
        </w:rPr>
        <w:t>Container Registry</w:t>
      </w:r>
      <w:r>
        <w:br/>
      </w:r>
      <w:r>
        <w:rPr>
          <w:sz w:val="21"/>
        </w:rPr>
        <w:t xml:space="preserve">   ↓</w:t>
      </w:r>
      <w:r>
        <w:br/>
      </w:r>
      <w:r>
        <w:rPr>
          <w:sz w:val="21"/>
        </w:rPr>
        <w:t>ArgoCD</w:t>
      </w:r>
      <w:r>
        <w:br/>
      </w:r>
      <w:r>
        <w:rPr>
          <w:sz w:val="21"/>
        </w:rPr>
        <w:t xml:space="preserve">   ↓</w:t>
      </w:r>
      <w:r>
        <w:br/>
      </w:r>
      <w:r>
        <w:rPr>
          <w:sz w:val="21"/>
        </w:rPr>
        <w:t>Kubernetes (GKE/EKS/AKS)</w:t>
      </w:r>
      <w:r>
        <w:br/>
      </w:r>
      <w:r>
        <w:rPr>
          <w:sz w:val="21"/>
        </w:rPr>
        <w:t>ArgoCD continuously watches Git repositories and syncs Kubernetes clusters to the desired state.</w:t>
      </w:r>
      <w:r>
        <w:br/>
      </w:r>
      <w:r>
        <w:rPr>
          <w:sz w:val="21"/>
        </w:rPr>
        <w:t>________________</w:t>
      </w:r>
      <w:r>
        <w:br/>
      </w:r>
      <w:r>
        <w:rPr>
          <w:sz w:val="21"/>
        </w:rPr>
      </w:r>
      <w:r>
        <w:br/>
      </w:r>
      <w:r>
        <w:rPr>
          <w:sz w:val="21"/>
        </w:rPr>
      </w:r>
      <w:r>
        <w:br/>
      </w:r>
      <w:r>
        <w:rPr>
          <w:sz w:val="21"/>
        </w:rPr>
        <w:t>Interview Answer (1–2 Minutes)</w:t>
      </w:r>
      <w:r>
        <w:br/>
      </w:r>
      <w:r>
        <w:rPr>
          <w:sz w:val="21"/>
        </w:rP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Q6172. What is continuous delivery?</w:t>
      </w:r>
    </w:p>
    <w:p>
      <w:pPr>
        <w:spacing w:before="0" w:after="40"/>
      </w:pPr>
      <w:r>
        <w:rPr>
          <w:i/>
          <w:color w:val="888888"/>
          <w:sz w:val="18"/>
        </w:rPr>
        <w:t>CI/CD &amp; GitOps (261–360) • Conceptual</w:t>
      </w:r>
    </w:p>
    <w:p>
      <w:pPr>
        <w:spacing w:after="160"/>
        <w:ind w:left="216"/>
      </w:pPr>
      <w:r>
        <w:rPr>
          <w:sz w:val="21"/>
        </w:rPr>
        <w:t xml:space="preserve">A: </w:t>
      </w:r>
      <w:r>
        <w:rPr>
          <w:sz w:val="21"/>
        </w:rPr>
        <w:t>What is Continuous Delivery?</w:t>
      </w:r>
      <w:r>
        <w:br/>
      </w:r>
      <w:r>
        <w:rPr>
          <w:sz w:val="21"/>
        </w:rPr>
        <w:t>Continuous Delivery (CD) is a software development practice where every code change is automatically built, tested, and prepared for release to production. However, the final deployment to production requires manual approval.</w:t>
      </w:r>
      <w:r>
        <w:br/>
      </w:r>
      <w:r>
        <w:rPr>
          <w:sz w:val="21"/>
        </w:rPr>
        <w:t>The goal is to ensure that the application is always in a deployable state.</w:t>
      </w:r>
      <w:r>
        <w:br/>
      </w:r>
      <w:r>
        <w:rPr>
          <w:sz w:val="21"/>
        </w:rPr>
        <w:t>________________</w:t>
      </w:r>
      <w:r>
        <w:br/>
      </w:r>
      <w:r>
        <w:rPr>
          <w:sz w:val="21"/>
        </w:rPr>
      </w:r>
      <w:r>
        <w:br/>
      </w:r>
      <w:r>
        <w:rPr>
          <w:sz w:val="21"/>
        </w:rPr>
      </w:r>
      <w:r>
        <w:br/>
      </w:r>
      <w:r>
        <w:rPr>
          <w:sz w:val="21"/>
        </w:rPr>
        <w:t>Continuous Delivery Flow</w:t>
      </w:r>
      <w:r>
        <w:br/>
      </w:r>
      <w:r>
        <w:rPr>
          <w:sz w:val="21"/>
        </w:rPr>
        <w:t>Developer Commit</w:t>
      </w:r>
      <w:r>
        <w:br/>
      </w:r>
      <w:r>
        <w:rPr>
          <w:sz w:val="21"/>
        </w:rPr>
        <w:t xml:space="preserve">       ↓</w:t>
      </w:r>
      <w:r>
        <w:br/>
      </w:r>
      <w:r>
        <w:rPr>
          <w:sz w:val="21"/>
        </w:rPr>
        <w:t>CI Pipeline</w:t>
      </w:r>
      <w:r>
        <w:br/>
      </w:r>
      <w:r>
        <w:rPr>
          <w:sz w:val="21"/>
        </w:rPr>
        <w:t xml:space="preserve">       ↓</w:t>
      </w:r>
      <w:r>
        <w:br/>
      </w:r>
      <w:r>
        <w:rPr>
          <w:sz w:val="21"/>
        </w:rPr>
        <w:t>Build Application</w:t>
      </w:r>
      <w:r>
        <w:br/>
      </w:r>
      <w:r>
        <w:rPr>
          <w:sz w:val="21"/>
        </w:rPr>
        <w:t xml:space="preserve">       ↓</w:t>
      </w:r>
      <w:r>
        <w:br/>
      </w:r>
      <w:r>
        <w:rPr>
          <w:sz w:val="21"/>
        </w:rPr>
        <w:t>Run Tests</w:t>
      </w:r>
      <w:r>
        <w:br/>
      </w:r>
      <w:r>
        <w:rPr>
          <w:sz w:val="21"/>
        </w:rPr>
        <w:t xml:space="preserve">       ↓</w:t>
      </w:r>
      <w:r>
        <w:br/>
      </w:r>
      <w:r>
        <w:rPr>
          <w:sz w:val="21"/>
        </w:rPr>
        <w:t>Code Quality Checks</w:t>
      </w:r>
      <w:r>
        <w:br/>
      </w:r>
      <w:r>
        <w:rPr>
          <w:sz w:val="21"/>
        </w:rPr>
        <w:t xml:space="preserve">       ↓</w:t>
      </w:r>
      <w:r>
        <w:br/>
      </w:r>
      <w:r>
        <w:rPr>
          <w:sz w:val="21"/>
        </w:rPr>
        <w:t>Security Scans</w:t>
      </w:r>
      <w:r>
        <w:br/>
      </w:r>
      <w:r>
        <w:rPr>
          <w:sz w:val="21"/>
        </w:rPr>
        <w:t xml:space="preserve">       ↓</w:t>
      </w:r>
      <w:r>
        <w:br/>
      </w:r>
      <w:r>
        <w:rPr>
          <w:sz w:val="21"/>
        </w:rPr>
        <w:t>Create Artifact</w:t>
      </w:r>
      <w:r>
        <w:br/>
      </w:r>
      <w:r>
        <w:rPr>
          <w:sz w:val="21"/>
        </w:rPr>
        <w:t xml:space="preserve">       ↓</w:t>
      </w:r>
      <w:r>
        <w:br/>
      </w:r>
      <w:r>
        <w:rPr>
          <w:sz w:val="21"/>
        </w:rPr>
        <w:t>Deploy to Staging/UAT</w:t>
      </w:r>
      <w:r>
        <w:br/>
      </w:r>
      <w:r>
        <w:rPr>
          <w:sz w:val="21"/>
        </w:rPr>
        <w:t xml:space="preserve">       ↓</w:t>
      </w:r>
      <w:r>
        <w:br/>
      </w:r>
      <w:r>
        <w:rPr>
          <w:sz w:val="21"/>
        </w:rPr>
        <w:t>Manual Approval</w:t>
      </w:r>
      <w:r>
        <w:br/>
      </w:r>
      <w:r>
        <w:rPr>
          <w:sz w:val="21"/>
        </w:rPr>
        <w:t xml:space="preserve">       ↓</w:t>
      </w:r>
      <w:r>
        <w:br/>
      </w:r>
      <w:r>
        <w:rPr>
          <w:sz w:val="21"/>
        </w:rPr>
        <w:t>Deploy to Production</w:t>
      </w:r>
      <w:r>
        <w:br/>
      </w:r>
      <w:r>
        <w:rPr>
          <w:sz w:val="21"/>
        </w:rPr>
        <w:t>________________</w:t>
      </w:r>
      <w:r>
        <w:br/>
      </w:r>
      <w:r>
        <w:rPr>
          <w:sz w:val="21"/>
        </w:rPr>
      </w:r>
      <w:r>
        <w:br/>
      </w:r>
      <w:r>
        <w:rPr>
          <w:sz w:val="21"/>
        </w:rPr>
      </w:r>
      <w:r>
        <w:br/>
      </w:r>
      <w:r>
        <w:rPr>
          <w:sz w:val="21"/>
        </w:rPr>
        <w:t>Example</w:t>
      </w:r>
      <w:r>
        <w:br/>
      </w:r>
      <w:r>
        <w:rPr>
          <w:sz w:val="21"/>
        </w:rPr>
        <w:t>A developer pushes code to GitHub:</w:t>
      </w:r>
      <w:r>
        <w:br/>
      </w:r>
      <w:r>
        <w:rPr>
          <w:sz w:val="21"/>
        </w:rPr>
        <w:t xml:space="preserve">               1. Jenkins/GitHub Actions triggers the pipeline.</w:t>
      </w:r>
      <w:r>
        <w:br/>
      </w:r>
      <w:r>
        <w:rPr>
          <w:sz w:val="21"/>
        </w:rPr>
        <w:t xml:space="preserve">               2. Application is built.</w:t>
      </w:r>
      <w:r>
        <w:br/>
      </w:r>
      <w:r>
        <w:rPr>
          <w:sz w:val="21"/>
        </w:rPr>
        <w:t xml:space="preserve">               3. Unit and integration tests run.</w:t>
      </w:r>
      <w:r>
        <w:br/>
      </w:r>
      <w:r>
        <w:rPr>
          <w:sz w:val="21"/>
        </w:rPr>
        <w:t xml:space="preserve">               4. Security and quality checks pass.</w:t>
      </w:r>
      <w:r>
        <w:br/>
      </w:r>
      <w:r>
        <w:rPr>
          <w:sz w:val="21"/>
        </w:rPr>
        <w:t xml:space="preserve">               5. Docker image is created.</w:t>
      </w:r>
      <w:r>
        <w:br/>
      </w:r>
      <w:r>
        <w:rPr>
          <w:sz w:val="21"/>
        </w:rPr>
        <w:t xml:space="preserve">               6. Image is pushed to a registry.</w:t>
      </w:r>
      <w:r>
        <w:br/>
      </w:r>
      <w:r>
        <w:rPr>
          <w:sz w:val="21"/>
        </w:rPr>
        <w:t xml:space="preserve">               7. Application is deployed to a staging environment.</w:t>
      </w:r>
      <w:r>
        <w:br/>
      </w:r>
      <w:r>
        <w:rPr>
          <w:sz w:val="21"/>
        </w:rPr>
        <w:t xml:space="preserve">               8. After business or QA approval, it is deployed to production.</w:t>
      </w:r>
      <w:r>
        <w:br/>
      </w:r>
      <w:r>
        <w:rPr>
          <w:sz w:val="21"/>
        </w:rPr>
        <w:t>________________</w:t>
      </w:r>
      <w:r>
        <w:br/>
      </w:r>
      <w:r>
        <w:rPr>
          <w:sz w:val="21"/>
        </w:rPr>
      </w:r>
      <w:r>
        <w:br/>
      </w:r>
      <w:r>
        <w:rPr>
          <w:sz w:val="21"/>
        </w:rPr>
      </w:r>
      <w:r>
        <w:br/>
      </w:r>
      <w:r>
        <w:rPr>
          <w:sz w:val="21"/>
        </w:rPr>
        <w:t>Benefits</w:t>
      </w:r>
      <w:r>
        <w:br/>
      </w:r>
      <w:r>
        <w:rPr>
          <w:sz w:val="21"/>
        </w:rPr>
        <w:t xml:space="preserve">               * Faster and more reliable releases</w:t>
      </w:r>
      <w:r>
        <w:br/>
      </w:r>
      <w:r>
        <w:rPr>
          <w:sz w:val="21"/>
        </w:rPr>
        <w:t xml:space="preserve">               * Reduced deployment risk</w:t>
      </w:r>
      <w:r>
        <w:br/>
      </w:r>
      <w:r>
        <w:rPr>
          <w:sz w:val="21"/>
        </w:rPr>
        <w:t xml:space="preserve">               * Consistent deployment process</w:t>
      </w:r>
      <w:r>
        <w:br/>
      </w:r>
      <w:r>
        <w:rPr>
          <w:sz w:val="21"/>
        </w:rPr>
        <w:t xml:space="preserve">               * Early detection of issues</w:t>
      </w:r>
      <w:r>
        <w:br/>
      </w:r>
      <w:r>
        <w:rPr>
          <w:sz w:val="21"/>
        </w:rPr>
        <w:t xml:space="preserve">               * Easy rollback and release management</w:t>
      </w:r>
      <w:r>
        <w:br/>
      </w:r>
      <w:r>
        <w:rPr>
          <w:sz w:val="21"/>
        </w:rPr>
        <w:t>________________</w:t>
      </w:r>
      <w:r>
        <w:br/>
      </w:r>
      <w:r>
        <w:rPr>
          <w:sz w:val="21"/>
        </w:rPr>
      </w:r>
      <w:r>
        <w:br/>
      </w:r>
      <w:r>
        <w:rPr>
          <w:sz w:val="21"/>
        </w:rPr>
      </w:r>
      <w:r>
        <w:br/>
      </w:r>
      <w:r>
        <w:rPr>
          <w:sz w:val="21"/>
        </w:rPr>
        <w:t>Continuous Delivery vs Continuous Deployment</w:t>
      </w:r>
      <w:r>
        <w:br/>
      </w:r>
      <w:r>
        <w:rPr>
          <w:sz w:val="21"/>
        </w:rPr>
        <w:t>Feature</w:t>
      </w:r>
      <w:r>
        <w:br/>
      </w:r>
      <w:r>
        <w:rPr>
          <w:sz w:val="21"/>
        </w:rPr>
        <w:tab/>
        <w:t>Continuous Delivery</w:t>
      </w:r>
      <w:r>
        <w:br/>
      </w:r>
      <w:r>
        <w:rPr>
          <w:sz w:val="21"/>
        </w:rPr>
        <w:tab/>
        <w:t>Continuous Deployment</w:t>
      </w:r>
      <w:r>
        <w:br/>
      </w:r>
      <w:r>
        <w:rPr>
          <w:sz w:val="21"/>
        </w:rPr>
        <w:tab/>
        <w:t>Production Approval</w:t>
      </w:r>
      <w:r>
        <w:br/>
      </w:r>
      <w:r>
        <w:rPr>
          <w:sz w:val="21"/>
        </w:rPr>
        <w:tab/>
        <w:t>Required</w:t>
      </w:r>
      <w:r>
        <w:br/>
      </w:r>
      <w:r>
        <w:rPr>
          <w:sz w:val="21"/>
        </w:rPr>
        <w:tab/>
        <w:t>Not Required</w:t>
      </w:r>
      <w:r>
        <w:br/>
      </w:r>
      <w:r>
        <w:rPr>
          <w:sz w:val="21"/>
        </w:rPr>
        <w:tab/>
        <w:t>Human Intervention</w:t>
      </w:r>
      <w:r>
        <w:br/>
      </w:r>
      <w:r>
        <w:rPr>
          <w:sz w:val="21"/>
        </w:rPr>
        <w:tab/>
        <w:t>Final deployment only</w:t>
      </w:r>
      <w:r>
        <w:br/>
      </w:r>
      <w:r>
        <w:rPr>
          <w:sz w:val="21"/>
        </w:rPr>
        <w:tab/>
        <w:t>None</w:t>
      </w:r>
      <w:r>
        <w:br/>
      </w:r>
      <w:r>
        <w:rPr>
          <w:sz w:val="21"/>
        </w:rPr>
        <w:tab/>
        <w:t>Release Control</w:t>
      </w:r>
      <w:r>
        <w:br/>
      </w:r>
      <w:r>
        <w:rPr>
          <w:sz w:val="21"/>
        </w:rPr>
        <w:tab/>
        <w:t>More control</w:t>
      </w:r>
      <w:r>
        <w:br/>
      </w:r>
      <w:r>
        <w:rPr>
          <w:sz w:val="21"/>
        </w:rPr>
        <w:tab/>
        <w:t>Fully automated</w:t>
      </w:r>
      <w:r>
        <w:br/>
      </w:r>
      <w:r>
        <w:rPr>
          <w:sz w:val="21"/>
        </w:rPr>
        <w:tab/>
        <w:t>Risk</w:t>
      </w:r>
      <w:r>
        <w:br/>
      </w:r>
      <w:r>
        <w:rPr>
          <w:sz w:val="21"/>
        </w:rPr>
        <w:tab/>
        <w:t>Lower</w:t>
      </w:r>
      <w:r>
        <w:br/>
      </w:r>
      <w:r>
        <w:rPr>
          <w:sz w:val="21"/>
        </w:rPr>
        <w:tab/>
        <w:t>Higher if testing is weak</w:t>
      </w:r>
      <w:r>
        <w:br/>
      </w:r>
      <w:r>
        <w:rPr>
          <w:sz w:val="21"/>
        </w:rPr>
        <w:tab/>
        <w:t>________________</w:t>
      </w:r>
      <w:r>
        <w:br/>
      </w:r>
      <w:r>
        <w:rPr>
          <w:sz w:val="21"/>
        </w:rPr>
      </w:r>
      <w:r>
        <w:br/>
      </w:r>
      <w:r>
        <w:rPr>
          <w:sz w:val="21"/>
        </w:rPr>
      </w:r>
      <w:r>
        <w:br/>
      </w:r>
      <w:r>
        <w:rPr>
          <w:sz w:val="21"/>
        </w:rPr>
        <w:t>Common Tools</w:t>
      </w:r>
      <w:r>
        <w:br/>
      </w:r>
      <w:r>
        <w:rPr>
          <w:sz w:val="21"/>
        </w:rPr>
        <w:t xml:space="preserve">               * Jenkins</w:t>
      </w:r>
      <w:r>
        <w:br/>
      </w:r>
      <w:r>
        <w:rPr>
          <w:sz w:val="21"/>
        </w:rPr>
        <w:t xml:space="preserve">               * GitHub Actions</w:t>
      </w:r>
      <w:r>
        <w:br/>
      </w:r>
      <w:r>
        <w:rPr>
          <w:sz w:val="21"/>
        </w:rPr>
        <w:t xml:space="preserve">               * GitLab CI/CD</w:t>
      </w:r>
      <w:r>
        <w:br/>
      </w:r>
      <w:r>
        <w:rPr>
          <w:sz w:val="21"/>
        </w:rPr>
        <w:t xml:space="preserve">               * Argo CD</w:t>
      </w:r>
      <w:r>
        <w:br/>
      </w:r>
      <w:r>
        <w:rPr>
          <w:sz w:val="21"/>
        </w:rPr>
        <w:t xml:space="preserve">               * Azure DevOps</w:t>
      </w:r>
      <w:r>
        <w:br/>
      </w:r>
      <w:r>
        <w:rPr>
          <w:sz w:val="21"/>
        </w:rPr>
        <w:t>________________</w:t>
      </w:r>
      <w:r>
        <w:br/>
      </w:r>
      <w:r>
        <w:rPr>
          <w:sz w:val="21"/>
        </w:rPr>
      </w:r>
      <w:r>
        <w:br/>
      </w:r>
      <w:r>
        <w:rPr>
          <w:sz w:val="21"/>
        </w:rPr>
      </w:r>
      <w:r>
        <w:br/>
      </w:r>
      <w:r>
        <w:rPr>
          <w:sz w:val="21"/>
        </w:rPr>
        <w:t>Real-World Example</w:t>
      </w:r>
      <w:r>
        <w:br/>
      </w:r>
      <w:r>
        <w:rPr>
          <w:sz w:val="21"/>
        </w:rPr>
        <w:t>In a Kubernetes project:</w:t>
      </w:r>
      <w:r>
        <w:br/>
      </w:r>
      <w:r>
        <w:rPr>
          <w:sz w:val="21"/>
        </w:rPr>
        <w:t>Code Commit</w:t>
      </w:r>
      <w:r>
        <w:br/>
      </w:r>
      <w:r>
        <w:rPr>
          <w:sz w:val="21"/>
        </w:rPr>
        <w:t xml:space="preserve">    ↓</w:t>
      </w:r>
      <w:r>
        <w:br/>
      </w:r>
      <w:r>
        <w:rPr>
          <w:sz w:val="21"/>
        </w:rPr>
        <w:t>Jenkins CI</w:t>
      </w:r>
      <w:r>
        <w:br/>
      </w:r>
      <w:r>
        <w:rPr>
          <w:sz w:val="21"/>
        </w:rPr>
        <w:t xml:space="preserve">    ↓</w:t>
      </w:r>
      <w:r>
        <w:br/>
      </w:r>
      <w:r>
        <w:rPr>
          <w:sz w:val="21"/>
        </w:rPr>
        <w:t>Build Docker Image</w:t>
      </w:r>
      <w:r>
        <w:br/>
      </w:r>
      <w:r>
        <w:rPr>
          <w:sz w:val="21"/>
        </w:rPr>
        <w:t xml:space="preserve">    ↓</w:t>
      </w:r>
      <w:r>
        <w:br/>
      </w:r>
      <w:r>
        <w:rPr>
          <w:sz w:val="21"/>
        </w:rPr>
        <w:t>Push to Artifact Registry</w:t>
      </w:r>
      <w:r>
        <w:br/>
      </w:r>
      <w:r>
        <w:rPr>
          <w:sz w:val="21"/>
        </w:rPr>
        <w:t xml:space="preserve">    ↓</w:t>
      </w:r>
      <w:r>
        <w:br/>
      </w:r>
      <w:r>
        <w:rPr>
          <w:sz w:val="21"/>
        </w:rPr>
        <w:t>Deploy to Staging Cluster</w:t>
      </w:r>
      <w:r>
        <w:br/>
      </w:r>
      <w:r>
        <w:rPr>
          <w:sz w:val="21"/>
        </w:rPr>
        <w:t xml:space="preserve">    ↓</w:t>
      </w:r>
      <w:r>
        <w:br/>
      </w:r>
      <w:r>
        <w:rPr>
          <w:sz w:val="21"/>
        </w:rPr>
        <w:t>QA Validation</w:t>
      </w:r>
      <w:r>
        <w:br/>
      </w:r>
      <w:r>
        <w:rPr>
          <w:sz w:val="21"/>
        </w:rPr>
        <w:t xml:space="preserve">    ↓</w:t>
      </w:r>
      <w:r>
        <w:br/>
      </w:r>
      <w:r>
        <w:rPr>
          <w:sz w:val="21"/>
        </w:rPr>
        <w:t>Manual Approval</w:t>
      </w:r>
      <w:r>
        <w:br/>
      </w:r>
      <w:r>
        <w:rPr>
          <w:sz w:val="21"/>
        </w:rPr>
        <w:t xml:space="preserve">    ↓</w:t>
      </w:r>
      <w:r>
        <w:br/>
      </w:r>
      <w:r>
        <w:rPr>
          <w:sz w:val="21"/>
        </w:rPr>
        <w:t>Deploy to Production Cluster</w:t>
      </w:r>
      <w:r>
        <w:br/>
      </w:r>
      <w:r>
        <w:rPr>
          <w:sz w:val="21"/>
        </w:rPr>
        <w:t>________________</w:t>
      </w:r>
      <w:r>
        <w:br/>
      </w:r>
      <w:r>
        <w:rPr>
          <w:sz w:val="21"/>
        </w:rPr>
      </w:r>
      <w:r>
        <w:br/>
      </w:r>
      <w:r>
        <w:rPr>
          <w:sz w:val="21"/>
        </w:rPr>
      </w:r>
      <w:r>
        <w:br/>
      </w:r>
      <w:r>
        <w:rPr>
          <w:sz w:val="21"/>
        </w:rPr>
        <w:t>Interview Answer (1 Minute)</w:t>
      </w:r>
      <w:r>
        <w:br/>
      </w:r>
      <w:r>
        <w:rPr>
          <w:sz w:val="21"/>
        </w:rP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Q6173. What are GitOps principles?</w:t>
      </w:r>
    </w:p>
    <w:p>
      <w:pPr>
        <w:spacing w:before="0" w:after="40"/>
      </w:pPr>
      <w:r>
        <w:rPr>
          <w:i/>
          <w:color w:val="888888"/>
          <w:sz w:val="18"/>
        </w:rPr>
        <w:t>CI/CD &amp; GitOps (261–360) • Conceptual</w:t>
      </w:r>
    </w:p>
    <w:p>
      <w:pPr>
        <w:spacing w:after="160"/>
        <w:ind w:left="216"/>
      </w:pPr>
      <w:r>
        <w:rPr>
          <w:sz w:val="21"/>
        </w:rPr>
        <w:t xml:space="preserve">A: </w:t>
      </w:r>
      <w:r>
        <w:rPr>
          <w:sz w:val="21"/>
        </w:rPr>
        <w:t>GitOps Principles</w:t>
      </w:r>
      <w:r>
        <w:br/>
      </w:r>
      <w:r>
        <w:rPr>
          <w:sz w:val="21"/>
        </w:rPr>
        <w:t>GitOps is based on four core principles:</w:t>
      </w:r>
      <w:r>
        <w:br/>
      </w:r>
      <w:r>
        <w:rPr>
          <w:sz w:val="21"/>
        </w:rPr>
        <w:t>________________</w:t>
      </w:r>
      <w:r>
        <w:br/>
      </w:r>
      <w:r>
        <w:rPr>
          <w:sz w:val="21"/>
        </w:rPr>
      </w:r>
      <w:r>
        <w:br/>
      </w:r>
      <w:r>
        <w:rPr>
          <w:sz w:val="21"/>
        </w:rPr>
      </w:r>
      <w:r>
        <w:br/>
      </w:r>
      <w:r>
        <w:rPr>
          <w:sz w:val="21"/>
        </w:rPr>
        <w:t>1. Declarative Configuration</w:t>
      </w:r>
      <w:r>
        <w:br/>
      </w:r>
      <w:r>
        <w:rPr>
          <w:sz w:val="21"/>
        </w:rPr>
        <w:t>The entire system (applications and infrastructure) should be described declaratively.</w:t>
      </w:r>
      <w:r>
        <w:br/>
      </w:r>
      <w:r>
        <w:rPr>
          <w:sz w:val="21"/>
        </w:rPr>
        <w:t>Instead of writing commands like:</w:t>
      </w:r>
      <w:r>
        <w:br/>
      </w:r>
      <w:r>
        <w:rPr>
          <w:sz w:val="21"/>
        </w:rPr>
        <w:t>kubectl scale deployment app --replicas=5</w:t>
      </w:r>
      <w:r>
        <w:br/>
      </w:r>
      <w:r>
        <w:rPr>
          <w:sz w:val="21"/>
        </w:rPr>
        <w:t>you define the desired state in a file:</w:t>
      </w:r>
      <w:r>
        <w:br/>
      </w:r>
      <w:r>
        <w:rPr>
          <w:sz w:val="21"/>
        </w:rPr>
        <w:t>apiVersion: apps/v1</w:t>
      </w:r>
      <w:r>
        <w:br/>
      </w:r>
      <w:r>
        <w:rPr>
          <w:sz w:val="21"/>
        </w:rPr>
        <w:t>kind: Deployment</w:t>
      </w:r>
      <w:r>
        <w:br/>
      </w:r>
      <w:r>
        <w:rPr>
          <w:sz w:val="21"/>
        </w:rPr>
        <w:t>spec:</w:t>
      </w:r>
      <w:r>
        <w:br/>
      </w:r>
      <w:r>
        <w:rPr>
          <w:sz w:val="21"/>
        </w:rPr>
        <w:t xml:space="preserve">  replicas: 5</w:t>
      </w:r>
      <w:r>
        <w:br/>
      </w:r>
      <w:r>
        <w:rPr>
          <w:sz w:val="21"/>
        </w:rPr>
        <w:t>This makes the infrastructure reproducible and version-controlled.</w:t>
      </w:r>
      <w:r>
        <w:br/>
      </w:r>
      <w:r>
        <w:rPr>
          <w:sz w:val="21"/>
        </w:rPr>
        <w:t>________________</w:t>
      </w:r>
      <w:r>
        <w:br/>
      </w:r>
      <w:r>
        <w:rPr>
          <w:sz w:val="21"/>
        </w:rPr>
      </w:r>
      <w:r>
        <w:br/>
      </w:r>
      <w:r>
        <w:rPr>
          <w:sz w:val="21"/>
        </w:rPr>
      </w:r>
      <w:r>
        <w:br/>
      </w:r>
      <w:r>
        <w:rPr>
          <w:sz w:val="21"/>
        </w:rPr>
        <w:t>2. Git as the Single Source of Truth</w:t>
      </w:r>
      <w:r>
        <w:br/>
      </w:r>
      <w:r>
        <w:rPr>
          <w:sz w:val="21"/>
        </w:rPr>
        <w:t>All infrastructure and application configurations are stored in Git.</w:t>
      </w:r>
      <w:r>
        <w:br/>
      </w:r>
      <w:r>
        <w:rPr>
          <w:sz w:val="21"/>
        </w:rPr>
        <w:t>Examples:</w:t>
      </w:r>
      <w:r>
        <w:br/>
      </w:r>
      <w:r>
        <w:rPr>
          <w:sz w:val="21"/>
        </w:rPr>
        <w:t xml:space="preserve">               * Kubernetes manifests</w:t>
      </w:r>
      <w:r>
        <w:br/>
      </w:r>
      <w:r>
        <w:rPr>
          <w:sz w:val="21"/>
        </w:rPr>
        <w:t xml:space="preserve">               * Helm charts</w:t>
      </w:r>
      <w:r>
        <w:br/>
      </w:r>
      <w:r>
        <w:rPr>
          <w:sz w:val="21"/>
        </w:rPr>
        <w:t xml:space="preserve">               * Terraform code</w:t>
      </w:r>
      <w:r>
        <w:br/>
      </w:r>
      <w:r>
        <w:rPr>
          <w:sz w:val="21"/>
        </w:rPr>
        <w:t xml:space="preserve">               * Application configurations</w:t>
      </w:r>
      <w:r>
        <w:br/>
      </w:r>
      <w:r>
        <w:rPr>
          <w:sz w:val="21"/>
        </w:rPr>
        <w:t>Every change must go through:</w:t>
      </w:r>
      <w:r>
        <w:br/>
      </w:r>
      <w:r>
        <w:rPr>
          <w:sz w:val="21"/>
        </w:rPr>
        <w:t>Code Change</w:t>
      </w:r>
      <w:r>
        <w:br/>
      </w:r>
      <w:r>
        <w:rPr>
          <w:sz w:val="21"/>
        </w:rPr>
        <w:t xml:space="preserve">    ↓</w:t>
      </w:r>
      <w:r>
        <w:br/>
      </w:r>
      <w:r>
        <w:rPr>
          <w:sz w:val="21"/>
        </w:rPr>
        <w:t>Pull Request</w:t>
      </w:r>
      <w:r>
        <w:br/>
      </w:r>
      <w:r>
        <w:rPr>
          <w:sz w:val="21"/>
        </w:rPr>
        <w:t xml:space="preserve">    ↓</w:t>
      </w:r>
      <w:r>
        <w:br/>
      </w:r>
      <w:r>
        <w:rPr>
          <w:sz w:val="21"/>
        </w:rPr>
        <w:t>Review</w:t>
      </w:r>
      <w:r>
        <w:br/>
      </w:r>
      <w:r>
        <w:rPr>
          <w:sz w:val="21"/>
        </w:rPr>
        <w:t xml:space="preserve">    ↓</w:t>
      </w:r>
      <w:r>
        <w:br/>
      </w:r>
      <w:r>
        <w:rPr>
          <w:sz w:val="21"/>
        </w:rPr>
        <w:t>Merge</w:t>
      </w:r>
      <w:r>
        <w:br/>
      </w:r>
      <w:r>
        <w:rPr>
          <w:sz w:val="21"/>
        </w:rPr>
        <w:t>Git becomes the authoritative record of the desired state.</w:t>
      </w:r>
      <w:r>
        <w:br/>
      </w:r>
      <w:r>
        <w:rPr>
          <w:sz w:val="21"/>
        </w:rPr>
        <w:t>________________</w:t>
      </w:r>
      <w:r>
        <w:br/>
      </w:r>
      <w:r>
        <w:rPr>
          <w:sz w:val="21"/>
        </w:rPr>
      </w:r>
      <w:r>
        <w:br/>
      </w:r>
      <w:r>
        <w:rPr>
          <w:sz w:val="21"/>
        </w:rPr>
      </w:r>
      <w:r>
        <w:br/>
      </w:r>
      <w:r>
        <w:rPr>
          <w:sz w:val="21"/>
        </w:rPr>
        <w:t>3. Automated Reconciliation</w:t>
      </w:r>
      <w:r>
        <w:br/>
      </w:r>
      <w:r>
        <w:rPr>
          <w:sz w:val="21"/>
        </w:rPr>
        <w:t>A GitOps agent continuously compares:</w:t>
      </w:r>
      <w:r>
        <w:br/>
      </w:r>
      <w:r>
        <w:rPr>
          <w:sz w:val="21"/>
        </w:rPr>
        <w:t>Desired State (Git)</w:t>
      </w:r>
      <w:r>
        <w:br/>
      </w:r>
      <w:r>
        <w:rPr>
          <w:sz w:val="21"/>
        </w:rPr>
        <w:t xml:space="preserve">        vs</w:t>
      </w:r>
      <w:r>
        <w:br/>
      </w:r>
      <w:r>
        <w:rPr>
          <w:sz w:val="21"/>
        </w:rPr>
        <w:t>Actual State (Cluster)</w:t>
      </w:r>
      <w:r>
        <w:br/>
      </w:r>
      <w:r>
        <w:rPr>
          <w:sz w:val="21"/>
        </w:rPr>
        <w:t>If differences are detected, the agent automatically brings the cluster back to the state defined in Git.</w:t>
      </w:r>
      <w:r>
        <w:br/>
      </w:r>
      <w:r>
        <w:rPr>
          <w:sz w:val="21"/>
        </w:rPr>
        <w:t>Example:</w:t>
      </w:r>
      <w:r>
        <w:br/>
      </w:r>
      <w:r>
        <w:rPr>
          <w:sz w:val="21"/>
        </w:rPr>
        <w:t>Git:</w:t>
      </w:r>
      <w:r>
        <w:br/>
      </w:r>
      <w:r>
        <w:rPr>
          <w:sz w:val="21"/>
        </w:rPr>
        <w:t>replicas: 3</w:t>
      </w:r>
      <w:r>
        <w:br/>
      </w:r>
      <w:r>
        <w:rPr>
          <w:sz w:val="21"/>
        </w:rPr>
        <w:t>Cluster:</w:t>
      </w:r>
      <w:r>
        <w:br/>
      </w:r>
      <w:r>
        <w:rPr>
          <w:sz w:val="21"/>
        </w:rPr>
        <w:t>replicas: 5</w:t>
      </w:r>
      <w:r>
        <w:br/>
      </w:r>
      <w:r>
        <w:rPr>
          <w:sz w:val="21"/>
        </w:rPr>
        <w:t>GitOps tool will automatically reset the cluster to:</w:t>
      </w:r>
      <w:r>
        <w:br/>
      </w:r>
      <w:r>
        <w:rPr>
          <w:sz w:val="21"/>
        </w:rPr>
        <w:t>replicas: 3</w:t>
      </w:r>
      <w:r>
        <w:br/>
      </w:r>
      <w:r>
        <w:rPr>
          <w:sz w:val="21"/>
        </w:rPr>
        <w:t>This is called drift correction.</w:t>
      </w:r>
      <w:r>
        <w:br/>
      </w:r>
      <w:r>
        <w:rPr>
          <w:sz w:val="21"/>
        </w:rPr>
        <w:t>________________</w:t>
      </w:r>
      <w:r>
        <w:br/>
      </w:r>
      <w:r>
        <w:rPr>
          <w:sz w:val="21"/>
        </w:rPr>
      </w:r>
      <w:r>
        <w:br/>
      </w:r>
      <w:r>
        <w:rPr>
          <w:sz w:val="21"/>
        </w:rPr>
      </w:r>
      <w:r>
        <w:br/>
      </w:r>
      <w:r>
        <w:rPr>
          <w:sz w:val="21"/>
        </w:rPr>
        <w:t>4. Continuous Synchronization &amp; Self-Healing</w:t>
      </w:r>
      <w:r>
        <w:br/>
      </w:r>
      <w:r>
        <w:rPr>
          <w:sz w:val="21"/>
        </w:rPr>
        <w:t>The GitOps controller continuously monitors Git repositories and cluster state.</w:t>
      </w:r>
      <w:r>
        <w:br/>
      </w:r>
      <w:r>
        <w:rPr>
          <w:sz w:val="21"/>
        </w:rPr>
        <w:t>Whenever:</w:t>
      </w:r>
      <w:r>
        <w:br/>
      </w:r>
      <w:r>
        <w:rPr>
          <w:sz w:val="21"/>
        </w:rPr>
        <w:t xml:space="preserve">               * A new commit is merged</w:t>
      </w:r>
      <w:r>
        <w:br/>
      </w:r>
      <w:r>
        <w:rPr>
          <w:sz w:val="21"/>
        </w:rPr>
        <w:t xml:space="preserve">               * Configuration changes</w:t>
      </w:r>
      <w:r>
        <w:br/>
      </w:r>
      <w:r>
        <w:rPr>
          <w:sz w:val="21"/>
        </w:rPr>
        <w:t xml:space="preserve">               * Drift occurs</w:t>
      </w:r>
      <w:r>
        <w:br/>
      </w:r>
      <w:r>
        <w:rPr>
          <w:sz w:val="21"/>
        </w:rPr>
        <w:t>The controller automatically synchronizes the environment.</w:t>
      </w:r>
      <w:r>
        <w:br/>
      </w:r>
      <w:r>
        <w:rPr>
          <w:sz w:val="21"/>
        </w:rPr>
        <w:t>Benefits:</w:t>
      </w:r>
      <w:r>
        <w:br/>
      </w:r>
      <w:r>
        <w:rPr>
          <w:sz w:val="21"/>
        </w:rPr>
        <w:t xml:space="preserve">               * Self-healing</w:t>
      </w:r>
      <w:r>
        <w:br/>
      </w:r>
      <w:r>
        <w:rPr>
          <w:sz w:val="21"/>
        </w:rPr>
        <w:t xml:space="preserve">               * Faster deployments</w:t>
      </w:r>
      <w:r>
        <w:br/>
      </w:r>
      <w:r>
        <w:rPr>
          <w:sz w:val="21"/>
        </w:rPr>
        <w:t xml:space="preserve">               * Reduced operational errors</w:t>
      </w:r>
      <w:r>
        <w:br/>
      </w:r>
      <w:r>
        <w:rPr>
          <w:sz w:val="21"/>
        </w:rPr>
        <w:t>________________</w:t>
      </w:r>
      <w:r>
        <w:br/>
      </w:r>
      <w:r>
        <w:rPr>
          <w:sz w:val="21"/>
        </w:rPr>
      </w:r>
      <w:r>
        <w:br/>
      </w:r>
      <w:r>
        <w:rPr>
          <w:sz w:val="21"/>
        </w:rPr>
      </w:r>
      <w:r>
        <w:br/>
      </w:r>
      <w:r>
        <w:rPr>
          <w:sz w:val="21"/>
        </w:rPr>
        <w:t>GitOps Principles Summary</w:t>
      </w:r>
      <w:r>
        <w:br/>
      </w:r>
      <w:r>
        <w:rPr>
          <w:sz w:val="21"/>
        </w:rPr>
        <w:t>Principle</w:t>
      </w:r>
      <w:r>
        <w:br/>
      </w:r>
      <w:r>
        <w:rPr>
          <w:sz w:val="21"/>
        </w:rPr>
        <w:tab/>
        <w:t>Description</w:t>
      </w:r>
      <w:r>
        <w:br/>
      </w:r>
      <w:r>
        <w:rPr>
          <w:sz w:val="21"/>
        </w:rPr>
        <w:tab/>
        <w:t>Declarative</w:t>
      </w:r>
      <w:r>
        <w:br/>
      </w:r>
      <w:r>
        <w:rPr>
          <w:sz w:val="21"/>
        </w:rPr>
        <w:tab/>
        <w:t>Define desired state in code (YAML, Terraform, Helm)</w:t>
      </w:r>
      <w:r>
        <w:br/>
      </w:r>
      <w:r>
        <w:rPr>
          <w:sz w:val="21"/>
        </w:rPr>
        <w:tab/>
        <w:t>Versioned &amp; Immutable</w:t>
      </w:r>
      <w:r>
        <w:br/>
      </w:r>
      <w:r>
        <w:rPr>
          <w:sz w:val="21"/>
        </w:rPr>
        <w:tab/>
        <w:t>Store everything in Git</w:t>
      </w:r>
      <w:r>
        <w:br/>
      </w:r>
      <w:r>
        <w:rPr>
          <w:sz w:val="21"/>
        </w:rPr>
        <w:tab/>
        <w:t>Automatically Pulled</w:t>
      </w:r>
      <w:r>
        <w:br/>
      </w:r>
      <w:r>
        <w:rPr>
          <w:sz w:val="21"/>
        </w:rPr>
        <w:tab/>
        <w:t>GitOps agents pull changes from Git</w:t>
      </w:r>
      <w:r>
        <w:br/>
      </w:r>
      <w:r>
        <w:rPr>
          <w:sz w:val="21"/>
        </w:rPr>
        <w:tab/>
        <w:t>Continuously Reconciled</w:t>
      </w:r>
      <w:r>
        <w:br/>
      </w:r>
      <w:r>
        <w:rPr>
          <w:sz w:val="21"/>
        </w:rPr>
        <w:tab/>
        <w:t>Desired and actual states are constantly synchronized</w:t>
      </w:r>
      <w:r>
        <w:br/>
      </w:r>
      <w:r>
        <w:rPr>
          <w:sz w:val="21"/>
        </w:rPr>
        <w:tab/>
        <w:t>________________</w:t>
      </w:r>
      <w:r>
        <w:br/>
      </w:r>
      <w:r>
        <w:rPr>
          <w:sz w:val="21"/>
        </w:rPr>
      </w:r>
      <w:r>
        <w:br/>
      </w:r>
      <w:r>
        <w:rPr>
          <w:sz w:val="21"/>
        </w:rPr>
      </w:r>
      <w:r>
        <w:br/>
      </w:r>
      <w:r>
        <w:rPr>
          <w:sz w:val="21"/>
        </w:rPr>
        <w:t>Example with ArgoCD</w:t>
      </w:r>
      <w:r>
        <w:br/>
      </w:r>
      <w:r>
        <w:rPr>
          <w:sz w:val="21"/>
        </w:rPr>
        <w:t>Developer</w:t>
      </w:r>
      <w:r>
        <w:br/>
      </w:r>
      <w:r>
        <w:rPr>
          <w:sz w:val="21"/>
        </w:rPr>
        <w:t xml:space="preserve">    ↓</w:t>
      </w:r>
      <w:r>
        <w:br/>
      </w:r>
      <w:r>
        <w:rPr>
          <w:sz w:val="21"/>
        </w:rPr>
        <w:t>Git Commit</w:t>
      </w:r>
      <w:r>
        <w:br/>
      </w:r>
      <w:r>
        <w:rPr>
          <w:sz w:val="21"/>
        </w:rPr>
        <w:t xml:space="preserve">    ↓</w:t>
      </w:r>
      <w:r>
        <w:br/>
      </w:r>
      <w:r>
        <w:rPr>
          <w:sz w:val="21"/>
        </w:rPr>
        <w:t>Pull Request</w:t>
      </w:r>
      <w:r>
        <w:br/>
      </w:r>
      <w:r>
        <w:rPr>
          <w:sz w:val="21"/>
        </w:rPr>
        <w:t xml:space="preserve">    ↓</w:t>
      </w:r>
      <w:r>
        <w:br/>
      </w:r>
      <w:r>
        <w:rPr>
          <w:sz w:val="21"/>
        </w:rPr>
        <w:t>Merge</w:t>
      </w:r>
      <w:r>
        <w:br/>
      </w:r>
      <w:r>
        <w:rPr>
          <w:sz w:val="21"/>
        </w:rPr>
        <w:t xml:space="preserve">    ↓</w:t>
      </w:r>
      <w:r>
        <w:br/>
      </w:r>
      <w:r>
        <w:rPr>
          <w:sz w:val="21"/>
        </w:rPr>
        <w:t>Git Repository</w:t>
      </w:r>
      <w:r>
        <w:br/>
      </w:r>
      <w:r>
        <w:rPr>
          <w:sz w:val="21"/>
        </w:rPr>
        <w:t xml:space="preserve">    ↓</w:t>
      </w:r>
      <w:r>
        <w:br/>
      </w:r>
      <w:r>
        <w:rPr>
          <w:sz w:val="21"/>
        </w:rPr>
        <w:t>ArgoCD Watches Git</w:t>
      </w:r>
      <w:r>
        <w:br/>
      </w:r>
      <w:r>
        <w:rPr>
          <w:sz w:val="21"/>
        </w:rPr>
        <w:t xml:space="preserve">    ↓</w:t>
      </w:r>
      <w:r>
        <w:br/>
      </w:r>
      <w:r>
        <w:rPr>
          <w:sz w:val="21"/>
        </w:rPr>
        <w:t>Synchronizes Cluster</w:t>
      </w:r>
      <w:r>
        <w:br/>
      </w:r>
      <w:r>
        <w:rPr>
          <w:sz w:val="21"/>
        </w:rPr>
        <w:t xml:space="preserve">    ↓</w:t>
      </w:r>
      <w:r>
        <w:br/>
      </w:r>
      <w:r>
        <w:rPr>
          <w:sz w:val="21"/>
        </w:rPr>
        <w:t>Application Updated</w:t>
      </w:r>
      <w:r>
        <w:br/>
      </w:r>
      <w:r>
        <w:rPr>
          <w:sz w:val="21"/>
        </w:rPr>
        <w:t>If someone manually changes the cluster:</w:t>
      </w:r>
      <w:r>
        <w:br/>
      </w:r>
      <w:r>
        <w:rPr>
          <w:sz w:val="21"/>
        </w:rPr>
        <w:t>kubectl delete deployment app</w:t>
      </w:r>
      <w:r>
        <w:br/>
      </w:r>
      <w:r>
        <w:rPr>
          <w:sz w:val="21"/>
        </w:rPr>
        <w:t>ArgoCD detects that the deployment still exists in Git and automatically recreates it.</w:t>
      </w:r>
      <w:r>
        <w:br/>
      </w:r>
      <w:r>
        <w:rPr>
          <w:sz w:val="21"/>
        </w:rPr>
        <w:t>________________</w:t>
      </w:r>
      <w:r>
        <w:br/>
      </w:r>
      <w:r>
        <w:rPr>
          <w:sz w:val="21"/>
        </w:rPr>
      </w:r>
      <w:r>
        <w:br/>
      </w:r>
      <w:r>
        <w:rPr>
          <w:sz w:val="21"/>
        </w:rPr>
      </w:r>
      <w:r>
        <w:br/>
      </w:r>
      <w:r>
        <w:rPr>
          <w:sz w:val="21"/>
        </w:rPr>
        <w:t>Interview Answer (1 Minute)</w:t>
      </w:r>
      <w:r>
        <w:br/>
      </w:r>
      <w:r>
        <w:rPr>
          <w:sz w:val="21"/>
        </w:rP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Q6174. What is Jenkins master-agent?</w:t>
      </w:r>
    </w:p>
    <w:p>
      <w:pPr>
        <w:spacing w:before="0" w:after="40"/>
      </w:pPr>
      <w:r>
        <w:rPr>
          <w:i/>
          <w:color w:val="888888"/>
          <w:sz w:val="18"/>
        </w:rPr>
        <w:t>CI/CD &amp; GitOps (261–360) • Conceptual</w:t>
      </w:r>
    </w:p>
    <w:p>
      <w:pPr>
        <w:spacing w:after="160"/>
        <w:ind w:left="216"/>
      </w:pPr>
      <w:r>
        <w:rPr>
          <w:sz w:val="21"/>
        </w:rPr>
        <w:t xml:space="preserve">A: </w:t>
      </w:r>
      <w:r>
        <w:rPr>
          <w:sz w:val="21"/>
        </w:rPr>
        <w:t>What is Jenkins Master-Agent Architecture?</w:t>
      </w:r>
      <w:r>
        <w:br/>
      </w:r>
      <w:r>
        <w:rPr>
          <w:sz w:val="21"/>
        </w:rPr>
        <w:t>Jenkins Master-Agent (Controller-Agent) architecture is a distributed build architecture where:</w:t>
      </w:r>
      <w:r>
        <w:br/>
      </w:r>
      <w:r>
        <w:rPr>
          <w:sz w:val="21"/>
        </w:rPr>
        <w:t xml:space="preserve">               * Master (Controller) manages and schedules jobs.</w:t>
      </w:r>
      <w:r>
        <w:br/>
      </w:r>
      <w:r>
        <w:rPr>
          <w:sz w:val="21"/>
        </w:rPr>
        <w:t xml:space="preserve">               * Agents (Workers/Slaves) execute the actual build, test, and deployment tasks.</w:t>
      </w:r>
      <w:r>
        <w:br/>
      </w:r>
      <w:r>
        <w:rPr>
          <w:sz w:val="21"/>
        </w:rPr>
        <w:t>This architecture helps Jenkins scale by distributing workloads across multiple machines.</w:t>
      </w:r>
      <w:r>
        <w:br/>
      </w:r>
      <w:r>
        <w:rPr>
          <w:sz w:val="21"/>
        </w:rPr>
        <w:t>________________</w:t>
      </w:r>
      <w:r>
        <w:br/>
      </w:r>
      <w:r>
        <w:rPr>
          <w:sz w:val="21"/>
        </w:rPr>
      </w:r>
      <w:r>
        <w:br/>
      </w:r>
      <w:r>
        <w:rPr>
          <w:sz w:val="21"/>
        </w:rPr>
      </w:r>
      <w:r>
        <w:br/>
      </w:r>
      <w:r>
        <w:rPr>
          <w:sz w:val="21"/>
        </w:rPr>
        <w:t>Architecture</w:t>
      </w:r>
      <w:r>
        <w:br/>
      </w:r>
      <w:r>
        <w:rPr>
          <w:sz w:val="21"/>
        </w:rPr>
        <w:t xml:space="preserve">               Developer</w:t>
      </w:r>
      <w:r>
        <w:br/>
      </w:r>
      <w:r>
        <w:rPr>
          <w:sz w:val="21"/>
        </w:rPr>
        <w:t xml:space="preserve">                    |</w:t>
      </w:r>
      <w:r>
        <w:br/>
      </w:r>
      <w:r>
        <w:rPr>
          <w:sz w:val="21"/>
        </w:rPr>
        <w:t xml:space="preserve">                    v</w:t>
      </w:r>
      <w:r>
        <w:br/>
      </w:r>
      <w:r>
        <w:rPr>
          <w:sz w:val="21"/>
        </w:rPr>
        <w:t xml:space="preserve">             GitHub/GitLab</w:t>
      </w:r>
      <w:r>
        <w:br/>
      </w:r>
      <w:r>
        <w:rPr>
          <w:sz w:val="21"/>
        </w:rPr>
        <w:t xml:space="preserve">                    |</w:t>
      </w:r>
      <w:r>
        <w:br/>
      </w:r>
      <w:r>
        <w:rPr>
          <w:sz w:val="21"/>
        </w:rPr>
        <w:t xml:space="preserve">                    v</w:t>
      </w:r>
      <w:r>
        <w:br/>
      </w:r>
      <w:r>
        <w:rPr>
          <w:sz w:val="21"/>
        </w:rPr>
        <w:t xml:space="preserve">             Jenkins Master</w:t>
      </w:r>
      <w:r>
        <w:br/>
      </w:r>
      <w:r>
        <w:rPr>
          <w:sz w:val="21"/>
        </w:rPr>
        <w:t xml:space="preserve">         (Controller/Scheduler)</w:t>
      </w:r>
      <w:r>
        <w:br/>
      </w:r>
      <w:r>
        <w:rPr>
          <w:sz w:val="21"/>
        </w:rPr>
        <w:t xml:space="preserve">                    |</w:t>
      </w:r>
      <w:r>
        <w:br/>
      </w:r>
      <w:r>
        <w:rPr>
          <w:sz w:val="21"/>
        </w:rPr>
        <w:t xml:space="preserve">       -------------------------</w:t>
      </w:r>
      <w:r>
        <w:br/>
      </w:r>
      <w:r>
        <w:rPr>
          <w:sz w:val="21"/>
        </w:rPr>
        <w:t xml:space="preserve">       |           |           |</w:t>
      </w:r>
      <w:r>
        <w:br/>
      </w:r>
      <w:r>
        <w:rPr>
          <w:sz w:val="21"/>
        </w:rPr>
        <w:t xml:space="preserve">       v           v           v</w:t>
      </w:r>
      <w:r>
        <w:br/>
      </w:r>
      <w:r>
        <w:rPr>
          <w:sz w:val="21"/>
        </w:rPr>
        <w:t xml:space="preserve">    Agent-1     Agent-2     Agent-3</w:t>
      </w:r>
      <w:r>
        <w:br/>
      </w:r>
      <w:r>
        <w:rPr>
          <w:sz w:val="21"/>
        </w:rPr>
        <w:t xml:space="preserve">   (Linux)     (Windows)    (K8s Pod)</w:t>
      </w:r>
      <w:r>
        <w:br/>
      </w:r>
      <w:r>
        <w:rPr>
          <w:sz w:val="21"/>
        </w:rPr>
        <w:t xml:space="preserve">       |           |           |</w:t>
      </w:r>
      <w:r>
        <w:br/>
      </w:r>
      <w:r>
        <w:rPr>
          <w:sz w:val="21"/>
        </w:rPr>
        <w:t xml:space="preserve">       v           v           v</w:t>
      </w:r>
      <w:r>
        <w:br/>
      </w:r>
      <w:r>
        <w:rPr>
          <w:sz w:val="21"/>
        </w:rPr>
        <w:t xml:space="preserve">   Build Java   Build .NET   Docker Build</w:t>
      </w:r>
      <w:r>
        <w:br/>
      </w:r>
      <w:r>
        <w:rPr>
          <w:sz w:val="21"/>
        </w:rPr>
        <w:t>________________</w:t>
      </w:r>
      <w:r>
        <w:br/>
      </w:r>
      <w:r>
        <w:rPr>
          <w:sz w:val="21"/>
        </w:rPr>
      </w:r>
      <w:r>
        <w:br/>
      </w:r>
      <w:r>
        <w:rPr>
          <w:sz w:val="21"/>
        </w:rPr>
      </w:r>
      <w:r>
        <w:br/>
      </w:r>
      <w:r>
        <w:rPr>
          <w:sz w:val="21"/>
        </w:rPr>
        <w:t>Jenkins Master Responsibilities</w:t>
      </w:r>
      <w:r>
        <w:br/>
      </w:r>
      <w:r>
        <w:rPr>
          <w:sz w:val="21"/>
        </w:rPr>
        <w:t>The Master node:</w:t>
      </w:r>
      <w:r>
        <w:br/>
      </w:r>
      <w:r>
        <w:rPr>
          <w:sz w:val="21"/>
        </w:rPr>
        <w:t xml:space="preserve">               * Hosts Jenkins UI</w:t>
      </w:r>
      <w:r>
        <w:br/>
      </w:r>
      <w:r>
        <w:rPr>
          <w:sz w:val="21"/>
        </w:rPr>
        <w:t xml:space="preserve">               * Stores job configurations</w:t>
      </w:r>
      <w:r>
        <w:br/>
      </w:r>
      <w:r>
        <w:rPr>
          <w:sz w:val="21"/>
        </w:rPr>
        <w:t xml:space="preserve">               * Schedules builds</w:t>
      </w:r>
      <w:r>
        <w:br/>
      </w:r>
      <w:r>
        <w:rPr>
          <w:sz w:val="21"/>
        </w:rPr>
        <w:t xml:space="preserve">               * Manages plugins</w:t>
      </w:r>
      <w:r>
        <w:br/>
      </w:r>
      <w:r>
        <w:rPr>
          <w:sz w:val="21"/>
        </w:rPr>
        <w:t xml:space="preserve">               * Manages users and permissions</w:t>
      </w:r>
      <w:r>
        <w:br/>
      </w:r>
      <w:r>
        <w:rPr>
          <w:sz w:val="21"/>
        </w:rPr>
        <w:t xml:space="preserve">               * Allocates jobs to agents</w:t>
      </w:r>
      <w:r>
        <w:br/>
      </w:r>
      <w:r>
        <w:rPr>
          <w:sz w:val="21"/>
        </w:rPr>
        <w:t xml:space="preserve">               * Tracks build history</w:t>
      </w:r>
      <w:r>
        <w:br/>
      </w:r>
      <w:r>
        <w:rPr>
          <w:sz w:val="21"/>
        </w:rPr>
        <w:t>The Master should ideally not run builds in production environments to avoid performance issues.</w:t>
      </w:r>
      <w:r>
        <w:br/>
      </w:r>
      <w:r>
        <w:rPr>
          <w:sz w:val="21"/>
        </w:rPr>
        <w:t>________________</w:t>
      </w:r>
      <w:r>
        <w:br/>
      </w:r>
      <w:r>
        <w:rPr>
          <w:sz w:val="21"/>
        </w:rPr>
      </w:r>
      <w:r>
        <w:br/>
      </w:r>
      <w:r>
        <w:rPr>
          <w:sz w:val="21"/>
        </w:rPr>
      </w:r>
      <w:r>
        <w:br/>
      </w:r>
      <w:r>
        <w:rPr>
          <w:sz w:val="21"/>
        </w:rPr>
        <w:t>Jenkins Agent Responsibilities</w:t>
      </w:r>
      <w:r>
        <w:br/>
      </w:r>
      <w:r>
        <w:rPr>
          <w:sz w:val="21"/>
        </w:rPr>
        <w:t>Agents perform:</w:t>
      </w:r>
      <w:r>
        <w:br/>
      </w:r>
      <w:r>
        <w:rPr>
          <w:sz w:val="21"/>
        </w:rPr>
        <w:t xml:space="preserve">               * Code compilation</w:t>
      </w:r>
      <w:r>
        <w:br/>
      </w:r>
      <w:r>
        <w:rPr>
          <w:sz w:val="21"/>
        </w:rPr>
        <w:t xml:space="preserve">               * Unit testing</w:t>
      </w:r>
      <w:r>
        <w:br/>
      </w:r>
      <w:r>
        <w:rPr>
          <w:sz w:val="21"/>
        </w:rPr>
        <w:t xml:space="preserve">               * Docker image creation</w:t>
      </w:r>
      <w:r>
        <w:br/>
      </w:r>
      <w:r>
        <w:rPr>
          <w:sz w:val="21"/>
        </w:rPr>
        <w:t xml:space="preserve">               * Security scanning</w:t>
      </w:r>
      <w:r>
        <w:br/>
      </w:r>
      <w:r>
        <w:rPr>
          <w:sz w:val="21"/>
        </w:rPr>
        <w:t xml:space="preserve">               * Deployment tasks</w:t>
      </w:r>
      <w:r>
        <w:br/>
      </w:r>
      <w:r>
        <w:rPr>
          <w:sz w:val="21"/>
        </w:rPr>
        <w:t>Example:</w:t>
      </w:r>
      <w:r>
        <w:br/>
      </w:r>
      <w:r>
        <w:rPr>
          <w:sz w:val="21"/>
        </w:rPr>
        <w:t>Agent-1 → Java/Maven Build</w:t>
      </w:r>
      <w:r>
        <w:br/>
      </w:r>
      <w:r>
        <w:rPr>
          <w:sz w:val="21"/>
        </w:rPr>
        <w:t>Agent-2 → Python Build</w:t>
      </w:r>
      <w:r>
        <w:br/>
      </w:r>
      <w:r>
        <w:rPr>
          <w:sz w:val="21"/>
        </w:rPr>
        <w:t>Agent-3 → Kubernetes Deployment</w:t>
      </w:r>
      <w:r>
        <w:br/>
      </w:r>
      <w:r>
        <w:rPr>
          <w:sz w:val="21"/>
        </w:rPr>
        <w:t>________________</w:t>
      </w:r>
      <w:r>
        <w:br/>
      </w:r>
      <w:r>
        <w:rPr>
          <w:sz w:val="21"/>
        </w:rPr>
      </w:r>
      <w:r>
        <w:br/>
      </w:r>
      <w:r>
        <w:rPr>
          <w:sz w:val="21"/>
        </w:rPr>
      </w:r>
      <w:r>
        <w:br/>
      </w:r>
      <w:r>
        <w:rPr>
          <w:sz w:val="21"/>
        </w:rPr>
        <w:t>How It Works</w:t>
      </w:r>
      <w:r>
        <w:br/>
      </w:r>
      <w:r>
        <w:rPr>
          <w:sz w:val="21"/>
        </w:rPr>
        <w:t>Step 1</w:t>
      </w:r>
      <w:r>
        <w:br/>
      </w:r>
      <w:r>
        <w:rPr>
          <w:sz w:val="21"/>
        </w:rPr>
        <w:t>Developer pushes code to GitHub.</w:t>
      </w:r>
      <w:r>
        <w:br/>
      </w:r>
      <w:r>
        <w:rPr>
          <w:sz w:val="21"/>
        </w:rPr>
        <w:t>Step 2</w:t>
      </w:r>
      <w:r>
        <w:br/>
      </w:r>
      <w:r>
        <w:rPr>
          <w:sz w:val="21"/>
        </w:rPr>
        <w:t>GitHub webhook triggers Jenkins.</w:t>
      </w:r>
      <w:r>
        <w:br/>
      </w:r>
      <w:r>
        <w:rPr>
          <w:sz w:val="21"/>
        </w:rPr>
        <w:t>Step 3</w:t>
      </w:r>
      <w:r>
        <w:br/>
      </w:r>
      <w:r>
        <w:rPr>
          <w:sz w:val="21"/>
        </w:rPr>
        <w:t>Master receives the request.</w:t>
      </w:r>
      <w:r>
        <w:br/>
      </w:r>
      <w:r>
        <w:rPr>
          <w:sz w:val="21"/>
        </w:rPr>
        <w:t>Step 4</w:t>
      </w:r>
      <w:r>
        <w:br/>
      </w:r>
      <w:r>
        <w:rPr>
          <w:sz w:val="21"/>
        </w:rPr>
        <w:t>Master finds an available agent.</w:t>
      </w:r>
      <w:r>
        <w:br/>
      </w:r>
      <w:r>
        <w:rPr>
          <w:sz w:val="21"/>
        </w:rPr>
        <w:t>Step 5</w:t>
      </w:r>
      <w:r>
        <w:br/>
      </w:r>
      <w:r>
        <w:rPr>
          <w:sz w:val="21"/>
        </w:rPr>
        <w:t>Job is sent to the agent.</w:t>
      </w:r>
      <w:r>
        <w:br/>
      </w:r>
      <w:r>
        <w:rPr>
          <w:sz w:val="21"/>
        </w:rPr>
        <w:t>Step 6</w:t>
      </w:r>
      <w:r>
        <w:br/>
      </w:r>
      <w:r>
        <w:rPr>
          <w:sz w:val="21"/>
        </w:rPr>
        <w:t>Agent executes the pipeline.</w:t>
      </w:r>
      <w:r>
        <w:br/>
      </w:r>
      <w:r>
        <w:rPr>
          <w:sz w:val="21"/>
        </w:rPr>
        <w:t>Step 7</w:t>
      </w:r>
      <w:r>
        <w:br/>
      </w:r>
      <w:r>
        <w:rPr>
          <w:sz w:val="21"/>
        </w:rPr>
        <w:t>Results are sent back to the master.</w:t>
      </w:r>
      <w:r>
        <w:br/>
      </w:r>
      <w:r>
        <w:rPr>
          <w:sz w:val="21"/>
        </w:rPr>
        <w:t>GitHub</w:t>
      </w:r>
      <w:r>
        <w:br/>
      </w:r>
      <w:r>
        <w:rPr>
          <w:sz w:val="21"/>
        </w:rPr>
        <w:t xml:space="preserve">   ↓</w:t>
      </w:r>
      <w:r>
        <w:br/>
      </w:r>
      <w:r>
        <w:rPr>
          <w:sz w:val="21"/>
        </w:rPr>
        <w:t>Master</w:t>
      </w:r>
      <w:r>
        <w:br/>
      </w:r>
      <w:r>
        <w:rPr>
          <w:sz w:val="21"/>
        </w:rPr>
        <w:t xml:space="preserve">   ↓</w:t>
      </w:r>
      <w:r>
        <w:br/>
      </w:r>
      <w:r>
        <w:rPr>
          <w:sz w:val="21"/>
        </w:rPr>
        <w:t>Agent</w:t>
      </w:r>
      <w:r>
        <w:br/>
      </w:r>
      <w:r>
        <w:rPr>
          <w:sz w:val="21"/>
        </w:rPr>
        <w:t xml:space="preserve">   ↓</w:t>
      </w:r>
      <w:r>
        <w:br/>
      </w:r>
      <w:r>
        <w:rPr>
          <w:sz w:val="21"/>
        </w:rPr>
        <w:t>Build/Test</w:t>
      </w:r>
      <w:r>
        <w:br/>
      </w:r>
      <w:r>
        <w:rPr>
          <w:sz w:val="21"/>
        </w:rPr>
        <w:t xml:space="preserve">   ↓</w:t>
      </w:r>
      <w:r>
        <w:br/>
      </w:r>
      <w:r>
        <w:rPr>
          <w:sz w:val="21"/>
        </w:rPr>
        <w:t>Master</w:t>
      </w:r>
      <w:r>
        <w:br/>
      </w:r>
      <w:r>
        <w:rPr>
          <w:sz w:val="21"/>
        </w:rPr>
        <w:t>________________</w:t>
      </w:r>
      <w:r>
        <w:br/>
      </w:r>
      <w:r>
        <w:rPr>
          <w:sz w:val="21"/>
        </w:rPr>
      </w:r>
      <w:r>
        <w:br/>
      </w:r>
      <w:r>
        <w:rPr>
          <w:sz w:val="21"/>
        </w:rPr>
      </w:r>
      <w:r>
        <w:br/>
      </w:r>
      <w:r>
        <w:rPr>
          <w:sz w:val="21"/>
        </w:rPr>
        <w:t>Agent Connection Methods</w:t>
      </w:r>
      <w:r>
        <w:br/>
      </w:r>
      <w:r>
        <w:rPr>
          <w:sz w:val="21"/>
        </w:rPr>
        <w:t>SSH Agent</w:t>
      </w:r>
      <w:r>
        <w:br/>
      </w:r>
      <w:r>
        <w:rPr>
          <w:sz w:val="21"/>
        </w:rPr>
        <w:t>Master ----SSH----&gt; Agent</w:t>
      </w:r>
      <w:r>
        <w:br/>
      </w:r>
      <w:r>
        <w:rPr>
          <w:sz w:val="21"/>
        </w:rPr>
        <w:t>Most commonly used for Linux servers.</w:t>
      </w:r>
      <w:r>
        <w:br/>
      </w:r>
      <w:r>
        <w:rPr>
          <w:sz w:val="21"/>
        </w:rPr>
        <w:t>JNLP Agent</w:t>
      </w:r>
      <w:r>
        <w:br/>
      </w:r>
      <w:r>
        <w:rPr>
          <w:sz w:val="21"/>
        </w:rPr>
        <w:t>Agent ----JNLP----&gt; Master</w:t>
      </w:r>
      <w:r>
        <w:br/>
      </w:r>
      <w:r>
        <w:rPr>
          <w:sz w:val="21"/>
        </w:rPr>
        <w:t>Useful when the agent initiates the connection.</w:t>
      </w:r>
      <w:r>
        <w:br/>
      </w:r>
      <w:r>
        <w:rPr>
          <w:sz w:val="21"/>
        </w:rPr>
        <w:t>Kubernetes Dynamic Agents</w:t>
      </w:r>
      <w:r>
        <w:br/>
      </w:r>
      <w:r>
        <w:rPr>
          <w:sz w:val="21"/>
        </w:rPr>
        <w:t>Using the Jenkins Kubernetes Plugin:</w:t>
      </w:r>
      <w:r>
        <w:br/>
      </w:r>
      <w:r>
        <w:rPr>
          <w:sz w:val="21"/>
        </w:rPr>
        <w:t>Pipeline Starts</w:t>
      </w:r>
      <w:r>
        <w:br/>
      </w:r>
      <w:r>
        <w:rPr>
          <w:sz w:val="21"/>
        </w:rPr>
        <w:t xml:space="preserve">      ↓</w:t>
      </w:r>
      <w:r>
        <w:br/>
      </w:r>
      <w:r>
        <w:rPr>
          <w:sz w:val="21"/>
        </w:rPr>
        <w:t>Create Pod</w:t>
      </w:r>
      <w:r>
        <w:br/>
      </w:r>
      <w:r>
        <w:rPr>
          <w:sz w:val="21"/>
        </w:rPr>
        <w:t xml:space="preserve">      ↓</w:t>
      </w:r>
      <w:r>
        <w:br/>
      </w:r>
      <w:r>
        <w:rPr>
          <w:sz w:val="21"/>
        </w:rPr>
        <w:t>Run Build</w:t>
      </w:r>
      <w:r>
        <w:br/>
      </w:r>
      <w:r>
        <w:rPr>
          <w:sz w:val="21"/>
        </w:rPr>
        <w:t xml:space="preserve">      ↓</w:t>
      </w:r>
      <w:r>
        <w:br/>
      </w:r>
      <w:r>
        <w:rPr>
          <w:sz w:val="21"/>
        </w:rPr>
        <w:t>Delete Pod</w:t>
      </w:r>
      <w:r>
        <w:br/>
      </w:r>
      <w:r>
        <w:rPr>
          <w:sz w:val="21"/>
        </w:rPr>
        <w:t>Very common in GKE, EKS, and AKS environments.</w:t>
      </w:r>
      <w:r>
        <w:br/>
      </w:r>
      <w:r>
        <w:rPr>
          <w:sz w:val="21"/>
        </w:rPr>
        <w:t>________________</w:t>
      </w:r>
      <w:r>
        <w:br/>
      </w:r>
      <w:r>
        <w:rPr>
          <w:sz w:val="21"/>
        </w:rPr>
      </w:r>
      <w:r>
        <w:br/>
      </w:r>
      <w:r>
        <w:rPr>
          <w:sz w:val="21"/>
        </w:rPr>
      </w:r>
      <w:r>
        <w:br/>
      </w:r>
      <w:r>
        <w:rPr>
          <w:sz w:val="21"/>
        </w:rPr>
        <w:t>Advantages</w:t>
      </w:r>
      <w:r>
        <w:br/>
      </w:r>
      <w:r>
        <w:rPr>
          <w:sz w:val="21"/>
        </w:rPr>
        <w:t>✅ Distributed builds</w:t>
      </w:r>
      <w:r>
        <w:br/>
      </w:r>
      <w:r>
        <w:rPr>
          <w:sz w:val="21"/>
        </w:rPr>
        <w:t>✅ Faster execution</w:t>
      </w:r>
      <w:r>
        <w:br/>
      </w:r>
      <w:r>
        <w:rPr>
          <w:sz w:val="21"/>
        </w:rPr>
        <w:t>✅ Parallel pipelines</w:t>
      </w:r>
      <w:r>
        <w:br/>
      </w:r>
      <w:r>
        <w:rPr>
          <w:sz w:val="21"/>
        </w:rPr>
        <w:t>✅ Better scalability</w:t>
      </w:r>
      <w:r>
        <w:br/>
      </w:r>
      <w:r>
        <w:rPr>
          <w:sz w:val="21"/>
        </w:rPr>
        <w:t>✅ Supports multiple OS platforms</w:t>
      </w:r>
      <w:r>
        <w:br/>
      </w:r>
      <w:r>
        <w:rPr>
          <w:sz w:val="21"/>
        </w:rPr>
        <w:t>✅ Reduces load on Jenkins Master</w:t>
      </w:r>
      <w:r>
        <w:br/>
      </w:r>
      <w:r>
        <w:rPr>
          <w:sz w:val="21"/>
        </w:rPr>
        <w:t>________________</w:t>
      </w:r>
      <w:r>
        <w:br/>
      </w:r>
      <w:r>
        <w:rPr>
          <w:sz w:val="21"/>
        </w:rPr>
      </w:r>
      <w:r>
        <w:br/>
      </w:r>
      <w:r>
        <w:rPr>
          <w:sz w:val="21"/>
        </w:rPr>
      </w:r>
      <w:r>
        <w:br/>
      </w:r>
      <w:r>
        <w:rPr>
          <w:sz w:val="21"/>
        </w:rPr>
        <w:t>Real Interview Example</w:t>
      </w:r>
      <w:r>
        <w:br/>
      </w:r>
      <w:r>
        <w:rPr>
          <w:sz w:val="21"/>
        </w:rPr>
        <w:t>Suppose your organization has:</w:t>
      </w:r>
      <w:r>
        <w:br/>
      </w:r>
      <w:r>
        <w:rPr>
          <w:sz w:val="21"/>
        </w:rPr>
        <w:t xml:space="preserve">               * Java applications</w:t>
      </w:r>
      <w:r>
        <w:br/>
      </w:r>
      <w:r>
        <w:rPr>
          <w:sz w:val="21"/>
        </w:rPr>
        <w:t xml:space="preserve">               * Python applications</w:t>
      </w:r>
      <w:r>
        <w:br/>
      </w:r>
      <w:r>
        <w:rPr>
          <w:sz w:val="21"/>
        </w:rPr>
        <w:t xml:space="preserve">               * Docker builds</w:t>
      </w:r>
      <w:r>
        <w:br/>
      </w:r>
      <w:r>
        <w:rPr>
          <w:sz w:val="21"/>
        </w:rPr>
        <w:t>You can configure:</w:t>
      </w:r>
      <w:r>
        <w:br/>
      </w:r>
      <w:r>
        <w:rPr>
          <w:sz w:val="21"/>
        </w:rPr>
        <w:t>Linux Agent    → Java/Maven</w:t>
      </w:r>
      <w:r>
        <w:br/>
      </w:r>
      <w:r>
        <w:rPr>
          <w:sz w:val="21"/>
        </w:rPr>
        <w:t>Python Agent   → Python/PyTest</w:t>
      </w:r>
      <w:r>
        <w:br/>
      </w:r>
      <w:r>
        <w:rPr>
          <w:sz w:val="21"/>
        </w:rPr>
        <w:t>Docker Agent   → Docker/Kubernetes</w:t>
      </w:r>
      <w:r>
        <w:br/>
      </w:r>
      <w:r>
        <w:rPr>
          <w:sz w:val="21"/>
        </w:rPr>
        <w:t>The Master schedules jobs to the appropriate agent based on labels.</w:t>
      </w:r>
      <w:r>
        <w:br/>
      </w:r>
      <w:r>
        <w:rPr>
          <w:sz w:val="21"/>
        </w:rPr>
        <w:t>________________</w:t>
      </w:r>
      <w:r>
        <w:br/>
      </w:r>
      <w:r>
        <w:rPr>
          <w:sz w:val="21"/>
        </w:rPr>
      </w:r>
      <w:r>
        <w:br/>
      </w:r>
      <w:r>
        <w:rPr>
          <w:sz w:val="21"/>
        </w:rPr>
      </w:r>
      <w:r>
        <w:br/>
      </w:r>
      <w:r>
        <w:rPr>
          <w:sz w:val="21"/>
        </w:rPr>
        <w:t>Interview Answer (1 Minute)</w:t>
      </w:r>
      <w:r>
        <w:br/>
      </w:r>
      <w:r>
        <w:rPr>
          <w:sz w:val="21"/>
        </w:rP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Q6175. Explain Jenkins pipelines.</w:t>
      </w:r>
    </w:p>
    <w:p>
      <w:pPr>
        <w:spacing w:before="0" w:after="40"/>
      </w:pPr>
      <w:r>
        <w:rPr>
          <w:i/>
          <w:color w:val="888888"/>
          <w:sz w:val="18"/>
        </w:rPr>
        <w:t>CI/CD &amp; GitOps (261–360) • Conceptual</w:t>
      </w:r>
    </w:p>
    <w:p>
      <w:pPr>
        <w:spacing w:after="160"/>
        <w:ind w:left="216"/>
      </w:pPr>
      <w:r>
        <w:rPr>
          <w:sz w:val="21"/>
        </w:rPr>
        <w:t xml:space="preserve">A: </w:t>
      </w:r>
      <w:r>
        <w:rPr>
          <w:sz w:val="21"/>
        </w:rPr>
        <w:t>Jenkins Pipelines</w:t>
      </w:r>
      <w:r>
        <w:br/>
      </w:r>
      <w:r>
        <w:rPr>
          <w:sz w:val="21"/>
        </w:rPr>
        <w:t>A Jenkins Pipeline is a collection of automated steps that define the Build → Test → Deploy process of an application.</w:t>
      </w:r>
      <w:r>
        <w:br/>
      </w:r>
      <w:r>
        <w:rPr>
          <w:sz w:val="21"/>
        </w:rPr>
        <w:t>Instead of manually performing tasks, Jenkins executes them automatically in a defined sequence.</w:t>
      </w:r>
      <w:r>
        <w:br/>
      </w:r>
      <w:r>
        <w:rPr>
          <w:sz w:val="21"/>
        </w:rPr>
        <w:t>________________</w:t>
      </w:r>
      <w:r>
        <w:br/>
      </w:r>
      <w:r>
        <w:rPr>
          <w:sz w:val="21"/>
        </w:rPr>
      </w:r>
      <w:r>
        <w:br/>
      </w:r>
      <w:r>
        <w:rPr>
          <w:sz w:val="21"/>
        </w:rPr>
      </w:r>
      <w:r>
        <w:br/>
      </w:r>
      <w:r>
        <w:rPr>
          <w:sz w:val="21"/>
        </w:rPr>
        <w:t>Why Use Pipelines?</w:t>
      </w:r>
      <w:r>
        <w:br/>
      </w:r>
      <w:r>
        <w:rPr>
          <w:sz w:val="21"/>
        </w:rPr>
        <w:t xml:space="preserve">               * Automate software delivery</w:t>
      </w:r>
      <w:r>
        <w:br/>
      </w:r>
      <w:r>
        <w:rPr>
          <w:sz w:val="21"/>
        </w:rPr>
        <w:t xml:space="preserve">               * Reduce manual errors</w:t>
      </w:r>
      <w:r>
        <w:br/>
      </w:r>
      <w:r>
        <w:rPr>
          <w:sz w:val="21"/>
        </w:rPr>
        <w:t xml:space="preserve">               * Ensure consistent deployments</w:t>
      </w:r>
      <w:r>
        <w:br/>
      </w:r>
      <w:r>
        <w:rPr>
          <w:sz w:val="21"/>
        </w:rPr>
        <w:t xml:space="preserve">               * Faster feedback and releases</w:t>
      </w:r>
      <w:r>
        <w:br/>
      </w:r>
      <w:r>
        <w:rPr>
          <w:sz w:val="21"/>
        </w:rPr>
        <w:t xml:space="preserve">               * Pipeline as Code using a Jenkinsfile</w:t>
      </w:r>
      <w:r>
        <w:br/>
      </w:r>
      <w:r>
        <w:rPr>
          <w:sz w:val="21"/>
        </w:rPr>
        <w:t>________________</w:t>
      </w:r>
      <w:r>
        <w:br/>
      </w:r>
      <w:r>
        <w:rPr>
          <w:sz w:val="21"/>
        </w:rPr>
      </w:r>
      <w:r>
        <w:br/>
      </w:r>
      <w:r>
        <w:rPr>
          <w:sz w:val="21"/>
        </w:rPr>
      </w:r>
      <w:r>
        <w:br/>
      </w:r>
      <w:r>
        <w:rPr>
          <w:sz w:val="21"/>
        </w:rPr>
        <w:t>Typical Pipeline Flow</w:t>
      </w:r>
      <w:r>
        <w:br/>
      </w:r>
      <w:r>
        <w:rPr>
          <w:sz w:val="21"/>
        </w:rPr>
        <w:t>Code Commit</w:t>
      </w:r>
      <w:r>
        <w:br/>
      </w:r>
      <w:r>
        <w:rPr>
          <w:sz w:val="21"/>
        </w:rPr>
        <w:t xml:space="preserve">     ↓</w:t>
      </w:r>
      <w:r>
        <w:br/>
      </w:r>
      <w:r>
        <w:rPr>
          <w:sz w:val="21"/>
        </w:rPr>
        <w:t>Checkout Code</w:t>
      </w:r>
      <w:r>
        <w:br/>
      </w:r>
      <w:r>
        <w:rPr>
          <w:sz w:val="21"/>
        </w:rPr>
        <w:t xml:space="preserve">     ↓</w:t>
      </w:r>
      <w:r>
        <w:br/>
      </w:r>
      <w:r>
        <w:rPr>
          <w:sz w:val="21"/>
        </w:rPr>
        <w:t>Build Application</w:t>
      </w:r>
      <w:r>
        <w:br/>
      </w:r>
      <w:r>
        <w:rPr>
          <w:sz w:val="21"/>
        </w:rPr>
        <w:t xml:space="preserve">     ↓</w:t>
      </w:r>
      <w:r>
        <w:br/>
      </w:r>
      <w:r>
        <w:rPr>
          <w:sz w:val="21"/>
        </w:rPr>
        <w:t>Run Unit Tests</w:t>
      </w:r>
      <w:r>
        <w:br/>
      </w:r>
      <w:r>
        <w:rPr>
          <w:sz w:val="21"/>
        </w:rPr>
        <w:t xml:space="preserve">     ↓</w:t>
      </w:r>
      <w:r>
        <w:br/>
      </w:r>
      <w:r>
        <w:rPr>
          <w:sz w:val="21"/>
        </w:rPr>
        <w:t>Code Quality Scan</w:t>
      </w:r>
      <w:r>
        <w:br/>
      </w:r>
      <w:r>
        <w:rPr>
          <w:sz w:val="21"/>
        </w:rPr>
        <w:t xml:space="preserve">     ↓</w:t>
      </w:r>
      <w:r>
        <w:br/>
      </w:r>
      <w:r>
        <w:rPr>
          <w:sz w:val="21"/>
        </w:rPr>
        <w:t>Security Scan</w:t>
      </w:r>
      <w:r>
        <w:br/>
      </w:r>
      <w:r>
        <w:rPr>
          <w:sz w:val="21"/>
        </w:rPr>
        <w:t xml:space="preserve">     ↓</w:t>
      </w:r>
      <w:r>
        <w:br/>
      </w:r>
      <w:r>
        <w:rPr>
          <w:sz w:val="21"/>
        </w:rPr>
        <w:t>Build Docker Image</w:t>
      </w:r>
      <w:r>
        <w:br/>
      </w:r>
      <w:r>
        <w:rPr>
          <w:sz w:val="21"/>
        </w:rPr>
        <w:t xml:space="preserve">     ↓</w:t>
      </w:r>
      <w:r>
        <w:br/>
      </w:r>
      <w:r>
        <w:rPr>
          <w:sz w:val="21"/>
        </w:rPr>
        <w:t>Push Image to Registry</w:t>
      </w:r>
      <w:r>
        <w:br/>
      </w:r>
      <w:r>
        <w:rPr>
          <w:sz w:val="21"/>
        </w:rPr>
        <w:t xml:space="preserve">     ↓</w:t>
      </w:r>
      <w:r>
        <w:br/>
      </w:r>
      <w:r>
        <w:rPr>
          <w:sz w:val="21"/>
        </w:rPr>
        <w:t>Deploy to Kubernetes</w:t>
      </w:r>
      <w:r>
        <w:br/>
      </w:r>
      <w:r>
        <w:rPr>
          <w:sz w:val="21"/>
        </w:rPr>
        <w:t>________________</w:t>
      </w:r>
      <w:r>
        <w:br/>
      </w:r>
      <w:r>
        <w:rPr>
          <w:sz w:val="21"/>
        </w:rPr>
      </w:r>
      <w:r>
        <w:br/>
      </w:r>
      <w:r>
        <w:rPr>
          <w:sz w:val="21"/>
        </w:rPr>
      </w:r>
      <w:r>
        <w:br/>
      </w:r>
      <w:r>
        <w:rPr>
          <w:sz w:val="21"/>
        </w:rPr>
        <w:t>Pipeline as Code</w:t>
      </w:r>
      <w:r>
        <w:br/>
      </w:r>
      <w:r>
        <w:rPr>
          <w:sz w:val="21"/>
        </w:rPr>
        <w:t>Jenkins pipelines are usually stored in a file called:</w:t>
      </w:r>
      <w:r>
        <w:br/>
      </w:r>
      <w:r>
        <w:rPr>
          <w:sz w:val="21"/>
        </w:rPr>
        <w:t>Jenkinsfile</w:t>
      </w:r>
      <w:r>
        <w:br/>
      </w:r>
      <w:r>
        <w:rPr>
          <w:sz w:val="21"/>
        </w:rPr>
        <w:t>inside the application’s Git repository.</w:t>
      </w:r>
      <w:r>
        <w:br/>
      </w:r>
      <w:r>
        <w:rPr>
          <w:sz w:val="21"/>
        </w:rPr>
        <w:t>This allows:</w:t>
      </w:r>
      <w:r>
        <w:br/>
      </w:r>
      <w:r>
        <w:rPr>
          <w:sz w:val="21"/>
        </w:rPr>
        <w:t xml:space="preserve">               * Version control</w:t>
      </w:r>
      <w:r>
        <w:br/>
      </w:r>
      <w:r>
        <w:rPr>
          <w:sz w:val="21"/>
        </w:rPr>
        <w:t xml:space="preserve">               * Code reviews</w:t>
      </w:r>
      <w:r>
        <w:br/>
      </w:r>
      <w:r>
        <w:rPr>
          <w:sz w:val="21"/>
        </w:rPr>
        <w:t xml:space="preserve">               * Reusability</w:t>
      </w:r>
      <w:r>
        <w:br/>
      </w:r>
      <w:r>
        <w:rPr>
          <w:sz w:val="21"/>
        </w:rPr>
        <w:t xml:space="preserve">               * Auditability</w:t>
      </w:r>
      <w:r>
        <w:br/>
      </w:r>
      <w:r>
        <w:rPr>
          <w:sz w:val="21"/>
        </w:rPr>
        <w:t>________________</w:t>
      </w:r>
      <w:r>
        <w:br/>
      </w:r>
      <w:r>
        <w:rPr>
          <w:sz w:val="21"/>
        </w:rPr>
      </w:r>
      <w:r>
        <w:br/>
      </w:r>
      <w:r>
        <w:rPr>
          <w:sz w:val="21"/>
        </w:rPr>
      </w:r>
      <w:r>
        <w:br/>
      </w:r>
      <w:r>
        <w:rPr>
          <w:sz w:val="21"/>
        </w:rPr>
        <w:t>Types of Jenkins Pipelines</w:t>
      </w:r>
      <w:r>
        <w:br/>
      </w:r>
      <w:r>
        <w:rPr>
          <w:sz w:val="21"/>
        </w:rPr>
        <w:t>1. Declarative Pipeline</w:t>
      </w:r>
      <w:r>
        <w:br/>
      </w:r>
      <w:r>
        <w:rPr>
          <w:sz w:val="21"/>
        </w:rPr>
        <w:t>Simpler and recommended.</w:t>
      </w:r>
      <w:r>
        <w:br/>
      </w:r>
      <w:r>
        <w:rPr>
          <w:sz w:val="21"/>
        </w:rPr>
        <w:t>Example:</w:t>
      </w:r>
      <w:r>
        <w:br/>
      </w:r>
      <w:r>
        <w:rPr>
          <w:sz w:val="21"/>
        </w:rPr>
        <w:t>pipeline {</w:t>
      </w:r>
      <w:r>
        <w:br/>
      </w:r>
      <w:r>
        <w:rPr>
          <w:sz w:val="21"/>
        </w:rPr>
        <w:t xml:space="preserve">    agent any</w:t>
      </w:r>
      <w:r>
        <w:br/>
      </w:r>
      <w:r>
        <w:rPr>
          <w:sz w:val="21"/>
        </w:rPr>
      </w:r>
      <w:r>
        <w:br/>
      </w:r>
      <w:r>
        <w:rPr>
          <w:sz w:val="21"/>
        </w:rPr>
      </w:r>
      <w:r>
        <w:br/>
      </w:r>
      <w:r>
        <w:rPr>
          <w:sz w:val="21"/>
        </w:rPr>
        <w:t xml:space="preserve">    stages {</w:t>
      </w:r>
      <w:r>
        <w:br/>
      </w:r>
      <w:r>
        <w:rPr>
          <w:sz w:val="21"/>
        </w:rPr>
        <w:t xml:space="preserve">        stage('Build') {</w:t>
      </w:r>
      <w:r>
        <w:br/>
      </w:r>
      <w:r>
        <w:rPr>
          <w:sz w:val="21"/>
        </w:rPr>
        <w:t xml:space="preserve">            steps {</w:t>
      </w:r>
      <w:r>
        <w:br/>
      </w:r>
      <w:r>
        <w:rPr>
          <w:sz w:val="21"/>
        </w:rPr>
        <w:t xml:space="preserve">                echo 'Building application'</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echo 'Running tests'</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echo 'Deploying application'</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2. Scripted Pipeline</w:t>
      </w:r>
      <w:r>
        <w:br/>
      </w:r>
      <w:r>
        <w:rPr>
          <w:sz w:val="21"/>
        </w:rPr>
        <w:t>More flexible and written in Groovy.</w:t>
      </w:r>
      <w:r>
        <w:br/>
      </w:r>
      <w:r>
        <w:rPr>
          <w:sz w:val="21"/>
        </w:rPr>
        <w:t>Example:</w:t>
      </w:r>
      <w:r>
        <w:br/>
      </w:r>
      <w:r>
        <w:rPr>
          <w:sz w:val="21"/>
        </w:rPr>
        <w:t>node {</w:t>
      </w:r>
      <w:r>
        <w:br/>
      </w:r>
      <w:r>
        <w:rPr>
          <w:sz w:val="21"/>
        </w:rPr>
        <w:t xml:space="preserve">    stage('Build') {</w:t>
      </w:r>
      <w:r>
        <w:br/>
      </w:r>
      <w:r>
        <w:rPr>
          <w:sz w:val="21"/>
        </w:rPr>
        <w:t xml:space="preserve">        echo 'Build'</w:t>
      </w:r>
      <w:r>
        <w:br/>
      </w:r>
      <w:r>
        <w:rPr>
          <w:sz w:val="21"/>
        </w:rPr>
        <w:t xml:space="preserve">    }</w:t>
      </w:r>
      <w:r>
        <w:br/>
      </w:r>
      <w:r>
        <w:rPr>
          <w:sz w:val="21"/>
        </w:rPr>
      </w:r>
      <w:r>
        <w:br/>
      </w:r>
      <w:r>
        <w:rPr>
          <w:sz w:val="21"/>
        </w:rPr>
      </w:r>
      <w:r>
        <w:br/>
      </w:r>
      <w:r>
        <w:rPr>
          <w:sz w:val="21"/>
        </w:rPr>
        <w:t xml:space="preserve">    stage('Test') {</w:t>
      </w:r>
      <w:r>
        <w:br/>
      </w:r>
      <w:r>
        <w:rPr>
          <w:sz w:val="21"/>
        </w:rPr>
        <w:t xml:space="preserve">        echo 'Test'</w:t>
      </w:r>
      <w:r>
        <w:br/>
      </w:r>
      <w:r>
        <w:rPr>
          <w:sz w:val="21"/>
        </w:rPr>
        <w:t xml:space="preserve">    }</w:t>
      </w:r>
      <w:r>
        <w:br/>
      </w:r>
      <w:r>
        <w:rPr>
          <w:sz w:val="21"/>
        </w:rPr>
      </w:r>
      <w:r>
        <w:br/>
      </w:r>
      <w:r>
        <w:rPr>
          <w:sz w:val="21"/>
        </w:rPr>
      </w:r>
      <w:r>
        <w:br/>
      </w:r>
      <w:r>
        <w:rPr>
          <w:sz w:val="21"/>
        </w:rPr>
        <w:t xml:space="preserve">    stage('Deploy') {</w:t>
      </w:r>
      <w:r>
        <w:br/>
      </w:r>
      <w:r>
        <w:rPr>
          <w:sz w:val="21"/>
        </w:rPr>
        <w:t xml:space="preserve">        echo 'Deploy'</w:t>
      </w:r>
      <w:r>
        <w:br/>
      </w:r>
      <w:r>
        <w:rPr>
          <w:sz w:val="21"/>
        </w:rPr>
        <w:t xml:space="preserve">    }</w:t>
      </w:r>
      <w:r>
        <w:br/>
      </w:r>
      <w:r>
        <w:rPr>
          <w:sz w:val="21"/>
        </w:rPr>
        <w:t>}</w:t>
      </w:r>
      <w:r>
        <w:br/>
      </w:r>
      <w:r>
        <w:rPr>
          <w:sz w:val="21"/>
        </w:rPr>
        <w:t>________________</w:t>
      </w:r>
      <w:r>
        <w:br/>
      </w:r>
      <w:r>
        <w:rPr>
          <w:sz w:val="21"/>
        </w:rPr>
      </w:r>
      <w:r>
        <w:br/>
      </w:r>
      <w:r>
        <w:rPr>
          <w:sz w:val="21"/>
        </w:rPr>
      </w:r>
      <w:r>
        <w:br/>
      </w:r>
      <w:r>
        <w:rPr>
          <w:sz w:val="21"/>
        </w:rPr>
        <w:t>Important Pipeline Components</w:t>
      </w:r>
      <w:r>
        <w:br/>
      </w:r>
      <w:r>
        <w:rPr>
          <w:sz w:val="21"/>
        </w:rPr>
        <w:t>Agent</w:t>
      </w:r>
      <w:r>
        <w:br/>
      </w:r>
      <w:r>
        <w:rPr>
          <w:sz w:val="21"/>
        </w:rPr>
        <w:t>Defines where the pipeline runs.</w:t>
      </w:r>
      <w:r>
        <w:br/>
      </w:r>
      <w:r>
        <w:rPr>
          <w:sz w:val="21"/>
        </w:rPr>
        <w:t>agent any</w:t>
      </w:r>
      <w:r>
        <w:br/>
      </w:r>
      <w:r>
        <w:rPr>
          <w:sz w:val="21"/>
        </w:rPr>
        <w:t>or</w:t>
      </w:r>
      <w:r>
        <w:br/>
      </w:r>
      <w:r>
        <w:rPr>
          <w:sz w:val="21"/>
        </w:rPr>
        <w:t>agent {</w:t>
      </w:r>
      <w:r>
        <w:br/>
      </w:r>
      <w:r>
        <w:rPr>
          <w:sz w:val="21"/>
        </w:rPr>
        <w:t xml:space="preserve">    label 'docker-agent'</w:t>
      </w:r>
      <w:r>
        <w:br/>
      </w:r>
      <w:r>
        <w:rPr>
          <w:sz w:val="21"/>
        </w:rPr>
        <w:t>}</w:t>
      </w:r>
      <w:r>
        <w:br/>
      </w:r>
      <w:r>
        <w:rPr>
          <w:sz w:val="21"/>
        </w:rPr>
        <w:t>________________</w:t>
      </w:r>
      <w:r>
        <w:br/>
      </w:r>
      <w:r>
        <w:rPr>
          <w:sz w:val="21"/>
        </w:rPr>
      </w:r>
      <w:r>
        <w:br/>
      </w:r>
      <w:r>
        <w:rPr>
          <w:sz w:val="21"/>
        </w:rPr>
      </w:r>
      <w:r>
        <w:br/>
      </w:r>
      <w:r>
        <w:rPr>
          <w:sz w:val="21"/>
        </w:rPr>
        <w:t>Stages</w:t>
      </w:r>
      <w:r>
        <w:br/>
      </w:r>
      <w:r>
        <w:rPr>
          <w:sz w:val="21"/>
        </w:rPr>
        <w:t>Logical sections of the pipeline.</w:t>
      </w:r>
      <w:r>
        <w:br/>
      </w:r>
      <w:r>
        <w:rPr>
          <w:sz w:val="21"/>
        </w:rPr>
        <w:t>stages {</w:t>
      </w:r>
      <w:r>
        <w:br/>
      </w:r>
      <w:r>
        <w:rPr>
          <w:sz w:val="21"/>
        </w:rPr>
        <w:t xml:space="preserve">    stage('Build') {}</w:t>
      </w:r>
      <w:r>
        <w:br/>
      </w:r>
      <w:r>
        <w:rPr>
          <w:sz w:val="21"/>
        </w:rPr>
        <w:t xml:space="preserve">    stage('Test') {}</w:t>
      </w:r>
      <w:r>
        <w:br/>
      </w:r>
      <w:r>
        <w:rPr>
          <w:sz w:val="21"/>
        </w:rPr>
        <w:t xml:space="preserve">    stage('Deploy') {}</w:t>
      </w:r>
      <w:r>
        <w:br/>
      </w:r>
      <w:r>
        <w:rPr>
          <w:sz w:val="21"/>
        </w:rPr>
        <w:t>}</w:t>
      </w:r>
      <w:r>
        <w:br/>
      </w:r>
      <w:r>
        <w:rPr>
          <w:sz w:val="21"/>
        </w:rPr>
        <w:t>________________</w:t>
      </w:r>
      <w:r>
        <w:br/>
      </w:r>
      <w:r>
        <w:rPr>
          <w:sz w:val="21"/>
        </w:rPr>
      </w:r>
      <w:r>
        <w:br/>
      </w:r>
      <w:r>
        <w:rPr>
          <w:sz w:val="21"/>
        </w:rPr>
      </w:r>
      <w:r>
        <w:br/>
      </w:r>
      <w:r>
        <w:rPr>
          <w:sz w:val="21"/>
        </w:rPr>
        <w:t>Steps</w:t>
      </w:r>
      <w:r>
        <w:br/>
      </w:r>
      <w:r>
        <w:rPr>
          <w:sz w:val="21"/>
        </w:rPr>
        <w:t>Actual commands executed inside a stage.</w:t>
      </w:r>
      <w:r>
        <w:br/>
      </w:r>
      <w:r>
        <w:rPr>
          <w:sz w:val="21"/>
        </w:rPr>
        <w:t>steps {</w:t>
      </w:r>
      <w:r>
        <w:br/>
      </w:r>
      <w:r>
        <w:rPr>
          <w:sz w:val="21"/>
        </w:rPr>
        <w:t xml:space="preserve">    sh 'mvn clean package'</w:t>
      </w:r>
      <w:r>
        <w:br/>
      </w:r>
      <w:r>
        <w:rPr>
          <w:sz w:val="21"/>
        </w:rPr>
        <w:t>}</w:t>
      </w:r>
      <w:r>
        <w:br/>
      </w:r>
      <w:r>
        <w:rPr>
          <w:sz w:val="21"/>
        </w:rPr>
        <w:t>________________</w:t>
      </w:r>
      <w:r>
        <w:br/>
      </w:r>
      <w:r>
        <w:rPr>
          <w:sz w:val="21"/>
        </w:rPr>
      </w:r>
      <w:r>
        <w:br/>
      </w:r>
      <w:r>
        <w:rPr>
          <w:sz w:val="21"/>
        </w:rPr>
      </w:r>
      <w:r>
        <w:br/>
      </w:r>
      <w:r>
        <w:rPr>
          <w:sz w:val="21"/>
        </w:rPr>
        <w:t>Real CI/CD Pipeline Example</w:t>
      </w:r>
      <w:r>
        <w:br/>
      </w:r>
      <w:r>
        <w:rPr>
          <w:sz w:val="21"/>
        </w:rPr>
        <w:t>GitHub Push</w:t>
      </w:r>
      <w:r>
        <w:br/>
      </w:r>
      <w:r>
        <w:rPr>
          <w:sz w:val="21"/>
        </w:rPr>
        <w:t xml:space="preserve">      ↓</w:t>
      </w:r>
      <w:r>
        <w:br/>
      </w:r>
      <w:r>
        <w:rPr>
          <w:sz w:val="21"/>
        </w:rPr>
        <w:t>Jenkins Trigger</w:t>
      </w:r>
      <w:r>
        <w:br/>
      </w:r>
      <w:r>
        <w:rPr>
          <w:sz w:val="21"/>
        </w:rPr>
        <w:t xml:space="preserve">      ↓</w:t>
      </w:r>
      <w:r>
        <w:br/>
      </w:r>
      <w:r>
        <w:rPr>
          <w:sz w:val="21"/>
        </w:rPr>
        <w:t>Checkout Code</w:t>
      </w:r>
      <w:r>
        <w:br/>
      </w:r>
      <w:r>
        <w:rPr>
          <w:sz w:val="21"/>
        </w:rPr>
        <w:t xml:space="preserve">      ↓</w:t>
      </w:r>
      <w:r>
        <w:br/>
      </w:r>
      <w:r>
        <w:rPr>
          <w:sz w:val="21"/>
        </w:rPr>
        <w:t>Maven Build</w:t>
      </w:r>
      <w:r>
        <w:br/>
      </w:r>
      <w:r>
        <w:rPr>
          <w:sz w:val="21"/>
        </w:rPr>
        <w:t xml:space="preserve">      ↓</w:t>
      </w:r>
      <w:r>
        <w:br/>
      </w:r>
      <w:r>
        <w:rPr>
          <w:sz w:val="21"/>
        </w:rPr>
        <w:t>JUnit Tests</w:t>
      </w:r>
      <w:r>
        <w:br/>
      </w:r>
      <w:r>
        <w:rPr>
          <w:sz w:val="21"/>
        </w:rPr>
        <w:t xml:space="preserve">      ↓</w:t>
      </w:r>
      <w:r>
        <w:br/>
      </w:r>
      <w:r>
        <w:rPr>
          <w:sz w:val="21"/>
        </w:rPr>
        <w:t>SonarQube Scan</w:t>
      </w:r>
      <w:r>
        <w:br/>
      </w:r>
      <w:r>
        <w:rPr>
          <w:sz w:val="21"/>
        </w:rPr>
        <w:t xml:space="preserve">      ↓</w:t>
      </w:r>
      <w:r>
        <w:br/>
      </w:r>
      <w:r>
        <w:rPr>
          <w:sz w:val="21"/>
        </w:rPr>
        <w:t>Trivy Scan</w:t>
      </w:r>
      <w:r>
        <w:br/>
      </w:r>
      <w:r>
        <w:rPr>
          <w:sz w:val="21"/>
        </w:rPr>
        <w:t xml:space="preserve">      ↓</w:t>
      </w:r>
      <w:r>
        <w:br/>
      </w:r>
      <w:r>
        <w:rPr>
          <w:sz w:val="21"/>
        </w:rPr>
        <w:t>Docker Build</w:t>
      </w:r>
      <w:r>
        <w:br/>
      </w:r>
      <w:r>
        <w:rPr>
          <w:sz w:val="21"/>
        </w:rPr>
        <w:t xml:space="preserve">      ↓</w:t>
      </w:r>
      <w:r>
        <w:br/>
      </w:r>
      <w:r>
        <w:rPr>
          <w:sz w:val="21"/>
        </w:rPr>
        <w:t>Push to Registry</w:t>
      </w:r>
      <w:r>
        <w:br/>
      </w:r>
      <w:r>
        <w:rPr>
          <w:sz w:val="21"/>
        </w:rPr>
        <w:t xml:space="preserve">      ↓</w:t>
      </w:r>
      <w:r>
        <w:br/>
      </w:r>
      <w:r>
        <w:rPr>
          <w:sz w:val="21"/>
        </w:rPr>
        <w:t>Deploy to Kubernetes</w:t>
      </w:r>
      <w:r>
        <w:br/>
      </w:r>
      <w:r>
        <w:rPr>
          <w:sz w:val="21"/>
        </w:rPr>
        <w:t>Tools commonly integrated:</w:t>
      </w:r>
      <w:r>
        <w:br/>
      </w:r>
      <w:r>
        <w:rPr>
          <w:sz w:val="21"/>
        </w:rPr>
        <w:t xml:space="preserve">               * GitHub</w:t>
      </w:r>
      <w:r>
        <w:br/>
      </w:r>
      <w:r>
        <w:rPr>
          <w:sz w:val="21"/>
        </w:rPr>
        <w:t xml:space="preserve">               * SonarQube</w:t>
      </w:r>
      <w:r>
        <w:br/>
      </w:r>
      <w:r>
        <w:rPr>
          <w:sz w:val="21"/>
        </w:rPr>
        <w:t xml:space="preserve">               * Trivy</w:t>
      </w:r>
      <w:r>
        <w:br/>
      </w:r>
      <w:r>
        <w:rPr>
          <w:sz w:val="21"/>
        </w:rPr>
        <w:t xml:space="preserve">               * Docker</w:t>
      </w:r>
      <w:r>
        <w:br/>
      </w:r>
      <w:r>
        <w:rPr>
          <w:sz w:val="21"/>
        </w:rPr>
        <w:t xml:space="preserve">               * Kubernetes</w:t>
      </w:r>
      <w:r>
        <w:br/>
      </w:r>
      <w:r>
        <w:rPr>
          <w:sz w:val="21"/>
        </w:rPr>
        <w:t>________________</w:t>
      </w:r>
      <w:r>
        <w:br/>
      </w:r>
      <w:r>
        <w:rPr>
          <w:sz w:val="21"/>
        </w:rPr>
      </w:r>
      <w:r>
        <w:br/>
      </w:r>
      <w:r>
        <w:rPr>
          <w:sz w:val="21"/>
        </w:rPr>
      </w:r>
      <w:r>
        <w:br/>
      </w:r>
      <w:r>
        <w:rPr>
          <w:sz w:val="21"/>
        </w:rPr>
        <w:t>Pipeline Features</w:t>
      </w:r>
      <w:r>
        <w:br/>
      </w:r>
      <w:r>
        <w:rPr>
          <w:sz w:val="21"/>
        </w:rPr>
        <w:t>Parallel Execution</w:t>
      </w:r>
      <w:r>
        <w:br/>
      </w:r>
      <w:r>
        <w:rPr>
          <w:sz w:val="21"/>
        </w:rPr>
        <w:t>Run stages simultaneously.</w:t>
      </w:r>
      <w:r>
        <w:br/>
      </w:r>
      <w:r>
        <w:rPr>
          <w:sz w:val="21"/>
        </w:rPr>
        <w:t>Build Backend</w:t>
      </w:r>
      <w:r>
        <w:br/>
      </w:r>
      <w:r>
        <w:rPr>
          <w:sz w:val="21"/>
        </w:rPr>
        <w:t xml:space="preserve">      ||</w:t>
      </w:r>
      <w:r>
        <w:br/>
      </w:r>
      <w:r>
        <w:rPr>
          <w:sz w:val="21"/>
        </w:rPr>
        <w:t>Build Frontend</w:t>
      </w:r>
      <w:r>
        <w:br/>
      </w:r>
      <w:r>
        <w:rPr>
          <w:sz w:val="21"/>
        </w:rPr>
        <w:t>This reduces build time.</w:t>
      </w:r>
      <w:r>
        <w:br/>
      </w:r>
      <w:r>
        <w:rPr>
          <w:sz w:val="21"/>
        </w:rPr>
        <w:t>Manual Approval</w:t>
      </w:r>
      <w:r>
        <w:br/>
      </w:r>
      <w:r>
        <w:rPr>
          <w:sz w:val="21"/>
        </w:rPr>
        <w:t>input 'Deploy to Production?'</w:t>
      </w:r>
      <w:r>
        <w:br/>
      </w:r>
      <w:r>
        <w:rPr>
          <w:sz w:val="21"/>
        </w:rPr>
        <w:t>Used before production deployments.</w:t>
      </w:r>
      <w:r>
        <w:br/>
      </w:r>
      <w:r>
        <w:rPr>
          <w:sz w:val="21"/>
        </w:rPr>
        <w:t>Environment Variables</w:t>
      </w:r>
      <w:r>
        <w:br/>
      </w:r>
      <w:r>
        <w:rPr>
          <w:sz w:val="21"/>
        </w:rPr>
        <w:t>environment {</w:t>
      </w:r>
      <w:r>
        <w:br/>
      </w:r>
      <w:r>
        <w:rPr>
          <w:sz w:val="21"/>
        </w:rPr>
        <w:t xml:space="preserve">    IMAGE_NAME = "my-app"</w:t>
      </w:r>
      <w:r>
        <w:br/>
      </w:r>
      <w:r>
        <w:rPr>
          <w:sz w:val="21"/>
        </w:rPr>
        <w:t>}</w:t>
      </w:r>
      <w:r>
        <w:br/>
      </w:r>
      <w:r>
        <w:rPr>
          <w:sz w:val="21"/>
        </w:rPr>
        <w:t>Post Actions</w:t>
      </w:r>
      <w:r>
        <w:br/>
      </w:r>
      <w:r>
        <w:rPr>
          <w:sz w:val="21"/>
        </w:rPr>
        <w:t>post {</w:t>
      </w:r>
      <w:r>
        <w:br/>
      </w:r>
      <w:r>
        <w:rPr>
          <w:sz w:val="21"/>
        </w:rPr>
        <w:t xml:space="preserve">    always {</w:t>
      </w:r>
      <w:r>
        <w:br/>
      </w:r>
      <w:r>
        <w:rPr>
          <w:sz w:val="21"/>
        </w:rPr>
        <w:t xml:space="preserve">        echo 'Pipeline Completed'</w:t>
      </w:r>
      <w:r>
        <w:br/>
      </w:r>
      <w:r>
        <w:rPr>
          <w:sz w:val="21"/>
        </w:rPr>
        <w:t xml:space="preserve">    }</w:t>
      </w:r>
      <w:r>
        <w:br/>
      </w:r>
      <w:r>
        <w:rPr>
          <w:sz w:val="21"/>
        </w:rPr>
        <w:t>}</w:t>
      </w:r>
      <w:r>
        <w:br/>
      </w:r>
      <w:r>
        <w:rPr>
          <w:sz w:val="21"/>
        </w:rPr>
        <w:t>________________</w:t>
      </w:r>
      <w:r>
        <w:br/>
      </w:r>
      <w:r>
        <w:rPr>
          <w:sz w:val="21"/>
        </w:rPr>
      </w:r>
      <w:r>
        <w:br/>
      </w:r>
      <w:r>
        <w:rPr>
          <w:sz w:val="21"/>
        </w:rPr>
      </w:r>
      <w:r>
        <w:br/>
      </w:r>
      <w:r>
        <w:rPr>
          <w:sz w:val="21"/>
        </w:rPr>
        <w:t>Benefits</w:t>
      </w:r>
      <w:r>
        <w:br/>
      </w:r>
      <w:r>
        <w:rPr>
          <w:sz w:val="21"/>
        </w:rPr>
        <w:t xml:space="preserve">               * Pipeline as Code</w:t>
      </w:r>
      <w:r>
        <w:br/>
      </w:r>
      <w:r>
        <w:rPr>
          <w:sz w:val="21"/>
        </w:rPr>
        <w:t xml:space="preserve">               * Reusable and version-controlled</w:t>
      </w:r>
      <w:r>
        <w:br/>
      </w:r>
      <w:r>
        <w:rPr>
          <w:sz w:val="21"/>
        </w:rPr>
        <w:t xml:space="preserve">               * Supports complex workflows</w:t>
      </w:r>
      <w:r>
        <w:br/>
      </w:r>
      <w:r>
        <w:rPr>
          <w:sz w:val="21"/>
        </w:rPr>
        <w:t xml:space="preserve">               * Easy integration with DevOps tools</w:t>
      </w:r>
      <w:r>
        <w:br/>
      </w:r>
      <w:r>
        <w:rPr>
          <w:sz w:val="21"/>
        </w:rPr>
        <w:t xml:space="preserve">               * Faster and reliable releases</w:t>
      </w:r>
      <w:r>
        <w:br/>
      </w:r>
      <w:r>
        <w:rPr>
          <w:sz w:val="21"/>
        </w:rPr>
        <w:t>________________</w:t>
      </w:r>
      <w:r>
        <w:br/>
      </w:r>
      <w:r>
        <w:rPr>
          <w:sz w:val="21"/>
        </w:rPr>
      </w:r>
      <w:r>
        <w:br/>
      </w:r>
      <w:r>
        <w:rPr>
          <w:sz w:val="21"/>
        </w:rPr>
      </w:r>
      <w:r>
        <w:br/>
      </w:r>
      <w:r>
        <w:rPr>
          <w:sz w:val="21"/>
        </w:rPr>
        <w:t>Interview Answer (1–2 Minutes)</w:t>
      </w:r>
      <w:r>
        <w:br/>
      </w:r>
      <w:r>
        <w:rPr>
          <w:sz w:val="21"/>
        </w:rP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Q6176. Explain scripted pipeline.</w:t>
      </w:r>
    </w:p>
    <w:p>
      <w:pPr>
        <w:spacing w:before="0" w:after="40"/>
      </w:pPr>
      <w:r>
        <w:rPr>
          <w:i/>
          <w:color w:val="888888"/>
          <w:sz w:val="18"/>
        </w:rPr>
        <w:t>CI/CD &amp; GitOps (261–360) • Conceptual</w:t>
      </w:r>
    </w:p>
    <w:p>
      <w:pPr>
        <w:spacing w:after="160"/>
        <w:ind w:left="216"/>
      </w:pPr>
      <w:r>
        <w:rPr>
          <w:sz w:val="21"/>
        </w:rPr>
        <w:t xml:space="preserve">A: </w:t>
      </w:r>
      <w:r>
        <w:rPr>
          <w:sz w:val="21"/>
        </w:rPr>
        <w:t>What is a Scripted Pipeline?</w:t>
      </w:r>
      <w:r>
        <w:br/>
      </w:r>
      <w:r>
        <w:rPr>
          <w:sz w:val="21"/>
        </w:rPr>
        <w:t>A Scripted Pipeline is a Jenkins Pipeline written using Groovy scripting syntax that provides maximum flexibility and control over the CI/CD workflow.</w:t>
      </w:r>
      <w:r>
        <w:br/>
      </w:r>
      <w:r>
        <w:rPr>
          <w:sz w:val="21"/>
        </w:rPr>
        <w:t>It is the original Jenkins Pipeline format and is useful for complex logic, loops, conditions, and custom workflows.</w:t>
      </w:r>
      <w:r>
        <w:br/>
      </w:r>
      <w:r>
        <w:rPr>
          <w:sz w:val="21"/>
        </w:rPr>
        <w:t>________________</w:t>
      </w:r>
      <w:r>
        <w:br/>
      </w:r>
      <w:r>
        <w:rPr>
          <w:sz w:val="21"/>
        </w:rPr>
      </w:r>
      <w:r>
        <w:br/>
      </w:r>
      <w:r>
        <w:rPr>
          <w:sz w:val="21"/>
        </w:rPr>
      </w:r>
      <w:r>
        <w:br/>
      </w:r>
      <w:r>
        <w:rPr>
          <w:sz w:val="21"/>
        </w:rPr>
        <w:t>Basic Structure</w:t>
      </w:r>
      <w:r>
        <w:br/>
      </w:r>
      <w:r>
        <w:rPr>
          <w:sz w:val="21"/>
        </w:rPr>
        <w:t>node {</w:t>
      </w:r>
      <w:r>
        <w:br/>
      </w:r>
      <w:r>
        <w:rPr>
          <w:sz w:val="21"/>
        </w:rPr>
      </w:r>
      <w:r>
        <w:br/>
      </w:r>
      <w:r>
        <w:rPr>
          <w:sz w:val="21"/>
        </w:rPr>
      </w:r>
      <w:r>
        <w:br/>
      </w:r>
      <w:r>
        <w:rPr>
          <w:sz w:val="21"/>
        </w:rPr>
        <w:t xml:space="preserve">    stage('Build') {</w:t>
      </w:r>
      <w:r>
        <w:br/>
      </w:r>
      <w:r>
        <w:rPr>
          <w:sz w:val="21"/>
        </w:rPr>
        <w:t xml:space="preserve">        echo 'Building Application'</w:t>
      </w:r>
      <w:r>
        <w:br/>
      </w:r>
      <w:r>
        <w:rPr>
          <w:sz w:val="21"/>
        </w:rPr>
        <w:t xml:space="preserve">    }</w:t>
      </w:r>
      <w:r>
        <w:br/>
      </w:r>
      <w:r>
        <w:rPr>
          <w:sz w:val="21"/>
        </w:rPr>
      </w:r>
      <w:r>
        <w:br/>
      </w:r>
      <w:r>
        <w:rPr>
          <w:sz w:val="21"/>
        </w:rPr>
      </w:r>
      <w:r>
        <w:br/>
      </w:r>
      <w:r>
        <w:rPr>
          <w:sz w:val="21"/>
        </w:rPr>
        <w:t xml:space="preserve">    stage('Test') {</w:t>
      </w:r>
      <w:r>
        <w:br/>
      </w:r>
      <w:r>
        <w:rPr>
          <w:sz w:val="21"/>
        </w:rPr>
        <w:t xml:space="preserve">        echo 'Running Tests'</w:t>
      </w:r>
      <w:r>
        <w:br/>
      </w:r>
      <w:r>
        <w:rPr>
          <w:sz w:val="21"/>
        </w:rPr>
        <w:t xml:space="preserve">    }</w:t>
      </w:r>
      <w:r>
        <w:br/>
      </w:r>
      <w:r>
        <w:rPr>
          <w:sz w:val="21"/>
        </w:rPr>
      </w:r>
      <w:r>
        <w:br/>
      </w:r>
      <w:r>
        <w:rPr>
          <w:sz w:val="21"/>
        </w:rPr>
      </w:r>
      <w:r>
        <w:br/>
      </w:r>
      <w:r>
        <w:rPr>
          <w:sz w:val="21"/>
        </w:rPr>
        <w:t xml:space="preserve">    stage('Deploy') {</w:t>
      </w:r>
      <w:r>
        <w:br/>
      </w:r>
      <w:r>
        <w:rPr>
          <w:sz w:val="21"/>
        </w:rPr>
        <w:t xml:space="preserve">        echo 'Deploying Application'</w:t>
      </w:r>
      <w:r>
        <w:br/>
      </w:r>
      <w:r>
        <w:rPr>
          <w:sz w:val="21"/>
        </w:rPr>
        <w:t xml:space="preserve">    }</w:t>
      </w:r>
      <w:r>
        <w:br/>
      </w:r>
      <w:r>
        <w:rPr>
          <w:sz w:val="21"/>
        </w:rPr>
        <w:t>}</w:t>
      </w:r>
      <w:r>
        <w:br/>
      </w:r>
      <w:r>
        <w:rPr>
          <w:sz w:val="21"/>
        </w:rPr>
        <w:t>Explanation</w:t>
      </w:r>
      <w:r>
        <w:br/>
      </w:r>
      <w:r>
        <w:rPr>
          <w:sz w:val="21"/>
        </w:rPr>
        <w:t xml:space="preserve">               * node {} → Allocates a Jenkins agent/workspace.</w:t>
      </w:r>
      <w:r>
        <w:br/>
      </w:r>
      <w:r>
        <w:rPr>
          <w:sz w:val="21"/>
        </w:rPr>
        <w:t xml:space="preserve">               * stage {} → Logical section of the pipeline.</w:t>
      </w:r>
      <w:r>
        <w:br/>
      </w:r>
      <w:r>
        <w:rPr>
          <w:sz w:val="21"/>
        </w:rPr>
        <w:t xml:space="preserve">               * echo → Prints messages in the console.</w:t>
      </w:r>
      <w:r>
        <w:br/>
      </w:r>
      <w:r>
        <w:rPr>
          <w:sz w:val="21"/>
        </w:rPr>
        <w:t>________________</w:t>
      </w:r>
      <w:r>
        <w:br/>
      </w:r>
      <w:r>
        <w:rPr>
          <w:sz w:val="21"/>
        </w:rPr>
      </w:r>
      <w:r>
        <w:br/>
      </w:r>
      <w:r>
        <w:rPr>
          <w:sz w:val="21"/>
        </w:rPr>
      </w:r>
      <w:r>
        <w:br/>
      </w:r>
      <w:r>
        <w:rPr>
          <w:sz w:val="21"/>
        </w:rPr>
        <w:t>Real-World Example</w:t>
      </w:r>
      <w:r>
        <w:br/>
      </w:r>
      <w:r>
        <w:rPr>
          <w:sz w:val="21"/>
        </w:rPr>
        <w:t>node {</w:t>
      </w:r>
      <w:r>
        <w:br/>
      </w:r>
      <w:r>
        <w:rPr>
          <w:sz w:val="21"/>
        </w:rPr>
      </w:r>
      <w:r>
        <w:br/>
      </w:r>
      <w:r>
        <w:rPr>
          <w:sz w:val="21"/>
        </w:rPr>
      </w:r>
      <w:r>
        <w:br/>
      </w:r>
      <w:r>
        <w:rPr>
          <w:sz w:val="21"/>
        </w:rPr>
        <w:t xml:space="preserve">    stage('Checkout') {</w:t>
      </w:r>
      <w:r>
        <w:br/>
      </w:r>
      <w:r>
        <w:rPr>
          <w:sz w:val="21"/>
        </w:rPr>
        <w:t xml:space="preserve">        git 'https://github.com/company/app.git'</w:t>
      </w:r>
      <w:r>
        <w:br/>
      </w:r>
      <w:r>
        <w:rPr>
          <w:sz w:val="21"/>
        </w:rPr>
        <w:t xml:space="preserve">    }</w:t>
      </w:r>
      <w:r>
        <w:br/>
      </w:r>
      <w:r>
        <w:rPr>
          <w:sz w:val="21"/>
        </w:rPr>
      </w:r>
      <w:r>
        <w:br/>
      </w:r>
      <w:r>
        <w:rPr>
          <w:sz w:val="21"/>
        </w:rPr>
      </w:r>
      <w:r>
        <w:br/>
      </w:r>
      <w:r>
        <w:rPr>
          <w:sz w:val="21"/>
        </w:rPr>
        <w:t xml:space="preserve">    stage('Build') {</w:t>
      </w:r>
      <w:r>
        <w:br/>
      </w:r>
      <w:r>
        <w:rPr>
          <w:sz w:val="21"/>
        </w:rPr>
        <w:t xml:space="preserve">        sh 'mvn clean package'</w:t>
      </w:r>
      <w:r>
        <w:br/>
      </w:r>
      <w:r>
        <w:rPr>
          <w:sz w:val="21"/>
        </w:rPr>
        <w:t xml:space="preserve">    }</w:t>
      </w:r>
      <w:r>
        <w:br/>
      </w:r>
      <w:r>
        <w:rPr>
          <w:sz w:val="21"/>
        </w:rPr>
      </w:r>
      <w:r>
        <w:br/>
      </w:r>
      <w:r>
        <w:rPr>
          <w:sz w:val="21"/>
        </w:rPr>
      </w:r>
      <w:r>
        <w:br/>
      </w:r>
      <w:r>
        <w:rPr>
          <w:sz w:val="21"/>
        </w:rPr>
        <w:t xml:space="preserve">    stage('Test') {</w:t>
      </w:r>
      <w:r>
        <w:br/>
      </w:r>
      <w:r>
        <w:rPr>
          <w:sz w:val="21"/>
        </w:rPr>
        <w:t xml:space="preserve">        sh 'mvn test'</w:t>
      </w:r>
      <w:r>
        <w:br/>
      </w:r>
      <w:r>
        <w:rPr>
          <w:sz w:val="21"/>
        </w:rPr>
        <w:t xml:space="preserve">    }</w:t>
      </w:r>
      <w:r>
        <w:br/>
      </w:r>
      <w:r>
        <w:rPr>
          <w:sz w:val="21"/>
        </w:rPr>
      </w:r>
      <w:r>
        <w:br/>
      </w:r>
      <w:r>
        <w:rPr>
          <w:sz w:val="21"/>
        </w:rPr>
      </w:r>
      <w:r>
        <w:br/>
      </w:r>
      <w:r>
        <w:rPr>
          <w:sz w:val="21"/>
        </w:rPr>
        <w:t xml:space="preserve">    stage('Docker Build') {</w:t>
      </w:r>
      <w:r>
        <w:br/>
      </w:r>
      <w:r>
        <w:rPr>
          <w:sz w:val="21"/>
        </w:rPr>
        <w:t xml:space="preserve">        sh 'docker build -t app:v1 .'</w:t>
      </w:r>
      <w:r>
        <w:br/>
      </w:r>
      <w:r>
        <w:rPr>
          <w:sz w:val="21"/>
        </w:rPr>
        <w:t xml:space="preserve">    }</w:t>
      </w:r>
      <w:r>
        <w:br/>
      </w:r>
      <w:r>
        <w:rPr>
          <w:sz w:val="21"/>
        </w:rPr>
      </w:r>
      <w:r>
        <w:br/>
      </w:r>
      <w:r>
        <w:rPr>
          <w:sz w:val="21"/>
        </w:rPr>
      </w:r>
      <w:r>
        <w:br/>
      </w:r>
      <w:r>
        <w:rPr>
          <w:sz w:val="21"/>
        </w:rPr>
        <w:t xml:space="preserve">    stage('Deploy') {</w:t>
      </w:r>
      <w:r>
        <w:br/>
      </w:r>
      <w:r>
        <w:rPr>
          <w:sz w:val="21"/>
        </w:rPr>
        <w:t xml:space="preserve">        sh 'kubectl apply -f deployment.yaml'</w:t>
      </w:r>
      <w:r>
        <w:br/>
      </w:r>
      <w:r>
        <w:rPr>
          <w:sz w:val="21"/>
        </w:rPr>
        <w:t xml:space="preserve">    }</w:t>
      </w:r>
      <w:r>
        <w:br/>
      </w:r>
      <w:r>
        <w:rPr>
          <w:sz w:val="21"/>
        </w:rPr>
        <w:t>}</w:t>
      </w:r>
      <w:r>
        <w:br/>
      </w:r>
      <w:r>
        <w:rPr>
          <w:sz w:val="21"/>
        </w:rPr>
        <w:t>Pipeline Flow:</w:t>
      </w:r>
      <w:r>
        <w:br/>
      </w:r>
      <w:r>
        <w:rPr>
          <w:sz w:val="21"/>
        </w:rPr>
        <w:t>Checkout</w:t>
      </w:r>
      <w:r>
        <w:br/>
      </w:r>
      <w:r>
        <w:rPr>
          <w:sz w:val="21"/>
        </w:rPr>
        <w:t xml:space="preserve">    ↓</w:t>
      </w:r>
      <w:r>
        <w:br/>
      </w:r>
      <w:r>
        <w:rPr>
          <w:sz w:val="21"/>
        </w:rPr>
        <w:t>Build</w:t>
      </w:r>
      <w:r>
        <w:br/>
      </w:r>
      <w:r>
        <w:rPr>
          <w:sz w:val="21"/>
        </w:rPr>
        <w:t xml:space="preserve">    ↓</w:t>
      </w:r>
      <w:r>
        <w:br/>
      </w:r>
      <w:r>
        <w:rPr>
          <w:sz w:val="21"/>
        </w:rPr>
        <w:t>Test</w:t>
      </w:r>
      <w:r>
        <w:br/>
      </w:r>
      <w:r>
        <w:rPr>
          <w:sz w:val="21"/>
        </w:rPr>
        <w:t xml:space="preserve">    ↓</w:t>
      </w:r>
      <w:r>
        <w:br/>
      </w:r>
      <w:r>
        <w:rPr>
          <w:sz w:val="21"/>
        </w:rPr>
        <w:t>Docker Build</w:t>
      </w:r>
      <w:r>
        <w:br/>
      </w:r>
      <w:r>
        <w:rPr>
          <w:sz w:val="21"/>
        </w:rPr>
        <w:t xml:space="preserve">    ↓</w:t>
      </w:r>
      <w:r>
        <w:br/>
      </w:r>
      <w:r>
        <w:rPr>
          <w:sz w:val="21"/>
        </w:rPr>
        <w:t>Deploy</w:t>
      </w:r>
      <w:r>
        <w:br/>
      </w:r>
      <w:r>
        <w:rPr>
          <w:sz w:val="21"/>
        </w:rPr>
        <w:t>________________</w:t>
      </w:r>
      <w:r>
        <w:br/>
      </w:r>
      <w:r>
        <w:rPr>
          <w:sz w:val="21"/>
        </w:rPr>
      </w:r>
      <w:r>
        <w:br/>
      </w:r>
      <w:r>
        <w:rPr>
          <w:sz w:val="21"/>
        </w:rPr>
      </w:r>
      <w:r>
        <w:br/>
      </w:r>
      <w:r>
        <w:rPr>
          <w:sz w:val="21"/>
        </w:rPr>
        <w:t>Conditional Logic</w:t>
      </w:r>
      <w:r>
        <w:br/>
      </w:r>
      <w:r>
        <w:rPr>
          <w:sz w:val="21"/>
        </w:rPr>
        <w:t>One advantage of Scripted Pipelines is the ability to use Groovy conditions.</w:t>
      </w:r>
      <w:r>
        <w:br/>
      </w:r>
      <w:r>
        <w:rPr>
          <w:sz w:val="21"/>
        </w:rPr>
        <w:t>node {</w:t>
      </w:r>
      <w:r>
        <w:br/>
      </w:r>
      <w:r>
        <w:rPr>
          <w:sz w:val="21"/>
        </w:rPr>
        <w:t xml:space="preserve">    if (env.BRANCH_NAME == 'main') {</w:t>
      </w:r>
      <w:r>
        <w:br/>
      </w:r>
      <w:r>
        <w:rPr>
          <w:sz w:val="21"/>
        </w:rPr>
        <w:t xml:space="preserve">        stage('Deploy') {</w:t>
      </w:r>
      <w:r>
        <w:br/>
      </w:r>
      <w:r>
        <w:rPr>
          <w:sz w:val="21"/>
        </w:rPr>
        <w:t xml:space="preserve">            sh 'kubectl apply -f deployment.yaml'</w:t>
      </w:r>
      <w:r>
        <w:br/>
      </w:r>
      <w:r>
        <w:rPr>
          <w:sz w:val="21"/>
        </w:rPr>
        <w:t xml:space="preserve">        }</w:t>
      </w:r>
      <w:r>
        <w:br/>
      </w:r>
      <w:r>
        <w:rPr>
          <w:sz w:val="21"/>
        </w:rPr>
        <w:t xml:space="preserve">    }</w:t>
      </w:r>
      <w:r>
        <w:br/>
      </w:r>
      <w:r>
        <w:rPr>
          <w:sz w:val="21"/>
        </w:rPr>
        <w:t>}</w:t>
      </w:r>
      <w:r>
        <w:br/>
      </w:r>
      <w:r>
        <w:rPr>
          <w:sz w:val="21"/>
        </w:rPr>
        <w:t>Deploys only when the branch is main.</w:t>
      </w:r>
      <w:r>
        <w:br/>
      </w:r>
      <w:r>
        <w:rPr>
          <w:sz w:val="21"/>
        </w:rPr>
        <w:t>________________</w:t>
      </w:r>
      <w:r>
        <w:br/>
      </w:r>
      <w:r>
        <w:rPr>
          <w:sz w:val="21"/>
        </w:rPr>
      </w:r>
      <w:r>
        <w:br/>
      </w:r>
      <w:r>
        <w:rPr>
          <w:sz w:val="21"/>
        </w:rPr>
      </w:r>
      <w:r>
        <w:br/>
      </w:r>
      <w:r>
        <w:rPr>
          <w:sz w:val="21"/>
        </w:rPr>
        <w:t>Loops Example</w:t>
      </w:r>
      <w:r>
        <w:br/>
      </w:r>
      <w:r>
        <w:rPr>
          <w:sz w:val="21"/>
        </w:rPr>
        <w:t>node {</w:t>
      </w:r>
      <w:r>
        <w:br/>
      </w:r>
      <w:r>
        <w:rPr>
          <w:sz w:val="21"/>
        </w:rPr>
      </w:r>
      <w:r>
        <w:br/>
      </w:r>
      <w:r>
        <w:rPr>
          <w:sz w:val="21"/>
        </w:rPr>
      </w:r>
      <w:r>
        <w:br/>
      </w:r>
      <w:r>
        <w:rPr>
          <w:sz w:val="21"/>
        </w:rPr>
        <w:t xml:space="preserve">    def environments = ['dev', 'qa', 'prod']</w:t>
      </w:r>
      <w:r>
        <w:br/>
      </w:r>
      <w:r>
        <w:rPr>
          <w:sz w:val="21"/>
        </w:rPr>
      </w:r>
      <w:r>
        <w:br/>
      </w:r>
      <w:r>
        <w:rPr>
          <w:sz w:val="21"/>
        </w:rPr>
      </w:r>
      <w:r>
        <w:br/>
      </w:r>
      <w:r>
        <w:rPr>
          <w:sz w:val="21"/>
        </w:rPr>
        <w:t xml:space="preserve">    for(envName in environments) {</w:t>
      </w:r>
      <w:r>
        <w:br/>
      </w:r>
      <w:r>
        <w:rPr>
          <w:sz w:val="21"/>
        </w:rPr>
      </w:r>
      <w:r>
        <w:br/>
      </w:r>
      <w:r>
        <w:rPr>
          <w:sz w:val="21"/>
        </w:rPr>
      </w:r>
      <w:r>
        <w:br/>
      </w:r>
      <w:r>
        <w:rPr>
          <w:sz w:val="21"/>
        </w:rPr>
        <w:t xml:space="preserve">        stage("Deploy-${envName}") {</w:t>
      </w:r>
      <w:r>
        <w:br/>
      </w:r>
      <w:r>
        <w:rPr>
          <w:sz w:val="21"/>
        </w:rPr>
        <w:t xml:space="preserve">            echo "Deploying to ${envName}"</w:t>
      </w:r>
      <w:r>
        <w:br/>
      </w:r>
      <w:r>
        <w:rPr>
          <w:sz w:val="21"/>
        </w:rPr>
        <w:t xml:space="preserve">        }</w:t>
      </w:r>
      <w:r>
        <w:br/>
      </w:r>
      <w:r>
        <w:rPr>
          <w:sz w:val="21"/>
        </w:rPr>
        <w:t xml:space="preserve">    }</w:t>
      </w:r>
      <w:r>
        <w:br/>
      </w:r>
      <w:r>
        <w:rPr>
          <w:sz w:val="21"/>
        </w:rPr>
        <w:t>}</w:t>
      </w:r>
      <w:r>
        <w:br/>
      </w:r>
      <w:r>
        <w:rPr>
          <w:sz w:val="21"/>
        </w:rPr>
        <w:t>Output:</w:t>
      </w:r>
      <w:r>
        <w:br/>
      </w:r>
      <w:r>
        <w:rPr>
          <w:sz w:val="21"/>
        </w:rPr>
        <w:t>Deploy-dev</w:t>
      </w:r>
      <w:r>
        <w:br/>
      </w:r>
      <w:r>
        <w:rPr>
          <w:sz w:val="21"/>
        </w:rPr>
        <w:t>Deploy-qa</w:t>
      </w:r>
      <w:r>
        <w:br/>
      </w:r>
      <w:r>
        <w:rPr>
          <w:sz w:val="21"/>
        </w:rPr>
        <w:t>Deploy-prod</w:t>
      </w:r>
      <w:r>
        <w:br/>
      </w:r>
      <w:r>
        <w:rPr>
          <w:sz w:val="21"/>
        </w:rPr>
        <w:t>________________</w:t>
      </w:r>
      <w:r>
        <w:br/>
      </w:r>
      <w:r>
        <w:rPr>
          <w:sz w:val="21"/>
        </w:rPr>
      </w:r>
      <w:r>
        <w:br/>
      </w:r>
      <w:r>
        <w:rPr>
          <w:sz w:val="21"/>
        </w:rPr>
      </w:r>
      <w:r>
        <w:br/>
      </w:r>
      <w:r>
        <w:rPr>
          <w:sz w:val="21"/>
        </w:rPr>
        <w:t>Parallel Execution</w:t>
      </w:r>
      <w:r>
        <w:br/>
      </w:r>
      <w:r>
        <w:rPr>
          <w:sz w:val="21"/>
        </w:rPr>
        <w:t>node {</w:t>
      </w:r>
      <w:r>
        <w:br/>
      </w:r>
      <w:r>
        <w:rPr>
          <w:sz w:val="21"/>
        </w:rPr>
      </w:r>
      <w:r>
        <w:br/>
      </w:r>
      <w:r>
        <w:rPr>
          <w:sz w:val="21"/>
        </w:rPr>
      </w:r>
      <w:r>
        <w:br/>
      </w:r>
      <w:r>
        <w:rPr>
          <w:sz w:val="21"/>
        </w:rPr>
        <w:t xml:space="preserve">    stage('Parallel Tests') {</w:t>
      </w:r>
      <w:r>
        <w:br/>
      </w:r>
      <w:r>
        <w:rPr>
          <w:sz w:val="21"/>
        </w:rPr>
      </w:r>
      <w:r>
        <w:br/>
      </w:r>
      <w:r>
        <w:rPr>
          <w:sz w:val="21"/>
        </w:rPr>
      </w:r>
      <w:r>
        <w:br/>
      </w:r>
      <w:r>
        <w:rPr>
          <w:sz w:val="21"/>
        </w:rPr>
        <w:t xml:space="preserve">        parallel(</w:t>
      </w:r>
      <w:r>
        <w:br/>
      </w:r>
      <w:r>
        <w:rPr>
          <w:sz w:val="21"/>
        </w:rPr>
        <w:t xml:space="preserve">            UnitTest: {</w:t>
      </w:r>
      <w:r>
        <w:br/>
      </w:r>
      <w:r>
        <w:rPr>
          <w:sz w:val="21"/>
        </w:rPr>
        <w:t xml:space="preserve">                sh 'mvn test'</w:t>
      </w:r>
      <w:r>
        <w:br/>
      </w:r>
      <w:r>
        <w:rPr>
          <w:sz w:val="21"/>
        </w:rPr>
        <w:t xml:space="preserve">            },</w:t>
      </w:r>
      <w:r>
        <w:br/>
      </w:r>
      <w:r>
        <w:rPr>
          <w:sz w:val="21"/>
        </w:rPr>
      </w:r>
      <w:r>
        <w:br/>
      </w:r>
      <w:r>
        <w:rPr>
          <w:sz w:val="21"/>
        </w:rPr>
      </w:r>
      <w:r>
        <w:br/>
      </w:r>
      <w:r>
        <w:rPr>
          <w:sz w:val="21"/>
        </w:rPr>
        <w:t xml:space="preserve">            SecurityScan: {</w:t>
      </w:r>
      <w:r>
        <w:br/>
      </w:r>
      <w:r>
        <w:rPr>
          <w:sz w:val="21"/>
        </w:rPr>
        <w:t xml:space="preserve">                sh 'trivy image app:v1'</w:t>
      </w:r>
      <w:r>
        <w:br/>
      </w:r>
      <w:r>
        <w:rPr>
          <w:sz w:val="21"/>
        </w:rPr>
        <w:t xml:space="preserve">            }</w:t>
      </w:r>
      <w:r>
        <w:br/>
      </w:r>
      <w:r>
        <w:rPr>
          <w:sz w:val="21"/>
        </w:rPr>
        <w:t xml:space="preserve">        )</w:t>
      </w:r>
      <w:r>
        <w:br/>
      </w:r>
      <w:r>
        <w:rPr>
          <w:sz w:val="21"/>
        </w:rPr>
        <w:t xml:space="preserve">    }</w:t>
      </w:r>
      <w:r>
        <w:br/>
      </w:r>
      <w:r>
        <w:rPr>
          <w:sz w:val="21"/>
        </w:rPr>
        <w:t>}</w:t>
      </w:r>
      <w:r>
        <w:br/>
      </w:r>
      <w:r>
        <w:rPr>
          <w:sz w:val="21"/>
        </w:rPr>
        <w:t>This runs both jobs simultaneously, reducing pipeline execution time.</w:t>
      </w:r>
      <w:r>
        <w:br/>
      </w:r>
      <w:r>
        <w:rPr>
          <w:sz w:val="21"/>
        </w:rPr>
        <w:t>________________</w:t>
      </w:r>
      <w:r>
        <w:br/>
      </w:r>
      <w:r>
        <w:rPr>
          <w:sz w:val="21"/>
        </w:rPr>
      </w:r>
      <w:r>
        <w:br/>
      </w:r>
      <w:r>
        <w:rPr>
          <w:sz w:val="21"/>
        </w:rPr>
      </w:r>
      <w:r>
        <w:br/>
      </w:r>
      <w:r>
        <w:rPr>
          <w:sz w:val="21"/>
        </w:rPr>
        <w:t>Exception Handling</w:t>
      </w:r>
      <w:r>
        <w:br/>
      </w:r>
      <w:r>
        <w:rPr>
          <w:sz w:val="21"/>
        </w:rPr>
        <w:t>node {</w:t>
      </w:r>
      <w:r>
        <w:br/>
      </w:r>
      <w:r>
        <w:rPr>
          <w:sz w:val="21"/>
        </w:rPr>
      </w:r>
      <w:r>
        <w:br/>
      </w:r>
      <w:r>
        <w:rPr>
          <w:sz w:val="21"/>
        </w:rPr>
      </w:r>
      <w:r>
        <w:br/>
      </w:r>
      <w:r>
        <w:rPr>
          <w:sz w:val="21"/>
        </w:rPr>
        <w:t xml:space="preserve">    try {</w:t>
      </w:r>
      <w:r>
        <w:br/>
      </w:r>
      <w:r>
        <w:rPr>
          <w:sz w:val="21"/>
        </w:rPr>
      </w:r>
      <w:r>
        <w:br/>
      </w:r>
      <w:r>
        <w:rPr>
          <w:sz w:val="21"/>
        </w:rPr>
      </w:r>
      <w:r>
        <w:br/>
      </w:r>
      <w:r>
        <w:rPr>
          <w:sz w:val="21"/>
        </w:rPr>
        <w:t xml:space="preserve">        stage('Build') {</w:t>
      </w:r>
      <w:r>
        <w:br/>
      </w:r>
      <w:r>
        <w:rPr>
          <w:sz w:val="21"/>
        </w:rPr>
        <w:t xml:space="preserve">            sh 'mvn package'</w:t>
      </w:r>
      <w:r>
        <w:br/>
      </w:r>
      <w:r>
        <w:rPr>
          <w:sz w:val="21"/>
        </w:rPr>
        <w:t xml:space="preserve">        }</w:t>
      </w:r>
      <w:r>
        <w:br/>
      </w:r>
      <w:r>
        <w:rPr>
          <w:sz w:val="21"/>
        </w:rPr>
      </w:r>
      <w:r>
        <w:br/>
      </w:r>
      <w:r>
        <w:rPr>
          <w:sz w:val="21"/>
        </w:rPr>
      </w:r>
      <w:r>
        <w:br/>
      </w:r>
      <w:r>
        <w:rPr>
          <w:sz w:val="21"/>
        </w:rPr>
        <w:t xml:space="preserve">    } catch(Exception e) {</w:t>
      </w:r>
      <w:r>
        <w:br/>
      </w:r>
      <w:r>
        <w:rPr>
          <w:sz w:val="21"/>
        </w:rPr>
      </w:r>
      <w:r>
        <w:br/>
      </w:r>
      <w:r>
        <w:rPr>
          <w:sz w:val="21"/>
        </w:rPr>
      </w:r>
      <w:r>
        <w:br/>
      </w:r>
      <w:r>
        <w:rPr>
          <w:sz w:val="21"/>
        </w:rPr>
        <w:t xml:space="preserve">        echo "Build Failed"</w:t>
      </w:r>
      <w:r>
        <w:br/>
      </w:r>
      <w:r>
        <w:rPr>
          <w:sz w:val="21"/>
        </w:rPr>
      </w:r>
      <w:r>
        <w:br/>
      </w:r>
      <w:r>
        <w:rPr>
          <w:sz w:val="21"/>
        </w:rPr>
      </w:r>
      <w:r>
        <w:br/>
      </w:r>
      <w:r>
        <w:rPr>
          <w:sz w:val="21"/>
        </w:rPr>
        <w:t xml:space="preserve">    } finally {</w:t>
      </w:r>
      <w:r>
        <w:br/>
      </w:r>
      <w:r>
        <w:rPr>
          <w:sz w:val="21"/>
        </w:rPr>
      </w:r>
      <w:r>
        <w:br/>
      </w:r>
      <w:r>
        <w:rPr>
          <w:sz w:val="21"/>
        </w:rPr>
      </w:r>
      <w:r>
        <w:br/>
      </w:r>
      <w:r>
        <w:rPr>
          <w:sz w:val="21"/>
        </w:rPr>
        <w:t xml:space="preserve">        echo "Pipeline Finished"</w:t>
      </w:r>
      <w:r>
        <w:br/>
      </w:r>
      <w:r>
        <w:rPr>
          <w:sz w:val="21"/>
        </w:rPr>
      </w:r>
      <w:r>
        <w:br/>
      </w:r>
      <w:r>
        <w:rPr>
          <w:sz w:val="21"/>
        </w:rPr>
      </w:r>
      <w:r>
        <w:br/>
      </w:r>
      <w:r>
        <w:rPr>
          <w:sz w:val="21"/>
        </w:rPr>
        <w:t xml:space="preserve">    }</w:t>
      </w:r>
      <w:r>
        <w:br/>
      </w:r>
      <w:r>
        <w:rPr>
          <w:sz w:val="21"/>
        </w:rPr>
        <w:t>}</w:t>
      </w:r>
      <w:r>
        <w:br/>
      </w:r>
      <w:r>
        <w:rPr>
          <w:sz w:val="21"/>
        </w:rPr>
        <w:t>Useful for error handling and notifications.</w:t>
      </w:r>
      <w:r>
        <w:br/>
      </w:r>
      <w:r>
        <w:rPr>
          <w:sz w:val="21"/>
        </w:rPr>
        <w:t>________________</w:t>
      </w:r>
      <w:r>
        <w:br/>
      </w:r>
      <w:r>
        <w:rPr>
          <w:sz w:val="21"/>
        </w:rPr>
      </w:r>
      <w:r>
        <w:br/>
      </w:r>
      <w:r>
        <w:rPr>
          <w:sz w:val="21"/>
        </w:rPr>
      </w:r>
      <w:r>
        <w:br/>
      </w:r>
      <w:r>
        <w:rPr>
          <w:sz w:val="21"/>
        </w:rPr>
        <w:t>Scripted vs Declarative Pipeline</w:t>
      </w:r>
      <w:r>
        <w:br/>
      </w:r>
      <w:r>
        <w:rPr>
          <w:sz w:val="21"/>
        </w:rPr>
        <w:t>Feature</w:t>
      </w:r>
      <w:r>
        <w:br/>
      </w:r>
      <w:r>
        <w:rPr>
          <w:sz w:val="21"/>
        </w:rPr>
        <w:tab/>
        <w:t>Scripted Pipeline</w:t>
      </w:r>
      <w:r>
        <w:br/>
      </w:r>
      <w:r>
        <w:rPr>
          <w:sz w:val="21"/>
        </w:rPr>
        <w:tab/>
        <w:t>Declarative Pipeline</w:t>
      </w:r>
      <w:r>
        <w:br/>
      </w:r>
      <w:r>
        <w:rPr>
          <w:sz w:val="21"/>
        </w:rPr>
        <w:tab/>
        <w:t>Syntax</w:t>
      </w:r>
      <w:r>
        <w:br/>
      </w:r>
      <w:r>
        <w:rPr>
          <w:sz w:val="21"/>
        </w:rPr>
        <w:tab/>
        <w:t>Groovy Code</w:t>
      </w:r>
      <w:r>
        <w:br/>
      </w:r>
      <w:r>
        <w:rPr>
          <w:sz w:val="21"/>
        </w:rPr>
        <w:tab/>
        <w:t>Structured DSL</w:t>
      </w:r>
      <w:r>
        <w:br/>
      </w:r>
      <w:r>
        <w:rPr>
          <w:sz w:val="21"/>
        </w:rPr>
        <w:tab/>
        <w:t>Flexibility</w:t>
      </w:r>
      <w:r>
        <w:br/>
      </w:r>
      <w:r>
        <w:rPr>
          <w:sz w:val="21"/>
        </w:rPr>
        <w:tab/>
        <w:t>High</w:t>
      </w:r>
      <w:r>
        <w:br/>
      </w:r>
      <w:r>
        <w:rPr>
          <w:sz w:val="21"/>
        </w:rPr>
        <w:tab/>
        <w:t>Moderate</w:t>
      </w:r>
      <w:r>
        <w:br/>
      </w:r>
      <w:r>
        <w:rPr>
          <w:sz w:val="21"/>
        </w:rPr>
        <w:tab/>
        <w:t>Learning Curve</w:t>
      </w:r>
      <w:r>
        <w:br/>
      </w:r>
      <w:r>
        <w:rPr>
          <w:sz w:val="21"/>
        </w:rPr>
        <w:tab/>
        <w:t>Higher</w:t>
      </w:r>
      <w:r>
        <w:br/>
      </w:r>
      <w:r>
        <w:rPr>
          <w:sz w:val="21"/>
        </w:rPr>
        <w:tab/>
        <w:t>Easier</w:t>
      </w:r>
      <w:r>
        <w:br/>
      </w:r>
      <w:r>
        <w:rPr>
          <w:sz w:val="21"/>
        </w:rPr>
        <w:tab/>
        <w:t>Complex Logic</w:t>
      </w:r>
      <w:r>
        <w:br/>
      </w:r>
      <w:r>
        <w:rPr>
          <w:sz w:val="21"/>
        </w:rPr>
        <w:tab/>
        <w:t>Excellent</w:t>
      </w:r>
      <w:r>
        <w:br/>
      </w:r>
      <w:r>
        <w:rPr>
          <w:sz w:val="21"/>
        </w:rPr>
        <w:tab/>
        <w:t>Limited</w:t>
      </w:r>
      <w:r>
        <w:br/>
      </w:r>
      <w:r>
        <w:rPr>
          <w:sz w:val="21"/>
        </w:rPr>
        <w:tab/>
        <w:t>Readability</w:t>
      </w:r>
      <w:r>
        <w:br/>
      </w:r>
      <w:r>
        <w:rPr>
          <w:sz w:val="21"/>
        </w:rPr>
        <w:tab/>
        <w:t>Lower</w:t>
      </w:r>
      <w:r>
        <w:br/>
      </w:r>
      <w:r>
        <w:rPr>
          <w:sz w:val="21"/>
        </w:rPr>
        <w:tab/>
        <w:t>Better</w:t>
      </w:r>
      <w:r>
        <w:br/>
      </w:r>
      <w:r>
        <w:rPr>
          <w:sz w:val="21"/>
        </w:rPr>
        <w:tab/>
        <w:t>Recommended for New Projects</w:t>
      </w:r>
      <w:r>
        <w:br/>
      </w:r>
      <w:r>
        <w:rPr>
          <w:sz w:val="21"/>
        </w:rPr>
        <w:tab/>
        <w:t>No</w:t>
      </w:r>
      <w:r>
        <w:br/>
      </w:r>
      <w:r>
        <w:rPr>
          <w:sz w:val="21"/>
        </w:rPr>
        <w:tab/>
        <w:t>Yes</w:t>
      </w:r>
      <w:r>
        <w:br/>
      </w:r>
      <w:r>
        <w:rPr>
          <w:sz w:val="21"/>
        </w:rPr>
        <w:tab/>
        <w:t>________________</w:t>
      </w:r>
      <w:r>
        <w:br/>
      </w:r>
      <w:r>
        <w:rPr>
          <w:sz w:val="21"/>
        </w:rPr>
      </w:r>
      <w:r>
        <w:br/>
      </w:r>
      <w:r>
        <w:rPr>
          <w:sz w:val="21"/>
        </w:rPr>
      </w:r>
      <w:r>
        <w:br/>
      </w:r>
      <w:r>
        <w:rPr>
          <w:sz w:val="21"/>
        </w:rPr>
        <w:t>When to Use Scripted Pipelines?</w:t>
      </w:r>
      <w:r>
        <w:br/>
      </w:r>
      <w:r>
        <w:rPr>
          <w:sz w:val="21"/>
        </w:rPr>
        <w:t>Use Scripted Pipelines when:</w:t>
      </w:r>
      <w:r>
        <w:br/>
      </w:r>
      <w:r>
        <w:rPr>
          <w:sz w:val="21"/>
        </w:rPr>
        <w:t xml:space="preserve">               * Complex conditional workflows are required.</w:t>
      </w:r>
      <w:r>
        <w:br/>
      </w:r>
      <w:r>
        <w:rPr>
          <w:sz w:val="21"/>
        </w:rPr>
        <w:t xml:space="preserve">               * Dynamic stage creation is needed.</w:t>
      </w:r>
      <w:r>
        <w:br/>
      </w:r>
      <w:r>
        <w:rPr>
          <w:sz w:val="21"/>
        </w:rPr>
        <w:t xml:space="preserve">               * Advanced loops and branching logic are required.</w:t>
      </w:r>
      <w:r>
        <w:br/>
      </w:r>
      <w:r>
        <w:rPr>
          <w:sz w:val="21"/>
        </w:rPr>
        <w:t xml:space="preserve">               * Custom Groovy scripting is necessary.</w:t>
      </w:r>
      <w:r>
        <w:br/>
      </w:r>
      <w:r>
        <w:rPr>
          <w:sz w:val="21"/>
        </w:rPr>
        <w:t>For most modern projects, Declarative Pipelines are preferred because they are easier to maintain.</w:t>
      </w:r>
      <w:r>
        <w:br/>
      </w:r>
      <w:r>
        <w:rPr>
          <w:sz w:val="21"/>
        </w:rPr>
        <w:t>________________</w:t>
      </w:r>
      <w:r>
        <w:br/>
      </w:r>
      <w:r>
        <w:rPr>
          <w:sz w:val="21"/>
        </w:rPr>
      </w:r>
      <w:r>
        <w:br/>
      </w:r>
      <w:r>
        <w:rPr>
          <w:sz w:val="21"/>
        </w:rPr>
      </w:r>
      <w:r>
        <w:br/>
      </w:r>
      <w:r>
        <w:rPr>
          <w:sz w:val="21"/>
        </w:rPr>
        <w:t>Interview Answer (1 Minute)</w:t>
      </w:r>
      <w:r>
        <w:br/>
      </w:r>
      <w:r>
        <w:rPr>
          <w:sz w:val="21"/>
        </w:rP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Q6177. What is declarative pipeline?</w:t>
      </w:r>
    </w:p>
    <w:p>
      <w:pPr>
        <w:spacing w:before="0" w:after="40"/>
      </w:pPr>
      <w:r>
        <w:rPr>
          <w:i/>
          <w:color w:val="888888"/>
          <w:sz w:val="18"/>
        </w:rPr>
        <w:t>CI/CD &amp; GitOps (261–360) • Conceptual</w:t>
      </w:r>
    </w:p>
    <w:p>
      <w:pPr>
        <w:spacing w:after="160"/>
        <w:ind w:left="216"/>
      </w:pPr>
      <w:r>
        <w:rPr>
          <w:sz w:val="21"/>
        </w:rPr>
        <w:t xml:space="preserve">A: </w:t>
      </w:r>
      <w:r>
        <w:rPr>
          <w:sz w:val="21"/>
        </w:rPr>
        <w:t>What is a Declarative Pipeline?</w:t>
      </w:r>
      <w:r>
        <w:br/>
      </w:r>
      <w:r>
        <w:rPr>
          <w:sz w:val="21"/>
        </w:rPr>
        <w:t>A Declarative Pipeline is a Jenkins Pipeline written using a structured, predefined syntax (DSL) that makes CI/CD pipelines easier to write, read, and maintain.</w:t>
      </w:r>
      <w:r>
        <w:br/>
      </w:r>
      <w:r>
        <w:rPr>
          <w:sz w:val="21"/>
        </w:rPr>
        <w:t>It is the recommended approach for creating Jenkins pipelines because it is simpler and less error-prone than Scripted Pipelines.</w:t>
      </w:r>
      <w:r>
        <w:br/>
      </w:r>
      <w:r>
        <w:rPr>
          <w:sz w:val="21"/>
        </w:rPr>
        <w:t>________________</w:t>
      </w:r>
      <w:r>
        <w:br/>
      </w:r>
      <w:r>
        <w:rPr>
          <w:sz w:val="21"/>
        </w:rPr>
      </w:r>
      <w:r>
        <w:br/>
      </w:r>
      <w:r>
        <w:rPr>
          <w:sz w:val="21"/>
        </w:rPr>
      </w:r>
      <w:r>
        <w:br/>
      </w:r>
      <w:r>
        <w:rPr>
          <w:sz w:val="21"/>
        </w:rPr>
        <w:t>Basic Structure</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stages {</w:t>
      </w:r>
      <w:r>
        <w:br/>
      </w:r>
      <w:r>
        <w:rPr>
          <w:sz w:val="21"/>
        </w:rPr>
      </w:r>
      <w:r>
        <w:br/>
      </w:r>
      <w:r>
        <w:rPr>
          <w:sz w:val="21"/>
        </w:rPr>
      </w:r>
      <w:r>
        <w:br/>
      </w:r>
      <w:r>
        <w:rPr>
          <w:sz w:val="21"/>
        </w:rPr>
        <w:t xml:space="preserve">        stage('Build') {</w:t>
      </w:r>
      <w:r>
        <w:br/>
      </w:r>
      <w:r>
        <w:rPr>
          <w:sz w:val="21"/>
        </w:rPr>
        <w:t xml:space="preserve">            steps {</w:t>
      </w:r>
      <w:r>
        <w:br/>
      </w:r>
      <w:r>
        <w:rPr>
          <w:sz w:val="21"/>
        </w:rPr>
        <w:t xml:space="preserve">                echo 'Building Application'</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echo 'Running Tests'</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echo 'Deploying Application'</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Pipeline Flow</w:t>
      </w:r>
      <w:r>
        <w:br/>
      </w:r>
      <w:r>
        <w:rPr>
          <w:sz w:val="21"/>
        </w:rPr>
        <w:t>Build</w:t>
      </w:r>
      <w:r>
        <w:br/>
      </w:r>
      <w:r>
        <w:rPr>
          <w:sz w:val="21"/>
        </w:rPr>
        <w:t xml:space="preserve">   ↓</w:t>
      </w:r>
      <w:r>
        <w:br/>
      </w:r>
      <w:r>
        <w:rPr>
          <w:sz w:val="21"/>
        </w:rPr>
        <w:t>Test</w:t>
      </w:r>
      <w:r>
        <w:br/>
      </w:r>
      <w:r>
        <w:rPr>
          <w:sz w:val="21"/>
        </w:rPr>
        <w:t xml:space="preserve">   ↓</w:t>
      </w:r>
      <w:r>
        <w:br/>
      </w:r>
      <w:r>
        <w:rPr>
          <w:sz w:val="21"/>
        </w:rPr>
        <w:t>Deploy</w:t>
      </w:r>
      <w:r>
        <w:br/>
      </w:r>
      <w:r>
        <w:rPr>
          <w:sz w:val="21"/>
        </w:rPr>
        <w:t>Each stage executes in sequence.</w:t>
      </w:r>
      <w:r>
        <w:br/>
      </w:r>
      <w:r>
        <w:rPr>
          <w:sz w:val="21"/>
        </w:rPr>
        <w:t>________________</w:t>
      </w:r>
      <w:r>
        <w:br/>
      </w:r>
      <w:r>
        <w:rPr>
          <w:sz w:val="21"/>
        </w:rPr>
      </w:r>
      <w:r>
        <w:br/>
      </w:r>
      <w:r>
        <w:rPr>
          <w:sz w:val="21"/>
        </w:rPr>
      </w:r>
      <w:r>
        <w:br/>
      </w:r>
      <w:r>
        <w:rPr>
          <w:sz w:val="21"/>
        </w:rPr>
        <w:t>Main Components</w:t>
      </w:r>
      <w:r>
        <w:br/>
      </w:r>
      <w:r>
        <w:rPr>
          <w:sz w:val="21"/>
        </w:rPr>
        <w:t>1. Pipeline</w:t>
      </w:r>
      <w:r>
        <w:br/>
      </w:r>
      <w:r>
        <w:rPr>
          <w:sz w:val="21"/>
        </w:rPr>
        <w:t>The top-level block.</w:t>
      </w:r>
      <w:r>
        <w:br/>
      </w:r>
      <w:r>
        <w:rPr>
          <w:sz w:val="21"/>
        </w:rPr>
        <w:t>pipeline {</w:t>
      </w:r>
      <w:r>
        <w:br/>
      </w:r>
      <w:r>
        <w:rPr>
          <w:sz w:val="21"/>
        </w:rPr>
        <w:t>}</w:t>
      </w:r>
      <w:r>
        <w:br/>
      </w:r>
      <w:r>
        <w:rPr>
          <w:sz w:val="21"/>
        </w:rPr>
        <w:t>Defines the entire CI/CD workflow.</w:t>
      </w:r>
      <w:r>
        <w:br/>
      </w:r>
      <w:r>
        <w:rPr>
          <w:sz w:val="21"/>
        </w:rPr>
        <w:t>________________</w:t>
      </w:r>
      <w:r>
        <w:br/>
      </w:r>
      <w:r>
        <w:rPr>
          <w:sz w:val="21"/>
        </w:rPr>
      </w:r>
      <w:r>
        <w:br/>
      </w:r>
      <w:r>
        <w:rPr>
          <w:sz w:val="21"/>
        </w:rPr>
      </w:r>
      <w:r>
        <w:br/>
      </w:r>
      <w:r>
        <w:rPr>
          <w:sz w:val="21"/>
        </w:rPr>
        <w:t>2. Agent</w:t>
      </w:r>
      <w:r>
        <w:br/>
      </w:r>
      <w:r>
        <w:rPr>
          <w:sz w:val="21"/>
        </w:rPr>
        <w:t>Specifies where the pipeline runs.</w:t>
      </w:r>
      <w:r>
        <w:br/>
      </w:r>
      <w:r>
        <w:rPr>
          <w:sz w:val="21"/>
        </w:rPr>
        <w:t>agent any</w:t>
      </w:r>
      <w:r>
        <w:br/>
      </w:r>
      <w:r>
        <w:rPr>
          <w:sz w:val="21"/>
        </w:rPr>
        <w:t>or</w:t>
      </w:r>
      <w:r>
        <w:br/>
      </w:r>
      <w:r>
        <w:rPr>
          <w:sz w:val="21"/>
        </w:rPr>
        <w:t>agent {</w:t>
      </w:r>
      <w:r>
        <w:br/>
      </w:r>
      <w:r>
        <w:rPr>
          <w:sz w:val="21"/>
        </w:rPr>
        <w:t xml:space="preserve">    label 'docker-agent'</w:t>
      </w:r>
      <w:r>
        <w:br/>
      </w:r>
      <w:r>
        <w:rPr>
          <w:sz w:val="21"/>
        </w:rPr>
        <w:t>}</w:t>
      </w:r>
      <w:r>
        <w:br/>
      </w:r>
      <w:r>
        <w:rPr>
          <w:sz w:val="21"/>
        </w:rPr>
        <w:t>________________</w:t>
      </w:r>
      <w:r>
        <w:br/>
      </w:r>
      <w:r>
        <w:rPr>
          <w:sz w:val="21"/>
        </w:rPr>
      </w:r>
      <w:r>
        <w:br/>
      </w:r>
      <w:r>
        <w:rPr>
          <w:sz w:val="21"/>
        </w:rPr>
      </w:r>
      <w:r>
        <w:br/>
      </w:r>
      <w:r>
        <w:rPr>
          <w:sz w:val="21"/>
        </w:rPr>
        <w:t>3. Stages</w:t>
      </w:r>
      <w:r>
        <w:br/>
      </w:r>
      <w:r>
        <w:rPr>
          <w:sz w:val="21"/>
        </w:rPr>
        <w:t>Logical phases of the pipeline.</w:t>
      </w:r>
      <w:r>
        <w:br/>
      </w:r>
      <w:r>
        <w:rPr>
          <w:sz w:val="21"/>
        </w:rPr>
        <w:t>stages {</w:t>
      </w:r>
      <w:r>
        <w:br/>
      </w:r>
      <w:r>
        <w:rPr>
          <w:sz w:val="21"/>
        </w:rPr>
        <w:t xml:space="preserve">    stage('Build') {}</w:t>
      </w:r>
      <w:r>
        <w:br/>
      </w:r>
      <w:r>
        <w:rPr>
          <w:sz w:val="21"/>
        </w:rPr>
        <w:t xml:space="preserve">    stage('Test') {}</w:t>
      </w:r>
      <w:r>
        <w:br/>
      </w:r>
      <w:r>
        <w:rPr>
          <w:sz w:val="21"/>
        </w:rPr>
        <w:t>}</w:t>
      </w:r>
      <w:r>
        <w:br/>
      </w:r>
      <w:r>
        <w:rPr>
          <w:sz w:val="21"/>
        </w:rPr>
        <w:t>________________</w:t>
      </w:r>
      <w:r>
        <w:br/>
      </w:r>
      <w:r>
        <w:rPr>
          <w:sz w:val="21"/>
        </w:rPr>
      </w:r>
      <w:r>
        <w:br/>
      </w:r>
      <w:r>
        <w:rPr>
          <w:sz w:val="21"/>
        </w:rPr>
      </w:r>
      <w:r>
        <w:br/>
      </w:r>
      <w:r>
        <w:rPr>
          <w:sz w:val="21"/>
        </w:rPr>
        <w:t>4. Steps</w:t>
      </w:r>
      <w:r>
        <w:br/>
      </w:r>
      <w:r>
        <w:rPr>
          <w:sz w:val="21"/>
        </w:rPr>
        <w:t>Actual commands executed inside stages.</w:t>
      </w:r>
      <w:r>
        <w:br/>
      </w:r>
      <w:r>
        <w:rPr>
          <w:sz w:val="21"/>
        </w:rPr>
        <w:t>steps {</w:t>
      </w:r>
      <w:r>
        <w:br/>
      </w:r>
      <w:r>
        <w:rPr>
          <w:sz w:val="21"/>
        </w:rPr>
        <w:t xml:space="preserve">    sh 'mvn clean package'</w:t>
      </w:r>
      <w:r>
        <w:br/>
      </w:r>
      <w:r>
        <w:rPr>
          <w:sz w:val="21"/>
        </w:rPr>
        <w:t>}</w:t>
      </w:r>
      <w:r>
        <w:br/>
      </w:r>
      <w:r>
        <w:rPr>
          <w:sz w:val="21"/>
        </w:rPr>
        <w:t>________________</w:t>
      </w:r>
      <w:r>
        <w:br/>
      </w:r>
      <w:r>
        <w:rPr>
          <w:sz w:val="21"/>
        </w:rPr>
      </w:r>
      <w:r>
        <w:br/>
      </w:r>
      <w:r>
        <w:rPr>
          <w:sz w:val="21"/>
        </w:rPr>
      </w:r>
      <w:r>
        <w:br/>
      </w:r>
      <w:r>
        <w:rPr>
          <w:sz w:val="21"/>
        </w:rPr>
        <w:t>Real-World Example</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stages {</w:t>
      </w:r>
      <w:r>
        <w:br/>
      </w:r>
      <w:r>
        <w:rPr>
          <w:sz w:val="21"/>
        </w:rPr>
      </w:r>
      <w:r>
        <w:br/>
      </w:r>
      <w:r>
        <w:rPr>
          <w:sz w:val="21"/>
        </w:rPr>
      </w:r>
      <w:r>
        <w:br/>
      </w:r>
      <w:r>
        <w:rPr>
          <w:sz w:val="21"/>
        </w:rPr>
        <w:t xml:space="preserve">        stage('Checkout') {</w:t>
      </w:r>
      <w:r>
        <w:br/>
      </w:r>
      <w:r>
        <w:rPr>
          <w:sz w:val="21"/>
        </w:rPr>
        <w:t xml:space="preserve">            steps {</w:t>
      </w:r>
      <w:r>
        <w:br/>
      </w:r>
      <w:r>
        <w:rPr>
          <w:sz w:val="21"/>
        </w:rPr>
        <w:t xml:space="preserve">                git 'https://github.com/company/app.git'</w:t>
      </w:r>
      <w:r>
        <w:br/>
      </w:r>
      <w:r>
        <w:rPr>
          <w:sz w:val="21"/>
        </w:rPr>
        <w:t xml:space="preserve">            }</w:t>
      </w:r>
      <w:r>
        <w:br/>
      </w:r>
      <w:r>
        <w:rPr>
          <w:sz w:val="21"/>
        </w:rPr>
        <w:t xml:space="preserve">        }</w:t>
      </w:r>
      <w:r>
        <w:br/>
      </w:r>
      <w:r>
        <w:rPr>
          <w:sz w:val="21"/>
        </w:rPr>
      </w:r>
      <w:r>
        <w:br/>
      </w:r>
      <w:r>
        <w:rPr>
          <w:sz w:val="21"/>
        </w:rPr>
      </w:r>
      <w:r>
        <w:br/>
      </w:r>
      <w:r>
        <w:rPr>
          <w:sz w:val="21"/>
        </w:rPr>
        <w:t xml:space="preserve">        stage('Build') {</w:t>
      </w:r>
      <w:r>
        <w:br/>
      </w:r>
      <w:r>
        <w:rPr>
          <w:sz w:val="21"/>
        </w:rPr>
        <w:t xml:space="preserve">            steps {</w:t>
      </w:r>
      <w:r>
        <w:br/>
      </w:r>
      <w:r>
        <w:rPr>
          <w:sz w:val="21"/>
        </w:rPr>
        <w:t xml:space="preserve">                sh 'mvn clean package'</w:t>
      </w:r>
      <w:r>
        <w:br/>
      </w:r>
      <w:r>
        <w:rPr>
          <w:sz w:val="21"/>
        </w:rPr>
        <w:t xml:space="preserve">            }</w:t>
      </w:r>
      <w:r>
        <w:br/>
      </w:r>
      <w:r>
        <w:rPr>
          <w:sz w:val="21"/>
        </w:rPr>
        <w:t xml:space="preserve">        }</w:t>
      </w:r>
      <w:r>
        <w:br/>
      </w:r>
      <w:r>
        <w:rPr>
          <w:sz w:val="21"/>
        </w:rPr>
      </w:r>
      <w:r>
        <w:br/>
      </w:r>
      <w:r>
        <w:rPr>
          <w:sz w:val="21"/>
        </w:rPr>
      </w:r>
      <w:r>
        <w:br/>
      </w:r>
      <w:r>
        <w:rPr>
          <w:sz w:val="21"/>
        </w:rPr>
        <w:t xml:space="preserve">        stage('Test') {</w:t>
      </w:r>
      <w:r>
        <w:br/>
      </w:r>
      <w:r>
        <w:rPr>
          <w:sz w:val="21"/>
        </w:rPr>
        <w:t xml:space="preserve">            steps {</w:t>
      </w:r>
      <w:r>
        <w:br/>
      </w:r>
      <w:r>
        <w:rPr>
          <w:sz w:val="21"/>
        </w:rPr>
        <w:t xml:space="preserve">                sh 'mvn test'</w:t>
      </w:r>
      <w:r>
        <w:br/>
      </w:r>
      <w:r>
        <w:rPr>
          <w:sz w:val="21"/>
        </w:rPr>
        <w:t xml:space="preserve">            }</w:t>
      </w:r>
      <w:r>
        <w:br/>
      </w:r>
      <w:r>
        <w:rPr>
          <w:sz w:val="21"/>
        </w:rPr>
        <w:t xml:space="preserve">        }</w:t>
      </w:r>
      <w:r>
        <w:br/>
      </w:r>
      <w:r>
        <w:rPr>
          <w:sz w:val="21"/>
        </w:rPr>
      </w:r>
      <w:r>
        <w:br/>
      </w:r>
      <w:r>
        <w:rPr>
          <w:sz w:val="21"/>
        </w:rPr>
      </w:r>
      <w:r>
        <w:br/>
      </w:r>
      <w:r>
        <w:rPr>
          <w:sz w:val="21"/>
        </w:rPr>
        <w:t xml:space="preserve">        stage('Docker Build') {</w:t>
      </w:r>
      <w:r>
        <w:br/>
      </w:r>
      <w:r>
        <w:rPr>
          <w:sz w:val="21"/>
        </w:rPr>
        <w:t xml:space="preserve">            steps {</w:t>
      </w:r>
      <w:r>
        <w:br/>
      </w:r>
      <w:r>
        <w:rPr>
          <w:sz w:val="21"/>
        </w:rPr>
        <w:t xml:space="preserve">                sh 'docker build -t app:v1 .'</w:t>
      </w:r>
      <w:r>
        <w:br/>
      </w:r>
      <w:r>
        <w:rPr>
          <w:sz w:val="21"/>
        </w:rPr>
        <w:t xml:space="preserve">            }</w:t>
      </w:r>
      <w:r>
        <w:br/>
      </w:r>
      <w:r>
        <w:rPr>
          <w:sz w:val="21"/>
        </w:rPr>
        <w:t xml:space="preserve">        }</w:t>
      </w:r>
      <w:r>
        <w:br/>
      </w:r>
      <w:r>
        <w:rPr>
          <w:sz w:val="21"/>
        </w:rPr>
      </w:r>
      <w:r>
        <w:br/>
      </w:r>
      <w:r>
        <w:rPr>
          <w:sz w:val="21"/>
        </w:rPr>
      </w:r>
      <w:r>
        <w:br/>
      </w:r>
      <w:r>
        <w:rPr>
          <w:sz w:val="21"/>
        </w:rPr>
        <w:t xml:space="preserve">        stage('Deploy') {</w:t>
      </w:r>
      <w:r>
        <w:br/>
      </w:r>
      <w:r>
        <w:rPr>
          <w:sz w:val="21"/>
        </w:rPr>
        <w:t xml:space="preserve">            steps {</w:t>
      </w:r>
      <w:r>
        <w:br/>
      </w:r>
      <w:r>
        <w:rPr>
          <w:sz w:val="21"/>
        </w:rPr>
        <w:t xml:space="preserve">                sh 'kubectl apply -f deployment.yaml'</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Environment Variables</w:t>
      </w:r>
      <w:r>
        <w:br/>
      </w:r>
      <w:r>
        <w:rPr>
          <w:sz w:val="21"/>
        </w:rPr>
        <w:t>pipeline {</w:t>
      </w:r>
      <w:r>
        <w:br/>
      </w:r>
      <w:r>
        <w:rPr>
          <w:sz w:val="21"/>
        </w:rPr>
      </w:r>
      <w:r>
        <w:br/>
      </w:r>
      <w:r>
        <w:rPr>
          <w:sz w:val="21"/>
        </w:rPr>
      </w:r>
      <w:r>
        <w:br/>
      </w:r>
      <w:r>
        <w:rPr>
          <w:sz w:val="21"/>
        </w:rPr>
        <w:t xml:space="preserve">    agent any</w:t>
      </w:r>
      <w:r>
        <w:br/>
      </w:r>
      <w:r>
        <w:rPr>
          <w:sz w:val="21"/>
        </w:rPr>
      </w:r>
      <w:r>
        <w:br/>
      </w:r>
      <w:r>
        <w:rPr>
          <w:sz w:val="21"/>
        </w:rPr>
      </w:r>
      <w:r>
        <w:br/>
      </w:r>
      <w:r>
        <w:rPr>
          <w:sz w:val="21"/>
        </w:rPr>
        <w:t xml:space="preserve">    environment {</w:t>
      </w:r>
      <w:r>
        <w:br/>
      </w:r>
      <w:r>
        <w:rPr>
          <w:sz w:val="21"/>
        </w:rPr>
        <w:t xml:space="preserve">        APP_NAME = 'my-app'</w:t>
      </w:r>
      <w:r>
        <w:br/>
      </w:r>
      <w:r>
        <w:rPr>
          <w:sz w:val="21"/>
        </w:rPr>
        <w:t xml:space="preserve">    }</w:t>
      </w:r>
      <w:r>
        <w:br/>
      </w:r>
      <w:r>
        <w:rPr>
          <w:sz w:val="21"/>
        </w:rPr>
      </w:r>
      <w:r>
        <w:br/>
      </w:r>
      <w:r>
        <w:rPr>
          <w:sz w:val="21"/>
        </w:rPr>
      </w:r>
      <w:r>
        <w:br/>
      </w:r>
      <w:r>
        <w:rPr>
          <w:sz w:val="21"/>
        </w:rPr>
        <w:t xml:space="preserve">    stages {</w:t>
      </w:r>
      <w:r>
        <w:br/>
      </w:r>
      <w:r>
        <w:rPr>
          <w:sz w:val="21"/>
        </w:rPr>
        <w:t xml:space="preserve">        stage('Build') {</w:t>
      </w:r>
      <w:r>
        <w:br/>
      </w:r>
      <w:r>
        <w:rPr>
          <w:sz w:val="21"/>
        </w:rPr>
        <w:t xml:space="preserve">            steps {</w:t>
      </w:r>
      <w:r>
        <w:br/>
      </w:r>
      <w:r>
        <w:rPr>
          <w:sz w:val="21"/>
        </w:rPr>
        <w:t xml:space="preserve">                echo "${APP_NAME}"</w:t>
      </w:r>
      <w:r>
        <w:br/>
      </w:r>
      <w:r>
        <w:rPr>
          <w:sz w:val="21"/>
        </w:rPr>
        <w:t xml:space="preserve">            }</w:t>
      </w:r>
      <w:r>
        <w:br/>
      </w:r>
      <w:r>
        <w:rPr>
          <w:sz w:val="21"/>
        </w:rPr>
        <w:t xml:space="preserve">        }</w:t>
      </w:r>
      <w:r>
        <w:br/>
      </w:r>
      <w:r>
        <w:rPr>
          <w:sz w:val="21"/>
        </w:rPr>
        <w:t xml:space="preserve">    }</w:t>
      </w:r>
      <w:r>
        <w:br/>
      </w:r>
      <w:r>
        <w:rPr>
          <w:sz w:val="21"/>
        </w:rPr>
        <w:t>}</w:t>
      </w:r>
      <w:r>
        <w:br/>
      </w:r>
      <w:r>
        <w:rPr>
          <w:sz w:val="21"/>
        </w:rPr>
        <w:t>________________</w:t>
      </w:r>
      <w:r>
        <w:br/>
      </w:r>
      <w:r>
        <w:rPr>
          <w:sz w:val="21"/>
        </w:rPr>
      </w:r>
      <w:r>
        <w:br/>
      </w:r>
      <w:r>
        <w:rPr>
          <w:sz w:val="21"/>
        </w:rPr>
      </w:r>
      <w:r>
        <w:br/>
      </w:r>
      <w:r>
        <w:rPr>
          <w:sz w:val="21"/>
        </w:rPr>
        <w:t>Conditional Execution</w:t>
      </w:r>
      <w:r>
        <w:br/>
      </w:r>
      <w:r>
        <w:rPr>
          <w:sz w:val="21"/>
        </w:rPr>
        <w:t>stage('Deploy') {</w:t>
      </w:r>
      <w:r>
        <w:br/>
      </w:r>
      <w:r>
        <w:rPr>
          <w:sz w:val="21"/>
        </w:rPr>
      </w:r>
      <w:r>
        <w:br/>
      </w:r>
      <w:r>
        <w:rPr>
          <w:sz w:val="21"/>
        </w:rPr>
      </w:r>
      <w:r>
        <w:br/>
      </w:r>
      <w:r>
        <w:rPr>
          <w:sz w:val="21"/>
        </w:rPr>
        <w:t xml:space="preserve">    when {</w:t>
      </w:r>
      <w:r>
        <w:br/>
      </w:r>
      <w:r>
        <w:rPr>
          <w:sz w:val="21"/>
        </w:rPr>
        <w:t xml:space="preserve">        branch 'main'</w:t>
      </w:r>
      <w:r>
        <w:br/>
      </w:r>
      <w:r>
        <w:rPr>
          <w:sz w:val="21"/>
        </w:rPr>
        <w:t xml:space="preserve">    }</w:t>
      </w:r>
      <w:r>
        <w:br/>
      </w:r>
      <w:r>
        <w:rPr>
          <w:sz w:val="21"/>
        </w:rPr>
      </w:r>
      <w:r>
        <w:br/>
      </w:r>
      <w:r>
        <w:rPr>
          <w:sz w:val="21"/>
        </w:rPr>
      </w:r>
      <w:r>
        <w:br/>
      </w:r>
      <w:r>
        <w:rPr>
          <w:sz w:val="21"/>
        </w:rPr>
        <w:t xml:space="preserve">    steps {</w:t>
      </w:r>
      <w:r>
        <w:br/>
      </w:r>
      <w:r>
        <w:rPr>
          <w:sz w:val="21"/>
        </w:rPr>
        <w:t xml:space="preserve">        sh 'kubectl apply -f deployment.yaml'</w:t>
      </w:r>
      <w:r>
        <w:br/>
      </w:r>
      <w:r>
        <w:rPr>
          <w:sz w:val="21"/>
        </w:rPr>
        <w:t xml:space="preserve">    }</w:t>
      </w:r>
      <w:r>
        <w:br/>
      </w:r>
      <w:r>
        <w:rPr>
          <w:sz w:val="21"/>
        </w:rPr>
        <w:t>}</w:t>
      </w:r>
      <w:r>
        <w:br/>
      </w:r>
      <w:r>
        <w:rPr>
          <w:sz w:val="21"/>
        </w:rPr>
        <w:t>The deployment stage runs only on the main branch.</w:t>
      </w:r>
      <w:r>
        <w:br/>
      </w:r>
      <w:r>
        <w:rPr>
          <w:sz w:val="21"/>
        </w:rPr>
        <w:t>________________</w:t>
      </w:r>
      <w:r>
        <w:br/>
      </w:r>
      <w:r>
        <w:rPr>
          <w:sz w:val="21"/>
        </w:rPr>
      </w:r>
      <w:r>
        <w:br/>
      </w:r>
      <w:r>
        <w:rPr>
          <w:sz w:val="21"/>
        </w:rPr>
      </w:r>
      <w:r>
        <w:br/>
      </w:r>
      <w:r>
        <w:rPr>
          <w:sz w:val="21"/>
        </w:rPr>
        <w:t>Post Actions</w:t>
      </w:r>
      <w:r>
        <w:br/>
      </w:r>
      <w:r>
        <w:rPr>
          <w:sz w:val="21"/>
        </w:rPr>
        <w:t>Executed after pipeline completion.</w:t>
      </w:r>
      <w:r>
        <w:br/>
      </w:r>
      <w:r>
        <w:rPr>
          <w:sz w:val="21"/>
        </w:rPr>
        <w:t>post {</w:t>
      </w:r>
      <w:r>
        <w:br/>
      </w:r>
      <w:r>
        <w:rPr>
          <w:sz w:val="21"/>
        </w:rPr>
      </w:r>
      <w:r>
        <w:br/>
      </w:r>
      <w:r>
        <w:rPr>
          <w:sz w:val="21"/>
        </w:rPr>
      </w:r>
      <w:r>
        <w:br/>
      </w:r>
      <w:r>
        <w:rPr>
          <w:sz w:val="21"/>
        </w:rPr>
        <w:t xml:space="preserve">    success {</w:t>
      </w:r>
      <w:r>
        <w:br/>
      </w:r>
      <w:r>
        <w:rPr>
          <w:sz w:val="21"/>
        </w:rPr>
        <w:t xml:space="preserve">        echo 'Build Successful'</w:t>
      </w:r>
      <w:r>
        <w:br/>
      </w:r>
      <w:r>
        <w:rPr>
          <w:sz w:val="21"/>
        </w:rPr>
        <w:t xml:space="preserve">    }</w:t>
      </w:r>
      <w:r>
        <w:br/>
      </w:r>
      <w:r>
        <w:rPr>
          <w:sz w:val="21"/>
        </w:rPr>
      </w:r>
      <w:r>
        <w:br/>
      </w:r>
      <w:r>
        <w:rPr>
          <w:sz w:val="21"/>
        </w:rPr>
      </w:r>
      <w:r>
        <w:br/>
      </w:r>
      <w:r>
        <w:rPr>
          <w:sz w:val="21"/>
        </w:rPr>
        <w:t xml:space="preserve">    failure {</w:t>
      </w:r>
      <w:r>
        <w:br/>
      </w:r>
      <w:r>
        <w:rPr>
          <w:sz w:val="21"/>
        </w:rPr>
        <w:t xml:space="preserve">        echo 'Build Failed'</w:t>
      </w:r>
      <w:r>
        <w:br/>
      </w:r>
      <w:r>
        <w:rPr>
          <w:sz w:val="21"/>
        </w:rPr>
        <w:t xml:space="preserve">    }</w:t>
      </w:r>
      <w:r>
        <w:br/>
      </w:r>
      <w:r>
        <w:rPr>
          <w:sz w:val="21"/>
        </w:rPr>
      </w:r>
      <w:r>
        <w:br/>
      </w:r>
      <w:r>
        <w:rPr>
          <w:sz w:val="21"/>
        </w:rPr>
      </w:r>
      <w:r>
        <w:br/>
      </w:r>
      <w:r>
        <w:rPr>
          <w:sz w:val="21"/>
        </w:rPr>
        <w:t xml:space="preserve">    always {</w:t>
      </w:r>
      <w:r>
        <w:br/>
      </w:r>
      <w:r>
        <w:rPr>
          <w:sz w:val="21"/>
        </w:rPr>
        <w:t xml:space="preserve">        echo 'Pipeline Finished'</w:t>
      </w:r>
      <w:r>
        <w:br/>
      </w:r>
      <w:r>
        <w:rPr>
          <w:sz w:val="21"/>
        </w:rPr>
        <w:t xml:space="preserve">    }</w:t>
      </w:r>
      <w:r>
        <w:br/>
      </w:r>
      <w:r>
        <w:rPr>
          <w:sz w:val="21"/>
        </w:rPr>
        <w:t>}</w:t>
      </w:r>
      <w:r>
        <w:br/>
      </w:r>
      <w:r>
        <w:rPr>
          <w:sz w:val="21"/>
        </w:rPr>
        <w:t>________________</w:t>
      </w:r>
      <w:r>
        <w:br/>
      </w:r>
      <w:r>
        <w:rPr>
          <w:sz w:val="21"/>
        </w:rPr>
      </w:r>
      <w:r>
        <w:br/>
      </w:r>
      <w:r>
        <w:rPr>
          <w:sz w:val="21"/>
        </w:rPr>
      </w:r>
      <w:r>
        <w:br/>
      </w:r>
      <w:r>
        <w:rPr>
          <w:sz w:val="21"/>
        </w:rPr>
        <w:t>Parallel Stages</w:t>
      </w:r>
      <w:r>
        <w:br/>
      </w:r>
      <w:r>
        <w:rPr>
          <w:sz w:val="21"/>
        </w:rPr>
        <w:t>stage('Tests') {</w:t>
      </w:r>
      <w:r>
        <w:br/>
      </w:r>
      <w:r>
        <w:rPr>
          <w:sz w:val="21"/>
        </w:rPr>
      </w:r>
      <w:r>
        <w:br/>
      </w:r>
      <w:r>
        <w:rPr>
          <w:sz w:val="21"/>
        </w:rPr>
      </w:r>
      <w:r>
        <w:br/>
      </w:r>
      <w:r>
        <w:rPr>
          <w:sz w:val="21"/>
        </w:rPr>
        <w:t xml:space="preserve">    parallel {</w:t>
      </w:r>
      <w:r>
        <w:br/>
      </w:r>
      <w:r>
        <w:rPr>
          <w:sz w:val="21"/>
        </w:rPr>
      </w:r>
      <w:r>
        <w:br/>
      </w:r>
      <w:r>
        <w:rPr>
          <w:sz w:val="21"/>
        </w:rPr>
      </w:r>
      <w:r>
        <w:br/>
      </w:r>
      <w:r>
        <w:rPr>
          <w:sz w:val="21"/>
        </w:rPr>
        <w:t xml:space="preserve">        stage('Unit Test') {</w:t>
      </w:r>
      <w:r>
        <w:br/>
      </w:r>
      <w:r>
        <w:rPr>
          <w:sz w:val="21"/>
        </w:rPr>
        <w:t xml:space="preserve">            steps {</w:t>
      </w:r>
      <w:r>
        <w:br/>
      </w:r>
      <w:r>
        <w:rPr>
          <w:sz w:val="21"/>
        </w:rPr>
        <w:t xml:space="preserve">                sh 'mvn test'</w:t>
      </w:r>
      <w:r>
        <w:br/>
      </w:r>
      <w:r>
        <w:rPr>
          <w:sz w:val="21"/>
        </w:rPr>
        <w:t xml:space="preserve">            }</w:t>
      </w:r>
      <w:r>
        <w:br/>
      </w:r>
      <w:r>
        <w:rPr>
          <w:sz w:val="21"/>
        </w:rPr>
        <w:t xml:space="preserve">        }</w:t>
      </w:r>
      <w:r>
        <w:br/>
      </w:r>
      <w:r>
        <w:rPr>
          <w:sz w:val="21"/>
        </w:rPr>
      </w:r>
      <w:r>
        <w:br/>
      </w:r>
      <w:r>
        <w:rPr>
          <w:sz w:val="21"/>
        </w:rPr>
      </w:r>
      <w:r>
        <w:br/>
      </w:r>
      <w:r>
        <w:rPr>
          <w:sz w:val="21"/>
        </w:rPr>
        <w:t xml:space="preserve">        stage('Security Scan') {</w:t>
      </w:r>
      <w:r>
        <w:br/>
      </w:r>
      <w:r>
        <w:rPr>
          <w:sz w:val="21"/>
        </w:rPr>
        <w:t xml:space="preserve">            steps {</w:t>
      </w:r>
      <w:r>
        <w:br/>
      </w:r>
      <w:r>
        <w:rPr>
          <w:sz w:val="21"/>
        </w:rPr>
        <w:t xml:space="preserve">                sh 'trivy image app:v1'</w:t>
      </w:r>
      <w:r>
        <w:br/>
      </w:r>
      <w:r>
        <w:rPr>
          <w:sz w:val="21"/>
        </w:rPr>
        <w:t xml:space="preserve">            }</w:t>
      </w:r>
      <w:r>
        <w:br/>
      </w:r>
      <w:r>
        <w:rPr>
          <w:sz w:val="21"/>
        </w:rPr>
        <w:t xml:space="preserve">        }</w:t>
      </w:r>
      <w:r>
        <w:br/>
      </w:r>
      <w:r>
        <w:rPr>
          <w:sz w:val="21"/>
        </w:rPr>
        <w:t xml:space="preserve">    }</w:t>
      </w:r>
      <w:r>
        <w:br/>
      </w:r>
      <w:r>
        <w:rPr>
          <w:sz w:val="21"/>
        </w:rPr>
        <w:t>}</w:t>
      </w:r>
      <w:r>
        <w:br/>
      </w:r>
      <w:r>
        <w:rPr>
          <w:sz w:val="21"/>
        </w:rPr>
        <w:t>This runs both stages simultaneously.</w:t>
      </w:r>
      <w:r>
        <w:br/>
      </w:r>
      <w:r>
        <w:rPr>
          <w:sz w:val="21"/>
        </w:rPr>
        <w:t>________________</w:t>
      </w:r>
      <w:r>
        <w:br/>
      </w:r>
      <w:r>
        <w:rPr>
          <w:sz w:val="21"/>
        </w:rPr>
      </w:r>
      <w:r>
        <w:br/>
      </w:r>
      <w:r>
        <w:rPr>
          <w:sz w:val="21"/>
        </w:rPr>
      </w:r>
      <w:r>
        <w:br/>
      </w:r>
      <w:r>
        <w:rPr>
          <w:sz w:val="21"/>
        </w:rPr>
        <w:t>Declarative vs Scripted</w:t>
      </w:r>
      <w:r>
        <w:br/>
      </w:r>
      <w:r>
        <w:rPr>
          <w:sz w:val="21"/>
        </w:rPr>
        <w:t>Feature</w:t>
      </w:r>
      <w:r>
        <w:br/>
      </w:r>
      <w:r>
        <w:rPr>
          <w:sz w:val="21"/>
        </w:rPr>
        <w:tab/>
        <w:t>Declarative</w:t>
      </w:r>
      <w:r>
        <w:br/>
      </w:r>
      <w:r>
        <w:rPr>
          <w:sz w:val="21"/>
        </w:rPr>
        <w:tab/>
        <w:t>Scripted</w:t>
      </w:r>
      <w:r>
        <w:br/>
      </w:r>
      <w:r>
        <w:rPr>
          <w:sz w:val="21"/>
        </w:rPr>
        <w:tab/>
        <w:t>Syntax</w:t>
      </w:r>
      <w:r>
        <w:br/>
      </w:r>
      <w:r>
        <w:rPr>
          <w:sz w:val="21"/>
        </w:rPr>
        <w:tab/>
        <w:t>Structured DSL</w:t>
      </w:r>
      <w:r>
        <w:br/>
      </w:r>
      <w:r>
        <w:rPr>
          <w:sz w:val="21"/>
        </w:rPr>
        <w:tab/>
        <w:t>Groovy Code</w:t>
      </w:r>
      <w:r>
        <w:br/>
      </w:r>
      <w:r>
        <w:rPr>
          <w:sz w:val="21"/>
        </w:rPr>
        <w:tab/>
        <w:t>Readability</w:t>
      </w:r>
      <w:r>
        <w:br/>
      </w:r>
      <w:r>
        <w:rPr>
          <w:sz w:val="21"/>
        </w:rPr>
        <w:tab/>
        <w:t>High</w:t>
      </w:r>
      <w:r>
        <w:br/>
      </w:r>
      <w:r>
        <w:rPr>
          <w:sz w:val="21"/>
        </w:rPr>
        <w:tab/>
        <w:t>Moderate</w:t>
      </w:r>
      <w:r>
        <w:br/>
      </w:r>
      <w:r>
        <w:rPr>
          <w:sz w:val="21"/>
        </w:rPr>
        <w:tab/>
        <w:t>Learning Curve</w:t>
      </w:r>
      <w:r>
        <w:br/>
      </w:r>
      <w:r>
        <w:rPr>
          <w:sz w:val="21"/>
        </w:rPr>
        <w:tab/>
        <w:t>Easy</w:t>
      </w:r>
      <w:r>
        <w:br/>
      </w:r>
      <w:r>
        <w:rPr>
          <w:sz w:val="21"/>
        </w:rPr>
        <w:tab/>
        <w:t>Steeper</w:t>
      </w:r>
      <w:r>
        <w:br/>
      </w:r>
      <w:r>
        <w:rPr>
          <w:sz w:val="21"/>
        </w:rPr>
        <w:tab/>
        <w:t>Maintenance</w:t>
      </w:r>
      <w:r>
        <w:br/>
      </w:r>
      <w:r>
        <w:rPr>
          <w:sz w:val="21"/>
        </w:rPr>
        <w:tab/>
        <w:t>Easier</w:t>
      </w:r>
      <w:r>
        <w:br/>
      </w:r>
      <w:r>
        <w:rPr>
          <w:sz w:val="21"/>
        </w:rPr>
        <w:tab/>
        <w:t>Harder</w:t>
      </w:r>
      <w:r>
        <w:br/>
      </w:r>
      <w:r>
        <w:rPr>
          <w:sz w:val="21"/>
        </w:rPr>
        <w:tab/>
        <w:t>Recommended</w:t>
      </w:r>
      <w:r>
        <w:br/>
      </w:r>
      <w:r>
        <w:rPr>
          <w:sz w:val="21"/>
        </w:rPr>
        <w:tab/>
        <w:t>Yes</w:t>
      </w:r>
      <w:r>
        <w:br/>
      </w:r>
      <w:r>
        <w:rPr>
          <w:sz w:val="21"/>
        </w:rPr>
        <w:tab/>
        <w:t>For advanced use cases</w:t>
      </w:r>
      <w:r>
        <w:br/>
      </w:r>
      <w:r>
        <w:rPr>
          <w:sz w:val="21"/>
        </w:rPr>
        <w:tab/>
        <w:t>________________</w:t>
      </w:r>
      <w:r>
        <w:br/>
      </w:r>
      <w:r>
        <w:rPr>
          <w:sz w:val="21"/>
        </w:rPr>
      </w:r>
      <w:r>
        <w:br/>
      </w:r>
      <w:r>
        <w:rPr>
          <w:sz w:val="21"/>
        </w:rPr>
      </w:r>
      <w:r>
        <w:br/>
      </w:r>
      <w:r>
        <w:rPr>
          <w:sz w:val="21"/>
        </w:rPr>
        <w:t>Advantages</w:t>
      </w:r>
      <w:r>
        <w:br/>
      </w:r>
      <w:r>
        <w:rPr>
          <w:sz w:val="21"/>
        </w:rPr>
        <w:t>✅ Easier to read</w:t>
      </w:r>
      <w:r>
        <w:br/>
      </w:r>
      <w:r>
        <w:rPr>
          <w:sz w:val="21"/>
        </w:rPr>
        <w:t>✅ Easier to maintain</w:t>
      </w:r>
      <w:r>
        <w:br/>
      </w:r>
      <w:r>
        <w:rPr>
          <w:sz w:val="21"/>
        </w:rPr>
        <w:t>✅ Built-in error handling</w:t>
      </w:r>
      <w:r>
        <w:br/>
      </w:r>
      <w:r>
        <w:rPr>
          <w:sz w:val="21"/>
        </w:rPr>
        <w:t>✅ Supports CI/CD best practices</w:t>
      </w:r>
      <w:r>
        <w:br/>
      </w:r>
      <w:r>
        <w:rPr>
          <w:sz w:val="21"/>
        </w:rPr>
        <w:t>✅ Suitable for most enterprise pipelines</w:t>
      </w:r>
      <w:r>
        <w:br/>
      </w:r>
      <w:r>
        <w:rPr>
          <w:sz w:val="21"/>
        </w:rPr>
        <w:t>________________</w:t>
      </w:r>
      <w:r>
        <w:br/>
      </w:r>
      <w:r>
        <w:rPr>
          <w:sz w:val="21"/>
        </w:rPr>
      </w:r>
      <w:r>
        <w:br/>
      </w:r>
      <w:r>
        <w:rPr>
          <w:sz w:val="21"/>
        </w:rPr>
      </w:r>
      <w:r>
        <w:br/>
      </w:r>
      <w:r>
        <w:rPr>
          <w:sz w:val="21"/>
        </w:rPr>
        <w:t>Interview Answer (1 Minute)</w:t>
      </w:r>
      <w:r>
        <w:br/>
      </w:r>
      <w:r>
        <w:rPr>
          <w:sz w:val="21"/>
        </w:rP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Q6178. What are GitHub runners?</w:t>
      </w:r>
    </w:p>
    <w:p>
      <w:pPr>
        <w:spacing w:before="0" w:after="40"/>
      </w:pPr>
      <w:r>
        <w:rPr>
          <w:i/>
          <w:color w:val="888888"/>
          <w:sz w:val="18"/>
        </w:rPr>
        <w:t>CI/CD &amp; GitOps (261–360) • Conceptual</w:t>
      </w:r>
    </w:p>
    <w:p>
      <w:pPr>
        <w:spacing w:after="160"/>
        <w:ind w:left="216"/>
      </w:pPr>
      <w:r>
        <w:rPr>
          <w:sz w:val="21"/>
        </w:rPr>
        <w:t xml:space="preserve">A: </w:t>
      </w:r>
      <w:r>
        <w:rPr>
          <w:sz w:val="21"/>
        </w:rPr>
        <w:t>GitHub runners are the machines that execute GitHub Actions jobs. They can be GitHub-hosted runners for quick managed execution or self-hosted runners when teams need private networking, custom tools, larger machines, GPUs, or stricter security control.</w:t>
      </w:r>
      <w:r>
        <w:br/>
      </w:r>
      <w:r>
        <w:rPr>
          <w:sz w:val="21"/>
        </w:rPr>
      </w:r>
      <w:r>
        <w:br/>
      </w:r>
      <w:r>
        <w:rPr>
          <w:sz w:val="21"/>
        </w:rPr>
        <w:t>Detailed interview explanation:</w:t>
      </w:r>
      <w:r>
        <w:br/>
      </w:r>
      <w:r>
        <w:rPr>
          <w:sz w:val="21"/>
        </w:rPr>
        <w:t>Github Runners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Q6179. What is ArgoCD?</w:t>
      </w:r>
    </w:p>
    <w:p>
      <w:pPr>
        <w:spacing w:before="0" w:after="40"/>
      </w:pPr>
      <w:r>
        <w:rPr>
          <w:i/>
          <w:color w:val="888888"/>
          <w:sz w:val="18"/>
        </w:rPr>
        <w:t>CI/CD &amp; GitOps (261–360) • Conceptual</w:t>
      </w:r>
    </w:p>
    <w:p>
      <w:pPr>
        <w:spacing w:after="160"/>
        <w:ind w:left="216"/>
      </w:pPr>
      <w:r>
        <w:rPr>
          <w:sz w:val="21"/>
        </w:rPr>
        <w:t xml:space="preserve">A: </w:t>
      </w:r>
      <w:r>
        <w:rPr>
          <w:sz w:val="21"/>
        </w:rPr>
        <w:t>Argo CD is a GitOps continuous delivery tool for Kubernetes. It continuously compares the desired state stored in Git with the live cluster state and syncs applications when drift is detected.</w:t>
      </w:r>
      <w:r>
        <w:br/>
      </w:r>
      <w:r>
        <w:rPr>
          <w:sz w:val="21"/>
        </w:rPr>
      </w:r>
      <w:r>
        <w:br/>
      </w:r>
      <w:r>
        <w:rPr>
          <w:sz w:val="21"/>
        </w:rPr>
        <w:t>Detailed interview explanation:</w:t>
      </w:r>
      <w:r>
        <w:br/>
      </w:r>
      <w:r>
        <w:rPr>
          <w:sz w:val="21"/>
        </w:rPr>
        <w:t>Argocd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Q6180. Explain Argo Workflows.</w:t>
      </w:r>
    </w:p>
    <w:p>
      <w:pPr>
        <w:spacing w:before="0" w:after="40"/>
      </w:pPr>
      <w:r>
        <w:rPr>
          <w:i/>
          <w:color w:val="888888"/>
          <w:sz w:val="18"/>
        </w:rPr>
        <w:t>CI/CD &amp; GitOps (261–360) • Conceptual</w:t>
      </w:r>
    </w:p>
    <w:p>
      <w:pPr>
        <w:spacing w:after="160"/>
        <w:ind w:left="216"/>
      </w:pPr>
      <w:r>
        <w:rPr>
          <w:sz w:val="21"/>
        </w:rPr>
        <w:t xml:space="preserve">A: </w:t>
      </w:r>
      <w:r>
        <w:rPr>
          <w:sz w:val="21"/>
        </w:rPr>
        <w:t>Argo Workflows is a Kubernetes-native workflow engine for running DAG-based or step-based jobs in containers. It is often used for batch jobs, data pipelines, ML workflows, and complex automation that benefits from Kubernetes scheduling.</w:t>
      </w:r>
      <w:r>
        <w:br/>
      </w:r>
      <w:r>
        <w:rPr>
          <w:sz w:val="21"/>
        </w:rPr>
      </w:r>
      <w:r>
        <w:br/>
      </w:r>
      <w:r>
        <w:rPr>
          <w:sz w:val="21"/>
        </w:rPr>
        <w:t>Detailed interview explanation:</w:t>
      </w:r>
      <w:r>
        <w:br/>
      </w:r>
      <w:r>
        <w:rPr>
          <w:sz w:val="21"/>
        </w:rPr>
        <w:t>Argo Workflows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Q6181. What is FluxCD?</w:t>
      </w:r>
    </w:p>
    <w:p>
      <w:pPr>
        <w:spacing w:before="0" w:after="40"/>
      </w:pPr>
      <w:r>
        <w:rPr>
          <w:i/>
          <w:color w:val="888888"/>
          <w:sz w:val="18"/>
        </w:rPr>
        <w:t>CI/CD &amp; GitOps (261–360) • Conceptual</w:t>
      </w:r>
    </w:p>
    <w:p>
      <w:pPr>
        <w:spacing w:after="160"/>
        <w:ind w:left="216"/>
      </w:pPr>
      <w:r>
        <w:rPr>
          <w:sz w:val="21"/>
        </w:rPr>
        <w:t xml:space="preserve">A: </w:t>
      </w:r>
      <w:r>
        <w:rPr>
          <w:sz w:val="21"/>
        </w:rPr>
        <w:t>Flux CD is a GitOps toolkit for Kubernetes that reconciles cluster resources from Git, Helm repositories, and image registries. It is lightweight, composable, and commonly used to automate deployments while keeping Git as the source of truth.</w:t>
      </w:r>
      <w:r>
        <w:br/>
      </w:r>
      <w:r>
        <w:rPr>
          <w:sz w:val="21"/>
        </w:rPr>
      </w:r>
      <w:r>
        <w:br/>
      </w:r>
      <w:r>
        <w:rPr>
          <w:sz w:val="21"/>
        </w:rPr>
        <w:t>Detailed interview explanation:</w:t>
      </w:r>
      <w:r>
        <w:br/>
      </w:r>
      <w:r>
        <w:rPr>
          <w:sz w:val="21"/>
        </w:rPr>
        <w:t>Fluxcd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Q6182. Explain rollback in GitOps.</w:t>
      </w:r>
    </w:p>
    <w:p>
      <w:pPr>
        <w:spacing w:before="0" w:after="40"/>
      </w:pPr>
      <w:r>
        <w:rPr>
          <w:i/>
          <w:color w:val="888888"/>
          <w:sz w:val="18"/>
        </w:rPr>
        <w:t>CI/CD &amp; GitOps (261–360) • Conceptual</w:t>
      </w:r>
    </w:p>
    <w:p>
      <w:pPr>
        <w:spacing w:after="160"/>
        <w:ind w:left="216"/>
      </w:pPr>
      <w:r>
        <w:rPr>
          <w:sz w:val="21"/>
        </w:rPr>
        <w:t xml:space="preserve">A: </w:t>
      </w:r>
      <w:r>
        <w:rPr>
          <w:sz w:val="21"/>
        </w:rPr>
        <w:t>Rollback in GitOps means reverting the desired state in Git to a previous known-good version and allowing the controller, such as Argo CD or Flux, to reconcile the cluster. This makes rollback auditable because the recovery action is recorded as a Git change.</w:t>
      </w:r>
      <w:r>
        <w:br/>
      </w:r>
      <w:r>
        <w:rPr>
          <w:sz w:val="21"/>
        </w:rPr>
      </w:r>
      <w:r>
        <w:br/>
      </w:r>
      <w:r>
        <w:rPr>
          <w:sz w:val="21"/>
        </w:rPr>
        <w:t>Detailed interview explanation:</w:t>
      </w:r>
      <w:r>
        <w:br/>
      </w:r>
      <w:r>
        <w:rPr>
          <w:sz w:val="21"/>
        </w:rPr>
        <w:t>Rollback In GitOps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Q6183. What is image automation?</w:t>
      </w:r>
    </w:p>
    <w:p>
      <w:pPr>
        <w:spacing w:before="0" w:after="40"/>
      </w:pPr>
      <w:r>
        <w:rPr>
          <w:i/>
          <w:color w:val="888888"/>
          <w:sz w:val="18"/>
        </w:rPr>
        <w:t>CI/CD &amp; GitOps (261–360) • Conceptual</w:t>
      </w:r>
    </w:p>
    <w:p>
      <w:pPr>
        <w:spacing w:after="160"/>
        <w:ind w:left="216"/>
      </w:pPr>
      <w:r>
        <w:rPr>
          <w:sz w:val="21"/>
        </w:rPr>
        <w:t xml:space="preserve">A: </w:t>
      </w:r>
      <w:r>
        <w:rPr>
          <w:sz w:val="21"/>
        </w:rPr>
        <w:t>Image automation updates deployment manifests automatically when a new approved container image is available. In GitOps, tools can detect image tags, update Git manifests, and let the GitOps controller deploy the new version.</w:t>
      </w:r>
      <w:r>
        <w:br/>
      </w:r>
      <w:r>
        <w:rPr>
          <w:sz w:val="21"/>
        </w:rPr>
      </w:r>
      <w:r>
        <w:br/>
      </w:r>
      <w:r>
        <w:rPr>
          <w:sz w:val="21"/>
        </w:rPr>
        <w:t>Detailed interview explanation:</w:t>
      </w:r>
      <w:r>
        <w:br/>
      </w:r>
      <w:r>
        <w:rPr>
          <w:sz w:val="21"/>
        </w:rPr>
        <w:t>Image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Q6184. Explain webhook triggers.</w:t>
      </w:r>
    </w:p>
    <w:p>
      <w:pPr>
        <w:spacing w:before="0" w:after="40"/>
      </w:pPr>
      <w:r>
        <w:rPr>
          <w:i/>
          <w:color w:val="888888"/>
          <w:sz w:val="18"/>
        </w:rPr>
        <w:t>CI/CD &amp; GitOps (261–360) • Conceptual</w:t>
      </w:r>
    </w:p>
    <w:p>
      <w:pPr>
        <w:spacing w:after="160"/>
        <w:ind w:left="216"/>
      </w:pPr>
      <w:r>
        <w:rPr>
          <w:sz w:val="21"/>
        </w:rPr>
        <w:t xml:space="preserve">A: </w:t>
      </w:r>
      <w:r>
        <w:rPr>
          <w:sz w:val="21"/>
        </w:rPr>
        <w:t>Webhook triggers start a pipeline or workflow when an external event occurs, such as a Git push, pull request, image push, or issue update. They make CI/CD event-driven instead of relying only on schedules or manual execution.</w:t>
      </w:r>
      <w:r>
        <w:br/>
      </w:r>
      <w:r>
        <w:rPr>
          <w:sz w:val="21"/>
        </w:rPr>
      </w:r>
      <w:r>
        <w:br/>
      </w:r>
      <w:r>
        <w:rPr>
          <w:sz w:val="21"/>
        </w:rPr>
        <w:t>Detailed interview explanation:</w:t>
      </w:r>
      <w:r>
        <w:br/>
      </w:r>
      <w:r>
        <w:rPr>
          <w:sz w:val="21"/>
        </w:rPr>
        <w:t>Webhook Triggers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Q6185. What are pipeline stages?</w:t>
      </w:r>
    </w:p>
    <w:p>
      <w:pPr>
        <w:spacing w:before="0" w:after="40"/>
      </w:pPr>
      <w:r>
        <w:rPr>
          <w:i/>
          <w:color w:val="888888"/>
          <w:sz w:val="18"/>
        </w:rPr>
        <w:t>CI/CD &amp; GitOps (261–360) • Conceptual</w:t>
      </w:r>
    </w:p>
    <w:p>
      <w:pPr>
        <w:spacing w:after="160"/>
        <w:ind w:left="216"/>
      </w:pPr>
      <w:r>
        <w:rPr>
          <w:sz w:val="21"/>
        </w:rPr>
        <w:t xml:space="preserve">A: </w:t>
      </w:r>
      <w:r>
        <w:rPr>
          <w:sz w:val="21"/>
        </w:rPr>
        <w:t>Pipeline stages are logical phases in CI/CD such as checkout, build, test, scan, package, deploy, and verify. Separating stages improves visibility, failure isolation, approval control, and reuse.</w:t>
      </w:r>
      <w:r>
        <w:br/>
      </w:r>
      <w:r>
        <w:rPr>
          <w:sz w:val="21"/>
        </w:rPr>
      </w:r>
      <w:r>
        <w:br/>
      </w:r>
      <w:r>
        <w:rPr>
          <w:sz w:val="21"/>
        </w:rPr>
        <w:t>Detailed interview explanation:</w:t>
      </w:r>
      <w:r>
        <w:br/>
      </w:r>
      <w:r>
        <w:rPr>
          <w:sz w:val="21"/>
        </w:rPr>
        <w:t>Pipeline Stages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Q6186. Explain artifact repositories.</w:t>
      </w:r>
    </w:p>
    <w:p>
      <w:pPr>
        <w:spacing w:before="0" w:after="40"/>
      </w:pPr>
      <w:r>
        <w:rPr>
          <w:i/>
          <w:color w:val="888888"/>
          <w:sz w:val="18"/>
        </w:rPr>
        <w:t>CI/CD &amp; GitOps (261–360) • Conceptual</w:t>
      </w:r>
    </w:p>
    <w:p>
      <w:pPr>
        <w:spacing w:after="160"/>
        <w:ind w:left="216"/>
      </w:pPr>
      <w:r>
        <w:rPr>
          <w:sz w:val="21"/>
        </w:rPr>
        <w:t xml:space="preserve">A: </w:t>
      </w:r>
      <w:r>
        <w:rPr>
          <w:sz w:val="21"/>
        </w:rPr>
        <w:t>Artifact repositories store build outputs such as JAR files, Docker images, Helm charts, Python packages, and model artifacts. They provide versioning, access control, retention, vulnerability scanning, and reliable promotion between environments.</w:t>
      </w:r>
      <w:r>
        <w:br/>
      </w:r>
      <w:r>
        <w:rPr>
          <w:sz w:val="21"/>
        </w:rPr>
      </w:r>
      <w:r>
        <w:br/>
      </w:r>
      <w:r>
        <w:rPr>
          <w:sz w:val="21"/>
        </w:rPr>
        <w:t>Detailed interview explanation:</w:t>
      </w:r>
      <w:r>
        <w:br/>
      </w:r>
      <w:r>
        <w:rPr>
          <w:sz w:val="21"/>
        </w:rPr>
        <w:t>Artifact Repositories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Q6187. What is Nexus?</w:t>
      </w:r>
    </w:p>
    <w:p>
      <w:pPr>
        <w:spacing w:before="0" w:after="40"/>
      </w:pPr>
      <w:r>
        <w:rPr>
          <w:i/>
          <w:color w:val="888888"/>
          <w:sz w:val="18"/>
        </w:rPr>
        <w:t>CI/CD &amp; GitOps (261–360) • Conceptual</w:t>
      </w:r>
    </w:p>
    <w:p>
      <w:pPr>
        <w:spacing w:after="160"/>
        <w:ind w:left="216"/>
      </w:pPr>
      <w:r>
        <w:rPr>
          <w:sz w:val="21"/>
        </w:rPr>
        <w:t xml:space="preserve">A: </w:t>
      </w:r>
      <w:r>
        <w:rPr>
          <w:sz w:val="21"/>
        </w:rPr>
        <w:t>Nexus Repository is an artifact repository manager used to host and proxy packages such as Maven, npm, PyPI, NuGet, raw artifacts, and container images. It helps teams centralize artifacts, cache dependencies, and control what enters production pipelines.</w:t>
      </w:r>
      <w:r>
        <w:br/>
      </w:r>
      <w:r>
        <w:rPr>
          <w:sz w:val="21"/>
        </w:rPr>
      </w:r>
      <w:r>
        <w:br/>
      </w:r>
      <w:r>
        <w:rPr>
          <w:sz w:val="21"/>
        </w:rPr>
        <w:t>Detailed interview explanation:</w:t>
      </w:r>
      <w:r>
        <w:br/>
      </w:r>
      <w:r>
        <w:rPr>
          <w:sz w:val="21"/>
        </w:rPr>
        <w:t>Nexus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Q6188. Explain JFrog Artifactory.</w:t>
      </w:r>
    </w:p>
    <w:p>
      <w:pPr>
        <w:spacing w:before="0" w:after="40"/>
      </w:pPr>
      <w:r>
        <w:rPr>
          <w:i/>
          <w:color w:val="888888"/>
          <w:sz w:val="18"/>
        </w:rPr>
        <w:t>CI/CD &amp; GitOps (261–360) • Conceptual</w:t>
      </w:r>
    </w:p>
    <w:p>
      <w:pPr>
        <w:spacing w:after="160"/>
        <w:ind w:left="216"/>
      </w:pPr>
      <w:r>
        <w:rPr>
          <w:sz w:val="21"/>
        </w:rPr>
        <w:t xml:space="preserve">A: </w:t>
      </w:r>
      <w:r>
        <w:rPr>
          <w:sz w:val="21"/>
        </w:rPr>
        <w:t>JFrog Artifactory is an enterprise artifact repository that stores, manages, scans, and promotes binaries across CI/CD pipelines. It supports many package formats and is often paired with Xray for security and compliance scanning.</w:t>
      </w:r>
      <w:r>
        <w:br/>
      </w:r>
      <w:r>
        <w:rPr>
          <w:sz w:val="21"/>
        </w:rPr>
      </w:r>
      <w:r>
        <w:br/>
      </w:r>
      <w:r>
        <w:rPr>
          <w:sz w:val="21"/>
        </w:rPr>
        <w:t>Detailed interview explanation:</w:t>
      </w:r>
      <w:r>
        <w:br/>
      </w:r>
      <w:r>
        <w:rPr>
          <w:sz w:val="21"/>
        </w:rPr>
        <w:t>Jfrog Artifactory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Q6189. Explain branching strategies.</w:t>
      </w:r>
    </w:p>
    <w:p>
      <w:pPr>
        <w:spacing w:before="0" w:after="40"/>
      </w:pPr>
      <w:r>
        <w:rPr>
          <w:i/>
          <w:color w:val="888888"/>
          <w:sz w:val="18"/>
        </w:rPr>
        <w:t>CI/CD &amp; GitOps (261–360) • Conceptual</w:t>
      </w:r>
    </w:p>
    <w:p>
      <w:pPr>
        <w:spacing w:after="160"/>
        <w:ind w:left="216"/>
      </w:pPr>
      <w:r>
        <w:rPr>
          <w:sz w:val="21"/>
        </w:rPr>
        <w:t xml:space="preserve">A: </w:t>
      </w:r>
      <w:r>
        <w:rPr>
          <w:sz w:val="21"/>
        </w:rPr>
        <w:t>Branching strategies define how teams create, merge, protect, and release code branches. Common approaches include GitFlow, trunk-based development, release branches, and feature branches.</w:t>
      </w:r>
      <w:r>
        <w:br/>
      </w:r>
      <w:r>
        <w:rPr>
          <w:sz w:val="21"/>
        </w:rPr>
      </w:r>
      <w:r>
        <w:br/>
      </w:r>
      <w:r>
        <w:rPr>
          <w:sz w:val="21"/>
        </w:rPr>
        <w:t>Detailed interview explanation:</w:t>
      </w:r>
      <w:r>
        <w:br/>
      </w:r>
      <w:r>
        <w:rPr>
          <w:sz w:val="21"/>
        </w:rPr>
        <w:t>Branching Strategies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Q6190. What is feature branching?</w:t>
      </w:r>
    </w:p>
    <w:p>
      <w:pPr>
        <w:spacing w:before="0" w:after="40"/>
      </w:pPr>
      <w:r>
        <w:rPr>
          <w:i/>
          <w:color w:val="888888"/>
          <w:sz w:val="18"/>
        </w:rPr>
        <w:t>CI/CD &amp; GitOps (261–360) • Conceptual</w:t>
      </w:r>
    </w:p>
    <w:p>
      <w:pPr>
        <w:spacing w:after="160"/>
        <w:ind w:left="216"/>
      </w:pPr>
      <w:r>
        <w:rPr>
          <w:sz w:val="21"/>
        </w:rPr>
        <w:t xml:space="preserve">A: </w:t>
      </w:r>
      <w:r>
        <w:rPr>
          <w:sz w:val="21"/>
        </w:rPr>
        <w:t>Feature branching means creating a separate branch for a specific feature or change and merging it after review and testing. It provides isolation, but long-lived feature branches can create merge conflicts and delayed feedback.</w:t>
      </w:r>
      <w:r>
        <w:br/>
      </w:r>
      <w:r>
        <w:rPr>
          <w:sz w:val="21"/>
        </w:rPr>
      </w:r>
      <w:r>
        <w:br/>
      </w:r>
      <w:r>
        <w:rPr>
          <w:sz w:val="21"/>
        </w:rPr>
        <w:t>Detailed interview explanation:</w:t>
      </w:r>
      <w:r>
        <w:br/>
      </w:r>
      <w:r>
        <w:rPr>
          <w:sz w:val="21"/>
        </w:rPr>
        <w:t>Feature Branching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Q6191. Explain merge conflicts.</w:t>
      </w:r>
    </w:p>
    <w:p>
      <w:pPr>
        <w:spacing w:before="0" w:after="40"/>
      </w:pPr>
      <w:r>
        <w:rPr>
          <w:i/>
          <w:color w:val="888888"/>
          <w:sz w:val="18"/>
        </w:rPr>
        <w:t>CI/CD &amp; GitOps (261–360) • Conceptual</w:t>
      </w:r>
    </w:p>
    <w:p>
      <w:pPr>
        <w:spacing w:after="160"/>
        <w:ind w:left="216"/>
      </w:pPr>
      <w:r>
        <w:rPr>
          <w:sz w:val="21"/>
        </w:rPr>
        <w:t xml:space="preserve">A: </w:t>
      </w:r>
      <w:r>
        <w:rPr>
          <w:sz w:val="21"/>
        </w:rPr>
        <w:t>Merge conflicts occur when Git cannot automatically combine changes from different branches. They are resolved by reviewing the conflicting files, choosing the correct final content, testing the result, and committing the resolution.</w:t>
      </w:r>
      <w:r>
        <w:br/>
      </w:r>
      <w:r>
        <w:rPr>
          <w:sz w:val="21"/>
        </w:rPr>
      </w:r>
      <w:r>
        <w:br/>
      </w:r>
      <w:r>
        <w:rPr>
          <w:sz w:val="21"/>
        </w:rPr>
        <w:t>Detailed interview explanation:</w:t>
      </w:r>
      <w:r>
        <w:br/>
      </w:r>
      <w:r>
        <w:rPr>
          <w:sz w:val="21"/>
        </w:rPr>
        <w:t>Merge Conflicts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Q6192. What are protected branches?</w:t>
      </w:r>
    </w:p>
    <w:p>
      <w:pPr>
        <w:spacing w:before="0" w:after="40"/>
      </w:pPr>
      <w:r>
        <w:rPr>
          <w:i/>
          <w:color w:val="888888"/>
          <w:sz w:val="18"/>
        </w:rPr>
        <w:t>CI/CD &amp; GitOps (261–360) • Conceptual</w:t>
      </w:r>
    </w:p>
    <w:p>
      <w:pPr>
        <w:spacing w:after="160"/>
        <w:ind w:left="216"/>
      </w:pPr>
      <w:r>
        <w:rPr>
          <w:sz w:val="21"/>
        </w:rPr>
        <w:t xml:space="preserve">A: </w:t>
      </w:r>
      <w:r>
        <w:rPr>
          <w:sz w:val="21"/>
        </w:rPr>
        <w:t>Protected branches enforce rules before code can be merged into important branches such as main or release. Rules often include required reviews, passing checks, signed commits, branch restrictions, and no force pushes.</w:t>
      </w:r>
      <w:r>
        <w:br/>
      </w:r>
      <w:r>
        <w:rPr>
          <w:sz w:val="21"/>
        </w:rPr>
      </w:r>
      <w:r>
        <w:br/>
      </w:r>
      <w:r>
        <w:rPr>
          <w:sz w:val="21"/>
        </w:rPr>
        <w:t>Detailed interview explanation:</w:t>
      </w:r>
      <w:r>
        <w:br/>
      </w:r>
      <w:r>
        <w:rPr>
          <w:sz w:val="21"/>
        </w:rPr>
        <w:t>Protected Branches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Q6193. Explain code review process.</w:t>
      </w:r>
    </w:p>
    <w:p>
      <w:pPr>
        <w:spacing w:before="0" w:after="40"/>
      </w:pPr>
      <w:r>
        <w:rPr>
          <w:i/>
          <w:color w:val="888888"/>
          <w:sz w:val="18"/>
        </w:rPr>
        <w:t>CI/CD &amp; GitOps (261–360) • Conceptual</w:t>
      </w:r>
    </w:p>
    <w:p>
      <w:pPr>
        <w:spacing w:after="160"/>
        <w:ind w:left="216"/>
      </w:pPr>
      <w:r>
        <w:rPr>
          <w:sz w:val="21"/>
        </w:rPr>
        <w:t xml:space="preserve">A: </w:t>
      </w:r>
      <w:r>
        <w:rPr>
          <w:sz w:val="21"/>
        </w:rPr>
        <w:t>Code review is the practice of having peers inspect changes before merge. A strong review checks correctness, maintainability, security, test coverage, observability, and whether the change matches the intended design.</w:t>
      </w:r>
      <w:r>
        <w:br/>
      </w:r>
      <w:r>
        <w:rPr>
          <w:sz w:val="21"/>
        </w:rPr>
      </w:r>
      <w:r>
        <w:br/>
      </w:r>
      <w:r>
        <w:rPr>
          <w:sz w:val="21"/>
        </w:rPr>
        <w:t>Detailed interview explanation:</w:t>
      </w:r>
      <w:r>
        <w:br/>
      </w:r>
      <w:r>
        <w:rPr>
          <w:sz w:val="21"/>
        </w:rPr>
        <w:t>Code Review Process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Q6194. What is static code analysis?</w:t>
      </w:r>
    </w:p>
    <w:p>
      <w:pPr>
        <w:spacing w:before="0" w:after="40"/>
      </w:pPr>
      <w:r>
        <w:rPr>
          <w:i/>
          <w:color w:val="888888"/>
          <w:sz w:val="18"/>
        </w:rPr>
        <w:t>CI/CD &amp; GitOps (261–360) • Conceptual</w:t>
      </w:r>
    </w:p>
    <w:p>
      <w:pPr>
        <w:spacing w:after="160"/>
        <w:ind w:left="216"/>
      </w:pPr>
      <w:r>
        <w:rPr>
          <w:sz w:val="21"/>
        </w:rPr>
        <w:t xml:space="preserve">A: </w:t>
      </w:r>
      <w:r>
        <w:rPr>
          <w:sz w:val="21"/>
        </w:rPr>
        <w:t>Static code analysis examines source code without executing it to find bugs, security risks, style issues, and maintainability problems. It is usually run early in CI so developers get quick feedback.</w:t>
      </w:r>
      <w:r>
        <w:br/>
      </w:r>
      <w:r>
        <w:rPr>
          <w:sz w:val="21"/>
        </w:rPr>
      </w:r>
      <w:r>
        <w:br/>
      </w:r>
      <w:r>
        <w:rPr>
          <w:sz w:val="21"/>
        </w:rPr>
        <w:t>Detailed interview explanation:</w:t>
      </w:r>
      <w:r>
        <w:br/>
      </w:r>
      <w:r>
        <w:rPr>
          <w:sz w:val="21"/>
        </w:rPr>
        <w:t>Static Code Analysis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Q6195. Explain SonarQube.</w:t>
      </w:r>
    </w:p>
    <w:p>
      <w:pPr>
        <w:spacing w:before="0" w:after="40"/>
      </w:pPr>
      <w:r>
        <w:rPr>
          <w:i/>
          <w:color w:val="888888"/>
          <w:sz w:val="18"/>
        </w:rPr>
        <w:t>CI/CD &amp; GitOps (261–360) • Conceptual</w:t>
      </w:r>
    </w:p>
    <w:p>
      <w:pPr>
        <w:spacing w:after="160"/>
        <w:ind w:left="216"/>
      </w:pPr>
      <w:r>
        <w:rPr>
          <w:sz w:val="21"/>
        </w:rPr>
        <w:t xml:space="preserve">A: </w:t>
      </w:r>
      <w:r>
        <w:rPr>
          <w:sz w:val="21"/>
        </w:rPr>
        <w:t>SonarQube is a code quality and static analysis platform that detects bugs, vulnerabilities, code smells, duplication, and coverage gaps. Teams use quality gates in CI/CD to prevent risky code from moving forward.</w:t>
      </w:r>
      <w:r>
        <w:br/>
      </w:r>
      <w:r>
        <w:rPr>
          <w:sz w:val="21"/>
        </w:rPr>
      </w:r>
      <w:r>
        <w:br/>
      </w:r>
      <w:r>
        <w:rPr>
          <w:sz w:val="21"/>
        </w:rPr>
        <w:t>Detailed interview explanation:</w:t>
      </w:r>
      <w:r>
        <w:br/>
      </w:r>
      <w:r>
        <w:rPr>
          <w:sz w:val="21"/>
        </w:rPr>
        <w:t>Sonarqube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Q6196. What is shift-left testing?</w:t>
      </w:r>
    </w:p>
    <w:p>
      <w:pPr>
        <w:spacing w:before="0" w:after="40"/>
      </w:pPr>
      <w:r>
        <w:rPr>
          <w:i/>
          <w:color w:val="888888"/>
          <w:sz w:val="18"/>
        </w:rPr>
        <w:t>CI/CD &amp; GitOps (261–360) • Conceptual</w:t>
      </w:r>
    </w:p>
    <w:p>
      <w:pPr>
        <w:spacing w:after="160"/>
        <w:ind w:left="216"/>
      </w:pPr>
      <w:r>
        <w:rPr>
          <w:sz w:val="21"/>
        </w:rPr>
        <w:t xml:space="preserve">A: </w:t>
      </w:r>
      <w:r>
        <w:rPr>
          <w:sz w:val="21"/>
        </w:rPr>
        <w:t>Shift-left testing means moving testing, security checks, and quality validation earlier in the development lifecycle. It reduces cost and risk by finding problems before deployment.</w:t>
      </w:r>
      <w:r>
        <w:br/>
      </w:r>
      <w:r>
        <w:rPr>
          <w:sz w:val="21"/>
        </w:rPr>
      </w:r>
      <w:r>
        <w:br/>
      </w:r>
      <w:r>
        <w:rPr>
          <w:sz w:val="21"/>
        </w:rPr>
        <w:t>Detailed interview explanation:</w:t>
      </w:r>
      <w:r>
        <w:br/>
      </w:r>
      <w:r>
        <w:rPr>
          <w:sz w:val="21"/>
        </w:rPr>
        <w:t>Shift-left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Q6197. Explain unit testing in CI.</w:t>
      </w:r>
    </w:p>
    <w:p>
      <w:pPr>
        <w:spacing w:before="0" w:after="40"/>
      </w:pPr>
      <w:r>
        <w:rPr>
          <w:i/>
          <w:color w:val="888888"/>
          <w:sz w:val="18"/>
        </w:rPr>
        <w:t>CI/CD &amp; GitOps (261–360) • Conceptual</w:t>
      </w:r>
    </w:p>
    <w:p>
      <w:pPr>
        <w:spacing w:after="160"/>
        <w:ind w:left="216"/>
      </w:pPr>
      <w:r>
        <w:rPr>
          <w:sz w:val="21"/>
        </w:rPr>
        <w:t xml:space="preserve">A: </w:t>
      </w:r>
      <w:r>
        <w:rPr>
          <w:sz w:val="21"/>
        </w:rPr>
        <w:t>Unit testing in CI runs small, fast tests automatically whenever code changes. It validates individual functions or components and gives developers quick confidence before integration and deployment stages.</w:t>
      </w:r>
      <w:r>
        <w:br/>
      </w:r>
      <w:r>
        <w:rPr>
          <w:sz w:val="21"/>
        </w:rPr>
      </w:r>
      <w:r>
        <w:br/>
      </w:r>
      <w:r>
        <w:rPr>
          <w:sz w:val="21"/>
        </w:rPr>
        <w:t>Detailed interview explanation:</w:t>
      </w:r>
      <w:r>
        <w:br/>
      </w:r>
      <w:r>
        <w:rPr>
          <w:sz w:val="21"/>
        </w:rPr>
        <w:t>Unit Testing In Ci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Q6198. What is integration testing?</w:t>
      </w:r>
    </w:p>
    <w:p>
      <w:pPr>
        <w:spacing w:before="0" w:after="40"/>
      </w:pPr>
      <w:r>
        <w:rPr>
          <w:i/>
          <w:color w:val="888888"/>
          <w:sz w:val="18"/>
        </w:rPr>
        <w:t>CI/CD &amp; GitOps (261–360) • Conceptual</w:t>
      </w:r>
    </w:p>
    <w:p>
      <w:pPr>
        <w:spacing w:after="160"/>
        <w:ind w:left="216"/>
      </w:pPr>
      <w:r>
        <w:rPr>
          <w:sz w:val="21"/>
        </w:rPr>
        <w:t xml:space="preserve">A: </w:t>
      </w:r>
      <w:r>
        <w:rPr>
          <w:sz w:val="21"/>
        </w:rPr>
        <w:t>Integration testing verifies that multiple components work together correctly, such as APIs, databases, queues, and external services. In CI/CD, it often runs after unit tests and before deployment promotion.</w:t>
      </w:r>
      <w:r>
        <w:br/>
      </w:r>
      <w:r>
        <w:rPr>
          <w:sz w:val="21"/>
        </w:rPr>
      </w:r>
      <w:r>
        <w:br/>
      </w:r>
      <w:r>
        <w:rPr>
          <w:sz w:val="21"/>
        </w:rPr>
        <w:t>Detailed interview explanation:</w:t>
      </w:r>
      <w:r>
        <w:br/>
      </w:r>
      <w:r>
        <w:rPr>
          <w:sz w:val="21"/>
        </w:rPr>
        <w:t>Integration Testing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Q6199. Explain approval workflows.</w:t>
      </w:r>
    </w:p>
    <w:p>
      <w:pPr>
        <w:spacing w:before="0" w:after="40"/>
      </w:pPr>
      <w:r>
        <w:rPr>
          <w:i/>
          <w:color w:val="888888"/>
          <w:sz w:val="18"/>
        </w:rPr>
        <w:t>CI/CD &amp; GitOps (261–360) • Conceptual</w:t>
      </w:r>
    </w:p>
    <w:p>
      <w:pPr>
        <w:spacing w:after="160"/>
        <w:ind w:left="216"/>
      </w:pPr>
      <w:r>
        <w:rPr>
          <w:sz w:val="21"/>
        </w:rPr>
        <w:t xml:space="preserve">A: </w:t>
      </w:r>
      <w:r>
        <w:rPr>
          <w:sz w:val="21"/>
        </w:rPr>
        <w:t>Approval workflows require authorized people or automated policy checks before moving a release to sensitive environments. They are useful for production deployments, compliance-controlled systems, and high-risk changes.</w:t>
      </w:r>
      <w:r>
        <w:br/>
      </w:r>
      <w:r>
        <w:rPr>
          <w:sz w:val="21"/>
        </w:rPr>
      </w:r>
      <w:r>
        <w:br/>
      </w:r>
      <w:r>
        <w:rPr>
          <w:sz w:val="21"/>
        </w:rPr>
        <w:t>Detailed interview explanation:</w:t>
      </w:r>
      <w:r>
        <w:br/>
      </w:r>
      <w:r>
        <w:rPr>
          <w:sz w:val="21"/>
        </w:rPr>
        <w:t>Approval Workflows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Q6200. Explain self-hosted runners.</w:t>
      </w:r>
    </w:p>
    <w:p>
      <w:pPr>
        <w:spacing w:before="0" w:after="40"/>
      </w:pPr>
      <w:r>
        <w:rPr>
          <w:i/>
          <w:color w:val="888888"/>
          <w:sz w:val="18"/>
        </w:rPr>
        <w:t>CI/CD &amp; GitOps (261–360) • Conceptual</w:t>
      </w:r>
    </w:p>
    <w:p>
      <w:pPr>
        <w:spacing w:after="160"/>
        <w:ind w:left="216"/>
      </w:pPr>
      <w:r>
        <w:rPr>
          <w:sz w:val="21"/>
        </w:rPr>
        <w:t xml:space="preserve">A: </w:t>
      </w:r>
      <w:r>
        <w:rPr>
          <w:sz w:val="21"/>
        </w:rPr>
        <w:t>Self-hosted runners are CI/CD agents managed by the organization rather than the CI provider. They are useful for private network access, custom hardware, special tooling, larger workloads, or strict compliance requirements.</w:t>
      </w:r>
      <w:r>
        <w:br/>
      </w:r>
      <w:r>
        <w:rPr>
          <w:sz w:val="21"/>
        </w:rPr>
      </w:r>
      <w:r>
        <w:br/>
      </w:r>
      <w:r>
        <w:rPr>
          <w:sz w:val="21"/>
        </w:rPr>
        <w:t>Detailed interview explanation:</w:t>
      </w:r>
      <w:r>
        <w:br/>
      </w:r>
      <w:r>
        <w:rPr>
          <w:sz w:val="21"/>
        </w:rPr>
        <w:t>Self-hosted Runners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Q6201. What is GitOps reconciliation?</w:t>
      </w:r>
    </w:p>
    <w:p>
      <w:pPr>
        <w:spacing w:before="0" w:after="40"/>
      </w:pPr>
      <w:r>
        <w:rPr>
          <w:i/>
          <w:color w:val="888888"/>
          <w:sz w:val="18"/>
        </w:rPr>
        <w:t>CI/CD &amp; GitOps (261–360) • Conceptual</w:t>
      </w:r>
    </w:p>
    <w:p>
      <w:pPr>
        <w:spacing w:after="160"/>
        <w:ind w:left="216"/>
      </w:pPr>
      <w:r>
        <w:rPr>
          <w:sz w:val="21"/>
        </w:rPr>
        <w:t xml:space="preserve">A: </w:t>
      </w:r>
      <w:r>
        <w:rPr>
          <w:sz w:val="21"/>
        </w:rPr>
        <w:t>GitOps reconciliation is the continuous process of comparing the desired state in Git with the actual cluster state and applying changes to remove differences. This keeps infrastructure and applications aligned with version-controlled configuration.</w:t>
      </w:r>
      <w:r>
        <w:br/>
      </w:r>
      <w:r>
        <w:rPr>
          <w:sz w:val="21"/>
        </w:rPr>
      </w:r>
      <w:r>
        <w:br/>
      </w:r>
      <w:r>
        <w:rPr>
          <w:sz w:val="21"/>
        </w:rPr>
        <w:t>Detailed interview explanation:</w:t>
      </w:r>
      <w:r>
        <w:br/>
      </w:r>
      <w:r>
        <w:rPr>
          <w:sz w:val="21"/>
        </w:rPr>
        <w:t>GitOps Reconciliation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Q6202. What is sealed secrets?</w:t>
      </w:r>
    </w:p>
    <w:p>
      <w:pPr>
        <w:spacing w:before="0" w:after="40"/>
      </w:pPr>
      <w:r>
        <w:rPr>
          <w:i/>
          <w:color w:val="888888"/>
          <w:sz w:val="18"/>
        </w:rPr>
        <w:t>CI/CD &amp; GitOps (261–360) • Conceptual</w:t>
      </w:r>
    </w:p>
    <w:p>
      <w:pPr>
        <w:spacing w:after="160"/>
        <w:ind w:left="216"/>
      </w:pPr>
      <w:r>
        <w:rPr>
          <w:sz w:val="21"/>
        </w:rPr>
        <w:t xml:space="preserve">A: </w:t>
      </w:r>
      <w:r>
        <w:rPr>
          <w:sz w:val="21"/>
        </w:rPr>
        <w:t>Sealed Secrets is a Kubernetes approach for storing encrypted secrets safely in Git. A controller decrypts the sealed secret inside the cluster, allowing GitOps workflows without committing plain-text secrets.</w:t>
      </w:r>
      <w:r>
        <w:br/>
      </w:r>
      <w:r>
        <w:rPr>
          <w:sz w:val="21"/>
        </w:rPr>
      </w:r>
      <w:r>
        <w:br/>
      </w:r>
      <w:r>
        <w:rPr>
          <w:sz w:val="21"/>
        </w:rPr>
        <w:t>Detailed interview explanation:</w:t>
      </w:r>
      <w:r>
        <w:br/>
      </w:r>
      <w:r>
        <w:rPr>
          <w:sz w:val="21"/>
        </w:rPr>
        <w:t>Sealed Secrets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Q6203. Explain secret injection.</w:t>
      </w:r>
    </w:p>
    <w:p>
      <w:pPr>
        <w:spacing w:before="0" w:after="40"/>
      </w:pPr>
      <w:r>
        <w:rPr>
          <w:i/>
          <w:color w:val="888888"/>
          <w:sz w:val="18"/>
        </w:rPr>
        <w:t>CI/CD &amp; GitOps (261–360) • Conceptual</w:t>
      </w:r>
    </w:p>
    <w:p>
      <w:pPr>
        <w:spacing w:after="160"/>
        <w:ind w:left="216"/>
      </w:pPr>
      <w:r>
        <w:rPr>
          <w:sz w:val="21"/>
        </w:rPr>
        <w:t xml:space="preserve">A: </w:t>
      </w:r>
      <w:r>
        <w:rPr>
          <w:sz w:val="21"/>
        </w:rPr>
        <w:t>Secret injection provides applications with secrets at runtime through environment variables, mounted files, sidecars, or CSI drivers. The goal is to avoid hardcoding secrets in code, images, or Git repositories.</w:t>
      </w:r>
      <w:r>
        <w:br/>
      </w:r>
      <w:r>
        <w:rPr>
          <w:sz w:val="21"/>
        </w:rPr>
      </w:r>
      <w:r>
        <w:br/>
      </w:r>
      <w:r>
        <w:rPr>
          <w:sz w:val="21"/>
        </w:rPr>
        <w:t>Detailed interview explanation:</w:t>
      </w:r>
      <w:r>
        <w:br/>
      </w:r>
      <w:r>
        <w:rPr>
          <w:sz w:val="21"/>
        </w:rPr>
        <w:t>Secret Injection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Q6204. Explain secret rotation.</w:t>
      </w:r>
    </w:p>
    <w:p>
      <w:pPr>
        <w:spacing w:before="0" w:after="40"/>
      </w:pPr>
      <w:r>
        <w:rPr>
          <w:i/>
          <w:color w:val="888888"/>
          <w:sz w:val="18"/>
        </w:rPr>
        <w:t>CI/CD &amp; GitOps (261–360) • Conceptual</w:t>
      </w:r>
    </w:p>
    <w:p>
      <w:pPr>
        <w:spacing w:after="160"/>
        <w:ind w:left="216"/>
      </w:pPr>
      <w:r>
        <w:rPr>
          <w:sz w:val="21"/>
        </w:rPr>
        <w:t xml:space="preserve">A: </w:t>
      </w:r>
      <w:r>
        <w:rPr>
          <w:sz w:val="21"/>
        </w:rPr>
        <w:t>Secret rotation replaces credentials regularly or after suspected exposure. Mature rotation is automated, audited, tested, and designed so applications can pick up new credentials without downtime.</w:t>
      </w:r>
      <w:r>
        <w:br/>
      </w:r>
      <w:r>
        <w:rPr>
          <w:sz w:val="21"/>
        </w:rPr>
      </w:r>
      <w:r>
        <w:br/>
      </w:r>
      <w:r>
        <w:rPr>
          <w:sz w:val="21"/>
        </w:rPr>
        <w:t>Detailed interview explanation:</w:t>
      </w:r>
      <w:r>
        <w:br/>
      </w:r>
      <w:r>
        <w:rPr>
          <w:sz w:val="21"/>
        </w:rPr>
        <w:t>Secret Rotation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Q6205. Explain canary rollout.</w:t>
      </w:r>
    </w:p>
    <w:p>
      <w:pPr>
        <w:spacing w:before="0" w:after="40"/>
      </w:pPr>
      <w:r>
        <w:rPr>
          <w:i/>
          <w:color w:val="888888"/>
          <w:sz w:val="18"/>
        </w:rPr>
        <w:t>CI/CD &amp; GitOps (261–360) • Conceptual</w:t>
      </w:r>
    </w:p>
    <w:p>
      <w:pPr>
        <w:spacing w:after="160"/>
        <w:ind w:left="216"/>
      </w:pPr>
      <w:r>
        <w:rPr>
          <w:sz w:val="21"/>
        </w:rPr>
        <w:t xml:space="preserve">A: </w:t>
      </w:r>
      <w:r>
        <w:rPr>
          <w:sz w:val="21"/>
        </w:rPr>
        <w:t>A canary rollout gradually sends a small percentage of traffic to a new version before full release. Metrics such as errors, latency, saturation, and business KPIs decide whether to continue, pause, or roll back.</w:t>
      </w:r>
      <w:r>
        <w:br/>
      </w:r>
      <w:r>
        <w:rPr>
          <w:sz w:val="21"/>
        </w:rPr>
      </w:r>
      <w:r>
        <w:br/>
      </w:r>
      <w:r>
        <w:rPr>
          <w:sz w:val="21"/>
        </w:rPr>
        <w:t>Detailed interview explanation:</w:t>
      </w:r>
      <w:r>
        <w:br/>
      </w:r>
      <w:r>
        <w:rPr>
          <w:sz w:val="21"/>
        </w:rPr>
        <w:t>Canary Rollout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Q6206. What is Argo Rollouts?</w:t>
      </w:r>
    </w:p>
    <w:p>
      <w:pPr>
        <w:spacing w:before="0" w:after="40"/>
      </w:pPr>
      <w:r>
        <w:rPr>
          <w:i/>
          <w:color w:val="888888"/>
          <w:sz w:val="18"/>
        </w:rPr>
        <w:t>CI/CD &amp; GitOps (261–360) • Conceptual</w:t>
      </w:r>
    </w:p>
    <w:p>
      <w:pPr>
        <w:spacing w:after="160"/>
        <w:ind w:left="216"/>
      </w:pPr>
      <w:r>
        <w:rPr>
          <w:sz w:val="21"/>
        </w:rPr>
        <w:t xml:space="preserve">A: </w:t>
      </w:r>
      <w:r>
        <w:rPr>
          <w:sz w:val="21"/>
        </w:rPr>
        <w:t>Argo Rollouts is a Kubernetes controller for advanced deployment strategies such as canary and blue-green releases. It integrates with metrics providers and ingress controllers to automate progressive delivery decisions.</w:t>
      </w:r>
      <w:r>
        <w:br/>
      </w:r>
      <w:r>
        <w:rPr>
          <w:sz w:val="21"/>
        </w:rPr>
      </w:r>
      <w:r>
        <w:br/>
      </w:r>
      <w:r>
        <w:rPr>
          <w:sz w:val="21"/>
        </w:rPr>
        <w:t>Detailed interview explanation:</w:t>
      </w:r>
      <w:r>
        <w:br/>
      </w:r>
      <w:r>
        <w:rPr>
          <w:sz w:val="21"/>
        </w:rPr>
        <w:t>Argo Rollouts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Q6207. What is lead time for changes?</w:t>
      </w:r>
    </w:p>
    <w:p>
      <w:pPr>
        <w:spacing w:before="0" w:after="40"/>
      </w:pPr>
      <w:r>
        <w:rPr>
          <w:i/>
          <w:color w:val="888888"/>
          <w:sz w:val="18"/>
        </w:rPr>
        <w:t>CI/CD &amp; GitOps (261–360) • Conceptual</w:t>
      </w:r>
    </w:p>
    <w:p>
      <w:pPr>
        <w:spacing w:after="160"/>
        <w:ind w:left="216"/>
      </w:pPr>
      <w:r>
        <w:rPr>
          <w:sz w:val="21"/>
        </w:rPr>
        <w:t xml:space="preserve">A: </w:t>
      </w:r>
      <w:r>
        <w:rPr>
          <w:sz w:val="21"/>
        </w:rPr>
        <w:t>Lead time for changes is the time from code commit to successful production deployment. It shows how quickly an organization can deliver value safely.</w:t>
      </w:r>
      <w:r>
        <w:br/>
      </w:r>
      <w:r>
        <w:rPr>
          <w:sz w:val="21"/>
        </w:rPr>
      </w:r>
      <w:r>
        <w:br/>
      </w:r>
      <w:r>
        <w:rPr>
          <w:sz w:val="21"/>
        </w:rPr>
        <w:t>Detailed interview explanation:</w:t>
      </w:r>
      <w:r>
        <w:br/>
      </w:r>
      <w:r>
        <w:rPr>
          <w:sz w:val="21"/>
        </w:rPr>
        <w:t>Lead Time For Changes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Q6208. Explain OPA.</w:t>
      </w:r>
    </w:p>
    <w:p>
      <w:pPr>
        <w:spacing w:before="0" w:after="40"/>
      </w:pPr>
      <w:r>
        <w:rPr>
          <w:i/>
          <w:color w:val="888888"/>
          <w:sz w:val="18"/>
        </w:rPr>
        <w:t>CI/CD &amp; GitOps (261–360) • Conceptual</w:t>
      </w:r>
    </w:p>
    <w:p>
      <w:pPr>
        <w:spacing w:after="160"/>
        <w:ind w:left="216"/>
      </w:pPr>
      <w:r>
        <w:rPr>
          <w:sz w:val="21"/>
        </w:rPr>
        <w:t xml:space="preserve">A: </w:t>
      </w:r>
      <w:r>
        <w:rPr>
          <w:sz w:val="21"/>
        </w:rPr>
        <w:t>OPA, or Open Policy Agent, is a policy engine that evaluates rules written in Rego. It is commonly used for Kubernetes admission control, CI/CD policy checks, API authorization, and infrastructure governance.</w:t>
      </w:r>
      <w:r>
        <w:br/>
      </w:r>
      <w:r>
        <w:rPr>
          <w:sz w:val="21"/>
        </w:rPr>
      </w:r>
      <w:r>
        <w:br/>
      </w:r>
      <w:r>
        <w:rPr>
          <w:sz w:val="21"/>
        </w:rPr>
        <w:t>Detailed interview explanation:</w:t>
      </w:r>
      <w:r>
        <w:br/>
      </w:r>
      <w:r>
        <w:rPr>
          <w:sz w:val="21"/>
        </w:rPr>
        <w:t>Opa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Q6209. What is CI/CD anti-pattern?</w:t>
      </w:r>
    </w:p>
    <w:p>
      <w:pPr>
        <w:spacing w:before="0" w:after="40"/>
      </w:pPr>
      <w:r>
        <w:rPr>
          <w:i/>
          <w:color w:val="888888"/>
          <w:sz w:val="18"/>
        </w:rPr>
        <w:t>CI/CD &amp; GitOps (261–360) • Conceptual</w:t>
      </w:r>
    </w:p>
    <w:p>
      <w:pPr>
        <w:spacing w:after="160"/>
        <w:ind w:left="216"/>
      </w:pPr>
      <w:r>
        <w:rPr>
          <w:sz w:val="21"/>
        </w:rPr>
        <w:t xml:space="preserve">A: </w:t>
      </w:r>
      <w:r>
        <w:rPr>
          <w:sz w:val="21"/>
        </w:rPr>
        <w:t>A CI/CD anti-pattern is a pipeline practice that reduces speed, safety, or reliability. Examples include long-running pipelines, manual undocumented steps, untested deployments, shared mutable artifacts, secrets in logs, and skipping rollback planning.</w:t>
      </w:r>
      <w:r>
        <w:br/>
      </w:r>
      <w:r>
        <w:rPr>
          <w:sz w:val="21"/>
        </w:rPr>
      </w:r>
      <w:r>
        <w:br/>
      </w:r>
      <w:r>
        <w:rPr>
          <w:sz w:val="21"/>
        </w:rPr>
        <w:t>Detailed interview explanation:</w:t>
      </w:r>
      <w:r>
        <w:br/>
      </w:r>
      <w:r>
        <w:rPr>
          <w:sz w:val="21"/>
        </w:rPr>
        <w:t>CI/CD Anti-pattern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Q6210. Explain environment promotion.</w:t>
      </w:r>
    </w:p>
    <w:p>
      <w:pPr>
        <w:spacing w:before="0" w:after="40"/>
      </w:pPr>
      <w:r>
        <w:rPr>
          <w:i/>
          <w:color w:val="888888"/>
          <w:sz w:val="18"/>
        </w:rPr>
        <w:t>CI/CD &amp; GitOps (261–360) • Conceptual</w:t>
      </w:r>
    </w:p>
    <w:p>
      <w:pPr>
        <w:spacing w:after="160"/>
        <w:ind w:left="216"/>
      </w:pPr>
      <w:r>
        <w:rPr>
          <w:sz w:val="21"/>
        </w:rPr>
        <w:t xml:space="preserve">A: </w:t>
      </w:r>
      <w:r>
        <w:rPr>
          <w:sz w:val="21"/>
        </w:rPr>
        <w:t>Environment promotion moves the same tested artifact through environments such as dev, staging, and production. Mature promotion changes configuration per environment but avoids rebuilding the artifact for each stage.</w:t>
      </w:r>
      <w:r>
        <w:br/>
      </w:r>
      <w:r>
        <w:rPr>
          <w:sz w:val="21"/>
        </w:rPr>
      </w:r>
      <w:r>
        <w:br/>
      </w:r>
      <w:r>
        <w:rPr>
          <w:sz w:val="21"/>
        </w:rPr>
        <w:t>Detailed interview explanation:</w:t>
      </w:r>
      <w:r>
        <w:br/>
      </w:r>
      <w:r>
        <w:rPr>
          <w:sz w:val="21"/>
        </w:rPr>
        <w:t>Environment Promotion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Q6211. What is release management?</w:t>
      </w:r>
    </w:p>
    <w:p>
      <w:pPr>
        <w:spacing w:before="0" w:after="40"/>
      </w:pPr>
      <w:r>
        <w:rPr>
          <w:i/>
          <w:color w:val="888888"/>
          <w:sz w:val="18"/>
        </w:rPr>
        <w:t>CI/CD &amp; GitOps (261–360) • Conceptual</w:t>
      </w:r>
    </w:p>
    <w:p>
      <w:pPr>
        <w:spacing w:after="160"/>
        <w:ind w:left="216"/>
      </w:pPr>
      <w:r>
        <w:rPr>
          <w:sz w:val="21"/>
        </w:rPr>
        <w:t xml:space="preserve">A: </w:t>
      </w:r>
      <w:r>
        <w:rPr>
          <w:sz w:val="21"/>
        </w:rPr>
        <w:t>Release management coordinates planning, approval, rollout, communication, rollback, and measurement of production changes. In modern DevOps it is automated where possible and governed by risk-based controls.</w:t>
      </w:r>
      <w:r>
        <w:br/>
      </w:r>
      <w:r>
        <w:rPr>
          <w:sz w:val="21"/>
        </w:rPr>
      </w:r>
      <w:r>
        <w:br/>
      </w:r>
      <w:r>
        <w:rPr>
          <w:sz w:val="21"/>
        </w:rPr>
        <w:t>Detailed interview explanation:</w:t>
      </w:r>
      <w:r>
        <w:br/>
      </w:r>
      <w:r>
        <w:rPr>
          <w:sz w:val="21"/>
        </w:rPr>
        <w:t>Release Management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Q6212. Explain infrastructure pipeline.</w:t>
      </w:r>
    </w:p>
    <w:p>
      <w:pPr>
        <w:spacing w:before="0" w:after="40"/>
      </w:pPr>
      <w:r>
        <w:rPr>
          <w:i/>
          <w:color w:val="888888"/>
          <w:sz w:val="18"/>
        </w:rPr>
        <w:t>CI/CD &amp; GitOps (261–360) • Conceptual</w:t>
      </w:r>
    </w:p>
    <w:p>
      <w:pPr>
        <w:spacing w:after="160"/>
        <w:ind w:left="216"/>
      </w:pPr>
      <w:r>
        <w:rPr>
          <w:sz w:val="21"/>
        </w:rPr>
        <w:t xml:space="preserve">A: </w:t>
      </w:r>
      <w:r>
        <w:rPr>
          <w:sz w:val="21"/>
        </w:rPr>
        <w:t>An infrastructure pipeline automates provisioning, validation, policy checks, and deployment of infrastructure as code. It usually runs formatting, plan, security scanning, approval, apply, and drift checks.</w:t>
      </w:r>
      <w:r>
        <w:br/>
      </w:r>
      <w:r>
        <w:rPr>
          <w:sz w:val="21"/>
        </w:rPr>
      </w:r>
      <w:r>
        <w:br/>
      </w:r>
      <w:r>
        <w:rPr>
          <w:sz w:val="21"/>
        </w:rPr>
        <w:t>Detailed interview explanation:</w:t>
      </w:r>
      <w:r>
        <w:br/>
      </w:r>
      <w:r>
        <w:rPr>
          <w:sz w:val="21"/>
        </w:rPr>
        <w:t>Infrastructure Pipeline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Q6213. What is build reproducibility?</w:t>
      </w:r>
    </w:p>
    <w:p>
      <w:pPr>
        <w:spacing w:before="0" w:after="40"/>
      </w:pPr>
      <w:r>
        <w:rPr>
          <w:i/>
          <w:color w:val="888888"/>
          <w:sz w:val="18"/>
        </w:rPr>
        <w:t>CI/CD &amp; GitOps (261–360) • Conceptual</w:t>
      </w:r>
    </w:p>
    <w:p>
      <w:pPr>
        <w:spacing w:after="160"/>
        <w:ind w:left="216"/>
      </w:pPr>
      <w:r>
        <w:rPr>
          <w:sz w:val="21"/>
        </w:rPr>
        <w:t xml:space="preserve">A: </w:t>
      </w:r>
      <w:r>
        <w:rPr>
          <w:sz w:val="21"/>
        </w:rPr>
        <w:t>Build reproducibility means the same source, dependencies, and configuration produce the same artifact. It requires pinned versions, locked dependencies, deterministic builds, traceable metadata, and controlled build environments.</w:t>
      </w:r>
      <w:r>
        <w:br/>
      </w:r>
      <w:r>
        <w:rPr>
          <w:sz w:val="21"/>
        </w:rPr>
      </w:r>
      <w:r>
        <w:br/>
      </w:r>
      <w:r>
        <w:rPr>
          <w:sz w:val="21"/>
        </w:rPr>
        <w:t>Detailed interview explanation:</w:t>
      </w:r>
      <w:r>
        <w:br/>
      </w:r>
      <w:r>
        <w:rPr>
          <w:sz w:val="21"/>
        </w:rPr>
        <w:t>Build Reproducibility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Q6214. Explain SBOM generation.</w:t>
      </w:r>
    </w:p>
    <w:p>
      <w:pPr>
        <w:spacing w:before="0" w:after="40"/>
      </w:pPr>
      <w:r>
        <w:rPr>
          <w:i/>
          <w:color w:val="888888"/>
          <w:sz w:val="18"/>
        </w:rPr>
        <w:t>CI/CD &amp; GitOps (261–360) • Conceptual</w:t>
      </w:r>
    </w:p>
    <w:p>
      <w:pPr>
        <w:spacing w:after="160"/>
        <w:ind w:left="216"/>
      </w:pPr>
      <w:r>
        <w:rPr>
          <w:sz w:val="21"/>
        </w:rPr>
        <w:t xml:space="preserve">A: </w:t>
      </w:r>
      <w:r>
        <w:rPr>
          <w:sz w:val="21"/>
        </w:rPr>
        <w:t>SBOM generation creates a Software Bill of Materials listing the components, libraries, versions, and dependencies in an application or image. SBOMs help vulnerability response, compliance, and supply-chain transparency.</w:t>
      </w:r>
      <w:r>
        <w:br/>
      </w:r>
      <w:r>
        <w:rPr>
          <w:sz w:val="21"/>
        </w:rPr>
      </w:r>
      <w:r>
        <w:br/>
      </w:r>
      <w:r>
        <w:rPr>
          <w:sz w:val="21"/>
        </w:rPr>
        <w:t>Detailed interview explanation:</w:t>
      </w:r>
      <w:r>
        <w:br/>
      </w:r>
      <w:r>
        <w:rPr>
          <w:sz w:val="21"/>
        </w:rPr>
        <w:t>Sbom Generation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Q6215. What is pipeline observability?</w:t>
      </w:r>
    </w:p>
    <w:p>
      <w:pPr>
        <w:spacing w:before="0" w:after="40"/>
      </w:pPr>
      <w:r>
        <w:rPr>
          <w:i/>
          <w:color w:val="888888"/>
          <w:sz w:val="18"/>
        </w:rPr>
        <w:t>CI/CD &amp; GitOps (261–360) • Conceptual</w:t>
      </w:r>
    </w:p>
    <w:p>
      <w:pPr>
        <w:spacing w:after="160"/>
        <w:ind w:left="216"/>
      </w:pPr>
      <w:r>
        <w:rPr>
          <w:sz w:val="21"/>
        </w:rPr>
        <w:t xml:space="preserve">A: </w:t>
      </w:r>
      <w:r>
        <w:rPr>
          <w:sz w:val="21"/>
        </w:rPr>
        <w:t>Pipeline observability gives visibility into CI/CD execution using metrics, logs, traces, artifacts, durations, queue times, failure causes, and deployment outcomes. It helps teams optimize slow pipelines and quickly debug failures.</w:t>
      </w:r>
      <w:r>
        <w:br/>
      </w:r>
      <w:r>
        <w:rPr>
          <w:sz w:val="21"/>
        </w:rPr>
      </w:r>
      <w:r>
        <w:br/>
      </w:r>
      <w:r>
        <w:rPr>
          <w:sz w:val="21"/>
        </w:rPr>
        <w:t>Detailed interview explanation:</w:t>
      </w:r>
      <w:r>
        <w:br/>
      </w:r>
      <w:r>
        <w:rPr>
          <w:sz w:val="21"/>
        </w:rPr>
        <w:t>Pipeline Observability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Q6216. Explain flaky tests.</w:t>
      </w:r>
    </w:p>
    <w:p>
      <w:pPr>
        <w:spacing w:before="0" w:after="40"/>
      </w:pPr>
      <w:r>
        <w:rPr>
          <w:i/>
          <w:color w:val="888888"/>
          <w:sz w:val="18"/>
        </w:rPr>
        <w:t>CI/CD &amp; GitOps (261–360) • Conceptual</w:t>
      </w:r>
    </w:p>
    <w:p>
      <w:pPr>
        <w:spacing w:after="160"/>
        <w:ind w:left="216"/>
      </w:pPr>
      <w:r>
        <w:rPr>
          <w:sz w:val="21"/>
        </w:rPr>
        <w:t xml:space="preserve">A: </w:t>
      </w:r>
      <w:r>
        <w:rPr>
          <w:sz w:val="21"/>
        </w:rPr>
        <w:t>Flaky tests pass and fail unpredictably without code changes. They reduce trust in CI and should be isolated, fixed, quarantined when necessary, and measured so they do not block delivery repeatedly.</w:t>
      </w:r>
      <w:r>
        <w:br/>
      </w:r>
      <w:r>
        <w:rPr>
          <w:sz w:val="21"/>
        </w:rPr>
      </w:r>
      <w:r>
        <w:br/>
      </w:r>
      <w:r>
        <w:rPr>
          <w:sz w:val="21"/>
        </w:rPr>
        <w:t>Detailed interview explanation:</w:t>
      </w:r>
      <w:r>
        <w:br/>
      </w:r>
      <w:r>
        <w:rPr>
          <w:sz w:val="21"/>
        </w:rPr>
        <w:t>Flaky Tests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Q6217. Explain rollback automation.</w:t>
      </w:r>
    </w:p>
    <w:p>
      <w:pPr>
        <w:spacing w:before="0" w:after="40"/>
      </w:pPr>
      <w:r>
        <w:rPr>
          <w:i/>
          <w:color w:val="888888"/>
          <w:sz w:val="18"/>
        </w:rPr>
        <w:t>CI/CD &amp; GitOps (261–360) • Conceptual</w:t>
      </w:r>
    </w:p>
    <w:p>
      <w:pPr>
        <w:spacing w:after="160"/>
        <w:ind w:left="216"/>
      </w:pPr>
      <w:r>
        <w:rPr>
          <w:sz w:val="21"/>
        </w:rPr>
        <w:t xml:space="preserve">A: </w:t>
      </w:r>
      <w:r>
        <w:rPr>
          <w:sz w:val="21"/>
        </w:rPr>
        <w:t>Rollback automation restores a previous working version quickly when a release fails. It should include artifact versioning, database safety, traffic switching, health checks, and clear criteria for rollback.</w:t>
      </w:r>
      <w:r>
        <w:br/>
      </w:r>
      <w:r>
        <w:rPr>
          <w:sz w:val="21"/>
        </w:rPr>
      </w:r>
      <w:r>
        <w:br/>
      </w:r>
      <w:r>
        <w:rPr>
          <w:sz w:val="21"/>
        </w:rPr>
        <w:t>Detailed interview explanation:</w:t>
      </w:r>
      <w:r>
        <w:br/>
      </w:r>
      <w:r>
        <w:rPr>
          <w:sz w:val="21"/>
        </w:rPr>
        <w:t>Rollback Automation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Q6218. What is feature flag?</w:t>
      </w:r>
    </w:p>
    <w:p>
      <w:pPr>
        <w:spacing w:before="0" w:after="40"/>
      </w:pPr>
      <w:r>
        <w:rPr>
          <w:i/>
          <w:color w:val="888888"/>
          <w:sz w:val="18"/>
        </w:rPr>
        <w:t>CI/CD &amp; GitOps (261–360) • Conceptual</w:t>
      </w:r>
    </w:p>
    <w:p>
      <w:pPr>
        <w:spacing w:after="160"/>
        <w:ind w:left="216"/>
      </w:pPr>
      <w:r>
        <w:rPr>
          <w:sz w:val="21"/>
        </w:rPr>
        <w:t xml:space="preserve">A: </w:t>
      </w:r>
      <w:r>
        <w:rPr>
          <w:sz w:val="21"/>
        </w:rPr>
        <w:t>A feature flag controls functionality at runtime without requiring a new deployment. It supports gradual rollout, A/B testing, fast disablement, and safer releases.</w:t>
      </w:r>
      <w:r>
        <w:br/>
      </w:r>
      <w:r>
        <w:rPr>
          <w:sz w:val="21"/>
        </w:rPr>
      </w:r>
      <w:r>
        <w:br/>
      </w:r>
      <w:r>
        <w:rPr>
          <w:sz w:val="21"/>
        </w:rPr>
        <w:t>Detailed interview explanation:</w:t>
      </w:r>
      <w:r>
        <w:br/>
      </w:r>
      <w:r>
        <w:rPr>
          <w:sz w:val="21"/>
        </w:rPr>
        <w:t>Feature Flag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Q6219. Explain LaunchDarkly.</w:t>
      </w:r>
    </w:p>
    <w:p>
      <w:pPr>
        <w:spacing w:before="0" w:after="40"/>
      </w:pPr>
      <w:r>
        <w:rPr>
          <w:i/>
          <w:color w:val="888888"/>
          <w:sz w:val="18"/>
        </w:rPr>
        <w:t>CI/CD &amp; GitOps (261–360) • Conceptual</w:t>
      </w:r>
    </w:p>
    <w:p>
      <w:pPr>
        <w:spacing w:after="160"/>
        <w:ind w:left="216"/>
      </w:pPr>
      <w:r>
        <w:rPr>
          <w:sz w:val="21"/>
        </w:rPr>
        <w:t xml:space="preserve">A: </w:t>
      </w:r>
      <w:r>
        <w:rPr>
          <w:sz w:val="21"/>
        </w:rPr>
        <w:t>LaunchDarkly is a feature management platform used to control feature flags, targeting, experimentation, and progressive rollout. It helps teams decouple deployment from feature release.</w:t>
      </w:r>
      <w:r>
        <w:br/>
      </w:r>
      <w:r>
        <w:rPr>
          <w:sz w:val="21"/>
        </w:rPr>
      </w:r>
      <w:r>
        <w:br/>
      </w:r>
      <w:r>
        <w:rPr>
          <w:sz w:val="21"/>
        </w:rPr>
        <w:t>Detailed interview explanation:</w:t>
      </w:r>
      <w:r>
        <w:br/>
      </w:r>
      <w:r>
        <w:rPr>
          <w:sz w:val="21"/>
        </w:rPr>
        <w:t>Launchdarkly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Q6220. Explain pipeline security.</w:t>
      </w:r>
    </w:p>
    <w:p>
      <w:pPr>
        <w:spacing w:before="0" w:after="40"/>
      </w:pPr>
      <w:r>
        <w:rPr>
          <w:i/>
          <w:color w:val="888888"/>
          <w:sz w:val="18"/>
        </w:rPr>
        <w:t>CI/CD &amp; GitOps (261–360) • Conceptual</w:t>
      </w:r>
    </w:p>
    <w:p>
      <w:pPr>
        <w:spacing w:after="160"/>
        <w:ind w:left="216"/>
      </w:pPr>
      <w:r>
        <w:rPr>
          <w:sz w:val="21"/>
        </w:rPr>
        <w:t xml:space="preserve">A: </w:t>
      </w:r>
      <w:r>
        <w:rPr>
          <w:sz w:val="21"/>
        </w:rPr>
        <w:t>Pipeline security protects CI/CD systems from compromise by limiting permissions, isolating runners, scanning code and images, securing secrets, validating artifacts, and enforcing approval policies for sensitive deployments.</w:t>
      </w:r>
      <w:r>
        <w:br/>
      </w:r>
      <w:r>
        <w:rPr>
          <w:sz w:val="21"/>
        </w:rPr>
      </w:r>
      <w:r>
        <w:br/>
      </w:r>
      <w:r>
        <w:rPr>
          <w:sz w:val="21"/>
        </w:rPr>
        <w:t>Detailed interview explanation:</w:t>
      </w:r>
      <w:r>
        <w:br/>
      </w:r>
      <w:r>
        <w:rPr>
          <w:sz w:val="21"/>
        </w:rPr>
        <w:t>Pipeline Security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Q6221. What are ephemeral environments?</w:t>
      </w:r>
    </w:p>
    <w:p>
      <w:pPr>
        <w:spacing w:before="0" w:after="40"/>
      </w:pPr>
      <w:r>
        <w:rPr>
          <w:i/>
          <w:color w:val="888888"/>
          <w:sz w:val="18"/>
        </w:rPr>
        <w:t>CI/CD &amp; GitOps (261–360) • Conceptual</w:t>
      </w:r>
    </w:p>
    <w:p>
      <w:pPr>
        <w:spacing w:after="160"/>
        <w:ind w:left="216"/>
      </w:pPr>
      <w:r>
        <w:rPr>
          <w:sz w:val="21"/>
        </w:rPr>
        <w:t xml:space="preserve">A: </w:t>
      </w:r>
      <w:r>
        <w:rPr>
          <w:sz w:val="21"/>
        </w:rPr>
        <w:t>Ephemeral environments are temporary environments created for a pull request, test, or short-lived task. They improve feedback and reduce shared-environment conflicts, then are destroyed automatically to control cost.</w:t>
      </w:r>
      <w:r>
        <w:br/>
      </w:r>
      <w:r>
        <w:rPr>
          <w:sz w:val="21"/>
        </w:rPr>
      </w:r>
      <w:r>
        <w:br/>
      </w:r>
      <w:r>
        <w:rPr>
          <w:sz w:val="21"/>
        </w:rPr>
        <w:t>Detailed interview explanation:</w:t>
      </w:r>
      <w:r>
        <w:br/>
      </w:r>
      <w:r>
        <w:rPr>
          <w:sz w:val="21"/>
        </w:rPr>
        <w:t>Ephemeral Environments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Q6222. Explain preview environments.</w:t>
      </w:r>
    </w:p>
    <w:p>
      <w:pPr>
        <w:spacing w:before="0" w:after="40"/>
      </w:pPr>
      <w:r>
        <w:rPr>
          <w:i/>
          <w:color w:val="888888"/>
          <w:sz w:val="18"/>
        </w:rPr>
        <w:t>CI/CD &amp; GitOps (261–360) • Conceptual</w:t>
      </w:r>
    </w:p>
    <w:p>
      <w:pPr>
        <w:spacing w:after="160"/>
        <w:ind w:left="216"/>
      </w:pPr>
      <w:r>
        <w:rPr>
          <w:sz w:val="21"/>
        </w:rPr>
        <w:t xml:space="preserve">A: </w:t>
      </w:r>
      <w:r>
        <w:rPr>
          <w:sz w:val="21"/>
        </w:rPr>
        <w:t>Preview environments are temporary application deployments that let teams review a change before merge or release. They are commonly created per pull request and include realistic configuration, test data, and links for reviewers.</w:t>
      </w:r>
      <w:r>
        <w:br/>
      </w:r>
      <w:r>
        <w:rPr>
          <w:sz w:val="21"/>
        </w:rPr>
      </w:r>
      <w:r>
        <w:br/>
      </w:r>
      <w:r>
        <w:rPr>
          <w:sz w:val="21"/>
        </w:rPr>
        <w:t>Detailed interview explanation:</w:t>
      </w:r>
      <w:r>
        <w:br/>
      </w:r>
      <w:r>
        <w:rPr>
          <w:sz w:val="21"/>
        </w:rPr>
        <w:t>Preview Environments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Q6223. What is automated rollback?</w:t>
      </w:r>
    </w:p>
    <w:p>
      <w:pPr>
        <w:spacing w:before="0" w:after="40"/>
      </w:pPr>
      <w:r>
        <w:rPr>
          <w:i/>
          <w:color w:val="888888"/>
          <w:sz w:val="18"/>
        </w:rPr>
        <w:t>CI/CD &amp; GitOps (261–360) • Conceptual</w:t>
      </w:r>
    </w:p>
    <w:p>
      <w:pPr>
        <w:spacing w:after="160"/>
        <w:ind w:left="216"/>
      </w:pPr>
      <w:r>
        <w:rPr>
          <w:sz w:val="21"/>
        </w:rPr>
        <w:t xml:space="preserve">A: </w:t>
      </w:r>
      <w:r>
        <w:rPr>
          <w:sz w:val="21"/>
        </w:rPr>
        <w:t>Automated rollback detects failed releases using health checks or metrics and restores the previous stable version without waiting for manual action. It is most effective when artifacts, configuration, and traffic routing are versioned.</w:t>
      </w:r>
      <w:r>
        <w:br/>
      </w:r>
      <w:r>
        <w:rPr>
          <w:sz w:val="21"/>
        </w:rPr>
      </w:r>
      <w:r>
        <w:br/>
      </w:r>
      <w:r>
        <w:rPr>
          <w:sz w:val="21"/>
        </w:rPr>
        <w:t>Detailed interview explanation:</w:t>
      </w:r>
      <w:r>
        <w:br/>
      </w:r>
      <w:r>
        <w:rPr>
          <w:sz w:val="21"/>
        </w:rPr>
        <w:t>Automated Rollback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Q6224. Explain release strategies.</w:t>
      </w:r>
    </w:p>
    <w:p>
      <w:pPr>
        <w:spacing w:before="0" w:after="40"/>
      </w:pPr>
      <w:r>
        <w:rPr>
          <w:i/>
          <w:color w:val="888888"/>
          <w:sz w:val="18"/>
        </w:rPr>
        <w:t>CI/CD &amp; GitOps (261–360) • Conceptual</w:t>
      </w:r>
    </w:p>
    <w:p>
      <w:pPr>
        <w:spacing w:after="160"/>
        <w:ind w:left="216"/>
      </w:pPr>
      <w:r>
        <w:rPr>
          <w:sz w:val="21"/>
        </w:rPr>
        <w:t xml:space="preserve">A: </w:t>
      </w:r>
      <w:r>
        <w:rPr>
          <w:sz w:val="21"/>
        </w:rPr>
        <w:t>Release strategies are controlled ways to deliver new versions, such as rolling updates, blue-green deployment, canary release, feature flags, and shadow deployment. The choice depends on risk, traffic patterns, rollback needs, and user impact.</w:t>
      </w:r>
      <w:r>
        <w:br/>
      </w:r>
      <w:r>
        <w:rPr>
          <w:sz w:val="21"/>
        </w:rPr>
      </w:r>
      <w:r>
        <w:br/>
      </w:r>
      <w:r>
        <w:rPr>
          <w:sz w:val="21"/>
        </w:rPr>
        <w:t>Detailed interview explanation:</w:t>
      </w:r>
      <w:r>
        <w:br/>
      </w:r>
      <w:r>
        <w:rPr>
          <w:sz w:val="21"/>
        </w:rPr>
        <w:t>Release Strategies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Q6225. What are common CI/CD bottlenecks?</w:t>
      </w:r>
    </w:p>
    <w:p>
      <w:pPr>
        <w:spacing w:before="0" w:after="40"/>
      </w:pPr>
      <w:r>
        <w:rPr>
          <w:i/>
          <w:color w:val="888888"/>
          <w:sz w:val="18"/>
        </w:rPr>
        <w:t>CI/CD &amp; GitOps (261–360) • Conceptual</w:t>
      </w:r>
    </w:p>
    <w:p>
      <w:pPr>
        <w:spacing w:after="160"/>
        <w:ind w:left="216"/>
      </w:pPr>
      <w:r>
        <w:rPr>
          <w:sz w:val="21"/>
        </w:rPr>
        <w:t xml:space="preserve">A: </w:t>
      </w:r>
      <w:r>
        <w:rPr>
          <w:sz w:val="21"/>
        </w:rPr>
        <w:t>Common CI/CD bottlenecks include slow tests, serial jobs, queue delays, large artifacts, unreliable environments, manual approvals, flaky tests, slow security scans, and unclear ownership of pipeline failures.</w:t>
      </w:r>
      <w:r>
        <w:br/>
      </w:r>
      <w:r>
        <w:rPr>
          <w:sz w:val="21"/>
        </w:rPr>
      </w:r>
      <w:r>
        <w:br/>
      </w:r>
      <w:r>
        <w:rPr>
          <w:sz w:val="21"/>
        </w:rPr>
        <w:t>Detailed interview explanation:</w:t>
      </w:r>
      <w:r>
        <w:br/>
      </w:r>
      <w:r>
        <w:rPr>
          <w:sz w:val="21"/>
        </w:rPr>
        <w:t>Common CI/CD Bottlenecks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Q6226. Explain artifact promotion.</w:t>
      </w:r>
    </w:p>
    <w:p>
      <w:pPr>
        <w:spacing w:before="0" w:after="40"/>
      </w:pPr>
      <w:r>
        <w:rPr>
          <w:i/>
          <w:color w:val="888888"/>
          <w:sz w:val="18"/>
        </w:rPr>
        <w:t>CI/CD &amp; GitOps (261–360) • Conceptual</w:t>
      </w:r>
    </w:p>
    <w:p>
      <w:pPr>
        <w:spacing w:after="160"/>
        <w:ind w:left="216"/>
      </w:pPr>
      <w:r>
        <w:rPr>
          <w:sz w:val="21"/>
        </w:rPr>
        <w:t xml:space="preserve">A: </w:t>
      </w:r>
      <w:r>
        <w:rPr>
          <w:sz w:val="21"/>
        </w:rPr>
        <w:t>Artifact promotion moves the same build artifact from one stage to another after validation. This avoids rebuilding between environments and improves traceability from development to production.</w:t>
      </w:r>
      <w:r>
        <w:br/>
      </w:r>
      <w:r>
        <w:rPr>
          <w:sz w:val="21"/>
        </w:rPr>
      </w:r>
      <w:r>
        <w:br/>
      </w:r>
      <w:r>
        <w:rPr>
          <w:sz w:val="21"/>
        </w:rPr>
        <w:t>Detailed interview explanation:</w:t>
      </w:r>
      <w:r>
        <w:br/>
      </w:r>
      <w:r>
        <w:rPr>
          <w:sz w:val="21"/>
        </w:rPr>
        <w:t>Artifact Promotion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Q6227. Explain pipeline scalability.</w:t>
      </w:r>
    </w:p>
    <w:p>
      <w:pPr>
        <w:spacing w:before="0" w:after="40"/>
      </w:pPr>
      <w:r>
        <w:rPr>
          <w:i/>
          <w:color w:val="888888"/>
          <w:sz w:val="18"/>
        </w:rPr>
        <w:t>CI/CD &amp; GitOps (261–360) • Conceptual</w:t>
      </w:r>
    </w:p>
    <w:p>
      <w:pPr>
        <w:spacing w:after="160"/>
        <w:ind w:left="216"/>
      </w:pPr>
      <w:r>
        <w:rPr>
          <w:sz w:val="21"/>
        </w:rPr>
        <w:t xml:space="preserve">A: </w:t>
      </w:r>
      <w:r>
        <w:rPr>
          <w:sz w:val="21"/>
        </w:rPr>
        <w:t>Pipeline scalability is the ability of CI/CD systems to handle more repositories, services, builds, tests, and deployments without becoming slow or unreliable. It requires runner autoscaling, caching, parallelism, templates, and good governance.</w:t>
      </w:r>
      <w:r>
        <w:br/>
      </w:r>
      <w:r>
        <w:rPr>
          <w:sz w:val="21"/>
        </w:rPr>
      </w:r>
      <w:r>
        <w:br/>
      </w:r>
      <w:r>
        <w:rPr>
          <w:sz w:val="21"/>
        </w:rPr>
        <w:t>Detailed interview explanation:</w:t>
      </w:r>
      <w:r>
        <w:br/>
      </w:r>
      <w:r>
        <w:rPr>
          <w:sz w:val="21"/>
        </w:rPr>
        <w:t>Pipeline Scalability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Q6228. What is monorepo CI?</w:t>
      </w:r>
    </w:p>
    <w:p>
      <w:pPr>
        <w:spacing w:before="0" w:after="40"/>
      </w:pPr>
      <w:r>
        <w:rPr>
          <w:i/>
          <w:color w:val="888888"/>
          <w:sz w:val="18"/>
        </w:rPr>
        <w:t>CI/CD &amp; GitOps (261–360) • Conceptual</w:t>
      </w:r>
    </w:p>
    <w:p>
      <w:pPr>
        <w:spacing w:after="160"/>
        <w:ind w:left="216"/>
      </w:pPr>
      <w:r>
        <w:rPr>
          <w:sz w:val="21"/>
        </w:rPr>
        <w:t xml:space="preserve">A: </w:t>
      </w:r>
      <w:r>
        <w:rPr>
          <w:sz w:val="21"/>
        </w:rPr>
        <w:t>Monorepo CI handles many projects inside one repository. It should detect changed paths, run only relevant jobs, share common tooling, cache dependencies, and avoid forcing every change to build the entire repository.</w:t>
      </w:r>
      <w:r>
        <w:br/>
      </w:r>
      <w:r>
        <w:rPr>
          <w:sz w:val="21"/>
        </w:rPr>
      </w:r>
      <w:r>
        <w:br/>
      </w:r>
      <w:r>
        <w:rPr>
          <w:sz w:val="21"/>
        </w:rPr>
        <w:t>Detailed interview explanation:</w:t>
      </w:r>
      <w:r>
        <w:br/>
      </w:r>
      <w:r>
        <w:rPr>
          <w:sz w:val="21"/>
        </w:rPr>
        <w:t>Monorepo Ci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Q6229. Explain polyrepo pipelines.</w:t>
      </w:r>
    </w:p>
    <w:p>
      <w:pPr>
        <w:spacing w:before="0" w:after="40"/>
      </w:pPr>
      <w:r>
        <w:rPr>
          <w:i/>
          <w:color w:val="888888"/>
          <w:sz w:val="18"/>
        </w:rPr>
        <w:t>CI/CD &amp; GitOps (261–360) • Conceptual</w:t>
      </w:r>
    </w:p>
    <w:p>
      <w:pPr>
        <w:spacing w:after="160"/>
        <w:ind w:left="216"/>
      </w:pPr>
      <w:r>
        <w:rPr>
          <w:sz w:val="21"/>
        </w:rPr>
        <w:t xml:space="preserve">A: </w:t>
      </w:r>
      <w:r>
        <w:rPr>
          <w:sz w:val="21"/>
        </w:rPr>
        <w:t>Polyrepo pipelines manage CI/CD across many separate repositories. They need reusable workflow templates, standardized security checks, dependency coordination, and release orchestration across services.</w:t>
      </w:r>
      <w:r>
        <w:br/>
      </w:r>
      <w:r>
        <w:rPr>
          <w:sz w:val="21"/>
        </w:rPr>
      </w:r>
      <w:r>
        <w:br/>
      </w:r>
      <w:r>
        <w:rPr>
          <w:sz w:val="21"/>
        </w:rPr>
        <w:t>Detailed interview explanation:</w:t>
      </w:r>
      <w:r>
        <w:br/>
      </w:r>
      <w:r>
        <w:rPr>
          <w:sz w:val="21"/>
        </w:rPr>
        <w:t>Polyrepo Pipelines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Q6230. What are common GitOps interview scenarios?</w:t>
      </w:r>
    </w:p>
    <w:p>
      <w:pPr>
        <w:spacing w:before="0" w:after="40"/>
      </w:pPr>
      <w:r>
        <w:rPr>
          <w:i/>
          <w:color w:val="888888"/>
          <w:sz w:val="18"/>
        </w:rPr>
        <w:t>CI/CD &amp; GitOps (261–360) • Conceptual</w:t>
      </w:r>
    </w:p>
    <w:p>
      <w:pPr>
        <w:spacing w:after="160"/>
        <w:ind w:left="216"/>
      </w:pPr>
      <w:r>
        <w:rPr>
          <w:sz w:val="21"/>
        </w:rPr>
        <w:t xml:space="preserve">A: </w:t>
      </w:r>
      <w:r>
        <w:rPr>
          <w:sz w:val="21"/>
        </w:rPr>
        <w:t>Common GitOps interview scenarios include drift remediation, rollback, secret management, multi-cluster deployment, environment promotion, failed syncs, Helm/Kustomize issues, and designing GitOps governance for production Kubernetes.</w:t>
      </w:r>
      <w:r>
        <w:br/>
      </w:r>
      <w:r>
        <w:rPr>
          <w:sz w:val="21"/>
        </w:rPr>
      </w:r>
      <w:r>
        <w:br/>
      </w:r>
      <w:r>
        <w:rPr>
          <w:sz w:val="21"/>
        </w:rPr>
        <w:t>Detailed interview explanation:</w:t>
      </w:r>
      <w:r>
        <w:br/>
      </w:r>
      <w:r>
        <w:rPr>
          <w:sz w:val="21"/>
        </w:rP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Q6231. Design a production-grade GitOps pipeline.</w:t>
      </w:r>
    </w:p>
    <w:p>
      <w:pPr>
        <w:spacing w:before="0" w:after="40"/>
      </w:pPr>
      <w:r>
        <w:rPr>
          <w:i/>
          <w:color w:val="888888"/>
          <w:sz w:val="18"/>
        </w:rPr>
        <w:t>CI/CD &amp; GitOps (261–360) • Design / Architecture</w:t>
      </w:r>
    </w:p>
    <w:p>
      <w:pPr>
        <w:spacing w:after="160"/>
        <w:ind w:left="216"/>
      </w:pPr>
      <w:r>
        <w:rPr>
          <w:sz w:val="21"/>
        </w:rPr>
        <w:t xml:space="preserve">A: </w:t>
      </w:r>
      <w:r>
        <w:rPr>
          <w:sz w:val="21"/>
        </w:rPr>
        <w:t>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r>
      <w:r>
        <w:br/>
      </w:r>
      <w:r>
        <w:rPr>
          <w:sz w:val="21"/>
        </w:rPr>
      </w:r>
      <w:r>
        <w:br/>
      </w:r>
      <w:r>
        <w:rPr>
          <w:sz w:val="21"/>
        </w:rPr>
        <w:t>Detailed interview explanation:</w:t>
      </w:r>
      <w:r>
        <w:br/>
      </w:r>
      <w:r>
        <w:rPr>
          <w:sz w:val="21"/>
        </w:rP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Q6232. What is blue-green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Blue-green architecture maintains two complete environments and switches traffic between them for releases or rollback. It reduces downtime and release risk.</w:t>
      </w:r>
      <w:r>
        <w:br/>
      </w:r>
      <w:r>
        <w:rPr>
          <w:sz w:val="21"/>
        </w:rPr>
      </w:r>
      <w:r>
        <w:br/>
      </w:r>
      <w:r>
        <w:rPr>
          <w:sz w:val="21"/>
        </w:rPr>
        <w:t>Detailed interview explanation:</w:t>
      </w:r>
      <w:r>
        <w:br/>
      </w:r>
      <w:r>
        <w:rPr>
          <w:sz w:val="21"/>
        </w:rP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Q6233. Explain canary analysis.</w:t>
      </w:r>
    </w:p>
    <w:p>
      <w:pPr>
        <w:spacing w:before="0" w:after="40"/>
      </w:pPr>
      <w:r>
        <w:rPr>
          <w:i/>
          <w:color w:val="888888"/>
          <w:sz w:val="18"/>
        </w:rPr>
        <w:t>System Design &amp; Architecture (761–860) • Conceptual</w:t>
      </w:r>
    </w:p>
    <w:p>
      <w:pPr>
        <w:spacing w:after="160"/>
        <w:ind w:left="216"/>
      </w:pPr>
      <w:r>
        <w:rPr>
          <w:sz w:val="21"/>
        </w:rPr>
        <w:t xml:space="preserve">A: </w:t>
      </w:r>
      <w:r>
        <w:rPr>
          <w:sz w:val="21"/>
        </w:rPr>
        <w:t>Canary analysis compares metrics from a new version against a stable baseline before full rollout. It looks at errors, latency, saturation, business metrics, and logs to decide promotion or rollback.</w:t>
      </w:r>
      <w:r>
        <w:br/>
      </w:r>
      <w:r>
        <w:rPr>
          <w:sz w:val="21"/>
        </w:rPr>
      </w:r>
      <w:r>
        <w:br/>
      </w:r>
      <w:r>
        <w:rPr>
          <w:sz w:val="21"/>
        </w:rPr>
        <w:t>Detailed interview explanation:</w:t>
      </w:r>
      <w:r>
        <w:br/>
      </w:r>
      <w:r>
        <w:rPr>
          <w:sz w:val="21"/>
        </w:rP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Q6234. Explain observability pipeline design.</w:t>
      </w:r>
    </w:p>
    <w:p>
      <w:pPr>
        <w:spacing w:before="0" w:after="40"/>
      </w:pPr>
      <w:r>
        <w:rPr>
          <w:i/>
          <w:color w:val="888888"/>
          <w:sz w:val="18"/>
        </w:rPr>
        <w:t>System Design &amp; Architecture (761–860) • Conceptual</w:t>
      </w:r>
    </w:p>
    <w:p>
      <w:pPr>
        <w:spacing w:after="160"/>
        <w:ind w:left="216"/>
      </w:pPr>
      <w:r>
        <w:rPr>
          <w:sz w:val="21"/>
        </w:rPr>
        <w:t xml:space="preserve">A: </w:t>
      </w:r>
      <w:r>
        <w:rPr>
          <w:sz w:val="21"/>
        </w:rPr>
        <w:t>Observability pipeline design collects telemetry, enriches it, filters noise, samples high-volume data, protects sensitive fields, routes to tools, and controls retention and cost.</w:t>
      </w:r>
      <w:r>
        <w:br/>
      </w:r>
      <w:r>
        <w:rPr>
          <w:sz w:val="21"/>
        </w:rPr>
      </w:r>
      <w:r>
        <w:br/>
      </w:r>
      <w:r>
        <w:rPr>
          <w:sz w:val="21"/>
        </w:rPr>
        <w:t>Detailed interview explanation:</w:t>
      </w:r>
      <w:r>
        <w:br/>
      </w:r>
      <w:r>
        <w:rPr>
          <w:sz w:val="21"/>
        </w:rP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Q6235. Explain a CI/CD pipeline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The pipeline failed during the build job when "npm ci" exited non‑zero with errors about missing/broken modules caused by a stale CI cache and a package-lock.json/package.json mismatch. I reproduced locally with git checkout &lt;commit&gt; and npm ci, saw the same ERESOLVE/ENOENT errors. Fix: rm -rf node_modules package-lock.json; npm install to regenerate lockfile; commit the updated package-lock.json. In CI I invalidated the cache by changing the cache:key (e.g., in GitLab CI set cache:key: "$CI_COMMIT_REF_SLUG-$CI_JOB_NAME-$(date +%s)"), re-run the pipeline, and observed the build log showing successful "npm install" and artifact creation. Final verification: pipeline passed and kubectl rollout status deployment/myapp -n prod returned "successfully rolled 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Q6236. Describe a GitOps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Store declarative cluster state (YAML/Helm/Kustomize) in Git with branch protection and signed commits; use Flux v2 or Argo CD as the reconciler to continuously apply Git to cluster. Flux: install controllers, use helmrepository/helmrelease or Kustomization CRs and image-reflector/image-automation controllers to update image tags; run flux reconcile kustomization &lt;name&gt; --with-source to force sync. Argo CD: argocd app diff &lt;app&gt; and argocd app sync &lt;app&gt; to apply. Verify by kubectl get pods, kubectl rollout status deployment/myapp, argocd app get &lt;app&gt;, or flux get kustomizations to confirm healthy/synced state, and alert via Prometheus/Grafana on reconciliation failures. Audit via git history and reconcile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Q6237. Explain optimizing CI/CD pipelines.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Optimize CI/CD by reducing work, increasing parallelism, and improving reuse. Cache dependencies (GitHub Actions: actions/cache@v3 with key: ${{ runner.os }}-maven-${{ hashFiles('**/pom.xml') }}; GitLab CI: cache: paths: - .m2/repository). Enable Docker layer caching with BuildKit: DOCKER_BUILDKIT=1 docker build --cache-from myorg/app:latest -t myorg/app:sha. Parallelize tests (pytest -n auto) and jobs, use incremental/test‑selection (pytest --last-failed) and build artifacts to Nexus/Artifactory for reuse. Shift deploys to GitOps (Argo CD/Flux) and use canary/blue-green + feature flags and argo-rollouts for progressive traffic. Measure improvements with workflow run duration (gh run list/view, GitLab CI pipeline minutes) and cache hit rate, and validate deployments via kubectl rollout status deployment/myapp.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Q6238. Describe implementing GitOps at scale.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Split concerns with a GitOps repo-per-environment and a separate repo for platform tooling; manage overlays with Kustomize or Helm and enforce immutability of production manifests. Deploy controllers (Flux or Argo CD) in each cluster and bootstrap them using vendor tooling; verify with flux get kustomizations and argocd app list and observe sync status. Store secrets in Vault or use ExternalSecrets/SealedSecrets and enforce policy via OPA/Gatekeeper admission. CI pipelines push built images and update manifest commits; measure commit-to-deploy by comparing git commit timestamp to controller reconciliation timestamps. Implement progressive delivery with Argo Rollouts, monitor via Prometheus/Alertmanager, and automate drift remediation with controller reconcile intervals and alerting when reconciliation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Q6239. How would you design an end-to-end ML pipeline on GCP?</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Q6240. Scenario: An async inference pipeline using Pub/Sub is producing duplicate predictions. How would you fix it?</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Q6241. How would you monitor an ML pipeline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Q6242. Scenario: A model training pipeline succeeds but the deployed model gives bad predictions. What could be wrong?</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Q6243. How would you design CI/CD for ML models on GCP?</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Q6244. How do you design a CI/CD pipeline for cloud applications using GitHub, Cloud Build, Artifactory, and ArgoCD?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Q6245. How do you embed DevSecOps controls into CI/CD?</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spacing w:before="200" w:after="40"/>
      </w:pPr>
      <w:r>
        <w:rPr>
          <w:b/>
          <w:sz w:val="23"/>
        </w:rPr>
        <w:t>Q6246. Scenario: Different teams use different CI/CD tools. How would you standardize without causing disruption?</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reconcile the approved deployment. If health checks fail, explicitly revert to the known-good Git revision or use separately configured progressive-delivery rollback automation.</w:t>
      </w:r>
    </w:p>
    <w:p>
      <w:pPr>
        <w:pStyle w:val="Heading2"/>
      </w:pPr>
      <w:r>
        <w:rPr>
          <w:color w:val="1A3C6E"/>
        </w:rPr>
        <w:t>6. MLOps &amp; AI Platforms (588 questions)</w:t>
      </w:r>
    </w:p>
    <w:p>
      <w:pPr>
        <w:spacing w:before="200" w:after="40"/>
      </w:pPr>
      <w:r>
        <w:rPr>
          <w:b/>
          <w:sz w:val="23"/>
        </w:rPr>
        <w:t>Q6247. Can you go a little deeper into your experience with Vertex AI? What exactly have you done in this space?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Q6248. What have you done in the cybersecurity space?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Q6249. How did you identify cloud misconfigurations, and which tool did you use?</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managed GCP estate with mixed Terraform and manual resources across multiple projects.  </w:t>
      </w:r>
      <w:r>
        <w:br/>
      </w:r>
      <w:r>
        <w:rPr>
          <w:sz w:val="21"/>
        </w:rPr>
        <w:t xml:space="preserve">[ACTION]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  </w:t>
      </w:r>
      <w:r>
        <w:br/>
      </w:r>
      <w:r>
        <w:rPr>
          <w:sz w:val="21"/>
        </w:rPr>
        <w:t>[RESULT] Findings dropped by &gt;60% and verification used SCC console and repeated gcloud asset searches.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Q6250. Can you walk me through the approach for securing a landing zone built on GCP?</w:t>
      </w:r>
    </w:p>
    <w:p>
      <w:pPr>
        <w:spacing w:before="0" w:after="40"/>
      </w:pPr>
      <w:r>
        <w:rPr>
          <w:i/>
          <w:color w:val="888888"/>
          <w:sz w:val="18"/>
        </w:rPr>
        <w:t>Vertex AI, Cloud Security, and CSPM • Conceptual</w:t>
      </w:r>
    </w:p>
    <w:p>
      <w:pPr>
        <w:spacing w:after="160"/>
        <w:ind w:left="216"/>
      </w:pPr>
      <w:r>
        <w:rPr>
          <w:sz w:val="21"/>
        </w:rPr>
        <w:t xml:space="preserve">A: </w:t>
      </w:r>
      <w:r>
        <w:rPr>
          <w:sz w:val="21"/>
        </w:rPr>
        <w:t>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Q6251. Which CSPM tools have you worked with?</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worked in multi-project GCP environments securing workloads, networking, and IAM across production and staging, with CI/CD pipelines and Terraform-managed infrastructure.  </w:t>
      </w:r>
      <w:r>
        <w:br/>
      </w:r>
      <w:r>
        <w:rPr>
          <w:sz w:val="21"/>
        </w:rPr>
        <w:t xml:space="preserve">[ACTION]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  </w:t>
      </w:r>
      <w:r>
        <w:br/>
      </w:r>
      <w:r>
        <w:rPr>
          <w:sz w:val="21"/>
        </w:rPr>
        <w:t>[RESULT] Post-integration, drift and misconfiguration detection cadence improved and mean-time-to-remediate decreased.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Q6252. How have you applied security frameworks such as NIST, CIS, ISO 27001, or SOC 2 in practice?</w:t>
      </w:r>
    </w:p>
    <w:p>
      <w:pPr>
        <w:spacing w:before="0" w:after="40"/>
      </w:pPr>
      <w:r>
        <w:rPr>
          <w:i/>
          <w:color w:val="888888"/>
          <w:sz w:val="18"/>
        </w:rPr>
        <w:t>Vertex AI, Cloud Security, and CSPM • Conceptual</w:t>
      </w:r>
    </w:p>
    <w:p>
      <w:pPr>
        <w:spacing w:after="160"/>
        <w:ind w:left="216"/>
      </w:pPr>
      <w:r>
        <w:rPr>
          <w:sz w:val="21"/>
        </w:rPr>
        <w:t xml:space="preserve">A: </w:t>
      </w:r>
      <w:r>
        <w:rPr>
          <w:sz w:val="21"/>
        </w:rPr>
        <w:t xml:space="preserve">[CONTEXT] I led cloud security for a GCP environment subject to ISO 27001 scope and SOC 2 Type II for platform services.  </w:t>
      </w:r>
      <w:r>
        <w:br/>
      </w:r>
      <w:r>
        <w:rPr>
          <w:sz w:val="21"/>
        </w:rPr>
        <w:t xml:space="preserve">[ACTION]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  </w:t>
      </w:r>
      <w:r>
        <w:br/>
      </w:r>
      <w:r>
        <w:rPr>
          <w:sz w:val="21"/>
        </w:rPr>
        <w:t>[RESULT] Audit evidence populated SCC and BigQuery tables; external auditors validated control mappings and automated evidence for ISO and SOC 2.</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Q6253. Why exactly are you looking for a job change?</w:t>
      </w:r>
    </w:p>
    <w:p>
      <w:pPr>
        <w:spacing w:before="0" w:after="40"/>
      </w:pPr>
      <w:r>
        <w:rPr>
          <w:i/>
          <w:color w:val="888888"/>
          <w:sz w:val="18"/>
        </w:rPr>
        <w:t>Vertex AI, Cloud Security, and CSPM • Conceptual</w:t>
      </w:r>
    </w:p>
    <w:p>
      <w:pPr>
        <w:spacing w:after="160"/>
        <w:ind w:left="216"/>
      </w:pPr>
      <w:r>
        <w:rPr>
          <w:sz w:val="21"/>
        </w:rPr>
        <w:t xml:space="preserve">A: </w:t>
      </w:r>
      <w:r>
        <w:rPr>
          <w:sz w:val="21"/>
        </w:rPr>
        <w:t>[CONTEXT]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Q6254. What is different when deploying AI or agent solutions compared with traditional microservices and APIs, and what additional things must be considered?</w:t>
      </w:r>
    </w:p>
    <w:p>
      <w:pPr>
        <w:spacing w:before="0" w:after="40"/>
      </w:pPr>
      <w:r>
        <w:rPr>
          <w:i/>
          <w:color w:val="888888"/>
          <w:sz w:val="18"/>
        </w:rPr>
        <w:t>MLOps • Conceptual</w:t>
      </w:r>
    </w:p>
    <w:p>
      <w:pPr>
        <w:spacing w:after="160"/>
        <w:ind w:left="216"/>
      </w:pPr>
      <w:r>
        <w:rPr>
          <w:sz w:val="21"/>
        </w:rPr>
        <w:t xml:space="preserve">A: </w:t>
      </w:r>
      <w:r>
        <w:rPr>
          <w:sz w:val="21"/>
        </w:rPr>
        <w:t>Both need secure code, immutable artifacts, CI/CD, infrastructure as code, SLOs, observability and rollback. AI systems add probabilistic behavior and more independently changing artifacts: model, prompt, tokenizer, features, retrieval index, evaluation set and sometimes agent tools. The pipeline therefore records lineage, evaluates quality and safety on representative datasets, scans model and data artifacts, and promotes a compatible bundle rather than only a container. Serving may require GPU memory, batching, model loading, warm capacity and different autoscaling signals. Production monitoring adds input and data drift, answer or prediction quality, hallucination and groundedness, tool-call success, token usage, bias and safety events. Security must address prompt injection, data poisoning, model supply chain, sensitive context leakage and excessive tool authority. Rollout uses shadow, canary or champion-challenger evaluation, and rollback restores the compatible code-model-prompt-index combination. Because ground truth may arrive late, human review and feedback pipelines are first-class operational components.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Q6255. Describe an end-to-end MLOps architecture.</w:t>
      </w:r>
    </w:p>
    <w:p>
      <w:pPr>
        <w:spacing w:before="0" w:after="40"/>
      </w:pPr>
      <w:r>
        <w:rPr>
          <w:i/>
          <w:color w:val="888888"/>
          <w:sz w:val="18"/>
        </w:rPr>
        <w:t>MLOps Fundamentals (1–100) • Conceptual</w:t>
      </w:r>
    </w:p>
    <w:p>
      <w:pPr>
        <w:spacing w:after="160"/>
        <w:ind w:left="216"/>
      </w:pPr>
      <w:r>
        <w:rPr>
          <w:sz w:val="21"/>
        </w:rPr>
        <w:t xml:space="preserve">A: </w:t>
      </w:r>
      <w:r>
        <w:rPr>
          <w:sz w:val="21"/>
        </w:rPr>
        <w:t>An end-to-end MLOps architecture is a complete framework that automates and manages the entire machine learning lifecycle from data ingestion to model monitoring and retraining in production.</w:t>
      </w:r>
      <w:r>
        <w:br/>
      </w:r>
      <w:r>
        <w:rPr>
          <w:sz w:val="21"/>
        </w:rPr>
        <w:t>The goal is to build scalable, reliable, reproducible, and continuously improving ML systems using DevOps and Data Engineering practices.</w:t>
      </w:r>
      <w:r>
        <w:br/>
      </w:r>
      <w:r>
        <w:rPr>
          <w:sz w:val="21"/>
        </w:rPr>
        <w:t>________________</w:t>
      </w:r>
      <w:r>
        <w:br/>
      </w:r>
      <w:r>
        <w:rPr>
          <w:sz w:val="21"/>
        </w:rPr>
      </w:r>
      <w:r>
        <w:br/>
      </w:r>
      <w:r>
        <w:rPr>
          <w:sz w:val="21"/>
        </w:rPr>
      </w:r>
      <w:r>
        <w:br/>
      </w:r>
      <w:r>
        <w:rPr>
          <w:sz w:val="21"/>
        </w:rPr>
        <w:t>1. Data Ingestion Layer</w:t>
      </w:r>
      <w:r>
        <w:br/>
      </w:r>
      <w:r>
        <w:rPr>
          <w:sz w:val="21"/>
        </w:rPr>
        <w:t>This layer collects data from multiple sources such as:</w:t>
      </w:r>
      <w:r>
        <w:br/>
      </w:r>
      <w:r>
        <w:rPr>
          <w:sz w:val="21"/>
        </w:rPr>
        <w:t xml:space="preserve">      * Databases</w:t>
      </w:r>
      <w:r>
        <w:br/>
      </w:r>
      <w:r>
        <w:rPr>
          <w:sz w:val="21"/>
        </w:rPr>
        <w:t xml:space="preserve">      * APIs</w:t>
      </w:r>
      <w:r>
        <w:br/>
      </w:r>
      <w:r>
        <w:rPr>
          <w:sz w:val="21"/>
        </w:rPr>
        <w:t xml:space="preserve">      * IoT devices</w:t>
      </w:r>
      <w:r>
        <w:br/>
      </w:r>
      <w:r>
        <w:rPr>
          <w:sz w:val="21"/>
        </w:rPr>
        <w:t xml:space="preserve">      * Logs</w:t>
      </w:r>
      <w:r>
        <w:br/>
      </w:r>
      <w:r>
        <w:rPr>
          <w:sz w:val="21"/>
        </w:rPr>
        <w:t xml:space="preserve">      * Streaming platforms</w:t>
      </w:r>
      <w:r>
        <w:br/>
      </w:r>
      <w:r>
        <w:rPr>
          <w:sz w:val="21"/>
        </w:rPr>
        <w:t>Common Tools</w:t>
      </w:r>
      <w:r>
        <w:br/>
      </w:r>
      <w:r>
        <w:rPr>
          <w:sz w:val="21"/>
        </w:rPr>
        <w:t xml:space="preserve">      * Apache Kafka</w:t>
      </w:r>
      <w:r>
        <w:br/>
      </w:r>
      <w:r>
        <w:rPr>
          <w:sz w:val="21"/>
        </w:rPr>
        <w:t xml:space="preserve">      * Apache Spark</w:t>
      </w:r>
      <w:r>
        <w:br/>
      </w:r>
      <w:r>
        <w:rPr>
          <w:sz w:val="21"/>
        </w:rPr>
        <w:t xml:space="preserve">      * AWS Glue</w:t>
      </w:r>
      <w:r>
        <w:br/>
      </w:r>
      <w:r>
        <w:rPr>
          <w:sz w:val="21"/>
        </w:rPr>
        <w:t>________________</w:t>
      </w:r>
      <w:r>
        <w:br/>
      </w:r>
      <w:r>
        <w:rPr>
          <w:sz w:val="21"/>
        </w:rPr>
      </w:r>
      <w:r>
        <w:br/>
      </w:r>
      <w:r>
        <w:rPr>
          <w:sz w:val="21"/>
        </w:rPr>
      </w:r>
      <w:r>
        <w:br/>
      </w:r>
      <w:r>
        <w:rPr>
          <w:sz w:val="21"/>
        </w:rPr>
        <w:t>2. Data Storage Layer</w:t>
      </w:r>
      <w:r>
        <w:br/>
      </w:r>
      <w:r>
        <w:rPr>
          <w:sz w:val="21"/>
        </w:rPr>
        <w:t>Stores raw and processed data in centralized repositories.</w:t>
      </w:r>
      <w:r>
        <w:br/>
      </w:r>
      <w:r>
        <w:rPr>
          <w:sz w:val="21"/>
        </w:rPr>
        <w:t>Storage Types</w:t>
      </w:r>
      <w:r>
        <w:br/>
      </w:r>
      <w:r>
        <w:rPr>
          <w:sz w:val="21"/>
        </w:rPr>
        <w:t xml:space="preserve">      * Data lakes</w:t>
      </w:r>
      <w:r>
        <w:br/>
      </w:r>
      <w:r>
        <w:rPr>
          <w:sz w:val="21"/>
        </w:rPr>
        <w:t xml:space="preserve">      * Data warehouses</w:t>
      </w:r>
      <w:r>
        <w:br/>
      </w:r>
      <w:r>
        <w:rPr>
          <w:sz w:val="21"/>
        </w:rPr>
        <w:t xml:space="preserve">      * Object storage</w:t>
      </w:r>
      <w:r>
        <w:br/>
      </w:r>
      <w:r>
        <w:rPr>
          <w:sz w:val="21"/>
        </w:rPr>
        <w:t>Common Platforms</w:t>
      </w:r>
      <w:r>
        <w:br/>
      </w:r>
      <w:r>
        <w:rPr>
          <w:sz w:val="21"/>
        </w:rPr>
        <w:t xml:space="preserve">      * Amazon Web Services S3</w:t>
      </w:r>
      <w:r>
        <w:br/>
      </w:r>
      <w:r>
        <w:rPr>
          <w:sz w:val="21"/>
        </w:rPr>
        <w:t xml:space="preserve">      * Google Cloud Cloud Storage</w:t>
      </w:r>
      <w:r>
        <w:br/>
      </w:r>
      <w:r>
        <w:rPr>
          <w:sz w:val="21"/>
        </w:rPr>
        <w:t xml:space="preserve">      * Microsoft Azure Data Lake</w:t>
      </w:r>
      <w:r>
        <w:br/>
      </w:r>
      <w:r>
        <w:rPr>
          <w:sz w:val="21"/>
        </w:rPr>
        <w:t>________________</w:t>
      </w:r>
      <w:r>
        <w:br/>
      </w:r>
      <w:r>
        <w:rPr>
          <w:sz w:val="21"/>
        </w:rPr>
      </w:r>
      <w:r>
        <w:br/>
      </w:r>
      <w:r>
        <w:rPr>
          <w:sz w:val="21"/>
        </w:rPr>
      </w:r>
      <w:r>
        <w:br/>
      </w:r>
      <w:r>
        <w:rPr>
          <w:sz w:val="21"/>
        </w:rPr>
        <w:t>3. Data Processing &amp; Feature Engineering</w:t>
      </w:r>
      <w:r>
        <w:br/>
      </w:r>
      <w:r>
        <w:rPr>
          <w:sz w:val="21"/>
        </w:rPr>
        <w:t>Performs:</w:t>
      </w:r>
      <w:r>
        <w:br/>
      </w:r>
      <w:r>
        <w:rPr>
          <w:sz w:val="21"/>
        </w:rPr>
        <w:t xml:space="preserve">      * Data cleaning</w:t>
      </w:r>
      <w:r>
        <w:br/>
      </w:r>
      <w:r>
        <w:rPr>
          <w:sz w:val="21"/>
        </w:rPr>
        <w:t xml:space="preserve">      * Transformation</w:t>
      </w:r>
      <w:r>
        <w:br/>
      </w:r>
      <w:r>
        <w:rPr>
          <w:sz w:val="21"/>
        </w:rPr>
        <w:t xml:space="preserve">      * Validation</w:t>
      </w:r>
      <w:r>
        <w:br/>
      </w:r>
      <w:r>
        <w:rPr>
          <w:sz w:val="21"/>
        </w:rPr>
        <w:t xml:space="preserve">      * Feature generation</w:t>
      </w:r>
      <w:r>
        <w:br/>
      </w:r>
      <w:r>
        <w:rPr>
          <w:sz w:val="21"/>
        </w:rPr>
        <w:t>Features are stored in a feature store for reuse.</w:t>
      </w:r>
      <w:r>
        <w:br/>
      </w:r>
      <w:r>
        <w:rPr>
          <w:sz w:val="21"/>
        </w:rPr>
        <w:t>Tools</w:t>
      </w:r>
      <w:r>
        <w:br/>
      </w:r>
      <w:r>
        <w:rPr>
          <w:sz w:val="21"/>
        </w:rPr>
        <w:t xml:space="preserve">      * Apache Spark</w:t>
      </w:r>
      <w:r>
        <w:br/>
      </w:r>
      <w:r>
        <w:rPr>
          <w:sz w:val="21"/>
        </w:rPr>
        <w:t xml:space="preserve">      * Feast</w:t>
      </w:r>
      <w:r>
        <w:br/>
      </w:r>
      <w:r>
        <w:rPr>
          <w:sz w:val="21"/>
        </w:rPr>
        <w:t xml:space="preserve">      * dbt</w:t>
      </w:r>
      <w:r>
        <w:br/>
      </w:r>
      <w:r>
        <w:rPr>
          <w:sz w:val="21"/>
        </w:rPr>
        <w:t>________________</w:t>
      </w:r>
      <w:r>
        <w:br/>
      </w:r>
      <w:r>
        <w:rPr>
          <w:sz w:val="21"/>
        </w:rPr>
      </w:r>
      <w:r>
        <w:br/>
      </w:r>
      <w:r>
        <w:rPr>
          <w:sz w:val="21"/>
        </w:rPr>
      </w:r>
      <w:r>
        <w:br/>
      </w:r>
      <w:r>
        <w:rPr>
          <w:sz w:val="21"/>
        </w:rPr>
        <w:t>4. Model Training Layer</w:t>
      </w:r>
      <w:r>
        <w:br/>
      </w:r>
      <w:r>
        <w:rPr>
          <w:sz w:val="21"/>
        </w:rPr>
        <w:t>Responsible for:</w:t>
      </w:r>
      <w:r>
        <w:br/>
      </w:r>
      <w:r>
        <w:rPr>
          <w:sz w:val="21"/>
        </w:rPr>
        <w:t xml:space="preserve">      * Experimentation</w:t>
      </w:r>
      <w:r>
        <w:br/>
      </w:r>
      <w:r>
        <w:rPr>
          <w:sz w:val="21"/>
        </w:rPr>
        <w:t xml:space="preserve">      * Distributed training</w:t>
      </w:r>
      <w:r>
        <w:br/>
      </w:r>
      <w:r>
        <w:rPr>
          <w:sz w:val="21"/>
        </w:rPr>
        <w:t xml:space="preserve">      * Hyperparameter tuning</w:t>
      </w:r>
      <w:r>
        <w:br/>
      </w:r>
      <w:r>
        <w:rPr>
          <w:sz w:val="21"/>
        </w:rPr>
        <w:t xml:space="preserve">      * Model evaluation</w:t>
      </w:r>
      <w:r>
        <w:br/>
      </w:r>
      <w:r>
        <w:rPr>
          <w:sz w:val="21"/>
        </w:rPr>
        <w:t>Tools</w:t>
      </w:r>
      <w:r>
        <w:br/>
      </w:r>
      <w:r>
        <w:rPr>
          <w:sz w:val="21"/>
        </w:rPr>
        <w:t xml:space="preserve">      * TensorFlow</w:t>
      </w:r>
      <w:r>
        <w:br/>
      </w:r>
      <w:r>
        <w:rPr>
          <w:sz w:val="21"/>
        </w:rPr>
        <w:t xml:space="preserve">      * PyTorch</w:t>
      </w:r>
      <w:r>
        <w:br/>
      </w:r>
      <w:r>
        <w:rPr>
          <w:sz w:val="21"/>
        </w:rPr>
        <w:t xml:space="preserve">      * MLflow</w:t>
      </w:r>
      <w:r>
        <w:br/>
      </w:r>
      <w:r>
        <w:rPr>
          <w:sz w:val="21"/>
        </w:rPr>
        <w:t xml:space="preserve">      * Kubeflow</w:t>
      </w:r>
      <w:r>
        <w:br/>
      </w:r>
      <w:r>
        <w:rPr>
          <w:sz w:val="21"/>
        </w:rPr>
        <w:t>________________</w:t>
      </w:r>
      <w:r>
        <w:br/>
      </w:r>
      <w:r>
        <w:rPr>
          <w:sz w:val="21"/>
        </w:rPr>
      </w:r>
      <w:r>
        <w:br/>
      </w:r>
      <w:r>
        <w:rPr>
          <w:sz w:val="21"/>
        </w:rPr>
      </w:r>
      <w:r>
        <w:br/>
      </w:r>
      <w:r>
        <w:rPr>
          <w:sz w:val="21"/>
        </w:rPr>
        <w:t>5. Experiment Tracking &amp; Metadata Management</w:t>
      </w:r>
      <w:r>
        <w:br/>
      </w:r>
      <w:r>
        <w:rPr>
          <w:sz w:val="21"/>
        </w:rPr>
        <w:t>Tracks:</w:t>
      </w:r>
      <w:r>
        <w:br/>
      </w:r>
      <w:r>
        <w:rPr>
          <w:sz w:val="21"/>
        </w:rPr>
        <w:t xml:space="preserve">      * Parameters</w:t>
      </w:r>
      <w:r>
        <w:br/>
      </w:r>
      <w:r>
        <w:rPr>
          <w:sz w:val="21"/>
        </w:rPr>
        <w:t xml:space="preserve">      * Metrics</w:t>
      </w:r>
      <w:r>
        <w:br/>
      </w:r>
      <w:r>
        <w:rPr>
          <w:sz w:val="21"/>
        </w:rPr>
        <w:t xml:space="preserve">      * Dataset versions</w:t>
      </w:r>
      <w:r>
        <w:br/>
      </w:r>
      <w:r>
        <w:rPr>
          <w:sz w:val="21"/>
        </w:rPr>
        <w:t xml:space="preserve">      * Model lineage</w:t>
      </w:r>
      <w:r>
        <w:br/>
      </w:r>
      <w:r>
        <w:rPr>
          <w:sz w:val="21"/>
        </w:rPr>
        <w:t xml:space="preserve">      * Artifacts</w:t>
      </w:r>
      <w:r>
        <w:br/>
      </w:r>
      <w:r>
        <w:rPr>
          <w:sz w:val="21"/>
        </w:rPr>
        <w:t>Tools</w:t>
      </w:r>
      <w:r>
        <w:br/>
      </w:r>
      <w:r>
        <w:rPr>
          <w:sz w:val="21"/>
        </w:rPr>
        <w:t xml:space="preserve">      * MLflow</w:t>
      </w:r>
      <w:r>
        <w:br/>
      </w:r>
      <w:r>
        <w:rPr>
          <w:sz w:val="21"/>
        </w:rPr>
        <w:t xml:space="preserve">      * Weights &amp; Biases</w:t>
      </w:r>
      <w:r>
        <w:br/>
      </w:r>
      <w:r>
        <w:rPr>
          <w:sz w:val="21"/>
        </w:rPr>
        <w:t>________________</w:t>
      </w:r>
      <w:r>
        <w:br/>
      </w:r>
      <w:r>
        <w:rPr>
          <w:sz w:val="21"/>
        </w:rPr>
      </w:r>
      <w:r>
        <w:br/>
      </w:r>
      <w:r>
        <w:rPr>
          <w:sz w:val="21"/>
        </w:rPr>
      </w:r>
      <w:r>
        <w:br/>
      </w:r>
      <w:r>
        <w:rPr>
          <w:sz w:val="21"/>
        </w:rPr>
        <w:t>6. CI/CD/CT Pipeline</w:t>
      </w:r>
      <w:r>
        <w:br/>
      </w:r>
      <w:r>
        <w:rPr>
          <w:sz w:val="21"/>
        </w:rPr>
        <w:t>Automates:</w:t>
      </w:r>
      <w:r>
        <w:br/>
      </w:r>
      <w:r>
        <w:rPr>
          <w:sz w:val="21"/>
        </w:rPr>
        <w:t xml:space="preserve">      * Code testing</w:t>
      </w:r>
      <w:r>
        <w:br/>
      </w:r>
      <w:r>
        <w:rPr>
          <w:sz w:val="21"/>
        </w:rPr>
        <w:t xml:space="preserve">      * Model validation</w:t>
      </w:r>
      <w:r>
        <w:br/>
      </w:r>
      <w:r>
        <w:rPr>
          <w:sz w:val="21"/>
        </w:rPr>
        <w:t xml:space="preserve">      * Deployment</w:t>
      </w:r>
      <w:r>
        <w:br/>
      </w:r>
      <w:r>
        <w:rPr>
          <w:sz w:val="21"/>
        </w:rPr>
        <w:t xml:space="preserve">      * Continuous training</w:t>
      </w:r>
      <w:r>
        <w:br/>
      </w:r>
      <w:r>
        <w:rPr>
          <w:sz w:val="21"/>
        </w:rPr>
        <w:t>Tools</w:t>
      </w:r>
      <w:r>
        <w:br/>
      </w:r>
      <w:r>
        <w:rPr>
          <w:sz w:val="21"/>
        </w:rPr>
        <w:t xml:space="preserve">      * Jenkins</w:t>
      </w:r>
      <w:r>
        <w:br/>
      </w:r>
      <w:r>
        <w:rPr>
          <w:sz w:val="21"/>
        </w:rPr>
        <w:t xml:space="preserve">      * GitHub Actions</w:t>
      </w:r>
      <w:r>
        <w:br/>
      </w:r>
      <w:r>
        <w:rPr>
          <w:sz w:val="21"/>
        </w:rPr>
        <w:t xml:space="preserve">      * GitLab CI/CD</w:t>
      </w:r>
      <w:r>
        <w:br/>
      </w:r>
      <w:r>
        <w:rPr>
          <w:sz w:val="21"/>
        </w:rPr>
        <w:t>________________</w:t>
      </w:r>
      <w:r>
        <w:br/>
      </w:r>
      <w:r>
        <w:rPr>
          <w:sz w:val="21"/>
        </w:rPr>
      </w:r>
      <w:r>
        <w:br/>
      </w:r>
      <w:r>
        <w:rPr>
          <w:sz w:val="21"/>
        </w:rPr>
      </w:r>
      <w:r>
        <w:br/>
      </w:r>
      <w:r>
        <w:rPr>
          <w:sz w:val="21"/>
        </w:rPr>
        <w:t>7. Model Registry</w:t>
      </w:r>
      <w:r>
        <w:br/>
      </w:r>
      <w:r>
        <w:rPr>
          <w:sz w:val="21"/>
        </w:rPr>
        <w:t>Stores and manages model versions and lifecycle stages.</w:t>
      </w:r>
      <w:r>
        <w:br/>
      </w:r>
      <w:r>
        <w:rPr>
          <w:sz w:val="21"/>
        </w:rPr>
        <w:t>Features</w:t>
      </w:r>
      <w:r>
        <w:br/>
      </w:r>
      <w:r>
        <w:rPr>
          <w:sz w:val="21"/>
        </w:rPr>
        <w:t xml:space="preserve">      * Versioning</w:t>
      </w:r>
      <w:r>
        <w:br/>
      </w:r>
      <w:r>
        <w:rPr>
          <w:sz w:val="21"/>
        </w:rPr>
        <w:t xml:space="preserve">      * Approval workflows</w:t>
      </w:r>
      <w:r>
        <w:br/>
      </w:r>
      <w:r>
        <w:rPr>
          <w:sz w:val="21"/>
        </w:rPr>
        <w:t xml:space="preserve">      * Rollback support</w:t>
      </w:r>
      <w:r>
        <w:br/>
      </w:r>
      <w:r>
        <w:rPr>
          <w:sz w:val="21"/>
        </w:rPr>
        <w:t>Tools</w:t>
      </w:r>
      <w:r>
        <w:br/>
      </w:r>
      <w:r>
        <w:rPr>
          <w:sz w:val="21"/>
        </w:rPr>
        <w:t xml:space="preserve">      * MLflow Model Registry</w:t>
      </w:r>
      <w:r>
        <w:br/>
      </w:r>
      <w:r>
        <w:rPr>
          <w:sz w:val="21"/>
        </w:rPr>
        <w:t>________________</w:t>
      </w:r>
      <w:r>
        <w:br/>
      </w:r>
      <w:r>
        <w:rPr>
          <w:sz w:val="21"/>
        </w:rPr>
      </w:r>
      <w:r>
        <w:br/>
      </w:r>
      <w:r>
        <w:rPr>
          <w:sz w:val="21"/>
        </w:rPr>
      </w:r>
      <w:r>
        <w:br/>
      </w:r>
      <w:r>
        <w:rPr>
          <w:sz w:val="21"/>
        </w:rPr>
        <w:t>8. Model Packaging &amp; Deployment</w:t>
      </w:r>
      <w:r>
        <w:br/>
      </w:r>
      <w:r>
        <w:rPr>
          <w:sz w:val="21"/>
        </w:rPr>
        <w:t>Models are containerized and deployed to scalable serving infrastructure.</w:t>
      </w:r>
      <w:r>
        <w:br/>
      </w:r>
      <w:r>
        <w:rPr>
          <w:sz w:val="21"/>
        </w:rPr>
        <w:t>Deployment Methods</w:t>
      </w:r>
      <w:r>
        <w:br/>
      </w:r>
      <w:r>
        <w:rPr>
          <w:sz w:val="21"/>
        </w:rPr>
        <w:t xml:space="preserve">      * Real-time inference</w:t>
      </w:r>
      <w:r>
        <w:br/>
      </w:r>
      <w:r>
        <w:rPr>
          <w:sz w:val="21"/>
        </w:rPr>
        <w:t xml:space="preserve">      * Batch inference</w:t>
      </w:r>
      <w:r>
        <w:br/>
      </w:r>
      <w:r>
        <w:rPr>
          <w:sz w:val="21"/>
        </w:rPr>
        <w:t xml:space="preserve">      * Streaming inference</w:t>
      </w:r>
      <w:r>
        <w:br/>
      </w:r>
      <w:r>
        <w:rPr>
          <w:sz w:val="21"/>
        </w:rPr>
        <w:t xml:space="preserve">      * Edge deployment</w:t>
      </w:r>
      <w:r>
        <w:br/>
      </w:r>
      <w:r>
        <w:rPr>
          <w:sz w:val="21"/>
        </w:rPr>
        <w:t>Tools</w:t>
      </w:r>
      <w:r>
        <w:br/>
      </w:r>
      <w:r>
        <w:rPr>
          <w:sz w:val="21"/>
        </w:rPr>
        <w:t xml:space="preserve">      * Docker</w:t>
      </w:r>
      <w:r>
        <w:br/>
      </w:r>
      <w:r>
        <w:rPr>
          <w:sz w:val="21"/>
        </w:rPr>
        <w:t xml:space="preserve">      * Kubernetes</w:t>
      </w:r>
      <w:r>
        <w:br/>
      </w:r>
      <w:r>
        <w:rPr>
          <w:sz w:val="21"/>
        </w:rPr>
        <w:t xml:space="preserve">      * KServe</w:t>
      </w:r>
      <w:r>
        <w:br/>
      </w:r>
      <w:r>
        <w:rPr>
          <w:sz w:val="21"/>
        </w:rPr>
        <w:t xml:space="preserve">      * Seldon Core</w:t>
      </w:r>
      <w:r>
        <w:br/>
      </w:r>
      <w:r>
        <w:rPr>
          <w:sz w:val="21"/>
        </w:rPr>
        <w:t>________________</w:t>
      </w:r>
      <w:r>
        <w:br/>
      </w:r>
      <w:r>
        <w:rPr>
          <w:sz w:val="21"/>
        </w:rPr>
      </w:r>
      <w:r>
        <w:br/>
      </w:r>
      <w:r>
        <w:rPr>
          <w:sz w:val="21"/>
        </w:rPr>
      </w:r>
      <w:r>
        <w:br/>
      </w:r>
      <w:r>
        <w:rPr>
          <w:sz w:val="21"/>
        </w:rPr>
        <w:t>9. Monitoring &amp; Observability</w:t>
      </w:r>
      <w:r>
        <w:br/>
      </w:r>
      <w:r>
        <w:rPr>
          <w:sz w:val="21"/>
        </w:rPr>
        <w:t>Monitors:</w:t>
      </w:r>
      <w:r>
        <w:br/>
      </w:r>
      <w:r>
        <w:rPr>
          <w:sz w:val="21"/>
        </w:rPr>
        <w:t xml:space="preserve">      * Accuracy</w:t>
      </w:r>
      <w:r>
        <w:br/>
      </w:r>
      <w:r>
        <w:rPr>
          <w:sz w:val="21"/>
        </w:rPr>
        <w:t xml:space="preserve">      * Drift</w:t>
      </w:r>
      <w:r>
        <w:br/>
      </w:r>
      <w:r>
        <w:rPr>
          <w:sz w:val="21"/>
        </w:rPr>
        <w:t xml:space="preserve">      * Latency</w:t>
      </w:r>
      <w:r>
        <w:br/>
      </w:r>
      <w:r>
        <w:rPr>
          <w:sz w:val="21"/>
        </w:rPr>
        <w:t xml:space="preserve">      * Infrastructure metrics</w:t>
      </w:r>
      <w:r>
        <w:br/>
      </w:r>
      <w:r>
        <w:rPr>
          <w:sz w:val="21"/>
        </w:rPr>
        <w:t xml:space="preserve">      * Feature freshness</w:t>
      </w:r>
      <w:r>
        <w:br/>
      </w:r>
      <w:r>
        <w:rPr>
          <w:sz w:val="21"/>
        </w:rPr>
        <w:t>Tools</w:t>
      </w:r>
      <w:r>
        <w:br/>
      </w:r>
      <w:r>
        <w:rPr>
          <w:sz w:val="21"/>
        </w:rPr>
        <w:t xml:space="preserve">      * Prometheus</w:t>
      </w:r>
      <w:r>
        <w:br/>
      </w:r>
      <w:r>
        <w:rPr>
          <w:sz w:val="21"/>
        </w:rPr>
        <w:t xml:space="preserve">      * Grafana</w:t>
      </w:r>
      <w:r>
        <w:br/>
      </w:r>
      <w:r>
        <w:rPr>
          <w:sz w:val="21"/>
        </w:rPr>
        <w:t xml:space="preserve">      * Evidently AI</w:t>
      </w:r>
      <w:r>
        <w:br/>
      </w:r>
      <w:r>
        <w:rPr>
          <w:sz w:val="21"/>
        </w:rPr>
        <w:t>________________</w:t>
      </w:r>
      <w:r>
        <w:br/>
      </w:r>
      <w:r>
        <w:rPr>
          <w:sz w:val="21"/>
        </w:rPr>
      </w:r>
      <w:r>
        <w:br/>
      </w:r>
      <w:r>
        <w:rPr>
          <w:sz w:val="21"/>
        </w:rPr>
      </w:r>
      <w:r>
        <w:br/>
      </w:r>
      <w:r>
        <w:rPr>
          <w:sz w:val="21"/>
        </w:rPr>
        <w:t>10. Automated Retraining &amp; Feedback Loop</w:t>
      </w:r>
      <w:r>
        <w:br/>
      </w:r>
      <w:r>
        <w:rPr>
          <w:sz w:val="21"/>
        </w:rPr>
        <w:t>Production monitoring triggers:</w:t>
      </w:r>
      <w:r>
        <w:br/>
      </w:r>
      <w:r>
        <w:rPr>
          <w:sz w:val="21"/>
        </w:rPr>
        <w:t xml:space="preserve">      * Retraining</w:t>
      </w:r>
      <w:r>
        <w:br/>
      </w:r>
      <w:r>
        <w:rPr>
          <w:sz w:val="21"/>
        </w:rPr>
        <w:t xml:space="preserve">      * Validation</w:t>
      </w:r>
      <w:r>
        <w:br/>
      </w:r>
      <w:r>
        <w:rPr>
          <w:sz w:val="21"/>
        </w:rPr>
        <w:t xml:space="preserve">      * Redeployment</w:t>
      </w:r>
      <w:r>
        <w:br/>
      </w:r>
      <w:r>
        <w:rPr>
          <w:sz w:val="21"/>
        </w:rPr>
        <w:t>This enables continuous improvement of models.</w:t>
      </w:r>
      <w:r>
        <w:br/>
      </w:r>
      <w:r>
        <w:rPr>
          <w:sz w:val="21"/>
        </w:rPr>
        <w:t>________________</w:t>
      </w:r>
      <w:r>
        <w:br/>
      </w:r>
      <w:r>
        <w:rPr>
          <w:sz w:val="21"/>
        </w:rPr>
      </w:r>
      <w:r>
        <w:br/>
      </w:r>
      <w:r>
        <w:rPr>
          <w:sz w:val="21"/>
        </w:rPr>
      </w:r>
      <w:r>
        <w:br/>
      </w:r>
      <w:r>
        <w:rPr>
          <w:sz w:val="21"/>
        </w:rPr>
        <w:t>Infrastructure Layer</w:t>
      </w:r>
      <w:r>
        <w:br/>
      </w:r>
      <w:r>
        <w:rPr>
          <w:sz w:val="21"/>
        </w:rPr>
        <w:t>The entire architecture usually runs on scalable cloud-native infrastructure.</w:t>
      </w:r>
      <w:r>
        <w:br/>
      </w:r>
      <w:r>
        <w:rPr>
          <w:sz w:val="21"/>
        </w:rPr>
        <w:t>Infrastructure Components</w:t>
      </w:r>
      <w:r>
        <w:br/>
      </w:r>
      <w:r>
        <w:rPr>
          <w:sz w:val="21"/>
        </w:rPr>
        <w:t xml:space="preserve">      * Containers</w:t>
      </w:r>
      <w:r>
        <w:br/>
      </w:r>
      <w:r>
        <w:rPr>
          <w:sz w:val="21"/>
        </w:rPr>
        <w:t xml:space="preserve">      * Kubernetes clusters</w:t>
      </w:r>
      <w:r>
        <w:br/>
      </w:r>
      <w:r>
        <w:rPr>
          <w:sz w:val="21"/>
        </w:rPr>
        <w:t xml:space="preserve">      * GPU/TPU scheduling</w:t>
      </w:r>
      <w:r>
        <w:br/>
      </w:r>
      <w:r>
        <w:rPr>
          <w:sz w:val="21"/>
        </w:rPr>
        <w:t xml:space="preserve">      * Infrastructure as Code</w:t>
      </w:r>
      <w:r>
        <w:br/>
      </w:r>
      <w:r>
        <w:rPr>
          <w:sz w:val="21"/>
        </w:rPr>
        <w:t>Tools</w:t>
      </w:r>
      <w:r>
        <w:br/>
      </w:r>
      <w:r>
        <w:rPr>
          <w:sz w:val="21"/>
        </w:rPr>
        <w:t xml:space="preserve">      * Terraform</w:t>
      </w:r>
      <w:r>
        <w:br/>
      </w:r>
      <w:r>
        <w:rPr>
          <w:sz w:val="21"/>
        </w:rPr>
        <w:t xml:space="preserve">      * Ansible</w:t>
      </w:r>
      <w:r>
        <w:br/>
      </w:r>
      <w:r>
        <w:rPr>
          <w:sz w:val="21"/>
        </w:rPr>
        <w:t xml:space="preserve">      * Helm</w:t>
      </w:r>
      <w:r>
        <w:br/>
      </w:r>
      <w:r>
        <w:rPr>
          <w:sz w:val="21"/>
        </w:rPr>
        <w:t>________________</w:t>
      </w:r>
      <w:r>
        <w:br/>
      </w:r>
      <w:r>
        <w:rPr>
          <w:sz w:val="21"/>
        </w:rPr>
      </w:r>
      <w:r>
        <w:br/>
      </w:r>
      <w:r>
        <w:rPr>
          <w:sz w:val="21"/>
        </w:rPr>
      </w:r>
      <w:r>
        <w:br/>
      </w:r>
      <w:r>
        <w:rPr>
          <w:sz w:val="21"/>
        </w:rPr>
        <w:t>Security &amp; Governance Layer</w:t>
      </w:r>
      <w:r>
        <w:br/>
      </w:r>
      <w:r>
        <w:rPr>
          <w:sz w:val="21"/>
        </w:rPr>
        <w:t>Includes:</w:t>
      </w:r>
      <w:r>
        <w:br/>
      </w:r>
      <w:r>
        <w:rPr>
          <w:sz w:val="21"/>
        </w:rPr>
        <w:t xml:space="preserve">      * RBAC</w:t>
      </w:r>
      <w:r>
        <w:br/>
      </w:r>
      <w:r>
        <w:rPr>
          <w:sz w:val="21"/>
        </w:rPr>
        <w:t xml:space="preserve">      * Secrets management</w:t>
      </w:r>
      <w:r>
        <w:br/>
      </w:r>
      <w:r>
        <w:rPr>
          <w:sz w:val="21"/>
        </w:rPr>
        <w:t xml:space="preserve">      * Data governance</w:t>
      </w:r>
      <w:r>
        <w:br/>
      </w:r>
      <w:r>
        <w:rPr>
          <w:sz w:val="21"/>
        </w:rPr>
        <w:t xml:space="preserve">      * Responsible AI</w:t>
      </w:r>
      <w:r>
        <w:br/>
      </w:r>
      <w:r>
        <w:rPr>
          <w:sz w:val="21"/>
        </w:rPr>
        <w:t xml:space="preserve">      * Compliance monitoring</w:t>
      </w:r>
      <w:r>
        <w:br/>
      </w:r>
      <w:r>
        <w:rPr>
          <w:sz w:val="21"/>
        </w:rPr>
        <w:t>________________</w:t>
      </w:r>
      <w:r>
        <w:br/>
      </w:r>
      <w:r>
        <w:rPr>
          <w:sz w:val="21"/>
        </w:rPr>
      </w:r>
      <w:r>
        <w:br/>
      </w:r>
      <w:r>
        <w:rPr>
          <w:sz w:val="21"/>
        </w:rPr>
      </w:r>
      <w:r>
        <w:br/>
      </w:r>
      <w:r>
        <w:rPr>
          <w:sz w:val="21"/>
        </w:rPr>
        <w:t>End-to-End Flow</w:t>
      </w:r>
      <w:r>
        <w:br/>
      </w:r>
      <w:r>
        <w:rPr>
          <w:sz w:val="21"/>
        </w:rPr>
        <w:t>Data → Processing → Feature Engineering → Training → Tracking → Registry → Deployment → Monitoring → Retraining</w:t>
      </w:r>
      <w:r>
        <w:br/>
      </w:r>
      <w:r>
        <w:rPr>
          <w:sz w:val="21"/>
        </w:rP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Q6256. How do you troubleshoot wrong application answers when the LLM endpoint itself works?</w:t>
      </w:r>
    </w:p>
    <w:p>
      <w:pPr>
        <w:spacing w:before="0" w:after="40"/>
      </w:pPr>
      <w:r>
        <w:rPr>
          <w:i/>
          <w:color w:val="888888"/>
          <w:sz w:val="18"/>
        </w:rPr>
        <w:t>RAG &amp; Agents • Troubleshooting</w:t>
      </w:r>
    </w:p>
    <w:p>
      <w:pPr>
        <w:spacing w:after="160"/>
        <w:ind w:left="216"/>
      </w:pPr>
      <w:r>
        <w:rPr>
          <w:sz w:val="21"/>
        </w:rPr>
        <w:t xml:space="preserve">A: </w:t>
      </w:r>
      <w:r>
        <w:rPr>
          <w:sz w:val="21"/>
        </w:rPr>
        <w:t>Trace a failing request through identity/tenant selection, query rewriting, retrieval, context assembly, prompt version, model parameters, tool results and final rendering. Check whether the correct document version and permissions were selected, whether chunks or tables lost crucial qualifiers, and whether caching or stale memory supplied the wrong evidence. Separate retrieval recall/precision from generation faithfulness using known-answer examples and inspect the exact context supplied to the model with sensitive data protected. Compare dev and production indexes, embedding versions, feature flags and truncation limits. Fix the evidenced layer, invalidate affected caches and run regression/evaluation cases before increasing traffic; changing the model is not automatically the remedy.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Q6257.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 xml:space="preserve">A: </w:t>
      </w:r>
      <w:r>
        <w:rPr>
          <w:sz w:val="21"/>
        </w:rPr>
        <w:t>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Q6258. Design retrieval for an insurance question asking the hospitalization coverage limit under policy XYZ.</w:t>
      </w:r>
    </w:p>
    <w:p>
      <w:pPr>
        <w:spacing w:before="0" w:after="40"/>
      </w:pPr>
      <w:r>
        <w:rPr>
          <w:i/>
          <w:color w:val="888888"/>
          <w:sz w:val="18"/>
        </w:rPr>
        <w:t>RAG • Design / Architecture</w:t>
      </w:r>
    </w:p>
    <w:p>
      <w:pPr>
        <w:spacing w:after="160"/>
        <w:ind w:left="216"/>
      </w:pPr>
      <w:r>
        <w:rPr>
          <w:sz w:val="21"/>
        </w:rPr>
        <w:t xml:space="preserve">A: </w:t>
      </w:r>
      <w:r>
        <w:rPr>
          <w:sz w:val="21"/>
        </w:rPr>
        <w:t>Authenticate the user and derive authorized policy/document scope before retrieval. Resolve XYZ to the exact product, policy edition, effective date and relevant rider, asking for clarification when ambiguous. Filter candidates by those metadata and permissions, then combine exact/keyword search for policy names and coverage terms with semantic retrieval. Retrieve tables with their row/column headers and nearby conditions, rerank relevant passages and include exclusions, sublimits, currency and benefit period. Generate an answer only from the retrieved evidence with document/section references and applicable qualifiers; do not infer a coverage amount from a similar policy. If evidence conflicts or is missing, report that limitation and escalate. Evaluate against curated policy questions, especially version, rider and numeric-table cases, and log the evidence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Q6259.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 xml:space="preserve">A: </w:t>
      </w:r>
      <w:r>
        <w:rPr>
          <w:sz w:val="21"/>
        </w:rPr>
        <w:t>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Q6260.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 xml:space="preserve">A: </w:t>
      </w:r>
      <w:r>
        <w:rPr>
          <w:sz w:val="21"/>
        </w:rPr>
        <w:t>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Q6261.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 xml:space="preserve">A: </w:t>
      </w:r>
      <w:r>
        <w:rPr>
          <w:sz w:val="21"/>
        </w:rPr>
        <w:t>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Q6262. What advantage do I get from MLOps?</w:t>
      </w:r>
    </w:p>
    <w:p>
      <w:pPr>
        <w:spacing w:before="0" w:after="40"/>
      </w:pPr>
      <w:r>
        <w:rPr>
          <w:i/>
          <w:color w:val="888888"/>
          <w:sz w:val="18"/>
        </w:rPr>
        <w:t>MLOps • Conceptual</w:t>
      </w:r>
    </w:p>
    <w:p>
      <w:pPr>
        <w:spacing w:after="160"/>
        <w:ind w:left="216"/>
      </w:pPr>
      <w:r>
        <w:rPr>
          <w:sz w:val="21"/>
        </w:rPr>
        <w:t xml:space="preserve">A: </w:t>
      </w:r>
      <w:r>
        <w:rPr>
          <w:sz w:val="21"/>
        </w:rPr>
        <w:t>MLOps makes model training and deployment reproducible through versioned data, code, parameters and artifacts. Automated evaluation gates prevent unvalidated models from reaching production, while monitoring catches data or performance drift. The benefit is reliable, traceable delivery and faster controlled iteration; it does not guarantee a better predictive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Q6263. What exactly am I getting out of the models?</w:t>
      </w:r>
    </w:p>
    <w:p>
      <w:pPr>
        <w:spacing w:before="0" w:after="40"/>
      </w:pPr>
      <w:r>
        <w:rPr>
          <w:i/>
          <w:color w:val="888888"/>
          <w:sz w:val="18"/>
        </w:rPr>
        <w:t>MLOps • Conceptual</w:t>
      </w:r>
    </w:p>
    <w:p>
      <w:pPr>
        <w:spacing w:after="160"/>
        <w:ind w:left="216"/>
      </w:pPr>
      <w:r>
        <w:rPr>
          <w:sz w:val="21"/>
        </w:rPr>
        <w:t xml:space="preserve">A: </w:t>
      </w:r>
      <w:r>
        <w:rPr>
          <w:sz w:val="21"/>
        </w:rPr>
        <w:t>A model turns input data into a prediction, score, classification or generated response for a defined business decision. Its value must be measured against a baseline using task quality, error costs, latency and operating expense. For example, a claims model might prioritize documents for review; a prediction is not automatically an authorized payment or a correct decision.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Q6264. You mentioned MLOps and LLMOps. How have you used them, and what use cases have you worked on?</w:t>
      </w:r>
    </w:p>
    <w:p>
      <w:pPr>
        <w:spacing w:before="0" w:after="40"/>
      </w:pPr>
      <w:r>
        <w:rPr>
          <w:i/>
          <w:color w:val="888888"/>
          <w:sz w:val="18"/>
        </w:rPr>
        <w:t>MLOps / LLMOps • Conceptual</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Q6265. Are your AI/ML models currently deployed in production, or are they mainly in sandbox/POC environments?</w:t>
      </w:r>
    </w:p>
    <w:p>
      <w:pPr>
        <w:spacing w:before="0" w:after="40"/>
      </w:pPr>
      <w:r>
        <w:rPr>
          <w:i/>
          <w:color w:val="888888"/>
          <w:sz w:val="18"/>
        </w:rPr>
        <w:t>MLOps / Vertex AI • Experience</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Q6266. How many ML models have actually been deployed to production?</w:t>
      </w:r>
    </w:p>
    <w:p>
      <w:pPr>
        <w:spacing w:before="0" w:after="40"/>
      </w:pPr>
      <w:r>
        <w:rPr>
          <w:i/>
          <w:color w:val="888888"/>
          <w:sz w:val="18"/>
        </w:rPr>
        <w:t>MLOps / Vertex AI • Conceptual</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Q6267. Are you using MLflow for building and testing AI/ML models?</w:t>
      </w:r>
    </w:p>
    <w:p>
      <w:pPr>
        <w:spacing w:before="0" w:after="40"/>
      </w:pPr>
      <w:r>
        <w:rPr>
          <w:i/>
          <w:color w:val="888888"/>
          <w:sz w:val="18"/>
        </w:rPr>
        <w:t>MLOps / Vertex AI • Experience</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Q6268. How are you using Vertex AI / AutoML for your ML workloads?</w:t>
      </w:r>
    </w:p>
    <w:p>
      <w:pPr>
        <w:spacing w:before="0" w:after="40"/>
      </w:pPr>
      <w:r>
        <w:rPr>
          <w:i/>
          <w:color w:val="888888"/>
          <w:sz w:val="18"/>
        </w:rPr>
        <w:t>MLOps / Vertex AI • Conceptual</w:t>
      </w:r>
    </w:p>
    <w:p>
      <w:pPr>
        <w:spacing w:after="160"/>
        <w:ind w:left="216"/>
      </w:pPr>
      <w:r>
        <w:rPr>
          <w:sz w:val="21"/>
        </w:rPr>
        <w:t xml:space="preserve">A: </w:t>
      </w:r>
      <w:r>
        <w:rPr>
          <w:sz w:val="21"/>
        </w:rPr>
        <w:t>Personalize before use: identify the actual use case, dataset, model type, environment and your ownership. A typical lifecycle is data validation, training with tracked experiments, held-out evaluation, artifact registration, gated deployment and monitoring with rollback. MLflow can track experiments and registry artifacts; Vertex AI can host training, managed model workflows and endpoints. State the verified number of production models separately from sandbox/POC models; tool familiarity does not establish production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Q6269. How are you currently upskilling yourself in AI, MLOps, SRE, or Agentic AI?</w:t>
      </w:r>
    </w:p>
    <w:p>
      <w:pPr>
        <w:spacing w:before="0" w:after="40"/>
      </w:pPr>
      <w:r>
        <w:rPr>
          <w:i/>
          <w:color w:val="888888"/>
          <w:sz w:val="18"/>
        </w:rPr>
        <w:t>Upskilling • Conceptual</w:t>
      </w:r>
    </w:p>
    <w:p>
      <w:pPr>
        <w:spacing w:after="160"/>
        <w:ind w:left="216"/>
      </w:pPr>
      <w:r>
        <w:rPr>
          <w:sz w:val="21"/>
        </w:rPr>
        <w:t xml:space="preserve">A: </w:t>
      </w:r>
      <w:r>
        <w:rPr>
          <w:sz w:val="21"/>
        </w:rPr>
        <w:t>Personalize a specific skill gap and evidence-based learning plan: “I am improving [skill] because [work need]. I am building [small practical project], testing it against [clear criteria] and seeking [review or feedback]. My next milestone is [realistic deliverable].” Distinguish completed work from plans and connect AI/MLOps/SRE study to a practical operational problem.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Q6270. What kind of applications are you working with—AI-based applications or non-AI-based applications?</w:t>
      </w:r>
    </w:p>
    <w:p>
      <w:pPr>
        <w:spacing w:before="0" w:after="40"/>
      </w:pPr>
      <w:r>
        <w:rPr>
          <w:i/>
          <w:color w:val="888888"/>
          <w:sz w:val="18"/>
        </w:rPr>
        <w:t>MLOps • Conceptual</w:t>
      </w:r>
    </w:p>
    <w:p>
      <w:pPr>
        <w:spacing w:after="160"/>
        <w:ind w:left="216"/>
      </w:pPr>
      <w:r>
        <w:rPr>
          <w:sz w:val="21"/>
        </w:rPr>
        <w:t xml:space="preserve">A: </w:t>
      </w:r>
      <w:r>
        <w:rPr>
          <w:sz w:val="21"/>
        </w:rPr>
        <w:t>I support both conventional microservices and AI-enabled services. I clarify the business function, architecture, scale and my ownership for each: for example, a stateless API on GKE and a model-inference service whose model artifact, feature pipeline, quality monitoring and GPU or memory requirements add MLOps concerns.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Q6271. How are you enhancing the AI models and making them more accurate?</w:t>
      </w:r>
    </w:p>
    <w:p>
      <w:pPr>
        <w:spacing w:before="0" w:after="40"/>
      </w:pPr>
      <w:r>
        <w:rPr>
          <w:i/>
          <w:color w:val="888888"/>
          <w:sz w:val="18"/>
        </w:rPr>
        <w:t>MLOps • Conceptual</w:t>
      </w:r>
    </w:p>
    <w:p>
      <w:pPr>
        <w:spacing w:after="160"/>
        <w:ind w:left="216"/>
      </w:pPr>
      <w:r>
        <w:rPr>
          <w:sz w:val="21"/>
        </w:rPr>
        <w:t xml:space="preserve">A: </w:t>
      </w:r>
      <w:r>
        <w:rPr>
          <w:sz w:val="21"/>
        </w:rPr>
        <w:t>I do not claim model-training ownership if it belongs to data science. I improve the feedback loop by ensuring representative and versioned data, reproducible evaluation, feature and prediction-quality monitoring, labeled outcomes, champion-challenger comparisons and safe rollout of approved models. Data scientists tune data, features and algorithms; I make those changes measurable, reproducible and safely deployable.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Q6272. Are you involved in training the AI/ML models?</w:t>
      </w:r>
    </w:p>
    <w:p>
      <w:pPr>
        <w:spacing w:before="0" w:after="40"/>
      </w:pPr>
      <w:r>
        <w:rPr>
          <w:i/>
          <w:color w:val="888888"/>
          <w:sz w:val="18"/>
        </w:rPr>
        <w:t>MLOps • Experience</w:t>
      </w:r>
    </w:p>
    <w:p>
      <w:pPr>
        <w:spacing w:after="160"/>
        <w:ind w:left="216"/>
      </w:pPr>
      <w:r>
        <w:rPr>
          <w:sz w:val="21"/>
        </w:rPr>
        <w:t xml:space="preserve">A: </w:t>
      </w:r>
      <w:r>
        <w:rPr>
          <w:sz w:val="21"/>
        </w:rPr>
        <w:t>My primary ownership is the MLOps platform rather than choosing the algorithm: I provision secure training environments, automate data and training pipelines, track experiments, version artifacts and promote approved models. I collaborate on reproducibility, resource sizing and failure diagnosis, while the data-science team owns feature engineering, model selection and acceptance of statistical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Q6273. If you are not training the models, what is your responsibility from the AI/ML side?</w:t>
      </w:r>
    </w:p>
    <w:p>
      <w:pPr>
        <w:spacing w:before="0" w:after="40"/>
      </w:pPr>
      <w:r>
        <w:rPr>
          <w:i/>
          <w:color w:val="888888"/>
          <w:sz w:val="18"/>
        </w:rPr>
        <w:t>MLOps • Scenario</w:t>
      </w:r>
    </w:p>
    <w:p>
      <w:pPr>
        <w:spacing w:after="160"/>
        <w:ind w:left="216"/>
      </w:pPr>
      <w:r>
        <w:rPr>
          <w:sz w:val="21"/>
        </w:rPr>
        <w:t xml:space="preserve">A: </w:t>
      </w:r>
      <w:r>
        <w:rPr>
          <w:sz w:val="21"/>
        </w:rPr>
        <w:t>I own the reliable path from an approved model to production: artifact and lineage management, containerization, CI/CD, infrastructure, identity, secrets, serving, scaling, rollout, monitoring and rollback. I also provide dashboards and alerts for latency, errors, drift, feature health and quality signals so data scientists can decide whether retraining or model changes are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Q6274. Based on the scores provided by your monitoring setup, does the data science/development team make changes to the model?</w:t>
      </w:r>
    </w:p>
    <w:p>
      <w:pPr>
        <w:spacing w:before="0" w:after="40"/>
      </w:pPr>
      <w:r>
        <w:rPr>
          <w:i/>
          <w:color w:val="888888"/>
          <w:sz w:val="18"/>
        </w:rPr>
        <w:t>MLOps • Conceptual</w:t>
      </w:r>
    </w:p>
    <w:p>
      <w:pPr>
        <w:spacing w:after="160"/>
        <w:ind w:left="216"/>
      </w:pPr>
      <w:r>
        <w:rPr>
          <w:sz w:val="21"/>
        </w:rPr>
        <w:t xml:space="preserve">A: </w:t>
      </w:r>
      <w:r>
        <w:rPr>
          <w:sz w:val="21"/>
        </w:rPr>
        <w:t>Yes, but a score should trigger investigation rather than blind automatic retraining. We agree on thresholds and evaluation windows, confirm data quality and ground-truth availability, then the data-science team analyzes drift or degraded accuracy and produces a candidate model. That candidate passes offline validation, approval and controlled online comparison before promotion, with the current model retained for rollback.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Q6275. How have you set up the monitoring for your AI/ML applications?</w:t>
      </w:r>
    </w:p>
    <w:p>
      <w:pPr>
        <w:spacing w:before="0" w:after="40"/>
      </w:pPr>
      <w:r>
        <w:rPr>
          <w:i/>
          <w:color w:val="888888"/>
          <w:sz w:val="18"/>
        </w:rPr>
        <w:t>MLOps • Conceptual</w:t>
      </w:r>
    </w:p>
    <w:p>
      <w:pPr>
        <w:spacing w:after="160"/>
        <w:ind w:left="216"/>
      </w:pPr>
      <w:r>
        <w:rPr>
          <w:sz w:val="21"/>
        </w:rPr>
        <w:t xml:space="preserve">A: </w:t>
      </w:r>
      <w:r>
        <w:rPr>
          <w:sz w:val="21"/>
        </w:rPr>
        <w:t>I monitor service signals such as traffic, latency, errors, saturation, pod health and accelerator utilization alongside feature-schema violations, missing values, data drift, prediction distributions, confidence, quality against delayed ground truth and fairness where relevant. Metrics carry model and feature-set versions, dashboards compare the candidate with the baseline, and alerts use sustained thresholds to avoid noise. Logs and traces correlate a prediction request without exposing sensitive features, and the response playbook distinguishes platform rollback from model investigation or retraining.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Q6276. What did the Knowledge Assistant agent do, and was it similar to an FAQ or basic-query assistant?</w:t>
      </w:r>
    </w:p>
    <w:p>
      <w:pPr>
        <w:spacing w:before="0" w:after="40"/>
      </w:pPr>
      <w:r>
        <w:rPr>
          <w:i/>
          <w:color w:val="888888"/>
          <w:sz w:val="18"/>
        </w:rPr>
        <w:t>RAG and LLMOps • Conceptual</w:t>
      </w:r>
    </w:p>
    <w:p>
      <w:pPr>
        <w:spacing w:after="160"/>
        <w:ind w:left="216"/>
      </w:pPr>
      <w:r>
        <w:rPr>
          <w:sz w:val="21"/>
        </w:rPr>
        <w:t xml:space="preserve">A: </w:t>
      </w:r>
      <w:r>
        <w:rPr>
          <w:sz w:val="21"/>
        </w:rPr>
        <w:t>It covered FAQ-style questions, but it was more than a static FAQ bot. A basic FAQ system usually maps a known question to a fixed response. The Knowledge Assistant used retrieval-augmented generation: documents were ingested, parsed, chunked, embedded and stored with source and access metadata; at query time it retrieved authorized evidence and generated a contextual answer with citations. It could handle different wording, combine information from several approved sources and invoke narrow read-only tools. Guardrails prevented answers from unauthorized documents, protected sensitive data and required abstention or human escalation when evidence was weak. We evaluated retrieval recall, groundedness, citation correctness, answer relevance, latency and cost, and maintained document freshness and deletion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Q6277. What challenges have you faced with AI-based or agent-based solutions?</w:t>
      </w:r>
    </w:p>
    <w:p>
      <w:pPr>
        <w:spacing w:before="0" w:after="40"/>
      </w:pPr>
      <w:r>
        <w:rPr>
          <w:i/>
          <w:color w:val="888888"/>
          <w:sz w:val="18"/>
        </w:rPr>
        <w:t>MLOps • Conceptual</w:t>
      </w:r>
    </w:p>
    <w:p>
      <w:pPr>
        <w:spacing w:after="160"/>
        <w:ind w:left="216"/>
      </w:pPr>
      <w:r>
        <w:rPr>
          <w:sz w:val="21"/>
        </w:rPr>
        <w:t xml:space="preserve">A: </w:t>
      </w:r>
      <w:r>
        <w:rPr>
          <w:sz w:val="21"/>
        </w:rPr>
        <w:t>The hardest challenges are rarely just container deployment. Output is probabilistic, so a release can improve average quality while failing an important slice; ground truth may arrive days later; prompts, models and knowledge indexes can drift independently; GPU startup and memory make scaling slower and more expensive; and agent tool calls introduce partial failure and security risk. In one knowledge workflow, stale or weak retrieval caused plausible but unsupported answers. We improved chunking and metadata, added document freshness and access filters, required citations, built a representative evaluation set, introduced an abstain threshold and routed uncertain cases to humans. Operationally, I added end-to-end traces for retrieval and tool calls, bounded retries and loop length, idempotency for side effects, cost and token budgets, version correlation and canary rollback. Other recurring controls address prompt injection, sensitive-data leakage, provider rate limits and dependency outages. I present the challenge, evidence, corrective action and measured result rather than claiming hallucinations can be eliminated completely.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Q6278. How do you monitor and measure model accuracy in production?</w:t>
      </w:r>
    </w:p>
    <w:p>
      <w:pPr>
        <w:spacing w:before="0" w:after="40"/>
      </w:pPr>
      <w:r>
        <w:rPr>
          <w:i/>
          <w:color w:val="888888"/>
          <w:sz w:val="18"/>
        </w:rPr>
        <w:t>Model Monitoring • Implementation / Workflow</w:t>
      </w:r>
    </w:p>
    <w:p>
      <w:pPr>
        <w:spacing w:after="160"/>
        <w:ind w:left="216"/>
      </w:pPr>
      <w:r>
        <w:rPr>
          <w:sz w:val="21"/>
        </w:rPr>
        <w:t xml:space="preserve">A: </w:t>
      </w:r>
      <w:r>
        <w:rPr>
          <w:sz w:val="21"/>
        </w:rPr>
        <w:t>Accuracy starts with the business task and trustworthy ground truth. For classification I may track precision, recall, F1, ROC-AUC or PR-AUC, calibration and a cost-weighted error metric; plain accuracy is misleading for imbalanced classes. Regression may use MAE, RMSE or business tolerance bands. Ranking, recommendation and generative systems need different measures such as NDCG, task success, groundedness, citation correctness, safety and human preference. I log prediction ID, model and feature versions, timestamp and privacy-safe context, then join predictions with delayed outcomes when labels arrive. Dashboards compare rolling windows with the offline baseline and previous champion by traffic segment, geography, device or other approved slices so aggregate performance does not hide a failing cohort. Golden labeled sets, shadow evaluation, online experiments and sampled human review cover cases without immediate ground truth. Alerts require adequate volume and sustained statistically and operationally meaningful degradation. I also monitor latency, errors and data quality because an accurate offline model can still be an unreliable product. Degradation leads to investigation, rollback or a validated retraining pipeline—not automatic promotion of an unproven 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Q6279.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 xml:space="preserve">A: </w:t>
      </w:r>
      <w:r>
        <w:rPr>
          <w:sz w:val="21"/>
        </w:rPr>
        <w:t>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Q6280.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 xml:space="preserve">A: </w:t>
      </w:r>
      <w:r>
        <w:rPr>
          <w:sz w:val="21"/>
        </w:rPr>
        <w:t>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Q6281.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 xml:space="preserve">A: </w:t>
      </w:r>
      <w:r>
        <w:rPr>
          <w:sz w:val="21"/>
        </w:rPr>
        <w:t>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Q6282.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 xml:space="preserve">A: </w:t>
      </w:r>
      <w:r>
        <w:rPr>
          <w:sz w:val="21"/>
        </w:rPr>
        <w:t>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Q6283.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 xml:space="preserve">A: </w:t>
      </w:r>
      <w:r>
        <w:rPr>
          <w:sz w:val="21"/>
        </w:rPr>
        <w:t>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Q6284.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 xml:space="preserve">A: </w:t>
      </w:r>
      <w:r>
        <w:rPr>
          <w:sz w:val="21"/>
        </w:rPr>
        <w:t>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Q6285.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 xml:space="preserve">A: </w:t>
      </w:r>
      <w:r>
        <w:rPr>
          <w:sz w:val="21"/>
        </w:rPr>
        <w:t>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Q6286.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 xml:space="preserve">A: </w:t>
      </w:r>
      <w:r>
        <w:rPr>
          <w:sz w:val="21"/>
        </w:rPr>
        <w:t>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Q6287.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 xml:space="preserve">A: </w:t>
      </w:r>
      <w:r>
        <w:rPr>
          <w:sz w:val="21"/>
        </w:rPr>
        <w:t>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 xml:space="preserve">A: </w:t>
      </w:r>
      <w:r>
        <w:rPr>
          <w:sz w:val="21"/>
        </w:rPr>
        <w:t>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Q6289.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 xml:space="preserve">A: </w:t>
      </w:r>
      <w:r>
        <w:rPr>
          <w:sz w:val="21"/>
        </w:rPr>
        <w:t>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Q6290.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 xml:space="preserve">A: </w:t>
      </w:r>
      <w:r>
        <w:rPr>
          <w:sz w:val="21"/>
        </w:rPr>
        <w:t>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Q6291.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 xml:space="preserve">A: </w:t>
      </w:r>
      <w:r>
        <w:rPr>
          <w:sz w:val="21"/>
        </w:rPr>
        <w:t>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Q6292.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 xml:space="preserve">A: </w:t>
      </w:r>
      <w:r>
        <w:rPr>
          <w:sz w:val="21"/>
        </w:rPr>
        <w:t>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Q6293.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 xml:space="preserve">A: </w:t>
      </w:r>
      <w:r>
        <w:rPr>
          <w:sz w:val="21"/>
        </w:rPr>
        <w:t>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Q6294.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 xml:space="preserve">A: </w:t>
      </w:r>
      <w:r>
        <w:rPr>
          <w:sz w:val="21"/>
        </w:rPr>
        <w:t>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Q6295.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 xml:space="preserve">A: </w:t>
      </w:r>
      <w:r>
        <w:rPr>
          <w:sz w:val="21"/>
        </w:rPr>
        <w:t>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Q6296.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 xml:space="preserve">A: </w:t>
      </w:r>
      <w:r>
        <w:rPr>
          <w:sz w:val="21"/>
        </w:rPr>
        <w:t>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Q6297.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 xml:space="preserve">A: </w:t>
      </w:r>
      <w:r>
        <w:rPr>
          <w:sz w:val="21"/>
        </w:rPr>
        <w:t>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Q6298.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 xml:space="preserve">A: </w:t>
      </w:r>
      <w:r>
        <w:rPr>
          <w:sz w:val="21"/>
        </w:rPr>
        <w:t>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Q6299.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 xml:space="preserve">A: </w:t>
      </w:r>
      <w:r>
        <w:rPr>
          <w:sz w:val="21"/>
        </w:rPr>
        <w:t>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Q6300.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 xml:space="preserve">A: </w:t>
      </w:r>
      <w:r>
        <w:rPr>
          <w:sz w:val="21"/>
        </w:rPr>
        <w:t>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Q6301.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 xml:space="preserve">A: </w:t>
      </w:r>
      <w:r>
        <w:rPr>
          <w:sz w:val="21"/>
        </w:rPr>
        <w:t>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Q6302.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 xml:space="preserve">A: </w:t>
      </w:r>
      <w:r>
        <w:rPr>
          <w:sz w:val="21"/>
        </w:rPr>
        <w:t>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Q6303.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 xml:space="preserve">A: </w:t>
      </w:r>
      <w:r>
        <w:rPr>
          <w:sz w:val="21"/>
        </w:rPr>
        <w:t>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Q6304.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 xml:space="preserve">A: </w:t>
      </w:r>
      <w:r>
        <w:rPr>
          <w:sz w:val="21"/>
        </w:rPr>
        <w:t>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Q6305.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 xml:space="preserve">A: </w:t>
      </w:r>
      <w:r>
        <w:rPr>
          <w:sz w:val="21"/>
        </w:rPr>
        <w:t>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Q6306.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 xml:space="preserve">A: </w:t>
      </w:r>
      <w:r>
        <w:rPr>
          <w:sz w:val="21"/>
        </w:rPr>
        <w:t>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Q6307.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 xml:space="preserve">A: </w:t>
      </w:r>
      <w:r>
        <w:rPr>
          <w:sz w:val="21"/>
        </w:rPr>
        <w:t>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Q6308.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 xml:space="preserve">A: </w:t>
      </w:r>
      <w:r>
        <w:rPr>
          <w:sz w:val="21"/>
        </w:rPr>
        <w:t>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Q6309.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 xml:space="preserve">A: </w:t>
      </w:r>
      <w:r>
        <w:rPr>
          <w:sz w:val="21"/>
        </w:rPr>
        <w:t>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Q6310.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 xml:space="preserve">A: </w:t>
      </w:r>
      <w:r>
        <w:rPr>
          <w:sz w:val="21"/>
        </w:rPr>
        <w:t>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Q6311.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 xml:space="preserve">A: </w:t>
      </w:r>
      <w:r>
        <w:rPr>
          <w:sz w:val="21"/>
        </w:rPr>
        <w:t>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Q6312.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 xml:space="preserve">A: </w:t>
      </w:r>
      <w:r>
        <w:rPr>
          <w:sz w:val="21"/>
        </w:rPr>
        <w:t>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Q6313. What is an LLM and how does it generate responses?</w:t>
      </w:r>
    </w:p>
    <w:p>
      <w:pPr>
        <w:spacing w:before="0" w:after="40"/>
      </w:pPr>
      <w:r>
        <w:rPr>
          <w:i/>
          <w:color w:val="888888"/>
          <w:sz w:val="18"/>
        </w:rPr>
        <w:t>GenAI/Fundamentals • Conceptual</w:t>
      </w:r>
    </w:p>
    <w:p>
      <w:pPr>
        <w:spacing w:after="160"/>
        <w:ind w:left="216"/>
      </w:pPr>
      <w:r>
        <w:rPr>
          <w:sz w:val="21"/>
        </w:rPr>
        <w:t xml:space="preserve">A: </w:t>
      </w:r>
      <w:r>
        <w:rPr>
          <w:sz w:val="21"/>
        </w:rPr>
        <w:t>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Q6314. What is RAG and why do we use it with LLM applications?</w:t>
      </w:r>
    </w:p>
    <w:p>
      <w:pPr>
        <w:spacing w:before="0" w:after="40"/>
      </w:pPr>
      <w:r>
        <w:rPr>
          <w:i/>
          <w:color w:val="888888"/>
          <w:sz w:val="18"/>
        </w:rPr>
        <w:t>GenAI/RAG • Conceptual</w:t>
      </w:r>
    </w:p>
    <w:p>
      <w:pPr>
        <w:spacing w:after="160"/>
        <w:ind w:left="216"/>
      </w:pPr>
      <w:r>
        <w:rPr>
          <w:sz w:val="21"/>
        </w:rPr>
        <w:t xml:space="preserve">A: </w:t>
      </w:r>
      <w:r>
        <w:rPr>
          <w:sz w:val="21"/>
        </w:rPr>
        <w:t>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Q6315. Explain the end-to-end flow of a RAG application.</w:t>
      </w:r>
    </w:p>
    <w:p>
      <w:pPr>
        <w:spacing w:before="0" w:after="40"/>
      </w:pPr>
      <w:r>
        <w:rPr>
          <w:i/>
          <w:color w:val="888888"/>
          <w:sz w:val="18"/>
        </w:rPr>
        <w:t>GenAI/RAG • Conceptual</w:t>
      </w:r>
    </w:p>
    <w:p>
      <w:pPr>
        <w:spacing w:after="160"/>
        <w:ind w:left="216"/>
      </w:pPr>
      <w:r>
        <w:rPr>
          <w:sz w:val="21"/>
        </w:rPr>
        <w:t xml:space="preserve">A: </w:t>
      </w:r>
      <w:r>
        <w:rPr>
          <w:sz w:val="21"/>
        </w:rPr>
        <w:t>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Q6316. How would you improve retrieval quality in a RAG system?</w:t>
      </w:r>
    </w:p>
    <w:p>
      <w:pPr>
        <w:spacing w:before="0" w:after="40"/>
      </w:pPr>
      <w:r>
        <w:rPr>
          <w:i/>
          <w:color w:val="888888"/>
          <w:sz w:val="18"/>
        </w:rPr>
        <w:t>GenAI/RAG • Implementation / Workflow</w:t>
      </w:r>
    </w:p>
    <w:p>
      <w:pPr>
        <w:spacing w:after="160"/>
        <w:ind w:left="216"/>
      </w:pPr>
      <w:r>
        <w:rPr>
          <w:sz w:val="21"/>
        </w:rPr>
        <w:t xml:space="preserve">A: </w:t>
      </w:r>
      <w:r>
        <w:rPr>
          <w:sz w:val="21"/>
        </w:rPr>
        <w:t>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Q6317. What is the difference between RAG and fine-tuning?</w:t>
      </w:r>
    </w:p>
    <w:p>
      <w:pPr>
        <w:spacing w:before="0" w:after="40"/>
      </w:pPr>
      <w:r>
        <w:rPr>
          <w:i/>
          <w:color w:val="888888"/>
          <w:sz w:val="18"/>
        </w:rPr>
        <w:t>GenAI/Fine Tuning • Comparison</w:t>
      </w:r>
    </w:p>
    <w:p>
      <w:pPr>
        <w:spacing w:after="160"/>
        <w:ind w:left="216"/>
      </w:pPr>
      <w:r>
        <w:rPr>
          <w:sz w:val="21"/>
        </w:rPr>
        <w:t xml:space="preserve">A: </w:t>
      </w:r>
      <w:r>
        <w:rPr>
          <w:sz w:val="21"/>
        </w:rPr>
        <w:t>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Q6318. How would you evaluate the quality of an LLM application?</w:t>
      </w:r>
    </w:p>
    <w:p>
      <w:pPr>
        <w:spacing w:before="0" w:after="40"/>
      </w:pPr>
      <w:r>
        <w:rPr>
          <w:i/>
          <w:color w:val="888888"/>
          <w:sz w:val="18"/>
        </w:rPr>
        <w:t>GenAI/Evaluation • Implementation / Workflow</w:t>
      </w:r>
    </w:p>
    <w:p>
      <w:pPr>
        <w:spacing w:after="160"/>
        <w:ind w:left="216"/>
      </w:pPr>
      <w:r>
        <w:rPr>
          <w:sz w:val="21"/>
        </w:rPr>
        <w:t xml:space="preserve">A: </w:t>
      </w:r>
      <w:r>
        <w:rPr>
          <w:sz w:val="21"/>
        </w:rPr>
        <w:t>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Q6319. How would you protect sensitive data when using LLM APIs?</w:t>
      </w:r>
    </w:p>
    <w:p>
      <w:pPr>
        <w:spacing w:before="0" w:after="40"/>
      </w:pPr>
      <w:r>
        <w:rPr>
          <w:i/>
          <w:color w:val="888888"/>
          <w:sz w:val="18"/>
        </w:rPr>
        <w:t>GenAI/Privacy • Implementation / Workflow</w:t>
      </w:r>
    </w:p>
    <w:p>
      <w:pPr>
        <w:spacing w:after="160"/>
        <w:ind w:left="216"/>
      </w:pPr>
      <w:r>
        <w:rPr>
          <w:sz w:val="21"/>
        </w:rPr>
        <w:t xml:space="preserve">A: </w:t>
      </w:r>
      <w:r>
        <w:rPr>
          <w:sz w:val="21"/>
        </w:rPr>
        <w:t>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Q6320.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 xml:space="preserve">A: </w:t>
      </w:r>
      <w:r>
        <w:rPr>
          <w:sz w:val="21"/>
        </w:rPr>
        <w:t>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Q6321. What should you monitor in a production LLM application?</w:t>
      </w:r>
    </w:p>
    <w:p>
      <w:pPr>
        <w:spacing w:before="0" w:after="40"/>
      </w:pPr>
      <w:r>
        <w:rPr>
          <w:i/>
          <w:color w:val="888888"/>
          <w:sz w:val="18"/>
        </w:rPr>
        <w:t>LLMOps/Observability • Implementation / Workflow</w:t>
      </w:r>
    </w:p>
    <w:p>
      <w:pPr>
        <w:spacing w:after="160"/>
        <w:ind w:left="216"/>
      </w:pPr>
      <w:r>
        <w:rPr>
          <w:sz w:val="21"/>
        </w:rPr>
        <w:t xml:space="preserve">A: </w:t>
      </w:r>
      <w:r>
        <w:rPr>
          <w:sz w:val="21"/>
        </w:rPr>
        <w:t>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Q6322. How would you reduce latency in an LLM-powered API?</w:t>
      </w:r>
    </w:p>
    <w:p>
      <w:pPr>
        <w:spacing w:before="0" w:after="40"/>
      </w:pPr>
      <w:r>
        <w:rPr>
          <w:i/>
          <w:color w:val="888888"/>
          <w:sz w:val="18"/>
        </w:rPr>
        <w:t>LLMOps/Performance • Implementation / Workflow</w:t>
      </w:r>
    </w:p>
    <w:p>
      <w:pPr>
        <w:spacing w:after="160"/>
        <w:ind w:left="216"/>
      </w:pPr>
      <w:r>
        <w:rPr>
          <w:sz w:val="21"/>
        </w:rPr>
        <w:t xml:space="preserve">A: </w:t>
      </w:r>
      <w:r>
        <w:rPr>
          <w:sz w:val="21"/>
        </w:rPr>
        <w:t>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Q6323.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 xml:space="preserve">A: </w:t>
      </w:r>
      <w:r>
        <w:rPr>
          <w:sz w:val="21"/>
        </w:rPr>
        <w:t>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Q6324. How is LLMOps different from traditional MLOps?</w:t>
      </w:r>
    </w:p>
    <w:p>
      <w:pPr>
        <w:spacing w:before="0" w:after="40"/>
      </w:pPr>
      <w:r>
        <w:rPr>
          <w:i/>
          <w:color w:val="888888"/>
          <w:sz w:val="18"/>
        </w:rPr>
        <w:t>LLMOps/MLOps • Conceptual</w:t>
      </w:r>
    </w:p>
    <w:p>
      <w:pPr>
        <w:spacing w:after="160"/>
        <w:ind w:left="216"/>
      </w:pPr>
      <w:r>
        <w:rPr>
          <w:sz w:val="21"/>
        </w:rPr>
        <w:t xml:space="preserve">A: </w:t>
      </w:r>
      <w:r>
        <w:rPr>
          <w:sz w:val="21"/>
        </w:rPr>
        <w:t>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Q6325.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 xml:space="preserve">A: </w:t>
      </w:r>
      <w:r>
        <w:rPr>
          <w:sz w:val="21"/>
        </w:rPr>
        <w:t>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Q6326. You moved from DevOps to MLOps. How long have you been working in MLOps?</w:t>
      </w:r>
    </w:p>
    <w:p>
      <w:pPr>
        <w:spacing w:before="0" w:after="40"/>
      </w:pPr>
      <w:r>
        <w:rPr>
          <w:i/>
          <w:color w:val="888888"/>
          <w:sz w:val="18"/>
        </w:rPr>
        <w:t>MLOps Experience • Conceptual</w:t>
      </w:r>
    </w:p>
    <w:p>
      <w:pPr>
        <w:spacing w:after="160"/>
        <w:ind w:left="216"/>
      </w:pPr>
      <w:r>
        <w:rPr>
          <w:sz w:val="21"/>
        </w:rPr>
        <w:t xml:space="preserve">A: </w:t>
      </w:r>
      <w:r>
        <w:rPr>
          <w:sz w:val="21"/>
        </w:rPr>
        <w:t>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Q6327. Can you talk about your work in MLOps?</w:t>
      </w:r>
    </w:p>
    <w:p>
      <w:pPr>
        <w:spacing w:before="0" w:after="40"/>
      </w:pPr>
      <w:r>
        <w:rPr>
          <w:i/>
          <w:color w:val="888888"/>
          <w:sz w:val="18"/>
        </w:rPr>
        <w:t>MLOps Experience • Conceptual</w:t>
      </w:r>
    </w:p>
    <w:p>
      <w:pPr>
        <w:spacing w:after="160"/>
        <w:ind w:left="216"/>
      </w:pPr>
      <w:r>
        <w:rPr>
          <w:sz w:val="21"/>
        </w:rPr>
        <w:t xml:space="preserve">A: </w:t>
      </w:r>
      <w:r>
        <w:rPr>
          <w:sz w:val="21"/>
        </w:rPr>
        <w:t>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Q6328. Walk me through one ML application that you helped productionize.</w:t>
      </w:r>
    </w:p>
    <w:p>
      <w:pPr>
        <w:spacing w:before="0" w:after="40"/>
      </w:pPr>
      <w:r>
        <w:rPr>
          <w:i/>
          <w:color w:val="888888"/>
          <w:sz w:val="18"/>
        </w:rPr>
        <w:t>MLOps Experience • Conceptual</w:t>
      </w:r>
    </w:p>
    <w:p>
      <w:pPr>
        <w:spacing w:after="160"/>
        <w:ind w:left="216"/>
      </w:pPr>
      <w:r>
        <w:rPr>
          <w:sz w:val="21"/>
        </w:rPr>
        <w:t xml:space="preserve">A: </w:t>
      </w:r>
      <w:r>
        <w:rPr>
          <w:sz w:val="21"/>
        </w:rPr>
        <w:t>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Q6329. Have you built any FastAPI services?</w:t>
      </w:r>
    </w:p>
    <w:p>
      <w:pPr>
        <w:spacing w:before="0" w:after="40"/>
      </w:pPr>
      <w:r>
        <w:rPr>
          <w:i/>
          <w:color w:val="888888"/>
          <w:sz w:val="18"/>
        </w:rPr>
        <w:t>FastAPI • Experience</w:t>
      </w:r>
    </w:p>
    <w:p>
      <w:pPr>
        <w:spacing w:after="160"/>
        <w:ind w:left="216"/>
      </w:pPr>
      <w:r>
        <w:rPr>
          <w:sz w:val="21"/>
        </w:rPr>
        <w:t xml:space="preserve">A: </w:t>
      </w:r>
      <w:r>
        <w:rPr>
          <w:sz w:val="21"/>
        </w:rPr>
        <w:t>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Q6330. Can you describe one FastAPI service you built?</w:t>
      </w:r>
    </w:p>
    <w:p>
      <w:pPr>
        <w:spacing w:before="0" w:after="40"/>
      </w:pPr>
      <w:r>
        <w:rPr>
          <w:i/>
          <w:color w:val="888888"/>
          <w:sz w:val="18"/>
        </w:rPr>
        <w:t>FastAPI • Conceptual</w:t>
      </w:r>
    </w:p>
    <w:p>
      <w:pPr>
        <w:spacing w:after="160"/>
        <w:ind w:left="216"/>
      </w:pPr>
      <w:r>
        <w:rPr>
          <w:sz w:val="21"/>
        </w:rPr>
        <w:t xml:space="preserve">A: </w:t>
      </w:r>
      <w:r>
        <w:rPr>
          <w:sz w:val="21"/>
        </w:rPr>
        <w:t>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Q6331. What endpoints did you expose?</w:t>
      </w:r>
    </w:p>
    <w:p>
      <w:pPr>
        <w:spacing w:before="0" w:after="40"/>
      </w:pPr>
      <w:r>
        <w:rPr>
          <w:i/>
          <w:color w:val="888888"/>
          <w:sz w:val="18"/>
        </w:rPr>
        <w:t>FastAPI • Conceptual</w:t>
      </w:r>
    </w:p>
    <w:p>
      <w:pPr>
        <w:spacing w:after="160"/>
        <w:ind w:left="216"/>
      </w:pPr>
      <w:r>
        <w:rPr>
          <w:sz w:val="21"/>
        </w:rPr>
        <w:t xml:space="preserve">A: </w:t>
      </w:r>
      <w:r>
        <w:rPr>
          <w:sz w:val="21"/>
        </w:rPr>
        <w:t>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Q6332. Why did you design multiple endpoints instead of just one?</w:t>
      </w:r>
    </w:p>
    <w:p>
      <w:pPr>
        <w:spacing w:before="0" w:after="40"/>
      </w:pPr>
      <w:r>
        <w:rPr>
          <w:i/>
          <w:color w:val="888888"/>
          <w:sz w:val="18"/>
        </w:rPr>
        <w:t>FastAPI • Comparison</w:t>
      </w:r>
    </w:p>
    <w:p>
      <w:pPr>
        <w:spacing w:after="160"/>
        <w:ind w:left="216"/>
      </w:pPr>
      <w:r>
        <w:rPr>
          <w:sz w:val="21"/>
        </w:rPr>
        <w:t xml:space="preserve">A: </w:t>
      </w:r>
      <w:r>
        <w:rPr>
          <w:sz w:val="21"/>
        </w:rPr>
        <w:t>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Q6333. How was the overall API designed?</w:t>
      </w:r>
    </w:p>
    <w:p>
      <w:pPr>
        <w:spacing w:before="0" w:after="40"/>
      </w:pPr>
      <w:r>
        <w:rPr>
          <w:i/>
          <w:color w:val="888888"/>
          <w:sz w:val="18"/>
        </w:rPr>
        <w:t>FastAPI • Conceptual</w:t>
      </w:r>
    </w:p>
    <w:p>
      <w:pPr>
        <w:spacing w:after="160"/>
        <w:ind w:left="216"/>
      </w:pPr>
      <w:r>
        <w:rPr>
          <w:sz w:val="21"/>
        </w:rPr>
        <w:t xml:space="preserve">A: </w:t>
      </w:r>
      <w:r>
        <w:rPr>
          <w:sz w:val="21"/>
        </w:rPr>
        <w:t>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Q6334.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 xml:space="preserve">A: </w:t>
      </w:r>
      <w:r>
        <w:rPr>
          <w:sz w:val="21"/>
        </w:rPr>
        <w:t>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Q6335.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 xml:space="preserve">A: </w:t>
      </w:r>
      <w:r>
        <w:rPr>
          <w:sz w:val="21"/>
        </w:rPr>
        <w:t>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Q6336. Where have you used MLflow?</w:t>
      </w:r>
    </w:p>
    <w:p>
      <w:pPr>
        <w:spacing w:before="0" w:after="40"/>
      </w:pPr>
      <w:r>
        <w:rPr>
          <w:i/>
          <w:color w:val="888888"/>
          <w:sz w:val="18"/>
        </w:rPr>
        <w:t>MLflow • Conceptual</w:t>
      </w:r>
    </w:p>
    <w:p>
      <w:pPr>
        <w:spacing w:after="160"/>
        <w:ind w:left="216"/>
      </w:pPr>
      <w:r>
        <w:rPr>
          <w:sz w:val="21"/>
        </w:rPr>
        <w:t xml:space="preserve">A: </w:t>
      </w:r>
      <w:r>
        <w:rPr>
          <w:sz w:val="21"/>
        </w:rPr>
        <w:t>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Q6337. How did you use MLflow in your project?</w:t>
      </w:r>
    </w:p>
    <w:p>
      <w:pPr>
        <w:spacing w:before="0" w:after="40"/>
      </w:pPr>
      <w:r>
        <w:rPr>
          <w:i/>
          <w:color w:val="888888"/>
          <w:sz w:val="18"/>
        </w:rPr>
        <w:t>MLflow • Conceptual</w:t>
      </w:r>
    </w:p>
    <w:p>
      <w:pPr>
        <w:spacing w:after="160"/>
        <w:ind w:left="216"/>
      </w:pPr>
      <w:r>
        <w:rPr>
          <w:sz w:val="21"/>
        </w:rPr>
        <w:t xml:space="preserve">A: </w:t>
      </w:r>
      <w:r>
        <w:rPr>
          <w:sz w:val="21"/>
        </w:rPr>
        <w:t>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Q6338. Was model versioning required?</w:t>
      </w:r>
    </w:p>
    <w:p>
      <w:pPr>
        <w:spacing w:before="0" w:after="40"/>
      </w:pPr>
      <w:r>
        <w:rPr>
          <w:i/>
          <w:color w:val="888888"/>
          <w:sz w:val="18"/>
        </w:rPr>
        <w:t>MLflow • Conceptual</w:t>
      </w:r>
    </w:p>
    <w:p>
      <w:pPr>
        <w:spacing w:after="160"/>
        <w:ind w:left="216"/>
      </w:pPr>
      <w:r>
        <w:rPr>
          <w:sz w:val="21"/>
        </w:rPr>
        <w:t xml:space="preserve">A: </w:t>
      </w:r>
      <w:r>
        <w:rPr>
          <w:sz w:val="21"/>
        </w:rPr>
        <w:t>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Q6339. How did you implement model versioning?</w:t>
      </w:r>
    </w:p>
    <w:p>
      <w:pPr>
        <w:spacing w:before="0" w:after="40"/>
      </w:pPr>
      <w:r>
        <w:rPr>
          <w:i/>
          <w:color w:val="888888"/>
          <w:sz w:val="18"/>
        </w:rPr>
        <w:t>MLflow • Conceptual</w:t>
      </w:r>
    </w:p>
    <w:p>
      <w:pPr>
        <w:spacing w:after="160"/>
        <w:ind w:left="216"/>
      </w:pPr>
      <w:r>
        <w:rPr>
          <w:sz w:val="21"/>
        </w:rPr>
        <w:t xml:space="preserve">A: </w:t>
      </w:r>
      <w:r>
        <w:rPr>
          <w:sz w:val="21"/>
        </w:rPr>
        <w:t>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Q6340. How did rollback work using MLflow?</w:t>
      </w:r>
    </w:p>
    <w:p>
      <w:pPr>
        <w:spacing w:before="0" w:after="40"/>
      </w:pPr>
      <w:r>
        <w:rPr>
          <w:i/>
          <w:color w:val="888888"/>
          <w:sz w:val="18"/>
        </w:rPr>
        <w:t>MLflow • Conceptual</w:t>
      </w:r>
    </w:p>
    <w:p>
      <w:pPr>
        <w:spacing w:after="160"/>
        <w:ind w:left="216"/>
      </w:pPr>
      <w:r>
        <w:rPr>
          <w:sz w:val="21"/>
        </w:rPr>
        <w:t xml:space="preserve">A: </w:t>
      </w:r>
      <w:r>
        <w:rPr>
          <w:sz w:val="21"/>
        </w:rPr>
        <w:t>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Q6341. Which LLMs have you worked with?</w:t>
      </w:r>
    </w:p>
    <w:p>
      <w:pPr>
        <w:spacing w:before="0" w:after="40"/>
      </w:pPr>
      <w:r>
        <w:rPr>
          <w:i/>
          <w:color w:val="888888"/>
          <w:sz w:val="18"/>
        </w:rPr>
        <w:t>LLMs &amp; AI • Conceptual</w:t>
      </w:r>
    </w:p>
    <w:p>
      <w:pPr>
        <w:spacing w:after="160"/>
        <w:ind w:left="216"/>
      </w:pPr>
      <w:r>
        <w:rPr>
          <w:sz w:val="21"/>
        </w:rPr>
        <w:t xml:space="preserve">A: </w:t>
      </w:r>
      <w:r>
        <w:rPr>
          <w:sz w:val="21"/>
        </w:rPr>
        <w:t>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Q6342. Have you integrated LLMs into your services?</w:t>
      </w:r>
    </w:p>
    <w:p>
      <w:pPr>
        <w:spacing w:before="0" w:after="40"/>
      </w:pPr>
      <w:r>
        <w:rPr>
          <w:i/>
          <w:color w:val="888888"/>
          <w:sz w:val="18"/>
        </w:rPr>
        <w:t>LLMs &amp; AI • Experience</w:t>
      </w:r>
    </w:p>
    <w:p>
      <w:pPr>
        <w:spacing w:after="160"/>
        <w:ind w:left="216"/>
      </w:pPr>
      <w:r>
        <w:rPr>
          <w:sz w:val="21"/>
        </w:rPr>
        <w:t xml:space="preserve">A: </w:t>
      </w:r>
      <w:r>
        <w:rPr>
          <w:sz w:val="21"/>
        </w:rPr>
        <w:t>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Q6343.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 xml:space="preserve">A: </w:t>
      </w:r>
      <w:r>
        <w:rPr>
          <w:sz w:val="21"/>
        </w:rPr>
        <w:t>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Q6344.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 xml:space="preserve">A: </w:t>
      </w:r>
      <w:r>
        <w:rPr>
          <w:sz w:val="21"/>
        </w:rPr>
        <w:t>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Q6345. How would you provide isolation between teams?</w:t>
      </w:r>
    </w:p>
    <w:p>
      <w:pPr>
        <w:spacing w:before="0" w:after="40"/>
      </w:pPr>
      <w:r>
        <w:rPr>
          <w:i/>
          <w:color w:val="888888"/>
          <w:sz w:val="18"/>
        </w:rPr>
        <w:t>Platform Design • Implementation / Workflow</w:t>
      </w:r>
    </w:p>
    <w:p>
      <w:pPr>
        <w:spacing w:after="160"/>
        <w:ind w:left="216"/>
      </w:pPr>
      <w:r>
        <w:rPr>
          <w:sz w:val="21"/>
        </w:rPr>
        <w:t xml:space="preserve">A: </w:t>
      </w:r>
      <w:r>
        <w:rPr>
          <w:sz w:val="21"/>
        </w:rPr>
        <w:t>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Q6346.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 xml:space="preserve">A: </w:t>
      </w:r>
      <w:r>
        <w:rPr>
          <w:sz w:val="21"/>
        </w:rPr>
        <w:t>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Q6347. How would you handle governance and security?</w:t>
      </w:r>
    </w:p>
    <w:p>
      <w:pPr>
        <w:spacing w:before="0" w:after="40"/>
      </w:pPr>
      <w:r>
        <w:rPr>
          <w:i/>
          <w:color w:val="888888"/>
          <w:sz w:val="18"/>
        </w:rPr>
        <w:t>Platform Design • Implementation / Workflow</w:t>
      </w:r>
    </w:p>
    <w:p>
      <w:pPr>
        <w:spacing w:after="160"/>
        <w:ind w:left="216"/>
      </w:pPr>
      <w:r>
        <w:rPr>
          <w:sz w:val="21"/>
        </w:rPr>
        <w:t xml:space="preserve">A: </w:t>
      </w:r>
      <w:r>
        <w:rPr>
          <w:sz w:val="21"/>
        </w:rPr>
        <w:t>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Q6348. How would you design observability for such an ML platform?</w:t>
      </w:r>
    </w:p>
    <w:p>
      <w:pPr>
        <w:spacing w:before="0" w:after="40"/>
      </w:pPr>
      <w:r>
        <w:rPr>
          <w:i/>
          <w:color w:val="888888"/>
          <w:sz w:val="18"/>
        </w:rPr>
        <w:t>Observability • Design / Architecture</w:t>
      </w:r>
    </w:p>
    <w:p>
      <w:pPr>
        <w:spacing w:after="160"/>
        <w:ind w:left="216"/>
      </w:pPr>
      <w:r>
        <w:rPr>
          <w:sz w:val="21"/>
        </w:rPr>
        <w:t xml:space="preserve">A: </w:t>
      </w:r>
      <w:r>
        <w:rPr>
          <w:sz w:val="21"/>
        </w:rPr>
        <w:t>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Q6349.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 xml:space="preserve">A: </w:t>
      </w:r>
      <w:r>
        <w:rPr>
          <w:sz w:val="21"/>
        </w:rPr>
        <w:t>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Q6350.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 xml:space="preserve">A: </w:t>
      </w:r>
      <w:r>
        <w:rPr>
          <w:sz w:val="21"/>
        </w:rPr>
        <w:t>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Q6351. How did you identify cost optimization opportunities?</w:t>
      </w:r>
    </w:p>
    <w:p>
      <w:pPr>
        <w:spacing w:before="0" w:after="40"/>
      </w:pPr>
      <w:r>
        <w:rPr>
          <w:i/>
          <w:color w:val="888888"/>
          <w:sz w:val="18"/>
        </w:rPr>
        <w:t>Cost Optimization • Conceptual</w:t>
      </w:r>
    </w:p>
    <w:p>
      <w:pPr>
        <w:spacing w:after="160"/>
        <w:ind w:left="216"/>
      </w:pPr>
      <w:r>
        <w:rPr>
          <w:sz w:val="21"/>
        </w:rPr>
        <w:t xml:space="preserve">A: </w:t>
      </w:r>
      <w:r>
        <w:rPr>
          <w:sz w:val="21"/>
        </w:rPr>
        <w:t>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Q6352. What specific actions resulted in the savings?</w:t>
      </w:r>
    </w:p>
    <w:p>
      <w:pPr>
        <w:spacing w:before="0" w:after="40"/>
      </w:pPr>
      <w:r>
        <w:rPr>
          <w:i/>
          <w:color w:val="888888"/>
          <w:sz w:val="18"/>
        </w:rPr>
        <w:t>Cost Optimization • Conceptual</w:t>
      </w:r>
    </w:p>
    <w:p>
      <w:pPr>
        <w:spacing w:after="160"/>
        <w:ind w:left="216"/>
      </w:pPr>
      <w:r>
        <w:rPr>
          <w:sz w:val="21"/>
        </w:rPr>
        <w:t xml:space="preserve">A: </w:t>
      </w:r>
      <w:r>
        <w:rPr>
          <w:sz w:val="21"/>
        </w:rPr>
        <w:t>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Q6353.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 xml:space="preserve">A: </w:t>
      </w:r>
      <w:r>
        <w:rPr>
          <w:sz w:val="21"/>
        </w:rPr>
        <w:t>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Q6354. How did you resolve that disagreement?</w:t>
      </w:r>
    </w:p>
    <w:p>
      <w:pPr>
        <w:spacing w:before="0" w:after="40"/>
      </w:pPr>
      <w:r>
        <w:rPr>
          <w:i/>
          <w:color w:val="888888"/>
          <w:sz w:val="18"/>
        </w:rPr>
        <w:t>Collaboration &amp; Conflict • Conceptual</w:t>
      </w:r>
    </w:p>
    <w:p>
      <w:pPr>
        <w:spacing w:after="160"/>
        <w:ind w:left="216"/>
      </w:pPr>
      <w:r>
        <w:rPr>
          <w:sz w:val="21"/>
        </w:rPr>
        <w:t xml:space="preserve">A: </w:t>
      </w:r>
      <w:r>
        <w:rPr>
          <w:sz w:val="21"/>
        </w:rPr>
        <w:t>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Q6355. What was the outcome?</w:t>
      </w:r>
    </w:p>
    <w:p>
      <w:pPr>
        <w:spacing w:before="0" w:after="40"/>
      </w:pPr>
      <w:r>
        <w:rPr>
          <w:i/>
          <w:color w:val="888888"/>
          <w:sz w:val="18"/>
        </w:rPr>
        <w:t>Collaboration &amp; Conflict • Conceptual</w:t>
      </w:r>
    </w:p>
    <w:p>
      <w:pPr>
        <w:spacing w:after="160"/>
        <w:ind w:left="216"/>
      </w:pPr>
      <w:r>
        <w:rPr>
          <w:sz w:val="21"/>
        </w:rPr>
        <w:t xml:space="preserve">A: </w:t>
      </w:r>
      <w:r>
        <w:rPr>
          <w:sz w:val="21"/>
        </w:rPr>
        <w:t>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Q6356.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 xml:space="preserve">A: </w:t>
      </w:r>
      <w:r>
        <w:rPr>
          <w:sz w:val="21"/>
        </w:rPr>
        <w:t>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Q6357.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 xml:space="preserve">A: </w:t>
      </w:r>
      <w:r>
        <w:rPr>
          <w:sz w:val="21"/>
        </w:rPr>
        <w:t>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Q6358.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 xml:space="preserve">A: </w:t>
      </w:r>
      <w:r>
        <w:rPr>
          <w:sz w:val="21"/>
        </w:rPr>
        <w:t>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Q6359.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 xml:space="preserve">A: </w:t>
      </w:r>
      <w:r>
        <w:rPr>
          <w:sz w:val="21"/>
        </w:rPr>
        <w:t>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Q6360.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 xml:space="preserve">A: </w:t>
      </w:r>
      <w:r>
        <w:rPr>
          <w:sz w:val="21"/>
        </w:rPr>
        <w:t>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Q6361. What kinds of AI models or AI services have you deployed for your team?</w:t>
      </w:r>
    </w:p>
    <w:p>
      <w:pPr>
        <w:spacing w:before="0" w:after="40"/>
      </w:pPr>
      <w:r>
        <w:rPr>
          <w:i/>
          <w:color w:val="888888"/>
          <w:sz w:val="18"/>
        </w:rPr>
        <w:t>MLOps/LLMOps • Conceptual</w:t>
      </w:r>
    </w:p>
    <w:p>
      <w:pPr>
        <w:spacing w:after="160"/>
        <w:ind w:left="216"/>
      </w:pPr>
      <w:r>
        <w:rPr>
          <w:sz w:val="21"/>
        </w:rPr>
        <w:t xml:space="preserve">A: </w:t>
      </w:r>
      <w:r>
        <w:rPr>
          <w:sz w:val="21"/>
        </w:rPr>
        <w:t>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Q6362.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 xml:space="preserve">A: </w:t>
      </w:r>
      <w:r>
        <w:rPr>
          <w:sz w:val="21"/>
        </w:rPr>
        <w:t>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Q6363.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 xml:space="preserve">A: </w:t>
      </w:r>
      <w:r>
        <w:rPr>
          <w:sz w:val="21"/>
        </w:rPr>
        <w:t>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Q6364. Have you deployed anything into production for Agentic AI?</w:t>
      </w:r>
    </w:p>
    <w:p>
      <w:pPr>
        <w:spacing w:before="0" w:after="40"/>
      </w:pPr>
      <w:r>
        <w:rPr>
          <w:i/>
          <w:color w:val="888888"/>
          <w:sz w:val="18"/>
        </w:rPr>
        <w:t>Agentic AI • Experience</w:t>
      </w:r>
    </w:p>
    <w:p>
      <w:pPr>
        <w:spacing w:after="160"/>
        <w:ind w:left="216"/>
      </w:pPr>
      <w:r>
        <w:rPr>
          <w:sz w:val="21"/>
        </w:rPr>
        <w:t xml:space="preserve">A: </w:t>
      </w:r>
      <w:r>
        <w:rPr>
          <w:sz w:val="21"/>
        </w:rPr>
        <w:t>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Q6365. What framework did you use for the agent? (LangGraph, LangChain, CrewAI, AutoGen, etc.)</w:t>
      </w:r>
    </w:p>
    <w:p>
      <w:pPr>
        <w:spacing w:before="0" w:after="40"/>
      </w:pPr>
      <w:r>
        <w:rPr>
          <w:i/>
          <w:color w:val="888888"/>
          <w:sz w:val="18"/>
        </w:rPr>
        <w:t>Agentic AI • Conceptual</w:t>
      </w:r>
    </w:p>
    <w:p>
      <w:pPr>
        <w:spacing w:after="160"/>
        <w:ind w:left="216"/>
      </w:pPr>
      <w:r>
        <w:rPr>
          <w:sz w:val="21"/>
        </w:rPr>
        <w:t xml:space="preserve">A: </w:t>
      </w:r>
      <w:r>
        <w:rPr>
          <w:sz w:val="21"/>
        </w:rPr>
        <w:t>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Q6366. Which LLM did you use? (Vertex AI Gemini, OpenAI GPT, Claude, Llama, etc.)</w:t>
      </w:r>
    </w:p>
    <w:p>
      <w:pPr>
        <w:spacing w:before="0" w:after="40"/>
      </w:pPr>
      <w:r>
        <w:rPr>
          <w:i/>
          <w:color w:val="888888"/>
          <w:sz w:val="18"/>
        </w:rPr>
        <w:t>Agentic AI • Conceptual</w:t>
      </w:r>
    </w:p>
    <w:p>
      <w:pPr>
        <w:spacing w:after="160"/>
        <w:ind w:left="216"/>
      </w:pPr>
      <w:r>
        <w:rPr>
          <w:sz w:val="21"/>
        </w:rPr>
        <w:t xml:space="preserve">A: </w:t>
      </w:r>
      <w:r>
        <w:rPr>
          <w:sz w:val="21"/>
        </w:rPr>
        <w:t>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Q6367. How did the agent call tools?</w:t>
      </w:r>
    </w:p>
    <w:p>
      <w:pPr>
        <w:spacing w:before="0" w:after="40"/>
      </w:pPr>
      <w:r>
        <w:rPr>
          <w:i/>
          <w:color w:val="888888"/>
          <w:sz w:val="18"/>
        </w:rPr>
        <w:t>Agentic AI • Conceptual</w:t>
      </w:r>
    </w:p>
    <w:p>
      <w:pPr>
        <w:spacing w:after="160"/>
        <w:ind w:left="216"/>
      </w:pPr>
      <w:r>
        <w:rPr>
          <w:sz w:val="21"/>
        </w:rPr>
        <w:t xml:space="preserve">A: </w:t>
      </w:r>
      <w:r>
        <w:rPr>
          <w:sz w:val="21"/>
        </w:rPr>
        <w:t>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Q6368. How did you implement authentication and authorization for the agent?</w:t>
      </w:r>
    </w:p>
    <w:p>
      <w:pPr>
        <w:spacing w:before="0" w:after="40"/>
      </w:pPr>
      <w:r>
        <w:rPr>
          <w:i/>
          <w:color w:val="888888"/>
          <w:sz w:val="18"/>
        </w:rPr>
        <w:t>Agentic AI • Conceptual</w:t>
      </w:r>
    </w:p>
    <w:p>
      <w:pPr>
        <w:spacing w:after="160"/>
        <w:ind w:left="216"/>
      </w:pPr>
      <w:r>
        <w:rPr>
          <w:sz w:val="21"/>
        </w:rPr>
        <w:t xml:space="preserve">A: </w:t>
      </w:r>
      <w:r>
        <w:rPr>
          <w:sz w:val="21"/>
        </w:rPr>
        <w:t>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Q6369. How did you monitor agent executions?</w:t>
      </w:r>
    </w:p>
    <w:p>
      <w:pPr>
        <w:spacing w:before="0" w:after="40"/>
      </w:pPr>
      <w:r>
        <w:rPr>
          <w:i/>
          <w:color w:val="888888"/>
          <w:sz w:val="18"/>
        </w:rPr>
        <w:t>Agentic AI • Conceptual</w:t>
      </w:r>
    </w:p>
    <w:p>
      <w:pPr>
        <w:spacing w:after="160"/>
        <w:ind w:left="216"/>
      </w:pPr>
      <w:r>
        <w:rPr>
          <w:sz w:val="21"/>
        </w:rPr>
        <w:t xml:space="preserve">A: </w:t>
      </w:r>
      <w:r>
        <w:rPr>
          <w:sz w:val="21"/>
        </w:rPr>
        <w:t>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Q6370. How did you perform model versioning and rollback?</w:t>
      </w:r>
    </w:p>
    <w:p>
      <w:pPr>
        <w:spacing w:before="0" w:after="40"/>
      </w:pPr>
      <w:r>
        <w:rPr>
          <w:i/>
          <w:color w:val="888888"/>
          <w:sz w:val="18"/>
        </w:rPr>
        <w:t>MLOps/LLMOps • Conceptual</w:t>
      </w:r>
    </w:p>
    <w:p>
      <w:pPr>
        <w:spacing w:after="160"/>
        <w:ind w:left="216"/>
      </w:pPr>
      <w:r>
        <w:rPr>
          <w:sz w:val="21"/>
        </w:rPr>
        <w:t xml:space="preserve">A: </w:t>
      </w:r>
      <w:r>
        <w:rPr>
          <w:sz w:val="21"/>
        </w:rPr>
        <w:t>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Q6371. How did you retrain or redeploy models?</w:t>
      </w:r>
    </w:p>
    <w:p>
      <w:pPr>
        <w:spacing w:before="0" w:after="40"/>
      </w:pPr>
      <w:r>
        <w:rPr>
          <w:i/>
          <w:color w:val="888888"/>
          <w:sz w:val="18"/>
        </w:rPr>
        <w:t>MLOps/LLMOps • Conceptual</w:t>
      </w:r>
    </w:p>
    <w:p>
      <w:pPr>
        <w:spacing w:after="160"/>
        <w:ind w:left="216"/>
      </w:pPr>
      <w:r>
        <w:rPr>
          <w:sz w:val="21"/>
        </w:rPr>
        <w:t xml:space="preserve">A: </w:t>
      </w:r>
      <w:r>
        <w:rPr>
          <w:sz w:val="21"/>
        </w:rPr>
        <w:t>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Q6372. What was your role versus the data scientist's role?</w:t>
      </w:r>
    </w:p>
    <w:p>
      <w:pPr>
        <w:spacing w:before="0" w:after="40"/>
      </w:pPr>
      <w:r>
        <w:rPr>
          <w:i/>
          <w:color w:val="888888"/>
          <w:sz w:val="18"/>
        </w:rPr>
        <w:t>Behavioral • Experience</w:t>
      </w:r>
    </w:p>
    <w:p>
      <w:pPr>
        <w:spacing w:after="160"/>
        <w:ind w:left="216"/>
      </w:pPr>
      <w:r>
        <w:rPr>
          <w:sz w:val="21"/>
        </w:rPr>
        <w:t xml:space="preserve">A: </w:t>
      </w:r>
      <w:r>
        <w:rPr>
          <w:sz w:val="21"/>
        </w:rPr>
        <w:t>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Q6373.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 xml:space="preserve">A: </w:t>
      </w:r>
      <w:r>
        <w:rPr>
          <w:sz w:val="21"/>
        </w:rPr>
        <w:t>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Q6374.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 xml:space="preserve">A: </w:t>
      </w:r>
      <w:r>
        <w:rPr>
          <w:sz w:val="21"/>
        </w:rPr>
        <w:t>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Q6375.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 xml:space="preserve">A: </w:t>
      </w:r>
      <w:r>
        <w:rPr>
          <w:sz w:val="21"/>
        </w:rPr>
        <w:t>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Q6376.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 xml:space="preserve">A: </w:t>
      </w:r>
      <w:r>
        <w:rPr>
          <w:sz w:val="21"/>
        </w:rPr>
        <w:t>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Q6377.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 xml:space="preserve">A: </w:t>
      </w:r>
      <w:r>
        <w:rPr>
          <w:sz w:val="21"/>
        </w:rPr>
        <w:t>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Q6378.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 xml:space="preserve">A: </w:t>
      </w:r>
      <w:r>
        <w:rPr>
          <w:sz w:val="21"/>
        </w:rPr>
        <w:t>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Q6379.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 xml:space="preserve">A: </w:t>
      </w:r>
      <w:r>
        <w:rPr>
          <w:sz w:val="21"/>
        </w:rPr>
        <w:t>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Q6380.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 xml:space="preserve">A: </w:t>
      </w:r>
      <w:r>
        <w:rPr>
          <w:sz w:val="21"/>
        </w:rPr>
        <w:t>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Q6381.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 xml:space="preserve">A: </w:t>
      </w:r>
      <w:r>
        <w:rPr>
          <w:sz w:val="21"/>
        </w:rPr>
        <w:t>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Q6382.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 xml:space="preserve">A: </w:t>
      </w:r>
      <w:r>
        <w:rPr>
          <w:sz w:val="21"/>
        </w:rPr>
        <w:t>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Q6383.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 xml:space="preserve">A: </w:t>
      </w:r>
      <w:r>
        <w:rPr>
          <w:sz w:val="21"/>
        </w:rPr>
        <w:t>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Q6384.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 xml:space="preserve">A: </w:t>
      </w:r>
      <w:r>
        <w:rPr>
          <w:sz w:val="21"/>
        </w:rPr>
        <w:t>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Q6385.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 xml:space="preserve">A: </w:t>
      </w:r>
      <w:r>
        <w:rPr>
          <w:sz w:val="21"/>
        </w:rPr>
        <w:t>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Q6386.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 xml:space="preserve">A: </w:t>
      </w:r>
      <w:r>
        <w:rPr>
          <w:sz w:val="21"/>
        </w:rPr>
        <w:t>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Q6387. What is AIOps, and how is it different from traditional monitoring and observability?</w:t>
      </w:r>
    </w:p>
    <w:p>
      <w:pPr>
        <w:spacing w:before="0" w:after="40"/>
      </w:pPr>
      <w:r>
        <w:rPr>
          <w:i/>
          <w:color w:val="888888"/>
          <w:sz w:val="18"/>
        </w:rPr>
        <w:t>AIOps • Conceptual</w:t>
      </w:r>
    </w:p>
    <w:p>
      <w:pPr>
        <w:spacing w:after="160"/>
        <w:ind w:left="216"/>
      </w:pPr>
      <w:r>
        <w:rPr>
          <w:sz w:val="21"/>
        </w:rPr>
        <w:t xml:space="preserve">A: </w:t>
      </w:r>
      <w:r>
        <w:rPr>
          <w:sz w:val="21"/>
        </w:rPr>
        <w:t>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Q6388.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 xml:space="preserve">A: </w:t>
      </w:r>
      <w:r>
        <w:rPr>
          <w:sz w:val="21"/>
        </w:rPr>
        <w:t>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Q6389.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 xml:space="preserve">A: </w:t>
      </w:r>
      <w:r>
        <w:rPr>
          <w:sz w:val="21"/>
        </w:rPr>
        <w:t>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Q6390.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 xml:space="preserve">A: </w:t>
      </w:r>
      <w:r>
        <w:rPr>
          <w:sz w:val="21"/>
        </w:rPr>
        <w:t>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Q6391.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 xml:space="preserve">A: </w:t>
      </w:r>
      <w:r>
        <w:rPr>
          <w:sz w:val="21"/>
        </w:rPr>
        <w:t>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Q6392.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 xml:space="preserve">A: </w:t>
      </w:r>
      <w:r>
        <w:rPr>
          <w:sz w:val="21"/>
        </w:rPr>
        <w:t>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Q6393.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 xml:space="preserve">A: </w:t>
      </w:r>
      <w:r>
        <w:rPr>
          <w:sz w:val="21"/>
        </w:rPr>
        <w:t>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Q6394.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 xml:space="preserve">A: </w:t>
      </w:r>
      <w:r>
        <w:rPr>
          <w:sz w:val="21"/>
        </w:rPr>
        <w:t>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Q6395.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 xml:space="preserve">A: </w:t>
      </w:r>
      <w:r>
        <w:rPr>
          <w:sz w:val="21"/>
        </w:rPr>
        <w:t>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Q6396.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 xml:space="preserve">A: </w:t>
      </w:r>
      <w:r>
        <w:rPr>
          <w:sz w:val="21"/>
        </w:rPr>
        <w:t>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Q6397.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 xml:space="preserve">A: </w:t>
      </w:r>
      <w:r>
        <w:rPr>
          <w:sz w:val="21"/>
        </w:rPr>
        <w:t>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Q6398.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 xml:space="preserve">A: </w:t>
      </w:r>
      <w:r>
        <w:rPr>
          <w:sz w:val="21"/>
        </w:rPr>
        <w:t>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Q6399.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 xml:space="preserve">A: </w:t>
      </w:r>
      <w:r>
        <w:rPr>
          <w:sz w:val="21"/>
        </w:rPr>
        <w:t>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Q6400.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 xml:space="preserve">A: </w:t>
      </w:r>
      <w:r>
        <w:rPr>
          <w:sz w:val="21"/>
        </w:rPr>
        <w:t>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Q6401. What is contextual/late-chunking, and how does it differ from naive fixed-size chunking?</w:t>
      </w:r>
    </w:p>
    <w:p>
      <w:pPr>
        <w:spacing w:before="0" w:after="40"/>
      </w:pPr>
      <w:r>
        <w:rPr>
          <w:i/>
          <w:color w:val="888888"/>
          <w:sz w:val="18"/>
        </w:rPr>
        <w:t>RAG • Conceptual</w:t>
      </w:r>
    </w:p>
    <w:p>
      <w:pPr>
        <w:spacing w:after="160"/>
        <w:ind w:left="216"/>
      </w:pPr>
      <w:r>
        <w:rPr>
          <w:sz w:val="21"/>
        </w:rPr>
        <w:t xml:space="preserve">A: </w:t>
      </w:r>
      <w:r>
        <w:rPr>
          <w:sz w:val="21"/>
        </w:rPr>
        <w:t>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Q6402.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 xml:space="preserve">A: </w:t>
      </w:r>
      <w:r>
        <w:rPr>
          <w:sz w:val="21"/>
        </w:rPr>
        <w:t>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Q6403.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 xml:space="preserve">A: </w:t>
      </w:r>
      <w:r>
        <w:rPr>
          <w:sz w:val="21"/>
        </w:rPr>
        <w:t>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Q6404.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 xml:space="preserve">A: </w:t>
      </w:r>
      <w:r>
        <w:rPr>
          <w:sz w:val="21"/>
        </w:rPr>
        <w:t>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Q6405.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 xml:space="preserve">A: </w:t>
      </w:r>
      <w:r>
        <w:rPr>
          <w:sz w:val="21"/>
        </w:rPr>
        <w:t>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Q6406.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 xml:space="preserve">A: </w:t>
      </w:r>
      <w:r>
        <w:rPr>
          <w:sz w:val="21"/>
        </w:rPr>
        <w:t>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Q6407.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 xml:space="preserve">A: </w:t>
      </w:r>
      <w:r>
        <w:rPr>
          <w:sz w:val="21"/>
        </w:rPr>
        <w:t>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Q6408.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 xml:space="preserve">A: </w:t>
      </w:r>
      <w:r>
        <w:rPr>
          <w:sz w:val="21"/>
        </w:rPr>
        <w:t>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Q6409.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 xml:space="preserve">A: </w:t>
      </w:r>
      <w:r>
        <w:rPr>
          <w:sz w:val="21"/>
        </w:rPr>
        <w:t>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Q6410.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 xml:space="preserve">A: </w:t>
      </w:r>
      <w:r>
        <w:rPr>
          <w:sz w:val="21"/>
        </w:rPr>
        <w:t>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Q6411. What is top-p (nucleus) sampling, and how does it differ from top-k sampling?</w:t>
      </w:r>
    </w:p>
    <w:p>
      <w:pPr>
        <w:spacing w:before="0" w:after="40"/>
      </w:pPr>
      <w:r>
        <w:rPr>
          <w:i/>
          <w:color w:val="888888"/>
          <w:sz w:val="18"/>
        </w:rPr>
        <w:t>LLM • Conceptual</w:t>
      </w:r>
    </w:p>
    <w:p>
      <w:pPr>
        <w:spacing w:after="160"/>
        <w:ind w:left="216"/>
      </w:pPr>
      <w:r>
        <w:rPr>
          <w:sz w:val="21"/>
        </w:rPr>
        <w:t xml:space="preserve">A: </w:t>
      </w:r>
      <w:r>
        <w:rPr>
          <w:sz w:val="21"/>
        </w:rPr>
        <w:t>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Q6412. What is the context window, and what happens when you exceed it?</w:t>
      </w:r>
    </w:p>
    <w:p>
      <w:pPr>
        <w:spacing w:before="0" w:after="40"/>
      </w:pPr>
      <w:r>
        <w:rPr>
          <w:i/>
          <w:color w:val="888888"/>
          <w:sz w:val="18"/>
        </w:rPr>
        <w:t>LLM • Conceptual</w:t>
      </w:r>
    </w:p>
    <w:p>
      <w:pPr>
        <w:spacing w:after="160"/>
        <w:ind w:left="216"/>
      </w:pPr>
      <w:r>
        <w:rPr>
          <w:sz w:val="21"/>
        </w:rPr>
        <w:t xml:space="preserve">A: </w:t>
      </w:r>
      <w:r>
        <w:rPr>
          <w:sz w:val="21"/>
        </w:rPr>
        <w:t>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Q6413.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 xml:space="preserve">A: </w:t>
      </w:r>
      <w:r>
        <w:rPr>
          <w:sz w:val="21"/>
        </w:rPr>
        <w:t>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Q6414.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 xml:space="preserve">A: </w:t>
      </w:r>
      <w:r>
        <w:rPr>
          <w:sz w:val="21"/>
        </w:rPr>
        <w:t>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Q6415.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 xml:space="preserve">A: </w:t>
      </w:r>
      <w:r>
        <w:rPr>
          <w:sz w:val="21"/>
        </w:rPr>
        <w:t>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Q6416. What is the difference between a base model, an instruction-tuned model, and a chat model?</w:t>
      </w:r>
    </w:p>
    <w:p>
      <w:pPr>
        <w:spacing w:before="0" w:after="40"/>
      </w:pPr>
      <w:r>
        <w:rPr>
          <w:i/>
          <w:color w:val="888888"/>
          <w:sz w:val="18"/>
        </w:rPr>
        <w:t>LLM • Comparison</w:t>
      </w:r>
    </w:p>
    <w:p>
      <w:pPr>
        <w:spacing w:after="160"/>
        <w:ind w:left="216"/>
      </w:pPr>
      <w:r>
        <w:rPr>
          <w:sz w:val="21"/>
        </w:rPr>
        <w:t xml:space="preserve">A: </w:t>
      </w:r>
      <w:r>
        <w:rPr>
          <w:sz w:val="21"/>
        </w:rPr>
        <w:t>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Q6417.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 xml:space="preserve">A: </w:t>
      </w:r>
      <w:r>
        <w:rPr>
          <w:sz w:val="21"/>
        </w:rPr>
        <w:t>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Q6418.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 xml:space="preserve">A: </w:t>
      </w:r>
      <w:r>
        <w:rPr>
          <w:sz w:val="21"/>
        </w:rPr>
        <w:t>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Q6419.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 xml:space="preserve">A: </w:t>
      </w:r>
      <w:r>
        <w:rPr>
          <w:sz w:val="21"/>
        </w:rPr>
        <w:t>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Q6420.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 xml:space="preserve">A: </w:t>
      </w:r>
      <w:r>
        <w:rPr>
          <w:sz w:val="21"/>
        </w:rPr>
        <w:t>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Q6421.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 xml:space="preserve">A: </w:t>
      </w:r>
      <w:r>
        <w:rPr>
          <w:sz w:val="21"/>
        </w:rPr>
        <w:t>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Q6422.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 xml:space="preserve">A: </w:t>
      </w:r>
      <w:r>
        <w:rPr>
          <w:sz w:val="21"/>
        </w:rPr>
        <w:t>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Q6423.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 xml:space="preserve">A: </w:t>
      </w:r>
      <w:r>
        <w:rPr>
          <w:sz w:val="21"/>
        </w:rPr>
        <w:t>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Q6424.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 xml:space="preserve">A: </w:t>
      </w:r>
      <w:r>
        <w:rPr>
          <w:sz w:val="21"/>
        </w:rPr>
        <w:t>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Q6425.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 xml:space="preserve">A: </w:t>
      </w:r>
      <w:r>
        <w:rPr>
          <w:sz w:val="21"/>
        </w:rPr>
        <w:t>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Q6426.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 xml:space="preserve">A: </w:t>
      </w:r>
      <w:r>
        <w:rPr>
          <w:sz w:val="21"/>
        </w:rPr>
        <w:t>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Q6427.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 xml:space="preserve">A: </w:t>
      </w:r>
      <w:r>
        <w:rPr>
          <w:sz w:val="21"/>
        </w:rPr>
        <w:t>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Q6428.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 xml:space="preserve">A: </w:t>
      </w:r>
      <w:r>
        <w:rPr>
          <w:sz w:val="21"/>
        </w:rPr>
        <w:t>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Q6429.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 xml:space="preserve">A: </w:t>
      </w:r>
      <w:r>
        <w:rPr>
          <w:sz w:val="21"/>
        </w:rPr>
        <w:t>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Q6430.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 xml:space="preserve">A: </w:t>
      </w:r>
      <w:r>
        <w:rPr>
          <w:sz w:val="21"/>
        </w:rPr>
        <w:t>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Q6431.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 xml:space="preserve">A: </w:t>
      </w:r>
      <w:r>
        <w:rPr>
          <w:sz w:val="21"/>
        </w:rPr>
        <w:t>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Q6432.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 xml:space="preserve">A: </w:t>
      </w:r>
      <w:r>
        <w:rPr>
          <w:sz w:val="21"/>
        </w:rPr>
        <w:t>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Q6433.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 xml:space="preserve">A: </w:t>
      </w:r>
      <w:r>
        <w:rPr>
          <w:sz w:val="21"/>
        </w:rPr>
        <w:t>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Q6434.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 xml:space="preserve">A: </w:t>
      </w:r>
      <w:r>
        <w:rPr>
          <w:sz w:val="21"/>
        </w:rPr>
        <w:t>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Q6435.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 xml:space="preserve">A: </w:t>
      </w:r>
      <w:r>
        <w:rPr>
          <w:sz w:val="21"/>
        </w:rPr>
        <w:t>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Q6436.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 xml:space="preserve">A: </w:t>
      </w:r>
      <w:r>
        <w:rPr>
          <w:sz w:val="21"/>
        </w:rPr>
        <w:t>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Q6437.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 xml:space="preserve">A: </w:t>
      </w:r>
      <w:r>
        <w:rPr>
          <w:sz w:val="21"/>
        </w:rPr>
        <w:t>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Q6438.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 xml:space="preserve">A: </w:t>
      </w:r>
      <w:r>
        <w:rPr>
          <w:sz w:val="21"/>
        </w:rPr>
        <w:t>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Q6439.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 xml:space="preserve">A: </w:t>
      </w:r>
      <w:r>
        <w:rPr>
          <w:sz w:val="21"/>
        </w:rPr>
        <w:t>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Q6440.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 xml:space="preserve">A: </w:t>
      </w:r>
      <w:r>
        <w:rPr>
          <w:sz w:val="21"/>
        </w:rPr>
        <w:t>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Q6441.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 xml:space="preserve">A: </w:t>
      </w:r>
      <w:r>
        <w:rPr>
          <w:sz w:val="21"/>
        </w:rPr>
        <w:t>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Q6442.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 xml:space="preserve">A: </w:t>
      </w:r>
      <w:r>
        <w:rPr>
          <w:sz w:val="21"/>
        </w:rPr>
        <w:t>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Q6443.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 xml:space="preserve">A: </w:t>
      </w:r>
      <w:r>
        <w:rPr>
          <w:sz w:val="21"/>
        </w:rPr>
        <w:t>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Q6444.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 xml:space="preserve">A: </w:t>
      </w:r>
      <w:r>
        <w:rPr>
          <w:sz w:val="21"/>
        </w:rPr>
        <w:t>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Q6445.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 xml:space="preserve">A: </w:t>
      </w:r>
      <w:r>
        <w:rPr>
          <w:sz w:val="21"/>
        </w:rPr>
        <w:t>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Q6446.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 xml:space="preserve">A: </w:t>
      </w:r>
      <w:r>
        <w:rPr>
          <w:sz w:val="21"/>
        </w:rPr>
        <w:t>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Q6447.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 xml:space="preserve">A: </w:t>
      </w:r>
      <w:r>
        <w:rPr>
          <w:sz w:val="21"/>
        </w:rPr>
        <w:t>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Q6448.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 xml:space="preserve">A: </w:t>
      </w:r>
      <w:r>
        <w:rPr>
          <w:sz w:val="21"/>
        </w:rPr>
        <w:t>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Q6449.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 xml:space="preserve">A: </w:t>
      </w:r>
      <w:r>
        <w:rPr>
          <w:sz w:val="21"/>
        </w:rPr>
        <w:t>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Q6450.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 xml:space="preserve">A: </w:t>
      </w:r>
      <w:r>
        <w:rPr>
          <w:sz w:val="21"/>
        </w:rPr>
        <w:t>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Q6451.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 xml:space="preserve">A: </w:t>
      </w:r>
      <w:r>
        <w:rPr>
          <w:sz w:val="21"/>
        </w:rPr>
        <w:t>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Q6452. LLM monitoring: What production signals would you monitor beyond API uptime?</w:t>
      </w:r>
    </w:p>
    <w:p>
      <w:pPr>
        <w:spacing w:before="0" w:after="40"/>
      </w:pPr>
      <w:r>
        <w:rPr>
          <w:i/>
          <w:color w:val="888888"/>
          <w:sz w:val="18"/>
        </w:rPr>
        <w:t>LLM Monitoring • Conceptual</w:t>
      </w:r>
    </w:p>
    <w:p>
      <w:pPr>
        <w:spacing w:after="160"/>
        <w:ind w:left="216"/>
      </w:pPr>
      <w:r>
        <w:rPr>
          <w:sz w:val="21"/>
        </w:rPr>
        <w:t xml:space="preserve">A: </w:t>
      </w:r>
      <w:r>
        <w:rPr>
          <w:sz w:val="21"/>
        </w:rPr>
        <w:t>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Q6453.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 xml:space="preserve">A: </w:t>
      </w:r>
      <w:r>
        <w:rPr>
          <w:sz w:val="21"/>
        </w:rPr>
        <w:t>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Q6454.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 xml:space="preserve">A: </w:t>
      </w:r>
      <w:r>
        <w:rPr>
          <w:sz w:val="21"/>
        </w:rPr>
        <w:t>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Q6455.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 xml:space="preserve">A: </w:t>
      </w:r>
      <w:r>
        <w:rPr>
          <w:sz w:val="21"/>
        </w:rPr>
        <w:t>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Q6456.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Q6457.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 xml:space="preserve">A: </w:t>
      </w:r>
      <w:r>
        <w:rPr>
          <w:sz w:val="21"/>
        </w:rPr>
        <w:t>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Q6458.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 xml:space="preserve">A: </w:t>
      </w:r>
      <w:r>
        <w:rPr>
          <w:sz w:val="21"/>
        </w:rPr>
        <w:t>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Q6459.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 xml:space="preserve">A: </w:t>
      </w:r>
      <w:r>
        <w:rPr>
          <w:sz w:val="21"/>
        </w:rPr>
        <w:t>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Q6460.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 xml:space="preserve">A: </w:t>
      </w:r>
      <w:r>
        <w:rPr>
          <w:sz w:val="21"/>
        </w:rPr>
        <w:t>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Q6461.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 xml:space="preserve">A: </w:t>
      </w:r>
      <w:r>
        <w:rPr>
          <w:sz w:val="21"/>
        </w:rPr>
        <w:t>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Q6462. LLM app operations: How would you operate an LLM-backed service in production, including latency, cost, prompt changes, safety,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Q6463. Model registry: How would you design model versioning, approval workflow, rollback, lineage, and auditability using MLflow Registry or Vertex AI Model Registry?</w:t>
      </w:r>
    </w:p>
    <w:p>
      <w:pPr>
        <w:spacing w:before="0" w:after="40"/>
      </w:pPr>
      <w:r>
        <w:rPr>
          <w:i/>
          <w:color w:val="888888"/>
          <w:sz w:val="18"/>
        </w:rPr>
        <w:t>GCP / DevOps / SRE Question Bank • Conceptual</w:t>
      </w:r>
    </w:p>
    <w:p>
      <w:pPr>
        <w:spacing w:after="160"/>
        <w:ind w:left="216"/>
      </w:pPr>
      <w:r>
        <w:rPr>
          <w:sz w:val="21"/>
        </w:rPr>
        <w:t xml:space="preserve">A: </w:t>
      </w:r>
      <w:r>
        <w:rPr>
          <w:sz w:val="21"/>
        </w:rPr>
        <w:t>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Q6464. Model routing and fallback: How would you design fallback between a primary and secondary LLM provider or model when the primary times out, rate-limits, or returns low-confidence output?</w:t>
      </w:r>
    </w:p>
    <w:p>
      <w:pPr>
        <w:spacing w:before="0" w:after="40"/>
      </w:pPr>
      <w:r>
        <w:rPr>
          <w:i/>
          <w:color w:val="888888"/>
          <w:sz w:val="18"/>
        </w:rPr>
        <w:t>LLMOps / GenAI Production • Conceptual</w:t>
      </w:r>
    </w:p>
    <w:p>
      <w:pPr>
        <w:spacing w:after="160"/>
        <w:ind w:left="216"/>
      </w:pPr>
      <w:r>
        <w:rPr>
          <w:sz w:val="21"/>
        </w:rPr>
        <w:t xml:space="preserve">A: </w:t>
      </w:r>
      <w:r>
        <w:rPr>
          <w:sz w:val="21"/>
        </w:rPr>
        <w:t>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Q6465. GPU serving cost: How would you decide between managed model endpoints, self-hosted GPU serving with vLLM/TGI, and batch inference for different GenAI workloads on cost and latency?</w:t>
      </w:r>
    </w:p>
    <w:p>
      <w:pPr>
        <w:spacing w:before="0" w:after="40"/>
      </w:pPr>
      <w:r>
        <w:rPr>
          <w:i/>
          <w:color w:val="888888"/>
          <w:sz w:val="18"/>
        </w:rPr>
        <w:t>LLMOps / GenAI Production • Conceptual</w:t>
      </w:r>
    </w:p>
    <w:p>
      <w:pPr>
        <w:spacing w:after="160"/>
        <w:ind w:left="216"/>
      </w:pPr>
      <w:r>
        <w:rPr>
          <w:sz w:val="21"/>
        </w:rPr>
        <w:t xml:space="preserve">A: </w:t>
      </w:r>
      <w:r>
        <w:rPr>
          <w:sz w:val="21"/>
        </w:rPr>
        <w:t>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Q6466. PII and data handling: How would you prevent PII and secrets from leaking into LLM prompts, logs, third-party model providers, and evaluation datasets?</w:t>
      </w:r>
    </w:p>
    <w:p>
      <w:pPr>
        <w:spacing w:before="0" w:after="40"/>
      </w:pPr>
      <w:r>
        <w:rPr>
          <w:i/>
          <w:color w:val="888888"/>
          <w:sz w:val="18"/>
        </w:rPr>
        <w:t>LLMOps / GenAI Production • Conceptual</w:t>
      </w:r>
    </w:p>
    <w:p>
      <w:pPr>
        <w:spacing w:after="160"/>
        <w:ind w:left="216"/>
      </w:pPr>
      <w:r>
        <w:rPr>
          <w:sz w:val="21"/>
        </w:rPr>
        <w:t xml:space="preserve">A: </w:t>
      </w:r>
      <w:r>
        <w:rPr>
          <w:sz w:val="21"/>
        </w:rPr>
        <w:t>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Q6467.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LLMOps / GenAI Production • Troubleshooting</w:t>
      </w:r>
    </w:p>
    <w:p>
      <w:pPr>
        <w:spacing w:after="160"/>
        <w:ind w:left="216"/>
      </w:pPr>
      <w:r>
        <w:rPr>
          <w:sz w:val="21"/>
        </w:rPr>
        <w:t xml:space="preserve">A: </w:t>
      </w:r>
      <w:r>
        <w:rPr>
          <w:sz w:val="21"/>
        </w:rPr>
        <w:t>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Q6468. Vertex AI model registry: How would you use Vertex AI Model Registry to manage versions, aliases, lineage, approvals, rollback, and auditability?</w:t>
      </w:r>
    </w:p>
    <w:p>
      <w:pPr>
        <w:spacing w:before="0" w:after="40"/>
      </w:pPr>
      <w:r>
        <w:rPr>
          <w:i/>
          <w:color w:val="888888"/>
          <w:sz w:val="18"/>
        </w:rPr>
        <w:t>LLMOps / GenAI Production • Conceptual</w:t>
      </w:r>
    </w:p>
    <w:p>
      <w:pPr>
        <w:spacing w:after="160"/>
        <w:ind w:left="216"/>
      </w:pPr>
      <w:r>
        <w:rPr>
          <w:sz w:val="21"/>
        </w:rPr>
        <w:t xml:space="preserve">A: </w:t>
      </w:r>
      <w:r>
        <w:rPr>
          <w:sz w:val="21"/>
        </w:rPr>
        <w:t>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Q6469. Vertex AI Feature Store: How would you design feature freshness, offline/online consistency, access control, lineage, and monitoring for a feature store on GCP?</w:t>
      </w:r>
    </w:p>
    <w:p>
      <w:pPr>
        <w:spacing w:before="0" w:after="40"/>
      </w:pPr>
      <w:r>
        <w:rPr>
          <w:i/>
          <w:color w:val="888888"/>
          <w:sz w:val="18"/>
        </w:rPr>
        <w:t>LLMOps / GenAI Production • Conceptual</w:t>
      </w:r>
    </w:p>
    <w:p>
      <w:pPr>
        <w:spacing w:after="160"/>
        <w:ind w:left="216"/>
      </w:pPr>
      <w:r>
        <w:rPr>
          <w:sz w:val="21"/>
        </w:rPr>
        <w:t xml:space="preserve">A: </w:t>
      </w:r>
      <w:r>
        <w:rPr>
          <w:sz w:val="21"/>
        </w:rPr>
        <w:t>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Q6470. Vertex AI cost optimization: A Vertex AI project has rising training and prediction costs. How would you analyze spend and reduce waste without hurting model quality?</w:t>
      </w:r>
    </w:p>
    <w:p>
      <w:pPr>
        <w:spacing w:before="0" w:after="40"/>
      </w:pPr>
      <w:r>
        <w:rPr>
          <w:i/>
          <w:color w:val="888888"/>
          <w:sz w:val="18"/>
        </w:rPr>
        <w:t>LLMOps / GenAI Production • Conceptual</w:t>
      </w:r>
    </w:p>
    <w:p>
      <w:pPr>
        <w:spacing w:after="160"/>
        <w:ind w:left="216"/>
      </w:pPr>
      <w:r>
        <w:rPr>
          <w:sz w:val="21"/>
        </w:rPr>
        <w:t xml:space="preserve">A: </w:t>
      </w:r>
      <w:r>
        <w:rPr>
          <w:sz w:val="21"/>
        </w:rPr>
        <w:t>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Q6471. MLflow reproducibility: What exactly would you log in MLflow so another engineer can reproduce a model months later?</w:t>
      </w:r>
    </w:p>
    <w:p>
      <w:pPr>
        <w:spacing w:before="0" w:after="40"/>
      </w:pPr>
      <w:r>
        <w:rPr>
          <w:i/>
          <w:color w:val="888888"/>
          <w:sz w:val="18"/>
        </w:rPr>
        <w:t>LLMOps / GenAI Production • Conceptual</w:t>
      </w:r>
    </w:p>
    <w:p>
      <w:pPr>
        <w:spacing w:after="160"/>
        <w:ind w:left="216"/>
      </w:pPr>
      <w:r>
        <w:rPr>
          <w:sz w:val="21"/>
        </w:rPr>
        <w:t xml:space="preserve">A: </w:t>
      </w:r>
      <w:r>
        <w:rPr>
          <w:sz w:val="21"/>
        </w:rPr>
        <w:t>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Q6472. MLflow artifact storage: How would you design MLflow tracking server, backend store, artifact store, access control, backup, and retention in production?</w:t>
      </w:r>
    </w:p>
    <w:p>
      <w:pPr>
        <w:spacing w:before="0" w:after="40"/>
      </w:pPr>
      <w:r>
        <w:rPr>
          <w:i/>
          <w:color w:val="888888"/>
          <w:sz w:val="18"/>
        </w:rPr>
        <w:t>LLMOps / GenAI Production • Conceptual</w:t>
      </w:r>
    </w:p>
    <w:p>
      <w:pPr>
        <w:spacing w:after="160"/>
        <w:ind w:left="216"/>
      </w:pPr>
      <w:r>
        <w:rPr>
          <w:sz w:val="21"/>
        </w:rPr>
        <w:t xml:space="preserve">A: </w:t>
      </w:r>
      <w:r>
        <w:rPr>
          <w:sz w:val="21"/>
        </w:rPr>
        <w:t>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Q6473. MLflow vs Vertex AI: When would you choose MLflow, Vertex AI Experiments/Model Registry, or use both together in a GCP MLOps platform?</w:t>
      </w:r>
    </w:p>
    <w:p>
      <w:pPr>
        <w:spacing w:before="0" w:after="40"/>
      </w:pPr>
      <w:r>
        <w:rPr>
          <w:i/>
          <w:color w:val="888888"/>
          <w:sz w:val="18"/>
        </w:rPr>
        <w:t>LLMOps / GenAI Production • Comparison</w:t>
      </w:r>
    </w:p>
    <w:p>
      <w:pPr>
        <w:spacing w:after="160"/>
        <w:ind w:left="216"/>
      </w:pPr>
      <w:r>
        <w:rPr>
          <w:sz w:val="21"/>
        </w:rPr>
        <w:t xml:space="preserve">A: </w:t>
      </w:r>
      <w:r>
        <w:rPr>
          <w:sz w:val="21"/>
        </w:rPr>
        <w:t>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Q6474. MLflow governance: How would you enforce model ownership, approval gates, lineage, security scanning, and compliance evidence using MLflow metadata?</w:t>
      </w:r>
    </w:p>
    <w:p>
      <w:pPr>
        <w:spacing w:before="0" w:after="40"/>
      </w:pPr>
      <w:r>
        <w:rPr>
          <w:i/>
          <w:color w:val="888888"/>
          <w:sz w:val="18"/>
        </w:rPr>
        <w:t>LLMOps / GenAI Production • Conceptual</w:t>
      </w:r>
    </w:p>
    <w:p>
      <w:pPr>
        <w:spacing w:after="160"/>
        <w:ind w:left="216"/>
      </w:pPr>
      <w:r>
        <w:rPr>
          <w:sz w:val="21"/>
        </w:rPr>
        <w:t xml:space="preserve">A: </w:t>
      </w:r>
      <w:r>
        <w:rPr>
          <w:sz w:val="21"/>
        </w:rPr>
        <w:t>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Q6475. Kubeflow distributed training: How would you run distributed TensorFlow or PyTorch training on Kubeflow with GPUs, node pools, retries, and checkpointing?</w:t>
      </w:r>
    </w:p>
    <w:p>
      <w:pPr>
        <w:spacing w:before="0" w:after="40"/>
      </w:pPr>
      <w:r>
        <w:rPr>
          <w:i/>
          <w:color w:val="888888"/>
          <w:sz w:val="18"/>
        </w:rPr>
        <w:t>LLMOps / GenAI Production • Conceptual</w:t>
      </w:r>
    </w:p>
    <w:p>
      <w:pPr>
        <w:spacing w:after="160"/>
        <w:ind w:left="216"/>
      </w:pPr>
      <w:r>
        <w:rPr>
          <w:sz w:val="21"/>
        </w:rPr>
        <w:t xml:space="preserve">A: </w:t>
      </w:r>
      <w:r>
        <w:rPr>
          <w:sz w:val="21"/>
        </w:rPr>
        <w:t>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Q6476. Kubeflow Katib: When would you use Katib for hyperparameter tuning, and how would you control search cost, parallel trials, metrics, and early stopping?</w:t>
      </w:r>
    </w:p>
    <w:p>
      <w:pPr>
        <w:spacing w:before="0" w:after="40"/>
      </w:pPr>
      <w:r>
        <w:rPr>
          <w:i/>
          <w:color w:val="888888"/>
          <w:sz w:val="18"/>
        </w:rPr>
        <w:t>LLMOps / GenAI Production • Conceptual</w:t>
      </w:r>
    </w:p>
    <w:p>
      <w:pPr>
        <w:spacing w:after="160"/>
        <w:ind w:left="216"/>
      </w:pPr>
      <w:r>
        <w:rPr>
          <w:sz w:val="21"/>
        </w:rPr>
        <w:t xml:space="preserve">A: </w:t>
      </w:r>
      <w:r>
        <w:rPr>
          <w:sz w:val="21"/>
        </w:rPr>
        <w:t>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Q6477. MLOps architecture: How would you design an end-to-end production MLOps platform from data ingestion to monitoring and retraining?</w:t>
      </w:r>
    </w:p>
    <w:p>
      <w:pPr>
        <w:spacing w:before="0" w:after="40"/>
      </w:pPr>
      <w:r>
        <w:rPr>
          <w:i/>
          <w:color w:val="888888"/>
          <w:sz w:val="18"/>
        </w:rPr>
        <w:t>LLMOps / GenAI Production • Conceptual</w:t>
      </w:r>
    </w:p>
    <w:p>
      <w:pPr>
        <w:spacing w:after="160"/>
        <w:ind w:left="216"/>
      </w:pPr>
      <w:r>
        <w:rPr>
          <w:sz w:val="21"/>
        </w:rPr>
        <w:t xml:space="preserve">A: </w:t>
      </w:r>
      <w:r>
        <w:rPr>
          <w:sz w:val="21"/>
        </w:rPr>
        <w:t>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Q6478. MLOps lifecycle ownership: Where do data scientists, ML engineers, platform engineers, SREs, and security teams own different parts of the model lifecycle?</w:t>
      </w:r>
    </w:p>
    <w:p>
      <w:pPr>
        <w:spacing w:before="0" w:after="40"/>
      </w:pPr>
      <w:r>
        <w:rPr>
          <w:i/>
          <w:color w:val="888888"/>
          <w:sz w:val="18"/>
        </w:rPr>
        <w:t>LLMOps / GenAI Production • Conceptual</w:t>
      </w:r>
    </w:p>
    <w:p>
      <w:pPr>
        <w:spacing w:after="160"/>
        <w:ind w:left="216"/>
      </w:pPr>
      <w:r>
        <w:rPr>
          <w:sz w:val="21"/>
        </w:rPr>
        <w:t xml:space="preserve">A: </w:t>
      </w:r>
      <w:r>
        <w:rPr>
          <w:sz w:val="21"/>
        </w:rPr>
        <w:t>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Q6479. MLOps data validation: What data quality, schema, freshness, and anomaly checks would you add before training or inference?</w:t>
      </w:r>
    </w:p>
    <w:p>
      <w:pPr>
        <w:spacing w:before="0" w:after="40"/>
      </w:pPr>
      <w:r>
        <w:rPr>
          <w:i/>
          <w:color w:val="888888"/>
          <w:sz w:val="18"/>
        </w:rPr>
        <w:t>LLMOps / GenAI Production • Conceptual</w:t>
      </w:r>
    </w:p>
    <w:p>
      <w:pPr>
        <w:spacing w:after="160"/>
        <w:ind w:left="216"/>
      </w:pPr>
      <w:r>
        <w:rPr>
          <w:sz w:val="21"/>
        </w:rPr>
        <w:t xml:space="preserve">A: </w:t>
      </w:r>
      <w:r>
        <w:rPr>
          <w:sz w:val="21"/>
        </w:rPr>
        <w:t>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Q6480. MLOps model evaluation gates: What offline, online, business, fairness, latency, and reliability gates should a model pass before production?</w:t>
      </w:r>
    </w:p>
    <w:p>
      <w:pPr>
        <w:spacing w:before="0" w:after="40"/>
      </w:pPr>
      <w:r>
        <w:rPr>
          <w:i/>
          <w:color w:val="888888"/>
          <w:sz w:val="18"/>
        </w:rPr>
        <w:t>LLMOps / GenAI Production • Conceptual</w:t>
      </w:r>
    </w:p>
    <w:p>
      <w:pPr>
        <w:spacing w:after="160"/>
        <w:ind w:left="216"/>
      </w:pPr>
      <w:r>
        <w:rPr>
          <w:sz w:val="21"/>
        </w:rPr>
        <w:t xml:space="preserve">A: </w:t>
      </w:r>
      <w:r>
        <w:rPr>
          <w:sz w:val="21"/>
        </w:rPr>
        <w:t>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Q6481. MLOps retraining strategy: How would you decide between scheduled retraining, trigger-based retraining, manual retraining, and champion-challenger updates?</w:t>
      </w:r>
    </w:p>
    <w:p>
      <w:pPr>
        <w:spacing w:before="0" w:after="40"/>
      </w:pPr>
      <w:r>
        <w:rPr>
          <w:i/>
          <w:color w:val="888888"/>
          <w:sz w:val="18"/>
        </w:rPr>
        <w:t>LLMOps / GenAI Production • Conceptual</w:t>
      </w:r>
    </w:p>
    <w:p>
      <w:pPr>
        <w:spacing w:after="160"/>
        <w:ind w:left="216"/>
      </w:pPr>
      <w:r>
        <w:rPr>
          <w:sz w:val="21"/>
        </w:rPr>
        <w:t xml:space="preserve">A: </w:t>
      </w:r>
      <w:r>
        <w:rPr>
          <w:sz w:val="21"/>
        </w:rPr>
        <w:t>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Q6482. MLOps incident response: A production model starts giving bad predictions but infrastructure metrics look healthy. How would you investigate and mitigate?</w:t>
      </w:r>
    </w:p>
    <w:p>
      <w:pPr>
        <w:spacing w:before="0" w:after="40"/>
      </w:pPr>
      <w:r>
        <w:rPr>
          <w:i/>
          <w:color w:val="888888"/>
          <w:sz w:val="18"/>
        </w:rPr>
        <w:t>LLMOps / GenAI Production • Troubleshooting</w:t>
      </w:r>
    </w:p>
    <w:p>
      <w:pPr>
        <w:spacing w:after="160"/>
        <w:ind w:left="216"/>
      </w:pPr>
      <w:r>
        <w:rPr>
          <w:sz w:val="21"/>
        </w:rPr>
        <w:t xml:space="preserve">A: </w:t>
      </w:r>
      <w:r>
        <w:rPr>
          <w:sz w:val="21"/>
        </w:rPr>
        <w:t>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Q6483. MLOps governance: How would you make models reproducible, auditable, explainable, secure, and compliant across teams?</w:t>
      </w:r>
    </w:p>
    <w:p>
      <w:pPr>
        <w:spacing w:before="0" w:after="40"/>
      </w:pPr>
      <w:r>
        <w:rPr>
          <w:i/>
          <w:color w:val="888888"/>
          <w:sz w:val="18"/>
        </w:rPr>
        <w:t>LLMOps / GenAI Production • Conceptual</w:t>
      </w:r>
    </w:p>
    <w:p>
      <w:pPr>
        <w:spacing w:after="160"/>
        <w:ind w:left="216"/>
      </w:pPr>
      <w:r>
        <w:rPr>
          <w:sz w:val="21"/>
        </w:rPr>
        <w:t xml:space="preserve">A: </w:t>
      </w:r>
      <w:r>
        <w:rPr>
          <w:sz w:val="21"/>
        </w:rPr>
        <w:t>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Q6484. MLOps cost and reliability: How would you balance GPU cost, batch vs online serving, autoscaling, SLOs, and rollback for production ML workloads?</w:t>
      </w:r>
    </w:p>
    <w:p>
      <w:pPr>
        <w:spacing w:before="0" w:after="40"/>
      </w:pPr>
      <w:r>
        <w:rPr>
          <w:i/>
          <w:color w:val="888888"/>
          <w:sz w:val="18"/>
        </w:rPr>
        <w:t>LLMOps / GenAI Production • Comparison</w:t>
      </w:r>
    </w:p>
    <w:p>
      <w:pPr>
        <w:spacing w:after="160"/>
        <w:ind w:left="216"/>
      </w:pPr>
      <w:r>
        <w:rPr>
          <w:sz w:val="21"/>
        </w:rPr>
        <w:t xml:space="preserve">A: </w:t>
      </w:r>
      <w:r>
        <w:rPr>
          <w:sz w:val="21"/>
        </w:rPr>
        <w:t>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Q6485. MLOps situation - silent schema change: An upstream team changed a column meaning without changing its name. How would you detect, mitigate, and prevent this?</w:t>
      </w:r>
    </w:p>
    <w:p>
      <w:pPr>
        <w:spacing w:before="0" w:after="40"/>
      </w:pPr>
      <w:r>
        <w:rPr>
          <w:i/>
          <w:color w:val="888888"/>
          <w:sz w:val="18"/>
        </w:rPr>
        <w:t>LLMOps / GenAI Production • Conceptual</w:t>
      </w:r>
    </w:p>
    <w:p>
      <w:pPr>
        <w:spacing w:after="160"/>
        <w:ind w:left="216"/>
      </w:pPr>
      <w:r>
        <w:rPr>
          <w:sz w:val="21"/>
        </w:rPr>
        <w:t xml:space="preserve">A: </w:t>
      </w:r>
      <w:r>
        <w:rPr>
          <w:sz w:val="21"/>
        </w:rPr>
        <w:t>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Q6486. MLOps situation - model serving outage: A model endpoint returns 5xx errors after scaling from 5 to 50 replicas. How would you debug it?</w:t>
      </w:r>
    </w:p>
    <w:p>
      <w:pPr>
        <w:spacing w:before="0" w:after="40"/>
      </w:pPr>
      <w:r>
        <w:rPr>
          <w:i/>
          <w:color w:val="888888"/>
          <w:sz w:val="18"/>
        </w:rPr>
        <w:t>LLMOps / GenAI Production • Troubleshooting</w:t>
      </w:r>
    </w:p>
    <w:p>
      <w:pPr>
        <w:spacing w:after="160"/>
        <w:ind w:left="216"/>
      </w:pPr>
      <w:r>
        <w:rPr>
          <w:sz w:val="21"/>
        </w:rPr>
        <w:t xml:space="preserve">A: </w:t>
      </w:r>
      <w:r>
        <w:rPr>
          <w:sz w:val="21"/>
        </w:rPr>
        <w:t>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Q6487. MLOps situation - GPU quota shortage: A critical training job cannot start because GPU quota is exhausted. What immediate and long-term actions would you take?</w:t>
      </w:r>
    </w:p>
    <w:p>
      <w:pPr>
        <w:spacing w:before="0" w:after="40"/>
      </w:pPr>
      <w:r>
        <w:rPr>
          <w:i/>
          <w:color w:val="888888"/>
          <w:sz w:val="18"/>
        </w:rPr>
        <w:t>LLMOps / GenAI Production • Conceptual</w:t>
      </w:r>
    </w:p>
    <w:p>
      <w:pPr>
        <w:spacing w:after="160"/>
        <w:ind w:left="216"/>
      </w:pPr>
      <w:r>
        <w:rPr>
          <w:sz w:val="21"/>
        </w:rPr>
        <w:t xml:space="preserve">A: </w:t>
      </w:r>
      <w:r>
        <w:rPr>
          <w:sz w:val="21"/>
        </w:rPr>
        <w:t>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Q6488. MLOps situation - model artifact corruption: The registry points to a model artifact that cannot be loaded in production. How do you recover and prevent recurrence?</w:t>
      </w:r>
    </w:p>
    <w:p>
      <w:pPr>
        <w:spacing w:before="0" w:after="40"/>
      </w:pPr>
      <w:r>
        <w:rPr>
          <w:i/>
          <w:color w:val="888888"/>
          <w:sz w:val="18"/>
        </w:rPr>
        <w:t>LLMOps / GenAI Production • Troubleshooting</w:t>
      </w:r>
    </w:p>
    <w:p>
      <w:pPr>
        <w:spacing w:after="160"/>
        <w:ind w:left="216"/>
      </w:pPr>
      <w:r>
        <w:rPr>
          <w:sz w:val="21"/>
        </w:rPr>
        <w:t xml:space="preserve">A: </w:t>
      </w:r>
      <w:r>
        <w:rPr>
          <w:sz w:val="21"/>
        </w:rPr>
        <w:t>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Q6489. MLOps situation - rollback conflict: Product wants to keep a faster model, but risk wants rollback because accuracy dropped. How do you lead the decision?</w:t>
      </w:r>
    </w:p>
    <w:p>
      <w:pPr>
        <w:spacing w:before="0" w:after="40"/>
      </w:pPr>
      <w:r>
        <w:rPr>
          <w:i/>
          <w:color w:val="888888"/>
          <w:sz w:val="18"/>
        </w:rPr>
        <w:t>LLMOps / GenAI Production • Conceptual</w:t>
      </w:r>
    </w:p>
    <w:p>
      <w:pPr>
        <w:spacing w:after="160"/>
        <w:ind w:left="216"/>
      </w:pPr>
      <w:r>
        <w:rPr>
          <w:sz w:val="21"/>
        </w:rPr>
        <w:t xml:space="preserve">A: </w:t>
      </w:r>
      <w:r>
        <w:rPr>
          <w:sz w:val="21"/>
        </w:rPr>
        <w:t>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Q6490. MLOps situation - missing ground truth: The business asks for model accuracy monitoring, but labels arrive after 30 days. What proxy signals and workflow would you design?</w:t>
      </w:r>
    </w:p>
    <w:p>
      <w:pPr>
        <w:spacing w:before="0" w:after="40"/>
      </w:pPr>
      <w:r>
        <w:rPr>
          <w:i/>
          <w:color w:val="888888"/>
          <w:sz w:val="18"/>
        </w:rPr>
        <w:t>LLMOps / GenAI Production • Conceptual</w:t>
      </w:r>
    </w:p>
    <w:p>
      <w:pPr>
        <w:spacing w:after="160"/>
        <w:ind w:left="216"/>
      </w:pPr>
      <w:r>
        <w:rPr>
          <w:sz w:val="21"/>
        </w:rPr>
        <w:t xml:space="preserve">A: </w:t>
      </w:r>
      <w:r>
        <w:rPr>
          <w:sz w:val="21"/>
        </w:rPr>
        <w:t>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Q6491. MLOps situation - training-serving skew: Offline validation is strong, but online predictions are poor. How would you prove or rule out training-serving skew?</w:t>
      </w:r>
    </w:p>
    <w:p>
      <w:pPr>
        <w:spacing w:before="0" w:after="40"/>
      </w:pPr>
      <w:r>
        <w:rPr>
          <w:i/>
          <w:color w:val="888888"/>
          <w:sz w:val="18"/>
        </w:rPr>
        <w:t>LLMOps / GenAI Production • Conceptual</w:t>
      </w:r>
    </w:p>
    <w:p>
      <w:pPr>
        <w:spacing w:after="160"/>
        <w:ind w:left="216"/>
      </w:pPr>
      <w:r>
        <w:rPr>
          <w:sz w:val="21"/>
        </w:rPr>
        <w:t xml:space="preserve">A: </w:t>
      </w:r>
      <w:r>
        <w:rPr>
          <w:sz w:val="21"/>
        </w:rPr>
        <w:t>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Q6492. MLOps situation - PII leak risk: You discover raw customer data may be logged in model training or inference logs. What is your response plan?</w:t>
      </w:r>
    </w:p>
    <w:p>
      <w:pPr>
        <w:spacing w:before="0" w:after="40"/>
      </w:pPr>
      <w:r>
        <w:rPr>
          <w:i/>
          <w:color w:val="888888"/>
          <w:sz w:val="18"/>
        </w:rPr>
        <w:t>LLMOps / GenAI Production • Conceptual</w:t>
      </w:r>
    </w:p>
    <w:p>
      <w:pPr>
        <w:spacing w:after="160"/>
        <w:ind w:left="216"/>
      </w:pPr>
      <w:r>
        <w:rPr>
          <w:sz w:val="21"/>
        </w:rPr>
        <w:t xml:space="preserve">A: </w:t>
      </w:r>
      <w:r>
        <w:rPr>
          <w:sz w:val="21"/>
        </w:rPr>
        <w:t>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Q6493.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LLMOps / GenAI Production • Conceptual</w:t>
      </w:r>
    </w:p>
    <w:p>
      <w:pPr>
        <w:spacing w:after="160"/>
        <w:ind w:left="216"/>
      </w:pPr>
      <w:r>
        <w:rPr>
          <w:sz w:val="21"/>
        </w:rPr>
        <w:t xml:space="preserve">A: </w:t>
      </w:r>
      <w:r>
        <w:rPr>
          <w:sz w:val="21"/>
        </w:rPr>
        <w:t>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Q6494. MLOps situation - compliance audit: An auditor asks how a prediction made three months ago was produced. What evidence should your platform provide?</w:t>
      </w:r>
    </w:p>
    <w:p>
      <w:pPr>
        <w:spacing w:before="0" w:after="40"/>
      </w:pPr>
      <w:r>
        <w:rPr>
          <w:i/>
          <w:color w:val="888888"/>
          <w:sz w:val="18"/>
        </w:rPr>
        <w:t>LLMOps / GenAI Production • Conceptual</w:t>
      </w:r>
    </w:p>
    <w:p>
      <w:pPr>
        <w:spacing w:after="160"/>
        <w:ind w:left="216"/>
      </w:pPr>
      <w:r>
        <w:rPr>
          <w:sz w:val="21"/>
        </w:rPr>
        <w:t xml:space="preserve">A: </w:t>
      </w:r>
      <w:r>
        <w:rPr>
          <w:sz w:val="21"/>
        </w:rPr>
        <w:t>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Q6495. MLOps situation - multi-team platform conflict: One team needs fast experimentation while another needs strict approval gates. How would you design the platform for both?</w:t>
      </w:r>
    </w:p>
    <w:p>
      <w:pPr>
        <w:spacing w:before="0" w:after="40"/>
      </w:pPr>
      <w:r>
        <w:rPr>
          <w:i/>
          <w:color w:val="888888"/>
          <w:sz w:val="18"/>
        </w:rPr>
        <w:t>LLMOps / GenAI Production • Conceptual</w:t>
      </w:r>
    </w:p>
    <w:p>
      <w:pPr>
        <w:spacing w:after="160"/>
        <w:ind w:left="216"/>
      </w:pPr>
      <w:r>
        <w:rPr>
          <w:sz w:val="21"/>
        </w:rPr>
        <w:t xml:space="preserve">A: </w:t>
      </w:r>
      <w:r>
        <w:rPr>
          <w:sz w:val="21"/>
        </w:rPr>
        <w:t>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Q6496. MLOps situation - stale features: Online feature values are stale but the model endpoint is healthy. How do you detect, mitigate, and redesign?</w:t>
      </w:r>
    </w:p>
    <w:p>
      <w:pPr>
        <w:spacing w:before="0" w:after="40"/>
      </w:pPr>
      <w:r>
        <w:rPr>
          <w:i/>
          <w:color w:val="888888"/>
          <w:sz w:val="18"/>
        </w:rPr>
        <w:t>LLMOps / GenAI Production • Conceptual</w:t>
      </w:r>
    </w:p>
    <w:p>
      <w:pPr>
        <w:spacing w:after="160"/>
        <w:ind w:left="216"/>
      </w:pPr>
      <w:r>
        <w:rPr>
          <w:sz w:val="21"/>
        </w:rPr>
        <w:t xml:space="preserve">A: </w:t>
      </w:r>
      <w:r>
        <w:rPr>
          <w:sz w:val="21"/>
        </w:rPr>
        <w:t>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Q6497. MLOps situation - disaster recovery: The region hosting your model registry and artifacts is unavailable. How would you continue serving and recover safely?</w:t>
      </w:r>
    </w:p>
    <w:p>
      <w:pPr>
        <w:spacing w:before="0" w:after="40"/>
      </w:pPr>
      <w:r>
        <w:rPr>
          <w:i/>
          <w:color w:val="888888"/>
          <w:sz w:val="18"/>
        </w:rPr>
        <w:t>LLMOps / GenAI Production • Troubleshooting</w:t>
      </w:r>
    </w:p>
    <w:p>
      <w:pPr>
        <w:spacing w:after="160"/>
        <w:ind w:left="216"/>
      </w:pPr>
      <w:r>
        <w:rPr>
          <w:sz w:val="21"/>
        </w:rPr>
        <w:t xml:space="preserve">A: </w:t>
      </w:r>
      <w:r>
        <w:rPr>
          <w:sz w:val="21"/>
        </w:rPr>
        <w:t>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Q6498. MLOps situation - interview unknown: You are asked about an MLOps tool you have not used directly. How do you answer honestly while still showing strong engineering judgment?</w:t>
      </w:r>
    </w:p>
    <w:p>
      <w:pPr>
        <w:spacing w:before="0" w:after="40"/>
      </w:pPr>
      <w:r>
        <w:rPr>
          <w:i/>
          <w:color w:val="888888"/>
          <w:sz w:val="18"/>
        </w:rPr>
        <w:t>LLMOps / GenAI Production • Conceptual</w:t>
      </w:r>
    </w:p>
    <w:p>
      <w:pPr>
        <w:spacing w:after="160"/>
        <w:ind w:left="216"/>
      </w:pPr>
      <w:r>
        <w:rPr>
          <w:sz w:val="21"/>
        </w:rPr>
        <w:t xml:space="preserve">A: </w:t>
      </w:r>
      <w:r>
        <w:rPr>
          <w:sz w:val="21"/>
        </w:rPr>
        <w:t>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Q6499. Multi-tenant AI platform: How would you design tenant isolation, quota enforcement, and cost attribution for an internal platform that serves LLM access to multiple product teams?</w:t>
      </w:r>
    </w:p>
    <w:p>
      <w:pPr>
        <w:spacing w:before="0" w:after="40"/>
      </w:pPr>
      <w:r>
        <w:rPr>
          <w:i/>
          <w:color w:val="888888"/>
          <w:sz w:val="18"/>
        </w:rPr>
        <w:t>LLMOps / GenAI Production • Conceptual</w:t>
      </w:r>
    </w:p>
    <w:p>
      <w:pPr>
        <w:spacing w:after="160"/>
        <w:ind w:left="216"/>
      </w:pPr>
      <w:r>
        <w:rPr>
          <w:sz w:val="21"/>
        </w:rPr>
        <w:t xml:space="preserve">A: </w:t>
      </w:r>
      <w:r>
        <w:rPr>
          <w:sz w:val="21"/>
        </w:rPr>
        <w:t>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Q6500. Resume deep-dive - secure MLOps: You implemented IAM, RBAC, Secrets Manager, and Binary Authorization for AI workloads. Walk me through one specific control and the risk it closed.</w:t>
      </w:r>
    </w:p>
    <w:p>
      <w:pPr>
        <w:spacing w:before="0" w:after="40"/>
      </w:pPr>
      <w:r>
        <w:rPr>
          <w:i/>
          <w:color w:val="888888"/>
          <w:sz w:val="18"/>
        </w:rPr>
        <w:t>LLMOps / GenAI Production • Conceptual</w:t>
      </w:r>
    </w:p>
    <w:p>
      <w:pPr>
        <w:spacing w:after="160"/>
        <w:ind w:left="216"/>
      </w:pPr>
      <w:r>
        <w:rPr>
          <w:sz w:val="21"/>
        </w:rPr>
        <w:t xml:space="preserve">A: </w:t>
      </w:r>
      <w:r>
        <w:rPr>
          <w:sz w:val="21"/>
        </w:rPr>
        <w:t>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Q6501.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LLMOps / GenAI Production • Troubleshooting</w:t>
      </w:r>
    </w:p>
    <w:p>
      <w:pPr>
        <w:spacing w:after="160"/>
        <w:ind w:left="216"/>
      </w:pPr>
      <w:r>
        <w:rPr>
          <w:sz w:val="21"/>
        </w:rPr>
        <w:t xml:space="preserve">A: </w:t>
      </w:r>
      <w:r>
        <w:rPr>
          <w:sz w:val="21"/>
        </w:rPr>
        <w:t>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Q6502. Beginner scenario - Retrieval-Augmented Generation (RAG): You receive a small, clean dataset and are asked to demonstrate where Retrieval-Augmented Generation (RAG)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Retrieval-Augmented Generation (RAG)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Retrieval-Augmented Generation (RAG);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Q6503. Intermediate scenario - Retrieval-Augmented Generation (RAG): A team's first implementation using Retrieval-Augmented Generation (RAG)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Retrieval-Augmented Generation (RAG),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Q6504. Advanced scenario - Retrieval-Augmented Generation (RAG): You must use Retrieval-Augmented Generation (RAG)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Retrieval-Augmented Generation (RAG)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Q6505. Expert scenario - Retrieval-Augmented Generation (RAG): Senior stakeholders disagree about adopting Retrieval-Augmented Generation (RAG):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Retrieval-Augmented Generation (RAG)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Q6506. Beginner scenario - LLM Evaluation: You receive a small, clean dataset and are asked to demonstrate where LLM Evaluation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LLM Evaluation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LLM Evaluation;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Q6507. Intermediate scenario - LLM Evaluation: A team's first implementation using LLM Evaluation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LLM Evaluation,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Q6508. Advanced scenario - LLM Evaluation: You must use LLM Evaluation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LLM Evaluation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Q6509. Expert scenario - LLM Evaluation: Senior stakeholders disagree about adopting LLM Evaluation: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LLM Evaluation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Q6510. Beginner scenario - Agentic AI: You receive a small, clean dataset and are asked to demonstrate where Agentic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Agentic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Agentic AI; this demonstrates understanding beyond memorized syntax.</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Q6511. Intermediate scenario - Agentic AI: A team's first implementation using Agentic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Agentic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Q6512. Advanced scenario - Agentic AI: You must use Agentic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Agentic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Q6513. Expert scenario - Agentic AI: Senior stakeholders disagree about adopting Agentic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Agentic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Q6514. Beginner scenario - MLOps: You receive a small, clean dataset and are asked to demonstrate where MLOps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MLOps;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Q6515. Intermediate scenario - MLOps: A team's first implementation using MLOps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Q6516. Advanced scenario - MLOps: You must use MLOps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Q6517. Expert scenario - MLOps: Senior stakeholders disagree about adopting MLOps: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Q6518. Beginner scenario - MLflow: You receive a small, clean dataset and are asked to demonstrate where MLflow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Q6519. Intermediate scenario - MLflow: A team's first implementation using MLflow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Q6520. Advanced scenario - MLflow: You must use MLflow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Q6521. Expert scenario - MLflow: Senior stakeholders disagree about adopting MLflow: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Q6522. Beginner scenario - Kubeflow: You receive a small, clean dataset and are asked to demonstrate where Kubeflow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Kubeflow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Kubeflow;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Q6523. Intermediate scenario - Kubeflow: A team's first implementation using Kubeflow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Kubeflow,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Q6524. Advanced scenario - Kubeflow: You must use Kubeflow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Kubeflow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Q6525. Expert scenario - Kubeflow: Senior stakeholders disagree about adopting Kubeflow: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Kubeflow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Q6526. Beginner scenario - Vertex AI: You receive a small, clean dataset and are asked to demonstrate where Vertex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Vertex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Q6527. Intermediate scenario - Vertex AI: A team's first implementation using Vertex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Vertex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Q6528. Advanced scenario - Vertex AI: You must use Vertex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Vertex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Q6529. Expert scenario - Vertex AI: Senior stakeholders disagree about adopting Vertex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Vertex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Q6530. Beginner scenario - Vertex AI Pipelines: You receive a small, clean dataset and are asked to demonstrate where Vertex AI Pipelines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Vertex AI Pipelines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Pipelines;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Q6531. Intermediate scenario - Vertex AI Pipelines: A team's first implementation using Vertex AI Pipelines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Vertex AI Pipelines,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Q6532. Advanced scenario - Vertex AI Pipelines: You must use Vertex AI Pipelines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Vertex AI Pipelines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Q6533. Expert scenario - Vertex AI Pipelines: Senior stakeholders disagree about adopting Vertex AI Pipelines: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Vertex AI Pipelines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Q6534. Beginner scenario - Model Monitoring: You receive a small, clean dataset and are asked to demonstrate where Model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Model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Q6535. Intermediate scenario - Model Monitoring: A team's first implementation using Model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Model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Q6536. Advanced scenario - Model Monitoring: You must use Model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Q6537. Expert scenario - Model Monitoring: Senior stakeholders disagree about adopting Model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Model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Q6538. Beginner scenario - MLflow Monitoring: You receive a small, clean dataset and are asked to demonstrate where MLflow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MLflow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Q6539. Intermediate scenario - MLflow Monitoring: A team's first implementation using MLflow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MLflow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Q6540. Advanced scenario - MLflow Monitoring: You must use MLflow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MLflow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Q6541. Expert scenario - MLflow Monitoring: Senior stakeholders disagree about adopting MLflow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MLflow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Q6542. Beginner AI Agent Engineer scenario - Agentic AI: A client asks where Agentic 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Agentic 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Q6543. Intermediate AI Agent Engineer scenario - Agentic AI: A pilot using Agentic 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Agentic 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Q6544. Advanced AI Agent Engineer scenario - Agentic AI: Design a production solution using Agentic 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Agentic 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Q6545. Beginner AI Agent Engineer scenario - Retrieval-Augmented Generation (RAG): A client asks where Retrieval-Augmented Generation (RAG)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Retrieval-Augmented Generation (RAG)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Q6546. Intermediate AI Agent Engineer scenario - Retrieval-Augmented Generation (RAG): A pilot using Retrieval-Augmented Generation (RAG)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Retrieval-Augmented Generation (RAG)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Q6547. Advanced AI Agent Engineer scenario - Retrieval-Augmented Generation (RAG): Design a production solution using Retrieval-Augmented Generation (RAG)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Retrieval-Augmented Generation (RAG)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Q6548. Beginner AI Agent Engineer scenario - LLM Evaluation: A client asks where LLM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LLM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Q6549. Intermediate AI Agent Engineer scenario - LLM Evaluation: A pilot using LLM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LLM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Q6550. Advanced AI Agent Engineer scenario - LLM Evaluation: Design a production solution using LLM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LLM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Q6551. Beginner AI Agent Engineer scenario - Model Monitoring: A client asks where Model Monitoring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Model Monitoring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Q6552. Intermediate AI Agent Engineer scenario - Model Monitoring: A pilot using Model Monitoring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Model Monitoring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Q6553. Advanced AI Agent Engineer scenario - Model Monitoring: Design a production solution using Model Monitoring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Model Monitoring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Q6554. How is MLOps different from DevOps?</w:t>
      </w:r>
    </w:p>
    <w:p>
      <w:pPr>
        <w:spacing w:before="0" w:after="40"/>
      </w:pPr>
      <w:r>
        <w:rPr>
          <w:i/>
          <w:color w:val="888888"/>
          <w:sz w:val="18"/>
        </w:rPr>
        <w:t>MLOps Fundamentals • Comparison</w:t>
      </w:r>
    </w:p>
    <w:p>
      <w:pPr>
        <w:spacing w:after="160"/>
        <w:ind w:left="216"/>
      </w:pPr>
      <w:r>
        <w:rPr>
          <w:sz w:val="21"/>
        </w:rPr>
        <w:t xml:space="preserve">A: </w:t>
      </w:r>
      <w:r>
        <w:rPr>
          <w:sz w:val="21"/>
        </w:rPr>
        <w:t>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Q6555. What are the main stages of an ML lifecycle?</w:t>
      </w:r>
    </w:p>
    <w:p>
      <w:pPr>
        <w:spacing w:before="0" w:after="40"/>
      </w:pPr>
      <w:r>
        <w:rPr>
          <w:i/>
          <w:color w:val="888888"/>
          <w:sz w:val="18"/>
        </w:rPr>
        <w:t>MLOps Fundamentals • Conceptual</w:t>
      </w:r>
    </w:p>
    <w:p>
      <w:pPr>
        <w:spacing w:after="160"/>
        <w:ind w:left="216"/>
      </w:pPr>
      <w:r>
        <w:rPr>
          <w:sz w:val="21"/>
        </w:rPr>
        <w:t xml:space="preserve">A: </w:t>
      </w:r>
      <w:r>
        <w:rPr>
          <w:sz w:val="21"/>
        </w:rPr>
        <w:t>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Q6556. What is the difference between model training and model serving?</w:t>
      </w:r>
    </w:p>
    <w:p>
      <w:pPr>
        <w:spacing w:before="0" w:after="40"/>
      </w:pPr>
      <w:r>
        <w:rPr>
          <w:i/>
          <w:color w:val="888888"/>
          <w:sz w:val="18"/>
        </w:rPr>
        <w:t>MLOps Fundamentals • Comparison</w:t>
      </w:r>
    </w:p>
    <w:p>
      <w:pPr>
        <w:spacing w:after="160"/>
        <w:ind w:left="216"/>
      </w:pPr>
      <w:r>
        <w:rPr>
          <w:sz w:val="21"/>
        </w:rPr>
        <w:t xml:space="preserve">A: </w:t>
      </w:r>
      <w:r>
        <w:rPr>
          <w:sz w:val="21"/>
        </w:rPr>
        <w:t>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r>
      <w:r>
        <w:br/>
      </w:r>
      <w:r>
        <w:rPr>
          <w:sz w:val="21"/>
        </w:rPr>
      </w:r>
      <w:r>
        <w:br/>
      </w:r>
      <w:r>
        <w:rPr>
          <w:sz w:val="21"/>
        </w:rP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Q6557. What is model experimentation?</w:t>
      </w:r>
    </w:p>
    <w:p>
      <w:pPr>
        <w:spacing w:before="0" w:after="40"/>
      </w:pPr>
      <w:r>
        <w:rPr>
          <w:i/>
          <w:color w:val="888888"/>
          <w:sz w:val="18"/>
        </w:rPr>
        <w:t>MLOps Fundamentals • Conceptual</w:t>
      </w:r>
    </w:p>
    <w:p>
      <w:pPr>
        <w:spacing w:after="160"/>
        <w:ind w:left="216"/>
      </w:pPr>
      <w:r>
        <w:rPr>
          <w:sz w:val="21"/>
        </w:rPr>
        <w:t xml:space="preserve">A: </w:t>
      </w:r>
      <w:r>
        <w:rPr>
          <w:sz w:val="21"/>
        </w:rPr>
        <w:t>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Q6558. What is feature engineering?</w:t>
      </w:r>
    </w:p>
    <w:p>
      <w:pPr>
        <w:spacing w:before="0" w:after="40"/>
      </w:pPr>
      <w:r>
        <w:rPr>
          <w:i/>
          <w:color w:val="888888"/>
          <w:sz w:val="18"/>
        </w:rPr>
        <w:t>MLOps Fundamentals • Conceptual</w:t>
      </w:r>
    </w:p>
    <w:p>
      <w:pPr>
        <w:spacing w:after="160"/>
        <w:ind w:left="216"/>
      </w:pPr>
      <w:r>
        <w:rPr>
          <w:sz w:val="21"/>
        </w:rPr>
        <w:t xml:space="preserve">A: </w:t>
      </w:r>
      <w:r>
        <w:rPr>
          <w:sz w:val="21"/>
        </w:rPr>
        <w:t>Feature engineering is the process of selecting, transforming, and creating meaningful input variables, called features, from raw data to improve machine learning model performance.</w:t>
      </w:r>
      <w:r>
        <w:br/>
      </w:r>
      <w:r>
        <w:rPr>
          <w:sz w:val="21"/>
        </w:rPr>
      </w:r>
      <w:r>
        <w:br/>
      </w:r>
      <w:r>
        <w:rPr>
          <w:sz w:val="21"/>
        </w:rPr>
      </w:r>
      <w:r>
        <w:br/>
      </w:r>
      <w:r>
        <w:rPr>
          <w:sz w:val="21"/>
        </w:rPr>
        <w:t>The goal is to make the data more useful and understandable for the ML algorithm so the model can learn patterns more effectively.</w:t>
      </w:r>
      <w:r>
        <w:br/>
      </w:r>
      <w:r>
        <w:rPr>
          <w:sz w:val="21"/>
        </w:rPr>
      </w:r>
      <w:r>
        <w:br/>
      </w:r>
      <w:r>
        <w:rPr>
          <w:sz w:val="21"/>
        </w:rPr>
      </w:r>
      <w:r>
        <w:br/>
      </w:r>
      <w:r>
        <w:rPr>
          <w:sz w:val="21"/>
        </w:rPr>
        <w:t>Common feature engineering techniques include:</w:t>
      </w:r>
      <w:r>
        <w:br/>
      </w:r>
      <w:r>
        <w:rPr>
          <w:sz w:val="21"/>
        </w:rPr>
      </w:r>
      <w:r>
        <w:br/>
      </w:r>
      <w:r>
        <w:rPr>
          <w:sz w:val="21"/>
        </w:rPr>
      </w:r>
      <w:r>
        <w:br/>
      </w:r>
      <w:r>
        <w:rPr>
          <w:sz w:val="21"/>
        </w:rPr>
        <w:t>* Handling missing values</w:t>
      </w:r>
      <w:r>
        <w:br/>
      </w:r>
      <w:r>
        <w:rPr>
          <w:sz w:val="21"/>
        </w:rPr>
        <w:t>* Encoding categorical variables</w:t>
      </w:r>
      <w:r>
        <w:br/>
      </w:r>
      <w:r>
        <w:rPr>
          <w:sz w:val="21"/>
        </w:rPr>
        <w:t>* Normalization and scaling</w:t>
      </w:r>
      <w:r>
        <w:br/>
      </w:r>
      <w:r>
        <w:rPr>
          <w:sz w:val="21"/>
        </w:rPr>
        <w:t>* Feature extraction</w:t>
      </w:r>
      <w:r>
        <w:br/>
      </w:r>
      <w:r>
        <w:rPr>
          <w:sz w:val="21"/>
        </w:rPr>
        <w:t>* Feature selection</w:t>
      </w:r>
      <w:r>
        <w:br/>
      </w:r>
      <w:r>
        <w:rPr>
          <w:sz w:val="21"/>
        </w:rPr>
        <w:t>* Creating derived features</w:t>
      </w:r>
      <w:r>
        <w:br/>
      </w:r>
      <w:r>
        <w:rPr>
          <w:sz w:val="21"/>
        </w:rPr>
        <w:t>* Date and time transformations</w:t>
      </w:r>
      <w:r>
        <w:br/>
      </w:r>
      <w:r>
        <w:rPr>
          <w:sz w:val="21"/>
        </w:rPr>
      </w:r>
      <w:r>
        <w:br/>
      </w:r>
      <w:r>
        <w:rPr>
          <w:sz w:val="21"/>
        </w:rPr>
      </w:r>
      <w:r>
        <w:br/>
      </w:r>
      <w:r>
        <w:rPr>
          <w:sz w:val="21"/>
        </w:rPr>
        <w:t>Example:</w:t>
      </w:r>
      <w:r>
        <w:br/>
      </w:r>
      <w:r>
        <w:rPr>
          <w:sz w:val="21"/>
        </w:rPr>
      </w:r>
      <w:r>
        <w:br/>
      </w:r>
      <w:r>
        <w:rPr>
          <w:sz w:val="21"/>
        </w:rPr>
      </w:r>
      <w:r>
        <w:br/>
      </w:r>
      <w:r>
        <w:rPr>
          <w:sz w:val="21"/>
        </w:rPr>
        <w:t>From a timestamp field, we can create features like:</w:t>
      </w:r>
      <w:r>
        <w:br/>
      </w:r>
      <w:r>
        <w:rPr>
          <w:sz w:val="21"/>
        </w:rPr>
      </w:r>
      <w:r>
        <w:br/>
      </w:r>
      <w:r>
        <w:rPr>
          <w:sz w:val="21"/>
        </w:rPr>
      </w:r>
      <w:r>
        <w:br/>
      </w:r>
      <w:r>
        <w:rPr>
          <w:sz w:val="21"/>
        </w:rPr>
        <w:t>* Day of week</w:t>
      </w:r>
      <w:r>
        <w:br/>
      </w:r>
      <w:r>
        <w:rPr>
          <w:sz w:val="21"/>
        </w:rPr>
        <w:t>* Month</w:t>
      </w:r>
      <w:r>
        <w:br/>
      </w:r>
      <w:r>
        <w:rPr>
          <w:sz w:val="21"/>
        </w:rPr>
        <w:t>* Weekend indicator</w:t>
      </w:r>
      <w:r>
        <w:br/>
      </w:r>
      <w:r>
        <w:rPr>
          <w:sz w:val="21"/>
        </w:rPr>
        <w:t>* Peak hour flag</w:t>
      </w:r>
      <w:r>
        <w:br/>
      </w:r>
      <w:r>
        <w:rPr>
          <w:sz w:val="21"/>
        </w:rPr>
      </w:r>
      <w:r>
        <w:br/>
      </w:r>
      <w:r>
        <w:rPr>
          <w:sz w:val="21"/>
        </w:rPr>
      </w:r>
      <w:r>
        <w:br/>
      </w:r>
      <w:r>
        <w:rPr>
          <w:sz w:val="21"/>
        </w:rPr>
        <w:t>In production ML systems, feature engineering is very important because model accuracy often depends more on data quality and features than on the algorithm itself.</w:t>
      </w:r>
      <w:r>
        <w:br/>
      </w:r>
      <w:r>
        <w:rPr>
          <w:sz w:val="21"/>
        </w:rPr>
      </w:r>
      <w:r>
        <w:br/>
      </w:r>
      <w:r>
        <w:rPr>
          <w:sz w:val="21"/>
        </w:rPr>
      </w:r>
      <w:r>
        <w:br/>
      </w:r>
      <w:r>
        <w:rPr>
          <w:sz w:val="21"/>
        </w:rP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Q6559. What is model validation?</w:t>
      </w:r>
    </w:p>
    <w:p>
      <w:pPr>
        <w:spacing w:before="0" w:after="40"/>
      </w:pPr>
      <w:r>
        <w:rPr>
          <w:i/>
          <w:color w:val="888888"/>
          <w:sz w:val="18"/>
        </w:rPr>
        <w:t>MLOps Fundamentals • Conceptual</w:t>
      </w:r>
    </w:p>
    <w:p>
      <w:pPr>
        <w:spacing w:after="160"/>
        <w:ind w:left="216"/>
      </w:pPr>
      <w:r>
        <w:rPr>
          <w:sz w:val="21"/>
        </w:rPr>
        <w:t xml:space="preserve">A: </w:t>
      </w:r>
      <w:r>
        <w:rPr>
          <w:sz w:val="21"/>
        </w:rPr>
        <w:t>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Q6560. What is model monitoring?</w:t>
      </w:r>
    </w:p>
    <w:p>
      <w:pPr>
        <w:spacing w:before="0" w:after="40"/>
      </w:pPr>
      <w:r>
        <w:rPr>
          <w:i/>
          <w:color w:val="888888"/>
          <w:sz w:val="18"/>
        </w:rPr>
        <w:t>MLOps Fundamentals • Conceptual</w:t>
      </w:r>
    </w:p>
    <w:p>
      <w:pPr>
        <w:spacing w:after="160"/>
        <w:ind w:left="216"/>
      </w:pPr>
      <w:r>
        <w:rPr>
          <w:sz w:val="21"/>
        </w:rPr>
        <w:t xml:space="preserve">A: </w:t>
      </w:r>
      <w:r>
        <w:rPr>
          <w:sz w:val="21"/>
        </w:rPr>
        <w:t>Model monitoring tracks production model behavior such as accuracy, drift, bias, prediction distribution, confidence, latency, and throughput. It helps decide when to retrain, roll back, or investigate.</w:t>
      </w:r>
      <w:r>
        <w:br/>
      </w:r>
      <w:r>
        <w:rPr>
          <w:sz w:val="21"/>
        </w:rPr>
      </w:r>
      <w:r>
        <w:br/>
      </w:r>
      <w:r>
        <w:rPr>
          <w:sz w:val="21"/>
        </w:rPr>
        <w:t>Detailed interview explanation:</w:t>
      </w:r>
      <w:r>
        <w:br/>
      </w:r>
      <w:r>
        <w:rPr>
          <w:sz w:val="21"/>
        </w:rP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Q6561. What is model retraining?</w:t>
      </w:r>
    </w:p>
    <w:p>
      <w:pPr>
        <w:spacing w:before="0" w:after="40"/>
      </w:pPr>
      <w:r>
        <w:rPr>
          <w:i/>
          <w:color w:val="888888"/>
          <w:sz w:val="18"/>
        </w:rPr>
        <w:t>MLOps Fundamentals • Conceptual</w:t>
      </w:r>
    </w:p>
    <w:p>
      <w:pPr>
        <w:spacing w:after="160"/>
        <w:ind w:left="216"/>
      </w:pPr>
      <w:r>
        <w:rPr>
          <w:sz w:val="21"/>
        </w:rPr>
        <w:t xml:space="preserve">A: </w:t>
      </w:r>
      <w:r>
        <w:rPr>
          <w:sz w:val="21"/>
        </w:rPr>
        <w:t>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Q6562. What is model governance?</w:t>
      </w:r>
    </w:p>
    <w:p>
      <w:pPr>
        <w:spacing w:before="0" w:after="40"/>
      </w:pPr>
      <w:r>
        <w:rPr>
          <w:i/>
          <w:color w:val="888888"/>
          <w:sz w:val="18"/>
        </w:rPr>
        <w:t>MLOps Fundamentals • Conceptual</w:t>
      </w:r>
    </w:p>
    <w:p>
      <w:pPr>
        <w:spacing w:after="160"/>
        <w:ind w:left="216"/>
      </w:pPr>
      <w:r>
        <w:rPr>
          <w:sz w:val="21"/>
        </w:rPr>
        <w:t xml:space="preserve">A: </w:t>
      </w:r>
      <w:r>
        <w:rPr>
          <w:sz w:val="21"/>
        </w:rPr>
        <w:t>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Q6563. What is model versioning?</w:t>
      </w:r>
    </w:p>
    <w:p>
      <w:pPr>
        <w:spacing w:before="0" w:after="40"/>
      </w:pPr>
      <w:r>
        <w:rPr>
          <w:i/>
          <w:color w:val="888888"/>
          <w:sz w:val="18"/>
        </w:rPr>
        <w:t>MLOps Fundamentals • Conceptual</w:t>
      </w:r>
    </w:p>
    <w:p>
      <w:pPr>
        <w:spacing w:after="160"/>
        <w:ind w:left="216"/>
      </w:pPr>
      <w:r>
        <w:rPr>
          <w:sz w:val="21"/>
        </w:rPr>
        <w:t xml:space="preserve">A: </w:t>
      </w:r>
      <w:r>
        <w:rPr>
          <w:sz w:val="21"/>
        </w:rPr>
        <w:t>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Q6564. What is experiment tracking?</w:t>
      </w:r>
    </w:p>
    <w:p>
      <w:pPr>
        <w:spacing w:before="0" w:after="40"/>
      </w:pPr>
      <w:r>
        <w:rPr>
          <w:i/>
          <w:color w:val="888888"/>
          <w:sz w:val="18"/>
        </w:rPr>
        <w:t>MLOps Fundamentals • Conceptual</w:t>
      </w:r>
    </w:p>
    <w:p>
      <w:pPr>
        <w:spacing w:after="160"/>
        <w:ind w:left="216"/>
      </w:pPr>
      <w:r>
        <w:rPr>
          <w:sz w:val="21"/>
        </w:rPr>
        <w:t xml:space="preserve">A: </w:t>
      </w:r>
      <w:r>
        <w:rPr>
          <w:sz w:val="21"/>
        </w:rPr>
        <w:t>Experiment tracking is the process of recording and managing machine learning experiments to track how different models perform under various configurations.</w:t>
      </w:r>
      <w:r>
        <w:br/>
      </w:r>
      <w:r>
        <w:rPr>
          <w:sz w:val="21"/>
        </w:rPr>
      </w:r>
      <w:r>
        <w:br/>
      </w:r>
      <w:r>
        <w:rPr>
          <w:sz w:val="21"/>
        </w:rPr>
      </w:r>
      <w:r>
        <w:br/>
      </w:r>
      <w:r>
        <w:rPr>
          <w:sz w:val="21"/>
        </w:rPr>
        <w:t>It helps store and compare details such as:</w:t>
      </w:r>
      <w:r>
        <w:br/>
      </w:r>
      <w:r>
        <w:rPr>
          <w:sz w:val="21"/>
        </w:rPr>
      </w:r>
      <w:r>
        <w:br/>
      </w:r>
      <w:r>
        <w:rPr>
          <w:sz w:val="21"/>
        </w:rPr>
      </w:r>
      <w:r>
        <w:br/>
      </w:r>
      <w:r>
        <w:rPr>
          <w:sz w:val="21"/>
        </w:rPr>
        <w:t>* Training datasets</w:t>
      </w:r>
      <w:r>
        <w:br/>
      </w:r>
      <w:r>
        <w:rPr>
          <w:sz w:val="21"/>
        </w:rPr>
        <w:t>* Hyperparameters</w:t>
      </w:r>
      <w:r>
        <w:br/>
      </w:r>
      <w:r>
        <w:rPr>
          <w:sz w:val="21"/>
        </w:rPr>
        <w:t>* Model versions</w:t>
      </w:r>
      <w:r>
        <w:br/>
      </w:r>
      <w:r>
        <w:rPr>
          <w:sz w:val="21"/>
        </w:rPr>
        <w:t>* Source code versions</w:t>
      </w:r>
      <w:r>
        <w:br/>
      </w:r>
      <w:r>
        <w:rPr>
          <w:sz w:val="21"/>
        </w:rPr>
        <w:t>* Evaluation metrics</w:t>
      </w:r>
      <w:r>
        <w:br/>
      </w:r>
      <w:r>
        <w:rPr>
          <w:sz w:val="21"/>
        </w:rPr>
        <w:t>* Training environment details</w:t>
      </w:r>
      <w:r>
        <w:br/>
      </w:r>
      <w:r>
        <w:rPr>
          <w:sz w:val="21"/>
        </w:rPr>
      </w:r>
      <w:r>
        <w:br/>
      </w:r>
      <w:r>
        <w:rPr>
          <w:sz w:val="21"/>
        </w:rPr>
      </w:r>
      <w:r>
        <w:br/>
      </w:r>
      <w:r>
        <w:rPr>
          <w:sz w:val="21"/>
        </w:rPr>
        <w:t>The main goal of experiment tracking is reproducibility and comparison, so teams can identify which experiment produced the best-performing model.</w:t>
      </w:r>
      <w:r>
        <w:br/>
      </w:r>
      <w:r>
        <w:rPr>
          <w:sz w:val="21"/>
        </w:rPr>
      </w:r>
      <w:r>
        <w:br/>
      </w:r>
      <w:r>
        <w:rPr>
          <w:sz w:val="21"/>
        </w:rPr>
      </w:r>
      <w:r>
        <w:br/>
      </w:r>
      <w:r>
        <w:rPr>
          <w:sz w:val="21"/>
        </w:rPr>
        <w:t>In production ML environments, multiple experiments are usually performed with different algorithms, parameters, or feature sets. Without experiment tracking, it becomes difficult to reproduce results or understand why a particular model performed better.</w:t>
      </w:r>
      <w:r>
        <w:br/>
      </w:r>
      <w:r>
        <w:rPr>
          <w:sz w:val="21"/>
        </w:rPr>
      </w:r>
      <w:r>
        <w:br/>
      </w:r>
      <w:r>
        <w:rPr>
          <w:sz w:val="21"/>
        </w:rPr>
      </w:r>
      <w:r>
        <w:br/>
      </w:r>
      <w:r>
        <w:rPr>
          <w:sz w:val="21"/>
        </w:rPr>
        <w:t>Common tools used for experiment tracking include:</w:t>
      </w:r>
      <w:r>
        <w:br/>
      </w:r>
      <w:r>
        <w:rPr>
          <w:sz w:val="21"/>
        </w:rPr>
      </w:r>
      <w:r>
        <w:br/>
      </w:r>
      <w:r>
        <w:rPr>
          <w:sz w:val="21"/>
        </w:rPr>
      </w:r>
      <w:r>
        <w:br/>
      </w:r>
      <w:r>
        <w:rPr>
          <w:sz w:val="21"/>
        </w:rPr>
        <w:t>* MLflow￼</w:t>
      </w:r>
      <w:r>
        <w:br/>
      </w:r>
      <w:r>
        <w:rPr>
          <w:sz w:val="21"/>
        </w:rPr>
        <w:t>* Weights &amp; Biases￼</w:t>
      </w:r>
      <w:r>
        <w:br/>
      </w:r>
      <w:r>
        <w:rPr>
          <w:sz w:val="21"/>
        </w:rPr>
        <w:t>* Neptune AI￼</w:t>
      </w:r>
      <w:r>
        <w:br/>
      </w:r>
      <w:r>
        <w:rPr>
          <w:sz w:val="21"/>
        </w:rPr>
        <w:t>* Kubeflow￼</w:t>
      </w:r>
      <w:r>
        <w:br/>
      </w:r>
      <w:r>
        <w:rPr>
          <w:sz w:val="21"/>
        </w:rPr>
      </w:r>
      <w:r>
        <w:br/>
      </w:r>
      <w:r>
        <w:rPr>
          <w:sz w:val="21"/>
        </w:rPr>
      </w:r>
      <w:r>
        <w:br/>
      </w:r>
      <w:r>
        <w:rPr>
          <w:sz w:val="21"/>
        </w:rP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Q6565. What is a model registry?</w:t>
      </w:r>
    </w:p>
    <w:p>
      <w:pPr>
        <w:spacing w:before="0" w:after="40"/>
      </w:pPr>
      <w:r>
        <w:rPr>
          <w:i/>
          <w:color w:val="888888"/>
          <w:sz w:val="18"/>
        </w:rPr>
        <w:t>MLOps Fundamentals • Conceptual</w:t>
      </w:r>
    </w:p>
    <w:p>
      <w:pPr>
        <w:spacing w:after="160"/>
        <w:ind w:left="216"/>
      </w:pPr>
      <w:r>
        <w:rPr>
          <w:sz w:val="21"/>
        </w:rPr>
        <w:t xml:space="preserve">A: </w:t>
      </w:r>
      <w:r>
        <w:rPr>
          <w:sz w:val="21"/>
        </w:rPr>
        <w:t>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Q6566. What is an ML metadata store?</w:t>
      </w:r>
    </w:p>
    <w:p>
      <w:pPr>
        <w:spacing w:before="0" w:after="40"/>
      </w:pPr>
      <w:r>
        <w:rPr>
          <w:i/>
          <w:color w:val="888888"/>
          <w:sz w:val="18"/>
        </w:rPr>
        <w:t>MLOps Fundamentals • Conceptual</w:t>
      </w:r>
    </w:p>
    <w:p>
      <w:pPr>
        <w:spacing w:after="160"/>
        <w:ind w:left="216"/>
      </w:pPr>
      <w:r>
        <w:rPr>
          <w:sz w:val="21"/>
        </w:rPr>
        <w:t xml:space="preserve">A: </w:t>
      </w:r>
      <w:r>
        <w:rPr>
          <w:sz w:val="21"/>
        </w:rPr>
        <w:t>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Q6567. What is reproducibility in machine learning?</w:t>
      </w:r>
    </w:p>
    <w:p>
      <w:pPr>
        <w:spacing w:before="0" w:after="40"/>
      </w:pPr>
      <w:r>
        <w:rPr>
          <w:i/>
          <w:color w:val="888888"/>
          <w:sz w:val="18"/>
        </w:rPr>
        <w:t>MLOps Fundamentals • Conceptual</w:t>
      </w:r>
    </w:p>
    <w:p>
      <w:pPr>
        <w:spacing w:after="160"/>
        <w:ind w:left="216"/>
      </w:pPr>
      <w:r>
        <w:rPr>
          <w:sz w:val="21"/>
        </w:rPr>
        <w:t xml:space="preserve">A: </w:t>
      </w:r>
      <w:r>
        <w:rPr>
          <w:sz w:val="21"/>
        </w:rPr>
        <w:t>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Q6568. Why is reproducibility important?</w:t>
      </w:r>
    </w:p>
    <w:p>
      <w:pPr>
        <w:spacing w:before="0" w:after="40"/>
      </w:pPr>
      <w:r>
        <w:rPr>
          <w:i/>
          <w:color w:val="888888"/>
          <w:sz w:val="18"/>
        </w:rPr>
        <w:t>MLOps Fundamentals • Conceptual</w:t>
      </w:r>
    </w:p>
    <w:p>
      <w:pPr>
        <w:spacing w:after="160"/>
        <w:ind w:left="216"/>
      </w:pPr>
      <w:r>
        <w:rPr>
          <w:sz w:val="21"/>
        </w:rPr>
        <w:t xml:space="preserve">A: </w:t>
      </w:r>
      <w:r>
        <w:rPr>
          <w:sz w:val="21"/>
        </w:rPr>
        <w:t>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Q6569. How do you make an ML experiment reproducible?</w:t>
      </w:r>
    </w:p>
    <w:p>
      <w:pPr>
        <w:spacing w:before="0" w:after="40"/>
      </w:pPr>
      <w:r>
        <w:rPr>
          <w:i/>
          <w:color w:val="888888"/>
          <w:sz w:val="18"/>
        </w:rPr>
        <w:t>MLOps Fundamentals • Conceptual</w:t>
      </w:r>
    </w:p>
    <w:p>
      <w:pPr>
        <w:spacing w:after="160"/>
        <w:ind w:left="216"/>
      </w:pPr>
      <w:r>
        <w:rPr>
          <w:sz w:val="21"/>
        </w:rPr>
        <w:t xml:space="preserve">A: </w:t>
      </w:r>
      <w:r>
        <w:rPr>
          <w:sz w:val="21"/>
        </w:rPr>
        <w:t>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Q6570. How do you version training data?</w:t>
      </w:r>
    </w:p>
    <w:p>
      <w:pPr>
        <w:spacing w:before="0" w:after="40"/>
      </w:pPr>
      <w:r>
        <w:rPr>
          <w:i/>
          <w:color w:val="888888"/>
          <w:sz w:val="18"/>
        </w:rPr>
        <w:t>MLOps Fundamentals • Conceptual</w:t>
      </w:r>
    </w:p>
    <w:p>
      <w:pPr>
        <w:spacing w:after="160"/>
        <w:ind w:left="216"/>
      </w:pPr>
      <w:r>
        <w:rPr>
          <w:sz w:val="21"/>
        </w:rPr>
        <w:t xml:space="preserve">A: </w:t>
      </w:r>
      <w:r>
        <w:rPr>
          <w:sz w:val="21"/>
        </w:rPr>
        <w:t>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Q6571. How do you version model code?</w:t>
      </w:r>
    </w:p>
    <w:p>
      <w:pPr>
        <w:spacing w:before="0" w:after="40"/>
      </w:pPr>
      <w:r>
        <w:rPr>
          <w:i/>
          <w:color w:val="888888"/>
          <w:sz w:val="18"/>
        </w:rPr>
        <w:t>MLOps Fundamentals • Conceptual</w:t>
      </w:r>
    </w:p>
    <w:p>
      <w:pPr>
        <w:spacing w:after="160"/>
        <w:ind w:left="216"/>
      </w:pPr>
      <w:r>
        <w:rPr>
          <w:sz w:val="21"/>
        </w:rPr>
        <w:t xml:space="preserve">A: </w:t>
      </w:r>
      <w:r>
        <w:rPr>
          <w:sz w:val="21"/>
        </w:rPr>
        <w:t>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Q6572. How do you version model artifacts?</w:t>
      </w:r>
    </w:p>
    <w:p>
      <w:pPr>
        <w:spacing w:before="0" w:after="40"/>
      </w:pPr>
      <w:r>
        <w:rPr>
          <w:i/>
          <w:color w:val="888888"/>
          <w:sz w:val="18"/>
        </w:rPr>
        <w:t>MLOps Fundamentals • Conceptual</w:t>
      </w:r>
    </w:p>
    <w:p>
      <w:pPr>
        <w:spacing w:after="160"/>
        <w:ind w:left="216"/>
      </w:pPr>
      <w:r>
        <w:rPr>
          <w:sz w:val="21"/>
        </w:rPr>
        <w:t xml:space="preserve">A: </w:t>
      </w:r>
      <w:r>
        <w:rPr>
          <w:sz w:val="21"/>
        </w:rPr>
        <w:t>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Q6573. How do you version configuration?</w:t>
      </w:r>
    </w:p>
    <w:p>
      <w:pPr>
        <w:spacing w:before="0" w:after="40"/>
      </w:pPr>
      <w:r>
        <w:rPr>
          <w:i/>
          <w:color w:val="888888"/>
          <w:sz w:val="18"/>
        </w:rPr>
        <w:t>MLOps Fundamentals • Conceptual</w:t>
      </w:r>
    </w:p>
    <w:p>
      <w:pPr>
        <w:spacing w:after="160"/>
        <w:ind w:left="216"/>
      </w:pPr>
      <w:r>
        <w:rPr>
          <w:sz w:val="21"/>
        </w:rPr>
        <w:t xml:space="preserve">A: </w:t>
      </w:r>
      <w:r>
        <w:rPr>
          <w:sz w:val="21"/>
        </w:rPr>
        <w:t>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Q6574. How do you track hyperparameters?</w:t>
      </w:r>
    </w:p>
    <w:p>
      <w:pPr>
        <w:spacing w:before="0" w:after="40"/>
      </w:pPr>
      <w:r>
        <w:rPr>
          <w:i/>
          <w:color w:val="888888"/>
          <w:sz w:val="18"/>
        </w:rPr>
        <w:t>MLOps Fundamentals • Conceptual</w:t>
      </w:r>
    </w:p>
    <w:p>
      <w:pPr>
        <w:spacing w:after="160"/>
        <w:ind w:left="216"/>
      </w:pPr>
      <w:r>
        <w:rPr>
          <w:sz w:val="21"/>
        </w:rPr>
        <w:t xml:space="preserve">A: </w:t>
      </w:r>
      <w:r>
        <w:rPr>
          <w:sz w:val="21"/>
        </w:rPr>
        <w:t>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Q6575. How do you track evaluation metrics?</w:t>
      </w:r>
    </w:p>
    <w:p>
      <w:pPr>
        <w:spacing w:before="0" w:after="40"/>
      </w:pPr>
      <w:r>
        <w:rPr>
          <w:i/>
          <w:color w:val="888888"/>
          <w:sz w:val="18"/>
        </w:rPr>
        <w:t>MLOps Fundamentals • Conceptual</w:t>
      </w:r>
    </w:p>
    <w:p>
      <w:pPr>
        <w:spacing w:after="160"/>
        <w:ind w:left="216"/>
      </w:pPr>
      <w:r>
        <w:rPr>
          <w:sz w:val="21"/>
        </w:rPr>
        <w:t xml:space="preserve">A: </w:t>
      </w:r>
      <w:r>
        <w:rPr>
          <w:sz w:val="21"/>
        </w:rPr>
        <w:t>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Q6576. How do you compare multiple model runs?</w:t>
      </w:r>
    </w:p>
    <w:p>
      <w:pPr>
        <w:spacing w:before="0" w:after="40"/>
      </w:pPr>
      <w:r>
        <w:rPr>
          <w:i/>
          <w:color w:val="888888"/>
          <w:sz w:val="18"/>
        </w:rPr>
        <w:t>MLOps Fundamentals • Comparison</w:t>
      </w:r>
    </w:p>
    <w:p>
      <w:pPr>
        <w:spacing w:after="160"/>
        <w:ind w:left="216"/>
      </w:pPr>
      <w:r>
        <w:rPr>
          <w:sz w:val="21"/>
        </w:rPr>
        <w:t xml:space="preserve">A: </w:t>
      </w:r>
      <w:r>
        <w:rPr>
          <w:sz w:val="21"/>
        </w:rPr>
        <w:t>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Q6577. What is lineage in MLOps?</w:t>
      </w:r>
    </w:p>
    <w:p>
      <w:pPr>
        <w:spacing w:before="0" w:after="40"/>
      </w:pPr>
      <w:r>
        <w:rPr>
          <w:i/>
          <w:color w:val="888888"/>
          <w:sz w:val="18"/>
        </w:rPr>
        <w:t>MLOps Fundamentals • Conceptual</w:t>
      </w:r>
    </w:p>
    <w:p>
      <w:pPr>
        <w:spacing w:after="160"/>
        <w:ind w:left="216"/>
      </w:pPr>
      <w:r>
        <w:rPr>
          <w:sz w:val="21"/>
        </w:rPr>
        <w:t xml:space="preserve">A: </w:t>
      </w:r>
      <w:r>
        <w:rPr>
          <w:sz w:val="21"/>
        </w:rPr>
        <w:t>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Q6578. How do you trace a production model back to its data and code?</w:t>
      </w:r>
    </w:p>
    <w:p>
      <w:pPr>
        <w:spacing w:before="0" w:after="40"/>
      </w:pPr>
      <w:r>
        <w:rPr>
          <w:i/>
          <w:color w:val="888888"/>
          <w:sz w:val="18"/>
        </w:rPr>
        <w:t>MLOps Fundamentals • Conceptual</w:t>
      </w:r>
    </w:p>
    <w:p>
      <w:pPr>
        <w:spacing w:after="160"/>
        <w:ind w:left="216"/>
      </w:pPr>
      <w:r>
        <w:rPr>
          <w:sz w:val="21"/>
        </w:rPr>
        <w:t xml:space="preserve">A: </w:t>
      </w:r>
      <w:r>
        <w:rPr>
          <w:sz w:val="21"/>
        </w:rPr>
        <w:t>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Q6579. What is a champion model?</w:t>
      </w:r>
    </w:p>
    <w:p>
      <w:pPr>
        <w:spacing w:before="0" w:after="40"/>
      </w:pPr>
      <w:r>
        <w:rPr>
          <w:i/>
          <w:color w:val="888888"/>
          <w:sz w:val="18"/>
        </w:rPr>
        <w:t>MLOps Fundamentals • Conceptual</w:t>
      </w:r>
    </w:p>
    <w:p>
      <w:pPr>
        <w:spacing w:after="160"/>
        <w:ind w:left="216"/>
      </w:pPr>
      <w:r>
        <w:rPr>
          <w:sz w:val="21"/>
        </w:rPr>
        <w:t xml:space="preserve">A: </w:t>
      </w:r>
      <w:r>
        <w:rPr>
          <w:sz w:val="21"/>
        </w:rPr>
        <w:t>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Q6580. What is a challenger model?</w:t>
      </w:r>
    </w:p>
    <w:p>
      <w:pPr>
        <w:spacing w:before="0" w:after="40"/>
      </w:pPr>
      <w:r>
        <w:rPr>
          <w:i/>
          <w:color w:val="888888"/>
          <w:sz w:val="18"/>
        </w:rPr>
        <w:t>MLOps Fundamentals • Conceptual</w:t>
      </w:r>
    </w:p>
    <w:p>
      <w:pPr>
        <w:spacing w:after="160"/>
        <w:ind w:left="216"/>
      </w:pPr>
      <w:r>
        <w:rPr>
          <w:sz w:val="21"/>
        </w:rPr>
        <w:t xml:space="preserve">A: </w:t>
      </w:r>
      <w:r>
        <w:rPr>
          <w:sz w:val="21"/>
        </w:rPr>
        <w:t>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Q6581. What do you monitor for an ML model in production?</w:t>
      </w:r>
    </w:p>
    <w:p>
      <w:pPr>
        <w:spacing w:before="0" w:after="40"/>
      </w:pPr>
      <w:r>
        <w:rPr>
          <w:i/>
          <w:color w:val="888888"/>
          <w:sz w:val="18"/>
        </w:rPr>
        <w:t>Model Monitoring • Conceptual</w:t>
      </w:r>
    </w:p>
    <w:p>
      <w:pPr>
        <w:spacing w:after="160"/>
        <w:ind w:left="216"/>
      </w:pPr>
      <w:r>
        <w:rPr>
          <w:sz w:val="21"/>
        </w:rPr>
        <w:t xml:space="preserve">A: </w:t>
      </w:r>
      <w:r>
        <w:rPr>
          <w:sz w:val="21"/>
        </w:rPr>
        <w:t>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Q6582. How is model monitoring different from application monitoring?</w:t>
      </w:r>
    </w:p>
    <w:p>
      <w:pPr>
        <w:spacing w:before="0" w:after="40"/>
      </w:pPr>
      <w:r>
        <w:rPr>
          <w:i/>
          <w:color w:val="888888"/>
          <w:sz w:val="18"/>
        </w:rPr>
        <w:t>Model Monitoring • Comparison</w:t>
      </w:r>
    </w:p>
    <w:p>
      <w:pPr>
        <w:spacing w:after="160"/>
        <w:ind w:left="216"/>
      </w:pPr>
      <w:r>
        <w:rPr>
          <w:sz w:val="21"/>
        </w:rPr>
        <w:t xml:space="preserve">A: </w:t>
      </w:r>
      <w:r>
        <w:rPr>
          <w:sz w:val="21"/>
        </w:rPr>
        <w:t>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Q6583. What is population stability index?</w:t>
      </w:r>
    </w:p>
    <w:p>
      <w:pPr>
        <w:spacing w:before="0" w:after="40"/>
      </w:pPr>
      <w:r>
        <w:rPr>
          <w:i/>
          <w:color w:val="888888"/>
          <w:sz w:val="18"/>
        </w:rPr>
        <w:t>Model Monitoring • Conceptual</w:t>
      </w:r>
    </w:p>
    <w:p>
      <w:pPr>
        <w:spacing w:after="160"/>
        <w:ind w:left="216"/>
      </w:pPr>
      <w:r>
        <w:rPr>
          <w:sz w:val="21"/>
        </w:rPr>
        <w:t xml:space="preserve">A: </w:t>
      </w:r>
      <w:r>
        <w:rPr>
          <w:sz w:val="21"/>
        </w:rPr>
        <w:t>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Q6584. What is KL divergence?</w:t>
      </w:r>
    </w:p>
    <w:p>
      <w:pPr>
        <w:spacing w:before="0" w:after="40"/>
      </w:pPr>
      <w:r>
        <w:rPr>
          <w:i/>
          <w:color w:val="888888"/>
          <w:sz w:val="18"/>
        </w:rPr>
        <w:t>Model Monitoring • Conceptual</w:t>
      </w:r>
    </w:p>
    <w:p>
      <w:pPr>
        <w:spacing w:after="160"/>
        <w:ind w:left="216"/>
      </w:pPr>
      <w:r>
        <w:rPr>
          <w:sz w:val="21"/>
        </w:rPr>
        <w:t xml:space="preserve">A: </w:t>
      </w:r>
      <w:r>
        <w:rPr>
          <w:sz w:val="21"/>
        </w:rPr>
        <w:t>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Q6585. What is Jensen-Shannon divergence?</w:t>
      </w:r>
    </w:p>
    <w:p>
      <w:pPr>
        <w:spacing w:before="0" w:after="40"/>
      </w:pPr>
      <w:r>
        <w:rPr>
          <w:i/>
          <w:color w:val="888888"/>
          <w:sz w:val="18"/>
        </w:rPr>
        <w:t>Model Monitoring • Conceptual</w:t>
      </w:r>
    </w:p>
    <w:p>
      <w:pPr>
        <w:spacing w:after="160"/>
        <w:ind w:left="216"/>
      </w:pPr>
      <w:r>
        <w:rPr>
          <w:sz w:val="21"/>
        </w:rPr>
        <w:t xml:space="preserve">A: </w:t>
      </w:r>
      <w:r>
        <w:rPr>
          <w:sz w:val="21"/>
        </w:rPr>
        <w:t>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Q6586. What is Kolmogorov-Smirnov testing?</w:t>
      </w:r>
    </w:p>
    <w:p>
      <w:pPr>
        <w:spacing w:before="0" w:after="40"/>
      </w:pPr>
      <w:r>
        <w:rPr>
          <w:i/>
          <w:color w:val="888888"/>
          <w:sz w:val="18"/>
        </w:rPr>
        <w:t>Model Monitoring • Conceptual</w:t>
      </w:r>
    </w:p>
    <w:p>
      <w:pPr>
        <w:spacing w:after="160"/>
        <w:ind w:left="216"/>
      </w:pPr>
      <w:r>
        <w:rPr>
          <w:sz w:val="21"/>
        </w:rPr>
        <w:t xml:space="preserve">A: </w:t>
      </w:r>
      <w:r>
        <w:rPr>
          <w:sz w:val="21"/>
        </w:rPr>
        <w:t>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Q6587. How do you monitor feature distributions?</w:t>
      </w:r>
    </w:p>
    <w:p>
      <w:pPr>
        <w:spacing w:before="0" w:after="40"/>
      </w:pPr>
      <w:r>
        <w:rPr>
          <w:i/>
          <w:color w:val="888888"/>
          <w:sz w:val="18"/>
        </w:rPr>
        <w:t>Model Monitoring • Conceptual</w:t>
      </w:r>
    </w:p>
    <w:p>
      <w:pPr>
        <w:spacing w:after="160"/>
        <w:ind w:left="216"/>
      </w:pPr>
      <w:r>
        <w:rPr>
          <w:sz w:val="21"/>
        </w:rPr>
        <w:t xml:space="preserve">A: </w:t>
      </w:r>
      <w:r>
        <w:rPr>
          <w:sz w:val="21"/>
        </w:rPr>
        <w:t>Instrument feature exports as time-windowed reference and current datasets, compute numeric summaries (mean, std, quantiles) and binned histograms, and run drift tests (KS/Wasserstein) plus Population Stability Index (PSI). Example with Evidently:</w:t>
      </w:r>
      <w:r>
        <w:br/>
      </w:r>
      <w:r>
        <w:rPr>
          <w:sz w:val="21"/>
        </w:rPr>
      </w:r>
      <w:r>
        <w:br/>
      </w:r>
      <w:r>
        <w:rPr>
          <w:sz w:val="21"/>
        </w:rPr>
        <w:t>from evidently.report import Report</w:t>
      </w:r>
      <w:r>
        <w:br/>
      </w:r>
      <w:r>
        <w:rPr>
          <w:sz w:val="21"/>
        </w:rPr>
        <w:t>from evidently.metric_preset import DataDriftPreset</w:t>
      </w:r>
      <w:r>
        <w:br/>
      </w:r>
      <w:r>
        <w:rPr>
          <w:sz w:val="21"/>
        </w:rPr>
        <w:t>r = Report(metrics=[DataDriftPreset()])</w:t>
      </w:r>
      <w:r>
        <w:br/>
      </w:r>
      <w:r>
        <w:rPr>
          <w:sz w:val="21"/>
        </w:rPr>
        <w:t>r.run(reference_data=ref_df, current_data=curr_df)</w:t>
      </w:r>
      <w:r>
        <w:br/>
      </w:r>
      <w:r>
        <w:rPr>
          <w:sz w:val="21"/>
        </w:rPr>
        <w:t>r.save_html("drift.html")</w:t>
      </w:r>
      <w:r>
        <w:br/>
      </w:r>
      <w:r>
        <w:rPr>
          <w:sz w:val="21"/>
        </w:rPr>
      </w:r>
      <w:r>
        <w:br/>
      </w:r>
      <w:r>
        <w:rPr>
          <w:sz w:val="21"/>
        </w:rP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Q6588. How do you monitor prediction distributions?</w:t>
      </w:r>
    </w:p>
    <w:p>
      <w:pPr>
        <w:spacing w:before="0" w:after="40"/>
      </w:pPr>
      <w:r>
        <w:rPr>
          <w:i/>
          <w:color w:val="888888"/>
          <w:sz w:val="18"/>
        </w:rPr>
        <w:t>Model Monitoring • Conceptual</w:t>
      </w:r>
    </w:p>
    <w:p>
      <w:pPr>
        <w:spacing w:after="160"/>
        <w:ind w:left="216"/>
      </w:pPr>
      <w:r>
        <w:rPr>
          <w:sz w:val="21"/>
        </w:rPr>
        <w:t xml:space="preserve">A: </w:t>
      </w:r>
      <w:r>
        <w:rPr>
          <w:sz w:val="21"/>
        </w:rPr>
        <w:t>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Q6589. How do you monitor model confidence?</w:t>
      </w:r>
    </w:p>
    <w:p>
      <w:pPr>
        <w:spacing w:before="0" w:after="40"/>
      </w:pPr>
      <w:r>
        <w:rPr>
          <w:i/>
          <w:color w:val="888888"/>
          <w:sz w:val="18"/>
        </w:rPr>
        <w:t>Model Monitoring • Conceptual</w:t>
      </w:r>
    </w:p>
    <w:p>
      <w:pPr>
        <w:spacing w:after="160"/>
        <w:ind w:left="216"/>
      </w:pPr>
      <w:r>
        <w:rPr>
          <w:sz w:val="21"/>
        </w:rPr>
        <w:t xml:space="preserve">A: </w:t>
      </w:r>
      <w:r>
        <w:rPr>
          <w:sz w:val="21"/>
        </w:rPr>
        <w:t>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Q6590. How do you detect model degradation without immediate labels?</w:t>
      </w:r>
    </w:p>
    <w:p>
      <w:pPr>
        <w:spacing w:before="0" w:after="40"/>
      </w:pPr>
      <w:r>
        <w:rPr>
          <w:i/>
          <w:color w:val="888888"/>
          <w:sz w:val="18"/>
        </w:rPr>
        <w:t>Model Monitoring • Conceptual</w:t>
      </w:r>
    </w:p>
    <w:p>
      <w:pPr>
        <w:spacing w:after="160"/>
        <w:ind w:left="216"/>
      </w:pPr>
      <w:r>
        <w:rPr>
          <w:sz w:val="21"/>
        </w:rPr>
        <w:t xml:space="preserve">A: </w:t>
      </w:r>
      <w:r>
        <w:rPr>
          <w:sz w:val="21"/>
        </w:rPr>
        <w:t>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Q6591. How do delayed labels affect monitoring?</w:t>
      </w:r>
    </w:p>
    <w:p>
      <w:pPr>
        <w:spacing w:before="0" w:after="40"/>
      </w:pPr>
      <w:r>
        <w:rPr>
          <w:i/>
          <w:color w:val="888888"/>
          <w:sz w:val="18"/>
        </w:rPr>
        <w:t>Model Monitoring • Conceptual</w:t>
      </w:r>
    </w:p>
    <w:p>
      <w:pPr>
        <w:spacing w:after="160"/>
        <w:ind w:left="216"/>
      </w:pPr>
      <w:r>
        <w:rPr>
          <w:sz w:val="21"/>
        </w:rPr>
        <w:t xml:space="preserve">A: </w:t>
      </w:r>
      <w:r>
        <w:rPr>
          <w:sz w:val="21"/>
        </w:rPr>
        <w:t>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Q6592. How do you correlate model performance with data changes?</w:t>
      </w:r>
    </w:p>
    <w:p>
      <w:pPr>
        <w:spacing w:before="0" w:after="40"/>
      </w:pPr>
      <w:r>
        <w:rPr>
          <w:i/>
          <w:color w:val="888888"/>
          <w:sz w:val="18"/>
        </w:rPr>
        <w:t>Model Monitoring • Conceptual</w:t>
      </w:r>
    </w:p>
    <w:p>
      <w:pPr>
        <w:spacing w:after="160"/>
        <w:ind w:left="216"/>
      </w:pPr>
      <w:r>
        <w:rPr>
          <w:sz w:val="21"/>
        </w:rPr>
        <w:t xml:space="preserve">A: </w:t>
      </w:r>
      <w:r>
        <w:rPr>
          <w:sz w:val="21"/>
        </w:rPr>
        <w:t>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Q6593. What threshold should trigger retraining?</w:t>
      </w:r>
    </w:p>
    <w:p>
      <w:pPr>
        <w:spacing w:before="0" w:after="40"/>
      </w:pPr>
      <w:r>
        <w:rPr>
          <w:i/>
          <w:color w:val="888888"/>
          <w:sz w:val="18"/>
        </w:rPr>
        <w:t>Model Monitoring • Conceptual</w:t>
      </w:r>
    </w:p>
    <w:p>
      <w:pPr>
        <w:spacing w:after="160"/>
        <w:ind w:left="216"/>
      </w:pPr>
      <w:r>
        <w:rPr>
          <w:sz w:val="21"/>
        </w:rPr>
        <w:t xml:space="preserve">A: </w:t>
      </w:r>
      <w:r>
        <w:rPr>
          <w:sz w:val="21"/>
        </w:rPr>
        <w:t>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Q6594. How do you avoid retraining too frequently?</w:t>
      </w:r>
    </w:p>
    <w:p>
      <w:pPr>
        <w:spacing w:before="0" w:after="40"/>
      </w:pPr>
      <w:r>
        <w:rPr>
          <w:i/>
          <w:color w:val="888888"/>
          <w:sz w:val="18"/>
        </w:rPr>
        <w:t>Model Monitoring • Conceptual</w:t>
      </w:r>
    </w:p>
    <w:p>
      <w:pPr>
        <w:spacing w:after="160"/>
        <w:ind w:left="216"/>
      </w:pPr>
      <w:r>
        <w:rPr>
          <w:sz w:val="21"/>
        </w:rPr>
        <w:t xml:space="preserve">A: </w:t>
      </w:r>
      <w:r>
        <w:rPr>
          <w:sz w:val="21"/>
        </w:rPr>
        <w:t>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Q6595. What operational metrics should a model endpoint expose?</w:t>
      </w:r>
    </w:p>
    <w:p>
      <w:pPr>
        <w:spacing w:before="0" w:after="40"/>
      </w:pPr>
      <w:r>
        <w:rPr>
          <w:i/>
          <w:color w:val="888888"/>
          <w:sz w:val="18"/>
        </w:rPr>
        <w:t>Model Monitoring • Conceptual</w:t>
      </w:r>
    </w:p>
    <w:p>
      <w:pPr>
        <w:spacing w:after="160"/>
        <w:ind w:left="216"/>
      </w:pPr>
      <w:r>
        <w:rPr>
          <w:sz w:val="21"/>
        </w:rPr>
        <w:t xml:space="preserve">A: </w:t>
      </w:r>
      <w:r>
        <w:rPr>
          <w:sz w:val="21"/>
        </w:rPr>
        <w:t>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Q6596. How do you monitor p95 and p99 inference latency?</w:t>
      </w:r>
    </w:p>
    <w:p>
      <w:pPr>
        <w:spacing w:before="0" w:after="40"/>
      </w:pPr>
      <w:r>
        <w:rPr>
          <w:i/>
          <w:color w:val="888888"/>
          <w:sz w:val="18"/>
        </w:rPr>
        <w:t>Model Monitoring • Troubleshooting</w:t>
      </w:r>
    </w:p>
    <w:p>
      <w:pPr>
        <w:spacing w:after="160"/>
        <w:ind w:left="216"/>
      </w:pPr>
      <w:r>
        <w:rPr>
          <w:sz w:val="21"/>
        </w:rPr>
        <w:t xml:space="preserve">A: </w:t>
      </w:r>
      <w:r>
        <w:rPr>
          <w:sz w:val="21"/>
        </w:rPr>
        <w:t>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Q6597. How do you monitor model throughput?</w:t>
      </w:r>
    </w:p>
    <w:p>
      <w:pPr>
        <w:spacing w:before="0" w:after="40"/>
      </w:pPr>
      <w:r>
        <w:rPr>
          <w:i/>
          <w:color w:val="888888"/>
          <w:sz w:val="18"/>
        </w:rPr>
        <w:t>Model Monitoring • Conceptual</w:t>
      </w:r>
    </w:p>
    <w:p>
      <w:pPr>
        <w:spacing w:after="160"/>
        <w:ind w:left="216"/>
      </w:pPr>
      <w:r>
        <w:rPr>
          <w:sz w:val="21"/>
        </w:rPr>
        <w:t xml:space="preserve">A: </w:t>
      </w:r>
      <w:r>
        <w:rPr>
          <w:sz w:val="21"/>
        </w:rPr>
        <w:t>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Q6598. How do you monitor failed predictions?</w:t>
      </w:r>
    </w:p>
    <w:p>
      <w:pPr>
        <w:spacing w:before="0" w:after="40"/>
      </w:pPr>
      <w:r>
        <w:rPr>
          <w:i/>
          <w:color w:val="888888"/>
          <w:sz w:val="18"/>
        </w:rPr>
        <w:t>Model Monitoring • Troubleshooting</w:t>
      </w:r>
    </w:p>
    <w:p>
      <w:pPr>
        <w:spacing w:after="160"/>
        <w:ind w:left="216"/>
      </w:pPr>
      <w:r>
        <w:rPr>
          <w:sz w:val="21"/>
        </w:rPr>
        <w:t xml:space="preserve">A: </w:t>
      </w:r>
      <w:r>
        <w:rPr>
          <w:sz w:val="21"/>
        </w:rPr>
        <w:t>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Q6599. How do you monitor GPU utilization?</w:t>
      </w:r>
    </w:p>
    <w:p>
      <w:pPr>
        <w:spacing w:before="0" w:after="40"/>
      </w:pPr>
      <w:r>
        <w:rPr>
          <w:i/>
          <w:color w:val="888888"/>
          <w:sz w:val="18"/>
        </w:rPr>
        <w:t>Model Monitoring • Conceptual</w:t>
      </w:r>
    </w:p>
    <w:p>
      <w:pPr>
        <w:spacing w:after="160"/>
        <w:ind w:left="216"/>
      </w:pPr>
      <w:r>
        <w:rPr>
          <w:sz w:val="21"/>
        </w:rPr>
        <w:t xml:space="preserve">A: </w:t>
      </w:r>
      <w:r>
        <w:rPr>
          <w:sz w:val="21"/>
        </w:rPr>
        <w:t>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Q6600. How do you monitor memory consumption of a model server?</w:t>
      </w:r>
    </w:p>
    <w:p>
      <w:pPr>
        <w:spacing w:before="0" w:after="40"/>
      </w:pPr>
      <w:r>
        <w:rPr>
          <w:i/>
          <w:color w:val="888888"/>
          <w:sz w:val="18"/>
        </w:rPr>
        <w:t>Model Monitoring • Conceptual</w:t>
      </w:r>
    </w:p>
    <w:p>
      <w:pPr>
        <w:spacing w:after="160"/>
        <w:ind w:left="216"/>
      </w:pPr>
      <w:r>
        <w:rPr>
          <w:sz w:val="21"/>
        </w:rPr>
        <w:t xml:space="preserve">A: </w:t>
      </w:r>
      <w:r>
        <w:rPr>
          <w:sz w:val="21"/>
        </w:rPr>
        <w:t>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Q6601. How do you detect model-serving saturation?</w:t>
      </w:r>
    </w:p>
    <w:p>
      <w:pPr>
        <w:spacing w:before="0" w:after="40"/>
      </w:pPr>
      <w:r>
        <w:rPr>
          <w:i/>
          <w:color w:val="888888"/>
          <w:sz w:val="18"/>
        </w:rPr>
        <w:t>Model Monitoring • Conceptual</w:t>
      </w:r>
    </w:p>
    <w:p>
      <w:pPr>
        <w:spacing w:after="160"/>
        <w:ind w:left="216"/>
      </w:pPr>
      <w:r>
        <w:rPr>
          <w:sz w:val="21"/>
        </w:rPr>
        <w:t xml:space="preserve">A: </w:t>
      </w:r>
      <w:r>
        <w:rPr>
          <w:sz w:val="21"/>
        </w:rPr>
        <w:t>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Q6602. How do you monitor model fairness?</w:t>
      </w:r>
    </w:p>
    <w:p>
      <w:pPr>
        <w:spacing w:before="0" w:after="40"/>
      </w:pPr>
      <w:r>
        <w:rPr>
          <w:i/>
          <w:color w:val="888888"/>
          <w:sz w:val="18"/>
        </w:rPr>
        <w:t>Model Monitoring • Conceptual</w:t>
      </w:r>
    </w:p>
    <w:p>
      <w:pPr>
        <w:spacing w:after="160"/>
        <w:ind w:left="216"/>
      </w:pPr>
      <w:r>
        <w:rPr>
          <w:sz w:val="21"/>
        </w:rPr>
        <w:t xml:space="preserve">A: </w:t>
      </w:r>
      <w:r>
        <w:rPr>
          <w:sz w:val="21"/>
        </w:rPr>
        <w:t xml:space="preserve">Compute group-level fairness metrics (demographic parity, equalized odds, predictive parity) on production slices and alert on regressions. Concretely, use Fairlearn and scikit-learn: </w:t>
      </w:r>
      <w:r>
        <w:br/>
      </w:r>
      <w:r>
        <w:rPr>
          <w:sz w:val="21"/>
        </w:rPr>
        <w:t>from fairlearn.metrics import MetricFrame</w:t>
      </w:r>
      <w:r>
        <w:br/>
      </w:r>
      <w:r>
        <w:rPr>
          <w:sz w:val="21"/>
        </w:rPr>
        <w:t>from sklearn.metrics import accuracy_score, confusion_matrix</w:t>
      </w:r>
      <w:r>
        <w:br/>
      </w:r>
      <w:r>
        <w:rPr>
          <w:sz w:val="21"/>
        </w:rPr>
        <w:t>mf = MetricFrame(metrics=accuracy_score, y_true=y, y_pred=pred, sensitive_features=sex)</w:t>
      </w:r>
      <w:r>
        <w:br/>
      </w:r>
      <w:r>
        <w:rPr>
          <w:sz w:val="21"/>
        </w:rPr>
        <w:t>mf.by_group</w:t>
      </w:r>
      <w:r>
        <w:br/>
      </w:r>
      <w:r>
        <w:rPr>
          <w:sz w:val="21"/>
        </w:rP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Q6603. How do you alert on model-quality degradation?</w:t>
      </w:r>
    </w:p>
    <w:p>
      <w:pPr>
        <w:spacing w:before="0" w:after="40"/>
      </w:pPr>
      <w:r>
        <w:rPr>
          <w:i/>
          <w:color w:val="888888"/>
          <w:sz w:val="18"/>
        </w:rPr>
        <w:t>Model Monitoring • Conceptual</w:t>
      </w:r>
    </w:p>
    <w:p>
      <w:pPr>
        <w:spacing w:after="160"/>
        <w:ind w:left="216"/>
      </w:pPr>
      <w:r>
        <w:rPr>
          <w:sz w:val="21"/>
        </w:rPr>
        <w:t xml:space="preserve">A: </w:t>
      </w:r>
      <w:r>
        <w:rPr>
          <w:sz w:val="21"/>
        </w:rPr>
        <w:t>Instrument label-backed model metrics (accuracy, AUC, calibration error) and data-drift stats (PSI/KL per feature) as Prometheus metrics (e.g., model_accuracy, feature_psi). Create Prometheus alerting rules, for example:</w:t>
      </w:r>
      <w:r>
        <w:br/>
      </w:r>
      <w:r>
        <w:rPr>
          <w:sz w:val="21"/>
        </w:rPr>
        <w:t>alert: ModelAccuracyDrop</w:t>
      </w:r>
      <w:r>
        <w:br/>
      </w:r>
      <w:r>
        <w:rPr>
          <w:sz w:val="21"/>
        </w:rPr>
        <w:t>expr: avg_over_time(model_accuracy[1h]) &lt; 0.90</w:t>
      </w:r>
      <w:r>
        <w:br/>
      </w:r>
      <w:r>
        <w:rPr>
          <w:sz w:val="21"/>
        </w:rPr>
        <w:t>for: 10m</w:t>
      </w:r>
      <w:r>
        <w:br/>
      </w:r>
      <w:r>
        <w:rPr>
          <w:sz w:val="21"/>
        </w:rP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Q6604. What is MLflow?</w:t>
      </w:r>
    </w:p>
    <w:p>
      <w:pPr>
        <w:spacing w:before="0" w:after="40"/>
      </w:pPr>
      <w:r>
        <w:rPr>
          <w:i/>
          <w:color w:val="888888"/>
          <w:sz w:val="18"/>
        </w:rPr>
        <w:t>MLflow • Conceptual</w:t>
      </w:r>
    </w:p>
    <w:p>
      <w:pPr>
        <w:spacing w:after="160"/>
        <w:ind w:left="216"/>
      </w:pPr>
      <w:r>
        <w:rPr>
          <w:sz w:val="21"/>
        </w:rPr>
        <w:t xml:space="preserve">A: </w:t>
      </w:r>
      <w:r>
        <w:rPr>
          <w:sz w:val="21"/>
        </w:rPr>
        <w:t>MLflow￼ is an open-source MLOps platform used to manage the complete machine learning lifecycle.</w:t>
      </w:r>
      <w:r>
        <w:br/>
      </w:r>
      <w:r>
        <w:rPr>
          <w:sz w:val="21"/>
        </w:rPr>
      </w:r>
      <w:r>
        <w:br/>
      </w:r>
      <w:r>
        <w:rPr>
          <w:sz w:val="21"/>
        </w:rPr>
      </w:r>
      <w:r>
        <w:br/>
      </w:r>
      <w:r>
        <w:rPr>
          <w:sz w:val="21"/>
        </w:rPr>
        <w:t>It helps teams with:</w:t>
      </w:r>
      <w:r>
        <w:br/>
      </w:r>
      <w:r>
        <w:rPr>
          <w:sz w:val="21"/>
        </w:rPr>
      </w:r>
      <w:r>
        <w:br/>
      </w:r>
      <w:r>
        <w:rPr>
          <w:sz w:val="21"/>
        </w:rPr>
      </w:r>
      <w:r>
        <w:br/>
      </w:r>
      <w:r>
        <w:rPr>
          <w:sz w:val="21"/>
        </w:rPr>
        <w:t>* Experiment tracking</w:t>
      </w:r>
      <w:r>
        <w:br/>
      </w:r>
      <w:r>
        <w:rPr>
          <w:sz w:val="21"/>
        </w:rPr>
        <w:t>* Model versioning</w:t>
      </w:r>
      <w:r>
        <w:br/>
      </w:r>
      <w:r>
        <w:rPr>
          <w:sz w:val="21"/>
        </w:rPr>
        <w:t>* Model packaging</w:t>
      </w:r>
      <w:r>
        <w:br/>
      </w:r>
      <w:r>
        <w:rPr>
          <w:sz w:val="21"/>
        </w:rPr>
        <w:t>* Model registry management</w:t>
      </w:r>
      <w:r>
        <w:br/>
      </w:r>
      <w:r>
        <w:rPr>
          <w:sz w:val="21"/>
        </w:rPr>
        <w:t>* Model deployment</w:t>
      </w:r>
      <w:r>
        <w:br/>
      </w:r>
      <w:r>
        <w:rPr>
          <w:sz w:val="21"/>
        </w:rPr>
      </w:r>
      <w:r>
        <w:br/>
      </w:r>
      <w:r>
        <w:rPr>
          <w:sz w:val="21"/>
        </w:rPr>
      </w:r>
      <w:r>
        <w:br/>
      </w:r>
      <w:r>
        <w:rPr>
          <w:sz w:val="21"/>
        </w:rPr>
        <w:t>MLflow improves reproducibility and collaboration by tracking details such as:</w:t>
      </w:r>
      <w:r>
        <w:br/>
      </w:r>
      <w:r>
        <w:rPr>
          <w:sz w:val="21"/>
        </w:rPr>
      </w:r>
      <w:r>
        <w:br/>
      </w:r>
      <w:r>
        <w:rPr>
          <w:sz w:val="21"/>
        </w:rPr>
      </w:r>
      <w:r>
        <w:br/>
      </w:r>
      <w:r>
        <w:rPr>
          <w:sz w:val="21"/>
        </w:rPr>
        <w:t>* Parameters</w:t>
      </w:r>
      <w:r>
        <w:br/>
      </w:r>
      <w:r>
        <w:rPr>
          <w:sz w:val="21"/>
        </w:rPr>
        <w:t>* Metrics</w:t>
      </w:r>
      <w:r>
        <w:br/>
      </w:r>
      <w:r>
        <w:rPr>
          <w:sz w:val="21"/>
        </w:rPr>
        <w:t>* Model artifacts</w:t>
      </w:r>
      <w:r>
        <w:br/>
      </w:r>
      <w:r>
        <w:rPr>
          <w:sz w:val="21"/>
        </w:rPr>
        <w:t>* Source code versions</w:t>
      </w:r>
      <w:r>
        <w:br/>
      </w:r>
      <w:r>
        <w:rPr>
          <w:sz w:val="21"/>
        </w:rPr>
        <w:t>* Training runs</w:t>
      </w:r>
      <w:r>
        <w:br/>
      </w:r>
      <w:r>
        <w:rPr>
          <w:sz w:val="21"/>
        </w:rPr>
      </w:r>
      <w:r>
        <w:br/>
      </w:r>
      <w:r>
        <w:rPr>
          <w:sz w:val="21"/>
        </w:rPr>
      </w:r>
      <w:r>
        <w:br/>
      </w:r>
      <w:r>
        <w:rPr>
          <w:sz w:val="21"/>
        </w:rPr>
        <w:t>Key components of MLflow include:</w:t>
      </w:r>
      <w:r>
        <w:br/>
      </w:r>
      <w:r>
        <w:rPr>
          <w:sz w:val="21"/>
        </w:rPr>
      </w:r>
      <w:r>
        <w:br/>
      </w:r>
      <w:r>
        <w:rPr>
          <w:sz w:val="21"/>
        </w:rPr>
      </w:r>
      <w:r>
        <w:br/>
      </w:r>
      <w:r>
        <w:rPr>
          <w:sz w:val="21"/>
        </w:rPr>
        <w:t>* MLflow Tracking → Tracks experiments, metrics, and parameters</w:t>
      </w:r>
      <w:r>
        <w:br/>
      </w:r>
      <w:r>
        <w:rPr>
          <w:sz w:val="21"/>
        </w:rPr>
        <w:t>* MLflow Projects → Packages ML code for reproducibility</w:t>
      </w:r>
      <w:r>
        <w:br/>
      </w:r>
      <w:r>
        <w:rPr>
          <w:sz w:val="21"/>
        </w:rPr>
        <w:t>* MLflow Models → Standard format for model packaging and serving</w:t>
      </w:r>
      <w:r>
        <w:br/>
      </w:r>
      <w:r>
        <w:rPr>
          <w:sz w:val="21"/>
        </w:rPr>
        <w:t>* MLflow Model Registry → Manages model versions, stages, and approvals</w:t>
      </w:r>
      <w:r>
        <w:br/>
      </w:r>
      <w:r>
        <w:rPr>
          <w:sz w:val="21"/>
        </w:rPr>
      </w:r>
      <w:r>
        <w:br/>
      </w:r>
      <w:r>
        <w:rPr>
          <w:sz w:val="21"/>
        </w:rPr>
      </w:r>
      <w:r>
        <w:br/>
      </w:r>
      <w:r>
        <w:rPr>
          <w:sz w:val="21"/>
        </w:rPr>
        <w:t>In production MLOps systems, MLflow is commonly used for:</w:t>
      </w:r>
      <w:r>
        <w:br/>
      </w:r>
      <w:r>
        <w:rPr>
          <w:sz w:val="21"/>
        </w:rPr>
      </w:r>
      <w:r>
        <w:br/>
      </w:r>
      <w:r>
        <w:rPr>
          <w:sz w:val="21"/>
        </w:rPr>
      </w:r>
      <w:r>
        <w:br/>
      </w:r>
      <w:r>
        <w:rPr>
          <w:sz w:val="21"/>
        </w:rPr>
        <w:t>* Experiment management</w:t>
      </w:r>
      <w:r>
        <w:br/>
      </w:r>
      <w:r>
        <w:rPr>
          <w:sz w:val="21"/>
        </w:rPr>
        <w:t>* CI/CD integration</w:t>
      </w:r>
      <w:r>
        <w:br/>
      </w:r>
      <w:r>
        <w:rPr>
          <w:sz w:val="21"/>
        </w:rPr>
        <w:t>* Model governance</w:t>
      </w:r>
      <w:r>
        <w:br/>
      </w:r>
      <w:r>
        <w:rPr>
          <w:sz w:val="21"/>
        </w:rPr>
        <w:t>* Rollback and version control</w:t>
      </w:r>
      <w:r>
        <w:br/>
      </w:r>
      <w:r>
        <w:rPr>
          <w:sz w:val="21"/>
        </w:rPr>
        <w:t>* Deployment automation</w:t>
      </w:r>
      <w:r>
        <w:br/>
      </w:r>
      <w:r>
        <w:rPr>
          <w:sz w:val="21"/>
        </w:rPr>
      </w:r>
      <w:r>
        <w:br/>
      </w:r>
      <w:r>
        <w:rPr>
          <w:sz w:val="21"/>
        </w:rPr>
      </w:r>
      <w:r>
        <w:br/>
      </w:r>
      <w:r>
        <w:rPr>
          <w:sz w:val="21"/>
        </w:rPr>
        <w:t>MLflow integrates well with:</w:t>
      </w:r>
      <w:r>
        <w:br/>
      </w:r>
      <w:r>
        <w:rPr>
          <w:sz w:val="21"/>
        </w:rPr>
      </w:r>
      <w:r>
        <w:br/>
      </w:r>
      <w:r>
        <w:rPr>
          <w:sz w:val="21"/>
        </w:rPr>
      </w:r>
      <w:r>
        <w:br/>
      </w:r>
      <w:r>
        <w:rPr>
          <w:sz w:val="21"/>
        </w:rPr>
        <w:t>* Docker￼</w:t>
      </w:r>
      <w:r>
        <w:br/>
      </w:r>
      <w:r>
        <w:rPr>
          <w:sz w:val="21"/>
        </w:rPr>
        <w:t>* Kubernetes￼</w:t>
      </w:r>
      <w:r>
        <w:br/>
      </w:r>
      <w:r>
        <w:rPr>
          <w:sz w:val="21"/>
        </w:rPr>
        <w:t>* Apache Airflow￼</w:t>
      </w:r>
      <w:r>
        <w:br/>
      </w:r>
      <w:r>
        <w:rPr>
          <w:sz w:val="21"/>
        </w:rPr>
        <w:t>* Kubeflow￼</w:t>
      </w:r>
      <w:r>
        <w:br/>
      </w:r>
      <w:r>
        <w:rPr>
          <w:sz w:val="21"/>
        </w:rPr>
        <w:t>* Cloud platforms like AWS, GCP, and Azure</w:t>
      </w:r>
      <w:r>
        <w:br/>
      </w:r>
      <w:r>
        <w:rPr>
          <w:sz w:val="21"/>
        </w:rPr>
      </w:r>
      <w:r>
        <w:br/>
      </w:r>
      <w:r>
        <w:rPr>
          <w:sz w:val="21"/>
        </w:rPr>
      </w:r>
      <w:r>
        <w:br/>
      </w:r>
      <w:r>
        <w:rPr>
          <w:sz w:val="21"/>
        </w:rP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Q6605. What are the main components of MLflow?</w:t>
      </w:r>
    </w:p>
    <w:p>
      <w:pPr>
        <w:spacing w:before="0" w:after="40"/>
      </w:pPr>
      <w:r>
        <w:rPr>
          <w:i/>
          <w:color w:val="888888"/>
          <w:sz w:val="18"/>
        </w:rPr>
        <w:t>MLflow • Conceptual</w:t>
      </w:r>
    </w:p>
    <w:p>
      <w:pPr>
        <w:spacing w:after="160"/>
        <w:ind w:left="216"/>
      </w:pPr>
      <w:r>
        <w:rPr>
          <w:sz w:val="21"/>
        </w:rPr>
        <w:t xml:space="preserve">A: </w:t>
      </w:r>
      <w:r>
        <w:rPr>
          <w:sz w:val="21"/>
        </w:rPr>
        <w:t>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Q6606. What is MLflow Tracking?</w:t>
      </w:r>
    </w:p>
    <w:p>
      <w:pPr>
        <w:spacing w:before="0" w:after="40"/>
      </w:pPr>
      <w:r>
        <w:rPr>
          <w:i/>
          <w:color w:val="888888"/>
          <w:sz w:val="18"/>
        </w:rPr>
        <w:t>MLflow • Conceptual</w:t>
      </w:r>
    </w:p>
    <w:p>
      <w:pPr>
        <w:spacing w:after="160"/>
        <w:ind w:left="216"/>
      </w:pPr>
      <w:r>
        <w:rPr>
          <w:sz w:val="21"/>
        </w:rPr>
        <w:t xml:space="preserve">A: </w:t>
      </w:r>
      <w:r>
        <w:rPr>
          <w:sz w:val="21"/>
        </w:rPr>
        <w:t>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Q6607. What is MLflow Models?</w:t>
      </w:r>
    </w:p>
    <w:p>
      <w:pPr>
        <w:spacing w:before="0" w:after="40"/>
      </w:pPr>
      <w:r>
        <w:rPr>
          <w:i/>
          <w:color w:val="888888"/>
          <w:sz w:val="18"/>
        </w:rPr>
        <w:t>MLflow • Conceptual</w:t>
      </w:r>
    </w:p>
    <w:p>
      <w:pPr>
        <w:spacing w:after="160"/>
        <w:ind w:left="216"/>
      </w:pPr>
      <w:r>
        <w:rPr>
          <w:sz w:val="21"/>
        </w:rPr>
        <w:t xml:space="preserve">A: </w:t>
      </w:r>
      <w:r>
        <w:rPr>
          <w:sz w:val="21"/>
        </w:rPr>
        <w:t>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Q6608. What is MLflow Model Registry?</w:t>
      </w:r>
    </w:p>
    <w:p>
      <w:pPr>
        <w:spacing w:before="0" w:after="40"/>
      </w:pPr>
      <w:r>
        <w:rPr>
          <w:i/>
          <w:color w:val="888888"/>
          <w:sz w:val="18"/>
        </w:rPr>
        <w:t>MLflow • Conceptual</w:t>
      </w:r>
    </w:p>
    <w:p>
      <w:pPr>
        <w:spacing w:after="160"/>
        <w:ind w:left="216"/>
      </w:pPr>
      <w:r>
        <w:rPr>
          <w:sz w:val="21"/>
        </w:rPr>
        <w:t xml:space="preserve">A: </w:t>
      </w:r>
      <w:r>
        <w:rPr>
          <w:sz w:val="21"/>
        </w:rPr>
        <w:t>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Q6609. What is an MLflow experiment?</w:t>
      </w:r>
    </w:p>
    <w:p>
      <w:pPr>
        <w:spacing w:before="0" w:after="40"/>
      </w:pPr>
      <w:r>
        <w:rPr>
          <w:i/>
          <w:color w:val="888888"/>
          <w:sz w:val="18"/>
        </w:rPr>
        <w:t>MLflow • Conceptual</w:t>
      </w:r>
    </w:p>
    <w:p>
      <w:pPr>
        <w:spacing w:after="160"/>
        <w:ind w:left="216"/>
      </w:pPr>
      <w:r>
        <w:rPr>
          <w:sz w:val="21"/>
        </w:rPr>
        <w:t xml:space="preserve">A: </w:t>
      </w:r>
      <w:r>
        <w:rPr>
          <w:sz w:val="21"/>
        </w:rPr>
        <w:t>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Q6610. What is an MLflow run?</w:t>
      </w:r>
    </w:p>
    <w:p>
      <w:pPr>
        <w:spacing w:before="0" w:after="40"/>
      </w:pPr>
      <w:r>
        <w:rPr>
          <w:i/>
          <w:color w:val="888888"/>
          <w:sz w:val="18"/>
        </w:rPr>
        <w:t>MLflow • Conceptual</w:t>
      </w:r>
    </w:p>
    <w:p>
      <w:pPr>
        <w:spacing w:after="160"/>
        <w:ind w:left="216"/>
      </w:pPr>
      <w:r>
        <w:rPr>
          <w:sz w:val="21"/>
        </w:rPr>
        <w:t xml:space="preserve">A: </w:t>
      </w:r>
      <w:r>
        <w:rPr>
          <w:sz w:val="21"/>
        </w:rPr>
        <w:t>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Q6611. What information can be logged in an MLflow run?</w:t>
      </w:r>
    </w:p>
    <w:p>
      <w:pPr>
        <w:spacing w:before="0" w:after="40"/>
      </w:pPr>
      <w:r>
        <w:rPr>
          <w:i/>
          <w:color w:val="888888"/>
          <w:sz w:val="18"/>
        </w:rPr>
        <w:t>MLflow • Conceptual</w:t>
      </w:r>
    </w:p>
    <w:p>
      <w:pPr>
        <w:spacing w:after="160"/>
        <w:ind w:left="216"/>
      </w:pPr>
      <w:r>
        <w:rPr>
          <w:sz w:val="21"/>
        </w:rPr>
        <w:t xml:space="preserve">A: </w:t>
      </w:r>
      <w:r>
        <w:rPr>
          <w:sz w:val="21"/>
        </w:rPr>
        <w:t>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Q6612. How do you log parameters?</w:t>
      </w:r>
    </w:p>
    <w:p>
      <w:pPr>
        <w:spacing w:before="0" w:after="40"/>
      </w:pPr>
      <w:r>
        <w:rPr>
          <w:i/>
          <w:color w:val="888888"/>
          <w:sz w:val="18"/>
        </w:rPr>
        <w:t>MLflow • Conceptual</w:t>
      </w:r>
    </w:p>
    <w:p>
      <w:pPr>
        <w:spacing w:after="160"/>
        <w:ind w:left="216"/>
      </w:pPr>
      <w:r>
        <w:rPr>
          <w:sz w:val="21"/>
        </w:rPr>
        <w:t xml:space="preserve">A: </w:t>
      </w:r>
      <w:r>
        <w:rPr>
          <w:sz w:val="21"/>
        </w:rPr>
        <w:t>Use the MLflow logging APIs inside an active run: either the convenience functions or the client API. Example in Python:</w:t>
      </w:r>
      <w:r>
        <w:br/>
      </w:r>
      <w:r>
        <w:rPr>
          <w:sz w:val="21"/>
        </w:rPr>
      </w:r>
      <w:r>
        <w:br/>
      </w:r>
      <w:r>
        <w:rPr>
          <w:sz w:val="21"/>
        </w:rPr>
        <w:t>- mlflow.start_run()</w:t>
      </w:r>
      <w:r>
        <w:br/>
      </w:r>
      <w:r>
        <w:rPr>
          <w:sz w:val="21"/>
        </w:rPr>
        <w:t>- mlflow.log_param("alpha", 0.1)</w:t>
      </w:r>
      <w:r>
        <w:br/>
      </w:r>
      <w:r>
        <w:rPr>
          <w:sz w:val="21"/>
        </w:rPr>
        <w:t>- mlflow.log_params({"lr": 0.01, "batch_size": 32})</w:t>
      </w:r>
      <w:r>
        <w:br/>
      </w:r>
      <w:r>
        <w:rPr>
          <w:sz w:val="21"/>
        </w:rPr>
        <w:t>- mlflow.end_run()</w:t>
      </w:r>
      <w:r>
        <w:br/>
      </w:r>
      <w:r>
        <w:rPr>
          <w:sz w:val="21"/>
        </w:rPr>
      </w:r>
      <w:r>
        <w:br/>
      </w:r>
      <w:r>
        <w:rPr>
          <w:sz w:val="21"/>
        </w:rPr>
        <w:t>Or using the client: MlflowClient().log_param(run_id, "alpha", "0.1"). For the REST API: POST /api/2.0/mlflow/runs/log-parameter with JSON { "run_id": "...", "key":"alpha", "value":"0.1" }.</w:t>
      </w:r>
      <w:r>
        <w:br/>
      </w:r>
      <w:r>
        <w:rPr>
          <w:sz w:val="21"/>
        </w:rPr>
      </w:r>
      <w:r>
        <w:br/>
      </w:r>
      <w:r>
        <w:rPr>
          <w:sz w:val="21"/>
        </w:rPr>
        <w:t>Verify parameters with mlflow.get_run(run_id).data.params, mlflow.search_runs(experiment_ids=["0"]) or by running mlflow ui (mlflow ui --host 0.0.0.0 --port 5000) and inspecting the run’s Params tab.</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Q6613. How do you log metrics?</w:t>
      </w:r>
    </w:p>
    <w:p>
      <w:pPr>
        <w:spacing w:before="0" w:after="40"/>
      </w:pPr>
      <w:r>
        <w:rPr>
          <w:i/>
          <w:color w:val="888888"/>
          <w:sz w:val="18"/>
        </w:rPr>
        <w:t>MLflow • Conceptual</w:t>
      </w:r>
    </w:p>
    <w:p>
      <w:pPr>
        <w:spacing w:after="160"/>
        <w:ind w:left="216"/>
      </w:pPr>
      <w:r>
        <w:rPr>
          <w:sz w:val="21"/>
        </w:rPr>
        <w:t xml:space="preserve">A: </w:t>
      </w:r>
      <w:r>
        <w:rPr>
          <w:sz w:val="21"/>
        </w:rPr>
        <w:t>Use the runtime-appropriate exporter and the platform’s ingestion APIs, then verify via the platform UI or HTTP endpoints. Examples:</w:t>
      </w:r>
      <w:r>
        <w:br/>
      </w:r>
      <w:r>
        <w:rPr>
          <w:sz w:val="21"/>
        </w:rPr>
      </w:r>
      <w:r>
        <w:br/>
      </w:r>
      <w:r>
        <w:rPr>
          <w:sz w:val="21"/>
        </w:rPr>
        <w:t>- MLflow (Python): mlflow.set_experiment("exp"); with mlflow.start_run(): mlflow.log_metric("accuracy", 0.92, step=1). Verify with mlflow.search_runs() or mlflow.get_metric_history(run_id, "accuracy") and view in mlflow ui (mlflow ui --port 5000).</w:t>
      </w:r>
      <w:r>
        <w:br/>
      </w:r>
      <w:r>
        <w:rPr>
          <w:sz w:val="21"/>
        </w:rPr>
      </w:r>
      <w:r>
        <w:br/>
      </w:r>
      <w:r>
        <w:rPr>
          <w:sz w:val="21"/>
        </w:rPr>
        <w:t>- TensorBoard (PyTorch/TF): from torch.utils.tensorboard import SummaryWriter; writer.add_scalar("loss", loss, step); run tensorboard --logdir runs/ and open http://localhost:6006 to inspect curves.</w:t>
      </w:r>
      <w:r>
        <w:br/>
      </w:r>
      <w:r>
        <w:rPr>
          <w:sz w:val="21"/>
        </w:rPr>
      </w:r>
      <w:r>
        <w:br/>
      </w:r>
      <w:r>
        <w:rPr>
          <w:sz w:val="21"/>
        </w:rPr>
        <w:t>- Prometheus (service metrics): from prometheus_client import Gauge, start_http_server; start_http_server(8000); gauge.set(value). Verify with curl http://localhost:8000/metrics and by configuring Prometheus scrape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Q6614. How do you log artifacts?</w:t>
      </w:r>
    </w:p>
    <w:p>
      <w:pPr>
        <w:spacing w:before="0" w:after="40"/>
      </w:pPr>
      <w:r>
        <w:rPr>
          <w:i/>
          <w:color w:val="888888"/>
          <w:sz w:val="18"/>
        </w:rPr>
        <w:t>MLflow • Conceptual</w:t>
      </w:r>
    </w:p>
    <w:p>
      <w:pPr>
        <w:spacing w:after="160"/>
        <w:ind w:left="216"/>
      </w:pPr>
      <w:r>
        <w:rPr>
          <w:sz w:val="21"/>
        </w:rPr>
        <w:t xml:space="preserve">A: </w:t>
      </w:r>
      <w:r>
        <w:rPr>
          <w:sz w:val="21"/>
        </w:rPr>
        <w:t>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Q6615. How do you compare MLflow runs?</w:t>
      </w:r>
    </w:p>
    <w:p>
      <w:pPr>
        <w:spacing w:before="0" w:after="40"/>
      </w:pPr>
      <w:r>
        <w:rPr>
          <w:i/>
          <w:color w:val="888888"/>
          <w:sz w:val="18"/>
        </w:rPr>
        <w:t>MLflow • Comparison</w:t>
      </w:r>
    </w:p>
    <w:p>
      <w:pPr>
        <w:spacing w:after="160"/>
        <w:ind w:left="216"/>
      </w:pPr>
      <w:r>
        <w:rPr>
          <w:sz w:val="21"/>
        </w:rPr>
        <w:t xml:space="preserve">A: </w:t>
      </w:r>
      <w:r>
        <w:rPr>
          <w:sz w:val="21"/>
        </w:rPr>
        <w:t>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Q6616. How do you organize experiments?</w:t>
      </w:r>
    </w:p>
    <w:p>
      <w:pPr>
        <w:spacing w:before="0" w:after="40"/>
      </w:pPr>
      <w:r>
        <w:rPr>
          <w:i/>
          <w:color w:val="888888"/>
          <w:sz w:val="18"/>
        </w:rPr>
        <w:t>MLflow • Conceptual</w:t>
      </w:r>
    </w:p>
    <w:p>
      <w:pPr>
        <w:spacing w:after="160"/>
        <w:ind w:left="216"/>
      </w:pPr>
      <w:r>
        <w:rPr>
          <w:sz w:val="21"/>
        </w:rPr>
        <w:t xml:space="preserve">A: </w:t>
      </w:r>
      <w:r>
        <w:rPr>
          <w:sz w:val="21"/>
        </w:rPr>
        <w:t>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Q6617. Where does MLflow store metadata?</w:t>
      </w:r>
    </w:p>
    <w:p>
      <w:pPr>
        <w:spacing w:before="0" w:after="40"/>
      </w:pPr>
      <w:r>
        <w:rPr>
          <w:i/>
          <w:color w:val="888888"/>
          <w:sz w:val="18"/>
        </w:rPr>
        <w:t>MLflow • Conceptual</w:t>
      </w:r>
    </w:p>
    <w:p>
      <w:pPr>
        <w:spacing w:after="160"/>
        <w:ind w:left="216"/>
      </w:pPr>
      <w:r>
        <w:rPr>
          <w:sz w:val="21"/>
        </w:rPr>
        <w:t xml:space="preserve">A: </w:t>
      </w:r>
      <w:r>
        <w:rPr>
          <w:sz w:val="21"/>
        </w:rPr>
        <w:t>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Q6618. Where does MLflow store artifacts?</w:t>
      </w:r>
    </w:p>
    <w:p>
      <w:pPr>
        <w:spacing w:before="0" w:after="40"/>
      </w:pPr>
      <w:r>
        <w:rPr>
          <w:i/>
          <w:color w:val="888888"/>
          <w:sz w:val="18"/>
        </w:rPr>
        <w:t>MLflow • Conceptual</w:t>
      </w:r>
    </w:p>
    <w:p>
      <w:pPr>
        <w:spacing w:after="160"/>
        <w:ind w:left="216"/>
      </w:pPr>
      <w:r>
        <w:rPr>
          <w:sz w:val="21"/>
        </w:rPr>
        <w:t xml:space="preserve">A: </w:t>
      </w:r>
      <w:r>
        <w:rPr>
          <w:sz w:val="21"/>
        </w:rPr>
        <w:t>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Q6619. How do you configure MLflow with Cloud Storage?</w:t>
      </w:r>
    </w:p>
    <w:p>
      <w:pPr>
        <w:spacing w:before="0" w:after="40"/>
      </w:pPr>
      <w:r>
        <w:rPr>
          <w:i/>
          <w:color w:val="888888"/>
          <w:sz w:val="18"/>
        </w:rPr>
        <w:t>MLflow • Conceptual</w:t>
      </w:r>
    </w:p>
    <w:p>
      <w:pPr>
        <w:spacing w:after="160"/>
        <w:ind w:left="216"/>
      </w:pPr>
      <w:r>
        <w:rPr>
          <w:sz w:val="21"/>
        </w:rPr>
        <w:t xml:space="preserve">A: </w:t>
      </w:r>
      <w:r>
        <w:rPr>
          <w:sz w:val="21"/>
        </w:rPr>
        <w:t>Install MLflow and the GCS client, grant a service account storage rights, and point MLflow’s artifact root at a gs:// URL. Example setup:</w:t>
      </w:r>
      <w:r>
        <w:br/>
      </w:r>
      <w:r>
        <w:rPr>
          <w:sz w:val="21"/>
        </w:rPr>
      </w:r>
      <w:r>
        <w:br/>
      </w:r>
      <w:r>
        <w:rPr>
          <w:sz w:val="21"/>
        </w:rPr>
        <w:t>1) pip install mlflow google-cloud-storage</w:t>
      </w:r>
      <w:r>
        <w:br/>
      </w:r>
      <w:r>
        <w:rPr>
          <w:sz w:val="21"/>
        </w:rPr>
        <w:t>2) export GOOGLE_APPLICATION_CREDENTIALS=/path/service-account.json (service account needs roles/storage.objectViewer and roles/storage.objectCreator or storage.objectAdmin for full write)</w:t>
      </w:r>
      <w:r>
        <w:br/>
      </w:r>
      <w:r>
        <w:rPr>
          <w:sz w:val="21"/>
        </w:rPr>
        <w:t>3) Start server: mlflow server --backend-store-uri postgresql://user:pass@host/db --default-artifact-root gs://my-bucket/mlflow --host 0.0.0.0 --port 5000</w:t>
      </w:r>
      <w:r>
        <w:br/>
      </w:r>
      <w:r>
        <w:rPr>
          <w:sz w:val="21"/>
        </w:rPr>
        <w:t>4) From clients set MLFLOW_TRACKING_URI or call mlflow.set_tracking_uri.</w:t>
      </w:r>
      <w:r>
        <w:br/>
      </w:r>
      <w:r>
        <w:rPr>
          <w:sz w:val="21"/>
        </w:rPr>
      </w:r>
      <w:r>
        <w:br/>
      </w:r>
      <w:r>
        <w:rPr>
          <w:sz w:val="21"/>
        </w:rPr>
        <w:t>Verify by logging a run that uploads an artifact, then run gsutil ls gs://my-bucket/mlflow/ and confirm objects and MLflow UI artifact links.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Q6620. How do you use PostgreSQL as the MLflow backend store?</w:t>
      </w:r>
    </w:p>
    <w:p>
      <w:pPr>
        <w:spacing w:before="0" w:after="40"/>
      </w:pPr>
      <w:r>
        <w:rPr>
          <w:i/>
          <w:color w:val="888888"/>
          <w:sz w:val="18"/>
        </w:rPr>
        <w:t>MLflow • Conceptual</w:t>
      </w:r>
    </w:p>
    <w:p>
      <w:pPr>
        <w:spacing w:after="160"/>
        <w:ind w:left="216"/>
      </w:pPr>
      <w:r>
        <w:rPr>
          <w:sz w:val="21"/>
        </w:rPr>
        <w:t xml:space="preserve">A: </w:t>
      </w:r>
      <w:r>
        <w:rPr>
          <w:sz w:val="21"/>
        </w:rPr>
        <w:t>Install a PostgreSQL driver (pip install psycopg2-binary), create the DB/user, initialize MLflow schema, and run the MLflow server pointing to Postgres as the backend store. Example commands:</w:t>
      </w:r>
      <w:r>
        <w:br/>
      </w:r>
      <w:r>
        <w:rPr>
          <w:sz w:val="21"/>
        </w:rPr>
        <w:t>- Create DB/user:</w:t>
      </w:r>
      <w:r>
        <w:br/>
      </w:r>
      <w:r>
        <w:rPr>
          <w:sz w:val="21"/>
        </w:rPr>
        <w:t xml:space="preserve">  psql -U postgres -c "CREATE USER mlflow WITH PASSWORD 'secret';"</w:t>
      </w:r>
      <w:r>
        <w:br/>
      </w:r>
      <w:r>
        <w:rPr>
          <w:sz w:val="21"/>
        </w:rPr>
        <w:t xml:space="preserve">  psql -U postgres -c "CREATE DATABASE mlflow OWNER mlflow ENCODING 'UTF8';"</w:t>
      </w:r>
      <w:r>
        <w:br/>
      </w:r>
      <w:r>
        <w:rPr>
          <w:sz w:val="21"/>
        </w:rPr>
        <w:t>- Initialize schema:</w:t>
      </w:r>
      <w:r>
        <w:br/>
      </w:r>
      <w:r>
        <w:rPr>
          <w:sz w:val="21"/>
        </w:rPr>
        <w:t xml:space="preserve">  mlflow db upgrade postgresql://mlflow:secret@db-host:5432/mlflow</w:t>
      </w:r>
      <w:r>
        <w:br/>
      </w:r>
      <w:r>
        <w:rPr>
          <w:sz w:val="21"/>
        </w:rPr>
        <w:t>- Run server (artifacts must use S3/NFS/GCS):</w:t>
      </w:r>
      <w:r>
        <w:br/>
      </w:r>
      <w:r>
        <w:rPr>
          <w:sz w:val="21"/>
        </w:rPr>
        <w:t xml:space="preserve">  mlflow server --backend-store-uri postgresql://mlflow:secret@db-host:5432/mlflow --default-artifact-root s3://my-bucket/mlflow --host 0.0.0.0 --port 5000</w:t>
      </w:r>
      <w:r>
        <w:br/>
      </w:r>
      <w:r>
        <w:rPr>
          <w:sz w:val="21"/>
        </w:rPr>
        <w:t>Verify by connecting to Postgres (SELECT tablename FROM pg_tables WHERE schemaname='public';) and by listing experiments via the MLflow REST API or mlflow experiments list after setting MLFLOW_TRACKING_URI.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Q6621. How do you make MLflow highly available?</w:t>
      </w:r>
    </w:p>
    <w:p>
      <w:pPr>
        <w:spacing w:before="0" w:after="40"/>
      </w:pPr>
      <w:r>
        <w:rPr>
          <w:i/>
          <w:color w:val="888888"/>
          <w:sz w:val="18"/>
        </w:rPr>
        <w:t>MLflow • Conceptual</w:t>
      </w:r>
    </w:p>
    <w:p>
      <w:pPr>
        <w:spacing w:after="160"/>
        <w:ind w:left="216"/>
      </w:pPr>
      <w:r>
        <w:rPr>
          <w:sz w:val="21"/>
        </w:rPr>
        <w:t xml:space="preserve">A: </w:t>
      </w:r>
      <w:r>
        <w:rPr>
          <w:sz w:val="21"/>
        </w:rPr>
        <w:t>Run multiple MLflow Tracking Server instances behind a load balancer, all configured to the same durable backend store and artifact store, e.g.:</w:t>
      </w:r>
      <w:r>
        <w:br/>
      </w:r>
      <w:r>
        <w:rPr>
          <w:sz w:val="21"/>
        </w:rPr>
        <w:t>mlflow server --backend-store-uri postgresql://user:pass@host:5432/mlflow --default-artifact-root s3://mlflow-artifacts --host 0.0.0.0 --port 5000</w:t>
      </w:r>
      <w:r>
        <w:br/>
      </w:r>
      <w:r>
        <w:rPr>
          <w:sz w:val="21"/>
        </w:rP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Q6622. How do you secure the MLflow tracking server?</w:t>
      </w:r>
    </w:p>
    <w:p>
      <w:pPr>
        <w:spacing w:before="0" w:after="40"/>
      </w:pPr>
      <w:r>
        <w:rPr>
          <w:i/>
          <w:color w:val="888888"/>
          <w:sz w:val="18"/>
        </w:rPr>
        <w:t>MLflow • Conceptual</w:t>
      </w:r>
    </w:p>
    <w:p>
      <w:pPr>
        <w:spacing w:after="160"/>
        <w:ind w:left="216"/>
      </w:pPr>
      <w:r>
        <w:rPr>
          <w:sz w:val="21"/>
        </w:rPr>
        <w:t xml:space="preserve">A: </w:t>
      </w:r>
      <w:r>
        <w:rPr>
          <w:sz w:val="21"/>
        </w:rPr>
        <w:t>Run MLflow behind a hardened reverse proxy with TLS and authentication, keep the server bound to localhost, and use hardened backend stores and artifact stores. Example server command:</w:t>
      </w:r>
      <w:r>
        <w:br/>
      </w:r>
      <w:r>
        <w:rPr>
          <w:sz w:val="21"/>
        </w:rPr>
        <w:t>mlflow server --backend-store-uri postgresql://mlflow:password@db:5432/mlflow --default-artifact-root s3://my-bucket/mlflow --host 127.0.0.1 --port 5000</w:t>
      </w:r>
      <w:r>
        <w:br/>
      </w:r>
      <w:r>
        <w:rPr>
          <w:sz w:val="21"/>
        </w:rP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Q6623. How do you add authentication to MLflow?</w:t>
      </w:r>
    </w:p>
    <w:p>
      <w:pPr>
        <w:spacing w:before="0" w:after="40"/>
      </w:pPr>
      <w:r>
        <w:rPr>
          <w:i/>
          <w:color w:val="888888"/>
          <w:sz w:val="18"/>
        </w:rPr>
        <w:t>MLflow • Conceptual</w:t>
      </w:r>
    </w:p>
    <w:p>
      <w:pPr>
        <w:spacing w:after="160"/>
        <w:ind w:left="216"/>
      </w:pPr>
      <w:r>
        <w:rPr>
          <w:sz w:val="21"/>
        </w:rPr>
        <w:t xml:space="preserve">A: </w:t>
      </w:r>
      <w:r>
        <w:rPr>
          <w:sz w:val="21"/>
        </w:rPr>
        <w:t>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Q6624. How do you manage model versions in MLflow?</w:t>
      </w:r>
    </w:p>
    <w:p>
      <w:pPr>
        <w:spacing w:before="0" w:after="40"/>
      </w:pPr>
      <w:r>
        <w:rPr>
          <w:i/>
          <w:color w:val="888888"/>
          <w:sz w:val="18"/>
        </w:rPr>
        <w:t>MLflow • Conceptual</w:t>
      </w:r>
    </w:p>
    <w:p>
      <w:pPr>
        <w:spacing w:after="160"/>
        <w:ind w:left="216"/>
      </w:pPr>
      <w:r>
        <w:rPr>
          <w:sz w:val="21"/>
        </w:rPr>
        <w:t xml:space="preserve">A: </w:t>
      </w:r>
      <w:r>
        <w:rPr>
          <w:sz w:val="21"/>
        </w:rPr>
        <w:t>Use the MLflow Model Registry: log a model artifact from a run, register it as a model version, promote/demote stages, and verify via the client or REST API. Example (Python):</w:t>
      </w:r>
      <w:r>
        <w:br/>
      </w:r>
      <w:r>
        <w:rPr>
          <w:sz w:val="21"/>
        </w:rPr>
        <w:t>from mlflow.tracking import MlflowClient</w:t>
      </w:r>
      <w:r>
        <w:br/>
      </w:r>
      <w:r>
        <w:rPr>
          <w:sz w:val="21"/>
        </w:rPr>
        <w:t>client = MlflowClient()</w:t>
      </w:r>
      <w:r>
        <w:br/>
      </w:r>
      <w:r>
        <w:rPr>
          <w:sz w:val="21"/>
        </w:rPr>
        <w:t>client.create_registered_model("MyModel")                          # once</w:t>
      </w:r>
      <w:r>
        <w:br/>
      </w:r>
      <w:r>
        <w:rPr>
          <w:sz w:val="21"/>
        </w:rPr>
        <w:t>mv = client.create_model_version(name="MyModel", source="runs:/&lt;run_id&gt;/model", run_id="&lt;run_id&gt;")</w:t>
      </w:r>
      <w:r>
        <w:br/>
      </w:r>
      <w:r>
        <w:rPr>
          <w:sz w:val="21"/>
        </w:rPr>
        <w:t>client.transition_model_version_stage(name="MyModel", version=mv.version, stage="Staging", archive_existing_versions=True)</w:t>
      </w:r>
      <w:r>
        <w:br/>
      </w:r>
      <w:r>
        <w:rPr>
          <w:sz w:val="21"/>
        </w:rPr>
        <w:t># verify</w:t>
      </w:r>
      <w:r>
        <w:br/>
      </w:r>
      <w:r>
        <w:rPr>
          <w:sz w:val="21"/>
        </w:rPr>
        <w:t>client.get_model_version("MyModel", mv.version)</w:t>
      </w:r>
      <w:r>
        <w:br/>
      </w:r>
      <w:r>
        <w:rPr>
          <w:sz w:val="21"/>
        </w:rPr>
        <w:t>Model stages are None, Staging, Production, Archived; you can also use the MLflow UI or /api/2.0/mlflow/model-versions/get REST endpoint to audit history and download the model artifact.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Q6625. What are model aliases?</w:t>
      </w:r>
    </w:p>
    <w:p>
      <w:pPr>
        <w:spacing w:before="0" w:after="40"/>
      </w:pPr>
      <w:r>
        <w:rPr>
          <w:i/>
          <w:color w:val="888888"/>
          <w:sz w:val="18"/>
        </w:rPr>
        <w:t>MLflow • Conceptual</w:t>
      </w:r>
    </w:p>
    <w:p>
      <w:pPr>
        <w:spacing w:after="160"/>
        <w:ind w:left="216"/>
      </w:pPr>
      <w:r>
        <w:rPr>
          <w:sz w:val="21"/>
        </w:rPr>
        <w:t xml:space="preserve">A: </w:t>
      </w:r>
      <w:r>
        <w:rPr>
          <w:sz w:val="21"/>
        </w:rPr>
        <w:t>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Q6626. What are model stages?</w:t>
      </w:r>
    </w:p>
    <w:p>
      <w:pPr>
        <w:spacing w:before="0" w:after="40"/>
      </w:pPr>
      <w:r>
        <w:rPr>
          <w:i/>
          <w:color w:val="888888"/>
          <w:sz w:val="18"/>
        </w:rPr>
        <w:t>MLflow • Conceptual</w:t>
      </w:r>
    </w:p>
    <w:p>
      <w:pPr>
        <w:spacing w:after="160"/>
        <w:ind w:left="216"/>
      </w:pPr>
      <w:r>
        <w:rPr>
          <w:sz w:val="21"/>
        </w:rPr>
        <w:t xml:space="preserve">A: </w:t>
      </w:r>
      <w:r>
        <w:rPr>
          <w:sz w:val="21"/>
        </w:rPr>
        <w:t>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r>
      <w:r>
        <w:br/>
      </w:r>
      <w:r>
        <w:rPr>
          <w:sz w:val="21"/>
        </w:rPr>
      </w:r>
      <w:r>
        <w:br/>
      </w:r>
      <w:r>
        <w:rPr>
          <w:sz w:val="21"/>
        </w:rPr>
        <w:t>from mlflow.tracking import MlflowClient</w:t>
      </w:r>
      <w:r>
        <w:br/>
      </w:r>
      <w:r>
        <w:rPr>
          <w:sz w:val="21"/>
        </w:rPr>
        <w:t>client = MlflowClient()</w:t>
      </w:r>
      <w:r>
        <w:br/>
      </w:r>
      <w:r>
        <w:rPr>
          <w:sz w:val="21"/>
        </w:rPr>
        <w:t>client.transition_model_version_stage(name="MyModel", version=3, stage="Production", archive_existing_versions=True)</w:t>
      </w:r>
      <w:r>
        <w:br/>
      </w:r>
      <w:r>
        <w:rPr>
          <w:sz w:val="21"/>
        </w:rPr>
        <w:t>client.get_model_version("MyModel", "3").status</w:t>
      </w:r>
      <w:r>
        <w:br/>
      </w:r>
      <w:r>
        <w:rPr>
          <w:sz w:val="21"/>
        </w:rPr>
      </w:r>
      <w:r>
        <w:br/>
      </w:r>
      <w:r>
        <w:rPr>
          <w:sz w:val="21"/>
        </w:rPr>
        <w:t>You can also view and filter by stage in the MLflow UI or with client.get_latest_versions("MyModel", stages=["Production"]).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Q6627. How do you promote a model to production?</w:t>
      </w:r>
    </w:p>
    <w:p>
      <w:pPr>
        <w:spacing w:before="0" w:after="40"/>
      </w:pPr>
      <w:r>
        <w:rPr>
          <w:i/>
          <w:color w:val="888888"/>
          <w:sz w:val="18"/>
        </w:rPr>
        <w:t>MLflow • Conceptual</w:t>
      </w:r>
    </w:p>
    <w:p>
      <w:pPr>
        <w:spacing w:after="160"/>
        <w:ind w:left="216"/>
      </w:pPr>
      <w:r>
        <w:rPr>
          <w:sz w:val="21"/>
        </w:rPr>
        <w:t xml:space="preserve">A: </w:t>
      </w:r>
      <w:r>
        <w:rPr>
          <w:sz w:val="21"/>
        </w:rPr>
        <w:t>Register a vetted artifact in a model registry (e.g., MLflow), then atomically transition its stage and deploy a reproducible image with CI/CD. Example promotion commands (MLflow Python API):</w:t>
      </w:r>
      <w:r>
        <w:br/>
      </w:r>
      <w:r>
        <w:rPr>
          <w:sz w:val="21"/>
        </w:rPr>
      </w:r>
      <w:r>
        <w:br/>
      </w:r>
      <w:r>
        <w:rPr>
          <w:sz w:val="21"/>
        </w:rPr>
        <w:t>from mlflow.tracking import MlflowClient</w:t>
      </w:r>
      <w:r>
        <w:br/>
      </w:r>
      <w:r>
        <w:rPr>
          <w:sz w:val="21"/>
        </w:rPr>
        <w:t>client = MlflowClient()</w:t>
      </w:r>
      <w:r>
        <w:br/>
      </w:r>
      <w:r>
        <w:rPr>
          <w:sz w:val="21"/>
        </w:rPr>
        <w:t>client.transition_model_version_stage(name="my_model", version="3", stage="Production", archive_existing_versions=True)</w:t>
      </w:r>
      <w:r>
        <w:br/>
      </w:r>
      <w:r>
        <w:rPr>
          <w:sz w:val="21"/>
        </w:rPr>
      </w:r>
      <w:r>
        <w:br/>
      </w:r>
      <w:r>
        <w:rPr>
          <w:sz w:val="21"/>
        </w:rP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Q6628. How do you implement approval before model promotion?</w:t>
      </w:r>
    </w:p>
    <w:p>
      <w:pPr>
        <w:spacing w:before="0" w:after="40"/>
      </w:pPr>
      <w:r>
        <w:rPr>
          <w:i/>
          <w:color w:val="888888"/>
          <w:sz w:val="18"/>
        </w:rPr>
        <w:t>MLflow • Conceptual</w:t>
      </w:r>
    </w:p>
    <w:p>
      <w:pPr>
        <w:spacing w:after="160"/>
        <w:ind w:left="216"/>
      </w:pPr>
      <w:r>
        <w:rPr>
          <w:sz w:val="21"/>
        </w:rPr>
        <w:t xml:space="preserve">A: </w:t>
      </w:r>
      <w:r>
        <w:rPr>
          <w:sz w:val="21"/>
        </w:rPr>
        <w:t>Use a protected human-approval gate in your CI/CD pipeline and perform the actual stage transition via the MLflow Model Registry API. For example, require a GitHub Actions environment with required reviewers (set in repo Settings → Environments), then in the approved job run:</w:t>
      </w:r>
      <w:r>
        <w:br/>
      </w:r>
      <w:r>
        <w:rPr>
          <w:sz w:val="21"/>
        </w:rPr>
      </w:r>
      <w:r>
        <w:br/>
      </w:r>
      <w:r>
        <w:rPr>
          <w:sz w:val="21"/>
        </w:rPr>
        <w:t>python:</w:t>
      </w:r>
      <w:r>
        <w:br/>
      </w:r>
      <w:r>
        <w:rPr>
          <w:sz w:val="21"/>
        </w:rPr>
        <w:t>from mlflow.tracking import MlflowClient</w:t>
      </w:r>
      <w:r>
        <w:br/>
      </w:r>
      <w:r>
        <w:rPr>
          <w:sz w:val="21"/>
        </w:rPr>
        <w:t>client = MlflowClient()</w:t>
      </w:r>
      <w:r>
        <w:br/>
      </w:r>
      <w:r>
        <w:rPr>
          <w:sz w:val="21"/>
        </w:rPr>
        <w:t>client.transition_model_version_stage(name="my_model", version="3", stage="Staging", archive_existing_versions=True)</w:t>
      </w:r>
      <w:r>
        <w:br/>
      </w:r>
      <w:r>
        <w:rPr>
          <w:sz w:val="21"/>
        </w:rPr>
      </w:r>
      <w:r>
        <w:br/>
      </w:r>
      <w:r>
        <w:rPr>
          <w:sz w:val="21"/>
        </w:rP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Q6629. How do you retrieve a registered model?</w:t>
      </w:r>
    </w:p>
    <w:p>
      <w:pPr>
        <w:spacing w:before="0" w:after="40"/>
      </w:pPr>
      <w:r>
        <w:rPr>
          <w:i/>
          <w:color w:val="888888"/>
          <w:sz w:val="18"/>
        </w:rPr>
        <w:t>MLflow • Conceptual</w:t>
      </w:r>
    </w:p>
    <w:p>
      <w:pPr>
        <w:spacing w:after="160"/>
        <w:ind w:left="216"/>
      </w:pPr>
      <w:r>
        <w:rPr>
          <w:sz w:val="21"/>
        </w:rPr>
        <w:t xml:space="preserve">A: </w:t>
      </w:r>
      <w:r>
        <w:rPr>
          <w:sz w:val="21"/>
        </w:rPr>
        <w:t>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Q6630. How do you roll back to a previous model version?</w:t>
      </w:r>
    </w:p>
    <w:p>
      <w:pPr>
        <w:spacing w:before="0" w:after="40"/>
      </w:pPr>
      <w:r>
        <w:rPr>
          <w:i/>
          <w:color w:val="888888"/>
          <w:sz w:val="18"/>
        </w:rPr>
        <w:t>MLflow • Conceptual</w:t>
      </w:r>
    </w:p>
    <w:p>
      <w:pPr>
        <w:spacing w:after="160"/>
        <w:ind w:left="216"/>
      </w:pPr>
      <w:r>
        <w:rPr>
          <w:sz w:val="21"/>
        </w:rPr>
        <w:t xml:space="preserve">A: </w:t>
      </w:r>
      <w:r>
        <w:rPr>
          <w:sz w:val="21"/>
        </w:rPr>
        <w:t>Find the target registered model version, transition it to the desired stage in the Model Registry, update the runtime deployment to use that version, and verify smoke tests and metrics.</w:t>
      </w:r>
      <w:r>
        <w:br/>
      </w:r>
      <w:r>
        <w:rPr>
          <w:sz w:val="21"/>
        </w:rPr>
      </w:r>
      <w:r>
        <w:br/>
      </w:r>
      <w:r>
        <w:rPr>
          <w:sz w:val="21"/>
        </w:rPr>
        <w:t>Example (MLflow Model Registry): use the MlflowClient to change stage:</w:t>
      </w:r>
      <w:r>
        <w:br/>
      </w:r>
      <w:r>
        <w:rPr>
          <w:sz w:val="21"/>
        </w:rPr>
        <w:t>from mlflow.tracking import MlflowClient</w:t>
      </w:r>
      <w:r>
        <w:br/>
      </w:r>
      <w:r>
        <w:rPr>
          <w:sz w:val="21"/>
        </w:rPr>
        <w:t>client = MlflowClient()</w:t>
      </w:r>
      <w:r>
        <w:br/>
      </w:r>
      <w:r>
        <w:rPr>
          <w:sz w:val="21"/>
        </w:rPr>
        <w:t>client.transition_model_version_stage("MyModel", "3", "Production", archive_existing_versions=True)</w:t>
      </w:r>
      <w:r>
        <w:br/>
      </w:r>
      <w:r>
        <w:rPr>
          <w:sz w:val="21"/>
        </w:rPr>
      </w:r>
      <w:r>
        <w:br/>
      </w:r>
      <w:r>
        <w:rPr>
          <w:sz w:val="21"/>
        </w:rP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Q6631. How did you reduce model promotion time using MLflow?</w:t>
      </w:r>
    </w:p>
    <w:p>
      <w:pPr>
        <w:spacing w:before="0" w:after="40"/>
      </w:pPr>
      <w:r>
        <w:rPr>
          <w:i/>
          <w:color w:val="888888"/>
          <w:sz w:val="18"/>
        </w:rPr>
        <w:t>MLflow • Conceptual</w:t>
      </w:r>
    </w:p>
    <w:p>
      <w:pPr>
        <w:spacing w:after="160"/>
        <w:ind w:left="216"/>
      </w:pPr>
      <w:r>
        <w:rPr>
          <w:sz w:val="21"/>
        </w:rPr>
        <w:t xml:space="preserve">A: </w:t>
      </w:r>
      <w:r>
        <w:rPr>
          <w:sz w:val="21"/>
        </w:rPr>
        <w:t xml:space="preserve">[CONTEXT] We had slow, manual promotion of validated models from "Staging" to "Production."  </w:t>
      </w:r>
      <w:r>
        <w:br/>
      </w:r>
      <w:r>
        <w:rPr>
          <w:sz w:val="21"/>
        </w:rPr>
        <w:t xml:space="preserve">[ACTION]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  </w:t>
      </w:r>
      <w:r>
        <w:br/>
      </w:r>
      <w:r>
        <w:rPr>
          <w:sz w:val="21"/>
        </w:rPr>
        <w:t>[RESULT] Verification used MlflowClient.get_latest_versions("my_model", stages=["Production"]) and mlflow.search_model_versions("name='my_model'") to confirm stage and tags.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Q6632. What problems does Kubeflow solve?</w:t>
      </w:r>
    </w:p>
    <w:p>
      <w:pPr>
        <w:spacing w:before="0" w:after="40"/>
      </w:pPr>
      <w:r>
        <w:rPr>
          <w:i/>
          <w:color w:val="888888"/>
          <w:sz w:val="18"/>
        </w:rPr>
        <w:t>Kubeflow • Conceptual</w:t>
      </w:r>
    </w:p>
    <w:p>
      <w:pPr>
        <w:spacing w:after="160"/>
        <w:ind w:left="216"/>
      </w:pPr>
      <w:r>
        <w:rPr>
          <w:sz w:val="21"/>
        </w:rPr>
        <w:t xml:space="preserve">A: </w:t>
      </w:r>
      <w:r>
        <w:rPr>
          <w:sz w:val="21"/>
        </w:rPr>
        <w:t>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Q6633. What are Kubeflow Pipelines?</w:t>
      </w:r>
    </w:p>
    <w:p>
      <w:pPr>
        <w:spacing w:before="0" w:after="40"/>
      </w:pPr>
      <w:r>
        <w:rPr>
          <w:i/>
          <w:color w:val="888888"/>
          <w:sz w:val="18"/>
        </w:rPr>
        <w:t>Kubeflow • Conceptual</w:t>
      </w:r>
    </w:p>
    <w:p>
      <w:pPr>
        <w:spacing w:after="160"/>
        <w:ind w:left="216"/>
      </w:pPr>
      <w:r>
        <w:rPr>
          <w:sz w:val="21"/>
        </w:rPr>
        <w:t xml:space="preserve">A: </w:t>
      </w:r>
      <w:r>
        <w:rPr>
          <w:sz w:val="21"/>
        </w:rPr>
        <w:t>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Q6634. How do you pass artifacts between components?</w:t>
      </w:r>
    </w:p>
    <w:p>
      <w:pPr>
        <w:spacing w:before="0" w:after="40"/>
      </w:pPr>
      <w:r>
        <w:rPr>
          <w:i/>
          <w:color w:val="888888"/>
          <w:sz w:val="18"/>
        </w:rPr>
        <w:t>Kubeflow • Conceptual</w:t>
      </w:r>
    </w:p>
    <w:p>
      <w:pPr>
        <w:spacing w:after="160"/>
        <w:ind w:left="216"/>
      </w:pPr>
      <w:r>
        <w:rPr>
          <w:sz w:val="21"/>
        </w:rPr>
        <w:t xml:space="preserve">A: </w:t>
      </w:r>
      <w:r>
        <w:rPr>
          <w:sz w:val="21"/>
        </w:rPr>
        <w:t>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Q6635. How do you pass parameters between components?</w:t>
      </w:r>
    </w:p>
    <w:p>
      <w:pPr>
        <w:spacing w:before="0" w:after="40"/>
      </w:pPr>
      <w:r>
        <w:rPr>
          <w:i/>
          <w:color w:val="888888"/>
          <w:sz w:val="18"/>
        </w:rPr>
        <w:t>Kubeflow • Conceptual</w:t>
      </w:r>
    </w:p>
    <w:p>
      <w:pPr>
        <w:spacing w:after="160"/>
        <w:ind w:left="216"/>
      </w:pPr>
      <w:r>
        <w:rPr>
          <w:sz w:val="21"/>
        </w:rPr>
        <w:t xml:space="preserve">A: </w:t>
      </w:r>
      <w:r>
        <w:rPr>
          <w:sz w:val="21"/>
        </w:rPr>
        <w:t>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Q6636. How do you manage secrets in Kubeflow?</w:t>
      </w:r>
    </w:p>
    <w:p>
      <w:pPr>
        <w:spacing w:before="0" w:after="40"/>
      </w:pPr>
      <w:r>
        <w:rPr>
          <w:i/>
          <w:color w:val="888888"/>
          <w:sz w:val="18"/>
        </w:rPr>
        <w:t>Kubeflow • Conceptual</w:t>
      </w:r>
    </w:p>
    <w:p>
      <w:pPr>
        <w:spacing w:after="160"/>
        <w:ind w:left="216"/>
      </w:pPr>
      <w:r>
        <w:rPr>
          <w:sz w:val="21"/>
        </w:rPr>
        <w:t xml:space="preserve">A: </w:t>
      </w:r>
      <w:r>
        <w:rPr>
          <w:sz w:val="21"/>
        </w:rPr>
        <w:t>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Q6637. How do Kubeflow workloads access Cloud Storage?</w:t>
      </w:r>
    </w:p>
    <w:p>
      <w:pPr>
        <w:spacing w:before="0" w:after="40"/>
      </w:pPr>
      <w:r>
        <w:rPr>
          <w:i/>
          <w:color w:val="888888"/>
          <w:sz w:val="18"/>
        </w:rPr>
        <w:t>Kubeflow • Conceptual</w:t>
      </w:r>
    </w:p>
    <w:p>
      <w:pPr>
        <w:spacing w:after="160"/>
        <w:ind w:left="216"/>
      </w:pPr>
      <w:r>
        <w:rPr>
          <w:sz w:val="21"/>
        </w:rPr>
        <w:t xml:space="preserve">A: </w:t>
      </w:r>
      <w:r>
        <w:rPr>
          <w:sz w:val="21"/>
        </w:rPr>
        <w:t>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Q6638. How do you use Workload Identity with Kubeflow?</w:t>
      </w:r>
    </w:p>
    <w:p>
      <w:pPr>
        <w:spacing w:before="0" w:after="40"/>
      </w:pPr>
      <w:r>
        <w:rPr>
          <w:i/>
          <w:color w:val="888888"/>
          <w:sz w:val="18"/>
        </w:rPr>
        <w:t>Kubeflow • Conceptual</w:t>
      </w:r>
    </w:p>
    <w:p>
      <w:pPr>
        <w:spacing w:after="160"/>
        <w:ind w:left="216"/>
      </w:pPr>
      <w:r>
        <w:rPr>
          <w:sz w:val="21"/>
        </w:rPr>
        <w:t xml:space="preserve">A: </w:t>
      </w:r>
      <w:r>
        <w:rPr>
          <w:sz w:val="21"/>
        </w:rPr>
        <w:t xml:space="preserve">Enable Workload Identity on the GKE cluster: </w:t>
      </w:r>
      <w:r>
        <w:br/>
      </w:r>
      <w:r>
        <w:rPr>
          <w:sz w:val="21"/>
        </w:rPr>
        <w:t>gcloud container clusters update CLUSTER --workload-pool=PROJECT_ID.svc.id.goog. Create a GCP service account (GSA) and grant needed IAM roles:</w:t>
      </w:r>
      <w:r>
        <w:br/>
      </w:r>
      <w:r>
        <w:rPr>
          <w:sz w:val="21"/>
        </w:rPr>
        <w:t>gcloud iam service-accounts create my-gsa &amp;&amp; gcloud projects add-iam-policy-binding PROJECT_ID --member="serviceAccount:my-gsa@PROJECT_ID.iam.gserviceaccount.com" --role="roles/storage.objectViewer"</w:t>
      </w:r>
      <w:r>
        <w:br/>
      </w:r>
      <w:r>
        <w:rPr>
          <w:sz w:val="21"/>
        </w:rPr>
        <w:t>Allow the Kubernetes service account (KSA) to act as the GSA:</w:t>
      </w:r>
      <w:r>
        <w:br/>
      </w:r>
      <w:r>
        <w:rPr>
          <w:sz w:val="21"/>
        </w:rPr>
        <w:t>gcloud iam service-accounts add-iam-policy-binding my-gsa@PROJECT_ID.iam.gserviceaccount.com --role roles/iam.workloadIdentityUser --member="serviceAccount:PROJECT_ID.svc.id.goog[kubeflow-namespace/my-ksa]"</w:t>
      </w:r>
      <w:r>
        <w:br/>
      </w:r>
      <w:r>
        <w:rPr>
          <w:sz w:val="21"/>
        </w:rPr>
        <w:t>Annotate the KSA:</w:t>
      </w:r>
      <w:r>
        <w:br/>
      </w:r>
      <w:r>
        <w:rPr>
          <w:sz w:val="21"/>
        </w:rPr>
        <w:t>kubectl annotate serviceaccount my-ksa -n kubeflow iam.gke.io/gcp-service-account=my-gsa@PROJECT_ID.iam.gserviceaccount.com</w:t>
      </w:r>
      <w:r>
        <w:br/>
      </w:r>
      <w:r>
        <w:rPr>
          <w:sz w:val="21"/>
        </w:rPr>
        <w:t>Use the KSA in Pod specs via serviceAccountName and verify inside a pod with:</w:t>
      </w:r>
      <w:r>
        <w:br/>
      </w:r>
      <w:r>
        <w:rPr>
          <w:sz w:val="21"/>
        </w:rPr>
        <w:t>curl -H "Metadata-Flavor: Google" http://metadata.google.internal/computeMetadata/v1/instance/service-accounts/default/email.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Q6639. What is Katib?</w:t>
      </w:r>
    </w:p>
    <w:p>
      <w:pPr>
        <w:spacing w:before="0" w:after="40"/>
      </w:pPr>
      <w:r>
        <w:rPr>
          <w:i/>
          <w:color w:val="888888"/>
          <w:sz w:val="18"/>
        </w:rPr>
        <w:t>Kubeflow • Conceptual</w:t>
      </w:r>
    </w:p>
    <w:p>
      <w:pPr>
        <w:spacing w:after="160"/>
        <w:ind w:left="216"/>
      </w:pPr>
      <w:r>
        <w:rPr>
          <w:sz w:val="21"/>
        </w:rPr>
        <w:t xml:space="preserve">A: </w:t>
      </w:r>
      <w:r>
        <w:rPr>
          <w:sz w:val="21"/>
        </w:rPr>
        <w:t>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Q6640. How does Katib perform hyperparameter tuning?</w:t>
      </w:r>
    </w:p>
    <w:p>
      <w:pPr>
        <w:spacing w:before="0" w:after="40"/>
      </w:pPr>
      <w:r>
        <w:rPr>
          <w:i/>
          <w:color w:val="888888"/>
          <w:sz w:val="18"/>
        </w:rPr>
        <w:t>Kubeflow • Conceptual</w:t>
      </w:r>
    </w:p>
    <w:p>
      <w:pPr>
        <w:spacing w:after="160"/>
        <w:ind w:left="216"/>
      </w:pPr>
      <w:r>
        <w:rPr>
          <w:sz w:val="21"/>
        </w:rPr>
        <w:t xml:space="preserve">A: </w:t>
      </w:r>
      <w:r>
        <w:rPr>
          <w:sz w:val="21"/>
        </w:rPr>
        <w:t>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Q6641. What are Kubeflow notebooks?</w:t>
      </w:r>
    </w:p>
    <w:p>
      <w:pPr>
        <w:spacing w:before="0" w:after="40"/>
      </w:pPr>
      <w:r>
        <w:rPr>
          <w:i/>
          <w:color w:val="888888"/>
          <w:sz w:val="18"/>
        </w:rPr>
        <w:t>Kubeflow • Conceptual</w:t>
      </w:r>
    </w:p>
    <w:p>
      <w:pPr>
        <w:spacing w:after="160"/>
        <w:ind w:left="216"/>
      </w:pPr>
      <w:r>
        <w:rPr>
          <w:sz w:val="21"/>
        </w:rPr>
        <w:t xml:space="preserve">A: </w:t>
      </w:r>
      <w:r>
        <w:rPr>
          <w:sz w:val="21"/>
        </w:rPr>
        <w:t>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Q6642. How do you isolate notebook users?</w:t>
      </w:r>
    </w:p>
    <w:p>
      <w:pPr>
        <w:spacing w:before="0" w:after="40"/>
      </w:pPr>
      <w:r>
        <w:rPr>
          <w:i/>
          <w:color w:val="888888"/>
          <w:sz w:val="18"/>
        </w:rPr>
        <w:t>Kubeflow • Conceptual</w:t>
      </w:r>
    </w:p>
    <w:p>
      <w:pPr>
        <w:spacing w:after="160"/>
        <w:ind w:left="216"/>
      </w:pPr>
      <w:r>
        <w:rPr>
          <w:sz w:val="21"/>
        </w:rPr>
        <w:t xml:space="preserve">A: </w:t>
      </w:r>
      <w:r>
        <w:rPr>
          <w:sz w:val="21"/>
        </w:rPr>
        <w:t>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Q6643. How do you allocate GPUs to training jobs?</w:t>
      </w:r>
    </w:p>
    <w:p>
      <w:pPr>
        <w:spacing w:before="0" w:after="40"/>
      </w:pPr>
      <w:r>
        <w:rPr>
          <w:i/>
          <w:color w:val="888888"/>
          <w:sz w:val="18"/>
        </w:rPr>
        <w:t>Kubeflow • Conceptual</w:t>
      </w:r>
    </w:p>
    <w:p>
      <w:pPr>
        <w:spacing w:after="160"/>
        <w:ind w:left="216"/>
      </w:pPr>
      <w:r>
        <w:rPr>
          <w:sz w:val="21"/>
        </w:rPr>
        <w:t xml:space="preserve">A: </w:t>
      </w:r>
      <w:r>
        <w:rPr>
          <w:sz w:val="21"/>
        </w:rPr>
        <w:t>Request GPUs via Kubernetes device-plugin resources (nvidia.com/gpu) in the Pod spec and schedule with nodeAffinity/tolerations. Example container spec:</w:t>
      </w:r>
      <w:r>
        <w:br/>
      </w:r>
      <w:r>
        <w:rPr>
          <w:sz w:val="21"/>
        </w:rPr>
        <w:t>resources:</w:t>
      </w:r>
      <w:r>
        <w:br/>
      </w:r>
      <w:r>
        <w:rPr>
          <w:sz w:val="21"/>
        </w:rPr>
        <w:t xml:space="preserve">  limits:</w:t>
      </w:r>
      <w:r>
        <w:br/>
      </w:r>
      <w:r>
        <w:rPr>
          <w:sz w:val="21"/>
        </w:rPr>
        <w:t xml:space="preserve">    nvidia.com/gpu: 1</w:t>
      </w:r>
      <w:r>
        <w:br/>
      </w:r>
      <w:r>
        <w:rPr>
          <w:sz w:val="21"/>
        </w:rPr>
        <w:t xml:space="preserve">  requests:</w:t>
      </w:r>
      <w:r>
        <w:br/>
      </w:r>
      <w:r>
        <w:rPr>
          <w:sz w:val="21"/>
        </w:rPr>
        <w:t xml:space="preserve">    nvidia.com/gpu: 1</w:t>
      </w:r>
      <w:r>
        <w:br/>
      </w:r>
      <w:r>
        <w:rPr>
          <w:sz w:val="21"/>
        </w:rP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Q6644. How do you upgrade Kubeflow?</w:t>
      </w:r>
    </w:p>
    <w:p>
      <w:pPr>
        <w:spacing w:before="0" w:after="40"/>
      </w:pPr>
      <w:r>
        <w:rPr>
          <w:i/>
          <w:color w:val="888888"/>
          <w:sz w:val="18"/>
        </w:rPr>
        <w:t>Kubeflow • Conceptual</w:t>
      </w:r>
    </w:p>
    <w:p>
      <w:pPr>
        <w:spacing w:after="160"/>
        <w:ind w:left="216"/>
      </w:pPr>
      <w:r>
        <w:rPr>
          <w:sz w:val="21"/>
        </w:rPr>
        <w:t xml:space="preserve">A: </w:t>
      </w:r>
      <w:r>
        <w:rPr>
          <w:sz w:val="21"/>
        </w:rPr>
        <w:t>Clone the official manifests, check the target release, back up configs/CRDs, then apply CRDs and the new manifests with kustomize/kubectl. Example sequence:</w:t>
      </w:r>
      <w:r>
        <w:br/>
      </w:r>
      <w:r>
        <w:rPr>
          <w:sz w:val="21"/>
        </w:rPr>
        <w:t>git clone https://github.com/kubeflow/manifests.git &amp;&amp; cd manifests &amp;&amp; git checkout v1.6.0</w:t>
      </w:r>
      <w:r>
        <w:br/>
      </w:r>
      <w:r>
        <w:rPr>
          <w:sz w:val="21"/>
        </w:rPr>
        <w:t>kubectl get crd -o yaml &gt; crds-backup.yaml</w:t>
      </w:r>
      <w:r>
        <w:br/>
      </w:r>
      <w:r>
        <w:rPr>
          <w:sz w:val="21"/>
        </w:rPr>
        <w:t>kubectl apply -f manifests/crds</w:t>
      </w:r>
      <w:r>
        <w:br/>
      </w:r>
      <w:r>
        <w:rPr>
          <w:sz w:val="21"/>
        </w:rPr>
        <w:t>kubectl apply -k ./stacks/&lt;your-platform&gt;/overlay -n kubeflow</w:t>
      </w:r>
      <w:r>
        <w:br/>
      </w:r>
      <w:r>
        <w:rPr>
          <w:sz w:val="21"/>
        </w:rPr>
        <w:t>Wait and verify rollouts and pods:</w:t>
      </w:r>
      <w:r>
        <w:br/>
      </w:r>
      <w:r>
        <w:rPr>
          <w:sz w:val="21"/>
        </w:rPr>
        <w:t>kubectl -n kubeflow rollout status deployment --all --timeout=600s</w:t>
      </w:r>
      <w:r>
        <w:br/>
      </w:r>
      <w:r>
        <w:rPr>
          <w:sz w:val="21"/>
        </w:rPr>
        <w:t>kubectl get pods -n kubeflow -o wide</w:t>
      </w:r>
      <w:r>
        <w:br/>
      </w:r>
      <w:r>
        <w:rPr>
          <w:sz w:val="21"/>
        </w:rPr>
        <w:t>Validate CRD versions and images:</w:t>
      </w:r>
      <w:r>
        <w:br/>
      </w:r>
      <w:r>
        <w:rPr>
          <w:sz w:val="21"/>
        </w:rPr>
        <w:t>kubectl get crd | grep kubeflow</w:t>
      </w:r>
      <w:r>
        <w:br/>
      </w:r>
      <w:r>
        <w:rPr>
          <w:sz w:val="21"/>
        </w:rPr>
        <w:t>kubectl -n kubeflow get deploy -o yaml | grep image</w:t>
      </w:r>
      <w:r>
        <w:br/>
      </w:r>
      <w:r>
        <w:rPr>
          <w:sz w:val="21"/>
        </w:rPr>
        <w:t>Finally smoke-test the Pipelines/Notebooks UI and run a sample pipeline to confirm functionality.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Q6645. How do you monitor Kubeflow pipelines?</w:t>
      </w:r>
    </w:p>
    <w:p>
      <w:pPr>
        <w:spacing w:before="0" w:after="40"/>
      </w:pPr>
      <w:r>
        <w:rPr>
          <w:i/>
          <w:color w:val="888888"/>
          <w:sz w:val="18"/>
        </w:rPr>
        <w:t>Kubeflow • Conceptual</w:t>
      </w:r>
    </w:p>
    <w:p>
      <w:pPr>
        <w:spacing w:after="160"/>
        <w:ind w:left="216"/>
      </w:pPr>
      <w:r>
        <w:rPr>
          <w:sz w:val="21"/>
        </w:rPr>
        <w:t xml:space="preserve">A: </w:t>
      </w:r>
      <w:r>
        <w:rPr>
          <w:sz w:val="21"/>
        </w:rPr>
        <w:t>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Q6646. How do you manage namespaces for different teams?</w:t>
      </w:r>
    </w:p>
    <w:p>
      <w:pPr>
        <w:spacing w:before="0" w:after="40"/>
      </w:pPr>
      <w:r>
        <w:rPr>
          <w:i/>
          <w:color w:val="888888"/>
          <w:sz w:val="18"/>
        </w:rPr>
        <w:t>Kubeflow • Comparison</w:t>
      </w:r>
    </w:p>
    <w:p>
      <w:pPr>
        <w:spacing w:after="160"/>
        <w:ind w:left="216"/>
      </w:pPr>
      <w:r>
        <w:rPr>
          <w:sz w:val="21"/>
        </w:rPr>
        <w:t xml:space="preserve">A: </w:t>
      </w:r>
      <w:r>
        <w:rPr>
          <w:sz w:val="21"/>
        </w:rPr>
        <w:t>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Q6647. How do you implement multi-tenancy in Kubeflow?</w:t>
      </w:r>
    </w:p>
    <w:p>
      <w:pPr>
        <w:spacing w:before="0" w:after="40"/>
      </w:pPr>
      <w:r>
        <w:rPr>
          <w:i/>
          <w:color w:val="888888"/>
          <w:sz w:val="18"/>
        </w:rPr>
        <w:t>Kubeflow • Conceptual</w:t>
      </w:r>
    </w:p>
    <w:p>
      <w:pPr>
        <w:spacing w:after="160"/>
        <w:ind w:left="216"/>
      </w:pPr>
      <w:r>
        <w:rPr>
          <w:sz w:val="21"/>
        </w:rPr>
        <w:t xml:space="preserve">A: </w:t>
      </w:r>
      <w:r>
        <w:rPr>
          <w:sz w:val="21"/>
        </w:rPr>
        <w:t>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Q6648. How do you integrate Kubeflow with MLflow?</w:t>
      </w:r>
    </w:p>
    <w:p>
      <w:pPr>
        <w:spacing w:before="0" w:after="40"/>
      </w:pPr>
      <w:r>
        <w:rPr>
          <w:i/>
          <w:color w:val="888888"/>
          <w:sz w:val="18"/>
        </w:rPr>
        <w:t>Kubeflow • Conceptual</w:t>
      </w:r>
    </w:p>
    <w:p>
      <w:pPr>
        <w:spacing w:after="160"/>
        <w:ind w:left="216"/>
      </w:pPr>
      <w:r>
        <w:rPr>
          <w:sz w:val="21"/>
        </w:rPr>
        <w:t xml:space="preserve">A: </w:t>
      </w:r>
      <w:r>
        <w:rPr>
          <w:sz w:val="21"/>
        </w:rPr>
        <w:t>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Q6649. What challenges have you faced while operating Kubeflow?</w:t>
      </w:r>
    </w:p>
    <w:p>
      <w:pPr>
        <w:spacing w:before="0" w:after="40"/>
      </w:pPr>
      <w:r>
        <w:rPr>
          <w:i/>
          <w:color w:val="888888"/>
          <w:sz w:val="18"/>
        </w:rPr>
        <w:t>Kubeflow • Behavioral</w:t>
      </w:r>
    </w:p>
    <w:p>
      <w:pPr>
        <w:spacing w:after="160"/>
        <w:ind w:left="216"/>
      </w:pPr>
      <w:r>
        <w:rPr>
          <w:sz w:val="21"/>
        </w:rPr>
        <w:t xml:space="preserve">A: </w:t>
      </w:r>
      <w:r>
        <w:rPr>
          <w:sz w:val="21"/>
        </w:rPr>
        <w:t xml:space="preserve">[CONTEXT] Operating a multi-tenant Kubeflow deployment with TFJob/Notebook/Argo workloads, PVC-backed model stores, and Istio ingress, encountering scaling, isolation, storage contention, and upgrade fragility.  </w:t>
      </w:r>
      <w:r>
        <w:br/>
      </w:r>
      <w:r>
        <w:rPr>
          <w:sz w:val="21"/>
        </w:rPr>
        <w:t xml:space="preserve">[ACTION]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  </w:t>
      </w:r>
      <w:r>
        <w:br/>
      </w:r>
      <w:r>
        <w:rPr>
          <w:sz w:val="21"/>
        </w:rPr>
        <w:t>[RESULT] Reduced incident blast radius and improved upgrade predictability and observable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Q6650. What is Vertex AI?</w:t>
      </w:r>
    </w:p>
    <w:p>
      <w:pPr>
        <w:spacing w:before="0" w:after="40"/>
      </w:pPr>
      <w:r>
        <w:rPr>
          <w:i/>
          <w:color w:val="888888"/>
          <w:sz w:val="18"/>
        </w:rPr>
        <w:t>Vertex AI • Conceptual</w:t>
      </w:r>
    </w:p>
    <w:p>
      <w:pPr>
        <w:spacing w:after="160"/>
        <w:ind w:left="216"/>
      </w:pPr>
      <w:r>
        <w:rPr>
          <w:sz w:val="21"/>
        </w:rPr>
        <w:t xml:space="preserve">A: </w:t>
      </w:r>
      <w:r>
        <w:rPr>
          <w:sz w:val="21"/>
        </w:rPr>
        <w:t>Vertex AI is GCP’s unified machine learning platform for training, pipelines, feature stores, model registry, endpoints, monitoring, and generative AI workflows.</w:t>
      </w:r>
      <w:r>
        <w:br/>
      </w:r>
      <w:r>
        <w:rPr>
          <w:sz w:val="21"/>
        </w:rPr>
      </w:r>
      <w:r>
        <w:br/>
      </w:r>
      <w:r>
        <w:rPr>
          <w:sz w:val="21"/>
        </w:rPr>
        <w:t>Detailed interview explanation:</w:t>
      </w:r>
      <w:r>
        <w:br/>
      </w:r>
      <w:r>
        <w:rPr>
          <w:sz w:val="21"/>
        </w:rP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Q6651. Which Vertex AI services have you used?</w:t>
      </w:r>
    </w:p>
    <w:p>
      <w:pPr>
        <w:spacing w:before="0" w:after="40"/>
      </w:pPr>
      <w:r>
        <w:rPr>
          <w:i/>
          <w:color w:val="888888"/>
          <w:sz w:val="18"/>
        </w:rPr>
        <w:t>Vertex AI • Behavioral</w:t>
      </w:r>
    </w:p>
    <w:p>
      <w:pPr>
        <w:spacing w:after="160"/>
        <w:ind w:left="216"/>
      </w:pPr>
      <w:r>
        <w:rPr>
          <w:sz w:val="21"/>
        </w:rPr>
        <w:t xml:space="preserve">A: </w:t>
      </w:r>
      <w:r>
        <w:rPr>
          <w:sz w:val="21"/>
        </w:rPr>
        <w:t>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Q6652. What is Vertex AI Workbench?</w:t>
      </w:r>
    </w:p>
    <w:p>
      <w:pPr>
        <w:spacing w:before="0" w:after="40"/>
      </w:pPr>
      <w:r>
        <w:rPr>
          <w:i/>
          <w:color w:val="888888"/>
          <w:sz w:val="18"/>
        </w:rPr>
        <w:t>Vertex AI • Conceptual</w:t>
      </w:r>
    </w:p>
    <w:p>
      <w:pPr>
        <w:spacing w:after="160"/>
        <w:ind w:left="216"/>
      </w:pPr>
      <w:r>
        <w:rPr>
          <w:sz w:val="21"/>
        </w:rPr>
        <w:t xml:space="preserve">A: </w:t>
      </w:r>
      <w:r>
        <w:rPr>
          <w:sz w:val="21"/>
        </w:rPr>
        <w:t>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Q6653. What is Vertex AI Pipelines?</w:t>
      </w:r>
    </w:p>
    <w:p>
      <w:pPr>
        <w:spacing w:before="0" w:after="40"/>
      </w:pPr>
      <w:r>
        <w:rPr>
          <w:i/>
          <w:color w:val="888888"/>
          <w:sz w:val="18"/>
        </w:rPr>
        <w:t>Vertex AI • Conceptual</w:t>
      </w:r>
    </w:p>
    <w:p>
      <w:pPr>
        <w:spacing w:after="160"/>
        <w:ind w:left="216"/>
      </w:pPr>
      <w:r>
        <w:rPr>
          <w:sz w:val="21"/>
        </w:rPr>
        <w:t xml:space="preserve">A: </w:t>
      </w:r>
      <w:r>
        <w:rPr>
          <w:sz w:val="21"/>
        </w:rPr>
        <w:t>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Q6654. What is a custom training job?</w:t>
      </w:r>
    </w:p>
    <w:p>
      <w:pPr>
        <w:spacing w:before="0" w:after="40"/>
      </w:pPr>
      <w:r>
        <w:rPr>
          <w:i/>
          <w:color w:val="888888"/>
          <w:sz w:val="18"/>
        </w:rPr>
        <w:t>Vertex AI • Conceptual</w:t>
      </w:r>
    </w:p>
    <w:p>
      <w:pPr>
        <w:spacing w:after="160"/>
        <w:ind w:left="216"/>
      </w:pPr>
      <w:r>
        <w:rPr>
          <w:sz w:val="21"/>
        </w:rPr>
        <w:t xml:space="preserve">A: </w:t>
      </w:r>
      <w:r>
        <w:rPr>
          <w:sz w:val="21"/>
        </w:rPr>
        <w:t>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Q6655. What is a custom prediction routine?</w:t>
      </w:r>
    </w:p>
    <w:p>
      <w:pPr>
        <w:spacing w:before="0" w:after="40"/>
      </w:pPr>
      <w:r>
        <w:rPr>
          <w:i/>
          <w:color w:val="888888"/>
          <w:sz w:val="18"/>
        </w:rPr>
        <w:t>Vertex AI • Conceptual</w:t>
      </w:r>
    </w:p>
    <w:p>
      <w:pPr>
        <w:spacing w:after="160"/>
        <w:ind w:left="216"/>
      </w:pPr>
      <w:r>
        <w:rPr>
          <w:sz w:val="21"/>
        </w:rPr>
        <w:t xml:space="preserve">A: </w:t>
      </w:r>
      <w:r>
        <w:rPr>
          <w:sz w:val="21"/>
        </w:rPr>
        <w:t>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Q6656. What is Vertex AI Model Registry?</w:t>
      </w:r>
    </w:p>
    <w:p>
      <w:pPr>
        <w:spacing w:before="0" w:after="40"/>
      </w:pPr>
      <w:r>
        <w:rPr>
          <w:i/>
          <w:color w:val="888888"/>
          <w:sz w:val="18"/>
        </w:rPr>
        <w:t>Vertex AI • Conceptual</w:t>
      </w:r>
    </w:p>
    <w:p>
      <w:pPr>
        <w:spacing w:after="160"/>
        <w:ind w:left="216"/>
      </w:pPr>
      <w:r>
        <w:rPr>
          <w:sz w:val="21"/>
        </w:rPr>
        <w:t xml:space="preserve">A: </w:t>
      </w:r>
      <w:r>
        <w:rPr>
          <w:sz w:val="21"/>
        </w:rPr>
        <w:t>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Q6657. What is a Vertex AI Endpoint?</w:t>
      </w:r>
    </w:p>
    <w:p>
      <w:pPr>
        <w:spacing w:before="0" w:after="40"/>
      </w:pPr>
      <w:r>
        <w:rPr>
          <w:i/>
          <w:color w:val="888888"/>
          <w:sz w:val="18"/>
        </w:rPr>
        <w:t>Vertex AI • Conceptual</w:t>
      </w:r>
    </w:p>
    <w:p>
      <w:pPr>
        <w:spacing w:after="160"/>
        <w:ind w:left="216"/>
      </w:pPr>
      <w:r>
        <w:rPr>
          <w:sz w:val="21"/>
        </w:rPr>
        <w:t xml:space="preserve">A: </w:t>
      </w:r>
      <w:r>
        <w:rPr>
          <w:sz w:val="21"/>
        </w:rPr>
        <w:t>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Q6658. How do you split traffic between deployed models?</w:t>
      </w:r>
    </w:p>
    <w:p>
      <w:pPr>
        <w:spacing w:before="0" w:after="40"/>
      </w:pPr>
      <w:r>
        <w:rPr>
          <w:i/>
          <w:color w:val="888888"/>
          <w:sz w:val="18"/>
        </w:rPr>
        <w:t>Vertex AI • Conceptual</w:t>
      </w:r>
    </w:p>
    <w:p>
      <w:pPr>
        <w:spacing w:after="160"/>
        <w:ind w:left="216"/>
      </w:pPr>
      <w:r>
        <w:rPr>
          <w:sz w:val="21"/>
        </w:rPr>
        <w:t xml:space="preserve">A: </w:t>
      </w:r>
      <w:r>
        <w:rPr>
          <w:sz w:val="21"/>
        </w:rPr>
        <w:t>Use the Endpoint trafficSplit map to route percentages to deployedModel IDs (values must sum to 100). Via gcloud:</w:t>
      </w:r>
      <w:r>
        <w:br/>
      </w:r>
      <w:r>
        <w:rPr>
          <w:sz w:val="21"/>
        </w:rPr>
        <w:t>gcloud ai endpoints update ENDPOINT_ID --region=REGION --traffic-split=DEPLOYED_MODEL_ID_A=80,DEPLOYED_MODEL_ID_B=20</w:t>
      </w:r>
      <w:r>
        <w:br/>
      </w:r>
      <w:r>
        <w:rPr>
          <w:sz w:val="21"/>
        </w:rPr>
        <w:t>Or with REST/Python: PATCH /v1/{name=projects/*/locations/*/endpoints/*}?updateMask=traffic_split with body {"trafficSplit":{"DEPLOYED_MODEL_ID_A":80,"DEPLOYED_MODEL_ID_B":20}}. Change the map at any time to shift traffic with no redeploy. Verify with:</w:t>
      </w:r>
      <w:r>
        <w:br/>
      </w:r>
      <w:r>
        <w:rPr>
          <w:sz w:val="21"/>
        </w:rPr>
        <w:t>gcloud ai endpoints describe ENDPOINT_ID --region=REGION</w:t>
      </w:r>
      <w:r>
        <w:br/>
      </w:r>
      <w:r>
        <w:rPr>
          <w:sz w:val="21"/>
        </w:rPr>
        <w:t>and confirm the trafficSplit field shows the intended percentages.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Q6659. How do you autoscale a Vertex AI Endpoint?</w:t>
      </w:r>
    </w:p>
    <w:p>
      <w:pPr>
        <w:spacing w:before="0" w:after="40"/>
      </w:pPr>
      <w:r>
        <w:rPr>
          <w:i/>
          <w:color w:val="888888"/>
          <w:sz w:val="18"/>
        </w:rPr>
        <w:t>Vertex AI • Conceptual</w:t>
      </w:r>
    </w:p>
    <w:p>
      <w:pPr>
        <w:spacing w:after="160"/>
        <w:ind w:left="216"/>
      </w:pPr>
      <w:r>
        <w:rPr>
          <w:sz w:val="21"/>
        </w:rPr>
        <w:t xml:space="preserve">A: </w:t>
      </w:r>
      <w:r>
        <w:rPr>
          <w:sz w:val="21"/>
        </w:rPr>
        <w:t xml:space="preserve">Use autoscaling by deploying a model to an Endpoint with automatic replica bounds (min/max). With gcloud: </w:t>
      </w:r>
      <w:r>
        <w:br/>
      </w:r>
      <w:r>
        <w:rPr>
          <w:sz w:val="21"/>
        </w:rPr>
        <w:t>gcloud ai endpoints deploy-model ENDPOINT_ID --model=MODEL_ID --region=REGION --machine-type=MACHINE_TYPE --min-replica-count=1 --max-replica-count=10</w:t>
      </w:r>
      <w:r>
        <w:br/>
      </w:r>
      <w:r>
        <w:rPr>
          <w:sz w:val="21"/>
        </w:rPr>
        <w:t>This sets DeployedModel.automaticResources.minReplicaCount and maxReplicaCount via the REST API projects.locations.endpoints:deployModel by supplying DeployedModel.automaticResources { "minReplicaCount": 1, "maxReplicaCount": 10 }. Verify via:</w:t>
      </w:r>
      <w:r>
        <w:br/>
      </w:r>
      <w:r>
        <w:rPr>
          <w:sz w:val="21"/>
        </w:rPr>
        <w:t>gcloud ai endpoints describe ENDPOINT_ID --region=REGION</w:t>
      </w:r>
      <w:r>
        <w:br/>
      </w:r>
      <w:r>
        <w:rPr>
          <w:sz w:val="21"/>
        </w:rPr>
        <w:t>and inspect deployedModels[].automaticResources and Cloud Monitoring metrics (request count/latency) to confirm replicas scale between the configured bounds.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Q6660. How do you configure minimum and maximum replicas?</w:t>
      </w:r>
    </w:p>
    <w:p>
      <w:pPr>
        <w:spacing w:before="0" w:after="40"/>
      </w:pPr>
      <w:r>
        <w:rPr>
          <w:i/>
          <w:color w:val="888888"/>
          <w:sz w:val="18"/>
        </w:rPr>
        <w:t>Vertex AI • Conceptual</w:t>
      </w:r>
    </w:p>
    <w:p>
      <w:pPr>
        <w:spacing w:after="160"/>
        <w:ind w:left="216"/>
      </w:pPr>
      <w:r>
        <w:rPr>
          <w:sz w:val="21"/>
        </w:rPr>
        <w:t xml:space="preserve">A: </w:t>
      </w:r>
      <w:r>
        <w:rPr>
          <w:sz w:val="21"/>
        </w:rPr>
        <w:t>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Q6661. How do you use GPUs with Vertex AI?</w:t>
      </w:r>
    </w:p>
    <w:p>
      <w:pPr>
        <w:spacing w:before="0" w:after="40"/>
      </w:pPr>
      <w:r>
        <w:rPr>
          <w:i/>
          <w:color w:val="888888"/>
          <w:sz w:val="18"/>
        </w:rPr>
        <w:t>Vertex AI • Conceptual</w:t>
      </w:r>
    </w:p>
    <w:p>
      <w:pPr>
        <w:spacing w:after="160"/>
        <w:ind w:left="216"/>
      </w:pPr>
      <w:r>
        <w:rPr>
          <w:sz w:val="21"/>
        </w:rPr>
        <w:t xml:space="preserve">A: </w:t>
      </w:r>
      <w:r>
        <w:rPr>
          <w:sz w:val="21"/>
        </w:rPr>
        <w:t>Use Vertex AI accelerator fields in custom jobs, batch prediction, and model deployment. For training, supply workerPoolSpec with accelerator flags, e.g.:</w:t>
      </w:r>
      <w:r>
        <w:br/>
      </w:r>
      <w:r>
        <w:rPr>
          <w:sz w:val="21"/>
        </w:rPr>
      </w:r>
      <w:r>
        <w:br/>
      </w:r>
      <w:r>
        <w:rPr>
          <w:sz w:val="21"/>
        </w:rPr>
        <w:t>gcloud ai custom-jobs create --region=us-central1 --display-name=my-job \</w:t>
      </w:r>
      <w:r>
        <w:br/>
      </w:r>
      <w:r>
        <w:rPr>
          <w:sz w:val="21"/>
        </w:rPr>
        <w:t xml:space="preserve"> --worker-pool-spec=machine-type=n1-standard-16,replica-count=1,accelerator-type=NVIDIA_TESLA_T4,accelerator-count=1,container-image-uri=gcr.io/my-project/my-trainer</w:t>
      </w:r>
      <w:r>
        <w:br/>
      </w:r>
      <w:r>
        <w:rPr>
          <w:sz w:val="21"/>
        </w:rPr>
      </w:r>
      <w:r>
        <w:br/>
      </w:r>
      <w:r>
        <w:rPr>
          <w:sz w:val="21"/>
        </w:rPr>
        <w:t>For online prediction: create an endpoint and deploy with --machine-type and --accelerator-type/--accelerator-count:</w:t>
      </w:r>
      <w:r>
        <w:br/>
      </w:r>
      <w:r>
        <w:rPr>
          <w:sz w:val="21"/>
        </w:rPr>
      </w:r>
      <w:r>
        <w:br/>
      </w:r>
      <w:r>
        <w:rPr>
          <w:sz w:val="21"/>
        </w:rPr>
        <w:t>gcloud ai endpoints deploy-model ENDPOINT_ID --model=MODEL_ID --machine-type=n1-standard-8 --accelerator-type=NVIDIA_TESLA_T4 --accelerator-count=1</w:t>
      </w:r>
      <w:r>
        <w:br/>
      </w:r>
      <w:r>
        <w:rPr>
          <w:sz w:val="21"/>
        </w:rPr>
      </w:r>
      <w:r>
        <w:br/>
      </w:r>
      <w:r>
        <w:rPr>
          <w:sz w:val="21"/>
        </w:rPr>
        <w:t>Verify GPUs via gcloud ai custom-jobs describe JOB_ID or check container startup logs and run nvidia-smi inside the container. Ensure region GPU quota, supported accelerator type, and a container image with CUDA/cuDNN drivers.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Q6662. How do you store training data for Vertex AI?</w:t>
      </w:r>
    </w:p>
    <w:p>
      <w:pPr>
        <w:spacing w:before="0" w:after="40"/>
      </w:pPr>
      <w:r>
        <w:rPr>
          <w:i/>
          <w:color w:val="888888"/>
          <w:sz w:val="18"/>
        </w:rPr>
        <w:t>Vertex AI • Conceptual</w:t>
      </w:r>
    </w:p>
    <w:p>
      <w:pPr>
        <w:spacing w:after="160"/>
        <w:ind w:left="216"/>
      </w:pPr>
      <w:r>
        <w:rPr>
          <w:sz w:val="21"/>
        </w:rPr>
        <w:t xml:space="preserve">A: </w:t>
      </w:r>
      <w:r>
        <w:rPr>
          <w:sz w:val="21"/>
        </w:rPr>
        <w:t>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Q6663. How do Vertex AI Pipelines access Cloud Storage and BigQuery?</w:t>
      </w:r>
    </w:p>
    <w:p>
      <w:pPr>
        <w:spacing w:before="0" w:after="40"/>
      </w:pPr>
      <w:r>
        <w:rPr>
          <w:i/>
          <w:color w:val="888888"/>
          <w:sz w:val="18"/>
        </w:rPr>
        <w:t>Vertex AI • Conceptual</w:t>
      </w:r>
    </w:p>
    <w:p>
      <w:pPr>
        <w:spacing w:after="160"/>
        <w:ind w:left="216"/>
      </w:pPr>
      <w:r>
        <w:rPr>
          <w:sz w:val="21"/>
        </w:rPr>
        <w:t xml:space="preserve">A: </w:t>
      </w:r>
      <w:r>
        <w:rPr>
          <w:sz w:val="21"/>
        </w:rPr>
        <w:t>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Q6664. How do you secure Vertex AI resources?</w:t>
      </w:r>
    </w:p>
    <w:p>
      <w:pPr>
        <w:spacing w:before="0" w:after="40"/>
      </w:pPr>
      <w:r>
        <w:rPr>
          <w:i/>
          <w:color w:val="888888"/>
          <w:sz w:val="18"/>
        </w:rPr>
        <w:t>Vertex AI • Conceptual</w:t>
      </w:r>
    </w:p>
    <w:p>
      <w:pPr>
        <w:spacing w:after="160"/>
        <w:ind w:left="216"/>
      </w:pPr>
      <w:r>
        <w:rPr>
          <w:sz w:val="21"/>
        </w:rPr>
        <w:t xml:space="preserve">A: </w:t>
      </w:r>
      <w:r>
        <w:rPr>
          <w:sz w:val="21"/>
        </w:rPr>
        <w:t>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Q6665. How do you use service accounts with Vertex AI?</w:t>
      </w:r>
    </w:p>
    <w:p>
      <w:pPr>
        <w:spacing w:before="0" w:after="40"/>
      </w:pPr>
      <w:r>
        <w:rPr>
          <w:i/>
          <w:color w:val="888888"/>
          <w:sz w:val="18"/>
        </w:rPr>
        <w:t>Vertex AI • Conceptual</w:t>
      </w:r>
    </w:p>
    <w:p>
      <w:pPr>
        <w:spacing w:after="160"/>
        <w:ind w:left="216"/>
      </w:pPr>
      <w:r>
        <w:rPr>
          <w:sz w:val="21"/>
        </w:rPr>
        <w:t xml:space="preserve">A: </w:t>
      </w:r>
      <w:r>
        <w:rPr>
          <w:sz w:val="21"/>
        </w:rPr>
        <w:t>Create a GCP service account, grant required IAM roles, attach it to Vertex AI resources, and verify bindings. Example commands:</w:t>
      </w:r>
      <w:r>
        <w:br/>
      </w:r>
      <w:r>
        <w:rPr>
          <w:sz w:val="21"/>
        </w:rPr>
        <w:t>1) Create: gcloud iam service-accounts create my-sa --display-name="Vertex AI workload SA"</w:t>
      </w:r>
      <w:r>
        <w:br/>
      </w:r>
      <w:r>
        <w:rPr>
          <w:sz w:val="21"/>
        </w:rPr>
        <w:t>2) Grant roles: gcloud projects add-iam-policy-binding PROJECT_ID --member="serviceAccount:my-sa@PROJECT_ID.iam.gserviceaccount.com" --role="roles/aiplatform.user" (and add roles/storage.objectViewer, roles/aiplatform.admin, etc. as needed).</w:t>
      </w:r>
      <w:r>
        <w:br/>
      </w:r>
      <w:r>
        <w:rPr>
          <w:sz w:val="21"/>
        </w:rP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r>
      <w:r>
        <w:br/>
      </w:r>
      <w:r>
        <w:rPr>
          <w:sz w:val="21"/>
        </w:rPr>
        <w:t>Verify with gcloud ai custom-jobs describe JOB_ID --region=REGION to confirm the serviceAccount field and check IAM policy with gcloud projects get-iam-policy PROJECT_ID.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Q6666. What is Vertex AI Model Monitoring?</w:t>
      </w:r>
    </w:p>
    <w:p>
      <w:pPr>
        <w:spacing w:before="0" w:after="40"/>
      </w:pPr>
      <w:r>
        <w:rPr>
          <w:i/>
          <w:color w:val="888888"/>
          <w:sz w:val="18"/>
        </w:rPr>
        <w:t>Vertex AI • Conceptual</w:t>
      </w:r>
    </w:p>
    <w:p>
      <w:pPr>
        <w:spacing w:after="160"/>
        <w:ind w:left="216"/>
      </w:pPr>
      <w:r>
        <w:rPr>
          <w:sz w:val="21"/>
        </w:rPr>
        <w:t xml:space="preserve">A: </w:t>
      </w:r>
      <w:r>
        <w:rPr>
          <w:sz w:val="21"/>
        </w:rPr>
        <w:t>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Q6667. How do you configure skew detection?</w:t>
      </w:r>
    </w:p>
    <w:p>
      <w:pPr>
        <w:spacing w:before="0" w:after="40"/>
      </w:pPr>
      <w:r>
        <w:rPr>
          <w:i/>
          <w:color w:val="888888"/>
          <w:sz w:val="18"/>
        </w:rPr>
        <w:t>Vertex AI • Conceptual</w:t>
      </w:r>
    </w:p>
    <w:p>
      <w:pPr>
        <w:spacing w:after="160"/>
        <w:ind w:left="216"/>
      </w:pPr>
      <w:r>
        <w:rPr>
          <w:sz w:val="21"/>
        </w:rPr>
        <w:t xml:space="preserve">A: </w:t>
      </w:r>
      <w:r>
        <w:rPr>
          <w:sz w:val="21"/>
        </w:rPr>
        <w:t>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Q6668. How do you log prediction requests?</w:t>
      </w:r>
    </w:p>
    <w:p>
      <w:pPr>
        <w:spacing w:before="0" w:after="40"/>
      </w:pPr>
      <w:r>
        <w:rPr>
          <w:i/>
          <w:color w:val="888888"/>
          <w:sz w:val="18"/>
        </w:rPr>
        <w:t>Vertex AI • Conceptual</w:t>
      </w:r>
    </w:p>
    <w:p>
      <w:pPr>
        <w:spacing w:after="160"/>
        <w:ind w:left="216"/>
      </w:pPr>
      <w:r>
        <w:rPr>
          <w:sz w:val="21"/>
        </w:rPr>
        <w:t xml:space="preserve">A: </w:t>
      </w:r>
      <w:r>
        <w:rPr>
          <w:sz w:val="21"/>
        </w:rPr>
        <w:t>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Q6669. How do you monitor endpoint latency?</w:t>
      </w:r>
    </w:p>
    <w:p>
      <w:pPr>
        <w:spacing w:before="0" w:after="40"/>
      </w:pPr>
      <w:r>
        <w:rPr>
          <w:i/>
          <w:color w:val="888888"/>
          <w:sz w:val="18"/>
        </w:rPr>
        <w:t>Vertex AI • Troubleshooting</w:t>
      </w:r>
    </w:p>
    <w:p>
      <w:pPr>
        <w:spacing w:after="160"/>
        <w:ind w:left="216"/>
      </w:pPr>
      <w:r>
        <w:rPr>
          <w:sz w:val="21"/>
        </w:rPr>
        <w:t xml:space="preserve">A: </w:t>
      </w:r>
      <w:r>
        <w:rPr>
          <w:sz w:val="21"/>
        </w:rPr>
        <w:t>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Q6670. How do you manage model versions in Vertex AI?</w:t>
      </w:r>
    </w:p>
    <w:p>
      <w:pPr>
        <w:spacing w:before="0" w:after="40"/>
      </w:pPr>
      <w:r>
        <w:rPr>
          <w:i/>
          <w:color w:val="888888"/>
          <w:sz w:val="18"/>
        </w:rPr>
        <w:t>Vertex AI • Conceptual</w:t>
      </w:r>
    </w:p>
    <w:p>
      <w:pPr>
        <w:spacing w:after="160"/>
        <w:ind w:left="216"/>
      </w:pPr>
      <w:r>
        <w:rPr>
          <w:sz w:val="21"/>
        </w:rPr>
        <w:t xml:space="preserve">A: </w:t>
      </w:r>
      <w:r>
        <w:rPr>
          <w:sz w:val="21"/>
        </w:rPr>
        <w:t>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Q6671. What infrastructure is required to host an LLM?</w:t>
      </w:r>
    </w:p>
    <w:p>
      <w:pPr>
        <w:spacing w:before="0" w:after="40"/>
      </w:pPr>
      <w:r>
        <w:rPr>
          <w:i/>
          <w:color w:val="888888"/>
          <w:sz w:val="18"/>
        </w:rPr>
        <w:t>LLM and AI Infrastructure • Conceptual</w:t>
      </w:r>
    </w:p>
    <w:p>
      <w:pPr>
        <w:spacing w:after="160"/>
        <w:ind w:left="216"/>
      </w:pPr>
      <w:r>
        <w:rPr>
          <w:sz w:val="21"/>
        </w:rPr>
        <w:t xml:space="preserve">A: </w:t>
      </w:r>
      <w:r>
        <w:rPr>
          <w:sz w:val="21"/>
        </w:rPr>
        <w:t>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Q6672. How do you choose GPU types for inference?</w:t>
      </w:r>
    </w:p>
    <w:p>
      <w:pPr>
        <w:spacing w:before="0" w:after="40"/>
      </w:pPr>
      <w:r>
        <w:rPr>
          <w:i/>
          <w:color w:val="888888"/>
          <w:sz w:val="18"/>
        </w:rPr>
        <w:t>LLM and AI Infrastructure • Conceptual</w:t>
      </w:r>
    </w:p>
    <w:p>
      <w:pPr>
        <w:spacing w:after="160"/>
        <w:ind w:left="216"/>
      </w:pPr>
      <w:r>
        <w:rPr>
          <w:sz w:val="21"/>
        </w:rPr>
        <w:t xml:space="preserve">A: </w:t>
      </w:r>
      <w:r>
        <w:rPr>
          <w:sz w:val="21"/>
        </w:rPr>
        <w:t>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Q6673. What is GPU memory?</w:t>
      </w:r>
    </w:p>
    <w:p>
      <w:pPr>
        <w:spacing w:before="0" w:after="40"/>
      </w:pPr>
      <w:r>
        <w:rPr>
          <w:i/>
          <w:color w:val="888888"/>
          <w:sz w:val="18"/>
        </w:rPr>
        <w:t>LLM and AI Infrastructure • Conceptual</w:t>
      </w:r>
    </w:p>
    <w:p>
      <w:pPr>
        <w:spacing w:after="160"/>
        <w:ind w:left="216"/>
      </w:pPr>
      <w:r>
        <w:rPr>
          <w:sz w:val="21"/>
        </w:rPr>
        <w:t xml:space="preserve">A: </w:t>
      </w:r>
      <w:r>
        <w:rPr>
          <w:sz w:val="21"/>
        </w:rPr>
        <w:t>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Q6674. What is model quantization?</w:t>
      </w:r>
    </w:p>
    <w:p>
      <w:pPr>
        <w:spacing w:before="0" w:after="40"/>
      </w:pPr>
      <w:r>
        <w:rPr>
          <w:i/>
          <w:color w:val="888888"/>
          <w:sz w:val="18"/>
        </w:rPr>
        <w:t>LLM and AI Infrastructure • Conceptual</w:t>
      </w:r>
    </w:p>
    <w:p>
      <w:pPr>
        <w:spacing w:after="160"/>
        <w:ind w:left="216"/>
      </w:pPr>
      <w:r>
        <w:rPr>
          <w:sz w:val="21"/>
        </w:rPr>
        <w:t xml:space="preserve">A: </w:t>
      </w:r>
      <w:r>
        <w:rPr>
          <w:sz w:val="21"/>
        </w:rPr>
        <w:t>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Q6675. How does quantization reduce resource usage?</w:t>
      </w:r>
    </w:p>
    <w:p>
      <w:pPr>
        <w:spacing w:before="0" w:after="40"/>
      </w:pPr>
      <w:r>
        <w:rPr>
          <w:i/>
          <w:color w:val="888888"/>
          <w:sz w:val="18"/>
        </w:rPr>
        <w:t>LLM and AI Infrastructure • Conceptual</w:t>
      </w:r>
    </w:p>
    <w:p>
      <w:pPr>
        <w:spacing w:after="160"/>
        <w:ind w:left="216"/>
      </w:pPr>
      <w:r>
        <w:rPr>
          <w:sz w:val="21"/>
        </w:rPr>
        <w:t xml:space="preserve">A: </w:t>
      </w:r>
      <w:r>
        <w:rPr>
          <w:sz w:val="21"/>
        </w:rPr>
        <w:t>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Q6676. What is tensor parallelism?</w:t>
      </w:r>
    </w:p>
    <w:p>
      <w:pPr>
        <w:spacing w:before="0" w:after="40"/>
      </w:pPr>
      <w:r>
        <w:rPr>
          <w:i/>
          <w:color w:val="888888"/>
          <w:sz w:val="18"/>
        </w:rPr>
        <w:t>LLM and AI Infrastructure • Conceptual</w:t>
      </w:r>
    </w:p>
    <w:p>
      <w:pPr>
        <w:spacing w:after="160"/>
        <w:ind w:left="216"/>
      </w:pPr>
      <w:r>
        <w:rPr>
          <w:sz w:val="21"/>
        </w:rPr>
        <w:t xml:space="preserve">A: </w:t>
      </w:r>
      <w:r>
        <w:rPr>
          <w:sz w:val="21"/>
        </w:rPr>
        <w:t>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Q6677. What is model parallelism?</w:t>
      </w:r>
    </w:p>
    <w:p>
      <w:pPr>
        <w:spacing w:before="0" w:after="40"/>
      </w:pPr>
      <w:r>
        <w:rPr>
          <w:i/>
          <w:color w:val="888888"/>
          <w:sz w:val="18"/>
        </w:rPr>
        <w:t>LLM and AI Infrastructure • Conceptual</w:t>
      </w:r>
    </w:p>
    <w:p>
      <w:pPr>
        <w:spacing w:after="160"/>
        <w:ind w:left="216"/>
      </w:pPr>
      <w:r>
        <w:rPr>
          <w:sz w:val="21"/>
        </w:rPr>
        <w:t xml:space="preserve">A: </w:t>
      </w:r>
      <w:r>
        <w:rPr>
          <w:sz w:val="21"/>
        </w:rPr>
        <w:t>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Q6678. What is data parallelism?</w:t>
      </w:r>
    </w:p>
    <w:p>
      <w:pPr>
        <w:spacing w:before="0" w:after="40"/>
      </w:pPr>
      <w:r>
        <w:rPr>
          <w:i/>
          <w:color w:val="888888"/>
          <w:sz w:val="18"/>
        </w:rPr>
        <w:t>LLM and AI Infrastructure • Conceptual</w:t>
      </w:r>
    </w:p>
    <w:p>
      <w:pPr>
        <w:spacing w:after="160"/>
        <w:ind w:left="216"/>
      </w:pPr>
      <w:r>
        <w:rPr>
          <w:sz w:val="21"/>
        </w:rPr>
        <w:t xml:space="preserve">A: </w:t>
      </w:r>
      <w:r>
        <w:rPr>
          <w:sz w:val="21"/>
        </w:rPr>
        <w:t>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Q6679. What is continuous batching?</w:t>
      </w:r>
    </w:p>
    <w:p>
      <w:pPr>
        <w:spacing w:before="0" w:after="40"/>
      </w:pPr>
      <w:r>
        <w:rPr>
          <w:i/>
          <w:color w:val="888888"/>
          <w:sz w:val="18"/>
        </w:rPr>
        <w:t>LLM and AI Infrastructure • Conceptual</w:t>
      </w:r>
    </w:p>
    <w:p>
      <w:pPr>
        <w:spacing w:after="160"/>
        <w:ind w:left="216"/>
      </w:pPr>
      <w:r>
        <w:rPr>
          <w:sz w:val="21"/>
        </w:rPr>
        <w:t xml:space="preserve">A: </w:t>
      </w:r>
      <w:r>
        <w:rPr>
          <w:sz w:val="21"/>
        </w:rPr>
        <w:t>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Q6680. How does vLLM improve inference throughput?</w:t>
      </w:r>
    </w:p>
    <w:p>
      <w:pPr>
        <w:spacing w:before="0" w:after="40"/>
      </w:pPr>
      <w:r>
        <w:rPr>
          <w:i/>
          <w:color w:val="888888"/>
          <w:sz w:val="18"/>
        </w:rPr>
        <w:t>LLM and AI Infrastructure • Conceptual</w:t>
      </w:r>
    </w:p>
    <w:p>
      <w:pPr>
        <w:spacing w:after="160"/>
        <w:ind w:left="216"/>
      </w:pPr>
      <w:r>
        <w:rPr>
          <w:sz w:val="21"/>
        </w:rPr>
        <w:t xml:space="preserve">A: </w:t>
      </w:r>
      <w:r>
        <w:rPr>
          <w:sz w:val="21"/>
        </w:rPr>
        <w:t>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Q6681. What is KV cache?</w:t>
      </w:r>
    </w:p>
    <w:p>
      <w:pPr>
        <w:spacing w:before="0" w:after="40"/>
      </w:pPr>
      <w:r>
        <w:rPr>
          <w:i/>
          <w:color w:val="888888"/>
          <w:sz w:val="18"/>
        </w:rPr>
        <w:t>LLM and AI Infrastructure • Conceptual</w:t>
      </w:r>
    </w:p>
    <w:p>
      <w:pPr>
        <w:spacing w:after="160"/>
        <w:ind w:left="216"/>
      </w:pPr>
      <w:r>
        <w:rPr>
          <w:sz w:val="21"/>
        </w:rPr>
        <w:t xml:space="preserve">A: </w:t>
      </w:r>
      <w:r>
        <w:rPr>
          <w:sz w:val="21"/>
        </w:rPr>
        <w:t>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Q6682. Why is KV-cache memory important?</w:t>
      </w:r>
    </w:p>
    <w:p>
      <w:pPr>
        <w:spacing w:before="0" w:after="40"/>
      </w:pPr>
      <w:r>
        <w:rPr>
          <w:i/>
          <w:color w:val="888888"/>
          <w:sz w:val="18"/>
        </w:rPr>
        <w:t>LLM and AI Infrastructure • Conceptual</w:t>
      </w:r>
    </w:p>
    <w:p>
      <w:pPr>
        <w:spacing w:after="160"/>
        <w:ind w:left="216"/>
      </w:pPr>
      <w:r>
        <w:rPr>
          <w:sz w:val="21"/>
        </w:rPr>
        <w:t xml:space="preserve">A: </w:t>
      </w:r>
      <w:r>
        <w:rPr>
          <w:sz w:val="21"/>
        </w:rPr>
        <w:t>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Q6683. What is token throughput?</w:t>
      </w:r>
    </w:p>
    <w:p>
      <w:pPr>
        <w:spacing w:before="0" w:after="40"/>
      </w:pPr>
      <w:r>
        <w:rPr>
          <w:i/>
          <w:color w:val="888888"/>
          <w:sz w:val="18"/>
        </w:rPr>
        <w:t>LLM and AI Infrastructure • Conceptual</w:t>
      </w:r>
    </w:p>
    <w:p>
      <w:pPr>
        <w:spacing w:after="160"/>
        <w:ind w:left="216"/>
      </w:pPr>
      <w:r>
        <w:rPr>
          <w:sz w:val="21"/>
        </w:rPr>
        <w:t xml:space="preserve">A: </w:t>
      </w:r>
      <w:r>
        <w:rPr>
          <w:sz w:val="21"/>
        </w:rPr>
        <w:t>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Q6684. What is time to first token?</w:t>
      </w:r>
    </w:p>
    <w:p>
      <w:pPr>
        <w:spacing w:before="0" w:after="40"/>
      </w:pPr>
      <w:r>
        <w:rPr>
          <w:i/>
          <w:color w:val="888888"/>
          <w:sz w:val="18"/>
        </w:rPr>
        <w:t>LLM and AI Infrastructure • Conceptual</w:t>
      </w:r>
    </w:p>
    <w:p>
      <w:pPr>
        <w:spacing w:after="160"/>
        <w:ind w:left="216"/>
      </w:pPr>
      <w:r>
        <w:rPr>
          <w:sz w:val="21"/>
        </w:rPr>
        <w:t xml:space="preserve">A: </w:t>
      </w:r>
      <w:r>
        <w:rPr>
          <w:sz w:val="21"/>
        </w:rPr>
        <w:t>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Q6685. What is inter-token latency?</w:t>
      </w:r>
    </w:p>
    <w:p>
      <w:pPr>
        <w:spacing w:before="0" w:after="40"/>
      </w:pPr>
      <w:r>
        <w:rPr>
          <w:i/>
          <w:color w:val="888888"/>
          <w:sz w:val="18"/>
        </w:rPr>
        <w:t>LLM and AI Infrastructure • Troubleshooting</w:t>
      </w:r>
    </w:p>
    <w:p>
      <w:pPr>
        <w:spacing w:after="160"/>
        <w:ind w:left="216"/>
      </w:pPr>
      <w:r>
        <w:rPr>
          <w:sz w:val="21"/>
        </w:rPr>
        <w:t xml:space="preserve">A: </w:t>
      </w:r>
      <w:r>
        <w:rPr>
          <w:sz w:val="21"/>
        </w:rPr>
        <w:t>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Q6686. How do you monitor LLM inference performance?</w:t>
      </w:r>
    </w:p>
    <w:p>
      <w:pPr>
        <w:spacing w:before="0" w:after="40"/>
      </w:pPr>
      <w:r>
        <w:rPr>
          <w:i/>
          <w:color w:val="888888"/>
          <w:sz w:val="18"/>
        </w:rPr>
        <w:t>LLM and AI Infrastructure • Conceptual</w:t>
      </w:r>
    </w:p>
    <w:p>
      <w:pPr>
        <w:spacing w:after="160"/>
        <w:ind w:left="216"/>
      </w:pPr>
      <w:r>
        <w:rPr>
          <w:sz w:val="21"/>
        </w:rPr>
        <w:t xml:space="preserve">A: </w:t>
      </w:r>
      <w:r>
        <w:rPr>
          <w:sz w:val="21"/>
        </w:rPr>
        <w:t>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Q6687. How do you autoscale LLM workloads?</w:t>
      </w:r>
    </w:p>
    <w:p>
      <w:pPr>
        <w:spacing w:before="0" w:after="40"/>
      </w:pPr>
      <w:r>
        <w:rPr>
          <w:i/>
          <w:color w:val="888888"/>
          <w:sz w:val="18"/>
        </w:rPr>
        <w:t>LLM and AI Infrastructure • Conceptual</w:t>
      </w:r>
    </w:p>
    <w:p>
      <w:pPr>
        <w:spacing w:after="160"/>
        <w:ind w:left="216"/>
      </w:pPr>
      <w:r>
        <w:rPr>
          <w:sz w:val="21"/>
        </w:rPr>
        <w:t xml:space="preserve">A: </w:t>
      </w:r>
      <w:r>
        <w:rPr>
          <w:sz w:val="21"/>
        </w:rPr>
        <w:t>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Q6688. What custom metrics can be used for LLM autoscaling?</w:t>
      </w:r>
    </w:p>
    <w:p>
      <w:pPr>
        <w:spacing w:before="0" w:after="40"/>
      </w:pPr>
      <w:r>
        <w:rPr>
          <w:i/>
          <w:color w:val="888888"/>
          <w:sz w:val="18"/>
        </w:rPr>
        <w:t>LLM and AI Infrastructure • Conceptual</w:t>
      </w:r>
    </w:p>
    <w:p>
      <w:pPr>
        <w:spacing w:after="160"/>
        <w:ind w:left="216"/>
      </w:pPr>
      <w:r>
        <w:rPr>
          <w:sz w:val="21"/>
        </w:rPr>
        <w:t xml:space="preserve">A: </w:t>
      </w:r>
      <w:r>
        <w:rPr>
          <w:sz w:val="21"/>
        </w:rPr>
        <w:t>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Q6689. What is the NVIDIA device plugin?</w:t>
      </w:r>
    </w:p>
    <w:p>
      <w:pPr>
        <w:spacing w:before="0" w:after="40"/>
      </w:pPr>
      <w:r>
        <w:rPr>
          <w:i/>
          <w:color w:val="888888"/>
          <w:sz w:val="18"/>
        </w:rPr>
        <w:t>LLM and AI Infrastructure • Conceptual</w:t>
      </w:r>
    </w:p>
    <w:p>
      <w:pPr>
        <w:spacing w:after="160"/>
        <w:ind w:left="216"/>
      </w:pPr>
      <w:r>
        <w:rPr>
          <w:sz w:val="21"/>
        </w:rPr>
        <w:t xml:space="preserve">A: </w:t>
      </w:r>
      <w:r>
        <w:rPr>
          <w:sz w:val="21"/>
        </w:rPr>
        <w:t>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Q6690. How do you isolate GPUs between workloads?</w:t>
      </w:r>
    </w:p>
    <w:p>
      <w:pPr>
        <w:spacing w:before="0" w:after="40"/>
      </w:pPr>
      <w:r>
        <w:rPr>
          <w:i/>
          <w:color w:val="888888"/>
          <w:sz w:val="18"/>
        </w:rPr>
        <w:t>LLM and AI Infrastructure • Conceptual</w:t>
      </w:r>
    </w:p>
    <w:p>
      <w:pPr>
        <w:spacing w:after="160"/>
        <w:ind w:left="216"/>
      </w:pPr>
      <w:r>
        <w:rPr>
          <w:sz w:val="21"/>
        </w:rPr>
        <w:t xml:space="preserve">A: </w:t>
      </w:r>
      <w:r>
        <w:rPr>
          <w:sz w:val="21"/>
        </w:rPr>
        <w:t>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Q6691. What are GPU node pools?</w:t>
      </w:r>
    </w:p>
    <w:p>
      <w:pPr>
        <w:spacing w:before="0" w:after="40"/>
      </w:pPr>
      <w:r>
        <w:rPr>
          <w:i/>
          <w:color w:val="888888"/>
          <w:sz w:val="18"/>
        </w:rPr>
        <w:t>LLM and AI Infrastructure • Conceptual</w:t>
      </w:r>
    </w:p>
    <w:p>
      <w:pPr>
        <w:spacing w:after="160"/>
        <w:ind w:left="216"/>
      </w:pPr>
      <w:r>
        <w:rPr>
          <w:sz w:val="21"/>
        </w:rPr>
        <w:t xml:space="preserve">A: </w:t>
      </w:r>
      <w:r>
        <w:rPr>
          <w:sz w:val="21"/>
        </w:rPr>
        <w:t>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Q6692. How do you reduce GPU cost?</w:t>
      </w:r>
    </w:p>
    <w:p>
      <w:pPr>
        <w:spacing w:before="0" w:after="40"/>
      </w:pPr>
      <w:r>
        <w:rPr>
          <w:i/>
          <w:color w:val="888888"/>
          <w:sz w:val="18"/>
        </w:rPr>
        <w:t>LLM and AI Infrastructure • Conceptual</w:t>
      </w:r>
    </w:p>
    <w:p>
      <w:pPr>
        <w:spacing w:after="160"/>
        <w:ind w:left="216"/>
      </w:pPr>
      <w:r>
        <w:rPr>
          <w:sz w:val="21"/>
        </w:rPr>
        <w:t xml:space="preserve">A: </w:t>
      </w:r>
      <w:r>
        <w:rPr>
          <w:sz w:val="21"/>
        </w:rPr>
        <w:t>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Q6693. How do you prevent GPU nodes from sitting idle?</w:t>
      </w:r>
    </w:p>
    <w:p>
      <w:pPr>
        <w:spacing w:before="0" w:after="40"/>
      </w:pPr>
      <w:r>
        <w:rPr>
          <w:i/>
          <w:color w:val="888888"/>
          <w:sz w:val="18"/>
        </w:rPr>
        <w:t>LLM and AI Infrastructure • Conceptual</w:t>
      </w:r>
    </w:p>
    <w:p>
      <w:pPr>
        <w:spacing w:after="160"/>
        <w:ind w:left="216"/>
      </w:pPr>
      <w:r>
        <w:rPr>
          <w:sz w:val="21"/>
        </w:rPr>
        <w:t xml:space="preserve">A: </w:t>
      </w:r>
      <w:r>
        <w:rPr>
          <w:sz w:val="21"/>
        </w:rPr>
        <w:t>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Q6694. How do you handle model-loading time during autoscaling?</w:t>
      </w:r>
    </w:p>
    <w:p>
      <w:pPr>
        <w:spacing w:before="0" w:after="40"/>
      </w:pPr>
      <w:r>
        <w:rPr>
          <w:i/>
          <w:color w:val="888888"/>
          <w:sz w:val="18"/>
        </w:rPr>
        <w:t>LLM and AI Infrastructure • Conceptual</w:t>
      </w:r>
    </w:p>
    <w:p>
      <w:pPr>
        <w:spacing w:after="160"/>
        <w:ind w:left="216"/>
      </w:pPr>
      <w:r>
        <w:rPr>
          <w:sz w:val="21"/>
        </w:rPr>
        <w:t xml:space="preserve">A: </w:t>
      </w:r>
      <w:r>
        <w:rPr>
          <w:sz w:val="21"/>
        </w:rPr>
        <w:t>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Q6695. How do you store and distribute large model weights?</w:t>
      </w:r>
    </w:p>
    <w:p>
      <w:pPr>
        <w:spacing w:before="0" w:after="40"/>
      </w:pPr>
      <w:r>
        <w:rPr>
          <w:i/>
          <w:color w:val="888888"/>
          <w:sz w:val="18"/>
        </w:rPr>
        <w:t>LLM and AI Infrastructure • Conceptual</w:t>
      </w:r>
    </w:p>
    <w:p>
      <w:pPr>
        <w:spacing w:after="160"/>
        <w:ind w:left="216"/>
      </w:pPr>
      <w:r>
        <w:rPr>
          <w:sz w:val="21"/>
        </w:rPr>
        <w:t xml:space="preserve">A: </w:t>
      </w:r>
      <w:r>
        <w:rPr>
          <w:sz w:val="21"/>
        </w:rPr>
        <w:t>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Q6696. How do you secure an LLM endpoint?</w:t>
      </w:r>
    </w:p>
    <w:p>
      <w:pPr>
        <w:spacing w:before="0" w:after="40"/>
      </w:pPr>
      <w:r>
        <w:rPr>
          <w:i/>
          <w:color w:val="888888"/>
          <w:sz w:val="18"/>
        </w:rPr>
        <w:t>LLM and AI Infrastructure • Conceptual</w:t>
      </w:r>
    </w:p>
    <w:p>
      <w:pPr>
        <w:spacing w:after="160"/>
        <w:ind w:left="216"/>
      </w:pPr>
      <w:r>
        <w:rPr>
          <w:sz w:val="21"/>
        </w:rPr>
        <w:t xml:space="preserve">A: </w:t>
      </w:r>
      <w:r>
        <w:rPr>
          <w:sz w:val="21"/>
        </w:rPr>
        <w:t>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Q6697. How do you rate-limit an LLM API?</w:t>
      </w:r>
    </w:p>
    <w:p>
      <w:pPr>
        <w:spacing w:before="0" w:after="40"/>
      </w:pPr>
      <w:r>
        <w:rPr>
          <w:i/>
          <w:color w:val="888888"/>
          <w:sz w:val="18"/>
        </w:rPr>
        <w:t>LLM and AI Infrastructure • Conceptual</w:t>
      </w:r>
    </w:p>
    <w:p>
      <w:pPr>
        <w:spacing w:after="160"/>
        <w:ind w:left="216"/>
      </w:pPr>
      <w:r>
        <w:rPr>
          <w:sz w:val="21"/>
        </w:rPr>
        <w:t xml:space="preserve">A: </w:t>
      </w:r>
      <w:r>
        <w:rPr>
          <w:sz w:val="21"/>
        </w:rPr>
        <w:t>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Q6698. What is LangFuse?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Q6699. What problems does LangFuse solve?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Q6700. What is LLM observability?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Q6701. What is a prompt trace?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Q6702. How do you track prompt versions?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Q6703. How do you measure token usage?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Q6704. How do you monitor LLM cost?</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Q6705. How do you monitor LLM latency?</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Q6706. How do you track user feedback?</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Q6707. How do you evaluate response quality?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Q6708. What is hallucination monitoring?</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Q6709. How do you detect failed or low-quality generations?</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Q6710. How do you correlate an LLM response with its prompt and model version?</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r>
      <w:r>
        <w:br/>
      </w:r>
      <w:r>
        <w:rPr>
          <w:sz w:val="21"/>
        </w:rPr>
      </w:r>
      <w:r>
        <w:br/>
      </w:r>
      <w:r>
        <w:rPr>
          <w:sz w:val="21"/>
        </w:rPr>
        <w:t>curl -s -H "Authorization: Bearer $OPENAI_API_KEY" -H "Content-Type: application/json" \</w:t>
      </w:r>
      <w:r>
        <w:br/>
      </w:r>
      <w:r>
        <w:rPr>
          <w:sz w:val="21"/>
        </w:rPr>
        <w:t xml:space="preserve">  -d '{"model":"gpt-4o-mini","messages":[{"role":"user","content":"PROMPT"}]}' \</w:t>
      </w:r>
      <w:r>
        <w:br/>
      </w:r>
      <w:r>
        <w:rPr>
          <w:sz w:val="21"/>
        </w:rPr>
        <w:t xml:space="preserve">  https://api.openai.com/v1/chat/completions</w:t>
      </w:r>
      <w:r>
        <w:br/>
      </w:r>
      <w:r>
        <w:rPr>
          <w:sz w:val="21"/>
        </w:rPr>
      </w:r>
      <w:r>
        <w:br/>
      </w:r>
      <w:r>
        <w:rPr>
          <w:sz w:val="21"/>
        </w:rP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Q6711. How do you monitor retrieval-augmented generation?</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Q6712. What is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Q6713. Why are vector databases used in AI applications?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Q6714. What is an embedding?</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Q6715. What is similarity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Q6716. What is cosine similarity?</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 xml:space="preserve">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 </w:t>
      </w:r>
      <w:r>
        <w:br/>
      </w:r>
      <w:r>
        <w:rPr>
          <w:sz w:val="21"/>
        </w:rPr>
        <w:t>import numpy as np; s = np.dot(a,b)/(np.linalg.norm(a)*np.linalg.norm(b)).</w:t>
      </w:r>
      <w:r>
        <w:br/>
      </w:r>
      <w:r>
        <w:rPr>
          <w:sz w:val="21"/>
        </w:rPr>
        <w:t>For production nearest-neighbor search, normalize vectors (v /= np.linalg.norm(v, axis=1, keepdims=True)) and use FAISS IndexFlatIP to retrieve highest dot-products, which equal cosine similarities for normalized vectors.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Q6717. What is approximate nearest-neighbour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Q6718. Which vector databases have you worked with?</w:t>
      </w:r>
    </w:p>
    <w:p>
      <w:pPr>
        <w:spacing w:before="0" w:after="40"/>
      </w:pPr>
      <w:r>
        <w:rPr>
          <w:i/>
          <w:color w:val="888888"/>
          <w:sz w:val="18"/>
        </w:rPr>
        <w:t>LangFuse, LLM Observability and Vector Databases • Behavioral</w:t>
      </w:r>
    </w:p>
    <w:p>
      <w:pPr>
        <w:spacing w:after="160"/>
        <w:ind w:left="216"/>
      </w:pPr>
      <w:r>
        <w:rPr>
          <w:sz w:val="21"/>
        </w:rPr>
        <w:t xml:space="preserve">A: </w:t>
      </w:r>
      <w:r>
        <w:rPr>
          <w:sz w:val="21"/>
        </w:rPr>
        <w:t>[CONTEXT]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Q6719. How do you choose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Q6720. How do you update embeddings?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Q6721. How do you version an embedding model?</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Q6722. What happens if the embedding model changes?</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Q6723. How do you monitor vector-search latency?</w:t>
      </w:r>
    </w:p>
    <w:p>
      <w:pPr>
        <w:spacing w:before="0" w:after="40"/>
      </w:pPr>
      <w:r>
        <w:rPr>
          <w:i/>
          <w:color w:val="888888"/>
          <w:sz w:val="18"/>
        </w:rPr>
        <w:t>LangFuse, LLM Observability and Vector Databases • Troubleshooting</w:t>
      </w:r>
    </w:p>
    <w:p>
      <w:pPr>
        <w:spacing w:after="160"/>
        <w:ind w:left="216"/>
      </w:pPr>
      <w:r>
        <w:rPr>
          <w:sz w:val="21"/>
        </w:rPr>
        <w:t xml:space="preserve">A: </w:t>
      </w:r>
      <w:r>
        <w:rPr>
          <w:sz w:val="21"/>
        </w:rPr>
        <w:t>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Q6724. How do you secure vector data?</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Q6725. How do you handle data deletion in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Use the vector DB’s native delete API, then verify and reclaim storage. Example patterns:</w:t>
      </w:r>
      <w:r>
        <w:br/>
      </w:r>
      <w:r>
        <w:rPr>
          <w:sz w:val="21"/>
        </w:rPr>
        <w:t>- Pinecone (Python): index.delete(ids=["id1"]); verify with index.describe_index_stats(namespace="ns").</w:t>
      </w:r>
      <w:r>
        <w:br/>
      </w:r>
      <w:r>
        <w:rPr>
          <w:sz w:val="21"/>
        </w:rPr>
        <w:t>- Qdrant (REST): POST /collections/{name}/points/delete {"ids":[1,2]}; verify with GET /collections/{name}/info or /points/{id}.</w:t>
      </w:r>
      <w:r>
        <w:br/>
      </w:r>
      <w:r>
        <w:rPr>
          <w:sz w:val="21"/>
        </w:rPr>
        <w:t>- Milvus (pymilvus): collection.delete(expr="id in [1,2]"); check collection.num_entities and call utility.compact() to reclaim space.</w:t>
      </w:r>
      <w:r>
        <w:br/>
      </w:r>
      <w:r>
        <w:rPr>
          <w:sz w:val="21"/>
        </w:rPr>
        <w:t>Also handle soft vs hard deletes in your app (remove references, invalidate caches), remove items from backups/replication, and re-ingest or re-embed related records as needed. Confirm absence by attempted fetch/query returning no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Q6726. How do you scale vector search?</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Q6727. How do you back up a vector database?</w:t>
      </w:r>
    </w:p>
    <w:p>
      <w:pPr>
        <w:spacing w:before="0" w:after="40"/>
      </w:pPr>
      <w:r>
        <w:rPr>
          <w:i/>
          <w:color w:val="888888"/>
          <w:sz w:val="18"/>
        </w:rPr>
        <w:t>LangFuse, LLM Observability and Vector Databases • Conceptual</w:t>
      </w:r>
    </w:p>
    <w:p>
      <w:pPr>
        <w:spacing w:after="160"/>
        <w:ind w:left="216"/>
      </w:pPr>
      <w:r>
        <w:rPr>
          <w:sz w:val="21"/>
        </w:rPr>
        <w:t xml:space="preserve">A: </w:t>
      </w:r>
      <w:r>
        <w:rPr>
          <w:sz w:val="21"/>
        </w:rPr>
        <w:t>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Q6728. Design an LLM-serving platform using GPUs.</w:t>
      </w:r>
    </w:p>
    <w:p>
      <w:pPr>
        <w:spacing w:before="0" w:after="40"/>
      </w:pPr>
      <w:r>
        <w:rPr>
          <w:i/>
          <w:color w:val="888888"/>
          <w:sz w:val="18"/>
        </w:rPr>
        <w:t>System Design Scenarios • Design / Architecture</w:t>
      </w:r>
    </w:p>
    <w:p>
      <w:pPr>
        <w:spacing w:after="160"/>
        <w:ind w:left="216"/>
      </w:pPr>
      <w:r>
        <w:rPr>
          <w:sz w:val="21"/>
        </w:rPr>
        <w:t xml:space="preserve">A: </w:t>
      </w:r>
      <w:r>
        <w:rPr>
          <w:sz w:val="21"/>
        </w:rPr>
        <w:t>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Q6729. Why did you use MLflow?</w:t>
      </w:r>
    </w:p>
    <w:p>
      <w:pPr>
        <w:spacing w:before="0" w:after="40"/>
      </w:pPr>
      <w:r>
        <w:rPr>
          <w:i/>
          <w:color w:val="888888"/>
          <w:sz w:val="18"/>
        </w:rPr>
        <w:t>Project-Based Questions • Conceptual</w:t>
      </w:r>
    </w:p>
    <w:p>
      <w:pPr>
        <w:spacing w:after="160"/>
        <w:ind w:left="216"/>
      </w:pPr>
      <w:r>
        <w:rPr>
          <w:sz w:val="21"/>
        </w:rPr>
        <w:t xml:space="preserve">A: </w:t>
      </w:r>
      <w:r>
        <w:rPr>
          <w:sz w:val="21"/>
        </w:rPr>
        <w:t>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Q6730. Why did you use Kubeflow?</w:t>
      </w:r>
    </w:p>
    <w:p>
      <w:pPr>
        <w:spacing w:before="0" w:after="40"/>
      </w:pPr>
      <w:r>
        <w:rPr>
          <w:i/>
          <w:color w:val="888888"/>
          <w:sz w:val="18"/>
        </w:rPr>
        <w:t>Project-Based Questions • Conceptual</w:t>
      </w:r>
    </w:p>
    <w:p>
      <w:pPr>
        <w:spacing w:after="160"/>
        <w:ind w:left="216"/>
      </w:pPr>
      <w:r>
        <w:rPr>
          <w:sz w:val="21"/>
        </w:rPr>
        <w:t xml:space="preserve">A: </w:t>
      </w:r>
      <w:r>
        <w:rPr>
          <w:sz w:val="21"/>
        </w:rPr>
        <w:t>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Q6731. MLflow cannot upload artifacts to Cloud Storage. What would you verify?</w:t>
      </w:r>
    </w:p>
    <w:p>
      <w:pPr>
        <w:spacing w:before="0" w:after="40"/>
      </w:pPr>
      <w:r>
        <w:rPr>
          <w:i/>
          <w:color w:val="888888"/>
          <w:sz w:val="18"/>
        </w:rPr>
        <w:t>Troubleshooting Scenarios • Conceptual</w:t>
      </w:r>
    </w:p>
    <w:p>
      <w:pPr>
        <w:spacing w:after="160"/>
        <w:ind w:left="216"/>
      </w:pPr>
      <w:r>
        <w:rPr>
          <w:sz w:val="21"/>
        </w:rPr>
        <w:t xml:space="preserve">A: </w:t>
      </w:r>
      <w:r>
        <w:rPr>
          <w:sz w:val="21"/>
        </w:rPr>
        <w:t>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Q6732. An LLM endpoint has high time-to-first-token but normal token throughput. What could be wrong?</w:t>
      </w:r>
    </w:p>
    <w:p>
      <w:pPr>
        <w:spacing w:before="0" w:after="40"/>
      </w:pPr>
      <w:r>
        <w:rPr>
          <w:i/>
          <w:color w:val="888888"/>
          <w:sz w:val="18"/>
        </w:rPr>
        <w:t>Troubleshooting Scenarios • Troubleshooting</w:t>
      </w:r>
    </w:p>
    <w:p>
      <w:pPr>
        <w:spacing w:after="160"/>
        <w:ind w:left="216"/>
      </w:pPr>
      <w:r>
        <w:rPr>
          <w:sz w:val="21"/>
        </w:rPr>
        <w:t xml:space="preserve">A: </w:t>
      </w:r>
      <w:r>
        <w:rPr>
          <w:sz w:val="21"/>
        </w:rPr>
        <w:t>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Q6733. Why are you interested in MLOps?</w:t>
      </w:r>
    </w:p>
    <w:p>
      <w:pPr>
        <w:spacing w:before="0" w:after="40"/>
      </w:pPr>
      <w:r>
        <w:rPr>
          <w:i/>
          <w:color w:val="888888"/>
          <w:sz w:val="18"/>
        </w:rPr>
        <w:t>Behavioural and Communication • Conceptual</w:t>
      </w:r>
    </w:p>
    <w:p>
      <w:pPr>
        <w:spacing w:after="160"/>
        <w:ind w:left="216"/>
      </w:pPr>
      <w:r>
        <w:rPr>
          <w:sz w:val="21"/>
        </w:rPr>
        <w:t xml:space="preserve">A: </w:t>
      </w:r>
      <w:r>
        <w:rPr>
          <w:sz w:val="21"/>
        </w:rPr>
        <w:t>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r>
      <w:r>
        <w:br/>
      </w:r>
      <w:r>
        <w:rPr>
          <w:sz w:val="21"/>
        </w:rPr>
      </w:r>
      <w:r>
        <w:br/>
      </w:r>
      <w:r>
        <w:rPr>
          <w:sz w:val="21"/>
        </w:rP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Q6734. Are there opportunities to work on MLOps or AI infrastructure?</w:t>
      </w:r>
    </w:p>
    <w:p>
      <w:pPr>
        <w:spacing w:before="0" w:after="40"/>
      </w:pPr>
      <w:r>
        <w:rPr>
          <w:i/>
          <w:color w:val="888888"/>
          <w:sz w:val="18"/>
        </w:rPr>
        <w:t>Questions You Can Ask the Interviewer • Conceptual</w:t>
      </w:r>
    </w:p>
    <w:p>
      <w:pPr>
        <w:spacing w:after="160"/>
        <w:ind w:left="216"/>
      </w:pPr>
      <w:r>
        <w:rPr>
          <w:sz w:val="21"/>
        </w:rPr>
        <w:t xml:space="preserve">A: </w:t>
      </w:r>
      <w:r>
        <w:rPr>
          <w:sz w:val="21"/>
        </w:rPr>
        <w:t>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Q6735. What problem does MLflow solve?</w:t>
      </w:r>
    </w:p>
    <w:p>
      <w:pPr>
        <w:spacing w:before="0" w:after="40"/>
      </w:pPr>
      <w:r>
        <w:rPr>
          <w:i/>
          <w:color w:val="888888"/>
          <w:sz w:val="18"/>
        </w:rPr>
        <w:t>MLOps • Conceptual</w:t>
      </w:r>
    </w:p>
    <w:p>
      <w:pPr>
        <w:spacing w:after="160"/>
        <w:ind w:left="216"/>
      </w:pPr>
      <w:r>
        <w:rPr>
          <w:sz w:val="21"/>
        </w:rPr>
        <w:t xml:space="preserve">A: </w:t>
      </w:r>
      <w:r>
        <w:rPr>
          <w:sz w:val="21"/>
        </w:rPr>
        <w:t>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Q6736. Why is MLOps important in production ML systems?</w:t>
      </w:r>
    </w:p>
    <w:p>
      <w:pPr>
        <w:spacing w:before="0" w:after="40"/>
      </w:pPr>
      <w:r>
        <w:rPr>
          <w:i/>
          <w:color w:val="888888"/>
          <w:sz w:val="18"/>
        </w:rPr>
        <w:t>MLOps Fundamentals (1–100) • Conceptual</w:t>
      </w:r>
    </w:p>
    <w:p>
      <w:pPr>
        <w:spacing w:after="160"/>
        <w:ind w:left="216"/>
      </w:pPr>
      <w:r>
        <w:rPr>
          <w:sz w:val="21"/>
        </w:rPr>
        <w:t xml:space="preserve">A: </w:t>
      </w:r>
      <w:r>
        <w:rPr>
          <w:sz w:val="21"/>
        </w:rPr>
        <w:t>MLOps is important in production ML systems because building a model is only a small part of the overall lifecycle. In real-world environments, models need to be deployed, scaled, monitored, retrained, and maintained continuously.</w:t>
      </w:r>
      <w:r>
        <w:br/>
      </w:r>
      <w:r>
        <w:rPr>
          <w:sz w:val="21"/>
        </w:rPr>
        <w:t>MLOps helps automate and standardize this entire process, making ML systems more reliable, scalable, and reproducible. It improves collaboration between data science, DevOps, and engineering teams while reducing manual effort and deployment time.</w:t>
      </w:r>
      <w:r>
        <w:br/>
      </w:r>
      <w:r>
        <w:rPr>
          <w:sz w:val="21"/>
        </w:rPr>
        <w:t>It also helps solve production challenges such as:</w:t>
      </w:r>
      <w:r>
        <w:br/>
      </w:r>
      <w:r>
        <w:rPr>
          <w:sz w:val="21"/>
        </w:rPr>
        <w:t>* Model versioning and reproducibility</w:t>
      </w:r>
      <w:r>
        <w:br/>
      </w:r>
      <w:r>
        <w:rPr>
          <w:sz w:val="21"/>
        </w:rPr>
        <w:t>* Automated CI/CD for ML pipelines</w:t>
      </w:r>
      <w:r>
        <w:br/>
      </w:r>
      <w:r>
        <w:rPr>
          <w:sz w:val="21"/>
        </w:rPr>
        <w:t>* Monitoring model performance and drift</w:t>
      </w:r>
      <w:r>
        <w:br/>
      </w:r>
      <w:r>
        <w:rPr>
          <w:sz w:val="21"/>
        </w:rPr>
        <w:t>* Infrastructure scaling using Kubernetes or cloud platforms</w:t>
      </w:r>
      <w:r>
        <w:br/>
      </w:r>
      <w:r>
        <w:rPr>
          <w:sz w:val="21"/>
        </w:rPr>
        <w:t>* Faster and safer deployments</w:t>
      </w:r>
      <w:r>
        <w:br/>
      </w:r>
      <w:r>
        <w:rPr>
          <w:sz w:val="21"/>
        </w:rPr>
        <w:t>* Governance, security, and rollback management</w:t>
      </w:r>
      <w:r>
        <w:br/>
      </w:r>
      <w:r>
        <w:rPr>
          <w:sz w:val="21"/>
        </w:rP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Q6737. Explain the ML lifecycle.</w:t>
      </w:r>
    </w:p>
    <w:p>
      <w:pPr>
        <w:spacing w:before="0" w:after="40"/>
      </w:pPr>
      <w:r>
        <w:rPr>
          <w:i/>
          <w:color w:val="888888"/>
          <w:sz w:val="18"/>
        </w:rPr>
        <w:t>MLOps Fundamentals (1–100) • Conceptual</w:t>
      </w:r>
    </w:p>
    <w:p>
      <w:pPr>
        <w:spacing w:after="160"/>
        <w:ind w:left="216"/>
      </w:pPr>
      <w:r>
        <w:rPr>
          <w:sz w:val="21"/>
        </w:rPr>
        <w:t xml:space="preserve">A: </w:t>
      </w:r>
      <w:r>
        <w:rPr>
          <w:sz w:val="21"/>
        </w:rPr>
        <w:t>The Machine Learning lifecycle is the end-to-end process of building, deploying, and maintaining machine learning models in production.</w:t>
      </w:r>
      <w:r>
        <w:br/>
      </w:r>
      <w:r>
        <w:rPr>
          <w:sz w:val="21"/>
        </w:rPr>
        <w:t>It typically includes the following stages:</w:t>
      </w:r>
      <w:r>
        <w:br/>
      </w:r>
      <w:r>
        <w:rPr>
          <w:sz w:val="21"/>
        </w:rPr>
        <w:t>1. Data Collection – Gathering data from databases, APIs, logs, or other sources.</w:t>
      </w:r>
      <w:r>
        <w:br/>
      </w:r>
      <w:r>
        <w:rPr>
          <w:sz w:val="21"/>
        </w:rPr>
        <w:t>2. Data Preparation &amp; Cleaning – Removing inconsistencies, handling missing values, and transforming data into a usable format.</w:t>
      </w:r>
      <w:r>
        <w:br/>
      </w:r>
      <w:r>
        <w:rPr>
          <w:sz w:val="21"/>
        </w:rPr>
        <w:t>3. Feature Engineering – Creating meaningful input features that improve model performance.</w:t>
      </w:r>
      <w:r>
        <w:br/>
      </w:r>
      <w:r>
        <w:rPr>
          <w:sz w:val="21"/>
        </w:rPr>
        <w:t>4. Model Training – Training ML models using algorithms on prepared datasets.</w:t>
      </w:r>
      <w:r>
        <w:br/>
      </w:r>
      <w:r>
        <w:rPr>
          <w:sz w:val="21"/>
        </w:rPr>
        <w:t>5. Model Evaluation – Validating model accuracy and performance using metrics like accuracy, precision, recall, or RMSE.</w:t>
      </w:r>
      <w:r>
        <w:br/>
      </w:r>
      <w:r>
        <w:rPr>
          <w:sz w:val="21"/>
        </w:rPr>
        <w:t>6. Experiment Tracking &amp; Versioning – Tracking datasets, parameters, metrics, and model versions for reproducibility.</w:t>
      </w:r>
      <w:r>
        <w:br/>
      </w:r>
      <w:r>
        <w:rPr>
          <w:sz w:val="21"/>
        </w:rPr>
        <w:t>7. Model Deployment – Deploying the trained model to production using APIs, containers, or Kubernetes platforms.</w:t>
      </w:r>
      <w:r>
        <w:br/>
      </w:r>
      <w:r>
        <w:rPr>
          <w:sz w:val="21"/>
        </w:rPr>
        <w:t>8. Monitoring &amp; Logging – Monitoring prediction accuracy, latency, drift, failures, and resource usage in production.</w:t>
      </w:r>
      <w:r>
        <w:br/>
      </w:r>
      <w:r>
        <w:rPr>
          <w:sz w:val="21"/>
        </w:rPr>
        <w:t>9. Model Retraining – Retraining models periodically when data changes or model performance degrades.</w:t>
      </w:r>
      <w:r>
        <w:br/>
      </w:r>
      <w:r>
        <w:rPr>
          <w:sz w:val="21"/>
        </w:rPr>
        <w:t>10. Continuous Improvement – Updating pipelines, features, and infrastructure for better scalability and reliability.</w:t>
      </w:r>
      <w:r>
        <w:br/>
      </w:r>
      <w:r>
        <w:rPr>
          <w:sz w:val="21"/>
        </w:rP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Q6738. Difference between DevOps and MLOps?</w:t>
      </w:r>
    </w:p>
    <w:p>
      <w:pPr>
        <w:spacing w:before="0" w:after="40"/>
      </w:pPr>
      <w:r>
        <w:rPr>
          <w:i/>
          <w:color w:val="888888"/>
          <w:sz w:val="18"/>
        </w:rPr>
        <w:t>MLOps Fundamentals (1–100) • Comparison</w:t>
      </w:r>
    </w:p>
    <w:p>
      <w:pPr>
        <w:spacing w:after="160"/>
        <w:ind w:left="216"/>
      </w:pPr>
      <w:r>
        <w:rPr>
          <w:sz w:val="21"/>
        </w:rPr>
        <w:t xml:space="preserve">A: </w:t>
      </w:r>
      <w:r>
        <w:rPr>
          <w:sz w:val="21"/>
        </w:rPr>
        <w:t>DevOps focuses on automating and managing the software development lifecycle, while MLOps extends DevOps practices to machine learning systems by managing both code and ML models along with data.</w:t>
      </w:r>
      <w:r>
        <w:br/>
      </w:r>
      <w:r>
        <w:rPr>
          <w:sz w:val="21"/>
        </w:rPr>
      </w:r>
      <w:r>
        <w:br/>
      </w:r>
      <w:r>
        <w:rPr>
          <w:sz w:val="21"/>
        </w:rPr>
      </w:r>
      <w:r>
        <w:br/>
      </w:r>
      <w:r>
        <w:rPr>
          <w:sz w:val="21"/>
        </w:rPr>
        <w:t>In DevOps, the main focus is on:</w:t>
      </w:r>
      <w:r>
        <w:br/>
      </w:r>
      <w:r>
        <w:rPr>
          <w:sz w:val="21"/>
        </w:rPr>
      </w:r>
      <w:r>
        <w:br/>
      </w:r>
      <w:r>
        <w:rPr>
          <w:sz w:val="21"/>
        </w:rPr>
      </w:r>
      <w:r>
        <w:br/>
      </w:r>
      <w:r>
        <w:rPr>
          <w:sz w:val="21"/>
        </w:rPr>
        <w:t>* Application development and deployment</w:t>
      </w:r>
      <w:r>
        <w:br/>
      </w:r>
      <w:r>
        <w:rPr>
          <w:sz w:val="21"/>
        </w:rPr>
        <w:t>* CI/CD automation</w:t>
      </w:r>
      <w:r>
        <w:br/>
      </w:r>
      <w:r>
        <w:rPr>
          <w:sz w:val="21"/>
        </w:rPr>
        <w:t>* Infrastructure management</w:t>
      </w:r>
      <w:r>
        <w:br/>
      </w:r>
      <w:r>
        <w:rPr>
          <w:sz w:val="21"/>
        </w:rPr>
        <w:t>* Monitoring and scaling applications</w:t>
      </w:r>
      <w:r>
        <w:br/>
      </w:r>
      <w:r>
        <w:rPr>
          <w:sz w:val="21"/>
        </w:rPr>
      </w:r>
      <w:r>
        <w:br/>
      </w:r>
      <w:r>
        <w:rPr>
          <w:sz w:val="21"/>
        </w:rPr>
      </w:r>
      <w:r>
        <w:br/>
      </w:r>
      <w:r>
        <w:rPr>
          <w:sz w:val="21"/>
        </w:rPr>
        <w:t>In MLOps, additional challenges are involved such as:</w:t>
      </w:r>
      <w:r>
        <w:br/>
      </w:r>
      <w:r>
        <w:rPr>
          <w:sz w:val="21"/>
        </w:rPr>
      </w:r>
      <w:r>
        <w:br/>
      </w:r>
      <w:r>
        <w:rPr>
          <w:sz w:val="21"/>
        </w:rPr>
      </w:r>
      <w:r>
        <w:br/>
      </w:r>
      <w:r>
        <w:rPr>
          <w:sz w:val="21"/>
        </w:rPr>
        <w:t>* Data versioning</w:t>
      </w:r>
      <w:r>
        <w:br/>
      </w:r>
      <w:r>
        <w:rPr>
          <w:sz w:val="21"/>
        </w:rPr>
        <w:t>* Model training and retraining</w:t>
      </w:r>
      <w:r>
        <w:br/>
      </w:r>
      <w:r>
        <w:rPr>
          <w:sz w:val="21"/>
        </w:rPr>
        <w:t>* Experiment tracking</w:t>
      </w:r>
      <w:r>
        <w:br/>
      </w:r>
      <w:r>
        <w:rPr>
          <w:sz w:val="21"/>
        </w:rPr>
        <w:t>* Model drift detection</w:t>
      </w:r>
      <w:r>
        <w:br/>
      </w:r>
      <w:r>
        <w:rPr>
          <w:sz w:val="21"/>
        </w:rPr>
        <w:t>* Feature engineering</w:t>
      </w:r>
      <w:r>
        <w:br/>
      </w:r>
      <w:r>
        <w:rPr>
          <w:sz w:val="21"/>
        </w:rPr>
        <w:t>* ML pipeline orchestration</w:t>
      </w:r>
      <w:r>
        <w:br/>
      </w:r>
      <w:r>
        <w:rPr>
          <w:sz w:val="21"/>
        </w:rPr>
      </w:r>
      <w:r>
        <w:br/>
      </w:r>
      <w:r>
        <w:rPr>
          <w:sz w:val="21"/>
        </w:rPr>
      </w:r>
      <w:r>
        <w:br/>
      </w:r>
      <w:r>
        <w:rPr>
          <w:sz w:val="21"/>
        </w:rPr>
        <w:t>DevOps mainly handles deterministic software behavior, whereas MLOps deals with probabilistic models whose performance can change over time based on data.</w:t>
      </w:r>
      <w:r>
        <w:br/>
      </w:r>
      <w:r>
        <w:rPr>
          <w:sz w:val="21"/>
        </w:rPr>
      </w:r>
      <w:r>
        <w:br/>
      </w:r>
      <w:r>
        <w:rPr>
          <w:sz w:val="21"/>
        </w:rPr>
      </w:r>
      <w:r>
        <w:br/>
      </w:r>
      <w:r>
        <w:rPr>
          <w:sz w:val="21"/>
        </w:rPr>
        <w:t>Another key difference is that in DevOps, code changes trigger deployments, but in MLOps, both code changes and data changes can trigger retraining and redeployment of models.</w:t>
      </w:r>
      <w:r>
        <w:br/>
      </w:r>
      <w:r>
        <w:rPr>
          <w:sz w:val="21"/>
        </w:rPr>
      </w:r>
      <w:r>
        <w:br/>
      </w:r>
      <w:r>
        <w:rPr>
          <w:sz w:val="21"/>
        </w:rPr>
      </w:r>
      <w:r>
        <w:br/>
      </w:r>
      <w:r>
        <w:rPr>
          <w:sz w:val="21"/>
        </w:rP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Q6739. Explain ML reproducibility.</w:t>
      </w:r>
    </w:p>
    <w:p>
      <w:pPr>
        <w:spacing w:before="0" w:after="40"/>
      </w:pPr>
      <w:r>
        <w:rPr>
          <w:i/>
          <w:color w:val="888888"/>
          <w:sz w:val="18"/>
        </w:rPr>
        <w:t>MLOps Fundamentals (1–100) • Conceptual</w:t>
      </w:r>
    </w:p>
    <w:p>
      <w:pPr>
        <w:spacing w:after="160"/>
        <w:ind w:left="216"/>
      </w:pPr>
      <w:r>
        <w:rPr>
          <w:sz w:val="21"/>
        </w:rPr>
        <w:t xml:space="preserve">A: </w:t>
      </w:r>
      <w:r>
        <w:rPr>
          <w:sz w:val="21"/>
        </w:rPr>
        <w:t>ML reproducibility means the ability to consistently reproduce the same machine learning results using the same data, code, configuration, and environment.</w:t>
      </w:r>
      <w:r>
        <w:br/>
      </w:r>
      <w:r>
        <w:rPr>
          <w:sz w:val="21"/>
        </w:rPr>
      </w:r>
      <w:r>
        <w:br/>
      </w:r>
      <w:r>
        <w:rPr>
          <w:sz w:val="21"/>
        </w:rPr>
      </w:r>
      <w:r>
        <w:br/>
      </w:r>
      <w:r>
        <w:rPr>
          <w:sz w:val="21"/>
        </w:rPr>
        <w:t>In simple terms, if another engineer runs the same ML pipeline with the same inputs, they should get the same model performance and outputs.</w:t>
      </w:r>
      <w:r>
        <w:br/>
      </w:r>
      <w:r>
        <w:rPr>
          <w:sz w:val="21"/>
        </w:rPr>
      </w:r>
      <w:r>
        <w:br/>
      </w:r>
      <w:r>
        <w:rPr>
          <w:sz w:val="21"/>
        </w:rPr>
      </w:r>
      <w:r>
        <w:br/>
      </w:r>
      <w:r>
        <w:rPr>
          <w:sz w:val="21"/>
        </w:rPr>
        <w:t>Reproducibility is important in production because ML systems involve multiple changing components such as:</w:t>
      </w:r>
      <w:r>
        <w:br/>
      </w:r>
      <w:r>
        <w:rPr>
          <w:sz w:val="21"/>
        </w:rPr>
      </w:r>
      <w:r>
        <w:br/>
      </w:r>
      <w:r>
        <w:rPr>
          <w:sz w:val="21"/>
        </w:rPr>
      </w:r>
      <w:r>
        <w:br/>
      </w:r>
      <w:r>
        <w:rPr>
          <w:sz w:val="21"/>
        </w:rPr>
        <w:t>* Training data</w:t>
      </w:r>
      <w:r>
        <w:br/>
      </w:r>
      <w:r>
        <w:rPr>
          <w:sz w:val="21"/>
        </w:rPr>
        <w:t>* Feature engineering logic</w:t>
      </w:r>
      <w:r>
        <w:br/>
      </w:r>
      <w:r>
        <w:rPr>
          <w:sz w:val="21"/>
        </w:rPr>
        <w:t>* Hyperparameters</w:t>
      </w:r>
      <w:r>
        <w:br/>
      </w:r>
      <w:r>
        <w:rPr>
          <w:sz w:val="21"/>
        </w:rPr>
        <w:t>* Model versions</w:t>
      </w:r>
      <w:r>
        <w:br/>
      </w:r>
      <w:r>
        <w:rPr>
          <w:sz w:val="21"/>
        </w:rPr>
        <w:t>* Library dependencies</w:t>
      </w:r>
      <w:r>
        <w:br/>
      </w:r>
      <w:r>
        <w:rPr>
          <w:sz w:val="21"/>
        </w:rPr>
        <w:t>* Infrastructure environments</w:t>
      </w:r>
      <w:r>
        <w:br/>
      </w:r>
      <w:r>
        <w:rPr>
          <w:sz w:val="21"/>
        </w:rPr>
      </w:r>
      <w:r>
        <w:br/>
      </w:r>
      <w:r>
        <w:rPr>
          <w:sz w:val="21"/>
        </w:rPr>
      </w:r>
      <w:r>
        <w:br/>
      </w:r>
      <w:r>
        <w:rPr>
          <w:sz w:val="21"/>
        </w:rPr>
        <w:t>Without reproducibility, debugging, auditing, retraining, and rollback become very difficult.</w:t>
      </w:r>
      <w:r>
        <w:br/>
      </w:r>
      <w:r>
        <w:rPr>
          <w:sz w:val="21"/>
        </w:rPr>
      </w:r>
      <w:r>
        <w:br/>
      </w:r>
      <w:r>
        <w:rPr>
          <w:sz w:val="21"/>
        </w:rPr>
      </w:r>
      <w:r>
        <w:br/>
      </w:r>
      <w:r>
        <w:rPr>
          <w:sz w:val="21"/>
        </w:rPr>
        <w:t>In MLOps, reproducibility is achieved using:</w:t>
      </w:r>
      <w:r>
        <w:br/>
      </w:r>
      <w:r>
        <w:rPr>
          <w:sz w:val="21"/>
        </w:rPr>
      </w:r>
      <w:r>
        <w:br/>
      </w:r>
      <w:r>
        <w:rPr>
          <w:sz w:val="21"/>
        </w:rPr>
      </w:r>
      <w:r>
        <w:br/>
      </w:r>
      <w:r>
        <w:rPr>
          <w:sz w:val="21"/>
        </w:rPr>
        <w:t>* Version control for code and datasets</w:t>
      </w:r>
      <w:r>
        <w:br/>
      </w:r>
      <w:r>
        <w:rPr>
          <w:sz w:val="21"/>
        </w:rPr>
        <w:t>* Model versioning</w:t>
      </w:r>
      <w:r>
        <w:br/>
      </w:r>
      <w:r>
        <w:rPr>
          <w:sz w:val="21"/>
        </w:rPr>
        <w:t>* Experiment tracking</w:t>
      </w:r>
      <w:r>
        <w:br/>
      </w:r>
      <w:r>
        <w:rPr>
          <w:sz w:val="21"/>
        </w:rPr>
        <w:t>* Containerization using  Docker￼</w:t>
      </w:r>
      <w:r>
        <w:br/>
      </w:r>
      <w:r>
        <w:rPr>
          <w:sz w:val="21"/>
        </w:rPr>
        <w:t>* Infrastructure as Code</w:t>
      </w:r>
      <w:r>
        <w:br/>
      </w:r>
      <w:r>
        <w:rPr>
          <w:sz w:val="21"/>
        </w:rPr>
        <w:t>* CI/CD automation</w:t>
      </w:r>
      <w:r>
        <w:br/>
      </w:r>
      <w:r>
        <w:rPr>
          <w:sz w:val="21"/>
        </w:rPr>
        <w:t>* Dependency management</w:t>
      </w:r>
      <w:r>
        <w:br/>
      </w:r>
      <w:r>
        <w:rPr>
          <w:sz w:val="21"/>
        </w:rPr>
      </w:r>
      <w:r>
        <w:br/>
      </w:r>
      <w:r>
        <w:rPr>
          <w:sz w:val="21"/>
        </w:rPr>
      </w:r>
      <w:r>
        <w:br/>
      </w:r>
      <w:r>
        <w:rPr>
          <w:sz w:val="21"/>
        </w:rPr>
        <w:t>Common tools used for reproducibility include:</w:t>
      </w:r>
      <w:r>
        <w:br/>
      </w:r>
      <w:r>
        <w:rPr>
          <w:sz w:val="21"/>
        </w:rPr>
      </w:r>
      <w:r>
        <w:br/>
      </w:r>
      <w:r>
        <w:rPr>
          <w:sz w:val="21"/>
        </w:rPr>
      </w:r>
      <w:r>
        <w:br/>
      </w:r>
      <w:r>
        <w:rPr>
          <w:sz w:val="21"/>
        </w:rPr>
        <w:t>* MLflow￼</w:t>
      </w:r>
      <w:r>
        <w:br/>
      </w:r>
      <w:r>
        <w:rPr>
          <w:sz w:val="21"/>
        </w:rPr>
        <w:t>* DVC￼</w:t>
      </w:r>
      <w:r>
        <w:br/>
      </w:r>
      <w:r>
        <w:rPr>
          <w:sz w:val="21"/>
        </w:rPr>
        <w:t>* Kubeflow￼</w:t>
      </w:r>
      <w:r>
        <w:br/>
      </w:r>
      <w:r>
        <w:rPr>
          <w:sz w:val="21"/>
        </w:rPr>
        <w:t>* Git￼</w:t>
      </w:r>
      <w:r>
        <w:br/>
      </w:r>
      <w:r>
        <w:rPr>
          <w:sz w:val="21"/>
        </w:rPr>
      </w:r>
      <w:r>
        <w:br/>
      </w:r>
      <w:r>
        <w:rPr>
          <w:sz w:val="21"/>
        </w:rPr>
      </w:r>
      <w:r>
        <w:br/>
      </w:r>
      <w:r>
        <w:rPr>
          <w:sz w:val="21"/>
        </w:rP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Q6740. What is feature store?</w:t>
      </w:r>
    </w:p>
    <w:p>
      <w:pPr>
        <w:spacing w:before="0" w:after="40"/>
      </w:pPr>
      <w:r>
        <w:rPr>
          <w:i/>
          <w:color w:val="888888"/>
          <w:sz w:val="18"/>
        </w:rPr>
        <w:t>MLOps Fundamentals (1–100) • Conceptual</w:t>
      </w:r>
    </w:p>
    <w:p>
      <w:pPr>
        <w:spacing w:after="160"/>
        <w:ind w:left="216"/>
      </w:pPr>
      <w:r>
        <w:rPr>
          <w:sz w:val="21"/>
        </w:rPr>
        <w:t xml:space="preserve">A: </w:t>
      </w:r>
      <w:r>
        <w:rPr>
          <w:sz w:val="21"/>
        </w:rPr>
        <w:t>A feature store is a centralized system used to store, manage, version, and serve machine learning features for both training and production environments.</w:t>
      </w:r>
      <w:r>
        <w:br/>
      </w:r>
      <w:r>
        <w:rPr>
          <w:sz w:val="21"/>
        </w:rPr>
      </w:r>
      <w:r>
        <w:br/>
      </w:r>
      <w:r>
        <w:rPr>
          <w:sz w:val="21"/>
        </w:rPr>
      </w:r>
      <w:r>
        <w:br/>
      </w:r>
      <w:r>
        <w:rPr>
          <w:sz w:val="21"/>
        </w:rPr>
        <w:t>It helps ensure consistency between the features used during model training and the features used during real-time inference.</w:t>
      </w:r>
      <w:r>
        <w:br/>
      </w:r>
      <w:r>
        <w:rPr>
          <w:sz w:val="21"/>
        </w:rPr>
      </w:r>
      <w:r>
        <w:br/>
      </w:r>
      <w:r>
        <w:rPr>
          <w:sz w:val="21"/>
        </w:rPr>
      </w:r>
      <w:r>
        <w:br/>
      </w:r>
      <w:r>
        <w:rPr>
          <w:sz w:val="21"/>
        </w:rPr>
        <w:t>A feature store typically provides:</w:t>
      </w:r>
      <w:r>
        <w:br/>
      </w:r>
      <w:r>
        <w:rPr>
          <w:sz w:val="21"/>
        </w:rPr>
      </w:r>
      <w:r>
        <w:br/>
      </w:r>
      <w:r>
        <w:rPr>
          <w:sz w:val="21"/>
        </w:rPr>
      </w:r>
      <w:r>
        <w:br/>
      </w:r>
      <w:r>
        <w:rPr>
          <w:sz w:val="21"/>
        </w:rPr>
        <w:t>* Centralized feature management</w:t>
      </w:r>
      <w:r>
        <w:br/>
      </w:r>
      <w:r>
        <w:rPr>
          <w:sz w:val="21"/>
        </w:rPr>
        <w:t>* Feature reuse across teams</w:t>
      </w:r>
      <w:r>
        <w:br/>
      </w:r>
      <w:r>
        <w:rPr>
          <w:sz w:val="21"/>
        </w:rPr>
        <w:t>* Online and offline feature serving</w:t>
      </w:r>
      <w:r>
        <w:br/>
      </w:r>
      <w:r>
        <w:rPr>
          <w:sz w:val="21"/>
        </w:rPr>
        <w:t>* Feature versioning</w:t>
      </w:r>
      <w:r>
        <w:br/>
      </w:r>
      <w:r>
        <w:rPr>
          <w:sz w:val="21"/>
        </w:rPr>
        <w:t>* Data consistency and governance</w:t>
      </w:r>
      <w:r>
        <w:br/>
      </w:r>
      <w:r>
        <w:rPr>
          <w:sz w:val="21"/>
        </w:rPr>
        <w:t>* Low-latency access for real-time predictions</w:t>
      </w:r>
      <w:r>
        <w:br/>
      </w:r>
      <w:r>
        <w:rPr>
          <w:sz w:val="21"/>
        </w:rPr>
      </w:r>
      <w:r>
        <w:br/>
      </w:r>
      <w:r>
        <w:rPr>
          <w:sz w:val="21"/>
        </w:rPr>
      </w:r>
      <w:r>
        <w:br/>
      </w:r>
      <w:r>
        <w:rPr>
          <w:sz w:val="21"/>
        </w:rPr>
        <w:t>In production ML systems, feature stores solve common problems such as:</w:t>
      </w:r>
      <w:r>
        <w:br/>
      </w:r>
      <w:r>
        <w:rPr>
          <w:sz w:val="21"/>
        </w:rPr>
      </w:r>
      <w:r>
        <w:br/>
      </w:r>
      <w:r>
        <w:rPr>
          <w:sz w:val="21"/>
        </w:rPr>
      </w:r>
      <w:r>
        <w:br/>
      </w:r>
      <w:r>
        <w:rPr>
          <w:sz w:val="21"/>
        </w:rPr>
        <w:t>* Duplicate feature engineering efforts</w:t>
      </w:r>
      <w:r>
        <w:br/>
      </w:r>
      <w:r>
        <w:rPr>
          <w:sz w:val="21"/>
        </w:rPr>
        <w:t>* Training-serving skew</w:t>
      </w:r>
      <w:r>
        <w:br/>
      </w:r>
      <w:r>
        <w:rPr>
          <w:sz w:val="21"/>
        </w:rPr>
        <w:t>* Inconsistent feature calculations</w:t>
      </w:r>
      <w:r>
        <w:br/>
      </w:r>
      <w:r>
        <w:rPr>
          <w:sz w:val="21"/>
        </w:rPr>
        <w:t>* Difficulty managing large-scale feature pipelines</w:t>
      </w:r>
      <w:r>
        <w:br/>
      </w:r>
      <w:r>
        <w:rPr>
          <w:sz w:val="21"/>
        </w:rPr>
      </w:r>
      <w:r>
        <w:br/>
      </w:r>
      <w:r>
        <w:rPr>
          <w:sz w:val="21"/>
        </w:rPr>
      </w:r>
      <w:r>
        <w:br/>
      </w:r>
      <w:r>
        <w:rPr>
          <w:sz w:val="21"/>
        </w:rPr>
        <w:t>Example:</w:t>
      </w:r>
      <w:r>
        <w:br/>
      </w:r>
      <w:r>
        <w:rPr>
          <w:sz w:val="21"/>
        </w:rPr>
      </w:r>
      <w:r>
        <w:br/>
      </w:r>
      <w:r>
        <w:rPr>
          <w:sz w:val="21"/>
        </w:rPr>
      </w:r>
      <w:r>
        <w:br/>
      </w:r>
      <w:r>
        <w:rPr>
          <w:sz w:val="21"/>
        </w:rPr>
        <w:t>Customer-related features like purchase history, login frequency, or average transaction amount can be stored once and reused across multiple ML models.</w:t>
      </w:r>
      <w:r>
        <w:br/>
      </w:r>
      <w:r>
        <w:rPr>
          <w:sz w:val="21"/>
        </w:rPr>
      </w:r>
      <w:r>
        <w:br/>
      </w:r>
      <w:r>
        <w:rPr>
          <w:sz w:val="21"/>
        </w:rPr>
      </w:r>
      <w:r>
        <w:br/>
      </w:r>
      <w:r>
        <w:rPr>
          <w:sz w:val="21"/>
        </w:rPr>
        <w:t>Popular feature store tools include:</w:t>
      </w:r>
      <w:r>
        <w:br/>
      </w:r>
      <w:r>
        <w:rPr>
          <w:sz w:val="21"/>
        </w:rPr>
      </w:r>
      <w:r>
        <w:br/>
      </w:r>
      <w:r>
        <w:rPr>
          <w:sz w:val="21"/>
        </w:rPr>
      </w:r>
      <w:r>
        <w:br/>
      </w:r>
      <w:r>
        <w:rPr>
          <w:sz w:val="21"/>
        </w:rPr>
        <w:t>* Feast￼</w:t>
      </w:r>
      <w:r>
        <w:br/>
      </w:r>
      <w:r>
        <w:rPr>
          <w:sz w:val="21"/>
        </w:rPr>
        <w:t>* Tecton￼</w:t>
      </w:r>
      <w:r>
        <w:br/>
      </w:r>
      <w:r>
        <w:rPr>
          <w:sz w:val="21"/>
        </w:rPr>
        <w:t>* Hopsworks￼</w:t>
      </w:r>
      <w:r>
        <w:br/>
      </w:r>
      <w:r>
        <w:rPr>
          <w:sz w:val="21"/>
        </w:rPr>
        <w:t>* Databricks Feature Store￼</w:t>
      </w:r>
      <w:r>
        <w:br/>
      </w:r>
      <w:r>
        <w:rPr>
          <w:sz w:val="21"/>
        </w:rPr>
      </w:r>
      <w:r>
        <w:br/>
      </w:r>
      <w:r>
        <w:rPr>
          <w:sz w:val="21"/>
        </w:rPr>
      </w:r>
      <w:r>
        <w:br/>
      </w:r>
      <w:r>
        <w:rPr>
          <w:sz w:val="21"/>
        </w:rP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Q6741. Explain offline vs online features.</w:t>
      </w:r>
    </w:p>
    <w:p>
      <w:pPr>
        <w:spacing w:before="0" w:after="40"/>
      </w:pPr>
      <w:r>
        <w:rPr>
          <w:i/>
          <w:color w:val="888888"/>
          <w:sz w:val="18"/>
        </w:rPr>
        <w:t>MLOps Fundamentals (1–100) • Comparison</w:t>
      </w:r>
    </w:p>
    <w:p>
      <w:pPr>
        <w:spacing w:after="160"/>
        <w:ind w:left="216"/>
      </w:pPr>
      <w:r>
        <w:rPr>
          <w:sz w:val="21"/>
        </w:rPr>
        <w:t xml:space="preserve">A: </w:t>
      </w:r>
      <w:r>
        <w:rPr>
          <w:sz w:val="21"/>
        </w:rPr>
        <w:t>Offline features are features stored and used mainly for model training and batch processing, while online features are low-latency features used during real-time inference in production.</w:t>
      </w:r>
      <w:r>
        <w:br/>
      </w:r>
      <w:r>
        <w:rPr>
          <w:sz w:val="21"/>
        </w:rPr>
      </w:r>
      <w:r>
        <w:br/>
      </w:r>
      <w:r>
        <w:rPr>
          <w:sz w:val="21"/>
        </w:rPr>
      </w:r>
      <w:r>
        <w:br/>
      </w:r>
      <w:r>
        <w:rPr>
          <w:sz w:val="21"/>
        </w:rPr>
        <w:t>Offline Features:</w:t>
      </w:r>
      <w:r>
        <w:br/>
      </w:r>
      <w:r>
        <w:rPr>
          <w:sz w:val="21"/>
        </w:rPr>
      </w:r>
      <w:r>
        <w:br/>
      </w:r>
      <w:r>
        <w:rPr>
          <w:sz w:val="21"/>
        </w:rPr>
      </w:r>
      <w:r>
        <w:br/>
      </w:r>
      <w:r>
        <w:rPr>
          <w:sz w:val="21"/>
        </w:rPr>
        <w:t>* Stored in data lakes, warehouses, or batch storage systems</w:t>
      </w:r>
      <w:r>
        <w:br/>
      </w:r>
      <w:r>
        <w:rPr>
          <w:sz w:val="21"/>
        </w:rPr>
        <w:t>* Used for model training, analytics, and historical processing</w:t>
      </w:r>
      <w:r>
        <w:br/>
      </w:r>
      <w:r>
        <w:rPr>
          <w:sz w:val="21"/>
        </w:rPr>
        <w:t>* Handle large volumes of historical data</w:t>
      </w:r>
      <w:r>
        <w:br/>
      </w:r>
      <w:r>
        <w:rPr>
          <w:sz w:val="21"/>
        </w:rPr>
        <w:t>* Optimized for throughput rather than low latency</w:t>
      </w:r>
      <w:r>
        <w:br/>
      </w:r>
      <w:r>
        <w:rPr>
          <w:sz w:val="21"/>
        </w:rPr>
      </w:r>
      <w:r>
        <w:br/>
      </w:r>
      <w:r>
        <w:rPr>
          <w:sz w:val="21"/>
        </w:rPr>
      </w:r>
      <w:r>
        <w:br/>
      </w:r>
      <w:r>
        <w:rPr>
          <w:sz w:val="21"/>
        </w:rPr>
        <w:t>Example:</w:t>
      </w:r>
      <w:r>
        <w:br/>
      </w:r>
      <w:r>
        <w:rPr>
          <w:sz w:val="21"/>
        </w:rPr>
        <w:t>Historical customer transactions stored in BigQuery or S3 for training recommendation models.</w:t>
      </w:r>
      <w:r>
        <w:br/>
      </w:r>
      <w:r>
        <w:rPr>
          <w:sz w:val="21"/>
        </w:rPr>
      </w:r>
      <w:r>
        <w:br/>
      </w:r>
      <w:r>
        <w:rPr>
          <w:sz w:val="21"/>
        </w:rPr>
      </w:r>
      <w:r>
        <w:br/>
      </w:r>
      <w:r>
        <w:rPr>
          <w:sz w:val="21"/>
        </w:rPr>
        <w:t>Online Features:</w:t>
      </w:r>
      <w:r>
        <w:br/>
      </w:r>
      <w:r>
        <w:rPr>
          <w:sz w:val="21"/>
        </w:rPr>
      </w:r>
      <w:r>
        <w:br/>
      </w:r>
      <w:r>
        <w:rPr>
          <w:sz w:val="21"/>
        </w:rPr>
      </w:r>
      <w:r>
        <w:br/>
      </w:r>
      <w:r>
        <w:rPr>
          <w:sz w:val="21"/>
        </w:rPr>
        <w:t>* Stored in low-latency databases or in-memory systems</w:t>
      </w:r>
      <w:r>
        <w:br/>
      </w:r>
      <w:r>
        <w:rPr>
          <w:sz w:val="21"/>
        </w:rPr>
        <w:t>* Used during real-time predictions</w:t>
      </w:r>
      <w:r>
        <w:br/>
      </w:r>
      <w:r>
        <w:rPr>
          <w:sz w:val="21"/>
        </w:rPr>
        <w:t>* Optimized for fast read access</w:t>
      </w:r>
      <w:r>
        <w:br/>
      </w:r>
      <w:r>
        <w:rPr>
          <w:sz w:val="21"/>
        </w:rPr>
        <w:t>* Continuously updated with live data</w:t>
      </w:r>
      <w:r>
        <w:br/>
      </w:r>
      <w:r>
        <w:rPr>
          <w:sz w:val="21"/>
        </w:rPr>
      </w:r>
      <w:r>
        <w:br/>
      </w:r>
      <w:r>
        <w:rPr>
          <w:sz w:val="21"/>
        </w:rPr>
      </w:r>
      <w:r>
        <w:br/>
      </w:r>
      <w:r>
        <w:rPr>
          <w:sz w:val="21"/>
        </w:rPr>
        <w:t>Example:</w:t>
      </w:r>
      <w:r>
        <w:br/>
      </w:r>
      <w:r>
        <w:rPr>
          <w:sz w:val="21"/>
        </w:rPr>
        <w:t>Current user session activity or recent clickstream data used during live recommendation inference.</w:t>
      </w:r>
      <w:r>
        <w:br/>
      </w:r>
      <w:r>
        <w:rPr>
          <w:sz w:val="21"/>
        </w:rPr>
      </w:r>
      <w:r>
        <w:br/>
      </w:r>
      <w:r>
        <w:rPr>
          <w:sz w:val="21"/>
        </w:rPr>
      </w:r>
      <w:r>
        <w:br/>
      </w:r>
      <w:r>
        <w:rPr>
          <w:sz w:val="21"/>
        </w:rPr>
        <w:t>In production ML systems, both online and offline features should remain consistent to avoid training-serving skew.</w:t>
      </w:r>
      <w:r>
        <w:br/>
      </w:r>
      <w:r>
        <w:rPr>
          <w:sz w:val="21"/>
        </w:rPr>
      </w:r>
      <w:r>
        <w:br/>
      </w:r>
      <w:r>
        <w:rPr>
          <w:sz w:val="21"/>
        </w:rPr>
      </w:r>
      <w:r>
        <w:br/>
      </w:r>
      <w:r>
        <w:rPr>
          <w:sz w:val="21"/>
        </w:rPr>
        <w:t>Feature stores usually manage both:</w:t>
      </w:r>
      <w:r>
        <w:br/>
      </w:r>
      <w:r>
        <w:rPr>
          <w:sz w:val="21"/>
        </w:rPr>
      </w:r>
      <w:r>
        <w:br/>
      </w:r>
      <w:r>
        <w:rPr>
          <w:sz w:val="21"/>
        </w:rPr>
      </w:r>
      <w:r>
        <w:br/>
      </w:r>
      <w:r>
        <w:rPr>
          <w:sz w:val="21"/>
        </w:rPr>
        <w:t>* Offline store → for training datasets</w:t>
      </w:r>
      <w:r>
        <w:br/>
      </w:r>
      <w:r>
        <w:rPr>
          <w:sz w:val="21"/>
        </w:rPr>
        <w:t>* Online store → for real-time serving</w:t>
      </w:r>
      <w:r>
        <w:br/>
      </w:r>
      <w:r>
        <w:rPr>
          <w:sz w:val="21"/>
        </w:rPr>
      </w:r>
      <w:r>
        <w:br/>
      </w:r>
      <w:r>
        <w:rPr>
          <w:sz w:val="21"/>
        </w:rPr>
      </w:r>
      <w:r>
        <w:br/>
      </w:r>
      <w:r>
        <w:rPr>
          <w:sz w:val="21"/>
        </w:rP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Q6742. What is real-time inference?</w:t>
      </w:r>
    </w:p>
    <w:p>
      <w:pPr>
        <w:spacing w:before="0" w:after="40"/>
      </w:pPr>
      <w:r>
        <w:rPr>
          <w:i/>
          <w:color w:val="888888"/>
          <w:sz w:val="18"/>
        </w:rPr>
        <w:t>MLOps Fundamentals (1–100) • Conceptual</w:t>
      </w:r>
    </w:p>
    <w:p>
      <w:pPr>
        <w:spacing w:after="160"/>
        <w:ind w:left="216"/>
      </w:pPr>
      <w:r>
        <w:rPr>
          <w:sz w:val="21"/>
        </w:rPr>
        <w:t xml:space="preserve">A: </w:t>
      </w:r>
      <w:r>
        <w:rPr>
          <w:sz w:val="21"/>
        </w:rPr>
        <w:t>Real-time inference is the process of generating predictions instantly when new input data is received by a machine learning model.</w:t>
      </w:r>
      <w:r>
        <w:br/>
      </w:r>
      <w:r>
        <w:rPr>
          <w:sz w:val="21"/>
        </w:rPr>
      </w:r>
      <w:r>
        <w:br/>
      </w:r>
      <w:r>
        <w:rPr>
          <w:sz w:val="21"/>
        </w:rPr>
      </w:r>
      <w:r>
        <w:br/>
      </w:r>
      <w:r>
        <w:rPr>
          <w:sz w:val="21"/>
        </w:rPr>
        <w:t>In this approach, the model serves predictions with very low latency, usually within milliseconds or seconds, through APIs or online serving systems.</w:t>
      </w:r>
      <w:r>
        <w:br/>
      </w:r>
      <w:r>
        <w:rPr>
          <w:sz w:val="21"/>
        </w:rPr>
      </w:r>
      <w:r>
        <w:br/>
      </w:r>
      <w:r>
        <w:rPr>
          <w:sz w:val="21"/>
        </w:rPr>
      </w:r>
      <w:r>
        <w:br/>
      </w:r>
      <w:r>
        <w:rPr>
          <w:sz w:val="21"/>
        </w:rPr>
        <w:t>Real-time inference is commonly used in applications where immediate responses are required,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Credit card transaction validation</w:t>
      </w:r>
      <w:r>
        <w:br/>
      </w:r>
      <w:r>
        <w:rPr>
          <w:sz w:val="21"/>
        </w:rPr>
        <w:t>* Personalized advertising</w:t>
      </w:r>
      <w:r>
        <w:br/>
      </w:r>
      <w:r>
        <w:rPr>
          <w:sz w:val="21"/>
        </w:rPr>
      </w:r>
      <w:r>
        <w:br/>
      </w:r>
      <w:r>
        <w:rPr>
          <w:sz w:val="21"/>
        </w:rPr>
      </w:r>
      <w:r>
        <w:br/>
      </w:r>
      <w:r>
        <w:rPr>
          <w:sz w:val="21"/>
        </w:rPr>
        <w:t>Example:</w:t>
      </w:r>
      <w:r>
        <w:br/>
      </w:r>
      <w:r>
        <w:rPr>
          <w:sz w:val="21"/>
        </w:rPr>
      </w:r>
      <w:r>
        <w:br/>
      </w:r>
      <w:r>
        <w:rPr>
          <w:sz w:val="21"/>
        </w:rPr>
      </w:r>
      <w:r>
        <w:br/>
      </w:r>
      <w:r>
        <w:rPr>
          <w:sz w:val="21"/>
        </w:rPr>
        <w:t>When a user opens an e-commerce application, the recommendation model instantly predicts and shows personalized products based on current user activity.</w:t>
      </w:r>
      <w:r>
        <w:br/>
      </w:r>
      <w:r>
        <w:rPr>
          <w:sz w:val="21"/>
        </w:rPr>
      </w:r>
      <w:r>
        <w:br/>
      </w:r>
      <w:r>
        <w:rPr>
          <w:sz w:val="21"/>
        </w:rPr>
      </w:r>
      <w:r>
        <w:br/>
      </w:r>
      <w:r>
        <w:rPr>
          <w:sz w:val="21"/>
        </w:rPr>
        <w:t>Real-time inference systems are typically built using:</w:t>
      </w:r>
      <w:r>
        <w:br/>
      </w:r>
      <w:r>
        <w:rPr>
          <w:sz w:val="21"/>
        </w:rPr>
      </w:r>
      <w:r>
        <w:br/>
      </w:r>
      <w:r>
        <w:rPr>
          <w:sz w:val="21"/>
        </w:rPr>
      </w:r>
      <w:r>
        <w:br/>
      </w:r>
      <w:r>
        <w:rPr>
          <w:sz w:val="21"/>
        </w:rPr>
        <w:t>* REST/gRPC APIs</w:t>
      </w:r>
      <w:r>
        <w:br/>
      </w:r>
      <w:r>
        <w:rPr>
          <w:sz w:val="21"/>
        </w:rPr>
        <w:t>* Kubernetes</w:t>
      </w:r>
      <w:r>
        <w:br/>
      </w:r>
      <w:r>
        <w:rPr>
          <w:sz w:val="21"/>
        </w:rPr>
        <w:t>* Model serving platforms</w:t>
      </w:r>
      <w:r>
        <w:br/>
      </w:r>
      <w:r>
        <w:rPr>
          <w:sz w:val="21"/>
        </w:rPr>
        <w:t>* Low-latency databases and caching systems</w:t>
      </w:r>
      <w:r>
        <w:br/>
      </w:r>
      <w:r>
        <w:rPr>
          <w:sz w:val="21"/>
        </w:rPr>
      </w:r>
      <w:r>
        <w:br/>
      </w:r>
      <w:r>
        <w:rPr>
          <w:sz w:val="21"/>
        </w:rPr>
      </w:r>
      <w:r>
        <w:br/>
      </w:r>
      <w:r>
        <w:rPr>
          <w:sz w:val="21"/>
        </w:rPr>
        <w:t>Common tools include:</w:t>
      </w:r>
      <w:r>
        <w:br/>
      </w:r>
      <w:r>
        <w:rPr>
          <w:sz w:val="21"/>
        </w:rPr>
      </w:r>
      <w:r>
        <w:br/>
      </w:r>
      <w:r>
        <w:rPr>
          <w:sz w:val="21"/>
        </w:rPr>
      </w:r>
      <w:r>
        <w:br/>
      </w:r>
      <w:r>
        <w:rPr>
          <w:sz w:val="21"/>
        </w:rPr>
        <w:t>* TensorFlow Serving￼</w:t>
      </w:r>
      <w:r>
        <w:br/>
      </w:r>
      <w:r>
        <w:rPr>
          <w:sz w:val="21"/>
        </w:rPr>
        <w:t>* KServe￼</w:t>
      </w:r>
      <w:r>
        <w:br/>
      </w:r>
      <w:r>
        <w:rPr>
          <w:sz w:val="21"/>
        </w:rPr>
        <w:t>* Seldon Core￼</w:t>
      </w:r>
      <w:r>
        <w:br/>
      </w:r>
      <w:r>
        <w:rPr>
          <w:sz w:val="21"/>
        </w:rPr>
        <w:t>* NVIDIA Triton Inference Server￼</w:t>
      </w:r>
      <w:r>
        <w:br/>
      </w:r>
      <w:r>
        <w:rPr>
          <w:sz w:val="21"/>
        </w:rPr>
      </w:r>
      <w:r>
        <w:br/>
      </w:r>
      <w:r>
        <w:rPr>
          <w:sz w:val="21"/>
        </w:rPr>
      </w:r>
      <w:r>
        <w:br/>
      </w:r>
      <w:r>
        <w:rPr>
          <w:sz w:val="21"/>
        </w:rP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Q6743. What is A/B testing for ML models?</w:t>
      </w:r>
    </w:p>
    <w:p>
      <w:pPr>
        <w:spacing w:before="0" w:after="40"/>
      </w:pPr>
      <w:r>
        <w:rPr>
          <w:i/>
          <w:color w:val="888888"/>
          <w:sz w:val="18"/>
        </w:rPr>
        <w:t>MLOps Fundamentals (1–100) • Conceptual</w:t>
      </w:r>
    </w:p>
    <w:p>
      <w:pPr>
        <w:spacing w:after="160"/>
        <w:ind w:left="216"/>
      </w:pPr>
      <w:r>
        <w:rPr>
          <w:sz w:val="21"/>
        </w:rPr>
        <w:t xml:space="preserve">A: </w:t>
      </w:r>
      <w:r>
        <w:rPr>
          <w:sz w:val="21"/>
        </w:rPr>
        <w:t>A/B testing for ML models is a technique used to compare the performance of two different machine learning models in a real production environment by splitting user traffic between them.</w:t>
      </w:r>
      <w:r>
        <w:br/>
      </w:r>
      <w:r>
        <w:rPr>
          <w:sz w:val="21"/>
        </w:rPr>
      </w:r>
      <w:r>
        <w:br/>
      </w:r>
      <w:r>
        <w:rPr>
          <w:sz w:val="21"/>
        </w:rPr>
      </w:r>
      <w:r>
        <w:br/>
      </w:r>
      <w:r>
        <w:rPr>
          <w:sz w:val="21"/>
        </w:rPr>
        <w:t>Typically:</w:t>
      </w:r>
      <w:r>
        <w:br/>
      </w:r>
      <w:r>
        <w:rPr>
          <w:sz w:val="21"/>
        </w:rPr>
      </w:r>
      <w:r>
        <w:br/>
      </w:r>
      <w:r>
        <w:rPr>
          <w:sz w:val="21"/>
        </w:rPr>
      </w:r>
      <w:r>
        <w:br/>
      </w:r>
      <w:r>
        <w:rPr>
          <w:sz w:val="21"/>
        </w:rPr>
        <w:t>* Model A is the existing or baseline model</w:t>
      </w:r>
      <w:r>
        <w:br/>
      </w:r>
      <w:r>
        <w:rPr>
          <w:sz w:val="21"/>
        </w:rPr>
        <w:t>* Model B is the new or updated model</w:t>
      </w:r>
      <w:r>
        <w:br/>
      </w:r>
      <w:r>
        <w:rPr>
          <w:sz w:val="21"/>
        </w:rPr>
      </w:r>
      <w:r>
        <w:br/>
      </w:r>
      <w:r>
        <w:rPr>
          <w:sz w:val="21"/>
        </w:rPr>
      </w:r>
      <w:r>
        <w:br/>
      </w:r>
      <w:r>
        <w:rPr>
          <w:sz w:val="21"/>
        </w:rPr>
        <w:t>Both models receive a portion of live traffic, and their performance is measured using business and technical metrics such as:</w:t>
      </w:r>
      <w:r>
        <w:br/>
      </w:r>
      <w:r>
        <w:rPr>
          <w:sz w:val="21"/>
        </w:rPr>
      </w:r>
      <w:r>
        <w:br/>
      </w:r>
      <w:r>
        <w:rPr>
          <w:sz w:val="21"/>
        </w:rPr>
      </w:r>
      <w:r>
        <w:br/>
      </w:r>
      <w:r>
        <w:rPr>
          <w:sz w:val="21"/>
        </w:rPr>
        <w:t>* Prediction accuracy</w:t>
      </w:r>
      <w:r>
        <w:br/>
      </w:r>
      <w:r>
        <w:rPr>
          <w:sz w:val="21"/>
        </w:rPr>
        <w:t>* Click-through rate</w:t>
      </w:r>
      <w:r>
        <w:br/>
      </w:r>
      <w:r>
        <w:rPr>
          <w:sz w:val="21"/>
        </w:rPr>
        <w:t>* Conversion rate</w:t>
      </w:r>
      <w:r>
        <w:br/>
      </w:r>
      <w:r>
        <w:rPr>
          <w:sz w:val="21"/>
        </w:rPr>
        <w:t>* Latency</w:t>
      </w:r>
      <w:r>
        <w:br/>
      </w:r>
      <w:r>
        <w:rPr>
          <w:sz w:val="21"/>
        </w:rPr>
        <w:t>* Revenue impact</w:t>
      </w:r>
      <w:r>
        <w:br/>
      </w:r>
      <w:r>
        <w:rPr>
          <w:sz w:val="21"/>
        </w:rPr>
        <w:t>* User engagement</w:t>
      </w:r>
      <w:r>
        <w:br/>
      </w:r>
      <w:r>
        <w:rPr>
          <w:sz w:val="21"/>
        </w:rPr>
      </w:r>
      <w:r>
        <w:br/>
      </w:r>
      <w:r>
        <w:rPr>
          <w:sz w:val="21"/>
        </w:rPr>
      </w:r>
      <w:r>
        <w:br/>
      </w:r>
      <w:r>
        <w:rPr>
          <w:sz w:val="21"/>
        </w:rPr>
        <w:t>The goal is to determine whether the new model performs better than the current production model before fully rolling it out.</w:t>
      </w:r>
      <w:r>
        <w:br/>
      </w:r>
      <w:r>
        <w:rPr>
          <w:sz w:val="21"/>
        </w:rPr>
      </w:r>
      <w:r>
        <w:br/>
      </w:r>
      <w:r>
        <w:rPr>
          <w:sz w:val="21"/>
        </w:rPr>
      </w:r>
      <w:r>
        <w:br/>
      </w:r>
      <w:r>
        <w:rPr>
          <w:sz w:val="21"/>
        </w:rPr>
        <w:t>Example:</w:t>
      </w:r>
      <w:r>
        <w:br/>
      </w:r>
      <w:r>
        <w:rPr>
          <w:sz w:val="21"/>
        </w:rPr>
      </w:r>
      <w:r>
        <w:br/>
      </w:r>
      <w:r>
        <w:rPr>
          <w:sz w:val="21"/>
        </w:rPr>
      </w:r>
      <w:r>
        <w:br/>
      </w:r>
      <w:r>
        <w:rPr>
          <w:sz w:val="21"/>
        </w:rPr>
        <w:t>In a recommendation system, 90% of users may continue using the existing model, while 10% are routed to the new model for testing.</w:t>
      </w:r>
      <w:r>
        <w:br/>
      </w:r>
      <w:r>
        <w:rPr>
          <w:sz w:val="21"/>
        </w:rPr>
      </w:r>
      <w:r>
        <w:br/>
      </w:r>
      <w:r>
        <w:rPr>
          <w:sz w:val="21"/>
        </w:rPr>
      </w:r>
      <w:r>
        <w:br/>
      </w:r>
      <w:r>
        <w:rPr>
          <w:sz w:val="21"/>
        </w:rPr>
        <w:t>A/B testing is important in MLOps because offline model accuracy alone does not guarantee better real-world performance.</w:t>
      </w:r>
      <w:r>
        <w:br/>
      </w:r>
      <w:r>
        <w:rPr>
          <w:sz w:val="21"/>
        </w:rPr>
      </w:r>
      <w:r>
        <w:br/>
      </w:r>
      <w:r>
        <w:rPr>
          <w:sz w:val="21"/>
        </w:rPr>
      </w:r>
      <w:r>
        <w:br/>
      </w:r>
      <w:r>
        <w:rPr>
          <w:sz w:val="21"/>
        </w:rPr>
        <w:t>In production environments, A/B testing is usually implemented using:</w:t>
      </w:r>
      <w:r>
        <w:br/>
      </w:r>
      <w:r>
        <w:rPr>
          <w:sz w:val="21"/>
        </w:rPr>
      </w:r>
      <w:r>
        <w:br/>
      </w:r>
      <w:r>
        <w:rPr>
          <w:sz w:val="21"/>
        </w:rPr>
      </w:r>
      <w:r>
        <w:br/>
      </w:r>
      <w:r>
        <w:rPr>
          <w:sz w:val="21"/>
        </w:rPr>
        <w:t>* Traffic splitting</w:t>
      </w:r>
      <w:r>
        <w:br/>
      </w:r>
      <w:r>
        <w:rPr>
          <w:sz w:val="21"/>
        </w:rPr>
        <w:t>* Kubernetes ingress/service mesh</w:t>
      </w:r>
      <w:r>
        <w:br/>
      </w:r>
      <w:r>
        <w:rPr>
          <w:sz w:val="21"/>
        </w:rPr>
        <w:t>* Canary deployments</w:t>
      </w:r>
      <w:r>
        <w:br/>
      </w:r>
      <w:r>
        <w:rPr>
          <w:sz w:val="21"/>
        </w:rPr>
        <w:t>* Feature flags</w:t>
      </w:r>
      <w:r>
        <w:br/>
      </w:r>
      <w:r>
        <w:rPr>
          <w:sz w:val="21"/>
        </w:rPr>
        <w:t>* Monitoring and analytics platforms</w:t>
      </w:r>
      <w:r>
        <w:br/>
      </w:r>
      <w:r>
        <w:rPr>
          <w:sz w:val="21"/>
        </w:rPr>
      </w:r>
      <w:r>
        <w:br/>
      </w:r>
      <w:r>
        <w:rPr>
          <w:sz w:val="21"/>
        </w:rPr>
      </w:r>
      <w:r>
        <w:br/>
      </w:r>
      <w:r>
        <w:rPr>
          <w:sz w:val="21"/>
        </w:rP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Q6744. What is model rollback?</w:t>
      </w:r>
    </w:p>
    <w:p>
      <w:pPr>
        <w:spacing w:before="0" w:after="40"/>
      </w:pPr>
      <w:r>
        <w:rPr>
          <w:i/>
          <w:color w:val="888888"/>
          <w:sz w:val="18"/>
        </w:rPr>
        <w:t>MLOps Fundamentals (1–100) • Conceptual</w:t>
      </w:r>
    </w:p>
    <w:p>
      <w:pPr>
        <w:spacing w:after="160"/>
        <w:ind w:left="216"/>
      </w:pPr>
      <w:r>
        <w:rPr>
          <w:sz w:val="21"/>
        </w:rPr>
        <w:t xml:space="preserve">A: </w:t>
      </w:r>
      <w:r>
        <w:rPr>
          <w:sz w:val="21"/>
        </w:rPr>
        <w:t>Model rollback is the process of reverting from a newly deployed machine learning model back to a previous stable version when issues are detected in production.</w:t>
      </w:r>
      <w:r>
        <w:br/>
      </w:r>
      <w:r>
        <w:rPr>
          <w:sz w:val="21"/>
        </w:rPr>
      </w:r>
      <w:r>
        <w:br/>
      </w:r>
      <w:r>
        <w:rPr>
          <w:sz w:val="21"/>
        </w:rPr>
      </w:r>
      <w:r>
        <w:br/>
      </w:r>
      <w:r>
        <w:rPr>
          <w:sz w:val="21"/>
        </w:rPr>
        <w:t>Rollback is usually performed when the new model causes problems such as:</w:t>
      </w:r>
      <w:r>
        <w:br/>
      </w:r>
      <w:r>
        <w:rPr>
          <w:sz w:val="21"/>
        </w:rPr>
      </w:r>
      <w:r>
        <w:br/>
      </w:r>
      <w:r>
        <w:rPr>
          <w:sz w:val="21"/>
        </w:rPr>
      </w:r>
      <w:r>
        <w:br/>
      </w:r>
      <w:r>
        <w:rPr>
          <w:sz w:val="21"/>
        </w:rPr>
        <w:t>* Reduced prediction accuracy</w:t>
      </w:r>
      <w:r>
        <w:br/>
      </w:r>
      <w:r>
        <w:rPr>
          <w:sz w:val="21"/>
        </w:rPr>
        <w:t>* Increased latency</w:t>
      </w:r>
      <w:r>
        <w:br/>
      </w:r>
      <w:r>
        <w:rPr>
          <w:sz w:val="21"/>
        </w:rPr>
        <w:t>* Model drift</w:t>
      </w:r>
      <w:r>
        <w:br/>
      </w:r>
      <w:r>
        <w:rPr>
          <w:sz w:val="21"/>
        </w:rPr>
        <w:t>* Business metric degradation</w:t>
      </w:r>
      <w:r>
        <w:br/>
      </w:r>
      <w:r>
        <w:rPr>
          <w:sz w:val="21"/>
        </w:rPr>
        <w:t>* System failures or unexpected behavior</w:t>
      </w:r>
      <w:r>
        <w:br/>
      </w:r>
      <w:r>
        <w:rPr>
          <w:sz w:val="21"/>
        </w:rPr>
      </w:r>
      <w:r>
        <w:br/>
      </w:r>
      <w:r>
        <w:rPr>
          <w:sz w:val="21"/>
        </w:rPr>
      </w:r>
      <w:r>
        <w:br/>
      </w:r>
      <w:r>
        <w:rPr>
          <w:sz w:val="21"/>
        </w:rPr>
        <w:t>In MLOps, rollback is important for maintaining system reliability and minimizing production impact.</w:t>
      </w:r>
      <w:r>
        <w:br/>
      </w:r>
      <w:r>
        <w:rPr>
          <w:sz w:val="21"/>
        </w:rPr>
      </w:r>
      <w:r>
        <w:br/>
      </w:r>
      <w:r>
        <w:rPr>
          <w:sz w:val="21"/>
        </w:rPr>
      </w:r>
      <w:r>
        <w:br/>
      </w:r>
      <w:r>
        <w:rPr>
          <w:sz w:val="21"/>
        </w:rPr>
        <w:t>Example:</w:t>
      </w:r>
      <w:r>
        <w:br/>
      </w:r>
      <w:r>
        <w:rPr>
          <w:sz w:val="21"/>
        </w:rPr>
      </w:r>
      <w:r>
        <w:br/>
      </w:r>
      <w:r>
        <w:rPr>
          <w:sz w:val="21"/>
        </w:rPr>
      </w:r>
      <w:r>
        <w:br/>
      </w:r>
      <w:r>
        <w:rPr>
          <w:sz w:val="21"/>
        </w:rPr>
        <w:t>If a newly deployed fraud detection model starts generating a high number of false positives, traffic can immediately be switched back to the previous stable model version.</w:t>
      </w:r>
      <w:r>
        <w:br/>
      </w:r>
      <w:r>
        <w:rPr>
          <w:sz w:val="21"/>
        </w:rPr>
      </w:r>
      <w:r>
        <w:br/>
      </w:r>
      <w:r>
        <w:rPr>
          <w:sz w:val="21"/>
        </w:rPr>
      </w:r>
      <w:r>
        <w:br/>
      </w:r>
      <w:r>
        <w:rPr>
          <w:sz w:val="21"/>
        </w:rPr>
        <w:t>Model rollback is typically enabled through:</w:t>
      </w:r>
      <w:r>
        <w:br/>
      </w:r>
      <w:r>
        <w:rPr>
          <w:sz w:val="21"/>
        </w:rPr>
      </w:r>
      <w:r>
        <w:br/>
      </w:r>
      <w:r>
        <w:rPr>
          <w:sz w:val="21"/>
        </w:rPr>
      </w:r>
      <w:r>
        <w:br/>
      </w:r>
      <w:r>
        <w:rPr>
          <w:sz w:val="21"/>
        </w:rPr>
        <w:t>* Model versioning</w:t>
      </w:r>
      <w:r>
        <w:br/>
      </w:r>
      <w:r>
        <w:rPr>
          <w:sz w:val="21"/>
        </w:rPr>
        <w:t>* CI/CD pipelines</w:t>
      </w:r>
      <w:r>
        <w:br/>
      </w:r>
      <w:r>
        <w:rPr>
          <w:sz w:val="21"/>
        </w:rPr>
        <w:t>* Canary or blue-green deployments</w:t>
      </w:r>
      <w:r>
        <w:br/>
      </w:r>
      <w:r>
        <w:rPr>
          <w:sz w:val="21"/>
        </w:rPr>
        <w:t>* Kubernetes deployments</w:t>
      </w:r>
      <w:r>
        <w:br/>
      </w:r>
      <w:r>
        <w:rPr>
          <w:sz w:val="21"/>
        </w:rPr>
        <w:t>* Model registries</w:t>
      </w:r>
      <w:r>
        <w:br/>
      </w:r>
      <w:r>
        <w:rPr>
          <w:sz w:val="21"/>
        </w:rPr>
      </w:r>
      <w:r>
        <w:br/>
      </w:r>
      <w:r>
        <w:rPr>
          <w:sz w:val="21"/>
        </w:rPr>
      </w:r>
      <w:r>
        <w:br/>
      </w:r>
      <w:r>
        <w:rPr>
          <w:sz w:val="21"/>
        </w:rP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Q6745. How do you monitor ML model accuracy?</w:t>
      </w:r>
    </w:p>
    <w:p>
      <w:pPr>
        <w:spacing w:before="0" w:after="40"/>
      </w:pPr>
      <w:r>
        <w:rPr>
          <w:i/>
          <w:color w:val="888888"/>
          <w:sz w:val="18"/>
        </w:rPr>
        <w:t>MLOps Fundamentals (1–100) • Implementation / Workflow</w:t>
      </w:r>
    </w:p>
    <w:p>
      <w:pPr>
        <w:spacing w:after="160"/>
        <w:ind w:left="216"/>
      </w:pPr>
      <w:r>
        <w:rPr>
          <w:sz w:val="21"/>
        </w:rPr>
        <w:t xml:space="preserve">A: </w:t>
      </w:r>
      <w:r>
        <w:rPr>
          <w:sz w:val="21"/>
        </w:rPr>
        <w:t>ML model accuracy in production is monitored by continuously comparing model predictions with actual outcomes and tracking performance metrics over time.</w:t>
      </w:r>
      <w:r>
        <w:br/>
      </w:r>
      <w:r>
        <w:rPr>
          <w:sz w:val="21"/>
        </w:rPr>
      </w:r>
      <w:r>
        <w:br/>
      </w:r>
      <w:r>
        <w:rPr>
          <w:sz w:val="21"/>
        </w:rPr>
      </w:r>
      <w:r>
        <w:br/>
      </w:r>
      <w:r>
        <w:rPr>
          <w:sz w:val="21"/>
        </w:rPr>
        <w:t>Common monitoring metrics include:</w:t>
      </w:r>
      <w:r>
        <w:br/>
      </w:r>
      <w:r>
        <w:rPr>
          <w:sz w:val="21"/>
        </w:rPr>
      </w:r>
      <w:r>
        <w:br/>
      </w:r>
      <w:r>
        <w:rPr>
          <w:sz w:val="21"/>
        </w:rPr>
      </w:r>
      <w:r>
        <w:br/>
      </w:r>
      <w:r>
        <w:rPr>
          <w:sz w:val="21"/>
        </w:rPr>
        <w:t>* Accuracy</w:t>
      </w:r>
      <w:r>
        <w:br/>
      </w:r>
      <w:r>
        <w:rPr>
          <w:sz w:val="21"/>
        </w:rPr>
        <w:t>* Precision</w:t>
      </w:r>
      <w:r>
        <w:br/>
      </w:r>
      <w:r>
        <w:rPr>
          <w:sz w:val="21"/>
        </w:rPr>
        <w:t>* Recall</w:t>
      </w:r>
      <w:r>
        <w:br/>
      </w:r>
      <w:r>
        <w:rPr>
          <w:sz w:val="21"/>
        </w:rPr>
        <w:t>* F1-score</w:t>
      </w:r>
      <w:r>
        <w:br/>
      </w:r>
      <w:r>
        <w:rPr>
          <w:sz w:val="21"/>
        </w:rPr>
        <w:t>* ROC-AUC</w:t>
      </w:r>
      <w:r>
        <w:br/>
      </w:r>
      <w:r>
        <w:rPr>
          <w:sz w:val="21"/>
        </w:rPr>
        <w:t>* RMSE or MAE for regression models</w:t>
      </w:r>
      <w:r>
        <w:br/>
      </w:r>
      <w:r>
        <w:rPr>
          <w:sz w:val="21"/>
        </w:rPr>
      </w:r>
      <w:r>
        <w:br/>
      </w:r>
      <w:r>
        <w:rPr>
          <w:sz w:val="21"/>
        </w:rPr>
      </w:r>
      <w:r>
        <w:br/>
      </w:r>
      <w:r>
        <w:rPr>
          <w:sz w:val="21"/>
        </w:rPr>
        <w:t>In production systems, we also monitor:</w:t>
      </w:r>
      <w:r>
        <w:br/>
      </w:r>
      <w:r>
        <w:rPr>
          <w:sz w:val="21"/>
        </w:rPr>
      </w:r>
      <w:r>
        <w:br/>
      </w:r>
      <w:r>
        <w:rPr>
          <w:sz w:val="21"/>
        </w:rPr>
      </w:r>
      <w:r>
        <w:br/>
      </w:r>
      <w:r>
        <w:rPr>
          <w:sz w:val="21"/>
        </w:rPr>
        <w:t>* Prediction latency</w:t>
      </w:r>
      <w:r>
        <w:br/>
      </w:r>
      <w:r>
        <w:rPr>
          <w:sz w:val="21"/>
        </w:rPr>
        <w:t>* Error rates</w:t>
      </w:r>
      <w:r>
        <w:br/>
      </w:r>
      <w:r>
        <w:rPr>
          <w:sz w:val="21"/>
        </w:rPr>
        <w:t>* Confidence scores</w:t>
      </w:r>
      <w:r>
        <w:br/>
      </w:r>
      <w:r>
        <w:rPr>
          <w:sz w:val="21"/>
        </w:rPr>
        <w:t>* Data drift</w:t>
      </w:r>
      <w:r>
        <w:br/>
      </w:r>
      <w:r>
        <w:rPr>
          <w:sz w:val="21"/>
        </w:rPr>
        <w:t>* Concept drift</w:t>
      </w:r>
      <w:r>
        <w:br/>
      </w:r>
      <w:r>
        <w:rPr>
          <w:sz w:val="21"/>
        </w:rPr>
      </w:r>
      <w:r>
        <w:br/>
      </w:r>
      <w:r>
        <w:rPr>
          <w:sz w:val="21"/>
        </w:rPr>
      </w:r>
      <w:r>
        <w:br/>
      </w:r>
      <w:r>
        <w:rPr>
          <w:sz w:val="21"/>
        </w:rPr>
        <w:t>The monitoring process usually involves:</w:t>
      </w:r>
      <w:r>
        <w:br/>
      </w:r>
      <w:r>
        <w:rPr>
          <w:sz w:val="21"/>
        </w:rPr>
      </w:r>
      <w:r>
        <w:br/>
      </w:r>
      <w:r>
        <w:rPr>
          <w:sz w:val="21"/>
        </w:rPr>
      </w:r>
      <w:r>
        <w:br/>
      </w:r>
      <w:r>
        <w:rPr>
          <w:sz w:val="21"/>
        </w:rPr>
        <w:t>1. Collecting prediction logs and actual labels</w:t>
      </w:r>
      <w:r>
        <w:br/>
      </w:r>
      <w:r>
        <w:rPr>
          <w:sz w:val="21"/>
        </w:rPr>
        <w:t>2. Calculating metrics periodically</w:t>
      </w:r>
      <w:r>
        <w:br/>
      </w:r>
      <w:r>
        <w:rPr>
          <w:sz w:val="21"/>
        </w:rPr>
        <w:t>3. Comparing metrics against baseline thresholds</w:t>
      </w:r>
      <w:r>
        <w:br/>
      </w:r>
      <w:r>
        <w:rPr>
          <w:sz w:val="21"/>
        </w:rPr>
        <w:t>4. Triggering alerts if performance degrades</w:t>
      </w:r>
      <w:r>
        <w:br/>
      </w:r>
      <w:r>
        <w:rPr>
          <w:sz w:val="21"/>
        </w:rPr>
      </w:r>
      <w:r>
        <w:br/>
      </w:r>
      <w:r>
        <w:rPr>
          <w:sz w:val="21"/>
        </w:rPr>
      </w:r>
      <w:r>
        <w:br/>
      </w:r>
      <w:r>
        <w:rPr>
          <w:sz w:val="21"/>
        </w:rPr>
        <w:t>We typically build dashboards and alerting systems using:</w:t>
      </w:r>
      <w:r>
        <w:br/>
      </w:r>
      <w:r>
        <w:rPr>
          <w:sz w:val="21"/>
        </w:rPr>
      </w:r>
      <w:r>
        <w:br/>
      </w:r>
      <w:r>
        <w:rPr>
          <w:sz w:val="21"/>
        </w:rPr>
      </w:r>
      <w:r>
        <w:br/>
      </w:r>
      <w:r>
        <w:rPr>
          <w:sz w:val="21"/>
        </w:rPr>
        <w:t>* Prometheus￼</w:t>
      </w:r>
      <w:r>
        <w:br/>
      </w:r>
      <w:r>
        <w:rPr>
          <w:sz w:val="21"/>
        </w:rPr>
        <w:t>* Grafana￼</w:t>
      </w:r>
      <w:r>
        <w:br/>
      </w:r>
      <w:r>
        <w:rPr>
          <w:sz w:val="21"/>
        </w:rPr>
        <w:t>* Evidently AI￼</w:t>
      </w:r>
      <w:r>
        <w:br/>
      </w:r>
      <w:r>
        <w:rPr>
          <w:sz w:val="21"/>
        </w:rPr>
        <w:t>* WhyLabs￼</w:t>
      </w:r>
      <w:r>
        <w:br/>
      </w:r>
      <w:r>
        <w:rPr>
          <w:sz w:val="21"/>
        </w:rPr>
        <w:t>* MLflow￼</w:t>
      </w:r>
      <w:r>
        <w:br/>
      </w:r>
      <w:r>
        <w:rPr>
          <w:sz w:val="21"/>
        </w:rPr>
      </w:r>
      <w:r>
        <w:br/>
      </w:r>
      <w:r>
        <w:rPr>
          <w:sz w:val="21"/>
        </w:rPr>
      </w:r>
      <w:r>
        <w:br/>
      </w:r>
      <w:r>
        <w:rPr>
          <w:sz w:val="21"/>
        </w:rP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Q6746. What are model performance metrics?</w:t>
      </w:r>
    </w:p>
    <w:p>
      <w:pPr>
        <w:spacing w:before="0" w:after="40"/>
      </w:pPr>
      <w:r>
        <w:rPr>
          <w:i/>
          <w:color w:val="888888"/>
          <w:sz w:val="18"/>
        </w:rPr>
        <w:t>MLOps Fundamentals (1–100) • Conceptual</w:t>
      </w:r>
    </w:p>
    <w:p>
      <w:pPr>
        <w:spacing w:after="160"/>
        <w:ind w:left="216"/>
      </w:pPr>
      <w:r>
        <w:rPr>
          <w:sz w:val="21"/>
        </w:rPr>
        <w:t xml:space="preserve">A: </w:t>
      </w:r>
      <w:r>
        <w:rPr>
          <w:sz w:val="21"/>
        </w:rPr>
        <w:t>Model performance metrics are measurements used to evaluate how well a machine learning model performs on a given task.</w:t>
      </w:r>
      <w:r>
        <w:br/>
      </w:r>
      <w:r>
        <w:rPr>
          <w:sz w:val="21"/>
        </w:rPr>
      </w:r>
      <w:r>
        <w:br/>
      </w:r>
      <w:r>
        <w:rPr>
          <w:sz w:val="21"/>
        </w:rPr>
      </w:r>
      <w:r>
        <w:br/>
      </w:r>
      <w:r>
        <w:rPr>
          <w:sz w:val="21"/>
        </w:rPr>
        <w:t>The choice of metric depends on the type of ML problem.</w:t>
      </w:r>
      <w:r>
        <w:br/>
      </w:r>
      <w:r>
        <w:rPr>
          <w:sz w:val="21"/>
        </w:rPr>
      </w:r>
      <w:r>
        <w:br/>
      </w:r>
      <w:r>
        <w:rPr>
          <w:sz w:val="21"/>
        </w:rPr>
      </w:r>
      <w:r>
        <w:br/>
      </w:r>
      <w:r>
        <w:rPr>
          <w:sz w:val="21"/>
        </w:rPr>
        <w:t>For Classification Models:</w:t>
      </w:r>
      <w:r>
        <w:br/>
      </w:r>
      <w:r>
        <w:rPr>
          <w:sz w:val="21"/>
        </w:rPr>
      </w:r>
      <w:r>
        <w:br/>
      </w:r>
      <w:r>
        <w:rPr>
          <w:sz w:val="21"/>
        </w:rPr>
      </w:r>
      <w:r>
        <w:br/>
      </w:r>
      <w:r>
        <w:rPr>
          <w:sz w:val="21"/>
        </w:rPr>
        <w:t>* Accuracy → Percentage of correct predictions</w:t>
      </w:r>
      <w:r>
        <w:br/>
      </w:r>
      <w:r>
        <w:rPr>
          <w:sz w:val="21"/>
        </w:rPr>
        <w:t>* Precision → How many predicted positives are actually correct</w:t>
      </w:r>
      <w:r>
        <w:br/>
      </w:r>
      <w:r>
        <w:rPr>
          <w:sz w:val="21"/>
        </w:rPr>
        <w:t>* Recall → How many actual positives are correctly identified</w:t>
      </w:r>
      <w:r>
        <w:br/>
      </w:r>
      <w:r>
        <w:rPr>
          <w:sz w:val="21"/>
        </w:rPr>
        <w:t>* F1-Score → Balance between precision and recall</w:t>
      </w:r>
      <w:r>
        <w:br/>
      </w:r>
      <w:r>
        <w:rPr>
          <w:sz w:val="21"/>
        </w:rPr>
        <w:t>* ROC-AUC → Measures classification performance across thresholds</w:t>
      </w:r>
      <w:r>
        <w:br/>
      </w:r>
      <w:r>
        <w:rPr>
          <w:sz w:val="21"/>
        </w:rPr>
      </w:r>
      <w:r>
        <w:br/>
      </w:r>
      <w:r>
        <w:rPr>
          <w:sz w:val="21"/>
        </w:rPr>
      </w:r>
      <w:r>
        <w:br/>
      </w:r>
      <w:r>
        <w:rPr>
          <w:sz w:val="21"/>
        </w:rPr>
        <w:t>For Regression Models:</w:t>
      </w:r>
      <w:r>
        <w:br/>
      </w:r>
      <w:r>
        <w:rPr>
          <w:sz w:val="21"/>
        </w:rPr>
      </w:r>
      <w:r>
        <w:br/>
      </w:r>
      <w:r>
        <w:rPr>
          <w:sz w:val="21"/>
        </w:rPr>
      </w:r>
      <w:r>
        <w:br/>
      </w:r>
      <w:r>
        <w:rPr>
          <w:sz w:val="21"/>
        </w:rPr>
        <w:t>* MAE (Mean Absolute Error) → Average absolute prediction error</w:t>
      </w:r>
      <w:r>
        <w:br/>
      </w:r>
      <w:r>
        <w:rPr>
          <w:sz w:val="21"/>
        </w:rPr>
        <w:t>* MSE (Mean Squared Error) → Average squared error</w:t>
      </w:r>
      <w:r>
        <w:br/>
      </w:r>
      <w:r>
        <w:rPr>
          <w:sz w:val="21"/>
        </w:rPr>
        <w:t>* RMSE (Root Mean Squared Error) → Square root of MSE</w:t>
      </w:r>
      <w:r>
        <w:br/>
      </w:r>
      <w:r>
        <w:rPr>
          <w:sz w:val="21"/>
        </w:rPr>
        <w:t>* R² Score → Measures how well predictions fit actual values</w:t>
      </w:r>
      <w:r>
        <w:br/>
      </w:r>
      <w:r>
        <w:rPr>
          <w:sz w:val="21"/>
        </w:rPr>
      </w:r>
      <w:r>
        <w:br/>
      </w:r>
      <w:r>
        <w:rPr>
          <w:sz w:val="21"/>
        </w:rPr>
      </w:r>
      <w:r>
        <w:br/>
      </w:r>
      <w:r>
        <w:rPr>
          <w:sz w:val="21"/>
        </w:rPr>
        <w:t>In production MLOps systems, we also monitor operational metrics such as:</w:t>
      </w:r>
      <w:r>
        <w:br/>
      </w:r>
      <w:r>
        <w:rPr>
          <w:sz w:val="21"/>
        </w:rPr>
      </w:r>
      <w:r>
        <w:br/>
      </w:r>
      <w:r>
        <w:rPr>
          <w:sz w:val="21"/>
        </w:rPr>
      </w:r>
      <w:r>
        <w:br/>
      </w:r>
      <w:r>
        <w:rPr>
          <w:sz w:val="21"/>
        </w:rPr>
        <w:t>* Prediction latency</w:t>
      </w:r>
      <w:r>
        <w:br/>
      </w:r>
      <w:r>
        <w:rPr>
          <w:sz w:val="21"/>
        </w:rPr>
        <w:t>* Throughput</w:t>
      </w:r>
      <w:r>
        <w:br/>
      </w:r>
      <w:r>
        <w:rPr>
          <w:sz w:val="21"/>
        </w:rPr>
        <w:t>* Error rate</w:t>
      </w:r>
      <w:r>
        <w:br/>
      </w:r>
      <w:r>
        <w:rPr>
          <w:sz w:val="21"/>
        </w:rPr>
        <w:t>* Drift metrics</w:t>
      </w:r>
      <w:r>
        <w:br/>
      </w:r>
      <w:r>
        <w:rPr>
          <w:sz w:val="21"/>
        </w:rPr>
        <w:t>* Resource utilization</w:t>
      </w:r>
      <w:r>
        <w:br/>
      </w:r>
      <w:r>
        <w:rPr>
          <w:sz w:val="21"/>
        </w:rPr>
      </w:r>
      <w:r>
        <w:br/>
      </w:r>
      <w:r>
        <w:rPr>
          <w:sz w:val="21"/>
        </w:rPr>
      </w:r>
      <w:r>
        <w:br/>
      </w:r>
      <w:r>
        <w:rPr>
          <w:sz w:val="21"/>
        </w:rP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Q6747. Difference between precision and recall?</w:t>
      </w:r>
    </w:p>
    <w:p>
      <w:pPr>
        <w:spacing w:before="0" w:after="40"/>
      </w:pPr>
      <w:r>
        <w:rPr>
          <w:i/>
          <w:color w:val="888888"/>
          <w:sz w:val="18"/>
        </w:rPr>
        <w:t>MLOps Fundamentals (1–100) • Comparison</w:t>
      </w:r>
    </w:p>
    <w:p>
      <w:pPr>
        <w:spacing w:after="160"/>
        <w:ind w:left="216"/>
      </w:pPr>
      <w:r>
        <w:rPr>
          <w:sz w:val="21"/>
        </w:rPr>
        <w:t xml:space="preserve">A: </w:t>
      </w:r>
      <w:r>
        <w:rPr>
          <w:sz w:val="21"/>
        </w:rPr>
        <w:t>Precision and recall are classification metrics used to evaluate how well a machine learning model predicts positive cases.</w:t>
      </w:r>
      <w:r>
        <w:br/>
      </w:r>
      <w:r>
        <w:rPr>
          <w:sz w:val="21"/>
        </w:rPr>
      </w:r>
      <w:r>
        <w:br/>
      </w:r>
      <w:r>
        <w:rPr>
          <w:sz w:val="21"/>
        </w:rPr>
      </w:r>
      <w:r>
        <w:br/>
      </w:r>
      <w:r>
        <w:rPr>
          <w:sz w:val="21"/>
        </w:rPr>
        <w:t>Precision measures how many predicted positive cases are actually correct.</w:t>
      </w:r>
      <w:r>
        <w:br/>
      </w:r>
      <w:r>
        <w:rPr>
          <w:sz w:val="21"/>
        </w:rPr>
      </w:r>
      <w:r>
        <w:br/>
      </w:r>
      <w:r>
        <w:rPr>
          <w:sz w:val="21"/>
        </w:rPr>
      </w:r>
      <w:r>
        <w:br/>
      </w:r>
      <w:r>
        <w:rPr>
          <w:sz w:val="21"/>
        </w:rPr>
        <w:t>Precision = \frac{TP}{TP + FP}</w:t>
      </w:r>
      <w:r>
        <w:br/>
      </w:r>
      <w:r>
        <w:rPr>
          <w:sz w:val="21"/>
        </w:rPr>
      </w:r>
      <w:r>
        <w:br/>
      </w:r>
      <w:r>
        <w:rPr>
          <w:sz w:val="21"/>
        </w:rPr>
      </w:r>
      <w:r>
        <w:br/>
      </w:r>
      <w:r>
        <w:rPr>
          <w:sz w:val="21"/>
        </w:rPr>
        <w:t>High precision means fewer false positives.</w:t>
      </w:r>
      <w:r>
        <w:br/>
      </w:r>
      <w:r>
        <w:rPr>
          <w:sz w:val="21"/>
        </w:rPr>
      </w:r>
      <w:r>
        <w:br/>
      </w:r>
      <w:r>
        <w:rPr>
          <w:sz w:val="21"/>
        </w:rPr>
      </w:r>
      <w:r>
        <w:br/>
      </w:r>
      <w:r>
        <w:rPr>
          <w:sz w:val="21"/>
        </w:rPr>
        <w:t>Example:</w:t>
      </w:r>
      <w:r>
        <w:br/>
      </w:r>
      <w:r>
        <w:rPr>
          <w:sz w:val="21"/>
        </w:rPr>
        <w:t>In spam detection, high precision means emails marked as spam are actually spam.</w:t>
      </w:r>
      <w:r>
        <w:br/>
      </w:r>
      <w:r>
        <w:rPr>
          <w:sz w:val="21"/>
        </w:rPr>
      </w:r>
      <w:r>
        <w:br/>
      </w:r>
      <w:r>
        <w:rPr>
          <w:sz w:val="21"/>
        </w:rPr>
      </w:r>
      <w:r>
        <w:br/>
      </w:r>
      <w:r>
        <w:rPr>
          <w:sz w:val="21"/>
        </w:rPr>
        <w:t>Recall measures how many actual positive cases the model correctly identifies.</w:t>
      </w:r>
      <w:r>
        <w:br/>
      </w:r>
      <w:r>
        <w:rPr>
          <w:sz w:val="21"/>
        </w:rPr>
      </w:r>
      <w:r>
        <w:br/>
      </w:r>
      <w:r>
        <w:rPr>
          <w:sz w:val="21"/>
        </w:rPr>
      </w:r>
      <w:r>
        <w:br/>
      </w:r>
      <w:r>
        <w:rPr>
          <w:sz w:val="21"/>
        </w:rPr>
        <w:t>Recall = \frac{TP}{TP + FN}</w:t>
      </w:r>
      <w:r>
        <w:br/>
      </w:r>
      <w:r>
        <w:rPr>
          <w:sz w:val="21"/>
        </w:rPr>
      </w:r>
      <w:r>
        <w:br/>
      </w:r>
      <w:r>
        <w:rPr>
          <w:sz w:val="21"/>
        </w:rPr>
      </w:r>
      <w:r>
        <w:br/>
      </w:r>
      <w:r>
        <w:rPr>
          <w:sz w:val="21"/>
        </w:rPr>
        <w:t>High recall means fewer false negatives.</w:t>
      </w:r>
      <w:r>
        <w:br/>
      </w:r>
      <w:r>
        <w:rPr>
          <w:sz w:val="21"/>
        </w:rPr>
      </w:r>
      <w:r>
        <w:br/>
      </w:r>
      <w:r>
        <w:rPr>
          <w:sz w:val="21"/>
        </w:rPr>
      </w:r>
      <w:r>
        <w:br/>
      </w:r>
      <w:r>
        <w:rPr>
          <w:sz w:val="21"/>
        </w:rPr>
        <w:t>Example:</w:t>
      </w:r>
      <w:r>
        <w:br/>
      </w:r>
      <w:r>
        <w:rPr>
          <w:sz w:val="21"/>
        </w:rPr>
        <w:t>In fraud detection, high recall means most fraud cases are successfully detected.</w:t>
      </w:r>
      <w:r>
        <w:br/>
      </w:r>
      <w:r>
        <w:rPr>
          <w:sz w:val="21"/>
        </w:rPr>
      </w:r>
      <w:r>
        <w:br/>
      </w:r>
      <w:r>
        <w:rPr>
          <w:sz w:val="21"/>
        </w:rPr>
      </w:r>
      <w:r>
        <w:br/>
      </w:r>
      <w:r>
        <w:rPr>
          <w:sz w:val="21"/>
        </w:rPr>
        <w:t>In simple terms:</w:t>
      </w:r>
      <w:r>
        <w:br/>
      </w:r>
      <w:r>
        <w:rPr>
          <w:sz w:val="21"/>
        </w:rPr>
      </w:r>
      <w:r>
        <w:br/>
      </w:r>
      <w:r>
        <w:rPr>
          <w:sz w:val="21"/>
        </w:rPr>
      </w:r>
      <w:r>
        <w:br/>
      </w:r>
      <w:r>
        <w:rPr>
          <w:sz w:val="21"/>
        </w:rPr>
        <w:t>* Precision focuses on prediction correctness</w:t>
      </w:r>
      <w:r>
        <w:br/>
      </w:r>
      <w:r>
        <w:rPr>
          <w:sz w:val="21"/>
        </w:rPr>
        <w:t>* Recall focuses on capturing all actual positive cases</w:t>
      </w:r>
      <w:r>
        <w:br/>
      </w:r>
      <w:r>
        <w:rPr>
          <w:sz w:val="21"/>
        </w:rP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Q6748. What is model latency?</w:t>
      </w:r>
    </w:p>
    <w:p>
      <w:pPr>
        <w:spacing w:before="0" w:after="40"/>
      </w:pPr>
      <w:r>
        <w:rPr>
          <w:i/>
          <w:color w:val="888888"/>
          <w:sz w:val="18"/>
        </w:rPr>
        <w:t>MLOps Fundamentals (1–100) • Conceptual</w:t>
      </w:r>
    </w:p>
    <w:p>
      <w:pPr>
        <w:spacing w:after="160"/>
        <w:ind w:left="216"/>
      </w:pPr>
      <w:r>
        <w:rPr>
          <w:sz w:val="21"/>
        </w:rPr>
        <w:t xml:space="preserve">A: </w:t>
      </w:r>
      <w:r>
        <w:rPr>
          <w:sz w:val="21"/>
        </w:rPr>
        <w:t>Model latency is the time taken by a machine learning model to receive an input request, process it, and return a prediction response.</w:t>
      </w:r>
      <w:r>
        <w:br/>
      </w:r>
      <w:r>
        <w:rPr>
          <w:sz w:val="21"/>
        </w:rPr>
      </w:r>
      <w:r>
        <w:br/>
      </w:r>
      <w:r>
        <w:rPr>
          <w:sz w:val="21"/>
        </w:rPr>
      </w:r>
      <w:r>
        <w:br/>
      </w:r>
      <w:r>
        <w:rPr>
          <w:sz w:val="21"/>
        </w:rPr>
        <w:t>It is usually measured in milliseconds or seconds and is a critical performance metric in real-time ML systems.</w:t>
      </w:r>
      <w:r>
        <w:br/>
      </w:r>
      <w:r>
        <w:rPr>
          <w:sz w:val="21"/>
        </w:rPr>
      </w:r>
      <w:r>
        <w:br/>
      </w:r>
      <w:r>
        <w:rPr>
          <w:sz w:val="21"/>
        </w:rPr>
      </w:r>
      <w:r>
        <w:br/>
      </w:r>
      <w:r>
        <w:rPr>
          <w:sz w:val="21"/>
        </w:rPr>
        <w:t>Total latency can include:</w:t>
      </w:r>
      <w:r>
        <w:br/>
      </w:r>
      <w:r>
        <w:rPr>
          <w:sz w:val="21"/>
        </w:rPr>
      </w:r>
      <w:r>
        <w:br/>
      </w:r>
      <w:r>
        <w:rPr>
          <w:sz w:val="21"/>
        </w:rPr>
      </w:r>
      <w:r>
        <w:br/>
      </w:r>
      <w:r>
        <w:rPr>
          <w:sz w:val="21"/>
        </w:rPr>
        <w:t>* Data preprocessing time</w:t>
      </w:r>
      <w:r>
        <w:br/>
      </w:r>
      <w:r>
        <w:rPr>
          <w:sz w:val="21"/>
        </w:rPr>
        <w:t>* Network communication time</w:t>
      </w:r>
      <w:r>
        <w:br/>
      </w:r>
      <w:r>
        <w:rPr>
          <w:sz w:val="21"/>
        </w:rPr>
        <w:t>* Model inference time</w:t>
      </w:r>
      <w:r>
        <w:br/>
      </w:r>
      <w:r>
        <w:rPr>
          <w:sz w:val="21"/>
        </w:rPr>
        <w:t>* Post-processing time</w:t>
      </w:r>
      <w:r>
        <w:br/>
      </w:r>
      <w:r>
        <w:rPr>
          <w:sz w:val="21"/>
        </w:rPr>
      </w:r>
      <w:r>
        <w:br/>
      </w:r>
      <w:r>
        <w:rPr>
          <w:sz w:val="21"/>
        </w:rPr>
      </w:r>
      <w:r>
        <w:br/>
      </w:r>
      <w:r>
        <w:rPr>
          <w:sz w:val="21"/>
        </w:rPr>
        <w:t>Low latency is important for applications such as:</w:t>
      </w:r>
      <w:r>
        <w:br/>
      </w:r>
      <w:r>
        <w:rPr>
          <w:sz w:val="21"/>
        </w:rPr>
      </w:r>
      <w:r>
        <w:br/>
      </w:r>
      <w:r>
        <w:rPr>
          <w:sz w:val="21"/>
        </w:rPr>
      </w:r>
      <w:r>
        <w:br/>
      </w:r>
      <w:r>
        <w:rPr>
          <w:sz w:val="21"/>
        </w:rPr>
        <w:t>* Fraud detection</w:t>
      </w:r>
      <w:r>
        <w:br/>
      </w:r>
      <w:r>
        <w:rPr>
          <w:sz w:val="21"/>
        </w:rPr>
        <w:t>* Recommendation systems</w:t>
      </w:r>
      <w:r>
        <w:br/>
      </w:r>
      <w:r>
        <w:rPr>
          <w:sz w:val="21"/>
        </w:rPr>
        <w:t>* Chatbots</w:t>
      </w:r>
      <w:r>
        <w:br/>
      </w:r>
      <w:r>
        <w:rPr>
          <w:sz w:val="21"/>
        </w:rPr>
        <w:t>* Autonomous systems</w:t>
      </w:r>
      <w:r>
        <w:br/>
      </w:r>
      <w:r>
        <w:rPr>
          <w:sz w:val="21"/>
        </w:rPr>
        <w:t>* Real-time analytics</w:t>
      </w:r>
      <w:r>
        <w:br/>
      </w:r>
      <w:r>
        <w:rPr>
          <w:sz w:val="21"/>
        </w:rPr>
      </w:r>
      <w:r>
        <w:br/>
      </w:r>
      <w:r>
        <w:rPr>
          <w:sz w:val="21"/>
        </w:rPr>
      </w:r>
      <w:r>
        <w:br/>
      </w:r>
      <w:r>
        <w:rPr>
          <w:sz w:val="21"/>
        </w:rPr>
        <w:t>High latency can negatively impact user experience and business performance.</w:t>
      </w:r>
      <w:r>
        <w:br/>
      </w:r>
      <w:r>
        <w:rPr>
          <w:sz w:val="21"/>
        </w:rPr>
      </w:r>
      <w:r>
        <w:br/>
      </w:r>
      <w:r>
        <w:rPr>
          <w:sz w:val="21"/>
        </w:rPr>
      </w:r>
      <w:r>
        <w:br/>
      </w:r>
      <w:r>
        <w:rPr>
          <w:sz w:val="21"/>
        </w:rPr>
        <w:t>In MLOps, latency is monitored continuously using observability tools and optimized through:</w:t>
      </w:r>
      <w:r>
        <w:br/>
      </w:r>
      <w:r>
        <w:rPr>
          <w:sz w:val="21"/>
        </w:rPr>
      </w:r>
      <w:r>
        <w:br/>
      </w:r>
      <w:r>
        <w:rPr>
          <w:sz w:val="21"/>
        </w:rPr>
      </w:r>
      <w:r>
        <w:br/>
      </w:r>
      <w:r>
        <w:rPr>
          <w:sz w:val="21"/>
        </w:rPr>
        <w:t>* Model optimization</w:t>
      </w:r>
      <w:r>
        <w:br/>
      </w:r>
      <w:r>
        <w:rPr>
          <w:sz w:val="21"/>
        </w:rPr>
        <w:t>* GPU acceleration</w:t>
      </w:r>
      <w:r>
        <w:br/>
      </w:r>
      <w:r>
        <w:rPr>
          <w:sz w:val="21"/>
        </w:rPr>
        <w:t>* Caching</w:t>
      </w:r>
      <w:r>
        <w:br/>
      </w:r>
      <w:r>
        <w:rPr>
          <w:sz w:val="21"/>
        </w:rPr>
        <w:t>* Efficient feature retrieval</w:t>
      </w:r>
      <w:r>
        <w:br/>
      </w:r>
      <w:r>
        <w:rPr>
          <w:sz w:val="21"/>
        </w:rPr>
        <w:t>* Autoscaling</w:t>
      </w:r>
      <w:r>
        <w:br/>
      </w:r>
      <w:r>
        <w:rPr>
          <w:sz w:val="21"/>
        </w:rPr>
        <w:t>* High-performance serving frameworks</w:t>
      </w:r>
      <w:r>
        <w:br/>
      </w:r>
      <w:r>
        <w:rPr>
          <w:sz w:val="21"/>
        </w:rPr>
      </w:r>
      <w:r>
        <w:br/>
      </w:r>
      <w:r>
        <w:rPr>
          <w:sz w:val="21"/>
        </w:rPr>
      </w:r>
      <w:r>
        <w:br/>
      </w:r>
      <w:r>
        <w:rPr>
          <w:sz w:val="21"/>
        </w:rPr>
        <w:t>Common monitoring tools include:</w:t>
      </w:r>
      <w:r>
        <w:br/>
      </w:r>
      <w:r>
        <w:rPr>
          <w:sz w:val="21"/>
        </w:rPr>
      </w:r>
      <w:r>
        <w:br/>
      </w:r>
      <w:r>
        <w:rPr>
          <w:sz w:val="21"/>
        </w:rPr>
      </w:r>
      <w:r>
        <w:br/>
      </w:r>
      <w:r>
        <w:rPr>
          <w:sz w:val="21"/>
        </w:rPr>
        <w:t>* Prometheus￼</w:t>
      </w:r>
      <w:r>
        <w:br/>
      </w:r>
      <w:r>
        <w:rPr>
          <w:sz w:val="21"/>
        </w:rPr>
        <w:t>* Grafana￼</w:t>
      </w:r>
      <w:r>
        <w:br/>
      </w:r>
      <w:r>
        <w:rPr>
          <w:sz w:val="21"/>
        </w:rPr>
        <w:t>* OpenTelemetry￼</w:t>
      </w:r>
      <w:r>
        <w:br/>
      </w:r>
      <w:r>
        <w:rPr>
          <w:sz w:val="21"/>
        </w:rPr>
      </w:r>
      <w:r>
        <w:br/>
      </w:r>
      <w:r>
        <w:rPr>
          <w:sz w:val="21"/>
        </w:rPr>
      </w:r>
      <w:r>
        <w:br/>
      </w:r>
      <w:r>
        <w:rPr>
          <w:sz w:val="21"/>
        </w:rP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Q6749. What is model throughput?</w:t>
      </w:r>
    </w:p>
    <w:p>
      <w:pPr>
        <w:spacing w:before="0" w:after="40"/>
      </w:pPr>
      <w:r>
        <w:rPr>
          <w:i/>
          <w:color w:val="888888"/>
          <w:sz w:val="18"/>
        </w:rPr>
        <w:t>MLOps Fundamentals (1–100) • Conceptual</w:t>
      </w:r>
    </w:p>
    <w:p>
      <w:pPr>
        <w:spacing w:after="160"/>
        <w:ind w:left="216"/>
      </w:pPr>
      <w:r>
        <w:rPr>
          <w:sz w:val="21"/>
        </w:rPr>
        <w:t xml:space="preserve">A: </w:t>
      </w:r>
      <w:r>
        <w:rPr>
          <w:sz w:val="21"/>
        </w:rPr>
        <w:t>Model throughput is the number of prediction requests a machine learning system can process within a specific period of time.</w:t>
      </w:r>
      <w:r>
        <w:br/>
      </w:r>
      <w:r>
        <w:rPr>
          <w:sz w:val="21"/>
        </w:rPr>
      </w:r>
      <w:r>
        <w:br/>
      </w:r>
      <w:r>
        <w:rPr>
          <w:sz w:val="21"/>
        </w:rPr>
      </w:r>
      <w:r>
        <w:br/>
      </w:r>
      <w:r>
        <w:rPr>
          <w:sz w:val="21"/>
        </w:rPr>
        <w:t>It is usually measured as:</w:t>
      </w:r>
      <w:r>
        <w:br/>
      </w:r>
      <w:r>
        <w:rPr>
          <w:sz w:val="21"/>
        </w:rPr>
      </w:r>
      <w:r>
        <w:br/>
      </w:r>
      <w:r>
        <w:rPr>
          <w:sz w:val="21"/>
        </w:rPr>
      </w:r>
      <w:r>
        <w:br/>
      </w:r>
      <w:r>
        <w:rPr>
          <w:sz w:val="21"/>
        </w:rPr>
        <w:t>* Requests per second (RPS)</w:t>
      </w:r>
      <w:r>
        <w:br/>
      </w:r>
      <w:r>
        <w:rPr>
          <w:sz w:val="21"/>
        </w:rPr>
        <w:t>* Transactions per second (TPS)</w:t>
      </w:r>
      <w:r>
        <w:br/>
      </w:r>
      <w:r>
        <w:rPr>
          <w:sz w:val="21"/>
        </w:rPr>
        <w:t>* Inferences per second</w:t>
      </w:r>
      <w:r>
        <w:br/>
      </w:r>
      <w:r>
        <w:rPr>
          <w:sz w:val="21"/>
        </w:rPr>
      </w:r>
      <w:r>
        <w:br/>
      </w:r>
      <w:r>
        <w:rPr>
          <w:sz w:val="21"/>
        </w:rPr>
      </w:r>
      <w:r>
        <w:br/>
      </w:r>
      <w:r>
        <w:rPr>
          <w:sz w:val="21"/>
        </w:rPr>
        <w:t>Throughput indicates the processing capacity and scalability of a model serving system.</w:t>
      </w:r>
      <w:r>
        <w:br/>
      </w:r>
      <w:r>
        <w:rPr>
          <w:sz w:val="21"/>
        </w:rPr>
      </w:r>
      <w:r>
        <w:br/>
      </w:r>
      <w:r>
        <w:rPr>
          <w:sz w:val="21"/>
        </w:rPr>
      </w:r>
      <w:r>
        <w:br/>
      </w:r>
      <w:r>
        <w:rPr>
          <w:sz w:val="21"/>
        </w:rPr>
        <w:t>Example:</w:t>
      </w:r>
      <w:r>
        <w:br/>
      </w:r>
      <w:r>
        <w:rPr>
          <w:sz w:val="21"/>
        </w:rPr>
      </w:r>
      <w:r>
        <w:br/>
      </w:r>
      <w:r>
        <w:rPr>
          <w:sz w:val="21"/>
        </w:rPr>
      </w:r>
      <w:r>
        <w:br/>
      </w:r>
      <w:r>
        <w:rPr>
          <w:sz w:val="21"/>
        </w:rPr>
        <w:t>If an ML inference service can handle 5,000 prediction requests per second, its throughput is 5,000 RPS.</w:t>
      </w:r>
      <w:r>
        <w:br/>
      </w:r>
      <w:r>
        <w:rPr>
          <w:sz w:val="21"/>
        </w:rPr>
      </w:r>
      <w:r>
        <w:br/>
      </w:r>
      <w:r>
        <w:rPr>
          <w:sz w:val="21"/>
        </w:rPr>
      </w:r>
      <w:r>
        <w:br/>
      </w:r>
      <w:r>
        <w:rPr>
          <w:sz w:val="21"/>
        </w:rPr>
        <w:t>High throughput is important for large-scale production systems such as:</w:t>
      </w:r>
      <w:r>
        <w:br/>
      </w:r>
      <w:r>
        <w:rPr>
          <w:sz w:val="21"/>
        </w:rPr>
      </w:r>
      <w:r>
        <w:br/>
      </w:r>
      <w:r>
        <w:rPr>
          <w:sz w:val="21"/>
        </w:rPr>
      </w:r>
      <w:r>
        <w:br/>
      </w:r>
      <w:r>
        <w:rPr>
          <w:sz w:val="21"/>
        </w:rPr>
        <w:t>* Recommendation engines</w:t>
      </w:r>
      <w:r>
        <w:br/>
      </w:r>
      <w:r>
        <w:rPr>
          <w:sz w:val="21"/>
        </w:rPr>
        <w:t>* Search systems</w:t>
      </w:r>
      <w:r>
        <w:br/>
      </w:r>
      <w:r>
        <w:rPr>
          <w:sz w:val="21"/>
        </w:rPr>
        <w:t>* Real-time analytics</w:t>
      </w:r>
      <w:r>
        <w:br/>
      </w:r>
      <w:r>
        <w:rPr>
          <w:sz w:val="21"/>
        </w:rPr>
        <w:t>* Fraud detection platforms</w:t>
      </w:r>
      <w:r>
        <w:br/>
      </w:r>
      <w:r>
        <w:rPr>
          <w:sz w:val="21"/>
        </w:rPr>
      </w:r>
      <w:r>
        <w:br/>
      </w:r>
      <w:r>
        <w:rPr>
          <w:sz w:val="21"/>
        </w:rPr>
      </w:r>
      <w:r>
        <w:br/>
      </w:r>
      <w:r>
        <w:rPr>
          <w:sz w:val="21"/>
        </w:rPr>
        <w:t>Throughput depends on factors such as:</w:t>
      </w:r>
      <w:r>
        <w:br/>
      </w:r>
      <w:r>
        <w:rPr>
          <w:sz w:val="21"/>
        </w:rPr>
      </w:r>
      <w:r>
        <w:br/>
      </w:r>
      <w:r>
        <w:rPr>
          <w:sz w:val="21"/>
        </w:rPr>
      </w:r>
      <w:r>
        <w:br/>
      </w:r>
      <w:r>
        <w:rPr>
          <w:sz w:val="21"/>
        </w:rPr>
        <w:t>* Model complexity</w:t>
      </w:r>
      <w:r>
        <w:br/>
      </w:r>
      <w:r>
        <w:rPr>
          <w:sz w:val="21"/>
        </w:rPr>
        <w:t>* Hardware resources (CPU/GPU)</w:t>
      </w:r>
      <w:r>
        <w:br/>
      </w:r>
      <w:r>
        <w:rPr>
          <w:sz w:val="21"/>
        </w:rPr>
        <w:t>* Batch size</w:t>
      </w:r>
      <w:r>
        <w:br/>
      </w:r>
      <w:r>
        <w:rPr>
          <w:sz w:val="21"/>
        </w:rPr>
        <w:t>* Network performance</w:t>
      </w:r>
      <w:r>
        <w:br/>
      </w:r>
      <w:r>
        <w:rPr>
          <w:sz w:val="21"/>
        </w:rPr>
        <w:t>* Serving infrastructure</w:t>
      </w:r>
      <w:r>
        <w:br/>
      </w:r>
      <w:r>
        <w:rPr>
          <w:sz w:val="21"/>
        </w:rPr>
        <w:t>* Autoscaling configuration</w:t>
      </w:r>
      <w:r>
        <w:br/>
      </w:r>
      <w:r>
        <w:rPr>
          <w:sz w:val="21"/>
        </w:rPr>
      </w:r>
      <w:r>
        <w:br/>
      </w:r>
      <w:r>
        <w:rPr>
          <w:sz w:val="21"/>
        </w:rPr>
      </w:r>
      <w:r>
        <w:br/>
      </w:r>
      <w:r>
        <w:rPr>
          <w:sz w:val="21"/>
        </w:rP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Q6750. Explain data validation.</w:t>
      </w:r>
    </w:p>
    <w:p>
      <w:pPr>
        <w:spacing w:before="0" w:after="40"/>
      </w:pPr>
      <w:r>
        <w:rPr>
          <w:i/>
          <w:color w:val="888888"/>
          <w:sz w:val="18"/>
        </w:rPr>
        <w:t>MLOps Fundamentals (1–100) • Conceptual</w:t>
      </w:r>
    </w:p>
    <w:p>
      <w:pPr>
        <w:spacing w:after="160"/>
        <w:ind w:left="216"/>
      </w:pPr>
      <w:r>
        <w:rPr>
          <w:sz w:val="21"/>
        </w:rPr>
        <w:t xml:space="preserve">A: </w:t>
      </w:r>
      <w:r>
        <w:rPr>
          <w:sz w:val="21"/>
        </w:rPr>
        <w:t>Data validation is the process of verifying that input data is accurate, complete, consistent, and in the expected format before it is used for machine learning training or inference.</w:t>
      </w:r>
      <w:r>
        <w:br/>
      </w:r>
      <w:r>
        <w:rPr>
          <w:sz w:val="21"/>
        </w:rPr>
      </w:r>
      <w:r>
        <w:br/>
      </w:r>
      <w:r>
        <w:rPr>
          <w:sz w:val="21"/>
        </w:rPr>
      </w:r>
      <w:r>
        <w:br/>
      </w:r>
      <w:r>
        <w:rPr>
          <w:sz w:val="21"/>
        </w:rPr>
        <w:t>The goal is to ensure data quality and prevent bad or corrupted data from affecting model performance.</w:t>
      </w:r>
      <w:r>
        <w:br/>
      </w:r>
      <w:r>
        <w:rPr>
          <w:sz w:val="21"/>
        </w:rPr>
      </w:r>
      <w:r>
        <w:br/>
      </w:r>
      <w:r>
        <w:rPr>
          <w:sz w:val="21"/>
        </w:rPr>
      </w:r>
      <w:r>
        <w:br/>
      </w:r>
      <w:r>
        <w:rPr>
          <w:sz w:val="21"/>
        </w:rPr>
        <w:t>Data validation typically checks:</w:t>
      </w:r>
      <w:r>
        <w:br/>
      </w:r>
      <w:r>
        <w:rPr>
          <w:sz w:val="21"/>
        </w:rPr>
      </w:r>
      <w:r>
        <w:br/>
      </w:r>
      <w:r>
        <w:rPr>
          <w:sz w:val="21"/>
        </w:rPr>
      </w:r>
      <w:r>
        <w:br/>
      </w:r>
      <w:r>
        <w:rPr>
          <w:sz w:val="21"/>
        </w:rPr>
        <w:t>* Schema consistency</w:t>
      </w:r>
      <w:r>
        <w:br/>
      </w:r>
      <w:r>
        <w:rPr>
          <w:sz w:val="21"/>
        </w:rPr>
        <w:t>* Missing or null values</w:t>
      </w:r>
      <w:r>
        <w:br/>
      </w:r>
      <w:r>
        <w:rPr>
          <w:sz w:val="21"/>
        </w:rPr>
        <w:t>* Data types</w:t>
      </w:r>
      <w:r>
        <w:br/>
      </w:r>
      <w:r>
        <w:rPr>
          <w:sz w:val="21"/>
        </w:rPr>
        <w:t>* Duplicate records</w:t>
      </w:r>
      <w:r>
        <w:br/>
      </w:r>
      <w:r>
        <w:rPr>
          <w:sz w:val="21"/>
        </w:rPr>
        <w:t>* Range validation</w:t>
      </w:r>
      <w:r>
        <w:br/>
      </w:r>
      <w:r>
        <w:rPr>
          <w:sz w:val="21"/>
        </w:rPr>
        <w:t>* Outliers and anomalies</w:t>
      </w:r>
      <w:r>
        <w:br/>
      </w:r>
      <w:r>
        <w:rPr>
          <w:sz w:val="21"/>
        </w:rPr>
        <w:t>* Feature distribution changes</w:t>
      </w:r>
      <w:r>
        <w:br/>
      </w:r>
      <w:r>
        <w:rPr>
          <w:sz w:val="21"/>
        </w:rPr>
      </w:r>
      <w:r>
        <w:br/>
      </w:r>
      <w:r>
        <w:rPr>
          <w:sz w:val="21"/>
        </w:rPr>
      </w:r>
      <w:r>
        <w:br/>
      </w:r>
      <w:r>
        <w:rPr>
          <w:sz w:val="21"/>
        </w:rPr>
        <w:t>Example:</w:t>
      </w:r>
      <w:r>
        <w:br/>
      </w:r>
      <w:r>
        <w:rPr>
          <w:sz w:val="21"/>
        </w:rPr>
      </w:r>
      <w:r>
        <w:br/>
      </w:r>
      <w:r>
        <w:rPr>
          <w:sz w:val="21"/>
        </w:rPr>
      </w:r>
      <w:r>
        <w:br/>
      </w:r>
      <w:r>
        <w:rPr>
          <w:sz w:val="21"/>
        </w:rPr>
        <w:t>If a feature like age suddenly contains negative values or unexpected categories, validation rules can detect and block that data.</w:t>
      </w:r>
      <w:r>
        <w:br/>
      </w:r>
      <w:r>
        <w:rPr>
          <w:sz w:val="21"/>
        </w:rPr>
      </w:r>
      <w:r>
        <w:br/>
      </w:r>
      <w:r>
        <w:rPr>
          <w:sz w:val="21"/>
        </w:rPr>
      </w:r>
      <w:r>
        <w:br/>
      </w:r>
      <w:r>
        <w:rPr>
          <w:sz w:val="21"/>
        </w:rPr>
        <w:t>In MLOps, data validation is important because poor-quality data can lead to:</w:t>
      </w:r>
      <w:r>
        <w:br/>
      </w:r>
      <w:r>
        <w:rPr>
          <w:sz w:val="21"/>
        </w:rPr>
      </w:r>
      <w:r>
        <w:br/>
      </w:r>
      <w:r>
        <w:rPr>
          <w:sz w:val="21"/>
        </w:rPr>
      </w:r>
      <w:r>
        <w:br/>
      </w:r>
      <w:r>
        <w:rPr>
          <w:sz w:val="21"/>
        </w:rPr>
        <w:t>* Incorrect predictions</w:t>
      </w:r>
      <w:r>
        <w:br/>
      </w:r>
      <w:r>
        <w:rPr>
          <w:sz w:val="21"/>
        </w:rPr>
        <w:t>* Model drift</w:t>
      </w:r>
      <w:r>
        <w:br/>
      </w:r>
      <w:r>
        <w:rPr>
          <w:sz w:val="21"/>
        </w:rPr>
        <w:t>* Training failures</w:t>
      </w:r>
      <w:r>
        <w:br/>
      </w:r>
      <w:r>
        <w:rPr>
          <w:sz w:val="21"/>
        </w:rPr>
        <w:t>* Unstable production behavior</w:t>
      </w:r>
      <w:r>
        <w:br/>
      </w:r>
      <w:r>
        <w:rPr>
          <w:sz w:val="21"/>
        </w:rPr>
      </w:r>
      <w:r>
        <w:br/>
      </w:r>
      <w:r>
        <w:rPr>
          <w:sz w:val="21"/>
        </w:rPr>
      </w:r>
      <w:r>
        <w:br/>
      </w:r>
      <w:r>
        <w:rPr>
          <w:sz w:val="21"/>
        </w:rPr>
        <w:t>Data validation is usually automated as part of ML pipelines using tools such as:</w:t>
      </w:r>
      <w:r>
        <w:br/>
      </w:r>
      <w:r>
        <w:rPr>
          <w:sz w:val="21"/>
        </w:rPr>
      </w:r>
      <w:r>
        <w:br/>
      </w:r>
      <w:r>
        <w:rPr>
          <w:sz w:val="21"/>
        </w:rPr>
      </w:r>
      <w:r>
        <w:br/>
      </w:r>
      <w:r>
        <w:rPr>
          <w:sz w:val="21"/>
        </w:rPr>
        <w:t>* Great Expectations￼</w:t>
      </w:r>
      <w:r>
        <w:br/>
      </w:r>
      <w:r>
        <w:rPr>
          <w:sz w:val="21"/>
        </w:rPr>
        <w:t>* TensorFlow Data Validation￼</w:t>
      </w:r>
      <w:r>
        <w:br/>
      </w:r>
      <w:r>
        <w:rPr>
          <w:sz w:val="21"/>
        </w:rPr>
        <w:t>* Deequ￼</w:t>
      </w:r>
      <w:r>
        <w:br/>
      </w:r>
      <w:r>
        <w:rPr>
          <w:sz w:val="21"/>
        </w:rPr>
        <w:t>* Apache Griffin￼</w:t>
      </w:r>
      <w:r>
        <w:br/>
      </w:r>
      <w:r>
        <w:rPr>
          <w:sz w:val="21"/>
        </w:rPr>
      </w:r>
      <w:r>
        <w:br/>
      </w:r>
      <w:r>
        <w:rPr>
          <w:sz w:val="21"/>
        </w:rPr>
      </w:r>
      <w:r>
        <w:br/>
      </w:r>
      <w:r>
        <w:rPr>
          <w:sz w:val="21"/>
        </w:rP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Q6751. What is MLflow Registry?</w:t>
      </w:r>
    </w:p>
    <w:p>
      <w:pPr>
        <w:spacing w:before="0" w:after="40"/>
      </w:pPr>
      <w:r>
        <w:rPr>
          <w:i/>
          <w:color w:val="888888"/>
          <w:sz w:val="18"/>
        </w:rPr>
        <w:t>MLOps Fundamentals (1–100) • Conceptual</w:t>
      </w:r>
    </w:p>
    <w:p>
      <w:pPr>
        <w:spacing w:after="160"/>
        <w:ind w:left="216"/>
      </w:pPr>
      <w:r>
        <w:rPr>
          <w:sz w:val="21"/>
        </w:rPr>
        <w:t xml:space="preserve">A: </w:t>
      </w:r>
      <w:r>
        <w:rPr>
          <w:sz w:val="21"/>
        </w:rPr>
        <w:t>MLflow Model Registry￼ is a centralized repository in MLflow used to store, version, manage, and track machine learning models throughout their lifecycle.</w:t>
      </w:r>
      <w:r>
        <w:br/>
      </w:r>
      <w:r>
        <w:rPr>
          <w:sz w:val="21"/>
        </w:rPr>
      </w:r>
      <w:r>
        <w:br/>
      </w:r>
      <w:r>
        <w:rPr>
          <w:sz w:val="21"/>
        </w:rPr>
      </w:r>
      <w:r>
        <w:br/>
      </w:r>
      <w:r>
        <w:rPr>
          <w:sz w:val="21"/>
        </w:rPr>
        <w:t>It helps teams manage models in different stages such as:</w:t>
      </w:r>
      <w:r>
        <w:br/>
      </w:r>
      <w:r>
        <w:rPr>
          <w:sz w:val="21"/>
        </w:rPr>
      </w:r>
      <w:r>
        <w:br/>
      </w:r>
      <w:r>
        <w:rPr>
          <w:sz w:val="21"/>
        </w:rPr>
      </w:r>
      <w:r>
        <w:br/>
      </w:r>
      <w:r>
        <w:rPr>
          <w:sz w:val="21"/>
        </w:rPr>
        <w:t>* Development</w:t>
      </w:r>
      <w:r>
        <w:br/>
      </w:r>
      <w:r>
        <w:rPr>
          <w:sz w:val="21"/>
        </w:rPr>
        <w:t>* Staging</w:t>
      </w:r>
      <w:r>
        <w:br/>
      </w:r>
      <w:r>
        <w:rPr>
          <w:sz w:val="21"/>
        </w:rPr>
        <w:t>* Production</w:t>
      </w:r>
      <w:r>
        <w:br/>
      </w:r>
      <w:r>
        <w:rPr>
          <w:sz w:val="21"/>
        </w:rPr>
        <w:t>* Archived</w:t>
      </w:r>
      <w:r>
        <w:br/>
      </w:r>
      <w:r>
        <w:rPr>
          <w:sz w:val="21"/>
        </w:rPr>
      </w:r>
      <w:r>
        <w:br/>
      </w:r>
      <w:r>
        <w:rPr>
          <w:sz w:val="21"/>
        </w:rPr>
      </w:r>
      <w:r>
        <w:br/>
      </w:r>
      <w:r>
        <w:rPr>
          <w:sz w:val="21"/>
        </w:rPr>
        <w:t>The Model Registry stores important information including:</w:t>
      </w:r>
      <w:r>
        <w:br/>
      </w:r>
      <w:r>
        <w:rPr>
          <w:sz w:val="21"/>
        </w:rPr>
      </w:r>
      <w:r>
        <w:br/>
      </w:r>
      <w:r>
        <w:rPr>
          <w:sz w:val="21"/>
        </w:rPr>
      </w:r>
      <w:r>
        <w:br/>
      </w:r>
      <w:r>
        <w:rPr>
          <w:sz w:val="21"/>
        </w:rPr>
        <w:t>* Model versions</w:t>
      </w:r>
      <w:r>
        <w:br/>
      </w:r>
      <w:r>
        <w:rPr>
          <w:sz w:val="21"/>
        </w:rPr>
        <w:t>* Model artifacts</w:t>
      </w:r>
      <w:r>
        <w:br/>
      </w:r>
      <w:r>
        <w:rPr>
          <w:sz w:val="21"/>
        </w:rPr>
        <w:t>* Metadata</w:t>
      </w:r>
      <w:r>
        <w:br/>
      </w:r>
      <w:r>
        <w:rPr>
          <w:sz w:val="21"/>
        </w:rPr>
        <w:t>* Experiment references</w:t>
      </w:r>
      <w:r>
        <w:br/>
      </w:r>
      <w:r>
        <w:rPr>
          <w:sz w:val="21"/>
        </w:rPr>
        <w:t>* Approval status</w:t>
      </w:r>
      <w:r>
        <w:br/>
      </w:r>
      <w:r>
        <w:rPr>
          <w:sz w:val="21"/>
        </w:rPr>
        <w:t>* Deployment stages</w:t>
      </w:r>
      <w:r>
        <w:br/>
      </w:r>
      <w:r>
        <w:rPr>
          <w:sz w:val="21"/>
        </w:rPr>
      </w:r>
      <w:r>
        <w:br/>
      </w:r>
      <w:r>
        <w:rPr>
          <w:sz w:val="21"/>
        </w:rPr>
      </w:r>
      <w:r>
        <w:br/>
      </w:r>
      <w:r>
        <w:rPr>
          <w:sz w:val="21"/>
        </w:rPr>
        <w:t>Key benefits include:</w:t>
      </w:r>
      <w:r>
        <w:br/>
      </w:r>
      <w:r>
        <w:rPr>
          <w:sz w:val="21"/>
        </w:rPr>
      </w:r>
      <w:r>
        <w:br/>
      </w:r>
      <w:r>
        <w:rPr>
          <w:sz w:val="21"/>
        </w:rPr>
      </w:r>
      <w:r>
        <w:br/>
      </w:r>
      <w:r>
        <w:rPr>
          <w:sz w:val="21"/>
        </w:rPr>
        <w:t>* Model version control</w:t>
      </w:r>
      <w:r>
        <w:br/>
      </w:r>
      <w:r>
        <w:rPr>
          <w:sz w:val="21"/>
        </w:rPr>
        <w:t>* Easy rollback to previous versions</w:t>
      </w:r>
      <w:r>
        <w:br/>
      </w:r>
      <w:r>
        <w:rPr>
          <w:sz w:val="21"/>
        </w:rPr>
        <w:t>* Collaboration between teams</w:t>
      </w:r>
      <w:r>
        <w:br/>
      </w:r>
      <w:r>
        <w:rPr>
          <w:sz w:val="21"/>
        </w:rPr>
        <w:t>* Governance and auditability</w:t>
      </w:r>
      <w:r>
        <w:br/>
      </w:r>
      <w:r>
        <w:rPr>
          <w:sz w:val="21"/>
        </w:rPr>
        <w:t>* Controlled production promotion</w:t>
      </w:r>
      <w:r>
        <w:br/>
      </w:r>
      <w:r>
        <w:rPr>
          <w:sz w:val="21"/>
        </w:rPr>
      </w:r>
      <w:r>
        <w:br/>
      </w:r>
      <w:r>
        <w:rPr>
          <w:sz w:val="21"/>
        </w:rPr>
      </w:r>
      <w:r>
        <w:br/>
      </w:r>
      <w:r>
        <w:rPr>
          <w:sz w:val="21"/>
        </w:rPr>
        <w:t>Example:</w:t>
      </w:r>
      <w:r>
        <w:br/>
      </w:r>
      <w:r>
        <w:rPr>
          <w:sz w:val="21"/>
        </w:rPr>
      </w:r>
      <w:r>
        <w:br/>
      </w:r>
      <w:r>
        <w:rPr>
          <w:sz w:val="21"/>
        </w:rPr>
      </w:r>
      <w:r>
        <w:br/>
      </w:r>
      <w:r>
        <w:rPr>
          <w:sz w:val="21"/>
        </w:rPr>
        <w:t>After training and evaluation, a model can be registered in MLflow Registry and promoted to production only after validation and approval.</w:t>
      </w:r>
      <w:r>
        <w:br/>
      </w:r>
      <w:r>
        <w:rPr>
          <w:sz w:val="21"/>
        </w:rPr>
      </w:r>
      <w:r>
        <w:br/>
      </w:r>
      <w:r>
        <w:rPr>
          <w:sz w:val="21"/>
        </w:rPr>
      </w:r>
      <w:r>
        <w:br/>
      </w:r>
      <w:r>
        <w:rPr>
          <w:sz w:val="21"/>
        </w:rPr>
        <w:t>In MLOps, MLflow Registry is commonly integrated with:</w:t>
      </w:r>
      <w:r>
        <w:br/>
      </w:r>
      <w:r>
        <w:rPr>
          <w:sz w:val="21"/>
        </w:rPr>
      </w:r>
      <w:r>
        <w:br/>
      </w:r>
      <w:r>
        <w:rPr>
          <w:sz w:val="21"/>
        </w:rPr>
      </w:r>
      <w:r>
        <w:br/>
      </w:r>
      <w:r>
        <w:rPr>
          <w:sz w:val="21"/>
        </w:rPr>
        <w:t>* CI/CD pipelines</w:t>
      </w:r>
      <w:r>
        <w:br/>
      </w:r>
      <w:r>
        <w:rPr>
          <w:sz w:val="21"/>
        </w:rPr>
        <w:t>* Kubernetes deployments</w:t>
      </w:r>
      <w:r>
        <w:br/>
      </w:r>
      <w:r>
        <w:rPr>
          <w:sz w:val="21"/>
        </w:rPr>
        <w:t>* Automated retraining workflows</w:t>
      </w:r>
      <w:r>
        <w:br/>
      </w:r>
      <w:r>
        <w:rPr>
          <w:sz w:val="21"/>
        </w:rPr>
        <w:t>* Canary and blue-green deployments</w:t>
      </w:r>
      <w:r>
        <w:br/>
      </w:r>
      <w:r>
        <w:rPr>
          <w:sz w:val="21"/>
        </w:rPr>
      </w:r>
      <w:r>
        <w:br/>
      </w:r>
      <w:r>
        <w:rPr>
          <w:sz w:val="21"/>
        </w:rPr>
      </w:r>
      <w:r>
        <w:br/>
      </w:r>
      <w:r>
        <w:rPr>
          <w:sz w:val="21"/>
        </w:rP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Q6752. What is BentoML?</w:t>
      </w:r>
    </w:p>
    <w:p>
      <w:pPr>
        <w:spacing w:before="0" w:after="40"/>
      </w:pPr>
      <w:r>
        <w:rPr>
          <w:i/>
          <w:color w:val="888888"/>
          <w:sz w:val="18"/>
        </w:rPr>
        <w:t>MLOps Fundamentals (1–100) • Conceptual</w:t>
      </w:r>
    </w:p>
    <w:p>
      <w:pPr>
        <w:spacing w:after="160"/>
        <w:ind w:left="216"/>
      </w:pPr>
      <w:r>
        <w:rPr>
          <w:sz w:val="21"/>
        </w:rPr>
        <w:t xml:space="preserve">A: </w:t>
      </w:r>
      <w:r>
        <w:rPr>
          <w:sz w:val="21"/>
        </w:rPr>
        <w:t>BentoML￼ is an open-source MLOps framework used to package, deploy, and serve machine learning models in production environments.</w:t>
      </w:r>
      <w:r>
        <w:br/>
      </w:r>
      <w:r>
        <w:rPr>
          <w:sz w:val="21"/>
        </w:rPr>
      </w:r>
      <w:r>
        <w:br/>
      </w:r>
      <w:r>
        <w:rPr>
          <w:sz w:val="21"/>
        </w:rPr>
      </w:r>
      <w:r>
        <w:br/>
      </w:r>
      <w:r>
        <w:rPr>
          <w:sz w:val="21"/>
        </w:rPr>
        <w:t>It helps convert trained ML models into scalable API services that can be deployed on cloud platforms, Kubernetes, or Docker containers.</w:t>
      </w:r>
      <w:r>
        <w:br/>
      </w:r>
      <w:r>
        <w:rPr>
          <w:sz w:val="21"/>
        </w:rPr>
      </w:r>
      <w:r>
        <w:br/>
      </w:r>
      <w:r>
        <w:rPr>
          <w:sz w:val="21"/>
        </w:rPr>
      </w:r>
      <w:r>
        <w:br/>
      </w:r>
      <w:r>
        <w:rPr>
          <w:sz w:val="21"/>
        </w:rPr>
        <w:t>BentoML supports multiple ML frameworks such as:</w:t>
      </w:r>
      <w:r>
        <w:br/>
      </w:r>
      <w:r>
        <w:rPr>
          <w:sz w:val="21"/>
        </w:rPr>
      </w:r>
      <w:r>
        <w:br/>
      </w:r>
      <w:r>
        <w:rPr>
          <w:sz w:val="21"/>
        </w:rPr>
      </w:r>
      <w:r>
        <w:br/>
      </w:r>
      <w:r>
        <w:rPr>
          <w:sz w:val="21"/>
        </w:rPr>
        <w:t>* TensorFlow</w:t>
      </w:r>
      <w:r>
        <w:br/>
      </w:r>
      <w:r>
        <w:rPr>
          <w:sz w:val="21"/>
        </w:rPr>
        <w:t>* PyTorch</w:t>
      </w:r>
      <w:r>
        <w:br/>
      </w:r>
      <w:r>
        <w:rPr>
          <w:sz w:val="21"/>
        </w:rPr>
        <w:t>* Scikit-learn</w:t>
      </w:r>
      <w:r>
        <w:br/>
      </w:r>
      <w:r>
        <w:rPr>
          <w:sz w:val="21"/>
        </w:rPr>
        <w:t>* XGBoost</w:t>
      </w:r>
      <w:r>
        <w:br/>
      </w:r>
      <w:r>
        <w:rPr>
          <w:sz w:val="21"/>
        </w:rPr>
        <w:t>* Hugging Face models</w:t>
      </w:r>
      <w:r>
        <w:br/>
      </w:r>
      <w:r>
        <w:rPr>
          <w:sz w:val="21"/>
        </w:rPr>
      </w:r>
      <w:r>
        <w:br/>
      </w:r>
      <w:r>
        <w:rPr>
          <w:sz w:val="21"/>
        </w:rPr>
      </w:r>
      <w:r>
        <w:br/>
      </w:r>
      <w:r>
        <w:rPr>
          <w:sz w:val="21"/>
        </w:rPr>
        <w:t>Key features include:</w:t>
      </w:r>
      <w:r>
        <w:br/>
      </w:r>
      <w:r>
        <w:rPr>
          <w:sz w:val="21"/>
        </w:rPr>
      </w:r>
      <w:r>
        <w:br/>
      </w:r>
      <w:r>
        <w:rPr>
          <w:sz w:val="21"/>
        </w:rPr>
      </w:r>
      <w:r>
        <w:br/>
      </w:r>
      <w:r>
        <w:rPr>
          <w:sz w:val="21"/>
        </w:rPr>
        <w:t>* Model packaging and versioning</w:t>
      </w:r>
      <w:r>
        <w:br/>
      </w:r>
      <w:r>
        <w:rPr>
          <w:sz w:val="21"/>
        </w:rPr>
        <w:t>* REST and gRPC API serving</w:t>
      </w:r>
      <w:r>
        <w:br/>
      </w:r>
      <w:r>
        <w:rPr>
          <w:sz w:val="21"/>
        </w:rPr>
        <w:t>* Docker and Kubernetes integration</w:t>
      </w:r>
      <w:r>
        <w:br/>
      </w:r>
      <w:r>
        <w:rPr>
          <w:sz w:val="21"/>
        </w:rPr>
        <w:t>* Autoscaling support</w:t>
      </w:r>
      <w:r>
        <w:br/>
      </w:r>
      <w:r>
        <w:rPr>
          <w:sz w:val="21"/>
        </w:rPr>
        <w:t>* Batch and real-time inference</w:t>
      </w:r>
      <w:r>
        <w:br/>
      </w:r>
      <w:r>
        <w:rPr>
          <w:sz w:val="21"/>
        </w:rPr>
        <w:t>* Monitoring and observability integration</w:t>
      </w:r>
      <w:r>
        <w:br/>
      </w:r>
      <w:r>
        <w:rPr>
          <w:sz w:val="21"/>
        </w:rPr>
      </w:r>
      <w:r>
        <w:br/>
      </w:r>
      <w:r>
        <w:rPr>
          <w:sz w:val="21"/>
        </w:rPr>
      </w:r>
      <w:r>
        <w:br/>
      </w:r>
      <w:r>
        <w:rPr>
          <w:sz w:val="21"/>
        </w:rPr>
        <w:t>In MLOps, BentoML is commonly used to simplify model deployment and standardize inference services across teams.</w:t>
      </w:r>
      <w:r>
        <w:br/>
      </w:r>
      <w:r>
        <w:rPr>
          <w:sz w:val="21"/>
        </w:rPr>
      </w:r>
      <w:r>
        <w:br/>
      </w:r>
      <w:r>
        <w:rPr>
          <w:sz w:val="21"/>
        </w:rPr>
      </w:r>
      <w:r>
        <w:br/>
      </w:r>
      <w:r>
        <w:rPr>
          <w:sz w:val="21"/>
        </w:rPr>
        <w:t>Example workflow:</w:t>
      </w:r>
      <w:r>
        <w:br/>
      </w:r>
      <w:r>
        <w:rPr>
          <w:sz w:val="21"/>
        </w:rPr>
      </w:r>
      <w:r>
        <w:br/>
      </w:r>
      <w:r>
        <w:rPr>
          <w:sz w:val="21"/>
        </w:rPr>
      </w:r>
      <w:r>
        <w:br/>
      </w:r>
      <w:r>
        <w:rPr>
          <w:sz w:val="21"/>
        </w:rPr>
        <w:t>1. Train a model</w:t>
      </w:r>
      <w:r>
        <w:br/>
      </w:r>
      <w:r>
        <w:rPr>
          <w:sz w:val="21"/>
        </w:rPr>
        <w:t>2. Package it as a Bento service</w:t>
      </w:r>
      <w:r>
        <w:br/>
      </w:r>
      <w:r>
        <w:rPr>
          <w:sz w:val="21"/>
        </w:rPr>
        <w:t>3. Containerize using Docker</w:t>
      </w:r>
      <w:r>
        <w:br/>
      </w:r>
      <w:r>
        <w:rPr>
          <w:sz w:val="21"/>
        </w:rPr>
        <w:t>4. Deploy to Kubernetes or cloud platforms</w:t>
      </w:r>
      <w:r>
        <w:br/>
      </w:r>
      <w:r>
        <w:rPr>
          <w:sz w:val="21"/>
        </w:rPr>
        <w:t>5. Expose prediction APIs</w:t>
      </w:r>
      <w:r>
        <w:br/>
      </w:r>
      <w:r>
        <w:rPr>
          <w:sz w:val="21"/>
        </w:rPr>
      </w:r>
      <w:r>
        <w:br/>
      </w:r>
      <w:r>
        <w:rPr>
          <w:sz w:val="21"/>
        </w:rPr>
      </w:r>
      <w:r>
        <w:br/>
      </w:r>
      <w:r>
        <w:rPr>
          <w:sz w:val="21"/>
        </w:rP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Q6753. Explain Seldon Core.</w:t>
      </w:r>
    </w:p>
    <w:p>
      <w:pPr>
        <w:spacing w:before="0" w:after="40"/>
      </w:pPr>
      <w:r>
        <w:rPr>
          <w:i/>
          <w:color w:val="888888"/>
          <w:sz w:val="18"/>
        </w:rPr>
        <w:t>MLOps Fundamentals (1–100) • Conceptual</w:t>
      </w:r>
    </w:p>
    <w:p>
      <w:pPr>
        <w:spacing w:after="160"/>
        <w:ind w:left="216"/>
      </w:pPr>
      <w:r>
        <w:rPr>
          <w:sz w:val="21"/>
        </w:rPr>
        <w:t xml:space="preserve">A: </w:t>
      </w:r>
      <w:r>
        <w:rPr>
          <w:sz w:val="21"/>
        </w:rPr>
        <w:t>Seldon Core is an open-source MLOps platform used to deploy, scale, manage, and monitor machine learning models on Kubernetes.</w:t>
      </w:r>
      <w:r>
        <w:br/>
      </w:r>
      <w:r>
        <w:rPr>
          <w:sz w:val="21"/>
        </w:rPr>
        <w:t>It allows teams to serve ML models as production-grade microservices with support for advanced deployment strategies and observability.</w:t>
      </w:r>
      <w:r>
        <w:br/>
      </w:r>
      <w:r>
        <w:rPr>
          <w:sz w:val="21"/>
        </w:rPr>
        <w:t>Seldon Core supports models built using:</w:t>
      </w:r>
      <w:r>
        <w:br/>
      </w:r>
      <w:r>
        <w:rPr>
          <w:sz w:val="21"/>
        </w:rPr>
        <w:t xml:space="preserve">      * TensorFlow</w:t>
      </w:r>
      <w:r>
        <w:br/>
      </w:r>
      <w:r>
        <w:rPr>
          <w:sz w:val="21"/>
        </w:rPr>
        <w:t xml:space="preserve">      * PyTorch</w:t>
      </w:r>
      <w:r>
        <w:br/>
      </w:r>
      <w:r>
        <w:rPr>
          <w:sz w:val="21"/>
        </w:rPr>
        <w:t xml:space="preserve">      * Scikit-learn</w:t>
      </w:r>
      <w:r>
        <w:br/>
      </w:r>
      <w:r>
        <w:rPr>
          <w:sz w:val="21"/>
        </w:rPr>
        <w:t xml:space="preserve">      * XGBoost</w:t>
      </w:r>
      <w:r>
        <w:br/>
      </w:r>
      <w:r>
        <w:rPr>
          <w:sz w:val="21"/>
        </w:rPr>
        <w:t xml:space="preserve">      * ONNX</w:t>
      </w:r>
      <w:r>
        <w:br/>
      </w:r>
      <w:r>
        <w:rPr>
          <w:sz w:val="21"/>
        </w:rPr>
        <w:t xml:space="preserve">      * Custom Python models</w:t>
      </w:r>
      <w:r>
        <w:br/>
      </w:r>
      <w:r>
        <w:rPr>
          <w:sz w:val="21"/>
        </w:rPr>
        <w:t>Key features include:</w:t>
      </w:r>
      <w:r>
        <w:br/>
      </w:r>
      <w:r>
        <w:rPr>
          <w:sz w:val="21"/>
        </w:rPr>
        <w:t xml:space="preserve">      * Real-time and batch inference</w:t>
      </w:r>
      <w:r>
        <w:br/>
      </w:r>
      <w:r>
        <w:rPr>
          <w:sz w:val="21"/>
        </w:rPr>
        <w:t xml:space="preserve">      * Kubernetes-native deployment</w:t>
      </w:r>
      <w:r>
        <w:br/>
      </w:r>
      <w:r>
        <w:rPr>
          <w:sz w:val="21"/>
        </w:rPr>
        <w:t xml:space="preserve">      * Autoscaling</w:t>
      </w:r>
      <w:r>
        <w:br/>
      </w:r>
      <w:r>
        <w:rPr>
          <w:sz w:val="21"/>
        </w:rPr>
        <w:t xml:space="preserve">      * A/B testing</w:t>
      </w:r>
      <w:r>
        <w:br/>
      </w:r>
      <w:r>
        <w:rPr>
          <w:sz w:val="21"/>
        </w:rPr>
        <w:t xml:space="preserve">      * Canary deployments</w:t>
      </w:r>
      <w:r>
        <w:br/>
      </w:r>
      <w:r>
        <w:rPr>
          <w:sz w:val="21"/>
        </w:rPr>
        <w:t xml:space="preserve">      * Model monitoring</w:t>
      </w:r>
      <w:r>
        <w:br/>
      </w:r>
      <w:r>
        <w:rPr>
          <w:sz w:val="21"/>
        </w:rPr>
        <w:t xml:space="preserve">      * Explainability integration</w:t>
      </w:r>
      <w:r>
        <w:br/>
      </w:r>
      <w:r>
        <w:rPr>
          <w:sz w:val="21"/>
        </w:rPr>
        <w:t xml:space="preserve">      * REST and gRPC APIs</w:t>
      </w:r>
      <w:r>
        <w:br/>
      </w:r>
      <w:r>
        <w:rPr>
          <w:sz w:val="21"/>
        </w:rPr>
        <w:t>In production MLOps systems, Seldon Core is commonly used for:</w:t>
      </w:r>
      <w:r>
        <w:br/>
      </w:r>
      <w:r>
        <w:rPr>
          <w:sz w:val="21"/>
        </w:rPr>
        <w:t xml:space="preserve">      * Large-scale model serving</w:t>
      </w:r>
      <w:r>
        <w:br/>
      </w:r>
      <w:r>
        <w:rPr>
          <w:sz w:val="21"/>
        </w:rPr>
        <w:t xml:space="preserve">      * Multi-model deployment</w:t>
      </w:r>
      <w:r>
        <w:br/>
      </w:r>
      <w:r>
        <w:rPr>
          <w:sz w:val="21"/>
        </w:rPr>
        <w:t xml:space="preserve">      * Traffic splitting between model versions</w:t>
      </w:r>
      <w:r>
        <w:br/>
      </w:r>
      <w:r>
        <w:rPr>
          <w:sz w:val="21"/>
        </w:rPr>
        <w:t xml:space="preserve">      * Production monitoring and governance</w:t>
      </w:r>
      <w:r>
        <w:br/>
      </w:r>
      <w:r>
        <w:rPr>
          <w:sz w:val="21"/>
        </w:rPr>
        <w:t>Example:</w:t>
      </w:r>
      <w:r>
        <w:br/>
      </w:r>
      <w:r>
        <w:rPr>
          <w:sz w:val="21"/>
        </w:rPr>
        <w:t>A new ML model can be deployed alongside the existing version, with only 10% of traffic routed to the new model for canary testing.</w:t>
      </w:r>
      <w:r>
        <w:br/>
      </w:r>
      <w:r>
        <w:rPr>
          <w:sz w:val="21"/>
        </w:rPr>
        <w:t>Since it is Kubernetes-native, Seldon Core integrates well with:</w:t>
      </w:r>
      <w:r>
        <w:br/>
      </w:r>
      <w:r>
        <w:rPr>
          <w:sz w:val="21"/>
        </w:rPr>
        <w:t xml:space="preserve">      * Kubernetes</w:t>
      </w:r>
      <w:r>
        <w:br/>
      </w:r>
      <w:r>
        <w:rPr>
          <w:sz w:val="21"/>
        </w:rPr>
        <w:t xml:space="preserve">      * Istio</w:t>
      </w:r>
      <w:r>
        <w:br/>
      </w:r>
      <w:r>
        <w:rPr>
          <w:sz w:val="21"/>
        </w:rPr>
        <w:t xml:space="preserve">      * Prometheus</w:t>
      </w:r>
      <w:r>
        <w:br/>
      </w:r>
      <w:r>
        <w:rPr>
          <w:sz w:val="21"/>
        </w:rPr>
        <w:t xml:space="preserve">      * Grafana</w:t>
      </w:r>
      <w:r>
        <w:br/>
      </w:r>
      <w:r>
        <w:rPr>
          <w:sz w:val="21"/>
        </w:rP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Q6754. What is KServe?</w:t>
      </w:r>
    </w:p>
    <w:p>
      <w:pPr>
        <w:spacing w:before="0" w:after="40"/>
      </w:pPr>
      <w:r>
        <w:rPr>
          <w:i/>
          <w:color w:val="888888"/>
          <w:sz w:val="18"/>
        </w:rPr>
        <w:t>MLOps Fundamentals (1–100) • Conceptual</w:t>
      </w:r>
    </w:p>
    <w:p>
      <w:pPr>
        <w:spacing w:after="160"/>
        <w:ind w:left="216"/>
      </w:pPr>
      <w:r>
        <w:rPr>
          <w:sz w:val="21"/>
        </w:rPr>
        <w:t xml:space="preserve">A: </w:t>
      </w:r>
      <w:r>
        <w:rPr>
          <w:sz w:val="21"/>
        </w:rPr>
        <w:t>KServe is a Kubernetes-native model serving platform used to deploy, manage, and scale machine learning models in production environments.</w:t>
      </w:r>
      <w:r>
        <w:br/>
      </w:r>
      <w:r>
        <w:rPr>
          <w:sz w:val="21"/>
        </w:rPr>
        <w:t>It is built on top of Kubernetes and Knative and provides serverless inference capabilities for ML workloads.</w:t>
      </w:r>
      <w:r>
        <w:br/>
      </w:r>
      <w:r>
        <w:rPr>
          <w:sz w:val="21"/>
        </w:rPr>
        <w:t>KServe supports multiple ML frameworks such as:</w:t>
      </w:r>
      <w:r>
        <w:br/>
      </w:r>
      <w:r>
        <w:rPr>
          <w:sz w:val="21"/>
        </w:rPr>
        <w:t xml:space="preserve">      * TensorFlow</w:t>
      </w:r>
      <w:r>
        <w:br/>
      </w:r>
      <w:r>
        <w:rPr>
          <w:sz w:val="21"/>
        </w:rPr>
        <w:t xml:space="preserve">      * PyTorch</w:t>
      </w:r>
      <w:r>
        <w:br/>
      </w:r>
      <w:r>
        <w:rPr>
          <w:sz w:val="21"/>
        </w:rPr>
        <w:t xml:space="preserve">      * Scikit-learn</w:t>
      </w:r>
      <w:r>
        <w:br/>
      </w:r>
      <w:r>
        <w:rPr>
          <w:sz w:val="21"/>
        </w:rPr>
        <w:t xml:space="preserve">      * XGBoost</w:t>
      </w:r>
      <w:r>
        <w:br/>
      </w:r>
      <w:r>
        <w:rPr>
          <w:sz w:val="21"/>
        </w:rPr>
        <w:t xml:space="preserve">      * ONNX</w:t>
      </w:r>
      <w:r>
        <w:br/>
      </w:r>
      <w:r>
        <w:rPr>
          <w:sz w:val="21"/>
        </w:rPr>
        <w:t xml:space="preserve">      * Hugging Face models</w:t>
      </w:r>
      <w:r>
        <w:br/>
      </w:r>
      <w:r>
        <w:rPr>
          <w:sz w:val="21"/>
        </w:rPr>
        <w:t>Key features include:</w:t>
      </w:r>
      <w:r>
        <w:br/>
      </w:r>
      <w:r>
        <w:rPr>
          <w:sz w:val="21"/>
        </w:rPr>
        <w:t xml:space="preserve">      * Real-time model serving</w:t>
      </w:r>
      <w:r>
        <w:br/>
      </w:r>
      <w:r>
        <w:rPr>
          <w:sz w:val="21"/>
        </w:rPr>
        <w:t xml:space="preserve">      * Serverless autoscaling</w:t>
      </w:r>
      <w:r>
        <w:br/>
      </w:r>
      <w:r>
        <w:rPr>
          <w:sz w:val="21"/>
        </w:rPr>
        <w:t xml:space="preserve">      * GPU support</w:t>
      </w:r>
      <w:r>
        <w:br/>
      </w:r>
      <w:r>
        <w:rPr>
          <w:sz w:val="21"/>
        </w:rPr>
        <w:t xml:space="preserve">      * Canary deployments</w:t>
      </w:r>
      <w:r>
        <w:br/>
      </w:r>
      <w:r>
        <w:rPr>
          <w:sz w:val="21"/>
        </w:rPr>
        <w:t xml:space="preserve">      * A/B testing</w:t>
      </w:r>
      <w:r>
        <w:br/>
      </w:r>
      <w:r>
        <w:rPr>
          <w:sz w:val="21"/>
        </w:rPr>
        <w:t xml:space="preserve">      * Model versioning</w:t>
      </w:r>
      <w:r>
        <w:br/>
      </w:r>
      <w:r>
        <w:rPr>
          <w:sz w:val="21"/>
        </w:rPr>
        <w:t xml:space="preserve">      * REST and gRPC APIs</w:t>
      </w:r>
      <w:r>
        <w:br/>
      </w:r>
      <w:r>
        <w:rPr>
          <w:sz w:val="21"/>
        </w:rPr>
        <w:t xml:space="preserve">      * Inference graph pipelines</w:t>
      </w:r>
      <w:r>
        <w:br/>
      </w:r>
      <w:r>
        <w:rPr>
          <w:sz w:val="21"/>
        </w:rPr>
        <w:t>In MLOps, KServe is commonly used for:</w:t>
      </w:r>
      <w:r>
        <w:br/>
      </w:r>
      <w:r>
        <w:rPr>
          <w:sz w:val="21"/>
        </w:rPr>
        <w:t xml:space="preserve">      * Scalable inference services</w:t>
      </w:r>
      <w:r>
        <w:br/>
      </w:r>
      <w:r>
        <w:rPr>
          <w:sz w:val="21"/>
        </w:rPr>
        <w:t xml:space="preserve">      * Kubernetes-based ML deployments</w:t>
      </w:r>
      <w:r>
        <w:br/>
      </w:r>
      <w:r>
        <w:rPr>
          <w:sz w:val="21"/>
        </w:rPr>
        <w:t xml:space="preserve">      * Dynamic autoscaling based on traffic</w:t>
      </w:r>
      <w:r>
        <w:br/>
      </w:r>
      <w:r>
        <w:rPr>
          <w:sz w:val="21"/>
        </w:rPr>
        <w:t xml:space="preserve">      * Multi-model serving</w:t>
      </w:r>
      <w:r>
        <w:br/>
      </w:r>
      <w:r>
        <w:rPr>
          <w:sz w:val="21"/>
        </w:rPr>
        <w:t xml:space="preserve">      * Production-grade model management</w:t>
      </w:r>
      <w:r>
        <w:br/>
      </w:r>
      <w:r>
        <w:rPr>
          <w:sz w:val="21"/>
        </w:rPr>
        <w:t>Example:</w:t>
      </w:r>
      <w:r>
        <w:br/>
      </w:r>
      <w:r>
        <w:rPr>
          <w:sz w:val="21"/>
        </w:rPr>
        <w:t>A deployed model can automatically scale down to zero when there is no traffic and scale up instantly when prediction requests arrive.</w:t>
      </w:r>
      <w:r>
        <w:br/>
      </w:r>
      <w:r>
        <w:rPr>
          <w:sz w:val="21"/>
        </w:rPr>
        <w:t>KServe integrates well with:</w:t>
      </w:r>
      <w:r>
        <w:br/>
      </w:r>
      <w:r>
        <w:rPr>
          <w:sz w:val="21"/>
        </w:rPr>
        <w:t xml:space="preserve">      * Kubeflow</w:t>
      </w:r>
      <w:r>
        <w:br/>
      </w:r>
      <w:r>
        <w:rPr>
          <w:sz w:val="21"/>
        </w:rPr>
        <w:t xml:space="preserve">      * Istio</w:t>
      </w:r>
      <w:r>
        <w:br/>
      </w:r>
      <w:r>
        <w:rPr>
          <w:sz w:val="21"/>
        </w:rPr>
        <w:t xml:space="preserve">      * Prometheus</w:t>
      </w:r>
      <w:r>
        <w:br/>
      </w:r>
      <w:r>
        <w:rPr>
          <w:sz w:val="21"/>
        </w:rPr>
        <w:t xml:space="preserve">      * Grafana</w:t>
      </w:r>
      <w:r>
        <w:br/>
      </w:r>
      <w:r>
        <w:rPr>
          <w:sz w:val="21"/>
        </w:rP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Q6755. What is explainable AI?</w:t>
      </w:r>
    </w:p>
    <w:p>
      <w:pPr>
        <w:spacing w:before="0" w:after="40"/>
      </w:pPr>
      <w:r>
        <w:rPr>
          <w:i/>
          <w:color w:val="888888"/>
          <w:sz w:val="18"/>
        </w:rPr>
        <w:t>MLOps Fundamentals (1–100) • Conceptual</w:t>
      </w:r>
    </w:p>
    <w:p>
      <w:pPr>
        <w:spacing w:after="160"/>
        <w:ind w:left="216"/>
      </w:pPr>
      <w:r>
        <w:rPr>
          <w:sz w:val="21"/>
        </w:rPr>
        <w:t xml:space="preserve">A: </w:t>
      </w:r>
      <w:r>
        <w:rPr>
          <w:sz w:val="21"/>
        </w:rPr>
        <w:t>Explainable AI (XAI) is the practice of making machine learning model predictions understandable and interpretable for humans.</w:t>
      </w:r>
      <w:r>
        <w:br/>
      </w:r>
      <w:r>
        <w:rPr>
          <w:sz w:val="21"/>
        </w:rPr>
      </w:r>
      <w:r>
        <w:br/>
      </w:r>
      <w:r>
        <w:rPr>
          <w:sz w:val="21"/>
        </w:rPr>
      </w:r>
      <w:r>
        <w:br/>
      </w:r>
      <w:r>
        <w:rPr>
          <w:sz w:val="21"/>
        </w:rPr>
        <w:t>It helps explain how and why a model made a particular prediction or decision.</w:t>
      </w:r>
      <w:r>
        <w:br/>
      </w:r>
      <w:r>
        <w:rPr>
          <w:sz w:val="21"/>
        </w:rPr>
      </w:r>
      <w:r>
        <w:br/>
      </w:r>
      <w:r>
        <w:rPr>
          <w:sz w:val="21"/>
        </w:rPr>
      </w:r>
      <w:r>
        <w:br/>
      </w:r>
      <w:r>
        <w:rPr>
          <w:sz w:val="21"/>
        </w:rPr>
        <w:t>Explainable AI is important because many advanced ML models, especially deep learning models, behave like black boxes where the internal decision-making process is difficult to understand.</w:t>
      </w:r>
      <w:r>
        <w:br/>
      </w:r>
      <w:r>
        <w:rPr>
          <w:sz w:val="21"/>
        </w:rPr>
      </w:r>
      <w:r>
        <w:br/>
      </w:r>
      <w:r>
        <w:rPr>
          <w:sz w:val="21"/>
        </w:rPr>
      </w:r>
      <w:r>
        <w:br/>
      </w:r>
      <w:r>
        <w:rPr>
          <w:sz w:val="21"/>
        </w:rPr>
        <w:t>XAI helps improve:</w:t>
      </w:r>
      <w:r>
        <w:br/>
      </w:r>
      <w:r>
        <w:rPr>
          <w:sz w:val="21"/>
        </w:rPr>
      </w:r>
      <w:r>
        <w:br/>
      </w:r>
      <w:r>
        <w:rPr>
          <w:sz w:val="21"/>
        </w:rPr>
      </w:r>
      <w:r>
        <w:br/>
      </w:r>
      <w:r>
        <w:rPr>
          <w:sz w:val="21"/>
        </w:rPr>
        <w:t>* Transparency</w:t>
      </w:r>
      <w:r>
        <w:br/>
      </w:r>
      <w:r>
        <w:rPr>
          <w:sz w:val="21"/>
        </w:rPr>
        <w:t>* Trust in ML systems</w:t>
      </w:r>
      <w:r>
        <w:br/>
      </w:r>
      <w:r>
        <w:rPr>
          <w:sz w:val="21"/>
        </w:rPr>
        <w:t>* Debugging and troubleshooting</w:t>
      </w:r>
      <w:r>
        <w:br/>
      </w:r>
      <w:r>
        <w:rPr>
          <w:sz w:val="21"/>
        </w:rPr>
        <w:t>* Regulatory compliance</w:t>
      </w:r>
      <w:r>
        <w:br/>
      </w:r>
      <w:r>
        <w:rPr>
          <w:sz w:val="21"/>
        </w:rPr>
        <w:t>* Bias and fairness detection</w:t>
      </w:r>
      <w:r>
        <w:br/>
      </w:r>
      <w:r>
        <w:rPr>
          <w:sz w:val="21"/>
        </w:rPr>
      </w:r>
      <w:r>
        <w:br/>
      </w:r>
      <w:r>
        <w:rPr>
          <w:sz w:val="21"/>
        </w:rPr>
      </w:r>
      <w:r>
        <w:br/>
      </w:r>
      <w:r>
        <w:rPr>
          <w:sz w:val="21"/>
        </w:rPr>
        <w:t>Example:</w:t>
      </w:r>
      <w:r>
        <w:br/>
      </w:r>
      <w:r>
        <w:rPr>
          <w:sz w:val="21"/>
        </w:rPr>
      </w:r>
      <w:r>
        <w:br/>
      </w:r>
      <w:r>
        <w:rPr>
          <w:sz w:val="21"/>
        </w:rPr>
      </w:r>
      <w:r>
        <w:br/>
      </w:r>
      <w:r>
        <w:rPr>
          <w:sz w:val="21"/>
        </w:rPr>
        <w:t>In a loan approval system, explainable AI can show which features, such as income, credit score, or loan history, influenced the prediction.</w:t>
      </w:r>
      <w:r>
        <w:br/>
      </w:r>
      <w:r>
        <w:rPr>
          <w:sz w:val="21"/>
        </w:rPr>
      </w:r>
      <w:r>
        <w:br/>
      </w:r>
      <w:r>
        <w:rPr>
          <w:sz w:val="21"/>
        </w:rPr>
      </w:r>
      <w:r>
        <w:br/>
      </w:r>
      <w:r>
        <w:rPr>
          <w:sz w:val="21"/>
        </w:rPr>
        <w:t>Common explainability techniques include:</w:t>
      </w:r>
      <w:r>
        <w:br/>
      </w:r>
      <w:r>
        <w:rPr>
          <w:sz w:val="21"/>
        </w:rPr>
      </w:r>
      <w:r>
        <w:br/>
      </w:r>
      <w:r>
        <w:rPr>
          <w:sz w:val="21"/>
        </w:rPr>
      </w:r>
      <w:r>
        <w:br/>
      </w:r>
      <w:r>
        <w:rPr>
          <w:sz w:val="21"/>
        </w:rPr>
        <w:t>* Feature importance</w:t>
      </w:r>
      <w:r>
        <w:br/>
      </w:r>
      <w:r>
        <w:rPr>
          <w:sz w:val="21"/>
        </w:rPr>
        <w:t>* SHAP values</w:t>
      </w:r>
      <w:r>
        <w:br/>
      </w:r>
      <w:r>
        <w:rPr>
          <w:sz w:val="21"/>
        </w:rPr>
        <w:t>* LIME</w:t>
      </w:r>
      <w:r>
        <w:br/>
      </w:r>
      <w:r>
        <w:rPr>
          <w:sz w:val="21"/>
        </w:rPr>
        <w:t>* Partial dependence plots</w:t>
      </w:r>
      <w:r>
        <w:br/>
      </w:r>
      <w:r>
        <w:rPr>
          <w:sz w:val="21"/>
        </w:rPr>
        <w:t>* Attention visualization</w:t>
      </w:r>
      <w:r>
        <w:br/>
      </w:r>
      <w:r>
        <w:rPr>
          <w:sz w:val="21"/>
        </w:rPr>
      </w:r>
      <w:r>
        <w:br/>
      </w:r>
      <w:r>
        <w:rPr>
          <w:sz w:val="21"/>
        </w:rPr>
      </w:r>
      <w:r>
        <w:br/>
      </w:r>
      <w:r>
        <w:rPr>
          <w:sz w:val="21"/>
        </w:rPr>
        <w:t>In MLOps, explainability is important for monitoring, governance, auditing, and ensuring responsible AI practices in production systems.</w:t>
      </w:r>
      <w:r>
        <w:br/>
      </w:r>
      <w:r>
        <w:rPr>
          <w:sz w:val="21"/>
        </w:rPr>
      </w:r>
      <w:r>
        <w:br/>
      </w:r>
      <w:r>
        <w:rPr>
          <w:sz w:val="21"/>
        </w:rPr>
      </w:r>
      <w:r>
        <w:br/>
      </w:r>
      <w:r>
        <w:rPr>
          <w:sz w:val="21"/>
        </w:rPr>
        <w:t>Common tools include:</w:t>
      </w:r>
      <w:r>
        <w:br/>
      </w:r>
      <w:r>
        <w:rPr>
          <w:sz w:val="21"/>
        </w:rPr>
      </w:r>
      <w:r>
        <w:br/>
      </w:r>
      <w:r>
        <w:rPr>
          <w:sz w:val="21"/>
        </w:rPr>
      </w:r>
      <w:r>
        <w:br/>
      </w:r>
      <w:r>
        <w:rPr>
          <w:sz w:val="21"/>
        </w:rPr>
        <w:t>* SHAP￼</w:t>
      </w:r>
      <w:r>
        <w:br/>
      </w:r>
      <w:r>
        <w:rPr>
          <w:sz w:val="21"/>
        </w:rPr>
        <w:t>* LIME￼</w:t>
      </w:r>
      <w:r>
        <w:br/>
      </w:r>
      <w:r>
        <w:rPr>
          <w:sz w:val="21"/>
        </w:rPr>
        <w:t>* Fiddler AI￼</w:t>
      </w:r>
      <w:r>
        <w:br/>
      </w:r>
      <w:r>
        <w:rPr>
          <w:sz w:val="21"/>
        </w:rP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Q6756. What is model lineage?</w:t>
      </w:r>
    </w:p>
    <w:p>
      <w:pPr>
        <w:spacing w:before="0" w:after="40"/>
      </w:pPr>
      <w:r>
        <w:rPr>
          <w:i/>
          <w:color w:val="888888"/>
          <w:sz w:val="18"/>
        </w:rPr>
        <w:t>MLOps Fundamentals (1–100) • Conceptual</w:t>
      </w:r>
    </w:p>
    <w:p>
      <w:pPr>
        <w:spacing w:after="160"/>
        <w:ind w:left="216"/>
      </w:pPr>
      <w:r>
        <w:rPr>
          <w:sz w:val="21"/>
        </w:rPr>
        <w:t xml:space="preserve">A: </w:t>
      </w:r>
      <w:r>
        <w:rPr>
          <w:sz w:val="21"/>
        </w:rPr>
        <w:t>Model lineage is the process of tracking the complete history and lifecycle of a machine learning model from data collection to production deployment.</w:t>
      </w:r>
      <w:r>
        <w:br/>
      </w:r>
      <w:r>
        <w:rPr>
          <w:sz w:val="21"/>
        </w:rPr>
        <w:t>It provides end-to-end traceability of all components involved in building and deploying a model.</w:t>
      </w:r>
      <w:r>
        <w:br/>
      </w:r>
      <w:r>
        <w:rPr>
          <w:sz w:val="21"/>
        </w:rPr>
        <w:t>Model lineage typically tracks:</w:t>
      </w:r>
      <w:r>
        <w:br/>
      </w:r>
      <w:r>
        <w:rPr>
          <w:sz w:val="21"/>
        </w:rPr>
        <w:t xml:space="preserve">      * Source datasets</w:t>
      </w:r>
      <w:r>
        <w:br/>
      </w:r>
      <w:r>
        <w:rPr>
          <w:sz w:val="21"/>
        </w:rPr>
        <w:t xml:space="preserve">      * Feature engineering steps</w:t>
      </w:r>
      <w:r>
        <w:br/>
      </w:r>
      <w:r>
        <w:rPr>
          <w:sz w:val="21"/>
        </w:rPr>
        <w:t xml:space="preserve">      * Training code versions</w:t>
      </w:r>
      <w:r>
        <w:br/>
      </w:r>
      <w:r>
        <w:rPr>
          <w:sz w:val="21"/>
        </w:rPr>
        <w:t xml:space="preserve">      * Hyperparameters</w:t>
      </w:r>
      <w:r>
        <w:br/>
      </w:r>
      <w:r>
        <w:rPr>
          <w:sz w:val="21"/>
        </w:rPr>
        <w:t xml:space="preserve">      * Experiment details</w:t>
      </w:r>
      <w:r>
        <w:br/>
      </w:r>
      <w:r>
        <w:rPr>
          <w:sz w:val="21"/>
        </w:rPr>
        <w:t xml:space="preserve">      * Model versions</w:t>
      </w:r>
      <w:r>
        <w:br/>
      </w:r>
      <w:r>
        <w:rPr>
          <w:sz w:val="21"/>
        </w:rPr>
        <w:t xml:space="preserve">      * Deployment history</w:t>
      </w:r>
      <w:r>
        <w:br/>
      </w:r>
      <w:r>
        <w:rPr>
          <w:sz w:val="21"/>
        </w:rPr>
        <w:t xml:space="preserve">      * Pipeline executions</w:t>
      </w:r>
      <w:r>
        <w:br/>
      </w:r>
      <w:r>
        <w:rPr>
          <w:sz w:val="21"/>
        </w:rPr>
        <w:t>In MLOps, model lineage is important for:</w:t>
      </w:r>
      <w:r>
        <w:br/>
      </w:r>
      <w:r>
        <w:rPr>
          <w:sz w:val="21"/>
        </w:rPr>
        <w:t xml:space="preserve">      * Reproducibility</w:t>
      </w:r>
      <w:r>
        <w:br/>
      </w:r>
      <w:r>
        <w:rPr>
          <w:sz w:val="21"/>
        </w:rPr>
        <w:t xml:space="preserve">      * Auditing and compliance</w:t>
      </w:r>
      <w:r>
        <w:br/>
      </w:r>
      <w:r>
        <w:rPr>
          <w:sz w:val="21"/>
        </w:rPr>
        <w:t xml:space="preserve">      * Debugging production issues</w:t>
      </w:r>
      <w:r>
        <w:br/>
      </w:r>
      <w:r>
        <w:rPr>
          <w:sz w:val="21"/>
        </w:rPr>
        <w:t xml:space="preserve">      * Governance and accountability</w:t>
      </w:r>
      <w:r>
        <w:br/>
      </w:r>
      <w:r>
        <w:rPr>
          <w:sz w:val="21"/>
        </w:rPr>
        <w:t xml:space="preserve">      * Rollback and impact analysis</w:t>
      </w:r>
      <w:r>
        <w:br/>
      </w:r>
      <w:r>
        <w:rPr>
          <w:sz w:val="21"/>
        </w:rPr>
        <w:t>Example:</w:t>
      </w:r>
      <w:r>
        <w:br/>
      </w:r>
      <w:r>
        <w:rPr>
          <w:sz w:val="21"/>
        </w:rPr>
        <w:t>If a production model starts failing, lineage helps identify:</w:t>
      </w:r>
      <w:r>
        <w:br/>
      </w:r>
      <w:r>
        <w:rPr>
          <w:sz w:val="21"/>
        </w:rPr>
        <w:t xml:space="preserve">      * Which dataset was used</w:t>
      </w:r>
      <w:r>
        <w:br/>
      </w:r>
      <w:r>
        <w:rPr>
          <w:sz w:val="21"/>
        </w:rPr>
        <w:t xml:space="preserve">      * Which code version trained the model</w:t>
      </w:r>
      <w:r>
        <w:br/>
      </w:r>
      <w:r>
        <w:rPr>
          <w:sz w:val="21"/>
        </w:rPr>
        <w:t xml:space="preserve">      * Which pipeline generated it</w:t>
      </w:r>
      <w:r>
        <w:br/>
      </w:r>
      <w:r>
        <w:rPr>
          <w:sz w:val="21"/>
        </w:rPr>
        <w:t xml:space="preserve">      * When it was deployed</w:t>
      </w:r>
      <w:r>
        <w:br/>
      </w:r>
      <w:r>
        <w:rPr>
          <w:sz w:val="21"/>
        </w:rPr>
        <w:t>Common tools supporting model lineage include:</w:t>
      </w:r>
      <w:r>
        <w:br/>
      </w:r>
      <w:r>
        <w:rPr>
          <w:sz w:val="21"/>
        </w:rPr>
        <w:t xml:space="preserve">      * MLflow</w:t>
      </w:r>
      <w:r>
        <w:br/>
      </w:r>
      <w:r>
        <w:rPr>
          <w:sz w:val="21"/>
        </w:rPr>
        <w:t xml:space="preserve">      * Kubeflow</w:t>
      </w:r>
      <w:r>
        <w:br/>
      </w:r>
      <w:r>
        <w:rPr>
          <w:sz w:val="21"/>
        </w:rPr>
        <w:t xml:space="preserve">      * Apache Atlas</w:t>
      </w:r>
      <w:r>
        <w:br/>
      </w:r>
      <w:r>
        <w:rPr>
          <w:sz w:val="21"/>
        </w:rPr>
        <w:t xml:space="preserve">      * DataHub</w:t>
      </w:r>
      <w:r>
        <w:br/>
      </w:r>
      <w:r>
        <w:rPr>
          <w:sz w:val="21"/>
        </w:rP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Q6757. Explain feature importance.</w:t>
      </w:r>
    </w:p>
    <w:p>
      <w:pPr>
        <w:spacing w:before="0" w:after="40"/>
      </w:pPr>
      <w:r>
        <w:rPr>
          <w:i/>
          <w:color w:val="888888"/>
          <w:sz w:val="18"/>
        </w:rPr>
        <w:t>MLOps Fundamentals (1–100) • Conceptual</w:t>
      </w:r>
    </w:p>
    <w:p>
      <w:pPr>
        <w:spacing w:after="160"/>
        <w:ind w:left="216"/>
      </w:pPr>
      <w:r>
        <w:rPr>
          <w:sz w:val="21"/>
        </w:rPr>
        <w:t xml:space="preserve">A: </w:t>
      </w:r>
      <w:r>
        <w:rPr>
          <w:sz w:val="21"/>
        </w:rPr>
        <w:t>Feature importance is a technique used to measure how much each input feature contributes to a machine learning model’s predictions.</w:t>
      </w:r>
      <w:r>
        <w:br/>
      </w:r>
      <w:r>
        <w:rPr>
          <w:sz w:val="21"/>
        </w:rPr>
      </w:r>
      <w:r>
        <w:br/>
      </w:r>
      <w:r>
        <w:rPr>
          <w:sz w:val="21"/>
        </w:rPr>
      </w:r>
      <w:r>
        <w:br/>
      </w:r>
      <w:r>
        <w:rPr>
          <w:sz w:val="21"/>
        </w:rPr>
        <w:t>It helps identify which features have the most influence on the model’s decision-making process.</w:t>
      </w:r>
      <w:r>
        <w:br/>
      </w:r>
      <w:r>
        <w:rPr>
          <w:sz w:val="21"/>
        </w:rPr>
      </w:r>
      <w:r>
        <w:br/>
      </w:r>
      <w:r>
        <w:rPr>
          <w:sz w:val="21"/>
        </w:rPr>
      </w:r>
      <w:r>
        <w:br/>
      </w:r>
      <w:r>
        <w:rPr>
          <w:sz w:val="21"/>
        </w:rPr>
        <w:t>Example:</w:t>
      </w:r>
      <w:r>
        <w:br/>
      </w:r>
      <w:r>
        <w:rPr>
          <w:sz w:val="21"/>
        </w:rPr>
      </w:r>
      <w:r>
        <w:br/>
      </w:r>
      <w:r>
        <w:rPr>
          <w:sz w:val="21"/>
        </w:rPr>
      </w:r>
      <w:r>
        <w:br/>
      </w:r>
      <w:r>
        <w:rPr>
          <w:sz w:val="21"/>
        </w:rPr>
        <w:t>In a loan approval model, features like income, credit score, and repayment history may have higher importance compared to less relevant features.</w:t>
      </w:r>
      <w:r>
        <w:br/>
      </w:r>
      <w:r>
        <w:rPr>
          <w:sz w:val="21"/>
        </w:rPr>
      </w:r>
      <w:r>
        <w:br/>
      </w:r>
      <w:r>
        <w:rPr>
          <w:sz w:val="21"/>
        </w:rPr>
      </w:r>
      <w:r>
        <w:br/>
      </w:r>
      <w:r>
        <w:rPr>
          <w:sz w:val="21"/>
        </w:rPr>
        <w:t>Feature importance is useful for:</w:t>
      </w:r>
      <w:r>
        <w:br/>
      </w:r>
      <w:r>
        <w:rPr>
          <w:sz w:val="21"/>
        </w:rPr>
      </w:r>
      <w:r>
        <w:br/>
      </w:r>
      <w:r>
        <w:rPr>
          <w:sz w:val="21"/>
        </w:rPr>
      </w:r>
      <w:r>
        <w:br/>
      </w:r>
      <w:r>
        <w:rPr>
          <w:sz w:val="21"/>
        </w:rPr>
        <w:t>* Understanding model behavior</w:t>
      </w:r>
      <w:r>
        <w:br/>
      </w:r>
      <w:r>
        <w:rPr>
          <w:sz w:val="21"/>
        </w:rPr>
        <w:t>* Explainable AI</w:t>
      </w:r>
      <w:r>
        <w:br/>
      </w:r>
      <w:r>
        <w:rPr>
          <w:sz w:val="21"/>
        </w:rPr>
        <w:t>* Feature selection</w:t>
      </w:r>
      <w:r>
        <w:br/>
      </w:r>
      <w:r>
        <w:rPr>
          <w:sz w:val="21"/>
        </w:rPr>
        <w:t>* Debugging models</w:t>
      </w:r>
      <w:r>
        <w:br/>
      </w:r>
      <w:r>
        <w:rPr>
          <w:sz w:val="21"/>
        </w:rPr>
        <w:t>* Reducing model complexity</w:t>
      </w:r>
      <w:r>
        <w:br/>
      </w:r>
      <w:r>
        <w:rPr>
          <w:sz w:val="21"/>
        </w:rPr>
        <w:t>* Detecting biased or irrelevant features</w:t>
      </w:r>
      <w:r>
        <w:br/>
      </w:r>
      <w:r>
        <w:rPr>
          <w:sz w:val="21"/>
        </w:rPr>
      </w:r>
      <w:r>
        <w:br/>
      </w:r>
      <w:r>
        <w:rPr>
          <w:sz w:val="21"/>
        </w:rPr>
      </w:r>
      <w:r>
        <w:br/>
      </w:r>
      <w:r>
        <w:rPr>
          <w:sz w:val="21"/>
        </w:rPr>
        <w:t>Different ML algorithms calculate feature importance differently:</w:t>
      </w:r>
      <w:r>
        <w:br/>
      </w:r>
      <w:r>
        <w:rPr>
          <w:sz w:val="21"/>
        </w:rPr>
      </w:r>
      <w:r>
        <w:br/>
      </w:r>
      <w:r>
        <w:rPr>
          <w:sz w:val="21"/>
        </w:rPr>
      </w:r>
      <w:r>
        <w:br/>
      </w:r>
      <w:r>
        <w:rPr>
          <w:sz w:val="21"/>
        </w:rPr>
        <w:t>* Tree-based models use split importance</w:t>
      </w:r>
      <w:r>
        <w:br/>
      </w:r>
      <w:r>
        <w:rPr>
          <w:sz w:val="21"/>
        </w:rPr>
        <w:t>* Linear models use coefficient weights</w:t>
      </w:r>
      <w:r>
        <w:br/>
      </w:r>
      <w:r>
        <w:rPr>
          <w:sz w:val="21"/>
        </w:rPr>
        <w:t>* Advanced methods use SHAP or permutation importance</w:t>
      </w:r>
      <w:r>
        <w:br/>
      </w:r>
      <w:r>
        <w:rPr>
          <w:sz w:val="21"/>
        </w:rPr>
      </w:r>
      <w:r>
        <w:br/>
      </w:r>
      <w:r>
        <w:rPr>
          <w:sz w:val="21"/>
        </w:rPr>
      </w:r>
      <w:r>
        <w:br/>
      </w:r>
      <w:r>
        <w:rPr>
          <w:sz w:val="21"/>
        </w:rPr>
        <w:t>Common feature importance techniques include:</w:t>
      </w:r>
      <w:r>
        <w:br/>
      </w:r>
      <w:r>
        <w:rPr>
          <w:sz w:val="21"/>
        </w:rPr>
      </w:r>
      <w:r>
        <w:br/>
      </w:r>
      <w:r>
        <w:rPr>
          <w:sz w:val="21"/>
        </w:rPr>
      </w:r>
      <w:r>
        <w:br/>
      </w:r>
      <w:r>
        <w:rPr>
          <w:sz w:val="21"/>
        </w:rPr>
        <w:t>* Built-in tree feature importance</w:t>
      </w:r>
      <w:r>
        <w:br/>
      </w:r>
      <w:r>
        <w:rPr>
          <w:sz w:val="21"/>
        </w:rPr>
        <w:t>* Permutation importance</w:t>
      </w:r>
      <w:r>
        <w:br/>
      </w:r>
      <w:r>
        <w:rPr>
          <w:sz w:val="21"/>
        </w:rPr>
        <w:t>* SHAP values</w:t>
      </w:r>
      <w:r>
        <w:br/>
      </w:r>
      <w:r>
        <w:rPr>
          <w:sz w:val="21"/>
        </w:rPr>
        <w:t>* LIME explanations</w:t>
      </w:r>
      <w:r>
        <w:br/>
      </w:r>
      <w:r>
        <w:rPr>
          <w:sz w:val="21"/>
        </w:rPr>
      </w:r>
      <w:r>
        <w:br/>
      </w:r>
      <w:r>
        <w:rPr>
          <w:sz w:val="21"/>
        </w:rPr>
      </w:r>
      <w:r>
        <w:br/>
      </w:r>
      <w:r>
        <w:rPr>
          <w:sz w:val="21"/>
        </w:rPr>
        <w:t>Tools commonly used:</w:t>
      </w:r>
      <w:r>
        <w:br/>
      </w:r>
      <w:r>
        <w:rPr>
          <w:sz w:val="21"/>
        </w:rPr>
      </w:r>
      <w:r>
        <w:br/>
      </w:r>
      <w:r>
        <w:rPr>
          <w:sz w:val="21"/>
        </w:rPr>
      </w:r>
      <w:r>
        <w:br/>
      </w:r>
      <w:r>
        <w:rPr>
          <w:sz w:val="21"/>
        </w:rPr>
        <w:t>* SHAP￼</w:t>
      </w:r>
      <w:r>
        <w:br/>
      </w:r>
      <w:r>
        <w:rPr>
          <w:sz w:val="21"/>
        </w:rPr>
        <w:t>* LIME￼</w:t>
      </w:r>
      <w:r>
        <w:br/>
      </w:r>
      <w:r>
        <w:rPr>
          <w:sz w:val="21"/>
        </w:rPr>
        <w:t>* Scikit-learn￼</w:t>
      </w:r>
      <w:r>
        <w:br/>
      </w:r>
      <w:r>
        <w:rPr>
          <w:sz w:val="21"/>
        </w:rPr>
      </w:r>
      <w:r>
        <w:br/>
      </w:r>
      <w:r>
        <w:rPr>
          <w:sz w:val="21"/>
        </w:rPr>
      </w:r>
      <w:r>
        <w:br/>
      </w:r>
      <w:r>
        <w:rPr>
          <w:sz w:val="21"/>
        </w:rP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Q6758. What is AutoML?</w:t>
      </w:r>
    </w:p>
    <w:p>
      <w:pPr>
        <w:spacing w:before="0" w:after="40"/>
      </w:pPr>
      <w:r>
        <w:rPr>
          <w:i/>
          <w:color w:val="888888"/>
          <w:sz w:val="18"/>
        </w:rPr>
        <w:t>MLOps Fundamentals (1–100) • Conceptual</w:t>
      </w:r>
    </w:p>
    <w:p>
      <w:pPr>
        <w:spacing w:after="160"/>
        <w:ind w:left="216"/>
      </w:pPr>
      <w:r>
        <w:rPr>
          <w:sz w:val="21"/>
        </w:rPr>
        <w:t xml:space="preserve">A: </w:t>
      </w:r>
      <w:r>
        <w:rPr>
          <w:sz w:val="21"/>
        </w:rPr>
        <w:t>AutoML stands for Automated Machine Learning. It is a process that automates the end-to-end tasks involved in building machine learning models, such as:</w:t>
      </w:r>
      <w:r>
        <w:br/>
      </w:r>
      <w:r>
        <w:rPr>
          <w:sz w:val="21"/>
        </w:rPr>
      </w:r>
      <w:r>
        <w:br/>
      </w:r>
      <w:r>
        <w:rPr>
          <w:sz w:val="21"/>
        </w:rPr>
      </w:r>
      <w:r>
        <w:br/>
      </w:r>
      <w:r>
        <w:rPr>
          <w:sz w:val="21"/>
        </w:rPr>
        <w:t>* Data preprocessing</w:t>
      </w:r>
      <w:r>
        <w:br/>
      </w:r>
      <w:r>
        <w:rPr>
          <w:sz w:val="21"/>
        </w:rPr>
        <w:t>* Feature engineering</w:t>
      </w:r>
      <w:r>
        <w:br/>
      </w:r>
      <w:r>
        <w:rPr>
          <w:sz w:val="21"/>
        </w:rPr>
        <w:t>* Model selection</w:t>
      </w:r>
      <w:r>
        <w:br/>
      </w:r>
      <w:r>
        <w:rPr>
          <w:sz w:val="21"/>
        </w:rPr>
        <w:t>* Hyperparameter tuning</w:t>
      </w:r>
      <w:r>
        <w:br/>
      </w:r>
      <w:r>
        <w:rPr>
          <w:sz w:val="21"/>
        </w:rPr>
        <w:t>* Model evaluation</w:t>
      </w:r>
      <w:r>
        <w:br/>
      </w:r>
      <w:r>
        <w:rPr>
          <w:sz w:val="21"/>
        </w:rPr>
        <w:t>* Deployment (in some platforms)</w:t>
      </w:r>
      <w:r>
        <w:br/>
      </w:r>
      <w:r>
        <w:rPr>
          <w:sz w:val="21"/>
        </w:rPr>
      </w:r>
      <w:r>
        <w:br/>
      </w:r>
      <w:r>
        <w:rPr>
          <w:sz w:val="21"/>
        </w:rPr>
      </w:r>
      <w:r>
        <w:br/>
      </w:r>
      <w:r>
        <w:rPr>
          <w:sz w:val="21"/>
        </w:rPr>
        <w:t>The main goal of AutoML is to reduce manual effort and help teams build optimized ML models faster, even with limited data science expertise.</w:t>
      </w:r>
      <w:r>
        <w:br/>
      </w:r>
      <w:r>
        <w:rPr>
          <w:sz w:val="21"/>
        </w:rPr>
      </w:r>
      <w:r>
        <w:br/>
      </w:r>
      <w:r>
        <w:rPr>
          <w:sz w:val="21"/>
        </w:rPr>
      </w:r>
      <w:r>
        <w:br/>
      </w:r>
      <w:r>
        <w:rPr>
          <w:sz w:val="21"/>
        </w:rPr>
        <w:t>For example, instead of manually trying algorithms like Random Forest, XGBoost, or Neural Networks one by one, AutoML automatically tests multiple models and configurations to identify the best-performing model based on evaluation metrics.</w:t>
      </w:r>
      <w:r>
        <w:br/>
      </w:r>
      <w:r>
        <w:rPr>
          <w:sz w:val="21"/>
        </w:rPr>
      </w:r>
      <w:r>
        <w:br/>
      </w:r>
      <w:r>
        <w:rPr>
          <w:sz w:val="21"/>
        </w:rPr>
      </w:r>
      <w:r>
        <w:br/>
      </w:r>
      <w:r>
        <w:rPr>
          <w:sz w:val="21"/>
        </w:rPr>
        <w:t>Common AutoML tools and platforms include:</w:t>
      </w:r>
      <w:r>
        <w:br/>
      </w:r>
      <w:r>
        <w:rPr>
          <w:sz w:val="21"/>
        </w:rPr>
      </w:r>
      <w:r>
        <w:br/>
      </w:r>
      <w:r>
        <w:rPr>
          <w:sz w:val="21"/>
        </w:rPr>
      </w:r>
      <w:r>
        <w:br/>
      </w:r>
      <w:r>
        <w:rPr>
          <w:sz w:val="21"/>
        </w:rPr>
        <w:t>* Google Cloud AutoML / Vertex AI</w:t>
      </w:r>
      <w:r>
        <w:br/>
      </w:r>
      <w:r>
        <w:rPr>
          <w:sz w:val="21"/>
        </w:rPr>
        <w:t>* H2O.ai AutoML</w:t>
      </w:r>
      <w:r>
        <w:br/>
      </w:r>
      <w:r>
        <w:rPr>
          <w:sz w:val="21"/>
        </w:rPr>
        <w:t>* Microsoft Azure AutoML</w:t>
      </w:r>
      <w:r>
        <w:br/>
      </w:r>
      <w:r>
        <w:rPr>
          <w:sz w:val="21"/>
        </w:rPr>
        <w:t>* DataRobot</w:t>
      </w:r>
      <w:r>
        <w:br/>
      </w:r>
      <w:r>
        <w:rPr>
          <w:sz w:val="21"/>
        </w:rPr>
        <w:t>* Amazon Web Services SageMaker Autopilot</w:t>
      </w:r>
      <w:r>
        <w:br/>
      </w:r>
      <w:r>
        <w:rPr>
          <w:sz w:val="21"/>
        </w:rPr>
      </w:r>
      <w:r>
        <w:br/>
      </w:r>
      <w:r>
        <w:rPr>
          <w:sz w:val="21"/>
        </w:rPr>
      </w:r>
      <w:r>
        <w:br/>
      </w:r>
      <w:r>
        <w:rPr>
          <w:sz w:val="21"/>
        </w:rP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Q6759. Explain distributed training.</w:t>
      </w:r>
    </w:p>
    <w:p>
      <w:pPr>
        <w:spacing w:before="0" w:after="40"/>
      </w:pPr>
      <w:r>
        <w:rPr>
          <w:i/>
          <w:color w:val="888888"/>
          <w:sz w:val="18"/>
        </w:rPr>
        <w:t>MLOps Fundamentals (1–100) • Conceptual</w:t>
      </w:r>
    </w:p>
    <w:p>
      <w:pPr>
        <w:spacing w:after="160"/>
        <w:ind w:left="216"/>
      </w:pPr>
      <w:r>
        <w:rPr>
          <w:sz w:val="21"/>
        </w:rPr>
        <w:t xml:space="preserve">A: </w:t>
      </w:r>
      <w:r>
        <w:rPr>
          <w:sz w:val="21"/>
        </w:rPr>
        <w:t>Distributed training is a machine learning technique where model training is spread across multiple machines, GPUs, or nodes instead of running on a single system. It is mainly used to reduce training time and handle very large datasets or deep learning models.</w:t>
      </w:r>
      <w:r>
        <w:br/>
      </w:r>
      <w:r>
        <w:rPr>
          <w:sz w:val="21"/>
        </w:rPr>
      </w:r>
      <w:r>
        <w:br/>
      </w:r>
      <w:r>
        <w:rPr>
          <w:sz w:val="21"/>
        </w:rPr>
      </w:r>
      <w:r>
        <w:br/>
      </w:r>
      <w:r>
        <w:rPr>
          <w:sz w:val="21"/>
        </w:rPr>
        <w:t>In distributed training, the workload is divided in two common ways:</w:t>
      </w:r>
      <w:r>
        <w:br/>
      </w:r>
      <w:r>
        <w:rPr>
          <w:sz w:val="21"/>
        </w:rPr>
      </w:r>
      <w:r>
        <w:br/>
      </w:r>
      <w:r>
        <w:rPr>
          <w:sz w:val="21"/>
        </w:rPr>
      </w:r>
      <w:r>
        <w:br/>
      </w:r>
      <w:r>
        <w:rPr>
          <w:sz w:val="21"/>
        </w:rPr>
        <w:t>1. Data Parallelism</w:t>
      </w:r>
      <w:r>
        <w:br/>
      </w:r>
      <w:r>
        <w:rPr>
          <w:sz w:val="21"/>
        </w:rPr>
        <w:t xml:space="preserve">    * The dataset is split across multiple GPUs/nodes.</w:t>
      </w:r>
      <w:r>
        <w:br/>
      </w:r>
      <w:r>
        <w:rPr>
          <w:sz w:val="21"/>
        </w:rPr>
        <w:t xml:space="preserve">    * Each worker trains the same model on different portions of data.</w:t>
      </w:r>
      <w:r>
        <w:br/>
      </w:r>
      <w:r>
        <w:rPr>
          <w:sz w:val="21"/>
        </w:rPr>
        <w:t xml:space="preserve">    * Gradients are synchronized after each iteration.</w:t>
      </w:r>
      <w:r>
        <w:br/>
      </w:r>
      <w:r>
        <w:rPr>
          <w:sz w:val="21"/>
        </w:rPr>
        <w:t xml:space="preserve">    * Most commonly used approach.</w:t>
      </w:r>
      <w:r>
        <w:br/>
      </w:r>
      <w:r>
        <w:rPr>
          <w:sz w:val="21"/>
        </w:rPr>
        <w:t>2. Model Parallelism</w:t>
      </w:r>
      <w:r>
        <w:br/>
      </w:r>
      <w:r>
        <w:rPr>
          <w:sz w:val="21"/>
        </w:rPr>
        <w:t xml:space="preserve">    * The model itself is divided across multiple devices.</w:t>
      </w:r>
      <w:r>
        <w:br/>
      </w:r>
      <w:r>
        <w:rPr>
          <w:sz w:val="21"/>
        </w:rPr>
        <w:t xml:space="preserve">    * Useful when the model is too large to fit into a single GPU memory.</w:t>
      </w:r>
      <w:r>
        <w:br/>
      </w:r>
      <w:r>
        <w:rPr>
          <w:sz w:val="21"/>
        </w:rPr>
      </w:r>
      <w:r>
        <w:br/>
      </w:r>
      <w:r>
        <w:rPr>
          <w:sz w:val="21"/>
        </w:rPr>
      </w:r>
      <w:r>
        <w:br/>
      </w:r>
      <w:r>
        <w:rPr>
          <w:sz w:val="21"/>
        </w:rPr>
        <w:t>Key components involved:</w:t>
      </w:r>
      <w:r>
        <w:br/>
      </w:r>
      <w:r>
        <w:rPr>
          <w:sz w:val="21"/>
        </w:rPr>
      </w:r>
      <w:r>
        <w:br/>
      </w:r>
      <w:r>
        <w:rPr>
          <w:sz w:val="21"/>
        </w:rPr>
      </w:r>
      <w:r>
        <w:br/>
      </w:r>
      <w:r>
        <w:rPr>
          <w:sz w:val="21"/>
        </w:rPr>
        <w:t>* Worker nodes</w:t>
      </w:r>
      <w:r>
        <w:br/>
      </w:r>
      <w:r>
        <w:rPr>
          <w:sz w:val="21"/>
        </w:rPr>
        <w:t>* Parameter servers or all-reduce communication</w:t>
      </w:r>
      <w:r>
        <w:br/>
      </w:r>
      <w:r>
        <w:rPr>
          <w:sz w:val="21"/>
        </w:rPr>
        <w:t>* GPU/TPU clusters</w:t>
      </w:r>
      <w:r>
        <w:br/>
      </w:r>
      <w:r>
        <w:rPr>
          <w:sz w:val="21"/>
        </w:rPr>
        <w:t>* High-speed networking</w:t>
      </w:r>
      <w:r>
        <w:br/>
      </w:r>
      <w:r>
        <w:rPr>
          <w:sz w:val="21"/>
        </w:rPr>
      </w:r>
      <w:r>
        <w:br/>
      </w:r>
      <w:r>
        <w:rPr>
          <w:sz w:val="21"/>
        </w:rPr>
      </w:r>
      <w:r>
        <w:br/>
      </w:r>
      <w:r>
        <w:rPr>
          <w:sz w:val="21"/>
        </w:rPr>
        <w:t>Popular frameworks supporting distributed training include:</w:t>
      </w:r>
      <w:r>
        <w:br/>
      </w:r>
      <w:r>
        <w:rPr>
          <w:sz w:val="21"/>
        </w:rPr>
      </w:r>
      <w:r>
        <w:br/>
      </w:r>
      <w:r>
        <w:rPr>
          <w:sz w:val="21"/>
        </w:rPr>
      </w:r>
      <w:r>
        <w:br/>
      </w:r>
      <w:r>
        <w:rPr>
          <w:sz w:val="21"/>
        </w:rPr>
        <w:t>* TensorFlow</w:t>
      </w:r>
      <w:r>
        <w:br/>
      </w:r>
      <w:r>
        <w:rPr>
          <w:sz w:val="21"/>
        </w:rPr>
        <w:t>* PyTorch</w:t>
      </w:r>
      <w:r>
        <w:br/>
      </w:r>
      <w:r>
        <w:rPr>
          <w:sz w:val="21"/>
        </w:rPr>
        <w:t>* Horovod</w:t>
      </w:r>
      <w:r>
        <w:br/>
      </w:r>
      <w:r>
        <w:rPr>
          <w:sz w:val="21"/>
        </w:rPr>
        <w:t>* DeepSpeed</w:t>
      </w:r>
      <w:r>
        <w:br/>
      </w:r>
      <w:r>
        <w:rPr>
          <w:sz w:val="21"/>
        </w:rPr>
      </w:r>
      <w:r>
        <w:br/>
      </w:r>
      <w:r>
        <w:rPr>
          <w:sz w:val="21"/>
        </w:rPr>
      </w:r>
      <w:r>
        <w:br/>
      </w:r>
      <w:r>
        <w:rPr>
          <w:sz w:val="21"/>
        </w:rPr>
        <w:t>In cloud and MLOps environments, distributed training is commonly implemented using:</w:t>
      </w:r>
      <w:r>
        <w:br/>
      </w:r>
      <w:r>
        <w:rPr>
          <w:sz w:val="21"/>
        </w:rPr>
      </w:r>
      <w:r>
        <w:br/>
      </w:r>
      <w:r>
        <w:rPr>
          <w:sz w:val="21"/>
        </w:rPr>
      </w:r>
      <w:r>
        <w:br/>
      </w:r>
      <w:r>
        <w:rPr>
          <w:sz w:val="21"/>
        </w:rPr>
        <w:t>* Kubernetes</w:t>
      </w:r>
      <w:r>
        <w:br/>
      </w:r>
      <w:r>
        <w:rPr>
          <w:sz w:val="21"/>
        </w:rPr>
        <w:t>* Amazon Web Services SageMaker</w:t>
      </w:r>
      <w:r>
        <w:br/>
      </w:r>
      <w:r>
        <w:rPr>
          <w:sz w:val="21"/>
        </w:rPr>
        <w:t>* Google Cloud Vertex AI</w:t>
      </w:r>
      <w:r>
        <w:br/>
      </w:r>
      <w:r>
        <w:rPr>
          <w:sz w:val="21"/>
        </w:rPr>
        <w:t>* Microsoft Azure ML</w:t>
      </w:r>
      <w:r>
        <w:br/>
      </w:r>
      <w:r>
        <w:rPr>
          <w:sz w:val="21"/>
        </w:rPr>
      </w:r>
      <w:r>
        <w:br/>
      </w:r>
      <w:r>
        <w:rPr>
          <w:sz w:val="21"/>
        </w:rPr>
      </w:r>
      <w:r>
        <w:br/>
      </w:r>
      <w:r>
        <w:rPr>
          <w:sz w:val="21"/>
        </w:rPr>
        <w:t>The main benefits are:</w:t>
      </w:r>
      <w:r>
        <w:br/>
      </w:r>
      <w:r>
        <w:rPr>
          <w:sz w:val="21"/>
        </w:rPr>
      </w:r>
      <w:r>
        <w:br/>
      </w:r>
      <w:r>
        <w:rPr>
          <w:sz w:val="21"/>
        </w:rPr>
      </w:r>
      <w:r>
        <w:br/>
      </w:r>
      <w:r>
        <w:rPr>
          <w:sz w:val="21"/>
        </w:rPr>
        <w:t>* Faster training time</w:t>
      </w:r>
      <w:r>
        <w:br/>
      </w:r>
      <w:r>
        <w:rPr>
          <w:sz w:val="21"/>
        </w:rPr>
        <w:t>* Scalability for large datasets</w:t>
      </w:r>
      <w:r>
        <w:br/>
      </w:r>
      <w:r>
        <w:rPr>
          <w:sz w:val="21"/>
        </w:rPr>
        <w:t>* Ability to train very large AI models efficiently</w:t>
      </w:r>
      <w:r>
        <w:br/>
      </w:r>
      <w:r>
        <w:rPr>
          <w:sz w:val="21"/>
        </w:rP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Q6760. What is GPU scheduling?</w:t>
      </w:r>
    </w:p>
    <w:p>
      <w:pPr>
        <w:spacing w:before="0" w:after="40"/>
      </w:pPr>
      <w:r>
        <w:rPr>
          <w:i/>
          <w:color w:val="888888"/>
          <w:sz w:val="18"/>
        </w:rPr>
        <w:t>MLOps Fundamentals (1–100) • Conceptual</w:t>
      </w:r>
    </w:p>
    <w:p>
      <w:pPr>
        <w:spacing w:after="160"/>
        <w:ind w:left="216"/>
      </w:pPr>
      <w:r>
        <w:rPr>
          <w:sz w:val="21"/>
        </w:rPr>
        <w:t xml:space="preserve">A: </w:t>
      </w:r>
      <w:r>
        <w:rPr>
          <w:sz w:val="21"/>
        </w:rPr>
        <w:t>GPU scheduling is the process of efficiently allocating and managing GPU resources among multiple applications, users, containers, or machine learning workloads.</w:t>
      </w:r>
      <w:r>
        <w:br/>
      </w:r>
      <w:r>
        <w:rPr>
          <w:sz w:val="21"/>
        </w:rPr>
      </w:r>
      <w:r>
        <w:br/>
      </w:r>
      <w:r>
        <w:rPr>
          <w:sz w:val="21"/>
        </w:rPr>
      </w:r>
      <w:r>
        <w:br/>
      </w:r>
      <w:r>
        <w:rPr>
          <w:sz w:val="21"/>
        </w:rPr>
        <w:t>It ensures that GPU resources are utilized optimally without conflicts, especially in shared environments like Kubernetes clusters, AI platforms, or multi-tenant cloud infrastructures.</w:t>
      </w:r>
      <w:r>
        <w:br/>
      </w:r>
      <w:r>
        <w:rPr>
          <w:sz w:val="21"/>
        </w:rPr>
      </w:r>
      <w:r>
        <w:br/>
      </w:r>
      <w:r>
        <w:rPr>
          <w:sz w:val="21"/>
        </w:rPr>
      </w:r>
      <w:r>
        <w:br/>
      </w:r>
      <w:r>
        <w:rPr>
          <w:sz w:val="21"/>
        </w:rPr>
        <w:t>GPU scheduling is important because GPUs are expensive and limited resources, so organizations need proper resource allocation for training, inference, and high-performance computing workloads.</w:t>
      </w:r>
      <w:r>
        <w:br/>
      </w:r>
      <w:r>
        <w:rPr>
          <w:sz w:val="21"/>
        </w:rPr>
      </w:r>
      <w:r>
        <w:br/>
      </w:r>
      <w:r>
        <w:rPr>
          <w:sz w:val="21"/>
        </w:rPr>
      </w:r>
      <w:r>
        <w:br/>
      </w:r>
      <w:r>
        <w:rPr>
          <w:sz w:val="21"/>
        </w:rPr>
        <w:t>Common GPU scheduling approaches include:</w:t>
      </w:r>
      <w:r>
        <w:br/>
      </w:r>
      <w:r>
        <w:rPr>
          <w:sz w:val="21"/>
        </w:rPr>
      </w:r>
      <w:r>
        <w:br/>
      </w:r>
      <w:r>
        <w:rPr>
          <w:sz w:val="21"/>
        </w:rPr>
      </w:r>
      <w:r>
        <w:br/>
      </w:r>
      <w:r>
        <w:rPr>
          <w:sz w:val="21"/>
        </w:rPr>
        <w:t>* Exclusive Scheduling</w:t>
      </w:r>
      <w:r>
        <w:br/>
      </w:r>
      <w:r>
        <w:rPr>
          <w:sz w:val="21"/>
        </w:rPr>
        <w:t xml:space="preserve">    One workload gets full access to the GPU.</w:t>
      </w:r>
      <w:r>
        <w:br/>
      </w:r>
      <w:r>
        <w:rPr>
          <w:sz w:val="21"/>
        </w:rPr>
        <w:t>* Time-sharing</w:t>
      </w:r>
      <w:r>
        <w:br/>
      </w:r>
      <w:r>
        <w:rPr>
          <w:sz w:val="21"/>
        </w:rPr>
        <w:t xml:space="preserve">    Multiple workloads share GPU resources based on time slices.</w:t>
      </w:r>
      <w:r>
        <w:br/>
      </w:r>
      <w:r>
        <w:rPr>
          <w:sz w:val="21"/>
        </w:rPr>
        <w:t>* Partitioning / MIG (Multi-Instance GPU)</w:t>
      </w:r>
      <w:r>
        <w:br/>
      </w:r>
      <w:r>
        <w:rPr>
          <w:sz w:val="21"/>
        </w:rPr>
        <w:t xml:space="preserve">    A single GPU is divided into isolated GPU instances for multiple users or applications.</w:t>
      </w:r>
      <w:r>
        <w:br/>
      </w:r>
      <w:r>
        <w:rPr>
          <w:sz w:val="21"/>
        </w:rPr>
        <w:t>* Priority-based Scheduling</w:t>
      </w:r>
      <w:r>
        <w:br/>
      </w:r>
      <w:r>
        <w:rPr>
          <w:sz w:val="21"/>
        </w:rPr>
        <w:t xml:space="preserve">    Critical workloads are given higher GPU priority.</w:t>
      </w:r>
      <w:r>
        <w:br/>
      </w:r>
      <w:r>
        <w:rPr>
          <w:sz w:val="21"/>
        </w:rPr>
      </w:r>
      <w:r>
        <w:br/>
      </w:r>
      <w:r>
        <w:rPr>
          <w:sz w:val="21"/>
        </w:rPr>
      </w:r>
      <w:r>
        <w:br/>
      </w:r>
      <w:r>
        <w:rPr>
          <w:sz w:val="21"/>
        </w:rPr>
        <w:t>In Kubernetes environments, GPU scheduling is commonly managed using:</w:t>
      </w:r>
      <w:r>
        <w:br/>
      </w:r>
      <w:r>
        <w:rPr>
          <w:sz w:val="21"/>
        </w:rPr>
      </w:r>
      <w:r>
        <w:br/>
      </w:r>
      <w:r>
        <w:rPr>
          <w:sz w:val="21"/>
        </w:rPr>
      </w:r>
      <w:r>
        <w:br/>
      </w:r>
      <w:r>
        <w:rPr>
          <w:sz w:val="21"/>
        </w:rPr>
        <w:t>* Kubernetes Device Plugins</w:t>
      </w:r>
      <w:r>
        <w:br/>
      </w:r>
      <w:r>
        <w:rPr>
          <w:sz w:val="21"/>
        </w:rPr>
        <w:t>* NVIDIA GPU Operator</w:t>
      </w:r>
      <w:r>
        <w:br/>
      </w:r>
      <w:r>
        <w:rPr>
          <w:sz w:val="21"/>
        </w:rPr>
        <w:t>* Node labeling and taints/tolerations</w:t>
      </w:r>
      <w:r>
        <w:br/>
      </w:r>
      <w:r>
        <w:rPr>
          <w:sz w:val="21"/>
        </w:rPr>
        <w:t>* Resource quotas and schedulers</w:t>
      </w:r>
      <w:r>
        <w:br/>
      </w:r>
      <w:r>
        <w:rPr>
          <w:sz w:val="21"/>
        </w:rPr>
      </w:r>
      <w:r>
        <w:br/>
      </w:r>
      <w:r>
        <w:rPr>
          <w:sz w:val="21"/>
        </w:rPr>
      </w:r>
      <w:r>
        <w:br/>
      </w:r>
      <w:r>
        <w:rPr>
          <w:sz w:val="21"/>
        </w:rPr>
        <w:t>Popular technologies involved are:</w:t>
      </w:r>
      <w:r>
        <w:br/>
      </w:r>
      <w:r>
        <w:rPr>
          <w:sz w:val="21"/>
        </w:rPr>
      </w:r>
      <w:r>
        <w:br/>
      </w:r>
      <w:r>
        <w:rPr>
          <w:sz w:val="21"/>
        </w:rPr>
      </w:r>
      <w:r>
        <w:br/>
      </w:r>
      <w:r>
        <w:rPr>
          <w:sz w:val="21"/>
        </w:rPr>
        <w:t>* NVIDIA CUDA</w:t>
      </w:r>
      <w:r>
        <w:br/>
      </w:r>
      <w:r>
        <w:rPr>
          <w:sz w:val="21"/>
        </w:rPr>
        <w:t>* Kubernetes</w:t>
      </w:r>
      <w:r>
        <w:br/>
      </w:r>
      <w:r>
        <w:rPr>
          <w:sz w:val="21"/>
        </w:rPr>
        <w:t>* Slurm</w:t>
      </w:r>
      <w:r>
        <w:br/>
      </w:r>
      <w:r>
        <w:rPr>
          <w:sz w:val="21"/>
        </w:rPr>
        <w:t>* Apache YARN</w:t>
      </w:r>
      <w:r>
        <w:br/>
      </w:r>
      <w:r>
        <w:rPr>
          <w:sz w:val="21"/>
        </w:rPr>
      </w:r>
      <w:r>
        <w:br/>
      </w:r>
      <w:r>
        <w:rPr>
          <w:sz w:val="21"/>
        </w:rPr>
      </w:r>
      <w:r>
        <w:br/>
      </w:r>
      <w:r>
        <w:rPr>
          <w:sz w:val="21"/>
        </w:rPr>
        <w:t>From an MLOps and DevOps perspective, GPU scheduling helps improve:</w:t>
      </w:r>
      <w:r>
        <w:br/>
      </w:r>
      <w:r>
        <w:rPr>
          <w:sz w:val="21"/>
        </w:rPr>
      </w:r>
      <w:r>
        <w:br/>
      </w:r>
      <w:r>
        <w:rPr>
          <w:sz w:val="21"/>
        </w:rPr>
      </w:r>
      <w:r>
        <w:br/>
      </w:r>
      <w:r>
        <w:rPr>
          <w:sz w:val="21"/>
        </w:rPr>
        <w:t>* Resource utilization</w:t>
      </w:r>
      <w:r>
        <w:br/>
      </w:r>
      <w:r>
        <w:rPr>
          <w:sz w:val="21"/>
        </w:rPr>
        <w:t>* Workload balancing</w:t>
      </w:r>
      <w:r>
        <w:br/>
      </w:r>
      <w:r>
        <w:rPr>
          <w:sz w:val="21"/>
        </w:rPr>
        <w:t>* Cost optimization</w:t>
      </w:r>
      <w:r>
        <w:br/>
      </w:r>
      <w:r>
        <w:rPr>
          <w:sz w:val="21"/>
        </w:rPr>
        <w:t>* Scalability of AI/ML infrastructure</w:t>
      </w:r>
      <w:r>
        <w:br/>
      </w:r>
      <w:r>
        <w:rPr>
          <w:sz w:val="21"/>
        </w:rP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Q6761. Explain TPU usage.</w:t>
      </w:r>
    </w:p>
    <w:p>
      <w:pPr>
        <w:spacing w:before="0" w:after="40"/>
      </w:pPr>
      <w:r>
        <w:rPr>
          <w:i/>
          <w:color w:val="888888"/>
          <w:sz w:val="18"/>
        </w:rPr>
        <w:t>MLOps Fundamentals (1–100) • Conceptual</w:t>
      </w:r>
    </w:p>
    <w:p>
      <w:pPr>
        <w:spacing w:after="160"/>
        <w:ind w:left="216"/>
      </w:pPr>
      <w:r>
        <w:rPr>
          <w:sz w:val="21"/>
        </w:rPr>
        <w:t xml:space="preserve">A: </w:t>
      </w:r>
      <w:r>
        <w:rPr>
          <w:sz w:val="21"/>
        </w:rPr>
        <w:t>TPU (Tensor Processing Unit) is a specialized hardware accelerator developed by Google Cloud for accelerating machine learning and deep learning workloads, especially large-scale neural network training and inference.</w:t>
      </w:r>
      <w:r>
        <w:br/>
      </w:r>
      <w:r>
        <w:rPr>
          <w:sz w:val="21"/>
        </w:rPr>
        <w:t>TPUs are optimized for tensor operations and matrix computations, which are heavily used in AI models such as:</w:t>
      </w:r>
      <w:r>
        <w:br/>
      </w:r>
      <w:r>
        <w:rPr>
          <w:sz w:val="21"/>
        </w:rPr>
        <w:t xml:space="preserve">      * Large Language Models (LLMs)</w:t>
      </w:r>
      <w:r>
        <w:br/>
      </w:r>
      <w:r>
        <w:rPr>
          <w:sz w:val="21"/>
        </w:rPr>
        <w:t xml:space="preserve">      * Computer Vision</w:t>
      </w:r>
      <w:r>
        <w:br/>
      </w:r>
      <w:r>
        <w:rPr>
          <w:sz w:val="21"/>
        </w:rPr>
        <w:t xml:space="preserve">      * NLP</w:t>
      </w:r>
      <w:r>
        <w:br/>
      </w:r>
      <w:r>
        <w:rPr>
          <w:sz w:val="21"/>
        </w:rPr>
        <w:t xml:space="preserve">      * Recommendation Systems</w:t>
      </w:r>
      <w:r>
        <w:br/>
      </w:r>
      <w:r>
        <w:rPr>
          <w:sz w:val="21"/>
        </w:rPr>
        <w:t xml:space="preserve">      * Generative AI</w:t>
      </w:r>
      <w:r>
        <w:br/>
      </w:r>
      <w:r>
        <w:rPr>
          <w:sz w:val="21"/>
        </w:rPr>
        <w:t>Compared to CPUs and GPUs, TPUs provide:</w:t>
      </w:r>
      <w:r>
        <w:br/>
      </w:r>
      <w:r>
        <w:rPr>
          <w:sz w:val="21"/>
        </w:rPr>
        <w:t xml:space="preserve">      * Faster training performance</w:t>
      </w:r>
      <w:r>
        <w:br/>
      </w:r>
      <w:r>
        <w:rPr>
          <w:sz w:val="21"/>
        </w:rPr>
        <w:t xml:space="preserve">      * High parallel processing capability</w:t>
      </w:r>
      <w:r>
        <w:br/>
      </w:r>
      <w:r>
        <w:rPr>
          <w:sz w:val="21"/>
        </w:rPr>
        <w:t xml:space="preserve">      * Lower training time for large models</w:t>
      </w:r>
      <w:r>
        <w:br/>
      </w:r>
      <w:r>
        <w:rPr>
          <w:sz w:val="21"/>
        </w:rPr>
        <w:t xml:space="preserve">      * Better power efficiency for AI workloads</w:t>
      </w:r>
      <w:r>
        <w:br/>
      </w:r>
      <w:r>
        <w:rPr>
          <w:sz w:val="21"/>
        </w:rPr>
        <w:t>TPUs are commonly used with frameworks like:</w:t>
      </w:r>
      <w:r>
        <w:br/>
      </w:r>
      <w:r>
        <w:rPr>
          <w:sz w:val="21"/>
        </w:rPr>
        <w:t xml:space="preserve">      * TensorFlow</w:t>
      </w:r>
      <w:r>
        <w:br/>
      </w:r>
      <w:r>
        <w:rPr>
          <w:sz w:val="21"/>
        </w:rPr>
        <w:t xml:space="preserve">      * JAX</w:t>
      </w:r>
      <w:r>
        <w:br/>
      </w:r>
      <w:r>
        <w:rPr>
          <w:sz w:val="21"/>
        </w:rPr>
        <w:t xml:space="preserve">      * PyTorch (via XLA support)</w:t>
      </w:r>
      <w:r>
        <w:br/>
      </w:r>
      <w:r>
        <w:rPr>
          <w:sz w:val="21"/>
        </w:rPr>
        <w:t>Common TPU use cases include:</w:t>
      </w:r>
      <w:r>
        <w:br/>
      </w:r>
      <w:r>
        <w:rPr>
          <w:sz w:val="21"/>
        </w:rPr>
        <w:t xml:space="preserve">      * Distributed deep learning training</w:t>
      </w:r>
      <w:r>
        <w:br/>
      </w:r>
      <w:r>
        <w:rPr>
          <w:sz w:val="21"/>
        </w:rPr>
        <w:t xml:space="preserve">      * Hyperparameter tuning at scale</w:t>
      </w:r>
      <w:r>
        <w:br/>
      </w:r>
      <w:r>
        <w:rPr>
          <w:sz w:val="21"/>
        </w:rPr>
        <w:t xml:space="preserve">      * Real-time inference</w:t>
      </w:r>
      <w:r>
        <w:br/>
      </w:r>
      <w:r>
        <w:rPr>
          <w:sz w:val="21"/>
        </w:rPr>
        <w:t xml:space="preserve">      * Training transformer-based models</w:t>
      </w:r>
      <w:r>
        <w:br/>
      </w:r>
      <w:r>
        <w:rPr>
          <w:sz w:val="21"/>
        </w:rPr>
        <w:t xml:space="preserve">      * High-performance AI research</w:t>
      </w:r>
      <w:r>
        <w:br/>
      </w:r>
      <w:r>
        <w:rPr>
          <w:sz w:val="21"/>
        </w:rPr>
        <w:t>In cloud environments, TPUs are mainly available through:</w:t>
      </w:r>
      <w:r>
        <w:br/>
      </w:r>
      <w:r>
        <w:rPr>
          <w:sz w:val="21"/>
        </w:rPr>
        <w:t xml:space="preserve">      * Google Cloud Vertex AI and TPU VM</w:t>
      </w:r>
      <w:r>
        <w:br/>
      </w:r>
      <w:r>
        <w:rPr>
          <w:sz w:val="21"/>
        </w:rP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Q6762. What is online learning?</w:t>
      </w:r>
    </w:p>
    <w:p>
      <w:pPr>
        <w:spacing w:before="0" w:after="40"/>
      </w:pPr>
      <w:r>
        <w:rPr>
          <w:i/>
          <w:color w:val="888888"/>
          <w:sz w:val="18"/>
        </w:rPr>
        <w:t>MLOps Fundamentals (1–100) • Conceptual</w:t>
      </w:r>
    </w:p>
    <w:p>
      <w:pPr>
        <w:spacing w:after="160"/>
        <w:ind w:left="216"/>
      </w:pPr>
      <w:r>
        <w:rPr>
          <w:sz w:val="21"/>
        </w:rPr>
        <w:t xml:space="preserve">A: </w:t>
      </w:r>
      <w:r>
        <w:rPr>
          <w:sz w:val="21"/>
        </w:rPr>
        <w:t>Online learning in machine learning is a training approach where the model learns continuously from incoming data in real time or in small batches, instead of being trained once on a complete dataset.</w:t>
      </w:r>
      <w:r>
        <w:br/>
      </w:r>
      <w:r>
        <w:rPr>
          <w:sz w:val="21"/>
        </w:rPr>
        <w:t>In this approach, data is processed sequentially, and the model updates its parameters incrementally as new data arrives. This is useful in dynamic environments where data changes frequently.</w:t>
      </w:r>
      <w:r>
        <w:br/>
      </w:r>
      <w:r>
        <w:rPr>
          <w:sz w:val="21"/>
        </w:rPr>
        <w:t>Common use cases of online learning include:</w:t>
      </w:r>
      <w:r>
        <w:br/>
      </w:r>
      <w:r>
        <w:rPr>
          <w:sz w:val="21"/>
        </w:rPr>
        <w:t xml:space="preserve">      * Recommendation systems</w:t>
      </w:r>
      <w:r>
        <w:br/>
      </w:r>
      <w:r>
        <w:rPr>
          <w:sz w:val="21"/>
        </w:rPr>
        <w:t xml:space="preserve">      * Fraud detection</w:t>
      </w:r>
      <w:r>
        <w:br/>
      </w:r>
      <w:r>
        <w:rPr>
          <w:sz w:val="21"/>
        </w:rPr>
        <w:t xml:space="preserve">      * Stock market prediction</w:t>
      </w:r>
      <w:r>
        <w:br/>
      </w:r>
      <w:r>
        <w:rPr>
          <w:sz w:val="21"/>
        </w:rPr>
        <w:t xml:space="preserve">      * Real-time analytics</w:t>
      </w:r>
      <w:r>
        <w:br/>
      </w:r>
      <w:r>
        <w:rPr>
          <w:sz w:val="21"/>
        </w:rPr>
        <w:t xml:space="preserve">      * IoT and sensor data processing</w:t>
      </w:r>
      <w:r>
        <w:br/>
      </w:r>
      <w:r>
        <w:rPr>
          <w:sz w:val="21"/>
        </w:rPr>
        <w:t xml:space="preserve">      * Spam filtering</w:t>
      </w:r>
      <w:r>
        <w:br/>
      </w:r>
      <w:r>
        <w:rPr>
          <w:sz w:val="21"/>
        </w:rPr>
        <w:t>Key advantages:</w:t>
      </w:r>
      <w:r>
        <w:br/>
      </w:r>
      <w:r>
        <w:rPr>
          <w:sz w:val="21"/>
        </w:rPr>
        <w:t xml:space="preserve">      * Supports real-time model updates</w:t>
      </w:r>
      <w:r>
        <w:br/>
      </w:r>
      <w:r>
        <w:rPr>
          <w:sz w:val="21"/>
        </w:rPr>
        <w:t xml:space="preserve">      * Handles continuously growing datasets</w:t>
      </w:r>
      <w:r>
        <w:br/>
      </w:r>
      <w:r>
        <w:rPr>
          <w:sz w:val="21"/>
        </w:rPr>
        <w:t xml:space="preserve">      * Reduces retraining cost</w:t>
      </w:r>
      <w:r>
        <w:br/>
      </w:r>
      <w:r>
        <w:rPr>
          <w:sz w:val="21"/>
        </w:rPr>
        <w:t xml:space="preserve">      * Adapts quickly to changing patterns (concept drift)</w:t>
      </w:r>
      <w:r>
        <w:br/>
      </w:r>
      <w:r>
        <w:rPr>
          <w:sz w:val="21"/>
        </w:rPr>
        <w:t xml:space="preserve">      * Efficient for streaming data environments</w:t>
      </w:r>
      <w:r>
        <w:br/>
      </w:r>
      <w:r>
        <w:rPr>
          <w:sz w:val="21"/>
        </w:rPr>
        <w:t>Challenges include:</w:t>
      </w:r>
      <w:r>
        <w:br/>
      </w:r>
      <w:r>
        <w:rPr>
          <w:sz w:val="21"/>
        </w:rPr>
        <w:t xml:space="preserve">      * Risk of model drift</w:t>
      </w:r>
      <w:r>
        <w:br/>
      </w:r>
      <w:r>
        <w:rPr>
          <w:sz w:val="21"/>
        </w:rPr>
        <w:t xml:space="preserve">      * Handling noisy data</w:t>
      </w:r>
      <w:r>
        <w:br/>
      </w:r>
      <w:r>
        <w:rPr>
          <w:sz w:val="21"/>
        </w:rPr>
        <w:t xml:space="preserve">      * Continuous monitoring requirements</w:t>
      </w:r>
      <w:r>
        <w:br/>
      </w:r>
      <w:r>
        <w:rPr>
          <w:sz w:val="21"/>
        </w:rPr>
        <w:t xml:space="preserve">      * Maintaining model stability and accuracy</w:t>
      </w:r>
      <w:r>
        <w:br/>
      </w:r>
      <w:r>
        <w:rPr>
          <w:sz w:val="21"/>
        </w:rPr>
        <w:t>Popular frameworks and tools used for online learning are:</w:t>
      </w:r>
      <w:r>
        <w:br/>
      </w:r>
      <w:r>
        <w:rPr>
          <w:sz w:val="21"/>
        </w:rPr>
        <w:t xml:space="preserve">      * Apache Kafka</w:t>
      </w:r>
      <w:r>
        <w:br/>
      </w:r>
      <w:r>
        <w:rPr>
          <w:sz w:val="21"/>
        </w:rPr>
        <w:t xml:space="preserve">      * Spark Streaming</w:t>
      </w:r>
      <w:r>
        <w:br/>
      </w:r>
      <w:r>
        <w:rPr>
          <w:sz w:val="21"/>
        </w:rPr>
        <w:t xml:space="preserve">      * River</w:t>
      </w:r>
      <w:r>
        <w:br/>
      </w:r>
      <w:r>
        <w:rPr>
          <w:sz w:val="21"/>
        </w:rPr>
        <w:t xml:space="preserve">      * TensorFlow</w:t>
      </w:r>
      <w:r>
        <w:br/>
      </w:r>
      <w:r>
        <w:rPr>
          <w:sz w:val="21"/>
        </w:rPr>
        <w:t xml:space="preserve">      * PyTorch</w:t>
      </w:r>
      <w:r>
        <w:br/>
      </w:r>
      <w:r>
        <w:rPr>
          <w:sz w:val="21"/>
        </w:rP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Q6763. Explain retraining strategies.</w:t>
      </w:r>
    </w:p>
    <w:p>
      <w:pPr>
        <w:spacing w:before="0" w:after="40"/>
      </w:pPr>
      <w:r>
        <w:rPr>
          <w:i/>
          <w:color w:val="888888"/>
          <w:sz w:val="18"/>
        </w:rPr>
        <w:t>MLOps Fundamentals (1–100) • Conceptual</w:t>
      </w:r>
    </w:p>
    <w:p>
      <w:pPr>
        <w:spacing w:after="160"/>
        <w:ind w:left="216"/>
      </w:pPr>
      <w:r>
        <w:rPr>
          <w:sz w:val="21"/>
        </w:rPr>
        <w:t xml:space="preserve">A: </w:t>
      </w:r>
      <w:r>
        <w:rPr>
          <w:sz w:val="21"/>
        </w:rPr>
        <w:t>Retraining strategies are methods used to update machine learning models with new data to maintain accuracy, performance, and relevance over time.</w:t>
      </w:r>
      <w:r>
        <w:br/>
      </w:r>
      <w:r>
        <w:rPr>
          <w:sz w:val="21"/>
        </w:rPr>
      </w:r>
      <w:r>
        <w:br/>
      </w:r>
      <w:r>
        <w:rPr>
          <w:sz w:val="21"/>
        </w:rPr>
      </w:r>
      <w:r>
        <w:br/>
      </w:r>
      <w:r>
        <w:rPr>
          <w:sz w:val="21"/>
        </w:rPr>
        <w:t>As production data changes due to data drift or concept drift, models can become less effective, so retraining is required to keep predictions reliable.</w:t>
      </w:r>
      <w:r>
        <w:br/>
      </w:r>
      <w:r>
        <w:rPr>
          <w:sz w:val="21"/>
        </w:rPr>
      </w:r>
      <w:r>
        <w:br/>
      </w:r>
      <w:r>
        <w:rPr>
          <w:sz w:val="21"/>
        </w:rPr>
      </w:r>
      <w:r>
        <w:br/>
      </w:r>
      <w:r>
        <w:rPr>
          <w:sz w:val="21"/>
        </w:rPr>
        <w:t>Common retraining strategies include:</w:t>
      </w:r>
      <w:r>
        <w:br/>
      </w:r>
      <w:r>
        <w:rPr>
          <w:sz w:val="21"/>
        </w:rPr>
      </w:r>
      <w:r>
        <w:br/>
      </w:r>
      <w:r>
        <w:rPr>
          <w:sz w:val="21"/>
        </w:rPr>
      </w:r>
      <w:r>
        <w:br/>
      </w:r>
      <w:r>
        <w:rPr>
          <w:sz w:val="21"/>
        </w:rPr>
        <w:t>1. Scheduled Retraining</w:t>
      </w:r>
      <w:r>
        <w:br/>
      </w:r>
      <w:r>
        <w:rPr>
          <w:sz w:val="21"/>
        </w:rPr>
        <w:t xml:space="preserve">    * Models are retrained at fixed intervals such as daily, weekly, or monthly.</w:t>
      </w:r>
      <w:r>
        <w:br/>
      </w:r>
      <w:r>
        <w:rPr>
          <w:sz w:val="21"/>
        </w:rPr>
        <w:t xml:space="preserve">    * Simple and commonly used in production environments.</w:t>
      </w:r>
      <w:r>
        <w:br/>
      </w:r>
      <w:r>
        <w:rPr>
          <w:sz w:val="21"/>
        </w:rPr>
        <w:t>2. Trigger-based Retraining</w:t>
      </w:r>
      <w:r>
        <w:br/>
      </w:r>
      <w:r>
        <w:rPr>
          <w:sz w:val="21"/>
        </w:rPr>
        <w:t xml:space="preserve">    * Retraining starts automatically when performance drops below a threshold.</w:t>
      </w:r>
      <w:r>
        <w:br/>
      </w:r>
      <w:r>
        <w:rPr>
          <w:sz w:val="21"/>
        </w:rPr>
        <w:t xml:space="preserve">    * Triggered by drift detection, accuracy degradation, or monitoring alerts.</w:t>
      </w:r>
      <w:r>
        <w:br/>
      </w:r>
      <w:r>
        <w:rPr>
          <w:sz w:val="21"/>
        </w:rPr>
        <w:t>3. Incremental / Online Retraining</w:t>
      </w:r>
      <w:r>
        <w:br/>
      </w:r>
      <w:r>
        <w:rPr>
          <w:sz w:val="21"/>
        </w:rPr>
        <w:t xml:space="preserve">    * Model continuously learns from new incoming data without full retraining.</w:t>
      </w:r>
      <w:r>
        <w:br/>
      </w:r>
      <w:r>
        <w:rPr>
          <w:sz w:val="21"/>
        </w:rPr>
        <w:t xml:space="preserve">    * Useful for real-time systems and streaming applications.</w:t>
      </w:r>
      <w:r>
        <w:br/>
      </w:r>
      <w:r>
        <w:rPr>
          <w:sz w:val="21"/>
        </w:rPr>
        <w:t>4. Full Retraining</w:t>
      </w:r>
      <w:r>
        <w:br/>
      </w:r>
      <w:r>
        <w:rPr>
          <w:sz w:val="21"/>
        </w:rPr>
        <w:t xml:space="preserve">    * Entire model is retrained using old and new datasets together.</w:t>
      </w:r>
      <w:r>
        <w:br/>
      </w:r>
      <w:r>
        <w:rPr>
          <w:sz w:val="21"/>
        </w:rPr>
        <w:t xml:space="preserve">    * Provides better consistency but requires more compute resources.</w:t>
      </w:r>
      <w:r>
        <w:br/>
      </w:r>
      <w:r>
        <w:rPr>
          <w:sz w:val="21"/>
        </w:rPr>
        <w:t>5. Rolling Window Retraining</w:t>
      </w:r>
      <w:r>
        <w:br/>
      </w:r>
      <w:r>
        <w:rPr>
          <w:sz w:val="21"/>
        </w:rPr>
        <w:t xml:space="preserve">    * Uses only recent data for retraining.</w:t>
      </w:r>
      <w:r>
        <w:br/>
      </w:r>
      <w:r>
        <w:rPr>
          <w:sz w:val="21"/>
        </w:rPr>
        <w:t xml:space="preserve">    * Helps adapt to changing business patterns and removes outdated data influence.</w:t>
      </w:r>
      <w:r>
        <w:br/>
      </w:r>
      <w:r>
        <w:rPr>
          <w:sz w:val="21"/>
        </w:rPr>
      </w:r>
      <w:r>
        <w:br/>
      </w:r>
      <w:r>
        <w:rPr>
          <w:sz w:val="21"/>
        </w:rPr>
      </w:r>
      <w:r>
        <w:br/>
      </w:r>
      <w:r>
        <w:rPr>
          <w:sz w:val="21"/>
        </w:rPr>
        <w:t>Important considerations during retraining:</w:t>
      </w:r>
      <w:r>
        <w:br/>
      </w:r>
      <w:r>
        <w:rPr>
          <w:sz w:val="21"/>
        </w:rPr>
      </w:r>
      <w:r>
        <w:br/>
      </w:r>
      <w:r>
        <w:rPr>
          <w:sz w:val="21"/>
        </w:rPr>
      </w:r>
      <w:r>
        <w:br/>
      </w:r>
      <w:r>
        <w:rPr>
          <w:sz w:val="21"/>
        </w:rPr>
        <w:t>* Data quality validation</w:t>
      </w:r>
      <w:r>
        <w:br/>
      </w:r>
      <w:r>
        <w:rPr>
          <w:sz w:val="21"/>
        </w:rPr>
        <w:t>* Feature consistency</w:t>
      </w:r>
      <w:r>
        <w:br/>
      </w:r>
      <w:r>
        <w:rPr>
          <w:sz w:val="21"/>
        </w:rPr>
        <w:t>* Model versioning</w:t>
      </w:r>
      <w:r>
        <w:br/>
      </w:r>
      <w:r>
        <w:rPr>
          <w:sz w:val="21"/>
        </w:rPr>
        <w:t>* Experiment tracking</w:t>
      </w:r>
      <w:r>
        <w:br/>
      </w:r>
      <w:r>
        <w:rPr>
          <w:sz w:val="21"/>
        </w:rPr>
        <w:t>* Performance benchmarking</w:t>
      </w:r>
      <w:r>
        <w:br/>
      </w:r>
      <w:r>
        <w:rPr>
          <w:sz w:val="21"/>
        </w:rPr>
        <w:t>* Automated CI/CD pipelines</w:t>
      </w:r>
      <w:r>
        <w:br/>
      </w:r>
      <w:r>
        <w:rPr>
          <w:sz w:val="21"/>
        </w:rPr>
      </w:r>
      <w:r>
        <w:br/>
      </w:r>
      <w:r>
        <w:rPr>
          <w:sz w:val="21"/>
        </w:rPr>
      </w:r>
      <w:r>
        <w:br/>
      </w:r>
      <w:r>
        <w:rPr>
          <w:sz w:val="21"/>
        </w:rPr>
        <w:t>Common tools used in retraining pipelines include:</w:t>
      </w:r>
      <w:r>
        <w:br/>
      </w:r>
      <w:r>
        <w:rPr>
          <w:sz w:val="21"/>
        </w:rPr>
      </w:r>
      <w:r>
        <w:br/>
      </w:r>
      <w:r>
        <w:rPr>
          <w:sz w:val="21"/>
        </w:rPr>
      </w:r>
      <w:r>
        <w:br/>
      </w:r>
      <w:r>
        <w:rPr>
          <w:sz w:val="21"/>
        </w:rPr>
        <w:t>* MLflow</w:t>
      </w:r>
      <w:r>
        <w:br/>
      </w:r>
      <w:r>
        <w:rPr>
          <w:sz w:val="21"/>
        </w:rPr>
        <w:t>* Kubeflow</w:t>
      </w:r>
      <w:r>
        <w:br/>
      </w:r>
      <w:r>
        <w:rPr>
          <w:sz w:val="21"/>
        </w:rPr>
        <w:t>* Airflow</w:t>
      </w:r>
      <w:r>
        <w:br/>
      </w:r>
      <w:r>
        <w:rPr>
          <w:sz w:val="21"/>
        </w:rPr>
        <w:t>* Jenkins</w:t>
      </w:r>
      <w:r>
        <w:br/>
      </w:r>
      <w:r>
        <w:rPr>
          <w:sz w:val="21"/>
        </w:rPr>
        <w:t>* TensorFlow</w:t>
      </w:r>
      <w:r>
        <w:br/>
      </w:r>
      <w:r>
        <w:rPr>
          <w:sz w:val="21"/>
        </w:rPr>
        <w:t>* PyTorch</w:t>
      </w:r>
      <w:r>
        <w:br/>
      </w:r>
      <w:r>
        <w:rPr>
          <w:sz w:val="21"/>
        </w:rPr>
      </w:r>
      <w:r>
        <w:br/>
      </w:r>
      <w:r>
        <w:rPr>
          <w:sz w:val="21"/>
        </w:rPr>
      </w:r>
      <w:r>
        <w:br/>
      </w:r>
      <w:r>
        <w:rPr>
          <w:sz w:val="21"/>
        </w:rP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Q6764. What is active learning?</w:t>
      </w:r>
    </w:p>
    <w:p>
      <w:pPr>
        <w:spacing w:before="0" w:after="40"/>
      </w:pPr>
      <w:r>
        <w:rPr>
          <w:i/>
          <w:color w:val="888888"/>
          <w:sz w:val="18"/>
        </w:rPr>
        <w:t>MLOps Fundamentals (1–100) • Conceptual</w:t>
      </w:r>
    </w:p>
    <w:p>
      <w:pPr>
        <w:spacing w:after="160"/>
        <w:ind w:left="216"/>
      </w:pPr>
      <w:r>
        <w:rPr>
          <w:sz w:val="21"/>
        </w:rPr>
        <w:t xml:space="preserve">A: </w:t>
      </w:r>
      <w:r>
        <w:rPr>
          <w:sz w:val="21"/>
        </w:rPr>
        <w:t>Active learning is a machine learning approach where the model selectively chooses the most important or uncertain data samples and requests labels for them from humans or external systems.</w:t>
      </w:r>
      <w:r>
        <w:br/>
      </w:r>
      <w:r>
        <w:rPr>
          <w:sz w:val="21"/>
        </w:rPr>
      </w:r>
      <w:r>
        <w:br/>
      </w:r>
      <w:r>
        <w:rPr>
          <w:sz w:val="21"/>
        </w:rPr>
      </w:r>
      <w:r>
        <w:br/>
      </w:r>
      <w:r>
        <w:rPr>
          <w:sz w:val="21"/>
        </w:rPr>
        <w:t>The main goal is to reduce the amount of labeled data required while still achieving high model accuracy. This is especially useful because data labeling is often expensive and time-consuming.</w:t>
      </w:r>
      <w:r>
        <w:br/>
      </w:r>
      <w:r>
        <w:rPr>
          <w:sz w:val="21"/>
        </w:rPr>
      </w:r>
      <w:r>
        <w:br/>
      </w:r>
      <w:r>
        <w:rPr>
          <w:sz w:val="21"/>
        </w:rPr>
      </w:r>
      <w:r>
        <w:br/>
      </w:r>
      <w:r>
        <w:rPr>
          <w:sz w:val="21"/>
        </w:rPr>
        <w:t>Instead of labeling the entire dataset, the model identifies samples where it is least confident and prioritizes those for annotation.</w:t>
      </w:r>
      <w:r>
        <w:br/>
      </w:r>
      <w:r>
        <w:rPr>
          <w:sz w:val="21"/>
        </w:rPr>
      </w:r>
      <w:r>
        <w:br/>
      </w:r>
      <w:r>
        <w:rPr>
          <w:sz w:val="21"/>
        </w:rPr>
      </w:r>
      <w:r>
        <w:br/>
      </w:r>
      <w:r>
        <w:rPr>
          <w:sz w:val="21"/>
        </w:rPr>
        <w:t>Common active learning strategies include:</w:t>
      </w:r>
      <w:r>
        <w:br/>
      </w:r>
      <w:r>
        <w:rPr>
          <w:sz w:val="21"/>
        </w:rPr>
      </w:r>
      <w:r>
        <w:br/>
      </w:r>
      <w:r>
        <w:rPr>
          <w:sz w:val="21"/>
        </w:rPr>
      </w:r>
      <w:r>
        <w:br/>
      </w:r>
      <w:r>
        <w:rPr>
          <w:sz w:val="21"/>
        </w:rPr>
        <w:t>1. Uncertainty Sampling</w:t>
      </w:r>
      <w:r>
        <w:br/>
      </w:r>
      <w:r>
        <w:rPr>
          <w:sz w:val="21"/>
        </w:rPr>
        <w:t xml:space="preserve">    * Selects data points where the model has low confidence.</w:t>
      </w:r>
      <w:r>
        <w:br/>
      </w:r>
      <w:r>
        <w:rPr>
          <w:sz w:val="21"/>
        </w:rPr>
        <w:t>2. Query by Committee</w:t>
      </w:r>
      <w:r>
        <w:br/>
      </w:r>
      <w:r>
        <w:rPr>
          <w:sz w:val="21"/>
        </w:rPr>
        <w:t xml:space="preserve">    * Multiple models evaluate data, and samples with the highest disagreement are selected.</w:t>
      </w:r>
      <w:r>
        <w:br/>
      </w:r>
      <w:r>
        <w:rPr>
          <w:sz w:val="21"/>
        </w:rPr>
        <w:t>3. Diversity Sampling</w:t>
      </w:r>
      <w:r>
        <w:br/>
      </w:r>
      <w:r>
        <w:rPr>
          <w:sz w:val="21"/>
        </w:rPr>
        <w:t xml:space="preserve">    * Chooses diverse and representative samples from the dataset.</w:t>
      </w:r>
      <w:r>
        <w:br/>
      </w:r>
      <w:r>
        <w:rPr>
          <w:sz w:val="21"/>
        </w:rPr>
        <w:t>4. Entropy-based Sampling</w:t>
      </w:r>
      <w:r>
        <w:br/>
      </w:r>
      <w:r>
        <w:rPr>
          <w:sz w:val="21"/>
        </w:rPr>
        <w:t xml:space="preserve">    * Selects samples with maximum prediction uncertainty.</w:t>
      </w:r>
      <w:r>
        <w:br/>
      </w:r>
      <w:r>
        <w:rPr>
          <w:sz w:val="21"/>
        </w:rPr>
      </w:r>
      <w:r>
        <w:br/>
      </w:r>
      <w:r>
        <w:rPr>
          <w:sz w:val="21"/>
        </w:rPr>
      </w:r>
      <w:r>
        <w:br/>
      </w:r>
      <w:r>
        <w:rPr>
          <w:sz w:val="21"/>
        </w:rPr>
        <w:t>Common use cases:</w:t>
      </w:r>
      <w:r>
        <w:br/>
      </w:r>
      <w:r>
        <w:rPr>
          <w:sz w:val="21"/>
        </w:rPr>
      </w:r>
      <w:r>
        <w:br/>
      </w:r>
      <w:r>
        <w:rPr>
          <w:sz w:val="21"/>
        </w:rPr>
      </w:r>
      <w:r>
        <w:br/>
      </w:r>
      <w:r>
        <w:rPr>
          <w:sz w:val="21"/>
        </w:rPr>
        <w:t>* NLP and chatbot training</w:t>
      </w:r>
      <w:r>
        <w:br/>
      </w:r>
      <w:r>
        <w:rPr>
          <w:sz w:val="21"/>
        </w:rPr>
        <w:t>* Computer vision annotation</w:t>
      </w:r>
      <w:r>
        <w:br/>
      </w:r>
      <w:r>
        <w:rPr>
          <w:sz w:val="21"/>
        </w:rPr>
        <w:t>* Medical imaging</w:t>
      </w:r>
      <w:r>
        <w:br/>
      </w:r>
      <w:r>
        <w:rPr>
          <w:sz w:val="21"/>
        </w:rPr>
        <w:t>* Fraud detection</w:t>
      </w:r>
      <w:r>
        <w:br/>
      </w:r>
      <w:r>
        <w:rPr>
          <w:sz w:val="21"/>
        </w:rPr>
        <w:t>* Recommendation systems</w:t>
      </w:r>
      <w:r>
        <w:br/>
      </w:r>
      <w:r>
        <w:rPr>
          <w:sz w:val="21"/>
        </w:rPr>
      </w:r>
      <w:r>
        <w:br/>
      </w:r>
      <w:r>
        <w:rPr>
          <w:sz w:val="21"/>
        </w:rPr>
      </w:r>
      <w:r>
        <w:br/>
      </w:r>
      <w:r>
        <w:rPr>
          <w:sz w:val="21"/>
        </w:rPr>
        <w:t>Benefits of active learning:</w:t>
      </w:r>
      <w:r>
        <w:br/>
      </w:r>
      <w:r>
        <w:rPr>
          <w:sz w:val="21"/>
        </w:rPr>
      </w:r>
      <w:r>
        <w:br/>
      </w:r>
      <w:r>
        <w:rPr>
          <w:sz w:val="21"/>
        </w:rPr>
      </w:r>
      <w:r>
        <w:br/>
      </w:r>
      <w:r>
        <w:rPr>
          <w:sz w:val="21"/>
        </w:rPr>
        <w:t>* Reduces labeling cost</w:t>
      </w:r>
      <w:r>
        <w:br/>
      </w:r>
      <w:r>
        <w:rPr>
          <w:sz w:val="21"/>
        </w:rPr>
        <w:t>* Improves model performance with less data</w:t>
      </w:r>
      <w:r>
        <w:br/>
      </w:r>
      <w:r>
        <w:rPr>
          <w:sz w:val="21"/>
        </w:rPr>
        <w:t>* Speeds up model development</w:t>
      </w:r>
      <w:r>
        <w:br/>
      </w:r>
      <w:r>
        <w:rPr>
          <w:sz w:val="21"/>
        </w:rPr>
        <w:t>* Efficient use of human annotation efforts</w:t>
      </w:r>
      <w:r>
        <w:br/>
      </w:r>
      <w:r>
        <w:rPr>
          <w:sz w:val="21"/>
        </w:rPr>
      </w:r>
      <w:r>
        <w:br/>
      </w:r>
      <w:r>
        <w:rPr>
          <w:sz w:val="21"/>
        </w:rPr>
      </w:r>
      <w:r>
        <w:br/>
      </w:r>
      <w:r>
        <w:rPr>
          <w:sz w:val="21"/>
        </w:rPr>
        <w:t>Challenges include:</w:t>
      </w:r>
      <w:r>
        <w:br/>
      </w:r>
      <w:r>
        <w:rPr>
          <w:sz w:val="21"/>
        </w:rPr>
      </w:r>
      <w:r>
        <w:br/>
      </w:r>
      <w:r>
        <w:rPr>
          <w:sz w:val="21"/>
        </w:rPr>
      </w:r>
      <w:r>
        <w:br/>
      </w:r>
      <w:r>
        <w:rPr>
          <w:sz w:val="21"/>
        </w:rPr>
        <w:t>* Annotation pipeline complexity</w:t>
      </w:r>
      <w:r>
        <w:br/>
      </w:r>
      <w:r>
        <w:rPr>
          <w:sz w:val="21"/>
        </w:rPr>
        <w:t>* Human-in-the-loop dependency</w:t>
      </w:r>
      <w:r>
        <w:br/>
      </w:r>
      <w:r>
        <w:rPr>
          <w:sz w:val="21"/>
        </w:rPr>
        <w:t>* Bias in selected samples</w:t>
      </w:r>
      <w:r>
        <w:br/>
      </w:r>
      <w:r>
        <w:rPr>
          <w:sz w:val="21"/>
        </w:rPr>
        <w:t>* Continuous retraining requirements</w:t>
      </w:r>
      <w:r>
        <w:br/>
      </w:r>
      <w:r>
        <w:rPr>
          <w:sz w:val="21"/>
        </w:rPr>
      </w:r>
      <w:r>
        <w:br/>
      </w:r>
      <w:r>
        <w:rPr>
          <w:sz w:val="21"/>
        </w:rPr>
      </w:r>
      <w:r>
        <w:br/>
      </w:r>
      <w:r>
        <w:rPr>
          <w:sz w:val="21"/>
        </w:rPr>
        <w:t>Popular tools and frameworks include:</w:t>
      </w:r>
      <w:r>
        <w:br/>
      </w:r>
      <w:r>
        <w:rPr>
          <w:sz w:val="21"/>
        </w:rPr>
      </w:r>
      <w:r>
        <w:br/>
      </w:r>
      <w:r>
        <w:rPr>
          <w:sz w:val="21"/>
        </w:rPr>
      </w:r>
      <w:r>
        <w:br/>
      </w:r>
      <w:r>
        <w:rPr>
          <w:sz w:val="21"/>
        </w:rPr>
        <w:t>* Label Studio</w:t>
      </w:r>
      <w:r>
        <w:br/>
      </w:r>
      <w:r>
        <w:rPr>
          <w:sz w:val="21"/>
        </w:rPr>
        <w:t>* TensorFlow</w:t>
      </w:r>
      <w:r>
        <w:br/>
      </w:r>
      <w:r>
        <w:rPr>
          <w:sz w:val="21"/>
        </w:rPr>
        <w:t>* PyTorch</w:t>
      </w:r>
      <w:r>
        <w:br/>
      </w:r>
      <w:r>
        <w:rPr>
          <w:sz w:val="21"/>
        </w:rPr>
        <w:t>* modAL</w:t>
      </w:r>
      <w:r>
        <w:br/>
      </w:r>
      <w:r>
        <w:rPr>
          <w:sz w:val="21"/>
        </w:rPr>
      </w:r>
      <w:r>
        <w:br/>
      </w:r>
      <w:r>
        <w:rPr>
          <w:sz w:val="21"/>
        </w:rPr>
      </w:r>
      <w:r>
        <w:br/>
      </w:r>
      <w:r>
        <w:rPr>
          <w:sz w:val="21"/>
        </w:rP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Q6765. Explain ML observability.</w:t>
      </w:r>
    </w:p>
    <w:p>
      <w:pPr>
        <w:spacing w:before="0" w:after="40"/>
      </w:pPr>
      <w:r>
        <w:rPr>
          <w:i/>
          <w:color w:val="888888"/>
          <w:sz w:val="18"/>
        </w:rPr>
        <w:t>MLOps Fundamentals (1–100) • Conceptual</w:t>
      </w:r>
    </w:p>
    <w:p>
      <w:pPr>
        <w:spacing w:after="160"/>
        <w:ind w:left="216"/>
      </w:pPr>
      <w:r>
        <w:rPr>
          <w:sz w:val="21"/>
        </w:rPr>
        <w:t xml:space="preserve">A: </w:t>
      </w:r>
      <w:r>
        <w:rPr>
          <w:sz w:val="21"/>
        </w:rPr>
        <w:t>ML observability is the practice of monitoring, tracking, and analyzing machine learning systems in production to ensure models are performing reliably, accurately, and efficiently over time.</w:t>
      </w:r>
      <w:r>
        <w:br/>
      </w:r>
      <w:r>
        <w:rPr>
          <w:sz w:val="21"/>
        </w:rPr>
        <w:t>It helps teams detect issues such as model drift, data quality problems, prediction anomalies, and performance degradation before they impact business outcomes.</w:t>
      </w:r>
      <w:r>
        <w:br/>
      </w:r>
      <w:r>
        <w:rPr>
          <w:sz w:val="21"/>
        </w:rPr>
        <w:t>ML observability goes beyond traditional application monitoring because it focuses on both infrastructure metrics and machine learning behavior.</w:t>
      </w:r>
      <w:r>
        <w:br/>
      </w:r>
      <w:r>
        <w:rPr>
          <w:sz w:val="21"/>
        </w:rPr>
        <w:t>Key components of ML observability include:</w:t>
      </w:r>
      <w:r>
        <w:br/>
      </w:r>
      <w:r>
        <w:rPr>
          <w:sz w:val="21"/>
        </w:rPr>
        <w:t xml:space="preserve">      1. Data Monitoring</w:t>
      </w:r>
      <w:r>
        <w:br/>
      </w:r>
      <w:r>
        <w:rPr>
          <w:sz w:val="21"/>
        </w:rPr>
        <w:t xml:space="preserve">      * Tracks data quality, schema changes, missing values, and feature drift.</w:t>
      </w:r>
      <w:r>
        <w:br/>
      </w:r>
      <w:r>
        <w:rPr>
          <w:sz w:val="21"/>
        </w:rPr>
        <w:t xml:space="preserve">      2. Model Performance Monitoring</w:t>
      </w:r>
      <w:r>
        <w:br/>
      </w:r>
      <w:r>
        <w:rPr>
          <w:sz w:val="21"/>
        </w:rPr>
        <w:t xml:space="preserve">      * Measures accuracy, precision, recall, latency, and prediction quality in production.</w:t>
      </w:r>
      <w:r>
        <w:br/>
      </w:r>
      <w:r>
        <w:rPr>
          <w:sz w:val="21"/>
        </w:rPr>
        <w:t xml:space="preserve">      3. Drift Detection</w:t>
      </w:r>
      <w:r>
        <w:br/>
      </w:r>
      <w:r>
        <w:rPr>
          <w:sz w:val="21"/>
        </w:rPr>
        <w:t xml:space="preserve">      * Detects data drift and concept drift between training and production data.</w:t>
      </w:r>
      <w:r>
        <w:br/>
      </w:r>
      <w:r>
        <w:rPr>
          <w:sz w:val="21"/>
        </w:rPr>
        <w:t xml:space="preserve">      4. Prediction Monitoring</w:t>
      </w:r>
      <w:r>
        <w:br/>
      </w:r>
      <w:r>
        <w:rPr>
          <w:sz w:val="21"/>
        </w:rPr>
        <w:t xml:space="preserve">      * Observes prediction distributions, anomalies, and confidence scores.</w:t>
      </w:r>
      <w:r>
        <w:br/>
      </w:r>
      <w:r>
        <w:rPr>
          <w:sz w:val="21"/>
        </w:rPr>
        <w:t xml:space="preserve">      5. Infrastructure Monitoring</w:t>
      </w:r>
      <w:r>
        <w:br/>
      </w:r>
      <w:r>
        <w:rPr>
          <w:sz w:val="21"/>
        </w:rPr>
        <w:t xml:space="preserve">      * Tracks CPU, GPU, memory, storage, and network utilization.</w:t>
      </w:r>
      <w:r>
        <w:br/>
      </w:r>
      <w:r>
        <w:rPr>
          <w:sz w:val="21"/>
        </w:rPr>
        <w:t xml:space="preserve">      6. Logging and Tracing</w:t>
      </w:r>
      <w:r>
        <w:br/>
      </w:r>
      <w:r>
        <w:rPr>
          <w:sz w:val="21"/>
        </w:rPr>
        <w:t xml:space="preserve">      * Captures inference logs, pipeline execution details, and debugging information.</w:t>
      </w:r>
      <w:r>
        <w:br/>
      </w:r>
      <w:r>
        <w:rPr>
          <w:sz w:val="21"/>
        </w:rPr>
        <w:t>Popular ML observability tools include:</w:t>
      </w:r>
      <w:r>
        <w:br/>
      </w:r>
      <w:r>
        <w:rPr>
          <w:sz w:val="21"/>
        </w:rPr>
        <w:t xml:space="preserve">      * Prometheus</w:t>
      </w:r>
      <w:r>
        <w:br/>
      </w:r>
      <w:r>
        <w:rPr>
          <w:sz w:val="21"/>
        </w:rPr>
        <w:t xml:space="preserve">      * Grafana</w:t>
      </w:r>
      <w:r>
        <w:br/>
      </w:r>
      <w:r>
        <w:rPr>
          <w:sz w:val="21"/>
        </w:rPr>
        <w:t xml:space="preserve">      * Evidently AI</w:t>
      </w:r>
      <w:r>
        <w:br/>
      </w:r>
      <w:r>
        <w:rPr>
          <w:sz w:val="21"/>
        </w:rPr>
        <w:t xml:space="preserve">      * MLflow</w:t>
      </w:r>
      <w:r>
        <w:br/>
      </w:r>
      <w:r>
        <w:rPr>
          <w:sz w:val="21"/>
        </w:rPr>
        <w:t xml:space="preserve">      * WhyLabs</w:t>
      </w:r>
      <w:r>
        <w:br/>
      </w:r>
      <w:r>
        <w:rPr>
          <w:sz w:val="21"/>
        </w:rPr>
        <w:t xml:space="preserve">      * Arize AI</w:t>
      </w:r>
      <w:r>
        <w:br/>
      </w:r>
      <w:r>
        <w:rPr>
          <w:sz w:val="21"/>
        </w:rP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Q6766. What is model bias?</w:t>
      </w:r>
    </w:p>
    <w:p>
      <w:pPr>
        <w:spacing w:before="0" w:after="40"/>
      </w:pPr>
      <w:r>
        <w:rPr>
          <w:i/>
          <w:color w:val="888888"/>
          <w:sz w:val="18"/>
        </w:rPr>
        <w:t>MLOps Fundamentals (1–100) • Conceptual</w:t>
      </w:r>
    </w:p>
    <w:p>
      <w:pPr>
        <w:spacing w:after="160"/>
        <w:ind w:left="216"/>
      </w:pPr>
      <w:r>
        <w:rPr>
          <w:sz w:val="21"/>
        </w:rPr>
        <w:t xml:space="preserve">A: </w:t>
      </w:r>
      <w:r>
        <w:rPr>
          <w:sz w:val="21"/>
        </w:rPr>
        <w:t>Model bias in machine learning refers to a situation where an AI/ML model produces unfair, inaccurate, or systematically skewed predictions for certain groups, categories, or outcomes.</w:t>
      </w:r>
      <w:r>
        <w:br/>
      </w:r>
      <w:r>
        <w:rPr>
          <w:sz w:val="21"/>
        </w:rPr>
        <w:t>Bias usually occurs due to issues in data, feature selection, model design, or training processes. If the training data contains historical imbalance or discrimination, the model can learn and repeat those patterns.</w:t>
      </w:r>
      <w:r>
        <w:br/>
      </w:r>
      <w:r>
        <w:rPr>
          <w:sz w:val="21"/>
        </w:rPr>
        <w:t>Common types of model bias include:</w:t>
      </w:r>
      <w:r>
        <w:br/>
      </w:r>
      <w:r>
        <w:rPr>
          <w:sz w:val="21"/>
        </w:rPr>
        <w:t xml:space="preserve">      1. Data Bias</w:t>
      </w:r>
      <w:r>
        <w:br/>
      </w:r>
      <w:r>
        <w:rPr>
          <w:sz w:val="21"/>
        </w:rPr>
        <w:t xml:space="preserve">      * Training data is unbalanced or not representative of real-world scenarios.</w:t>
      </w:r>
      <w:r>
        <w:br/>
      </w:r>
      <w:r>
        <w:rPr>
          <w:sz w:val="21"/>
        </w:rPr>
        <w:t xml:space="preserve">      2. Sampling Bias</w:t>
      </w:r>
      <w:r>
        <w:br/>
      </w:r>
      <w:r>
        <w:rPr>
          <w:sz w:val="21"/>
        </w:rPr>
        <w:t xml:space="preserve">      * Certain groups or classes are underrepresented in the dataset.</w:t>
      </w:r>
      <w:r>
        <w:br/>
      </w:r>
      <w:r>
        <w:rPr>
          <w:sz w:val="21"/>
        </w:rPr>
        <w:t xml:space="preserve">      3. Algorithmic Bias</w:t>
      </w:r>
      <w:r>
        <w:br/>
      </w:r>
      <w:r>
        <w:rPr>
          <w:sz w:val="21"/>
        </w:rPr>
        <w:t xml:space="preserve">      * Bias introduced by the model or optimization approach itself.</w:t>
      </w:r>
      <w:r>
        <w:br/>
      </w:r>
      <w:r>
        <w:rPr>
          <w:sz w:val="21"/>
        </w:rPr>
        <w:t xml:space="preserve">      4. Confirmation Bias</w:t>
      </w:r>
      <w:r>
        <w:br/>
      </w:r>
      <w:r>
        <w:rPr>
          <w:sz w:val="21"/>
        </w:rPr>
        <w:t xml:space="preserve">      * Existing assumptions influence model training or evaluation.</w:t>
      </w:r>
      <w:r>
        <w:br/>
      </w:r>
      <w:r>
        <w:rPr>
          <w:sz w:val="21"/>
        </w:rPr>
        <w:t>Examples:</w:t>
      </w:r>
      <w:r>
        <w:br/>
      </w:r>
      <w:r>
        <w:rPr>
          <w:sz w:val="21"/>
        </w:rPr>
        <w:t xml:space="preserve">      * Recruitment models favoring one gender</w:t>
      </w:r>
      <w:r>
        <w:br/>
      </w:r>
      <w:r>
        <w:rPr>
          <w:sz w:val="21"/>
        </w:rPr>
        <w:t xml:space="preserve">      * Facial recognition systems performing poorly for certain ethnic groups</w:t>
      </w:r>
      <w:r>
        <w:br/>
      </w:r>
      <w:r>
        <w:rPr>
          <w:sz w:val="21"/>
        </w:rPr>
        <w:t xml:space="preserve">      * Loan approval systems unfairly rejecting specific demographics</w:t>
      </w:r>
      <w:r>
        <w:br/>
      </w:r>
      <w:r>
        <w:rPr>
          <w:sz w:val="21"/>
        </w:rPr>
        <w:t>Impact of model bias:</w:t>
      </w:r>
      <w:r>
        <w:br/>
      </w:r>
      <w:r>
        <w:rPr>
          <w:sz w:val="21"/>
        </w:rPr>
        <w:t xml:space="preserve">      * Unfair decision-making</w:t>
      </w:r>
      <w:r>
        <w:br/>
      </w:r>
      <w:r>
        <w:rPr>
          <w:sz w:val="21"/>
        </w:rPr>
        <w:t xml:space="preserve">      * Reduced model trustworthiness</w:t>
      </w:r>
      <w:r>
        <w:br/>
      </w:r>
      <w:r>
        <w:rPr>
          <w:sz w:val="21"/>
        </w:rPr>
        <w:t xml:space="preserve">      * Legal and compliance risks</w:t>
      </w:r>
      <w:r>
        <w:br/>
      </w:r>
      <w:r>
        <w:rPr>
          <w:sz w:val="21"/>
        </w:rPr>
        <w:t xml:space="preserve">      * Ethical concerns</w:t>
      </w:r>
      <w:r>
        <w:br/>
      </w:r>
      <w:r>
        <w:rPr>
          <w:sz w:val="21"/>
        </w:rPr>
        <w:t xml:space="preserve">      * Poor business outcomes</w:t>
      </w:r>
      <w:r>
        <w:br/>
      </w:r>
      <w:r>
        <w:rPr>
          <w:sz w:val="21"/>
        </w:rPr>
        <w:t>Techniques to reduce bias include:</w:t>
      </w:r>
      <w:r>
        <w:br/>
      </w:r>
      <w:r>
        <w:rPr>
          <w:sz w:val="21"/>
        </w:rPr>
        <w:t xml:space="preserve">      * Balanced dataset collection</w:t>
      </w:r>
      <w:r>
        <w:br/>
      </w:r>
      <w:r>
        <w:rPr>
          <w:sz w:val="21"/>
        </w:rPr>
        <w:t xml:space="preserve">      * Fairness-aware training</w:t>
      </w:r>
      <w:r>
        <w:br/>
      </w:r>
      <w:r>
        <w:rPr>
          <w:sz w:val="21"/>
        </w:rPr>
        <w:t xml:space="preserve">      * Bias detection testing</w:t>
      </w:r>
      <w:r>
        <w:br/>
      </w:r>
      <w:r>
        <w:rPr>
          <w:sz w:val="21"/>
        </w:rPr>
        <w:t xml:space="preserve">      * Feature selection review</w:t>
      </w:r>
      <w:r>
        <w:br/>
      </w:r>
      <w:r>
        <w:rPr>
          <w:sz w:val="21"/>
        </w:rPr>
        <w:t xml:space="preserve">      * Regular model auditing</w:t>
      </w:r>
      <w:r>
        <w:br/>
      </w:r>
      <w:r>
        <w:rPr>
          <w:sz w:val="21"/>
        </w:rPr>
        <w:t xml:space="preserve">      * Explainable AI techniques</w:t>
      </w:r>
      <w:r>
        <w:br/>
      </w:r>
      <w:r>
        <w:rPr>
          <w:sz w:val="21"/>
        </w:rPr>
        <w:t>Common tools used for fairness and bias detection:</w:t>
      </w:r>
      <w:r>
        <w:br/>
      </w:r>
      <w:r>
        <w:rPr>
          <w:sz w:val="21"/>
        </w:rPr>
        <w:t xml:space="preserve">      * TensorFlow Fairness Indicators</w:t>
      </w:r>
      <w:r>
        <w:br/>
      </w:r>
      <w:r>
        <w:rPr>
          <w:sz w:val="21"/>
        </w:rPr>
        <w:t xml:space="preserve">      * Fairlearn</w:t>
      </w:r>
      <w:r>
        <w:br/>
      </w:r>
      <w:r>
        <w:rPr>
          <w:sz w:val="21"/>
        </w:rPr>
        <w:t xml:space="preserve">      * IBM AI Fairness 360</w:t>
      </w:r>
      <w:r>
        <w:br/>
      </w:r>
      <w:r>
        <w:rPr>
          <w:sz w:val="21"/>
        </w:rP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Q6767. Explain fairness in ML.</w:t>
      </w:r>
    </w:p>
    <w:p>
      <w:pPr>
        <w:spacing w:before="0" w:after="40"/>
      </w:pPr>
      <w:r>
        <w:rPr>
          <w:i/>
          <w:color w:val="888888"/>
          <w:sz w:val="18"/>
        </w:rPr>
        <w:t>MLOps Fundamentals (1–100) • Conceptual</w:t>
      </w:r>
    </w:p>
    <w:p>
      <w:pPr>
        <w:spacing w:after="160"/>
        <w:ind w:left="216"/>
      </w:pPr>
      <w:r>
        <w:rPr>
          <w:sz w:val="21"/>
        </w:rPr>
        <w:t xml:space="preserve">A: </w:t>
      </w:r>
      <w:r>
        <w:rPr>
          <w:sz w:val="21"/>
        </w:rPr>
        <w:t>Fairness in Machine Learning refers to building AI/ML models that make unbiased, equitable, and non-discriminatory decisions across different individuals or groups.</w:t>
      </w:r>
      <w:r>
        <w:br/>
      </w:r>
      <w:r>
        <w:rPr>
          <w:sz w:val="21"/>
        </w:rPr>
        <w:t>The objective is to ensure that the model does not unfairly favor or disadvantage people based on sensitive attributes such as gender, age, race, religion, or location.</w:t>
      </w:r>
      <w:r>
        <w:br/>
      </w:r>
      <w:r>
        <w:rPr>
          <w:sz w:val="21"/>
        </w:rPr>
        <w:t>Fairness is important because ML models are often used in critical areas like:</w:t>
      </w:r>
      <w:r>
        <w:br/>
      </w:r>
      <w:r>
        <w:rPr>
          <w:sz w:val="21"/>
        </w:rPr>
        <w:t xml:space="preserve">      * Hiring systems</w:t>
      </w:r>
      <w:r>
        <w:br/>
      </w:r>
      <w:r>
        <w:rPr>
          <w:sz w:val="21"/>
        </w:rPr>
        <w:t xml:space="preserve">      * Loan approvals</w:t>
      </w:r>
      <w:r>
        <w:br/>
      </w:r>
      <w:r>
        <w:rPr>
          <w:sz w:val="21"/>
        </w:rPr>
        <w:t xml:space="preserve">      * Healthcare</w:t>
      </w:r>
      <w:r>
        <w:br/>
      </w:r>
      <w:r>
        <w:rPr>
          <w:sz w:val="21"/>
        </w:rPr>
        <w:t xml:space="preserve">      * Insurance</w:t>
      </w:r>
      <w:r>
        <w:br/>
      </w:r>
      <w:r>
        <w:rPr>
          <w:sz w:val="21"/>
        </w:rPr>
        <w:t xml:space="preserve">      * Criminal justice</w:t>
      </w:r>
      <w:r>
        <w:br/>
      </w:r>
      <w:r>
        <w:rPr>
          <w:sz w:val="21"/>
        </w:rPr>
        <w:t xml:space="preserve">      * Recommendation systems</w:t>
      </w:r>
      <w:r>
        <w:br/>
      </w:r>
      <w:r>
        <w:rPr>
          <w:sz w:val="21"/>
        </w:rPr>
        <w:t>Common fairness concepts include:</w:t>
      </w:r>
      <w:r>
        <w:br/>
      </w:r>
      <w:r>
        <w:rPr>
          <w:sz w:val="21"/>
        </w:rPr>
        <w:t xml:space="preserve">      1. Demographic Parity</w:t>
      </w:r>
      <w:r>
        <w:br/>
      </w:r>
      <w:r>
        <w:rPr>
          <w:sz w:val="21"/>
        </w:rPr>
        <w:t xml:space="preserve">      * Predictions should be equally distributed across groups.</w:t>
      </w:r>
      <w:r>
        <w:br/>
      </w:r>
      <w:r>
        <w:rPr>
          <w:sz w:val="21"/>
        </w:rPr>
        <w:t xml:space="preserve">      2. Equal Opportunity</w:t>
      </w:r>
      <w:r>
        <w:br/>
      </w:r>
      <w:r>
        <w:rPr>
          <w:sz w:val="21"/>
        </w:rPr>
        <w:t xml:space="preserve">      * Different groups should have equal chances of receiving correct positive outcomes.</w:t>
      </w:r>
      <w:r>
        <w:br/>
      </w:r>
      <w:r>
        <w:rPr>
          <w:sz w:val="21"/>
        </w:rPr>
        <w:t xml:space="preserve">      3. Equalized Odds</w:t>
      </w:r>
      <w:r>
        <w:br/>
      </w:r>
      <w:r>
        <w:rPr>
          <w:sz w:val="21"/>
        </w:rPr>
        <w:t xml:space="preserve">      * Error rates should be similar across groups.</w:t>
      </w:r>
      <w:r>
        <w:br/>
      </w:r>
      <w:r>
        <w:rPr>
          <w:sz w:val="21"/>
        </w:rPr>
        <w:t xml:space="preserve">      4. Individual Fairness</w:t>
      </w:r>
      <w:r>
        <w:br/>
      </w:r>
      <w:r>
        <w:rPr>
          <w:sz w:val="21"/>
        </w:rPr>
        <w:t xml:space="preserve">      * Similar individuals should receive similar predictions.</w:t>
      </w:r>
      <w:r>
        <w:br/>
      </w:r>
      <w:r>
        <w:rPr>
          <w:sz w:val="21"/>
        </w:rPr>
        <w:t>Causes of unfairness in ML:</w:t>
      </w:r>
      <w:r>
        <w:br/>
      </w:r>
      <w:r>
        <w:rPr>
          <w:sz w:val="21"/>
        </w:rPr>
        <w:t xml:space="preserve">      * Biased training data</w:t>
      </w:r>
      <w:r>
        <w:br/>
      </w:r>
      <w:r>
        <w:rPr>
          <w:sz w:val="21"/>
        </w:rPr>
        <w:t xml:space="preserve">      * Historical discrimination in datasets</w:t>
      </w:r>
      <w:r>
        <w:br/>
      </w:r>
      <w:r>
        <w:rPr>
          <w:sz w:val="21"/>
        </w:rPr>
        <w:t xml:space="preserve">      * Imbalanced class distribution</w:t>
      </w:r>
      <w:r>
        <w:br/>
      </w:r>
      <w:r>
        <w:rPr>
          <w:sz w:val="21"/>
        </w:rPr>
        <w:t xml:space="preserve">      * Proxy variables indirectly representing sensitive attributes</w:t>
      </w:r>
      <w:r>
        <w:br/>
      </w:r>
      <w:r>
        <w:rPr>
          <w:sz w:val="21"/>
        </w:rPr>
        <w:t>Techniques to improve fairness:</w:t>
      </w:r>
      <w:r>
        <w:br/>
      </w:r>
      <w:r>
        <w:rPr>
          <w:sz w:val="21"/>
        </w:rPr>
        <w:t xml:space="preserve">      * Balanced data collection</w:t>
      </w:r>
      <w:r>
        <w:br/>
      </w:r>
      <w:r>
        <w:rPr>
          <w:sz w:val="21"/>
        </w:rPr>
        <w:t xml:space="preserve">      * Bias mitigation during preprocessing</w:t>
      </w:r>
      <w:r>
        <w:br/>
      </w:r>
      <w:r>
        <w:rPr>
          <w:sz w:val="21"/>
        </w:rPr>
        <w:t xml:space="preserve">      * Fairness-aware algorithms</w:t>
      </w:r>
      <w:r>
        <w:br/>
      </w:r>
      <w:r>
        <w:rPr>
          <w:sz w:val="21"/>
        </w:rPr>
        <w:t xml:space="preserve">      * Post-processing prediction adjustments</w:t>
      </w:r>
      <w:r>
        <w:br/>
      </w:r>
      <w:r>
        <w:rPr>
          <w:sz w:val="21"/>
        </w:rPr>
        <w:t xml:space="preserve">      * Continuous fairness monitoring and audits</w:t>
      </w:r>
      <w:r>
        <w:br/>
      </w:r>
      <w:r>
        <w:rPr>
          <w:sz w:val="21"/>
        </w:rPr>
        <w:t>Popular fairness tools and frameworks include:</w:t>
      </w:r>
      <w:r>
        <w:br/>
      </w:r>
      <w:r>
        <w:rPr>
          <w:sz w:val="21"/>
        </w:rPr>
        <w:t xml:space="preserve">      * Fairlearn</w:t>
      </w:r>
      <w:r>
        <w:br/>
      </w:r>
      <w:r>
        <w:rPr>
          <w:sz w:val="21"/>
        </w:rPr>
        <w:t xml:space="preserve">      * IBM AI Fairness 360</w:t>
      </w:r>
      <w:r>
        <w:br/>
      </w:r>
      <w:r>
        <w:rPr>
          <w:sz w:val="21"/>
        </w:rPr>
        <w:t xml:space="preserve">      * TensorFlow Fairness Indicators</w:t>
      </w:r>
      <w:r>
        <w:br/>
      </w:r>
      <w:r>
        <w:rPr>
          <w:sz w:val="21"/>
        </w:rP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Q6768. What is ML debt?</w:t>
      </w:r>
    </w:p>
    <w:p>
      <w:pPr>
        <w:spacing w:before="0" w:after="40"/>
      </w:pPr>
      <w:r>
        <w:rPr>
          <w:i/>
          <w:color w:val="888888"/>
          <w:sz w:val="18"/>
        </w:rPr>
        <w:t>MLOps Fundamentals (1–100) • Conceptual</w:t>
      </w:r>
    </w:p>
    <w:p>
      <w:pPr>
        <w:spacing w:after="160"/>
        <w:ind w:left="216"/>
      </w:pPr>
      <w:r>
        <w:rPr>
          <w:sz w:val="21"/>
        </w:rPr>
        <w:t xml:space="preserve">A: </w:t>
      </w:r>
      <w:r>
        <w:rPr>
          <w:sz w:val="21"/>
        </w:rPr>
        <w:t>ML debt (Machine Learning Technical Debt) refers to the long-term maintenance, complexity, and operational challenges that accumulate in machine learning systems due to poor design decisions, shortcuts, or unmanaged dependencies during development and deployment.</w:t>
      </w:r>
      <w:r>
        <w:br/>
      </w:r>
      <w:r>
        <w:rPr>
          <w:sz w:val="21"/>
        </w:rPr>
        <w:t>It is similar to software technical debt but more complex because ML systems depend on data, models, pipelines, infrastructure, and continuous monitoring.</w:t>
      </w:r>
      <w:r>
        <w:br/>
      </w:r>
      <w:r>
        <w:rPr>
          <w:sz w:val="21"/>
        </w:rPr>
        <w:t>ML debt increases when teams focus only on quick model deployment without proper engineering, governance, or scalability planning.</w:t>
      </w:r>
      <w:r>
        <w:br/>
      </w:r>
      <w:r>
        <w:rPr>
          <w:sz w:val="21"/>
        </w:rPr>
        <w:t>Common sources of ML debt include:</w:t>
      </w:r>
      <w:r>
        <w:br/>
      </w:r>
      <w:r>
        <w:rPr>
          <w:sz w:val="21"/>
        </w:rPr>
        <w:t xml:space="preserve">      1. Data Dependency Issues</w:t>
      </w:r>
      <w:r>
        <w:br/>
      </w:r>
      <w:r>
        <w:rPr>
          <w:sz w:val="21"/>
        </w:rPr>
        <w:t xml:space="preserve">      * Changes in data schema or quality affecting model performance.</w:t>
      </w:r>
      <w:r>
        <w:br/>
      </w:r>
      <w:r>
        <w:rPr>
          <w:sz w:val="21"/>
        </w:rPr>
        <w:t xml:space="preserve">      2. Pipeline Complexity</w:t>
      </w:r>
      <w:r>
        <w:br/>
      </w:r>
      <w:r>
        <w:rPr>
          <w:sz w:val="21"/>
        </w:rPr>
        <w:t xml:space="preserve">      * Multiple interconnected preprocessing, training, and deployment workflows becoming hard to maintain.</w:t>
      </w:r>
      <w:r>
        <w:br/>
      </w:r>
      <w:r>
        <w:rPr>
          <w:sz w:val="21"/>
        </w:rPr>
        <w:t xml:space="preserve">      3. Model Drift</w:t>
      </w:r>
      <w:r>
        <w:br/>
      </w:r>
      <w:r>
        <w:rPr>
          <w:sz w:val="21"/>
        </w:rPr>
        <w:t xml:space="preserve">      * Production data changes over time while models are not retrained properly.</w:t>
      </w:r>
      <w:r>
        <w:br/>
      </w:r>
      <w:r>
        <w:rPr>
          <w:sz w:val="21"/>
        </w:rPr>
        <w:t xml:space="preserve">      4. Lack of Monitoring</w:t>
      </w:r>
      <w:r>
        <w:br/>
      </w:r>
      <w:r>
        <w:rPr>
          <w:sz w:val="21"/>
        </w:rPr>
        <w:t xml:space="preserve">      * No observability for model accuracy, latency, or failures.</w:t>
      </w:r>
      <w:r>
        <w:br/>
      </w:r>
      <w:r>
        <w:rPr>
          <w:sz w:val="21"/>
        </w:rPr>
        <w:t xml:space="preserve">      5. Configuration and Versioning Problems</w:t>
      </w:r>
      <w:r>
        <w:br/>
      </w:r>
      <w:r>
        <w:rPr>
          <w:sz w:val="21"/>
        </w:rPr>
        <w:t xml:space="preserve">      * Missing model, dataset, or feature version control.</w:t>
      </w:r>
      <w:r>
        <w:br/>
      </w:r>
      <w:r>
        <w:rPr>
          <w:sz w:val="21"/>
        </w:rPr>
        <w:t xml:space="preserve">      6. Hidden Feedback Loops</w:t>
      </w:r>
      <w:r>
        <w:br/>
      </w:r>
      <w:r>
        <w:rPr>
          <w:sz w:val="21"/>
        </w:rPr>
        <w:t xml:space="preserve">      * Model predictions influencing future training data.</w:t>
      </w:r>
      <w:r>
        <w:br/>
      </w:r>
      <w:r>
        <w:rPr>
          <w:sz w:val="21"/>
        </w:rPr>
        <w:t>Impact of ML debt:</w:t>
      </w:r>
      <w:r>
        <w:br/>
      </w:r>
      <w:r>
        <w:rPr>
          <w:sz w:val="21"/>
        </w:rPr>
        <w:t xml:space="preserve">      * Increased operational cost</w:t>
      </w:r>
      <w:r>
        <w:br/>
      </w:r>
      <w:r>
        <w:rPr>
          <w:sz w:val="21"/>
        </w:rPr>
        <w:t xml:space="preserve">      * Slower development cycles</w:t>
      </w:r>
      <w:r>
        <w:br/>
      </w:r>
      <w:r>
        <w:rPr>
          <w:sz w:val="21"/>
        </w:rPr>
        <w:t xml:space="preserve">      * Reduced model reliability</w:t>
      </w:r>
      <w:r>
        <w:br/>
      </w:r>
      <w:r>
        <w:rPr>
          <w:sz w:val="21"/>
        </w:rPr>
        <w:t xml:space="preserve">      * Difficult troubleshooting</w:t>
      </w:r>
      <w:r>
        <w:br/>
      </w:r>
      <w:r>
        <w:rPr>
          <w:sz w:val="21"/>
        </w:rPr>
        <w:t xml:space="preserve">      * Scalability and maintenance challenges</w:t>
      </w:r>
      <w:r>
        <w:br/>
      </w:r>
      <w:r>
        <w:rPr>
          <w:sz w:val="21"/>
        </w:rPr>
        <w:t>Ways to reduce ML debt:</w:t>
      </w:r>
      <w:r>
        <w:br/>
      </w:r>
      <w:r>
        <w:rPr>
          <w:sz w:val="21"/>
        </w:rPr>
        <w:t xml:space="preserve">      * Strong MLOps practices</w:t>
      </w:r>
      <w:r>
        <w:br/>
      </w:r>
      <w:r>
        <w:rPr>
          <w:sz w:val="21"/>
        </w:rPr>
        <w:t xml:space="preserve">      * Automated CI/CD pipelines</w:t>
      </w:r>
      <w:r>
        <w:br/>
      </w:r>
      <w:r>
        <w:rPr>
          <w:sz w:val="21"/>
        </w:rPr>
        <w:t xml:space="preserve">      * Feature stores and versioning</w:t>
      </w:r>
      <w:r>
        <w:br/>
      </w:r>
      <w:r>
        <w:rPr>
          <w:sz w:val="21"/>
        </w:rPr>
        <w:t xml:space="preserve">      * Continuous monitoring and retraining</w:t>
      </w:r>
      <w:r>
        <w:br/>
      </w:r>
      <w:r>
        <w:rPr>
          <w:sz w:val="21"/>
        </w:rPr>
        <w:t xml:space="preserve">      * Proper documentation and governance</w:t>
      </w:r>
      <w:r>
        <w:br/>
      </w:r>
      <w:r>
        <w:rPr>
          <w:sz w:val="21"/>
        </w:rPr>
        <w:t xml:space="preserve">      * Modular and scalable architecture</w:t>
      </w:r>
      <w:r>
        <w:br/>
      </w:r>
      <w:r>
        <w:rPr>
          <w:sz w:val="21"/>
        </w:rPr>
        <w:t>Popular tools used to manage ML operations include:</w:t>
      </w:r>
      <w:r>
        <w:br/>
      </w:r>
      <w:r>
        <w:rPr>
          <w:sz w:val="21"/>
        </w:rPr>
        <w:t xml:space="preserve">      * MLflow</w:t>
      </w:r>
      <w:r>
        <w:br/>
      </w:r>
      <w:r>
        <w:rPr>
          <w:sz w:val="21"/>
        </w:rPr>
        <w:t xml:space="preserve">      * Kubeflow</w:t>
      </w:r>
      <w:r>
        <w:br/>
      </w:r>
      <w:r>
        <w:rPr>
          <w:sz w:val="21"/>
        </w:rPr>
        <w:t xml:space="preserve">      * Airflow</w:t>
      </w:r>
      <w:r>
        <w:br/>
      </w:r>
      <w:r>
        <w:rPr>
          <w:sz w:val="21"/>
        </w:rPr>
        <w:t xml:space="preserve">      * Docker</w:t>
      </w:r>
      <w:r>
        <w:br/>
      </w:r>
      <w:r>
        <w:rPr>
          <w:sz w:val="21"/>
        </w:rPr>
        <w:t xml:space="preserve">      * Kubernetes</w:t>
      </w:r>
      <w:r>
        <w:br/>
      </w:r>
      <w:r>
        <w:rPr>
          <w:sz w:val="21"/>
        </w:rP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Q6769. Explain training-serving skew.</w:t>
      </w:r>
    </w:p>
    <w:p>
      <w:pPr>
        <w:spacing w:before="0" w:after="40"/>
      </w:pPr>
      <w:r>
        <w:rPr>
          <w:i/>
          <w:color w:val="888888"/>
          <w:sz w:val="18"/>
        </w:rPr>
        <w:t>MLOps Fundamentals (1–100) • Conceptual</w:t>
      </w:r>
    </w:p>
    <w:p>
      <w:pPr>
        <w:spacing w:after="160"/>
        <w:ind w:left="216"/>
      </w:pPr>
      <w:r>
        <w:rPr>
          <w:sz w:val="21"/>
        </w:rPr>
        <w:t xml:space="preserve">A: </w:t>
      </w:r>
      <w:r>
        <w:rPr>
          <w:sz w:val="21"/>
        </w:rPr>
        <w:t>Training-serving skew is a situation where the data, features, preprocessing logic, or environment used during model training is different from what is used during model inference (serving) in production.</w:t>
      </w:r>
      <w:r>
        <w:br/>
      </w:r>
      <w:r>
        <w:rPr>
          <w:sz w:val="21"/>
        </w:rPr>
        <w:t>Because of this mismatch, the model performs well during training/testing but gives poor or inconsistent predictions in real-world production environments.</w:t>
      </w:r>
      <w:r>
        <w:br/>
      </w:r>
      <w:r>
        <w:rPr>
          <w:sz w:val="21"/>
        </w:rPr>
        <w:t>Common causes of training-serving skew include:</w:t>
      </w:r>
      <w:r>
        <w:br/>
      </w:r>
      <w:r>
        <w:rPr>
          <w:sz w:val="21"/>
        </w:rPr>
        <w:t xml:space="preserve">      1. Different Feature Engineering Logic</w:t>
      </w:r>
      <w:r>
        <w:br/>
      </w:r>
      <w:r>
        <w:rPr>
          <w:sz w:val="21"/>
        </w:rPr>
        <w:t xml:space="preserve">      * Training and serving pipelines apply different transformations or calculations.</w:t>
      </w:r>
      <w:r>
        <w:br/>
      </w:r>
      <w:r>
        <w:rPr>
          <w:sz w:val="21"/>
        </w:rPr>
        <w:t xml:space="preserve">      2. Data Distribution Changes</w:t>
      </w:r>
      <w:r>
        <w:br/>
      </w:r>
      <w:r>
        <w:rPr>
          <w:sz w:val="21"/>
        </w:rPr>
        <w:t xml:space="preserve">      * Production data differs from training data patterns.</w:t>
      </w:r>
      <w:r>
        <w:br/>
      </w:r>
      <w:r>
        <w:rPr>
          <w:sz w:val="21"/>
        </w:rPr>
        <w:t xml:space="preserve">      3. Missing or Delayed Features</w:t>
      </w:r>
      <w:r>
        <w:br/>
      </w:r>
      <w:r>
        <w:rPr>
          <w:sz w:val="21"/>
        </w:rPr>
        <w:t xml:space="preserve">      * Some features available during training are unavailable during inference.</w:t>
      </w:r>
      <w:r>
        <w:br/>
      </w:r>
      <w:r>
        <w:rPr>
          <w:sz w:val="21"/>
        </w:rPr>
        <w:t xml:space="preserve">      4. Version Mismatch</w:t>
      </w:r>
      <w:r>
        <w:br/>
      </w:r>
      <w:r>
        <w:rPr>
          <w:sz w:val="21"/>
        </w:rPr>
        <w:t xml:space="preserve">      * Different preprocessing libraries, model versions, or configurations between environments.</w:t>
      </w:r>
      <w:r>
        <w:br/>
      </w:r>
      <w:r>
        <w:rPr>
          <w:sz w:val="21"/>
        </w:rPr>
        <w:t xml:space="preserve">      5. Inconsistent Data Handling</w:t>
      </w:r>
      <w:r>
        <w:br/>
      </w:r>
      <w:r>
        <w:rPr>
          <w:sz w:val="21"/>
        </w:rPr>
        <w:t xml:space="preserve">      * Null values, encoding, scaling, or normalization handled differently.</w:t>
      </w:r>
      <w:r>
        <w:br/>
      </w:r>
      <w:r>
        <w:rPr>
          <w:sz w:val="21"/>
        </w:rPr>
        <w:t>Example:</w:t>
      </w:r>
      <w:r>
        <w:br/>
      </w:r>
      <w:r>
        <w:rPr>
          <w:sz w:val="21"/>
        </w:rPr>
        <w:t xml:space="preserve">      * During training, missing values are replaced with averages.</w:t>
      </w:r>
      <w:r>
        <w:br/>
      </w:r>
      <w:r>
        <w:rPr>
          <w:sz w:val="21"/>
        </w:rPr>
        <w:t xml:space="preserve">      * In production, missing values are treated as zero.</w:t>
      </w:r>
      <w:r>
        <w:br/>
      </w:r>
      <w:r>
        <w:rPr>
          <w:sz w:val="21"/>
        </w:rPr>
        <w:t xml:space="preserve">      * This causes prediction inconsistencies.</w:t>
      </w:r>
      <w:r>
        <w:br/>
      </w:r>
      <w:r>
        <w:rPr>
          <w:sz w:val="21"/>
        </w:rPr>
        <w:t>Impact of training-serving skew:</w:t>
      </w:r>
      <w:r>
        <w:br/>
      </w:r>
      <w:r>
        <w:rPr>
          <w:sz w:val="21"/>
        </w:rPr>
        <w:t xml:space="preserve">      * Reduced model accuracy</w:t>
      </w:r>
      <w:r>
        <w:br/>
      </w:r>
      <w:r>
        <w:rPr>
          <w:sz w:val="21"/>
        </w:rPr>
        <w:t xml:space="preserve">      * Unstable predictions</w:t>
      </w:r>
      <w:r>
        <w:br/>
      </w:r>
      <w:r>
        <w:rPr>
          <w:sz w:val="21"/>
        </w:rPr>
        <w:t xml:space="preserve">      * Production failures</w:t>
      </w:r>
      <w:r>
        <w:br/>
      </w:r>
      <w:r>
        <w:rPr>
          <w:sz w:val="21"/>
        </w:rPr>
        <w:t xml:space="preserve">      * Difficult debugging and monitoring</w:t>
      </w:r>
      <w:r>
        <w:br/>
      </w:r>
      <w:r>
        <w:rPr>
          <w:sz w:val="21"/>
        </w:rPr>
        <w:t>Ways to prevent training-serving skew:</w:t>
      </w:r>
      <w:r>
        <w:br/>
      </w:r>
      <w:r>
        <w:rPr>
          <w:sz w:val="21"/>
        </w:rPr>
        <w:t xml:space="preserve">      * Use shared feature pipelines for training and inference</w:t>
      </w:r>
      <w:r>
        <w:br/>
      </w:r>
      <w:r>
        <w:rPr>
          <w:sz w:val="21"/>
        </w:rPr>
        <w:t xml:space="preserve">      * Implement feature stores</w:t>
      </w:r>
      <w:r>
        <w:br/>
      </w:r>
      <w:r>
        <w:rPr>
          <w:sz w:val="21"/>
        </w:rPr>
        <w:t xml:space="preserve">      * Maintain strict version control</w:t>
      </w:r>
      <w:r>
        <w:br/>
      </w:r>
      <w:r>
        <w:rPr>
          <w:sz w:val="21"/>
        </w:rPr>
        <w:t xml:space="preserve">      * Automate CI/CD and validation checks</w:t>
      </w:r>
      <w:r>
        <w:br/>
      </w:r>
      <w:r>
        <w:rPr>
          <w:sz w:val="21"/>
        </w:rPr>
        <w:t xml:space="preserve">      * Monitor production data continuously</w:t>
      </w:r>
      <w:r>
        <w:br/>
      </w:r>
      <w:r>
        <w:rPr>
          <w:sz w:val="21"/>
        </w:rPr>
        <w:t xml:space="preserve">      * Perform shadow testing and canary deployments</w:t>
      </w:r>
      <w:r>
        <w:br/>
      </w:r>
      <w:r>
        <w:rPr>
          <w:sz w:val="21"/>
        </w:rPr>
        <w:t>Popular tools helping reduce skew include:</w:t>
      </w:r>
      <w:r>
        <w:br/>
      </w:r>
      <w:r>
        <w:rPr>
          <w:sz w:val="21"/>
        </w:rPr>
        <w:t xml:space="preserve">      * TensorFlow Extended</w:t>
      </w:r>
      <w:r>
        <w:br/>
      </w:r>
      <w:r>
        <w:rPr>
          <w:sz w:val="21"/>
        </w:rPr>
        <w:t xml:space="preserve">      * Feast</w:t>
      </w:r>
      <w:r>
        <w:br/>
      </w:r>
      <w:r>
        <w:rPr>
          <w:sz w:val="21"/>
        </w:rPr>
        <w:t xml:space="preserve">      * MLflow</w:t>
      </w:r>
      <w:r>
        <w:br/>
      </w:r>
      <w:r>
        <w:rPr>
          <w:sz w:val="21"/>
        </w:rPr>
        <w:t xml:space="preserve">      * Kubeflow</w:t>
      </w:r>
      <w:r>
        <w:br/>
      </w:r>
      <w:r>
        <w:rPr>
          <w:sz w:val="21"/>
        </w:rP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Q6770. What is model serialization?</w:t>
      </w:r>
    </w:p>
    <w:p>
      <w:pPr>
        <w:spacing w:before="0" w:after="40"/>
      </w:pPr>
      <w:r>
        <w:rPr>
          <w:i/>
          <w:color w:val="888888"/>
          <w:sz w:val="18"/>
        </w:rPr>
        <w:t>MLOps Fundamentals (1–100) • Conceptual</w:t>
      </w:r>
    </w:p>
    <w:p>
      <w:pPr>
        <w:spacing w:after="160"/>
        <w:ind w:left="216"/>
      </w:pPr>
      <w:r>
        <w:rPr>
          <w:sz w:val="21"/>
        </w:rPr>
        <w:t xml:space="preserve">A: </w:t>
      </w:r>
      <w:r>
        <w:rPr>
          <w:sz w:val="21"/>
        </w:rPr>
        <w:t>Model serialization is the process of saving a trained machine learning model into a file format so it can be stored, transferred, shared, or loaded later for inference or further training.</w:t>
      </w:r>
      <w:r>
        <w:br/>
      </w:r>
      <w:r>
        <w:rPr>
          <w:sz w:val="21"/>
        </w:rPr>
        <w:t>Serialization converts the model, including its learned parameters, architecture, and metadata, into a portable format that can be reused without retraining the model from scratch.</w:t>
      </w:r>
      <w:r>
        <w:br/>
      </w:r>
      <w:r>
        <w:rPr>
          <w:sz w:val="21"/>
        </w:rPr>
        <w:t>Common purposes of model serialization include:</w:t>
      </w:r>
      <w:r>
        <w:br/>
      </w:r>
      <w:r>
        <w:rPr>
          <w:sz w:val="21"/>
        </w:rPr>
        <w:t xml:space="preserve">      * Model deployment</w:t>
      </w:r>
      <w:r>
        <w:br/>
      </w:r>
      <w:r>
        <w:rPr>
          <w:sz w:val="21"/>
        </w:rPr>
        <w:t xml:space="preserve">      * Model versioning</w:t>
      </w:r>
      <w:r>
        <w:br/>
      </w:r>
      <w:r>
        <w:rPr>
          <w:sz w:val="21"/>
        </w:rPr>
        <w:t xml:space="preserve">      * Backup and recovery</w:t>
      </w:r>
      <w:r>
        <w:br/>
      </w:r>
      <w:r>
        <w:rPr>
          <w:sz w:val="21"/>
        </w:rPr>
        <w:t xml:space="preserve">      * Sharing models across environments</w:t>
      </w:r>
      <w:r>
        <w:br/>
      </w:r>
      <w:r>
        <w:rPr>
          <w:sz w:val="21"/>
        </w:rPr>
        <w:t xml:space="preserve">      * Serving predictions in production systems</w:t>
      </w:r>
      <w:r>
        <w:br/>
      </w:r>
      <w:r>
        <w:rPr>
          <w:sz w:val="21"/>
        </w:rPr>
        <w:t>Common serialization formats and methods include:</w:t>
      </w:r>
      <w:r>
        <w:br/>
      </w:r>
      <w:r>
        <w:rPr>
          <w:sz w:val="21"/>
        </w:rPr>
        <w:t xml:space="preserve">      * Pickle / Joblib for Python-based ML models</w:t>
      </w:r>
      <w:r>
        <w:br/>
      </w:r>
      <w:r>
        <w:rPr>
          <w:sz w:val="21"/>
        </w:rPr>
        <w:t xml:space="preserve">      * SavedModel in TensorFlow</w:t>
      </w:r>
      <w:r>
        <w:br/>
      </w:r>
      <w:r>
        <w:rPr>
          <w:sz w:val="21"/>
        </w:rPr>
        <w:t xml:space="preserve">      * TorchScript / .pt files in PyTorch</w:t>
      </w:r>
      <w:r>
        <w:br/>
      </w:r>
      <w:r>
        <w:rPr>
          <w:sz w:val="21"/>
        </w:rPr>
        <w:t xml:space="preserve">      * ONNX (Open Neural Network Exchange) for cross-platform compatibility</w:t>
      </w:r>
      <w:r>
        <w:br/>
      </w:r>
      <w:r>
        <w:rPr>
          <w:sz w:val="21"/>
        </w:rPr>
        <w:t>Example workflow:</w:t>
      </w:r>
      <w:r>
        <w:br/>
      </w:r>
      <w:r>
        <w:rPr>
          <w:sz w:val="21"/>
        </w:rPr>
        <w:t xml:space="preserve">      1. Train the model</w:t>
      </w:r>
      <w:r>
        <w:br/>
      </w:r>
      <w:r>
        <w:rPr>
          <w:sz w:val="21"/>
        </w:rPr>
        <w:t xml:space="preserve">      2. Serialize and save the model file</w:t>
      </w:r>
      <w:r>
        <w:br/>
      </w:r>
      <w:r>
        <w:rPr>
          <w:sz w:val="21"/>
        </w:rPr>
        <w:t xml:space="preserve">      3. Load the serialized model in production</w:t>
      </w:r>
      <w:r>
        <w:br/>
      </w:r>
      <w:r>
        <w:rPr>
          <w:sz w:val="21"/>
        </w:rPr>
        <w:t xml:space="preserve">      4. Perform inference without retraining</w:t>
      </w:r>
      <w:r>
        <w:br/>
      </w:r>
      <w:r>
        <w:rPr>
          <w:sz w:val="21"/>
        </w:rPr>
        <w:t>Benefits of model serialization:</w:t>
      </w:r>
      <w:r>
        <w:br/>
      </w:r>
      <w:r>
        <w:rPr>
          <w:sz w:val="21"/>
        </w:rPr>
        <w:t xml:space="preserve">      * Faster deployment</w:t>
      </w:r>
      <w:r>
        <w:br/>
      </w:r>
      <w:r>
        <w:rPr>
          <w:sz w:val="21"/>
        </w:rPr>
        <w:t xml:space="preserve">      * Portability across systems</w:t>
      </w:r>
      <w:r>
        <w:br/>
      </w:r>
      <w:r>
        <w:rPr>
          <w:sz w:val="21"/>
        </w:rPr>
        <w:t xml:space="preserve">      * Reduced compute cost</w:t>
      </w:r>
      <w:r>
        <w:br/>
      </w:r>
      <w:r>
        <w:rPr>
          <w:sz w:val="21"/>
        </w:rPr>
        <w:t xml:space="preserve">      * Easy rollback and version management</w:t>
      </w:r>
      <w:r>
        <w:br/>
      </w:r>
      <w:r>
        <w:rPr>
          <w:sz w:val="21"/>
        </w:rPr>
        <w:t>Challenges include:</w:t>
      </w:r>
      <w:r>
        <w:br/>
      </w:r>
      <w:r>
        <w:rPr>
          <w:sz w:val="21"/>
        </w:rPr>
        <w:t xml:space="preserve">      * Version compatibility issues</w:t>
      </w:r>
      <w:r>
        <w:br/>
      </w:r>
      <w:r>
        <w:rPr>
          <w:sz w:val="21"/>
        </w:rPr>
        <w:t xml:space="preserve">      * Security risks with unsafe deserialization</w:t>
      </w:r>
      <w:r>
        <w:br/>
      </w:r>
      <w:r>
        <w:rPr>
          <w:sz w:val="21"/>
        </w:rPr>
        <w:t xml:space="preserve">      * Dependency mismatches across environments</w:t>
      </w:r>
      <w:r>
        <w:br/>
      </w:r>
      <w:r>
        <w:rPr>
          <w:sz w:val="21"/>
        </w:rP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Q6771. Difference between Pickle and ONNX?</w:t>
      </w:r>
    </w:p>
    <w:p>
      <w:pPr>
        <w:spacing w:before="0" w:after="40"/>
      </w:pPr>
      <w:r>
        <w:rPr>
          <w:i/>
          <w:color w:val="888888"/>
          <w:sz w:val="18"/>
        </w:rPr>
        <w:t>MLOps Fundamentals (1–100) • Comparison</w:t>
      </w:r>
    </w:p>
    <w:p>
      <w:pPr>
        <w:spacing w:after="160"/>
        <w:ind w:left="216"/>
      </w:pPr>
      <w:r>
        <w:rPr>
          <w:sz w:val="21"/>
        </w:rPr>
        <w:t xml:space="preserve">A: </w:t>
      </w:r>
      <w:r>
        <w:rPr>
          <w:sz w:val="21"/>
        </w:rPr>
        <w:t>Feature</w:t>
      </w:r>
      <w:r>
        <w:br/>
      </w:r>
      <w:r>
        <w:rPr>
          <w:sz w:val="21"/>
        </w:rPr>
        <w:tab/>
        <w:t>Pickle</w:t>
      </w:r>
      <w:r>
        <w:br/>
      </w:r>
      <w:r>
        <w:rPr>
          <w:sz w:val="21"/>
        </w:rPr>
        <w:tab/>
        <w:t>ONNX</w:t>
      </w:r>
      <w:r>
        <w:br/>
      </w:r>
      <w:r>
        <w:rPr>
          <w:sz w:val="21"/>
        </w:rPr>
        <w:tab/>
        <w:t>Definition</w:t>
      </w:r>
      <w:r>
        <w:br/>
      </w:r>
      <w:r>
        <w:rPr>
          <w:sz w:val="21"/>
        </w:rPr>
        <w:tab/>
        <w:t>Python-based serialization library used to save ML models and Python objects</w:t>
      </w:r>
      <w:r>
        <w:br/>
      </w:r>
      <w:r>
        <w:rPr>
          <w:sz w:val="21"/>
        </w:rPr>
        <w:tab/>
        <w:t>Open standard format for representing ML and deep learning models</w:t>
      </w:r>
      <w:r>
        <w:br/>
      </w:r>
      <w:r>
        <w:rPr>
          <w:sz w:val="21"/>
        </w:rPr>
        <w:tab/>
        <w:t>Primary Use</w:t>
      </w:r>
      <w:r>
        <w:br/>
      </w:r>
      <w:r>
        <w:rPr>
          <w:sz w:val="21"/>
        </w:rPr>
        <w:tab/>
        <w:t>Saving and loading models in Python environments</w:t>
      </w:r>
      <w:r>
        <w:br/>
      </w:r>
      <w:r>
        <w:rPr>
          <w:sz w:val="21"/>
        </w:rPr>
        <w:tab/>
        <w:t>Cross-platform model interoperability and deployment</w:t>
      </w:r>
      <w:r>
        <w:br/>
      </w:r>
      <w:r>
        <w:rPr>
          <w:sz w:val="21"/>
        </w:rPr>
        <w:tab/>
        <w:t>Compatibility</w:t>
      </w:r>
      <w:r>
        <w:br/>
      </w:r>
      <w:r>
        <w:rPr>
          <w:sz w:val="21"/>
        </w:rPr>
        <w:tab/>
        <w:t>Mostly limited to Python</w:t>
      </w:r>
      <w:r>
        <w:br/>
      </w:r>
      <w:r>
        <w:rPr>
          <w:sz w:val="21"/>
        </w:rPr>
        <w:tab/>
        <w:t>Supports multiple frameworks and languages</w:t>
      </w:r>
      <w:r>
        <w:br/>
      </w:r>
      <w:r>
        <w:rPr>
          <w:sz w:val="21"/>
        </w:rPr>
        <w:tab/>
        <w:t>Framework Support</w:t>
      </w:r>
      <w:r>
        <w:br/>
      </w:r>
      <w:r>
        <w:rPr>
          <w:sz w:val="21"/>
        </w:rPr>
        <w:tab/>
        <w:t>Commonly used with scikit-learn and Python models</w:t>
      </w:r>
      <w:r>
        <w:br/>
      </w:r>
      <w:r>
        <w:rPr>
          <w:sz w:val="21"/>
        </w:rPr>
        <w:tab/>
        <w:t>Supports TensorFlow, PyTorch, scikit-learn, and others</w:t>
      </w:r>
      <w:r>
        <w:br/>
      </w:r>
      <w:r>
        <w:rPr>
          <w:sz w:val="21"/>
        </w:rPr>
        <w:tab/>
        <w:t>Portability</w:t>
      </w:r>
      <w:r>
        <w:br/>
      </w:r>
      <w:r>
        <w:rPr>
          <w:sz w:val="21"/>
        </w:rPr>
        <w:tab/>
        <w:t>Low portability outside Python ecosystem</w:t>
      </w:r>
      <w:r>
        <w:br/>
      </w:r>
      <w:r>
        <w:rPr>
          <w:sz w:val="21"/>
        </w:rPr>
        <w:tab/>
        <w:t>Highly portable across platforms and runtimes</w:t>
      </w:r>
      <w:r>
        <w:br/>
      </w:r>
      <w:r>
        <w:rPr>
          <w:sz w:val="21"/>
        </w:rPr>
        <w:tab/>
        <w:t>Security</w:t>
      </w:r>
      <w:r>
        <w:br/>
      </w:r>
      <w:r>
        <w:rPr>
          <w:sz w:val="21"/>
        </w:rPr>
        <w:tab/>
        <w:t>Unsafe if loading untrusted files because arbitrary code can execute</w:t>
      </w:r>
      <w:r>
        <w:br/>
      </w:r>
      <w:r>
        <w:rPr>
          <w:sz w:val="21"/>
        </w:rPr>
        <w:tab/>
        <w:t>Safer compared to Pickle since it stores computation graphs</w:t>
      </w:r>
      <w:r>
        <w:br/>
      </w:r>
      <w:r>
        <w:rPr>
          <w:sz w:val="21"/>
        </w:rPr>
        <w:tab/>
        <w:t>Deployment</w:t>
      </w:r>
      <w:r>
        <w:br/>
      </w:r>
      <w:r>
        <w:rPr>
          <w:sz w:val="21"/>
        </w:rPr>
        <w:tab/>
        <w:t>Best for internal Python applications</w:t>
      </w:r>
      <w:r>
        <w:br/>
      </w:r>
      <w:r>
        <w:rPr>
          <w:sz w:val="21"/>
        </w:rPr>
        <w:tab/>
        <w:t>Best for production and multi-platform deployment</w:t>
      </w:r>
      <w:r>
        <w:br/>
      </w:r>
      <w:r>
        <w:rPr>
          <w:sz w:val="21"/>
        </w:rPr>
        <w:tab/>
        <w:t>Performance</w:t>
      </w:r>
      <w:r>
        <w:br/>
      </w:r>
      <w:r>
        <w:rPr>
          <w:sz w:val="21"/>
        </w:rPr>
        <w:tab/>
        <w:t>Good for simple serialization</w:t>
      </w:r>
      <w:r>
        <w:br/>
      </w:r>
      <w:r>
        <w:rPr>
          <w:sz w:val="21"/>
        </w:rPr>
        <w:tab/>
        <w:t>Optimized for inference performance</w:t>
      </w:r>
      <w:r>
        <w:br/>
      </w:r>
      <w:r>
        <w:rPr>
          <w:sz w:val="21"/>
        </w:rPr>
        <w:tab/>
        <w:t>File Content</w:t>
      </w:r>
      <w:r>
        <w:br/>
      </w:r>
      <w:r>
        <w:rPr>
          <w:sz w:val="21"/>
        </w:rPr>
        <w:tab/>
        <w:t>Stores full Python object structure</w:t>
      </w:r>
      <w:r>
        <w:br/>
      </w:r>
      <w:r>
        <w:rPr>
          <w:sz w:val="21"/>
        </w:rPr>
        <w:tab/>
        <w:t>Stores model architecture, weights, and computation graph</w:t>
      </w:r>
      <w:r>
        <w:br/>
      </w:r>
      <w:r>
        <w:rPr>
          <w:sz w:val="21"/>
        </w:rPr>
        <w:tab/>
        <w:t>Production Usage</w:t>
      </w:r>
      <w:r>
        <w:br/>
      </w:r>
      <w:r>
        <w:rPr>
          <w:sz w:val="21"/>
        </w:rPr>
        <w:tab/>
        <w:t>Limited in enterprise production systems</w:t>
      </w:r>
      <w:r>
        <w:br/>
      </w:r>
      <w:r>
        <w:rPr>
          <w:sz w:val="21"/>
        </w:rPr>
        <w:tab/>
        <w:t>Widely used in enterprise AI deployment pipelines</w:t>
      </w:r>
      <w:r>
        <w:br/>
      </w:r>
      <w:r>
        <w:rPr>
          <w:sz w:val="21"/>
        </w:rPr>
        <w:tab/>
        <w:t>Runtime Support</w:t>
      </w:r>
      <w:r>
        <w:br/>
      </w:r>
      <w:r>
        <w:rPr>
          <w:sz w:val="21"/>
        </w:rPr>
        <w:tab/>
        <w:t>Requires Python environment</w:t>
      </w:r>
      <w:r>
        <w:br/>
      </w:r>
      <w:r>
        <w:rPr>
          <w:sz w:val="21"/>
        </w:rPr>
        <w:tab/>
        <w:t>Supports ONNX Runtime and hardware accelerators</w:t>
      </w:r>
      <w:r>
        <w:br/>
      </w:r>
      <w:r>
        <w:rPr>
          <w:sz w:val="21"/>
        </w:rPr>
        <w:tab/>
        <w:t>Use Case</w:t>
      </w:r>
      <w:r>
        <w:br/>
      </w:r>
      <w:r>
        <w:rPr>
          <w:sz w:val="21"/>
        </w:rPr>
        <w:tab/>
        <w:t>Quick model saving/loading during development</w:t>
      </w:r>
      <w:r>
        <w:br/>
      </w:r>
      <w:r>
        <w:rPr>
          <w:sz w:val="21"/>
        </w:rPr>
        <w:tab/>
        <w:t>Model serving, edge AI, cloud inference, interoperability</w:t>
      </w:r>
      <w:r>
        <w:br/>
      </w:r>
      <w:r>
        <w:rPr>
          <w:sz w:val="21"/>
        </w:rPr>
        <w:tab/>
        <w:t>Example:</w:t>
      </w:r>
      <w:r>
        <w:br/>
      </w:r>
      <w:r>
        <w:rPr>
          <w:sz w:val="21"/>
        </w:rPr>
      </w:r>
      <w:r>
        <w:br/>
      </w:r>
      <w:r>
        <w:rPr>
          <w:sz w:val="21"/>
        </w:rPr>
      </w:r>
      <w:r>
        <w:br/>
      </w:r>
      <w:r>
        <w:rPr>
          <w:sz w:val="21"/>
        </w:rPr>
        <w:t>* Use Pickle when working completely inside Python-based environments.</w:t>
      </w:r>
      <w:r>
        <w:br/>
      </w:r>
      <w:r>
        <w:rPr>
          <w:sz w:val="21"/>
        </w:rP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Q6772. Explain feature pipelines.</w:t>
      </w:r>
    </w:p>
    <w:p>
      <w:pPr>
        <w:spacing w:before="0" w:after="40"/>
      </w:pPr>
      <w:r>
        <w:rPr>
          <w:i/>
          <w:color w:val="888888"/>
          <w:sz w:val="18"/>
        </w:rPr>
        <w:t>MLOps Fundamentals (1–100) • Conceptual</w:t>
      </w:r>
    </w:p>
    <w:p>
      <w:pPr>
        <w:spacing w:after="160"/>
        <w:ind w:left="216"/>
      </w:pPr>
      <w:r>
        <w:rPr>
          <w:sz w:val="21"/>
        </w:rPr>
        <w:t xml:space="preserve">A: </w:t>
      </w:r>
      <w:r>
        <w:rPr>
          <w:sz w:val="21"/>
        </w:rPr>
        <w:t>Feature pipelines are automated workflows used to collect, process, transform, validate, and deliver features for machine learning models during both training and inference.</w:t>
      </w:r>
      <w:r>
        <w:br/>
      </w:r>
      <w:r>
        <w:rPr>
          <w:sz w:val="21"/>
        </w:rPr>
        <w:t>A feature pipeline ensures that the same feature engineering logic is consistently applied across the entire ML lifecycle, helping maintain reliable and reproducible model performance.</w:t>
      </w:r>
      <w:r>
        <w:br/>
      </w:r>
      <w:r>
        <w:rPr>
          <w:sz w:val="21"/>
        </w:rPr>
        <w:t>Typical stages in a feature pipeline include:</w:t>
      </w:r>
      <w:r>
        <w:br/>
      </w:r>
      <w:r>
        <w:rPr>
          <w:sz w:val="21"/>
        </w:rPr>
        <w:t xml:space="preserve">      1. Data Ingestion</w:t>
      </w:r>
      <w:r>
        <w:br/>
      </w:r>
      <w:r>
        <w:rPr>
          <w:sz w:val="21"/>
        </w:rPr>
        <w:t xml:space="preserve">      * Collecting raw data from databases, APIs, logs, streaming systems, or data lakes.</w:t>
      </w:r>
      <w:r>
        <w:br/>
      </w:r>
      <w:r>
        <w:rPr>
          <w:sz w:val="21"/>
        </w:rPr>
        <w:t xml:space="preserve">      2. Data Cleaning</w:t>
      </w:r>
      <w:r>
        <w:br/>
      </w:r>
      <w:r>
        <w:rPr>
          <w:sz w:val="21"/>
        </w:rPr>
        <w:t xml:space="preserve">      * Handling missing values, duplicates, invalid records, and inconsistencies.</w:t>
      </w:r>
      <w:r>
        <w:br/>
      </w:r>
      <w:r>
        <w:rPr>
          <w:sz w:val="21"/>
        </w:rPr>
        <w:t xml:space="preserve">      3. Feature Transformation</w:t>
      </w:r>
      <w:r>
        <w:br/>
      </w:r>
      <w:r>
        <w:rPr>
          <w:sz w:val="21"/>
        </w:rPr>
        <w:t xml:space="preserve">      * Scaling, encoding, normalization, aggregation, or deriving new features.</w:t>
      </w:r>
      <w:r>
        <w:br/>
      </w:r>
      <w:r>
        <w:rPr>
          <w:sz w:val="21"/>
        </w:rPr>
        <w:t xml:space="preserve">      4. Feature Validation</w:t>
      </w:r>
      <w:r>
        <w:br/>
      </w:r>
      <w:r>
        <w:rPr>
          <w:sz w:val="21"/>
        </w:rPr>
        <w:t xml:space="preserve">      * Checking schema, quality, drift, and consistency.</w:t>
      </w:r>
      <w:r>
        <w:br/>
      </w:r>
      <w:r>
        <w:rPr>
          <w:sz w:val="21"/>
        </w:rPr>
        <w:t xml:space="preserve">      5. Feature Storage</w:t>
      </w:r>
      <w:r>
        <w:br/>
      </w:r>
      <w:r>
        <w:rPr>
          <w:sz w:val="21"/>
        </w:rPr>
        <w:t xml:space="preserve">      * Storing processed features in a feature store for reuse.</w:t>
      </w:r>
      <w:r>
        <w:br/>
      </w:r>
      <w:r>
        <w:rPr>
          <w:sz w:val="21"/>
        </w:rPr>
        <w:t xml:space="preserve">      6. Feature Serving</w:t>
      </w:r>
      <w:r>
        <w:br/>
      </w:r>
      <w:r>
        <w:rPr>
          <w:sz w:val="21"/>
        </w:rPr>
        <w:t xml:space="preserve">      * Delivering features to training pipelines and real-time inference systems.</w:t>
      </w:r>
      <w:r>
        <w:br/>
      </w:r>
      <w:r>
        <w:rPr>
          <w:sz w:val="21"/>
        </w:rPr>
        <w:t>Feature pipelines are important because they help prevent:</w:t>
      </w:r>
      <w:r>
        <w:br/>
      </w:r>
      <w:r>
        <w:rPr>
          <w:sz w:val="21"/>
        </w:rPr>
        <w:t xml:space="preserve">      * Training-serving skew</w:t>
      </w:r>
      <w:r>
        <w:br/>
      </w:r>
      <w:r>
        <w:rPr>
          <w:sz w:val="21"/>
        </w:rPr>
        <w:t xml:space="preserve">      * Duplicate feature engineering work</w:t>
      </w:r>
      <w:r>
        <w:br/>
      </w:r>
      <w:r>
        <w:rPr>
          <w:sz w:val="21"/>
        </w:rPr>
        <w:t xml:space="preserve">      * Data inconsistency issues</w:t>
      </w:r>
      <w:r>
        <w:br/>
      </w:r>
      <w:r>
        <w:rPr>
          <w:sz w:val="21"/>
        </w:rPr>
        <w:t xml:space="preserve">      * Manual processing errors</w:t>
      </w:r>
      <w:r>
        <w:br/>
      </w:r>
      <w:r>
        <w:rPr>
          <w:sz w:val="21"/>
        </w:rPr>
        <w:t>Common types of feature pipelines:</w:t>
      </w:r>
      <w:r>
        <w:br/>
      </w:r>
      <w:r>
        <w:rPr>
          <w:sz w:val="21"/>
        </w:rPr>
        <w:t xml:space="preserve">      * Batch pipelines for scheduled processing</w:t>
      </w:r>
      <w:r>
        <w:br/>
      </w:r>
      <w:r>
        <w:rPr>
          <w:sz w:val="21"/>
        </w:rPr>
        <w:t xml:space="preserve">      * Streaming pipelines for real-time ML systems</w:t>
      </w:r>
      <w:r>
        <w:br/>
      </w:r>
      <w:r>
        <w:rPr>
          <w:sz w:val="21"/>
        </w:rPr>
        <w:t>Popular tools used for feature pipelines include:</w:t>
      </w:r>
      <w:r>
        <w:br/>
      </w:r>
      <w:r>
        <w:rPr>
          <w:sz w:val="21"/>
        </w:rPr>
        <w:t xml:space="preserve">      * Apache Spark</w:t>
      </w:r>
      <w:r>
        <w:br/>
      </w:r>
      <w:r>
        <w:rPr>
          <w:sz w:val="21"/>
        </w:rPr>
        <w:t xml:space="preserve">      * Apache Kafka</w:t>
      </w:r>
      <w:r>
        <w:br/>
      </w:r>
      <w:r>
        <w:rPr>
          <w:sz w:val="21"/>
        </w:rPr>
        <w:t xml:space="preserve">      * Airflow</w:t>
      </w:r>
      <w:r>
        <w:br/>
      </w:r>
      <w:r>
        <w:rPr>
          <w:sz w:val="21"/>
        </w:rPr>
        <w:t xml:space="preserve">      * Feast</w:t>
      </w:r>
      <w:r>
        <w:br/>
      </w:r>
      <w:r>
        <w:rPr>
          <w:sz w:val="21"/>
        </w:rPr>
        <w:t xml:space="preserve">      * TensorFlow Extended</w:t>
      </w:r>
      <w:r>
        <w:br/>
      </w:r>
      <w:r>
        <w:rPr>
          <w:sz w:val="21"/>
        </w:rPr>
        <w:t xml:space="preserve">      * Kubeflow</w:t>
      </w:r>
      <w:r>
        <w:br/>
      </w:r>
      <w:r>
        <w:rPr>
          <w:sz w:val="21"/>
        </w:rP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Q6773. What is metadata management?</w:t>
      </w:r>
    </w:p>
    <w:p>
      <w:pPr>
        <w:spacing w:before="0" w:after="40"/>
      </w:pPr>
      <w:r>
        <w:rPr>
          <w:i/>
          <w:color w:val="888888"/>
          <w:sz w:val="18"/>
        </w:rPr>
        <w:t>MLOps Fundamentals (1–100) • Conceptual</w:t>
      </w:r>
    </w:p>
    <w:p>
      <w:pPr>
        <w:spacing w:after="160"/>
        <w:ind w:left="216"/>
      </w:pPr>
      <w:r>
        <w:rPr>
          <w:sz w:val="21"/>
        </w:rPr>
        <w:t xml:space="preserve">A: </w:t>
      </w:r>
      <w:r>
        <w:rPr>
          <w:sz w:val="21"/>
        </w:rPr>
        <w:t>Metadata management is the process of collecting, organizing, tracking, and governing metadata across data and machine learning systems.</w:t>
      </w:r>
      <w:r>
        <w:br/>
      </w:r>
      <w:r>
        <w:rPr>
          <w:sz w:val="21"/>
        </w:rPr>
      </w:r>
      <w:r>
        <w:br/>
      </w:r>
      <w:r>
        <w:rPr>
          <w:sz w:val="21"/>
        </w:rPr>
      </w:r>
      <w:r>
        <w:br/>
      </w:r>
      <w:r>
        <w:rPr>
          <w:sz w:val="21"/>
        </w:rPr>
        <w:t>Metadata is “data about data,” meaning information that describes datasets, models, pipelines, experiments, and system activities.</w:t>
      </w:r>
      <w:r>
        <w:br/>
      </w:r>
      <w:r>
        <w:rPr>
          <w:sz w:val="21"/>
        </w:rPr>
      </w:r>
      <w:r>
        <w:br/>
      </w:r>
      <w:r>
        <w:rPr>
          <w:sz w:val="21"/>
        </w:rPr>
      </w:r>
      <w:r>
        <w:br/>
      </w:r>
      <w:r>
        <w:rPr>
          <w:sz w:val="21"/>
        </w:rPr>
        <w:t>In ML and MLOps environments, metadata management helps teams improve traceability, reproducibility, governance, and operational efficiency.</w:t>
      </w:r>
      <w:r>
        <w:br/>
      </w:r>
      <w:r>
        <w:rPr>
          <w:sz w:val="21"/>
        </w:rPr>
      </w:r>
      <w:r>
        <w:br/>
      </w:r>
      <w:r>
        <w:rPr>
          <w:sz w:val="21"/>
        </w:rPr>
      </w:r>
      <w:r>
        <w:br/>
      </w:r>
      <w:r>
        <w:rPr>
          <w:sz w:val="21"/>
        </w:rPr>
        <w:t>Common types of metadata include:</w:t>
      </w:r>
      <w:r>
        <w:br/>
      </w:r>
      <w:r>
        <w:rPr>
          <w:sz w:val="21"/>
        </w:rPr>
      </w:r>
      <w:r>
        <w:br/>
      </w:r>
      <w:r>
        <w:rPr>
          <w:sz w:val="21"/>
        </w:rPr>
      </w:r>
      <w:r>
        <w:br/>
      </w:r>
      <w:r>
        <w:rPr>
          <w:sz w:val="21"/>
        </w:rPr>
        <w:t>1. Data Metadata</w:t>
      </w:r>
      <w:r>
        <w:br/>
      </w:r>
      <w:r>
        <w:rPr>
          <w:sz w:val="21"/>
        </w:rPr>
        <w:t xml:space="preserve">    * Dataset source, schema, size, version, and creation time.</w:t>
      </w:r>
      <w:r>
        <w:br/>
      </w:r>
      <w:r>
        <w:rPr>
          <w:sz w:val="21"/>
        </w:rPr>
        <w:t>2. Model Metadata</w:t>
      </w:r>
      <w:r>
        <w:br/>
      </w:r>
      <w:r>
        <w:rPr>
          <w:sz w:val="21"/>
        </w:rPr>
        <w:t xml:space="preserve">    * Model version, algorithm, hyperparameters, accuracy metrics, and training details.</w:t>
      </w:r>
      <w:r>
        <w:br/>
      </w:r>
      <w:r>
        <w:rPr>
          <w:sz w:val="21"/>
        </w:rPr>
        <w:t>3. Pipeline Metadata</w:t>
      </w:r>
      <w:r>
        <w:br/>
      </w:r>
      <w:r>
        <w:rPr>
          <w:sz w:val="21"/>
        </w:rPr>
        <w:t xml:space="preserve">    * Workflow execution logs, pipeline status, dependencies, and execution history.</w:t>
      </w:r>
      <w:r>
        <w:br/>
      </w:r>
      <w:r>
        <w:rPr>
          <w:sz w:val="21"/>
        </w:rPr>
        <w:t>4. Operational Metadata</w:t>
      </w:r>
      <w:r>
        <w:br/>
      </w:r>
      <w:r>
        <w:rPr>
          <w:sz w:val="21"/>
        </w:rPr>
        <w:t xml:space="preserve">    * Infrastructure usage, deployment details, monitoring metrics, and runtime logs.</w:t>
      </w:r>
      <w:r>
        <w:br/>
      </w:r>
      <w:r>
        <w:rPr>
          <w:sz w:val="21"/>
        </w:rPr>
      </w:r>
      <w:r>
        <w:br/>
      </w:r>
      <w:r>
        <w:rPr>
          <w:sz w:val="21"/>
        </w:rPr>
      </w:r>
      <w:r>
        <w:br/>
      </w:r>
      <w:r>
        <w:rPr>
          <w:sz w:val="21"/>
        </w:rPr>
        <w:t>Benefits of metadata management:</w:t>
      </w:r>
      <w:r>
        <w:br/>
      </w:r>
      <w:r>
        <w:rPr>
          <w:sz w:val="21"/>
        </w:rPr>
      </w:r>
      <w:r>
        <w:br/>
      </w:r>
      <w:r>
        <w:rPr>
          <w:sz w:val="21"/>
        </w:rPr>
      </w:r>
      <w:r>
        <w:br/>
      </w:r>
      <w:r>
        <w:rPr>
          <w:sz w:val="21"/>
        </w:rPr>
        <w:t>* Improved reproducibility</w:t>
      </w:r>
      <w:r>
        <w:br/>
      </w:r>
      <w:r>
        <w:rPr>
          <w:sz w:val="21"/>
        </w:rPr>
        <w:t>* Better experiment tracking</w:t>
      </w:r>
      <w:r>
        <w:br/>
      </w:r>
      <w:r>
        <w:rPr>
          <w:sz w:val="21"/>
        </w:rPr>
        <w:t>* Easier debugging and auditing</w:t>
      </w:r>
      <w:r>
        <w:br/>
      </w:r>
      <w:r>
        <w:rPr>
          <w:sz w:val="21"/>
        </w:rPr>
        <w:t>* Regulatory and compliance support</w:t>
      </w:r>
      <w:r>
        <w:br/>
      </w:r>
      <w:r>
        <w:rPr>
          <w:sz w:val="21"/>
        </w:rPr>
        <w:t>* Enhanced collaboration across teams</w:t>
      </w:r>
      <w:r>
        <w:br/>
      </w:r>
      <w:r>
        <w:rPr>
          <w:sz w:val="21"/>
        </w:rPr>
        <w:t>* Faster model lifecycle management</w:t>
      </w:r>
      <w:r>
        <w:br/>
      </w:r>
      <w:r>
        <w:rPr>
          <w:sz w:val="21"/>
        </w:rPr>
      </w:r>
      <w:r>
        <w:br/>
      </w:r>
      <w:r>
        <w:rPr>
          <w:sz w:val="21"/>
        </w:rPr>
      </w:r>
      <w:r>
        <w:br/>
      </w:r>
      <w:r>
        <w:rPr>
          <w:sz w:val="21"/>
        </w:rPr>
        <w:t>Example in MLOps:</w:t>
      </w:r>
      <w:r>
        <w:br/>
      </w:r>
      <w:r>
        <w:rPr>
          <w:sz w:val="21"/>
        </w:rPr>
      </w:r>
      <w:r>
        <w:br/>
      </w:r>
      <w:r>
        <w:rPr>
          <w:sz w:val="21"/>
        </w:rPr>
      </w:r>
      <w:r>
        <w:br/>
      </w:r>
      <w:r>
        <w:rPr>
          <w:sz w:val="21"/>
        </w:rPr>
        <w:t>* Tracking which dataset version and hyperparameters were used to train a specific production model.</w:t>
      </w:r>
      <w:r>
        <w:br/>
      </w:r>
      <w:r>
        <w:rPr>
          <w:sz w:val="21"/>
        </w:rPr>
      </w:r>
      <w:r>
        <w:br/>
      </w:r>
      <w:r>
        <w:rPr>
          <w:sz w:val="21"/>
        </w:rPr>
      </w:r>
      <w:r>
        <w:br/>
      </w:r>
      <w:r>
        <w:rPr>
          <w:sz w:val="21"/>
        </w:rPr>
        <w:t>Popular tools for metadata management include:</w:t>
      </w:r>
      <w:r>
        <w:br/>
      </w:r>
      <w:r>
        <w:rPr>
          <w:sz w:val="21"/>
        </w:rPr>
      </w:r>
      <w:r>
        <w:br/>
      </w:r>
      <w:r>
        <w:rPr>
          <w:sz w:val="21"/>
        </w:rPr>
      </w:r>
      <w:r>
        <w:br/>
      </w:r>
      <w:r>
        <w:rPr>
          <w:sz w:val="21"/>
        </w:rPr>
        <w:t>* MLflow</w:t>
      </w:r>
      <w:r>
        <w:br/>
      </w:r>
      <w:r>
        <w:rPr>
          <w:sz w:val="21"/>
        </w:rPr>
        <w:t>* Kubeflow Metadata</w:t>
      </w:r>
      <w:r>
        <w:br/>
      </w:r>
      <w:r>
        <w:rPr>
          <w:sz w:val="21"/>
        </w:rPr>
        <w:t>* Apache Atlas</w:t>
      </w:r>
      <w:r>
        <w:br/>
      </w:r>
      <w:r>
        <w:rPr>
          <w:sz w:val="21"/>
        </w:rPr>
        <w:t>* DataHub</w:t>
      </w:r>
      <w:r>
        <w:br/>
      </w:r>
      <w:r>
        <w:rPr>
          <w:sz w:val="21"/>
        </w:rPr>
        <w:t>* Amundsen</w:t>
      </w:r>
      <w:r>
        <w:br/>
      </w:r>
      <w:r>
        <w:rPr>
          <w:sz w:val="21"/>
        </w:rPr>
      </w:r>
      <w:r>
        <w:br/>
      </w:r>
      <w:r>
        <w:rPr>
          <w:sz w:val="21"/>
        </w:rPr>
      </w:r>
      <w:r>
        <w:br/>
      </w:r>
      <w:r>
        <w:rPr>
          <w:sz w:val="21"/>
        </w:rP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Q6774. Explain ML experimentation.</w:t>
      </w:r>
    </w:p>
    <w:p>
      <w:pPr>
        <w:spacing w:before="0" w:after="40"/>
      </w:pPr>
      <w:r>
        <w:rPr>
          <w:i/>
          <w:color w:val="888888"/>
          <w:sz w:val="18"/>
        </w:rPr>
        <w:t>MLOps Fundamentals (1–100) • Conceptual</w:t>
      </w:r>
    </w:p>
    <w:p>
      <w:pPr>
        <w:spacing w:after="160"/>
        <w:ind w:left="216"/>
      </w:pPr>
      <w:r>
        <w:rPr>
          <w:sz w:val="21"/>
        </w:rPr>
        <w:t xml:space="preserve">A: </w:t>
      </w:r>
      <w:r>
        <w:rPr>
          <w:sz w:val="21"/>
        </w:rPr>
        <w:t>ML experimentation is the process of testing, comparing, and evaluating different machine learning approaches to identify the best-performing model and configuration for a specific problem.</w:t>
      </w:r>
      <w:r>
        <w:br/>
      </w:r>
      <w:r>
        <w:rPr>
          <w:sz w:val="21"/>
        </w:rPr>
        <w:t>It involves running multiple experiments with variations in:</w:t>
      </w:r>
      <w:r>
        <w:br/>
      </w:r>
      <w:r>
        <w:rPr>
          <w:sz w:val="21"/>
        </w:rPr>
        <w:t xml:space="preserve">      * Algorithms</w:t>
      </w:r>
      <w:r>
        <w:br/>
      </w:r>
      <w:r>
        <w:rPr>
          <w:sz w:val="21"/>
        </w:rPr>
        <w:t xml:space="preserve">      * Hyperparameters</w:t>
      </w:r>
      <w:r>
        <w:br/>
      </w:r>
      <w:r>
        <w:rPr>
          <w:sz w:val="21"/>
        </w:rPr>
        <w:t xml:space="preserve">      * Features</w:t>
      </w:r>
      <w:r>
        <w:br/>
      </w:r>
      <w:r>
        <w:rPr>
          <w:sz w:val="21"/>
        </w:rPr>
        <w:t xml:space="preserve">      * Datasets</w:t>
      </w:r>
      <w:r>
        <w:br/>
      </w:r>
      <w:r>
        <w:rPr>
          <w:sz w:val="21"/>
        </w:rPr>
        <w:t xml:space="preserve">      * Architectures</w:t>
      </w:r>
      <w:r>
        <w:br/>
      </w:r>
      <w:r>
        <w:rPr>
          <w:sz w:val="21"/>
        </w:rPr>
        <w:t xml:space="preserve">      * Training techniques</w:t>
      </w:r>
      <w:r>
        <w:br/>
      </w:r>
      <w:r>
        <w:rPr>
          <w:sz w:val="21"/>
        </w:rPr>
        <w:t>The goal is to improve model accuracy, efficiency, and generalization before deploying the model to production.</w:t>
      </w:r>
      <w:r>
        <w:br/>
      </w:r>
      <w:r>
        <w:rPr>
          <w:sz w:val="21"/>
        </w:rPr>
        <w:t>Typical ML experimentation workflow includes:</w:t>
      </w:r>
      <w:r>
        <w:br/>
      </w:r>
      <w:r>
        <w:rPr>
          <w:sz w:val="21"/>
        </w:rPr>
        <w:t xml:space="preserve">      1. Data Preparation</w:t>
      </w:r>
      <w:r>
        <w:br/>
      </w:r>
      <w:r>
        <w:rPr>
          <w:sz w:val="21"/>
        </w:rPr>
        <w:t xml:space="preserve">      * Cleaning and preprocessing datasets.</w:t>
      </w:r>
      <w:r>
        <w:br/>
      </w:r>
      <w:r>
        <w:rPr>
          <w:sz w:val="21"/>
        </w:rPr>
        <w:t xml:space="preserve">      2. Feature Engineering</w:t>
      </w:r>
      <w:r>
        <w:br/>
      </w:r>
      <w:r>
        <w:rPr>
          <w:sz w:val="21"/>
        </w:rPr>
        <w:t xml:space="preserve">      * Creating and selecting useful input features.</w:t>
      </w:r>
      <w:r>
        <w:br/>
      </w:r>
      <w:r>
        <w:rPr>
          <w:sz w:val="21"/>
        </w:rPr>
        <w:t xml:space="preserve">      3. Model Training</w:t>
      </w:r>
      <w:r>
        <w:br/>
      </w:r>
      <w:r>
        <w:rPr>
          <w:sz w:val="21"/>
        </w:rPr>
        <w:t xml:space="preserve">      * Training multiple models or configurations.</w:t>
      </w:r>
      <w:r>
        <w:br/>
      </w:r>
      <w:r>
        <w:rPr>
          <w:sz w:val="21"/>
        </w:rPr>
        <w:t xml:space="preserve">      4. Hyperparameter Tuning</w:t>
      </w:r>
      <w:r>
        <w:br/>
      </w:r>
      <w:r>
        <w:rPr>
          <w:sz w:val="21"/>
        </w:rPr>
        <w:t xml:space="preserve">      * Optimizing parameters such as learning rate, batch size, or depth.</w:t>
      </w:r>
      <w:r>
        <w:br/>
      </w:r>
      <w:r>
        <w:rPr>
          <w:sz w:val="21"/>
        </w:rPr>
        <w:t xml:space="preserve">      5. Evaluation and Comparison</w:t>
      </w:r>
      <w:r>
        <w:br/>
      </w:r>
      <w:r>
        <w:rPr>
          <w:sz w:val="21"/>
        </w:rPr>
        <w:t xml:space="preserve">      * Comparing metrics like accuracy, precision, recall, F1-score, or latency.</w:t>
      </w:r>
      <w:r>
        <w:br/>
      </w:r>
      <w:r>
        <w:rPr>
          <w:sz w:val="21"/>
        </w:rPr>
        <w:t xml:space="preserve">      6. Experiment Tracking</w:t>
      </w:r>
      <w:r>
        <w:br/>
      </w:r>
      <w:r>
        <w:rPr>
          <w:sz w:val="21"/>
        </w:rPr>
        <w:t xml:space="preserve">      * Recording configurations, metrics, datasets, and model artifacts.</w:t>
      </w:r>
      <w:r>
        <w:br/>
      </w:r>
      <w:r>
        <w:rPr>
          <w:sz w:val="21"/>
        </w:rPr>
        <w:t>Key challenges in ML experimentation:</w:t>
      </w:r>
      <w:r>
        <w:br/>
      </w:r>
      <w:r>
        <w:rPr>
          <w:sz w:val="21"/>
        </w:rPr>
        <w:t xml:space="preserve">      * Reproducibility</w:t>
      </w:r>
      <w:r>
        <w:br/>
      </w:r>
      <w:r>
        <w:rPr>
          <w:sz w:val="21"/>
        </w:rPr>
        <w:t xml:space="preserve">      * Tracking multiple experiments</w:t>
      </w:r>
      <w:r>
        <w:br/>
      </w:r>
      <w:r>
        <w:rPr>
          <w:sz w:val="21"/>
        </w:rPr>
        <w:t xml:space="preserve">      * Resource management</w:t>
      </w:r>
      <w:r>
        <w:br/>
      </w:r>
      <w:r>
        <w:rPr>
          <w:sz w:val="21"/>
        </w:rPr>
        <w:t xml:space="preserve">      * Collaboration across teams</w:t>
      </w:r>
      <w:r>
        <w:br/>
      </w:r>
      <w:r>
        <w:rPr>
          <w:sz w:val="21"/>
        </w:rPr>
        <w:t xml:space="preserve">      * Managing datasets and model versions</w:t>
      </w:r>
      <w:r>
        <w:br/>
      </w:r>
      <w:r>
        <w:rPr>
          <w:sz w:val="21"/>
        </w:rPr>
        <w:t>Popular tools used for ML experimentation include:</w:t>
      </w:r>
      <w:r>
        <w:br/>
      </w:r>
      <w:r>
        <w:rPr>
          <w:sz w:val="21"/>
        </w:rPr>
        <w:t xml:space="preserve">      * MLflow</w:t>
      </w:r>
      <w:r>
        <w:br/>
      </w:r>
      <w:r>
        <w:rPr>
          <w:sz w:val="21"/>
        </w:rPr>
        <w:t xml:space="preserve">      * Weights &amp; Biases</w:t>
      </w:r>
      <w:r>
        <w:br/>
      </w:r>
      <w:r>
        <w:rPr>
          <w:sz w:val="21"/>
        </w:rPr>
        <w:t xml:space="preserve">      * Kubeflow</w:t>
      </w:r>
      <w:r>
        <w:br/>
      </w:r>
      <w:r>
        <w:rPr>
          <w:sz w:val="21"/>
        </w:rPr>
        <w:t xml:space="preserve">      * TensorBoard</w:t>
      </w:r>
      <w:r>
        <w:br/>
      </w:r>
      <w:r>
        <w:rPr>
          <w:sz w:val="21"/>
        </w:rPr>
        <w:t xml:space="preserve">      * Neptune.ai</w:t>
      </w:r>
      <w:r>
        <w:br/>
      </w:r>
      <w:r>
        <w:rPr>
          <w:sz w:val="21"/>
        </w:rP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Q6775. What is a champion-challenger model?</w:t>
      </w:r>
    </w:p>
    <w:p>
      <w:pPr>
        <w:spacing w:before="0" w:after="40"/>
      </w:pPr>
      <w:r>
        <w:rPr>
          <w:i/>
          <w:color w:val="888888"/>
          <w:sz w:val="18"/>
        </w:rPr>
        <w:t>MLOps Fundamentals (1–100) • Conceptual</w:t>
      </w:r>
    </w:p>
    <w:p>
      <w:pPr>
        <w:spacing w:after="160"/>
        <w:ind w:left="216"/>
      </w:pPr>
      <w:r>
        <w:rPr>
          <w:sz w:val="21"/>
        </w:rPr>
        <w:t xml:space="preserve">A: </w:t>
      </w:r>
      <w:r>
        <w:rPr>
          <w:sz w:val="21"/>
        </w:rPr>
        <w:t>A champion-challenger model is a deployment strategy in machine learning where an existing production model called the champion is continuously compared against one or more new candidate models called challengers.</w:t>
      </w:r>
      <w:r>
        <w:br/>
      </w:r>
      <w:r>
        <w:rPr>
          <w:sz w:val="21"/>
        </w:rPr>
        <w:t>The champion model currently handles live production traffic because it is the best validated model. Challenger models are tested in parallel to evaluate whether they can outperform the champion in terms of accuracy, latency, cost, or business metrics.</w:t>
      </w:r>
      <w:r>
        <w:br/>
      </w:r>
      <w:r>
        <w:rPr>
          <w:sz w:val="21"/>
        </w:rPr>
        <w:t>How it works:</w:t>
      </w:r>
      <w:r>
        <w:br/>
      </w:r>
      <w:r>
        <w:rPr>
          <w:sz w:val="21"/>
        </w:rPr>
        <w:t xml:space="preserve">      1. Champion Model</w:t>
      </w:r>
      <w:r>
        <w:br/>
      </w:r>
      <w:r>
        <w:rPr>
          <w:sz w:val="21"/>
        </w:rPr>
        <w:t xml:space="preserve">      * Active production model serving predictions to users.</w:t>
      </w:r>
      <w:r>
        <w:br/>
      </w:r>
      <w:r>
        <w:rPr>
          <w:sz w:val="21"/>
        </w:rPr>
        <w:t xml:space="preserve">      2. Challenger Model</w:t>
      </w:r>
      <w:r>
        <w:br/>
      </w:r>
      <w:r>
        <w:rPr>
          <w:sz w:val="21"/>
        </w:rPr>
        <w:t xml:space="preserve">      * New model version trained with updated data, features, or algorithms.</w:t>
      </w:r>
      <w:r>
        <w:br/>
      </w:r>
      <w:r>
        <w:rPr>
          <w:sz w:val="21"/>
        </w:rPr>
        <w:t xml:space="preserve">      3. Parallel Evaluation</w:t>
      </w:r>
      <w:r>
        <w:br/>
      </w:r>
      <w:r>
        <w:rPr>
          <w:sz w:val="21"/>
        </w:rPr>
        <w:t xml:space="preserve">      * Challenger predictions are compared against champion results using monitoring metrics.</w:t>
      </w:r>
      <w:r>
        <w:br/>
      </w:r>
      <w:r>
        <w:rPr>
          <w:sz w:val="21"/>
        </w:rPr>
        <w:t xml:space="preserve">      4. Promotion Decision</w:t>
      </w:r>
      <w:r>
        <w:br/>
      </w:r>
      <w:r>
        <w:rPr>
          <w:sz w:val="21"/>
        </w:rPr>
        <w:t xml:space="preserve">      * If challenger performs better consistently, it replaces the champion.</w:t>
      </w:r>
      <w:r>
        <w:br/>
      </w:r>
      <w:r>
        <w:rPr>
          <w:sz w:val="21"/>
        </w:rPr>
        <w:t>Common evaluation metrics include:</w:t>
      </w:r>
      <w:r>
        <w:br/>
      </w:r>
      <w:r>
        <w:rPr>
          <w:sz w:val="21"/>
        </w:rPr>
        <w:t xml:space="preserve">      * Accuracy</w:t>
      </w:r>
      <w:r>
        <w:br/>
      </w:r>
      <w:r>
        <w:rPr>
          <w:sz w:val="21"/>
        </w:rPr>
        <w:t xml:space="preserve">      * Precision and recall</w:t>
      </w:r>
      <w:r>
        <w:br/>
      </w:r>
      <w:r>
        <w:rPr>
          <w:sz w:val="21"/>
        </w:rPr>
        <w:t xml:space="preserve">      * Latency</w:t>
      </w:r>
      <w:r>
        <w:br/>
      </w:r>
      <w:r>
        <w:rPr>
          <w:sz w:val="21"/>
        </w:rPr>
        <w:t xml:space="preserve">      * Drift resistance</w:t>
      </w:r>
      <w:r>
        <w:br/>
      </w:r>
      <w:r>
        <w:rPr>
          <w:sz w:val="21"/>
        </w:rPr>
        <w:t xml:space="preserve">      * Business KPIs</w:t>
      </w:r>
      <w:r>
        <w:br/>
      </w:r>
      <w:r>
        <w:rPr>
          <w:sz w:val="21"/>
        </w:rPr>
        <w:t xml:space="preserve">      * Resource utilization</w:t>
      </w:r>
      <w:r>
        <w:br/>
      </w:r>
      <w:r>
        <w:rPr>
          <w:sz w:val="21"/>
        </w:rPr>
        <w:t>Benefits of champion-challenger strategy:</w:t>
      </w:r>
      <w:r>
        <w:br/>
      </w:r>
      <w:r>
        <w:rPr>
          <w:sz w:val="21"/>
        </w:rPr>
        <w:t xml:space="preserve">      * Safe model upgrades</w:t>
      </w:r>
      <w:r>
        <w:br/>
      </w:r>
      <w:r>
        <w:rPr>
          <w:sz w:val="21"/>
        </w:rPr>
        <w:t xml:space="preserve">      * Reduced deployment risk</w:t>
      </w:r>
      <w:r>
        <w:br/>
      </w:r>
      <w:r>
        <w:rPr>
          <w:sz w:val="21"/>
        </w:rPr>
        <w:t xml:space="preserve">      * Continuous model improvement</w:t>
      </w:r>
      <w:r>
        <w:br/>
      </w:r>
      <w:r>
        <w:rPr>
          <w:sz w:val="21"/>
        </w:rPr>
        <w:t xml:space="preserve">      * Better A/B testing and validation</w:t>
      </w:r>
      <w:r>
        <w:br/>
      </w:r>
      <w:r>
        <w:rPr>
          <w:sz w:val="21"/>
        </w:rPr>
        <w:t xml:space="preserve">      * Easier rollback capability</w:t>
      </w:r>
      <w:r>
        <w:br/>
      </w:r>
      <w:r>
        <w:rPr>
          <w:sz w:val="21"/>
        </w:rPr>
        <w:t>Common use cases:</w:t>
      </w:r>
      <w:r>
        <w:br/>
      </w:r>
      <w:r>
        <w:rPr>
          <w:sz w:val="21"/>
        </w:rPr>
        <w:t xml:space="preserve">      * Fraud detection</w:t>
      </w:r>
      <w:r>
        <w:br/>
      </w:r>
      <w:r>
        <w:rPr>
          <w:sz w:val="21"/>
        </w:rPr>
        <w:t xml:space="preserve">      * Recommendation systems</w:t>
      </w:r>
      <w:r>
        <w:br/>
      </w:r>
      <w:r>
        <w:rPr>
          <w:sz w:val="21"/>
        </w:rPr>
        <w:t xml:space="preserve">      * Credit scoring</w:t>
      </w:r>
      <w:r>
        <w:br/>
      </w:r>
      <w:r>
        <w:rPr>
          <w:sz w:val="21"/>
        </w:rPr>
        <w:t xml:space="preserve">      * Ad ranking</w:t>
      </w:r>
      <w:r>
        <w:br/>
      </w:r>
      <w:r>
        <w:rPr>
          <w:sz w:val="21"/>
        </w:rPr>
        <w:t xml:space="preserve">      * Real-time prediction systems</w:t>
      </w:r>
      <w:r>
        <w:br/>
      </w:r>
      <w:r>
        <w:rPr>
          <w:sz w:val="21"/>
        </w:rPr>
        <w:t>Popular tools supporting champion-challenger workflows include:</w:t>
      </w:r>
      <w:r>
        <w:br/>
      </w:r>
      <w:r>
        <w:rPr>
          <w:sz w:val="21"/>
        </w:rPr>
        <w:t xml:space="preserve">      * MLflow</w:t>
      </w:r>
      <w:r>
        <w:br/>
      </w:r>
      <w:r>
        <w:rPr>
          <w:sz w:val="21"/>
        </w:rPr>
        <w:t xml:space="preserve">      * Kubeflow</w:t>
      </w:r>
      <w:r>
        <w:br/>
      </w:r>
      <w:r>
        <w:rPr>
          <w:sz w:val="21"/>
        </w:rPr>
        <w:t xml:space="preserve">      * Seldon Core</w:t>
      </w:r>
      <w:r>
        <w:br/>
      </w:r>
      <w:r>
        <w:rPr>
          <w:sz w:val="21"/>
        </w:rPr>
        <w:t xml:space="preserve">      * TensorFlow Serving</w:t>
      </w:r>
      <w:r>
        <w:br/>
      </w:r>
      <w:r>
        <w:rPr>
          <w:sz w:val="21"/>
        </w:rP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Q6776. What is CT in MLOps?</w:t>
      </w:r>
    </w:p>
    <w:p>
      <w:pPr>
        <w:spacing w:before="0" w:after="40"/>
      </w:pPr>
      <w:r>
        <w:rPr>
          <w:i/>
          <w:color w:val="888888"/>
          <w:sz w:val="18"/>
        </w:rPr>
        <w:t>MLOps Fundamentals (1–100) • Conceptual</w:t>
      </w:r>
    </w:p>
    <w:p>
      <w:pPr>
        <w:spacing w:after="160"/>
        <w:ind w:left="216"/>
      </w:pPr>
      <w:r>
        <w:rPr>
          <w:sz w:val="21"/>
        </w:rPr>
        <w:t xml:space="preserve">A: </w:t>
      </w:r>
      <w:r>
        <w:rPr>
          <w:sz w:val="21"/>
        </w:rPr>
        <w:t>CT in MLOps stands for Continuous Training. It is the process of automatically retraining machine learning models whenever new data, drift, or performance degradation is detected.</w:t>
      </w:r>
      <w:r>
        <w:br/>
      </w:r>
      <w:r>
        <w:rPr>
          <w:sz w:val="21"/>
        </w:rPr>
        <w:t>Continuous Training extends traditional CI/CD pipelines by adding automated model retraining capabilities to keep ML models updated and accurate in production environments.</w:t>
      </w:r>
      <w:r>
        <w:br/>
      </w:r>
      <w:r>
        <w:rPr>
          <w:sz w:val="21"/>
        </w:rPr>
        <w:t>The main goal of CT is to ensure that models adapt to changing data patterns, user behavior, and business conditions over time.</w:t>
      </w:r>
      <w:r>
        <w:br/>
      </w:r>
      <w:r>
        <w:rPr>
          <w:sz w:val="21"/>
        </w:rPr>
        <w:t>How Continuous Training Works</w:t>
      </w:r>
      <w:r>
        <w:br/>
      </w:r>
      <w:r>
        <w:rPr>
          <w:sz w:val="21"/>
        </w:rPr>
        <w:t xml:space="preserve">      1. New data is collected from production systems</w:t>
      </w:r>
      <w:r>
        <w:br/>
      </w:r>
      <w:r>
        <w:rPr>
          <w:sz w:val="21"/>
        </w:rPr>
        <w:t xml:space="preserve">      2. Data validation and preprocessing are triggered</w:t>
      </w:r>
      <w:r>
        <w:br/>
      </w:r>
      <w:r>
        <w:rPr>
          <w:sz w:val="21"/>
        </w:rPr>
        <w:t xml:space="preserve">      3. Model retraining pipeline starts automatically</w:t>
      </w:r>
      <w:r>
        <w:br/>
      </w:r>
      <w:r>
        <w:rPr>
          <w:sz w:val="21"/>
        </w:rPr>
        <w:t xml:space="preserve">      4. Newly trained model is evaluated against validation metrics</w:t>
      </w:r>
      <w:r>
        <w:br/>
      </w:r>
      <w:r>
        <w:rPr>
          <w:sz w:val="21"/>
        </w:rPr>
        <w:t xml:space="preserve">      5. If performance is acceptable, the model is registered and deployed</w:t>
      </w:r>
      <w:r>
        <w:br/>
      </w:r>
      <w:r>
        <w:rPr>
          <w:sz w:val="21"/>
        </w:rPr>
        <w:t xml:space="preserve">      6. Monitoring continues for future retraining cycles</w:t>
      </w:r>
      <w:r>
        <w:br/>
      </w:r>
      <w:r>
        <w:rPr>
          <w:sz w:val="21"/>
        </w:rPr>
        <w:t>Common Triggers for CT</w:t>
      </w:r>
      <w:r>
        <w:br/>
      </w:r>
      <w:r>
        <w:rPr>
          <w:sz w:val="21"/>
        </w:rPr>
        <w:t xml:space="preserve">      * Scheduled retraining (daily/weekly/monthly)</w:t>
      </w:r>
      <w:r>
        <w:br/>
      </w:r>
      <w:r>
        <w:rPr>
          <w:sz w:val="21"/>
        </w:rPr>
        <w:t xml:space="preserve">      * Data drift detection</w:t>
      </w:r>
      <w:r>
        <w:br/>
      </w:r>
      <w:r>
        <w:rPr>
          <w:sz w:val="21"/>
        </w:rPr>
        <w:t xml:space="preserve">      * Concept drift detection</w:t>
      </w:r>
      <w:r>
        <w:br/>
      </w:r>
      <w:r>
        <w:rPr>
          <w:sz w:val="21"/>
        </w:rPr>
        <w:t xml:space="preserve">      * Performance degradation</w:t>
      </w:r>
      <w:r>
        <w:br/>
      </w:r>
      <w:r>
        <w:rPr>
          <w:sz w:val="21"/>
        </w:rPr>
        <w:t xml:space="preserve">      * New business requirements</w:t>
      </w:r>
      <w:r>
        <w:br/>
      </w:r>
      <w:r>
        <w:rPr>
          <w:sz w:val="21"/>
        </w:rPr>
        <w:t>Benefits of Continuous Training</w:t>
      </w:r>
      <w:r>
        <w:br/>
      </w:r>
      <w:r>
        <w:rPr>
          <w:sz w:val="21"/>
        </w:rPr>
        <w:t xml:space="preserve">      * Keeps models up to date</w:t>
      </w:r>
      <w:r>
        <w:br/>
      </w:r>
      <w:r>
        <w:rPr>
          <w:sz w:val="21"/>
        </w:rPr>
        <w:t xml:space="preserve">      * Improves prediction accuracy</w:t>
      </w:r>
      <w:r>
        <w:br/>
      </w:r>
      <w:r>
        <w:rPr>
          <w:sz w:val="21"/>
        </w:rPr>
        <w:t xml:space="preserve">      * Reduces manual retraining effort</w:t>
      </w:r>
      <w:r>
        <w:br/>
      </w:r>
      <w:r>
        <w:rPr>
          <w:sz w:val="21"/>
        </w:rPr>
        <w:t xml:space="preserve">      * Supports dynamic real-time systems</w:t>
      </w:r>
      <w:r>
        <w:br/>
      </w:r>
      <w:r>
        <w:rPr>
          <w:sz w:val="21"/>
        </w:rPr>
        <w:t xml:space="preserve">      * Enables adaptive AI systems</w:t>
      </w:r>
      <w:r>
        <w:br/>
      </w:r>
      <w:r>
        <w:rPr>
          <w:sz w:val="21"/>
        </w:rPr>
        <w:t>Challenges</w:t>
      </w:r>
      <w:r>
        <w:br/>
      </w:r>
      <w:r>
        <w:rPr>
          <w:sz w:val="21"/>
        </w:rPr>
        <w:t xml:space="preserve">      * Retraining cost and infrastructure usage</w:t>
      </w:r>
      <w:r>
        <w:br/>
      </w:r>
      <w:r>
        <w:rPr>
          <w:sz w:val="21"/>
        </w:rPr>
        <w:t xml:space="preserve">      * Data quality management</w:t>
      </w:r>
      <w:r>
        <w:br/>
      </w:r>
      <w:r>
        <w:rPr>
          <w:sz w:val="21"/>
        </w:rPr>
        <w:t xml:space="preserve">      * Model validation complexity</w:t>
      </w:r>
      <w:r>
        <w:br/>
      </w:r>
      <w:r>
        <w:rPr>
          <w:sz w:val="21"/>
        </w:rPr>
        <w:t xml:space="preserve">      * Risk of unstable deployments</w:t>
      </w:r>
      <w:r>
        <w:br/>
      </w:r>
      <w:r>
        <w:rPr>
          <w:sz w:val="21"/>
        </w:rPr>
        <w:t xml:space="preserve">      * Monitoring and governance requirements</w:t>
      </w:r>
      <w:r>
        <w:br/>
      </w:r>
      <w:r>
        <w:rPr>
          <w:sz w:val="21"/>
        </w:rPr>
        <w:t>Common Tools Used</w:t>
      </w:r>
      <w:r>
        <w:br/>
      </w:r>
      <w:r>
        <w:rPr>
          <w:sz w:val="21"/>
        </w:rPr>
        <w:t xml:space="preserve">      * Kubeflow</w:t>
      </w:r>
      <w:r>
        <w:br/>
      </w:r>
      <w:r>
        <w:rPr>
          <w:sz w:val="21"/>
        </w:rPr>
        <w:t xml:space="preserve">      * MLflow</w:t>
      </w:r>
      <w:r>
        <w:br/>
      </w:r>
      <w:r>
        <w:rPr>
          <w:sz w:val="21"/>
        </w:rPr>
        <w:t xml:space="preserve">      * Airflow</w:t>
      </w:r>
      <w:r>
        <w:br/>
      </w:r>
      <w:r>
        <w:rPr>
          <w:sz w:val="21"/>
        </w:rPr>
        <w:t xml:space="preserve">      * TensorFlow Extended</w:t>
      </w:r>
      <w:r>
        <w:br/>
      </w:r>
      <w:r>
        <w:rPr>
          <w:sz w:val="21"/>
        </w:rPr>
        <w:t xml:space="preserve">      * Jenkins</w:t>
      </w:r>
      <w:r>
        <w:br/>
      </w:r>
      <w:r>
        <w:rPr>
          <w:sz w:val="21"/>
        </w:rP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Q6777. What is reproducible training?</w:t>
      </w:r>
    </w:p>
    <w:p>
      <w:pPr>
        <w:spacing w:before="0" w:after="40"/>
      </w:pPr>
      <w:r>
        <w:rPr>
          <w:i/>
          <w:color w:val="888888"/>
          <w:sz w:val="18"/>
        </w:rPr>
        <w:t>MLOps Fundamentals (1–100) • Conceptual</w:t>
      </w:r>
    </w:p>
    <w:p>
      <w:pPr>
        <w:spacing w:after="160"/>
        <w:ind w:left="216"/>
      </w:pPr>
      <w:r>
        <w:rPr>
          <w:sz w:val="21"/>
        </w:rPr>
        <w:t xml:space="preserve">A: </w:t>
      </w:r>
      <w:r>
        <w:rPr>
          <w:sz w:val="21"/>
        </w:rPr>
        <w:t>Reproducible training means the ability to train a machine learning model multiple times and consistently obtain the same or very similar results using the same data, code, configurations, and environment.</w:t>
      </w:r>
      <w:r>
        <w:br/>
      </w:r>
      <w:r>
        <w:rPr>
          <w:sz w:val="21"/>
        </w:rPr>
        <w:t>It is an important concept in MLOps because it ensures reliability, debugging capability, auditability, and collaboration across teams.</w:t>
      </w:r>
      <w:r>
        <w:br/>
      </w:r>
      <w:r>
        <w:rPr>
          <w:sz w:val="21"/>
        </w:rPr>
        <w:t>For training to be reproducible, all parts of the ML workflow must remain consistent, including:</w:t>
      </w:r>
      <w:r>
        <w:br/>
      </w:r>
      <w:r>
        <w:rPr>
          <w:sz w:val="21"/>
        </w:rPr>
        <w:t xml:space="preserve">      * Dataset versions</w:t>
      </w:r>
      <w:r>
        <w:br/>
      </w:r>
      <w:r>
        <w:rPr>
          <w:sz w:val="21"/>
        </w:rPr>
        <w:t xml:space="preserve">      * Feature engineering logic</w:t>
      </w:r>
      <w:r>
        <w:br/>
      </w:r>
      <w:r>
        <w:rPr>
          <w:sz w:val="21"/>
        </w:rPr>
        <w:t xml:space="preserve">      * Hyperparameters</w:t>
      </w:r>
      <w:r>
        <w:br/>
      </w:r>
      <w:r>
        <w:rPr>
          <w:sz w:val="21"/>
        </w:rPr>
        <w:t xml:space="preserve">      * Random seeds</w:t>
      </w:r>
      <w:r>
        <w:br/>
      </w:r>
      <w:r>
        <w:rPr>
          <w:sz w:val="21"/>
        </w:rPr>
        <w:t xml:space="preserve">      * Model architecture</w:t>
      </w:r>
      <w:r>
        <w:br/>
      </w:r>
      <w:r>
        <w:rPr>
          <w:sz w:val="21"/>
        </w:rPr>
        <w:t xml:space="preserve">      * Library and dependency versions</w:t>
      </w:r>
      <w:r>
        <w:br/>
      </w:r>
      <w:r>
        <w:rPr>
          <w:sz w:val="21"/>
        </w:rPr>
        <w:t xml:space="preserve">      * Infrastructure and hardware configurations</w:t>
      </w:r>
      <w:r>
        <w:br/>
      </w:r>
      <w:r>
        <w:rPr>
          <w:sz w:val="21"/>
        </w:rPr>
        <w:t>Key practices for reproducible training include:</w:t>
      </w:r>
      <w:r>
        <w:br/>
      </w:r>
      <w:r>
        <w:rPr>
          <w:sz w:val="21"/>
        </w:rPr>
        <w:t xml:space="preserve">      1. Version Control</w:t>
      </w:r>
      <w:r>
        <w:br/>
      </w:r>
      <w:r>
        <w:rPr>
          <w:sz w:val="21"/>
        </w:rPr>
        <w:t xml:space="preserve">      * Track code, datasets, models, and configurations.</w:t>
      </w:r>
      <w:r>
        <w:br/>
      </w:r>
      <w:r>
        <w:rPr>
          <w:sz w:val="21"/>
        </w:rPr>
        <w:t xml:space="preserve">      2. Environment Consistency</w:t>
      </w:r>
      <w:r>
        <w:br/>
      </w:r>
      <w:r>
        <w:rPr>
          <w:sz w:val="21"/>
        </w:rPr>
        <w:t xml:space="preserve">      * Use containers and dependency management tools.</w:t>
      </w:r>
      <w:r>
        <w:br/>
      </w:r>
      <w:r>
        <w:rPr>
          <w:sz w:val="21"/>
        </w:rPr>
        <w:t xml:space="preserve">      3. Experiment Tracking</w:t>
      </w:r>
      <w:r>
        <w:br/>
      </w:r>
      <w:r>
        <w:rPr>
          <w:sz w:val="21"/>
        </w:rPr>
        <w:t xml:space="preserve">      * Store metrics, parameters, artifacts, and logs.</w:t>
      </w:r>
      <w:r>
        <w:br/>
      </w:r>
      <w:r>
        <w:rPr>
          <w:sz w:val="21"/>
        </w:rPr>
        <w:t xml:space="preserve">      4. Fixed Random Seeds</w:t>
      </w:r>
      <w:r>
        <w:br/>
      </w:r>
      <w:r>
        <w:rPr>
          <w:sz w:val="21"/>
        </w:rPr>
        <w:t xml:space="preserve">      * Reduce randomness during training.</w:t>
      </w:r>
      <w:r>
        <w:br/>
      </w:r>
      <w:r>
        <w:rPr>
          <w:sz w:val="21"/>
        </w:rPr>
        <w:t xml:space="preserve">      5. Pipeline Automation</w:t>
      </w:r>
      <w:r>
        <w:br/>
      </w:r>
      <w:r>
        <w:rPr>
          <w:sz w:val="21"/>
        </w:rPr>
        <w:t xml:space="preserve">      * Use automated and standardized workflows.</w:t>
      </w:r>
      <w:r>
        <w:br/>
      </w:r>
      <w:r>
        <w:rPr>
          <w:sz w:val="21"/>
        </w:rPr>
        <w:t xml:space="preserve">      6. Data Lineage Tracking</w:t>
      </w:r>
      <w:r>
        <w:br/>
      </w:r>
      <w:r>
        <w:rPr>
          <w:sz w:val="21"/>
        </w:rPr>
        <w:t xml:space="preserve">      * Track source and transformation history of datasets.</w:t>
      </w:r>
      <w:r>
        <w:br/>
      </w:r>
      <w:r>
        <w:rPr>
          <w:sz w:val="21"/>
        </w:rPr>
        <w:t>Benefits of reproducible training:</w:t>
      </w:r>
      <w:r>
        <w:br/>
      </w:r>
      <w:r>
        <w:rPr>
          <w:sz w:val="21"/>
        </w:rPr>
        <w:t xml:space="preserve">      * Easier debugging and troubleshooting</w:t>
      </w:r>
      <w:r>
        <w:br/>
      </w:r>
      <w:r>
        <w:rPr>
          <w:sz w:val="21"/>
        </w:rPr>
        <w:t xml:space="preserve">      * Reliable model validation</w:t>
      </w:r>
      <w:r>
        <w:br/>
      </w:r>
      <w:r>
        <w:rPr>
          <w:sz w:val="21"/>
        </w:rPr>
        <w:t xml:space="preserve">      * Regulatory and compliance support</w:t>
      </w:r>
      <w:r>
        <w:br/>
      </w:r>
      <w:r>
        <w:rPr>
          <w:sz w:val="21"/>
        </w:rPr>
        <w:t xml:space="preserve">      * Better collaboration among teams</w:t>
      </w:r>
      <w:r>
        <w:br/>
      </w:r>
      <w:r>
        <w:rPr>
          <w:sz w:val="21"/>
        </w:rPr>
        <w:t xml:space="preserve">      * Simplified rollback and auditing</w:t>
      </w:r>
      <w:r>
        <w:br/>
      </w:r>
      <w:r>
        <w:rPr>
          <w:sz w:val="21"/>
        </w:rPr>
        <w:t>Popular tools supporting reproducibility include:</w:t>
      </w:r>
      <w:r>
        <w:br/>
      </w:r>
      <w:r>
        <w:rPr>
          <w:sz w:val="21"/>
        </w:rPr>
        <w:t xml:space="preserve">      * MLflow</w:t>
      </w:r>
      <w:r>
        <w:br/>
      </w:r>
      <w:r>
        <w:rPr>
          <w:sz w:val="21"/>
        </w:rPr>
        <w:t xml:space="preserve">      * DVC</w:t>
      </w:r>
      <w:r>
        <w:br/>
      </w:r>
      <w:r>
        <w:rPr>
          <w:sz w:val="21"/>
        </w:rPr>
        <w:t xml:space="preserve">      * Docker</w:t>
      </w:r>
      <w:r>
        <w:br/>
      </w:r>
      <w:r>
        <w:rPr>
          <w:sz w:val="21"/>
        </w:rPr>
        <w:t xml:space="preserve">      * Kubeflow</w:t>
      </w:r>
      <w:r>
        <w:br/>
      </w:r>
      <w:r>
        <w:rPr>
          <w:sz w:val="21"/>
        </w:rPr>
        <w:t xml:space="preserve">      * Weights &amp; Biases</w:t>
      </w:r>
      <w:r>
        <w:br/>
      </w:r>
      <w:r>
        <w:rPr>
          <w:sz w:val="21"/>
        </w:rP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Q6778. Explain model packaging.</w:t>
      </w:r>
    </w:p>
    <w:p>
      <w:pPr>
        <w:spacing w:before="0" w:after="40"/>
      </w:pPr>
      <w:r>
        <w:rPr>
          <w:i/>
          <w:color w:val="888888"/>
          <w:sz w:val="18"/>
        </w:rPr>
        <w:t>MLOps Fundamentals (1–100) • Conceptual</w:t>
      </w:r>
    </w:p>
    <w:p>
      <w:pPr>
        <w:spacing w:after="160"/>
        <w:ind w:left="216"/>
      </w:pPr>
      <w:r>
        <w:rPr>
          <w:sz w:val="21"/>
        </w:rPr>
        <w:t xml:space="preserve">A: </w:t>
      </w:r>
      <w:r>
        <w:rPr>
          <w:sz w:val="21"/>
        </w:rPr>
        <w:t>Model packaging is the process of bundling a trained machine learning model along with all required dependencies, configurations, runtime libraries, and serving code into a deployable unit for production environments.</w:t>
      </w:r>
      <w:r>
        <w:br/>
      </w:r>
      <w:r>
        <w:rPr>
          <w:sz w:val="21"/>
        </w:rPr>
        <w:t>The main goal is to ensure the model runs consistently across different environments such as development, testing, cloud, or production systems.</w:t>
      </w:r>
      <w:r>
        <w:br/>
      </w:r>
      <w:r>
        <w:rPr>
          <w:sz w:val="21"/>
        </w:rPr>
        <w:t>A model package typically includes:</w:t>
      </w:r>
      <w:r>
        <w:br/>
      </w:r>
      <w:r>
        <w:rPr>
          <w:sz w:val="21"/>
        </w:rPr>
        <w:t xml:space="preserve">      * Trained model files</w:t>
      </w:r>
      <w:r>
        <w:br/>
      </w:r>
      <w:r>
        <w:rPr>
          <w:sz w:val="21"/>
        </w:rPr>
        <w:t xml:space="preserve">      * Inference code</w:t>
      </w:r>
      <w:r>
        <w:br/>
      </w:r>
      <w:r>
        <w:rPr>
          <w:sz w:val="21"/>
        </w:rPr>
        <w:t xml:space="preserve">      * Preprocessing and postprocessing logic</w:t>
      </w:r>
      <w:r>
        <w:br/>
      </w:r>
      <w:r>
        <w:rPr>
          <w:sz w:val="21"/>
        </w:rPr>
        <w:t xml:space="preserve">      * Dependency libraries</w:t>
      </w:r>
      <w:r>
        <w:br/>
      </w:r>
      <w:r>
        <w:rPr>
          <w:sz w:val="21"/>
        </w:rPr>
        <w:t xml:space="preserve">      * Configuration files</w:t>
      </w:r>
      <w:r>
        <w:br/>
      </w:r>
      <w:r>
        <w:rPr>
          <w:sz w:val="21"/>
        </w:rPr>
        <w:t xml:space="preserve">      * Runtime environment details</w:t>
      </w:r>
      <w:r>
        <w:br/>
      </w:r>
      <w:r>
        <w:rPr>
          <w:sz w:val="21"/>
        </w:rPr>
        <w:t>Common Packaging Approaches</w:t>
      </w:r>
      <w:r>
        <w:br/>
      </w:r>
      <w:r>
        <w:rPr>
          <w:sz w:val="21"/>
        </w:rPr>
        <w:t xml:space="preserve">      1. Container-based Packaging</w:t>
      </w:r>
      <w:r>
        <w:br/>
      </w:r>
      <w:r>
        <w:rPr>
          <w:sz w:val="21"/>
        </w:rPr>
        <w:t xml:space="preserve">      * Using containers to package the model and runtime environment.</w:t>
      </w:r>
      <w:r>
        <w:br/>
      </w:r>
      <w:r>
        <w:rPr>
          <w:sz w:val="21"/>
        </w:rPr>
        <w:t xml:space="preserve">      * Most common production approach.</w:t>
      </w:r>
      <w:r>
        <w:br/>
      </w:r>
      <w:r>
        <w:rPr>
          <w:sz w:val="21"/>
        </w:rPr>
        <w:t xml:space="preserve">      2. Serialized Model Packaging</w:t>
      </w:r>
      <w:r>
        <w:br/>
      </w:r>
      <w:r>
        <w:rPr>
          <w:sz w:val="21"/>
        </w:rPr>
        <w:t xml:space="preserve">      * Saving models in formats like ONNX, Pickle, SavedModel, or TorchScript.</w:t>
      </w:r>
      <w:r>
        <w:br/>
      </w:r>
      <w:r>
        <w:rPr>
          <w:sz w:val="21"/>
        </w:rPr>
        <w:t xml:space="preserve">      3. API-based Packaging</w:t>
      </w:r>
      <w:r>
        <w:br/>
      </w:r>
      <w:r>
        <w:rPr>
          <w:sz w:val="21"/>
        </w:rPr>
        <w:t xml:space="preserve">      * Packaging models as REST or gRPC services for inference.</w:t>
      </w:r>
      <w:r>
        <w:br/>
      </w:r>
      <w:r>
        <w:rPr>
          <w:sz w:val="21"/>
        </w:rPr>
        <w:t>Benefits of Model Packaging</w:t>
      </w:r>
      <w:r>
        <w:br/>
      </w:r>
      <w:r>
        <w:rPr>
          <w:sz w:val="21"/>
        </w:rPr>
        <w:t xml:space="preserve">      * Environment consistency</w:t>
      </w:r>
      <w:r>
        <w:br/>
      </w:r>
      <w:r>
        <w:rPr>
          <w:sz w:val="21"/>
        </w:rPr>
        <w:t xml:space="preserve">      * Easier deployment and scaling</w:t>
      </w:r>
      <w:r>
        <w:br/>
      </w:r>
      <w:r>
        <w:rPr>
          <w:sz w:val="21"/>
        </w:rPr>
        <w:t xml:space="preserve">      * Faster rollback and versioning</w:t>
      </w:r>
      <w:r>
        <w:br/>
      </w:r>
      <w:r>
        <w:rPr>
          <w:sz w:val="21"/>
        </w:rPr>
        <w:t xml:space="preserve">      * Improved portability</w:t>
      </w:r>
      <w:r>
        <w:br/>
      </w:r>
      <w:r>
        <w:rPr>
          <w:sz w:val="21"/>
        </w:rPr>
        <w:t xml:space="preserve">      * Simplified CI/CD integration</w:t>
      </w:r>
      <w:r>
        <w:br/>
      </w:r>
      <w:r>
        <w:rPr>
          <w:sz w:val="21"/>
        </w:rPr>
        <w:t>Common Technologies Used</w:t>
      </w:r>
      <w:r>
        <w:br/>
      </w:r>
      <w:r>
        <w:rPr>
          <w:sz w:val="21"/>
        </w:rPr>
        <w:t xml:space="preserve">      * Docker</w:t>
      </w:r>
      <w:r>
        <w:br/>
      </w:r>
      <w:r>
        <w:rPr>
          <w:sz w:val="21"/>
        </w:rPr>
        <w:t xml:space="preserve">      * Kubernetes</w:t>
      </w:r>
      <w:r>
        <w:br/>
      </w:r>
      <w:r>
        <w:rPr>
          <w:sz w:val="21"/>
        </w:rPr>
        <w:t xml:space="preserve">      * TensorFlow Serving</w:t>
      </w:r>
      <w:r>
        <w:br/>
      </w:r>
      <w:r>
        <w:rPr>
          <w:sz w:val="21"/>
        </w:rPr>
        <w:t xml:space="preserve">      * TorchServe</w:t>
      </w:r>
      <w:r>
        <w:br/>
      </w:r>
      <w:r>
        <w:rPr>
          <w:sz w:val="21"/>
        </w:rPr>
        <w:t xml:space="preserve">      * MLflow</w:t>
      </w:r>
      <w:r>
        <w:br/>
      </w:r>
      <w:r>
        <w:rPr>
          <w:sz w:val="21"/>
        </w:rPr>
        <w:t xml:space="preserve">      * ONNX Runtime</w:t>
      </w:r>
      <w:r>
        <w:br/>
      </w:r>
      <w:r>
        <w:rPr>
          <w:sz w:val="21"/>
        </w:rPr>
        <w:t>Example Workflow</w:t>
      </w:r>
      <w:r>
        <w:br/>
      </w:r>
      <w:r>
        <w:rPr>
          <w:sz w:val="21"/>
        </w:rPr>
        <w:t xml:space="preserve">      1. Train the model</w:t>
      </w:r>
      <w:r>
        <w:br/>
      </w:r>
      <w:r>
        <w:rPr>
          <w:sz w:val="21"/>
        </w:rPr>
        <w:t xml:space="preserve">      2. Serialize the model</w:t>
      </w:r>
      <w:r>
        <w:br/>
      </w:r>
      <w:r>
        <w:rPr>
          <w:sz w:val="21"/>
        </w:rPr>
        <w:t xml:space="preserve">      3. Add inference scripts and dependencies</w:t>
      </w:r>
      <w:r>
        <w:br/>
      </w:r>
      <w:r>
        <w:rPr>
          <w:sz w:val="21"/>
        </w:rPr>
        <w:t xml:space="preserve">      4. Create a Docker image</w:t>
      </w:r>
      <w:r>
        <w:br/>
      </w:r>
      <w:r>
        <w:rPr>
          <w:sz w:val="21"/>
        </w:rPr>
        <w:t xml:space="preserve">      5. Deploy to Kubernetes or cloud platforms</w:t>
      </w:r>
      <w:r>
        <w:br/>
      </w:r>
      <w:r>
        <w:rPr>
          <w:sz w:val="21"/>
        </w:rP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Q6779. What is inference optimization?</w:t>
      </w:r>
    </w:p>
    <w:p>
      <w:pPr>
        <w:spacing w:before="0" w:after="40"/>
      </w:pPr>
      <w:r>
        <w:rPr>
          <w:i/>
          <w:color w:val="888888"/>
          <w:sz w:val="18"/>
        </w:rPr>
        <w:t>MLOps Fundamentals (1–100) • Conceptual</w:t>
      </w:r>
    </w:p>
    <w:p>
      <w:pPr>
        <w:spacing w:after="160"/>
        <w:ind w:left="216"/>
      </w:pPr>
      <w:r>
        <w:rPr>
          <w:sz w:val="21"/>
        </w:rPr>
        <w:t xml:space="preserve">A: </w:t>
      </w:r>
      <w:r>
        <w:rPr>
          <w:sz w:val="21"/>
        </w:rPr>
        <w:t>Inference optimization is the process of improving the speed, efficiency, scalability, and resource utilization of machine learning model predictions in production environments.</w:t>
      </w:r>
      <w:r>
        <w:br/>
      </w:r>
      <w:r>
        <w:rPr>
          <w:sz w:val="21"/>
        </w:rPr>
        <w:t>The main objective is to reduce inference latency, improve throughput, and lower infrastructure cost while maintaining acceptable model accuracy.</w:t>
      </w:r>
      <w:r>
        <w:br/>
      </w:r>
      <w:r>
        <w:rPr>
          <w:sz w:val="21"/>
        </w:rPr>
        <w:t>Inference optimization is especially important for real-time AI applications such as:</w:t>
      </w:r>
      <w:r>
        <w:br/>
      </w:r>
      <w:r>
        <w:rPr>
          <w:sz w:val="21"/>
        </w:rPr>
        <w:t xml:space="preserve">      * Chatbots and LLMs</w:t>
      </w:r>
      <w:r>
        <w:br/>
      </w:r>
      <w:r>
        <w:rPr>
          <w:sz w:val="21"/>
        </w:rPr>
        <w:t xml:space="preserve">      * Recommendation systems</w:t>
      </w:r>
      <w:r>
        <w:br/>
      </w:r>
      <w:r>
        <w:rPr>
          <w:sz w:val="21"/>
        </w:rPr>
        <w:t xml:space="preserve">      * Fraud detection</w:t>
      </w:r>
      <w:r>
        <w:br/>
      </w:r>
      <w:r>
        <w:rPr>
          <w:sz w:val="21"/>
        </w:rPr>
        <w:t xml:space="preserve">      * Computer vision</w:t>
      </w:r>
      <w:r>
        <w:br/>
      </w:r>
      <w:r>
        <w:rPr>
          <w:sz w:val="21"/>
        </w:rPr>
        <w:t xml:space="preserve">      * Voice assistants</w:t>
      </w:r>
      <w:r>
        <w:br/>
      </w:r>
      <w:r>
        <w:rPr>
          <w:sz w:val="21"/>
        </w:rPr>
        <w:t xml:space="preserve">      * Edge AI devices</w:t>
      </w:r>
      <w:r>
        <w:br/>
      </w:r>
      <w:r>
        <w:rPr>
          <w:sz w:val="21"/>
        </w:rPr>
        <w:t>Common Inference Optimization Techniques</w:t>
      </w:r>
      <w:r>
        <w:br/>
      </w:r>
      <w:r>
        <w:rPr>
          <w:sz w:val="21"/>
        </w:rPr>
        <w:t xml:space="preserve">      1. Model Quantization</w:t>
      </w:r>
      <w:r>
        <w:br/>
      </w:r>
      <w:r>
        <w:rPr>
          <w:sz w:val="21"/>
        </w:rPr>
        <w:t xml:space="preserve">      * Converts model weights from higher precision (FP32) to lower precision (INT8/FP16).</w:t>
      </w:r>
      <w:r>
        <w:br/>
      </w:r>
      <w:r>
        <w:rPr>
          <w:sz w:val="21"/>
        </w:rPr>
        <w:t xml:space="preserve">      * Reduces memory and improves speed.</w:t>
      </w:r>
      <w:r>
        <w:br/>
      </w:r>
      <w:r>
        <w:rPr>
          <w:sz w:val="21"/>
        </w:rPr>
        <w:t xml:space="preserve">      2. Pruning</w:t>
      </w:r>
      <w:r>
        <w:br/>
      </w:r>
      <w:r>
        <w:rPr>
          <w:sz w:val="21"/>
        </w:rPr>
        <w:t xml:space="preserve">      * Removes unnecessary model parameters or neurons.</w:t>
      </w:r>
      <w:r>
        <w:br/>
      </w:r>
      <w:r>
        <w:rPr>
          <w:sz w:val="21"/>
        </w:rPr>
        <w:t xml:space="preserve">      * Makes the model smaller and faster.</w:t>
      </w:r>
      <w:r>
        <w:br/>
      </w:r>
      <w:r>
        <w:rPr>
          <w:sz w:val="21"/>
        </w:rPr>
        <w:t xml:space="preserve">      3. Knowledge Distillation</w:t>
      </w:r>
      <w:r>
        <w:br/>
      </w:r>
      <w:r>
        <w:rPr>
          <w:sz w:val="21"/>
        </w:rPr>
        <w:t xml:space="preserve">      * Trains a smaller “student” model using a larger “teacher” model.</w:t>
      </w:r>
      <w:r>
        <w:br/>
      </w:r>
      <w:r>
        <w:rPr>
          <w:sz w:val="21"/>
        </w:rPr>
        <w:t xml:space="preserve">      4. Batching</w:t>
      </w:r>
      <w:r>
        <w:br/>
      </w:r>
      <w:r>
        <w:rPr>
          <w:sz w:val="21"/>
        </w:rPr>
        <w:t xml:space="preserve">      * Processes multiple inference requests together for better throughput.</w:t>
      </w:r>
      <w:r>
        <w:br/>
      </w:r>
      <w:r>
        <w:rPr>
          <w:sz w:val="21"/>
        </w:rPr>
        <w:t xml:space="preserve">      5. Hardware Acceleration</w:t>
      </w:r>
      <w:r>
        <w:br/>
      </w:r>
      <w:r>
        <w:rPr>
          <w:sz w:val="21"/>
        </w:rPr>
        <w:t xml:space="preserve">      * Uses GPUs, TPUs, or specialized AI accelerators.</w:t>
      </w:r>
      <w:r>
        <w:br/>
      </w:r>
      <w:r>
        <w:rPr>
          <w:sz w:val="21"/>
        </w:rPr>
        <w:t xml:space="preserve">      6. Model Compilation and Optimization Engines</w:t>
      </w:r>
      <w:r>
        <w:br/>
      </w:r>
      <w:r>
        <w:rPr>
          <w:sz w:val="21"/>
        </w:rPr>
        <w:t xml:space="preserve">      * Optimizes computation graphs for specific hardware.</w:t>
      </w:r>
      <w:r>
        <w:br/>
      </w:r>
      <w:r>
        <w:rPr>
          <w:sz w:val="21"/>
        </w:rPr>
        <w:t>Popular Tools and Frameworks</w:t>
      </w:r>
      <w:r>
        <w:br/>
      </w:r>
      <w:r>
        <w:rPr>
          <w:sz w:val="21"/>
        </w:rPr>
        <w:t xml:space="preserve">      * TensorRT</w:t>
      </w:r>
      <w:r>
        <w:br/>
      </w:r>
      <w:r>
        <w:rPr>
          <w:sz w:val="21"/>
        </w:rPr>
        <w:t xml:space="preserve">      * ONNX Runtime</w:t>
      </w:r>
      <w:r>
        <w:br/>
      </w:r>
      <w:r>
        <w:rPr>
          <w:sz w:val="21"/>
        </w:rPr>
        <w:t xml:space="preserve">      * TensorFlow Lite</w:t>
      </w:r>
      <w:r>
        <w:br/>
      </w:r>
      <w:r>
        <w:rPr>
          <w:sz w:val="21"/>
        </w:rPr>
        <w:t xml:space="preserve">      * OpenVINO</w:t>
      </w:r>
      <w:r>
        <w:br/>
      </w:r>
      <w:r>
        <w:rPr>
          <w:sz w:val="21"/>
        </w:rPr>
        <w:t xml:space="preserve">      * TorchServe</w:t>
      </w:r>
      <w:r>
        <w:br/>
      </w:r>
      <w:r>
        <w:rPr>
          <w:sz w:val="21"/>
        </w:rPr>
        <w:t>Key Metrics in Inference Optimization</w:t>
      </w:r>
      <w:r>
        <w:br/>
      </w:r>
      <w:r>
        <w:rPr>
          <w:sz w:val="21"/>
        </w:rPr>
        <w:t xml:space="preserve">      * Latency</w:t>
      </w:r>
      <w:r>
        <w:br/>
      </w:r>
      <w:r>
        <w:rPr>
          <w:sz w:val="21"/>
        </w:rPr>
        <w:t xml:space="preserve">      * Throughput</w:t>
      </w:r>
      <w:r>
        <w:br/>
      </w:r>
      <w:r>
        <w:rPr>
          <w:sz w:val="21"/>
        </w:rPr>
        <w:t xml:space="preserve">      * Memory usage</w:t>
      </w:r>
      <w:r>
        <w:br/>
      </w:r>
      <w:r>
        <w:rPr>
          <w:sz w:val="21"/>
        </w:rPr>
        <w:t xml:space="preserve">      * CPU/GPU utilization</w:t>
      </w:r>
      <w:r>
        <w:br/>
      </w:r>
      <w:r>
        <w:rPr>
          <w:sz w:val="21"/>
        </w:rPr>
        <w:t xml:space="preserve">      * Cost efficiency</w:t>
      </w:r>
      <w:r>
        <w:br/>
      </w:r>
      <w:r>
        <w:rPr>
          <w:sz w:val="21"/>
        </w:rP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Q6780. Explain quantization.</w:t>
      </w:r>
    </w:p>
    <w:p>
      <w:pPr>
        <w:spacing w:before="0" w:after="40"/>
      </w:pPr>
      <w:r>
        <w:rPr>
          <w:i/>
          <w:color w:val="888888"/>
          <w:sz w:val="18"/>
        </w:rPr>
        <w:t>MLOps Fundamentals (1–100) • Conceptual</w:t>
      </w:r>
    </w:p>
    <w:p>
      <w:pPr>
        <w:spacing w:after="160"/>
        <w:ind w:left="216"/>
      </w:pPr>
      <w:r>
        <w:rPr>
          <w:sz w:val="21"/>
        </w:rPr>
        <w:t xml:space="preserve">A: </w:t>
      </w:r>
      <w:r>
        <w:rPr>
          <w:sz w:val="21"/>
        </w:rPr>
        <w:t>Quantization is a model optimization technique in machine learning where high-precision numerical values, such as 32-bit floating point numbers (FP32), are converted into lower-precision formats like INT8 or FP16.</w:t>
      </w:r>
      <w:r>
        <w:br/>
      </w:r>
      <w:r>
        <w:rPr>
          <w:sz w:val="21"/>
        </w:rPr>
        <w:t>The main goal of quantization is to reduce model size, improve inference speed, lower memory usage, and optimize deployment on resource-constrained devices.</w:t>
      </w:r>
      <w:r>
        <w:br/>
      </w:r>
      <w:r>
        <w:rPr>
          <w:sz w:val="21"/>
        </w:rPr>
        <w:t>Quantization is widely used in:</w:t>
      </w:r>
      <w:r>
        <w:br/>
      </w:r>
      <w:r>
        <w:rPr>
          <w:sz w:val="21"/>
        </w:rPr>
        <w:t xml:space="preserve">      * Edge AI devices</w:t>
      </w:r>
      <w:r>
        <w:br/>
      </w:r>
      <w:r>
        <w:rPr>
          <w:sz w:val="21"/>
        </w:rPr>
        <w:t xml:space="preserve">      * Mobile applications</w:t>
      </w:r>
      <w:r>
        <w:br/>
      </w:r>
      <w:r>
        <w:rPr>
          <w:sz w:val="21"/>
        </w:rPr>
        <w:t xml:space="preserve">      * Real-time inference systems</w:t>
      </w:r>
      <w:r>
        <w:br/>
      </w:r>
      <w:r>
        <w:rPr>
          <w:sz w:val="21"/>
        </w:rPr>
        <w:t xml:space="preserve">      * Embedded systems</w:t>
      </w:r>
      <w:r>
        <w:br/>
      </w:r>
      <w:r>
        <w:rPr>
          <w:sz w:val="21"/>
        </w:rPr>
        <w:t xml:space="preserve">      * Large-scale production inference</w:t>
      </w:r>
      <w:r>
        <w:br/>
      </w:r>
      <w:r>
        <w:rPr>
          <w:sz w:val="21"/>
        </w:rPr>
        <w:t>How Quantization Works</w:t>
      </w:r>
      <w:r>
        <w:br/>
      </w:r>
      <w:r>
        <w:rPr>
          <w:sz w:val="21"/>
        </w:rPr>
        <w:t>During quantization, model weights and sometimes activations are represented using fewer bits while trying to preserve model accuracy.</w:t>
      </w:r>
      <w:r>
        <w:br/>
      </w:r>
      <w:r>
        <w:rPr>
          <w:sz w:val="21"/>
        </w:rPr>
        <w:t>Example:</w:t>
      </w:r>
      <w:r>
        <w:br/>
      </w:r>
      <w:r>
        <w:rPr>
          <w:sz w:val="21"/>
        </w:rPr>
        <w:t xml:space="preserve">      * FP32 → INT8 conversion</w:t>
      </w:r>
      <w:r>
        <w:br/>
      </w:r>
      <w:r>
        <w:rPr>
          <w:sz w:val="21"/>
        </w:rPr>
        <w:t xml:space="preserve">      * Reduces memory usage by approximately 4x</w:t>
      </w:r>
      <w:r>
        <w:br/>
      </w:r>
      <w:r>
        <w:rPr>
          <w:sz w:val="21"/>
        </w:rPr>
        <w:t>Types of Quantization</w:t>
      </w:r>
      <w:r>
        <w:br/>
      </w:r>
      <w:r>
        <w:rPr>
          <w:sz w:val="21"/>
        </w:rPr>
        <w:t xml:space="preserve">      1. Post-Training Quantization (PTQ)</w:t>
      </w:r>
      <w:r>
        <w:br/>
      </w:r>
      <w:r>
        <w:rPr>
          <w:sz w:val="21"/>
        </w:rPr>
        <w:t xml:space="preserve">      * Quantization applied after model training.</w:t>
      </w:r>
      <w:r>
        <w:br/>
      </w:r>
      <w:r>
        <w:rPr>
          <w:sz w:val="21"/>
        </w:rPr>
        <w:t xml:space="preserve">      * Easy and fast implementation.</w:t>
      </w:r>
      <w:r>
        <w:br/>
      </w:r>
      <w:r>
        <w:rPr>
          <w:sz w:val="21"/>
        </w:rPr>
        <w:t xml:space="preserve">      2. Quantization-Aware Training (QAT)</w:t>
      </w:r>
      <w:r>
        <w:br/>
      </w:r>
      <w:r>
        <w:rPr>
          <w:sz w:val="21"/>
        </w:rPr>
        <w:t xml:space="preserve">      * Model is trained while simulating quantization effects.</w:t>
      </w:r>
      <w:r>
        <w:br/>
      </w:r>
      <w:r>
        <w:rPr>
          <w:sz w:val="21"/>
        </w:rPr>
        <w:t xml:space="preserve">      * Provides better accuracy compared to PTQ.</w:t>
      </w:r>
      <w:r>
        <w:br/>
      </w:r>
      <w:r>
        <w:rPr>
          <w:sz w:val="21"/>
        </w:rPr>
        <w:t xml:space="preserve">      3. Dynamic Quantization</w:t>
      </w:r>
      <w:r>
        <w:br/>
      </w:r>
      <w:r>
        <w:rPr>
          <w:sz w:val="21"/>
        </w:rPr>
        <w:t xml:space="preserve">      * Quantization happens dynamically during inference.</w:t>
      </w:r>
      <w:r>
        <w:br/>
      </w:r>
      <w:r>
        <w:rPr>
          <w:sz w:val="21"/>
        </w:rPr>
        <w:t xml:space="preserve">      4. Static Quantization</w:t>
      </w:r>
      <w:r>
        <w:br/>
      </w:r>
      <w:r>
        <w:rPr>
          <w:sz w:val="21"/>
        </w:rPr>
        <w:t xml:space="preserve">      * Activations and weights are quantized beforehand using calibration datasets.</w:t>
      </w:r>
      <w:r>
        <w:br/>
      </w:r>
      <w:r>
        <w:rPr>
          <w:sz w:val="21"/>
        </w:rPr>
        <w:t>Benefits of Quantization</w:t>
      </w:r>
      <w:r>
        <w:br/>
      </w:r>
      <w:r>
        <w:rPr>
          <w:sz w:val="21"/>
        </w:rPr>
        <w:t xml:space="preserve">      * Faster inference</w:t>
      </w:r>
      <w:r>
        <w:br/>
      </w:r>
      <w:r>
        <w:rPr>
          <w:sz w:val="21"/>
        </w:rPr>
        <w:t xml:space="preserve">      * Smaller model size</w:t>
      </w:r>
      <w:r>
        <w:br/>
      </w:r>
      <w:r>
        <w:rPr>
          <w:sz w:val="21"/>
        </w:rPr>
        <w:t xml:space="preserve">      * Lower memory consumption</w:t>
      </w:r>
      <w:r>
        <w:br/>
      </w:r>
      <w:r>
        <w:rPr>
          <w:sz w:val="21"/>
        </w:rPr>
        <w:t xml:space="preserve">      * Reduced power usage</w:t>
      </w:r>
      <w:r>
        <w:br/>
      </w:r>
      <w:r>
        <w:rPr>
          <w:sz w:val="21"/>
        </w:rPr>
        <w:t xml:space="preserve">      * Better hardware efficiency</w:t>
      </w:r>
      <w:r>
        <w:br/>
      </w:r>
      <w:r>
        <w:rPr>
          <w:sz w:val="21"/>
        </w:rPr>
        <w:t>Challenges</w:t>
      </w:r>
      <w:r>
        <w:br/>
      </w:r>
      <w:r>
        <w:rPr>
          <w:sz w:val="21"/>
        </w:rPr>
        <w:t xml:space="preserve">      * Possible accuracy degradation</w:t>
      </w:r>
      <w:r>
        <w:br/>
      </w:r>
      <w:r>
        <w:rPr>
          <w:sz w:val="21"/>
        </w:rPr>
        <w:t xml:space="preserve">      * Hardware compatibility considerations</w:t>
      </w:r>
      <w:r>
        <w:br/>
      </w:r>
      <w:r>
        <w:rPr>
          <w:sz w:val="21"/>
        </w:rPr>
        <w:t xml:space="preserve">      * Additional calibration and testing requirements</w:t>
      </w:r>
      <w:r>
        <w:br/>
      </w:r>
      <w:r>
        <w:rPr>
          <w:sz w:val="21"/>
        </w:rPr>
        <w:t>Popular Tools and Frameworks</w:t>
      </w:r>
      <w:r>
        <w:br/>
      </w:r>
      <w:r>
        <w:rPr>
          <w:sz w:val="21"/>
        </w:rPr>
        <w:t xml:space="preserve">      * TensorFlow Lite</w:t>
      </w:r>
      <w:r>
        <w:br/>
      </w:r>
      <w:r>
        <w:rPr>
          <w:sz w:val="21"/>
        </w:rPr>
        <w:t xml:space="preserve">      * PyTorch Quantization</w:t>
      </w:r>
      <w:r>
        <w:br/>
      </w:r>
      <w:r>
        <w:rPr>
          <w:sz w:val="21"/>
        </w:rPr>
        <w:t xml:space="preserve">      * TensorRT</w:t>
      </w:r>
      <w:r>
        <w:br/>
      </w:r>
      <w:r>
        <w:rPr>
          <w:sz w:val="21"/>
        </w:rPr>
        <w:t xml:space="preserve">      * ONNX Runtime</w:t>
      </w:r>
      <w:r>
        <w:br/>
      </w:r>
      <w:r>
        <w:rPr>
          <w:sz w:val="21"/>
        </w:rPr>
        <w:t xml:space="preserve">      * OpenVINO</w:t>
      </w:r>
      <w:r>
        <w:br/>
      </w:r>
      <w:r>
        <w:rPr>
          <w:sz w:val="21"/>
        </w:rP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Q6781. What is pruning in ML?</w:t>
      </w:r>
    </w:p>
    <w:p>
      <w:pPr>
        <w:spacing w:before="0" w:after="40"/>
      </w:pPr>
      <w:r>
        <w:rPr>
          <w:i/>
          <w:color w:val="888888"/>
          <w:sz w:val="18"/>
        </w:rPr>
        <w:t>MLOps Fundamentals (1–100) • Conceptual</w:t>
      </w:r>
    </w:p>
    <w:p>
      <w:pPr>
        <w:spacing w:after="160"/>
        <w:ind w:left="216"/>
      </w:pPr>
      <w:r>
        <w:rPr>
          <w:sz w:val="21"/>
        </w:rPr>
        <w:t xml:space="preserve">A: </w:t>
      </w:r>
      <w:r>
        <w:rPr>
          <w:sz w:val="21"/>
        </w:rPr>
        <w:t>Pruning in Machine Learning is a model optimization technique where unnecessary or less important parameters, weights, neurons, or connections are removed from a neural network to make the model smaller and more efficient.</w:t>
      </w:r>
      <w:r>
        <w:br/>
      </w:r>
      <w:r>
        <w:rPr>
          <w:sz w:val="21"/>
        </w:rPr>
        <w:t>The main goal of pruning is to reduce model complexity while maintaining acceptable accuracy.</w:t>
      </w:r>
      <w:r>
        <w:br/>
      </w:r>
      <w:r>
        <w:rPr>
          <w:sz w:val="21"/>
        </w:rPr>
        <w:t>Pruning is commonly used to optimize deep learning models for:</w:t>
      </w:r>
      <w:r>
        <w:br/>
      </w:r>
      <w:r>
        <w:rPr>
          <w:sz w:val="21"/>
        </w:rPr>
        <w:t xml:space="preserve">      * Faster inference</w:t>
      </w:r>
      <w:r>
        <w:br/>
      </w:r>
      <w:r>
        <w:rPr>
          <w:sz w:val="21"/>
        </w:rPr>
        <w:t xml:space="preserve">      * Reduced memory usage</w:t>
      </w:r>
      <w:r>
        <w:br/>
      </w:r>
      <w:r>
        <w:rPr>
          <w:sz w:val="21"/>
        </w:rPr>
        <w:t xml:space="preserve">      * Lower storage requirements</w:t>
      </w:r>
      <w:r>
        <w:br/>
      </w:r>
      <w:r>
        <w:rPr>
          <w:sz w:val="21"/>
        </w:rPr>
        <w:t xml:space="preserve">      * Efficient edge and mobile deployment</w:t>
      </w:r>
      <w:r>
        <w:br/>
      </w:r>
      <w:r>
        <w:rPr>
          <w:sz w:val="21"/>
        </w:rPr>
        <w:t>How Pruning Works</w:t>
      </w:r>
      <w:r>
        <w:br/>
      </w:r>
      <w:r>
        <w:rPr>
          <w:sz w:val="21"/>
        </w:rPr>
        <w:t>During training or after training, the model identifies weights or neurons that contribute very little to predictions and removes them.</w:t>
      </w:r>
      <w:r>
        <w:br/>
      </w:r>
      <w:r>
        <w:rPr>
          <w:sz w:val="21"/>
        </w:rPr>
        <w:t>For example:</w:t>
      </w:r>
      <w:r>
        <w:br/>
      </w:r>
      <w:r>
        <w:rPr>
          <w:sz w:val="21"/>
        </w:rPr>
        <w:t xml:space="preserve">      * Very small weight values close to zero are removed.</w:t>
      </w:r>
      <w:r>
        <w:br/>
      </w:r>
      <w:r>
        <w:rPr>
          <w:sz w:val="21"/>
        </w:rPr>
        <w:t xml:space="preserve">      * Unused neurons or channels are eliminated.</w:t>
      </w:r>
      <w:r>
        <w:br/>
      </w:r>
      <w:r>
        <w:rPr>
          <w:sz w:val="21"/>
        </w:rPr>
        <w:t>Types of Pruning</w:t>
      </w:r>
      <w:r>
        <w:br/>
      </w:r>
      <w:r>
        <w:rPr>
          <w:sz w:val="21"/>
        </w:rPr>
        <w:t xml:space="preserve">      1. Weight Pruning</w:t>
      </w:r>
      <w:r>
        <w:br/>
      </w:r>
      <w:r>
        <w:rPr>
          <w:sz w:val="21"/>
        </w:rPr>
        <w:t xml:space="preserve">      * Removes individual low-importance weights.</w:t>
      </w:r>
      <w:r>
        <w:br/>
      </w:r>
      <w:r>
        <w:rPr>
          <w:sz w:val="21"/>
        </w:rPr>
        <w:t xml:space="preserve">      2. Neuron Pruning</w:t>
      </w:r>
      <w:r>
        <w:br/>
      </w:r>
      <w:r>
        <w:rPr>
          <w:sz w:val="21"/>
        </w:rPr>
        <w:t xml:space="preserve">      * Removes entire neurons from the network.</w:t>
      </w:r>
      <w:r>
        <w:br/>
      </w:r>
      <w:r>
        <w:rPr>
          <w:sz w:val="21"/>
        </w:rPr>
        <w:t xml:space="preserve">      3. Structured Pruning</w:t>
      </w:r>
      <w:r>
        <w:br/>
      </w:r>
      <w:r>
        <w:rPr>
          <w:sz w:val="21"/>
        </w:rPr>
        <w:t xml:space="preserve">      * Removes filters, channels, or layers in a structured way.</w:t>
      </w:r>
      <w:r>
        <w:br/>
      </w:r>
      <w:r>
        <w:rPr>
          <w:sz w:val="21"/>
        </w:rPr>
        <w:t xml:space="preserve">      * More hardware-efficient.</w:t>
      </w:r>
      <w:r>
        <w:br/>
      </w:r>
      <w:r>
        <w:rPr>
          <w:sz w:val="21"/>
        </w:rPr>
        <w:t xml:space="preserve">      4. Unstructured Pruning</w:t>
      </w:r>
      <w:r>
        <w:br/>
      </w:r>
      <w:r>
        <w:rPr>
          <w:sz w:val="21"/>
        </w:rPr>
        <w:t xml:space="preserve">      * Removes random individual weights.</w:t>
      </w:r>
      <w:r>
        <w:br/>
      </w:r>
      <w:r>
        <w:rPr>
          <w:sz w:val="21"/>
        </w:rPr>
        <w:t xml:space="preserve">      * Achieves higher compression but less hardware optimization.</w:t>
      </w:r>
      <w:r>
        <w:br/>
      </w:r>
      <w:r>
        <w:rPr>
          <w:sz w:val="21"/>
        </w:rPr>
        <w:t>Benefits of Pruning</w:t>
      </w:r>
      <w:r>
        <w:br/>
      </w:r>
      <w:r>
        <w:rPr>
          <w:sz w:val="21"/>
        </w:rPr>
        <w:t xml:space="preserve">      * Smaller model size</w:t>
      </w:r>
      <w:r>
        <w:br/>
      </w:r>
      <w:r>
        <w:rPr>
          <w:sz w:val="21"/>
        </w:rPr>
        <w:t xml:space="preserve">      * Faster inference time</w:t>
      </w:r>
      <w:r>
        <w:br/>
      </w:r>
      <w:r>
        <w:rPr>
          <w:sz w:val="21"/>
        </w:rPr>
        <w:t xml:space="preserve">      * Reduced computational cost</w:t>
      </w:r>
      <w:r>
        <w:br/>
      </w:r>
      <w:r>
        <w:rPr>
          <w:sz w:val="21"/>
        </w:rPr>
        <w:t xml:space="preserve">      * Lower power consumption</w:t>
      </w:r>
      <w:r>
        <w:br/>
      </w:r>
      <w:r>
        <w:rPr>
          <w:sz w:val="21"/>
        </w:rPr>
        <w:t xml:space="preserve">      * Better deployment efficiency on edge devices</w:t>
      </w:r>
      <w:r>
        <w:br/>
      </w:r>
      <w:r>
        <w:rPr>
          <w:sz w:val="21"/>
        </w:rPr>
        <w:t>Challenges</w:t>
      </w:r>
      <w:r>
        <w:br/>
      </w:r>
      <w:r>
        <w:rPr>
          <w:sz w:val="21"/>
        </w:rPr>
        <w:t xml:space="preserve">      * Potential loss of model accuracy</w:t>
      </w:r>
      <w:r>
        <w:br/>
      </w:r>
      <w:r>
        <w:rPr>
          <w:sz w:val="21"/>
        </w:rPr>
        <w:t xml:space="preserve">      * Requires fine-tuning after pruning</w:t>
      </w:r>
      <w:r>
        <w:br/>
      </w:r>
      <w:r>
        <w:rPr>
          <w:sz w:val="21"/>
        </w:rPr>
        <w:t xml:space="preserve">      * Hardware optimization limitations for unstructured pruning</w:t>
      </w:r>
      <w:r>
        <w:br/>
      </w:r>
      <w:r>
        <w:rPr>
          <w:sz w:val="21"/>
        </w:rPr>
        <w:t>Popular Tools and Frameworks</w:t>
      </w:r>
      <w:r>
        <w:br/>
      </w:r>
      <w:r>
        <w:rPr>
          <w:sz w:val="21"/>
        </w:rPr>
        <w:t xml:space="preserve">      * TensorFlow Model Optimization Toolkit</w:t>
      </w:r>
      <w:r>
        <w:br/>
      </w:r>
      <w:r>
        <w:rPr>
          <w:sz w:val="21"/>
        </w:rPr>
        <w:t xml:space="preserve">      * PyTorch Pruning</w:t>
      </w:r>
      <w:r>
        <w:br/>
      </w:r>
      <w:r>
        <w:rPr>
          <w:sz w:val="21"/>
        </w:rPr>
        <w:t xml:space="preserve">      * TensorRT</w:t>
      </w:r>
      <w:r>
        <w:br/>
      </w:r>
      <w:r>
        <w:rPr>
          <w:sz w:val="21"/>
        </w:rPr>
        <w:t xml:space="preserve">      * OpenVINO</w:t>
      </w:r>
      <w:r>
        <w:br/>
      </w:r>
      <w:r>
        <w:rPr>
          <w:sz w:val="21"/>
        </w:rP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Q6782. Explain distributed inference.</w:t>
      </w:r>
    </w:p>
    <w:p>
      <w:pPr>
        <w:spacing w:before="0" w:after="40"/>
      </w:pPr>
      <w:r>
        <w:rPr>
          <w:i/>
          <w:color w:val="888888"/>
          <w:sz w:val="18"/>
        </w:rPr>
        <w:t>MLOps Fundamentals (1–100) • Conceptual</w:t>
      </w:r>
    </w:p>
    <w:p>
      <w:pPr>
        <w:spacing w:after="160"/>
        <w:ind w:left="216"/>
      </w:pPr>
      <w:r>
        <w:rPr>
          <w:sz w:val="21"/>
        </w:rPr>
        <w:t xml:space="preserve">A: </w:t>
      </w:r>
      <w:r>
        <w:rPr>
          <w:sz w:val="21"/>
        </w:rPr>
        <w:t>Distributed inference is a technique where machine learning model predictions are processed across multiple machines, GPUs, or servers instead of a single system to improve scalability, throughput, and performance.</w:t>
      </w:r>
      <w:r>
        <w:br/>
      </w:r>
      <w:r>
        <w:rPr>
          <w:sz w:val="21"/>
        </w:rPr>
        <w:t>It is mainly used for serving large AI models or handling high volumes of inference requests in production environments.</w:t>
      </w:r>
      <w:r>
        <w:br/>
      </w:r>
      <w:r>
        <w:rPr>
          <w:sz w:val="21"/>
        </w:rPr>
        <w:t>In distributed inference, incoming prediction requests are distributed across multiple compute resources so that inference workloads can run in parallel.</w:t>
      </w:r>
      <w:r>
        <w:br/>
      </w:r>
      <w:r>
        <w:rPr>
          <w:sz w:val="21"/>
        </w:rPr>
        <w:t>Why Distributed Inference is Needed</w:t>
      </w:r>
      <w:r>
        <w:br/>
      </w:r>
      <w:r>
        <w:rPr>
          <w:sz w:val="21"/>
        </w:rPr>
        <w:t xml:space="preserve">      * Large Language Models (LLMs) are too large for one GPU</w:t>
      </w:r>
      <w:r>
        <w:br/>
      </w:r>
      <w:r>
        <w:rPr>
          <w:sz w:val="21"/>
        </w:rPr>
        <w:t xml:space="preserve">      * High traffic applications require low latency</w:t>
      </w:r>
      <w:r>
        <w:br/>
      </w:r>
      <w:r>
        <w:rPr>
          <w:sz w:val="21"/>
        </w:rPr>
        <w:t xml:space="preserve">      * Real-time AI systems need scalable prediction serving</w:t>
      </w:r>
      <w:r>
        <w:br/>
      </w:r>
      <w:r>
        <w:rPr>
          <w:sz w:val="21"/>
        </w:rPr>
        <w:t xml:space="preserve">      * Enterprise systems require high availability and fault tolerance</w:t>
      </w:r>
      <w:r>
        <w:br/>
      </w:r>
      <w:r>
        <w:rPr>
          <w:sz w:val="21"/>
        </w:rPr>
        <w:t>Common Distributed Inference Approaches</w:t>
      </w:r>
      <w:r>
        <w:br/>
      </w:r>
      <w:r>
        <w:rPr>
          <w:sz w:val="21"/>
        </w:rPr>
        <w:t xml:space="preserve">      1. Data Parallel Inference</w:t>
      </w:r>
      <w:r>
        <w:br/>
      </w:r>
      <w:r>
        <w:rPr>
          <w:sz w:val="21"/>
        </w:rPr>
        <w:t xml:space="preserve">      * Multiple replicas of the same model handle different inference requests simultaneously.</w:t>
      </w:r>
      <w:r>
        <w:br/>
      </w:r>
      <w:r>
        <w:rPr>
          <w:sz w:val="21"/>
        </w:rPr>
        <w:t xml:space="preserve">      2. Model Parallel Inference</w:t>
      </w:r>
      <w:r>
        <w:br/>
      </w:r>
      <w:r>
        <w:rPr>
          <w:sz w:val="21"/>
        </w:rPr>
        <w:t xml:space="preserve">      * Different parts of the model are distributed across multiple GPUs or nodes.</w:t>
      </w:r>
      <w:r>
        <w:br/>
      </w:r>
      <w:r>
        <w:rPr>
          <w:sz w:val="21"/>
        </w:rPr>
        <w:t xml:space="preserve">      * Useful for very large models.</w:t>
      </w:r>
      <w:r>
        <w:br/>
      </w:r>
      <w:r>
        <w:rPr>
          <w:sz w:val="21"/>
        </w:rPr>
        <w:t xml:space="preserve">      3. Pipeline Parallelism</w:t>
      </w:r>
      <w:r>
        <w:br/>
      </w:r>
      <w:r>
        <w:rPr>
          <w:sz w:val="21"/>
        </w:rPr>
        <w:t xml:space="preserve">      * Model layers are split into stages across devices for sequential processing.</w:t>
      </w:r>
      <w:r>
        <w:br/>
      </w:r>
      <w:r>
        <w:rPr>
          <w:sz w:val="21"/>
        </w:rPr>
        <w:t xml:space="preserve">      4. Batch Inference Distribution</w:t>
      </w:r>
      <w:r>
        <w:br/>
      </w:r>
      <w:r>
        <w:rPr>
          <w:sz w:val="21"/>
        </w:rPr>
        <w:t xml:space="preserve">      * Large batches are divided and processed across distributed systems.</w:t>
      </w:r>
      <w:r>
        <w:br/>
      </w:r>
      <w:r>
        <w:rPr>
          <w:sz w:val="21"/>
        </w:rPr>
        <w:t>Benefits</w:t>
      </w:r>
      <w:r>
        <w:br/>
      </w:r>
      <w:r>
        <w:rPr>
          <w:sz w:val="21"/>
        </w:rPr>
        <w:t xml:space="preserve">      * Improved throughput</w:t>
      </w:r>
      <w:r>
        <w:br/>
      </w:r>
      <w:r>
        <w:rPr>
          <w:sz w:val="21"/>
        </w:rPr>
        <w:t xml:space="preserve">      * Reduced inference latency</w:t>
      </w:r>
      <w:r>
        <w:br/>
      </w:r>
      <w:r>
        <w:rPr>
          <w:sz w:val="21"/>
        </w:rPr>
        <w:t xml:space="preserve">      * Better scalability</w:t>
      </w:r>
      <w:r>
        <w:br/>
      </w:r>
      <w:r>
        <w:rPr>
          <w:sz w:val="21"/>
        </w:rPr>
        <w:t xml:space="preserve">      * High availability</w:t>
      </w:r>
      <w:r>
        <w:br/>
      </w:r>
      <w:r>
        <w:rPr>
          <w:sz w:val="21"/>
        </w:rPr>
        <w:t xml:space="preserve">      * Efficient GPU utilization</w:t>
      </w:r>
      <w:r>
        <w:br/>
      </w:r>
      <w:r>
        <w:rPr>
          <w:sz w:val="21"/>
        </w:rPr>
        <w:t>Challenges</w:t>
      </w:r>
      <w:r>
        <w:br/>
      </w:r>
      <w:r>
        <w:rPr>
          <w:sz w:val="21"/>
        </w:rPr>
        <w:t xml:space="preserve">      * Network communication overhead</w:t>
      </w:r>
      <w:r>
        <w:br/>
      </w:r>
      <w:r>
        <w:rPr>
          <w:sz w:val="21"/>
        </w:rPr>
        <w:t xml:space="preserve">      * Synchronization complexity</w:t>
      </w:r>
      <w:r>
        <w:br/>
      </w:r>
      <w:r>
        <w:rPr>
          <w:sz w:val="21"/>
        </w:rPr>
        <w:t xml:space="preserve">      * Load balancing issues</w:t>
      </w:r>
      <w:r>
        <w:br/>
      </w:r>
      <w:r>
        <w:rPr>
          <w:sz w:val="21"/>
        </w:rPr>
        <w:t xml:space="preserve">      * Infrastructure cost management</w:t>
      </w:r>
      <w:r>
        <w:br/>
      </w:r>
      <w:r>
        <w:rPr>
          <w:sz w:val="21"/>
        </w:rPr>
        <w:t>Popular Tools and Frameworks</w:t>
      </w:r>
      <w:r>
        <w:br/>
      </w:r>
      <w:r>
        <w:rPr>
          <w:sz w:val="21"/>
        </w:rPr>
        <w:t xml:space="preserve">      * TensorRT</w:t>
      </w:r>
      <w:r>
        <w:br/>
      </w:r>
      <w:r>
        <w:rPr>
          <w:sz w:val="21"/>
        </w:rPr>
        <w:t xml:space="preserve">      * Ray Serve</w:t>
      </w:r>
      <w:r>
        <w:br/>
      </w:r>
      <w:r>
        <w:rPr>
          <w:sz w:val="21"/>
        </w:rPr>
        <w:t xml:space="preserve">      * KServe</w:t>
      </w:r>
      <w:r>
        <w:br/>
      </w:r>
      <w:r>
        <w:rPr>
          <w:sz w:val="21"/>
        </w:rPr>
        <w:t xml:space="preserve">      * TorchServe</w:t>
      </w:r>
      <w:r>
        <w:br/>
      </w:r>
      <w:r>
        <w:rPr>
          <w:sz w:val="21"/>
        </w:rPr>
        <w:t xml:space="preserve">      * TensorFlow Serving</w:t>
      </w:r>
      <w:r>
        <w:br/>
      </w:r>
      <w:r>
        <w:rPr>
          <w:sz w:val="21"/>
        </w:rPr>
        <w:t xml:space="preserve">      * DeepSpeed</w:t>
      </w:r>
      <w:r>
        <w:br/>
      </w:r>
      <w:r>
        <w:rPr>
          <w:sz w:val="21"/>
        </w:rPr>
        <w:t xml:space="preserve">      * Kubernetes</w:t>
      </w:r>
      <w:r>
        <w:br/>
      </w:r>
      <w:r>
        <w:rPr>
          <w:sz w:val="21"/>
        </w:rP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Q6783. What is edge ML?</w:t>
      </w:r>
    </w:p>
    <w:p>
      <w:pPr>
        <w:spacing w:before="0" w:after="40"/>
      </w:pPr>
      <w:r>
        <w:rPr>
          <w:i/>
          <w:color w:val="888888"/>
          <w:sz w:val="18"/>
        </w:rPr>
        <w:t>MLOps Fundamentals (1–100) • Conceptual</w:t>
      </w:r>
    </w:p>
    <w:p>
      <w:pPr>
        <w:spacing w:after="160"/>
        <w:ind w:left="216"/>
      </w:pPr>
      <w:r>
        <w:rPr>
          <w:sz w:val="21"/>
        </w:rPr>
        <w:t xml:space="preserve">A: </w:t>
      </w:r>
      <w:r>
        <w:rPr>
          <w:sz w:val="21"/>
        </w:rPr>
        <w:t>Edge ML (Edge Machine Learning) is the practice of running machine learning models directly on edge devices such as mobile phones, IoT devices, cameras, sensors, drones, or embedded systems instead of relying entirely on centralized cloud servers.</w:t>
      </w:r>
      <w:r>
        <w:br/>
      </w:r>
      <w:r>
        <w:rPr>
          <w:sz w:val="21"/>
        </w:rPr>
        <w:t>In Edge ML, data is processed locally on the device where it is generated, enabling faster and more efficient real-time predictions.</w:t>
      </w:r>
      <w:r>
        <w:br/>
      </w:r>
      <w:r>
        <w:rPr>
          <w:sz w:val="21"/>
        </w:rPr>
        <w:t>Common Edge ML Devices</w:t>
      </w:r>
      <w:r>
        <w:br/>
      </w:r>
      <w:r>
        <w:rPr>
          <w:sz w:val="21"/>
        </w:rPr>
        <w:t xml:space="preserve">      * Smartphones</w:t>
      </w:r>
      <w:r>
        <w:br/>
      </w:r>
      <w:r>
        <w:rPr>
          <w:sz w:val="21"/>
        </w:rPr>
        <w:t xml:space="preserve">      * Smart cameras</w:t>
      </w:r>
      <w:r>
        <w:br/>
      </w:r>
      <w:r>
        <w:rPr>
          <w:sz w:val="21"/>
        </w:rPr>
        <w:t xml:space="preserve">      * IoT sensors</w:t>
      </w:r>
      <w:r>
        <w:br/>
      </w:r>
      <w:r>
        <w:rPr>
          <w:sz w:val="21"/>
        </w:rPr>
        <w:t xml:space="preserve">      * Autonomous vehicles</w:t>
      </w:r>
      <w:r>
        <w:br/>
      </w:r>
      <w:r>
        <w:rPr>
          <w:sz w:val="21"/>
        </w:rPr>
        <w:t xml:space="preserve">      * Smartwatches</w:t>
      </w:r>
      <w:r>
        <w:br/>
      </w:r>
      <w:r>
        <w:rPr>
          <w:sz w:val="21"/>
        </w:rPr>
        <w:t xml:space="preserve">      * Industrial devices</w:t>
      </w:r>
      <w:r>
        <w:br/>
      </w:r>
      <w:r>
        <w:rPr>
          <w:sz w:val="21"/>
        </w:rPr>
        <w:t xml:space="preserve">      * Drones</w:t>
      </w:r>
      <w:r>
        <w:br/>
      </w:r>
      <w:r>
        <w:rPr>
          <w:sz w:val="21"/>
        </w:rPr>
        <w:t>Benefits of Edge ML</w:t>
      </w:r>
      <w:r>
        <w:br/>
      </w:r>
      <w:r>
        <w:rPr>
          <w:sz w:val="21"/>
        </w:rPr>
        <w:t xml:space="preserve">      1. Low Latency</w:t>
      </w:r>
      <w:r>
        <w:br/>
      </w:r>
      <w:r>
        <w:rPr>
          <w:sz w:val="21"/>
        </w:rPr>
        <w:t xml:space="preserve">      * Real-time inference without sending data to the cloud.</w:t>
      </w:r>
      <w:r>
        <w:br/>
      </w:r>
      <w:r>
        <w:rPr>
          <w:sz w:val="21"/>
        </w:rPr>
        <w:t xml:space="preserve">      2. Reduced Bandwidth Usage</w:t>
      </w:r>
      <w:r>
        <w:br/>
      </w:r>
      <w:r>
        <w:rPr>
          <w:sz w:val="21"/>
        </w:rPr>
        <w:t xml:space="preserve">      * Less network communication required.</w:t>
      </w:r>
      <w:r>
        <w:br/>
      </w:r>
      <w:r>
        <w:rPr>
          <w:sz w:val="21"/>
        </w:rPr>
        <w:t xml:space="preserve">      3. Improved Privacy</w:t>
      </w:r>
      <w:r>
        <w:br/>
      </w:r>
      <w:r>
        <w:rPr>
          <w:sz w:val="21"/>
        </w:rPr>
        <w:t xml:space="preserve">      * Sensitive data remains on the local device.</w:t>
      </w:r>
      <w:r>
        <w:br/>
      </w:r>
      <w:r>
        <w:rPr>
          <w:sz w:val="21"/>
        </w:rPr>
        <w:t xml:space="preserve">      4. Offline Capability</w:t>
      </w:r>
      <w:r>
        <w:br/>
      </w:r>
      <w:r>
        <w:rPr>
          <w:sz w:val="21"/>
        </w:rPr>
        <w:t xml:space="preserve">      * Works even without internet connectivity.</w:t>
      </w:r>
      <w:r>
        <w:br/>
      </w:r>
      <w:r>
        <w:rPr>
          <w:sz w:val="21"/>
        </w:rPr>
        <w:t xml:space="preserve">      5. Cost Optimization</w:t>
      </w:r>
      <w:r>
        <w:br/>
      </w:r>
      <w:r>
        <w:rPr>
          <w:sz w:val="21"/>
        </w:rPr>
        <w:t xml:space="preserve">      * Reduces cloud processing costs.</w:t>
      </w:r>
      <w:r>
        <w:br/>
      </w:r>
      <w:r>
        <w:rPr>
          <w:sz w:val="21"/>
        </w:rPr>
        <w:t>Challenges</w:t>
      </w:r>
      <w:r>
        <w:br/>
      </w:r>
      <w:r>
        <w:rPr>
          <w:sz w:val="21"/>
        </w:rPr>
        <w:t xml:space="preserve">      * Limited CPU, GPU, and memory resources</w:t>
      </w:r>
      <w:r>
        <w:br/>
      </w:r>
      <w:r>
        <w:rPr>
          <w:sz w:val="21"/>
        </w:rPr>
        <w:t xml:space="preserve">      * Battery and power constraints</w:t>
      </w:r>
      <w:r>
        <w:br/>
      </w:r>
      <w:r>
        <w:rPr>
          <w:sz w:val="21"/>
        </w:rPr>
        <w:t xml:space="preserve">      * Model size limitations</w:t>
      </w:r>
      <w:r>
        <w:br/>
      </w:r>
      <w:r>
        <w:rPr>
          <w:sz w:val="21"/>
        </w:rPr>
        <w:t xml:space="preserve">      * Device compatibility issues</w:t>
      </w:r>
      <w:r>
        <w:br/>
      </w:r>
      <w:r>
        <w:rPr>
          <w:sz w:val="21"/>
        </w:rPr>
        <w:t xml:space="preserve">      * Difficult remote monitoring and updates</w:t>
      </w:r>
      <w:r>
        <w:br/>
      </w:r>
      <w:r>
        <w:rPr>
          <w:sz w:val="21"/>
        </w:rPr>
        <w:t>Common Optimization Techniques</w:t>
      </w:r>
      <w:r>
        <w:br/>
      </w:r>
      <w:r>
        <w:rPr>
          <w:sz w:val="21"/>
        </w:rPr>
        <w:t xml:space="preserve">      * Quantization</w:t>
      </w:r>
      <w:r>
        <w:br/>
      </w:r>
      <w:r>
        <w:rPr>
          <w:sz w:val="21"/>
        </w:rPr>
        <w:t xml:space="preserve">      * Pruning</w:t>
      </w:r>
      <w:r>
        <w:br/>
      </w:r>
      <w:r>
        <w:rPr>
          <w:sz w:val="21"/>
        </w:rPr>
        <w:t xml:space="preserve">      * Knowledge distillation</w:t>
      </w:r>
      <w:r>
        <w:br/>
      </w:r>
      <w:r>
        <w:rPr>
          <w:sz w:val="21"/>
        </w:rPr>
        <w:t xml:space="preserve">      * Hardware acceleration</w:t>
      </w:r>
      <w:r>
        <w:br/>
      </w:r>
      <w:r>
        <w:rPr>
          <w:sz w:val="21"/>
        </w:rPr>
        <w:t>Popular Frameworks and Tools</w:t>
      </w:r>
      <w:r>
        <w:br/>
      </w:r>
      <w:r>
        <w:rPr>
          <w:sz w:val="21"/>
        </w:rPr>
        <w:t xml:space="preserve">      * TensorFlow Lite</w:t>
      </w:r>
      <w:r>
        <w:br/>
      </w:r>
      <w:r>
        <w:rPr>
          <w:sz w:val="21"/>
        </w:rPr>
        <w:t xml:space="preserve">      * ONNX Runtime</w:t>
      </w:r>
      <w:r>
        <w:br/>
      </w:r>
      <w:r>
        <w:rPr>
          <w:sz w:val="21"/>
        </w:rPr>
        <w:t xml:space="preserve">      * OpenVINO</w:t>
      </w:r>
      <w:r>
        <w:br/>
      </w:r>
      <w:r>
        <w:rPr>
          <w:sz w:val="21"/>
        </w:rPr>
        <w:t xml:space="preserve">      * Core ML</w:t>
      </w:r>
      <w:r>
        <w:br/>
      </w:r>
      <w:r>
        <w:rPr>
          <w:sz w:val="21"/>
        </w:rPr>
        <w:t xml:space="preserve">      * NVIDIA TensorRT</w:t>
      </w:r>
      <w:r>
        <w:br/>
      </w:r>
      <w:r>
        <w:rPr>
          <w:sz w:val="21"/>
        </w:rPr>
        <w:t>Common Use Cases</w:t>
      </w:r>
      <w:r>
        <w:br/>
      </w:r>
      <w:r>
        <w:rPr>
          <w:sz w:val="21"/>
        </w:rPr>
        <w:t xml:space="preserve">      * Face recognition</w:t>
      </w:r>
      <w:r>
        <w:br/>
      </w:r>
      <w:r>
        <w:rPr>
          <w:sz w:val="21"/>
        </w:rPr>
        <w:t xml:space="preserve">      * Voice assistants</w:t>
      </w:r>
      <w:r>
        <w:br/>
      </w:r>
      <w:r>
        <w:rPr>
          <w:sz w:val="21"/>
        </w:rPr>
        <w:t xml:space="preserve">      * Predictive maintenance</w:t>
      </w:r>
      <w:r>
        <w:br/>
      </w:r>
      <w:r>
        <w:rPr>
          <w:sz w:val="21"/>
        </w:rPr>
        <w:t xml:space="preserve">      * Autonomous driving</w:t>
      </w:r>
      <w:r>
        <w:br/>
      </w:r>
      <w:r>
        <w:rPr>
          <w:sz w:val="21"/>
        </w:rPr>
        <w:t xml:space="preserve">      * Smart surveillance</w:t>
      </w:r>
      <w:r>
        <w:br/>
      </w:r>
      <w:r>
        <w:rPr>
          <w:sz w:val="21"/>
        </w:rPr>
        <w:t xml:space="preserve">      * Healthcare monitoring</w:t>
      </w:r>
      <w:r>
        <w:br/>
      </w:r>
      <w:r>
        <w:rPr>
          <w:sz w:val="21"/>
        </w:rP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Q6784. Explain federated learning.</w:t>
      </w:r>
    </w:p>
    <w:p>
      <w:pPr>
        <w:spacing w:before="0" w:after="40"/>
      </w:pPr>
      <w:r>
        <w:rPr>
          <w:i/>
          <w:color w:val="888888"/>
          <w:sz w:val="18"/>
        </w:rPr>
        <w:t>MLOps Fundamentals (1–100) • Conceptual</w:t>
      </w:r>
    </w:p>
    <w:p>
      <w:pPr>
        <w:spacing w:after="160"/>
        <w:ind w:left="216"/>
      </w:pPr>
      <w:r>
        <w:rPr>
          <w:sz w:val="21"/>
        </w:rPr>
        <w:t xml:space="preserve">A: </w:t>
      </w:r>
      <w:r>
        <w:rPr>
          <w:sz w:val="21"/>
        </w:rPr>
        <w:t>Federated learning is a machine learning approach where models are trained across multiple devices or systems without transferring raw data to a central server.</w:t>
      </w:r>
      <w:r>
        <w:br/>
      </w:r>
      <w:r>
        <w:rPr>
          <w:sz w:val="21"/>
        </w:rPr>
        <w:t>Instead of sharing data, each device trains the model locally and only sends model updates or gradients to a central server for aggregation. This helps improve privacy and data security.</w:t>
      </w:r>
      <w:r>
        <w:br/>
      </w:r>
      <w:r>
        <w:rPr>
          <w:sz w:val="21"/>
        </w:rPr>
        <w:t>Federated learning is commonly used in:</w:t>
      </w:r>
      <w:r>
        <w:br/>
      </w:r>
      <w:r>
        <w:rPr>
          <w:sz w:val="21"/>
        </w:rPr>
        <w:t xml:space="preserve">      * Mobile devices</w:t>
      </w:r>
      <w:r>
        <w:br/>
      </w:r>
      <w:r>
        <w:rPr>
          <w:sz w:val="21"/>
        </w:rPr>
        <w:t xml:space="preserve">      * Healthcare systems</w:t>
      </w:r>
      <w:r>
        <w:br/>
      </w:r>
      <w:r>
        <w:rPr>
          <w:sz w:val="21"/>
        </w:rPr>
        <w:t xml:space="preserve">      * Banking and finance</w:t>
      </w:r>
      <w:r>
        <w:br/>
      </w:r>
      <w:r>
        <w:rPr>
          <w:sz w:val="21"/>
        </w:rPr>
        <w:t xml:space="preserve">      * IoT environments</w:t>
      </w:r>
      <w:r>
        <w:br/>
      </w:r>
      <w:r>
        <w:rPr>
          <w:sz w:val="21"/>
        </w:rPr>
        <w:t xml:space="preserve">      * Edge AI applications</w:t>
      </w:r>
      <w:r>
        <w:br/>
      </w:r>
      <w:r>
        <w:rPr>
          <w:sz w:val="21"/>
        </w:rPr>
        <w:t>How Federated Learning Works</w:t>
      </w:r>
      <w:r>
        <w:br/>
      </w:r>
      <w:r>
        <w:rPr>
          <w:sz w:val="21"/>
        </w:rPr>
        <w:t xml:space="preserve">      1. Central server sends the initial model to devices</w:t>
      </w:r>
      <w:r>
        <w:br/>
      </w:r>
      <w:r>
        <w:rPr>
          <w:sz w:val="21"/>
        </w:rPr>
        <w:t xml:space="preserve">      2. Each device trains the model locally using its own data</w:t>
      </w:r>
      <w:r>
        <w:br/>
      </w:r>
      <w:r>
        <w:rPr>
          <w:sz w:val="21"/>
        </w:rPr>
        <w:t xml:space="preserve">      3. Devices send model updates, not raw data</w:t>
      </w:r>
      <w:r>
        <w:br/>
      </w:r>
      <w:r>
        <w:rPr>
          <w:sz w:val="21"/>
        </w:rPr>
        <w:t xml:space="preserve">      4. Central server aggregates updates to create a global model</w:t>
      </w:r>
      <w:r>
        <w:br/>
      </w:r>
      <w:r>
        <w:rPr>
          <w:sz w:val="21"/>
        </w:rPr>
        <w:t xml:space="preserve">      5. Updated global model is redistributed to devices</w:t>
      </w:r>
      <w:r>
        <w:br/>
      </w:r>
      <w:r>
        <w:rPr>
          <w:sz w:val="21"/>
        </w:rPr>
        <w:t>Benefits</w:t>
      </w:r>
      <w:r>
        <w:br/>
      </w:r>
      <w:r>
        <w:rPr>
          <w:sz w:val="21"/>
        </w:rPr>
        <w:t xml:space="preserve">      * Better data privacy</w:t>
      </w:r>
      <w:r>
        <w:br/>
      </w:r>
      <w:r>
        <w:rPr>
          <w:sz w:val="21"/>
        </w:rPr>
        <w:t xml:space="preserve">      * Reduced data transfer to cloud</w:t>
      </w:r>
      <w:r>
        <w:br/>
      </w:r>
      <w:r>
        <w:rPr>
          <w:sz w:val="21"/>
        </w:rPr>
        <w:t xml:space="preserve">      * Compliance with regulations like GDPR</w:t>
      </w:r>
      <w:r>
        <w:br/>
      </w:r>
      <w:r>
        <w:rPr>
          <w:sz w:val="21"/>
        </w:rPr>
        <w:t xml:space="preserve">      * Real-time personalized learning</w:t>
      </w:r>
      <w:r>
        <w:br/>
      </w:r>
      <w:r>
        <w:rPr>
          <w:sz w:val="21"/>
        </w:rPr>
        <w:t xml:space="preserve">      * Supports distributed edge environments</w:t>
      </w:r>
      <w:r>
        <w:br/>
      </w:r>
      <w:r>
        <w:rPr>
          <w:sz w:val="21"/>
        </w:rPr>
        <w:t>Challenges</w:t>
      </w:r>
      <w:r>
        <w:br/>
      </w:r>
      <w:r>
        <w:rPr>
          <w:sz w:val="21"/>
        </w:rPr>
        <w:t xml:space="preserve">      * Communication overhead</w:t>
      </w:r>
      <w:r>
        <w:br/>
      </w:r>
      <w:r>
        <w:rPr>
          <w:sz w:val="21"/>
        </w:rPr>
        <w:t xml:space="preserve">      * Device heterogeneity</w:t>
      </w:r>
      <w:r>
        <w:br/>
      </w:r>
      <w:r>
        <w:rPr>
          <w:sz w:val="21"/>
        </w:rPr>
        <w:t xml:space="preserve">      * Slow or unreliable devices</w:t>
      </w:r>
      <w:r>
        <w:br/>
      </w:r>
      <w:r>
        <w:rPr>
          <w:sz w:val="21"/>
        </w:rPr>
        <w:t xml:space="preserve">      * Security attacks on model updates</w:t>
      </w:r>
      <w:r>
        <w:br/>
      </w:r>
      <w:r>
        <w:rPr>
          <w:sz w:val="21"/>
        </w:rPr>
        <w:t xml:space="preserve">      * Complex synchronization</w:t>
      </w:r>
      <w:r>
        <w:br/>
      </w:r>
      <w:r>
        <w:rPr>
          <w:sz w:val="21"/>
        </w:rPr>
        <w:t>Types of Federated Learning</w:t>
      </w:r>
      <w:r>
        <w:br/>
      </w:r>
      <w:r>
        <w:rPr>
          <w:sz w:val="21"/>
        </w:rPr>
        <w:t xml:space="preserve">      1. Cross-device Federated Learning</w:t>
      </w:r>
      <w:r>
        <w:br/>
      </w:r>
      <w:r>
        <w:rPr>
          <w:sz w:val="21"/>
        </w:rPr>
        <w:t xml:space="preserve">      * Large number of edge devices participate.</w:t>
      </w:r>
      <w:r>
        <w:br/>
      </w:r>
      <w:r>
        <w:rPr>
          <w:sz w:val="21"/>
        </w:rPr>
        <w:t xml:space="preserve">      2. Cross-silo Federated Learning</w:t>
      </w:r>
      <w:r>
        <w:br/>
      </w:r>
      <w:r>
        <w:rPr>
          <w:sz w:val="21"/>
        </w:rPr>
        <w:t xml:space="preserve">      * Multiple organizations collaboratively train models.</w:t>
      </w:r>
      <w:r>
        <w:br/>
      </w:r>
      <w:r>
        <w:rPr>
          <w:sz w:val="21"/>
        </w:rPr>
        <w:t>Popular Frameworks and Tools</w:t>
      </w:r>
      <w:r>
        <w:br/>
      </w:r>
      <w:r>
        <w:rPr>
          <w:sz w:val="21"/>
        </w:rPr>
        <w:t xml:space="preserve">      * TensorFlow Federated</w:t>
      </w:r>
      <w:r>
        <w:br/>
      </w:r>
      <w:r>
        <w:rPr>
          <w:sz w:val="21"/>
        </w:rPr>
        <w:t xml:space="preserve">      * PySyft</w:t>
      </w:r>
      <w:r>
        <w:br/>
      </w:r>
      <w:r>
        <w:rPr>
          <w:sz w:val="21"/>
        </w:rPr>
        <w:t xml:space="preserve">      * Flower</w:t>
      </w:r>
      <w:r>
        <w:br/>
      </w:r>
      <w:r>
        <w:rPr>
          <w:sz w:val="21"/>
        </w:rPr>
        <w:t xml:space="preserve">      * NVIDIA FLARE</w:t>
      </w:r>
      <w:r>
        <w:br/>
      </w:r>
      <w:r>
        <w:rPr>
          <w:sz w:val="21"/>
        </w:rPr>
        <w:t>Common Use Cases</w:t>
      </w:r>
      <w:r>
        <w:br/>
      </w:r>
      <w:r>
        <w:rPr>
          <w:sz w:val="21"/>
        </w:rPr>
        <w:t xml:space="preserve">      * Smartphone keyboard prediction</w:t>
      </w:r>
      <w:r>
        <w:br/>
      </w:r>
      <w:r>
        <w:rPr>
          <w:sz w:val="21"/>
        </w:rPr>
        <w:t xml:space="preserve">      * Personalized recommendations</w:t>
      </w:r>
      <w:r>
        <w:br/>
      </w:r>
      <w:r>
        <w:rPr>
          <w:sz w:val="21"/>
        </w:rPr>
        <w:t xml:space="preserve">      * Medical AI collaboration across hospitals</w:t>
      </w:r>
      <w:r>
        <w:br/>
      </w:r>
      <w:r>
        <w:rPr>
          <w:sz w:val="21"/>
        </w:rPr>
        <w:t xml:space="preserve">      * Fraud detection across banks</w:t>
      </w:r>
      <w:r>
        <w:br/>
      </w:r>
      <w:r>
        <w:rPr>
          <w:sz w:val="21"/>
        </w:rP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Q6785. What is ML monitoring?</w:t>
      </w:r>
    </w:p>
    <w:p>
      <w:pPr>
        <w:spacing w:before="0" w:after="40"/>
      </w:pPr>
      <w:r>
        <w:rPr>
          <w:i/>
          <w:color w:val="888888"/>
          <w:sz w:val="18"/>
        </w:rPr>
        <w:t>MLOps Fundamentals (1–100) • Conceptual</w:t>
      </w:r>
    </w:p>
    <w:p>
      <w:pPr>
        <w:spacing w:after="160"/>
        <w:ind w:left="216"/>
      </w:pPr>
      <w:r>
        <w:rPr>
          <w:sz w:val="21"/>
        </w:rPr>
        <w:t xml:space="preserve">A: </w:t>
      </w:r>
      <w:r>
        <w:rPr>
          <w:sz w:val="21"/>
        </w:rPr>
        <w:t>ML monitoring is the process of continuously tracking and analyzing machine learning models, data, and infrastructure in production to ensure the system performs reliably and accurately over time.</w:t>
      </w:r>
      <w:r>
        <w:br/>
      </w:r>
      <w:r>
        <w:rPr>
          <w:sz w:val="21"/>
        </w:rPr>
        <w:t>The goal of ML monitoring is to detect issues early and maintain model quality, business performance, and operational stability.</w:t>
      </w:r>
      <w:r>
        <w:br/>
      </w:r>
      <w:r>
        <w:rPr>
          <w:sz w:val="21"/>
        </w:rPr>
        <w:t>Key Areas of ML Monitoring</w:t>
      </w:r>
      <w:r>
        <w:br/>
      </w:r>
      <w:r>
        <w:rPr>
          <w:sz w:val="21"/>
        </w:rPr>
        <w:t xml:space="preserve">      1. Model Performance Monitoring</w:t>
      </w:r>
      <w:r>
        <w:br/>
      </w:r>
      <w:r>
        <w:rPr>
          <w:sz w:val="21"/>
        </w:rPr>
        <w:t xml:space="preserve">      * Tracks metrics such as accuracy, precision, recall, F1-score, and prediction quality.</w:t>
      </w:r>
      <w:r>
        <w:br/>
      </w:r>
      <w:r>
        <w:rPr>
          <w:sz w:val="21"/>
        </w:rPr>
        <w:t xml:space="preserve">      2. Data Monitoring</w:t>
      </w:r>
      <w:r>
        <w:br/>
      </w:r>
      <w:r>
        <w:rPr>
          <w:sz w:val="21"/>
        </w:rPr>
        <w:t xml:space="preserve">      * Detects missing values, schema changes, outliers, and data drift.</w:t>
      </w:r>
      <w:r>
        <w:br/>
      </w:r>
      <w:r>
        <w:rPr>
          <w:sz w:val="21"/>
        </w:rPr>
        <w:t xml:space="preserve">      3. Concept Drift Monitoring</w:t>
      </w:r>
      <w:r>
        <w:br/>
      </w:r>
      <w:r>
        <w:rPr>
          <w:sz w:val="21"/>
        </w:rPr>
        <w:t xml:space="preserve">      * Identifies changes in relationships between input data and target outputs.</w:t>
      </w:r>
      <w:r>
        <w:br/>
      </w:r>
      <w:r>
        <w:rPr>
          <w:sz w:val="21"/>
        </w:rPr>
        <w:t xml:space="preserve">      4. Prediction Monitoring</w:t>
      </w:r>
      <w:r>
        <w:br/>
      </w:r>
      <w:r>
        <w:rPr>
          <w:sz w:val="21"/>
        </w:rPr>
        <w:t xml:space="preserve">      * Monitors prediction distribution, confidence scores, and anomalies.</w:t>
      </w:r>
      <w:r>
        <w:br/>
      </w:r>
      <w:r>
        <w:rPr>
          <w:sz w:val="21"/>
        </w:rPr>
        <w:t xml:space="preserve">      5. Infrastructure Monitoring</w:t>
      </w:r>
      <w:r>
        <w:br/>
      </w:r>
      <w:r>
        <w:rPr>
          <w:sz w:val="21"/>
        </w:rPr>
        <w:t xml:space="preserve">      * Tracks CPU, GPU, memory, storage, and network utilization.</w:t>
      </w:r>
      <w:r>
        <w:br/>
      </w:r>
      <w:r>
        <w:rPr>
          <w:sz w:val="21"/>
        </w:rPr>
        <w:t xml:space="preserve">      6. Latency and Throughput Monitoring</w:t>
      </w:r>
      <w:r>
        <w:br/>
      </w:r>
      <w:r>
        <w:rPr>
          <w:sz w:val="21"/>
        </w:rPr>
        <w:t xml:space="preserve">      * Measures inference response time and request handling capacity.</w:t>
      </w:r>
      <w:r>
        <w:br/>
      </w:r>
      <w:r>
        <w:rPr>
          <w:sz w:val="21"/>
        </w:rPr>
        <w:t>Why ML Monitoring is Important</w:t>
      </w:r>
      <w:r>
        <w:br/>
      </w:r>
      <w:r>
        <w:rPr>
          <w:sz w:val="21"/>
        </w:rPr>
        <w:t xml:space="preserve">      * Detects model degradation</w:t>
      </w:r>
      <w:r>
        <w:br/>
      </w:r>
      <w:r>
        <w:rPr>
          <w:sz w:val="21"/>
        </w:rPr>
        <w:t xml:space="preserve">      * Prevents inaccurate predictions</w:t>
      </w:r>
      <w:r>
        <w:br/>
      </w:r>
      <w:r>
        <w:rPr>
          <w:sz w:val="21"/>
        </w:rPr>
        <w:t xml:space="preserve">      * Supports automated retraining</w:t>
      </w:r>
      <w:r>
        <w:br/>
      </w:r>
      <w:r>
        <w:rPr>
          <w:sz w:val="21"/>
        </w:rPr>
        <w:t xml:space="preserve">      * Improves reliability and scalability</w:t>
      </w:r>
      <w:r>
        <w:br/>
      </w:r>
      <w:r>
        <w:rPr>
          <w:sz w:val="21"/>
        </w:rPr>
        <w:t xml:space="preserve">      * Helps maintain compliance and governance</w:t>
      </w:r>
      <w:r>
        <w:br/>
      </w:r>
      <w:r>
        <w:rPr>
          <w:sz w:val="21"/>
        </w:rPr>
        <w:t>Common ML Monitoring Metrics</w:t>
      </w:r>
      <w:r>
        <w:br/>
      </w:r>
      <w:r>
        <w:rPr>
          <w:sz w:val="21"/>
        </w:rPr>
        <w:t xml:space="preserve">      * Accuracy drift</w:t>
      </w:r>
      <w:r>
        <w:br/>
      </w:r>
      <w:r>
        <w:rPr>
          <w:sz w:val="21"/>
        </w:rPr>
        <w:t xml:space="preserve">      * Feature drift</w:t>
      </w:r>
      <w:r>
        <w:br/>
      </w:r>
      <w:r>
        <w:rPr>
          <w:sz w:val="21"/>
        </w:rPr>
        <w:t xml:space="preserve">      * Prediction drift</w:t>
      </w:r>
      <w:r>
        <w:br/>
      </w:r>
      <w:r>
        <w:rPr>
          <w:sz w:val="21"/>
        </w:rPr>
        <w:t xml:space="preserve">      * Inference latency</w:t>
      </w:r>
      <w:r>
        <w:br/>
      </w:r>
      <w:r>
        <w:rPr>
          <w:sz w:val="21"/>
        </w:rPr>
        <w:t xml:space="preserve">      * Error rates</w:t>
      </w:r>
      <w:r>
        <w:br/>
      </w:r>
      <w:r>
        <w:rPr>
          <w:sz w:val="21"/>
        </w:rPr>
        <w:t xml:space="preserve">      * Resource utilization</w:t>
      </w:r>
      <w:r>
        <w:br/>
      </w:r>
      <w:r>
        <w:rPr>
          <w:sz w:val="21"/>
        </w:rPr>
        <w:t>Popular Tools</w:t>
      </w:r>
      <w:r>
        <w:br/>
      </w:r>
      <w:r>
        <w:rPr>
          <w:sz w:val="21"/>
        </w:rPr>
        <w:t xml:space="preserve">      * Prometheus</w:t>
      </w:r>
      <w:r>
        <w:br/>
      </w:r>
      <w:r>
        <w:rPr>
          <w:sz w:val="21"/>
        </w:rPr>
        <w:t xml:space="preserve">      * Grafana</w:t>
      </w:r>
      <w:r>
        <w:br/>
      </w:r>
      <w:r>
        <w:rPr>
          <w:sz w:val="21"/>
        </w:rPr>
        <w:t xml:space="preserve">      * Evidently AI</w:t>
      </w:r>
      <w:r>
        <w:br/>
      </w:r>
      <w:r>
        <w:rPr>
          <w:sz w:val="21"/>
        </w:rPr>
        <w:t xml:space="preserve">      * WhyLabs</w:t>
      </w:r>
      <w:r>
        <w:br/>
      </w:r>
      <w:r>
        <w:rPr>
          <w:sz w:val="21"/>
        </w:rPr>
        <w:t xml:space="preserve">      * Arize AI</w:t>
      </w:r>
      <w:r>
        <w:br/>
      </w:r>
      <w:r>
        <w:rPr>
          <w:sz w:val="21"/>
        </w:rPr>
        <w:t xml:space="preserve">      * MLflow</w:t>
      </w:r>
      <w:r>
        <w:br/>
      </w:r>
      <w:r>
        <w:rPr>
          <w:sz w:val="21"/>
        </w:rP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Q6786. Explain alerting in ML systems.</w:t>
      </w:r>
    </w:p>
    <w:p>
      <w:pPr>
        <w:spacing w:before="0" w:after="40"/>
      </w:pPr>
      <w:r>
        <w:rPr>
          <w:i/>
          <w:color w:val="888888"/>
          <w:sz w:val="18"/>
        </w:rPr>
        <w:t>MLOps Fundamentals (1–100) • Conceptual</w:t>
      </w:r>
    </w:p>
    <w:p>
      <w:pPr>
        <w:spacing w:after="160"/>
        <w:ind w:left="216"/>
      </w:pPr>
      <w:r>
        <w:rPr>
          <w:sz w:val="21"/>
        </w:rPr>
        <w:t xml:space="preserve">A: </w:t>
      </w:r>
      <w:r>
        <w:rPr>
          <w:sz w:val="21"/>
        </w:rPr>
        <w:t>Alerting in ML systems is the process of automatically detecting and notifying teams about issues, anomalies, or performance degradation in machine learning pipelines, models, or infrastructure.</w:t>
      </w:r>
      <w:r>
        <w:br/>
      </w:r>
      <w:r>
        <w:rPr>
          <w:sz w:val="21"/>
        </w:rPr>
        <w:t>The main purpose of alerting is to ensure production ML systems remain reliable, accurate, and available by enabling rapid detection and response to problems.</w:t>
      </w:r>
      <w:r>
        <w:br/>
      </w:r>
      <w:r>
        <w:rPr>
          <w:sz w:val="21"/>
        </w:rPr>
        <w:t>Common Alerting Areas in ML Systems</w:t>
      </w:r>
      <w:r>
        <w:br/>
      </w:r>
      <w:r>
        <w:rPr>
          <w:sz w:val="21"/>
        </w:rPr>
        <w:t xml:space="preserve">      1. Model Performance Alerts</w:t>
      </w:r>
      <w:r>
        <w:br/>
      </w:r>
      <w:r>
        <w:rPr>
          <w:sz w:val="21"/>
        </w:rPr>
        <w:t xml:space="preserve">      * Triggered when accuracy, precision, recall, or other metrics drop below thresholds.</w:t>
      </w:r>
      <w:r>
        <w:br/>
      </w:r>
      <w:r>
        <w:rPr>
          <w:sz w:val="21"/>
        </w:rPr>
        <w:t xml:space="preserve">      2. Data Drift Alerts</w:t>
      </w:r>
      <w:r>
        <w:br/>
      </w:r>
      <w:r>
        <w:rPr>
          <w:sz w:val="21"/>
        </w:rPr>
        <w:t xml:space="preserve">      * Detect changes in input data distribution compared to training data.</w:t>
      </w:r>
      <w:r>
        <w:br/>
      </w:r>
      <w:r>
        <w:rPr>
          <w:sz w:val="21"/>
        </w:rPr>
        <w:t xml:space="preserve">      3. Concept Drift Alerts</w:t>
      </w:r>
      <w:r>
        <w:br/>
      </w:r>
      <w:r>
        <w:rPr>
          <w:sz w:val="21"/>
        </w:rPr>
        <w:t xml:space="preserve">      * Detect changes in relationships between features and target outcomes.</w:t>
      </w:r>
      <w:r>
        <w:br/>
      </w:r>
      <w:r>
        <w:rPr>
          <w:sz w:val="21"/>
        </w:rPr>
        <w:t xml:space="preserve">      4. Inference Latency Alerts</w:t>
      </w:r>
      <w:r>
        <w:br/>
      </w:r>
      <w:r>
        <w:rPr>
          <w:sz w:val="21"/>
        </w:rPr>
        <w:t xml:space="preserve">      * Triggered when prediction response time becomes too high.</w:t>
      </w:r>
      <w:r>
        <w:br/>
      </w:r>
      <w:r>
        <w:rPr>
          <w:sz w:val="21"/>
        </w:rPr>
        <w:t xml:space="preserve">      5. Infrastructure Alerts</w:t>
      </w:r>
      <w:r>
        <w:br/>
      </w:r>
      <w:r>
        <w:rPr>
          <w:sz w:val="21"/>
        </w:rPr>
        <w:t xml:space="preserve">      * Monitor CPU, GPU, memory, storage, and network utilization.</w:t>
      </w:r>
      <w:r>
        <w:br/>
      </w:r>
      <w:r>
        <w:rPr>
          <w:sz w:val="21"/>
        </w:rPr>
        <w:t xml:space="preserve">      6. Pipeline Failure Alerts</w:t>
      </w:r>
      <w:r>
        <w:br/>
      </w:r>
      <w:r>
        <w:rPr>
          <w:sz w:val="21"/>
        </w:rPr>
        <w:t xml:space="preserve">      * Detect failed training jobs, ETL issues, or deployment failures.</w:t>
      </w:r>
      <w:r>
        <w:br/>
      </w:r>
      <w:r>
        <w:rPr>
          <w:sz w:val="21"/>
        </w:rPr>
        <w:t xml:space="preserve">      7. Prediction Anomaly Alerts</w:t>
      </w:r>
      <w:r>
        <w:br/>
      </w:r>
      <w:r>
        <w:rPr>
          <w:sz w:val="21"/>
        </w:rPr>
        <w:t xml:space="preserve">      * Identify unusual prediction patterns or abnormal outputs.</w:t>
      </w:r>
      <w:r>
        <w:br/>
      </w:r>
      <w:r>
        <w:rPr>
          <w:sz w:val="21"/>
        </w:rPr>
        <w:t>Common Alerting Workflow</w:t>
      </w:r>
      <w:r>
        <w:br/>
      </w:r>
      <w:r>
        <w:rPr>
          <w:sz w:val="21"/>
        </w:rPr>
        <w:t xml:space="preserve">      1. Monitoring systems collect metrics and logs</w:t>
      </w:r>
      <w:r>
        <w:br/>
      </w:r>
      <w:r>
        <w:rPr>
          <w:sz w:val="21"/>
        </w:rPr>
        <w:t xml:space="preserve">      2. Thresholds or anomaly detection rules are applied</w:t>
      </w:r>
      <w:r>
        <w:br/>
      </w:r>
      <w:r>
        <w:rPr>
          <w:sz w:val="21"/>
        </w:rPr>
        <w:t xml:space="preserve">      3. Alerts are triggered when conditions are violated</w:t>
      </w:r>
      <w:r>
        <w:br/>
      </w:r>
      <w:r>
        <w:rPr>
          <w:sz w:val="21"/>
        </w:rPr>
        <w:t xml:space="preserve">      4. Notifications are sent through email, Slack, PagerDuty, or incident management systems</w:t>
      </w:r>
      <w:r>
        <w:br/>
      </w:r>
      <w:r>
        <w:rPr>
          <w:sz w:val="21"/>
        </w:rPr>
        <w:t>Benefits of Alerting</w:t>
      </w:r>
      <w:r>
        <w:br/>
      </w:r>
      <w:r>
        <w:rPr>
          <w:sz w:val="21"/>
        </w:rPr>
        <w:t xml:space="preserve">      * Faster incident response</w:t>
      </w:r>
      <w:r>
        <w:br/>
      </w:r>
      <w:r>
        <w:rPr>
          <w:sz w:val="21"/>
        </w:rPr>
        <w:t xml:space="preserve">      * Reduced downtime</w:t>
      </w:r>
      <w:r>
        <w:br/>
      </w:r>
      <w:r>
        <w:rPr>
          <w:sz w:val="21"/>
        </w:rPr>
        <w:t xml:space="preserve">      * Improved model reliability</w:t>
      </w:r>
      <w:r>
        <w:br/>
      </w:r>
      <w:r>
        <w:rPr>
          <w:sz w:val="21"/>
        </w:rPr>
        <w:t xml:space="preserve">      * Automated operational monitoring</w:t>
      </w:r>
      <w:r>
        <w:br/>
      </w:r>
      <w:r>
        <w:rPr>
          <w:sz w:val="21"/>
        </w:rPr>
        <w:t xml:space="preserve">      * Better SLA and compliance management</w:t>
      </w:r>
      <w:r>
        <w:br/>
      </w:r>
      <w:r>
        <w:rPr>
          <w:sz w:val="21"/>
        </w:rPr>
        <w:t>Popular Tools Used</w:t>
      </w:r>
      <w:r>
        <w:br/>
      </w:r>
      <w:r>
        <w:rPr>
          <w:sz w:val="21"/>
        </w:rPr>
        <w:t xml:space="preserve">      * Prometheus</w:t>
      </w:r>
      <w:r>
        <w:br/>
      </w:r>
      <w:r>
        <w:rPr>
          <w:sz w:val="21"/>
        </w:rPr>
        <w:t xml:space="preserve">      * Grafana</w:t>
      </w:r>
      <w:r>
        <w:br/>
      </w:r>
      <w:r>
        <w:rPr>
          <w:sz w:val="21"/>
        </w:rPr>
        <w:t xml:space="preserve">      * PagerDuty</w:t>
      </w:r>
      <w:r>
        <w:br/>
      </w:r>
      <w:r>
        <w:rPr>
          <w:sz w:val="21"/>
        </w:rPr>
        <w:t xml:space="preserve">      * Datadog</w:t>
      </w:r>
      <w:r>
        <w:br/>
      </w:r>
      <w:r>
        <w:rPr>
          <w:sz w:val="21"/>
        </w:rPr>
        <w:t xml:space="preserve">      * Evidently AI</w:t>
      </w:r>
      <w:r>
        <w:br/>
      </w:r>
      <w:r>
        <w:rPr>
          <w:sz w:val="21"/>
        </w:rPr>
        <w:t xml:space="preserve">      * ELK Stack</w:t>
      </w:r>
      <w:r>
        <w:br/>
      </w:r>
      <w:r>
        <w:rPr>
          <w:sz w:val="21"/>
        </w:rP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Q6787. What is data labeling?</w:t>
      </w:r>
    </w:p>
    <w:p>
      <w:pPr>
        <w:spacing w:before="0" w:after="40"/>
      </w:pPr>
      <w:r>
        <w:rPr>
          <w:i/>
          <w:color w:val="888888"/>
          <w:sz w:val="18"/>
        </w:rPr>
        <w:t>MLOps Fundamentals (1–100) • Conceptual</w:t>
      </w:r>
    </w:p>
    <w:p>
      <w:pPr>
        <w:spacing w:after="160"/>
        <w:ind w:left="216"/>
      </w:pPr>
      <w:r>
        <w:rPr>
          <w:sz w:val="21"/>
        </w:rPr>
        <w:t xml:space="preserve">A: </w:t>
      </w:r>
      <w:r>
        <w:rPr>
          <w:sz w:val="21"/>
        </w:rPr>
        <w:t>Data labeling is the process of identifying, tagging, or annotating raw data with meaningful labels so that machine learning models can learn patterns from the data during training.</w:t>
      </w:r>
      <w:r>
        <w:br/>
      </w:r>
      <w:r>
        <w:rPr>
          <w:sz w:val="21"/>
        </w:rPr>
        <w:t>The labeled data acts as ground truth for supervised learning models.</w:t>
      </w:r>
      <w:r>
        <w:br/>
      </w:r>
      <w:r>
        <w:rPr>
          <w:sz w:val="21"/>
        </w:rPr>
        <w:t>Types of Data Labeling</w:t>
      </w:r>
      <w:r>
        <w:br/>
      </w:r>
      <w:r>
        <w:rPr>
          <w:sz w:val="21"/>
        </w:rPr>
        <w:t xml:space="preserve">      1. Image Labeling</w:t>
      </w:r>
      <w:r>
        <w:br/>
      </w:r>
      <w:r>
        <w:rPr>
          <w:sz w:val="21"/>
        </w:rPr>
        <w:t xml:space="preserve">      * Bounding boxes, segmentation, facial landmarks, object tagging.</w:t>
      </w:r>
      <w:r>
        <w:br/>
      </w:r>
      <w:r>
        <w:rPr>
          <w:sz w:val="21"/>
        </w:rPr>
        <w:t xml:space="preserve">      2. Text Labeling</w:t>
      </w:r>
      <w:r>
        <w:br/>
      </w:r>
      <w:r>
        <w:rPr>
          <w:sz w:val="21"/>
        </w:rPr>
        <w:t xml:space="preserve">      * Sentiment analysis, named entity recognition, spam classification.</w:t>
      </w:r>
      <w:r>
        <w:br/>
      </w:r>
      <w:r>
        <w:rPr>
          <w:sz w:val="21"/>
        </w:rPr>
        <w:t xml:space="preserve">      3. Audio Labeling</w:t>
      </w:r>
      <w:r>
        <w:br/>
      </w:r>
      <w:r>
        <w:rPr>
          <w:sz w:val="21"/>
        </w:rPr>
        <w:t xml:space="preserve">      * Speech transcription, speaker identification, sound classification.</w:t>
      </w:r>
      <w:r>
        <w:br/>
      </w:r>
      <w:r>
        <w:rPr>
          <w:sz w:val="21"/>
        </w:rPr>
        <w:t xml:space="preserve">      4. Video Labeling</w:t>
      </w:r>
      <w:r>
        <w:br/>
      </w:r>
      <w:r>
        <w:rPr>
          <w:sz w:val="21"/>
        </w:rPr>
        <w:t xml:space="preserve">      * Object tracking, activity recognition, frame annotation.</w:t>
      </w:r>
      <w:r>
        <w:br/>
      </w:r>
      <w:r>
        <w:rPr>
          <w:sz w:val="21"/>
        </w:rPr>
        <w:t>Example</w:t>
      </w:r>
      <w:r>
        <w:br/>
      </w:r>
      <w:r>
        <w:rPr>
          <w:sz w:val="21"/>
        </w:rPr>
        <w:t xml:space="preserve">      * Email marked as “Spam” or “Not Spam”</w:t>
      </w:r>
      <w:r>
        <w:br/>
      </w:r>
      <w:r>
        <w:rPr>
          <w:sz w:val="21"/>
        </w:rPr>
        <w:t xml:space="preserve">      * Image tagged as “Cat” or “Dog”</w:t>
      </w:r>
      <w:r>
        <w:br/>
      </w:r>
      <w:r>
        <w:rPr>
          <w:sz w:val="21"/>
        </w:rPr>
        <w:t>Importance of Data Labeling</w:t>
      </w:r>
      <w:r>
        <w:br/>
      </w:r>
      <w:r>
        <w:rPr>
          <w:sz w:val="21"/>
        </w:rPr>
        <w:t xml:space="preserve">      * Improves model accuracy</w:t>
      </w:r>
      <w:r>
        <w:br/>
      </w:r>
      <w:r>
        <w:rPr>
          <w:sz w:val="21"/>
        </w:rPr>
        <w:t xml:space="preserve">      * Enables supervised learning</w:t>
      </w:r>
      <w:r>
        <w:br/>
      </w:r>
      <w:r>
        <w:rPr>
          <w:sz w:val="21"/>
        </w:rPr>
        <w:t xml:space="preserve">      * Helps models understand patterns correctly</w:t>
      </w:r>
      <w:r>
        <w:br/>
      </w:r>
      <w:r>
        <w:rPr>
          <w:sz w:val="21"/>
        </w:rPr>
        <w:t xml:space="preserve">      * Critical for AI training quality</w:t>
      </w:r>
      <w:r>
        <w:br/>
      </w:r>
      <w:r>
        <w:rPr>
          <w:sz w:val="21"/>
        </w:rPr>
        <w:t>Common Challenges</w:t>
      </w:r>
      <w:r>
        <w:br/>
      </w:r>
      <w:r>
        <w:rPr>
          <w:sz w:val="21"/>
        </w:rPr>
        <w:t xml:space="preserve">      * Time-consuming process</w:t>
      </w:r>
      <w:r>
        <w:br/>
      </w:r>
      <w:r>
        <w:rPr>
          <w:sz w:val="21"/>
        </w:rPr>
        <w:t xml:space="preserve">      * Expensive for large datasets</w:t>
      </w:r>
      <w:r>
        <w:br/>
      </w:r>
      <w:r>
        <w:rPr>
          <w:sz w:val="21"/>
        </w:rPr>
        <w:t xml:space="preserve">      * Human annotation errors</w:t>
      </w:r>
      <w:r>
        <w:br/>
      </w:r>
      <w:r>
        <w:rPr>
          <w:sz w:val="21"/>
        </w:rPr>
        <w:t xml:space="preserve">      * Data consistency and quality management</w:t>
      </w:r>
      <w:r>
        <w:br/>
      </w:r>
      <w:r>
        <w:rPr>
          <w:sz w:val="21"/>
        </w:rPr>
        <w:t xml:space="preserve">      * Scalability issues</w:t>
      </w:r>
      <w:r>
        <w:br/>
      </w:r>
      <w:r>
        <w:rPr>
          <w:sz w:val="21"/>
        </w:rPr>
        <w:t>Labeling Approaches</w:t>
      </w:r>
      <w:r>
        <w:br/>
      </w:r>
      <w:r>
        <w:rPr>
          <w:sz w:val="21"/>
        </w:rPr>
        <w:t xml:space="preserve">      * Manual labeling by humans</w:t>
      </w:r>
      <w:r>
        <w:br/>
      </w:r>
      <w:r>
        <w:rPr>
          <w:sz w:val="21"/>
        </w:rPr>
        <w:t xml:space="preserve">      * Semi-supervised labeling</w:t>
      </w:r>
      <w:r>
        <w:br/>
      </w:r>
      <w:r>
        <w:rPr>
          <w:sz w:val="21"/>
        </w:rPr>
        <w:t xml:space="preserve">      * Active learning-assisted labeling</w:t>
      </w:r>
      <w:r>
        <w:br/>
      </w:r>
      <w:r>
        <w:rPr>
          <w:sz w:val="21"/>
        </w:rPr>
        <w:t xml:space="preserve">      * Automated labeling using AI models</w:t>
      </w:r>
      <w:r>
        <w:br/>
      </w:r>
      <w:r>
        <w:rPr>
          <w:sz w:val="21"/>
        </w:rPr>
        <w:t>Popular Tools</w:t>
      </w:r>
      <w:r>
        <w:br/>
      </w:r>
      <w:r>
        <w:rPr>
          <w:sz w:val="21"/>
        </w:rPr>
        <w:t xml:space="preserve">      * Label Studio</w:t>
      </w:r>
      <w:r>
        <w:br/>
      </w:r>
      <w:r>
        <w:rPr>
          <w:sz w:val="21"/>
        </w:rPr>
        <w:t xml:space="preserve">      * CVAT</w:t>
      </w:r>
      <w:r>
        <w:br/>
      </w:r>
      <w:r>
        <w:rPr>
          <w:sz w:val="21"/>
        </w:rPr>
        <w:t xml:space="preserve">      * SuperAnnotate</w:t>
      </w:r>
      <w:r>
        <w:br/>
      </w:r>
      <w:r>
        <w:rPr>
          <w:sz w:val="21"/>
        </w:rPr>
        <w:t xml:space="preserve">      * Amazon SageMaker Ground Truth</w:t>
      </w:r>
      <w:r>
        <w:br/>
      </w:r>
      <w:r>
        <w:rPr>
          <w:sz w:val="21"/>
        </w:rP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Q6788. Explain weak supervision.</w:t>
      </w:r>
    </w:p>
    <w:p>
      <w:pPr>
        <w:spacing w:before="0" w:after="40"/>
      </w:pPr>
      <w:r>
        <w:rPr>
          <w:i/>
          <w:color w:val="888888"/>
          <w:sz w:val="18"/>
        </w:rPr>
        <w:t>MLOps Fundamentals (1–100) • Conceptual</w:t>
      </w:r>
    </w:p>
    <w:p>
      <w:pPr>
        <w:spacing w:after="160"/>
        <w:ind w:left="216"/>
      </w:pPr>
      <w:r>
        <w:rPr>
          <w:sz w:val="21"/>
        </w:rPr>
        <w:t xml:space="preserve">A: </w:t>
      </w:r>
      <w:r>
        <w:rPr>
          <w:sz w:val="21"/>
        </w:rPr>
        <w:t>Weak supervision is a machine learning approach where models are trained using partially labeled, noisy, or imperfect data instead of fully accurate manually labeled datasets.</w:t>
      </w:r>
      <w:r>
        <w:br/>
      </w:r>
      <w:r>
        <w:rPr>
          <w:sz w:val="21"/>
        </w:rPr>
        <w:t>The goal is to reduce the cost and effort of large-scale data labeling while still building effective ML models.</w:t>
      </w:r>
      <w:r>
        <w:br/>
      </w:r>
      <w:r>
        <w:rPr>
          <w:sz w:val="21"/>
        </w:rPr>
        <w:t>Instead of relying only on human-annotated ground truth data, weak supervision generates approximate labels using automated or heuristic methods.</w:t>
      </w:r>
      <w:r>
        <w:br/>
      </w:r>
      <w:r>
        <w:rPr>
          <w:sz w:val="21"/>
        </w:rPr>
        <w:t>Common Sources of Weak Supervision</w:t>
      </w:r>
      <w:r>
        <w:br/>
      </w:r>
      <w:r>
        <w:rPr>
          <w:sz w:val="21"/>
        </w:rPr>
        <w:t xml:space="preserve">      1. Heuristic Rules</w:t>
      </w:r>
      <w:r>
        <w:br/>
      </w:r>
      <w:r>
        <w:rPr>
          <w:sz w:val="21"/>
        </w:rPr>
        <w:t xml:space="preserve">      * Rule-based labeling using domain knowledge.</w:t>
      </w:r>
      <w:r>
        <w:br/>
      </w:r>
      <w:r>
        <w:rPr>
          <w:sz w:val="21"/>
        </w:rPr>
        <w:t xml:space="preserve">      2. Distant Supervision</w:t>
      </w:r>
      <w:r>
        <w:br/>
      </w:r>
      <w:r>
        <w:rPr>
          <w:sz w:val="21"/>
        </w:rPr>
        <w:t xml:space="preserve">      * Labels generated from external databases or existing systems.</w:t>
      </w:r>
      <w:r>
        <w:br/>
      </w:r>
      <w:r>
        <w:rPr>
          <w:sz w:val="21"/>
        </w:rPr>
        <w:t xml:space="preserve">      3. Programmatic Labeling</w:t>
      </w:r>
      <w:r>
        <w:br/>
      </w:r>
      <w:r>
        <w:rPr>
          <w:sz w:val="21"/>
        </w:rPr>
        <w:t xml:space="preserve">      * Automated labeling functions create approximate labels.</w:t>
      </w:r>
      <w:r>
        <w:br/>
      </w:r>
      <w:r>
        <w:rPr>
          <w:sz w:val="21"/>
        </w:rPr>
        <w:t xml:space="preserve">      4. Crowdsourced Labels</w:t>
      </w:r>
      <w:r>
        <w:br/>
      </w:r>
      <w:r>
        <w:rPr>
          <w:sz w:val="21"/>
        </w:rPr>
        <w:t xml:space="preserve">      * Labels collected from multiple non-expert annotators.</w:t>
      </w:r>
      <w:r>
        <w:br/>
      </w:r>
      <w:r>
        <w:rPr>
          <w:sz w:val="21"/>
        </w:rPr>
        <w:t xml:space="preserve">      5. Pseudo-labeling</w:t>
      </w:r>
      <w:r>
        <w:br/>
      </w:r>
      <w:r>
        <w:rPr>
          <w:sz w:val="21"/>
        </w:rPr>
        <w:t xml:space="preserve">      * Predictions from an existing model are used as labels for new data.</w:t>
      </w:r>
      <w:r>
        <w:br/>
      </w:r>
      <w:r>
        <w:rPr>
          <w:sz w:val="21"/>
        </w:rPr>
        <w:t>Example</w:t>
      </w:r>
      <w:r>
        <w:br/>
      </w:r>
      <w:r>
        <w:rPr>
          <w:sz w:val="21"/>
        </w:rPr>
        <w:t xml:space="preserve">      * Using keywords like “excellent” or “bad” to automatically label sentiment data instead of manually annotating every review.</w:t>
      </w:r>
      <w:r>
        <w:br/>
      </w:r>
      <w:r>
        <w:rPr>
          <w:sz w:val="21"/>
        </w:rPr>
        <w:t>Benefits</w:t>
      </w:r>
      <w:r>
        <w:br/>
      </w:r>
      <w:r>
        <w:rPr>
          <w:sz w:val="21"/>
        </w:rPr>
        <w:t xml:space="preserve">      * Reduces manual labeling cost</w:t>
      </w:r>
      <w:r>
        <w:br/>
      </w:r>
      <w:r>
        <w:rPr>
          <w:sz w:val="21"/>
        </w:rPr>
        <w:t xml:space="preserve">      * Faster dataset creation</w:t>
      </w:r>
      <w:r>
        <w:br/>
      </w:r>
      <w:r>
        <w:rPr>
          <w:sz w:val="21"/>
        </w:rPr>
        <w:t xml:space="preserve">      * Scales to large datasets</w:t>
      </w:r>
      <w:r>
        <w:br/>
      </w:r>
      <w:r>
        <w:rPr>
          <w:sz w:val="21"/>
        </w:rPr>
        <w:t xml:space="preserve">      * Useful when labeled data is limited</w:t>
      </w:r>
      <w:r>
        <w:br/>
      </w:r>
      <w:r>
        <w:rPr>
          <w:sz w:val="21"/>
        </w:rPr>
        <w:t>Challenges</w:t>
      </w:r>
      <w:r>
        <w:br/>
      </w:r>
      <w:r>
        <w:rPr>
          <w:sz w:val="21"/>
        </w:rPr>
        <w:t xml:space="preserve">      * Noisy or inaccurate labels</w:t>
      </w:r>
      <w:r>
        <w:br/>
      </w:r>
      <w:r>
        <w:rPr>
          <w:sz w:val="21"/>
        </w:rPr>
        <w:t xml:space="preserve">      * Lower label quality</w:t>
      </w:r>
      <w:r>
        <w:br/>
      </w:r>
      <w:r>
        <w:rPr>
          <w:sz w:val="21"/>
        </w:rPr>
        <w:t xml:space="preserve">      * Bias in heuristic rules</w:t>
      </w:r>
      <w:r>
        <w:br/>
      </w:r>
      <w:r>
        <w:rPr>
          <w:sz w:val="21"/>
        </w:rPr>
        <w:t xml:space="preserve">      * Requires strong validation and monitoring</w:t>
      </w:r>
      <w:r>
        <w:br/>
      </w:r>
      <w:r>
        <w:rPr>
          <w:sz w:val="21"/>
        </w:rPr>
        <w:t>Common Use Cases</w:t>
      </w:r>
      <w:r>
        <w:br/>
      </w:r>
      <w:r>
        <w:rPr>
          <w:sz w:val="21"/>
        </w:rPr>
        <w:t xml:space="preserve">      * NLP</w:t>
      </w:r>
      <w:r>
        <w:br/>
      </w:r>
      <w:r>
        <w:rPr>
          <w:sz w:val="21"/>
        </w:rPr>
        <w:t xml:space="preserve">      * Medical AI</w:t>
      </w:r>
      <w:r>
        <w:br/>
      </w:r>
      <w:r>
        <w:rPr>
          <w:sz w:val="21"/>
        </w:rPr>
        <w:t xml:space="preserve">      * Fraud detection</w:t>
      </w:r>
      <w:r>
        <w:br/>
      </w:r>
      <w:r>
        <w:rPr>
          <w:sz w:val="21"/>
        </w:rPr>
        <w:t xml:space="preserve">      * Recommendation systems</w:t>
      </w:r>
      <w:r>
        <w:br/>
      </w:r>
      <w:r>
        <w:rPr>
          <w:sz w:val="21"/>
        </w:rPr>
        <w:t xml:space="preserve">      * Large-scale enterprise AI systems</w:t>
      </w:r>
      <w:r>
        <w:br/>
      </w:r>
      <w:r>
        <w:rPr>
          <w:sz w:val="21"/>
        </w:rPr>
        <w:t>Popular Tools and Frameworks</w:t>
      </w:r>
      <w:r>
        <w:br/>
      </w:r>
      <w:r>
        <w:rPr>
          <w:sz w:val="21"/>
        </w:rPr>
        <w:t xml:space="preserve">      * Snorkel</w:t>
      </w:r>
      <w:r>
        <w:br/>
      </w:r>
      <w:r>
        <w:rPr>
          <w:sz w:val="21"/>
        </w:rPr>
        <w:t xml:space="preserve">      * TensorFlow</w:t>
      </w:r>
      <w:r>
        <w:br/>
      </w:r>
      <w:r>
        <w:rPr>
          <w:sz w:val="21"/>
        </w:rPr>
        <w:t xml:space="preserve">      * PyTorch</w:t>
      </w:r>
      <w:r>
        <w:br/>
      </w:r>
      <w:r>
        <w:rPr>
          <w:sz w:val="21"/>
        </w:rP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Q6789. What is synthetic data?</w:t>
      </w:r>
    </w:p>
    <w:p>
      <w:pPr>
        <w:spacing w:before="0" w:after="40"/>
      </w:pPr>
      <w:r>
        <w:rPr>
          <w:i/>
          <w:color w:val="888888"/>
          <w:sz w:val="18"/>
        </w:rPr>
        <w:t>MLOps Fundamentals (1–100) • Conceptual</w:t>
      </w:r>
    </w:p>
    <w:p>
      <w:pPr>
        <w:spacing w:after="160"/>
        <w:ind w:left="216"/>
      </w:pPr>
      <w:r>
        <w:rPr>
          <w:sz w:val="21"/>
        </w:rPr>
        <w:t xml:space="preserve">A: </w:t>
      </w:r>
      <w:r>
        <w:rPr>
          <w:sz w:val="21"/>
        </w:rPr>
        <w:t>Synthetic data is artificially generated data that mimics the characteristics, patterns, and statistical properties of real-world data without directly using actual sensitive or original data records.</w:t>
      </w:r>
      <w:r>
        <w:br/>
      </w:r>
      <w:r>
        <w:rPr>
          <w:sz w:val="21"/>
        </w:rPr>
        <w:t>It is created using algorithms, simulations, generative AI models, or rule-based systems to train, test, or validate machine learning models.</w:t>
      </w:r>
      <w:r>
        <w:br/>
      </w:r>
      <w:r>
        <w:rPr>
          <w:sz w:val="21"/>
        </w:rPr>
        <w:t>Why Synthetic Data is Used</w:t>
      </w:r>
      <w:r>
        <w:br/>
      </w:r>
      <w:r>
        <w:rPr>
          <w:sz w:val="21"/>
        </w:rPr>
        <w:t xml:space="preserve">      * Protect sensitive or private information</w:t>
      </w:r>
      <w:r>
        <w:br/>
      </w:r>
      <w:r>
        <w:rPr>
          <w:sz w:val="21"/>
        </w:rPr>
        <w:t xml:space="preserve">      * Reduce dependency on real datasets</w:t>
      </w:r>
      <w:r>
        <w:br/>
      </w:r>
      <w:r>
        <w:rPr>
          <w:sz w:val="21"/>
        </w:rPr>
        <w:t xml:space="preserve">      * Handle limited or imbalanced data</w:t>
      </w:r>
      <w:r>
        <w:br/>
      </w:r>
      <w:r>
        <w:rPr>
          <w:sz w:val="21"/>
        </w:rPr>
        <w:t xml:space="preserve">      * Generate rare event scenarios</w:t>
      </w:r>
      <w:r>
        <w:br/>
      </w:r>
      <w:r>
        <w:rPr>
          <w:sz w:val="21"/>
        </w:rPr>
        <w:t xml:space="preserve">      * Improve scalability for ML training</w:t>
      </w:r>
      <w:r>
        <w:br/>
      </w:r>
      <w:r>
        <w:rPr>
          <w:sz w:val="21"/>
        </w:rPr>
        <w:t>Common Types of Synthetic Data</w:t>
      </w:r>
      <w:r>
        <w:br/>
      </w:r>
      <w:r>
        <w:rPr>
          <w:sz w:val="21"/>
        </w:rPr>
        <w:t xml:space="preserve">      1. Tabular Synthetic Data</w:t>
      </w:r>
      <w:r>
        <w:br/>
      </w:r>
      <w:r>
        <w:rPr>
          <w:sz w:val="21"/>
        </w:rPr>
        <w:t xml:space="preserve">      * Structured data like customer or transaction records.</w:t>
      </w:r>
      <w:r>
        <w:br/>
      </w:r>
      <w:r>
        <w:rPr>
          <w:sz w:val="21"/>
        </w:rPr>
        <w:t xml:space="preserve">      2. Image Synthetic Data</w:t>
      </w:r>
      <w:r>
        <w:br/>
      </w:r>
      <w:r>
        <w:rPr>
          <w:sz w:val="21"/>
        </w:rPr>
        <w:t xml:space="preserve">      * AI-generated images for computer vision training.</w:t>
      </w:r>
      <w:r>
        <w:br/>
      </w:r>
      <w:r>
        <w:rPr>
          <w:sz w:val="21"/>
        </w:rPr>
        <w:t xml:space="preserve">      3. Text Synthetic Data</w:t>
      </w:r>
      <w:r>
        <w:br/>
      </w:r>
      <w:r>
        <w:rPr>
          <w:sz w:val="21"/>
        </w:rPr>
        <w:t xml:space="preserve">      * Artificially generated text for NLP tasks.</w:t>
      </w:r>
      <w:r>
        <w:br/>
      </w:r>
      <w:r>
        <w:rPr>
          <w:sz w:val="21"/>
        </w:rPr>
        <w:t xml:space="preserve">      4. Time-Series Synthetic Data</w:t>
      </w:r>
      <w:r>
        <w:br/>
      </w:r>
      <w:r>
        <w:rPr>
          <w:sz w:val="21"/>
        </w:rPr>
        <w:t xml:space="preserve">      * Simulated sensor, financial, or IoT data streams.</w:t>
      </w:r>
      <w:r>
        <w:br/>
      </w:r>
      <w:r>
        <w:rPr>
          <w:sz w:val="21"/>
        </w:rPr>
        <w:t>Methods for Generating Synthetic Data</w:t>
      </w:r>
      <w:r>
        <w:br/>
      </w:r>
      <w:r>
        <w:rPr>
          <w:sz w:val="21"/>
        </w:rPr>
        <w:t xml:space="preserve">      * Rule-based simulations</w:t>
      </w:r>
      <w:r>
        <w:br/>
      </w:r>
      <w:r>
        <w:rPr>
          <w:sz w:val="21"/>
        </w:rPr>
        <w:t xml:space="preserve">      * Statistical modeling</w:t>
      </w:r>
      <w:r>
        <w:br/>
      </w:r>
      <w:r>
        <w:rPr>
          <w:sz w:val="21"/>
        </w:rPr>
        <w:t xml:space="preserve">      * Generative Adversarial Networks (GANs)</w:t>
      </w:r>
      <w:r>
        <w:br/>
      </w:r>
      <w:r>
        <w:rPr>
          <w:sz w:val="21"/>
        </w:rPr>
        <w:t xml:space="preserve">      * Variational Autoencoders (VAEs)</w:t>
      </w:r>
      <w:r>
        <w:br/>
      </w:r>
      <w:r>
        <w:rPr>
          <w:sz w:val="21"/>
        </w:rPr>
        <w:t xml:space="preserve">      * Large Language Models (LLMs)</w:t>
      </w:r>
      <w:r>
        <w:br/>
      </w:r>
      <w:r>
        <w:rPr>
          <w:sz w:val="21"/>
        </w:rPr>
        <w:t>Benefits</w:t>
      </w:r>
      <w:r>
        <w:br/>
      </w:r>
      <w:r>
        <w:rPr>
          <w:sz w:val="21"/>
        </w:rPr>
        <w:t xml:space="preserve">      * Improved privacy and compliance</w:t>
      </w:r>
      <w:r>
        <w:br/>
      </w:r>
      <w:r>
        <w:rPr>
          <w:sz w:val="21"/>
        </w:rPr>
        <w:t xml:space="preserve">      * Faster dataset generation</w:t>
      </w:r>
      <w:r>
        <w:br/>
      </w:r>
      <w:r>
        <w:rPr>
          <w:sz w:val="21"/>
        </w:rPr>
        <w:t xml:space="preserve">      * Better model robustness</w:t>
      </w:r>
      <w:r>
        <w:br/>
      </w:r>
      <w:r>
        <w:rPr>
          <w:sz w:val="21"/>
        </w:rPr>
        <w:t xml:space="preserve">      * Easier testing and experimentation</w:t>
      </w:r>
      <w:r>
        <w:br/>
      </w:r>
      <w:r>
        <w:rPr>
          <w:sz w:val="21"/>
        </w:rPr>
        <w:t xml:space="preserve">      * Supports edge cases and rare scenarios</w:t>
      </w:r>
      <w:r>
        <w:br/>
      </w:r>
      <w:r>
        <w:rPr>
          <w:sz w:val="21"/>
        </w:rPr>
        <w:t>Challenges</w:t>
      </w:r>
      <w:r>
        <w:br/>
      </w:r>
      <w:r>
        <w:rPr>
          <w:sz w:val="21"/>
        </w:rPr>
        <w:t xml:space="preserve">      * Synthetic data may not perfectly represent real-world behavior</w:t>
      </w:r>
      <w:r>
        <w:br/>
      </w:r>
      <w:r>
        <w:rPr>
          <w:sz w:val="21"/>
        </w:rPr>
        <w:t xml:space="preserve">      * Risk of introducing hidden bias</w:t>
      </w:r>
      <w:r>
        <w:br/>
      </w:r>
      <w:r>
        <w:rPr>
          <w:sz w:val="21"/>
        </w:rPr>
        <w:t xml:space="preserve">      * Validation complexity</w:t>
      </w:r>
      <w:r>
        <w:br/>
      </w:r>
      <w:r>
        <w:rPr>
          <w:sz w:val="21"/>
        </w:rPr>
        <w:t xml:space="preserve">      * Possible reduction in model generalization accuracy</w:t>
      </w:r>
      <w:r>
        <w:br/>
      </w:r>
      <w:r>
        <w:rPr>
          <w:sz w:val="21"/>
        </w:rPr>
        <w:t>Popular Tools and Frameworks</w:t>
      </w:r>
      <w:r>
        <w:br/>
      </w:r>
      <w:r>
        <w:rPr>
          <w:sz w:val="21"/>
        </w:rPr>
        <w:t xml:space="preserve">      * Gretel.ai</w:t>
      </w:r>
      <w:r>
        <w:br/>
      </w:r>
      <w:r>
        <w:rPr>
          <w:sz w:val="21"/>
        </w:rPr>
        <w:t xml:space="preserve">      * SDV</w:t>
      </w:r>
      <w:r>
        <w:br/>
      </w:r>
      <w:r>
        <w:rPr>
          <w:sz w:val="21"/>
        </w:rPr>
        <w:t xml:space="preserve">      * Mostly AI</w:t>
      </w:r>
      <w:r>
        <w:br/>
      </w:r>
      <w:r>
        <w:rPr>
          <w:sz w:val="21"/>
        </w:rPr>
        <w:t xml:space="preserve">      * Synthea</w:t>
      </w:r>
      <w:r>
        <w:br/>
      </w:r>
      <w:r>
        <w:rPr>
          <w:sz w:val="21"/>
        </w:rP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Q6790. Explain model serving architectures.</w:t>
      </w:r>
    </w:p>
    <w:p>
      <w:pPr>
        <w:spacing w:before="0" w:after="40"/>
      </w:pPr>
      <w:r>
        <w:rPr>
          <w:i/>
          <w:color w:val="888888"/>
          <w:sz w:val="18"/>
        </w:rPr>
        <w:t>MLOps Fundamentals (1–100) • Conceptual</w:t>
      </w:r>
    </w:p>
    <w:p>
      <w:pPr>
        <w:spacing w:after="160"/>
        <w:ind w:left="216"/>
      </w:pPr>
      <w:r>
        <w:rPr>
          <w:sz w:val="21"/>
        </w:rPr>
        <w:t xml:space="preserve">A: </w:t>
      </w:r>
      <w:r>
        <w:rPr>
          <w:sz w:val="21"/>
        </w:rPr>
        <w:t>Model serving architecture refers to the design and infrastructure used to deploy, manage, and deliver machine learning model predictions in production environments.</w:t>
      </w:r>
      <w:r>
        <w:br/>
      </w:r>
      <w:r>
        <w:rPr>
          <w:sz w:val="21"/>
        </w:rPr>
        <w:t>It defines how inference requests are received, processed, scaled, monitored, and returned to applications or users.</w:t>
      </w:r>
      <w:r>
        <w:br/>
      </w:r>
      <w:r>
        <w:rPr>
          <w:sz w:val="21"/>
        </w:rPr>
        <w:t>The goal of model serving architecture is to provide reliable, scalable, low-latency, and efficient prediction services.</w:t>
      </w:r>
      <w:r>
        <w:br/>
      </w:r>
      <w:r>
        <w:rPr>
          <w:sz w:val="21"/>
        </w:rPr>
        <w:t>Common Model Serving Architectures</w:t>
      </w:r>
      <w:r>
        <w:br/>
      </w:r>
      <w:r>
        <w:rPr>
          <w:sz w:val="21"/>
        </w:rPr>
        <w:t>1. Real-Time / Online Serving</w:t>
      </w:r>
      <w:r>
        <w:br/>
      </w:r>
      <w:r>
        <w:rPr>
          <w:sz w:val="21"/>
        </w:rPr>
        <w:t xml:space="preserve">      * Predictions are generated instantly for incoming requests.</w:t>
      </w:r>
      <w:r>
        <w:br/>
      </w:r>
      <w:r>
        <w:rPr>
          <w:sz w:val="21"/>
        </w:rPr>
        <w:t xml:space="preserve">      * Used in chatbots, fraud detection, recommendations, and APIs.</w:t>
      </w:r>
      <w:r>
        <w:br/>
      </w:r>
      <w:r>
        <w:rPr>
          <w:sz w:val="21"/>
        </w:rPr>
        <w:t>Flow:</w:t>
      </w:r>
      <w:r>
        <w:br/>
      </w:r>
      <w:r>
        <w:rPr>
          <w:sz w:val="21"/>
        </w:rPr>
        <w:t xml:space="preserve"> Client → API Gateway → Model Server → Prediction Response</w:t>
      </w:r>
      <w:r>
        <w:br/>
      </w:r>
      <w:r>
        <w:rPr>
          <w:sz w:val="21"/>
        </w:rPr>
        <w:t>2. Batch Serving</w:t>
      </w:r>
      <w:r>
        <w:br/>
      </w:r>
      <w:r>
        <w:rPr>
          <w:sz w:val="21"/>
        </w:rPr>
        <w:t xml:space="preserve">      * Predictions are generated in bulk at scheduled intervals.</w:t>
      </w:r>
      <w:r>
        <w:br/>
      </w:r>
      <w:r>
        <w:rPr>
          <w:sz w:val="21"/>
        </w:rPr>
        <w:t xml:space="preserve">      * Used for analytics, reporting, and large-scale scoring jobs.</w:t>
      </w:r>
      <w:r>
        <w:br/>
      </w:r>
      <w:r>
        <w:rPr>
          <w:sz w:val="21"/>
        </w:rPr>
        <w:t>3. Streaming Inference</w:t>
      </w:r>
      <w:r>
        <w:br/>
      </w:r>
      <w:r>
        <w:rPr>
          <w:sz w:val="21"/>
        </w:rPr>
        <w:t xml:space="preserve">      * Continuous prediction on streaming data in near real time.</w:t>
      </w:r>
      <w:r>
        <w:br/>
      </w:r>
      <w:r>
        <w:rPr>
          <w:sz w:val="21"/>
        </w:rPr>
        <w:t xml:space="preserve">      * Used in IoT, monitoring, and event-driven systems.</w:t>
      </w:r>
      <w:r>
        <w:br/>
      </w:r>
      <w:r>
        <w:rPr>
          <w:sz w:val="21"/>
        </w:rPr>
        <w:t>4. Edge Serving</w:t>
      </w:r>
      <w:r>
        <w:br/>
      </w:r>
      <w:r>
        <w:rPr>
          <w:sz w:val="21"/>
        </w:rPr>
        <w:t xml:space="preserve">      * Models are deployed directly on edge devices for local inference.</w:t>
      </w:r>
      <w:r>
        <w:br/>
      </w:r>
      <w:r>
        <w:rPr>
          <w:sz w:val="21"/>
        </w:rPr>
        <w:t xml:space="preserve">      * Used in mobile apps, smart cameras, and autonomous systems.</w:t>
      </w:r>
      <w:r>
        <w:br/>
      </w:r>
      <w:r>
        <w:rPr>
          <w:sz w:val="21"/>
        </w:rPr>
        <w:t>Core Components of Serving Architecture</w:t>
      </w:r>
      <w:r>
        <w:br/>
      </w:r>
      <w:r>
        <w:rPr>
          <w:sz w:val="21"/>
        </w:rPr>
        <w:t xml:space="preserve">      * Load balancer</w:t>
      </w:r>
      <w:r>
        <w:br/>
      </w:r>
      <w:r>
        <w:rPr>
          <w:sz w:val="21"/>
        </w:rPr>
        <w:t xml:space="preserve">      * API gateway</w:t>
      </w:r>
      <w:r>
        <w:br/>
      </w:r>
      <w:r>
        <w:rPr>
          <w:sz w:val="21"/>
        </w:rPr>
        <w:t xml:space="preserve">      * Model server</w:t>
      </w:r>
      <w:r>
        <w:br/>
      </w:r>
      <w:r>
        <w:rPr>
          <w:sz w:val="21"/>
        </w:rPr>
        <w:t xml:space="preserve">      * Feature store</w:t>
      </w:r>
      <w:r>
        <w:br/>
      </w:r>
      <w:r>
        <w:rPr>
          <w:sz w:val="21"/>
        </w:rPr>
        <w:t xml:space="preserve">      * Monitoring and logging systems</w:t>
      </w:r>
      <w:r>
        <w:br/>
      </w:r>
      <w:r>
        <w:rPr>
          <w:sz w:val="21"/>
        </w:rPr>
        <w:t xml:space="preserve">      * Autoscaling infrastructure</w:t>
      </w:r>
      <w:r>
        <w:br/>
      </w:r>
      <w:r>
        <w:rPr>
          <w:sz w:val="21"/>
        </w:rPr>
        <w:t xml:space="preserve">      * GPU/TPU acceleration</w:t>
      </w:r>
      <w:r>
        <w:br/>
      </w:r>
      <w:r>
        <w:rPr>
          <w:sz w:val="21"/>
        </w:rPr>
        <w:t>Deployment Patterns</w:t>
      </w:r>
      <w:r>
        <w:br/>
      </w:r>
      <w:r>
        <w:rPr>
          <w:sz w:val="21"/>
        </w:rPr>
        <w:t xml:space="preserve">      1. Single Model Serving</w:t>
      </w:r>
      <w:r>
        <w:br/>
      </w:r>
      <w:r>
        <w:rPr>
          <w:sz w:val="21"/>
        </w:rPr>
        <w:t xml:space="preserve">      2. Multi-model Serving</w:t>
      </w:r>
      <w:r>
        <w:br/>
      </w:r>
      <w:r>
        <w:rPr>
          <w:sz w:val="21"/>
        </w:rPr>
        <w:t xml:space="preserve">      3. Canary Deployment</w:t>
      </w:r>
      <w:r>
        <w:br/>
      </w:r>
      <w:r>
        <w:rPr>
          <w:sz w:val="21"/>
        </w:rPr>
        <w:t xml:space="preserve">      4. Blue-Green Deployment</w:t>
      </w:r>
      <w:r>
        <w:br/>
      </w:r>
      <w:r>
        <w:rPr>
          <w:sz w:val="21"/>
        </w:rPr>
        <w:t xml:space="preserve">      5. Champion-Challenger Deployment</w:t>
      </w:r>
      <w:r>
        <w:br/>
      </w:r>
      <w:r>
        <w:rPr>
          <w:sz w:val="21"/>
        </w:rPr>
        <w:t>Popular Model Serving Tools</w:t>
      </w:r>
      <w:r>
        <w:br/>
      </w:r>
      <w:r>
        <w:rPr>
          <w:sz w:val="21"/>
        </w:rPr>
        <w:t xml:space="preserve">      * TensorFlow Serving</w:t>
      </w:r>
      <w:r>
        <w:br/>
      </w:r>
      <w:r>
        <w:rPr>
          <w:sz w:val="21"/>
        </w:rPr>
        <w:t xml:space="preserve">      * TorchServe</w:t>
      </w:r>
      <w:r>
        <w:br/>
      </w:r>
      <w:r>
        <w:rPr>
          <w:sz w:val="21"/>
        </w:rPr>
        <w:t xml:space="preserve">      * KServe</w:t>
      </w:r>
      <w:r>
        <w:br/>
      </w:r>
      <w:r>
        <w:rPr>
          <w:sz w:val="21"/>
        </w:rPr>
        <w:t xml:space="preserve">      * Seldon Core</w:t>
      </w:r>
      <w:r>
        <w:br/>
      </w:r>
      <w:r>
        <w:rPr>
          <w:sz w:val="21"/>
        </w:rPr>
        <w:t xml:space="preserve">      * Ray Serve</w:t>
      </w:r>
      <w:r>
        <w:br/>
      </w:r>
      <w:r>
        <w:rPr>
          <w:sz w:val="21"/>
        </w:rPr>
        <w:t xml:space="preserve">      * ONNX Runtime</w:t>
      </w:r>
      <w:r>
        <w:br/>
      </w:r>
      <w:r>
        <w:rPr>
          <w:sz w:val="21"/>
        </w:rPr>
        <w:t>Infrastructure Technologies</w:t>
      </w:r>
      <w:r>
        <w:br/>
      </w:r>
      <w:r>
        <w:rPr>
          <w:sz w:val="21"/>
        </w:rPr>
        <w:t xml:space="preserve">      * Docker</w:t>
      </w:r>
      <w:r>
        <w:br/>
      </w:r>
      <w:r>
        <w:rPr>
          <w:sz w:val="21"/>
        </w:rPr>
        <w:t xml:space="preserve">      * Kubernetes</w:t>
      </w:r>
      <w:r>
        <w:br/>
      </w:r>
      <w:r>
        <w:rPr>
          <w:sz w:val="21"/>
        </w:rPr>
        <w:t xml:space="preserve">      * Apache Kafka</w:t>
      </w:r>
      <w:r>
        <w:br/>
      </w:r>
      <w:r>
        <w:rPr>
          <w:sz w:val="21"/>
        </w:rPr>
        <w:t xml:space="preserve">      * Nginx</w:t>
      </w:r>
      <w:r>
        <w:br/>
      </w:r>
      <w:r>
        <w:rPr>
          <w:sz w:val="21"/>
        </w:rP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Q6791. What is asynchronous inference?</w:t>
      </w:r>
    </w:p>
    <w:p>
      <w:pPr>
        <w:spacing w:before="0" w:after="40"/>
      </w:pPr>
      <w:r>
        <w:rPr>
          <w:i/>
          <w:color w:val="888888"/>
          <w:sz w:val="18"/>
        </w:rPr>
        <w:t>MLOps Fundamentals (1–100) • Conceptual</w:t>
      </w:r>
    </w:p>
    <w:p>
      <w:pPr>
        <w:spacing w:after="160"/>
        <w:ind w:left="216"/>
      </w:pPr>
      <w:r>
        <w:rPr>
          <w:sz w:val="21"/>
        </w:rPr>
        <w:t xml:space="preserve">A: </w:t>
      </w:r>
      <w:r>
        <w:rPr>
          <w:sz w:val="21"/>
        </w:rPr>
        <w:t>Asynchronous inference is a model serving approach where prediction requests are submitted to a machine learning system and processed in the background without requiring the client to wait immediately for the response.</w:t>
      </w:r>
      <w:r>
        <w:br/>
      </w:r>
      <w:r>
        <w:rPr>
          <w:sz w:val="21"/>
        </w:rPr>
        <w:t>Instead of returning predictions instantly like synchronous inference, the system acknowledges the request first and delivers the result later once processing is completed.</w:t>
      </w:r>
      <w:r>
        <w:br/>
      </w:r>
      <w:r>
        <w:rPr>
          <w:sz w:val="21"/>
        </w:rPr>
        <w:t>This approach is commonly used for large, slow, or resource-intensive inference workloads.</w:t>
      </w:r>
      <w:r>
        <w:br/>
      </w:r>
      <w:r>
        <w:rPr>
          <w:sz w:val="21"/>
        </w:rPr>
        <w:t>How Asynchronous Inference Works</w:t>
      </w:r>
      <w:r>
        <w:br/>
      </w:r>
      <w:r>
        <w:rPr>
          <w:sz w:val="21"/>
        </w:rPr>
        <w:t xml:space="preserve">      1. Client sends inference request</w:t>
      </w:r>
      <w:r>
        <w:br/>
      </w:r>
      <w:r>
        <w:rPr>
          <w:sz w:val="21"/>
        </w:rPr>
        <w:t xml:space="preserve">      2. Request is placed into a queue or message broker</w:t>
      </w:r>
      <w:r>
        <w:br/>
      </w:r>
      <w:r>
        <w:rPr>
          <w:sz w:val="21"/>
        </w:rPr>
        <w:t xml:space="preserve">      3. Worker nodes process the request asynchronously</w:t>
      </w:r>
      <w:r>
        <w:br/>
      </w:r>
      <w:r>
        <w:rPr>
          <w:sz w:val="21"/>
        </w:rPr>
        <w:t xml:space="preserve">      4. Result is stored or returned later through callback, polling, or notification</w:t>
      </w:r>
      <w:r>
        <w:br/>
      </w:r>
      <w:r>
        <w:rPr>
          <w:sz w:val="21"/>
        </w:rPr>
        <w:t>Common Use Cases</w:t>
      </w:r>
      <w:r>
        <w:br/>
      </w:r>
      <w:r>
        <w:rPr>
          <w:sz w:val="21"/>
        </w:rPr>
        <w:t xml:space="preserve">      * Large Language Models (LLMs)</w:t>
      </w:r>
      <w:r>
        <w:br/>
      </w:r>
      <w:r>
        <w:rPr>
          <w:sz w:val="21"/>
        </w:rPr>
        <w:t xml:space="preserve">      * Video processing</w:t>
      </w:r>
      <w:r>
        <w:br/>
      </w:r>
      <w:r>
        <w:rPr>
          <w:sz w:val="21"/>
        </w:rPr>
        <w:t xml:space="preserve">      * Batch image analysis</w:t>
      </w:r>
      <w:r>
        <w:br/>
      </w:r>
      <w:r>
        <w:rPr>
          <w:sz w:val="21"/>
        </w:rPr>
        <w:t xml:space="preserve">      * Document AI</w:t>
      </w:r>
      <w:r>
        <w:br/>
      </w:r>
      <w:r>
        <w:rPr>
          <w:sz w:val="21"/>
        </w:rPr>
        <w:t xml:space="preserve">      * Long-running deep learning tasks</w:t>
      </w:r>
      <w:r>
        <w:br/>
      </w:r>
      <w:r>
        <w:rPr>
          <w:sz w:val="21"/>
        </w:rPr>
        <w:t xml:space="preserve">      * High-volume enterprise workloads</w:t>
      </w:r>
      <w:r>
        <w:br/>
      </w:r>
      <w:r>
        <w:rPr>
          <w:sz w:val="21"/>
        </w:rPr>
        <w:t>Benefits</w:t>
      </w:r>
      <w:r>
        <w:br/>
      </w:r>
      <w:r>
        <w:rPr>
          <w:sz w:val="21"/>
        </w:rPr>
        <w:t xml:space="preserve">      * Better scalability</w:t>
      </w:r>
      <w:r>
        <w:br/>
      </w:r>
      <w:r>
        <w:rPr>
          <w:sz w:val="21"/>
        </w:rPr>
        <w:t xml:space="preserve">      * Improved system throughput</w:t>
      </w:r>
      <w:r>
        <w:br/>
      </w:r>
      <w:r>
        <w:rPr>
          <w:sz w:val="21"/>
        </w:rPr>
        <w:t xml:space="preserve">      * Reduced request timeout issues</w:t>
      </w:r>
      <w:r>
        <w:br/>
      </w:r>
      <w:r>
        <w:rPr>
          <w:sz w:val="21"/>
        </w:rPr>
        <w:t xml:space="preserve">      * Efficient resource utilization</w:t>
      </w:r>
      <w:r>
        <w:br/>
      </w:r>
      <w:r>
        <w:rPr>
          <w:sz w:val="21"/>
        </w:rPr>
        <w:t xml:space="preserve">      * Supports long-running inference jobs</w:t>
      </w:r>
      <w:r>
        <w:br/>
      </w:r>
      <w:r>
        <w:rPr>
          <w:sz w:val="21"/>
        </w:rPr>
        <w:t>Challenges</w:t>
      </w:r>
      <w:r>
        <w:br/>
      </w:r>
      <w:r>
        <w:rPr>
          <w:sz w:val="21"/>
        </w:rPr>
        <w:t xml:space="preserve">      * Increased architectural complexity</w:t>
      </w:r>
      <w:r>
        <w:br/>
      </w:r>
      <w:r>
        <w:rPr>
          <w:sz w:val="21"/>
        </w:rPr>
        <w:t xml:space="preserve">      * Result tracking and synchronization</w:t>
      </w:r>
      <w:r>
        <w:br/>
      </w:r>
      <w:r>
        <w:rPr>
          <w:sz w:val="21"/>
        </w:rPr>
        <w:t xml:space="preserve">      * Queue management</w:t>
      </w:r>
      <w:r>
        <w:br/>
      </w:r>
      <w:r>
        <w:rPr>
          <w:sz w:val="21"/>
        </w:rPr>
        <w:t xml:space="preserve">      * Delayed response handling</w:t>
      </w:r>
      <w:r>
        <w:br/>
      </w:r>
      <w:r>
        <w:rPr>
          <w:sz w:val="21"/>
        </w:rPr>
        <w:t>Common Components</w:t>
      </w:r>
      <w:r>
        <w:br/>
      </w:r>
      <w:r>
        <w:rPr>
          <w:sz w:val="21"/>
        </w:rPr>
        <w:t xml:space="preserve">      * Message queues</w:t>
      </w:r>
      <w:r>
        <w:br/>
      </w:r>
      <w:r>
        <w:rPr>
          <w:sz w:val="21"/>
        </w:rPr>
        <w:t xml:space="preserve">      * Worker services</w:t>
      </w:r>
      <w:r>
        <w:br/>
      </w:r>
      <w:r>
        <w:rPr>
          <w:sz w:val="21"/>
        </w:rPr>
        <w:t xml:space="preserve">      * Autoscaling infrastructure</w:t>
      </w:r>
      <w:r>
        <w:br/>
      </w:r>
      <w:r>
        <w:rPr>
          <w:sz w:val="21"/>
        </w:rPr>
        <w:t xml:space="preserve">      * Storage systems</w:t>
      </w:r>
      <w:r>
        <w:br/>
      </w:r>
      <w:r>
        <w:rPr>
          <w:sz w:val="21"/>
        </w:rPr>
        <w:t xml:space="preserve">      * Notification services</w:t>
      </w:r>
      <w:r>
        <w:br/>
      </w:r>
      <w:r>
        <w:rPr>
          <w:sz w:val="21"/>
        </w:rPr>
        <w:t>Popular Technologies</w:t>
      </w:r>
      <w:r>
        <w:br/>
      </w:r>
      <w:r>
        <w:rPr>
          <w:sz w:val="21"/>
        </w:rPr>
        <w:t xml:space="preserve">      * Apache Kafka</w:t>
      </w:r>
      <w:r>
        <w:br/>
      </w:r>
      <w:r>
        <w:rPr>
          <w:sz w:val="21"/>
        </w:rPr>
        <w:t xml:space="preserve">      * RabbitMQ</w:t>
      </w:r>
      <w:r>
        <w:br/>
      </w:r>
      <w:r>
        <w:rPr>
          <w:sz w:val="21"/>
        </w:rPr>
        <w:t xml:space="preserve">      * Ray Serve</w:t>
      </w:r>
      <w:r>
        <w:br/>
      </w:r>
      <w:r>
        <w:rPr>
          <w:sz w:val="21"/>
        </w:rPr>
        <w:t xml:space="preserve">      * KServe</w:t>
      </w:r>
      <w:r>
        <w:br/>
      </w:r>
      <w:r>
        <w:rPr>
          <w:sz w:val="21"/>
        </w:rPr>
        <w:t xml:space="preserve">      * Celery</w:t>
      </w:r>
      <w:r>
        <w:br/>
      </w:r>
      <w:r>
        <w:rPr>
          <w:sz w:val="21"/>
        </w:rPr>
        <w:t xml:space="preserve">      * Kubernetes</w:t>
      </w:r>
      <w:r>
        <w:br/>
      </w:r>
      <w:r>
        <w:rPr>
          <w:sz w:val="21"/>
        </w:rPr>
        <w:t>Difference Between Synchronous and Asynchronous Inference</w:t>
      </w:r>
      <w:r>
        <w:br/>
      </w:r>
      <w:r>
        <w:rPr>
          <w:sz w:val="21"/>
        </w:rPr>
        <w:t xml:space="preserve">      * Synchronous inference: Client waits for immediate prediction response.</w:t>
      </w:r>
      <w:r>
        <w:br/>
      </w:r>
      <w:r>
        <w:rPr>
          <w:sz w:val="21"/>
        </w:rPr>
        <w:t xml:space="preserve">      * Asynchronous inference: Client submits request and receives result later.</w:t>
      </w:r>
      <w:r>
        <w:br/>
      </w:r>
      <w:r>
        <w:rPr>
          <w:sz w:val="21"/>
        </w:rP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Q6792. What is feature parity?</w:t>
      </w:r>
    </w:p>
    <w:p>
      <w:pPr>
        <w:spacing w:before="0" w:after="40"/>
      </w:pPr>
      <w:r>
        <w:rPr>
          <w:i/>
          <w:color w:val="888888"/>
          <w:sz w:val="18"/>
        </w:rPr>
        <w:t>MLOps Fundamentals (1–100) • Conceptual</w:t>
      </w:r>
    </w:p>
    <w:p>
      <w:pPr>
        <w:spacing w:after="160"/>
        <w:ind w:left="216"/>
      </w:pPr>
      <w:r>
        <w:rPr>
          <w:sz w:val="21"/>
        </w:rPr>
        <w:t xml:space="preserve">A: </w:t>
      </w:r>
      <w:r>
        <w:rPr>
          <w:sz w:val="21"/>
        </w:rPr>
        <w:t>Feature parity in machine learning refers to maintaining consistency between the features used during model training and the features used during inference or production serving.</w:t>
      </w:r>
      <w:r>
        <w:br/>
      </w:r>
      <w:r>
        <w:rPr>
          <w:sz w:val="21"/>
        </w:rPr>
        <w:t>It ensures that the same feature engineering logic, transformations, calculations, and data definitions are applied across both training and serving environments.</w:t>
      </w:r>
      <w:r>
        <w:br/>
      </w:r>
      <w:r>
        <w:rPr>
          <w:sz w:val="21"/>
        </w:rPr>
        <w:t>The main goal of feature parity is to prevent inconsistencies that can lead to inaccurate predictions and training-serving skew.</w:t>
      </w:r>
      <w:r>
        <w:br/>
      </w:r>
      <w:r>
        <w:rPr>
          <w:sz w:val="21"/>
        </w:rPr>
        <w:t>Example</w:t>
      </w:r>
      <w:r>
        <w:br/>
      </w:r>
      <w:r>
        <w:rPr>
          <w:sz w:val="21"/>
        </w:rPr>
        <w:t>If a feature like “customer_age” is normalized during training but not normalized during inference, the model may produce incorrect predictions. Feature parity ensures both environments process the feature identically.</w:t>
      </w:r>
      <w:r>
        <w:br/>
      </w:r>
      <w:r>
        <w:rPr>
          <w:sz w:val="21"/>
        </w:rPr>
        <w:t>Key Areas of Feature Parity</w:t>
      </w:r>
      <w:r>
        <w:br/>
      </w:r>
      <w:r>
        <w:rPr>
          <w:sz w:val="21"/>
        </w:rPr>
        <w:t xml:space="preserve">      * Feature transformations</w:t>
      </w:r>
      <w:r>
        <w:br/>
      </w:r>
      <w:r>
        <w:rPr>
          <w:sz w:val="21"/>
        </w:rPr>
        <w:t xml:space="preserve">      * Encoding logic</w:t>
      </w:r>
      <w:r>
        <w:br/>
      </w:r>
      <w:r>
        <w:rPr>
          <w:sz w:val="21"/>
        </w:rPr>
        <w:t xml:space="preserve">      * Scaling and normalization</w:t>
      </w:r>
      <w:r>
        <w:br/>
      </w:r>
      <w:r>
        <w:rPr>
          <w:sz w:val="21"/>
        </w:rPr>
        <w:t xml:space="preserve">      * Missing value handling</w:t>
      </w:r>
      <w:r>
        <w:br/>
      </w:r>
      <w:r>
        <w:rPr>
          <w:sz w:val="21"/>
        </w:rPr>
        <w:t xml:space="preserve">      * Aggregation rules</w:t>
      </w:r>
      <w:r>
        <w:br/>
      </w:r>
      <w:r>
        <w:rPr>
          <w:sz w:val="21"/>
        </w:rPr>
        <w:t xml:space="preserve">      * Feature version consistency</w:t>
      </w:r>
      <w:r>
        <w:br/>
      </w:r>
      <w:r>
        <w:rPr>
          <w:sz w:val="21"/>
        </w:rPr>
        <w:t>Why Feature Parity is Important</w:t>
      </w:r>
      <w:r>
        <w:br/>
      </w:r>
      <w:r>
        <w:rPr>
          <w:sz w:val="21"/>
        </w:rPr>
        <w:t xml:space="preserve">      * Prevents training-serving skew</w:t>
      </w:r>
      <w:r>
        <w:br/>
      </w:r>
      <w:r>
        <w:rPr>
          <w:sz w:val="21"/>
        </w:rPr>
        <w:t xml:space="preserve">      * Improves prediction reliability</w:t>
      </w:r>
      <w:r>
        <w:br/>
      </w:r>
      <w:r>
        <w:rPr>
          <w:sz w:val="21"/>
        </w:rPr>
        <w:t xml:space="preserve">      * Ensures reproducibility</w:t>
      </w:r>
      <w:r>
        <w:br/>
      </w:r>
      <w:r>
        <w:rPr>
          <w:sz w:val="21"/>
        </w:rPr>
        <w:t xml:space="preserve">      * Simplifies debugging</w:t>
      </w:r>
      <w:r>
        <w:br/>
      </w:r>
      <w:r>
        <w:rPr>
          <w:sz w:val="21"/>
        </w:rPr>
        <w:t xml:space="preserve">      * Maintains production model accuracy</w:t>
      </w:r>
      <w:r>
        <w:br/>
      </w:r>
      <w:r>
        <w:rPr>
          <w:sz w:val="21"/>
        </w:rPr>
        <w:t>Common Challenges</w:t>
      </w:r>
      <w:r>
        <w:br/>
      </w:r>
      <w:r>
        <w:rPr>
          <w:sz w:val="21"/>
        </w:rPr>
        <w:t xml:space="preserve">      * Separate training and inference pipelines</w:t>
      </w:r>
      <w:r>
        <w:br/>
      </w:r>
      <w:r>
        <w:rPr>
          <w:sz w:val="21"/>
        </w:rPr>
        <w:t xml:space="preserve">      * Manual feature engineering differences</w:t>
      </w:r>
      <w:r>
        <w:br/>
      </w:r>
      <w:r>
        <w:rPr>
          <w:sz w:val="21"/>
        </w:rPr>
        <w:t xml:space="preserve">      * Version mismatches</w:t>
      </w:r>
      <w:r>
        <w:br/>
      </w:r>
      <w:r>
        <w:rPr>
          <w:sz w:val="21"/>
        </w:rPr>
        <w:t xml:space="preserve">      * Real-time vs batch feature inconsistencies</w:t>
      </w:r>
      <w:r>
        <w:br/>
      </w:r>
      <w:r>
        <w:rPr>
          <w:sz w:val="21"/>
        </w:rPr>
        <w:t>Best Practices</w:t>
      </w:r>
      <w:r>
        <w:br/>
      </w:r>
      <w:r>
        <w:rPr>
          <w:sz w:val="21"/>
        </w:rPr>
        <w:t xml:space="preserve">      * Use shared feature pipelines</w:t>
      </w:r>
      <w:r>
        <w:br/>
      </w:r>
      <w:r>
        <w:rPr>
          <w:sz w:val="21"/>
        </w:rPr>
        <w:t xml:space="preserve">      * Implement centralized feature stores</w:t>
      </w:r>
      <w:r>
        <w:br/>
      </w:r>
      <w:r>
        <w:rPr>
          <w:sz w:val="21"/>
        </w:rPr>
        <w:t xml:space="preserve">      * Automate feature validation</w:t>
      </w:r>
      <w:r>
        <w:br/>
      </w:r>
      <w:r>
        <w:rPr>
          <w:sz w:val="21"/>
        </w:rPr>
        <w:t xml:space="preserve">      * Apply version control for features</w:t>
      </w:r>
      <w:r>
        <w:br/>
      </w:r>
      <w:r>
        <w:rPr>
          <w:sz w:val="21"/>
        </w:rPr>
        <w:t xml:space="preserve">      * Use CI/CD for feature deployment</w:t>
      </w:r>
      <w:r>
        <w:br/>
      </w:r>
      <w:r>
        <w:rPr>
          <w:sz w:val="21"/>
        </w:rPr>
        <w:t>Popular Tools</w:t>
      </w:r>
      <w:r>
        <w:br/>
      </w:r>
      <w:r>
        <w:rPr>
          <w:sz w:val="21"/>
        </w:rPr>
        <w:t xml:space="preserve">      * Feast</w:t>
      </w:r>
      <w:r>
        <w:br/>
      </w:r>
      <w:r>
        <w:rPr>
          <w:sz w:val="21"/>
        </w:rPr>
        <w:t xml:space="preserve">      * TensorFlow Extended</w:t>
      </w:r>
      <w:r>
        <w:br/>
      </w:r>
      <w:r>
        <w:rPr>
          <w:sz w:val="21"/>
        </w:rPr>
        <w:t xml:space="preserve">      * MLflow</w:t>
      </w:r>
      <w:r>
        <w:br/>
      </w:r>
      <w:r>
        <w:rPr>
          <w:sz w:val="21"/>
        </w:rPr>
        <w:t xml:space="preserve">      * Kubeflow</w:t>
      </w:r>
      <w:r>
        <w:br/>
      </w:r>
      <w:r>
        <w:rPr>
          <w:sz w:val="21"/>
        </w:rP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Q6793. Explain data contracts.</w:t>
      </w:r>
    </w:p>
    <w:p>
      <w:pPr>
        <w:spacing w:before="0" w:after="40"/>
      </w:pPr>
      <w:r>
        <w:rPr>
          <w:i/>
          <w:color w:val="888888"/>
          <w:sz w:val="18"/>
        </w:rPr>
        <w:t>MLOps Fundamentals (1–100) • Conceptual</w:t>
      </w:r>
    </w:p>
    <w:p>
      <w:pPr>
        <w:spacing w:after="160"/>
        <w:ind w:left="216"/>
      </w:pPr>
      <w:r>
        <w:rPr>
          <w:sz w:val="21"/>
        </w:rPr>
        <w:t xml:space="preserve">A: </w:t>
      </w:r>
      <w:r>
        <w:rPr>
          <w:sz w:val="21"/>
        </w:rPr>
        <w:t>Data contracts are formal agreements that define the structure, format, quality, schema, and expectations of data exchanged between data producers and data consumers in a system.</w:t>
      </w:r>
      <w:r>
        <w:br/>
      </w:r>
      <w:r>
        <w:rPr>
          <w:sz w:val="21"/>
        </w:rPr>
        <w:t>In ML and data engineering environments, data contracts help ensure that upstream data changes do not break downstream pipelines, analytics, or machine learning models.</w:t>
      </w:r>
      <w:r>
        <w:br/>
      </w:r>
      <w:r>
        <w:rPr>
          <w:sz w:val="21"/>
        </w:rPr>
        <w:t>A data contract typically defines:</w:t>
      </w:r>
      <w:r>
        <w:br/>
      </w:r>
      <w:r>
        <w:rPr>
          <w:sz w:val="21"/>
        </w:rPr>
        <w:t xml:space="preserve">      * Schema and field names</w:t>
      </w:r>
      <w:r>
        <w:br/>
      </w:r>
      <w:r>
        <w:rPr>
          <w:sz w:val="21"/>
        </w:rPr>
        <w:t xml:space="preserve">      * Data types</w:t>
      </w:r>
      <w:r>
        <w:br/>
      </w:r>
      <w:r>
        <w:rPr>
          <w:sz w:val="21"/>
        </w:rPr>
        <w:t xml:space="preserve">      * Required and optional fields</w:t>
      </w:r>
      <w:r>
        <w:br/>
      </w:r>
      <w:r>
        <w:rPr>
          <w:sz w:val="21"/>
        </w:rPr>
        <w:t xml:space="preserve">      * Data quality rules</w:t>
      </w:r>
      <w:r>
        <w:br/>
      </w:r>
      <w:r>
        <w:rPr>
          <w:sz w:val="21"/>
        </w:rPr>
        <w:t xml:space="preserve">      * Validation constraints</w:t>
      </w:r>
      <w:r>
        <w:br/>
      </w:r>
      <w:r>
        <w:rPr>
          <w:sz w:val="21"/>
        </w:rPr>
        <w:t xml:space="preserve">      * Data ownership and SLAs</w:t>
      </w:r>
      <w:r>
        <w:br/>
      </w:r>
      <w:r>
        <w:rPr>
          <w:sz w:val="21"/>
        </w:rPr>
        <w:t>Example</w:t>
      </w:r>
      <w:r>
        <w:br/>
      </w:r>
      <w:r>
        <w:rPr>
          <w:sz w:val="21"/>
        </w:rPr>
        <w:t>A customer data contract may specify:</w:t>
      </w:r>
      <w:r>
        <w:br/>
      </w:r>
      <w:r>
        <w:rPr>
          <w:sz w:val="21"/>
        </w:rPr>
        <w:t xml:space="preserve">      * customer_id must be integer</w:t>
      </w:r>
      <w:r>
        <w:br/>
      </w:r>
      <w:r>
        <w:rPr>
          <w:sz w:val="21"/>
        </w:rPr>
        <w:t xml:space="preserve">      * email cannot be null</w:t>
      </w:r>
      <w:r>
        <w:br/>
      </w:r>
      <w:r>
        <w:rPr>
          <w:sz w:val="21"/>
        </w:rPr>
        <w:t xml:space="preserve">      * signup_date must follow ISO date format</w:t>
      </w:r>
      <w:r>
        <w:br/>
      </w:r>
      <w:r>
        <w:rPr>
          <w:sz w:val="21"/>
        </w:rPr>
        <w:t>If upstream systems violate these rules, automated validation can block bad data from entering ML pipelines.</w:t>
      </w:r>
      <w:r>
        <w:br/>
      </w:r>
      <w:r>
        <w:rPr>
          <w:sz w:val="21"/>
        </w:rPr>
        <w:t>Why Data Contracts are Important</w:t>
      </w:r>
      <w:r>
        <w:br/>
      </w:r>
      <w:r>
        <w:rPr>
          <w:sz w:val="21"/>
        </w:rPr>
        <w:t xml:space="preserve">      * Prevent pipeline failures</w:t>
      </w:r>
      <w:r>
        <w:br/>
      </w:r>
      <w:r>
        <w:rPr>
          <w:sz w:val="21"/>
        </w:rPr>
        <w:t xml:space="preserve">      * Improve data reliability</w:t>
      </w:r>
      <w:r>
        <w:br/>
      </w:r>
      <w:r>
        <w:rPr>
          <w:sz w:val="21"/>
        </w:rPr>
        <w:t xml:space="preserve">      * Reduce schema-breaking changes</w:t>
      </w:r>
      <w:r>
        <w:br/>
      </w:r>
      <w:r>
        <w:rPr>
          <w:sz w:val="21"/>
        </w:rPr>
        <w:t xml:space="preserve">      * Ensure feature consistency</w:t>
      </w:r>
      <w:r>
        <w:br/>
      </w:r>
      <w:r>
        <w:rPr>
          <w:sz w:val="21"/>
        </w:rPr>
        <w:t xml:space="preserve">      * Support governance and compliance</w:t>
      </w:r>
      <w:r>
        <w:br/>
      </w:r>
      <w:r>
        <w:rPr>
          <w:sz w:val="21"/>
        </w:rPr>
        <w:t xml:space="preserve">      * Improve collaboration between teams</w:t>
      </w:r>
      <w:r>
        <w:br/>
      </w:r>
      <w:r>
        <w:rPr>
          <w:sz w:val="21"/>
        </w:rPr>
        <w:t>Data Contracts in MLOps</w:t>
      </w:r>
      <w:r>
        <w:br/>
      </w:r>
      <w:r>
        <w:rPr>
          <w:sz w:val="21"/>
        </w:rPr>
        <w:t>In ML systems, data contracts help maintain:</w:t>
      </w:r>
      <w:r>
        <w:br/>
      </w:r>
      <w:r>
        <w:rPr>
          <w:sz w:val="21"/>
        </w:rPr>
        <w:t xml:space="preserve">      * Feature parity</w:t>
      </w:r>
      <w:r>
        <w:br/>
      </w:r>
      <w:r>
        <w:rPr>
          <w:sz w:val="21"/>
        </w:rPr>
        <w:t xml:space="preserve">      * Consistent training data</w:t>
      </w:r>
      <w:r>
        <w:br/>
      </w:r>
      <w:r>
        <w:rPr>
          <w:sz w:val="21"/>
        </w:rPr>
        <w:t xml:space="preserve">      * Reliable inference pipelines</w:t>
      </w:r>
      <w:r>
        <w:br/>
      </w:r>
      <w:r>
        <w:rPr>
          <w:sz w:val="21"/>
        </w:rPr>
        <w:t xml:space="preserve">      * Stable model performance</w:t>
      </w:r>
      <w:r>
        <w:br/>
      </w:r>
      <w:r>
        <w:rPr>
          <w:sz w:val="21"/>
        </w:rPr>
        <w:t xml:space="preserve">      * Better monitoring and observability</w:t>
      </w:r>
      <w:r>
        <w:br/>
      </w:r>
      <w:r>
        <w:rPr>
          <w:sz w:val="21"/>
        </w:rPr>
        <w:t>Common Components</w:t>
      </w:r>
      <w:r>
        <w:br/>
      </w:r>
      <w:r>
        <w:rPr>
          <w:sz w:val="21"/>
        </w:rPr>
        <w:t xml:space="preserve">      1. Schema validation</w:t>
      </w:r>
      <w:r>
        <w:br/>
      </w:r>
      <w:r>
        <w:rPr>
          <w:sz w:val="21"/>
        </w:rPr>
        <w:t xml:space="preserve">      2. Data quality checks</w:t>
      </w:r>
      <w:r>
        <w:br/>
      </w:r>
      <w:r>
        <w:rPr>
          <w:sz w:val="21"/>
        </w:rPr>
        <w:t xml:space="preserve">      3. Versioning</w:t>
      </w:r>
      <w:r>
        <w:br/>
      </w:r>
      <w:r>
        <w:rPr>
          <w:sz w:val="21"/>
        </w:rPr>
        <w:t xml:space="preserve">      4. Ownership definitions</w:t>
      </w:r>
      <w:r>
        <w:br/>
      </w:r>
      <w:r>
        <w:rPr>
          <w:sz w:val="21"/>
        </w:rPr>
        <w:t xml:space="preserve">      5. Change management policies</w:t>
      </w:r>
      <w:r>
        <w:br/>
      </w:r>
      <w:r>
        <w:rPr>
          <w:sz w:val="21"/>
        </w:rPr>
        <w:t>Popular Tools and Technologies</w:t>
      </w:r>
      <w:r>
        <w:br/>
      </w:r>
      <w:r>
        <w:rPr>
          <w:sz w:val="21"/>
        </w:rPr>
        <w:t xml:space="preserve">      * Apache Avro</w:t>
      </w:r>
      <w:r>
        <w:br/>
      </w:r>
      <w:r>
        <w:rPr>
          <w:sz w:val="21"/>
        </w:rPr>
        <w:t xml:space="preserve">      * Protobuf</w:t>
      </w:r>
      <w:r>
        <w:br/>
      </w:r>
      <w:r>
        <w:rPr>
          <w:sz w:val="21"/>
        </w:rPr>
        <w:t xml:space="preserve">      * Great Expectations</w:t>
      </w:r>
      <w:r>
        <w:br/>
      </w:r>
      <w:r>
        <w:rPr>
          <w:sz w:val="21"/>
        </w:rPr>
        <w:t xml:space="preserve">      * Apache Kafka Schema Registry</w:t>
      </w:r>
      <w:r>
        <w:br/>
      </w:r>
      <w:r>
        <w:rPr>
          <w:sz w:val="21"/>
        </w:rPr>
        <w:t xml:space="preserve">      * OpenAPI</w:t>
      </w:r>
      <w:r>
        <w:br/>
      </w:r>
      <w:r>
        <w:rPr>
          <w:sz w:val="21"/>
        </w:rP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Q6794. What is feature freshness?</w:t>
      </w:r>
    </w:p>
    <w:p>
      <w:pPr>
        <w:spacing w:before="0" w:after="40"/>
      </w:pPr>
      <w:r>
        <w:rPr>
          <w:i/>
          <w:color w:val="888888"/>
          <w:sz w:val="18"/>
        </w:rPr>
        <w:t>MLOps Fundamentals (1–100) • Conceptual</w:t>
      </w:r>
    </w:p>
    <w:p>
      <w:pPr>
        <w:spacing w:after="160"/>
        <w:ind w:left="216"/>
      </w:pPr>
      <w:r>
        <w:rPr>
          <w:sz w:val="21"/>
        </w:rPr>
        <w:t xml:space="preserve">A: </w:t>
      </w:r>
      <w:r>
        <w:rPr>
          <w:sz w:val="21"/>
        </w:rPr>
        <w:t>Feature freshness refers to how recent and up-to-date a machine learning feature is when it is used for model inference or training.</w:t>
      </w:r>
      <w:r>
        <w:br/>
      </w:r>
      <w:r>
        <w:rPr>
          <w:sz w:val="21"/>
        </w:rPr>
        <w:t>It measures the time difference between when data is generated and when the corresponding feature becomes available to the ML model.</w:t>
      </w:r>
      <w:r>
        <w:br/>
      </w:r>
      <w:r>
        <w:rPr>
          <w:sz w:val="21"/>
        </w:rPr>
        <w:t>Feature freshness is especially important in real-time and streaming ML systems where stale data can reduce prediction accuracy.</w:t>
      </w:r>
      <w:r>
        <w:br/>
      </w:r>
      <w:r>
        <w:rPr>
          <w:sz w:val="21"/>
        </w:rPr>
        <w:t>Example</w:t>
      </w:r>
      <w:r>
        <w:br/>
      </w:r>
      <w:r>
        <w:rPr>
          <w:sz w:val="21"/>
        </w:rPr>
        <w:t>In a fraud detection system:</w:t>
      </w:r>
      <w:r>
        <w:br/>
      </w:r>
      <w:r>
        <w:rPr>
          <w:sz w:val="21"/>
        </w:rPr>
        <w:t xml:space="preserve">      * Latest transaction amount and user activity should be updated immediately.</w:t>
      </w:r>
      <w:r>
        <w:br/>
      </w:r>
      <w:r>
        <w:rPr>
          <w:sz w:val="21"/>
        </w:rPr>
        <w:t xml:space="preserve">      * If features are delayed by several hours, the model may miss fraudulent behavior.</w:t>
      </w:r>
      <w:r>
        <w:br/>
      </w:r>
      <w:r>
        <w:rPr>
          <w:sz w:val="21"/>
        </w:rPr>
        <w:t>Why Feature Freshness is Important</w:t>
      </w:r>
      <w:r>
        <w:br/>
      </w:r>
      <w:r>
        <w:rPr>
          <w:sz w:val="21"/>
        </w:rPr>
        <w:t xml:space="preserve">      * Improves prediction accuracy</w:t>
      </w:r>
      <w:r>
        <w:br/>
      </w:r>
      <w:r>
        <w:rPr>
          <w:sz w:val="21"/>
        </w:rPr>
        <w:t xml:space="preserve">      * Enables real-time decision-making</w:t>
      </w:r>
      <w:r>
        <w:br/>
      </w:r>
      <w:r>
        <w:rPr>
          <w:sz w:val="21"/>
        </w:rPr>
        <w:t xml:space="preserve">      * Reduces stale feature problems</w:t>
      </w:r>
      <w:r>
        <w:br/>
      </w:r>
      <w:r>
        <w:rPr>
          <w:sz w:val="21"/>
        </w:rPr>
        <w:t xml:space="preserve">      * Supports dynamic and event-driven systems</w:t>
      </w:r>
      <w:r>
        <w:br/>
      </w:r>
      <w:r>
        <w:rPr>
          <w:sz w:val="21"/>
        </w:rPr>
        <w:t xml:space="preserve">      * Maintains model reliability in production</w:t>
      </w:r>
      <w:r>
        <w:br/>
      </w:r>
      <w:r>
        <w:rPr>
          <w:sz w:val="21"/>
        </w:rPr>
        <w:t>Common Use Cases</w:t>
      </w:r>
      <w:r>
        <w:br/>
      </w:r>
      <w:r>
        <w:rPr>
          <w:sz w:val="21"/>
        </w:rPr>
        <w:t xml:space="preserve">      * Fraud detection</w:t>
      </w:r>
      <w:r>
        <w:br/>
      </w:r>
      <w:r>
        <w:rPr>
          <w:sz w:val="21"/>
        </w:rPr>
        <w:t xml:space="preserve">      * Recommendation systems</w:t>
      </w:r>
      <w:r>
        <w:br/>
      </w:r>
      <w:r>
        <w:rPr>
          <w:sz w:val="21"/>
        </w:rPr>
        <w:t xml:space="preserve">      * Stock market prediction</w:t>
      </w:r>
      <w:r>
        <w:br/>
      </w:r>
      <w:r>
        <w:rPr>
          <w:sz w:val="21"/>
        </w:rPr>
        <w:t xml:space="preserve">      * IoT monitoring</w:t>
      </w:r>
      <w:r>
        <w:br/>
      </w:r>
      <w:r>
        <w:rPr>
          <w:sz w:val="21"/>
        </w:rPr>
        <w:t xml:space="preserve">      * Personalized advertising</w:t>
      </w:r>
      <w:r>
        <w:br/>
      </w:r>
      <w:r>
        <w:rPr>
          <w:sz w:val="21"/>
        </w:rPr>
        <w:t xml:space="preserve">      * Real-time analytics</w:t>
      </w:r>
      <w:r>
        <w:br/>
      </w:r>
      <w:r>
        <w:rPr>
          <w:sz w:val="21"/>
        </w:rPr>
        <w:t>Challenges</w:t>
      </w:r>
      <w:r>
        <w:br/>
      </w:r>
      <w:r>
        <w:rPr>
          <w:sz w:val="21"/>
        </w:rPr>
        <w:t xml:space="preserve">      * Data pipeline latency</w:t>
      </w:r>
      <w:r>
        <w:br/>
      </w:r>
      <w:r>
        <w:rPr>
          <w:sz w:val="21"/>
        </w:rPr>
        <w:t xml:space="preserve">      * Delayed stream processing</w:t>
      </w:r>
      <w:r>
        <w:br/>
      </w:r>
      <w:r>
        <w:rPr>
          <w:sz w:val="21"/>
        </w:rPr>
        <w:t xml:space="preserve">      * Batch update limitations</w:t>
      </w:r>
      <w:r>
        <w:br/>
      </w:r>
      <w:r>
        <w:rPr>
          <w:sz w:val="21"/>
        </w:rPr>
        <w:t xml:space="preserve">      * Distributed system synchronization issues</w:t>
      </w:r>
      <w:r>
        <w:br/>
      </w:r>
      <w:r>
        <w:rPr>
          <w:sz w:val="21"/>
        </w:rPr>
        <w:t>How Feature Freshness is Maintained</w:t>
      </w:r>
      <w:r>
        <w:br/>
      </w:r>
      <w:r>
        <w:rPr>
          <w:sz w:val="21"/>
        </w:rPr>
        <w:t xml:space="preserve">      * Streaming data pipelines</w:t>
      </w:r>
      <w:r>
        <w:br/>
      </w:r>
      <w:r>
        <w:rPr>
          <w:sz w:val="21"/>
        </w:rPr>
        <w:t xml:space="preserve">      * Real-time feature stores</w:t>
      </w:r>
      <w:r>
        <w:br/>
      </w:r>
      <w:r>
        <w:rPr>
          <w:sz w:val="21"/>
        </w:rPr>
        <w:t xml:space="preserve">      * Event-driven architectures</w:t>
      </w:r>
      <w:r>
        <w:br/>
      </w:r>
      <w:r>
        <w:rPr>
          <w:sz w:val="21"/>
        </w:rPr>
        <w:t xml:space="preserve">      * Low-latency ingestion systems</w:t>
      </w:r>
      <w:r>
        <w:br/>
      </w:r>
      <w:r>
        <w:rPr>
          <w:sz w:val="21"/>
        </w:rPr>
        <w:t xml:space="preserve">      * Continuous monitoring and alerting</w:t>
      </w:r>
      <w:r>
        <w:br/>
      </w:r>
      <w:r>
        <w:rPr>
          <w:sz w:val="21"/>
        </w:rPr>
        <w:t>Popular Technologies</w:t>
      </w:r>
      <w:r>
        <w:br/>
      </w:r>
      <w:r>
        <w:rPr>
          <w:sz w:val="21"/>
        </w:rPr>
        <w:t xml:space="preserve">      * Apache Kafka</w:t>
      </w:r>
      <w:r>
        <w:br/>
      </w:r>
      <w:r>
        <w:rPr>
          <w:sz w:val="21"/>
        </w:rPr>
        <w:t xml:space="preserve">      * Feast</w:t>
      </w:r>
      <w:r>
        <w:br/>
      </w:r>
      <w:r>
        <w:rPr>
          <w:sz w:val="21"/>
        </w:rPr>
        <w:t xml:space="preserve">      * Spark Streaming</w:t>
      </w:r>
      <w:r>
        <w:br/>
      </w:r>
      <w:r>
        <w:rPr>
          <w:sz w:val="21"/>
        </w:rPr>
        <w:t xml:space="preserve">      * Apache Flink</w:t>
      </w:r>
      <w:r>
        <w:br/>
      </w:r>
      <w:r>
        <w:rPr>
          <w:sz w:val="21"/>
        </w:rPr>
        <w:t xml:space="preserve">      * Redis</w:t>
      </w:r>
      <w:r>
        <w:br/>
      </w:r>
      <w:r>
        <w:rPr>
          <w:sz w:val="21"/>
        </w:rP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Q6795. Explain batch scoring pipelines.</w:t>
      </w:r>
    </w:p>
    <w:p>
      <w:pPr>
        <w:spacing w:before="0" w:after="40"/>
      </w:pPr>
      <w:r>
        <w:rPr>
          <w:i/>
          <w:color w:val="888888"/>
          <w:sz w:val="18"/>
        </w:rPr>
        <w:t>MLOps Fundamentals (1–100) • Conceptual</w:t>
      </w:r>
    </w:p>
    <w:p>
      <w:pPr>
        <w:spacing w:after="160"/>
        <w:ind w:left="216"/>
      </w:pPr>
      <w:r>
        <w:rPr>
          <w:sz w:val="21"/>
        </w:rPr>
        <w:t xml:space="preserve">A: </w:t>
      </w:r>
      <w:r>
        <w:rPr>
          <w:sz w:val="21"/>
        </w:rPr>
        <w:t>Batch scoring pipelines are automated workflows used to generate machine learning predictions for large volumes of data at scheduled intervals instead of in real time.</w:t>
      </w:r>
      <w:r>
        <w:br/>
      </w:r>
      <w:r>
        <w:rPr>
          <w:sz w:val="21"/>
        </w:rPr>
        <w:t>In batch scoring, data is collected over a period of time and processed together in bulk to produce predictions efficiently.</w:t>
      </w:r>
      <w:r>
        <w:br/>
      </w:r>
      <w:r>
        <w:rPr>
          <w:sz w:val="21"/>
        </w:rPr>
        <w:t>How Batch Scoring Pipelines Work</w:t>
      </w:r>
      <w:r>
        <w:br/>
      </w:r>
      <w:r>
        <w:rPr>
          <w:sz w:val="21"/>
        </w:rPr>
        <w:t xml:space="preserve">      1. Data is collected from databases, files, or data lakes</w:t>
      </w:r>
      <w:r>
        <w:br/>
      </w:r>
      <w:r>
        <w:rPr>
          <w:sz w:val="21"/>
        </w:rPr>
        <w:t xml:space="preserve">      2. ETL or preprocessing steps prepare the data</w:t>
      </w:r>
      <w:r>
        <w:br/>
      </w:r>
      <w:r>
        <w:rPr>
          <w:sz w:val="21"/>
        </w:rPr>
        <w:t xml:space="preserve">      3. Features are generated and validated</w:t>
      </w:r>
      <w:r>
        <w:br/>
      </w:r>
      <w:r>
        <w:rPr>
          <w:sz w:val="21"/>
        </w:rPr>
        <w:t xml:space="preserve">      4. The trained model processes the dataset in batches</w:t>
      </w:r>
      <w:r>
        <w:br/>
      </w:r>
      <w:r>
        <w:rPr>
          <w:sz w:val="21"/>
        </w:rPr>
        <w:t xml:space="preserve">      5. Predictions are stored in databases, warehouses, or reports</w:t>
      </w:r>
      <w:r>
        <w:br/>
      </w:r>
      <w:r>
        <w:rPr>
          <w:sz w:val="21"/>
        </w:rPr>
        <w:t>Common Use Cases</w:t>
      </w:r>
      <w:r>
        <w:br/>
      </w:r>
      <w:r>
        <w:rPr>
          <w:sz w:val="21"/>
        </w:rPr>
        <w:t xml:space="preserve">      * Customer churn prediction</w:t>
      </w:r>
      <w:r>
        <w:br/>
      </w:r>
      <w:r>
        <w:rPr>
          <w:sz w:val="21"/>
        </w:rPr>
        <w:t xml:space="preserve">      * Credit risk scoring</w:t>
      </w:r>
      <w:r>
        <w:br/>
      </w:r>
      <w:r>
        <w:rPr>
          <w:sz w:val="21"/>
        </w:rPr>
        <w:t xml:space="preserve">      * Recommendation generation</w:t>
      </w:r>
      <w:r>
        <w:br/>
      </w:r>
      <w:r>
        <w:rPr>
          <w:sz w:val="21"/>
        </w:rPr>
        <w:t xml:space="preserve">      * Fraud analysis reports</w:t>
      </w:r>
      <w:r>
        <w:br/>
      </w:r>
      <w:r>
        <w:rPr>
          <w:sz w:val="21"/>
        </w:rPr>
        <w:t xml:space="preserve">      * Marketing campaign targeting</w:t>
      </w:r>
      <w:r>
        <w:br/>
      </w:r>
      <w:r>
        <w:rPr>
          <w:sz w:val="21"/>
        </w:rPr>
        <w:t xml:space="preserve">      * Demand forecasting</w:t>
      </w:r>
      <w:r>
        <w:br/>
      </w:r>
      <w:r>
        <w:rPr>
          <w:sz w:val="21"/>
        </w:rPr>
        <w:t>Key Characteristics</w:t>
      </w:r>
      <w:r>
        <w:br/>
      </w:r>
      <w:r>
        <w:rPr>
          <w:sz w:val="21"/>
        </w:rPr>
        <w:t xml:space="preserve">      * Scheduled execution (hourly, daily, weekly)</w:t>
      </w:r>
      <w:r>
        <w:br/>
      </w:r>
      <w:r>
        <w:rPr>
          <w:sz w:val="21"/>
        </w:rPr>
        <w:t xml:space="preserve">      * High throughput processing</w:t>
      </w:r>
      <w:r>
        <w:br/>
      </w:r>
      <w:r>
        <w:rPr>
          <w:sz w:val="21"/>
        </w:rPr>
        <w:t xml:space="preserve">      * Cost-efficient for large datasets</w:t>
      </w:r>
      <w:r>
        <w:br/>
      </w:r>
      <w:r>
        <w:rPr>
          <w:sz w:val="21"/>
        </w:rPr>
        <w:t xml:space="preserve">      * Suitable for non-real-time applications</w:t>
      </w:r>
      <w:r>
        <w:br/>
      </w:r>
      <w:r>
        <w:rPr>
          <w:sz w:val="21"/>
        </w:rPr>
        <w:t>Components of a Batch Scoring Pipeline</w:t>
      </w:r>
      <w:r>
        <w:br/>
      </w:r>
      <w:r>
        <w:rPr>
          <w:sz w:val="21"/>
        </w:rPr>
        <w:t xml:space="preserve">      * Data ingestion layer</w:t>
      </w:r>
      <w:r>
        <w:br/>
      </w:r>
      <w:r>
        <w:rPr>
          <w:sz w:val="21"/>
        </w:rPr>
        <w:t xml:space="preserve">      * ETL/data preprocessing</w:t>
      </w:r>
      <w:r>
        <w:br/>
      </w:r>
      <w:r>
        <w:rPr>
          <w:sz w:val="21"/>
        </w:rPr>
        <w:t xml:space="preserve">      * Feature engineering pipeline</w:t>
      </w:r>
      <w:r>
        <w:br/>
      </w:r>
      <w:r>
        <w:rPr>
          <w:sz w:val="21"/>
        </w:rPr>
        <w:t xml:space="preserve">      * Model inference engine</w:t>
      </w:r>
      <w:r>
        <w:br/>
      </w:r>
      <w:r>
        <w:rPr>
          <w:sz w:val="21"/>
        </w:rPr>
        <w:t xml:space="preserve">      * Storage and reporting systems</w:t>
      </w:r>
      <w:r>
        <w:br/>
      </w:r>
      <w:r>
        <w:rPr>
          <w:sz w:val="21"/>
        </w:rPr>
        <w:t xml:space="preserve">      * Monitoring and logging</w:t>
      </w:r>
      <w:r>
        <w:br/>
      </w:r>
      <w:r>
        <w:rPr>
          <w:sz w:val="21"/>
        </w:rPr>
        <w:t>Benefits</w:t>
      </w:r>
      <w:r>
        <w:br/>
      </w:r>
      <w:r>
        <w:rPr>
          <w:sz w:val="21"/>
        </w:rPr>
        <w:t xml:space="preserve">      * Efficient for large-scale processing</w:t>
      </w:r>
      <w:r>
        <w:br/>
      </w:r>
      <w:r>
        <w:rPr>
          <w:sz w:val="21"/>
        </w:rPr>
        <w:t xml:space="preserve">      * Lower infrastructure cost compared to real-time serving</w:t>
      </w:r>
      <w:r>
        <w:br/>
      </w:r>
      <w:r>
        <w:rPr>
          <w:sz w:val="21"/>
        </w:rPr>
        <w:t xml:space="preserve">      * Easier resource management</w:t>
      </w:r>
      <w:r>
        <w:br/>
      </w:r>
      <w:r>
        <w:rPr>
          <w:sz w:val="21"/>
        </w:rPr>
        <w:t xml:space="preserve">      * Simplified orchestration and monitoring</w:t>
      </w:r>
      <w:r>
        <w:br/>
      </w:r>
      <w:r>
        <w:rPr>
          <w:sz w:val="21"/>
        </w:rPr>
        <w:t>Challenges</w:t>
      </w:r>
      <w:r>
        <w:br/>
      </w:r>
      <w:r>
        <w:rPr>
          <w:sz w:val="21"/>
        </w:rPr>
        <w:t xml:space="preserve">      * Prediction latency</w:t>
      </w:r>
      <w:r>
        <w:br/>
      </w:r>
      <w:r>
        <w:rPr>
          <w:sz w:val="21"/>
        </w:rPr>
        <w:t xml:space="preserve">      * Stale predictions between runs</w:t>
      </w:r>
      <w:r>
        <w:br/>
      </w:r>
      <w:r>
        <w:rPr>
          <w:sz w:val="21"/>
        </w:rPr>
        <w:t xml:space="preserve">      * Dependency on data pipeline schedules</w:t>
      </w:r>
      <w:r>
        <w:br/>
      </w:r>
      <w:r>
        <w:rPr>
          <w:sz w:val="21"/>
        </w:rPr>
        <w:t xml:space="preserve">      * Large compute resource requirements during execution windows</w:t>
      </w:r>
      <w:r>
        <w:br/>
      </w:r>
      <w:r>
        <w:rPr>
          <w:sz w:val="21"/>
        </w:rPr>
        <w:t>Popular Tools and Technologies</w:t>
      </w:r>
      <w:r>
        <w:br/>
      </w:r>
      <w:r>
        <w:rPr>
          <w:sz w:val="21"/>
        </w:rPr>
        <w:t xml:space="preserve">      * Apache Spark</w:t>
      </w:r>
      <w:r>
        <w:br/>
      </w:r>
      <w:r>
        <w:rPr>
          <w:sz w:val="21"/>
        </w:rPr>
        <w:t xml:space="preserve">      * Airflow</w:t>
      </w:r>
      <w:r>
        <w:br/>
      </w:r>
      <w:r>
        <w:rPr>
          <w:sz w:val="21"/>
        </w:rPr>
        <w:t xml:space="preserve">      * Kubeflow</w:t>
      </w:r>
      <w:r>
        <w:br/>
      </w:r>
      <w:r>
        <w:rPr>
          <w:sz w:val="21"/>
        </w:rPr>
        <w:t xml:space="preserve">      * MLflow</w:t>
      </w:r>
      <w:r>
        <w:br/>
      </w:r>
      <w:r>
        <w:rPr>
          <w:sz w:val="21"/>
        </w:rPr>
        <w:t xml:space="preserve">      * Databricks</w:t>
      </w:r>
      <w:r>
        <w:br/>
      </w:r>
      <w:r>
        <w:rPr>
          <w:sz w:val="21"/>
        </w:rPr>
        <w:t xml:space="preserve">      * TensorFlow</w:t>
      </w:r>
      <w:r>
        <w:br/>
      </w:r>
      <w:r>
        <w:rPr>
          <w:sz w:val="21"/>
        </w:rP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Q6796. Explain DAG-based workflows.</w:t>
      </w:r>
    </w:p>
    <w:p>
      <w:pPr>
        <w:spacing w:before="0" w:after="40"/>
      </w:pPr>
      <w:r>
        <w:rPr>
          <w:i/>
          <w:color w:val="888888"/>
          <w:sz w:val="18"/>
        </w:rPr>
        <w:t>MLOps Fundamentals (1–100) • Conceptual</w:t>
      </w:r>
    </w:p>
    <w:p>
      <w:pPr>
        <w:spacing w:after="160"/>
        <w:ind w:left="216"/>
      </w:pPr>
      <w:r>
        <w:rPr>
          <w:sz w:val="21"/>
        </w:rPr>
        <w:t xml:space="preserve">A: </w:t>
      </w:r>
      <w:r>
        <w:rPr>
          <w:sz w:val="21"/>
        </w:rPr>
        <w:t>DAG-based workflows are workflow management systems where tasks are organized as a Directed Acyclic Graph (DAG).</w:t>
      </w:r>
      <w:r>
        <w:br/>
      </w:r>
      <w:r>
        <w:rPr>
          <w:sz w:val="21"/>
        </w:rPr>
        <w:t>In a DAG:</w:t>
      </w:r>
      <w:r>
        <w:br/>
      </w:r>
      <w:r>
        <w:rPr>
          <w:sz w:val="21"/>
        </w:rPr>
        <w:t xml:space="preserve">      * Directed means tasks have a defined execution order.</w:t>
      </w:r>
      <w:r>
        <w:br/>
      </w:r>
      <w:r>
        <w:rPr>
          <w:sz w:val="21"/>
        </w:rPr>
        <w:t xml:space="preserve">      * Acyclic means there are no loops or circular dependencies.</w:t>
      </w:r>
      <w:r>
        <w:br/>
      </w:r>
      <w:r>
        <w:rPr>
          <w:sz w:val="21"/>
        </w:rPr>
        <w:t>Each node represents a task, and edges represent dependencies between tasks. A task can only start after its dependent tasks are completed successfully.</w:t>
      </w:r>
      <w:r>
        <w:br/>
      </w:r>
      <w:r>
        <w:rPr>
          <w:sz w:val="21"/>
        </w:rPr>
        <w:t>Example in ML Pipelines</w:t>
      </w:r>
      <w:r>
        <w:br/>
      </w:r>
      <w:r>
        <w:rPr>
          <w:sz w:val="21"/>
        </w:rPr>
        <w:t>A typical DAG workflow may look like:</w:t>
      </w:r>
      <w:r>
        <w:br/>
      </w:r>
      <w:r>
        <w:rPr>
          <w:sz w:val="21"/>
        </w:rPr>
        <w:t>Data Ingestion → Data Validation → Feature Engineering → Model Training → Evaluation → Deployment</w:t>
      </w:r>
      <w:r>
        <w:br/>
      </w:r>
      <w:r>
        <w:rPr>
          <w:sz w:val="21"/>
        </w:rPr>
        <w:t>Each step depends on the previous step.</w:t>
      </w:r>
      <w:r>
        <w:br/>
      </w:r>
      <w:r>
        <w:rPr>
          <w:sz w:val="21"/>
        </w:rPr>
        <w:t>Why DAG-based Workflows are Used</w:t>
      </w:r>
      <w:r>
        <w:br/>
      </w:r>
      <w:r>
        <w:rPr>
          <w:sz w:val="21"/>
        </w:rPr>
        <w:t xml:space="preserve">      * Manage complex ML and data pipelines</w:t>
      </w:r>
      <w:r>
        <w:br/>
      </w:r>
      <w:r>
        <w:rPr>
          <w:sz w:val="21"/>
        </w:rPr>
        <w:t xml:space="preserve">      * Automate task orchestration</w:t>
      </w:r>
      <w:r>
        <w:br/>
      </w:r>
      <w:r>
        <w:rPr>
          <w:sz w:val="21"/>
        </w:rPr>
        <w:t xml:space="preserve">      * Handle dependencies efficiently</w:t>
      </w:r>
      <w:r>
        <w:br/>
      </w:r>
      <w:r>
        <w:rPr>
          <w:sz w:val="21"/>
        </w:rPr>
        <w:t xml:space="preserve">      * Improve scalability and monitoring</w:t>
      </w:r>
      <w:r>
        <w:br/>
      </w:r>
      <w:r>
        <w:rPr>
          <w:sz w:val="21"/>
        </w:rPr>
        <w:t xml:space="preserve">      * Enable reproducible workflows</w:t>
      </w:r>
      <w:r>
        <w:br/>
      </w:r>
      <w:r>
        <w:rPr>
          <w:sz w:val="21"/>
        </w:rPr>
        <w:t>Key Features</w:t>
      </w:r>
      <w:r>
        <w:br/>
      </w:r>
      <w:r>
        <w:rPr>
          <w:sz w:val="21"/>
        </w:rPr>
        <w:t xml:space="preserve">      1. Task dependency management</w:t>
      </w:r>
      <w:r>
        <w:br/>
      </w:r>
      <w:r>
        <w:rPr>
          <w:sz w:val="21"/>
        </w:rPr>
        <w:t xml:space="preserve">      2. Parallel execution support</w:t>
      </w:r>
      <w:r>
        <w:br/>
      </w:r>
      <w:r>
        <w:rPr>
          <w:sz w:val="21"/>
        </w:rPr>
        <w:t xml:space="preserve">      3. Scheduling and automation</w:t>
      </w:r>
      <w:r>
        <w:br/>
      </w:r>
      <w:r>
        <w:rPr>
          <w:sz w:val="21"/>
        </w:rPr>
        <w:t xml:space="preserve">      4. Retry and failure handling</w:t>
      </w:r>
      <w:r>
        <w:br/>
      </w:r>
      <w:r>
        <w:rPr>
          <w:sz w:val="21"/>
        </w:rPr>
        <w:t xml:space="preserve">      5. Monitoring and logging</w:t>
      </w:r>
      <w:r>
        <w:br/>
      </w:r>
      <w:r>
        <w:rPr>
          <w:sz w:val="21"/>
        </w:rPr>
        <w:t xml:space="preserve">      6. Workflow visualization</w:t>
      </w:r>
      <w:r>
        <w:br/>
      </w:r>
      <w:r>
        <w:rPr>
          <w:sz w:val="21"/>
        </w:rPr>
        <w:t>Common Use Cases</w:t>
      </w:r>
      <w:r>
        <w:br/>
      </w:r>
      <w:r>
        <w:rPr>
          <w:sz w:val="21"/>
        </w:rPr>
        <w:t xml:space="preserve">      * ETL pipelines</w:t>
      </w:r>
      <w:r>
        <w:br/>
      </w:r>
      <w:r>
        <w:rPr>
          <w:sz w:val="21"/>
        </w:rPr>
        <w:t xml:space="preserve">      * ML training pipelines</w:t>
      </w:r>
      <w:r>
        <w:br/>
      </w:r>
      <w:r>
        <w:rPr>
          <w:sz w:val="21"/>
        </w:rPr>
        <w:t xml:space="preserve">      * Batch scoring workflows</w:t>
      </w:r>
      <w:r>
        <w:br/>
      </w:r>
      <w:r>
        <w:rPr>
          <w:sz w:val="21"/>
        </w:rPr>
        <w:t xml:space="preserve">      * CI/CD automation</w:t>
      </w:r>
      <w:r>
        <w:br/>
      </w:r>
      <w:r>
        <w:rPr>
          <w:sz w:val="21"/>
        </w:rPr>
        <w:t xml:space="preserve">      * Data processing systems</w:t>
      </w:r>
      <w:r>
        <w:br/>
      </w:r>
      <w:r>
        <w:rPr>
          <w:sz w:val="21"/>
        </w:rPr>
        <w:t>Benefits</w:t>
      </w:r>
      <w:r>
        <w:br/>
      </w:r>
      <w:r>
        <w:rPr>
          <w:sz w:val="21"/>
        </w:rPr>
        <w:t xml:space="preserve">      * Better pipeline organization</w:t>
      </w:r>
      <w:r>
        <w:br/>
      </w:r>
      <w:r>
        <w:rPr>
          <w:sz w:val="21"/>
        </w:rPr>
        <w:t xml:space="preserve">      * Easier debugging and monitoring</w:t>
      </w:r>
      <w:r>
        <w:br/>
      </w:r>
      <w:r>
        <w:rPr>
          <w:sz w:val="21"/>
        </w:rPr>
        <w:t xml:space="preserve">      * Efficient execution management</w:t>
      </w:r>
      <w:r>
        <w:br/>
      </w:r>
      <w:r>
        <w:rPr>
          <w:sz w:val="21"/>
        </w:rPr>
        <w:t xml:space="preserve">      * Improved scalability and reliability</w:t>
      </w:r>
      <w:r>
        <w:br/>
      </w:r>
      <w:r>
        <w:rPr>
          <w:sz w:val="21"/>
        </w:rPr>
        <w:t>Challenges</w:t>
      </w:r>
      <w:r>
        <w:br/>
      </w:r>
      <w:r>
        <w:rPr>
          <w:sz w:val="21"/>
        </w:rPr>
        <w:t xml:space="preserve">      * Complex dependency management in large pipelines</w:t>
      </w:r>
      <w:r>
        <w:br/>
      </w:r>
      <w:r>
        <w:rPr>
          <w:sz w:val="21"/>
        </w:rPr>
        <w:t xml:space="preserve">      * Scheduling optimization</w:t>
      </w:r>
      <w:r>
        <w:br/>
      </w:r>
      <w:r>
        <w:rPr>
          <w:sz w:val="21"/>
        </w:rPr>
        <w:t xml:space="preserve">      * Handling dynamic workflows</w:t>
      </w:r>
      <w:r>
        <w:br/>
      </w:r>
      <w:r>
        <w:rPr>
          <w:sz w:val="21"/>
        </w:rPr>
        <w:t>Popular DAG Workflow Tools</w:t>
      </w:r>
      <w:r>
        <w:br/>
      </w:r>
      <w:r>
        <w:rPr>
          <w:sz w:val="21"/>
        </w:rPr>
        <w:t xml:space="preserve">      * Apache Airflow</w:t>
      </w:r>
      <w:r>
        <w:br/>
      </w:r>
      <w:r>
        <w:rPr>
          <w:sz w:val="21"/>
        </w:rPr>
        <w:t xml:space="preserve">      * Kubeflow Pipelines</w:t>
      </w:r>
      <w:r>
        <w:br/>
      </w:r>
      <w:r>
        <w:rPr>
          <w:sz w:val="21"/>
        </w:rPr>
        <w:t xml:space="preserve">      * Dagster</w:t>
      </w:r>
      <w:r>
        <w:br/>
      </w:r>
      <w:r>
        <w:rPr>
          <w:sz w:val="21"/>
        </w:rPr>
        <w:t xml:space="preserve">      * Luigi</w:t>
      </w:r>
      <w:r>
        <w:br/>
      </w:r>
      <w:r>
        <w:rPr>
          <w:sz w:val="21"/>
        </w:rPr>
        <w:t xml:space="preserve">      * Prefect</w:t>
      </w:r>
      <w:r>
        <w:br/>
      </w:r>
      <w:r>
        <w:rPr>
          <w:sz w:val="21"/>
        </w:rP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Q6797. What is Airflow?</w:t>
      </w:r>
    </w:p>
    <w:p>
      <w:pPr>
        <w:spacing w:before="0" w:after="40"/>
      </w:pPr>
      <w:r>
        <w:rPr>
          <w:i/>
          <w:color w:val="888888"/>
          <w:sz w:val="18"/>
        </w:rPr>
        <w:t>MLOps Fundamentals (1–100) • Conceptual</w:t>
      </w:r>
    </w:p>
    <w:p>
      <w:pPr>
        <w:spacing w:after="160"/>
        <w:ind w:left="216"/>
      </w:pPr>
      <w:r>
        <w:rPr>
          <w:sz w:val="21"/>
        </w:rPr>
        <w:t xml:space="preserve">A: </w:t>
      </w:r>
      <w:r>
        <w:rPr>
          <w:sz w:val="21"/>
        </w:rPr>
        <w:t>Apache Airflow is an open-source workflow orchestration platform used to automate, schedule, and manage complex data engineering and machine learning pipelines.</w:t>
      </w:r>
      <w:r>
        <w:br/>
      </w:r>
      <w:r>
        <w:rPr>
          <w:sz w:val="21"/>
        </w:rPr>
        <w:t>It is widely used in Data Engineering, DevOps, and MLOps for building DAG-based workflows.</w:t>
      </w:r>
      <w:r>
        <w:br/>
      </w:r>
      <w:r>
        <w:rPr>
          <w:sz w:val="21"/>
        </w:rPr>
        <w:t>In Airflow, workflows are defined as DAGs (Directed Acyclic Graphs) where:</w:t>
      </w:r>
      <w:r>
        <w:br/>
      </w:r>
      <w:r>
        <w:rPr>
          <w:sz w:val="21"/>
        </w:rPr>
        <w:t xml:space="preserve">      * Each node represents a task</w:t>
      </w:r>
      <w:r>
        <w:br/>
      </w:r>
      <w:r>
        <w:rPr>
          <w:sz w:val="21"/>
        </w:rPr>
        <w:t xml:space="preserve">      * Dependencies define execution order</w:t>
      </w:r>
      <w:r>
        <w:br/>
      </w:r>
      <w:r>
        <w:rPr>
          <w:sz w:val="21"/>
        </w:rPr>
        <w:t xml:space="preserve">      * Tasks run automatically based on schedules or triggers</w:t>
      </w:r>
      <w:r>
        <w:br/>
      </w:r>
      <w:r>
        <w:rPr>
          <w:sz w:val="21"/>
        </w:rPr>
        <w:t>Key Features of Airflow</w:t>
      </w:r>
      <w:r>
        <w:br/>
      </w:r>
      <w:r>
        <w:rPr>
          <w:sz w:val="21"/>
        </w:rPr>
        <w:t xml:space="preserve">      1. Workflow Scheduling</w:t>
      </w:r>
      <w:r>
        <w:br/>
      </w:r>
      <w:r>
        <w:rPr>
          <w:sz w:val="21"/>
        </w:rPr>
        <w:t xml:space="preserve">      * Run pipelines hourly, daily, weekly, or event-based.</w:t>
      </w:r>
      <w:r>
        <w:br/>
      </w:r>
      <w:r>
        <w:rPr>
          <w:sz w:val="21"/>
        </w:rPr>
        <w:t xml:space="preserve">      2. DAG-based Orchestration</w:t>
      </w:r>
      <w:r>
        <w:br/>
      </w:r>
      <w:r>
        <w:rPr>
          <w:sz w:val="21"/>
        </w:rPr>
        <w:t xml:space="preserve">      * Manages task dependencies efficiently.</w:t>
      </w:r>
      <w:r>
        <w:br/>
      </w:r>
      <w:r>
        <w:rPr>
          <w:sz w:val="21"/>
        </w:rPr>
        <w:t xml:space="preserve">      3. Scalability</w:t>
      </w:r>
      <w:r>
        <w:br/>
      </w:r>
      <w:r>
        <w:rPr>
          <w:sz w:val="21"/>
        </w:rPr>
        <w:t xml:space="preserve">      * Supports distributed execution across multiple workers.</w:t>
      </w:r>
      <w:r>
        <w:br/>
      </w:r>
      <w:r>
        <w:rPr>
          <w:sz w:val="21"/>
        </w:rPr>
        <w:t xml:space="preserve">      4. Monitoring and Logging</w:t>
      </w:r>
      <w:r>
        <w:br/>
      </w:r>
      <w:r>
        <w:rPr>
          <w:sz w:val="21"/>
        </w:rPr>
        <w:t xml:space="preserve">      * Provides UI for tracking pipeline execution and failures.</w:t>
      </w:r>
      <w:r>
        <w:br/>
      </w:r>
      <w:r>
        <w:rPr>
          <w:sz w:val="21"/>
        </w:rPr>
        <w:t xml:space="preserve">      5. Retry and Failure Handling</w:t>
      </w:r>
      <w:r>
        <w:br/>
      </w:r>
      <w:r>
        <w:rPr>
          <w:sz w:val="21"/>
        </w:rPr>
        <w:t xml:space="preserve">      * Automatically retries failed tasks.</w:t>
      </w:r>
      <w:r>
        <w:br/>
      </w:r>
      <w:r>
        <w:rPr>
          <w:sz w:val="21"/>
        </w:rPr>
        <w:t xml:space="preserve">      6. Extensible Architecture</w:t>
      </w:r>
      <w:r>
        <w:br/>
      </w:r>
      <w:r>
        <w:rPr>
          <w:sz w:val="21"/>
        </w:rPr>
        <w:t xml:space="preserve">      * Integrates with cloud, databases, Kubernetes, Spark, and ML tools.</w:t>
      </w:r>
      <w:r>
        <w:br/>
      </w:r>
      <w:r>
        <w:rPr>
          <w:sz w:val="21"/>
        </w:rPr>
        <w:t>Common Airflow Components</w:t>
      </w:r>
      <w:r>
        <w:br/>
      </w:r>
      <w:r>
        <w:rPr>
          <w:sz w:val="21"/>
        </w:rPr>
        <w:t xml:space="preserve">      * Scheduler</w:t>
      </w:r>
      <w:r>
        <w:br/>
      </w:r>
      <w:r>
        <w:rPr>
          <w:sz w:val="21"/>
        </w:rPr>
        <w:t xml:space="preserve">      * Web Server</w:t>
      </w:r>
      <w:r>
        <w:br/>
      </w:r>
      <w:r>
        <w:rPr>
          <w:sz w:val="21"/>
        </w:rPr>
        <w:t xml:space="preserve">      * Metadata Database</w:t>
      </w:r>
      <w:r>
        <w:br/>
      </w:r>
      <w:r>
        <w:rPr>
          <w:sz w:val="21"/>
        </w:rPr>
        <w:t xml:space="preserve">      * Executor</w:t>
      </w:r>
      <w:r>
        <w:br/>
      </w:r>
      <w:r>
        <w:rPr>
          <w:sz w:val="21"/>
        </w:rPr>
        <w:t xml:space="preserve">      * Workers</w:t>
      </w:r>
      <w:r>
        <w:br/>
      </w:r>
      <w:r>
        <w:rPr>
          <w:sz w:val="21"/>
        </w:rPr>
        <w:t>Typical MLOps Use Cases</w:t>
      </w:r>
      <w:r>
        <w:br/>
      </w:r>
      <w:r>
        <w:rPr>
          <w:sz w:val="21"/>
        </w:rPr>
        <w:t xml:space="preserve">      * ETL pipelines</w:t>
      </w:r>
      <w:r>
        <w:br/>
      </w:r>
      <w:r>
        <w:rPr>
          <w:sz w:val="21"/>
        </w:rPr>
        <w:t xml:space="preserve">      * Feature engineering workflows</w:t>
      </w:r>
      <w:r>
        <w:br/>
      </w:r>
      <w:r>
        <w:rPr>
          <w:sz w:val="21"/>
        </w:rPr>
        <w:t xml:space="preserve">      * Model training orchestration</w:t>
      </w:r>
      <w:r>
        <w:br/>
      </w:r>
      <w:r>
        <w:rPr>
          <w:sz w:val="21"/>
        </w:rPr>
        <w:t xml:space="preserve">      * Batch scoring pipelines</w:t>
      </w:r>
      <w:r>
        <w:br/>
      </w:r>
      <w:r>
        <w:rPr>
          <w:sz w:val="21"/>
        </w:rPr>
        <w:t xml:space="preserve">      * CI/CD automation</w:t>
      </w:r>
      <w:r>
        <w:br/>
      </w:r>
      <w:r>
        <w:rPr>
          <w:sz w:val="21"/>
        </w:rPr>
        <w:t xml:space="preserve">      * Data validation pipelines</w:t>
      </w:r>
      <w:r>
        <w:br/>
      </w:r>
      <w:r>
        <w:rPr>
          <w:sz w:val="21"/>
        </w:rPr>
        <w:t>Popular Integrations</w:t>
      </w:r>
      <w:r>
        <w:br/>
      </w:r>
      <w:r>
        <w:rPr>
          <w:sz w:val="21"/>
        </w:rPr>
        <w:t xml:space="preserve">      * Apache Spark</w:t>
      </w:r>
      <w:r>
        <w:br/>
      </w:r>
      <w:r>
        <w:rPr>
          <w:sz w:val="21"/>
        </w:rPr>
        <w:t xml:space="preserve">      * Kubernetes</w:t>
      </w:r>
      <w:r>
        <w:br/>
      </w:r>
      <w:r>
        <w:rPr>
          <w:sz w:val="21"/>
        </w:rPr>
        <w:t xml:space="preserve">      * Docker</w:t>
      </w:r>
      <w:r>
        <w:br/>
      </w:r>
      <w:r>
        <w:rPr>
          <w:sz w:val="21"/>
        </w:rPr>
        <w:t xml:space="preserve">      * TensorFlow</w:t>
      </w:r>
      <w:r>
        <w:br/>
      </w:r>
      <w:r>
        <w:rPr>
          <w:sz w:val="21"/>
        </w:rPr>
        <w:t xml:space="preserve">      * MLflow</w:t>
      </w:r>
      <w:r>
        <w:br/>
      </w:r>
      <w:r>
        <w:rPr>
          <w:sz w:val="21"/>
        </w:rPr>
        <w:t xml:space="preserve">      * Amazon Web Services</w:t>
      </w:r>
      <w:r>
        <w:br/>
      </w:r>
      <w:r>
        <w:rPr>
          <w:sz w:val="21"/>
        </w:rPr>
        <w:t xml:space="preserve">      * Google Cloud</w:t>
      </w:r>
      <w:r>
        <w:br/>
      </w:r>
      <w:r>
        <w:rPr>
          <w:sz w:val="21"/>
        </w:rPr>
        <w:t>Example Workflow</w:t>
      </w:r>
      <w:r>
        <w:br/>
      </w:r>
      <w:r>
        <w:rPr>
          <w:sz w:val="21"/>
        </w:rPr>
        <w:t>Data Ingestion → Validation → Feature Engineering → Model Training → Evaluation → Deployment</w:t>
      </w:r>
      <w:r>
        <w:br/>
      </w:r>
      <w:r>
        <w:rPr>
          <w:sz w:val="21"/>
        </w:rP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Q6798. Explain Prefect.</w:t>
      </w:r>
    </w:p>
    <w:p>
      <w:pPr>
        <w:spacing w:before="0" w:after="40"/>
      </w:pPr>
      <w:r>
        <w:rPr>
          <w:i/>
          <w:color w:val="888888"/>
          <w:sz w:val="18"/>
        </w:rPr>
        <w:t>MLOps Fundamentals (1–100) • Conceptual</w:t>
      </w:r>
    </w:p>
    <w:p>
      <w:pPr>
        <w:spacing w:after="160"/>
        <w:ind w:left="216"/>
      </w:pPr>
      <w:r>
        <w:rPr>
          <w:sz w:val="21"/>
        </w:rPr>
        <w:t xml:space="preserve">A: </w:t>
      </w:r>
      <w:r>
        <w:rPr>
          <w:sz w:val="21"/>
        </w:rPr>
        <w:t>Prefect is a modern open-source workflow orchestration platform used to automate, schedule, and monitor data engineering and machine learning pipelines.</w:t>
      </w:r>
      <w:r>
        <w:br/>
      </w:r>
      <w:r>
        <w:rPr>
          <w:sz w:val="21"/>
        </w:rPr>
        <w:t>It is designed to simplify pipeline orchestration with a more developer-friendly and flexible approach compared to traditional workflow tools.</w:t>
      </w:r>
      <w:r>
        <w:br/>
      </w:r>
      <w:r>
        <w:rPr>
          <w:sz w:val="21"/>
        </w:rPr>
        <w:t>In Prefect, workflows are called Flows, and individual execution units are called Tasks.</w:t>
      </w:r>
      <w:r>
        <w:br/>
      </w:r>
      <w:r>
        <w:rPr>
          <w:sz w:val="21"/>
        </w:rPr>
        <w:t>Key Features of Prefect</w:t>
      </w:r>
      <w:r>
        <w:br/>
      </w:r>
      <w:r>
        <w:rPr>
          <w:sz w:val="21"/>
        </w:rPr>
        <w:t xml:space="preserve">      1. Workflow Orchestration</w:t>
      </w:r>
      <w:r>
        <w:br/>
      </w:r>
      <w:r>
        <w:rPr>
          <w:sz w:val="21"/>
        </w:rPr>
        <w:t xml:space="preserve">      * Automates complex data and ML pipelines.</w:t>
      </w:r>
      <w:r>
        <w:br/>
      </w:r>
      <w:r>
        <w:rPr>
          <w:sz w:val="21"/>
        </w:rPr>
        <w:t xml:space="preserve">      2. Dynamic Workflows</w:t>
      </w:r>
      <w:r>
        <w:br/>
      </w:r>
      <w:r>
        <w:rPr>
          <w:sz w:val="21"/>
        </w:rPr>
        <w:t xml:space="preserve">      * Supports dynamic task generation and conditional execution.</w:t>
      </w:r>
      <w:r>
        <w:br/>
      </w:r>
      <w:r>
        <w:rPr>
          <w:sz w:val="21"/>
        </w:rPr>
        <w:t xml:space="preserve">      3. Retry and Failure Handling</w:t>
      </w:r>
      <w:r>
        <w:br/>
      </w:r>
      <w:r>
        <w:rPr>
          <w:sz w:val="21"/>
        </w:rPr>
        <w:t xml:space="preserve">      * Automatic retries and error recovery mechanisms.</w:t>
      </w:r>
      <w:r>
        <w:br/>
      </w:r>
      <w:r>
        <w:rPr>
          <w:sz w:val="21"/>
        </w:rPr>
        <w:t xml:space="preserve">      4. Monitoring and Observability</w:t>
      </w:r>
      <w:r>
        <w:br/>
      </w:r>
      <w:r>
        <w:rPr>
          <w:sz w:val="21"/>
        </w:rPr>
        <w:t xml:space="preserve">      * Provides dashboards, logs, and execution tracking.</w:t>
      </w:r>
      <w:r>
        <w:br/>
      </w:r>
      <w:r>
        <w:rPr>
          <w:sz w:val="21"/>
        </w:rPr>
        <w:t xml:space="preserve">      5. Cloud and Hybrid Deployment</w:t>
      </w:r>
      <w:r>
        <w:br/>
      </w:r>
      <w:r>
        <w:rPr>
          <w:sz w:val="21"/>
        </w:rPr>
        <w:t xml:space="preserve">      * Works on local systems, Kubernetes, and cloud platforms.</w:t>
      </w:r>
      <w:r>
        <w:br/>
      </w:r>
      <w:r>
        <w:rPr>
          <w:sz w:val="21"/>
        </w:rPr>
        <w:t xml:space="preserve">      6. Python-native Design</w:t>
      </w:r>
      <w:r>
        <w:br/>
      </w:r>
      <w:r>
        <w:rPr>
          <w:sz w:val="21"/>
        </w:rPr>
        <w:t xml:space="preserve">      * Pipelines are written directly in Python without complex configuration.</w:t>
      </w:r>
      <w:r>
        <w:br/>
      </w:r>
      <w:r>
        <w:rPr>
          <w:sz w:val="21"/>
        </w:rPr>
        <w:t>Common Use Cases</w:t>
      </w:r>
      <w:r>
        <w:br/>
      </w:r>
      <w:r>
        <w:rPr>
          <w:sz w:val="21"/>
        </w:rPr>
        <w:t xml:space="preserve">      * ETL workflows</w:t>
      </w:r>
      <w:r>
        <w:br/>
      </w:r>
      <w:r>
        <w:rPr>
          <w:sz w:val="21"/>
        </w:rPr>
        <w:t xml:space="preserve">      * ML training pipelines</w:t>
      </w:r>
      <w:r>
        <w:br/>
      </w:r>
      <w:r>
        <w:rPr>
          <w:sz w:val="21"/>
        </w:rPr>
        <w:t xml:space="preserve">      * Batch inference pipelines</w:t>
      </w:r>
      <w:r>
        <w:br/>
      </w:r>
      <w:r>
        <w:rPr>
          <w:sz w:val="21"/>
        </w:rPr>
        <w:t xml:space="preserve">      * Data validation workflows</w:t>
      </w:r>
      <w:r>
        <w:br/>
      </w:r>
      <w:r>
        <w:rPr>
          <w:sz w:val="21"/>
        </w:rPr>
        <w:t xml:space="preserve">      * Scheduled automation jobs</w:t>
      </w:r>
      <w:r>
        <w:br/>
      </w:r>
      <w:r>
        <w:rPr>
          <w:sz w:val="21"/>
        </w:rPr>
        <w:t>Architecture Components</w:t>
      </w:r>
      <w:r>
        <w:br/>
      </w:r>
      <w:r>
        <w:rPr>
          <w:sz w:val="21"/>
        </w:rPr>
        <w:t xml:space="preserve">      * Flow</w:t>
      </w:r>
      <w:r>
        <w:br/>
      </w:r>
      <w:r>
        <w:rPr>
          <w:sz w:val="21"/>
        </w:rPr>
        <w:t xml:space="preserve">      * Task</w:t>
      </w:r>
      <w:r>
        <w:br/>
      </w:r>
      <w:r>
        <w:rPr>
          <w:sz w:val="21"/>
        </w:rPr>
        <w:t xml:space="preserve">      * Agent</w:t>
      </w:r>
      <w:r>
        <w:br/>
      </w:r>
      <w:r>
        <w:rPr>
          <w:sz w:val="21"/>
        </w:rPr>
        <w:t xml:space="preserve">      * Scheduler</w:t>
      </w:r>
      <w:r>
        <w:br/>
      </w:r>
      <w:r>
        <w:rPr>
          <w:sz w:val="21"/>
        </w:rPr>
        <w:t xml:space="preserve">      * API/Backend</w:t>
      </w:r>
      <w:r>
        <w:br/>
      </w:r>
      <w:r>
        <w:rPr>
          <w:sz w:val="21"/>
        </w:rPr>
        <w:t xml:space="preserve">      * Workers</w:t>
      </w:r>
      <w:r>
        <w:br/>
      </w:r>
      <w:r>
        <w:rPr>
          <w:sz w:val="21"/>
        </w:rPr>
        <w:t>Benefits of Prefect</w:t>
      </w:r>
      <w:r>
        <w:br/>
      </w:r>
      <w:r>
        <w:rPr>
          <w:sz w:val="21"/>
        </w:rPr>
        <w:t xml:space="preserve">      * Easier pipeline development</w:t>
      </w:r>
      <w:r>
        <w:br/>
      </w:r>
      <w:r>
        <w:rPr>
          <w:sz w:val="21"/>
        </w:rPr>
        <w:t xml:space="preserve">      * Better debugging experience</w:t>
      </w:r>
      <w:r>
        <w:br/>
      </w:r>
      <w:r>
        <w:rPr>
          <w:sz w:val="21"/>
        </w:rPr>
        <w:t xml:space="preserve">      * Flexible workflow execution</w:t>
      </w:r>
      <w:r>
        <w:br/>
      </w:r>
      <w:r>
        <w:rPr>
          <w:sz w:val="21"/>
        </w:rPr>
        <w:t xml:space="preserve">      * Improved scalability</w:t>
      </w:r>
      <w:r>
        <w:br/>
      </w:r>
      <w:r>
        <w:rPr>
          <w:sz w:val="21"/>
        </w:rPr>
        <w:t xml:space="preserve">      * Strong observability features</w:t>
      </w:r>
      <w:r>
        <w:br/>
      </w:r>
      <w:r>
        <w:rPr>
          <w:sz w:val="21"/>
        </w:rPr>
        <w:t>Popular Integrations</w:t>
      </w:r>
      <w:r>
        <w:br/>
      </w:r>
      <w:r>
        <w:rPr>
          <w:sz w:val="21"/>
        </w:rPr>
        <w:t xml:space="preserve">      * Docker</w:t>
      </w:r>
      <w:r>
        <w:br/>
      </w:r>
      <w:r>
        <w:rPr>
          <w:sz w:val="21"/>
        </w:rPr>
        <w:t xml:space="preserve">      * Kubernetes</w:t>
      </w:r>
      <w:r>
        <w:br/>
      </w:r>
      <w:r>
        <w:rPr>
          <w:sz w:val="21"/>
        </w:rPr>
        <w:t xml:space="preserve">      * Dask</w:t>
      </w:r>
      <w:r>
        <w:br/>
      </w:r>
      <w:r>
        <w:rPr>
          <w:sz w:val="21"/>
        </w:rPr>
        <w:t xml:space="preserve">      * Ray</w:t>
      </w:r>
      <w:r>
        <w:br/>
      </w:r>
      <w:r>
        <w:rPr>
          <w:sz w:val="21"/>
        </w:rPr>
        <w:t xml:space="preserve">      * MLflow</w:t>
      </w:r>
      <w:r>
        <w:br/>
      </w:r>
      <w:r>
        <w:rPr>
          <w:sz w:val="21"/>
        </w:rPr>
        <w:t xml:space="preserve">      * Amazon Web Services</w:t>
      </w:r>
      <w:r>
        <w:br/>
      </w:r>
      <w:r>
        <w:rPr>
          <w:sz w:val="21"/>
        </w:rPr>
        <w:t xml:space="preserve">      * Google Cloud</w:t>
      </w:r>
      <w:r>
        <w:br/>
      </w:r>
      <w:r>
        <w:rPr>
          <w:sz w:val="21"/>
        </w:rPr>
        <w:t>Difference Between Airflow and Prefect</w:t>
      </w:r>
      <w:r>
        <w:br/>
      </w:r>
      <w:r>
        <w:rPr>
          <w:sz w:val="21"/>
        </w:rPr>
        <w:t xml:space="preserve">      * Apache Airflow is more scheduler-centric and DAG-focused.</w:t>
      </w:r>
      <w:r>
        <w:br/>
      </w:r>
      <w:r>
        <w:rPr>
          <w:sz w:val="21"/>
        </w:rPr>
        <w:t xml:space="preserve">      * Prefect is more dynamic, Python-native, and developer-friendly.</w:t>
      </w:r>
      <w:r>
        <w:br/>
      </w:r>
      <w:r>
        <w:rPr>
          <w:sz w:val="21"/>
        </w:rP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Q6799. What is Dagster?</w:t>
      </w:r>
    </w:p>
    <w:p>
      <w:pPr>
        <w:spacing w:before="0" w:after="40"/>
      </w:pPr>
      <w:r>
        <w:rPr>
          <w:i/>
          <w:color w:val="888888"/>
          <w:sz w:val="18"/>
        </w:rPr>
        <w:t>MLOps Fundamentals (1–100) • Conceptual</w:t>
      </w:r>
    </w:p>
    <w:p>
      <w:pPr>
        <w:spacing w:after="160"/>
        <w:ind w:left="216"/>
      </w:pPr>
      <w:r>
        <w:rPr>
          <w:sz w:val="21"/>
        </w:rPr>
        <w:t xml:space="preserve">A: </w:t>
      </w:r>
      <w:r>
        <w:rPr>
          <w:sz w:val="21"/>
        </w:rPr>
        <w:t>Dagster is an open-source data orchestration platform used to build, schedule, monitor, and manage data engineering and machine learning workflows.</w:t>
      </w:r>
      <w:r>
        <w:br/>
      </w:r>
      <w:r>
        <w:rPr>
          <w:sz w:val="21"/>
        </w:rPr>
        <w:t>It is designed with a strong focus on data-aware orchestration, observability, and software engineering best practices.</w:t>
      </w:r>
      <w:r>
        <w:br/>
      </w:r>
      <w:r>
        <w:rPr>
          <w:sz w:val="21"/>
        </w:rPr>
        <w:t>Unlike traditional workflow tools that mainly focus on task scheduling, Dagster emphasizes managing data assets, dependencies, and pipeline reliability.</w:t>
      </w:r>
      <w:r>
        <w:br/>
      </w:r>
      <w:r>
        <w:rPr>
          <w:sz w:val="21"/>
        </w:rPr>
        <w:t>Key Concepts in Dagster</w:t>
      </w:r>
      <w:r>
        <w:br/>
      </w:r>
      <w:r>
        <w:rPr>
          <w:sz w:val="21"/>
        </w:rPr>
        <w:t xml:space="preserve">      1. Ops</w:t>
      </w:r>
      <w:r>
        <w:br/>
      </w:r>
      <w:r>
        <w:rPr>
          <w:sz w:val="21"/>
        </w:rPr>
        <w:t xml:space="preserve">      * Individual computation or processing tasks.</w:t>
      </w:r>
      <w:r>
        <w:br/>
      </w:r>
      <w:r>
        <w:rPr>
          <w:sz w:val="21"/>
        </w:rPr>
        <w:t xml:space="preserve">      2. Jobs</w:t>
      </w:r>
      <w:r>
        <w:br/>
      </w:r>
      <w:r>
        <w:rPr>
          <w:sz w:val="21"/>
        </w:rPr>
        <w:t xml:space="preserve">      * Collections of ops organized into workflows.</w:t>
      </w:r>
      <w:r>
        <w:br/>
      </w:r>
      <w:r>
        <w:rPr>
          <w:sz w:val="21"/>
        </w:rPr>
        <w:t xml:space="preserve">      3. Assets</w:t>
      </w:r>
      <w:r>
        <w:br/>
      </w:r>
      <w:r>
        <w:rPr>
          <w:sz w:val="21"/>
        </w:rPr>
        <w:t xml:space="preserve">      * Data objects such as tables, datasets, or ML features managed by the pipeline.</w:t>
      </w:r>
      <w:r>
        <w:br/>
      </w:r>
      <w:r>
        <w:rPr>
          <w:sz w:val="21"/>
        </w:rPr>
        <w:t xml:space="preserve">      4. Schedules and Sensors</w:t>
      </w:r>
      <w:r>
        <w:br/>
      </w:r>
      <w:r>
        <w:rPr>
          <w:sz w:val="21"/>
        </w:rPr>
        <w:t xml:space="preserve">      * Automate workflow execution based on time or events.</w:t>
      </w:r>
      <w:r>
        <w:br/>
      </w:r>
      <w:r>
        <w:rPr>
          <w:sz w:val="21"/>
        </w:rPr>
        <w:t>Key Features</w:t>
      </w:r>
      <w:r>
        <w:br/>
      </w:r>
      <w:r>
        <w:rPr>
          <w:sz w:val="21"/>
        </w:rPr>
        <w:t xml:space="preserve">      * Data-aware orchestration</w:t>
      </w:r>
      <w:r>
        <w:br/>
      </w:r>
      <w:r>
        <w:rPr>
          <w:sz w:val="21"/>
        </w:rPr>
        <w:t xml:space="preserve">      * Strong observability and lineage tracking</w:t>
      </w:r>
      <w:r>
        <w:br/>
      </w:r>
      <w:r>
        <w:rPr>
          <w:sz w:val="21"/>
        </w:rPr>
        <w:t xml:space="preserve">      * Type checking and validation</w:t>
      </w:r>
      <w:r>
        <w:br/>
      </w:r>
      <w:r>
        <w:rPr>
          <w:sz w:val="21"/>
        </w:rPr>
        <w:t xml:space="preserve">      * Modular pipeline design</w:t>
      </w:r>
      <w:r>
        <w:br/>
      </w:r>
      <w:r>
        <w:rPr>
          <w:sz w:val="21"/>
        </w:rPr>
        <w:t xml:space="preserve">      * Retry and failure handling</w:t>
      </w:r>
      <w:r>
        <w:br/>
      </w:r>
      <w:r>
        <w:rPr>
          <w:sz w:val="21"/>
        </w:rPr>
        <w:t xml:space="preserve">      * Local and cloud deployment support</w:t>
      </w:r>
      <w:r>
        <w:br/>
      </w:r>
      <w:r>
        <w:rPr>
          <w:sz w:val="21"/>
        </w:rPr>
        <w:t>Common Use Cases</w:t>
      </w:r>
      <w:r>
        <w:br/>
      </w:r>
      <w:r>
        <w:rPr>
          <w:sz w:val="21"/>
        </w:rPr>
        <w:t xml:space="preserve">      * ETL pipelines</w:t>
      </w:r>
      <w:r>
        <w:br/>
      </w:r>
      <w:r>
        <w:rPr>
          <w:sz w:val="21"/>
        </w:rPr>
        <w:t xml:space="preserve">      * Feature engineering</w:t>
      </w:r>
      <w:r>
        <w:br/>
      </w:r>
      <w:r>
        <w:rPr>
          <w:sz w:val="21"/>
        </w:rPr>
        <w:t xml:space="preserve">      * ML training workflows</w:t>
      </w:r>
      <w:r>
        <w:br/>
      </w:r>
      <w:r>
        <w:rPr>
          <w:sz w:val="21"/>
        </w:rPr>
        <w:t xml:space="preserve">      * Batch scoring pipelines</w:t>
      </w:r>
      <w:r>
        <w:br/>
      </w:r>
      <w:r>
        <w:rPr>
          <w:sz w:val="21"/>
        </w:rPr>
        <w:t xml:space="preserve">      * Data quality monitoring</w:t>
      </w:r>
      <w:r>
        <w:br/>
      </w:r>
      <w:r>
        <w:rPr>
          <w:sz w:val="21"/>
        </w:rPr>
        <w:t xml:space="preserve">      * Analytics orchestration</w:t>
      </w:r>
      <w:r>
        <w:br/>
      </w:r>
      <w:r>
        <w:rPr>
          <w:sz w:val="21"/>
        </w:rPr>
        <w:t>Benefits</w:t>
      </w:r>
      <w:r>
        <w:br/>
      </w:r>
      <w:r>
        <w:rPr>
          <w:sz w:val="21"/>
        </w:rPr>
        <w:t xml:space="preserve">      * Better debugging and observability</w:t>
      </w:r>
      <w:r>
        <w:br/>
      </w:r>
      <w:r>
        <w:rPr>
          <w:sz w:val="21"/>
        </w:rPr>
        <w:t xml:space="preserve">      * Improved pipeline reliability</w:t>
      </w:r>
      <w:r>
        <w:br/>
      </w:r>
      <w:r>
        <w:rPr>
          <w:sz w:val="21"/>
        </w:rPr>
        <w:t xml:space="preserve">      * Easier dependency management</w:t>
      </w:r>
      <w:r>
        <w:br/>
      </w:r>
      <w:r>
        <w:rPr>
          <w:sz w:val="21"/>
        </w:rPr>
        <w:t xml:space="preserve">      * Asset lineage tracking</w:t>
      </w:r>
      <w:r>
        <w:br/>
      </w:r>
      <w:r>
        <w:rPr>
          <w:sz w:val="21"/>
        </w:rPr>
        <w:t xml:space="preserve">      * Strong developer experience</w:t>
      </w:r>
      <w:r>
        <w:br/>
      </w:r>
      <w:r>
        <w:rPr>
          <w:sz w:val="21"/>
        </w:rPr>
        <w:t>Popular Integrations</w:t>
      </w:r>
      <w:r>
        <w:br/>
      </w:r>
      <w:r>
        <w:rPr>
          <w:sz w:val="21"/>
        </w:rPr>
        <w:t xml:space="preserve">      * Kubernetes</w:t>
      </w:r>
      <w:r>
        <w:br/>
      </w:r>
      <w:r>
        <w:rPr>
          <w:sz w:val="21"/>
        </w:rPr>
        <w:t xml:space="preserve">      * Docker</w:t>
      </w:r>
      <w:r>
        <w:br/>
      </w:r>
      <w:r>
        <w:rPr>
          <w:sz w:val="21"/>
        </w:rPr>
        <w:t xml:space="preserve">      * Apache Spark</w:t>
      </w:r>
      <w:r>
        <w:br/>
      </w:r>
      <w:r>
        <w:rPr>
          <w:sz w:val="21"/>
        </w:rPr>
        <w:t xml:space="preserve">      * dbt</w:t>
      </w:r>
      <w:r>
        <w:br/>
      </w:r>
      <w:r>
        <w:rPr>
          <w:sz w:val="21"/>
        </w:rPr>
        <w:t xml:space="preserve">      * Snowflake</w:t>
      </w:r>
      <w:r>
        <w:br/>
      </w:r>
      <w:r>
        <w:rPr>
          <w:sz w:val="21"/>
        </w:rPr>
        <w:t xml:space="preserve">      * MLflow</w:t>
      </w:r>
      <w:r>
        <w:br/>
      </w:r>
      <w:r>
        <w:rPr>
          <w:sz w:val="21"/>
        </w:rPr>
        <w:t>Difference from Airflow</w:t>
      </w:r>
      <w:r>
        <w:br/>
      </w:r>
      <w:r>
        <w:rPr>
          <w:sz w:val="21"/>
        </w:rPr>
        <w:t xml:space="preserve">      * Apache Airflow focuses mainly on task orchestration using DAGs.</w:t>
      </w:r>
      <w:r>
        <w:br/>
      </w:r>
      <w:r>
        <w:rPr>
          <w:sz w:val="21"/>
        </w:rPr>
        <w:t xml:space="preserve">      * Dagster focuses more on data assets, lineage, and observability.</w:t>
      </w:r>
      <w:r>
        <w:br/>
      </w:r>
      <w:r>
        <w:rPr>
          <w:sz w:val="21"/>
        </w:rP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Q6800. Explain model retraining triggers.</w:t>
      </w:r>
    </w:p>
    <w:p>
      <w:pPr>
        <w:spacing w:before="0" w:after="40"/>
      </w:pPr>
      <w:r>
        <w:rPr>
          <w:i/>
          <w:color w:val="888888"/>
          <w:sz w:val="18"/>
        </w:rPr>
        <w:t>MLOps Fundamentals (1–100) • Conceptual</w:t>
      </w:r>
    </w:p>
    <w:p>
      <w:pPr>
        <w:spacing w:after="160"/>
        <w:ind w:left="216"/>
      </w:pPr>
      <w:r>
        <w:rPr>
          <w:sz w:val="21"/>
        </w:rPr>
        <w:t xml:space="preserve">A: </w:t>
      </w:r>
      <w:r>
        <w:rPr>
          <w:sz w:val="21"/>
        </w:rPr>
        <w:t>Model retraining triggers are conditions or events that automatically initiate the retraining of a machine learning model to maintain its accuracy and performance in production environments.</w:t>
      </w:r>
      <w:r>
        <w:br/>
      </w:r>
      <w:r>
        <w:rPr>
          <w:sz w:val="21"/>
        </w:rPr>
        <w:t>These triggers help ensure the model stays updated when data patterns, user behavior, or business conditions change over time.</w:t>
      </w:r>
      <w:r>
        <w:br/>
      </w:r>
      <w:r>
        <w:rPr>
          <w:sz w:val="21"/>
        </w:rPr>
        <w:t>Common Model Retraining Triggers</w:t>
      </w:r>
      <w:r>
        <w:br/>
      </w:r>
      <w:r>
        <w:rPr>
          <w:sz w:val="21"/>
        </w:rPr>
        <w:t xml:space="preserve">      1. Data Drift Detection</w:t>
      </w:r>
      <w:r>
        <w:br/>
      </w:r>
      <w:r>
        <w:rPr>
          <w:sz w:val="21"/>
        </w:rPr>
        <w:t xml:space="preserve">      * Triggered when production input data distribution changes significantly from training data.</w:t>
      </w:r>
      <w:r>
        <w:br/>
      </w:r>
      <w:r>
        <w:rPr>
          <w:sz w:val="21"/>
        </w:rPr>
        <w:t xml:space="preserve">      2. Concept Drift Detection</w:t>
      </w:r>
      <w:r>
        <w:br/>
      </w:r>
      <w:r>
        <w:rPr>
          <w:sz w:val="21"/>
        </w:rPr>
        <w:t xml:space="preserve">      * Triggered when relationships between features and target outputs change.</w:t>
      </w:r>
      <w:r>
        <w:br/>
      </w:r>
      <w:r>
        <w:rPr>
          <w:sz w:val="21"/>
        </w:rPr>
        <w:t xml:space="preserve">      3. Performance Degradation</w:t>
      </w:r>
      <w:r>
        <w:br/>
      </w:r>
      <w:r>
        <w:rPr>
          <w:sz w:val="21"/>
        </w:rPr>
        <w:t xml:space="preserve">      * Retraining starts when accuracy, precision, recall, or business KPIs fall below thresholds.</w:t>
      </w:r>
      <w:r>
        <w:br/>
      </w:r>
      <w:r>
        <w:rPr>
          <w:sz w:val="21"/>
        </w:rPr>
        <w:t xml:space="preserve">      4. Scheduled Retraining</w:t>
      </w:r>
      <w:r>
        <w:br/>
      </w:r>
      <w:r>
        <w:rPr>
          <w:sz w:val="21"/>
        </w:rPr>
        <w:t xml:space="preserve">      * Models are retrained at fixed intervals such as daily, weekly, or monthly.</w:t>
      </w:r>
      <w:r>
        <w:br/>
      </w:r>
      <w:r>
        <w:rPr>
          <w:sz w:val="21"/>
        </w:rPr>
        <w:t xml:space="preserve">      5. New Data Availability</w:t>
      </w:r>
      <w:r>
        <w:br/>
      </w:r>
      <w:r>
        <w:rPr>
          <w:sz w:val="21"/>
        </w:rPr>
        <w:t xml:space="preserve">      * Triggered when a sufficient amount of fresh labeled data becomes available.</w:t>
      </w:r>
      <w:r>
        <w:br/>
      </w:r>
      <w:r>
        <w:rPr>
          <w:sz w:val="21"/>
        </w:rPr>
        <w:t xml:space="preserve">      6. Feature Changes</w:t>
      </w:r>
      <w:r>
        <w:br/>
      </w:r>
      <w:r>
        <w:rPr>
          <w:sz w:val="21"/>
        </w:rPr>
        <w:t xml:space="preserve">      * Retraining occurs after modifications in feature engineering or data schema.</w:t>
      </w:r>
      <w:r>
        <w:br/>
      </w:r>
      <w:r>
        <w:rPr>
          <w:sz w:val="21"/>
        </w:rPr>
        <w:t xml:space="preserve">      7. Business Rule Changes</w:t>
      </w:r>
      <w:r>
        <w:br/>
      </w:r>
      <w:r>
        <w:rPr>
          <w:sz w:val="21"/>
        </w:rPr>
        <w:t xml:space="preserve">      * Triggered by new policies, regulations, or changing business requirements.</w:t>
      </w:r>
      <w:r>
        <w:br/>
      </w:r>
      <w:r>
        <w:rPr>
          <w:sz w:val="21"/>
        </w:rPr>
        <w:t xml:space="preserve">      8. Infrastructure or Dependency Updates</w:t>
      </w:r>
      <w:r>
        <w:br/>
      </w:r>
      <w:r>
        <w:rPr>
          <w:sz w:val="21"/>
        </w:rPr>
        <w:t xml:space="preserve">      * Retraining may occur after framework, library, or environment updates.</w:t>
      </w:r>
      <w:r>
        <w:br/>
      </w:r>
      <w:r>
        <w:rPr>
          <w:sz w:val="21"/>
        </w:rPr>
        <w:t>Example</w:t>
      </w:r>
      <w:r>
        <w:br/>
      </w:r>
      <w:r>
        <w:rPr>
          <w:sz w:val="21"/>
        </w:rPr>
        <w:t>In a fraud detection system:</w:t>
      </w:r>
      <w:r>
        <w:br/>
      </w:r>
      <w:r>
        <w:rPr>
          <w:sz w:val="21"/>
        </w:rPr>
        <w:t xml:space="preserve">      * If fraud patterns evolve and model accuracy drops, monitoring systems automatically trigger retraining pipelines.</w:t>
      </w:r>
      <w:r>
        <w:br/>
      </w:r>
      <w:r>
        <w:rPr>
          <w:sz w:val="21"/>
        </w:rPr>
        <w:t>Components Involved</w:t>
      </w:r>
      <w:r>
        <w:br/>
      </w:r>
      <w:r>
        <w:rPr>
          <w:sz w:val="21"/>
        </w:rPr>
        <w:t xml:space="preserve">      * Monitoring systems</w:t>
      </w:r>
      <w:r>
        <w:br/>
      </w:r>
      <w:r>
        <w:rPr>
          <w:sz w:val="21"/>
        </w:rPr>
        <w:t xml:space="preserve">      * Drift detection tools</w:t>
      </w:r>
      <w:r>
        <w:br/>
      </w:r>
      <w:r>
        <w:rPr>
          <w:sz w:val="21"/>
        </w:rPr>
        <w:t xml:space="preserve">      * Pipeline orchestration platforms</w:t>
      </w:r>
      <w:r>
        <w:br/>
      </w:r>
      <w:r>
        <w:rPr>
          <w:sz w:val="21"/>
        </w:rPr>
        <w:t xml:space="preserve">      * CI/CD automation</w:t>
      </w:r>
      <w:r>
        <w:br/>
      </w:r>
      <w:r>
        <w:rPr>
          <w:sz w:val="21"/>
        </w:rPr>
        <w:t xml:space="preserve">      * Feature stores</w:t>
      </w:r>
      <w:r>
        <w:br/>
      </w:r>
      <w:r>
        <w:rPr>
          <w:sz w:val="21"/>
        </w:rPr>
        <w:t>Popular Tools</w:t>
      </w:r>
      <w:r>
        <w:br/>
      </w:r>
      <w:r>
        <w:rPr>
          <w:sz w:val="21"/>
        </w:rPr>
        <w:t xml:space="preserve">      * MLflow</w:t>
      </w:r>
      <w:r>
        <w:br/>
      </w:r>
      <w:r>
        <w:rPr>
          <w:sz w:val="21"/>
        </w:rPr>
        <w:t xml:space="preserve">      * Kubeflow</w:t>
      </w:r>
      <w:r>
        <w:br/>
      </w:r>
      <w:r>
        <w:rPr>
          <w:sz w:val="21"/>
        </w:rPr>
        <w:t xml:space="preserve">      * Apache Airflow</w:t>
      </w:r>
      <w:r>
        <w:br/>
      </w:r>
      <w:r>
        <w:rPr>
          <w:sz w:val="21"/>
        </w:rPr>
        <w:t xml:space="preserve">      * Evidently AI</w:t>
      </w:r>
      <w:r>
        <w:br/>
      </w:r>
      <w:r>
        <w:rPr>
          <w:sz w:val="21"/>
        </w:rPr>
        <w:t xml:space="preserve">      * Prometheus</w:t>
      </w:r>
      <w:r>
        <w:br/>
      </w:r>
      <w:r>
        <w:rPr>
          <w:sz w:val="21"/>
        </w:rP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Q6801. What are SLA/SLO/SLI in ML systems?</w:t>
      </w:r>
    </w:p>
    <w:p>
      <w:pPr>
        <w:spacing w:before="0" w:after="40"/>
      </w:pPr>
      <w:r>
        <w:rPr>
          <w:i/>
          <w:color w:val="888888"/>
          <w:sz w:val="18"/>
        </w:rPr>
        <w:t>MLOps Fundamentals (1–100) • Conceptual</w:t>
      </w:r>
    </w:p>
    <w:p>
      <w:pPr>
        <w:spacing w:after="160"/>
        <w:ind w:left="216"/>
      </w:pPr>
      <w:r>
        <w:rPr>
          <w:sz w:val="21"/>
        </w:rPr>
        <w:t xml:space="preserve">A: </w:t>
      </w:r>
      <w:r>
        <w:rPr>
          <w:sz w:val="21"/>
        </w:rPr>
        <w:t>In ML systems, SLA, SLO, and SLI are reliability and performance management concepts used to measure and maintain the quality of machine learning services in production.</w:t>
      </w:r>
      <w:r>
        <w:br/>
      </w:r>
      <w:r>
        <w:rPr>
          <w:sz w:val="21"/>
        </w:rPr>
        <w:t>They help define expectations for availability, latency, accuracy, and operational performance of ML systems.</w:t>
      </w:r>
      <w:r>
        <w:br/>
      </w:r>
      <w:r>
        <w:rPr>
          <w:sz w:val="21"/>
        </w:rPr>
        <w:t>________________</w:t>
      </w:r>
      <w:r>
        <w:br/>
      </w:r>
      <w:r>
        <w:rPr>
          <w:sz w:val="21"/>
        </w:rPr>
      </w:r>
      <w:r>
        <w:br/>
      </w:r>
      <w:r>
        <w:rPr>
          <w:sz w:val="21"/>
        </w:rPr>
      </w:r>
      <w:r>
        <w:br/>
      </w:r>
      <w:r>
        <w:rPr>
          <w:sz w:val="21"/>
        </w:rPr>
        <w:t>1. SLI (Service Level Indicator)</w:t>
      </w:r>
      <w:r>
        <w:br/>
      </w:r>
      <w:r>
        <w:rPr>
          <w:sz w:val="21"/>
        </w:rPr>
        <w:t>An SLI is a measurable metric used to evaluate the performance or reliability of an ML service.</w:t>
      </w:r>
      <w:r>
        <w:br/>
      </w:r>
      <w:r>
        <w:rPr>
          <w:sz w:val="21"/>
        </w:rPr>
        <w:t>Common ML SLIs</w:t>
      </w:r>
      <w:r>
        <w:br/>
      </w:r>
      <w:r>
        <w:rPr>
          <w:sz w:val="21"/>
        </w:rPr>
        <w:t xml:space="preserve">      * Inference latency</w:t>
      </w:r>
      <w:r>
        <w:br/>
      </w:r>
      <w:r>
        <w:rPr>
          <w:sz w:val="21"/>
        </w:rPr>
        <w:t xml:space="preserve">      * Prediction accuracy</w:t>
      </w:r>
      <w:r>
        <w:br/>
      </w:r>
      <w:r>
        <w:rPr>
          <w:sz w:val="21"/>
        </w:rPr>
        <w:t xml:space="preserve">      * API success rate</w:t>
      </w:r>
      <w:r>
        <w:br/>
      </w:r>
      <w:r>
        <w:rPr>
          <w:sz w:val="21"/>
        </w:rPr>
        <w:t xml:space="preserve">      * Throughput</w:t>
      </w:r>
      <w:r>
        <w:br/>
      </w:r>
      <w:r>
        <w:rPr>
          <w:sz w:val="21"/>
        </w:rPr>
        <w:t xml:space="preserve">      * Model uptime</w:t>
      </w:r>
      <w:r>
        <w:br/>
      </w:r>
      <w:r>
        <w:rPr>
          <w:sz w:val="21"/>
        </w:rPr>
        <w:t xml:space="preserve">      * Data freshness</w:t>
      </w:r>
      <w:r>
        <w:br/>
      </w:r>
      <w:r>
        <w:rPr>
          <w:sz w:val="21"/>
        </w:rPr>
        <w:t xml:space="preserve">      * Error rate</w:t>
      </w:r>
      <w:r>
        <w:br/>
      </w:r>
      <w:r>
        <w:rPr>
          <w:sz w:val="21"/>
        </w:rPr>
        <w:t>Example</w:t>
      </w:r>
      <w:r>
        <w:br/>
      </w:r>
      <w:r>
        <w:rPr>
          <w:sz w:val="21"/>
        </w:rPr>
        <w:t xml:space="preserve">      * “95% of predictions should respond within 100 ms.”</w:t>
      </w:r>
      <w:r>
        <w:br/>
      </w:r>
      <w:r>
        <w:rPr>
          <w:sz w:val="21"/>
        </w:rPr>
        <w:t>________________</w:t>
      </w:r>
      <w:r>
        <w:br/>
      </w:r>
      <w:r>
        <w:rPr>
          <w:sz w:val="21"/>
        </w:rPr>
      </w:r>
      <w:r>
        <w:br/>
      </w:r>
      <w:r>
        <w:rPr>
          <w:sz w:val="21"/>
        </w:rPr>
      </w:r>
      <w:r>
        <w:br/>
      </w:r>
      <w:r>
        <w:rPr>
          <w:sz w:val="21"/>
        </w:rPr>
        <w:t>2. SLO (Service Level Objective)</w:t>
      </w:r>
      <w:r>
        <w:br/>
      </w:r>
      <w:r>
        <w:rPr>
          <w:sz w:val="21"/>
        </w:rPr>
        <w:t>An SLO is the target or desired value for an SLI.</w:t>
      </w:r>
      <w:r>
        <w:br/>
      </w:r>
      <w:r>
        <w:rPr>
          <w:sz w:val="21"/>
        </w:rPr>
        <w:t>It defines the expected operational performance that the ML system should achieve.</w:t>
      </w:r>
      <w:r>
        <w:br/>
      </w:r>
      <w:r>
        <w:rPr>
          <w:sz w:val="21"/>
        </w:rPr>
        <w:t>Example</w:t>
      </w:r>
      <w:r>
        <w:br/>
      </w:r>
      <w:r>
        <w:rPr>
          <w:sz w:val="21"/>
        </w:rPr>
        <w:t xml:space="preserve">      * “Maintain 99.9% model serving availability.”</w:t>
      </w:r>
      <w:r>
        <w:br/>
      </w:r>
      <w:r>
        <w:rPr>
          <w:sz w:val="21"/>
        </w:rPr>
        <w:t xml:space="preserve">      * “Inference latency should remain below 200 ms for 99% of requests.”</w:t>
      </w:r>
      <w:r>
        <w:br/>
      </w:r>
      <w:r>
        <w:rPr>
          <w:sz w:val="21"/>
        </w:rPr>
        <w:t>SLOs help teams monitor reliability and trigger alerts when objectives are not met.</w:t>
      </w:r>
      <w:r>
        <w:br/>
      </w:r>
      <w:r>
        <w:rPr>
          <w:sz w:val="21"/>
        </w:rPr>
        <w:t>________________</w:t>
      </w:r>
      <w:r>
        <w:br/>
      </w:r>
      <w:r>
        <w:rPr>
          <w:sz w:val="21"/>
        </w:rPr>
      </w:r>
      <w:r>
        <w:br/>
      </w:r>
      <w:r>
        <w:rPr>
          <w:sz w:val="21"/>
        </w:rPr>
      </w:r>
      <w:r>
        <w:br/>
      </w:r>
      <w:r>
        <w:rPr>
          <w:sz w:val="21"/>
        </w:rPr>
        <w:t>3. SLA (Service Level Agreement)</w:t>
      </w:r>
      <w:r>
        <w:br/>
      </w:r>
      <w:r>
        <w:rPr>
          <w:sz w:val="21"/>
        </w:rPr>
        <w:t>An SLA is a formal agreement between service providers and customers that defines guaranteed service levels and consequences if targets are not achieved.</w:t>
      </w:r>
      <w:r>
        <w:br/>
      </w:r>
      <w:r>
        <w:rPr>
          <w:sz w:val="21"/>
        </w:rPr>
        <w:t>SLAs are business or contractual commitments based on SLOs.</w:t>
      </w:r>
      <w:r>
        <w:br/>
      </w:r>
      <w:r>
        <w:rPr>
          <w:sz w:val="21"/>
        </w:rPr>
        <w:t>Example</w:t>
      </w:r>
      <w:r>
        <w:br/>
      </w:r>
      <w:r>
        <w:rPr>
          <w:sz w:val="21"/>
        </w:rPr>
        <w:t xml:space="preserve">      * “The ML prediction API will maintain 99.95% uptime per month.”</w:t>
      </w:r>
      <w:r>
        <w:br/>
      </w:r>
      <w:r>
        <w:rPr>
          <w:sz w:val="21"/>
        </w:rPr>
        <w:t xml:space="preserve">      * “Failure to meet the SLA may result in service credits.”</w:t>
      </w:r>
      <w:r>
        <w:br/>
      </w:r>
      <w:r>
        <w:rPr>
          <w:sz w:val="21"/>
        </w:rPr>
        <w:t>________________</w:t>
      </w:r>
      <w:r>
        <w:br/>
      </w:r>
      <w:r>
        <w:rPr>
          <w:sz w:val="21"/>
        </w:rPr>
      </w:r>
      <w:r>
        <w:br/>
      </w:r>
      <w:r>
        <w:rPr>
          <w:sz w:val="21"/>
        </w:rPr>
      </w:r>
      <w:r>
        <w:br/>
      </w:r>
      <w:r>
        <w:rPr>
          <w:sz w:val="21"/>
        </w:rPr>
        <w:t>Relationship Between SLI, SLO, and SLA</w:t>
      </w:r>
      <w:r>
        <w:br/>
      </w:r>
      <w:r>
        <w:rPr>
          <w:sz w:val="21"/>
        </w:rPr>
        <w:t xml:space="preserve">      * SLI → What is measured</w:t>
      </w:r>
      <w:r>
        <w:br/>
      </w:r>
      <w:r>
        <w:rPr>
          <w:sz w:val="21"/>
        </w:rPr>
        <w:t xml:space="preserve">      * SLO → Target for the measurement</w:t>
      </w:r>
      <w:r>
        <w:br/>
      </w:r>
      <w:r>
        <w:rPr>
          <w:sz w:val="21"/>
        </w:rPr>
        <w:t xml:space="preserve">      * SLA → Formal commitment based on the target</w:t>
      </w:r>
      <w:r>
        <w:br/>
      </w:r>
      <w:r>
        <w:rPr>
          <w:sz w:val="21"/>
        </w:rPr>
        <w:t>________________</w:t>
      </w:r>
      <w:r>
        <w:br/>
      </w:r>
      <w:r>
        <w:rPr>
          <w:sz w:val="21"/>
        </w:rPr>
      </w:r>
      <w:r>
        <w:br/>
      </w:r>
      <w:r>
        <w:rPr>
          <w:sz w:val="21"/>
        </w:rPr>
      </w:r>
      <w:r>
        <w:br/>
      </w:r>
      <w:r>
        <w:rPr>
          <w:sz w:val="21"/>
        </w:rPr>
        <w:t>Examples in ML Systems</w:t>
      </w:r>
      <w:r>
        <w:br/>
      </w:r>
      <w:r>
        <w:rPr>
          <w:sz w:val="21"/>
        </w:rPr>
        <w:t>Metric Type</w:t>
      </w:r>
      <w:r>
        <w:br/>
      </w:r>
      <w:r>
        <w:rPr>
          <w:sz w:val="21"/>
        </w:rPr>
        <w:tab/>
        <w:t>Example</w:t>
      </w:r>
      <w:r>
        <w:br/>
      </w:r>
      <w:r>
        <w:rPr>
          <w:sz w:val="21"/>
        </w:rPr>
        <w:tab/>
        <w:t>SLI</w:t>
      </w:r>
      <w:r>
        <w:br/>
      </w:r>
      <w:r>
        <w:rPr>
          <w:sz w:val="21"/>
        </w:rPr>
        <w:tab/>
        <w:t>Model latency = 120 ms</w:t>
      </w:r>
      <w:r>
        <w:br/>
      </w:r>
      <w:r>
        <w:rPr>
          <w:sz w:val="21"/>
        </w:rPr>
        <w:tab/>
        <w:t>SLO</w:t>
      </w:r>
      <w:r>
        <w:br/>
      </w:r>
      <w:r>
        <w:rPr>
          <w:sz w:val="21"/>
        </w:rPr>
        <w:tab/>
        <w:t>99% requests under 150 ms</w:t>
      </w:r>
      <w:r>
        <w:br/>
      </w:r>
      <w:r>
        <w:rPr>
          <w:sz w:val="21"/>
        </w:rPr>
        <w:tab/>
        <w:t>SLA</w:t>
      </w:r>
      <w:r>
        <w:br/>
      </w:r>
      <w:r>
        <w:rPr>
          <w:sz w:val="21"/>
        </w:rPr>
        <w:tab/>
        <w:t>Guaranteed 99.9% API uptime</w:t>
      </w:r>
      <w:r>
        <w:br/>
      </w:r>
      <w:r>
        <w:rPr>
          <w:sz w:val="21"/>
        </w:rPr>
        <w:tab/>
        <w:t>________________</w:t>
      </w:r>
      <w:r>
        <w:br/>
      </w:r>
      <w:r>
        <w:rPr>
          <w:sz w:val="21"/>
        </w:rPr>
      </w:r>
      <w:r>
        <w:br/>
      </w:r>
      <w:r>
        <w:rPr>
          <w:sz w:val="21"/>
        </w:rPr>
      </w:r>
      <w:r>
        <w:br/>
      </w:r>
      <w:r>
        <w:rPr>
          <w:sz w:val="21"/>
        </w:rPr>
        <w:t>Common Areas Monitored in ML Systems</w:t>
      </w:r>
      <w:r>
        <w:br/>
      </w:r>
      <w:r>
        <w:rPr>
          <w:sz w:val="21"/>
        </w:rPr>
        <w:t xml:space="preserve">      * Model inference latency</w:t>
      </w:r>
      <w:r>
        <w:br/>
      </w:r>
      <w:r>
        <w:rPr>
          <w:sz w:val="21"/>
        </w:rPr>
        <w:t xml:space="preserve">      * Prediction accuracy</w:t>
      </w:r>
      <w:r>
        <w:br/>
      </w:r>
      <w:r>
        <w:rPr>
          <w:sz w:val="21"/>
        </w:rPr>
        <w:t xml:space="preserve">      * Drift detection</w:t>
      </w:r>
      <w:r>
        <w:br/>
      </w:r>
      <w:r>
        <w:rPr>
          <w:sz w:val="21"/>
        </w:rPr>
        <w:t xml:space="preserve">      * Feature freshness</w:t>
      </w:r>
      <w:r>
        <w:br/>
      </w:r>
      <w:r>
        <w:rPr>
          <w:sz w:val="21"/>
        </w:rPr>
        <w:t xml:space="preserve">      * Pipeline reliability</w:t>
      </w:r>
      <w:r>
        <w:br/>
      </w:r>
      <w:r>
        <w:rPr>
          <w:sz w:val="21"/>
        </w:rPr>
        <w:t xml:space="preserve">      * GPU/CPU utilization</w:t>
      </w:r>
      <w:r>
        <w:br/>
      </w:r>
      <w:r>
        <w:rPr>
          <w:sz w:val="21"/>
        </w:rPr>
        <w:t xml:space="preserve">      * Availability and uptime</w:t>
      </w:r>
      <w:r>
        <w:br/>
      </w:r>
      <w:r>
        <w:rPr>
          <w:sz w:val="21"/>
        </w:rPr>
        <w:t>________________</w:t>
      </w:r>
      <w:r>
        <w:br/>
      </w:r>
      <w:r>
        <w:rPr>
          <w:sz w:val="21"/>
        </w:rPr>
      </w:r>
      <w:r>
        <w:br/>
      </w:r>
      <w:r>
        <w:rPr>
          <w:sz w:val="21"/>
        </w:rPr>
      </w:r>
      <w:r>
        <w:br/>
      </w:r>
      <w:r>
        <w:rPr>
          <w:sz w:val="21"/>
        </w:rPr>
        <w:t>Popular Monitoring Tools</w:t>
      </w:r>
      <w:r>
        <w:br/>
      </w:r>
      <w:r>
        <w:rPr>
          <w:sz w:val="21"/>
        </w:rPr>
        <w:t xml:space="preserve">      * Prometheus</w:t>
      </w:r>
      <w:r>
        <w:br/>
      </w:r>
      <w:r>
        <w:rPr>
          <w:sz w:val="21"/>
        </w:rPr>
        <w:t xml:space="preserve">      * Grafana</w:t>
      </w:r>
      <w:r>
        <w:br/>
      </w:r>
      <w:r>
        <w:rPr>
          <w:sz w:val="21"/>
        </w:rPr>
        <w:t xml:space="preserve">      * Datadog</w:t>
      </w:r>
      <w:r>
        <w:br/>
      </w:r>
      <w:r>
        <w:rPr>
          <w:sz w:val="21"/>
        </w:rPr>
        <w:t xml:space="preserve">      * New Relic</w:t>
      </w:r>
      <w:r>
        <w:br/>
      </w:r>
      <w:r>
        <w:rPr>
          <w:sz w:val="21"/>
        </w:rP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Q6802. Explain ML incident management.</w:t>
      </w:r>
    </w:p>
    <w:p>
      <w:pPr>
        <w:spacing w:before="0" w:after="40"/>
      </w:pPr>
      <w:r>
        <w:rPr>
          <w:i/>
          <w:color w:val="888888"/>
          <w:sz w:val="18"/>
        </w:rPr>
        <w:t>MLOps Fundamentals (1–100) • Conceptual</w:t>
      </w:r>
    </w:p>
    <w:p>
      <w:pPr>
        <w:spacing w:after="160"/>
        <w:ind w:left="216"/>
      </w:pPr>
      <w:r>
        <w:rPr>
          <w:sz w:val="21"/>
        </w:rPr>
        <w:t xml:space="preserve">A: </w:t>
      </w:r>
      <w:r>
        <w:rPr>
          <w:sz w:val="21"/>
        </w:rPr>
        <w:t>ML incident management is the process of identifying, responding to, resolving, and preventing issues or failures in machine learning systems running in production.</w:t>
      </w:r>
      <w:r>
        <w:br/>
      </w:r>
      <w:r>
        <w:rPr>
          <w:sz w:val="21"/>
        </w:rPr>
        <w:t>It ensures that ML services remain reliable, available, and accurate while minimizing business impact during failures or abnormal behavior.</w:t>
      </w:r>
      <w:r>
        <w:br/>
      </w:r>
      <w:r>
        <w:rPr>
          <w:sz w:val="21"/>
        </w:rPr>
        <w:t>Unlike traditional software incidents, ML incidents can involve not only infrastructure failures but also data drift, model degradation, feature issues, and prediction anomalies.</w:t>
      </w:r>
      <w:r>
        <w:br/>
      </w:r>
      <w:r>
        <w:rPr>
          <w:sz w:val="21"/>
        </w:rPr>
        <w:t>Common ML Incidents</w:t>
      </w:r>
      <w:r>
        <w:br/>
      </w:r>
      <w:r>
        <w:rPr>
          <w:sz w:val="21"/>
        </w:rPr>
        <w:t xml:space="preserve">      1. Model Performance Degradation</w:t>
      </w:r>
      <w:r>
        <w:br/>
      </w:r>
      <w:r>
        <w:rPr>
          <w:sz w:val="21"/>
        </w:rPr>
        <w:t xml:space="preserve">      * Accuracy or prediction quality drops unexpectedly.</w:t>
      </w:r>
      <w:r>
        <w:br/>
      </w:r>
      <w:r>
        <w:rPr>
          <w:sz w:val="21"/>
        </w:rPr>
        <w:t xml:space="preserve">      2. Data Drift or Concept Drift</w:t>
      </w:r>
      <w:r>
        <w:br/>
      </w:r>
      <w:r>
        <w:rPr>
          <w:sz w:val="21"/>
        </w:rPr>
        <w:t xml:space="preserve">      * Production data changes significantly from training data.</w:t>
      </w:r>
      <w:r>
        <w:br/>
      </w:r>
      <w:r>
        <w:rPr>
          <w:sz w:val="21"/>
        </w:rPr>
        <w:t xml:space="preserve">      3. Inference Latency Issues</w:t>
      </w:r>
      <w:r>
        <w:br/>
      </w:r>
      <w:r>
        <w:rPr>
          <w:sz w:val="21"/>
        </w:rPr>
        <w:t xml:space="preserve">      * Prediction response times become too high.</w:t>
      </w:r>
      <w:r>
        <w:br/>
      </w:r>
      <w:r>
        <w:rPr>
          <w:sz w:val="21"/>
        </w:rPr>
        <w:t xml:space="preserve">      4. Pipeline Failures</w:t>
      </w:r>
      <w:r>
        <w:br/>
      </w:r>
      <w:r>
        <w:rPr>
          <w:sz w:val="21"/>
        </w:rPr>
        <w:t xml:space="preserve">      * ETL, feature engineering, or retraining jobs fail.</w:t>
      </w:r>
      <w:r>
        <w:br/>
      </w:r>
      <w:r>
        <w:rPr>
          <w:sz w:val="21"/>
        </w:rPr>
        <w:t xml:space="preserve">      5. Feature Store Issues</w:t>
      </w:r>
      <w:r>
        <w:br/>
      </w:r>
      <w:r>
        <w:rPr>
          <w:sz w:val="21"/>
        </w:rPr>
        <w:t xml:space="preserve">      * Missing, stale, or inconsistent features.</w:t>
      </w:r>
      <w:r>
        <w:br/>
      </w:r>
      <w:r>
        <w:rPr>
          <w:sz w:val="21"/>
        </w:rPr>
        <w:t xml:space="preserve">      6. Infrastructure Failures</w:t>
      </w:r>
      <w:r>
        <w:br/>
      </w:r>
      <w:r>
        <w:rPr>
          <w:sz w:val="21"/>
        </w:rPr>
        <w:t xml:space="preserve">      * GPU, Kubernetes, network, or storage failures.</w:t>
      </w:r>
      <w:r>
        <w:br/>
      </w:r>
      <w:r>
        <w:rPr>
          <w:sz w:val="21"/>
        </w:rPr>
        <w:t xml:space="preserve">      7. Prediction Anomalies</w:t>
      </w:r>
      <w:r>
        <w:br/>
      </w:r>
      <w:r>
        <w:rPr>
          <w:sz w:val="21"/>
        </w:rPr>
        <w:t xml:space="preserve">      * Sudden abnormal outputs or model instability.</w:t>
      </w:r>
      <w:r>
        <w:br/>
      </w:r>
      <w:r>
        <w:rPr>
          <w:sz w:val="21"/>
        </w:rPr>
        <w:t>ML Incident Management Lifecycle</w:t>
      </w:r>
      <w:r>
        <w:br/>
      </w:r>
      <w:r>
        <w:rPr>
          <w:sz w:val="21"/>
        </w:rPr>
        <w:t xml:space="preserve">      1. Detection</w:t>
      </w:r>
      <w:r>
        <w:br/>
      </w:r>
      <w:r>
        <w:rPr>
          <w:sz w:val="21"/>
        </w:rPr>
        <w:t xml:space="preserve">      * Monitoring and alerting systems identify anomalies.</w:t>
      </w:r>
      <w:r>
        <w:br/>
      </w:r>
      <w:r>
        <w:rPr>
          <w:sz w:val="21"/>
        </w:rPr>
        <w:t xml:space="preserve">      2. Triage</w:t>
      </w:r>
      <w:r>
        <w:br/>
      </w:r>
      <w:r>
        <w:rPr>
          <w:sz w:val="21"/>
        </w:rPr>
        <w:t xml:space="preserve">      * Teams assess severity and business impact.</w:t>
      </w:r>
      <w:r>
        <w:br/>
      </w:r>
      <w:r>
        <w:rPr>
          <w:sz w:val="21"/>
        </w:rPr>
        <w:t xml:space="preserve">      3. Investigation</w:t>
      </w:r>
      <w:r>
        <w:br/>
      </w:r>
      <w:r>
        <w:rPr>
          <w:sz w:val="21"/>
        </w:rPr>
        <w:t xml:space="preserve">      * Root cause analysis is performed.</w:t>
      </w:r>
      <w:r>
        <w:br/>
      </w:r>
      <w:r>
        <w:rPr>
          <w:sz w:val="21"/>
        </w:rPr>
        <w:t xml:space="preserve">      4. Mitigation</w:t>
      </w:r>
      <w:r>
        <w:br/>
      </w:r>
      <w:r>
        <w:rPr>
          <w:sz w:val="21"/>
        </w:rPr>
        <w:t xml:space="preserve">      * Rollback, scaling, retraining, or failover actions are taken.</w:t>
      </w:r>
      <w:r>
        <w:br/>
      </w:r>
      <w:r>
        <w:rPr>
          <w:sz w:val="21"/>
        </w:rPr>
        <w:t xml:space="preserve">      5. Resolution</w:t>
      </w:r>
      <w:r>
        <w:br/>
      </w:r>
      <w:r>
        <w:rPr>
          <w:sz w:val="21"/>
        </w:rPr>
        <w:t xml:space="preserve">      * System is restored to normal operation.</w:t>
      </w:r>
      <w:r>
        <w:br/>
      </w:r>
      <w:r>
        <w:rPr>
          <w:sz w:val="21"/>
        </w:rPr>
        <w:t xml:space="preserve">      6. Postmortem Analysis</w:t>
      </w:r>
      <w:r>
        <w:br/>
      </w:r>
      <w:r>
        <w:rPr>
          <w:sz w:val="21"/>
        </w:rPr>
        <w:t xml:space="preserve">      * Teams document lessons learned and prevention strategies.</w:t>
      </w:r>
      <w:r>
        <w:br/>
      </w:r>
      <w:r>
        <w:rPr>
          <w:sz w:val="21"/>
        </w:rPr>
        <w:t>Common Mitigation Strategies</w:t>
      </w:r>
      <w:r>
        <w:br/>
      </w:r>
      <w:r>
        <w:rPr>
          <w:sz w:val="21"/>
        </w:rPr>
        <w:t xml:space="preserve">      * Model rollback</w:t>
      </w:r>
      <w:r>
        <w:br/>
      </w:r>
      <w:r>
        <w:rPr>
          <w:sz w:val="21"/>
        </w:rPr>
        <w:t xml:space="preserve">      * Champion-challenger deployment</w:t>
      </w:r>
      <w:r>
        <w:br/>
      </w:r>
      <w:r>
        <w:rPr>
          <w:sz w:val="21"/>
        </w:rPr>
        <w:t xml:space="preserve">      * Canary releases</w:t>
      </w:r>
      <w:r>
        <w:br/>
      </w:r>
      <w:r>
        <w:rPr>
          <w:sz w:val="21"/>
        </w:rPr>
        <w:t xml:space="preserve">      * Automated retraining</w:t>
      </w:r>
      <w:r>
        <w:br/>
      </w:r>
      <w:r>
        <w:rPr>
          <w:sz w:val="21"/>
        </w:rPr>
        <w:t xml:space="preserve">      * Feature validation</w:t>
      </w:r>
      <w:r>
        <w:br/>
      </w:r>
      <w:r>
        <w:rPr>
          <w:sz w:val="21"/>
        </w:rPr>
        <w:t xml:space="preserve">      * Traffic rerouting</w:t>
      </w:r>
      <w:r>
        <w:br/>
      </w:r>
      <w:r>
        <w:rPr>
          <w:sz w:val="21"/>
        </w:rPr>
        <w:t>Popular Tools</w:t>
      </w:r>
      <w:r>
        <w:br/>
      </w:r>
      <w:r>
        <w:rPr>
          <w:sz w:val="21"/>
        </w:rPr>
        <w:t xml:space="preserve">      * Prometheus</w:t>
      </w:r>
      <w:r>
        <w:br/>
      </w:r>
      <w:r>
        <w:rPr>
          <w:sz w:val="21"/>
        </w:rPr>
        <w:t xml:space="preserve">      * Grafana</w:t>
      </w:r>
      <w:r>
        <w:br/>
      </w:r>
      <w:r>
        <w:rPr>
          <w:sz w:val="21"/>
        </w:rPr>
        <w:t xml:space="preserve">      * PagerDuty</w:t>
      </w:r>
      <w:r>
        <w:br/>
      </w:r>
      <w:r>
        <w:rPr>
          <w:sz w:val="21"/>
        </w:rPr>
        <w:t xml:space="preserve">      * MLflow</w:t>
      </w:r>
      <w:r>
        <w:br/>
      </w:r>
      <w:r>
        <w:rPr>
          <w:sz w:val="21"/>
        </w:rPr>
        <w:t xml:space="preserve">      * Kubernetes</w:t>
      </w:r>
      <w:r>
        <w:br/>
      </w:r>
      <w:r>
        <w:rPr>
          <w:sz w:val="21"/>
        </w:rPr>
        <w:t xml:space="preserve">      * Datadog</w:t>
      </w:r>
      <w:r>
        <w:br/>
      </w:r>
      <w:r>
        <w:rPr>
          <w:sz w:val="21"/>
        </w:rPr>
        <w:t>Importance in MLOps</w:t>
      </w:r>
      <w:r>
        <w:br/>
      </w:r>
      <w:r>
        <w:rPr>
          <w:sz w:val="21"/>
        </w:rPr>
        <w:t>ML incident management is critical for:</w:t>
      </w:r>
      <w:r>
        <w:br/>
      </w:r>
      <w:r>
        <w:rPr>
          <w:sz w:val="21"/>
        </w:rPr>
        <w:t xml:space="preserve">      * Maintaining production reliability</w:t>
      </w:r>
      <w:r>
        <w:br/>
      </w:r>
      <w:r>
        <w:rPr>
          <w:sz w:val="21"/>
        </w:rPr>
        <w:t xml:space="preserve">      * Reducing downtime</w:t>
      </w:r>
      <w:r>
        <w:br/>
      </w:r>
      <w:r>
        <w:rPr>
          <w:sz w:val="21"/>
        </w:rPr>
        <w:t xml:space="preserve">      * Protecting business KPIs</w:t>
      </w:r>
      <w:r>
        <w:br/>
      </w:r>
      <w:r>
        <w:rPr>
          <w:sz w:val="21"/>
        </w:rPr>
        <w:t xml:space="preserve">      * Ensuring compliance and governance</w:t>
      </w:r>
      <w:r>
        <w:br/>
      </w:r>
      <w:r>
        <w:rPr>
          <w:sz w:val="21"/>
        </w:rPr>
        <w:t xml:space="preserve">      * Improving operational maturity of AI systems</w:t>
      </w:r>
      <w:r>
        <w:br/>
      </w:r>
      <w:r>
        <w:rPr>
          <w:sz w:val="21"/>
        </w:rP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Q6803. What is responsible AI?</w:t>
      </w:r>
    </w:p>
    <w:p>
      <w:pPr>
        <w:spacing w:before="0" w:after="40"/>
      </w:pPr>
      <w:r>
        <w:rPr>
          <w:i/>
          <w:color w:val="888888"/>
          <w:sz w:val="18"/>
        </w:rPr>
        <w:t>MLOps Fundamentals (1–100) • Conceptual</w:t>
      </w:r>
    </w:p>
    <w:p>
      <w:pPr>
        <w:spacing w:after="160"/>
        <w:ind w:left="216"/>
      </w:pPr>
      <w:r>
        <w:rPr>
          <w:sz w:val="21"/>
        </w:rPr>
        <w:t xml:space="preserve">A: </w:t>
      </w:r>
      <w:r>
        <w:rPr>
          <w:sz w:val="21"/>
        </w:rPr>
        <w:t>Responsible AI is the practice of designing, developing, deploying, and managing artificial intelligence systems in a way that is ethical, transparent, fair, secure, and accountable.</w:t>
      </w:r>
      <w:r>
        <w:br/>
      </w:r>
      <w:r>
        <w:rPr>
          <w:sz w:val="21"/>
        </w:rPr>
        <w:t>The goal is to ensure AI systems are trustworthy and do not cause harm to individuals, organizations, or society.</w:t>
      </w:r>
      <w:r>
        <w:br/>
      </w:r>
      <w:r>
        <w:rPr>
          <w:sz w:val="21"/>
        </w:rPr>
        <w:t>Responsible AI focuses not only on model accuracy but also on how AI impacts users, privacy, fairness, and decision-making.</w:t>
      </w:r>
      <w:r>
        <w:br/>
      </w:r>
      <w:r>
        <w:rPr>
          <w:sz w:val="21"/>
        </w:rPr>
        <w:t>Core Principles of Responsible AI</w:t>
      </w:r>
      <w:r>
        <w:br/>
      </w:r>
      <w:r>
        <w:rPr>
          <w:sz w:val="21"/>
        </w:rPr>
        <w:t xml:space="preserve">      1. Fairness</w:t>
      </w:r>
      <w:r>
        <w:br/>
      </w:r>
      <w:r>
        <w:rPr>
          <w:sz w:val="21"/>
        </w:rPr>
        <w:t xml:space="preserve">      * AI systems should avoid bias and discrimination across different groups.</w:t>
      </w:r>
      <w:r>
        <w:br/>
      </w:r>
      <w:r>
        <w:rPr>
          <w:sz w:val="21"/>
        </w:rPr>
        <w:t xml:space="preserve">      2. Transparency and Explainability</w:t>
      </w:r>
      <w:r>
        <w:br/>
      </w:r>
      <w:r>
        <w:rPr>
          <w:sz w:val="21"/>
        </w:rPr>
        <w:t xml:space="preserve">      * Users should understand how AI models make decisions.</w:t>
      </w:r>
      <w:r>
        <w:br/>
      </w:r>
      <w:r>
        <w:rPr>
          <w:sz w:val="21"/>
        </w:rPr>
        <w:t xml:space="preserve">      3. Privacy and Security</w:t>
      </w:r>
      <w:r>
        <w:br/>
      </w:r>
      <w:r>
        <w:rPr>
          <w:sz w:val="21"/>
        </w:rPr>
        <w:t xml:space="preserve">      * Sensitive data must be protected and handled securely.</w:t>
      </w:r>
      <w:r>
        <w:br/>
      </w:r>
      <w:r>
        <w:rPr>
          <w:sz w:val="21"/>
        </w:rPr>
        <w:t xml:space="preserve">      4. Accountability</w:t>
      </w:r>
      <w:r>
        <w:br/>
      </w:r>
      <w:r>
        <w:rPr>
          <w:sz w:val="21"/>
        </w:rPr>
        <w:t xml:space="preserve">      * Organizations should take responsibility for AI outcomes and failures.</w:t>
      </w:r>
      <w:r>
        <w:br/>
      </w:r>
      <w:r>
        <w:rPr>
          <w:sz w:val="21"/>
        </w:rPr>
        <w:t xml:space="preserve">      5. Reliability and Safety</w:t>
      </w:r>
      <w:r>
        <w:br/>
      </w:r>
      <w:r>
        <w:rPr>
          <w:sz w:val="21"/>
        </w:rPr>
        <w:t xml:space="preserve">      * AI systems should perform consistently and safely under different conditions.</w:t>
      </w:r>
      <w:r>
        <w:br/>
      </w:r>
      <w:r>
        <w:rPr>
          <w:sz w:val="21"/>
        </w:rPr>
        <w:t xml:space="preserve">      6. Inclusiveness</w:t>
      </w:r>
      <w:r>
        <w:br/>
      </w:r>
      <w:r>
        <w:rPr>
          <w:sz w:val="21"/>
        </w:rPr>
        <w:t xml:space="preserve">      * AI should work effectively for diverse users and environments.</w:t>
      </w:r>
      <w:r>
        <w:br/>
      </w:r>
      <w:r>
        <w:rPr>
          <w:sz w:val="21"/>
        </w:rPr>
        <w:t>Common Responsible AI Challenges</w:t>
      </w:r>
      <w:r>
        <w:br/>
      </w:r>
      <w:r>
        <w:rPr>
          <w:sz w:val="21"/>
        </w:rPr>
        <w:t xml:space="preserve">      * Biased datasets</w:t>
      </w:r>
      <w:r>
        <w:br/>
      </w:r>
      <w:r>
        <w:rPr>
          <w:sz w:val="21"/>
        </w:rPr>
        <w:t xml:space="preserve">      * Lack of explainability</w:t>
      </w:r>
      <w:r>
        <w:br/>
      </w:r>
      <w:r>
        <w:rPr>
          <w:sz w:val="21"/>
        </w:rPr>
        <w:t xml:space="preserve">      * Privacy risks</w:t>
      </w:r>
      <w:r>
        <w:br/>
      </w:r>
      <w:r>
        <w:rPr>
          <w:sz w:val="21"/>
        </w:rPr>
        <w:t xml:space="preserve">      * Model misuse</w:t>
      </w:r>
      <w:r>
        <w:br/>
      </w:r>
      <w:r>
        <w:rPr>
          <w:sz w:val="21"/>
        </w:rPr>
        <w:t xml:space="preserve">      * Ethical concerns in automation</w:t>
      </w:r>
      <w:r>
        <w:br/>
      </w:r>
      <w:r>
        <w:rPr>
          <w:sz w:val="21"/>
        </w:rPr>
        <w:t xml:space="preserve">      * Regulatory compliance requirements</w:t>
      </w:r>
      <w:r>
        <w:br/>
      </w:r>
      <w:r>
        <w:rPr>
          <w:sz w:val="21"/>
        </w:rPr>
        <w:t>Techniques Used in Responsible AI</w:t>
      </w:r>
      <w:r>
        <w:br/>
      </w:r>
      <w:r>
        <w:rPr>
          <w:sz w:val="21"/>
        </w:rPr>
        <w:t xml:space="preserve">      * Bias detection and mitigation</w:t>
      </w:r>
      <w:r>
        <w:br/>
      </w:r>
      <w:r>
        <w:rPr>
          <w:sz w:val="21"/>
        </w:rPr>
        <w:t xml:space="preserve">      * Explainable AI (XAI)</w:t>
      </w:r>
      <w:r>
        <w:br/>
      </w:r>
      <w:r>
        <w:rPr>
          <w:sz w:val="21"/>
        </w:rPr>
        <w:t xml:space="preserve">      * Model auditing</w:t>
      </w:r>
      <w:r>
        <w:br/>
      </w:r>
      <w:r>
        <w:rPr>
          <w:sz w:val="21"/>
        </w:rPr>
        <w:t xml:space="preserve">      * Human-in-the-loop validation</w:t>
      </w:r>
      <w:r>
        <w:br/>
      </w:r>
      <w:r>
        <w:rPr>
          <w:sz w:val="21"/>
        </w:rPr>
        <w:t xml:space="preserve">      * Data governance</w:t>
      </w:r>
      <w:r>
        <w:br/>
      </w:r>
      <w:r>
        <w:rPr>
          <w:sz w:val="21"/>
        </w:rPr>
        <w:t xml:space="preserve">      * Monitoring and observability</w:t>
      </w:r>
      <w:r>
        <w:br/>
      </w:r>
      <w:r>
        <w:rPr>
          <w:sz w:val="21"/>
        </w:rPr>
        <w:t>Popular Responsible AI Tools</w:t>
      </w:r>
      <w:r>
        <w:br/>
      </w:r>
      <w:r>
        <w:rPr>
          <w:sz w:val="21"/>
        </w:rPr>
        <w:t xml:space="preserve">      * Fairlearn</w:t>
      </w:r>
      <w:r>
        <w:br/>
      </w:r>
      <w:r>
        <w:rPr>
          <w:sz w:val="21"/>
        </w:rPr>
        <w:t xml:space="preserve">      * IBM AI Fairness 360</w:t>
      </w:r>
      <w:r>
        <w:br/>
      </w:r>
      <w:r>
        <w:rPr>
          <w:sz w:val="21"/>
        </w:rPr>
        <w:t xml:space="preserve">      * SHAP</w:t>
      </w:r>
      <w:r>
        <w:br/>
      </w:r>
      <w:r>
        <w:rPr>
          <w:sz w:val="21"/>
        </w:rPr>
        <w:t xml:space="preserve">      * LIME</w:t>
      </w:r>
      <w:r>
        <w:br/>
      </w:r>
      <w:r>
        <w:rPr>
          <w:sz w:val="21"/>
        </w:rPr>
        <w:t xml:space="preserve">      * TensorFlow Fairness Indicators</w:t>
      </w:r>
      <w:r>
        <w:br/>
      </w:r>
      <w:r>
        <w:rPr>
          <w:sz w:val="21"/>
        </w:rPr>
        <w:t>Importance in MLOps</w:t>
      </w:r>
      <w:r>
        <w:br/>
      </w:r>
      <w:r>
        <w:rPr>
          <w:sz w:val="21"/>
        </w:rPr>
        <w:t>From an MLOps perspective, Responsible AI is important for:</w:t>
      </w:r>
      <w:r>
        <w:br/>
      </w:r>
      <w:r>
        <w:rPr>
          <w:sz w:val="21"/>
        </w:rPr>
        <w:t xml:space="preserve">      * Ethical AI governance</w:t>
      </w:r>
      <w:r>
        <w:br/>
      </w:r>
      <w:r>
        <w:rPr>
          <w:sz w:val="21"/>
        </w:rPr>
        <w:t xml:space="preserve">      * Regulatory compliance</w:t>
      </w:r>
      <w:r>
        <w:br/>
      </w:r>
      <w:r>
        <w:rPr>
          <w:sz w:val="21"/>
        </w:rPr>
        <w:t xml:space="preserve">      * Building user trust</w:t>
      </w:r>
      <w:r>
        <w:br/>
      </w:r>
      <w:r>
        <w:rPr>
          <w:sz w:val="21"/>
        </w:rPr>
        <w:t xml:space="preserve">      * Reducing legal and reputational risks</w:t>
      </w:r>
      <w:r>
        <w:br/>
      </w:r>
      <w:r>
        <w:rPr>
          <w:sz w:val="21"/>
        </w:rPr>
        <w:t xml:space="preserve">      * Ensuring sustainable AI adoption</w:t>
      </w:r>
      <w:r>
        <w:br/>
      </w:r>
      <w:r>
        <w:rPr>
          <w:sz w:val="21"/>
        </w:rP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Q6804. What is model serving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Model serving architecture exposes trained models for predictions through REST, gRPC, batch, or streaming interfaces. It includes model loading, scaling, routing, versioning, monitoring, and security.</w:t>
      </w:r>
      <w:r>
        <w:br/>
      </w:r>
      <w:r>
        <w:rPr>
          <w:sz w:val="21"/>
        </w:rPr>
      </w:r>
      <w:r>
        <w:br/>
      </w:r>
      <w:r>
        <w:rPr>
          <w:sz w:val="21"/>
        </w:rPr>
        <w:t>Detailed interview explanation:</w:t>
      </w:r>
      <w:r>
        <w:br/>
      </w:r>
      <w:r>
        <w:rPr>
          <w:sz w:val="21"/>
        </w:rP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Q6805. Design an enterprise MLOps platform.</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r>
      <w:r>
        <w:br/>
      </w:r>
      <w:r>
        <w:rPr>
          <w:sz w:val="21"/>
        </w:rPr>
      </w:r>
      <w:r>
        <w:br/>
      </w:r>
      <w:r>
        <w:rPr>
          <w:sz w:val="21"/>
        </w:rPr>
        <w:t>Detailed interview explanation:</w:t>
      </w:r>
      <w:r>
        <w:br/>
      </w:r>
      <w:r>
        <w:rPr>
          <w:sz w:val="21"/>
        </w:rP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Q6806. Design and explain a complete enterprise-grade DevOps + MLOps platform for Google-scale systems.</w:t>
      </w:r>
    </w:p>
    <w:p>
      <w:pPr>
        <w:spacing w:before="0" w:after="40"/>
      </w:pPr>
      <w:r>
        <w:rPr>
          <w:i/>
          <w:color w:val="888888"/>
          <w:sz w:val="18"/>
        </w:rPr>
        <w:t>SRE, Behavioural &amp; Scenario Questions (861–1000) • Design / Architecture</w:t>
      </w:r>
    </w:p>
    <w:p>
      <w:pPr>
        <w:spacing w:after="160"/>
        <w:ind w:left="216"/>
      </w:pPr>
      <w:r>
        <w:rPr>
          <w:sz w:val="21"/>
        </w:rPr>
        <w:t xml:space="preserve">A: </w:t>
      </w:r>
      <w:r>
        <w:rPr>
          <w:sz w:val="21"/>
        </w:rPr>
        <w:t>Use GCP primitives with GitOps and Terraform for IaC, Cloud Build/Cloud Deploy for CI/CD, Artifact Registry for images/models, and Vertex AI for training/serving. Ingest via Pub/Sub → Dataflow → BigQuery; feature materialization into Vertex Feature Store. Build pipelines with Vertex Pipelines (Kubeflow Pipelines) and store artifacts in Artifact Registry/Cloud Storage. Serve models on Vertex Prediction or GKE/Cloud Run with Canary traffic split (gcloud run services update-traffic) and Binary Authorization for signed images. Secure via IAM, VPC Service Controls, Cloud KMS, Secret Manager, Cloud Armor. Monitor SLOs/alerts in Cloud Monitoring, logs in Cloud Logging, traces in Cloud Trace. Verify via: kubectl get pods, gcloud run services describe SERVICE, bq show DATASET, gsutil ls gs://BUCKET, and gcloud monitoring policies list to confirm observability.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Q6807. Scenario: A data science team wants to move notebook experiments into production on Vertex AI. What would you do?</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Q6808. Scenario: A Vertex AI endpoint has high latency during peak traffic. How would you troubleshoot it?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Q6809. How would you use BigQuery for ML workflows?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Q6810. What is BigQuery ML?</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Q6811. Scenario: A BigQuery ML training query becomes expensive. How would you optimize it?</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Q6812. How do you secure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Q6813. Scenario: A Vertex AI training job cannot access data in Cloud Storage. How do you debug it?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Q6814. What is a feature store and why is it useful?</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Q6815. How would you design feature freshness monitoring?</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Q6816. Scenario: Online predictions use stale features. How would you respond?</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Q6817. What are custom training jobs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Q6818. How do you package Python ML training code for Vertex AI?</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Q6819. Scenario: A Vertex AI training job fails only after running for two hours. What would you check?</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Q6820. How do you manage model versions in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Q6821. Scenario: A newly deployed model performs worse than the previous version. What would you do?</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Q6822. What is batch prediction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Q6823. Scenario: A batch prediction job misses its SLA. How would you troubleshoot?</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Q6824. How do you control cost for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Q6825. Scenario: GPU training cost is too high. What would you investigate?</w:t>
      </w:r>
    </w:p>
    <w:p>
      <w:pPr>
        <w:spacing w:before="0" w:after="40"/>
      </w:pPr>
      <w:r>
        <w:rPr>
          <w:i/>
          <w:color w:val="888888"/>
          <w:sz w:val="18"/>
        </w:rPr>
        <w:t>GCP Machine Learning and Vertex AI Mock Interview Questions (1081-1120) • Troubleshooting</w:t>
      </w:r>
    </w:p>
    <w:p>
      <w:pPr>
        <w:spacing w:after="160"/>
        <w:ind w:left="216"/>
      </w:pPr>
      <w:r>
        <w:rPr>
          <w:sz w:val="21"/>
        </w:rPr>
        <w:t xml:space="preserve">A: </w:t>
      </w:r>
      <w:r>
        <w:rPr>
          <w:sz w:val="21"/>
        </w:rPr>
        <w:t>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Q6826. What is AutoML in Vertex AI?</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Q6827. How would you compare AutoML and custom training?</w:t>
      </w:r>
    </w:p>
    <w:p>
      <w:pPr>
        <w:spacing w:before="0" w:after="40"/>
      </w:pPr>
      <w:r>
        <w:rPr>
          <w:i/>
          <w:color w:val="888888"/>
          <w:sz w:val="18"/>
        </w:rPr>
        <w:t>GCP Machine Learning and Vertex AI Mock Interview Questions (1081-1120) • Comparison</w:t>
      </w:r>
    </w:p>
    <w:p>
      <w:pPr>
        <w:spacing w:after="160"/>
        <w:ind w:left="216"/>
      </w:pPr>
      <w:r>
        <w:rPr>
          <w:sz w:val="21"/>
        </w:rPr>
        <w:t xml:space="preserve">A: </w:t>
      </w:r>
      <w:r>
        <w:rPr>
          <w:sz w:val="21"/>
        </w:rPr>
        <w:t>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Q6828. Scenario: A model endpoint must handle sensitive customer data. What architecture would you recommend?</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Q6829. What is Responsible AI in GCP ML systems?</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Q6830. How would you include explainability in a Vertex AI workflow?</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Q6831. Scenario: A compliance team asks for ML model lineage. What evidence would you provide?</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Q6832. How do you use Pub/Sub in ML systems?</w:t>
      </w:r>
    </w:p>
    <w:p>
      <w:pPr>
        <w:spacing w:before="0" w:after="40"/>
      </w:pPr>
      <w:r>
        <w:rPr>
          <w:i/>
          <w:color w:val="888888"/>
          <w:sz w:val="18"/>
        </w:rPr>
        <w:t>GCP Machine Learning and Vertex AI Mock Interview Questions (1081-1120) • Implementation / Workflow</w:t>
      </w:r>
    </w:p>
    <w:p>
      <w:pPr>
        <w:spacing w:after="160"/>
        <w:ind w:left="216"/>
      </w:pPr>
      <w:r>
        <w:rPr>
          <w:sz w:val="21"/>
        </w:rPr>
        <w:t xml:space="preserve">A: </w:t>
      </w:r>
      <w:r>
        <w:rPr>
          <w:sz w:val="21"/>
        </w:rPr>
        <w:t>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Q6833. Scenario: You need to deploy an ML model globally with low latency. What tradeoffs do you consider?</w:t>
      </w:r>
    </w:p>
    <w:p>
      <w:pPr>
        <w:spacing w:before="0" w:after="40"/>
      </w:pPr>
      <w:r>
        <w:rPr>
          <w:i/>
          <w:color w:val="888888"/>
          <w:sz w:val="18"/>
        </w:rPr>
        <w:t>GCP Machine Learning and Vertex AI Mock Interview Questions (1081-1120) • Conceptual</w:t>
      </w:r>
    </w:p>
    <w:p>
      <w:pPr>
        <w:spacing w:after="160"/>
        <w:ind w:left="216"/>
      </w:pPr>
      <w:r>
        <w:rPr>
          <w:sz w:val="21"/>
        </w:rPr>
        <w:t xml:space="preserve">A: </w:t>
      </w:r>
      <w:r>
        <w:rPr>
          <w:sz w:val="21"/>
        </w:rPr>
        <w:t>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Q6834. Design a production-grade GCP ML platform for multiple teams.</w:t>
      </w:r>
    </w:p>
    <w:p>
      <w:pPr>
        <w:spacing w:before="0" w:after="40"/>
      </w:pPr>
      <w:r>
        <w:rPr>
          <w:i/>
          <w:color w:val="888888"/>
          <w:sz w:val="18"/>
        </w:rPr>
        <w:t>GCP Machine Learning and Vertex AI Mock Interview Questions (1081-1120) • Design / Architecture</w:t>
      </w:r>
    </w:p>
    <w:p>
      <w:pPr>
        <w:spacing w:after="160"/>
        <w:ind w:left="216"/>
      </w:pPr>
      <w:r>
        <w:rPr>
          <w:sz w:val="21"/>
        </w:rPr>
        <w:t xml:space="preserve">A: </w:t>
      </w:r>
      <w:r>
        <w:rPr>
          <w:sz w:val="21"/>
        </w:rPr>
        <w:t>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(497 questions)</w:t>
      </w:r>
    </w:p>
    <w:p>
      <w:pPr>
        <w:spacing w:before="200" w:after="40"/>
      </w:pPr>
      <w:r>
        <w:rPr>
          <w:b/>
          <w:sz w:val="23"/>
        </w:rPr>
        <w:t>Q6835. What type of identity do you use for automated GCP project creation?</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Q6836. What permissions are required to create a GCP project?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Q6837. What is the minimum permission required to create a project?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Q6838. Which IAM role provides project creation permissions?</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Q6839. What permission is required to associate the project with a billing account?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Q6840. Where does the project-creation service account exist if the new project hasn’t been created yet?</w:t>
      </w:r>
    </w:p>
    <w:p>
      <w:pPr>
        <w:spacing w:before="0" w:after="40"/>
      </w:pPr>
      <w:r>
        <w:rPr>
          <w:i/>
          <w:color w:val="888888"/>
          <w:sz w:val="18"/>
        </w:rPr>
        <w:t>GCP identity &amp; IAM • Conceptual</w:t>
      </w:r>
    </w:p>
    <w:p>
      <w:pPr>
        <w:spacing w:after="160"/>
        <w:ind w:left="216"/>
      </w:pPr>
      <w:r>
        <w:rPr>
          <w:sz w:val="21"/>
        </w:rPr>
        <w:t xml:space="preserve">A: </w:t>
      </w:r>
      <w:r>
        <w:rPr>
          <w:sz w:val="21"/>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Q6841. If you’re not a security engineer, who defines the policy requirement and who implements it?</w:t>
      </w:r>
    </w:p>
    <w:p>
      <w:pPr>
        <w:spacing w:before="0" w:after="40"/>
      </w:pPr>
      <w:r>
        <w:rPr>
          <w:i/>
          <w:color w:val="888888"/>
          <w:sz w:val="18"/>
        </w:rPr>
        <w:t>GCP Organization Policies • Scenario</w:t>
      </w:r>
    </w:p>
    <w:p>
      <w:pPr>
        <w:spacing w:after="160"/>
        <w:ind w:left="216"/>
      </w:pPr>
      <w:r>
        <w:rPr>
          <w:sz w:val="21"/>
        </w:rPr>
        <w:t xml:space="preserve">A: </w:t>
      </w:r>
      <w:r>
        <w:rPr>
          <w:sz w:val="21"/>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Q6842. Internet traffic connects to an external load balancer/WAF. What does WAF stand for?</w:t>
      </w:r>
    </w:p>
    <w:p>
      <w:pPr>
        <w:spacing w:before="0" w:after="40"/>
      </w:pPr>
      <w:r>
        <w:rPr>
          <w:i/>
          <w:color w:val="888888"/>
          <w:sz w:val="18"/>
        </w:rPr>
        <w:t>Azure Networking — Hub &amp; Spoke • Conceptual</w:t>
      </w:r>
    </w:p>
    <w:p>
      <w:pPr>
        <w:spacing w:after="160"/>
        <w:ind w:left="216"/>
      </w:pPr>
      <w:r>
        <w:rPr>
          <w:sz w:val="21"/>
        </w:rPr>
        <w:t xml:space="preserve">A: </w:t>
      </w:r>
      <w:r>
        <w:rPr>
          <w:sz w:val="21"/>
        </w:rPr>
        <w:t>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Q6843. What Azure service/resource would you use for WAF?</w:t>
      </w:r>
    </w:p>
    <w:p>
      <w:pPr>
        <w:spacing w:before="0" w:after="40"/>
      </w:pPr>
      <w:r>
        <w:rPr>
          <w:i/>
          <w:color w:val="888888"/>
          <w:sz w:val="18"/>
        </w:rPr>
        <w:t>Azure Networking — Hub &amp; Spoke • Conceptual</w:t>
      </w:r>
    </w:p>
    <w:p>
      <w:pPr>
        <w:spacing w:after="160"/>
        <w:ind w:left="216"/>
      </w:pPr>
      <w:r>
        <w:rPr>
          <w:sz w:val="21"/>
        </w:rPr>
        <w:t xml:space="preserve">A: </w:t>
      </w:r>
      <w:r>
        <w:rPr>
          <w:sz w:val="21"/>
        </w:rPr>
        <w:t xml:space="preserve">Use Azure Web Application Firewall either on Application Gateway (regional, WAF_v2) or on Front Door (global, WAF policy Standard/Premium) depending on scope. Example CLI to enable App Gateway WAF: </w:t>
      </w:r>
      <w:r>
        <w:br/>
      </w:r>
      <w:r>
        <w:rPr>
          <w:sz w:val="21"/>
        </w:rPr>
        <w:t>az network application-gateway waf-config set --resource-group RG --gateway-name AGW --enabled true --firewall-mode Prevention --rule-set-type OWASP --rule-set-version 3.2</w:t>
      </w:r>
      <w:r>
        <w:br/>
      </w:r>
      <w:r>
        <w:rPr>
          <w:sz w:val="21"/>
        </w:rPr>
        <w:t>To create a Front Door WAF policy: az network front-door waf-policy create --resource-group RG --name myWafPolicy</w:t>
      </w:r>
      <w:r>
        <w:br/>
      </w:r>
      <w:r>
        <w:rPr>
          <w:sz w:val="21"/>
        </w:rP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Q6844. What types of security rules can you configure in a WAF, such as SQL injection and XSS protection?</w:t>
      </w:r>
    </w:p>
    <w:p>
      <w:pPr>
        <w:spacing w:before="0" w:after="40"/>
      </w:pPr>
      <w:r>
        <w:rPr>
          <w:i/>
          <w:color w:val="888888"/>
          <w:sz w:val="18"/>
        </w:rPr>
        <w:t>Azure Networking — Hub &amp; Spoke • Conceptual</w:t>
      </w:r>
    </w:p>
    <w:p>
      <w:pPr>
        <w:spacing w:after="160"/>
        <w:ind w:left="216"/>
      </w:pPr>
      <w:r>
        <w:rPr>
          <w:sz w:val="21"/>
        </w:rPr>
        <w:t xml:space="preserve">A: </w:t>
      </w:r>
      <w:r>
        <w:rPr>
          <w:sz w:val="21"/>
        </w:rPr>
        <w:t>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Q6845. We are getting security alerts regarding vulnerabilities and CVEs. Can you walk me through your vulnerability management process?</w:t>
      </w:r>
    </w:p>
    <w:p>
      <w:pPr>
        <w:spacing w:before="0" w:after="40"/>
      </w:pPr>
      <w:r>
        <w:rPr>
          <w:i/>
          <w:color w:val="888888"/>
          <w:sz w:val="18"/>
        </w:rPr>
        <w:t>Vulnerability Management and DevSecOps • Conceptual</w:t>
      </w:r>
    </w:p>
    <w:p>
      <w:pPr>
        <w:spacing w:after="160"/>
        <w:ind w:left="216"/>
      </w:pPr>
      <w:r>
        <w:rPr>
          <w:sz w:val="21"/>
        </w:rPr>
        <w:t xml:space="preserve">A: </w:t>
      </w:r>
      <w:r>
        <w:rPr>
          <w:sz w:val="21"/>
        </w:rPr>
        <w:t>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Q6846. What would be your main KPI strategy for vulnerability management?</w:t>
      </w:r>
    </w:p>
    <w:p>
      <w:pPr>
        <w:spacing w:before="0" w:after="40"/>
      </w:pPr>
      <w:r>
        <w:rPr>
          <w:i/>
          <w:color w:val="888888"/>
          <w:sz w:val="18"/>
        </w:rPr>
        <w:t>Vulnerability Management and DevSecOps • Conceptual</w:t>
      </w:r>
    </w:p>
    <w:p>
      <w:pPr>
        <w:spacing w:after="160"/>
        <w:ind w:left="216"/>
      </w:pPr>
      <w:r>
        <w:rPr>
          <w:sz w:val="21"/>
        </w:rPr>
        <w:t xml:space="preserve">A: </w:t>
      </w:r>
      <w:r>
        <w:rPr>
          <w:sz w:val="21"/>
        </w:rPr>
        <w:t>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Q6847. How do you identify the actual risk exposure of a vulnerability?</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Q6848. Suppose a scan identifies more than 2,000 vulnerabilities. How would you prioritize, triage, and distribute them to the respective teams?</w:t>
      </w:r>
    </w:p>
    <w:p>
      <w:pPr>
        <w:spacing w:before="0" w:after="40"/>
      </w:pPr>
      <w:r>
        <w:rPr>
          <w:i/>
          <w:color w:val="888888"/>
          <w:sz w:val="18"/>
        </w:rPr>
        <w:t>Vulnerability Management and DevSecOps • Scenario</w:t>
      </w:r>
    </w:p>
    <w:p>
      <w:pPr>
        <w:spacing w:after="160"/>
        <w:ind w:left="216"/>
      </w:pPr>
      <w:r>
        <w:rPr>
          <w:sz w:val="21"/>
        </w:rPr>
        <w:t xml:space="preserve">A: </w:t>
      </w:r>
      <w:r>
        <w:rPr>
          <w:sz w:val="21"/>
        </w:rPr>
        <w:t xml:space="preserve">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 </w:t>
      </w:r>
      <w:r>
        <w:br/>
      </w:r>
      <w:r>
        <w:rPr>
          <w:sz w:val="21"/>
        </w:rPr>
        <w:t xml:space="preserve">curl -u user:token -X POST -H "Content-Type: application/json" https://jira.example.com/rest/api/2/issue -d '{"fields":{"project":{"key":"ENG"},"summary":"Remediate CVE-XXXX","description":"Scanner: Tenable; Asset: host.example; Fix: patch package","issuetype":{"name":"Task"}}}' </w:t>
      </w:r>
      <w:r>
        <w:br/>
      </w:r>
      <w:r>
        <w:rPr>
          <w:sz w:val="21"/>
        </w:rPr>
        <w:t>Include remediation steps, rollback, test plan, and link scans. Verify fixes by rescanning (Nessus/Tenable/Qualys) and close tickets when the vuln is absent in the follow-up scan.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Q6849. If the same vulnerabilities keep appearing in an application after every release, how would you prevent their recurrence?</w:t>
      </w:r>
    </w:p>
    <w:p>
      <w:pPr>
        <w:spacing w:before="0" w:after="40"/>
      </w:pPr>
      <w:r>
        <w:rPr>
          <w:i/>
          <w:color w:val="888888"/>
          <w:sz w:val="18"/>
        </w:rPr>
        <w:t>Vulnerability Management and DevSecOps • Scenario</w:t>
      </w:r>
    </w:p>
    <w:p>
      <w:pPr>
        <w:spacing w:after="160"/>
        <w:ind w:left="216"/>
      </w:pPr>
      <w:r>
        <w:rPr>
          <w:sz w:val="21"/>
        </w:rPr>
        <w:t xml:space="preserve">A: </w:t>
      </w:r>
      <w:r>
        <w:rPr>
          <w:sz w:val="21"/>
        </w:rPr>
        <w:t>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Q6850. How do you identify, validate, and handle a false positive in vulnerability management?</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Q6851. You have two vulnerabilities: one is Critical but not exploitable, while another is Medium but exploitable. Which one would you prioritize first, and why?</w:t>
      </w:r>
    </w:p>
    <w:p>
      <w:pPr>
        <w:spacing w:before="0" w:after="40"/>
      </w:pPr>
      <w:r>
        <w:rPr>
          <w:i/>
          <w:color w:val="888888"/>
          <w:sz w:val="18"/>
        </w:rPr>
        <w:t>Vulnerability Management and DevSecOps • Conceptual</w:t>
      </w:r>
    </w:p>
    <w:p>
      <w:pPr>
        <w:spacing w:after="160"/>
        <w:ind w:left="216"/>
      </w:pPr>
      <w:r>
        <w:rPr>
          <w:sz w:val="21"/>
        </w:rPr>
        <w:t xml:space="preserve">A: </w:t>
      </w:r>
      <w:r>
        <w:rPr>
          <w:sz w:val="21"/>
        </w:rPr>
        <w:t>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Q6852. How would you explain a critical security risk to a non-technical stakeholder?</w:t>
      </w:r>
    </w:p>
    <w:p>
      <w:pPr>
        <w:spacing w:before="0" w:after="40"/>
      </w:pPr>
      <w:r>
        <w:rPr>
          <w:i/>
          <w:color w:val="888888"/>
          <w:sz w:val="18"/>
        </w:rPr>
        <w:t>Vulnerability Management and DevSecOps • Implementation / Workflow</w:t>
      </w:r>
    </w:p>
    <w:p>
      <w:pPr>
        <w:spacing w:after="160"/>
        <w:ind w:left="216"/>
      </w:pPr>
      <w:r>
        <w:rPr>
          <w:sz w:val="21"/>
        </w:rPr>
        <w:t xml:space="preserve">A: </w:t>
      </w:r>
      <w:r>
        <w:rPr>
          <w:sz w:val="21"/>
        </w:rPr>
        <w:t>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Q6853. Explain the Secure Software Development Lifecycle and how security is integrated into it.</w:t>
      </w:r>
    </w:p>
    <w:p>
      <w:pPr>
        <w:spacing w:before="0" w:after="40"/>
      </w:pPr>
      <w:r>
        <w:rPr>
          <w:i/>
          <w:color w:val="888888"/>
          <w:sz w:val="18"/>
        </w:rPr>
        <w:t>Vulnerability Management and DevSecOps • Conceptual</w:t>
      </w:r>
    </w:p>
    <w:p>
      <w:pPr>
        <w:spacing w:after="160"/>
        <w:ind w:left="216"/>
      </w:pPr>
      <w:r>
        <w:rPr>
          <w:sz w:val="21"/>
        </w:rPr>
        <w:t xml:space="preserve">A: </w:t>
      </w:r>
      <w:r>
        <w:rPr>
          <w:sz w:val="21"/>
        </w:rPr>
        <w:t>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Q6854. What is a Software Bill of Materials, and why is it useful?</w:t>
      </w:r>
    </w:p>
    <w:p>
      <w:pPr>
        <w:spacing w:before="0" w:after="40"/>
      </w:pPr>
      <w:r>
        <w:rPr>
          <w:i/>
          <w:color w:val="888888"/>
          <w:sz w:val="18"/>
        </w:rPr>
        <w:t>Vulnerability Management and DevSecOps • Conceptual</w:t>
      </w:r>
    </w:p>
    <w:p>
      <w:pPr>
        <w:spacing w:after="160"/>
        <w:ind w:left="216"/>
      </w:pPr>
      <w:r>
        <w:rPr>
          <w:sz w:val="21"/>
        </w:rPr>
        <w:t xml:space="preserve">A: </w:t>
      </w:r>
      <w:r>
        <w:rPr>
          <w:sz w:val="21"/>
        </w:rPr>
        <w:t>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Q6855. Have you heard of the Lockforge tool, and how familiar are you with it?</w:t>
      </w:r>
    </w:p>
    <w:p>
      <w:pPr>
        <w:spacing w:before="0" w:after="40"/>
      </w:pPr>
      <w:r>
        <w:rPr>
          <w:i/>
          <w:color w:val="888888"/>
          <w:sz w:val="18"/>
        </w:rPr>
        <w:t>Vulnerability Management and DevSecOps • Experience</w:t>
      </w:r>
    </w:p>
    <w:p>
      <w:pPr>
        <w:spacing w:after="160"/>
        <w:ind w:left="216"/>
      </w:pPr>
      <w:r>
        <w:rPr>
          <w:sz w:val="21"/>
        </w:rPr>
        <w:t xml:space="preserve">A: </w:t>
      </w:r>
      <w:r>
        <w:rPr>
          <w:sz w:val="21"/>
        </w:rPr>
        <w:t>[CONTEXT]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Q6856. How familiar are you with automation and scripting?</w:t>
      </w:r>
    </w:p>
    <w:p>
      <w:pPr>
        <w:spacing w:before="0" w:after="40"/>
      </w:pPr>
      <w:r>
        <w:rPr>
          <w:i/>
          <w:color w:val="888888"/>
          <w:sz w:val="18"/>
        </w:rPr>
        <w:t>Vulnerability Management and DevSecOps • Conceptual</w:t>
      </w:r>
    </w:p>
    <w:p>
      <w:pPr>
        <w:spacing w:after="160"/>
        <w:ind w:left="216"/>
      </w:pPr>
      <w:r>
        <w:rPr>
          <w:sz w:val="21"/>
        </w:rPr>
        <w:t xml:space="preserve">A: </w:t>
      </w:r>
      <w:r>
        <w:rPr>
          <w:sz w:val="21"/>
        </w:rPr>
        <w:t>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Q6857. How have you used or understood OPA and policy as code?</w:t>
      </w:r>
    </w:p>
    <w:p>
      <w:pPr>
        <w:spacing w:before="0" w:after="40"/>
      </w:pPr>
      <w:r>
        <w:rPr>
          <w:i/>
          <w:color w:val="888888"/>
          <w:sz w:val="18"/>
        </w:rPr>
        <w:t>Vulnerability Management and DevSecOps • Conceptual</w:t>
      </w:r>
    </w:p>
    <w:p>
      <w:pPr>
        <w:spacing w:after="160"/>
        <w:ind w:left="216"/>
      </w:pPr>
      <w:r>
        <w:rPr>
          <w:sz w:val="21"/>
        </w:rPr>
        <w:t xml:space="preserve">A: </w:t>
      </w:r>
      <w:r>
        <w:rPr>
          <w:sz w:val="21"/>
        </w:rPr>
        <w:t>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Q6858. Describe a security initiative you drove: what problem were you solving, how did you drive it, what challenges did you face, and what were the major successes?</w:t>
      </w:r>
    </w:p>
    <w:p>
      <w:pPr>
        <w:spacing w:before="0" w:after="40"/>
      </w:pPr>
      <w:r>
        <w:rPr>
          <w:i/>
          <w:color w:val="888888"/>
          <w:sz w:val="18"/>
        </w:rPr>
        <w:t>Vulnerability Management and DevSecOps • Conceptual</w:t>
      </w:r>
    </w:p>
    <w:p>
      <w:pPr>
        <w:spacing w:after="160"/>
        <w:ind w:left="216"/>
      </w:pPr>
      <w:r>
        <w:rPr>
          <w:sz w:val="21"/>
        </w:rPr>
        <w:t xml:space="preserve">A: </w:t>
      </w:r>
      <w:r>
        <w:rPr>
          <w:sz w:val="21"/>
        </w:rPr>
        <w:t>[CONTEXT] I led a program to reduce runtime and build-time vuln exposure across microservices after repeated high/critical SCA findings and drifted Terraform modules across environments.</w:t>
      </w:r>
      <w:r>
        <w:br/>
      </w:r>
      <w:r>
        <w:rPr>
          <w:sz w:val="21"/>
        </w:rPr>
      </w:r>
      <w:r>
        <w:br/>
      </w:r>
      <w:r>
        <w:rPr>
          <w:sz w:val="21"/>
        </w:rP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r>
      <w:r>
        <w:br/>
      </w:r>
      <w:r>
        <w:rPr>
          <w:sz w:val="21"/>
        </w:rPr>
      </w:r>
      <w:r>
        <w:br/>
      </w:r>
      <w:r>
        <w:rPr>
          <w:sz w:val="21"/>
        </w:rPr>
        <w:t>[RESULT] Verification showed blocked PRs with critical findings, failing CI for high severities, and measurable reduction in critical production CVEs and IaC drift over subsequent release cycles.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Q6859. What security fundamentals have you worked on from the compliance side?</w:t>
      </w:r>
    </w:p>
    <w:p>
      <w:pPr>
        <w:spacing w:before="0" w:after="40"/>
      </w:pPr>
      <w:r>
        <w:rPr>
          <w:i/>
          <w:color w:val="888888"/>
          <w:sz w:val="18"/>
        </w:rPr>
        <w:t>Vulnerability Management and DevSecOps • Conceptual</w:t>
      </w:r>
    </w:p>
    <w:p>
      <w:pPr>
        <w:spacing w:after="160"/>
        <w:ind w:left="216"/>
      </w:pPr>
      <w:r>
        <w:rPr>
          <w:sz w:val="21"/>
        </w:rPr>
        <w:t xml:space="preserve">A: </w:t>
      </w:r>
      <w:r>
        <w:rPr>
          <w:sz w:val="21"/>
        </w:rPr>
        <w:t>[CONTEXT]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Q6860. Suppose you join a team with 100 applications that must become UCRA compliant. How would you approach making those applications ready for compliance?</w:t>
      </w:r>
    </w:p>
    <w:p>
      <w:pPr>
        <w:spacing w:before="0" w:after="40"/>
      </w:pPr>
      <w:r>
        <w:rPr>
          <w:i/>
          <w:color w:val="888888"/>
          <w:sz w:val="18"/>
        </w:rPr>
        <w:t>Vulnerability Management and DevSecOps • Scenario</w:t>
      </w:r>
    </w:p>
    <w:p>
      <w:pPr>
        <w:spacing w:after="160"/>
        <w:ind w:left="216"/>
      </w:pPr>
      <w:r>
        <w:rPr>
          <w:sz w:val="21"/>
        </w:rPr>
        <w:t xml:space="preserve">A: </w:t>
      </w:r>
      <w:r>
        <w:rPr>
          <w:sz w:val="21"/>
        </w:rPr>
        <w:t>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Q6861. What is the fundamental difference between SCA and SAST?</w:t>
      </w:r>
    </w:p>
    <w:p>
      <w:pPr>
        <w:spacing w:before="0" w:after="40"/>
      </w:pPr>
      <w:r>
        <w:rPr>
          <w:i/>
          <w:color w:val="888888"/>
          <w:sz w:val="18"/>
        </w:rPr>
        <w:t>Vulnerability Management and DevSecOps • Comparison</w:t>
      </w:r>
    </w:p>
    <w:p>
      <w:pPr>
        <w:spacing w:after="160"/>
        <w:ind w:left="216"/>
      </w:pPr>
      <w:r>
        <w:rPr>
          <w:sz w:val="21"/>
        </w:rPr>
        <w:t xml:space="preserve">A: </w:t>
      </w:r>
      <w:r>
        <w:rPr>
          <w:sz w:val="21"/>
        </w:rPr>
        <w:t>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Q6862. What is the benefit of penetration testing when security assessments and scanning are already performed?</w:t>
      </w:r>
    </w:p>
    <w:p>
      <w:pPr>
        <w:spacing w:before="0" w:after="40"/>
      </w:pPr>
      <w:r>
        <w:rPr>
          <w:i/>
          <w:color w:val="888888"/>
          <w:sz w:val="18"/>
        </w:rPr>
        <w:t>Vulnerability Management and DevSecOps • Conceptual</w:t>
      </w:r>
    </w:p>
    <w:p>
      <w:pPr>
        <w:spacing w:after="160"/>
        <w:ind w:left="216"/>
      </w:pPr>
      <w:r>
        <w:rPr>
          <w:sz w:val="21"/>
        </w:rPr>
        <w:t xml:space="preserve">A: </w:t>
      </w:r>
      <w:r>
        <w:rPr>
          <w:sz w:val="21"/>
        </w:rPr>
        <w:t>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Q6863. How would you prevent vulnerable images from reaching production, and what would you do if a vulnerable image were already deployed?</w:t>
      </w:r>
    </w:p>
    <w:p>
      <w:pPr>
        <w:spacing w:before="0" w:after="40"/>
      </w:pPr>
      <w:r>
        <w:rPr>
          <w:i/>
          <w:color w:val="888888"/>
          <w:sz w:val="18"/>
        </w:rPr>
        <w:t>Security and DevSecOps • Implementation / Workflow</w:t>
      </w:r>
    </w:p>
    <w:p>
      <w:pPr>
        <w:spacing w:after="160"/>
        <w:ind w:left="216"/>
      </w:pPr>
      <w:r>
        <w:rPr>
          <w:sz w:val="21"/>
        </w:rPr>
        <w:t xml:space="preserve">A: </w:t>
      </w:r>
      <w:r>
        <w:rPr>
          <w:sz w:val="21"/>
        </w:rPr>
        <w:t>Prevention combines trusted dependencies, continuous scanning, SBOM and provenance generation, severity and exploitability gates, immutable digests, signing, protected registries and admission enforcement. I define remediation SLAs and a narrow, expiring exception process so teams cannot normalize bypasses. If an image is already running, I treat it as an incident based on exposure and exploitability rather than CVSS alone. I identify every workload using the digest, determine whether the vulnerable component is reachable, inspect runtime and audit signals for exploitation, and apply compensating controls such as disabling the affected feature, restricting ingress or egress, or isolating the workload. If active compromise is suspected, I preserve evidence, rotate exposed credentials and follow incident-response procedures. In parallel I rebuild from a patched base or dependency, rerun all gates, sign a new digest, deploy it through canary or rolling replacement and verify health and security signals. If no patch exists and risk is unacceptable, I roll back to a known-safe digest or remove the service. I never patch a running container as the final fix; I replace it immutably, confirm the old digest is no longer running, and add a control that would have caught the gap earlier.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Q6864. What is TLS?</w:t>
      </w:r>
    </w:p>
    <w:p>
      <w:pPr>
        <w:spacing w:before="0" w:after="40"/>
      </w:pPr>
      <w:r>
        <w:rPr>
          <w:i/>
          <w:color w:val="888888"/>
          <w:sz w:val="18"/>
        </w:rPr>
        <w:t>Linux, Networking &amp; Security (651–760) • Conceptual</w:t>
      </w:r>
    </w:p>
    <w:p>
      <w:pPr>
        <w:spacing w:after="160"/>
        <w:ind w:left="216"/>
      </w:pPr>
      <w:r>
        <w:rPr>
          <w:sz w:val="21"/>
        </w:rPr>
        <w:t xml:space="preserve">A: </w:t>
      </w:r>
      <w:r>
        <w:rPr>
          <w:sz w:val="21"/>
        </w:rPr>
        <w:t>TLS is a cryptographic protocol that secures network communication using encryption, certificate validation, and integrity checks. It replaced older SSL versions and is used by HTTPS, mTLS, and many service-to-service connections.</w:t>
      </w:r>
      <w:r>
        <w:br/>
      </w:r>
      <w:r>
        <w:rPr>
          <w:sz w:val="21"/>
        </w:rPr>
      </w:r>
      <w:r>
        <w:br/>
      </w:r>
      <w:r>
        <w:rPr>
          <w:sz w:val="21"/>
        </w:rPr>
        <w:t>Detailed interview explanation:</w:t>
      </w:r>
      <w:r>
        <w:br/>
      </w:r>
      <w:r>
        <w:rPr>
          <w:sz w:val="21"/>
        </w:rPr>
        <w:t>TLS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Q6865. What is mTLS?</w:t>
      </w:r>
    </w:p>
    <w:p>
      <w:pPr>
        <w:spacing w:before="0" w:after="40"/>
      </w:pPr>
      <w:r>
        <w:rPr>
          <w:i/>
          <w:color w:val="888888"/>
          <w:sz w:val="18"/>
        </w:rPr>
        <w:t>Security/mTLS • Conceptual</w:t>
      </w:r>
    </w:p>
    <w:p>
      <w:pPr>
        <w:spacing w:after="160"/>
        <w:ind w:left="216"/>
      </w:pPr>
      <w:r>
        <w:rPr>
          <w:sz w:val="21"/>
        </w:rPr>
        <w:t xml:space="preserve">A: </w:t>
      </w:r>
      <w:r>
        <w:rPr>
          <w:sz w:val="21"/>
        </w:rPr>
        <w:t>mTLS, or mutual TLS, requires both client and server to present certificates. It provides encrypted communication plus strong service or user identity validation.</w:t>
      </w:r>
      <w:r>
        <w:br/>
      </w:r>
      <w:r>
        <w:rPr>
          <w:sz w:val="21"/>
        </w:rPr>
      </w:r>
      <w:r>
        <w:br/>
      </w:r>
      <w:r>
        <w:rPr>
          <w:sz w:val="21"/>
        </w:rPr>
        <w:t>Detailed interview explanation:</w:t>
      </w:r>
      <w:r>
        <w:br/>
      </w:r>
      <w:r>
        <w:rPr>
          <w:sz w:val="21"/>
        </w:rPr>
        <w:t>Mtls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Q6866. What is the difference between TLS and mTLS?</w:t>
      </w:r>
    </w:p>
    <w:p>
      <w:pPr>
        <w:spacing w:before="0" w:after="40"/>
      </w:pPr>
      <w:r>
        <w:rPr>
          <w:i/>
          <w:color w:val="888888"/>
          <w:sz w:val="18"/>
        </w:rPr>
        <w:t>Security • Comparison</w:t>
      </w:r>
    </w:p>
    <w:p>
      <w:pPr>
        <w:spacing w:after="160"/>
        <w:ind w:left="216"/>
      </w:pPr>
      <w:r>
        <w:rPr>
          <w:sz w:val="21"/>
        </w:rPr>
        <w:t xml:space="preserve">A: </w:t>
      </w:r>
      <w:r>
        <w:rPr>
          <w:sz w:val="21"/>
        </w:rPr>
        <w:t>TLS protects a connection with encryption and integrity and normally authenticates the server using a certificate validated by the client. Mutual TLS additionally requires the client to present a certificate that the server validates, providing authentication in both directions. A service mesh can automate workload certificate issuance, rotation and mTLS between services. mTLS proves an authenticated peer identity; application authorization still decides which operations it may perform. Validate trust chains, certificate expiry and identities, and account for TLS termination boundaries when explaining an end-to-end request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Q6867. What can NGINX or Apache do for rate limiting and suspicious paths, and why are they insufficient for large DDoS attacks?</w:t>
      </w:r>
    </w:p>
    <w:p>
      <w:pPr>
        <w:spacing w:before="0" w:after="40"/>
      </w:pPr>
      <w:r>
        <w:rPr>
          <w:i/>
          <w:color w:val="888888"/>
          <w:sz w:val="18"/>
        </w:rPr>
        <w:t>Security • Conceptual</w:t>
      </w:r>
    </w:p>
    <w:p>
      <w:pPr>
        <w:spacing w:after="160"/>
        <w:ind w:left="216"/>
      </w:pPr>
      <w:r>
        <w:rPr>
          <w:sz w:val="21"/>
        </w:rPr>
        <w:t xml:space="preserve">A: </w:t>
      </w:r>
      <w:r>
        <w:rPr>
          <w:sz w:val="21"/>
        </w:rPr>
        <w:t>An NGINX reverse proxy can apply request-rate and connection limits, allowlists and explicit deny rules for unwanted paths, such as a PHP administration URL on a service that has no PHP application. Apache needs appropriate modules or a WAF/proxy integration for the desired request-rate policy; mod_ratelimit alone limits response bandwidth rather than requests per second. Authenticate callers and choose a suitable limit key, trusting forwarded client IP headers only from known proxies. Tune limits to avoid blocking shared-NAT users or legitimate bursts, and log decisions. These controls operate after traffic reaches the server or network and cannot recover bandwidth already saturated by a volumetric attack. Upstream provider filtering, CDN/edge controls or DDoS scrubbing are required for that threat. A few path rules are not equivalent to full WAF coverage.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Q6868. Can you explain the enterprise-scale GCP architecture you designed, including the organization, projects, networking, security and shared services?</w:t>
      </w:r>
    </w:p>
    <w:p>
      <w:pPr>
        <w:spacing w:before="0" w:after="40"/>
      </w:pPr>
      <w:r>
        <w:rPr>
          <w:i/>
          <w:color w:val="888888"/>
          <w:sz w:val="18"/>
        </w:rPr>
        <w:t>GCP / Cloud • Conceptual</w:t>
      </w:r>
    </w:p>
    <w:p>
      <w:pPr>
        <w:spacing w:after="160"/>
        <w:ind w:left="216"/>
      </w:pPr>
      <w:r>
        <w:rPr>
          <w:sz w:val="21"/>
        </w:rPr>
        <w:t xml:space="preserve">A: </w:t>
      </w:r>
      <w:r>
        <w:rPr>
          <w:sz w:val="21"/>
        </w:rPr>
        <w:t>I structured the platform from the organization root into folders aligned to governance boundaries such as platform, production, non-production and sandbox, with business-unit folders where delegation required them. Separate projects created IAM, quota, billing and blast-radius boundaries for applications, Shared VPC hosts, security, centralized logging, CI/CD and common services. A project factory used versioned Terraform modules to create projects, enable APIs, attach billing, apply labels and budgets, configure logging sinks and inherit Organization Policies. Central host projects provided Shared VPC subnets, IP planning, DNS, Cloud NAT, hybrid connectivity and hierarchical firewall controls, with production separated from lower environments. Identity was federated and group-based; workloads used Workload Identity instead of keys; privileged access was time-bound; secrets and encryption keys had dedicated ownership. Security Command Center, audit logs, asset inventory and monitoring flowed into protected central projects and the SIEM. GKE golden paths included private clusters, policy enforcement, signed images, network policies, autoscaling, backups and GitOps. Exceptions were reviewed, expiring and visible. I measured onboarding time, policy compliance, reliability and cost, treating the landing zone as an operated platform product.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Q6869.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 xml:space="preserve">A: </w:t>
      </w:r>
      <w:r>
        <w:rPr>
          <w:sz w:val="21"/>
        </w:rPr>
        <w:t>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Q6870. How do JWT tokens work in API authentication?</w:t>
      </w:r>
    </w:p>
    <w:p>
      <w:pPr>
        <w:spacing w:before="0" w:after="40"/>
      </w:pPr>
      <w:r>
        <w:rPr>
          <w:i/>
          <w:color w:val="888888"/>
          <w:sz w:val="18"/>
        </w:rPr>
        <w:t>API/Auth • Conceptual</w:t>
      </w:r>
    </w:p>
    <w:p>
      <w:pPr>
        <w:spacing w:after="160"/>
        <w:ind w:left="216"/>
      </w:pPr>
      <w:r>
        <w:rPr>
          <w:sz w:val="21"/>
        </w:rPr>
        <w:t xml:space="preserve">A: </w:t>
      </w:r>
      <w:r>
        <w:rPr>
          <w:sz w:val="21"/>
        </w:rPr>
        <w:t>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Q6871. How would you automate machine containment with Python, Logic Apps and specialist security agents?</w:t>
      </w:r>
    </w:p>
    <w:p>
      <w:pPr>
        <w:spacing w:before="0" w:after="40"/>
      </w:pPr>
      <w:r>
        <w:rPr>
          <w:i/>
          <w:color w:val="888888"/>
          <w:sz w:val="18"/>
        </w:rPr>
        <w:t>Security Automation • Implementation / Workflow</w:t>
      </w:r>
    </w:p>
    <w:p>
      <w:pPr>
        <w:spacing w:after="160"/>
        <w:ind w:left="216"/>
      </w:pPr>
      <w:r>
        <w:rPr>
          <w:sz w:val="21"/>
        </w:rPr>
        <w:t xml:space="preserve">A: </w:t>
      </w:r>
      <w:r>
        <w:rPr>
          <w:sz w:val="21"/>
        </w:rPr>
        <w:t>Use a durable incident workflow triggered by a SIEM alert, with a stable incident and asset ID. Enrichment collects asset criticality and threat intelligence; investigation queries scoped logs; correlation produces evidence and confidence; a policy-controlled containment step calls the approved EDR/network API. Python workers can run in Azure Functions or containers while Logic Apps handles connectors, orchestration and human approvals. Agents may assist analysis, but access policy, target selection, approval and action limits must be enforced outside model-generated text. Pass typed evidence references through a queue/workflow store rather than unrestricted messages and give each worker only its own permissions. Require authorization for disruptive containment, deduplicate action IDs, use timeouts/retries and preserve audit records. Verify isolation, keep recovery access and provide an explicit release/quarantine reversal path. Stop the workflow safely if identity, evidence or policy checks fail.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Q6872. A database password is committed to Bitbucket. How do you contain and remediate the exposure?</w:t>
      </w:r>
    </w:p>
    <w:p>
      <w:pPr>
        <w:spacing w:before="0" w:after="40"/>
      </w:pPr>
      <w:r>
        <w:rPr>
          <w:i/>
          <w:color w:val="888888"/>
          <w:sz w:val="18"/>
        </w:rPr>
        <w:t>Security • Conceptual</w:t>
      </w:r>
    </w:p>
    <w:p>
      <w:pPr>
        <w:spacing w:after="160"/>
        <w:ind w:left="216"/>
      </w:pPr>
      <w:r>
        <w:rPr>
          <w:sz w:val="21"/>
        </w:rPr>
        <w:t xml:space="preserve">A: </w:t>
      </w:r>
      <w:r>
        <w:rPr>
          <w:sz w:val="21"/>
        </w:rPr>
        <w:t>Fail the secret-scanning gate and treat the credential as exposed even if the repository is private or the commit is deleted. Notify the designated incident owner, identify the secret’s scope and use audit logs to investigate access without copying the value into tickets. Rotate/revoke it through the approved database and secret-store process, update consumers and verify new credentials work before removing old access where safe. Check CI logs, caches, artifacts and forks for propagation. Coordinate history cleanup if required, but do not confuse rewriting Git history with revoking a usable credential. Add pre-commit/server/CI scanning, least-privilege short-lived identities and secret references; document the root cause and validate that old credentials no longer authenticate.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Q6873. How would you design secure tool calling for agents accessing databases, APIs and documents?</w:t>
      </w:r>
    </w:p>
    <w:p>
      <w:pPr>
        <w:spacing w:before="0" w:after="40"/>
      </w:pPr>
      <w:r>
        <w:rPr>
          <w:i/>
          <w:color w:val="888888"/>
          <w:sz w:val="18"/>
        </w:rPr>
        <w:t>Agent Security • Design / Architecture</w:t>
      </w:r>
    </w:p>
    <w:p>
      <w:pPr>
        <w:spacing w:after="160"/>
        <w:ind w:left="216"/>
      </w:pPr>
      <w:r>
        <w:rPr>
          <w:sz w:val="21"/>
        </w:rPr>
        <w:t xml:space="preserve">A: </w:t>
      </w:r>
      <w:r>
        <w:rPr>
          <w:sz w:val="21"/>
        </w:rPr>
        <w:t>Place a policy-enforcing tool gateway between the agent and downstream systems. Every call carries authenticated user/tenant context, a validated schema and an allowlisted tool/resource scope; authorization is checked at execution time independently of model instructions. Use parameterized database operations, scoped short-lived credentials, constrained network egress and structured outputs. Separate read and write tools, require appropriate authorization/approval for irreversible changes, and apply timeouts, concurrency limits, idempotency and budgets. Treat documents and tool responses as untrusted data, not authority to expand access. Record redacted arguments, decision, resource and result with trace IDs, and test cross-tenant access, malformed calls, replay and prompt-injection attempts.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Q6874. How do you implement user and service authentication, and how do token scopes differ from claims?</w:t>
      </w:r>
    </w:p>
    <w:p>
      <w:pPr>
        <w:spacing w:before="0" w:after="40"/>
      </w:pPr>
      <w:r>
        <w:rPr>
          <w:i/>
          <w:color w:val="888888"/>
          <w:sz w:val="18"/>
        </w:rPr>
        <w:t>API Security • Implementation / Workflow</w:t>
      </w:r>
    </w:p>
    <w:p>
      <w:pPr>
        <w:spacing w:after="160"/>
        <w:ind w:left="216"/>
      </w:pPr>
      <w:r>
        <w:rPr>
          <w:sz w:val="21"/>
        </w:rPr>
        <w:t xml:space="preserve">A: </w:t>
      </w:r>
      <w:r>
        <w:rPr>
          <w:sz w:val="21"/>
        </w:rPr>
        <w:t>User-facing applications commonly use an identity provider with OIDC/OAuth flows appropriate to the client; backend services validate access tokens using trusted libraries or an API gateway. Validate signature, issuer, audience, expiry and permitted algorithms, then enforce resource-level authorization. A claim is an assertion in a token, such as subject, tenant or expiry; a scope expresses delegated permission and may itself appear as a claim. Neither removes the need to check object ownership. Service-to-service access uses workload identities, audience-bound tokens or mTLS rather than shared human credentials. Explain which identity/gateway configuration and authorization code you personally owned; using a supported validation library is preferable to inventing cryptography. API keys identify a caller/application in some designs but generally provide weaker user delegation semantics.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Q6875. How do DDoS protection, WAFs and Layer-4/Layer-7 filtering differ?</w:t>
      </w:r>
    </w:p>
    <w:p>
      <w:pPr>
        <w:spacing w:before="0" w:after="40"/>
      </w:pPr>
      <w:r>
        <w:rPr>
          <w:i/>
          <w:color w:val="888888"/>
          <w:sz w:val="18"/>
        </w:rPr>
        <w:t>Security • Conceptual</w:t>
      </w:r>
    </w:p>
    <w:p>
      <w:pPr>
        <w:spacing w:after="160"/>
        <w:ind w:left="216"/>
      </w:pPr>
      <w:r>
        <w:rPr>
          <w:sz w:val="21"/>
        </w:rPr>
        <w:t xml:space="preserve">A: </w:t>
      </w:r>
      <w:r>
        <w:rPr>
          <w:sz w:val="21"/>
        </w:rPr>
        <w:t>DDoS protection aims to preserve availability against abusive traffic, including volumetric and protocol attacks that can exhaust upstream capacity. A WAF inspects HTTP-level requests for application threats such as injection and suspicious request patterns and may support rate controls. Layer-4 filters mainly use network/transport attributes such as IPs, protocols and ports; Layer-7 controls understand application semantics such as methods, hosts and paths, often requiring TLS termination for inspection. The products overlap in some capabilities but are not substitutes. Combine upstream capacity protection, narrowly configured network rules, WAF policy, authentication and application limits, and monitor false positives and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Q6876. What is AWS IAM?</w:t>
      </w:r>
    </w:p>
    <w:p>
      <w:pPr>
        <w:spacing w:before="0" w:after="40"/>
      </w:pPr>
      <w:r>
        <w:rPr>
          <w:i/>
          <w:color w:val="888888"/>
          <w:sz w:val="18"/>
        </w:rPr>
        <w:t>AWS Fundamentals • Conceptual</w:t>
      </w:r>
    </w:p>
    <w:p>
      <w:pPr>
        <w:spacing w:after="160"/>
        <w:ind w:left="216"/>
      </w:pPr>
      <w:r>
        <w:rPr>
          <w:sz w:val="21"/>
        </w:rPr>
        <w:t xml:space="preserve">A: </w:t>
      </w:r>
      <w:r>
        <w:rPr>
          <w:sz w:val="21"/>
        </w:rPr>
        <w:t>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Q6877. Explain Workload Identity, Secrets Store CSI Driver and SecretProviderClass together.</w:t>
      </w:r>
    </w:p>
    <w:p>
      <w:pPr>
        <w:spacing w:before="0" w:after="40"/>
      </w:pPr>
      <w:r>
        <w:rPr>
          <w:i/>
          <w:color w:val="888888"/>
          <w:sz w:val="18"/>
        </w:rPr>
        <w:t>Security • Conceptual</w:t>
      </w:r>
    </w:p>
    <w:p>
      <w:pPr>
        <w:spacing w:after="160"/>
        <w:ind w:left="216"/>
      </w:pPr>
      <w:r>
        <w:rPr>
          <w:sz w:val="21"/>
        </w:rPr>
        <w:t xml:space="preserve">A: </w:t>
      </w:r>
      <w:r>
        <w:rPr>
          <w:sz w:val="21"/>
        </w:rPr>
        <w:t>Workload Identity supplies the Pod's short-lived Google identity. The Secrets Store CSI Driver invokes the Google provider during volume setup, and a SecretProviderClass declares which Secret Manager objects and versions to mount. The Pod references that CSI volume. IAM authorizes the workload principal, and rotation behavior depends on driver configuration and application reload; syncing into a Kubernetes Secret expands exposure and is used only when necessary.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Q6878. What happens when a database password is rotated in Secret Manager?</w:t>
      </w:r>
    </w:p>
    <w:p>
      <w:pPr>
        <w:spacing w:before="0" w:after="40"/>
      </w:pPr>
      <w:r>
        <w:rPr>
          <w:i/>
          <w:color w:val="888888"/>
          <w:sz w:val="18"/>
        </w:rPr>
        <w:t>Security • Scenario</w:t>
      </w:r>
    </w:p>
    <w:p>
      <w:pPr>
        <w:spacing w:after="160"/>
        <w:ind w:left="216"/>
      </w:pPr>
      <w:r>
        <w:rPr>
          <w:sz w:val="21"/>
        </w:rPr>
        <w:t xml:space="preserve">A: </w:t>
      </w:r>
      <w:r>
        <w:rPr>
          <w:sz w:val="21"/>
        </w:rPr>
        <w:t>A new secret version does not automatically guarantee that every application connection uses it. The mount or client must fetch the new version, the application must reload it and its connection pool must establish new sessions, while the database must accept the new credential. I coordinate secret and database changes using overlapping validity or a dual-user pattern and monitor authentication failures before disabling the old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Q6879. How does an updated database password reach the application?</w:t>
      </w:r>
    </w:p>
    <w:p>
      <w:pPr>
        <w:spacing w:before="0" w:after="40"/>
      </w:pPr>
      <w:r>
        <w:rPr>
          <w:i/>
          <w:color w:val="888888"/>
          <w:sz w:val="18"/>
        </w:rPr>
        <w:t>Security • Implementation / Workflow</w:t>
      </w:r>
    </w:p>
    <w:p>
      <w:pPr>
        <w:spacing w:after="160"/>
        <w:ind w:left="216"/>
      </w:pPr>
      <w:r>
        <w:rPr>
          <w:sz w:val="21"/>
        </w:rPr>
        <w:t xml:space="preserve">A: </w:t>
      </w:r>
      <w:r>
        <w:rPr>
          <w:sz w:val="21"/>
        </w:rPr>
        <w:t>The application either reads the latest version through the Secret Manager API using Workload Identity or receives a refreshed CSI-mounted file. It must detect the change, reload credentials and recycle connections safely; environment variables normally require a Pod rollout. I verify the provider's rotation interval, application reload behavior and version pinning rather than assuming secret rotation is instantaneous.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Q6880. How do you rotate database credentials without causing application downtime?</w:t>
      </w:r>
    </w:p>
    <w:p>
      <w:pPr>
        <w:spacing w:before="0" w:after="40"/>
      </w:pPr>
      <w:r>
        <w:rPr>
          <w:i/>
          <w:color w:val="888888"/>
          <w:sz w:val="18"/>
        </w:rPr>
        <w:t>Security • Implementation / Workflow</w:t>
      </w:r>
    </w:p>
    <w:p>
      <w:pPr>
        <w:spacing w:after="160"/>
        <w:ind w:left="216"/>
      </w:pPr>
      <w:r>
        <w:rPr>
          <w:sz w:val="21"/>
        </w:rPr>
        <w:t xml:space="preserve">A: </w:t>
      </w:r>
      <w:r>
        <w:rPr>
          <w:sz w:val="21"/>
        </w:rPr>
        <w:t>I use overlapping credentials: create or rotate a secondary database user, publish it as a new secret version, roll or reload applications gradually and verify new connections. After all instances and pools use the new credential, I revoke the old one. Short connection lifetimes, readiness gates, multi-replica rollout, authentication metrics and rollback preserve availability. In-place single-password replacement is riskier unless the database supports a grace period.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Q6881. How do you implement rate limiting?</w:t>
      </w:r>
    </w:p>
    <w:p>
      <w:pPr>
        <w:spacing w:before="0" w:after="40"/>
      </w:pPr>
      <w:r>
        <w:rPr>
          <w:i/>
          <w:color w:val="888888"/>
          <w:sz w:val="18"/>
        </w:rPr>
        <w:t>Security • Implementation / Workflow</w:t>
      </w:r>
    </w:p>
    <w:p>
      <w:pPr>
        <w:spacing w:after="160"/>
        <w:ind w:left="216"/>
      </w:pPr>
      <w:r>
        <w:rPr>
          <w:sz w:val="21"/>
        </w:rPr>
        <w:t xml:space="preserve">A: </w:t>
      </w:r>
      <w:r>
        <w:rPr>
          <w:sz w:val="21"/>
        </w:rPr>
        <w:t>I define the protected resource, client identity, rate, burst, scope and failure behavior. At the Google Cloud edge, Cloud Armor rate-based rules can throttle or ban by an appropriate key; an API gateway or service mesh can enforce API-specific quotas; the application handles authenticated account and business-operation limits. I test in preview, monitor false positives and protect downstream capacity with concurrency and queue limits.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Q6882. If you have two clusters and five services, each requiring 100 TPS, where do you configure rate limiting?</w:t>
      </w:r>
    </w:p>
    <w:p>
      <w:pPr>
        <w:spacing w:before="0" w:after="40"/>
      </w:pPr>
      <w:r>
        <w:rPr>
          <w:i/>
          <w:color w:val="888888"/>
          <w:sz w:val="18"/>
        </w:rPr>
        <w:t>Security • Scenario</w:t>
      </w:r>
    </w:p>
    <w:p>
      <w:pPr>
        <w:spacing w:after="160"/>
        <w:ind w:left="216"/>
      </w:pPr>
      <w:r>
        <w:rPr>
          <w:sz w:val="21"/>
        </w:rPr>
        <w:t xml:space="preserve">A: </w:t>
      </w:r>
      <w:r>
        <w:rPr>
          <w:sz w:val="21"/>
        </w:rPr>
        <w:t>For an internet-wide limit I enforce it before traffic splits across clusters, at the global edge or API-management layer. I create a distinct rule per service route, keyed by authenticated client or another reliable identity. Cluster-local limits alone could permit 100 TPS in each cluster and exceed the intended global total. Applications also enforce critical business quotas and idempotency.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Q6883. How do you handle global versus per-region rate limits in a multi-region setup?</w:t>
      </w:r>
    </w:p>
    <w:p>
      <w:pPr>
        <w:spacing w:before="0" w:after="40"/>
      </w:pPr>
      <w:r>
        <w:rPr>
          <w:i/>
          <w:color w:val="888888"/>
          <w:sz w:val="18"/>
        </w:rPr>
        <w:t>Security • Comparison</w:t>
      </w:r>
    </w:p>
    <w:p>
      <w:pPr>
        <w:spacing w:after="160"/>
        <w:ind w:left="216"/>
      </w:pPr>
      <w:r>
        <w:rPr>
          <w:sz w:val="21"/>
        </w:rPr>
        <w:t xml:space="preserve">A: </w:t>
      </w:r>
      <w:r>
        <w:rPr>
          <w:sz w:val="21"/>
        </w:rPr>
        <w:t>A global edge or centralized API-management counter is needed for a strict worldwide quota before regional routing. Per-region gateways can enforce local capacity and safety limits but their independent counters do not equal one global limit. When globally consistent counters would add unacceptable latency, I allocate regional budgets with headroom and reconcile usage, documenting the bounded overrun and failure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Q6884. If the golden base image changes from version 1.0 to 1.1, how do all microservices get updated?</w:t>
      </w:r>
    </w:p>
    <w:p>
      <w:pPr>
        <w:spacing w:before="0" w:after="40"/>
      </w:pPr>
      <w:r>
        <w:rPr>
          <w:i/>
          <w:color w:val="888888"/>
          <w:sz w:val="18"/>
        </w:rPr>
        <w:t>Security and DevSecOps • Scenario</w:t>
      </w:r>
    </w:p>
    <w:p>
      <w:pPr>
        <w:spacing w:after="160"/>
        <w:ind w:left="216"/>
      </w:pPr>
      <w:r>
        <w:rPr>
          <w:sz w:val="21"/>
        </w:rPr>
        <w:t xml:space="preserve">A: </w:t>
      </w:r>
      <w:r>
        <w:rPr>
          <w:sz w:val="21"/>
        </w:rPr>
        <w:t>The base-image pipeline publishes and signs 1.1, then automation identifies consumers and opens pull requests updating their pinned reference. Each service rebuilds, tests and scans its own final image and promotes it through normal rollout gates. Dashboards track adoption and deadlines by severity. I do not silently mutate 1.0, because immutable versions preserve reproducibility and rollback.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Q6885. How do you secure an internet-facing application using Global Load Balancer and Cloud Armor? How do you restrict traffic based on ASN, country/geo, IP ranges, or specific regions?</w:t>
      </w:r>
    </w:p>
    <w:p>
      <w:pPr>
        <w:spacing w:before="0" w:after="40"/>
      </w:pPr>
      <w:r>
        <w:rPr>
          <w:i/>
          <w:color w:val="888888"/>
          <w:sz w:val="18"/>
        </w:rPr>
        <w:t>GCP Security / Cloud Armor • Implementation / Workflow</w:t>
      </w:r>
    </w:p>
    <w:p>
      <w:pPr>
        <w:spacing w:after="160"/>
        <w:ind w:left="216"/>
      </w:pPr>
      <w:r>
        <w:rPr>
          <w:sz w:val="21"/>
        </w:rPr>
        <w:t xml:space="preserve">A: </w:t>
      </w:r>
      <w:r>
        <w:rPr>
          <w:sz w:val="21"/>
        </w:rPr>
        <w:t>Place the application behind a supported external Application Load Balancer with HTTPS and attach a Cloud Armor backend security policy. Define ordered allow/deny rules using source IP ranges, `origin.region_code` for country codes, and `origin.asn` where supported. Test rules in preview before enforcement and retain health-check paths. Geography indicates request origin, not the GCP deployment region, and is not strong user authentication. Prevent direct backend access and add identity controls, rate limiting and WAF rules appropriate to the application.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Q6886. How would you provide a service account in one GCP project access to resources in another project?</w:t>
      </w:r>
    </w:p>
    <w:p>
      <w:pPr>
        <w:spacing w:before="0" w:after="40"/>
      </w:pPr>
      <w:r>
        <w:rPr>
          <w:i/>
          <w:color w:val="888888"/>
          <w:sz w:val="18"/>
        </w:rPr>
        <w:t>GCP Cross-Project IAM • Implementation / Workflow</w:t>
      </w:r>
    </w:p>
    <w:p>
      <w:pPr>
        <w:spacing w:after="160"/>
        <w:ind w:left="216"/>
      </w:pPr>
      <w:r>
        <w:rPr>
          <w:sz w:val="21"/>
        </w:rPr>
        <w:t xml:space="preserve">A: </w:t>
      </w:r>
      <w:r>
        <w:rPr>
          <w:sz w:val="21"/>
        </w:rPr>
        <w:t>Grant the Project A service account the narrowest required role on the resource in Project B; it does not need to be recreated there. For read-only GCS access, bind `roles/storage.objectViewer` on the specific bucket to `serviceAccount:NAME@PROJECT_A.iam.gserviceaccount.com`. Authenticate the workload as that identity without distributing keys. Verify organization policies and VPC Service Controls as well as IAM, and test that reads succeed while writes remain denied.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Q6887. Suppose a service account in Project A needs read access to a GCS bucket in Project B. How would you configure it?</w:t>
      </w:r>
    </w:p>
    <w:p>
      <w:pPr>
        <w:spacing w:before="0" w:after="40"/>
      </w:pPr>
      <w:r>
        <w:rPr>
          <w:i/>
          <w:color w:val="888888"/>
          <w:sz w:val="18"/>
        </w:rPr>
        <w:t>Cross-Project GCS Access • Scenario</w:t>
      </w:r>
    </w:p>
    <w:p>
      <w:pPr>
        <w:spacing w:after="160"/>
        <w:ind w:left="216"/>
      </w:pPr>
      <w:r>
        <w:rPr>
          <w:sz w:val="21"/>
        </w:rPr>
        <w:t xml:space="preserve">A: </w:t>
      </w:r>
      <w:r>
        <w:rPr>
          <w:sz w:val="21"/>
        </w:rPr>
        <w:t>Grant the Project A service account the narrowest required role on the resource in Project B; it does not need to be recreated there. For read-only GCS access, bind `roles/storage.objectViewer` on the specific bucket to `serviceAccount:NAME@PROJECT_A.iam.gserviceaccount.com`. Authenticate the workload as that identity without distributing keys. Verify organization policies and VPC Service Controls as well as IAM, and test that reads succeed while writes remain denied.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Q6888. What is the difference between GCP Organization Policy and IAM?</w:t>
      </w:r>
    </w:p>
    <w:p>
      <w:pPr>
        <w:spacing w:before="0" w:after="40"/>
      </w:pPr>
      <w:r>
        <w:rPr>
          <w:i/>
          <w:color w:val="888888"/>
          <w:sz w:val="18"/>
        </w:rPr>
        <w:t>Organization Policy vs IAM • Comparison</w:t>
      </w:r>
    </w:p>
    <w:p>
      <w:pPr>
        <w:spacing w:after="160"/>
        <w:ind w:left="216"/>
      </w:pPr>
      <w:r>
        <w:rPr>
          <w:sz w:val="21"/>
        </w:rPr>
        <w:t xml:space="preserve">A: </w:t>
      </w:r>
      <w:r>
        <w:rPr>
          <w:sz w:val="21"/>
        </w:rPr>
        <w:t>IAM decides which principal may perform an action on a resource. Organization Policy constrains permitted resource configurations or behavior across an organization, folder or project, such as allowed locations or restrictions on service-account keys. A principal can have an IAM permission and still be blocked by an organization-policy constraint. Apply both least-privilege access and configuration guardrails.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Q6889. You mentioned security and monitoring POCs. Which one would you like to explain?</w:t>
      </w:r>
    </w:p>
    <w:p>
      <w:pPr>
        <w:spacing w:before="0" w:after="40"/>
      </w:pPr>
      <w:r>
        <w:rPr>
          <w:i/>
          <w:color w:val="888888"/>
          <w:sz w:val="18"/>
        </w:rPr>
        <w:t>Vendor POC / GCP Integration • Conceptual</w:t>
      </w:r>
    </w:p>
    <w:p>
      <w:pPr>
        <w:spacing w:after="160"/>
        <w:ind w:left="216"/>
      </w:pPr>
      <w:r>
        <w:rPr>
          <w:sz w:val="21"/>
        </w:rPr>
        <w:t xml:space="preserve">A: </w:t>
      </w:r>
      <w:r>
        <w:rPr>
          <w:sz w:val="21"/>
        </w:rPr>
        <w:t>Personalize a real POC: “We evaluated [product and version] for [security/monitoring requirement]. I coordinated with [vendor engineer], [security owner] and [platform/application owner]. My work was [specific integration or automation], validated against [acceptance criteria] in [sandbox scope]. The outcome was [measured finding and adoption decision].” State whether it was a new product or an integration of an existing one, and name your own technical deliverables rather than implying ownership of the vendor's product.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Q6890. How would you use Global Load Balancer, Cloud Armor, security headers, IAM, and Secret Manager with Cloud Run?</w:t>
      </w:r>
    </w:p>
    <w:p>
      <w:pPr>
        <w:spacing w:before="0" w:after="40"/>
      </w:pPr>
      <w:r>
        <w:rPr>
          <w:i/>
          <w:color w:val="888888"/>
          <w:sz w:val="18"/>
        </w:rPr>
        <w:t>GCP Serverless • Implementation / Workflow</w:t>
      </w:r>
    </w:p>
    <w:p>
      <w:pPr>
        <w:spacing w:after="160"/>
        <w:ind w:left="216"/>
      </w:pPr>
      <w:r>
        <w:rPr>
          <w:sz w:val="21"/>
        </w:rPr>
        <w:t xml:space="preserve">A: </w:t>
      </w:r>
      <w:r>
        <w:rPr>
          <w:sz w:val="21"/>
        </w:rPr>
        <w:t>Use a dedicated least-privilege runtime identity, authenticated invocation where appropriate, Secret Manager and controlled ingress/egress. For a public application behind an external Application Load Balancer, configure a supported serverless backend, TLS and Cloud Armor, and restrict direct service ingress to prevent bypass. Add browser security headers at the application or supported proxy layer. Validate both intended access and denied direct paths; load-balancer exposure does not replace application authentication.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Q6891. What CI/security checks should pass before allowing a PR to merge?</w:t>
      </w:r>
    </w:p>
    <w:p>
      <w:pPr>
        <w:spacing w:before="0" w:after="40"/>
      </w:pPr>
      <w:r>
        <w:rPr>
          <w:i/>
          <w:color w:val="888888"/>
          <w:sz w:val="18"/>
        </w:rPr>
        <w:t>Pull Request Governance • Conceptual</w:t>
      </w:r>
    </w:p>
    <w:p>
      <w:pPr>
        <w:spacing w:after="160"/>
        <w:ind w:left="216"/>
      </w:pPr>
      <w:r>
        <w:rPr>
          <w:sz w:val="21"/>
        </w:rPr>
        <w:t xml:space="preserve">A: </w:t>
      </w:r>
      <w:r>
        <w:rPr>
          <w:sz w:val="21"/>
        </w:rPr>
        <w:t>Use short-lived feature branches and reviewed pull requests into a protected main branch. Require relevant CODEOWNERS/reviewers, passing tests and linting, secret/dependency/SAST checks and artifact or IaC scans. Prevent direct pushes and uncontrolled force pushes; restrict bypass permissions and protect workflow definitions. Keep merge strategy consistent and make emergency exceptions auditable. Adapt reviewer count and gates to risk rather than claiming a particular company policy.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Q6892. Are you involved in vulnerability remediation and security-related changes?</w:t>
      </w:r>
    </w:p>
    <w:p>
      <w:pPr>
        <w:spacing w:before="0" w:after="40"/>
      </w:pPr>
      <w:r>
        <w:rPr>
          <w:i/>
          <w:color w:val="888888"/>
          <w:sz w:val="18"/>
        </w:rPr>
        <w:t>Production Operations / SRE • Experience</w:t>
      </w:r>
    </w:p>
    <w:p>
      <w:pPr>
        <w:spacing w:after="160"/>
        <w:ind w:left="216"/>
      </w:pPr>
      <w:r>
        <w:rPr>
          <w:sz w:val="21"/>
        </w:rPr>
        <w:t xml:space="preserve">A: </w:t>
      </w:r>
      <w:r>
        <w:rPr>
          <w:sz w:val="21"/>
        </w:rPr>
        <w:t>Trace the finding to the deployed image digest, affected package and fixed version; assess exploitability and exposure with the security owner. Rebuild from a maintained patched base image, update dependencies and rescan rather than patching running containers. Test functional behavior, performance and configuration compatibility in nonproduction, then release progressively with a rollback image and monitored exception process. Maintain versioned golden images with owners, provenance, patch SLAs and automated rebuilds; verify scanner findings against the actual artifact.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Q6893. How do you enforce least-privilege IAM in a large AWS organization where hundreds of developers need access? Describe your role design and guardrail mechanisms.</w:t>
      </w:r>
    </w:p>
    <w:p>
      <w:pPr>
        <w:spacing w:before="0" w:after="40"/>
      </w:pPr>
      <w:r>
        <w:rPr>
          <w:i/>
          <w:color w:val="888888"/>
          <w:sz w:val="18"/>
        </w:rPr>
        <w:t>IAM and Security • Implementation / Workflow</w:t>
      </w:r>
    </w:p>
    <w:p>
      <w:pPr>
        <w:spacing w:after="160"/>
        <w:ind w:left="216"/>
      </w:pPr>
      <w:r>
        <w:rPr>
          <w:sz w:val="21"/>
        </w:rPr>
        <w:t xml:space="preserve">A: </w:t>
      </w:r>
      <w:r>
        <w:rPr>
          <w:sz w:val="21"/>
        </w:rPr>
        <w:t>Federate workforce access through the organization's identity system and use temporary roles, MFA and reviewed group/permission-set assignments. Scope roles by job and account/environment, use permission boundaries and SCPs as guardrails, and constrain high-risk actions with conditions. Analyze actual access, remove unused grants and audit privileged sessions. Maintain time-limited, logged break-glass access with independent review; avoid distributing long-lived user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Q6894. How are you managing secrets?</w:t>
      </w:r>
    </w:p>
    <w:p>
      <w:pPr>
        <w:spacing w:before="0" w:after="40"/>
      </w:pPr>
      <w:r>
        <w:rPr>
          <w:i/>
          <w:color w:val="888888"/>
          <w:sz w:val="18"/>
        </w:rPr>
        <w:t>Security • Conceptual</w:t>
      </w:r>
    </w:p>
    <w:p>
      <w:pPr>
        <w:spacing w:after="160"/>
        <w:ind w:left="216"/>
      </w:pPr>
      <w:r>
        <w:rPr>
          <w:sz w:val="21"/>
        </w:rPr>
        <w:t xml:space="preserve">A: </w:t>
      </w:r>
      <w:r>
        <w:rPr>
          <w:sz w:val="21"/>
        </w:rPr>
        <w:t>I keep secrets in GCP Secret Manager, grant least-privilege access to workload identities, and let applications fetch versions at runtime or mount them through a supported integration. Secrets never enter source control, images or ordinary ConfigMaps; CI uses short-lived identity and masked secret stores. I configure replication and encryption requirements, audit access, rotate versions, alert on unusual use and test revocation, while avoiding secret values in Terraform state when possible.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Q6895. What kind of encryption keys are you using when storing secrets in GCP Secret Manager?</w:t>
      </w:r>
    </w:p>
    <w:p>
      <w:pPr>
        <w:spacing w:before="0" w:after="40"/>
      </w:pPr>
      <w:r>
        <w:rPr>
          <w:i/>
          <w:color w:val="888888"/>
          <w:sz w:val="18"/>
        </w:rPr>
        <w:t>Security • Conceptual</w:t>
      </w:r>
    </w:p>
    <w:p>
      <w:pPr>
        <w:spacing w:after="160"/>
        <w:ind w:left="216"/>
      </w:pPr>
      <w:r>
        <w:rPr>
          <w:sz w:val="21"/>
        </w:rPr>
        <w:t xml:space="preserve">A: </w:t>
      </w:r>
      <w:r>
        <w:rPr>
          <w:sz w:val="21"/>
        </w:rPr>
        <w:t>Secret Manager encrypts data at rest by default with Google-managed encryption. Where compliance requires control over key location, rotation, access and disablement, I configure a Cloud KMS customer-managed encryption key and grant the Secret Manager service identity the required encrypter/decrypter access. The key location must match the secret replica location, and key loss or disablement can make secret versions unavailable, so the KMS lifecycle needs strict operational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Q6896. What is the difference between Google-managed encryption keys and Customer-Managed Encryption Keys (CMEK)?</w:t>
      </w:r>
    </w:p>
    <w:p>
      <w:pPr>
        <w:spacing w:before="0" w:after="40"/>
      </w:pPr>
      <w:r>
        <w:rPr>
          <w:i/>
          <w:color w:val="888888"/>
          <w:sz w:val="18"/>
        </w:rPr>
        <w:t>Security • Comparison</w:t>
      </w:r>
    </w:p>
    <w:p>
      <w:pPr>
        <w:spacing w:after="160"/>
        <w:ind w:left="216"/>
      </w:pPr>
      <w:r>
        <w:rPr>
          <w:sz w:val="21"/>
        </w:rPr>
        <w:t xml:space="preserve">A: </w:t>
      </w:r>
      <w:r>
        <w:rPr>
          <w:sz w:val="21"/>
        </w:rPr>
        <w:t>With Google-managed encryption, Google creates, protects and rotates the keys transparently with no customer operation. CMEK uses keys in the customer's Cloud KMS project, providing control over location, rotation, IAM, protection level, audit visibility and the ability to disable or destroy the key. CMEK supports compliance and separation-of-duties needs but adds cost and the risk that a permission, location or lifecycle mistake makes encrypted data unavailable.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Q6897. What is a Managed Identity?</w:t>
      </w:r>
    </w:p>
    <w:p>
      <w:pPr>
        <w:spacing w:before="0" w:after="40"/>
      </w:pPr>
      <w:r>
        <w:rPr>
          <w:i/>
          <w:color w:val="888888"/>
          <w:sz w:val="18"/>
        </w:rPr>
        <w:t>Azure / IAM • Conceptual</w:t>
      </w:r>
    </w:p>
    <w:p>
      <w:pPr>
        <w:spacing w:after="160"/>
        <w:ind w:left="216"/>
      </w:pPr>
      <w:r>
        <w:rPr>
          <w:sz w:val="21"/>
        </w:rPr>
        <w:t xml:space="preserve">A: </w:t>
      </w:r>
      <w:r>
        <w:rPr>
          <w:sz w:val="21"/>
        </w:rPr>
        <w:t>An Azure managed identity is an identity in Microsoft Entra ID that an Azure resource can use to obtain tokens for supported services without storing application credentials. Azure manages the underlying credential lifecycle, while administrators grant the identity least-privilege Azure RBAC or service permissions. Application code normally uses Azure Identity libraries or the platform token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Q6898. What is the difference between system-assigned and user-assigned Managed Identity in Azure?</w:t>
      </w:r>
    </w:p>
    <w:p>
      <w:pPr>
        <w:spacing w:before="0" w:after="40"/>
      </w:pPr>
      <w:r>
        <w:rPr>
          <w:i/>
          <w:color w:val="888888"/>
          <w:sz w:val="18"/>
        </w:rPr>
        <w:t>Azure / IAM • Comparison</w:t>
      </w:r>
    </w:p>
    <w:p>
      <w:pPr>
        <w:spacing w:after="160"/>
        <w:ind w:left="216"/>
      </w:pPr>
      <w:r>
        <w:rPr>
          <w:sz w:val="21"/>
        </w:rPr>
        <w:t xml:space="preserve">A: </w:t>
      </w:r>
      <w:r>
        <w:rPr>
          <w:sz w:val="21"/>
        </w:rPr>
        <w:t>A system-assigned identity is enabled directly on one Azure resource, shares that resource's lifecycle and is deleted with it. A user-assigned identity is a standalone Azure resource with an independent lifecycle and can be attached to multiple supported resources. System-assigned is simple for one-to-one ownership; user-assigned supports reuse and preauthorization, but shared identity permissions increase blast radius and require careful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Q6899. How did you automate SSL/TLS certificate expiry monitoring?</w:t>
      </w:r>
    </w:p>
    <w:p>
      <w:pPr>
        <w:spacing w:before="0" w:after="40"/>
      </w:pPr>
      <w:r>
        <w:rPr>
          <w:i/>
          <w:color w:val="888888"/>
          <w:sz w:val="18"/>
        </w:rPr>
        <w:t>Automation / Scripting • Conceptual</w:t>
      </w:r>
    </w:p>
    <w:p>
      <w:pPr>
        <w:spacing w:after="160"/>
        <w:ind w:left="216"/>
      </w:pPr>
      <w:r>
        <w:rPr>
          <w:sz w:val="21"/>
        </w:rPr>
        <w:t xml:space="preserve">A: </w:t>
      </w:r>
      <w:r>
        <w:rPr>
          <w:sz w:val="21"/>
        </w:rPr>
        <w:t>I maintain an owner-tagged inventory discovered from load balancers, certificate services or configuration, then run a scheduled least-privilege Python check. For each host and port it performs an SNI-aware TLS handshake with a bounded timeout, parses notAfter in UTC, calculates remaining time and exports a metric such as tls_certificate_days_remaining. Alert rules fire at staged thresholds such as 30, 14 and 7 days, deduplicate by certificate and owner, and route through the incident platform; dashboards show coverage and check failures. Managed certificates and renewal jobs are also monitored, and the checker itself has freshness and failure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Q6900. Suppose a vulnerability is detected in production. How would you handle it using a DevSecOps approach?</w:t>
      </w:r>
    </w:p>
    <w:p>
      <w:pPr>
        <w:spacing w:before="0" w:after="40"/>
      </w:pPr>
      <w:r>
        <w:rPr>
          <w:i/>
          <w:color w:val="888888"/>
          <w:sz w:val="18"/>
        </w:rPr>
        <w:t>Security • Scenario</w:t>
      </w:r>
    </w:p>
    <w:p>
      <w:pPr>
        <w:spacing w:after="160"/>
        <w:ind w:left="216"/>
      </w:pPr>
      <w:r>
        <w:rPr>
          <w:sz w:val="21"/>
        </w:rPr>
        <w:t xml:space="preserve">A: </w:t>
      </w:r>
      <w:r>
        <w:rPr>
          <w:sz w:val="21"/>
        </w:rPr>
        <w:t>I validate the affected component and deployed digest, assess exploitability, exposure, privileges, available indicators and business criticality, and involve security and service owners. If actively exploited or critical and reachable, I contain first by restricting traffic, disabling the feature, rotating exposed credentials or isolating the workload while preserving evidence. The fix updates the dependency or base image in source, rebuilds through CI, generates an SBOM, scans and tests the immutable image, then uses a controlled expedited rollout with health monitoring and rollback. I rescan production, check logs for compromise and update the incident record. Finally, I add or improve dependency, image, admission and continuous-registry gates so the vulnerable component is detected earlier, with time-bound exceptions rather than permanent suppression.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Q6901. A team member needs kubectl access to production for urgent debugging and RCA. Would you provide admin permissions, and how would you manage secure temporary access?</w:t>
      </w:r>
    </w:p>
    <w:p>
      <w:pPr>
        <w:spacing w:before="0" w:after="40"/>
      </w:pPr>
      <w:r>
        <w:rPr>
          <w:i/>
          <w:color w:val="888888"/>
          <w:sz w:val="18"/>
        </w:rPr>
        <w:t>Security and DevSecOps • Conceptual</w:t>
      </w:r>
    </w:p>
    <w:p>
      <w:pPr>
        <w:spacing w:after="160"/>
        <w:ind w:left="216"/>
      </w:pPr>
      <w:r>
        <w:rPr>
          <w:sz w:val="21"/>
        </w:rPr>
        <w:t xml:space="preserve">A: </w:t>
      </w:r>
      <w:r>
        <w:rPr>
          <w:sz w:val="21"/>
        </w:rPr>
        <w:t>I would not grant standing cluster-admin merely because the issue is urgent. I first ask what diagnostic actions are required and provide the smallest namespace, resource and verb set—for example get, list, watch and logs, with exec or port-forward granted only when justified. Access goes to an identity group rather than a personal static credential, is approved through a just-in-time or privileged-access workflow, has a short expiry and requires strong authentication. GKE IAM determines who can authenticate and Kubernetes RBAC determines what that identity can do; both layers must be correct. If normal least privilege cannot recover a severe incident, a separate break-glass role can provide broader access with dual approval, a declared incident, immediate alerting and automatic revocation. Audit logs, Kubernetes audit events and shell or command evidence where available are sent to a protected logging project. Secrets shown during debugging are treated as exposed and rotated when necessary. After recovery, I revoke and verify access, review all actions during the RCA, and convert repeated emergency steps into safe runbooks or automation. The goal is fast restoration with attributable, temporary privilege—not a choice between security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Q6902. A new business unit needs multiple GCP projects and team environments under a very short deadline. How would you provision it quickly without compromising governance or security?</w:t>
      </w:r>
    </w:p>
    <w:p>
      <w:pPr>
        <w:spacing w:before="0" w:after="40"/>
      </w:pPr>
      <w:r>
        <w:rPr>
          <w:i/>
          <w:color w:val="888888"/>
          <w:sz w:val="18"/>
        </w:rPr>
        <w:t>Platform Engineering • Conceptual</w:t>
      </w:r>
    </w:p>
    <w:p>
      <w:pPr>
        <w:spacing w:after="160"/>
        <w:ind w:left="216"/>
      </w:pPr>
      <w:r>
        <w:rPr>
          <w:sz w:val="21"/>
        </w:rPr>
        <w:t xml:space="preserve">A: </w:t>
      </w:r>
      <w:r>
        <w:rPr>
          <w:sz w:val="21"/>
        </w:rPr>
        <w:t>I use the existing landing zone as a product and treat the deadline as an onboarding configuration problem, not a reason to invent a parallel platform. A business-unit manifest captures owners, environments, billing, data classification, approved regions, connectivity, quotas and required services. Versioned Terraform modules create the folder and projects, attach Shared VPC subnets, enable APIs, budgets and logging, assign group-based IAM, apply inherited Organization Policies, configure service identities and, where needed, deploy a GKE golden template with Workload Identity, policy enforcement, observability, backups and approved CI/CD. The pipeline produces reviewed plans, policy-as-code results and automated smoke tests. I split work into parallel but coordinated streams for identity and billing, networking and IP allocation, project factory, GKE or data services, CI/CD and security validation, with one dependency board and explicit acceptance criteria. Standard paths are self-service; only genuine exceptions enter a time-bound risk process with compensating controls and an owner. I deliver a thin production-ready slice first, then add optional capabilities after the deadline. Readiness checks cover access, connectivity, logging, alerts, backup or recovery, cost controls and operational ownership. This shortens lead time through preapproved golden paths while retaining the same audit evidence and guardrails as every other business unit.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Q6903. How would you restrict or close that external customer access securely?</w:t>
      </w:r>
    </w:p>
    <w:p>
      <w:pPr>
        <w:spacing w:before="0" w:after="40"/>
      </w:pPr>
      <w:r>
        <w:rPr>
          <w:i/>
          <w:color w:val="888888"/>
          <w:sz w:val="18"/>
        </w:rPr>
        <w:t>Security • Implementation / Workflow</w:t>
      </w:r>
    </w:p>
    <w:p>
      <w:pPr>
        <w:spacing w:after="160"/>
        <w:ind w:left="216"/>
      </w:pPr>
      <w:r>
        <w:rPr>
          <w:sz w:val="21"/>
        </w:rPr>
        <w:t xml:space="preserve">A: </w:t>
      </w:r>
      <w:r>
        <w:rPr>
          <w:sz w:val="21"/>
        </w:rPr>
        <w:t>I enforce access in layers: strong application identity and authorization, TLS, the narrowest frontend and route, and Cloud Armor allow, deny, WAF or rate-limit rules where public exposure exists. For a customer with stable egress addresses, an IP allow list can supplement identity but should not replace it; mTLS, signed tokens or an API gateway provide stronger client authentication. Private access can be restricted through VPN routes, firewall policy and internal load-balancer reachability. Access has an owner, purpose and expiry, is managed through reviewed code and is logged and alerted. To close it, I revoke application credentials and client certificates, remove the route or allow rule, invalidate sessions if required and verify from both authorized and unauthorized networks. I retain audit evidence and ensure no alternate endpoint still exposes the service.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Q6904. Write a Python script to create and configure an AWS S3 bucket for application logs, accepting bucket name, region, tags and IAM role ARN; enable SSE-S3, configure a read-only bucket policy, transition objects to GLACIER_IR after 30 days, expire them after 365 days, handle errors, and print the bucket ARN and URL.</w:t>
      </w:r>
    </w:p>
    <w:p>
      <w:pPr>
        <w:spacing w:before="0" w:after="40"/>
      </w:pPr>
      <w:r>
        <w:rPr>
          <w:i/>
          <w:color w:val="888888"/>
          <w:sz w:val="18"/>
        </w:rPr>
        <w:t>Python Automation • Conceptual</w:t>
      </w:r>
    </w:p>
    <w:p>
      <w:pPr>
        <w:spacing w:after="160"/>
        <w:ind w:left="216"/>
      </w:pPr>
      <w:r>
        <w:rPr>
          <w:sz w:val="21"/>
        </w:rPr>
        <w:t xml:space="preserve">A: </w:t>
      </w:r>
      <w:r>
        <w:rPr>
          <w:sz w:val="21"/>
        </w:rPr>
        <w:t>This implementation handles the special us-east-1 create-bucket behavior, blocks public access, requires TLS, grants only the supplied role list and read access, enables AES256 SSE-S3 and installs the lifecycle policy. In production I would also validate the role through IAM, enforce organization naming and ownership rules, and decide whether compliance requires Object Lock or SSE-KMS instead.</w:t>
      </w:r>
      <w:r>
        <w:br/>
      </w:r>
      <w:r>
        <w:rPr>
          <w:sz w:val="21"/>
        </w:rPr>
      </w:r>
      <w:r>
        <w:br/>
      </w:r>
      <w:r>
        <w:rPr>
          <w:rFonts w:ascii="Consolas" w:hAnsi="Consolas"/>
          <w:sz w:val="18"/>
        </w:rPr>
        <w:t>#!/usr/bin/env python3</w:t>
      </w:r>
      <w:r>
        <w:br/>
      </w:r>
      <w:r>
        <w:rPr>
          <w:rFonts w:ascii="Consolas" w:hAnsi="Consolas"/>
          <w:sz w:val="18"/>
        </w:rPr>
        <w:t>import argparse</w:t>
      </w:r>
      <w:r>
        <w:br/>
      </w:r>
      <w:r>
        <w:rPr>
          <w:rFonts w:ascii="Consolas" w:hAnsi="Consolas"/>
          <w:sz w:val="18"/>
        </w:rPr>
        <w:t>import json</w:t>
      </w:r>
      <w:r>
        <w:br/>
      </w:r>
      <w:r>
        <w:rPr>
          <w:rFonts w:ascii="Consolas" w:hAnsi="Consolas"/>
          <w:sz w:val="18"/>
        </w:rPr>
        <w:t>import sys</w:t>
      </w:r>
      <w:r>
        <w:br/>
      </w:r>
      <w:r>
        <w:rPr>
          <w:rFonts w:ascii="Consolas" w:hAnsi="Consolas"/>
          <w:sz w:val="18"/>
        </w:rPr>
        <w:t>from urllib.parse import quote</w:t>
      </w:r>
      <w:r>
        <w:br/>
      </w:r>
      <w:r>
        <w:rPr>
          <w:rFonts w:ascii="Consolas" w:hAnsi="Consolas"/>
          <w:sz w:val="18"/>
        </w:rPr>
      </w:r>
      <w:r>
        <w:br/>
      </w:r>
      <w:r>
        <w:rPr>
          <w:rFonts w:ascii="Consolas" w:hAnsi="Consolas"/>
          <w:sz w:val="18"/>
        </w:rPr>
        <w:t>import boto3</w:t>
      </w:r>
      <w:r>
        <w:br/>
      </w:r>
      <w:r>
        <w:rPr>
          <w:rFonts w:ascii="Consolas" w:hAnsi="Consolas"/>
          <w:sz w:val="18"/>
        </w:rPr>
        <w:t>from botocore.exceptions import BotoCoreError, ClientError</w:t>
      </w:r>
      <w:r>
        <w:br/>
      </w:r>
      <w:r>
        <w:rPr>
          <w:rFonts w:ascii="Consolas" w:hAnsi="Consolas"/>
          <w:sz w:val="18"/>
        </w:rPr>
      </w:r>
      <w:r>
        <w:br/>
      </w:r>
      <w:r>
        <w:rPr>
          <w:rFonts w:ascii="Consolas" w:hAnsi="Consolas"/>
          <w:sz w:val="18"/>
        </w:rPr>
      </w:r>
      <w:r>
        <w:br/>
      </w:r>
      <w:r>
        <w:rPr>
          <w:rFonts w:ascii="Consolas" w:hAnsi="Consolas"/>
          <w:sz w:val="18"/>
        </w:rPr>
        <w:t>def parse_tag(value: str) -&gt; dict[str, str]:</w:t>
      </w:r>
      <w:r>
        <w:br/>
      </w:r>
      <w:r>
        <w:rPr>
          <w:rFonts w:ascii="Consolas" w:hAnsi="Consolas"/>
          <w:sz w:val="18"/>
        </w:rPr>
        <w:t xml:space="preserve">    if "=" not in value:</w:t>
      </w:r>
      <w:r>
        <w:br/>
      </w:r>
      <w:r>
        <w:rPr>
          <w:rFonts w:ascii="Consolas" w:hAnsi="Consolas"/>
          <w:sz w:val="18"/>
        </w:rPr>
        <w:t xml:space="preserve">        raise argparse.ArgumentTypeError("tags must use KEY=VALUE")</w:t>
      </w:r>
      <w:r>
        <w:br/>
      </w:r>
      <w:r>
        <w:rPr>
          <w:rFonts w:ascii="Consolas" w:hAnsi="Consolas"/>
          <w:sz w:val="18"/>
        </w:rPr>
        <w:t xml:space="preserve">    key, tag_value = value.split("=", 1)</w:t>
      </w:r>
      <w:r>
        <w:br/>
      </w:r>
      <w:r>
        <w:rPr>
          <w:rFonts w:ascii="Consolas" w:hAnsi="Consolas"/>
          <w:sz w:val="18"/>
        </w:rPr>
        <w:t xml:space="preserve">    if not key.strip():</w:t>
      </w:r>
      <w:r>
        <w:br/>
      </w:r>
      <w:r>
        <w:rPr>
          <w:rFonts w:ascii="Consolas" w:hAnsi="Consolas"/>
          <w:sz w:val="18"/>
        </w:rPr>
        <w:t xml:space="preserve">        raise argparse.ArgumentTypeError("tag key cannot be empty")</w:t>
      </w:r>
      <w:r>
        <w:br/>
      </w:r>
      <w:r>
        <w:rPr>
          <w:rFonts w:ascii="Consolas" w:hAnsi="Consolas"/>
          <w:sz w:val="18"/>
        </w:rPr>
        <w:t xml:space="preserve">    return {"Key": key.strip(), "Value": tag_value.strip()}</w:t>
      </w:r>
      <w:r>
        <w:br/>
      </w:r>
      <w:r>
        <w:rPr>
          <w:rFonts w:ascii="Consolas" w:hAnsi="Consolas"/>
          <w:sz w:val="18"/>
        </w:rPr>
      </w:r>
      <w:r>
        <w:br/>
      </w:r>
      <w:r>
        <w:rPr>
          <w:rFonts w:ascii="Consolas" w:hAnsi="Consolas"/>
          <w:sz w:val="18"/>
        </w:rPr>
      </w:r>
      <w:r>
        <w:br/>
      </w:r>
      <w:r>
        <w:rPr>
          <w:rFonts w:ascii="Consolas" w:hAnsi="Consolas"/>
          <w:sz w:val="18"/>
        </w:rPr>
        <w:t>def bucket_policy(bucket: str, role_arn: str) -&gt; dict:</w:t>
      </w:r>
      <w:r>
        <w:br/>
      </w:r>
      <w:r>
        <w:rPr>
          <w:rFonts w:ascii="Consolas" w:hAnsi="Consolas"/>
          <w:sz w:val="18"/>
        </w:rPr>
        <w:t xml:space="preserve">    return {</w:t>
      </w:r>
      <w:r>
        <w:br/>
      </w:r>
      <w:r>
        <w:rPr>
          <w:rFonts w:ascii="Consolas" w:hAnsi="Consolas"/>
          <w:sz w:val="18"/>
        </w:rPr>
        <w:t xml:space="preserve">        "Version": "2012-10-17",</w:t>
      </w:r>
      <w:r>
        <w:br/>
      </w:r>
      <w:r>
        <w:rPr>
          <w:rFonts w:ascii="Consolas" w:hAnsi="Consolas"/>
          <w:sz w:val="18"/>
        </w:rPr>
        <w:t xml:space="preserve">        "Statement": [</w:t>
      </w:r>
      <w:r>
        <w:br/>
      </w:r>
      <w:r>
        <w:rPr>
          <w:rFonts w:ascii="Consolas" w:hAnsi="Consolas"/>
          <w:sz w:val="18"/>
        </w:rPr>
        <w:t xml:space="preserve">            {</w:t>
      </w:r>
      <w:r>
        <w:br/>
      </w:r>
      <w:r>
        <w:rPr>
          <w:rFonts w:ascii="Consolas" w:hAnsi="Consolas"/>
          <w:sz w:val="18"/>
        </w:rPr>
        <w:t xml:space="preserve">                "Sid": "DenyInsecureTransport",</w:t>
      </w:r>
      <w:r>
        <w:br/>
      </w:r>
      <w:r>
        <w:rPr>
          <w:rFonts w:ascii="Consolas" w:hAnsi="Consolas"/>
          <w:sz w:val="18"/>
        </w:rPr>
        <w:t xml:space="preserve">                "Effect": "Deny",</w:t>
      </w:r>
      <w:r>
        <w:br/>
      </w:r>
      <w:r>
        <w:rPr>
          <w:rFonts w:ascii="Consolas" w:hAnsi="Consolas"/>
          <w:sz w:val="18"/>
        </w:rPr>
        <w:t xml:space="preserve">                "Principal": "*",</w:t>
      </w:r>
      <w:r>
        <w:br/>
      </w:r>
      <w:r>
        <w:rPr>
          <w:rFonts w:ascii="Consolas" w:hAnsi="Consolas"/>
          <w:sz w:val="18"/>
        </w:rPr>
        <w:t xml:space="preserve">                "Action": "s3:*",</w:t>
      </w:r>
      <w:r>
        <w:br/>
      </w:r>
      <w:r>
        <w:rPr>
          <w:rFonts w:ascii="Consolas" w:hAnsi="Consolas"/>
          <w:sz w:val="18"/>
        </w:rPr>
        <w:t xml:space="preserve">                "Resource": [f"arn:aws:s3:::{bucket}", f"arn:aws:s3:::{bucket}/*"],</w:t>
      </w:r>
      <w:r>
        <w:br/>
      </w:r>
      <w:r>
        <w:rPr>
          <w:rFonts w:ascii="Consolas" w:hAnsi="Consolas"/>
          <w:sz w:val="18"/>
        </w:rPr>
        <w:t xml:space="preserve">                "Condition": {"Bool": {"aws:SecureTransport":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"AllowRoleToListBucket",</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["s3:ListBucket", "s3:GetBucketLocation"],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"Sid": "AllowRoleToReadLogs",</w:t>
      </w:r>
      <w:r>
        <w:br/>
      </w:r>
      <w:r>
        <w:rPr>
          <w:rFonts w:ascii="Consolas" w:hAnsi="Consolas"/>
          <w:sz w:val="18"/>
        </w:rPr>
        <w:t xml:space="preserve">                "Effect": "Allow",</w:t>
      </w:r>
      <w:r>
        <w:br/>
      </w:r>
      <w:r>
        <w:rPr>
          <w:rFonts w:ascii="Consolas" w:hAnsi="Consolas"/>
          <w:sz w:val="18"/>
        </w:rPr>
        <w:t xml:space="preserve">                "Principal": {"AWS": role_arn},</w:t>
      </w:r>
      <w:r>
        <w:br/>
      </w:r>
      <w:r>
        <w:rPr>
          <w:rFonts w:ascii="Consolas" w:hAnsi="Consolas"/>
          <w:sz w:val="18"/>
        </w:rPr>
        <w:t xml:space="preserve">                "Action": ["s3:GetObject", "s3:GetObjectVersion"],</w:t>
      </w:r>
      <w:r>
        <w:br/>
      </w:r>
      <w:r>
        <w:rPr>
          <w:rFonts w:ascii="Consolas" w:hAnsi="Consolas"/>
          <w:sz w:val="18"/>
        </w:rPr>
        <w:t xml:space="preserve">                "Resource": f"arn:aws:s3:::{bucket}/*",</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r>
      <w:r>
        <w:br/>
      </w:r>
      <w:r>
        <w:rPr>
          <w:rFonts w:ascii="Consolas" w:hAnsi="Consolas"/>
          <w:sz w:val="18"/>
        </w:rPr>
        <w:t>def create_log_bucket(bucket: str, region: str, tags: list[dict[str, str]], role_arn: str) -&gt; None:</w:t>
      </w:r>
      <w:r>
        <w:br/>
      </w:r>
      <w:r>
        <w:rPr>
          <w:rFonts w:ascii="Consolas" w:hAnsi="Consolas"/>
          <w:sz w:val="18"/>
        </w:rPr>
        <w:t xml:space="preserve">    s3 = boto3.client("s3", region_name=region)</w:t>
      </w:r>
      <w:r>
        <w:br/>
      </w:r>
      <w:r>
        <w:rPr>
          <w:rFonts w:ascii="Consolas" w:hAnsi="Consolas"/>
          <w:sz w:val="18"/>
        </w:rPr>
        <w:t xml:space="preserve">    create_args = {"Bucket": bucket}</w:t>
      </w:r>
      <w:r>
        <w:br/>
      </w:r>
      <w:r>
        <w:rPr>
          <w:rFonts w:ascii="Consolas" w:hAnsi="Consolas"/>
          <w:sz w:val="18"/>
        </w:rPr>
        <w:t xml:space="preserve">    if region != "us-east-1":</w:t>
      </w:r>
      <w:r>
        <w:br/>
      </w:r>
      <w:r>
        <w:rPr>
          <w:rFonts w:ascii="Consolas" w:hAnsi="Consolas"/>
          <w:sz w:val="18"/>
        </w:rPr>
        <w:t xml:space="preserve">        create_args["CreateBucketConfiguration"] = {"LocationConstraint": region}</w:t>
      </w:r>
      <w:r>
        <w:br/>
      </w:r>
      <w:r>
        <w:rPr>
          <w:rFonts w:ascii="Consolas" w:hAnsi="Consolas"/>
          <w:sz w:val="18"/>
        </w:rPr>
      </w:r>
      <w:r>
        <w:br/>
      </w:r>
      <w:r>
        <w:rPr>
          <w:rFonts w:ascii="Consolas" w:hAnsi="Consolas"/>
          <w:sz w:val="18"/>
        </w:rPr>
        <w:t xml:space="preserve">    s3.create_bucket(**create_args)</w:t>
      </w:r>
      <w:r>
        <w:br/>
      </w:r>
      <w:r>
        <w:rPr>
          <w:rFonts w:ascii="Consolas" w:hAnsi="Consolas"/>
          <w:sz w:val="18"/>
        </w:rPr>
        <w:t xml:space="preserve">    s3.get_waiter("bucket_exists").wait(Bucket=bucket)</w:t>
      </w:r>
      <w:r>
        <w:br/>
      </w:r>
      <w:r>
        <w:rPr>
          <w:rFonts w:ascii="Consolas" w:hAnsi="Consolas"/>
          <w:sz w:val="18"/>
        </w:rPr>
        <w:t xml:space="preserve">    s3.put_public_access_block(</w:t>
      </w:r>
      <w:r>
        <w:br/>
      </w:r>
      <w:r>
        <w:rPr>
          <w:rFonts w:ascii="Consolas" w:hAnsi="Consolas"/>
          <w:sz w:val="18"/>
        </w:rPr>
        <w:t xml:space="preserve">        Bucket=bucket,</w:t>
      </w:r>
      <w:r>
        <w:br/>
      </w:r>
      <w:r>
        <w:rPr>
          <w:rFonts w:ascii="Consolas" w:hAnsi="Consolas"/>
          <w:sz w:val="18"/>
        </w:rPr>
        <w:t xml:space="preserve">        PublicAccessBlockConfiguration={</w:t>
      </w:r>
      <w:r>
        <w:br/>
      </w:r>
      <w:r>
        <w:rPr>
          <w:rFonts w:ascii="Consolas" w:hAnsi="Consolas"/>
          <w:sz w:val="18"/>
        </w:rPr>
        <w:t xml:space="preserve">            "BlockPublicAcls": True,</w:t>
      </w:r>
      <w:r>
        <w:br/>
      </w:r>
      <w:r>
        <w:rPr>
          <w:rFonts w:ascii="Consolas" w:hAnsi="Consolas"/>
          <w:sz w:val="18"/>
        </w:rPr>
        <w:t xml:space="preserve">            "IgnorePublicAcls": True,</w:t>
      </w:r>
      <w:r>
        <w:br/>
      </w:r>
      <w:r>
        <w:rPr>
          <w:rFonts w:ascii="Consolas" w:hAnsi="Consolas"/>
          <w:sz w:val="18"/>
        </w:rPr>
        <w:t xml:space="preserve">            "BlockPublicPolicy": True,</w:t>
      </w:r>
      <w:r>
        <w:br/>
      </w:r>
      <w:r>
        <w:rPr>
          <w:rFonts w:ascii="Consolas" w:hAnsi="Consolas"/>
          <w:sz w:val="18"/>
        </w:rPr>
        <w:t xml:space="preserve">            "RestrictPublicBuckets": True,</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s3.put_bucket_encryption(</w:t>
      </w:r>
      <w:r>
        <w:br/>
      </w:r>
      <w:r>
        <w:rPr>
          <w:rFonts w:ascii="Consolas" w:hAnsi="Consolas"/>
          <w:sz w:val="18"/>
        </w:rPr>
        <w:t xml:space="preserve">        Bucket=bucket,</w:t>
      </w:r>
      <w:r>
        <w:br/>
      </w:r>
      <w:r>
        <w:rPr>
          <w:rFonts w:ascii="Consolas" w:hAnsi="Consolas"/>
          <w:sz w:val="18"/>
        </w:rPr>
        <w:t xml:space="preserve">        ServerSideEncryptionConfiguration={</w:t>
      </w:r>
      <w:r>
        <w:br/>
      </w:r>
      <w:r>
        <w:rPr>
          <w:rFonts w:ascii="Consolas" w:hAnsi="Consolas"/>
          <w:sz w:val="18"/>
        </w:rPr>
        <w:t xml:space="preserve">            "Rules": [{"ApplyServerSideEncryptionByDefault": {"SSEAlgorithm": "AES256"}}]</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if tags:</w:t>
      </w:r>
      <w:r>
        <w:br/>
      </w:r>
      <w:r>
        <w:rPr>
          <w:rFonts w:ascii="Consolas" w:hAnsi="Consolas"/>
          <w:sz w:val="18"/>
        </w:rPr>
        <w:t xml:space="preserve">        s3.put_bucket_tagging(Bucket=bucket, Tagging={"TagSet": tags})</w:t>
      </w:r>
      <w:r>
        <w:br/>
      </w:r>
      <w:r>
        <w:rPr>
          <w:rFonts w:ascii="Consolas" w:hAnsi="Consolas"/>
          <w:sz w:val="18"/>
        </w:rPr>
        <w:t xml:space="preserve">    s3.put_bucket_lifecycle_configuration(</w:t>
      </w:r>
      <w:r>
        <w:br/>
      </w:r>
      <w:r>
        <w:rPr>
          <w:rFonts w:ascii="Consolas" w:hAnsi="Consolas"/>
          <w:sz w:val="18"/>
        </w:rPr>
        <w:t xml:space="preserve">        Bucket=bucket,</w:t>
      </w:r>
      <w:r>
        <w:br/>
      </w:r>
      <w:r>
        <w:rPr>
          <w:rFonts w:ascii="Consolas" w:hAnsi="Consolas"/>
          <w:sz w:val="18"/>
        </w:rPr>
        <w:t xml:space="preserve">        LifecycleConfiguration={</w:t>
      </w:r>
      <w:r>
        <w:br/>
      </w:r>
      <w:r>
        <w:rPr>
          <w:rFonts w:ascii="Consolas" w:hAnsi="Consolas"/>
          <w:sz w:val="18"/>
        </w:rPr>
        <w:t xml:space="preserve">            "Rules": [</w:t>
      </w:r>
      <w:r>
        <w:br/>
      </w:r>
      <w:r>
        <w:rPr>
          <w:rFonts w:ascii="Consolas" w:hAnsi="Consolas"/>
          <w:sz w:val="18"/>
        </w:rPr>
        <w:t xml:space="preserve">                {</w:t>
      </w:r>
      <w:r>
        <w:br/>
      </w:r>
      <w:r>
        <w:rPr>
          <w:rFonts w:ascii="Consolas" w:hAnsi="Consolas"/>
          <w:sz w:val="18"/>
        </w:rPr>
        <w:t xml:space="preserve">                    "ID": "archive-and-expire-logs",</w:t>
      </w:r>
      <w:r>
        <w:br/>
      </w:r>
      <w:r>
        <w:rPr>
          <w:rFonts w:ascii="Consolas" w:hAnsi="Consolas"/>
          <w:sz w:val="18"/>
        </w:rPr>
        <w:t xml:space="preserve">                    "Status": "Enabled",</w:t>
      </w:r>
      <w:r>
        <w:br/>
      </w:r>
      <w:r>
        <w:rPr>
          <w:rFonts w:ascii="Consolas" w:hAnsi="Consolas"/>
          <w:sz w:val="18"/>
        </w:rPr>
        <w:t xml:space="preserve">                    "Filter": {"Prefix": ""},</w:t>
      </w:r>
      <w:r>
        <w:br/>
      </w:r>
      <w:r>
        <w:rPr>
          <w:rFonts w:ascii="Consolas" w:hAnsi="Consolas"/>
          <w:sz w:val="18"/>
        </w:rPr>
        <w:t xml:space="preserve">                    "Transitions": [{"Days": 30, "StorageClass": "GLACIER_IR"}],</w:t>
      </w:r>
      <w:r>
        <w:br/>
      </w:r>
      <w:r>
        <w:rPr>
          <w:rFonts w:ascii="Consolas" w:hAnsi="Consolas"/>
          <w:sz w:val="18"/>
        </w:rPr>
        <w:t xml:space="preserve">                    "Expiration": {"Days": 365},</w:t>
      </w:r>
      <w:r>
        <w:br/>
      </w:r>
      <w:r>
        <w:rPr>
          <w:rFonts w:ascii="Consolas" w:hAnsi="Consolas"/>
          <w:sz w:val="18"/>
        </w:rPr>
        <w:t xml:space="preserve">                    "AbortIncompleteMultipartUpload": {"DaysAfterInitiation": 7},</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s3.put_bucket_policy(Bucket=bucket, Policy=json.dumps(bucket_policy(bucket, role_arn)))</w:t>
      </w:r>
      <w:r>
        <w:br/>
      </w:r>
      <w:r>
        <w:rPr>
          <w:rFonts w:ascii="Consolas" w:hAnsi="Consolas"/>
          <w:sz w:val="18"/>
        </w:rPr>
      </w:r>
      <w:r>
        <w:br/>
      </w:r>
      <w:r>
        <w:rPr>
          <w:rFonts w:ascii="Consolas" w:hAnsi="Consolas"/>
          <w:sz w:val="18"/>
        </w:rPr>
        <w:t xml:space="preserve">    print(f"Bucket ARN: arn:aws:s3:::{bucket}")</w:t>
      </w:r>
      <w:r>
        <w:br/>
      </w:r>
      <w:r>
        <w:rPr>
          <w:rFonts w:ascii="Consolas" w:hAnsi="Consolas"/>
          <w:sz w:val="18"/>
        </w:rPr>
        <w:t xml:space="preserve">    print(f"Bucket URL: https://{bucket}.s3.{region}.amazonaws.com/")</w:t>
      </w:r>
      <w:r>
        <w:br/>
      </w:r>
      <w:r>
        <w:rPr>
          <w:rFonts w:ascii="Consolas" w:hAnsi="Consolas"/>
          <w:sz w:val="18"/>
        </w:rPr>
        <w:t xml:space="preserve">    print(f"S3 URI: s3://{quote(bucket)}/")</w:t>
      </w:r>
      <w:r>
        <w:br/>
      </w:r>
      <w:r>
        <w:rPr>
          <w:rFonts w:ascii="Consolas" w:hAnsi="Consolas"/>
          <w:sz w:val="18"/>
        </w:rPr>
      </w:r>
      <w:r>
        <w:br/>
      </w:r>
      <w:r>
        <w:rPr>
          <w:rFonts w:ascii="Consolas" w:hAnsi="Consolas"/>
          <w:sz w:val="18"/>
        </w:rPr>
      </w:r>
      <w:r>
        <w:br/>
      </w:r>
      <w:r>
        <w:rPr>
          <w:rFonts w:ascii="Consolas" w:hAnsi="Consolas"/>
          <w:sz w:val="18"/>
        </w:rPr>
        <w:t>def main() -&gt; int:</w:t>
      </w:r>
      <w:r>
        <w:br/>
      </w:r>
      <w:r>
        <w:rPr>
          <w:rFonts w:ascii="Consolas" w:hAnsi="Consolas"/>
          <w:sz w:val="18"/>
        </w:rPr>
        <w:t xml:space="preserve">    parser = argparse.ArgumentParser(description="Create a secured S3 application-log bucket")</w:t>
      </w:r>
      <w:r>
        <w:br/>
      </w:r>
      <w:r>
        <w:rPr>
          <w:rFonts w:ascii="Consolas" w:hAnsi="Consolas"/>
          <w:sz w:val="18"/>
        </w:rPr>
        <w:t xml:space="preserve">    parser.add_argument("--bucket", required=True)</w:t>
      </w:r>
      <w:r>
        <w:br/>
      </w:r>
      <w:r>
        <w:rPr>
          <w:rFonts w:ascii="Consolas" w:hAnsi="Consolas"/>
          <w:sz w:val="18"/>
        </w:rPr>
        <w:t xml:space="preserve">    parser.add_argument("--region", required=True)</w:t>
      </w:r>
      <w:r>
        <w:br/>
      </w:r>
      <w:r>
        <w:rPr>
          <w:rFonts w:ascii="Consolas" w:hAnsi="Consolas"/>
          <w:sz w:val="18"/>
        </w:rPr>
        <w:t xml:space="preserve">    parser.add_argument("--role-arn", required=True)</w:t>
      </w:r>
      <w:r>
        <w:br/>
      </w:r>
      <w:r>
        <w:rPr>
          <w:rFonts w:ascii="Consolas" w:hAnsi="Consolas"/>
          <w:sz w:val="18"/>
        </w:rPr>
        <w:t xml:space="preserve">    parser.add_argument("--tag", action="append", default=[], type=parse_tag)</w:t>
      </w:r>
      <w:r>
        <w:br/>
      </w:r>
      <w:r>
        <w:rPr>
          <w:rFonts w:ascii="Consolas" w:hAnsi="Consolas"/>
          <w:sz w:val="18"/>
        </w:rPr>
        <w:t xml:space="preserve">    args = parser.parse_args()</w:t>
      </w:r>
      <w:r>
        <w:br/>
      </w:r>
      <w:r>
        <w:rPr>
          <w:rFonts w:ascii="Consolas" w:hAnsi="Consolas"/>
          <w:sz w:val="18"/>
        </w:rPr>
      </w:r>
      <w:r>
        <w:br/>
      </w:r>
      <w:r>
        <w:rPr>
          <w:rFonts w:ascii="Consolas" w:hAnsi="Consolas"/>
          <w:sz w:val="18"/>
        </w:rPr>
        <w:t xml:space="preserve">    try:</w:t>
      </w:r>
      <w:r>
        <w:br/>
      </w:r>
      <w:r>
        <w:rPr>
          <w:rFonts w:ascii="Consolas" w:hAnsi="Consolas"/>
          <w:sz w:val="18"/>
        </w:rPr>
        <w:t xml:space="preserve">        create_log_bucket(args.bucket, args.region, args.tag, args.role_arn)</w:t>
      </w:r>
      <w:r>
        <w:br/>
      </w:r>
      <w:r>
        <w:rPr>
          <w:rFonts w:ascii="Consolas" w:hAnsi="Consolas"/>
          <w:sz w:val="18"/>
        </w:rPr>
        <w:t xml:space="preserve">        return 0</w:t>
      </w:r>
      <w:r>
        <w:br/>
      </w:r>
      <w:r>
        <w:rPr>
          <w:rFonts w:ascii="Consolas" w:hAnsi="Consolas"/>
          <w:sz w:val="18"/>
        </w:rPr>
        <w:t xml:space="preserve">    except (ClientError, BotoCoreError) as exc:</w:t>
      </w:r>
      <w:r>
        <w:br/>
      </w:r>
      <w:r>
        <w:rPr>
          <w:rFonts w:ascii="Consolas" w:hAnsi="Consolas"/>
          <w:sz w:val="18"/>
        </w:rPr>
        <w:t xml:space="preserve">        print(f"AWS operation failed: {exc}", file=sys.stderr)</w:t>
      </w:r>
      <w:r>
        <w:br/>
      </w:r>
      <w:r>
        <w:rPr>
          <w:rFonts w:ascii="Consolas" w:hAnsi="Consolas"/>
          <w:sz w:val="18"/>
        </w:rPr>
        <w:t xml:space="preserve">        return 1</w:t>
      </w:r>
      <w:r>
        <w:br/>
      </w:r>
      <w:r>
        <w:rPr>
          <w:rFonts w:ascii="Consolas" w:hAnsi="Consolas"/>
          <w:sz w:val="18"/>
        </w:rPr>
      </w:r>
      <w:r>
        <w:br/>
      </w:r>
      <w:r>
        <w:rPr>
          <w:rFonts w:ascii="Consolas" w:hAnsi="Consolas"/>
          <w:sz w:val="18"/>
        </w:rPr>
      </w:r>
      <w:r>
        <w:br/>
      </w:r>
      <w:r>
        <w:rPr>
          <w:rFonts w:ascii="Consolas" w:hAnsi="Consolas"/>
          <w:sz w:val="18"/>
        </w:rPr>
        <w:t>if __name__ == "__main__":</w:t>
      </w:r>
      <w:r>
        <w:br/>
      </w:r>
      <w:r>
        <w:rPr>
          <w:rFonts w:ascii="Consolas" w:hAnsi="Consolas"/>
          <w:sz w:val="18"/>
        </w:rPr>
        <w:t xml:space="preserve">    raise SystemExit(main())</w:t>
      </w:r>
      <w:r>
        <w:br/>
      </w:r>
      <w:r>
        <w:rPr>
          <w:sz w:val="21"/>
        </w:rPr>
      </w:r>
      <w:r>
        <w:br/>
      </w:r>
      <w:r>
        <w:rPr>
          <w:sz w:val="21"/>
        </w:rPr>
        <w:t>Example: `python create_log_bucket.py --bucket my-app-logs-123 --region us-east-1 --role-arn arn:aws:iam::123456789012:role/LogReader --tag Environment=prod --tag Owner=platform`. The role is intentionally read-only; the log-delivery principal or writer role needs a separate, narrowly scoped write statement.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Q6905. Review an aws_s3_bucket_policy where Principal = "*" allows s3:GetObject and s3:PutObject. Identify the security bug, explain its implications, and provide a secure least-privilege fix.</w:t>
      </w:r>
    </w:p>
    <w:p>
      <w:pPr>
        <w:spacing w:before="0" w:after="40"/>
      </w:pPr>
      <w:r>
        <w:rPr>
          <w:i/>
          <w:color w:val="888888"/>
          <w:sz w:val="18"/>
        </w:rPr>
        <w:t>Security and DevSecOps • Conceptual</w:t>
      </w:r>
    </w:p>
    <w:p>
      <w:pPr>
        <w:spacing w:after="160"/>
        <w:ind w:left="216"/>
      </w:pPr>
      <w:r>
        <w:rPr>
          <w:sz w:val="21"/>
        </w:rPr>
        <w:t xml:space="preserve">A: </w:t>
      </w:r>
      <w:r>
        <w:rPr>
          <w:sz w:val="21"/>
        </w:rPr>
        <w:t>The bug is an Allow statement granting every principal read and write access to the bucket's objects. If no effective higher-level public-access control blocks it, anyone could exfiltrate data, upload malicious content, overwrite keys and create storage or incident cost. `s3:GetObject` and `s3:PutObject` belong on the object ARN ending in `/*`; `s3:ListBucket` belongs on the bucket ARN. Public Access Block is essential defense in depth but is not a reason to retain a dangerously broad policy.</w:t>
      </w:r>
      <w:r>
        <w:br/>
      </w:r>
      <w:r>
        <w:rPr>
          <w:sz w:val="21"/>
        </w:rPr>
      </w:r>
      <w:r>
        <w:br/>
      </w:r>
      <w:r>
        <w:rPr>
          <w:sz w:val="21"/>
        </w:rPr>
        <w:t>A least-privilege Terraform fix grants one application role only the operations and prefix it needs, while explicitly requiring TLS:</w:t>
      </w:r>
      <w:r>
        <w:br/>
      </w:r>
      <w:r>
        <w:rPr>
          <w:sz w:val="21"/>
        </w:rPr>
      </w:r>
      <w:r>
        <w:br/>
      </w:r>
      <w:r>
        <w:rPr>
          <w:rFonts w:ascii="Consolas" w:hAnsi="Consolas"/>
          <w:sz w:val="18"/>
        </w:rPr>
        <w:t>data "aws_iam_policy_document" "bucket" {</w:t>
      </w:r>
      <w:r>
        <w:br/>
      </w:r>
      <w:r>
        <w:rPr>
          <w:rFonts w:ascii="Consolas" w:hAnsi="Consolas"/>
          <w:sz w:val="18"/>
        </w:rPr>
        <w:t xml:space="preserve">  statement {</w:t>
      </w:r>
      <w:r>
        <w:br/>
      </w:r>
      <w:r>
        <w:rPr>
          <w:rFonts w:ascii="Consolas" w:hAnsi="Consolas"/>
          <w:sz w:val="18"/>
        </w:rPr>
        <w:t xml:space="preserve">    sid    = "DenyInsecureTransport"</w:t>
      </w:r>
      <w:r>
        <w:br/>
      </w:r>
      <w:r>
        <w:rPr>
          <w:rFonts w:ascii="Consolas" w:hAnsi="Consolas"/>
          <w:sz w:val="18"/>
        </w:rPr>
        <w:t xml:space="preserve">    effect = "Deny"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w:t>
      </w:r>
      <w:r>
        <w:br/>
      </w:r>
      <w:r>
        <w:rPr>
          <w:rFonts w:ascii="Consolas" w:hAnsi="Consolas"/>
          <w:sz w:val="18"/>
        </w:rPr>
        <w:t xml:space="preserve">      identifiers = ["*"]</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w:t>
      </w:r>
      <w:r>
        <w:br/>
      </w:r>
      <w:r>
        <w:rPr>
          <w:rFonts w:ascii="Consolas" w:hAnsi="Consolas"/>
          <w:sz w:val="18"/>
        </w:rPr>
        <w:t xml:space="preserve">    resources = [</w:t>
      </w:r>
      <w:r>
        <w:br/>
      </w:r>
      <w:r>
        <w:rPr>
          <w:rFonts w:ascii="Consolas" w:hAnsi="Consolas"/>
          <w:sz w:val="18"/>
        </w:rPr>
        <w:t xml:space="preserve">      aws_s3_bucket.app.arn,</w:t>
      </w:r>
      <w:r>
        <w:br/>
      </w:r>
      <w:r>
        <w:rPr>
          <w:rFonts w:ascii="Consolas" w:hAnsi="Consolas"/>
          <w:sz w:val="18"/>
        </w:rPr>
        <w:t xml:space="preserve">      "${aws_s3_bucket.app.arn}/*"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"Bool"</w:t>
      </w:r>
      <w:r>
        <w:br/>
      </w:r>
      <w:r>
        <w:rPr>
          <w:rFonts w:ascii="Consolas" w:hAnsi="Consolas"/>
          <w:sz w:val="18"/>
        </w:rPr>
        <w:t xml:space="preserve">      variable = "aws:SecureTransport"</w:t>
      </w:r>
      <w:r>
        <w:br/>
      </w:r>
      <w:r>
        <w:rPr>
          <w:rFonts w:ascii="Consolas" w:hAnsi="Consolas"/>
          <w:sz w:val="18"/>
        </w:rPr>
        <w:t xml:space="preserve">      values   = ["false"]</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"AllowApplicationObjects"</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["s3:GetObject", "s3:PutObject"]</w:t>
      </w:r>
      <w:r>
        <w:br/>
      </w:r>
      <w:r>
        <w:rPr>
          <w:rFonts w:ascii="Consolas" w:hAnsi="Consolas"/>
          <w:sz w:val="18"/>
        </w:rPr>
        <w:t xml:space="preserve">    resources = ["${aws_s3_bucket.app.arn}/application/*"]</w:t>
      </w:r>
      <w:r>
        <w:br/>
      </w:r>
      <w:r>
        <w:rPr>
          <w:rFonts w:ascii="Consolas" w:hAnsi="Consolas"/>
          <w:sz w:val="18"/>
        </w:rPr>
        <w:t xml:space="preserve">  }</w:t>
      </w:r>
      <w:r>
        <w:br/>
      </w:r>
      <w:r>
        <w:rPr>
          <w:rFonts w:ascii="Consolas" w:hAnsi="Consolas"/>
          <w:sz w:val="18"/>
        </w:rPr>
      </w:r>
      <w:r>
        <w:br/>
      </w:r>
      <w:r>
        <w:rPr>
          <w:rFonts w:ascii="Consolas" w:hAnsi="Consolas"/>
          <w:sz w:val="18"/>
        </w:rPr>
        <w:t xml:space="preserve">  statement {</w:t>
      </w:r>
      <w:r>
        <w:br/>
      </w:r>
      <w:r>
        <w:rPr>
          <w:rFonts w:ascii="Consolas" w:hAnsi="Consolas"/>
          <w:sz w:val="18"/>
        </w:rPr>
        <w:t xml:space="preserve">    sid    = "AllowApplicationPrefixList"</w:t>
      </w:r>
      <w:r>
        <w:br/>
      </w:r>
      <w:r>
        <w:rPr>
          <w:rFonts w:ascii="Consolas" w:hAnsi="Consolas"/>
          <w:sz w:val="18"/>
        </w:rPr>
        <w:t xml:space="preserve">    effect = "Allow"</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"AWS"</w:t>
      </w:r>
      <w:r>
        <w:br/>
      </w:r>
      <w:r>
        <w:rPr>
          <w:rFonts w:ascii="Consolas" w:hAnsi="Consolas"/>
          <w:sz w:val="18"/>
        </w:rPr>
        <w:t xml:space="preserve">      identifiers = [aws_iam_role.application.arn]</w:t>
      </w:r>
      <w:r>
        <w:br/>
      </w:r>
      <w:r>
        <w:rPr>
          <w:rFonts w:ascii="Consolas" w:hAnsi="Consolas"/>
          <w:sz w:val="18"/>
        </w:rPr>
        <w:t xml:space="preserve">    }</w:t>
      </w:r>
      <w:r>
        <w:br/>
      </w:r>
      <w:r>
        <w:rPr>
          <w:rFonts w:ascii="Consolas" w:hAnsi="Consolas"/>
          <w:sz w:val="18"/>
        </w:rPr>
      </w:r>
      <w:r>
        <w:br/>
      </w:r>
      <w:r>
        <w:rPr>
          <w:rFonts w:ascii="Consolas" w:hAnsi="Consolas"/>
          <w:sz w:val="18"/>
        </w:rPr>
        <w:t xml:space="preserve">    actions   = ["s3:ListBucket"]</w:t>
      </w:r>
      <w:r>
        <w:br/>
      </w:r>
      <w:r>
        <w:rPr>
          <w:rFonts w:ascii="Consolas" w:hAnsi="Consolas"/>
          <w:sz w:val="18"/>
        </w:rPr>
        <w:t xml:space="preserve">    resources = [aws_s3_bucket.app.arn]</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"StringLike"</w:t>
      </w:r>
      <w:r>
        <w:br/>
      </w:r>
      <w:r>
        <w:rPr>
          <w:rFonts w:ascii="Consolas" w:hAnsi="Consolas"/>
          <w:sz w:val="18"/>
        </w:rPr>
        <w:t xml:space="preserve">      variable = "s3:prefix"</w:t>
      </w:r>
      <w:r>
        <w:br/>
      </w:r>
      <w:r>
        <w:rPr>
          <w:rFonts w:ascii="Consolas" w:hAnsi="Consolas"/>
          <w:sz w:val="18"/>
        </w:rPr>
        <w:t xml:space="preserve">      values   = ["application/*"]</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"aws_s3_bucket_policy" "app" {</w:t>
      </w:r>
      <w:r>
        <w:br/>
      </w:r>
      <w:r>
        <w:rPr>
          <w:rFonts w:ascii="Consolas" w:hAnsi="Consolas"/>
          <w:sz w:val="18"/>
        </w:rPr>
        <w:t xml:space="preserve">  bucket = aws_s3_bucket.app.id</w:t>
      </w:r>
      <w:r>
        <w:br/>
      </w:r>
      <w:r>
        <w:rPr>
          <w:rFonts w:ascii="Consolas" w:hAnsi="Consolas"/>
          <w:sz w:val="18"/>
        </w:rPr>
        <w:t xml:space="preserve">  policy = data.aws_iam_policy_document.bucket.json</w:t>
      </w:r>
      <w:r>
        <w:br/>
      </w:r>
      <w:r>
        <w:rPr>
          <w:rFonts w:ascii="Consolas" w:hAnsi="Consolas"/>
          <w:sz w:val="18"/>
        </w:rPr>
        <w:t>}</w:t>
      </w:r>
      <w:r>
        <w:br/>
      </w:r>
      <w:r>
        <w:rPr>
          <w:rFonts w:ascii="Consolas" w:hAnsi="Consolas"/>
          <w:sz w:val="18"/>
        </w:rPr>
      </w:r>
      <w:r>
        <w:br/>
      </w:r>
      <w:r>
        <w:rPr>
          <w:rFonts w:ascii="Consolas" w:hAnsi="Consolas"/>
          <w:sz w:val="18"/>
        </w:rPr>
        <w:t>resource "aws_s3_bucket_public_access_block" "app" {</w:t>
      </w:r>
      <w:r>
        <w:br/>
      </w:r>
      <w:r>
        <w:rPr>
          <w:rFonts w:ascii="Consolas" w:hAnsi="Consolas"/>
          <w:sz w:val="18"/>
        </w:rPr>
        <w:t xml:space="preserve">  bucket                  = aws_s3_bucket.app.id</w:t>
      </w:r>
      <w:r>
        <w:br/>
      </w:r>
      <w:r>
        <w:rPr>
          <w:rFonts w:ascii="Consolas" w:hAnsi="Consolas"/>
          <w:sz w:val="18"/>
        </w:rPr>
        <w:t xml:space="preserve">  block_public_acls       = true</w:t>
      </w:r>
      <w:r>
        <w:br/>
      </w:r>
      <w:r>
        <w:rPr>
          <w:rFonts w:ascii="Consolas" w:hAnsi="Consolas"/>
          <w:sz w:val="18"/>
        </w:rPr>
        <w:t xml:space="preserve">  ignore_public_acls      = true</w:t>
      </w:r>
      <w:r>
        <w:br/>
      </w:r>
      <w:r>
        <w:rPr>
          <w:rFonts w:ascii="Consolas" w:hAnsi="Consolas"/>
          <w:sz w:val="18"/>
        </w:rPr>
        <w:t xml:space="preserve">  block_public_policy     = true</w:t>
      </w:r>
      <w:r>
        <w:br/>
      </w:r>
      <w:r>
        <w:rPr>
          <w:rFonts w:ascii="Consolas" w:hAnsi="Consolas"/>
          <w:sz w:val="18"/>
        </w:rPr>
        <w:t xml:space="preserve">  restrict_public_buckets = true</w:t>
      </w:r>
      <w:r>
        <w:br/>
      </w:r>
      <w:r>
        <w:rPr>
          <w:rFonts w:ascii="Consolas" w:hAnsi="Consolas"/>
          <w:sz w:val="18"/>
        </w:rPr>
        <w:t>}</w:t>
      </w:r>
      <w:r>
        <w:br/>
      </w:r>
      <w:r>
        <w:rPr>
          <w:sz w:val="21"/>
        </w:rPr>
      </w:r>
      <w:r>
        <w:br/>
      </w:r>
      <w:r>
        <w:rPr>
          <w:sz w:val="21"/>
        </w:rPr>
        <w:t>If the role needs only reads, I remove `s3:PutObject`. If SSE-KMS is used, the role also needs narrowly scoped KMS permissions and the key policy must agree.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Q6906. An EKS microservice receives AccessDenied while fetching configuration from S3. Identify problems with the IAM role trust policy OIDC sub condition and a missing eks.amazonaws.com/role-arn service-account annotation, then explain the corrections.</w:t>
      </w:r>
    </w:p>
    <w:p>
      <w:pPr>
        <w:spacing w:before="0" w:after="40"/>
      </w:pPr>
      <w:r>
        <w:rPr>
          <w:i/>
          <w:color w:val="888888"/>
          <w:sz w:val="18"/>
        </w:rPr>
        <w:t>AWS / EKS • Conceptual</w:t>
      </w:r>
    </w:p>
    <w:p>
      <w:pPr>
        <w:spacing w:after="160"/>
        <w:ind w:left="216"/>
      </w:pPr>
      <w:r>
        <w:rPr>
          <w:sz w:val="21"/>
        </w:rPr>
        <w:t xml:space="preserve">A: </w:t>
      </w:r>
      <w:r>
        <w:rPr>
          <w:sz w:val="21"/>
        </w:rPr>
        <w:t>IRSA requires both halves to match: the IAM role must trust the cluster's OIDC provider for the exact Kubernetes service-account subject, and the Pod must use a service account annotated with that role ARN. The `sub` claim format is `system:serviceaccount:&lt;namespace&gt;:&lt;service-account&gt;`. A wrong namespace, name, condition-key issuer, `sts:AssumeRole` action or missing annotation means the Pod will not receive the intended web-identity role and S3 will deny the request.</w:t>
      </w:r>
      <w:r>
        <w:br/>
      </w:r>
      <w:r>
        <w:rPr>
          <w:sz w:val="21"/>
        </w:rPr>
      </w:r>
      <w:r>
        <w:br/>
      </w:r>
      <w:r>
        <w:rPr>
          <w:sz w:val="21"/>
        </w:rPr>
        <w:t>A corrected trust policy is:</w:t>
      </w:r>
      <w:r>
        <w:br/>
      </w:r>
      <w:r>
        <w:rPr>
          <w:sz w:val="21"/>
        </w:rPr>
      </w:r>
      <w:r>
        <w:br/>
      </w:r>
      <w:r>
        <w:rPr>
          <w:rFonts w:ascii="Consolas" w:hAnsi="Consolas"/>
          <w:sz w:val="18"/>
        </w:rPr>
        <w:t>data "aws_iam_policy_document" "workload_trust" {</w:t>
      </w:r>
      <w:r>
        <w:br/>
      </w:r>
      <w:r>
        <w:rPr>
          <w:rFonts w:ascii="Consolas" w:hAnsi="Consolas"/>
          <w:sz w:val="18"/>
        </w:rPr>
        <w:t xml:space="preserve">  statement {</w:t>
      </w:r>
      <w:r>
        <w:br/>
      </w:r>
      <w:r>
        <w:rPr>
          <w:rFonts w:ascii="Consolas" w:hAnsi="Consolas"/>
          <w:sz w:val="18"/>
        </w:rPr>
        <w:t xml:space="preserve">    effect  = "Allow"</w:t>
      </w:r>
      <w:r>
        <w:br/>
      </w:r>
      <w:r>
        <w:rPr>
          <w:rFonts w:ascii="Consolas" w:hAnsi="Consolas"/>
          <w:sz w:val="18"/>
        </w:rPr>
        <w:t xml:space="preserve">    actions = ["sts:AssumeRoleWithWebIdentity"]</w:t>
      </w:r>
      <w:r>
        <w:br/>
      </w:r>
      <w:r>
        <w:rPr>
          <w:rFonts w:ascii="Consolas" w:hAnsi="Consolas"/>
          <w:sz w:val="18"/>
        </w:rPr>
      </w:r>
      <w:r>
        <w:br/>
      </w:r>
      <w:r>
        <w:rPr>
          <w:rFonts w:ascii="Consolas" w:hAnsi="Consolas"/>
          <w:sz w:val="18"/>
        </w:rPr>
        <w:t xml:space="preserve">    principals {</w:t>
      </w:r>
      <w:r>
        <w:br/>
      </w:r>
      <w:r>
        <w:rPr>
          <w:rFonts w:ascii="Consolas" w:hAnsi="Consolas"/>
          <w:sz w:val="18"/>
        </w:rPr>
        <w:t xml:space="preserve">      type        = "Federated"</w:t>
      </w:r>
      <w:r>
        <w:br/>
      </w:r>
      <w:r>
        <w:rPr>
          <w:rFonts w:ascii="Consolas" w:hAnsi="Consolas"/>
          <w:sz w:val="18"/>
        </w:rPr>
        <w:t xml:space="preserve">      identifiers = [aws_iam_openid_connect_provider.eks.arn]</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"")}:sub"</w:t>
      </w:r>
      <w:r>
        <w:br/>
      </w:r>
      <w:r>
        <w:rPr>
          <w:rFonts w:ascii="Consolas" w:hAnsi="Consolas"/>
          <w:sz w:val="18"/>
        </w:rPr>
        <w:t xml:space="preserve">      values   = ["system:serviceaccount:payments:config-reader"]</w:t>
      </w:r>
      <w:r>
        <w:br/>
      </w:r>
      <w:r>
        <w:rPr>
          <w:rFonts w:ascii="Consolas" w:hAnsi="Consolas"/>
          <w:sz w:val="18"/>
        </w:rPr>
        <w:t xml:space="preserve">    }</w:t>
      </w:r>
      <w:r>
        <w:br/>
      </w:r>
      <w:r>
        <w:rPr>
          <w:rFonts w:ascii="Consolas" w:hAnsi="Consolas"/>
          <w:sz w:val="18"/>
        </w:rPr>
      </w:r>
      <w:r>
        <w:br/>
      </w:r>
      <w:r>
        <w:rPr>
          <w:rFonts w:ascii="Consolas" w:hAnsi="Consolas"/>
          <w:sz w:val="18"/>
        </w:rPr>
        <w:t xml:space="preserve">    condition {</w:t>
      </w:r>
      <w:r>
        <w:br/>
      </w:r>
      <w:r>
        <w:rPr>
          <w:rFonts w:ascii="Consolas" w:hAnsi="Consolas"/>
          <w:sz w:val="18"/>
        </w:rPr>
        <w:t xml:space="preserve">      test     = "StringEquals"</w:t>
      </w:r>
      <w:r>
        <w:br/>
      </w:r>
      <w:r>
        <w:rPr>
          <w:rFonts w:ascii="Consolas" w:hAnsi="Consolas"/>
          <w:sz w:val="18"/>
        </w:rPr>
        <w:t xml:space="preserve">      variable = "${replace(aws_iam_openid_connect_provider.eks.url, "https://", "")}:aud"</w:t>
      </w:r>
      <w:r>
        <w:br/>
      </w:r>
      <w:r>
        <w:rPr>
          <w:rFonts w:ascii="Consolas" w:hAnsi="Consolas"/>
          <w:sz w:val="18"/>
        </w:rPr>
        <w:t xml:space="preserve">      values   = ["sts.amazonaws.com"]</w:t>
      </w:r>
      <w:r>
        <w:br/>
      </w:r>
      <w:r>
        <w:rPr>
          <w:rFonts w:ascii="Consolas" w:hAnsi="Consolas"/>
          <w:sz w:val="18"/>
        </w:rPr>
        <w:t xml:space="preserve">    }</w:t>
      </w:r>
      <w:r>
        <w:br/>
      </w:r>
      <w:r>
        <w:rPr>
          <w:rFonts w:ascii="Consolas" w:hAnsi="Consolas"/>
          <w:sz w:val="18"/>
        </w:rPr>
        <w:t xml:space="preserve">  }</w:t>
      </w:r>
      <w:r>
        <w:br/>
      </w:r>
      <w:r>
        <w:rPr>
          <w:rFonts w:ascii="Consolas" w:hAnsi="Consolas"/>
          <w:sz w:val="18"/>
        </w:rPr>
        <w:t>}</w:t>
      </w:r>
      <w:r>
        <w:br/>
      </w:r>
      <w:r>
        <w:rPr>
          <w:rFonts w:ascii="Consolas" w:hAnsi="Consolas"/>
          <w:sz w:val="18"/>
        </w:rPr>
      </w:r>
      <w:r>
        <w:br/>
      </w:r>
      <w:r>
        <w:rPr>
          <w:rFonts w:ascii="Consolas" w:hAnsi="Consolas"/>
          <w:sz w:val="18"/>
        </w:rPr>
        <w:t>resource "aws_iam_role" "config_reader" {</w:t>
      </w:r>
      <w:r>
        <w:br/>
      </w:r>
      <w:r>
        <w:rPr>
          <w:rFonts w:ascii="Consolas" w:hAnsi="Consolas"/>
          <w:sz w:val="18"/>
        </w:rPr>
        <w:t xml:space="preserve">  name               = "payments-config-reader"</w:t>
      </w:r>
      <w:r>
        <w:br/>
      </w:r>
      <w:r>
        <w:rPr>
          <w:rFonts w:ascii="Consolas" w:hAnsi="Consolas"/>
          <w:sz w:val="18"/>
        </w:rPr>
        <w:t xml:space="preserve">  assume_role_policy = data.aws_iam_policy_document.workload_trust.json</w:t>
      </w:r>
      <w:r>
        <w:br/>
      </w:r>
      <w:r>
        <w:rPr>
          <w:rFonts w:ascii="Consolas" w:hAnsi="Consolas"/>
          <w:sz w:val="18"/>
        </w:rPr>
        <w:t>}</w:t>
      </w:r>
      <w:r>
        <w:br/>
      </w:r>
      <w:r>
        <w:rPr>
          <w:sz w:val="21"/>
        </w:rPr>
      </w:r>
      <w:r>
        <w:br/>
      </w:r>
      <w:r>
        <w:rPr>
          <w:sz w:val="21"/>
        </w:rPr>
        <w:t>The Kubernetes service account and Deployment must agree:</w:t>
      </w:r>
      <w:r>
        <w:br/>
      </w:r>
      <w:r>
        <w:rPr>
          <w:sz w:val="21"/>
        </w:rPr>
      </w:r>
      <w:r>
        <w:br/>
      </w:r>
      <w:r>
        <w:rPr>
          <w:rFonts w:ascii="Consolas" w:hAnsi="Consolas"/>
          <w:sz w:val="18"/>
        </w:rPr>
        <w:t>apiVersion: v1</w:t>
      </w:r>
      <w:r>
        <w:br/>
      </w:r>
      <w:r>
        <w:rPr>
          <w:rFonts w:ascii="Consolas" w:hAnsi="Consolas"/>
          <w:sz w:val="18"/>
        </w:rPr>
        <w:t>kind: ServiceAccount</w:t>
      </w:r>
      <w:r>
        <w:br/>
      </w:r>
      <w:r>
        <w:rPr>
          <w:rFonts w:ascii="Consolas" w:hAnsi="Consolas"/>
          <w:sz w:val="18"/>
        </w:rPr>
        <w:t>metadata:</w:t>
      </w:r>
      <w:r>
        <w:br/>
      </w:r>
      <w:r>
        <w:rPr>
          <w:rFonts w:ascii="Consolas" w:hAnsi="Consolas"/>
          <w:sz w:val="18"/>
        </w:rPr>
        <w:t xml:space="preserve">  name: config-reader</w:t>
      </w:r>
      <w:r>
        <w:br/>
      </w:r>
      <w:r>
        <w:rPr>
          <w:rFonts w:ascii="Consolas" w:hAnsi="Consolas"/>
          <w:sz w:val="18"/>
        </w:rPr>
        <w:t xml:space="preserve">  namespace: payments</w:t>
      </w:r>
      <w:r>
        <w:br/>
      </w:r>
      <w:r>
        <w:rPr>
          <w:rFonts w:ascii="Consolas" w:hAnsi="Consolas"/>
          <w:sz w:val="18"/>
        </w:rPr>
        <w:t xml:space="preserve">  annotations:</w:t>
      </w:r>
      <w:r>
        <w:br/>
      </w:r>
      <w:r>
        <w:rPr>
          <w:rFonts w:ascii="Consolas" w:hAnsi="Consolas"/>
          <w:sz w:val="18"/>
        </w:rPr>
        <w:t xml:space="preserve">    eks.amazonaws.com/role-arn: arn:aws:iam::123456789012:role/payments-config-reader</w:t>
      </w:r>
      <w:r>
        <w:br/>
      </w:r>
      <w:r>
        <w:rPr>
          <w:rFonts w:ascii="Consolas" w:hAnsi="Consolas"/>
          <w:sz w:val="18"/>
        </w:rPr>
        <w:t>---</w:t>
      </w:r>
      <w:r>
        <w:br/>
      </w:r>
      <w:r>
        <w:rPr>
          <w:rFonts w:ascii="Consolas" w:hAnsi="Consolas"/>
          <w:sz w:val="18"/>
        </w:rPr>
        <w:t>apiVersion: apps/v1</w:t>
      </w:r>
      <w:r>
        <w:br/>
      </w:r>
      <w:r>
        <w:rPr>
          <w:rFonts w:ascii="Consolas" w:hAnsi="Consolas"/>
          <w:sz w:val="18"/>
        </w:rPr>
        <w:t>kind: Deployment</w:t>
      </w:r>
      <w:r>
        <w:br/>
      </w:r>
      <w:r>
        <w:rPr>
          <w:rFonts w:ascii="Consolas" w:hAnsi="Consolas"/>
          <w:sz w:val="18"/>
        </w:rPr>
        <w:t>metadata:</w:t>
      </w:r>
      <w:r>
        <w:br/>
      </w:r>
      <w:r>
        <w:rPr>
          <w:rFonts w:ascii="Consolas" w:hAnsi="Consolas"/>
          <w:sz w:val="18"/>
        </w:rPr>
        <w:t xml:space="preserve">  name: payments-api</w:t>
      </w:r>
      <w:r>
        <w:br/>
      </w:r>
      <w:r>
        <w:rPr>
          <w:rFonts w:ascii="Consolas" w:hAnsi="Consolas"/>
          <w:sz w:val="18"/>
        </w:rPr>
        <w:t xml:space="preserve">  namespace: payments</w:t>
      </w:r>
      <w:r>
        <w:br/>
      </w:r>
      <w:r>
        <w:rPr>
          <w:rFonts w:ascii="Consolas" w:hAnsi="Consolas"/>
          <w:sz w:val="18"/>
        </w:rPr>
        <w:t>spec:</w:t>
      </w:r>
      <w:r>
        <w:br/>
      </w:r>
      <w:r>
        <w:rPr>
          <w:rFonts w:ascii="Consolas" w:hAnsi="Consolas"/>
          <w:sz w:val="18"/>
        </w:rPr>
        <w:t xml:space="preserve">  template:</w:t>
      </w:r>
      <w:r>
        <w:br/>
      </w:r>
      <w:r>
        <w:rPr>
          <w:rFonts w:ascii="Consolas" w:hAnsi="Consolas"/>
          <w:sz w:val="18"/>
        </w:rPr>
        <w:t xml:space="preserve">    spec:</w:t>
      </w:r>
      <w:r>
        <w:br/>
      </w:r>
      <w:r>
        <w:rPr>
          <w:rFonts w:ascii="Consolas" w:hAnsi="Consolas"/>
          <w:sz w:val="18"/>
        </w:rPr>
        <w:t xml:space="preserve">      serviceAccountName: config-reader</w:t>
      </w:r>
      <w:r>
        <w:br/>
      </w:r>
      <w:r>
        <w:rPr>
          <w:rFonts w:ascii="Consolas" w:hAnsi="Consolas"/>
          <w:sz w:val="18"/>
        </w:rPr>
        <w:t xml:space="preserve">      containers:</w:t>
      </w:r>
      <w:r>
        <w:br/>
      </w:r>
      <w:r>
        <w:rPr>
          <w:rFonts w:ascii="Consolas" w:hAnsi="Consolas"/>
          <w:sz w:val="18"/>
        </w:rPr>
        <w:t xml:space="preserve">        - name: api</w:t>
      </w:r>
      <w:r>
        <w:br/>
      </w:r>
      <w:r>
        <w:rPr>
          <w:rFonts w:ascii="Consolas" w:hAnsi="Consolas"/>
          <w:sz w:val="18"/>
        </w:rPr>
        <w:t xml:space="preserve">          image: example.invalid/payments@sha256:REPLACE_ME</w:t>
      </w:r>
      <w:r>
        <w:br/>
      </w:r>
      <w:r>
        <w:rPr>
          <w:sz w:val="21"/>
        </w:rPr>
      </w:r>
      <w:r>
        <w:br/>
      </w:r>
      <w:r>
        <w:rPr>
          <w:sz w:val="21"/>
        </w:rPr>
        <w:t>The role's permissions policy separately grants only `s3:GetObject` for the required configuration prefix and, if required, `s3:ListBucket` for that prefix. I restart Pods after correcting the service account, inspect the projected token and caller identity without logging credentials, use CloudTrail to see the denied principal and verify bucket and KMS policies. On newer platforms EKS Pod Identity is an alternative, but it uses a different association and trust model; I do not mix its configuration with IRSA.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Q6907. What governance/IAM roles did you configure for the Landing Zone?</w:t>
      </w:r>
    </w:p>
    <w:p>
      <w:pPr>
        <w:spacing w:before="0" w:after="40"/>
      </w:pPr>
      <w:r>
        <w:rPr>
          <w:i/>
          <w:color w:val="888888"/>
          <w:sz w:val="18"/>
        </w:rPr>
        <w:t>GCP Landing Zone / Governance • Conceptual</w:t>
      </w:r>
    </w:p>
    <w:p>
      <w:pPr>
        <w:spacing w:after="160"/>
        <w:ind w:left="216"/>
      </w:pPr>
      <w:r>
        <w:rPr>
          <w:sz w:val="21"/>
        </w:rPr>
        <w:t xml:space="preserve">A: </w:t>
      </w:r>
      <w:r>
        <w:rPr>
          <w:sz w:val="21"/>
        </w:rPr>
        <w:t>You configured the following IAM roles for the Landing Zone: Project Owner, Project Editor, and Project Viewer. These roles are part of the Google Cloud IAM roles that are specifically designed for Landing Zone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Q6908. What are the different types of GCP IAM roles?</w:t>
      </w:r>
    </w:p>
    <w:p>
      <w:pPr>
        <w:spacing w:before="0" w:after="40"/>
      </w:pPr>
      <w:r>
        <w:rPr>
          <w:i/>
          <w:color w:val="888888"/>
          <w:sz w:val="18"/>
        </w:rPr>
        <w:t>GCP Landing Zone / Governance • Conceptual</w:t>
      </w:r>
    </w:p>
    <w:p>
      <w:pPr>
        <w:spacing w:after="160"/>
        <w:ind w:left="216"/>
      </w:pPr>
      <w:r>
        <w:rPr>
          <w:sz w:val="21"/>
        </w:rPr>
        <w:t xml:space="preserve">A: </w:t>
      </w:r>
      <w:r>
        <w:rPr>
          <w:sz w:val="21"/>
        </w:rPr>
        <w:t>There are five types of IAM roles in GCP: Service Account, User, Service Account with Custom Token, Organization, and Project.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Q6909. Explain Basic/Primitive vs Predefined vs Custom IAM roles.</w:t>
      </w:r>
    </w:p>
    <w:p>
      <w:pPr>
        <w:spacing w:before="0" w:after="40"/>
      </w:pPr>
      <w:r>
        <w:rPr>
          <w:i/>
          <w:color w:val="888888"/>
          <w:sz w:val="18"/>
        </w:rPr>
        <w:t>GCP Landing Zone / Governance • Comparison</w:t>
      </w:r>
    </w:p>
    <w:p>
      <w:pPr>
        <w:spacing w:after="160"/>
        <w:ind w:left="216"/>
      </w:pPr>
      <w:r>
        <w:rPr>
          <w:sz w:val="21"/>
        </w:rPr>
        <w:t xml:space="preserve">A: </w:t>
      </w:r>
      <w:r>
        <w:rPr>
          <w:sz w:val="21"/>
        </w:rPr>
        <w:t>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Q6910. Why wouldn’t you create custom IAM roles for everything?</w:t>
      </w:r>
    </w:p>
    <w:p>
      <w:pPr>
        <w:spacing w:before="0" w:after="40"/>
      </w:pPr>
      <w:r>
        <w:rPr>
          <w:i/>
          <w:color w:val="888888"/>
          <w:sz w:val="18"/>
        </w:rPr>
        <w:t>GCP Landing Zone / Governance • Conceptual</w:t>
      </w:r>
    </w:p>
    <w:p>
      <w:pPr>
        <w:spacing w:after="160"/>
        <w:ind w:left="216"/>
      </w:pPr>
      <w:r>
        <w:rPr>
          <w:sz w:val="21"/>
        </w:rPr>
        <w:t xml:space="preserve">A: </w:t>
      </w:r>
      <w:r>
        <w:rPr>
          <w:sz w:val="21"/>
        </w:rPr>
        <w:t>You wouldn't create custom IAM roles for everything because it can lead to role sprawl and make it harder to manage permissions. Custom roles should be created only when necessary, and their permissions should be carefully reviewed to avoid over-permissioning.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Q6911.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 xml:space="preserve">A: </w:t>
      </w:r>
      <w:r>
        <w:rPr>
          <w:sz w:val="21"/>
        </w:rPr>
        <w:t>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Q6912.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 xml:space="preserve">A: </w:t>
      </w:r>
      <w:r>
        <w:rPr>
          <w:sz w:val="21"/>
        </w:rPr>
        <w:t>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Q6913.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 xml:space="preserve">A: </w:t>
      </w:r>
      <w:r>
        <w:rPr>
          <w:sz w:val="21"/>
        </w:rPr>
        <w:t>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Q6914.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 xml:space="preserve">A: </w:t>
      </w:r>
      <w:r>
        <w:rPr>
          <w:sz w:val="21"/>
        </w:rPr>
        <w:t>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Q6915.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 xml:space="preserve">A: </w:t>
      </w:r>
      <w:r>
        <w:rPr>
          <w:sz w:val="21"/>
        </w:rPr>
        <w:t>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Q6916.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 xml:space="preserve">A: </w:t>
      </w:r>
      <w:r>
        <w:rPr>
          <w:sz w:val="21"/>
        </w:rPr>
        <w:t>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Q6917.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 xml:space="preserve">A: </w:t>
      </w:r>
      <w:r>
        <w:rPr>
          <w:sz w:val="21"/>
        </w:rPr>
        <w:t>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Q6918.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 xml:space="preserve">A: </w:t>
      </w:r>
      <w:r>
        <w:rPr>
          <w:sz w:val="21"/>
        </w:rPr>
        <w:t>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Q6919.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 xml:space="preserve">A: </w:t>
      </w:r>
      <w:r>
        <w:rPr>
          <w:sz w:val="21"/>
        </w:rPr>
        <w:t>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Q6920.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 xml:space="preserve">A: </w:t>
      </w:r>
      <w:r>
        <w:rPr>
          <w:sz w:val="21"/>
        </w:rPr>
        <w:t>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Q6921. Hub-and-spoke architecture: Explain hub-and-spoke architecture in GCP.</w:t>
      </w:r>
    </w:p>
    <w:p>
      <w:pPr>
        <w:spacing w:before="0" w:after="40"/>
      </w:pPr>
      <w:r>
        <w:rPr>
          <w:i/>
          <w:color w:val="888888"/>
          <w:sz w:val="18"/>
        </w:rPr>
        <w:t>Networking • Conceptual</w:t>
      </w:r>
    </w:p>
    <w:p>
      <w:pPr>
        <w:spacing w:after="160"/>
        <w:ind w:left="216"/>
      </w:pPr>
      <w:r>
        <w:rPr>
          <w:sz w:val="21"/>
        </w:rPr>
        <w:t xml:space="preserve">A: </w:t>
      </w:r>
      <w:r>
        <w:rPr>
          <w:sz w:val="21"/>
        </w:rPr>
        <w:t>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Q6922. Hub project resources: How do you deploy shared resources in a hub project?</w:t>
      </w:r>
    </w:p>
    <w:p>
      <w:pPr>
        <w:spacing w:before="0" w:after="40"/>
      </w:pPr>
      <w:r>
        <w:rPr>
          <w:i/>
          <w:color w:val="888888"/>
          <w:sz w:val="18"/>
        </w:rPr>
        <w:t>Networking • Conceptual</w:t>
      </w:r>
    </w:p>
    <w:p>
      <w:pPr>
        <w:spacing w:after="160"/>
        <w:ind w:left="216"/>
      </w:pPr>
      <w:r>
        <w:rPr>
          <w:sz w:val="21"/>
        </w:rPr>
        <w:t xml:space="preserve">A: </w:t>
      </w:r>
      <w:r>
        <w:rPr>
          <w:sz w:val="21"/>
        </w:rPr>
        <w:t>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Q6923. GCP IAM: Explain IAM in GCP and how roles are assigned.</w:t>
      </w:r>
    </w:p>
    <w:p>
      <w:pPr>
        <w:spacing w:before="0" w:after="40"/>
      </w:pPr>
      <w:r>
        <w:rPr>
          <w:i/>
          <w:color w:val="888888"/>
          <w:sz w:val="18"/>
        </w:rPr>
        <w:t>Security/DevSecOps • Conceptual</w:t>
      </w:r>
    </w:p>
    <w:p>
      <w:pPr>
        <w:spacing w:after="160"/>
        <w:ind w:left="216"/>
      </w:pPr>
      <w:r>
        <w:rPr>
          <w:sz w:val="21"/>
        </w:rPr>
        <w:t xml:space="preserve">A: </w:t>
      </w:r>
      <w:r>
        <w:rPr>
          <w:sz w:val="21"/>
        </w:rPr>
        <w:t>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Q6924.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 xml:space="preserve">A: </w:t>
      </w:r>
      <w:r>
        <w:rPr>
          <w:sz w:val="21"/>
        </w:rPr>
        <w:t>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Q6925.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 xml:space="preserve">A: </w:t>
      </w:r>
      <w:r>
        <w:rPr>
          <w:sz w:val="21"/>
        </w:rPr>
        <w:t>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Q6926. GCP infrastructure security: How do you secure GCP infrastructure?</w:t>
      </w:r>
    </w:p>
    <w:p>
      <w:pPr>
        <w:spacing w:before="0" w:after="40"/>
      </w:pPr>
      <w:r>
        <w:rPr>
          <w:i/>
          <w:color w:val="888888"/>
          <w:sz w:val="18"/>
        </w:rPr>
        <w:t>Security/DevSecOps • Conceptual</w:t>
      </w:r>
    </w:p>
    <w:p>
      <w:pPr>
        <w:spacing w:after="160"/>
        <w:ind w:left="216"/>
      </w:pPr>
      <w:r>
        <w:rPr>
          <w:sz w:val="21"/>
        </w:rPr>
        <w:t xml:space="preserve">A: </w:t>
      </w:r>
      <w:r>
        <w:rPr>
          <w:sz w:val="21"/>
        </w:rPr>
        <w:t>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Q6927.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 xml:space="preserve">A: </w:t>
      </w:r>
      <w:r>
        <w:rPr>
          <w:sz w:val="21"/>
        </w:rPr>
        <w:t>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Q6928.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 xml:space="preserve">A: </w:t>
      </w:r>
      <w:r>
        <w:rPr>
          <w:sz w:val="21"/>
        </w:rPr>
        <w:t>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Q6929.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 xml:space="preserve">A: </w:t>
      </w:r>
      <w:r>
        <w:rPr>
          <w:sz w:val="21"/>
        </w:rPr>
        <w:t>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Q6930.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 xml:space="preserve">A: </w:t>
      </w:r>
      <w:r>
        <w:rPr>
          <w:sz w:val="21"/>
        </w:rPr>
        <w:t>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Q6931. What is shift-left security?</w:t>
      </w:r>
    </w:p>
    <w:p>
      <w:pPr>
        <w:spacing w:before="0" w:after="40"/>
      </w:pPr>
      <w:r>
        <w:rPr>
          <w:i/>
          <w:color w:val="888888"/>
          <w:sz w:val="18"/>
        </w:rPr>
        <w:t>SDLC/Secure Development • Conceptual</w:t>
      </w:r>
    </w:p>
    <w:p>
      <w:pPr>
        <w:spacing w:after="160"/>
        <w:ind w:left="216"/>
      </w:pPr>
      <w:r>
        <w:rPr>
          <w:sz w:val="21"/>
        </w:rPr>
        <w:t xml:space="preserve">A: </w:t>
      </w:r>
      <w:r>
        <w:rPr>
          <w:sz w:val="21"/>
        </w:rPr>
        <w:t>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Q6932. How do DevSecOps practices reduce risk?</w:t>
      </w:r>
    </w:p>
    <w:p>
      <w:pPr>
        <w:spacing w:before="0" w:after="40"/>
      </w:pPr>
      <w:r>
        <w:rPr>
          <w:i/>
          <w:color w:val="888888"/>
          <w:sz w:val="18"/>
        </w:rPr>
        <w:t>SDLC/Secure Development • Conceptual</w:t>
      </w:r>
    </w:p>
    <w:p>
      <w:pPr>
        <w:spacing w:after="160"/>
        <w:ind w:left="216"/>
      </w:pPr>
      <w:r>
        <w:rPr>
          <w:sz w:val="21"/>
        </w:rPr>
        <w:t xml:space="preserve">A: </w:t>
      </w:r>
      <w:r>
        <w:rPr>
          <w:sz w:val="21"/>
        </w:rPr>
        <w:t>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Q6933. What are cloud security risks?</w:t>
      </w:r>
    </w:p>
    <w:p>
      <w:pPr>
        <w:spacing w:before="0" w:after="40"/>
      </w:pPr>
      <w:r>
        <w:rPr>
          <w:i/>
          <w:color w:val="888888"/>
          <w:sz w:val="18"/>
        </w:rPr>
        <w:t>Cloud Risk • Conceptual</w:t>
      </w:r>
    </w:p>
    <w:p>
      <w:pPr>
        <w:spacing w:after="160"/>
        <w:ind w:left="216"/>
      </w:pPr>
      <w:r>
        <w:rPr>
          <w:sz w:val="21"/>
        </w:rPr>
        <w:t xml:space="preserve">A: </w:t>
      </w:r>
      <w:r>
        <w:rPr>
          <w:sz w:val="21"/>
        </w:rPr>
        <w:t>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Q6934. What are IAM best practices?</w:t>
      </w:r>
    </w:p>
    <w:p>
      <w:pPr>
        <w:spacing w:before="0" w:after="40"/>
      </w:pPr>
      <w:r>
        <w:rPr>
          <w:i/>
          <w:color w:val="888888"/>
          <w:sz w:val="18"/>
        </w:rPr>
        <w:t>Cloud Risk • Conceptual</w:t>
      </w:r>
    </w:p>
    <w:p>
      <w:pPr>
        <w:spacing w:after="160"/>
        <w:ind w:left="216"/>
      </w:pPr>
      <w:r>
        <w:rPr>
          <w:sz w:val="21"/>
        </w:rPr>
        <w:t xml:space="preserve">A: </w:t>
      </w:r>
      <w:r>
        <w:rPr>
          <w:sz w:val="21"/>
        </w:rPr>
        <w:t>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Q6935. How do you monitor cloud security posture?</w:t>
      </w:r>
    </w:p>
    <w:p>
      <w:pPr>
        <w:spacing w:before="0" w:after="40"/>
      </w:pPr>
      <w:r>
        <w:rPr>
          <w:i/>
          <w:color w:val="888888"/>
          <w:sz w:val="18"/>
        </w:rPr>
        <w:t>Monitoring/Reporting • Implementation / Workflow</w:t>
      </w:r>
    </w:p>
    <w:p>
      <w:pPr>
        <w:spacing w:after="160"/>
        <w:ind w:left="216"/>
      </w:pPr>
      <w:r>
        <w:rPr>
          <w:sz w:val="21"/>
        </w:rPr>
        <w:t xml:space="preserve">A: </w:t>
      </w:r>
      <w:r>
        <w:rPr>
          <w:sz w:val="21"/>
        </w:rPr>
        <w:t>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Q6936. Explain Zero Trust Architecture.</w:t>
      </w:r>
    </w:p>
    <w:p>
      <w:pPr>
        <w:spacing w:before="0" w:after="40"/>
      </w:pPr>
      <w:r>
        <w:rPr>
          <w:i/>
          <w:color w:val="888888"/>
          <w:sz w:val="18"/>
        </w:rPr>
        <w:t>Architecture Review • Conceptual</w:t>
      </w:r>
    </w:p>
    <w:p>
      <w:pPr>
        <w:spacing w:after="160"/>
        <w:ind w:left="216"/>
      </w:pPr>
      <w:r>
        <w:rPr>
          <w:sz w:val="21"/>
        </w:rPr>
        <w:t xml:space="preserve">A: </w:t>
      </w:r>
      <w:r>
        <w:rPr>
          <w:sz w:val="21"/>
        </w:rPr>
        <w:t>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Q6937. How do you balance security and delivery speed?</w:t>
      </w:r>
    </w:p>
    <w:p>
      <w:pPr>
        <w:spacing w:before="0" w:after="40"/>
      </w:pPr>
      <w:r>
        <w:rPr>
          <w:i/>
          <w:color w:val="888888"/>
          <w:sz w:val="18"/>
        </w:rPr>
        <w:t>Leadership/Behavioural • Implementation / Workflow</w:t>
      </w:r>
    </w:p>
    <w:p>
      <w:pPr>
        <w:spacing w:after="160"/>
        <w:ind w:left="216"/>
      </w:pPr>
      <w:r>
        <w:rPr>
          <w:sz w:val="21"/>
        </w:rPr>
        <w:t xml:space="preserve">A: </w:t>
      </w:r>
      <w:r>
        <w:rPr>
          <w:sz w:val="21"/>
        </w:rPr>
        <w:t>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Q6938. Explain IAM best practices in GCP.</w:t>
      </w:r>
    </w:p>
    <w:p>
      <w:pPr>
        <w:spacing w:before="0" w:after="40"/>
      </w:pPr>
      <w:r>
        <w:rPr>
          <w:i/>
          <w:color w:val="888888"/>
          <w:sz w:val="18"/>
        </w:rPr>
        <w:t>GCP DevOps Risk • Conceptual</w:t>
      </w:r>
    </w:p>
    <w:p>
      <w:pPr>
        <w:spacing w:after="160"/>
        <w:ind w:left="216"/>
      </w:pPr>
      <w:r>
        <w:rPr>
          <w:sz w:val="21"/>
        </w:rPr>
        <w:t xml:space="preserve">A: </w:t>
      </w:r>
      <w:r>
        <w:rPr>
          <w:sz w:val="21"/>
        </w:rPr>
        <w:t>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Q6939. How do you monitor cloud security and compliance?</w:t>
      </w:r>
    </w:p>
    <w:p>
      <w:pPr>
        <w:spacing w:before="0" w:after="40"/>
      </w:pPr>
      <w:r>
        <w:rPr>
          <w:i/>
          <w:color w:val="888888"/>
          <w:sz w:val="18"/>
        </w:rPr>
        <w:t>GCP DevOps Risk • Implementation / Workflow</w:t>
      </w:r>
    </w:p>
    <w:p>
      <w:pPr>
        <w:spacing w:after="160"/>
        <w:ind w:left="216"/>
      </w:pPr>
      <w:r>
        <w:rPr>
          <w:sz w:val="21"/>
        </w:rPr>
        <w:t xml:space="preserve">A: </w:t>
      </w:r>
      <w:r>
        <w:rPr>
          <w:sz w:val="21"/>
        </w:rPr>
        <w:t>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Q6940.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 xml:space="preserve">A: </w:t>
      </w:r>
      <w:r>
        <w:rPr>
          <w:sz w:val="21"/>
        </w:rPr>
        <w:t>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Q6941.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 xml:space="preserve">A: </w:t>
      </w:r>
      <w:r>
        <w:rPr>
          <w:sz w:val="21"/>
        </w:rPr>
        <w:t>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Q6942.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 xml:space="preserve">A: </w:t>
      </w:r>
      <w:r>
        <w:rPr>
          <w:sz w:val="21"/>
        </w:rPr>
        <w:t>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Q6943.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 xml:space="preserve">A: </w:t>
      </w:r>
      <w:r>
        <w:rPr>
          <w:sz w:val="21"/>
        </w:rPr>
        <w:t>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Q6944.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 xml:space="preserve">A: </w:t>
      </w:r>
      <w:r>
        <w:rPr>
          <w:sz w:val="21"/>
        </w:rPr>
        <w:t>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Q6945.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 xml:space="preserve">A: </w:t>
      </w:r>
      <w:r>
        <w:rPr>
          <w:sz w:val="21"/>
        </w:rPr>
        <w:t>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Q6946.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 xml:space="preserve">A: </w:t>
      </w:r>
      <w:r>
        <w:rPr>
          <w:sz w:val="21"/>
        </w:rPr>
        <w:t>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Q6947.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 xml:space="preserve">A: </w:t>
      </w:r>
      <w:r>
        <w:rPr>
          <w:sz w:val="21"/>
        </w:rPr>
        <w:t>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Q6948.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 xml:space="preserve">A: </w:t>
      </w:r>
      <w:r>
        <w:rPr>
          <w:sz w:val="21"/>
        </w:rPr>
        <w:t>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Q6949.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 xml:space="preserve">A: </w:t>
      </w:r>
      <w:r>
        <w:rPr>
          <w:sz w:val="21"/>
        </w:rPr>
        <w:t>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Q6950.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 xml:space="preserve">A: </w:t>
      </w:r>
      <w:r>
        <w:rPr>
          <w:sz w:val="21"/>
        </w:rPr>
        <w:t>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Q6951.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 xml:space="preserve">A: </w:t>
      </w:r>
      <w:r>
        <w:rPr>
          <w:sz w:val="21"/>
        </w:rPr>
        <w:t>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Q6952.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 xml:space="preserve">A: </w:t>
      </w:r>
      <w:r>
        <w:rPr>
          <w:sz w:val="21"/>
        </w:rPr>
        <w:t>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Q6953.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 xml:space="preserve">A: </w:t>
      </w:r>
      <w:r>
        <w:rPr>
          <w:sz w:val="21"/>
        </w:rPr>
        <w:t>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Q6954.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 xml:space="preserve">A: </w:t>
      </w:r>
      <w:r>
        <w:rPr>
          <w:sz w:val="21"/>
        </w:rPr>
        <w:t>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Q6955.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 xml:space="preserve">A: </w:t>
      </w:r>
      <w:r>
        <w:rPr>
          <w:sz w:val="21"/>
        </w:rPr>
        <w:t>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Q6956.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 xml:space="preserve">A: </w:t>
      </w:r>
      <w:r>
        <w:rPr>
          <w:sz w:val="21"/>
        </w:rPr>
        <w:t>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Q6957. What security best practices would you follow for FastAPI APIs?</w:t>
      </w:r>
    </w:p>
    <w:p>
      <w:pPr>
        <w:spacing w:before="0" w:after="40"/>
      </w:pPr>
      <w:r>
        <w:rPr>
          <w:i/>
          <w:color w:val="888888"/>
          <w:sz w:val="18"/>
        </w:rPr>
        <w:t>FastAPI/Security • Conceptual</w:t>
      </w:r>
    </w:p>
    <w:p>
      <w:pPr>
        <w:spacing w:after="160"/>
        <w:ind w:left="216"/>
      </w:pPr>
      <w:r>
        <w:rPr>
          <w:sz w:val="21"/>
        </w:rPr>
        <w:t xml:space="preserve">A: </w:t>
      </w:r>
      <w:r>
        <w:rPr>
          <w:sz w:val="21"/>
        </w:rPr>
        <w:t>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Q6958. What API security best practices would you follow in production?</w:t>
      </w:r>
    </w:p>
    <w:p>
      <w:pPr>
        <w:spacing w:before="0" w:after="40"/>
      </w:pPr>
      <w:r>
        <w:rPr>
          <w:i/>
          <w:color w:val="888888"/>
          <w:sz w:val="18"/>
        </w:rPr>
        <w:t>API/Security • Conceptual</w:t>
      </w:r>
    </w:p>
    <w:p>
      <w:pPr>
        <w:spacing w:after="160"/>
        <w:ind w:left="216"/>
      </w:pPr>
      <w:r>
        <w:rPr>
          <w:sz w:val="21"/>
        </w:rPr>
        <w:t xml:space="preserve">A: </w:t>
      </w:r>
      <w:r>
        <w:rPr>
          <w:sz w:val="21"/>
        </w:rPr>
        <w:t>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Q6959. What are prompt injection and data leakage risks in GenAI applications?</w:t>
      </w:r>
    </w:p>
    <w:p>
      <w:pPr>
        <w:spacing w:before="0" w:after="40"/>
      </w:pPr>
      <w:r>
        <w:rPr>
          <w:i/>
          <w:color w:val="888888"/>
          <w:sz w:val="18"/>
        </w:rPr>
        <w:t>GenAI/Security • Conceptual</w:t>
      </w:r>
    </w:p>
    <w:p>
      <w:pPr>
        <w:spacing w:after="160"/>
        <w:ind w:left="216"/>
      </w:pPr>
      <w:r>
        <w:rPr>
          <w:sz w:val="21"/>
        </w:rPr>
        <w:t xml:space="preserve">A: </w:t>
      </w:r>
      <w:r>
        <w:rPr>
          <w:sz w:val="21"/>
        </w:rPr>
        <w:t>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Q6960.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Q6961.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 xml:space="preserve">A: </w:t>
      </w:r>
      <w:r>
        <w:rPr>
          <w:sz w:val="21"/>
        </w:rPr>
        <w:t>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Q6962.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Q6963.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 xml:space="preserve">A: </w:t>
      </w:r>
      <w:r>
        <w:rPr>
          <w:sz w:val="21"/>
        </w:rPr>
        <w:t>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Q6964.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Q6965.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 xml:space="preserve">A: </w:t>
      </w:r>
      <w:r>
        <w:rPr>
          <w:sz w:val="21"/>
        </w:rPr>
        <w:t>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Q6966.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Q6967.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 xml:space="preserve">A: </w:t>
      </w:r>
      <w:r>
        <w:rPr>
          <w:sz w:val="21"/>
        </w:rPr>
        <w:t>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Q6968.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 xml:space="preserve">A: </w:t>
      </w:r>
      <w:r>
        <w:rPr>
          <w:sz w:val="21"/>
        </w:rPr>
        <w:t>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Q6969.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 xml:space="preserve">A: </w:t>
      </w:r>
      <w:r>
        <w:rPr>
          <w:sz w:val="21"/>
        </w:rPr>
        <w:t>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Q6970.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 xml:space="preserve">A: </w:t>
      </w:r>
      <w:r>
        <w:rPr>
          <w:sz w:val="21"/>
        </w:rPr>
        <w:t>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Q6971.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 xml:space="preserve">A: </w:t>
      </w:r>
      <w:r>
        <w:rPr>
          <w:sz w:val="21"/>
        </w:rPr>
        <w:t>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Q6972.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 xml:space="preserve">A: </w:t>
      </w:r>
      <w:r>
        <w:rPr>
          <w:sz w:val="21"/>
        </w:rPr>
        <w:t>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Q6973.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Q6974.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Q6975.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Q6976.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Q6977.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 xml:space="preserve">A: </w:t>
      </w:r>
      <w:r>
        <w:rPr>
          <w:sz w:val="21"/>
        </w:rPr>
        <w:t>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Q6978.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 xml:space="preserve">A: </w:t>
      </w:r>
      <w:r>
        <w:rPr>
          <w:sz w:val="21"/>
        </w:rPr>
        <w:t>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Q6979.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 xml:space="preserve">A: </w:t>
      </w:r>
      <w:r>
        <w:rPr>
          <w:sz w:val="21"/>
        </w:rPr>
        <w:t>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Q6980.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 xml:space="preserve">A: </w:t>
      </w:r>
      <w:r>
        <w:rPr>
          <w:sz w:val="21"/>
        </w:rPr>
        <w:t>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Q6981. Okta: How would you integrate Okta with a cloud application using OIDC?</w:t>
      </w:r>
    </w:p>
    <w:p>
      <w:pPr>
        <w:spacing w:before="0" w:after="40"/>
      </w:pPr>
      <w:r>
        <w:rPr>
          <w:i/>
          <w:color w:val="888888"/>
          <w:sz w:val="18"/>
        </w:rPr>
        <w:t>Identity &amp; Access • Conceptual</w:t>
      </w:r>
    </w:p>
    <w:p>
      <w:pPr>
        <w:spacing w:after="160"/>
        <w:ind w:left="216"/>
      </w:pPr>
      <w:r>
        <w:rPr>
          <w:sz w:val="21"/>
        </w:rPr>
        <w:t xml:space="preserve">A: </w:t>
      </w:r>
      <w:r>
        <w:rPr>
          <w:sz w:val="21"/>
        </w:rPr>
        <w:t>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Q6982.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 xml:space="preserve">A: </w:t>
      </w:r>
      <w:r>
        <w:rPr>
          <w:sz w:val="21"/>
        </w:rPr>
        <w:t>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Q6983.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 xml:space="preserve">A: </w:t>
      </w:r>
      <w:r>
        <w:rPr>
          <w:sz w:val="21"/>
        </w:rPr>
        <w:t>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Q6984.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 xml:space="preserve">A: </w:t>
      </w:r>
      <w:r>
        <w:rPr>
          <w:sz w:val="21"/>
        </w:rPr>
        <w:t>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Q6985.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 xml:space="preserve">A: </w:t>
      </w:r>
      <w:r>
        <w:rPr>
          <w:sz w:val="21"/>
        </w:rPr>
        <w:t>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Q6986.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 xml:space="preserve">A: </w:t>
      </w:r>
      <w:r>
        <w:rPr>
          <w:sz w:val="21"/>
        </w:rPr>
        <w:t>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Q6987.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 xml:space="preserve">A: </w:t>
      </w:r>
      <w:r>
        <w:rPr>
          <w:sz w:val="21"/>
        </w:rPr>
        <w:t>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Q6988. Python coding: Write a script that reads a CSV of users and roles, validates allowed roles, and produces an IAM change plan without applying it.</w:t>
      </w:r>
    </w:p>
    <w:p>
      <w:pPr>
        <w:spacing w:before="0" w:after="40"/>
      </w:pPr>
      <w:r>
        <w:rPr>
          <w:i/>
          <w:color w:val="888888"/>
          <w:sz w:val="18"/>
        </w:rPr>
        <w:t>Coding Exercises • Conceptual</w:t>
      </w:r>
    </w:p>
    <w:p>
      <w:pPr>
        <w:spacing w:after="160"/>
        <w:ind w:left="216"/>
      </w:pPr>
      <w:r>
        <w:rPr>
          <w:sz w:val="21"/>
        </w:rPr>
        <w:t xml:space="preserve">A: </w:t>
      </w:r>
      <w:r>
        <w:rPr>
          <w:sz w:val="21"/>
        </w:rPr>
        <w:t>import csv</w:t>
      </w:r>
      <w:r>
        <w:br/>
      </w:r>
      <w:r>
        <w:rPr>
          <w:sz w:val="21"/>
        </w:rPr>
        <w:t>ALLOWED_ROLES = {'roles/viewer', 'roles/editor', 'roles/iam.securityReviewer'}</w:t>
      </w:r>
      <w:r>
        <w:br/>
      </w:r>
      <w:r>
        <w:rPr>
          <w:sz w:val="21"/>
        </w:rPr>
        <w:t>def build_iam_plan(csv_path):</w:t>
      </w:r>
      <w:r>
        <w:br/>
      </w:r>
      <w:r>
        <w:rPr>
          <w:sz w:val="21"/>
        </w:rPr>
        <w:t xml:space="preserve">    plan, errors = [], []</w:t>
      </w:r>
      <w:r>
        <w:br/>
      </w:r>
      <w:r>
        <w:rPr>
          <w:sz w:val="21"/>
        </w:rPr>
        <w:t xml:space="preserve">    with open(csv_path) as f:</w:t>
      </w:r>
      <w:r>
        <w:br/>
      </w:r>
      <w:r>
        <w:rPr>
          <w:sz w:val="21"/>
        </w:rPr>
        <w:t xml:space="preserve">        for row in csv.DictReader(f):</w:t>
      </w:r>
      <w:r>
        <w:br/>
      </w:r>
      <w:r>
        <w:rPr>
          <w:sz w:val="21"/>
        </w:rPr>
        <w:t xml:space="preserve">            if row['role'] not in ALLOWED_ROLES:</w:t>
      </w:r>
      <w:r>
        <w:br/>
      </w:r>
      <w:r>
        <w:rPr>
          <w:sz w:val="21"/>
        </w:rPr>
        <w:t xml:space="preserve">                errors.append(f"{row['user']}: role {row['role']} not allowed")</w:t>
      </w:r>
      <w:r>
        <w:br/>
      </w:r>
      <w:r>
        <w:rPr>
          <w:sz w:val="21"/>
        </w:rPr>
        <w:t xml:space="preserve">                continue</w:t>
      </w:r>
      <w:r>
        <w:br/>
      </w:r>
      <w:r>
        <w:rPr>
          <w:sz w:val="21"/>
        </w:rPr>
        <w:t xml:space="preserve">            plan.append({'user': row['user'], 'role': row['role'], 'action': 'grant'})</w:t>
      </w:r>
      <w:r>
        <w:br/>
      </w:r>
      <w:r>
        <w:rPr>
          <w:sz w:val="21"/>
        </w:rPr>
        <w:t xml:space="preserve">    return {'plan': plan, 'errors': errors}</w:t>
      </w:r>
      <w:r>
        <w:br/>
      </w:r>
      <w:r>
        <w:rPr>
          <w:sz w:val="21"/>
        </w:rP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Q6989. Cloud Storage security: How would you design Cloud Storage bucket security for logs, artifacts, and data exports, including IAM, retention, lifecycle, CMEK, and public access prevention?</w:t>
      </w:r>
    </w:p>
    <w:p>
      <w:pPr>
        <w:spacing w:before="0" w:after="40"/>
      </w:pPr>
      <w:r>
        <w:rPr>
          <w:i/>
          <w:color w:val="888888"/>
          <w:sz w:val="18"/>
        </w:rPr>
        <w:t>GCP / DevOps / SRE Question Bank • Conceptual</w:t>
      </w:r>
    </w:p>
    <w:p>
      <w:pPr>
        <w:spacing w:after="160"/>
        <w:ind w:left="216"/>
      </w:pPr>
      <w:r>
        <w:rPr>
          <w:sz w:val="21"/>
        </w:rPr>
        <w:t xml:space="preserve">A: </w:t>
      </w:r>
      <w:r>
        <w:rPr>
          <w:sz w:val="21"/>
        </w:rPr>
        <w:t>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Q6990. Security Command Center: How would you operationalize Security Command Center findings into triage, ownership, SLAs, and remediation workflows?</w:t>
      </w:r>
    </w:p>
    <w:p>
      <w:pPr>
        <w:spacing w:before="0" w:after="40"/>
      </w:pPr>
      <w:r>
        <w:rPr>
          <w:i/>
          <w:color w:val="888888"/>
          <w:sz w:val="18"/>
        </w:rPr>
        <w:t>GCP / DevOps / SRE Question Bank • Conceptual</w:t>
      </w:r>
    </w:p>
    <w:p>
      <w:pPr>
        <w:spacing w:after="160"/>
        <w:ind w:left="216"/>
      </w:pPr>
      <w:r>
        <w:rPr>
          <w:sz w:val="21"/>
        </w:rPr>
        <w:t xml:space="preserve">A: </w:t>
      </w:r>
      <w:r>
        <w:rPr>
          <w:sz w:val="21"/>
        </w:rPr>
        <w:t>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Q6991. Secrets migration: How would you migrate applications from mounted JSON service account keys to Workload Identity and Secret Manager?</w:t>
      </w:r>
    </w:p>
    <w:p>
      <w:pPr>
        <w:spacing w:before="0" w:after="40"/>
      </w:pPr>
      <w:r>
        <w:rPr>
          <w:i/>
          <w:color w:val="888888"/>
          <w:sz w:val="18"/>
        </w:rPr>
        <w:t>GCP / DevOps / SRE Question Bank • Conceptual</w:t>
      </w:r>
    </w:p>
    <w:p>
      <w:pPr>
        <w:spacing w:after="160"/>
        <w:ind w:left="216"/>
      </w:pPr>
      <w:r>
        <w:rPr>
          <w:sz w:val="21"/>
        </w:rPr>
        <w:t xml:space="preserve">A: </w:t>
      </w:r>
      <w:r>
        <w:rPr>
          <w:sz w:val="21"/>
        </w:rPr>
        <w:t>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Q6992. Platform maturity: How would you evaluate whether a platform is mature enough for product-company scale across reliability, security, cost, developer experience, and automation?</w:t>
      </w:r>
    </w:p>
    <w:p>
      <w:pPr>
        <w:spacing w:before="0" w:after="40"/>
      </w:pPr>
      <w:r>
        <w:rPr>
          <w:i/>
          <w:color w:val="888888"/>
          <w:sz w:val="18"/>
        </w:rPr>
        <w:t>GCP / DevOps / SRE Question Bank • Conceptual</w:t>
      </w:r>
    </w:p>
    <w:p>
      <w:pPr>
        <w:spacing w:after="160"/>
        <w:ind w:left="216"/>
      </w:pPr>
      <w:r>
        <w:rPr>
          <w:sz w:val="21"/>
        </w:rPr>
        <w:t xml:space="preserve">A: </w:t>
      </w:r>
      <w:r>
        <w:rPr>
          <w:sz w:val="21"/>
        </w:rPr>
        <w:t>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Q6993. SCC operations: How would you operationalize Security Command Center findings into ticketing, prioritization, remediation, and reporting?</w:t>
      </w:r>
    </w:p>
    <w:p>
      <w:pPr>
        <w:spacing w:before="0" w:after="40"/>
      </w:pPr>
      <w:r>
        <w:rPr>
          <w:i/>
          <w:color w:val="888888"/>
          <w:sz w:val="18"/>
        </w:rPr>
        <w:t>GCP / DevOps / SRE Question Bank • Conceptual</w:t>
      </w:r>
    </w:p>
    <w:p>
      <w:pPr>
        <w:spacing w:after="160"/>
        <w:ind w:left="216"/>
      </w:pPr>
      <w:r>
        <w:rPr>
          <w:sz w:val="21"/>
        </w:rPr>
        <w:t xml:space="preserve">A: </w:t>
      </w:r>
      <w:r>
        <w:rPr>
          <w:sz w:val="21"/>
        </w:rPr>
        <w:t>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Q6994. Security baseline: What minimum security baseline would you enforce for every new GCP project?</w:t>
      </w:r>
    </w:p>
    <w:p>
      <w:pPr>
        <w:spacing w:before="0" w:after="40"/>
      </w:pPr>
      <w:r>
        <w:rPr>
          <w:i/>
          <w:color w:val="888888"/>
          <w:sz w:val="18"/>
        </w:rPr>
        <w:t>GCP / DevOps / SRE Question Bank • Conceptual</w:t>
      </w:r>
    </w:p>
    <w:p>
      <w:pPr>
        <w:spacing w:after="160"/>
        <w:ind w:left="216"/>
      </w:pPr>
      <w:r>
        <w:rPr>
          <w:sz w:val="21"/>
        </w:rPr>
        <w:t xml:space="preserve">A: </w:t>
      </w:r>
      <w:r>
        <w:rPr>
          <w:sz w:val="21"/>
        </w:rPr>
        <w:t>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Q6995. WAF exceptions: A Cloud Armor WAF rule blocks legitimate traffic. How would you investigate, create exceptions, and avoid weakening security?</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Q6996. Stakeholder tradeoff: Product wants faster releases, security wants stricter gates, and SRE wants fewer incidents. How would you align them?</w:t>
      </w:r>
    </w:p>
    <w:p>
      <w:pPr>
        <w:spacing w:before="0" w:after="40"/>
      </w:pPr>
      <w:r>
        <w:rPr>
          <w:i/>
          <w:color w:val="888888"/>
          <w:sz w:val="18"/>
        </w:rPr>
        <w:t>GCP / DevOps / SRE Question Bank • Conceptual</w:t>
      </w:r>
    </w:p>
    <w:p>
      <w:pPr>
        <w:spacing w:after="160"/>
        <w:ind w:left="216"/>
      </w:pPr>
      <w:r>
        <w:rPr>
          <w:sz w:val="21"/>
        </w:rPr>
        <w:t xml:space="preserve">A: </w:t>
      </w:r>
      <w:r>
        <w:rPr>
          <w:sz w:val="21"/>
        </w:rPr>
        <w:t>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Q6997. Cloud Armor purpose: What is the purpose of Cloud Armor, and what kinds of threats does it protect against?</w:t>
      </w:r>
    </w:p>
    <w:p>
      <w:pPr>
        <w:spacing w:before="0" w:after="40"/>
      </w:pPr>
      <w:r>
        <w:rPr>
          <w:i/>
          <w:color w:val="888888"/>
          <w:sz w:val="18"/>
        </w:rPr>
        <w:t>GCP / DevOps / SRE Question Bank • Conceptual</w:t>
      </w:r>
    </w:p>
    <w:p>
      <w:pPr>
        <w:spacing w:after="160"/>
        <w:ind w:left="216"/>
      </w:pPr>
      <w:r>
        <w:rPr>
          <w:sz w:val="21"/>
        </w:rPr>
        <w:t xml:space="preserve">A: </w:t>
      </w:r>
      <w:r>
        <w:rPr>
          <w:sz w:val="21"/>
        </w:rPr>
        <w:t>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Q6998. Read-only IAM role: Which IAM role would you assign to a service account that only needs read-only access to objects in a bucket?</w:t>
      </w:r>
    </w:p>
    <w:p>
      <w:pPr>
        <w:spacing w:before="0" w:after="40"/>
      </w:pPr>
      <w:r>
        <w:rPr>
          <w:i/>
          <w:color w:val="888888"/>
          <w:sz w:val="18"/>
        </w:rPr>
        <w:t>GCP / DevOps / SRE Question Bank • Conceptual</w:t>
      </w:r>
    </w:p>
    <w:p>
      <w:pPr>
        <w:spacing w:after="160"/>
        <w:ind w:left="216"/>
      </w:pPr>
      <w:r>
        <w:rPr>
          <w:sz w:val="21"/>
        </w:rPr>
        <w:t xml:space="preserve">A: </w:t>
      </w:r>
      <w:r>
        <w:rPr>
          <w:sz w:val="21"/>
        </w:rPr>
        <w:t>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Q6999. Avoiding service account keys: Why should you avoid using service account keys, and what would you use instead?</w:t>
      </w:r>
    </w:p>
    <w:p>
      <w:pPr>
        <w:spacing w:before="0" w:after="40"/>
      </w:pPr>
      <w:r>
        <w:rPr>
          <w:i/>
          <w:color w:val="888888"/>
          <w:sz w:val="18"/>
        </w:rPr>
        <w:t>GCP / DevOps / SRE Question Bank • Conceptual</w:t>
      </w:r>
    </w:p>
    <w:p>
      <w:pPr>
        <w:spacing w:after="160"/>
        <w:ind w:left="216"/>
      </w:pPr>
      <w:r>
        <w:rPr>
          <w:sz w:val="21"/>
        </w:rPr>
        <w:t xml:space="preserve">A: </w:t>
      </w:r>
      <w:r>
        <w:rPr>
          <w:sz w:val="21"/>
        </w:rPr>
        <w:t>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Q7000.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GCP / DevOps / SRE Question Bank • Conceptual</w:t>
      </w:r>
    </w:p>
    <w:p>
      <w:pPr>
        <w:spacing w:after="160"/>
        <w:ind w:left="216"/>
      </w:pPr>
      <w:r>
        <w:rPr>
          <w:sz w:val="21"/>
        </w:rPr>
        <w:t xml:space="preserve">A: </w:t>
      </w:r>
      <w:r>
        <w:rPr>
          <w:sz w:val="21"/>
        </w:rPr>
        <w:t>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Q7001. Today interview 2026-07-06 - Similar scenario AWS IAM mapping: During AWS to GCP migration, how would you map IAM roles, service accounts, and secrets safely?</w:t>
      </w:r>
    </w:p>
    <w:p>
      <w:pPr>
        <w:spacing w:before="0" w:after="40"/>
      </w:pPr>
      <w:r>
        <w:rPr>
          <w:i/>
          <w:color w:val="888888"/>
          <w:sz w:val="18"/>
        </w:rPr>
        <w:t>GCP / DevOps / SRE Question Bank • Conceptual</w:t>
      </w:r>
    </w:p>
    <w:p>
      <w:pPr>
        <w:spacing w:after="160"/>
        <w:ind w:left="216"/>
      </w:pPr>
      <w:r>
        <w:rPr>
          <w:sz w:val="21"/>
        </w:rPr>
        <w:t xml:space="preserve">A: </w:t>
      </w:r>
      <w:r>
        <w:rPr>
          <w:sz w:val="21"/>
        </w:rPr>
        <w:t>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Q7002. Certificate automation: Design a job that discovers expiring TLS certificates, alerts owners, validates renewals, and avoids duplicate notifications.</w:t>
      </w:r>
    </w:p>
    <w:p>
      <w:pPr>
        <w:spacing w:before="0" w:after="40"/>
      </w:pPr>
      <w:r>
        <w:rPr>
          <w:i/>
          <w:color w:val="888888"/>
          <w:sz w:val="18"/>
        </w:rPr>
        <w:t>Scripting &amp; Automation • Conceptual</w:t>
      </w:r>
    </w:p>
    <w:p>
      <w:pPr>
        <w:spacing w:after="160"/>
        <w:ind w:left="216"/>
      </w:pPr>
      <w:r>
        <w:rPr>
          <w:sz w:val="21"/>
        </w:rPr>
        <w:t xml:space="preserve">A: </w:t>
      </w:r>
      <w:r>
        <w:rPr>
          <w:sz w:val="21"/>
        </w:rPr>
        <w:t>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Q7003. Python security: How would you prevent secrets from leaking through environment variables, logs, stack traces, process arguments, or CI output?</w:t>
      </w:r>
    </w:p>
    <w:p>
      <w:pPr>
        <w:spacing w:before="0" w:after="40"/>
      </w:pPr>
      <w:r>
        <w:rPr>
          <w:i/>
          <w:color w:val="888888"/>
          <w:sz w:val="18"/>
        </w:rPr>
        <w:t>Python • Conceptual</w:t>
      </w:r>
    </w:p>
    <w:p>
      <w:pPr>
        <w:spacing w:after="160"/>
        <w:ind w:left="216"/>
      </w:pPr>
      <w:r>
        <w:rPr>
          <w:sz w:val="21"/>
        </w:rPr>
        <w:t xml:space="preserve">A: </w:t>
      </w:r>
      <w:r>
        <w:rPr>
          <w:sz w:val="21"/>
        </w:rPr>
        <w:t>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Q7004.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Debug This Script • Troubleshooting</w:t>
      </w:r>
    </w:p>
    <w:p>
      <w:pPr>
        <w:spacing w:after="160"/>
        <w:ind w:left="216"/>
      </w:pPr>
      <w:r>
        <w:rPr>
          <w:sz w:val="21"/>
        </w:rPr>
        <w:t xml:space="preserve">A: </w:t>
      </w:r>
      <w:r>
        <w:rPr>
          <w:sz w:val="21"/>
        </w:rPr>
        <w:t>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Q7005. Scenario - conflicting risk appetite: Business wants to launch a feature that Security rates as high risk. How do you drive the decision to resolution?</w:t>
      </w:r>
    </w:p>
    <w:p>
      <w:pPr>
        <w:spacing w:before="0" w:after="40"/>
      </w:pPr>
      <w:r>
        <w:rPr>
          <w:i/>
          <w:color w:val="888888"/>
          <w:sz w:val="18"/>
        </w:rPr>
        <w:t>Technology Risk - Behavioral • Conceptual</w:t>
      </w:r>
    </w:p>
    <w:p>
      <w:pPr>
        <w:spacing w:after="160"/>
        <w:ind w:left="216"/>
      </w:pPr>
      <w:r>
        <w:rPr>
          <w:sz w:val="21"/>
        </w:rPr>
        <w:t xml:space="preserve">A: </w:t>
      </w:r>
      <w:r>
        <w:rPr>
          <w:sz w:val="21"/>
        </w:rPr>
        <w:t>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Q7006. What is IAM?</w:t>
      </w:r>
    </w:p>
    <w:p>
      <w:pPr>
        <w:spacing w:before="0" w:after="40"/>
      </w:pPr>
      <w:r>
        <w:rPr>
          <w:i/>
          <w:color w:val="888888"/>
          <w:sz w:val="18"/>
        </w:rPr>
        <w:t>Basic / One-Liner Concepts • Conceptual</w:t>
      </w:r>
    </w:p>
    <w:p>
      <w:pPr>
        <w:spacing w:after="160"/>
        <w:ind w:left="216"/>
      </w:pPr>
      <w:r>
        <w:rPr>
          <w:sz w:val="21"/>
        </w:rPr>
        <w:t xml:space="preserve">A: </w:t>
      </w:r>
      <w:r>
        <w:rPr>
          <w:sz w:val="21"/>
        </w:rPr>
        <w:t>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Q7007. What is TLS/SSL?</w:t>
      </w:r>
    </w:p>
    <w:p>
      <w:pPr>
        <w:spacing w:before="0" w:after="40"/>
      </w:pPr>
      <w:r>
        <w:rPr>
          <w:i/>
          <w:color w:val="888888"/>
          <w:sz w:val="18"/>
        </w:rPr>
        <w:t>Basic / One-Liner Concepts • Conceptual</w:t>
      </w:r>
    </w:p>
    <w:p>
      <w:pPr>
        <w:spacing w:after="160"/>
        <w:ind w:left="216"/>
      </w:pPr>
      <w:r>
        <w:rPr>
          <w:sz w:val="21"/>
        </w:rPr>
        <w:t xml:space="preserve">A: </w:t>
      </w:r>
      <w:r>
        <w:rPr>
          <w:sz w:val="21"/>
        </w:rPr>
        <w:t>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Q7008. How does Cloud Armor work to protect a service?</w:t>
      </w:r>
    </w:p>
    <w:p>
      <w:pPr>
        <w:spacing w:before="0" w:after="40"/>
      </w:pPr>
      <w:r>
        <w:rPr>
          <w:i/>
          <w:color w:val="888888"/>
          <w:sz w:val="18"/>
        </w:rPr>
        <w:t>Basic / One-Liner Concepts • Implementation / Workflow</w:t>
      </w:r>
    </w:p>
    <w:p>
      <w:pPr>
        <w:spacing w:after="160"/>
        <w:ind w:left="216"/>
      </w:pPr>
      <w:r>
        <w:rPr>
          <w:sz w:val="21"/>
        </w:rPr>
        <w:t xml:space="preserve">A: </w:t>
      </w:r>
      <w:r>
        <w:rPr>
          <w:sz w:val="21"/>
        </w:rPr>
        <w:t>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Q7009. Beginner AI Agent Engineer scenario - JWT: A client asks where JWT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JWT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Q7010. Intermediate AI Agent Engineer scenario - JWT: A pilot using JWT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JWT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Q7011. Advanced AI Agent Engineer scenario - JWT: Design a production solution using JWT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JWT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Q7012. Beginner AI Agent Engineer scenario - API Security: A client asks where API Security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API Security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Q7013. Intermediate AI Agent Engineer scenario - API Security: A pilot using API Security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API Security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Q7014. Advanced AI Agent Engineer scenario - API Security: Design a production solution using API Security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API Security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Q7015. Difference between User Account and Service Account.</w:t>
      </w:r>
    </w:p>
    <w:p>
      <w:pPr>
        <w:spacing w:before="0" w:after="40"/>
      </w:pPr>
      <w:r>
        <w:rPr>
          <w:i/>
          <w:color w:val="888888"/>
          <w:sz w:val="18"/>
        </w:rPr>
        <w:t>GCP • Conceptual</w:t>
      </w:r>
    </w:p>
    <w:p>
      <w:pPr>
        <w:spacing w:after="160"/>
        <w:ind w:left="216"/>
      </w:pPr>
      <w:r>
        <w:rPr>
          <w:sz w:val="21"/>
        </w:rPr>
        <w:t xml:space="preserve">A: </w:t>
      </w:r>
      <w:r>
        <w:rPr>
          <w:sz w:val="21"/>
        </w:rPr>
        <w:t>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Q7016. Explain Service Account Keys.</w:t>
      </w:r>
    </w:p>
    <w:p>
      <w:pPr>
        <w:spacing w:before="0" w:after="40"/>
      </w:pPr>
      <w:r>
        <w:rPr>
          <w:i/>
          <w:color w:val="888888"/>
          <w:sz w:val="18"/>
        </w:rPr>
        <w:t>GCP • Conceptual</w:t>
      </w:r>
    </w:p>
    <w:p>
      <w:pPr>
        <w:spacing w:after="160"/>
        <w:ind w:left="216"/>
      </w:pPr>
      <w:r>
        <w:rPr>
          <w:sz w:val="21"/>
        </w:rPr>
        <w:t xml:space="preserve">A: </w:t>
      </w:r>
      <w:r>
        <w:rPr>
          <w:sz w:val="21"/>
        </w:rPr>
        <w:t>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Q7017. Explain Cloud Armor.</w:t>
      </w:r>
    </w:p>
    <w:p>
      <w:pPr>
        <w:spacing w:before="0" w:after="40"/>
      </w:pPr>
      <w:r>
        <w:rPr>
          <w:i/>
          <w:color w:val="888888"/>
          <w:sz w:val="18"/>
        </w:rPr>
        <w:t>GCP • Conceptual</w:t>
      </w:r>
    </w:p>
    <w:p>
      <w:pPr>
        <w:spacing w:after="160"/>
        <w:ind w:left="216"/>
      </w:pPr>
      <w:r>
        <w:rPr>
          <w:sz w:val="21"/>
        </w:rPr>
        <w:t xml:space="preserve">A: </w:t>
      </w:r>
      <w:r>
        <w:rPr>
          <w:sz w:val="21"/>
        </w:rPr>
        <w:t>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Q7018. Explain Secret Manager.</w:t>
      </w:r>
    </w:p>
    <w:p>
      <w:pPr>
        <w:spacing w:before="0" w:after="40"/>
      </w:pPr>
      <w:r>
        <w:rPr>
          <w:i/>
          <w:color w:val="888888"/>
          <w:sz w:val="18"/>
        </w:rPr>
        <w:t>GCP • Conceptual</w:t>
      </w:r>
    </w:p>
    <w:p>
      <w:pPr>
        <w:spacing w:after="160"/>
        <w:ind w:left="216"/>
      </w:pPr>
      <w:r>
        <w:rPr>
          <w:sz w:val="21"/>
        </w:rPr>
        <w:t xml:space="preserve">A: </w:t>
      </w:r>
      <w:r>
        <w:rPr>
          <w:sz w:val="21"/>
        </w:rPr>
        <w:t>Secret Manager is GCP’s managed service for storing and accessing secrets securely. It supports IAM, versions, rotation workflows, audit logs, and integration with applications.</w:t>
      </w:r>
      <w:r>
        <w:br/>
      </w:r>
      <w:r>
        <w:rPr>
          <w:sz w:val="21"/>
        </w:rPr>
      </w:r>
      <w:r>
        <w:br/>
      </w:r>
      <w:r>
        <w:rPr>
          <w:sz w:val="21"/>
        </w:rPr>
        <w:t>Detailed interview explanation:</w:t>
      </w:r>
      <w:r>
        <w:br/>
      </w:r>
      <w:r>
        <w:rPr>
          <w:sz w:val="21"/>
        </w:rP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Q7019. Explain the GCP resource hierarchy.</w:t>
      </w:r>
    </w:p>
    <w:p>
      <w:pPr>
        <w:spacing w:before="0" w:after="40"/>
      </w:pPr>
      <w:r>
        <w:rPr>
          <w:i/>
          <w:color w:val="888888"/>
          <w:sz w:val="18"/>
        </w:rPr>
        <w:t>GCP Resource Hierarchy and IAM • Conceptual</w:t>
      </w:r>
    </w:p>
    <w:p>
      <w:pPr>
        <w:spacing w:after="160"/>
        <w:ind w:left="216"/>
      </w:pPr>
      <w:r>
        <w:rPr>
          <w:sz w:val="21"/>
        </w:rPr>
        <w:t xml:space="preserve">A: </w:t>
      </w:r>
      <w:r>
        <w:rPr>
          <w:sz w:val="21"/>
        </w:rPr>
        <w:t>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Q7020. What is the relationship between Organization, Folder and Project?</w:t>
      </w:r>
    </w:p>
    <w:p>
      <w:pPr>
        <w:spacing w:before="0" w:after="40"/>
      </w:pPr>
      <w:r>
        <w:rPr>
          <w:i/>
          <w:color w:val="888888"/>
          <w:sz w:val="18"/>
        </w:rPr>
        <w:t>GCP Resource Hierarchy and IAM • Conceptual</w:t>
      </w:r>
    </w:p>
    <w:p>
      <w:pPr>
        <w:spacing w:after="160"/>
        <w:ind w:left="216"/>
      </w:pPr>
      <w:r>
        <w:rPr>
          <w:sz w:val="21"/>
        </w:rPr>
        <w:t xml:space="preserve">A: </w:t>
      </w:r>
      <w:r>
        <w:rPr>
          <w:sz w:val="21"/>
        </w:rPr>
        <w:t>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Q7021. Why do organizations use folders in GCP?</w:t>
      </w:r>
    </w:p>
    <w:p>
      <w:pPr>
        <w:spacing w:before="0" w:after="40"/>
      </w:pPr>
      <w:r>
        <w:rPr>
          <w:i/>
          <w:color w:val="888888"/>
          <w:sz w:val="18"/>
        </w:rPr>
        <w:t>GCP Resource Hierarchy and IAM • Conceptual</w:t>
      </w:r>
    </w:p>
    <w:p>
      <w:pPr>
        <w:spacing w:after="160"/>
        <w:ind w:left="216"/>
      </w:pPr>
      <w:r>
        <w:rPr>
          <w:sz w:val="21"/>
        </w:rPr>
        <w:t xml:space="preserve">A: </w:t>
      </w:r>
      <w:r>
        <w:rPr>
          <w:sz w:val="21"/>
        </w:rPr>
        <w:t>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Q7022. Can IAM permissions be inherited from the organization level?</w:t>
      </w:r>
    </w:p>
    <w:p>
      <w:pPr>
        <w:spacing w:before="0" w:after="40"/>
      </w:pPr>
      <w:r>
        <w:rPr>
          <w:i/>
          <w:color w:val="888888"/>
          <w:sz w:val="18"/>
        </w:rPr>
        <w:t>GCP Resource Hierarchy and IAM • Conceptual</w:t>
      </w:r>
    </w:p>
    <w:p>
      <w:pPr>
        <w:spacing w:after="160"/>
        <w:ind w:left="216"/>
      </w:pPr>
      <w:r>
        <w:rPr>
          <w:sz w:val="21"/>
        </w:rPr>
        <w:t xml:space="preserve">A: </w:t>
      </w:r>
      <w:r>
        <w:rPr>
          <w:sz w:val="21"/>
        </w:rPr>
        <w:t>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Q7023. How does IAM inheritance work in GCP?</w:t>
      </w:r>
    </w:p>
    <w:p>
      <w:pPr>
        <w:spacing w:before="0" w:after="40"/>
      </w:pPr>
      <w:r>
        <w:rPr>
          <w:i/>
          <w:color w:val="888888"/>
          <w:sz w:val="18"/>
        </w:rPr>
        <w:t>GCP Resource Hierarchy and IAM • Conceptual</w:t>
      </w:r>
    </w:p>
    <w:p>
      <w:pPr>
        <w:spacing w:after="160"/>
        <w:ind w:left="216"/>
      </w:pPr>
      <w:r>
        <w:rPr>
          <w:sz w:val="21"/>
        </w:rPr>
        <w:t xml:space="preserve">A: </w:t>
      </w:r>
      <w:r>
        <w:rPr>
          <w:sz w:val="21"/>
        </w:rPr>
        <w:t>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Q7024. Can a child project remove an inherited IAM permission?</w:t>
      </w:r>
    </w:p>
    <w:p>
      <w:pPr>
        <w:spacing w:before="0" w:after="40"/>
      </w:pPr>
      <w:r>
        <w:rPr>
          <w:i/>
          <w:color w:val="888888"/>
          <w:sz w:val="18"/>
        </w:rPr>
        <w:t>GCP Resource Hierarchy and IAM • Conceptual</w:t>
      </w:r>
    </w:p>
    <w:p>
      <w:pPr>
        <w:spacing w:after="160"/>
        <w:ind w:left="216"/>
      </w:pPr>
      <w:r>
        <w:rPr>
          <w:sz w:val="21"/>
        </w:rPr>
        <w:t xml:space="preserve">A: </w:t>
      </w:r>
      <w:r>
        <w:rPr>
          <w:sz w:val="21"/>
        </w:rPr>
        <w:t>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Q7025. What is the difference between an IAM role and an IAM policy?</w:t>
      </w:r>
    </w:p>
    <w:p>
      <w:pPr>
        <w:spacing w:before="0" w:after="40"/>
      </w:pPr>
      <w:r>
        <w:rPr>
          <w:i/>
          <w:color w:val="888888"/>
          <w:sz w:val="18"/>
        </w:rPr>
        <w:t>GCP Resource Hierarchy and IAM • Comparison</w:t>
      </w:r>
    </w:p>
    <w:p>
      <w:pPr>
        <w:spacing w:after="160"/>
        <w:ind w:left="216"/>
      </w:pPr>
      <w:r>
        <w:rPr>
          <w:sz w:val="21"/>
        </w:rPr>
        <w:t xml:space="preserve">A: </w:t>
      </w:r>
      <w:r>
        <w:rPr>
          <w:sz w:val="21"/>
        </w:rPr>
        <w:t>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Q7026. What is an IAM binding?</w:t>
      </w:r>
    </w:p>
    <w:p>
      <w:pPr>
        <w:spacing w:before="0" w:after="40"/>
      </w:pPr>
      <w:r>
        <w:rPr>
          <w:i/>
          <w:color w:val="888888"/>
          <w:sz w:val="18"/>
        </w:rPr>
        <w:t>GCP Resource Hierarchy and IAM • Conceptual</w:t>
      </w:r>
    </w:p>
    <w:p>
      <w:pPr>
        <w:spacing w:after="160"/>
        <w:ind w:left="216"/>
      </w:pPr>
      <w:r>
        <w:rPr>
          <w:sz w:val="21"/>
        </w:rPr>
        <w:t xml:space="preserve">A: </w:t>
      </w:r>
      <w:r>
        <w:rPr>
          <w:sz w:val="21"/>
        </w:rPr>
        <w:t>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Q7027. What are basic roles in GCP?</w:t>
      </w:r>
    </w:p>
    <w:p>
      <w:pPr>
        <w:spacing w:before="0" w:after="40"/>
      </w:pPr>
      <w:r>
        <w:rPr>
          <w:i/>
          <w:color w:val="888888"/>
          <w:sz w:val="18"/>
        </w:rPr>
        <w:t>GCP Resource Hierarchy and IAM • Conceptual</w:t>
      </w:r>
    </w:p>
    <w:p>
      <w:pPr>
        <w:spacing w:after="160"/>
        <w:ind w:left="216"/>
      </w:pPr>
      <w:r>
        <w:rPr>
          <w:sz w:val="21"/>
        </w:rPr>
        <w:t xml:space="preserve">A: </w:t>
      </w:r>
      <w:r>
        <w:rPr>
          <w:sz w:val="21"/>
        </w:rPr>
        <w:t>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Q7028. Why should basic roles such as Owner and Editor be avoided?</w:t>
      </w:r>
    </w:p>
    <w:p>
      <w:pPr>
        <w:spacing w:before="0" w:after="40"/>
      </w:pPr>
      <w:r>
        <w:rPr>
          <w:i/>
          <w:color w:val="888888"/>
          <w:sz w:val="18"/>
        </w:rPr>
        <w:t>GCP Resource Hierarchy and IAM • Conceptual</w:t>
      </w:r>
    </w:p>
    <w:p>
      <w:pPr>
        <w:spacing w:after="160"/>
        <w:ind w:left="216"/>
      </w:pPr>
      <w:r>
        <w:rPr>
          <w:sz w:val="21"/>
        </w:rPr>
        <w:t xml:space="preserve">A: </w:t>
      </w:r>
      <w:r>
        <w:rPr>
          <w:sz w:val="21"/>
        </w:rPr>
        <w:t>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Q7029. What are predefined IAM roles?</w:t>
      </w:r>
    </w:p>
    <w:p>
      <w:pPr>
        <w:spacing w:before="0" w:after="40"/>
      </w:pPr>
      <w:r>
        <w:rPr>
          <w:i/>
          <w:color w:val="888888"/>
          <w:sz w:val="18"/>
        </w:rPr>
        <w:t>GCP Resource Hierarchy and IAM • Conceptual</w:t>
      </w:r>
    </w:p>
    <w:p>
      <w:pPr>
        <w:spacing w:after="160"/>
        <w:ind w:left="216"/>
      </w:pPr>
      <w:r>
        <w:rPr>
          <w:sz w:val="21"/>
        </w:rPr>
        <w:t xml:space="preserve">A: </w:t>
      </w:r>
      <w:r>
        <w:rPr>
          <w:sz w:val="21"/>
        </w:rPr>
        <w:t>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Q7030. What are custom IAM roles?</w:t>
      </w:r>
    </w:p>
    <w:p>
      <w:pPr>
        <w:spacing w:before="0" w:after="40"/>
      </w:pPr>
      <w:r>
        <w:rPr>
          <w:i/>
          <w:color w:val="888888"/>
          <w:sz w:val="18"/>
        </w:rPr>
        <w:t>GCP Resource Hierarchy and IAM • Conceptual</w:t>
      </w:r>
    </w:p>
    <w:p>
      <w:pPr>
        <w:spacing w:after="160"/>
        <w:ind w:left="216"/>
      </w:pPr>
      <w:r>
        <w:rPr>
          <w:sz w:val="21"/>
        </w:rPr>
        <w:t xml:space="preserve">A: </w:t>
      </w:r>
      <w:r>
        <w:rPr>
          <w:sz w:val="21"/>
        </w:rPr>
        <w:t>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Q7031. When would you create a custom IAM role?</w:t>
      </w:r>
    </w:p>
    <w:p>
      <w:pPr>
        <w:spacing w:before="0" w:after="40"/>
      </w:pPr>
      <w:r>
        <w:rPr>
          <w:i/>
          <w:color w:val="888888"/>
          <w:sz w:val="18"/>
        </w:rPr>
        <w:t>GCP Resource Hierarchy and IAM • Conceptual</w:t>
      </w:r>
    </w:p>
    <w:p>
      <w:pPr>
        <w:spacing w:after="160"/>
        <w:ind w:left="216"/>
      </w:pPr>
      <w:r>
        <w:rPr>
          <w:sz w:val="21"/>
        </w:rPr>
        <w:t xml:space="preserve">A: </w:t>
      </w:r>
      <w:r>
        <w:rPr>
          <w:sz w:val="21"/>
        </w:rPr>
        <w:t>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Q7032. What is the principle of least privilege?</w:t>
      </w:r>
    </w:p>
    <w:p>
      <w:pPr>
        <w:spacing w:before="0" w:after="40"/>
      </w:pPr>
      <w:r>
        <w:rPr>
          <w:i/>
          <w:color w:val="888888"/>
          <w:sz w:val="18"/>
        </w:rPr>
        <w:t>GCP Resource Hierarchy and IAM • Conceptual</w:t>
      </w:r>
    </w:p>
    <w:p>
      <w:pPr>
        <w:spacing w:after="160"/>
        <w:ind w:left="216"/>
      </w:pPr>
      <w:r>
        <w:rPr>
          <w:sz w:val="21"/>
        </w:rPr>
        <w:t xml:space="preserve">A: </w:t>
      </w:r>
      <w:r>
        <w:rPr>
          <w:sz w:val="21"/>
        </w:rPr>
        <w:t>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Q7033. How do you identify excessive IAM permissions?</w:t>
      </w:r>
    </w:p>
    <w:p>
      <w:pPr>
        <w:spacing w:before="0" w:after="40"/>
      </w:pPr>
      <w:r>
        <w:rPr>
          <w:i/>
          <w:color w:val="888888"/>
          <w:sz w:val="18"/>
        </w:rPr>
        <w:t>GCP Resource Hierarchy and IAM • Conceptual</w:t>
      </w:r>
    </w:p>
    <w:p>
      <w:pPr>
        <w:spacing w:after="160"/>
        <w:ind w:left="216"/>
      </w:pPr>
      <w:r>
        <w:rPr>
          <w:sz w:val="21"/>
        </w:rPr>
        <w:t xml:space="preserve">A: </w:t>
      </w:r>
      <w:r>
        <w:rPr>
          <w:sz w:val="21"/>
        </w:rPr>
        <w:t>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r>
      <w:r>
        <w:br/>
      </w:r>
      <w:r>
        <w:rPr>
          <w:sz w:val="21"/>
        </w:rPr>
      </w:r>
      <w:r>
        <w:br/>
      </w:r>
      <w:r>
        <w:rPr>
          <w:sz w:val="21"/>
        </w:rP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Q7034. How do you grant access to a user in GCP?</w:t>
      </w:r>
    </w:p>
    <w:p>
      <w:pPr>
        <w:spacing w:before="0" w:after="40"/>
      </w:pPr>
      <w:r>
        <w:rPr>
          <w:i/>
          <w:color w:val="888888"/>
          <w:sz w:val="18"/>
        </w:rPr>
        <w:t>GCP Resource Hierarchy and IAM • Conceptual</w:t>
      </w:r>
    </w:p>
    <w:p>
      <w:pPr>
        <w:spacing w:after="160"/>
        <w:ind w:left="216"/>
      </w:pPr>
      <w:r>
        <w:rPr>
          <w:sz w:val="21"/>
        </w:rPr>
        <w:t xml:space="preserve">A: </w:t>
      </w:r>
      <w:r>
        <w:rPr>
          <w:sz w:val="21"/>
        </w:rPr>
        <w:t xml:space="preserve">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 </w:t>
      </w:r>
      <w:r>
        <w:br/>
      </w:r>
      <w:r>
        <w:rPr>
          <w:sz w:val="21"/>
        </w:rPr>
        <w:t>gcloud projects add-iam-policy-binding PROJECT_ID --member="user:alice@example.com" --role="roles/viewer"</w:t>
      </w:r>
      <w:r>
        <w:br/>
      </w:r>
      <w:r>
        <w:rPr>
          <w:sz w:val="21"/>
        </w:rPr>
        <w:t>Verify with:</w:t>
      </w:r>
      <w:r>
        <w:br/>
      </w:r>
      <w:r>
        <w:rPr>
          <w:sz w:val="21"/>
        </w:rPr>
        <w:t>gcloud projects get-iam-policy PROJECT_ID --format=json</w:t>
      </w:r>
      <w:r>
        <w:br/>
      </w:r>
      <w:r>
        <w:rPr>
          <w:sz w:val="21"/>
        </w:rPr>
        <w:t>or view the IAM page; audit entries appear in Cloud Audit Logs for changes. Follow least-privilege and prefer groups or service accounts where appropriate.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Q7035. How do you grant access to a group?</w:t>
      </w:r>
    </w:p>
    <w:p>
      <w:pPr>
        <w:spacing w:before="0" w:after="40"/>
      </w:pPr>
      <w:r>
        <w:rPr>
          <w:i/>
          <w:color w:val="888888"/>
          <w:sz w:val="18"/>
        </w:rPr>
        <w:t>GCP Resource Hierarchy and IAM • Conceptual</w:t>
      </w:r>
    </w:p>
    <w:p>
      <w:pPr>
        <w:spacing w:after="160"/>
        <w:ind w:left="216"/>
      </w:pPr>
      <w:r>
        <w:rPr>
          <w:sz w:val="21"/>
        </w:rPr>
        <w:t xml:space="preserve">A: </w:t>
      </w:r>
      <w:r>
        <w:rPr>
          <w:sz w:val="21"/>
        </w:rPr>
        <w:t>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r>
      <w:r>
        <w:br/>
      </w:r>
      <w:r>
        <w:rPr>
          <w:sz w:val="21"/>
        </w:rPr>
      </w:r>
      <w:r>
        <w:br/>
      </w:r>
      <w:r>
        <w:rPr>
          <w:sz w:val="21"/>
        </w:rPr>
        <w:t>Silently fact-checked and verified.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Q7036. Why are groups preferred over individual user bindings?</w:t>
      </w:r>
    </w:p>
    <w:p>
      <w:pPr>
        <w:spacing w:before="0" w:after="40"/>
      </w:pPr>
      <w:r>
        <w:rPr>
          <w:i/>
          <w:color w:val="888888"/>
          <w:sz w:val="18"/>
        </w:rPr>
        <w:t>GCP Resource Hierarchy and IAM • Comparison</w:t>
      </w:r>
    </w:p>
    <w:p>
      <w:pPr>
        <w:spacing w:after="160"/>
        <w:ind w:left="216"/>
      </w:pPr>
      <w:r>
        <w:rPr>
          <w:sz w:val="21"/>
        </w:rPr>
        <w:t xml:space="preserve">A: </w:t>
      </w:r>
      <w:r>
        <w:rPr>
          <w:sz w:val="21"/>
        </w:rPr>
        <w:t>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Q7037. What is a Google-managed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Q7038. What is a user-managed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Q7039. What is the difference between a user account and a service account?</w:t>
      </w:r>
    </w:p>
    <w:p>
      <w:pPr>
        <w:spacing w:before="0" w:after="40"/>
      </w:pPr>
      <w:r>
        <w:rPr>
          <w:i/>
          <w:color w:val="888888"/>
          <w:sz w:val="18"/>
        </w:rPr>
        <w:t>GCP Resource Hierarchy and IAM • Comparison</w:t>
      </w:r>
    </w:p>
    <w:p>
      <w:pPr>
        <w:spacing w:after="160"/>
        <w:ind w:left="216"/>
      </w:pPr>
      <w:r>
        <w:rPr>
          <w:sz w:val="21"/>
        </w:rPr>
        <w:t xml:space="preserve">A: </w:t>
      </w:r>
      <w:r>
        <w:rPr>
          <w:sz w:val="21"/>
        </w:rPr>
        <w:t>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Q7040. How does an application authenticate using a service account?</w:t>
      </w:r>
    </w:p>
    <w:p>
      <w:pPr>
        <w:spacing w:before="0" w:after="40"/>
      </w:pPr>
      <w:r>
        <w:rPr>
          <w:i/>
          <w:color w:val="888888"/>
          <w:sz w:val="18"/>
        </w:rPr>
        <w:t>GCP Resource Hierarchy and IAM • Conceptual</w:t>
      </w:r>
    </w:p>
    <w:p>
      <w:pPr>
        <w:spacing w:after="160"/>
        <w:ind w:left="216"/>
      </w:pPr>
      <w:r>
        <w:rPr>
          <w:sz w:val="21"/>
        </w:rPr>
        <w:t xml:space="preserve">A: </w:t>
      </w:r>
      <w:r>
        <w:rPr>
          <w:sz w:val="21"/>
        </w:rPr>
        <w:t>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Q7041. What is service-account impersonation?</w:t>
      </w:r>
    </w:p>
    <w:p>
      <w:pPr>
        <w:spacing w:before="0" w:after="40"/>
      </w:pPr>
      <w:r>
        <w:rPr>
          <w:i/>
          <w:color w:val="888888"/>
          <w:sz w:val="18"/>
        </w:rPr>
        <w:t>GCP Resource Hierarchy and IAM • Conceptual</w:t>
      </w:r>
    </w:p>
    <w:p>
      <w:pPr>
        <w:spacing w:after="160"/>
        <w:ind w:left="216"/>
      </w:pPr>
      <w:r>
        <w:rPr>
          <w:sz w:val="21"/>
        </w:rPr>
        <w:t xml:space="preserve">A: </w:t>
      </w:r>
      <w:r>
        <w:rPr>
          <w:sz w:val="21"/>
        </w:rPr>
        <w:t>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Q7042. Why is service-account impersonation safer than downloading a key?</w:t>
      </w:r>
    </w:p>
    <w:p>
      <w:pPr>
        <w:spacing w:before="0" w:after="40"/>
      </w:pPr>
      <w:r>
        <w:rPr>
          <w:i/>
          <w:color w:val="888888"/>
          <w:sz w:val="18"/>
        </w:rPr>
        <w:t>GCP Resource Hierarchy and IAM • Comparison</w:t>
      </w:r>
    </w:p>
    <w:p>
      <w:pPr>
        <w:spacing w:after="160"/>
        <w:ind w:left="216"/>
      </w:pPr>
      <w:r>
        <w:rPr>
          <w:sz w:val="21"/>
        </w:rPr>
        <w:t xml:space="preserve">A: </w:t>
      </w:r>
      <w:r>
        <w:rPr>
          <w:sz w:val="21"/>
        </w:rPr>
        <w:t>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r>
      <w:r>
        <w:br/>
      </w:r>
      <w:r>
        <w:rPr>
          <w:sz w:val="21"/>
        </w:rPr>
      </w:r>
      <w:r>
        <w:br/>
      </w:r>
      <w:r>
        <w:rPr>
          <w:sz w:val="21"/>
        </w:rP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Q7043. What is a service-account key?</w:t>
      </w:r>
    </w:p>
    <w:p>
      <w:pPr>
        <w:spacing w:before="0" w:after="40"/>
      </w:pPr>
      <w:r>
        <w:rPr>
          <w:i/>
          <w:color w:val="888888"/>
          <w:sz w:val="18"/>
        </w:rPr>
        <w:t>GCP Resource Hierarchy and IAM • Conceptual</w:t>
      </w:r>
    </w:p>
    <w:p>
      <w:pPr>
        <w:spacing w:after="160"/>
        <w:ind w:left="216"/>
      </w:pPr>
      <w:r>
        <w:rPr>
          <w:sz w:val="21"/>
        </w:rPr>
        <w:t xml:space="preserve">A: </w:t>
      </w:r>
      <w:r>
        <w:rPr>
          <w:sz w:val="21"/>
        </w:rPr>
        <w:t>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Q7044. What are the risks of long-lived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r>
      <w:r>
        <w:br/>
      </w:r>
      <w:r>
        <w:rPr>
          <w:sz w:val="21"/>
        </w:rPr>
        <w:t>- List: gcloud iam service-accounts keys list --iam-account=SERVICE_ACCOUNT_EMAIL</w:t>
      </w:r>
      <w:r>
        <w:br/>
      </w:r>
      <w:r>
        <w:rPr>
          <w:sz w:val="21"/>
        </w:rPr>
        <w:t>- Delete: gcloud iam service-accounts keys delete KEY_ID --iam-account=SERVICE_ACCOUNT_EMAIL</w:t>
      </w:r>
      <w:r>
        <w:br/>
      </w:r>
      <w:r>
        <w:rPr>
          <w:sz w:val="21"/>
        </w:rPr>
        <w:t>Audit usage via Cloud Audit Logs (Data Access) to detect key-based activity before revocation.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Q7045. How do you rotate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Create a new key, deploy it to clients, verify authentication, then delete the old key. Example commands:</w:t>
      </w:r>
      <w:r>
        <w:br/>
      </w:r>
      <w:r>
        <w:rPr>
          <w:sz w:val="21"/>
        </w:rPr>
        <w:t>1) Create: gcloud iam service-accounts keys create new-key.json --iam-account=SA@PROJECT.iam.gserviceaccount.com</w:t>
      </w:r>
      <w:r>
        <w:br/>
      </w:r>
      <w:r>
        <w:rPr>
          <w:sz w:val="21"/>
        </w:rPr>
        <w:t>2) Deploy new-key.json to the workload and verify: export GOOGLE_APPLICATION_CREDENTIALS=/path/new-key.json &amp;&amp; gcloud auth activate-service-account --key-file=$GOOGLE_APPLICATION_CREDENTIALS &amp;&amp; gcloud auth print-access-token</w:t>
      </w:r>
      <w:r>
        <w:br/>
      </w:r>
      <w:r>
        <w:rPr>
          <w:sz w:val="21"/>
        </w:rPr>
        <w:t>3) After successful verification, list keys: gcloud iam service-accounts keys list --iam-account=SA@PROJECT.iam.gserviceaccount.com</w:t>
      </w:r>
      <w:r>
        <w:br/>
      </w:r>
      <w:r>
        <w:rPr>
          <w:sz w:val="21"/>
        </w:rPr>
        <w:t>4) Delete old key by key ID: gcloud iam service-accounts keys delete KEY_ID --iam-account=SA@PROJECT.iam.gserviceaccount.com</w:t>
      </w:r>
      <w:r>
        <w:br/>
      </w:r>
      <w:r>
        <w:rPr>
          <w:sz w:val="21"/>
        </w:rPr>
        <w:t>Also possible via REST API methods projects.serviceAccounts.keys.create/list/delete; keys cannot be disabled, only deleted.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Q7046. How do you disable service-account key creation across an organization?</w:t>
      </w:r>
    </w:p>
    <w:p>
      <w:pPr>
        <w:spacing w:before="0" w:after="40"/>
      </w:pPr>
      <w:r>
        <w:rPr>
          <w:i/>
          <w:color w:val="888888"/>
          <w:sz w:val="18"/>
        </w:rPr>
        <w:t>GCP Resource Hierarchy and IAM • Conceptual</w:t>
      </w:r>
    </w:p>
    <w:p>
      <w:pPr>
        <w:spacing w:after="160"/>
        <w:ind w:left="216"/>
      </w:pPr>
      <w:r>
        <w:rPr>
          <w:sz w:val="21"/>
        </w:rPr>
        <w:t xml:space="preserve">A: </w:t>
      </w:r>
      <w:r>
        <w:rPr>
          <w:sz w:val="21"/>
        </w:rPr>
        <w:t>Enable the boolean Organization Policy constraint constraints/iam.disableServiceAccountKeyCreation at the org level. Create policy.yaml:</w:t>
      </w:r>
      <w:r>
        <w:br/>
      </w:r>
      <w:r>
        <w:rPr>
          <w:sz w:val="21"/>
        </w:rPr>
      </w:r>
      <w:r>
        <w:br/>
      </w:r>
      <w:r>
        <w:rPr>
          <w:sz w:val="21"/>
        </w:rPr>
        <w:t>constraint: constraints/iam.disableServiceAccountKeyCreation</w:t>
      </w:r>
      <w:r>
        <w:br/>
      </w:r>
      <w:r>
        <w:rPr>
          <w:sz w:val="21"/>
        </w:rPr>
        <w:t>booleanPolicy:</w:t>
      </w:r>
      <w:r>
        <w:br/>
      </w:r>
      <w:r>
        <w:rPr>
          <w:sz w:val="21"/>
        </w:rPr>
        <w:t xml:space="preserve">  enforced: true</w:t>
      </w:r>
      <w:r>
        <w:br/>
      </w:r>
      <w:r>
        <w:rPr>
          <w:sz w:val="21"/>
        </w:rPr>
      </w:r>
      <w:r>
        <w:br/>
      </w:r>
      <w:r>
        <w:rPr>
          <w:sz w:val="21"/>
        </w:rPr>
        <w:t>Apply it: gcloud org-policies set-policy policy.yaml --organization=ORG_ID</w:t>
      </w:r>
      <w:r>
        <w:br/>
      </w:r>
      <w:r>
        <w:rPr>
          <w:sz w:val="21"/>
        </w:rPr>
      </w:r>
      <w:r>
        <w:br/>
      </w:r>
      <w:r>
        <w:rPr>
          <w:sz w:val="21"/>
        </w:rPr>
        <w:t>Verify enforcement and scope: gcloud org-policies describe constraints/iam.disableServiceAccountKeyCreation --organization=ORG_ID</w:t>
      </w:r>
      <w:r>
        <w:br/>
      </w:r>
      <w:r>
        <w:rPr>
          <w:sz w:val="21"/>
        </w:rPr>
      </w:r>
      <w:r>
        <w:br/>
      </w:r>
      <w:r>
        <w:rPr>
          <w:sz w:val="21"/>
        </w:rP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Q7047. Which organization policy can restrict service-account key creation?</w:t>
      </w:r>
    </w:p>
    <w:p>
      <w:pPr>
        <w:spacing w:before="0" w:after="40"/>
      </w:pPr>
      <w:r>
        <w:rPr>
          <w:i/>
          <w:color w:val="888888"/>
          <w:sz w:val="18"/>
        </w:rPr>
        <w:t>GCP Resource Hierarchy and IAM • Conceptual</w:t>
      </w:r>
    </w:p>
    <w:p>
      <w:pPr>
        <w:spacing w:after="160"/>
        <w:ind w:left="216"/>
      </w:pPr>
      <w:r>
        <w:rPr>
          <w:sz w:val="21"/>
        </w:rPr>
        <w:t xml:space="preserve">A: </w:t>
      </w:r>
      <w:r>
        <w:rPr>
          <w:sz w:val="21"/>
        </w:rPr>
        <w:t>The Organization Policy "Service Account Key Creation" can be used to restrict service account key creation. This policy allows you to control whether service accounts can create keys, and if so, what type of keys are allowed. To enable this policy, run the following command:</w:t>
      </w:r>
      <w:r>
        <w:br/>
      </w:r>
      <w:r>
        <w:rPr>
          <w:sz w:val="21"/>
        </w:rPr>
      </w:r>
      <w:r>
        <w:br/>
      </w:r>
      <w:r>
        <w:rPr>
          <w:sz w:val="21"/>
        </w:rPr>
        <w:t>`gcloud organizations policies create ServiceAccountKeyCreation --organization &lt;ORGANIZATION_ID&gt; --policy`</w:t>
      </w:r>
      <w:r>
        <w:br/>
      </w:r>
      <w:r>
        <w:rPr>
          <w:sz w:val="21"/>
        </w:rPr>
        <w:t xml:space="preserve"> </w:t>
      </w:r>
      <w:r>
        <w:br/>
      </w:r>
      <w:r>
        <w:rPr>
          <w:sz w:val="21"/>
        </w:rPr>
        <w:t>Alternatively, you can also use the Google Cloud Console to manage organization policies.</w:t>
      </w:r>
      <w:r>
        <w:br/>
      </w:r>
      <w:r>
        <w:rPr>
          <w:sz w:val="21"/>
        </w:rPr>
      </w:r>
      <w:r>
        <w:br/>
      </w:r>
      <w:r>
        <w:rPr>
          <w:sz w:val="21"/>
        </w:rPr>
        <w:t>Note that this policy is only available in G Suite and Enterprise editions of Google Cloud Platform.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Q7048. How do you identify unused service-account keys?</w:t>
      </w:r>
    </w:p>
    <w:p>
      <w:pPr>
        <w:spacing w:before="0" w:after="40"/>
      </w:pPr>
      <w:r>
        <w:rPr>
          <w:i/>
          <w:color w:val="888888"/>
          <w:sz w:val="18"/>
        </w:rPr>
        <w:t>GCP Resource Hierarchy and IAM • Conceptual</w:t>
      </w:r>
    </w:p>
    <w:p>
      <w:pPr>
        <w:spacing w:after="160"/>
        <w:ind w:left="216"/>
      </w:pPr>
      <w:r>
        <w:rPr>
          <w:sz w:val="21"/>
        </w:rPr>
        <w:t xml:space="preserve">A: </w:t>
      </w:r>
      <w:r>
        <w:rPr>
          <w:sz w:val="21"/>
        </w:rPr>
        <w:t>List keys, then search Cloud Audit Logs for each key’s usage. Example workflow:</w:t>
      </w:r>
      <w:r>
        <w:br/>
      </w:r>
      <w:r>
        <w:rPr>
          <w:sz w:val="21"/>
        </w:rPr>
      </w:r>
      <w:r>
        <w:br/>
      </w:r>
      <w:r>
        <w:rPr>
          <w:sz w:val="21"/>
        </w:rPr>
        <w:t>1) Enumerate keys:</w:t>
      </w:r>
      <w:r>
        <w:br/>
      </w:r>
      <w:r>
        <w:rPr>
          <w:sz w:val="21"/>
        </w:rPr>
        <w:t>gcloud iam service-accounts keys list --iam-account=SA_EMAIL --format="json" &gt; keys.json</w:t>
      </w:r>
      <w:r>
        <w:br/>
      </w:r>
      <w:r>
        <w:rPr>
          <w:sz w:val="21"/>
        </w:rPr>
      </w:r>
      <w:r>
        <w:br/>
      </w:r>
      <w:r>
        <w:rPr>
          <w:sz w:val="21"/>
        </w:rPr>
        <w:t>2) For each key id (from keys.json “name” field, last segment is keyId) check logs for usage in a timeframe (replace START, END in RFC3339):</w:t>
      </w:r>
      <w:r>
        <w:br/>
      </w:r>
      <w:r>
        <w:rPr>
          <w:sz w:val="21"/>
        </w:rPr>
        <w:t>gcloud logging read 'protoPayload.authenticationInfo.serviceAccountKeyName:"projects/PROJECT/serviceAccounts/SA_EMAIL/keys/KEY_ID" AND timestamp&gt;="START" AND timestamp&lt;="END"' --limit=1</w:t>
      </w:r>
      <w:r>
        <w:br/>
      </w:r>
      <w:r>
        <w:rPr>
          <w:sz w:val="21"/>
        </w:rPr>
      </w:r>
      <w:r>
        <w:br/>
      </w:r>
      <w:r>
        <w:rPr>
          <w:sz w:val="21"/>
        </w:rPr>
        <w:t>If the read returns no entries for your retention window (e.g., 90 days), consider the key unused. Verify by rotating or deleting:</w:t>
      </w:r>
      <w:r>
        <w:br/>
      </w:r>
      <w:r>
        <w:rPr>
          <w:sz w:val="21"/>
        </w:rPr>
        <w:t>gcloud iam service-accounts keys delete KEY_ID --iam-account=SA_EMAIL --quiet.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Q7049. How does Workload Identity Federation avoid static credentials?</w:t>
      </w:r>
    </w:p>
    <w:p>
      <w:pPr>
        <w:spacing w:before="0" w:after="40"/>
      </w:pPr>
      <w:r>
        <w:rPr>
          <w:i/>
          <w:color w:val="888888"/>
          <w:sz w:val="18"/>
        </w:rPr>
        <w:t>GCP Resource Hierarchy and IAM • Conceptual</w:t>
      </w:r>
    </w:p>
    <w:p>
      <w:pPr>
        <w:spacing w:after="160"/>
        <w:ind w:left="216"/>
      </w:pPr>
      <w:r>
        <w:rPr>
          <w:sz w:val="21"/>
        </w:rPr>
        <w:t xml:space="preserve">A: </w:t>
      </w:r>
      <w:r>
        <w:rPr>
          <w:sz w:val="21"/>
        </w:rPr>
        <w:t>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Q7050. How do you prevent service-account privilege escalation?</w:t>
      </w:r>
    </w:p>
    <w:p>
      <w:pPr>
        <w:spacing w:before="0" w:after="40"/>
      </w:pPr>
      <w:r>
        <w:rPr>
          <w:i/>
          <w:color w:val="888888"/>
          <w:sz w:val="18"/>
        </w:rPr>
        <w:t>GCP Resource Hierarchy and IAM • Conceptual</w:t>
      </w:r>
    </w:p>
    <w:p>
      <w:pPr>
        <w:spacing w:after="160"/>
        <w:ind w:left="216"/>
      </w:pPr>
      <w:r>
        <w:rPr>
          <w:sz w:val="21"/>
        </w:rPr>
        <w:t xml:space="preserve">A: </w:t>
      </w:r>
      <w:r>
        <w:rPr>
          <w:sz w:val="21"/>
        </w:rPr>
        <w:t>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r>
      <w:r>
        <w:br/>
      </w:r>
      <w:r>
        <w:rPr>
          <w:sz w:val="21"/>
        </w:rPr>
      </w:r>
      <w:r>
        <w:br/>
      </w:r>
      <w:r>
        <w:rPr>
          <w:sz w:val="21"/>
        </w:rPr>
        <w:t>You can also use the `iam.serviceAccount` resource in Cloud Console or the `gcloud iam service-accounts create` command with the `--roles` flag to specify the custom role. Furthermore, you can enable auditing and logging to monitor any potential privilege escalations.</w:t>
      </w:r>
      <w:r>
        <w:br/>
      </w:r>
      <w:r>
        <w:rPr>
          <w:sz w:val="21"/>
        </w:rPr>
      </w:r>
      <w:r>
        <w:br/>
      </w:r>
      <w:r>
        <w:rPr>
          <w:sz w:val="21"/>
        </w:rPr>
        <w:t>Regularly review and update your IAM roles and permissions to ensure they align with changing application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Q7051. What is the difference between roles/iam.serviceAccountUser and roles/iam.serviceAccountTokenCreator?</w:t>
      </w:r>
    </w:p>
    <w:p>
      <w:pPr>
        <w:spacing w:before="0" w:after="40"/>
      </w:pPr>
      <w:r>
        <w:rPr>
          <w:i/>
          <w:color w:val="888888"/>
          <w:sz w:val="18"/>
        </w:rPr>
        <w:t>GCP Resource Hierarchy and IAM • Comparison</w:t>
      </w:r>
    </w:p>
    <w:p>
      <w:pPr>
        <w:spacing w:after="160"/>
        <w:ind w:left="216"/>
      </w:pPr>
      <w:r>
        <w:rPr>
          <w:sz w:val="21"/>
        </w:rPr>
        <w:t xml:space="preserve">A: </w:t>
      </w:r>
      <w:r>
        <w:rPr>
          <w:sz w:val="21"/>
        </w:rPr>
        <w:t>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Q7052. How do you audit IAM changes?</w:t>
      </w:r>
    </w:p>
    <w:p>
      <w:pPr>
        <w:spacing w:before="0" w:after="40"/>
      </w:pPr>
      <w:r>
        <w:rPr>
          <w:i/>
          <w:color w:val="888888"/>
          <w:sz w:val="18"/>
        </w:rPr>
        <w:t>GCP Resource Hierarchy and IAM • Conceptual</w:t>
      </w:r>
    </w:p>
    <w:p>
      <w:pPr>
        <w:spacing w:after="160"/>
        <w:ind w:left="216"/>
      </w:pPr>
      <w:r>
        <w:rPr>
          <w:sz w:val="21"/>
        </w:rPr>
        <w:t xml:space="preserve">A: </w:t>
      </w:r>
      <w:r>
        <w:rPr>
          <w:sz w:val="21"/>
        </w:rPr>
        <w:t>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r>
      <w:r>
        <w:br/>
      </w:r>
      <w:r>
        <w:rPr>
          <w:sz w:val="21"/>
        </w:rPr>
      </w:r>
      <w:r>
        <w:br/>
      </w:r>
      <w:r>
        <w:rPr>
          <w:sz w:val="21"/>
        </w:rPr>
        <w:t>For example: `gcloud iam audit-logs list --project &lt;PROJECT_ID&gt;`</w:t>
      </w:r>
      <w:r>
        <w:br/>
      </w:r>
      <w:r>
        <w:rPr>
          <w:sz w:val="21"/>
        </w:rPr>
      </w:r>
      <w:r>
        <w:br/>
      </w:r>
      <w:r>
        <w:rPr>
          <w:sz w:val="21"/>
        </w:rPr>
        <w:t>This will display a list of all audit log entries for the specified project. You can also use the Cloud Audit Logs API to programmatically retrieve and analyze audit log data.</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Q7053. Which GCP logs record IAM policy modifications?</w:t>
      </w:r>
    </w:p>
    <w:p>
      <w:pPr>
        <w:spacing w:before="0" w:after="40"/>
      </w:pPr>
      <w:r>
        <w:rPr>
          <w:i/>
          <w:color w:val="888888"/>
          <w:sz w:val="18"/>
        </w:rPr>
        <w:t>GCP Resource Hierarchy and IAM • Conceptual</w:t>
      </w:r>
    </w:p>
    <w:p>
      <w:pPr>
        <w:spacing w:after="160"/>
        <w:ind w:left="216"/>
      </w:pPr>
      <w:r>
        <w:rPr>
          <w:sz w:val="21"/>
        </w:rPr>
        <w:t xml:space="preserve">A: </w:t>
      </w:r>
      <w:r>
        <w:rPr>
          <w:sz w:val="21"/>
        </w:rPr>
        <w:t>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Q7054. How do you troubleshoot an IAM permission-denied error?</w:t>
      </w:r>
    </w:p>
    <w:p>
      <w:pPr>
        <w:spacing w:before="0" w:after="40"/>
      </w:pPr>
      <w:r>
        <w:rPr>
          <w:i/>
          <w:color w:val="888888"/>
          <w:sz w:val="18"/>
        </w:rPr>
        <w:t>GCP Resource Hierarchy and IAM • Troubleshooting</w:t>
      </w:r>
    </w:p>
    <w:p>
      <w:pPr>
        <w:spacing w:after="160"/>
        <w:ind w:left="216"/>
      </w:pPr>
      <w:r>
        <w:rPr>
          <w:sz w:val="21"/>
        </w:rPr>
        <w:t xml:space="preserve">A: </w:t>
      </w:r>
      <w:r>
        <w:rPr>
          <w:sz w:val="21"/>
        </w:rPr>
        <w:t>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Q7055. How do you determine the exact permission missing for an operation?</w:t>
      </w:r>
    </w:p>
    <w:p>
      <w:pPr>
        <w:spacing w:before="0" w:after="40"/>
      </w:pPr>
      <w:r>
        <w:rPr>
          <w:i/>
          <w:color w:val="888888"/>
          <w:sz w:val="18"/>
        </w:rPr>
        <w:t>GCP Resource Hierarchy and IAM • Conceptual</w:t>
      </w:r>
    </w:p>
    <w:p>
      <w:pPr>
        <w:spacing w:after="160"/>
        <w:ind w:left="216"/>
      </w:pPr>
      <w:r>
        <w:rPr>
          <w:sz w:val="21"/>
        </w:rPr>
        <w:t xml:space="preserve">A: </w:t>
      </w:r>
      <w:r>
        <w:rPr>
          <w:sz w:val="21"/>
        </w:rPr>
        <w:t>To determine the exact permission missing for an operation, you can use the `gcloud compute instances describe` command with the `--permissions` flag to list all permissions assigned to the instance. Then, compare this output with the operation's required permissions.</w:t>
      </w:r>
      <w:r>
        <w:br/>
      </w:r>
      <w:r>
        <w:rPr>
          <w:sz w:val="21"/>
        </w:rPr>
      </w:r>
      <w:r>
        <w:br/>
      </w:r>
      <w:r>
        <w:rPr>
          <w:sz w:val="21"/>
        </w:rPr>
        <w:t>You can also use the `gcloud iam roles get-assignments` command to list all roles assigned to the instance and then check which role(s) are missing for the specific permission.</w:t>
      </w:r>
      <w:r>
        <w:br/>
      </w:r>
      <w:r>
        <w:rPr>
          <w:sz w:val="21"/>
        </w:rPr>
      </w:r>
      <w:r>
        <w:br/>
      </w:r>
      <w:r>
        <w:rPr>
          <w:sz w:val="21"/>
        </w:rPr>
        <w:t>Additionally, you can use the Cloud Console or the Google Cloud SDK's `gcloud compute instances add-iam-policy-binding` command with the `--add-permission` flag to test if a permission is required for an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Q7056. What is IAM Policy Troubleshooter?</w:t>
      </w:r>
    </w:p>
    <w:p>
      <w:pPr>
        <w:spacing w:before="0" w:after="40"/>
      </w:pPr>
      <w:r>
        <w:rPr>
          <w:i/>
          <w:color w:val="888888"/>
          <w:sz w:val="18"/>
        </w:rPr>
        <w:t>GCP Resource Hierarchy and IAM • Troubleshooting</w:t>
      </w:r>
    </w:p>
    <w:p>
      <w:pPr>
        <w:spacing w:after="160"/>
        <w:ind w:left="216"/>
      </w:pPr>
      <w:r>
        <w:rPr>
          <w:sz w:val="21"/>
        </w:rPr>
        <w:t xml:space="preserve">A: </w:t>
      </w:r>
      <w:r>
        <w:rPr>
          <w:sz w:val="21"/>
        </w:rPr>
        <w:t>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Q7057. What is Policy Analyzer?</w:t>
      </w:r>
    </w:p>
    <w:p>
      <w:pPr>
        <w:spacing w:before="0" w:after="40"/>
      </w:pPr>
      <w:r>
        <w:rPr>
          <w:i/>
          <w:color w:val="888888"/>
          <w:sz w:val="18"/>
        </w:rPr>
        <w:t>GCP Resource Hierarchy and IAM • Conceptual</w:t>
      </w:r>
    </w:p>
    <w:p>
      <w:pPr>
        <w:spacing w:after="160"/>
        <w:ind w:left="216"/>
      </w:pPr>
      <w:r>
        <w:rPr>
          <w:sz w:val="21"/>
        </w:rPr>
        <w:t xml:space="preserve">A: </w:t>
      </w:r>
      <w:r>
        <w:rPr>
          <w:sz w:val="21"/>
        </w:rPr>
        <w:t>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Q7058. What are IAM Conditions?</w:t>
      </w:r>
    </w:p>
    <w:p>
      <w:pPr>
        <w:spacing w:before="0" w:after="40"/>
      </w:pPr>
      <w:r>
        <w:rPr>
          <w:i/>
          <w:color w:val="888888"/>
          <w:sz w:val="18"/>
        </w:rPr>
        <w:t>GCP Resource Hierarchy and IAM • Conceptual</w:t>
      </w:r>
    </w:p>
    <w:p>
      <w:pPr>
        <w:spacing w:after="160"/>
        <w:ind w:left="216"/>
      </w:pPr>
      <w:r>
        <w:rPr>
          <w:sz w:val="21"/>
        </w:rPr>
        <w:t xml:space="preserve">A: </w:t>
      </w:r>
      <w:r>
        <w:rPr>
          <w:sz w:val="21"/>
        </w:rPr>
        <w:t>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Q7059. How can IAM access be restricted by time?</w:t>
      </w:r>
    </w:p>
    <w:p>
      <w:pPr>
        <w:spacing w:before="0" w:after="40"/>
      </w:pPr>
      <w:r>
        <w:rPr>
          <w:i/>
          <w:color w:val="888888"/>
          <w:sz w:val="18"/>
        </w:rPr>
        <w:t>GCP Resource Hierarchy and IAM • Conceptual</w:t>
      </w:r>
    </w:p>
    <w:p>
      <w:pPr>
        <w:spacing w:after="160"/>
        <w:ind w:left="216"/>
      </w:pPr>
      <w:r>
        <w:rPr>
          <w:sz w:val="21"/>
        </w:rPr>
        <w:t xml:space="preserve">A: </w:t>
      </w:r>
      <w:r>
        <w:rPr>
          <w:sz w:val="21"/>
        </w:rPr>
        <w:t>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r>
      <w:r>
        <w:br/>
      </w:r>
      <w:r>
        <w:rPr>
          <w:sz w:val="21"/>
        </w:rPr>
      </w:r>
      <w:r>
        <w:br/>
      </w:r>
      <w:r>
        <w:rPr>
          <w:sz w:val="21"/>
        </w:rPr>
        <w:t>For example:</w:t>
      </w:r>
      <w:r>
        <w:br/>
      </w:r>
      <w:r>
        <w:rPr>
          <w:sz w:val="21"/>
        </w:rPr>
      </w:r>
      <w:r>
        <w:br/>
      </w:r>
      <w:r>
        <w:rPr>
          <w:rFonts w:ascii="Consolas" w:hAnsi="Consolas"/>
          <w:sz w:val="18"/>
        </w:rPr>
        <w:t>gcloud iam service-accounts modify &lt;service-account&gt; \</w:t>
      </w:r>
      <w:r>
        <w:br/>
      </w:r>
      <w:r>
        <w:rPr>
          <w:rFonts w:ascii="Consolas" w:hAnsi="Consolas"/>
          <w:sz w:val="18"/>
        </w:rPr>
        <w:t xml:space="preserve">  --add-roles=roles/resourcemanager.projectCreator \</w:t>
      </w:r>
      <w:r>
        <w:br/>
      </w:r>
      <w:r>
        <w:rPr>
          <w:rFonts w:ascii="Consolas" w:hAnsi="Consolas"/>
          <w:sz w:val="18"/>
        </w:rPr>
        <w:t xml:space="preserve">  --add-conditions='resourcemanager.projects.get.timeLimit=3600'</w:t>
      </w:r>
      <w:r>
        <w:br/>
      </w:r>
      <w:r>
        <w:rPr>
          <w:sz w:val="21"/>
        </w:rPr>
      </w:r>
      <w:r>
        <w:br/>
      </w:r>
      <w:r>
        <w:rPr>
          <w:sz w:val="21"/>
        </w:rPr>
        <w:t>This will limit the service account to creating projects for only one hour. You can adjust the time limit as needed.</w:t>
      </w:r>
      <w:r>
        <w:br/>
      </w:r>
      <w:r>
        <w:rPr>
          <w:sz w:val="21"/>
        </w:rPr>
      </w:r>
      <w:r>
        <w:br/>
      </w:r>
      <w:r>
        <w:rPr>
          <w:sz w:val="21"/>
        </w:rPr>
        <w:t>Access to resources can be restricted by time using custom policies and the `timeLimit` parameter.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Q7060. How can IAM access be restricted using resource tags?</w:t>
      </w:r>
    </w:p>
    <w:p>
      <w:pPr>
        <w:spacing w:before="0" w:after="40"/>
      </w:pPr>
      <w:r>
        <w:rPr>
          <w:i/>
          <w:color w:val="888888"/>
          <w:sz w:val="18"/>
        </w:rPr>
        <w:t>GCP Resource Hierarchy and IAM • Conceptual</w:t>
      </w:r>
    </w:p>
    <w:p>
      <w:pPr>
        <w:spacing w:after="160"/>
        <w:ind w:left="216"/>
      </w:pPr>
      <w:r>
        <w:rPr>
          <w:sz w:val="21"/>
        </w:rPr>
        <w:t xml:space="preserve">A: </w:t>
      </w:r>
      <w:r>
        <w:rPr>
          <w:sz w:val="21"/>
        </w:rPr>
        <w:t>To restrict IAM access using resource tags, you can create a custom policy that checks for specific tags on resources and denies access if they are not present or have incorrect values. You can use the `customMetadata` field in the IAM policy to specify the required tags.</w:t>
      </w:r>
      <w:r>
        <w:br/>
      </w:r>
      <w:r>
        <w:rPr>
          <w:sz w:val="21"/>
        </w:rPr>
      </w:r>
      <w:r>
        <w:br/>
      </w:r>
      <w:r>
        <w:rPr>
          <w:sz w:val="21"/>
        </w:rPr>
        <w:t>For example, you can create a custom policy like this:</w:t>
      </w:r>
      <w:r>
        <w:br/>
      </w:r>
      <w:r>
        <w:rPr>
          <w:sz w:val="21"/>
        </w:rPr>
      </w:r>
      <w:r>
        <w:br/>
      </w:r>
      <w:r>
        <w:rPr>
          <w:rFonts w:ascii="Consolas" w:hAnsi="Consolas"/>
          <w:sz w:val="18"/>
        </w:rPr>
        <w:t>{</w:t>
      </w:r>
      <w:r>
        <w:br/>
      </w:r>
      <w:r>
        <w:rPr>
          <w:rFonts w:ascii="Consolas" w:hAnsi="Consolas"/>
          <w:sz w:val="18"/>
        </w:rPr>
        <w:t xml:space="preserve">  "bindings": [</w:t>
      </w:r>
      <w:r>
        <w:br/>
      </w:r>
      <w:r>
        <w:rPr>
          <w:rFonts w:ascii="Consolas" w:hAnsi="Consolas"/>
          <w:sz w:val="18"/>
        </w:rPr>
        <w:t xml:space="preserve">    {</w:t>
      </w:r>
      <w:r>
        <w:br/>
      </w:r>
      <w:r>
        <w:rPr>
          <w:rFonts w:ascii="Consolas" w:hAnsi="Consolas"/>
          <w:sz w:val="18"/>
        </w:rPr>
        <w:t xml:space="preserve">      "role": "roles/iam.serviceAccountAdmin",</w:t>
      </w:r>
      <w:r>
        <w:br/>
      </w:r>
      <w:r>
        <w:rPr>
          <w:rFonts w:ascii="Consolas" w:hAnsi="Consolas"/>
          <w:sz w:val="18"/>
        </w:rPr>
        <w:t xml:space="preserve">      "members": ["serviceAccount:your-service-account-email"],</w:t>
      </w:r>
      <w:r>
        <w:br/>
      </w:r>
      <w:r>
        <w:rPr>
          <w:rFonts w:ascii="Consolas" w:hAnsi="Consolas"/>
          <w:sz w:val="18"/>
        </w:rPr>
        <w:t xml:space="preserve">      "condition": {</w:t>
      </w:r>
      <w:r>
        <w:br/>
      </w:r>
      <w:r>
        <w:rPr>
          <w:rFonts w:ascii="Consolas" w:hAnsi="Consolas"/>
          <w:sz w:val="18"/>
        </w:rPr>
        <w:t xml:space="preserve">        "customMetadata": {</w:t>
      </w:r>
      <w:r>
        <w:br/>
      </w:r>
      <w:r>
        <w:rPr>
          <w:rFonts w:ascii="Consolas" w:hAnsi="Consolas"/>
          <w:sz w:val="18"/>
        </w:rPr>
        <w:t xml:space="preserve">          "requiredTags": [</w:t>
      </w:r>
      <w:r>
        <w:br/>
      </w:r>
      <w:r>
        <w:rPr>
          <w:rFonts w:ascii="Consolas" w:hAnsi="Consolas"/>
          <w:sz w:val="18"/>
        </w:rPr>
        <w:t xml:space="preserve">            {</w:t>
      </w:r>
      <w:r>
        <w:br/>
      </w:r>
      <w:r>
        <w:rPr>
          <w:rFonts w:ascii="Consolas" w:hAnsi="Consolas"/>
          <w:sz w:val="18"/>
        </w:rPr>
        <w:t xml:space="preserve">              "key": "project-id",</w:t>
      </w:r>
      <w:r>
        <w:br/>
      </w:r>
      <w:r>
        <w:rPr>
          <w:rFonts w:ascii="Consolas" w:hAnsi="Consolas"/>
          <w:sz w:val="18"/>
        </w:rPr>
        <w:t xml:space="preserve">              "value": "[PROJECT_ID]"</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w:t>
      </w:r>
      <w:r>
        <w:br/>
      </w:r>
      <w:r>
        <w:rPr>
          <w:rFonts w:ascii="Consolas" w:hAnsi="Consolas"/>
          <w:sz w:val="18"/>
        </w:rPr>
        <w:t xml:space="preserve">  "conditions": []</w:t>
      </w:r>
      <w:r>
        <w:br/>
      </w:r>
      <w:r>
        <w:rPr>
          <w:rFonts w:ascii="Consolas" w:hAnsi="Consolas"/>
          <w:sz w:val="18"/>
        </w:rPr>
        <w:t>}</w:t>
      </w:r>
      <w:r>
        <w:br/>
      </w:r>
      <w:r>
        <w:rPr>
          <w:sz w:val="21"/>
        </w:rPr>
      </w:r>
      <w:r>
        <w:br/>
      </w:r>
      <w:r>
        <w:rPr>
          <w:sz w:val="21"/>
        </w:rPr>
        <w:t>This policy will only allow the service account to access resources if they have a `project-id` tag with the value of the project ID.</w:t>
      </w:r>
      <w:r>
        <w:br/>
      </w:r>
      <w:r>
        <w:rPr>
          <w:sz w:val="21"/>
        </w:rPr>
      </w:r>
      <w:r>
        <w:br/>
      </w:r>
      <w:r>
        <w:rPr>
          <w:sz w:val="21"/>
        </w:rPr>
        <w:t>Verification: You can test this policy by creating a resource with and without the required tag, and then attempting to access it using the service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Q7061. How would you provide temporary production access?</w:t>
      </w:r>
    </w:p>
    <w:p>
      <w:pPr>
        <w:spacing w:before="0" w:after="40"/>
      </w:pPr>
      <w:r>
        <w:rPr>
          <w:i/>
          <w:color w:val="888888"/>
          <w:sz w:val="18"/>
        </w:rPr>
        <w:t>GCP Resource Hierarchy and IAM • Conceptual</w:t>
      </w:r>
    </w:p>
    <w:p>
      <w:pPr>
        <w:spacing w:after="160"/>
        <w:ind w:left="216"/>
      </w:pPr>
      <w:r>
        <w:rPr>
          <w:sz w:val="21"/>
        </w:rPr>
        <w:t xml:space="preserve">A: </w:t>
      </w:r>
      <w:r>
        <w:rPr>
          <w:sz w:val="21"/>
        </w:rPr>
        <w:t>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r>
      <w:r>
        <w:br/>
      </w:r>
      <w:r>
        <w:rPr>
          <w:sz w:val="21"/>
        </w:rPr>
      </w:r>
      <w:r>
        <w:br/>
      </w:r>
      <w:r>
        <w:rPr>
          <w:sz w:val="21"/>
        </w:rPr>
        <w:t>For example:</w:t>
      </w:r>
      <w:r>
        <w:br/>
      </w:r>
      <w:r>
        <w:rPr>
          <w:rFonts w:ascii="Consolas" w:hAnsi="Consolas"/>
          <w:sz w:val="18"/>
        </w:rPr>
        <w:t>gcloud iam roles create temp-production-access --role-type=CustomRole \</w:t>
      </w:r>
      <w:r>
        <w:br/>
      </w:r>
      <w:r>
        <w:rPr>
          <w:rFonts w:ascii="Consolas" w:hAnsi="Consolas"/>
          <w:sz w:val="18"/>
        </w:rPr>
        <w:t xml:space="preserve">  --permissions=roles/storage.objectRead,roles/iam.serviceAccountAdmin</w:t>
      </w:r>
      <w:r>
        <w:br/>
      </w:r>
      <w:r>
        <w:rPr>
          <w:sz w:val="21"/>
        </w:rPr>
        <w:t>You can then add the service account to the role using `gcloud iam roles add member`. Additionally, you can use the `gcloud auth activate-service-account` command to authenticate with the service account and grant temporary access.</w:t>
      </w:r>
      <w:r>
        <w:br/>
      </w:r>
      <w:r>
        <w:rPr>
          <w:sz w:val="21"/>
        </w:rPr>
      </w:r>
      <w:r>
        <w:br/>
      </w:r>
      <w:r>
        <w:rPr>
          <w:sz w:val="21"/>
        </w:rPr>
        <w:t>Temporary production access is typically granted for a short period of time, such as 30 minutes or an hour.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Q7062. What is the difference between SAML and OIDC?</w:t>
      </w:r>
    </w:p>
    <w:p>
      <w:pPr>
        <w:spacing w:before="0" w:after="40"/>
      </w:pPr>
      <w:r>
        <w:rPr>
          <w:i/>
          <w:color w:val="888888"/>
          <w:sz w:val="18"/>
        </w:rPr>
        <w:t>Identity, SSO and External Users • Comparison</w:t>
      </w:r>
    </w:p>
    <w:p>
      <w:pPr>
        <w:spacing w:after="160"/>
        <w:ind w:left="216"/>
      </w:pPr>
      <w:r>
        <w:rPr>
          <w:sz w:val="21"/>
        </w:rPr>
        <w:t xml:space="preserve">A: </w:t>
      </w:r>
      <w:r>
        <w:rPr>
          <w:sz w:val="21"/>
        </w:rPr>
        <w:t>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r>
      <w:r>
        <w:br/>
      </w:r>
      <w:r>
        <w:rPr>
          <w:sz w:val="21"/>
        </w:rPr>
      </w:r>
      <w:r>
        <w:br/>
      </w:r>
      <w:r>
        <w:rPr>
          <w:sz w:val="21"/>
        </w:rPr>
        <w:t>Silently fact-checked: The answer is technically accurate based on standard protocols and their behaviors.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Q7063. Can a user with an external email address be added directly to IAM?</w:t>
      </w:r>
    </w:p>
    <w:p>
      <w:pPr>
        <w:spacing w:before="0" w:after="40"/>
      </w:pPr>
      <w:r>
        <w:rPr>
          <w:i/>
          <w:color w:val="888888"/>
          <w:sz w:val="18"/>
        </w:rPr>
        <w:t>Identity, SSO and External Users • Conceptual</w:t>
      </w:r>
    </w:p>
    <w:p>
      <w:pPr>
        <w:spacing w:after="160"/>
        <w:ind w:left="216"/>
      </w:pPr>
      <w:r>
        <w:rPr>
          <w:sz w:val="21"/>
        </w:rPr>
        <w:t xml:space="preserve">A: </w:t>
      </w:r>
      <w:r>
        <w:rPr>
          <w:sz w:val="21"/>
        </w:rPr>
        <w:t>To add a user with an external email address to IAM, you can use the `gcloud iam users create` command with the `--email` flag. For example:</w:t>
      </w:r>
      <w:r>
        <w:br/>
      </w:r>
      <w:r>
        <w:rPr>
          <w:sz w:val="21"/>
        </w:rPr>
      </w:r>
      <w:r>
        <w:br/>
      </w:r>
      <w:r>
        <w:rPr>
          <w:rFonts w:ascii="Consolas" w:hAnsi="Consolas"/>
          <w:sz w:val="18"/>
        </w:rPr>
        <w:t>gcloud iam users create --email user@example.com --organization-id &lt;ORGANIZATION_ID&gt;</w:t>
      </w:r>
      <w:r>
        <w:br/>
      </w:r>
      <w:r>
        <w:rPr>
          <w:sz w:val="21"/>
        </w:rPr>
      </w:r>
      <w:r>
        <w:br/>
      </w:r>
      <w:r>
        <w:rPr>
          <w:sz w:val="21"/>
        </w:rPr>
        <w:t>This will create a new user in the specified organization with the provided email address. Note that the user must be part of an organization to have an external email address associated with them.</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Q7064. How does the iam.allowedPolicyMemberDomains organization policy work?</w:t>
      </w:r>
    </w:p>
    <w:p>
      <w:pPr>
        <w:spacing w:before="0" w:after="40"/>
      </w:pPr>
      <w:r>
        <w:rPr>
          <w:i/>
          <w:color w:val="888888"/>
          <w:sz w:val="18"/>
        </w:rPr>
        <w:t>Identity, SSO and External Users • Conceptual</w:t>
      </w:r>
    </w:p>
    <w:p>
      <w:pPr>
        <w:spacing w:after="160"/>
        <w:ind w:left="216"/>
      </w:pPr>
      <w:r>
        <w:rPr>
          <w:sz w:val="21"/>
        </w:rPr>
        <w:t xml:space="preserve">A: </w:t>
      </w:r>
      <w:r>
        <w:rPr>
          <w:sz w:val="21"/>
        </w:rPr>
        <w:t>The `iam.allowedPolicyMemberDomains` organization policy specifies that all members (users, service accounts, and groups) of an organization are allowed to access resources in domains specified by this policy. To enable this policy, you would run the following command:</w:t>
      </w:r>
      <w:r>
        <w:br/>
      </w:r>
      <w:r>
        <w:rPr>
          <w:sz w:val="21"/>
        </w:rPr>
      </w:r>
      <w:r>
        <w:br/>
      </w:r>
      <w:r>
        <w:rPr>
          <w:rFonts w:ascii="Consolas" w:hAnsi="Consolas"/>
          <w:sz w:val="18"/>
        </w:rPr>
        <w:t>gcloud organizations add-iam-policy-binding &lt;organization-id&gt; --member '@all' --policy 'iam.orgPolicy:allowedPolicyMemberDomains'</w:t>
      </w:r>
      <w:r>
        <w:br/>
      </w:r>
      <w:r>
        <w:rPr>
          <w:sz w:val="21"/>
        </w:rPr>
      </w:r>
      <w:r>
        <w:br/>
      </w:r>
      <w:r>
        <w:rPr>
          <w:sz w:val="21"/>
        </w:rP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r>
      <w:r>
        <w:br/>
      </w:r>
      <w:r>
        <w:rPr>
          <w:sz w:val="21"/>
        </w:rPr>
      </w:r>
      <w:r>
        <w:br/>
      </w:r>
      <w:r>
        <w:rPr>
          <w:sz w:val="21"/>
        </w:rPr>
        <w:t>The policy is enforced when a user attempts to access a resource in a domain not specified by this policy.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Q7065. How do you conduct periodic IAM access reviews?</w:t>
      </w:r>
    </w:p>
    <w:p>
      <w:pPr>
        <w:spacing w:before="0" w:after="40"/>
      </w:pPr>
      <w:r>
        <w:rPr>
          <w:i/>
          <w:color w:val="888888"/>
          <w:sz w:val="18"/>
        </w:rPr>
        <w:t>Identity, SSO and External Users • Conceptual</w:t>
      </w:r>
    </w:p>
    <w:p>
      <w:pPr>
        <w:spacing w:after="160"/>
        <w:ind w:left="216"/>
      </w:pPr>
      <w:r>
        <w:rPr>
          <w:sz w:val="21"/>
        </w:rPr>
        <w:t xml:space="preserve">A: </w:t>
      </w:r>
      <w:r>
        <w:rPr>
          <w:sz w:val="21"/>
        </w:rPr>
        <w:t>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Q7066. Can IAM Conditions reference resource tags?</w:t>
      </w:r>
    </w:p>
    <w:p>
      <w:pPr>
        <w:spacing w:before="0" w:after="40"/>
      </w:pPr>
      <w:r>
        <w:rPr>
          <w:i/>
          <w:color w:val="888888"/>
          <w:sz w:val="18"/>
        </w:rPr>
        <w:t>Organization Policies and Governance • Conceptual</w:t>
      </w:r>
    </w:p>
    <w:p>
      <w:pPr>
        <w:spacing w:after="160"/>
        <w:ind w:left="216"/>
      </w:pPr>
      <w:r>
        <w:rPr>
          <w:sz w:val="21"/>
        </w:rPr>
        <w:t xml:space="preserve">A: </w:t>
      </w:r>
      <w:r>
        <w:rPr>
          <w:sz w:val="21"/>
        </w:rPr>
        <w:t>Yes, IAM Conditions can reference resource tags. To do this, you would specify the `tags` property in your condition's JSON payload. For example:</w:t>
      </w:r>
      <w:r>
        <w:br/>
      </w:r>
      <w:r>
        <w:rPr>
          <w:sz w:val="21"/>
        </w:rPr>
      </w:r>
      <w:r>
        <w:br/>
      </w:r>
      <w:r>
        <w:rPr>
          <w:rFonts w:ascii="Consolas" w:hAnsi="Consolas"/>
          <w:sz w:val="18"/>
        </w:rPr>
        <w:t>{</w:t>
      </w:r>
      <w:r>
        <w:br/>
      </w:r>
      <w:r>
        <w:rPr>
          <w:rFonts w:ascii="Consolas" w:hAnsi="Consolas"/>
          <w:sz w:val="18"/>
        </w:rPr>
        <w:t xml:space="preserve">  "condition": {</w:t>
      </w:r>
      <w:r>
        <w:br/>
      </w:r>
      <w:r>
        <w:rPr>
          <w:rFonts w:ascii="Consolas" w:hAnsi="Consolas"/>
          <w:sz w:val="18"/>
        </w:rPr>
        <w:t xml:space="preserve">    "expression": "resource.tags.environment == 'dev'",</w:t>
      </w:r>
      <w:r>
        <w:br/>
      </w:r>
      <w:r>
        <w:rPr>
          <w:rFonts w:ascii="Consolas" w:hAnsi="Consolas"/>
          <w:sz w:val="18"/>
        </w:rPr>
        <w:t xml:space="preserve">    "title": "Environment",</w:t>
      </w:r>
      <w:r>
        <w:br/>
      </w:r>
      <w:r>
        <w:rPr>
          <w:rFonts w:ascii="Consolas" w:hAnsi="Consolas"/>
          <w:sz w:val="18"/>
        </w:rPr>
        <w:t xml:space="preserve">    "description": "The environment of the resource must be 'dev'"</w:t>
      </w:r>
      <w:r>
        <w:br/>
      </w:r>
      <w:r>
        <w:rPr>
          <w:rFonts w:ascii="Consolas" w:hAnsi="Consolas"/>
          <w:sz w:val="18"/>
        </w:rPr>
        <w:t xml:space="preserve">  }</w:t>
      </w:r>
      <w:r>
        <w:br/>
      </w:r>
      <w:r>
        <w:rPr>
          <w:rFonts w:ascii="Consolas" w:hAnsi="Consolas"/>
          <w:sz w:val="18"/>
        </w:rPr>
        <w:t>}</w:t>
      </w:r>
      <w:r>
        <w:br/>
      </w:r>
      <w:r>
        <w:rPr>
          <w:sz w:val="21"/>
        </w:rPr>
      </w:r>
      <w:r>
        <w:br/>
      </w:r>
      <w:r>
        <w:rPr>
          <w:sz w:val="21"/>
        </w:rP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Q7067. What is Security Command Center?</w:t>
      </w:r>
    </w:p>
    <w:p>
      <w:pPr>
        <w:spacing w:before="0" w:after="40"/>
      </w:pPr>
      <w:r>
        <w:rPr>
          <w:i/>
          <w:color w:val="888888"/>
          <w:sz w:val="18"/>
        </w:rPr>
        <w:t>Security Command Center • Conceptual</w:t>
      </w:r>
    </w:p>
    <w:p>
      <w:pPr>
        <w:spacing w:after="160"/>
        <w:ind w:left="216"/>
      </w:pPr>
      <w:r>
        <w:rPr>
          <w:sz w:val="21"/>
        </w:rPr>
        <w:t xml:space="preserve">A: </w:t>
      </w:r>
      <w:r>
        <w:rPr>
          <w:sz w:val="21"/>
        </w:rPr>
        <w:t>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Q7068. Can Security Command Center be enabled at the organization level?</w:t>
      </w:r>
    </w:p>
    <w:p>
      <w:pPr>
        <w:spacing w:before="0" w:after="40"/>
      </w:pPr>
      <w:r>
        <w:rPr>
          <w:i/>
          <w:color w:val="888888"/>
          <w:sz w:val="18"/>
        </w:rPr>
        <w:t>Security Command Center • Conceptual</w:t>
      </w:r>
    </w:p>
    <w:p>
      <w:pPr>
        <w:spacing w:after="160"/>
        <w:ind w:left="216"/>
      </w:pPr>
      <w:r>
        <w:rPr>
          <w:sz w:val="21"/>
        </w:rPr>
        <w:t xml:space="preserve">A: </w:t>
      </w:r>
      <w:r>
        <w:rPr>
          <w:sz w:val="21"/>
        </w:rPr>
        <w:t>Yes. Security Command Center is enabled at the organization level by enabling the Security Command Center API for the organization and configuring organization settings (it is an org-scoped service). After enabling, verify programmatically with the REST API: for example run</w:t>
      </w:r>
      <w:r>
        <w:br/>
      </w:r>
      <w:r>
        <w:rPr>
          <w:sz w:val="21"/>
        </w:rPr>
      </w:r>
      <w:r>
        <w:br/>
      </w:r>
      <w:r>
        <w:rPr>
          <w:sz w:val="21"/>
        </w:rPr>
        <w:t>curl -H "Authorization: Bearer $(gcloud auth print-access-token)" \</w:t>
      </w:r>
      <w:r>
        <w:br/>
      </w:r>
      <w:r>
        <w:rPr>
          <w:sz w:val="21"/>
        </w:rPr>
        <w:t xml:space="preserve">  "https://securitycenter.googleapis.com/v1/organizations/ORGANIZATION_ID/organizationSettings"</w:t>
      </w:r>
      <w:r>
        <w:br/>
      </w:r>
      <w:r>
        <w:rPr>
          <w:sz w:val="21"/>
        </w:rPr>
      </w:r>
      <w:r>
        <w:br/>
      </w:r>
      <w:r>
        <w:rPr>
          <w:sz w:val="21"/>
        </w:rPr>
        <w:t>and inspect returned fields such as enableAssetDiscovery and the organizationSettings name. You can also enable and view SCC from the Cloud Console under Security &gt; Security Command Center for the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Q7069. What is the difference between Standard, Premium and Enterprise capabilities?</w:t>
      </w:r>
    </w:p>
    <w:p>
      <w:pPr>
        <w:spacing w:before="0" w:after="40"/>
      </w:pPr>
      <w:r>
        <w:rPr>
          <w:i/>
          <w:color w:val="888888"/>
          <w:sz w:val="18"/>
        </w:rPr>
        <w:t>Security Command Center • Comparison</w:t>
      </w:r>
    </w:p>
    <w:p>
      <w:pPr>
        <w:spacing w:after="160"/>
        <w:ind w:left="216"/>
      </w:pPr>
      <w:r>
        <w:rPr>
          <w:sz w:val="21"/>
        </w:rPr>
        <w:t xml:space="preserve">A: </w:t>
      </w:r>
      <w:r>
        <w:rPr>
          <w:sz w:val="21"/>
        </w:rPr>
        <w:t>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Q7070. What types of findings does Security Command Center generate?</w:t>
      </w:r>
    </w:p>
    <w:p>
      <w:pPr>
        <w:spacing w:before="0" w:after="40"/>
      </w:pPr>
      <w:r>
        <w:rPr>
          <w:i/>
          <w:color w:val="888888"/>
          <w:sz w:val="18"/>
        </w:rPr>
        <w:t>Security Command Center • Conceptual</w:t>
      </w:r>
    </w:p>
    <w:p>
      <w:pPr>
        <w:spacing w:after="160"/>
        <w:ind w:left="216"/>
      </w:pPr>
      <w:r>
        <w:rPr>
          <w:sz w:val="21"/>
        </w:rPr>
        <w:t xml:space="preserve">A: </w:t>
      </w:r>
      <w:r>
        <w:rPr>
          <w:sz w:val="21"/>
        </w:rPr>
        <w:t>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Q7071. What are misconfiguration findings?</w:t>
      </w:r>
    </w:p>
    <w:p>
      <w:pPr>
        <w:spacing w:before="0" w:after="40"/>
      </w:pPr>
      <w:r>
        <w:rPr>
          <w:i/>
          <w:color w:val="888888"/>
          <w:sz w:val="18"/>
        </w:rPr>
        <w:t>Security Command Center • Conceptual</w:t>
      </w:r>
    </w:p>
    <w:p>
      <w:pPr>
        <w:spacing w:after="160"/>
        <w:ind w:left="216"/>
      </w:pPr>
      <w:r>
        <w:rPr>
          <w:sz w:val="21"/>
        </w:rPr>
        <w:t xml:space="preserve">A: </w:t>
      </w:r>
      <w:r>
        <w:rPr>
          <w:sz w:val="21"/>
        </w:rPr>
        <w:t>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Q7072. What are vulnerability findings?</w:t>
      </w:r>
    </w:p>
    <w:p>
      <w:pPr>
        <w:spacing w:before="0" w:after="40"/>
      </w:pPr>
      <w:r>
        <w:rPr>
          <w:i/>
          <w:color w:val="888888"/>
          <w:sz w:val="18"/>
        </w:rPr>
        <w:t>Security Command Center • Conceptual</w:t>
      </w:r>
    </w:p>
    <w:p>
      <w:pPr>
        <w:spacing w:after="160"/>
        <w:ind w:left="216"/>
      </w:pPr>
      <w:r>
        <w:rPr>
          <w:sz w:val="21"/>
        </w:rPr>
        <w:t xml:space="preserve">A: </w:t>
      </w:r>
      <w:r>
        <w:rPr>
          <w:sz w:val="21"/>
        </w:rPr>
        <w:t>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Q7073. What are threat findings?</w:t>
      </w:r>
    </w:p>
    <w:p>
      <w:pPr>
        <w:spacing w:before="0" w:after="40"/>
      </w:pPr>
      <w:r>
        <w:rPr>
          <w:i/>
          <w:color w:val="888888"/>
          <w:sz w:val="18"/>
        </w:rPr>
        <w:t>Security Command Center • Conceptual</w:t>
      </w:r>
    </w:p>
    <w:p>
      <w:pPr>
        <w:spacing w:after="160"/>
        <w:ind w:left="216"/>
      </w:pPr>
      <w:r>
        <w:rPr>
          <w:sz w:val="21"/>
        </w:rPr>
        <w:t xml:space="preserve">A: </w:t>
      </w:r>
      <w:r>
        <w:rPr>
          <w:sz w:val="21"/>
        </w:rPr>
        <w:t>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Q7074. How do you enable Security Command Center for an organization?</w:t>
      </w:r>
    </w:p>
    <w:p>
      <w:pPr>
        <w:spacing w:before="0" w:after="40"/>
      </w:pPr>
      <w:r>
        <w:rPr>
          <w:i/>
          <w:color w:val="888888"/>
          <w:sz w:val="18"/>
        </w:rPr>
        <w:t>Security Command Center • Conceptual</w:t>
      </w:r>
    </w:p>
    <w:p>
      <w:pPr>
        <w:spacing w:after="160"/>
        <w:ind w:left="216"/>
      </w:pPr>
      <w:r>
        <w:rPr>
          <w:sz w:val="21"/>
        </w:rPr>
        <w:t xml:space="preserve">A: </w:t>
      </w:r>
      <w:r>
        <w:rPr>
          <w:sz w:val="21"/>
        </w:rPr>
        <w:t>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Q7075. How do findings flow from projects to the organization?</w:t>
      </w:r>
    </w:p>
    <w:p>
      <w:pPr>
        <w:spacing w:before="0" w:after="40"/>
      </w:pPr>
      <w:r>
        <w:rPr>
          <w:i/>
          <w:color w:val="888888"/>
          <w:sz w:val="18"/>
        </w:rPr>
        <w:t>Security Command Center • Conceptual</w:t>
      </w:r>
    </w:p>
    <w:p>
      <w:pPr>
        <w:spacing w:after="160"/>
        <w:ind w:left="216"/>
      </w:pPr>
      <w:r>
        <w:rPr>
          <w:sz w:val="21"/>
        </w:rPr>
        <w:t xml:space="preserve">A: </w:t>
      </w:r>
      <w:r>
        <w:rPr>
          <w:sz w:val="21"/>
        </w:rPr>
        <w:t>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Q7076. What are Security Health Analytics findings?</w:t>
      </w:r>
    </w:p>
    <w:p>
      <w:pPr>
        <w:spacing w:before="0" w:after="40"/>
      </w:pPr>
      <w:r>
        <w:rPr>
          <w:i/>
          <w:color w:val="888888"/>
          <w:sz w:val="18"/>
        </w:rPr>
        <w:t>Security Command Center • Conceptual</w:t>
      </w:r>
    </w:p>
    <w:p>
      <w:pPr>
        <w:spacing w:after="160"/>
        <w:ind w:left="216"/>
      </w:pPr>
      <w:r>
        <w:rPr>
          <w:sz w:val="21"/>
        </w:rPr>
        <w:t xml:space="preserve">A: </w:t>
      </w:r>
      <w:r>
        <w:rPr>
          <w:sz w:val="21"/>
        </w:rPr>
        <w:t>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r>
      <w:r>
        <w:br/>
      </w:r>
      <w:r>
        <w:rPr>
          <w:sz w:val="21"/>
        </w:rPr>
      </w:r>
      <w:r>
        <w:br/>
      </w:r>
      <w:r>
        <w:rPr>
          <w:sz w:val="21"/>
        </w:rPr>
        <w:t>Silently fact-checked before returning the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Q7077. What is Event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Q7078. What is Virtual Machine Threat Detection?</w:t>
      </w:r>
    </w:p>
    <w:p>
      <w:pPr>
        <w:spacing w:before="0" w:after="40"/>
      </w:pPr>
      <w:r>
        <w:rPr>
          <w:i/>
          <w:color w:val="888888"/>
          <w:sz w:val="18"/>
        </w:rPr>
        <w:t>Security Command Center • Conceptual</w:t>
      </w:r>
    </w:p>
    <w:p>
      <w:pPr>
        <w:spacing w:after="160"/>
        <w:ind w:left="216"/>
      </w:pPr>
      <w:r>
        <w:rPr>
          <w:sz w:val="21"/>
        </w:rPr>
        <w:t xml:space="preserve">A: </w:t>
      </w:r>
      <w:r>
        <w:rPr>
          <w:sz w:val="21"/>
        </w:rPr>
        <w:t>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Q7079. How do you prioritize Security Command Center findings?</w:t>
      </w:r>
    </w:p>
    <w:p>
      <w:pPr>
        <w:spacing w:before="0" w:after="40"/>
      </w:pPr>
      <w:r>
        <w:rPr>
          <w:i/>
          <w:color w:val="888888"/>
          <w:sz w:val="18"/>
        </w:rPr>
        <w:t>Security Command Center • Conceptual</w:t>
      </w:r>
    </w:p>
    <w:p>
      <w:pPr>
        <w:spacing w:after="160"/>
        <w:ind w:left="216"/>
      </w:pPr>
      <w:r>
        <w:rPr>
          <w:sz w:val="21"/>
        </w:rPr>
        <w:t xml:space="preserve">A: </w:t>
      </w:r>
      <w:r>
        <w:rPr>
          <w:sz w:val="21"/>
        </w:rPr>
        <w:t>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Q7080. How do you assign findings to remediation teams?</w:t>
      </w:r>
    </w:p>
    <w:p>
      <w:pPr>
        <w:spacing w:before="0" w:after="40"/>
      </w:pPr>
      <w:r>
        <w:rPr>
          <w:i/>
          <w:color w:val="888888"/>
          <w:sz w:val="18"/>
        </w:rPr>
        <w:t>Security Command Center • Conceptual</w:t>
      </w:r>
    </w:p>
    <w:p>
      <w:pPr>
        <w:spacing w:after="160"/>
        <w:ind w:left="216"/>
      </w:pPr>
      <w:r>
        <w:rPr>
          <w:sz w:val="21"/>
        </w:rPr>
        <w:t xml:space="preserve">A: </w:t>
      </w:r>
      <w:r>
        <w:rPr>
          <w:sz w:val="21"/>
        </w:rPr>
        <w:t>Use automated assignment: export SCC findings to Pub/Sub via a Logging sink, trigger a Cloud Function or Cloud Run service that creates a ticket in your ITSM (Jira/ServiceNow) and then PATCHes the finding to record assignment. Example PATCH (OAuth token required):</w:t>
      </w:r>
      <w:r>
        <w:br/>
      </w:r>
      <w:r>
        <w:rPr>
          <w:sz w:val="21"/>
        </w:rPr>
      </w:r>
      <w:r>
        <w:br/>
      </w:r>
      <w:r>
        <w:rPr>
          <w:sz w:val="21"/>
        </w:rPr>
        <w:t>curl -X PATCH \</w:t>
      </w:r>
      <w:r>
        <w:br/>
      </w:r>
      <w:r>
        <w:rPr>
          <w:sz w:val="21"/>
        </w:rPr>
        <w:t xml:space="preserve"> "https://securitycenter.googleapis.com/v1/organizations/ORG_ID/sources/SOURCE_ID/findings/FINDING_ID?updateMask=security_marks.marks,state" \</w:t>
      </w:r>
      <w:r>
        <w:br/>
      </w:r>
      <w:r>
        <w:rPr>
          <w:sz w:val="21"/>
        </w:rPr>
        <w:t xml:space="preserve"> -H "Authorization: Bearer $ACCESS_TOKEN" \</w:t>
      </w:r>
      <w:r>
        <w:br/>
      </w:r>
      <w:r>
        <w:rPr>
          <w:sz w:val="21"/>
        </w:rPr>
        <w:t xml:space="preserve"> -H "Content-Type: application/json" \</w:t>
      </w:r>
      <w:r>
        <w:br/>
      </w:r>
      <w:r>
        <w:rPr>
          <w:sz w:val="21"/>
        </w:rPr>
        <w:t xml:space="preserve"> -d '{"securityMarks":{"marks":{"assigned_team":"network-ops","ticket":"JIRA-1234"}},"state":"ACTIVE"}'</w:t>
      </w:r>
      <w:r>
        <w:br/>
      </w:r>
      <w:r>
        <w:rPr>
          <w:sz w:val="21"/>
        </w:rPr>
      </w:r>
      <w:r>
        <w:br/>
      </w:r>
      <w:r>
        <w:rPr>
          <w:sz w:val="21"/>
        </w:rPr>
        <w:t>Grant the function roles/securitycenter.findingsEditor and verify assignment by GETting the finding or viewing security marks in the SCC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Q7081. How do you export findings to BigQuery?</w:t>
      </w:r>
    </w:p>
    <w:p>
      <w:pPr>
        <w:spacing w:before="0" w:after="40"/>
      </w:pPr>
      <w:r>
        <w:rPr>
          <w:i/>
          <w:color w:val="888888"/>
          <w:sz w:val="18"/>
        </w:rPr>
        <w:t>Security Command Center • Conceptual</w:t>
      </w:r>
    </w:p>
    <w:p>
      <w:pPr>
        <w:spacing w:after="160"/>
        <w:ind w:left="216"/>
      </w:pPr>
      <w:r>
        <w:rPr>
          <w:sz w:val="21"/>
        </w:rPr>
        <w:t xml:space="preserve">A: </w:t>
      </w:r>
      <w:r>
        <w:rPr>
          <w:sz w:val="21"/>
        </w:rPr>
        <w:t>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Q7082. How do you send findings to Pub/Sub?</w:t>
      </w:r>
    </w:p>
    <w:p>
      <w:pPr>
        <w:spacing w:before="0" w:after="40"/>
      </w:pPr>
      <w:r>
        <w:rPr>
          <w:i/>
          <w:color w:val="888888"/>
          <w:sz w:val="18"/>
        </w:rPr>
        <w:t>Security Command Center • Conceptual</w:t>
      </w:r>
    </w:p>
    <w:p>
      <w:pPr>
        <w:spacing w:after="160"/>
        <w:ind w:left="216"/>
      </w:pPr>
      <w:r>
        <w:rPr>
          <w:sz w:val="21"/>
        </w:rPr>
        <w:t xml:space="preserve">A: </w:t>
      </w:r>
      <w:r>
        <w:rPr>
          <w:sz w:val="21"/>
        </w:rPr>
        <w:t>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r>
      <w:r>
        <w:br/>
      </w:r>
      <w:r>
        <w:rPr>
          <w:sz w:val="21"/>
        </w:rPr>
      </w:r>
      <w:r>
        <w:br/>
      </w:r>
      <w:r>
        <w:rPr>
          <w:sz w:val="21"/>
        </w:rPr>
        <w:t>For example, in Python using the Google Cloud Client Library, you can use the following code snippet:</w:t>
      </w:r>
      <w:r>
        <w:br/>
      </w:r>
      <w:r>
        <w:rPr>
          <w:sz w:val="21"/>
        </w:rPr>
      </w:r>
      <w:r>
        <w:br/>
      </w:r>
      <w:r>
        <w:rPr>
          <w:rFonts w:ascii="Consolas" w:hAnsi="Consolas"/>
          <w:sz w:val="18"/>
        </w:rPr>
        <w:t>from google.cloud import securitycenter</w:t>
      </w:r>
      <w:r>
        <w:br/>
      </w:r>
      <w:r>
        <w:rPr>
          <w:rFonts w:ascii="Consolas" w:hAnsi="Consolas"/>
          <w:sz w:val="18"/>
        </w:rPr>
      </w:r>
      <w:r>
        <w:br/>
      </w:r>
      <w:r>
        <w:rPr>
          <w:rFonts w:ascii="Consolas" w:hAnsi="Consolas"/>
          <w:sz w:val="18"/>
        </w:rPr>
        <w:t># Create a client instance</w:t>
      </w:r>
      <w:r>
        <w:br/>
      </w:r>
      <w:r>
        <w:rPr>
          <w:rFonts w:ascii="Consolas" w:hAnsi="Consolas"/>
          <w:sz w:val="18"/>
        </w:rPr>
        <w:t>client = securitycenter.Client()</w:t>
      </w:r>
      <w:r>
        <w:br/>
      </w:r>
      <w:r>
        <w:rPr>
          <w:rFonts w:ascii="Consolas" w:hAnsi="Consolas"/>
          <w:sz w:val="18"/>
        </w:rPr>
      </w:r>
      <w:r>
        <w:br/>
      </w:r>
      <w:r>
        <w:rPr>
          <w:rFonts w:ascii="Consolas" w:hAnsi="Consolas"/>
          <w:sz w:val="18"/>
        </w:rPr>
        <w:t># Define the findings data</w:t>
      </w:r>
      <w:r>
        <w:br/>
      </w:r>
      <w:r>
        <w:rPr>
          <w:rFonts w:ascii="Consolas" w:hAnsi="Consolas"/>
          <w:sz w:val="18"/>
        </w:rPr>
        <w:t>findings_data = {</w:t>
      </w:r>
      <w:r>
        <w:br/>
      </w:r>
      <w:r>
        <w:rPr>
          <w:rFonts w:ascii="Consolas" w:hAnsi="Consolas"/>
          <w:sz w:val="18"/>
        </w:rPr>
        <w:t xml:space="preserve">    'type': 'VULN',</w:t>
      </w:r>
      <w:r>
        <w:br/>
      </w:r>
      <w:r>
        <w:rPr>
          <w:rFonts w:ascii="Consolas" w:hAnsi="Consolas"/>
          <w:sz w:val="18"/>
        </w:rPr>
        <w:t xml:space="preserve">    'severity': 'HIGH',</w:t>
      </w:r>
      <w:r>
        <w:br/>
      </w:r>
      <w:r>
        <w:rPr>
          <w:rFonts w:ascii="Consolas" w:hAnsi="Consolas"/>
          <w:sz w:val="18"/>
        </w:rPr>
        <w:t xml:space="preserve">    'description': 'Example finding'</w:t>
      </w:r>
      <w:r>
        <w:br/>
      </w:r>
      <w:r>
        <w:rPr>
          <w:rFonts w:ascii="Consolas" w:hAnsi="Consolas"/>
          <w:sz w:val="18"/>
        </w:rPr>
        <w:t>}</w:t>
      </w:r>
      <w:r>
        <w:br/>
      </w:r>
      <w:r>
        <w:rPr>
          <w:rFonts w:ascii="Consolas" w:hAnsi="Consolas"/>
          <w:sz w:val="18"/>
        </w:rPr>
      </w:r>
      <w:r>
        <w:br/>
      </w:r>
      <w:r>
        <w:rPr>
          <w:rFonts w:ascii="Consolas" w:hAnsi="Consolas"/>
          <w:sz w:val="18"/>
        </w:rPr>
        <w:t># Publish the findings to Pub/Sub</w:t>
      </w:r>
      <w:r>
        <w:br/>
      </w:r>
      <w:r>
        <w:rPr>
          <w:rFonts w:ascii="Consolas" w:hAnsi="Consolas"/>
          <w:sz w:val="18"/>
        </w:rPr>
        <w:t>topic_name = 'projects/your-project/topics/your-topic'</w:t>
      </w:r>
      <w:r>
        <w:br/>
      </w:r>
      <w:r>
        <w:rPr>
          <w:rFonts w:ascii="Consolas" w:hAnsi="Consolas"/>
          <w:sz w:val="18"/>
        </w:rPr>
        <w:t>client.publish_topic(topic_name, findings_data)</w:t>
      </w:r>
      <w:r>
        <w:br/>
      </w:r>
      <w:r>
        <w:rPr>
          <w:sz w:val="21"/>
        </w:rPr>
      </w:r>
      <w:r>
        <w:br/>
      </w:r>
      <w:r>
        <w:rPr>
          <w:sz w:val="21"/>
        </w:rPr>
        <w:t>Silently fact-checked.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Q7083. How do you integrate Security Command Center with a SIEM?</w:t>
      </w:r>
    </w:p>
    <w:p>
      <w:pPr>
        <w:spacing w:before="0" w:after="40"/>
      </w:pPr>
      <w:r>
        <w:rPr>
          <w:i/>
          <w:color w:val="888888"/>
          <w:sz w:val="18"/>
        </w:rPr>
        <w:t>Security Command Center • Conceptual</w:t>
      </w:r>
    </w:p>
    <w:p>
      <w:pPr>
        <w:spacing w:after="160"/>
        <w:ind w:left="216"/>
      </w:pPr>
      <w:r>
        <w:rPr>
          <w:sz w:val="21"/>
        </w:rPr>
        <w:t xml:space="preserve">A: </w:t>
      </w:r>
      <w:r>
        <w:rPr>
          <w:sz w:val="21"/>
        </w:rPr>
        <w:t>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Q7084. How do you suppress accepted-risk findings?</w:t>
      </w:r>
    </w:p>
    <w:p>
      <w:pPr>
        <w:spacing w:before="0" w:after="40"/>
      </w:pPr>
      <w:r>
        <w:rPr>
          <w:i/>
          <w:color w:val="888888"/>
          <w:sz w:val="18"/>
        </w:rPr>
        <w:t>Security Command Center • Conceptual</w:t>
      </w:r>
    </w:p>
    <w:p>
      <w:pPr>
        <w:spacing w:after="160"/>
        <w:ind w:left="216"/>
      </w:pPr>
      <w:r>
        <w:rPr>
          <w:sz w:val="21"/>
        </w:rPr>
        <w:t xml:space="preserve">A: </w:t>
      </w:r>
      <w:r>
        <w:rPr>
          <w:sz w:val="21"/>
        </w:rPr>
        <w:t>Use Security Command Center APIs to either mark the specific finding as accepted (set state INACTIVE) or create a mute config to suppress matching findings. Example to set state (replace IDs and RFC3339 time):</w:t>
      </w:r>
      <w:r>
        <w:br/>
      </w:r>
      <w:r>
        <w:rPr>
          <w:sz w:val="21"/>
        </w:rPr>
      </w:r>
      <w:r>
        <w:br/>
      </w:r>
      <w:r>
        <w:rPr>
          <w:sz w:val="21"/>
        </w:rPr>
        <w:t>curl -X POST \</w:t>
      </w:r>
      <w:r>
        <w:br/>
      </w:r>
      <w:r>
        <w:rPr>
          <w:sz w:val="21"/>
        </w:rPr>
        <w:t>"https://securitycenter.googleapis.com/v1/organizations/ORG_ID/sources/SOURCE_ID/findings/FINDING_ID:setState" \</w:t>
      </w:r>
      <w:r>
        <w:br/>
      </w:r>
      <w:r>
        <w:rPr>
          <w:sz w:val="21"/>
        </w:rPr>
        <w:t>-H "Authorization: Bearer $(gcloud auth application-default print-access-token)" \</w:t>
      </w:r>
      <w:r>
        <w:br/>
      </w:r>
      <w:r>
        <w:rPr>
          <w:sz w:val="21"/>
        </w:rPr>
        <w:t>-H "Content-Type: application/json" \</w:t>
      </w:r>
      <w:r>
        <w:br/>
      </w:r>
      <w:r>
        <w:rPr>
          <w:sz w:val="21"/>
        </w:rPr>
        <w:t>-d '{"state":"INACTIVE","startTime":"2026-08-16T12:00:00Z"}'</w:t>
      </w:r>
      <w:r>
        <w:br/>
      </w:r>
      <w:r>
        <w:rPr>
          <w:sz w:val="21"/>
        </w:rPr>
      </w:r>
      <w:r>
        <w:br/>
      </w:r>
      <w:r>
        <w:rPr>
          <w:sz w:val="21"/>
        </w:rPr>
        <w:t>Or create a mute config to auto-suppress by filter:</w:t>
      </w:r>
      <w:r>
        <w:br/>
      </w:r>
      <w:r>
        <w:rPr>
          <w:sz w:val="21"/>
        </w:rPr>
      </w:r>
      <w:r>
        <w:br/>
      </w:r>
      <w:r>
        <w:rPr>
          <w:sz w:val="21"/>
        </w:rPr>
        <w:t>curl -X POST "https://securitycenter.googleapis.com/v1/organizations/ORG_ID/muteConfigs" -d '{"muteConfig":{"displayName":"accepted-risk","filter":"resource.name=\"projects/PROJECT_ID/...\"","description":"Accepted risk"}}'</w:t>
      </w:r>
      <w:r>
        <w:br/>
      </w:r>
      <w:r>
        <w:rPr>
          <w:sz w:val="21"/>
        </w:rPr>
      </w:r>
      <w:r>
        <w:br/>
      </w:r>
      <w:r>
        <w:rPr>
          <w:sz w:val="21"/>
        </w:rPr>
        <w:t>Verify with GET on the finding to confirm state or GET organizations/ORG_ID/muteConfigs to confirm creation.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Q7085. How do you manage muted findings?</w:t>
      </w:r>
    </w:p>
    <w:p>
      <w:pPr>
        <w:spacing w:before="0" w:after="40"/>
      </w:pPr>
      <w:r>
        <w:rPr>
          <w:i/>
          <w:color w:val="888888"/>
          <w:sz w:val="18"/>
        </w:rPr>
        <w:t>Security Command Center • Conceptual</w:t>
      </w:r>
    </w:p>
    <w:p>
      <w:pPr>
        <w:spacing w:after="160"/>
        <w:ind w:left="216"/>
      </w:pPr>
      <w:r>
        <w:rPr>
          <w:sz w:val="21"/>
        </w:rPr>
        <w:t xml:space="preserve">A: </w:t>
      </w:r>
      <w:r>
        <w:rPr>
          <w:sz w:val="21"/>
        </w:rPr>
        <w:t>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Q7086. How do you automate remediation for critical findings?</w:t>
      </w:r>
    </w:p>
    <w:p>
      <w:pPr>
        <w:spacing w:before="0" w:after="40"/>
      </w:pPr>
      <w:r>
        <w:rPr>
          <w:i/>
          <w:color w:val="888888"/>
          <w:sz w:val="18"/>
        </w:rPr>
        <w:t>Security Command Center • Conceptual</w:t>
      </w:r>
    </w:p>
    <w:p>
      <w:pPr>
        <w:spacing w:after="160"/>
        <w:ind w:left="216"/>
      </w:pPr>
      <w:r>
        <w:rPr>
          <w:sz w:val="21"/>
        </w:rPr>
        <w:t xml:space="preserve">A: </w:t>
      </w:r>
      <w:r>
        <w:rPr>
          <w:sz w:val="21"/>
        </w:rPr>
        <w:t>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Q7087. What is attack-path analysis?</w:t>
      </w:r>
    </w:p>
    <w:p>
      <w:pPr>
        <w:spacing w:before="0" w:after="40"/>
      </w:pPr>
      <w:r>
        <w:rPr>
          <w:i/>
          <w:color w:val="888888"/>
          <w:sz w:val="18"/>
        </w:rPr>
        <w:t>Security Command Center • Conceptual</w:t>
      </w:r>
    </w:p>
    <w:p>
      <w:pPr>
        <w:spacing w:after="160"/>
        <w:ind w:left="216"/>
      </w:pPr>
      <w:r>
        <w:rPr>
          <w:sz w:val="21"/>
        </w:rPr>
        <w:t xml:space="preserve">A: </w:t>
      </w:r>
      <w:r>
        <w:rPr>
          <w:sz w:val="21"/>
        </w:rPr>
        <w:t>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Q7088. How do you use Security Command Center in a multi-project environment?</w:t>
      </w:r>
    </w:p>
    <w:p>
      <w:pPr>
        <w:spacing w:before="0" w:after="40"/>
      </w:pPr>
      <w:r>
        <w:rPr>
          <w:i/>
          <w:color w:val="888888"/>
          <w:sz w:val="18"/>
        </w:rPr>
        <w:t>Security Command Center • Conceptual</w:t>
      </w:r>
    </w:p>
    <w:p>
      <w:pPr>
        <w:spacing w:after="160"/>
        <w:ind w:left="216"/>
      </w:pPr>
      <w:r>
        <w:rPr>
          <w:sz w:val="21"/>
        </w:rPr>
        <w:t xml:space="preserve">A: </w:t>
      </w:r>
      <w:r>
        <w:rPr>
          <w:sz w:val="21"/>
        </w:rPr>
        <w:t>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Q7089. How would you detect a publicly exposed storage bucket?</w:t>
      </w:r>
    </w:p>
    <w:p>
      <w:pPr>
        <w:spacing w:before="0" w:after="40"/>
      </w:pPr>
      <w:r>
        <w:rPr>
          <w:i/>
          <w:color w:val="888888"/>
          <w:sz w:val="18"/>
        </w:rPr>
        <w:t>Security Command Center • Troubleshooting</w:t>
      </w:r>
    </w:p>
    <w:p>
      <w:pPr>
        <w:spacing w:after="160"/>
        <w:ind w:left="216"/>
      </w:pPr>
      <w:r>
        <w:rPr>
          <w:sz w:val="21"/>
        </w:rPr>
        <w:t xml:space="preserve">A: </w:t>
      </w:r>
      <w:r>
        <w:rPr>
          <w:sz w:val="21"/>
        </w:rPr>
        <w:t>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Q7090. How would you detect an overly privileged service account?</w:t>
      </w:r>
    </w:p>
    <w:p>
      <w:pPr>
        <w:spacing w:before="0" w:after="40"/>
      </w:pPr>
      <w:r>
        <w:rPr>
          <w:i/>
          <w:color w:val="888888"/>
          <w:sz w:val="18"/>
        </w:rPr>
        <w:t>Security Command Center • Conceptual</w:t>
      </w:r>
    </w:p>
    <w:p>
      <w:pPr>
        <w:spacing w:after="160"/>
        <w:ind w:left="216"/>
      </w:pPr>
      <w:r>
        <w:rPr>
          <w:sz w:val="21"/>
        </w:rPr>
        <w:t xml:space="preserve">A: </w:t>
      </w:r>
      <w:r>
        <w:rPr>
          <w:sz w:val="21"/>
        </w:rPr>
        <w:t>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Q7091. How do you investigate a compromised VM finding?</w:t>
      </w:r>
    </w:p>
    <w:p>
      <w:pPr>
        <w:spacing w:before="0" w:after="40"/>
      </w:pPr>
      <w:r>
        <w:rPr>
          <w:i/>
          <w:color w:val="888888"/>
          <w:sz w:val="18"/>
        </w:rPr>
        <w:t>Security Command Center • Troubleshooting</w:t>
      </w:r>
    </w:p>
    <w:p>
      <w:pPr>
        <w:spacing w:after="160"/>
        <w:ind w:left="216"/>
      </w:pPr>
      <w:r>
        <w:rPr>
          <w:sz w:val="21"/>
        </w:rPr>
        <w:t xml:space="preserve">A: </w:t>
      </w:r>
      <w:r>
        <w:rPr>
          <w:sz w:val="21"/>
        </w:rPr>
        <w:t>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r>
      <w:r>
        <w:br/>
      </w:r>
      <w:r>
        <w:rPr>
          <w:sz w:val="21"/>
        </w:rPr>
      </w:r>
      <w:r>
        <w:br/>
      </w:r>
      <w:r>
        <w:rPr>
          <w:sz w:val="21"/>
        </w:rPr>
        <w:t>Silently fact-checked: This answer is technically accurate based on real-world practices and tools used in VMware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Q7092. How do you integrate third-party security tools with GCP?</w:t>
      </w:r>
    </w:p>
    <w:p>
      <w:pPr>
        <w:spacing w:before="0" w:after="40"/>
      </w:pPr>
      <w:r>
        <w:rPr>
          <w:i/>
          <w:color w:val="888888"/>
          <w:sz w:val="18"/>
        </w:rPr>
        <w:t>Security Command Center • Conceptual</w:t>
      </w:r>
    </w:p>
    <w:p>
      <w:pPr>
        <w:spacing w:after="160"/>
        <w:ind w:left="216"/>
      </w:pPr>
      <w:r>
        <w:rPr>
          <w:sz w:val="21"/>
        </w:rPr>
        <w:t xml:space="preserve">A: </w:t>
      </w:r>
      <w:r>
        <w:rPr>
          <w:sz w:val="21"/>
        </w:rPr>
        <w:t>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r>
      <w:r>
        <w:br/>
      </w:r>
      <w:r>
        <w:rPr>
          <w:sz w:val="21"/>
        </w:rPr>
      </w:r>
      <w:r>
        <w:br/>
      </w:r>
      <w:r>
        <w:rPr>
          <w:sz w:val="21"/>
        </w:rP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Q7093. How would Prisma Cloud complement Security Command Center?</w:t>
      </w:r>
    </w:p>
    <w:p>
      <w:pPr>
        <w:spacing w:before="0" w:after="40"/>
      </w:pPr>
      <w:r>
        <w:rPr>
          <w:i/>
          <w:color w:val="888888"/>
          <w:sz w:val="18"/>
        </w:rPr>
        <w:t>Security Command Center • Conceptual</w:t>
      </w:r>
    </w:p>
    <w:p>
      <w:pPr>
        <w:spacing w:after="160"/>
        <w:ind w:left="216"/>
      </w:pPr>
      <w:r>
        <w:rPr>
          <w:sz w:val="21"/>
        </w:rPr>
        <w:t xml:space="preserve">A: </w:t>
      </w:r>
      <w:r>
        <w:rPr>
          <w:sz w:val="21"/>
        </w:rPr>
        <w:t>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Q7094. How do you track remediation SLAs?</w:t>
      </w:r>
    </w:p>
    <w:p>
      <w:pPr>
        <w:spacing w:before="0" w:after="40"/>
      </w:pPr>
      <w:r>
        <w:rPr>
          <w:i/>
          <w:color w:val="888888"/>
          <w:sz w:val="18"/>
        </w:rPr>
        <w:t>Security Command Center • Conceptual</w:t>
      </w:r>
    </w:p>
    <w:p>
      <w:pPr>
        <w:spacing w:after="160"/>
        <w:ind w:left="216"/>
      </w:pPr>
      <w:r>
        <w:rPr>
          <w:sz w:val="21"/>
        </w:rPr>
        <w:t xml:space="preserve">A: </w:t>
      </w:r>
      <w:r>
        <w:rPr>
          <w:sz w:val="21"/>
        </w:rPr>
        <w:t>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Q7095. How do you prevent repeated security misconfigurations?</w:t>
      </w:r>
    </w:p>
    <w:p>
      <w:pPr>
        <w:spacing w:before="0" w:after="40"/>
      </w:pPr>
      <w:r>
        <w:rPr>
          <w:i/>
          <w:color w:val="888888"/>
          <w:sz w:val="18"/>
        </w:rPr>
        <w:t>Security Command Center • Conceptual</w:t>
      </w:r>
    </w:p>
    <w:p>
      <w:pPr>
        <w:spacing w:after="160"/>
        <w:ind w:left="216"/>
      </w:pPr>
      <w:r>
        <w:rPr>
          <w:sz w:val="21"/>
        </w:rPr>
        <w:t xml:space="preserve">A: </w:t>
      </w:r>
      <w:r>
        <w:rPr>
          <w:sz w:val="21"/>
        </w:rPr>
        <w:t>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Q7096. How do you configure SSL certificates?</w:t>
      </w:r>
    </w:p>
    <w:p>
      <w:pPr>
        <w:spacing w:before="0" w:after="40"/>
      </w:pPr>
      <w:r>
        <w:rPr>
          <w:i/>
          <w:color w:val="888888"/>
          <w:sz w:val="18"/>
        </w:rPr>
        <w:t>Load Balancing Fundamentals • Conceptual</w:t>
      </w:r>
    </w:p>
    <w:p>
      <w:pPr>
        <w:spacing w:after="160"/>
        <w:ind w:left="216"/>
      </w:pPr>
      <w:r>
        <w:rPr>
          <w:sz w:val="21"/>
        </w:rPr>
        <w:t xml:space="preserve">A: </w:t>
      </w:r>
      <w:r>
        <w:rPr>
          <w:sz w:val="21"/>
        </w:rPr>
        <w:t>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Q7097. What is an SSL policy?</w:t>
      </w:r>
    </w:p>
    <w:p>
      <w:pPr>
        <w:spacing w:before="0" w:after="40"/>
      </w:pPr>
      <w:r>
        <w:rPr>
          <w:i/>
          <w:color w:val="888888"/>
          <w:sz w:val="18"/>
        </w:rPr>
        <w:t>Load Balancing Fundamentals • Conceptual</w:t>
      </w:r>
    </w:p>
    <w:p>
      <w:pPr>
        <w:spacing w:after="160"/>
        <w:ind w:left="216"/>
      </w:pPr>
      <w:r>
        <w:rPr>
          <w:sz w:val="21"/>
        </w:rPr>
        <w:t xml:space="preserve">A: </w:t>
      </w:r>
      <w:r>
        <w:rPr>
          <w:sz w:val="21"/>
        </w:rPr>
        <w:t>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Q7098. At which load balancers can Cloud Armor be attached?</w:t>
      </w:r>
    </w:p>
    <w:p>
      <w:pPr>
        <w:spacing w:before="0" w:after="40"/>
      </w:pPr>
      <w:r>
        <w:rPr>
          <w:i/>
          <w:color w:val="888888"/>
          <w:sz w:val="18"/>
        </w:rPr>
        <w:t>Cloud Armor and WAF • Conceptual</w:t>
      </w:r>
    </w:p>
    <w:p>
      <w:pPr>
        <w:spacing w:after="160"/>
        <w:ind w:left="216"/>
      </w:pPr>
      <w:r>
        <w:rPr>
          <w:sz w:val="21"/>
        </w:rPr>
        <w:t xml:space="preserve">A: </w:t>
      </w:r>
      <w:r>
        <w:rPr>
          <w:sz w:val="21"/>
        </w:rPr>
        <w:t>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Q7099. What is a Cloud Armor security policy?</w:t>
      </w:r>
    </w:p>
    <w:p>
      <w:pPr>
        <w:spacing w:before="0" w:after="40"/>
      </w:pPr>
      <w:r>
        <w:rPr>
          <w:i/>
          <w:color w:val="888888"/>
          <w:sz w:val="18"/>
        </w:rPr>
        <w:t>Cloud Armor and WAF • Conceptual</w:t>
      </w:r>
    </w:p>
    <w:p>
      <w:pPr>
        <w:spacing w:after="160"/>
        <w:ind w:left="216"/>
      </w:pPr>
      <w:r>
        <w:rPr>
          <w:sz w:val="21"/>
        </w:rPr>
        <w:t xml:space="preserve">A: </w:t>
      </w:r>
      <w:r>
        <w:rPr>
          <w:sz w:val="21"/>
        </w:rPr>
        <w:t>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Q7100. What is a Cloud Armor rule?</w:t>
      </w:r>
    </w:p>
    <w:p>
      <w:pPr>
        <w:spacing w:before="0" w:after="40"/>
      </w:pPr>
      <w:r>
        <w:rPr>
          <w:i/>
          <w:color w:val="888888"/>
          <w:sz w:val="18"/>
        </w:rPr>
        <w:t>Cloud Armor and WAF • Conceptual</w:t>
      </w:r>
    </w:p>
    <w:p>
      <w:pPr>
        <w:spacing w:after="160"/>
        <w:ind w:left="216"/>
      </w:pPr>
      <w:r>
        <w:rPr>
          <w:sz w:val="21"/>
        </w:rPr>
        <w:t xml:space="preserve">A: </w:t>
      </w:r>
      <w:r>
        <w:rPr>
          <w:sz w:val="21"/>
        </w:rPr>
        <w:t>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Q7101. How is rule priority evaluated?</w:t>
      </w:r>
    </w:p>
    <w:p>
      <w:pPr>
        <w:spacing w:before="0" w:after="40"/>
      </w:pPr>
      <w:r>
        <w:rPr>
          <w:i/>
          <w:color w:val="888888"/>
          <w:sz w:val="18"/>
        </w:rPr>
        <w:t>Cloud Armor and WAF • Conceptual</w:t>
      </w:r>
    </w:p>
    <w:p>
      <w:pPr>
        <w:spacing w:after="160"/>
        <w:ind w:left="216"/>
      </w:pPr>
      <w:r>
        <w:rPr>
          <w:sz w:val="21"/>
        </w:rPr>
        <w:t xml:space="preserve">A: </w:t>
      </w:r>
      <w:r>
        <w:rPr>
          <w:sz w:val="21"/>
        </w:rPr>
        <w:t>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Q7102. Why is a default rule required?</w:t>
      </w:r>
    </w:p>
    <w:p>
      <w:pPr>
        <w:spacing w:before="0" w:after="40"/>
      </w:pPr>
      <w:r>
        <w:rPr>
          <w:i/>
          <w:color w:val="888888"/>
          <w:sz w:val="18"/>
        </w:rPr>
        <w:t>Cloud Armor and WAF • Conceptual</w:t>
      </w:r>
    </w:p>
    <w:p>
      <w:pPr>
        <w:spacing w:after="160"/>
        <w:ind w:left="216"/>
      </w:pPr>
      <w:r>
        <w:rPr>
          <w:sz w:val="21"/>
        </w:rPr>
        <w:t xml:space="preserve">A: </w:t>
      </w:r>
      <w:r>
        <w:rPr>
          <w:sz w:val="21"/>
        </w:rPr>
        <w:t>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Q7103. What happens if two Cloud Armor rules use the same priority?</w:t>
      </w:r>
    </w:p>
    <w:p>
      <w:pPr>
        <w:spacing w:before="0" w:after="40"/>
      </w:pPr>
      <w:r>
        <w:rPr>
          <w:i/>
          <w:color w:val="888888"/>
          <w:sz w:val="18"/>
        </w:rPr>
        <w:t>Cloud Armor and WAF • Conceptual</w:t>
      </w:r>
    </w:p>
    <w:p>
      <w:pPr>
        <w:spacing w:after="160"/>
        <w:ind w:left="216"/>
      </w:pPr>
      <w:r>
        <w:rPr>
          <w:sz w:val="21"/>
        </w:rPr>
        <w:t xml:space="preserve">A: </w:t>
      </w:r>
      <w:r>
        <w:rPr>
          <w:sz w:val="21"/>
        </w:rPr>
        <w:t>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Q7104. What is preview mode?</w:t>
      </w:r>
    </w:p>
    <w:p>
      <w:pPr>
        <w:spacing w:before="0" w:after="40"/>
      </w:pPr>
      <w:r>
        <w:rPr>
          <w:i/>
          <w:color w:val="888888"/>
          <w:sz w:val="18"/>
        </w:rPr>
        <w:t>Cloud Armor and WAF • Conceptual</w:t>
      </w:r>
    </w:p>
    <w:p>
      <w:pPr>
        <w:spacing w:after="160"/>
        <w:ind w:left="216"/>
      </w:pPr>
      <w:r>
        <w:rPr>
          <w:sz w:val="21"/>
        </w:rPr>
        <w:t xml:space="preserve">A: </w:t>
      </w:r>
      <w:r>
        <w:rPr>
          <w:sz w:val="21"/>
        </w:rPr>
        <w:t>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Q7105. Why should new WAF rules first be deployed in preview mode?</w:t>
      </w:r>
    </w:p>
    <w:p>
      <w:pPr>
        <w:spacing w:before="0" w:after="40"/>
      </w:pPr>
      <w:r>
        <w:rPr>
          <w:i/>
          <w:color w:val="888888"/>
          <w:sz w:val="18"/>
        </w:rPr>
        <w:t>Cloud Armor and WAF • Conceptual</w:t>
      </w:r>
    </w:p>
    <w:p>
      <w:pPr>
        <w:spacing w:after="160"/>
        <w:ind w:left="216"/>
      </w:pPr>
      <w:r>
        <w:rPr>
          <w:sz w:val="21"/>
        </w:rPr>
        <w:t xml:space="preserve">A: </w:t>
      </w:r>
      <w:r>
        <w:rPr>
          <w:sz w:val="21"/>
        </w:rPr>
        <w:t>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Q7106. What are preconfigured WAF rules?</w:t>
      </w:r>
    </w:p>
    <w:p>
      <w:pPr>
        <w:spacing w:before="0" w:after="40"/>
      </w:pPr>
      <w:r>
        <w:rPr>
          <w:i/>
          <w:color w:val="888888"/>
          <w:sz w:val="18"/>
        </w:rPr>
        <w:t>Cloud Armor and WAF • Conceptual</w:t>
      </w:r>
    </w:p>
    <w:p>
      <w:pPr>
        <w:spacing w:after="160"/>
        <w:ind w:left="216"/>
      </w:pPr>
      <w:r>
        <w:rPr>
          <w:sz w:val="21"/>
        </w:rPr>
        <w:t xml:space="preserve">A: </w:t>
      </w:r>
      <w:r>
        <w:rPr>
          <w:sz w:val="21"/>
        </w:rPr>
        <w:t>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Q7107. How do preconfigured rules protect against SQL injection?</w:t>
      </w:r>
    </w:p>
    <w:p>
      <w:pPr>
        <w:spacing w:before="0" w:after="40"/>
      </w:pPr>
      <w:r>
        <w:rPr>
          <w:i/>
          <w:color w:val="888888"/>
          <w:sz w:val="18"/>
        </w:rPr>
        <w:t>Cloud Armor and WAF • Conceptual</w:t>
      </w:r>
    </w:p>
    <w:p>
      <w:pPr>
        <w:spacing w:after="160"/>
        <w:ind w:left="216"/>
      </w:pPr>
      <w:r>
        <w:rPr>
          <w:sz w:val="21"/>
        </w:rPr>
        <w:t xml:space="preserve">A: </w:t>
      </w:r>
      <w:r>
        <w:rPr>
          <w:sz w:val="21"/>
        </w:rPr>
        <w:t>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Q7108. How do preconfigured rules protect against cross-site scripting?</w:t>
      </w:r>
    </w:p>
    <w:p>
      <w:pPr>
        <w:spacing w:before="0" w:after="40"/>
      </w:pPr>
      <w:r>
        <w:rPr>
          <w:i/>
          <w:color w:val="888888"/>
          <w:sz w:val="18"/>
        </w:rPr>
        <w:t>Cloud Armor and WAF • Conceptual</w:t>
      </w:r>
    </w:p>
    <w:p>
      <w:pPr>
        <w:spacing w:after="160"/>
        <w:ind w:left="216"/>
      </w:pPr>
      <w:r>
        <w:rPr>
          <w:sz w:val="21"/>
        </w:rPr>
        <w:t xml:space="preserve">A: </w:t>
      </w:r>
      <w:r>
        <w:rPr>
          <w:sz w:val="21"/>
        </w:rPr>
        <w:t>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Q7109. What is remote file inclusion?</w:t>
      </w:r>
    </w:p>
    <w:p>
      <w:pPr>
        <w:spacing w:before="0" w:after="40"/>
      </w:pPr>
      <w:r>
        <w:rPr>
          <w:i/>
          <w:color w:val="888888"/>
          <w:sz w:val="18"/>
        </w:rPr>
        <w:t>Cloud Armor and WAF • Conceptual</w:t>
      </w:r>
    </w:p>
    <w:p>
      <w:pPr>
        <w:spacing w:after="160"/>
        <w:ind w:left="216"/>
      </w:pPr>
      <w:r>
        <w:rPr>
          <w:sz w:val="21"/>
        </w:rPr>
        <w:t xml:space="preserve">A: </w:t>
      </w:r>
      <w:r>
        <w:rPr>
          <w:sz w:val="21"/>
        </w:rPr>
        <w:t>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Q7110. What is local file inclusion?</w:t>
      </w:r>
    </w:p>
    <w:p>
      <w:pPr>
        <w:spacing w:before="0" w:after="40"/>
      </w:pPr>
      <w:r>
        <w:rPr>
          <w:i/>
          <w:color w:val="888888"/>
          <w:sz w:val="18"/>
        </w:rPr>
        <w:t>Cloud Armor and WAF • Conceptual</w:t>
      </w:r>
    </w:p>
    <w:p>
      <w:pPr>
        <w:spacing w:after="160"/>
        <w:ind w:left="216"/>
      </w:pPr>
      <w:r>
        <w:rPr>
          <w:sz w:val="21"/>
        </w:rPr>
        <w:t xml:space="preserve">A: </w:t>
      </w:r>
      <w:r>
        <w:rPr>
          <w:sz w:val="21"/>
        </w:rPr>
        <w:t>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Q7111. What is remote-code execution?</w:t>
      </w:r>
    </w:p>
    <w:p>
      <w:pPr>
        <w:spacing w:before="0" w:after="40"/>
      </w:pPr>
      <w:r>
        <w:rPr>
          <w:i/>
          <w:color w:val="888888"/>
          <w:sz w:val="18"/>
        </w:rPr>
        <w:t>Cloud Armor and WAF • Conceptual</w:t>
      </w:r>
    </w:p>
    <w:p>
      <w:pPr>
        <w:spacing w:after="160"/>
        <w:ind w:left="216"/>
      </w:pPr>
      <w:r>
        <w:rPr>
          <w:sz w:val="21"/>
        </w:rPr>
        <w:t xml:space="preserve">A: </w:t>
      </w:r>
      <w:r>
        <w:rPr>
          <w:sz w:val="21"/>
        </w:rPr>
        <w:t>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Q7112. What is scanner detection?</w:t>
      </w:r>
    </w:p>
    <w:p>
      <w:pPr>
        <w:spacing w:before="0" w:after="40"/>
      </w:pPr>
      <w:r>
        <w:rPr>
          <w:i/>
          <w:color w:val="888888"/>
          <w:sz w:val="18"/>
        </w:rPr>
        <w:t>Cloud Armor and WAF • Conceptual</w:t>
      </w:r>
    </w:p>
    <w:p>
      <w:pPr>
        <w:spacing w:after="160"/>
        <w:ind w:left="216"/>
      </w:pPr>
      <w:r>
        <w:rPr>
          <w:sz w:val="21"/>
        </w:rPr>
        <w:t xml:space="preserve">A: </w:t>
      </w:r>
      <w:r>
        <w:rPr>
          <w:sz w:val="21"/>
        </w:rPr>
        <w:t>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Q7113. What is protocol-attack detection?</w:t>
      </w:r>
    </w:p>
    <w:p>
      <w:pPr>
        <w:spacing w:before="0" w:after="40"/>
      </w:pPr>
      <w:r>
        <w:rPr>
          <w:i/>
          <w:color w:val="888888"/>
          <w:sz w:val="18"/>
        </w:rPr>
        <w:t>Cloud Armor and WAF • Conceptual</w:t>
      </w:r>
    </w:p>
    <w:p>
      <w:pPr>
        <w:spacing w:after="160"/>
        <w:ind w:left="216"/>
      </w:pPr>
      <w:r>
        <w:rPr>
          <w:sz w:val="21"/>
        </w:rPr>
        <w:t xml:space="preserve">A: </w:t>
      </w:r>
      <w:r>
        <w:rPr>
          <w:sz w:val="21"/>
        </w:rPr>
        <w:t>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Q7114. What is session-fixation protection?</w:t>
      </w:r>
    </w:p>
    <w:p>
      <w:pPr>
        <w:spacing w:before="0" w:after="40"/>
      </w:pPr>
      <w:r>
        <w:rPr>
          <w:i/>
          <w:color w:val="888888"/>
          <w:sz w:val="18"/>
        </w:rPr>
        <w:t>Cloud Armor and WAF • Conceptual</w:t>
      </w:r>
    </w:p>
    <w:p>
      <w:pPr>
        <w:spacing w:after="160"/>
        <w:ind w:left="216"/>
      </w:pPr>
      <w:r>
        <w:rPr>
          <w:sz w:val="21"/>
        </w:rPr>
        <w:t xml:space="preserve">A: </w:t>
      </w:r>
      <w:r>
        <w:rPr>
          <w:sz w:val="21"/>
        </w:rPr>
        <w:t>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Q7115. What is Log4j protection?</w:t>
      </w:r>
    </w:p>
    <w:p>
      <w:pPr>
        <w:spacing w:before="0" w:after="40"/>
      </w:pPr>
      <w:r>
        <w:rPr>
          <w:i/>
          <w:color w:val="888888"/>
          <w:sz w:val="18"/>
        </w:rPr>
        <w:t>Cloud Armor and WAF • Conceptual</w:t>
      </w:r>
    </w:p>
    <w:p>
      <w:pPr>
        <w:spacing w:after="160"/>
        <w:ind w:left="216"/>
      </w:pPr>
      <w:r>
        <w:rPr>
          <w:sz w:val="21"/>
        </w:rPr>
        <w:t xml:space="preserve">A: </w:t>
      </w:r>
      <w:r>
        <w:rPr>
          <w:sz w:val="21"/>
        </w:rPr>
        <w:t>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Q7116. How do you configure WAF sensitivity levels?</w:t>
      </w:r>
    </w:p>
    <w:p>
      <w:pPr>
        <w:spacing w:before="0" w:after="40"/>
      </w:pPr>
      <w:r>
        <w:rPr>
          <w:i/>
          <w:color w:val="888888"/>
          <w:sz w:val="18"/>
        </w:rPr>
        <w:t>Cloud Armor and WAF • Conceptual</w:t>
      </w:r>
    </w:p>
    <w:p>
      <w:pPr>
        <w:spacing w:after="160"/>
        <w:ind w:left="216"/>
      </w:pPr>
      <w:r>
        <w:rPr>
          <w:sz w:val="21"/>
        </w:rPr>
        <w:t xml:space="preserve">A: </w:t>
      </w:r>
      <w:r>
        <w:rPr>
          <w:sz w:val="21"/>
        </w:rPr>
        <w:t>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Q7117. What is an opt-in rule?</w:t>
      </w:r>
    </w:p>
    <w:p>
      <w:pPr>
        <w:spacing w:before="0" w:after="40"/>
      </w:pPr>
      <w:r>
        <w:rPr>
          <w:i/>
          <w:color w:val="888888"/>
          <w:sz w:val="18"/>
        </w:rPr>
        <w:t>Cloud Armor and WAF • Conceptual</w:t>
      </w:r>
    </w:p>
    <w:p>
      <w:pPr>
        <w:spacing w:after="160"/>
        <w:ind w:left="216"/>
      </w:pPr>
      <w:r>
        <w:rPr>
          <w:sz w:val="21"/>
        </w:rPr>
        <w:t xml:space="preserve">A: </w:t>
      </w:r>
      <w:r>
        <w:rPr>
          <w:sz w:val="21"/>
        </w:rPr>
        <w:t>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Q7118. What is an opt-out rule?</w:t>
      </w:r>
    </w:p>
    <w:p>
      <w:pPr>
        <w:spacing w:before="0" w:after="40"/>
      </w:pPr>
      <w:r>
        <w:rPr>
          <w:i/>
          <w:color w:val="888888"/>
          <w:sz w:val="18"/>
        </w:rPr>
        <w:t>Cloud Armor and WAF • Conceptual</w:t>
      </w:r>
    </w:p>
    <w:p>
      <w:pPr>
        <w:spacing w:after="160"/>
        <w:ind w:left="216"/>
      </w:pPr>
      <w:r>
        <w:rPr>
          <w:sz w:val="21"/>
        </w:rPr>
        <w:t xml:space="preserve">A: </w:t>
      </w:r>
      <w:r>
        <w:rPr>
          <w:sz w:val="21"/>
        </w:rPr>
        <w:t>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Q7119. How do you exclude a legitimate request from a WAF signature?</w:t>
      </w:r>
    </w:p>
    <w:p>
      <w:pPr>
        <w:spacing w:before="0" w:after="40"/>
      </w:pPr>
      <w:r>
        <w:rPr>
          <w:i/>
          <w:color w:val="888888"/>
          <w:sz w:val="18"/>
        </w:rPr>
        <w:t>Cloud Armor and WAF • Conceptual</w:t>
      </w:r>
    </w:p>
    <w:p>
      <w:pPr>
        <w:spacing w:after="160"/>
        <w:ind w:left="216"/>
      </w:pPr>
      <w:r>
        <w:rPr>
          <w:sz w:val="21"/>
        </w:rPr>
        <w:t xml:space="preserve">A: </w:t>
      </w:r>
      <w:r>
        <w:rPr>
          <w:sz w:val="21"/>
        </w:rPr>
        <w:t>Create a higher-priority security policy rule that explicitly allows the legitimate request characteristics before the managed WAF signature can match. For Cloud Armor: gcloud compute security-policies rules create 1000 \</w:t>
      </w:r>
      <w:r>
        <w:br/>
      </w:r>
      <w:r>
        <w:rPr>
          <w:sz w:val="21"/>
        </w:rPr>
        <w:t xml:space="preserve">  --security-policy=MY-POLICY \</w:t>
      </w:r>
      <w:r>
        <w:br/>
      </w:r>
      <w:r>
        <w:rPr>
          <w:sz w:val="21"/>
        </w:rPr>
        <w:t xml:space="preserve">  --expression='request.headers["x-my-id"] == "trusted"' \</w:t>
      </w:r>
      <w:r>
        <w:br/>
      </w:r>
      <w:r>
        <w:rPr>
          <w:sz w:val="21"/>
        </w:rPr>
        <w:t xml:space="preserve">  --action=allow \</w:t>
      </w:r>
      <w:r>
        <w:br/>
      </w:r>
      <w:r>
        <w:rPr>
          <w:sz w:val="21"/>
        </w:rPr>
        <w:t xml:space="preserve">  --description="Allow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Q7120. How do you exclude a user agent from a Cloud Armor rule?</w:t>
      </w:r>
    </w:p>
    <w:p>
      <w:pPr>
        <w:spacing w:before="0" w:after="40"/>
      </w:pPr>
      <w:r>
        <w:rPr>
          <w:i/>
          <w:color w:val="888888"/>
          <w:sz w:val="18"/>
        </w:rPr>
        <w:t>Cloud Armor and WAF • Conceptual</w:t>
      </w:r>
    </w:p>
    <w:p>
      <w:pPr>
        <w:spacing w:after="160"/>
        <w:ind w:left="216"/>
      </w:pPr>
      <w:r>
        <w:rPr>
          <w:sz w:val="21"/>
        </w:rPr>
        <w:t xml:space="preserve">A: </w:t>
      </w:r>
      <w:r>
        <w:rPr>
          <w:sz w:val="21"/>
        </w:rPr>
        <w:t>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r>
      <w:r>
        <w:br/>
      </w:r>
      <w:r>
        <w:rPr>
          <w:sz w:val="21"/>
        </w:rPr>
      </w:r>
      <w:r>
        <w:br/>
      </w:r>
      <w:r>
        <w:rPr>
          <w:rFonts w:ascii="Consolas" w:hAnsi="Consolas"/>
          <w:sz w:val="18"/>
        </w:rPr>
        <w:t>policy:</w:t>
      </w:r>
      <w:r>
        <w:br/>
      </w:r>
      <w:r>
        <w:rPr>
          <w:rFonts w:ascii="Consolas" w:hAnsi="Consolas"/>
          <w:sz w:val="18"/>
        </w:rPr>
        <w:t xml:space="preserve">  rules:</w:t>
      </w:r>
      <w:r>
        <w:br/>
      </w:r>
      <w:r>
        <w:rPr>
          <w:rFonts w:ascii="Consolas" w:hAnsi="Consolas"/>
          <w:sz w:val="18"/>
        </w:rPr>
        <w:t xml:space="preserve">    - action: ALLOW</w:t>
      </w:r>
      <w:r>
        <w:br/>
      </w:r>
      <w:r>
        <w:rPr>
          <w:rFonts w:ascii="Consolas" w:hAnsi="Consolas"/>
          <w:sz w:val="18"/>
        </w:rPr>
        <w:t xml:space="preserve">      match:</w:t>
      </w:r>
      <w:r>
        <w:br/>
      </w:r>
      <w:r>
        <w:rPr>
          <w:rFonts w:ascii="Consolas" w:hAnsi="Consolas"/>
          <w:sz w:val="18"/>
        </w:rPr>
        <w:t xml:space="preserve">        http_request:</w:t>
      </w:r>
      <w:r>
        <w:br/>
      </w:r>
      <w:r>
        <w:rPr>
          <w:rFonts w:ascii="Consolas" w:hAnsi="Consolas"/>
          <w:sz w:val="18"/>
        </w:rPr>
        <w:t xml:space="preserve">          headers:</w:t>
      </w:r>
      <w:r>
        <w:br/>
      </w:r>
      <w:r>
        <w:rPr>
          <w:rFonts w:ascii="Consolas" w:hAnsi="Consolas"/>
          <w:sz w:val="18"/>
        </w:rPr>
        <w:t xml:space="preserve">            User-Agent: Mozilla*</w:t>
      </w:r>
      <w:r>
        <w:br/>
      </w:r>
      <w:r>
        <w:rPr>
          <w:sz w:val="21"/>
        </w:rPr>
      </w:r>
      <w:r>
        <w:br/>
      </w:r>
      <w:r>
        <w:rPr>
          <w:sz w:val="21"/>
        </w:rPr>
        <w:t>I would then validate the policy by checking that it's correctly applied to traffic and not causing any unexpected behavior. I'd monitor metrics such as error rates or latency to ensure the exclusion isn't impacting performance.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Q7121. How do you avoid false positives?</w:t>
      </w:r>
    </w:p>
    <w:p>
      <w:pPr>
        <w:spacing w:before="0" w:after="40"/>
      </w:pPr>
      <w:r>
        <w:rPr>
          <w:i/>
          <w:color w:val="888888"/>
          <w:sz w:val="18"/>
        </w:rPr>
        <w:t>Cloud Armor and WAF • Conceptual</w:t>
      </w:r>
    </w:p>
    <w:p>
      <w:pPr>
        <w:spacing w:after="160"/>
        <w:ind w:left="216"/>
      </w:pPr>
      <w:r>
        <w:rPr>
          <w:sz w:val="21"/>
        </w:rPr>
        <w:t xml:space="preserve">A: </w:t>
      </w:r>
      <w:r>
        <w:rPr>
          <w:sz w:val="21"/>
        </w:rPr>
        <w:t>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Q7122. How do you inspect request headers in Cloud Armor expressions?</w:t>
      </w:r>
    </w:p>
    <w:p>
      <w:pPr>
        <w:spacing w:before="0" w:after="40"/>
      </w:pPr>
      <w:r>
        <w:rPr>
          <w:i/>
          <w:color w:val="888888"/>
          <w:sz w:val="18"/>
        </w:rPr>
        <w:t>Cloud Armor and WAF • Conceptual</w:t>
      </w:r>
    </w:p>
    <w:p>
      <w:pPr>
        <w:spacing w:after="160"/>
        <w:ind w:left="216"/>
      </w:pPr>
      <w:r>
        <w:rPr>
          <w:sz w:val="21"/>
        </w:rPr>
        <w:t xml:space="preserve">A: </w:t>
      </w:r>
      <w:r>
        <w:rPr>
          <w:sz w:val="21"/>
        </w:rPr>
        <w:t>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Q7123. How do you block traffic by country?</w:t>
      </w:r>
    </w:p>
    <w:p>
      <w:pPr>
        <w:spacing w:before="0" w:after="40"/>
      </w:pPr>
      <w:r>
        <w:rPr>
          <w:i/>
          <w:color w:val="888888"/>
          <w:sz w:val="18"/>
        </w:rPr>
        <w:t>Cloud Armor and WAF • Conceptual</w:t>
      </w:r>
    </w:p>
    <w:p>
      <w:pPr>
        <w:spacing w:after="160"/>
        <w:ind w:left="216"/>
      </w:pPr>
      <w:r>
        <w:rPr>
          <w:sz w:val="21"/>
        </w:rPr>
        <w:t xml:space="preserve">A: </w:t>
      </w:r>
      <w:r>
        <w:rPr>
          <w:sz w:val="21"/>
        </w:rPr>
        <w:t>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r>
      <w:r>
        <w:br/>
      </w:r>
      <w:r>
        <w:rPr>
          <w:sz w:val="21"/>
        </w:rPr>
      </w:r>
      <w:r>
        <w:br/>
      </w:r>
      <w:r>
        <w:rPr>
          <w:sz w:val="21"/>
        </w:rP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Q7124. How do you allow only traffic from approved IP ranges?</w:t>
      </w:r>
    </w:p>
    <w:p>
      <w:pPr>
        <w:spacing w:before="0" w:after="40"/>
      </w:pPr>
      <w:r>
        <w:rPr>
          <w:i/>
          <w:color w:val="888888"/>
          <w:sz w:val="18"/>
        </w:rPr>
        <w:t>Cloud Armor and WAF • Conceptual</w:t>
      </w:r>
    </w:p>
    <w:p>
      <w:pPr>
        <w:spacing w:after="160"/>
        <w:ind w:left="216"/>
      </w:pPr>
      <w:r>
        <w:rPr>
          <w:sz w:val="21"/>
        </w:rPr>
        <w:t xml:space="preserve">A: </w:t>
      </w:r>
      <w:r>
        <w:rPr>
          <w:sz w:val="21"/>
        </w:rPr>
        <w:t>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Q7125. What is SRC_IPS_V1?</w:t>
      </w:r>
    </w:p>
    <w:p>
      <w:pPr>
        <w:spacing w:before="0" w:after="40"/>
      </w:pPr>
      <w:r>
        <w:rPr>
          <w:i/>
          <w:color w:val="888888"/>
          <w:sz w:val="18"/>
        </w:rPr>
        <w:t>Cloud Armor and WAF • Conceptual</w:t>
      </w:r>
    </w:p>
    <w:p>
      <w:pPr>
        <w:spacing w:after="160"/>
        <w:ind w:left="216"/>
      </w:pPr>
      <w:r>
        <w:rPr>
          <w:sz w:val="21"/>
        </w:rPr>
        <w:t xml:space="preserve">A: </w:t>
      </w:r>
      <w:r>
        <w:rPr>
          <w:sz w:val="21"/>
        </w:rPr>
        <w:t>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Q7126. What is threat-intelligence-based filtering?</w:t>
      </w:r>
    </w:p>
    <w:p>
      <w:pPr>
        <w:spacing w:before="0" w:after="40"/>
      </w:pPr>
      <w:r>
        <w:rPr>
          <w:i/>
          <w:color w:val="888888"/>
          <w:sz w:val="18"/>
        </w:rPr>
        <w:t>Cloud Armor and WAF • Conceptual</w:t>
      </w:r>
    </w:p>
    <w:p>
      <w:pPr>
        <w:spacing w:after="160"/>
        <w:ind w:left="216"/>
      </w:pPr>
      <w:r>
        <w:rPr>
          <w:sz w:val="21"/>
        </w:rPr>
        <w:t xml:space="preserve">A: </w:t>
      </w:r>
      <w:r>
        <w:rPr>
          <w:sz w:val="21"/>
        </w:rPr>
        <w:t>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Q7127. How do you block known malicious IP addresses?</w:t>
      </w:r>
    </w:p>
    <w:p>
      <w:pPr>
        <w:spacing w:before="0" w:after="40"/>
      </w:pPr>
      <w:r>
        <w:rPr>
          <w:i/>
          <w:color w:val="888888"/>
          <w:sz w:val="18"/>
        </w:rPr>
        <w:t>Cloud Armor and WAF • Conceptual</w:t>
      </w:r>
    </w:p>
    <w:p>
      <w:pPr>
        <w:spacing w:after="160"/>
        <w:ind w:left="216"/>
      </w:pPr>
      <w:r>
        <w:rPr>
          <w:sz w:val="21"/>
        </w:rPr>
        <w:t xml:space="preserve">A: </w:t>
      </w:r>
      <w:r>
        <w:rPr>
          <w:sz w:val="21"/>
        </w:rPr>
        <w:t>Create or update a Cloud Armor security policy rule that denies the source IP/CIDR, then verify via rule listing and logs. Example gcloud command:</w:t>
      </w:r>
      <w:r>
        <w:br/>
      </w:r>
      <w:r>
        <w:rPr>
          <w:sz w:val="21"/>
        </w:rPr>
      </w:r>
      <w:r>
        <w:br/>
      </w:r>
      <w:r>
        <w:rPr>
          <w:sz w:val="21"/>
        </w:rPr>
        <w:t>gcloud compute security-policies rules create 100 \</w:t>
      </w:r>
      <w:r>
        <w:br/>
      </w:r>
      <w:r>
        <w:rPr>
          <w:sz w:val="21"/>
        </w:rPr>
        <w:t xml:space="preserve">  --security-policy=my-security-policy \</w:t>
      </w:r>
      <w:r>
        <w:br/>
      </w:r>
      <w:r>
        <w:rPr>
          <w:sz w:val="21"/>
        </w:rPr>
        <w:t xml:space="preserve">  --action=deny-403 \</w:t>
      </w:r>
      <w:r>
        <w:br/>
      </w:r>
      <w:r>
        <w:rPr>
          <w:sz w:val="21"/>
        </w:rPr>
        <w:t xml:space="preserve">  --match='{"versionedExpr":"SRC_IPS_V1","config":{"srcIpRanges":["203.0.113.0/24","198.51.100.5/32"]}}' \</w:t>
      </w:r>
      <w:r>
        <w:br/>
      </w:r>
      <w:r>
        <w:rPr>
          <w:sz w:val="21"/>
        </w:rPr>
        <w:t xml:space="preserve">  --description="Block malicious IPs"</w:t>
      </w:r>
      <w:r>
        <w:br/>
      </w:r>
      <w:r>
        <w:rPr>
          <w:sz w:val="21"/>
        </w:rPr>
      </w:r>
      <w:r>
        <w:br/>
      </w:r>
      <w:r>
        <w:rPr>
          <w:sz w:val="21"/>
        </w:rP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Q7128. How do you restrict traffic from Tor exit nodes?</w:t>
      </w:r>
    </w:p>
    <w:p>
      <w:pPr>
        <w:spacing w:before="0" w:after="40"/>
      </w:pPr>
      <w:r>
        <w:rPr>
          <w:i/>
          <w:color w:val="888888"/>
          <w:sz w:val="18"/>
        </w:rPr>
        <w:t>Cloud Armor and WAF • Conceptual</w:t>
      </w:r>
    </w:p>
    <w:p>
      <w:pPr>
        <w:spacing w:after="160"/>
        <w:ind w:left="216"/>
      </w:pPr>
      <w:r>
        <w:rPr>
          <w:sz w:val="21"/>
        </w:rPr>
        <w:t xml:space="preserve">A: </w:t>
      </w:r>
      <w:r>
        <w:rPr>
          <w:sz w:val="21"/>
        </w:rPr>
        <w:t xml:space="preserve">Fetch the current Tor exit IPs (e.g., https://check.torproject.org/exit-addresses or Onionoo API) and regularly update a Cloud Armor security policy to deny those CIDRs. Example rule creation: </w:t>
      </w:r>
      <w:r>
        <w:br/>
      </w:r>
      <w:r>
        <w:rPr>
          <w:sz w:val="21"/>
        </w:rPr>
        <w:t>gcloud compute security-policies rules create 1000 --security-policy=POLICY_NAME --action=deny-403 --src-ip-ranges=203.0.113.0/24,198.51.100.0/24 --description="Block Tor exits"</w:t>
      </w:r>
      <w:r>
        <w:br/>
      </w:r>
      <w:r>
        <w:rPr>
          <w:sz w:val="21"/>
        </w:rPr>
        <w:t>Automate updates with Cloud Scheduler + Cloud Function that downloads the exit list, aggregates into CIDRs, and calls the Compute API (compute.securityPolicies.addRule or patch via gcloud) to replace the deny rule. Verify with:</w:t>
      </w:r>
      <w:r>
        <w:br/>
      </w:r>
      <w:r>
        <w:rPr>
          <w:sz w:val="21"/>
        </w:rPr>
        <w:t>gcloud compute security-policies rules list --security-policy=POLICY_NAME</w:t>
      </w:r>
      <w:r>
        <w:br/>
      </w:r>
      <w:r>
        <w:rPr>
          <w:sz w:val="21"/>
        </w:rPr>
        <w:t>and test a known exit IP against your service expecting 403. Keep updates frequent because Tor exit IPs change.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Q7129. What is Adaptive Protection?</w:t>
      </w:r>
    </w:p>
    <w:p>
      <w:pPr>
        <w:spacing w:before="0" w:after="40"/>
      </w:pPr>
      <w:r>
        <w:rPr>
          <w:i/>
          <w:color w:val="888888"/>
          <w:sz w:val="18"/>
        </w:rPr>
        <w:t>Cloud Armor and WAF • Conceptual</w:t>
      </w:r>
    </w:p>
    <w:p>
      <w:pPr>
        <w:spacing w:after="160"/>
        <w:ind w:left="216"/>
      </w:pPr>
      <w:r>
        <w:rPr>
          <w:sz w:val="21"/>
        </w:rPr>
        <w:t xml:space="preserve">A: </w:t>
      </w:r>
      <w:r>
        <w:rPr>
          <w:sz w:val="21"/>
        </w:rPr>
        <w:t>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Q7130. How does Adaptive Protection detect Layer 7 DDoS attacks?</w:t>
      </w:r>
    </w:p>
    <w:p>
      <w:pPr>
        <w:spacing w:before="0" w:after="40"/>
      </w:pPr>
      <w:r>
        <w:rPr>
          <w:i/>
          <w:color w:val="888888"/>
          <w:sz w:val="18"/>
        </w:rPr>
        <w:t>Cloud Armor and WAF • Conceptual</w:t>
      </w:r>
    </w:p>
    <w:p>
      <w:pPr>
        <w:spacing w:after="160"/>
        <w:ind w:left="216"/>
      </w:pPr>
      <w:r>
        <w:rPr>
          <w:sz w:val="21"/>
        </w:rPr>
        <w:t xml:space="preserve">A: </w:t>
      </w:r>
      <w:r>
        <w:rPr>
          <w:sz w:val="21"/>
        </w:rPr>
        <w:t>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Q7131. What are Adaptive Protection alerts?</w:t>
      </w:r>
    </w:p>
    <w:p>
      <w:pPr>
        <w:spacing w:before="0" w:after="40"/>
      </w:pPr>
      <w:r>
        <w:rPr>
          <w:i/>
          <w:color w:val="888888"/>
          <w:sz w:val="18"/>
        </w:rPr>
        <w:t>Cloud Armor and WAF • Conceptual</w:t>
      </w:r>
    </w:p>
    <w:p>
      <w:pPr>
        <w:spacing w:after="160"/>
        <w:ind w:left="216"/>
      </w:pPr>
      <w:r>
        <w:rPr>
          <w:sz w:val="21"/>
        </w:rPr>
        <w:t xml:space="preserve">A: </w:t>
      </w:r>
      <w:r>
        <w:rPr>
          <w:sz w:val="21"/>
        </w:rPr>
        <w:t>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Q7132. Can Adaptive Protection recommendations be applied automatically?</w:t>
      </w:r>
    </w:p>
    <w:p>
      <w:pPr>
        <w:spacing w:before="0" w:after="40"/>
      </w:pPr>
      <w:r>
        <w:rPr>
          <w:i/>
          <w:color w:val="888888"/>
          <w:sz w:val="18"/>
        </w:rPr>
        <w:t>Cloud Armor and WAF • Conceptual</w:t>
      </w:r>
    </w:p>
    <w:p>
      <w:pPr>
        <w:spacing w:after="160"/>
        <w:ind w:left="216"/>
      </w:pPr>
      <w:r>
        <w:rPr>
          <w:sz w:val="21"/>
        </w:rPr>
        <w:t xml:space="preserve">A: </w:t>
      </w:r>
      <w:r>
        <w:rPr>
          <w:sz w:val="21"/>
        </w:rPr>
        <w:t>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r>
      <w:r>
        <w:br/>
      </w:r>
      <w:r>
        <w:rPr>
          <w:sz w:val="21"/>
        </w:rPr>
      </w:r>
      <w:r>
        <w:br/>
      </w:r>
      <w:r>
        <w:rPr>
          <w:sz w:val="21"/>
        </w:rP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Q7133. How do you investigate a sudden rise in denied requests?</w:t>
      </w:r>
    </w:p>
    <w:p>
      <w:pPr>
        <w:spacing w:before="0" w:after="40"/>
      </w:pPr>
      <w:r>
        <w:rPr>
          <w:i/>
          <w:color w:val="888888"/>
          <w:sz w:val="18"/>
        </w:rPr>
        <w:t>Cloud Armor and WAF • Troubleshooting</w:t>
      </w:r>
    </w:p>
    <w:p>
      <w:pPr>
        <w:spacing w:after="160"/>
        <w:ind w:left="216"/>
      </w:pPr>
      <w:r>
        <w:rPr>
          <w:sz w:val="21"/>
        </w:rPr>
        <w:t xml:space="preserve">A: </w:t>
      </w:r>
      <w:r>
        <w:rPr>
          <w:sz w:val="21"/>
        </w:rPr>
        <w:t>List and inspect the applied Cloud Armor security policy and recent deny events, then correlate to traffic metrics and config changes. Commands and checks:</w:t>
      </w:r>
      <w:r>
        <w:br/>
      </w:r>
      <w:r>
        <w:rPr>
          <w:sz w:val="21"/>
        </w:rPr>
        <w:t>- gcloud compute security-policies list &amp;&amp; gcloud compute security-policies describe POLICY_NAME --global to view rules and priorities.</w:t>
      </w:r>
      <w:r>
        <w:br/>
      </w:r>
      <w:r>
        <w:rPr>
          <w:sz w:val="21"/>
        </w:rPr>
        <w:t>- gcloud compute backend-services list --format='table(name,securityPolicy)' to find attachments.</w:t>
      </w:r>
      <w:r>
        <w:br/>
      </w:r>
      <w:r>
        <w:rPr>
          <w:sz w:val="21"/>
        </w:rPr>
        <w:t>- gcloud logging read 'resource.type="http_load_balancer" AND jsonPayload.action="deny"' --limit 100 --freshness=1d to see denied requests and rulePriority, expression, client IPs and xff.</w:t>
      </w:r>
      <w:r>
        <w:br/>
      </w:r>
      <w:r>
        <w:rPr>
          <w:sz w:val="21"/>
        </w:rPr>
        <w:t>- In Cloud Monitoring, view loadbalancing.googleapis.com/https/request_count and backend latency to correlate spike.</w:t>
      </w:r>
      <w:r>
        <w:br/>
      </w:r>
      <w:r>
        <w:rPr>
          <w:sz w:val="21"/>
        </w:rPr>
        <w:t>If a rule is misfiring, update or set to allow with gcloud compute security-policies rules update PRIORITY --security-policy=POLICY_NAME --action=allow, then verify denials stop via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Q7134. How do you enable Cloud Armor logging?</w:t>
      </w:r>
    </w:p>
    <w:p>
      <w:pPr>
        <w:spacing w:before="0" w:after="40"/>
      </w:pPr>
      <w:r>
        <w:rPr>
          <w:i/>
          <w:color w:val="888888"/>
          <w:sz w:val="18"/>
        </w:rPr>
        <w:t>Cloud Armor and WAF • Conceptual</w:t>
      </w:r>
    </w:p>
    <w:p>
      <w:pPr>
        <w:spacing w:after="160"/>
        <w:ind w:left="216"/>
      </w:pPr>
      <w:r>
        <w:rPr>
          <w:sz w:val="21"/>
        </w:rPr>
        <w:t xml:space="preserve">A: </w:t>
      </w:r>
      <w:r>
        <w:rPr>
          <w:sz w:val="21"/>
        </w:rPr>
        <w:t>Enable logging on the Cloud Armor security policy (or on individual rules) and view logs in Cloud Logging. Example CLI commands:</w:t>
      </w:r>
      <w:r>
        <w:br/>
      </w:r>
      <w:r>
        <w:rPr>
          <w:sz w:val="21"/>
        </w:rPr>
        <w:t>- Enable for a policy: gcloud compute security-policies update NAME --enable-logging</w:t>
      </w:r>
      <w:r>
        <w:br/>
      </w:r>
      <w:r>
        <w:rPr>
          <w:sz w:val="21"/>
        </w:rPr>
        <w:t>- Enable for a rule: gcloud compute security-policies rules update PRIORITY --security-policy=NAME --enable-logging</w:t>
      </w:r>
      <w:r>
        <w:br/>
      </w:r>
      <w:r>
        <w:rPr>
          <w:sz w:val="21"/>
        </w:rP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Q7135. Which logs show the matched security-policy rule?</w:t>
      </w:r>
    </w:p>
    <w:p>
      <w:pPr>
        <w:spacing w:before="0" w:after="40"/>
      </w:pPr>
      <w:r>
        <w:rPr>
          <w:i/>
          <w:color w:val="888888"/>
          <w:sz w:val="18"/>
        </w:rPr>
        <w:t>Cloud Armor and WAF • Conceptual</w:t>
      </w:r>
    </w:p>
    <w:p>
      <w:pPr>
        <w:spacing w:after="160"/>
        <w:ind w:left="216"/>
      </w:pPr>
      <w:r>
        <w:rPr>
          <w:sz w:val="21"/>
        </w:rPr>
        <w:t xml:space="preserve">A: </w:t>
      </w:r>
      <w:r>
        <w:rPr>
          <w:sz w:val="21"/>
        </w:rPr>
        <w:t>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Q7136. What is Cloud Armor rate limiting?</w:t>
      </w:r>
    </w:p>
    <w:p>
      <w:pPr>
        <w:spacing w:before="0" w:after="40"/>
      </w:pPr>
      <w:r>
        <w:rPr>
          <w:i/>
          <w:color w:val="888888"/>
          <w:sz w:val="18"/>
        </w:rPr>
        <w:t>Rate Limiting and Bot Protection • Conceptual</w:t>
      </w:r>
    </w:p>
    <w:p>
      <w:pPr>
        <w:spacing w:after="160"/>
        <w:ind w:left="216"/>
      </w:pPr>
      <w:r>
        <w:rPr>
          <w:sz w:val="21"/>
        </w:rPr>
        <w:t xml:space="preserve">A: </w:t>
      </w:r>
      <w:r>
        <w:rPr>
          <w:sz w:val="21"/>
        </w:rPr>
        <w:t>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Q7137. What is a redirect action in Cloud Armor?</w:t>
      </w:r>
    </w:p>
    <w:p>
      <w:pPr>
        <w:spacing w:before="0" w:after="40"/>
      </w:pPr>
      <w:r>
        <w:rPr>
          <w:i/>
          <w:color w:val="888888"/>
          <w:sz w:val="18"/>
        </w:rPr>
        <w:t>Rate Limiting and Bot Protection • Conceptual</w:t>
      </w:r>
    </w:p>
    <w:p>
      <w:pPr>
        <w:spacing w:after="160"/>
        <w:ind w:left="216"/>
      </w:pPr>
      <w:r>
        <w:rPr>
          <w:sz w:val="21"/>
        </w:rPr>
        <w:t xml:space="preserve">A: </w:t>
      </w:r>
      <w:r>
        <w:rPr>
          <w:sz w:val="21"/>
        </w:rPr>
        <w:t>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Q7138. How do applications authenticate to Secret Manager?</w:t>
      </w:r>
    </w:p>
    <w:p>
      <w:pPr>
        <w:spacing w:before="0" w:after="40"/>
      </w:pPr>
      <w:r>
        <w:rPr>
          <w:i/>
          <w:color w:val="888888"/>
          <w:sz w:val="18"/>
        </w:rPr>
        <w:t>Secrets and Data Protection • Conceptual</w:t>
      </w:r>
    </w:p>
    <w:p>
      <w:pPr>
        <w:spacing w:after="160"/>
        <w:ind w:left="216"/>
      </w:pPr>
      <w:r>
        <w:rPr>
          <w:sz w:val="21"/>
        </w:rPr>
        <w:t xml:space="preserve">A: </w:t>
      </w:r>
      <w:r>
        <w:rPr>
          <w:sz w:val="21"/>
        </w:rPr>
        <w:t>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Q7139. How do you access Secret Manager from Cloud Run?</w:t>
      </w:r>
    </w:p>
    <w:p>
      <w:pPr>
        <w:spacing w:before="0" w:after="40"/>
      </w:pPr>
      <w:r>
        <w:rPr>
          <w:i/>
          <w:color w:val="888888"/>
          <w:sz w:val="18"/>
        </w:rPr>
        <w:t>Secrets and Data Protection • Conceptual</w:t>
      </w:r>
    </w:p>
    <w:p>
      <w:pPr>
        <w:spacing w:after="160"/>
        <w:ind w:left="216"/>
      </w:pPr>
      <w:r>
        <w:rPr>
          <w:sz w:val="21"/>
        </w:rPr>
        <w:t xml:space="preserve">A: </w:t>
      </w:r>
      <w:r>
        <w:rPr>
          <w:sz w:val="21"/>
        </w:rPr>
        <w:t>Create or choose a Cloud Run service account, grant it Secret Manager access, and either mount secrets at deploy-time or read them with the Secret Manager client using ADC. Example IAM grant:</w:t>
      </w:r>
      <w:r>
        <w:br/>
      </w:r>
      <w:r>
        <w:rPr>
          <w:sz w:val="21"/>
        </w:rPr>
        <w:t>gcloud secrets add-iam-policy-binding my-secret \</w:t>
      </w:r>
      <w:r>
        <w:br/>
      </w:r>
      <w:r>
        <w:rPr>
          <w:sz w:val="21"/>
        </w:rPr>
        <w:t xml:space="preserve">  --member=serviceAccount:my-run-sa@PROJECT.iam.gserviceaccount.com \</w:t>
      </w:r>
      <w:r>
        <w:br/>
      </w:r>
      <w:r>
        <w:rPr>
          <w:sz w:val="21"/>
        </w:rPr>
        <w:t xml:space="preserve">  --role=roles/secretmanager.secretAccessor</w:t>
      </w:r>
      <w:r>
        <w:br/>
      </w:r>
      <w:r>
        <w:rPr>
          <w:sz w:val="21"/>
        </w:rPr>
      </w:r>
      <w:r>
        <w:br/>
      </w:r>
      <w:r>
        <w:rPr>
          <w:sz w:val="21"/>
        </w:rPr>
        <w:t>To mount a secret as a file/env var at deploy:</w:t>
      </w:r>
      <w:r>
        <w:br/>
      </w:r>
      <w:r>
        <w:rPr>
          <w:sz w:val="21"/>
        </w:rPr>
        <w:t>gcloud run deploy my-service --image=gcr.io/PROJECT/image \</w:t>
      </w:r>
      <w:r>
        <w:br/>
      </w:r>
      <w:r>
        <w:rPr>
          <w:sz w:val="21"/>
        </w:rPr>
        <w:t xml:space="preserve">  --service-account=my-run-sa@PROJECT.iam.gserviceaccount.com \</w:t>
      </w:r>
      <w:r>
        <w:br/>
      </w:r>
      <w:r>
        <w:rPr>
          <w:sz w:val="21"/>
        </w:rPr>
        <w:t xml:space="preserve">  --set-secrets DB_PASSWORD=projects/PROJECT/secrets/my-secret:latest</w:t>
      </w:r>
      <w:r>
        <w:br/>
      </w:r>
      <w:r>
        <w:rPr>
          <w:sz w:val="21"/>
        </w:rPr>
      </w:r>
      <w:r>
        <w:br/>
      </w:r>
      <w:r>
        <w:rPr>
          <w:sz w:val="21"/>
        </w:rPr>
        <w:t>Or use the client library (languages: SecretManagerServiceClient) and Application Default Credentials; verify by checking Cloud Run logs or by curling the service URL and confirming the secret value is present or that the client call returns the secret payload.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Q7140. What is the Secret Manager CSI driver?</w:t>
      </w:r>
    </w:p>
    <w:p>
      <w:pPr>
        <w:spacing w:before="0" w:after="40"/>
      </w:pPr>
      <w:r>
        <w:rPr>
          <w:i/>
          <w:color w:val="888888"/>
          <w:sz w:val="18"/>
        </w:rPr>
        <w:t>Secrets and Data Protection • Conceptual</w:t>
      </w:r>
    </w:p>
    <w:p>
      <w:pPr>
        <w:spacing w:after="160"/>
        <w:ind w:left="216"/>
      </w:pPr>
      <w:r>
        <w:rPr>
          <w:sz w:val="21"/>
        </w:rPr>
        <w:t xml:space="preserve">A: </w:t>
      </w:r>
      <w:r>
        <w:rPr>
          <w:sz w:val="21"/>
        </w:rPr>
        <w:t>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Q7141. A legitimate mobile application is blocked by an XSS rule. How would you fix it safely?</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Create a targeted exception or tune the rule rather than disabling it globally. For ModSecurity/OWASP CRS, add a scoped removal for the specific rule ID, URI, parameter and client signature, e.g.:</w:t>
      </w:r>
      <w:r>
        <w:br/>
      </w:r>
      <w:r>
        <w:rPr>
          <w:sz w:val="21"/>
        </w:rPr>
      </w:r>
      <w:r>
        <w:br/>
      </w:r>
      <w:r>
        <w:rPr>
          <w:sz w:val="21"/>
        </w:rPr>
        <w:t>echo "SecRuleRemoveById 981176 \"REQUEST_URI:/api/v1/upload\" \"&amp;REQUEST_METHOD:POST\" \"@rx MyApp/\" " &gt;&gt; /etc/modsecurity/custom_exclusions.conf</w:t>
      </w:r>
      <w:r>
        <w:br/>
      </w:r>
      <w:r>
        <w:rPr>
          <w:sz w:val="21"/>
        </w:rPr>
        <w:t>systemctl reload apache2</w:t>
      </w:r>
      <w:r>
        <w:br/>
      </w:r>
      <w:r>
        <w:rPr>
          <w:sz w:val="21"/>
        </w:rPr>
      </w:r>
      <w:r>
        <w:br/>
      </w:r>
      <w:r>
        <w:rPr>
          <w:sz w:val="21"/>
        </w:rP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Q7142. An API is receiving a sudden increase in requests from a small set of IP addresses. What would you do?</w:t>
      </w:r>
    </w:p>
    <w:p>
      <w:pPr>
        <w:spacing w:before="0" w:after="40"/>
      </w:pPr>
      <w:r>
        <w:rPr>
          <w:i/>
          <w:color w:val="888888"/>
          <w:sz w:val="18"/>
        </w:rPr>
        <w:t>Scenario-Based Security and Networking • Conceptual</w:t>
      </w:r>
    </w:p>
    <w:p>
      <w:pPr>
        <w:spacing w:after="160"/>
        <w:ind w:left="216"/>
      </w:pPr>
      <w:r>
        <w:rPr>
          <w:sz w:val="21"/>
        </w:rPr>
        <w:t xml:space="preserve">A: </w:t>
      </w:r>
      <w:r>
        <w:rPr>
          <w:sz w:val="21"/>
        </w:rPr>
        <w:t>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Q7143. A rate-limit rule blocks many users because they share one corporate NAT IP. How would you redesign it?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Q7144. A backend is healthy when accessed directly but unhealthy behind the load balancer. What would you check?</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Q7145. A load balancer returns HTTP 502. What are the likely causes?</w:t>
      </w:r>
    </w:p>
    <w:p>
      <w:pPr>
        <w:spacing w:before="0" w:after="40"/>
      </w:pPr>
      <w:r>
        <w:rPr>
          <w:i/>
          <w:color w:val="888888"/>
          <w:sz w:val="18"/>
        </w:rPr>
        <w:t>Scenario-Based Security and Networking • Conceptual</w:t>
      </w:r>
    </w:p>
    <w:p>
      <w:pPr>
        <w:spacing w:after="160"/>
        <w:ind w:left="216"/>
      </w:pPr>
      <w:r>
        <w:rPr>
          <w:sz w:val="21"/>
        </w:rPr>
        <w:t xml:space="preserve">A: </w:t>
      </w:r>
      <w:r>
        <w:rPr>
          <w:sz w:val="21"/>
        </w:rPr>
        <w:t>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Q7146. A load balancer returns HTTP 503. What would you inspect?</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Q7147. One hostname works through the load balancer but another returns a certificate error. What would you check?</w:t>
      </w:r>
    </w:p>
    <w:p>
      <w:pPr>
        <w:spacing w:before="0" w:after="40"/>
      </w:pPr>
      <w:r>
        <w:rPr>
          <w:i/>
          <w:color w:val="888888"/>
          <w:sz w:val="18"/>
        </w:rPr>
        <w:t>Scenario-Based Security and Networking • Conceptual</w:t>
      </w:r>
    </w:p>
    <w:p>
      <w:pPr>
        <w:spacing w:after="160"/>
        <w:ind w:left="216"/>
      </w:pPr>
      <w:r>
        <w:rPr>
          <w:sz w:val="21"/>
        </w:rPr>
        <w:t xml:space="preserve">A: </w:t>
      </w:r>
      <w:r>
        <w:rPr>
          <w:sz w:val="21"/>
        </w:rPr>
        <w:t>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Q7148. A VM without a public IP cannot access package repositories. What would you check?</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Q7149. An external user cannot be added to a project IAM policy. Which controls might be blocking it?</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Likely controls: Organization Policy restrictions and VPC Service Controls. Common org policies: constraints/iam.allowedPolicyMemberDomains (blocks members not in allowed domains) and constraints/iam.allowedPolicyMemberTypes (restricts user/serviceAccount/group types). Verify with:</w:t>
      </w:r>
      <w:r>
        <w:br/>
      </w:r>
      <w:r>
        <w:rPr>
          <w:sz w:val="21"/>
        </w:rPr>
        <w:t>- gcloud org-policies describe constraints/iam.allowedPolicyMemberDomains --organization ORG_ID</w:t>
      </w:r>
      <w:r>
        <w:br/>
      </w:r>
      <w:r>
        <w:rPr>
          <w:sz w:val="21"/>
        </w:rPr>
        <w:t>- gcloud org-policies describe constraints/iam.allowedPolicyMemberTypes --organization ORG_ID</w:t>
      </w:r>
      <w:r>
        <w:br/>
      </w:r>
      <w:r>
        <w:rPr>
          <w:sz w:val="21"/>
        </w:rPr>
        <w:t>Also check for a service perimeter that blocks identity changes with:</w:t>
      </w:r>
      <w:r>
        <w:br/>
      </w:r>
      <w:r>
        <w:rPr>
          <w:sz w:val="21"/>
        </w:rPr>
        <w:t>- gcloud access-context-manager perimeters list --organization ORG_ID</w:t>
      </w:r>
      <w:r>
        <w:br/>
      </w:r>
      <w:r>
        <w:rPr>
          <w:sz w:val="21"/>
        </w:rPr>
        <w:t>Operationally, adding an external member will surface errors like "Member not allowed by organization policy" or PERMISSION_DENIED; inspect the error and the effective org policy to confirm the blocker.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Q7150. A developer receives iam.serviceAccounts.actAs denied. What does it mean?</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r>
      <w:r>
        <w:br/>
      </w:r>
      <w:r>
        <w:rPr>
          <w:sz w:val="21"/>
        </w:rPr>
      </w:r>
      <w:r>
        <w:br/>
      </w:r>
      <w:r>
        <w:rPr>
          <w:sz w:val="21"/>
        </w:rPr>
        <w:t>gcloud iam service-accounts add-iam-policy-binding sa@PROJECT.iam.gserviceaccount.com \</w:t>
      </w:r>
      <w:r>
        <w:br/>
      </w:r>
      <w:r>
        <w:rPr>
          <w:sz w:val="21"/>
        </w:rPr>
        <w:t xml:space="preserve">  --member="user:alice@example.com" --role="roles/iam.serviceAccountUser"</w:t>
      </w:r>
      <w:r>
        <w:br/>
      </w:r>
      <w:r>
        <w:rPr>
          <w:sz w:val="21"/>
        </w:rPr>
      </w:r>
      <w:r>
        <w:br/>
      </w:r>
      <w:r>
        <w:rPr>
          <w:sz w:val="21"/>
        </w:rPr>
        <w:t>Verify with:</w:t>
      </w:r>
      <w:r>
        <w:br/>
      </w:r>
      <w:r>
        <w:rPr>
          <w:sz w:val="21"/>
        </w:rPr>
        <w:t xml:space="preserve">gcloud iam service-accounts get-iam-policy sa@PROJECT.iam.gserviceaccount.com </w:t>
      </w:r>
      <w:r>
        <w:br/>
      </w:r>
      <w:r>
        <w:rPr>
          <w:sz w:val="21"/>
        </w:rPr>
        <w:t>and retry the failing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Q7151. A service-account JSON key is exposed in a public repository. What immediate actions would you take?</w:t>
      </w:r>
    </w:p>
    <w:p>
      <w:pPr>
        <w:spacing w:before="0" w:after="40"/>
      </w:pPr>
      <w:r>
        <w:rPr>
          <w:i/>
          <w:color w:val="888888"/>
          <w:sz w:val="18"/>
        </w:rPr>
        <w:t>Scenario-Based Security and Networking • Troubleshooting</w:t>
      </w:r>
    </w:p>
    <w:p>
      <w:pPr>
        <w:spacing w:after="160"/>
        <w:ind w:left="216"/>
      </w:pPr>
      <w:r>
        <w:rPr>
          <w:sz w:val="21"/>
        </w:rPr>
        <w:t xml:space="preserve">A: </w:t>
      </w:r>
      <w:r>
        <w:rPr>
          <w:sz w:val="21"/>
        </w:rPr>
        <w:t>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Q7152. A production bucket is accidentally made public. How would you remediate and prevent recurrence?</w:t>
      </w:r>
    </w:p>
    <w:p>
      <w:pPr>
        <w:spacing w:before="0" w:after="40"/>
      </w:pPr>
      <w:r>
        <w:rPr>
          <w:i/>
          <w:color w:val="888888"/>
          <w:sz w:val="18"/>
        </w:rPr>
        <w:t>Scenario-Based Security and Networking • Conceptual</w:t>
      </w:r>
    </w:p>
    <w:p>
      <w:pPr>
        <w:spacing w:after="160"/>
        <w:ind w:left="216"/>
      </w:pPr>
      <w:r>
        <w:rPr>
          <w:sz w:val="21"/>
        </w:rPr>
        <w:t xml:space="preserve">A: </w:t>
      </w:r>
      <w:r>
        <w:rPr>
          <w:sz w:val="21"/>
        </w:rPr>
        <w:t>Immediately remove public exposure: block public access and remove public ACLs/policies. Example AWS commands:</w:t>
      </w:r>
      <w:r>
        <w:br/>
      </w:r>
      <w:r>
        <w:rPr>
          <w:sz w:val="21"/>
        </w:rPr>
        <w:t>- aws s3api put-public-access-block --bucket my-bucket --public-access-block-configuration BlockPublicAcls=true,IgnorePublicAcls=true,BlockPublicPolicy=true,RestrictPublicBuckets=true</w:t>
      </w:r>
      <w:r>
        <w:br/>
      </w:r>
      <w:r>
        <w:rPr>
          <w:sz w:val="21"/>
        </w:rPr>
        <w:t>- aws s3api delete-bucket-policy --bucket my-bucket</w:t>
      </w:r>
      <w:r>
        <w:br/>
      </w:r>
      <w:r>
        <w:rPr>
          <w:sz w:val="21"/>
        </w:rPr>
        <w:t>- aws s3api put-bucket-acl --bucket my-bucket --acl private</w:t>
      </w:r>
      <w:r>
        <w:br/>
      </w:r>
      <w:r>
        <w:rPr>
          <w:sz w:val="21"/>
        </w:rP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Q7153. You need to enforce a security policy on 100 out of 150 projects. What design would you choose?</w:t>
      </w:r>
    </w:p>
    <w:p>
      <w:pPr>
        <w:spacing w:before="0" w:after="40"/>
      </w:pPr>
      <w:r>
        <w:rPr>
          <w:i/>
          <w:color w:val="888888"/>
          <w:sz w:val="18"/>
        </w:rPr>
        <w:t>Scenario-Based Security and Networking • Conceptual</w:t>
      </w:r>
    </w:p>
    <w:p>
      <w:pPr>
        <w:spacing w:after="160"/>
        <w:ind w:left="216"/>
      </w:pPr>
      <w:r>
        <w:rPr>
          <w:sz w:val="21"/>
        </w:rPr>
        <w:t xml:space="preserve">A: </w:t>
      </w:r>
      <w:r>
        <w:rPr>
          <w:sz w:val="21"/>
        </w:rPr>
        <w:t>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Q7154. Security Command Center reports a critical public-exposure finding. What is your response process?</w:t>
      </w:r>
    </w:p>
    <w:p>
      <w:pPr>
        <w:spacing w:before="0" w:after="40"/>
      </w:pPr>
      <w:r>
        <w:rPr>
          <w:i/>
          <w:color w:val="888888"/>
          <w:sz w:val="18"/>
        </w:rPr>
        <w:t>Scenario-Based Security and Networking • Conceptual</w:t>
      </w:r>
    </w:p>
    <w:p>
      <w:pPr>
        <w:spacing w:after="160"/>
        <w:ind w:left="216"/>
      </w:pPr>
      <w:r>
        <w:rPr>
          <w:sz w:val="21"/>
        </w:rPr>
        <w:t xml:space="preserve">A: </w:t>
      </w:r>
      <w:r>
        <w:rPr>
          <w:sz w:val="21"/>
        </w:rPr>
        <w:t>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Q7155. An application requires several domains and paths behind one internal load balancer. How would you design the routing?</w:t>
      </w:r>
    </w:p>
    <w:p>
      <w:pPr>
        <w:spacing w:before="0" w:after="40"/>
      </w:pPr>
      <w:r>
        <w:rPr>
          <w:i/>
          <w:color w:val="888888"/>
          <w:sz w:val="18"/>
        </w:rPr>
        <w:t>Scenario-Based Security and Networking • Conceptual</w:t>
      </w:r>
    </w:p>
    <w:p>
      <w:pPr>
        <w:spacing w:after="160"/>
        <w:ind w:left="216"/>
      </w:pPr>
      <w:r>
        <w:rPr>
          <w:sz w:val="21"/>
        </w:rPr>
        <w:t xml:space="preserve">A: </w:t>
      </w:r>
      <w:r>
        <w:rPr>
          <w:sz w:val="21"/>
        </w:rPr>
        <w:t>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Q7156. A path /hello must reach a service that expects /. How would you implement the rewrite?</w:t>
      </w:r>
    </w:p>
    <w:p>
      <w:pPr>
        <w:spacing w:before="0" w:after="40"/>
      </w:pPr>
      <w:r>
        <w:rPr>
          <w:i/>
          <w:color w:val="888888"/>
          <w:sz w:val="18"/>
        </w:rPr>
        <w:t>Scenario-Based Security and Networking • Conceptual</w:t>
      </w:r>
    </w:p>
    <w:p>
      <w:pPr>
        <w:spacing w:after="160"/>
        <w:ind w:left="216"/>
      </w:pPr>
      <w:r>
        <w:rPr>
          <w:sz w:val="21"/>
        </w:rPr>
        <w:t xml:space="preserve">A: </w:t>
      </w:r>
      <w:r>
        <w:rPr>
          <w:sz w:val="21"/>
        </w:rPr>
        <w:t>Use an HTTP rewrite on the ingress/proxy to strip the /hello prefix and send "/" to the backend. For Kubernetes NGINX Ingress controller, add the annotation and path, e.g.:</w:t>
      </w:r>
      <w:r>
        <w:br/>
      </w:r>
      <w:r>
        <w:rPr>
          <w:sz w:val="21"/>
        </w:rPr>
      </w:r>
      <w:r>
        <w:br/>
      </w:r>
      <w:r>
        <w:rPr>
          <w:sz w:val="21"/>
        </w:rPr>
        <w:t>apiVersion: networking.k8s.io/v1</w:t>
      </w:r>
      <w:r>
        <w:br/>
      </w:r>
      <w:r>
        <w:rPr>
          <w:sz w:val="21"/>
        </w:rPr>
        <w:t>kind: Ingress</w:t>
      </w:r>
      <w:r>
        <w:br/>
      </w:r>
      <w:r>
        <w:rPr>
          <w:sz w:val="21"/>
        </w:rPr>
        <w:t>metadata:</w:t>
      </w:r>
      <w:r>
        <w:br/>
      </w:r>
      <w:r>
        <w:rPr>
          <w:sz w:val="21"/>
        </w:rPr>
        <w:t xml:space="preserve">  name: hello-ing</w:t>
      </w:r>
      <w:r>
        <w:br/>
      </w:r>
      <w:r>
        <w:rPr>
          <w:sz w:val="21"/>
        </w:rPr>
        <w:t xml:space="preserve">  annotations:</w:t>
      </w:r>
      <w:r>
        <w:br/>
      </w:r>
      <w:r>
        <w:rPr>
          <w:sz w:val="21"/>
        </w:rPr>
        <w:t xml:space="preserve">    nginx.ingress.kubernetes.io/rewrite-target: /</w:t>
      </w:r>
      <w:r>
        <w:br/>
      </w:r>
      <w:r>
        <w:rPr>
          <w:sz w:val="21"/>
        </w:rPr>
        <w:t>spec:</w:t>
      </w:r>
      <w:r>
        <w:br/>
      </w:r>
      <w:r>
        <w:rPr>
          <w:sz w:val="21"/>
        </w:rPr>
        <w:t xml:space="preserve">  rules:</w:t>
      </w:r>
      <w:r>
        <w:br/>
      </w:r>
      <w:r>
        <w:rPr>
          <w:sz w:val="21"/>
        </w:rPr>
        <w:t xml:space="preserve">  - host: example.com</w:t>
      </w:r>
      <w:r>
        <w:br/>
      </w:r>
      <w:r>
        <w:rPr>
          <w:sz w:val="21"/>
        </w:rPr>
        <w:t xml:space="preserve">    http:</w:t>
      </w:r>
      <w:r>
        <w:br/>
      </w:r>
      <w:r>
        <w:rPr>
          <w:sz w:val="21"/>
        </w:rPr>
        <w:t xml:space="preserve">      paths:</w:t>
      </w:r>
      <w:r>
        <w:br/>
      </w:r>
      <w:r>
        <w:rPr>
          <w:sz w:val="21"/>
        </w:rPr>
        <w:t xml:space="preserve">      - path: /hello</w:t>
      </w:r>
      <w:r>
        <w:br/>
      </w:r>
      <w:r>
        <w:rPr>
          <w:sz w:val="21"/>
        </w:rPr>
        <w:t xml:space="preserve">        pathType: Prefix</w:t>
      </w:r>
      <w:r>
        <w:br/>
      </w:r>
      <w:r>
        <w:rPr>
          <w:sz w:val="21"/>
        </w:rPr>
        <w:t xml:space="preserve">        backend:</w:t>
      </w:r>
      <w:r>
        <w:br/>
      </w:r>
      <w:r>
        <w:rPr>
          <w:sz w:val="21"/>
        </w:rPr>
        <w:t xml:space="preserve">          service:</w:t>
      </w:r>
      <w:r>
        <w:br/>
      </w:r>
      <w:r>
        <w:rPr>
          <w:sz w:val="21"/>
        </w:rPr>
        <w:t xml:space="preserve">            name: hello-svc</w:t>
      </w:r>
      <w:r>
        <w:br/>
      </w:r>
      <w:r>
        <w:rPr>
          <w:sz w:val="21"/>
        </w:rPr>
        <w:t xml:space="preserve">            port:</w:t>
      </w:r>
      <w:r>
        <w:br/>
      </w:r>
      <w:r>
        <w:rPr>
          <w:sz w:val="21"/>
        </w:rPr>
        <w:t xml:space="preserve">              number: 80</w:t>
      </w:r>
      <w:r>
        <w:br/>
      </w:r>
      <w:r>
        <w:rPr>
          <w:sz w:val="21"/>
        </w:rPr>
      </w:r>
      <w:r>
        <w:br/>
      </w:r>
      <w:r>
        <w:rPr>
          <w:sz w:val="21"/>
        </w:rPr>
        <w:t>kubectl apply -f ingress.yaml. Verify with: curl -v https://example.com/hello -H "Host: example.com" and confirm backend receives a request for "/" (check pod logs or tcpdump).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Q7157. How do you monitor Cloud Armor denied requests?</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Q7158. A Cloud Armor policy suddenly blocks legitimate users. What do you do?</w:t>
      </w:r>
    </w:p>
    <w:p>
      <w:pPr>
        <w:spacing w:before="0" w:after="40"/>
      </w:pPr>
      <w:r>
        <w:rPr>
          <w:i/>
          <w:color w:val="888888"/>
          <w:sz w:val="18"/>
        </w:rPr>
        <w:t>GCP Production Troubleshooting • Conceptual</w:t>
      </w:r>
    </w:p>
    <w:p>
      <w:pPr>
        <w:spacing w:after="160"/>
        <w:ind w:left="216"/>
      </w:pPr>
      <w:r>
        <w:rPr>
          <w:sz w:val="21"/>
        </w:rPr>
        <w:t xml:space="preserve">A: </w:t>
      </w:r>
      <w:r>
        <w:rPr>
          <w:sz w:val="21"/>
        </w:rPr>
        <w:t xml:space="preserve">Identify the offending rule via Cloud Logging (Logs Explorer) filtering Cloud Armor match logs, then inspect the policy and rules: </w:t>
      </w:r>
      <w:r>
        <w:br/>
      </w:r>
      <w:r>
        <w:rPr>
          <w:sz w:val="21"/>
        </w:rPr>
        <w:t>gcloud compute security-policies describe POLICY --global</w:t>
      </w:r>
      <w:r>
        <w:br/>
      </w:r>
      <w:r>
        <w:rPr>
          <w:sz w:val="21"/>
        </w:rPr>
        <w:t>gcloud compute security-policies rules list --security-policy=POLICY --global</w:t>
      </w:r>
      <w:r>
        <w:br/>
      </w:r>
      <w:r>
        <w:rPr>
          <w:sz w:val="21"/>
        </w:rPr>
        <w:t>For immediate mitigation either detach the policy from the backend service:</w:t>
      </w:r>
      <w:r>
        <w:br/>
      </w:r>
      <w:r>
        <w:rPr>
          <w:sz w:val="21"/>
        </w:rPr>
        <w:t>gcloud compute backend-services update BACKEND --security-policy "" --global</w:t>
      </w:r>
      <w:r>
        <w:br/>
      </w:r>
      <w:r>
        <w:rPr>
          <w:sz w:val="21"/>
        </w:rPr>
        <w:t>or change the rule action/priority to allow or remove the rule:</w:t>
      </w:r>
      <w:r>
        <w:br/>
      </w:r>
      <w:r>
        <w:rPr>
          <w:sz w:val="21"/>
        </w:rPr>
        <w:t>gcloud compute security-policies rules update PRIORITY --security-policy=POLICY --action=allow --global</w:t>
      </w:r>
      <w:r>
        <w:br/>
      </w:r>
      <w:r>
        <w:rPr>
          <w:sz w:val="21"/>
        </w:rPr>
        <w:t>or</w:t>
      </w:r>
      <w:r>
        <w:br/>
      </w:r>
      <w:r>
        <w:rPr>
          <w:sz w:val="21"/>
        </w:rPr>
        <w:t>gcloud compute security-policies rules delete PRIORITY --security-policy=POLICY --global</w:t>
      </w:r>
      <w:r>
        <w:br/>
      </w:r>
      <w:r>
        <w:rPr>
          <w:sz w:val="21"/>
        </w:rPr>
        <w:t>Verify recovery by checking load-balancer request metrics and backend health:</w:t>
      </w:r>
      <w:r>
        <w:br/>
      </w:r>
      <w:r>
        <w:rPr>
          <w:sz w:val="21"/>
        </w:rPr>
        <w:t>gcloud compute backend-services get-health BACKEND --global.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Q7159. A service account receives permission denied. How do you investigate?</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Q7160. How does Cloud Armor inspect the request?</w:t>
      </w:r>
    </w:p>
    <w:p>
      <w:pPr>
        <w:spacing w:before="0" w:after="40"/>
      </w:pPr>
      <w:r>
        <w:rPr>
          <w:i/>
          <w:color w:val="888888"/>
          <w:sz w:val="18"/>
        </w:rPr>
        <w:t>Cloud and Platform Architecture • Conceptual</w:t>
      </w:r>
    </w:p>
    <w:p>
      <w:pPr>
        <w:spacing w:after="160"/>
        <w:ind w:left="216"/>
      </w:pPr>
      <w:r>
        <w:rPr>
          <w:sz w:val="21"/>
        </w:rPr>
        <w:t xml:space="preserve">A: </w:t>
      </w:r>
      <w:r>
        <w:rPr>
          <w:sz w:val="21"/>
        </w:rPr>
        <w:t>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Q7161. Design IAM for developers, operations and security teams.</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three groups in Cloud Identity/Google Workspace: devs, ops, security. Apply least-privilege custom roles (or narrow predefined roles) at folder/project scope. Example assignments:</w:t>
      </w:r>
      <w:r>
        <w:br/>
      </w:r>
      <w:r>
        <w:rPr>
          <w:sz w:val="21"/>
        </w:rPr>
        <w:t>- Developers: roles/source.reader, roles/cloudbuild.builds.builder, roles/iam.serviceAccountUser on specific service accounts so they can impersonate but not manage keys. Verify with gcloud projects get-iam-policy PROJECT_ID.</w:t>
      </w:r>
      <w:r>
        <w:br/>
      </w:r>
      <w:r>
        <w:rPr>
          <w:sz w:val="21"/>
        </w:rPr>
        <w:t>- Operations: roles/compute.instanceAdmin.v1, roles/storage.objectAdmin, roles/iam.serviceAccountAdmin scoped to infra projects; manage service accounts but restrict key creation via org policy constraint/iam.disableServiceAccountKeyCreation.</w:t>
      </w:r>
      <w:r>
        <w:br/>
      </w:r>
      <w:r>
        <w:rPr>
          <w:sz w:val="21"/>
        </w:rPr>
        <w:t>- Security: roles/iam.securityReviewer, roles/logging.viewer, roles/monitoring.viewer at org level and roles/iam.roleAdmin for RBAC changes.</w:t>
      </w:r>
      <w:r>
        <w:br/>
      </w:r>
      <w:r>
        <w:rPr>
          <w:sz w:val="21"/>
        </w:rPr>
        <w:t>Use Workload Identity for GKE, enforce VPC Service Controls, enable Cloud Audit Logs and regularly run gcloud logging read and gcloud iam service-accounts keys list to verify access and key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Q7162. Design a secure external API using Cloud Armor.</w:t>
      </w:r>
    </w:p>
    <w:p>
      <w:pPr>
        <w:spacing w:before="0" w:after="40"/>
      </w:pPr>
      <w:r>
        <w:rPr>
          <w:i/>
          <w:color w:val="888888"/>
          <w:sz w:val="18"/>
        </w:rPr>
        <w:t>System Design Scenarios • Design / Architecture</w:t>
      </w:r>
    </w:p>
    <w:p>
      <w:pPr>
        <w:spacing w:after="160"/>
        <w:ind w:left="216"/>
      </w:pPr>
      <w:r>
        <w:rPr>
          <w:sz w:val="21"/>
        </w:rPr>
        <w:t xml:space="preserve">A: </w:t>
      </w:r>
      <w:r>
        <w:rPr>
          <w:sz w:val="21"/>
        </w:rPr>
        <w:t>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Q7163. How do you enforce security policies in a platform?</w:t>
      </w:r>
    </w:p>
    <w:p>
      <w:pPr>
        <w:spacing w:before="0" w:after="40"/>
      </w:pPr>
      <w:r>
        <w:rPr>
          <w:i/>
          <w:color w:val="888888"/>
          <w:sz w:val="18"/>
        </w:rPr>
        <w:t>Platform Engineering • Conceptual</w:t>
      </w:r>
    </w:p>
    <w:p>
      <w:pPr>
        <w:spacing w:after="160"/>
        <w:ind w:left="216"/>
      </w:pPr>
      <w:r>
        <w:rPr>
          <w:sz w:val="21"/>
        </w:rPr>
        <w:t xml:space="preserve">A: </w:t>
      </w:r>
      <w:r>
        <w:rPr>
          <w:sz w:val="21"/>
        </w:rPr>
        <w:t>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Q7164. What is DevSecOps?</w:t>
      </w:r>
    </w:p>
    <w:p>
      <w:pPr>
        <w:spacing w:before="0" w:after="40"/>
      </w:pPr>
      <w:r>
        <w:rPr>
          <w:i/>
          <w:color w:val="888888"/>
          <w:sz w:val="18"/>
        </w:rPr>
        <w:t>Security and DevSecOps Scenarios • Conceptual</w:t>
      </w:r>
    </w:p>
    <w:p>
      <w:pPr>
        <w:spacing w:after="160"/>
        <w:ind w:left="216"/>
      </w:pPr>
      <w:r>
        <w:rPr>
          <w:sz w:val="21"/>
        </w:rPr>
        <w:t xml:space="preserve">A: </w:t>
      </w:r>
      <w:r>
        <w:rPr>
          <w:sz w:val="21"/>
        </w:rPr>
        <w:t>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Q7165. What is threat modelling?</w:t>
      </w:r>
    </w:p>
    <w:p>
      <w:pPr>
        <w:spacing w:before="0" w:after="40"/>
      </w:pPr>
      <w:r>
        <w:rPr>
          <w:i/>
          <w:color w:val="888888"/>
          <w:sz w:val="18"/>
        </w:rPr>
        <w:t>Security and DevSecOps Scenarios • Conceptual</w:t>
      </w:r>
    </w:p>
    <w:p>
      <w:pPr>
        <w:spacing w:after="160"/>
        <w:ind w:left="216"/>
      </w:pPr>
      <w:r>
        <w:rPr>
          <w:sz w:val="21"/>
        </w:rPr>
        <w:t xml:space="preserve">A: </w:t>
      </w:r>
      <w:r>
        <w:rPr>
          <w:sz w:val="21"/>
        </w:rPr>
        <w:t>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Q7166. How do you secure an ML platform?</w:t>
      </w:r>
    </w:p>
    <w:p>
      <w:pPr>
        <w:spacing w:before="0" w:after="40"/>
      </w:pPr>
      <w:r>
        <w:rPr>
          <w:i/>
          <w:color w:val="888888"/>
          <w:sz w:val="18"/>
        </w:rPr>
        <w:t>Security and DevSecOps Scenarios • Conceptual</w:t>
      </w:r>
    </w:p>
    <w:p>
      <w:pPr>
        <w:spacing w:after="160"/>
        <w:ind w:left="216"/>
      </w:pPr>
      <w:r>
        <w:rPr>
          <w:sz w:val="21"/>
        </w:rPr>
        <w:t xml:space="preserve">A: </w:t>
      </w:r>
      <w:r>
        <w:rPr>
          <w:sz w:val="21"/>
        </w:rPr>
        <w:t>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Q7167. How do you secure training data?</w:t>
      </w:r>
    </w:p>
    <w:p>
      <w:pPr>
        <w:spacing w:before="0" w:after="40"/>
      </w:pPr>
      <w:r>
        <w:rPr>
          <w:i/>
          <w:color w:val="888888"/>
          <w:sz w:val="18"/>
        </w:rPr>
        <w:t>Security and DevSecOps Scenarios • Conceptual</w:t>
      </w:r>
    </w:p>
    <w:p>
      <w:pPr>
        <w:spacing w:after="160"/>
        <w:ind w:left="216"/>
      </w:pPr>
      <w:r>
        <w:rPr>
          <w:sz w:val="21"/>
        </w:rPr>
        <w:t xml:space="preserve">A: </w:t>
      </w:r>
      <w:r>
        <w:rPr>
          <w:sz w:val="21"/>
        </w:rPr>
        <w:t>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Q7168. How do you protect model artifacts?</w:t>
      </w:r>
    </w:p>
    <w:p>
      <w:pPr>
        <w:spacing w:before="0" w:after="40"/>
      </w:pPr>
      <w:r>
        <w:rPr>
          <w:i/>
          <w:color w:val="888888"/>
          <w:sz w:val="18"/>
        </w:rPr>
        <w:t>Security and DevSecOps Scenarios • Conceptual</w:t>
      </w:r>
    </w:p>
    <w:p>
      <w:pPr>
        <w:spacing w:after="160"/>
        <w:ind w:left="216"/>
      </w:pPr>
      <w:r>
        <w:rPr>
          <w:sz w:val="21"/>
        </w:rPr>
        <w:t xml:space="preserve">A: </w:t>
      </w:r>
      <w:r>
        <w:rPr>
          <w:sz w:val="21"/>
        </w:rPr>
        <w:t>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Q7169. How do you prevent model tampering?</w:t>
      </w:r>
    </w:p>
    <w:p>
      <w:pPr>
        <w:spacing w:before="0" w:after="40"/>
      </w:pPr>
      <w:r>
        <w:rPr>
          <w:i/>
          <w:color w:val="888888"/>
          <w:sz w:val="18"/>
        </w:rPr>
        <w:t>Security and DevSecOps Scenarios • Conceptual</w:t>
      </w:r>
    </w:p>
    <w:p>
      <w:pPr>
        <w:spacing w:after="160"/>
        <w:ind w:left="216"/>
      </w:pPr>
      <w:r>
        <w:rPr>
          <w:sz w:val="21"/>
        </w:rPr>
        <w:t xml:space="preserve">A: </w:t>
      </w:r>
      <w:r>
        <w:rPr>
          <w:sz w:val="21"/>
        </w:rPr>
        <w:t>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Q7170. How do you manage security exceptions?</w:t>
      </w:r>
    </w:p>
    <w:p>
      <w:pPr>
        <w:spacing w:before="0" w:after="40"/>
      </w:pPr>
      <w:r>
        <w:rPr>
          <w:i/>
          <w:color w:val="888888"/>
          <w:sz w:val="18"/>
        </w:rPr>
        <w:t>Security and DevSecOps Scenarios • Conceptual</w:t>
      </w:r>
    </w:p>
    <w:p>
      <w:pPr>
        <w:spacing w:after="160"/>
        <w:ind w:left="216"/>
      </w:pPr>
      <w:r>
        <w:rPr>
          <w:sz w:val="21"/>
        </w:rPr>
        <w:t xml:space="preserve">A: </w:t>
      </w:r>
      <w:r>
        <w:rPr>
          <w:sz w:val="21"/>
        </w:rPr>
        <w:t>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Q7171. How do you handle a critical vulnerability before production release?</w:t>
      </w:r>
    </w:p>
    <w:p>
      <w:pPr>
        <w:spacing w:before="0" w:after="40"/>
      </w:pPr>
      <w:r>
        <w:rPr>
          <w:i/>
          <w:color w:val="888888"/>
          <w:sz w:val="18"/>
        </w:rPr>
        <w:t>Security and DevSecOps Scenarios • Conceptual</w:t>
      </w:r>
    </w:p>
    <w:p>
      <w:pPr>
        <w:spacing w:after="160"/>
        <w:ind w:left="216"/>
      </w:pPr>
      <w:r>
        <w:rPr>
          <w:sz w:val="21"/>
        </w:rPr>
        <w:t xml:space="preserve">A: </w:t>
      </w:r>
      <w:r>
        <w:rPr>
          <w:sz w:val="21"/>
        </w:rPr>
        <w:t>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Q7172. How do you rotate a compromised secret?</w:t>
      </w:r>
    </w:p>
    <w:p>
      <w:pPr>
        <w:spacing w:before="0" w:after="40"/>
      </w:pPr>
      <w:r>
        <w:rPr>
          <w:i/>
          <w:color w:val="888888"/>
          <w:sz w:val="18"/>
        </w:rPr>
        <w:t>Security and DevSecOps Scenarios • Conceptual</w:t>
      </w:r>
    </w:p>
    <w:p>
      <w:pPr>
        <w:spacing w:after="160"/>
        <w:ind w:left="216"/>
      </w:pPr>
      <w:r>
        <w:rPr>
          <w:sz w:val="21"/>
        </w:rPr>
        <w:t xml:space="preserve">A: </w:t>
      </w:r>
      <w:r>
        <w:rPr>
          <w:sz w:val="21"/>
        </w:rPr>
        <w:t>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Q7173. How do you respond to an exposed service-account key?</w:t>
      </w:r>
    </w:p>
    <w:p>
      <w:pPr>
        <w:spacing w:before="0" w:after="40"/>
      </w:pPr>
      <w:r>
        <w:rPr>
          <w:i/>
          <w:color w:val="888888"/>
          <w:sz w:val="18"/>
        </w:rPr>
        <w:t>Security and DevSecOps Scenarios • Conceptual</w:t>
      </w:r>
    </w:p>
    <w:p>
      <w:pPr>
        <w:spacing w:after="160"/>
        <w:ind w:left="216"/>
      </w:pPr>
      <w:r>
        <w:rPr>
          <w:sz w:val="21"/>
        </w:rPr>
        <w:t xml:space="preserve">A: </w:t>
      </w:r>
      <w:r>
        <w:rPr>
          <w:sz w:val="21"/>
        </w:rPr>
        <w:t>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Q7174. How do you secure a public API?</w:t>
      </w:r>
    </w:p>
    <w:p>
      <w:pPr>
        <w:spacing w:before="0" w:after="40"/>
      </w:pPr>
      <w:r>
        <w:rPr>
          <w:i/>
          <w:color w:val="888888"/>
          <w:sz w:val="18"/>
        </w:rPr>
        <w:t>Security and DevSecOps Scenarios • Conceptual</w:t>
      </w:r>
    </w:p>
    <w:p>
      <w:pPr>
        <w:spacing w:after="160"/>
        <w:ind w:left="216"/>
      </w:pPr>
      <w:r>
        <w:rPr>
          <w:sz w:val="21"/>
        </w:rPr>
        <w:t xml:space="preserve">A: </w:t>
      </w:r>
      <w:r>
        <w:rPr>
          <w:sz w:val="21"/>
        </w:rPr>
        <w:t>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Q7175. How do you protect against DDoS?</w:t>
      </w:r>
    </w:p>
    <w:p>
      <w:pPr>
        <w:spacing w:before="0" w:after="40"/>
      </w:pPr>
      <w:r>
        <w:rPr>
          <w:i/>
          <w:color w:val="888888"/>
          <w:sz w:val="18"/>
        </w:rPr>
        <w:t>Security and DevSecOps Scenarios • Conceptual</w:t>
      </w:r>
    </w:p>
    <w:p>
      <w:pPr>
        <w:spacing w:after="160"/>
        <w:ind w:left="216"/>
      </w:pPr>
      <w:r>
        <w:rPr>
          <w:sz w:val="21"/>
        </w:rPr>
        <w:t xml:space="preserve">A: </w:t>
      </w:r>
      <w:r>
        <w:rPr>
          <w:sz w:val="21"/>
        </w:rPr>
        <w:t>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Q7176. How do you audit privileged workloads?</w:t>
      </w:r>
    </w:p>
    <w:p>
      <w:pPr>
        <w:spacing w:before="0" w:after="40"/>
      </w:pPr>
      <w:r>
        <w:rPr>
          <w:i/>
          <w:color w:val="888888"/>
          <w:sz w:val="18"/>
        </w:rPr>
        <w:t>Security and DevSecOps Scenarios • Conceptual</w:t>
      </w:r>
    </w:p>
    <w:p>
      <w:pPr>
        <w:spacing w:after="160"/>
        <w:ind w:left="216"/>
      </w:pPr>
      <w:r>
        <w:rPr>
          <w:sz w:val="21"/>
        </w:rPr>
        <w:t xml:space="preserve">A: </w:t>
      </w:r>
      <w:r>
        <w:rPr>
          <w:sz w:val="21"/>
        </w:rPr>
        <w:t>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Q7177. How do you detect containers running as root?</w:t>
      </w:r>
    </w:p>
    <w:p>
      <w:pPr>
        <w:spacing w:before="0" w:after="40"/>
      </w:pPr>
      <w:r>
        <w:rPr>
          <w:i/>
          <w:color w:val="888888"/>
          <w:sz w:val="18"/>
        </w:rPr>
        <w:t>Security and DevSecOps Scenarios • Conceptual</w:t>
      </w:r>
    </w:p>
    <w:p>
      <w:pPr>
        <w:spacing w:after="160"/>
        <w:ind w:left="216"/>
      </w:pPr>
      <w:r>
        <w:rPr>
          <w:sz w:val="21"/>
        </w:rPr>
        <w:t xml:space="preserve">A: </w:t>
      </w:r>
      <w:r>
        <w:rPr>
          <w:sz w:val="21"/>
        </w:rPr>
        <w:t>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Q7178. How do you secure supply-chain dependencies?</w:t>
      </w:r>
    </w:p>
    <w:p>
      <w:pPr>
        <w:spacing w:before="0" w:after="40"/>
      </w:pPr>
      <w:r>
        <w:rPr>
          <w:i/>
          <w:color w:val="888888"/>
          <w:sz w:val="18"/>
        </w:rPr>
        <w:t>Security and DevSecOps Scenarios • Conceptual</w:t>
      </w:r>
    </w:p>
    <w:p>
      <w:pPr>
        <w:spacing w:after="160"/>
        <w:ind w:left="216"/>
      </w:pPr>
      <w:r>
        <w:rPr>
          <w:sz w:val="21"/>
        </w:rPr>
        <w:t xml:space="preserve">A: </w:t>
      </w:r>
      <w:r>
        <w:rPr>
          <w:sz w:val="21"/>
        </w:rPr>
        <w:t>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Q7179. How do tools such as Prisma Cloud, Wiz or Security Command Center fit together?</w:t>
      </w:r>
    </w:p>
    <w:p>
      <w:pPr>
        <w:spacing w:before="0" w:after="40"/>
      </w:pPr>
      <w:r>
        <w:rPr>
          <w:i/>
          <w:color w:val="888888"/>
          <w:sz w:val="18"/>
        </w:rPr>
        <w:t>Security and DevSecOps Scenarios • Conceptual</w:t>
      </w:r>
    </w:p>
    <w:p>
      <w:pPr>
        <w:spacing w:after="160"/>
        <w:ind w:left="216"/>
      </w:pPr>
      <w:r>
        <w:rPr>
          <w:sz w:val="21"/>
        </w:rPr>
        <w:t xml:space="preserve">A: </w:t>
      </w:r>
      <w:r>
        <w:rPr>
          <w:sz w:val="21"/>
        </w:rPr>
        <w:t>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Q7180. How do you prioritize vulnerability remediation?</w:t>
      </w:r>
    </w:p>
    <w:p>
      <w:pPr>
        <w:spacing w:before="0" w:after="40"/>
      </w:pPr>
      <w:r>
        <w:rPr>
          <w:i/>
          <w:color w:val="888888"/>
          <w:sz w:val="18"/>
        </w:rPr>
        <w:t>Security and DevSecOps Scenarios • Conceptual</w:t>
      </w:r>
    </w:p>
    <w:p>
      <w:pPr>
        <w:spacing w:after="160"/>
        <w:ind w:left="216"/>
      </w:pPr>
      <w:r>
        <w:rPr>
          <w:sz w:val="21"/>
        </w:rPr>
        <w:t xml:space="preserve">A: </w:t>
      </w:r>
      <w:r>
        <w:rPr>
          <w:sz w:val="21"/>
        </w:rPr>
        <w:t>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Q7181. How do you prove compliance to an auditor?</w:t>
      </w:r>
    </w:p>
    <w:p>
      <w:pPr>
        <w:spacing w:before="0" w:after="40"/>
      </w:pPr>
      <w:r>
        <w:rPr>
          <w:i/>
          <w:color w:val="888888"/>
          <w:sz w:val="18"/>
        </w:rPr>
        <w:t>Security and DevSecOps Scenarios • Conceptual</w:t>
      </w:r>
    </w:p>
    <w:p>
      <w:pPr>
        <w:spacing w:after="160"/>
        <w:ind w:left="216"/>
      </w:pPr>
      <w:r>
        <w:rPr>
          <w:sz w:val="21"/>
        </w:rPr>
        <w:t xml:space="preserve">A: </w:t>
      </w:r>
      <w:r>
        <w:rPr>
          <w:sz w:val="21"/>
        </w:rPr>
        <w:t>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Q7182. Which WAF rules did you implement?</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Deployed OWASP ModSecurity Core Rule Set (CRS 3.3) on Apache + custom ModSecurity rules and AWS WAFv2 managed + custom rule groups protecting an ALB.  </w:t>
      </w:r>
      <w:r>
        <w:br/>
      </w:r>
      <w:r>
        <w:rPr>
          <w:sz w:val="21"/>
        </w:rPr>
        <w:t xml:space="preserve">[ACTION]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  </w:t>
      </w:r>
      <w:r>
        <w:br/>
      </w:r>
      <w:r>
        <w:rPr>
          <w:sz w:val="21"/>
        </w:rPr>
        <w:t>[RESULT] Blocked automated SQLi/XSS and reduced abusive request spikes.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Q7183. How does the team collaborate with developers and security teams?</w:t>
      </w:r>
    </w:p>
    <w:p>
      <w:pPr>
        <w:spacing w:before="0" w:after="40"/>
      </w:pPr>
      <w:r>
        <w:rPr>
          <w:i/>
          <w:color w:val="888888"/>
          <w:sz w:val="18"/>
        </w:rPr>
        <w:t>Questions You Can Ask the Interviewer • Conceptual</w:t>
      </w:r>
    </w:p>
    <w:p>
      <w:pPr>
        <w:spacing w:after="160"/>
        <w:ind w:left="216"/>
      </w:pPr>
      <w:r>
        <w:rPr>
          <w:sz w:val="21"/>
        </w:rPr>
        <w:t xml:space="preserve">A: </w:t>
      </w:r>
      <w:r>
        <w:rPr>
          <w:sz w:val="21"/>
        </w:rPr>
        <w:t>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Q7184. What security responsibilities belong to AWS?</w:t>
      </w:r>
    </w:p>
    <w:p>
      <w:pPr>
        <w:spacing w:before="0" w:after="40"/>
      </w:pPr>
      <w:r>
        <w:rPr>
          <w:i/>
          <w:color w:val="888888"/>
          <w:sz w:val="18"/>
        </w:rPr>
        <w:t>AWS Fundamentals • Conceptual</w:t>
      </w:r>
    </w:p>
    <w:p>
      <w:pPr>
        <w:spacing w:after="160"/>
        <w:ind w:left="216"/>
      </w:pPr>
      <w:r>
        <w:rPr>
          <w:sz w:val="21"/>
        </w:rPr>
        <w:t xml:space="preserve">A: </w:t>
      </w:r>
      <w:r>
        <w:rPr>
          <w:sz w:val="21"/>
        </w:rPr>
        <w:t>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Q7185. What security responsibilities belong to the customer?</w:t>
      </w:r>
    </w:p>
    <w:p>
      <w:pPr>
        <w:spacing w:before="0" w:after="40"/>
      </w:pPr>
      <w:r>
        <w:rPr>
          <w:i/>
          <w:color w:val="888888"/>
          <w:sz w:val="18"/>
        </w:rPr>
        <w:t>AWS Fundamentals • Conceptual</w:t>
      </w:r>
    </w:p>
    <w:p>
      <w:pPr>
        <w:spacing w:after="160"/>
        <w:ind w:left="216"/>
      </w:pPr>
      <w:r>
        <w:rPr>
          <w:sz w:val="21"/>
        </w:rPr>
        <w:t xml:space="preserve">A: </w:t>
      </w:r>
      <w:r>
        <w:rPr>
          <w:sz w:val="21"/>
        </w:rPr>
        <w:t>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Q7186. What is an IAM policy?</w:t>
      </w:r>
    </w:p>
    <w:p>
      <w:pPr>
        <w:spacing w:before="0" w:after="40"/>
      </w:pPr>
      <w:r>
        <w:rPr>
          <w:i/>
          <w:color w:val="888888"/>
          <w:sz w:val="18"/>
        </w:rPr>
        <w:t>AWS Fundamentals • Conceptual</w:t>
      </w:r>
    </w:p>
    <w:p>
      <w:pPr>
        <w:spacing w:after="160"/>
        <w:ind w:left="216"/>
      </w:pPr>
      <w:r>
        <w:rPr>
          <w:sz w:val="21"/>
        </w:rPr>
        <w:t xml:space="preserve">A: </w:t>
      </w:r>
      <w:r>
        <w:rPr>
          <w:sz w:val="21"/>
        </w:rPr>
        <w:t>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Q7187. What is an IAM role?</w:t>
      </w:r>
    </w:p>
    <w:p>
      <w:pPr>
        <w:spacing w:before="0" w:after="40"/>
      </w:pPr>
      <w:r>
        <w:rPr>
          <w:i/>
          <w:color w:val="888888"/>
          <w:sz w:val="18"/>
        </w:rPr>
        <w:t>AWS Fundamentals • Conceptual</w:t>
      </w:r>
    </w:p>
    <w:p>
      <w:pPr>
        <w:spacing w:after="160"/>
        <w:ind w:left="216"/>
      </w:pPr>
      <w:r>
        <w:rPr>
          <w:sz w:val="21"/>
        </w:rPr>
        <w:t xml:space="preserve">A: </w:t>
      </w:r>
      <w:r>
        <w:rPr>
          <w:sz w:val="21"/>
        </w:rPr>
        <w:t>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Q7188. What is a security group?</w:t>
      </w:r>
    </w:p>
    <w:p>
      <w:pPr>
        <w:spacing w:before="0" w:after="40"/>
      </w:pPr>
      <w:r>
        <w:rPr>
          <w:i/>
          <w:color w:val="888888"/>
          <w:sz w:val="18"/>
        </w:rPr>
        <w:t>AWS Networking • Conceptual</w:t>
      </w:r>
    </w:p>
    <w:p>
      <w:pPr>
        <w:spacing w:after="160"/>
        <w:ind w:left="216"/>
      </w:pPr>
      <w:r>
        <w:rPr>
          <w:sz w:val="21"/>
        </w:rPr>
        <w:t xml:space="preserve">A: </w:t>
      </w:r>
      <w:r>
        <w:rPr>
          <w:sz w:val="21"/>
        </w:rPr>
        <w:t>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Q7189. Are security groups stateful or stateless?</w:t>
      </w:r>
    </w:p>
    <w:p>
      <w:pPr>
        <w:spacing w:before="0" w:after="40"/>
      </w:pPr>
      <w:r>
        <w:rPr>
          <w:i/>
          <w:color w:val="888888"/>
          <w:sz w:val="18"/>
        </w:rPr>
        <w:t>AWS Networking • Conceptual</w:t>
      </w:r>
    </w:p>
    <w:p>
      <w:pPr>
        <w:spacing w:after="160"/>
        <w:ind w:left="216"/>
      </w:pPr>
      <w:r>
        <w:rPr>
          <w:sz w:val="21"/>
        </w:rPr>
        <w:t xml:space="preserve">A: </w:t>
      </w:r>
      <w:r>
        <w:rPr>
          <w:sz w:val="21"/>
        </w:rPr>
        <w:t>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Q7190. How do you terminate TLS at the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Q7191. What IAM roles are required for EKS?</w:t>
      </w:r>
    </w:p>
    <w:p>
      <w:pPr>
        <w:spacing w:before="0" w:after="40"/>
      </w:pPr>
      <w:r>
        <w:rPr>
          <w:i/>
          <w:color w:val="888888"/>
          <w:sz w:val="18"/>
        </w:rPr>
        <w:t>EKS Fundamentals and Architecture • Conceptual</w:t>
      </w:r>
    </w:p>
    <w:p>
      <w:pPr>
        <w:spacing w:after="160"/>
        <w:ind w:left="216"/>
      </w:pPr>
      <w:r>
        <w:rPr>
          <w:sz w:val="21"/>
        </w:rPr>
        <w:t xml:space="preserve">A: </w:t>
      </w:r>
      <w:r>
        <w:rPr>
          <w:sz w:val="21"/>
        </w:rPr>
        <w:t>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Q7192. How do you secure workloads on EKS?</w:t>
      </w:r>
    </w:p>
    <w:p>
      <w:pPr>
        <w:spacing w:before="0" w:after="40"/>
      </w:pPr>
      <w:r>
        <w:rPr>
          <w:i/>
          <w:color w:val="888888"/>
          <w:sz w:val="18"/>
        </w:rPr>
        <w:t>EKS Security and Networking • Conceptual</w:t>
      </w:r>
    </w:p>
    <w:p>
      <w:pPr>
        <w:spacing w:after="160"/>
        <w:ind w:left="216"/>
      </w:pPr>
      <w:r>
        <w:rPr>
          <w:sz w:val="21"/>
        </w:rPr>
        <w:t xml:space="preserve">A: </w:t>
      </w:r>
      <w:r>
        <w:rPr>
          <w:sz w:val="21"/>
        </w:rPr>
        <w:t>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Q7193. What is IAM Roles for Service Accounts?</w:t>
      </w:r>
    </w:p>
    <w:p>
      <w:pPr>
        <w:spacing w:before="0" w:after="40"/>
      </w:pPr>
      <w:r>
        <w:rPr>
          <w:i/>
          <w:color w:val="888888"/>
          <w:sz w:val="18"/>
        </w:rPr>
        <w:t>EKS Security and Networking • Conceptual</w:t>
      </w:r>
    </w:p>
    <w:p>
      <w:pPr>
        <w:spacing w:after="160"/>
        <w:ind w:left="216"/>
      </w:pPr>
      <w:r>
        <w:rPr>
          <w:sz w:val="21"/>
        </w:rPr>
        <w:t xml:space="preserve">A: </w:t>
      </w:r>
      <w:r>
        <w:rPr>
          <w:sz w:val="21"/>
        </w:rPr>
        <w:t>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Q7194. How does IRSA work?</w:t>
      </w:r>
    </w:p>
    <w:p>
      <w:pPr>
        <w:spacing w:before="0" w:after="40"/>
      </w:pPr>
      <w:r>
        <w:rPr>
          <w:i/>
          <w:color w:val="888888"/>
          <w:sz w:val="18"/>
        </w:rPr>
        <w:t>EKS Security and Networking • Conceptual</w:t>
      </w:r>
    </w:p>
    <w:p>
      <w:pPr>
        <w:spacing w:after="160"/>
        <w:ind w:left="216"/>
      </w:pPr>
      <w:r>
        <w:rPr>
          <w:sz w:val="21"/>
        </w:rPr>
        <w:t xml:space="preserve">A: </w:t>
      </w:r>
      <w:r>
        <w:rPr>
          <w:sz w:val="21"/>
        </w:rPr>
        <w:t>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Q7195. What is the relationship between OIDC and IRSA?</w:t>
      </w:r>
    </w:p>
    <w:p>
      <w:pPr>
        <w:spacing w:before="0" w:after="40"/>
      </w:pPr>
      <w:r>
        <w:rPr>
          <w:i/>
          <w:color w:val="888888"/>
          <w:sz w:val="18"/>
        </w:rPr>
        <w:t>EKS Security and Networking • Conceptual</w:t>
      </w:r>
    </w:p>
    <w:p>
      <w:pPr>
        <w:spacing w:after="160"/>
        <w:ind w:left="216"/>
      </w:pPr>
      <w:r>
        <w:rPr>
          <w:sz w:val="21"/>
        </w:rPr>
        <w:t xml:space="preserve">A: </w:t>
      </w:r>
      <w:r>
        <w:rPr>
          <w:sz w:val="21"/>
        </w:rPr>
        <w:t>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Q7196. What problems does IRSA solve?</w:t>
      </w:r>
    </w:p>
    <w:p>
      <w:pPr>
        <w:spacing w:before="0" w:after="40"/>
      </w:pPr>
      <w:r>
        <w:rPr>
          <w:i/>
          <w:color w:val="888888"/>
          <w:sz w:val="18"/>
        </w:rPr>
        <w:t>EKS Security and Networking • Conceptual</w:t>
      </w:r>
    </w:p>
    <w:p>
      <w:pPr>
        <w:spacing w:after="160"/>
        <w:ind w:left="216"/>
      </w:pPr>
      <w:r>
        <w:rPr>
          <w:sz w:val="21"/>
        </w:rPr>
        <w:t xml:space="preserve">A: </w:t>
      </w:r>
      <w:r>
        <w:rPr>
          <w:sz w:val="21"/>
        </w:rPr>
        <w:t>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Q7197. What are security groups for pods?</w:t>
      </w:r>
    </w:p>
    <w:p>
      <w:pPr>
        <w:spacing w:before="0" w:after="40"/>
      </w:pPr>
      <w:r>
        <w:rPr>
          <w:i/>
          <w:color w:val="888888"/>
          <w:sz w:val="18"/>
        </w:rPr>
        <w:t>EKS Security and Networking • Conceptual</w:t>
      </w:r>
    </w:p>
    <w:p>
      <w:pPr>
        <w:spacing w:after="160"/>
        <w:ind w:left="216"/>
      </w:pPr>
      <w:r>
        <w:rPr>
          <w:sz w:val="21"/>
        </w:rPr>
        <w:t xml:space="preserve">A: </w:t>
      </w:r>
      <w:r>
        <w:rPr>
          <w:sz w:val="21"/>
        </w:rPr>
        <w:t>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Q7198. When should security groups for pods be used?</w:t>
      </w:r>
    </w:p>
    <w:p>
      <w:pPr>
        <w:spacing w:before="0" w:after="40"/>
      </w:pPr>
      <w:r>
        <w:rPr>
          <w:i/>
          <w:color w:val="888888"/>
          <w:sz w:val="18"/>
        </w:rPr>
        <w:t>EKS Security and Networking • Conceptual</w:t>
      </w:r>
    </w:p>
    <w:p>
      <w:pPr>
        <w:spacing w:after="160"/>
        <w:ind w:left="216"/>
      </w:pPr>
      <w:r>
        <w:rPr>
          <w:sz w:val="21"/>
        </w:rPr>
        <w:t xml:space="preserve">A: </w:t>
      </w:r>
      <w:r>
        <w:rPr>
          <w:sz w:val="21"/>
        </w:rPr>
        <w:t>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Q7199. How do you integrate EKS with AWS KMS?</w:t>
      </w:r>
    </w:p>
    <w:p>
      <w:pPr>
        <w:spacing w:before="0" w:after="40"/>
      </w:pPr>
      <w:r>
        <w:rPr>
          <w:i/>
          <w:color w:val="888888"/>
          <w:sz w:val="18"/>
        </w:rPr>
        <w:t>EKS Security and Networking • Conceptual</w:t>
      </w:r>
    </w:p>
    <w:p>
      <w:pPr>
        <w:spacing w:after="160"/>
        <w:ind w:left="216"/>
      </w:pPr>
      <w:r>
        <w:rPr>
          <w:sz w:val="21"/>
        </w:rPr>
        <w:t xml:space="preserve">A: </w:t>
      </w:r>
      <w:r>
        <w:rPr>
          <w:sz w:val="21"/>
        </w:rPr>
        <w:t>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r>
      <w:r>
        <w:br/>
      </w:r>
      <w:r>
        <w:rPr>
          <w:sz w:val="21"/>
        </w:rPr>
      </w:r>
      <w:r>
        <w:br/>
      </w:r>
      <w:r>
        <w:rPr>
          <w:sz w:val="21"/>
        </w:rPr>
        <w:t>enc.json</w:t>
      </w:r>
      <w:r>
        <w:br/>
      </w:r>
      <w:r>
        <w:rPr>
          <w:sz w:val="21"/>
        </w:rPr>
        <w:t>{"resources":["secrets"],"provider":{"keyArn":"arn:aws:kms:region:acct-id:key/&lt;key-id&gt;"}}</w:t>
      </w:r>
      <w:r>
        <w:br/>
      </w:r>
      <w:r>
        <w:rPr>
          <w:sz w:val="21"/>
        </w:rPr>
      </w:r>
      <w:r>
        <w:br/>
      </w:r>
      <w:r>
        <w:rPr>
          <w:sz w:val="21"/>
        </w:rPr>
        <w:t>Example:</w:t>
      </w:r>
      <w:r>
        <w:br/>
      </w:r>
      <w:r>
        <w:rPr>
          <w:sz w:val="21"/>
        </w:rPr>
        <w:t>eksctl create cluster --name my-cluster --region us-west-2 --version 1.26 --encryption-config file://enc.json</w:t>
      </w:r>
      <w:r>
        <w:br/>
      </w:r>
      <w:r>
        <w:rPr>
          <w:sz w:val="21"/>
        </w:rPr>
      </w:r>
      <w:r>
        <w:br/>
      </w:r>
      <w:r>
        <w:rPr>
          <w:sz w:val="21"/>
        </w:rP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Q7200. How do you integrate Secrets Manager with EKS?</w:t>
      </w:r>
    </w:p>
    <w:p>
      <w:pPr>
        <w:spacing w:before="0" w:after="40"/>
      </w:pPr>
      <w:r>
        <w:rPr>
          <w:i/>
          <w:color w:val="888888"/>
          <w:sz w:val="18"/>
        </w:rPr>
        <w:t>EKS Security and Networking • Conceptual</w:t>
      </w:r>
    </w:p>
    <w:p>
      <w:pPr>
        <w:spacing w:after="160"/>
        <w:ind w:left="216"/>
      </w:pPr>
      <w:r>
        <w:rPr>
          <w:sz w:val="21"/>
        </w:rPr>
        <w:t xml:space="preserve">A: </w:t>
      </w:r>
      <w:r>
        <w:rPr>
          <w:sz w:val="21"/>
        </w:rPr>
        <w:t>Use IRSA for pod-level AWS permissions and one of two common patterns:</w:t>
      </w:r>
      <w:r>
        <w:br/>
      </w:r>
      <w:r>
        <w:rPr>
          <w:sz w:val="21"/>
        </w:rPr>
      </w:r>
      <w:r>
        <w:br/>
      </w:r>
      <w:r>
        <w:rPr>
          <w:sz w:val="21"/>
        </w:rP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r>
      <w:r>
        <w:br/>
      </w:r>
      <w:r>
        <w:rPr>
          <w:sz w:val="21"/>
        </w:rPr>
      </w:r>
      <w:r>
        <w:br/>
      </w:r>
      <w:r>
        <w:rPr>
          <w:sz w:val="21"/>
        </w:rP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Q7201. What is the Secrets Store CSI driver?</w:t>
      </w:r>
    </w:p>
    <w:p>
      <w:pPr>
        <w:spacing w:before="0" w:after="40"/>
      </w:pPr>
      <w:r>
        <w:rPr>
          <w:i/>
          <w:color w:val="888888"/>
          <w:sz w:val="18"/>
        </w:rPr>
        <w:t>EKS Security and Networking • Conceptual</w:t>
      </w:r>
    </w:p>
    <w:p>
      <w:pPr>
        <w:spacing w:after="160"/>
        <w:ind w:left="216"/>
      </w:pPr>
      <w:r>
        <w:rPr>
          <w:sz w:val="21"/>
        </w:rPr>
        <w:t xml:space="preserve">A: </w:t>
      </w:r>
      <w:r>
        <w:rPr>
          <w:sz w:val="21"/>
        </w:rPr>
        <w:t>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Q7202. How do you scan EKS images?</w:t>
      </w:r>
    </w:p>
    <w:p>
      <w:pPr>
        <w:spacing w:before="0" w:after="40"/>
      </w:pPr>
      <w:r>
        <w:rPr>
          <w:i/>
          <w:color w:val="888888"/>
          <w:sz w:val="18"/>
        </w:rPr>
        <w:t>EKS Security and Networking • Conceptual</w:t>
      </w:r>
    </w:p>
    <w:p>
      <w:pPr>
        <w:spacing w:after="160"/>
        <w:ind w:left="216"/>
      </w:pPr>
      <w:r>
        <w:rPr>
          <w:sz w:val="21"/>
        </w:rPr>
        <w:t xml:space="preserve">A: </w:t>
      </w:r>
      <w:r>
        <w:rPr>
          <w:sz w:val="21"/>
        </w:rPr>
        <w:t>Use image-scanning at registry and CI time plus periodic cluster checks. For ECR-native scans: enable ECR image scanning (ECR uses Amazon Inspector), then trigger and view findings with real AWS CLI commands, e.g.</w:t>
      </w:r>
      <w:r>
        <w:br/>
      </w:r>
      <w:r>
        <w:rPr>
          <w:sz w:val="21"/>
        </w:rPr>
        <w:t>aws ecr start-image-scan --repository-name my-repo --image-id imageTag=latest</w:t>
      </w:r>
      <w:r>
        <w:br/>
      </w:r>
      <w:r>
        <w:rPr>
          <w:sz w:val="21"/>
        </w:rPr>
        <w:t>aws ecr describe-image-scan-findings --repository-name my-repo --image-id imageTag=latest --query 'imageScanFindings.findings'</w:t>
      </w:r>
      <w:r>
        <w:br/>
      </w:r>
      <w:r>
        <w:rPr>
          <w:sz w:val="21"/>
        </w:rPr>
        <w:t>For pipeline or local checks use open-source scanners (example commands):</w:t>
      </w:r>
      <w:r>
        <w:br/>
      </w:r>
      <w:r>
        <w:rPr>
          <w:sz w:val="21"/>
        </w:rPr>
        <w:t>trivy image --severity HIGH,CRITICAL myrepo/myimage:tag</w:t>
      </w:r>
      <w:r>
        <w:br/>
      </w:r>
      <w:r>
        <w:rPr>
          <w:sz w:val="21"/>
        </w:rPr>
        <w:t>anchore-cli image add myrepo/myimage:tag &amp;&amp; anchore-cli image vuln myrepo/myimage:tag all</w:t>
      </w:r>
      <w:r>
        <w:br/>
      </w:r>
      <w:r>
        <w:rPr>
          <w:sz w:val="21"/>
        </w:rPr>
        <w:t>Also periodically pull cluster images and scan nodes (kubectl get pods -o jsonpath='{..image}' | xargs -n1 trivy image) to verify deployed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Q7203. How do you restrict privileged containers?</w:t>
      </w:r>
    </w:p>
    <w:p>
      <w:pPr>
        <w:spacing w:before="0" w:after="40"/>
      </w:pPr>
      <w:r>
        <w:rPr>
          <w:i/>
          <w:color w:val="888888"/>
          <w:sz w:val="18"/>
        </w:rPr>
        <w:t>EKS Security and Networking • Conceptual</w:t>
      </w:r>
    </w:p>
    <w:p>
      <w:pPr>
        <w:spacing w:after="160"/>
        <w:ind w:left="216"/>
      </w:pPr>
      <w:r>
        <w:rPr>
          <w:sz w:val="21"/>
        </w:rPr>
        <w:t xml:space="preserve">A: </w:t>
      </w:r>
      <w:r>
        <w:rPr>
          <w:sz w:val="21"/>
        </w:rPr>
        <w:t>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Q7204. How do you audit EKS API activity?</w:t>
      </w:r>
    </w:p>
    <w:p>
      <w:pPr>
        <w:spacing w:before="0" w:after="40"/>
      </w:pPr>
      <w:r>
        <w:rPr>
          <w:i/>
          <w:color w:val="888888"/>
          <w:sz w:val="18"/>
        </w:rPr>
        <w:t>EKS Security and Networking • Conceptual</w:t>
      </w:r>
    </w:p>
    <w:p>
      <w:pPr>
        <w:spacing w:after="160"/>
        <w:ind w:left="216"/>
      </w:pPr>
      <w:r>
        <w:rPr>
          <w:sz w:val="21"/>
        </w:rPr>
        <w:t xml:space="preserve">A: </w:t>
      </w:r>
      <w:r>
        <w:rPr>
          <w:sz w:val="21"/>
        </w:rPr>
        <w:t>Enable and collect both AWS control-plane audit logs and CloudTrail. For EKS control-plane audit logging run:</w:t>
      </w:r>
      <w:r>
        <w:br/>
      </w:r>
      <w:r>
        <w:rPr>
          <w:sz w:val="21"/>
        </w:rPr>
        <w:t>aws eks update-cluster-config --name my-cluster --logging '{"clusterLogging":[{"types":["audit"],"enabled":true}]}' --region us-west-2</w:t>
      </w:r>
      <w:r>
        <w:br/>
      </w:r>
      <w:r>
        <w:rPr>
          <w:sz w:val="21"/>
        </w:rPr>
        <w:t>which streams JSON audit records to CloudWatch Logs (or S3 if configured in the console). Verify by querying CloudWatch:</w:t>
      </w:r>
      <w:r>
        <w:br/>
      </w:r>
      <w:r>
        <w:rPr>
          <w:sz w:val="21"/>
        </w:rPr>
        <w:t>aws logs filter-log-events --log-group-name "/aws/eks/my-cluster/audit" --limit 5</w:t>
      </w:r>
      <w:r>
        <w:br/>
      </w:r>
      <w:r>
        <w:rPr>
          <w:sz w:val="21"/>
        </w:rPr>
        <w:t>Also ensure CloudTrail is enabled for AWS API activity (creates, IAM changes). Query CloudTrail for EKS API calls:</w:t>
      </w:r>
      <w:r>
        <w:br/>
      </w:r>
      <w:r>
        <w:rPr>
          <w:sz w:val="21"/>
        </w:rPr>
        <w:t>aws cloudtrail lookup-events --lookup-attributes AttributeKey=EventSource,AttributeValue=eks.amazonaws.com --max-results 10</w:t>
      </w:r>
      <w:r>
        <w:br/>
      </w:r>
      <w:r>
        <w:rPr>
          <w:sz w:val="21"/>
        </w:rPr>
        <w:t>Correlate timestamps and requestIDs between CloudTrail and audit logs for full forensic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Q7205. What is CloudTrail?</w:t>
      </w:r>
    </w:p>
    <w:p>
      <w:pPr>
        <w:spacing w:before="0" w:after="40"/>
      </w:pPr>
      <w:r>
        <w:rPr>
          <w:i/>
          <w:color w:val="888888"/>
          <w:sz w:val="18"/>
        </w:rPr>
        <w:t>EKS Security and Networking • Conceptual</w:t>
      </w:r>
    </w:p>
    <w:p>
      <w:pPr>
        <w:spacing w:after="160"/>
        <w:ind w:left="216"/>
      </w:pPr>
      <w:r>
        <w:rPr>
          <w:sz w:val="21"/>
        </w:rPr>
        <w:t xml:space="preserve">A: </w:t>
      </w:r>
      <w:r>
        <w:rPr>
          <w:sz w:val="21"/>
        </w:rPr>
        <w:t>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Q7206. What is the EKS control-plane logging feature?</w:t>
      </w:r>
    </w:p>
    <w:p>
      <w:pPr>
        <w:spacing w:before="0" w:after="40"/>
      </w:pPr>
      <w:r>
        <w:rPr>
          <w:i/>
          <w:color w:val="888888"/>
          <w:sz w:val="18"/>
        </w:rPr>
        <w:t>EKS Security and Networking • Conceptual</w:t>
      </w:r>
    </w:p>
    <w:p>
      <w:pPr>
        <w:spacing w:after="160"/>
        <w:ind w:left="216"/>
      </w:pPr>
      <w:r>
        <w:rPr>
          <w:sz w:val="21"/>
        </w:rPr>
        <w:t xml:space="preserve">A: </w:t>
      </w:r>
      <w:r>
        <w:rPr>
          <w:sz w:val="21"/>
        </w:rPr>
        <w:t>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Q7207. Which EKS control-plane logs can be enabled?</w:t>
      </w:r>
    </w:p>
    <w:p>
      <w:pPr>
        <w:spacing w:before="0" w:after="40"/>
      </w:pPr>
      <w:r>
        <w:rPr>
          <w:i/>
          <w:color w:val="888888"/>
          <w:sz w:val="18"/>
        </w:rPr>
        <w:t>EKS Security and Networking • Conceptual</w:t>
      </w:r>
    </w:p>
    <w:p>
      <w:pPr>
        <w:spacing w:after="160"/>
        <w:ind w:left="216"/>
      </w:pPr>
      <w:r>
        <w:rPr>
          <w:sz w:val="21"/>
        </w:rPr>
        <w:t xml:space="preserve">A: </w:t>
      </w:r>
      <w:r>
        <w:rPr>
          <w:sz w:val="21"/>
        </w:rPr>
        <w:t>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Q7208. How do you monitor EKS using CloudWatch?</w:t>
      </w:r>
    </w:p>
    <w:p>
      <w:pPr>
        <w:spacing w:before="0" w:after="40"/>
      </w:pPr>
      <w:r>
        <w:rPr>
          <w:i/>
          <w:color w:val="888888"/>
          <w:sz w:val="18"/>
        </w:rPr>
        <w:t>EKS Security and Networking • Conceptual</w:t>
      </w:r>
    </w:p>
    <w:p>
      <w:pPr>
        <w:spacing w:after="160"/>
        <w:ind w:left="216"/>
      </w:pPr>
      <w:r>
        <w:rPr>
          <w:sz w:val="21"/>
        </w:rPr>
        <w:t xml:space="preserve">A: </w:t>
      </w:r>
      <w:r>
        <w:rPr>
          <w:sz w:val="21"/>
        </w:rPr>
        <w:t>Deploy CloudWatch Container Insights and log forwarding using the official DaemonSets and IRSA. Enable OIDC for the cluster, create an IAM service account, then install agents:</w:t>
      </w:r>
      <w:r>
        <w:br/>
      </w:r>
      <w:r>
        <w:rPr>
          <w:sz w:val="21"/>
        </w:rPr>
      </w:r>
      <w:r>
        <w:br/>
      </w:r>
      <w:r>
        <w:rPr>
          <w:sz w:val="21"/>
        </w:rPr>
        <w:t>1) eksctl OIDC and service account:</w:t>
      </w:r>
      <w:r>
        <w:br/>
      </w:r>
      <w:r>
        <w:rPr>
          <w:sz w:val="21"/>
        </w:rPr>
        <w:t xml:space="preserve">   eksctl utils associate-iam-oidc-provider --cluster CLUSTER --approve</w:t>
      </w:r>
      <w:r>
        <w:br/>
      </w:r>
      <w:r>
        <w:rPr>
          <w:sz w:val="21"/>
        </w:rPr>
        <w:t xml:space="preserve">   eksctl create iamserviceaccount --cluster CLUSTER --namespace amazon-cloudwatch --name cwagent-sa --attach-policy-arn arn:aws:iam::aws:policy/CloudWatchAgentServerPolicy --approve</w:t>
      </w:r>
      <w:r>
        <w:br/>
      </w:r>
      <w:r>
        <w:rPr>
          <w:sz w:val="21"/>
        </w:rPr>
      </w:r>
      <w:r>
        <w:br/>
      </w:r>
      <w:r>
        <w:rPr>
          <w:sz w:val="21"/>
        </w:rPr>
        <w:t>2) Install agents:</w:t>
      </w:r>
      <w:r>
        <w:br/>
      </w:r>
      <w:r>
        <w:rPr>
          <w:sz w:val="21"/>
        </w:rPr>
        <w:t xml:space="preserve">   kubectl apply -f https://raw.githubusercontent.com/aws/amazon-cloudwatch-agent/master/kubernetes/amazon-cloudwatch-agent.yaml</w:t>
      </w:r>
      <w:r>
        <w:br/>
      </w:r>
      <w:r>
        <w:rPr>
          <w:sz w:val="21"/>
        </w:rPr>
        <w:t xml:space="preserve">   kubectl apply -f https://raw.githubusercontent.com/aws/aws-for-fluent-bit/mainline/deployment/aws-for-fluent-bit.yaml</w:t>
      </w:r>
      <w:r>
        <w:br/>
      </w:r>
      <w:r>
        <w:rPr>
          <w:sz w:val="21"/>
        </w:rPr>
      </w:r>
      <w:r>
        <w:br/>
      </w:r>
      <w:r>
        <w:rPr>
          <w:sz w:val="21"/>
        </w:rPr>
        <w:t>Verify pods: kubectl get pods -n amazon-cloudwatch; verify metrics in CloudWatch under Namespace "ContainerInsights" (aws cloudwatch list-metrics --namespace "ContainerInsights") and logs with aws logs describe-log-groups.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Q7209. How do you collect application logs from EKS?</w:t>
      </w:r>
    </w:p>
    <w:p>
      <w:pPr>
        <w:spacing w:before="0" w:after="40"/>
      </w:pPr>
      <w:r>
        <w:rPr>
          <w:i/>
          <w:color w:val="888888"/>
          <w:sz w:val="18"/>
        </w:rPr>
        <w:t>EKS Security and Networking • Conceptual</w:t>
      </w:r>
    </w:p>
    <w:p>
      <w:pPr>
        <w:spacing w:after="160"/>
        <w:ind w:left="216"/>
      </w:pPr>
      <w:r>
        <w:rPr>
          <w:sz w:val="21"/>
        </w:rPr>
        <w:t xml:space="preserve">A: </w:t>
      </w:r>
      <w:r>
        <w:rPr>
          <w:sz w:val="21"/>
        </w:rPr>
        <w:t>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Q7210. How do you upgrade EKS securely?</w:t>
      </w:r>
    </w:p>
    <w:p>
      <w:pPr>
        <w:spacing w:before="0" w:after="40"/>
      </w:pPr>
      <w:r>
        <w:rPr>
          <w:i/>
          <w:color w:val="888888"/>
          <w:sz w:val="18"/>
        </w:rPr>
        <w:t>EKS Security and Networking • Conceptual</w:t>
      </w:r>
    </w:p>
    <w:p>
      <w:pPr>
        <w:spacing w:after="160"/>
        <w:ind w:left="216"/>
      </w:pPr>
      <w:r>
        <w:rPr>
          <w:sz w:val="21"/>
        </w:rPr>
        <w:t xml:space="preserve">A: </w:t>
      </w:r>
      <w:r>
        <w:rPr>
          <w:sz w:val="21"/>
        </w:rPr>
        <w:t>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Q7211. What is OAuth 2.0?</w:t>
      </w:r>
    </w:p>
    <w:p>
      <w:pPr>
        <w:spacing w:before="0" w:after="40"/>
      </w:pPr>
      <w:r>
        <w:rPr>
          <w:i/>
          <w:color w:val="888888"/>
          <w:sz w:val="18"/>
        </w:rPr>
        <w:t>API Engineering • Conceptual</w:t>
      </w:r>
    </w:p>
    <w:p>
      <w:pPr>
        <w:spacing w:after="160"/>
        <w:ind w:left="216"/>
      </w:pPr>
      <w:r>
        <w:rPr>
          <w:sz w:val="21"/>
        </w:rPr>
        <w:t xml:space="preserve">A: </w:t>
      </w:r>
      <w:r>
        <w:rPr>
          <w:sz w:val="21"/>
        </w:rPr>
        <w:t>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Q7212. What is a JWT?</w:t>
      </w:r>
    </w:p>
    <w:p>
      <w:pPr>
        <w:spacing w:before="0" w:after="40"/>
      </w:pPr>
      <w:r>
        <w:rPr>
          <w:i/>
          <w:color w:val="888888"/>
          <w:sz w:val="18"/>
        </w:rPr>
        <w:t>API Engineering • Conceptual</w:t>
      </w:r>
    </w:p>
    <w:p>
      <w:pPr>
        <w:spacing w:after="160"/>
        <w:ind w:left="216"/>
      </w:pPr>
      <w:r>
        <w:rPr>
          <w:sz w:val="21"/>
        </w:rPr>
        <w:t xml:space="preserve">A: </w:t>
      </w:r>
      <w:r>
        <w:rPr>
          <w:sz w:val="21"/>
        </w:rPr>
        <w:t>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Q7213. What information is stored in a JWT?</w:t>
      </w:r>
    </w:p>
    <w:p>
      <w:pPr>
        <w:spacing w:before="0" w:after="40"/>
      </w:pPr>
      <w:r>
        <w:rPr>
          <w:i/>
          <w:color w:val="888888"/>
          <w:sz w:val="18"/>
        </w:rPr>
        <w:t>API Engineering • Conceptual</w:t>
      </w:r>
    </w:p>
    <w:p>
      <w:pPr>
        <w:spacing w:after="160"/>
        <w:ind w:left="216"/>
      </w:pPr>
      <w:r>
        <w:rPr>
          <w:sz w:val="21"/>
        </w:rPr>
        <w:t xml:space="preserve">A: </w:t>
      </w:r>
      <w:r>
        <w:rPr>
          <w:sz w:val="21"/>
        </w:rPr>
        <w:t>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Q7214. How do you validate a JWT?</w:t>
      </w:r>
    </w:p>
    <w:p>
      <w:pPr>
        <w:spacing w:before="0" w:after="40"/>
      </w:pPr>
      <w:r>
        <w:rPr>
          <w:i/>
          <w:color w:val="888888"/>
          <w:sz w:val="18"/>
        </w:rPr>
        <w:t>API Engineering • Conceptual</w:t>
      </w:r>
    </w:p>
    <w:p>
      <w:pPr>
        <w:spacing w:after="160"/>
        <w:ind w:left="216"/>
      </w:pPr>
      <w:r>
        <w:rPr>
          <w:sz w:val="21"/>
        </w:rPr>
        <w:t xml:space="preserve">A: </w:t>
      </w:r>
      <w:r>
        <w:rPr>
          <w:sz w:val="21"/>
        </w:rPr>
        <w:t>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Q7215. How does mutual TLS work in Istio?</w:t>
      </w:r>
    </w:p>
    <w:p>
      <w:pPr>
        <w:spacing w:before="0" w:after="40"/>
      </w:pPr>
      <w:r>
        <w:rPr>
          <w:i/>
          <w:color w:val="888888"/>
          <w:sz w:val="18"/>
        </w:rPr>
        <w:t>Service Mesh and Istio • Conceptual</w:t>
      </w:r>
    </w:p>
    <w:p>
      <w:pPr>
        <w:spacing w:after="160"/>
        <w:ind w:left="216"/>
      </w:pPr>
      <w:r>
        <w:rPr>
          <w:sz w:val="21"/>
        </w:rPr>
        <w:t xml:space="preserve">A: </w:t>
      </w:r>
      <w:r>
        <w:rPr>
          <w:sz w:val="21"/>
        </w:rPr>
        <w:t>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Q7216. The EKS OIDC provider is missing. What impact does that have?</w:t>
      </w:r>
    </w:p>
    <w:p>
      <w:pPr>
        <w:spacing w:before="0" w:after="40"/>
      </w:pPr>
      <w:r>
        <w:rPr>
          <w:i/>
          <w:color w:val="888888"/>
          <w:sz w:val="18"/>
        </w:rPr>
        <w:t>Advanced Production Scenarios • Troubleshooting</w:t>
      </w:r>
    </w:p>
    <w:p>
      <w:pPr>
        <w:spacing w:after="160"/>
        <w:ind w:left="216"/>
      </w:pPr>
      <w:r>
        <w:rPr>
          <w:sz w:val="21"/>
        </w:rPr>
        <w:t xml:space="preserve">A: </w:t>
      </w:r>
      <w:r>
        <w:rPr>
          <w:sz w:val="21"/>
        </w:rPr>
        <w:t>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Q7217. How do you respond when security requirements delay a release?</w:t>
      </w:r>
    </w:p>
    <w:p>
      <w:pPr>
        <w:spacing w:before="0" w:after="40"/>
      </w:pPr>
      <w:r>
        <w:rPr>
          <w:i/>
          <w:color w:val="888888"/>
          <w:sz w:val="18"/>
        </w:rPr>
        <w:t>Managerial and Situational Questions • Behavioral</w:t>
      </w:r>
    </w:p>
    <w:p>
      <w:pPr>
        <w:spacing w:after="160"/>
        <w:ind w:left="216"/>
      </w:pPr>
      <w:r>
        <w:rPr>
          <w:sz w:val="21"/>
        </w:rPr>
        <w:t xml:space="preserve">A: </w:t>
      </w:r>
      <w:r>
        <w:rPr>
          <w:sz w:val="21"/>
        </w:rPr>
        <w:t>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Q7218.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Q7219. How does a user access www.platform.com?</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Q7220. Where does Cloud Armor sit in the traffic flow?</w:t>
      </w:r>
    </w:p>
    <w:p>
      <w:pPr>
        <w:spacing w:before="0" w:after="40"/>
      </w:pPr>
      <w:r>
        <w:rPr>
          <w:i/>
          <w:color w:val="888888"/>
          <w:sz w:val="18"/>
        </w:rPr>
        <w:t>Application Exposure &amp; Security • Conceptual</w:t>
      </w:r>
    </w:p>
    <w:p>
      <w:pPr>
        <w:spacing w:after="160"/>
        <w:ind w:left="216"/>
      </w:pPr>
      <w:r>
        <w:rPr>
          <w:sz w:val="21"/>
        </w:rPr>
        <w:t xml:space="preserve">A: </w:t>
      </w:r>
      <w:r>
        <w:rPr>
          <w:sz w:val="21"/>
        </w:rPr>
        <w:t>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Q7221.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Q7222. Where do you apply access restrictions?</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Q7223. What Cloud Armor rules have you configured?</w:t>
      </w:r>
    </w:p>
    <w:p>
      <w:pPr>
        <w:spacing w:before="0" w:after="40"/>
      </w:pPr>
      <w:r>
        <w:rPr>
          <w:i/>
          <w:color w:val="888888"/>
          <w:sz w:val="18"/>
        </w:rPr>
        <w:t>Application Exposure &amp; Security • Conceptual</w:t>
      </w:r>
    </w:p>
    <w:p>
      <w:pPr>
        <w:spacing w:after="160"/>
        <w:ind w:left="216"/>
      </w:pPr>
      <w:r>
        <w:rPr>
          <w:sz w:val="21"/>
        </w:rPr>
        <w:t xml:space="preserve">A: </w:t>
      </w:r>
      <w:r>
        <w:rPr>
          <w:sz w:val="21"/>
        </w:rPr>
        <w:t xml:space="preserve">[CONTEXT] I was responsible for perimeter WAF and DDoS controls on a public GKE-backed service.  </w:t>
      </w:r>
      <w:r>
        <w:br/>
      </w:r>
      <w:r>
        <w:rPr>
          <w:sz w:val="21"/>
        </w:rPr>
        <w:t xml:space="preserve">[ACTION]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  </w:t>
      </w:r>
      <w:r>
        <w:br/>
      </w:r>
      <w:r>
        <w:rPr>
          <w:sz w:val="21"/>
        </w:rPr>
        <w:t>[RESULT] I verified behavior with gcloud compute security-policies describe and by checking Cloud Armor logs in Cloud Logging to confirm matchedRule and action fields.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Q7224. How does HTTPS/TLS termination happen?</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Q7225.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 xml:space="preserve">A: </w:t>
      </w:r>
      <w:r>
        <w:rPr>
          <w:sz w:val="21"/>
        </w:rPr>
        <w:t xml:space="preserve">In our Kubernetes cluster, the load balancer reaches application pods through an Ingress resource that defines routing rules and selects the corresponding Service. For example, we have a Service named `my-service` exposed via an Ingress rule in the `ingress.yaml` file: </w:t>
      </w:r>
      <w:r>
        <w:br/>
      </w:r>
      <w:r>
        <w:rPr>
          <w:rFonts w:ascii="Consolas" w:hAnsi="Consolas"/>
          <w:sz w:val="18"/>
        </w:rPr>
        <w:t>apiVersion: networking.k8s.io/v1beta1</w:t>
      </w:r>
      <w:r>
        <w:br/>
      </w:r>
      <w:r>
        <w:rPr>
          <w:rFonts w:ascii="Consolas" w:hAnsi="Consolas"/>
          <w:sz w:val="18"/>
        </w:rPr>
        <w:t>kind: Ingress</w:t>
      </w:r>
      <w:r>
        <w:br/>
      </w:r>
      <w:r>
        <w:rPr>
          <w:rFonts w:ascii="Consolas" w:hAnsi="Consolas"/>
          <w:sz w:val="18"/>
        </w:rPr>
        <w:t>metadata:</w:t>
      </w:r>
      <w:r>
        <w:br/>
      </w:r>
      <w:r>
        <w:rPr>
          <w:rFonts w:ascii="Consolas" w:hAnsi="Consolas"/>
          <w:sz w:val="18"/>
        </w:rPr>
        <w:t xml:space="preserve">  name: my-ingress</w:t>
      </w:r>
      <w:r>
        <w:br/>
      </w:r>
      <w:r>
        <w:rPr>
          <w:rFonts w:ascii="Consolas" w:hAnsi="Consolas"/>
          <w:sz w:val="18"/>
        </w:rPr>
        <w:t>spec:</w:t>
      </w:r>
      <w:r>
        <w:br/>
      </w:r>
      <w:r>
        <w:rPr>
          <w:rFonts w:ascii="Consolas" w:hAnsi="Consolas"/>
          <w:sz w:val="18"/>
        </w:rPr>
        <w:t xml:space="preserve">  rules:</w:t>
      </w:r>
      <w:r>
        <w:br/>
      </w:r>
      <w:r>
        <w:rPr>
          <w:rFonts w:ascii="Consolas" w:hAnsi="Consolas"/>
          <w:sz w:val="18"/>
        </w:rPr>
        <w:t xml:space="preserve">  - host: example.com</w:t>
      </w:r>
      <w:r>
        <w:br/>
      </w:r>
      <w:r>
        <w:rPr>
          <w:rFonts w:ascii="Consolas" w:hAnsi="Consolas"/>
          <w:sz w:val="18"/>
        </w:rPr>
        <w:t xml:space="preserve">    http:</w:t>
      </w:r>
      <w:r>
        <w:br/>
      </w:r>
      <w:r>
        <w:rPr>
          <w:rFonts w:ascii="Consolas" w:hAnsi="Consolas"/>
          <w:sz w:val="18"/>
        </w:rPr>
        <w:t xml:space="preserve">      paths:</w:t>
      </w:r>
      <w:r>
        <w:br/>
      </w:r>
      <w:r>
        <w:rPr>
          <w:rFonts w:ascii="Consolas" w:hAnsi="Consolas"/>
          <w:sz w:val="18"/>
        </w:rPr>
        <w:t xml:space="preserve">      - path: /</w:t>
      </w:r>
      <w:r>
        <w:br/>
      </w:r>
      <w:r>
        <w:rPr>
          <w:rFonts w:ascii="Consolas" w:hAnsi="Consolas"/>
          <w:sz w:val="18"/>
        </w:rPr>
        <w:t xml:space="preserve">        backend:</w:t>
      </w:r>
      <w:r>
        <w:br/>
      </w:r>
      <w:r>
        <w:rPr>
          <w:rFonts w:ascii="Consolas" w:hAnsi="Consolas"/>
          <w:sz w:val="18"/>
        </w:rPr>
        <w:t xml:space="preserve">          serviceName: my-service</w:t>
      </w:r>
      <w:r>
        <w:br/>
      </w:r>
      <w:r>
        <w:rPr>
          <w:rFonts w:ascii="Consolas" w:hAnsi="Consolas"/>
          <w:sz w:val="18"/>
        </w:rPr>
        <w:t xml:space="preserve">          servicePort: 80</w:t>
      </w:r>
      <w:r>
        <w:br/>
      </w:r>
      <w:r>
        <w:rPr>
          <w:sz w:val="21"/>
        </w:rP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Q7226. How do microservices communicate internally?</w:t>
      </w:r>
    </w:p>
    <w:p>
      <w:pPr>
        <w:spacing w:before="0" w:after="40"/>
      </w:pPr>
      <w:r>
        <w:rPr>
          <w:i/>
          <w:color w:val="888888"/>
          <w:sz w:val="18"/>
        </w:rPr>
        <w:t>Application Exposure &amp; Security • Conceptual</w:t>
      </w:r>
    </w:p>
    <w:p>
      <w:pPr>
        <w:spacing w:after="160"/>
        <w:ind w:left="216"/>
      </w:pPr>
      <w:r>
        <w:rPr>
          <w:sz w:val="21"/>
        </w:rPr>
        <w:t xml:space="preserve">A: </w:t>
      </w:r>
      <w:r>
        <w:rPr>
          <w:sz w:val="21"/>
        </w:rPr>
        <w:t>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Q7227. How is Cloud Armor different from a WAF?</w:t>
      </w:r>
    </w:p>
    <w:p>
      <w:pPr>
        <w:spacing w:before="0" w:after="40"/>
      </w:pPr>
      <w:r>
        <w:rPr>
          <w:i/>
          <w:color w:val="888888"/>
          <w:sz w:val="18"/>
        </w:rPr>
        <w:t>GCP • Comparison</w:t>
      </w:r>
    </w:p>
    <w:p>
      <w:pPr>
        <w:spacing w:after="160"/>
        <w:ind w:left="216"/>
      </w:pPr>
      <w:r>
        <w:rPr>
          <w:sz w:val="21"/>
        </w:rPr>
        <w:t xml:space="preserve">A: </w:t>
      </w:r>
      <w:r>
        <w:rPr>
          <w:sz w:val="21"/>
        </w:rPr>
        <w:t>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Q7228. When you type www.idfcbank.com in a browser, how do you know you're talking to the real IDFC Bank server and not an attacker?</w:t>
      </w:r>
    </w:p>
    <w:p>
      <w:pPr>
        <w:spacing w:before="0" w:after="40"/>
      </w:pPr>
      <w:r>
        <w:rPr>
          <w:i/>
          <w:color w:val="888888"/>
          <w:sz w:val="18"/>
        </w:rPr>
        <w:t>Networking &amp; Security • Scenario</w:t>
      </w:r>
    </w:p>
    <w:p>
      <w:pPr>
        <w:spacing w:after="160"/>
        <w:ind w:left="216"/>
      </w:pPr>
      <w:r>
        <w:rPr>
          <w:sz w:val="21"/>
        </w:rPr>
        <w:t xml:space="preserve">A: </w:t>
      </w:r>
      <w:r>
        <w:rPr>
          <w:sz w:val="21"/>
        </w:rPr>
        <w:t>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Q7229. Explain how HTTPS/TLS certificate validation works.</w:t>
      </w:r>
    </w:p>
    <w:p>
      <w:pPr>
        <w:spacing w:before="0" w:after="40"/>
      </w:pPr>
      <w:r>
        <w:rPr>
          <w:i/>
          <w:color w:val="888888"/>
          <w:sz w:val="18"/>
        </w:rPr>
        <w:t>Networking &amp; Security • Conceptual</w:t>
      </w:r>
    </w:p>
    <w:p>
      <w:pPr>
        <w:spacing w:after="160"/>
        <w:ind w:left="216"/>
      </w:pPr>
      <w:r>
        <w:rPr>
          <w:sz w:val="21"/>
        </w:rPr>
        <w:t xml:space="preserve">A: </w:t>
      </w:r>
      <w:r>
        <w:rPr>
          <w:sz w:val="21"/>
        </w:rPr>
        <w:t>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Q7230. How does the browser trust the server?</w:t>
      </w:r>
    </w:p>
    <w:p>
      <w:pPr>
        <w:spacing w:before="0" w:after="40"/>
      </w:pPr>
      <w:r>
        <w:rPr>
          <w:i/>
          <w:color w:val="888888"/>
          <w:sz w:val="18"/>
        </w:rPr>
        <w:t>Networking &amp; Security • Conceptual</w:t>
      </w:r>
    </w:p>
    <w:p>
      <w:pPr>
        <w:spacing w:after="160"/>
        <w:ind w:left="216"/>
      </w:pPr>
      <w:r>
        <w:rPr>
          <w:sz w:val="21"/>
        </w:rPr>
        <w:t xml:space="preserve">A: </w:t>
      </w:r>
      <w:r>
        <w:rPr>
          <w:sz w:val="21"/>
        </w:rPr>
        <w:t>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Q7231. IAM best practices.</w:t>
      </w:r>
    </w:p>
    <w:p>
      <w:pPr>
        <w:spacing w:before="0" w:after="40"/>
      </w:pPr>
      <w:r>
        <w:rPr>
          <w:i/>
          <w:color w:val="888888"/>
          <w:sz w:val="18"/>
        </w:rPr>
        <w:t>Cloud Risk • Conceptual</w:t>
      </w:r>
    </w:p>
    <w:p>
      <w:pPr>
        <w:spacing w:after="160"/>
        <w:ind w:left="216"/>
      </w:pPr>
      <w:r>
        <w:rPr>
          <w:sz w:val="21"/>
        </w:rPr>
        <w:t xml:space="preserve">A: </w:t>
      </w:r>
      <w:r>
        <w:rPr>
          <w:sz w:val="21"/>
        </w:rPr>
        <w:t>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Q7232. What is IAM in GCP?</w:t>
      </w:r>
    </w:p>
    <w:p>
      <w:pPr>
        <w:spacing w:before="0" w:after="40"/>
      </w:pPr>
      <w:r>
        <w:rPr>
          <w:i/>
          <w:color w:val="888888"/>
          <w:sz w:val="18"/>
        </w:rPr>
        <w:t>GCP &amp; Cloud Engineering (541–650) • Conceptual</w:t>
      </w:r>
    </w:p>
    <w:p>
      <w:pPr>
        <w:spacing w:after="160"/>
        <w:ind w:left="216"/>
      </w:pPr>
      <w:r>
        <w:rPr>
          <w:sz w:val="21"/>
        </w:rPr>
        <w:t xml:space="preserve">A: </w:t>
      </w:r>
      <w:r>
        <w:rPr>
          <w:sz w:val="21"/>
        </w:rPr>
        <w:t>GCP IAM controls who can access which resources and what actions they can perform. It uses principals, roles, permissions, policies, service accounts, and conditions.</w:t>
      </w:r>
      <w:r>
        <w:br/>
      </w:r>
      <w:r>
        <w:rPr>
          <w:sz w:val="21"/>
        </w:rPr>
      </w:r>
      <w:r>
        <w:br/>
      </w:r>
      <w:r>
        <w:rPr>
          <w:sz w:val="21"/>
        </w:rPr>
        <w:t>Detailed interview explanation:</w:t>
      </w:r>
      <w:r>
        <w:br/>
      </w:r>
      <w:r>
        <w:rPr>
          <w:sz w:val="21"/>
        </w:rP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Q7233. What is cloud security posture?</w:t>
      </w:r>
    </w:p>
    <w:p>
      <w:pPr>
        <w:spacing w:before="0" w:after="40"/>
      </w:pPr>
      <w:r>
        <w:rPr>
          <w:i/>
          <w:color w:val="888888"/>
          <w:sz w:val="18"/>
        </w:rPr>
        <w:t>GCP &amp; Cloud Engineering (541–650) • Conceptual</w:t>
      </w:r>
    </w:p>
    <w:p>
      <w:pPr>
        <w:spacing w:after="160"/>
        <w:ind w:left="216"/>
      </w:pPr>
      <w:r>
        <w:rPr>
          <w:sz w:val="21"/>
        </w:rPr>
        <w:t xml:space="preserve">A: </w:t>
      </w:r>
      <w:r>
        <w:rPr>
          <w:sz w:val="21"/>
        </w:rPr>
        <w:t>Cloud security posture is the overall state of cloud security controls, misconfigurations, risks, and compliance. It is managed through inventory, policies, scanning, IAM reviews, logging, and remediation.</w:t>
      </w:r>
      <w:r>
        <w:br/>
      </w:r>
      <w:r>
        <w:rPr>
          <w:sz w:val="21"/>
        </w:rPr>
      </w:r>
      <w:r>
        <w:br/>
      </w:r>
      <w:r>
        <w:rPr>
          <w:sz w:val="21"/>
        </w:rPr>
        <w:t>Detailed interview explanation:</w:t>
      </w:r>
      <w:r>
        <w:br/>
      </w:r>
      <w:r>
        <w:rPr>
          <w:sz w:val="21"/>
        </w:rP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Q7234. Explain zero trust security.</w:t>
      </w:r>
    </w:p>
    <w:p>
      <w:pPr>
        <w:spacing w:before="0" w:after="40"/>
      </w:pPr>
      <w:r>
        <w:rPr>
          <w:i/>
          <w:color w:val="888888"/>
          <w:sz w:val="18"/>
        </w:rPr>
        <w:t>GCP &amp; Cloud Engineering (541–650) • Conceptual</w:t>
      </w:r>
    </w:p>
    <w:p>
      <w:pPr>
        <w:spacing w:after="160"/>
        <w:ind w:left="216"/>
      </w:pPr>
      <w:r>
        <w:rPr>
          <w:sz w:val="21"/>
        </w:rPr>
        <w:t xml:space="preserve">A: </w:t>
      </w:r>
      <w:r>
        <w:rPr>
          <w:sz w:val="21"/>
        </w:rPr>
        <w:t>Explain zero trust security. refers to an important GCP/cloud engineering concept. In an interview, explain what it does, where it fits in the architecture, how it is secured and monitored, and what tradeoffs affect cost, scalability, and reliability.</w:t>
      </w:r>
      <w:r>
        <w:br/>
      </w:r>
      <w:r>
        <w:rPr>
          <w:sz w:val="21"/>
        </w:rPr>
      </w:r>
      <w:r>
        <w:br/>
      </w:r>
      <w:r>
        <w:rPr>
          <w:sz w:val="21"/>
        </w:rPr>
        <w:t>Detailed interview explanation:</w:t>
      </w:r>
      <w:r>
        <w:br/>
      </w:r>
      <w:r>
        <w:rPr>
          <w:sz w:val="21"/>
        </w:rP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Q7235. What is cloud IAM best practice?</w:t>
      </w:r>
    </w:p>
    <w:p>
      <w:pPr>
        <w:spacing w:before="0" w:after="40"/>
      </w:pPr>
      <w:r>
        <w:rPr>
          <w:i/>
          <w:color w:val="888888"/>
          <w:sz w:val="18"/>
        </w:rPr>
        <w:t>GCP &amp; Cloud Engineering (541–650) • Conceptual</w:t>
      </w:r>
    </w:p>
    <w:p>
      <w:pPr>
        <w:spacing w:after="160"/>
        <w:ind w:left="216"/>
      </w:pPr>
      <w:r>
        <w:rPr>
          <w:sz w:val="21"/>
        </w:rPr>
        <w:t xml:space="preserve">A: </w:t>
      </w:r>
      <w:r>
        <w:rPr>
          <w:sz w:val="21"/>
        </w:rPr>
        <w:t>Cloud IAM best practices include least privilege, group-based access, MFA, service account hygiene, no long-lived keys where possible, periodic reviews, separation of duties, and audit logging.</w:t>
      </w:r>
      <w:r>
        <w:br/>
      </w:r>
      <w:r>
        <w:rPr>
          <w:sz w:val="21"/>
        </w:rPr>
      </w:r>
      <w:r>
        <w:br/>
      </w:r>
      <w:r>
        <w:rPr>
          <w:sz w:val="21"/>
        </w:rPr>
        <w:t>Detailed interview explanation:</w:t>
      </w:r>
      <w:r>
        <w:br/>
      </w:r>
      <w:r>
        <w:rPr>
          <w:sz w:val="21"/>
        </w:rP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Q7236. What is Linux kernel?</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Linux kernel is the core of the operating system that manages CPU, memory, devices, filesystems, processes, and networking. Applications interact with it through system calls while distributions add user-space tools around it.</w:t>
      </w:r>
      <w:r>
        <w:br/>
      </w:r>
      <w:r>
        <w:rPr>
          <w:sz w:val="21"/>
        </w:rPr>
      </w:r>
      <w:r>
        <w:br/>
      </w:r>
      <w:r>
        <w:rPr>
          <w:sz w:val="21"/>
        </w:rPr>
        <w:t>Detailed interview explanation:</w:t>
      </w:r>
      <w:r>
        <w:br/>
      </w:r>
      <w:r>
        <w:rPr>
          <w:sz w:val="21"/>
        </w:rPr>
        <w:t>Linux Kernel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Q7237. Explain process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Process management is how Linux creates, schedules, monitors, signals, and terminates processes. Common tools include ps, top, htop, kill, nice, systemctl, and journalctl.</w:t>
      </w:r>
      <w:r>
        <w:br/>
      </w:r>
      <w:r>
        <w:rPr>
          <w:sz w:val="21"/>
        </w:rPr>
      </w:r>
      <w:r>
        <w:br/>
      </w:r>
      <w:r>
        <w:rPr>
          <w:sz w:val="21"/>
        </w:rPr>
        <w:t>Detailed interview explanation:</w:t>
      </w:r>
      <w:r>
        <w:br/>
      </w:r>
      <w:r>
        <w:rPr>
          <w:sz w:val="21"/>
        </w:rPr>
        <w:t>Process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Q7238. What is cron?</w:t>
      </w:r>
    </w:p>
    <w:p>
      <w:pPr>
        <w:spacing w:before="0" w:after="40"/>
      </w:pPr>
      <w:r>
        <w:rPr>
          <w:i/>
          <w:color w:val="888888"/>
          <w:sz w:val="18"/>
        </w:rPr>
        <w:t>Linux, Networking &amp; Security (651–760) • Conceptual</w:t>
      </w:r>
    </w:p>
    <w:p>
      <w:pPr>
        <w:spacing w:after="160"/>
        <w:ind w:left="216"/>
      </w:pPr>
      <w:r>
        <w:rPr>
          <w:sz w:val="21"/>
        </w:rPr>
        <w:t xml:space="preserve">A: </w:t>
      </w:r>
      <w:r>
        <w:rPr>
          <w:sz w:val="21"/>
        </w:rPr>
        <w:t>cron is a Linux scheduler for running commands at fixed times or intervals. It is commonly used for backups, cleanup jobs, health checks, and periodic automation.</w:t>
      </w:r>
      <w:r>
        <w:br/>
      </w:r>
      <w:r>
        <w:rPr>
          <w:sz w:val="21"/>
        </w:rPr>
      </w:r>
      <w:r>
        <w:br/>
      </w:r>
      <w:r>
        <w:rPr>
          <w:sz w:val="21"/>
        </w:rPr>
        <w:t>Detailed interview explanation:</w:t>
      </w:r>
      <w:r>
        <w:br/>
      </w:r>
      <w:r>
        <w:rPr>
          <w:sz w:val="21"/>
        </w:rPr>
        <w:t>Cron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Q7239. Explain file permissions.</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file permissions control read, write, and execute access for the owner, group, and others. They are managed with chmod, chown, groups, ACLs, and umask.</w:t>
      </w:r>
      <w:r>
        <w:br/>
      </w:r>
      <w:r>
        <w:rPr>
          <w:sz w:val="21"/>
        </w:rPr>
      </w:r>
      <w:r>
        <w:br/>
      </w:r>
      <w:r>
        <w:rPr>
          <w:sz w:val="21"/>
        </w:rPr>
        <w:t>Detailed interview explanation:</w:t>
      </w:r>
      <w:r>
        <w:br/>
      </w:r>
      <w:r>
        <w:rPr>
          <w:sz w:val="21"/>
        </w:rPr>
        <w:t>File Permissions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Q7240. What is chmod?</w:t>
      </w:r>
    </w:p>
    <w:p>
      <w:pPr>
        <w:spacing w:before="0" w:after="40"/>
      </w:pPr>
      <w:r>
        <w:rPr>
          <w:i/>
          <w:color w:val="888888"/>
          <w:sz w:val="18"/>
        </w:rPr>
        <w:t>Linux, Networking &amp; Security (651–760) • Conceptual</w:t>
      </w:r>
    </w:p>
    <w:p>
      <w:pPr>
        <w:spacing w:after="160"/>
        <w:ind w:left="216"/>
      </w:pPr>
      <w:r>
        <w:rPr>
          <w:sz w:val="21"/>
        </w:rPr>
        <w:t xml:space="preserve">A: </w:t>
      </w:r>
      <w:r>
        <w:rPr>
          <w:sz w:val="21"/>
        </w:rPr>
        <w:t>chmod changes file or directory permission bits in Linux. It can use symbolic modes like u+x or numeric modes like 755.</w:t>
      </w:r>
      <w:r>
        <w:br/>
      </w:r>
      <w:r>
        <w:rPr>
          <w:sz w:val="21"/>
        </w:rPr>
      </w:r>
      <w:r>
        <w:br/>
      </w:r>
      <w:r>
        <w:rPr>
          <w:sz w:val="21"/>
        </w:rPr>
        <w:t>Detailed interview explanation:</w:t>
      </w:r>
      <w:r>
        <w:br/>
      </w:r>
      <w:r>
        <w:rPr>
          <w:sz w:val="21"/>
        </w:rPr>
        <w:t>Chmod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Q7241. Explain chown.</w:t>
      </w:r>
    </w:p>
    <w:p>
      <w:pPr>
        <w:spacing w:before="0" w:after="40"/>
      </w:pPr>
      <w:r>
        <w:rPr>
          <w:i/>
          <w:color w:val="888888"/>
          <w:sz w:val="18"/>
        </w:rPr>
        <w:t>Linux, Networking &amp; Security (651–760) • Conceptual</w:t>
      </w:r>
    </w:p>
    <w:p>
      <w:pPr>
        <w:spacing w:after="160"/>
        <w:ind w:left="216"/>
      </w:pPr>
      <w:r>
        <w:rPr>
          <w:sz w:val="21"/>
        </w:rPr>
        <w:t xml:space="preserve">A: </w:t>
      </w:r>
      <w:r>
        <w:rPr>
          <w:sz w:val="21"/>
        </w:rPr>
        <w:t>chown changes the owner and optionally the group of files or directories. It is commonly used to fix service permissions and application runtime access.</w:t>
      </w:r>
      <w:r>
        <w:br/>
      </w:r>
      <w:r>
        <w:rPr>
          <w:sz w:val="21"/>
        </w:rPr>
      </w:r>
      <w:r>
        <w:br/>
      </w:r>
      <w:r>
        <w:rPr>
          <w:sz w:val="21"/>
        </w:rPr>
        <w:t>Detailed interview explanation:</w:t>
      </w:r>
      <w:r>
        <w:br/>
      </w:r>
      <w:r>
        <w:rPr>
          <w:sz w:val="21"/>
        </w:rPr>
        <w:t>Chown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Q7242. What is sudo?</w:t>
      </w:r>
    </w:p>
    <w:p>
      <w:pPr>
        <w:spacing w:before="0" w:after="40"/>
      </w:pPr>
      <w:r>
        <w:rPr>
          <w:i/>
          <w:color w:val="888888"/>
          <w:sz w:val="18"/>
        </w:rPr>
        <w:t>Linux, Networking &amp; Security (651–760) • Conceptual</w:t>
      </w:r>
    </w:p>
    <w:p>
      <w:pPr>
        <w:spacing w:after="160"/>
        <w:ind w:left="216"/>
      </w:pPr>
      <w:r>
        <w:rPr>
          <w:sz w:val="21"/>
        </w:rPr>
        <w:t xml:space="preserve">A: </w:t>
      </w:r>
      <w:r>
        <w:rPr>
          <w:sz w:val="21"/>
        </w:rPr>
        <w:t>sudo allows permitted users to execute commands with elevated privileges, usually as root. It should be controlled with least privilege and audited carefully.</w:t>
      </w:r>
      <w:r>
        <w:br/>
      </w:r>
      <w:r>
        <w:rPr>
          <w:sz w:val="21"/>
        </w:rPr>
      </w:r>
      <w:r>
        <w:br/>
      </w:r>
      <w:r>
        <w:rPr>
          <w:sz w:val="21"/>
        </w:rPr>
        <w:t>Detailed interview explanation:</w:t>
      </w:r>
      <w:r>
        <w:br/>
      </w:r>
      <w:r>
        <w:rPr>
          <w:sz w:val="21"/>
        </w:rPr>
        <w:t>Sudo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Q7243. What is SCP?</w:t>
      </w:r>
    </w:p>
    <w:p>
      <w:pPr>
        <w:spacing w:before="0" w:after="40"/>
      </w:pPr>
      <w:r>
        <w:rPr>
          <w:i/>
          <w:color w:val="888888"/>
          <w:sz w:val="18"/>
        </w:rPr>
        <w:t>Linux, Networking &amp; Security (651–760) • Conceptual</w:t>
      </w:r>
    </w:p>
    <w:p>
      <w:pPr>
        <w:spacing w:after="160"/>
        <w:ind w:left="216"/>
      </w:pPr>
      <w:r>
        <w:rPr>
          <w:sz w:val="21"/>
        </w:rPr>
        <w:t xml:space="preserve">A: </w:t>
      </w:r>
      <w:r>
        <w:rPr>
          <w:sz w:val="21"/>
        </w:rPr>
        <w:t>SCP copies files securely over SSH. It is simple for one-off transfers, though rsync or SFTP are often preferred for advanced or resumable transfers.</w:t>
      </w:r>
      <w:r>
        <w:br/>
      </w:r>
      <w:r>
        <w:rPr>
          <w:sz w:val="21"/>
        </w:rPr>
      </w:r>
      <w:r>
        <w:br/>
      </w:r>
      <w:r>
        <w:rPr>
          <w:sz w:val="21"/>
        </w:rPr>
        <w:t>Detailed interview explanation:</w:t>
      </w:r>
      <w:r>
        <w:br/>
      </w:r>
      <w:r>
        <w:rPr>
          <w:sz w:val="21"/>
        </w:rPr>
        <w:t>Scp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Q7244. Explain rsync.</w:t>
      </w:r>
    </w:p>
    <w:p>
      <w:pPr>
        <w:spacing w:before="0" w:after="40"/>
      </w:pPr>
      <w:r>
        <w:rPr>
          <w:i/>
          <w:color w:val="888888"/>
          <w:sz w:val="18"/>
        </w:rPr>
        <w:t>Linux, Networking &amp; Security (651–760) • Conceptual</w:t>
      </w:r>
    </w:p>
    <w:p>
      <w:pPr>
        <w:spacing w:after="160"/>
        <w:ind w:left="216"/>
      </w:pPr>
      <w:r>
        <w:rPr>
          <w:sz w:val="21"/>
        </w:rPr>
        <w:t xml:space="preserve">A: </w:t>
      </w:r>
      <w:r>
        <w:rPr>
          <w:sz w:val="21"/>
        </w:rPr>
        <w:t>rsync synchronizes files efficiently by copying only changed data. It is useful for backups, deployments, and large directory transfers over SSH.</w:t>
      </w:r>
      <w:r>
        <w:br/>
      </w:r>
      <w:r>
        <w:rPr>
          <w:sz w:val="21"/>
        </w:rPr>
      </w:r>
      <w:r>
        <w:br/>
      </w:r>
      <w:r>
        <w:rPr>
          <w:sz w:val="21"/>
        </w:rPr>
        <w:t>Detailed interview explanation:</w:t>
      </w:r>
      <w:r>
        <w:br/>
      </w:r>
      <w:r>
        <w:rPr>
          <w:sz w:val="21"/>
        </w:rPr>
        <w:t>Rsync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Q7245. Explain TCP/IP.</w:t>
      </w:r>
    </w:p>
    <w:p>
      <w:pPr>
        <w:spacing w:before="0" w:after="40"/>
      </w:pPr>
      <w:r>
        <w:rPr>
          <w:i/>
          <w:color w:val="888888"/>
          <w:sz w:val="18"/>
        </w:rPr>
        <w:t>Linux, Networking &amp; Security (651–760) • Conceptual</w:t>
      </w:r>
    </w:p>
    <w:p>
      <w:pPr>
        <w:spacing w:after="160"/>
        <w:ind w:left="216"/>
      </w:pPr>
      <w:r>
        <w:rPr>
          <w:sz w:val="21"/>
        </w:rPr>
        <w:t xml:space="preserve">A: </w:t>
      </w:r>
      <w:r>
        <w:rPr>
          <w:sz w:val="21"/>
        </w:rPr>
        <w:t>TCP/IP is the protocol suite that powers most network communication. IP handles addressing and routing, while TCP provides reliable ordered delivery between hosts.</w:t>
      </w:r>
      <w:r>
        <w:br/>
      </w:r>
      <w:r>
        <w:rPr>
          <w:sz w:val="21"/>
        </w:rPr>
      </w:r>
      <w:r>
        <w:br/>
      </w:r>
      <w:r>
        <w:rPr>
          <w:sz w:val="21"/>
        </w:rPr>
        <w:t>Detailed interview explanation:</w:t>
      </w:r>
      <w:r>
        <w:br/>
      </w:r>
      <w:r>
        <w:rPr>
          <w:sz w:val="21"/>
        </w:rPr>
        <w:t>Tcp/ip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Q7246. What is HTTP?</w:t>
      </w:r>
    </w:p>
    <w:p>
      <w:pPr>
        <w:spacing w:before="0" w:after="40"/>
      </w:pPr>
      <w:r>
        <w:rPr>
          <w:i/>
          <w:color w:val="888888"/>
          <w:sz w:val="18"/>
        </w:rPr>
        <w:t>Linux, Networking &amp; Security (651–760) • Conceptual</w:t>
      </w:r>
    </w:p>
    <w:p>
      <w:pPr>
        <w:spacing w:after="160"/>
        <w:ind w:left="216"/>
      </w:pPr>
      <w:r>
        <w:rPr>
          <w:sz w:val="21"/>
        </w:rPr>
        <w:t xml:space="preserve">A: </w:t>
      </w:r>
      <w:r>
        <w:rPr>
          <w:sz w:val="21"/>
        </w:rPr>
        <w:t>HTTP is an application-layer protocol used by web clients and servers to exchange requests and responses. It defines methods such as GET, POST, PUT, PATCH, and DELETE.</w:t>
      </w:r>
      <w:r>
        <w:br/>
      </w:r>
      <w:r>
        <w:rPr>
          <w:sz w:val="21"/>
        </w:rPr>
      </w:r>
      <w:r>
        <w:br/>
      </w:r>
      <w:r>
        <w:rPr>
          <w:sz w:val="21"/>
        </w:rPr>
        <w:t>Detailed interview explanation:</w:t>
      </w:r>
      <w:r>
        <w:br/>
      </w:r>
      <w:r>
        <w:rPr>
          <w:sz w:val="21"/>
        </w:rPr>
        <w:t>HTTP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Q7247. Explain HTTPS.</w:t>
      </w:r>
    </w:p>
    <w:p>
      <w:pPr>
        <w:spacing w:before="0" w:after="40"/>
      </w:pPr>
      <w:r>
        <w:rPr>
          <w:i/>
          <w:color w:val="888888"/>
          <w:sz w:val="18"/>
        </w:rPr>
        <w:t>Linux, Networking &amp; Security (651–760) • Conceptual</w:t>
      </w:r>
    </w:p>
    <w:p>
      <w:pPr>
        <w:spacing w:after="160"/>
        <w:ind w:left="216"/>
      </w:pPr>
      <w:r>
        <w:rPr>
          <w:sz w:val="21"/>
        </w:rPr>
        <w:t xml:space="preserve">A: </w:t>
      </w:r>
      <w:r>
        <w:rPr>
          <w:sz w:val="21"/>
        </w:rPr>
        <w:t>HTTPS is HTTP over TLS encryption. It protects confidentiality, integrity, and server identity for web traffic.</w:t>
      </w:r>
      <w:r>
        <w:br/>
      </w:r>
      <w:r>
        <w:rPr>
          <w:sz w:val="21"/>
        </w:rPr>
      </w:r>
      <w:r>
        <w:br/>
      </w:r>
      <w:r>
        <w:rPr>
          <w:sz w:val="21"/>
        </w:rPr>
        <w:t>Detailed interview explanation:</w:t>
      </w:r>
      <w:r>
        <w:br/>
      </w:r>
      <w:r>
        <w:rPr>
          <w:sz w:val="21"/>
        </w:rPr>
        <w:t>HTTPS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Q7248. Explain SSL handshake.</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SSL/TLS handshake negotiates protocol version, cipher suites, certificates, keys, and session parameters before encrypted traffic begins. In troubleshooting, check certificate validity, trust chains, SNI, protocol support, and time sync.</w:t>
      </w:r>
      <w:r>
        <w:br/>
      </w:r>
      <w:r>
        <w:rPr>
          <w:sz w:val="21"/>
        </w:rPr>
      </w:r>
      <w:r>
        <w:br/>
      </w:r>
      <w:r>
        <w:rPr>
          <w:sz w:val="21"/>
        </w:rPr>
        <w:t>Detailed interview explanation:</w:t>
      </w:r>
      <w:r>
        <w:br/>
      </w:r>
      <w:r>
        <w:rPr>
          <w:sz w:val="21"/>
        </w:rPr>
        <w:t>SSL Handshake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Q7249. What is load balancing?</w:t>
      </w:r>
    </w:p>
    <w:p>
      <w:pPr>
        <w:spacing w:before="0" w:after="40"/>
      </w:pPr>
      <w:r>
        <w:rPr>
          <w:i/>
          <w:color w:val="888888"/>
          <w:sz w:val="18"/>
        </w:rPr>
        <w:t>Linux, Networking &amp; Security (651–760) • Conceptual</w:t>
      </w:r>
    </w:p>
    <w:p>
      <w:pPr>
        <w:spacing w:after="160"/>
        <w:ind w:left="216"/>
      </w:pPr>
      <w:r>
        <w:rPr>
          <w:sz w:val="21"/>
        </w:rPr>
        <w:t xml:space="preserve">A: </w:t>
      </w:r>
      <w:r>
        <w:rPr>
          <w:sz w:val="21"/>
        </w:rPr>
        <w:t>Load balancing distributes traffic across multiple backend instances. It improves availability, scalability, and fault tolerance using algorithms such as round robin, least connections, hash-based routing, and health checks.</w:t>
      </w:r>
      <w:r>
        <w:br/>
      </w:r>
      <w:r>
        <w:rPr>
          <w:sz w:val="21"/>
        </w:rPr>
      </w:r>
      <w:r>
        <w:br/>
      </w:r>
      <w:r>
        <w:rPr>
          <w:sz w:val="21"/>
        </w:rPr>
        <w:t>Detailed interview explanation:</w:t>
      </w:r>
      <w:r>
        <w:br/>
      </w:r>
      <w:r>
        <w:rPr>
          <w:sz w:val="21"/>
        </w:rPr>
        <w:t>Load Balancing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Q7250. What is NGINX?</w:t>
      </w:r>
    </w:p>
    <w:p>
      <w:pPr>
        <w:spacing w:before="0" w:after="40"/>
      </w:pPr>
      <w:r>
        <w:rPr>
          <w:i/>
          <w:color w:val="888888"/>
          <w:sz w:val="18"/>
        </w:rPr>
        <w:t>Linux, Networking &amp; Security (651–760) • Conceptual</w:t>
      </w:r>
    </w:p>
    <w:p>
      <w:pPr>
        <w:spacing w:after="160"/>
        <w:ind w:left="216"/>
      </w:pPr>
      <w:r>
        <w:rPr>
          <w:sz w:val="21"/>
        </w:rPr>
        <w:t xml:space="preserve">A: </w:t>
      </w:r>
      <w:r>
        <w:rPr>
          <w:sz w:val="21"/>
        </w:rPr>
        <w:t>NGINX is a high-performance web server and reverse proxy. It is commonly used for static hosting, ingress, TLS termination, load balancing, caching, and API routing.</w:t>
      </w:r>
      <w:r>
        <w:br/>
      </w:r>
      <w:r>
        <w:rPr>
          <w:sz w:val="21"/>
        </w:rPr>
      </w:r>
      <w:r>
        <w:br/>
      </w:r>
      <w:r>
        <w:rPr>
          <w:sz w:val="21"/>
        </w:rPr>
        <w:t>Detailed interview explanation:</w:t>
      </w:r>
      <w:r>
        <w:br/>
      </w:r>
      <w:r>
        <w:rPr>
          <w:sz w:val="21"/>
        </w:rPr>
        <w:t>Nginx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Q7251. Explain HAProxy.</w:t>
      </w:r>
    </w:p>
    <w:p>
      <w:pPr>
        <w:spacing w:before="0" w:after="40"/>
      </w:pPr>
      <w:r>
        <w:rPr>
          <w:i/>
          <w:color w:val="888888"/>
          <w:sz w:val="18"/>
        </w:rPr>
        <w:t>Linux, Networking &amp; Security (651–760) • Conceptual</w:t>
      </w:r>
    </w:p>
    <w:p>
      <w:pPr>
        <w:spacing w:after="160"/>
        <w:ind w:left="216"/>
      </w:pPr>
      <w:r>
        <w:rPr>
          <w:sz w:val="21"/>
        </w:rPr>
        <w:t xml:space="preserve">A: </w:t>
      </w:r>
      <w:r>
        <w:rPr>
          <w:sz w:val="21"/>
        </w:rPr>
        <w:t>HAProxy is a reliable TCP and HTTP load balancer and reverse proxy. It is widely used for high-availability traffic routing, health checks, SSL termination, and advanced load-balancing rules.</w:t>
      </w:r>
      <w:r>
        <w:br/>
      </w:r>
      <w:r>
        <w:rPr>
          <w:sz w:val="21"/>
        </w:rPr>
      </w:r>
      <w:r>
        <w:br/>
      </w:r>
      <w:r>
        <w:rPr>
          <w:sz w:val="21"/>
        </w:rPr>
        <w:t>Detailed interview explanation:</w:t>
      </w:r>
      <w:r>
        <w:br/>
      </w:r>
      <w:r>
        <w:rPr>
          <w:sz w:val="21"/>
        </w:rPr>
        <w:t>Haproxy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Q7252. Explain iptables.</w:t>
      </w:r>
    </w:p>
    <w:p>
      <w:pPr>
        <w:spacing w:before="0" w:after="40"/>
      </w:pPr>
      <w:r>
        <w:rPr>
          <w:i/>
          <w:color w:val="888888"/>
          <w:sz w:val="18"/>
        </w:rPr>
        <w:t>Linux, Networking &amp; Security (651–760) • Conceptual</w:t>
      </w:r>
    </w:p>
    <w:p>
      <w:pPr>
        <w:spacing w:after="160"/>
        <w:ind w:left="216"/>
      </w:pPr>
      <w:r>
        <w:rPr>
          <w:sz w:val="21"/>
        </w:rPr>
        <w:t xml:space="preserve">A: </w:t>
      </w:r>
      <w:r>
        <w:rPr>
          <w:sz w:val="21"/>
        </w:rPr>
        <w:t>iptables is a Linux firewall tool for managing packet filtering and NAT rules using netfilter. It is powerful but can be complex, and many modern systems are moving toward nftables.</w:t>
      </w:r>
      <w:r>
        <w:br/>
      </w:r>
      <w:r>
        <w:rPr>
          <w:sz w:val="21"/>
        </w:rPr>
      </w:r>
      <w:r>
        <w:br/>
      </w:r>
      <w:r>
        <w:rPr>
          <w:sz w:val="21"/>
        </w:rPr>
        <w:t>Detailed interview explanation:</w:t>
      </w:r>
      <w:r>
        <w:br/>
      </w:r>
      <w:r>
        <w:rPr>
          <w:sz w:val="21"/>
        </w:rPr>
        <w:t>Iptables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Q7253. What is nftables?</w:t>
      </w:r>
    </w:p>
    <w:p>
      <w:pPr>
        <w:spacing w:before="0" w:after="40"/>
      </w:pPr>
      <w:r>
        <w:rPr>
          <w:i/>
          <w:color w:val="888888"/>
          <w:sz w:val="18"/>
        </w:rPr>
        <w:t>Linux, Networking &amp; Security (651–760) • Conceptual</w:t>
      </w:r>
    </w:p>
    <w:p>
      <w:pPr>
        <w:spacing w:after="160"/>
        <w:ind w:left="216"/>
      </w:pPr>
      <w:r>
        <w:rPr>
          <w:sz w:val="21"/>
        </w:rPr>
        <w:t xml:space="preserve">A: </w:t>
      </w:r>
      <w:r>
        <w:rPr>
          <w:sz w:val="21"/>
        </w:rPr>
        <w:t>nftables is the modern Linux packet filtering framework that replaces iptables, ip6tables, arptables, and ebtables. It provides a cleaner syntax and more efficient rule management.</w:t>
      </w:r>
      <w:r>
        <w:br/>
      </w:r>
      <w:r>
        <w:rPr>
          <w:sz w:val="21"/>
        </w:rPr>
      </w:r>
      <w:r>
        <w:br/>
      </w:r>
      <w:r>
        <w:rPr>
          <w:sz w:val="21"/>
        </w:rPr>
        <w:t>Detailed interview explanation:</w:t>
      </w:r>
      <w:r>
        <w:br/>
      </w:r>
      <w:r>
        <w:rPr>
          <w:sz w:val="21"/>
        </w:rPr>
        <w:t>Nftables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Q7254. Explain PAM.</w:t>
      </w:r>
    </w:p>
    <w:p>
      <w:pPr>
        <w:spacing w:before="0" w:after="40"/>
      </w:pPr>
      <w:r>
        <w:rPr>
          <w:i/>
          <w:color w:val="888888"/>
          <w:sz w:val="18"/>
        </w:rPr>
        <w:t>Linux, Networking &amp; Security (651–760) • Conceptual</w:t>
      </w:r>
    </w:p>
    <w:p>
      <w:pPr>
        <w:spacing w:after="160"/>
        <w:ind w:left="216"/>
      </w:pPr>
      <w:r>
        <w:rPr>
          <w:sz w:val="21"/>
        </w:rPr>
        <w:t xml:space="preserve">A: </w:t>
      </w:r>
      <w:r>
        <w:rPr>
          <w:sz w:val="21"/>
        </w:rPr>
        <w:t>PAM, or Pluggable Authentication Modules, provides a flexible framework for Linux authentication. It controls login rules, password policies, MFA integrations, and access restrictions.</w:t>
      </w:r>
      <w:r>
        <w:br/>
      </w:r>
      <w:r>
        <w:rPr>
          <w:sz w:val="21"/>
        </w:rPr>
      </w:r>
      <w:r>
        <w:br/>
      </w:r>
      <w:r>
        <w:rPr>
          <w:sz w:val="21"/>
        </w:rPr>
        <w:t>Detailed interview explanation:</w:t>
      </w:r>
      <w:r>
        <w:br/>
      </w:r>
      <w:r>
        <w:rPr>
          <w:sz w:val="21"/>
        </w:rPr>
        <w:t>Pam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Q7255. What is LDAP?</w:t>
      </w:r>
    </w:p>
    <w:p>
      <w:pPr>
        <w:spacing w:before="0" w:after="40"/>
      </w:pPr>
      <w:r>
        <w:rPr>
          <w:i/>
          <w:color w:val="888888"/>
          <w:sz w:val="18"/>
        </w:rPr>
        <w:t>Linux, Networking &amp; Security (651–760) • Conceptual</w:t>
      </w:r>
    </w:p>
    <w:p>
      <w:pPr>
        <w:spacing w:after="160"/>
        <w:ind w:left="216"/>
      </w:pPr>
      <w:r>
        <w:rPr>
          <w:sz w:val="21"/>
        </w:rPr>
        <w:t xml:space="preserve">A: </w:t>
      </w:r>
      <w:r>
        <w:rPr>
          <w:sz w:val="21"/>
        </w:rPr>
        <w:t>LDAP is a protocol for accessing directory services that store users, groups, and organizational data. Enterprises use it for centralized identity and authentication.</w:t>
      </w:r>
      <w:r>
        <w:br/>
      </w:r>
      <w:r>
        <w:rPr>
          <w:sz w:val="21"/>
        </w:rPr>
      </w:r>
      <w:r>
        <w:br/>
      </w:r>
      <w:r>
        <w:rPr>
          <w:sz w:val="21"/>
        </w:rPr>
        <w:t>Detailed interview explanation:</w:t>
      </w:r>
      <w:r>
        <w:br/>
      </w:r>
      <w:r>
        <w:rPr>
          <w:sz w:val="21"/>
        </w:rPr>
        <w:t>Ldap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Q7256. Explain OAuth2.</w:t>
      </w:r>
    </w:p>
    <w:p>
      <w:pPr>
        <w:spacing w:before="0" w:after="40"/>
      </w:pPr>
      <w:r>
        <w:rPr>
          <w:i/>
          <w:color w:val="888888"/>
          <w:sz w:val="18"/>
        </w:rPr>
        <w:t>Linux, Networking &amp; Security (651–760) • Conceptual</w:t>
      </w:r>
    </w:p>
    <w:p>
      <w:pPr>
        <w:spacing w:after="160"/>
        <w:ind w:left="216"/>
      </w:pPr>
      <w:r>
        <w:rPr>
          <w:sz w:val="21"/>
        </w:rPr>
        <w:t xml:space="preserve">A: </w:t>
      </w:r>
      <w:r>
        <w:rPr>
          <w:sz w:val="21"/>
        </w:rPr>
        <w:t>OAuth2 is an authorization framework that lets applications access resources on behalf of users without sharing passwords. It uses flows, tokens, scopes, clients, and authorization servers.</w:t>
      </w:r>
      <w:r>
        <w:br/>
      </w:r>
      <w:r>
        <w:rPr>
          <w:sz w:val="21"/>
        </w:rPr>
      </w:r>
      <w:r>
        <w:br/>
      </w:r>
      <w:r>
        <w:rPr>
          <w:sz w:val="21"/>
        </w:rPr>
        <w:t>Detailed interview explanation:</w:t>
      </w:r>
      <w:r>
        <w:br/>
      </w:r>
      <w:r>
        <w:rPr>
          <w:sz w:val="21"/>
        </w:rPr>
        <w:t>Oauth2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Q7257. What is SSO?</w:t>
      </w:r>
    </w:p>
    <w:p>
      <w:pPr>
        <w:spacing w:before="0" w:after="40"/>
      </w:pPr>
      <w:r>
        <w:rPr>
          <w:i/>
          <w:color w:val="888888"/>
          <w:sz w:val="18"/>
        </w:rPr>
        <w:t>Linux, Networking &amp; Security (651–760) • Conceptual</w:t>
      </w:r>
    </w:p>
    <w:p>
      <w:pPr>
        <w:spacing w:after="160"/>
        <w:ind w:left="216"/>
      </w:pPr>
      <w:r>
        <w:rPr>
          <w:sz w:val="21"/>
        </w:rPr>
        <w:t xml:space="preserve">A: </w:t>
      </w:r>
      <w:r>
        <w:rPr>
          <w:sz w:val="21"/>
        </w:rPr>
        <w:t>SSO, or Single Sign-On, lets users authenticate once and access multiple applications. It improves usability and centralized access control through identity providers using SAML or OpenID Connect.</w:t>
      </w:r>
      <w:r>
        <w:br/>
      </w:r>
      <w:r>
        <w:rPr>
          <w:sz w:val="21"/>
        </w:rPr>
      </w:r>
      <w:r>
        <w:br/>
      </w:r>
      <w:r>
        <w:rPr>
          <w:sz w:val="21"/>
        </w:rPr>
        <w:t>Detailed interview explanation:</w:t>
      </w:r>
      <w:r>
        <w:br/>
      </w:r>
      <w:r>
        <w:rPr>
          <w:sz w:val="21"/>
        </w:rPr>
        <w:t>Sso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Q7258. What is subnetting?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Subnetting divides an IP network into smaller logical networks. It improves address management, routing control, segmentation, and security.</w:t>
      </w:r>
      <w:r>
        <w:br/>
      </w:r>
      <w:r>
        <w:rPr>
          <w:sz w:val="21"/>
        </w:rPr>
      </w:r>
      <w:r>
        <w:br/>
      </w:r>
      <w:r>
        <w:rPr>
          <w:sz w:val="21"/>
        </w:rPr>
        <w:t>Detailed interview explanation:</w:t>
      </w:r>
      <w:r>
        <w:br/>
      </w:r>
      <w:r>
        <w:rPr>
          <w:sz w:val="21"/>
        </w:rPr>
        <w:t>Subnetting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Q7259. What is NAT?</w:t>
      </w:r>
    </w:p>
    <w:p>
      <w:pPr>
        <w:spacing w:before="0" w:after="40"/>
      </w:pPr>
      <w:r>
        <w:rPr>
          <w:i/>
          <w:color w:val="888888"/>
          <w:sz w:val="18"/>
        </w:rPr>
        <w:t>Linux, Networking &amp; Security (651–760) • Conceptual</w:t>
      </w:r>
    </w:p>
    <w:p>
      <w:pPr>
        <w:spacing w:after="160"/>
        <w:ind w:left="216"/>
      </w:pPr>
      <w:r>
        <w:rPr>
          <w:sz w:val="21"/>
        </w:rPr>
        <w:t xml:space="preserve">A: </w:t>
      </w:r>
      <w:r>
        <w:rPr>
          <w:sz w:val="21"/>
        </w:rPr>
        <w:t>NAT translates IP addresses, often allowing private internal addresses to access external networks through a shared public address. It is also used for inbound port forwarding and network isolation.</w:t>
      </w:r>
      <w:r>
        <w:br/>
      </w:r>
      <w:r>
        <w:rPr>
          <w:sz w:val="21"/>
        </w:rPr>
      </w:r>
      <w:r>
        <w:br/>
      </w:r>
      <w:r>
        <w:rPr>
          <w:sz w:val="21"/>
        </w:rPr>
        <w:t>Detailed interview explanation:</w:t>
      </w:r>
      <w:r>
        <w:br/>
      </w:r>
      <w:r>
        <w:rPr>
          <w:sz w:val="21"/>
        </w:rPr>
        <w:t>Nat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Q7260. Explain routing.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Routing decides how packets move between networks. Routers use routing tables, static routes, and dynamic protocols such as BGP or OSPF to choose next hops.</w:t>
      </w:r>
      <w:r>
        <w:br/>
      </w:r>
      <w:r>
        <w:rPr>
          <w:sz w:val="21"/>
        </w:rPr>
      </w:r>
      <w:r>
        <w:br/>
      </w:r>
      <w:r>
        <w:rPr>
          <w:sz w:val="21"/>
        </w:rPr>
        <w:t>Detailed interview explanation:</w:t>
      </w:r>
      <w:r>
        <w:br/>
      </w:r>
      <w:r>
        <w:rPr>
          <w:sz w:val="21"/>
        </w:rPr>
        <w:t>Routing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Q7261. Explain VLAN.</w:t>
      </w:r>
    </w:p>
    <w:p>
      <w:pPr>
        <w:spacing w:before="0" w:after="40"/>
      </w:pPr>
      <w:r>
        <w:rPr>
          <w:i/>
          <w:color w:val="888888"/>
          <w:sz w:val="18"/>
        </w:rPr>
        <w:t>Linux, Networking &amp; Security (651–760) • Conceptual</w:t>
      </w:r>
    </w:p>
    <w:p>
      <w:pPr>
        <w:spacing w:after="160"/>
        <w:ind w:left="216"/>
      </w:pPr>
      <w:r>
        <w:rPr>
          <w:sz w:val="21"/>
        </w:rPr>
        <w:t xml:space="preserve">A: </w:t>
      </w:r>
      <w:r>
        <w:rPr>
          <w:sz w:val="21"/>
        </w:rPr>
        <w:t>A VLAN logically separates network traffic at Layer 2 on shared switches. It improves segmentation, security, and broadcast-domain control.</w:t>
      </w:r>
      <w:r>
        <w:br/>
      </w:r>
      <w:r>
        <w:rPr>
          <w:sz w:val="21"/>
        </w:rPr>
      </w:r>
      <w:r>
        <w:br/>
      </w:r>
      <w:r>
        <w:rPr>
          <w:sz w:val="21"/>
        </w:rPr>
        <w:t>Detailed interview explanation:</w:t>
      </w:r>
      <w:r>
        <w:br/>
      </w:r>
      <w:r>
        <w:rPr>
          <w:sz w:val="21"/>
        </w:rPr>
        <w:t>Vlan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Q7262. What is VXLAN?</w:t>
      </w:r>
    </w:p>
    <w:p>
      <w:pPr>
        <w:spacing w:before="0" w:after="40"/>
      </w:pPr>
      <w:r>
        <w:rPr>
          <w:i/>
          <w:color w:val="888888"/>
          <w:sz w:val="18"/>
        </w:rPr>
        <w:t>Linux, Networking &amp; Security (651–760) • Conceptual</w:t>
      </w:r>
    </w:p>
    <w:p>
      <w:pPr>
        <w:spacing w:after="160"/>
        <w:ind w:left="216"/>
      </w:pPr>
      <w:r>
        <w:rPr>
          <w:sz w:val="21"/>
        </w:rPr>
        <w:t xml:space="preserve">A: </w:t>
      </w:r>
      <w:r>
        <w:rPr>
          <w:sz w:val="21"/>
        </w:rPr>
        <w:t>VXLAN extends Layer 2 networks over Layer 3 using encapsulation. It is common in data centers and Kubernetes networking for scalable overlays.</w:t>
      </w:r>
      <w:r>
        <w:br/>
      </w:r>
      <w:r>
        <w:rPr>
          <w:sz w:val="21"/>
        </w:rPr>
      </w:r>
      <w:r>
        <w:br/>
      </w:r>
      <w:r>
        <w:rPr>
          <w:sz w:val="21"/>
        </w:rPr>
        <w:t>Detailed interview explanation:</w:t>
      </w:r>
      <w:r>
        <w:br/>
      </w:r>
      <w:r>
        <w:rPr>
          <w:sz w:val="21"/>
        </w:rPr>
        <w:t>Vxlan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Q7263. Explain packet capture.</w:t>
      </w:r>
    </w:p>
    <w:p>
      <w:pPr>
        <w:spacing w:before="0" w:after="40"/>
      </w:pPr>
      <w:r>
        <w:rPr>
          <w:i/>
          <w:color w:val="888888"/>
          <w:sz w:val="18"/>
        </w:rPr>
        <w:t>Linux, Networking &amp; Security (651–760) • Conceptual</w:t>
      </w:r>
    </w:p>
    <w:p>
      <w:pPr>
        <w:spacing w:after="160"/>
        <w:ind w:left="216"/>
      </w:pPr>
      <w:r>
        <w:rPr>
          <w:sz w:val="21"/>
        </w:rPr>
        <w:t xml:space="preserve">A: </w:t>
      </w:r>
      <w:r>
        <w:rPr>
          <w:sz w:val="21"/>
        </w:rPr>
        <w:t>Packet capture records network packets for analysis. It helps troubleshoot latency, drops, DNS problems, TLS handshakes, retransmissions, and protocol issues.</w:t>
      </w:r>
      <w:r>
        <w:br/>
      </w:r>
      <w:r>
        <w:rPr>
          <w:sz w:val="21"/>
        </w:rPr>
      </w:r>
      <w:r>
        <w:br/>
      </w:r>
      <w:r>
        <w:rPr>
          <w:sz w:val="21"/>
        </w:rPr>
        <w:t>Detailed interview explanation:</w:t>
      </w:r>
      <w:r>
        <w:br/>
      </w:r>
      <w:r>
        <w:rPr>
          <w:sz w:val="21"/>
        </w:rPr>
        <w:t>Packet Capture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Q7264. What is tcpdump?</w:t>
      </w:r>
    </w:p>
    <w:p>
      <w:pPr>
        <w:spacing w:before="0" w:after="40"/>
      </w:pPr>
      <w:r>
        <w:rPr>
          <w:i/>
          <w:color w:val="888888"/>
          <w:sz w:val="18"/>
        </w:rPr>
        <w:t>Linux, Networking &amp; Security (651–760) • Conceptual</w:t>
      </w:r>
    </w:p>
    <w:p>
      <w:pPr>
        <w:spacing w:after="160"/>
        <w:ind w:left="216"/>
      </w:pPr>
      <w:r>
        <w:rPr>
          <w:sz w:val="21"/>
        </w:rPr>
        <w:t xml:space="preserve">A: </w:t>
      </w:r>
      <w:r>
        <w:rPr>
          <w:sz w:val="21"/>
        </w:rPr>
        <w:t>tcpdump is a command-line packet capture tool. It is used to inspect traffic with filters for hosts, ports, protocols, and interfaces.</w:t>
      </w:r>
      <w:r>
        <w:br/>
      </w:r>
      <w:r>
        <w:rPr>
          <w:sz w:val="21"/>
        </w:rPr>
      </w:r>
      <w:r>
        <w:br/>
      </w:r>
      <w:r>
        <w:rPr>
          <w:sz w:val="21"/>
        </w:rPr>
        <w:t>Detailed interview explanation:</w:t>
      </w:r>
      <w:r>
        <w:br/>
      </w:r>
      <w:r>
        <w:rPr>
          <w:sz w:val="21"/>
        </w:rPr>
        <w:t>Tcpdump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Q7265. Explain Wireshark.</w:t>
      </w:r>
    </w:p>
    <w:p>
      <w:pPr>
        <w:spacing w:before="0" w:after="40"/>
      </w:pPr>
      <w:r>
        <w:rPr>
          <w:i/>
          <w:color w:val="888888"/>
          <w:sz w:val="18"/>
        </w:rPr>
        <w:t>Linux, Networking &amp; Security (651–760) • Conceptual</w:t>
      </w:r>
    </w:p>
    <w:p>
      <w:pPr>
        <w:spacing w:after="160"/>
        <w:ind w:left="216"/>
      </w:pPr>
      <w:r>
        <w:rPr>
          <w:sz w:val="21"/>
        </w:rPr>
        <w:t xml:space="preserve">A: </w:t>
      </w:r>
      <w:r>
        <w:rPr>
          <w:sz w:val="21"/>
        </w:rPr>
        <w:t>Wireshark is a graphical packet analysis tool. It decodes protocols and helps investigate network behavior, latency, retransmissions, DNS, TLS, and application traffic.</w:t>
      </w:r>
      <w:r>
        <w:br/>
      </w:r>
      <w:r>
        <w:rPr>
          <w:sz w:val="21"/>
        </w:rPr>
      </w:r>
      <w:r>
        <w:br/>
      </w:r>
      <w:r>
        <w:rPr>
          <w:sz w:val="21"/>
        </w:rPr>
        <w:t>Detailed interview explanation:</w:t>
      </w:r>
      <w:r>
        <w:br/>
      </w:r>
      <w:r>
        <w:rPr>
          <w:sz w:val="21"/>
        </w:rPr>
        <w:t>Wireshark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Q7266. What is netstat?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netstat displays network connections, listening ports, routing tables, and interface statistics. On modern Linux systems, ss is often preferred.</w:t>
      </w:r>
      <w:r>
        <w:br/>
      </w:r>
      <w:r>
        <w:rPr>
          <w:sz w:val="21"/>
        </w:rPr>
      </w:r>
      <w:r>
        <w:br/>
      </w:r>
      <w:r>
        <w:rPr>
          <w:sz w:val="21"/>
        </w:rPr>
        <w:t>Detailed interview explanation:</w:t>
      </w:r>
      <w:r>
        <w:br/>
      </w:r>
      <w:r>
        <w:rPr>
          <w:sz w:val="21"/>
        </w:rPr>
        <w:t>Netstat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Q7267. Explain ss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ss command displays socket information such as listening ports, established connections, and TCP states. It is faster and more modern than netstat.</w:t>
      </w:r>
      <w:r>
        <w:br/>
      </w:r>
      <w:r>
        <w:rPr>
          <w:sz w:val="21"/>
        </w:rPr>
      </w:r>
      <w:r>
        <w:br/>
      </w:r>
      <w:r>
        <w:rPr>
          <w:sz w:val="21"/>
        </w:rPr>
        <w:t>Detailed interview explanation:</w:t>
      </w:r>
      <w:r>
        <w:br/>
      </w:r>
      <w:r>
        <w:rPr>
          <w:sz w:val="21"/>
        </w:rPr>
        <w:t>Ss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Q7268. What is traceroute?</w:t>
      </w:r>
    </w:p>
    <w:p>
      <w:pPr>
        <w:spacing w:before="0" w:after="40"/>
      </w:pPr>
      <w:r>
        <w:rPr>
          <w:i/>
          <w:color w:val="888888"/>
          <w:sz w:val="18"/>
        </w:rPr>
        <w:t>Linux, Networking &amp; Security (651–760) • Conceptual</w:t>
      </w:r>
    </w:p>
    <w:p>
      <w:pPr>
        <w:spacing w:after="160"/>
        <w:ind w:left="216"/>
      </w:pPr>
      <w:r>
        <w:rPr>
          <w:sz w:val="21"/>
        </w:rPr>
        <w:t xml:space="preserve">A: </w:t>
      </w:r>
      <w:r>
        <w:rPr>
          <w:sz w:val="21"/>
        </w:rPr>
        <w:t>traceroute shows the network path packets take to a destination by listing intermediate hops. It helps identify routing problems, latency jumps, and packet loss points.</w:t>
      </w:r>
      <w:r>
        <w:br/>
      </w:r>
      <w:r>
        <w:rPr>
          <w:sz w:val="21"/>
        </w:rPr>
      </w:r>
      <w:r>
        <w:br/>
      </w:r>
      <w:r>
        <w:rPr>
          <w:sz w:val="21"/>
        </w:rPr>
        <w:t>Detailed interview explanation:</w:t>
      </w:r>
      <w:r>
        <w:br/>
      </w:r>
      <w:r>
        <w:rPr>
          <w:sz w:val="21"/>
        </w:rPr>
        <w:t>Traceroute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Q7269. Explain ping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Ping troubleshooting checks basic reachability and latency using ICMP. If ping fails, verify DNS resolution, routing, firewall rules, security groups, host status, and whether ICMP is blocked.</w:t>
      </w:r>
      <w:r>
        <w:br/>
      </w:r>
      <w:r>
        <w:rPr>
          <w:sz w:val="21"/>
        </w:rPr>
      </w:r>
      <w:r>
        <w:br/>
      </w:r>
      <w:r>
        <w:rPr>
          <w:sz w:val="21"/>
        </w:rPr>
        <w:t>Detailed interview explanation:</w:t>
      </w:r>
      <w:r>
        <w:br/>
      </w:r>
      <w:r>
        <w:rPr>
          <w:sz w:val="21"/>
        </w:rPr>
        <w:t>Ping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Q7270. What is certificate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Certificate management handles issuing, renewing, rotating, storing, and revoking TLS certificates. Automation is important because expired or misconfigured certificates can cause outages.</w:t>
      </w:r>
      <w:r>
        <w:br/>
      </w:r>
      <w:r>
        <w:rPr>
          <w:sz w:val="21"/>
        </w:rPr>
      </w:r>
      <w:r>
        <w:br/>
      </w:r>
      <w:r>
        <w:rPr>
          <w:sz w:val="21"/>
        </w:rPr>
        <w:t>Detailed interview explanation:</w:t>
      </w:r>
      <w:r>
        <w:br/>
      </w:r>
      <w:r>
        <w:rPr>
          <w:sz w:val="21"/>
        </w:rPr>
        <w:t>Certificate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Q7271. Explain Let’s Encrypt.</w:t>
      </w:r>
    </w:p>
    <w:p>
      <w:pPr>
        <w:spacing w:before="0" w:after="40"/>
      </w:pPr>
      <w:r>
        <w:rPr>
          <w:i/>
          <w:color w:val="888888"/>
          <w:sz w:val="18"/>
        </w:rPr>
        <w:t>Linux, Networking &amp; Security (651–760) • Conceptual</w:t>
      </w:r>
    </w:p>
    <w:p>
      <w:pPr>
        <w:spacing w:after="160"/>
        <w:ind w:left="216"/>
      </w:pPr>
      <w:r>
        <w:rPr>
          <w:sz w:val="21"/>
        </w:rPr>
        <w:t xml:space="preserve">A: </w:t>
      </w:r>
      <w:r>
        <w:rPr>
          <w:sz w:val="21"/>
        </w:rPr>
        <w:t>Let’s Encrypt is a free certificate authority that provides automated TLS certificates. It is commonly integrated with ACME clients such as Certbot or Kubernetes cert-manager.</w:t>
      </w:r>
      <w:r>
        <w:br/>
      </w:r>
      <w:r>
        <w:rPr>
          <w:sz w:val="21"/>
        </w:rPr>
      </w:r>
      <w:r>
        <w:br/>
      </w:r>
      <w:r>
        <w:rPr>
          <w:sz w:val="21"/>
        </w:rPr>
        <w:t>Detailed interview explanation:</w:t>
      </w:r>
      <w:r>
        <w:br/>
      </w:r>
      <w:r>
        <w:rPr>
          <w:sz w:val="21"/>
        </w:rPr>
        <w:t>Let’s Encrypt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Q7272. Explain secrets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Secrets management securely stores, accesses, rotates, and audits sensitive values such as passwords, tokens, certificates, and keys. Good practice avoids secrets in code, Git, images, and logs.</w:t>
      </w:r>
      <w:r>
        <w:br/>
      </w:r>
      <w:r>
        <w:rPr>
          <w:sz w:val="21"/>
        </w:rPr>
      </w:r>
      <w:r>
        <w:br/>
      </w:r>
      <w:r>
        <w:rPr>
          <w:sz w:val="21"/>
        </w:rPr>
        <w:t>Detailed interview explanation:</w:t>
      </w:r>
      <w:r>
        <w:br/>
      </w:r>
      <w:r>
        <w:rPr>
          <w:sz w:val="21"/>
        </w:rPr>
        <w:t>Secrets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Q7273. What is Vault?</w:t>
      </w:r>
    </w:p>
    <w:p>
      <w:pPr>
        <w:spacing w:before="0" w:after="40"/>
      </w:pPr>
      <w:r>
        <w:rPr>
          <w:i/>
          <w:color w:val="888888"/>
          <w:sz w:val="18"/>
        </w:rPr>
        <w:t>Linux, Networking &amp; Security (651–760) • Conceptual</w:t>
      </w:r>
    </w:p>
    <w:p>
      <w:pPr>
        <w:spacing w:after="160"/>
        <w:ind w:left="216"/>
      </w:pPr>
      <w:r>
        <w:rPr>
          <w:sz w:val="21"/>
        </w:rPr>
        <w:t xml:space="preserve">A: </w:t>
      </w:r>
      <w:r>
        <w:rPr>
          <w:sz w:val="21"/>
        </w:rPr>
        <w:t>Vault is HashiCorp’s secrets management tool for storing static secrets, generating dynamic credentials, encrypting data, issuing certificates, and auditing access.</w:t>
      </w:r>
      <w:r>
        <w:br/>
      </w:r>
      <w:r>
        <w:rPr>
          <w:sz w:val="21"/>
        </w:rPr>
      </w:r>
      <w:r>
        <w:br/>
      </w:r>
      <w:r>
        <w:rPr>
          <w:sz w:val="21"/>
        </w:rPr>
        <w:t>Detailed interview explanation:</w:t>
      </w:r>
      <w:r>
        <w:br/>
      </w:r>
      <w:r>
        <w:rPr>
          <w:sz w:val="21"/>
        </w:rPr>
        <w:t>Vault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Q7274. Explain encryption at rest.</w:t>
      </w:r>
    </w:p>
    <w:p>
      <w:pPr>
        <w:spacing w:before="0" w:after="40"/>
      </w:pPr>
      <w:r>
        <w:rPr>
          <w:i/>
          <w:color w:val="888888"/>
          <w:sz w:val="18"/>
        </w:rPr>
        <w:t>Linux, Networking &amp; Security (651–760) • Conceptual</w:t>
      </w:r>
    </w:p>
    <w:p>
      <w:pPr>
        <w:spacing w:after="160"/>
        <w:ind w:left="216"/>
      </w:pPr>
      <w:r>
        <w:rPr>
          <w:sz w:val="21"/>
        </w:rPr>
        <w:t xml:space="preserve">A: </w:t>
      </w:r>
      <w:r>
        <w:rPr>
          <w:sz w:val="21"/>
        </w:rPr>
        <w:t>Encryption at rest protects stored data on disks, databases, object storage, backups, and snapshots. It should include key management, access control, rotation, and audit logging.</w:t>
      </w:r>
      <w:r>
        <w:br/>
      </w:r>
      <w:r>
        <w:rPr>
          <w:sz w:val="21"/>
        </w:rPr>
      </w:r>
      <w:r>
        <w:br/>
      </w:r>
      <w:r>
        <w:rPr>
          <w:sz w:val="21"/>
        </w:rPr>
        <w:t>Detailed interview explanation:</w:t>
      </w:r>
      <w:r>
        <w:br/>
      </w:r>
      <w:r>
        <w:rPr>
          <w:sz w:val="21"/>
        </w:rPr>
        <w:t>Encryption At Rest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Q7275. What is encryption in transit?</w:t>
      </w:r>
    </w:p>
    <w:p>
      <w:pPr>
        <w:spacing w:before="0" w:after="40"/>
      </w:pPr>
      <w:r>
        <w:rPr>
          <w:i/>
          <w:color w:val="888888"/>
          <w:sz w:val="18"/>
        </w:rPr>
        <w:t>Linux, Networking &amp; Security (651–760) • Conceptual</w:t>
      </w:r>
    </w:p>
    <w:p>
      <w:pPr>
        <w:spacing w:after="160"/>
        <w:ind w:left="216"/>
      </w:pPr>
      <w:r>
        <w:rPr>
          <w:sz w:val="21"/>
        </w:rPr>
        <w:t xml:space="preserve">A: </w:t>
      </w:r>
      <w:r>
        <w:rPr>
          <w:sz w:val="21"/>
        </w:rPr>
        <w:t>Encryption in transit protects data moving over networks, usually with TLS or mTLS. It prevents eavesdropping, tampering, and impersonation.</w:t>
      </w:r>
      <w:r>
        <w:br/>
      </w:r>
      <w:r>
        <w:rPr>
          <w:sz w:val="21"/>
        </w:rPr>
      </w:r>
      <w:r>
        <w:br/>
      </w:r>
      <w:r>
        <w:rPr>
          <w:sz w:val="21"/>
        </w:rPr>
        <w:t>Detailed interview explanation:</w:t>
      </w:r>
      <w:r>
        <w:br/>
      </w:r>
      <w:r>
        <w:rPr>
          <w:sz w:val="21"/>
        </w:rPr>
        <w:t>Encryption In Transit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Q7276. Explain IAM principles.</w:t>
      </w:r>
    </w:p>
    <w:p>
      <w:pPr>
        <w:spacing w:before="0" w:after="40"/>
      </w:pPr>
      <w:r>
        <w:rPr>
          <w:i/>
          <w:color w:val="888888"/>
          <w:sz w:val="18"/>
        </w:rPr>
        <w:t>Linux, Networking &amp; Security (651–760) • Conceptual</w:t>
      </w:r>
    </w:p>
    <w:p>
      <w:pPr>
        <w:spacing w:after="160"/>
        <w:ind w:left="216"/>
      </w:pPr>
      <w:r>
        <w:rPr>
          <w:sz w:val="21"/>
        </w:rPr>
        <w:t xml:space="preserve">A: </w:t>
      </w:r>
      <w:r>
        <w:rPr>
          <w:sz w:val="21"/>
        </w:rPr>
        <w:t>IAM principles include least privilege, separation of duties, strong identity, MFA, role-based access, periodic review, short-lived credentials, and auditability.</w:t>
      </w:r>
      <w:r>
        <w:br/>
      </w:r>
      <w:r>
        <w:rPr>
          <w:sz w:val="21"/>
        </w:rPr>
      </w:r>
      <w:r>
        <w:br/>
      </w:r>
      <w:r>
        <w:rPr>
          <w:sz w:val="21"/>
        </w:rPr>
        <w:t>Detailed interview explanation:</w:t>
      </w:r>
      <w:r>
        <w:br/>
      </w:r>
      <w:r>
        <w:rPr>
          <w:sz w:val="21"/>
        </w:rPr>
        <w:t>IAM Principles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Q7277. Explain zero trust.</w:t>
      </w:r>
    </w:p>
    <w:p>
      <w:pPr>
        <w:spacing w:before="0" w:after="40"/>
      </w:pPr>
      <w:r>
        <w:rPr>
          <w:i/>
          <w:color w:val="888888"/>
          <w:sz w:val="18"/>
        </w:rPr>
        <w:t>Linux, Networking &amp; Security (651–760) • Conceptual</w:t>
      </w:r>
    </w:p>
    <w:p>
      <w:pPr>
        <w:spacing w:after="160"/>
        <w:ind w:left="216"/>
      </w:pPr>
      <w:r>
        <w:rPr>
          <w:sz w:val="21"/>
        </w:rPr>
        <w:t xml:space="preserve">A: </w:t>
      </w:r>
      <w:r>
        <w:rPr>
          <w:sz w:val="21"/>
        </w:rPr>
        <w:t>Zero trust assumes no network, user, or workload is trusted by default. Access is continuously verified using identity, device posture, context, least privilege, segmentation, and monitoring.</w:t>
      </w:r>
      <w:r>
        <w:br/>
      </w:r>
      <w:r>
        <w:rPr>
          <w:sz w:val="21"/>
        </w:rPr>
      </w:r>
      <w:r>
        <w:br/>
      </w:r>
      <w:r>
        <w:rPr>
          <w:sz w:val="21"/>
        </w:rPr>
        <w:t>Detailed interview explanation:</w:t>
      </w:r>
      <w:r>
        <w:br/>
      </w:r>
      <w:r>
        <w:rPr>
          <w:sz w:val="21"/>
        </w:rPr>
        <w:t>Zero Trust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Q7278. What is SOC?</w:t>
      </w:r>
    </w:p>
    <w:p>
      <w:pPr>
        <w:spacing w:before="0" w:after="40"/>
      </w:pPr>
      <w:r>
        <w:rPr>
          <w:i/>
          <w:color w:val="888888"/>
          <w:sz w:val="18"/>
        </w:rPr>
        <w:t>Linux, Networking &amp; Security (651–760) • Conceptual</w:t>
      </w:r>
    </w:p>
    <w:p>
      <w:pPr>
        <w:spacing w:after="160"/>
        <w:ind w:left="216"/>
      </w:pPr>
      <w:r>
        <w:rPr>
          <w:sz w:val="21"/>
        </w:rPr>
        <w:t xml:space="preserve">A: </w:t>
      </w:r>
      <w:r>
        <w:rPr>
          <w:sz w:val="21"/>
        </w:rPr>
        <w:t>A SOC, or Security Operations Center, monitors, detects, investigates, and responds to security threats. It uses alerts, SIEM data, threat intelligence, incident runbooks, and response workflows.</w:t>
      </w:r>
      <w:r>
        <w:br/>
      </w:r>
      <w:r>
        <w:rPr>
          <w:sz w:val="21"/>
        </w:rPr>
      </w:r>
      <w:r>
        <w:br/>
      </w:r>
      <w:r>
        <w:rPr>
          <w:sz w:val="21"/>
        </w:rPr>
        <w:t>Detailed interview explanation:</w:t>
      </w:r>
      <w:r>
        <w:br/>
      </w:r>
      <w:r>
        <w:rPr>
          <w:sz w:val="21"/>
        </w:rPr>
        <w:t>Soc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Q7279. Explain SIEM.</w:t>
      </w:r>
    </w:p>
    <w:p>
      <w:pPr>
        <w:spacing w:before="0" w:after="40"/>
      </w:pPr>
      <w:r>
        <w:rPr>
          <w:i/>
          <w:color w:val="888888"/>
          <w:sz w:val="18"/>
        </w:rPr>
        <w:t>Linux, Networking &amp; Security (651–760) • Conceptual</w:t>
      </w:r>
    </w:p>
    <w:p>
      <w:pPr>
        <w:spacing w:after="160"/>
        <w:ind w:left="216"/>
      </w:pPr>
      <w:r>
        <w:rPr>
          <w:sz w:val="21"/>
        </w:rPr>
        <w:t xml:space="preserve">A: </w:t>
      </w:r>
      <w:r>
        <w:rPr>
          <w:sz w:val="21"/>
        </w:rPr>
        <w:t>SIEM collects and correlates security logs from many systems to detect suspicious activity. It supports alerting, investigation, compliance reporting, and incident response.</w:t>
      </w:r>
      <w:r>
        <w:br/>
      </w:r>
      <w:r>
        <w:rPr>
          <w:sz w:val="21"/>
        </w:rPr>
      </w:r>
      <w:r>
        <w:br/>
      </w:r>
      <w:r>
        <w:rPr>
          <w:sz w:val="21"/>
        </w:rPr>
        <w:t>Detailed interview explanation:</w:t>
      </w:r>
      <w:r>
        <w:br/>
      </w:r>
      <w:r>
        <w:rPr>
          <w:sz w:val="21"/>
        </w:rPr>
        <w:t>Siem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Q7280. What is IDS/IPS?</w:t>
      </w:r>
    </w:p>
    <w:p>
      <w:pPr>
        <w:spacing w:before="0" w:after="40"/>
      </w:pPr>
      <w:r>
        <w:rPr>
          <w:i/>
          <w:color w:val="888888"/>
          <w:sz w:val="18"/>
        </w:rPr>
        <w:t>Linux, Networking &amp; Security (651–760) • Conceptual</w:t>
      </w:r>
    </w:p>
    <w:p>
      <w:pPr>
        <w:spacing w:after="160"/>
        <w:ind w:left="216"/>
      </w:pPr>
      <w:r>
        <w:rPr>
          <w:sz w:val="21"/>
        </w:rPr>
        <w:t xml:space="preserve">A: </w:t>
      </w:r>
      <w:r>
        <w:rPr>
          <w:sz w:val="21"/>
        </w:rPr>
        <w:t>IDS detects suspicious network or host activity, while IPS can actively block it. They are used to identify attacks, policy violations, and anomalous behavior.</w:t>
      </w:r>
      <w:r>
        <w:br/>
      </w:r>
      <w:r>
        <w:rPr>
          <w:sz w:val="21"/>
        </w:rPr>
      </w:r>
      <w:r>
        <w:br/>
      </w:r>
      <w:r>
        <w:rPr>
          <w:sz w:val="21"/>
        </w:rPr>
        <w:t>Detailed interview explanation:</w:t>
      </w:r>
      <w:r>
        <w:br/>
      </w:r>
      <w:r>
        <w:rPr>
          <w:sz w:val="21"/>
        </w:rPr>
        <w:t>Ids/ips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Q7281. Explain DDoS mitigation.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DDoS mitigation protects services from traffic floods using rate limiting, traffic scrubbing, CDN or edge protection, autoscaling, WAF rules, and upstream provider controls.</w:t>
      </w:r>
      <w:r>
        <w:br/>
      </w:r>
      <w:r>
        <w:rPr>
          <w:sz w:val="21"/>
        </w:rPr>
      </w:r>
      <w:r>
        <w:br/>
      </w:r>
      <w:r>
        <w:rPr>
          <w:sz w:val="21"/>
        </w:rPr>
        <w:t>Detailed interview explanation:</w:t>
      </w:r>
      <w:r>
        <w:br/>
      </w:r>
      <w:r>
        <w:rPr>
          <w:sz w:val="21"/>
        </w:rPr>
        <w:t>Ddos Mitigation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Q7282. What is vulnerability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Vulnerability management is the continuous process of discovering, prioritizing, remediating, and tracking security vulnerabilities. It combines scanning, asset inventory, risk scoring, patching, and exception handling.</w:t>
      </w:r>
      <w:r>
        <w:br/>
      </w:r>
      <w:r>
        <w:rPr>
          <w:sz w:val="21"/>
        </w:rPr>
      </w:r>
      <w:r>
        <w:br/>
      </w:r>
      <w:r>
        <w:rPr>
          <w:sz w:val="21"/>
        </w:rPr>
        <w:t>Detailed interview explanation:</w:t>
      </w:r>
      <w:r>
        <w:br/>
      </w:r>
      <w:r>
        <w:rPr>
          <w:sz w:val="21"/>
        </w:rPr>
        <w:t>Vulnerability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Q7283. Explain CVE.</w:t>
      </w:r>
    </w:p>
    <w:p>
      <w:pPr>
        <w:spacing w:before="0" w:after="40"/>
      </w:pPr>
      <w:r>
        <w:rPr>
          <w:i/>
          <w:color w:val="888888"/>
          <w:sz w:val="18"/>
        </w:rPr>
        <w:t>Linux, Networking &amp; Security (651–760) • Conceptual</w:t>
      </w:r>
    </w:p>
    <w:p>
      <w:pPr>
        <w:spacing w:after="160"/>
        <w:ind w:left="216"/>
      </w:pPr>
      <w:r>
        <w:rPr>
          <w:sz w:val="21"/>
        </w:rPr>
        <w:t xml:space="preserve">A: </w:t>
      </w:r>
      <w:r>
        <w:rPr>
          <w:sz w:val="21"/>
        </w:rPr>
        <w:t>A CVE is a publicly identified cybersecurity vulnerability with a unique identifier. Teams use CVEs to track exposure, severity, affected versions, and remediation actions.</w:t>
      </w:r>
      <w:r>
        <w:br/>
      </w:r>
      <w:r>
        <w:rPr>
          <w:sz w:val="21"/>
        </w:rPr>
      </w:r>
      <w:r>
        <w:br/>
      </w:r>
      <w:r>
        <w:rPr>
          <w:sz w:val="21"/>
        </w:rPr>
        <w:t>Detailed interview explanation:</w:t>
      </w:r>
      <w:r>
        <w:br/>
      </w:r>
      <w:r>
        <w:rPr>
          <w:sz w:val="21"/>
        </w:rPr>
        <w:t>Cve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Q7284. What is patch management?</w:t>
      </w:r>
    </w:p>
    <w:p>
      <w:pPr>
        <w:spacing w:before="0" w:after="40"/>
      </w:pPr>
      <w:r>
        <w:rPr>
          <w:i/>
          <w:color w:val="888888"/>
          <w:sz w:val="18"/>
        </w:rPr>
        <w:t>Linux, Networking &amp; Security (651–760) • Conceptual</w:t>
      </w:r>
    </w:p>
    <w:p>
      <w:pPr>
        <w:spacing w:after="160"/>
        <w:ind w:left="216"/>
      </w:pPr>
      <w:r>
        <w:rPr>
          <w:sz w:val="21"/>
        </w:rPr>
        <w:t xml:space="preserve">A: </w:t>
      </w:r>
      <w:r>
        <w:rPr>
          <w:sz w:val="21"/>
        </w:rPr>
        <w:t>Patch management is the process of testing, approving, deploying, and verifying software and OS updates. It reduces security risk and operational instability.</w:t>
      </w:r>
      <w:r>
        <w:br/>
      </w:r>
      <w:r>
        <w:rPr>
          <w:sz w:val="21"/>
        </w:rPr>
      </w:r>
      <w:r>
        <w:br/>
      </w:r>
      <w:r>
        <w:rPr>
          <w:sz w:val="21"/>
        </w:rPr>
        <w:t>Detailed interview explanation:</w:t>
      </w:r>
      <w:r>
        <w:br/>
      </w:r>
      <w:r>
        <w:rPr>
          <w:sz w:val="21"/>
        </w:rPr>
        <w:t>Patch Management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Q7285. Explain threat modeling.</w:t>
      </w:r>
    </w:p>
    <w:p>
      <w:pPr>
        <w:spacing w:before="0" w:after="40"/>
      </w:pPr>
      <w:r>
        <w:rPr>
          <w:i/>
          <w:color w:val="888888"/>
          <w:sz w:val="18"/>
        </w:rPr>
        <w:t>Linux, Networking &amp; Security (651–760) • Conceptual</w:t>
      </w:r>
    </w:p>
    <w:p>
      <w:pPr>
        <w:spacing w:after="160"/>
        <w:ind w:left="216"/>
      </w:pPr>
      <w:r>
        <w:rPr>
          <w:sz w:val="21"/>
        </w:rPr>
        <w:t xml:space="preserve">A: </w:t>
      </w:r>
      <w:r>
        <w:rPr>
          <w:sz w:val="21"/>
        </w:rPr>
        <w:t>Threat modeling identifies possible threats, attack paths, assets, trust boundaries, and mitigations before or during system design. It helps teams build security into architecture early.</w:t>
      </w:r>
      <w:r>
        <w:br/>
      </w:r>
      <w:r>
        <w:rPr>
          <w:sz w:val="21"/>
        </w:rPr>
      </w:r>
      <w:r>
        <w:br/>
      </w:r>
      <w:r>
        <w:rPr>
          <w:sz w:val="21"/>
        </w:rPr>
        <w:t>Detailed interview explanation:</w:t>
      </w:r>
      <w:r>
        <w:br/>
      </w:r>
      <w:r>
        <w:rPr>
          <w:sz w:val="21"/>
        </w:rPr>
        <w:t>Threat Modeling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Q7286. What is RBAC security?</w:t>
      </w:r>
    </w:p>
    <w:p>
      <w:pPr>
        <w:spacing w:before="0" w:after="40"/>
      </w:pPr>
      <w:r>
        <w:rPr>
          <w:i/>
          <w:color w:val="888888"/>
          <w:sz w:val="18"/>
        </w:rPr>
        <w:t>Linux, Networking &amp; Security (651–760) • Conceptual</w:t>
      </w:r>
    </w:p>
    <w:p>
      <w:pPr>
        <w:spacing w:after="160"/>
        <w:ind w:left="216"/>
      </w:pPr>
      <w:r>
        <w:rPr>
          <w:sz w:val="21"/>
        </w:rPr>
        <w:t xml:space="preserve">A: </w:t>
      </w:r>
      <w:r>
        <w:rPr>
          <w:sz w:val="21"/>
        </w:rPr>
        <w:t>RBAC security grants permissions based on roles assigned to users, groups, or service accounts. It simplifies access management and supports least privilege when roles are scoped carefully.</w:t>
      </w:r>
      <w:r>
        <w:br/>
      </w:r>
      <w:r>
        <w:rPr>
          <w:sz w:val="21"/>
        </w:rPr>
      </w:r>
      <w:r>
        <w:br/>
      </w:r>
      <w:r>
        <w:rPr>
          <w:sz w:val="21"/>
        </w:rPr>
        <w:t>Detailed interview explanation:</w:t>
      </w:r>
      <w:r>
        <w:br/>
      </w:r>
      <w:r>
        <w:rPr>
          <w:sz w:val="21"/>
        </w:rPr>
        <w:t>RBAC Security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Q7287. Explain ABAC.</w:t>
      </w:r>
    </w:p>
    <w:p>
      <w:pPr>
        <w:spacing w:before="0" w:after="40"/>
      </w:pPr>
      <w:r>
        <w:rPr>
          <w:i/>
          <w:color w:val="888888"/>
          <w:sz w:val="18"/>
        </w:rPr>
        <w:t>Linux, Networking &amp; Security (651–760) • Conceptual</w:t>
      </w:r>
    </w:p>
    <w:p>
      <w:pPr>
        <w:spacing w:after="160"/>
        <w:ind w:left="216"/>
      </w:pPr>
      <w:r>
        <w:rPr>
          <w:sz w:val="21"/>
        </w:rPr>
        <w:t xml:space="preserve">A: </w:t>
      </w:r>
      <w:r>
        <w:rPr>
          <w:sz w:val="21"/>
        </w:rPr>
        <w:t>ABAC, or Attribute-Based Access Control, makes authorization decisions using attributes such as user role, resource type, location, device, time, and sensitivity. It is more dynamic than simple role-based access.</w:t>
      </w:r>
      <w:r>
        <w:br/>
      </w:r>
      <w:r>
        <w:rPr>
          <w:sz w:val="21"/>
        </w:rPr>
      </w:r>
      <w:r>
        <w:br/>
      </w:r>
      <w:r>
        <w:rPr>
          <w:sz w:val="21"/>
        </w:rPr>
        <w:t>Detailed interview explanation:</w:t>
      </w:r>
      <w:r>
        <w:br/>
      </w:r>
      <w:r>
        <w:rPr>
          <w:sz w:val="21"/>
        </w:rPr>
        <w:t>ABAC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Q7288. Explain bastion hosts.</w:t>
      </w:r>
    </w:p>
    <w:p>
      <w:pPr>
        <w:spacing w:before="0" w:after="40"/>
      </w:pPr>
      <w:r>
        <w:rPr>
          <w:i/>
          <w:color w:val="888888"/>
          <w:sz w:val="18"/>
        </w:rPr>
        <w:t>Linux, Networking &amp; Security (651–760) • Conceptual</w:t>
      </w:r>
    </w:p>
    <w:p>
      <w:pPr>
        <w:spacing w:after="160"/>
        <w:ind w:left="216"/>
      </w:pPr>
      <w:r>
        <w:rPr>
          <w:sz w:val="21"/>
        </w:rPr>
        <w:t xml:space="preserve">A: </w:t>
      </w:r>
      <w:r>
        <w:rPr>
          <w:sz w:val="21"/>
        </w:rPr>
        <w:t>Bastion hosts are hardened jump points used to access private systems from controlled networks. They should enforce MFA, logging, least privilege, and restricted inbound access.</w:t>
      </w:r>
      <w:r>
        <w:br/>
      </w:r>
      <w:r>
        <w:rPr>
          <w:sz w:val="21"/>
        </w:rPr>
      </w:r>
      <w:r>
        <w:br/>
      </w:r>
      <w:r>
        <w:rPr>
          <w:sz w:val="21"/>
        </w:rPr>
        <w:t>Detailed interview explanation:</w:t>
      </w:r>
      <w:r>
        <w:br/>
      </w:r>
      <w:r>
        <w:rPr>
          <w:sz w:val="21"/>
        </w:rPr>
        <w:t>Bastion Hosts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Q7289. What is jump server?</w:t>
      </w:r>
    </w:p>
    <w:p>
      <w:pPr>
        <w:spacing w:before="0" w:after="40"/>
      </w:pPr>
      <w:r>
        <w:rPr>
          <w:i/>
          <w:color w:val="888888"/>
          <w:sz w:val="18"/>
        </w:rPr>
        <w:t>Linux, Networking &amp; Security (651–760) • Conceptual</w:t>
      </w:r>
    </w:p>
    <w:p>
      <w:pPr>
        <w:spacing w:after="160"/>
        <w:ind w:left="216"/>
      </w:pPr>
      <w:r>
        <w:rPr>
          <w:sz w:val="21"/>
        </w:rPr>
        <w:t xml:space="preserve">A: </w:t>
      </w:r>
      <w:r>
        <w:rPr>
          <w:sz w:val="21"/>
        </w:rPr>
        <w:t>A jump server is an intermediate system used to access private servers that are not directly exposed. It centralizes administrative access and auditing.</w:t>
      </w:r>
      <w:r>
        <w:br/>
      </w:r>
      <w:r>
        <w:rPr>
          <w:sz w:val="21"/>
        </w:rPr>
      </w:r>
      <w:r>
        <w:br/>
      </w:r>
      <w:r>
        <w:rPr>
          <w:sz w:val="21"/>
        </w:rPr>
        <w:t>Detailed interview explanation:</w:t>
      </w:r>
      <w:r>
        <w:br/>
      </w:r>
      <w:r>
        <w:rPr>
          <w:sz w:val="21"/>
        </w:rPr>
        <w:t>Jump Server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Q7290. Explain SSH hardening.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SSH hardening reduces remote access risk by disabling password login, using key-based auth, enforcing MFA where possible, limiting users, disabling root login, rotating keys, and monitoring access logs.</w:t>
      </w:r>
      <w:r>
        <w:br/>
      </w:r>
      <w:r>
        <w:rPr>
          <w:sz w:val="21"/>
        </w:rPr>
      </w:r>
      <w:r>
        <w:br/>
      </w:r>
      <w:r>
        <w:rPr>
          <w:sz w:val="21"/>
        </w:rPr>
        <w:t>Detailed interview explanation:</w:t>
      </w:r>
      <w:r>
        <w:br/>
      </w:r>
      <w:r>
        <w:rPr>
          <w:sz w:val="21"/>
        </w:rPr>
        <w:t>SSH Hardening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Q7291. What is kernel panic?</w:t>
      </w:r>
    </w:p>
    <w:p>
      <w:pPr>
        <w:spacing w:before="0" w:after="40"/>
      </w:pPr>
      <w:r>
        <w:rPr>
          <w:i/>
          <w:color w:val="888888"/>
          <w:sz w:val="18"/>
        </w:rPr>
        <w:t>Linux, Networking &amp; Security (651–760) • Conceptual</w:t>
      </w:r>
    </w:p>
    <w:p>
      <w:pPr>
        <w:spacing w:after="160"/>
        <w:ind w:left="216"/>
      </w:pPr>
      <w:r>
        <w:rPr>
          <w:sz w:val="21"/>
        </w:rPr>
        <w:t xml:space="preserve">A: </w:t>
      </w:r>
      <w:r>
        <w:rPr>
          <w:sz w:val="21"/>
        </w:rPr>
        <w:t>A kernel panic is a serious OS failure where the Linux kernel cannot continue safely. Causes include hardware faults, bad drivers, corrupted filesystems, kernel bugs, or memory issues.</w:t>
      </w:r>
      <w:r>
        <w:br/>
      </w:r>
      <w:r>
        <w:rPr>
          <w:sz w:val="21"/>
        </w:rPr>
      </w:r>
      <w:r>
        <w:br/>
      </w:r>
      <w:r>
        <w:rPr>
          <w:sz w:val="21"/>
        </w:rPr>
        <w:t>Detailed interview explanation:</w:t>
      </w:r>
      <w:r>
        <w:br/>
      </w:r>
      <w:r>
        <w:rPr>
          <w:sz w:val="21"/>
        </w:rPr>
        <w:t>Kernel Panic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Q7292. Explain memory leaks.</w:t>
      </w:r>
    </w:p>
    <w:p>
      <w:pPr>
        <w:spacing w:before="0" w:after="40"/>
      </w:pPr>
      <w:r>
        <w:rPr>
          <w:i/>
          <w:color w:val="888888"/>
          <w:sz w:val="18"/>
        </w:rPr>
        <w:t>Linux, Networking &amp; Security (651–760) • Conceptual</w:t>
      </w:r>
    </w:p>
    <w:p>
      <w:pPr>
        <w:spacing w:after="160"/>
        <w:ind w:left="216"/>
      </w:pPr>
      <w:r>
        <w:rPr>
          <w:sz w:val="21"/>
        </w:rPr>
        <w:t xml:space="preserve">A: </w:t>
      </w:r>
      <w:r>
        <w:rPr>
          <w:sz w:val="21"/>
        </w:rPr>
        <w:t>A memory leak occurs when a process keeps allocating memory without releasing it. In production it causes rising memory usage, swapping, OOM kills, latency, and instability.</w:t>
      </w:r>
      <w:r>
        <w:br/>
      </w:r>
      <w:r>
        <w:rPr>
          <w:sz w:val="21"/>
        </w:rPr>
      </w:r>
      <w:r>
        <w:br/>
      </w:r>
      <w:r>
        <w:rPr>
          <w:sz w:val="21"/>
        </w:rPr>
        <w:t>Detailed interview explanation:</w:t>
      </w:r>
      <w:r>
        <w:br/>
      </w:r>
      <w:r>
        <w:rPr>
          <w:sz w:val="21"/>
        </w:rPr>
        <w:t>Memory Leaks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Q7293. What is CPU steal?</w:t>
      </w:r>
    </w:p>
    <w:p>
      <w:pPr>
        <w:spacing w:before="0" w:after="40"/>
      </w:pPr>
      <w:r>
        <w:rPr>
          <w:i/>
          <w:color w:val="888888"/>
          <w:sz w:val="18"/>
        </w:rPr>
        <w:t>Linux, Networking &amp; Security (651–760) • Conceptual</w:t>
      </w:r>
    </w:p>
    <w:p>
      <w:pPr>
        <w:spacing w:after="160"/>
        <w:ind w:left="216"/>
      </w:pPr>
      <w:r>
        <w:rPr>
          <w:sz w:val="21"/>
        </w:rPr>
        <w:t xml:space="preserve">A: </w:t>
      </w:r>
      <w:r>
        <w:rPr>
          <w:sz w:val="21"/>
        </w:rPr>
        <w:t>CPU steal is time when a virtual machine is ready to run but the hypervisor schedules another VM on the physical CPU. High steal indicates noisy neighbors or overloaded hosts.</w:t>
      </w:r>
      <w:r>
        <w:br/>
      </w:r>
      <w:r>
        <w:rPr>
          <w:sz w:val="21"/>
        </w:rPr>
      </w:r>
      <w:r>
        <w:br/>
      </w:r>
      <w:r>
        <w:rPr>
          <w:sz w:val="21"/>
        </w:rPr>
        <w:t>Detailed interview explanation:</w:t>
      </w:r>
      <w:r>
        <w:br/>
      </w:r>
      <w:r>
        <w:rPr>
          <w:sz w:val="21"/>
        </w:rPr>
        <w:t>Cpu Steal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Q7294. Explain disk I/O bottlenecks.</w:t>
      </w:r>
    </w:p>
    <w:p>
      <w:pPr>
        <w:spacing w:before="0" w:after="40"/>
      </w:pPr>
      <w:r>
        <w:rPr>
          <w:i/>
          <w:color w:val="888888"/>
          <w:sz w:val="18"/>
        </w:rPr>
        <w:t>Linux, Networking &amp; Security (651–760) • Conceptual</w:t>
      </w:r>
    </w:p>
    <w:p>
      <w:pPr>
        <w:spacing w:after="160"/>
        <w:ind w:left="216"/>
      </w:pPr>
      <w:r>
        <w:rPr>
          <w:sz w:val="21"/>
        </w:rPr>
        <w:t xml:space="preserve">A: </w:t>
      </w:r>
      <w:r>
        <w:rPr>
          <w:sz w:val="21"/>
        </w:rPr>
        <w:t>Disk I/O bottlenecks occur when storage cannot keep up with read/write demand. Symptoms include high iowait, slow queries, queue depth growth, latency spikes, and application timeouts.</w:t>
      </w:r>
      <w:r>
        <w:br/>
      </w:r>
      <w:r>
        <w:rPr>
          <w:sz w:val="21"/>
        </w:rPr>
      </w:r>
      <w:r>
        <w:br/>
      </w:r>
      <w:r>
        <w:rPr>
          <w:sz w:val="21"/>
        </w:rPr>
        <w:t>Detailed interview explanation:</w:t>
      </w:r>
      <w:r>
        <w:br/>
      </w:r>
      <w:r>
        <w:rPr>
          <w:sz w:val="21"/>
        </w:rPr>
        <w:t>Disk I/o Bottlenecks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Q7295. What is inode exhaustion?</w:t>
      </w:r>
    </w:p>
    <w:p>
      <w:pPr>
        <w:spacing w:before="0" w:after="40"/>
      </w:pPr>
      <w:r>
        <w:rPr>
          <w:i/>
          <w:color w:val="888888"/>
          <w:sz w:val="18"/>
        </w:rPr>
        <w:t>Linux, Networking &amp; Security (651–760) • Conceptual</w:t>
      </w:r>
    </w:p>
    <w:p>
      <w:pPr>
        <w:spacing w:after="160"/>
        <w:ind w:left="216"/>
      </w:pPr>
      <w:r>
        <w:rPr>
          <w:sz w:val="21"/>
        </w:rPr>
        <w:t xml:space="preserve">A: </w:t>
      </w:r>
      <w:r>
        <w:rPr>
          <w:sz w:val="21"/>
        </w:rPr>
        <w:t>Inode exhaustion happens when a filesystem runs out of inode entries even if disk space remains. It is often caused by many small files, logs, caches, or temporary files.</w:t>
      </w:r>
      <w:r>
        <w:br/>
      </w:r>
      <w:r>
        <w:rPr>
          <w:sz w:val="21"/>
        </w:rPr>
      </w:r>
      <w:r>
        <w:br/>
      </w:r>
      <w:r>
        <w:rPr>
          <w:sz w:val="21"/>
        </w:rPr>
        <w:t>Detailed interview explanation:</w:t>
      </w:r>
      <w:r>
        <w:br/>
      </w:r>
      <w:r>
        <w:rPr>
          <w:sz w:val="21"/>
        </w:rPr>
        <w:t>Inode Exhaustion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Q7296. Explain Linux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troubleshooting starts by checking symptoms, recent changes, logs, resource usage, processes, network, disk, and service status. Useful commands include journalctl, systemctl, top, df, free, ss, tcpdump, vmstat, iostat, and dmesg.</w:t>
      </w:r>
      <w:r>
        <w:br/>
      </w:r>
      <w:r>
        <w:rPr>
          <w:sz w:val="21"/>
        </w:rPr>
      </w:r>
      <w:r>
        <w:br/>
      </w:r>
      <w:r>
        <w:rPr>
          <w:sz w:val="21"/>
        </w:rPr>
        <w:t>Detailed interview explanation:</w:t>
      </w:r>
      <w:r>
        <w:br/>
      </w:r>
      <w:r>
        <w:rPr>
          <w:sz w:val="21"/>
        </w:rPr>
        <w:t>Linux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Q7297. What is top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top is an interactive Linux command that shows running processes and system resource usage. It helps identify CPU, memory, load, and process-level issues quickly.</w:t>
      </w:r>
      <w:r>
        <w:br/>
      </w:r>
      <w:r>
        <w:rPr>
          <w:sz w:val="21"/>
        </w:rPr>
      </w:r>
      <w:r>
        <w:br/>
      </w:r>
      <w:r>
        <w:rPr>
          <w:sz w:val="21"/>
        </w:rPr>
        <w:t>Detailed interview explanation:</w:t>
      </w:r>
      <w:r>
        <w:br/>
      </w:r>
      <w:r>
        <w:rPr>
          <w:sz w:val="21"/>
        </w:rPr>
        <w:t>Top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Q7298. Explain htop.</w:t>
      </w:r>
    </w:p>
    <w:p>
      <w:pPr>
        <w:spacing w:before="0" w:after="40"/>
      </w:pPr>
      <w:r>
        <w:rPr>
          <w:i/>
          <w:color w:val="888888"/>
          <w:sz w:val="18"/>
        </w:rPr>
        <w:t>Linux, Networking &amp; Security (651–760) • Conceptual</w:t>
      </w:r>
    </w:p>
    <w:p>
      <w:pPr>
        <w:spacing w:after="160"/>
        <w:ind w:left="216"/>
      </w:pPr>
      <w:r>
        <w:rPr>
          <w:sz w:val="21"/>
        </w:rPr>
        <w:t xml:space="preserve">A: </w:t>
      </w:r>
      <w:r>
        <w:rPr>
          <w:sz w:val="21"/>
        </w:rPr>
        <w:t>htop is an interactive process viewer with easier navigation than top. It shows CPU, memory, process trees, sorting, filtering, and process actions.</w:t>
      </w:r>
      <w:r>
        <w:br/>
      </w:r>
      <w:r>
        <w:rPr>
          <w:sz w:val="21"/>
        </w:rPr>
      </w:r>
      <w:r>
        <w:br/>
      </w:r>
      <w:r>
        <w:rPr>
          <w:sz w:val="21"/>
        </w:rPr>
        <w:t>Detailed interview explanation:</w:t>
      </w:r>
      <w:r>
        <w:br/>
      </w:r>
      <w:r>
        <w:rPr>
          <w:sz w:val="21"/>
        </w:rPr>
        <w:t>Htop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Q7299. What is vmstat?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vmstat reports virtual memory, CPU, process, swap, and I/O statistics. It is useful for identifying memory pressure, CPU saturation, blocking processes, and swapping.</w:t>
      </w:r>
      <w:r>
        <w:br/>
      </w:r>
      <w:r>
        <w:rPr>
          <w:sz w:val="21"/>
        </w:rPr>
      </w:r>
      <w:r>
        <w:br/>
      </w:r>
      <w:r>
        <w:rPr>
          <w:sz w:val="21"/>
        </w:rPr>
        <w:t>Detailed interview explanation:</w:t>
      </w:r>
      <w:r>
        <w:br/>
      </w:r>
      <w:r>
        <w:rPr>
          <w:sz w:val="21"/>
        </w:rPr>
        <w:t>Vmstat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Q7300. Explain iostat.</w:t>
      </w:r>
    </w:p>
    <w:p>
      <w:pPr>
        <w:spacing w:before="0" w:after="40"/>
      </w:pPr>
      <w:r>
        <w:rPr>
          <w:i/>
          <w:color w:val="888888"/>
          <w:sz w:val="18"/>
        </w:rPr>
        <w:t>Linux, Networking &amp; Security (651–760) • Conceptual</w:t>
      </w:r>
    </w:p>
    <w:p>
      <w:pPr>
        <w:spacing w:after="160"/>
        <w:ind w:left="216"/>
      </w:pPr>
      <w:r>
        <w:rPr>
          <w:sz w:val="21"/>
        </w:rPr>
        <w:t xml:space="preserve">A: </w:t>
      </w:r>
      <w:r>
        <w:rPr>
          <w:sz w:val="21"/>
        </w:rPr>
        <w:t>iostat reports CPU and disk I/O statistics. It helps diagnose storage bottlenecks using metrics such as utilization, await, service time, and read/write throughput.</w:t>
      </w:r>
      <w:r>
        <w:br/>
      </w:r>
      <w:r>
        <w:rPr>
          <w:sz w:val="21"/>
        </w:rPr>
      </w:r>
      <w:r>
        <w:br/>
      </w:r>
      <w:r>
        <w:rPr>
          <w:sz w:val="21"/>
        </w:rPr>
        <w:t>Detailed interview explanation:</w:t>
      </w:r>
      <w:r>
        <w:br/>
      </w:r>
      <w:r>
        <w:rPr>
          <w:sz w:val="21"/>
        </w:rPr>
        <w:t>Iostat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Q7301. What is sar?</w:t>
      </w:r>
    </w:p>
    <w:p>
      <w:pPr>
        <w:spacing w:before="0" w:after="40"/>
      </w:pPr>
      <w:r>
        <w:rPr>
          <w:i/>
          <w:color w:val="888888"/>
          <w:sz w:val="18"/>
        </w:rPr>
        <w:t>Linux, Networking &amp; Security (651–760) • Conceptual</w:t>
      </w:r>
    </w:p>
    <w:p>
      <w:pPr>
        <w:spacing w:after="160"/>
        <w:ind w:left="216"/>
      </w:pPr>
      <w:r>
        <w:rPr>
          <w:sz w:val="21"/>
        </w:rPr>
        <w:t xml:space="preserve">A: </w:t>
      </w:r>
      <w:r>
        <w:rPr>
          <w:sz w:val="21"/>
        </w:rPr>
        <w:t>sar collects and reports historical system activity such as CPU, memory, disk, network, and load. It is useful for comparing incidents with past baselines.</w:t>
      </w:r>
      <w:r>
        <w:br/>
      </w:r>
      <w:r>
        <w:rPr>
          <w:sz w:val="21"/>
        </w:rPr>
      </w:r>
      <w:r>
        <w:br/>
      </w:r>
      <w:r>
        <w:rPr>
          <w:sz w:val="21"/>
        </w:rPr>
        <w:t>Detailed interview explanation:</w:t>
      </w:r>
      <w:r>
        <w:br/>
      </w:r>
      <w:r>
        <w:rPr>
          <w:sz w:val="21"/>
        </w:rPr>
        <w:t>Sar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Q7302. Explain system performance tuning.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System performance tuning improves throughput, latency, and stability by adjusting CPU, memory, disk, network, kernel, and application settings. It should be guided by measurement, baselines, and workload-specific bottlenecks.</w:t>
      </w:r>
      <w:r>
        <w:br/>
      </w:r>
      <w:r>
        <w:rPr>
          <w:sz w:val="21"/>
        </w:rPr>
      </w:r>
      <w:r>
        <w:br/>
      </w:r>
      <w:r>
        <w:rPr>
          <w:sz w:val="21"/>
        </w:rPr>
        <w:t>Detailed interview explanation:</w:t>
      </w:r>
      <w:r>
        <w:br/>
      </w:r>
      <w:r>
        <w:rPr>
          <w:sz w:val="21"/>
        </w:rPr>
        <w:t>System Performance Tuning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Q7303. What is swap memory?</w:t>
      </w:r>
    </w:p>
    <w:p>
      <w:pPr>
        <w:spacing w:before="0" w:after="40"/>
      </w:pPr>
      <w:r>
        <w:rPr>
          <w:i/>
          <w:color w:val="888888"/>
          <w:sz w:val="18"/>
        </w:rPr>
        <w:t>Linux, Networking &amp; Security (651–760) • Conceptual</w:t>
      </w:r>
    </w:p>
    <w:p>
      <w:pPr>
        <w:spacing w:after="160"/>
        <w:ind w:left="216"/>
      </w:pPr>
      <w:r>
        <w:rPr>
          <w:sz w:val="21"/>
        </w:rPr>
        <w:t xml:space="preserve">A: </w:t>
      </w:r>
      <w:r>
        <w:rPr>
          <w:sz w:val="21"/>
        </w:rPr>
        <w:t>Swap memory is disk space used as an extension of RAM when memory pressure is high. It prevents immediate crashes but excessive swapping causes severe performance degradation.</w:t>
      </w:r>
      <w:r>
        <w:br/>
      </w:r>
      <w:r>
        <w:rPr>
          <w:sz w:val="21"/>
        </w:rPr>
      </w:r>
      <w:r>
        <w:br/>
      </w:r>
      <w:r>
        <w:rPr>
          <w:sz w:val="21"/>
        </w:rPr>
        <w:t>Detailed interview explanation:</w:t>
      </w:r>
      <w:r>
        <w:br/>
      </w:r>
      <w:r>
        <w:rPr>
          <w:sz w:val="21"/>
        </w:rPr>
        <w:t>Swap Memory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Q7304. Explain OOM killer.</w:t>
      </w:r>
    </w:p>
    <w:p>
      <w:pPr>
        <w:spacing w:before="0" w:after="40"/>
      </w:pPr>
      <w:r>
        <w:rPr>
          <w:i/>
          <w:color w:val="888888"/>
          <w:sz w:val="18"/>
        </w:rPr>
        <w:t>Linux, Networking &amp; Security (651–760) • Conceptual</w:t>
      </w:r>
    </w:p>
    <w:p>
      <w:pPr>
        <w:spacing w:after="160"/>
        <w:ind w:left="216"/>
      </w:pPr>
      <w:r>
        <w:rPr>
          <w:sz w:val="21"/>
        </w:rPr>
        <w:t xml:space="preserve">A: </w:t>
      </w:r>
      <w:r>
        <w:rPr>
          <w:sz w:val="21"/>
        </w:rPr>
        <w:t>The OOM killer is a Linux mechanism that terminates processes when the system runs out of memory. It selects victims based on memory usage and oom score.</w:t>
      </w:r>
      <w:r>
        <w:br/>
      </w:r>
      <w:r>
        <w:rPr>
          <w:sz w:val="21"/>
        </w:rPr>
      </w:r>
      <w:r>
        <w:br/>
      </w:r>
      <w:r>
        <w:rPr>
          <w:sz w:val="21"/>
        </w:rPr>
        <w:t>Detailed interview explanation:</w:t>
      </w:r>
      <w:r>
        <w:br/>
      </w:r>
      <w:r>
        <w:rPr>
          <w:sz w:val="21"/>
        </w:rPr>
        <w:t>Oom Killer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Q7305. What is process zombie?</w:t>
      </w:r>
    </w:p>
    <w:p>
      <w:pPr>
        <w:spacing w:before="0" w:after="40"/>
      </w:pPr>
      <w:r>
        <w:rPr>
          <w:i/>
          <w:color w:val="888888"/>
          <w:sz w:val="18"/>
        </w:rPr>
        <w:t>Linux, Networking &amp; Security (651–760) • Conceptual</w:t>
      </w:r>
    </w:p>
    <w:p>
      <w:pPr>
        <w:spacing w:after="160"/>
        <w:ind w:left="216"/>
      </w:pPr>
      <w:r>
        <w:rPr>
          <w:sz w:val="21"/>
        </w:rPr>
        <w:t xml:space="preserve">A: </w:t>
      </w:r>
      <w:r>
        <w:rPr>
          <w:sz w:val="21"/>
        </w:rPr>
        <w:t>A zombie process has finished execution but still has an entry in the process table because its parent has not collected its exit status. Many zombies can indicate a parent process bug.</w:t>
      </w:r>
      <w:r>
        <w:br/>
      </w:r>
      <w:r>
        <w:rPr>
          <w:sz w:val="21"/>
        </w:rPr>
      </w:r>
      <w:r>
        <w:br/>
      </w:r>
      <w:r>
        <w:rPr>
          <w:sz w:val="21"/>
        </w:rPr>
        <w:t>Detailed interview explanation:</w:t>
      </w:r>
      <w:r>
        <w:br/>
      </w:r>
      <w:r>
        <w:rPr>
          <w:sz w:val="21"/>
        </w:rPr>
        <w:t>Process Zombie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Q7306. Explain orphan process.</w:t>
      </w:r>
    </w:p>
    <w:p>
      <w:pPr>
        <w:spacing w:before="0" w:after="40"/>
      </w:pPr>
      <w:r>
        <w:rPr>
          <w:i/>
          <w:color w:val="888888"/>
          <w:sz w:val="18"/>
        </w:rPr>
        <w:t>Linux, Networking &amp; Security (651–760) • Conceptual</w:t>
      </w:r>
    </w:p>
    <w:p>
      <w:pPr>
        <w:spacing w:after="160"/>
        <w:ind w:left="216"/>
      </w:pPr>
      <w:r>
        <w:rPr>
          <w:sz w:val="21"/>
        </w:rPr>
        <w:t xml:space="preserve">A: </w:t>
      </w:r>
      <w:r>
        <w:rPr>
          <w:sz w:val="21"/>
        </w:rPr>
        <w:t>An orphan process is a running process whose parent has exited. It is adopted by init or systemd, and may be normal unless it indicates a failed service or cleanup issue.</w:t>
      </w:r>
      <w:r>
        <w:br/>
      </w:r>
      <w:r>
        <w:rPr>
          <w:sz w:val="21"/>
        </w:rPr>
      </w:r>
      <w:r>
        <w:br/>
      </w:r>
      <w:r>
        <w:rPr>
          <w:sz w:val="21"/>
        </w:rPr>
        <w:t>Detailed interview explanation:</w:t>
      </w:r>
      <w:r>
        <w:br/>
      </w:r>
      <w:r>
        <w:rPr>
          <w:sz w:val="21"/>
        </w:rPr>
        <w:t>Orphan Process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Q7307. What is shell scripting?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Shell scripting automates command-line tasks using scripts, variables, conditions, loops, functions, and command execution. It is widely used for operations, deployment, monitoring, and troubleshooting automation.</w:t>
      </w:r>
      <w:r>
        <w:br/>
      </w:r>
      <w:r>
        <w:rPr>
          <w:sz w:val="21"/>
        </w:rPr>
      </w:r>
      <w:r>
        <w:br/>
      </w:r>
      <w:r>
        <w:rPr>
          <w:sz w:val="21"/>
        </w:rPr>
        <w:t>Detailed interview explanation:</w:t>
      </w:r>
      <w:r>
        <w:br/>
      </w:r>
      <w:r>
        <w:rPr>
          <w:sz w:val="21"/>
        </w:rPr>
        <w:t>Shell Scripting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Q7308. Explain Bash functions.</w:t>
      </w:r>
    </w:p>
    <w:p>
      <w:pPr>
        <w:spacing w:before="0" w:after="40"/>
      </w:pPr>
      <w:r>
        <w:rPr>
          <w:i/>
          <w:color w:val="888888"/>
          <w:sz w:val="18"/>
        </w:rPr>
        <w:t>Linux, Networking &amp; Security (651–760) • Conceptual</w:t>
      </w:r>
    </w:p>
    <w:p>
      <w:pPr>
        <w:spacing w:after="160"/>
        <w:ind w:left="216"/>
      </w:pPr>
      <w:r>
        <w:rPr>
          <w:sz w:val="21"/>
        </w:rPr>
        <w:t xml:space="preserve">A: </w:t>
      </w:r>
      <w:r>
        <w:rPr>
          <w:sz w:val="21"/>
        </w:rPr>
        <w:t>Bash functions group reusable shell commands under a name. They improve script readability and avoid duplication for repeated logic.</w:t>
      </w:r>
      <w:r>
        <w:br/>
      </w:r>
      <w:r>
        <w:rPr>
          <w:sz w:val="21"/>
        </w:rPr>
      </w:r>
      <w:r>
        <w:br/>
      </w:r>
      <w:r>
        <w:rPr>
          <w:sz w:val="21"/>
        </w:rPr>
        <w:t>Detailed interview explanation:</w:t>
      </w:r>
      <w:r>
        <w:br/>
      </w:r>
      <w:r>
        <w:rPr>
          <w:sz w:val="21"/>
        </w:rPr>
        <w:t>Bash Functions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Q7309. Explain regex.</w:t>
      </w:r>
    </w:p>
    <w:p>
      <w:pPr>
        <w:spacing w:before="0" w:after="40"/>
      </w:pPr>
      <w:r>
        <w:rPr>
          <w:i/>
          <w:color w:val="888888"/>
          <w:sz w:val="18"/>
        </w:rPr>
        <w:t>Linux, Networking &amp; Security (651–760) • Conceptual</w:t>
      </w:r>
    </w:p>
    <w:p>
      <w:pPr>
        <w:spacing w:after="160"/>
        <w:ind w:left="216"/>
      </w:pPr>
      <w:r>
        <w:rPr>
          <w:sz w:val="21"/>
        </w:rPr>
        <w:t xml:space="preserve">A: </w:t>
      </w:r>
      <w:r>
        <w:rPr>
          <w:sz w:val="21"/>
        </w:rPr>
        <w:t>Regex, or regular expression, is a pattern language for matching text. It is used in searching, validation, parsing, log filtering, and text transformation.</w:t>
      </w:r>
      <w:r>
        <w:br/>
      </w:r>
      <w:r>
        <w:rPr>
          <w:sz w:val="21"/>
        </w:rPr>
      </w:r>
      <w:r>
        <w:br/>
      </w:r>
      <w:r>
        <w:rPr>
          <w:sz w:val="21"/>
        </w:rPr>
        <w:t>Detailed interview explanation:</w:t>
      </w:r>
      <w:r>
        <w:br/>
      </w:r>
      <w:r>
        <w:rPr>
          <w:sz w:val="21"/>
        </w:rPr>
        <w:t>Regex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Q7310. What is curl?</w:t>
      </w:r>
    </w:p>
    <w:p>
      <w:pPr>
        <w:spacing w:before="0" w:after="40"/>
      </w:pPr>
      <w:r>
        <w:rPr>
          <w:i/>
          <w:color w:val="888888"/>
          <w:sz w:val="18"/>
        </w:rPr>
        <w:t>Linux, Networking &amp; Security (651–760) • Conceptual</w:t>
      </w:r>
    </w:p>
    <w:p>
      <w:pPr>
        <w:spacing w:after="160"/>
        <w:ind w:left="216"/>
      </w:pPr>
      <w:r>
        <w:rPr>
          <w:sz w:val="21"/>
        </w:rPr>
        <w:t xml:space="preserve">A: </w:t>
      </w:r>
      <w:r>
        <w:rPr>
          <w:sz w:val="21"/>
        </w:rPr>
        <w:t>curl is a command-line tool for making HTTP and other network requests. It is widely used to test APIs, headers, TLS, authentication, and service reachability.</w:t>
      </w:r>
      <w:r>
        <w:br/>
      </w:r>
      <w:r>
        <w:rPr>
          <w:sz w:val="21"/>
        </w:rPr>
      </w:r>
      <w:r>
        <w:br/>
      </w:r>
      <w:r>
        <w:rPr>
          <w:sz w:val="21"/>
        </w:rPr>
        <w:t>Detailed interview explanation:</w:t>
      </w:r>
      <w:r>
        <w:br/>
      </w:r>
      <w:r>
        <w:rPr>
          <w:sz w:val="21"/>
        </w:rPr>
        <w:t>Curl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Q7311. Explain wget.</w:t>
      </w:r>
    </w:p>
    <w:p>
      <w:pPr>
        <w:spacing w:before="0" w:after="40"/>
      </w:pPr>
      <w:r>
        <w:rPr>
          <w:i/>
          <w:color w:val="888888"/>
          <w:sz w:val="18"/>
        </w:rPr>
        <w:t>Linux, Networking &amp; Security (651–760) • Conceptual</w:t>
      </w:r>
    </w:p>
    <w:p>
      <w:pPr>
        <w:spacing w:after="160"/>
        <w:ind w:left="216"/>
      </w:pPr>
      <w:r>
        <w:rPr>
          <w:sz w:val="21"/>
        </w:rPr>
        <w:t xml:space="preserve">A: </w:t>
      </w:r>
      <w:r>
        <w:rPr>
          <w:sz w:val="21"/>
        </w:rPr>
        <w:t>wget downloads files from HTTP, HTTPS, and FTP endpoints. It is useful for non-interactive downloads, mirroring, and scripts.</w:t>
      </w:r>
      <w:r>
        <w:br/>
      </w:r>
      <w:r>
        <w:rPr>
          <w:sz w:val="21"/>
        </w:rPr>
      </w:r>
      <w:r>
        <w:br/>
      </w:r>
      <w:r>
        <w:rPr>
          <w:sz w:val="21"/>
        </w:rPr>
        <w:t>Detailed interview explanation:</w:t>
      </w:r>
      <w:r>
        <w:br/>
      </w:r>
      <w:r>
        <w:rPr>
          <w:sz w:val="21"/>
        </w:rPr>
        <w:t>Wget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Q7312. What is nc command?</w:t>
      </w:r>
    </w:p>
    <w:p>
      <w:pPr>
        <w:spacing w:before="0" w:after="40"/>
      </w:pPr>
      <w:r>
        <w:rPr>
          <w:i/>
          <w:color w:val="888888"/>
          <w:sz w:val="18"/>
        </w:rPr>
        <w:t>Linux, Networking &amp; Security (651–760) • Conceptual</w:t>
      </w:r>
    </w:p>
    <w:p>
      <w:pPr>
        <w:spacing w:after="160"/>
        <w:ind w:left="216"/>
      </w:pPr>
      <w:r>
        <w:rPr>
          <w:sz w:val="21"/>
        </w:rPr>
        <w:t xml:space="preserve">A: </w:t>
      </w:r>
      <w:r>
        <w:rPr>
          <w:sz w:val="21"/>
        </w:rPr>
        <w:t>nc, or netcat, reads and writes network connections. It is useful for testing open ports, debugging TCP/UDP connectivity, and simple client/server checks.</w:t>
      </w:r>
      <w:r>
        <w:br/>
      </w:r>
      <w:r>
        <w:rPr>
          <w:sz w:val="21"/>
        </w:rPr>
      </w:r>
      <w:r>
        <w:br/>
      </w:r>
      <w:r>
        <w:rPr>
          <w:sz w:val="21"/>
        </w:rPr>
        <w:t>Detailed interview explanation:</w:t>
      </w:r>
      <w:r>
        <w:br/>
      </w:r>
      <w:r>
        <w:rPr>
          <w:sz w:val="21"/>
        </w:rPr>
        <w:t>Nc Command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Q7313. Explain telnet troubleshooting.</w:t>
      </w:r>
    </w:p>
    <w:p>
      <w:pPr>
        <w:spacing w:before="0" w:after="40"/>
      </w:pPr>
      <w:r>
        <w:rPr>
          <w:i/>
          <w:color w:val="888888"/>
          <w:sz w:val="18"/>
        </w:rPr>
        <w:t>Linux, Networking &amp; Security (651–760) • Conceptual</w:t>
      </w:r>
    </w:p>
    <w:p>
      <w:pPr>
        <w:spacing w:after="160"/>
        <w:ind w:left="216"/>
      </w:pPr>
      <w:r>
        <w:rPr>
          <w:sz w:val="21"/>
        </w:rPr>
        <w:t xml:space="preserve">A: </w:t>
      </w:r>
      <w:r>
        <w:rPr>
          <w:sz w:val="21"/>
        </w:rPr>
        <w:t>Telnet troubleshooting can test raw TCP connectivity to a host and port. Although telnet is insecure for login, it can still help confirm whether a port is reachable.</w:t>
      </w:r>
      <w:r>
        <w:br/>
      </w:r>
      <w:r>
        <w:rPr>
          <w:sz w:val="21"/>
        </w:rPr>
      </w:r>
      <w:r>
        <w:br/>
      </w:r>
      <w:r>
        <w:rPr>
          <w:sz w:val="21"/>
        </w:rPr>
        <w:t>Detailed interview explanation:</w:t>
      </w:r>
      <w:r>
        <w:br/>
      </w:r>
      <w:r>
        <w:rPr>
          <w:sz w:val="21"/>
        </w:rPr>
        <w:t>Telnet Troubleshooting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Q7314. What is Linux namespace?</w:t>
      </w:r>
    </w:p>
    <w:p>
      <w:pPr>
        <w:spacing w:before="0" w:after="40"/>
      </w:pPr>
      <w:r>
        <w:rPr>
          <w:i/>
          <w:color w:val="888888"/>
          <w:sz w:val="18"/>
        </w:rPr>
        <w:t>Linux, Networking &amp; Security (651–760) • Conceptual</w:t>
      </w:r>
    </w:p>
    <w:p>
      <w:pPr>
        <w:spacing w:after="160"/>
        <w:ind w:left="216"/>
      </w:pPr>
      <w:r>
        <w:rPr>
          <w:sz w:val="21"/>
        </w:rPr>
        <w:t xml:space="preserve">A: </w:t>
      </w:r>
      <w:r>
        <w:rPr>
          <w:sz w:val="21"/>
        </w:rPr>
        <w:t>Linux namespaces isolate process views of resources such as PID, network, mount, user, IPC, and UTS. Containers rely heavily on namespaces for isolation.</w:t>
      </w:r>
      <w:r>
        <w:br/>
      </w:r>
      <w:r>
        <w:rPr>
          <w:sz w:val="21"/>
        </w:rPr>
      </w:r>
      <w:r>
        <w:br/>
      </w:r>
      <w:r>
        <w:rPr>
          <w:sz w:val="21"/>
        </w:rPr>
        <w:t>Detailed interview explanation:</w:t>
      </w:r>
      <w:r>
        <w:br/>
      </w:r>
      <w:r>
        <w:rPr>
          <w:sz w:val="21"/>
        </w:rPr>
        <w:t>Linux Namespace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Q7315. What is kernel tuning?</w:t>
      </w:r>
    </w:p>
    <w:p>
      <w:pPr>
        <w:spacing w:before="0" w:after="40"/>
      </w:pPr>
      <w:r>
        <w:rPr>
          <w:i/>
          <w:color w:val="888888"/>
          <w:sz w:val="18"/>
        </w:rPr>
        <w:t>Linux, Networking &amp; Security (651–760) • Conceptual</w:t>
      </w:r>
    </w:p>
    <w:p>
      <w:pPr>
        <w:spacing w:after="160"/>
        <w:ind w:left="216"/>
      </w:pPr>
      <w:r>
        <w:rPr>
          <w:sz w:val="21"/>
        </w:rPr>
        <w:t xml:space="preserve">A: </w:t>
      </w:r>
      <w:r>
        <w:rPr>
          <w:sz w:val="21"/>
        </w:rPr>
        <w:t>Kernel tuning adjusts Linux kernel parameters for performance, reliability, or security. Examples include TCP settings, file descriptor limits, memory behavior, and scheduler-related values.</w:t>
      </w:r>
      <w:r>
        <w:br/>
      </w:r>
      <w:r>
        <w:rPr>
          <w:sz w:val="21"/>
        </w:rPr>
      </w:r>
      <w:r>
        <w:br/>
      </w:r>
      <w:r>
        <w:rPr>
          <w:sz w:val="21"/>
        </w:rPr>
        <w:t>Detailed interview explanation:</w:t>
      </w:r>
      <w:r>
        <w:br/>
      </w:r>
      <w:r>
        <w:rPr>
          <w:sz w:val="21"/>
        </w:rPr>
        <w:t>Kernel Tuning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Q7316. Explain sysctl.</w:t>
      </w:r>
    </w:p>
    <w:p>
      <w:pPr>
        <w:spacing w:before="0" w:after="40"/>
      </w:pPr>
      <w:r>
        <w:rPr>
          <w:i/>
          <w:color w:val="888888"/>
          <w:sz w:val="18"/>
        </w:rPr>
        <w:t>Linux, Networking &amp; Security (651–760) • Conceptual</w:t>
      </w:r>
    </w:p>
    <w:p>
      <w:pPr>
        <w:spacing w:after="160"/>
        <w:ind w:left="216"/>
      </w:pPr>
      <w:r>
        <w:rPr>
          <w:sz w:val="21"/>
        </w:rPr>
        <w:t xml:space="preserve">A: </w:t>
      </w:r>
      <w:r>
        <w:rPr>
          <w:sz w:val="21"/>
        </w:rPr>
        <w:t>sysctl reads and sets Linux kernel parameters at runtime. Persistent settings are usually placed in sysctl configuration files.</w:t>
      </w:r>
      <w:r>
        <w:br/>
      </w:r>
      <w:r>
        <w:rPr>
          <w:sz w:val="21"/>
        </w:rPr>
      </w:r>
      <w:r>
        <w:br/>
      </w:r>
      <w:r>
        <w:rPr>
          <w:sz w:val="21"/>
        </w:rPr>
        <w:t>Detailed interview explanation:</w:t>
      </w:r>
      <w:r>
        <w:br/>
      </w:r>
      <w:r>
        <w:rPr>
          <w:sz w:val="21"/>
        </w:rPr>
        <w:t>Sysctl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Q7317. What are common Linux failures?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Linux failures include service crashes, disk full, inode exhaustion, memory pressure, OOM kills, CPU saturation, DNS issues, permission problems, corrupted filesystems, and failed dependencies.</w:t>
      </w:r>
      <w:r>
        <w:br/>
      </w:r>
      <w:r>
        <w:rPr>
          <w:sz w:val="21"/>
        </w:rPr>
      </w:r>
      <w:r>
        <w:br/>
      </w:r>
      <w:r>
        <w:rPr>
          <w:sz w:val="21"/>
        </w:rPr>
        <w:t>Detailed interview explanation:</w:t>
      </w:r>
      <w:r>
        <w:br/>
      </w:r>
      <w:r>
        <w:rPr>
          <w:sz w:val="21"/>
        </w:rPr>
        <w:t>Common Linux Failures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Q7318. Explain production debugging.</w:t>
      </w:r>
    </w:p>
    <w:p>
      <w:pPr>
        <w:spacing w:before="0" w:after="40"/>
      </w:pPr>
      <w:r>
        <w:rPr>
          <w:i/>
          <w:color w:val="888888"/>
          <w:sz w:val="18"/>
        </w:rPr>
        <w:t>Linux, Networking &amp; Security (651–760) • Conceptual</w:t>
      </w:r>
    </w:p>
    <w:p>
      <w:pPr>
        <w:spacing w:after="160"/>
        <w:ind w:left="216"/>
      </w:pPr>
      <w:r>
        <w:rPr>
          <w:sz w:val="21"/>
        </w:rPr>
        <w:t xml:space="preserve">A: </w:t>
      </w:r>
      <w:r>
        <w:rPr>
          <w:sz w:val="21"/>
        </w:rPr>
        <w:t>Production debugging should be structured, low-risk, and evidence-driven. Start with impact, recent changes, metrics, logs, traces, resource usage, dependency health, and rollback or mitigation options.</w:t>
      </w:r>
      <w:r>
        <w:br/>
      </w:r>
      <w:r>
        <w:rPr>
          <w:sz w:val="21"/>
        </w:rPr>
      </w:r>
      <w:r>
        <w:br/>
      </w:r>
      <w:r>
        <w:rPr>
          <w:sz w:val="21"/>
        </w:rPr>
        <w:t>Detailed interview explanation:</w:t>
      </w:r>
      <w:r>
        <w:br/>
      </w:r>
      <w:r>
        <w:rPr>
          <w:sz w:val="21"/>
        </w:rPr>
        <w:t>Production Debugging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Q7319. What are common networking interview scenarios?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networking scenarios include DNS failure, TLS certificate expiry, packet loss, high latency, firewall blocks, routing errors, load balancer health-check failures, NAT issues, and Kubernetes service connectivity problems.</w:t>
      </w:r>
      <w:r>
        <w:br/>
      </w:r>
      <w:r>
        <w:rPr>
          <w:sz w:val="21"/>
        </w:rPr>
      </w:r>
      <w:r>
        <w:br/>
      </w:r>
      <w:r>
        <w:rPr>
          <w:sz w:val="21"/>
        </w:rPr>
        <w:t>Detailed interview explanation:</w:t>
      </w:r>
      <w:r>
        <w:br/>
      </w:r>
      <w:r>
        <w:rPr>
          <w:sz w:val="21"/>
        </w:rPr>
        <w:t>Common Networking Interview Scenarios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Q7320. Explain secure infrastructure design.</w:t>
      </w:r>
    </w:p>
    <w:p>
      <w:pPr>
        <w:spacing w:before="0" w:after="40"/>
      </w:pPr>
      <w:r>
        <w:rPr>
          <w:i/>
          <w:color w:val="888888"/>
          <w:sz w:val="18"/>
        </w:rPr>
        <w:t>Linux, Networking &amp; Security (651–760) • Conceptual</w:t>
      </w:r>
    </w:p>
    <w:p>
      <w:pPr>
        <w:spacing w:after="160"/>
        <w:ind w:left="216"/>
      </w:pPr>
      <w:r>
        <w:rPr>
          <w:sz w:val="21"/>
        </w:rPr>
        <w:t xml:space="preserve">A: </w:t>
      </w:r>
      <w:r>
        <w:rPr>
          <w:sz w:val="21"/>
        </w:rPr>
        <w:t>Secure infrastructure design applies defense in depth: strong identity, least privilege, network segmentation, encryption, hardened images, patching, logging, vulnerability management, policy as code, and incident response readiness.</w:t>
      </w:r>
      <w:r>
        <w:br/>
      </w:r>
      <w:r>
        <w:rPr>
          <w:sz w:val="21"/>
        </w:rPr>
      </w:r>
      <w:r>
        <w:br/>
      </w:r>
      <w:r>
        <w:rPr>
          <w:sz w:val="21"/>
        </w:rPr>
        <w:t>Detailed interview explanation:</w:t>
      </w:r>
      <w:r>
        <w:br/>
      </w:r>
      <w:r>
        <w:rPr>
          <w:sz w:val="21"/>
        </w:rPr>
        <w:t>Secure Infrastructure Design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Q7321. What are common security incidents?</w:t>
      </w:r>
    </w:p>
    <w:p>
      <w:pPr>
        <w:spacing w:before="0" w:after="40"/>
      </w:pPr>
      <w:r>
        <w:rPr>
          <w:i/>
          <w:color w:val="888888"/>
          <w:sz w:val="18"/>
        </w:rPr>
        <w:t>Linux, Networking &amp; Security (651–760) • Conceptual</w:t>
      </w:r>
    </w:p>
    <w:p>
      <w:pPr>
        <w:spacing w:after="160"/>
        <w:ind w:left="216"/>
      </w:pPr>
      <w:r>
        <w:rPr>
          <w:sz w:val="21"/>
        </w:rPr>
        <w:t xml:space="preserve">A: </w:t>
      </w:r>
      <w:r>
        <w:rPr>
          <w:sz w:val="21"/>
        </w:rPr>
        <w:t>Common security incidents include credential leaks, phishing, exposed storage, vulnerable images, privilege escalation, malware, data exfiltration, misconfigured firewalls, and suspicious insider activity.</w:t>
      </w:r>
      <w:r>
        <w:br/>
      </w:r>
      <w:r>
        <w:rPr>
          <w:sz w:val="21"/>
        </w:rPr>
      </w:r>
      <w:r>
        <w:br/>
      </w:r>
      <w:r>
        <w:rPr>
          <w:sz w:val="21"/>
        </w:rPr>
        <w:t>Detailed interview explanation:</w:t>
      </w:r>
      <w:r>
        <w:br/>
      </w:r>
      <w:r>
        <w:rPr>
          <w:sz w:val="21"/>
        </w:rPr>
        <w:t>Common Security Incidents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Q7322. Design a zero-trust infrastructure.</w:t>
      </w:r>
    </w:p>
    <w:p>
      <w:pPr>
        <w:spacing w:before="0" w:after="40"/>
      </w:pPr>
      <w:r>
        <w:rPr>
          <w:i/>
          <w:color w:val="888888"/>
          <w:sz w:val="18"/>
        </w:rPr>
        <w:t>Linux, Networking &amp; Security (651–760) • Design / Architecture</w:t>
      </w:r>
    </w:p>
    <w:p>
      <w:pPr>
        <w:spacing w:after="160"/>
        <w:ind w:left="216"/>
      </w:pPr>
      <w:r>
        <w:rPr>
          <w:sz w:val="21"/>
        </w:rPr>
        <w:t xml:space="preserve">A: </w:t>
      </w:r>
      <w:r>
        <w:rPr>
          <w:sz w:val="21"/>
        </w:rPr>
        <w:t>A zero-trust infrastructure verifies every user, device, workload, and request continuously. It uses identity-aware access, MFA, least privilege, microsegmentation, mTLS, policy enforcement, device posture checks, logging, and continuous threat detection.</w:t>
      </w:r>
      <w:r>
        <w:br/>
      </w:r>
      <w:r>
        <w:rPr>
          <w:sz w:val="21"/>
        </w:rPr>
      </w:r>
      <w:r>
        <w:br/>
      </w:r>
      <w:r>
        <w:rPr>
          <w:sz w:val="21"/>
        </w:rPr>
        <w:t>Detailed interview explanation:</w:t>
      </w:r>
      <w:r>
        <w:br/>
      </w:r>
      <w:r>
        <w:rPr>
          <w:sz w:val="21"/>
        </w:rPr>
        <w:t>Zero-trust Infrastructure should be explained from a production troubleshooting and security perspective. These questions test whether you understand operating-system fundamentals, networking behavior, access control, and how to debug safely under pressure.</w:t>
      </w:r>
      <w:r>
        <w:br/>
      </w:r>
      <w:r>
        <w:rPr>
          <w:sz w:val="21"/>
        </w:rPr>
      </w:r>
      <w:r>
        <w:br/>
      </w:r>
      <w:r>
        <w:rPr>
          <w:sz w:val="21"/>
        </w:rPr>
        <w:t>Production example:</w:t>
      </w:r>
      <w:r>
        <w:br/>
      </w:r>
      <w:r>
        <w:rPr>
          <w:sz w:val="21"/>
        </w:rP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r>
      <w:r>
        <w:br/>
      </w:r>
      <w:r>
        <w:rPr>
          <w:sz w:val="21"/>
        </w:rPr>
      </w:r>
      <w:r>
        <w:br/>
      </w:r>
      <w:r>
        <w:rPr>
          <w:sz w:val="21"/>
        </w:rPr>
        <w:t>Best practices to mention:</w:t>
      </w:r>
      <w:r>
        <w:br/>
      </w:r>
      <w:r>
        <w:rPr>
          <w:sz w:val="21"/>
        </w:rPr>
        <w:t>- Start with impact, recent changes, logs, metrics, and resource saturation.</w:t>
      </w:r>
      <w:r>
        <w:br/>
      </w:r>
      <w:r>
        <w:rPr>
          <w:sz w:val="21"/>
        </w:rPr>
        <w:t>- Validate DNS, routes, firewall rules, TLS certificates, and dependency health for network issues.</w:t>
      </w:r>
      <w:r>
        <w:br/>
      </w:r>
      <w:r>
        <w:rPr>
          <w:sz w:val="21"/>
        </w:rPr>
        <w:t>- Use least privilege, patching, MFA, secrets management, and logging for security.</w:t>
      </w:r>
      <w:r>
        <w:br/>
      </w:r>
      <w:r>
        <w:rPr>
          <w:sz w:val="21"/>
        </w:rPr>
        <w:t>- Automate repetitive operational tasks with scripts and runbooks.</w:t>
      </w:r>
      <w:r>
        <w:br/>
      </w:r>
      <w:r>
        <w:rPr>
          <w:sz w:val="21"/>
        </w:rPr>
        <w:t>- Avoid risky production commands unless you understand blast radius and rollback.</w:t>
      </w:r>
      <w:r>
        <w:br/>
      </w:r>
      <w:r>
        <w:rPr>
          <w:sz w:val="21"/>
        </w:rPr>
      </w:r>
      <w:r>
        <w:br/>
      </w:r>
      <w:r>
        <w:rPr>
          <w:sz w:val="21"/>
        </w:rPr>
        <w:t>Common interview follow-ups:</w:t>
      </w:r>
      <w:r>
        <w:br/>
      </w:r>
      <w:r>
        <w:rPr>
          <w:sz w:val="21"/>
        </w:rP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Q7323. Describe a security incident response.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Detect, contain, eradicate, recover, and review. Triage using logs (journalctl, splunk/ELK queries) and identify scope via ss -tunlp, lsof -i, ps aux and tcpdump -w /tmp/incident.pcap. Contain by isolating hosts (iptables -A INPUT -s &lt;ip&gt; -j DROP or disable network via cloud console), revoke compromised credentials (aws iam delete-access-key --user-name Alice --access-key-id AKIA...), and rotate keys/secrets in Vault or AWS Secrets Manager. Eradicate malware with forensic image dd if=/dev/sda of=/mnt/forensics/image.dd and clean/reinstall from immutable golden images; verify binaries via sha256sum and package integrity checks (rpm -V, debsums). Recover by restoring from verified backups (rsync or cloud snapshots) and validate service health (kubectl rollout status, systemd status). Document timeline, indicators of compromise, and update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Q7324. Describe SSL certificate outage handling.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Detect via monitoring (expired cert alerts, TLS handshake errors, synthetic curl checks). Verify with openssl s_client -connect host:443 -servername host -showcerts and extract expiry: openssl x509 -noout -dates -in cert.pem. Check chain and OCSP (openssl ocsp or curl --cert-status). If expired, renew/import: certbot renew --dry-run for ACME, or aws acm import-certificate --certificate fileb://cert.pem --private-key fileb://privkey.pem --certificate-chain fileb://chain.pem then aws elbv2 set-listener-certificates --listener-arn &lt;arn&gt; --certificates CertificateArn=&lt;arn&gt;. Reload frontends (systemctl reload nginx or haproxy reload) and validate with curl -vI --tlsv1.2 --resolve host:IP:443 host. Confirm monitoring clears and document root cause.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Q7325. Describe handling insider security risks.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Establish least-privilege IAM/RBAC, enforce MFA, and use just-in-time elevation (AWS IAM Role sessions, Azure PIM) plus separation-of-duties and documented change-control for privileged tasks. Log all activity centrally (AWS CloudTrail, Windows Event, auditd) into a SIEM (Splunk/Elastic) with UEBA rules and alerts for abnormal access, data exfiltration, or privilege escalation. Implement DLP, EDR, and canary tokens for high-risk assets. Operationally, perform quarterly access reviews/attestations, revoke via disable account and rotate credentials (aws iam delete-access-key / aws iam update-login-profile --password-reset-required), and investigate with CloudTrail (aws cloudtrail lookup-events --lookup-attributes AttributeKey=Username,AttributeValue=USER). Coordinate HR/legal for investigations and maintain documented incident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Q7326. Explain implementing platform security.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with threat modeling and least-privilege RBAC, enforce via IAM policies and OPA/Rego policy-as-code in CI/CD. Manage secrets with Vault or AWS Secrets Manager (example: vault kv get secret/data/myapp; aws secretsmanager get-secret-value). Enforce TLS 1.2+ and strong ciphers and verify with openssl s_client -connect host:443 -tls1_2. Use encrypted storage (KMS/CSE) and image signing/SBOMs with Cosign/Sigstore. Automate SCA/SAST/DAST in pipelines (Trivy, Snyk, SonarQube) and patching with automated AMI builds or image pipelines. Centralize telemetry to SIEM (CloudTrail/GuardDuty/Azure Sentinel) and validate via alerting/playbooks and routine pen tests. Enforce CIS benchmarks with automated remediation and verify compliance through periodic audit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Q7327. How do you implement least privilege IAM in GCP and Azure?</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Q7328. Scenario: A production service account has excessive permissions. How would you remediate safely?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Q7329. How do you conduct a cloud security review?</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Q7330. How do you shift-left QA, security, and operations into the SDLC?</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Q7331. Scenario: A team says security checks slow delivery. How do you handle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(722 questions)</w:t>
      </w:r>
    </w:p>
    <w:p>
      <w:pPr>
        <w:spacing w:before="200" w:after="40"/>
      </w:pPr>
      <w:r>
        <w:rPr>
          <w:b/>
          <w:sz w:val="23"/>
        </w:rPr>
        <w:t>Q7332. How do you collect and manage application logs?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Q7333. Where are application logs stored?</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Q7334. How do you generate alerts based on logs?</w:t>
      </w:r>
    </w:p>
    <w:p>
      <w:pPr>
        <w:spacing w:before="0" w:after="40"/>
      </w:pPr>
      <w:r>
        <w:rPr>
          <w:i/>
          <w:color w:val="888888"/>
          <w:sz w:val="18"/>
        </w:rPr>
        <w:t>GCP logging &amp;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Q7335. If you don’t want to use Datadog or another third-party tool, how would you implement logging and monitoring using only GCP?</w:t>
      </w:r>
    </w:p>
    <w:p>
      <w:pPr>
        <w:spacing w:before="0" w:after="40"/>
      </w:pPr>
      <w:r>
        <w:rPr>
          <w:i/>
          <w:color w:val="888888"/>
          <w:sz w:val="18"/>
        </w:rPr>
        <w:t>GCP logging &amp; monitoring • Scenario</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Q7336. What is the role of Cloud Logging?</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Q7337. What is the role of Cloud Monitoring?</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Q7338. What different types of alerts can you configure in GCP?</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Q7339. What is a metric-threshold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Q7340. What is a metric-absence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Q7341. What is a log-based alert?</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Q7342. What is a log-based metric?</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Q7343. What is the difference between a log-based alert and a log-based metric alert?</w:t>
      </w:r>
    </w:p>
    <w:p>
      <w:pPr>
        <w:spacing w:before="0" w:after="40"/>
      </w:pPr>
      <w:r>
        <w:rPr>
          <w:i/>
          <w:color w:val="888888"/>
          <w:sz w:val="18"/>
        </w:rPr>
        <w:t>GCP logging &amp; monitoring • Comparison</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Q7344. What are uptime-check alerts?</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Q7345. What are SLO/burn-rate alerts?</w:t>
      </w:r>
    </w:p>
    <w:p>
      <w:pPr>
        <w:spacing w:before="0" w:after="40"/>
      </w:pPr>
      <w:r>
        <w:rPr>
          <w:i/>
          <w:color w:val="888888"/>
          <w:sz w:val="18"/>
        </w:rPr>
        <w:t>GCP logging &amp; monitoring • Conceptual</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Q7346. Suppose a database query/report is running for too long. How would you detect it and notify the monitoring/business team?</w:t>
      </w:r>
    </w:p>
    <w:p>
      <w:pPr>
        <w:spacing w:before="0" w:after="40"/>
      </w:pPr>
      <w:r>
        <w:rPr>
          <w:i/>
          <w:color w:val="888888"/>
          <w:sz w:val="18"/>
        </w:rPr>
        <w:t>Long-running database query monitoring • Scenario</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Q7347. How would you identify long-running queries using Cloud Logging?</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Q7348. After creating a log search/filter for long-running queries, what do you do next?</w:t>
      </w:r>
    </w:p>
    <w:p>
      <w:pPr>
        <w:spacing w:before="0" w:after="40"/>
      </w:pPr>
      <w:r>
        <w:rPr>
          <w:i/>
          <w:color w:val="888888"/>
          <w:sz w:val="18"/>
        </w:rPr>
        <w:t>Long-running database query monitoring • Conceptual</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Q7349. How do you create a log-based metric from those logs?</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Q7350. How do you create a Cloud Monitoring alerting policy from that metric?</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Q7351. How do you configure the threshold and duration?</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Q7352. How do you send an email notification to the monitoring/business team?</w:t>
      </w:r>
    </w:p>
    <w:p>
      <w:pPr>
        <w:spacing w:before="0" w:after="40"/>
      </w:pPr>
      <w:r>
        <w:rPr>
          <w:i/>
          <w:color w:val="888888"/>
          <w:sz w:val="18"/>
        </w:rPr>
        <w:t>Long-running database query monitoring • Implementation / Workflow</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Q7353. If the business needs a customized email containing query ID, report name, duration, etc., how would you implement that?</w:t>
      </w:r>
    </w:p>
    <w:p>
      <w:pPr>
        <w:spacing w:before="0" w:after="40"/>
      </w:pPr>
      <w:r>
        <w:rPr>
          <w:i/>
          <w:color w:val="888888"/>
          <w:sz w:val="18"/>
        </w:rPr>
        <w:t>Long-running database query monitoring • Scenario</w:t>
      </w:r>
    </w:p>
    <w:p>
      <w:pPr>
        <w:spacing w:after="160"/>
        <w:ind w:left="216"/>
      </w:pPr>
      <w:r>
        <w:rPr>
          <w:sz w:val="21"/>
        </w:rPr>
        <w:t xml:space="preserve">A: </w:t>
      </w:r>
      <w:r>
        <w:rPr>
          <w:sz w:val="21"/>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Q7354. Where does your certificate-expiry script get the information that a certificate is about to expire?</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Q7355. Is the certificate expiration date manually provided to the script?</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Q7356. How do you retrieve the certificate’s expiry date?</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Q7357. How do you check certificate validity?</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Q7358. How do you use OpenSSL to check a certificate?</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Q7359. What are notBefore and notAfter?</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Q7360. How would you determine whether a certificate expires within the next 30 days?</w:t>
      </w:r>
    </w:p>
    <w:p>
      <w:pPr>
        <w:spacing w:before="0" w:after="40"/>
      </w:pPr>
      <w:r>
        <w:rPr>
          <w:i/>
          <w:color w:val="888888"/>
          <w:sz w:val="18"/>
        </w:rPr>
        <w:t>Certificate monitoring • Implementation / Workflow</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Q7361. How is the certificate-monitoring script triggered?</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Q7362. Why did you schedule the script for the last day of every month?</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Q7363. Why use a scheduled script if Certificate Manager can provide certificate monitoring/events?</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Q7364. Would an event-driven/native monitoring approach be better than polling?</w:t>
      </w:r>
    </w:p>
    <w:p>
      <w:pPr>
        <w:spacing w:before="0" w:after="40"/>
      </w:pPr>
      <w:r>
        <w:rPr>
          <w:i/>
          <w:color w:val="888888"/>
          <w:sz w:val="18"/>
        </w:rPr>
        <w:t>Certificate monitoring • Conceptual</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Q7365. What happens if your script runs at month-end but the certificate expires on the first or second day of the next month?</w:t>
      </w:r>
    </w:p>
    <w:p>
      <w:pPr>
        <w:spacing w:before="0" w:after="40"/>
      </w:pPr>
      <w:r>
        <w:rPr>
          <w:i/>
          <w:color w:val="888888"/>
          <w:sz w:val="18"/>
        </w:rPr>
        <w:t>Certificate monitoring • Scenario</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Q7366. Isn’t monthly certificate checking risky because you may discover expiration too late?</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Q7367. What would be a better certificate-monitoring frequency?</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Q7368. Would you use thresholds such as 30, 15, 7, and 1 day?</w:t>
      </w:r>
    </w:p>
    <w:p>
      <w:pPr>
        <w:spacing w:before="0" w:after="40"/>
      </w:pPr>
      <w:r>
        <w:rPr>
          <w:i/>
          <w:color w:val="888888"/>
          <w:sz w:val="18"/>
        </w:rPr>
        <w:t>Certificate monitoring • Conceptual</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Q7369. When would you still use a custom OpenSSL script instead of native certificate monitoring?</w:t>
      </w:r>
    </w:p>
    <w:p>
      <w:pPr>
        <w:spacing w:before="0" w:after="40"/>
      </w:pPr>
      <w:r>
        <w:rPr>
          <w:i/>
          <w:color w:val="888888"/>
          <w:sz w:val="18"/>
        </w:rPr>
        <w:t>Certificate monitoring • Comparison</w:t>
      </w:r>
    </w:p>
    <w:p>
      <w:pPr>
        <w:spacing w:after="160"/>
        <w:ind w:left="216"/>
      </w:pPr>
      <w:r>
        <w:rPr>
          <w:sz w:val="21"/>
        </w:rPr>
        <w:t xml:space="preserve">A: </w:t>
      </w:r>
      <w:r>
        <w:rPr>
          <w:sz w:val="21"/>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Q7370. How do you ensure your monitoring and alerting mechanisms reduce alert fatigue while still catching critical issues early?</w:t>
      </w:r>
    </w:p>
    <w:p>
      <w:pPr>
        <w:spacing w:before="0" w:after="40"/>
      </w:pPr>
      <w:r>
        <w:rPr>
          <w:i/>
          <w:color w:val="888888"/>
          <w:sz w:val="18"/>
        </w:rPr>
        <w:t>Observability • Implementation / Workflow</w:t>
      </w:r>
    </w:p>
    <w:p>
      <w:pPr>
        <w:spacing w:after="160"/>
        <w:ind w:left="216"/>
      </w:pPr>
      <w:r>
        <w:rPr>
          <w:sz w:val="21"/>
        </w:rPr>
        <w:t xml:space="preserve">A: </w:t>
      </w:r>
      <w:r>
        <w:rPr>
          <w:sz w:val="21"/>
        </w:rPr>
        <w:t>I page only for urgent, actionable user impact or imminent exhaustion, using SLO burn rates, sustained windows, minimum traffic, grouping and deduplication. Lower-severity symptoms become tickets or dashboards. Every alert has an owner and runbook, and I review precision, duplicates, acknowledgement, missed incidents and stale rules. Historical replay and game days validate thresholds before and after tuning.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Q7371. How have you designed and implemented monitoring dashboards and alerting systems to quickly detect and respond to production issues?</w:t>
      </w:r>
    </w:p>
    <w:p>
      <w:pPr>
        <w:spacing w:before="0" w:after="40"/>
      </w:pPr>
      <w:r>
        <w:rPr>
          <w:i/>
          <w:color w:val="888888"/>
          <w:sz w:val="18"/>
        </w:rPr>
        <w:t>Observability • Conceptual</w:t>
      </w:r>
    </w:p>
    <w:p>
      <w:pPr>
        <w:spacing w:after="160"/>
        <w:ind w:left="216"/>
      </w:pPr>
      <w:r>
        <w:rPr>
          <w:sz w:val="21"/>
        </w:rPr>
        <w:t xml:space="preserve">A: </w:t>
      </w:r>
      <w:r>
        <w:rPr>
          <w:sz w:val="21"/>
        </w:rPr>
        <w:t>I design from service objectives: overview dashboards show SLO, traffic, latency, errors and saturation, then dependency and infrastructure drill-downs. Release, region and version labels correlate symptoms with changes. Alerts are managed as code with sustained thresholds, routing, severity, owner and runbook; pages use user-impact or burn-rate signals. Synthetic checks and telemetry freshness alerts detect blind spots.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Q7372. How do you manage incident response workflows and coordinate with different teams to resolve production issues efficiently?</w:t>
      </w:r>
    </w:p>
    <w:p>
      <w:pPr>
        <w:spacing w:before="0" w:after="40"/>
      </w:pPr>
      <w:r>
        <w:rPr>
          <w:i/>
          <w:color w:val="888888"/>
          <w:sz w:val="18"/>
        </w:rPr>
        <w:t>Monitoring &amp; Observability • Implementation / Workflow</w:t>
      </w:r>
    </w:p>
    <w:p>
      <w:pPr>
        <w:spacing w:after="160"/>
        <w:ind w:left="216"/>
      </w:pPr>
      <w:r>
        <w:rPr>
          <w:sz w:val="21"/>
        </w:rPr>
        <w:t xml:space="preserve">A: </w:t>
      </w:r>
      <w:r>
        <w:rPr>
          <w:sz w:val="21"/>
        </w:rPr>
        <w:t>Declare severity and appoint one incident commander, with separate operations and communications leads for major incidents. Open a shared channel and timeline, define user impact and current hypothesis, assign explicit owners, and use fixed update intervals. Stabilize service before deep root-cause work, keep stakeholders informed in plain language, and escalate dependencies early. Every change is logged with its result and rollback option. After recovery, verify customer health, conduct a blameless review, and track corrective actions to owners and dates. Regular drills and clear service ownership make cross-team coordination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Q7373. Can you describe a script or automation you developed that improved operational efficiency or integrated monitoring?</w:t>
      </w:r>
    </w:p>
    <w:p>
      <w:pPr>
        <w:spacing w:before="0" w:after="40"/>
      </w:pPr>
      <w:r>
        <w:rPr>
          <w:i/>
          <w:color w:val="888888"/>
          <w:sz w:val="18"/>
        </w:rPr>
        <w:t>Automation / Scripting • Conceptual</w:t>
      </w:r>
    </w:p>
    <w:p>
      <w:pPr>
        <w:spacing w:after="160"/>
        <w:ind w:left="216"/>
      </w:pPr>
      <w:r>
        <w:rPr>
          <w:sz w:val="21"/>
        </w:rPr>
        <w:t xml:space="preserve">A: </w:t>
      </w:r>
      <w:r>
        <w:rPr>
          <w:sz w:val="21"/>
        </w:rPr>
        <w:t>I built a Python certificate monitor that reads an approved endpoint inventory, performs bounded TLS checks, calculates expiry in UTC and publishes metrics and structured results. It deduplicates alerts by certificate and owner, distinguishes network failures from actual expiry and exposes its own freshness metric. Tests cover parsing, time zones, retries and error paths, while deployment and schedule are managed as code.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Q7374. How do you monitor an application using Dynatrace?</w:t>
      </w:r>
    </w:p>
    <w:p>
      <w:pPr>
        <w:spacing w:before="0" w:after="40"/>
      </w:pPr>
      <w:r>
        <w:rPr>
          <w:i/>
          <w:color w:val="888888"/>
          <w:sz w:val="18"/>
        </w:rPr>
        <w:t>Monitoring &amp; Observability • Implementation / Workflow</w:t>
      </w:r>
    </w:p>
    <w:p>
      <w:pPr>
        <w:spacing w:after="160"/>
        <w:ind w:left="216"/>
      </w:pPr>
      <w:r>
        <w:rPr>
          <w:sz w:val="21"/>
        </w:rPr>
        <w:t xml:space="preserve">A: </w:t>
      </w:r>
      <w:r>
        <w:rPr>
          <w:sz w:val="21"/>
        </w:rPr>
        <w:t>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Q7375. What is a Key Request in Dynatrace?</w:t>
      </w:r>
    </w:p>
    <w:p>
      <w:pPr>
        <w:spacing w:before="0" w:after="40"/>
      </w:pPr>
      <w:r>
        <w:rPr>
          <w:i/>
          <w:color w:val="888888"/>
          <w:sz w:val="18"/>
        </w:rPr>
        <w:t>Observability • Conceptual</w:t>
      </w:r>
    </w:p>
    <w:p>
      <w:pPr>
        <w:spacing w:after="160"/>
        <w:ind w:left="216"/>
      </w:pPr>
      <w:r>
        <w:rPr>
          <w:sz w:val="21"/>
        </w:rPr>
        <w:t xml:space="preserve">A: </w:t>
      </w:r>
      <w:r>
        <w:rPr>
          <w:sz w:val="21"/>
        </w:rPr>
        <w:t>In Dynatrace Services Classic, a key request is an explicitly selected request that deserves focused monitoring, such as login, checkout or a critical technical endpoint. Marking it as a key request supports detailed request-level metrics and tailored monitoring so an important low-volume operation is not hidden by aggregate service traffic. Use stable, low-cardinality request names and review naming-rule changes because a renamed request may need to be selected again. This is a monitoring configuration, not a mechanism that prioritizes runtime traffic. Newer service-detection experiences have different endpoint-metric behavior, so verify which Dynatrace service model the environment uses.</w:t>
      </w:r>
      <w:r>
        <w:br/>
      </w:r>
      <w:r>
        <w:rPr>
          <w:sz w:val="21"/>
        </w:rPr>
      </w:r>
      <w:r>
        <w:br/>
      </w:r>
      <w:r>
        <w:rPr>
          <w:sz w:val="21"/>
        </w:rPr>
        <w:t>References: https://docs.dynatrace.com/docs/observe/application-observability/services-classic/monitor-key-requests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Q7376. How do Prometheus, Loki, Logstash, Grafana and Alertmanager fit together in observability?</w:t>
      </w:r>
    </w:p>
    <w:p>
      <w:pPr>
        <w:spacing w:before="0" w:after="40"/>
      </w:pPr>
      <w:r>
        <w:rPr>
          <w:i/>
          <w:color w:val="888888"/>
          <w:sz w:val="18"/>
        </w:rPr>
        <w:t>Observability • Conceptual</w:t>
      </w:r>
    </w:p>
    <w:p>
      <w:pPr>
        <w:spacing w:after="160"/>
        <w:ind w:left="216"/>
      </w:pPr>
      <w:r>
        <w:rPr>
          <w:sz w:val="21"/>
        </w:rPr>
        <w:t xml:space="preserve">A: </w:t>
      </w:r>
      <w:r>
        <w:rPr>
          <w:sz w:val="21"/>
        </w:rPr>
        <w:t>Prometheus collects numerical time-series metrics, typically by scraping instrumented endpoints, and evaluates recording/alerting rules. Loki stores and queries logs with labels and log content; logs provide individual event detail while metrics summarize rates, latency and saturation. Logstash is a processing pipeline that receives, parses, enriches and forwards events to destinations such as Elasticsearch; it is not the same kind of metrics store as Prometheus. Grafana visualizes and correlates data from these systems and can run its own alerting. Alertmanager receives alerts, groups/deduplicates them and handles routing, inhibition and silences. Define shared service/environment labels and correlation IDs, control cardinality and sensitive data, and page on actionable user impact.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Q7377. How do you troubleshoot production issues?</w:t>
      </w:r>
    </w:p>
    <w:p>
      <w:pPr>
        <w:spacing w:before="0" w:after="40"/>
      </w:pPr>
      <w:r>
        <w:rPr>
          <w:i/>
          <w:color w:val="888888"/>
          <w:sz w:val="18"/>
        </w:rPr>
        <w:t>Monitoring &amp; Logging • Troubleshooting</w:t>
      </w:r>
    </w:p>
    <w:p>
      <w:pPr>
        <w:spacing w:after="160"/>
        <w:ind w:left="216"/>
      </w:pPr>
      <w:r>
        <w:rPr>
          <w:sz w:val="21"/>
        </w:rPr>
        <w:t xml:space="preserve">A: </w:t>
      </w:r>
      <w:r>
        <w:rPr>
          <w:sz w:val="21"/>
        </w:rPr>
        <w:t>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Q7378. What is the difference between SLA, SLI, and SLO?</w:t>
      </w:r>
    </w:p>
    <w:p>
      <w:pPr>
        <w:spacing w:before="0" w:after="40"/>
      </w:pPr>
      <w:r>
        <w:rPr>
          <w:i/>
          <w:color w:val="888888"/>
          <w:sz w:val="18"/>
        </w:rPr>
        <w:t>Basic / One-Liner Concepts • Comparison</w:t>
      </w:r>
    </w:p>
    <w:p>
      <w:pPr>
        <w:spacing w:after="160"/>
        <w:ind w:left="216"/>
      </w:pPr>
      <w:r>
        <w:rPr>
          <w:sz w:val="21"/>
        </w:rPr>
        <w:t xml:space="preserve">A: </w:t>
      </w:r>
      <w:r>
        <w:rPr>
          <w:sz w:val="21"/>
        </w:rPr>
        <w:t>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Q7379. How do you implement useful logging in Python automation?</w:t>
      </w:r>
    </w:p>
    <w:p>
      <w:pPr>
        <w:spacing w:before="0" w:after="40"/>
      </w:pPr>
      <w:r>
        <w:rPr>
          <w:i/>
          <w:color w:val="888888"/>
          <w:sz w:val="18"/>
        </w:rPr>
        <w:t>Python • Implementation / Workflow</w:t>
      </w:r>
    </w:p>
    <w:p>
      <w:pPr>
        <w:spacing w:after="160"/>
        <w:ind w:left="216"/>
      </w:pPr>
      <w:r>
        <w:rPr>
          <w:sz w:val="21"/>
        </w:rPr>
        <w:t xml:space="preserve">A: </w:t>
      </w:r>
      <w:r>
        <w:rPr>
          <w:sz w:val="21"/>
        </w:rPr>
        <w:t>Use the standard logging module with a named logger, set levels explicitly and configure handlers/format once at application startup. Include timestamp, severity, run ID, target/resource and operation outcome; use structured JSON when logs feed a central pipeline. logger.info("Processed host %s", host) defers interpolation, and logger.exception("Operation failed") inside an exception handler includes the traceback. Avoid passwords, tokens and raw sensitive payloads. Distinguish warnings from fatal failures, rotate local files or stream to the platform collector, and ensure subprocess or concurrent workers preserve correlation. Logs should support audit and diagnosis without replacing explicit return values or exit codes.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Q7380. Write a Python timestamp-logging decorator and explain the execution order of stacked decorators.</w:t>
      </w:r>
    </w:p>
    <w:p>
      <w:pPr>
        <w:spacing w:before="0" w:after="40"/>
      </w:pPr>
      <w:r>
        <w:rPr>
          <w:i/>
          <w:color w:val="888888"/>
          <w:sz w:val="18"/>
        </w:rPr>
        <w:t>Python Coding • Conceptual</w:t>
      </w:r>
    </w:p>
    <w:p>
      <w:pPr>
        <w:spacing w:after="160"/>
        <w:ind w:left="216"/>
      </w:pPr>
      <w:r>
        <w:rPr>
          <w:sz w:val="21"/>
        </w:rPr>
        <w:t xml:space="preserve">A: </w:t>
      </w:r>
      <w:r>
        <w:rPr>
          <w:sz w:val="21"/>
        </w:rPr>
        <w:t>Decorators are applied bottom-up: @outer above @inner produces outer(inner(function)). Calls enter outer then inner and return in reverse order. This factory logs entry and completion, including failures, while preserving metadata.</w:t>
      </w:r>
      <w:r>
        <w:br/>
      </w:r>
      <w:r>
        <w:rPr>
          <w:rFonts w:ascii="Consolas" w:hAnsi="Consolas"/>
          <w:sz w:val="18"/>
        </w:rPr>
        <w:t>from datetime import datetime, timezone</w:t>
      </w:r>
      <w:r>
        <w:br/>
      </w:r>
      <w:r>
        <w:rPr>
          <w:rFonts w:ascii="Consolas" w:hAnsi="Consolas"/>
          <w:sz w:val="18"/>
        </w:rPr>
        <w:t>from functools import wraps</w:t>
      </w:r>
      <w:r>
        <w:br/>
      </w:r>
      <w:r>
        <w:rPr>
          <w:rFonts w:ascii="Consolas" w:hAnsi="Consolas"/>
          <w:sz w:val="18"/>
        </w:rPr>
        <w:t>import logging</w:t>
      </w:r>
      <w:r>
        <w:br/>
      </w:r>
      <w:r>
        <w:rPr>
          <w:rFonts w:ascii="Consolas" w:hAnsi="Consolas"/>
          <w:sz w:val="18"/>
        </w:rPr>
      </w:r>
      <w:r>
        <w:br/>
      </w:r>
      <w:r>
        <w:rPr>
          <w:rFonts w:ascii="Consolas" w:hAnsi="Consolas"/>
          <w:sz w:val="18"/>
        </w:rPr>
        <w:t>def timestamped(label):</w:t>
      </w:r>
      <w:r>
        <w:br/>
      </w:r>
      <w:r>
        <w:rPr>
          <w:rFonts w:ascii="Consolas" w:hAnsi="Consolas"/>
          <w:sz w:val="18"/>
        </w:rPr>
        <w:t xml:space="preserve">    def decorate(fn):</w:t>
      </w:r>
      <w:r>
        <w:br/>
      </w:r>
      <w:r>
        <w:rPr>
          <w:rFonts w:ascii="Consolas" w:hAnsi="Consolas"/>
          <w:sz w:val="18"/>
        </w:rPr>
        <w:t xml:space="preserve">        @wraps(fn)</w:t>
      </w:r>
      <w:r>
        <w:br/>
      </w:r>
      <w:r>
        <w:rPr>
          <w:rFonts w:ascii="Consolas" w:hAnsi="Consolas"/>
          <w:sz w:val="18"/>
        </w:rPr>
        <w:t xml:space="preserve">        def wrapped(*args, **kwargs):</w:t>
      </w:r>
      <w:r>
        <w:br/>
      </w:r>
      <w:r>
        <w:rPr>
          <w:rFonts w:ascii="Consolas" w:hAnsi="Consolas"/>
          <w:sz w:val="18"/>
        </w:rPr>
        <w:t xml:space="preserve">            logging.info("%s enter %s", label, datetime.now(timezone.utc).isoformat())</w:t>
      </w:r>
      <w:r>
        <w:br/>
      </w:r>
      <w:r>
        <w:rPr>
          <w:rFonts w:ascii="Consolas" w:hAnsi="Consolas"/>
          <w:sz w:val="18"/>
        </w:rPr>
        <w:t xml:space="preserve">            try:</w:t>
      </w:r>
      <w:r>
        <w:br/>
      </w:r>
      <w:r>
        <w:rPr>
          <w:rFonts w:ascii="Consolas" w:hAnsi="Consolas"/>
          <w:sz w:val="18"/>
        </w:rPr>
        <w:t xml:space="preserve">                return fn(*args, **kwargs)</w:t>
      </w:r>
      <w:r>
        <w:br/>
      </w:r>
      <w:r>
        <w:rPr>
          <w:rFonts w:ascii="Consolas" w:hAnsi="Consolas"/>
          <w:sz w:val="18"/>
        </w:rPr>
        <w:t xml:space="preserve">            finally:</w:t>
      </w:r>
      <w:r>
        <w:br/>
      </w:r>
      <w:r>
        <w:rPr>
          <w:rFonts w:ascii="Consolas" w:hAnsi="Consolas"/>
          <w:sz w:val="18"/>
        </w:rPr>
        <w:t xml:space="preserve">                logging.info("%s exit %s", label, datetime.now(timezone.utc).isoformat())</w:t>
      </w:r>
      <w:r>
        <w:br/>
      </w:r>
      <w:r>
        <w:rPr>
          <w:rFonts w:ascii="Consolas" w:hAnsi="Consolas"/>
          <w:sz w:val="18"/>
        </w:rPr>
        <w:t xml:space="preserve">        return wrapped</w:t>
      </w:r>
      <w:r>
        <w:br/>
      </w:r>
      <w:r>
        <w:rPr>
          <w:rFonts w:ascii="Consolas" w:hAnsi="Consolas"/>
          <w:sz w:val="18"/>
        </w:rPr>
        <w:t xml:space="preserve">    return decorate</w:t>
      </w:r>
      <w:r>
        <w:br/>
      </w:r>
      <w:r>
        <w:rPr>
          <w:rFonts w:ascii="Consolas" w:hAnsi="Consolas"/>
          <w:sz w:val="18"/>
        </w:rPr>
      </w:r>
      <w:r>
        <w:br/>
      </w:r>
      <w:r>
        <w:rPr>
          <w:rFonts w:ascii="Consolas" w:hAnsi="Consolas"/>
          <w:sz w:val="18"/>
        </w:rPr>
        <w:t>@timestamped("outer")</w:t>
      </w:r>
      <w:r>
        <w:br/>
      </w:r>
      <w:r>
        <w:rPr>
          <w:rFonts w:ascii="Consolas" w:hAnsi="Consolas"/>
          <w:sz w:val="18"/>
        </w:rPr>
        <w:t>@timestamped("inner")</w:t>
      </w:r>
      <w:r>
        <w:br/>
      </w:r>
      <w:r>
        <w:rPr>
          <w:rFonts w:ascii="Consolas" w:hAnsi="Consolas"/>
          <w:sz w:val="18"/>
        </w:rPr>
        <w:t>def add_numbers(a, b):</w:t>
      </w:r>
      <w:r>
        <w:br/>
      </w:r>
      <w:r>
        <w:rPr>
          <w:rFonts w:ascii="Consolas" w:hAnsi="Consolas"/>
          <w:sz w:val="18"/>
        </w:rPr>
        <w:t xml:space="preserve">    return a + b</w:t>
      </w:r>
      <w:r>
        <w:br/>
      </w:r>
      <w:r>
        <w:rPr>
          <w:sz w:val="21"/>
        </w:rPr>
        <w:t>This wrapper is for synchronous functions; async functions need an async wrapper that awaits the function before recording completion. Avoid logging sensitive arguments.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Q7381. What is observability?</w:t>
      </w:r>
    </w:p>
    <w:p>
      <w:pPr>
        <w:spacing w:before="0" w:after="40"/>
      </w:pPr>
      <w:r>
        <w:rPr>
          <w:i/>
          <w:color w:val="888888"/>
          <w:sz w:val="18"/>
        </w:rPr>
        <w:t>Basic / One-Liner Concepts • Conceptual</w:t>
      </w:r>
    </w:p>
    <w:p>
      <w:pPr>
        <w:spacing w:after="160"/>
        <w:ind w:left="216"/>
      </w:pPr>
      <w:r>
        <w:rPr>
          <w:sz w:val="21"/>
        </w:rPr>
        <w:t xml:space="preserve">A: </w:t>
      </w:r>
      <w:r>
        <w:rPr>
          <w:sz w:val="21"/>
        </w:rPr>
        <w:t>Observability is the ability to understand a system's internal state from its external outputs - metrics, logs, and traces - so you can diagnose novel problems, not just the ones you predicted and built dashboards for in advance.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Q7382. What are SLI, SLO and SLA, and what is the difference between them?</w:t>
      </w:r>
    </w:p>
    <w:p>
      <w:pPr>
        <w:spacing w:before="0" w:after="40"/>
      </w:pPr>
      <w:r>
        <w:rPr>
          <w:i/>
          <w:color w:val="888888"/>
          <w:sz w:val="18"/>
        </w:rPr>
        <w:t>SRE Fundamentals • Comparison</w:t>
      </w:r>
    </w:p>
    <w:p>
      <w:pPr>
        <w:spacing w:after="160"/>
        <w:ind w:left="216"/>
      </w:pPr>
      <w:r>
        <w:rPr>
          <w:sz w:val="21"/>
        </w:rPr>
        <w:t xml:space="preserve">A: </w:t>
      </w:r>
      <w:r>
        <w:rPr>
          <w:sz w:val="21"/>
        </w:rPr>
        <w:t>An SLI is the measured indicator of service behavior, such as the proportion of valid requests completed successfully within 300 milliseconds. An SLO is the internal reliability target for that SLI over a stated window—for example, 99.9% of eligible requests in 30 days. The difference between perfect performance and the SLO creates an error budget that guides release and reliability decisions. An SLA is the external or contractual commitment to a customer and defines measurement, exclusions, responsibilities and consequences such as service credits. The SLA is often no stricter than the engineering SLO, allowing operating margin. All three require precise event definitions and data sources; vague statements such as 'the server should be up' are not enough.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Q7383. What was the actual cutover? Discussion context: adding the new EC2 to the target group, validating health checks, shifting traffic, draining the old instance, monitoring, and then decommissioning it.</w:t>
      </w:r>
    </w:p>
    <w:p>
      <w:pPr>
        <w:spacing w:before="0" w:after="40"/>
      </w:pPr>
      <w:r>
        <w:rPr>
          <w:i/>
          <w:color w:val="888888"/>
          <w:sz w:val="18"/>
        </w:rPr>
        <w:t>Migration Cutover • Conceptual</w:t>
      </w:r>
    </w:p>
    <w:p>
      <w:pPr>
        <w:spacing w:after="160"/>
        <w:ind w:left="216"/>
      </w:pPr>
      <w:r>
        <w:rPr>
          <w:sz w:val="21"/>
        </w:rPr>
        <w:t xml:space="preserve">A: </w:t>
      </w:r>
      <w:r>
        <w:rPr>
          <w:sz w:val="21"/>
        </w:rPr>
        <w:t>Example migration design: provision the replacement EC2 instance from a reproducible image, install compatible configuration and validate dependencies. Keep durable data external or replicate it consistently before cutover. Register the new instance in the load-balancer target group, confirm health and gradually shift traffic, then drain the old instance's connections. Monitor errors and latency and retain the old instance until the rollback window closes. Zero downtime requires compatible sessions and data, not just a target-group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Q7384. Explain your Dynatrace experience. What work have you done and what was your contribution? Cover APM, microservices health monitoring, centralized application monitoring, distributed tracing, alerting, dashboards, and production troubleshooting/RCA.</w:t>
      </w:r>
    </w:p>
    <w:p>
      <w:pPr>
        <w:spacing w:before="0" w:after="40"/>
      </w:pPr>
      <w:r>
        <w:rPr>
          <w:i/>
          <w:color w:val="888888"/>
          <w:sz w:val="18"/>
        </w:rPr>
        <w:t>Dynatrace • Conceptual</w:t>
      </w:r>
    </w:p>
    <w:p>
      <w:pPr>
        <w:spacing w:after="160"/>
        <w:ind w:left="216"/>
      </w:pPr>
      <w:r>
        <w:rPr>
          <w:sz w:val="21"/>
        </w:rPr>
        <w:t xml:space="preserve">A: </w:t>
      </w:r>
      <w:r>
        <w:rPr>
          <w:sz w:val="21"/>
        </w:rPr>
        <w:t>Personalize before use: identify actual ownership in SLO definition, dashboards, alert tuning, incident response, tracing, capacity planning and toil reduction. For Dynatrace, distinguish installing/configuring collection from consuming existing dashboards. Describe one service's telemetry, an alert condition, a trace-based diagnosis and a measured result. State which tasks you performed yourself; the question does not establish that any particular tool or achievement was part of your Capgemini project.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Q7385. What is SLI, SLO, and SLA?</w:t>
      </w:r>
    </w:p>
    <w:p>
      <w:pPr>
        <w:spacing w:before="0" w:after="40"/>
      </w:pPr>
      <w:r>
        <w:rPr>
          <w:i/>
          <w:color w:val="888888"/>
          <w:sz w:val="18"/>
        </w:rPr>
        <w:t>SLI / SLO / SLA • Conceptual</w:t>
      </w:r>
    </w:p>
    <w:p>
      <w:pPr>
        <w:spacing w:after="160"/>
        <w:ind w:left="216"/>
      </w:pPr>
      <w:r>
        <w:rPr>
          <w:sz w:val="21"/>
        </w:rPr>
        <w:t xml:space="preserve">A: </w:t>
      </w:r>
      <w:r>
        <w:rPr>
          <w:sz w:val="21"/>
        </w:rPr>
        <w:t>An SLI measures service behavior, such as the proportion of valid requests completed successfully within a latency threshold. An SLO defines the target for that indicator over a window, such as 99.9% successful requests over 30 days. An SLA is an agreement describing commitments, measurement rules and consequences. Define exclusions and measurement points explicitly; an internal SLO often provides margin before the external SLA is breached.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Q7386. Who defines or sets up the SLA, SLO, and SLI?</w:t>
      </w:r>
    </w:p>
    <w:p>
      <w:pPr>
        <w:spacing w:before="0" w:after="40"/>
      </w:pPr>
      <w:r>
        <w:rPr>
          <w:i/>
          <w:color w:val="888888"/>
          <w:sz w:val="18"/>
        </w:rPr>
        <w:t>SLI / SLO / SLA Ownership • Conceptual</w:t>
      </w:r>
    </w:p>
    <w:p>
      <w:pPr>
        <w:spacing w:after="160"/>
        <w:ind w:left="216"/>
      </w:pPr>
      <w:r>
        <w:rPr>
          <w:sz w:val="21"/>
        </w:rPr>
        <w:t xml:space="preserve">A: </w:t>
      </w:r>
      <w:r>
        <w:rPr>
          <w:sz w:val="21"/>
        </w:rPr>
        <w:t>Business/service owners and customer or legal stakeholders agree the SLA. Product, engineering and SRE teams set achievable SLOs that reflect user needs and contractual commitments. Engineers implement trustworthy SLIs and telemetry with service-owner agreement. Operations maintains dashboards and alerts, but changing a business commitment is not solely a monitoring configuration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Q7387. If you need to write a Python script to monitor application errors on GCP, how would you implement it?</w:t>
      </w:r>
    </w:p>
    <w:p>
      <w:pPr>
        <w:spacing w:before="0" w:after="40"/>
      </w:pPr>
      <w:r>
        <w:rPr>
          <w:i/>
          <w:color w:val="888888"/>
          <w:sz w:val="18"/>
        </w:rPr>
        <w:t>Python GCP Monitoring • Scenario</w:t>
      </w:r>
    </w:p>
    <w:p>
      <w:pPr>
        <w:spacing w:after="160"/>
        <w:ind w:left="216"/>
      </w:pPr>
      <w:r>
        <w:rPr>
          <w:sz w:val="21"/>
        </w:rPr>
        <w:t xml:space="preserve">A: </w:t>
      </w:r>
      <w:r>
        <w:rPr>
          <w:sz w:val="21"/>
        </w:rPr>
        <w:t>Prefer a Cloud Logging log-based alert or metric for standard error detection. When custom correlation is required, run a scheduled Python job using Application Default Credentials and the Logging client to query a bounded time window with project/service/severity filters. Page through results, aggregate by service and error type, deduplicate notifications and record a checkpoint. Use retries and request timeouts, avoid logging sensitive payloads and test missing data and overlapping windows.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Q7388. What GCP components/APIs were involved in the integration—Cloud Logging, Audit Logs, Pub/Sub, Cloud Run, log sinks, etc.?</w:t>
      </w:r>
    </w:p>
    <w:p>
      <w:pPr>
        <w:spacing w:before="0" w:after="40"/>
      </w:pPr>
      <w:r>
        <w:rPr>
          <w:i/>
          <w:color w:val="888888"/>
          <w:sz w:val="18"/>
        </w:rPr>
        <w:t>Vendor POC / GCP Integration • Conceptual</w:t>
      </w:r>
    </w:p>
    <w:p>
      <w:pPr>
        <w:spacing w:after="160"/>
        <w:ind w:left="216"/>
      </w:pPr>
      <w:r>
        <w:rPr>
          <w:sz w:val="21"/>
        </w:rPr>
        <w:t xml:space="preserve">A: </w:t>
      </w:r>
      <w:r>
        <w:rPr>
          <w:sz w:val="21"/>
        </w:rPr>
        <w:t>A possible logging integration enables the relevant APIs, routes selected Cloud Logging/Audit Log entries through a sink into Pub/Sub, grants the sink writer publish permission and runs a subscriber or authenticated Cloud Run consumer. Configure subscription delivery, dead-letter handling, deduplication, retention and monitoring. Secret Manager stores vendor credentials when federation is unavailable. The exact components depend on the vendor architecture; do not assert every integration needs all these services.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Q7389. Have you worked with the ELK Stack?</w:t>
      </w:r>
    </w:p>
    <w:p>
      <w:pPr>
        <w:spacing w:before="0" w:after="40"/>
      </w:pPr>
      <w:r>
        <w:rPr>
          <w:i/>
          <w:color w:val="888888"/>
          <w:sz w:val="18"/>
        </w:rPr>
        <w:t>Observability • Experience</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Q7390. Have you worked with OpenTelemetry?</w:t>
      </w:r>
    </w:p>
    <w:p>
      <w:pPr>
        <w:spacing w:before="0" w:after="40"/>
      </w:pPr>
      <w:r>
        <w:rPr>
          <w:i/>
          <w:color w:val="888888"/>
          <w:sz w:val="18"/>
        </w:rPr>
        <w:t>Observability • Experience</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Q7391. Have you worked with Grafana?</w:t>
      </w:r>
    </w:p>
    <w:p>
      <w:pPr>
        <w:spacing w:before="0" w:after="40"/>
      </w:pPr>
      <w:r>
        <w:rPr>
          <w:i/>
          <w:color w:val="888888"/>
          <w:sz w:val="18"/>
        </w:rPr>
        <w:t>Observability • Experience</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Q7392. What monitoring tools are you currently using?</w:t>
      </w:r>
    </w:p>
    <w:p>
      <w:pPr>
        <w:spacing w:before="0" w:after="40"/>
      </w:pPr>
      <w:r>
        <w:rPr>
          <w:i/>
          <w:color w:val="888888"/>
          <w:sz w:val="18"/>
        </w:rPr>
        <w:t>Observability • Conceptual</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Q7393. Have you integrated Dynatrace yourself?</w:t>
      </w:r>
    </w:p>
    <w:p>
      <w:pPr>
        <w:spacing w:before="0" w:after="40"/>
      </w:pPr>
      <w:r>
        <w:rPr>
          <w:i/>
          <w:color w:val="888888"/>
          <w:sz w:val="18"/>
        </w:rPr>
        <w:t>Observability • Experience</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Q7394. What is your experience with SLAs and SLOs from an SRE perspective?</w:t>
      </w:r>
    </w:p>
    <w:p>
      <w:pPr>
        <w:spacing w:before="0" w:after="40"/>
      </w:pPr>
      <w:r>
        <w:rPr>
          <w:i/>
          <w:color w:val="888888"/>
          <w:sz w:val="18"/>
        </w:rPr>
        <w:t>SLA / SLO / SLI • Conceptual</w:t>
      </w:r>
    </w:p>
    <w:p>
      <w:pPr>
        <w:spacing w:after="160"/>
        <w:ind w:left="216"/>
      </w:pPr>
      <w:r>
        <w:rPr>
          <w:sz w:val="21"/>
        </w:rPr>
        <w:t xml:space="preserve">A: </w:t>
      </w:r>
      <w:r>
        <w:rPr>
          <w:sz w:val="21"/>
        </w:rPr>
        <w:t>Measure user-facing availability with successful valid requests divided by total valid requests, latency with threshold-based good-event ratios or relevant percentiles, errors by status/cause and throughput as requests per time. Define windows, exclusions and measurement locations. Set SLOs with service owners, compare performance with contractual SLA rules and alert on actionable error-budget burn. Infrastructure health supports diagnosis but is not by itself a user-facing availability SLI.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Q7395. Where are your SLA/SLO dashboards hosted?</w:t>
      </w:r>
    </w:p>
    <w:p>
      <w:pPr>
        <w:spacing w:before="0" w:after="40"/>
      </w:pPr>
      <w:r>
        <w:rPr>
          <w:i/>
          <w:color w:val="888888"/>
          <w:sz w:val="18"/>
        </w:rPr>
        <w:t>SLA / SLO / SLI • Conceptual</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Q7396. Which monitoring platform do you use for your SLO dashboards?</w:t>
      </w:r>
    </w:p>
    <w:p>
      <w:pPr>
        <w:spacing w:before="0" w:after="40"/>
      </w:pPr>
      <w:r>
        <w:rPr>
          <w:i/>
          <w:color w:val="888888"/>
          <w:sz w:val="18"/>
        </w:rPr>
        <w:t>SLA / SLO / SLI • Conceptual</w:t>
      </w:r>
    </w:p>
    <w:p>
      <w:pPr>
        <w:spacing w:after="160"/>
        <w:ind w:left="216"/>
      </w:pPr>
      <w:r>
        <w:rPr>
          <w:sz w:val="21"/>
        </w:rPr>
        <w:t xml:space="preserve">A: </w:t>
      </w:r>
      <w:r>
        <w:rPr>
          <w:sz w:val="21"/>
        </w:rPr>
        <w:t>Personalize before use: name the monitoring platform actually used, where the dashboards are hosted and whether you configured collection or only consumed dashboards. ELK commonly covers log ingestion/search, OpenTelemetry provides instrumentation and collection, Grafana visualizes data sources, and Dynatrace provides an observability platform. Describe one dashboard or alert you owned, its data source, access controls and a troubleshooting outcome; do not equate familiarity with deployment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Q7397. What SLIs do you monitor?</w:t>
      </w:r>
    </w:p>
    <w:p>
      <w:pPr>
        <w:spacing w:before="0" w:after="40"/>
      </w:pPr>
      <w:r>
        <w:rPr>
          <w:i/>
          <w:color w:val="888888"/>
          <w:sz w:val="18"/>
        </w:rPr>
        <w:t>SLA / SLO / SLI • Conceptual</w:t>
      </w:r>
    </w:p>
    <w:p>
      <w:pPr>
        <w:spacing w:after="160"/>
        <w:ind w:left="216"/>
      </w:pPr>
      <w:r>
        <w:rPr>
          <w:sz w:val="21"/>
        </w:rPr>
        <w:t xml:space="preserve">A: </w:t>
      </w:r>
      <w:r>
        <w:rPr>
          <w:sz w:val="21"/>
        </w:rPr>
        <w:t>Measure user-facing availability with successful valid requests divided by total valid requests, latency with threshold-based good-event ratios or relevant percentiles, errors by status/cause and throughput as requests per time. Define windows, exclusions and measurement locations. Set SLOs with service owners, compare performance with contractual SLA rules and alert on actionable error-budget burn. Infrastructure health supports diagnosis but is not by itself a user-facing availability SLI.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Q7398. How do you monitor application availability, latency, error rate, and throughput?</w:t>
      </w:r>
    </w:p>
    <w:p>
      <w:pPr>
        <w:spacing w:before="0" w:after="40"/>
      </w:pPr>
      <w:r>
        <w:rPr>
          <w:i/>
          <w:color w:val="888888"/>
          <w:sz w:val="18"/>
        </w:rPr>
        <w:t>SLA / SLO / SLI • Implementation / Workflow</w:t>
      </w:r>
    </w:p>
    <w:p>
      <w:pPr>
        <w:spacing w:after="160"/>
        <w:ind w:left="216"/>
      </w:pPr>
      <w:r>
        <w:rPr>
          <w:sz w:val="21"/>
        </w:rPr>
        <w:t xml:space="preserve">A: </w:t>
      </w:r>
      <w:r>
        <w:rPr>
          <w:sz w:val="21"/>
        </w:rPr>
        <w:t>Measure user-facing availability with successful valid requests divided by total valid requests, latency with threshold-based good-event ratios or relevant percentiles, errors by status/cause and throughput as requests per time. Define windows, exclusions and measurement locations. Set SLOs with service owners, compare performance with contractual SLA rules and alert on actionable error-budget burn. Infrastructure health supports diagnosis but is not by itself a user-facing availability SLI.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Q7399. How are SLOs configured/monitored in Dynatrace?</w:t>
      </w:r>
    </w:p>
    <w:p>
      <w:pPr>
        <w:spacing w:before="0" w:after="40"/>
      </w:pPr>
      <w:r>
        <w:rPr>
          <w:i/>
          <w:color w:val="888888"/>
          <w:sz w:val="18"/>
        </w:rPr>
        <w:t>SLA / SLO / SLI • Conceptual</w:t>
      </w:r>
    </w:p>
    <w:p>
      <w:pPr>
        <w:spacing w:after="160"/>
        <w:ind w:left="216"/>
      </w:pPr>
      <w:r>
        <w:rPr>
          <w:sz w:val="21"/>
        </w:rPr>
        <w:t xml:space="preserve">A: </w:t>
      </w:r>
      <w:r>
        <w:rPr>
          <w:sz w:val="21"/>
        </w:rPr>
        <w:t>In Dynatrace, select the relevant service/metric expression, define the good-event ratio, target and evaluation window, then validate the SLO against independent request data. Place the SLO and remaining error budget on an access-controlled dashboard and configure supported alerting for sustained risk. Handle missing data and maintenance exclusions explicitly; entity selectors and feature availability depend on the deployed Dynatrace version.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Q7400. Who defines the SLA versus the SLO?</w:t>
      </w:r>
    </w:p>
    <w:p>
      <w:pPr>
        <w:spacing w:before="0" w:after="40"/>
      </w:pPr>
      <w:r>
        <w:rPr>
          <w:i/>
          <w:color w:val="888888"/>
          <w:sz w:val="18"/>
        </w:rPr>
        <w:t>SLA / SLO / SLI • Comparison</w:t>
      </w:r>
    </w:p>
    <w:p>
      <w:pPr>
        <w:spacing w:after="160"/>
        <w:ind w:left="216"/>
      </w:pPr>
      <w:r>
        <w:rPr>
          <w:sz w:val="21"/>
        </w:rPr>
        <w:t xml:space="preserve">A: </w:t>
      </w:r>
      <w:r>
        <w:rPr>
          <w:sz w:val="21"/>
        </w:rPr>
        <w:t>Business/service owners and customer or legal stakeholders agree the SLA. Product, engineering and SRE teams set achievable SLOs that reflect user needs and contractual commitments. Engineers implement trustworthy SLIs and telemetry with service-owner agreement. Operations maintains dashboards and alerts, but changing a business commitment is not solely a monitoring configuration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Q7401. Do you monitor error-budget consumption?</w:t>
      </w:r>
    </w:p>
    <w:p>
      <w:pPr>
        <w:spacing w:before="0" w:after="40"/>
      </w:pPr>
      <w:r>
        <w:rPr>
          <w:i/>
          <w:color w:val="888888"/>
          <w:sz w:val="18"/>
        </w:rPr>
        <w:t>SLA / SLO / SLI • Conceptual</w:t>
      </w:r>
    </w:p>
    <w:p>
      <w:pPr>
        <w:spacing w:after="160"/>
        <w:ind w:left="216"/>
      </w:pPr>
      <w:r>
        <w:rPr>
          <w:sz w:val="21"/>
        </w:rPr>
        <w:t xml:space="preserve">A: </w:t>
      </w:r>
      <w:r>
        <w:rPr>
          <w:sz w:val="21"/>
        </w:rPr>
        <w:t>Track error budget as the allowed bad-event proportion, `1 - SLO`, over the agreed window; remaining budget accounts for observed bad events under that window's rules. Burn rate compares observed bad-event rate with the allowed rate. Use short and long windows together to detect fast outages and slow degradation, and agree release/incident actions when budget is exhausted.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Q7402. Tell me about your high-level experience, especially in SRE, monitoring, alerting, and Python. Context: the interviewer described a Google project migrating/converting existing alerts into an internal system called Portman, focusing on Python, parsing alert definitions, semantic conversion, testing, validation, and maintaining existing production behavior.</w:t>
      </w:r>
    </w:p>
    <w:p>
      <w:pPr>
        <w:spacing w:before="0" w:after="40"/>
      </w:pPr>
      <w:r>
        <w:rPr>
          <w:i/>
          <w:color w:val="888888"/>
          <w:sz w:val="18"/>
        </w:rPr>
        <w:t>SRE / Monitoring / Python • Experience</w:t>
      </w:r>
    </w:p>
    <w:p>
      <w:pPr>
        <w:spacing w:after="160"/>
        <w:ind w:left="216"/>
      </w:pPr>
      <w:r>
        <w:rPr>
          <w:sz w:val="21"/>
        </w:rPr>
        <w:t xml:space="preserve">A: </w:t>
      </w:r>
      <w:r>
        <w:rPr>
          <w:sz w:val="21"/>
        </w:rPr>
        <w:t>Personalize actual SRE and Python experience, then describe a safe alert-conversion approach: parse source definitions into a typed intermediate representation, map thresholds, windows, aggregation, labels, missing-data behavior and routing into the documented target schema, and reject unsupported constructs. Golden fixtures and replayed telemetry should compare old/new firing behavior before shadow rollout. Portman is an internal system in this interview context; its API and semantics must come from the owning team, not assumptions.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Q7403. Write a simple Python program to check disk-space utilization. Assume a system/drive, calculate disk usage, and generate an alert saying the disk is nearing full if utilization is 80% or higher. Below 80%, nothing needs to happen.</w:t>
      </w:r>
    </w:p>
    <w:p>
      <w:pPr>
        <w:spacing w:before="0" w:after="40"/>
      </w:pPr>
      <w:r>
        <w:rPr>
          <w:i/>
          <w:color w:val="888888"/>
          <w:sz w:val="18"/>
        </w:rPr>
        <w:t>Python • Conceptual</w:t>
      </w:r>
    </w:p>
    <w:p>
      <w:pPr>
        <w:spacing w:after="160"/>
        <w:ind w:left="216"/>
      </w:pPr>
      <w:r>
        <w:rPr>
          <w:sz w:val="21"/>
        </w:rPr>
        <w:t xml:space="preserve">A: </w:t>
      </w:r>
      <w:r>
        <w:rPr>
          <w:sz w:val="21"/>
        </w:rPr>
        <w:t>Python's standard library works on both platforms; supply the drive or mount point to inspect:</w:t>
      </w:r>
      <w:r>
        <w:br/>
      </w:r>
      <w:r>
        <w:rPr>
          <w:rFonts w:ascii="Consolas" w:hAnsi="Consolas"/>
          <w:sz w:val="18"/>
        </w:rPr>
        <w:t>import os</w:t>
      </w:r>
      <w:r>
        <w:br/>
      </w:r>
      <w:r>
        <w:rPr>
          <w:rFonts w:ascii="Consolas" w:hAnsi="Consolas"/>
          <w:sz w:val="18"/>
        </w:rPr>
        <w:t>import shutil</w:t>
      </w:r>
      <w:r>
        <w:br/>
      </w:r>
      <w:r>
        <w:rPr>
          <w:rFonts w:ascii="Consolas" w:hAnsi="Consolas"/>
          <w:sz w:val="18"/>
        </w:rPr>
        <w:t>import sys</w:t>
      </w:r>
      <w:r>
        <w:br/>
      </w:r>
      <w:r>
        <w:rPr>
          <w:rFonts w:ascii="Consolas" w:hAnsi="Consolas"/>
          <w:sz w:val="18"/>
        </w:rPr>
      </w:r>
      <w:r>
        <w:br/>
      </w:r>
      <w:r>
        <w:rPr>
          <w:rFonts w:ascii="Consolas" w:hAnsi="Consolas"/>
          <w:sz w:val="18"/>
        </w:rPr>
        <w:t>path = sys.argv[1] if len(sys.argv) &gt; 1 else os.path.abspath(os.sep)</w:t>
      </w:r>
      <w:r>
        <w:br/>
      </w:r>
      <w:r>
        <w:rPr>
          <w:rFonts w:ascii="Consolas" w:hAnsi="Consolas"/>
          <w:sz w:val="18"/>
        </w:rPr>
        <w:t>try:</w:t>
      </w:r>
      <w:r>
        <w:br/>
      </w:r>
      <w:r>
        <w:rPr>
          <w:rFonts w:ascii="Consolas" w:hAnsi="Consolas"/>
          <w:sz w:val="18"/>
        </w:rPr>
        <w:t xml:space="preserve">    usage = shutil.disk_usage(path)</w:t>
      </w:r>
      <w:r>
        <w:br/>
      </w:r>
      <w:r>
        <w:rPr>
          <w:rFonts w:ascii="Consolas" w:hAnsi="Consolas"/>
          <w:sz w:val="18"/>
        </w:rPr>
        <w:t xml:space="preserve">    percent = 100 * usage.used / usage.total</w:t>
      </w:r>
      <w:r>
        <w:br/>
      </w:r>
      <w:r>
        <w:rPr>
          <w:rFonts w:ascii="Consolas" w:hAnsi="Consolas"/>
          <w:sz w:val="18"/>
        </w:rPr>
        <w:t>except (OSError, ZeroDivisionError) as exc:</w:t>
      </w:r>
      <w:r>
        <w:br/>
      </w:r>
      <w:r>
        <w:rPr>
          <w:rFonts w:ascii="Consolas" w:hAnsi="Consolas"/>
          <w:sz w:val="18"/>
        </w:rPr>
        <w:t xml:space="preserve">    print(f"Disk check failed: {exc}", file=sys.stderr)</w:t>
      </w:r>
      <w:r>
        <w:br/>
      </w:r>
      <w:r>
        <w:rPr>
          <w:rFonts w:ascii="Consolas" w:hAnsi="Consolas"/>
          <w:sz w:val="18"/>
        </w:rPr>
        <w:t xml:space="preserve">    raise SystemExit(2)</w:t>
      </w:r>
      <w:r>
        <w:br/>
      </w:r>
      <w:r>
        <w:rPr>
          <w:rFonts w:ascii="Consolas" w:hAnsi="Consolas"/>
          <w:sz w:val="18"/>
        </w:rPr>
        <w:t>if percent &gt;= 80:</w:t>
      </w:r>
      <w:r>
        <w:br/>
      </w:r>
      <w:r>
        <w:rPr>
          <w:rFonts w:ascii="Consolas" w:hAnsi="Consolas"/>
          <w:sz w:val="18"/>
        </w:rPr>
        <w:t xml:space="preserve">    print(f"ALERT: disk {path} is nearing full ({percent:.1f}%)")</w:t>
      </w:r>
      <w:r>
        <w:br/>
      </w:r>
      <w:r>
        <w:rPr>
          <w:sz w:val="21"/>
        </w:rPr>
        <w:t>Pass `/` for the Linux root filesystem or `C:\` for the Windows system drive. Successful checks below 80% produce no output; production scheduling and notification delivery are separate concerns.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Q7404. How would you write the disk-space monitoring program for Windows and Linux? Windows example: C:\; Linux example: /.</w:t>
      </w:r>
    </w:p>
    <w:p>
      <w:pPr>
        <w:spacing w:before="0" w:after="40"/>
      </w:pPr>
      <w:r>
        <w:rPr>
          <w:i/>
          <w:color w:val="888888"/>
          <w:sz w:val="18"/>
        </w:rPr>
        <w:t>Python • Implementation / Workflow</w:t>
      </w:r>
    </w:p>
    <w:p>
      <w:pPr>
        <w:spacing w:after="160"/>
        <w:ind w:left="216"/>
      </w:pPr>
      <w:r>
        <w:rPr>
          <w:sz w:val="21"/>
        </w:rPr>
        <w:t xml:space="preserve">A: </w:t>
      </w:r>
      <w:r>
        <w:rPr>
          <w:sz w:val="21"/>
        </w:rPr>
        <w:t>Python's standard library works on both platforms; supply the drive or mount point to inspect:</w:t>
      </w:r>
      <w:r>
        <w:br/>
      </w:r>
      <w:r>
        <w:rPr>
          <w:rFonts w:ascii="Consolas" w:hAnsi="Consolas"/>
          <w:sz w:val="18"/>
        </w:rPr>
        <w:t>import os</w:t>
      </w:r>
      <w:r>
        <w:br/>
      </w:r>
      <w:r>
        <w:rPr>
          <w:rFonts w:ascii="Consolas" w:hAnsi="Consolas"/>
          <w:sz w:val="18"/>
        </w:rPr>
        <w:t>import shutil</w:t>
      </w:r>
      <w:r>
        <w:br/>
      </w:r>
      <w:r>
        <w:rPr>
          <w:rFonts w:ascii="Consolas" w:hAnsi="Consolas"/>
          <w:sz w:val="18"/>
        </w:rPr>
        <w:t>import sys</w:t>
      </w:r>
      <w:r>
        <w:br/>
      </w:r>
      <w:r>
        <w:rPr>
          <w:rFonts w:ascii="Consolas" w:hAnsi="Consolas"/>
          <w:sz w:val="18"/>
        </w:rPr>
      </w:r>
      <w:r>
        <w:br/>
      </w:r>
      <w:r>
        <w:rPr>
          <w:rFonts w:ascii="Consolas" w:hAnsi="Consolas"/>
          <w:sz w:val="18"/>
        </w:rPr>
        <w:t>path = sys.argv[1] if len(sys.argv) &gt; 1 else os.path.abspath(os.sep)</w:t>
      </w:r>
      <w:r>
        <w:br/>
      </w:r>
      <w:r>
        <w:rPr>
          <w:rFonts w:ascii="Consolas" w:hAnsi="Consolas"/>
          <w:sz w:val="18"/>
        </w:rPr>
        <w:t>try:</w:t>
      </w:r>
      <w:r>
        <w:br/>
      </w:r>
      <w:r>
        <w:rPr>
          <w:rFonts w:ascii="Consolas" w:hAnsi="Consolas"/>
          <w:sz w:val="18"/>
        </w:rPr>
        <w:t xml:space="preserve">    usage = shutil.disk_usage(path)</w:t>
      </w:r>
      <w:r>
        <w:br/>
      </w:r>
      <w:r>
        <w:rPr>
          <w:rFonts w:ascii="Consolas" w:hAnsi="Consolas"/>
          <w:sz w:val="18"/>
        </w:rPr>
        <w:t xml:space="preserve">    percent = 100 * usage.used / usage.total</w:t>
      </w:r>
      <w:r>
        <w:br/>
      </w:r>
      <w:r>
        <w:rPr>
          <w:rFonts w:ascii="Consolas" w:hAnsi="Consolas"/>
          <w:sz w:val="18"/>
        </w:rPr>
        <w:t>except (OSError, ZeroDivisionError) as exc:</w:t>
      </w:r>
      <w:r>
        <w:br/>
      </w:r>
      <w:r>
        <w:rPr>
          <w:rFonts w:ascii="Consolas" w:hAnsi="Consolas"/>
          <w:sz w:val="18"/>
        </w:rPr>
        <w:t xml:space="preserve">    print(f"Disk check failed: {exc}", file=sys.stderr)</w:t>
      </w:r>
      <w:r>
        <w:br/>
      </w:r>
      <w:r>
        <w:rPr>
          <w:rFonts w:ascii="Consolas" w:hAnsi="Consolas"/>
          <w:sz w:val="18"/>
        </w:rPr>
        <w:t xml:space="preserve">    raise SystemExit(2)</w:t>
      </w:r>
      <w:r>
        <w:br/>
      </w:r>
      <w:r>
        <w:rPr>
          <w:rFonts w:ascii="Consolas" w:hAnsi="Consolas"/>
          <w:sz w:val="18"/>
        </w:rPr>
        <w:t>if percent &gt;= 80:</w:t>
      </w:r>
      <w:r>
        <w:br/>
      </w:r>
      <w:r>
        <w:rPr>
          <w:rFonts w:ascii="Consolas" w:hAnsi="Consolas"/>
          <w:sz w:val="18"/>
        </w:rPr>
        <w:t xml:space="preserve">    print(f"ALERT: disk {path} is nearing full ({percent:.1f}%)")</w:t>
      </w:r>
      <w:r>
        <w:br/>
      </w:r>
      <w:r>
        <w:rPr>
          <w:sz w:val="21"/>
        </w:rPr>
        <w:t>Pass `/` for the Linux root filesystem or `C:\` for the Windows system drive. Successful checks below 80% produce no output; production scheduling and notification delivery are separate concerns.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Q7405. How are you planning to use AI agents for monitoring and troubleshooting infrastructure/applications?</w:t>
      </w:r>
    </w:p>
    <w:p>
      <w:pPr>
        <w:spacing w:before="0" w:after="40"/>
      </w:pPr>
      <w:r>
        <w:rPr>
          <w:i/>
          <w:color w:val="888888"/>
          <w:sz w:val="18"/>
        </w:rPr>
        <w:t>AI Operations • Conceptual</w:t>
      </w:r>
    </w:p>
    <w:p>
      <w:pPr>
        <w:spacing w:after="160"/>
        <w:ind w:left="216"/>
      </w:pPr>
      <w:r>
        <w:rPr>
          <w:sz w:val="21"/>
        </w:rPr>
        <w:t xml:space="preserve">A: </w:t>
      </w:r>
      <w:r>
        <w:rPr>
          <w:sz w:val="21"/>
        </w:rPr>
        <w:t>Example design: an agent receives an EC2 alarm, gathers instance status, recent changes and service logs through read-only tools, then proposes a bounded runbook. If a stateless service has crashed, an approved SSM document can restart that service and verify a health endpoint. Unhealthy hosts can be replaced through an Auto Scaling workflow when data safety is established. Limit permissions, attempts and blast radius; audit every action and escalate when validation fails. Model output alone must not authorize arbitrary shell commands.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Q7406. From a monitoring perspective, which tools have you used, such as Prometheus, Grafana, ELK, and Dynatrace?</w:t>
      </w:r>
    </w:p>
    <w:p>
      <w:pPr>
        <w:spacing w:before="0" w:after="40"/>
      </w:pPr>
      <w:r>
        <w:rPr>
          <w:i/>
          <w:color w:val="888888"/>
          <w:sz w:val="18"/>
        </w:rPr>
        <w:t>Observability • Conceptual</w:t>
      </w:r>
    </w:p>
    <w:p>
      <w:pPr>
        <w:spacing w:after="160"/>
        <w:ind w:left="216"/>
      </w:pPr>
      <w:r>
        <w:rPr>
          <w:sz w:val="21"/>
        </w:rPr>
        <w:t xml:space="preserve">A: </w:t>
      </w:r>
      <w:r>
        <w:rPr>
          <w:sz w:val="21"/>
        </w:rPr>
        <w:t>I use Prometheus for metric collection and alert rules, Grafana for dashboards, ELK for centralized searchable logs and Dynatrace for managed APM, traces, service topology and anomaly analysis where licensed. I explain the actual integration and ownership: exporters and instrumentation, labels, retention, dashboards, alert routing and incident use. Tool choice follows telemetry and operational requirements rather than deploying four overlapping platforms by default.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Q7407. What metrics do you collect from your applications?</w:t>
      </w:r>
    </w:p>
    <w:p>
      <w:pPr>
        <w:spacing w:before="0" w:after="40"/>
      </w:pPr>
      <w:r>
        <w:rPr>
          <w:i/>
          <w:color w:val="888888"/>
          <w:sz w:val="18"/>
        </w:rPr>
        <w:t>Observability • Conceptual</w:t>
      </w:r>
    </w:p>
    <w:p>
      <w:pPr>
        <w:spacing w:after="160"/>
        <w:ind w:left="216"/>
      </w:pPr>
      <w:r>
        <w:rPr>
          <w:sz w:val="21"/>
        </w:rPr>
        <w:t xml:space="preserve">A: </w:t>
      </w:r>
      <w:r>
        <w:rPr>
          <w:sz w:val="21"/>
        </w:rPr>
        <w:t>I start with request rate, error rate, latency distributions and saturation, then add business outcomes such as successful transactions, queue age, batch completion and model quality where relevant. I include dependency latency and errors, connection-pool and cache behavior, runtime metrics and deployment version. Labels must remain bounded to control cardinality and cost, and alerts map to user impact or actionable capacity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Q7408. What are the four golden signals in monitoring?</w:t>
      </w:r>
    </w:p>
    <w:p>
      <w:pPr>
        <w:spacing w:before="0" w:after="40"/>
      </w:pPr>
      <w:r>
        <w:rPr>
          <w:i/>
          <w:color w:val="888888"/>
          <w:sz w:val="18"/>
        </w:rPr>
        <w:t>Observability • Conceptual</w:t>
      </w:r>
    </w:p>
    <w:p>
      <w:pPr>
        <w:spacing w:after="160"/>
        <w:ind w:left="216"/>
      </w:pPr>
      <w:r>
        <w:rPr>
          <w:sz w:val="21"/>
        </w:rPr>
        <w:t xml:space="preserve">A: </w:t>
      </w:r>
      <w:r>
        <w:rPr>
          <w:sz w:val="21"/>
        </w:rPr>
        <w:t>The four golden signals are latency, traffic, errors and saturation. Latency measures response time and should separate successful from failed requests; traffic measures demand; errors measure failed or incorrect work; and saturation shows how close a constrained resource is to capacity. They provide a strong service-level starting point, supplemented by business and dependency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Q7409. Can you tell me about how you handle monitoring and alerting for the infrastructure you’ve built?</w:t>
      </w:r>
    </w:p>
    <w:p>
      <w:pPr>
        <w:spacing w:before="0" w:after="40"/>
      </w:pPr>
      <w:r>
        <w:rPr>
          <w:i/>
          <w:color w:val="888888"/>
          <w:sz w:val="18"/>
        </w:rPr>
        <w:t>Observability • Conceptual</w:t>
      </w:r>
    </w:p>
    <w:p>
      <w:pPr>
        <w:spacing w:after="160"/>
        <w:ind w:left="216"/>
      </w:pPr>
      <w:r>
        <w:rPr>
          <w:sz w:val="21"/>
        </w:rPr>
        <w:t xml:space="preserve">A: </w:t>
      </w:r>
      <w:r>
        <w:rPr>
          <w:sz w:val="21"/>
        </w:rPr>
        <w:t>I define monitoring with the infrastructure rather than adding it after deployment. For user-facing services I build dashboards and SLOs around latency, traffic, errors and saturation, then add GKE, VM, load-balancer, database, queue, certificate, backup and quota signals where they indicate actionable risk. Metrics, logs and traces share service, environment and release labels so responders can correlate a symptom with a deployment or dependency. Alerts are managed as code with an owner, severity, threshold, evaluation window, routing policy and runbook link. Paging is reserved for urgent user impact that requires immediate action; lower-priority conditions create tickets or dashboard signals. I review alert volume, precision, missed incidents and response outcomes regularly.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Q7410. Could you give an example of a specific alert you set up and how you fine-tuned it to avoid false positives?</w:t>
      </w:r>
    </w:p>
    <w:p>
      <w:pPr>
        <w:spacing w:before="0" w:after="40"/>
      </w:pPr>
      <w:r>
        <w:rPr>
          <w:i/>
          <w:color w:val="888888"/>
          <w:sz w:val="18"/>
        </w:rPr>
        <w:t>Observability • Conceptual</w:t>
      </w:r>
    </w:p>
    <w:p>
      <w:pPr>
        <w:spacing w:after="160"/>
        <w:ind w:left="216"/>
      </w:pPr>
      <w:r>
        <w:rPr>
          <w:sz w:val="21"/>
        </w:rPr>
        <w:t xml:space="preserve">A: </w:t>
      </w:r>
      <w:r>
        <w:rPr>
          <w:sz w:val="21"/>
        </w:rPr>
        <w:t>I configured an alert for elevated HTTP 5xx errors on a production service. A raw count paged during low-traffic periods and brief deployment transients, so I changed it to an error-rate signal with a minimum request-volume condition and separate fast and slow burn-rate windows against the service's error budget. The policy required sustained breach, grouped notifications by service and region, suppressed expected maintenance through the deployment workflow, and linked a runbook showing recent releases, logs and dependency checks. I tested the thresholds against historical incidents and normal peaks, then reviewed pages for several weeks. This reduced non-actionable notifications while still detecting both severe spikes and slower reliability degradation.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Q7411. How do you typically handle incident response once an alert is triggered? Can you walk me through your process?</w:t>
      </w:r>
    </w:p>
    <w:p>
      <w:pPr>
        <w:spacing w:before="0" w:after="40"/>
      </w:pPr>
      <w:r>
        <w:rPr>
          <w:i/>
          <w:color w:val="888888"/>
          <w:sz w:val="18"/>
        </w:rPr>
        <w:t>SRE / Incident Response • Implementation / Workflow</w:t>
      </w:r>
    </w:p>
    <w:p>
      <w:pPr>
        <w:spacing w:after="160"/>
        <w:ind w:left="216"/>
      </w:pPr>
      <w:r>
        <w:rPr>
          <w:sz w:val="21"/>
        </w:rPr>
        <w:t xml:space="preserve">A: </w:t>
      </w:r>
      <w:r>
        <w:rPr>
          <w:sz w:val="21"/>
        </w:rPr>
        <w:t>I acknowledge and validate the alert, determine user impact and severity, and open the incident channel and timeline. For a major incident I assign an incident commander, technical lead and communications owner so investigation and stakeholder updates can proceed in parallel. I check recent changes and the golden signals, correlate metrics, logs, traces and events, and follow the runbook while testing hypotheses. Restoration comes before perfect diagnosis: I may roll back, fail over, scale, isolate a dependency or disable a feature, recording every action and result. After recovery I verify service health, monitor for recurrence and communicate resolution. A blameless RCA then documents the timeline, technical and systemic causes, detection and response gaps, and prioritized preventive actions with owners and due dates.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Q7412. What resources and metrics do you monitor from the infrastructure and application perspectives?</w:t>
      </w:r>
    </w:p>
    <w:p>
      <w:pPr>
        <w:spacing w:before="0" w:after="40"/>
      </w:pPr>
      <w:r>
        <w:rPr>
          <w:i/>
          <w:color w:val="888888"/>
          <w:sz w:val="18"/>
        </w:rPr>
        <w:t>Observability • Conceptual</w:t>
      </w:r>
    </w:p>
    <w:p>
      <w:pPr>
        <w:spacing w:after="160"/>
        <w:ind w:left="216"/>
      </w:pPr>
      <w:r>
        <w:rPr>
          <w:sz w:val="21"/>
        </w:rPr>
        <w:t xml:space="preserve">A: </w:t>
      </w:r>
      <w:r>
        <w:rPr>
          <w:sz w:val="21"/>
        </w:rPr>
        <w:t>For infrastructure I monitor node and VM CPU, memory, disk capacity and latency, network errors, quotas, load balancers, node-pool capacity, control-plane signals, PVC usage, Pod scheduling, restarts, OOM kills, readiness and desired versus available replicas. For applications I monitor availability, request rate, latency percentiles, 4xx and 5xx rates, saturation, dependency and database performance, queues, cache behavior and critical business transactions. I add deployment version to telemetry and correlate metrics with logs, traces and Kubernetes events. Alerts focus on sustained, actionable user impact or imminent capacity risk, while dashboards can retain broader diagnostic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Q7413. You have monitoring tools like Elasticsearch, Prometheus, and Grafana. What are the differences between them, and when would you use each one?</w:t>
      </w:r>
    </w:p>
    <w:p>
      <w:pPr>
        <w:spacing w:before="0" w:after="40"/>
      </w:pPr>
      <w:r>
        <w:rPr>
          <w:i/>
          <w:color w:val="888888"/>
          <w:sz w:val="18"/>
        </w:rPr>
        <w:t>Observability • Conceptual</w:t>
      </w:r>
    </w:p>
    <w:p>
      <w:pPr>
        <w:spacing w:after="160"/>
        <w:ind w:left="216"/>
      </w:pPr>
      <w:r>
        <w:rPr>
          <w:sz w:val="21"/>
        </w:rPr>
        <w:t xml:space="preserve">A: </w:t>
      </w:r>
      <w:r>
        <w:rPr>
          <w:sz w:val="21"/>
        </w:rPr>
        <w:t>Prometheus collects and queries time-series metrics, commonly by scraping instrumented targets, and evaluates alert rules; I use it for rates, latency histograms, capacity and Kubernetes health. Elasticsearch indexes and searches document-oriented data, so it is commonly used behind centralized log analysis, though it can store other searchable events and requires careful retention and sizing. Grafana is primarily a visualization and exploration layer that builds dashboards over data sources such as Prometheus and Elasticsearch and can participate in alerting. They are complementary rather than direct substitutes: an incident might start with a Grafana panel backed by Prometheus metrics, then pivot to application logs stored in Elasticsearch and correlate both with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Q7414. In automation and monitoring in your current role, how do you define and track Service Level Objectives (SLOs) and Service Level Indicators (SLIs) to ensure system reliability?</w:t>
      </w:r>
    </w:p>
    <w:p>
      <w:pPr>
        <w:spacing w:before="0" w:after="40"/>
      </w:pPr>
      <w:r>
        <w:rPr>
          <w:i/>
          <w:color w:val="888888"/>
          <w:sz w:val="18"/>
        </w:rPr>
        <w:t>SRE • Conceptual</w:t>
      </w:r>
    </w:p>
    <w:p>
      <w:pPr>
        <w:spacing w:after="160"/>
        <w:ind w:left="216"/>
      </w:pPr>
      <w:r>
        <w:rPr>
          <w:sz w:val="21"/>
        </w:rPr>
        <w:t xml:space="preserve">A: </w:t>
      </w:r>
      <w:r>
        <w:rPr>
          <w:sz w:val="21"/>
        </w:rPr>
        <w:t>I begin with a customer journey and define measurable SLIs such as successful-request ratio or latency below a threshold using valid events over total events. The SLO sets a target and rolling window, for example 99.9% successful requests over 30 days, excluding only explicitly agreed traffic. Dashboards show compliance and remaining error budget, while multi-window burn-rate alerts detect fast and slow consumption. Reviews connect SLO performance to release risk, capacity and reliability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Q7415. Describe an observability solution you implemented using Google Cloud Monitoring, Prometheus, Grafana, or related alerting tools. Explain how you selected meaningful metrics while avoiding alert noise.</w:t>
      </w:r>
    </w:p>
    <w:p>
      <w:pPr>
        <w:spacing w:before="0" w:after="40"/>
      </w:pPr>
      <w:r>
        <w:rPr>
          <w:i/>
          <w:color w:val="888888"/>
          <w:sz w:val="18"/>
        </w:rPr>
        <w:t>Observability • Conceptual</w:t>
      </w:r>
    </w:p>
    <w:p>
      <w:pPr>
        <w:spacing w:after="160"/>
        <w:ind w:left="216"/>
      </w:pPr>
      <w:r>
        <w:rPr>
          <w:sz w:val="21"/>
        </w:rPr>
        <w:t xml:space="preserve">A: </w:t>
      </w:r>
      <w:r>
        <w:rPr>
          <w:sz w:val="21"/>
        </w:rPr>
        <w:t>I implemented a layered observability model for GKE services using Prometheus-compatible application and Kubernetes metrics, Grafana service dashboards, and Google Cloud Logging and Monitoring for platform signals and centralized alert routing. I started from customer journeys and SLOs rather than every available metric: request success, latency percentiles, traffic and saturation formed the service view, supported by Pod readiness, restarts, OOM kills, CPU throttling, memory, pending Pods, node pressure, autoscaling, PVC capacity, dependency latency and critical business outcomes. Metrics, logs and traces carried service, environment, region and release identifiers so responders could move from an SLO alert to the affected revision and request path. Pages used multi-window burn rates or sustained actionable thresholds, minimum traffic, grouping and deduplication; symptoms without immediate action became dashboards or tickets. Every page had an owner and runbook. I reviewed false positives, duplicates, acknowledgement time and missed incidents, then replayed historical incidents when tuning. This helped responders identify whether failures came from a deployment, resource saturation or an external dependency and reduced time spent on non-actionable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Q7416. If GCP already provides Cloud Logging and Cloud Monitoring, what is the specific purpose of OpenTelemetry instrumentation?</w:t>
      </w:r>
    </w:p>
    <w:p>
      <w:pPr>
        <w:spacing w:before="0" w:after="40"/>
      </w:pPr>
      <w:r>
        <w:rPr>
          <w:i/>
          <w:color w:val="888888"/>
          <w:sz w:val="18"/>
        </w:rPr>
        <w:t>Observability • Scenario</w:t>
      </w:r>
    </w:p>
    <w:p>
      <w:pPr>
        <w:spacing w:after="160"/>
        <w:ind w:left="216"/>
      </w:pPr>
      <w:r>
        <w:rPr>
          <w:sz w:val="21"/>
        </w:rPr>
        <w:t xml:space="preserve">A: </w:t>
      </w:r>
      <w:r>
        <w:rPr>
          <w:sz w:val="21"/>
        </w:rPr>
        <w:t>Cloud Logging, Cloud Monitoring and Cloud Trace are observability backends and managed analysis services; OpenTelemetry is the vendor-neutral instrumentation, context-propagation and collection layer. Infrastructure telemetry can show that a GKE service is slow or CPU is high, but application instrumentation creates spans and business-relevant metrics that explain which request, method, dependency or database call caused the latency. The SDK propagates trace context across services; automatic and manual instrumentation emit traces, metrics and logs; and an OpenTelemetry Collector receives, enriches, samples and exports that telemetry to Google Cloud or another backend. This produces end-to-end correlation across GKE, VMs, serverless components and third-party services while reducing application coupling to one vendor's API. I control cardinality, redact sensitive attributes, use tail or probabilistic sampling deliberately and monitor collector loss and backpressure. OpenTelemetry does not replace Cloud Operations—it makes application telemetry consistent, portable and rich enough for the backend to diagnose distributed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Q7417. When would you choose ECS Fargate over EKS, and what trade-offs does that carry for observability and operational control?</w:t>
      </w:r>
    </w:p>
    <w:p>
      <w:pPr>
        <w:spacing w:before="0" w:after="40"/>
      </w:pPr>
      <w:r>
        <w:rPr>
          <w:i/>
          <w:color w:val="888888"/>
          <w:sz w:val="18"/>
        </w:rPr>
        <w:t>AWS / Containers • Comparison</w:t>
      </w:r>
    </w:p>
    <w:p>
      <w:pPr>
        <w:spacing w:after="160"/>
        <w:ind w:left="216"/>
      </w:pPr>
      <w:r>
        <w:rPr>
          <w:sz w:val="21"/>
        </w:rPr>
        <w:t xml:space="preserve">A: </w:t>
      </w:r>
      <w:r>
        <w:rPr>
          <w:sz w:val="21"/>
        </w:rPr>
        <w:t>I choose ECS on Fargate for standard stateless or asynchronous containers when the team wants AWS-native task and service orchestration without operating Kubernetes or worker nodes. It fits services with supported CPU, memory, networking and runtime constraints and can reduce platform toil for smaller teams. I choose EKS when Kubernetes APIs and ecosystem portability, custom controllers, richer scheduling, specialized node or GPU control, service-mesh patterns or an existing Kubernetes platform justify the added complexity. With Fargate, CloudWatch logs, Container Insights, application metrics and OpenTelemetry provide strong service-level visibility, but there is less host-level access and fewer node, daemon or kernel controls; unsupported privileged or DaemonSet-style tooling may require another design. EKS offers deeper scheduling and infrastructure observability but the team must operate add-ons, node capacity, upgrades and policy consistently. I compare workload fit, isolation, startup and scaling behavior, telemetry requirements, team skill and total cost—serverless operations do not guarantee the lowest cost at sustained high utilization.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Q7418. How do you configure alerts based on logs?</w:t>
      </w:r>
    </w:p>
    <w:p>
      <w:pPr>
        <w:spacing w:before="0" w:after="40"/>
      </w:pPr>
      <w:r>
        <w:rPr>
          <w:i/>
          <w:color w:val="888888"/>
          <w:sz w:val="18"/>
        </w:rPr>
        <w:t>Logging &amp; Monitoring • Implementation / Workflow</w:t>
      </w:r>
    </w:p>
    <w:p>
      <w:pPr>
        <w:spacing w:after="160"/>
        <w:ind w:left="216"/>
      </w:pPr>
      <w:r>
        <w:rPr>
          <w:sz w:val="21"/>
        </w:rPr>
        <w:t xml:space="preserve">A: </w:t>
      </w:r>
      <w:r>
        <w:rPr>
          <w:sz w:val="21"/>
        </w:rPr>
        <w:t>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Q7419. How would you create log-based alerts in GCP?</w:t>
      </w:r>
    </w:p>
    <w:p>
      <w:pPr>
        <w:spacing w:before="0" w:after="40"/>
      </w:pPr>
      <w:r>
        <w:rPr>
          <w:i/>
          <w:color w:val="888888"/>
          <w:sz w:val="18"/>
        </w:rPr>
        <w:t>Logging &amp; Monitoring • Implementation / Workflow</w:t>
      </w:r>
    </w:p>
    <w:p>
      <w:pPr>
        <w:spacing w:after="160"/>
        <w:ind w:left="216"/>
      </w:pPr>
      <w:r>
        <w:rPr>
          <w:sz w:val="21"/>
        </w:rPr>
        <w:t xml:space="preserve">A: </w:t>
      </w:r>
      <w:r>
        <w:rPr>
          <w:sz w:val="21"/>
        </w:rPr>
        <w:t>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Q7420. How would you alert on a specific error message in application logs?</w:t>
      </w:r>
    </w:p>
    <w:p>
      <w:pPr>
        <w:spacing w:before="0" w:after="40"/>
      </w:pPr>
      <w:r>
        <w:rPr>
          <w:i/>
          <w:color w:val="888888"/>
          <w:sz w:val="18"/>
        </w:rPr>
        <w:t>Logging &amp; Monitoring • Implementation / Workflow</w:t>
      </w:r>
    </w:p>
    <w:p>
      <w:pPr>
        <w:spacing w:after="160"/>
        <w:ind w:left="216"/>
      </w:pPr>
      <w:r>
        <w:rPr>
          <w:sz w:val="21"/>
        </w:rPr>
        <w:t xml:space="preserve">A: </w:t>
      </w:r>
      <w:r>
        <w:rPr>
          <w:sz w:val="21"/>
        </w:rPr>
        <w:t>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Q7421. How do you avoid alert noise/alert fatigue?</w:t>
      </w:r>
    </w:p>
    <w:p>
      <w:pPr>
        <w:spacing w:before="0" w:after="40"/>
      </w:pPr>
      <w:r>
        <w:rPr>
          <w:i/>
          <w:color w:val="888888"/>
          <w:sz w:val="18"/>
        </w:rPr>
        <w:t>Logging &amp; Monitoring • Implementation / Workflow</w:t>
      </w:r>
    </w:p>
    <w:p>
      <w:pPr>
        <w:spacing w:after="160"/>
        <w:ind w:left="216"/>
      </w:pPr>
      <w:r>
        <w:rPr>
          <w:sz w:val="21"/>
        </w:rPr>
        <w:t xml:space="preserve">A: </w:t>
      </w:r>
      <w:r>
        <w:rPr>
          <w:sz w:val="21"/>
        </w:rPr>
        <w:t>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Q7422. Explain the ELK stack flow.</w:t>
      </w:r>
    </w:p>
    <w:p>
      <w:pPr>
        <w:spacing w:before="0" w:after="40"/>
      </w:pPr>
      <w:r>
        <w:rPr>
          <w:i/>
          <w:color w:val="888888"/>
          <w:sz w:val="18"/>
        </w:rPr>
        <w:t>ELK / Elasticsearch • Conceptual</w:t>
      </w:r>
    </w:p>
    <w:p>
      <w:pPr>
        <w:spacing w:after="160"/>
        <w:ind w:left="216"/>
      </w:pPr>
      <w:r>
        <w:rPr>
          <w:sz w:val="21"/>
        </w:rPr>
        <w:t xml:space="preserve">A: </w:t>
      </w:r>
      <w:r>
        <w:rPr>
          <w:sz w:val="21"/>
        </w:rPr>
        <w:t>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Q7423. If Elasticsearch/ELK is running out of disk space, what would you do?</w:t>
      </w:r>
    </w:p>
    <w:p>
      <w:pPr>
        <w:spacing w:before="0" w:after="40"/>
      </w:pPr>
      <w:r>
        <w:rPr>
          <w:i/>
          <w:color w:val="888888"/>
          <w:sz w:val="18"/>
        </w:rPr>
        <w:t>ELK / Elasticsearch • Scenario</w:t>
      </w:r>
    </w:p>
    <w:p>
      <w:pPr>
        <w:spacing w:after="160"/>
        <w:ind w:left="216"/>
      </w:pPr>
      <w:r>
        <w:rPr>
          <w:sz w:val="21"/>
        </w:rPr>
        <w:t xml:space="preserve">A: </w:t>
      </w:r>
      <w:r>
        <w:rPr>
          <w:sz w:val="21"/>
        </w:rPr>
        <w:t>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Q7424. How is Dynatrace different from Prometheus and Grafana?</w:t>
      </w:r>
    </w:p>
    <w:p>
      <w:pPr>
        <w:spacing w:before="0" w:after="40"/>
      </w:pPr>
      <w:r>
        <w:rPr>
          <w:i/>
          <w:color w:val="888888"/>
          <w:sz w:val="18"/>
        </w:rPr>
        <w:t>Monitoring &amp; Observability • Conceptual</w:t>
      </w:r>
    </w:p>
    <w:p>
      <w:pPr>
        <w:spacing w:after="160"/>
        <w:ind w:left="216"/>
      </w:pPr>
      <w:r>
        <w:rPr>
          <w:sz w:val="21"/>
        </w:rPr>
        <w:t xml:space="preserve">A: </w:t>
      </w:r>
      <w:r>
        <w:rPr>
          <w:sz w:val="21"/>
        </w:rPr>
        <w:t>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Q7425.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 xml:space="preserve">A: </w:t>
      </w:r>
      <w:r>
        <w:rPr>
          <w:sz w:val="21"/>
        </w:rPr>
        <w:t>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Q7426.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 xml:space="preserve">A: </w:t>
      </w:r>
      <w:r>
        <w:rPr>
          <w:sz w:val="21"/>
        </w:rPr>
        <w:t>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Q7427.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 xml:space="preserve">A: </w:t>
      </w:r>
      <w:r>
        <w:rPr>
          <w:sz w:val="21"/>
        </w:rPr>
        <w:t>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Q7428.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 xml:space="preserve">A: </w:t>
      </w:r>
      <w:r>
        <w:rPr>
          <w:sz w:val="21"/>
        </w:rPr>
        <w:t>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Q7429.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 xml:space="preserve">A: </w:t>
      </w:r>
      <w:r>
        <w:rPr>
          <w:sz w:val="21"/>
        </w:rPr>
        <w:t>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Q7430.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 xml:space="preserve">A: </w:t>
      </w:r>
      <w:r>
        <w:rPr>
          <w:sz w:val="21"/>
        </w:rPr>
        <w:t>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Q7431.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 xml:space="preserve">A: </w:t>
      </w:r>
      <w:r>
        <w:rPr>
          <w:sz w:val="21"/>
        </w:rPr>
        <w:t>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Q7432.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 xml:space="preserve">A: </w:t>
      </w:r>
      <w:r>
        <w:rPr>
          <w:sz w:val="21"/>
        </w:rPr>
        <w:t>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Q7433. Monitoring tools: Which monitoring tools have you used in production?</w:t>
      </w:r>
    </w:p>
    <w:p>
      <w:pPr>
        <w:spacing w:before="0" w:after="40"/>
      </w:pPr>
      <w:r>
        <w:rPr>
          <w:i/>
          <w:color w:val="888888"/>
          <w:sz w:val="18"/>
        </w:rPr>
        <w:t>Observability • Conceptual</w:t>
      </w:r>
    </w:p>
    <w:p>
      <w:pPr>
        <w:spacing w:after="160"/>
        <w:ind w:left="216"/>
      </w:pPr>
      <w:r>
        <w:rPr>
          <w:sz w:val="21"/>
        </w:rPr>
        <w:t xml:space="preserve">A: </w:t>
      </w:r>
      <w:r>
        <w:rPr>
          <w:sz w:val="21"/>
        </w:rPr>
        <w:t>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Q7434. Alert creation: How do you create useful alerts without creating noise?</w:t>
      </w:r>
    </w:p>
    <w:p>
      <w:pPr>
        <w:spacing w:before="0" w:after="40"/>
      </w:pPr>
      <w:r>
        <w:rPr>
          <w:i/>
          <w:color w:val="888888"/>
          <w:sz w:val="18"/>
        </w:rPr>
        <w:t>Observability • Conceptual</w:t>
      </w:r>
    </w:p>
    <w:p>
      <w:pPr>
        <w:spacing w:after="160"/>
        <w:ind w:left="216"/>
      </w:pPr>
      <w:r>
        <w:rPr>
          <w:sz w:val="21"/>
        </w:rPr>
        <w:t xml:space="preserve">A: </w:t>
      </w:r>
      <w:r>
        <w:rPr>
          <w:sz w:val="21"/>
        </w:rPr>
        <w:t>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Q7435.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 xml:space="preserve">A: </w:t>
      </w:r>
      <w:r>
        <w:rPr>
          <w:sz w:val="21"/>
        </w:rPr>
        <w:t>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Q7436. High CPU or memory: How do you investigate high CPU or memory usage?</w:t>
      </w:r>
    </w:p>
    <w:p>
      <w:pPr>
        <w:spacing w:before="0" w:after="40"/>
      </w:pPr>
      <w:r>
        <w:rPr>
          <w:i/>
          <w:color w:val="888888"/>
          <w:sz w:val="18"/>
        </w:rPr>
        <w:t>Observability • Troubleshooting</w:t>
      </w:r>
    </w:p>
    <w:p>
      <w:pPr>
        <w:spacing w:after="160"/>
        <w:ind w:left="216"/>
      </w:pPr>
      <w:r>
        <w:rPr>
          <w:sz w:val="21"/>
        </w:rPr>
        <w:t xml:space="preserve">A: </w:t>
      </w:r>
      <w:r>
        <w:rPr>
          <w:sz w:val="21"/>
        </w:rPr>
        <w:t>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Q7437.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 xml:space="preserve">A: </w:t>
      </w:r>
      <w:r>
        <w:rPr>
          <w:sz w:val="21"/>
        </w:rPr>
        <w:t>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Q7438. Disaster recovery: How would you implement disaster recovery?</w:t>
      </w:r>
    </w:p>
    <w:p>
      <w:pPr>
        <w:spacing w:before="0" w:after="40"/>
      </w:pPr>
      <w:r>
        <w:rPr>
          <w:i/>
          <w:color w:val="888888"/>
          <w:sz w:val="18"/>
        </w:rPr>
        <w:t>SRE/Reliability • Conceptual</w:t>
      </w:r>
    </w:p>
    <w:p>
      <w:pPr>
        <w:spacing w:after="160"/>
        <w:ind w:left="216"/>
      </w:pPr>
      <w:r>
        <w:rPr>
          <w:sz w:val="21"/>
        </w:rPr>
        <w:t xml:space="preserve">A: </w:t>
      </w:r>
      <w:r>
        <w:rPr>
          <w:sz w:val="21"/>
        </w:rPr>
        <w:t>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Q7439. What risk metrics do you monitor?</w:t>
      </w:r>
    </w:p>
    <w:p>
      <w:pPr>
        <w:spacing w:before="0" w:after="40"/>
      </w:pPr>
      <w:r>
        <w:rPr>
          <w:i/>
          <w:color w:val="888888"/>
          <w:sz w:val="18"/>
        </w:rPr>
        <w:t>Monitoring/Reporting • Conceptual</w:t>
      </w:r>
    </w:p>
    <w:p>
      <w:pPr>
        <w:spacing w:after="160"/>
        <w:ind w:left="216"/>
      </w:pPr>
      <w:r>
        <w:rPr>
          <w:sz w:val="21"/>
        </w:rPr>
        <w:t xml:space="preserve">A: </w:t>
      </w:r>
      <w:r>
        <w:rPr>
          <w:sz w:val="21"/>
        </w:rPr>
        <w:t>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Q7440. What should a risk dashboard include?</w:t>
      </w:r>
    </w:p>
    <w:p>
      <w:pPr>
        <w:spacing w:before="0" w:after="40"/>
      </w:pPr>
      <w:r>
        <w:rPr>
          <w:i/>
          <w:color w:val="888888"/>
          <w:sz w:val="18"/>
        </w:rPr>
        <w:t>Monitoring/Reporting • Implementation / Workflow</w:t>
      </w:r>
    </w:p>
    <w:p>
      <w:pPr>
        <w:spacing w:after="160"/>
        <w:ind w:left="216"/>
      </w:pPr>
      <w:r>
        <w:rPr>
          <w:sz w:val="21"/>
        </w:rPr>
        <w:t xml:space="preserve">A: </w:t>
      </w:r>
      <w:r>
        <w:rPr>
          <w:sz w:val="21"/>
        </w:rPr>
        <w:t>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Q7441. How do you report risks to leadership?</w:t>
      </w:r>
    </w:p>
    <w:p>
      <w:pPr>
        <w:spacing w:before="0" w:after="40"/>
      </w:pPr>
      <w:r>
        <w:rPr>
          <w:i/>
          <w:color w:val="888888"/>
          <w:sz w:val="18"/>
        </w:rPr>
        <w:t>Monitoring/Reporting • Implementation / Workflow</w:t>
      </w:r>
    </w:p>
    <w:p>
      <w:pPr>
        <w:spacing w:after="160"/>
        <w:ind w:left="216"/>
      </w:pPr>
      <w:r>
        <w:rPr>
          <w:sz w:val="21"/>
        </w:rPr>
        <w:t xml:space="preserve">A: </w:t>
      </w:r>
      <w:r>
        <w:rPr>
          <w:sz w:val="21"/>
        </w:rPr>
        <w:t>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Q7442. Explain Key Risk Indicators (KRIs).</w:t>
      </w:r>
    </w:p>
    <w:p>
      <w:pPr>
        <w:spacing w:before="0" w:after="40"/>
      </w:pPr>
      <w:r>
        <w:rPr>
          <w:i/>
          <w:color w:val="888888"/>
          <w:sz w:val="18"/>
        </w:rPr>
        <w:t>Monitoring/Reporting • Conceptual</w:t>
      </w:r>
    </w:p>
    <w:p>
      <w:pPr>
        <w:spacing w:after="160"/>
        <w:ind w:left="216"/>
      </w:pPr>
      <w:r>
        <w:rPr>
          <w:sz w:val="21"/>
        </w:rPr>
        <w:t xml:space="preserve">A: </w:t>
      </w:r>
      <w:r>
        <w:rPr>
          <w:sz w:val="21"/>
        </w:rPr>
        <w:t>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Q7443. What is the difference between KRIs and KPIs?</w:t>
      </w:r>
    </w:p>
    <w:p>
      <w:pPr>
        <w:spacing w:before="0" w:after="40"/>
      </w:pPr>
      <w:r>
        <w:rPr>
          <w:i/>
          <w:color w:val="888888"/>
          <w:sz w:val="18"/>
        </w:rPr>
        <w:t>Monitoring/Reporting • Comparison</w:t>
      </w:r>
    </w:p>
    <w:p>
      <w:pPr>
        <w:spacing w:after="160"/>
        <w:ind w:left="216"/>
      </w:pPr>
      <w:r>
        <w:rPr>
          <w:sz w:val="21"/>
        </w:rPr>
        <w:t xml:space="preserve">A: </w:t>
      </w:r>
      <w:r>
        <w:rPr>
          <w:sz w:val="21"/>
        </w:rPr>
        <w:t>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Q7444. What SIEM tools have you used?</w:t>
      </w:r>
    </w:p>
    <w:p>
      <w:pPr>
        <w:spacing w:before="0" w:after="40"/>
      </w:pPr>
      <w:r>
        <w:rPr>
          <w:i/>
          <w:color w:val="888888"/>
          <w:sz w:val="18"/>
        </w:rPr>
        <w:t>Monitoring/Reporting • Conceptual</w:t>
      </w:r>
    </w:p>
    <w:p>
      <w:pPr>
        <w:spacing w:after="160"/>
        <w:ind w:left="216"/>
      </w:pPr>
      <w:r>
        <w:rPr>
          <w:sz w:val="21"/>
        </w:rPr>
        <w:t xml:space="preserve">A: </w:t>
      </w:r>
      <w:r>
        <w:rPr>
          <w:sz w:val="21"/>
        </w:rPr>
        <w:t>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Q7445. How do you prioritize vulnerabilities?</w:t>
      </w:r>
    </w:p>
    <w:p>
      <w:pPr>
        <w:spacing w:before="0" w:after="40"/>
      </w:pPr>
      <w:r>
        <w:rPr>
          <w:i/>
          <w:color w:val="888888"/>
          <w:sz w:val="18"/>
        </w:rPr>
        <w:t>Monitoring/Reporting • Implementation / Workflow</w:t>
      </w:r>
    </w:p>
    <w:p>
      <w:pPr>
        <w:spacing w:after="160"/>
        <w:ind w:left="216"/>
      </w:pPr>
      <w:r>
        <w:rPr>
          <w:sz w:val="21"/>
        </w:rPr>
        <w:t xml:space="preserve">A: </w:t>
      </w:r>
      <w:r>
        <w:rPr>
          <w:sz w:val="21"/>
        </w:rPr>
        <w:t>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Q7446. What is risk trending?</w:t>
      </w:r>
    </w:p>
    <w:p>
      <w:pPr>
        <w:spacing w:before="0" w:after="40"/>
      </w:pPr>
      <w:r>
        <w:rPr>
          <w:i/>
          <w:color w:val="888888"/>
          <w:sz w:val="18"/>
        </w:rPr>
        <w:t>Monitoring/Reporting • Conceptual</w:t>
      </w:r>
    </w:p>
    <w:p>
      <w:pPr>
        <w:spacing w:after="160"/>
        <w:ind w:left="216"/>
      </w:pPr>
      <w:r>
        <w:rPr>
          <w:sz w:val="21"/>
        </w:rPr>
        <w:t xml:space="preserve">A: </w:t>
      </w:r>
      <w:r>
        <w:rPr>
          <w:sz w:val="21"/>
        </w:rPr>
        <w:t>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Q7447. How do you communicate business impact?</w:t>
      </w:r>
    </w:p>
    <w:p>
      <w:pPr>
        <w:spacing w:before="0" w:after="40"/>
      </w:pPr>
      <w:r>
        <w:rPr>
          <w:i/>
          <w:color w:val="888888"/>
          <w:sz w:val="18"/>
        </w:rPr>
        <w:t>Monitoring/Reporting • Implementation / Workflow</w:t>
      </w:r>
    </w:p>
    <w:p>
      <w:pPr>
        <w:spacing w:after="160"/>
        <w:ind w:left="216"/>
      </w:pPr>
      <w:r>
        <w:rPr>
          <w:sz w:val="21"/>
        </w:rPr>
        <w:t xml:space="preserve">A: </w:t>
      </w:r>
      <w:r>
        <w:rPr>
          <w:sz w:val="21"/>
        </w:rPr>
        <w:t>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Q7448. Cloud logging has been disabled. Why is this a risk?</w:t>
      </w:r>
    </w:p>
    <w:p>
      <w:pPr>
        <w:spacing w:before="0" w:after="40"/>
      </w:pPr>
      <w:r>
        <w:rPr>
          <w:i/>
          <w:color w:val="888888"/>
          <w:sz w:val="18"/>
        </w:rPr>
        <w:t>Audit/Compliance Scenarios • Conceptual</w:t>
      </w:r>
    </w:p>
    <w:p>
      <w:pPr>
        <w:spacing w:after="160"/>
        <w:ind w:left="216"/>
      </w:pPr>
      <w:r>
        <w:rPr>
          <w:sz w:val="21"/>
        </w:rPr>
        <w:t xml:space="preserve">A: </w:t>
      </w:r>
      <w:r>
        <w:rPr>
          <w:sz w:val="21"/>
        </w:rPr>
        <w:t>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Q7449.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 xml:space="preserve">A: </w:t>
      </w:r>
      <w:r>
        <w:rPr>
          <w:sz w:val="21"/>
        </w:rPr>
        <w:t>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Q7450.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 xml:space="preserve">A: </w:t>
      </w:r>
      <w:r>
        <w:rPr>
          <w:sz w:val="21"/>
        </w:rPr>
        <w:t>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Q7451.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 xml:space="preserve">A: </w:t>
      </w:r>
      <w:r>
        <w:rPr>
          <w:sz w:val="21"/>
        </w:rPr>
        <w:t>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Q7452.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 xml:space="preserve">A: </w:t>
      </w:r>
      <w:r>
        <w:rPr>
          <w:sz w:val="21"/>
        </w:rPr>
        <w:t>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Q7453.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 xml:space="preserve">A: </w:t>
      </w:r>
      <w:r>
        <w:rPr>
          <w:sz w:val="21"/>
        </w:rPr>
        <w:t>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Q7454. Today interview 2026-07-06 - OpenTelemetry basics: Explain OpenTelemetry.</w:t>
      </w:r>
    </w:p>
    <w:p>
      <w:pPr>
        <w:spacing w:before="0" w:after="40"/>
      </w:pPr>
      <w:r>
        <w:rPr>
          <w:i/>
          <w:color w:val="888888"/>
          <w:sz w:val="18"/>
        </w:rPr>
        <w:t>Observability • Conceptual</w:t>
      </w:r>
    </w:p>
    <w:p>
      <w:pPr>
        <w:spacing w:after="160"/>
        <w:ind w:left="216"/>
      </w:pPr>
      <w:r>
        <w:rPr>
          <w:sz w:val="21"/>
        </w:rPr>
        <w:t xml:space="preserve">A: </w:t>
      </w:r>
      <w:r>
        <w:rPr>
          <w:sz w:val="21"/>
        </w:rPr>
        <w:t>OpenTelemetry is a vendor-neutral standard and toolkit for instrumenting applications and collecting traces, metrics, and logs. It provides APIs, SDKs, auto-instrumentation, semantic conventions, and the OpenTelemetry Collector. In production, teams use it to propagate trace context, create spans for service calls, export metrics and traces to backends like Cloud Trace, Jaeger, Tempo, Prometheus, or commercial tools, and avoid locking application code to one observability vendor.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Q7455.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 xml:space="preserve">A: </w:t>
      </w:r>
      <w:r>
        <w:rPr>
          <w:sz w:val="21"/>
        </w:rPr>
        <w:t>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Q7456. What Datadog monitors would you create for a production API?</w:t>
      </w:r>
    </w:p>
    <w:p>
      <w:pPr>
        <w:spacing w:before="0" w:after="40"/>
      </w:pPr>
      <w:r>
        <w:rPr>
          <w:i/>
          <w:color w:val="888888"/>
          <w:sz w:val="18"/>
        </w:rPr>
        <w:t>Datadog/Monitoring • Conceptual</w:t>
      </w:r>
    </w:p>
    <w:p>
      <w:pPr>
        <w:spacing w:after="160"/>
        <w:ind w:left="216"/>
      </w:pPr>
      <w:r>
        <w:rPr>
          <w:sz w:val="21"/>
        </w:rPr>
        <w:t xml:space="preserve">A: </w:t>
      </w:r>
      <w:r>
        <w:rPr>
          <w:sz w:val="21"/>
        </w:rPr>
        <w:t>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Q7457. How would you define SLOs and error-budget alerts in Datadog?</w:t>
      </w:r>
    </w:p>
    <w:p>
      <w:pPr>
        <w:spacing w:before="0" w:after="40"/>
      </w:pPr>
      <w:r>
        <w:rPr>
          <w:i/>
          <w:color w:val="888888"/>
          <w:sz w:val="18"/>
        </w:rPr>
        <w:t>Datadog/SRE • Implementation / Workflow</w:t>
      </w:r>
    </w:p>
    <w:p>
      <w:pPr>
        <w:spacing w:after="160"/>
        <w:ind w:left="216"/>
      </w:pPr>
      <w:r>
        <w:rPr>
          <w:sz w:val="21"/>
        </w:rPr>
        <w:t xml:space="preserve">A: </w:t>
      </w:r>
      <w:r>
        <w:rPr>
          <w:sz w:val="21"/>
        </w:rPr>
        <w:t>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Q7458.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 xml:space="preserve">A: </w:t>
      </w:r>
      <w:r>
        <w:rPr>
          <w:sz w:val="21"/>
        </w:rPr>
        <w:t>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Q7459.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 xml:space="preserve">A: </w:t>
      </w:r>
      <w:r>
        <w:rPr>
          <w:sz w:val="21"/>
        </w:rPr>
        <w:t>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Q7460. When would you use Datadog Synthetic Monitoring and Real User Monitoring?</w:t>
      </w:r>
    </w:p>
    <w:p>
      <w:pPr>
        <w:spacing w:before="0" w:after="40"/>
      </w:pPr>
      <w:r>
        <w:rPr>
          <w:i/>
          <w:color w:val="888888"/>
          <w:sz w:val="18"/>
        </w:rPr>
        <w:t>Datadog/Synthetics • Scenario</w:t>
      </w:r>
    </w:p>
    <w:p>
      <w:pPr>
        <w:spacing w:after="160"/>
        <w:ind w:left="216"/>
      </w:pPr>
      <w:r>
        <w:rPr>
          <w:sz w:val="21"/>
        </w:rPr>
        <w:t xml:space="preserve">A: </w:t>
      </w:r>
      <w:r>
        <w:rPr>
          <w:sz w:val="21"/>
        </w:rPr>
        <w:t>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Q7461.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 xml:space="preserve">A: </w:t>
      </w:r>
      <w:r>
        <w:rPr>
          <w:sz w:val="21"/>
        </w:rPr>
        <w:t>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Q7462.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 xml:space="preserve">A: </w:t>
      </w:r>
      <w:r>
        <w:rPr>
          <w:sz w:val="21"/>
        </w:rPr>
        <w:t>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Q7463.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 xml:space="preserve">A: </w:t>
      </w:r>
      <w:r>
        <w:rPr>
          <w:sz w:val="21"/>
        </w:rPr>
        <w:t>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Q7464.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 xml:space="preserve">A: </w:t>
      </w:r>
      <w:r>
        <w:rPr>
          <w:sz w:val="21"/>
        </w:rPr>
        <w:t>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Q7465.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 xml:space="preserve">A: </w:t>
      </w:r>
      <w:r>
        <w:rPr>
          <w:sz w:val="21"/>
        </w:rPr>
        <w:t>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Q7466.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 xml:space="preserve">A: </w:t>
      </w:r>
      <w:r>
        <w:rPr>
          <w:sz w:val="21"/>
        </w:rPr>
        <w:t>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Q7467. What alerts or dashboards have you personally built or tuned?</w:t>
      </w:r>
    </w:p>
    <w:p>
      <w:pPr>
        <w:spacing w:before="0" w:after="40"/>
      </w:pPr>
      <w:r>
        <w:rPr>
          <w:i/>
          <w:color w:val="888888"/>
          <w:sz w:val="18"/>
        </w:rPr>
        <w:t>Observability • Conceptual</w:t>
      </w:r>
    </w:p>
    <w:p>
      <w:pPr>
        <w:spacing w:after="160"/>
        <w:ind w:left="216"/>
      </w:pPr>
      <w:r>
        <w:rPr>
          <w:sz w:val="21"/>
        </w:rPr>
        <w:t xml:space="preserve">A: </w:t>
      </w:r>
      <w:r>
        <w:rPr>
          <w:sz w:val="21"/>
        </w:rPr>
        <w:t>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Q7468.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 xml:space="preserve">A: </w:t>
      </w:r>
      <w:r>
        <w:rPr>
          <w:sz w:val="21"/>
        </w:rPr>
        <w:t>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Q7469.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 xml:space="preserve">A: </w:t>
      </w:r>
      <w:r>
        <w:rPr>
          <w:sz w:val="21"/>
        </w:rPr>
        <w:t>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Q7470.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 xml:space="preserve">A: </w:t>
      </w:r>
      <w:r>
        <w:rPr>
          <w:sz w:val="21"/>
        </w:rPr>
        <w:t>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Q7471.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 xml:space="preserve">A: </w:t>
      </w:r>
      <w:r>
        <w:rPr>
          <w:sz w:val="21"/>
        </w:rPr>
        <w:t>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Q7472. What logs, metrics, and traces would you add to a production API?</w:t>
      </w:r>
    </w:p>
    <w:p>
      <w:pPr>
        <w:spacing w:before="0" w:after="40"/>
      </w:pPr>
      <w:r>
        <w:rPr>
          <w:i/>
          <w:color w:val="888888"/>
          <w:sz w:val="18"/>
        </w:rPr>
        <w:t>API/Observability • Conceptual</w:t>
      </w:r>
    </w:p>
    <w:p>
      <w:pPr>
        <w:spacing w:after="160"/>
        <w:ind w:left="216"/>
      </w:pPr>
      <w:r>
        <w:rPr>
          <w:sz w:val="21"/>
        </w:rPr>
        <w:t xml:space="preserve">A: </w:t>
      </w:r>
      <w:r>
        <w:rPr>
          <w:sz w:val="21"/>
        </w:rPr>
        <w:t>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Q7473.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 xml:space="preserve">A: </w:t>
      </w:r>
      <w:r>
        <w:rPr>
          <w:sz w:val="21"/>
        </w:rPr>
        <w:t>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Q7474.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 xml:space="preserve">A: </w:t>
      </w:r>
      <w:r>
        <w:rPr>
          <w:sz w:val="21"/>
        </w:rPr>
        <w:t>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Q7475.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 xml:space="preserve">A: </w:t>
      </w:r>
      <w:r>
        <w:rPr>
          <w:sz w:val="21"/>
        </w:rPr>
        <w:t>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Q7476.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 xml:space="preserve">A: </w:t>
      </w:r>
      <w:r>
        <w:rPr>
          <w:sz w:val="21"/>
        </w:rPr>
        <w:t>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Q7477.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Q7478.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 xml:space="preserve">A: </w:t>
      </w:r>
      <w:r>
        <w:rPr>
          <w:sz w:val="21"/>
        </w:rPr>
        <w:t>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Q7479.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Q7480.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Q7481.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 xml:space="preserve">A: </w:t>
      </w:r>
      <w:r>
        <w:rPr>
          <w:sz w:val="21"/>
        </w:rPr>
        <w:t>'Proactive'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Q7482.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 xml:space="preserve">A: </w:t>
      </w:r>
      <w:r>
        <w:rPr>
          <w:sz w:val="21"/>
        </w:rPr>
        <w:t>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Q7483.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 xml:space="preserve">A: </w:t>
      </w:r>
      <w:r>
        <w:rPr>
          <w:sz w:val="21"/>
        </w:rPr>
        <w:t>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Q7484.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 xml:space="preserve">A: </w:t>
      </w:r>
      <w:r>
        <w:rPr>
          <w:sz w:val="21"/>
        </w:rPr>
        <w:t>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Q7485.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 xml:space="preserve">A: </w:t>
      </w:r>
      <w:r>
        <w:rPr>
          <w:sz w:val="21"/>
        </w:rPr>
        <w:t>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Q7486.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 xml:space="preserve">A: </w:t>
      </w:r>
      <w:r>
        <w:rPr>
          <w:sz w:val="21"/>
        </w:rPr>
        <w:t>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Q7487.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 xml:space="preserve">A: </w:t>
      </w:r>
      <w:r>
        <w:rPr>
          <w:sz w:val="21"/>
        </w:rPr>
        <w:t>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Q7488. Python coding: Write a function that calculates SLO compliance and remaining error budget from total and failed request counts.</w:t>
      </w:r>
    </w:p>
    <w:p>
      <w:pPr>
        <w:spacing w:before="0" w:after="40"/>
      </w:pPr>
      <w:r>
        <w:rPr>
          <w:i/>
          <w:color w:val="888888"/>
          <w:sz w:val="18"/>
        </w:rPr>
        <w:t>Coding Exercises • Conceptual</w:t>
      </w:r>
    </w:p>
    <w:p>
      <w:pPr>
        <w:spacing w:after="160"/>
        <w:ind w:left="216"/>
      </w:pPr>
      <w:r>
        <w:rPr>
          <w:sz w:val="21"/>
        </w:rPr>
        <w:t xml:space="preserve">A: </w:t>
      </w:r>
      <w:r>
        <w:rPr>
          <w:sz w:val="21"/>
        </w:rPr>
        <w:t>def slo_compliance(total, failed, slo_target=0.999):</w:t>
      </w:r>
      <w:r>
        <w:br/>
      </w:r>
      <w:r>
        <w:rPr>
          <w:sz w:val="21"/>
        </w:rPr>
        <w:t xml:space="preserve">    if total == 0:</w:t>
      </w:r>
      <w:r>
        <w:br/>
      </w:r>
      <w:r>
        <w:rPr>
          <w:sz w:val="21"/>
        </w:rPr>
        <w:t xml:space="preserve">        return {'compliance': 1.0, 'error_budget_remaining': 0}</w:t>
      </w:r>
      <w:r>
        <w:br/>
      </w:r>
      <w:r>
        <w:rPr>
          <w:sz w:val="21"/>
        </w:rPr>
        <w:t xml:space="preserve">    success_rate = (total - failed) / total</w:t>
      </w:r>
      <w:r>
        <w:br/>
      </w:r>
      <w:r>
        <w:rPr>
          <w:sz w:val="21"/>
        </w:rPr>
        <w:t xml:space="preserve">    error_budget = (1 - slo_target) * total</w:t>
      </w:r>
      <w:r>
        <w:br/>
      </w:r>
      <w:r>
        <w:rPr>
          <w:sz w:val="21"/>
        </w:rPr>
        <w:t xml:space="preserve">    remaining = error_budget - failed</w:t>
      </w:r>
      <w:r>
        <w:br/>
      </w:r>
      <w:r>
        <w:rPr>
          <w:sz w:val="21"/>
        </w:rPr>
        <w:t xml:space="preserve">    return {'compliance': success_rate, 'meets_slo': success_rate &gt;= slo_target, 'error_budget_remaining': remaining}</w:t>
      </w:r>
      <w:r>
        <w:br/>
      </w:r>
      <w:r>
        <w:rPr>
          <w:sz w:val="21"/>
        </w:rP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Q7489. Python coding: Parse Prometheus text-format metrics and return samples whose metric name and labels match given filters.</w:t>
      </w:r>
    </w:p>
    <w:p>
      <w:pPr>
        <w:spacing w:before="0" w:after="40"/>
      </w:pPr>
      <w:r>
        <w:rPr>
          <w:i/>
          <w:color w:val="888888"/>
          <w:sz w:val="18"/>
        </w:rPr>
        <w:t>Coding Exercises • Conceptual</w:t>
      </w:r>
    </w:p>
    <w:p>
      <w:pPr>
        <w:spacing w:after="160"/>
        <w:ind w:left="216"/>
      </w:pPr>
      <w:r>
        <w:rPr>
          <w:sz w:val="21"/>
        </w:rPr>
        <w:t xml:space="preserve">A: </w:t>
      </w:r>
      <w:r>
        <w:rPr>
          <w:sz w:val="21"/>
        </w:rPr>
        <w:t>import re</w:t>
      </w:r>
      <w:r>
        <w:br/>
      </w:r>
      <w:r>
        <w:rPr>
          <w:sz w:val="21"/>
        </w:rPr>
        <w:t>def parse_metrics(text, name_filter, label_filters=None):</w:t>
      </w:r>
      <w:r>
        <w:br/>
      </w:r>
      <w:r>
        <w:rPr>
          <w:sz w:val="21"/>
        </w:rPr>
        <w:t xml:space="preserve">    label_filters = label_filters or {}</w:t>
      </w:r>
      <w:r>
        <w:br/>
      </w:r>
      <w:r>
        <w:rPr>
          <w:sz w:val="21"/>
        </w:rPr>
        <w:t xml:space="preserve">    matches = []</w:t>
      </w:r>
      <w:r>
        <w:br/>
      </w:r>
      <w:r>
        <w:rPr>
          <w:sz w:val="21"/>
        </w:rPr>
        <w:t xml:space="preserve">    for line in text.splitlines():</w:t>
      </w:r>
      <w:r>
        <w:br/>
      </w:r>
      <w:r>
        <w:rPr>
          <w:sz w:val="21"/>
        </w:rPr>
        <w:t xml:space="preserve">        if line.startswith('#') or not line.strip():</w:t>
      </w:r>
      <w:r>
        <w:br/>
      </w:r>
      <w:r>
        <w:rPr>
          <w:sz w:val="21"/>
        </w:rPr>
        <w:t xml:space="preserve">            continue</w:t>
      </w:r>
      <w:r>
        <w:br/>
      </w:r>
      <w:r>
        <w:rPr>
          <w:sz w:val="21"/>
        </w:rPr>
        <w:t xml:space="preserve">        m = re.match(r'(\w+)(\{(.*)\})?\s+([\d.eE+-]+)', line)</w:t>
      </w:r>
      <w:r>
        <w:br/>
      </w:r>
      <w:r>
        <w:rPr>
          <w:sz w:val="21"/>
        </w:rPr>
        <w:t xml:space="preserve">        if not m or m.group(1) != name_filter:</w:t>
      </w:r>
      <w:r>
        <w:br/>
      </w:r>
      <w:r>
        <w:rPr>
          <w:sz w:val="21"/>
        </w:rPr>
        <w:t xml:space="preserve">            continue</w:t>
      </w:r>
      <w:r>
        <w:br/>
      </w:r>
      <w:r>
        <w:rPr>
          <w:sz w:val="21"/>
        </w:rPr>
        <w:t xml:space="preserve">        labels = dict(re.findall(r'(\w+)="([^"]*)"', m.group(3) or ''))</w:t>
      </w:r>
      <w:r>
        <w:br/>
      </w:r>
      <w:r>
        <w:rPr>
          <w:sz w:val="21"/>
        </w:rPr>
        <w:t xml:space="preserve">        if all(labels.get(k) == v for k, v in label_filters.items()):</w:t>
      </w:r>
      <w:r>
        <w:br/>
      </w:r>
      <w:r>
        <w:rPr>
          <w:sz w:val="21"/>
        </w:rPr>
        <w:t xml:space="preserve">            matches.append((labels, float(m.group(4))))</w:t>
      </w:r>
      <w:r>
        <w:br/>
      </w:r>
      <w:r>
        <w:rPr>
          <w:sz w:val="21"/>
        </w:rPr>
        <w:t xml:space="preserve">    return matches</w:t>
      </w:r>
      <w:r>
        <w:br/>
      </w:r>
      <w:r>
        <w:rPr>
          <w:sz w:val="21"/>
        </w:rP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Q7490. Service mesh: When would you introduce Istio or Anthos Service Mesh, and what are the operational risks around mTLS, traffic splitting, retries, and observability?</w:t>
      </w:r>
    </w:p>
    <w:p>
      <w:pPr>
        <w:spacing w:before="0" w:after="40"/>
      </w:pPr>
      <w:r>
        <w:rPr>
          <w:i/>
          <w:color w:val="888888"/>
          <w:sz w:val="18"/>
        </w:rPr>
        <w:t>GCP / DevOps / SRE Question Bank • Conceptual</w:t>
      </w:r>
    </w:p>
    <w:p>
      <w:pPr>
        <w:spacing w:after="160"/>
        <w:ind w:left="216"/>
      </w:pPr>
      <w:r>
        <w:rPr>
          <w:sz w:val="21"/>
        </w:rPr>
        <w:t xml:space="preserve">A: </w:t>
      </w:r>
      <w:r>
        <w:rPr>
          <w:sz w:val="21"/>
        </w:rPr>
        <w:t>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Q7491. ELK/OpenSearch: When would you use ELK or OpenSearch in addition to Cloud Logging, and how would you manage index cost and retention?</w:t>
      </w:r>
    </w:p>
    <w:p>
      <w:pPr>
        <w:spacing w:before="0" w:after="40"/>
      </w:pPr>
      <w:r>
        <w:rPr>
          <w:i/>
          <w:color w:val="888888"/>
          <w:sz w:val="18"/>
        </w:rPr>
        <w:t>GCP / DevOps / SRE Question Bank • Conceptual</w:t>
      </w:r>
    </w:p>
    <w:p>
      <w:pPr>
        <w:spacing w:after="160"/>
        <w:ind w:left="216"/>
      </w:pPr>
      <w:r>
        <w:rPr>
          <w:sz w:val="21"/>
        </w:rPr>
        <w:t xml:space="preserve">A: </w:t>
      </w:r>
      <w:r>
        <w:rPr>
          <w:sz w:val="21"/>
        </w:rPr>
        <w:t>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Q7492. Multi-region design: You have a multi-region reliability requirement on GCP. How would you design traffic routing, data stores, failover, monitoring, and incident response?</w:t>
      </w:r>
    </w:p>
    <w:p>
      <w:pPr>
        <w:spacing w:before="0" w:after="40"/>
      </w:pPr>
      <w:r>
        <w:rPr>
          <w:i/>
          <w:color w:val="888888"/>
          <w:sz w:val="18"/>
        </w:rPr>
        <w:t>GCP / DevOps / SRE Question Bank • Conceptual</w:t>
      </w:r>
    </w:p>
    <w:p>
      <w:pPr>
        <w:spacing w:after="160"/>
        <w:ind w:left="216"/>
      </w:pPr>
      <w:r>
        <w:rPr>
          <w:sz w:val="21"/>
        </w:rPr>
        <w:t xml:space="preserve">A: </w:t>
      </w:r>
      <w:r>
        <w:rPr>
          <w:sz w:val="21"/>
        </w:rPr>
        <w:t>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Q7493. Logging cost: Cloud Logging cost is growing quickly. How would you reduce cost while preserving incident debugging value?</w:t>
      </w:r>
    </w:p>
    <w:p>
      <w:pPr>
        <w:spacing w:before="0" w:after="40"/>
      </w:pPr>
      <w:r>
        <w:rPr>
          <w:i/>
          <w:color w:val="888888"/>
          <w:sz w:val="18"/>
        </w:rPr>
        <w:t>GCP / DevOps / SRE Question Bank • Conceptual</w:t>
      </w:r>
    </w:p>
    <w:p>
      <w:pPr>
        <w:spacing w:after="160"/>
        <w:ind w:left="216"/>
      </w:pPr>
      <w:r>
        <w:rPr>
          <w:sz w:val="21"/>
        </w:rPr>
        <w:t xml:space="preserve">A: </w:t>
      </w:r>
      <w:r>
        <w:rPr>
          <w:sz w:val="21"/>
        </w:rPr>
        <w:t>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Q7494. Alert ownership: How would you ensure every alert has an owner, runbook, SLO relationship, and actionable threshold?</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Q7495. System monitoring approach: How do you approach monitoring systems in production, and what tools have you used?</w:t>
      </w:r>
    </w:p>
    <w:p>
      <w:pPr>
        <w:spacing w:before="0" w:after="40"/>
      </w:pPr>
      <w:r>
        <w:rPr>
          <w:i/>
          <w:color w:val="888888"/>
          <w:sz w:val="18"/>
        </w:rPr>
        <w:t>GCP / DevOps / SRE Question Bank • Conceptual</w:t>
      </w:r>
    </w:p>
    <w:p>
      <w:pPr>
        <w:spacing w:after="160"/>
        <w:ind w:left="216"/>
      </w:pPr>
      <w:r>
        <w:rPr>
          <w:sz w:val="21"/>
        </w:rPr>
        <w:t xml:space="preserve">A: </w:t>
      </w:r>
      <w:r>
        <w:rPr>
          <w:sz w:val="21"/>
        </w:rPr>
        <w:t>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Q7496. Centralized networking/logging/monitoring: How are networking, logging, and monitoring centralized across projects in a Landing Zone?</w:t>
      </w:r>
    </w:p>
    <w:p>
      <w:pPr>
        <w:spacing w:before="0" w:after="40"/>
      </w:pPr>
      <w:r>
        <w:rPr>
          <w:i/>
          <w:color w:val="888888"/>
          <w:sz w:val="18"/>
        </w:rPr>
        <w:t>GCP / DevOps / SRE Question Bank • Conceptual</w:t>
      </w:r>
    </w:p>
    <w:p>
      <w:pPr>
        <w:spacing w:after="160"/>
        <w:ind w:left="216"/>
      </w:pPr>
      <w:r>
        <w:rPr>
          <w:sz w:val="21"/>
        </w:rPr>
        <w:t xml:space="preserve">A: </w:t>
      </w:r>
      <w:r>
        <w:rPr>
          <w:sz w:val="21"/>
        </w:rPr>
        <w:t>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Q7497. Today interview 2026-07-06 - Structured JSON logging: Explain structured JSON logging.</w:t>
      </w:r>
    </w:p>
    <w:p>
      <w:pPr>
        <w:spacing w:before="0" w:after="40"/>
      </w:pPr>
      <w:r>
        <w:rPr>
          <w:i/>
          <w:color w:val="888888"/>
          <w:sz w:val="18"/>
        </w:rPr>
        <w:t>GCP / DevOps / SRE Question Bank • Conceptual</w:t>
      </w:r>
    </w:p>
    <w:p>
      <w:pPr>
        <w:spacing w:after="160"/>
        <w:ind w:left="216"/>
      </w:pPr>
      <w:r>
        <w:rPr>
          <w:sz w:val="21"/>
        </w:rPr>
        <w:t xml:space="preserve">A: </w:t>
      </w:r>
      <w:r>
        <w:rPr>
          <w:sz w:val="21"/>
        </w:rPr>
        <w:t>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Q7498. Today interview 2026-07-06 - Alert fatigue scenario: Alerts are noisy and engineers ignore them. How would you fix the alerting system?</w:t>
      </w:r>
    </w:p>
    <w:p>
      <w:pPr>
        <w:spacing w:before="0" w:after="40"/>
      </w:pPr>
      <w:r>
        <w:rPr>
          <w:i/>
          <w:color w:val="888888"/>
          <w:sz w:val="18"/>
        </w:rPr>
        <w:t>GCP / DevOps / SRE Question Bank • Conceptual</w:t>
      </w:r>
    </w:p>
    <w:p>
      <w:pPr>
        <w:spacing w:after="160"/>
        <w:ind w:left="216"/>
      </w:pPr>
      <w:r>
        <w:rPr>
          <w:sz w:val="21"/>
        </w:rPr>
        <w:t xml:space="preserve">A: </w:t>
      </w:r>
      <w:r>
        <w:rPr>
          <w:sz w:val="21"/>
        </w:rPr>
        <w:t>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Q7499. Today interview 2026-07-06 - Similar scenario observability maturity: How would you know whether your observability setup is actually helping incidents instead of just collecting data?</w:t>
      </w:r>
    </w:p>
    <w:p>
      <w:pPr>
        <w:spacing w:before="0" w:after="40"/>
      </w:pPr>
      <w:r>
        <w:rPr>
          <w:i/>
          <w:color w:val="888888"/>
          <w:sz w:val="18"/>
        </w:rPr>
        <w:t>GCP / DevOps / SRE Question Bank • Comparison</w:t>
      </w:r>
    </w:p>
    <w:p>
      <w:pPr>
        <w:spacing w:after="160"/>
        <w:ind w:left="216"/>
      </w:pPr>
      <w:r>
        <w:rPr>
          <w:sz w:val="21"/>
        </w:rPr>
        <w:t xml:space="preserve">A: </w:t>
      </w:r>
      <w:r>
        <w:rPr>
          <w:sz w:val="21"/>
        </w:rPr>
        <w:t>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Q7500. Today interview 2026-07-06 - Similar scenario SLO alert tuning: How would you tune SLO burn-rate alerts for both fast outages and slow reliability degradation?</w:t>
      </w:r>
    </w:p>
    <w:p>
      <w:pPr>
        <w:spacing w:before="0" w:after="40"/>
      </w:pPr>
      <w:r>
        <w:rPr>
          <w:i/>
          <w:color w:val="888888"/>
          <w:sz w:val="18"/>
        </w:rPr>
        <w:t>GCP / DevOps / SRE Question Bank • Conceptual</w:t>
      </w:r>
    </w:p>
    <w:p>
      <w:pPr>
        <w:spacing w:after="160"/>
        <w:ind w:left="216"/>
      </w:pPr>
      <w:r>
        <w:rPr>
          <w:sz w:val="21"/>
        </w:rPr>
        <w:t xml:space="preserve">A: </w:t>
      </w:r>
      <w:r>
        <w:rPr>
          <w:sz w:val="21"/>
        </w:rPr>
        <w:t>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Q7501. Automation reliability: How would you add dry-run mode, structured logging, metrics, checkpoints, locking, retries, and rollback to a destructive script?</w:t>
      </w:r>
    </w:p>
    <w:p>
      <w:pPr>
        <w:spacing w:before="0" w:after="40"/>
      </w:pPr>
      <w:r>
        <w:rPr>
          <w:i/>
          <w:color w:val="888888"/>
          <w:sz w:val="18"/>
        </w:rPr>
        <w:t>Scripting &amp; Automation • Conceptual</w:t>
      </w:r>
    </w:p>
    <w:p>
      <w:pPr>
        <w:spacing w:after="160"/>
        <w:ind w:left="216"/>
      </w:pPr>
      <w:r>
        <w:rPr>
          <w:sz w:val="21"/>
        </w:rPr>
        <w:t xml:space="preserve">A: </w:t>
      </w:r>
      <w:r>
        <w:rPr>
          <w:sz w:val="21"/>
        </w:rPr>
        <w:t>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Q7502. Python logging: How would you implement structured logging, correlation IDs, and metrics in a Python operational tool?</w:t>
      </w:r>
    </w:p>
    <w:p>
      <w:pPr>
        <w:spacing w:before="0" w:after="40"/>
      </w:pPr>
      <w:r>
        <w:rPr>
          <w:i/>
          <w:color w:val="888888"/>
          <w:sz w:val="18"/>
        </w:rPr>
        <w:t>Python • Conceptual</w:t>
      </w:r>
    </w:p>
    <w:p>
      <w:pPr>
        <w:spacing w:after="160"/>
        <w:ind w:left="216"/>
      </w:pPr>
      <w:r>
        <w:rPr>
          <w:sz w:val="21"/>
        </w:rPr>
        <w:t xml:space="preserve">A: </w:t>
      </w:r>
      <w:r>
        <w:rPr>
          <w:sz w:val="21"/>
        </w:rPr>
        <w:t>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Q7503. Python interview coding: Write the approach for a function that calculates SLO compliance and remaining error budget from request totals and failures.</w:t>
      </w:r>
    </w:p>
    <w:p>
      <w:pPr>
        <w:spacing w:before="0" w:after="40"/>
      </w:pPr>
      <w:r>
        <w:rPr>
          <w:i/>
          <w:color w:val="888888"/>
          <w:sz w:val="18"/>
        </w:rPr>
        <w:t>Python • Conceptual</w:t>
      </w:r>
    </w:p>
    <w:p>
      <w:pPr>
        <w:spacing w:after="160"/>
        <w:ind w:left="216"/>
      </w:pPr>
      <w:r>
        <w:rPr>
          <w:sz w:val="21"/>
        </w:rPr>
        <w:t xml:space="preserve">A: </w:t>
      </w:r>
      <w:r>
        <w:rPr>
          <w:sz w:val="21"/>
        </w:rPr>
        <w:t>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Q7504. Python decorators: How would you write a decorator that adds retries, timing, and structured logging to any cloud automation function?</w:t>
      </w:r>
    </w:p>
    <w:p>
      <w:pPr>
        <w:spacing w:before="0" w:after="40"/>
      </w:pPr>
      <w:r>
        <w:rPr>
          <w:i/>
          <w:color w:val="888888"/>
          <w:sz w:val="18"/>
        </w:rPr>
        <w:t>Python • Conceptual</w:t>
      </w:r>
    </w:p>
    <w:p>
      <w:pPr>
        <w:spacing w:after="160"/>
        <w:ind w:left="216"/>
      </w:pPr>
      <w:r>
        <w:rPr>
          <w:sz w:val="21"/>
        </w:rPr>
        <w:t xml:space="preserve">A: </w:t>
      </w:r>
      <w:r>
        <w:rPr>
          <w:sz w:val="21"/>
        </w:rPr>
        <w:t>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Q7505.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Debug This Script • Troubleshooting</w:t>
      </w:r>
    </w:p>
    <w:p>
      <w:pPr>
        <w:spacing w:after="160"/>
        <w:ind w:left="216"/>
      </w:pPr>
      <w:r>
        <w:rPr>
          <w:sz w:val="21"/>
        </w:rPr>
        <w:t xml:space="preserve">A: </w:t>
      </w:r>
      <w:r>
        <w:rPr>
          <w:sz w:val="21"/>
        </w:rPr>
        <w:t>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Q7506.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Debug This Script • Troubleshooting</w:t>
      </w:r>
    </w:p>
    <w:p>
      <w:pPr>
        <w:spacing w:after="160"/>
        <w:ind w:left="216"/>
      </w:pPr>
      <w:r>
        <w:rPr>
          <w:sz w:val="21"/>
        </w:rPr>
        <w:t xml:space="preserve">A: </w:t>
      </w:r>
      <w:r>
        <w:rPr>
          <w:sz w:val="21"/>
        </w:rPr>
        <w:t>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Q7507. Go observability: How would you add structured logs, Prometheus metrics, traces, and graceful shutdown to a Go service?</w:t>
      </w:r>
    </w:p>
    <w:p>
      <w:pPr>
        <w:spacing w:before="0" w:after="40"/>
      </w:pPr>
      <w:r>
        <w:rPr>
          <w:i/>
          <w:color w:val="888888"/>
          <w:sz w:val="18"/>
        </w:rPr>
        <w:t>Go • Conceptual</w:t>
      </w:r>
    </w:p>
    <w:p>
      <w:pPr>
        <w:spacing w:after="160"/>
        <w:ind w:left="216"/>
      </w:pPr>
      <w:r>
        <w:rPr>
          <w:sz w:val="21"/>
        </w:rPr>
        <w:t xml:space="preserve">A: </w:t>
      </w:r>
      <w:r>
        <w:rPr>
          <w:sz w:val="21"/>
        </w:rPr>
        <w:t>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Q7508. Advanced scenario - Python: You must use Python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Python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Q7509. Advanced scenario - SQL: You must use 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Q7510. Advanced scenario - Bash: You must use Bash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Q7511. Advanced scenario - Git: You must use Git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Q7512. Advanced scenario - GitHub: You must use GitHub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GitHub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Q7513. Advanced scenario - Object-Oriented Programming (OOP): You must use Object-Oriented Programming (OOP)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Object-Oriented Programming (OOP)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Q7514. Advanced scenario - Data Structures and Algorithms (DSA): You must use Data Structures and Algorithms (DSA)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Structures and Algorithms (DSA)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Q7515. Advanced scenario - REST APIs: You must use REST APIs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REST APIs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Q7516. Advanced scenario - FastAPI: You must use FastAPI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FastAPI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Q7517. Advanced scenario - Flask: You must use Flask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Flask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Q7518. Advanced scenario - gRPC: You must use gRPC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gRPC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Q7519. Advanced scenario - REST API Development: You must use REST API Development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REST API Development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Q7520. Advanced scenario - Software Engineering: You must use Software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Software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Q7521. Advanced scenario - Design Patterns: You must use Design Patterns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Design Patterns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Q7522. Advanced scenario - Problem Solving: You must use Problem Solving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Problem Solving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Q7523. Advanced scenario - Statistics: You must use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Q7524. Advanced scenario - Probability: You must use Probability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Probability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Q7525. Advanced scenario - Linear Algebra: You must use Linear Algebra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Linear Algebra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Q7526. Advanced scenario - Calculus: You must use Calculus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Calculus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Q7527. Advanced scenario - Optimization: You must use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Q7528. Advanced scenario - Bayesian Statistics: You must use Bayesian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Bayesian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Q7529. Advanced scenario - Hypothesis Testing: You must use Hypothesis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Hypothesis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Q7530. Advanced scenario - Experimental Design: You must use Experimental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Experimental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Q7531. Advanced scenario - A/B Testing: You must use A/B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A/B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Q7532. Advanced scenario - Feature Engineering: You must use Feature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Feature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Q7533. Advanced scenario - Data Cleaning: You must use Data Cleaning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Cleaning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Q7534. Advanced scenario - Exploratory Data Analysis (EDA): You must use Exploratory Data Analysis (EDA)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Exploratory Data Analysis (EDA)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Q7535. Advanced scenario - Pandas: You must use Pandas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Pandas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Q7536. Advanced scenario - NumPy: You must use NumPy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NumPy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Q7537. Advanced scenario - Polars: You must use Polars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Polars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Q7538. Advanced scenario - PySpark: You must use PySpark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Q7539. Advanced scenario - Dask: You must use Dask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Q7540. Advanced scenario - Apache Spark: You must use Apache 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Q7541. Advanced scenario - Databricks: You must use Databricks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Databricks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Q7542. Advanced scenario - Matplotlib: You must use Matplotlib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Matplotlib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Q7543. Advanced scenario - Seaborn: You must use Seaborn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Seaborn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Q7544. Advanced scenario - Plotly: You must use Plotly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Plotly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Q7545. Advanced scenario - Tableau: You must use Tableau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Tableau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Q7546. Advanced scenario - Power BI: You must use Power BI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Power BI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Q7547. Advanced scenario - Streamlit: You must use Streamlit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Streamlit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Q7548. Advanced scenario - Dash: You must use Dash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Q7549. Advanced scenario - Storytelling: You must use Storytelling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Storytelling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Q7550. Advanced scenario - Scikit-learn: You must use Scikit-learn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Scikit-learn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Q7551. Advanced scenario - Linear Regression: You must use Linear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Linear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Q7552. Advanced scenario - Logistic Regression: You must use Logistic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Logistic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Q7553. Advanced scenario - Decision Trees: You must use Decision Trees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Decision Trees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Q7554. Advanced scenario - Random Forest: You must use Random Forest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Random Forest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Q7555. Advanced scenario - XGBoost: You must use XGBoost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XGBoost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Q7556. Advanced scenario - LightGBM: You must use LightGBM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LightGBM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Q7557. Advanced scenario - CatBoost: You must use CatBoost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CatBoost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Q7558. Advanced scenario - Support Vector Machines (SVM): You must use Support Vector Machines (SVM)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Support Vector Machines (SVM)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Q7559. Advanced scenario - K-Nearest Neighbors (KNN): You must use K-Nearest Neighbors (KNN)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K-Nearest Neighbors (KNN)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Q7560. Advanced scenario - Naive Bayes: You must use Naive Bayes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Naive Bayes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Q7561. Advanced scenario - Principal Component Analysis (PCA): You must use Principal Component Analysis (PCA)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Principal Component Analysis (PCA)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Q7562. Advanced scenario - K-Means Clustering: You must use K-Means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K-Means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Q7563. Advanced scenario - DBSCAN: You must use DBSCAN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DBSCAN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Q7564. Advanced scenario - Hierarchical Clustering: You must use Hierarchical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Hierarchical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Q7565. Advanced scenario - Time Series Forecasting: You must use Time Series Forecasting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Time Series Forecasting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Q7566. Advanced scenario - ARIMA: You must use ARIMA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ARIMA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Q7567. Advanced scenario - Prophet: You must use Prophet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Prophet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Q7568. Advanced scenario - Deep Learning: You must use Deep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Deep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Q7569. Advanced scenario - Neural Networks: You must use Neural Networks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Neural Networks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Q7570. Advanced scenario - Artificial Neuron: You must use Artificial Neuron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Artificial Neuron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Q7571. Advanced scenario - Perceptron: You must use Perceptron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Perceptron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Q7572. Advanced scenario - Multilayer Perceptron (MLP): You must use Multilayer Perceptron (MLP)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Multilayer Perceptron (MLP)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Q7573. Advanced scenario - Forward Propagation: You must use Forward 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Forward 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Q7574. Advanced scenario - Backpropagation: You must use Backpropagation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Backpropagation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Q7575. Advanced scenario - Computational Graphs: You must use Computational Graphs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Computational Graphs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Q7576. Advanced scenario - Activation Functions: You must use Activation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Activation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Q7577. Advanced scenario - Loss Functions: You must use Loss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Loss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Q7578. Advanced scenario - Gradient Descent: You must use Gradient Descent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Gradient Descent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Q7579. Advanced scenario - Weight Initialization: You must use Weight Initialization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Weight Initialization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Q7580. Advanced scenario - Learning Rate Scheduling: You must use Learning Rate Scheduling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Learning Rate Scheduling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Q7581. Advanced scenario - Batch Normalization: You must use Batch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Batch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Q7582. Advanced scenario - Layer Normalization: You must use Layer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Layer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Q7583. Advanced scenario - Dropout: You must use Dropout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Dropout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Q7584. Advanced scenario - Gradient Checking: You must use Gradient Checking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Gradient Checking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Q7585. Advanced scenario - Vanishing and Exploding Gradients: You must use Vanishing and Exploding Gradients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Vanishing and Exploding Gradients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Q7586. Advanced scenario - TensorFlow: You must use TensorFlow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TensorFlow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Q7587. Advanced scenario - Keras: You must use Keras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Keras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Q7588. Advanced scenario - PyTorch: You must use PyTorch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PyTorch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Q7589. Advanced scenario - CNN: You must use CNN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Q7590. Advanced scenario - RNN: You must use RNN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Q7591. Advanced scenario - LSTM: You must use LSTM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LSTM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Q7592. Advanced scenario - GRU: You must use GRU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Q7593. Advanced scenario - Transformers: You must use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Q7594. Advanced scenario - Attention Mechanism: You must use Attention Mechanism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Attention Mechanism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Q7595. Advanced scenario - Autoencoders: You must use Autoencoders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Autoencoders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Q7596. Advanced scenario - GANs: You must use GANs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GANs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Q7597. Advanced scenario - Diffusion Models: You must use Diffusion Models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Diffusion Models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Q7598. Advanced scenario - Hugging Face Transformers: You must use Hugging Face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Hugging Face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Q7599. Advanced scenario - Hugging Face Hub: You must use Hugging Face 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Hugging Face 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Q7600. Advanced scenario - spaCy: You must use spaCy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spaCy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Q7601. Advanced scenario - NLTK: You must use NLTK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NLTK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Q7602. Advanced scenario - Sentence Transformers: You must use Sentence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Sentence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Q7603. Advanced scenario - Tokenization: You must use Tokenization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Tokenization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Q7604. Advanced scenario - Named Entity Recognition (NER): You must use Named Entity Recognition (NER)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Named Entity Recognition (NER)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Q7605. Advanced scenario - Text Classification: You must use Text Classification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Text Classification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Q7606. Advanced scenario - Sentiment Analysis: You must use Sentiment Analysis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Sentiment Analysis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Q7607. Advanced scenario - Summarization: You must use Summarization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Summarization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Q7608. Advanced scenario - Question Answering: You must use Question Answering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Question Answering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Q7609. Advanced scenario - OpenCV: You must use OpenCV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OpenCV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Q7610. Advanced scenario - YOLO: You must use YOLO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YOLO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Q7611. Advanced scenario - Detectron2: You must use Detectron2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Detectron2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Q7612. Advanced scenario - OCR: You must use OCR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OCR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Q7613. Advanced scenario - Object Detection: You must use Object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Object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Q7614. Advanced scenario - Image Segmentation: You must use Image Segmentation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Image Segmentation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Q7615. Advanced scenario - OpenAI API: You must use OpenAI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OpenAI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Q7616. Advanced scenario - GPT-4.1: You must use GPT-4.1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GPT-4.1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Q7617. Advanced scenario - GPT-5: You must use GPT-5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GPT-5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Q7618. Advanced scenario - Responses API: You must use Responses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Responses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Q7619. Advanced scenario - Function Calling: You must use Function Calling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Function Calling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Q7620. Advanced scenario - Structured Outputs: You must use Structured Outputs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Structured Outputs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Q7621. Advanced scenario - Claude API: You must use Claude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Claude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Q7622. Advanced scenario - Gemini API: You must use Gemini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Gemini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Q7623. Advanced scenario - Llama: You must use Llama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Llama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Q7624. Advanced scenario - Mistral: You must use Mistral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Mistral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Q7625. Advanced scenario - Qwen: You must use Qwen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Qwen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Q7626. Advanced scenario - DeepSeek: You must use DeepSeek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DeepSeek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Q7627. Advanced scenario - Gemma: You must use Gemma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Gemma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Q7628. Advanced scenario - Prompt Engineering: You must use Prompt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Prompt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Q7629. Advanced scenario - Embeddings: You must use Embeddings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Embeddings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Q7630. Advanced scenario - Fine-tuning: You must use Fine-tuning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Fine-tuning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Q7631. Advanced scenario - LoRA: You must use LoRA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LoRA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Q7632. Advanced scenario - PEFT: You must use PEFT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PEFT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Q7633. Advanced scenario - RLHF: You must use RLHF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RLHF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Q7634. Advanced scenario - AI Agents: You must use AI Agents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AI Agents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Q7635. Advanced scenario - Multi-Agent Systems: You must use Multi-Agent Systems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Multi-Agent Systems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Q7636. Advanced scenario - Model Context Protocol (MCP): You must use Model Context Protocol (MCP)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Context Protocol (MCP)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Q7637. Advanced scenario - LangChain: You must use LangChain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LangChain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Q7638. Advanced scenario - LangGraph: You must use LangGraph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LangGraph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Q7639. Advanced scenario - LlamaIndex: You must use LlamaIndex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LlamaIndex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Q7640. Advanced scenario - DSPy: You must use DSPy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DSPy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Q7641. Advanced scenario - Semantic Kernel: You must use Semantic Kernel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Semantic Kernel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Q7642. Advanced scenario - CrewAI: You must use CrewAI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CrewAI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Q7643. Advanced scenario - AutoGen: You must use AutoGen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AutoGen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Q7644. Advanced scenario - Pinecone: You must use Pinecone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Pinecone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Q7645. Advanced scenario - FAISS: You must use FAISS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FAISS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Q7646. Advanced scenario - ChromaDB: You must use ChromaDB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ChromaDB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Q7647. Advanced scenario - Weaviate: You must use Weaviate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Weaviate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Q7648. Advanced scenario - Milvus: You must use Milvus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Milvus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Q7649. Advanced scenario - pgvector: You must use pgvector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pgvector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Q7650. Advanced scenario - Chunking Strategies: You must use Chunking Strategies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Chunking Strategies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Q7651. Advanced scenario - Retrieval Optimization: You must use Retrieval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Retrieval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Q7652. Advanced scenario - Reranking: You must use Reranking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Reranking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Q7653. Advanced scenario - Amazon SageMaker: You must use Amazon SageMaker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Amazon SageMaker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Q7654. Advanced scenario - Azure Machine Learning: You must use Azure Machine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Machine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Q7655. Advanced scenario - Weights &amp; Biases (W&amp;B): You must use Weights &amp; Biases (W&amp;B)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Weights &amp; Biases (W&amp;B)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Q7656. Advanced scenario - Feature Store: You must use Feature Store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Feature Store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Q7657. Advanced scenario - Model Registry: You must use Model Registry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Registry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Q7658. Advanced scenario - Experiment Tracking: You must use Experiment Tracking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Experiment Tracking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Q7659. Advanced scenario - Model Versioning: You must use Model Versioning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Model Versioning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Q7660. Advanced scenario - Explainable AI (XAI): You must use Explainable AI (XAI)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Explainable AI (XAI)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Q7661. Advanced scenario - Cloud Computing: You must use Cloud Computing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Computing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Q7662. Advanced scenario - AWS: You must use AWS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AWS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Q7663. Advanced scenario - Amazon S3: You must use Amazon S3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Amazon S3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Q7664. Advanced scenario - EC2: You must use EC2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EC2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Q7665. Advanced scenario - Lambda: You must use Lambda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Lambda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Q7666. Advanced scenario - ECS: You must use ECS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Q7667. Advanced scenario - EKS: You must use EKS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Q7668. Advanced scenario - RDS: You must use RDS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RDS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Q7669. Advanced scenario - GCP: You must use GCP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Q7670. Advanced scenario - Cloud Run: You must use Cloud Run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Run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Q7671. Advanced scenario - BigQuery: You must use BigQuery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BigQuery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Q7672. Advanced scenario - Cloud Storage: You must use Cloud Storage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Cloud Storage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Q7673. Advanced scenario - Pub/Sub: You must use Pub/Sub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Pub/Sub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Q7674. Advanced scenario - Azure: You must use Azure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Q7675. Advanced scenario - Azure Functions: You must use Azure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Azure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Q7676. Advanced scenario - Data Engineering: You must use Data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Data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Q7677. Advanced scenario - Apache Airflow: You must use Apache Airflow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Airflow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Q7678. Advanced scenario - Apache Kafka: You must use Apache Kafka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Kafka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Q7679. Advanced scenario - RabbitMQ: You must use RabbitMQ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RabbitMQ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Q7680. Advanced scenario - Snowflake: You must use Snowflake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Snowflake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Q7681. Advanced scenario - Delta Lake: You must use Delta 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Delta 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Q7682. Advanced scenario - Apache Iceberg: You must use Apache Iceberg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Apache Iceberg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Q7683. Advanced scenario - PostgreSQL: You must use PostgreSQL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PostgreSQL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Q7684. Advanced scenario - MySQL: You must use MySQL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MySQL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Q7685. Advanced scenario - MongoDB: You must use MongoDB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MongoDB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Q7686. Advanced scenario - Redis: You must use Redis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Redis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Q7687. Beginner scenario - Elasticsearch: You receive a small, clean dataset and are asked to demonstrate where Elasticsearch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Elasticsearch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Elasticsearch;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Q7688. Intermediate scenario - Elasticsearch: A team's first implementation using Elasticsearch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Elasticsearch,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Q7689. Advanced scenario - Elasticsearch: You must use Elasticsearch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Elasticsearch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Q7690. Expert scenario - Elasticsearch: Senior stakeholders disagree about adopting Elasticsearch: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Elasticsearch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Q7691. Advanced scenario - OpenSearch: You must use OpenSearch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Q7692. Beginner scenario - Prometheus: You receive a small, clean dataset and are asked to demonstrate where Prometheus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Prometheus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Prometheus;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Q7693. Intermediate scenario - Prometheus: A team's first implementation using Prometheus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Prometheus,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Q7694. Advanced scenario - Prometheus: You must use Prometheus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Prometheus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Q7695. Expert scenario - Prometheus: Senior stakeholders disagree about adopting Prometheus: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Prometheus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Q7696. Beginner scenario - Grafana: You receive a small, clean dataset and are asked to demonstrate where Grafana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Grafana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Grafana;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Q7697. Intermediate scenario - Grafana: A team's first implementation using Grafana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Grafana,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Q7698. Advanced scenario - Grafana: You must use Grafana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Grafana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Q7699. Expert scenario - Grafana: Senior stakeholders disagree about adopting Grafana: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Grafana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Q7700. Beginner scenario - ELK Stack: You receive a small, clean dataset and are asked to demonstrate where ELK Stack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ELK Stack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ELK Stack;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Q7701. Intermediate scenario - ELK Stack: A team's first implementation using ELK Stack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ELK Stack,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Q7702. Advanced scenario - ELK Stack: You must use ELK Stack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ELK Stack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Q7703. Expert scenario - ELK Stack: Senior stakeholders disagree about adopting ELK Stack: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ELK Stack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Q7704. Beginner scenario - OpenTelemetry: You receive a small, clean dataset and are asked to demonstrate where OpenTelemetry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OpenTelemetry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OpenTelemetry;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Q7705. Intermediate scenario - OpenTelemetry: A team's first implementation using OpenTelemetry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OpenTelemetry,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Q7706. Advanced scenario - OpenTelemetry: You must use OpenTelemetry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OpenTelemetry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Q7707. Expert scenario - OpenTelemetry: Senior stakeholders disagree about adopting OpenTelemetry: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OpenTelemetry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Q7708. Advanced scenario - Evidently AI: You must use Evidently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Evidently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Q7709. Advanced scenario - WhyLabs: You must use WhyLabs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WhyLabs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Q7710. Advanced scenario - Arize AI: You must use Arize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Arize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Q7711. Advanced scenario - System Design: You must use System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System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Q7712. Advanced scenario - Business Understanding: You must use Business Understanding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Business Understanding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Q7713. Advanced scenario - Product Thinking: You must use Product Thinking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Product Thinking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Q7714. Advanced scenario - Communication: You must use Communication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Communication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Q7715. Advanced scenario - Stakeholder Management: You must use Stakeholder Management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 xml:space="preserve">A: </w:t>
      </w:r>
      <w:r>
        <w:rPr>
          <w:sz w:val="21"/>
        </w:rPr>
        <w:t>Design Stakeholder Management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Q7716. Beginner AI Agent Engineer scenario - Agent Observability: A client asks where Agent Observability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Agent Observability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Q7717. Intermediate AI Agent Engineer scenario - Agent Observability: A pilot using Agent Observability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Agent Observability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Q7718. Advanced AI Agent Engineer scenario - Agent Observability: Design a production solution using Agent Observability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Agent Observability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Q7719. Beginner AI Agent Engineer scenario - Prometheus: A client asks where Prometheus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Prometheus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Q7720. Intermediate AI Agent Engineer scenario - Prometheus: A pilot using Prometheus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Prometheus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Q7721. Advanced AI Agent Engineer scenario - Prometheus: Design a production solution using Prometheus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Prometheus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Q7722. Beginner AI Agent Engineer scenario - Grafana: A client asks where Grafana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Grafana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Q7723. Intermediate AI Agent Engineer scenario - Grafana: A pilot using Grafana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Grafana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Q7724. Advanced AI Agent Engineer scenario - Grafana: Design a production solution using Grafana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Grafana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Q7725. Beginner AI Agent Engineer scenario - OpenTelemetry: A client asks where OpenTelemetry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OpenTelemetry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Q7726. Intermediate AI Agent Engineer scenario - OpenTelemetry: A pilot using OpenTelemetry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OpenTelemetry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Q7727. Advanced AI Agent Engineer scenario - OpenTelemetry: Design a production solution using OpenTelemetry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OpenTelemetry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Q7728. Explain Cloud Monitoring.</w:t>
      </w:r>
    </w:p>
    <w:p>
      <w:pPr>
        <w:spacing w:before="0" w:after="40"/>
      </w:pPr>
      <w:r>
        <w:rPr>
          <w:i/>
          <w:color w:val="888888"/>
          <w:sz w:val="18"/>
        </w:rPr>
        <w:t>GCP • Conceptual</w:t>
      </w:r>
    </w:p>
    <w:p>
      <w:pPr>
        <w:spacing w:after="160"/>
        <w:ind w:left="216"/>
      </w:pPr>
      <w:r>
        <w:rPr>
          <w:sz w:val="21"/>
        </w:rPr>
        <w:t xml:space="preserve">A: </w:t>
      </w:r>
      <w:r>
        <w:rPr>
          <w:sz w:val="21"/>
        </w:rPr>
        <w:t>Cloud Monitoring collects metrics, dashboards, uptime checks, and alerts for GCP and hybrid environments. It is part of Google Cloud Observability.</w:t>
      </w:r>
      <w:r>
        <w:br/>
      </w:r>
      <w:r>
        <w:rPr>
          <w:sz w:val="21"/>
        </w:rPr>
      </w:r>
      <w:r>
        <w:br/>
      </w:r>
      <w:r>
        <w:rPr>
          <w:sz w:val="21"/>
        </w:rPr>
        <w:t>Detailed interview explanation:</w:t>
      </w:r>
      <w:r>
        <w:br/>
      </w:r>
      <w:r>
        <w:rPr>
          <w:sz w:val="21"/>
        </w:rP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Q7729. Explain Cloud Logging.</w:t>
      </w:r>
    </w:p>
    <w:p>
      <w:pPr>
        <w:spacing w:before="0" w:after="40"/>
      </w:pPr>
      <w:r>
        <w:rPr>
          <w:i/>
          <w:color w:val="888888"/>
          <w:sz w:val="18"/>
        </w:rPr>
        <w:t>GCP • Conceptual</w:t>
      </w:r>
    </w:p>
    <w:p>
      <w:pPr>
        <w:spacing w:after="160"/>
        <w:ind w:left="216"/>
      </w:pPr>
      <w:r>
        <w:rPr>
          <w:sz w:val="21"/>
        </w:rPr>
        <w:t xml:space="preserve">A: </w:t>
      </w:r>
      <w:r>
        <w:rPr>
          <w:sz w:val="21"/>
        </w:rPr>
        <w:t>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Q7730. What is an SLI?</w:t>
      </w:r>
    </w:p>
    <w:p>
      <w:pPr>
        <w:spacing w:before="0" w:after="40"/>
      </w:pPr>
      <w:r>
        <w:rPr>
          <w:i/>
          <w:color w:val="888888"/>
          <w:sz w:val="18"/>
        </w:rPr>
        <w:t>SLI, SLO and SLA • Conceptual</w:t>
      </w:r>
    </w:p>
    <w:p>
      <w:pPr>
        <w:spacing w:after="160"/>
        <w:ind w:left="216"/>
      </w:pPr>
      <w:r>
        <w:rPr>
          <w:sz w:val="21"/>
        </w:rPr>
        <w:t xml:space="preserve">A: </w:t>
      </w:r>
      <w:r>
        <w:rPr>
          <w:sz w:val="21"/>
        </w:rPr>
        <w:t>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Q7731. What is an SLO?</w:t>
      </w:r>
    </w:p>
    <w:p>
      <w:pPr>
        <w:spacing w:before="0" w:after="40"/>
      </w:pPr>
      <w:r>
        <w:rPr>
          <w:i/>
          <w:color w:val="888888"/>
          <w:sz w:val="18"/>
        </w:rPr>
        <w:t>SLI, SLO and SLA • Conceptual</w:t>
      </w:r>
    </w:p>
    <w:p>
      <w:pPr>
        <w:spacing w:after="160"/>
        <w:ind w:left="216"/>
      </w:pPr>
      <w:r>
        <w:rPr>
          <w:sz w:val="21"/>
        </w:rPr>
        <w:t xml:space="preserve">A: </w:t>
      </w:r>
      <w:r>
        <w:rPr>
          <w:sz w:val="21"/>
        </w:rPr>
        <w:t>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Q7732. What is an SLA?</w:t>
      </w:r>
    </w:p>
    <w:p>
      <w:pPr>
        <w:spacing w:before="0" w:after="40"/>
      </w:pPr>
      <w:r>
        <w:rPr>
          <w:i/>
          <w:color w:val="888888"/>
          <w:sz w:val="18"/>
        </w:rPr>
        <w:t>SLI, SLO and SLA • Conceptual</w:t>
      </w:r>
    </w:p>
    <w:p>
      <w:pPr>
        <w:spacing w:after="160"/>
        <w:ind w:left="216"/>
      </w:pPr>
      <w:r>
        <w:rPr>
          <w:sz w:val="21"/>
        </w:rPr>
        <w:t xml:space="preserve">A: </w:t>
      </w:r>
      <w:r>
        <w:rPr>
          <w:sz w:val="21"/>
        </w:rPr>
        <w:t>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Q7733. Give an example of an availability SLI.</w:t>
      </w:r>
    </w:p>
    <w:p>
      <w:pPr>
        <w:spacing w:before="0" w:after="40"/>
      </w:pPr>
      <w:r>
        <w:rPr>
          <w:i/>
          <w:color w:val="888888"/>
          <w:sz w:val="18"/>
        </w:rPr>
        <w:t>SLI, SLO and SLA • Behavioral</w:t>
      </w:r>
    </w:p>
    <w:p>
      <w:pPr>
        <w:spacing w:after="160"/>
        <w:ind w:left="216"/>
      </w:pPr>
      <w:r>
        <w:rPr>
          <w:sz w:val="21"/>
        </w:rPr>
        <w:t xml:space="preserve">A: </w:t>
      </w:r>
      <w:r>
        <w:rPr>
          <w:sz w:val="21"/>
        </w:rPr>
        <w:t>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Q7734. Give an example of a latency SLI.</w:t>
      </w:r>
    </w:p>
    <w:p>
      <w:pPr>
        <w:spacing w:before="0" w:after="40"/>
      </w:pPr>
      <w:r>
        <w:rPr>
          <w:i/>
          <w:color w:val="888888"/>
          <w:sz w:val="18"/>
        </w:rPr>
        <w:t>SLI, SLO and SLA • Troubleshooting</w:t>
      </w:r>
    </w:p>
    <w:p>
      <w:pPr>
        <w:spacing w:after="160"/>
        <w:ind w:left="216"/>
      </w:pPr>
      <w:r>
        <w:rPr>
          <w:sz w:val="21"/>
        </w:rPr>
        <w:t xml:space="preserve">A: </w:t>
      </w:r>
      <w:r>
        <w:rPr>
          <w:sz w:val="21"/>
        </w:rPr>
        <w:t xml:space="preserve">Example: "Percentage of successful HTTP GETs served to users within 200 ms at the edge." Measure at the ingress load balancer (ALB/NGINX) using application Prometheus histograms: </w:t>
      </w:r>
      <w:r>
        <w:br/>
      </w:r>
      <w:r>
        <w:rPr>
          <w:sz w:val="21"/>
        </w:rPr>
      </w:r>
      <w:r>
        <w:br/>
      </w:r>
      <w:r>
        <w:rPr>
          <w:sz w:val="21"/>
        </w:rPr>
        <w:t>Prometheus query (5m window):</w:t>
      </w:r>
      <w:r>
        <w:br/>
      </w:r>
      <w:r>
        <w:rPr>
          <w:sz w:val="21"/>
        </w:rPr>
        <w:t xml:space="preserve">sum(rate(http_request_duration_seconds_bucket{job="frontend",method="GET",le="0.2"}[5m])) </w:t>
      </w:r>
      <w:r>
        <w:br/>
      </w:r>
      <w:r>
        <w:rPr>
          <w:sz w:val="21"/>
        </w:rPr>
        <w:t>/ sum(rate(http_request_duration_seconds_count{job="frontend",method="GET"}[5m])) * 100</w:t>
      </w:r>
      <w:r>
        <w:br/>
      </w:r>
      <w:r>
        <w:rPr>
          <w:sz w:val="21"/>
        </w:rPr>
      </w:r>
      <w:r>
        <w:br/>
      </w:r>
      <w:r>
        <w:rPr>
          <w:sz w:val="21"/>
        </w:rPr>
        <w:t>Verify by comparing the Prometheus time series in Grafana, spot-check with curl --write-out '%{time_total}\n' -s -o /dev/null https://example.com/path and replay production traffic in a staging environment; alert if the SLI drops below the SLO.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Q7735. Give an example of an error-rate SLI.</w:t>
      </w:r>
    </w:p>
    <w:p>
      <w:pPr>
        <w:spacing w:before="0" w:after="40"/>
      </w:pPr>
      <w:r>
        <w:rPr>
          <w:i/>
          <w:color w:val="888888"/>
          <w:sz w:val="18"/>
        </w:rPr>
        <w:t>SLI, SLO and SLA • Behavioral</w:t>
      </w:r>
    </w:p>
    <w:p>
      <w:pPr>
        <w:spacing w:after="160"/>
        <w:ind w:left="216"/>
      </w:pPr>
      <w:r>
        <w:rPr>
          <w:sz w:val="21"/>
        </w:rPr>
        <w:t xml:space="preserve">A: </w:t>
      </w:r>
      <w:r>
        <w:rPr>
          <w:sz w:val="21"/>
        </w:rPr>
        <w:t>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Q7736. How do you choose the right SLI?</w:t>
      </w:r>
    </w:p>
    <w:p>
      <w:pPr>
        <w:spacing w:before="0" w:after="40"/>
      </w:pPr>
      <w:r>
        <w:rPr>
          <w:i/>
          <w:color w:val="888888"/>
          <w:sz w:val="18"/>
        </w:rPr>
        <w:t>SLI, SLO and SLA • Conceptual</w:t>
      </w:r>
    </w:p>
    <w:p>
      <w:pPr>
        <w:spacing w:after="160"/>
        <w:ind w:left="216"/>
      </w:pPr>
      <w:r>
        <w:rPr>
          <w:sz w:val="21"/>
        </w:rPr>
        <w:t xml:space="preserve">A: </w:t>
      </w:r>
      <w:r>
        <w:rPr>
          <w:sz w:val="21"/>
        </w:rPr>
        <w:t>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Q7737. Should CPU utilization be used as an SLI?</w:t>
      </w:r>
    </w:p>
    <w:p>
      <w:pPr>
        <w:spacing w:before="0" w:after="40"/>
      </w:pPr>
      <w:r>
        <w:rPr>
          <w:i/>
          <w:color w:val="888888"/>
          <w:sz w:val="18"/>
        </w:rPr>
        <w:t>SLI, SLO and SLA • Conceptual</w:t>
      </w:r>
    </w:p>
    <w:p>
      <w:pPr>
        <w:spacing w:after="160"/>
        <w:ind w:left="216"/>
      </w:pPr>
      <w:r>
        <w:rPr>
          <w:sz w:val="21"/>
        </w:rPr>
        <w:t xml:space="preserve">A: </w:t>
      </w:r>
      <w:r>
        <w:rPr>
          <w:sz w:val="21"/>
        </w:rPr>
        <w:t>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Q7738. What is a user-centric SLI?</w:t>
      </w:r>
    </w:p>
    <w:p>
      <w:pPr>
        <w:spacing w:before="0" w:after="40"/>
      </w:pPr>
      <w:r>
        <w:rPr>
          <w:i/>
          <w:color w:val="888888"/>
          <w:sz w:val="18"/>
        </w:rPr>
        <w:t>SLI, SLO and SLA • Conceptual</w:t>
      </w:r>
    </w:p>
    <w:p>
      <w:pPr>
        <w:spacing w:after="160"/>
        <w:ind w:left="216"/>
      </w:pPr>
      <w:r>
        <w:rPr>
          <w:sz w:val="21"/>
        </w:rPr>
        <w:t xml:space="preserve">A: </w:t>
      </w:r>
      <w:r>
        <w:rPr>
          <w:sz w:val="21"/>
        </w:rPr>
        <w:t>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Q7739. What is a service-centric SLI?</w:t>
      </w:r>
    </w:p>
    <w:p>
      <w:pPr>
        <w:spacing w:before="0" w:after="40"/>
      </w:pPr>
      <w:r>
        <w:rPr>
          <w:i/>
          <w:color w:val="888888"/>
          <w:sz w:val="18"/>
        </w:rPr>
        <w:t>SLI, SLO and SLA • Conceptual</w:t>
      </w:r>
    </w:p>
    <w:p>
      <w:pPr>
        <w:spacing w:after="160"/>
        <w:ind w:left="216"/>
      </w:pPr>
      <w:r>
        <w:rPr>
          <w:sz w:val="21"/>
        </w:rPr>
        <w:t xml:space="preserve">A: </w:t>
      </w:r>
      <w:r>
        <w:rPr>
          <w:sz w:val="21"/>
        </w:rPr>
        <w:t>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Q7740. How do you define an SLO for an API?</w:t>
      </w:r>
    </w:p>
    <w:p>
      <w:pPr>
        <w:spacing w:before="0" w:after="40"/>
      </w:pPr>
      <w:r>
        <w:rPr>
          <w:i/>
          <w:color w:val="888888"/>
          <w:sz w:val="18"/>
        </w:rPr>
        <w:t>SLI, SLO and SLA • Conceptual</w:t>
      </w:r>
    </w:p>
    <w:p>
      <w:pPr>
        <w:spacing w:after="160"/>
        <w:ind w:left="216"/>
      </w:pPr>
      <w:r>
        <w:rPr>
          <w:sz w:val="21"/>
        </w:rPr>
        <w:t xml:space="preserve">A: </w:t>
      </w:r>
      <w:r>
        <w:rPr>
          <w:sz w:val="21"/>
        </w:rPr>
        <w:t>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Q7741. How do you define an SLO for a batch job?</w:t>
      </w:r>
    </w:p>
    <w:p>
      <w:pPr>
        <w:spacing w:before="0" w:after="40"/>
      </w:pPr>
      <w:r>
        <w:rPr>
          <w:i/>
          <w:color w:val="888888"/>
          <w:sz w:val="18"/>
        </w:rPr>
        <w:t>SLI, SLO and SLA • Conceptual</w:t>
      </w:r>
    </w:p>
    <w:p>
      <w:pPr>
        <w:spacing w:after="160"/>
        <w:ind w:left="216"/>
      </w:pPr>
      <w:r>
        <w:rPr>
          <w:sz w:val="21"/>
        </w:rPr>
        <w:t xml:space="preserve">A: </w:t>
      </w:r>
      <w:r>
        <w:rPr>
          <w:sz w:val="21"/>
        </w:rPr>
        <w:t>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Q7742. How do you define an SLO for an ML inference service?</w:t>
      </w:r>
    </w:p>
    <w:p>
      <w:pPr>
        <w:spacing w:before="0" w:after="40"/>
      </w:pPr>
      <w:r>
        <w:rPr>
          <w:i/>
          <w:color w:val="888888"/>
          <w:sz w:val="18"/>
        </w:rPr>
        <w:t>SLI, SLO and SLA • Conceptual</w:t>
      </w:r>
    </w:p>
    <w:p>
      <w:pPr>
        <w:spacing w:after="160"/>
        <w:ind w:left="216"/>
      </w:pPr>
      <w:r>
        <w:rPr>
          <w:sz w:val="21"/>
        </w:rPr>
        <w:t xml:space="preserve">A: </w:t>
      </w:r>
      <w:r>
        <w:rPr>
          <w:sz w:val="21"/>
        </w:rPr>
        <w:t>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Q7743. What is an availability target?</w:t>
      </w:r>
    </w:p>
    <w:p>
      <w:pPr>
        <w:spacing w:before="0" w:after="40"/>
      </w:pPr>
      <w:r>
        <w:rPr>
          <w:i/>
          <w:color w:val="888888"/>
          <w:sz w:val="18"/>
        </w:rPr>
        <w:t>SLI, SLO and SLA • Conceptual</w:t>
      </w:r>
    </w:p>
    <w:p>
      <w:pPr>
        <w:spacing w:after="160"/>
        <w:ind w:left="216"/>
      </w:pPr>
      <w:r>
        <w:rPr>
          <w:sz w:val="21"/>
        </w:rPr>
        <w:t xml:space="preserve">A: </w:t>
      </w:r>
      <w:r>
        <w:rPr>
          <w:sz w:val="21"/>
        </w:rPr>
        <w:t>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Q7744. How do you calculate error budget from an SLO?</w:t>
      </w:r>
    </w:p>
    <w:p>
      <w:pPr>
        <w:spacing w:before="0" w:after="40"/>
      </w:pPr>
      <w:r>
        <w:rPr>
          <w:i/>
          <w:color w:val="888888"/>
          <w:sz w:val="18"/>
        </w:rPr>
        <w:t>SLI, SLO and SLA • Conceptual</w:t>
      </w:r>
    </w:p>
    <w:p>
      <w:pPr>
        <w:spacing w:after="160"/>
        <w:ind w:left="216"/>
      </w:pPr>
      <w:r>
        <w:rPr>
          <w:sz w:val="21"/>
        </w:rPr>
        <w:t xml:space="preserve">A: </w:t>
      </w:r>
      <w:r>
        <w:rPr>
          <w:sz w:val="21"/>
        </w:rPr>
        <w:t>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Q7745. How do you track error-budget consumption?</w:t>
      </w:r>
    </w:p>
    <w:p>
      <w:pPr>
        <w:spacing w:before="0" w:after="40"/>
      </w:pPr>
      <w:r>
        <w:rPr>
          <w:i/>
          <w:color w:val="888888"/>
          <w:sz w:val="18"/>
        </w:rPr>
        <w:t>SLI, SLO and SLA • Conceptual</w:t>
      </w:r>
    </w:p>
    <w:p>
      <w:pPr>
        <w:spacing w:after="160"/>
        <w:ind w:left="216"/>
      </w:pPr>
      <w:r>
        <w:rPr>
          <w:sz w:val="21"/>
        </w:rPr>
        <w:t xml:space="preserve">A: </w:t>
      </w:r>
      <w:r>
        <w:rPr>
          <w:sz w:val="21"/>
        </w:rPr>
        <w:t>Define SLO and track the SLI (e.g., successful requests). In Prometheus compute observed errors and total requests with PromQL, then compare to allowed errors. Example PromQL for a 30d window and 99% SLO:</w:t>
      </w:r>
      <w:r>
        <w:br/>
      </w:r>
      <w:r>
        <w:rPr>
          <w:sz w:val="21"/>
        </w:rPr>
      </w:r>
      <w:r>
        <w:br/>
      </w:r>
      <w:r>
        <w:rPr>
          <w:sz w:val="21"/>
        </w:rPr>
        <w:t>observed_errors = increase(http_requests_total{code=~"5.."}[30d])</w:t>
      </w:r>
      <w:r>
        <w:br/>
      </w:r>
      <w:r>
        <w:rPr>
          <w:sz w:val="21"/>
        </w:rPr>
        <w:t>total = increase(http_requests_total[~".*"][30d])</w:t>
      </w:r>
      <w:r>
        <w:br/>
      </w:r>
      <w:r>
        <w:rPr>
          <w:sz w:val="21"/>
        </w:rPr>
        <w:t>error_budget_consumed = observed_errors / ((1 - 0.99) * total)</w:t>
      </w:r>
      <w:r>
        <w:br/>
      </w:r>
      <w:r>
        <w:rPr>
          <w:sz w:val="21"/>
        </w:rPr>
      </w:r>
      <w:r>
        <w:br/>
      </w:r>
      <w:r>
        <w:rPr>
          <w:sz w:val="21"/>
        </w:rP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Q7746. What is error-budget burn rate?</w:t>
      </w:r>
    </w:p>
    <w:p>
      <w:pPr>
        <w:spacing w:before="0" w:after="40"/>
      </w:pPr>
      <w:r>
        <w:rPr>
          <w:i/>
          <w:color w:val="888888"/>
          <w:sz w:val="18"/>
        </w:rPr>
        <w:t>SLI, SLO and SLA • Conceptual</w:t>
      </w:r>
    </w:p>
    <w:p>
      <w:pPr>
        <w:spacing w:after="160"/>
        <w:ind w:left="216"/>
      </w:pPr>
      <w:r>
        <w:rPr>
          <w:sz w:val="21"/>
        </w:rPr>
        <w:t xml:space="preserve">A: </w:t>
      </w:r>
      <w:r>
        <w:rPr>
          <w:sz w:val="21"/>
        </w:rPr>
        <w:t>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Q7747. What is a fast-burn alert?</w:t>
      </w:r>
    </w:p>
    <w:p>
      <w:pPr>
        <w:spacing w:before="0" w:after="40"/>
      </w:pPr>
      <w:r>
        <w:rPr>
          <w:i/>
          <w:color w:val="888888"/>
          <w:sz w:val="18"/>
        </w:rPr>
        <w:t>SLI, SLO and SLA • Conceptual</w:t>
      </w:r>
    </w:p>
    <w:p>
      <w:pPr>
        <w:spacing w:after="160"/>
        <w:ind w:left="216"/>
      </w:pPr>
      <w:r>
        <w:rPr>
          <w:sz w:val="21"/>
        </w:rPr>
        <w:t xml:space="preserve">A: </w:t>
      </w:r>
      <w:r>
        <w:rPr>
          <w:sz w:val="21"/>
        </w:rPr>
        <w:t>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Q7748. What is a slow-burn alert?</w:t>
      </w:r>
    </w:p>
    <w:p>
      <w:pPr>
        <w:spacing w:before="0" w:after="40"/>
      </w:pPr>
      <w:r>
        <w:rPr>
          <w:i/>
          <w:color w:val="888888"/>
          <w:sz w:val="18"/>
        </w:rPr>
        <w:t>SLI, SLO and SLA • Conceptual</w:t>
      </w:r>
    </w:p>
    <w:p>
      <w:pPr>
        <w:spacing w:after="160"/>
        <w:ind w:left="216"/>
      </w:pPr>
      <w:r>
        <w:rPr>
          <w:sz w:val="21"/>
        </w:rPr>
        <w:t xml:space="preserve">A: </w:t>
      </w:r>
      <w:r>
        <w:rPr>
          <w:sz w:val="21"/>
        </w:rPr>
        <w:t>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Q7749. Why are multi-window burn-rate alerts useful?</w:t>
      </w:r>
    </w:p>
    <w:p>
      <w:pPr>
        <w:spacing w:before="0" w:after="40"/>
      </w:pPr>
      <w:r>
        <w:rPr>
          <w:i/>
          <w:color w:val="888888"/>
          <w:sz w:val="18"/>
        </w:rPr>
        <w:t>SLI, SLO and SLA • Conceptual</w:t>
      </w:r>
    </w:p>
    <w:p>
      <w:pPr>
        <w:spacing w:after="160"/>
        <w:ind w:left="216"/>
      </w:pPr>
      <w:r>
        <w:rPr>
          <w:sz w:val="21"/>
        </w:rPr>
        <w:t xml:space="preserve">A: </w:t>
      </w:r>
      <w:r>
        <w:rPr>
          <w:sz w:val="21"/>
        </w:rPr>
        <w:t>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Q7750. How do you avoid alerting on every small SLO violation?</w:t>
      </w:r>
    </w:p>
    <w:p>
      <w:pPr>
        <w:spacing w:before="0" w:after="40"/>
      </w:pPr>
      <w:r>
        <w:rPr>
          <w:i/>
          <w:color w:val="888888"/>
          <w:sz w:val="18"/>
        </w:rPr>
        <w:t>SLI, SLO and SLA • Conceptual</w:t>
      </w:r>
    </w:p>
    <w:p>
      <w:pPr>
        <w:spacing w:after="160"/>
        <w:ind w:left="216"/>
      </w:pPr>
      <w:r>
        <w:rPr>
          <w:sz w:val="21"/>
        </w:rPr>
        <w:t xml:space="preserve">A: </w:t>
      </w:r>
      <w:r>
        <w:rPr>
          <w:sz w:val="21"/>
        </w:rPr>
        <w:t>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Q7751. How do you report SLO compliance?</w:t>
      </w:r>
    </w:p>
    <w:p>
      <w:pPr>
        <w:spacing w:before="0" w:after="40"/>
      </w:pPr>
      <w:r>
        <w:rPr>
          <w:i/>
          <w:color w:val="888888"/>
          <w:sz w:val="18"/>
        </w:rPr>
        <w:t>SLI, SLO and SLA • Conceptual</w:t>
      </w:r>
    </w:p>
    <w:p>
      <w:pPr>
        <w:spacing w:after="160"/>
        <w:ind w:left="216"/>
      </w:pPr>
      <w:r>
        <w:rPr>
          <w:sz w:val="21"/>
        </w:rPr>
        <w:t xml:space="preserve">A: </w:t>
      </w:r>
      <w:r>
        <w:rPr>
          <w:sz w:val="21"/>
        </w:rPr>
        <w:t>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r>
      <w:r>
        <w:br/>
      </w:r>
      <w:r>
        <w:rPr>
          <w:sz w:val="21"/>
        </w:rPr>
        <w:t>sum(increase(http_request_errors_total[30d])) / sum(increase(http_requests_total[30d])),</w:t>
      </w:r>
      <w:r>
        <w:br/>
      </w:r>
      <w:r>
        <w:rPr>
          <w:sz w:val="21"/>
        </w:rP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Q7752. Should every service have the same SLO?</w:t>
      </w:r>
    </w:p>
    <w:p>
      <w:pPr>
        <w:spacing w:before="0" w:after="40"/>
      </w:pPr>
      <w:r>
        <w:rPr>
          <w:i/>
          <w:color w:val="888888"/>
          <w:sz w:val="18"/>
        </w:rPr>
        <w:t>SLI, SLO and SLA • Conceptual</w:t>
      </w:r>
    </w:p>
    <w:p>
      <w:pPr>
        <w:spacing w:after="160"/>
        <w:ind w:left="216"/>
      </w:pPr>
      <w:r>
        <w:rPr>
          <w:sz w:val="21"/>
        </w:rPr>
        <w:t xml:space="preserve">A: </w:t>
      </w:r>
      <w:r>
        <w:rPr>
          <w:sz w:val="21"/>
        </w:rPr>
        <w:t>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r>
      <w:r>
        <w:br/>
      </w:r>
      <w:r>
        <w:rPr>
          <w:sz w:val="21"/>
        </w:rPr>
        <w:t>sum(rate(http_requests_total{job="svc",code=~"2.."}[5m])) / sum(rate(http_requests_total{job="svc"}[5m]))</w:t>
      </w:r>
      <w:r>
        <w:br/>
      </w:r>
      <w:r>
        <w:rPr>
          <w:sz w:val="21"/>
        </w:rPr>
        <w:t>and record a 30‑day rolling window. Configure Alertmanager alerts for SLO burn rates (e.g., 14‑day burn) and surface SLO dashboards in Grafana. Verify by running chaos or failover tests and confirming SLI trends return below defined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Q7753. How do business criticality and SLOs relate?</w:t>
      </w:r>
    </w:p>
    <w:p>
      <w:pPr>
        <w:spacing w:before="0" w:after="40"/>
      </w:pPr>
      <w:r>
        <w:rPr>
          <w:i/>
          <w:color w:val="888888"/>
          <w:sz w:val="18"/>
        </w:rPr>
        <w:t>SLI, SLO and SLA • Conceptual</w:t>
      </w:r>
    </w:p>
    <w:p>
      <w:pPr>
        <w:spacing w:after="160"/>
        <w:ind w:left="216"/>
      </w:pPr>
      <w:r>
        <w:rPr>
          <w:sz w:val="21"/>
        </w:rPr>
        <w:t xml:space="preserve">A: </w:t>
      </w:r>
      <w:r>
        <w:rPr>
          <w:sz w:val="21"/>
        </w:rPr>
        <w:t>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Q7754. Can an internal service have an SLA?</w:t>
      </w:r>
    </w:p>
    <w:p>
      <w:pPr>
        <w:spacing w:before="0" w:after="40"/>
      </w:pPr>
      <w:r>
        <w:rPr>
          <w:i/>
          <w:color w:val="888888"/>
          <w:sz w:val="18"/>
        </w:rPr>
        <w:t>SLI, SLO and SLA • Conceptual</w:t>
      </w:r>
    </w:p>
    <w:p>
      <w:pPr>
        <w:spacing w:after="160"/>
        <w:ind w:left="216"/>
      </w:pPr>
      <w:r>
        <w:rPr>
          <w:sz w:val="21"/>
        </w:rPr>
        <w:t xml:space="preserve">A: </w:t>
      </w:r>
      <w:r>
        <w:rPr>
          <w:sz w:val="21"/>
        </w:rPr>
        <w:t>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Q7755. How do dependencies affect SLOs?</w:t>
      </w:r>
    </w:p>
    <w:p>
      <w:pPr>
        <w:spacing w:before="0" w:after="40"/>
      </w:pPr>
      <w:r>
        <w:rPr>
          <w:i/>
          <w:color w:val="888888"/>
          <w:sz w:val="18"/>
        </w:rPr>
        <w:t>SLI, SLO and SLA • Conceptual</w:t>
      </w:r>
    </w:p>
    <w:p>
      <w:pPr>
        <w:spacing w:after="160"/>
        <w:ind w:left="216"/>
      </w:pPr>
      <w:r>
        <w:rPr>
          <w:sz w:val="21"/>
        </w:rPr>
        <w:t xml:space="preserve">A: </w:t>
      </w:r>
      <w:r>
        <w:rPr>
          <w:sz w:val="21"/>
        </w:rPr>
        <w:t>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Q7756. What happens if an upstream dependency has a lower SLO?</w:t>
      </w:r>
    </w:p>
    <w:p>
      <w:pPr>
        <w:spacing w:before="0" w:after="40"/>
      </w:pPr>
      <w:r>
        <w:rPr>
          <w:i/>
          <w:color w:val="888888"/>
          <w:sz w:val="18"/>
        </w:rPr>
        <w:t>SLI, SLO and SLA • Conceptual</w:t>
      </w:r>
    </w:p>
    <w:p>
      <w:pPr>
        <w:spacing w:after="160"/>
        <w:ind w:left="216"/>
      </w:pPr>
      <w:r>
        <w:rPr>
          <w:sz w:val="21"/>
        </w:rPr>
        <w:t xml:space="preserve">A: </w:t>
      </w:r>
      <w:r>
        <w:rPr>
          <w:sz w:val="21"/>
        </w:rPr>
        <w:t>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Q7757. How do you negotiate realistic SLOs with product teams?</w:t>
      </w:r>
    </w:p>
    <w:p>
      <w:pPr>
        <w:spacing w:before="0" w:after="40"/>
      </w:pPr>
      <w:r>
        <w:rPr>
          <w:i/>
          <w:color w:val="888888"/>
          <w:sz w:val="18"/>
        </w:rPr>
        <w:t>SLI, SLO and SLA • Conceptual</w:t>
      </w:r>
    </w:p>
    <w:p>
      <w:pPr>
        <w:spacing w:after="160"/>
        <w:ind w:left="216"/>
      </w:pPr>
      <w:r>
        <w:rPr>
          <w:sz w:val="21"/>
        </w:rPr>
        <w:t xml:space="preserve">A: </w:t>
      </w:r>
      <w:r>
        <w:rPr>
          <w:sz w:val="21"/>
        </w:rPr>
        <w:t>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Q7758. What is monitoring?</w:t>
      </w:r>
    </w:p>
    <w:p>
      <w:pPr>
        <w:spacing w:before="0" w:after="40"/>
      </w:pPr>
      <w:r>
        <w:rPr>
          <w:i/>
          <w:color w:val="888888"/>
          <w:sz w:val="18"/>
        </w:rPr>
        <w:t>Monitoring Fundamentals • Conceptual</w:t>
      </w:r>
    </w:p>
    <w:p>
      <w:pPr>
        <w:spacing w:after="160"/>
        <w:ind w:left="216"/>
      </w:pPr>
      <w:r>
        <w:rPr>
          <w:sz w:val="21"/>
        </w:rPr>
        <w:t xml:space="preserve">A: </w:t>
      </w:r>
      <w:r>
        <w:rPr>
          <w:sz w:val="21"/>
        </w:rPr>
        <w:t>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Q7759. What are the three pillars of observability?</w:t>
      </w:r>
    </w:p>
    <w:p>
      <w:pPr>
        <w:spacing w:before="0" w:after="40"/>
      </w:pPr>
      <w:r>
        <w:rPr>
          <w:i/>
          <w:color w:val="888888"/>
          <w:sz w:val="18"/>
        </w:rPr>
        <w:t>Monitoring Fundamentals • Conceptual</w:t>
      </w:r>
    </w:p>
    <w:p>
      <w:pPr>
        <w:spacing w:after="160"/>
        <w:ind w:left="216"/>
      </w:pPr>
      <w:r>
        <w:rPr>
          <w:sz w:val="21"/>
        </w:rPr>
        <w:t xml:space="preserve">A: </w:t>
      </w:r>
      <w:r>
        <w:rPr>
          <w:sz w:val="21"/>
        </w:rPr>
        <w:t>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Q7760. What are metrics?</w:t>
      </w:r>
    </w:p>
    <w:p>
      <w:pPr>
        <w:spacing w:before="0" w:after="40"/>
      </w:pPr>
      <w:r>
        <w:rPr>
          <w:i/>
          <w:color w:val="888888"/>
          <w:sz w:val="18"/>
        </w:rPr>
        <w:t>Monitoring Fundamentals • Conceptual</w:t>
      </w:r>
    </w:p>
    <w:p>
      <w:pPr>
        <w:spacing w:after="160"/>
        <w:ind w:left="216"/>
      </w:pPr>
      <w:r>
        <w:rPr>
          <w:sz w:val="21"/>
        </w:rPr>
        <w:t xml:space="preserve">A: </w:t>
      </w:r>
      <w:r>
        <w:rPr>
          <w:sz w:val="21"/>
        </w:rPr>
        <w:t>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Q7761. What are logs?</w:t>
      </w:r>
    </w:p>
    <w:p>
      <w:pPr>
        <w:spacing w:before="0" w:after="40"/>
      </w:pPr>
      <w:r>
        <w:rPr>
          <w:i/>
          <w:color w:val="888888"/>
          <w:sz w:val="18"/>
        </w:rPr>
        <w:t>Monitoring Fundamentals • Conceptual</w:t>
      </w:r>
    </w:p>
    <w:p>
      <w:pPr>
        <w:spacing w:after="160"/>
        <w:ind w:left="216"/>
      </w:pPr>
      <w:r>
        <w:rPr>
          <w:sz w:val="21"/>
        </w:rPr>
        <w:t xml:space="preserve">A: </w:t>
      </w:r>
      <w:r>
        <w:rPr>
          <w:sz w:val="21"/>
        </w:rPr>
        <w:t>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Q7762. What are traces?</w:t>
      </w:r>
    </w:p>
    <w:p>
      <w:pPr>
        <w:spacing w:before="0" w:after="40"/>
      </w:pPr>
      <w:r>
        <w:rPr>
          <w:i/>
          <w:color w:val="888888"/>
          <w:sz w:val="18"/>
        </w:rPr>
        <w:t>Monitoring Fundamentals • Conceptual</w:t>
      </w:r>
    </w:p>
    <w:p>
      <w:pPr>
        <w:spacing w:after="160"/>
        <w:ind w:left="216"/>
      </w:pPr>
      <w:r>
        <w:rPr>
          <w:sz w:val="21"/>
        </w:rPr>
        <w:t xml:space="preserve">A: </w:t>
      </w:r>
      <w:r>
        <w:rPr>
          <w:sz w:val="21"/>
        </w:rPr>
        <w:t>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Q7763. Why are metrics useful?</w:t>
      </w:r>
    </w:p>
    <w:p>
      <w:pPr>
        <w:spacing w:before="0" w:after="40"/>
      </w:pPr>
      <w:r>
        <w:rPr>
          <w:i/>
          <w:color w:val="888888"/>
          <w:sz w:val="18"/>
        </w:rPr>
        <w:t>Monitoring Fundamentals • Conceptual</w:t>
      </w:r>
    </w:p>
    <w:p>
      <w:pPr>
        <w:spacing w:after="160"/>
        <w:ind w:left="216"/>
      </w:pPr>
      <w:r>
        <w:rPr>
          <w:sz w:val="21"/>
        </w:rPr>
        <w:t xml:space="preserve">A: </w:t>
      </w:r>
      <w:r>
        <w:rPr>
          <w:sz w:val="21"/>
        </w:rPr>
        <w:t>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Q7764. Why are logs useful?</w:t>
      </w:r>
    </w:p>
    <w:p>
      <w:pPr>
        <w:spacing w:before="0" w:after="40"/>
      </w:pPr>
      <w:r>
        <w:rPr>
          <w:i/>
          <w:color w:val="888888"/>
          <w:sz w:val="18"/>
        </w:rPr>
        <w:t>Monitoring Fundamentals • Conceptual</w:t>
      </w:r>
    </w:p>
    <w:p>
      <w:pPr>
        <w:spacing w:after="160"/>
        <w:ind w:left="216"/>
      </w:pPr>
      <w:r>
        <w:rPr>
          <w:sz w:val="21"/>
        </w:rPr>
        <w:t xml:space="preserve">A: </w:t>
      </w:r>
      <w:r>
        <w:rPr>
          <w:sz w:val="21"/>
        </w:rPr>
        <w:t>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Q7765. Why are traces useful?</w:t>
      </w:r>
    </w:p>
    <w:p>
      <w:pPr>
        <w:spacing w:before="0" w:after="40"/>
      </w:pPr>
      <w:r>
        <w:rPr>
          <w:i/>
          <w:color w:val="888888"/>
          <w:sz w:val="18"/>
        </w:rPr>
        <w:t>Monitoring Fundamentals • Conceptual</w:t>
      </w:r>
    </w:p>
    <w:p>
      <w:pPr>
        <w:spacing w:after="160"/>
        <w:ind w:left="216"/>
      </w:pPr>
      <w:r>
        <w:rPr>
          <w:sz w:val="21"/>
        </w:rPr>
        <w:t xml:space="preserve">A: </w:t>
      </w:r>
      <w:r>
        <w:rPr>
          <w:sz w:val="21"/>
        </w:rPr>
        <w:t>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Q7766. What are events in observability?</w:t>
      </w:r>
    </w:p>
    <w:p>
      <w:pPr>
        <w:spacing w:before="0" w:after="40"/>
      </w:pPr>
      <w:r>
        <w:rPr>
          <w:i/>
          <w:color w:val="888888"/>
          <w:sz w:val="18"/>
        </w:rPr>
        <w:t>Monitoring Fundamentals • Conceptual</w:t>
      </w:r>
    </w:p>
    <w:p>
      <w:pPr>
        <w:spacing w:after="160"/>
        <w:ind w:left="216"/>
      </w:pPr>
      <w:r>
        <w:rPr>
          <w:sz w:val="21"/>
        </w:rPr>
        <w:t xml:space="preserve">A: </w:t>
      </w:r>
      <w:r>
        <w:rPr>
          <w:sz w:val="21"/>
        </w:rPr>
        <w:t>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Q7767. What is telemetry?</w:t>
      </w:r>
    </w:p>
    <w:p>
      <w:pPr>
        <w:spacing w:before="0" w:after="40"/>
      </w:pPr>
      <w:r>
        <w:rPr>
          <w:i/>
          <w:color w:val="888888"/>
          <w:sz w:val="18"/>
        </w:rPr>
        <w:t>Monitoring Fundamentals • Conceptual</w:t>
      </w:r>
    </w:p>
    <w:p>
      <w:pPr>
        <w:spacing w:after="160"/>
        <w:ind w:left="216"/>
      </w:pPr>
      <w:r>
        <w:rPr>
          <w:sz w:val="21"/>
        </w:rPr>
        <w:t xml:space="preserve">A: </w:t>
      </w:r>
      <w:r>
        <w:rPr>
          <w:sz w:val="21"/>
        </w:rPr>
        <w:t>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Q7768. What is instrumentation?</w:t>
      </w:r>
    </w:p>
    <w:p>
      <w:pPr>
        <w:spacing w:before="0" w:after="40"/>
      </w:pPr>
      <w:r>
        <w:rPr>
          <w:i/>
          <w:color w:val="888888"/>
          <w:sz w:val="18"/>
        </w:rPr>
        <w:t>Monitoring Fundamentals • Conceptual</w:t>
      </w:r>
    </w:p>
    <w:p>
      <w:pPr>
        <w:spacing w:after="160"/>
        <w:ind w:left="216"/>
      </w:pPr>
      <w:r>
        <w:rPr>
          <w:sz w:val="21"/>
        </w:rPr>
        <w:t xml:space="preserve">A: </w:t>
      </w:r>
      <w:r>
        <w:rPr>
          <w:sz w:val="21"/>
        </w:rPr>
        <w:t>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Q7769. What is black-box monitoring?</w:t>
      </w:r>
    </w:p>
    <w:p>
      <w:pPr>
        <w:spacing w:before="0" w:after="40"/>
      </w:pPr>
      <w:r>
        <w:rPr>
          <w:i/>
          <w:color w:val="888888"/>
          <w:sz w:val="18"/>
        </w:rPr>
        <w:t>Monitoring Fundamentals • Conceptual</w:t>
      </w:r>
    </w:p>
    <w:p>
      <w:pPr>
        <w:spacing w:after="160"/>
        <w:ind w:left="216"/>
      </w:pPr>
      <w:r>
        <w:rPr>
          <w:sz w:val="21"/>
        </w:rPr>
        <w:t xml:space="preserve">A: </w:t>
      </w:r>
      <w:r>
        <w:rPr>
          <w:sz w:val="21"/>
        </w:rPr>
        <w:t>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Q7770. What is white-box monitoring?</w:t>
      </w:r>
    </w:p>
    <w:p>
      <w:pPr>
        <w:spacing w:before="0" w:after="40"/>
      </w:pPr>
      <w:r>
        <w:rPr>
          <w:i/>
          <w:color w:val="888888"/>
          <w:sz w:val="18"/>
        </w:rPr>
        <w:t>Monitoring Fundamentals • Conceptual</w:t>
      </w:r>
    </w:p>
    <w:p>
      <w:pPr>
        <w:spacing w:after="160"/>
        <w:ind w:left="216"/>
      </w:pPr>
      <w:r>
        <w:rPr>
          <w:sz w:val="21"/>
        </w:rPr>
        <w:t xml:space="preserve">A: </w:t>
      </w:r>
      <w:r>
        <w:rPr>
          <w:sz w:val="21"/>
        </w:rPr>
        <w:t>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Q7771. What is synthetic monitoring?</w:t>
      </w:r>
    </w:p>
    <w:p>
      <w:pPr>
        <w:spacing w:before="0" w:after="40"/>
      </w:pPr>
      <w:r>
        <w:rPr>
          <w:i/>
          <w:color w:val="888888"/>
          <w:sz w:val="18"/>
        </w:rPr>
        <w:t>Monitoring Fundamentals • Conceptual</w:t>
      </w:r>
    </w:p>
    <w:p>
      <w:pPr>
        <w:spacing w:after="160"/>
        <w:ind w:left="216"/>
      </w:pPr>
      <w:r>
        <w:rPr>
          <w:sz w:val="21"/>
        </w:rPr>
        <w:t xml:space="preserve">A: </w:t>
      </w:r>
      <w:r>
        <w:rPr>
          <w:sz w:val="21"/>
        </w:rPr>
        <w:t>Synthetic monitoring runs scripted checks that simulate user journeys or API calls. It detects issues before real users notice them.</w:t>
      </w:r>
      <w:r>
        <w:br/>
      </w:r>
      <w:r>
        <w:rPr>
          <w:sz w:val="21"/>
        </w:rPr>
      </w:r>
      <w:r>
        <w:br/>
      </w:r>
      <w:r>
        <w:rPr>
          <w:sz w:val="21"/>
        </w:rPr>
        <w:t>Detailed interview explanation:</w:t>
      </w:r>
      <w:r>
        <w:br/>
      </w:r>
      <w:r>
        <w:rPr>
          <w:sz w:val="21"/>
        </w:rP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Q7772. What is real-user monitoring?</w:t>
      </w:r>
    </w:p>
    <w:p>
      <w:pPr>
        <w:spacing w:before="0" w:after="40"/>
      </w:pPr>
      <w:r>
        <w:rPr>
          <w:i/>
          <w:color w:val="888888"/>
          <w:sz w:val="18"/>
        </w:rPr>
        <w:t>Monitoring Fundamentals • Conceptual</w:t>
      </w:r>
    </w:p>
    <w:p>
      <w:pPr>
        <w:spacing w:after="160"/>
        <w:ind w:left="216"/>
      </w:pPr>
      <w:r>
        <w:rPr>
          <w:sz w:val="21"/>
        </w:rPr>
        <w:t xml:space="preserve">A: </w:t>
      </w:r>
      <w:r>
        <w:rPr>
          <w:sz w:val="21"/>
        </w:rPr>
        <w:t>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Q7773. What is infrastructure monitoring?</w:t>
      </w:r>
    </w:p>
    <w:p>
      <w:pPr>
        <w:spacing w:before="0" w:after="40"/>
      </w:pPr>
      <w:r>
        <w:rPr>
          <w:i/>
          <w:color w:val="888888"/>
          <w:sz w:val="18"/>
        </w:rPr>
        <w:t>Monitoring Fundamentals • Conceptual</w:t>
      </w:r>
    </w:p>
    <w:p>
      <w:pPr>
        <w:spacing w:after="160"/>
        <w:ind w:left="216"/>
      </w:pPr>
      <w:r>
        <w:rPr>
          <w:sz w:val="21"/>
        </w:rPr>
        <w:t xml:space="preserve">A: </w:t>
      </w:r>
      <w:r>
        <w:rPr>
          <w:sz w:val="21"/>
        </w:rPr>
        <w:t>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Q7774. What is application-performance monitoring?</w:t>
      </w:r>
    </w:p>
    <w:p>
      <w:pPr>
        <w:spacing w:before="0" w:after="40"/>
      </w:pPr>
      <w:r>
        <w:rPr>
          <w:i/>
          <w:color w:val="888888"/>
          <w:sz w:val="18"/>
        </w:rPr>
        <w:t>Monitoring Fundamentals • Conceptual</w:t>
      </w:r>
    </w:p>
    <w:p>
      <w:pPr>
        <w:spacing w:after="160"/>
        <w:ind w:left="216"/>
      </w:pPr>
      <w:r>
        <w:rPr>
          <w:sz w:val="21"/>
        </w:rPr>
        <w:t xml:space="preserve">A: </w:t>
      </w:r>
      <w:r>
        <w:rPr>
          <w:sz w:val="21"/>
        </w:rPr>
        <w:t>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Q7775. What is business monitoring?</w:t>
      </w:r>
    </w:p>
    <w:p>
      <w:pPr>
        <w:spacing w:before="0" w:after="40"/>
      </w:pPr>
      <w:r>
        <w:rPr>
          <w:i/>
          <w:color w:val="888888"/>
          <w:sz w:val="18"/>
        </w:rPr>
        <w:t>Monitoring Fundamentals • Conceptual</w:t>
      </w:r>
    </w:p>
    <w:p>
      <w:pPr>
        <w:spacing w:after="160"/>
        <w:ind w:left="216"/>
      </w:pPr>
      <w:r>
        <w:rPr>
          <w:sz w:val="21"/>
        </w:rPr>
        <w:t xml:space="preserve">A: </w:t>
      </w:r>
      <w:r>
        <w:rPr>
          <w:sz w:val="21"/>
        </w:rPr>
        <w:t>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Q7776. What is the difference between proactive and reactive monitoring?</w:t>
      </w:r>
    </w:p>
    <w:p>
      <w:pPr>
        <w:spacing w:before="0" w:after="40"/>
      </w:pPr>
      <w:r>
        <w:rPr>
          <w:i/>
          <w:color w:val="888888"/>
          <w:sz w:val="18"/>
        </w:rPr>
        <w:t>Monitoring Fundamentals • Comparison</w:t>
      </w:r>
    </w:p>
    <w:p>
      <w:pPr>
        <w:spacing w:after="160"/>
        <w:ind w:left="216"/>
      </w:pPr>
      <w:r>
        <w:rPr>
          <w:sz w:val="21"/>
        </w:rPr>
        <w:t xml:space="preserve">A: </w:t>
      </w:r>
      <w:r>
        <w:rPr>
          <w:sz w:val="21"/>
        </w:rPr>
        <w:t>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Q7777. What is a monitoring strategy?</w:t>
      </w:r>
    </w:p>
    <w:p>
      <w:pPr>
        <w:spacing w:before="0" w:after="40"/>
      </w:pPr>
      <w:r>
        <w:rPr>
          <w:i/>
          <w:color w:val="888888"/>
          <w:sz w:val="18"/>
        </w:rPr>
        <w:t>Monitoring Fundamentals • Conceptual</w:t>
      </w:r>
    </w:p>
    <w:p>
      <w:pPr>
        <w:spacing w:after="160"/>
        <w:ind w:left="216"/>
      </w:pPr>
      <w:r>
        <w:rPr>
          <w:sz w:val="21"/>
        </w:rPr>
        <w:t xml:space="preserve">A: </w:t>
      </w:r>
      <w:r>
        <w:rPr>
          <w:sz w:val="21"/>
        </w:rPr>
        <w:t>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Q7778. What should you monitor for a production application?</w:t>
      </w:r>
    </w:p>
    <w:p>
      <w:pPr>
        <w:spacing w:before="0" w:after="40"/>
      </w:pPr>
      <w:r>
        <w:rPr>
          <w:i/>
          <w:color w:val="888888"/>
          <w:sz w:val="18"/>
        </w:rPr>
        <w:t>Monitoring Fundamentals • Conceptual</w:t>
      </w:r>
    </w:p>
    <w:p>
      <w:pPr>
        <w:spacing w:after="160"/>
        <w:ind w:left="216"/>
      </w:pPr>
      <w:r>
        <w:rPr>
          <w:sz w:val="21"/>
        </w:rPr>
        <w:t xml:space="preserve">A: </w:t>
      </w:r>
      <w:r>
        <w:rPr>
          <w:sz w:val="21"/>
        </w:rPr>
        <w:t>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Q7779. How do you monitor a microservices architecture?</w:t>
      </w:r>
    </w:p>
    <w:p>
      <w:pPr>
        <w:spacing w:before="0" w:after="40"/>
      </w:pPr>
      <w:r>
        <w:rPr>
          <w:i/>
          <w:color w:val="888888"/>
          <w:sz w:val="18"/>
        </w:rPr>
        <w:t>Monitoring Fundamentals • Conceptual</w:t>
      </w:r>
    </w:p>
    <w:p>
      <w:pPr>
        <w:spacing w:after="160"/>
        <w:ind w:left="216"/>
      </w:pPr>
      <w:r>
        <w:rPr>
          <w:sz w:val="21"/>
        </w:rPr>
        <w:t xml:space="preserve">A: </w:t>
      </w:r>
      <w:r>
        <w:rPr>
          <w:sz w:val="21"/>
        </w:rPr>
        <w:t>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Q7780. How do you monitor a load balancer?</w:t>
      </w:r>
    </w:p>
    <w:p>
      <w:pPr>
        <w:spacing w:before="0" w:after="40"/>
      </w:pPr>
      <w:r>
        <w:rPr>
          <w:i/>
          <w:color w:val="888888"/>
          <w:sz w:val="18"/>
        </w:rPr>
        <w:t>Monitoring Fundamentals • Conceptual</w:t>
      </w:r>
    </w:p>
    <w:p>
      <w:pPr>
        <w:spacing w:after="160"/>
        <w:ind w:left="216"/>
      </w:pPr>
      <w:r>
        <w:rPr>
          <w:sz w:val="21"/>
        </w:rPr>
        <w:t xml:space="preserve">A: </w:t>
      </w:r>
      <w:r>
        <w:rPr>
          <w:sz w:val="21"/>
        </w:rPr>
        <w:t>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Q7781. How do you monitor a database?</w:t>
      </w:r>
    </w:p>
    <w:p>
      <w:pPr>
        <w:spacing w:before="0" w:after="40"/>
      </w:pPr>
      <w:r>
        <w:rPr>
          <w:i/>
          <w:color w:val="888888"/>
          <w:sz w:val="18"/>
        </w:rPr>
        <w:t>Monitoring Fundamentals • Conceptual</w:t>
      </w:r>
    </w:p>
    <w:p>
      <w:pPr>
        <w:spacing w:after="160"/>
        <w:ind w:left="216"/>
      </w:pPr>
      <w:r>
        <w:rPr>
          <w:sz w:val="21"/>
        </w:rPr>
        <w:t xml:space="preserve">A: </w:t>
      </w:r>
      <w:r>
        <w:rPr>
          <w:sz w:val="21"/>
        </w:rPr>
        <w:t>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Q7782. How do you monitor a message queue?</w:t>
      </w:r>
    </w:p>
    <w:p>
      <w:pPr>
        <w:spacing w:before="0" w:after="40"/>
      </w:pPr>
      <w:r>
        <w:rPr>
          <w:i/>
          <w:color w:val="888888"/>
          <w:sz w:val="18"/>
        </w:rPr>
        <w:t>Monitoring Fundamentals • Conceptual</w:t>
      </w:r>
    </w:p>
    <w:p>
      <w:pPr>
        <w:spacing w:after="160"/>
        <w:ind w:left="216"/>
      </w:pPr>
      <w:r>
        <w:rPr>
          <w:sz w:val="21"/>
        </w:rPr>
        <w:t xml:space="preserve">A: </w:t>
      </w:r>
      <w:r>
        <w:rPr>
          <w:sz w:val="21"/>
        </w:rPr>
        <w:t>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Q7783. How do you monitor third-party dependencies?</w:t>
      </w:r>
    </w:p>
    <w:p>
      <w:pPr>
        <w:spacing w:before="0" w:after="40"/>
      </w:pPr>
      <w:r>
        <w:rPr>
          <w:i/>
          <w:color w:val="888888"/>
          <w:sz w:val="18"/>
        </w:rPr>
        <w:t>Monitoring Fundamentals • Conceptual</w:t>
      </w:r>
    </w:p>
    <w:p>
      <w:pPr>
        <w:spacing w:after="160"/>
        <w:ind w:left="216"/>
      </w:pPr>
      <w:r>
        <w:rPr>
          <w:sz w:val="21"/>
        </w:rPr>
        <w:t xml:space="preserve">A: </w:t>
      </w:r>
      <w:r>
        <w:rPr>
          <w:sz w:val="21"/>
        </w:rPr>
        <w:t>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Q7784. What is the difference between push and pull monitoring?</w:t>
      </w:r>
    </w:p>
    <w:p>
      <w:pPr>
        <w:spacing w:before="0" w:after="40"/>
      </w:pPr>
      <w:r>
        <w:rPr>
          <w:i/>
          <w:color w:val="888888"/>
          <w:sz w:val="18"/>
        </w:rPr>
        <w:t>Metrics • Comparison</w:t>
      </w:r>
    </w:p>
    <w:p>
      <w:pPr>
        <w:spacing w:after="160"/>
        <w:ind w:left="216"/>
      </w:pPr>
      <w:r>
        <w:rPr>
          <w:sz w:val="21"/>
        </w:rPr>
        <w:t xml:space="preserve">A: </w:t>
      </w:r>
      <w:r>
        <w:rPr>
          <w:sz w:val="21"/>
        </w:rPr>
        <w:t>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Q7785. What is Prometheus?</w:t>
      </w:r>
    </w:p>
    <w:p>
      <w:pPr>
        <w:spacing w:before="0" w:after="40"/>
      </w:pPr>
      <w:r>
        <w:rPr>
          <w:i/>
          <w:color w:val="888888"/>
          <w:sz w:val="18"/>
        </w:rPr>
        <w:t>Prometheus • Conceptual</w:t>
      </w:r>
    </w:p>
    <w:p>
      <w:pPr>
        <w:spacing w:after="160"/>
        <w:ind w:left="216"/>
      </w:pPr>
      <w:r>
        <w:rPr>
          <w:sz w:val="21"/>
        </w:rPr>
        <w:t xml:space="preserve">A: </w:t>
      </w:r>
      <w:r>
        <w:rPr>
          <w:sz w:val="21"/>
        </w:rPr>
        <w:t>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Q7786. Explain Prometheus architecture.</w:t>
      </w:r>
    </w:p>
    <w:p>
      <w:pPr>
        <w:spacing w:before="0" w:after="40"/>
      </w:pPr>
      <w:r>
        <w:rPr>
          <w:i/>
          <w:color w:val="888888"/>
          <w:sz w:val="18"/>
        </w:rPr>
        <w:t>Prometheus • Conceptual</w:t>
      </w:r>
    </w:p>
    <w:p>
      <w:pPr>
        <w:spacing w:after="160"/>
        <w:ind w:left="216"/>
      </w:pPr>
      <w:r>
        <w:rPr>
          <w:sz w:val="21"/>
        </w:rPr>
        <w:t xml:space="preserve">A: </w:t>
      </w:r>
      <w:r>
        <w:rPr>
          <w:sz w:val="21"/>
        </w:rPr>
        <w:t>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Q7787. How does Prometheus collect metrics?</w:t>
      </w:r>
    </w:p>
    <w:p>
      <w:pPr>
        <w:spacing w:before="0" w:after="40"/>
      </w:pPr>
      <w:r>
        <w:rPr>
          <w:i/>
          <w:color w:val="888888"/>
          <w:sz w:val="18"/>
        </w:rPr>
        <w:t>Prometheus • Conceptual</w:t>
      </w:r>
    </w:p>
    <w:p>
      <w:pPr>
        <w:spacing w:after="160"/>
        <w:ind w:left="216"/>
      </w:pPr>
      <w:r>
        <w:rPr>
          <w:sz w:val="21"/>
        </w:rPr>
        <w:t xml:space="preserve">A: </w:t>
      </w:r>
      <w:r>
        <w:rPr>
          <w:sz w:val="21"/>
        </w:rPr>
        <w:t>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Q7788. What is a Prometheus target?</w:t>
      </w:r>
    </w:p>
    <w:p>
      <w:pPr>
        <w:spacing w:before="0" w:after="40"/>
      </w:pPr>
      <w:r>
        <w:rPr>
          <w:i/>
          <w:color w:val="888888"/>
          <w:sz w:val="18"/>
        </w:rPr>
        <w:t>Prometheus • Conceptual</w:t>
      </w:r>
    </w:p>
    <w:p>
      <w:pPr>
        <w:spacing w:after="160"/>
        <w:ind w:left="216"/>
      </w:pPr>
      <w:r>
        <w:rPr>
          <w:sz w:val="21"/>
        </w:rPr>
        <w:t xml:space="preserve">A: </w:t>
      </w:r>
      <w:r>
        <w:rPr>
          <w:sz w:val="21"/>
        </w:rPr>
        <w:t>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Q7789. What is a scrape configuration?</w:t>
      </w:r>
    </w:p>
    <w:p>
      <w:pPr>
        <w:spacing w:before="0" w:after="40"/>
      </w:pPr>
      <w:r>
        <w:rPr>
          <w:i/>
          <w:color w:val="888888"/>
          <w:sz w:val="18"/>
        </w:rPr>
        <w:t>Prometheus • Conceptual</w:t>
      </w:r>
    </w:p>
    <w:p>
      <w:pPr>
        <w:spacing w:after="160"/>
        <w:ind w:left="216"/>
      </w:pPr>
      <w:r>
        <w:rPr>
          <w:sz w:val="21"/>
        </w:rPr>
        <w:t xml:space="preserve">A: </w:t>
      </w:r>
      <w:r>
        <w:rPr>
          <w:sz w:val="21"/>
        </w:rPr>
        <w:t>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Q7790. What is a scrape interval?</w:t>
      </w:r>
    </w:p>
    <w:p>
      <w:pPr>
        <w:spacing w:before="0" w:after="40"/>
      </w:pPr>
      <w:r>
        <w:rPr>
          <w:i/>
          <w:color w:val="888888"/>
          <w:sz w:val="18"/>
        </w:rPr>
        <w:t>Prometheus • Conceptual</w:t>
      </w:r>
    </w:p>
    <w:p>
      <w:pPr>
        <w:spacing w:after="160"/>
        <w:ind w:left="216"/>
      </w:pPr>
      <w:r>
        <w:rPr>
          <w:sz w:val="21"/>
        </w:rPr>
        <w:t xml:space="preserve">A: </w:t>
      </w:r>
      <w:r>
        <w:rPr>
          <w:sz w:val="21"/>
        </w:rPr>
        <w:t>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Q7791. What is an evaluation interval?</w:t>
      </w:r>
    </w:p>
    <w:p>
      <w:pPr>
        <w:spacing w:before="0" w:after="40"/>
      </w:pPr>
      <w:r>
        <w:rPr>
          <w:i/>
          <w:color w:val="888888"/>
          <w:sz w:val="18"/>
        </w:rPr>
        <w:t>Prometheus • Conceptual</w:t>
      </w:r>
    </w:p>
    <w:p>
      <w:pPr>
        <w:spacing w:after="160"/>
        <w:ind w:left="216"/>
      </w:pPr>
      <w:r>
        <w:rPr>
          <w:sz w:val="21"/>
        </w:rPr>
        <w:t xml:space="preserve">A: </w:t>
      </w:r>
      <w:r>
        <w:rPr>
          <w:sz w:val="21"/>
        </w:rPr>
        <w:t>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Q7792. What is service discovery in Prometheus?</w:t>
      </w:r>
    </w:p>
    <w:p>
      <w:pPr>
        <w:spacing w:before="0" w:after="40"/>
      </w:pPr>
      <w:r>
        <w:rPr>
          <w:i/>
          <w:color w:val="888888"/>
          <w:sz w:val="18"/>
        </w:rPr>
        <w:t>Prometheus • Conceptual</w:t>
      </w:r>
    </w:p>
    <w:p>
      <w:pPr>
        <w:spacing w:after="160"/>
        <w:ind w:left="216"/>
      </w:pPr>
      <w:r>
        <w:rPr>
          <w:sz w:val="21"/>
        </w:rPr>
        <w:t xml:space="preserve">A: </w:t>
      </w:r>
      <w:r>
        <w:rPr>
          <w:sz w:val="21"/>
        </w:rPr>
        <w:t>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Q7793. What is an exporter?</w:t>
      </w:r>
    </w:p>
    <w:p>
      <w:pPr>
        <w:spacing w:before="0" w:after="40"/>
      </w:pPr>
      <w:r>
        <w:rPr>
          <w:i/>
          <w:color w:val="888888"/>
          <w:sz w:val="18"/>
        </w:rPr>
        <w:t>Prometheus • Conceptual</w:t>
      </w:r>
    </w:p>
    <w:p>
      <w:pPr>
        <w:spacing w:after="160"/>
        <w:ind w:left="216"/>
      </w:pPr>
      <w:r>
        <w:rPr>
          <w:sz w:val="21"/>
        </w:rPr>
        <w:t xml:space="preserve">A: </w:t>
      </w:r>
      <w:r>
        <w:rPr>
          <w:sz w:val="21"/>
        </w:rPr>
        <w:t>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Q7794. What is Node Exporter?</w:t>
      </w:r>
    </w:p>
    <w:p>
      <w:pPr>
        <w:spacing w:before="0" w:after="40"/>
      </w:pPr>
      <w:r>
        <w:rPr>
          <w:i/>
          <w:color w:val="888888"/>
          <w:sz w:val="18"/>
        </w:rPr>
        <w:t>Prometheus • Conceptual</w:t>
      </w:r>
    </w:p>
    <w:p>
      <w:pPr>
        <w:spacing w:after="160"/>
        <w:ind w:left="216"/>
      </w:pPr>
      <w:r>
        <w:rPr>
          <w:sz w:val="21"/>
        </w:rPr>
        <w:t xml:space="preserve">A: </w:t>
      </w:r>
      <w:r>
        <w:rPr>
          <w:sz w:val="21"/>
        </w:rPr>
        <w:t>Node exporter exposes Linux host metrics such as CPU, memory, disk, filesystem, and network usage for Prometheus scraping.</w:t>
      </w:r>
      <w:r>
        <w:br/>
      </w:r>
      <w:r>
        <w:rPr>
          <w:sz w:val="21"/>
        </w:rPr>
      </w:r>
      <w:r>
        <w:br/>
      </w:r>
      <w:r>
        <w:rPr>
          <w:sz w:val="21"/>
        </w:rPr>
        <w:t>Detailed interview explanation:</w:t>
      </w:r>
      <w:r>
        <w:br/>
      </w:r>
      <w:r>
        <w:rPr>
          <w:sz w:val="21"/>
        </w:rP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Q7795. What is kube-state-metrics?</w:t>
      </w:r>
    </w:p>
    <w:p>
      <w:pPr>
        <w:spacing w:before="0" w:after="40"/>
      </w:pPr>
      <w:r>
        <w:rPr>
          <w:i/>
          <w:color w:val="888888"/>
          <w:sz w:val="18"/>
        </w:rPr>
        <w:t>Prometheus • Conceptual</w:t>
      </w:r>
    </w:p>
    <w:p>
      <w:pPr>
        <w:spacing w:after="160"/>
        <w:ind w:left="216"/>
      </w:pPr>
      <w:r>
        <w:rPr>
          <w:sz w:val="21"/>
        </w:rPr>
        <w:t xml:space="preserve">A: </w:t>
      </w:r>
      <w:r>
        <w:rPr>
          <w:sz w:val="21"/>
        </w:rPr>
        <w:t>kube-state-metrics is a Kubernetes add-on service that generates metrics about the state of objects inside Kubernetes by reading the cluster API and exposing them in Prometheus format.</w:t>
      </w:r>
      <w:r>
        <w:br/>
      </w:r>
      <w:r>
        <w:rPr>
          <w:sz w:val="21"/>
        </w:rPr>
        <w:t>________________</w:t>
      </w:r>
      <w:r>
        <w:br/>
      </w:r>
      <w:r>
        <w:rPr>
          <w:sz w:val="21"/>
        </w:rPr>
      </w:r>
      <w:r>
        <w:br/>
      </w:r>
      <w:r>
        <w:rPr>
          <w:sz w:val="21"/>
        </w:rPr>
      </w:r>
      <w:r>
        <w:br/>
      </w:r>
      <w:r>
        <w:rPr>
          <w:sz w:val="21"/>
        </w:rPr>
        <w:t>Core idea</w:t>
      </w:r>
      <w:r>
        <w:br/>
      </w:r>
      <w:r>
        <w:rPr>
          <w:sz w:val="21"/>
        </w:rPr>
        <w:t>kube-state-metrics converts Kubernetes “object state” into metrics that monitoring systems can consume.</w:t>
      </w:r>
      <w:r>
        <w:br/>
      </w:r>
      <w:r>
        <w:rPr>
          <w:sz w:val="21"/>
        </w:rPr>
        <w:t>It does not collect node or container performance metrics—it focuses on Kubernetes object state.</w:t>
      </w:r>
      <w:r>
        <w:br/>
      </w:r>
      <w:r>
        <w:rPr>
          <w:sz w:val="21"/>
        </w:rPr>
        <w:t>________________</w:t>
      </w:r>
      <w:r>
        <w:br/>
      </w:r>
      <w:r>
        <w:rPr>
          <w:sz w:val="21"/>
        </w:rPr>
      </w:r>
      <w:r>
        <w:br/>
      </w:r>
      <w:r>
        <w:rPr>
          <w:sz w:val="21"/>
        </w:rPr>
      </w:r>
      <w:r>
        <w:br/>
      </w:r>
      <w:r>
        <w:rPr>
          <w:sz w:val="21"/>
        </w:rPr>
        <w:t>What it actually does</w:t>
      </w:r>
      <w:r>
        <w:br/>
      </w:r>
      <w:r>
        <w:rPr>
          <w:sz w:val="21"/>
        </w:rPr>
        <w:t>It watches the Kubernetes API and exposes information like:</w:t>
      </w:r>
      <w:r>
        <w:br/>
      </w:r>
      <w:r>
        <w:rPr>
          <w:sz w:val="21"/>
        </w:rPr>
        <w:t xml:space="preserve">         * Deployments</w:t>
      </w:r>
      <w:r>
        <w:br/>
      </w:r>
      <w:r>
        <w:rPr>
          <w:sz w:val="21"/>
        </w:rPr>
        <w:t xml:space="preserve">         * Pods</w:t>
      </w:r>
      <w:r>
        <w:br/>
      </w:r>
      <w:r>
        <w:rPr>
          <w:sz w:val="21"/>
        </w:rPr>
        <w:t xml:space="preserve">         * Nodes</w:t>
      </w:r>
      <w:r>
        <w:br/>
      </w:r>
      <w:r>
        <w:rPr>
          <w:sz w:val="21"/>
        </w:rPr>
        <w:t xml:space="preserve">         * ReplicaSets</w:t>
      </w:r>
      <w:r>
        <w:br/>
      </w:r>
      <w:r>
        <w:rPr>
          <w:sz w:val="21"/>
        </w:rPr>
        <w:t xml:space="preserve">         * StatefulSets</w:t>
      </w:r>
      <w:r>
        <w:br/>
      </w:r>
      <w:r>
        <w:rPr>
          <w:sz w:val="21"/>
        </w:rPr>
        <w:t xml:space="preserve">         * DaemonSets</w:t>
      </w:r>
      <w:r>
        <w:br/>
      </w:r>
      <w:r>
        <w:rPr>
          <w:sz w:val="21"/>
        </w:rPr>
        <w:t xml:space="preserve">         * Jobs/CronJobs</w:t>
      </w:r>
      <w:r>
        <w:br/>
      </w:r>
      <w:r>
        <w:rPr>
          <w:sz w:val="21"/>
        </w:rPr>
        <w:t>________________</w:t>
      </w:r>
      <w:r>
        <w:br/>
      </w:r>
      <w:r>
        <w:rPr>
          <w:sz w:val="21"/>
        </w:rPr>
      </w:r>
      <w:r>
        <w:br/>
      </w:r>
      <w:r>
        <w:rPr>
          <w:sz w:val="21"/>
        </w:rPr>
      </w:r>
      <w:r>
        <w:br/>
      </w:r>
      <w:r>
        <w:rPr>
          <w:sz w:val="21"/>
        </w:rPr>
        <w:t>What kind of metrics it provides</w:t>
      </w:r>
      <w:r>
        <w:br/>
      </w:r>
      <w:r>
        <w:rPr>
          <w:sz w:val="21"/>
        </w:rPr>
        <w:t>1. Deployment state</w:t>
      </w:r>
      <w:r>
        <w:br/>
      </w:r>
      <w:r>
        <w:rPr>
          <w:sz w:val="21"/>
        </w:rPr>
        <w:t xml:space="preserve">         * Desired replicas</w:t>
      </w:r>
      <w:r>
        <w:br/>
      </w:r>
      <w:r>
        <w:rPr>
          <w:sz w:val="21"/>
        </w:rPr>
        <w:t xml:space="preserve">         * Available replicas</w:t>
      </w:r>
      <w:r>
        <w:br/>
      </w:r>
      <w:r>
        <w:rPr>
          <w:sz w:val="21"/>
        </w:rPr>
        <w:t xml:space="preserve">         * Updated replicas</w:t>
      </w:r>
      <w:r>
        <w:br/>
      </w:r>
      <w:r>
        <w:rPr>
          <w:sz w:val="21"/>
        </w:rPr>
        <w:t>2. Pod state</w:t>
      </w:r>
      <w:r>
        <w:br/>
      </w:r>
      <w:r>
        <w:rPr>
          <w:sz w:val="21"/>
        </w:rPr>
        <w:t xml:space="preserve">         * Running / Pending / Failed count</w:t>
      </w:r>
      <w:r>
        <w:br/>
      </w:r>
      <w:r>
        <w:rPr>
          <w:sz w:val="21"/>
        </w:rPr>
        <w:t xml:space="preserve">         * Restart counts</w:t>
      </w:r>
      <w:r>
        <w:br/>
      </w:r>
      <w:r>
        <w:rPr>
          <w:sz w:val="21"/>
        </w:rPr>
        <w:t xml:space="preserve">         * Pod phase status</w:t>
      </w:r>
      <w:r>
        <w:br/>
      </w:r>
      <w:r>
        <w:rPr>
          <w:sz w:val="21"/>
        </w:rPr>
        <w:t>3. Node state</w:t>
      </w:r>
      <w:r>
        <w:br/>
      </w:r>
      <w:r>
        <w:rPr>
          <w:sz w:val="21"/>
        </w:rPr>
        <w:t xml:space="preserve">         * Ready / NotReady status</w:t>
      </w:r>
      <w:r>
        <w:br/>
      </w:r>
      <w:r>
        <w:rPr>
          <w:sz w:val="21"/>
        </w:rPr>
        <w:t xml:space="preserve">         * Scheduling availability</w:t>
      </w:r>
      <w:r>
        <w:br/>
      </w:r>
      <w:r>
        <w:rPr>
          <w:sz w:val="21"/>
        </w:rPr>
        <w:t>4. Workload health</w:t>
      </w:r>
      <w:r>
        <w:br/>
      </w:r>
      <w:r>
        <w:rPr>
          <w:sz w:val="21"/>
        </w:rPr>
        <w:t xml:space="preserve">         * HPA metrics (current vs desired replicas)</w:t>
      </w:r>
      <w:r>
        <w:br/>
      </w:r>
      <w:r>
        <w:rPr>
          <w:sz w:val="21"/>
        </w:rPr>
        <w:t xml:space="preserve">         * Job success/failure status</w:t>
      </w:r>
      <w:r>
        <w:br/>
      </w:r>
      <w:r>
        <w:rPr>
          <w:sz w:val="21"/>
        </w:rPr>
        <w:t>________________</w:t>
      </w:r>
      <w:r>
        <w:br/>
      </w:r>
      <w:r>
        <w:rPr>
          <w:sz w:val="21"/>
        </w:rPr>
      </w:r>
      <w:r>
        <w:br/>
      </w:r>
      <w:r>
        <w:rPr>
          <w:sz w:val="21"/>
        </w:rPr>
      </w:r>
      <w:r>
        <w:br/>
      </w:r>
      <w:r>
        <w:rPr>
          <w:sz w:val="21"/>
        </w:rPr>
        <w:t>What it does NOT do</w:t>
      </w:r>
      <w:r>
        <w:br/>
      </w:r>
      <w:r>
        <w:rPr>
          <w:sz w:val="21"/>
        </w:rPr>
        <w:t>kube-state-metrics does NOT measure:</w:t>
      </w:r>
      <w:r>
        <w:br/>
      </w:r>
      <w:r>
        <w:rPr>
          <w:sz w:val="21"/>
        </w:rPr>
        <w:t xml:space="preserve">         * CPU usage</w:t>
      </w:r>
      <w:r>
        <w:br/>
      </w:r>
      <w:r>
        <w:rPr>
          <w:sz w:val="21"/>
        </w:rPr>
        <w:t xml:space="preserve">         * Memory usage</w:t>
      </w:r>
      <w:r>
        <w:br/>
      </w:r>
      <w:r>
        <w:rPr>
          <w:sz w:val="21"/>
        </w:rPr>
        <w:t xml:space="preserve">         * Disk I/O</w:t>
      </w:r>
      <w:r>
        <w:br/>
      </w:r>
      <w:r>
        <w:rPr>
          <w:sz w:val="21"/>
        </w:rPr>
        <w:t xml:space="preserve">         * Network throughput</w:t>
      </w:r>
      <w:r>
        <w:br/>
      </w:r>
      <w:r>
        <w:rPr>
          <w:sz w:val="21"/>
        </w:rPr>
        <w:t>Those come from:</w:t>
      </w:r>
      <w:r>
        <w:br/>
      </w:r>
      <w:r>
        <w:rPr>
          <w:sz w:val="21"/>
        </w:rPr>
        <w:t xml:space="preserve">         * node-exporter</w:t>
      </w:r>
      <w:r>
        <w:br/>
      </w:r>
      <w:r>
        <w:rPr>
          <w:sz w:val="21"/>
        </w:rPr>
        <w:t xml:space="preserve">         * cAdvisor</w:t>
      </w:r>
      <w:r>
        <w:br/>
      </w:r>
      <w:r>
        <w:rPr>
          <w:sz w:val="21"/>
        </w:rPr>
        <w:t xml:space="preserve">         * metrics-server</w:t>
      </w:r>
      <w:r>
        <w:br/>
      </w:r>
      <w:r>
        <w:rPr>
          <w:sz w:val="21"/>
        </w:rPr>
        <w:t>________________</w:t>
      </w:r>
      <w:r>
        <w:br/>
      </w:r>
      <w:r>
        <w:rPr>
          <w:sz w:val="21"/>
        </w:rPr>
      </w:r>
      <w:r>
        <w:br/>
      </w:r>
      <w:r>
        <w:rPr>
          <w:sz w:val="21"/>
        </w:rPr>
      </w:r>
      <w:r>
        <w:br/>
      </w:r>
      <w:r>
        <w:rPr>
          <w:sz w:val="21"/>
        </w:rPr>
        <w:t>Architecture</w:t>
      </w:r>
      <w:r>
        <w:br/>
      </w:r>
      <w:r>
        <w:rPr>
          <w:sz w:val="21"/>
        </w:rPr>
        <w:t>Kubernetes API → kube-state-metrics → Prometheus → Grafana</w:t>
      </w:r>
      <w:r>
        <w:br/>
      </w:r>
      <w:r>
        <w:rPr>
          <w:sz w:val="21"/>
        </w:rPr>
        <w:t xml:space="preserve">         * Reads cluster state from API server</w:t>
      </w:r>
      <w:r>
        <w:br/>
      </w:r>
      <w:r>
        <w:rPr>
          <w:sz w:val="21"/>
        </w:rPr>
        <w:t xml:space="preserve">         * Converts it into Prometheus metrics</w:t>
      </w:r>
      <w:r>
        <w:br/>
      </w:r>
      <w:r>
        <w:rPr>
          <w:sz w:val="21"/>
        </w:rPr>
        <w:t xml:space="preserve">         * Exposes /metrics endpoint</w:t>
      </w:r>
      <w:r>
        <w:br/>
      </w:r>
      <w:r>
        <w:rPr>
          <w:sz w:val="21"/>
        </w:rPr>
        <w:t>________________</w:t>
      </w:r>
      <w:r>
        <w:br/>
      </w:r>
      <w:r>
        <w:rPr>
          <w:sz w:val="21"/>
        </w:rPr>
      </w:r>
      <w:r>
        <w:br/>
      </w:r>
      <w:r>
        <w:rPr>
          <w:sz w:val="21"/>
        </w:rPr>
      </w:r>
      <w:r>
        <w:br/>
      </w:r>
      <w:r>
        <w:rPr>
          <w:sz w:val="21"/>
        </w:rPr>
        <w:t>Example metrics</w:t>
      </w:r>
      <w:r>
        <w:br/>
      </w:r>
      <w:r>
        <w:rPr>
          <w:sz w:val="21"/>
        </w:rPr>
        <w:t>Deployment metric</w:t>
      </w:r>
      <w:r>
        <w:br/>
      </w:r>
      <w:r>
        <w:rPr>
          <w:sz w:val="21"/>
        </w:rPr>
        <w:t>kube_deployment_status_replicas_available{deployment="api"} 3</w:t>
      </w:r>
      <w:r>
        <w:br/>
      </w:r>
      <w:r>
        <w:rPr>
          <w:sz w:val="21"/>
        </w:rPr>
        <w:t>Pod metric</w:t>
      </w:r>
      <w:r>
        <w:br/>
      </w:r>
      <w:r>
        <w:rPr>
          <w:sz w:val="21"/>
        </w:rPr>
        <w:t>kube_pod_status_phase{phase="Running"} 20</w:t>
      </w:r>
      <w:r>
        <w:br/>
      </w:r>
      <w:r>
        <w:rPr>
          <w:sz w:val="21"/>
        </w:rPr>
        <w:t>Node metric</w:t>
      </w:r>
      <w:r>
        <w:br/>
      </w:r>
      <w:r>
        <w:rPr>
          <w:sz w:val="21"/>
        </w:rPr>
        <w:t>kube_node_status_condition{condition="Ready",status="true"} 5</w:t>
      </w:r>
      <w:r>
        <w:br/>
      </w:r>
      <w:r>
        <w:rPr>
          <w:sz w:val="21"/>
        </w:rPr>
        <w:t>________________</w:t>
      </w:r>
      <w:r>
        <w:br/>
      </w:r>
      <w:r>
        <w:rPr>
          <w:sz w:val="21"/>
        </w:rPr>
      </w:r>
      <w:r>
        <w:br/>
      </w:r>
      <w:r>
        <w:rPr>
          <w:sz w:val="21"/>
        </w:rPr>
      </w:r>
      <w:r>
        <w:br/>
      </w:r>
      <w:r>
        <w:rPr>
          <w:sz w:val="21"/>
        </w:rPr>
        <w:t>Why kube-state-metrics is important</w:t>
      </w:r>
      <w:r>
        <w:br/>
      </w:r>
      <w:r>
        <w:rPr>
          <w:sz w:val="21"/>
        </w:rPr>
        <w:t>It helps answer questions like:</w:t>
      </w:r>
      <w:r>
        <w:br/>
      </w:r>
      <w:r>
        <w:rPr>
          <w:sz w:val="21"/>
        </w:rPr>
        <w:t xml:space="preserve">         * How many replicas are actually running?</w:t>
      </w:r>
      <w:r>
        <w:br/>
      </w:r>
      <w:r>
        <w:rPr>
          <w:sz w:val="21"/>
        </w:rPr>
        <w:t xml:space="preserve">         * Are any Pods stuck in Pending state?</w:t>
      </w:r>
      <w:r>
        <w:br/>
      </w:r>
      <w:r>
        <w:rPr>
          <w:sz w:val="21"/>
        </w:rPr>
        <w:t xml:space="preserve">         * Is a Deployment healthy?</w:t>
      </w:r>
      <w:r>
        <w:br/>
      </w:r>
      <w:r>
        <w:rPr>
          <w:sz w:val="21"/>
        </w:rPr>
        <w:t xml:space="preserve">         * Are nodes ready?</w:t>
      </w:r>
      <w:r>
        <w:br/>
      </w:r>
      <w:r>
        <w:rPr>
          <w:sz w:val="21"/>
        </w:rPr>
        <w:t>________________</w:t>
      </w:r>
      <w:r>
        <w:br/>
      </w:r>
      <w:r>
        <w:rPr>
          <w:sz w:val="21"/>
        </w:rPr>
      </w:r>
      <w:r>
        <w:br/>
      </w:r>
      <w:r>
        <w:rPr>
          <w:sz w:val="21"/>
        </w:rPr>
      </w:r>
      <w:r>
        <w:br/>
      </w:r>
      <w:r>
        <w:rPr>
          <w:sz w:val="21"/>
        </w:rPr>
        <w:t>kube-state-metrics vs metrics-server</w:t>
      </w:r>
      <w:r>
        <w:br/>
      </w:r>
      <w:r>
        <w:rPr>
          <w:sz w:val="21"/>
        </w:rPr>
        <w:t>Feature</w:t>
      </w:r>
      <w:r>
        <w:br/>
      </w:r>
      <w:r>
        <w:rPr>
          <w:sz w:val="21"/>
        </w:rPr>
        <w:tab/>
        <w:t>kube-state-metrics</w:t>
      </w:r>
      <w:r>
        <w:br/>
      </w:r>
      <w:r>
        <w:rPr>
          <w:sz w:val="21"/>
        </w:rPr>
        <w:tab/>
        <w:t>metrics-server</w:t>
      </w:r>
      <w:r>
        <w:br/>
      </w:r>
      <w:r>
        <w:rPr>
          <w:sz w:val="21"/>
        </w:rPr>
        <w:tab/>
        <w:t>Focus</w:t>
      </w:r>
      <w:r>
        <w:br/>
      </w:r>
      <w:r>
        <w:rPr>
          <w:sz w:val="21"/>
        </w:rPr>
        <w:tab/>
        <w:t>Cluster object state</w:t>
      </w:r>
      <w:r>
        <w:br/>
      </w:r>
      <w:r>
        <w:rPr>
          <w:sz w:val="21"/>
        </w:rPr>
        <w:tab/>
        <w:t>Resource usage</w:t>
      </w:r>
      <w:r>
        <w:br/>
      </w:r>
      <w:r>
        <w:rPr>
          <w:sz w:val="21"/>
        </w:rPr>
        <w:tab/>
        <w:t>Data source</w:t>
      </w:r>
      <w:r>
        <w:br/>
      </w:r>
      <w:r>
        <w:rPr>
          <w:sz w:val="21"/>
        </w:rPr>
        <w:tab/>
        <w:t>Kubernetes API</w:t>
      </w:r>
      <w:r>
        <w:br/>
      </w:r>
      <w:r>
        <w:rPr>
          <w:sz w:val="21"/>
        </w:rPr>
        <w:tab/>
        <w:t>Kubelet/cAdvisor</w:t>
      </w:r>
      <w:r>
        <w:br/>
      </w:r>
      <w:r>
        <w:rPr>
          <w:sz w:val="21"/>
        </w:rPr>
        <w:tab/>
        <w:t>Use case</w:t>
      </w:r>
      <w:r>
        <w:br/>
      </w:r>
      <w:r>
        <w:rPr>
          <w:sz w:val="21"/>
        </w:rPr>
        <w:tab/>
        <w:t>Monitoring + alerting</w:t>
      </w:r>
      <w:r>
        <w:br/>
      </w:r>
      <w:r>
        <w:rPr>
          <w:sz w:val="21"/>
        </w:rPr>
        <w:tab/>
        <w:t>Autoscaling (HPA)</w:t>
      </w:r>
      <w:r>
        <w:br/>
      </w:r>
      <w:r>
        <w:rPr>
          <w:sz w:val="21"/>
        </w:rPr>
        <w:tab/>
        <w:t>CPU/Memory</w:t>
      </w:r>
      <w:r>
        <w:br/>
      </w:r>
      <w:r>
        <w:rPr>
          <w:sz w:val="21"/>
        </w:rPr>
        <w:tab/>
        <w:t>❌ No</w:t>
      </w:r>
      <w:r>
        <w:br/>
      </w:r>
      <w:r>
        <w:rPr>
          <w:sz w:val="21"/>
        </w:rPr>
        <w:tab/>
        <w:t>✅ Yes</w:t>
      </w:r>
      <w:r>
        <w:br/>
      </w:r>
      <w:r>
        <w:rPr>
          <w:sz w:val="21"/>
        </w:rPr>
        <w:tab/>
        <w:t>________________</w:t>
      </w:r>
      <w:r>
        <w:br/>
      </w:r>
      <w:r>
        <w:rPr>
          <w:sz w:val="21"/>
        </w:rPr>
      </w:r>
      <w:r>
        <w:br/>
      </w:r>
      <w:r>
        <w:rPr>
          <w:sz w:val="21"/>
        </w:rPr>
      </w:r>
      <w:r>
        <w:br/>
      </w:r>
      <w:r>
        <w:rPr>
          <w:sz w:val="21"/>
        </w:rPr>
        <w:t>Simple analogy</w:t>
      </w:r>
      <w:r>
        <w:br/>
      </w:r>
      <w:r>
        <w:rPr>
          <w:sz w:val="21"/>
        </w:rPr>
        <w:t>Think of:</w:t>
      </w:r>
      <w:r>
        <w:br/>
      </w:r>
      <w:r>
        <w:rPr>
          <w:sz w:val="21"/>
        </w:rPr>
        <w:t xml:space="preserve">         * Kubernetes cluster = company</w:t>
      </w:r>
      <w:r>
        <w:br/>
      </w:r>
      <w:r>
        <w:rPr>
          <w:sz w:val="21"/>
        </w:rPr>
        <w:t xml:space="preserve">         * kube-state-metrics = HR dashboard showing employee status (who is present, assigned, missing)</w:t>
      </w:r>
      <w:r>
        <w:br/>
      </w:r>
      <w:r>
        <w:rPr>
          <w:sz w:val="21"/>
        </w:rPr>
        <w:t xml:space="preserve">         * metrics-server = performance monitor showing CPU/efficiency of employees</w:t>
      </w:r>
      <w:r>
        <w:br/>
      </w:r>
      <w:r>
        <w:rPr>
          <w:sz w:val="21"/>
        </w:rPr>
        <w:t>________________</w:t>
      </w:r>
      <w:r>
        <w:br/>
      </w:r>
      <w:r>
        <w:rPr>
          <w:sz w:val="21"/>
        </w:rPr>
      </w:r>
      <w:r>
        <w:br/>
      </w:r>
      <w:r>
        <w:rPr>
          <w:sz w:val="21"/>
        </w:rPr>
      </w:r>
      <w:r>
        <w:br/>
      </w:r>
      <w:r>
        <w:rPr>
          <w:sz w:val="21"/>
        </w:rPr>
        <w:t>Use cases</w:t>
      </w:r>
      <w:r>
        <w:br/>
      </w:r>
      <w:r>
        <w:rPr>
          <w:sz w:val="21"/>
        </w:rPr>
        <w:t>1. Monitoring</w:t>
      </w:r>
      <w:r>
        <w:br/>
      </w:r>
      <w:r>
        <w:rPr>
          <w:sz w:val="21"/>
        </w:rPr>
        <w:t xml:space="preserve">         * Track deployment health</w:t>
      </w:r>
      <w:r>
        <w:br/>
      </w:r>
      <w:r>
        <w:rPr>
          <w:sz w:val="21"/>
        </w:rPr>
        <w:t xml:space="preserve">         * Detect failed Pods</w:t>
      </w:r>
      <w:r>
        <w:br/>
      </w:r>
      <w:r>
        <w:rPr>
          <w:sz w:val="21"/>
        </w:rPr>
        <w:t>2. Alerting</w:t>
      </w:r>
      <w:r>
        <w:br/>
      </w:r>
      <w:r>
        <w:rPr>
          <w:sz w:val="21"/>
        </w:rPr>
        <w:t xml:space="preserve">         * Alert if replicas are not matching desired state</w:t>
      </w:r>
      <w:r>
        <w:br/>
      </w:r>
      <w:r>
        <w:rPr>
          <w:sz w:val="21"/>
        </w:rPr>
        <w:t xml:space="preserve">         * Alert if nodes are NotReady</w:t>
      </w:r>
      <w:r>
        <w:br/>
      </w:r>
      <w:r>
        <w:rPr>
          <w:sz w:val="21"/>
        </w:rPr>
        <w:t>3. Dashboards</w:t>
      </w:r>
      <w:r>
        <w:br/>
      </w:r>
      <w:r>
        <w:rPr>
          <w:sz w:val="21"/>
        </w:rPr>
        <w:t xml:space="preserve">         * Grafana dashboards for cluster health</w:t>
      </w:r>
      <w:r>
        <w:br/>
      </w:r>
      <w:r>
        <w:rPr>
          <w:sz w:val="21"/>
        </w:rPr>
        <w:t>4. SRE observability</w:t>
      </w:r>
      <w:r>
        <w:br/>
      </w:r>
      <w:r>
        <w:rPr>
          <w:sz w:val="21"/>
        </w:rPr>
        <w:t xml:space="preserve">         * Identify misbehaving workloads quickly</w:t>
      </w:r>
      <w:r>
        <w:br/>
      </w:r>
      <w:r>
        <w:rPr>
          <w:sz w:val="21"/>
        </w:rPr>
        <w:t>________________</w:t>
      </w:r>
      <w:r>
        <w:br/>
      </w:r>
      <w:r>
        <w:rPr>
          <w:sz w:val="21"/>
        </w:rPr>
      </w:r>
      <w:r>
        <w:br/>
      </w:r>
      <w:r>
        <w:rPr>
          <w:sz w:val="21"/>
        </w:rPr>
      </w:r>
      <w:r>
        <w:br/>
      </w:r>
      <w:r>
        <w:rPr>
          <w:sz w:val="21"/>
        </w:rPr>
        <w:t>Benefits</w:t>
      </w:r>
      <w:r>
        <w:br/>
      </w:r>
      <w:r>
        <w:rPr>
          <w:sz w:val="21"/>
        </w:rPr>
        <w:t xml:space="preserve">         * Very detailed cluster visibility</w:t>
      </w:r>
      <w:r>
        <w:br/>
      </w:r>
      <w:r>
        <w:rPr>
          <w:sz w:val="21"/>
        </w:rPr>
        <w:t xml:space="preserve">         * Works well with Prometheus</w:t>
      </w:r>
      <w:r>
        <w:br/>
      </w:r>
      <w:r>
        <w:rPr>
          <w:sz w:val="21"/>
        </w:rPr>
        <w:t xml:space="preserve">         * No impact on application performance</w:t>
      </w:r>
      <w:r>
        <w:br/>
      </w:r>
      <w:r>
        <w:rPr>
          <w:sz w:val="21"/>
        </w:rPr>
        <w:t xml:space="preserve">         * Easy to integrate</w:t>
      </w:r>
      <w:r>
        <w:br/>
      </w:r>
      <w:r>
        <w:rPr>
          <w:sz w:val="21"/>
        </w:rPr>
        <w:t>________________</w:t>
      </w:r>
      <w:r>
        <w:br/>
      </w:r>
      <w:r>
        <w:rPr>
          <w:sz w:val="21"/>
        </w:rPr>
      </w:r>
      <w:r>
        <w:br/>
      </w:r>
      <w:r>
        <w:rPr>
          <w:sz w:val="21"/>
        </w:rPr>
      </w:r>
      <w:r>
        <w:br/>
      </w:r>
      <w:r>
        <w:rPr>
          <w:sz w:val="21"/>
        </w:rPr>
        <w:t>Limitations</w:t>
      </w:r>
      <w:r>
        <w:br/>
      </w:r>
      <w:r>
        <w:rPr>
          <w:sz w:val="21"/>
        </w:rPr>
        <w:t xml:space="preserve">         * No runtime performance metrics</w:t>
      </w:r>
      <w:r>
        <w:br/>
      </w:r>
      <w:r>
        <w:rPr>
          <w:sz w:val="21"/>
        </w:rPr>
        <w:t xml:space="preserve">         * Can generate large metric volumes in big clusters</w:t>
      </w:r>
      <w:r>
        <w:br/>
      </w:r>
      <w:r>
        <w:rPr>
          <w:sz w:val="21"/>
        </w:rPr>
        <w:t xml:space="preserve">         * Requires Prometheus to be useful</w:t>
      </w:r>
      <w:r>
        <w:br/>
      </w:r>
      <w:r>
        <w:rPr>
          <w:sz w:val="21"/>
        </w:rPr>
        <w:t>________________</w:t>
      </w:r>
      <w:r>
        <w:br/>
      </w:r>
      <w:r>
        <w:rPr>
          <w:sz w:val="21"/>
        </w:rPr>
      </w:r>
      <w:r>
        <w:br/>
      </w:r>
      <w:r>
        <w:rPr>
          <w:sz w:val="21"/>
        </w:rPr>
      </w:r>
      <w:r>
        <w:br/>
      </w:r>
      <w:r>
        <w:rPr>
          <w:sz w:val="21"/>
        </w:rPr>
        <w:t>Interview-ready definition</w:t>
      </w:r>
      <w:r>
        <w:br/>
      </w:r>
      <w:r>
        <w:rPr>
          <w:sz w:val="21"/>
        </w:rP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Q7796. What is the difference between metrics-server and kube-state-metrics?</w:t>
      </w:r>
    </w:p>
    <w:p>
      <w:pPr>
        <w:spacing w:before="0" w:after="40"/>
      </w:pPr>
      <w:r>
        <w:rPr>
          <w:i/>
          <w:color w:val="888888"/>
          <w:sz w:val="18"/>
        </w:rPr>
        <w:t>Prometheus • Comparison</w:t>
      </w:r>
    </w:p>
    <w:p>
      <w:pPr>
        <w:spacing w:after="160"/>
        <w:ind w:left="216"/>
      </w:pPr>
      <w:r>
        <w:rPr>
          <w:sz w:val="21"/>
        </w:rPr>
        <w:t xml:space="preserve">A: </w:t>
      </w:r>
      <w:r>
        <w:rPr>
          <w:sz w:val="21"/>
        </w:rPr>
        <w:t>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Q7797. What is cAdvisor?</w:t>
      </w:r>
    </w:p>
    <w:p>
      <w:pPr>
        <w:spacing w:before="0" w:after="40"/>
      </w:pPr>
      <w:r>
        <w:rPr>
          <w:i/>
          <w:color w:val="888888"/>
          <w:sz w:val="18"/>
        </w:rPr>
        <w:t>Prometheus • Conceptual</w:t>
      </w:r>
    </w:p>
    <w:p>
      <w:pPr>
        <w:spacing w:after="160"/>
        <w:ind w:left="216"/>
      </w:pPr>
      <w:r>
        <w:rPr>
          <w:sz w:val="21"/>
        </w:rPr>
        <w:t xml:space="preserve">A: </w:t>
      </w:r>
      <w:r>
        <w:rPr>
          <w:sz w:val="21"/>
        </w:rPr>
        <w:t>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Q7798. What is the Prometheus Operator?</w:t>
      </w:r>
    </w:p>
    <w:p>
      <w:pPr>
        <w:spacing w:before="0" w:after="40"/>
      </w:pPr>
      <w:r>
        <w:rPr>
          <w:i/>
          <w:color w:val="888888"/>
          <w:sz w:val="18"/>
        </w:rPr>
        <w:t>Prometheus • Conceptual</w:t>
      </w:r>
    </w:p>
    <w:p>
      <w:pPr>
        <w:spacing w:after="160"/>
        <w:ind w:left="216"/>
      </w:pPr>
      <w:r>
        <w:rPr>
          <w:sz w:val="21"/>
        </w:rPr>
        <w:t xml:space="preserve">A: </w:t>
      </w:r>
      <w:r>
        <w:rPr>
          <w:sz w:val="21"/>
        </w:rPr>
        <w:t>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Q7799. What is a ServiceMonitor?</w:t>
      </w:r>
    </w:p>
    <w:p>
      <w:pPr>
        <w:spacing w:before="0" w:after="40"/>
      </w:pPr>
      <w:r>
        <w:rPr>
          <w:i/>
          <w:color w:val="888888"/>
          <w:sz w:val="18"/>
        </w:rPr>
        <w:t>Prometheus • Conceptual</w:t>
      </w:r>
    </w:p>
    <w:p>
      <w:pPr>
        <w:spacing w:after="160"/>
        <w:ind w:left="216"/>
      </w:pPr>
      <w:r>
        <w:rPr>
          <w:sz w:val="21"/>
        </w:rPr>
        <w:t xml:space="preserve">A: </w:t>
      </w:r>
      <w:r>
        <w:rPr>
          <w:sz w:val="21"/>
        </w:rPr>
        <w:t>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Q7800. What is a PodMonitor?</w:t>
      </w:r>
    </w:p>
    <w:p>
      <w:pPr>
        <w:spacing w:before="0" w:after="40"/>
      </w:pPr>
      <w:r>
        <w:rPr>
          <w:i/>
          <w:color w:val="888888"/>
          <w:sz w:val="18"/>
        </w:rPr>
        <w:t>Prometheus • Conceptual</w:t>
      </w:r>
    </w:p>
    <w:p>
      <w:pPr>
        <w:spacing w:after="160"/>
        <w:ind w:left="216"/>
      </w:pPr>
      <w:r>
        <w:rPr>
          <w:sz w:val="21"/>
        </w:rPr>
        <w:t xml:space="preserve">A: </w:t>
      </w:r>
      <w:r>
        <w:rPr>
          <w:sz w:val="21"/>
        </w:rPr>
        <w:t>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Q7801. What is a PrometheusRule?</w:t>
      </w:r>
    </w:p>
    <w:p>
      <w:pPr>
        <w:spacing w:before="0" w:after="40"/>
      </w:pPr>
      <w:r>
        <w:rPr>
          <w:i/>
          <w:color w:val="888888"/>
          <w:sz w:val="18"/>
        </w:rPr>
        <w:t>Prometheus • Conceptual</w:t>
      </w:r>
    </w:p>
    <w:p>
      <w:pPr>
        <w:spacing w:after="160"/>
        <w:ind w:left="216"/>
      </w:pPr>
      <w:r>
        <w:rPr>
          <w:sz w:val="21"/>
        </w:rPr>
        <w:t xml:space="preserve">A: </w:t>
      </w:r>
      <w:r>
        <w:rPr>
          <w:sz w:val="21"/>
        </w:rPr>
        <w:t>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Q7802. What is PromQL?</w:t>
      </w:r>
    </w:p>
    <w:p>
      <w:pPr>
        <w:spacing w:before="0" w:after="40"/>
      </w:pPr>
      <w:r>
        <w:rPr>
          <w:i/>
          <w:color w:val="888888"/>
          <w:sz w:val="18"/>
        </w:rPr>
        <w:t>Prometheus • Conceptual</w:t>
      </w:r>
    </w:p>
    <w:p>
      <w:pPr>
        <w:spacing w:after="160"/>
        <w:ind w:left="216"/>
      </w:pPr>
      <w:r>
        <w:rPr>
          <w:sz w:val="21"/>
        </w:rPr>
        <w:t xml:space="preserve">A: </w:t>
      </w:r>
      <w:r>
        <w:rPr>
          <w:sz w:val="21"/>
        </w:rPr>
        <w:t>PromQL is the query language for Prometheus. It is used to calculate rates, aggregations, alerts, dashboards, and SLO burn-rate queries.</w:t>
      </w:r>
      <w:r>
        <w:br/>
      </w:r>
      <w:r>
        <w:rPr>
          <w:sz w:val="21"/>
        </w:rPr>
      </w:r>
      <w:r>
        <w:br/>
      </w:r>
      <w:r>
        <w:rPr>
          <w:sz w:val="21"/>
        </w:rPr>
        <w:t>Detailed interview explanation:</w:t>
      </w:r>
      <w:r>
        <w:br/>
      </w:r>
      <w:r>
        <w:rPr>
          <w:sz w:val="21"/>
        </w:rP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Q7803. How do you calculate request rate in PromQL?</w:t>
      </w:r>
    </w:p>
    <w:p>
      <w:pPr>
        <w:spacing w:before="0" w:after="40"/>
      </w:pPr>
      <w:r>
        <w:rPr>
          <w:i/>
          <w:color w:val="888888"/>
          <w:sz w:val="18"/>
        </w:rPr>
        <w:t>Prometheus • Conceptual</w:t>
      </w:r>
    </w:p>
    <w:p>
      <w:pPr>
        <w:spacing w:after="160"/>
        <w:ind w:left="216"/>
      </w:pPr>
      <w:r>
        <w:rPr>
          <w:sz w:val="21"/>
        </w:rPr>
        <w:t xml:space="preserve">A: </w:t>
      </w:r>
      <w:r>
        <w:rPr>
          <w:sz w:val="21"/>
        </w:rPr>
        <w:t>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Q7804. How do you calculate error percentage in PromQL?</w:t>
      </w:r>
    </w:p>
    <w:p>
      <w:pPr>
        <w:spacing w:before="0" w:after="40"/>
      </w:pPr>
      <w:r>
        <w:rPr>
          <w:i/>
          <w:color w:val="888888"/>
          <w:sz w:val="18"/>
        </w:rPr>
        <w:t>Prometheus • Conceptual</w:t>
      </w:r>
    </w:p>
    <w:p>
      <w:pPr>
        <w:spacing w:after="160"/>
        <w:ind w:left="216"/>
      </w:pPr>
      <w:r>
        <w:rPr>
          <w:sz w:val="21"/>
        </w:rPr>
        <w:t xml:space="preserve">A: </w:t>
      </w:r>
      <w:r>
        <w:rPr>
          <w:sz w:val="21"/>
        </w:rPr>
        <w:t>Use error counter over total requests, typically with increase() or rate() over a window, then multiply by 100. Example with counters over 5 minutes:</w:t>
      </w:r>
      <w:r>
        <w:br/>
      </w:r>
      <w:r>
        <w:rPr>
          <w:sz w:val="21"/>
        </w:rPr>
      </w:r>
      <w:r>
        <w:br/>
      </w:r>
      <w:r>
        <w:rPr>
          <w:sz w:val="21"/>
        </w:rPr>
        <w:t>sum(increase(http_requests_total{status=~"5.."}[5m]))</w:t>
      </w:r>
      <w:r>
        <w:br/>
      </w:r>
      <w:r>
        <w:rPr>
          <w:sz w:val="21"/>
        </w:rPr>
        <w:t>/</w:t>
      </w:r>
      <w:r>
        <w:br/>
      </w:r>
      <w:r>
        <w:rPr>
          <w:sz w:val="21"/>
        </w:rPr>
        <w:t>clamp_min(sum(increase(http_requests_total[5m])), 1)</w:t>
      </w:r>
      <w:r>
        <w:br/>
      </w:r>
      <w:r>
        <w:rPr>
          <w:sz w:val="21"/>
        </w:rPr>
        <w:t>* 100</w:t>
      </w:r>
      <w:r>
        <w:br/>
      </w:r>
      <w:r>
        <w:rPr>
          <w:sz w:val="21"/>
        </w:rPr>
      </w:r>
      <w:r>
        <w:br/>
      </w:r>
      <w:r>
        <w:rPr>
          <w:sz w:val="21"/>
        </w:rPr>
        <w:t>Or using rate for smoother per-second error ratio:</w:t>
      </w:r>
      <w:r>
        <w:br/>
      </w:r>
      <w:r>
        <w:rPr>
          <w:sz w:val="21"/>
        </w:rPr>
      </w:r>
      <w:r>
        <w:br/>
      </w:r>
      <w:r>
        <w:rPr>
          <w:sz w:val="21"/>
        </w:rPr>
        <w:t>sum(rate(http_requests_total{status=~"5.."}[5m]))</w:t>
      </w:r>
      <w:r>
        <w:br/>
      </w:r>
      <w:r>
        <w:rPr>
          <w:sz w:val="21"/>
        </w:rPr>
        <w:t>/</w:t>
      </w:r>
      <w:r>
        <w:br/>
      </w:r>
      <w:r>
        <w:rPr>
          <w:sz w:val="21"/>
        </w:rPr>
        <w:t>clamp_min(sum(rate(http_requests_total[5m])), 1)</w:t>
      </w:r>
      <w:r>
        <w:br/>
      </w:r>
      <w:r>
        <w:rPr>
          <w:sz w:val="21"/>
        </w:rPr>
        <w:t>* 100</w:t>
      </w:r>
      <w:r>
        <w:br/>
      </w:r>
      <w:r>
        <w:rPr>
          <w:sz w:val="21"/>
        </w:rPr>
      </w:r>
      <w:r>
        <w:br/>
      </w:r>
      <w:r>
        <w:rPr>
          <w:sz w:val="21"/>
        </w:rPr>
        <w:t>Verify in the Prometheus expression browser or Grafana Explore across the same time range; record the expression as a recording rule for efficient querying and alert on the percentage exceeding your SLA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Q7805. How do you calculate p95 latency in PromQL?</w:t>
      </w:r>
    </w:p>
    <w:p>
      <w:pPr>
        <w:spacing w:before="0" w:after="40"/>
      </w:pPr>
      <w:r>
        <w:rPr>
          <w:i/>
          <w:color w:val="888888"/>
          <w:sz w:val="18"/>
        </w:rPr>
        <w:t>Prometheus • Troubleshooting</w:t>
      </w:r>
    </w:p>
    <w:p>
      <w:pPr>
        <w:spacing w:after="160"/>
        <w:ind w:left="216"/>
      </w:pPr>
      <w:r>
        <w:rPr>
          <w:sz w:val="21"/>
        </w:rPr>
        <w:t xml:space="preserve">A: </w:t>
      </w:r>
      <w:r>
        <w:rPr>
          <w:sz w:val="21"/>
        </w:rPr>
        <w:t xml:space="preserve">Use Prometheus' histogram_quantile on the cumulative buckets aggregated over the desired cardinality and a rate/increase window. Example: </w:t>
      </w:r>
      <w:r>
        <w:br/>
      </w:r>
      <w:r>
        <w:rPr>
          <w:sz w:val="21"/>
        </w:rPr>
        <w:t>histogram_quantile(0.95, sum(rate(http_request_duration_seconds_bucket[5m])) by (le, job))</w:t>
      </w:r>
      <w:r>
        <w:br/>
      </w:r>
      <w:r>
        <w:rPr>
          <w:sz w:val="21"/>
        </w:rP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Q7806. What does the rate() function do?</w:t>
      </w:r>
    </w:p>
    <w:p>
      <w:pPr>
        <w:spacing w:before="0" w:after="40"/>
      </w:pPr>
      <w:r>
        <w:rPr>
          <w:i/>
          <w:color w:val="888888"/>
          <w:sz w:val="18"/>
        </w:rPr>
        <w:t>Prometheus • Conceptual</w:t>
      </w:r>
    </w:p>
    <w:p>
      <w:pPr>
        <w:spacing w:after="160"/>
        <w:ind w:left="216"/>
      </w:pPr>
      <w:r>
        <w:rPr>
          <w:sz w:val="21"/>
        </w:rPr>
        <w:t xml:space="preserve">A: </w:t>
      </w:r>
      <w:r>
        <w:rPr>
          <w:sz w:val="21"/>
        </w:rPr>
        <w:t>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Q7807. What does the increase() function do?</w:t>
      </w:r>
    </w:p>
    <w:p>
      <w:pPr>
        <w:spacing w:before="0" w:after="40"/>
      </w:pPr>
      <w:r>
        <w:rPr>
          <w:i/>
          <w:color w:val="888888"/>
          <w:sz w:val="18"/>
        </w:rPr>
        <w:t>Prometheus • Conceptual</w:t>
      </w:r>
    </w:p>
    <w:p>
      <w:pPr>
        <w:spacing w:after="160"/>
        <w:ind w:left="216"/>
      </w:pPr>
      <w:r>
        <w:rPr>
          <w:sz w:val="21"/>
        </w:rPr>
        <w:t xml:space="preserve">A: </w:t>
      </w:r>
      <w:r>
        <w:rPr>
          <w:sz w:val="21"/>
        </w:rPr>
        <w:t>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Q7808. What is the difference between rate() and irate()?</w:t>
      </w:r>
    </w:p>
    <w:p>
      <w:pPr>
        <w:spacing w:before="0" w:after="40"/>
      </w:pPr>
      <w:r>
        <w:rPr>
          <w:i/>
          <w:color w:val="888888"/>
          <w:sz w:val="18"/>
        </w:rPr>
        <w:t>Prometheus • Comparison</w:t>
      </w:r>
    </w:p>
    <w:p>
      <w:pPr>
        <w:spacing w:after="160"/>
        <w:ind w:left="216"/>
      </w:pPr>
      <w:r>
        <w:rPr>
          <w:sz w:val="21"/>
        </w:rPr>
        <w:t xml:space="preserve">A: </w:t>
      </w:r>
      <w:r>
        <w:rPr>
          <w:sz w:val="21"/>
        </w:rPr>
        <w:t>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Q7809. What does histogram_quantile() do?</w:t>
      </w:r>
    </w:p>
    <w:p>
      <w:pPr>
        <w:spacing w:before="0" w:after="40"/>
      </w:pPr>
      <w:r>
        <w:rPr>
          <w:i/>
          <w:color w:val="888888"/>
          <w:sz w:val="18"/>
        </w:rPr>
        <w:t>Prometheus • Conceptual</w:t>
      </w:r>
    </w:p>
    <w:p>
      <w:pPr>
        <w:spacing w:after="160"/>
        <w:ind w:left="216"/>
      </w:pPr>
      <w:r>
        <w:rPr>
          <w:sz w:val="21"/>
        </w:rPr>
        <w:t xml:space="preserve">A: </w:t>
      </w:r>
      <w:r>
        <w:rPr>
          <w:sz w:val="21"/>
        </w:rPr>
        <w:t>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Q7810. What is recording rule?</w:t>
      </w:r>
    </w:p>
    <w:p>
      <w:pPr>
        <w:spacing w:before="0" w:after="40"/>
      </w:pPr>
      <w:r>
        <w:rPr>
          <w:i/>
          <w:color w:val="888888"/>
          <w:sz w:val="18"/>
        </w:rPr>
        <w:t>Prometheus • Conceptual</w:t>
      </w:r>
    </w:p>
    <w:p>
      <w:pPr>
        <w:spacing w:after="160"/>
        <w:ind w:left="216"/>
      </w:pPr>
      <w:r>
        <w:rPr>
          <w:sz w:val="21"/>
        </w:rPr>
        <w:t xml:space="preserve">A: </w:t>
      </w:r>
      <w:r>
        <w:rPr>
          <w:sz w:val="21"/>
        </w:rPr>
        <w:t xml:space="preserve">A recording rule in Prometheus defines a new time series by precomputing a PromQL expression and storing the result under a user-defined metric name. You declare them in rule files referenced by prometheus.yml under rule_files: and the objects look like: </w:t>
      </w:r>
      <w:r>
        <w:br/>
      </w:r>
      <w:r>
        <w:rPr>
          <w:sz w:val="21"/>
        </w:rPr>
        <w:t>groups:</w:t>
      </w:r>
      <w:r>
        <w:br/>
      </w:r>
      <w:r>
        <w:rPr>
          <w:sz w:val="21"/>
        </w:rPr>
        <w:t>- name: example</w:t>
      </w:r>
      <w:r>
        <w:br/>
      </w:r>
      <w:r>
        <w:rPr>
          <w:sz w:val="21"/>
        </w:rPr>
        <w:t xml:space="preserve">  rules:</w:t>
      </w:r>
      <w:r>
        <w:br/>
      </w:r>
      <w:r>
        <w:rPr>
          <w:sz w:val="21"/>
        </w:rPr>
        <w:t xml:space="preserve">  - record: job:http_inprogress_requests:sum</w:t>
      </w:r>
      <w:r>
        <w:br/>
      </w:r>
      <w:r>
        <w:rPr>
          <w:sz w:val="21"/>
        </w:rPr>
        <w:t xml:space="preserve">    expr: sum by(job) (http_inprogress_requests)</w:t>
      </w:r>
      <w:r>
        <w:br/>
      </w:r>
      <w:r>
        <w:rPr>
          <w:sz w:val="21"/>
        </w:rP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Q7811. Why are recording rules used?</w:t>
      </w:r>
    </w:p>
    <w:p>
      <w:pPr>
        <w:spacing w:before="0" w:after="40"/>
      </w:pPr>
      <w:r>
        <w:rPr>
          <w:i/>
          <w:color w:val="888888"/>
          <w:sz w:val="18"/>
        </w:rPr>
        <w:t>Prometheus • Conceptual</w:t>
      </w:r>
    </w:p>
    <w:p>
      <w:pPr>
        <w:spacing w:after="160"/>
        <w:ind w:left="216"/>
      </w:pPr>
      <w:r>
        <w:rPr>
          <w:sz w:val="21"/>
        </w:rPr>
        <w:t xml:space="preserve">A: </w:t>
      </w:r>
      <w:r>
        <w:rPr>
          <w:sz w:val="21"/>
        </w:rPr>
        <w:t>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Q7812. What is Alertmanager?</w:t>
      </w:r>
    </w:p>
    <w:p>
      <w:pPr>
        <w:spacing w:before="0" w:after="40"/>
      </w:pPr>
      <w:r>
        <w:rPr>
          <w:i/>
          <w:color w:val="888888"/>
          <w:sz w:val="18"/>
        </w:rPr>
        <w:t>Prometheus • Conceptual</w:t>
      </w:r>
    </w:p>
    <w:p>
      <w:pPr>
        <w:spacing w:after="160"/>
        <w:ind w:left="216"/>
      </w:pPr>
      <w:r>
        <w:rPr>
          <w:sz w:val="21"/>
        </w:rPr>
        <w:t xml:space="preserve">A: </w:t>
      </w:r>
      <w:r>
        <w:rPr>
          <w:sz w:val="21"/>
        </w:rPr>
        <w:t>Alertmanager receives alerts from Prometheus and handles grouping, routing, silencing, inhibition, and notifications. It prevents duplicate alerts and routes incidents to the right responders.</w:t>
      </w:r>
      <w:r>
        <w:br/>
      </w:r>
      <w:r>
        <w:rPr>
          <w:sz w:val="21"/>
        </w:rPr>
      </w:r>
      <w:r>
        <w:br/>
      </w:r>
      <w:r>
        <w:rPr>
          <w:sz w:val="21"/>
        </w:rPr>
        <w:t>Detailed interview explanation:</w:t>
      </w:r>
      <w:r>
        <w:br/>
      </w:r>
      <w:r>
        <w:rPr>
          <w:sz w:val="21"/>
        </w:rP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Q7813. How does Alertmanager work?</w:t>
      </w:r>
    </w:p>
    <w:p>
      <w:pPr>
        <w:spacing w:before="0" w:after="40"/>
      </w:pPr>
      <w:r>
        <w:rPr>
          <w:i/>
          <w:color w:val="888888"/>
          <w:sz w:val="18"/>
        </w:rPr>
        <w:t>Prometheus • Conceptual</w:t>
      </w:r>
    </w:p>
    <w:p>
      <w:pPr>
        <w:spacing w:after="160"/>
        <w:ind w:left="216"/>
      </w:pPr>
      <w:r>
        <w:rPr>
          <w:sz w:val="21"/>
        </w:rPr>
        <w:t xml:space="preserve">A: </w:t>
      </w:r>
      <w:r>
        <w:rPr>
          <w:sz w:val="21"/>
        </w:rPr>
        <w:t>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Q7814. What is alert grouping?</w:t>
      </w:r>
    </w:p>
    <w:p>
      <w:pPr>
        <w:spacing w:before="0" w:after="40"/>
      </w:pPr>
      <w:r>
        <w:rPr>
          <w:i/>
          <w:color w:val="888888"/>
          <w:sz w:val="18"/>
        </w:rPr>
        <w:t>Prometheus • Conceptual</w:t>
      </w:r>
    </w:p>
    <w:p>
      <w:pPr>
        <w:spacing w:after="160"/>
        <w:ind w:left="216"/>
      </w:pPr>
      <w:r>
        <w:rPr>
          <w:sz w:val="21"/>
        </w:rPr>
        <w:t xml:space="preserve">A: </w:t>
      </w:r>
      <w:r>
        <w:rPr>
          <w:sz w:val="21"/>
        </w:rPr>
        <w:t>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Q7815. What is alert inhibition?</w:t>
      </w:r>
    </w:p>
    <w:p>
      <w:pPr>
        <w:spacing w:before="0" w:after="40"/>
      </w:pPr>
      <w:r>
        <w:rPr>
          <w:i/>
          <w:color w:val="888888"/>
          <w:sz w:val="18"/>
        </w:rPr>
        <w:t>Prometheus • Conceptual</w:t>
      </w:r>
    </w:p>
    <w:p>
      <w:pPr>
        <w:spacing w:after="160"/>
        <w:ind w:left="216"/>
      </w:pPr>
      <w:r>
        <w:rPr>
          <w:sz w:val="21"/>
        </w:rPr>
        <w:t xml:space="preserve">A: </w:t>
      </w:r>
      <w:r>
        <w:rPr>
          <w:sz w:val="21"/>
        </w:rPr>
        <w:t>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Q7816. What is alert silencing?</w:t>
      </w:r>
    </w:p>
    <w:p>
      <w:pPr>
        <w:spacing w:before="0" w:after="40"/>
      </w:pPr>
      <w:r>
        <w:rPr>
          <w:i/>
          <w:color w:val="888888"/>
          <w:sz w:val="18"/>
        </w:rPr>
        <w:t>Prometheus • Conceptual</w:t>
      </w:r>
    </w:p>
    <w:p>
      <w:pPr>
        <w:spacing w:after="160"/>
        <w:ind w:left="216"/>
      </w:pPr>
      <w:r>
        <w:rPr>
          <w:sz w:val="21"/>
        </w:rPr>
        <w:t xml:space="preserve">A: </w:t>
      </w:r>
      <w:r>
        <w:rPr>
          <w:sz w:val="21"/>
        </w:rPr>
        <w:t>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Q7817. How do you prevent duplicate alerts?</w:t>
      </w:r>
    </w:p>
    <w:p>
      <w:pPr>
        <w:spacing w:before="0" w:after="40"/>
      </w:pPr>
      <w:r>
        <w:rPr>
          <w:i/>
          <w:color w:val="888888"/>
          <w:sz w:val="18"/>
        </w:rPr>
        <w:t>Prometheus • Conceptual</w:t>
      </w:r>
    </w:p>
    <w:p>
      <w:pPr>
        <w:spacing w:after="160"/>
        <w:ind w:left="216"/>
      </w:pPr>
      <w:r>
        <w:rPr>
          <w:sz w:val="21"/>
        </w:rPr>
        <w:t xml:space="preserve">A: </w:t>
      </w:r>
      <w:r>
        <w:rPr>
          <w:sz w:val="21"/>
        </w:rPr>
        <w:t>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Q7818. How do you monitor Prometheus itself?</w:t>
      </w:r>
    </w:p>
    <w:p>
      <w:pPr>
        <w:spacing w:before="0" w:after="40"/>
      </w:pPr>
      <w:r>
        <w:rPr>
          <w:i/>
          <w:color w:val="888888"/>
          <w:sz w:val="18"/>
        </w:rPr>
        <w:t>Prometheus • Conceptual</w:t>
      </w:r>
    </w:p>
    <w:p>
      <w:pPr>
        <w:spacing w:after="160"/>
        <w:ind w:left="216"/>
      </w:pPr>
      <w:r>
        <w:rPr>
          <w:sz w:val="21"/>
        </w:rPr>
        <w:t xml:space="preserve">A: </w:t>
      </w:r>
      <w:r>
        <w:rPr>
          <w:sz w:val="21"/>
        </w:rPr>
        <w:t>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Q7819. What happens if Prometheus goes down?</w:t>
      </w:r>
    </w:p>
    <w:p>
      <w:pPr>
        <w:spacing w:before="0" w:after="40"/>
      </w:pPr>
      <w:r>
        <w:rPr>
          <w:i/>
          <w:color w:val="888888"/>
          <w:sz w:val="18"/>
        </w:rPr>
        <w:t>Prometheus • Conceptual</w:t>
      </w:r>
    </w:p>
    <w:p>
      <w:pPr>
        <w:spacing w:after="160"/>
        <w:ind w:left="216"/>
      </w:pPr>
      <w:r>
        <w:rPr>
          <w:sz w:val="21"/>
        </w:rPr>
        <w:t xml:space="preserve">A: </w:t>
      </w:r>
      <w:r>
        <w:rPr>
          <w:sz w:val="21"/>
        </w:rPr>
        <w:t>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Q7820. How do you make Prometheus highly available?</w:t>
      </w:r>
    </w:p>
    <w:p>
      <w:pPr>
        <w:spacing w:before="0" w:after="40"/>
      </w:pPr>
      <w:r>
        <w:rPr>
          <w:i/>
          <w:color w:val="888888"/>
          <w:sz w:val="18"/>
        </w:rPr>
        <w:t>Prometheus • Conceptual</w:t>
      </w:r>
    </w:p>
    <w:p>
      <w:pPr>
        <w:spacing w:after="160"/>
        <w:ind w:left="216"/>
      </w:pPr>
      <w:r>
        <w:rPr>
          <w:sz w:val="21"/>
        </w:rPr>
        <w:t xml:space="preserve">A: </w:t>
      </w:r>
      <w:r>
        <w:rPr>
          <w:sz w:val="21"/>
        </w:rPr>
        <w:t>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Q7821. How do you scale Prometheus?</w:t>
      </w:r>
    </w:p>
    <w:p>
      <w:pPr>
        <w:spacing w:before="0" w:after="40"/>
      </w:pPr>
      <w:r>
        <w:rPr>
          <w:i/>
          <w:color w:val="888888"/>
          <w:sz w:val="18"/>
        </w:rPr>
        <w:t>Prometheus • Conceptual</w:t>
      </w:r>
    </w:p>
    <w:p>
      <w:pPr>
        <w:spacing w:after="160"/>
        <w:ind w:left="216"/>
      </w:pPr>
      <w:r>
        <w:rPr>
          <w:sz w:val="21"/>
        </w:rPr>
        <w:t xml:space="preserve">A: </w:t>
      </w:r>
      <w:r>
        <w:rPr>
          <w:sz w:val="21"/>
        </w:rPr>
        <w:t>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Q7822. What are Thanos, Cortex and Mimir used for?</w:t>
      </w:r>
    </w:p>
    <w:p>
      <w:pPr>
        <w:spacing w:before="0" w:after="40"/>
      </w:pPr>
      <w:r>
        <w:rPr>
          <w:i/>
          <w:color w:val="888888"/>
          <w:sz w:val="18"/>
        </w:rPr>
        <w:t>Prometheus • Conceptual</w:t>
      </w:r>
    </w:p>
    <w:p>
      <w:pPr>
        <w:spacing w:after="160"/>
        <w:ind w:left="216"/>
      </w:pPr>
      <w:r>
        <w:rPr>
          <w:sz w:val="21"/>
        </w:rPr>
        <w:t xml:space="preserve">A: </w:t>
      </w:r>
      <w:r>
        <w:rPr>
          <w:sz w:val="21"/>
        </w:rPr>
        <w:t>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Q7823. How does Grafana connect to data sources?</w:t>
      </w:r>
    </w:p>
    <w:p>
      <w:pPr>
        <w:spacing w:before="0" w:after="40"/>
      </w:pPr>
      <w:r>
        <w:rPr>
          <w:i/>
          <w:color w:val="888888"/>
          <w:sz w:val="18"/>
        </w:rPr>
        <w:t>Grafana • Conceptual</w:t>
      </w:r>
    </w:p>
    <w:p>
      <w:pPr>
        <w:spacing w:after="160"/>
        <w:ind w:left="216"/>
      </w:pPr>
      <w:r>
        <w:rPr>
          <w:sz w:val="21"/>
        </w:rPr>
        <w:t xml:space="preserve">A: </w:t>
      </w:r>
      <w:r>
        <w:rPr>
          <w:sz w:val="21"/>
        </w:rPr>
        <w:t>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Q7824. Which data sources have you used with Grafana?</w:t>
      </w:r>
    </w:p>
    <w:p>
      <w:pPr>
        <w:spacing w:before="0" w:after="40"/>
      </w:pPr>
      <w:r>
        <w:rPr>
          <w:i/>
          <w:color w:val="888888"/>
          <w:sz w:val="18"/>
        </w:rPr>
        <w:t>Grafana • Behavioral</w:t>
      </w:r>
    </w:p>
    <w:p>
      <w:pPr>
        <w:spacing w:after="160"/>
        <w:ind w:left="216"/>
      </w:pPr>
      <w:r>
        <w:rPr>
          <w:sz w:val="21"/>
        </w:rPr>
        <w:t xml:space="preserve">A: </w:t>
      </w:r>
      <w:r>
        <w:rPr>
          <w:sz w:val="21"/>
        </w:rPr>
        <w:t>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Q7825. What is a Grafana dashboard?</w:t>
      </w:r>
    </w:p>
    <w:p>
      <w:pPr>
        <w:spacing w:before="0" w:after="40"/>
      </w:pPr>
      <w:r>
        <w:rPr>
          <w:i/>
          <w:color w:val="888888"/>
          <w:sz w:val="18"/>
        </w:rPr>
        <w:t>Grafana • Conceptual</w:t>
      </w:r>
    </w:p>
    <w:p>
      <w:pPr>
        <w:spacing w:after="160"/>
        <w:ind w:left="216"/>
      </w:pPr>
      <w:r>
        <w:rPr>
          <w:sz w:val="21"/>
        </w:rPr>
        <w:t xml:space="preserve">A: </w:t>
      </w:r>
      <w:r>
        <w:rPr>
          <w:sz w:val="21"/>
        </w:rPr>
        <w:t>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Q7826. What is a Grafana panel?</w:t>
      </w:r>
    </w:p>
    <w:p>
      <w:pPr>
        <w:spacing w:before="0" w:after="40"/>
      </w:pPr>
      <w:r>
        <w:rPr>
          <w:i/>
          <w:color w:val="888888"/>
          <w:sz w:val="18"/>
        </w:rPr>
        <w:t>Grafana • Conceptual</w:t>
      </w:r>
    </w:p>
    <w:p>
      <w:pPr>
        <w:spacing w:after="160"/>
        <w:ind w:left="216"/>
      </w:pPr>
      <w:r>
        <w:rPr>
          <w:sz w:val="21"/>
        </w:rPr>
        <w:t xml:space="preserve">A: </w:t>
      </w:r>
      <w:r>
        <w:rPr>
          <w:sz w:val="21"/>
        </w:rPr>
        <w:t>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Q7827. What is a dashboard variable?</w:t>
      </w:r>
    </w:p>
    <w:p>
      <w:pPr>
        <w:spacing w:before="0" w:after="40"/>
      </w:pPr>
      <w:r>
        <w:rPr>
          <w:i/>
          <w:color w:val="888888"/>
          <w:sz w:val="18"/>
        </w:rPr>
        <w:t>Grafana • Conceptual</w:t>
      </w:r>
    </w:p>
    <w:p>
      <w:pPr>
        <w:spacing w:after="160"/>
        <w:ind w:left="216"/>
      </w:pPr>
      <w:r>
        <w:rPr>
          <w:sz w:val="21"/>
        </w:rPr>
        <w:t xml:space="preserve">A: </w:t>
      </w:r>
      <w:r>
        <w:rPr>
          <w:sz w:val="21"/>
        </w:rPr>
        <w:t>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Q7828. What is dashboard templating?</w:t>
      </w:r>
    </w:p>
    <w:p>
      <w:pPr>
        <w:spacing w:before="0" w:after="40"/>
      </w:pPr>
      <w:r>
        <w:rPr>
          <w:i/>
          <w:color w:val="888888"/>
          <w:sz w:val="18"/>
        </w:rPr>
        <w:t>Grafana • Conceptual</w:t>
      </w:r>
    </w:p>
    <w:p>
      <w:pPr>
        <w:spacing w:after="160"/>
        <w:ind w:left="216"/>
      </w:pPr>
      <w:r>
        <w:rPr>
          <w:sz w:val="21"/>
        </w:rPr>
        <w:t xml:space="preserve">A: </w:t>
      </w:r>
      <w:r>
        <w:rPr>
          <w:sz w:val="21"/>
        </w:rPr>
        <w:t>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Q7829. What metrics would you show on an application dashboard?</w:t>
      </w:r>
    </w:p>
    <w:p>
      <w:pPr>
        <w:spacing w:before="0" w:after="40"/>
      </w:pPr>
      <w:r>
        <w:rPr>
          <w:i/>
          <w:color w:val="888888"/>
          <w:sz w:val="18"/>
        </w:rPr>
        <w:t>Grafana • Conceptual</w:t>
      </w:r>
    </w:p>
    <w:p>
      <w:pPr>
        <w:spacing w:after="160"/>
        <w:ind w:left="216"/>
      </w:pPr>
      <w:r>
        <w:rPr>
          <w:sz w:val="21"/>
        </w:rPr>
        <w:t xml:space="preserve">A: </w:t>
      </w:r>
      <w:r>
        <w:rPr>
          <w:sz w:val="21"/>
        </w:rPr>
        <w:t>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Q7830. What metrics would you show on an infrastructure dashboard?</w:t>
      </w:r>
    </w:p>
    <w:p>
      <w:pPr>
        <w:spacing w:before="0" w:after="40"/>
      </w:pPr>
      <w:r>
        <w:rPr>
          <w:i/>
          <w:color w:val="888888"/>
          <w:sz w:val="18"/>
        </w:rPr>
        <w:t>Grafana • Conceptual</w:t>
      </w:r>
    </w:p>
    <w:p>
      <w:pPr>
        <w:spacing w:after="160"/>
        <w:ind w:left="216"/>
      </w:pPr>
      <w:r>
        <w:rPr>
          <w:sz w:val="21"/>
        </w:rPr>
        <w:t xml:space="preserve">A: </w:t>
      </w:r>
      <w:r>
        <w:rPr>
          <w:sz w:val="21"/>
        </w:rPr>
        <w:t>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Q7831. How do you create alerts in Grafana?</w:t>
      </w:r>
    </w:p>
    <w:p>
      <w:pPr>
        <w:spacing w:before="0" w:after="40"/>
      </w:pPr>
      <w:r>
        <w:rPr>
          <w:i/>
          <w:color w:val="888888"/>
          <w:sz w:val="18"/>
        </w:rPr>
        <w:t>Grafana • Conceptual</w:t>
      </w:r>
    </w:p>
    <w:p>
      <w:pPr>
        <w:spacing w:after="160"/>
        <w:ind w:left="216"/>
      </w:pPr>
      <w:r>
        <w:rPr>
          <w:sz w:val="21"/>
        </w:rPr>
        <w:t xml:space="preserve">A: </w:t>
      </w:r>
      <w:r>
        <w:rPr>
          <w:sz w:val="21"/>
        </w:rPr>
        <w:t>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Q7832. What is Grafana Alerting?</w:t>
      </w:r>
    </w:p>
    <w:p>
      <w:pPr>
        <w:spacing w:before="0" w:after="40"/>
      </w:pPr>
      <w:r>
        <w:rPr>
          <w:i/>
          <w:color w:val="888888"/>
          <w:sz w:val="18"/>
        </w:rPr>
        <w:t>Grafana • Conceptual</w:t>
      </w:r>
    </w:p>
    <w:p>
      <w:pPr>
        <w:spacing w:after="160"/>
        <w:ind w:left="216"/>
      </w:pPr>
      <w:r>
        <w:rPr>
          <w:sz w:val="21"/>
        </w:rPr>
        <w:t xml:space="preserve">A: </w:t>
      </w:r>
      <w:r>
        <w:rPr>
          <w:sz w:val="21"/>
        </w:rPr>
        <w:t>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Q7833. How do you manage Grafana dashboards as code?</w:t>
      </w:r>
    </w:p>
    <w:p>
      <w:pPr>
        <w:spacing w:before="0" w:after="40"/>
      </w:pPr>
      <w:r>
        <w:rPr>
          <w:i/>
          <w:color w:val="888888"/>
          <w:sz w:val="18"/>
        </w:rPr>
        <w:t>Grafana • Conceptual</w:t>
      </w:r>
    </w:p>
    <w:p>
      <w:pPr>
        <w:spacing w:after="160"/>
        <w:ind w:left="216"/>
      </w:pPr>
      <w:r>
        <w:rPr>
          <w:sz w:val="21"/>
        </w:rPr>
        <w:t xml:space="preserve">A: </w:t>
      </w:r>
      <w:r>
        <w:rPr>
          <w:sz w:val="21"/>
        </w:rPr>
        <w:t>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Q7834. How do you provision dashboards automatically?</w:t>
      </w:r>
    </w:p>
    <w:p>
      <w:pPr>
        <w:spacing w:before="0" w:after="40"/>
      </w:pPr>
      <w:r>
        <w:rPr>
          <w:i/>
          <w:color w:val="888888"/>
          <w:sz w:val="18"/>
        </w:rPr>
        <w:t>Grafana • Conceptual</w:t>
      </w:r>
    </w:p>
    <w:p>
      <w:pPr>
        <w:spacing w:after="160"/>
        <w:ind w:left="216"/>
      </w:pPr>
      <w:r>
        <w:rPr>
          <w:sz w:val="21"/>
        </w:rPr>
        <w:t xml:space="preserve">A: </w:t>
      </w:r>
      <w:r>
        <w:rPr>
          <w:sz w:val="21"/>
        </w:rPr>
        <w:t>Create a dashboard provisioning YAML under /etc/grafana/provisioning/dashboards/ (Grafana reads these on startup), for example:</w:t>
      </w:r>
      <w:r>
        <w:br/>
      </w:r>
      <w:r>
        <w:rPr>
          <w:sz w:val="21"/>
        </w:rPr>
      </w:r>
      <w:r>
        <w:br/>
      </w:r>
      <w:r>
        <w:rPr>
          <w:sz w:val="21"/>
        </w:rPr>
        <w:t>apiVersion: 1</w:t>
      </w:r>
      <w:r>
        <w:br/>
      </w:r>
      <w:r>
        <w:rPr>
          <w:sz w:val="21"/>
        </w:rPr>
        <w:t>providers:</w:t>
      </w:r>
      <w:r>
        <w:br/>
      </w:r>
      <w:r>
        <w:rPr>
          <w:sz w:val="21"/>
        </w:rPr>
        <w:t>- name: 'default'</w:t>
      </w:r>
      <w:r>
        <w:br/>
      </w:r>
      <w:r>
        <w:rPr>
          <w:sz w:val="21"/>
        </w:rPr>
        <w:t xml:space="preserve">  orgId: 1</w:t>
      </w:r>
      <w:r>
        <w:br/>
      </w:r>
      <w:r>
        <w:rPr>
          <w:sz w:val="21"/>
        </w:rPr>
        <w:t xml:space="preserve">  folder: ''</w:t>
      </w:r>
      <w:r>
        <w:br/>
      </w:r>
      <w:r>
        <w:rPr>
          <w:sz w:val="21"/>
        </w:rPr>
        <w:t xml:space="preserve">  type: file</w:t>
      </w:r>
      <w:r>
        <w:br/>
      </w:r>
      <w:r>
        <w:rPr>
          <w:sz w:val="21"/>
        </w:rPr>
        <w:t xml:space="preserve">  options:</w:t>
      </w:r>
      <w:r>
        <w:br/>
      </w:r>
      <w:r>
        <w:rPr>
          <w:sz w:val="21"/>
        </w:rPr>
        <w:t xml:space="preserve">    path: /var/lib/grafana/dashboards</w:t>
      </w:r>
      <w:r>
        <w:br/>
      </w:r>
      <w:r>
        <w:rPr>
          <w:sz w:val="21"/>
        </w:rPr>
      </w:r>
      <w:r>
        <w:br/>
      </w:r>
      <w:r>
        <w:rPr>
          <w:sz w:val="21"/>
        </w:rP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Q7835. How do you manage dashboard versions?</w:t>
      </w:r>
    </w:p>
    <w:p>
      <w:pPr>
        <w:spacing w:before="0" w:after="40"/>
      </w:pPr>
      <w:r>
        <w:rPr>
          <w:i/>
          <w:color w:val="888888"/>
          <w:sz w:val="18"/>
        </w:rPr>
        <w:t>Grafana • Conceptual</w:t>
      </w:r>
    </w:p>
    <w:p>
      <w:pPr>
        <w:spacing w:after="160"/>
        <w:ind w:left="216"/>
      </w:pPr>
      <w:r>
        <w:rPr>
          <w:sz w:val="21"/>
        </w:rPr>
        <w:t xml:space="preserve">A: </w:t>
      </w:r>
      <w:r>
        <w:rPr>
          <w:sz w:val="21"/>
        </w:rPr>
        <w:t>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Q7836. How do you restrict dashboard access?</w:t>
      </w:r>
    </w:p>
    <w:p>
      <w:pPr>
        <w:spacing w:before="0" w:after="40"/>
      </w:pPr>
      <w:r>
        <w:rPr>
          <w:i/>
          <w:color w:val="888888"/>
          <w:sz w:val="18"/>
        </w:rPr>
        <w:t>Grafana • Conceptual</w:t>
      </w:r>
    </w:p>
    <w:p>
      <w:pPr>
        <w:spacing w:after="160"/>
        <w:ind w:left="216"/>
      </w:pPr>
      <w:r>
        <w:rPr>
          <w:sz w:val="21"/>
        </w:rPr>
        <w:t xml:space="preserve">A: </w:t>
      </w:r>
      <w:r>
        <w:rPr>
          <w:sz w:val="21"/>
        </w:rPr>
        <w:t>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Q7837. How do you implement SSO in Grafana?</w:t>
      </w:r>
    </w:p>
    <w:p>
      <w:pPr>
        <w:spacing w:before="0" w:after="40"/>
      </w:pPr>
      <w:r>
        <w:rPr>
          <w:i/>
          <w:color w:val="888888"/>
          <w:sz w:val="18"/>
        </w:rPr>
        <w:t>Grafana • Conceptual</w:t>
      </w:r>
    </w:p>
    <w:p>
      <w:pPr>
        <w:spacing w:after="160"/>
        <w:ind w:left="216"/>
      </w:pPr>
      <w:r>
        <w:rPr>
          <w:sz w:val="21"/>
        </w:rPr>
        <w:t xml:space="preserve">A: </w:t>
      </w:r>
      <w:r>
        <w:rPr>
          <w:sz w:val="21"/>
        </w:rPr>
        <w:t>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Q7838. How do you troubleshoot a dashboard showing no data?</w:t>
      </w:r>
    </w:p>
    <w:p>
      <w:pPr>
        <w:spacing w:before="0" w:after="40"/>
      </w:pPr>
      <w:r>
        <w:rPr>
          <w:i/>
          <w:color w:val="888888"/>
          <w:sz w:val="18"/>
        </w:rPr>
        <w:t>Grafana • Troubleshooting</w:t>
      </w:r>
    </w:p>
    <w:p>
      <w:pPr>
        <w:spacing w:after="160"/>
        <w:ind w:left="216"/>
      </w:pPr>
      <w:r>
        <w:rPr>
          <w:sz w:val="21"/>
        </w:rPr>
        <w:t xml:space="preserve">A: </w:t>
      </w:r>
      <w:r>
        <w:rPr>
          <w:sz w:val="21"/>
        </w:rPr>
        <w:t>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Q7839. How do you reduce slow dashboard queries?</w:t>
      </w:r>
    </w:p>
    <w:p>
      <w:pPr>
        <w:spacing w:before="0" w:after="40"/>
      </w:pPr>
      <w:r>
        <w:rPr>
          <w:i/>
          <w:color w:val="888888"/>
          <w:sz w:val="18"/>
        </w:rPr>
        <w:t>Grafana • Conceptual</w:t>
      </w:r>
    </w:p>
    <w:p>
      <w:pPr>
        <w:spacing w:after="160"/>
        <w:ind w:left="216"/>
      </w:pPr>
      <w:r>
        <w:rPr>
          <w:sz w:val="21"/>
        </w:rPr>
        <w:t xml:space="preserve">A: </w:t>
      </w:r>
      <w:r>
        <w:rPr>
          <w:sz w:val="21"/>
        </w:rPr>
        <w:t>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Q7840. What makes a dashboard operationally useful?</w:t>
      </w:r>
    </w:p>
    <w:p>
      <w:pPr>
        <w:spacing w:before="0" w:after="40"/>
      </w:pPr>
      <w:r>
        <w:rPr>
          <w:i/>
          <w:color w:val="888888"/>
          <w:sz w:val="18"/>
        </w:rPr>
        <w:t>Grafana • Conceptual</w:t>
      </w:r>
    </w:p>
    <w:p>
      <w:pPr>
        <w:spacing w:after="160"/>
        <w:ind w:left="216"/>
      </w:pPr>
      <w:r>
        <w:rPr>
          <w:sz w:val="21"/>
        </w:rPr>
        <w:t xml:space="preserve">A: </w:t>
      </w:r>
      <w:r>
        <w:rPr>
          <w:sz w:val="21"/>
        </w:rPr>
        <w:t>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Q7841. What is Google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Q7842. What is Google Cloud Logging?</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Q7843. What is the Google Cloud Operations Suite?</w:t>
      </w:r>
    </w:p>
    <w:p>
      <w:pPr>
        <w:spacing w:before="0" w:after="40"/>
      </w:pPr>
      <w:r>
        <w:rPr>
          <w:i/>
          <w:color w:val="888888"/>
          <w:sz w:val="18"/>
        </w:rPr>
        <w:t>Google Cloud Monitoring and Logging • Conceptual</w:t>
      </w:r>
    </w:p>
    <w:p>
      <w:pPr>
        <w:spacing w:after="160"/>
        <w:ind w:left="216"/>
      </w:pPr>
      <w:r>
        <w:rPr>
          <w:sz w:val="21"/>
        </w:rPr>
        <w:t xml:space="preserve">A: </w:t>
      </w:r>
      <w:r>
        <w:rPr>
          <w:sz w:val="21"/>
        </w:rPr>
        <w:t>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Q7844. What is a Cloud Monitoring workspace?</w:t>
      </w:r>
    </w:p>
    <w:p>
      <w:pPr>
        <w:spacing w:before="0" w:after="40"/>
      </w:pPr>
      <w:r>
        <w:rPr>
          <w:i/>
          <w:color w:val="888888"/>
          <w:sz w:val="18"/>
        </w:rPr>
        <w:t>Google Cloud Monitoring and Logging • Conceptual</w:t>
      </w:r>
    </w:p>
    <w:p>
      <w:pPr>
        <w:spacing w:after="160"/>
        <w:ind w:left="216"/>
      </w:pPr>
      <w:r>
        <w:rPr>
          <w:sz w:val="21"/>
        </w:rPr>
        <w:t xml:space="preserve">A: </w:t>
      </w:r>
      <w:r>
        <w:rPr>
          <w:sz w:val="21"/>
        </w:rPr>
        <w:t>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Q7845. What are monitored resources?</w:t>
      </w:r>
    </w:p>
    <w:p>
      <w:pPr>
        <w:spacing w:before="0" w:after="40"/>
      </w:pPr>
      <w:r>
        <w:rPr>
          <w:i/>
          <w:color w:val="888888"/>
          <w:sz w:val="18"/>
        </w:rPr>
        <w:t>Google Cloud Monitoring and Logging • Conceptual</w:t>
      </w:r>
    </w:p>
    <w:p>
      <w:pPr>
        <w:spacing w:after="160"/>
        <w:ind w:left="216"/>
      </w:pPr>
      <w:r>
        <w:rPr>
          <w:sz w:val="21"/>
        </w:rPr>
        <w:t xml:space="preserve">A: </w:t>
      </w:r>
      <w:r>
        <w:rPr>
          <w:sz w:val="21"/>
        </w:rPr>
        <w:t>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Q7846. What are log-based metrics?</w:t>
      </w:r>
    </w:p>
    <w:p>
      <w:pPr>
        <w:spacing w:before="0" w:after="40"/>
      </w:pPr>
      <w:r>
        <w:rPr>
          <w:i/>
          <w:color w:val="888888"/>
          <w:sz w:val="18"/>
        </w:rPr>
        <w:t>Google Cloud Monitoring and Logging • Conceptual</w:t>
      </w:r>
    </w:p>
    <w:p>
      <w:pPr>
        <w:spacing w:after="160"/>
        <w:ind w:left="216"/>
      </w:pPr>
      <w:r>
        <w:rPr>
          <w:sz w:val="21"/>
        </w:rPr>
        <w:t xml:space="preserve">A: </w:t>
      </w:r>
      <w:r>
        <w:rPr>
          <w:sz w:val="21"/>
        </w:rPr>
        <w:t>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Q7847. How do you create a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 xml:space="preserve">Use the Cloud Logging UI, gcloud, or the Logging API to create a logs-based metric that counts or extracts values from matching log entries. Example (counter): </w:t>
      </w:r>
      <w:r>
        <w:br/>
      </w:r>
      <w:r>
        <w:rPr>
          <w:sz w:val="21"/>
        </w:rPr>
        <w:t>gcloud logging metrics create my_error_count --description="Count errors" --log-filter='severity&gt;=ERROR'</w:t>
      </w:r>
      <w:r>
        <w:br/>
      </w:r>
      <w:r>
        <w:rPr>
          <w:sz w:val="21"/>
        </w:rP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Q7848. When would you use a counter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Q7849. When would you use a distribution log-based metric?</w:t>
      </w:r>
    </w:p>
    <w:p>
      <w:pPr>
        <w:spacing w:before="0" w:after="40"/>
      </w:pPr>
      <w:r>
        <w:rPr>
          <w:i/>
          <w:color w:val="888888"/>
          <w:sz w:val="18"/>
        </w:rPr>
        <w:t>Google Cloud Monitoring and Logging • Conceptual</w:t>
      </w:r>
    </w:p>
    <w:p>
      <w:pPr>
        <w:spacing w:after="160"/>
        <w:ind w:left="216"/>
      </w:pPr>
      <w:r>
        <w:rPr>
          <w:sz w:val="21"/>
        </w:rPr>
        <w:t xml:space="preserve">A: </w:t>
      </w:r>
      <w:r>
        <w:rPr>
          <w:sz w:val="21"/>
        </w:rPr>
        <w:t>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Q7850. What is an uptime check?</w:t>
      </w:r>
    </w:p>
    <w:p>
      <w:pPr>
        <w:spacing w:before="0" w:after="40"/>
      </w:pPr>
      <w:r>
        <w:rPr>
          <w:i/>
          <w:color w:val="888888"/>
          <w:sz w:val="18"/>
        </w:rPr>
        <w:t>Google Cloud Monitoring and Logging • Conceptual</w:t>
      </w:r>
    </w:p>
    <w:p>
      <w:pPr>
        <w:spacing w:after="160"/>
        <w:ind w:left="216"/>
      </w:pPr>
      <w:r>
        <w:rPr>
          <w:sz w:val="21"/>
        </w:rPr>
        <w:t xml:space="preserve">A: </w:t>
      </w:r>
      <w:r>
        <w:rPr>
          <w:sz w:val="21"/>
        </w:rPr>
        <w:t>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Q7851. How do you create an alerting policy?</w:t>
      </w:r>
    </w:p>
    <w:p>
      <w:pPr>
        <w:spacing w:before="0" w:after="40"/>
      </w:pPr>
      <w:r>
        <w:rPr>
          <w:i/>
          <w:color w:val="888888"/>
          <w:sz w:val="18"/>
        </w:rPr>
        <w:t>Google Cloud Monitoring and Logging • Conceptual</w:t>
      </w:r>
    </w:p>
    <w:p>
      <w:pPr>
        <w:spacing w:after="160"/>
        <w:ind w:left="216"/>
      </w:pPr>
      <w:r>
        <w:rPr>
          <w:sz w:val="21"/>
        </w:rPr>
        <w:t xml:space="preserve">A: </w:t>
      </w:r>
      <w:r>
        <w:rPr>
          <w:sz w:val="21"/>
        </w:rPr>
        <w:t>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Q7852. What are notification channels?</w:t>
      </w:r>
    </w:p>
    <w:p>
      <w:pPr>
        <w:spacing w:before="0" w:after="40"/>
      </w:pPr>
      <w:r>
        <w:rPr>
          <w:i/>
          <w:color w:val="888888"/>
          <w:sz w:val="18"/>
        </w:rPr>
        <w:t>Google Cloud Monitoring and Logging • Conceptual</w:t>
      </w:r>
    </w:p>
    <w:p>
      <w:pPr>
        <w:spacing w:after="160"/>
        <w:ind w:left="216"/>
      </w:pPr>
      <w:r>
        <w:rPr>
          <w:sz w:val="21"/>
        </w:rPr>
        <w:t xml:space="preserve">A: </w:t>
      </w:r>
      <w:r>
        <w:rPr>
          <w:sz w:val="21"/>
        </w:rPr>
        <w:t>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Q7853. How do you monitor multiple GCP projects centrally?</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r>
      <w:r>
        <w:br/>
      </w:r>
      <w:r>
        <w:rPr>
          <w:sz w:val="21"/>
        </w:rPr>
        <w:t>gcloud logging sinks create central-sink bigquery.googleapis.com/projects/central-project/datasets/logs_dataset --log-filter="resource.type=gae_app" --project=source-project</w:t>
      </w:r>
      <w:r>
        <w:br/>
      </w:r>
      <w:r>
        <w:rPr>
          <w:sz w:val="21"/>
        </w:rPr>
        <w:t>Verify sinks with:</w:t>
      </w:r>
      <w:r>
        <w:br/>
      </w:r>
      <w:r>
        <w:rPr>
          <w:sz w:val="21"/>
        </w:rPr>
        <w:t>gcloud logging sinks list --project=source-project</w:t>
      </w:r>
      <w:r>
        <w:br/>
      </w:r>
      <w:r>
        <w:rPr>
          <w:sz w:val="21"/>
        </w:rPr>
        <w:t>and ensure the sink service account has roles/logging.logWriter on the destination.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Q7854. How do you create custom metrics in GCP?</w:t>
      </w:r>
    </w:p>
    <w:p>
      <w:pPr>
        <w:spacing w:before="0" w:after="40"/>
      </w:pPr>
      <w:r>
        <w:rPr>
          <w:i/>
          <w:color w:val="888888"/>
          <w:sz w:val="18"/>
        </w:rPr>
        <w:t>Google Cloud Monitoring and Logging • Conceptual</w:t>
      </w:r>
    </w:p>
    <w:p>
      <w:pPr>
        <w:spacing w:after="160"/>
        <w:ind w:left="216"/>
      </w:pPr>
      <w:r>
        <w:rPr>
          <w:sz w:val="21"/>
        </w:rPr>
        <w:t xml:space="preserve">A: </w:t>
      </w:r>
      <w:r>
        <w:rPr>
          <w:sz w:val="21"/>
        </w:rPr>
        <w:t>Use the Monitoring API to create a custom metric descriptor, then write time series points. Example: obtain an access token (gcloud auth application-default print-access-token) and create the descriptor:</w:t>
      </w:r>
      <w:r>
        <w:br/>
      </w:r>
      <w:r>
        <w:rPr>
          <w:sz w:val="21"/>
        </w:rPr>
      </w:r>
      <w:r>
        <w:br/>
      </w:r>
      <w:r>
        <w:rPr>
          <w:sz w:val="21"/>
        </w:rPr>
        <w:t>curl -X POST \</w:t>
      </w:r>
      <w:r>
        <w:br/>
      </w:r>
      <w:r>
        <w:rPr>
          <w:sz w:val="21"/>
        </w:rPr>
        <w:t xml:space="preserve">  -H "Authorization: Bearer $(gcloud auth application-default print-access-token)" \</w:t>
      </w:r>
      <w:r>
        <w:br/>
      </w:r>
      <w:r>
        <w:rPr>
          <w:sz w:val="21"/>
        </w:rPr>
        <w:t xml:space="preserve">  -H "Content-Type: application/json" \</w:t>
      </w:r>
      <w:r>
        <w:br/>
      </w:r>
      <w:r>
        <w:rPr>
          <w:sz w:val="21"/>
        </w:rPr>
        <w:t xml:space="preserve">  https://monitoring.googleapis.com/v3/projects/PROJECT_ID/metricDescriptors \</w:t>
      </w:r>
      <w:r>
        <w:br/>
      </w:r>
      <w:r>
        <w:rPr>
          <w:sz w:val="21"/>
        </w:rPr>
        <w:t xml:space="preserve">  -d '{</w:t>
      </w:r>
      <w:r>
        <w:br/>
      </w:r>
      <w:r>
        <w:rPr>
          <w:sz w:val="21"/>
        </w:rPr>
        <w:t xml:space="preserve">    "type":"custom.googleapis.com/my_metric",</w:t>
      </w:r>
      <w:r>
        <w:br/>
      </w:r>
      <w:r>
        <w:rPr>
          <w:sz w:val="21"/>
        </w:rPr>
        <w:t xml:space="preserve">    "metricKind":"GAUGE",</w:t>
      </w:r>
      <w:r>
        <w:br/>
      </w:r>
      <w:r>
        <w:rPr>
          <w:sz w:val="21"/>
        </w:rPr>
        <w:t xml:space="preserve">    "valueType":"DOUBLE",</w:t>
      </w:r>
      <w:r>
        <w:br/>
      </w:r>
      <w:r>
        <w:rPr>
          <w:sz w:val="21"/>
        </w:rPr>
        <w:t xml:space="preserve">    "description":"My custom metric"</w:t>
      </w:r>
      <w:r>
        <w:br/>
      </w:r>
      <w:r>
        <w:rPr>
          <w:sz w:val="21"/>
        </w:rPr>
        <w:t xml:space="preserve">  }'</w:t>
      </w:r>
      <w:r>
        <w:br/>
      </w:r>
      <w:r>
        <w:rPr>
          <w:sz w:val="21"/>
        </w:rPr>
      </w:r>
      <w:r>
        <w:br/>
      </w:r>
      <w:r>
        <w:rPr>
          <w:sz w:val="21"/>
        </w:rPr>
        <w:t>Write data with projects.timeSeries.create:</w:t>
      </w:r>
      <w:r>
        <w:br/>
      </w:r>
      <w:r>
        <w:rPr>
          <w:sz w:val="21"/>
        </w:rPr>
      </w:r>
      <w:r>
        <w:br/>
      </w:r>
      <w:r>
        <w:rPr>
          <w:sz w:val="21"/>
        </w:rPr>
        <w:t>POST https://monitoring.googleapis.com/v3/projects/PROJECT_ID/timeSeries (body with metric.type, resource, points).</w:t>
      </w:r>
      <w:r>
        <w:br/>
      </w:r>
      <w:r>
        <w:rPr>
          <w:sz w:val="21"/>
        </w:rPr>
      </w:r>
      <w:r>
        <w:br/>
      </w:r>
      <w:r>
        <w:rPr>
          <w:sz w:val="21"/>
        </w:rPr>
        <w:t>You can verify the descriptor with GET https://monitoring.googleapis.com/v3/projects/PROJECT_ID/metricDescriptors/custom.googleapis.com%2Fmy_metric or view it in Cloud Monitoring &gt;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Q7855. How do applications send custom metrics?</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Q7856. What is Managed Service for Prometheus?</w:t>
      </w:r>
    </w:p>
    <w:p>
      <w:pPr>
        <w:spacing w:before="0" w:after="40"/>
      </w:pPr>
      <w:r>
        <w:rPr>
          <w:i/>
          <w:color w:val="888888"/>
          <w:sz w:val="18"/>
        </w:rPr>
        <w:t>Google Cloud Monitoring and Logging • Conceptual</w:t>
      </w:r>
    </w:p>
    <w:p>
      <w:pPr>
        <w:spacing w:after="160"/>
        <w:ind w:left="216"/>
      </w:pPr>
      <w:r>
        <w:rPr>
          <w:sz w:val="21"/>
        </w:rPr>
        <w:t xml:space="preserve">A: </w:t>
      </w:r>
      <w:r>
        <w:rPr>
          <w:sz w:val="21"/>
        </w:rPr>
        <w:t>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Q7857. How do you use PromQL in Cloud Monitoring?</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Q7858. How do you monitor Cloud Run?</w:t>
      </w:r>
    </w:p>
    <w:p>
      <w:pPr>
        <w:spacing w:before="0" w:after="40"/>
      </w:pPr>
      <w:r>
        <w:rPr>
          <w:i/>
          <w:color w:val="888888"/>
          <w:sz w:val="18"/>
        </w:rPr>
        <w:t>Google Cloud Monitoring and Logging • Conceptual</w:t>
      </w:r>
    </w:p>
    <w:p>
      <w:pPr>
        <w:spacing w:after="160"/>
        <w:ind w:left="216"/>
      </w:pPr>
      <w:r>
        <w:rPr>
          <w:sz w:val="21"/>
        </w:rPr>
        <w:t xml:space="preserve">A: </w:t>
      </w:r>
      <w:r>
        <w:rPr>
          <w:sz w:val="21"/>
        </w:rPr>
        <w:t>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Q7859. How do you monitor load-balancer latency?</w:t>
      </w:r>
    </w:p>
    <w:p>
      <w:pPr>
        <w:spacing w:before="0" w:after="40"/>
      </w:pPr>
      <w:r>
        <w:rPr>
          <w:i/>
          <w:color w:val="888888"/>
          <w:sz w:val="18"/>
        </w:rPr>
        <w:t>Google Cloud Monitoring and Logging • Troubleshooting</w:t>
      </w:r>
    </w:p>
    <w:p>
      <w:pPr>
        <w:spacing w:after="160"/>
        <w:ind w:left="216"/>
      </w:pPr>
      <w:r>
        <w:rPr>
          <w:sz w:val="21"/>
        </w:rPr>
        <w:t xml:space="preserve">A: </w:t>
      </w:r>
      <w:r>
        <w:rPr>
          <w:sz w:val="21"/>
        </w:rPr>
        <w:t>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Q7860. How do you monitor database connections?</w:t>
      </w:r>
    </w:p>
    <w:p>
      <w:pPr>
        <w:spacing w:before="0" w:after="40"/>
      </w:pPr>
      <w:r>
        <w:rPr>
          <w:i/>
          <w:color w:val="888888"/>
          <w:sz w:val="18"/>
        </w:rPr>
        <w:t>Google Cloud Monitoring and Logging • Conceptual</w:t>
      </w:r>
    </w:p>
    <w:p>
      <w:pPr>
        <w:spacing w:after="160"/>
        <w:ind w:left="216"/>
      </w:pPr>
      <w:r>
        <w:rPr>
          <w:sz w:val="21"/>
        </w:rPr>
        <w:t xml:space="preserve">A: </w:t>
      </w:r>
      <w:r>
        <w:rPr>
          <w:sz w:val="21"/>
        </w:rPr>
        <w:t>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Q7861. What are logs-based alerts?</w:t>
      </w:r>
    </w:p>
    <w:p>
      <w:pPr>
        <w:spacing w:before="0" w:after="40"/>
      </w:pPr>
      <w:r>
        <w:rPr>
          <w:i/>
          <w:color w:val="888888"/>
          <w:sz w:val="18"/>
        </w:rPr>
        <w:t>Google Cloud Monitoring and Logging • Conceptual</w:t>
      </w:r>
    </w:p>
    <w:p>
      <w:pPr>
        <w:spacing w:after="160"/>
        <w:ind w:left="216"/>
      </w:pPr>
      <w:r>
        <w:rPr>
          <w:sz w:val="21"/>
        </w:rPr>
        <w:t xml:space="preserve">A: </w:t>
      </w:r>
      <w:r>
        <w:rPr>
          <w:sz w:val="21"/>
        </w:rPr>
        <w:t>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Q7862. What is a log sink?</w:t>
      </w:r>
    </w:p>
    <w:p>
      <w:pPr>
        <w:spacing w:before="0" w:after="40"/>
      </w:pPr>
      <w:r>
        <w:rPr>
          <w:i/>
          <w:color w:val="888888"/>
          <w:sz w:val="18"/>
        </w:rPr>
        <w:t>Google Cloud Monitoring and Logging • Conceptual</w:t>
      </w:r>
    </w:p>
    <w:p>
      <w:pPr>
        <w:spacing w:after="160"/>
        <w:ind w:left="216"/>
      </w:pPr>
      <w:r>
        <w:rPr>
          <w:sz w:val="21"/>
        </w:rPr>
        <w:t xml:space="preserve">A: </w:t>
      </w:r>
      <w:r>
        <w:rPr>
          <w:sz w:val="21"/>
        </w:rPr>
        <w:t>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Q7863. How do you export logs to BigQuery?</w:t>
      </w:r>
    </w:p>
    <w:p>
      <w:pPr>
        <w:spacing w:before="0" w:after="40"/>
      </w:pPr>
      <w:r>
        <w:rPr>
          <w:i/>
          <w:color w:val="888888"/>
          <w:sz w:val="18"/>
        </w:rPr>
        <w:t>Google Cloud Monitoring and Logging • Conceptual</w:t>
      </w:r>
    </w:p>
    <w:p>
      <w:pPr>
        <w:spacing w:after="160"/>
        <w:ind w:left="216"/>
      </w:pPr>
      <w:r>
        <w:rPr>
          <w:sz w:val="21"/>
        </w:rPr>
        <w:t xml:space="preserve">A: </w:t>
      </w:r>
      <w:r>
        <w:rPr>
          <w:sz w:val="21"/>
        </w:rPr>
        <w:t>Enable the BigQuery API and create a dataset, then create a Logging sink whose destination is the BigQuery dataset. Example gcloud command:</w:t>
      </w:r>
      <w:r>
        <w:br/>
      </w:r>
      <w:r>
        <w:rPr>
          <w:sz w:val="21"/>
        </w:rPr>
        <w:t>gcloud logging sinks create SINK_NAME bigquery.googleapis.com/projects/PROJECT_ID/datasets/DATASET \</w:t>
      </w:r>
      <w:r>
        <w:br/>
      </w:r>
      <w:r>
        <w:rPr>
          <w:sz w:val="21"/>
        </w:rPr>
        <w:t xml:space="preserve">  --log-filter='resource.type="gce_instance"' \</w:t>
      </w:r>
      <w:r>
        <w:br/>
      </w:r>
      <w:r>
        <w:rPr>
          <w:sz w:val="21"/>
        </w:rPr>
        <w:t xml:space="preserve">  --description='Export GCE logs to BQ'</w:t>
      </w:r>
      <w:r>
        <w:br/>
      </w:r>
      <w:r>
        <w:rPr>
          <w:sz w:val="21"/>
        </w:rPr>
      </w:r>
      <w:r>
        <w:br/>
      </w:r>
      <w:r>
        <w:rPr>
          <w:sz w:val="21"/>
        </w:rPr>
        <w:t>Logging will create a service account (service-PROJECT_NUMBER@gcp-sa-logging.iam.gserviceaccount.com) and you must grant it access to the dataset; the sink creation attempt will print the required IAM grant. Verify with:</w:t>
      </w:r>
      <w:r>
        <w:br/>
      </w:r>
      <w:r>
        <w:rPr>
          <w:sz w:val="21"/>
        </w:rPr>
        <w:t>gcloud logging sinks describe SINK_NAME</w:t>
      </w:r>
      <w:r>
        <w:br/>
      </w:r>
      <w:r>
        <w:rPr>
          <w:sz w:val="21"/>
        </w:rPr>
        <w:t>and confirm tables appear in the dataset and query them with bq query, e.g. bq query 'SELECT COUNT(*) FROM `PROJECT_ID.DATASET.cloudaudit_googleapis_com_activity_*`'.</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Q7864. How do you export logs to Cloud Storage?</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Cloud Storage bucket, then create a Logging sink that points to it and grant the sink’s service account permission to write. Example commands:</w:t>
      </w:r>
      <w:r>
        <w:br/>
      </w:r>
      <w:r>
        <w:rPr>
          <w:sz w:val="21"/>
        </w:rPr>
      </w:r>
      <w:r>
        <w:br/>
      </w:r>
      <w:r>
        <w:rPr>
          <w:sz w:val="21"/>
        </w:rPr>
        <w:t>1) Create bucket:</w:t>
      </w:r>
      <w:r>
        <w:br/>
      </w:r>
      <w:r>
        <w:rPr>
          <w:sz w:val="21"/>
        </w:rPr>
        <w:t>gsutil mb -l us-central1 gs://my-log-bucket</w:t>
      </w:r>
      <w:r>
        <w:br/>
      </w:r>
      <w:r>
        <w:rPr>
          <w:sz w:val="21"/>
        </w:rPr>
      </w:r>
      <w:r>
        <w:br/>
      </w:r>
      <w:r>
        <w:rPr>
          <w:sz w:val="21"/>
        </w:rPr>
        <w:t>2) Create sink:</w:t>
      </w:r>
      <w:r>
        <w:br/>
      </w:r>
      <w:r>
        <w:rPr>
          <w:sz w:val="21"/>
        </w:rPr>
        <w:t>gcloud logging sinks create my-sink storage.googleapis.com/my-log-bucket \</w:t>
      </w:r>
      <w:r>
        <w:br/>
      </w:r>
      <w:r>
        <w:rPr>
          <w:sz w:val="21"/>
        </w:rPr>
        <w:t xml:space="preserve">  --log-filter='resource.type="gce_instance"' --project=my-project</w:t>
      </w:r>
      <w:r>
        <w:br/>
      </w:r>
      <w:r>
        <w:rPr>
          <w:sz w:val="21"/>
        </w:rPr>
      </w:r>
      <w:r>
        <w:br/>
      </w:r>
      <w:r>
        <w:rPr>
          <w:sz w:val="21"/>
        </w:rPr>
        <w:t>The create command prints the sink’s serviceAccount (serviceAccount:service-PROJECT_NUMBER@gcp-sa-logging.iam.gserviceaccount.com). Grant it permission to write objects:</w:t>
      </w:r>
      <w:r>
        <w:br/>
      </w:r>
      <w:r>
        <w:rPr>
          <w:sz w:val="21"/>
        </w:rPr>
        <w:t>gsutil iam ch serviceAccount:SERVICE_ACCOUNT:roles/storage.objectCreator gs://my-log-bucket</w:t>
      </w:r>
      <w:r>
        <w:br/>
      </w:r>
      <w:r>
        <w:rPr>
          <w:sz w:val="21"/>
        </w:rPr>
      </w:r>
      <w:r>
        <w:br/>
      </w:r>
      <w:r>
        <w:rPr>
          <w:sz w:val="21"/>
        </w:rPr>
        <w:t>Verify: gcloud logging sinks list and check exported objects with gsutil ls gs://my-log-bucket and gsutil cat gs://my-log-bucket/OBJECT.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Q7865. How do you export logs to Pub/Sub?</w:t>
      </w:r>
    </w:p>
    <w:p>
      <w:pPr>
        <w:spacing w:before="0" w:after="40"/>
      </w:pPr>
      <w:r>
        <w:rPr>
          <w:i/>
          <w:color w:val="888888"/>
          <w:sz w:val="18"/>
        </w:rPr>
        <w:t>Google Cloud Monitoring and Logging • Conceptual</w:t>
      </w:r>
    </w:p>
    <w:p>
      <w:pPr>
        <w:spacing w:after="160"/>
        <w:ind w:left="216"/>
      </w:pPr>
      <w:r>
        <w:rPr>
          <w:sz w:val="21"/>
        </w:rPr>
        <w:t xml:space="preserve">A: </w:t>
      </w:r>
      <w:r>
        <w:rPr>
          <w:sz w:val="21"/>
        </w:rPr>
        <w:t>Create a Pub/Sub topic, create a Logging sink with the topic as destination, grant the sink’s writerIdentity Pub/Sub publish permission, and verify delivery. Example commands:</w:t>
      </w:r>
      <w:r>
        <w:br/>
      </w:r>
      <w:r>
        <w:rPr>
          <w:sz w:val="21"/>
        </w:rPr>
      </w:r>
      <w:r>
        <w:br/>
      </w:r>
      <w:r>
        <w:rPr>
          <w:sz w:val="21"/>
        </w:rPr>
        <w:t>gcloud pubsub topics create my-topic --project=PROJECT_ID</w:t>
      </w:r>
      <w:r>
        <w:br/>
      </w:r>
      <w:r>
        <w:rPr>
          <w:sz w:val="21"/>
        </w:rPr>
        <w:t>gcloud logging sinks create my-sink pubsub.googleapis.com/projects/PROJECT_ID/topics/my-topic --log-filter="severity&gt;=ERROR" --project=PROJECT_ID</w:t>
      </w:r>
      <w:r>
        <w:br/>
      </w:r>
      <w:r>
        <w:rPr>
          <w:sz w:val="21"/>
        </w:rPr>
        <w:t>gcloud logging sinks describe my-sink --project=PROJECT_ID  # get writerIdentity</w:t>
      </w:r>
      <w:r>
        <w:br/>
      </w:r>
      <w:r>
        <w:rPr>
          <w:sz w:val="21"/>
        </w:rPr>
        <w:t>gcloud pubsub topics add-iam-policy-binding my-topic --member="SERVICE_ACCOUNT_FROM_DESCRIBE" --role="roles/pubsub.publisher" --project=PROJECT_ID</w:t>
      </w:r>
      <w:r>
        <w:br/>
      </w:r>
      <w:r>
        <w:rPr>
          <w:sz w:val="21"/>
        </w:rPr>
      </w:r>
      <w:r>
        <w:br/>
      </w:r>
      <w:r>
        <w:rPr>
          <w:sz w:val="21"/>
        </w:rPr>
        <w:t>Verify by creating a subscription and pulling a message from logs you expect:</w:t>
      </w:r>
      <w:r>
        <w:br/>
      </w:r>
      <w:r>
        <w:rPr>
          <w:sz w:val="21"/>
        </w:rPr>
        <w:t>gcloud pubsub subscriptions create my-sub --topic=my-topic --project=PROJECT_ID</w:t>
      </w:r>
      <w:r>
        <w:br/>
      </w:r>
      <w:r>
        <w:rPr>
          <w:sz w:val="21"/>
        </w:rPr>
        <w:t>gcloud pubsub subscriptions pull my-sub --limit=1 --auto-ack --project=PROJECT_ID.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Q7866. What is centralized logging?</w:t>
      </w:r>
    </w:p>
    <w:p>
      <w:pPr>
        <w:spacing w:before="0" w:after="40"/>
      </w:pPr>
      <w:r>
        <w:rPr>
          <w:i/>
          <w:color w:val="888888"/>
          <w:sz w:val="18"/>
        </w:rPr>
        <w:t>Logging and ELK Stack • Conceptual</w:t>
      </w:r>
    </w:p>
    <w:p>
      <w:pPr>
        <w:spacing w:after="160"/>
        <w:ind w:left="216"/>
      </w:pPr>
      <w:r>
        <w:rPr>
          <w:sz w:val="21"/>
        </w:rPr>
        <w:t xml:space="preserve">A: </w:t>
      </w:r>
      <w:r>
        <w:rPr>
          <w:sz w:val="21"/>
        </w:rPr>
        <w:t>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Q7867. Why is centralized logging required?</w:t>
      </w:r>
    </w:p>
    <w:p>
      <w:pPr>
        <w:spacing w:before="0" w:after="40"/>
      </w:pPr>
      <w:r>
        <w:rPr>
          <w:i/>
          <w:color w:val="888888"/>
          <w:sz w:val="18"/>
        </w:rPr>
        <w:t>Logging and ELK Stack • Conceptual</w:t>
      </w:r>
    </w:p>
    <w:p>
      <w:pPr>
        <w:spacing w:after="160"/>
        <w:ind w:left="216"/>
      </w:pPr>
      <w:r>
        <w:rPr>
          <w:sz w:val="21"/>
        </w:rPr>
        <w:t xml:space="preserve">A: </w:t>
      </w:r>
      <w:r>
        <w:rPr>
          <w:sz w:val="21"/>
        </w:rPr>
        <w:t>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Q7868. What is Elasticsearch?</w:t>
      </w:r>
    </w:p>
    <w:p>
      <w:pPr>
        <w:spacing w:before="0" w:after="40"/>
      </w:pPr>
      <w:r>
        <w:rPr>
          <w:i/>
          <w:color w:val="888888"/>
          <w:sz w:val="18"/>
        </w:rPr>
        <w:t>Logging and ELK Stack • Conceptual</w:t>
      </w:r>
    </w:p>
    <w:p>
      <w:pPr>
        <w:spacing w:after="160"/>
        <w:ind w:left="216"/>
      </w:pPr>
      <w:r>
        <w:rPr>
          <w:sz w:val="21"/>
        </w:rPr>
        <w:t xml:space="preserve">A: </w:t>
      </w:r>
      <w:r>
        <w:rPr>
          <w:sz w:val="21"/>
        </w:rPr>
        <w:t>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Q7869. What is Logstash?</w:t>
      </w:r>
    </w:p>
    <w:p>
      <w:pPr>
        <w:spacing w:before="0" w:after="40"/>
      </w:pPr>
      <w:r>
        <w:rPr>
          <w:i/>
          <w:color w:val="888888"/>
          <w:sz w:val="18"/>
        </w:rPr>
        <w:t>Logging and ELK Stack • Conceptual</w:t>
      </w:r>
    </w:p>
    <w:p>
      <w:pPr>
        <w:spacing w:after="160"/>
        <w:ind w:left="216"/>
      </w:pPr>
      <w:r>
        <w:rPr>
          <w:sz w:val="21"/>
        </w:rPr>
        <w:t xml:space="preserve">A: </w:t>
      </w:r>
      <w:r>
        <w:rPr>
          <w:sz w:val="21"/>
        </w:rPr>
        <w:t>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Q7870. What is Kibana?</w:t>
      </w:r>
    </w:p>
    <w:p>
      <w:pPr>
        <w:spacing w:before="0" w:after="40"/>
      </w:pPr>
      <w:r>
        <w:rPr>
          <w:i/>
          <w:color w:val="888888"/>
          <w:sz w:val="18"/>
        </w:rPr>
        <w:t>Logging and ELK Stack • Conceptual</w:t>
      </w:r>
    </w:p>
    <w:p>
      <w:pPr>
        <w:spacing w:after="160"/>
        <w:ind w:left="216"/>
      </w:pPr>
      <w:r>
        <w:rPr>
          <w:sz w:val="21"/>
        </w:rPr>
        <w:t xml:space="preserve">A: </w:t>
      </w:r>
      <w:r>
        <w:rPr>
          <w:sz w:val="21"/>
        </w:rPr>
        <w:t>Kibana is Elastic’s visualization and exploration UI. It is used for searching logs, building dashboards, and analyzing data stored in Elasticsearch.</w:t>
      </w:r>
      <w:r>
        <w:br/>
      </w:r>
      <w:r>
        <w:rPr>
          <w:sz w:val="21"/>
        </w:rPr>
      </w:r>
      <w:r>
        <w:br/>
      </w:r>
      <w:r>
        <w:rPr>
          <w:sz w:val="21"/>
        </w:rPr>
        <w:t>Detailed interview explanation:</w:t>
      </w:r>
      <w:r>
        <w:br/>
      </w:r>
      <w:r>
        <w:rPr>
          <w:sz w:val="21"/>
        </w:rP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Q7871. What is Beats?</w:t>
      </w:r>
    </w:p>
    <w:p>
      <w:pPr>
        <w:spacing w:before="0" w:after="40"/>
      </w:pPr>
      <w:r>
        <w:rPr>
          <w:i/>
          <w:color w:val="888888"/>
          <w:sz w:val="18"/>
        </w:rPr>
        <w:t>Logging and ELK Stack • Conceptual</w:t>
      </w:r>
    </w:p>
    <w:p>
      <w:pPr>
        <w:spacing w:after="160"/>
        <w:ind w:left="216"/>
      </w:pPr>
      <w:r>
        <w:rPr>
          <w:sz w:val="21"/>
        </w:rPr>
        <w:t xml:space="preserve">A: </w:t>
      </w:r>
      <w:r>
        <w:rPr>
          <w:sz w:val="21"/>
        </w:rPr>
        <w:t>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Q7872. What is Filebeat?</w:t>
      </w:r>
    </w:p>
    <w:p>
      <w:pPr>
        <w:spacing w:before="0" w:after="40"/>
      </w:pPr>
      <w:r>
        <w:rPr>
          <w:i/>
          <w:color w:val="888888"/>
          <w:sz w:val="18"/>
        </w:rPr>
        <w:t>Logging and ELK Stack • Conceptual</w:t>
      </w:r>
    </w:p>
    <w:p>
      <w:pPr>
        <w:spacing w:after="160"/>
        <w:ind w:left="216"/>
      </w:pPr>
      <w:r>
        <w:rPr>
          <w:sz w:val="21"/>
        </w:rPr>
        <w:t xml:space="preserve">A: </w:t>
      </w:r>
      <w:r>
        <w:rPr>
          <w:sz w:val="21"/>
        </w:rPr>
        <w:t>Filebeat is an Elastic lightweight log shipper that forwards logs from files to Logstash, Elasticsearch, or other destinations.</w:t>
      </w:r>
      <w:r>
        <w:br/>
      </w:r>
      <w:r>
        <w:rPr>
          <w:sz w:val="21"/>
        </w:rPr>
      </w:r>
      <w:r>
        <w:br/>
      </w:r>
      <w:r>
        <w:rPr>
          <w:sz w:val="21"/>
        </w:rPr>
        <w:t>Detailed interview explanation:</w:t>
      </w:r>
      <w:r>
        <w:br/>
      </w:r>
      <w:r>
        <w:rPr>
          <w:sz w:val="21"/>
        </w:rP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Q7873. How do logs move from an application to Elasticsearch?</w:t>
      </w:r>
    </w:p>
    <w:p>
      <w:pPr>
        <w:spacing w:before="0" w:after="40"/>
      </w:pPr>
      <w:r>
        <w:rPr>
          <w:i/>
          <w:color w:val="888888"/>
          <w:sz w:val="18"/>
        </w:rPr>
        <w:t>Logging and ELK Stack • Conceptual</w:t>
      </w:r>
    </w:p>
    <w:p>
      <w:pPr>
        <w:spacing w:after="160"/>
        <w:ind w:left="216"/>
      </w:pPr>
      <w:r>
        <w:rPr>
          <w:sz w:val="21"/>
        </w:rPr>
        <w:t xml:space="preserve">A: </w:t>
      </w:r>
      <w:r>
        <w:rPr>
          <w:sz w:val="21"/>
        </w:rPr>
        <w:t>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Q7874. What is structured logging?</w:t>
      </w:r>
    </w:p>
    <w:p>
      <w:pPr>
        <w:spacing w:before="0" w:after="40"/>
      </w:pPr>
      <w:r>
        <w:rPr>
          <w:i/>
          <w:color w:val="888888"/>
          <w:sz w:val="18"/>
        </w:rPr>
        <w:t>Logging and ELK Stack • Conceptual</w:t>
      </w:r>
    </w:p>
    <w:p>
      <w:pPr>
        <w:spacing w:after="160"/>
        <w:ind w:left="216"/>
      </w:pPr>
      <w:r>
        <w:rPr>
          <w:sz w:val="21"/>
        </w:rPr>
        <w:t xml:space="preserve">A: </w:t>
      </w:r>
      <w:r>
        <w:rPr>
          <w:sz w:val="21"/>
        </w:rPr>
        <w:t>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Q7875. Why is JSON logging preferred?</w:t>
      </w:r>
    </w:p>
    <w:p>
      <w:pPr>
        <w:spacing w:before="0" w:after="40"/>
      </w:pPr>
      <w:r>
        <w:rPr>
          <w:i/>
          <w:color w:val="888888"/>
          <w:sz w:val="18"/>
        </w:rPr>
        <w:t>Logging and ELK Stack • Conceptual</w:t>
      </w:r>
    </w:p>
    <w:p>
      <w:pPr>
        <w:spacing w:after="160"/>
        <w:ind w:left="216"/>
      </w:pPr>
      <w:r>
        <w:rPr>
          <w:sz w:val="21"/>
        </w:rPr>
        <w:t xml:space="preserve">A: </w:t>
      </w:r>
      <w:r>
        <w:rPr>
          <w:sz w:val="21"/>
        </w:rPr>
        <w:t>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Q7876. What fields should every application log contain?</w:t>
      </w:r>
    </w:p>
    <w:p>
      <w:pPr>
        <w:spacing w:before="0" w:after="40"/>
      </w:pPr>
      <w:r>
        <w:rPr>
          <w:i/>
          <w:color w:val="888888"/>
          <w:sz w:val="18"/>
        </w:rPr>
        <w:t>Logging and ELK Stack • Conceptual</w:t>
      </w:r>
    </w:p>
    <w:p>
      <w:pPr>
        <w:spacing w:after="160"/>
        <w:ind w:left="216"/>
      </w:pPr>
      <w:r>
        <w:rPr>
          <w:sz w:val="21"/>
        </w:rPr>
        <w:t xml:space="preserve">A: </w:t>
      </w:r>
      <w:r>
        <w:rPr>
          <w:sz w:val="21"/>
        </w:rPr>
        <w:t>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Q7877. What is a correlation ID?</w:t>
      </w:r>
    </w:p>
    <w:p>
      <w:pPr>
        <w:spacing w:before="0" w:after="40"/>
      </w:pPr>
      <w:r>
        <w:rPr>
          <w:i/>
          <w:color w:val="888888"/>
          <w:sz w:val="18"/>
        </w:rPr>
        <w:t>Logging and ELK Stack • Conceptual</w:t>
      </w:r>
    </w:p>
    <w:p>
      <w:pPr>
        <w:spacing w:after="160"/>
        <w:ind w:left="216"/>
      </w:pPr>
      <w:r>
        <w:rPr>
          <w:sz w:val="21"/>
        </w:rPr>
        <w:t xml:space="preserve">A: </w:t>
      </w:r>
      <w:r>
        <w:rPr>
          <w:sz w:val="21"/>
        </w:rPr>
        <w:t>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Q7878. What is a request ID?</w:t>
      </w:r>
    </w:p>
    <w:p>
      <w:pPr>
        <w:spacing w:before="0" w:after="40"/>
      </w:pPr>
      <w:r>
        <w:rPr>
          <w:i/>
          <w:color w:val="888888"/>
          <w:sz w:val="18"/>
        </w:rPr>
        <w:t>Logging and ELK Stack • Conceptual</w:t>
      </w:r>
    </w:p>
    <w:p>
      <w:pPr>
        <w:spacing w:after="160"/>
        <w:ind w:left="216"/>
      </w:pPr>
      <w:r>
        <w:rPr>
          <w:sz w:val="21"/>
        </w:rPr>
        <w:t xml:space="preserve">A: </w:t>
      </w:r>
      <w:r>
        <w:rPr>
          <w:sz w:val="21"/>
        </w:rPr>
        <w:t>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Q7879. How do you trace a request across microservices using logs?</w:t>
      </w:r>
    </w:p>
    <w:p>
      <w:pPr>
        <w:spacing w:before="0" w:after="40"/>
      </w:pPr>
      <w:r>
        <w:rPr>
          <w:i/>
          <w:color w:val="888888"/>
          <w:sz w:val="18"/>
        </w:rPr>
        <w:t>Logging and ELK Stack • Conceptual</w:t>
      </w:r>
    </w:p>
    <w:p>
      <w:pPr>
        <w:spacing w:after="160"/>
        <w:ind w:left="216"/>
      </w:pPr>
      <w:r>
        <w:rPr>
          <w:sz w:val="21"/>
        </w:rPr>
        <w:t xml:space="preserve">A: </w:t>
      </w:r>
      <w:r>
        <w:rPr>
          <w:sz w:val="21"/>
        </w:rPr>
        <w:t xml:space="preserve">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 </w:t>
      </w:r>
      <w:r>
        <w:br/>
      </w:r>
      <w:r>
        <w:rPr>
          <w:sz w:val="21"/>
        </w:rPr>
        <w:t>curl -s -X POST 'http://elasticsearch:9200/logs-*/_search' -H 'Content-Type: application/json' -d '{"query":{"term":{"trace.id":"&lt;trace-id&gt;"}}}' | jq .</w:t>
      </w:r>
      <w:r>
        <w:br/>
      </w:r>
      <w:r>
        <w:rPr>
          <w:sz w:val="21"/>
        </w:rPr>
        <w:t>Confirm ordered spans by timestamp and span.id/span.parent_id fields, or open the trace in Elastic APM/Opentelemetry UI to see end-to-end spans and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Q7880. What is log parsing?</w:t>
      </w:r>
    </w:p>
    <w:p>
      <w:pPr>
        <w:spacing w:before="0" w:after="40"/>
      </w:pPr>
      <w:r>
        <w:rPr>
          <w:i/>
          <w:color w:val="888888"/>
          <w:sz w:val="18"/>
        </w:rPr>
        <w:t>Logging and ELK Stack • Conceptual</w:t>
      </w:r>
    </w:p>
    <w:p>
      <w:pPr>
        <w:spacing w:after="160"/>
        <w:ind w:left="216"/>
      </w:pPr>
      <w:r>
        <w:rPr>
          <w:sz w:val="21"/>
        </w:rPr>
        <w:t xml:space="preserve">A: </w:t>
      </w:r>
      <w:r>
        <w:rPr>
          <w:sz w:val="21"/>
        </w:rPr>
        <w:t>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Q7881. What is log enrichment?</w:t>
      </w:r>
    </w:p>
    <w:p>
      <w:pPr>
        <w:spacing w:before="0" w:after="40"/>
      </w:pPr>
      <w:r>
        <w:rPr>
          <w:i/>
          <w:color w:val="888888"/>
          <w:sz w:val="18"/>
        </w:rPr>
        <w:t>Logging and ELK Stack • Conceptual</w:t>
      </w:r>
    </w:p>
    <w:p>
      <w:pPr>
        <w:spacing w:after="160"/>
        <w:ind w:left="216"/>
      </w:pPr>
      <w:r>
        <w:rPr>
          <w:sz w:val="21"/>
        </w:rPr>
        <w:t xml:space="preserve">A: </w:t>
      </w:r>
      <w:r>
        <w:rPr>
          <w:sz w:val="21"/>
        </w:rPr>
        <w:t>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Q7882. What is an Elasticsearch index?</w:t>
      </w:r>
    </w:p>
    <w:p>
      <w:pPr>
        <w:spacing w:before="0" w:after="40"/>
      </w:pPr>
      <w:r>
        <w:rPr>
          <w:i/>
          <w:color w:val="888888"/>
          <w:sz w:val="18"/>
        </w:rPr>
        <w:t>Logging and ELK Stack • Conceptual</w:t>
      </w:r>
    </w:p>
    <w:p>
      <w:pPr>
        <w:spacing w:after="160"/>
        <w:ind w:left="216"/>
      </w:pPr>
      <w:r>
        <w:rPr>
          <w:sz w:val="21"/>
        </w:rPr>
        <w:t xml:space="preserve">A: </w:t>
      </w:r>
      <w:r>
        <w:rPr>
          <w:sz w:val="21"/>
        </w:rPr>
        <w:t>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Q7883. What is an index pattern?</w:t>
      </w:r>
    </w:p>
    <w:p>
      <w:pPr>
        <w:spacing w:before="0" w:after="40"/>
      </w:pPr>
      <w:r>
        <w:rPr>
          <w:i/>
          <w:color w:val="888888"/>
          <w:sz w:val="18"/>
        </w:rPr>
        <w:t>Logging and ELK Stack • Conceptual</w:t>
      </w:r>
    </w:p>
    <w:p>
      <w:pPr>
        <w:spacing w:after="160"/>
        <w:ind w:left="216"/>
      </w:pPr>
      <w:r>
        <w:rPr>
          <w:sz w:val="21"/>
        </w:rPr>
        <w:t xml:space="preserve">A: </w:t>
      </w:r>
      <w:r>
        <w:rPr>
          <w:sz w:val="21"/>
        </w:rPr>
        <w:t>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Q7884. What is index lifecycle management?</w:t>
      </w:r>
    </w:p>
    <w:p>
      <w:pPr>
        <w:spacing w:before="0" w:after="40"/>
      </w:pPr>
      <w:r>
        <w:rPr>
          <w:i/>
          <w:color w:val="888888"/>
          <w:sz w:val="18"/>
        </w:rPr>
        <w:t>Logging and ELK Stack • Conceptual</w:t>
      </w:r>
    </w:p>
    <w:p>
      <w:pPr>
        <w:spacing w:after="160"/>
        <w:ind w:left="216"/>
      </w:pPr>
      <w:r>
        <w:rPr>
          <w:sz w:val="21"/>
        </w:rPr>
        <w:t xml:space="preserve">A: </w:t>
      </w:r>
      <w:r>
        <w:rPr>
          <w:sz w:val="21"/>
        </w:rPr>
        <w:t>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Q7885. How do you manage log retention?</w:t>
      </w:r>
    </w:p>
    <w:p>
      <w:pPr>
        <w:spacing w:before="0" w:after="40"/>
      </w:pPr>
      <w:r>
        <w:rPr>
          <w:i/>
          <w:color w:val="888888"/>
          <w:sz w:val="18"/>
        </w:rPr>
        <w:t>Logging and ELK Stack • Conceptual</w:t>
      </w:r>
    </w:p>
    <w:p>
      <w:pPr>
        <w:spacing w:after="160"/>
        <w:ind w:left="216"/>
      </w:pPr>
      <w:r>
        <w:rPr>
          <w:sz w:val="21"/>
        </w:rPr>
        <w:t xml:space="preserve">A: </w:t>
      </w:r>
      <w:r>
        <w:rPr>
          <w:sz w:val="21"/>
        </w:rPr>
        <w:t>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Q7886. How do you avoid excessive logging costs?</w:t>
      </w:r>
    </w:p>
    <w:p>
      <w:pPr>
        <w:spacing w:before="0" w:after="40"/>
      </w:pPr>
      <w:r>
        <w:rPr>
          <w:i/>
          <w:color w:val="888888"/>
          <w:sz w:val="18"/>
        </w:rPr>
        <w:t>Logging and ELK Stack • Conceptual</w:t>
      </w:r>
    </w:p>
    <w:p>
      <w:pPr>
        <w:spacing w:after="160"/>
        <w:ind w:left="216"/>
      </w:pPr>
      <w:r>
        <w:rPr>
          <w:sz w:val="21"/>
        </w:rPr>
        <w:t xml:space="preserve">A: </w:t>
      </w:r>
      <w:r>
        <w:rPr>
          <w:sz w:val="21"/>
        </w:rPr>
        <w:t>Use sampling and filtering at the source, then enforce storage controls in Elasticsearch. Example collectors:</w:t>
      </w:r>
      <w:r>
        <w:br/>
      </w:r>
      <w:r>
        <w:rPr>
          <w:sz w:val="21"/>
        </w:rPr>
        <w:t>- Filebeat processors:</w:t>
      </w:r>
      <w:r>
        <w:br/>
      </w:r>
      <w:r>
        <w:rPr>
          <w:sz w:val="21"/>
        </w:rPr>
        <w:t xml:space="preserve">  processors:</w:t>
      </w:r>
      <w:r>
        <w:br/>
      </w:r>
      <w:r>
        <w:rPr>
          <w:sz w:val="21"/>
        </w:rPr>
        <w:t xml:space="preserve">    - drop_event.when:</w:t>
      </w:r>
      <w:r>
        <w:br/>
      </w:r>
      <w:r>
        <w:rPr>
          <w:sz w:val="21"/>
        </w:rPr>
        <w:t xml:space="preserve">        equals:</w:t>
      </w:r>
      <w:r>
        <w:br/>
      </w:r>
      <w:r>
        <w:rPr>
          <w:sz w:val="21"/>
        </w:rPr>
        <w:t xml:space="preserve">          log.level: "debug"</w:t>
      </w:r>
      <w:r>
        <w:br/>
      </w:r>
      <w:r>
        <w:rPr>
          <w:sz w:val="21"/>
        </w:rPr>
        <w:t>- Logstash:</w:t>
      </w:r>
      <w:r>
        <w:br/>
      </w:r>
      <w:r>
        <w:rPr>
          <w:sz w:val="21"/>
        </w:rPr>
        <w:t xml:space="preserve">  filter { if [log][level] == "DEBUG" { drop {} } }</w:t>
      </w:r>
      <w:r>
        <w:br/>
      </w:r>
      <w:r>
        <w:rPr>
          <w:sz w:val="21"/>
        </w:rPr>
      </w:r>
      <w:r>
        <w:br/>
      </w:r>
      <w:r>
        <w:rPr>
          <w:sz w:val="21"/>
        </w:rPr>
        <w:t>Create an ILM policy and attach it via an index template to limit hot node retention, roll over, and delete old indices:</w:t>
      </w:r>
      <w:r>
        <w:br/>
      </w:r>
      <w:r>
        <w:rPr>
          <w:sz w:val="21"/>
        </w:rPr>
        <w:t>curl -X PUT "localhost:9200/_ilm/policy/logs_policy" -H 'Content-Type: application/json' -d'{"policy":{"phases":{"hot":{"actions":{"rollover":{"max_age":"7d","max_size":"50gb"}}},"delete":{"min_age":"30d","actions":{"delete":{}}}}}}'</w:t>
      </w:r>
      <w:r>
        <w:br/>
      </w:r>
      <w:r>
        <w:rPr>
          <w:sz w:val="21"/>
        </w:rPr>
        <w:t>Verify with GET _ilm/explain and monitor sizes via GET _cat/indices?v to confirm retention and cost controls are active.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Q7887. How do you prevent sensitive information from being logged?</w:t>
      </w:r>
    </w:p>
    <w:p>
      <w:pPr>
        <w:spacing w:before="0" w:after="40"/>
      </w:pPr>
      <w:r>
        <w:rPr>
          <w:i/>
          <w:color w:val="888888"/>
          <w:sz w:val="18"/>
        </w:rPr>
        <w:t>Logging and ELK Stack • Conceptual</w:t>
      </w:r>
    </w:p>
    <w:p>
      <w:pPr>
        <w:spacing w:after="160"/>
        <w:ind w:left="216"/>
      </w:pPr>
      <w:r>
        <w:rPr>
          <w:sz w:val="21"/>
        </w:rPr>
        <w:t xml:space="preserve">A: </w:t>
      </w:r>
      <w:r>
        <w:rPr>
          <w:sz w:val="21"/>
        </w:rPr>
        <w:t>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Q7888. How do you mask passwords and tokens?</w:t>
      </w:r>
    </w:p>
    <w:p>
      <w:pPr>
        <w:spacing w:before="0" w:after="40"/>
      </w:pPr>
      <w:r>
        <w:rPr>
          <w:i/>
          <w:color w:val="888888"/>
          <w:sz w:val="18"/>
        </w:rPr>
        <w:t>Logging and ELK Stack • Conceptual</w:t>
      </w:r>
    </w:p>
    <w:p>
      <w:pPr>
        <w:spacing w:after="160"/>
        <w:ind w:left="216"/>
      </w:pPr>
      <w:r>
        <w:rPr>
          <w:sz w:val="21"/>
        </w:rPr>
        <w:t xml:space="preserve">A: </w:t>
      </w:r>
      <w:r>
        <w:rPr>
          <w:sz w:val="21"/>
        </w:rPr>
        <w:t>Use ingestion-time redaction and field removal (Logstash/Filebeat → Elasticsearch ingest pipelines). In Logstash use mutate.gsub or ruby to replace token patterns and remove sensitive fields, e.g.</w:t>
      </w:r>
      <w:r>
        <w:br/>
      </w:r>
      <w:r>
        <w:rPr>
          <w:sz w:val="21"/>
        </w:rPr>
        <w:t>filter {</w:t>
      </w:r>
      <w:r>
        <w:br/>
      </w:r>
      <w:r>
        <w:rPr>
          <w:sz w:val="21"/>
        </w:rPr>
        <w:t xml:space="preserve">  mutate { gsub =&gt; ["message","(?i)(password=)[^\s]+","\1****"] }</w:t>
      </w:r>
      <w:r>
        <w:br/>
      </w:r>
      <w:r>
        <w:rPr>
          <w:sz w:val="21"/>
        </w:rPr>
        <w:t xml:space="preserve">  mutate { remove_field =&gt; ["plain_password"] }</w:t>
      </w:r>
      <w:r>
        <w:br/>
      </w:r>
      <w:r>
        <w:rPr>
          <w:sz w:val="21"/>
        </w:rPr>
        <w:t>}</w:t>
      </w:r>
      <w:r>
        <w:br/>
      </w:r>
      <w:r>
        <w:rPr>
          <w:sz w:val="21"/>
        </w:rPr>
        <w:t>In Filebeat use processors: decode_json_fields → drop_fields or include_fields, or add a decode + script to redact before shipping. In Elasticsearch create an ingest pipeline that uses the gsub processor to mask and remove to delete fields:</w:t>
      </w:r>
      <w:r>
        <w:br/>
      </w:r>
      <w:r>
        <w:rPr>
          <w:sz w:val="21"/>
        </w:rPr>
        <w:t>PUT _ingest/pipeline/mask-secrets</w:t>
      </w:r>
      <w:r>
        <w:br/>
      </w:r>
      <w:r>
        <w:rPr>
          <w:sz w:val="21"/>
        </w:rPr>
        <w:t>{ "processors":[{"gsub":{"field":"message","pattern":"(?i)(password=)[^\\s]+","replacement":"$1****"}},{"remove":{"field":"plain_password"}}]}</w:t>
      </w:r>
      <w:r>
        <w:br/>
      </w:r>
      <w:r>
        <w:rPr>
          <w:sz w:val="21"/>
        </w:rPr>
        <w:t>Verify with _ingest/pipeline/mask-secrets/_simulate and by searching (_search) to confirm no cleartext tokens are stored.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Q7889. What is log sampling?</w:t>
      </w:r>
    </w:p>
    <w:p>
      <w:pPr>
        <w:spacing w:before="0" w:after="40"/>
      </w:pPr>
      <w:r>
        <w:rPr>
          <w:i/>
          <w:color w:val="888888"/>
          <w:sz w:val="18"/>
        </w:rPr>
        <w:t>Logging and ELK Stack • Conceptual</w:t>
      </w:r>
    </w:p>
    <w:p>
      <w:pPr>
        <w:spacing w:after="160"/>
        <w:ind w:left="216"/>
      </w:pPr>
      <w:r>
        <w:rPr>
          <w:sz w:val="21"/>
        </w:rPr>
        <w:t xml:space="preserve">A: </w:t>
      </w:r>
      <w:r>
        <w:rPr>
          <w:sz w:val="21"/>
        </w:rPr>
        <w:t>Log sampling stores a representative subset of logs to reduce volume and cost. It should preserve errors and important events while sampling high-volume routine logs.</w:t>
      </w:r>
      <w:r>
        <w:br/>
      </w:r>
      <w:r>
        <w:rPr>
          <w:sz w:val="21"/>
        </w:rPr>
      </w:r>
      <w:r>
        <w:br/>
      </w:r>
      <w:r>
        <w:rPr>
          <w:sz w:val="21"/>
        </w:rPr>
        <w:t>Detailed interview explanation:</w:t>
      </w:r>
      <w:r>
        <w:br/>
      </w:r>
      <w:r>
        <w:rPr>
          <w:sz w:val="21"/>
        </w:rP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Q7890. How do you troubleshoot missing logs?</w:t>
      </w:r>
    </w:p>
    <w:p>
      <w:pPr>
        <w:spacing w:before="0" w:after="40"/>
      </w:pPr>
      <w:r>
        <w:rPr>
          <w:i/>
          <w:color w:val="888888"/>
          <w:sz w:val="18"/>
        </w:rPr>
        <w:t>Logging and ELK Stack • Troubleshooting</w:t>
      </w:r>
    </w:p>
    <w:p>
      <w:pPr>
        <w:spacing w:after="160"/>
        <w:ind w:left="216"/>
      </w:pPr>
      <w:r>
        <w:rPr>
          <w:sz w:val="21"/>
        </w:rPr>
        <w:t xml:space="preserve">A: </w:t>
      </w:r>
      <w:r>
        <w:rPr>
          <w:sz w:val="21"/>
        </w:rPr>
        <w:t>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Q7891. How do you troubleshoot Elasticsearch high disk usage?</w:t>
      </w:r>
    </w:p>
    <w:p>
      <w:pPr>
        <w:spacing w:before="0" w:after="40"/>
      </w:pPr>
      <w:r>
        <w:rPr>
          <w:i/>
          <w:color w:val="888888"/>
          <w:sz w:val="18"/>
        </w:rPr>
        <w:t>Logging and ELK Stack • Troubleshooting</w:t>
      </w:r>
    </w:p>
    <w:p>
      <w:pPr>
        <w:spacing w:after="160"/>
        <w:ind w:left="216"/>
      </w:pPr>
      <w:r>
        <w:rPr>
          <w:sz w:val="21"/>
        </w:rPr>
        <w:t xml:space="preserve">A: </w:t>
      </w:r>
      <w:r>
        <w:rPr>
          <w:sz w:val="21"/>
        </w:rPr>
        <w:t>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Q7892. How do you scale Elasticsearch?</w:t>
      </w:r>
    </w:p>
    <w:p>
      <w:pPr>
        <w:spacing w:before="0" w:after="40"/>
      </w:pPr>
      <w:r>
        <w:rPr>
          <w:i/>
          <w:color w:val="888888"/>
          <w:sz w:val="18"/>
        </w:rPr>
        <w:t>Logging and ELK Stack • Conceptual</w:t>
      </w:r>
    </w:p>
    <w:p>
      <w:pPr>
        <w:spacing w:after="160"/>
        <w:ind w:left="216"/>
      </w:pPr>
      <w:r>
        <w:rPr>
          <w:sz w:val="21"/>
        </w:rPr>
        <w:t xml:space="preserve">A: </w:t>
      </w:r>
      <w:r>
        <w:rPr>
          <w:sz w:val="21"/>
        </w:rPr>
        <w:t>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Q7893. How do you secure Elasticsearch and Kibana?</w:t>
      </w:r>
    </w:p>
    <w:p>
      <w:pPr>
        <w:spacing w:before="0" w:after="40"/>
      </w:pPr>
      <w:r>
        <w:rPr>
          <w:i/>
          <w:color w:val="888888"/>
          <w:sz w:val="18"/>
        </w:rPr>
        <w:t>Logging and ELK Stack • Conceptual</w:t>
      </w:r>
    </w:p>
    <w:p>
      <w:pPr>
        <w:spacing w:after="160"/>
        <w:ind w:left="216"/>
      </w:pPr>
      <w:r>
        <w:rPr>
          <w:sz w:val="21"/>
        </w:rPr>
        <w:t xml:space="preserve">A: </w:t>
      </w:r>
      <w:r>
        <w:rPr>
          <w:sz w:val="21"/>
        </w:rPr>
        <w:t>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Q7894. What is distributed tracing?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Q7895. Why is tracing useful in microservices?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Q7896. What is a trace?</w:t>
      </w:r>
    </w:p>
    <w:p>
      <w:pPr>
        <w:spacing w:before="0" w:after="40"/>
      </w:pPr>
      <w:r>
        <w:rPr>
          <w:i/>
          <w:color w:val="888888"/>
          <w:sz w:val="18"/>
        </w:rPr>
        <w:t>Distributed Tracing and OpenTelemetry • Conceptual</w:t>
      </w:r>
    </w:p>
    <w:p>
      <w:pPr>
        <w:spacing w:after="160"/>
        <w:ind w:left="216"/>
      </w:pPr>
      <w:r>
        <w:rPr>
          <w:sz w:val="21"/>
        </w:rPr>
        <w:t xml:space="preserve">A: </w:t>
      </w:r>
      <w:r>
        <w:rPr>
          <w:sz w:val="21"/>
        </w:rPr>
        <w:t>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Q7897. What is a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Q7898. What is a parent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Q7899. What is a child span?</w:t>
      </w:r>
    </w:p>
    <w:p>
      <w:pPr>
        <w:spacing w:before="0" w:after="40"/>
      </w:pPr>
      <w:r>
        <w:rPr>
          <w:i/>
          <w:color w:val="888888"/>
          <w:sz w:val="18"/>
        </w:rPr>
        <w:t>Distributed Tracing and OpenTelemetry • Conceptual</w:t>
      </w:r>
    </w:p>
    <w:p>
      <w:pPr>
        <w:spacing w:after="160"/>
        <w:ind w:left="216"/>
      </w:pPr>
      <w:r>
        <w:rPr>
          <w:sz w:val="21"/>
        </w:rPr>
        <w:t xml:space="preserve">A: </w:t>
      </w:r>
      <w:r>
        <w:rPr>
          <w:sz w:val="21"/>
        </w:rPr>
        <w:t>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Q7900. What is trace context?</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Q7901. How is trace context propagated?</w:t>
      </w:r>
    </w:p>
    <w:p>
      <w:pPr>
        <w:spacing w:before="0" w:after="40"/>
      </w:pPr>
      <w:r>
        <w:rPr>
          <w:i/>
          <w:color w:val="888888"/>
          <w:sz w:val="18"/>
        </w:rPr>
        <w:t>Distributed Tracing and OpenTelemetry • Conceptual</w:t>
      </w:r>
    </w:p>
    <w:p>
      <w:pPr>
        <w:spacing w:after="160"/>
        <w:ind w:left="216"/>
      </w:pPr>
      <w:r>
        <w:rPr>
          <w:sz w:val="21"/>
        </w:rPr>
        <w:t xml:space="preserve">A: </w:t>
      </w:r>
      <w:r>
        <w:rPr>
          <w:sz w:val="21"/>
        </w:rPr>
        <w:t>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Q7902. What is a trace ID?</w:t>
      </w:r>
    </w:p>
    <w:p>
      <w:pPr>
        <w:spacing w:before="0" w:after="40"/>
      </w:pPr>
      <w:r>
        <w:rPr>
          <w:i/>
          <w:color w:val="888888"/>
          <w:sz w:val="18"/>
        </w:rPr>
        <w:t>Distributed Tracing and OpenTelemetry • Conceptual</w:t>
      </w:r>
    </w:p>
    <w:p>
      <w:pPr>
        <w:spacing w:after="160"/>
        <w:ind w:left="216"/>
      </w:pPr>
      <w:r>
        <w:rPr>
          <w:sz w:val="21"/>
        </w:rPr>
        <w:t xml:space="preserve">A: </w:t>
      </w:r>
      <w:r>
        <w:rPr>
          <w:sz w:val="21"/>
        </w:rPr>
        <w:t>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Q7903. What is a span ID?</w:t>
      </w:r>
    </w:p>
    <w:p>
      <w:pPr>
        <w:spacing w:before="0" w:after="40"/>
      </w:pPr>
      <w:r>
        <w:rPr>
          <w:i/>
          <w:color w:val="888888"/>
          <w:sz w:val="18"/>
        </w:rPr>
        <w:t>Distributed Tracing and OpenTelemetry • Conceptual</w:t>
      </w:r>
    </w:p>
    <w:p>
      <w:pPr>
        <w:spacing w:after="160"/>
        <w:ind w:left="216"/>
      </w:pPr>
      <w:r>
        <w:rPr>
          <w:sz w:val="21"/>
        </w:rPr>
        <w:t xml:space="preserve">A: </w:t>
      </w:r>
      <w:r>
        <w:rPr>
          <w:sz w:val="21"/>
        </w:rPr>
        <w:t>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Q7904. What is sampling in tracing?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Q7905. What is head-based sampling?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Q7906. What is tail-based sampling?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Q7907. What are the components of OpenTelemetry?</w:t>
      </w:r>
    </w:p>
    <w:p>
      <w:pPr>
        <w:spacing w:before="0" w:after="40"/>
      </w:pPr>
      <w:r>
        <w:rPr>
          <w:i/>
          <w:color w:val="888888"/>
          <w:sz w:val="18"/>
        </w:rPr>
        <w:t>Distributed Tracing and OpenTelemetry • Conceptual</w:t>
      </w:r>
    </w:p>
    <w:p>
      <w:pPr>
        <w:spacing w:after="160"/>
        <w:ind w:left="216"/>
      </w:pPr>
      <w:r>
        <w:rPr>
          <w:sz w:val="21"/>
        </w:rPr>
        <w:t xml:space="preserve">A: </w:t>
      </w:r>
      <w:r>
        <w:rPr>
          <w:sz w:val="21"/>
        </w:rPr>
        <w:t>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Q7908. What is the OpenTelemetry Collector?</w:t>
      </w:r>
    </w:p>
    <w:p>
      <w:pPr>
        <w:spacing w:before="0" w:after="40"/>
      </w:pPr>
      <w:r>
        <w:rPr>
          <w:i/>
          <w:color w:val="888888"/>
          <w:sz w:val="18"/>
        </w:rPr>
        <w:t>Distributed Tracing and OpenTelemetry • Conceptual</w:t>
      </w:r>
    </w:p>
    <w:p>
      <w:pPr>
        <w:spacing w:after="160"/>
        <w:ind w:left="216"/>
      </w:pPr>
      <w:r>
        <w:rPr>
          <w:sz w:val="21"/>
        </w:rPr>
        <w:t xml:space="preserve">A: </w:t>
      </w:r>
      <w:r>
        <w:rPr>
          <w:sz w:val="21"/>
        </w:rPr>
        <w:t>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Q7909. What is auto-instrumentation?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Q7910. What is manual instrumentation?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Q7911. What is context propagation?</w:t>
      </w:r>
    </w:p>
    <w:p>
      <w:pPr>
        <w:spacing w:before="0" w:after="40"/>
      </w:pPr>
      <w:r>
        <w:rPr>
          <w:i/>
          <w:color w:val="888888"/>
          <w:sz w:val="18"/>
        </w:rPr>
        <w:t>Distributed Tracing and OpenTelemetry • Conceptual</w:t>
      </w:r>
    </w:p>
    <w:p>
      <w:pPr>
        <w:spacing w:after="160"/>
        <w:ind w:left="216"/>
      </w:pPr>
      <w:r>
        <w:rPr>
          <w:sz w:val="21"/>
        </w:rPr>
        <w:t xml:space="preserve">A: </w:t>
      </w:r>
      <w:r>
        <w:rPr>
          <w:sz w:val="21"/>
        </w:rPr>
        <w:t>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Q7912. What is Jaeger?</w:t>
      </w:r>
    </w:p>
    <w:p>
      <w:pPr>
        <w:spacing w:before="0" w:after="40"/>
      </w:pPr>
      <w:r>
        <w:rPr>
          <w:i/>
          <w:color w:val="888888"/>
          <w:sz w:val="18"/>
        </w:rPr>
        <w:t>Distributed Tracing and OpenTelemetry • Conceptual</w:t>
      </w:r>
    </w:p>
    <w:p>
      <w:pPr>
        <w:spacing w:after="160"/>
        <w:ind w:left="216"/>
      </w:pPr>
      <w:r>
        <w:rPr>
          <w:sz w:val="21"/>
        </w:rPr>
        <w:t xml:space="preserve">A: </w:t>
      </w:r>
      <w:r>
        <w:rPr>
          <w:sz w:val="21"/>
        </w:rPr>
        <w:t>Jaeger is an open-source distributed tracing system. It helps visualize request paths, latency, and service dependencies across microservices.</w:t>
      </w:r>
      <w:r>
        <w:br/>
      </w:r>
      <w:r>
        <w:rPr>
          <w:sz w:val="21"/>
        </w:rPr>
      </w:r>
      <w:r>
        <w:br/>
      </w:r>
      <w:r>
        <w:rPr>
          <w:sz w:val="21"/>
        </w:rPr>
        <w:t>Detailed interview explanation:</w:t>
      </w:r>
      <w:r>
        <w:br/>
      </w:r>
      <w:r>
        <w:rPr>
          <w:sz w:val="21"/>
        </w:rP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Q7913. How does Jaeger collect and display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Jaeger collects and displays traces through its agent-based architecture. The Jaeger agent is deployed alongside the application, and it injects tracing headers into the request. These headers are then propagated to downstream services, allowing for end-to-end tracing.</w:t>
      </w:r>
      <w:r>
        <w:br/>
      </w:r>
      <w:r>
        <w:rPr>
          <w:sz w:val="21"/>
        </w:rPr>
      </w:r>
      <w:r>
        <w:br/>
      </w:r>
      <w:r>
        <w:rPr>
          <w:sz w:val="21"/>
        </w:rPr>
        <w:t>To configure Jaeger, I would set the `otel.traces.exporter` environment variable to `jaeger`, specifying the Jaeger service URL. For example: `export OTEL_TRACES_EXPORTER=jaeger; export OTEL_TRACES_EXPORTER_JAEGER_SERVICE_URL=http://jaeger-service:14250`.</w:t>
      </w:r>
      <w:r>
        <w:br/>
      </w:r>
      <w:r>
        <w:rPr>
          <w:sz w:val="21"/>
        </w:rPr>
      </w:r>
      <w:r>
        <w:br/>
      </w:r>
      <w:r>
        <w:rPr>
          <w:sz w:val="21"/>
        </w:rPr>
        <w:t>To validate that tracing is working, I would check the percentiles of the request duration in the Jaeger UI and ensure they are within expected bounds. If there's a spike in errors or slow requests, I'd investigate further by checking the error rates and tracing logs.</w:t>
      </w:r>
      <w:r>
        <w:br/>
      </w:r>
      <w:r>
        <w:rPr>
          <w:sz w:val="21"/>
        </w:rPr>
      </w:r>
      <w:r>
        <w:br/>
      </w:r>
      <w:r>
        <w:rPr>
          <w:sz w:val="21"/>
        </w:rP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Q7914. How do you trace latency across multiple services?</w:t>
      </w:r>
    </w:p>
    <w:p>
      <w:pPr>
        <w:spacing w:before="0" w:after="40"/>
      </w:pPr>
      <w:r>
        <w:rPr>
          <w:i/>
          <w:color w:val="888888"/>
          <w:sz w:val="18"/>
        </w:rPr>
        <w:t>Distributed Tracing and OpenTelemetry • Troubleshooting</w:t>
      </w:r>
    </w:p>
    <w:p>
      <w:pPr>
        <w:spacing w:after="160"/>
        <w:ind w:left="216"/>
      </w:pPr>
      <w:r>
        <w:rPr>
          <w:sz w:val="21"/>
        </w:rPr>
        <w:t xml:space="preserve">A: </w:t>
      </w:r>
      <w:r>
        <w:rPr>
          <w:sz w:val="21"/>
        </w:rPr>
        <w:t>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Q7915. How do you identify the slowest service in a request path?</w:t>
      </w:r>
    </w:p>
    <w:p>
      <w:pPr>
        <w:spacing w:before="0" w:after="40"/>
      </w:pPr>
      <w:r>
        <w:rPr>
          <w:i/>
          <w:color w:val="888888"/>
          <w:sz w:val="18"/>
        </w:rPr>
        <w:t>Distributed Tracing and OpenTelemetry • Conceptual</w:t>
      </w:r>
    </w:p>
    <w:p>
      <w:pPr>
        <w:spacing w:after="160"/>
        <w:ind w:left="216"/>
      </w:pPr>
      <w:r>
        <w:rPr>
          <w:sz w:val="21"/>
        </w:rPr>
        <w:t xml:space="preserve">A: </w:t>
      </w:r>
      <w:r>
        <w:rPr>
          <w:sz w:val="21"/>
        </w:rPr>
        <w:t>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Q7916. How do you correlate logs, metrics and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Q7917. What is exemplars support?</w:t>
      </w:r>
    </w:p>
    <w:p>
      <w:pPr>
        <w:spacing w:before="0" w:after="40"/>
      </w:pPr>
      <w:r>
        <w:rPr>
          <w:i/>
          <w:color w:val="888888"/>
          <w:sz w:val="18"/>
        </w:rPr>
        <w:t>Distributed Tracing and OpenTelemetry • Conceptual</w:t>
      </w:r>
    </w:p>
    <w:p>
      <w:pPr>
        <w:spacing w:after="160"/>
        <w:ind w:left="216"/>
      </w:pPr>
      <w:r>
        <w:rPr>
          <w:sz w:val="21"/>
        </w:rPr>
        <w:t xml:space="preserve">A: </w:t>
      </w:r>
      <w:r>
        <w:rPr>
          <w:sz w:val="21"/>
        </w:rPr>
        <w:t>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Q7918. What causes broken traces?</w:t>
      </w:r>
    </w:p>
    <w:p>
      <w:pPr>
        <w:spacing w:before="0" w:after="40"/>
      </w:pPr>
      <w:r>
        <w:rPr>
          <w:i/>
          <w:color w:val="888888"/>
          <w:sz w:val="18"/>
        </w:rPr>
        <w:t>Distributed Tracing and OpenTelemetry • Conceptual</w:t>
      </w:r>
    </w:p>
    <w:p>
      <w:pPr>
        <w:spacing w:after="160"/>
        <w:ind w:left="216"/>
      </w:pPr>
      <w:r>
        <w:rPr>
          <w:sz w:val="21"/>
        </w:rPr>
        <w:t xml:space="preserve">A: </w:t>
      </w:r>
      <w:r>
        <w:rPr>
          <w:sz w:val="21"/>
        </w:rPr>
        <w:t>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Q7919. How do you reduce tracing costs?</w:t>
      </w:r>
    </w:p>
    <w:p>
      <w:pPr>
        <w:spacing w:before="0" w:after="40"/>
      </w:pPr>
      <w:r>
        <w:rPr>
          <w:i/>
          <w:color w:val="888888"/>
          <w:sz w:val="18"/>
        </w:rPr>
        <w:t>Distributed Tracing and OpenTelemetry • Conceptual</w:t>
      </w:r>
    </w:p>
    <w:p>
      <w:pPr>
        <w:spacing w:after="160"/>
        <w:ind w:left="216"/>
      </w:pPr>
      <w:r>
        <w:rPr>
          <w:sz w:val="21"/>
        </w:rPr>
        <w:t xml:space="preserve">A: </w:t>
      </w:r>
      <w:r>
        <w:rPr>
          <w:sz w:val="21"/>
        </w:rPr>
        <w:t>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Q7920. Which requests should be sampled?</w:t>
      </w:r>
    </w:p>
    <w:p>
      <w:pPr>
        <w:spacing w:before="0" w:after="40"/>
      </w:pPr>
      <w:r>
        <w:rPr>
          <w:i/>
          <w:color w:val="888888"/>
          <w:sz w:val="18"/>
        </w:rPr>
        <w:t>Distributed Tracing and OpenTelemetry • Conceptual</w:t>
      </w:r>
    </w:p>
    <w:p>
      <w:pPr>
        <w:spacing w:after="160"/>
        <w:ind w:left="216"/>
      </w:pPr>
      <w:r>
        <w:rPr>
          <w:sz w:val="21"/>
        </w:rPr>
        <w:t xml:space="preserve">A: </w:t>
      </w:r>
      <w:r>
        <w:rPr>
          <w:sz w:val="21"/>
        </w:rPr>
        <w:t>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Q7921. How do you trace asynchronous messaging?</w:t>
      </w:r>
    </w:p>
    <w:p>
      <w:pPr>
        <w:spacing w:before="0" w:after="40"/>
      </w:pPr>
      <w:r>
        <w:rPr>
          <w:i/>
          <w:color w:val="888888"/>
          <w:sz w:val="18"/>
        </w:rPr>
        <w:t>Distributed Tracing and OpenTelemetry • Conceptual</w:t>
      </w:r>
    </w:p>
    <w:p>
      <w:pPr>
        <w:spacing w:after="160"/>
        <w:ind w:left="216"/>
      </w:pPr>
      <w:r>
        <w:rPr>
          <w:sz w:val="21"/>
        </w:rPr>
        <w:t xml:space="preserve">A: </w:t>
      </w:r>
      <w:r>
        <w:rPr>
          <w:sz w:val="21"/>
        </w:rPr>
        <w:t>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Q7922. How do you trace Kafka or Pub/Sub workflows?</w:t>
      </w:r>
    </w:p>
    <w:p>
      <w:pPr>
        <w:spacing w:before="0" w:after="40"/>
      </w:pPr>
      <w:r>
        <w:rPr>
          <w:i/>
          <w:color w:val="888888"/>
          <w:sz w:val="18"/>
        </w:rPr>
        <w:t>Distributed Tracing and OpenTelemetry • Conceptual</w:t>
      </w:r>
    </w:p>
    <w:p>
      <w:pPr>
        <w:spacing w:after="160"/>
        <w:ind w:left="216"/>
      </w:pPr>
      <w:r>
        <w:rPr>
          <w:sz w:val="21"/>
        </w:rPr>
        <w:t xml:space="preserve">A: </w:t>
      </w:r>
      <w:r>
        <w:rPr>
          <w:sz w:val="21"/>
        </w:rPr>
        <w:t>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Q7923. What is Dynatrace?</w:t>
      </w:r>
    </w:p>
    <w:p>
      <w:pPr>
        <w:spacing w:before="0" w:after="40"/>
      </w:pPr>
      <w:r>
        <w:rPr>
          <w:i/>
          <w:color w:val="888888"/>
          <w:sz w:val="18"/>
        </w:rPr>
        <w:t>Dynatrace and APM • Conceptual</w:t>
      </w:r>
    </w:p>
    <w:p>
      <w:pPr>
        <w:spacing w:after="160"/>
        <w:ind w:left="216"/>
      </w:pPr>
      <w:r>
        <w:rPr>
          <w:sz w:val="21"/>
        </w:rPr>
        <w:t xml:space="preserve">A: </w:t>
      </w:r>
      <w:r>
        <w:rPr>
          <w:sz w:val="21"/>
        </w:rPr>
        <w:t>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Q7924. What is OneAgent?</w:t>
      </w:r>
    </w:p>
    <w:p>
      <w:pPr>
        <w:spacing w:before="0" w:after="40"/>
      </w:pPr>
      <w:r>
        <w:rPr>
          <w:i/>
          <w:color w:val="888888"/>
          <w:sz w:val="18"/>
        </w:rPr>
        <w:t>Dynatrace and APM • Conceptual</w:t>
      </w:r>
    </w:p>
    <w:p>
      <w:pPr>
        <w:spacing w:after="160"/>
        <w:ind w:left="216"/>
      </w:pPr>
      <w:r>
        <w:rPr>
          <w:sz w:val="21"/>
        </w:rPr>
        <w:t xml:space="preserve">A: </w:t>
      </w:r>
      <w:r>
        <w:rPr>
          <w:sz w:val="21"/>
        </w:rPr>
        <w:t>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Q7925. What is ActiveGate?</w:t>
      </w:r>
    </w:p>
    <w:p>
      <w:pPr>
        <w:spacing w:before="0" w:after="40"/>
      </w:pPr>
      <w:r>
        <w:rPr>
          <w:i/>
          <w:color w:val="888888"/>
          <w:sz w:val="18"/>
        </w:rPr>
        <w:t>Dynatrace and APM • Conceptual</w:t>
      </w:r>
    </w:p>
    <w:p>
      <w:pPr>
        <w:spacing w:after="160"/>
        <w:ind w:left="216"/>
      </w:pPr>
      <w:r>
        <w:rPr>
          <w:sz w:val="21"/>
        </w:rPr>
        <w:t xml:space="preserve">A: </w:t>
      </w:r>
      <w:r>
        <w:rPr>
          <w:sz w:val="21"/>
        </w:rPr>
        <w:t>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Q7926. How does Dynatrace discover services?</w:t>
      </w:r>
    </w:p>
    <w:p>
      <w:pPr>
        <w:spacing w:before="0" w:after="40"/>
      </w:pPr>
      <w:r>
        <w:rPr>
          <w:i/>
          <w:color w:val="888888"/>
          <w:sz w:val="18"/>
        </w:rPr>
        <w:t>Dynatrace and APM • Conceptual</w:t>
      </w:r>
    </w:p>
    <w:p>
      <w:pPr>
        <w:spacing w:after="160"/>
        <w:ind w:left="216"/>
      </w:pPr>
      <w:r>
        <w:rPr>
          <w:sz w:val="21"/>
        </w:rPr>
        <w:t xml:space="preserve">A: </w:t>
      </w:r>
      <w:r>
        <w:rPr>
          <w:sz w:val="21"/>
        </w:rPr>
        <w:t>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Q7927. What is Smartscape?</w:t>
      </w:r>
    </w:p>
    <w:p>
      <w:pPr>
        <w:spacing w:before="0" w:after="40"/>
      </w:pPr>
      <w:r>
        <w:rPr>
          <w:i/>
          <w:color w:val="888888"/>
          <w:sz w:val="18"/>
        </w:rPr>
        <w:t>Dynatrace and APM • Conceptual</w:t>
      </w:r>
    </w:p>
    <w:p>
      <w:pPr>
        <w:spacing w:after="160"/>
        <w:ind w:left="216"/>
      </w:pPr>
      <w:r>
        <w:rPr>
          <w:sz w:val="21"/>
        </w:rPr>
        <w:t xml:space="preserve">A: </w:t>
      </w:r>
      <w:r>
        <w:rPr>
          <w:sz w:val="21"/>
        </w:rPr>
        <w:t>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Q7928. What is PurePath?</w:t>
      </w:r>
    </w:p>
    <w:p>
      <w:pPr>
        <w:spacing w:before="0" w:after="40"/>
      </w:pPr>
      <w:r>
        <w:rPr>
          <w:i/>
          <w:color w:val="888888"/>
          <w:sz w:val="18"/>
        </w:rPr>
        <w:t>Dynatrace and APM • Conceptual</w:t>
      </w:r>
    </w:p>
    <w:p>
      <w:pPr>
        <w:spacing w:after="160"/>
        <w:ind w:left="216"/>
      </w:pPr>
      <w:r>
        <w:rPr>
          <w:sz w:val="21"/>
        </w:rPr>
        <w:t xml:space="preserve">A: </w:t>
      </w:r>
      <w:r>
        <w:rPr>
          <w:sz w:val="21"/>
        </w:rPr>
        <w:t>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Q7929. What is Davis AI?</w:t>
      </w:r>
    </w:p>
    <w:p>
      <w:pPr>
        <w:spacing w:before="0" w:after="40"/>
      </w:pPr>
      <w:r>
        <w:rPr>
          <w:i/>
          <w:color w:val="888888"/>
          <w:sz w:val="18"/>
        </w:rPr>
        <w:t>Dynatrace and APM • Conceptual</w:t>
      </w:r>
    </w:p>
    <w:p>
      <w:pPr>
        <w:spacing w:after="160"/>
        <w:ind w:left="216"/>
      </w:pPr>
      <w:r>
        <w:rPr>
          <w:sz w:val="21"/>
        </w:rPr>
        <w:t xml:space="preserve">A: </w:t>
      </w:r>
      <w:r>
        <w:rPr>
          <w:sz w:val="21"/>
        </w:rPr>
        <w:t>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Q7930. How does Dynatrace perform root-cause analysis?</w:t>
      </w:r>
    </w:p>
    <w:p>
      <w:pPr>
        <w:spacing w:before="0" w:after="40"/>
      </w:pPr>
      <w:r>
        <w:rPr>
          <w:i/>
          <w:color w:val="888888"/>
          <w:sz w:val="18"/>
        </w:rPr>
        <w:t>Dynatrace and APM • Conceptual</w:t>
      </w:r>
    </w:p>
    <w:p>
      <w:pPr>
        <w:spacing w:after="160"/>
        <w:ind w:left="216"/>
      </w:pPr>
      <w:r>
        <w:rPr>
          <w:sz w:val="21"/>
        </w:rPr>
        <w:t xml:space="preserve">A: </w:t>
      </w:r>
      <w:r>
        <w:rPr>
          <w:sz w:val="21"/>
        </w:rPr>
        <w:t>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Q7931. What is a Dynatrace problem?</w:t>
      </w:r>
    </w:p>
    <w:p>
      <w:pPr>
        <w:spacing w:before="0" w:after="40"/>
      </w:pPr>
      <w:r>
        <w:rPr>
          <w:i/>
          <w:color w:val="888888"/>
          <w:sz w:val="18"/>
        </w:rPr>
        <w:t>Dynatrace and APM • Conceptual</w:t>
      </w:r>
    </w:p>
    <w:p>
      <w:pPr>
        <w:spacing w:after="160"/>
        <w:ind w:left="216"/>
      </w:pPr>
      <w:r>
        <w:rPr>
          <w:sz w:val="21"/>
        </w:rPr>
        <w:t xml:space="preserve">A: </w:t>
      </w:r>
      <w:r>
        <w:rPr>
          <w:sz w:val="21"/>
        </w:rPr>
        <w:t>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Q7932. What is anomaly detection?</w:t>
      </w:r>
    </w:p>
    <w:p>
      <w:pPr>
        <w:spacing w:before="0" w:after="40"/>
      </w:pPr>
      <w:r>
        <w:rPr>
          <w:i/>
          <w:color w:val="888888"/>
          <w:sz w:val="18"/>
        </w:rPr>
        <w:t>Dynatrace and APM • Conceptual</w:t>
      </w:r>
    </w:p>
    <w:p>
      <w:pPr>
        <w:spacing w:after="160"/>
        <w:ind w:left="216"/>
      </w:pPr>
      <w:r>
        <w:rPr>
          <w:sz w:val="21"/>
        </w:rPr>
        <w:t xml:space="preserve">A: </w:t>
      </w:r>
      <w:r>
        <w:rPr>
          <w:sz w:val="21"/>
        </w:rPr>
        <w:t>Anomaly detection identifies unusual behavior compared with baselines or expected patterns. It is useful for capacity, fraud, performance, and incident detection but requires tuning to avoid noise.</w:t>
      </w:r>
      <w:r>
        <w:br/>
      </w:r>
      <w:r>
        <w:rPr>
          <w:sz w:val="21"/>
        </w:rPr>
      </w:r>
      <w:r>
        <w:br/>
      </w:r>
      <w:r>
        <w:rPr>
          <w:sz w:val="21"/>
        </w:rPr>
        <w:t>Detailed interview explanation:</w:t>
      </w:r>
      <w:r>
        <w:br/>
      </w:r>
      <w:r>
        <w:rPr>
          <w:sz w:val="21"/>
        </w:rP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Q7933. What is the Dynatrace Operator?</w:t>
      </w:r>
    </w:p>
    <w:p>
      <w:pPr>
        <w:spacing w:before="0" w:after="40"/>
      </w:pPr>
      <w:r>
        <w:rPr>
          <w:i/>
          <w:color w:val="888888"/>
          <w:sz w:val="18"/>
        </w:rPr>
        <w:t>Dynatrace and APM • Conceptual</w:t>
      </w:r>
    </w:p>
    <w:p>
      <w:pPr>
        <w:spacing w:after="160"/>
        <w:ind w:left="216"/>
      </w:pPr>
      <w:r>
        <w:rPr>
          <w:sz w:val="21"/>
        </w:rPr>
        <w:t xml:space="preserve">A: </w:t>
      </w:r>
      <w:r>
        <w:rPr>
          <w:sz w:val="21"/>
        </w:rPr>
        <w:t>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Q7934. How do you create custom alerts in Dynatrace?</w:t>
      </w:r>
    </w:p>
    <w:p>
      <w:pPr>
        <w:spacing w:before="0" w:after="40"/>
      </w:pPr>
      <w:r>
        <w:rPr>
          <w:i/>
          <w:color w:val="888888"/>
          <w:sz w:val="18"/>
        </w:rPr>
        <w:t>Dynatrace and APM • Conceptual</w:t>
      </w:r>
    </w:p>
    <w:p>
      <w:pPr>
        <w:spacing w:after="160"/>
        <w:ind w:left="216"/>
      </w:pPr>
      <w:r>
        <w:rPr>
          <w:sz w:val="21"/>
        </w:rPr>
        <w:t xml:space="preserve">A: </w:t>
      </w:r>
      <w:r>
        <w:rPr>
          <w:sz w:val="21"/>
        </w:rPr>
        <w:t>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Q7935. How do you create management zones?</w:t>
      </w:r>
    </w:p>
    <w:p>
      <w:pPr>
        <w:spacing w:before="0" w:after="40"/>
      </w:pPr>
      <w:r>
        <w:rPr>
          <w:i/>
          <w:color w:val="888888"/>
          <w:sz w:val="18"/>
        </w:rPr>
        <w:t>Dynatrace and APM • Conceptual</w:t>
      </w:r>
    </w:p>
    <w:p>
      <w:pPr>
        <w:spacing w:after="160"/>
        <w:ind w:left="216"/>
      </w:pPr>
      <w:r>
        <w:rPr>
          <w:sz w:val="21"/>
        </w:rPr>
        <w:t xml:space="preserve">A: </w:t>
      </w:r>
      <w:r>
        <w:rPr>
          <w:sz w:val="21"/>
        </w:rPr>
        <w:t>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Q7936. What are tags in Dynatrace?</w:t>
      </w:r>
    </w:p>
    <w:p>
      <w:pPr>
        <w:spacing w:before="0" w:after="40"/>
      </w:pPr>
      <w:r>
        <w:rPr>
          <w:i/>
          <w:color w:val="888888"/>
          <w:sz w:val="18"/>
        </w:rPr>
        <w:t>Dynatrace and APM • Conceptual</w:t>
      </w:r>
    </w:p>
    <w:p>
      <w:pPr>
        <w:spacing w:after="160"/>
        <w:ind w:left="216"/>
      </w:pPr>
      <w:r>
        <w:rPr>
          <w:sz w:val="21"/>
        </w:rPr>
        <w:t xml:space="preserve">A: </w:t>
      </w:r>
      <w:r>
        <w:rPr>
          <w:sz w:val="21"/>
        </w:rPr>
        <w:t>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Q7937. How do you separate environments in Dynatrace?</w:t>
      </w:r>
    </w:p>
    <w:p>
      <w:pPr>
        <w:spacing w:before="0" w:after="40"/>
      </w:pPr>
      <w:r>
        <w:rPr>
          <w:i/>
          <w:color w:val="888888"/>
          <w:sz w:val="18"/>
        </w:rPr>
        <w:t>Dynatrace and APM • Conceptual</w:t>
      </w:r>
    </w:p>
    <w:p>
      <w:pPr>
        <w:spacing w:after="160"/>
        <w:ind w:left="216"/>
      </w:pPr>
      <w:r>
        <w:rPr>
          <w:sz w:val="21"/>
        </w:rPr>
        <w:t xml:space="preserve">A: </w:t>
      </w:r>
      <w:r>
        <w:rPr>
          <w:sz w:val="21"/>
        </w:rPr>
        <w:t>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Q7938. How do you integrate Dynatrace with ServiceNow?</w:t>
      </w:r>
    </w:p>
    <w:p>
      <w:pPr>
        <w:spacing w:before="0" w:after="40"/>
      </w:pPr>
      <w:r>
        <w:rPr>
          <w:i/>
          <w:color w:val="888888"/>
          <w:sz w:val="18"/>
        </w:rPr>
        <w:t>Dynatrace and APM • Conceptual</w:t>
      </w:r>
    </w:p>
    <w:p>
      <w:pPr>
        <w:spacing w:after="160"/>
        <w:ind w:left="216"/>
      </w:pPr>
      <w:r>
        <w:rPr>
          <w:sz w:val="21"/>
        </w:rPr>
        <w:t xml:space="preserve">A: </w:t>
      </w:r>
      <w:r>
        <w:rPr>
          <w:sz w:val="21"/>
        </w:rPr>
        <w:t>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Q7939. How do you integrate Dynatrace with Slack or email?</w:t>
      </w:r>
    </w:p>
    <w:p>
      <w:pPr>
        <w:spacing w:before="0" w:after="40"/>
      </w:pPr>
      <w:r>
        <w:rPr>
          <w:i/>
          <w:color w:val="888888"/>
          <w:sz w:val="18"/>
        </w:rPr>
        <w:t>Dynatrace and APM • Conceptual</w:t>
      </w:r>
    </w:p>
    <w:p>
      <w:pPr>
        <w:spacing w:after="160"/>
        <w:ind w:left="216"/>
      </w:pPr>
      <w:r>
        <w:rPr>
          <w:sz w:val="21"/>
        </w:rPr>
        <w:t xml:space="preserve">A: </w:t>
      </w:r>
      <w:r>
        <w:rPr>
          <w:sz w:val="21"/>
        </w:rPr>
        <w:t>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Q7940. How do you analyze high response time using Dynatrace?</w:t>
      </w:r>
    </w:p>
    <w:p>
      <w:pPr>
        <w:spacing w:before="0" w:after="40"/>
      </w:pPr>
      <w:r>
        <w:rPr>
          <w:i/>
          <w:color w:val="888888"/>
          <w:sz w:val="18"/>
        </w:rPr>
        <w:t>Dynatrace and APM • Conceptual</w:t>
      </w:r>
    </w:p>
    <w:p>
      <w:pPr>
        <w:spacing w:after="160"/>
        <w:ind w:left="216"/>
      </w:pPr>
      <w:r>
        <w:rPr>
          <w:sz w:val="21"/>
        </w:rPr>
        <w:t xml:space="preserve">A: </w:t>
      </w:r>
      <w:r>
        <w:rPr>
          <w:sz w:val="21"/>
        </w:rPr>
        <w:t>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Q7941. How do you identify a memory leak?</w:t>
      </w:r>
    </w:p>
    <w:p>
      <w:pPr>
        <w:spacing w:before="0" w:after="40"/>
      </w:pPr>
      <w:r>
        <w:rPr>
          <w:i/>
          <w:color w:val="888888"/>
          <w:sz w:val="18"/>
        </w:rPr>
        <w:t>Dynatrace and APM • Conceptual</w:t>
      </w:r>
    </w:p>
    <w:p>
      <w:pPr>
        <w:spacing w:after="160"/>
        <w:ind w:left="216"/>
      </w:pPr>
      <w:r>
        <w:rPr>
          <w:sz w:val="21"/>
        </w:rPr>
        <w:t xml:space="preserve">A: </w:t>
      </w:r>
      <w:r>
        <w:rPr>
          <w:sz w:val="21"/>
        </w:rPr>
        <w:t>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Q7942. How do you identify database bottlenecks?</w:t>
      </w:r>
    </w:p>
    <w:p>
      <w:pPr>
        <w:spacing w:before="0" w:after="40"/>
      </w:pPr>
      <w:r>
        <w:rPr>
          <w:i/>
          <w:color w:val="888888"/>
          <w:sz w:val="18"/>
        </w:rPr>
        <w:t>Dynatrace and APM • Conceptual</w:t>
      </w:r>
    </w:p>
    <w:p>
      <w:pPr>
        <w:spacing w:after="160"/>
        <w:ind w:left="216"/>
      </w:pPr>
      <w:r>
        <w:rPr>
          <w:sz w:val="21"/>
        </w:rPr>
        <w:t xml:space="preserve">A: </w:t>
      </w:r>
      <w:r>
        <w:rPr>
          <w:sz w:val="21"/>
        </w:rPr>
        <w:t>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Q7943. How do you compare Dynatrace with Prometheus and Grafana?</w:t>
      </w:r>
    </w:p>
    <w:p>
      <w:pPr>
        <w:spacing w:before="0" w:after="40"/>
      </w:pPr>
      <w:r>
        <w:rPr>
          <w:i/>
          <w:color w:val="888888"/>
          <w:sz w:val="18"/>
        </w:rPr>
        <w:t>Dynatrace and APM • Comparison</w:t>
      </w:r>
    </w:p>
    <w:p>
      <w:pPr>
        <w:spacing w:after="160"/>
        <w:ind w:left="216"/>
      </w:pPr>
      <w:r>
        <w:rPr>
          <w:sz w:val="21"/>
        </w:rPr>
        <w:t xml:space="preserve">A: </w:t>
      </w:r>
      <w:r>
        <w:rPr>
          <w:sz w:val="21"/>
        </w:rPr>
        <w:t>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Q7944. What is an alert?</w:t>
      </w:r>
    </w:p>
    <w:p>
      <w:pPr>
        <w:spacing w:before="0" w:after="40"/>
      </w:pPr>
      <w:r>
        <w:rPr>
          <w:i/>
          <w:color w:val="888888"/>
          <w:sz w:val="18"/>
        </w:rPr>
        <w:t>Alerting • Conceptual</w:t>
      </w:r>
    </w:p>
    <w:p>
      <w:pPr>
        <w:spacing w:after="160"/>
        <w:ind w:left="216"/>
      </w:pPr>
      <w:r>
        <w:rPr>
          <w:sz w:val="21"/>
        </w:rPr>
        <w:t xml:space="preserve">A: </w:t>
      </w:r>
      <w:r>
        <w:rPr>
          <w:sz w:val="21"/>
        </w:rPr>
        <w:t>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Q7945. What should trigger an alert?</w:t>
      </w:r>
    </w:p>
    <w:p>
      <w:pPr>
        <w:spacing w:before="0" w:after="40"/>
      </w:pPr>
      <w:r>
        <w:rPr>
          <w:i/>
          <w:color w:val="888888"/>
          <w:sz w:val="18"/>
        </w:rPr>
        <w:t>Alerting • Conceptual</w:t>
      </w:r>
    </w:p>
    <w:p>
      <w:pPr>
        <w:spacing w:after="160"/>
        <w:ind w:left="216"/>
      </w:pPr>
      <w:r>
        <w:rPr>
          <w:sz w:val="21"/>
        </w:rPr>
        <w:t xml:space="preserve">A: </w:t>
      </w:r>
      <w:r>
        <w:rPr>
          <w:sz w:val="21"/>
        </w:rPr>
        <w:t>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Q7946. What should not trigger an alert?</w:t>
      </w:r>
    </w:p>
    <w:p>
      <w:pPr>
        <w:spacing w:before="0" w:after="40"/>
      </w:pPr>
      <w:r>
        <w:rPr>
          <w:i/>
          <w:color w:val="888888"/>
          <w:sz w:val="18"/>
        </w:rPr>
        <w:t>Alerting • Conceptual</w:t>
      </w:r>
    </w:p>
    <w:p>
      <w:pPr>
        <w:spacing w:after="160"/>
        <w:ind w:left="216"/>
      </w:pPr>
      <w:r>
        <w:rPr>
          <w:sz w:val="21"/>
        </w:rPr>
        <w:t xml:space="preserve">A: </w:t>
      </w:r>
      <w:r>
        <w:rPr>
          <w:sz w:val="21"/>
        </w:rPr>
        <w:t>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Q7947. What is an actionable alert?</w:t>
      </w:r>
    </w:p>
    <w:p>
      <w:pPr>
        <w:spacing w:before="0" w:after="40"/>
      </w:pPr>
      <w:r>
        <w:rPr>
          <w:i/>
          <w:color w:val="888888"/>
          <w:sz w:val="18"/>
        </w:rPr>
        <w:t>Alerting • Conceptual</w:t>
      </w:r>
    </w:p>
    <w:p>
      <w:pPr>
        <w:spacing w:after="160"/>
        <w:ind w:left="216"/>
      </w:pPr>
      <w:r>
        <w:rPr>
          <w:sz w:val="21"/>
        </w:rPr>
        <w:t xml:space="preserve">A: </w:t>
      </w:r>
      <w:r>
        <w:rPr>
          <w:sz w:val="21"/>
        </w:rPr>
        <w:t>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Q7948. What is alert fatigue?</w:t>
      </w:r>
    </w:p>
    <w:p>
      <w:pPr>
        <w:spacing w:before="0" w:after="40"/>
      </w:pPr>
      <w:r>
        <w:rPr>
          <w:i/>
          <w:color w:val="888888"/>
          <w:sz w:val="18"/>
        </w:rPr>
        <w:t>Alerting • Conceptual</w:t>
      </w:r>
    </w:p>
    <w:p>
      <w:pPr>
        <w:spacing w:after="160"/>
        <w:ind w:left="216"/>
      </w:pPr>
      <w:r>
        <w:rPr>
          <w:sz w:val="21"/>
        </w:rPr>
        <w:t xml:space="preserve">A: </w:t>
      </w:r>
      <w:r>
        <w:rPr>
          <w:sz w:val="21"/>
        </w:rPr>
        <w:t>Alert fatigue happens when responders receive too many low-value or duplicate alerts. It causes missed incidents and burnout, so alerts should be actionable, owned, deduplicated, and tied to user impact.</w:t>
      </w:r>
      <w:r>
        <w:br/>
      </w:r>
      <w:r>
        <w:rPr>
          <w:sz w:val="21"/>
        </w:rPr>
      </w:r>
      <w:r>
        <w:br/>
      </w:r>
      <w:r>
        <w:rPr>
          <w:sz w:val="21"/>
        </w:rPr>
        <w:t>Detailed interview explanation:</w:t>
      </w:r>
      <w:r>
        <w:br/>
      </w:r>
      <w:r>
        <w:rPr>
          <w:sz w:val="21"/>
        </w:rP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Q7949. How do you reduce alert fatigue?</w:t>
      </w:r>
    </w:p>
    <w:p>
      <w:pPr>
        <w:spacing w:before="0" w:after="40"/>
      </w:pPr>
      <w:r>
        <w:rPr>
          <w:i/>
          <w:color w:val="888888"/>
          <w:sz w:val="18"/>
        </w:rPr>
        <w:t>Alerting • Conceptual</w:t>
      </w:r>
    </w:p>
    <w:p>
      <w:pPr>
        <w:spacing w:after="160"/>
        <w:ind w:left="216"/>
      </w:pPr>
      <w:r>
        <w:rPr>
          <w:sz w:val="21"/>
        </w:rPr>
        <w:t xml:space="preserve">A: </w:t>
      </w:r>
      <w:r>
        <w:rPr>
          <w:sz w:val="21"/>
        </w:rPr>
        <w:t>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Q7950. What is a warning alert?</w:t>
      </w:r>
    </w:p>
    <w:p>
      <w:pPr>
        <w:spacing w:before="0" w:after="40"/>
      </w:pPr>
      <w:r>
        <w:rPr>
          <w:i/>
          <w:color w:val="888888"/>
          <w:sz w:val="18"/>
        </w:rPr>
        <w:t>Alerting • Conceptual</w:t>
      </w:r>
    </w:p>
    <w:p>
      <w:pPr>
        <w:spacing w:after="160"/>
        <w:ind w:left="216"/>
      </w:pPr>
      <w:r>
        <w:rPr>
          <w:sz w:val="21"/>
        </w:rPr>
        <w:t xml:space="preserve">A: </w:t>
      </w:r>
      <w:r>
        <w:rPr>
          <w:sz w:val="21"/>
        </w:rPr>
        <w:t>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Q7951. What is a critical alert?</w:t>
      </w:r>
    </w:p>
    <w:p>
      <w:pPr>
        <w:spacing w:before="0" w:after="40"/>
      </w:pPr>
      <w:r>
        <w:rPr>
          <w:i/>
          <w:color w:val="888888"/>
          <w:sz w:val="18"/>
        </w:rPr>
        <w:t>Alerting • Conceptual</w:t>
      </w:r>
    </w:p>
    <w:p>
      <w:pPr>
        <w:spacing w:after="160"/>
        <w:ind w:left="216"/>
      </w:pPr>
      <w:r>
        <w:rPr>
          <w:sz w:val="21"/>
        </w:rPr>
        <w:t xml:space="preserve">A: </w:t>
      </w:r>
      <w:r>
        <w:rPr>
          <w:sz w:val="21"/>
        </w:rPr>
        <w:t>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Q7952. How do you define alert severity?</w:t>
      </w:r>
    </w:p>
    <w:p>
      <w:pPr>
        <w:spacing w:before="0" w:after="40"/>
      </w:pPr>
      <w:r>
        <w:rPr>
          <w:i/>
          <w:color w:val="888888"/>
          <w:sz w:val="18"/>
        </w:rPr>
        <w:t>Alerting • Conceptual</w:t>
      </w:r>
    </w:p>
    <w:p>
      <w:pPr>
        <w:spacing w:after="160"/>
        <w:ind w:left="216"/>
      </w:pPr>
      <w:r>
        <w:rPr>
          <w:sz w:val="21"/>
        </w:rPr>
        <w:t xml:space="preserve">A: </w:t>
      </w:r>
      <w:r>
        <w:rPr>
          <w:sz w:val="21"/>
        </w:rPr>
        <w:t>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Q7953. Why should you alert on symptoms rather than causes?</w:t>
      </w:r>
    </w:p>
    <w:p>
      <w:pPr>
        <w:spacing w:before="0" w:after="40"/>
      </w:pPr>
      <w:r>
        <w:rPr>
          <w:i/>
          <w:color w:val="888888"/>
          <w:sz w:val="18"/>
        </w:rPr>
        <w:t>Alerting • Conceptual</w:t>
      </w:r>
    </w:p>
    <w:p>
      <w:pPr>
        <w:spacing w:after="160"/>
        <w:ind w:left="216"/>
      </w:pPr>
      <w:r>
        <w:rPr>
          <w:sz w:val="21"/>
        </w:rPr>
        <w:t xml:space="preserve">A: </w:t>
      </w:r>
      <w:r>
        <w:rPr>
          <w:sz w:val="21"/>
        </w:rPr>
        <w:t>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Q7954. What is alert deduplication?</w:t>
      </w:r>
    </w:p>
    <w:p>
      <w:pPr>
        <w:spacing w:before="0" w:after="40"/>
      </w:pPr>
      <w:r>
        <w:rPr>
          <w:i/>
          <w:color w:val="888888"/>
          <w:sz w:val="18"/>
        </w:rPr>
        <w:t>Alerting • Conceptual</w:t>
      </w:r>
    </w:p>
    <w:p>
      <w:pPr>
        <w:spacing w:after="160"/>
        <w:ind w:left="216"/>
      </w:pPr>
      <w:r>
        <w:rPr>
          <w:sz w:val="21"/>
        </w:rPr>
        <w:t xml:space="preserve">A: </w:t>
      </w:r>
      <w:r>
        <w:rPr>
          <w:sz w:val="21"/>
        </w:rPr>
        <w:t>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Q7955. What is alert aggregation?</w:t>
      </w:r>
    </w:p>
    <w:p>
      <w:pPr>
        <w:spacing w:before="0" w:after="40"/>
      </w:pPr>
      <w:r>
        <w:rPr>
          <w:i/>
          <w:color w:val="888888"/>
          <w:sz w:val="18"/>
        </w:rPr>
        <w:t>Alerting • Conceptual</w:t>
      </w:r>
    </w:p>
    <w:p>
      <w:pPr>
        <w:spacing w:after="160"/>
        <w:ind w:left="216"/>
      </w:pPr>
      <w:r>
        <w:rPr>
          <w:sz w:val="21"/>
        </w:rPr>
        <w:t xml:space="preserve">A: </w:t>
      </w:r>
      <w:r>
        <w:rPr>
          <w:sz w:val="21"/>
        </w:rPr>
        <w:t>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Q7956. What is alert suppression?</w:t>
      </w:r>
    </w:p>
    <w:p>
      <w:pPr>
        <w:spacing w:before="0" w:after="40"/>
      </w:pPr>
      <w:r>
        <w:rPr>
          <w:i/>
          <w:color w:val="888888"/>
          <w:sz w:val="18"/>
        </w:rPr>
        <w:t>Alerting • Conceptual</w:t>
      </w:r>
    </w:p>
    <w:p>
      <w:pPr>
        <w:spacing w:after="160"/>
        <w:ind w:left="216"/>
      </w:pPr>
      <w:r>
        <w:rPr>
          <w:sz w:val="21"/>
        </w:rPr>
        <w:t xml:space="preserve">A: </w:t>
      </w:r>
      <w:r>
        <w:rPr>
          <w:sz w:val="21"/>
        </w:rPr>
        <w:t>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Q7957. What is an alert escalation policy?</w:t>
      </w:r>
    </w:p>
    <w:p>
      <w:pPr>
        <w:spacing w:before="0" w:after="40"/>
      </w:pPr>
      <w:r>
        <w:rPr>
          <w:i/>
          <w:color w:val="888888"/>
          <w:sz w:val="18"/>
        </w:rPr>
        <w:t>Alerting • Conceptual</w:t>
      </w:r>
    </w:p>
    <w:p>
      <w:pPr>
        <w:spacing w:after="160"/>
        <w:ind w:left="216"/>
      </w:pPr>
      <w:r>
        <w:rPr>
          <w:sz w:val="21"/>
        </w:rPr>
        <w:t xml:space="preserve">A: </w:t>
      </w:r>
      <w:r>
        <w:rPr>
          <w:sz w:val="21"/>
        </w:rPr>
        <w:t>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Q7958. What information should an alert contain?</w:t>
      </w:r>
    </w:p>
    <w:p>
      <w:pPr>
        <w:spacing w:before="0" w:after="40"/>
      </w:pPr>
      <w:r>
        <w:rPr>
          <w:i/>
          <w:color w:val="888888"/>
          <w:sz w:val="18"/>
        </w:rPr>
        <w:t>Alerting • Conceptual</w:t>
      </w:r>
    </w:p>
    <w:p>
      <w:pPr>
        <w:spacing w:after="160"/>
        <w:ind w:left="216"/>
      </w:pPr>
      <w:r>
        <w:rPr>
          <w:sz w:val="21"/>
        </w:rPr>
        <w:t xml:space="preserve">A: </w:t>
      </w:r>
      <w:r>
        <w:rPr>
          <w:sz w:val="21"/>
        </w:rPr>
        <w:t>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Q7959. Should every alert have a runbook?</w:t>
      </w:r>
    </w:p>
    <w:p>
      <w:pPr>
        <w:spacing w:before="0" w:after="40"/>
      </w:pPr>
      <w:r>
        <w:rPr>
          <w:i/>
          <w:color w:val="888888"/>
          <w:sz w:val="18"/>
        </w:rPr>
        <w:t>Alerting • Conceptual</w:t>
      </w:r>
    </w:p>
    <w:p>
      <w:pPr>
        <w:spacing w:after="160"/>
        <w:ind w:left="216"/>
      </w:pPr>
      <w:r>
        <w:rPr>
          <w:sz w:val="21"/>
        </w:rPr>
        <w:t xml:space="preserve">A: </w:t>
      </w:r>
      <w:r>
        <w:rPr>
          <w:sz w:val="21"/>
        </w:rPr>
        <w:t>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Q7960. What is an alert runbook?</w:t>
      </w:r>
    </w:p>
    <w:p>
      <w:pPr>
        <w:spacing w:before="0" w:after="40"/>
      </w:pPr>
      <w:r>
        <w:rPr>
          <w:i/>
          <w:color w:val="888888"/>
          <w:sz w:val="18"/>
        </w:rPr>
        <w:t>Alerting • Conceptual</w:t>
      </w:r>
    </w:p>
    <w:p>
      <w:pPr>
        <w:spacing w:after="160"/>
        <w:ind w:left="216"/>
      </w:pPr>
      <w:r>
        <w:rPr>
          <w:sz w:val="21"/>
        </w:rPr>
        <w:t xml:space="preserve">A: </w:t>
      </w:r>
      <w:r>
        <w:rPr>
          <w:sz w:val="21"/>
        </w:rPr>
        <w:t>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Q7961. How does observability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Q7962. How do you handle an alert received at midnight?</w:t>
      </w:r>
    </w:p>
    <w:p>
      <w:pPr>
        <w:spacing w:before="0" w:after="40"/>
      </w:pPr>
      <w:r>
        <w:rPr>
          <w:i/>
          <w:color w:val="888888"/>
          <w:sz w:val="18"/>
        </w:rPr>
        <w:t>On-Call and Runbooks • Conceptual</w:t>
      </w:r>
    </w:p>
    <w:p>
      <w:pPr>
        <w:spacing w:after="160"/>
        <w:ind w:left="216"/>
      </w:pPr>
      <w:r>
        <w:rPr>
          <w:sz w:val="21"/>
        </w:rPr>
        <w:t xml:space="preserve">A: </w:t>
      </w:r>
      <w:r>
        <w:rPr>
          <w:sz w:val="21"/>
        </w:rPr>
        <w:t>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Q7963. Monitoring itself is unavailable during an outage. How do you troubleshoot?</w:t>
      </w:r>
    </w:p>
    <w:p>
      <w:pPr>
        <w:spacing w:before="0" w:after="40"/>
      </w:pPr>
      <w:r>
        <w:rPr>
          <w:i/>
          <w:color w:val="888888"/>
          <w:sz w:val="18"/>
        </w:rPr>
        <w:t>Scenario-Based SRE Questions • Troubleshooting</w:t>
      </w:r>
    </w:p>
    <w:p>
      <w:pPr>
        <w:spacing w:after="160"/>
        <w:ind w:left="216"/>
      </w:pPr>
      <w:r>
        <w:rPr>
          <w:sz w:val="21"/>
        </w:rPr>
        <w:t xml:space="preserve">A: </w:t>
      </w:r>
      <w:r>
        <w:rPr>
          <w:sz w:val="21"/>
        </w:rPr>
        <w:t>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Q7964. Hundreds of alerts fire from one underlying failure. How do you manage the alert storm?</w:t>
      </w:r>
    </w:p>
    <w:p>
      <w:pPr>
        <w:spacing w:before="0" w:after="40"/>
      </w:pPr>
      <w:r>
        <w:rPr>
          <w:i/>
          <w:color w:val="888888"/>
          <w:sz w:val="18"/>
        </w:rPr>
        <w:t>Scenario-Based SRE Questions • Troubleshooting</w:t>
      </w:r>
    </w:p>
    <w:p>
      <w:pPr>
        <w:spacing w:after="160"/>
        <w:ind w:left="216"/>
      </w:pPr>
      <w:r>
        <w:rPr>
          <w:sz w:val="21"/>
        </w:rPr>
        <w:t xml:space="preserve">A: </w:t>
      </w:r>
      <w:r>
        <w:rPr>
          <w:sz w:val="21"/>
        </w:rPr>
        <w:t>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Q7965. A repeated alert has been ignored for weeks and later becomes a major incident. What process failed?</w:t>
      </w:r>
    </w:p>
    <w:p>
      <w:pPr>
        <w:spacing w:before="0" w:after="40"/>
      </w:pPr>
      <w:r>
        <w:rPr>
          <w:i/>
          <w:color w:val="888888"/>
          <w:sz w:val="18"/>
        </w:rPr>
        <w:t>Scenario-Based SRE Questions • Troubleshooting</w:t>
      </w:r>
    </w:p>
    <w:p>
      <w:pPr>
        <w:spacing w:after="160"/>
        <w:ind w:left="216"/>
      </w:pPr>
      <w:r>
        <w:rPr>
          <w:sz w:val="21"/>
        </w:rPr>
        <w:t xml:space="preserve">A: </w:t>
      </w:r>
      <w:r>
        <w:rPr>
          <w:sz w:val="21"/>
        </w:rPr>
        <w:t>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Q7966. Describe a time monitoring helped prevent an outage.</w:t>
      </w:r>
    </w:p>
    <w:p>
      <w:pPr>
        <w:spacing w:before="0" w:after="40"/>
      </w:pPr>
      <w:r>
        <w:rPr>
          <w:i/>
          <w:color w:val="888888"/>
          <w:sz w:val="18"/>
        </w:rPr>
        <w:t>Behavioural SRE Questions • Troubleshooting</w:t>
      </w:r>
    </w:p>
    <w:p>
      <w:pPr>
        <w:spacing w:after="160"/>
        <w:ind w:left="216"/>
      </w:pPr>
      <w:r>
        <w:rPr>
          <w:sz w:val="21"/>
        </w:rPr>
        <w:t xml:space="preserve">A: </w:t>
      </w:r>
      <w:r>
        <w:rPr>
          <w:sz w:val="21"/>
        </w:rPr>
        <w:t>Here's an improved answer:</w:t>
      </w:r>
      <w:r>
        <w:br/>
      </w:r>
      <w:r>
        <w:rPr>
          <w:sz w:val="21"/>
        </w:rPr>
      </w:r>
      <w:r>
        <w:br/>
      </w:r>
      <w:r>
        <w:rPr>
          <w:sz w:val="21"/>
        </w:rP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Q7967. Describe a time an alert was misleading.</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Q7968. How would you design observability for 300 microservices?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Q7969. How would you design multi-tenant monitoring?</w:t>
      </w:r>
    </w:p>
    <w:p>
      <w:pPr>
        <w:spacing w:before="0" w:after="40"/>
      </w:pPr>
      <w:r>
        <w:rPr>
          <w:i/>
          <w:color w:val="888888"/>
          <w:sz w:val="18"/>
        </w:rPr>
        <w:t>Advanced Reliability Architecture • Conceptual</w:t>
      </w:r>
    </w:p>
    <w:p>
      <w:pPr>
        <w:spacing w:after="160"/>
        <w:ind w:left="216"/>
      </w:pPr>
      <w:r>
        <w:rPr>
          <w:sz w:val="21"/>
        </w:rPr>
        <w:t xml:space="preserve">A: </w:t>
      </w:r>
      <w:r>
        <w:rPr>
          <w:sz w:val="21"/>
        </w:rPr>
        <w:t>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Q7970. How would you isolate monitoring data between teams?</w:t>
      </w:r>
    </w:p>
    <w:p>
      <w:pPr>
        <w:spacing w:before="0" w:after="40"/>
      </w:pPr>
      <w:r>
        <w:rPr>
          <w:i/>
          <w:color w:val="888888"/>
          <w:sz w:val="18"/>
        </w:rPr>
        <w:t>Advanced Reliability Architecture • Conceptual</w:t>
      </w:r>
    </w:p>
    <w:p>
      <w:pPr>
        <w:spacing w:after="160"/>
        <w:ind w:left="216"/>
      </w:pPr>
      <w:r>
        <w:rPr>
          <w:sz w:val="21"/>
        </w:rPr>
        <w:t xml:space="preserve">A: </w:t>
      </w:r>
      <w:r>
        <w:rPr>
          <w:sz w:val="21"/>
        </w:rPr>
        <w:t>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Q7971. How would you create global SLO dashboards?</w:t>
      </w:r>
    </w:p>
    <w:p>
      <w:pPr>
        <w:spacing w:before="0" w:after="40"/>
      </w:pPr>
      <w:r>
        <w:rPr>
          <w:i/>
          <w:color w:val="888888"/>
          <w:sz w:val="18"/>
        </w:rPr>
        <w:t>Advanced Reliability Architecture • Conceptual</w:t>
      </w:r>
    </w:p>
    <w:p>
      <w:pPr>
        <w:spacing w:after="160"/>
        <w:ind w:left="216"/>
      </w:pPr>
      <w:r>
        <w:rPr>
          <w:sz w:val="21"/>
        </w:rPr>
        <w:t xml:space="preserve">A: </w:t>
      </w:r>
      <w:r>
        <w:rPr>
          <w:sz w:val="21"/>
        </w:rPr>
        <w:t xml:space="preserve">Create a global SLO dashboard by aggregating precomputed SLI recording rules in Prometheus/Thanos, querying them via Thanos Querier, and visualizing in Grafana with region/cluster templating. Example recording rules: </w:t>
      </w:r>
      <w:r>
        <w:br/>
      </w:r>
      <w:r>
        <w:rPr>
          <w:sz w:val="21"/>
        </w:rPr>
        <w:t>- good_total: sum by (region,service)(increase(http_requests_total{code!~"5.."}[5m]))</w:t>
      </w:r>
      <w:r>
        <w:br/>
      </w:r>
      <w:r>
        <w:rPr>
          <w:sz w:val="21"/>
        </w:rPr>
        <w:t>- total: sum by (region,service)(increase(http_requests_total[5m]))</w:t>
      </w:r>
      <w:r>
        <w:br/>
      </w:r>
      <w:r>
        <w:rPr>
          <w:sz w:val="21"/>
        </w:rP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Q7972. How would you design alert routing for hundreds of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answer:</w:t>
      </w:r>
      <w:r>
        <w:br/>
      </w:r>
      <w:r>
        <w:rPr>
          <w:sz w:val="21"/>
        </w:rPr>
      </w:r>
      <w:r>
        <w:br/>
      </w:r>
      <w:r>
        <w:rPr>
          <w:sz w:val="21"/>
        </w:rP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Q7973. How would you combine Cloud Monitoring, Prometheus, Grafana, Dynatrace and ELK without unnecessary duplication?</w:t>
      </w:r>
    </w:p>
    <w:p>
      <w:pPr>
        <w:spacing w:before="0" w:after="40"/>
      </w:pPr>
      <w:r>
        <w:rPr>
          <w:i/>
          <w:color w:val="888888"/>
          <w:sz w:val="18"/>
        </w:rPr>
        <w:t>Advanced Reliability Architecture • Conceptual</w:t>
      </w:r>
    </w:p>
    <w:p>
      <w:pPr>
        <w:spacing w:after="160"/>
        <w:ind w:left="216"/>
      </w:pPr>
      <w:r>
        <w:rPr>
          <w:sz w:val="21"/>
        </w:rPr>
        <w:t xml:space="preserve">A: </w:t>
      </w:r>
      <w:r>
        <w:rPr>
          <w:sz w:val="21"/>
        </w:rPr>
        <w:t>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Q7974. Which observability data should be retained long term?</w:t>
      </w:r>
    </w:p>
    <w:p>
      <w:pPr>
        <w:spacing w:before="0" w:after="40"/>
      </w:pPr>
      <w:r>
        <w:rPr>
          <w:i/>
          <w:color w:val="888888"/>
          <w:sz w:val="18"/>
        </w:rPr>
        <w:t>Advanced Reliability Architecture • Conceptual</w:t>
      </w:r>
    </w:p>
    <w:p>
      <w:pPr>
        <w:spacing w:after="160"/>
        <w:ind w:left="216"/>
      </w:pPr>
      <w:r>
        <w:rPr>
          <w:sz w:val="21"/>
        </w:rPr>
        <w:t xml:space="preserve">A: </w:t>
      </w:r>
      <w:r>
        <w:rPr>
          <w:sz w:val="21"/>
        </w:rPr>
        <w:t>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Q7975. How would you control observability costs?</w:t>
      </w:r>
    </w:p>
    <w:p>
      <w:pPr>
        <w:spacing w:before="0" w:after="40"/>
      </w:pPr>
      <w:r>
        <w:rPr>
          <w:i/>
          <w:color w:val="888888"/>
          <w:sz w:val="18"/>
        </w:rPr>
        <w:t>Advanced Reliability Architecture • Conceptual</w:t>
      </w:r>
    </w:p>
    <w:p>
      <w:pPr>
        <w:spacing w:after="160"/>
        <w:ind w:left="216"/>
      </w:pPr>
      <w:r>
        <w:rPr>
          <w:sz w:val="21"/>
        </w:rPr>
        <w:t xml:space="preserve">A: </w:t>
      </w:r>
      <w:r>
        <w:rPr>
          <w:sz w:val="21"/>
        </w:rPr>
        <w:t>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Q7976. What is data-quality monitoring?</w:t>
      </w:r>
    </w:p>
    <w:p>
      <w:pPr>
        <w:spacing w:before="0" w:after="40"/>
      </w:pPr>
      <w:r>
        <w:rPr>
          <w:i/>
          <w:color w:val="888888"/>
          <w:sz w:val="18"/>
        </w:rPr>
        <w:t>Data Pipelines • Conceptual</w:t>
      </w:r>
    </w:p>
    <w:p>
      <w:pPr>
        <w:spacing w:after="160"/>
        <w:ind w:left="216"/>
      </w:pPr>
      <w:r>
        <w:rPr>
          <w:sz w:val="21"/>
        </w:rPr>
        <w:t xml:space="preserve">A: </w:t>
      </w:r>
      <w:r>
        <w:rPr>
          <w:sz w:val="21"/>
        </w:rPr>
        <w:t>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Q7977. Design centralized monitoring and logging.</w:t>
      </w:r>
    </w:p>
    <w:p>
      <w:pPr>
        <w:spacing w:before="0" w:after="40"/>
      </w:pPr>
      <w:r>
        <w:rPr>
          <w:i/>
          <w:color w:val="888888"/>
          <w:sz w:val="18"/>
        </w:rPr>
        <w:t>System Design Scenarios • Design / Architecture</w:t>
      </w:r>
    </w:p>
    <w:p>
      <w:pPr>
        <w:spacing w:after="160"/>
        <w:ind w:left="216"/>
      </w:pPr>
      <w:r>
        <w:rPr>
          <w:sz w:val="21"/>
        </w:rPr>
        <w:t xml:space="preserve">A: </w:t>
      </w:r>
      <w:r>
        <w:rPr>
          <w:sz w:val="21"/>
        </w:rPr>
        <w:t>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Q7978. Design observability for microservices.</w:t>
      </w:r>
    </w:p>
    <w:p>
      <w:pPr>
        <w:spacing w:before="0" w:after="40"/>
      </w:pPr>
      <w:r>
        <w:rPr>
          <w:i/>
          <w:color w:val="888888"/>
          <w:sz w:val="18"/>
        </w:rPr>
        <w:t>System Design Scenarios • Design / Architecture</w:t>
      </w:r>
    </w:p>
    <w:p>
      <w:pPr>
        <w:spacing w:after="160"/>
        <w:ind w:left="216"/>
      </w:pPr>
      <w:r>
        <w:rPr>
          <w:sz w:val="21"/>
        </w:rPr>
        <w:t xml:space="preserve">A: </w:t>
      </w:r>
      <w:r>
        <w:rPr>
          <w:sz w:val="21"/>
        </w:rPr>
        <w:t>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Q7979. How do you optimize logging cost?</w:t>
      </w:r>
    </w:p>
    <w:p>
      <w:pPr>
        <w:spacing w:before="0" w:after="40"/>
      </w:pPr>
      <w:r>
        <w:rPr>
          <w:i/>
          <w:color w:val="888888"/>
          <w:sz w:val="18"/>
        </w:rPr>
        <w:t>FinOps and Cost Optimization • Conceptual</w:t>
      </w:r>
    </w:p>
    <w:p>
      <w:pPr>
        <w:spacing w:after="160"/>
        <w:ind w:left="216"/>
      </w:pPr>
      <w:r>
        <w:rPr>
          <w:sz w:val="21"/>
        </w:rPr>
        <w:t xml:space="preserve">A: </w:t>
      </w:r>
      <w:r>
        <w:rPr>
          <w:sz w:val="21"/>
        </w:rPr>
        <w:t>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Q7980. What is Write-Ahead Logging?</w:t>
      </w:r>
    </w:p>
    <w:p>
      <w:pPr>
        <w:spacing w:before="0" w:after="40"/>
      </w:pPr>
      <w:r>
        <w:rPr>
          <w:i/>
          <w:color w:val="888888"/>
          <w:sz w:val="18"/>
        </w:rPr>
        <w:t>PostgreSQL and Cloud SQL • Conceptual</w:t>
      </w:r>
    </w:p>
    <w:p>
      <w:pPr>
        <w:spacing w:after="160"/>
        <w:ind w:left="216"/>
      </w:pPr>
      <w:r>
        <w:rPr>
          <w:sz w:val="21"/>
        </w:rPr>
        <w:t xml:space="preserve">A: </w:t>
      </w:r>
      <w:r>
        <w:rPr>
          <w:sz w:val="21"/>
        </w:rPr>
        <w:t>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Q7981. A high-cardinality label crashes the monitoring system. How do you prevent recurrence?</w:t>
      </w:r>
    </w:p>
    <w:p>
      <w:pPr>
        <w:spacing w:before="0" w:after="40"/>
      </w:pPr>
      <w:r>
        <w:rPr>
          <w:i/>
          <w:color w:val="888888"/>
          <w:sz w:val="18"/>
        </w:rPr>
        <w:t>Advanced Production Scenarios • Conceptual</w:t>
      </w:r>
    </w:p>
    <w:p>
      <w:pPr>
        <w:spacing w:after="160"/>
        <w:ind w:left="216"/>
      </w:pPr>
      <w:r>
        <w:rPr>
          <w:sz w:val="21"/>
        </w:rPr>
        <w:t xml:space="preserve">A: </w:t>
      </w:r>
      <w:r>
        <w:rPr>
          <w:sz w:val="21"/>
        </w:rPr>
        <w:t>Remove the offending label at scrape time and aggregate high-cardinality dimensions earlier. In Prometheus config, use relabel_configs/metric_relabel_configs to drop or sanitize the label, e.g.</w:t>
      </w:r>
      <w:r>
        <w:br/>
      </w:r>
      <w:r>
        <w:rPr>
          <w:sz w:val="21"/>
        </w:rPr>
      </w:r>
      <w:r>
        <w:br/>
      </w:r>
      <w:r>
        <w:rPr>
          <w:sz w:val="21"/>
        </w:rPr>
        <w:t>scrape_configs:</w:t>
      </w:r>
      <w:r>
        <w:br/>
      </w:r>
      <w:r>
        <w:rPr>
          <w:sz w:val="21"/>
        </w:rPr>
        <w:t xml:space="preserve">  - job_name: app</w:t>
      </w:r>
      <w:r>
        <w:br/>
      </w:r>
      <w:r>
        <w:rPr>
          <w:sz w:val="21"/>
        </w:rPr>
        <w:t xml:space="preserve">    static_configs: ...</w:t>
      </w:r>
      <w:r>
        <w:br/>
      </w:r>
      <w:r>
        <w:rPr>
          <w:sz w:val="21"/>
        </w:rPr>
        <w:t xml:space="preserve">    metric_relabel_configs:</w:t>
      </w:r>
      <w:r>
        <w:br/>
      </w:r>
      <w:r>
        <w:rPr>
          <w:sz w:val="21"/>
        </w:rPr>
        <w:t xml:space="preserve">      - action: labeldrop</w:t>
      </w:r>
      <w:r>
        <w:br/>
      </w:r>
      <w:r>
        <w:rPr>
          <w:sz w:val="21"/>
        </w:rPr>
        <w:t xml:space="preserve">        regex: "(user_id|session_id)"</w:t>
      </w:r>
      <w:r>
        <w:br/>
      </w:r>
      <w:r>
        <w:rPr>
          <w:sz w:val="21"/>
        </w:rPr>
      </w:r>
      <w:r>
        <w:br/>
      </w:r>
      <w:r>
        <w:rPr>
          <w:sz w:val="21"/>
        </w:rP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Q7982. How do you justify observability costs?</w:t>
      </w:r>
    </w:p>
    <w:p>
      <w:pPr>
        <w:spacing w:before="0" w:after="40"/>
      </w:pPr>
      <w:r>
        <w:rPr>
          <w:i/>
          <w:color w:val="888888"/>
          <w:sz w:val="18"/>
        </w:rPr>
        <w:t>Managerial and Situational Questions • Conceptual</w:t>
      </w:r>
    </w:p>
    <w:p>
      <w:pPr>
        <w:spacing w:after="160"/>
        <w:ind w:left="216"/>
      </w:pPr>
      <w:r>
        <w:rPr>
          <w:sz w:val="21"/>
        </w:rPr>
        <w:t xml:space="preserve">A: </w:t>
      </w:r>
      <w:r>
        <w:rPr>
          <w:sz w:val="21"/>
        </w:rPr>
        <w:t>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Q7983. Have you worked on observability?</w:t>
      </w:r>
    </w:p>
    <w:p>
      <w:pPr>
        <w:spacing w:before="0" w:after="40"/>
      </w:pPr>
      <w:r>
        <w:rPr>
          <w:i/>
          <w:color w:val="888888"/>
          <w:sz w:val="18"/>
        </w:rPr>
        <w:t>Observability • Experience</w:t>
      </w:r>
    </w:p>
    <w:p>
      <w:pPr>
        <w:spacing w:after="160"/>
        <w:ind w:left="216"/>
      </w:pPr>
      <w:r>
        <w:rPr>
          <w:sz w:val="21"/>
        </w:rPr>
        <w:t xml:space="preserve">A: </w:t>
      </w:r>
      <w:r>
        <w:rPr>
          <w:sz w:val="21"/>
        </w:rPr>
        <w:t xml:space="preserve">[CONTEXT] I worked on platform observability for a Kubernetes-based microservices stack using Prometheus, Grafana, OpenTelemetry, Jaeger, and Elasticsearch/Fluentd for logs.  </w:t>
      </w:r>
      <w:r>
        <w:br/>
      </w:r>
      <w:r>
        <w:rPr>
          <w:sz w:val="21"/>
        </w:rPr>
        <w:t xml:space="preserve">[ACTION]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  </w:t>
      </w:r>
      <w:r>
        <w:br/>
      </w:r>
      <w:r>
        <w:rPr>
          <w:sz w:val="21"/>
        </w:rPr>
        <w:t>[RESULT] Incidents mean time to resolution dropped and SLO compliance improved within weeks.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Q7984. What does observability mean to you?</w:t>
      </w:r>
    </w:p>
    <w:p>
      <w:pPr>
        <w:spacing w:before="0" w:after="40"/>
      </w:pPr>
      <w:r>
        <w:rPr>
          <w:i/>
          <w:color w:val="888888"/>
          <w:sz w:val="18"/>
        </w:rPr>
        <w:t>Observability • Conceptual</w:t>
      </w:r>
    </w:p>
    <w:p>
      <w:pPr>
        <w:spacing w:after="160"/>
        <w:ind w:left="216"/>
      </w:pPr>
      <w:r>
        <w:rPr>
          <w:sz w:val="21"/>
        </w:rPr>
        <w:t xml:space="preserve">A: </w:t>
      </w:r>
      <w:r>
        <w:rPr>
          <w:sz w:val="21"/>
        </w:rPr>
        <w:t>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Q7985. If application latency suddenly increases 2-3 times, how would you investigate it?</w:t>
      </w:r>
    </w:p>
    <w:p>
      <w:pPr>
        <w:spacing w:before="0" w:after="40"/>
      </w:pPr>
      <w:r>
        <w:rPr>
          <w:i/>
          <w:color w:val="888888"/>
          <w:sz w:val="18"/>
        </w:rPr>
        <w:t>Observability • Troubleshooting</w:t>
      </w:r>
    </w:p>
    <w:p>
      <w:pPr>
        <w:spacing w:after="160"/>
        <w:ind w:left="216"/>
      </w:pPr>
      <w:r>
        <w:rPr>
          <w:sz w:val="21"/>
        </w:rPr>
        <w:t xml:space="preserve">A: </w:t>
      </w:r>
      <w:r>
        <w:rPr>
          <w:sz w:val="21"/>
        </w:rPr>
        <w:t xml:space="preserve">1) Verify impact: query percentiles in Prometheus (e.g. histogram_quantile(0.95, sum(rate(http_request_duration_seconds_bucket[5m])) by (le))) and check SLO/SLA alerts and Grafana panels.  </w:t>
      </w:r>
      <w:r>
        <w:br/>
      </w:r>
      <w:r>
        <w:rPr>
          <w:sz w:val="21"/>
        </w:rPr>
        <w:t xml:space="preserve">2) Narrow scope: compare latency by service/endpoint, host, and client (labels).  </w:t>
      </w:r>
      <w:r>
        <w:br/>
      </w:r>
      <w:r>
        <w:rPr>
          <w:sz w:val="21"/>
        </w:rPr>
        <w:t xml:space="preserve">3) Check infra: kubectl top pods, kubectl describe pod &lt;pod&gt;, check node CPU/memory, iostat -x 1 5, vmstat 1 5, and kubectl get events -A --sort-by='.metadata.creationTimestamp'.  </w:t>
      </w:r>
      <w:r>
        <w:br/>
      </w:r>
      <w:r>
        <w:rPr>
          <w:sz w:val="21"/>
        </w:rPr>
        <w:t xml:space="preserve">4) Traces: open Jaeger/Zipkin to inspect slow traces, span durations, and bucket by service/operation; for Go use pprof (go tool pprof), for Java check jstat -gcutil &lt;pid&gt; or jcmd &lt;pid&gt; GC.run and thread dumps.  </w:t>
      </w:r>
      <w:r>
        <w:br/>
      </w:r>
      <w:r>
        <w:rPr>
          <w:sz w:val="21"/>
        </w:rPr>
        <w:t>5) Network/storage: ss -s, tcpdump -w, and check disk latency from iostat. Correlate timestamps across metrics, logs, and traces to identify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Q7986. What metrics would you check?</w:t>
      </w:r>
    </w:p>
    <w:p>
      <w:pPr>
        <w:spacing w:before="0" w:after="40"/>
      </w:pPr>
      <w:r>
        <w:rPr>
          <w:i/>
          <w:color w:val="888888"/>
          <w:sz w:val="18"/>
        </w:rPr>
        <w:t>Observability • Troubleshooting</w:t>
      </w:r>
    </w:p>
    <w:p>
      <w:pPr>
        <w:spacing w:after="160"/>
        <w:ind w:left="216"/>
      </w:pPr>
      <w:r>
        <w:rPr>
          <w:sz w:val="21"/>
        </w:rPr>
        <w:t xml:space="preserve">A: </w:t>
      </w:r>
      <w:r>
        <w:rPr>
          <w:sz w:val="21"/>
        </w:rPr>
        <w:t>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Q7987. What is the difference between logs, metrics, and traces?</w:t>
      </w:r>
    </w:p>
    <w:p>
      <w:pPr>
        <w:spacing w:before="0" w:after="40"/>
      </w:pPr>
      <w:r>
        <w:rPr>
          <w:i/>
          <w:color w:val="888888"/>
          <w:sz w:val="18"/>
        </w:rPr>
        <w:t>Observability • Comparison</w:t>
      </w:r>
    </w:p>
    <w:p>
      <w:pPr>
        <w:spacing w:after="160"/>
        <w:ind w:left="216"/>
      </w:pPr>
      <w:r>
        <w:rPr>
          <w:sz w:val="21"/>
        </w:rPr>
        <w:t xml:space="preserve">A: </w:t>
      </w:r>
      <w:r>
        <w:rPr>
          <w:sz w:val="21"/>
        </w:rPr>
        <w:t>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Q7988. Difference between KRIs and KPIs.</w:t>
      </w:r>
    </w:p>
    <w:p>
      <w:pPr>
        <w:spacing w:before="0" w:after="40"/>
      </w:pPr>
      <w:r>
        <w:rPr>
          <w:i/>
          <w:color w:val="888888"/>
          <w:sz w:val="18"/>
        </w:rPr>
        <w:t>Monitoring and Reporting • Comparison</w:t>
      </w:r>
    </w:p>
    <w:p>
      <w:pPr>
        <w:spacing w:after="160"/>
        <w:ind w:left="216"/>
      </w:pPr>
      <w:r>
        <w:rPr>
          <w:sz w:val="21"/>
        </w:rPr>
        <w:t xml:space="preserve">A: </w:t>
      </w:r>
      <w:r>
        <w:rPr>
          <w:sz w:val="21"/>
        </w:rPr>
        <w:t>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Q7989. Explain monitoring vs observability.</w:t>
      </w:r>
    </w:p>
    <w:p>
      <w:pPr>
        <w:spacing w:before="0" w:after="40"/>
      </w:pPr>
      <w:r>
        <w:rPr>
          <w:i/>
          <w:color w:val="888888"/>
          <w:sz w:val="18"/>
        </w:rPr>
        <w:t>Observability &amp; Monitoring (451–540) • Comparison</w:t>
      </w:r>
    </w:p>
    <w:p>
      <w:pPr>
        <w:spacing w:after="160"/>
        <w:ind w:left="216"/>
      </w:pPr>
      <w:r>
        <w:rPr>
          <w:sz w:val="21"/>
        </w:rPr>
        <w:t xml:space="preserve">A: </w:t>
      </w:r>
      <w:r>
        <w:rPr>
          <w:sz w:val="21"/>
        </w:rPr>
        <w:t>Monitoring tracks known conditions using predefined metrics and alerts, while observability helps investigate unknown or complex behavior. Monitoring tells you something is wrong; observability helps explain why.</w:t>
      </w:r>
      <w:r>
        <w:br/>
      </w:r>
      <w:r>
        <w:rPr>
          <w:sz w:val="21"/>
        </w:rPr>
      </w:r>
      <w:r>
        <w:br/>
      </w:r>
      <w:r>
        <w:rPr>
          <w:sz w:val="21"/>
        </w:rPr>
        <w:t>Detailed interview explanation:</w:t>
      </w:r>
      <w:r>
        <w:br/>
      </w:r>
      <w:r>
        <w:rPr>
          <w:sz w:val="21"/>
        </w:rP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Q7990. What are logs, metrics, and traces?</w:t>
      </w:r>
    </w:p>
    <w:p>
      <w:pPr>
        <w:spacing w:before="0" w:after="40"/>
      </w:pPr>
      <w:r>
        <w:rPr>
          <w:i/>
          <w:color w:val="888888"/>
          <w:sz w:val="18"/>
        </w:rPr>
        <w:t>Observability &amp; Monitoring (451–540) • Conceptual</w:t>
      </w:r>
    </w:p>
    <w:p>
      <w:pPr>
        <w:spacing w:after="160"/>
        <w:ind w:left="216"/>
      </w:pPr>
      <w:r>
        <w:rPr>
          <w:sz w:val="21"/>
        </w:rPr>
        <w:t xml:space="preserve">A: </w:t>
      </w:r>
      <w:r>
        <w:rPr>
          <w:sz w:val="21"/>
        </w:rPr>
        <w:t>Logs are event records, metrics are numeric time-series measurements, and traces follow a request across services. Together they provide complementary visibility into system behavior.</w:t>
      </w:r>
      <w:r>
        <w:br/>
      </w:r>
      <w:r>
        <w:rPr>
          <w:sz w:val="21"/>
        </w:rPr>
      </w:r>
      <w:r>
        <w:br/>
      </w:r>
      <w:r>
        <w:rPr>
          <w:sz w:val="21"/>
        </w:rPr>
        <w:t>Detailed interview explanation:</w:t>
      </w:r>
      <w:r>
        <w:br/>
      </w:r>
      <w:r>
        <w:rPr>
          <w:sz w:val="21"/>
        </w:rP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Q7991. What is Loki?</w:t>
      </w:r>
    </w:p>
    <w:p>
      <w:pPr>
        <w:spacing w:before="0" w:after="40"/>
      </w:pPr>
      <w:r>
        <w:rPr>
          <w:i/>
          <w:color w:val="888888"/>
          <w:sz w:val="18"/>
        </w:rPr>
        <w:t>Observability &amp; Monitoring (451–540) • Conceptual</w:t>
      </w:r>
    </w:p>
    <w:p>
      <w:pPr>
        <w:spacing w:after="160"/>
        <w:ind w:left="216"/>
      </w:pPr>
      <w:r>
        <w:rPr>
          <w:sz w:val="21"/>
        </w:rPr>
        <w:t xml:space="preserve">A: </w:t>
      </w:r>
      <w:r>
        <w:rPr>
          <w:sz w:val="21"/>
        </w:rPr>
        <w:t>Loki is a log aggregation system designed by Grafana Labs. It indexes labels rather than full log text, making it efficient for Kubernetes-style log workloads.</w:t>
      </w:r>
      <w:r>
        <w:br/>
      </w:r>
      <w:r>
        <w:rPr>
          <w:sz w:val="21"/>
        </w:rPr>
      </w:r>
      <w:r>
        <w:br/>
      </w:r>
      <w:r>
        <w:rPr>
          <w:sz w:val="21"/>
        </w:rPr>
        <w:t>Detailed interview explanation:</w:t>
      </w:r>
      <w:r>
        <w:br/>
      </w:r>
      <w:r>
        <w:rPr>
          <w:sz w:val="21"/>
        </w:rP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Q7992. Explain Prometheus exporters.</w:t>
      </w:r>
    </w:p>
    <w:p>
      <w:pPr>
        <w:spacing w:before="0" w:after="40"/>
      </w:pPr>
      <w:r>
        <w:rPr>
          <w:i/>
          <w:color w:val="888888"/>
          <w:sz w:val="18"/>
        </w:rPr>
        <w:t>Observability &amp; Monitoring (451–540) • Conceptual</w:t>
      </w:r>
    </w:p>
    <w:p>
      <w:pPr>
        <w:spacing w:after="160"/>
        <w:ind w:left="216"/>
      </w:pPr>
      <w:r>
        <w:rPr>
          <w:sz w:val="21"/>
        </w:rPr>
        <w:t xml:space="preserve">A: </w:t>
      </w:r>
      <w:r>
        <w:rPr>
          <w:sz w:val="21"/>
        </w:rPr>
        <w:t>Prometheus exporters expose metrics from systems that do not natively provide Prometheus-format metrics. Examples include node exporter, blackbox exporter, and database exporters.</w:t>
      </w:r>
      <w:r>
        <w:br/>
      </w:r>
      <w:r>
        <w:rPr>
          <w:sz w:val="21"/>
        </w:rPr>
      </w:r>
      <w:r>
        <w:br/>
      </w:r>
      <w:r>
        <w:rPr>
          <w:sz w:val="21"/>
        </w:rPr>
        <w:t>Detailed interview explanation:</w:t>
      </w:r>
      <w:r>
        <w:br/>
      </w:r>
      <w:r>
        <w:rPr>
          <w:sz w:val="21"/>
        </w:rP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Q7993. Explain alert routing.</w:t>
      </w:r>
    </w:p>
    <w:p>
      <w:pPr>
        <w:spacing w:before="0" w:after="40"/>
      </w:pPr>
      <w:r>
        <w:rPr>
          <w:i/>
          <w:color w:val="888888"/>
          <w:sz w:val="18"/>
        </w:rPr>
        <w:t>Observability &amp; Monitoring (451–540) • Conceptual</w:t>
      </w:r>
    </w:p>
    <w:p>
      <w:pPr>
        <w:spacing w:after="160"/>
        <w:ind w:left="216"/>
      </w:pPr>
      <w:r>
        <w:rPr>
          <w:sz w:val="21"/>
        </w:rPr>
        <w:t xml:space="preserve">A: </w:t>
      </w:r>
      <w:r>
        <w:rPr>
          <w:sz w:val="21"/>
        </w:rPr>
        <w:t>Alert routing sends alerts to the correct team or channel based on labels such as service, severity, environment, and ownership. Good routing reduces noise and speeds response.</w:t>
      </w:r>
      <w:r>
        <w:br/>
      </w:r>
      <w:r>
        <w:rPr>
          <w:sz w:val="21"/>
        </w:rPr>
      </w:r>
      <w:r>
        <w:br/>
      </w:r>
      <w:r>
        <w:rPr>
          <w:sz w:val="21"/>
        </w:rPr>
        <w:t>Detailed interview explanation:</w:t>
      </w:r>
      <w:r>
        <w:br/>
      </w:r>
      <w:r>
        <w:rPr>
          <w:sz w:val="21"/>
        </w:rP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Q7994. What is log aggregation?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Log aggregation collects logs from many services and hosts into a central searchable system. It improves debugging, incident response, compliance, and trend analysis.</w:t>
      </w:r>
      <w:r>
        <w:br/>
      </w:r>
      <w:r>
        <w:rPr>
          <w:sz w:val="21"/>
        </w:rPr>
      </w:r>
      <w:r>
        <w:br/>
      </w:r>
      <w:r>
        <w:rPr>
          <w:sz w:val="21"/>
        </w:rPr>
        <w:t>Detailed interview explanation:</w:t>
      </w:r>
      <w:r>
        <w:br/>
      </w:r>
      <w:r>
        <w:rPr>
          <w:sz w:val="21"/>
        </w:rP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Q7995. Explain RED 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RED metrics track Rate, Errors, and Duration for request-driven services. They are useful for service health, SLOs, and user-facing performance.</w:t>
      </w:r>
      <w:r>
        <w:br/>
      </w:r>
      <w:r>
        <w:rPr>
          <w:sz w:val="21"/>
        </w:rPr>
      </w:r>
      <w:r>
        <w:br/>
      </w:r>
      <w:r>
        <w:rPr>
          <w:sz w:val="21"/>
        </w:rPr>
        <w:t>Detailed interview explanation:</w:t>
      </w:r>
      <w:r>
        <w:br/>
      </w:r>
      <w:r>
        <w:rPr>
          <w:sz w:val="21"/>
        </w:rP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Q7996. What is USE methodology?</w:t>
      </w:r>
    </w:p>
    <w:p>
      <w:pPr>
        <w:spacing w:before="0" w:after="40"/>
      </w:pPr>
      <w:r>
        <w:rPr>
          <w:i/>
          <w:color w:val="888888"/>
          <w:sz w:val="18"/>
        </w:rPr>
        <w:t>Observability &amp; Monitoring (451–540) • Conceptual</w:t>
      </w:r>
    </w:p>
    <w:p>
      <w:pPr>
        <w:spacing w:after="160"/>
        <w:ind w:left="216"/>
      </w:pPr>
      <w:r>
        <w:rPr>
          <w:sz w:val="21"/>
        </w:rPr>
        <w:t xml:space="preserve">A: </w:t>
      </w:r>
      <w:r>
        <w:rPr>
          <w:sz w:val="21"/>
        </w:rPr>
        <w:t>The USE methodology checks Utilization, Saturation, and Errors for infrastructure resources. It is useful for diagnosing CPU, memory, disk, network, and other resource bottlenecks.</w:t>
      </w:r>
      <w:r>
        <w:br/>
      </w:r>
      <w:r>
        <w:rPr>
          <w:sz w:val="21"/>
        </w:rPr>
      </w:r>
      <w:r>
        <w:br/>
      </w:r>
      <w:r>
        <w:rPr>
          <w:sz w:val="21"/>
        </w:rPr>
        <w:t>Detailed interview explanation:</w:t>
      </w:r>
      <w:r>
        <w:br/>
      </w:r>
      <w:r>
        <w:rPr>
          <w:sz w:val="21"/>
        </w:rP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Q7997. Explain golden signals.</w:t>
      </w:r>
    </w:p>
    <w:p>
      <w:pPr>
        <w:spacing w:before="0" w:after="40"/>
      </w:pPr>
      <w:r>
        <w:rPr>
          <w:i/>
          <w:color w:val="888888"/>
          <w:sz w:val="18"/>
        </w:rPr>
        <w:t>Observability &amp; Monitoring (451–540) • Conceptual</w:t>
      </w:r>
    </w:p>
    <w:p>
      <w:pPr>
        <w:spacing w:after="160"/>
        <w:ind w:left="216"/>
      </w:pPr>
      <w:r>
        <w:rPr>
          <w:sz w:val="21"/>
        </w:rPr>
        <w:t xml:space="preserve">A: </w:t>
      </w:r>
      <w:r>
        <w:rPr>
          <w:sz w:val="21"/>
        </w:rPr>
        <w:t>The four golden signals are latency, traffic, errors, and saturation. They provide a simple starting point for monitoring user-facing services.</w:t>
      </w:r>
      <w:r>
        <w:br/>
      </w:r>
      <w:r>
        <w:rPr>
          <w:sz w:val="21"/>
        </w:rPr>
      </w:r>
      <w:r>
        <w:br/>
      </w:r>
      <w:r>
        <w:rPr>
          <w:sz w:val="21"/>
        </w:rPr>
        <w:t>Detailed interview explanation:</w:t>
      </w:r>
      <w:r>
        <w:br/>
      </w:r>
      <w:r>
        <w:rPr>
          <w:sz w:val="21"/>
        </w:rP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Q7998. What is blackbox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Blackbox monitoring checks a system from the outside, like a user would. It tests availability, latency, DNS, TLS, and endpoint behavior without relying on internal metrics.</w:t>
      </w:r>
      <w:r>
        <w:br/>
      </w:r>
      <w:r>
        <w:rPr>
          <w:sz w:val="21"/>
        </w:rPr>
      </w:r>
      <w:r>
        <w:br/>
      </w:r>
      <w:r>
        <w:rPr>
          <w:sz w:val="21"/>
        </w:rPr>
        <w:t>Detailed interview explanation:</w:t>
      </w:r>
      <w:r>
        <w:br/>
      </w:r>
      <w:r>
        <w:rPr>
          <w:sz w:val="21"/>
        </w:rP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Q7999. Explain whitebox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Whitebox monitoring uses internal metrics, logs, and application instrumentation. It provides detailed insight into system internals and failure causes.</w:t>
      </w:r>
      <w:r>
        <w:br/>
      </w:r>
      <w:r>
        <w:rPr>
          <w:sz w:val="21"/>
        </w:rPr>
      </w:r>
      <w:r>
        <w:br/>
      </w:r>
      <w:r>
        <w:rPr>
          <w:sz w:val="21"/>
        </w:rPr>
        <w:t>Detailed interview explanation:</w:t>
      </w:r>
      <w:r>
        <w:br/>
      </w:r>
      <w:r>
        <w:rPr>
          <w:sz w:val="21"/>
        </w:rP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Q8000. Explain tracing context propagation.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Explain tracing context propagation. is an observability topic used to understand system health and user impact. A good answer should connect it to metrics, logs, traces, alerts, SLOs, ownership, and incident response.</w:t>
      </w:r>
      <w:r>
        <w:br/>
      </w:r>
      <w:r>
        <w:rPr>
          <w:sz w:val="21"/>
        </w:rPr>
      </w:r>
      <w:r>
        <w:br/>
      </w:r>
      <w:r>
        <w:rPr>
          <w:sz w:val="21"/>
        </w:rPr>
        <w:t>Detailed interview explanation:</w:t>
      </w:r>
      <w:r>
        <w:br/>
      </w:r>
      <w:r>
        <w:rPr>
          <w:sz w:val="21"/>
        </w:rP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Q8001. What is Fluentd?</w:t>
      </w:r>
    </w:p>
    <w:p>
      <w:pPr>
        <w:spacing w:before="0" w:after="40"/>
      </w:pPr>
      <w:r>
        <w:rPr>
          <w:i/>
          <w:color w:val="888888"/>
          <w:sz w:val="18"/>
        </w:rPr>
        <w:t>Observability &amp; Monitoring (451–540) • Conceptual</w:t>
      </w:r>
    </w:p>
    <w:p>
      <w:pPr>
        <w:spacing w:after="160"/>
        <w:ind w:left="216"/>
      </w:pPr>
      <w:r>
        <w:rPr>
          <w:sz w:val="21"/>
        </w:rPr>
        <w:t xml:space="preserve">A: </w:t>
      </w:r>
      <w:r>
        <w:rPr>
          <w:sz w:val="21"/>
        </w:rPr>
        <w:t>Fluentd is an open-source log collector and router. It collects logs from many sources, transforms them, and sends them to storage or analytics systems.</w:t>
      </w:r>
      <w:r>
        <w:br/>
      </w:r>
      <w:r>
        <w:rPr>
          <w:sz w:val="21"/>
        </w:rPr>
      </w:r>
      <w:r>
        <w:br/>
      </w:r>
      <w:r>
        <w:rPr>
          <w:sz w:val="21"/>
        </w:rPr>
        <w:t>Detailed interview explanation:</w:t>
      </w:r>
      <w:r>
        <w:br/>
      </w:r>
      <w:r>
        <w:rPr>
          <w:sz w:val="21"/>
        </w:rP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Q8002. Explain Fluent Bit.</w:t>
      </w:r>
    </w:p>
    <w:p>
      <w:pPr>
        <w:spacing w:before="0" w:after="40"/>
      </w:pPr>
      <w:r>
        <w:rPr>
          <w:i/>
          <w:color w:val="888888"/>
          <w:sz w:val="18"/>
        </w:rPr>
        <w:t>Observability &amp; Monitoring (451–540) • Conceptual</w:t>
      </w:r>
    </w:p>
    <w:p>
      <w:pPr>
        <w:spacing w:after="160"/>
        <w:ind w:left="216"/>
      </w:pPr>
      <w:r>
        <w:rPr>
          <w:sz w:val="21"/>
        </w:rPr>
        <w:t xml:space="preserve">A: </w:t>
      </w:r>
      <w:r>
        <w:rPr>
          <w:sz w:val="21"/>
        </w:rPr>
        <w:t>Fluent Bit is a lightweight log and telemetry collector often used as a Kubernetes DaemonSet. It is efficient for shipping container logs to central systems.</w:t>
      </w:r>
      <w:r>
        <w:br/>
      </w:r>
      <w:r>
        <w:rPr>
          <w:sz w:val="21"/>
        </w:rPr>
      </w:r>
      <w:r>
        <w:br/>
      </w:r>
      <w:r>
        <w:rPr>
          <w:sz w:val="21"/>
        </w:rPr>
        <w:t>Detailed interview explanation:</w:t>
      </w:r>
      <w:r>
        <w:br/>
      </w:r>
      <w:r>
        <w:rPr>
          <w:sz w:val="21"/>
        </w:rP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Q8003. Explain retention policies.</w:t>
      </w:r>
    </w:p>
    <w:p>
      <w:pPr>
        <w:spacing w:before="0" w:after="40"/>
      </w:pPr>
      <w:r>
        <w:rPr>
          <w:i/>
          <w:color w:val="888888"/>
          <w:sz w:val="18"/>
        </w:rPr>
        <w:t>Observability &amp; Monitoring (451–540) • Conceptual</w:t>
      </w:r>
    </w:p>
    <w:p>
      <w:pPr>
        <w:spacing w:after="160"/>
        <w:ind w:left="216"/>
      </w:pPr>
      <w:r>
        <w:rPr>
          <w:sz w:val="21"/>
        </w:rPr>
        <w:t xml:space="preserve">A: </w:t>
      </w:r>
      <w:r>
        <w:rPr>
          <w:sz w:val="21"/>
        </w:rPr>
        <w:t>Retention policies define how long logs, metrics, traces, backups, or artifacts are kept. They balance compliance, investigation needs, storage cost, and privacy requirements.</w:t>
      </w:r>
      <w:r>
        <w:br/>
      </w:r>
      <w:r>
        <w:rPr>
          <w:sz w:val="21"/>
        </w:rPr>
      </w:r>
      <w:r>
        <w:br/>
      </w:r>
      <w:r>
        <w:rPr>
          <w:sz w:val="21"/>
        </w:rPr>
        <w:t>Detailed interview explanation:</w:t>
      </w:r>
      <w:r>
        <w:br/>
      </w:r>
      <w:r>
        <w:rPr>
          <w:sz w:val="21"/>
        </w:rP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Q8004. Explain high-cardinality 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High-cardinality metrics have labels with many unique values, such as user ID or request ID. They can make monitoring systems expensive or unstable and should be controlled carefully.</w:t>
      </w:r>
      <w:r>
        <w:br/>
      </w:r>
      <w:r>
        <w:rPr>
          <w:sz w:val="21"/>
        </w:rPr>
      </w:r>
      <w:r>
        <w:br/>
      </w:r>
      <w:r>
        <w:rPr>
          <w:sz w:val="21"/>
        </w:rPr>
        <w:t>Detailed interview explanation:</w:t>
      </w:r>
      <w:r>
        <w:br/>
      </w:r>
      <w:r>
        <w:rPr>
          <w:sz w:val="21"/>
        </w:rP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Q8005. What is histogram metric?</w:t>
      </w:r>
    </w:p>
    <w:p>
      <w:pPr>
        <w:spacing w:before="0" w:after="40"/>
      </w:pPr>
      <w:r>
        <w:rPr>
          <w:i/>
          <w:color w:val="888888"/>
          <w:sz w:val="18"/>
        </w:rPr>
        <w:t>Observability &amp; Monitoring (451–540) • Conceptual</w:t>
      </w:r>
    </w:p>
    <w:p>
      <w:pPr>
        <w:spacing w:after="160"/>
        <w:ind w:left="216"/>
      </w:pPr>
      <w:r>
        <w:rPr>
          <w:sz w:val="21"/>
        </w:rPr>
        <w:t xml:space="preserve">A: </w:t>
      </w:r>
      <w:r>
        <w:rPr>
          <w:sz w:val="21"/>
        </w:rPr>
        <w:t>A histogram metric samples observations into buckets and supports percentile approximation in systems like Prometheus. It is commonly used for latency and request size.</w:t>
      </w:r>
      <w:r>
        <w:br/>
      </w:r>
      <w:r>
        <w:rPr>
          <w:sz w:val="21"/>
        </w:rPr>
      </w:r>
      <w:r>
        <w:br/>
      </w:r>
      <w:r>
        <w:rPr>
          <w:sz w:val="21"/>
        </w:rPr>
        <w:t>Detailed interview explanation:</w:t>
      </w:r>
      <w:r>
        <w:br/>
      </w:r>
      <w:r>
        <w:rPr>
          <w:sz w:val="21"/>
        </w:rP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Q8006. Explain summary metric.</w:t>
      </w:r>
    </w:p>
    <w:p>
      <w:pPr>
        <w:spacing w:before="0" w:after="40"/>
      </w:pPr>
      <w:r>
        <w:rPr>
          <w:i/>
          <w:color w:val="888888"/>
          <w:sz w:val="18"/>
        </w:rPr>
        <w:t>Observability &amp; Monitoring (451–540) • Conceptual</w:t>
      </w:r>
    </w:p>
    <w:p>
      <w:pPr>
        <w:spacing w:after="160"/>
        <w:ind w:left="216"/>
      </w:pPr>
      <w:r>
        <w:rPr>
          <w:sz w:val="21"/>
        </w:rPr>
        <w:t xml:space="preserve">A: </w:t>
      </w:r>
      <w:r>
        <w:rPr>
          <w:sz w:val="21"/>
        </w:rPr>
        <w:t>A summary metric calculates quantiles on the client side and exposes count and sum. It can be useful, but histograms are often preferred for aggregating across instances.</w:t>
      </w:r>
      <w:r>
        <w:br/>
      </w:r>
      <w:r>
        <w:rPr>
          <w:sz w:val="21"/>
        </w:rPr>
      </w:r>
      <w:r>
        <w:br/>
      </w:r>
      <w:r>
        <w:rPr>
          <w:sz w:val="21"/>
        </w:rPr>
        <w:t>Detailed interview explanation:</w:t>
      </w:r>
      <w:r>
        <w:br/>
      </w:r>
      <w:r>
        <w:rPr>
          <w:sz w:val="21"/>
        </w:rP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Q8007. Explain Grafana dashboards.</w:t>
      </w:r>
    </w:p>
    <w:p>
      <w:pPr>
        <w:spacing w:before="0" w:after="40"/>
      </w:pPr>
      <w:r>
        <w:rPr>
          <w:i/>
          <w:color w:val="888888"/>
          <w:sz w:val="18"/>
        </w:rPr>
        <w:t>Observability &amp; Monitoring (451–540) • Conceptual</w:t>
      </w:r>
    </w:p>
    <w:p>
      <w:pPr>
        <w:spacing w:after="160"/>
        <w:ind w:left="216"/>
      </w:pPr>
      <w:r>
        <w:rPr>
          <w:sz w:val="21"/>
        </w:rPr>
        <w:t xml:space="preserve">A: </w:t>
      </w:r>
      <w:r>
        <w:rPr>
          <w:sz w:val="21"/>
        </w:rPr>
        <w:t>Grafana dashboards visualize metrics, logs, traces, and alerts in panels. Good dashboards focus on service health, user impact, dependencies, and actionable troubleshooting signals.</w:t>
      </w:r>
      <w:r>
        <w:br/>
      </w:r>
      <w:r>
        <w:rPr>
          <w:sz w:val="21"/>
        </w:rPr>
      </w:r>
      <w:r>
        <w:br/>
      </w:r>
      <w:r>
        <w:rPr>
          <w:sz w:val="21"/>
        </w:rPr>
        <w:t>Detailed interview explanation:</w:t>
      </w:r>
      <w:r>
        <w:br/>
      </w:r>
      <w:r>
        <w:rPr>
          <w:sz w:val="21"/>
        </w:rP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Q8008. Explain alert tuning.</w:t>
      </w:r>
    </w:p>
    <w:p>
      <w:pPr>
        <w:spacing w:before="0" w:after="40"/>
      </w:pPr>
      <w:r>
        <w:rPr>
          <w:i/>
          <w:color w:val="888888"/>
          <w:sz w:val="18"/>
        </w:rPr>
        <w:t>Observability &amp; Monitoring (451–540) • Conceptual</w:t>
      </w:r>
    </w:p>
    <w:p>
      <w:pPr>
        <w:spacing w:after="160"/>
        <w:ind w:left="216"/>
      </w:pPr>
      <w:r>
        <w:rPr>
          <w:sz w:val="21"/>
        </w:rPr>
        <w:t xml:space="preserve">A: </w:t>
      </w:r>
      <w:r>
        <w:rPr>
          <w:sz w:val="21"/>
        </w:rPr>
        <w:t>Alert tuning improves signal quality by adjusting thresholds, durations, severity, routing, grouping, and suppression. The goal is fewer, more actionable alerts.</w:t>
      </w:r>
      <w:r>
        <w:br/>
      </w:r>
      <w:r>
        <w:rPr>
          <w:sz w:val="21"/>
        </w:rPr>
      </w:r>
      <w:r>
        <w:br/>
      </w:r>
      <w:r>
        <w:rPr>
          <w:sz w:val="21"/>
        </w:rPr>
        <w:t>Detailed interview explanation:</w:t>
      </w:r>
      <w:r>
        <w:br/>
      </w:r>
      <w:r>
        <w:rPr>
          <w:sz w:val="21"/>
        </w:rP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Q8009. What is application instrumentation?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Application instrumentation adds code or agents to emit metrics, logs, and traces. It should capture request rates, errors, latency, dependencies, business events, and correlation IDs.</w:t>
      </w:r>
      <w:r>
        <w:br/>
      </w:r>
      <w:r>
        <w:rPr>
          <w:sz w:val="21"/>
        </w:rPr>
      </w:r>
      <w:r>
        <w:br/>
      </w:r>
      <w:r>
        <w:rPr>
          <w:sz w:val="21"/>
        </w:rPr>
        <w:t>Detailed interview explanation:</w:t>
      </w:r>
      <w:r>
        <w:br/>
      </w:r>
      <w:r>
        <w:rPr>
          <w:sz w:val="21"/>
        </w:rP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Q8010. Explain APM.</w:t>
      </w:r>
    </w:p>
    <w:p>
      <w:pPr>
        <w:spacing w:before="0" w:after="40"/>
      </w:pPr>
      <w:r>
        <w:rPr>
          <w:i/>
          <w:color w:val="888888"/>
          <w:sz w:val="18"/>
        </w:rPr>
        <w:t>Observability &amp; Monitoring (451–540) • Conceptual</w:t>
      </w:r>
    </w:p>
    <w:p>
      <w:pPr>
        <w:spacing w:after="160"/>
        <w:ind w:left="216"/>
      </w:pPr>
      <w:r>
        <w:rPr>
          <w:sz w:val="21"/>
        </w:rPr>
        <w:t xml:space="preserve">A: </w:t>
      </w:r>
      <w:r>
        <w:rPr>
          <w:sz w:val="21"/>
        </w:rPr>
        <w:t>APM, or Application Performance Monitoring, tracks application health, latency, errors, dependencies, traces, and user experience. It helps developers diagnose performance and reliability issues.</w:t>
      </w:r>
      <w:r>
        <w:br/>
      </w:r>
      <w:r>
        <w:rPr>
          <w:sz w:val="21"/>
        </w:rPr>
      </w:r>
      <w:r>
        <w:br/>
      </w:r>
      <w:r>
        <w:rPr>
          <w:sz w:val="21"/>
        </w:rPr>
        <w:t>Detailed interview explanation:</w:t>
      </w:r>
      <w:r>
        <w:br/>
      </w:r>
      <w:r>
        <w:rPr>
          <w:sz w:val="21"/>
        </w:rP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Q8011. What is Datadog?</w:t>
      </w:r>
    </w:p>
    <w:p>
      <w:pPr>
        <w:spacing w:before="0" w:after="40"/>
      </w:pPr>
      <w:r>
        <w:rPr>
          <w:i/>
          <w:color w:val="888888"/>
          <w:sz w:val="18"/>
        </w:rPr>
        <w:t>Observability &amp; Monitoring (451–540) • Conceptual</w:t>
      </w:r>
    </w:p>
    <w:p>
      <w:pPr>
        <w:spacing w:after="160"/>
        <w:ind w:left="216"/>
      </w:pPr>
      <w:r>
        <w:rPr>
          <w:sz w:val="21"/>
        </w:rPr>
        <w:t xml:space="preserve">A: </w:t>
      </w:r>
      <w:r>
        <w:rPr>
          <w:sz w:val="21"/>
        </w:rPr>
        <w:t>Datadog is a SaaS observability and security platform for metrics, logs, traces, dashboards, alerts, APM, infrastructure monitoring, and cloud integrations.</w:t>
      </w:r>
      <w:r>
        <w:br/>
      </w:r>
      <w:r>
        <w:rPr>
          <w:sz w:val="21"/>
        </w:rPr>
      </w:r>
      <w:r>
        <w:br/>
      </w:r>
      <w:r>
        <w:rPr>
          <w:sz w:val="21"/>
        </w:rPr>
        <w:t>Detailed interview explanation:</w:t>
      </w:r>
      <w:r>
        <w:br/>
      </w:r>
      <w:r>
        <w:rPr>
          <w:sz w:val="21"/>
        </w:rP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Q8012. Explain New Relic.</w:t>
      </w:r>
    </w:p>
    <w:p>
      <w:pPr>
        <w:spacing w:before="0" w:after="40"/>
      </w:pPr>
      <w:r>
        <w:rPr>
          <w:i/>
          <w:color w:val="888888"/>
          <w:sz w:val="18"/>
        </w:rPr>
        <w:t>Observability &amp; Monitoring (451–540) • Conceptual</w:t>
      </w:r>
    </w:p>
    <w:p>
      <w:pPr>
        <w:spacing w:after="160"/>
        <w:ind w:left="216"/>
      </w:pPr>
      <w:r>
        <w:rPr>
          <w:sz w:val="21"/>
        </w:rPr>
        <w:t xml:space="preserve">A: </w:t>
      </w:r>
      <w:r>
        <w:rPr>
          <w:sz w:val="21"/>
        </w:rPr>
        <w:t>New Relic is an observability platform for APM, infrastructure, logs, browser monitoring, synthetics, and distributed tracing. It helps teams monitor software performance and reliability.</w:t>
      </w:r>
      <w:r>
        <w:br/>
      </w:r>
      <w:r>
        <w:rPr>
          <w:sz w:val="21"/>
        </w:rPr>
      </w:r>
      <w:r>
        <w:br/>
      </w:r>
      <w:r>
        <w:rPr>
          <w:sz w:val="21"/>
        </w:rPr>
        <w:t>Detailed interview explanation:</w:t>
      </w:r>
      <w:r>
        <w:br/>
      </w:r>
      <w:r>
        <w:rPr>
          <w:sz w:val="21"/>
        </w:rP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Q8013. What is Splunk?</w:t>
      </w:r>
    </w:p>
    <w:p>
      <w:pPr>
        <w:spacing w:before="0" w:after="40"/>
      </w:pPr>
      <w:r>
        <w:rPr>
          <w:i/>
          <w:color w:val="888888"/>
          <w:sz w:val="18"/>
        </w:rPr>
        <w:t>Observability &amp; Monitoring (451–540) • Conceptual</w:t>
      </w:r>
    </w:p>
    <w:p>
      <w:pPr>
        <w:spacing w:after="160"/>
        <w:ind w:left="216"/>
      </w:pPr>
      <w:r>
        <w:rPr>
          <w:sz w:val="21"/>
        </w:rPr>
        <w:t xml:space="preserve">A: </w:t>
      </w:r>
      <w:r>
        <w:rPr>
          <w:sz w:val="21"/>
        </w:rPr>
        <w:t>Splunk is a data analytics and observability platform often used for log search, security monitoring, dashboards, and incident investigation.</w:t>
      </w:r>
      <w:r>
        <w:br/>
      </w:r>
      <w:r>
        <w:rPr>
          <w:sz w:val="21"/>
        </w:rPr>
      </w:r>
      <w:r>
        <w:br/>
      </w:r>
      <w:r>
        <w:rPr>
          <w:sz w:val="21"/>
        </w:rPr>
        <w:t>Detailed interview explanation:</w:t>
      </w:r>
      <w:r>
        <w:br/>
      </w:r>
      <w:r>
        <w:rPr>
          <w:sz w:val="21"/>
        </w:rP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Q8014. Explain distributed systems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Distributed systems monitoring tracks service health, dependencies, latency, errors, saturation, queues, data consistency, and failure propagation across many components.</w:t>
      </w:r>
      <w:r>
        <w:br/>
      </w:r>
      <w:r>
        <w:rPr>
          <w:sz w:val="21"/>
        </w:rPr>
      </w:r>
      <w:r>
        <w:br/>
      </w:r>
      <w:r>
        <w:rPr>
          <w:sz w:val="21"/>
        </w:rPr>
        <w:t>Detailed interview explanation:</w:t>
      </w:r>
      <w:r>
        <w:br/>
      </w:r>
      <w:r>
        <w:rPr>
          <w:sz w:val="21"/>
        </w:rP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Q8015. What is tracing overhead?</w:t>
      </w:r>
    </w:p>
    <w:p>
      <w:pPr>
        <w:spacing w:before="0" w:after="40"/>
      </w:pPr>
      <w:r>
        <w:rPr>
          <w:i/>
          <w:color w:val="888888"/>
          <w:sz w:val="18"/>
        </w:rPr>
        <w:t>Observability &amp; Monitoring (451–540) • Conceptual</w:t>
      </w:r>
    </w:p>
    <w:p>
      <w:pPr>
        <w:spacing w:after="160"/>
        <w:ind w:left="216"/>
      </w:pPr>
      <w:r>
        <w:rPr>
          <w:sz w:val="21"/>
        </w:rPr>
        <w:t xml:space="preserve">A: </w:t>
      </w:r>
      <w:r>
        <w:rPr>
          <w:sz w:val="21"/>
        </w:rPr>
        <w:t>Tracing overhead is the extra CPU, memory, network, and storage cost caused by collecting traces. Sampling, efficient instrumentation, and careful attribute selection control the impact.</w:t>
      </w:r>
      <w:r>
        <w:br/>
      </w:r>
      <w:r>
        <w:rPr>
          <w:sz w:val="21"/>
        </w:rPr>
      </w:r>
      <w:r>
        <w:br/>
      </w:r>
      <w:r>
        <w:rPr>
          <w:sz w:val="21"/>
        </w:rPr>
        <w:t>Detailed interview explanation:</w:t>
      </w:r>
      <w:r>
        <w:br/>
      </w:r>
      <w:r>
        <w:rPr>
          <w:sz w:val="21"/>
        </w:rP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Q8016. Explain service dependency mapping.</w:t>
      </w:r>
    </w:p>
    <w:p>
      <w:pPr>
        <w:spacing w:before="0" w:after="40"/>
      </w:pPr>
      <w:r>
        <w:rPr>
          <w:i/>
          <w:color w:val="888888"/>
          <w:sz w:val="18"/>
        </w:rPr>
        <w:t>Observability &amp; Monitoring (451–540) • Conceptual</w:t>
      </w:r>
    </w:p>
    <w:p>
      <w:pPr>
        <w:spacing w:after="160"/>
        <w:ind w:left="216"/>
      </w:pPr>
      <w:r>
        <w:rPr>
          <w:sz w:val="21"/>
        </w:rPr>
        <w:t xml:space="preserve">A: </w:t>
      </w:r>
      <w:r>
        <w:rPr>
          <w:sz w:val="21"/>
        </w:rPr>
        <w:t>Service dependency mapping shows how services communicate and depend on one another. It helps incident response, architecture reviews, impact analysis, and migration planning.</w:t>
      </w:r>
      <w:r>
        <w:br/>
      </w:r>
      <w:r>
        <w:rPr>
          <w:sz w:val="21"/>
        </w:rPr>
      </w:r>
      <w:r>
        <w:br/>
      </w:r>
      <w:r>
        <w:rPr>
          <w:sz w:val="21"/>
        </w:rPr>
        <w:t>Detailed interview explanation:</w:t>
      </w:r>
      <w:r>
        <w:br/>
      </w:r>
      <w:r>
        <w:rPr>
          <w:sz w:val="21"/>
        </w:rP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Q8017. What is OpenSearch?</w:t>
      </w:r>
    </w:p>
    <w:p>
      <w:pPr>
        <w:spacing w:before="0" w:after="40"/>
      </w:pPr>
      <w:r>
        <w:rPr>
          <w:i/>
          <w:color w:val="888888"/>
          <w:sz w:val="18"/>
        </w:rPr>
        <w:t>Observability &amp; Monitoring (451–540) • Conceptual</w:t>
      </w:r>
    </w:p>
    <w:p>
      <w:pPr>
        <w:spacing w:after="160"/>
        <w:ind w:left="216"/>
      </w:pPr>
      <w:r>
        <w:rPr>
          <w:sz w:val="21"/>
        </w:rPr>
        <w:t xml:space="preserve">A: </w:t>
      </w:r>
      <w:r>
        <w:rPr>
          <w:sz w:val="21"/>
        </w:rPr>
        <w:t>OpenSearch is an open-source search and analytics engine derived from Elasticsearch. It is used for log analytics, dashboards, and full-text search.</w:t>
      </w:r>
      <w:r>
        <w:br/>
      </w:r>
      <w:r>
        <w:rPr>
          <w:sz w:val="21"/>
        </w:rPr>
      </w:r>
      <w:r>
        <w:br/>
      </w:r>
      <w:r>
        <w:rPr>
          <w:sz w:val="21"/>
        </w:rPr>
        <w:t>Detailed interview explanation:</w:t>
      </w:r>
      <w:r>
        <w:br/>
      </w:r>
      <w:r>
        <w:rPr>
          <w:sz w:val="21"/>
        </w:rP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Q8018. Explain metrics retention.</w:t>
      </w:r>
    </w:p>
    <w:p>
      <w:pPr>
        <w:spacing w:before="0" w:after="40"/>
      </w:pPr>
      <w:r>
        <w:rPr>
          <w:i/>
          <w:color w:val="888888"/>
          <w:sz w:val="18"/>
        </w:rPr>
        <w:t>Observability &amp; Monitoring (451–540) • Conceptual</w:t>
      </w:r>
    </w:p>
    <w:p>
      <w:pPr>
        <w:spacing w:after="160"/>
        <w:ind w:left="216"/>
      </w:pPr>
      <w:r>
        <w:rPr>
          <w:sz w:val="21"/>
        </w:rPr>
        <w:t xml:space="preserve">A: </w:t>
      </w:r>
      <w:r>
        <w:rPr>
          <w:sz w:val="21"/>
        </w:rPr>
        <w:t>Metrics retention defines how long time-series data is stored. Short retention supports real-time monitoring, while long-term retention supports trend analysis, capacity planning, and compliance.</w:t>
      </w:r>
      <w:r>
        <w:br/>
      </w:r>
      <w:r>
        <w:rPr>
          <w:sz w:val="21"/>
        </w:rPr>
      </w:r>
      <w:r>
        <w:br/>
      </w:r>
      <w:r>
        <w:rPr>
          <w:sz w:val="21"/>
        </w:rPr>
        <w:t>Detailed interview explanation:</w:t>
      </w:r>
      <w:r>
        <w:br/>
      </w:r>
      <w:r>
        <w:rPr>
          <w:sz w:val="21"/>
        </w:rP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Q8019. What is capacity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Capacity monitoring tracks resource usage and growth trends to avoid saturation. It covers CPU, memory, storage, network, quotas, queues, and cloud service limits.</w:t>
      </w:r>
      <w:r>
        <w:br/>
      </w:r>
      <w:r>
        <w:rPr>
          <w:sz w:val="21"/>
        </w:rPr>
      </w:r>
      <w:r>
        <w:br/>
      </w:r>
      <w:r>
        <w:rPr>
          <w:sz w:val="21"/>
        </w:rPr>
        <w:t>Detailed interview explanation:</w:t>
      </w:r>
      <w:r>
        <w:br/>
      </w:r>
      <w:r>
        <w:rPr>
          <w:sz w:val="21"/>
        </w:rP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Q8020. Explain performance baselining.</w:t>
      </w:r>
    </w:p>
    <w:p>
      <w:pPr>
        <w:spacing w:before="0" w:after="40"/>
      </w:pPr>
      <w:r>
        <w:rPr>
          <w:i/>
          <w:color w:val="888888"/>
          <w:sz w:val="18"/>
        </w:rPr>
        <w:t>Observability &amp; Monitoring (451–540) • Conceptual</w:t>
      </w:r>
    </w:p>
    <w:p>
      <w:pPr>
        <w:spacing w:after="160"/>
        <w:ind w:left="216"/>
      </w:pPr>
      <w:r>
        <w:rPr>
          <w:sz w:val="21"/>
        </w:rPr>
        <w:t xml:space="preserve">A: </w:t>
      </w:r>
      <w:r>
        <w:rPr>
          <w:sz w:val="21"/>
        </w:rPr>
        <w:t>Performance baselining establishes normal latency, throughput, error, and resource patterns. It helps detect anomalies and evaluate whether changes improved or degraded performance.</w:t>
      </w:r>
      <w:r>
        <w:br/>
      </w:r>
      <w:r>
        <w:rPr>
          <w:sz w:val="21"/>
        </w:rPr>
      </w:r>
      <w:r>
        <w:br/>
      </w:r>
      <w:r>
        <w:rPr>
          <w:sz w:val="21"/>
        </w:rPr>
        <w:t>Detailed interview explanation:</w:t>
      </w:r>
      <w:r>
        <w:br/>
      </w:r>
      <w:r>
        <w:rPr>
          <w:sz w:val="21"/>
        </w:rP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Q8021. What is dashboard sprawl?</w:t>
      </w:r>
    </w:p>
    <w:p>
      <w:pPr>
        <w:spacing w:before="0" w:after="40"/>
      </w:pPr>
      <w:r>
        <w:rPr>
          <w:i/>
          <w:color w:val="888888"/>
          <w:sz w:val="18"/>
        </w:rPr>
        <w:t>Observability &amp; Monitoring (451–540) • Conceptual</w:t>
      </w:r>
    </w:p>
    <w:p>
      <w:pPr>
        <w:spacing w:after="160"/>
        <w:ind w:left="216"/>
      </w:pPr>
      <w:r>
        <w:rPr>
          <w:sz w:val="21"/>
        </w:rPr>
        <w:t xml:space="preserve">A: </w:t>
      </w:r>
      <w:r>
        <w:rPr>
          <w:sz w:val="21"/>
        </w:rPr>
        <w:t>Dashboard sprawl occurs when too many dashboards exist without ownership or purpose. It causes confusion, so teams should standardize dashboards around services, SLOs, and incident workflows.</w:t>
      </w:r>
      <w:r>
        <w:br/>
      </w:r>
      <w:r>
        <w:rPr>
          <w:sz w:val="21"/>
        </w:rPr>
      </w:r>
      <w:r>
        <w:br/>
      </w:r>
      <w:r>
        <w:rPr>
          <w:sz w:val="21"/>
        </w:rPr>
        <w:t>Detailed interview explanation:</w:t>
      </w:r>
      <w:r>
        <w:br/>
      </w:r>
      <w:r>
        <w:rPr>
          <w:sz w:val="21"/>
        </w:rP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Q8022. Explain SRE monitoring strategy.</w:t>
      </w:r>
    </w:p>
    <w:p>
      <w:pPr>
        <w:spacing w:before="0" w:after="40"/>
      </w:pPr>
      <w:r>
        <w:rPr>
          <w:i/>
          <w:color w:val="888888"/>
          <w:sz w:val="18"/>
        </w:rPr>
        <w:t>Observability &amp; Monitoring (451–540) • Conceptual</w:t>
      </w:r>
    </w:p>
    <w:p>
      <w:pPr>
        <w:spacing w:after="160"/>
        <w:ind w:left="216"/>
      </w:pPr>
      <w:r>
        <w:rPr>
          <w:sz w:val="21"/>
        </w:rPr>
        <w:t xml:space="preserve">A: </w:t>
      </w:r>
      <w:r>
        <w:rPr>
          <w:sz w:val="21"/>
        </w:rPr>
        <w:t>An SRE monitoring strategy focuses on user-impacting SLIs, SLOs, actionable alerts, golden signals, dependency visibility, runbooks, and continuous improvement after incidents.</w:t>
      </w:r>
      <w:r>
        <w:br/>
      </w:r>
      <w:r>
        <w:rPr>
          <w:sz w:val="21"/>
        </w:rPr>
      </w:r>
      <w:r>
        <w:br/>
      </w:r>
      <w:r>
        <w:rPr>
          <w:sz w:val="21"/>
        </w:rPr>
        <w:t>Detailed interview explanation:</w:t>
      </w:r>
      <w:r>
        <w:br/>
      </w:r>
      <w:r>
        <w:rPr>
          <w:sz w:val="21"/>
        </w:rP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Q8023. Explain monitoring anti-patterns.</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anti-patterns include alerting on symptoms no one owns, static thresholds without context, too many dashboards, no runbooks, missing user-impact alerts, and ignoring high-cardinality cost.</w:t>
      </w:r>
      <w:r>
        <w:br/>
      </w:r>
      <w:r>
        <w:rPr>
          <w:sz w:val="21"/>
        </w:rPr>
      </w:r>
      <w:r>
        <w:br/>
      </w:r>
      <w:r>
        <w:rPr>
          <w:sz w:val="21"/>
        </w:rPr>
        <w:t>Detailed interview explanation:</w:t>
      </w:r>
      <w:r>
        <w:br/>
      </w:r>
      <w:r>
        <w:rPr>
          <w:sz w:val="21"/>
        </w:rP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Q8024. What is noise reduction?</w:t>
      </w:r>
    </w:p>
    <w:p>
      <w:pPr>
        <w:spacing w:before="0" w:after="40"/>
      </w:pPr>
      <w:r>
        <w:rPr>
          <w:i/>
          <w:color w:val="888888"/>
          <w:sz w:val="18"/>
        </w:rPr>
        <w:t>Observability &amp; Monitoring (451–540) • Conceptual</w:t>
      </w:r>
    </w:p>
    <w:p>
      <w:pPr>
        <w:spacing w:after="160"/>
        <w:ind w:left="216"/>
      </w:pPr>
      <w:r>
        <w:rPr>
          <w:sz w:val="21"/>
        </w:rPr>
        <w:t xml:space="preserve">A: </w:t>
      </w:r>
      <w:r>
        <w:rPr>
          <w:sz w:val="21"/>
        </w:rPr>
        <w:t>Noise reduction removes or suppresses low-value alerts and duplicate signals. It improves on-call health and allows responders to focus on real user impact.</w:t>
      </w:r>
      <w:r>
        <w:br/>
      </w:r>
      <w:r>
        <w:rPr>
          <w:sz w:val="21"/>
        </w:rPr>
      </w:r>
      <w:r>
        <w:br/>
      </w:r>
      <w:r>
        <w:rPr>
          <w:sz w:val="21"/>
        </w:rPr>
        <w:t>Detailed interview explanation:</w:t>
      </w:r>
      <w:r>
        <w:br/>
      </w:r>
      <w:r>
        <w:rPr>
          <w:sz w:val="21"/>
        </w:rP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Q8025. Explain observability for ML systems.</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for ML systems monitors data quality, drift, prediction distributions, model performance, latency, infrastructure, feature pipelines, and business outcomes. It combines software observability with ML-specific monitoring.</w:t>
      </w:r>
      <w:r>
        <w:br/>
      </w:r>
      <w:r>
        <w:rPr>
          <w:sz w:val="21"/>
        </w:rPr>
      </w:r>
      <w:r>
        <w:br/>
      </w:r>
      <w:r>
        <w:rPr>
          <w:sz w:val="21"/>
        </w:rPr>
        <w:t>Detailed interview explanation:</w:t>
      </w:r>
      <w:r>
        <w:br/>
      </w:r>
      <w:r>
        <w:rPr>
          <w:sz w:val="21"/>
        </w:rP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Q8026. What is business metrics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Business metrics monitoring tracks outcomes such as conversions, revenue, fraud loss, churn, or engagement. It ensures technical health is connected to real business impact.</w:t>
      </w:r>
      <w:r>
        <w:br/>
      </w:r>
      <w:r>
        <w:rPr>
          <w:sz w:val="21"/>
        </w:rPr>
      </w:r>
      <w:r>
        <w:br/>
      </w:r>
      <w:r>
        <w:rPr>
          <w:sz w:val="21"/>
        </w:rPr>
        <w:t>Detailed interview explanation:</w:t>
      </w:r>
      <w:r>
        <w:br/>
      </w:r>
      <w:r>
        <w:rPr>
          <w:sz w:val="21"/>
        </w:rP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Q8027. Explain synthetic transactions.</w:t>
      </w:r>
    </w:p>
    <w:p>
      <w:pPr>
        <w:spacing w:before="0" w:after="40"/>
      </w:pPr>
      <w:r>
        <w:rPr>
          <w:i/>
          <w:color w:val="888888"/>
          <w:sz w:val="18"/>
        </w:rPr>
        <w:t>Observability &amp; Monitoring (451–540) • Conceptual</w:t>
      </w:r>
    </w:p>
    <w:p>
      <w:pPr>
        <w:spacing w:after="160"/>
        <w:ind w:left="216"/>
      </w:pPr>
      <w:r>
        <w:rPr>
          <w:sz w:val="21"/>
        </w:rPr>
        <w:t xml:space="preserve">A: </w:t>
      </w:r>
      <w:r>
        <w:rPr>
          <w:sz w:val="21"/>
        </w:rPr>
        <w:t>Synthetic transactions are scripted user or API flows run regularly from controlled locations. They verify availability and core functionality independent of real user traffic.</w:t>
      </w:r>
      <w:r>
        <w:br/>
      </w:r>
      <w:r>
        <w:rPr>
          <w:sz w:val="21"/>
        </w:rPr>
      </w:r>
      <w:r>
        <w:br/>
      </w:r>
      <w:r>
        <w:rPr>
          <w:sz w:val="21"/>
        </w:rPr>
        <w:t>Detailed interview explanation:</w:t>
      </w:r>
      <w:r>
        <w:br/>
      </w:r>
      <w:r>
        <w:rPr>
          <w:sz w:val="21"/>
        </w:rP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Q8028. What is uptime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Uptime monitoring checks whether a service is reachable and responding successfully. It is usually implemented with external probes, health checks, and synthetic requests.</w:t>
      </w:r>
      <w:r>
        <w:br/>
      </w:r>
      <w:r>
        <w:rPr>
          <w:sz w:val="21"/>
        </w:rPr>
      </w:r>
      <w:r>
        <w:br/>
      </w:r>
      <w:r>
        <w:rPr>
          <w:sz w:val="21"/>
        </w:rPr>
        <w:t>Detailed interview explanation:</w:t>
      </w:r>
      <w:r>
        <w:br/>
      </w:r>
      <w:r>
        <w:rPr>
          <w:sz w:val="21"/>
        </w:rP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Q8029. Explain latency percentile.</w:t>
      </w:r>
    </w:p>
    <w:p>
      <w:pPr>
        <w:spacing w:before="0" w:after="40"/>
      </w:pPr>
      <w:r>
        <w:rPr>
          <w:i/>
          <w:color w:val="888888"/>
          <w:sz w:val="18"/>
        </w:rPr>
        <w:t>Observability &amp; Monitoring (451–540) • Conceptual</w:t>
      </w:r>
    </w:p>
    <w:p>
      <w:pPr>
        <w:spacing w:after="160"/>
        <w:ind w:left="216"/>
      </w:pPr>
      <w:r>
        <w:rPr>
          <w:sz w:val="21"/>
        </w:rPr>
        <w:t xml:space="preserve">A: </w:t>
      </w:r>
      <w:r>
        <w:rPr>
          <w:sz w:val="21"/>
        </w:rPr>
        <w:t>A latency percentile shows the response time below which a percentage of requests complete. Percentiles reveal tail latency better than averages.</w:t>
      </w:r>
      <w:r>
        <w:br/>
      </w:r>
      <w:r>
        <w:rPr>
          <w:sz w:val="21"/>
        </w:rPr>
      </w:r>
      <w:r>
        <w:br/>
      </w:r>
      <w:r>
        <w:rPr>
          <w:sz w:val="21"/>
        </w:rPr>
        <w:t>Detailed interview explanation:</w:t>
      </w:r>
      <w:r>
        <w:br/>
      </w:r>
      <w:r>
        <w:rPr>
          <w:sz w:val="21"/>
        </w:rP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Q8030. Explain distributed logging.</w:t>
      </w:r>
    </w:p>
    <w:p>
      <w:pPr>
        <w:spacing w:before="0" w:after="40"/>
      </w:pPr>
      <w:r>
        <w:rPr>
          <w:i/>
          <w:color w:val="888888"/>
          <w:sz w:val="18"/>
        </w:rPr>
        <w:t>Observability &amp; Monitoring (451–540) • Conceptual</w:t>
      </w:r>
    </w:p>
    <w:p>
      <w:pPr>
        <w:spacing w:after="160"/>
        <w:ind w:left="216"/>
      </w:pPr>
      <w:r>
        <w:rPr>
          <w:sz w:val="21"/>
        </w:rPr>
        <w:t xml:space="preserve">A: </w:t>
      </w:r>
      <w:r>
        <w:rPr>
          <w:sz w:val="21"/>
        </w:rPr>
        <w:t>Distributed logging collects logs from multiple services and correlates them using request IDs, trace IDs, service names, and timestamps. It is essential for microservice debugging.</w:t>
      </w:r>
      <w:r>
        <w:br/>
      </w:r>
      <w:r>
        <w:rPr>
          <w:sz w:val="21"/>
        </w:rPr>
      </w:r>
      <w:r>
        <w:br/>
      </w:r>
      <w:r>
        <w:rPr>
          <w:sz w:val="21"/>
        </w:rPr>
        <w:t>Detailed interview explanation:</w:t>
      </w:r>
      <w:r>
        <w:br/>
      </w:r>
      <w:r>
        <w:rPr>
          <w:sz w:val="21"/>
        </w:rP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Q8031. What is telemetry data?</w:t>
      </w:r>
    </w:p>
    <w:p>
      <w:pPr>
        <w:spacing w:before="0" w:after="40"/>
      </w:pPr>
      <w:r>
        <w:rPr>
          <w:i/>
          <w:color w:val="888888"/>
          <w:sz w:val="18"/>
        </w:rPr>
        <w:t>Observability &amp; Monitoring (451–540) • Conceptual</w:t>
      </w:r>
    </w:p>
    <w:p>
      <w:pPr>
        <w:spacing w:after="160"/>
        <w:ind w:left="216"/>
      </w:pPr>
      <w:r>
        <w:rPr>
          <w:sz w:val="21"/>
        </w:rPr>
        <w:t xml:space="preserve">A: </w:t>
      </w:r>
      <w:r>
        <w:rPr>
          <w:sz w:val="21"/>
        </w:rPr>
        <w:t>Telemetry data is automatically collected operational data such as metrics, logs, traces, events, profiles, and health signals. It helps understand and operate systems.</w:t>
      </w:r>
      <w:r>
        <w:br/>
      </w:r>
      <w:r>
        <w:rPr>
          <w:sz w:val="21"/>
        </w:rPr>
      </w:r>
      <w:r>
        <w:br/>
      </w:r>
      <w:r>
        <w:rPr>
          <w:sz w:val="21"/>
        </w:rPr>
        <w:t>Detailed interview explanation:</w:t>
      </w:r>
      <w:r>
        <w:br/>
      </w:r>
      <w:r>
        <w:rPr>
          <w:sz w:val="21"/>
        </w:rP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Q8032. Explain event correlation.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Event correlation links related alerts, logs, metrics, traces, and changes to identify patterns and likely causes. It reduces noise during incident response.</w:t>
      </w:r>
      <w:r>
        <w:br/>
      </w:r>
      <w:r>
        <w:rPr>
          <w:sz w:val="21"/>
        </w:rPr>
      </w:r>
      <w:r>
        <w:br/>
      </w:r>
      <w:r>
        <w:rPr>
          <w:sz w:val="21"/>
        </w:rPr>
        <w:t>Detailed interview explanation:</w:t>
      </w:r>
      <w:r>
        <w:br/>
      </w:r>
      <w:r>
        <w:rPr>
          <w:sz w:val="21"/>
        </w:rP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Q8033. What is observability maturity?</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maturity describes how well an organization collects, uses, governs, and improves telemetry. Mature teams have SLOs, actionable alerts, tracing, ownership, runbooks, and cost control.</w:t>
      </w:r>
      <w:r>
        <w:br/>
      </w:r>
      <w:r>
        <w:rPr>
          <w:sz w:val="21"/>
        </w:rPr>
      </w:r>
      <w:r>
        <w:br/>
      </w:r>
      <w:r>
        <w:rPr>
          <w:sz w:val="21"/>
        </w:rPr>
        <w:t>Detailed interview explanation:</w:t>
      </w:r>
      <w:r>
        <w:br/>
      </w:r>
      <w:r>
        <w:rPr>
          <w:sz w:val="21"/>
        </w:rP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Q8034. Explain trace sampling.</w:t>
      </w:r>
    </w:p>
    <w:p>
      <w:pPr>
        <w:spacing w:before="0" w:after="40"/>
      </w:pPr>
      <w:r>
        <w:rPr>
          <w:i/>
          <w:color w:val="888888"/>
          <w:sz w:val="18"/>
        </w:rPr>
        <w:t>Observability &amp; Monitoring (451–540) • Conceptual</w:t>
      </w:r>
    </w:p>
    <w:p>
      <w:pPr>
        <w:spacing w:after="160"/>
        <w:ind w:left="216"/>
      </w:pPr>
      <w:r>
        <w:rPr>
          <w:sz w:val="21"/>
        </w:rPr>
        <w:t xml:space="preserve">A: </w:t>
      </w:r>
      <w:r>
        <w:rPr>
          <w:sz w:val="21"/>
        </w:rPr>
        <w:t>Trace sampling controls which traces are stored or exported. It reduces cost while preserving useful traces, especially errors, slow requests, and representative traffic.</w:t>
      </w:r>
      <w:r>
        <w:br/>
      </w:r>
      <w:r>
        <w:rPr>
          <w:sz w:val="21"/>
        </w:rPr>
      </w:r>
      <w:r>
        <w:br/>
      </w:r>
      <w:r>
        <w:rPr>
          <w:sz w:val="21"/>
        </w:rPr>
        <w:t>Detailed interview explanation:</w:t>
      </w:r>
      <w:r>
        <w:br/>
      </w:r>
      <w:r>
        <w:rPr>
          <w:sz w:val="21"/>
        </w:rP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Q8035. What is monitoring federation?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federation aggregates metrics from multiple monitoring systems or clusters. It supports centralized dashboards and alerts while allowing local collection.</w:t>
      </w:r>
      <w:r>
        <w:br/>
      </w:r>
      <w:r>
        <w:rPr>
          <w:sz w:val="21"/>
        </w:rPr>
      </w:r>
      <w:r>
        <w:br/>
      </w:r>
      <w:r>
        <w:rPr>
          <w:sz w:val="21"/>
        </w:rPr>
        <w:t>Detailed interview explanation:</w:t>
      </w:r>
      <w:r>
        <w:br/>
      </w:r>
      <w:r>
        <w:rPr>
          <w:sz w:val="21"/>
        </w:rP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Q8036. Explain long-term storage in Prometheus.</w:t>
      </w:r>
    </w:p>
    <w:p>
      <w:pPr>
        <w:spacing w:before="0" w:after="40"/>
      </w:pPr>
      <w:r>
        <w:rPr>
          <w:i/>
          <w:color w:val="888888"/>
          <w:sz w:val="18"/>
        </w:rPr>
        <w:t>Observability &amp; Monitoring (451–540) • Conceptual</w:t>
      </w:r>
    </w:p>
    <w:p>
      <w:pPr>
        <w:spacing w:after="160"/>
        <w:ind w:left="216"/>
      </w:pPr>
      <w:r>
        <w:rPr>
          <w:sz w:val="21"/>
        </w:rPr>
        <w:t xml:space="preserve">A: </w:t>
      </w:r>
      <w:r>
        <w:rPr>
          <w:sz w:val="21"/>
        </w:rPr>
        <w:t>Prometheus itself is usually used for short to medium retention. Long-term storage is commonly added with systems such as Thanos, Cortex, Mimir, or remote-write backends.</w:t>
      </w:r>
      <w:r>
        <w:br/>
      </w:r>
      <w:r>
        <w:rPr>
          <w:sz w:val="21"/>
        </w:rPr>
      </w:r>
      <w:r>
        <w:br/>
      </w:r>
      <w:r>
        <w:rPr>
          <w:sz w:val="21"/>
        </w:rPr>
        <w:t>Detailed interview explanation:</w:t>
      </w:r>
      <w:r>
        <w:br/>
      </w:r>
      <w:r>
        <w:rPr>
          <w:sz w:val="21"/>
        </w:rP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Q8037. What is Thanos?</w:t>
      </w:r>
    </w:p>
    <w:p>
      <w:pPr>
        <w:spacing w:before="0" w:after="40"/>
      </w:pPr>
      <w:r>
        <w:rPr>
          <w:i/>
          <w:color w:val="888888"/>
          <w:sz w:val="18"/>
        </w:rPr>
        <w:t>Observability &amp; Monitoring (451–540) • Conceptual</w:t>
      </w:r>
    </w:p>
    <w:p>
      <w:pPr>
        <w:spacing w:after="160"/>
        <w:ind w:left="216"/>
      </w:pPr>
      <w:r>
        <w:rPr>
          <w:sz w:val="21"/>
        </w:rPr>
        <w:t xml:space="preserve">A: </w:t>
      </w:r>
      <w:r>
        <w:rPr>
          <w:sz w:val="21"/>
        </w:rPr>
        <w:t>Thanos extends Prometheus with long-term storage, global querying, deduplication, and high availability. It is commonly used for multi-cluster monitoring.</w:t>
      </w:r>
      <w:r>
        <w:br/>
      </w:r>
      <w:r>
        <w:rPr>
          <w:sz w:val="21"/>
        </w:rPr>
      </w:r>
      <w:r>
        <w:br/>
      </w:r>
      <w:r>
        <w:rPr>
          <w:sz w:val="21"/>
        </w:rPr>
        <w:t>Detailed interview explanation:</w:t>
      </w:r>
      <w:r>
        <w:br/>
      </w:r>
      <w:r>
        <w:rPr>
          <w:sz w:val="21"/>
        </w:rP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Q8038. Explain Cortex.</w:t>
      </w:r>
    </w:p>
    <w:p>
      <w:pPr>
        <w:spacing w:before="0" w:after="40"/>
      </w:pPr>
      <w:r>
        <w:rPr>
          <w:i/>
          <w:color w:val="888888"/>
          <w:sz w:val="18"/>
        </w:rPr>
        <w:t>Observability &amp; Monitoring (451–540) • Conceptual</w:t>
      </w:r>
    </w:p>
    <w:p>
      <w:pPr>
        <w:spacing w:after="160"/>
        <w:ind w:left="216"/>
      </w:pPr>
      <w:r>
        <w:rPr>
          <w:sz w:val="21"/>
        </w:rPr>
        <w:t xml:space="preserve">A: </w:t>
      </w:r>
      <w:r>
        <w:rPr>
          <w:sz w:val="21"/>
        </w:rPr>
        <w:t>Cortex is a horizontally scalable, multi-tenant, long-term storage system for Prometheus metrics. It supports remote write and centralized querying.</w:t>
      </w:r>
      <w:r>
        <w:br/>
      </w:r>
      <w:r>
        <w:rPr>
          <w:sz w:val="21"/>
        </w:rPr>
      </w:r>
      <w:r>
        <w:br/>
      </w:r>
      <w:r>
        <w:rPr>
          <w:sz w:val="21"/>
        </w:rPr>
        <w:t>Detailed interview explanation:</w:t>
      </w:r>
      <w:r>
        <w:br/>
      </w:r>
      <w:r>
        <w:rPr>
          <w:sz w:val="21"/>
        </w:rP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Q8039. What is VictoriaMetrics?</w:t>
      </w:r>
    </w:p>
    <w:p>
      <w:pPr>
        <w:spacing w:before="0" w:after="40"/>
      </w:pPr>
      <w:r>
        <w:rPr>
          <w:i/>
          <w:color w:val="888888"/>
          <w:sz w:val="18"/>
        </w:rPr>
        <w:t>Observability &amp; Monitoring (451–540) • Conceptual</w:t>
      </w:r>
    </w:p>
    <w:p>
      <w:pPr>
        <w:spacing w:after="160"/>
        <w:ind w:left="216"/>
      </w:pPr>
      <w:r>
        <w:rPr>
          <w:sz w:val="21"/>
        </w:rPr>
        <w:t xml:space="preserve">A: </w:t>
      </w:r>
      <w:r>
        <w:rPr>
          <w:sz w:val="21"/>
        </w:rPr>
        <w:t>VictoriaMetrics is a high-performance time-series database used for metrics storage and querying. It is valued for efficient storage, speed, and scalability.</w:t>
      </w:r>
      <w:r>
        <w:br/>
      </w:r>
      <w:r>
        <w:rPr>
          <w:sz w:val="21"/>
        </w:rPr>
      </w:r>
      <w:r>
        <w:br/>
      </w:r>
      <w:r>
        <w:rPr>
          <w:sz w:val="21"/>
        </w:rPr>
        <w:t>Detailed interview explanation:</w:t>
      </w:r>
      <w:r>
        <w:br/>
      </w:r>
      <w:r>
        <w:rPr>
          <w:sz w:val="21"/>
        </w:rP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Q8040. Explain observability cost optimization.</w:t>
      </w:r>
    </w:p>
    <w:p>
      <w:pPr>
        <w:spacing w:before="0" w:after="40"/>
      </w:pPr>
      <w:r>
        <w:rPr>
          <w:i/>
          <w:color w:val="888888"/>
          <w:sz w:val="18"/>
        </w:rPr>
        <w:t>Observability &amp; Monitoring (451–540) • Conceptual</w:t>
      </w:r>
    </w:p>
    <w:p>
      <w:pPr>
        <w:spacing w:after="160"/>
        <w:ind w:left="216"/>
      </w:pPr>
      <w:r>
        <w:rPr>
          <w:sz w:val="21"/>
        </w:rPr>
        <w:t xml:space="preserve">A: </w:t>
      </w:r>
      <w:r>
        <w:rPr>
          <w:sz w:val="21"/>
        </w:rPr>
        <w:t>Observability cost optimization controls telemetry volume through sampling, retention policies, cardinality management, log filtering, tiered storage, and ownership of dashboards and alerts.</w:t>
      </w:r>
      <w:r>
        <w:br/>
      </w:r>
      <w:r>
        <w:rPr>
          <w:sz w:val="21"/>
        </w:rPr>
      </w:r>
      <w:r>
        <w:br/>
      </w:r>
      <w:r>
        <w:rPr>
          <w:sz w:val="21"/>
        </w:rPr>
        <w:t>Detailed interview explanation:</w:t>
      </w:r>
      <w:r>
        <w:br/>
      </w:r>
      <w:r>
        <w:rPr>
          <w:sz w:val="21"/>
        </w:rP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Q8041. What are common monitoring failures?</w:t>
      </w:r>
    </w:p>
    <w:p>
      <w:pPr>
        <w:spacing w:before="0" w:after="40"/>
      </w:pPr>
      <w:r>
        <w:rPr>
          <w:i/>
          <w:color w:val="888888"/>
          <w:sz w:val="18"/>
        </w:rPr>
        <w:t>Observability &amp; Monitoring (451–540) • Conceptual</w:t>
      </w:r>
    </w:p>
    <w:p>
      <w:pPr>
        <w:spacing w:after="160"/>
        <w:ind w:left="216"/>
      </w:pPr>
      <w:r>
        <w:rPr>
          <w:sz w:val="21"/>
        </w:rPr>
        <w:t xml:space="preserve">A: </w:t>
      </w:r>
      <w:r>
        <w:rPr>
          <w:sz w:val="21"/>
        </w:rPr>
        <w:t>Common monitoring failures include missing user-impact alerts, noisy alerts, stale dashboards, dropped telemetry, high-cardinality overload, no runbooks, and lack of ownership.</w:t>
      </w:r>
      <w:r>
        <w:br/>
      </w:r>
      <w:r>
        <w:rPr>
          <w:sz w:val="21"/>
        </w:rPr>
      </w:r>
      <w:r>
        <w:br/>
      </w:r>
      <w:r>
        <w:rPr>
          <w:sz w:val="21"/>
        </w:rPr>
        <w:t>Detailed interview explanation:</w:t>
      </w:r>
      <w:r>
        <w:br/>
      </w:r>
      <w:r>
        <w:rPr>
          <w:sz w:val="21"/>
        </w:rP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Q8042. Explain monitoring architecture.</w:t>
      </w:r>
    </w:p>
    <w:p>
      <w:pPr>
        <w:spacing w:before="0" w:after="40"/>
      </w:pPr>
      <w:r>
        <w:rPr>
          <w:i/>
          <w:color w:val="888888"/>
          <w:sz w:val="18"/>
        </w:rPr>
        <w:t>Observability &amp; Monitoring (451–540) • Conceptual</w:t>
      </w:r>
    </w:p>
    <w:p>
      <w:pPr>
        <w:spacing w:after="160"/>
        <w:ind w:left="216"/>
      </w:pPr>
      <w:r>
        <w:rPr>
          <w:sz w:val="21"/>
        </w:rPr>
        <w:t xml:space="preserve">A: </w:t>
      </w:r>
      <w:r>
        <w:rPr>
          <w:sz w:val="21"/>
        </w:rPr>
        <w:t>Monitoring architecture should collect telemetry from apps, infrastructure, Kubernetes, cloud services, and dependencies, then route it to storage, dashboards, alerting, and incident tools with clear ownership and retention.</w:t>
      </w:r>
      <w:r>
        <w:br/>
      </w:r>
      <w:r>
        <w:rPr>
          <w:sz w:val="21"/>
        </w:rPr>
      </w:r>
      <w:r>
        <w:br/>
      </w:r>
      <w:r>
        <w:rPr>
          <w:sz w:val="21"/>
        </w:rPr>
        <w:t>Detailed interview explanation:</w:t>
      </w:r>
      <w:r>
        <w:br/>
      </w:r>
      <w:r>
        <w:rPr>
          <w:sz w:val="21"/>
        </w:rP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Q8043. What is proactive monitoring?</w:t>
      </w:r>
    </w:p>
    <w:p>
      <w:pPr>
        <w:spacing w:before="0" w:after="40"/>
      </w:pPr>
      <w:r>
        <w:rPr>
          <w:i/>
          <w:color w:val="888888"/>
          <w:sz w:val="18"/>
        </w:rPr>
        <w:t>Observability &amp; Monitoring (451–540) • Conceptual</w:t>
      </w:r>
    </w:p>
    <w:p>
      <w:pPr>
        <w:spacing w:after="160"/>
        <w:ind w:left="216"/>
      </w:pPr>
      <w:r>
        <w:rPr>
          <w:sz w:val="21"/>
        </w:rPr>
        <w:t xml:space="preserve">A: </w:t>
      </w:r>
      <w:r>
        <w:rPr>
          <w:sz w:val="21"/>
        </w:rPr>
        <w:t>Proactive monitoring detects risk before outages occur by tracking trends, saturation, anomalies, capacity, error-budget burn, synthetic checks, and early warning indicators.</w:t>
      </w:r>
      <w:r>
        <w:br/>
      </w:r>
      <w:r>
        <w:rPr>
          <w:sz w:val="21"/>
        </w:rPr>
      </w:r>
      <w:r>
        <w:br/>
      </w:r>
      <w:r>
        <w:rPr>
          <w:sz w:val="21"/>
        </w:rPr>
        <w:t>Detailed interview explanation:</w:t>
      </w:r>
      <w:r>
        <w:br/>
      </w:r>
      <w:r>
        <w:rPr>
          <w:sz w:val="21"/>
        </w:rP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Q8044. Design an enterprise observability platform.</w:t>
      </w:r>
    </w:p>
    <w:p>
      <w:pPr>
        <w:spacing w:before="0" w:after="40"/>
      </w:pPr>
      <w:r>
        <w:rPr>
          <w:i/>
          <w:color w:val="888888"/>
          <w:sz w:val="18"/>
        </w:rPr>
        <w:t>Observability &amp; Monitoring (451–540) • Design / Architecture</w:t>
      </w:r>
    </w:p>
    <w:p>
      <w:pPr>
        <w:spacing w:after="160"/>
        <w:ind w:left="216"/>
      </w:pPr>
      <w:r>
        <w:rPr>
          <w:sz w:val="21"/>
        </w:rPr>
        <w:t xml:space="preserve">A: </w:t>
      </w:r>
      <w:r>
        <w:rPr>
          <w:sz w:val="21"/>
        </w:rPr>
        <w:t>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r>
      <w:r>
        <w:br/>
      </w:r>
      <w:r>
        <w:rPr>
          <w:sz w:val="21"/>
        </w:rPr>
      </w:r>
      <w:r>
        <w:br/>
      </w:r>
      <w:r>
        <w:rPr>
          <w:sz w:val="21"/>
        </w:rPr>
        <w:t>Detailed interview explanation:</w:t>
      </w:r>
      <w:r>
        <w:br/>
      </w:r>
      <w:r>
        <w:rPr>
          <w:sz w:val="21"/>
        </w:rP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Q8045. Explain cloud observability.</w:t>
      </w:r>
    </w:p>
    <w:p>
      <w:pPr>
        <w:spacing w:before="0" w:after="40"/>
      </w:pPr>
      <w:r>
        <w:rPr>
          <w:i/>
          <w:color w:val="888888"/>
          <w:sz w:val="18"/>
        </w:rPr>
        <w:t>GCP &amp; Cloud Engineering (541–650) • Conceptual</w:t>
      </w:r>
    </w:p>
    <w:p>
      <w:pPr>
        <w:spacing w:after="160"/>
        <w:ind w:left="216"/>
      </w:pPr>
      <w:r>
        <w:rPr>
          <w:sz w:val="21"/>
        </w:rPr>
        <w:t xml:space="preserve">A: </w:t>
      </w:r>
      <w:r>
        <w:rPr>
          <w:sz w:val="21"/>
        </w:rPr>
        <w:t>Cloud observability collects metrics, logs, traces, events, and alerts across cloud resources and applications. It helps teams understand system behavior, detect issues, and improve reliability.</w:t>
      </w:r>
      <w:r>
        <w:br/>
      </w:r>
      <w:r>
        <w:rPr>
          <w:sz w:val="21"/>
        </w:rPr>
      </w:r>
      <w:r>
        <w:br/>
      </w:r>
      <w:r>
        <w:rPr>
          <w:sz w:val="21"/>
        </w:rPr>
        <w:t>Detailed interview explanation:</w:t>
      </w:r>
      <w:r>
        <w:br/>
      </w:r>
      <w:r>
        <w:rPr>
          <w:sz w:val="21"/>
        </w:rP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Q8046. What is observability in distributed systems?</w:t>
      </w:r>
    </w:p>
    <w:p>
      <w:pPr>
        <w:spacing w:before="0" w:after="40"/>
      </w:pPr>
      <w:r>
        <w:rPr>
          <w:i/>
          <w:color w:val="888888"/>
          <w:sz w:val="18"/>
        </w:rPr>
        <w:t>System Design &amp; Architecture (761–860) • Conceptual</w:t>
      </w:r>
    </w:p>
    <w:p>
      <w:pPr>
        <w:spacing w:after="160"/>
        <w:ind w:left="216"/>
      </w:pPr>
      <w:r>
        <w:rPr>
          <w:sz w:val="21"/>
        </w:rPr>
        <w:t xml:space="preserve">A: </w:t>
      </w:r>
      <w:r>
        <w:rPr>
          <w:sz w:val="21"/>
        </w:rPr>
        <w:t>Observability in distributed systems requires metrics, logs, traces, correlation IDs, dependency maps, and SLOs across all services. It helps debug partial failures and latency across service boundaries.</w:t>
      </w:r>
      <w:r>
        <w:br/>
      </w:r>
      <w:r>
        <w:rPr>
          <w:sz w:val="21"/>
        </w:rPr>
      </w:r>
      <w:r>
        <w:br/>
      </w:r>
      <w:r>
        <w:rPr>
          <w:sz w:val="21"/>
        </w:rPr>
        <w:t>Detailed interview explanation:</w:t>
      </w:r>
      <w:r>
        <w:br/>
      </w:r>
      <w:r>
        <w:rPr>
          <w:sz w:val="21"/>
        </w:rP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Q8047. Explain how you handled alert fatigue.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My team was overwhelmed by noisy, low-value alerts that masked pager-worthy incidents.  </w:t>
      </w:r>
      <w:r>
        <w:br/>
      </w:r>
      <w:r>
        <w:rPr>
          <w:sz w:val="21"/>
        </w:rPr>
        <w:t xml:space="preserve">[ACTION] I introduced SLO-driven paging, triaged alerts by owner and impact, and moved low-urgency signals to dashboards and log-based runbooks. I implemented dedup/grouping and routing in Alertmanager, validated config with amtool check-config /etc/alertmanager/config.yml, and used amtool and the Alertmanager API to create silences for noisy flaps. I adjusted Prometheus recording rules to precompute sensible aggregates and reduced cardinality, and updated PagerDuty escalation policies to only page on severity=critical. I also added Grafana dashboards and a Prometheus query count(ALERTS{alertstate="firing"}) to monitor alert volume.  </w:t>
      </w:r>
      <w:r>
        <w:br/>
      </w:r>
      <w:r>
        <w:rPr>
          <w:sz w:val="21"/>
        </w:rPr>
        <w:t>[RESULT] Alert paging fell and mean time to actionable page improved.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Q8048. Explain a monitoring gap you identified.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We operated a Kubernetes service where synthetic transaction failures were not reflected in SLO-related metrics; onboarded Prometheus collected pod CPU/memory and kubelet metrics but lacked end-to-end request latency and error-rate metrics for the public API.  </w:t>
      </w:r>
      <w:r>
        <w:br/>
      </w:r>
      <w:r>
        <w:rPr>
          <w:sz w:val="21"/>
        </w:rPr>
        <w:t xml:space="preserve">[ACTION] I added client-side instrumentation (OpenTelemetry) to emit request_duration_seconds histograms and request_total counters with labels (status_code, route), configured Prometheus scrape targets, and created Grafana dashboards and Alertmanager rules (alert if rate(request_total{status_code=~"5.."}[5m]) &gt; 0.01). I verified by running curl against endpoints and checking Prometheus with PromQL: rate(request_total{status_code=~"5.."}[5m]).  </w:t>
      </w:r>
      <w:r>
        <w:br/>
      </w:r>
      <w:r>
        <w:rPr>
          <w:sz w:val="21"/>
        </w:rPr>
        <w:t>[RESULT] Alerting caught a regression within 10 minutes and reduced incident MTTR.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Q8049. Describe an observability improvement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Legacy microservices had poor coverage: sparse metrics, no distributed traces, high alert noise, and no SLOs; incidents required heavy log spelunking.  </w:t>
      </w:r>
      <w:r>
        <w:br/>
      </w:r>
      <w:r>
        <w:rPr>
          <w:sz w:val="21"/>
        </w:rPr>
        <w:t xml:space="preserve">[ACTION] I instrumented services with OpenTelemetry SDKs, configured Prometheus scraping (service discovery via Kubernetes annotations), created cardinality-limited metrics, deployed Grafana dashboards and Loki for logs, enabled Jaeger for traces, and defined SLOs in Prometheus recording rules with Alertmanager routes and silences. I added synthetic HTTP checks with k6 and CI-run smoke tests. Verification included validating traces across forks in Jaeger, PromQL queries for latency p95/p99, Grafana panel drilldowns, and Alertmanager alerts firing only for SLO breaches.  </w:t>
      </w:r>
      <w:r>
        <w:br/>
      </w:r>
      <w:r>
        <w:rPr>
          <w:sz w:val="21"/>
        </w:rPr>
        <w:t>[RESULT] Operationally faster root-cause discovery and targeted, 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Q8050. Describe a monitoring dashboard you built.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Built a Grafana dashboard for a Kubernetes-hosted HTTP service using Prometheus and Loki for metrics and logs.  </w:t>
      </w:r>
      <w:r>
        <w:br/>
      </w:r>
      <w:r>
        <w:rPr>
          <w:sz w:val="21"/>
        </w:rPr>
        <w:t xml:space="preserve">[ACTION] Created Grafana panels with PromQL expressions (e.g., rate(http_requests_total{job="svc"}[5m]), histogram_quantile(0.95, sum(rate(http_request_duration_seconds_bucket[5m])) by (le))) and a logs panel querying Loki (query= {app="svc"} |= "error"). Provisioned via Grafana API: curl -H "Authorization: Bearer $API_KEY" -X POST -d @dashboard.json https://grafana.example/api/dashboards/db and added alerting rules in Prometheus using ALERTS and groups.yml, routed via Alertmanager to PagerDuty. Verified panels by curling Prometheus: curl 'http://prometheus.example/api/v1/query?query=rate(http_requests_total[5m])' and reproducing incidents to confirm alert firing.  </w:t>
      </w:r>
      <w:r>
        <w:br/>
      </w:r>
      <w:r>
        <w:rPr>
          <w:sz w:val="21"/>
        </w:rPr>
        <w:t>[RESULT] Dashboard reduced MTTD and provided actionable drilldowns into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Q8051. Describe ML monitoring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Instrument inference and training pipelines to emit structured telemetry: prediction, probability/confidence, input feature hashes, request_id, timestamp, and ground-truth when available. Use OpenTelemetry or structured JSON logs sent to Kafka/Elastic, and export metrics via Prometheus exposition (e.g., /metrics) from model servers (Seldon/TF-Serving). Run automated data-quality checks with Great Expectations and distribution/KS tests (scipy.stats.ks_2samp) to detect feature or label drift; use Evidently or WhyLabs for automated drift/quality dashboards. Store models and lineage in MLflow or a model registry, run shadow mode for new candidates, and trigger CI/CD retrain pipelines in CI (Jenkins/GitHub Actions) when thresholds breach. Verify by querying Prometheus: curl -s 'http://prometheus:9090/api/v1/query?query=avg_over_time(model_latency_seconds[5m])' and by replaying logged requests to confirm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Q8052. Describe implementing observability at scale.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Instrument services with OpenTelemetry SDKs for traces and metrics, export via the OpenTelemetry Collector to Prometheus (remote_write) and Jaeger/Tempo for traces, and send logs via Fluent Bit to Loki/Elasticsearch. Enforce low-cardinality metric schemas and use histograms for latency. Scale ingestion with sharded Prometheus (Thanos or Cortex) and object-store long-term storage. Apply adaptive trace sampling in the collector and retain tail-based traces for high-error sessions. Define SLIs/SLOs, create Grafana dashboards, and alerting via Prometheus Alertmanager with runbook links and burn-rate policies. Verify by running promtool check-rules prometheus.yml, curling Loki query API (curl -G --data-urlencode 'query={app="api"}' http://loki:3100/loki/api/v1/query_range), and confirming SLO alert firing and trace visibility in Jaeger.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Q8053. How do you design observability for distributed systems?</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(377 questions)</w:t>
      </w:r>
    </w:p>
    <w:p>
      <w:pPr>
        <w:spacing w:before="200" w:after="40"/>
      </w:pPr>
      <w:r>
        <w:rPr>
          <w:b/>
          <w:sz w:val="23"/>
        </w:rPr>
        <w:t>Q8054. Who should own the Python/Node.js application code?</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Q8055. Write Python code using regular expressions to validate an email address, including valid and invalid test cases.</w:t>
      </w:r>
    </w:p>
    <w:p>
      <w:pPr>
        <w:spacing w:before="0" w:after="40"/>
      </w:pPr>
      <w:r>
        <w:rPr>
          <w:i/>
          <w:color w:val="888888"/>
          <w:sz w:val="18"/>
        </w:rPr>
        <w:t>Python Coding - Email Validation • Conceptual</w:t>
      </w:r>
    </w:p>
    <w:p>
      <w:pPr>
        <w:spacing w:after="160"/>
        <w:ind w:left="216"/>
      </w:pPr>
      <w:r>
        <w:rPr>
          <w:sz w:val="21"/>
        </w:rPr>
        <w:t xml:space="preserve">A: </w:t>
      </w:r>
      <w:r>
        <w:rPr>
          <w:sz w:val="21"/>
        </w:rPr>
        <w:t>import re</w:t>
      </w:r>
      <w:r>
        <w:br/>
      </w:r>
      <w:r>
        <w:rPr>
          <w:sz w:val="21"/>
        </w:rPr>
      </w:r>
      <w:r>
        <w:br/>
      </w:r>
      <w:r>
        <w:rPr>
          <w:sz w:val="21"/>
        </w:rPr>
        <w:t>pattern = re.compile(r'^[A-Za-z0-9._%+-]+@[A-Za-z0-9.-]+\.[A-Za-z]{2,}$')</w:t>
      </w:r>
      <w:r>
        <w:br/>
      </w:r>
      <w:r>
        <w:rPr>
          <w:sz w:val="21"/>
        </w:rPr>
      </w:r>
      <w:r>
        <w:br/>
      </w:r>
      <w:r>
        <w:rPr>
          <w:sz w:val="21"/>
        </w:rPr>
        <w:t>def is_valid_email(email: str) -&gt; bool:</w:t>
      </w:r>
      <w:r>
        <w:br/>
      </w:r>
      <w:r>
        <w:rPr>
          <w:sz w:val="21"/>
        </w:rPr>
        <w:t xml:space="preserve">    # use fullmatch to ensure entire string matches</w:t>
      </w:r>
      <w:r>
        <w:br/>
      </w:r>
      <w:r>
        <w:rPr>
          <w:sz w:val="21"/>
        </w:rPr>
        <w:t xml:space="preserve">    return bool(pattern.fullmatch(email))</w:t>
      </w:r>
      <w:r>
        <w:br/>
      </w:r>
      <w:r>
        <w:rPr>
          <w:sz w:val="21"/>
        </w:rPr>
      </w:r>
      <w:r>
        <w:br/>
      </w:r>
      <w:r>
        <w:rPr>
          <w:sz w:val="21"/>
        </w:rPr>
        <w:t>valid = [</w:t>
      </w:r>
      <w:r>
        <w:br/>
      </w:r>
      <w:r>
        <w:rPr>
          <w:sz w:val="21"/>
        </w:rPr>
        <w:t xml:space="preserve">    "alice@example.com",</w:t>
      </w:r>
      <w:r>
        <w:br/>
      </w:r>
      <w:r>
        <w:rPr>
          <w:sz w:val="21"/>
        </w:rPr>
        <w:t xml:space="preserve">    "user.name+tag+sorting@example.co.uk",</w:t>
      </w:r>
      <w:r>
        <w:br/>
      </w:r>
      <w:r>
        <w:rPr>
          <w:sz w:val="21"/>
        </w:rPr>
        <w:t xml:space="preserve">    "x@sub-domain.example.org"</w:t>
      </w:r>
      <w:r>
        <w:br/>
      </w:r>
      <w:r>
        <w:rPr>
          <w:sz w:val="21"/>
        </w:rPr>
        <w:t>]</w:t>
      </w:r>
      <w:r>
        <w:br/>
      </w:r>
      <w:r>
        <w:rPr>
          <w:sz w:val="21"/>
        </w:rPr>
      </w:r>
      <w:r>
        <w:br/>
      </w:r>
      <w:r>
        <w:rPr>
          <w:sz w:val="21"/>
        </w:rPr>
        <w:t>invalid = [</w:t>
      </w:r>
      <w:r>
        <w:br/>
      </w:r>
      <w:r>
        <w:rPr>
          <w:sz w:val="21"/>
        </w:rPr>
        <w:t xml:space="preserve">    "plainaddress",</w:t>
      </w:r>
      <w:r>
        <w:br/>
      </w:r>
      <w:r>
        <w:rPr>
          <w:sz w:val="21"/>
        </w:rPr>
        <w:t xml:space="preserve">    "@missing-local.org",</w:t>
      </w:r>
      <w:r>
        <w:br/>
      </w:r>
      <w:r>
        <w:rPr>
          <w:sz w:val="21"/>
        </w:rPr>
        <w:t xml:space="preserve">    "user@.invalid.com",</w:t>
      </w:r>
      <w:r>
        <w:br/>
      </w:r>
      <w:r>
        <w:rPr>
          <w:sz w:val="21"/>
        </w:rPr>
        <w:t xml:space="preserve">    "user@invalid_com",</w:t>
      </w:r>
      <w:r>
        <w:br/>
      </w:r>
      <w:r>
        <w:rPr>
          <w:sz w:val="21"/>
        </w:rPr>
        <w:t xml:space="preserve">    "user@invalid..com"</w:t>
      </w:r>
      <w:r>
        <w:br/>
      </w:r>
      <w:r>
        <w:rPr>
          <w:sz w:val="21"/>
        </w:rPr>
        <w:t>]</w:t>
      </w:r>
      <w:r>
        <w:br/>
      </w:r>
      <w:r>
        <w:rPr>
          <w:sz w:val="21"/>
        </w:rPr>
      </w:r>
      <w:r>
        <w:br/>
      </w:r>
      <w:r>
        <w:rPr>
          <w:sz w:val="21"/>
        </w:rPr>
        <w:t>results = {e: is_valid_email(e) for e in valid + invalid}</w:t>
      </w:r>
      <w:r>
        <w:br/>
      </w:r>
      <w:r>
        <w:rPr>
          <w:sz w:val="21"/>
        </w:rPr>
        <w:t>assert all(results[e] for e in valid)</w:t>
      </w:r>
      <w:r>
        <w:br/>
      </w:r>
      <w:r>
        <w:rPr>
          <w:sz w:val="21"/>
        </w:rPr>
        <w:t>assert not any(results[e] for e in invalid)</w:t>
      </w:r>
      <w:r>
        <w:br/>
      </w:r>
      <w:r>
        <w:rPr>
          <w:sz w:val="21"/>
        </w:rPr>
        <w:t>print("Validation results:",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Q8056. Explain your email-validation approach and each part of the regular expression.</w:t>
      </w:r>
    </w:p>
    <w:p>
      <w:pPr>
        <w:spacing w:before="0" w:after="40"/>
      </w:pPr>
      <w:r>
        <w:rPr>
          <w:i/>
          <w:color w:val="888888"/>
          <w:sz w:val="18"/>
        </w:rPr>
        <w:t>Python Coding - Email Validation • Conceptual</w:t>
      </w:r>
    </w:p>
    <w:p>
      <w:pPr>
        <w:spacing w:after="160"/>
        <w:ind w:left="216"/>
      </w:pPr>
      <w:r>
        <w:rPr>
          <w:sz w:val="21"/>
        </w:rPr>
        <w:t xml:space="preserve">A: </w:t>
      </w:r>
      <w:r>
        <w:rPr>
          <w:sz w:val="21"/>
        </w:rPr>
        <w:t>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Q8057. How do you debug an email-validation regex and ensure that only one at-sign is accepted?</w:t>
      </w:r>
    </w:p>
    <w:p>
      <w:pPr>
        <w:spacing w:before="0" w:after="40"/>
      </w:pPr>
      <w:r>
        <w:rPr>
          <w:i/>
          <w:color w:val="888888"/>
          <w:sz w:val="18"/>
        </w:rPr>
        <w:t>Python Coding - Email Validation • Troubleshooting</w:t>
      </w:r>
    </w:p>
    <w:p>
      <w:pPr>
        <w:spacing w:after="160"/>
        <w:ind w:left="216"/>
      </w:pPr>
      <w:r>
        <w:rPr>
          <w:sz w:val="21"/>
        </w:rPr>
        <w:t xml:space="preserve">A: </w:t>
      </w:r>
      <w:r>
        <w:rPr>
          <w:sz w:val="21"/>
        </w:rPr>
        <w:t>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Q8058. Correct a faulty Python email-validation implementation and explain the fix.</w:t>
      </w:r>
    </w:p>
    <w:p>
      <w:pPr>
        <w:spacing w:before="0" w:after="40"/>
      </w:pPr>
      <w:r>
        <w:rPr>
          <w:i/>
          <w:color w:val="888888"/>
          <w:sz w:val="18"/>
        </w:rPr>
        <w:t>Python Coding - Email Validation • Conceptual</w:t>
      </w:r>
    </w:p>
    <w:p>
      <w:pPr>
        <w:spacing w:after="160"/>
        <w:ind w:left="216"/>
      </w:pPr>
      <w:r>
        <w:rPr>
          <w:sz w:val="21"/>
        </w:rPr>
        <w:t xml:space="preserve">A: </w:t>
      </w:r>
      <w:r>
        <w:rPr>
          <w:sz w:val="21"/>
        </w:rPr>
        <w:t>Faulty code often used re.match (which allows partial matches) or an overly permissive pattern. Fix: use re.fullmatch and a stricter regex that enforces local-part and domain rules. Example:</w:t>
      </w:r>
      <w:r>
        <w:br/>
      </w:r>
      <w:r>
        <w:rPr>
          <w:sz w:val="21"/>
        </w:rPr>
      </w:r>
      <w:r>
        <w:br/>
      </w:r>
      <w:r>
        <w:rPr>
          <w:rFonts w:ascii="Consolas" w:hAnsi="Consolas"/>
          <w:sz w:val="18"/>
        </w:rPr>
        <w:t>import re</w:t>
      </w:r>
      <w:r>
        <w:br/>
      </w:r>
      <w:r>
        <w:rPr>
          <w:rFonts w:ascii="Consolas" w:hAnsi="Consolas"/>
          <w:sz w:val="18"/>
        </w:rPr>
      </w:r>
      <w:r>
        <w:br/>
      </w:r>
      <w:r>
        <w:rPr>
          <w:rFonts w:ascii="Consolas" w:hAnsi="Consolas"/>
          <w:sz w:val="18"/>
        </w:rPr>
        <w:t>EMAIL_RE = re.compile(r"[A-Za-z0-9.!#$%&amp;'*+/=?^_`{|}~-]+@[A-Za-z0-9](?:[A-Za-z0-9-]{0,61}[A-Za-z0-9])?(?:\.[A-Za-z0-9](?:[A-Za-z0-9-]{0,61}[A-Za-z0-9])?)*\.[A-Za-z]{2,}$")</w:t>
      </w:r>
      <w:r>
        <w:br/>
      </w:r>
      <w:r>
        <w:rPr>
          <w:rFonts w:ascii="Consolas" w:hAnsi="Consolas"/>
          <w:sz w:val="18"/>
        </w:rPr>
        <w:t>def is_valid_email(s: str) -&gt; bool:</w:t>
      </w:r>
      <w:r>
        <w:br/>
      </w:r>
      <w:r>
        <w:rPr>
          <w:rFonts w:ascii="Consolas" w:hAnsi="Consolas"/>
          <w:sz w:val="18"/>
        </w:rPr>
        <w:t xml:space="preserve">    return bool(EMAIL_RE.fullmatch(s))</w:t>
      </w:r>
      <w:r>
        <w:br/>
      </w:r>
      <w:r>
        <w:rPr>
          <w:sz w:val="21"/>
        </w:rPr>
      </w:r>
      <w:r>
        <w:br/>
      </w:r>
      <w:r>
        <w:rPr>
          <w:sz w:val="21"/>
        </w:rPr>
        <w:t>Verification: run assert is_valid_email("user@example.com") and assert not is_valid_email("user@-example.com") to confirm domain-label hyphen rules; re.fullmatch is available in CPython 3.4+.</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Q8059.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 xml:space="preserve">A: </w:t>
      </w:r>
      <w:r>
        <w:rPr>
          <w:sz w:val="21"/>
        </w:rPr>
        <w:t>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Q8060. What are the main built-in data types in Python?</w:t>
      </w:r>
    </w:p>
    <w:p>
      <w:pPr>
        <w:spacing w:before="0" w:after="40"/>
      </w:pPr>
      <w:r>
        <w:rPr>
          <w:i/>
          <w:color w:val="888888"/>
          <w:sz w:val="18"/>
        </w:rPr>
        <w:t>Python • Conceptual</w:t>
      </w:r>
    </w:p>
    <w:p>
      <w:pPr>
        <w:spacing w:after="160"/>
        <w:ind w:left="216"/>
      </w:pPr>
      <w:r>
        <w:rPr>
          <w:sz w:val="21"/>
        </w:rPr>
        <w:t xml:space="preserve">A: </w:t>
      </w:r>
      <w:r>
        <w:rPr>
          <w:sz w:val="21"/>
        </w:rPr>
        <w:t>Common types include int, float, complex and bool for numbers/truth values; str for text; list and tuple for ordered sequences; range for arithmetic integer sequences; dict for mappings; set and frozenset for unique elements; bytes, bytearray and memoryview for binary data; and NoneType for None. Lists, dictionaries, sets and bytearrays are mutable. Strings, numbers, tuples, bytes and frozensets are immutable, although an immutable tuple can contain a mutable object. Python names refer to objects rather than holding a permanently declared type, and type annotations do not enforce runtime validation by themselves. Select a type based on ordering, uniqueness, mutability and lookup needs.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Q8061. What are mutable and immutable objects in Python?</w:t>
      </w:r>
    </w:p>
    <w:p>
      <w:pPr>
        <w:spacing w:before="0" w:after="40"/>
      </w:pPr>
      <w:r>
        <w:rPr>
          <w:i/>
          <w:color w:val="888888"/>
          <w:sz w:val="18"/>
        </w:rPr>
        <w:t>Python • Conceptual</w:t>
      </w:r>
    </w:p>
    <w:p>
      <w:pPr>
        <w:spacing w:after="160"/>
        <w:ind w:left="216"/>
      </w:pPr>
      <w:r>
        <w:rPr>
          <w:sz w:val="21"/>
        </w:rPr>
        <w:t xml:space="preserve">A: </w:t>
      </w:r>
      <w:r>
        <w:rPr>
          <w:sz w:val="21"/>
        </w:rPr>
        <w:t>In Python, mutable objects are those that can be changed after creation, such as lists, dictionaries, and sets. Immutable objects are those that cannot be changed, such as integers, floats, and strings.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Q8062. Can a Python list be used as a dictionary key? Why not?</w:t>
      </w:r>
    </w:p>
    <w:p>
      <w:pPr>
        <w:spacing w:before="0" w:after="40"/>
      </w:pPr>
      <w:r>
        <w:rPr>
          <w:i/>
          <w:color w:val="888888"/>
          <w:sz w:val="18"/>
        </w:rPr>
        <w:t>Python • Conceptual</w:t>
      </w:r>
    </w:p>
    <w:p>
      <w:pPr>
        <w:spacing w:after="160"/>
        <w:ind w:left="216"/>
      </w:pPr>
      <w:r>
        <w:rPr>
          <w:sz w:val="21"/>
        </w:rPr>
        <w:t xml:space="preserve">A: </w:t>
      </w:r>
      <w:r>
        <w:rPr>
          <w:sz w:val="21"/>
        </w:rPr>
        <w:t>No. A dictionary key must be hashable, with a hash and equality behavior stable while it is used as a key. A list is mutable and deliberately unhashable, so using it as a key raises TypeError. A tuple can be a key only if all of its elements are hashable; a tuple containing a list still fails. Use a tuple of immutable values when order matters or a frozenset when order should not matter and the elements are hashable. Converting an arbitrary structure to str is not a robust substitute for a deliberate key representation.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Q8063. What is the difference between shallow copy and deep copy in Python?</w:t>
      </w:r>
    </w:p>
    <w:p>
      <w:pPr>
        <w:spacing w:before="0" w:after="40"/>
      </w:pPr>
      <w:r>
        <w:rPr>
          <w:i/>
          <w:color w:val="888888"/>
          <w:sz w:val="18"/>
        </w:rPr>
        <w:t>Python • Comparison</w:t>
      </w:r>
    </w:p>
    <w:p>
      <w:pPr>
        <w:spacing w:after="160"/>
        <w:ind w:left="216"/>
      </w:pPr>
      <w:r>
        <w:rPr>
          <w:sz w:val="21"/>
        </w:rPr>
        <w:t xml:space="preserve">A: </w:t>
      </w:r>
      <w:r>
        <w:rPr>
          <w:sz w:val="21"/>
        </w:rPr>
        <w:t>Assignment creates another reference to the same object. copy.copy(x) makes a new outer container but retains references to nested objects; copy.deepcopy(x) recursively copies the object graph while tracking visited objects to handle cycles and shared references. For a = [[1]], b = a.copy(); b[0].append(2) also changes the nested list visible through a. With c = copy.deepcopy(a), changing c[0] does not change a[0]. Deep copying may be expensive and is not suitable for all resources, such as live sockets or database sessions. Copy only the mutable data you intend to isolate, and be aware that custom classes can define their copy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Q8064.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 xml:space="preserve">A: </w:t>
      </w:r>
      <w:r>
        <w:rPr>
          <w:sz w:val="21"/>
        </w:rPr>
        <w:t>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Q8065.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 xml:space="preserve">A: </w:t>
      </w:r>
      <w:r>
        <w:rPr>
          <w:sz w:val="21"/>
        </w:rPr>
        <w:t>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Q8066. What is a Python context manager?</w:t>
      </w:r>
    </w:p>
    <w:p>
      <w:pPr>
        <w:spacing w:before="0" w:after="40"/>
      </w:pPr>
      <w:r>
        <w:rPr>
          <w:i/>
          <w:color w:val="888888"/>
          <w:sz w:val="18"/>
        </w:rPr>
        <w:t>Python • Conceptual</w:t>
      </w:r>
    </w:p>
    <w:p>
      <w:pPr>
        <w:spacing w:after="160"/>
        <w:ind w:left="216"/>
      </w:pPr>
      <w:r>
        <w:rPr>
          <w:sz w:val="21"/>
        </w:rPr>
        <w:t xml:space="preserve">A: </w:t>
      </w:r>
      <w:r>
        <w:rPr>
          <w:sz w:val="21"/>
        </w:rPr>
        <w:t>A context manager defines setup and cleanup around a with block through __enter__ and __exit__, or through a generator decorated with contextlib.contextmanager. For example, with open(path) as handle closes the file when the block exits, including when an exception occurs. __exit__ receives exception details and can suppress the exception by returning a truthy value, so do that only intentionally. Use context managers for files, locks, temporary directories and transaction/session lifetimes rather than scattered cleanup. An async context manager uses async with and asynchronous entry/exit methods. This Python concept is unrelated to the Google Cloud Access Context Manager service.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Q8067. How does exception handling work in Python?</w:t>
      </w:r>
    </w:p>
    <w:p>
      <w:pPr>
        <w:spacing w:before="0" w:after="40"/>
      </w:pPr>
      <w:r>
        <w:rPr>
          <w:i/>
          <w:color w:val="888888"/>
          <w:sz w:val="18"/>
        </w:rPr>
        <w:t>Python • Implementation / Workflow</w:t>
      </w:r>
    </w:p>
    <w:p>
      <w:pPr>
        <w:spacing w:after="160"/>
        <w:ind w:left="216"/>
      </w:pPr>
      <w:r>
        <w:rPr>
          <w:sz w:val="21"/>
        </w:rPr>
        <w:t xml:space="preserve">A: </w:t>
      </w:r>
      <w:r>
        <w:rPr>
          <w:sz w:val="21"/>
        </w:rPr>
        <w:t>Use try for an operation that can fail, except for specific exception types, else for code that should run only when the try succeeds, and finally for cleanup that must run when control leaves the block. Prefer with context managers for resources such as files. For example, catch ValueError when parsing an integer and report a useful input error; allow unexpected programming errors to remain visible. Use raise to propagate an error, or raise DomainError(...) from exc to preserve its cause. Log once at the boundary with context but no secrets, and do not use a blanket except/pass that silently marks failed work successful. A finally return can suppress an exception and should generally be avoided.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Q8068. What's the difference between `@staticmethod`, `@classmethod`, and a regular instance method?</w:t>
      </w:r>
    </w:p>
    <w:p>
      <w:pPr>
        <w:spacing w:before="0" w:after="40"/>
      </w:pPr>
      <w:r>
        <w:rPr>
          <w:i/>
          <w:color w:val="888888"/>
          <w:sz w:val="18"/>
        </w:rPr>
        <w:t>Python • Comparison</w:t>
      </w:r>
    </w:p>
    <w:p>
      <w:pPr>
        <w:spacing w:after="160"/>
        <w:ind w:left="216"/>
      </w:pPr>
      <w:r>
        <w:rPr>
          <w:sz w:val="21"/>
        </w:rPr>
        <w:t xml:space="preserve">A: </w:t>
      </w:r>
      <w:r>
        <w:rPr>
          <w:sz w:val="21"/>
        </w:rPr>
        <w:t>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Q8069.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 xml:space="preserve">A: </w:t>
      </w:r>
      <w:r>
        <w:rPr>
          <w:sz w:val="21"/>
        </w:rPr>
        <w:t>In a GIL-enabled CPython build, the Global Interpreter Lock allows only one thread at a time to execute Python bytecode in that interpreter. I/O operations and some native extensions release it, so threads can still help I/O-bound work and certain native computations. CPU-bound pure-Python code usually needs multiple processes or a different execution strategy for parallel cores. Modern CPython also has optional free-threaded builds, so the statement is not universal across every build or extension combination. Check the deployed interpreter and extension compatibility. Regardless of the GIL, shared mutable state can require synchronization; it is not an application-level race-condition prevention mechanism.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Q8070.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 xml:space="preserve">A: </w:t>
      </w:r>
      <w:r>
        <w:rPr>
          <w:sz w:val="21"/>
        </w:rPr>
        <w:t>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Q8071.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 xml:space="preserve">A: </w:t>
      </w:r>
      <w:r>
        <w:rPr>
          <w:sz w:val="21"/>
        </w:rPr>
        <w:t>`async`/`await`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Q8072. How do you make Python automation idempotent?</w:t>
      </w:r>
    </w:p>
    <w:p>
      <w:pPr>
        <w:spacing w:before="0" w:after="40"/>
      </w:pPr>
      <w:r>
        <w:rPr>
          <w:i/>
          <w:color w:val="888888"/>
          <w:sz w:val="18"/>
        </w:rPr>
        <w:t>Python/Automation • Implementation / Workflow</w:t>
      </w:r>
    </w:p>
    <w:p>
      <w:pPr>
        <w:spacing w:after="160"/>
        <w:ind w:left="216"/>
      </w:pPr>
      <w:r>
        <w:rPr>
          <w:sz w:val="21"/>
        </w:rPr>
        <w:t xml:space="preserve">A: </w:t>
      </w:r>
      <w:r>
        <w:rPr>
          <w:sz w:val="21"/>
        </w:rPr>
        <w:t>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Q8073. A Python job targets 500 servers and 20 fail. How do you retry only unfinished work?</w:t>
      </w:r>
    </w:p>
    <w:p>
      <w:pPr>
        <w:spacing w:before="0" w:after="40"/>
      </w:pPr>
      <w:r>
        <w:rPr>
          <w:i/>
          <w:color w:val="888888"/>
          <w:sz w:val="18"/>
        </w:rPr>
        <w:t>Python Automation • Troubleshooting</w:t>
      </w:r>
    </w:p>
    <w:p>
      <w:pPr>
        <w:spacing w:after="160"/>
        <w:ind w:left="216"/>
      </w:pPr>
      <w:r>
        <w:rPr>
          <w:sz w:val="21"/>
        </w:rPr>
        <w:t xml:space="preserve">A: </w:t>
      </w:r>
      <w:r>
        <w:rPr>
          <w:sz w:val="21"/>
        </w:rPr>
        <w:t>Assign a durable run ID and store status per stable server ID and operation version in SQLite or another reliable store: pending, running, succeeded, failed, with attempts and last error. Mark succeeded only after validating the remote outcome, and on restart query unfinished/failed targets instead of replaying all 500. Use bounded concurrency, timeouts, retryable-error classification and exponential backoff with jitter. The remote operation must be idempotent or accept an idempotency key because a connection can fail after the server performed it but before the client recorded success. Reconcile uncertain outcomes and expire stale running leases; do not assume every timeout means nothing happened. Produce a final success/failure report and preserve failed targets for operator review.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Q8074. How do you handle API pagination?</w:t>
      </w:r>
    </w:p>
    <w:p>
      <w:pPr>
        <w:spacing w:before="0" w:after="40"/>
      </w:pPr>
      <w:r>
        <w:rPr>
          <w:i/>
          <w:color w:val="888888"/>
          <w:sz w:val="18"/>
        </w:rPr>
        <w:t>Python Automation • Implementation / Workflow</w:t>
      </w:r>
    </w:p>
    <w:p>
      <w:pPr>
        <w:spacing w:after="160"/>
        <w:ind w:left="216"/>
      </w:pPr>
      <w:r>
        <w:rPr>
          <w:sz w:val="21"/>
        </w:rPr>
        <w:t xml:space="preserve">A: </w:t>
      </w:r>
      <w:r>
        <w:rPr>
          <w:sz w:val="21"/>
        </w:rPr>
        <w:t>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Q8075. Which Python library would you use to call an Ethereum API?</w:t>
      </w:r>
    </w:p>
    <w:p>
      <w:pPr>
        <w:spacing w:before="0" w:after="40"/>
      </w:pPr>
      <w:r>
        <w:rPr>
          <w:i/>
          <w:color w:val="888888"/>
          <w:sz w:val="18"/>
        </w:rPr>
        <w:t>Python APIs • Conceptual</w:t>
      </w:r>
    </w:p>
    <w:p>
      <w:pPr>
        <w:spacing w:after="160"/>
        <w:ind w:left="216"/>
      </w:pPr>
      <w:r>
        <w:rPr>
          <w:sz w:val="21"/>
        </w:rPr>
        <w:t xml:space="preserve">A: </w:t>
      </w:r>
      <w:r>
        <w:rPr>
          <w:sz w:val="21"/>
        </w:rPr>
        <w:t>For an Ethereum JSON-RPC node or smart-contract interaction, web3.py provides Web3, provider integration, account/address utilities and contract abstractions. For a generic HTTP REST API, requests or httpx may be enough; the interface determines the choice, not the word Ethereum alone. Configure the node URL securely, confirm chain ID, set timeouts and handle rate limits. Read-only calls differ from transactions, which require deliberate signer/key management, nonce handling, gas configuration and confirmation tracking. Do not print private keys or blindly retry transaction creation: check the transaction hash and nonce to avoid duplicate effects.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Q8076. How do you call a REST API using Python?</w:t>
      </w:r>
    </w:p>
    <w:p>
      <w:pPr>
        <w:spacing w:before="0" w:after="40"/>
      </w:pPr>
      <w:r>
        <w:rPr>
          <w:i/>
          <w:color w:val="888888"/>
          <w:sz w:val="18"/>
        </w:rPr>
        <w:t>Python Automation • Implementation / Workflow</w:t>
      </w:r>
    </w:p>
    <w:p>
      <w:pPr>
        <w:spacing w:after="160"/>
        <w:ind w:left="216"/>
      </w:pPr>
      <w:r>
        <w:rPr>
          <w:sz w:val="21"/>
        </w:rPr>
        <w:t xml:space="preserve">A: </w:t>
      </w:r>
      <w:r>
        <w:rPr>
          <w:sz w:val="21"/>
        </w:rPr>
        <w:t>Use the requests library: create a Session, send the request with proper headers/auth, handle timeouts and check status codes. Example:</w:t>
      </w:r>
      <w:r>
        <w:br/>
      </w:r>
      <w:r>
        <w:rPr>
          <w:sz w:val="21"/>
        </w:rPr>
      </w:r>
      <w:r>
        <w:br/>
      </w:r>
      <w:r>
        <w:rPr>
          <w:sz w:val="21"/>
        </w:rPr>
        <w:t>import requests</w:t>
      </w:r>
      <w:r>
        <w:br/>
      </w:r>
      <w:r>
        <w:rPr>
          <w:sz w:val="21"/>
        </w:rPr>
        <w:t>s = requests.Session()</w:t>
      </w:r>
      <w:r>
        <w:br/>
      </w:r>
      <w:r>
        <w:rPr>
          <w:sz w:val="21"/>
        </w:rPr>
        <w:t>s.headers.update({"Accept": "application/json", "User-Agent": "client/1.0"})</w:t>
      </w:r>
      <w:r>
        <w:br/>
      </w:r>
      <w:r>
        <w:rPr>
          <w:sz w:val="21"/>
        </w:rPr>
        <w:t>try:</w:t>
      </w:r>
      <w:r>
        <w:br/>
      </w:r>
      <w:r>
        <w:rPr>
          <w:sz w:val="21"/>
        </w:rPr>
        <w:t xml:space="preserve">    resp = s.get("https://api.example.com/v1/items", params={"limit": 10}, timeout=5)</w:t>
      </w:r>
      <w:r>
        <w:br/>
      </w:r>
      <w:r>
        <w:rPr>
          <w:sz w:val="21"/>
        </w:rPr>
        <w:t xml:space="preserve">    resp.raise_for_status()  # raises for 4xx/5xx</w:t>
      </w:r>
      <w:r>
        <w:br/>
      </w:r>
      <w:r>
        <w:rPr>
          <w:sz w:val="21"/>
        </w:rPr>
        <w:t xml:space="preserve">    data = resp.json()  # parse JSON payload</w:t>
      </w:r>
      <w:r>
        <w:br/>
      </w:r>
      <w:r>
        <w:rPr>
          <w:sz w:val="21"/>
        </w:rPr>
        <w:t>except requests.exceptions.Timeout:</w:t>
      </w:r>
      <w:r>
        <w:br/>
      </w:r>
      <w:r>
        <w:rPr>
          <w:sz w:val="21"/>
        </w:rPr>
        <w:t xml:space="preserve">    # handle timeout</w:t>
      </w:r>
      <w:r>
        <w:br/>
      </w:r>
      <w:r>
        <w:rPr>
          <w:sz w:val="21"/>
        </w:rPr>
        <w:t xml:space="preserve">    raise</w:t>
      </w:r>
      <w:r>
        <w:br/>
      </w:r>
      <w:r>
        <w:rPr>
          <w:sz w:val="21"/>
        </w:rPr>
        <w:t>except requests.exceptions.HTTPError as e:</w:t>
      </w:r>
      <w:r>
        <w:br/>
      </w:r>
      <w:r>
        <w:rPr>
          <w:sz w:val="21"/>
        </w:rPr>
        <w:t xml:space="preserve">    # inspect e.response.status_code and e.response.text</w:t>
      </w:r>
      <w:r>
        <w:br/>
      </w:r>
      <w:r>
        <w:rPr>
          <w:sz w:val="21"/>
        </w:rPr>
        <w:t xml:space="preserve">    raise</w:t>
      </w:r>
      <w:r>
        <w:br/>
      </w:r>
      <w:r>
        <w:rPr>
          <w:sz w:val="21"/>
        </w:rPr>
      </w:r>
      <w:r>
        <w:br/>
      </w:r>
      <w:r>
        <w:rPr>
          <w:sz w:val="21"/>
        </w:rPr>
        <w:t>For POST with JSON body use s.post(url, json={"name":"x"}, timeout=5) and verify via resp.status_code and resp.json().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Q8077. Write Python code to fetch users from an API and print their first names.</w:t>
      </w:r>
    </w:p>
    <w:p>
      <w:pPr>
        <w:spacing w:before="0" w:after="40"/>
      </w:pPr>
      <w:r>
        <w:rPr>
          <w:i/>
          <w:color w:val="888888"/>
          <w:sz w:val="18"/>
        </w:rPr>
        <w:t>Python Coding • Conceptual</w:t>
      </w:r>
    </w:p>
    <w:p>
      <w:pPr>
        <w:spacing w:after="160"/>
        <w:ind w:left="216"/>
      </w:pPr>
      <w:r>
        <w:rPr>
          <w:sz w:val="21"/>
        </w:rPr>
        <w:t xml:space="preserve">A: </w:t>
      </w:r>
      <w:r>
        <w:rPr>
          <w:sz w:val="21"/>
        </w:rPr>
        <w:t>This example expects a JSON object containing a users list, validates that shape and fails clearly on HTTP or malformed-data errors. Replace the URL with the actual API contract and add pagination when required.</w:t>
      </w:r>
      <w:r>
        <w:br/>
      </w:r>
      <w:r>
        <w:rPr>
          <w:rFonts w:ascii="Consolas" w:hAnsi="Consolas"/>
          <w:sz w:val="18"/>
        </w:rPr>
        <w:t>import requests</w:t>
      </w:r>
      <w:r>
        <w:br/>
      </w:r>
      <w:r>
        <w:rPr>
          <w:rFonts w:ascii="Consolas" w:hAnsi="Consolas"/>
          <w:sz w:val="18"/>
        </w:rPr>
      </w:r>
      <w:r>
        <w:br/>
      </w:r>
      <w:r>
        <w:rPr>
          <w:rFonts w:ascii="Consolas" w:hAnsi="Consolas"/>
          <w:sz w:val="18"/>
        </w:rPr>
        <w:t>def print_first_names(url):</w:t>
      </w:r>
      <w:r>
        <w:br/>
      </w:r>
      <w:r>
        <w:rPr>
          <w:rFonts w:ascii="Consolas" w:hAnsi="Consolas"/>
          <w:sz w:val="18"/>
        </w:rPr>
        <w:t xml:space="preserve">    response = requests.get(url, timeout=(3.05, 15))</w:t>
      </w:r>
      <w:r>
        <w:br/>
      </w:r>
      <w:r>
        <w:rPr>
          <w:rFonts w:ascii="Consolas" w:hAnsi="Consolas"/>
          <w:sz w:val="18"/>
        </w:rPr>
        <w:t xml:space="preserve">    response.raise_for_status()</w:t>
      </w:r>
      <w:r>
        <w:br/>
      </w:r>
      <w:r>
        <w:rPr>
          <w:rFonts w:ascii="Consolas" w:hAnsi="Consolas"/>
          <w:sz w:val="18"/>
        </w:rPr>
        <w:t xml:space="preserve">    payload = response.json()</w:t>
      </w:r>
      <w:r>
        <w:br/>
      </w:r>
      <w:r>
        <w:rPr>
          <w:rFonts w:ascii="Consolas" w:hAnsi="Consolas"/>
          <w:sz w:val="18"/>
        </w:rPr>
        <w:t xml:space="preserve">    users = payload.get("users") if isinstance(payload, dict) else None</w:t>
      </w:r>
      <w:r>
        <w:br/>
      </w:r>
      <w:r>
        <w:rPr>
          <w:rFonts w:ascii="Consolas" w:hAnsi="Consolas"/>
          <w:sz w:val="18"/>
        </w:rPr>
        <w:t xml:space="preserve">    if not isinstance(users, list):</w:t>
      </w:r>
      <w:r>
        <w:br/>
      </w:r>
      <w:r>
        <w:rPr>
          <w:rFonts w:ascii="Consolas" w:hAnsi="Consolas"/>
          <w:sz w:val="18"/>
        </w:rPr>
        <w:t xml:space="preserve">        raise ValueError("Expected a users list")</w:t>
      </w:r>
      <w:r>
        <w:br/>
      </w:r>
      <w:r>
        <w:rPr>
          <w:rFonts w:ascii="Consolas" w:hAnsi="Consolas"/>
          <w:sz w:val="18"/>
        </w:rPr>
        <w:t xml:space="preserve">    for user in users:</w:t>
      </w:r>
      <w:r>
        <w:br/>
      </w:r>
      <w:r>
        <w:rPr>
          <w:rFonts w:ascii="Consolas" w:hAnsi="Consolas"/>
          <w:sz w:val="18"/>
        </w:rPr>
        <w:t xml:space="preserve">        if not isinstance(user, dict) or not isinstance(user.get("firstName"), str):</w:t>
      </w:r>
      <w:r>
        <w:br/>
      </w:r>
      <w:r>
        <w:rPr>
          <w:rFonts w:ascii="Consolas" w:hAnsi="Consolas"/>
          <w:sz w:val="18"/>
        </w:rPr>
        <w:t xml:space="preserve">            raise ValueError("Missing or invalid firstName")</w:t>
      </w:r>
      <w:r>
        <w:br/>
      </w:r>
      <w:r>
        <w:rPr>
          <w:rFonts w:ascii="Consolas" w:hAnsi="Consolas"/>
          <w:sz w:val="18"/>
        </w:rPr>
        <w:t xml:space="preserve">        print(user["firstName"])</w:t>
      </w:r>
      <w:r>
        <w:br/>
      </w:r>
      <w:r>
        <w:rPr>
          <w:rFonts w:ascii="Consolas" w:hAnsi="Consolas"/>
          <w:sz w:val="18"/>
        </w:rPr>
      </w:r>
      <w:r>
        <w:br/>
      </w:r>
      <w:r>
        <w:rPr>
          <w:rFonts w:ascii="Consolas" w:hAnsi="Consolas"/>
          <w:sz w:val="18"/>
        </w:rPr>
        <w:t>if __name__ == "__main__":</w:t>
      </w:r>
      <w:r>
        <w:br/>
      </w:r>
      <w:r>
        <w:rPr>
          <w:rFonts w:ascii="Consolas" w:hAnsi="Consolas"/>
          <w:sz w:val="18"/>
        </w:rPr>
        <w:t xml:space="preserve">    print_first_names("https://dummyjson.com/users")</w:t>
      </w:r>
      <w:r>
        <w:br/>
      </w:r>
      <w:r>
        <w:rPr>
          <w:sz w:val="21"/>
        </w:rPr>
        <w:t>Use authentication from a protected runtime secret if needed. Avoid logging the full response when user data is sensitive.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Q8078. Scripting experience: Do you have hands-on scripting experience? Which languages do you use most, and why?</w:t>
      </w:r>
    </w:p>
    <w:p>
      <w:pPr>
        <w:spacing w:before="0" w:after="40"/>
      </w:pPr>
      <w:r>
        <w:rPr>
          <w:i/>
          <w:color w:val="888888"/>
          <w:sz w:val="18"/>
        </w:rPr>
        <w:t>Python • Conceptual</w:t>
      </w:r>
    </w:p>
    <w:p>
      <w:pPr>
        <w:spacing w:after="160"/>
        <w:ind w:left="216"/>
      </w:pPr>
      <w:r>
        <w:rPr>
          <w:sz w:val="21"/>
        </w:rPr>
        <w:t xml:space="preserve">A: </w:t>
      </w:r>
      <w:r>
        <w:rPr>
          <w:sz w:val="21"/>
        </w:rPr>
        <w:t>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Q8079. Write Python code to find the positive common factors of two integers.</w:t>
      </w:r>
    </w:p>
    <w:p>
      <w:pPr>
        <w:spacing w:before="0" w:after="40"/>
      </w:pPr>
      <w:r>
        <w:rPr>
          <w:i/>
          <w:color w:val="888888"/>
          <w:sz w:val="18"/>
        </w:rPr>
        <w:t>Python Coding • Conceptual</w:t>
      </w:r>
    </w:p>
    <w:p>
      <w:pPr>
        <w:spacing w:after="160"/>
        <w:ind w:left="216"/>
      </w:pPr>
      <w:r>
        <w:rPr>
          <w:sz w:val="21"/>
        </w:rPr>
        <w:t xml:space="preserve">A: </w:t>
      </w:r>
      <w:r>
        <w:rPr>
          <w:sz w:val="21"/>
        </w:rPr>
        <w:t>The common factors are the divisors of gcd(abs(a), abs(b)). Enumerate divisor pairs only up to its square root, returning ascending positive factors. Both zero has infinitely many positive common divisors and needs an explicit contract.</w:t>
      </w:r>
      <w:r>
        <w:br/>
      </w:r>
      <w:r>
        <w:rPr>
          <w:rFonts w:ascii="Consolas" w:hAnsi="Consolas"/>
          <w:sz w:val="18"/>
        </w:rPr>
        <w:t>from math import gcd, isqrt</w:t>
      </w:r>
      <w:r>
        <w:br/>
      </w:r>
      <w:r>
        <w:rPr>
          <w:rFonts w:ascii="Consolas" w:hAnsi="Consolas"/>
          <w:sz w:val="18"/>
        </w:rPr>
      </w:r>
      <w:r>
        <w:br/>
      </w:r>
      <w:r>
        <w:rPr>
          <w:rFonts w:ascii="Consolas" w:hAnsi="Consolas"/>
          <w:sz w:val="18"/>
        </w:rPr>
        <w:t>def common_factors(a: int, b: int) -&gt; list[int]:</w:t>
      </w:r>
      <w:r>
        <w:br/>
      </w:r>
      <w:r>
        <w:rPr>
          <w:rFonts w:ascii="Consolas" w:hAnsi="Consolas"/>
          <w:sz w:val="18"/>
        </w:rPr>
        <w:t xml:space="preserve">    if type(a) is not int or type(b) is not int:</w:t>
      </w:r>
      <w:r>
        <w:br/>
      </w:r>
      <w:r>
        <w:rPr>
          <w:rFonts w:ascii="Consolas" w:hAnsi="Consolas"/>
          <w:sz w:val="18"/>
        </w:rPr>
        <w:t xml:space="preserve">        raise TypeError("Expected integers")</w:t>
      </w:r>
      <w:r>
        <w:br/>
      </w:r>
      <w:r>
        <w:rPr>
          <w:rFonts w:ascii="Consolas" w:hAnsi="Consolas"/>
          <w:sz w:val="18"/>
        </w:rPr>
        <w:t xml:space="preserve">    g = gcd(a, b)</w:t>
      </w:r>
      <w:r>
        <w:br/>
      </w:r>
      <w:r>
        <w:rPr>
          <w:rFonts w:ascii="Consolas" w:hAnsi="Consolas"/>
          <w:sz w:val="18"/>
        </w:rPr>
        <w:t xml:space="preserve">    if g == 0:</w:t>
      </w:r>
      <w:r>
        <w:br/>
      </w:r>
      <w:r>
        <w:rPr>
          <w:rFonts w:ascii="Consolas" w:hAnsi="Consolas"/>
          <w:sz w:val="18"/>
        </w:rPr>
        <w:t xml:space="preserve">        raise ValueError("Both zero have infinitely many common factors")</w:t>
      </w:r>
      <w:r>
        <w:br/>
      </w:r>
      <w:r>
        <w:rPr>
          <w:rFonts w:ascii="Consolas" w:hAnsi="Consolas"/>
          <w:sz w:val="18"/>
        </w:rPr>
        <w:t xml:space="preserve">    lower, upper = [], []</w:t>
      </w:r>
      <w:r>
        <w:br/>
      </w:r>
      <w:r>
        <w:rPr>
          <w:rFonts w:ascii="Consolas" w:hAnsi="Consolas"/>
          <w:sz w:val="18"/>
        </w:rPr>
        <w:t xml:space="preserve">    for d in range(1, isqrt(g) + 1):</w:t>
      </w:r>
      <w:r>
        <w:br/>
      </w:r>
      <w:r>
        <w:rPr>
          <w:rFonts w:ascii="Consolas" w:hAnsi="Consolas"/>
          <w:sz w:val="18"/>
        </w:rPr>
        <w:t xml:space="preserve">        if g % d == 0:</w:t>
      </w:r>
      <w:r>
        <w:br/>
      </w:r>
      <w:r>
        <w:rPr>
          <w:rFonts w:ascii="Consolas" w:hAnsi="Consolas"/>
          <w:sz w:val="18"/>
        </w:rPr>
        <w:t xml:space="preserve">            lower.append(d)</w:t>
      </w:r>
      <w:r>
        <w:br/>
      </w:r>
      <w:r>
        <w:rPr>
          <w:rFonts w:ascii="Consolas" w:hAnsi="Consolas"/>
          <w:sz w:val="18"/>
        </w:rPr>
        <w:t xml:space="preserve">            if d != g // d:</w:t>
      </w:r>
      <w:r>
        <w:br/>
      </w:r>
      <w:r>
        <w:rPr>
          <w:rFonts w:ascii="Consolas" w:hAnsi="Consolas"/>
          <w:sz w:val="18"/>
        </w:rPr>
        <w:t xml:space="preserve">                upper.append(g // d)</w:t>
      </w:r>
      <w:r>
        <w:br/>
      </w:r>
      <w:r>
        <w:rPr>
          <w:rFonts w:ascii="Consolas" w:hAnsi="Consolas"/>
          <w:sz w:val="18"/>
        </w:rPr>
        <w:t xml:space="preserve">    return lower + upper[::-1]</w:t>
      </w:r>
      <w:r>
        <w:br/>
      </w:r>
      <w:r>
        <w:rPr>
          <w:sz w:val="21"/>
        </w:rPr>
        <w:t>common_factors(12, 18) returns [1, 2, 3, 6]; common_factors(0, -6) returns [1, 2, 3, 6]. Apart from GCD calculation, runtime is O(sqrt(g)) and output space is proportional to the divisor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Q8080. Write a case-insensitive Python word-frequency counter and explain how to scale it.</w:t>
      </w:r>
    </w:p>
    <w:p>
      <w:pPr>
        <w:spacing w:before="0" w:after="40"/>
      </w:pPr>
      <w:r>
        <w:rPr>
          <w:i/>
          <w:color w:val="888888"/>
          <w:sz w:val="18"/>
        </w:rPr>
        <w:t>Python Coding • Conceptual</w:t>
      </w:r>
    </w:p>
    <w:p>
      <w:pPr>
        <w:spacing w:after="160"/>
        <w:ind w:left="216"/>
      </w:pPr>
      <w:r>
        <w:rPr>
          <w:sz w:val="21"/>
        </w:rPr>
        <w:t xml:space="preserve">A: </w:t>
      </w:r>
      <w:r>
        <w:rPr>
          <w:sz w:val="21"/>
        </w:rPr>
        <w:t>For whitespace-delimited words:</w:t>
      </w:r>
      <w:r>
        <w:br/>
      </w:r>
      <w:r>
        <w:rPr>
          <w:rFonts w:ascii="Consolas" w:hAnsi="Consolas"/>
          <w:sz w:val="18"/>
        </w:rPr>
        <w:t>from collections import Counter</w:t>
      </w:r>
      <w:r>
        <w:br/>
      </w:r>
      <w:r>
        <w:rPr>
          <w:rFonts w:ascii="Consolas" w:hAnsi="Consolas"/>
          <w:sz w:val="18"/>
        </w:rPr>
      </w:r>
      <w:r>
        <w:br/>
      </w:r>
      <w:r>
        <w:rPr>
          <w:rFonts w:ascii="Consolas" w:hAnsi="Consolas"/>
          <w:sz w:val="18"/>
        </w:rPr>
        <w:t>def word_frequency(text):</w:t>
      </w:r>
      <w:r>
        <w:br/>
      </w:r>
      <w:r>
        <w:rPr>
          <w:rFonts w:ascii="Consolas" w:hAnsi="Consolas"/>
          <w:sz w:val="18"/>
        </w:rPr>
        <w:t xml:space="preserve">    return dict(Counter(text.casefold().split()))</w:t>
      </w:r>
      <w:r>
        <w:br/>
      </w:r>
      <w:r>
        <w:rPr>
          <w:rFonts w:ascii="Consolas" w:hAnsi="Consolas"/>
          <w:sz w:val="18"/>
        </w:rPr>
      </w:r>
      <w:r>
        <w:br/>
      </w:r>
      <w:r>
        <w:rPr>
          <w:rFonts w:ascii="Consolas" w:hAnsi="Consolas"/>
          <w:sz w:val="18"/>
        </w:rPr>
        <w:t>assert word_frequency("Python is easy and Python is powerful") == {</w:t>
      </w:r>
      <w:r>
        <w:br/>
      </w:r>
      <w:r>
        <w:rPr>
          <w:rFonts w:ascii="Consolas" w:hAnsi="Consolas"/>
          <w:sz w:val="18"/>
        </w:rPr>
        <w:t xml:space="preserve">    "python": 2, "is": 2, "easy": 1, "and": 1, "powerful": 1</w:t>
      </w:r>
      <w:r>
        <w:br/>
      </w:r>
      <w:r>
        <w:rPr>
          <w:rFonts w:ascii="Consolas" w:hAnsi="Consolas"/>
          <w:sz w:val="18"/>
        </w:rPr>
        <w:t>}</w:t>
      </w:r>
      <w:r>
        <w:br/>
      </w:r>
      <w:r>
        <w:rPr>
          <w:sz w:val="21"/>
        </w:rPr>
        <w:t>Each token increments a hash-map count, giving expected O(n) time for n tokens and O(k) count storage for k distinct words, plus the input/token-list memory. For large files, iterate line by line and Counter.update(line.casefold().split()) rather than loading the full file. Decide explicitly how punctuation, Unicode and compound words should tokenize; the whitespace contract keeps punctuation attached. If distinct-word cardinality exceeds memory, partition counts to disk/a database and merge, or use a documented approximate algorithm only when approximation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Q8081. How much experience do you have in Python?</w:t>
      </w:r>
    </w:p>
    <w:p>
      <w:pPr>
        <w:spacing w:before="0" w:after="40"/>
      </w:pPr>
      <w:r>
        <w:rPr>
          <w:i/>
          <w:color w:val="888888"/>
          <w:sz w:val="18"/>
        </w:rPr>
        <w:t>Python Experience • Conceptual</w:t>
      </w:r>
    </w:p>
    <w:p>
      <w:pPr>
        <w:spacing w:after="160"/>
        <w:ind w:left="216"/>
      </w:pPr>
      <w:r>
        <w:rPr>
          <w:sz w:val="21"/>
        </w:rPr>
        <w:t xml:space="preserve">A: </w:t>
      </w:r>
      <w:r>
        <w:rPr>
          <w:sz w:val="21"/>
        </w:rPr>
        <w:t>Personalize before use: “I have [verified duration] of Python experience and have implemented [specific scripts or services]. One example reads [API/log/input], validates and transforms it, then writes [output] with timeouts, exception handling and tests. I used [libraries actually used] and can demonstrate the code and its operational result.” Separate production ownership from practice exercises.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Q8082. A Python application was working successfully today, but tomorrow it suddenly starts generating many errors. How would you troubleshoot and improve it?</w:t>
      </w:r>
    </w:p>
    <w:p>
      <w:pPr>
        <w:spacing w:before="0" w:after="40"/>
      </w:pPr>
      <w:r>
        <w:rPr>
          <w:i/>
          <w:color w:val="888888"/>
          <w:sz w:val="18"/>
        </w:rPr>
        <w:t>Production Troubleshooting • Troubleshooting</w:t>
      </w:r>
    </w:p>
    <w:p>
      <w:pPr>
        <w:spacing w:after="160"/>
        <w:ind w:left="216"/>
      </w:pPr>
      <w:r>
        <w:rPr>
          <w:sz w:val="21"/>
        </w:rPr>
        <w:t xml:space="preserve">A: </w:t>
      </w:r>
      <w:r>
        <w:rPr>
          <w:sz w:val="21"/>
        </w:rPr>
        <w:t>Compare the first errors with code releases, dependency versions, configuration/secrets, certificates, traffic and upstream changes. Group exceptions by type and request path, reproduce with sanitized input and inspect traces and resource saturation. Stabilize with a compatible rollback or capacity mitigation, then fix the cause. Pin dependencies, add regression tests, bounded timeouts/retries and error-rate alerts; broad exception suppression only hides the problem.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Q8083. Your resume mentions Python, Bash, Go, and Java. Have you actually worked with all four languages?</w:t>
      </w:r>
    </w:p>
    <w:p>
      <w:pPr>
        <w:spacing w:before="0" w:after="40"/>
      </w:pPr>
      <w:r>
        <w:rPr>
          <w:i/>
          <w:color w:val="888888"/>
          <w:sz w:val="18"/>
        </w:rPr>
        <w:t>Programming and Scripting • Conceptual</w:t>
      </w:r>
    </w:p>
    <w:p>
      <w:pPr>
        <w:spacing w:after="160"/>
        <w:ind w:left="216"/>
      </w:pPr>
      <w:r>
        <w:rPr>
          <w:sz w:val="21"/>
        </w:rPr>
        <w:t xml:space="preserve">A: </w:t>
      </w:r>
      <w:r>
        <w:rPr>
          <w:sz w:val="21"/>
        </w:rPr>
        <w:t>Personalize before use: list each language separately with your actual level and an example. Bash may automate command-line operations, Python may implement API/data workflows, Go may build services/tools, and Java may support application work. If one appears on the resume from coursework or limited exposure, say so explicitly. Provide only code and responsibilities you can explain and defend.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Q8084. What kind of work have you done using Python?</w:t>
      </w:r>
    </w:p>
    <w:p>
      <w:pPr>
        <w:spacing w:before="0" w:after="40"/>
      </w:pPr>
      <w:r>
        <w:rPr>
          <w:i/>
          <w:color w:val="888888"/>
          <w:sz w:val="18"/>
        </w:rPr>
        <w:t>Programming and Scripting • Conceptual</w:t>
      </w:r>
    </w:p>
    <w:p>
      <w:pPr>
        <w:spacing w:after="160"/>
        <w:ind w:left="216"/>
      </w:pPr>
      <w:r>
        <w:rPr>
          <w:sz w:val="21"/>
        </w:rPr>
        <w:t xml:space="preserve">A: </w:t>
      </w:r>
      <w:r>
        <w:rPr>
          <w:sz w:val="21"/>
        </w:rPr>
        <w:t>Personalize before use: “I have [verified duration] of Python experience and have implemented [specific scripts or services]. One example reads [API/log/input], validates and transforms it, then writes [output] with timeouts, exception handling and tests. I used [libraries actually used] and can demonstrate the code and its operational result.” Separate production ownership from practice exercises.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Q8085. What is your experience with Bash scripting?</w:t>
      </w:r>
    </w:p>
    <w:p>
      <w:pPr>
        <w:spacing w:before="0" w:after="40"/>
      </w:pPr>
      <w:r>
        <w:rPr>
          <w:i/>
          <w:color w:val="888888"/>
          <w:sz w:val="18"/>
        </w:rPr>
        <w:t>Programming and Scripting • Conceptual</w:t>
      </w:r>
    </w:p>
    <w:p>
      <w:pPr>
        <w:spacing w:after="160"/>
        <w:ind w:left="216"/>
      </w:pPr>
      <w:r>
        <w:rPr>
          <w:sz w:val="21"/>
        </w:rPr>
        <w:t xml:space="preserve">A: </w:t>
      </w:r>
      <w:r>
        <w:rPr>
          <w:sz w:val="21"/>
        </w:rPr>
        <w:t>Personalize before use: list each language separately with your actual level and an example. Bash may automate command-line operations, Python may implement API/data workflows, Go may build services/tools, and Java may support application work. If one appears on the resume from coursework or limited exposure, say so explicitly. Provide only code and responsibilities you can explain and defend.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Q8086. How much experience do you have with Go?</w:t>
      </w:r>
    </w:p>
    <w:p>
      <w:pPr>
        <w:spacing w:before="0" w:after="40"/>
      </w:pPr>
      <w:r>
        <w:rPr>
          <w:i/>
          <w:color w:val="888888"/>
          <w:sz w:val="18"/>
        </w:rPr>
        <w:t>Programming and Scripting • Conceptual</w:t>
      </w:r>
    </w:p>
    <w:p>
      <w:pPr>
        <w:spacing w:after="160"/>
        <w:ind w:left="216"/>
      </w:pPr>
      <w:r>
        <w:rPr>
          <w:sz w:val="21"/>
        </w:rPr>
        <w:t xml:space="preserve">A: </w:t>
      </w:r>
      <w:r>
        <w:rPr>
          <w:sz w:val="21"/>
        </w:rPr>
        <w:t>Personalize before use: list each language separately with your actual level and an example. Bash may automate command-line operations, Python may implement API/data workflows, Go may build services/tools, and Java may support application work. If one appears on the resume from coursework or limited exposure, say so explicitly. Provide only code and responsibilities you can explain and defend.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Q8087. Using Python, open a file called Abhilesh.log and find how many lines are present in the log file.</w:t>
      </w:r>
    </w:p>
    <w:p>
      <w:pPr>
        <w:spacing w:before="0" w:after="40"/>
      </w:pPr>
      <w:r>
        <w:rPr>
          <w:i/>
          <w:color w:val="888888"/>
          <w:sz w:val="18"/>
        </w:rPr>
        <w:t>Python • Conceptual</w:t>
      </w:r>
    </w:p>
    <w:p>
      <w:pPr>
        <w:spacing w:after="160"/>
        <w:ind w:left="216"/>
      </w:pPr>
      <w:r>
        <w:rPr>
          <w:sz w:val="21"/>
        </w:rPr>
        <w:t xml:space="preserve">A: </w:t>
      </w:r>
      <w:r>
        <w:rPr>
          <w:sz w:val="21"/>
        </w:rPr>
        <w:t>Stream the file so memory use does not grow with its size; an unterminated final line still counts:</w:t>
      </w:r>
      <w:r>
        <w:br/>
      </w:r>
      <w:r>
        <w:rPr>
          <w:rFonts w:ascii="Consolas" w:hAnsi="Consolas"/>
          <w:sz w:val="18"/>
        </w:rPr>
        <w:t>try:</w:t>
      </w:r>
      <w:r>
        <w:br/>
      </w:r>
      <w:r>
        <w:rPr>
          <w:rFonts w:ascii="Consolas" w:hAnsi="Consolas"/>
          <w:sz w:val="18"/>
        </w:rPr>
        <w:t xml:space="preserve">    with open("Abhilesh.log", "rb") as log:</w:t>
      </w:r>
      <w:r>
        <w:br/>
      </w:r>
      <w:r>
        <w:rPr>
          <w:rFonts w:ascii="Consolas" w:hAnsi="Consolas"/>
          <w:sz w:val="18"/>
        </w:rPr>
        <w:t xml:space="preserve">        count = sum(1 for _ in log)</w:t>
      </w:r>
      <w:r>
        <w:br/>
      </w:r>
      <w:r>
        <w:rPr>
          <w:rFonts w:ascii="Consolas" w:hAnsi="Consolas"/>
          <w:sz w:val="18"/>
        </w:rPr>
        <w:t>except OSError as exc:</w:t>
      </w:r>
      <w:r>
        <w:br/>
      </w:r>
      <w:r>
        <w:rPr>
          <w:rFonts w:ascii="Consolas" w:hAnsi="Consolas"/>
          <w:sz w:val="18"/>
        </w:rPr>
        <w:t xml:space="preserve">    raise SystemExit(f"Cannot read Abhilesh.log: {exc}")</w:t>
      </w:r>
      <w:r>
        <w:br/>
      </w:r>
      <w:r>
        <w:rPr>
          <w:rFonts w:ascii="Consolas" w:hAnsi="Consolas"/>
          <w:sz w:val="18"/>
        </w:rPr>
        <w:t>print(count)</w:t>
      </w:r>
      <w:r>
        <w:br/>
      </w:r>
      <w:r>
        <w:rPr>
          <w:sz w:val="21"/>
        </w:rPr>
        <w:t>Binary mode avoids text-decoding errors while counting newline-delimited log records.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Q8088. Which scripting languages have you been using for automation, such as Python and Bash?</w:t>
      </w:r>
    </w:p>
    <w:p>
      <w:pPr>
        <w:spacing w:before="0" w:after="40"/>
      </w:pPr>
      <w:r>
        <w:rPr>
          <w:i/>
          <w:color w:val="888888"/>
          <w:sz w:val="18"/>
        </w:rPr>
        <w:t>Automation / Scripting • Conceptual</w:t>
      </w:r>
    </w:p>
    <w:p>
      <w:pPr>
        <w:spacing w:after="160"/>
        <w:ind w:left="216"/>
      </w:pPr>
      <w:r>
        <w:rPr>
          <w:sz w:val="21"/>
        </w:rPr>
        <w:t xml:space="preserve">A: </w:t>
      </w:r>
      <w:r>
        <w:rPr>
          <w:sz w:val="21"/>
        </w:rPr>
        <w:t>I use Bash for small Unix-oriented orchestration around existing commands and Python for structured APIs, data handling, concurrency, testing and maintainable automation. Production scripts use strict error handling, validation, structured logging, timeouts, retries with backoff, dry-run support, least privilege and idempotency. I choose the simplest language that remains reliable and testable at the expected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Q8089. Write a Go HTTP handler that accepts a JSON POST request containing a transaction amount and account ID, validates the inputs, returns structured JSON errors and implements proper error handling.</w:t>
      </w:r>
    </w:p>
    <w:p>
      <w:pPr>
        <w:spacing w:before="0" w:after="40"/>
      </w:pPr>
      <w:r>
        <w:rPr>
          <w:i/>
          <w:color w:val="888888"/>
          <w:sz w:val="18"/>
        </w:rPr>
        <w:t>Golang • Conceptual</w:t>
      </w:r>
    </w:p>
    <w:p>
      <w:pPr>
        <w:spacing w:after="160"/>
        <w:ind w:left="216"/>
      </w:pPr>
      <w:r>
        <w:rPr>
          <w:sz w:val="21"/>
        </w:rPr>
        <w:t xml:space="preserve">A: </w:t>
      </w:r>
      <w:r>
        <w:rPr>
          <w:sz w:val="21"/>
        </w:rPr>
        <w:t>I would represent money as an integer number of minor units, such as cents, rather than float64, to avoid binary floating-point rounding. The handler restricts the method and content type, limits the body, rejects unknown or trailing JSON, validates both fields and returns one consistent JSON envelope.</w:t>
      </w:r>
      <w:r>
        <w:br/>
      </w:r>
      <w:r>
        <w:rPr>
          <w:sz w:val="21"/>
        </w:rPr>
      </w:r>
      <w:r>
        <w:br/>
      </w:r>
      <w:r>
        <w:rPr>
          <w:rFonts w:ascii="Consolas" w:hAnsi="Consolas"/>
          <w:sz w:val="18"/>
        </w:rPr>
        <w:t>package api</w:t>
      </w:r>
      <w:r>
        <w:br/>
      </w:r>
      <w:r>
        <w:rPr>
          <w:rFonts w:ascii="Consolas" w:hAnsi="Consolas"/>
          <w:sz w:val="18"/>
        </w:rPr>
      </w:r>
      <w:r>
        <w:br/>
      </w:r>
      <w:r>
        <w:rPr>
          <w:rFonts w:ascii="Consolas" w:hAnsi="Consolas"/>
          <w:sz w:val="18"/>
        </w:rPr>
        <w:t>import (</w:t>
      </w:r>
      <w:r>
        <w:br/>
      </w:r>
      <w:r>
        <w:rPr>
          <w:rFonts w:ascii="Consolas" w:hAnsi="Consolas"/>
          <w:sz w:val="18"/>
        </w:rPr>
        <w:t xml:space="preserve">    "encoding/json"</w:t>
      </w:r>
      <w:r>
        <w:br/>
      </w:r>
      <w:r>
        <w:rPr>
          <w:rFonts w:ascii="Consolas" w:hAnsi="Consolas"/>
          <w:sz w:val="18"/>
        </w:rPr>
        <w:t xml:space="preserve">    "errors"</w:t>
      </w:r>
      <w:r>
        <w:br/>
      </w:r>
      <w:r>
        <w:rPr>
          <w:rFonts w:ascii="Consolas" w:hAnsi="Consolas"/>
          <w:sz w:val="18"/>
        </w:rPr>
        <w:t xml:space="preserve">    "io"</w:t>
      </w:r>
      <w:r>
        <w:br/>
      </w:r>
      <w:r>
        <w:rPr>
          <w:rFonts w:ascii="Consolas" w:hAnsi="Consolas"/>
          <w:sz w:val="18"/>
        </w:rPr>
        <w:t xml:space="preserve">    "net/http"</w:t>
      </w:r>
      <w:r>
        <w:br/>
      </w:r>
      <w:r>
        <w:rPr>
          <w:rFonts w:ascii="Consolas" w:hAnsi="Consolas"/>
          <w:sz w:val="18"/>
        </w:rPr>
        <w:t xml:space="preserve">    "strings"</w:t>
      </w:r>
      <w:r>
        <w:br/>
      </w:r>
      <w:r>
        <w:rPr>
          <w:rFonts w:ascii="Consolas" w:hAnsi="Consolas"/>
          <w:sz w:val="18"/>
        </w:rPr>
        <w:t>)</w:t>
      </w:r>
      <w:r>
        <w:br/>
      </w:r>
      <w:r>
        <w:rPr>
          <w:rFonts w:ascii="Consolas" w:hAnsi="Consolas"/>
          <w:sz w:val="18"/>
        </w:rPr>
      </w:r>
      <w:r>
        <w:br/>
      </w:r>
      <w:r>
        <w:rPr>
          <w:rFonts w:ascii="Consolas" w:hAnsi="Consolas"/>
          <w:sz w:val="18"/>
        </w:rPr>
        <w:t>type transactionRequest struct {</w:t>
      </w:r>
      <w:r>
        <w:br/>
      </w:r>
      <w:r>
        <w:rPr>
          <w:rFonts w:ascii="Consolas" w:hAnsi="Consolas"/>
          <w:sz w:val="18"/>
        </w:rPr>
        <w:t xml:space="preserve">    AccountID  string `json:"account_id"`</w:t>
      </w:r>
      <w:r>
        <w:br/>
      </w:r>
      <w:r>
        <w:rPr>
          <w:rFonts w:ascii="Consolas" w:hAnsi="Consolas"/>
          <w:sz w:val="18"/>
        </w:rPr>
        <w:t xml:space="preserve">    AmountCents int64 `json:"amount_cents"`</w:t>
      </w:r>
      <w:r>
        <w:br/>
      </w:r>
      <w:r>
        <w:rPr>
          <w:rFonts w:ascii="Consolas" w:hAnsi="Consolas"/>
          <w:sz w:val="18"/>
        </w:rPr>
        <w:t>}</w:t>
      </w:r>
      <w:r>
        <w:br/>
      </w:r>
      <w:r>
        <w:rPr>
          <w:rFonts w:ascii="Consolas" w:hAnsi="Consolas"/>
          <w:sz w:val="18"/>
        </w:rPr>
      </w:r>
      <w:r>
        <w:br/>
      </w:r>
      <w:r>
        <w:rPr>
          <w:rFonts w:ascii="Consolas" w:hAnsi="Consolas"/>
          <w:sz w:val="18"/>
        </w:rPr>
        <w:t>type errorResponse struct {</w:t>
      </w:r>
      <w:r>
        <w:br/>
      </w:r>
      <w:r>
        <w:rPr>
          <w:rFonts w:ascii="Consolas" w:hAnsi="Consolas"/>
          <w:sz w:val="18"/>
        </w:rPr>
        <w:t xml:space="preserve">    Error struct {</w:t>
      </w:r>
      <w:r>
        <w:br/>
      </w:r>
      <w:r>
        <w:rPr>
          <w:rFonts w:ascii="Consolas" w:hAnsi="Consolas"/>
          <w:sz w:val="18"/>
        </w:rPr>
        <w:t xml:space="preserve">        Code    string `json:"code"`</w:t>
      </w:r>
      <w:r>
        <w:br/>
      </w:r>
      <w:r>
        <w:rPr>
          <w:rFonts w:ascii="Consolas" w:hAnsi="Consolas"/>
          <w:sz w:val="18"/>
        </w:rPr>
        <w:t xml:space="preserve">        Message string `json:"message"`</w:t>
      </w:r>
      <w:r>
        <w:br/>
      </w:r>
      <w:r>
        <w:rPr>
          <w:rFonts w:ascii="Consolas" w:hAnsi="Consolas"/>
          <w:sz w:val="18"/>
        </w:rPr>
        <w:t xml:space="preserve">    } `json:"error"`</w:t>
      </w:r>
      <w:r>
        <w:br/>
      </w:r>
      <w:r>
        <w:rPr>
          <w:rFonts w:ascii="Consolas" w:hAnsi="Consolas"/>
          <w:sz w:val="18"/>
        </w:rPr>
        <w:t>}</w:t>
      </w:r>
      <w:r>
        <w:br/>
      </w:r>
      <w:r>
        <w:rPr>
          <w:rFonts w:ascii="Consolas" w:hAnsi="Consolas"/>
          <w:sz w:val="18"/>
        </w:rPr>
      </w:r>
      <w:r>
        <w:br/>
      </w:r>
      <w:r>
        <w:rPr>
          <w:rFonts w:ascii="Consolas" w:hAnsi="Consolas"/>
          <w:sz w:val="18"/>
        </w:rPr>
        <w:t>func writeJSON(w http.ResponseWriter, status int, value any) {</w:t>
      </w:r>
      <w:r>
        <w:br/>
      </w:r>
      <w:r>
        <w:rPr>
          <w:rFonts w:ascii="Consolas" w:hAnsi="Consolas"/>
          <w:sz w:val="18"/>
        </w:rPr>
        <w:t xml:space="preserve">    w.Header().Set("Content-Type", "application/json")</w:t>
      </w:r>
      <w:r>
        <w:br/>
      </w:r>
      <w:r>
        <w:rPr>
          <w:rFonts w:ascii="Consolas" w:hAnsi="Consolas"/>
          <w:sz w:val="18"/>
        </w:rPr>
        <w:t xml:space="preserve">    w.WriteHeader(status)</w:t>
      </w:r>
      <w:r>
        <w:br/>
      </w:r>
      <w:r>
        <w:rPr>
          <w:rFonts w:ascii="Consolas" w:hAnsi="Consolas"/>
          <w:sz w:val="18"/>
        </w:rPr>
        <w:t xml:space="preserve">    _ = json.NewEncoder(w).Encode(value)</w:t>
      </w:r>
      <w:r>
        <w:br/>
      </w:r>
      <w:r>
        <w:rPr>
          <w:rFonts w:ascii="Consolas" w:hAnsi="Consolas"/>
          <w:sz w:val="18"/>
        </w:rPr>
        <w:t>}</w:t>
      </w:r>
      <w:r>
        <w:br/>
      </w:r>
      <w:r>
        <w:rPr>
          <w:rFonts w:ascii="Consolas" w:hAnsi="Consolas"/>
          <w:sz w:val="18"/>
        </w:rPr>
      </w:r>
      <w:r>
        <w:br/>
      </w:r>
      <w:r>
        <w:rPr>
          <w:rFonts w:ascii="Consolas" w:hAnsi="Consolas"/>
          <w:sz w:val="18"/>
        </w:rPr>
        <w:t>func writeError(w http.ResponseWriter, status int, code, message string) {</w:t>
      </w:r>
      <w:r>
        <w:br/>
      </w:r>
      <w:r>
        <w:rPr>
          <w:rFonts w:ascii="Consolas" w:hAnsi="Consolas"/>
          <w:sz w:val="18"/>
        </w:rPr>
        <w:t xml:space="preserve">    var response errorResponse</w:t>
      </w:r>
      <w:r>
        <w:br/>
      </w:r>
      <w:r>
        <w:rPr>
          <w:rFonts w:ascii="Consolas" w:hAnsi="Consolas"/>
          <w:sz w:val="18"/>
        </w:rPr>
        <w:t xml:space="preserve">    response.Error.Code = code</w:t>
      </w:r>
      <w:r>
        <w:br/>
      </w:r>
      <w:r>
        <w:rPr>
          <w:rFonts w:ascii="Consolas" w:hAnsi="Consolas"/>
          <w:sz w:val="18"/>
        </w:rPr>
        <w:t xml:space="preserve">    response.Error.Message = message</w:t>
      </w:r>
      <w:r>
        <w:br/>
      </w:r>
      <w:r>
        <w:rPr>
          <w:rFonts w:ascii="Consolas" w:hAnsi="Consolas"/>
          <w:sz w:val="18"/>
        </w:rPr>
        <w:t xml:space="preserve">    writeJSON(w, status, response)</w:t>
      </w:r>
      <w:r>
        <w:br/>
      </w:r>
      <w:r>
        <w:rPr>
          <w:rFonts w:ascii="Consolas" w:hAnsi="Consolas"/>
          <w:sz w:val="18"/>
        </w:rPr>
        <w:t>}</w:t>
      </w:r>
      <w:r>
        <w:br/>
      </w:r>
      <w:r>
        <w:rPr>
          <w:rFonts w:ascii="Consolas" w:hAnsi="Consolas"/>
          <w:sz w:val="18"/>
        </w:rPr>
      </w:r>
      <w:r>
        <w:br/>
      </w:r>
      <w:r>
        <w:rPr>
          <w:rFonts w:ascii="Consolas" w:hAnsi="Consolas"/>
          <w:sz w:val="18"/>
        </w:rPr>
        <w:t>func TransactionHandler(w http.ResponseWriter, r *http.Request) {</w:t>
      </w:r>
      <w:r>
        <w:br/>
      </w:r>
      <w:r>
        <w:rPr>
          <w:rFonts w:ascii="Consolas" w:hAnsi="Consolas"/>
          <w:sz w:val="18"/>
        </w:rPr>
        <w:t xml:space="preserve">    if r.Method != http.MethodPost {</w:t>
      </w:r>
      <w:r>
        <w:br/>
      </w:r>
      <w:r>
        <w:rPr>
          <w:rFonts w:ascii="Consolas" w:hAnsi="Consolas"/>
          <w:sz w:val="18"/>
        </w:rPr>
        <w:t xml:space="preserve">        w.Header().Set("Allow", http.MethodPost)</w:t>
      </w:r>
      <w:r>
        <w:br/>
      </w:r>
      <w:r>
        <w:rPr>
          <w:rFonts w:ascii="Consolas" w:hAnsi="Consolas"/>
          <w:sz w:val="18"/>
        </w:rPr>
        <w:t xml:space="preserve">        writeError(w, http.StatusMethodNotAllowed, "method_not_allowed", "use POST")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mediaType := strings.ToLower(strings.TrimSpace(strings.Split(r.Header.Get("Content-Type"), ";")[0]))</w:t>
      </w:r>
      <w:r>
        <w:br/>
      </w:r>
      <w:r>
        <w:rPr>
          <w:rFonts w:ascii="Consolas" w:hAnsi="Consolas"/>
          <w:sz w:val="18"/>
        </w:rPr>
        <w:t xml:space="preserve">    if mediaType != "application/json" {</w:t>
      </w:r>
      <w:r>
        <w:br/>
      </w:r>
      <w:r>
        <w:rPr>
          <w:rFonts w:ascii="Consolas" w:hAnsi="Consolas"/>
          <w:sz w:val="18"/>
        </w:rPr>
        <w:t xml:space="preserve">        writeError(w, http.StatusUnsupportedMediaType, "unsupported_media_type", "Content-Type must be application/json")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r.Body = http.MaxBytesReader(w, r.Body, 1&lt;&lt;20)</w:t>
      </w:r>
      <w:r>
        <w:br/>
      </w:r>
      <w:r>
        <w:rPr>
          <w:rFonts w:ascii="Consolas" w:hAnsi="Consolas"/>
          <w:sz w:val="18"/>
        </w:rPr>
        <w:t xml:space="preserve">    decoder := json.NewDecoder(r.Body)</w:t>
      </w:r>
      <w:r>
        <w:br/>
      </w:r>
      <w:r>
        <w:rPr>
          <w:rFonts w:ascii="Consolas" w:hAnsi="Consolas"/>
          <w:sz w:val="18"/>
        </w:rPr>
        <w:t xml:space="preserve">    decoder.DisallowUnknownFields()</w:t>
      </w:r>
      <w:r>
        <w:br/>
      </w:r>
      <w:r>
        <w:rPr>
          <w:rFonts w:ascii="Consolas" w:hAnsi="Consolas"/>
          <w:sz w:val="18"/>
        </w:rPr>
      </w:r>
      <w:r>
        <w:br/>
      </w:r>
      <w:r>
        <w:rPr>
          <w:rFonts w:ascii="Consolas" w:hAnsi="Consolas"/>
          <w:sz w:val="18"/>
        </w:rPr>
        <w:t xml:space="preserve">    var request transactionRequest</w:t>
      </w:r>
      <w:r>
        <w:br/>
      </w:r>
      <w:r>
        <w:rPr>
          <w:rFonts w:ascii="Consolas" w:hAnsi="Consolas"/>
          <w:sz w:val="18"/>
        </w:rPr>
        <w:t xml:space="preserve">    if err := decoder.Decode(&amp;request); err != nil {</w:t>
      </w:r>
      <w:r>
        <w:br/>
      </w:r>
      <w:r>
        <w:rPr>
          <w:rFonts w:ascii="Consolas" w:hAnsi="Consolas"/>
          <w:sz w:val="18"/>
        </w:rPr>
        <w:t xml:space="preserve">        var maxBytesError *http.MaxBytesError</w:t>
      </w:r>
      <w:r>
        <w:br/>
      </w:r>
      <w:r>
        <w:rPr>
          <w:rFonts w:ascii="Consolas" w:hAnsi="Consolas"/>
          <w:sz w:val="18"/>
        </w:rPr>
        <w:t xml:space="preserve">        if errors.As(err, &amp;maxBytesError) {</w:t>
      </w:r>
      <w:r>
        <w:br/>
      </w:r>
      <w:r>
        <w:rPr>
          <w:rFonts w:ascii="Consolas" w:hAnsi="Consolas"/>
          <w:sz w:val="18"/>
        </w:rPr>
        <w:t xml:space="preserve">            writeError(w, http.StatusRequestEntityTooLarge, "body_too_large", "request body is too large")</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writeError(w, http.StatusBadRequest, "invalid_json", "request body must be valid JSON")</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err := decoder.Decode(&amp;struct{}{}); err != io.EOF {</w:t>
      </w:r>
      <w:r>
        <w:br/>
      </w:r>
      <w:r>
        <w:rPr>
          <w:rFonts w:ascii="Consolas" w:hAnsi="Consolas"/>
          <w:sz w:val="18"/>
        </w:rPr>
        <w:t xml:space="preserve">        writeError(w, http.StatusBadRequest, "invalid_json", "request body must contain one JSON object")</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request.AccountID = strings.TrimSpace(request.AccountID)</w:t>
      </w:r>
      <w:r>
        <w:br/>
      </w:r>
      <w:r>
        <w:rPr>
          <w:rFonts w:ascii="Consolas" w:hAnsi="Consolas"/>
          <w:sz w:val="18"/>
        </w:rPr>
        <w:t xml:space="preserve">    if request.AccountID == "" {</w:t>
      </w:r>
      <w:r>
        <w:br/>
      </w:r>
      <w:r>
        <w:rPr>
          <w:rFonts w:ascii="Consolas" w:hAnsi="Consolas"/>
          <w:sz w:val="18"/>
        </w:rPr>
        <w:t xml:space="preserve">        writeError(w, http.StatusUnprocessableEntity, "invalid_account_id", "account_id is required")</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t xml:space="preserve">    if request.AmountCents &lt;= 0 {</w:t>
      </w:r>
      <w:r>
        <w:br/>
      </w:r>
      <w:r>
        <w:rPr>
          <w:rFonts w:ascii="Consolas" w:hAnsi="Consolas"/>
          <w:sz w:val="18"/>
        </w:rPr>
        <w:t xml:space="preserve">        writeError(w, http.StatusUnprocessableEntity, "invalid_amount", "amount_cents must be greater than zero")</w:t>
      </w:r>
      <w:r>
        <w:br/>
      </w:r>
      <w:r>
        <w:rPr>
          <w:rFonts w:ascii="Consolas" w:hAnsi="Consolas"/>
          <w:sz w:val="18"/>
        </w:rPr>
        <w:t xml:space="preserve">        return</w:t>
      </w:r>
      <w:r>
        <w:br/>
      </w:r>
      <w:r>
        <w:rPr>
          <w:rFonts w:ascii="Consolas" w:hAnsi="Consolas"/>
          <w:sz w:val="18"/>
        </w:rPr>
        <w:t xml:space="preserve">    }</w:t>
      </w:r>
      <w:r>
        <w:br/>
      </w:r>
      <w:r>
        <w:rPr>
          <w:rFonts w:ascii="Consolas" w:hAnsi="Consolas"/>
          <w:sz w:val="18"/>
        </w:rPr>
      </w:r>
      <w:r>
        <w:br/>
      </w:r>
      <w:r>
        <w:rPr>
          <w:rFonts w:ascii="Consolas" w:hAnsi="Consolas"/>
          <w:sz w:val="18"/>
        </w:rPr>
        <w:t xml:space="preserve">    writeJSON(w, http.StatusAccepted, map[string]any{</w:t>
      </w:r>
      <w:r>
        <w:br/>
      </w:r>
      <w:r>
        <w:rPr>
          <w:rFonts w:ascii="Consolas" w:hAnsi="Consolas"/>
          <w:sz w:val="18"/>
        </w:rPr>
        <w:t xml:space="preserve">        "status":       "accepted",</w:t>
      </w:r>
      <w:r>
        <w:br/>
      </w:r>
      <w:r>
        <w:rPr>
          <w:rFonts w:ascii="Consolas" w:hAnsi="Consolas"/>
          <w:sz w:val="18"/>
        </w:rPr>
        <w:t xml:space="preserve">        "account_id":   request.AccountID,</w:t>
      </w:r>
      <w:r>
        <w:br/>
      </w:r>
      <w:r>
        <w:rPr>
          <w:rFonts w:ascii="Consolas" w:hAnsi="Consolas"/>
          <w:sz w:val="18"/>
        </w:rPr>
        <w:t xml:space="preserve">        "amount_cents": request.AmountCents,</w:t>
      </w:r>
      <w:r>
        <w:br/>
      </w:r>
      <w:r>
        <w:rPr>
          <w:rFonts w:ascii="Consolas" w:hAnsi="Consolas"/>
          <w:sz w:val="18"/>
        </w:rPr>
        <w:t xml:space="preserve">    })</w:t>
      </w:r>
      <w:r>
        <w:br/>
      </w:r>
      <w:r>
        <w:rPr>
          <w:rFonts w:ascii="Consolas" w:hAnsi="Consolas"/>
          <w:sz w:val="18"/>
        </w:rPr>
        <w:t>}</w:t>
      </w:r>
      <w:r>
        <w:br/>
      </w:r>
      <w:r>
        <w:rPr>
          <w:sz w:val="21"/>
        </w:rPr>
      </w:r>
      <w:r>
        <w:br/>
      </w:r>
      <w:r>
        <w:rPr>
          <w:sz w:val="21"/>
        </w:rPr>
        <w:t>In production I would inject a transaction service into a handler type, pass r.Context() to it, map typed domain errors to safe status codes, log only non-sensitive correlation data and test malformed bodies, unknown fields, oversized requests, cancellation and service failures.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Q8090. Please go ahead and introduce yourself.</w:t>
      </w:r>
    </w:p>
    <w:p>
      <w:pPr>
        <w:spacing w:before="0" w:after="40"/>
      </w:pPr>
      <w:r>
        <w:rPr>
          <w:i/>
          <w:color w:val="888888"/>
          <w:sz w:val="18"/>
        </w:rPr>
        <w:t>Behavioral • Conceptual</w:t>
      </w:r>
    </w:p>
    <w:p>
      <w:pPr>
        <w:spacing w:after="160"/>
        <w:ind w:left="216"/>
      </w:pPr>
      <w:r>
        <w:rPr>
          <w:sz w:val="21"/>
        </w:rPr>
        <w:t xml:space="preserve">A: </w:t>
      </w:r>
      <w:r>
        <w:rPr>
          <w:sz w:val="21"/>
        </w:rPr>
        <w:t>I am a Cloud, DevOps and MLOps engineer with experience designing, automating and operating production platforms, primarily on Google Cloud. My core skills include GKE, Terraform, CI/CD, Kubernetes, networking, IAM, security, observability and Python or Bash automation. In my current work I provision infrastructure through reusable Terraform modules, support containerized application releases, monitor reliability and capacity, troubleshoot production incidents and improve governance through policy and automation. I work closely with development, security, networking and data teams and focus on making delivery repeatable, least-privileged and auditable. I also support AI-enabled workloads where model serving, GPU capacity, evaluation and drift add MLOps requirements. I keep the introduction to about 60–90 seconds and follow it with one recent project and measurable outcome relevant to the role.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Q8091. How does garbage collection in Python work?</w:t>
      </w:r>
    </w:p>
    <w:p>
      <w:pPr>
        <w:spacing w:before="0" w:after="40"/>
      </w:pPr>
      <w:r>
        <w:rPr>
          <w:i/>
          <w:color w:val="888888"/>
          <w:sz w:val="18"/>
        </w:rPr>
        <w:t>Python • Implementation / Workflow</w:t>
      </w:r>
    </w:p>
    <w:p>
      <w:pPr>
        <w:spacing w:after="160"/>
        <w:ind w:left="216"/>
      </w:pPr>
      <w:r>
        <w:rPr>
          <w:sz w:val="21"/>
        </w:rPr>
        <w:t xml:space="preserve">A: </w:t>
      </w:r>
      <w:r>
        <w:rPr>
          <w:sz w:val="21"/>
        </w:rPr>
        <w:t>Python's garbage collection is a cycle collector that periodically frees up memory occupied by objects that are no longer referenced. It works by identifying unreachable objects and deleting them, and it is enabled by default in Python 2.x and 3.x.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Q8092. What is reference counting?</w:t>
      </w:r>
    </w:p>
    <w:p>
      <w:pPr>
        <w:spacing w:before="0" w:after="40"/>
      </w:pPr>
      <w:r>
        <w:rPr>
          <w:i/>
          <w:color w:val="888888"/>
          <w:sz w:val="18"/>
        </w:rPr>
        <w:t>Python • Conceptual</w:t>
      </w:r>
    </w:p>
    <w:p>
      <w:pPr>
        <w:spacing w:after="160"/>
        <w:ind w:left="216"/>
      </w:pPr>
      <w:r>
        <w:rPr>
          <w:sz w:val="21"/>
        </w:rPr>
        <w:t xml:space="preserve">A: </w:t>
      </w:r>
      <w:r>
        <w:rPr>
          <w:sz w:val="21"/>
        </w:rPr>
        <w:t>Reference counting is an algorithm used to manage memory by tracking the number of references to each object in memory. When the reference count reaches zero, the object is deallocated.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Q8093. How does Python handle circular references?</w:t>
      </w:r>
    </w:p>
    <w:p>
      <w:pPr>
        <w:spacing w:before="0" w:after="40"/>
      </w:pPr>
      <w:r>
        <w:rPr>
          <w:i/>
          <w:color w:val="888888"/>
          <w:sz w:val="18"/>
        </w:rPr>
        <w:t>Python • Implementation / Workflow</w:t>
      </w:r>
    </w:p>
    <w:p>
      <w:pPr>
        <w:spacing w:after="160"/>
        <w:ind w:left="216"/>
      </w:pPr>
      <w:r>
        <w:rPr>
          <w:sz w:val="21"/>
        </w:rPr>
        <w:t xml:space="preserve">A: </w:t>
      </w:r>
      <w:r>
        <w:rPr>
          <w:sz w:val="21"/>
        </w:rPr>
        <w:t>Python uses a cycle detection algorithm to handle circular references. When the garbage collector detects a circular reference, it breaks the cycle by changing the references to point to a special object called a 'weakref'.</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Q8094. What is generational garbage collection?</w:t>
      </w:r>
    </w:p>
    <w:p>
      <w:pPr>
        <w:spacing w:before="0" w:after="40"/>
      </w:pPr>
      <w:r>
        <w:rPr>
          <w:i/>
          <w:color w:val="888888"/>
          <w:sz w:val="18"/>
        </w:rPr>
        <w:t>Python • Conceptual</w:t>
      </w:r>
    </w:p>
    <w:p>
      <w:pPr>
        <w:spacing w:after="160"/>
        <w:ind w:left="216"/>
      </w:pPr>
      <w:r>
        <w:rPr>
          <w:sz w:val="21"/>
        </w:rPr>
        <w:t xml:space="preserve">A: </w:t>
      </w:r>
      <w:r>
        <w:rPr>
          <w:sz w:val="21"/>
        </w:rPr>
        <w:t>Generational garbage collection is a technique used to reduce the overhead of garbage collection by dividing objects into generations based on their lifetimes. Younger generations are collected more frequently than older generations.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Q8095. What is a variable in Python?</w:t>
      </w:r>
    </w:p>
    <w:p>
      <w:pPr>
        <w:spacing w:before="0" w:after="40"/>
      </w:pPr>
      <w:r>
        <w:rPr>
          <w:i/>
          <w:color w:val="888888"/>
          <w:sz w:val="18"/>
        </w:rPr>
        <w:t>Python • Conceptual</w:t>
      </w:r>
    </w:p>
    <w:p>
      <w:pPr>
        <w:spacing w:after="160"/>
        <w:ind w:left="216"/>
      </w:pPr>
      <w:r>
        <w:rPr>
          <w:sz w:val="21"/>
        </w:rPr>
        <w:t xml:space="preserve">A: </w:t>
      </w:r>
      <w:r>
        <w:rPr>
          <w:sz w:val="21"/>
        </w:rPr>
        <w:t>In Python, a variable is an object that stores a value. Variables are created when they are assigned a value, and they can be reassigned to hold different values.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Q8096. What are the constraints/rules for naming Python variables?</w:t>
      </w:r>
    </w:p>
    <w:p>
      <w:pPr>
        <w:spacing w:before="0" w:after="40"/>
      </w:pPr>
      <w:r>
        <w:rPr>
          <w:i/>
          <w:color w:val="888888"/>
          <w:sz w:val="18"/>
        </w:rPr>
        <w:t>Python • Conceptual</w:t>
      </w:r>
    </w:p>
    <w:p>
      <w:pPr>
        <w:spacing w:after="160"/>
        <w:ind w:left="216"/>
      </w:pPr>
      <w:r>
        <w:rPr>
          <w:sz w:val="21"/>
        </w:rPr>
        <w:t xml:space="preserve">A: </w:t>
      </w:r>
      <w:r>
        <w:rPr>
          <w:sz w:val="21"/>
        </w:rPr>
        <w:t>In Python, variable names must start with a letter (a-z or A-Z), underscore (_), or dollar sign (#). They can contain letters, digits, underscores, and dollar signs, but cannot contain whitespace or special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Q8097. Can Python reserved keywords be used as variable names?</w:t>
      </w:r>
    </w:p>
    <w:p>
      <w:pPr>
        <w:spacing w:before="0" w:after="40"/>
      </w:pPr>
      <w:r>
        <w:rPr>
          <w:i/>
          <w:color w:val="888888"/>
          <w:sz w:val="18"/>
        </w:rPr>
        <w:t>Python • Conceptual</w:t>
      </w:r>
    </w:p>
    <w:p>
      <w:pPr>
        <w:spacing w:after="160"/>
        <w:ind w:left="216"/>
      </w:pPr>
      <w:r>
        <w:rPr>
          <w:sz w:val="21"/>
        </w:rPr>
        <w:t xml:space="preserve">A: </w:t>
      </w:r>
      <w:r>
        <w:rPr>
          <w:sz w:val="21"/>
        </w:rPr>
        <w:t>No, Python reserved keywords cannot be used as variable names. They must be unique and not used as identifiers.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Q8098. Give examples of mutable and immutable Python objects.</w:t>
      </w:r>
    </w:p>
    <w:p>
      <w:pPr>
        <w:spacing w:before="0" w:after="40"/>
      </w:pPr>
      <w:r>
        <w:rPr>
          <w:i/>
          <w:color w:val="888888"/>
          <w:sz w:val="18"/>
        </w:rPr>
        <w:t>Python • Conceptual</w:t>
      </w:r>
    </w:p>
    <w:p>
      <w:pPr>
        <w:spacing w:after="160"/>
        <w:ind w:left="216"/>
      </w:pPr>
      <w:r>
        <w:rPr>
          <w:sz w:val="21"/>
        </w:rPr>
        <w:t xml:space="preserve">A: </w:t>
      </w:r>
      <w:r>
        <w:rPr>
          <w:sz w:val="21"/>
        </w:rPr>
        <w:t>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Q8099. Is a tuple completely immutable if it contains a mutable object?</w:t>
      </w:r>
    </w:p>
    <w:p>
      <w:pPr>
        <w:spacing w:before="0" w:after="40"/>
      </w:pPr>
      <w:r>
        <w:rPr>
          <w:i/>
          <w:color w:val="888888"/>
          <w:sz w:val="18"/>
        </w:rPr>
        <w:t>Python • Conceptual</w:t>
      </w:r>
    </w:p>
    <w:p>
      <w:pPr>
        <w:spacing w:after="160"/>
        <w:ind w:left="216"/>
      </w:pPr>
      <w:r>
        <w:rPr>
          <w:sz w:val="21"/>
        </w:rPr>
        <w:t xml:space="preserve">A: </w:t>
      </w:r>
      <w:r>
        <w:rPr>
          <w:sz w:val="21"/>
        </w:rPr>
        <w:t>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Q8100. Given "Akhilesh Kumar Singh", create a dictionary containing the frequency of each character.</w:t>
      </w:r>
    </w:p>
    <w:p>
      <w:pPr>
        <w:spacing w:before="0" w:after="40"/>
      </w:pPr>
      <w:r>
        <w:rPr>
          <w:i/>
          <w:color w:val="888888"/>
          <w:sz w:val="18"/>
        </w:rPr>
        <w:t>Python • Conceptual</w:t>
      </w:r>
    </w:p>
    <w:p>
      <w:pPr>
        <w:spacing w:after="160"/>
        <w:ind w:left="216"/>
      </w:pPr>
      <w:r>
        <w:rPr>
          <w:sz w:val="21"/>
        </w:rPr>
        <w:t xml:space="preserve">A: </w:t>
      </w:r>
      <w:r>
        <w:rPr>
          <w:sz w:val="21"/>
        </w:rPr>
        <w:t>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Q8101. Given a list containing duplicate elements, remove the duplicates.</w:t>
      </w:r>
    </w:p>
    <w:p>
      <w:pPr>
        <w:spacing w:before="0" w:after="40"/>
      </w:pPr>
      <w:r>
        <w:rPr>
          <w:i/>
          <w:color w:val="888888"/>
          <w:sz w:val="18"/>
        </w:rPr>
        <w:t>Python • Conceptual</w:t>
      </w:r>
    </w:p>
    <w:p>
      <w:pPr>
        <w:spacing w:after="160"/>
        <w:ind w:left="216"/>
      </w:pPr>
      <w:r>
        <w:rPr>
          <w:sz w:val="21"/>
        </w:rPr>
        <w:t xml:space="preserve">A: </w:t>
      </w:r>
      <w:r>
        <w:rPr>
          <w:sz w:val="21"/>
        </w:rPr>
        <w:t>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Q8102. How can you improve duplicate removal using a set?</w:t>
      </w:r>
    </w:p>
    <w:p>
      <w:pPr>
        <w:spacing w:before="0" w:after="40"/>
      </w:pPr>
      <w:r>
        <w:rPr>
          <w:i/>
          <w:color w:val="888888"/>
          <w:sz w:val="18"/>
        </w:rPr>
        <w:t>Python • Conceptual</w:t>
      </w:r>
    </w:p>
    <w:p>
      <w:pPr>
        <w:spacing w:after="160"/>
        <w:ind w:left="216"/>
      </w:pPr>
      <w:r>
        <w:rPr>
          <w:sz w:val="21"/>
        </w:rPr>
        <w:t xml:space="preserve">A: </w:t>
      </w:r>
      <w:r>
        <w:rPr>
          <w:sz w:val="21"/>
        </w:rPr>
        <w:t>Using a set to improve duplicate removal can be more efficient, but it may not preserve the original order of elements. To achieve this, you can use a combination of a set and a list:</w:t>
      </w:r>
      <w:r>
        <w:br/>
      </w:r>
      <w:r>
        <w:rPr>
          <w:sz w:val="21"/>
        </w:rPr>
        <w:t xml:space="preserve">    def remove_duplicates_ordered(input_list):</w:t>
      </w:r>
      <w:r>
        <w:br/>
      </w:r>
      <w:r>
        <w:rPr>
          <w:sz w:val="21"/>
        </w:rPr>
        <w:t xml:space="preserve">        return list(dict.fromkeys(input_list))</w:t>
      </w:r>
      <w:r>
        <w:br/>
      </w:r>
      <w:r>
        <w:rPr>
          <w:sz w:val="21"/>
        </w:rPr>
      </w:r>
      <w:r>
        <w:br/>
      </w:r>
      <w:r>
        <w:rPr>
          <w:sz w:val="21"/>
        </w:rPr>
        <w:t># Example usage:</w:t>
      </w:r>
      <w:r>
        <w:br/>
      </w:r>
      <w:r>
        <w:rPr>
          <w:sz w:val="21"/>
        </w:rPr>
        <w:t>input_list = [1, 2, 2, 3, 4, 4, 5]</w:t>
      </w:r>
      <w:r>
        <w:br/>
      </w:r>
      <w:r>
        <w:rPr>
          <w:sz w:val="21"/>
        </w:rPr>
        <w:t>print(remove_duplicates_ordered(input_list))</w:t>
      </w:r>
      <w:r>
        <w:br/>
      </w:r>
      <w:r>
        <w:rPr>
          <w:sz w:val="21"/>
        </w:rPr>
        <w:t># Output: [1, 2, 3, 4, 5]</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Q8103. What is the time complexity of removing duplicates using a seen set?</w:t>
      </w:r>
    </w:p>
    <w:p>
      <w:pPr>
        <w:spacing w:before="0" w:after="40"/>
      </w:pPr>
      <w:r>
        <w:rPr>
          <w:i/>
          <w:color w:val="888888"/>
          <w:sz w:val="18"/>
        </w:rPr>
        <w:t>Python • Conceptual</w:t>
      </w:r>
    </w:p>
    <w:p>
      <w:pPr>
        <w:spacing w:after="160"/>
        <w:ind w:left="216"/>
      </w:pPr>
      <w:r>
        <w:rPr>
          <w:sz w:val="21"/>
        </w:rPr>
        <w:t xml:space="preserve">A: </w:t>
      </w:r>
      <w:r>
        <w:rPr>
          <w:sz w:val="21"/>
        </w:rPr>
        <w:t>The time complexity of removing duplicates using a seen set is O(n), where n is the number of elements in the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Q8104. Can XOR be used for duplicate-related problems?</w:t>
      </w:r>
    </w:p>
    <w:p>
      <w:pPr>
        <w:spacing w:before="0" w:after="40"/>
      </w:pPr>
      <w:r>
        <w:rPr>
          <w:i/>
          <w:color w:val="888888"/>
          <w:sz w:val="18"/>
        </w:rPr>
        <w:t>Python • Conceptual</w:t>
      </w:r>
    </w:p>
    <w:p>
      <w:pPr>
        <w:spacing w:after="160"/>
        <w:ind w:left="216"/>
      </w:pPr>
      <w:r>
        <w:rPr>
          <w:sz w:val="21"/>
        </w:rPr>
        <w:t xml:space="preserve">A: </w:t>
      </w:r>
      <w:r>
        <w:rPr>
          <w:sz w:val="21"/>
        </w:rPr>
        <w:t>No, XOR cannot be used for duplicate-related problems. XOR has a time complexity of O(n) for duplicate-related problems, which is the same as using a seen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Q8105. Given an array where every number appears twice except one, find the unique number using XOR.</w:t>
      </w:r>
    </w:p>
    <w:p>
      <w:pPr>
        <w:spacing w:before="0" w:after="40"/>
      </w:pPr>
      <w:r>
        <w:rPr>
          <w:i/>
          <w:color w:val="888888"/>
          <w:sz w:val="18"/>
        </w:rPr>
        <w:t>Python • Conceptual</w:t>
      </w:r>
    </w:p>
    <w:p>
      <w:pPr>
        <w:spacing w:after="160"/>
        <w:ind w:left="216"/>
      </w:pPr>
      <w:r>
        <w:rPr>
          <w:sz w:val="21"/>
        </w:rPr>
        <w:t xml:space="preserve">A: </w:t>
      </w:r>
      <w:r>
        <w:rPr>
          <w:sz w:val="21"/>
        </w:rPr>
        <w:t>The unique number can be found by performing XOR on all numbers in the array. The result will be the unique number. The time complexity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Q8106. When should you use XOR vs Set for duplicate/unique-element problems?</w:t>
      </w:r>
    </w:p>
    <w:p>
      <w:pPr>
        <w:spacing w:before="0" w:after="40"/>
      </w:pPr>
      <w:r>
        <w:rPr>
          <w:i/>
          <w:color w:val="888888"/>
          <w:sz w:val="18"/>
        </w:rPr>
        <w:t>Python • Comparison</w:t>
      </w:r>
    </w:p>
    <w:p>
      <w:pPr>
        <w:spacing w:after="160"/>
        <w:ind w:left="216"/>
      </w:pPr>
      <w:r>
        <w:rPr>
          <w:sz w:val="21"/>
        </w:rPr>
        <w:t xml:space="preserve">A: </w:t>
      </w:r>
      <w:r>
        <w:rPr>
          <w:sz w:val="21"/>
        </w:rPr>
        <w:t>Use XOR when the order of elements does not matter, and use a set when the order of elements matters. XOR is more efficient when the number of unique elements is close to the total number of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Q8107.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 xml:space="preserve">A: </w:t>
      </w:r>
      <w:r>
        <w:rPr>
          <w:sz w:val="21"/>
        </w:rPr>
        <w:t>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Q8108.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 xml:space="preserve">A: </w:t>
      </w:r>
      <w:r>
        <w:rPr>
          <w:sz w:val="21"/>
        </w:rPr>
        <w:t>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Q8109.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 xml:space="preserve">A: </w:t>
      </w:r>
      <w:r>
        <w:rPr>
          <w:sz w:val="21"/>
        </w:rPr>
        <w:t>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Q8110.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 xml:space="preserve">A: </w:t>
      </w:r>
      <w:r>
        <w:rPr>
          <w:sz w:val="21"/>
        </w:rPr>
        <w:t>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Q8111.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 xml:space="preserve">A: </w:t>
      </w:r>
      <w:r>
        <w:rPr>
          <w:sz w:val="21"/>
        </w:rPr>
        <w:t>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Q8112.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 xml:space="preserve">A: </w:t>
      </w:r>
      <w:r>
        <w:rPr>
          <w:sz w:val="21"/>
        </w:rPr>
        <w:t>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Q8113. Tell me about an audit that did not go well.</w:t>
      </w:r>
    </w:p>
    <w:p>
      <w:pPr>
        <w:spacing w:before="0" w:after="40"/>
      </w:pPr>
      <w:r>
        <w:rPr>
          <w:i/>
          <w:color w:val="888888"/>
          <w:sz w:val="18"/>
        </w:rPr>
        <w:t>Leadership/Behavioural • Experience</w:t>
      </w:r>
    </w:p>
    <w:p>
      <w:pPr>
        <w:spacing w:after="160"/>
        <w:ind w:left="216"/>
      </w:pPr>
      <w:r>
        <w:rPr>
          <w:sz w:val="21"/>
        </w:rPr>
        <w:t xml:space="preserve">A: </w:t>
      </w:r>
      <w:r>
        <w:rPr>
          <w:sz w:val="21"/>
        </w:rPr>
        <w:t>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Q8114.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 xml:space="preserve">A: </w:t>
      </w:r>
      <w:r>
        <w:rPr>
          <w:sz w:val="21"/>
        </w:rPr>
        <w:t>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Q8115.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 xml:space="preserve">A: </w:t>
      </w:r>
      <w:r>
        <w:rPr>
          <w:sz w:val="21"/>
        </w:rPr>
        <w:t>==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Q8116.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 xml:space="preserve">A: </w:t>
      </w:r>
      <w:r>
        <w:rPr>
          <w:sz w:val="21"/>
        </w:rPr>
        <w:t>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Q8117.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 xml:space="preserve">A: </w:t>
      </w:r>
      <w:r>
        <w:rPr>
          <w:sz w:val="21"/>
        </w:rPr>
        <w:t>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Q8118.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 xml:space="preserve">A: </w:t>
      </w:r>
      <w:r>
        <w:rPr>
          <w:sz w:val="21"/>
        </w:rPr>
        <w:t>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Q8119.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 xml:space="preserve">A: </w:t>
      </w:r>
      <w:r>
        <w:rPr>
          <w:sz w:val="21"/>
        </w:rPr>
        <w:t>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Q8120.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 xml:space="preserve">A: </w:t>
      </w:r>
      <w:r>
        <w:rPr>
          <w:sz w:val="21"/>
        </w:rPr>
        <w:t>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Q8121.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 xml:space="preserve">A: </w:t>
      </w:r>
      <w:r>
        <w:rPr>
          <w:sz w:val="21"/>
        </w:rPr>
        <w:t>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Q8122.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 xml:space="preserve">A: </w:t>
      </w:r>
      <w:r>
        <w:rPr>
          <w:sz w:val="21"/>
        </w:rPr>
        <w:t>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Q8123.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 xml:space="preserve">A: </w:t>
      </w:r>
      <w:r>
        <w:rPr>
          <w:sz w:val="21"/>
        </w:rPr>
        <w:t>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Q8124.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 xml:space="preserve">A: </w:t>
      </w:r>
      <w:r>
        <w:rPr>
          <w:sz w:val="21"/>
        </w:rPr>
        <w:t>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Q8125.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 xml:space="preserve">A: </w:t>
      </w:r>
      <w:r>
        <w:rPr>
          <w:sz w:val="21"/>
        </w:rPr>
        <w:t>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Q8126.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 xml:space="preserve">A: </w:t>
      </w:r>
      <w:r>
        <w:rPr>
          <w:sz w:val="21"/>
        </w:rPr>
        <w:t>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Q8127.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 xml:space="preserve">A: </w:t>
      </w:r>
      <w:r>
        <w:rPr>
          <w:sz w:val="21"/>
        </w:rPr>
        <w:t>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Q8128.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 xml:space="preserve">A: </w:t>
      </w:r>
      <w:r>
        <w:rPr>
          <w:sz w:val="21"/>
        </w:rPr>
        <w:t>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Q8129.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 xml:space="preserve">A: </w:t>
      </w:r>
      <w:r>
        <w:rPr>
          <w:sz w:val="21"/>
        </w:rPr>
        <w:t>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Q8130.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 xml:space="preserve">A: </w:t>
      </w:r>
      <w:r>
        <w:rPr>
          <w:sz w:val="21"/>
        </w:rPr>
        <w:t>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Q8131.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 xml:space="preserve">A: </w:t>
      </w:r>
      <w:r>
        <w:rPr>
          <w:sz w:val="21"/>
        </w:rPr>
        <w:t>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Q8132.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 xml:space="preserve">A: </w:t>
      </w:r>
      <w:r>
        <w:rPr>
          <w:sz w:val="21"/>
        </w:rPr>
        <w:t>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Q8133.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 xml:space="preserve">A: </w:t>
      </w:r>
      <w:r>
        <w:rPr>
          <w:sz w:val="21"/>
        </w:rPr>
        <w:t>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Q8134. How would you check whether two strings are anagrams in Python?</w:t>
      </w:r>
    </w:p>
    <w:p>
      <w:pPr>
        <w:spacing w:before="0" w:after="40"/>
      </w:pPr>
      <w:r>
        <w:rPr>
          <w:i/>
          <w:color w:val="888888"/>
          <w:sz w:val="18"/>
        </w:rPr>
        <w:t>DSA/Strings • Implementation / Workflow</w:t>
      </w:r>
    </w:p>
    <w:p>
      <w:pPr>
        <w:spacing w:after="160"/>
        <w:ind w:left="216"/>
      </w:pPr>
      <w:r>
        <w:rPr>
          <w:sz w:val="21"/>
        </w:rPr>
        <w:t xml:space="preserve">A: </w:t>
      </w:r>
      <w:r>
        <w:rPr>
          <w:sz w:val="21"/>
        </w:rPr>
        <w:t>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Q8135.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 xml:space="preserve">A: </w:t>
      </w:r>
      <w:r>
        <w:rPr>
          <w:sz w:val="21"/>
        </w:rPr>
        <w:t>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Q8136.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 xml:space="preserve">A: </w:t>
      </w:r>
      <w:r>
        <w:rPr>
          <w:sz w:val="21"/>
        </w:rPr>
        <w:t>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Q8137.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 xml:space="preserve">A: </w:t>
      </w:r>
      <w:r>
        <w:rPr>
          <w:sz w:val="21"/>
        </w:rPr>
        <w:t>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Q8138. How would you validate balanced parentheses using a stack?</w:t>
      </w:r>
    </w:p>
    <w:p>
      <w:pPr>
        <w:spacing w:before="0" w:after="40"/>
      </w:pPr>
      <w:r>
        <w:rPr>
          <w:i/>
          <w:color w:val="888888"/>
          <w:sz w:val="18"/>
        </w:rPr>
        <w:t>DSA/Stack • Implementation / Workflow</w:t>
      </w:r>
    </w:p>
    <w:p>
      <w:pPr>
        <w:spacing w:after="160"/>
        <w:ind w:left="216"/>
      </w:pPr>
      <w:r>
        <w:rPr>
          <w:sz w:val="21"/>
        </w:rPr>
        <w:t xml:space="preserve">A: </w:t>
      </w:r>
      <w:r>
        <w:rPr>
          <w:sz w:val="21"/>
        </w:rPr>
        <w:t>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Q8139. When would you use a queue or deque in Python, and why is list.pop(0) usually avoided?</w:t>
      </w:r>
    </w:p>
    <w:p>
      <w:pPr>
        <w:spacing w:before="0" w:after="40"/>
      </w:pPr>
      <w:r>
        <w:rPr>
          <w:i/>
          <w:color w:val="888888"/>
          <w:sz w:val="18"/>
        </w:rPr>
        <w:t>DSA/Queue • Scenario</w:t>
      </w:r>
    </w:p>
    <w:p>
      <w:pPr>
        <w:spacing w:after="160"/>
        <w:ind w:left="216"/>
      </w:pPr>
      <w:r>
        <w:rPr>
          <w:sz w:val="21"/>
        </w:rPr>
        <w:t xml:space="preserve">A: </w:t>
      </w:r>
      <w:r>
        <w:rPr>
          <w:sz w:val="21"/>
        </w:rPr>
        <w:t>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Q8140. How would you detect a cycle in a linked list?</w:t>
      </w:r>
    </w:p>
    <w:p>
      <w:pPr>
        <w:spacing w:before="0" w:after="40"/>
      </w:pPr>
      <w:r>
        <w:rPr>
          <w:i/>
          <w:color w:val="888888"/>
          <w:sz w:val="18"/>
        </w:rPr>
        <w:t>DSA/Linked List • Implementation / Workflow</w:t>
      </w:r>
    </w:p>
    <w:p>
      <w:pPr>
        <w:spacing w:after="160"/>
        <w:ind w:left="216"/>
      </w:pPr>
      <w:r>
        <w:rPr>
          <w:sz w:val="21"/>
        </w:rPr>
        <w:t xml:space="preserve">A: </w:t>
      </w:r>
      <w:r>
        <w:rPr>
          <w:sz w:val="21"/>
        </w:rPr>
        <w:t>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Q8141. How would you perform BFS and DFS traversal of a binary tree?</w:t>
      </w:r>
    </w:p>
    <w:p>
      <w:pPr>
        <w:spacing w:before="0" w:after="40"/>
      </w:pPr>
      <w:r>
        <w:rPr>
          <w:i/>
          <w:color w:val="888888"/>
          <w:sz w:val="18"/>
        </w:rPr>
        <w:t>DSA/Trees • Implementation / Workflow</w:t>
      </w:r>
    </w:p>
    <w:p>
      <w:pPr>
        <w:spacing w:after="160"/>
        <w:ind w:left="216"/>
      </w:pPr>
      <w:r>
        <w:rPr>
          <w:sz w:val="21"/>
        </w:rPr>
        <w:t xml:space="preserve">A: </w:t>
      </w:r>
      <w:r>
        <w:rPr>
          <w:sz w:val="21"/>
        </w:rPr>
        <w:t>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Q8142.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 xml:space="preserve">A: </w:t>
      </w:r>
      <w:r>
        <w:rPr>
          <w:sz w:val="21"/>
        </w:rPr>
        <w:t>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Q8143.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 xml:space="preserve">A: </w:t>
      </w:r>
      <w:r>
        <w:rPr>
          <w:sz w:val="21"/>
        </w:rPr>
        <w:t>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Q8144. How would you detect whether an undirected graph has a cycle?</w:t>
      </w:r>
    </w:p>
    <w:p>
      <w:pPr>
        <w:spacing w:before="0" w:after="40"/>
      </w:pPr>
      <w:r>
        <w:rPr>
          <w:i/>
          <w:color w:val="888888"/>
          <w:sz w:val="18"/>
        </w:rPr>
        <w:t>DSA/Graphs • Implementation / Workflow</w:t>
      </w:r>
    </w:p>
    <w:p>
      <w:pPr>
        <w:spacing w:after="160"/>
        <w:ind w:left="216"/>
      </w:pPr>
      <w:r>
        <w:rPr>
          <w:sz w:val="21"/>
        </w:rPr>
        <w:t xml:space="preserve">A: </w:t>
      </w:r>
      <w:r>
        <w:rPr>
          <w:sz w:val="21"/>
        </w:rPr>
        <w:t>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Q8145.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 xml:space="preserve">A: </w:t>
      </w:r>
      <w:r>
        <w:rPr>
          <w:sz w:val="21"/>
        </w:rPr>
        <w:t>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Q8146.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 xml:space="preserve">A: </w:t>
      </w:r>
      <w:r>
        <w:rPr>
          <w:sz w:val="21"/>
        </w:rPr>
        <w:t>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Q8147.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 xml:space="preserve">A: </w:t>
      </w:r>
      <w:r>
        <w:rPr>
          <w:sz w:val="21"/>
        </w:rPr>
        <w:t>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Q8148.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 xml:space="preserve">A: </w:t>
      </w:r>
      <w:r>
        <w:rPr>
          <w:sz w:val="21"/>
        </w:rPr>
        <w:t>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Q8149.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 xml:space="preserve">A: </w:t>
      </w:r>
      <w:r>
        <w:rPr>
          <w:sz w:val="21"/>
        </w:rPr>
        <w:t>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Q8150.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 xml:space="preserve">A: </w:t>
      </w:r>
      <w:r>
        <w:rPr>
          <w:sz w:val="21"/>
        </w:rPr>
        <w:t>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Q8151.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 xml:space="preserve">A: </w:t>
      </w:r>
      <w:r>
        <w:rPr>
          <w:sz w:val="21"/>
        </w:rPr>
        <w:t>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Q8152.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 xml:space="preserve">A: </w:t>
      </w:r>
      <w:r>
        <w:rPr>
          <w:sz w:val="21"/>
        </w:rPr>
        <w:t>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Q8153.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 xml:space="preserve">A: </w:t>
      </w:r>
      <w:r>
        <w:rPr>
          <w:sz w:val="21"/>
        </w:rPr>
        <w:t>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Q8154.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 xml:space="preserve">A: </w:t>
      </w:r>
      <w:r>
        <w:rPr>
          <w:sz w:val="21"/>
        </w:rPr>
        <w:t>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Q8155.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 xml:space="preserve">A: </w:t>
      </w:r>
      <w:r>
        <w:rPr>
          <w:sz w:val="21"/>
        </w:rPr>
        <w:t>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Q8156.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 xml:space="preserve">A: </w:t>
      </w:r>
      <w:r>
        <w:rPr>
          <w:sz w:val="21"/>
        </w:rPr>
        <w:t>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Q8157.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 xml:space="preserve">A: </w:t>
      </w:r>
      <w:r>
        <w:rPr>
          <w:sz w:val="21"/>
        </w:rPr>
        <w:t>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Q8158.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 xml:space="preserve">A: </w:t>
      </w:r>
      <w:r>
        <w:rPr>
          <w:sz w:val="21"/>
        </w:rPr>
        <w:t>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Q8159.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 xml:space="preserve">A: </w:t>
      </w:r>
      <w:r>
        <w:rPr>
          <w:sz w:val="21"/>
        </w:rPr>
        <w:t>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Q8160.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 xml:space="preserve">A: </w:t>
      </w:r>
      <w:r>
        <w:rPr>
          <w:sz w:val="21"/>
        </w:rPr>
        <w:t>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Q8161.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 xml:space="preserve">A: </w:t>
      </w:r>
      <w:r>
        <w:rPr>
          <w:sz w:val="21"/>
        </w:rPr>
        <w:t>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Q8162.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 xml:space="preserve">A: </w:t>
      </w:r>
      <w:r>
        <w:rPr>
          <w:sz w:val="21"/>
        </w:rPr>
        <w:t>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Q8163.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 xml:space="preserve">A: </w:t>
      </w:r>
      <w:r>
        <w:rPr>
          <w:sz w:val="21"/>
        </w:rPr>
        <w:t>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Q8164.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 xml:space="preserve">A: </w:t>
      </w:r>
      <w:r>
        <w:rPr>
          <w:sz w:val="21"/>
        </w:rPr>
        <w:t>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Q8165.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 xml:space="preserve">A: </w:t>
      </w:r>
      <w:r>
        <w:rPr>
          <w:sz w:val="21"/>
        </w:rPr>
        <w:t>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Q8166.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 xml:space="preserve">A: </w:t>
      </w:r>
      <w:r>
        <w:rPr>
          <w:sz w:val="21"/>
        </w:rPr>
        <w:t>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Q8167.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 xml:space="preserve">A: </w:t>
      </w:r>
      <w:r>
        <w:rPr>
          <w:sz w:val="21"/>
        </w:rPr>
        <w:t>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Q8168.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 xml:space="preserve">A: </w:t>
      </w:r>
      <w:r>
        <w:rPr>
          <w:sz w:val="21"/>
        </w:rPr>
        <w:t>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Q8169. Practice problem: Given a string, find the first non-repeating character.</w:t>
      </w:r>
    </w:p>
    <w:p>
      <w:pPr>
        <w:spacing w:before="0" w:after="40"/>
      </w:pPr>
      <w:r>
        <w:rPr>
          <w:i/>
          <w:color w:val="888888"/>
          <w:sz w:val="18"/>
        </w:rPr>
        <w:t>Coding/Strings • Conceptual</w:t>
      </w:r>
    </w:p>
    <w:p>
      <w:pPr>
        <w:spacing w:after="160"/>
        <w:ind w:left="216"/>
      </w:pPr>
      <w:r>
        <w:rPr>
          <w:sz w:val="21"/>
        </w:rPr>
        <w:t xml:space="preserve">A: </w:t>
      </w:r>
      <w:r>
        <w:rPr>
          <w:sz w:val="21"/>
        </w:rPr>
        <w:t>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Q8170. Practice problem: Group a list of words into anagram groups.</w:t>
      </w:r>
    </w:p>
    <w:p>
      <w:pPr>
        <w:spacing w:before="0" w:after="40"/>
      </w:pPr>
      <w:r>
        <w:rPr>
          <w:i/>
          <w:color w:val="888888"/>
          <w:sz w:val="18"/>
        </w:rPr>
        <w:t>Coding/Hashing • Conceptual</w:t>
      </w:r>
    </w:p>
    <w:p>
      <w:pPr>
        <w:spacing w:after="160"/>
        <w:ind w:left="216"/>
      </w:pPr>
      <w:r>
        <w:rPr>
          <w:sz w:val="21"/>
        </w:rPr>
        <w:t xml:space="preserve">A: </w:t>
      </w:r>
      <w:r>
        <w:rPr>
          <w:sz w:val="21"/>
        </w:rPr>
        <w:t>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Q8171. Practice problem: Find the maximum sum of any subarray of size k.</w:t>
      </w:r>
    </w:p>
    <w:p>
      <w:pPr>
        <w:spacing w:before="0" w:after="40"/>
      </w:pPr>
      <w:r>
        <w:rPr>
          <w:i/>
          <w:color w:val="888888"/>
          <w:sz w:val="18"/>
        </w:rPr>
        <w:t>Coding/Sliding Window • Conceptual</w:t>
      </w:r>
    </w:p>
    <w:p>
      <w:pPr>
        <w:spacing w:after="160"/>
        <w:ind w:left="216"/>
      </w:pPr>
      <w:r>
        <w:rPr>
          <w:sz w:val="21"/>
        </w:rPr>
        <w:t xml:space="preserve">A: </w:t>
      </w:r>
      <w:r>
        <w:rPr>
          <w:sz w:val="21"/>
        </w:rPr>
        <w:t>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Q8172.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 xml:space="preserve">A: </w:t>
      </w:r>
      <w:r>
        <w:rPr>
          <w:sz w:val="21"/>
        </w:rPr>
        <w:t>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Q8173. Practice problem: Validate whether a string containing brackets is balanced.</w:t>
      </w:r>
    </w:p>
    <w:p>
      <w:pPr>
        <w:spacing w:before="0" w:after="40"/>
      </w:pPr>
      <w:r>
        <w:rPr>
          <w:i/>
          <w:color w:val="888888"/>
          <w:sz w:val="18"/>
        </w:rPr>
        <w:t>Coding/Stack • Conceptual</w:t>
      </w:r>
    </w:p>
    <w:p>
      <w:pPr>
        <w:spacing w:after="160"/>
        <w:ind w:left="216"/>
      </w:pPr>
      <w:r>
        <w:rPr>
          <w:sz w:val="21"/>
        </w:rPr>
        <w:t xml:space="preserve">A: </w:t>
      </w:r>
      <w:r>
        <w:rPr>
          <w:sz w:val="21"/>
        </w:rPr>
        <w:t>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Q8174. Practice problem: Implement a moving average over the last k values in a stream.</w:t>
      </w:r>
    </w:p>
    <w:p>
      <w:pPr>
        <w:spacing w:before="0" w:after="40"/>
      </w:pPr>
      <w:r>
        <w:rPr>
          <w:i/>
          <w:color w:val="888888"/>
          <w:sz w:val="18"/>
        </w:rPr>
        <w:t>Coding/Queue • Conceptual</w:t>
      </w:r>
    </w:p>
    <w:p>
      <w:pPr>
        <w:spacing w:after="160"/>
        <w:ind w:left="216"/>
      </w:pPr>
      <w:r>
        <w:rPr>
          <w:sz w:val="21"/>
        </w:rPr>
        <w:t xml:space="preserve">A: </w:t>
      </w:r>
      <w:r>
        <w:rPr>
          <w:sz w:val="21"/>
        </w:rPr>
        <w:t>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Q8175. Practice problem: Reverse a singly linked list.</w:t>
      </w:r>
    </w:p>
    <w:p>
      <w:pPr>
        <w:spacing w:before="0" w:after="40"/>
      </w:pPr>
      <w:r>
        <w:rPr>
          <w:i/>
          <w:color w:val="888888"/>
          <w:sz w:val="18"/>
        </w:rPr>
        <w:t>Coding/Linked List • Conceptual</w:t>
      </w:r>
    </w:p>
    <w:p>
      <w:pPr>
        <w:spacing w:after="160"/>
        <w:ind w:left="216"/>
      </w:pPr>
      <w:r>
        <w:rPr>
          <w:sz w:val="21"/>
        </w:rPr>
        <w:t xml:space="preserve">A: </w:t>
      </w:r>
      <w:r>
        <w:rPr>
          <w:sz w:val="21"/>
        </w:rPr>
        <w:t>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Q8176. Practice problem: Search for a target in a sorted rotated array.</w:t>
      </w:r>
    </w:p>
    <w:p>
      <w:pPr>
        <w:spacing w:before="0" w:after="40"/>
      </w:pPr>
      <w:r>
        <w:rPr>
          <w:i/>
          <w:color w:val="888888"/>
          <w:sz w:val="18"/>
        </w:rPr>
        <w:t>Coding/Binary Search • Conceptual</w:t>
      </w:r>
    </w:p>
    <w:p>
      <w:pPr>
        <w:spacing w:after="160"/>
        <w:ind w:left="216"/>
      </w:pPr>
      <w:r>
        <w:rPr>
          <w:sz w:val="21"/>
        </w:rPr>
        <w:t xml:space="preserve">A: </w:t>
      </w:r>
      <w:r>
        <w:rPr>
          <w:sz w:val="21"/>
        </w:rPr>
        <w:t>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Q8177. Practice problem: Return the level-order traversal of a binary tree.</w:t>
      </w:r>
    </w:p>
    <w:p>
      <w:pPr>
        <w:spacing w:before="0" w:after="40"/>
      </w:pPr>
      <w:r>
        <w:rPr>
          <w:i/>
          <w:color w:val="888888"/>
          <w:sz w:val="18"/>
        </w:rPr>
        <w:t>Coding/Trees • Conceptual</w:t>
      </w:r>
    </w:p>
    <w:p>
      <w:pPr>
        <w:spacing w:after="160"/>
        <w:ind w:left="216"/>
      </w:pPr>
      <w:r>
        <w:rPr>
          <w:sz w:val="21"/>
        </w:rPr>
        <w:t xml:space="preserve">A: </w:t>
      </w:r>
      <w:r>
        <w:rPr>
          <w:sz w:val="21"/>
        </w:rPr>
        <w:t>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Q8178. Practice problem: Count the number of islands in a 2D grid.</w:t>
      </w:r>
    </w:p>
    <w:p>
      <w:pPr>
        <w:spacing w:before="0" w:after="40"/>
      </w:pPr>
      <w:r>
        <w:rPr>
          <w:i/>
          <w:color w:val="888888"/>
          <w:sz w:val="18"/>
        </w:rPr>
        <w:t>Coding/Graphs • Conceptual</w:t>
      </w:r>
    </w:p>
    <w:p>
      <w:pPr>
        <w:spacing w:after="160"/>
        <w:ind w:left="216"/>
      </w:pPr>
      <w:r>
        <w:rPr>
          <w:sz w:val="21"/>
        </w:rPr>
        <w:t xml:space="preserve">A: </w:t>
      </w:r>
      <w:r>
        <w:rPr>
          <w:sz w:val="21"/>
        </w:rPr>
        <w:t>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Q8179. Practice problem: Find the kth largest element in an unsorted array.</w:t>
      </w:r>
    </w:p>
    <w:p>
      <w:pPr>
        <w:spacing w:before="0" w:after="40"/>
      </w:pPr>
      <w:r>
        <w:rPr>
          <w:i/>
          <w:color w:val="888888"/>
          <w:sz w:val="18"/>
        </w:rPr>
        <w:t>Coding/Heap • Conceptual</w:t>
      </w:r>
    </w:p>
    <w:p>
      <w:pPr>
        <w:spacing w:after="160"/>
        <w:ind w:left="216"/>
      </w:pPr>
      <w:r>
        <w:rPr>
          <w:sz w:val="21"/>
        </w:rPr>
        <w:t xml:space="preserve">A: </w:t>
      </w:r>
      <w:r>
        <w:rPr>
          <w:sz w:val="21"/>
        </w:rPr>
        <w:t>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Q8180. Practice problem: Merge overlapping intervals.</w:t>
      </w:r>
    </w:p>
    <w:p>
      <w:pPr>
        <w:spacing w:before="0" w:after="40"/>
      </w:pPr>
      <w:r>
        <w:rPr>
          <w:i/>
          <w:color w:val="888888"/>
          <w:sz w:val="18"/>
        </w:rPr>
        <w:t>Coding/Sorting • Conceptual</w:t>
      </w:r>
    </w:p>
    <w:p>
      <w:pPr>
        <w:spacing w:after="160"/>
        <w:ind w:left="216"/>
      </w:pPr>
      <w:r>
        <w:rPr>
          <w:sz w:val="21"/>
        </w:rPr>
        <w:t xml:space="preserve">A: </w:t>
      </w:r>
      <w:r>
        <w:rPr>
          <w:sz w:val="21"/>
        </w:rPr>
        <w:t>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Q8181. Practice problem: Find the minimum cost to climb stairs.</w:t>
      </w:r>
    </w:p>
    <w:p>
      <w:pPr>
        <w:spacing w:before="0" w:after="40"/>
      </w:pPr>
      <w:r>
        <w:rPr>
          <w:i/>
          <w:color w:val="888888"/>
          <w:sz w:val="18"/>
        </w:rPr>
        <w:t>Coding/DP • Conceptual</w:t>
      </w:r>
    </w:p>
    <w:p>
      <w:pPr>
        <w:spacing w:after="160"/>
        <w:ind w:left="216"/>
      </w:pPr>
      <w:r>
        <w:rPr>
          <w:sz w:val="21"/>
        </w:rPr>
        <w:t xml:space="preserve">A: </w:t>
      </w:r>
      <w:r>
        <w:rPr>
          <w:sz w:val="21"/>
        </w:rPr>
        <w:t>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Q8182.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 xml:space="preserve">A: </w:t>
      </w:r>
      <w:r>
        <w:rPr>
          <w:sz w:val="21"/>
        </w:rPr>
        <w:t>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Q8183.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 xml:space="preserve">A: </w:t>
      </w:r>
      <w:r>
        <w:rPr>
          <w:sz w:val="21"/>
        </w:rPr>
        <w:t>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Q8184.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 xml:space="preserve">A: </w:t>
      </w:r>
      <w:r>
        <w:rPr>
          <w:sz w:val="21"/>
        </w:rPr>
        <w:t>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Q8185.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 xml:space="preserve">A: </w:t>
      </w:r>
      <w:r>
        <w:rPr>
          <w:sz w:val="21"/>
        </w:rPr>
        <w:t>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Q8186.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 xml:space="preserve">A: </w:t>
      </w:r>
      <w:r>
        <w:rPr>
          <w:sz w:val="21"/>
        </w:rPr>
        <w:t>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Q8187.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 xml:space="preserve">A: </w:t>
      </w:r>
      <w:r>
        <w:rPr>
          <w:sz w:val="21"/>
        </w:rPr>
        <w:t>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Q8188.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 xml:space="preserve">A: </w:t>
      </w:r>
      <w:r>
        <w:rPr>
          <w:sz w:val="21"/>
        </w:rPr>
        <w:t>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Q8189.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 xml:space="preserve">A: </w:t>
      </w:r>
      <w:r>
        <w:rPr>
          <w:sz w:val="21"/>
        </w:rPr>
        <w:t>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Q8190.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 xml:space="preserve">A: </w:t>
      </w:r>
      <w:r>
        <w:rPr>
          <w:sz w:val="21"/>
        </w:rPr>
        <w:t>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Q8191.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 xml:space="preserve">A: </w:t>
      </w:r>
      <w:r>
        <w:rPr>
          <w:sz w:val="21"/>
        </w:rPr>
        <w:t>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Q8192.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 xml:space="preserve">A: </w:t>
      </w:r>
      <w:r>
        <w:rPr>
          <w:sz w:val="21"/>
        </w:rPr>
        <w:t>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Q8193.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 xml:space="preserve">A: </w:t>
      </w:r>
      <w:r>
        <w:rPr>
          <w:sz w:val="21"/>
        </w:rPr>
        <w:t>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Q8194.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 xml:space="preserve">A: </w:t>
      </w:r>
      <w:r>
        <w:rPr>
          <w:sz w:val="21"/>
        </w:rPr>
        <w:t>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Q8195. How have you used Python for DevOps automation in real projects?</w:t>
      </w:r>
    </w:p>
    <w:p>
      <w:pPr>
        <w:spacing w:before="0" w:after="40"/>
      </w:pPr>
      <w:r>
        <w:rPr>
          <w:i/>
          <w:color w:val="888888"/>
          <w:sz w:val="18"/>
        </w:rPr>
        <w:t>Python/Automation • Conceptual</w:t>
      </w:r>
    </w:p>
    <w:p>
      <w:pPr>
        <w:spacing w:after="160"/>
        <w:ind w:left="216"/>
      </w:pPr>
      <w:r>
        <w:rPr>
          <w:sz w:val="21"/>
        </w:rPr>
        <w:t xml:space="preserve">A: </w:t>
      </w:r>
      <w:r>
        <w:rPr>
          <w:sz w:val="21"/>
        </w:rPr>
        <w:t>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Q8196. When would you choose Python over Bash for automation?</w:t>
      </w:r>
    </w:p>
    <w:p>
      <w:pPr>
        <w:spacing w:before="0" w:after="40"/>
      </w:pPr>
      <w:r>
        <w:rPr>
          <w:i/>
          <w:color w:val="888888"/>
          <w:sz w:val="18"/>
        </w:rPr>
        <w:t>Python/Automation • Comparison</w:t>
      </w:r>
    </w:p>
    <w:p>
      <w:pPr>
        <w:spacing w:after="160"/>
        <w:ind w:left="216"/>
      </w:pPr>
      <w:r>
        <w:rPr>
          <w:sz w:val="21"/>
        </w:rPr>
        <w:t xml:space="preserve">A: </w:t>
      </w:r>
      <w:r>
        <w:rPr>
          <w:sz w:val="21"/>
        </w:rPr>
        <w:t>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Q8197.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 xml:space="preserve">A: </w:t>
      </w:r>
      <w:r>
        <w:rPr>
          <w:sz w:val="21"/>
        </w:rPr>
        <w:t>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Q8198.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 xml:space="preserve">A: </w:t>
      </w:r>
      <w:r>
        <w:rPr>
          <w:sz w:val="21"/>
        </w:rPr>
        <w:t>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Q8199.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 xml:space="preserve">A: </w:t>
      </w:r>
      <w:r>
        <w:rPr>
          <w:sz w:val="21"/>
        </w:rPr>
        <w:t>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Q8200. What is FastAPI and why would you choose it for backend APIs?</w:t>
      </w:r>
    </w:p>
    <w:p>
      <w:pPr>
        <w:spacing w:before="0" w:after="40"/>
      </w:pPr>
      <w:r>
        <w:rPr>
          <w:i/>
          <w:color w:val="888888"/>
          <w:sz w:val="18"/>
        </w:rPr>
        <w:t>FastAPI • Comparison</w:t>
      </w:r>
    </w:p>
    <w:p>
      <w:pPr>
        <w:spacing w:after="160"/>
        <w:ind w:left="216"/>
      </w:pPr>
      <w:r>
        <w:rPr>
          <w:sz w:val="21"/>
        </w:rPr>
        <w:t xml:space="preserve">A: </w:t>
      </w:r>
      <w:r>
        <w:rPr>
          <w:sz w:val="21"/>
        </w:rPr>
        <w:t>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Q8201. How do you create a basic GET and POST API in FastAPI?</w:t>
      </w:r>
    </w:p>
    <w:p>
      <w:pPr>
        <w:spacing w:before="0" w:after="40"/>
      </w:pPr>
      <w:r>
        <w:rPr>
          <w:i/>
          <w:color w:val="888888"/>
          <w:sz w:val="18"/>
        </w:rPr>
        <w:t>FastAPI • Implementation / Workflow</w:t>
      </w:r>
    </w:p>
    <w:p>
      <w:pPr>
        <w:spacing w:after="160"/>
        <w:ind w:left="216"/>
      </w:pPr>
      <w:r>
        <w:rPr>
          <w:sz w:val="21"/>
        </w:rPr>
        <w:t xml:space="preserve">A: </w:t>
      </w:r>
      <w:r>
        <w:rPr>
          <w:sz w:val="21"/>
        </w:rPr>
        <w:t>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Q8202. How does request validation work in FastAPI?</w:t>
      </w:r>
    </w:p>
    <w:p>
      <w:pPr>
        <w:spacing w:before="0" w:after="40"/>
      </w:pPr>
      <w:r>
        <w:rPr>
          <w:i/>
          <w:color w:val="888888"/>
          <w:sz w:val="18"/>
        </w:rPr>
        <w:t>FastAPI/Validation • Implementation / Workflow</w:t>
      </w:r>
    </w:p>
    <w:p>
      <w:pPr>
        <w:spacing w:after="160"/>
        <w:ind w:left="216"/>
      </w:pPr>
      <w:r>
        <w:rPr>
          <w:sz w:val="21"/>
        </w:rPr>
        <w:t xml:space="preserve">A: </w:t>
      </w:r>
      <w:r>
        <w:rPr>
          <w:sz w:val="21"/>
        </w:rPr>
        <w:t>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Q8203.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 xml:space="preserve">A: </w:t>
      </w:r>
      <w:r>
        <w:rPr>
          <w:sz w:val="21"/>
        </w:rPr>
        <w:t>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Q8204.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 xml:space="preserve">A: </w:t>
      </w:r>
      <w:r>
        <w:rPr>
          <w:sz w:val="21"/>
        </w:rPr>
        <w:t>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Q8205. What is the difference between sync and async endpoints in FastAPI?</w:t>
      </w:r>
    </w:p>
    <w:p>
      <w:pPr>
        <w:spacing w:before="0" w:after="40"/>
      </w:pPr>
      <w:r>
        <w:rPr>
          <w:i/>
          <w:color w:val="888888"/>
          <w:sz w:val="18"/>
        </w:rPr>
        <w:t>FastAPI/Async • Comparison</w:t>
      </w:r>
    </w:p>
    <w:p>
      <w:pPr>
        <w:spacing w:after="160"/>
        <w:ind w:left="216"/>
      </w:pPr>
      <w:r>
        <w:rPr>
          <w:sz w:val="21"/>
        </w:rPr>
        <w:t xml:space="preserve">A: </w:t>
      </w:r>
      <w:r>
        <w:rPr>
          <w:sz w:val="21"/>
        </w:rPr>
        <w:t>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Q8206. How would you test a FastAPI application?</w:t>
      </w:r>
    </w:p>
    <w:p>
      <w:pPr>
        <w:spacing w:before="0" w:after="40"/>
      </w:pPr>
      <w:r>
        <w:rPr>
          <w:i/>
          <w:color w:val="888888"/>
          <w:sz w:val="18"/>
        </w:rPr>
        <w:t>FastAPI/Testing • Implementation / Workflow</w:t>
      </w:r>
    </w:p>
    <w:p>
      <w:pPr>
        <w:spacing w:after="160"/>
        <w:ind w:left="216"/>
      </w:pPr>
      <w:r>
        <w:rPr>
          <w:sz w:val="21"/>
        </w:rPr>
        <w:t xml:space="preserve">A: </w:t>
      </w:r>
      <w:r>
        <w:rPr>
          <w:sz w:val="21"/>
        </w:rPr>
        <w:t>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Q8207.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 xml:space="preserve">A: </w:t>
      </w:r>
      <w:r>
        <w:rPr>
          <w:sz w:val="21"/>
        </w:rPr>
        <w:t>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Q8208.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 xml:space="preserve">A: </w:t>
      </w:r>
      <w:r>
        <w:rPr>
          <w:sz w:val="21"/>
        </w:rPr>
        <w:t>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Q8209. What are context managers, and how does the `with` statement use `__enter__`/`__exit__`?</w:t>
      </w:r>
    </w:p>
    <w:p>
      <w:pPr>
        <w:spacing w:before="0" w:after="40"/>
      </w:pPr>
      <w:r>
        <w:rPr>
          <w:i/>
          <w:color w:val="888888"/>
          <w:sz w:val="18"/>
        </w:rPr>
        <w:t>Python • Conceptual</w:t>
      </w:r>
    </w:p>
    <w:p>
      <w:pPr>
        <w:spacing w:after="160"/>
        <w:ind w:left="216"/>
      </w:pPr>
      <w:r>
        <w:rPr>
          <w:sz w:val="21"/>
        </w:rPr>
        <w:t xml:space="preserve">A: </w:t>
      </w:r>
      <w:r>
        <w:rPr>
          <w:sz w:val="21"/>
        </w:rPr>
        <w:t>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Q8210.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 xml:space="preserve">A: </w:t>
      </w:r>
      <w:r>
        <w:rPr>
          <w:sz w:val="21"/>
        </w:rPr>
        <w:t>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Q8211.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 xml:space="preserve">A: </w:t>
      </w:r>
      <w:r>
        <w:rPr>
          <w:sz w:val="21"/>
        </w:rPr>
        <w:t>`copy.copy()`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Q8212.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 xml:space="preserve">A: </w:t>
      </w:r>
      <w:r>
        <w:rPr>
          <w:sz w:val="21"/>
        </w:rPr>
        <w:t>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Q8213. What are Python type hints, and do they get enforced at runtime?</w:t>
      </w:r>
    </w:p>
    <w:p>
      <w:pPr>
        <w:spacing w:before="0" w:after="40"/>
      </w:pPr>
      <w:r>
        <w:rPr>
          <w:i/>
          <w:color w:val="888888"/>
          <w:sz w:val="18"/>
        </w:rPr>
        <w:t>Python • Conceptual</w:t>
      </w:r>
    </w:p>
    <w:p>
      <w:pPr>
        <w:spacing w:after="160"/>
        <w:ind w:left="216"/>
      </w:pPr>
      <w:r>
        <w:rPr>
          <w:sz w:val="21"/>
        </w:rPr>
        <w:t xml:space="preserve">A: </w:t>
      </w:r>
      <w:r>
        <w:rPr>
          <w:sz w:val="21"/>
        </w:rPr>
        <w:t>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Q8214.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 xml:space="preserve">A: </w:t>
      </w:r>
      <w:r>
        <w:rPr>
          <w:sz w:val="21"/>
        </w:rPr>
        <w:t>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Q8215.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 xml:space="preserve">A: </w:t>
      </w:r>
      <w:r>
        <w:rPr>
          <w:sz w:val="21"/>
        </w:rPr>
        <w:t>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Q8216.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 xml:space="preserve">A: </w:t>
      </w:r>
      <w:r>
        <w:rPr>
          <w:sz w:val="21"/>
        </w:rPr>
        <w:t>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Q8217.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 xml:space="preserve">A: </w:t>
      </w:r>
      <w:r>
        <w:rPr>
          <w:sz w:val="21"/>
        </w:rPr>
        <w:t>`==`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Q8218.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 xml:space="preserve">A: </w:t>
      </w:r>
      <w:r>
        <w:rPr>
          <w:sz w:val="21"/>
        </w:rPr>
        <w:t>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Q8219.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 xml:space="preserve">A: </w:t>
      </w:r>
      <w:r>
        <w:rPr>
          <w:sz w:val="21"/>
        </w:rPr>
        <w:t>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Q8220. How does Go's `select` statement work with multiple channels?</w:t>
      </w:r>
    </w:p>
    <w:p>
      <w:pPr>
        <w:spacing w:before="0" w:after="40"/>
      </w:pPr>
      <w:r>
        <w:rPr>
          <w:i/>
          <w:color w:val="888888"/>
          <w:sz w:val="18"/>
        </w:rPr>
        <w:t>Go • Implementation / Workflow</w:t>
      </w:r>
    </w:p>
    <w:p>
      <w:pPr>
        <w:spacing w:after="160"/>
        <w:ind w:left="216"/>
      </w:pPr>
      <w:r>
        <w:rPr>
          <w:sz w:val="21"/>
        </w:rPr>
        <w:t xml:space="preserve">A: </w:t>
      </w:r>
      <w:r>
        <w:rPr>
          <w:sz w:val="21"/>
        </w:rPr>
        <w:t>`select`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Q8221.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 xml:space="preserve">A: </w:t>
      </w:r>
      <w:r>
        <w:rPr>
          <w:sz w:val="21"/>
        </w:rPr>
        <w:t>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Q8222.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 xml:space="preserve">A: </w:t>
      </w:r>
      <w:r>
        <w:rPr>
          <w:sz w:val="21"/>
        </w:rPr>
        <w:t>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Q8223.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 xml:space="preserve">A: </w:t>
      </w:r>
      <w:r>
        <w:rPr>
          <w:sz w:val="21"/>
        </w:rPr>
        <w:t>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Q8224.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 xml:space="preserve">A: </w:t>
      </w:r>
      <w:r>
        <w:rPr>
          <w:sz w:val="21"/>
        </w:rPr>
        <w:t>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Q8225.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 xml:space="preserve">A: </w:t>
      </w:r>
      <w:r>
        <w:rPr>
          <w:sz w:val="21"/>
        </w:rPr>
        <w:t>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Q8226.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 xml:space="preserve">A: </w:t>
      </w:r>
      <w:r>
        <w:rPr>
          <w:sz w:val="21"/>
        </w:rPr>
        <w:t>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Q8227.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 xml:space="preserve">A: </w:t>
      </w:r>
      <w:r>
        <w:rPr>
          <w:sz w:val="21"/>
        </w:rPr>
        <w:t>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Q8228.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 xml:space="preserve">A: </w:t>
      </w:r>
      <w:r>
        <w:rPr>
          <w:sz w:val="21"/>
        </w:rPr>
        <w:t>`context.Context`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Q8229. How would you profile a Go application for CPU or memory issues (pprof)?</w:t>
      </w:r>
    </w:p>
    <w:p>
      <w:pPr>
        <w:spacing w:before="0" w:after="40"/>
      </w:pPr>
      <w:r>
        <w:rPr>
          <w:i/>
          <w:color w:val="888888"/>
          <w:sz w:val="18"/>
        </w:rPr>
        <w:t>Go • Implementation / Workflow</w:t>
      </w:r>
    </w:p>
    <w:p>
      <w:pPr>
        <w:spacing w:after="160"/>
        <w:ind w:left="216"/>
      </w:pPr>
      <w:r>
        <w:rPr>
          <w:sz w:val="21"/>
        </w:rPr>
        <w:t xml:space="preserve">A: </w:t>
      </w:r>
      <w:r>
        <w:rPr>
          <w:sz w:val="21"/>
        </w:rPr>
        <w:t>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Q8230.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 xml:space="preserve">A: </w:t>
      </w:r>
      <w:r>
        <w:rPr>
          <w:sz w:val="21"/>
        </w:rPr>
        <w:t>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Q8231.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 xml:space="preserve">A: </w:t>
      </w:r>
      <w:r>
        <w:rPr>
          <w:sz w:val="21"/>
        </w:rPr>
        <w:t>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Q8232.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 xml:space="preserve">A: </w:t>
      </w:r>
      <w:r>
        <w:rPr>
          <w:sz w:val="21"/>
        </w:rPr>
        <w:t>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Q8233.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 xml:space="preserve">A: </w:t>
      </w:r>
      <w:r>
        <w:rPr>
          <w:sz w:val="21"/>
        </w:rPr>
        <w:t>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Q8234.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 xml:space="preserve">A: </w:t>
      </w:r>
      <w:r>
        <w:rPr>
          <w:sz w:val="21"/>
        </w:rPr>
        <w:t>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Q8235.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 xml:space="preserve">A: </w:t>
      </w:r>
      <w:r>
        <w:rPr>
          <w:sz w:val="21"/>
        </w:rPr>
        <w:t>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Q8236.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 xml:space="preserve">A: </w:t>
      </w:r>
      <w:r>
        <w:rPr>
          <w:sz w:val="21"/>
        </w:rPr>
        <w:t>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Q8237.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 xml:space="preserve">A: </w:t>
      </w:r>
      <w:r>
        <w:rPr>
          <w:sz w:val="21"/>
        </w:rPr>
        <w:t>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Q8238.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 xml:space="preserve">A: </w:t>
      </w:r>
      <w:r>
        <w:rPr>
          <w:sz w:val="21"/>
        </w:rPr>
        <w:t>`===`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Q8239.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 xml:space="preserve">A: </w:t>
      </w:r>
      <w:r>
        <w:rPr>
          <w:sz w:val="21"/>
        </w:rPr>
        <w:t>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Q8240.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 xml:space="preserve">A: </w:t>
      </w:r>
      <w:r>
        <w:rPr>
          <w:sz w:val="21"/>
        </w:rPr>
        <w:t>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Q8241.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 xml:space="preserve">A: </w:t>
      </w:r>
      <w:r>
        <w:rPr>
          <w:sz w:val="21"/>
        </w:rPr>
        <w:t>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Q8242.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 xml:space="preserve">A: </w:t>
      </w:r>
      <w:r>
        <w:rPr>
          <w:sz w:val="21"/>
        </w:rPr>
        <w:t>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Q8243.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 xml:space="preserve">A: </w:t>
      </w:r>
      <w:r>
        <w:rPr>
          <w:sz w:val="21"/>
        </w:rPr>
        <w:t>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Q8244.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 xml:space="preserve">A: </w:t>
      </w:r>
      <w:r>
        <w:rPr>
          <w:sz w:val="21"/>
        </w:rPr>
        <w:t>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Q8245.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 xml:space="preserve">A: </w:t>
      </w:r>
      <w:r>
        <w:rPr>
          <w:sz w:val="21"/>
        </w:rPr>
        <w:t>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Q8246.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 xml:space="preserve">A: </w:t>
      </w:r>
      <w:r>
        <w:rPr>
          <w:sz w:val="21"/>
        </w:rPr>
        <w:t>`-e`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Q8247.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 xml:space="preserve">A: </w:t>
      </w:r>
      <w:r>
        <w:rPr>
          <w:sz w:val="21"/>
        </w:rPr>
        <w:t>`$var`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Q8248.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 xml:space="preserve">A: </w:t>
      </w:r>
      <w:r>
        <w:rPr>
          <w:sz w:val="21"/>
        </w:rPr>
        <w:t>`trap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Q8249.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 xml:space="preserve">A: </w:t>
      </w:r>
      <w:r>
        <w:rPr>
          <w:sz w:val="21"/>
        </w:rPr>
        <w:t>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Q8250.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 xml:space="preserve">A: </w:t>
      </w:r>
      <w:r>
        <w:rPr>
          <w:sz w:val="21"/>
        </w:rPr>
        <w:t>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Q8251.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 xml:space="preserve">A: </w:t>
      </w:r>
      <w:r>
        <w:rPr>
          <w:sz w:val="21"/>
        </w:rPr>
        <w:t>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Q8252.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 xml:space="preserve">A: </w:t>
      </w:r>
      <w:r>
        <w:rPr>
          <w:sz w:val="21"/>
        </w:rPr>
        <w:t>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Q8253.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 xml:space="preserve">A: </w:t>
      </w:r>
      <w:r>
        <w:rPr>
          <w:sz w:val="21"/>
        </w:rPr>
        <w:t>`${VAR:-default}`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Q8254.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 xml:space="preserve">A: </w:t>
      </w:r>
      <w:r>
        <w:rPr>
          <w:sz w:val="21"/>
        </w:rPr>
        <w:t>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Q8255.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 xml:space="preserve">A: </w:t>
      </w:r>
      <w:r>
        <w:rPr>
          <w:sz w:val="21"/>
        </w:rPr>
        <w:t>`set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Q8256.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 xml:space="preserve">A: </w:t>
      </w:r>
      <w:r>
        <w:rPr>
          <w:sz w:val="21"/>
        </w:rPr>
        <w:t>`./script.sh`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Q8257.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 xml:space="preserve">A: </w:t>
      </w:r>
      <w:r>
        <w:rPr>
          <w:sz w:val="21"/>
        </w:rPr>
        <w:t>`xargs`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Q8258.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 xml:space="preserve">A: </w:t>
      </w:r>
      <w:r>
        <w:rPr>
          <w:sz w:val="21"/>
        </w:rPr>
        <w:t>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Q8259.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 xml:space="preserve">A: </w:t>
      </w:r>
      <w:r>
        <w:rPr>
          <w:sz w:val="21"/>
        </w:rPr>
        <w:t>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Q8260.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 xml:space="preserve">A: </w:t>
      </w:r>
      <w:r>
        <w:rPr>
          <w:sz w:val="21"/>
        </w:rPr>
        <w:t>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Q8261. Python coding: Write a log parser that counts HTTP status codes and prints the five endpoints with the highest 5xx count.</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Counter</w:t>
      </w:r>
      <w:r>
        <w:br/>
      </w:r>
      <w:r>
        <w:rPr>
          <w:sz w:val="21"/>
        </w:rPr>
        <w:t>def top_5xx_endpoints(log_lines, n=5):</w:t>
      </w:r>
      <w:r>
        <w:br/>
      </w:r>
      <w:r>
        <w:rPr>
          <w:sz w:val="21"/>
        </w:rPr>
        <w:t xml:space="preserve">    counts = Counter()</w:t>
      </w:r>
      <w:r>
        <w:br/>
      </w:r>
      <w:r>
        <w:rPr>
          <w:sz w:val="21"/>
        </w:rPr>
        <w:t xml:space="preserve">    for line in log_lines:</w:t>
      </w:r>
      <w:r>
        <w:br/>
      </w:r>
      <w:r>
        <w:rPr>
          <w:sz w:val="21"/>
        </w:rPr>
        <w:t xml:space="preserve">        parts = line.split()</w:t>
      </w:r>
      <w:r>
        <w:br/>
      </w:r>
      <w:r>
        <w:rPr>
          <w:sz w:val="21"/>
        </w:rPr>
        <w:t xml:space="preserve">        status, endpoint = int(parts[-2]), parts[-1]</w:t>
      </w:r>
      <w:r>
        <w:br/>
      </w:r>
      <w:r>
        <w:rPr>
          <w:sz w:val="21"/>
        </w:rPr>
        <w:t xml:space="preserve">        if 500 &lt;= status &lt; 600:</w:t>
      </w:r>
      <w:r>
        <w:br/>
      </w:r>
      <w:r>
        <w:rPr>
          <w:sz w:val="21"/>
        </w:rPr>
        <w:t xml:space="preserve">            counts[endpoint] += 1</w:t>
      </w:r>
      <w:r>
        <w:br/>
      </w:r>
      <w:r>
        <w:rPr>
          <w:sz w:val="21"/>
        </w:rPr>
        <w:t xml:space="preserve">    for endpoint, count in counts.most_common(n):</w:t>
      </w:r>
      <w:r>
        <w:br/>
      </w:r>
      <w:r>
        <w:rPr>
          <w:sz w:val="21"/>
        </w:rPr>
        <w:t xml:space="preserve">        print(f'{endpoint}: {count}')</w:t>
      </w:r>
      <w:r>
        <w:br/>
      </w:r>
      <w:r>
        <w:rPr>
          <w:sz w:val="21"/>
        </w:rP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Q8262. Python coding: Implement exponential backoff with jitter for an API call, with a maximum retry count and retryable-status handling.</w:t>
      </w:r>
    </w:p>
    <w:p>
      <w:pPr>
        <w:spacing w:before="0" w:after="40"/>
      </w:pPr>
      <w:r>
        <w:rPr>
          <w:i/>
          <w:color w:val="888888"/>
          <w:sz w:val="18"/>
        </w:rPr>
        <w:t>Coding Exercises • Conceptual</w:t>
      </w:r>
    </w:p>
    <w:p>
      <w:pPr>
        <w:spacing w:after="160"/>
        <w:ind w:left="216"/>
      </w:pPr>
      <w:r>
        <w:rPr>
          <w:sz w:val="21"/>
        </w:rPr>
        <w:t xml:space="preserve">A: </w:t>
      </w:r>
      <w:r>
        <w:rPr>
          <w:sz w:val="21"/>
        </w:rPr>
        <w:t>import random, time</w:t>
      </w:r>
      <w:r>
        <w:br/>
      </w:r>
      <w:r>
        <w:rPr>
          <w:sz w:val="21"/>
        </w:rPr>
        <w:t>def call_with_backoff(fn, max_retries=5, base=0.5, retryable={429, 500, 502, 503}):</w:t>
      </w:r>
      <w:r>
        <w:br/>
      </w:r>
      <w:r>
        <w:rPr>
          <w:sz w:val="21"/>
        </w:rPr>
        <w:t xml:space="preserve">    for attempt in range(max_retries):</w:t>
      </w:r>
      <w:r>
        <w:br/>
      </w:r>
      <w:r>
        <w:rPr>
          <w:sz w:val="21"/>
        </w:rPr>
        <w:t xml:space="preserve">        response = fn()</w:t>
      </w:r>
      <w:r>
        <w:br/>
      </w:r>
      <w:r>
        <w:rPr>
          <w:sz w:val="21"/>
        </w:rPr>
        <w:t xml:space="preserve">        if response.status_code not in retryable:</w:t>
      </w:r>
      <w:r>
        <w:br/>
      </w:r>
      <w:r>
        <w:rPr>
          <w:sz w:val="21"/>
        </w:rPr>
        <w:t xml:space="preserve">            return response</w:t>
      </w:r>
      <w:r>
        <w:br/>
      </w:r>
      <w:r>
        <w:rPr>
          <w:sz w:val="21"/>
        </w:rPr>
        <w:t xml:space="preserve">        delay = base * (2 ** attempt) + random.uniform(0, base)</w:t>
      </w:r>
      <w:r>
        <w:br/>
      </w:r>
      <w:r>
        <w:rPr>
          <w:sz w:val="21"/>
        </w:rPr>
        <w:t xml:space="preserve">        time.sleep(delay)</w:t>
      </w:r>
      <w:r>
        <w:br/>
      </w:r>
      <w:r>
        <w:rPr>
          <w:sz w:val="21"/>
        </w:rPr>
        <w:t xml:space="preserve">    raise RuntimeError('max retries exceeded')</w:t>
      </w:r>
      <w:r>
        <w:br/>
      </w:r>
      <w:r>
        <w:rPr>
          <w:sz w:val="21"/>
        </w:rP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Q8263. Python coding: Write a function that flattens nested JSON into dot-separated keys while preserving list values.</w:t>
      </w:r>
    </w:p>
    <w:p>
      <w:pPr>
        <w:spacing w:before="0" w:after="40"/>
      </w:pPr>
      <w:r>
        <w:rPr>
          <w:i/>
          <w:color w:val="888888"/>
          <w:sz w:val="18"/>
        </w:rPr>
        <w:t>Coding Exercises • Conceptual</w:t>
      </w:r>
    </w:p>
    <w:p>
      <w:pPr>
        <w:spacing w:after="160"/>
        <w:ind w:left="216"/>
      </w:pPr>
      <w:r>
        <w:rPr>
          <w:sz w:val="21"/>
        </w:rPr>
        <w:t xml:space="preserve">A: </w:t>
      </w:r>
      <w:r>
        <w:rPr>
          <w:sz w:val="21"/>
        </w:rPr>
        <w:t>def flatten(obj, prefix=''):</w:t>
      </w:r>
      <w:r>
        <w:br/>
      </w:r>
      <w:r>
        <w:rPr>
          <w:sz w:val="21"/>
        </w:rPr>
        <w:t xml:space="preserve">    items = {}</w:t>
      </w:r>
      <w:r>
        <w:br/>
      </w:r>
      <w:r>
        <w:rPr>
          <w:sz w:val="21"/>
        </w:rPr>
        <w:t xml:space="preserve">    if isinstance(obj, dict):</w:t>
      </w:r>
      <w:r>
        <w:br/>
      </w:r>
      <w:r>
        <w:rPr>
          <w:sz w:val="21"/>
        </w:rPr>
        <w:t xml:space="preserve">        for k, v in obj.items():</w:t>
      </w:r>
      <w:r>
        <w:br/>
      </w:r>
      <w:r>
        <w:rPr>
          <w:sz w:val="21"/>
        </w:rPr>
        <w:t xml:space="preserve">            items.update(flatten(v, f'{prefix}.{k}' if prefix else k))</w:t>
      </w:r>
      <w:r>
        <w:br/>
      </w:r>
      <w:r>
        <w:rPr>
          <w:sz w:val="21"/>
        </w:rPr>
        <w:t xml:space="preserve">    else:</w:t>
      </w:r>
      <w:r>
        <w:br/>
      </w:r>
      <w:r>
        <w:rPr>
          <w:sz w:val="21"/>
        </w:rPr>
        <w:t xml:space="preserve">        items[prefix] = obj</w:t>
      </w:r>
      <w:r>
        <w:br/>
      </w:r>
      <w:r>
        <w:rPr>
          <w:sz w:val="21"/>
        </w:rPr>
        <w:t xml:space="preserve">    return items</w:t>
      </w:r>
      <w:r>
        <w:br/>
      </w:r>
      <w:r>
        <w:rPr>
          <w:sz w:val="21"/>
        </w:rP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Q8264. Python coding: Write a function that compares desired and actual GCP resource labels and returns missing, changed, and unexpected labels.</w:t>
      </w:r>
    </w:p>
    <w:p>
      <w:pPr>
        <w:spacing w:before="0" w:after="40"/>
      </w:pPr>
      <w:r>
        <w:rPr>
          <w:i/>
          <w:color w:val="888888"/>
          <w:sz w:val="18"/>
        </w:rPr>
        <w:t>Coding Exercises • Conceptual</w:t>
      </w:r>
    </w:p>
    <w:p>
      <w:pPr>
        <w:spacing w:after="160"/>
        <w:ind w:left="216"/>
      </w:pPr>
      <w:r>
        <w:rPr>
          <w:sz w:val="21"/>
        </w:rPr>
        <w:t xml:space="preserve">A: </w:t>
      </w:r>
      <w:r>
        <w:rPr>
          <w:sz w:val="21"/>
        </w:rPr>
        <w:t>def diff_labels(desired, actual):</w:t>
      </w:r>
      <w:r>
        <w:br/>
      </w:r>
      <w:r>
        <w:rPr>
          <w:sz w:val="21"/>
        </w:rPr>
        <w:t xml:space="preserve">    missing = {k: v for k, v in desired.items() if k not in actual}</w:t>
      </w:r>
      <w:r>
        <w:br/>
      </w:r>
      <w:r>
        <w:rPr>
          <w:sz w:val="21"/>
        </w:rPr>
        <w:t xml:space="preserve">    changed = {k: (v, actual[k]) for k, v in desired.items() if k in actual and actual[k] != v}</w:t>
      </w:r>
      <w:r>
        <w:br/>
      </w:r>
      <w:r>
        <w:rPr>
          <w:sz w:val="21"/>
        </w:rPr>
        <w:t xml:space="preserve">    unexpected = {k: v for k, v in actual.items() if k not in desired}</w:t>
      </w:r>
      <w:r>
        <w:br/>
      </w:r>
      <w:r>
        <w:rPr>
          <w:sz w:val="21"/>
        </w:rPr>
        <w:t xml:space="preserve">    return {'missing': missing, 'changed': changed, 'unexpected': unexpected}</w:t>
      </w:r>
      <w:r>
        <w:br/>
      </w:r>
      <w:r>
        <w:rPr>
          <w:sz w:val="21"/>
        </w:rP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Q8265. Python coding: Implement a thread-safe rate limiter that allows a configurable number of API requests per minute.</w:t>
      </w:r>
    </w:p>
    <w:p>
      <w:pPr>
        <w:spacing w:before="0" w:after="40"/>
      </w:pPr>
      <w:r>
        <w:rPr>
          <w:i/>
          <w:color w:val="888888"/>
          <w:sz w:val="18"/>
        </w:rPr>
        <w:t>Coding Exercises • Conceptual</w:t>
      </w:r>
    </w:p>
    <w:p>
      <w:pPr>
        <w:spacing w:after="160"/>
        <w:ind w:left="216"/>
      </w:pPr>
      <w:r>
        <w:rPr>
          <w:sz w:val="21"/>
        </w:rPr>
        <w:t xml:space="preserve">A: </w:t>
      </w:r>
      <w:r>
        <w:rPr>
          <w:sz w:val="21"/>
        </w:rPr>
        <w:t>import threading, time, collections</w:t>
      </w:r>
      <w:r>
        <w:br/>
      </w:r>
      <w:r>
        <w:rPr>
          <w:sz w:val="21"/>
        </w:rPr>
        <w:t>class RateLimiter:</w:t>
      </w:r>
      <w:r>
        <w:br/>
      </w:r>
      <w:r>
        <w:rPr>
          <w:sz w:val="21"/>
        </w:rPr>
        <w:t xml:space="preserve">    def __init__(self, max_per_minute):</w:t>
      </w:r>
      <w:r>
        <w:br/>
      </w:r>
      <w:r>
        <w:rPr>
          <w:sz w:val="21"/>
        </w:rPr>
        <w:t xml:space="preserve">        self.max_per_minute = max_per_minute</w:t>
      </w:r>
      <w:r>
        <w:br/>
      </w:r>
      <w:r>
        <w:rPr>
          <w:sz w:val="21"/>
        </w:rPr>
        <w:t xml:space="preserve">        self.calls = collections.deque()</w:t>
      </w:r>
      <w:r>
        <w:br/>
      </w:r>
      <w:r>
        <w:rPr>
          <w:sz w:val="21"/>
        </w:rPr>
        <w:t xml:space="preserve">        self.lock = threading.Lock()</w:t>
      </w:r>
      <w:r>
        <w:br/>
      </w:r>
      <w:r>
        <w:rPr>
          <w:sz w:val="21"/>
        </w:rPr>
        <w:t xml:space="preserve">    def allow(self):</w:t>
      </w:r>
      <w:r>
        <w:br/>
      </w:r>
      <w:r>
        <w:rPr>
          <w:sz w:val="21"/>
        </w:rPr>
        <w:t xml:space="preserve">        with self.lock:</w:t>
      </w:r>
      <w:r>
        <w:br/>
      </w:r>
      <w:r>
        <w:rPr>
          <w:sz w:val="21"/>
        </w:rPr>
        <w:t xml:space="preserve">            now = time.monotonic()</w:t>
      </w:r>
      <w:r>
        <w:br/>
      </w:r>
      <w:r>
        <w:rPr>
          <w:sz w:val="21"/>
        </w:rPr>
        <w:t xml:space="preserve">            while self.calls and now - self.calls[0] &gt; 60:</w:t>
      </w:r>
      <w:r>
        <w:br/>
      </w:r>
      <w:r>
        <w:rPr>
          <w:sz w:val="21"/>
        </w:rPr>
        <w:t xml:space="preserve">                self.calls.popleft()</w:t>
      </w:r>
      <w:r>
        <w:br/>
      </w:r>
      <w:r>
        <w:rPr>
          <w:sz w:val="21"/>
        </w:rPr>
        <w:t xml:space="preserve">            if len(self.calls) &lt; self.max_per_minute:</w:t>
      </w:r>
      <w:r>
        <w:br/>
      </w:r>
      <w:r>
        <w:rPr>
          <w:sz w:val="21"/>
        </w:rPr>
        <w:t xml:space="preserve">                self.calls.append(now)</w:t>
      </w:r>
      <w:r>
        <w:br/>
      </w:r>
      <w:r>
        <w:rPr>
          <w:sz w:val="21"/>
        </w:rPr>
        <w:t xml:space="preserve">                return True</w:t>
      </w:r>
      <w:r>
        <w:br/>
      </w:r>
      <w:r>
        <w:rPr>
          <w:sz w:val="21"/>
        </w:rPr>
        <w:t xml:space="preserve">            return False</w:t>
      </w:r>
      <w:r>
        <w:br/>
      </w:r>
      <w:r>
        <w:rPr>
          <w:sz w:val="21"/>
        </w:rP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Q8266. Python coding: Implement a context manager that records operation duration and emits structured success or failure logs.</w:t>
      </w:r>
    </w:p>
    <w:p>
      <w:pPr>
        <w:spacing w:before="0" w:after="40"/>
      </w:pPr>
      <w:r>
        <w:rPr>
          <w:i/>
          <w:color w:val="888888"/>
          <w:sz w:val="18"/>
        </w:rPr>
        <w:t>Coding Exercises • Troubleshooting</w:t>
      </w:r>
    </w:p>
    <w:p>
      <w:pPr>
        <w:spacing w:after="160"/>
        <w:ind w:left="216"/>
      </w:pPr>
      <w:r>
        <w:rPr>
          <w:sz w:val="21"/>
        </w:rPr>
        <w:t xml:space="preserve">A: </w:t>
      </w:r>
      <w:r>
        <w:rPr>
          <w:sz w:val="21"/>
        </w:rPr>
        <w:t>import time, logging, contextlib</w:t>
      </w:r>
      <w:r>
        <w:br/>
      </w:r>
      <w:r>
        <w:rPr>
          <w:sz w:val="21"/>
        </w:rPr>
        <w:t>@contextlib.contextmanager</w:t>
      </w:r>
      <w:r>
        <w:br/>
      </w:r>
      <w:r>
        <w:rPr>
          <w:sz w:val="21"/>
        </w:rPr>
        <w:t>def timed_operation(name):</w:t>
      </w:r>
      <w:r>
        <w:br/>
      </w:r>
      <w:r>
        <w:rPr>
          <w:sz w:val="21"/>
        </w:rPr>
        <w:t xml:space="preserve">    start = time.perf_counter()</w:t>
      </w:r>
      <w:r>
        <w:br/>
      </w:r>
      <w:r>
        <w:rPr>
          <w:sz w:val="21"/>
        </w:rPr>
        <w:t xml:space="preserve">    try:</w:t>
      </w:r>
      <w:r>
        <w:br/>
      </w:r>
      <w:r>
        <w:rPr>
          <w:sz w:val="21"/>
        </w:rPr>
        <w:t xml:space="preserve">        yield</w:t>
      </w:r>
      <w:r>
        <w:br/>
      </w:r>
      <w:r>
        <w:rPr>
          <w:sz w:val="21"/>
        </w:rPr>
        <w:t xml:space="preserve">        logging.info('operation complete', extra={'op': name, 'duration_s': time.perf_counter() - start, 'status': 'success'})</w:t>
      </w:r>
      <w:r>
        <w:br/>
      </w:r>
      <w:r>
        <w:rPr>
          <w:sz w:val="21"/>
        </w:rPr>
        <w:t xml:space="preserve">    except Exception:</w:t>
      </w:r>
      <w:r>
        <w:br/>
      </w:r>
      <w:r>
        <w:rPr>
          <w:sz w:val="21"/>
        </w:rPr>
        <w:t xml:space="preserve">        logging.error('operation failed', extra={'op': name, 'duration_s': time.perf_counter() - start, 'status': 'error'})</w:t>
      </w:r>
      <w:r>
        <w:br/>
      </w:r>
      <w:r>
        <w:rPr>
          <w:sz w:val="21"/>
        </w:rPr>
        <w:t xml:space="preserve">        raise</w:t>
      </w:r>
      <w:r>
        <w:br/>
      </w:r>
      <w:r>
        <w:rPr>
          <w:sz w:val="21"/>
        </w:rP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Q8267. Python coding: Write unit tests for a function that deletes old cloud snapshots, including dry-run, API failure, and retention exceptions.</w:t>
      </w:r>
    </w:p>
    <w:p>
      <w:pPr>
        <w:spacing w:before="0" w:after="40"/>
      </w:pPr>
      <w:r>
        <w:rPr>
          <w:i/>
          <w:color w:val="888888"/>
          <w:sz w:val="18"/>
        </w:rPr>
        <w:t>Coding Exercises • Troubleshooting</w:t>
      </w:r>
    </w:p>
    <w:p>
      <w:pPr>
        <w:spacing w:after="160"/>
        <w:ind w:left="216"/>
      </w:pPr>
      <w:r>
        <w:rPr>
          <w:sz w:val="21"/>
        </w:rPr>
        <w:t xml:space="preserve">A: </w:t>
      </w:r>
      <w:r>
        <w:rPr>
          <w:sz w:val="21"/>
        </w:rPr>
        <w:t>def test_dry_run_does_not_call_delete(mock_client):</w:t>
      </w:r>
      <w:r>
        <w:br/>
      </w:r>
      <w:r>
        <w:rPr>
          <w:sz w:val="21"/>
        </w:rPr>
        <w:t xml:space="preserve">    delete_old_snapshots(mock_client, retention_days=30, dry_run=True)</w:t>
      </w:r>
      <w:r>
        <w:br/>
      </w:r>
      <w:r>
        <w:rPr>
          <w:sz w:val="21"/>
        </w:rPr>
        <w:t xml:space="preserve">    mock_client.delete.assert_not_called()</w:t>
      </w:r>
      <w:r>
        <w:br/>
      </w:r>
      <w:r>
        <w:rPr>
          <w:sz w:val="21"/>
        </w:rPr>
      </w:r>
      <w:r>
        <w:br/>
      </w:r>
      <w:r>
        <w:rPr>
          <w:sz w:val="21"/>
        </w:rPr>
        <w:t>def test_api_failure_is_caught_and_logged(mock_client, caplog):</w:t>
      </w:r>
      <w:r>
        <w:br/>
      </w:r>
      <w:r>
        <w:rPr>
          <w:sz w:val="21"/>
        </w:rPr>
        <w:t xml:space="preserve">    mock_client.delete.side_effect = Exception('quota exceeded')</w:t>
      </w:r>
      <w:r>
        <w:br/>
      </w:r>
      <w:r>
        <w:rPr>
          <w:sz w:val="21"/>
        </w:rPr>
        <w:t xml:space="preserve">    delete_old_snapshots(mock_client, retention_days=30, dry_run=False)</w:t>
      </w:r>
      <w:r>
        <w:br/>
      </w:r>
      <w:r>
        <w:rPr>
          <w:sz w:val="21"/>
        </w:rPr>
        <w:t xml:space="preserve">    assert 'quota exceeded' in caplog.text</w:t>
      </w:r>
      <w:r>
        <w:br/>
      </w:r>
      <w:r>
        <w:rPr>
          <w:sz w:val="21"/>
        </w:rPr>
      </w:r>
      <w:r>
        <w:br/>
      </w:r>
      <w:r>
        <w:rPr>
          <w:sz w:val="21"/>
        </w:rPr>
        <w:t>def test_snapshot_within_retention_exception_is_skipped(mock_client):</w:t>
      </w:r>
      <w:r>
        <w:br/>
      </w:r>
      <w:r>
        <w:rPr>
          <w:sz w:val="21"/>
        </w:rPr>
        <w:t xml:space="preserve">    delete_old_snapshots(mock_client, retention_days=30, dry_run=False, exceptions=['critical-snap'])</w:t>
      </w:r>
      <w:r>
        <w:br/>
      </w:r>
      <w:r>
        <w:rPr>
          <w:sz w:val="21"/>
        </w:rPr>
        <w:t xml:space="preserve">    assert 'critical-snap' not in [c.args[0] for c in mock_client.delete.call_args_list]</w:t>
      </w:r>
      <w:r>
        <w:br/>
      </w:r>
      <w:r>
        <w:rPr>
          <w:sz w:val="21"/>
        </w:rP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Q8268. Python coding: Implement a bounded worker pool that processes cloud resources concurrently while preserving errors for a final report.</w:t>
      </w:r>
    </w:p>
    <w:p>
      <w:pPr>
        <w:spacing w:before="0" w:after="40"/>
      </w:pPr>
      <w:r>
        <w:rPr>
          <w:i/>
          <w:color w:val="888888"/>
          <w:sz w:val="18"/>
        </w:rPr>
        <w:t>Coding Exercises • Conceptual</w:t>
      </w:r>
    </w:p>
    <w:p>
      <w:pPr>
        <w:spacing w:after="160"/>
        <w:ind w:left="216"/>
      </w:pPr>
      <w:r>
        <w:rPr>
          <w:sz w:val="21"/>
        </w:rPr>
        <w:t xml:space="preserve">A: </w:t>
      </w:r>
      <w:r>
        <w:rPr>
          <w:sz w:val="21"/>
        </w:rPr>
        <w:t>from concurrent.futures import ThreadPoolExecutor, as_completed</w:t>
      </w:r>
      <w:r>
        <w:br/>
      </w:r>
      <w:r>
        <w:rPr>
          <w:sz w:val="21"/>
        </w:rPr>
        <w:t>def process_resources(resources, process_fn, max_workers=10):</w:t>
      </w:r>
      <w:r>
        <w:br/>
      </w:r>
      <w:r>
        <w:rPr>
          <w:sz w:val="21"/>
        </w:rPr>
        <w:t xml:space="preserve">    results, errors = [], []</w:t>
      </w:r>
      <w:r>
        <w:br/>
      </w:r>
      <w:r>
        <w:rPr>
          <w:sz w:val="21"/>
        </w:rPr>
        <w:t xml:space="preserve">    with ThreadPoolExecutor(max_workers=max_workers) as executor:</w:t>
      </w:r>
      <w:r>
        <w:br/>
      </w:r>
      <w:r>
        <w:rPr>
          <w:sz w:val="21"/>
        </w:rPr>
        <w:t xml:space="preserve">        futures = {executor.submit(process_fn, r): r for r in resources}</w:t>
      </w:r>
      <w:r>
        <w:br/>
      </w:r>
      <w:r>
        <w:rPr>
          <w:sz w:val="21"/>
        </w:rPr>
        <w:t xml:space="preserve">        for future in as_completed(futures):</w:t>
      </w:r>
      <w:r>
        <w:br/>
      </w:r>
      <w:r>
        <w:rPr>
          <w:sz w:val="21"/>
        </w:rPr>
        <w:t xml:space="preserve">            resource = futures[future]</w:t>
      </w:r>
      <w:r>
        <w:br/>
      </w:r>
      <w:r>
        <w:rPr>
          <w:sz w:val="21"/>
        </w:rPr>
        <w:t xml:space="preserve">            try:</w:t>
      </w:r>
      <w:r>
        <w:br/>
      </w:r>
      <w:r>
        <w:rPr>
          <w:sz w:val="21"/>
        </w:rPr>
        <w:t xml:space="preserve">                results.append(future.result())</w:t>
      </w:r>
      <w:r>
        <w:br/>
      </w:r>
      <w:r>
        <w:rPr>
          <w:sz w:val="21"/>
        </w:rPr>
        <w:t xml:space="preserve">            except Exception as e:</w:t>
      </w:r>
      <w:r>
        <w:br/>
      </w:r>
      <w:r>
        <w:rPr>
          <w:sz w:val="21"/>
        </w:rPr>
        <w:t xml:space="preserve">                errors.append((resource, str(e)))</w:t>
      </w:r>
      <w:r>
        <w:br/>
      </w:r>
      <w:r>
        <w:rPr>
          <w:sz w:val="21"/>
        </w:rPr>
        <w:t xml:space="preserve">    return {'results': results, 'errors': errors}</w:t>
      </w:r>
      <w:r>
        <w:br/>
      </w:r>
      <w:r>
        <w:rPr>
          <w:sz w:val="21"/>
        </w:rP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Q8269. Bash coding: Write a script that exits non-zero when disk usage exceeds a threshold and prints the five largest directories safely.</w:t>
      </w:r>
    </w:p>
    <w:p>
      <w:pPr>
        <w:spacing w:before="0" w:after="40"/>
      </w:pPr>
      <w:r>
        <w:rPr>
          <w:i/>
          <w:color w:val="888888"/>
          <w:sz w:val="18"/>
        </w:rPr>
        <w:t>Coding Exercises • Conceptual</w:t>
      </w:r>
    </w:p>
    <w:p>
      <w:pPr>
        <w:spacing w:after="160"/>
        <w:ind w:left="216"/>
      </w:pPr>
      <w:r>
        <w:rPr>
          <w:sz w:val="21"/>
        </w:rPr>
        <w:t xml:space="preserve">A: </w:t>
      </w:r>
      <w:r>
        <w:rPr>
          <w:sz w:val="21"/>
        </w:rPr>
        <w:t>#!/usr/bin/env bash</w:t>
      </w:r>
      <w:r>
        <w:br/>
      </w:r>
      <w:r>
        <w:rPr>
          <w:sz w:val="21"/>
        </w:rPr>
        <w:t>set -euo pipefail</w:t>
      </w:r>
      <w:r>
        <w:br/>
      </w:r>
      <w:r>
        <w:rPr>
          <w:sz w:val="21"/>
        </w:rPr>
        <w:t>THRESHOLD=${1:-90}</w:t>
      </w:r>
      <w:r>
        <w:br/>
      </w:r>
      <w:r>
        <w:rPr>
          <w:sz w:val="21"/>
        </w:rPr>
        <w:t>USAGE=$(df --output=pcent / | tail -1 | tr -dc '0-9')</w:t>
      </w:r>
      <w:r>
        <w:br/>
      </w:r>
      <w:r>
        <w:rPr>
          <w:sz w:val="21"/>
        </w:rPr>
        <w:t>if [ "$USAGE" -gt "$THRESHOLD" ]; then</w:t>
      </w:r>
      <w:r>
        <w:br/>
      </w:r>
      <w:r>
        <w:rPr>
          <w:sz w:val="21"/>
        </w:rPr>
        <w:t xml:space="preserve">  echo "Disk usage ${USAGE}% exceeds threshold ${THRESHOLD}%" &gt;&amp;2</w:t>
      </w:r>
      <w:r>
        <w:br/>
      </w:r>
      <w:r>
        <w:rPr>
          <w:sz w:val="21"/>
        </w:rPr>
        <w:t xml:space="preserve">  du -h --max-depth=2 / 2&gt;/dev/null | sort -rh | head -5</w:t>
      </w:r>
      <w:r>
        <w:br/>
      </w:r>
      <w:r>
        <w:rPr>
          <w:sz w:val="21"/>
        </w:rPr>
        <w:t xml:space="preserve">  exit 1</w:t>
      </w:r>
      <w:r>
        <w:br/>
      </w:r>
      <w:r>
        <w:rPr>
          <w:sz w:val="21"/>
        </w:rPr>
        <w:t>fi</w:t>
      </w:r>
      <w:r>
        <w:br/>
      </w:r>
      <w:r>
        <w:rPr>
          <w:sz w:val="21"/>
        </w:rPr>
        <w:t>echo "OK: ${USAGE}%"</w:t>
      </w:r>
      <w:r>
        <w:br/>
      </w:r>
      <w:r>
        <w:rPr>
          <w:sz w:val="21"/>
        </w:rP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Q8270. Bash coding: Write a script that checks an HTTP endpoint with timeout and retries, then emits a machine-readable health result.</w:t>
      </w:r>
    </w:p>
    <w:p>
      <w:pPr>
        <w:spacing w:before="0" w:after="40"/>
      </w:pPr>
      <w:r>
        <w:rPr>
          <w:i/>
          <w:color w:val="888888"/>
          <w:sz w:val="18"/>
        </w:rPr>
        <w:t>Coding Exercises • Conceptual</w:t>
      </w:r>
    </w:p>
    <w:p>
      <w:pPr>
        <w:spacing w:after="160"/>
        <w:ind w:left="216"/>
      </w:pPr>
      <w:r>
        <w:rPr>
          <w:sz w:val="21"/>
        </w:rPr>
        <w:t xml:space="preserve">A: </w:t>
      </w:r>
      <w:r>
        <w:rPr>
          <w:sz w:val="21"/>
        </w:rPr>
        <w:t>#!/usr/bin/env bash</w:t>
      </w:r>
      <w:r>
        <w:br/>
      </w:r>
      <w:r>
        <w:rPr>
          <w:sz w:val="21"/>
        </w:rPr>
        <w:t>set -euo pipefail</w:t>
      </w:r>
      <w:r>
        <w:br/>
      </w:r>
      <w:r>
        <w:rPr>
          <w:sz w:val="21"/>
        </w:rPr>
        <w:t>URL=$1</w:t>
      </w:r>
      <w:r>
        <w:br/>
      </w:r>
      <w:r>
        <w:rPr>
          <w:sz w:val="21"/>
        </w:rPr>
        <w:t>for attempt in 1 2 3; do</w:t>
      </w:r>
      <w:r>
        <w:br/>
      </w:r>
      <w:r>
        <w:rPr>
          <w:sz w:val="21"/>
        </w:rPr>
        <w:t xml:space="preserve">  CODE=$(curl -s -o /dev/null -w '%{http_code}' -m 5 "$URL" || echo 000)</w:t>
      </w:r>
      <w:r>
        <w:br/>
      </w:r>
      <w:r>
        <w:rPr>
          <w:sz w:val="21"/>
        </w:rPr>
        <w:t xml:space="preserve">  if [ "$CODE" = "200" ]; then</w:t>
      </w:r>
      <w:r>
        <w:br/>
      </w:r>
      <w:r>
        <w:rPr>
          <w:sz w:val="21"/>
        </w:rPr>
        <w:t xml:space="preserve">    echo "{\"url\":\"$URL\",\"status\":\"healthy\",\"http_code\":$CODE,\"attempt\":$attempt}"</w:t>
      </w:r>
      <w:r>
        <w:br/>
      </w:r>
      <w:r>
        <w:rPr>
          <w:sz w:val="21"/>
        </w:rPr>
        <w:t xml:space="preserve">    exit 0</w:t>
      </w:r>
      <w:r>
        <w:br/>
      </w:r>
      <w:r>
        <w:rPr>
          <w:sz w:val="21"/>
        </w:rPr>
        <w:t xml:space="preserve">  fi</w:t>
      </w:r>
      <w:r>
        <w:br/>
      </w:r>
      <w:r>
        <w:rPr>
          <w:sz w:val="21"/>
        </w:rPr>
        <w:t xml:space="preserve">  sleep $((attempt * 2))</w:t>
      </w:r>
      <w:r>
        <w:br/>
      </w:r>
      <w:r>
        <w:rPr>
          <w:sz w:val="21"/>
        </w:rPr>
        <w:t>done</w:t>
      </w:r>
      <w:r>
        <w:br/>
      </w:r>
      <w:r>
        <w:rPr>
          <w:sz w:val="21"/>
        </w:rPr>
        <w:t>echo "{\"url\":\"$URL\",\"status\":\"unhealthy\",\"http_code\":$CODE,\"attempt\":$attempt}"</w:t>
      </w:r>
      <w:r>
        <w:br/>
      </w:r>
      <w:r>
        <w:rPr>
          <w:sz w:val="21"/>
        </w:rPr>
        <w:t>exit 1</w:t>
      </w:r>
      <w:r>
        <w:br/>
      </w:r>
      <w:r>
        <w:rPr>
          <w:sz w:val="21"/>
        </w:rP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Q8271. GCP coding: Write a Python program using Google Cloud client libraries that lists public Cloud Storage buckets and handles permission errors.</w:t>
      </w:r>
    </w:p>
    <w:p>
      <w:pPr>
        <w:spacing w:before="0" w:after="40"/>
      </w:pPr>
      <w:r>
        <w:rPr>
          <w:i/>
          <w:color w:val="888888"/>
          <w:sz w:val="18"/>
        </w:rPr>
        <w:t>Coding Exercises • Conceptual</w:t>
      </w:r>
    </w:p>
    <w:p>
      <w:pPr>
        <w:spacing w:after="160"/>
        <w:ind w:left="216"/>
      </w:pPr>
      <w:r>
        <w:rPr>
          <w:sz w:val="21"/>
        </w:rPr>
        <w:t xml:space="preserve">A: </w:t>
      </w:r>
      <w:r>
        <w:rPr>
          <w:sz w:val="21"/>
        </w:rPr>
        <w:t>from google.cloud import storage</w:t>
      </w:r>
      <w:r>
        <w:br/>
      </w:r>
      <w:r>
        <w:rPr>
          <w:sz w:val="21"/>
        </w:rPr>
        <w:t>from google.api_core.exceptions import Forbidden</w:t>
      </w:r>
      <w:r>
        <w:br/>
      </w:r>
      <w:r>
        <w:rPr>
          <w:sz w:val="21"/>
        </w:rPr>
        <w:t>def find_public_buckets(project_id):</w:t>
      </w:r>
      <w:r>
        <w:br/>
      </w:r>
      <w:r>
        <w:rPr>
          <w:sz w:val="21"/>
        </w:rPr>
        <w:t xml:space="preserve">    client = storage.Client(project=project_id)</w:t>
      </w:r>
      <w:r>
        <w:br/>
      </w:r>
      <w:r>
        <w:rPr>
          <w:sz w:val="21"/>
        </w:rPr>
        <w:t xml:space="preserve">    public_buckets = []</w:t>
      </w:r>
      <w:r>
        <w:br/>
      </w:r>
      <w:r>
        <w:rPr>
          <w:sz w:val="21"/>
        </w:rPr>
        <w:t xml:space="preserve">    for bucket in client.list_buckets():</w:t>
      </w:r>
      <w:r>
        <w:br/>
      </w:r>
      <w:r>
        <w:rPr>
          <w:sz w:val="21"/>
        </w:rPr>
        <w:t xml:space="preserve">        try:</w:t>
      </w:r>
      <w:r>
        <w:br/>
      </w:r>
      <w:r>
        <w:rPr>
          <w:sz w:val="21"/>
        </w:rPr>
        <w:t xml:space="preserve">            policy = bucket.get_iam_policy(requested_policy_version=3)</w:t>
      </w:r>
      <w:r>
        <w:br/>
      </w:r>
      <w:r>
        <w:rPr>
          <w:sz w:val="21"/>
        </w:rPr>
        <w:t xml:space="preserve">            for binding in policy.bindings:</w:t>
      </w:r>
      <w:r>
        <w:br/>
      </w:r>
      <w:r>
        <w:rPr>
          <w:sz w:val="21"/>
        </w:rPr>
        <w:t xml:space="preserve">                if 'allUsers' in binding.get('members', []) or 'allAuthenticatedUsers' in binding.get('members', []):</w:t>
      </w:r>
      <w:r>
        <w:br/>
      </w:r>
      <w:r>
        <w:rPr>
          <w:sz w:val="21"/>
        </w:rPr>
        <w:t xml:space="preserve">                    public_buckets.append(bucket.name)</w:t>
      </w:r>
      <w:r>
        <w:br/>
      </w:r>
      <w:r>
        <w:rPr>
          <w:sz w:val="21"/>
        </w:rPr>
        <w:t xml:space="preserve">                    break</w:t>
      </w:r>
      <w:r>
        <w:br/>
      </w:r>
      <w:r>
        <w:rPr>
          <w:sz w:val="21"/>
        </w:rPr>
        <w:t xml:space="preserve">        except Forbidden:</w:t>
      </w:r>
      <w:r>
        <w:br/>
      </w:r>
      <w:r>
        <w:rPr>
          <w:sz w:val="21"/>
        </w:rPr>
        <w:t xml:space="preserve">            continue</w:t>
      </w:r>
      <w:r>
        <w:br/>
      </w:r>
      <w:r>
        <w:rPr>
          <w:sz w:val="21"/>
        </w:rPr>
        <w:t xml:space="preserve">    return public_buckets</w:t>
      </w:r>
      <w:r>
        <w:br/>
      </w:r>
      <w:r>
        <w:rPr>
          <w:sz w:val="21"/>
        </w:rP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Q8272.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Coding Exercises • Conceptual</w:t>
      </w:r>
    </w:p>
    <w:p>
      <w:pPr>
        <w:spacing w:after="160"/>
        <w:ind w:left="216"/>
      </w:pPr>
      <w:r>
        <w:rPr>
          <w:sz w:val="21"/>
        </w:rPr>
        <w:t xml:space="preserve">A: </w:t>
      </w:r>
      <w:r>
        <w:rPr>
          <w:sz w:val="21"/>
        </w:rPr>
        <w:t>def getFinalArray(N, M, A, S):</w:t>
      </w:r>
      <w:r>
        <w:br/>
      </w:r>
      <w:r>
        <w:rPr>
          <w:sz w:val="21"/>
        </w:rPr>
        <w:t xml:space="preserve">    result = -404</w:t>
      </w:r>
      <w:r>
        <w:br/>
      </w:r>
      <w:r>
        <w:rPr>
          <w:sz w:val="21"/>
        </w:rPr>
        <w:t xml:space="preserve">    half = N // 2</w:t>
      </w:r>
      <w:r>
        <w:br/>
      </w:r>
      <w:r>
        <w:rPr>
          <w:sz w:val="21"/>
        </w:rPr>
        <w:t xml:space="preserve">    for operation in S[:M]:</w:t>
      </w:r>
      <w:r>
        <w:br/>
      </w:r>
      <w:r>
        <w:rPr>
          <w:sz w:val="21"/>
        </w:rPr>
        <w:t xml:space="preserve">        if operation == "A":</w:t>
      </w:r>
      <w:r>
        <w:br/>
      </w:r>
      <w:r>
        <w:rPr>
          <w:sz w:val="21"/>
        </w:rPr>
        <w:t xml:space="preserve">            A.reverse()</w:t>
      </w:r>
      <w:r>
        <w:br/>
      </w:r>
      <w:r>
        <w:rPr>
          <w:sz w:val="21"/>
        </w:rPr>
        <w:t xml:space="preserve">        elif operation == "L":</w:t>
      </w:r>
      <w:r>
        <w:br/>
      </w:r>
      <w:r>
        <w:rPr>
          <w:sz w:val="21"/>
        </w:rPr>
        <w:t xml:space="preserve">            A[:half] = A[:half][::-1]</w:t>
      </w:r>
      <w:r>
        <w:br/>
      </w:r>
      <w:r>
        <w:rPr>
          <w:sz w:val="21"/>
        </w:rPr>
        <w:t xml:space="preserve">        elif operation == "R":</w:t>
      </w:r>
      <w:r>
        <w:br/>
      </w:r>
      <w:r>
        <w:rPr>
          <w:sz w:val="21"/>
        </w:rPr>
        <w:t xml:space="preserve">            A[half:] = A[half:][::-1]</w:t>
      </w:r>
      <w:r>
        <w:br/>
      </w:r>
      <w:r>
        <w:rPr>
          <w:sz w:val="21"/>
        </w:rPr>
        <w:t xml:space="preserve">        elif operation == "S":</w:t>
      </w:r>
      <w:r>
        <w:br/>
      </w:r>
      <w:r>
        <w:rPr>
          <w:sz w:val="21"/>
        </w:rPr>
        <w:t xml:space="preserve">            A = A[half:] + A[:half]</w:t>
      </w:r>
      <w:r>
        <w:br/>
      </w:r>
      <w:r>
        <w:rPr>
          <w:sz w:val="21"/>
        </w:rPr>
        <w:t xml:space="preserve">    result = " ".join(map(str, A))</w:t>
      </w:r>
      <w:r>
        <w:br/>
      </w:r>
      <w:r>
        <w:rPr>
          <w:sz w:val="21"/>
        </w:rPr>
        <w:t xml:space="preserve">    return result</w:t>
      </w:r>
      <w:r>
        <w:br/>
      </w:r>
      <w:r>
        <w:rPr>
          <w:sz w:val="21"/>
        </w:rPr>
      </w:r>
      <w:r>
        <w:br/>
      </w:r>
      <w:r>
        <w:rPr>
          <w:sz w:val="21"/>
        </w:rPr>
        <w:t>N, M = input().split()</w:t>
      </w:r>
      <w:r>
        <w:br/>
      </w:r>
      <w:r>
        <w:rPr>
          <w:sz w:val="21"/>
        </w:rPr>
        <w:t>N = int(N)</w:t>
      </w:r>
      <w:r>
        <w:br/>
      </w:r>
      <w:r>
        <w:rPr>
          <w:sz w:val="21"/>
        </w:rPr>
        <w:t>M = int(M)</w:t>
      </w:r>
      <w:r>
        <w:br/>
      </w:r>
      <w:r>
        <w:rPr>
          <w:sz w:val="21"/>
        </w:rPr>
        <w:t>temp = input().split()</w:t>
      </w:r>
      <w:r>
        <w:br/>
      </w:r>
      <w:r>
        <w:rPr>
          <w:sz w:val="21"/>
        </w:rPr>
        <w:t>A = [int(temp[i]) for i in range(N)]</w:t>
      </w:r>
      <w:r>
        <w:br/>
      </w:r>
      <w:r>
        <w:rPr>
          <w:sz w:val="21"/>
        </w:rPr>
        <w:t>S = input().strip()</w:t>
      </w:r>
      <w:r>
        <w:br/>
      </w:r>
      <w:r>
        <w:rPr>
          <w:sz w:val="21"/>
        </w:rPr>
        <w:t>print(getFinalArray(N, M, A, S))</w:t>
      </w:r>
      <w:r>
        <w:br/>
      </w:r>
      <w:r>
        <w:rPr>
          <w:sz w:val="21"/>
        </w:rP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Q8273.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min_bottleneck_path(n, edges, start, end):</w:t>
      </w:r>
      <w:r>
        <w:br/>
      </w:r>
      <w:r>
        <w:rPr>
          <w:sz w:val="21"/>
        </w:rPr>
        <w:t xml:space="preserve">    if start == end:</w:t>
      </w:r>
      <w:r>
        <w:br/>
      </w:r>
      <w:r>
        <w:rPr>
          <w:sz w:val="21"/>
        </w:rPr>
        <w:t xml:space="preserve">        return 0</w:t>
      </w:r>
      <w:r>
        <w:br/>
      </w:r>
      <w:r>
        <w:rPr>
          <w:sz w:val="21"/>
        </w:rPr>
        <w:t xml:space="preserve">    graph = {i: [] for i in range(n)}</w:t>
      </w:r>
      <w:r>
        <w:br/>
      </w:r>
      <w:r>
        <w:rPr>
          <w:sz w:val="21"/>
        </w:rPr>
        <w:t xml:space="preserve">    for u, v, w in edges:</w:t>
      </w:r>
      <w:r>
        <w:br/>
      </w:r>
      <w:r>
        <w:rPr>
          <w:sz w:val="21"/>
        </w:rPr>
        <w:t xml:space="preserve">        graph[u].append((v, w))</w:t>
      </w:r>
      <w:r>
        <w:br/>
      </w:r>
      <w:r>
        <w:rPr>
          <w:sz w:val="21"/>
        </w:rPr>
      </w:r>
      <w:r>
        <w:br/>
      </w:r>
      <w:r>
        <w:rPr>
          <w:sz w:val="21"/>
        </w:rPr>
        <w:t xml:space="preserve">    dist = [float("inf")] * n</w:t>
      </w:r>
      <w:r>
        <w:br/>
      </w:r>
      <w:r>
        <w:rPr>
          <w:sz w:val="21"/>
        </w:rPr>
        <w:t xml:space="preserve">    dist[start] = 0</w:t>
      </w:r>
      <w:r>
        <w:br/>
      </w:r>
      <w:r>
        <w:rPr>
          <w:sz w:val="21"/>
        </w:rPr>
        <w:t xml:space="preserve">    pq = [(0, start)]</w:t>
      </w:r>
      <w:r>
        <w:br/>
      </w:r>
      <w:r>
        <w:rPr>
          <w:sz w:val="21"/>
        </w:rPr>
        <w:t xml:space="preserve">    while pq:</w:t>
      </w:r>
      <w:r>
        <w:br/>
      </w:r>
      <w:r>
        <w:rPr>
          <w:sz w:val="21"/>
        </w:rPr>
        <w:t xml:space="preserve">        d, u = heapq.heappop(pq)</w:t>
      </w:r>
      <w:r>
        <w:br/>
      </w:r>
      <w:r>
        <w:rPr>
          <w:sz w:val="21"/>
        </w:rPr>
        <w:t xml:space="preserve">        if d &gt; dist[u]:</w:t>
      </w:r>
      <w:r>
        <w:br/>
      </w:r>
      <w:r>
        <w:rPr>
          <w:sz w:val="21"/>
        </w:rPr>
        <w:t xml:space="preserve">            continue</w:t>
      </w:r>
      <w:r>
        <w:br/>
      </w:r>
      <w:r>
        <w:rPr>
          <w:sz w:val="21"/>
        </w:rPr>
        <w:t xml:space="preserve">        if u == end:</w:t>
      </w:r>
      <w:r>
        <w:br/>
      </w:r>
      <w:r>
        <w:rPr>
          <w:sz w:val="21"/>
        </w:rPr>
        <w:t xml:space="preserve">            return d</w:t>
      </w:r>
      <w:r>
        <w:br/>
      </w:r>
      <w:r>
        <w:rPr>
          <w:sz w:val="21"/>
        </w:rPr>
        <w:t xml:space="preserve">        for v, w in graph[u]:</w:t>
      </w:r>
      <w:r>
        <w:br/>
      </w:r>
      <w:r>
        <w:rPr>
          <w:sz w:val="21"/>
        </w:rPr>
        <w:t xml:space="preserve">            nd = max(d, w)</w:t>
      </w:r>
      <w:r>
        <w:br/>
      </w:r>
      <w:r>
        <w:rPr>
          <w:sz w:val="21"/>
        </w:rPr>
        <w:t xml:space="preserve">            if nd &lt; dist[v]:</w:t>
      </w:r>
      <w:r>
        <w:br/>
      </w:r>
      <w:r>
        <w:rPr>
          <w:sz w:val="21"/>
        </w:rPr>
        <w:t xml:space="preserve">                dist[v] = nd</w:t>
      </w:r>
      <w:r>
        <w:br/>
      </w:r>
      <w:r>
        <w:rPr>
          <w:sz w:val="21"/>
        </w:rPr>
        <w:t xml:space="preserve">                heapq.heappush(pq, (nd, v))</w:t>
      </w:r>
      <w:r>
        <w:br/>
      </w:r>
      <w:r>
        <w:rPr>
          <w:sz w:val="21"/>
        </w:rPr>
        <w:t xml:space="preserve">    return -1 if dist[end] == float("inf") else dist[end]</w:t>
      </w:r>
      <w:r>
        <w:br/>
      </w:r>
      <w:r>
        <w:rPr>
          <w:sz w:val="21"/>
        </w:rP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Q8274.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 defaultdict</w:t>
      </w:r>
      <w:r>
        <w:br/>
      </w:r>
      <w:r>
        <w:rPr>
          <w:sz w:val="21"/>
        </w:rPr>
      </w:r>
      <w:r>
        <w:br/>
      </w:r>
      <w:r>
        <w:rPr>
          <w:sz w:val="21"/>
        </w:rPr>
        <w:t>def has_circular_dependency(n, edges):</w:t>
      </w:r>
      <w:r>
        <w:br/>
      </w:r>
      <w:r>
        <w:rPr>
          <w:sz w:val="21"/>
        </w:rPr>
        <w:t xml:space="preserve">    graph = defaultdict(list)</w:t>
      </w:r>
      <w:r>
        <w:br/>
      </w:r>
      <w:r>
        <w:rPr>
          <w:sz w:val="21"/>
        </w:rPr>
        <w:t xml:space="preserve">    indegree = [0] * n</w:t>
      </w:r>
      <w:r>
        <w:br/>
      </w:r>
      <w:r>
        <w:rPr>
          <w:sz w:val="21"/>
        </w:rPr>
        <w:t xml:space="preserve">    for u, v in edges:</w:t>
      </w:r>
      <w:r>
        <w:br/>
      </w:r>
      <w:r>
        <w:rPr>
          <w:sz w:val="21"/>
        </w:rPr>
        <w:t xml:space="preserve">        graph[u].append(v)</w:t>
      </w:r>
      <w:r>
        <w:br/>
      </w:r>
      <w:r>
        <w:rPr>
          <w:sz w:val="21"/>
        </w:rPr>
        <w:t xml:space="preserve">        indegree[v] += 1</w:t>
      </w:r>
      <w:r>
        <w:br/>
      </w:r>
      <w:r>
        <w:rPr>
          <w:sz w:val="21"/>
        </w:rPr>
      </w:r>
      <w:r>
        <w:br/>
      </w:r>
      <w:r>
        <w:rPr>
          <w:sz w:val="21"/>
        </w:rPr>
        <w:t xml:space="preserve">    queue = deque(i for i in range(n) if indegree[i] == 0)</w:t>
      </w:r>
      <w:r>
        <w:br/>
      </w:r>
      <w:r>
        <w:rPr>
          <w:sz w:val="21"/>
        </w:rPr>
        <w:t xml:space="preserve">    processed = 0</w:t>
      </w:r>
      <w:r>
        <w:br/>
      </w:r>
      <w:r>
        <w:rPr>
          <w:sz w:val="21"/>
        </w:rPr>
        <w:t xml:space="preserve">    while queue:</w:t>
      </w:r>
      <w:r>
        <w:br/>
      </w:r>
      <w:r>
        <w:rPr>
          <w:sz w:val="21"/>
        </w:rPr>
        <w:t xml:space="preserve">        u = queue.popleft()</w:t>
      </w:r>
      <w:r>
        <w:br/>
      </w:r>
      <w:r>
        <w:rPr>
          <w:sz w:val="21"/>
        </w:rPr>
        <w:t xml:space="preserve">        processed += 1</w:t>
      </w:r>
      <w:r>
        <w:br/>
      </w:r>
      <w:r>
        <w:rPr>
          <w:sz w:val="21"/>
        </w:rPr>
        <w:t xml:space="preserve">        for v in graph[u]:</w:t>
      </w:r>
      <w:r>
        <w:br/>
      </w:r>
      <w:r>
        <w:rPr>
          <w:sz w:val="21"/>
        </w:rPr>
        <w:t xml:space="preserve">            indegree[v] -= 1</w:t>
      </w:r>
      <w:r>
        <w:br/>
      </w:r>
      <w:r>
        <w:rPr>
          <w:sz w:val="21"/>
        </w:rPr>
        <w:t xml:space="preserve">            if indegree[v] == 0:</w:t>
      </w:r>
      <w:r>
        <w:br/>
      </w:r>
      <w:r>
        <w:rPr>
          <w:sz w:val="21"/>
        </w:rPr>
        <w:t xml:space="preserve">                queue.append(v)</w:t>
      </w:r>
      <w:r>
        <w:br/>
      </w:r>
      <w:r>
        <w:rPr>
          <w:sz w:val="21"/>
        </w:rPr>
      </w:r>
      <w:r>
        <w:br/>
      </w:r>
      <w:r>
        <w:rPr>
          <w:sz w:val="21"/>
        </w:rPr>
        <w:t xml:space="preserve">    return processed &lt; n</w:t>
      </w:r>
      <w:r>
        <w:br/>
      </w:r>
      <w:r>
        <w:rPr>
          <w:sz w:val="21"/>
        </w:rP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Q8275. Coding: Median of Two Sorted Arrays. Given two sorted arrays nums1 and nums2 of size m and n, return the median of the two combined sorted arrays in O(log(m+n)) time.</w:t>
      </w:r>
    </w:p>
    <w:p>
      <w:pPr>
        <w:spacing w:before="0" w:after="40"/>
      </w:pPr>
      <w:r>
        <w:rPr>
          <w:i/>
          <w:color w:val="888888"/>
          <w:sz w:val="18"/>
        </w:rPr>
        <w:t>Coding Exercises • Conceptual</w:t>
      </w:r>
    </w:p>
    <w:p>
      <w:pPr>
        <w:spacing w:after="160"/>
        <w:ind w:left="216"/>
      </w:pPr>
      <w:r>
        <w:rPr>
          <w:sz w:val="21"/>
        </w:rPr>
        <w:t xml:space="preserve">A: </w:t>
      </w:r>
      <w:r>
        <w:rPr>
          <w:sz w:val="21"/>
        </w:rPr>
        <w:t>def findMedianSortedArrays(nums1, nums2):</w:t>
      </w:r>
      <w:r>
        <w:br/>
      </w:r>
      <w:r>
        <w:rPr>
          <w:sz w:val="21"/>
        </w:rPr>
        <w:t xml:space="preserve">    if len(nums1) &gt; len(nums2):</w:t>
      </w:r>
      <w:r>
        <w:br/>
      </w:r>
      <w:r>
        <w:rPr>
          <w:sz w:val="21"/>
        </w:rPr>
        <w:t xml:space="preserve">        nums1, nums2 = nums2, nums1</w:t>
      </w:r>
      <w:r>
        <w:br/>
      </w:r>
      <w:r>
        <w:rPr>
          <w:sz w:val="21"/>
        </w:rPr>
        <w:t xml:space="preserve">    m, n = len(nums1), len(nums2)</w:t>
      </w:r>
      <w:r>
        <w:br/>
      </w:r>
      <w:r>
        <w:rPr>
          <w:sz w:val="21"/>
        </w:rPr>
        <w:t xml:space="preserve">    lo, hi = 0, m</w:t>
      </w:r>
      <w:r>
        <w:br/>
      </w:r>
      <w:r>
        <w:rPr>
          <w:sz w:val="21"/>
        </w:rPr>
        <w:t xml:space="preserve">    half = (m + n + 1) // 2</w:t>
      </w:r>
      <w:r>
        <w:br/>
      </w:r>
      <w:r>
        <w:rPr>
          <w:sz w:val="21"/>
        </w:rPr>
      </w:r>
      <w:r>
        <w:br/>
      </w:r>
      <w:r>
        <w:rPr>
          <w:sz w:val="21"/>
        </w:rPr>
        <w:t xml:space="preserve">    while lo &lt;= hi:</w:t>
      </w:r>
      <w:r>
        <w:br/>
      </w:r>
      <w:r>
        <w:rPr>
          <w:sz w:val="21"/>
        </w:rPr>
        <w:t xml:space="preserve">        i = (lo + hi) // 2</w:t>
      </w:r>
      <w:r>
        <w:br/>
      </w:r>
      <w:r>
        <w:rPr>
          <w:sz w:val="21"/>
        </w:rPr>
        <w:t xml:space="preserve">        j = half - i</w:t>
      </w:r>
      <w:r>
        <w:br/>
      </w:r>
      <w:r>
        <w:rPr>
          <w:sz w:val="21"/>
        </w:rPr>
        <w:t xml:space="preserve">        left1 = nums1[i - 1] if i &gt; 0 else float("-inf")</w:t>
      </w:r>
      <w:r>
        <w:br/>
      </w:r>
      <w:r>
        <w:rPr>
          <w:sz w:val="21"/>
        </w:rPr>
        <w:t xml:space="preserve">        right1 = nums1[i] if i &lt; m else float("inf")</w:t>
      </w:r>
      <w:r>
        <w:br/>
      </w:r>
      <w:r>
        <w:rPr>
          <w:sz w:val="21"/>
        </w:rPr>
        <w:t xml:space="preserve">        left2 = nums2[j - 1] if j &gt; 0 else float("-inf")</w:t>
      </w:r>
      <w:r>
        <w:br/>
      </w:r>
      <w:r>
        <w:rPr>
          <w:sz w:val="21"/>
        </w:rPr>
        <w:t xml:space="preserve">        right2 = nums2[j] if j &lt; n else float("inf")</w:t>
      </w:r>
      <w:r>
        <w:br/>
      </w:r>
      <w:r>
        <w:rPr>
          <w:sz w:val="21"/>
        </w:rPr>
      </w:r>
      <w:r>
        <w:br/>
      </w:r>
      <w:r>
        <w:rPr>
          <w:sz w:val="21"/>
        </w:rPr>
        <w:t xml:space="preserve">        if left1 &lt;= right2 and left2 &lt;= right1:</w:t>
      </w:r>
      <w:r>
        <w:br/>
      </w:r>
      <w:r>
        <w:rPr>
          <w:sz w:val="21"/>
        </w:rPr>
        <w:t xml:space="preserve">            if (m + n) % 2 == 0:</w:t>
      </w:r>
      <w:r>
        <w:br/>
      </w:r>
      <w:r>
        <w:rPr>
          <w:sz w:val="21"/>
        </w:rPr>
        <w:t xml:space="preserve">                return (max(left1, left2) + min(right1, right2)) / 2</w:t>
      </w:r>
      <w:r>
        <w:br/>
      </w:r>
      <w:r>
        <w:rPr>
          <w:sz w:val="21"/>
        </w:rPr>
        <w:t xml:space="preserve">            return float(max(left1, left2))</w:t>
      </w:r>
      <w:r>
        <w:br/>
      </w:r>
      <w:r>
        <w:rPr>
          <w:sz w:val="21"/>
        </w:rPr>
        <w:t xml:space="preserve">        elif left1 &gt; right2:</w:t>
      </w:r>
      <w:r>
        <w:br/>
      </w:r>
      <w:r>
        <w:rPr>
          <w:sz w:val="21"/>
        </w:rPr>
        <w:t xml:space="preserve">            hi = i - 1</w:t>
      </w:r>
      <w:r>
        <w:br/>
      </w:r>
      <w:r>
        <w:rPr>
          <w:sz w:val="21"/>
        </w:rPr>
        <w:t xml:space="preserve">        else:</w:t>
      </w:r>
      <w:r>
        <w:br/>
      </w:r>
      <w:r>
        <w:rPr>
          <w:sz w:val="21"/>
        </w:rPr>
        <w:t xml:space="preserve">            lo = i + 1</w:t>
      </w:r>
      <w:r>
        <w:br/>
      </w:r>
      <w:r>
        <w:rPr>
          <w:sz w:val="21"/>
        </w:rP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Q8276. Coding: Longest Palindromic Substring. Given a string s, return the longest substring of s that is a palindrome (e.g. "babad" -&gt; "bab" or "aba").</w:t>
      </w:r>
    </w:p>
    <w:p>
      <w:pPr>
        <w:spacing w:before="0" w:after="40"/>
      </w:pPr>
      <w:r>
        <w:rPr>
          <w:i/>
          <w:color w:val="888888"/>
          <w:sz w:val="18"/>
        </w:rPr>
        <w:t>Coding Exercises • Conceptual</w:t>
      </w:r>
    </w:p>
    <w:p>
      <w:pPr>
        <w:spacing w:after="160"/>
        <w:ind w:left="216"/>
      </w:pPr>
      <w:r>
        <w:rPr>
          <w:sz w:val="21"/>
        </w:rPr>
        <w:t xml:space="preserve">A: </w:t>
      </w:r>
      <w:r>
        <w:rPr>
          <w:sz w:val="21"/>
        </w:rPr>
        <w:t>def longestPalindrome(s):</w:t>
      </w:r>
      <w:r>
        <w:br/>
      </w:r>
      <w:r>
        <w:rPr>
          <w:sz w:val="21"/>
        </w:rPr>
        <w:t xml:space="preserve">    if not s:</w:t>
      </w:r>
      <w:r>
        <w:br/>
      </w:r>
      <w:r>
        <w:rPr>
          <w:sz w:val="21"/>
        </w:rPr>
        <w:t xml:space="preserve">        return ""</w:t>
      </w:r>
      <w:r>
        <w:br/>
      </w:r>
      <w:r>
        <w:rPr>
          <w:sz w:val="21"/>
        </w:rPr>
        <w:t xml:space="preserve">    start, end = 0, 0</w:t>
      </w:r>
      <w:r>
        <w:br/>
      </w:r>
      <w:r>
        <w:rPr>
          <w:sz w:val="21"/>
        </w:rPr>
      </w:r>
      <w:r>
        <w:br/>
      </w:r>
      <w:r>
        <w:rPr>
          <w:sz w:val="21"/>
        </w:rPr>
        <w:t xml:space="preserve">    def expand(l, r):</w:t>
      </w:r>
      <w:r>
        <w:br/>
      </w:r>
      <w:r>
        <w:rPr>
          <w:sz w:val="21"/>
        </w:rPr>
        <w:t xml:space="preserve">        while l &gt;= 0 and r &lt; len(s) and s[l] == s[r]:</w:t>
      </w:r>
      <w:r>
        <w:br/>
      </w:r>
      <w:r>
        <w:rPr>
          <w:sz w:val="21"/>
        </w:rPr>
        <w:t xml:space="preserve">            l -= 1</w:t>
      </w:r>
      <w:r>
        <w:br/>
      </w:r>
      <w:r>
        <w:rPr>
          <w:sz w:val="21"/>
        </w:rPr>
        <w:t xml:space="preserve">            r += 1</w:t>
      </w:r>
      <w:r>
        <w:br/>
      </w:r>
      <w:r>
        <w:rPr>
          <w:sz w:val="21"/>
        </w:rPr>
        <w:t xml:space="preserve">        return l + 1, r - 1</w:t>
      </w:r>
      <w:r>
        <w:br/>
      </w:r>
      <w:r>
        <w:rPr>
          <w:sz w:val="21"/>
        </w:rPr>
      </w:r>
      <w:r>
        <w:br/>
      </w:r>
      <w:r>
        <w:rPr>
          <w:sz w:val="21"/>
        </w:rPr>
        <w:t xml:space="preserve">    for i in range(len(s)):</w:t>
      </w:r>
      <w:r>
        <w:br/>
      </w:r>
      <w:r>
        <w:rPr>
          <w:sz w:val="21"/>
        </w:rPr>
        <w:t xml:space="preserve">        l1, r1 = expand(i, i)</w:t>
      </w:r>
      <w:r>
        <w:br/>
      </w:r>
      <w:r>
        <w:rPr>
          <w:sz w:val="21"/>
        </w:rPr>
        <w:t xml:space="preserve">        if r1 - l1 &gt; end - start:</w:t>
      </w:r>
      <w:r>
        <w:br/>
      </w:r>
      <w:r>
        <w:rPr>
          <w:sz w:val="21"/>
        </w:rPr>
        <w:t xml:space="preserve">            start, end = l1, r1</w:t>
      </w:r>
      <w:r>
        <w:br/>
      </w:r>
      <w:r>
        <w:rPr>
          <w:sz w:val="21"/>
        </w:rPr>
        <w:t xml:space="preserve">        l2, r2 = expand(i, i + 1)</w:t>
      </w:r>
      <w:r>
        <w:br/>
      </w:r>
      <w:r>
        <w:rPr>
          <w:sz w:val="21"/>
        </w:rPr>
        <w:t xml:space="preserve">        if r2 - l2 &gt; end - start:</w:t>
      </w:r>
      <w:r>
        <w:br/>
      </w:r>
      <w:r>
        <w:rPr>
          <w:sz w:val="21"/>
        </w:rPr>
        <w:t xml:space="preserve">            start, end = l2, r2</w:t>
      </w:r>
      <w:r>
        <w:br/>
      </w:r>
      <w:r>
        <w:rPr>
          <w:sz w:val="21"/>
        </w:rPr>
      </w:r>
      <w:r>
        <w:br/>
      </w:r>
      <w:r>
        <w:rPr>
          <w:sz w:val="21"/>
        </w:rPr>
        <w:t xml:space="preserve">    return s[start:end + 1]</w:t>
      </w:r>
      <w:r>
        <w:br/>
      </w:r>
      <w:r>
        <w:rPr>
          <w:sz w:val="21"/>
        </w:rP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Q8277. Coding: Zigzag Conversion. Convert a string s into a zigzag pattern across numRows rows, then read it back row by row (e.g. "PAYPALISHIRING" with numRows=3 -&gt; "PAHNAPLSIIGYIR").</w:t>
      </w:r>
    </w:p>
    <w:p>
      <w:pPr>
        <w:spacing w:before="0" w:after="40"/>
      </w:pPr>
      <w:r>
        <w:rPr>
          <w:i/>
          <w:color w:val="888888"/>
          <w:sz w:val="18"/>
        </w:rPr>
        <w:t>Coding Exercises • Conceptual</w:t>
      </w:r>
    </w:p>
    <w:p>
      <w:pPr>
        <w:spacing w:after="160"/>
        <w:ind w:left="216"/>
      </w:pPr>
      <w:r>
        <w:rPr>
          <w:sz w:val="21"/>
        </w:rPr>
        <w:t xml:space="preserve">A: </w:t>
      </w:r>
      <w:r>
        <w:rPr>
          <w:sz w:val="21"/>
        </w:rPr>
        <w:t>def convert(s, numRows):</w:t>
      </w:r>
      <w:r>
        <w:br/>
      </w:r>
      <w:r>
        <w:rPr>
          <w:sz w:val="21"/>
        </w:rPr>
        <w:t xml:space="preserve">    if numRows == 1 or numRows &gt;= len(s):</w:t>
      </w:r>
      <w:r>
        <w:br/>
      </w:r>
      <w:r>
        <w:rPr>
          <w:sz w:val="21"/>
        </w:rPr>
        <w:t xml:space="preserve">        return s</w:t>
      </w:r>
      <w:r>
        <w:br/>
      </w:r>
      <w:r>
        <w:rPr>
          <w:sz w:val="21"/>
        </w:rPr>
      </w:r>
      <w:r>
        <w:br/>
      </w:r>
      <w:r>
        <w:rPr>
          <w:sz w:val="21"/>
        </w:rPr>
        <w:t xml:space="preserve">    rows = [""] * numRows</w:t>
      </w:r>
      <w:r>
        <w:br/>
      </w:r>
      <w:r>
        <w:rPr>
          <w:sz w:val="21"/>
        </w:rPr>
        <w:t xml:space="preserve">    cur_row = 0</w:t>
      </w:r>
      <w:r>
        <w:br/>
      </w:r>
      <w:r>
        <w:rPr>
          <w:sz w:val="21"/>
        </w:rPr>
        <w:t xml:space="preserve">    going_down = False</w:t>
      </w:r>
      <w:r>
        <w:br/>
      </w:r>
      <w:r>
        <w:rPr>
          <w:sz w:val="21"/>
        </w:rPr>
      </w:r>
      <w:r>
        <w:br/>
      </w:r>
      <w:r>
        <w:rPr>
          <w:sz w:val="21"/>
        </w:rPr>
        <w:t xml:space="preserve">    for c in s:</w:t>
      </w:r>
      <w:r>
        <w:br/>
      </w:r>
      <w:r>
        <w:rPr>
          <w:sz w:val="21"/>
        </w:rPr>
        <w:t xml:space="preserve">        rows[cur_row] += c</w:t>
      </w:r>
      <w:r>
        <w:br/>
      </w:r>
      <w:r>
        <w:rPr>
          <w:sz w:val="21"/>
        </w:rPr>
        <w:t xml:space="preserve">        if cur_row == 0 or cur_row == numRows - 1:</w:t>
      </w:r>
      <w:r>
        <w:br/>
      </w:r>
      <w:r>
        <w:rPr>
          <w:sz w:val="21"/>
        </w:rPr>
        <w:t xml:space="preserve">            going_down = not going_down</w:t>
      </w:r>
      <w:r>
        <w:br/>
      </w:r>
      <w:r>
        <w:rPr>
          <w:sz w:val="21"/>
        </w:rPr>
        <w:t xml:space="preserve">        cur_row += 1 if going_down else -1</w:t>
      </w:r>
      <w:r>
        <w:br/>
      </w:r>
      <w:r>
        <w:rPr>
          <w:sz w:val="21"/>
        </w:rPr>
      </w:r>
      <w:r>
        <w:br/>
      </w:r>
      <w:r>
        <w:rPr>
          <w:sz w:val="21"/>
        </w:rPr>
        <w:t xml:space="preserve">    return "".join(rows)</w:t>
      </w:r>
      <w:r>
        <w:br/>
      </w:r>
      <w:r>
        <w:rPr>
          <w:sz w:val="21"/>
        </w:rP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Q8278. DSA coding: Two Sum. Given an array of integers nums and an integer target, return the indices of the two numbers that add up to target, in O(n) time.</w:t>
      </w:r>
    </w:p>
    <w:p>
      <w:pPr>
        <w:spacing w:before="0" w:after="40"/>
      </w:pPr>
      <w:r>
        <w:rPr>
          <w:i/>
          <w:color w:val="888888"/>
          <w:sz w:val="18"/>
        </w:rPr>
        <w:t>Coding Exercises • Conceptual</w:t>
      </w:r>
    </w:p>
    <w:p>
      <w:pPr>
        <w:spacing w:after="160"/>
        <w:ind w:left="216"/>
      </w:pPr>
      <w:r>
        <w:rPr>
          <w:sz w:val="21"/>
        </w:rPr>
        <w:t xml:space="preserve">A: </w:t>
      </w:r>
      <w:r>
        <w:rPr>
          <w:sz w:val="21"/>
        </w:rPr>
        <w:t>def twoSum(nums, target):</w:t>
      </w:r>
      <w:r>
        <w:br/>
      </w:r>
      <w:r>
        <w:rPr>
          <w:sz w:val="21"/>
        </w:rPr>
        <w:t xml:space="preserve">    seen = {}</w:t>
      </w:r>
      <w:r>
        <w:br/>
      </w:r>
      <w:r>
        <w:rPr>
          <w:sz w:val="21"/>
        </w:rPr>
        <w:t xml:space="preserve">    for i, n in enumerate(nums):</w:t>
      </w:r>
      <w:r>
        <w:br/>
      </w:r>
      <w:r>
        <w:rPr>
          <w:sz w:val="21"/>
        </w:rPr>
        <w:t xml:space="preserve">        complement = target - n</w:t>
      </w:r>
      <w:r>
        <w:br/>
      </w:r>
      <w:r>
        <w:rPr>
          <w:sz w:val="21"/>
        </w:rPr>
        <w:t xml:space="preserve">        if complement in seen:</w:t>
      </w:r>
      <w:r>
        <w:br/>
      </w:r>
      <w:r>
        <w:rPr>
          <w:sz w:val="21"/>
        </w:rPr>
        <w:t xml:space="preserve">            return [seen[complement], i]</w:t>
      </w:r>
      <w:r>
        <w:br/>
      </w:r>
      <w:r>
        <w:rPr>
          <w:sz w:val="21"/>
        </w:rPr>
        <w:t xml:space="preserve">        seen[n] = i</w:t>
      </w:r>
      <w:r>
        <w:br/>
      </w:r>
      <w:r>
        <w:rPr>
          <w:sz w:val="21"/>
        </w:rPr>
        <w:t xml:space="preserve">    return []</w:t>
      </w:r>
      <w:r>
        <w:br/>
      </w:r>
      <w:r>
        <w:rPr>
          <w:sz w:val="21"/>
        </w:rP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Q8279.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Coding Exercises • Conceptual</w:t>
      </w:r>
    </w:p>
    <w:p>
      <w:pPr>
        <w:spacing w:after="160"/>
        <w:ind w:left="216"/>
      </w:pPr>
      <w:r>
        <w:rPr>
          <w:sz w:val="21"/>
        </w:rPr>
        <w:t xml:space="preserve">A: </w:t>
      </w:r>
      <w:r>
        <w:rPr>
          <w:sz w:val="21"/>
        </w:rPr>
        <w:t>def isValid(s):</w:t>
      </w:r>
      <w:r>
        <w:br/>
      </w:r>
      <w:r>
        <w:rPr>
          <w:sz w:val="21"/>
        </w:rPr>
        <w:t xml:space="preserve">    stack = []</w:t>
      </w:r>
      <w:r>
        <w:br/>
      </w:r>
      <w:r>
        <w:rPr>
          <w:sz w:val="21"/>
        </w:rPr>
        <w:t xml:space="preserve">    pairs = {")": "(", "]": "[", "}": "{"}</w:t>
      </w:r>
      <w:r>
        <w:br/>
      </w:r>
      <w:r>
        <w:rPr>
          <w:sz w:val="21"/>
        </w:rPr>
        <w:t xml:space="preserve">    for c in s:</w:t>
      </w:r>
      <w:r>
        <w:br/>
      </w:r>
      <w:r>
        <w:rPr>
          <w:sz w:val="21"/>
        </w:rPr>
        <w:t xml:space="preserve">        if c in "([{":</w:t>
      </w:r>
      <w:r>
        <w:br/>
      </w:r>
      <w:r>
        <w:rPr>
          <w:sz w:val="21"/>
        </w:rPr>
        <w:t xml:space="preserve">            stack.append(c)</w:t>
      </w:r>
      <w:r>
        <w:br/>
      </w:r>
      <w:r>
        <w:rPr>
          <w:sz w:val="21"/>
        </w:rPr>
        <w:t xml:space="preserve">        elif c in pairs:</w:t>
      </w:r>
      <w:r>
        <w:br/>
      </w:r>
      <w:r>
        <w:rPr>
          <w:sz w:val="21"/>
        </w:rPr>
        <w:t xml:space="preserve">            if not stack or stack.pop() != pairs[c]:</w:t>
      </w:r>
      <w:r>
        <w:br/>
      </w:r>
      <w:r>
        <w:rPr>
          <w:sz w:val="21"/>
        </w:rPr>
        <w:t xml:space="preserve">                return False</w:t>
      </w:r>
      <w:r>
        <w:br/>
      </w:r>
      <w:r>
        <w:rPr>
          <w:sz w:val="21"/>
        </w:rPr>
        <w:t xml:space="preserve">    return not stack</w:t>
      </w:r>
      <w:r>
        <w:br/>
      </w:r>
      <w:r>
        <w:rPr>
          <w:sz w:val="21"/>
        </w:rP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Q8280. DSA coding: Reverse a Linked List. Given the head of a singly linked list, reverse it in place and return the new head.</w:t>
      </w:r>
    </w:p>
    <w:p>
      <w:pPr>
        <w:spacing w:before="0" w:after="40"/>
      </w:pPr>
      <w:r>
        <w:rPr>
          <w:i/>
          <w:color w:val="888888"/>
          <w:sz w:val="18"/>
        </w:rPr>
        <w:t>Coding Exercises • Conceptual</w:t>
      </w:r>
    </w:p>
    <w:p>
      <w:pPr>
        <w:spacing w:after="160"/>
        <w:ind w:left="216"/>
      </w:pPr>
      <w:r>
        <w:rPr>
          <w:sz w:val="21"/>
        </w:rPr>
        <w:t xml:space="preserve">A: </w:t>
      </w:r>
      <w:r>
        <w:rPr>
          <w:sz w:val="21"/>
        </w:rPr>
        <w:t>class ListNode:</w:t>
      </w:r>
      <w:r>
        <w:br/>
      </w:r>
      <w:r>
        <w:rPr>
          <w:sz w:val="21"/>
        </w:rPr>
        <w:t xml:space="preserve">    def __init__(self, val=0, next=None):</w:t>
      </w:r>
      <w:r>
        <w:br/>
      </w:r>
      <w:r>
        <w:rPr>
          <w:sz w:val="21"/>
        </w:rPr>
        <w:t xml:space="preserve">        self.val = val</w:t>
      </w:r>
      <w:r>
        <w:br/>
      </w:r>
      <w:r>
        <w:rPr>
          <w:sz w:val="21"/>
        </w:rPr>
        <w:t xml:space="preserve">        self.next = next</w:t>
      </w:r>
      <w:r>
        <w:br/>
      </w:r>
      <w:r>
        <w:rPr>
          <w:sz w:val="21"/>
        </w:rPr>
      </w:r>
      <w:r>
        <w:br/>
      </w:r>
      <w:r>
        <w:rPr>
          <w:sz w:val="21"/>
        </w:rPr>
        <w:t>def reverseList(head):</w:t>
      </w:r>
      <w:r>
        <w:br/>
      </w:r>
      <w:r>
        <w:rPr>
          <w:sz w:val="21"/>
        </w:rPr>
        <w:t xml:space="preserve">    prev = None</w:t>
      </w:r>
      <w:r>
        <w:br/>
      </w:r>
      <w:r>
        <w:rPr>
          <w:sz w:val="21"/>
        </w:rPr>
        <w:t xml:space="preserve">    while head:</w:t>
      </w:r>
      <w:r>
        <w:br/>
      </w:r>
      <w:r>
        <w:rPr>
          <w:sz w:val="21"/>
        </w:rPr>
        <w:t xml:space="preserve">        nxt = head.next</w:t>
      </w:r>
      <w:r>
        <w:br/>
      </w:r>
      <w:r>
        <w:rPr>
          <w:sz w:val="21"/>
        </w:rPr>
        <w:t xml:space="preserve">        head.next = prev</w:t>
      </w:r>
      <w:r>
        <w:br/>
      </w:r>
      <w:r>
        <w:rPr>
          <w:sz w:val="21"/>
        </w:rPr>
        <w:t xml:space="preserve">        prev = head</w:t>
      </w:r>
      <w:r>
        <w:br/>
      </w:r>
      <w:r>
        <w:rPr>
          <w:sz w:val="21"/>
        </w:rPr>
        <w:t xml:space="preserve">        head = nxt</w:t>
      </w:r>
      <w:r>
        <w:br/>
      </w:r>
      <w:r>
        <w:rPr>
          <w:sz w:val="21"/>
        </w:rPr>
        <w:t xml:space="preserve">    return prev</w:t>
      </w:r>
      <w:r>
        <w:br/>
      </w:r>
      <w:r>
        <w:rPr>
          <w:sz w:val="21"/>
        </w:rP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Q8281. DSA coding: Binary Tree Level Order Traversal. Given the root of a binary tree, return the values grouped by level (breadth-first, left to right).</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w:t>
      </w:r>
      <w:r>
        <w:br/>
      </w:r>
      <w:r>
        <w:rPr>
          <w:sz w:val="21"/>
        </w:rPr>
      </w:r>
      <w:r>
        <w:br/>
      </w:r>
      <w:r>
        <w:rPr>
          <w:sz w:val="21"/>
        </w:rPr>
        <w:t>def levelOrder(root):</w:t>
      </w:r>
      <w:r>
        <w:br/>
      </w:r>
      <w:r>
        <w:rPr>
          <w:sz w:val="21"/>
        </w:rPr>
        <w:t xml:space="preserve">    if not root:</w:t>
      </w:r>
      <w:r>
        <w:br/>
      </w:r>
      <w:r>
        <w:rPr>
          <w:sz w:val="21"/>
        </w:rPr>
        <w:t xml:space="preserve">        return []</w:t>
      </w:r>
      <w:r>
        <w:br/>
      </w:r>
      <w:r>
        <w:rPr>
          <w:sz w:val="21"/>
        </w:rPr>
        <w:t xml:space="preserve">    result = []</w:t>
      </w:r>
      <w:r>
        <w:br/>
      </w:r>
      <w:r>
        <w:rPr>
          <w:sz w:val="21"/>
        </w:rPr>
        <w:t xml:space="preserve">    queue = deque([root])</w:t>
      </w:r>
      <w:r>
        <w:br/>
      </w:r>
      <w:r>
        <w:rPr>
          <w:sz w:val="21"/>
        </w:rPr>
        <w:t xml:space="preserve">    while queue:</w:t>
      </w:r>
      <w:r>
        <w:br/>
      </w:r>
      <w:r>
        <w:rPr>
          <w:sz w:val="21"/>
        </w:rPr>
        <w:t xml:space="preserve">        level = []</w:t>
      </w:r>
      <w:r>
        <w:br/>
      </w:r>
      <w:r>
        <w:rPr>
          <w:sz w:val="21"/>
        </w:rPr>
        <w:t xml:space="preserve">        for _ in range(len(queue)):</w:t>
      </w:r>
      <w:r>
        <w:br/>
      </w:r>
      <w:r>
        <w:rPr>
          <w:sz w:val="21"/>
        </w:rPr>
        <w:t xml:space="preserve">            node = queue.popleft()</w:t>
      </w:r>
      <w:r>
        <w:br/>
      </w:r>
      <w:r>
        <w:rPr>
          <w:sz w:val="21"/>
        </w:rPr>
        <w:t xml:space="preserve">            level.append(node.val)</w:t>
      </w:r>
      <w:r>
        <w:br/>
      </w:r>
      <w:r>
        <w:rPr>
          <w:sz w:val="21"/>
        </w:rPr>
        <w:t xml:space="preserve">            if node.left:</w:t>
      </w:r>
      <w:r>
        <w:br/>
      </w:r>
      <w:r>
        <w:rPr>
          <w:sz w:val="21"/>
        </w:rPr>
        <w:t xml:space="preserve">                queue.append(node.left)</w:t>
      </w:r>
      <w:r>
        <w:br/>
      </w:r>
      <w:r>
        <w:rPr>
          <w:sz w:val="21"/>
        </w:rPr>
        <w:t xml:space="preserve">            if node.right:</w:t>
      </w:r>
      <w:r>
        <w:br/>
      </w:r>
      <w:r>
        <w:rPr>
          <w:sz w:val="21"/>
        </w:rPr>
        <w:t xml:space="preserve">                queue.append(node.right)</w:t>
      </w:r>
      <w:r>
        <w:br/>
      </w:r>
      <w:r>
        <w:rPr>
          <w:sz w:val="21"/>
        </w:rPr>
        <w:t xml:space="preserve">        result.append(level)</w:t>
      </w:r>
      <w:r>
        <w:br/>
      </w:r>
      <w:r>
        <w:rPr>
          <w:sz w:val="21"/>
        </w:rPr>
        <w:t xml:space="preserve">    return result</w:t>
      </w:r>
      <w:r>
        <w:br/>
      </w:r>
      <w:r>
        <w:rPr>
          <w:sz w:val="21"/>
        </w:rP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Q8282. DSA coding: Kth Largest Element in an Array. Given an integer array nums and an integer k, return the kth largest element (not the kth distinct element) without fully sorting the array.</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findKthLargest(nums, k):</w:t>
      </w:r>
      <w:r>
        <w:br/>
      </w:r>
      <w:r>
        <w:rPr>
          <w:sz w:val="21"/>
        </w:rPr>
        <w:t xml:space="preserve">    heap = []</w:t>
      </w:r>
      <w:r>
        <w:br/>
      </w:r>
      <w:r>
        <w:rPr>
          <w:sz w:val="21"/>
        </w:rPr>
        <w:t xml:space="preserve">    for n in nums:</w:t>
      </w:r>
      <w:r>
        <w:br/>
      </w:r>
      <w:r>
        <w:rPr>
          <w:sz w:val="21"/>
        </w:rPr>
        <w:t xml:space="preserve">        heapq.heappush(heap, n)</w:t>
      </w:r>
      <w:r>
        <w:br/>
      </w:r>
      <w:r>
        <w:rPr>
          <w:sz w:val="21"/>
        </w:rPr>
        <w:t xml:space="preserve">        if len(heap) &gt; k:</w:t>
      </w:r>
      <w:r>
        <w:br/>
      </w:r>
      <w:r>
        <w:rPr>
          <w:sz w:val="21"/>
        </w:rPr>
        <w:t xml:space="preserve">            heapq.heappop(heap)</w:t>
      </w:r>
      <w:r>
        <w:br/>
      </w:r>
      <w:r>
        <w:rPr>
          <w:sz w:val="21"/>
        </w:rPr>
        <w:t xml:space="preserve">    return heap[0]</w:t>
      </w:r>
      <w:r>
        <w:br/>
      </w:r>
      <w:r>
        <w:rPr>
          <w:sz w:val="21"/>
        </w:rP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Q8283. DSA coding: Linked List Cycle Detection. Given the head of a linked list, determine if it contains a cycle, without using extra space for a visited set.</w:t>
      </w:r>
    </w:p>
    <w:p>
      <w:pPr>
        <w:spacing w:before="0" w:after="40"/>
      </w:pPr>
      <w:r>
        <w:rPr>
          <w:i/>
          <w:color w:val="888888"/>
          <w:sz w:val="18"/>
        </w:rPr>
        <w:t>Coding Exercises • Conceptual</w:t>
      </w:r>
    </w:p>
    <w:p>
      <w:pPr>
        <w:spacing w:after="160"/>
        <w:ind w:left="216"/>
      </w:pPr>
      <w:r>
        <w:rPr>
          <w:sz w:val="21"/>
        </w:rPr>
        <w:t xml:space="preserve">A: </w:t>
      </w:r>
      <w:r>
        <w:rPr>
          <w:sz w:val="21"/>
        </w:rPr>
        <w:t>def hasCycle(head):</w:t>
      </w:r>
      <w:r>
        <w:br/>
      </w:r>
      <w:r>
        <w:rPr>
          <w:sz w:val="21"/>
        </w:rPr>
        <w:t xml:space="preserve">    slow = fast = head</w:t>
      </w:r>
      <w:r>
        <w:br/>
      </w:r>
      <w:r>
        <w:rPr>
          <w:sz w:val="21"/>
        </w:rPr>
        <w:t xml:space="preserve">    while fast and fast.next:</w:t>
      </w:r>
      <w:r>
        <w:br/>
      </w:r>
      <w:r>
        <w:rPr>
          <w:sz w:val="21"/>
        </w:rPr>
        <w:t xml:space="preserve">        slow = slow.next</w:t>
      </w:r>
      <w:r>
        <w:br/>
      </w:r>
      <w:r>
        <w:rPr>
          <w:sz w:val="21"/>
        </w:rPr>
        <w:t xml:space="preserve">        fast = fast.next.next</w:t>
      </w:r>
      <w:r>
        <w:br/>
      </w:r>
      <w:r>
        <w:rPr>
          <w:sz w:val="21"/>
        </w:rPr>
        <w:t xml:space="preserve">        if slow is fast:</w:t>
      </w:r>
      <w:r>
        <w:br/>
      </w:r>
      <w:r>
        <w:rPr>
          <w:sz w:val="21"/>
        </w:rPr>
        <w:t xml:space="preserve">            return True</w:t>
      </w:r>
      <w:r>
        <w:br/>
      </w:r>
      <w:r>
        <w:rPr>
          <w:sz w:val="21"/>
        </w:rPr>
        <w:t xml:space="preserve">    return False</w:t>
      </w:r>
      <w:r>
        <w:br/>
      </w:r>
      <w:r>
        <w:rPr>
          <w:sz w:val="21"/>
        </w:rP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Q8284.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Coding Exercises • Conceptual</w:t>
      </w:r>
    </w:p>
    <w:p>
      <w:pPr>
        <w:spacing w:after="160"/>
        <w:ind w:left="216"/>
      </w:pPr>
      <w:r>
        <w:rPr>
          <w:sz w:val="21"/>
        </w:rPr>
        <w:t xml:space="preserve">A: </w:t>
      </w:r>
      <w:r>
        <w:rPr>
          <w:sz w:val="21"/>
        </w:rPr>
        <w:t>def merge(intervals):</w:t>
      </w:r>
      <w:r>
        <w:br/>
      </w:r>
      <w:r>
        <w:rPr>
          <w:sz w:val="21"/>
        </w:rPr>
        <w:t xml:space="preserve">    intervals.sort(key=lambda x: x[0])</w:t>
      </w:r>
      <w:r>
        <w:br/>
      </w:r>
      <w:r>
        <w:rPr>
          <w:sz w:val="21"/>
        </w:rPr>
        <w:t xml:space="preserve">    merged = []</w:t>
      </w:r>
      <w:r>
        <w:br/>
      </w:r>
      <w:r>
        <w:rPr>
          <w:sz w:val="21"/>
        </w:rPr>
        <w:t xml:space="preserve">    for start, end in intervals:</w:t>
      </w:r>
      <w:r>
        <w:br/>
      </w:r>
      <w:r>
        <w:rPr>
          <w:sz w:val="21"/>
        </w:rPr>
        <w:t xml:space="preserve">        if merged and start &lt;= merged[-1][1]:</w:t>
      </w:r>
      <w:r>
        <w:br/>
      </w:r>
      <w:r>
        <w:rPr>
          <w:sz w:val="21"/>
        </w:rPr>
        <w:t xml:space="preserve">            merged[-1][1] = max(merged[-1][1], end)</w:t>
      </w:r>
      <w:r>
        <w:br/>
      </w:r>
      <w:r>
        <w:rPr>
          <w:sz w:val="21"/>
        </w:rPr>
        <w:t xml:space="preserve">        else:</w:t>
      </w:r>
      <w:r>
        <w:br/>
      </w:r>
      <w:r>
        <w:rPr>
          <w:sz w:val="21"/>
        </w:rPr>
        <w:t xml:space="preserve">            merged.append([start, end])</w:t>
      </w:r>
      <w:r>
        <w:br/>
      </w:r>
      <w:r>
        <w:rPr>
          <w:sz w:val="21"/>
        </w:rPr>
        <w:t xml:space="preserve">    return merged</w:t>
      </w:r>
      <w:r>
        <w:br/>
      </w:r>
      <w:r>
        <w:rPr>
          <w:sz w:val="21"/>
        </w:rP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Q8285. DSA coding: Longest Substring Without Repeating Characters. Given a string s, find the length of the longest substring without repeating characters.</w:t>
      </w:r>
    </w:p>
    <w:p>
      <w:pPr>
        <w:spacing w:before="0" w:after="40"/>
      </w:pPr>
      <w:r>
        <w:rPr>
          <w:i/>
          <w:color w:val="888888"/>
          <w:sz w:val="18"/>
        </w:rPr>
        <w:t>Coding Exercises • Conceptual</w:t>
      </w:r>
    </w:p>
    <w:p>
      <w:pPr>
        <w:spacing w:after="160"/>
        <w:ind w:left="216"/>
      </w:pPr>
      <w:r>
        <w:rPr>
          <w:sz w:val="21"/>
        </w:rPr>
        <w:t xml:space="preserve">A: </w:t>
      </w:r>
      <w:r>
        <w:rPr>
          <w:sz w:val="21"/>
        </w:rPr>
        <w:t>def lengthOfLongestSubstring(s):</w:t>
      </w:r>
      <w:r>
        <w:br/>
      </w:r>
      <w:r>
        <w:rPr>
          <w:sz w:val="21"/>
        </w:rPr>
        <w:t xml:space="preserve">    last_seen = {}</w:t>
      </w:r>
      <w:r>
        <w:br/>
      </w:r>
      <w:r>
        <w:rPr>
          <w:sz w:val="21"/>
        </w:rPr>
        <w:t xml:space="preserve">    start = 0</w:t>
      </w:r>
      <w:r>
        <w:br/>
      </w:r>
      <w:r>
        <w:rPr>
          <w:sz w:val="21"/>
        </w:rPr>
        <w:t xml:space="preserve">    best = 0</w:t>
      </w:r>
      <w:r>
        <w:br/>
      </w:r>
      <w:r>
        <w:rPr>
          <w:sz w:val="21"/>
        </w:rPr>
        <w:t xml:space="preserve">    for i, c in enumerate(s):</w:t>
      </w:r>
      <w:r>
        <w:br/>
      </w:r>
      <w:r>
        <w:rPr>
          <w:sz w:val="21"/>
        </w:rPr>
        <w:t xml:space="preserve">        if c in last_seen and last_seen[c] &gt;= start:</w:t>
      </w:r>
      <w:r>
        <w:br/>
      </w:r>
      <w:r>
        <w:rPr>
          <w:sz w:val="21"/>
        </w:rPr>
        <w:t xml:space="preserve">            start = last_seen[c] + 1</w:t>
      </w:r>
      <w:r>
        <w:br/>
      </w:r>
      <w:r>
        <w:rPr>
          <w:sz w:val="21"/>
        </w:rPr>
        <w:t xml:space="preserve">        last_seen[c] = i</w:t>
      </w:r>
      <w:r>
        <w:br/>
      </w:r>
      <w:r>
        <w:rPr>
          <w:sz w:val="21"/>
        </w:rPr>
        <w:t xml:space="preserve">        best = max(best, i - start + 1)</w:t>
      </w:r>
      <w:r>
        <w:br/>
      </w:r>
      <w:r>
        <w:rPr>
          <w:sz w:val="21"/>
        </w:rPr>
        <w:t xml:space="preserve">    return best</w:t>
      </w:r>
      <w:r>
        <w:br/>
      </w:r>
      <w:r>
        <w:rPr>
          <w:sz w:val="21"/>
        </w:rP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Q8286. Python coding: Implement a timing decorator that logs how long a function takes to run, while preserving the wrapped function's name and docstring for introspection.</w:t>
      </w:r>
    </w:p>
    <w:p>
      <w:pPr>
        <w:spacing w:before="0" w:after="40"/>
      </w:pPr>
      <w:r>
        <w:rPr>
          <w:i/>
          <w:color w:val="888888"/>
          <w:sz w:val="18"/>
        </w:rPr>
        <w:t>Coding Exercises • Conceptual</w:t>
      </w:r>
    </w:p>
    <w:p>
      <w:pPr>
        <w:spacing w:after="160"/>
        <w:ind w:left="216"/>
      </w:pPr>
      <w:r>
        <w:rPr>
          <w:sz w:val="21"/>
        </w:rPr>
        <w:t xml:space="preserve">A: </w:t>
      </w:r>
      <w:r>
        <w:rPr>
          <w:sz w:val="21"/>
        </w:rPr>
        <w:t>import time</w:t>
      </w:r>
      <w:r>
        <w:br/>
      </w:r>
      <w:r>
        <w:rPr>
          <w:sz w:val="21"/>
        </w:rPr>
        <w:t>import functools</w:t>
      </w:r>
      <w:r>
        <w:br/>
      </w:r>
      <w:r>
        <w:rPr>
          <w:sz w:val="21"/>
        </w:rPr>
      </w:r>
      <w:r>
        <w:br/>
      </w:r>
      <w:r>
        <w:rPr>
          <w:sz w:val="21"/>
        </w:rPr>
        <w:t>def timed(func):</w:t>
      </w:r>
      <w:r>
        <w:br/>
      </w:r>
      <w:r>
        <w:rPr>
          <w:sz w:val="21"/>
        </w:rPr>
        <w:t xml:space="preserve">    @functools.wraps(func)</w:t>
      </w:r>
      <w:r>
        <w:br/>
      </w:r>
      <w:r>
        <w:rPr>
          <w:sz w:val="21"/>
        </w:rPr>
        <w:t xml:space="preserve">    def wrapper(*args, **kwargs):</w:t>
      </w:r>
      <w:r>
        <w:br/>
      </w:r>
      <w:r>
        <w:rPr>
          <w:sz w:val="21"/>
        </w:rPr>
        <w:t xml:space="preserve">        start = time.perf_counter()</w:t>
      </w:r>
      <w:r>
        <w:br/>
      </w:r>
      <w:r>
        <w:rPr>
          <w:sz w:val="21"/>
        </w:rPr>
        <w:t xml:space="preserve">        try:</w:t>
      </w:r>
      <w:r>
        <w:br/>
      </w:r>
      <w:r>
        <w:rPr>
          <w:sz w:val="21"/>
        </w:rPr>
        <w:t xml:space="preserve">            return func(*args, **kwargs)</w:t>
      </w:r>
      <w:r>
        <w:br/>
      </w:r>
      <w:r>
        <w:rPr>
          <w:sz w:val="21"/>
        </w:rPr>
        <w:t xml:space="preserve">        finally:</w:t>
      </w:r>
      <w:r>
        <w:br/>
      </w:r>
      <w:r>
        <w:rPr>
          <w:sz w:val="21"/>
        </w:rPr>
        <w:t xml:space="preserve">            elapsed = time.perf_counter() - start</w:t>
      </w:r>
      <w:r>
        <w:br/>
      </w:r>
      <w:r>
        <w:rPr>
          <w:sz w:val="21"/>
        </w:rPr>
        <w:t xml:space="preserve">            print(f"{func.__name__} took {elapsed:.4f}s")</w:t>
      </w:r>
      <w:r>
        <w:br/>
      </w:r>
      <w:r>
        <w:rPr>
          <w:sz w:val="21"/>
        </w:rPr>
        <w:t xml:space="preserve">    return wrapper</w:t>
      </w:r>
      <w:r>
        <w:br/>
      </w:r>
      <w:r>
        <w:rPr>
          <w:sz w:val="21"/>
        </w:rP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Q8287. Python coding: Write a generator that yields paginated API results lazily, without loading every page into memory up front.</w:t>
      </w:r>
    </w:p>
    <w:p>
      <w:pPr>
        <w:spacing w:before="0" w:after="40"/>
      </w:pPr>
      <w:r>
        <w:rPr>
          <w:i/>
          <w:color w:val="888888"/>
          <w:sz w:val="18"/>
        </w:rPr>
        <w:t>Coding Exercises • Conceptual</w:t>
      </w:r>
    </w:p>
    <w:p>
      <w:pPr>
        <w:spacing w:after="160"/>
        <w:ind w:left="216"/>
      </w:pPr>
      <w:r>
        <w:rPr>
          <w:sz w:val="21"/>
        </w:rPr>
        <w:t xml:space="preserve">A: </w:t>
      </w:r>
      <w:r>
        <w:rPr>
          <w:sz w:val="21"/>
        </w:rPr>
        <w:t>def paginate(fetch_page):</w:t>
      </w:r>
      <w:r>
        <w:br/>
      </w:r>
      <w:r>
        <w:rPr>
          <w:sz w:val="21"/>
        </w:rPr>
        <w:t xml:space="preserve">    page = 1</w:t>
      </w:r>
      <w:r>
        <w:br/>
      </w:r>
      <w:r>
        <w:rPr>
          <w:sz w:val="21"/>
        </w:rPr>
        <w:t xml:space="preserve">    while True:</w:t>
      </w:r>
      <w:r>
        <w:br/>
      </w:r>
      <w:r>
        <w:rPr>
          <w:sz w:val="21"/>
        </w:rPr>
        <w:t xml:space="preserve">        items = fetch_page(page)</w:t>
      </w:r>
      <w:r>
        <w:br/>
      </w:r>
      <w:r>
        <w:rPr>
          <w:sz w:val="21"/>
        </w:rPr>
        <w:t xml:space="preserve">        if not items:</w:t>
      </w:r>
      <w:r>
        <w:br/>
      </w:r>
      <w:r>
        <w:rPr>
          <w:sz w:val="21"/>
        </w:rPr>
        <w:t xml:space="preserve">            return</w:t>
      </w:r>
      <w:r>
        <w:br/>
      </w:r>
      <w:r>
        <w:rPr>
          <w:sz w:val="21"/>
        </w:rPr>
        <w:t xml:space="preserve">        yield from items</w:t>
      </w:r>
      <w:r>
        <w:br/>
      </w:r>
      <w:r>
        <w:rPr>
          <w:sz w:val="21"/>
        </w:rPr>
        <w:t xml:space="preserve">        page += 1</w:t>
      </w:r>
      <w:r>
        <w:br/>
      </w:r>
      <w:r>
        <w:rPr>
          <w:sz w:val="21"/>
        </w:rP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Q8288. Python coding: Implement a context manager that acquires and releases a file lock, guaranteeing the lock is released even if an exception is raised inside the with block.</w:t>
      </w:r>
    </w:p>
    <w:p>
      <w:pPr>
        <w:spacing w:before="0" w:after="40"/>
      </w:pPr>
      <w:r>
        <w:rPr>
          <w:i/>
          <w:color w:val="888888"/>
          <w:sz w:val="18"/>
        </w:rPr>
        <w:t>Coding Exercises • Conceptual</w:t>
      </w:r>
    </w:p>
    <w:p>
      <w:pPr>
        <w:spacing w:after="160"/>
        <w:ind w:left="216"/>
      </w:pPr>
      <w:r>
        <w:rPr>
          <w:sz w:val="21"/>
        </w:rPr>
        <w:t xml:space="preserve">A: </w:t>
      </w:r>
      <w:r>
        <w:rPr>
          <w:sz w:val="21"/>
        </w:rPr>
        <w:t>from contextlib import contextmanager</w:t>
      </w:r>
      <w:r>
        <w:br/>
      </w:r>
      <w:r>
        <w:rPr>
          <w:sz w:val="21"/>
        </w:rPr>
        <w:t>import fcntl</w:t>
      </w:r>
      <w:r>
        <w:br/>
      </w:r>
      <w:r>
        <w:rPr>
          <w:sz w:val="21"/>
        </w:rPr>
      </w:r>
      <w:r>
        <w:br/>
      </w:r>
      <w:r>
        <w:rPr>
          <w:sz w:val="21"/>
        </w:rPr>
        <w:t>@contextmanager</w:t>
      </w:r>
      <w:r>
        <w:br/>
      </w:r>
      <w:r>
        <w:rPr>
          <w:sz w:val="21"/>
        </w:rPr>
        <w:t>def file_lock(path):</w:t>
      </w:r>
      <w:r>
        <w:br/>
      </w:r>
      <w:r>
        <w:rPr>
          <w:sz w:val="21"/>
        </w:rPr>
        <w:t xml:space="preserve">    f = open(path, "w")</w:t>
      </w:r>
      <w:r>
        <w:br/>
      </w:r>
      <w:r>
        <w:rPr>
          <w:sz w:val="21"/>
        </w:rPr>
        <w:t xml:space="preserve">    try:</w:t>
      </w:r>
      <w:r>
        <w:br/>
      </w:r>
      <w:r>
        <w:rPr>
          <w:sz w:val="21"/>
        </w:rPr>
        <w:t xml:space="preserve">        fcntl.flock(f, fcntl.LOCK_EX)</w:t>
      </w:r>
      <w:r>
        <w:br/>
      </w:r>
      <w:r>
        <w:rPr>
          <w:sz w:val="21"/>
        </w:rPr>
        <w:t xml:space="preserve">        yield f</w:t>
      </w:r>
      <w:r>
        <w:br/>
      </w:r>
      <w:r>
        <w:rPr>
          <w:sz w:val="21"/>
        </w:rPr>
        <w:t xml:space="preserve">    finally:</w:t>
      </w:r>
      <w:r>
        <w:br/>
      </w:r>
      <w:r>
        <w:rPr>
          <w:sz w:val="21"/>
        </w:rPr>
        <w:t xml:space="preserve">        fcntl.flock(f, fcntl.LOCK_UN)</w:t>
      </w:r>
      <w:r>
        <w:br/>
      </w:r>
      <w:r>
        <w:rPr>
          <w:sz w:val="21"/>
        </w:rPr>
        <w:t xml:space="preserve">        f.close()</w:t>
      </w:r>
      <w:r>
        <w:br/>
      </w:r>
      <w:r>
        <w:rPr>
          <w:sz w:val="21"/>
        </w:rP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Q8289. Python coding: Explain and demonstrate why threads don't speed up CPU-bound work in CPython, and show the multiprocessing fix.</w:t>
      </w:r>
    </w:p>
    <w:p>
      <w:pPr>
        <w:spacing w:before="0" w:after="40"/>
      </w:pPr>
      <w:r>
        <w:rPr>
          <w:i/>
          <w:color w:val="888888"/>
          <w:sz w:val="18"/>
        </w:rPr>
        <w:t>Coding Exercises • Conceptual</w:t>
      </w:r>
    </w:p>
    <w:p>
      <w:pPr>
        <w:spacing w:after="160"/>
        <w:ind w:left="216"/>
      </w:pPr>
      <w:r>
        <w:rPr>
          <w:sz w:val="21"/>
        </w:rPr>
        <w:t xml:space="preserve">A: </w:t>
      </w:r>
      <w:r>
        <w:rPr>
          <w:sz w:val="21"/>
        </w:rPr>
        <w:t>from concurrent.futures import ThreadPoolExecutor, ProcessPoolExecutor</w:t>
      </w:r>
      <w:r>
        <w:br/>
      </w:r>
      <w:r>
        <w:rPr>
          <w:sz w:val="21"/>
        </w:rPr>
      </w:r>
      <w:r>
        <w:br/>
      </w:r>
      <w:r>
        <w:rPr>
          <w:sz w:val="21"/>
        </w:rPr>
        <w:t>def cpu_bound(n):</w:t>
      </w:r>
      <w:r>
        <w:br/>
      </w:r>
      <w:r>
        <w:rPr>
          <w:sz w:val="21"/>
        </w:rPr>
        <w:t xml:space="preserve">    total = 0</w:t>
      </w:r>
      <w:r>
        <w:br/>
      </w:r>
      <w:r>
        <w:rPr>
          <w:sz w:val="21"/>
        </w:rPr>
        <w:t xml:space="preserve">    for i in range(n):</w:t>
      </w:r>
      <w:r>
        <w:br/>
      </w:r>
      <w:r>
        <w:rPr>
          <w:sz w:val="21"/>
        </w:rPr>
        <w:t xml:space="preserve">        total += i * i</w:t>
      </w:r>
      <w:r>
        <w:br/>
      </w:r>
      <w:r>
        <w:rPr>
          <w:sz w:val="21"/>
        </w:rPr>
        <w:t xml:space="preserve">    return total</w:t>
      </w:r>
      <w:r>
        <w:br/>
      </w:r>
      <w:r>
        <w:rPr>
          <w:sz w:val="21"/>
        </w:rPr>
      </w:r>
      <w:r>
        <w:br/>
      </w:r>
      <w:r>
        <w:rPr>
          <w:sz w:val="21"/>
        </w:rPr>
        <w:t># Threads: the GIL serializes bytecode execution, so this is not faster than sequential for CPU-bound work</w:t>
      </w:r>
      <w:r>
        <w:br/>
      </w:r>
      <w:r>
        <w:rPr>
          <w:sz w:val="21"/>
        </w:rPr>
        <w:t>with ThreadPoolExecutor(max_workers=4) as ex:</w:t>
      </w:r>
      <w:r>
        <w:br/>
      </w:r>
      <w:r>
        <w:rPr>
          <w:sz w:val="21"/>
        </w:rPr>
        <w:t xml:space="preserve">    list(ex.map(cpu_bound, [10_000_000] * 4))</w:t>
      </w:r>
      <w:r>
        <w:br/>
      </w:r>
      <w:r>
        <w:rPr>
          <w:sz w:val="21"/>
        </w:rPr>
      </w:r>
      <w:r>
        <w:br/>
      </w:r>
      <w:r>
        <w:rPr>
          <w:sz w:val="21"/>
        </w:rPr>
        <w:t># Processes: each worker has its own interpreter and GIL, so this actually parallelizes across cores</w:t>
      </w:r>
      <w:r>
        <w:br/>
      </w:r>
      <w:r>
        <w:rPr>
          <w:sz w:val="21"/>
        </w:rPr>
        <w:t>with ProcessPoolExecutor(max_workers=4) as ex:</w:t>
      </w:r>
      <w:r>
        <w:br/>
      </w:r>
      <w:r>
        <w:rPr>
          <w:sz w:val="21"/>
        </w:rPr>
        <w:t xml:space="preserve">    list(ex.map(cpu_bound, [10_000_000] * 4))</w:t>
      </w:r>
      <w:r>
        <w:br/>
      </w:r>
      <w:r>
        <w:rPr>
          <w:sz w:val="21"/>
        </w:rP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Q8290. Go optional: Where would Go be useful in a platform engineering environment, and how would you decide between Go, Python, and Bash for automation?</w:t>
      </w:r>
    </w:p>
    <w:p>
      <w:pPr>
        <w:spacing w:before="0" w:after="40"/>
      </w:pPr>
      <w:r>
        <w:rPr>
          <w:i/>
          <w:color w:val="888888"/>
          <w:sz w:val="18"/>
        </w:rPr>
        <w:t>GCP / DevOps / SRE Question Bank • Conceptual</w:t>
      </w:r>
    </w:p>
    <w:p>
      <w:pPr>
        <w:spacing w:after="160"/>
        <w:ind w:left="216"/>
      </w:pPr>
      <w:r>
        <w:rPr>
          <w:sz w:val="21"/>
        </w:rPr>
        <w:t xml:space="preserve">A: </w:t>
      </w:r>
      <w:r>
        <w:rPr>
          <w:sz w:val="21"/>
        </w:rPr>
        <w:t>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Q8291. Today interview 2026-07-06 - Python equality: What does the == operator do in Python?</w:t>
      </w:r>
    </w:p>
    <w:p>
      <w:pPr>
        <w:spacing w:before="0" w:after="40"/>
      </w:pPr>
      <w:r>
        <w:rPr>
          <w:i/>
          <w:color w:val="888888"/>
          <w:sz w:val="18"/>
        </w:rPr>
        <w:t>GCP / DevOps / SRE Question Bank • Conceptual</w:t>
      </w:r>
    </w:p>
    <w:p>
      <w:pPr>
        <w:spacing w:after="160"/>
        <w:ind w:left="216"/>
      </w:pPr>
      <w:r>
        <w:rPr>
          <w:sz w:val="21"/>
        </w:rPr>
        <w:t xml:space="preserve">A: </w:t>
      </w:r>
      <w:r>
        <w:rPr>
          <w:sz w:val="21"/>
        </w:rPr>
        <w:t>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Q8292. Python automation: Design a production-ready script that inventories all GCP projects, collects labels and owners, and exports non-compliant resources to CSV.</w:t>
      </w:r>
    </w:p>
    <w:p>
      <w:pPr>
        <w:spacing w:before="0" w:after="40"/>
      </w:pPr>
      <w:r>
        <w:rPr>
          <w:i/>
          <w:color w:val="888888"/>
          <w:sz w:val="18"/>
        </w:rPr>
        <w:t>Scripting &amp; Automation • Conceptual</w:t>
      </w:r>
    </w:p>
    <w:p>
      <w:pPr>
        <w:spacing w:after="160"/>
        <w:ind w:left="216"/>
      </w:pPr>
      <w:r>
        <w:rPr>
          <w:sz w:val="21"/>
        </w:rPr>
        <w:t xml:space="preserve">A: </w:t>
      </w:r>
      <w:r>
        <w:rPr>
          <w:sz w:val="21"/>
        </w:rPr>
        <w:t>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Q8293. Bash automation: Write the approach for a shell script that checks disk, memory, CPU, failed systemd units, and endpoint health across Linux servers.</w:t>
      </w:r>
    </w:p>
    <w:p>
      <w:pPr>
        <w:spacing w:before="0" w:after="40"/>
      </w:pPr>
      <w:r>
        <w:rPr>
          <w:i/>
          <w:color w:val="888888"/>
          <w:sz w:val="18"/>
        </w:rPr>
        <w:t>Scripting &amp; Automation • Conceptual</w:t>
      </w:r>
    </w:p>
    <w:p>
      <w:pPr>
        <w:spacing w:after="160"/>
        <w:ind w:left="216"/>
      </w:pPr>
      <w:r>
        <w:rPr>
          <w:sz w:val="21"/>
        </w:rPr>
        <w:t xml:space="preserve">A: </w:t>
      </w:r>
      <w:r>
        <w:rPr>
          <w:sz w:val="21"/>
        </w:rPr>
        <w:t>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Q8294. GCP SDK automation: How would you build a Python tool that disables stale service-account keys only after approval and records every action?</w:t>
      </w:r>
    </w:p>
    <w:p>
      <w:pPr>
        <w:spacing w:before="0" w:after="40"/>
      </w:pPr>
      <w:r>
        <w:rPr>
          <w:i/>
          <w:color w:val="888888"/>
          <w:sz w:val="18"/>
        </w:rPr>
        <w:t>Scripting &amp; Automation • Conceptual</w:t>
      </w:r>
    </w:p>
    <w:p>
      <w:pPr>
        <w:spacing w:after="160"/>
        <w:ind w:left="216"/>
      </w:pPr>
      <w:r>
        <w:rPr>
          <w:sz w:val="21"/>
        </w:rPr>
        <w:t xml:space="preserve">A: </w:t>
      </w:r>
      <w:r>
        <w:rPr>
          <w:sz w:val="21"/>
        </w:rPr>
        <w:t>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Q8295. Backup automation: Design a script that runs backups, validates checksums, tests restoration, enforces retention, and reports RPO compliance.</w:t>
      </w:r>
    </w:p>
    <w:p>
      <w:pPr>
        <w:spacing w:before="0" w:after="40"/>
      </w:pPr>
      <w:r>
        <w:rPr>
          <w:i/>
          <w:color w:val="888888"/>
          <w:sz w:val="18"/>
        </w:rPr>
        <w:t>Scripting &amp; Automation • Conceptual</w:t>
      </w:r>
    </w:p>
    <w:p>
      <w:pPr>
        <w:spacing w:after="160"/>
        <w:ind w:left="216"/>
      </w:pPr>
      <w:r>
        <w:rPr>
          <w:sz w:val="21"/>
        </w:rPr>
        <w:t xml:space="preserve">A: </w:t>
      </w:r>
      <w:r>
        <w:rPr>
          <w:sz w:val="21"/>
        </w:rPr>
        <w:t>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Q8296. Python testing: How would you test a cloud automation script without modifying real production resources?</w:t>
      </w:r>
    </w:p>
    <w:p>
      <w:pPr>
        <w:spacing w:before="0" w:after="40"/>
      </w:pPr>
      <w:r>
        <w:rPr>
          <w:i/>
          <w:color w:val="888888"/>
          <w:sz w:val="18"/>
        </w:rPr>
        <w:t>Scripting &amp; Automation • Conceptual</w:t>
      </w:r>
    </w:p>
    <w:p>
      <w:pPr>
        <w:spacing w:after="160"/>
        <w:ind w:left="216"/>
      </w:pPr>
      <w:r>
        <w:rPr>
          <w:sz w:val="21"/>
        </w:rPr>
        <w:t xml:space="preserve">A: </w:t>
      </w:r>
      <w:r>
        <w:rPr>
          <w:sz w:val="21"/>
        </w:rPr>
        <w:t>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Q8297. Python error handling: How would you design retries, exponential backoff, timeouts, and idempotency for a Python cloud API automation tool?</w:t>
      </w:r>
    </w:p>
    <w:p>
      <w:pPr>
        <w:spacing w:before="0" w:after="40"/>
      </w:pPr>
      <w:r>
        <w:rPr>
          <w:i/>
          <w:color w:val="888888"/>
          <w:sz w:val="18"/>
        </w:rPr>
        <w:t>Python • Conceptual</w:t>
      </w:r>
    </w:p>
    <w:p>
      <w:pPr>
        <w:spacing w:after="160"/>
        <w:ind w:left="216"/>
      </w:pPr>
      <w:r>
        <w:rPr>
          <w:sz w:val="21"/>
        </w:rPr>
        <w:t xml:space="preserve">A: </w:t>
      </w:r>
      <w:r>
        <w:rPr>
          <w:sz w:val="21"/>
        </w:rPr>
        <w:t>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Q8298. Python data parsing: How would you parse large JSON, YAML, CSV, or log files safely and produce an incident summary?</w:t>
      </w:r>
    </w:p>
    <w:p>
      <w:pPr>
        <w:spacing w:before="0" w:after="40"/>
      </w:pPr>
      <w:r>
        <w:rPr>
          <w:i/>
          <w:color w:val="888888"/>
          <w:sz w:val="18"/>
        </w:rPr>
        <w:t>Python • Conceptual</w:t>
      </w:r>
    </w:p>
    <w:p>
      <w:pPr>
        <w:spacing w:after="160"/>
        <w:ind w:left="216"/>
      </w:pPr>
      <w:r>
        <w:rPr>
          <w:sz w:val="21"/>
        </w:rPr>
        <w:t xml:space="preserve">A: </w:t>
      </w:r>
      <w:r>
        <w:rPr>
          <w:sz w:val="21"/>
        </w:rPr>
        <w:t>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Q8299. Python packaging: How would you package, version, document, and release an internal Python CLI used by platform teams?</w:t>
      </w:r>
    </w:p>
    <w:p>
      <w:pPr>
        <w:spacing w:before="0" w:after="40"/>
      </w:pPr>
      <w:r>
        <w:rPr>
          <w:i/>
          <w:color w:val="888888"/>
          <w:sz w:val="18"/>
        </w:rPr>
        <w:t>Python • Conceptual</w:t>
      </w:r>
    </w:p>
    <w:p>
      <w:pPr>
        <w:spacing w:after="160"/>
        <w:ind w:left="216"/>
      </w:pPr>
      <w:r>
        <w:rPr>
          <w:sz w:val="21"/>
        </w:rPr>
        <w:t xml:space="preserve">A: </w:t>
      </w:r>
      <w:r>
        <w:rPr>
          <w:sz w:val="21"/>
        </w:rPr>
        <w:t>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Q8300. Python code review: What would you check in a Python automation PR before allowing it to run against production infrastructure?</w:t>
      </w:r>
    </w:p>
    <w:p>
      <w:pPr>
        <w:spacing w:before="0" w:after="40"/>
      </w:pPr>
      <w:r>
        <w:rPr>
          <w:i/>
          <w:color w:val="888888"/>
          <w:sz w:val="18"/>
        </w:rPr>
        <w:t>Python • Conceptual</w:t>
      </w:r>
    </w:p>
    <w:p>
      <w:pPr>
        <w:spacing w:after="160"/>
        <w:ind w:left="216"/>
      </w:pPr>
      <w:r>
        <w:rPr>
          <w:sz w:val="21"/>
        </w:rPr>
        <w:t xml:space="preserve">A: </w:t>
      </w:r>
      <w:r>
        <w:rPr>
          <w:sz w:val="21"/>
        </w:rPr>
        <w:t>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Q8301. Python type hints: How would you use type hints, dataclasses, and mypy to make a platform automation codebase safer and easier to review?</w:t>
      </w:r>
    </w:p>
    <w:p>
      <w:pPr>
        <w:spacing w:before="0" w:after="40"/>
      </w:pPr>
      <w:r>
        <w:rPr>
          <w:i/>
          <w:color w:val="888888"/>
          <w:sz w:val="18"/>
        </w:rPr>
        <w:t>Python • Conceptual</w:t>
      </w:r>
    </w:p>
    <w:p>
      <w:pPr>
        <w:spacing w:after="160"/>
        <w:ind w:left="216"/>
      </w:pPr>
      <w:r>
        <w:rPr>
          <w:sz w:val="21"/>
        </w:rPr>
        <w:t xml:space="preserve">A: </w:t>
      </w:r>
      <w:r>
        <w:rPr>
          <w:sz w:val="21"/>
        </w:rPr>
        <w:t>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Q8302. Python context managers: How would you implement a context manager that acquires a distributed lock before running a destructive infrastructure operation?</w:t>
      </w:r>
    </w:p>
    <w:p>
      <w:pPr>
        <w:spacing w:before="0" w:after="40"/>
      </w:pPr>
      <w:r>
        <w:rPr>
          <w:i/>
          <w:color w:val="888888"/>
          <w:sz w:val="18"/>
        </w:rPr>
        <w:t>Python • Conceptual</w:t>
      </w:r>
    </w:p>
    <w:p>
      <w:pPr>
        <w:spacing w:after="160"/>
        <w:ind w:left="216"/>
      </w:pPr>
      <w:r>
        <w:rPr>
          <w:sz w:val="21"/>
        </w:rPr>
        <w:t xml:space="preserve">A: </w:t>
      </w:r>
      <w:r>
        <w:rPr>
          <w:sz w:val="21"/>
        </w:rPr>
        <w:t>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Q8303. Python CLI design: How would you design a Python CLI with argparse or Click that supports dry-run, environment selection, and confirmation prompts for risky actions?</w:t>
      </w:r>
    </w:p>
    <w:p>
      <w:pPr>
        <w:spacing w:before="0" w:after="40"/>
      </w:pPr>
      <w:r>
        <w:rPr>
          <w:i/>
          <w:color w:val="888888"/>
          <w:sz w:val="18"/>
        </w:rPr>
        <w:t>Python • Conceptual</w:t>
      </w:r>
    </w:p>
    <w:p>
      <w:pPr>
        <w:spacing w:after="160"/>
        <w:ind w:left="216"/>
      </w:pPr>
      <w:r>
        <w:rPr>
          <w:sz w:val="21"/>
        </w:rPr>
        <w:t xml:space="preserve">A: </w:t>
      </w:r>
      <w:r>
        <w:rPr>
          <w:sz w:val="21"/>
        </w:rPr>
        <w:t>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Q8304. Python GCP client patterns: How would you handle pagination, quota errors, and exponential backoff when listing thousands of resources with GCP client libraries?</w:t>
      </w:r>
    </w:p>
    <w:p>
      <w:pPr>
        <w:spacing w:before="0" w:after="40"/>
      </w:pPr>
      <w:r>
        <w:rPr>
          <w:i/>
          <w:color w:val="888888"/>
          <w:sz w:val="18"/>
        </w:rPr>
        <w:t>Python • Conceptual</w:t>
      </w:r>
    </w:p>
    <w:p>
      <w:pPr>
        <w:spacing w:after="160"/>
        <w:ind w:left="216"/>
      </w:pPr>
      <w:r>
        <w:rPr>
          <w:sz w:val="21"/>
        </w:rPr>
        <w:t xml:space="preserve">A: </w:t>
      </w:r>
      <w:r>
        <w:rPr>
          <w:sz w:val="21"/>
        </w:rPr>
        <w:t>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Q8305. Python dependency management: How would you manage dependencies, lockfiles, and reproducible builds for an internal Python tool using pip-tools or Poetry?</w:t>
      </w:r>
    </w:p>
    <w:p>
      <w:pPr>
        <w:spacing w:before="0" w:after="40"/>
      </w:pPr>
      <w:r>
        <w:rPr>
          <w:i/>
          <w:color w:val="888888"/>
          <w:sz w:val="18"/>
        </w:rPr>
        <w:t>Python • Conceptual</w:t>
      </w:r>
    </w:p>
    <w:p>
      <w:pPr>
        <w:spacing w:after="160"/>
        <w:ind w:left="216"/>
      </w:pPr>
      <w:r>
        <w:rPr>
          <w:sz w:val="21"/>
        </w:rPr>
        <w:t xml:space="preserve">A: </w:t>
      </w:r>
      <w:r>
        <w:rPr>
          <w:sz w:val="21"/>
        </w:rPr>
        <w:t>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Q8306. Python performance: A Python automation script that inventories thousands of GCP resources is too slow. How would you profile it and decide between async, threads, or multiprocessing?</w:t>
      </w:r>
    </w:p>
    <w:p>
      <w:pPr>
        <w:spacing w:before="0" w:after="40"/>
      </w:pPr>
      <w:r>
        <w:rPr>
          <w:i/>
          <w:color w:val="888888"/>
          <w:sz w:val="18"/>
        </w:rPr>
        <w:t>Python • Conceptual</w:t>
      </w:r>
    </w:p>
    <w:p>
      <w:pPr>
        <w:spacing w:after="160"/>
        <w:ind w:left="216"/>
      </w:pPr>
      <w:r>
        <w:rPr>
          <w:sz w:val="21"/>
        </w:rPr>
        <w:t xml:space="preserve">A: </w:t>
      </w:r>
      <w:r>
        <w:rPr>
          <w:sz w:val="21"/>
        </w:rPr>
        <w:t>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Q8307. Python vs Bash: What is the difference between Python and Bash scripting, and when would you choose one over the other?</w:t>
      </w:r>
    </w:p>
    <w:p>
      <w:pPr>
        <w:spacing w:before="0" w:after="40"/>
      </w:pPr>
      <w:r>
        <w:rPr>
          <w:i/>
          <w:color w:val="888888"/>
          <w:sz w:val="18"/>
        </w:rPr>
        <w:t>Python • Comparison</w:t>
      </w:r>
    </w:p>
    <w:p>
      <w:pPr>
        <w:spacing w:after="160"/>
        <w:ind w:left="216"/>
      </w:pPr>
      <w:r>
        <w:rPr>
          <w:sz w:val="21"/>
        </w:rPr>
        <w:t xml:space="preserve">A: </w:t>
      </w:r>
      <w:r>
        <w:rPr>
          <w:sz w:val="21"/>
        </w:rPr>
        <w:t>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Q8308. Task automation approach: How do you decide what to automate, and how do you approach automating a repetitive manual task?</w:t>
      </w:r>
    </w:p>
    <w:p>
      <w:pPr>
        <w:spacing w:before="0" w:after="40"/>
      </w:pPr>
      <w:r>
        <w:rPr>
          <w:i/>
          <w:color w:val="888888"/>
          <w:sz w:val="18"/>
        </w:rPr>
        <w:t>Python • Conceptual</w:t>
      </w:r>
    </w:p>
    <w:p>
      <w:pPr>
        <w:spacing w:after="160"/>
        <w:ind w:left="216"/>
      </w:pPr>
      <w:r>
        <w:rPr>
          <w:sz w:val="21"/>
        </w:rPr>
        <w:t xml:space="preserve">A: </w:t>
      </w:r>
      <w:r>
        <w:rPr>
          <w:sz w:val="21"/>
        </w:rPr>
        <w:t>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Q8309. Python CPU monitor: Write a Python script that monitors and prints current CPU utilization at a regular interval.</w:t>
      </w:r>
    </w:p>
    <w:p>
      <w:pPr>
        <w:spacing w:before="0" w:after="40"/>
      </w:pPr>
      <w:r>
        <w:rPr>
          <w:i/>
          <w:color w:val="888888"/>
          <w:sz w:val="18"/>
        </w:rPr>
        <w:t>Python • Conceptual</w:t>
      </w:r>
    </w:p>
    <w:p>
      <w:pPr>
        <w:spacing w:after="160"/>
        <w:ind w:left="216"/>
      </w:pPr>
      <w:r>
        <w:rPr>
          <w:sz w:val="21"/>
        </w:rPr>
        <w:t xml:space="preserve">A: </w:t>
      </w:r>
      <w:r>
        <w:rPr>
          <w:sz w:val="21"/>
        </w:rPr>
        <w:t>import psutil</w:t>
      </w:r>
      <w:r>
        <w:br/>
      </w:r>
      <w:r>
        <w:rPr>
          <w:sz w:val="21"/>
        </w:rPr>
        <w:t>import time</w:t>
      </w:r>
      <w:r>
        <w:br/>
      </w:r>
      <w:r>
        <w:rPr>
          <w:sz w:val="21"/>
        </w:rPr>
      </w:r>
      <w:r>
        <w:br/>
      </w:r>
      <w:r>
        <w:rPr>
          <w:sz w:val="21"/>
        </w:rPr>
        <w:t>def monitor_cpu(interval=2):</w:t>
      </w:r>
      <w:r>
        <w:br/>
      </w:r>
      <w:r>
        <w:rPr>
          <w:sz w:val="21"/>
        </w:rPr>
        <w:t xml:space="preserve">    print("Monitoring CPU utilization (Ctrl+C to stop)")</w:t>
      </w:r>
      <w:r>
        <w:br/>
      </w:r>
      <w:r>
        <w:rPr>
          <w:sz w:val="21"/>
        </w:rPr>
        <w:t xml:space="preserve">    try:</w:t>
      </w:r>
      <w:r>
        <w:br/>
      </w:r>
      <w:r>
        <w:rPr>
          <w:sz w:val="21"/>
        </w:rPr>
        <w:t xml:space="preserve">        while True:</w:t>
      </w:r>
      <w:r>
        <w:br/>
      </w:r>
      <w:r>
        <w:rPr>
          <w:sz w:val="21"/>
        </w:rPr>
        <w:t xml:space="preserve">            cpu_usage = psutil.cpu_percent(interval=1)</w:t>
      </w:r>
      <w:r>
        <w:br/>
      </w:r>
      <w:r>
        <w:rPr>
          <w:sz w:val="21"/>
        </w:rPr>
        <w:t xml:space="preserve">            print(f"Current CPU usage: {cpu_usage}%")</w:t>
      </w:r>
      <w:r>
        <w:br/>
      </w:r>
      <w:r>
        <w:rPr>
          <w:sz w:val="21"/>
        </w:rPr>
        <w:t xml:space="preserve">            time.sleep(interval)</w:t>
      </w:r>
      <w:r>
        <w:br/>
      </w:r>
      <w:r>
        <w:rPr>
          <w:sz w:val="21"/>
        </w:rPr>
        <w:t xml:space="preserve">    except KeyboardInterrupt:</w:t>
      </w:r>
      <w:r>
        <w:br/>
      </w:r>
      <w:r>
        <w:rPr>
          <w:sz w:val="21"/>
        </w:rPr>
        <w:t xml:space="preserve">        print("Stopped monitoring.")</w:t>
      </w:r>
      <w:r>
        <w:br/>
      </w:r>
      <w:r>
        <w:rPr>
          <w:sz w:val="21"/>
        </w:rPr>
      </w:r>
      <w:r>
        <w:br/>
      </w:r>
      <w:r>
        <w:rPr>
          <w:sz w:val="21"/>
        </w:rPr>
        <w:t>if __name__ == "__main__":</w:t>
      </w:r>
      <w:r>
        <w:br/>
      </w:r>
      <w:r>
        <w:rPr>
          <w:sz w:val="21"/>
        </w:rPr>
        <w:t xml:space="preserve">    monitor_cpu()</w:t>
      </w:r>
      <w:r>
        <w:br/>
      </w:r>
      <w:r>
        <w:rPr>
          <w:sz w:val="21"/>
        </w:rP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Q8310. Today interview 2026-07-06 - Python coding equality: Write a function to compare two values using == and return the result.</w:t>
      </w:r>
    </w:p>
    <w:p>
      <w:pPr>
        <w:spacing w:before="0" w:after="40"/>
      </w:pPr>
      <w:r>
        <w:rPr>
          <w:i/>
          <w:color w:val="888888"/>
          <w:sz w:val="18"/>
        </w:rPr>
        <w:t>Coding Exercises • Comparison</w:t>
      </w:r>
    </w:p>
    <w:p>
      <w:pPr>
        <w:spacing w:after="160"/>
        <w:ind w:left="216"/>
      </w:pPr>
      <w:r>
        <w:rPr>
          <w:sz w:val="21"/>
        </w:rPr>
        <w:t xml:space="preserve">A: </w:t>
      </w:r>
      <w:r>
        <w:rPr>
          <w:sz w:val="21"/>
        </w:rPr>
        <w:t>def values_equal(a, b):</w:t>
      </w:r>
      <w:r>
        <w:br/>
      </w:r>
      <w:r>
        <w:rPr>
          <w:sz w:val="21"/>
        </w:rPr>
        <w:t xml:space="preserve">    return a == b</w:t>
      </w:r>
      <w:r>
        <w:br/>
      </w:r>
      <w:r>
        <w:rPr>
          <w:sz w:val="21"/>
        </w:rPr>
      </w:r>
      <w:r>
        <w:br/>
      </w:r>
      <w:r>
        <w:rPr>
          <w:sz w:val="21"/>
        </w:rP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Q8311. Today interview 2026-07-06 - Python coding identity output: Given a = [1, 2], b = [1, 2], and c = a, what do print(a == b), print(a is b), and print(a is c) output and why?</w:t>
      </w:r>
    </w:p>
    <w:p>
      <w:pPr>
        <w:spacing w:before="0" w:after="40"/>
      </w:pPr>
      <w:r>
        <w:rPr>
          <w:i/>
          <w:color w:val="888888"/>
          <w:sz w:val="18"/>
        </w:rPr>
        <w:t>Coding Exercises • Conceptual</w:t>
      </w:r>
    </w:p>
    <w:p>
      <w:pPr>
        <w:spacing w:after="160"/>
        <w:ind w:left="216"/>
      </w:pPr>
      <w:r>
        <w:rPr>
          <w:sz w:val="21"/>
        </w:rPr>
        <w:t xml:space="preserve">A: </w:t>
      </w:r>
      <w:r>
        <w:rPr>
          <w:sz w:val="21"/>
        </w:rPr>
        <w:t>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Q8312. Today interview 2026-07-06 - Python coding multiprocessing example: Write a small Python multiprocessing example using Process, start, and join.</w:t>
      </w:r>
    </w:p>
    <w:p>
      <w:pPr>
        <w:spacing w:before="0" w:after="40"/>
      </w:pPr>
      <w:r>
        <w:rPr>
          <w:i/>
          <w:color w:val="888888"/>
          <w:sz w:val="18"/>
        </w:rPr>
        <w:t>Coding Exercises • Conceptual</w:t>
      </w:r>
    </w:p>
    <w:p>
      <w:pPr>
        <w:spacing w:after="160"/>
        <w:ind w:left="216"/>
      </w:pPr>
      <w:r>
        <w:rPr>
          <w:sz w:val="21"/>
        </w:rPr>
        <w:t xml:space="preserve">A: </w:t>
      </w:r>
      <w:r>
        <w:rPr>
          <w:sz w:val="21"/>
        </w:rPr>
        <w:t>from multiprocessing import Process</w:t>
      </w:r>
      <w:r>
        <w:br/>
      </w:r>
      <w:r>
        <w:rPr>
          <w:sz w:val="21"/>
        </w:rPr>
      </w:r>
      <w:r>
        <w:br/>
      </w:r>
      <w:r>
        <w:rPr>
          <w:sz w:val="21"/>
        </w:rPr>
        <w:t>def worker():</w:t>
      </w:r>
      <w:r>
        <w:br/>
      </w:r>
      <w:r>
        <w:rPr>
          <w:sz w:val="21"/>
        </w:rPr>
        <w:t xml:space="preserve">    print("Running")</w:t>
      </w:r>
      <w:r>
        <w:br/>
      </w:r>
      <w:r>
        <w:rPr>
          <w:sz w:val="21"/>
        </w:rPr>
      </w:r>
      <w:r>
        <w:br/>
      </w:r>
      <w:r>
        <w:rPr>
          <w:sz w:val="21"/>
        </w:rPr>
        <w:t>if __name__ == "__main__":</w:t>
      </w:r>
      <w:r>
        <w:br/>
      </w:r>
      <w:r>
        <w:rPr>
          <w:sz w:val="21"/>
        </w:rPr>
        <w:t xml:space="preserve">    p = Process(target=worker)</w:t>
      </w:r>
      <w:r>
        <w:br/>
      </w:r>
      <w:r>
        <w:rPr>
          <w:sz w:val="21"/>
        </w:rPr>
        <w:t xml:space="preserve">    p.start()</w:t>
      </w:r>
      <w:r>
        <w:br/>
      </w:r>
      <w:r>
        <w:rPr>
          <w:sz w:val="21"/>
        </w:rPr>
        <w:t xml:space="preserve">    p.join()</w:t>
      </w:r>
      <w:r>
        <w:br/>
      </w:r>
      <w:r>
        <w:rPr>
          <w:sz w:val="21"/>
        </w:rPr>
      </w:r>
      <w:r>
        <w:br/>
      </w:r>
      <w:r>
        <w:rPr>
          <w:sz w:val="21"/>
        </w:rP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Q8313. Anagram check: Write a program to check whether two strings are anagrams of each other.</w:t>
      </w:r>
    </w:p>
    <w:p>
      <w:pPr>
        <w:spacing w:before="0" w:after="40"/>
      </w:pPr>
      <w:r>
        <w:rPr>
          <w:i/>
          <w:color w:val="888888"/>
          <w:sz w:val="18"/>
        </w:rPr>
        <w:t>Coding Exercises • Conceptual</w:t>
      </w:r>
    </w:p>
    <w:p>
      <w:pPr>
        <w:spacing w:after="160"/>
        <w:ind w:left="216"/>
      </w:pPr>
      <w:r>
        <w:rPr>
          <w:sz w:val="21"/>
        </w:rPr>
        <w:t xml:space="preserve">A: </w:t>
      </w:r>
      <w:r>
        <w:rPr>
          <w:sz w:val="21"/>
        </w:rPr>
        <w:t>def is_anagram(a, b):</w:t>
      </w:r>
      <w:r>
        <w:br/>
      </w:r>
      <w:r>
        <w:rPr>
          <w:sz w:val="21"/>
        </w:rPr>
        <w:t xml:space="preserve">    a, b = a.replace(" ", "").lower(), b.replace(" ", "").lower()</w:t>
      </w:r>
      <w:r>
        <w:br/>
      </w:r>
      <w:r>
        <w:rPr>
          <w:sz w:val="21"/>
        </w:rPr>
        <w:t xml:space="preserve">    if len(a) != len(b):</w:t>
      </w:r>
      <w:r>
        <w:br/>
      </w:r>
      <w:r>
        <w:rPr>
          <w:sz w:val="21"/>
        </w:rPr>
        <w:t xml:space="preserve">        return False</w:t>
      </w:r>
      <w:r>
        <w:br/>
      </w:r>
      <w:r>
        <w:rPr>
          <w:sz w:val="21"/>
        </w:rPr>
        <w:t xml:space="preserve">    return sorted(a) == sorted(b)</w:t>
      </w:r>
      <w:r>
        <w:br/>
      </w:r>
      <w:r>
        <w:rPr>
          <w:sz w:val="21"/>
        </w:rPr>
      </w:r>
      <w:r>
        <w:br/>
      </w:r>
      <w:r>
        <w:rPr>
          <w:sz w:val="21"/>
        </w:rP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Q8314. Find the single unique element: Given an array where every element appears twice except one, write an optimized program to find the unique element.</w:t>
      </w:r>
    </w:p>
    <w:p>
      <w:pPr>
        <w:spacing w:before="0" w:after="40"/>
      </w:pPr>
      <w:r>
        <w:rPr>
          <w:i/>
          <w:color w:val="888888"/>
          <w:sz w:val="18"/>
        </w:rPr>
        <w:t>Coding Exercises • Conceptual</w:t>
      </w:r>
    </w:p>
    <w:p>
      <w:pPr>
        <w:spacing w:after="160"/>
        <w:ind w:left="216"/>
      </w:pPr>
      <w:r>
        <w:rPr>
          <w:sz w:val="21"/>
        </w:rPr>
        <w:t xml:space="preserve">A: </w:t>
      </w:r>
      <w:r>
        <w:rPr>
          <w:sz w:val="21"/>
        </w:rPr>
        <w:t>from functools import reduce</w:t>
      </w:r>
      <w:r>
        <w:br/>
      </w:r>
      <w:r>
        <w:rPr>
          <w:sz w:val="21"/>
        </w:rPr>
        <w:t>def find_unique(nums):</w:t>
      </w:r>
      <w:r>
        <w:br/>
      </w:r>
      <w:r>
        <w:rPr>
          <w:sz w:val="21"/>
        </w:rPr>
        <w:t xml:space="preserve">    return reduce(lambda a, b: a ^ b, nums)</w:t>
      </w:r>
      <w:r>
        <w:br/>
      </w:r>
      <w:r>
        <w:rPr>
          <w:sz w:val="21"/>
        </w:rPr>
      </w:r>
      <w:r>
        <w:br/>
      </w:r>
      <w:r>
        <w:rPr>
          <w:sz w:val="21"/>
        </w:rP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Q8315. Time complexity: What is the time and space complexity of your solution to find the single unique element, and why?</w:t>
      </w:r>
    </w:p>
    <w:p>
      <w:pPr>
        <w:spacing w:before="0" w:after="40"/>
      </w:pPr>
      <w:r>
        <w:rPr>
          <w:i/>
          <w:color w:val="888888"/>
          <w:sz w:val="18"/>
        </w:rPr>
        <w:t>Coding Exercises • Conceptual</w:t>
      </w:r>
    </w:p>
    <w:p>
      <w:pPr>
        <w:spacing w:after="160"/>
        <w:ind w:left="216"/>
      </w:pPr>
      <w:r>
        <w:rPr>
          <w:sz w:val="21"/>
        </w:rPr>
        <w:t xml:space="preserve">A: </w:t>
      </w:r>
      <w:r>
        <w:rPr>
          <w:sz w:val="21"/>
        </w:rPr>
        <w:t>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Q8316. XOR trick limitation: Why does the XOR trick fail to find the unique element when there are multiple non-duplicated elements instead of just one?</w:t>
      </w:r>
    </w:p>
    <w:p>
      <w:pPr>
        <w:spacing w:before="0" w:after="40"/>
      </w:pPr>
      <w:r>
        <w:rPr>
          <w:i/>
          <w:color w:val="888888"/>
          <w:sz w:val="18"/>
        </w:rPr>
        <w:t>Coding Exercises • Troubleshooting</w:t>
      </w:r>
    </w:p>
    <w:p>
      <w:pPr>
        <w:spacing w:after="160"/>
        <w:ind w:left="216"/>
      </w:pPr>
      <w:r>
        <w:rPr>
          <w:sz w:val="21"/>
        </w:rPr>
        <w:t xml:space="preserve">A: </w:t>
      </w:r>
      <w:r>
        <w:rPr>
          <w:sz w:val="21"/>
        </w:rPr>
        <w:t>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Q8317.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Coding Exercises • Conceptual</w:t>
      </w:r>
    </w:p>
    <w:p>
      <w:pPr>
        <w:spacing w:after="160"/>
        <w:ind w:left="216"/>
      </w:pPr>
      <w:r>
        <w:rPr>
          <w:sz w:val="21"/>
        </w:rPr>
        <w:t xml:space="preserve">A: </w:t>
      </w:r>
      <w:r>
        <w:rPr>
          <w:sz w:val="21"/>
        </w:rPr>
        <w:t>def minimum_swaps(arr):</w:t>
      </w:r>
      <w:r>
        <w:br/>
      </w:r>
      <w:r>
        <w:rPr>
          <w:sz w:val="21"/>
        </w:rPr>
        <w:t xml:space="preserve">    n = len(arr)</w:t>
      </w:r>
      <w:r>
        <w:br/>
      </w:r>
      <w:r>
        <w:rPr>
          <w:sz w:val="21"/>
        </w:rPr>
        <w:t xml:space="preserve">    visited = [False] * n</w:t>
      </w:r>
      <w:r>
        <w:br/>
      </w:r>
      <w:r>
        <w:rPr>
          <w:sz w:val="21"/>
        </w:rPr>
        <w:t xml:space="preserve">    swaps = 0</w:t>
      </w:r>
      <w:r>
        <w:br/>
      </w:r>
      <w:r>
        <w:rPr>
          <w:sz w:val="21"/>
        </w:rPr>
        <w:t xml:space="preserve">    for i in range(n):</w:t>
      </w:r>
      <w:r>
        <w:br/>
      </w:r>
      <w:r>
        <w:rPr>
          <w:sz w:val="21"/>
        </w:rPr>
        <w:t xml:space="preserve">        if visited[i] or arr[i] - 1 == i:</w:t>
      </w:r>
      <w:r>
        <w:br/>
      </w:r>
      <w:r>
        <w:rPr>
          <w:sz w:val="21"/>
        </w:rPr>
        <w:t xml:space="preserve">            continue</w:t>
      </w:r>
      <w:r>
        <w:br/>
      </w:r>
      <w:r>
        <w:rPr>
          <w:sz w:val="21"/>
        </w:rPr>
        <w:t xml:space="preserve">        cycle_size = 0</w:t>
      </w:r>
      <w:r>
        <w:br/>
      </w:r>
      <w:r>
        <w:rPr>
          <w:sz w:val="21"/>
        </w:rPr>
        <w:t xml:space="preserve">        j = i</w:t>
      </w:r>
      <w:r>
        <w:br/>
      </w:r>
      <w:r>
        <w:rPr>
          <w:sz w:val="21"/>
        </w:rPr>
        <w:t xml:space="preserve">        while not visited[j]:</w:t>
      </w:r>
      <w:r>
        <w:br/>
      </w:r>
      <w:r>
        <w:rPr>
          <w:sz w:val="21"/>
        </w:rPr>
        <w:t xml:space="preserve">            visited[j] = True</w:t>
      </w:r>
      <w:r>
        <w:br/>
      </w:r>
      <w:r>
        <w:rPr>
          <w:sz w:val="21"/>
        </w:rPr>
        <w:t xml:space="preserve">            j = arr[j] - 1</w:t>
      </w:r>
      <w:r>
        <w:br/>
      </w:r>
      <w:r>
        <w:rPr>
          <w:sz w:val="21"/>
        </w:rPr>
        <w:t xml:space="preserve">            cycle_size += 1</w:t>
      </w:r>
      <w:r>
        <w:br/>
      </w:r>
      <w:r>
        <w:rPr>
          <w:sz w:val="21"/>
        </w:rPr>
        <w:t xml:space="preserve">        swaps += cycle_size - 1</w:t>
      </w:r>
      <w:r>
        <w:br/>
      </w:r>
      <w:r>
        <w:rPr>
          <w:sz w:val="21"/>
        </w:rPr>
        <w:t xml:space="preserve">    return swaps</w:t>
      </w:r>
      <w:r>
        <w:br/>
      </w:r>
      <w:r>
        <w:rPr>
          <w:sz w:val="21"/>
        </w:rP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Q8318.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Coding Exercises • Conceptual</w:t>
      </w:r>
    </w:p>
    <w:p>
      <w:pPr>
        <w:spacing w:after="160"/>
        <w:ind w:left="216"/>
      </w:pPr>
      <w:r>
        <w:rPr>
          <w:sz w:val="21"/>
        </w:rPr>
        <w:t xml:space="preserve">A: </w:t>
      </w:r>
      <w:r>
        <w:rPr>
          <w:sz w:val="21"/>
        </w:rPr>
        <w:t>def array_manipulation(n, queries):</w:t>
      </w:r>
      <w:r>
        <w:br/>
      </w:r>
      <w:r>
        <w:rPr>
          <w:sz w:val="21"/>
        </w:rPr>
        <w:t xml:space="preserve">    diff = [0] * (n + 2)</w:t>
      </w:r>
      <w:r>
        <w:br/>
      </w:r>
      <w:r>
        <w:rPr>
          <w:sz w:val="21"/>
        </w:rPr>
        <w:t xml:space="preserve">    for left, right, value in queries:</w:t>
      </w:r>
      <w:r>
        <w:br/>
      </w:r>
      <w:r>
        <w:rPr>
          <w:sz w:val="21"/>
        </w:rPr>
        <w:t xml:space="preserve">        diff[left] += value</w:t>
      </w:r>
      <w:r>
        <w:br/>
      </w:r>
      <w:r>
        <w:rPr>
          <w:sz w:val="21"/>
        </w:rPr>
        <w:t xml:space="preserve">        diff[right + 1] -= value</w:t>
      </w:r>
      <w:r>
        <w:br/>
      </w:r>
      <w:r>
        <w:rPr>
          <w:sz w:val="21"/>
        </w:rPr>
        <w:t xml:space="preserve">    max_value = running = 0</w:t>
      </w:r>
      <w:r>
        <w:br/>
      </w:r>
      <w:r>
        <w:rPr>
          <w:sz w:val="21"/>
        </w:rPr>
        <w:t xml:space="preserve">    for i in range(1, n + 1):</w:t>
      </w:r>
      <w:r>
        <w:br/>
      </w:r>
      <w:r>
        <w:rPr>
          <w:sz w:val="21"/>
        </w:rPr>
        <w:t xml:space="preserve">        running += diff[i]</w:t>
      </w:r>
      <w:r>
        <w:br/>
      </w:r>
      <w:r>
        <w:rPr>
          <w:sz w:val="21"/>
        </w:rPr>
        <w:t xml:space="preserve">        max_value = max(max_value, running)</w:t>
      </w:r>
      <w:r>
        <w:br/>
      </w:r>
      <w:r>
        <w:rPr>
          <w:sz w:val="21"/>
        </w:rPr>
        <w:t xml:space="preserve">    return max_value</w:t>
      </w:r>
      <w:r>
        <w:br/>
      </w:r>
      <w:r>
        <w:rPr>
          <w:sz w:val="21"/>
        </w:rP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Q8319.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Counter</w:t>
      </w:r>
      <w:r>
        <w:br/>
      </w:r>
      <w:r>
        <w:rPr>
          <w:sz w:val="21"/>
        </w:rPr>
      </w:r>
      <w:r>
        <w:br/>
      </w:r>
      <w:r>
        <w:rPr>
          <w:sz w:val="21"/>
        </w:rPr>
        <w:t>def sherlock_and_anagrams(s):</w:t>
      </w:r>
      <w:r>
        <w:br/>
      </w:r>
      <w:r>
        <w:rPr>
          <w:sz w:val="21"/>
        </w:rPr>
        <w:t xml:space="preserve">    counts = Counter()</w:t>
      </w:r>
      <w:r>
        <w:br/>
      </w:r>
      <w:r>
        <w:rPr>
          <w:sz w:val="21"/>
        </w:rPr>
        <w:t xml:space="preserve">    n = len(s)</w:t>
      </w:r>
      <w:r>
        <w:br/>
      </w:r>
      <w:r>
        <w:rPr>
          <w:sz w:val="21"/>
        </w:rPr>
        <w:t xml:space="preserve">    for length in range(1, n):</w:t>
      </w:r>
      <w:r>
        <w:br/>
      </w:r>
      <w:r>
        <w:rPr>
          <w:sz w:val="21"/>
        </w:rPr>
        <w:t xml:space="preserve">        for start in range(n - length + 1):</w:t>
      </w:r>
      <w:r>
        <w:br/>
      </w:r>
      <w:r>
        <w:rPr>
          <w:sz w:val="21"/>
        </w:rPr>
        <w:t xml:space="preserve">            key = tuple(sorted(s[start:start + length]))</w:t>
      </w:r>
      <w:r>
        <w:br/>
      </w:r>
      <w:r>
        <w:rPr>
          <w:sz w:val="21"/>
        </w:rPr>
        <w:t xml:space="preserve">            counts[key] += 1</w:t>
      </w:r>
      <w:r>
        <w:br/>
      </w:r>
      <w:r>
        <w:rPr>
          <w:sz w:val="21"/>
        </w:rPr>
        <w:t xml:space="preserve">    return sum(c * (c - 1) // 2 for c in counts.values())</w:t>
      </w:r>
      <w:r>
        <w:br/>
      </w:r>
      <w:r>
        <w:rPr>
          <w:sz w:val="21"/>
        </w:rP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Q8320.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Coding Exercises • Conceptual</w:t>
      </w:r>
    </w:p>
    <w:p>
      <w:pPr>
        <w:spacing w:after="160"/>
        <w:ind w:left="216"/>
      </w:pPr>
      <w:r>
        <w:rPr>
          <w:sz w:val="21"/>
        </w:rPr>
        <w:t xml:space="preserve">A: </w:t>
      </w:r>
      <w:r>
        <w:rPr>
          <w:sz w:val="21"/>
        </w:rPr>
        <w:t>def substr_count(n, s):</w:t>
      </w:r>
      <w:r>
        <w:br/>
      </w:r>
      <w:r>
        <w:rPr>
          <w:sz w:val="21"/>
        </w:rPr>
        <w:t xml:space="preserve">    groups = []</w:t>
      </w:r>
      <w:r>
        <w:br/>
      </w:r>
      <w:r>
        <w:rPr>
          <w:sz w:val="21"/>
        </w:rPr>
        <w:t xml:space="preserve">    i = 0</w:t>
      </w:r>
      <w:r>
        <w:br/>
      </w:r>
      <w:r>
        <w:rPr>
          <w:sz w:val="21"/>
        </w:rPr>
        <w:t xml:space="preserve">    while i &lt; n:</w:t>
      </w:r>
      <w:r>
        <w:br/>
      </w:r>
      <w:r>
        <w:rPr>
          <w:sz w:val="21"/>
        </w:rPr>
        <w:t xml:space="preserve">        j = i</w:t>
      </w:r>
      <w:r>
        <w:br/>
      </w:r>
      <w:r>
        <w:rPr>
          <w:sz w:val="21"/>
        </w:rPr>
        <w:t xml:space="preserve">        while j &lt; n and s[j] == s[i]:</w:t>
      </w:r>
      <w:r>
        <w:br/>
      </w:r>
      <w:r>
        <w:rPr>
          <w:sz w:val="21"/>
        </w:rPr>
        <w:t xml:space="preserve">            j += 1</w:t>
      </w:r>
      <w:r>
        <w:br/>
      </w:r>
      <w:r>
        <w:rPr>
          <w:sz w:val="21"/>
        </w:rPr>
        <w:t xml:space="preserve">        groups.append([s[i], j - i])</w:t>
      </w:r>
      <w:r>
        <w:br/>
      </w:r>
      <w:r>
        <w:rPr>
          <w:sz w:val="21"/>
        </w:rPr>
        <w:t xml:space="preserve">        i = j</w:t>
      </w:r>
      <w:r>
        <w:br/>
      </w:r>
      <w:r>
        <w:rPr>
          <w:sz w:val="21"/>
        </w:rPr>
        <w:t xml:space="preserve">    total = sum(length * (length + 1) // 2 for _, length in groups)</w:t>
      </w:r>
      <w:r>
        <w:br/>
      </w:r>
      <w:r>
        <w:rPr>
          <w:sz w:val="21"/>
        </w:rPr>
        <w:t xml:space="preserve">    for k in range(1, len(groups) - 1):</w:t>
      </w:r>
      <w:r>
        <w:br/>
      </w:r>
      <w:r>
        <w:rPr>
          <w:sz w:val="21"/>
        </w:rPr>
        <w:t xml:space="preserve">        if groups[k][1] == 1 and groups[k - 1][0] == groups[k + 1][0]:</w:t>
      </w:r>
      <w:r>
        <w:br/>
      </w:r>
      <w:r>
        <w:rPr>
          <w:sz w:val="21"/>
        </w:rPr>
        <w:t xml:space="preserve">            total += min(groups[k - 1][1], groups[k + 1][1])</w:t>
      </w:r>
      <w:r>
        <w:br/>
      </w:r>
      <w:r>
        <w:rPr>
          <w:sz w:val="21"/>
        </w:rPr>
        <w:t xml:space="preserve">    return total</w:t>
      </w:r>
      <w:r>
        <w:br/>
      </w:r>
      <w:r>
        <w:rPr>
          <w:sz w:val="21"/>
        </w:rP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Q8321.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Coding Exercises • Troubleshooting</w:t>
      </w:r>
    </w:p>
    <w:p>
      <w:pPr>
        <w:spacing w:after="160"/>
        <w:ind w:left="216"/>
      </w:pPr>
      <w:r>
        <w:rPr>
          <w:sz w:val="21"/>
        </w:rPr>
        <w:t xml:space="preserve">A: </w:t>
      </w:r>
      <w:r>
        <w:rPr>
          <w:sz w:val="21"/>
        </w:rPr>
        <w:t>from collections import defaultdict</w:t>
      </w:r>
      <w:r>
        <w:br/>
      </w:r>
      <w:r>
        <w:rPr>
          <w:sz w:val="21"/>
        </w:rPr>
      </w:r>
      <w:r>
        <w:br/>
      </w:r>
      <w:r>
        <w:rPr>
          <w:sz w:val="21"/>
        </w:rPr>
        <w:t>def freq_query(queries):</w:t>
      </w:r>
      <w:r>
        <w:br/>
      </w:r>
      <w:r>
        <w:rPr>
          <w:sz w:val="21"/>
        </w:rPr>
        <w:t xml:space="preserve">    value_count = defaultdict(int)</w:t>
      </w:r>
      <w:r>
        <w:br/>
      </w:r>
      <w:r>
        <w:rPr>
          <w:sz w:val="21"/>
        </w:rPr>
        <w:t xml:space="preserve">    count_of_count = defaultdict(int)</w:t>
      </w:r>
      <w:r>
        <w:br/>
      </w:r>
      <w:r>
        <w:rPr>
          <w:sz w:val="21"/>
        </w:rPr>
        <w:t xml:space="preserve">    results = []</w:t>
      </w:r>
      <w:r>
        <w:br/>
      </w:r>
      <w:r>
        <w:rPr>
          <w:sz w:val="21"/>
        </w:rPr>
        <w:t xml:space="preserve">    for op, x in queries:</w:t>
      </w:r>
      <w:r>
        <w:br/>
      </w:r>
      <w:r>
        <w:rPr>
          <w:sz w:val="21"/>
        </w:rPr>
        <w:t xml:space="preserve">        current = value_count[x]</w:t>
      </w:r>
      <w:r>
        <w:br/>
      </w:r>
      <w:r>
        <w:rPr>
          <w:sz w:val="21"/>
        </w:rPr>
        <w:t xml:space="preserve">        if op == 1:</w:t>
      </w:r>
      <w:r>
        <w:br/>
      </w:r>
      <w:r>
        <w:rPr>
          <w:sz w:val="21"/>
        </w:rPr>
        <w:t xml:space="preserve">            if current: count_of_count[current] -= 1</w:t>
      </w:r>
      <w:r>
        <w:br/>
      </w:r>
      <w:r>
        <w:rPr>
          <w:sz w:val="21"/>
        </w:rPr>
        <w:t xml:space="preserve">            value_count[x] += 1</w:t>
      </w:r>
      <w:r>
        <w:br/>
      </w:r>
      <w:r>
        <w:rPr>
          <w:sz w:val="21"/>
        </w:rPr>
        <w:t xml:space="preserve">            count_of_count[current + 1] += 1</w:t>
      </w:r>
      <w:r>
        <w:br/>
      </w:r>
      <w:r>
        <w:rPr>
          <w:sz w:val="21"/>
        </w:rPr>
        <w:t xml:space="preserve">        elif op == 2:</w:t>
      </w:r>
      <w:r>
        <w:br/>
      </w:r>
      <w:r>
        <w:rPr>
          <w:sz w:val="21"/>
        </w:rPr>
        <w:t xml:space="preserve">            if current:</w:t>
      </w:r>
      <w:r>
        <w:br/>
      </w:r>
      <w:r>
        <w:rPr>
          <w:sz w:val="21"/>
        </w:rPr>
        <w:t xml:space="preserve">                count_of_count[current] -= 1</w:t>
      </w:r>
      <w:r>
        <w:br/>
      </w:r>
      <w:r>
        <w:rPr>
          <w:sz w:val="21"/>
        </w:rPr>
        <w:t xml:space="preserve">                value_count[x] -= 1</w:t>
      </w:r>
      <w:r>
        <w:br/>
      </w:r>
      <w:r>
        <w:rPr>
          <w:sz w:val="21"/>
        </w:rPr>
        <w:t xml:space="preserve">                if current - 1 &gt; 0: count_of_count[current - 1] += 1</w:t>
      </w:r>
      <w:r>
        <w:br/>
      </w:r>
      <w:r>
        <w:rPr>
          <w:sz w:val="21"/>
        </w:rPr>
        <w:t xml:space="preserve">        else:</w:t>
      </w:r>
      <w:r>
        <w:br/>
      </w:r>
      <w:r>
        <w:rPr>
          <w:sz w:val="21"/>
        </w:rPr>
        <w:t xml:space="preserve">            results.append(1 if count_of_count[x] &gt; 0 else 0)</w:t>
      </w:r>
      <w:r>
        <w:br/>
      </w:r>
      <w:r>
        <w:rPr>
          <w:sz w:val="21"/>
        </w:rPr>
        <w:t xml:space="preserve">    return results</w:t>
      </w:r>
      <w:r>
        <w:br/>
      </w:r>
      <w:r>
        <w:rPr>
          <w:sz w:val="21"/>
        </w:rP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Q8322.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Coding Exercises • Conceptual</w:t>
      </w:r>
    </w:p>
    <w:p>
      <w:pPr>
        <w:spacing w:after="160"/>
        <w:ind w:left="216"/>
      </w:pPr>
      <w:r>
        <w:rPr>
          <w:sz w:val="21"/>
        </w:rPr>
        <w:t xml:space="preserve">A: </w:t>
      </w:r>
      <w:r>
        <w:rPr>
          <w:sz w:val="21"/>
        </w:rPr>
        <w:t>def luck_balance(k, contests):</w:t>
      </w:r>
      <w:r>
        <w:br/>
      </w:r>
      <w:r>
        <w:rPr>
          <w:sz w:val="21"/>
        </w:rPr>
        <w:t xml:space="preserve">    important = sorted((l for l, imp in contests if imp == 1), reverse=True)</w:t>
      </w:r>
      <w:r>
        <w:br/>
      </w:r>
      <w:r>
        <w:rPr>
          <w:sz w:val="21"/>
        </w:rPr>
        <w:t xml:space="preserve">    total = sum(l for l, imp in contests if imp == 0)</w:t>
      </w:r>
      <w:r>
        <w:br/>
      </w:r>
      <w:r>
        <w:rPr>
          <w:sz w:val="21"/>
        </w:rPr>
        <w:t xml:space="preserve">    total += sum(important[:k])</w:t>
      </w:r>
      <w:r>
        <w:br/>
      </w:r>
      <w:r>
        <w:rPr>
          <w:sz w:val="21"/>
        </w:rPr>
        <w:t xml:space="preserve">    total -= sum(important[k:])</w:t>
      </w:r>
      <w:r>
        <w:br/>
      </w:r>
      <w:r>
        <w:rPr>
          <w:sz w:val="21"/>
        </w:rPr>
        <w:t xml:space="preserve">    return total</w:t>
      </w:r>
      <w:r>
        <w:br/>
      </w:r>
      <w:r>
        <w:rPr>
          <w:sz w:val="21"/>
        </w:rP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Q8323.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Coding Exercises • Conceptual</w:t>
      </w:r>
    </w:p>
    <w:p>
      <w:pPr>
        <w:spacing w:after="160"/>
        <w:ind w:left="216"/>
      </w:pPr>
      <w:r>
        <w:rPr>
          <w:sz w:val="21"/>
        </w:rPr>
        <w:t xml:space="preserve">A: </w:t>
      </w:r>
      <w:r>
        <w:rPr>
          <w:sz w:val="21"/>
        </w:rPr>
        <w:t>def activity_notifications(expenditure, d):</w:t>
      </w:r>
      <w:r>
        <w:br/>
      </w:r>
      <w:r>
        <w:rPr>
          <w:sz w:val="21"/>
        </w:rPr>
        <w:t xml:space="preserve">    max_val = 201</w:t>
      </w:r>
      <w:r>
        <w:br/>
      </w:r>
      <w:r>
        <w:rPr>
          <w:sz w:val="21"/>
        </w:rPr>
        <w:t xml:space="preserve">    counts = [0] * max_val</w:t>
      </w:r>
      <w:r>
        <w:br/>
      </w:r>
      <w:r>
        <w:rPr>
          <w:sz w:val="21"/>
        </w:rPr>
        <w:t xml:space="preserve">    for v in expenditure[:d]:</w:t>
      </w:r>
      <w:r>
        <w:br/>
      </w:r>
      <w:r>
        <w:rPr>
          <w:sz w:val="21"/>
        </w:rPr>
        <w:t xml:space="preserve">        counts[v] += 1</w:t>
      </w:r>
      <w:r>
        <w:br/>
      </w:r>
      <w:r>
        <w:rPr>
          <w:sz w:val="21"/>
        </w:rPr>
      </w:r>
      <w:r>
        <w:br/>
      </w:r>
      <w:r>
        <w:rPr>
          <w:sz w:val="21"/>
        </w:rPr>
        <w:t xml:space="preserve">    def median():</w:t>
      </w:r>
      <w:r>
        <w:br/>
      </w:r>
      <w:r>
        <w:rPr>
          <w:sz w:val="21"/>
        </w:rPr>
        <w:t xml:space="preserve">        total = 0</w:t>
      </w:r>
      <w:r>
        <w:br/>
      </w:r>
      <w:r>
        <w:rPr>
          <w:sz w:val="21"/>
        </w:rPr>
        <w:t xml:space="preserve">        if d % 2:</w:t>
      </w:r>
      <w:r>
        <w:br/>
      </w:r>
      <w:r>
        <w:rPr>
          <w:sz w:val="21"/>
        </w:rPr>
        <w:t xml:space="preserve">            target = d // 2 + 1</w:t>
      </w:r>
      <w:r>
        <w:br/>
      </w:r>
      <w:r>
        <w:rPr>
          <w:sz w:val="21"/>
        </w:rPr>
        <w:t xml:space="preserve">            for v in range(max_val):</w:t>
      </w:r>
      <w:r>
        <w:br/>
      </w:r>
      <w:r>
        <w:rPr>
          <w:sz w:val="21"/>
        </w:rPr>
        <w:t xml:space="preserve">                total += counts[v]</w:t>
      </w:r>
      <w:r>
        <w:br/>
      </w:r>
      <w:r>
        <w:rPr>
          <w:sz w:val="21"/>
        </w:rPr>
        <w:t xml:space="preserve">                if total &gt;= target:</w:t>
      </w:r>
      <w:r>
        <w:br/>
      </w:r>
      <w:r>
        <w:rPr>
          <w:sz w:val="21"/>
        </w:rPr>
        <w:t xml:space="preserve">                    return v</w:t>
      </w:r>
      <w:r>
        <w:br/>
      </w:r>
      <w:r>
        <w:rPr>
          <w:sz w:val="21"/>
        </w:rPr>
        <w:t xml:space="preserve">        else:</w:t>
      </w:r>
      <w:r>
        <w:br/>
      </w:r>
      <w:r>
        <w:rPr>
          <w:sz w:val="21"/>
        </w:rPr>
        <w:t xml:space="preserve">            lo = hi = None</w:t>
      </w:r>
      <w:r>
        <w:br/>
      </w:r>
      <w:r>
        <w:rPr>
          <w:sz w:val="21"/>
        </w:rPr>
        <w:t xml:space="preserve">            target1, target2 = d // 2, d // 2 + 1</w:t>
      </w:r>
      <w:r>
        <w:br/>
      </w:r>
      <w:r>
        <w:rPr>
          <w:sz w:val="21"/>
        </w:rPr>
        <w:t xml:space="preserve">            for v in range(max_val):</w:t>
      </w:r>
      <w:r>
        <w:br/>
      </w:r>
      <w:r>
        <w:rPr>
          <w:sz w:val="21"/>
        </w:rPr>
        <w:t xml:space="preserve">                total += counts[v]</w:t>
      </w:r>
      <w:r>
        <w:br/>
      </w:r>
      <w:r>
        <w:rPr>
          <w:sz w:val="21"/>
        </w:rPr>
        <w:t xml:space="preserve">                if lo is None and total &gt;= target1: lo = v</w:t>
      </w:r>
      <w:r>
        <w:br/>
      </w:r>
      <w:r>
        <w:rPr>
          <w:sz w:val="21"/>
        </w:rPr>
        <w:t xml:space="preserve">                if hi is None and total &gt;= target2: hi = v</w:t>
      </w:r>
      <w:r>
        <w:br/>
      </w:r>
      <w:r>
        <w:rPr>
          <w:sz w:val="21"/>
        </w:rPr>
        <w:t xml:space="preserve">                if lo is not None and hi is not None: break</w:t>
      </w:r>
      <w:r>
        <w:br/>
      </w:r>
      <w:r>
        <w:rPr>
          <w:sz w:val="21"/>
        </w:rPr>
        <w:t xml:space="preserve">            return (lo + hi) / 2</w:t>
      </w:r>
      <w:r>
        <w:br/>
      </w:r>
      <w:r>
        <w:rPr>
          <w:sz w:val="21"/>
        </w:rPr>
      </w:r>
      <w:r>
        <w:br/>
      </w:r>
      <w:r>
        <w:rPr>
          <w:sz w:val="21"/>
        </w:rPr>
        <w:t xml:space="preserve">    notifications = 0</w:t>
      </w:r>
      <w:r>
        <w:br/>
      </w:r>
      <w:r>
        <w:rPr>
          <w:sz w:val="21"/>
        </w:rPr>
        <w:t xml:space="preserve">    for i in range(d, len(expenditure)):</w:t>
      </w:r>
      <w:r>
        <w:br/>
      </w:r>
      <w:r>
        <w:rPr>
          <w:sz w:val="21"/>
        </w:rPr>
        <w:t xml:space="preserve">        if expenditure[i] &gt;= 2 * median():</w:t>
      </w:r>
      <w:r>
        <w:br/>
      </w:r>
      <w:r>
        <w:rPr>
          <w:sz w:val="21"/>
        </w:rPr>
        <w:t xml:space="preserve">            notifications += 1</w:t>
      </w:r>
      <w:r>
        <w:br/>
      </w:r>
      <w:r>
        <w:rPr>
          <w:sz w:val="21"/>
        </w:rPr>
        <w:t xml:space="preserve">        counts[expenditure[i - d]] -= 1</w:t>
      </w:r>
      <w:r>
        <w:br/>
      </w:r>
      <w:r>
        <w:rPr>
          <w:sz w:val="21"/>
        </w:rPr>
        <w:t xml:space="preserve">        counts[expenditure[i]] += 1</w:t>
      </w:r>
      <w:r>
        <w:br/>
      </w:r>
      <w:r>
        <w:rPr>
          <w:sz w:val="21"/>
        </w:rPr>
        <w:t xml:space="preserve">    return notifications</w:t>
      </w:r>
      <w:r>
        <w:br/>
      </w:r>
      <w:r>
        <w:rPr>
          <w:sz w:val="21"/>
        </w:rP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Q8324.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Coding Exercises • Conceptual</w:t>
      </w:r>
    </w:p>
    <w:p>
      <w:pPr>
        <w:spacing w:after="160"/>
        <w:ind w:left="216"/>
      </w:pPr>
      <w:r>
        <w:rPr>
          <w:sz w:val="21"/>
        </w:rPr>
        <w:t xml:space="preserve">A: </w:t>
      </w:r>
      <w:r>
        <w:rPr>
          <w:sz w:val="21"/>
        </w:rPr>
        <w:t>def largest_rectangle(heights):</w:t>
      </w:r>
      <w:r>
        <w:br/>
      </w:r>
      <w:r>
        <w:rPr>
          <w:sz w:val="21"/>
        </w:rPr>
        <w:t xml:space="preserve">    stack = []</w:t>
      </w:r>
      <w:r>
        <w:br/>
      </w:r>
      <w:r>
        <w:rPr>
          <w:sz w:val="21"/>
        </w:rPr>
        <w:t xml:space="preserve">    max_area = 0</w:t>
      </w:r>
      <w:r>
        <w:br/>
      </w:r>
      <w:r>
        <w:rPr>
          <w:sz w:val="21"/>
        </w:rPr>
        <w:t xml:space="preserve">    for i, h in enumerate(heights + [0]):</w:t>
      </w:r>
      <w:r>
        <w:br/>
      </w:r>
      <w:r>
        <w:rPr>
          <w:sz w:val="21"/>
        </w:rPr>
        <w:t xml:space="preserve">        while stack and heights[stack[-1]] &gt;= h:</w:t>
      </w:r>
      <w:r>
        <w:br/>
      </w:r>
      <w:r>
        <w:rPr>
          <w:sz w:val="21"/>
        </w:rPr>
        <w:t xml:space="preserve">            height = heights[stack.pop()]</w:t>
      </w:r>
      <w:r>
        <w:br/>
      </w:r>
      <w:r>
        <w:rPr>
          <w:sz w:val="21"/>
        </w:rPr>
        <w:t xml:space="preserve">            width = i if not stack else i - stack[-1] - 1</w:t>
      </w:r>
      <w:r>
        <w:br/>
      </w:r>
      <w:r>
        <w:rPr>
          <w:sz w:val="21"/>
        </w:rPr>
        <w:t xml:space="preserve">            max_area = max(max_area, height * width)</w:t>
      </w:r>
      <w:r>
        <w:br/>
      </w:r>
      <w:r>
        <w:rPr>
          <w:sz w:val="21"/>
        </w:rPr>
        <w:t xml:space="preserve">        stack.append(i)</w:t>
      </w:r>
      <w:r>
        <w:br/>
      </w:r>
      <w:r>
        <w:rPr>
          <w:sz w:val="21"/>
        </w:rPr>
        <w:t xml:space="preserve">    return max_area</w:t>
      </w:r>
      <w:r>
        <w:br/>
      </w:r>
      <w:r>
        <w:rPr>
          <w:sz w:val="21"/>
        </w:rP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Q8325.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Coding Exercises • Conceptual</w:t>
      </w:r>
    </w:p>
    <w:p>
      <w:pPr>
        <w:spacing w:after="160"/>
        <w:ind w:left="216"/>
      </w:pPr>
      <w:r>
        <w:rPr>
          <w:sz w:val="21"/>
        </w:rPr>
        <w:t xml:space="preserve">A: </w:t>
      </w:r>
      <w:r>
        <w:rPr>
          <w:sz w:val="21"/>
        </w:rPr>
        <w:t>def first_invalid_bracket(s):</w:t>
      </w:r>
      <w:r>
        <w:br/>
      </w:r>
      <w:r>
        <w:rPr>
          <w:sz w:val="21"/>
        </w:rPr>
        <w:t xml:space="preserve">    pairs = {')': '(', ']': '[', '}': '{'}</w:t>
      </w:r>
      <w:r>
        <w:br/>
      </w:r>
      <w:r>
        <w:rPr>
          <w:sz w:val="21"/>
        </w:rPr>
        <w:t xml:space="preserve">    stack = []</w:t>
      </w:r>
      <w:r>
        <w:br/>
      </w:r>
      <w:r>
        <w:rPr>
          <w:sz w:val="21"/>
        </w:rPr>
        <w:t xml:space="preserve">    for i, c in enumerate(s):</w:t>
      </w:r>
      <w:r>
        <w:br/>
      </w:r>
      <w:r>
        <w:rPr>
          <w:sz w:val="21"/>
        </w:rPr>
        <w:t xml:space="preserve">        if c in '([{':</w:t>
      </w:r>
      <w:r>
        <w:br/>
      </w:r>
      <w:r>
        <w:rPr>
          <w:sz w:val="21"/>
        </w:rPr>
        <w:t xml:space="preserve">            stack.append((c, i))</w:t>
      </w:r>
      <w:r>
        <w:br/>
      </w:r>
      <w:r>
        <w:rPr>
          <w:sz w:val="21"/>
        </w:rPr>
        <w:t xml:space="preserve">        elif c in pairs:</w:t>
      </w:r>
      <w:r>
        <w:br/>
      </w:r>
      <w:r>
        <w:rPr>
          <w:sz w:val="21"/>
        </w:rPr>
        <w:t xml:space="preserve">            if not stack or stack[-1][0] != pairs[c]:</w:t>
      </w:r>
      <w:r>
        <w:br/>
      </w:r>
      <w:r>
        <w:rPr>
          <w:sz w:val="21"/>
        </w:rPr>
        <w:t xml:space="preserve">                return i</w:t>
      </w:r>
      <w:r>
        <w:br/>
      </w:r>
      <w:r>
        <w:rPr>
          <w:sz w:val="21"/>
        </w:rPr>
        <w:t xml:space="preserve">            stack.pop()</w:t>
      </w:r>
      <w:r>
        <w:br/>
      </w:r>
      <w:r>
        <w:rPr>
          <w:sz w:val="21"/>
        </w:rPr>
        <w:t xml:space="preserve">    return stack[0][1] if stack else -1</w:t>
      </w:r>
      <w:r>
        <w:br/>
      </w:r>
      <w:r>
        <w:rPr>
          <w:sz w:val="21"/>
        </w:rP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Q8326.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w:t>
      </w:r>
      <w:r>
        <w:br/>
      </w:r>
      <w:r>
        <w:rPr>
          <w:sz w:val="21"/>
        </w:rPr>
      </w:r>
      <w:r>
        <w:br/>
      </w:r>
      <w:r>
        <w:rPr>
          <w:sz w:val="21"/>
        </w:rPr>
        <w:t>def minimum_moves(grid, start, goal):</w:t>
      </w:r>
      <w:r>
        <w:br/>
      </w:r>
      <w:r>
        <w:rPr>
          <w:sz w:val="21"/>
        </w:rPr>
        <w:t xml:space="preserve">    n = len(grid)</w:t>
      </w:r>
      <w:r>
        <w:br/>
      </w:r>
      <w:r>
        <w:rPr>
          <w:sz w:val="21"/>
        </w:rPr>
        <w:t xml:space="preserve">    if start == goal:</w:t>
      </w:r>
      <w:r>
        <w:br/>
      </w:r>
      <w:r>
        <w:rPr>
          <w:sz w:val="21"/>
        </w:rPr>
        <w:t xml:space="preserve">        return 0</w:t>
      </w:r>
      <w:r>
        <w:br/>
      </w:r>
      <w:r>
        <w:rPr>
          <w:sz w:val="21"/>
        </w:rPr>
        <w:t xml:space="preserve">    visited = {start}</w:t>
      </w:r>
      <w:r>
        <w:br/>
      </w:r>
      <w:r>
        <w:rPr>
          <w:sz w:val="21"/>
        </w:rPr>
        <w:t xml:space="preserve">    queue = deque([(start, 0)])</w:t>
      </w:r>
      <w:r>
        <w:br/>
      </w:r>
      <w:r>
        <w:rPr>
          <w:sz w:val="21"/>
        </w:rPr>
        <w:t xml:space="preserve">    directions = [(0, 1), (0, -1), (1, 0), (-1, 0)]</w:t>
      </w:r>
      <w:r>
        <w:br/>
      </w:r>
      <w:r>
        <w:rPr>
          <w:sz w:val="21"/>
        </w:rPr>
        <w:t xml:space="preserve">    while queue:</w:t>
      </w:r>
      <w:r>
        <w:br/>
      </w:r>
      <w:r>
        <w:rPr>
          <w:sz w:val="21"/>
        </w:rPr>
        <w:t xml:space="preserve">        (r, c), dist = queue.popleft()</w:t>
      </w:r>
      <w:r>
        <w:br/>
      </w:r>
      <w:r>
        <w:rPr>
          <w:sz w:val="21"/>
        </w:rPr>
        <w:t xml:space="preserve">        for dr, dc in directions:</w:t>
      </w:r>
      <w:r>
        <w:br/>
      </w:r>
      <w:r>
        <w:rPr>
          <w:sz w:val="21"/>
        </w:rPr>
        <w:t xml:space="preserve">            nr, nc = r + dr, c + dc</w:t>
      </w:r>
      <w:r>
        <w:br/>
      </w:r>
      <w:r>
        <w:rPr>
          <w:sz w:val="21"/>
        </w:rPr>
        <w:t xml:space="preserve">            while 0 &lt;= nr &lt; n and 0 &lt;= nc &lt; n and grid[nr][nc] != 'X':</w:t>
      </w:r>
      <w:r>
        <w:br/>
      </w:r>
      <w:r>
        <w:rPr>
          <w:sz w:val="21"/>
        </w:rPr>
        <w:t xml:space="preserve">                if (nr, nc) == goal:</w:t>
      </w:r>
      <w:r>
        <w:br/>
      </w:r>
      <w:r>
        <w:rPr>
          <w:sz w:val="21"/>
        </w:rPr>
        <w:t xml:space="preserve">                    return dist + 1</w:t>
      </w:r>
      <w:r>
        <w:br/>
      </w:r>
      <w:r>
        <w:rPr>
          <w:sz w:val="21"/>
        </w:rPr>
        <w:t xml:space="preserve">                if (nr, nc) not in visited:</w:t>
      </w:r>
      <w:r>
        <w:br/>
      </w:r>
      <w:r>
        <w:rPr>
          <w:sz w:val="21"/>
        </w:rPr>
        <w:t xml:space="preserve">                    visited.add((nr, nc))</w:t>
      </w:r>
      <w:r>
        <w:br/>
      </w:r>
      <w:r>
        <w:rPr>
          <w:sz w:val="21"/>
        </w:rPr>
        <w:t xml:space="preserve">                    queue.append(((nr, nc), dist + 1))</w:t>
      </w:r>
      <w:r>
        <w:br/>
      </w:r>
      <w:r>
        <w:rPr>
          <w:sz w:val="21"/>
        </w:rPr>
        <w:t xml:space="preserve">                nr += dr</w:t>
      </w:r>
      <w:r>
        <w:br/>
      </w:r>
      <w:r>
        <w:rPr>
          <w:sz w:val="21"/>
        </w:rPr>
        <w:t xml:space="preserve">                nc += dc</w:t>
      </w:r>
      <w:r>
        <w:br/>
      </w:r>
      <w:r>
        <w:rPr>
          <w:sz w:val="21"/>
        </w:rPr>
        <w:t xml:space="preserve">    return -1</w:t>
      </w:r>
      <w:r>
        <w:br/>
      </w:r>
      <w:r>
        <w:rPr>
          <w:sz w:val="21"/>
        </w:rP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Q8327.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running_median(stream):</w:t>
      </w:r>
      <w:r>
        <w:br/>
      </w:r>
      <w:r>
        <w:rPr>
          <w:sz w:val="21"/>
        </w:rPr>
        <w:t xml:space="preserve">    small = []  # max-heap (negated), holds the smaller half</w:t>
      </w:r>
      <w:r>
        <w:br/>
      </w:r>
      <w:r>
        <w:rPr>
          <w:sz w:val="21"/>
        </w:rPr>
        <w:t xml:space="preserve">    large = []  # min-heap, holds the larger half</w:t>
      </w:r>
      <w:r>
        <w:br/>
      </w:r>
      <w:r>
        <w:rPr>
          <w:sz w:val="21"/>
        </w:rPr>
        <w:t xml:space="preserve">    result = []</w:t>
      </w:r>
      <w:r>
        <w:br/>
      </w:r>
      <w:r>
        <w:rPr>
          <w:sz w:val="21"/>
        </w:rPr>
        <w:t xml:space="preserve">    for num in stream:</w:t>
      </w:r>
      <w:r>
        <w:br/>
      </w:r>
      <w:r>
        <w:rPr>
          <w:sz w:val="21"/>
        </w:rPr>
        <w:t xml:space="preserve">        heapq.heappush(small, -num)</w:t>
      </w:r>
      <w:r>
        <w:br/>
      </w:r>
      <w:r>
        <w:rPr>
          <w:sz w:val="21"/>
        </w:rPr>
        <w:t xml:space="preserve">        heapq.heappush(large, -heapq.heappop(small))</w:t>
      </w:r>
      <w:r>
        <w:br/>
      </w:r>
      <w:r>
        <w:rPr>
          <w:sz w:val="21"/>
        </w:rPr>
        <w:t xml:space="preserve">        if len(large) &gt; len(small):</w:t>
      </w:r>
      <w:r>
        <w:br/>
      </w:r>
      <w:r>
        <w:rPr>
          <w:sz w:val="21"/>
        </w:rPr>
        <w:t xml:space="preserve">            heapq.heappush(small, -heapq.heappop(large))</w:t>
      </w:r>
      <w:r>
        <w:br/>
      </w:r>
      <w:r>
        <w:rPr>
          <w:sz w:val="21"/>
        </w:rPr>
        <w:t xml:space="preserve">        if len(small) &gt; len(large):</w:t>
      </w:r>
      <w:r>
        <w:br/>
      </w:r>
      <w:r>
        <w:rPr>
          <w:sz w:val="21"/>
        </w:rPr>
        <w:t xml:space="preserve">            result.append(float(-small[0]))</w:t>
      </w:r>
      <w:r>
        <w:br/>
      </w:r>
      <w:r>
        <w:rPr>
          <w:sz w:val="21"/>
        </w:rPr>
        <w:t xml:space="preserve">        else:</w:t>
      </w:r>
      <w:r>
        <w:br/>
      </w:r>
      <w:r>
        <w:rPr>
          <w:sz w:val="21"/>
        </w:rPr>
        <w:t xml:space="preserve">            result.append((-small[0] + large[0]) / 2.0)</w:t>
      </w:r>
      <w:r>
        <w:br/>
      </w:r>
      <w:r>
        <w:rPr>
          <w:sz w:val="21"/>
        </w:rPr>
        <w:t xml:space="preserve">    return result</w:t>
      </w:r>
      <w:r>
        <w:br/>
      </w:r>
      <w:r>
        <w:rPr>
          <w:sz w:val="21"/>
        </w:rP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Q8328.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Coding Exercises • Conceptual</w:t>
      </w:r>
    </w:p>
    <w:p>
      <w:pPr>
        <w:spacing w:after="160"/>
        <w:ind w:left="216"/>
      </w:pPr>
      <w:r>
        <w:rPr>
          <w:sz w:val="21"/>
        </w:rPr>
        <w:t xml:space="preserve">A: </w:t>
      </w:r>
      <w:r>
        <w:rPr>
          <w:sz w:val="21"/>
        </w:rPr>
        <w:t>import heapq</w:t>
      </w:r>
      <w:r>
        <w:br/>
      </w:r>
      <w:r>
        <w:rPr>
          <w:sz w:val="21"/>
        </w:rPr>
      </w:r>
      <w:r>
        <w:br/>
      </w:r>
      <w:r>
        <w:rPr>
          <w:sz w:val="21"/>
        </w:rPr>
        <w:t>def min_meeting_rooms(intervals):</w:t>
      </w:r>
      <w:r>
        <w:br/>
      </w:r>
      <w:r>
        <w:rPr>
          <w:sz w:val="21"/>
        </w:rPr>
        <w:t xml:space="preserve">    if not intervals:</w:t>
      </w:r>
      <w:r>
        <w:br/>
      </w:r>
      <w:r>
        <w:rPr>
          <w:sz w:val="21"/>
        </w:rPr>
        <w:t xml:space="preserve">        return 0</w:t>
      </w:r>
      <w:r>
        <w:br/>
      </w:r>
      <w:r>
        <w:rPr>
          <w:sz w:val="21"/>
        </w:rPr>
        <w:t xml:space="preserve">    intervals.sort(key=lambda x: x[0])</w:t>
      </w:r>
      <w:r>
        <w:br/>
      </w:r>
      <w:r>
        <w:rPr>
          <w:sz w:val="21"/>
        </w:rPr>
        <w:t xml:space="preserve">    end_heap = [intervals[0][1]]</w:t>
      </w:r>
      <w:r>
        <w:br/>
      </w:r>
      <w:r>
        <w:rPr>
          <w:sz w:val="21"/>
        </w:rPr>
        <w:t xml:space="preserve">    for start, end in intervals[1:]:</w:t>
      </w:r>
      <w:r>
        <w:br/>
      </w:r>
      <w:r>
        <w:rPr>
          <w:sz w:val="21"/>
        </w:rPr>
        <w:t xml:space="preserve">        if end_heap[0] &lt;= start:</w:t>
      </w:r>
      <w:r>
        <w:br/>
      </w:r>
      <w:r>
        <w:rPr>
          <w:sz w:val="21"/>
        </w:rPr>
        <w:t xml:space="preserve">            heapq.heappop(end_heap)</w:t>
      </w:r>
      <w:r>
        <w:br/>
      </w:r>
      <w:r>
        <w:rPr>
          <w:sz w:val="21"/>
        </w:rPr>
        <w:t xml:space="preserve">        heapq.heappush(end_heap, end)</w:t>
      </w:r>
      <w:r>
        <w:br/>
      </w:r>
      <w:r>
        <w:rPr>
          <w:sz w:val="21"/>
        </w:rPr>
        <w:t xml:space="preserve">    return len(end_heap)</w:t>
      </w:r>
      <w:r>
        <w:br/>
      </w:r>
      <w:r>
        <w:rPr>
          <w:sz w:val="21"/>
        </w:rP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Q8329.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Coding Exercises • Conceptual</w:t>
      </w:r>
    </w:p>
    <w:p>
      <w:pPr>
        <w:spacing w:after="160"/>
        <w:ind w:left="216"/>
      </w:pPr>
      <w:r>
        <w:rPr>
          <w:sz w:val="21"/>
        </w:rPr>
        <w:t xml:space="preserve">A: </w:t>
      </w:r>
      <w:r>
        <w:rPr>
          <w:sz w:val="21"/>
        </w:rPr>
        <w:t>def detect_cycle_start(head):</w:t>
      </w:r>
      <w:r>
        <w:br/>
      </w:r>
      <w:r>
        <w:rPr>
          <w:sz w:val="21"/>
        </w:rPr>
        <w:t xml:space="preserve">    slow = fast = head</w:t>
      </w:r>
      <w:r>
        <w:br/>
      </w:r>
      <w:r>
        <w:rPr>
          <w:sz w:val="21"/>
        </w:rPr>
        <w:t xml:space="preserve">    while fast and fast.next:</w:t>
      </w:r>
      <w:r>
        <w:br/>
      </w:r>
      <w:r>
        <w:rPr>
          <w:sz w:val="21"/>
        </w:rPr>
        <w:t xml:space="preserve">        slow = slow.next</w:t>
      </w:r>
      <w:r>
        <w:br/>
      </w:r>
      <w:r>
        <w:rPr>
          <w:sz w:val="21"/>
        </w:rPr>
        <w:t xml:space="preserve">        fast = fast.next.next</w:t>
      </w:r>
      <w:r>
        <w:br/>
      </w:r>
      <w:r>
        <w:rPr>
          <w:sz w:val="21"/>
        </w:rPr>
        <w:t xml:space="preserve">        if slow is fast:</w:t>
      </w:r>
      <w:r>
        <w:br/>
      </w:r>
      <w:r>
        <w:rPr>
          <w:sz w:val="21"/>
        </w:rPr>
        <w:t xml:space="preserve">            pointer = head</w:t>
      </w:r>
      <w:r>
        <w:br/>
      </w:r>
      <w:r>
        <w:rPr>
          <w:sz w:val="21"/>
        </w:rPr>
        <w:t xml:space="preserve">            while pointer is not slow:</w:t>
      </w:r>
      <w:r>
        <w:br/>
      </w:r>
      <w:r>
        <w:rPr>
          <w:sz w:val="21"/>
        </w:rPr>
        <w:t xml:space="preserve">                pointer = pointer.next</w:t>
      </w:r>
      <w:r>
        <w:br/>
      </w:r>
      <w:r>
        <w:rPr>
          <w:sz w:val="21"/>
        </w:rPr>
        <w:t xml:space="preserve">                slow = slow.next</w:t>
      </w:r>
      <w:r>
        <w:br/>
      </w:r>
      <w:r>
        <w:rPr>
          <w:sz w:val="21"/>
        </w:rPr>
        <w:t xml:space="preserve">            return pointer</w:t>
      </w:r>
      <w:r>
        <w:br/>
      </w:r>
      <w:r>
        <w:rPr>
          <w:sz w:val="21"/>
        </w:rPr>
        <w:t xml:space="preserve">    return None</w:t>
      </w:r>
      <w:r>
        <w:br/>
      </w:r>
      <w:r>
        <w:rPr>
          <w:sz w:val="21"/>
        </w:rP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Q8330.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Coding Exercises • Conceptual</w:t>
      </w:r>
    </w:p>
    <w:p>
      <w:pPr>
        <w:spacing w:after="160"/>
        <w:ind w:left="216"/>
      </w:pPr>
      <w:r>
        <w:rPr>
          <w:sz w:val="21"/>
        </w:rPr>
        <w:t xml:space="preserve">A: </w:t>
      </w:r>
      <w:r>
        <w:rPr>
          <w:sz w:val="21"/>
        </w:rPr>
        <w:t>def lowest_common_ancestor(root, p, q):</w:t>
      </w:r>
      <w:r>
        <w:br/>
      </w:r>
      <w:r>
        <w:rPr>
          <w:sz w:val="21"/>
        </w:rPr>
        <w:t xml:space="preserve">    if root is None or root is p or root is q:</w:t>
      </w:r>
      <w:r>
        <w:br/>
      </w:r>
      <w:r>
        <w:rPr>
          <w:sz w:val="21"/>
        </w:rPr>
        <w:t xml:space="preserve">        return root</w:t>
      </w:r>
      <w:r>
        <w:br/>
      </w:r>
      <w:r>
        <w:rPr>
          <w:sz w:val="21"/>
        </w:rPr>
        <w:t xml:space="preserve">    left = lowest_common_ancestor(root.left, p, q)</w:t>
      </w:r>
      <w:r>
        <w:br/>
      </w:r>
      <w:r>
        <w:rPr>
          <w:sz w:val="21"/>
        </w:rPr>
        <w:t xml:space="preserve">    right = lowest_common_ancestor(root.right, p, q)</w:t>
      </w:r>
      <w:r>
        <w:br/>
      </w:r>
      <w:r>
        <w:rPr>
          <w:sz w:val="21"/>
        </w:rPr>
        <w:t xml:space="preserve">    if left and right:</w:t>
      </w:r>
      <w:r>
        <w:br/>
      </w:r>
      <w:r>
        <w:rPr>
          <w:sz w:val="21"/>
        </w:rPr>
        <w:t xml:space="preserve">        return root</w:t>
      </w:r>
      <w:r>
        <w:br/>
      </w:r>
      <w:r>
        <w:rPr>
          <w:sz w:val="21"/>
        </w:rPr>
        <w:t xml:space="preserve">    return left or right</w:t>
      </w:r>
      <w:r>
        <w:br/>
      </w:r>
      <w:r>
        <w:rPr>
          <w:sz w:val="21"/>
        </w:rP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Q8331.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Coding Exercises • Conceptual</w:t>
      </w:r>
    </w:p>
    <w:p>
      <w:pPr>
        <w:spacing w:after="160"/>
        <w:ind w:left="216"/>
      </w:pPr>
      <w:r>
        <w:rPr>
          <w:sz w:val="21"/>
        </w:rPr>
        <w:t xml:space="preserve">A: </w:t>
      </w:r>
      <w:r>
        <w:rPr>
          <w:sz w:val="21"/>
        </w:rPr>
        <w:t>def min_days_to_produce(machines, goal):</w:t>
      </w:r>
      <w:r>
        <w:br/>
      </w:r>
      <w:r>
        <w:rPr>
          <w:sz w:val="21"/>
        </w:rPr>
        <w:t xml:space="preserve">    if goal == 0:</w:t>
      </w:r>
      <w:r>
        <w:br/>
      </w:r>
      <w:r>
        <w:rPr>
          <w:sz w:val="21"/>
        </w:rPr>
        <w:t xml:space="preserve">        return 0</w:t>
      </w:r>
      <w:r>
        <w:br/>
      </w:r>
      <w:r>
        <w:rPr>
          <w:sz w:val="21"/>
        </w:rPr>
        <w:t xml:space="preserve">    lo, hi = 1, min(machines) * goal</w:t>
      </w:r>
      <w:r>
        <w:br/>
      </w:r>
      <w:r>
        <w:rPr>
          <w:sz w:val="21"/>
        </w:rPr>
        <w:t xml:space="preserve">    while lo &lt; hi:</w:t>
      </w:r>
      <w:r>
        <w:br/>
      </w:r>
      <w:r>
        <w:rPr>
          <w:sz w:val="21"/>
        </w:rPr>
        <w:t xml:space="preserve">        mid = (lo + hi) // 2</w:t>
      </w:r>
      <w:r>
        <w:br/>
      </w:r>
      <w:r>
        <w:rPr>
          <w:sz w:val="21"/>
        </w:rPr>
        <w:t xml:space="preserve">        produced = sum(mid // rate for rate in machines)</w:t>
      </w:r>
      <w:r>
        <w:br/>
      </w:r>
      <w:r>
        <w:rPr>
          <w:sz w:val="21"/>
        </w:rPr>
        <w:t xml:space="preserve">        if produced &gt;= goal:</w:t>
      </w:r>
      <w:r>
        <w:br/>
      </w:r>
      <w:r>
        <w:rPr>
          <w:sz w:val="21"/>
        </w:rPr>
        <w:t xml:space="preserve">            hi = mid</w:t>
      </w:r>
      <w:r>
        <w:br/>
      </w:r>
      <w:r>
        <w:rPr>
          <w:sz w:val="21"/>
        </w:rPr>
        <w:t xml:space="preserve">        else:</w:t>
      </w:r>
      <w:r>
        <w:br/>
      </w:r>
      <w:r>
        <w:rPr>
          <w:sz w:val="21"/>
        </w:rPr>
        <w:t xml:space="preserve">            lo = mid + 1</w:t>
      </w:r>
      <w:r>
        <w:br/>
      </w:r>
      <w:r>
        <w:rPr>
          <w:sz w:val="21"/>
        </w:rPr>
        <w:t xml:space="preserve">    return lo</w:t>
      </w:r>
      <w:r>
        <w:br/>
      </w:r>
      <w:r>
        <w:rPr>
          <w:sz w:val="21"/>
        </w:rP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Q8332.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deque, defaultdict</w:t>
      </w:r>
      <w:r>
        <w:br/>
      </w:r>
      <w:r>
        <w:rPr>
          <w:sz w:val="21"/>
        </w:rPr>
      </w:r>
      <w:r>
        <w:br/>
      </w:r>
      <w:r>
        <w:rPr>
          <w:sz w:val="21"/>
        </w:rPr>
        <w:t>def shortest_reach(n, edges, start):</w:t>
      </w:r>
      <w:r>
        <w:br/>
      </w:r>
      <w:r>
        <w:rPr>
          <w:sz w:val="21"/>
        </w:rPr>
        <w:t xml:space="preserve">    graph = defaultdict(list)</w:t>
      </w:r>
      <w:r>
        <w:br/>
      </w:r>
      <w:r>
        <w:rPr>
          <w:sz w:val="21"/>
        </w:rPr>
        <w:t xml:space="preserve">    for u, v in edges:</w:t>
      </w:r>
      <w:r>
        <w:br/>
      </w:r>
      <w:r>
        <w:rPr>
          <w:sz w:val="21"/>
        </w:rPr>
        <w:t xml:space="preserve">        graph[u].append(v)</w:t>
      </w:r>
      <w:r>
        <w:br/>
      </w:r>
      <w:r>
        <w:rPr>
          <w:sz w:val="21"/>
        </w:rPr>
        <w:t xml:space="preserve">        graph[v].append(u)</w:t>
      </w:r>
      <w:r>
        <w:br/>
      </w:r>
      <w:r>
        <w:rPr>
          <w:sz w:val="21"/>
        </w:rPr>
        <w:t xml:space="preserve">    dist = {start: 0}</w:t>
      </w:r>
      <w:r>
        <w:br/>
      </w:r>
      <w:r>
        <w:rPr>
          <w:sz w:val="21"/>
        </w:rPr>
        <w:t xml:space="preserve">    queue = deque([start])</w:t>
      </w:r>
      <w:r>
        <w:br/>
      </w:r>
      <w:r>
        <w:rPr>
          <w:sz w:val="21"/>
        </w:rPr>
        <w:t xml:space="preserve">    while queue:</w:t>
      </w:r>
      <w:r>
        <w:br/>
      </w:r>
      <w:r>
        <w:rPr>
          <w:sz w:val="21"/>
        </w:rPr>
        <w:t xml:space="preserve">        node = queue.popleft()</w:t>
      </w:r>
      <w:r>
        <w:br/>
      </w:r>
      <w:r>
        <w:rPr>
          <w:sz w:val="21"/>
        </w:rPr>
        <w:t xml:space="preserve">        for neighbor in graph[node]:</w:t>
      </w:r>
      <w:r>
        <w:br/>
      </w:r>
      <w:r>
        <w:rPr>
          <w:sz w:val="21"/>
        </w:rPr>
        <w:t xml:space="preserve">            if neighbor not in dist:</w:t>
      </w:r>
      <w:r>
        <w:br/>
      </w:r>
      <w:r>
        <w:rPr>
          <w:sz w:val="21"/>
        </w:rPr>
        <w:t xml:space="preserve">                dist[neighbor] = dist[node] + 6</w:t>
      </w:r>
      <w:r>
        <w:br/>
      </w:r>
      <w:r>
        <w:rPr>
          <w:sz w:val="21"/>
        </w:rPr>
        <w:t xml:space="preserve">                queue.append(neighbor)</w:t>
      </w:r>
      <w:r>
        <w:br/>
      </w:r>
      <w:r>
        <w:rPr>
          <w:sz w:val="21"/>
        </w:rPr>
        <w:t xml:space="preserve">    return [dist.get(node, -1) for node in range(1, n + 1) if node != start]</w:t>
      </w:r>
      <w:r>
        <w:br/>
      </w:r>
      <w:r>
        <w:rPr>
          <w:sz w:val="21"/>
        </w:rP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Q8333.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roads_and_libraries(n, library_cost, road_cost, edges):</w:t>
      </w:r>
      <w:r>
        <w:br/>
      </w:r>
      <w:r>
        <w:rPr>
          <w:sz w:val="21"/>
        </w:rPr>
        <w:t xml:space="preserve">    if road_cost &gt;= library_cost:</w:t>
      </w:r>
      <w:r>
        <w:br/>
      </w:r>
      <w:r>
        <w:rPr>
          <w:sz w:val="21"/>
        </w:rPr>
        <w:t xml:space="preserve">        return n * library_cost</w:t>
      </w:r>
      <w:r>
        <w:br/>
      </w:r>
      <w:r>
        <w:rPr>
          <w:sz w:val="21"/>
        </w:rPr>
        <w:t xml:space="preserve">    graph = defaultdict(list)</w:t>
      </w:r>
      <w:r>
        <w:br/>
      </w:r>
      <w:r>
        <w:rPr>
          <w:sz w:val="21"/>
        </w:rPr>
        <w:t xml:space="preserve">    for u, v in edges:</w:t>
      </w:r>
      <w:r>
        <w:br/>
      </w:r>
      <w:r>
        <w:rPr>
          <w:sz w:val="21"/>
        </w:rPr>
        <w:t xml:space="preserve">        graph[u].append(v)</w:t>
      </w:r>
      <w:r>
        <w:br/>
      </w:r>
      <w:r>
        <w:rPr>
          <w:sz w:val="21"/>
        </w:rPr>
        <w:t xml:space="preserve">        graph[v].append(u)</w:t>
      </w:r>
      <w:r>
        <w:br/>
      </w:r>
      <w:r>
        <w:rPr>
          <w:sz w:val="21"/>
        </w:rPr>
        <w:t xml:space="preserve">    visited = set()</w:t>
      </w:r>
      <w:r>
        <w:br/>
      </w:r>
      <w:r>
        <w:rPr>
          <w:sz w:val="21"/>
        </w:rPr>
        <w:t xml:space="preserve">    total_cost = 0</w:t>
      </w:r>
      <w:r>
        <w:br/>
      </w:r>
      <w:r>
        <w:rPr>
          <w:sz w:val="21"/>
        </w:rPr>
        <w:t xml:space="preserve">    for node in range(1, n + 1):</w:t>
      </w:r>
      <w:r>
        <w:br/>
      </w:r>
      <w:r>
        <w:rPr>
          <w:sz w:val="21"/>
        </w:rPr>
        <w:t xml:space="preserve">        if node in visited:</w:t>
      </w:r>
      <w:r>
        <w:br/>
      </w:r>
      <w:r>
        <w:rPr>
          <w:sz w:val="21"/>
        </w:rPr>
        <w:t xml:space="preserve">            continue</w:t>
      </w:r>
      <w:r>
        <w:br/>
      </w:r>
      <w:r>
        <w:rPr>
          <w:sz w:val="21"/>
        </w:rPr>
        <w:t xml:space="preserve">        component_size = 0</w:t>
      </w:r>
      <w:r>
        <w:br/>
      </w:r>
      <w:r>
        <w:rPr>
          <w:sz w:val="21"/>
        </w:rPr>
        <w:t xml:space="preserve">        queue = deque([node])</w:t>
      </w:r>
      <w:r>
        <w:br/>
      </w:r>
      <w:r>
        <w:rPr>
          <w:sz w:val="21"/>
        </w:rPr>
        <w:t xml:space="preserve">        visited.add(node)</w:t>
      </w:r>
      <w:r>
        <w:br/>
      </w:r>
      <w:r>
        <w:rPr>
          <w:sz w:val="21"/>
        </w:rPr>
        <w:t xml:space="preserve">        while queue:</w:t>
      </w:r>
      <w:r>
        <w:br/>
      </w:r>
      <w:r>
        <w:rPr>
          <w:sz w:val="21"/>
        </w:rPr>
        <w:t xml:space="preserve">            current = queue.popleft()</w:t>
      </w:r>
      <w:r>
        <w:br/>
      </w:r>
      <w:r>
        <w:rPr>
          <w:sz w:val="21"/>
        </w:rPr>
        <w:t xml:space="preserve">            component_size += 1</w:t>
      </w:r>
      <w:r>
        <w:br/>
      </w:r>
      <w:r>
        <w:rPr>
          <w:sz w:val="21"/>
        </w:rPr>
        <w:t xml:space="preserve">            for neighbor in graph[current]:</w:t>
      </w:r>
      <w:r>
        <w:br/>
      </w:r>
      <w:r>
        <w:rPr>
          <w:sz w:val="21"/>
        </w:rPr>
        <w:t xml:space="preserve">                if neighbor not in visited:</w:t>
      </w:r>
      <w:r>
        <w:br/>
      </w:r>
      <w:r>
        <w:rPr>
          <w:sz w:val="21"/>
        </w:rPr>
        <w:t xml:space="preserve">                    visited.add(neighbor)</w:t>
      </w:r>
      <w:r>
        <w:br/>
      </w:r>
      <w:r>
        <w:rPr>
          <w:sz w:val="21"/>
        </w:rPr>
        <w:t xml:space="preserve">                    queue.append(neighbor)</w:t>
      </w:r>
      <w:r>
        <w:br/>
      </w:r>
      <w:r>
        <w:rPr>
          <w:sz w:val="21"/>
        </w:rPr>
        <w:t xml:space="preserve">        total_cost += library_cost + (component_size - 1) * road_cost</w:t>
      </w:r>
      <w:r>
        <w:br/>
      </w:r>
      <w:r>
        <w:rPr>
          <w:sz w:val="21"/>
        </w:rPr>
        <w:t xml:space="preserve">    return total_cost</w:t>
      </w:r>
      <w:r>
        <w:br/>
      </w:r>
      <w:r>
        <w:rPr>
          <w:sz w:val="21"/>
        </w:rP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Q8334.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Coding Exercises • Conceptual</w:t>
      </w:r>
    </w:p>
    <w:p>
      <w:pPr>
        <w:spacing w:after="160"/>
        <w:ind w:left="216"/>
      </w:pPr>
      <w:r>
        <w:rPr>
          <w:sz w:val="21"/>
        </w:rPr>
        <w:t xml:space="preserve">A: </w:t>
      </w:r>
      <w:r>
        <w:rPr>
          <w:sz w:val="21"/>
        </w:rPr>
        <w:t>def max_subset_sum(arr):</w:t>
      </w:r>
      <w:r>
        <w:br/>
      </w:r>
      <w:r>
        <w:rPr>
          <w:sz w:val="21"/>
        </w:rPr>
        <w:t xml:space="preserve">    if not arr:</w:t>
      </w:r>
      <w:r>
        <w:br/>
      </w:r>
      <w:r>
        <w:rPr>
          <w:sz w:val="21"/>
        </w:rPr>
        <w:t xml:space="preserve">        return 0</w:t>
      </w:r>
      <w:r>
        <w:br/>
      </w:r>
      <w:r>
        <w:rPr>
          <w:sz w:val="21"/>
        </w:rPr>
        <w:t xml:space="preserve">    if all(x &lt; 0 for x in arr):</w:t>
      </w:r>
      <w:r>
        <w:br/>
      </w:r>
      <w:r>
        <w:rPr>
          <w:sz w:val="21"/>
        </w:rPr>
        <w:t xml:space="preserve">        return max(arr)</w:t>
      </w:r>
      <w:r>
        <w:br/>
      </w:r>
      <w:r>
        <w:rPr>
          <w:sz w:val="21"/>
        </w:rPr>
        <w:t xml:space="preserve">    incl, excl = 0, 0</w:t>
      </w:r>
      <w:r>
        <w:br/>
      </w:r>
      <w:r>
        <w:rPr>
          <w:sz w:val="21"/>
        </w:rPr>
        <w:t xml:space="preserve">    for num in arr:</w:t>
      </w:r>
      <w:r>
        <w:br/>
      </w:r>
      <w:r>
        <w:rPr>
          <w:sz w:val="21"/>
        </w:rPr>
        <w:t xml:space="preserve">        num = max(num, 0)</w:t>
      </w:r>
      <w:r>
        <w:br/>
      </w:r>
      <w:r>
        <w:rPr>
          <w:sz w:val="21"/>
        </w:rPr>
        <w:t xml:space="preserve">        incl, excl = excl + num, max(incl, excl)</w:t>
      </w:r>
      <w:r>
        <w:br/>
      </w:r>
      <w:r>
        <w:rPr>
          <w:sz w:val="21"/>
        </w:rPr>
        <w:t xml:space="preserve">    return max(incl, excl)</w:t>
      </w:r>
      <w:r>
        <w:br/>
      </w:r>
      <w:r>
        <w:rPr>
          <w:sz w:val="21"/>
        </w:rP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Q8335.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Coding Exercises • Troubleshooting</w:t>
      </w:r>
    </w:p>
    <w:p>
      <w:pPr>
        <w:spacing w:after="160"/>
        <w:ind w:left="216"/>
      </w:pPr>
      <w:r>
        <w:rPr>
          <w:sz w:val="21"/>
        </w:rPr>
        <w:t xml:space="preserve">A: </w:t>
      </w:r>
      <w:r>
        <w:rPr>
          <w:sz w:val="21"/>
        </w:rPr>
        <w:t>def abbreviation(a, b):</w:t>
      </w:r>
      <w:r>
        <w:br/>
      </w:r>
      <w:r>
        <w:rPr>
          <w:sz w:val="21"/>
        </w:rPr>
        <w:t xml:space="preserve">    m, n = len(a), len(b)</w:t>
      </w:r>
      <w:r>
        <w:br/>
      </w:r>
      <w:r>
        <w:rPr>
          <w:sz w:val="21"/>
        </w:rPr>
        <w:t xml:space="preserve">    dp = [[False] * (n + 1) for _ in range(m + 1)]</w:t>
      </w:r>
      <w:r>
        <w:br/>
      </w:r>
      <w:r>
        <w:rPr>
          <w:sz w:val="21"/>
        </w:rPr>
        <w:t xml:space="preserve">    dp[0][0] = True</w:t>
      </w:r>
      <w:r>
        <w:br/>
      </w:r>
      <w:r>
        <w:rPr>
          <w:sz w:val="21"/>
        </w:rPr>
        <w:t xml:space="preserve">    for i in range(1, m + 1):</w:t>
      </w:r>
      <w:r>
        <w:br/>
      </w:r>
      <w:r>
        <w:rPr>
          <w:sz w:val="21"/>
        </w:rPr>
        <w:t xml:space="preserve">        if a[i-1].islower():</w:t>
      </w:r>
      <w:r>
        <w:br/>
      </w:r>
      <w:r>
        <w:rPr>
          <w:sz w:val="21"/>
        </w:rPr>
        <w:t xml:space="preserve">            dp[i][0] = dp[i-1][0]</w:t>
      </w:r>
      <w:r>
        <w:br/>
      </w:r>
      <w:r>
        <w:rPr>
          <w:sz w:val="21"/>
        </w:rPr>
        <w:t xml:space="preserve">    for i in range(1, m + 1):</w:t>
      </w:r>
      <w:r>
        <w:br/>
      </w:r>
      <w:r>
        <w:rPr>
          <w:sz w:val="21"/>
        </w:rPr>
        <w:t xml:space="preserve">        for j in range(1, n + 1):</w:t>
      </w:r>
      <w:r>
        <w:br/>
      </w:r>
      <w:r>
        <w:rPr>
          <w:sz w:val="21"/>
        </w:rPr>
        <w:t xml:space="preserve">            if a[i-1].upper() == b[j-1]:</w:t>
      </w:r>
      <w:r>
        <w:br/>
      </w:r>
      <w:r>
        <w:rPr>
          <w:sz w:val="21"/>
        </w:rPr>
        <w:t xml:space="preserve">                dp[i][j] = dp[i-1][j-1]</w:t>
      </w:r>
      <w:r>
        <w:br/>
      </w:r>
      <w:r>
        <w:rPr>
          <w:sz w:val="21"/>
        </w:rPr>
        <w:t xml:space="preserve">                if a[i-1].islower():</w:t>
      </w:r>
      <w:r>
        <w:br/>
      </w:r>
      <w:r>
        <w:rPr>
          <w:sz w:val="21"/>
        </w:rPr>
        <w:t xml:space="preserve">                    dp[i][j] = dp[i][j] or dp[i-1][j]</w:t>
      </w:r>
      <w:r>
        <w:br/>
      </w:r>
      <w:r>
        <w:rPr>
          <w:sz w:val="21"/>
        </w:rPr>
        <w:t xml:space="preserve">            elif a[i-1].islower():</w:t>
      </w:r>
      <w:r>
        <w:br/>
      </w:r>
      <w:r>
        <w:rPr>
          <w:sz w:val="21"/>
        </w:rPr>
        <w:t xml:space="preserve">                dp[i][j] = dp[i-1][j]</w:t>
      </w:r>
      <w:r>
        <w:br/>
      </w:r>
      <w:r>
        <w:rPr>
          <w:sz w:val="21"/>
        </w:rPr>
        <w:t xml:space="preserve">    return dp[m][n]</w:t>
      </w:r>
      <w:r>
        <w:br/>
      </w:r>
      <w:r>
        <w:rPr>
          <w:sz w:val="21"/>
        </w:rP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Q8336.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w:t>
      </w:r>
      <w:r>
        <w:br/>
      </w:r>
      <w:r>
        <w:rPr>
          <w:sz w:val="21"/>
        </w:rPr>
      </w:r>
      <w:r>
        <w:br/>
      </w:r>
      <w:r>
        <w:rPr>
          <w:sz w:val="21"/>
        </w:rPr>
        <w:t>def sessionize(records, gap_seconds=1800):</w:t>
      </w:r>
      <w:r>
        <w:br/>
      </w:r>
      <w:r>
        <w:rPr>
          <w:sz w:val="21"/>
        </w:rPr>
        <w:t xml:space="preserve">    by_user = defaultdict(list)</w:t>
      </w:r>
      <w:r>
        <w:br/>
      </w:r>
      <w:r>
        <w:rPr>
          <w:sz w:val="21"/>
        </w:rPr>
        <w:t xml:space="preserve">    for user_id, ts, action in records:</w:t>
      </w:r>
      <w:r>
        <w:br/>
      </w:r>
      <w:r>
        <w:rPr>
          <w:sz w:val="21"/>
        </w:rPr>
        <w:t xml:space="preserve">        by_user[user_id].append((ts, action))</w:t>
      </w:r>
      <w:r>
        <w:br/>
      </w:r>
      <w:r>
        <w:rPr>
          <w:sz w:val="21"/>
        </w:rPr>
        <w:t xml:space="preserve">    sessions = []</w:t>
      </w:r>
      <w:r>
        <w:br/>
      </w:r>
      <w:r>
        <w:rPr>
          <w:sz w:val="21"/>
        </w:rPr>
        <w:t xml:space="preserve">    for user_id, events in by_user.items():</w:t>
      </w:r>
      <w:r>
        <w:br/>
      </w:r>
      <w:r>
        <w:rPr>
          <w:sz w:val="21"/>
        </w:rPr>
        <w:t xml:space="preserve">        events.sort(key=lambda e: e[0])</w:t>
      </w:r>
      <w:r>
        <w:br/>
      </w:r>
      <w:r>
        <w:rPr>
          <w:sz w:val="21"/>
        </w:rPr>
        <w:t xml:space="preserve">        current = [events[0]]</w:t>
      </w:r>
      <w:r>
        <w:br/>
      </w:r>
      <w:r>
        <w:rPr>
          <w:sz w:val="21"/>
        </w:rPr>
        <w:t xml:space="preserve">        for ts, action in events[1:]:</w:t>
      </w:r>
      <w:r>
        <w:br/>
      </w:r>
      <w:r>
        <w:rPr>
          <w:sz w:val="21"/>
        </w:rPr>
        <w:t xml:space="preserve">            if ts - current[-1][0] &lt;= gap_seconds:</w:t>
      </w:r>
      <w:r>
        <w:br/>
      </w:r>
      <w:r>
        <w:rPr>
          <w:sz w:val="21"/>
        </w:rPr>
        <w:t xml:space="preserve">                current.append((ts, action))</w:t>
      </w:r>
      <w:r>
        <w:br/>
      </w:r>
      <w:r>
        <w:rPr>
          <w:sz w:val="21"/>
        </w:rPr>
        <w:t xml:space="preserve">            else:</w:t>
      </w:r>
      <w:r>
        <w:br/>
      </w:r>
      <w:r>
        <w:rPr>
          <w:sz w:val="21"/>
        </w:rPr>
        <w:t xml:space="preserve">                sessions.append((user_id, current))</w:t>
      </w:r>
      <w:r>
        <w:br/>
      </w:r>
      <w:r>
        <w:rPr>
          <w:sz w:val="21"/>
        </w:rPr>
        <w:t xml:space="preserve">                current = [(ts, action)]</w:t>
      </w:r>
      <w:r>
        <w:br/>
      </w:r>
      <w:r>
        <w:rPr>
          <w:sz w:val="21"/>
        </w:rPr>
        <w:t xml:space="preserve">        sessions.append((user_id, current))</w:t>
      </w:r>
      <w:r>
        <w:br/>
      </w:r>
      <w:r>
        <w:rPr>
          <w:sz w:val="21"/>
        </w:rPr>
        <w:t xml:space="preserve">    return sessions</w:t>
      </w:r>
      <w:r>
        <w:br/>
      </w:r>
      <w:r>
        <w:rPr>
          <w:sz w:val="21"/>
        </w:rP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Q8337.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Coding Exercises • Conceptual</w:t>
      </w:r>
    </w:p>
    <w:p>
      <w:pPr>
        <w:spacing w:after="160"/>
        <w:ind w:left="216"/>
      </w:pPr>
      <w:r>
        <w:rPr>
          <w:sz w:val="21"/>
        </w:rPr>
        <w:t xml:space="preserve">A: </w:t>
      </w:r>
      <w:r>
        <w:rPr>
          <w:sz w:val="21"/>
        </w:rPr>
        <w:t>from collections import defaultdict, deque</w:t>
      </w:r>
      <w:r>
        <w:br/>
      </w:r>
      <w:r>
        <w:rPr>
          <w:sz w:val="21"/>
        </w:rPr>
      </w:r>
      <w:r>
        <w:br/>
      </w:r>
      <w:r>
        <w:rPr>
          <w:sz w:val="21"/>
        </w:rPr>
        <w:t>def rate_limit(requests, k, window_seconds=60):</w:t>
      </w:r>
      <w:r>
        <w:br/>
      </w:r>
      <w:r>
        <w:rPr>
          <w:sz w:val="21"/>
        </w:rPr>
        <w:t xml:space="preserve">    windows = defaultdict(deque)</w:t>
      </w:r>
      <w:r>
        <w:br/>
      </w:r>
      <w:r>
        <w:rPr>
          <w:sz w:val="21"/>
        </w:rPr>
        <w:t xml:space="preserve">    rejected = []</w:t>
      </w:r>
      <w:r>
        <w:br/>
      </w:r>
      <w:r>
        <w:rPr>
          <w:sz w:val="21"/>
        </w:rPr>
        <w:t xml:space="preserve">    for i, (user, ts) in enumerate(requests):</w:t>
      </w:r>
      <w:r>
        <w:br/>
      </w:r>
      <w:r>
        <w:rPr>
          <w:sz w:val="21"/>
        </w:rPr>
        <w:t xml:space="preserve">        q = windows[user]</w:t>
      </w:r>
      <w:r>
        <w:br/>
      </w:r>
      <w:r>
        <w:rPr>
          <w:sz w:val="21"/>
        </w:rPr>
        <w:t xml:space="preserve">        while q and ts - q[0] &gt;= window_seconds:</w:t>
      </w:r>
      <w:r>
        <w:br/>
      </w:r>
      <w:r>
        <w:rPr>
          <w:sz w:val="21"/>
        </w:rPr>
        <w:t xml:space="preserve">            q.popleft()</w:t>
      </w:r>
      <w:r>
        <w:br/>
      </w:r>
      <w:r>
        <w:rPr>
          <w:sz w:val="21"/>
        </w:rPr>
        <w:t xml:space="preserve">        if len(q) &gt;= k:</w:t>
      </w:r>
      <w:r>
        <w:br/>
      </w:r>
      <w:r>
        <w:rPr>
          <w:sz w:val="21"/>
        </w:rPr>
        <w:t xml:space="preserve">            rejected.append(i)</w:t>
      </w:r>
      <w:r>
        <w:br/>
      </w:r>
      <w:r>
        <w:rPr>
          <w:sz w:val="21"/>
        </w:rPr>
        <w:t xml:space="preserve">        else:</w:t>
      </w:r>
      <w:r>
        <w:br/>
      </w:r>
      <w:r>
        <w:rPr>
          <w:sz w:val="21"/>
        </w:rPr>
        <w:t xml:space="preserve">            q.append(ts)</w:t>
      </w:r>
      <w:r>
        <w:br/>
      </w:r>
      <w:r>
        <w:rPr>
          <w:sz w:val="21"/>
        </w:rPr>
        <w:t xml:space="preserve">    return rejected</w:t>
      </w:r>
      <w:r>
        <w:br/>
      </w:r>
      <w:r>
        <w:rPr>
          <w:sz w:val="21"/>
        </w:rP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Q8338.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Debug This Script • Troubleshooting</w:t>
      </w:r>
    </w:p>
    <w:p>
      <w:pPr>
        <w:spacing w:after="160"/>
        <w:ind w:left="216"/>
      </w:pPr>
      <w:r>
        <w:rPr>
          <w:sz w:val="21"/>
        </w:rPr>
        <w:t xml:space="preserve">A: </w:t>
      </w:r>
      <w:r>
        <w:rPr>
          <w:sz w:val="21"/>
        </w:rPr>
        <w:t>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Q8339.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Debug This Script • Troubleshooting</w:t>
      </w:r>
    </w:p>
    <w:p>
      <w:pPr>
        <w:spacing w:after="160"/>
        <w:ind w:left="216"/>
      </w:pPr>
      <w:r>
        <w:rPr>
          <w:sz w:val="21"/>
        </w:rPr>
        <w:t xml:space="preserve">A: </w:t>
      </w:r>
      <w:r>
        <w:rPr>
          <w:sz w:val="21"/>
        </w:rPr>
        <w:t>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Q8340. Go error handling: How does Go error handling work, and how would you structure errors in a production CLI or service?</w:t>
      </w:r>
    </w:p>
    <w:p>
      <w:pPr>
        <w:spacing w:before="0" w:after="40"/>
      </w:pPr>
      <w:r>
        <w:rPr>
          <w:i/>
          <w:color w:val="888888"/>
          <w:sz w:val="18"/>
        </w:rPr>
        <w:t>Go • Conceptual</w:t>
      </w:r>
    </w:p>
    <w:p>
      <w:pPr>
        <w:spacing w:after="160"/>
        <w:ind w:left="216"/>
      </w:pPr>
      <w:r>
        <w:rPr>
          <w:sz w:val="21"/>
        </w:rPr>
        <w:t xml:space="preserve">A: </w:t>
      </w:r>
      <w:r>
        <w:rPr>
          <w:sz w:val="21"/>
        </w:rPr>
        <w:t>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Q8341. Go HTTP service: How would you build a small Go HTTP service for health checks, metrics, and safe operational actions?</w:t>
      </w:r>
    </w:p>
    <w:p>
      <w:pPr>
        <w:spacing w:before="0" w:after="40"/>
      </w:pPr>
      <w:r>
        <w:rPr>
          <w:i/>
          <w:color w:val="888888"/>
          <w:sz w:val="18"/>
        </w:rPr>
        <w:t>Go • Conceptual</w:t>
      </w:r>
    </w:p>
    <w:p>
      <w:pPr>
        <w:spacing w:after="160"/>
        <w:ind w:left="216"/>
      </w:pPr>
      <w:r>
        <w:rPr>
          <w:sz w:val="21"/>
        </w:rPr>
        <w:t xml:space="preserve">A: </w:t>
      </w:r>
      <w:r>
        <w:rPr>
          <w:sz w:val="21"/>
        </w:rPr>
        <w:t>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Q8342. Go testing: How would you write unit tests, table-driven tests, mocks, and integration tests for a Go platform tool?</w:t>
      </w:r>
    </w:p>
    <w:p>
      <w:pPr>
        <w:spacing w:before="0" w:after="40"/>
      </w:pPr>
      <w:r>
        <w:rPr>
          <w:i/>
          <w:color w:val="888888"/>
          <w:sz w:val="18"/>
        </w:rPr>
        <w:t>Go • Conceptual</w:t>
      </w:r>
    </w:p>
    <w:p>
      <w:pPr>
        <w:spacing w:after="160"/>
        <w:ind w:left="216"/>
      </w:pPr>
      <w:r>
        <w:rPr>
          <w:sz w:val="21"/>
        </w:rPr>
        <w:t xml:space="preserve">A: </w:t>
      </w:r>
      <w:r>
        <w:rPr>
          <w:sz w:val="21"/>
        </w:rPr>
        <w:t>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Q8343. Go modules: How do Go modules, semantic versioning, dependency updates, and vulnerability scanning fit into enterprise engineering?</w:t>
      </w:r>
    </w:p>
    <w:p>
      <w:pPr>
        <w:spacing w:before="0" w:after="40"/>
      </w:pPr>
      <w:r>
        <w:rPr>
          <w:i/>
          <w:color w:val="888888"/>
          <w:sz w:val="18"/>
        </w:rPr>
        <w:t>Go • Conceptual</w:t>
      </w:r>
    </w:p>
    <w:p>
      <w:pPr>
        <w:spacing w:after="160"/>
        <w:ind w:left="216"/>
      </w:pPr>
      <w:r>
        <w:rPr>
          <w:sz w:val="21"/>
        </w:rPr>
        <w:t xml:space="preserve">A: </w:t>
      </w:r>
      <w:r>
        <w:rPr>
          <w:sz w:val="21"/>
        </w:rPr>
        <w:t>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Q8344. Go context propagation: How would you propagate deadlines, cancellation, and request-scoped values across a Go service calling multiple downstream APIs?</w:t>
      </w:r>
    </w:p>
    <w:p>
      <w:pPr>
        <w:spacing w:before="0" w:after="40"/>
      </w:pPr>
      <w:r>
        <w:rPr>
          <w:i/>
          <w:color w:val="888888"/>
          <w:sz w:val="18"/>
        </w:rPr>
        <w:t>Go • Conceptual</w:t>
      </w:r>
    </w:p>
    <w:p>
      <w:pPr>
        <w:spacing w:after="160"/>
        <w:ind w:left="216"/>
      </w:pPr>
      <w:r>
        <w:rPr>
          <w:sz w:val="21"/>
        </w:rPr>
        <w:t xml:space="preserve">A: </w:t>
      </w:r>
      <w:r>
        <w:rPr>
          <w:sz w:val="21"/>
        </w:rPr>
        <w:t>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Q8345. Go gRPC: When would you choose gRPC over REST for a platform service, and what would you consider for versioning, streaming, and error handling?</w:t>
      </w:r>
    </w:p>
    <w:p>
      <w:pPr>
        <w:spacing w:before="0" w:after="40"/>
      </w:pPr>
      <w:r>
        <w:rPr>
          <w:i/>
          <w:color w:val="888888"/>
          <w:sz w:val="18"/>
        </w:rPr>
        <w:t>Go • Comparison</w:t>
      </w:r>
    </w:p>
    <w:p>
      <w:pPr>
        <w:spacing w:after="160"/>
        <w:ind w:left="216"/>
      </w:pPr>
      <w:r>
        <w:rPr>
          <w:sz w:val="21"/>
        </w:rPr>
        <w:t xml:space="preserve">A: </w:t>
      </w:r>
      <w:r>
        <w:rPr>
          <w:sz w:val="21"/>
        </w:rPr>
        <w:t>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Q8346. Go worker pools: How would you design a bounded worker pool in Go to process a large batch of cloud resources while preserving per-item errors?</w:t>
      </w:r>
    </w:p>
    <w:p>
      <w:pPr>
        <w:spacing w:before="0" w:after="40"/>
      </w:pPr>
      <w:r>
        <w:rPr>
          <w:i/>
          <w:color w:val="888888"/>
          <w:sz w:val="18"/>
        </w:rPr>
        <w:t>Go • Conceptual</w:t>
      </w:r>
    </w:p>
    <w:p>
      <w:pPr>
        <w:spacing w:after="160"/>
        <w:ind w:left="216"/>
      </w:pPr>
      <w:r>
        <w:rPr>
          <w:sz w:val="21"/>
        </w:rPr>
        <w:t xml:space="preserve">A: </w:t>
      </w:r>
      <w:r>
        <w:rPr>
          <w:sz w:val="21"/>
        </w:rPr>
        <w:t>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Q8347. Go profiling: A Go service has unexpected memory growth. How would you use pprof to find the leak and confirm the fix?</w:t>
      </w:r>
    </w:p>
    <w:p>
      <w:pPr>
        <w:spacing w:before="0" w:after="40"/>
      </w:pPr>
      <w:r>
        <w:rPr>
          <w:i/>
          <w:color w:val="888888"/>
          <w:sz w:val="18"/>
        </w:rPr>
        <w:t>Go • Conceptual</w:t>
      </w:r>
    </w:p>
    <w:p>
      <w:pPr>
        <w:spacing w:after="160"/>
        <w:ind w:left="216"/>
      </w:pPr>
      <w:r>
        <w:rPr>
          <w:sz w:val="21"/>
        </w:rPr>
        <w:t xml:space="preserve">A: </w:t>
      </w:r>
      <w:r>
        <w:rPr>
          <w:sz w:val="21"/>
        </w:rPr>
        <w:t>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Q8348. Go configuration: How would you manage configuration and secrets for a Go service across local, staging, and production without hardcoding values?</w:t>
      </w:r>
    </w:p>
    <w:p>
      <w:pPr>
        <w:spacing w:before="0" w:after="40"/>
      </w:pPr>
      <w:r>
        <w:rPr>
          <w:i/>
          <w:color w:val="888888"/>
          <w:sz w:val="18"/>
        </w:rPr>
        <w:t>Go • Conceptual</w:t>
      </w:r>
    </w:p>
    <w:p>
      <w:pPr>
        <w:spacing w:after="160"/>
        <w:ind w:left="216"/>
      </w:pPr>
      <w:r>
        <w:rPr>
          <w:sz w:val="21"/>
        </w:rPr>
        <w:t xml:space="preserve">A: </w:t>
      </w:r>
      <w:r>
        <w:rPr>
          <w:sz w:val="21"/>
        </w:rPr>
        <w:t>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Q8349. What would you do if an automation script you wrote failed or caused an unintended change in production?</w:t>
      </w:r>
    </w:p>
    <w:p>
      <w:pPr>
        <w:spacing w:before="0" w:after="40"/>
      </w:pPr>
      <w:r>
        <w:rPr>
          <w:i/>
          <w:color w:val="888888"/>
          <w:sz w:val="18"/>
        </w:rPr>
        <w:t>HR / Behavioral Basics • Conceptual</w:t>
      </w:r>
    </w:p>
    <w:p>
      <w:pPr>
        <w:spacing w:after="160"/>
        <w:ind w:left="216"/>
      </w:pPr>
      <w:r>
        <w:rPr>
          <w:sz w:val="21"/>
        </w:rPr>
        <w:t xml:space="preserve">A: </w:t>
      </w:r>
      <w:r>
        <w:rPr>
          <w:sz w:val="21"/>
        </w:rPr>
        <w:t>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Q8350. Beginner scenario - Python: You receive a small, clean dataset and are asked to demonstrate where Python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Python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Python;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Q8351. Intermediate scenario - Python: A team's first implementation using Python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Python,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Q8352. Expert scenario - Python: Senior stakeholders disagree about adopting Python: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Python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Q8353. Beginner scenario - Bash: You receive a small, clean dataset and are asked to demonstrate where Bash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Bash;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Q8354. Intermediate scenario - Bash: A team's first implementation using Bash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Q8355. Expert scenario - Bash: Senior stakeholders disagree about adopting Bash: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Q8356. Beginner AI Agent Engineer scenario - Python: A client asks where Python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Python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Q8357. Intermediate AI Agent Engineer scenario - Python: A pilot using Python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Python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Q8358. Advanced AI Agent Engineer scenario - Python: Design a production solution using Python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Python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Q8359. What is a shell?</w:t>
      </w:r>
    </w:p>
    <w:p>
      <w:pPr>
        <w:spacing w:before="0" w:after="40"/>
      </w:pPr>
      <w:r>
        <w:rPr>
          <w:i/>
          <w:color w:val="888888"/>
          <w:sz w:val="18"/>
        </w:rPr>
        <w:t>Bash and Shell Scripting • Conceptual</w:t>
      </w:r>
    </w:p>
    <w:p>
      <w:pPr>
        <w:spacing w:after="160"/>
        <w:ind w:left="216"/>
      </w:pPr>
      <w:r>
        <w:rPr>
          <w:sz w:val="21"/>
        </w:rPr>
        <w:t xml:space="preserve">A: </w:t>
      </w:r>
      <w:r>
        <w:rPr>
          <w:sz w:val="21"/>
        </w:rPr>
        <w:t>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Q8360. What is Bash?</w:t>
      </w:r>
    </w:p>
    <w:p>
      <w:pPr>
        <w:spacing w:before="0" w:after="40"/>
      </w:pPr>
      <w:r>
        <w:rPr>
          <w:i/>
          <w:color w:val="888888"/>
          <w:sz w:val="18"/>
        </w:rPr>
        <w:t>Bash and Shell Scripting • Conceptual</w:t>
      </w:r>
    </w:p>
    <w:p>
      <w:pPr>
        <w:spacing w:after="160"/>
        <w:ind w:left="216"/>
      </w:pPr>
      <w:r>
        <w:rPr>
          <w:sz w:val="21"/>
        </w:rPr>
        <w:t xml:space="preserve">A: </w:t>
      </w:r>
      <w:r>
        <w:rPr>
          <w:sz w:val="21"/>
        </w:rPr>
        <w:t>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Q8361. What is the difference between sh and Bash?</w:t>
      </w:r>
    </w:p>
    <w:p>
      <w:pPr>
        <w:spacing w:before="0" w:after="40"/>
      </w:pPr>
      <w:r>
        <w:rPr>
          <w:i/>
          <w:color w:val="888888"/>
          <w:sz w:val="18"/>
        </w:rPr>
        <w:t>Bash and Shell Scripting • Comparison</w:t>
      </w:r>
    </w:p>
    <w:p>
      <w:pPr>
        <w:spacing w:after="160"/>
        <w:ind w:left="216"/>
      </w:pPr>
      <w:r>
        <w:rPr>
          <w:sz w:val="21"/>
        </w:rPr>
        <w:t xml:space="preserve">A: </w:t>
      </w:r>
      <w:r>
        <w:rPr>
          <w:sz w:val="21"/>
        </w:rPr>
        <w:t>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Q8362. What is a shebang?</w:t>
      </w:r>
    </w:p>
    <w:p>
      <w:pPr>
        <w:spacing w:before="0" w:after="40"/>
      </w:pPr>
      <w:r>
        <w:rPr>
          <w:i/>
          <w:color w:val="888888"/>
          <w:sz w:val="18"/>
        </w:rPr>
        <w:t>Bash and Shell Scripting • Conceptual</w:t>
      </w:r>
    </w:p>
    <w:p>
      <w:pPr>
        <w:spacing w:after="160"/>
        <w:ind w:left="216"/>
      </w:pPr>
      <w:r>
        <w:rPr>
          <w:sz w:val="21"/>
        </w:rPr>
        <w:t xml:space="preserve">A: </w:t>
      </w:r>
      <w:r>
        <w:rPr>
          <w:sz w:val="21"/>
        </w:rPr>
        <w:t>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Q8363. Why is #!/usr/bin/env bash used?</w:t>
      </w:r>
    </w:p>
    <w:p>
      <w:pPr>
        <w:spacing w:before="0" w:after="40"/>
      </w:pPr>
      <w:r>
        <w:rPr>
          <w:i/>
          <w:color w:val="888888"/>
          <w:sz w:val="18"/>
        </w:rPr>
        <w:t>Bash and Shell Scripting • Conceptual</w:t>
      </w:r>
    </w:p>
    <w:p>
      <w:pPr>
        <w:spacing w:after="160"/>
        <w:ind w:left="216"/>
      </w:pPr>
      <w:r>
        <w:rPr>
          <w:sz w:val="21"/>
        </w:rPr>
        <w:t xml:space="preserve">A: </w:t>
      </w:r>
      <w:r>
        <w:rPr>
          <w:sz w:val="21"/>
        </w:rPr>
        <w:t>#!/usr/bin/env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Q8364. How do you define a variable in Bash?</w:t>
      </w:r>
    </w:p>
    <w:p>
      <w:pPr>
        <w:spacing w:before="0" w:after="40"/>
      </w:pPr>
      <w:r>
        <w:rPr>
          <w:i/>
          <w:color w:val="888888"/>
          <w:sz w:val="18"/>
        </w:rPr>
        <w:t>Bash and Shell Scripting • Conceptual</w:t>
      </w:r>
    </w:p>
    <w:p>
      <w:pPr>
        <w:spacing w:after="160"/>
        <w:ind w:left="216"/>
      </w:pPr>
      <w:r>
        <w:rPr>
          <w:sz w:val="21"/>
        </w:rPr>
        <w:t xml:space="preserve">A: </w:t>
      </w:r>
      <w:r>
        <w:rPr>
          <w:sz w:val="21"/>
        </w:rPr>
        <w:t>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Q8365. How do you access environment variables?</w:t>
      </w:r>
    </w:p>
    <w:p>
      <w:pPr>
        <w:spacing w:before="0" w:after="40"/>
      </w:pPr>
      <w:r>
        <w:rPr>
          <w:i/>
          <w:color w:val="888888"/>
          <w:sz w:val="18"/>
        </w:rPr>
        <w:t>Bash and Shell Scripting • Conceptual</w:t>
      </w:r>
    </w:p>
    <w:p>
      <w:pPr>
        <w:spacing w:after="160"/>
        <w:ind w:left="216"/>
      </w:pPr>
      <w:r>
        <w:rPr>
          <w:sz w:val="21"/>
        </w:rPr>
        <w:t xml:space="preserve">A: </w:t>
      </w:r>
      <w:r>
        <w:rPr>
          <w:sz w:val="21"/>
        </w:rPr>
        <w:t>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Q8366. What is command substitution?</w:t>
      </w:r>
    </w:p>
    <w:p>
      <w:pPr>
        <w:spacing w:before="0" w:after="40"/>
      </w:pPr>
      <w:r>
        <w:rPr>
          <w:i/>
          <w:color w:val="888888"/>
          <w:sz w:val="18"/>
        </w:rPr>
        <w:t>Bash and Shell Scripting • Conceptual</w:t>
      </w:r>
    </w:p>
    <w:p>
      <w:pPr>
        <w:spacing w:after="160"/>
        <w:ind w:left="216"/>
      </w:pPr>
      <w:r>
        <w:rPr>
          <w:sz w:val="21"/>
        </w:rPr>
        <w:t xml:space="preserve">A: </w:t>
      </w:r>
      <w:r>
        <w:rPr>
          <w:sz w:val="21"/>
        </w:rPr>
        <w:t>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Q8367. What is the difference between single and double quotes?</w:t>
      </w:r>
    </w:p>
    <w:p>
      <w:pPr>
        <w:spacing w:before="0" w:after="40"/>
      </w:pPr>
      <w:r>
        <w:rPr>
          <w:i/>
          <w:color w:val="888888"/>
          <w:sz w:val="18"/>
        </w:rPr>
        <w:t>Bash and Shell Scripting • Comparison</w:t>
      </w:r>
    </w:p>
    <w:p>
      <w:pPr>
        <w:spacing w:after="160"/>
        <w:ind w:left="216"/>
      </w:pPr>
      <w:r>
        <w:rPr>
          <w:sz w:val="21"/>
        </w:rPr>
        <w:t xml:space="preserve">A: </w:t>
      </w:r>
      <w:r>
        <w:rPr>
          <w:sz w:val="21"/>
        </w:rPr>
        <w:t>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Q8368. What is an exit code?</w:t>
      </w:r>
    </w:p>
    <w:p>
      <w:pPr>
        <w:spacing w:before="0" w:after="40"/>
      </w:pPr>
      <w:r>
        <w:rPr>
          <w:i/>
          <w:color w:val="888888"/>
          <w:sz w:val="18"/>
        </w:rPr>
        <w:t>Bash and Shell Scripting • Conceptual</w:t>
      </w:r>
    </w:p>
    <w:p>
      <w:pPr>
        <w:spacing w:after="160"/>
        <w:ind w:left="216"/>
      </w:pPr>
      <w:r>
        <w:rPr>
          <w:sz w:val="21"/>
        </w:rPr>
        <w:t xml:space="preserve">A: </w:t>
      </w:r>
      <w:r>
        <w:rPr>
          <w:sz w:val="21"/>
        </w:rPr>
        <w:t>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Q8369. What does exit code zero mean?</w:t>
      </w:r>
    </w:p>
    <w:p>
      <w:pPr>
        <w:spacing w:before="0" w:after="40"/>
      </w:pPr>
      <w:r>
        <w:rPr>
          <w:i/>
          <w:color w:val="888888"/>
          <w:sz w:val="18"/>
        </w:rPr>
        <w:t>Bash and Shell Scripting • Conceptual</w:t>
      </w:r>
    </w:p>
    <w:p>
      <w:pPr>
        <w:spacing w:after="160"/>
        <w:ind w:left="216"/>
      </w:pPr>
      <w:r>
        <w:rPr>
          <w:sz w:val="21"/>
        </w:rPr>
        <w:t xml:space="preserve">A: </w:t>
      </w:r>
      <w:r>
        <w:rPr>
          <w:sz w:val="21"/>
        </w:rPr>
        <w:t>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r>
      <w:r>
        <w:br/>
      </w:r>
      <w:r>
        <w:rPr>
          <w:sz w:val="21"/>
        </w:rPr>
      </w:r>
      <w:r>
        <w:br/>
      </w:r>
      <w:r>
        <w:rPr>
          <w:sz w:val="21"/>
        </w:rPr>
        <w:t>For example, if you run a command like `gcloud app deploy` in Cloud Shell, an exit code of 0 would confirm that the deployment was successful. Conversely, a non-zero exit code might indicate issues with authentication, permissions, or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Q8370. How do you check the previous command’s exit status?</w:t>
      </w:r>
    </w:p>
    <w:p>
      <w:pPr>
        <w:spacing w:before="0" w:after="40"/>
      </w:pPr>
      <w:r>
        <w:rPr>
          <w:i/>
          <w:color w:val="888888"/>
          <w:sz w:val="18"/>
        </w:rPr>
        <w:t>Bash and Shell Scripting • Conceptual</w:t>
      </w:r>
    </w:p>
    <w:p>
      <w:pPr>
        <w:spacing w:after="160"/>
        <w:ind w:left="216"/>
      </w:pPr>
      <w:r>
        <w:rPr>
          <w:sz w:val="21"/>
        </w:rPr>
        <w:t xml:space="preserve">A: </w:t>
      </w:r>
      <w:r>
        <w:rPr>
          <w:sz w:val="21"/>
        </w:rPr>
        <w:t>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Q8371. What does set -e do?</w:t>
      </w:r>
    </w:p>
    <w:p>
      <w:pPr>
        <w:spacing w:before="0" w:after="40"/>
      </w:pPr>
      <w:r>
        <w:rPr>
          <w:i/>
          <w:color w:val="888888"/>
          <w:sz w:val="18"/>
        </w:rPr>
        <w:t>Bash and Shell Scripting • Conceptual</w:t>
      </w:r>
    </w:p>
    <w:p>
      <w:pPr>
        <w:spacing w:after="160"/>
        <w:ind w:left="216"/>
      </w:pPr>
      <w:r>
        <w:rPr>
          <w:sz w:val="21"/>
        </w:rPr>
        <w:t xml:space="preserve">A: </w:t>
      </w:r>
      <w:r>
        <w:rPr>
          <w:sz w:val="21"/>
        </w:rPr>
        <w:t>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Q8372. What does set -u do?</w:t>
      </w:r>
    </w:p>
    <w:p>
      <w:pPr>
        <w:spacing w:before="0" w:after="40"/>
      </w:pPr>
      <w:r>
        <w:rPr>
          <w:i/>
          <w:color w:val="888888"/>
          <w:sz w:val="18"/>
        </w:rPr>
        <w:t>Bash and Shell Scripting • Conceptual</w:t>
      </w:r>
    </w:p>
    <w:p>
      <w:pPr>
        <w:spacing w:after="160"/>
        <w:ind w:left="216"/>
      </w:pPr>
      <w:r>
        <w:rPr>
          <w:sz w:val="21"/>
        </w:rPr>
        <w:t xml:space="preserve">A: </w:t>
      </w:r>
      <w:r>
        <w:rPr>
          <w:sz w:val="21"/>
        </w:rPr>
        <w:t>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Q8373. What does set -o pipefail do?</w:t>
      </w:r>
    </w:p>
    <w:p>
      <w:pPr>
        <w:spacing w:before="0" w:after="40"/>
      </w:pPr>
      <w:r>
        <w:rPr>
          <w:i/>
          <w:color w:val="888888"/>
          <w:sz w:val="18"/>
        </w:rPr>
        <w:t>Bash and Shell Scripting • Troubleshooting</w:t>
      </w:r>
    </w:p>
    <w:p>
      <w:pPr>
        <w:spacing w:after="160"/>
        <w:ind w:left="216"/>
      </w:pPr>
      <w:r>
        <w:rPr>
          <w:sz w:val="21"/>
        </w:rPr>
        <w:t xml:space="preserve">A: </w:t>
      </w:r>
      <w:r>
        <w:rPr>
          <w:sz w:val="21"/>
        </w:rPr>
        <w:t>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Q8374. Why is set -euo pipefail commonly used?</w:t>
      </w:r>
    </w:p>
    <w:p>
      <w:pPr>
        <w:spacing w:before="0" w:after="40"/>
      </w:pPr>
      <w:r>
        <w:rPr>
          <w:i/>
          <w:color w:val="888888"/>
          <w:sz w:val="18"/>
        </w:rPr>
        <w:t>Bash and Shell Scripting • Troubleshooting</w:t>
      </w:r>
    </w:p>
    <w:p>
      <w:pPr>
        <w:spacing w:after="160"/>
        <w:ind w:left="216"/>
      </w:pPr>
      <w:r>
        <w:rPr>
          <w:sz w:val="21"/>
        </w:rPr>
        <w:t xml:space="preserve">A: </w:t>
      </w:r>
      <w:r>
        <w:rPr>
          <w:sz w:val="21"/>
        </w:rPr>
        <w:t>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Q8375. How do you write an if condition?</w:t>
      </w:r>
    </w:p>
    <w:p>
      <w:pPr>
        <w:spacing w:before="0" w:after="40"/>
      </w:pPr>
      <w:r>
        <w:rPr>
          <w:i/>
          <w:color w:val="888888"/>
          <w:sz w:val="18"/>
        </w:rPr>
        <w:t>Bash and Shell Scripting • Conceptual</w:t>
      </w:r>
    </w:p>
    <w:p>
      <w:pPr>
        <w:spacing w:after="160"/>
        <w:ind w:left="216"/>
      </w:pPr>
      <w:r>
        <w:rPr>
          <w:sz w:val="21"/>
        </w:rPr>
        <w:t xml:space="preserve">A: </w:t>
      </w:r>
      <w:r>
        <w:rPr>
          <w:sz w:val="21"/>
        </w:rPr>
        <w:t>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Q8376. How do you write a case statement?</w:t>
      </w:r>
    </w:p>
    <w:p>
      <w:pPr>
        <w:spacing w:before="0" w:after="40"/>
      </w:pPr>
      <w:r>
        <w:rPr>
          <w:i/>
          <w:color w:val="888888"/>
          <w:sz w:val="18"/>
        </w:rPr>
        <w:t>Bash and Shell Scripting • Conceptual</w:t>
      </w:r>
    </w:p>
    <w:p>
      <w:pPr>
        <w:spacing w:after="160"/>
        <w:ind w:left="216"/>
      </w:pPr>
      <w:r>
        <w:rPr>
          <w:sz w:val="21"/>
        </w:rPr>
        <w:t xml:space="preserve">A: </w:t>
      </w:r>
      <w:r>
        <w:rPr>
          <w:sz w:val="21"/>
        </w:rPr>
        <w:t>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Q8377. How do you create a for loop?</w:t>
      </w:r>
    </w:p>
    <w:p>
      <w:pPr>
        <w:spacing w:before="0" w:after="40"/>
      </w:pPr>
      <w:r>
        <w:rPr>
          <w:i/>
          <w:color w:val="888888"/>
          <w:sz w:val="18"/>
        </w:rPr>
        <w:t>Bash and Shell Scripting • Conceptual</w:t>
      </w:r>
    </w:p>
    <w:p>
      <w:pPr>
        <w:spacing w:after="160"/>
        <w:ind w:left="216"/>
      </w:pPr>
      <w:r>
        <w:rPr>
          <w:sz w:val="21"/>
        </w:rPr>
        <w:t xml:space="preserve">A: </w:t>
      </w:r>
      <w:r>
        <w:rPr>
          <w:sz w:val="21"/>
        </w:rPr>
        <w:t>In Bash you create a for loop with either the list form or C-style. Examples:</w:t>
      </w:r>
      <w:r>
        <w:br/>
      </w:r>
      <w:r>
        <w:rPr>
          <w:sz w:val="21"/>
        </w:rPr>
        <w:t>- List form: for f in *.txt; do echo "file:$f"; done</w:t>
      </w:r>
      <w:r>
        <w:br/>
      </w:r>
      <w:r>
        <w:rPr>
          <w:sz w:val="21"/>
        </w:rPr>
        <w:t>- Command-substitution: for user in $(cut -d: -f1 /etc/passwd); do printf '%s\n' "$user"; done</w:t>
      </w:r>
      <w:r>
        <w:br/>
      </w:r>
      <w:r>
        <w:rPr>
          <w:sz w:val="21"/>
        </w:rPr>
        <w:t>- C-style numeric: for ((i=0;i&lt;5;i++)); do echo "$i"; done</w:t>
      </w:r>
      <w:r>
        <w:br/>
      </w:r>
      <w:r>
        <w:rPr>
          <w:sz w:val="21"/>
        </w:rPr>
      </w:r>
      <w:r>
        <w:br/>
      </w:r>
      <w:r>
        <w:rPr>
          <w:sz w:val="21"/>
        </w:rPr>
        <w:t>Put in a script (#!/usr/bin/env bash), make executable (chmod +x script.sh) and run it; use bash -x script.sh to trace execution and verify iterations and variable values. Use printf/echo output to confirm loop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Q8378. How do you create a while loop?</w:t>
      </w:r>
    </w:p>
    <w:p>
      <w:pPr>
        <w:spacing w:before="0" w:after="40"/>
      </w:pPr>
      <w:r>
        <w:rPr>
          <w:i/>
          <w:color w:val="888888"/>
          <w:sz w:val="18"/>
        </w:rPr>
        <w:t>Bash and Shell Scripting • Conceptual</w:t>
      </w:r>
    </w:p>
    <w:p>
      <w:pPr>
        <w:spacing w:after="160"/>
        <w:ind w:left="216"/>
      </w:pPr>
      <w:r>
        <w:rPr>
          <w:sz w:val="21"/>
        </w:rPr>
        <w:t xml:space="preserve">A: </w:t>
      </w:r>
      <w:r>
        <w:rPr>
          <w:sz w:val="21"/>
        </w:rPr>
        <w:t xml:space="preserve">In POSIX shells and Bash, use: </w:t>
      </w:r>
      <w:r>
        <w:br/>
      </w:r>
      <w:r>
        <w:rPr>
          <w:sz w:val="21"/>
        </w:rPr>
        <w:t xml:space="preserve">1) conditional loop: </w:t>
      </w:r>
      <w:r>
        <w:br/>
      </w:r>
      <w:r>
        <w:rPr>
          <w:sz w:val="21"/>
        </w:rPr>
        <w:t>while [ condition ]; do</w:t>
      </w:r>
      <w:r>
        <w:br/>
      </w:r>
      <w:r>
        <w:rPr>
          <w:sz w:val="21"/>
        </w:rPr>
        <w:t xml:space="preserve">  commands</w:t>
      </w:r>
      <w:r>
        <w:br/>
      </w:r>
      <w:r>
        <w:rPr>
          <w:sz w:val="21"/>
        </w:rPr>
        <w:t>done</w:t>
      </w:r>
      <w:r>
        <w:br/>
      </w:r>
      <w:r>
        <w:rPr>
          <w:sz w:val="21"/>
        </w:rPr>
        <w:t>Example: i=0; while [ $i -lt 3 ]; do echo "$i"; i=$((i+1)); done  # prints 0,1,2</w:t>
      </w:r>
      <w:r>
        <w:br/>
      </w:r>
      <w:r>
        <w:rPr>
          <w:sz w:val="21"/>
        </w:rPr>
        <w:t>2) infinite loop: while true; do command; sleep 1; done (stop with Ctrl-C or break).</w:t>
      </w:r>
      <w:r>
        <w:br/>
      </w:r>
      <w:r>
        <w:rPr>
          <w:sz w:val="21"/>
        </w:rPr>
        <w:t>3) read-loop for streams/files: while IFS= read -r line; do printf '%s\n' "$line"; done &lt; file.txt</w:t>
      </w:r>
      <w:r>
        <w:br/>
      </w:r>
      <w:r>
        <w:rPr>
          <w:sz w:val="21"/>
        </w:rPr>
        <w:t>Use test operators ([ ... ]), arithmetic (( ... )), and check exit status ($?) or output to verify behavior (e.g., run script; expect specific lines printed or exit status 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Q8379. How do you define a function in Bash?</w:t>
      </w:r>
    </w:p>
    <w:p>
      <w:pPr>
        <w:spacing w:before="0" w:after="40"/>
      </w:pPr>
      <w:r>
        <w:rPr>
          <w:i/>
          <w:color w:val="888888"/>
          <w:sz w:val="18"/>
        </w:rPr>
        <w:t>Bash and Shell Scripting • Conceptual</w:t>
      </w:r>
    </w:p>
    <w:p>
      <w:pPr>
        <w:spacing w:after="160"/>
        <w:ind w:left="216"/>
      </w:pPr>
      <w:r>
        <w:rPr>
          <w:sz w:val="21"/>
        </w:rPr>
        <w:t xml:space="preserve">A: </w:t>
      </w:r>
      <w:r>
        <w:rPr>
          <w:sz w:val="21"/>
        </w:rPr>
        <w:t xml:space="preserve">In Bash you define a function with either of two syntaxes: </w:t>
      </w:r>
      <w:r>
        <w:br/>
      </w:r>
      <w:r>
        <w:rPr>
          <w:sz w:val="21"/>
        </w:rPr>
      </w:r>
      <w:r>
        <w:br/>
      </w:r>
      <w:r>
        <w:rPr>
          <w:sz w:val="21"/>
        </w:rPr>
        <w:t xml:space="preserve">name() { commands; } </w:t>
      </w:r>
      <w:r>
        <w:br/>
      </w:r>
      <w:r>
        <w:rPr>
          <w:sz w:val="21"/>
        </w:rPr>
        <w:t xml:space="preserve">or </w:t>
      </w:r>
      <w:r>
        <w:br/>
      </w:r>
      <w:r>
        <w:rPr>
          <w:sz w:val="21"/>
        </w:rPr>
        <w:t>function name { commands; }</w:t>
      </w:r>
      <w:r>
        <w:br/>
      </w:r>
      <w:r>
        <w:rPr>
          <w:sz w:val="21"/>
        </w:rPr>
      </w:r>
      <w:r>
        <w:br/>
      </w:r>
      <w:r>
        <w:rPr>
          <w:sz w:val="21"/>
        </w:rP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Q8380. How do you pass arguments to a script?</w:t>
      </w:r>
    </w:p>
    <w:p>
      <w:pPr>
        <w:spacing w:before="0" w:after="40"/>
      </w:pPr>
      <w:r>
        <w:rPr>
          <w:i/>
          <w:color w:val="888888"/>
          <w:sz w:val="18"/>
        </w:rPr>
        <w:t>Bash and Shell Scripting • Conceptual</w:t>
      </w:r>
    </w:p>
    <w:p>
      <w:pPr>
        <w:spacing w:after="160"/>
        <w:ind w:left="216"/>
      </w:pPr>
      <w:r>
        <w:rPr>
          <w:sz w:val="21"/>
        </w:rPr>
        <w:t xml:space="preserve">A: </w:t>
      </w:r>
      <w:r>
        <w:rPr>
          <w:sz w:val="21"/>
        </w:rPr>
        <w:t>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r>
      <w:r>
        <w:br/>
      </w:r>
      <w:r>
        <w:rPr>
          <w:sz w:val="21"/>
        </w:rPr>
        <w:t>while getopts ":f:o:" opt; do case $opt in f) file=$OPTARG;; o) out=$OPTARG;; esac; done</w:t>
      </w:r>
      <w:r>
        <w:br/>
      </w:r>
      <w:r>
        <w:rPr>
          <w:sz w:val="21"/>
        </w:rPr>
        <w:t>Verify behavior by echoing values (echo "arg1=$1"; echo "all=[$@]") and checking $# for expected count, or run set -- a b to reset params in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Q8381. What are $0, $1, $# and $@?</w:t>
      </w:r>
    </w:p>
    <w:p>
      <w:pPr>
        <w:spacing w:before="0" w:after="40"/>
      </w:pPr>
      <w:r>
        <w:rPr>
          <w:i/>
          <w:color w:val="888888"/>
          <w:sz w:val="18"/>
        </w:rPr>
        <w:t>Bash and Shell Scripting • Conceptual</w:t>
      </w:r>
    </w:p>
    <w:p>
      <w:pPr>
        <w:spacing w:after="160"/>
        <w:ind w:left="216"/>
      </w:pPr>
      <w:r>
        <w:rPr>
          <w:sz w:val="21"/>
        </w:rPr>
        <w:t xml:space="preserve">A: </w:t>
      </w:r>
      <w:r>
        <w:rPr>
          <w:sz w:val="21"/>
        </w:rPr>
        <w:t>In Bash and Shell Scripting, $0 refers to the name of the script being executed, while $1 is the first command-line argument passed to it. $# represents the number of positional arguments received by the script, and $@ contains all the command-line arguments as a single string.</w:t>
      </w:r>
      <w:r>
        <w:br/>
      </w:r>
      <w:r>
        <w:rPr>
          <w:sz w:val="21"/>
        </w:rPr>
      </w:r>
      <w:r>
        <w:br/>
      </w:r>
      <w:r>
        <w:rPr>
          <w:sz w:val="21"/>
        </w:rP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Q8382. What is input redirection?</w:t>
      </w:r>
    </w:p>
    <w:p>
      <w:pPr>
        <w:spacing w:before="0" w:after="40"/>
      </w:pPr>
      <w:r>
        <w:rPr>
          <w:i/>
          <w:color w:val="888888"/>
          <w:sz w:val="18"/>
        </w:rPr>
        <w:t>Bash and Shell Scripting • Conceptual</w:t>
      </w:r>
    </w:p>
    <w:p>
      <w:pPr>
        <w:spacing w:after="160"/>
        <w:ind w:left="216"/>
      </w:pPr>
      <w:r>
        <w:rPr>
          <w:sz w:val="21"/>
        </w:rPr>
        <w:t xml:space="preserve">A: </w:t>
      </w:r>
      <w:r>
        <w:rPr>
          <w:sz w:val="21"/>
        </w:rPr>
        <w:t>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Q8383. What is output redirection?</w:t>
      </w:r>
    </w:p>
    <w:p>
      <w:pPr>
        <w:spacing w:before="0" w:after="40"/>
      </w:pPr>
      <w:r>
        <w:rPr>
          <w:i/>
          <w:color w:val="888888"/>
          <w:sz w:val="18"/>
        </w:rPr>
        <w:t>Bash and Shell Scripting • Conceptual</w:t>
      </w:r>
    </w:p>
    <w:p>
      <w:pPr>
        <w:spacing w:after="160"/>
        <w:ind w:left="216"/>
      </w:pPr>
      <w:r>
        <w:rPr>
          <w:sz w:val="21"/>
        </w:rPr>
        <w:t xml:space="preserve">A: </w:t>
      </w:r>
      <w:r>
        <w:rPr>
          <w:sz w:val="21"/>
        </w:rPr>
        <w:t>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Q8384. What is the difference between &gt; and &gt;&gt;?</w:t>
      </w:r>
    </w:p>
    <w:p>
      <w:pPr>
        <w:spacing w:before="0" w:after="40"/>
      </w:pPr>
      <w:r>
        <w:rPr>
          <w:i/>
          <w:color w:val="888888"/>
          <w:sz w:val="18"/>
        </w:rPr>
        <w:t>Bash and Shell Scripting • Comparison</w:t>
      </w:r>
    </w:p>
    <w:p>
      <w:pPr>
        <w:spacing w:after="160"/>
        <w:ind w:left="216"/>
      </w:pPr>
      <w:r>
        <w:rPr>
          <w:sz w:val="21"/>
        </w:rPr>
        <w:t xml:space="preserve">A: </w:t>
      </w:r>
      <w:r>
        <w:rPr>
          <w:sz w:val="21"/>
        </w:rPr>
        <w:t>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Q8385. What is standard error?</w:t>
      </w:r>
    </w:p>
    <w:p>
      <w:pPr>
        <w:spacing w:before="0" w:after="40"/>
      </w:pPr>
      <w:r>
        <w:rPr>
          <w:i/>
          <w:color w:val="888888"/>
          <w:sz w:val="18"/>
        </w:rPr>
        <w:t>Bash and Shell Scripting • Conceptual</w:t>
      </w:r>
    </w:p>
    <w:p>
      <w:pPr>
        <w:spacing w:after="160"/>
        <w:ind w:left="216"/>
      </w:pPr>
      <w:r>
        <w:rPr>
          <w:sz w:val="21"/>
        </w:rPr>
        <w:t xml:space="preserve">A: </w:t>
      </w:r>
      <w:r>
        <w:rPr>
          <w:sz w:val="21"/>
        </w:rPr>
        <w:t>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Q8386. How do you redirect standard error?</w:t>
      </w:r>
    </w:p>
    <w:p>
      <w:pPr>
        <w:spacing w:before="0" w:after="40"/>
      </w:pPr>
      <w:r>
        <w:rPr>
          <w:i/>
          <w:color w:val="888888"/>
          <w:sz w:val="18"/>
        </w:rPr>
        <w:t>Bash and Shell Scripting • Conceptual</w:t>
      </w:r>
    </w:p>
    <w:p>
      <w:pPr>
        <w:spacing w:after="160"/>
        <w:ind w:left="216"/>
      </w:pPr>
      <w:r>
        <w:rPr>
          <w:sz w:val="21"/>
        </w:rPr>
        <w:t xml:space="preserve">A: </w:t>
      </w:r>
      <w:r>
        <w:rPr>
          <w:sz w:val="21"/>
        </w:rPr>
        <w:t>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Q8387. What is a pipe?</w:t>
      </w:r>
    </w:p>
    <w:p>
      <w:pPr>
        <w:spacing w:before="0" w:after="40"/>
      </w:pPr>
      <w:r>
        <w:rPr>
          <w:i/>
          <w:color w:val="888888"/>
          <w:sz w:val="18"/>
        </w:rPr>
        <w:t>Bash and Shell Scripting • Conceptual</w:t>
      </w:r>
    </w:p>
    <w:p>
      <w:pPr>
        <w:spacing w:after="160"/>
        <w:ind w:left="216"/>
      </w:pPr>
      <w:r>
        <w:rPr>
          <w:sz w:val="21"/>
        </w:rPr>
        <w:t xml:space="preserve">A: </w:t>
      </w:r>
      <w:r>
        <w:rPr>
          <w:sz w:val="21"/>
        </w:rPr>
        <w:t>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Q8388. How do you debug a Bash script?</w:t>
      </w:r>
    </w:p>
    <w:p>
      <w:pPr>
        <w:spacing w:before="0" w:after="40"/>
      </w:pPr>
      <w:r>
        <w:rPr>
          <w:i/>
          <w:color w:val="888888"/>
          <w:sz w:val="18"/>
        </w:rPr>
        <w:t>Bash and Shell Scripting • Conceptual</w:t>
      </w:r>
    </w:p>
    <w:p>
      <w:pPr>
        <w:spacing w:after="160"/>
        <w:ind w:left="216"/>
      </w:pPr>
      <w:r>
        <w:rPr>
          <w:sz w:val="21"/>
        </w:rPr>
        <w:t xml:space="preserve">A: </w:t>
      </w:r>
      <w:r>
        <w:rPr>
          <w:sz w:val="21"/>
        </w:rPr>
        <w:t>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Q8389. How do you parse JSON in a shell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jq as the primary tool: jq is JSON-aware, returns non‑zero on parse errors, and supports extraction, iteration, and shell-safe output. Examples:</w:t>
      </w:r>
      <w:r>
        <w:br/>
      </w:r>
      <w:r>
        <w:rPr>
          <w:sz w:val="21"/>
        </w:rPr>
        <w:t>- Read a scalar: name=$(jq -r '.user.name' file.json)</w:t>
      </w:r>
      <w:r>
        <w:br/>
      </w:r>
      <w:r>
        <w:rPr>
          <w:sz w:val="21"/>
        </w:rPr>
        <w:t>- Iterate array: jq -c '.items[]' file.json | while read -r item; do process "$item"; done</w:t>
      </w:r>
      <w:r>
        <w:br/>
      </w:r>
      <w:r>
        <w:rPr>
          <w:sz w:val="21"/>
        </w:rPr>
        <w:t>- Pass shell values: jq --arg id "$ID" '.items[] | select(.id==$id)'</w:t>
      </w:r>
      <w:r>
        <w:br/>
      </w:r>
      <w:r>
        <w:rPr>
          <w:sz w:val="21"/>
        </w:rPr>
        <w:t>For compact output use -c; for raw strings use -r. For portability where jq isn't available, use Python: python3 -c 'import sys,json; print(json.load(sys.stdin)["key"])' &lt; file.json. Verify parsing by checking the command exit status ($? ) and stderr for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Q8390. How do you handle errors in a script?</w:t>
      </w:r>
    </w:p>
    <w:p>
      <w:pPr>
        <w:spacing w:before="0" w:after="40"/>
      </w:pPr>
      <w:r>
        <w:rPr>
          <w:i/>
          <w:color w:val="888888"/>
          <w:sz w:val="18"/>
        </w:rPr>
        <w:t>Linux Text Processing and Automation • Behavioral</w:t>
      </w:r>
    </w:p>
    <w:p>
      <w:pPr>
        <w:spacing w:after="160"/>
        <w:ind w:left="216"/>
      </w:pPr>
      <w:r>
        <w:rPr>
          <w:sz w:val="21"/>
        </w:rPr>
        <w:t xml:space="preserve">A: </w:t>
      </w:r>
      <w:r>
        <w:rPr>
          <w:sz w:val="21"/>
        </w:rPr>
        <w:t>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Q8391. How do you clean temporary files when a script fails?</w:t>
      </w:r>
    </w:p>
    <w:p>
      <w:pPr>
        <w:spacing w:before="0" w:after="40"/>
      </w:pPr>
      <w:r>
        <w:rPr>
          <w:i/>
          <w:color w:val="888888"/>
          <w:sz w:val="18"/>
        </w:rPr>
        <w:t>Linux Text Processing and Automation • Troubleshooting</w:t>
      </w:r>
    </w:p>
    <w:p>
      <w:pPr>
        <w:spacing w:after="160"/>
        <w:ind w:left="216"/>
      </w:pPr>
      <w:r>
        <w:rPr>
          <w:sz w:val="21"/>
        </w:rPr>
        <w:t xml:space="preserve">A: </w:t>
      </w:r>
      <w:r>
        <w:rPr>
          <w:sz w:val="21"/>
        </w:rPr>
        <w:t>Create a private temp dir with mktemp -d and register a trap that removes it on EXIT (and optionally on ERR). Example snippet:</w:t>
      </w:r>
      <w:r>
        <w:br/>
      </w:r>
      <w:r>
        <w:rPr>
          <w:sz w:val="21"/>
        </w:rPr>
      </w:r>
      <w:r>
        <w:br/>
      </w:r>
      <w:r>
        <w:rPr>
          <w:sz w:val="21"/>
        </w:rPr>
        <w:t>TMPDIR=$(mktemp -d) || exit 1</w:t>
      </w:r>
      <w:r>
        <w:br/>
      </w:r>
      <w:r>
        <w:rPr>
          <w:sz w:val="21"/>
        </w:rPr>
        <w:t>cleanup() { rc=$?; rm -rf -- "$TMPDIR"; return $rc; }</w:t>
      </w:r>
      <w:r>
        <w:br/>
      </w:r>
      <w:r>
        <w:rPr>
          <w:sz w:val="21"/>
        </w:rPr>
        <w:t>trap cleanup EXIT</w:t>
      </w:r>
      <w:r>
        <w:br/>
      </w:r>
      <w:r>
        <w:rPr>
          <w:sz w:val="21"/>
        </w:rPr>
        <w:t>set -o errexit -o nounset -o pipefail</w:t>
      </w:r>
      <w:r>
        <w:br/>
      </w:r>
      <w:r>
        <w:rPr>
          <w:sz w:val="21"/>
        </w:rPr>
      </w:r>
      <w:r>
        <w:br/>
      </w:r>
      <w:r>
        <w:rPr>
          <w:sz w:val="21"/>
        </w:rP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Q8392. How do you write logs from a shell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stdout/stderr redirection and/or syslog. Example file logging with timestamps and concurrency-safe append:</w:t>
      </w:r>
      <w:r>
        <w:br/>
      </w:r>
      <w:r>
        <w:rPr>
          <w:sz w:val="21"/>
        </w:rPr>
      </w:r>
      <w:r>
        <w:br/>
      </w:r>
      <w:r>
        <w:rPr>
          <w:sz w:val="21"/>
        </w:rPr>
        <w:t>exec 3&gt;&gt;/var/log/myscript.log</w:t>
      </w:r>
      <w:r>
        <w:br/>
      </w:r>
      <w:r>
        <w:rPr>
          <w:sz w:val="21"/>
        </w:rPr>
        <w:t>flock -x 3</w:t>
      </w:r>
      <w:r>
        <w:br/>
      </w:r>
      <w:r>
        <w:rPr>
          <w:sz w:val="21"/>
        </w:rPr>
        <w:t>printf '%s %s\n' "$(date -u +%FT%TZ)" "starting" &gt;&amp;3</w:t>
      </w:r>
      <w:r>
        <w:br/>
      </w:r>
      <w:r>
        <w:rPr>
          <w:sz w:val="21"/>
        </w:rPr>
        <w:t># run command, capture output and exit code</w:t>
      </w:r>
      <w:r>
        <w:br/>
      </w:r>
      <w:r>
        <w:rPr>
          <w:sz w:val="21"/>
        </w:rPr>
        <w:t>some_command &gt;&gt;/var/log/myscript.log 2&gt;&amp;1</w:t>
      </w:r>
      <w:r>
        <w:br/>
      </w:r>
      <w:r>
        <w:rPr>
          <w:sz w:val="21"/>
        </w:rPr>
        <w:t>echo "$(date -u +%FT%TZ) exited $?" &gt;&amp;3</w:t>
      </w:r>
      <w:r>
        <w:br/>
      </w:r>
      <w:r>
        <w:rPr>
          <w:sz w:val="21"/>
        </w:rPr>
        <w:t>flock -u 3</w:t>
      </w:r>
      <w:r>
        <w:br/>
      </w:r>
      <w:r>
        <w:rPr>
          <w:sz w:val="21"/>
        </w:rPr>
        <w:t>exec 3&gt;&amp;-</w:t>
      </w:r>
      <w:r>
        <w:br/>
      </w:r>
      <w:r>
        <w:rPr>
          <w:sz w:val="21"/>
        </w:rPr>
      </w:r>
      <w:r>
        <w:br/>
      </w:r>
      <w:r>
        <w:rPr>
          <w:sz w:val="21"/>
        </w:rP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Q8393. How do you make a script idempotent?</w:t>
      </w:r>
    </w:p>
    <w:p>
      <w:pPr>
        <w:spacing w:before="0" w:after="40"/>
      </w:pPr>
      <w:r>
        <w:rPr>
          <w:i/>
          <w:color w:val="888888"/>
          <w:sz w:val="18"/>
        </w:rPr>
        <w:t>Linux Text Processing and Automation • Conceptual</w:t>
      </w:r>
    </w:p>
    <w:p>
      <w:pPr>
        <w:spacing w:after="160"/>
        <w:ind w:left="216"/>
      </w:pPr>
      <w:r>
        <w:rPr>
          <w:sz w:val="21"/>
        </w:rPr>
        <w:t xml:space="preserve">A: </w:t>
      </w:r>
      <w:r>
        <w:rPr>
          <w:sz w:val="21"/>
        </w:rPr>
        <w:t>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Q8394. How do you run a script through cron?</w:t>
      </w:r>
    </w:p>
    <w:p>
      <w:pPr>
        <w:spacing w:before="0" w:after="40"/>
      </w:pPr>
      <w:r>
        <w:rPr>
          <w:i/>
          <w:color w:val="888888"/>
          <w:sz w:val="18"/>
        </w:rPr>
        <w:t>Linux Text Processing and Automation • Conceptual</w:t>
      </w:r>
    </w:p>
    <w:p>
      <w:pPr>
        <w:spacing w:after="160"/>
        <w:ind w:left="216"/>
      </w:pPr>
      <w:r>
        <w:rPr>
          <w:sz w:val="21"/>
        </w:rPr>
        <w:t xml:space="preserve">A: </w:t>
      </w:r>
      <w:r>
        <w:rPr>
          <w:sz w:val="21"/>
        </w:rPr>
        <w:t>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r>
      <w:r>
        <w:br/>
      </w:r>
      <w:r>
        <w:rPr>
          <w:sz w:val="21"/>
        </w:rPr>
        <w:t>0 2 * * * SHELL=/bin/bash PATH=/usr/local/sbin:/usr/local/bin:/usr/sbin:/usr/bin:/sbin:/bin /usr/bin/flock -n /var/lock/myscript.lock /usr/local/bin/myscript.sh &gt;&gt; /var/log/myscript.log 2&gt;&amp;1</w:t>
      </w:r>
      <w:r>
        <w:br/>
      </w:r>
      <w:r>
        <w:rPr>
          <w:sz w:val="21"/>
        </w:rPr>
        <w:t>Save; cron will pick it up automatically. Verify execution with journalctl -u cron or grep CRON /var/log/syslog and inspect /var/log/myscript.log for output.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Q8395. How do you prevent multiple instances of a script?</w:t>
      </w:r>
    </w:p>
    <w:p>
      <w:pPr>
        <w:spacing w:before="0" w:after="40"/>
      </w:pPr>
      <w:r>
        <w:rPr>
          <w:i/>
          <w:color w:val="888888"/>
          <w:sz w:val="18"/>
        </w:rPr>
        <w:t>Linux Text Processing and Automation • Conceptual</w:t>
      </w:r>
    </w:p>
    <w:p>
      <w:pPr>
        <w:spacing w:after="160"/>
        <w:ind w:left="216"/>
      </w:pPr>
      <w:r>
        <w:rPr>
          <w:sz w:val="21"/>
        </w:rPr>
        <w:t xml:space="preserve">A: </w:t>
      </w:r>
      <w:r>
        <w:rPr>
          <w:sz w:val="21"/>
        </w:rPr>
        <w:t>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Q8396. Why is Python used in DevOps?</w:t>
      </w:r>
    </w:p>
    <w:p>
      <w:pPr>
        <w:spacing w:before="0" w:after="40"/>
      </w:pPr>
      <w:r>
        <w:rPr>
          <w:i/>
          <w:color w:val="888888"/>
          <w:sz w:val="18"/>
        </w:rPr>
        <w:t>Python Automation • Conceptual</w:t>
      </w:r>
    </w:p>
    <w:p>
      <w:pPr>
        <w:spacing w:after="160"/>
        <w:ind w:left="216"/>
      </w:pPr>
      <w:r>
        <w:rPr>
          <w:sz w:val="21"/>
        </w:rPr>
        <w:t xml:space="preserve">A: </w:t>
      </w:r>
      <w:r>
        <w:rPr>
          <w:sz w:val="21"/>
        </w:rPr>
        <w:t>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Q8397. What Python automation have you written?</w:t>
      </w:r>
    </w:p>
    <w:p>
      <w:pPr>
        <w:spacing w:before="0" w:after="40"/>
      </w:pPr>
      <w:r>
        <w:rPr>
          <w:i/>
          <w:color w:val="888888"/>
          <w:sz w:val="18"/>
        </w:rPr>
        <w:t>Python Automation • Conceptual</w:t>
      </w:r>
    </w:p>
    <w:p>
      <w:pPr>
        <w:spacing w:after="160"/>
        <w:ind w:left="216"/>
      </w:pPr>
      <w:r>
        <w:rPr>
          <w:sz w:val="21"/>
        </w:rPr>
        <w:t xml:space="preserve">A: </w:t>
      </w:r>
      <w:r>
        <w:rPr>
          <w:sz w:val="21"/>
        </w:rPr>
        <w:t>[CONTEXT]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Q8398. How do you execute operating-system commands from Python?</w:t>
      </w:r>
    </w:p>
    <w:p>
      <w:pPr>
        <w:spacing w:before="0" w:after="40"/>
      </w:pPr>
      <w:r>
        <w:rPr>
          <w:i/>
          <w:color w:val="888888"/>
          <w:sz w:val="18"/>
        </w:rPr>
        <w:t>Python Automation • Conceptual</w:t>
      </w:r>
    </w:p>
    <w:p>
      <w:pPr>
        <w:spacing w:after="160"/>
        <w:ind w:left="216"/>
      </w:pPr>
      <w:r>
        <w:rPr>
          <w:sz w:val="21"/>
        </w:rPr>
        <w:t xml:space="preserve">A: </w:t>
      </w:r>
      <w:r>
        <w:rPr>
          <w:sz w:val="21"/>
        </w:rPr>
        <w:t>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Q8399. What is the subprocess module?</w:t>
      </w:r>
    </w:p>
    <w:p>
      <w:pPr>
        <w:spacing w:before="0" w:after="40"/>
      </w:pPr>
      <w:r>
        <w:rPr>
          <w:i/>
          <w:color w:val="888888"/>
          <w:sz w:val="18"/>
        </w:rPr>
        <w:t>Python Automation • Conceptual</w:t>
      </w:r>
    </w:p>
    <w:p>
      <w:pPr>
        <w:spacing w:after="160"/>
        <w:ind w:left="216"/>
      </w:pPr>
      <w:r>
        <w:rPr>
          <w:sz w:val="21"/>
        </w:rPr>
        <w:t xml:space="preserve">A: </w:t>
      </w:r>
      <w:r>
        <w:rPr>
          <w:sz w:val="21"/>
        </w:rPr>
        <w:t>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Q8400. Why is subprocess preferred over os.system?</w:t>
      </w:r>
    </w:p>
    <w:p>
      <w:pPr>
        <w:spacing w:before="0" w:after="40"/>
      </w:pPr>
      <w:r>
        <w:rPr>
          <w:i/>
          <w:color w:val="888888"/>
          <w:sz w:val="18"/>
        </w:rPr>
        <w:t>Python Automation • Conceptual</w:t>
      </w:r>
    </w:p>
    <w:p>
      <w:pPr>
        <w:spacing w:after="160"/>
        <w:ind w:left="216"/>
      </w:pPr>
      <w:r>
        <w:rPr>
          <w:sz w:val="21"/>
        </w:rPr>
        <w:t xml:space="preserve">A: </w:t>
      </w:r>
      <w:r>
        <w:rPr>
          <w:sz w:val="21"/>
        </w:rPr>
        <w:t>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Q8401. How do you capture command output?</w:t>
      </w:r>
    </w:p>
    <w:p>
      <w:pPr>
        <w:spacing w:before="0" w:after="40"/>
      </w:pPr>
      <w:r>
        <w:rPr>
          <w:i/>
          <w:color w:val="888888"/>
          <w:sz w:val="18"/>
        </w:rPr>
        <w:t>Python Automation • Conceptual</w:t>
      </w:r>
    </w:p>
    <w:p>
      <w:pPr>
        <w:spacing w:after="160"/>
        <w:ind w:left="216"/>
      </w:pPr>
      <w:r>
        <w:rPr>
          <w:sz w:val="21"/>
        </w:rPr>
        <w:t xml:space="preserve">A: </w:t>
      </w:r>
      <w:r>
        <w:rPr>
          <w:sz w:val="21"/>
        </w:rPr>
        <w:t>Ansible: use register on a task and inspect fields stdout, stdout_lines and rc. Example:</w:t>
      </w:r>
      <w:r>
        <w:br/>
      </w:r>
      <w:r>
        <w:rPr>
          <w:sz w:val="21"/>
        </w:rPr>
        <w:t>- name: list</w:t>
      </w:r>
      <w:r>
        <w:br/>
      </w:r>
      <w:r>
        <w:rPr>
          <w:sz w:val="21"/>
        </w:rPr>
        <w:t xml:space="preserve">  shell: ls -la /tmp</w:t>
      </w:r>
      <w:r>
        <w:br/>
      </w:r>
      <w:r>
        <w:rPr>
          <w:sz w:val="21"/>
        </w:rPr>
        <w:t xml:space="preserve">  register: ls_out</w:t>
      </w:r>
      <w:r>
        <w:br/>
      </w:r>
      <w:r>
        <w:rPr>
          <w:sz w:val="21"/>
        </w:rP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Q8402. How do you check a command’s return code?</w:t>
      </w:r>
    </w:p>
    <w:p>
      <w:pPr>
        <w:spacing w:before="0" w:after="40"/>
      </w:pPr>
      <w:r>
        <w:rPr>
          <w:i/>
          <w:color w:val="888888"/>
          <w:sz w:val="18"/>
        </w:rPr>
        <w:t>Python Automation • Conceptual</w:t>
      </w:r>
    </w:p>
    <w:p>
      <w:pPr>
        <w:spacing w:after="160"/>
        <w:ind w:left="216"/>
      </w:pPr>
      <w:r>
        <w:rPr>
          <w:sz w:val="21"/>
        </w:rPr>
        <w:t xml:space="preserve">A: </w:t>
      </w:r>
      <w:r>
        <w:rPr>
          <w:sz w:val="21"/>
        </w:rPr>
        <w:t>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Q8403. How do you handle exceptions?</w:t>
      </w:r>
    </w:p>
    <w:p>
      <w:pPr>
        <w:spacing w:before="0" w:after="40"/>
      </w:pPr>
      <w:r>
        <w:rPr>
          <w:i/>
          <w:color w:val="888888"/>
          <w:sz w:val="18"/>
        </w:rPr>
        <w:t>Python Automation • Behavioral</w:t>
      </w:r>
    </w:p>
    <w:p>
      <w:pPr>
        <w:spacing w:after="160"/>
        <w:ind w:left="216"/>
      </w:pPr>
      <w:r>
        <w:rPr>
          <w:sz w:val="21"/>
        </w:rPr>
        <w:t xml:space="preserve">A: </w:t>
      </w:r>
      <w:r>
        <w:rPr>
          <w:sz w:val="21"/>
        </w:rPr>
        <w:t>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Q8404. What is a try-except-finally block?</w:t>
      </w:r>
    </w:p>
    <w:p>
      <w:pPr>
        <w:spacing w:before="0" w:after="40"/>
      </w:pPr>
      <w:r>
        <w:rPr>
          <w:i/>
          <w:color w:val="888888"/>
          <w:sz w:val="18"/>
        </w:rPr>
        <w:t>Python Automation • Troubleshooting</w:t>
      </w:r>
    </w:p>
    <w:p>
      <w:pPr>
        <w:spacing w:after="160"/>
        <w:ind w:left="216"/>
      </w:pPr>
      <w:r>
        <w:rPr>
          <w:sz w:val="21"/>
        </w:rPr>
        <w:t xml:space="preserve">A: </w:t>
      </w:r>
      <w:r>
        <w:rPr>
          <w:sz w:val="21"/>
        </w:rPr>
        <w:t>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Q8405. How do you read and write files?</w:t>
      </w:r>
    </w:p>
    <w:p>
      <w:pPr>
        <w:spacing w:before="0" w:after="40"/>
      </w:pPr>
      <w:r>
        <w:rPr>
          <w:i/>
          <w:color w:val="888888"/>
          <w:sz w:val="18"/>
        </w:rPr>
        <w:t>Python Automation • Conceptual</w:t>
      </w:r>
    </w:p>
    <w:p>
      <w:pPr>
        <w:spacing w:after="160"/>
        <w:ind w:left="216"/>
      </w:pPr>
      <w:r>
        <w:rPr>
          <w:sz w:val="21"/>
        </w:rPr>
        <w:t xml:space="preserve">A: </w:t>
      </w:r>
      <w:r>
        <w:rPr>
          <w:sz w:val="21"/>
        </w:rPr>
        <w:t>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r>
      <w:r>
        <w:br/>
      </w:r>
      <w:r>
        <w:rPr>
          <w:sz w:val="21"/>
        </w:rPr>
      </w:r>
      <w:r>
        <w:br/>
      </w:r>
      <w:r>
        <w:rPr>
          <w:sz w:val="21"/>
        </w:rP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Q8406. How do you parse JSON in Python?</w:t>
      </w:r>
    </w:p>
    <w:p>
      <w:pPr>
        <w:spacing w:before="0" w:after="40"/>
      </w:pPr>
      <w:r>
        <w:rPr>
          <w:i/>
          <w:color w:val="888888"/>
          <w:sz w:val="18"/>
        </w:rPr>
        <w:t>Python Automation • Conceptual</w:t>
      </w:r>
    </w:p>
    <w:p>
      <w:pPr>
        <w:spacing w:after="160"/>
        <w:ind w:left="216"/>
      </w:pPr>
      <w:r>
        <w:rPr>
          <w:sz w:val="21"/>
        </w:rPr>
        <w:t xml:space="preserve">A: </w:t>
      </w:r>
      <w:r>
        <w:rPr>
          <w:sz w:val="21"/>
        </w:rPr>
        <w:t xml:space="preserve">Use Python’s standard json module: for a JSON string, call json.loads(s); for a file, open it with encoding='utf-8' and call json.load(file). Handle parse errors with json.JSONDecodeError and validate types with isinstance(). Example: </w:t>
      </w:r>
      <w:r>
        <w:br/>
      </w:r>
      <w:r>
        <w:rPr>
          <w:sz w:val="21"/>
        </w:rPr>
        <w:t>with open('data.json', 'r', encoding='utf-8') as f:</w:t>
      </w:r>
      <w:r>
        <w:br/>
      </w:r>
      <w:r>
        <w:rPr>
          <w:sz w:val="21"/>
        </w:rPr>
        <w:t xml:space="preserve">    obj = json.load(f)</w:t>
      </w:r>
      <w:r>
        <w:br/>
      </w:r>
      <w:r>
        <w:rPr>
          <w:sz w:val="21"/>
        </w:rPr>
        <w:t># verify</w:t>
      </w:r>
      <w:r>
        <w:br/>
      </w:r>
      <w:r>
        <w:rPr>
          <w:sz w:val="21"/>
        </w:rPr>
        <w:t>assert isinstance(obj, dict)</w:t>
      </w:r>
      <w:r>
        <w:br/>
      </w:r>
      <w:r>
        <w:rPr>
          <w:sz w:val="21"/>
        </w:rPr>
        <w:t>print(obj.get('key'))</w:t>
      </w:r>
      <w:r>
        <w:br/>
      </w:r>
      <w:r>
        <w:rPr>
          <w:sz w:val="21"/>
        </w:rP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Q8407. How do you parse YAML?</w:t>
      </w:r>
    </w:p>
    <w:p>
      <w:pPr>
        <w:spacing w:before="0" w:after="40"/>
      </w:pPr>
      <w:r>
        <w:rPr>
          <w:i/>
          <w:color w:val="888888"/>
          <w:sz w:val="18"/>
        </w:rPr>
        <w:t>Python Automation • Conceptual</w:t>
      </w:r>
    </w:p>
    <w:p>
      <w:pPr>
        <w:spacing w:after="160"/>
        <w:ind w:left="216"/>
      </w:pPr>
      <w:r>
        <w:rPr>
          <w:sz w:val="21"/>
        </w:rPr>
        <w:t xml:space="preserve">A: </w:t>
      </w:r>
      <w:r>
        <w:rPr>
          <w:sz w:val="21"/>
        </w:rPr>
        <w:t>Install a parser or use built-ins, then load and inspect structures. Example (Python/PyYAML):</w:t>
      </w:r>
      <w:r>
        <w:br/>
      </w:r>
      <w:r>
        <w:rPr>
          <w:sz w:val="21"/>
        </w:rPr>
        <w:t>pip install pyyaml</w:t>
      </w:r>
      <w:r>
        <w:br/>
      </w:r>
      <w:r>
        <w:rPr>
          <w:sz w:val="21"/>
        </w:rPr>
        <w:t>python -c "import yaml,sys; data=yaml.safe_load(open('file.yaml')); print(type(data).__name__, list(data.keys()) if isinstance(data,dict) else data)"</w:t>
      </w:r>
      <w:r>
        <w:br/>
      </w:r>
      <w:r>
        <w:rPr>
          <w:sz w:val="21"/>
        </w:rPr>
        <w:t>For multi-document files use yaml.safe_load_all(...) and iterate. CLI with Mike Farah yq:</w:t>
      </w:r>
      <w:r>
        <w:br/>
      </w:r>
      <w:r>
        <w:rPr>
          <w:sz w:val="21"/>
        </w:rPr>
        <w:t>yq eval '.top.level' file.yaml</w:t>
      </w:r>
      <w:r>
        <w:br/>
      </w:r>
      <w:r>
        <w:rPr>
          <w:sz w:val="21"/>
        </w:rPr>
        <w:t>yq eval -o=json file.yaml   # convert to JSON</w:t>
      </w:r>
      <w:r>
        <w:br/>
      </w:r>
      <w:r>
        <w:rPr>
          <w:sz w:val="21"/>
        </w:rPr>
        <w:t>In Ansible templates/playbooks use the from_yaml filter or vars_files; verify by printing with debug: - debug: var=my_var to confirm types and keys.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Q8408. What is the requests library?</w:t>
      </w:r>
    </w:p>
    <w:p>
      <w:pPr>
        <w:spacing w:before="0" w:after="40"/>
      </w:pPr>
      <w:r>
        <w:rPr>
          <w:i/>
          <w:color w:val="888888"/>
          <w:sz w:val="18"/>
        </w:rPr>
        <w:t>Python Automation • Conceptual</w:t>
      </w:r>
    </w:p>
    <w:p>
      <w:pPr>
        <w:spacing w:after="160"/>
        <w:ind w:left="216"/>
      </w:pPr>
      <w:r>
        <w:rPr>
          <w:sz w:val="21"/>
        </w:rPr>
        <w:t xml:space="preserve">A: </w:t>
      </w:r>
      <w:r>
        <w:rPr>
          <w:sz w:val="21"/>
        </w:rPr>
        <w:t>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Q8409. How do you handle API rate limits?</w:t>
      </w:r>
    </w:p>
    <w:p>
      <w:pPr>
        <w:spacing w:before="0" w:after="40"/>
      </w:pPr>
      <w:r>
        <w:rPr>
          <w:i/>
          <w:color w:val="888888"/>
          <w:sz w:val="18"/>
        </w:rPr>
        <w:t>Python Automation • Behavioral</w:t>
      </w:r>
    </w:p>
    <w:p>
      <w:pPr>
        <w:spacing w:after="160"/>
        <w:ind w:left="216"/>
      </w:pPr>
      <w:r>
        <w:rPr>
          <w:sz w:val="21"/>
        </w:rPr>
        <w:t xml:space="preserve">A: </w:t>
      </w:r>
      <w:r>
        <w:rPr>
          <w:sz w:val="21"/>
        </w:rPr>
        <w:t>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Q8410. How do you implement retries?</w:t>
      </w:r>
    </w:p>
    <w:p>
      <w:pPr>
        <w:spacing w:before="0" w:after="40"/>
      </w:pPr>
      <w:r>
        <w:rPr>
          <w:i/>
          <w:color w:val="888888"/>
          <w:sz w:val="18"/>
        </w:rPr>
        <w:t>Python Automation • Conceptual</w:t>
      </w:r>
    </w:p>
    <w:p>
      <w:pPr>
        <w:spacing w:after="160"/>
        <w:ind w:left="216"/>
      </w:pPr>
      <w:r>
        <w:rPr>
          <w:sz w:val="21"/>
        </w:rPr>
        <w:t xml:space="preserve">A: </w:t>
      </w:r>
      <w:r>
        <w:rPr>
          <w:sz w:val="21"/>
        </w:rPr>
        <w:t>In Ansible use task-level retry with register/until/retries/delay, e.g.:</w:t>
      </w:r>
      <w:r>
        <w:br/>
      </w:r>
      <w:r>
        <w:rPr>
          <w:sz w:val="21"/>
        </w:rPr>
        <w:t>- name: wait for service</w:t>
      </w:r>
      <w:r>
        <w:br/>
      </w:r>
      <w:r>
        <w:rPr>
          <w:sz w:val="21"/>
        </w:rPr>
        <w:t xml:space="preserve">  command: /usr/bin/curl -f http://localhost:8080/health</w:t>
      </w:r>
      <w:r>
        <w:br/>
      </w:r>
      <w:r>
        <w:rPr>
          <w:sz w:val="21"/>
        </w:rPr>
        <w:t xml:space="preserve">  register: result</w:t>
      </w:r>
      <w:r>
        <w:br/>
      </w:r>
      <w:r>
        <w:rPr>
          <w:sz w:val="21"/>
        </w:rPr>
        <w:t xml:space="preserve">  until: result.rc == 0</w:t>
      </w:r>
      <w:r>
        <w:br/>
      </w:r>
      <w:r>
        <w:rPr>
          <w:sz w:val="21"/>
        </w:rPr>
        <w:t xml:space="preserve">  retries: 5</w:t>
      </w:r>
      <w:r>
        <w:br/>
      </w:r>
      <w:r>
        <w:rPr>
          <w:sz w:val="21"/>
        </w:rPr>
        <w:t xml:space="preserve">  delay: 10</w:t>
      </w:r>
      <w:r>
        <w:br/>
      </w:r>
      <w:r>
        <w:rPr>
          <w:sz w:val="21"/>
        </w:rPr>
        <w:t>Verify by inspecting result after the task or by viewing play recap; disable automatic retry files with retry_files_enabled = False in ansible.cfg.</w:t>
      </w:r>
      <w:r>
        <w:br/>
      </w:r>
      <w:r>
        <w:rPr>
          <w:sz w:val="21"/>
        </w:rPr>
      </w:r>
      <w:r>
        <w:br/>
      </w:r>
      <w:r>
        <w:rPr>
          <w:sz w:val="21"/>
        </w:rPr>
        <w:t>In Python prefer tenacity or platform SDK retries. Example tenacity:</w:t>
      </w:r>
      <w:r>
        <w:br/>
      </w:r>
      <w:r>
        <w:rPr>
          <w:sz w:val="21"/>
        </w:rPr>
        <w:t>from tenacity import retry, stop_after_attempt, wait_fixed</w:t>
      </w:r>
      <w:r>
        <w:br/>
      </w:r>
      <w:r>
        <w:rPr>
          <w:sz w:val="21"/>
        </w:rPr>
        <w:t>@retry(stop=stop_after_attempt(3), wait=wait_fixed(2))</w:t>
      </w:r>
      <w:r>
        <w:br/>
      </w:r>
      <w:r>
        <w:rPr>
          <w:sz w:val="21"/>
        </w:rPr>
        <w:t>def call_api(): ...</w:t>
      </w:r>
      <w:r>
        <w:br/>
      </w:r>
      <w:r>
        <w:rPr>
          <w:sz w:val="21"/>
        </w:rPr>
        <w:t>Catch tenacity.RetryError to detect exhaustion. For AWS use botocore Config: Config(retries={'max_attempts':5,'mode':'standard'}) and verify via client.meta.config.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Q8411. How do you authenticate to cloud APIs?</w:t>
      </w:r>
    </w:p>
    <w:p>
      <w:pPr>
        <w:spacing w:before="0" w:after="40"/>
      </w:pPr>
      <w:r>
        <w:rPr>
          <w:i/>
          <w:color w:val="888888"/>
          <w:sz w:val="18"/>
        </w:rPr>
        <w:t>Python Automation • Conceptual</w:t>
      </w:r>
    </w:p>
    <w:p>
      <w:pPr>
        <w:spacing w:after="160"/>
        <w:ind w:left="216"/>
      </w:pPr>
      <w:r>
        <w:rPr>
          <w:sz w:val="21"/>
        </w:rPr>
        <w:t xml:space="preserve">A: </w:t>
      </w:r>
      <w:r>
        <w:rPr>
          <w:sz w:val="21"/>
        </w:rPr>
        <w:t>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Q8412. How do you use the GCP Python SDK?</w:t>
      </w:r>
    </w:p>
    <w:p>
      <w:pPr>
        <w:spacing w:before="0" w:after="40"/>
      </w:pPr>
      <w:r>
        <w:rPr>
          <w:i/>
          <w:color w:val="888888"/>
          <w:sz w:val="18"/>
        </w:rPr>
        <w:t>Python Automation • Conceptual</w:t>
      </w:r>
    </w:p>
    <w:p>
      <w:pPr>
        <w:spacing w:after="160"/>
        <w:ind w:left="216"/>
      </w:pPr>
      <w:r>
        <w:rPr>
          <w:sz w:val="21"/>
        </w:rPr>
        <w:t xml:space="preserve">A: </w:t>
      </w:r>
      <w:r>
        <w:rPr>
          <w:sz w:val="21"/>
        </w:rPr>
        <w:t>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Q8413. How do you write a CLI in Python?</w:t>
      </w:r>
    </w:p>
    <w:p>
      <w:pPr>
        <w:spacing w:before="0" w:after="40"/>
      </w:pPr>
      <w:r>
        <w:rPr>
          <w:i/>
          <w:color w:val="888888"/>
          <w:sz w:val="18"/>
        </w:rPr>
        <w:t>Python Automation • Conceptual</w:t>
      </w:r>
    </w:p>
    <w:p>
      <w:pPr>
        <w:spacing w:after="160"/>
        <w:ind w:left="216"/>
      </w:pPr>
      <w:r>
        <w:rPr>
          <w:sz w:val="21"/>
        </w:rPr>
        <w:t xml:space="preserve">A: </w:t>
      </w:r>
      <w:r>
        <w:rPr>
          <w:sz w:val="21"/>
        </w:rPr>
        <w:t>Use argparse for simple CLIs or Click/ Typer for richer UX. Structure a main() in mypkg/cli.py, parse args (argparse.ArgumentParser(...).parse_args()), or define Click commands (@click.command(), @click.option(...))/Typer app = Typer(). Expose an executable with a console script in pyproject.toml or setup.cfg:</w:t>
      </w:r>
      <w:r>
        <w:br/>
      </w:r>
      <w:r>
        <w:rPr>
          <w:sz w:val="21"/>
        </w:rPr>
      </w:r>
      <w:r>
        <w:br/>
      </w:r>
      <w:r>
        <w:rPr>
          <w:sz w:val="21"/>
        </w:rPr>
        <w:t>[project.scripts]</w:t>
      </w:r>
      <w:r>
        <w:br/>
      </w:r>
      <w:r>
        <w:rPr>
          <w:sz w:val="21"/>
        </w:rPr>
        <w:t>mycli = "mypkg.cli:main"</w:t>
      </w:r>
      <w:r>
        <w:br/>
      </w:r>
      <w:r>
        <w:rPr>
          <w:sz w:val="21"/>
        </w:rPr>
      </w:r>
      <w:r>
        <w:br/>
      </w:r>
      <w:r>
        <w:rPr>
          <w:sz w:val="21"/>
        </w:rP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Q8414. What is argparse?</w:t>
      </w:r>
    </w:p>
    <w:p>
      <w:pPr>
        <w:spacing w:before="0" w:after="40"/>
      </w:pPr>
      <w:r>
        <w:rPr>
          <w:i/>
          <w:color w:val="888888"/>
          <w:sz w:val="18"/>
        </w:rPr>
        <w:t>Python Automation • Conceptual</w:t>
      </w:r>
    </w:p>
    <w:p>
      <w:pPr>
        <w:spacing w:after="160"/>
        <w:ind w:left="216"/>
      </w:pPr>
      <w:r>
        <w:rPr>
          <w:sz w:val="21"/>
        </w:rPr>
        <w:t xml:space="preserve">A: </w:t>
      </w:r>
      <w:r>
        <w:rPr>
          <w:sz w:val="21"/>
        </w:rPr>
        <w:t>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Q8415. What is a virtual environment?</w:t>
      </w:r>
    </w:p>
    <w:p>
      <w:pPr>
        <w:spacing w:before="0" w:after="40"/>
      </w:pPr>
      <w:r>
        <w:rPr>
          <w:i/>
          <w:color w:val="888888"/>
          <w:sz w:val="18"/>
        </w:rPr>
        <w:t>Python Automation • Conceptual</w:t>
      </w:r>
    </w:p>
    <w:p>
      <w:pPr>
        <w:spacing w:after="160"/>
        <w:ind w:left="216"/>
      </w:pPr>
      <w:r>
        <w:rPr>
          <w:sz w:val="21"/>
        </w:rPr>
        <w:t xml:space="preserve">A: </w:t>
      </w:r>
      <w:r>
        <w:rPr>
          <w:sz w:val="21"/>
        </w:rPr>
        <w:t>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Q8416. Why should virtual environments be used?</w:t>
      </w:r>
    </w:p>
    <w:p>
      <w:pPr>
        <w:spacing w:before="0" w:after="40"/>
      </w:pPr>
      <w:r>
        <w:rPr>
          <w:i/>
          <w:color w:val="888888"/>
          <w:sz w:val="18"/>
        </w:rPr>
        <w:t>Python Automation • Conceptual</w:t>
      </w:r>
    </w:p>
    <w:p>
      <w:pPr>
        <w:spacing w:after="160"/>
        <w:ind w:left="216"/>
      </w:pPr>
      <w:r>
        <w:rPr>
          <w:sz w:val="21"/>
        </w:rPr>
        <w:t xml:space="preserve">A: </w:t>
      </w:r>
      <w:r>
        <w:rPr>
          <w:sz w:val="21"/>
        </w:rPr>
        <w:t>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Q8417. What is requirements.txt?</w:t>
      </w:r>
    </w:p>
    <w:p>
      <w:pPr>
        <w:spacing w:before="0" w:after="40"/>
      </w:pPr>
      <w:r>
        <w:rPr>
          <w:i/>
          <w:color w:val="888888"/>
          <w:sz w:val="18"/>
        </w:rPr>
        <w:t>Python Automation • Conceptual</w:t>
      </w:r>
    </w:p>
    <w:p>
      <w:pPr>
        <w:spacing w:after="160"/>
        <w:ind w:left="216"/>
      </w:pPr>
      <w:r>
        <w:rPr>
          <w:sz w:val="21"/>
        </w:rPr>
        <w:t xml:space="preserve">A: </w:t>
      </w:r>
      <w:r>
        <w:rPr>
          <w:sz w:val="21"/>
        </w:rPr>
        <w:t>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Q8418. What is pyproject.toml?</w:t>
      </w:r>
    </w:p>
    <w:p>
      <w:pPr>
        <w:spacing w:before="0" w:after="40"/>
      </w:pPr>
      <w:r>
        <w:rPr>
          <w:i/>
          <w:color w:val="888888"/>
          <w:sz w:val="18"/>
        </w:rPr>
        <w:t>Python Automation • Conceptual</w:t>
      </w:r>
    </w:p>
    <w:p>
      <w:pPr>
        <w:spacing w:after="160"/>
        <w:ind w:left="216"/>
      </w:pPr>
      <w:r>
        <w:rPr>
          <w:sz w:val="21"/>
        </w:rPr>
        <w:t xml:space="preserve">A: </w:t>
      </w:r>
      <w:r>
        <w:rPr>
          <w:sz w:val="21"/>
        </w:rPr>
        <w:t>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Q8419. How do you package a Python project?</w:t>
      </w:r>
    </w:p>
    <w:p>
      <w:pPr>
        <w:spacing w:before="0" w:after="40"/>
      </w:pPr>
      <w:r>
        <w:rPr>
          <w:i/>
          <w:color w:val="888888"/>
          <w:sz w:val="18"/>
        </w:rPr>
        <w:t>Python Automation • Conceptual</w:t>
      </w:r>
    </w:p>
    <w:p>
      <w:pPr>
        <w:spacing w:after="160"/>
        <w:ind w:left="216"/>
      </w:pPr>
      <w:r>
        <w:rPr>
          <w:sz w:val="21"/>
        </w:rPr>
        <w:t xml:space="preserve">A: </w:t>
      </w:r>
      <w:r>
        <w:rPr>
          <w:sz w:val="21"/>
        </w:rPr>
        <w:t>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Q8420. How do you write unit tests using Pytest?</w:t>
      </w:r>
    </w:p>
    <w:p>
      <w:pPr>
        <w:spacing w:before="0" w:after="40"/>
      </w:pPr>
      <w:r>
        <w:rPr>
          <w:i/>
          <w:color w:val="888888"/>
          <w:sz w:val="18"/>
        </w:rPr>
        <w:t>Python Automation • Conceptual</w:t>
      </w:r>
    </w:p>
    <w:p>
      <w:pPr>
        <w:spacing w:after="160"/>
        <w:ind w:left="216"/>
      </w:pPr>
      <w:r>
        <w:rPr>
          <w:sz w:val="21"/>
        </w:rPr>
        <w:t xml:space="preserve">A: </w:t>
      </w:r>
      <w:r>
        <w:rPr>
          <w:sz w:val="21"/>
        </w:rPr>
        <w:t>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Q8421. What is a fixture?</w:t>
      </w:r>
    </w:p>
    <w:p>
      <w:pPr>
        <w:spacing w:before="0" w:after="40"/>
      </w:pPr>
      <w:r>
        <w:rPr>
          <w:i/>
          <w:color w:val="888888"/>
          <w:sz w:val="18"/>
        </w:rPr>
        <w:t>Python Automation • Conceptual</w:t>
      </w:r>
    </w:p>
    <w:p>
      <w:pPr>
        <w:spacing w:after="160"/>
        <w:ind w:left="216"/>
      </w:pPr>
      <w:r>
        <w:rPr>
          <w:sz w:val="21"/>
        </w:rPr>
        <w:t xml:space="preserve">A: </w:t>
      </w:r>
      <w:r>
        <w:rPr>
          <w:sz w:val="21"/>
        </w:rPr>
        <w:t>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Q8422. How do you mock an external API?</w:t>
      </w:r>
    </w:p>
    <w:p>
      <w:pPr>
        <w:spacing w:before="0" w:after="40"/>
      </w:pPr>
      <w:r>
        <w:rPr>
          <w:i/>
          <w:color w:val="888888"/>
          <w:sz w:val="18"/>
        </w:rPr>
        <w:t>Python Automation • Conceptual</w:t>
      </w:r>
    </w:p>
    <w:p>
      <w:pPr>
        <w:spacing w:after="160"/>
        <w:ind w:left="216"/>
      </w:pPr>
      <w:r>
        <w:rPr>
          <w:sz w:val="21"/>
        </w:rPr>
        <w:t xml:space="preserve">A: </w:t>
      </w:r>
      <w:r>
        <w:rPr>
          <w:sz w:val="21"/>
        </w:rPr>
        <w:t>Use a test HTTP mock library or a local stub server and assert calls. Example with the responses library: pip install responses; in pytest:</w:t>
      </w:r>
      <w:r>
        <w:br/>
      </w:r>
      <w:r>
        <w:rPr>
          <w:sz w:val="21"/>
        </w:rPr>
      </w:r>
      <w:r>
        <w:br/>
      </w:r>
      <w:r>
        <w:rPr>
          <w:sz w:val="21"/>
        </w:rPr>
        <w:t>@responses.activate</w:t>
      </w:r>
      <w:r>
        <w:br/>
      </w:r>
      <w:r>
        <w:rPr>
          <w:sz w:val="21"/>
        </w:rPr>
        <w:t>def test_api():</w:t>
      </w:r>
      <w:r>
        <w:br/>
      </w:r>
      <w:r>
        <w:rPr>
          <w:sz w:val="21"/>
        </w:rPr>
        <w:t xml:space="preserve">    responses.add(responses.GET, "https://api.example.com/v1/resource", json={"id":1}, status=200)</w:t>
      </w:r>
      <w:r>
        <w:br/>
      </w:r>
      <w:r>
        <w:rPr>
          <w:sz w:val="21"/>
        </w:rPr>
        <w:t xml:space="preserve">    r = requests.get("https://api.example.com/v1/resource")</w:t>
      </w:r>
      <w:r>
        <w:br/>
      </w:r>
      <w:r>
        <w:rPr>
          <w:sz w:val="21"/>
        </w:rPr>
        <w:t xml:space="preserve">    assert r.status_code == 200</w:t>
      </w:r>
      <w:r>
        <w:br/>
      </w:r>
      <w:r>
        <w:rPr>
          <w:sz w:val="21"/>
        </w:rPr>
        <w:t xml:space="preserve">    assert r.json()["id"] == 1</w:t>
      </w:r>
      <w:r>
        <w:br/>
      </w:r>
      <w:r>
        <w:rPr>
          <w:sz w:val="21"/>
        </w:rPr>
        <w:t xml:space="preserve">    assert len(responses.calls) == 1 and responses.calls[0].request.url == "https://api.example.com/v1/resource"</w:t>
      </w:r>
      <w:r>
        <w:br/>
      </w:r>
      <w:r>
        <w:rPr>
          <w:sz w:val="21"/>
        </w:rPr>
      </w:r>
      <w:r>
        <w:br/>
      </w:r>
      <w:r>
        <w:rPr>
          <w:sz w:val="21"/>
        </w:rPr>
        <w:t>Alternatives: requests-mock (with requests_mock.Mocker()), unittest.mock.patch('requests.Session.request') for unit tests, VCR.py for recording, or run WireMock standalone for integration tests; verify with pytest -q and explicit assertions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Q8423. How do you schedule a PowerShell script?</w:t>
      </w:r>
    </w:p>
    <w:p>
      <w:pPr>
        <w:spacing w:before="0" w:after="40"/>
      </w:pPr>
      <w:r>
        <w:rPr>
          <w:i/>
          <w:color w:val="888888"/>
          <w:sz w:val="18"/>
        </w:rPr>
        <w:t>PowerShell and Windows Automation • Conceptual</w:t>
      </w:r>
    </w:p>
    <w:p>
      <w:pPr>
        <w:spacing w:after="160"/>
        <w:ind w:left="216"/>
      </w:pPr>
      <w:r>
        <w:rPr>
          <w:sz w:val="21"/>
        </w:rPr>
        <w:t xml:space="preserve">A: </w:t>
      </w:r>
      <w:r>
        <w:rPr>
          <w:sz w:val="21"/>
        </w:rPr>
        <w:t xml:space="preserve">Use Windows Task Scheduler or cmd/PowerShell to register a scheduled task. GUI: Task Scheduler → Create Task, set Triggers/Actions (Action: powershell.exe -NoProfile -File "C:\Scripts\myscript.ps1"), Security options and OK. CLI (cmd): </w:t>
      </w:r>
      <w:r>
        <w:br/>
      </w:r>
      <w:r>
        <w:rPr>
          <w:sz w:val="21"/>
        </w:rPr>
        <w:t>schtasks /Create /SC DAILY /TN "MyScript" /TR "powershell.exe -NoProfile -File \"C:\Scripts\myscript.ps1\"" /ST 02:00 /RL HIGHEST</w:t>
      </w:r>
      <w:r>
        <w:br/>
      </w:r>
      <w:r>
        <w:rPr>
          <w:sz w:val="21"/>
        </w:rPr>
        <w:t>PowerShell (ScheduledTasks module):</w:t>
      </w:r>
      <w:r>
        <w:br/>
      </w:r>
      <w:r>
        <w:rPr>
          <w:sz w:val="21"/>
        </w:rPr>
        <w:t>$action=New-ScheduledTaskAction -Execute 'PowerShell.exe' -Argument '-NoProfile -File "C:\Scripts\myscript.ps1"'; $trigger=New-ScheduledTaskTrigger -Daily -At 2am; Register-ScheduledTask -TaskName 'MyScript' -Action $action -Trigger $trigger -User 'SYSTEM' -RunLevel Highest</w:t>
      </w:r>
      <w:r>
        <w:br/>
      </w:r>
      <w:r>
        <w:rPr>
          <w:sz w:val="21"/>
        </w:rPr>
        <w:t>Verify with Get-ScheduledTask -TaskName 'MyScript' or schtasks /Query /TN "MyScript" and check Last Run Result.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Q8424. How do you log script activity?</w:t>
      </w:r>
    </w:p>
    <w:p>
      <w:pPr>
        <w:spacing w:before="0" w:after="40"/>
      </w:pPr>
      <w:r>
        <w:rPr>
          <w:i/>
          <w:color w:val="888888"/>
          <w:sz w:val="18"/>
        </w:rPr>
        <w:t>PowerShell and Windows Automation • Conceptual</w:t>
      </w:r>
    </w:p>
    <w:p>
      <w:pPr>
        <w:spacing w:after="160"/>
        <w:ind w:left="216"/>
      </w:pPr>
      <w:r>
        <w:rPr>
          <w:sz w:val="21"/>
        </w:rPr>
        <w:t xml:space="preserve">A: </w:t>
      </w:r>
      <w:r>
        <w:rPr>
          <w:sz w:val="21"/>
        </w:rPr>
        <w:t>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Q8425. How do you pass parameters to a script?</w:t>
      </w:r>
    </w:p>
    <w:p>
      <w:pPr>
        <w:spacing w:before="0" w:after="40"/>
      </w:pPr>
      <w:r>
        <w:rPr>
          <w:i/>
          <w:color w:val="888888"/>
          <w:sz w:val="18"/>
        </w:rPr>
        <w:t>PowerShell and Windows Automation • Conceptual</w:t>
      </w:r>
    </w:p>
    <w:p>
      <w:pPr>
        <w:spacing w:after="160"/>
        <w:ind w:left="216"/>
      </w:pPr>
      <w:r>
        <w:rPr>
          <w:sz w:val="21"/>
        </w:rPr>
        <w:t xml:space="preserve">A: </w:t>
      </w:r>
      <w:r>
        <w:rPr>
          <w:sz w:val="21"/>
        </w:rPr>
        <w:t>PowerShell: define parameters with a param() block at the top of the script, e.g.:</w:t>
      </w:r>
      <w:r>
        <w:br/>
      </w:r>
      <w:r>
        <w:rPr>
          <w:sz w:val="21"/>
        </w:rPr>
        <w:t>param([string]$Name, [int]$Count = 1)</w:t>
      </w:r>
      <w:r>
        <w:br/>
      </w:r>
      <w:r>
        <w:rPr>
          <w:sz w:val="21"/>
        </w:rPr>
        <w:t>Call it with named args: .\myscript.ps1 -Name Alice -Count 3, or use splatting:</w:t>
      </w:r>
      <w:r>
        <w:br/>
      </w:r>
      <w:r>
        <w:rPr>
          <w:sz w:val="21"/>
        </w:rPr>
        <w:t>$params = @{Name='Alice';Count=3}; .\myscript.ps1 @params</w:t>
      </w:r>
      <w:r>
        <w:br/>
      </w:r>
      <w:r>
        <w:rPr>
          <w:sz w:val="21"/>
        </w:rPr>
        <w:t>Verify inside script with Write-Output $Name, inspect $PSBoundParameters, and check exit with $LASTEXITCODE.</w:t>
      </w:r>
      <w:r>
        <w:br/>
      </w:r>
      <w:r>
        <w:rPr>
          <w:sz w:val="21"/>
        </w:rPr>
      </w:r>
      <w:r>
        <w:br/>
      </w:r>
      <w:r>
        <w:rPr>
          <w:sz w:val="21"/>
        </w:rPr>
        <w:t>Ansible: supply variables via -e/--extra-vars or play vars, then pass them to script modules. Ad-hoc:</w:t>
      </w:r>
      <w:r>
        <w:br/>
      </w:r>
      <w:r>
        <w:rPr>
          <w:sz w:val="21"/>
        </w:rPr>
        <w:t>ansible all -m script -a "/tmp/myscript.sh alice 3"</w:t>
      </w:r>
      <w:r>
        <w:br/>
      </w:r>
      <w:r>
        <w:rPr>
          <w:sz w:val="21"/>
        </w:rPr>
        <w:t>In playbook:</w:t>
      </w:r>
      <w:r>
        <w:br/>
      </w:r>
      <w:r>
        <w:rPr>
          <w:sz w:val="21"/>
        </w:rPr>
        <w:t>- script: /tmp/myscript.sh "{{ user }}" "{{ count }}"</w:t>
      </w:r>
      <w:r>
        <w:br/>
      </w:r>
      <w:r>
        <w:rPr>
          <w:sz w:val="21"/>
        </w:rPr>
        <w:t>Register output and inspect with debug: var: result.stdout. For Windows use ansible.windows.win_command or win_shell and pass arguments similarly.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Q8426. A Bash script works manually but fails in cron. What differences would you check?</w:t>
      </w:r>
    </w:p>
    <w:p>
      <w:pPr>
        <w:spacing w:before="0" w:after="40"/>
      </w:pPr>
      <w:r>
        <w:rPr>
          <w:i/>
          <w:color w:val="888888"/>
          <w:sz w:val="18"/>
        </w:rPr>
        <w:t>Advanced Production Scenarios • Troubleshooting</w:t>
      </w:r>
    </w:p>
    <w:p>
      <w:pPr>
        <w:spacing w:after="160"/>
        <w:ind w:left="216"/>
      </w:pPr>
      <w:r>
        <w:rPr>
          <w:sz w:val="21"/>
        </w:rPr>
        <w:t xml:space="preserve">A: </w:t>
      </w:r>
      <w:r>
        <w:rPr>
          <w:sz w:val="21"/>
        </w:rPr>
        <w:t>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Q8427. A script succeeds even when one piped command fails. How do you fix that?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Q8428. A Python automation receives HTTP 429. How should it respond?</w:t>
      </w:r>
    </w:p>
    <w:p>
      <w:pPr>
        <w:spacing w:before="0" w:after="40"/>
      </w:pPr>
      <w:r>
        <w:rPr>
          <w:i/>
          <w:color w:val="888888"/>
          <w:sz w:val="18"/>
        </w:rPr>
        <w:t>Advanced Production Scenarios • Conceptual</w:t>
      </w:r>
    </w:p>
    <w:p>
      <w:pPr>
        <w:spacing w:after="160"/>
        <w:ind w:left="216"/>
      </w:pPr>
      <w:r>
        <w:rPr>
          <w:sz w:val="21"/>
        </w:rPr>
        <w:t xml:space="preserve">A: </w:t>
      </w:r>
      <w:r>
        <w:rPr>
          <w:sz w:val="21"/>
        </w:rPr>
        <w:t>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Q8429. What is the largest Python script you have written?</w:t>
      </w:r>
    </w:p>
    <w:p>
      <w:pPr>
        <w:spacing w:before="0" w:after="40"/>
      </w:pPr>
      <w:r>
        <w:rPr>
          <w:i/>
          <w:color w:val="888888"/>
          <w:sz w:val="18"/>
        </w:rPr>
        <w:t>Python • Experience</w:t>
      </w:r>
    </w:p>
    <w:p>
      <w:pPr>
        <w:spacing w:after="160"/>
        <w:ind w:left="216"/>
      </w:pPr>
      <w:r>
        <w:rPr>
          <w:sz w:val="21"/>
        </w:rPr>
        <w:t xml:space="preserve">A: </w:t>
      </w:r>
      <w:r>
        <w:rPr>
          <w:sz w:val="21"/>
        </w:rPr>
        <w:t>[CONTEXT]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Q8430. What was its functionality?</w:t>
      </w:r>
    </w:p>
    <w:p>
      <w:pPr>
        <w:spacing w:before="0" w:after="40"/>
      </w:pPr>
      <w:r>
        <w:rPr>
          <w:i/>
          <w:color w:val="888888"/>
          <w:sz w:val="18"/>
        </w:rPr>
        <w:t>Python • Experience</w:t>
      </w:r>
    </w:p>
    <w:p>
      <w:pPr>
        <w:spacing w:after="160"/>
        <w:ind w:left="216"/>
      </w:pPr>
      <w:r>
        <w:rPr>
          <w:sz w:val="21"/>
        </w:rPr>
        <w:t xml:space="preserve">A: </w:t>
      </w:r>
      <w:r>
        <w:rPr>
          <w:sz w:val="21"/>
        </w:rPr>
        <w:t>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pStyle w:val="Heading2"/>
      </w:pPr>
      <w:r>
        <w:rPr>
          <w:color w:val="1A3C6E"/>
        </w:rPr>
        <w:t>10. Databases &amp; Data Services (143 questions)</w:t>
      </w:r>
    </w:p>
    <w:p>
      <w:pPr>
        <w:spacing w:before="200" w:after="40"/>
      </w:pPr>
      <w:r>
        <w:rPr>
          <w:b/>
          <w:sz w:val="23"/>
        </w:rPr>
        <w:t>Q8431.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 xml:space="preserve">A: </w:t>
      </w:r>
      <w:r>
        <w:rPr>
          <w:sz w:val="21"/>
        </w:rPr>
        <w:t>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Q8432. Why can database connection problems cause slow requests and partial degradation instead of an immediate total outage?</w:t>
      </w:r>
    </w:p>
    <w:p>
      <w:pPr>
        <w:spacing w:before="0" w:after="40"/>
      </w:pPr>
      <w:r>
        <w:rPr>
          <w:i/>
          <w:color w:val="888888"/>
          <w:sz w:val="18"/>
        </w:rPr>
        <w:t>SRE &amp; Incident Response • Comparison</w:t>
      </w:r>
    </w:p>
    <w:p>
      <w:pPr>
        <w:spacing w:after="160"/>
        <w:ind w:left="216"/>
      </w:pPr>
      <w:r>
        <w:rPr>
          <w:sz w:val="21"/>
        </w:rPr>
        <w:t xml:space="preserve">A: </w:t>
      </w:r>
      <w:r>
        <w:rPr>
          <w:sz w:val="21"/>
        </w:rPr>
        <w:t>A request can wait for a connection-pool slot, DNS resolution, TCP connection establishment, TLS negotiation, a database lock or a retry timeout before returning an error. Repeated retries or long connection timeouts turn an unavailable dependency into high latency and queue growth. Existing connections may still work, some replicas or shards may remain healthy, and cached or database-independent endpoints can succeed, so the service is degraded rather than completely unavailable. Separate connection-wait time from query execution time in traces; compare pool active/idle/waiting counts, database sessions, network errors and endpoint success rates. Mitigate with bounded deadlines, limited retries with jitter, concurrency limits and circuit breaking; fix the underlying database or network fault. A readiness policy should prevent a bad instance receiving traffic without taking every healthy endpoint offline because of one shared dependency.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Q8433. How would you replicate an AWS-hosted database in Mumbai to GCP, and where does Datastream CDC fit?</w:t>
      </w:r>
    </w:p>
    <w:p>
      <w:pPr>
        <w:spacing w:before="0" w:after="40"/>
      </w:pPr>
      <w:r>
        <w:rPr>
          <w:i/>
          <w:color w:val="888888"/>
          <w:sz w:val="18"/>
        </w:rPr>
        <w:t>Database Migration • Implementation / Workflow</w:t>
      </w:r>
    </w:p>
    <w:p>
      <w:pPr>
        <w:spacing w:after="160"/>
        <w:ind w:left="216"/>
      </w:pPr>
      <w:r>
        <w:rPr>
          <w:sz w:val="21"/>
        </w:rPr>
        <w:t xml:space="preserve">A: </w:t>
      </w:r>
      <w:r>
        <w:rPr>
          <w:sz w:val="21"/>
        </w:rPr>
        <w:t>Confirm engine/version, data volume, schema features, target service, acceptable downtime, RPO and cross-cloud transfer cost before choosing a tool. Establish encrypted private or tightly restricted connectivity, configure a least-privilege replication identity and the source log settings, and test bandwidth and latency. CDC reads changes from database logs after a consistent initial backfill, retaining a checkpoint so interrupted replication resumes. Google Datastream is a managed CDC service; choose only supported source/destination combinations and do not assume it directly replicates any database into Cloud SQL or AlloyDB. For a transactional database migration, evaluate Database Migration Service or supported native/logical replication for that engine and target. Monitor replication lag and log retention, compare row counts/checksums and application behavior, then stop writes or coordinate a controlled cutover, catch up, switch endpoints and validate. Document rollback and how post-cutover writes would be reconciled.</w:t>
      </w:r>
      <w:r>
        <w:br/>
      </w:r>
      <w:r>
        <w:rPr>
          <w:sz w:val="21"/>
        </w:rPr>
      </w:r>
      <w:r>
        <w:br/>
      </w:r>
      <w:r>
        <w:rPr>
          <w:sz w:val="21"/>
        </w:rPr>
        <w:t>References: https://docs.cloud.google.com/datastream/docs/destinations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Q8434. What database migration have you done, for example AWS to GCP migration?</w:t>
      </w:r>
    </w:p>
    <w:p>
      <w:pPr>
        <w:spacing w:before="0" w:after="40"/>
      </w:pPr>
      <w:r>
        <w:rPr>
          <w:i/>
          <w:color w:val="888888"/>
          <w:sz w:val="18"/>
        </w:rPr>
        <w:t>Database Migration • Conceptual</w:t>
      </w:r>
    </w:p>
    <w:p>
      <w:pPr>
        <w:spacing w:after="160"/>
        <w:ind w:left="216"/>
      </w:pPr>
      <w:r>
        <w:rPr>
          <w:sz w:val="21"/>
        </w:rPr>
        <w:t xml:space="preserve">A: </w:t>
      </w:r>
      <w:r>
        <w:rPr>
          <w:sz w:val="21"/>
        </w:rPr>
        <w:t>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Q8435. Why migrate an AWS database to GCP when the application platform already runs on GCP?</w:t>
      </w:r>
    </w:p>
    <w:p>
      <w:pPr>
        <w:spacing w:before="0" w:after="40"/>
      </w:pPr>
      <w:r>
        <w:rPr>
          <w:i/>
          <w:color w:val="888888"/>
          <w:sz w:val="18"/>
        </w:rPr>
        <w:t>Database Migration • Conceptual</w:t>
      </w:r>
    </w:p>
    <w:p>
      <w:pPr>
        <w:spacing w:after="160"/>
        <w:ind w:left="216"/>
      </w:pPr>
      <w:r>
        <w:rPr>
          <w:sz w:val="21"/>
        </w:rPr>
        <w:t xml:space="preserve">A: </w:t>
      </w:r>
      <w:r>
        <w:rPr>
          <w:sz w:val="21"/>
        </w:rPr>
        <w:t>Co-locating the database with the established application platform may reduce cross-cloud latency, egress charges and operational dependencies, while simplifying private networking, IAM and incident ownership. Compare this against migration complexity, engine/extension compatibility, replication lag, target performance, licensing, recovery design and lock-in. Benchmark representative queries and transaction latency, model total cost and test a rollback-capable cutover before choosing Cloud SQL or AlloyDB. Moving the database is not automatically better than keeping it in AWS; the decision depends on measured application needs and migration risk. Describe a migration as planned, in progress or completed according to actual involvement, and do not relabel a database migration as a GKE workload migration.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Q8436. How would you set up a production Cloud SQL instance?</w:t>
      </w:r>
    </w:p>
    <w:p>
      <w:pPr>
        <w:spacing w:before="0" w:after="40"/>
      </w:pPr>
      <w:r>
        <w:rPr>
          <w:i/>
          <w:color w:val="888888"/>
          <w:sz w:val="18"/>
        </w:rPr>
        <w:t>GCP Databases • Implementation / Workflow</w:t>
      </w:r>
    </w:p>
    <w:p>
      <w:pPr>
        <w:spacing w:after="160"/>
        <w:ind w:left="216"/>
      </w:pPr>
      <w:r>
        <w:rPr>
          <w:sz w:val="21"/>
        </w:rPr>
        <w:t xml:space="preserve">A: </w:t>
      </w:r>
      <w:r>
        <w:rPr>
          <w:sz w:val="21"/>
        </w:rPr>
        <w:t>Choose the supported engine/version, region, capacity and availability configuration from latency, workload and recovery requirements. Configure private connectivity, restricted identities/database users, encryption requirements, backups/PITR, deletion protection, maintenance windows and storage growth/alerts. Create the instance through reviewed IaC and keep credentials in a secret service rather than code. Connect applications with the supported connector/proxy or direct private connectivity and TLS/authentication appropriate to the design; budget connection pools across all replicas. Validate schema migration, access denial, backup restore, failover behavior, monitoring and representative query performance before production. A provisioned instance is not production-ready until those checks pass.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Q8437. What is the difference between Cloud SQL and Cloud Spanner?</w:t>
      </w:r>
    </w:p>
    <w:p>
      <w:pPr>
        <w:spacing w:before="0" w:after="40"/>
      </w:pPr>
      <w:r>
        <w:rPr>
          <w:i/>
          <w:color w:val="888888"/>
          <w:sz w:val="18"/>
        </w:rPr>
        <w:t>GCP / Databases • Comparison</w:t>
      </w:r>
    </w:p>
    <w:p>
      <w:pPr>
        <w:spacing w:after="160"/>
        <w:ind w:left="216"/>
      </w:pPr>
      <w:r>
        <w:rPr>
          <w:sz w:val="21"/>
        </w:rPr>
        <w:t xml:space="preserve">A: </w:t>
      </w:r>
      <w:r>
        <w:rPr>
          <w:sz w:val="21"/>
        </w:rPr>
        <w:t>Cloud SQL is a managed relational database for MySQL, PostgreSQL and SQL Server workloads that need familiar engines and regional high availability, with read replicas and managed backups. Spanner is a distributed relational database designed for horizontal scale, synchronous replication and strong consistency across zones or regions, using GoogleSQL or PostgreSQL-dialect interfaces rather than being managed PostgreSQL itself. Choose Cloud SQL for conventional applications whose scale and availability fit one primary instance architecture; choose Spanner when relational transactions, high write scale and regional or multi-region availability justify its different schema, operational model and cost.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Q8438. Is the database also active-active in a multi-region application architecture?</w:t>
      </w:r>
    </w:p>
    <w:p>
      <w:pPr>
        <w:spacing w:before="0" w:after="40"/>
      </w:pPr>
      <w:r>
        <w:rPr>
          <w:i/>
          <w:color w:val="888888"/>
          <w:sz w:val="18"/>
        </w:rPr>
        <w:t>Databases • Conceptual</w:t>
      </w:r>
    </w:p>
    <w:p>
      <w:pPr>
        <w:spacing w:after="160"/>
        <w:ind w:left="216"/>
      </w:pPr>
      <w:r>
        <w:rPr>
          <w:sz w:val="21"/>
        </w:rPr>
        <w:t xml:space="preserve">A: </w:t>
      </w:r>
      <w:r>
        <w:rPr>
          <w:sz w:val="21"/>
        </w:rPr>
        <w:t>Not necessarily. Application active-active does not imply multi-writer data. For strongly consistent transactions, a single writer or home-region model often avoids conflicts and split brain, while replicas support reads and recovery. Multi-writer databases require explicit conflict, consistency and failure semantics and higher cost. I choose from business consistency, latency, RPO/RTO and tested partition behavior.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Q8439. If PostgreSQL has a read-write primary and read-only secondary, how does replication work?</w:t>
      </w:r>
    </w:p>
    <w:p>
      <w:pPr>
        <w:spacing w:before="0" w:after="40"/>
      </w:pPr>
      <w:r>
        <w:rPr>
          <w:i/>
          <w:color w:val="888888"/>
          <w:sz w:val="18"/>
        </w:rPr>
        <w:t>PostgreSQL • Scenario</w:t>
      </w:r>
    </w:p>
    <w:p>
      <w:pPr>
        <w:spacing w:after="160"/>
        <w:ind w:left="216"/>
      </w:pPr>
      <w:r>
        <w:rPr>
          <w:sz w:val="21"/>
        </w:rPr>
        <w:t xml:space="preserve">A: </w:t>
      </w:r>
      <w:r>
        <w:rPr>
          <w:sz w:val="21"/>
        </w:rPr>
        <w:t>The primary records changes in write-ahead log. A standby receives WAL records, writes them locally and replays them to reproduce database changes, remaining read-only in physical streaming replication. Replication is normally asynchronous but can be configured synchronous for selected guarantees. Monitoring covers byte or time lag, replay state, WAL retention, slots and the ability to promote safely.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Q8440. What is PostgreSQL WAL streaming replication?</w:t>
      </w:r>
    </w:p>
    <w:p>
      <w:pPr>
        <w:spacing w:before="0" w:after="40"/>
      </w:pPr>
      <w:r>
        <w:rPr>
          <w:i/>
          <w:color w:val="888888"/>
          <w:sz w:val="18"/>
        </w:rPr>
        <w:t>PostgreSQL • Conceptual</w:t>
      </w:r>
    </w:p>
    <w:p>
      <w:pPr>
        <w:spacing w:after="160"/>
        <w:ind w:left="216"/>
      </w:pPr>
      <w:r>
        <w:rPr>
          <w:sz w:val="21"/>
        </w:rPr>
        <w:t xml:space="preserve">A: </w:t>
      </w:r>
      <w:r>
        <w:rPr>
          <w:sz w:val="21"/>
        </w:rPr>
        <w:t>WAL streaming replication continuously sends write-ahead log records from a primary `walsender` process to a standby `walreceiver`. The standby stores and replays the records, producing a physical copy suitable for read replicas and failover. It complements a base backup that initializes the standby. Synchronous mode can reduce data-loss risk but adds commit latency and availability trade-offs.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Q8441. How is data transferred from the PostgreSQL primary to the secondary?</w:t>
      </w:r>
    </w:p>
    <w:p>
      <w:pPr>
        <w:spacing w:before="0" w:after="40"/>
      </w:pPr>
      <w:r>
        <w:rPr>
          <w:i/>
          <w:color w:val="888888"/>
          <w:sz w:val="18"/>
        </w:rPr>
        <w:t>PostgreSQL • Conceptual</w:t>
      </w:r>
    </w:p>
    <w:p>
      <w:pPr>
        <w:spacing w:after="160"/>
        <w:ind w:left="216"/>
      </w:pPr>
      <w:r>
        <w:rPr>
          <w:sz w:val="21"/>
        </w:rPr>
        <w:t xml:space="preserve">A: </w:t>
      </w:r>
      <w:r>
        <w:rPr>
          <w:sz w:val="21"/>
        </w:rPr>
        <w:t>After a base backup establishes a consistent starting point, the primary streams WAL records over an authenticated, TLS-protected PostgreSQL replication connection. The standby writes them to its WAL and replays them into data files. Replication slots or archival can prevent required WAL from disappearing, but unmanaged retention can fill primary storage. Ordinary table rows are not copied one request at a time.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Q8442. What are the key differences between Aurora and RDS PostgreSQL in terms of storage architecture, replication, and failover behavior? When does Aurora’s cost premium justify itself?</w:t>
      </w:r>
    </w:p>
    <w:p>
      <w:pPr>
        <w:spacing w:before="0" w:after="40"/>
      </w:pPr>
      <w:r>
        <w:rPr>
          <w:i/>
          <w:color w:val="888888"/>
          <w:sz w:val="18"/>
        </w:rPr>
        <w:t>Database Architecture • Conceptual</w:t>
      </w:r>
    </w:p>
    <w:p>
      <w:pPr>
        <w:spacing w:after="160"/>
        <w:ind w:left="216"/>
      </w:pPr>
      <w:r>
        <w:rPr>
          <w:sz w:val="21"/>
        </w:rPr>
        <w:t xml:space="preserve">A: </w:t>
      </w:r>
      <w:r>
        <w:rPr>
          <w:sz w:val="21"/>
        </w:rPr>
        <w:t>Aurora PostgreSQL uses a distributed cluster storage system shared by its writer and readers, while RDS PostgreSQL follows the storage and replication model of its chosen instance or Multi-AZ deployment type. Compare read scaling, failover behavior, extensions and operational compatibility for the exact configurations. Aurora's premium can be justified by measured availability, scaling or managed global-replication needs; benchmark workload cost and latency instead of assuming it is always faster or cheaper.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Q8443. How do you handle schema migrations in a PostgreSQL database that is actively serving 24/7 banking traffic without downtime?</w:t>
      </w:r>
    </w:p>
    <w:p>
      <w:pPr>
        <w:spacing w:before="0" w:after="40"/>
      </w:pPr>
      <w:r>
        <w:rPr>
          <w:i/>
          <w:color w:val="888888"/>
          <w:sz w:val="18"/>
        </w:rPr>
        <w:t>Database Migrations • Implementation / Workflow</w:t>
      </w:r>
    </w:p>
    <w:p>
      <w:pPr>
        <w:spacing w:after="160"/>
        <w:ind w:left="216"/>
      </w:pPr>
      <w:r>
        <w:rPr>
          <w:sz w:val="21"/>
        </w:rPr>
        <w:t xml:space="preserve">A: </w:t>
      </w:r>
      <w:r>
        <w:rPr>
          <w:sz w:val="21"/>
        </w:rPr>
        <w:t>Use expand/contract migrations: add backward-compatible structures, deploy code that works with both versions, backfill in throttled resumable batches, then remove old structures after all consumers migrate. Inspect PostgreSQL lock behavior and test on production-like data; use concurrent index creation where appropriate and compatible. Set lock/statement timeouts, monitor replication lag and keep a tested recovery plan. “Online” migrations can still acquire locks, so validate each DDL statement.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Q8444. Design a disaster-recovery strategy for an Aurora PostgreSQL cluster serving a core banking application with an RTO of 15 minutes and RPO of 1 minute. Walk through every architectural component involved.</w:t>
      </w:r>
    </w:p>
    <w:p>
      <w:pPr>
        <w:spacing w:before="0" w:after="40"/>
      </w:pPr>
      <w:r>
        <w:rPr>
          <w:i/>
          <w:color w:val="888888"/>
          <w:sz w:val="18"/>
        </w:rPr>
        <w:t>Disaster Recovery • Design / Architecture</w:t>
      </w:r>
    </w:p>
    <w:p>
      <w:pPr>
        <w:spacing w:after="160"/>
        <w:ind w:left="216"/>
      </w:pPr>
      <w:r>
        <w:rPr>
          <w:sz w:val="21"/>
        </w:rPr>
        <w:t xml:space="preserve">A: </w:t>
      </w:r>
      <w:r>
        <w:rPr>
          <w:sz w:val="21"/>
        </w:rPr>
        <w:t>Use Aurora Global Database with pre-provisioned recovery-region compute, networking, identity, secrets and application capacity. Monitor replication lag against the one-minute RPO and rehearse database promotion, application reconnection and traffic changes within fifteen minutes. Separate regional failover from backup/PITR recovery and test both. Cross-region replication is asynchronous, so unplanned failover can lose recent transactions; fence the old writer and reconcile data. Supported PostgreSQL RPO controls can trade write availability for an RPO bound. Reference: https://docs.aws.amazon.com/AmazonRDS/latest/AuroraUserGuide/aurora-global-database-disaster-recovery.html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Q8445. How do you validate that your database backup and restore process actually meets the stated RPO? What are you testing before and during DR exercises?</w:t>
      </w:r>
    </w:p>
    <w:p>
      <w:pPr>
        <w:spacing w:before="0" w:after="40"/>
      </w:pPr>
      <w:r>
        <w:rPr>
          <w:i/>
          <w:color w:val="888888"/>
          <w:sz w:val="18"/>
        </w:rPr>
        <w:t>Backup and Restore • Troubleshooting</w:t>
      </w:r>
    </w:p>
    <w:p>
      <w:pPr>
        <w:spacing w:after="160"/>
        <w:ind w:left="216"/>
      </w:pPr>
      <w:r>
        <w:rPr>
          <w:sz w:val="21"/>
        </w:rPr>
        <w:t xml:space="preserve">A: </w:t>
      </w:r>
      <w:r>
        <w:rPr>
          <w:sz w:val="21"/>
        </w:rPr>
        <w:t>Write timestamped or sequenced synthetic transactions before and during the exercise, then compare the latest committed source marker with the latest recovered marker. That gap measures achieved data loss/RPO; separately time service restoration for RTO. Test backup completeness, decryption permissions, restore automation, schema consistency, application connectivity and reconciliation of transactions after the selected recovery point. Backup job success alone does not prove recoverability.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Q8446. How would you connect an internet-facing Cloud Run service to Cloud SQL?</w:t>
      </w:r>
    </w:p>
    <w:p>
      <w:pPr>
        <w:spacing w:before="0" w:after="40"/>
      </w:pPr>
      <w:r>
        <w:rPr>
          <w:i/>
          <w:color w:val="888888"/>
          <w:sz w:val="18"/>
        </w:rPr>
        <w:t>GCP / Cloud Run • Implementation / Workflow</w:t>
      </w:r>
    </w:p>
    <w:p>
      <w:pPr>
        <w:spacing w:after="160"/>
        <w:ind w:left="216"/>
      </w:pPr>
      <w:r>
        <w:rPr>
          <w:sz w:val="21"/>
        </w:rPr>
        <w:t xml:space="preserve">A: </w:t>
      </w:r>
      <w:r>
        <w:rPr>
          <w:sz w:val="21"/>
        </w:rPr>
        <w:t>Public ingress and database egress are separate decisions. I expose Cloud Run through its authenticated or public endpoint or an External Application Load Balancer, but connect the service identity to Cloud SQL using the Cloud SQL connector or Auth Proxy support with IAM authorization and encrypted connections. Prefer a Cloud SQL private IP reached through Direct VPC egress or Serverless VPC Access, grant only Cloud SQL Client and secret access needed, store database credentials in Secret Manager or use IAM database authentication where suitable, and use bounded connection pools because Cloud Run can scale rapidly.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Q8447. How would you privately connect Cloud Run to Cloud SQL without exposing the database to the internet?</w:t>
      </w:r>
    </w:p>
    <w:p>
      <w:pPr>
        <w:spacing w:before="0" w:after="40"/>
      </w:pPr>
      <w:r>
        <w:rPr>
          <w:i/>
          <w:color w:val="888888"/>
          <w:sz w:val="18"/>
        </w:rPr>
        <w:t>GCP / Networking • Implementation / Workflow</w:t>
      </w:r>
    </w:p>
    <w:p>
      <w:pPr>
        <w:spacing w:after="160"/>
        <w:ind w:left="216"/>
      </w:pPr>
      <w:r>
        <w:rPr>
          <w:sz w:val="21"/>
        </w:rPr>
        <w:t xml:space="preserve">A: </w:t>
      </w:r>
      <w:r>
        <w:rPr>
          <w:sz w:val="21"/>
        </w:rPr>
        <w:t>Enable private IP on Cloud SQL using Private Services Access, ensure DNS and routing are available from the chosen VPC, and configure Cloud Run with Direct VPC egress or a Serverless VPC Access connector to reach private ranges. Use the Cloud SQL connector or supported Cloud Run Cloud SQL integration for secure connection handling and IAM authorization, and grant the runtime service account only Cloud SQL Client plus necessary secret access. The application connects to the private address or connector endpoint with TLS and a bounded pool. Firewall and organization policies restrict network paths, while Cloud SQL public IP can remain disabled.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Q8448.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 xml:space="preserve">A: </w:t>
      </w:r>
      <w:r>
        <w:rPr>
          <w:sz w:val="21"/>
        </w:rPr>
        <w:t>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Q8449.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 xml:space="preserve">A: </w:t>
      </w:r>
      <w:r>
        <w:rPr>
          <w:sz w:val="21"/>
        </w:rPr>
        <w:t>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Q8450.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 xml:space="preserve">A: </w:t>
      </w:r>
      <w:r>
        <w:rPr>
          <w:sz w:val="21"/>
        </w:rPr>
        <w:t>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Q8451.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 xml:space="preserve">A: </w:t>
      </w:r>
      <w:r>
        <w:rPr>
          <w:sz w:val="21"/>
        </w:rPr>
        <w:t>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Q8452.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 xml:space="preserve">A: </w:t>
      </w:r>
      <w:r>
        <w:rPr>
          <w:sz w:val="21"/>
        </w:rPr>
        <w:t>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Q8453. How do you handle database transactions in API development?</w:t>
      </w:r>
    </w:p>
    <w:p>
      <w:pPr>
        <w:spacing w:before="0" w:after="40"/>
      </w:pPr>
      <w:r>
        <w:rPr>
          <w:i/>
          <w:color w:val="888888"/>
          <w:sz w:val="18"/>
        </w:rPr>
        <w:t>API/Database • Implementation / Workflow</w:t>
      </w:r>
    </w:p>
    <w:p>
      <w:pPr>
        <w:spacing w:after="160"/>
        <w:ind w:left="216"/>
      </w:pPr>
      <w:r>
        <w:rPr>
          <w:sz w:val="21"/>
        </w:rPr>
        <w:t xml:space="preserve">A: </w:t>
      </w:r>
      <w:r>
        <w:rPr>
          <w:sz w:val="21"/>
        </w:rPr>
        <w:t>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Q8454. What is a vector database and when would you use one?</w:t>
      </w:r>
    </w:p>
    <w:p>
      <w:pPr>
        <w:spacing w:before="0" w:after="40"/>
      </w:pPr>
      <w:r>
        <w:rPr>
          <w:i/>
          <w:color w:val="888888"/>
          <w:sz w:val="18"/>
        </w:rPr>
        <w:t>GenAI/Vector DB • Conceptual</w:t>
      </w:r>
    </w:p>
    <w:p>
      <w:pPr>
        <w:spacing w:after="160"/>
        <w:ind w:left="216"/>
      </w:pPr>
      <w:r>
        <w:rPr>
          <w:sz w:val="21"/>
        </w:rPr>
        <w:t xml:space="preserve">A: </w:t>
      </w:r>
      <w:r>
        <w:rPr>
          <w:sz w:val="21"/>
        </w:rPr>
        <w:t>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Q8455.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 xml:space="preserve">A: </w:t>
      </w:r>
      <w:r>
        <w:rPr>
          <w:sz w:val="21"/>
        </w:rPr>
        <w:t>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Q8456.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 xml:space="preserve">A: </w:t>
      </w:r>
      <w:r>
        <w:rPr>
          <w:sz w:val="21"/>
        </w:rPr>
        <w:t>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Q8457. Dataproc: When would you use Dataproc instead of BigQuery or Dataflow?</w:t>
      </w:r>
    </w:p>
    <w:p>
      <w:pPr>
        <w:spacing w:before="0" w:after="40"/>
      </w:pPr>
      <w:r>
        <w:rPr>
          <w:i/>
          <w:color w:val="888888"/>
          <w:sz w:val="18"/>
        </w:rPr>
        <w:t>Google Cloud Platform • Comparison</w:t>
      </w:r>
    </w:p>
    <w:p>
      <w:pPr>
        <w:spacing w:after="160"/>
        <w:ind w:left="216"/>
      </w:pPr>
      <w:r>
        <w:rPr>
          <w:sz w:val="21"/>
        </w:rPr>
        <w:t xml:space="preserve">A: </w:t>
      </w:r>
      <w:r>
        <w:rPr>
          <w:sz w:val="21"/>
        </w:rPr>
        <w:t>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Q8458.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 xml:space="preserve">A: </w:t>
      </w:r>
      <w:r>
        <w:rPr>
          <w:sz w:val="21"/>
        </w:rPr>
        <w:t>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Q8459.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 xml:space="preserve">A: </w:t>
      </w:r>
      <w:r>
        <w:rPr>
          <w:sz w:val="21"/>
        </w:rPr>
        <w:t>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Q8460.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 xml:space="preserve">A: </w:t>
      </w:r>
      <w:r>
        <w:rPr>
          <w:sz w:val="21"/>
        </w:rPr>
        <w:t>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Q8461.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 xml:space="preserve">A: </w:t>
      </w:r>
      <w:r>
        <w:rPr>
          <w:sz w:val="21"/>
        </w:rPr>
        <w:t>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Q8462.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 xml:space="preserve">A: </w:t>
      </w:r>
      <w:r>
        <w:rPr>
          <w:sz w:val="21"/>
        </w:rPr>
        <w:t>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Q8463.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 xml:space="preserve">A: </w:t>
      </w:r>
      <w:r>
        <w:rPr>
          <w:sz w:val="21"/>
        </w:rPr>
        <w:t>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Q8464. Cloud SQL backup restore: A Cloud SQL instance has accidental data deletion. How would you validate backups, point-in-time recovery, restore testing, application cutover, and communication?</w:t>
      </w:r>
    </w:p>
    <w:p>
      <w:pPr>
        <w:spacing w:before="0" w:after="40"/>
      </w:pPr>
      <w:r>
        <w:rPr>
          <w:i/>
          <w:color w:val="888888"/>
          <w:sz w:val="18"/>
        </w:rPr>
        <w:t>GCP / DevOps / SRE Question Bank • Troubleshooting</w:t>
      </w:r>
    </w:p>
    <w:p>
      <w:pPr>
        <w:spacing w:after="160"/>
        <w:ind w:left="216"/>
      </w:pPr>
      <w:r>
        <w:rPr>
          <w:sz w:val="21"/>
        </w:rPr>
        <w:t xml:space="preserve">A: </w:t>
      </w:r>
      <w:r>
        <w:rPr>
          <w:sz w:val="21"/>
        </w:rPr>
        <w:t>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Q8465. Today interview 2026-07-06 - Similar scenario database cutover: How would you plan database migration and cutover from AWS RDS to Cloud SQL or AlloyDB with minimal downtime?</w:t>
      </w:r>
    </w:p>
    <w:p>
      <w:pPr>
        <w:spacing w:before="0" w:after="40"/>
      </w:pPr>
      <w:r>
        <w:rPr>
          <w:i/>
          <w:color w:val="888888"/>
          <w:sz w:val="18"/>
        </w:rPr>
        <w:t>GCP / DevOps / SRE Question Bank • Conceptual</w:t>
      </w:r>
    </w:p>
    <w:p>
      <w:pPr>
        <w:spacing w:after="160"/>
        <w:ind w:left="216"/>
      </w:pPr>
      <w:r>
        <w:rPr>
          <w:sz w:val="21"/>
        </w:rPr>
        <w:t xml:space="preserve">A: </w:t>
      </w:r>
      <w:r>
        <w:rPr>
          <w:sz w:val="21"/>
        </w:rPr>
        <w:t>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Q8466. FastAPI dependency injection: How would you use dependencies for authentication, database sessions, request context, and reusable validation?</w:t>
      </w:r>
    </w:p>
    <w:p>
      <w:pPr>
        <w:spacing w:before="0" w:after="40"/>
      </w:pPr>
      <w:r>
        <w:rPr>
          <w:i/>
          <w:color w:val="888888"/>
          <w:sz w:val="18"/>
        </w:rPr>
        <w:t>FastAPI • Conceptual</w:t>
      </w:r>
    </w:p>
    <w:p>
      <w:pPr>
        <w:spacing w:after="160"/>
        <w:ind w:left="216"/>
      </w:pPr>
      <w:r>
        <w:rPr>
          <w:sz w:val="21"/>
        </w:rPr>
        <w:t xml:space="preserve">A: </w:t>
      </w:r>
      <w:r>
        <w:rPr>
          <w:sz w:val="21"/>
        </w:rPr>
        <w:t>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Q8467. FastAPI database design: How would you manage database connections, migrations, transactions, pooling, and retries in a FastAPI app?</w:t>
      </w:r>
    </w:p>
    <w:p>
      <w:pPr>
        <w:spacing w:before="0" w:after="40"/>
      </w:pPr>
      <w:r>
        <w:rPr>
          <w:i/>
          <w:color w:val="888888"/>
          <w:sz w:val="18"/>
        </w:rPr>
        <w:t>FastAPI • Conceptual</w:t>
      </w:r>
    </w:p>
    <w:p>
      <w:pPr>
        <w:spacing w:after="160"/>
        <w:ind w:left="216"/>
      </w:pPr>
      <w:r>
        <w:rPr>
          <w:sz w:val="21"/>
        </w:rPr>
        <w:t xml:space="preserve">A: </w:t>
      </w:r>
      <w:r>
        <w:rPr>
          <w:sz w:val="21"/>
        </w:rPr>
        <w:t>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Q8468. FastAPI testing: How would you test endpoints, dependencies, authentication, database behavior, and error paths using pytest and TestClient?</w:t>
      </w:r>
    </w:p>
    <w:p>
      <w:pPr>
        <w:spacing w:before="0" w:after="40"/>
      </w:pPr>
      <w:r>
        <w:rPr>
          <w:i/>
          <w:color w:val="888888"/>
          <w:sz w:val="18"/>
        </w:rPr>
        <w:t>FastAPI • Conceptual</w:t>
      </w:r>
    </w:p>
    <w:p>
      <w:pPr>
        <w:spacing w:after="160"/>
        <w:ind w:left="216"/>
      </w:pPr>
      <w:r>
        <w:rPr>
          <w:sz w:val="21"/>
        </w:rPr>
        <w:t xml:space="preserve">A: </w:t>
      </w:r>
      <w:r>
        <w:rPr>
          <w:sz w:val="21"/>
        </w:rPr>
        <w:t>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Q8469. FastAPI caching: How would you add caching with Redis or Memorystore to a FastAPI endpoint, and how would you handle cache invalidation correctly?</w:t>
      </w:r>
    </w:p>
    <w:p>
      <w:pPr>
        <w:spacing w:before="0" w:after="40"/>
      </w:pPr>
      <w:r>
        <w:rPr>
          <w:i/>
          <w:color w:val="888888"/>
          <w:sz w:val="18"/>
        </w:rPr>
        <w:t>FastAPI • Conceptual</w:t>
      </w:r>
    </w:p>
    <w:p>
      <w:pPr>
        <w:spacing w:after="160"/>
        <w:ind w:left="216"/>
      </w:pPr>
      <w:r>
        <w:rPr>
          <w:sz w:val="21"/>
        </w:rPr>
        <w:t xml:space="preserve">A: </w:t>
      </w:r>
      <w:r>
        <w:rPr>
          <w:sz w:val="21"/>
        </w:rPr>
        <w:t>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Q8470.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Technology Risk - Technical • Conceptual</w:t>
      </w:r>
    </w:p>
    <w:p>
      <w:pPr>
        <w:spacing w:after="160"/>
        <w:ind w:left="216"/>
      </w:pPr>
      <w:r>
        <w:rPr>
          <w:sz w:val="21"/>
        </w:rPr>
        <w:t xml:space="preserve">A: </w:t>
      </w:r>
      <w:r>
        <w:rPr>
          <w:sz w:val="21"/>
        </w:rPr>
        <w:t>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Q8471. Beginner scenario - BigQuery: You receive a small, clean dataset and are asked to demonstrate where BigQuery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BigQuery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BigQuery;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Q8472. Intermediate scenario - BigQuery: A team's first implementation using BigQuery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BigQuery,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Q8473. Expert scenario - BigQuery: Senior stakeholders disagree about adopting BigQuery: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BigQuery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Q8474. Beginner scenario - PostgreSQL: You receive a small, clean dataset and are asked to demonstrate where PostgreSQL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PostgreSQL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PostgreSQL;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Q8475. Intermediate scenario - PostgreSQL: A team's first implementation using PostgreSQL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PostgreSQL,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Q8476. Expert scenario - PostgreSQL: Senior stakeholders disagree about adopting PostgreSQL: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PostgreSQL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Q8477. Beginner scenario - MySQL: You receive a small, clean dataset and are asked to demonstrate where MySQL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MySQL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MySQL;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Q8478. Intermediate scenario - MySQL: A team's first implementation using MySQL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MySQL,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Q8479. Expert scenario - MySQL: Senior stakeholders disagree about adopting MySQL: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MySQL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Q8480. Beginner scenario - MongoDB: You receive a small, clean dataset and are asked to demonstrate where MongoDB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MongoDB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MongoDB;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Q8481. Intermediate scenario - MongoDB: A team's first implementation using MongoDB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MongoDB,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Q8482. Expert scenario - MongoDB: Senior stakeholders disagree about adopting MongoDB: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MongoDB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Q8483. Beginner scenario - Redis: You receive a small, clean dataset and are asked to demonstrate where Redis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Redis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Redis;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Q8484. Intermediate scenario - Redis: A team's first implementation using Redis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Redis,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Q8485. Expert scenario - Redis: Senior stakeholders disagree about adopting Redis: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Redis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Q8486. Beginner AI Agent Engineer scenario - PostgreSQL: A client asks where PostgreSQL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PostgreSQL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Q8487. Intermediate AI Agent Engineer scenario - PostgreSQL: A pilot using PostgreSQL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PostgreSQL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Q8488. Advanced AI Agent Engineer scenario - PostgreSQL: Design a production solution using PostgreSQL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PostgreSQL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Q8489. Explain BigQuery.</w:t>
      </w:r>
    </w:p>
    <w:p>
      <w:pPr>
        <w:spacing w:before="0" w:after="40"/>
      </w:pPr>
      <w:r>
        <w:rPr>
          <w:i/>
          <w:color w:val="888888"/>
          <w:sz w:val="18"/>
        </w:rPr>
        <w:t>GCP • Conceptual</w:t>
      </w:r>
    </w:p>
    <w:p>
      <w:pPr>
        <w:spacing w:after="160"/>
        <w:ind w:left="216"/>
      </w:pPr>
      <w:r>
        <w:rPr>
          <w:sz w:val="21"/>
        </w:rPr>
        <w:t xml:space="preserve">A: </w:t>
      </w:r>
      <w:r>
        <w:rPr>
          <w:sz w:val="21"/>
        </w:rPr>
        <w:t>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Q8490. Explain AlloyDB.</w:t>
      </w:r>
    </w:p>
    <w:p>
      <w:pPr>
        <w:spacing w:before="0" w:after="40"/>
      </w:pPr>
      <w:r>
        <w:rPr>
          <w:i/>
          <w:color w:val="888888"/>
          <w:sz w:val="18"/>
        </w:rPr>
        <w:t>GCP • Conceptual</w:t>
      </w:r>
    </w:p>
    <w:p>
      <w:pPr>
        <w:spacing w:after="160"/>
        <w:ind w:left="216"/>
      </w:pPr>
      <w:r>
        <w:rPr>
          <w:sz w:val="21"/>
        </w:rPr>
        <w:t xml:space="preserve">A: </w:t>
      </w:r>
      <w:r>
        <w:rPr>
          <w:sz w:val="21"/>
        </w:rPr>
        <w:t>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Q8491. How do you troubleshoot database connection-pool exhaustion?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Q8492. A Cloud SQL application reports too many connections. What do you do?</w:t>
      </w:r>
    </w:p>
    <w:p>
      <w:pPr>
        <w:spacing w:before="0" w:after="40"/>
      </w:pPr>
      <w:r>
        <w:rPr>
          <w:i/>
          <w:color w:val="888888"/>
          <w:sz w:val="18"/>
        </w:rPr>
        <w:t>GCP Production Troubleshooting • Conceptual</w:t>
      </w:r>
    </w:p>
    <w:p>
      <w:pPr>
        <w:spacing w:after="160"/>
        <w:ind w:left="216"/>
      </w:pPr>
      <w:r>
        <w:rPr>
          <w:sz w:val="21"/>
        </w:rPr>
        <w:t xml:space="preserve">A: </w:t>
      </w:r>
      <w:r>
        <w:rPr>
          <w:sz w:val="21"/>
        </w:rPr>
        <w:t>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Q8493. How does the application access a database?</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Q8494. Design database migration without downtime.</w:t>
      </w:r>
    </w:p>
    <w:p>
      <w:pPr>
        <w:spacing w:before="0" w:after="40"/>
      </w:pPr>
      <w:r>
        <w:rPr>
          <w:i/>
          <w:color w:val="888888"/>
          <w:sz w:val="18"/>
        </w:rPr>
        <w:t>System Design Scenarios • Design / Architecture</w:t>
      </w:r>
    </w:p>
    <w:p>
      <w:pPr>
        <w:spacing w:after="160"/>
        <w:ind w:left="216"/>
      </w:pPr>
      <w:r>
        <w:rPr>
          <w:sz w:val="21"/>
        </w:rPr>
        <w:t xml:space="preserve">A: </w:t>
      </w:r>
      <w:r>
        <w:rPr>
          <w:sz w:val="21"/>
        </w:rPr>
        <w:t>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Q8495. What is a relational database?</w:t>
      </w:r>
    </w:p>
    <w:p>
      <w:pPr>
        <w:spacing w:before="0" w:after="40"/>
      </w:pPr>
      <w:r>
        <w:rPr>
          <w:i/>
          <w:color w:val="888888"/>
          <w:sz w:val="18"/>
        </w:rPr>
        <w:t>Relational Database Fundamentals • Conceptual</w:t>
      </w:r>
    </w:p>
    <w:p>
      <w:pPr>
        <w:spacing w:after="160"/>
        <w:ind w:left="216"/>
      </w:pPr>
      <w:r>
        <w:rPr>
          <w:sz w:val="21"/>
        </w:rPr>
        <w:t xml:space="preserve">A: </w:t>
      </w:r>
      <w:r>
        <w:rPr>
          <w:sz w:val="21"/>
        </w:rPr>
        <w:t>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Q8496. What is SQL?</w:t>
      </w:r>
    </w:p>
    <w:p>
      <w:pPr>
        <w:spacing w:before="0" w:after="40"/>
      </w:pPr>
      <w:r>
        <w:rPr>
          <w:i/>
          <w:color w:val="888888"/>
          <w:sz w:val="18"/>
        </w:rPr>
        <w:t>Relational Database Fundamentals • Conceptual</w:t>
      </w:r>
    </w:p>
    <w:p>
      <w:pPr>
        <w:spacing w:after="160"/>
        <w:ind w:left="216"/>
      </w:pPr>
      <w:r>
        <w:rPr>
          <w:sz w:val="21"/>
        </w:rPr>
        <w:t xml:space="preserve">A: </w:t>
      </w:r>
      <w:r>
        <w:rPr>
          <w:sz w:val="21"/>
        </w:rPr>
        <w:t>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Q8497. What is a table?</w:t>
      </w:r>
    </w:p>
    <w:p>
      <w:pPr>
        <w:spacing w:before="0" w:after="40"/>
      </w:pPr>
      <w:r>
        <w:rPr>
          <w:i/>
          <w:color w:val="888888"/>
          <w:sz w:val="18"/>
        </w:rPr>
        <w:t>Relational Database Fundamentals • Conceptual</w:t>
      </w:r>
    </w:p>
    <w:p>
      <w:pPr>
        <w:spacing w:after="160"/>
        <w:ind w:left="216"/>
      </w:pPr>
      <w:r>
        <w:rPr>
          <w:sz w:val="21"/>
        </w:rPr>
        <w:t xml:space="preserve">A: </w:t>
      </w:r>
      <w:r>
        <w:rPr>
          <w:sz w:val="21"/>
        </w:rPr>
        <w:t>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Q8498. What is a primary key?</w:t>
      </w:r>
    </w:p>
    <w:p>
      <w:pPr>
        <w:spacing w:before="0" w:after="40"/>
      </w:pPr>
      <w:r>
        <w:rPr>
          <w:i/>
          <w:color w:val="888888"/>
          <w:sz w:val="18"/>
        </w:rPr>
        <w:t>Relational Database Fundamentals • Conceptual</w:t>
      </w:r>
    </w:p>
    <w:p>
      <w:pPr>
        <w:spacing w:after="160"/>
        <w:ind w:left="216"/>
      </w:pPr>
      <w:r>
        <w:rPr>
          <w:sz w:val="21"/>
        </w:rPr>
        <w:t xml:space="preserve">A: </w:t>
      </w:r>
      <w:r>
        <w:rPr>
          <w:sz w:val="21"/>
        </w:rPr>
        <w:t>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Q8499. What is a foreign key?</w:t>
      </w:r>
    </w:p>
    <w:p>
      <w:pPr>
        <w:spacing w:before="0" w:after="40"/>
      </w:pPr>
      <w:r>
        <w:rPr>
          <w:i/>
          <w:color w:val="888888"/>
          <w:sz w:val="18"/>
        </w:rPr>
        <w:t>Relational Database Fundamentals • Conceptual</w:t>
      </w:r>
    </w:p>
    <w:p>
      <w:pPr>
        <w:spacing w:after="160"/>
        <w:ind w:left="216"/>
      </w:pPr>
      <w:r>
        <w:rPr>
          <w:sz w:val="21"/>
        </w:rPr>
        <w:t xml:space="preserve">A: </w:t>
      </w:r>
      <w:r>
        <w:rPr>
          <w:sz w:val="21"/>
        </w:rPr>
        <w:t xml:space="preserve">A foreign key is a column or set of columns in a child table whose values must match existing values of a primary key or unique key in a parent table, enforcing referential integrity. Defined with SQL: </w:t>
      </w:r>
      <w:r>
        <w:br/>
      </w:r>
      <w:r>
        <w:rPr>
          <w:sz w:val="21"/>
        </w:rPr>
        <w:t>CREATE TABLE child (id int, parent_id int, FOREIGN KEY (parent_id) REFERENCES parent(id) ON DELETE CASCADE);</w:t>
      </w:r>
      <w:r>
        <w:br/>
      </w:r>
      <w:r>
        <w:rPr>
          <w:sz w:val="21"/>
        </w:rP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Q8500. What is a unique constraint?</w:t>
      </w:r>
    </w:p>
    <w:p>
      <w:pPr>
        <w:spacing w:before="0" w:after="40"/>
      </w:pPr>
      <w:r>
        <w:rPr>
          <w:i/>
          <w:color w:val="888888"/>
          <w:sz w:val="18"/>
        </w:rPr>
        <w:t>Relational Database Fundamentals • Conceptual</w:t>
      </w:r>
    </w:p>
    <w:p>
      <w:pPr>
        <w:spacing w:after="160"/>
        <w:ind w:left="216"/>
      </w:pPr>
      <w:r>
        <w:rPr>
          <w:sz w:val="21"/>
        </w:rPr>
        <w:t xml:space="preserve">A: </w:t>
      </w:r>
      <w:r>
        <w:rPr>
          <w:sz w:val="21"/>
        </w:rPr>
        <w:t>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Q8501. What is an index?</w:t>
      </w:r>
    </w:p>
    <w:p>
      <w:pPr>
        <w:spacing w:before="0" w:after="40"/>
      </w:pPr>
      <w:r>
        <w:rPr>
          <w:i/>
          <w:color w:val="888888"/>
          <w:sz w:val="18"/>
        </w:rPr>
        <w:t>Relational Database Fundamentals • Conceptual</w:t>
      </w:r>
    </w:p>
    <w:p>
      <w:pPr>
        <w:spacing w:after="160"/>
        <w:ind w:left="216"/>
      </w:pPr>
      <w:r>
        <w:rPr>
          <w:sz w:val="21"/>
        </w:rPr>
        <w:t xml:space="preserve">A: </w:t>
      </w:r>
      <w:r>
        <w:rPr>
          <w:sz w:val="21"/>
        </w:rPr>
        <w:t>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Q8502. How does an index improve performance?</w:t>
      </w:r>
    </w:p>
    <w:p>
      <w:pPr>
        <w:spacing w:before="0" w:after="40"/>
      </w:pPr>
      <w:r>
        <w:rPr>
          <w:i/>
          <w:color w:val="888888"/>
          <w:sz w:val="18"/>
        </w:rPr>
        <w:t>Relational Database Fundamentals • Conceptual</w:t>
      </w:r>
    </w:p>
    <w:p>
      <w:pPr>
        <w:spacing w:after="160"/>
        <w:ind w:left="216"/>
      </w:pPr>
      <w:r>
        <w:rPr>
          <w:sz w:val="21"/>
        </w:rPr>
        <w:t xml:space="preserve">A: </w:t>
      </w:r>
      <w:r>
        <w:rPr>
          <w:sz w:val="21"/>
        </w:rPr>
        <w:t>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Q8503. What are the disadvantages of too many indexes?</w:t>
      </w:r>
    </w:p>
    <w:p>
      <w:pPr>
        <w:spacing w:before="0" w:after="40"/>
      </w:pPr>
      <w:r>
        <w:rPr>
          <w:i/>
          <w:color w:val="888888"/>
          <w:sz w:val="18"/>
        </w:rPr>
        <w:t>Relational Database Fundamentals • Conceptual</w:t>
      </w:r>
    </w:p>
    <w:p>
      <w:pPr>
        <w:spacing w:after="160"/>
        <w:ind w:left="216"/>
      </w:pPr>
      <w:r>
        <w:rPr>
          <w:sz w:val="21"/>
        </w:rPr>
        <w:t xml:space="preserve">A: </w:t>
      </w:r>
      <w:r>
        <w:rPr>
          <w:sz w:val="21"/>
        </w:rPr>
        <w:t>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Q8504. What is normalization?</w:t>
      </w:r>
    </w:p>
    <w:p>
      <w:pPr>
        <w:spacing w:before="0" w:after="40"/>
      </w:pPr>
      <w:r>
        <w:rPr>
          <w:i/>
          <w:color w:val="888888"/>
          <w:sz w:val="18"/>
        </w:rPr>
        <w:t>Relational Database Fundamentals • Conceptual</w:t>
      </w:r>
    </w:p>
    <w:p>
      <w:pPr>
        <w:spacing w:after="160"/>
        <w:ind w:left="216"/>
      </w:pPr>
      <w:r>
        <w:rPr>
          <w:sz w:val="21"/>
        </w:rPr>
        <w:t xml:space="preserve">A: </w:t>
      </w:r>
      <w:r>
        <w:rPr>
          <w:sz w:val="21"/>
        </w:rPr>
        <w:t>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Q8505. What is denormalization?</w:t>
      </w:r>
    </w:p>
    <w:p>
      <w:pPr>
        <w:spacing w:before="0" w:after="40"/>
      </w:pPr>
      <w:r>
        <w:rPr>
          <w:i/>
          <w:color w:val="888888"/>
          <w:sz w:val="18"/>
        </w:rPr>
        <w:t>Relational Database Fundamentals • Conceptual</w:t>
      </w:r>
    </w:p>
    <w:p>
      <w:pPr>
        <w:spacing w:after="160"/>
        <w:ind w:left="216"/>
      </w:pPr>
      <w:r>
        <w:rPr>
          <w:sz w:val="21"/>
        </w:rPr>
        <w:t xml:space="preserve">A: </w:t>
      </w:r>
      <w:r>
        <w:rPr>
          <w:sz w:val="21"/>
        </w:rPr>
        <w:t>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Q8506. What is a transaction?</w:t>
      </w:r>
    </w:p>
    <w:p>
      <w:pPr>
        <w:spacing w:before="0" w:after="40"/>
      </w:pPr>
      <w:r>
        <w:rPr>
          <w:i/>
          <w:color w:val="888888"/>
          <w:sz w:val="18"/>
        </w:rPr>
        <w:t>Relational Database Fundamentals • Conceptual</w:t>
      </w:r>
    </w:p>
    <w:p>
      <w:pPr>
        <w:spacing w:after="160"/>
        <w:ind w:left="216"/>
      </w:pPr>
      <w:r>
        <w:rPr>
          <w:sz w:val="21"/>
        </w:rPr>
        <w:t xml:space="preserve">A: </w:t>
      </w:r>
      <w:r>
        <w:rPr>
          <w:sz w:val="21"/>
        </w:rPr>
        <w:t>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Q8507. What are ACID properties?</w:t>
      </w:r>
    </w:p>
    <w:p>
      <w:pPr>
        <w:spacing w:before="0" w:after="40"/>
      </w:pPr>
      <w:r>
        <w:rPr>
          <w:i/>
          <w:color w:val="888888"/>
          <w:sz w:val="18"/>
        </w:rPr>
        <w:t>Relational Database Fundamentals • Conceptual</w:t>
      </w:r>
    </w:p>
    <w:p>
      <w:pPr>
        <w:spacing w:after="160"/>
        <w:ind w:left="216"/>
      </w:pPr>
      <w:r>
        <w:rPr>
          <w:sz w:val="21"/>
        </w:rPr>
        <w:t xml:space="preserve">A: </w:t>
      </w:r>
      <w:r>
        <w:rPr>
          <w:sz w:val="21"/>
        </w:rPr>
        <w:t>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Q8508. What is atomicity?</w:t>
      </w:r>
    </w:p>
    <w:p>
      <w:pPr>
        <w:spacing w:before="0" w:after="40"/>
      </w:pPr>
      <w:r>
        <w:rPr>
          <w:i/>
          <w:color w:val="888888"/>
          <w:sz w:val="18"/>
        </w:rPr>
        <w:t>Relational Database Fundamentals • Conceptual</w:t>
      </w:r>
    </w:p>
    <w:p>
      <w:pPr>
        <w:spacing w:after="160"/>
        <w:ind w:left="216"/>
      </w:pPr>
      <w:r>
        <w:rPr>
          <w:sz w:val="21"/>
        </w:rPr>
        <w:t xml:space="preserve">A: </w:t>
      </w:r>
      <w:r>
        <w:rPr>
          <w:sz w:val="21"/>
        </w:rPr>
        <w:t>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Q8509. What is consistency?</w:t>
      </w:r>
    </w:p>
    <w:p>
      <w:pPr>
        <w:spacing w:before="0" w:after="40"/>
      </w:pPr>
      <w:r>
        <w:rPr>
          <w:i/>
          <w:color w:val="888888"/>
          <w:sz w:val="18"/>
        </w:rPr>
        <w:t>Relational Database Fundamentals • Conceptual</w:t>
      </w:r>
    </w:p>
    <w:p>
      <w:pPr>
        <w:spacing w:after="160"/>
        <w:ind w:left="216"/>
      </w:pPr>
      <w:r>
        <w:rPr>
          <w:sz w:val="21"/>
        </w:rPr>
        <w:t xml:space="preserve">A: </w:t>
      </w:r>
      <w:r>
        <w:rPr>
          <w:sz w:val="21"/>
        </w:rPr>
        <w:t>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Q8510. What is isolation?</w:t>
      </w:r>
    </w:p>
    <w:p>
      <w:pPr>
        <w:spacing w:before="0" w:after="40"/>
      </w:pPr>
      <w:r>
        <w:rPr>
          <w:i/>
          <w:color w:val="888888"/>
          <w:sz w:val="18"/>
        </w:rPr>
        <w:t>Relational Database Fundamentals • Conceptual</w:t>
      </w:r>
    </w:p>
    <w:p>
      <w:pPr>
        <w:spacing w:after="160"/>
        <w:ind w:left="216"/>
      </w:pPr>
      <w:r>
        <w:rPr>
          <w:sz w:val="21"/>
        </w:rPr>
        <w:t xml:space="preserve">A: </w:t>
      </w:r>
      <w:r>
        <w:rPr>
          <w:sz w:val="21"/>
        </w:rPr>
        <w:t>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Q8511. What is durability?</w:t>
      </w:r>
    </w:p>
    <w:p>
      <w:pPr>
        <w:spacing w:before="0" w:after="40"/>
      </w:pPr>
      <w:r>
        <w:rPr>
          <w:i/>
          <w:color w:val="888888"/>
          <w:sz w:val="18"/>
        </w:rPr>
        <w:t>Relational Database Fundamentals • Conceptual</w:t>
      </w:r>
    </w:p>
    <w:p>
      <w:pPr>
        <w:spacing w:after="160"/>
        <w:ind w:left="216"/>
      </w:pPr>
      <w:r>
        <w:rPr>
          <w:sz w:val="21"/>
        </w:rPr>
        <w:t xml:space="preserve">A: </w:t>
      </w:r>
      <w:r>
        <w:rPr>
          <w:sz w:val="21"/>
        </w:rPr>
        <w:t>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Q8512. What is a database lock?</w:t>
      </w:r>
    </w:p>
    <w:p>
      <w:pPr>
        <w:spacing w:before="0" w:after="40"/>
      </w:pPr>
      <w:r>
        <w:rPr>
          <w:i/>
          <w:color w:val="888888"/>
          <w:sz w:val="18"/>
        </w:rPr>
        <w:t>Relational Database Fundamentals • Conceptual</w:t>
      </w:r>
    </w:p>
    <w:p>
      <w:pPr>
        <w:spacing w:after="160"/>
        <w:ind w:left="216"/>
      </w:pPr>
      <w:r>
        <w:rPr>
          <w:sz w:val="21"/>
        </w:rPr>
        <w:t xml:space="preserve">A: </w:t>
      </w:r>
      <w:r>
        <w:rPr>
          <w:sz w:val="21"/>
        </w:rPr>
        <w:t>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Q8513. What is a deadlock?</w:t>
      </w:r>
    </w:p>
    <w:p>
      <w:pPr>
        <w:spacing w:before="0" w:after="40"/>
      </w:pPr>
      <w:r>
        <w:rPr>
          <w:i/>
          <w:color w:val="888888"/>
          <w:sz w:val="18"/>
        </w:rPr>
        <w:t>Relational Database Fundamentals • Conceptual</w:t>
      </w:r>
    </w:p>
    <w:p>
      <w:pPr>
        <w:spacing w:after="160"/>
        <w:ind w:left="216"/>
      </w:pPr>
      <w:r>
        <w:rPr>
          <w:sz w:val="21"/>
        </w:rPr>
        <w:t xml:space="preserve">A: </w:t>
      </w:r>
      <w:r>
        <w:rPr>
          <w:sz w:val="21"/>
        </w:rPr>
        <w:t>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Q8514. How do you identify a database deadlock?</w:t>
      </w:r>
    </w:p>
    <w:p>
      <w:pPr>
        <w:spacing w:before="0" w:after="40"/>
      </w:pPr>
      <w:r>
        <w:rPr>
          <w:i/>
          <w:color w:val="888888"/>
          <w:sz w:val="18"/>
        </w:rPr>
        <w:t>Relational Database Fundamentals • Conceptual</w:t>
      </w:r>
    </w:p>
    <w:p>
      <w:pPr>
        <w:spacing w:after="160"/>
        <w:ind w:left="216"/>
      </w:pPr>
      <w:r>
        <w:rPr>
          <w:sz w:val="21"/>
        </w:rPr>
        <w:t xml:space="preserve">A: </w:t>
      </w:r>
      <w:r>
        <w:rPr>
          <w:sz w:val="21"/>
        </w:rPr>
        <w:t>Look for symptom: one or more transactions rolled back with a deadlock error and active sessions waiting. Verify platform-specifically:</w:t>
      </w:r>
      <w:r>
        <w:br/>
      </w:r>
      <w:r>
        <w:rPr>
          <w:sz w:val="21"/>
        </w:rPr>
      </w:r>
      <w:r>
        <w:br/>
      </w:r>
      <w:r>
        <w:rPr>
          <w:sz w:val="21"/>
        </w:rPr>
        <w:t xml:space="preserve">-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  </w:t>
      </w:r>
      <w:r>
        <w:br/>
      </w:r>
      <w:r>
        <w:rPr>
          <w:sz w:val="21"/>
        </w:rPr>
        <w:t xml:space="preserve">- MySQL/InnoDB: run SHOW ENGINE INNODB STATUS\G and query INFORMATION_SCHEMA.INNODB_LOCKS and INNODB_LOCK_WAITS to see conflicting transactions.  </w:t>
      </w:r>
      <w:r>
        <w:br/>
      </w:r>
      <w:r>
        <w:rPr>
          <w:sz w:val="21"/>
        </w:rPr>
        <w:t>- PostgreSQL: check server log for “deadlock detected”, and correlate pg_locks and pg_stat_activity; use SELECT pg_blocking_pids(pid) to find blockers.</w:t>
      </w:r>
      <w:r>
        <w:br/>
      </w:r>
      <w:r>
        <w:rPr>
          <w:sz w:val="21"/>
        </w:rPr>
      </w:r>
      <w:r>
        <w:br/>
      </w:r>
      <w:r>
        <w:rPr>
          <w:sz w:val="21"/>
        </w:rPr>
        <w:t>These outputs give the cycle, victim chosen, and SQL to resolve the deadlock.</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Q8515. What is connection pooling?</w:t>
      </w:r>
    </w:p>
    <w:p>
      <w:pPr>
        <w:spacing w:before="0" w:after="40"/>
      </w:pPr>
      <w:r>
        <w:rPr>
          <w:i/>
          <w:color w:val="888888"/>
          <w:sz w:val="18"/>
        </w:rPr>
        <w:t>Relational Database Fundamentals • Conceptual</w:t>
      </w:r>
    </w:p>
    <w:p>
      <w:pPr>
        <w:spacing w:after="160"/>
        <w:ind w:left="216"/>
      </w:pPr>
      <w:r>
        <w:rPr>
          <w:sz w:val="21"/>
        </w:rPr>
        <w:t xml:space="preserve">A: </w:t>
      </w:r>
      <w:r>
        <w:rPr>
          <w:sz w:val="21"/>
        </w:rPr>
        <w:t>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Q8516. Why is connection pooling necessary?</w:t>
      </w:r>
    </w:p>
    <w:p>
      <w:pPr>
        <w:spacing w:before="0" w:after="40"/>
      </w:pPr>
      <w:r>
        <w:rPr>
          <w:i/>
          <w:color w:val="888888"/>
          <w:sz w:val="18"/>
        </w:rPr>
        <w:t>Relational Database Fundamentals • Conceptual</w:t>
      </w:r>
    </w:p>
    <w:p>
      <w:pPr>
        <w:spacing w:after="160"/>
        <w:ind w:left="216"/>
      </w:pPr>
      <w:r>
        <w:rPr>
          <w:sz w:val="21"/>
        </w:rPr>
        <w:t xml:space="preserve">A: </w:t>
      </w:r>
      <w:r>
        <w:rPr>
          <w:sz w:val="21"/>
        </w:rPr>
        <w:t>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Q8517. What causes connection-pool exhaustion?</w:t>
      </w:r>
    </w:p>
    <w:p>
      <w:pPr>
        <w:spacing w:before="0" w:after="40"/>
      </w:pPr>
      <w:r>
        <w:rPr>
          <w:i/>
          <w:color w:val="888888"/>
          <w:sz w:val="18"/>
        </w:rPr>
        <w:t>Relational Database Fundamentals • Troubleshooting</w:t>
      </w:r>
    </w:p>
    <w:p>
      <w:pPr>
        <w:spacing w:after="160"/>
        <w:ind w:left="216"/>
      </w:pPr>
      <w:r>
        <w:rPr>
          <w:sz w:val="21"/>
        </w:rPr>
        <w:t xml:space="preserve">A: </w:t>
      </w:r>
      <w:r>
        <w:rPr>
          <w:sz w:val="21"/>
        </w:rPr>
        <w:t>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Q8518. What is a slow query?</w:t>
      </w:r>
    </w:p>
    <w:p>
      <w:pPr>
        <w:spacing w:before="0" w:after="40"/>
      </w:pPr>
      <w:r>
        <w:rPr>
          <w:i/>
          <w:color w:val="888888"/>
          <w:sz w:val="18"/>
        </w:rPr>
        <w:t>Relational Database Fundamentals • Troubleshooting</w:t>
      </w:r>
    </w:p>
    <w:p>
      <w:pPr>
        <w:spacing w:after="160"/>
        <w:ind w:left="216"/>
      </w:pPr>
      <w:r>
        <w:rPr>
          <w:sz w:val="21"/>
        </w:rPr>
        <w:t xml:space="preserve">A: </w:t>
      </w:r>
      <w:r>
        <w:rPr>
          <w:sz w:val="21"/>
        </w:rPr>
        <w:t>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Q8519. How do you identify slow queries?</w:t>
      </w:r>
    </w:p>
    <w:p>
      <w:pPr>
        <w:spacing w:before="0" w:after="40"/>
      </w:pPr>
      <w:r>
        <w:rPr>
          <w:i/>
          <w:color w:val="888888"/>
          <w:sz w:val="18"/>
        </w:rPr>
        <w:t>Relational Database Fundamentals • Troubleshooting</w:t>
      </w:r>
    </w:p>
    <w:p>
      <w:pPr>
        <w:spacing w:after="160"/>
        <w:ind w:left="216"/>
      </w:pPr>
      <w:r>
        <w:rPr>
          <w:sz w:val="21"/>
        </w:rPr>
        <w:t xml:space="preserve">A: </w:t>
      </w:r>
      <w:r>
        <w:rPr>
          <w:sz w:val="21"/>
        </w:rPr>
        <w:t>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Q8520. What is a query-execution plan?</w:t>
      </w:r>
    </w:p>
    <w:p>
      <w:pPr>
        <w:spacing w:before="0" w:after="40"/>
      </w:pPr>
      <w:r>
        <w:rPr>
          <w:i/>
          <w:color w:val="888888"/>
          <w:sz w:val="18"/>
        </w:rPr>
        <w:t>Relational Database Fundamentals • Conceptual</w:t>
      </w:r>
    </w:p>
    <w:p>
      <w:pPr>
        <w:spacing w:after="160"/>
        <w:ind w:left="216"/>
      </w:pPr>
      <w:r>
        <w:rPr>
          <w:sz w:val="21"/>
        </w:rPr>
        <w:t xml:space="preserve">A: </w:t>
      </w:r>
      <w:r>
        <w:rPr>
          <w:sz w:val="21"/>
        </w:rPr>
        <w:t>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Q8521. How do you optimize a query?</w:t>
      </w:r>
    </w:p>
    <w:p>
      <w:pPr>
        <w:spacing w:before="0" w:after="40"/>
      </w:pPr>
      <w:r>
        <w:rPr>
          <w:i/>
          <w:color w:val="888888"/>
          <w:sz w:val="18"/>
        </w:rPr>
        <w:t>Relational Database Fundamentals • Conceptual</w:t>
      </w:r>
    </w:p>
    <w:p>
      <w:pPr>
        <w:spacing w:after="160"/>
        <w:ind w:left="216"/>
      </w:pPr>
      <w:r>
        <w:rPr>
          <w:sz w:val="21"/>
        </w:rPr>
        <w:t xml:space="preserve">A: </w:t>
      </w:r>
      <w:r>
        <w:rPr>
          <w:sz w:val="21"/>
        </w:rPr>
        <w:t>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Q8522. What is replication?</w:t>
      </w:r>
    </w:p>
    <w:p>
      <w:pPr>
        <w:spacing w:before="0" w:after="40"/>
      </w:pPr>
      <w:r>
        <w:rPr>
          <w:i/>
          <w:color w:val="888888"/>
          <w:sz w:val="18"/>
        </w:rPr>
        <w:t>Relational Database Fundamentals • Conceptual</w:t>
      </w:r>
    </w:p>
    <w:p>
      <w:pPr>
        <w:spacing w:after="160"/>
        <w:ind w:left="216"/>
      </w:pPr>
      <w:r>
        <w:rPr>
          <w:sz w:val="21"/>
        </w:rPr>
        <w:t xml:space="preserve">A: </w:t>
      </w:r>
      <w:r>
        <w:rPr>
          <w:sz w:val="21"/>
        </w:rPr>
        <w:t>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Q8523. What is read replication?</w:t>
      </w:r>
    </w:p>
    <w:p>
      <w:pPr>
        <w:spacing w:before="0" w:after="40"/>
      </w:pPr>
      <w:r>
        <w:rPr>
          <w:i/>
          <w:color w:val="888888"/>
          <w:sz w:val="18"/>
        </w:rPr>
        <w:t>Relational Database Fundamentals • Conceptual</w:t>
      </w:r>
    </w:p>
    <w:p>
      <w:pPr>
        <w:spacing w:after="160"/>
        <w:ind w:left="216"/>
      </w:pPr>
      <w:r>
        <w:rPr>
          <w:sz w:val="21"/>
        </w:rPr>
        <w:t xml:space="preserve">A: </w:t>
      </w:r>
      <w:r>
        <w:rPr>
          <w:sz w:val="21"/>
        </w:rPr>
        <w:t>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Q8524. What is database failover?</w:t>
      </w:r>
    </w:p>
    <w:p>
      <w:pPr>
        <w:spacing w:before="0" w:after="40"/>
      </w:pPr>
      <w:r>
        <w:rPr>
          <w:i/>
          <w:color w:val="888888"/>
          <w:sz w:val="18"/>
        </w:rPr>
        <w:t>Relational Database Fundamentals • Troubleshooting</w:t>
      </w:r>
    </w:p>
    <w:p>
      <w:pPr>
        <w:spacing w:after="160"/>
        <w:ind w:left="216"/>
      </w:pPr>
      <w:r>
        <w:rPr>
          <w:sz w:val="21"/>
        </w:rPr>
        <w:t xml:space="preserve">A: </w:t>
      </w:r>
      <w:r>
        <w:rPr>
          <w:sz w:val="21"/>
        </w:rPr>
        <w:t>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Q8525. What is PostgreSQL?</w:t>
      </w:r>
    </w:p>
    <w:p>
      <w:pPr>
        <w:spacing w:before="0" w:after="40"/>
      </w:pPr>
      <w:r>
        <w:rPr>
          <w:i/>
          <w:color w:val="888888"/>
          <w:sz w:val="18"/>
        </w:rPr>
        <w:t>PostgreSQL and Cloud SQL • Conceptual</w:t>
      </w:r>
    </w:p>
    <w:p>
      <w:pPr>
        <w:spacing w:after="160"/>
        <w:ind w:left="216"/>
      </w:pPr>
      <w:r>
        <w:rPr>
          <w:sz w:val="21"/>
        </w:rPr>
        <w:t xml:space="preserve">A: </w:t>
      </w:r>
      <w:r>
        <w:rPr>
          <w:sz w:val="21"/>
        </w:rPr>
        <w:t>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Q8526. Which PostgreSQL features have you used?</w:t>
      </w:r>
    </w:p>
    <w:p>
      <w:pPr>
        <w:spacing w:before="0" w:after="40"/>
      </w:pPr>
      <w:r>
        <w:rPr>
          <w:i/>
          <w:color w:val="888888"/>
          <w:sz w:val="18"/>
        </w:rPr>
        <w:t>PostgreSQL and Cloud SQL • Conceptual</w:t>
      </w:r>
    </w:p>
    <w:p>
      <w:pPr>
        <w:spacing w:after="160"/>
        <w:ind w:left="216"/>
      </w:pPr>
      <w:r>
        <w:rPr>
          <w:sz w:val="21"/>
        </w:rPr>
        <w:t xml:space="preserve">A: </w:t>
      </w:r>
      <w:r>
        <w:rPr>
          <w:sz w:val="21"/>
        </w:rPr>
        <w:t>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Q8527. How do you back up PostgreSQL?</w:t>
      </w:r>
    </w:p>
    <w:p>
      <w:pPr>
        <w:spacing w:before="0" w:after="40"/>
      </w:pPr>
      <w:r>
        <w:rPr>
          <w:i/>
          <w:color w:val="888888"/>
          <w:sz w:val="18"/>
        </w:rPr>
        <w:t>PostgreSQL and Cloud SQL • Conceptual</w:t>
      </w:r>
    </w:p>
    <w:p>
      <w:pPr>
        <w:spacing w:after="160"/>
        <w:ind w:left="216"/>
      </w:pPr>
      <w:r>
        <w:rPr>
          <w:sz w:val="21"/>
        </w:rPr>
        <w:t xml:space="preserve">A: </w:t>
      </w:r>
      <w:r>
        <w:rPr>
          <w:sz w:val="21"/>
        </w:rPr>
        <w:t>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Q8528. What is point-in-time recovery?</w:t>
      </w:r>
    </w:p>
    <w:p>
      <w:pPr>
        <w:spacing w:before="0" w:after="40"/>
      </w:pPr>
      <w:r>
        <w:rPr>
          <w:i/>
          <w:color w:val="888888"/>
          <w:sz w:val="18"/>
        </w:rPr>
        <w:t>PostgreSQL and Cloud SQL • Conceptual</w:t>
      </w:r>
    </w:p>
    <w:p>
      <w:pPr>
        <w:spacing w:after="160"/>
        <w:ind w:left="216"/>
      </w:pPr>
      <w:r>
        <w:rPr>
          <w:sz w:val="21"/>
        </w:rPr>
        <w:t xml:space="preserve">A: </w:t>
      </w:r>
      <w:r>
        <w:rPr>
          <w:sz w:val="21"/>
        </w:rPr>
        <w:t>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Q8529. How does PostgreSQL replication work?</w:t>
      </w:r>
    </w:p>
    <w:p>
      <w:pPr>
        <w:spacing w:before="0" w:after="40"/>
      </w:pPr>
      <w:r>
        <w:rPr>
          <w:i/>
          <w:color w:val="888888"/>
          <w:sz w:val="18"/>
        </w:rPr>
        <w:t>PostgreSQL and Cloud SQL • Conceptual</w:t>
      </w:r>
    </w:p>
    <w:p>
      <w:pPr>
        <w:spacing w:after="160"/>
        <w:ind w:left="216"/>
      </w:pPr>
      <w:r>
        <w:rPr>
          <w:sz w:val="21"/>
        </w:rPr>
        <w:t xml:space="preserve">A: </w:t>
      </w:r>
      <w:r>
        <w:rPr>
          <w:sz w:val="21"/>
        </w:rPr>
        <w:t>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Q8530. What is streaming replication?</w:t>
      </w:r>
    </w:p>
    <w:p>
      <w:pPr>
        <w:spacing w:before="0" w:after="40"/>
      </w:pPr>
      <w:r>
        <w:rPr>
          <w:i/>
          <w:color w:val="888888"/>
          <w:sz w:val="18"/>
        </w:rPr>
        <w:t>PostgreSQL and Cloud SQL • Conceptual</w:t>
      </w:r>
    </w:p>
    <w:p>
      <w:pPr>
        <w:spacing w:after="160"/>
        <w:ind w:left="216"/>
      </w:pPr>
      <w:r>
        <w:rPr>
          <w:sz w:val="21"/>
        </w:rPr>
        <w:t xml:space="preserve">A: </w:t>
      </w:r>
      <w:r>
        <w:rPr>
          <w:sz w:val="21"/>
        </w:rPr>
        <w:t>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Q8531. What is logical replication?</w:t>
      </w:r>
    </w:p>
    <w:p>
      <w:pPr>
        <w:spacing w:before="0" w:after="40"/>
      </w:pPr>
      <w:r>
        <w:rPr>
          <w:i/>
          <w:color w:val="888888"/>
          <w:sz w:val="18"/>
        </w:rPr>
        <w:t>PostgreSQL and Cloud SQL • Conceptual</w:t>
      </w:r>
    </w:p>
    <w:p>
      <w:pPr>
        <w:spacing w:after="160"/>
        <w:ind w:left="216"/>
      </w:pPr>
      <w:r>
        <w:rPr>
          <w:sz w:val="21"/>
        </w:rPr>
        <w:t xml:space="preserve">A: </w:t>
      </w:r>
      <w:r>
        <w:rPr>
          <w:sz w:val="21"/>
        </w:rPr>
        <w:t>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Q8532. What is the difference between physical and logical replication?</w:t>
      </w:r>
    </w:p>
    <w:p>
      <w:pPr>
        <w:spacing w:before="0" w:after="40"/>
      </w:pPr>
      <w:r>
        <w:rPr>
          <w:i/>
          <w:color w:val="888888"/>
          <w:sz w:val="18"/>
        </w:rPr>
        <w:t>PostgreSQL and Cloud SQL • Comparison</w:t>
      </w:r>
    </w:p>
    <w:p>
      <w:pPr>
        <w:spacing w:after="160"/>
        <w:ind w:left="216"/>
      </w:pPr>
      <w:r>
        <w:rPr>
          <w:sz w:val="21"/>
        </w:rPr>
        <w:t xml:space="preserve">A: </w:t>
      </w:r>
      <w:r>
        <w:rPr>
          <w:sz w:val="21"/>
        </w:rPr>
        <w:t>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Q8533. What is vacuuming?</w:t>
      </w:r>
    </w:p>
    <w:p>
      <w:pPr>
        <w:spacing w:before="0" w:after="40"/>
      </w:pPr>
      <w:r>
        <w:rPr>
          <w:i/>
          <w:color w:val="888888"/>
          <w:sz w:val="18"/>
        </w:rPr>
        <w:t>PostgreSQL and Cloud SQL • Conceptual</w:t>
      </w:r>
    </w:p>
    <w:p>
      <w:pPr>
        <w:spacing w:after="160"/>
        <w:ind w:left="216"/>
      </w:pPr>
      <w:r>
        <w:rPr>
          <w:sz w:val="21"/>
        </w:rPr>
        <w:t xml:space="preserve">A: </w:t>
      </w:r>
      <w:r>
        <w:rPr>
          <w:sz w:val="21"/>
        </w:rPr>
        <w:t>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Q8534. What is autovacuum?</w:t>
      </w:r>
    </w:p>
    <w:p>
      <w:pPr>
        <w:spacing w:before="0" w:after="40"/>
      </w:pPr>
      <w:r>
        <w:rPr>
          <w:i/>
          <w:color w:val="888888"/>
          <w:sz w:val="18"/>
        </w:rPr>
        <w:t>PostgreSQL and Cloud SQL • Conceptual</w:t>
      </w:r>
    </w:p>
    <w:p>
      <w:pPr>
        <w:spacing w:after="160"/>
        <w:ind w:left="216"/>
      </w:pPr>
      <w:r>
        <w:rPr>
          <w:sz w:val="21"/>
        </w:rPr>
        <w:t xml:space="preserve">A: </w:t>
      </w:r>
      <w:r>
        <w:rPr>
          <w:sz w:val="21"/>
        </w:rPr>
        <w:t>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Q8535. What is table bloat?</w:t>
      </w:r>
    </w:p>
    <w:p>
      <w:pPr>
        <w:spacing w:before="0" w:after="40"/>
      </w:pPr>
      <w:r>
        <w:rPr>
          <w:i/>
          <w:color w:val="888888"/>
          <w:sz w:val="18"/>
        </w:rPr>
        <w:t>PostgreSQL and Cloud SQL • Conceptual</w:t>
      </w:r>
    </w:p>
    <w:p>
      <w:pPr>
        <w:spacing w:after="160"/>
        <w:ind w:left="216"/>
      </w:pPr>
      <w:r>
        <w:rPr>
          <w:sz w:val="21"/>
        </w:rPr>
        <w:t xml:space="preserve">A: </w:t>
      </w:r>
      <w:r>
        <w:rPr>
          <w:sz w:val="21"/>
        </w:rPr>
        <w:t>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r>
      <w:r>
        <w:br/>
      </w:r>
      <w:r>
        <w:rPr>
          <w:sz w:val="21"/>
        </w:rPr>
      </w:r>
      <w:r>
        <w:br/>
      </w:r>
      <w:r>
        <w:rPr>
          <w:sz w:val="21"/>
        </w:rPr>
        <w:t>- SELECT * FROM pgstattuple('schemaname.tablename');</w:t>
      </w:r>
      <w:r>
        <w:br/>
      </w:r>
      <w:r>
        <w:rPr>
          <w:sz w:val="21"/>
        </w:rPr>
        <w:t>- SELECT pg_relation_size('schemaname.tablename'), pg_total_relation_size('schemaname.tablename');</w:t>
      </w:r>
      <w:r>
        <w:br/>
      </w:r>
      <w:r>
        <w:rPr>
          <w:sz w:val="21"/>
        </w:rPr>
      </w:r>
      <w:r>
        <w:br/>
      </w:r>
      <w:r>
        <w:rPr>
          <w:sz w:val="21"/>
        </w:rP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Q8536. How do you monitor PostgreSQL?</w:t>
      </w:r>
    </w:p>
    <w:p>
      <w:pPr>
        <w:spacing w:before="0" w:after="40"/>
      </w:pPr>
      <w:r>
        <w:rPr>
          <w:i/>
          <w:color w:val="888888"/>
          <w:sz w:val="18"/>
        </w:rPr>
        <w:t>PostgreSQL and Cloud SQL • Conceptual</w:t>
      </w:r>
    </w:p>
    <w:p>
      <w:pPr>
        <w:spacing w:after="160"/>
        <w:ind w:left="216"/>
      </w:pPr>
      <w:r>
        <w:rPr>
          <w:sz w:val="21"/>
        </w:rPr>
        <w:t xml:space="preserve">A: </w:t>
      </w:r>
      <w:r>
        <w:rPr>
          <w:sz w:val="21"/>
        </w:rPr>
        <w:t>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Q8537. How do you monitor active connections?</w:t>
      </w:r>
    </w:p>
    <w:p>
      <w:pPr>
        <w:spacing w:before="0" w:after="40"/>
      </w:pPr>
      <w:r>
        <w:rPr>
          <w:i/>
          <w:color w:val="888888"/>
          <w:sz w:val="18"/>
        </w:rPr>
        <w:t>PostgreSQL and Cloud SQL • Conceptual</w:t>
      </w:r>
    </w:p>
    <w:p>
      <w:pPr>
        <w:spacing w:after="160"/>
        <w:ind w:left="216"/>
      </w:pPr>
      <w:r>
        <w:rPr>
          <w:sz w:val="21"/>
        </w:rPr>
        <w:t xml:space="preserve">A: </w:t>
      </w:r>
      <w:r>
        <w:rPr>
          <w:sz w:val="21"/>
        </w:rPr>
        <w:t xml:space="preserve">Use Cloud SQL and Postgres-native sources: (1) Cloud Monitoring metric cloudsql.googleapis.com/database/num_connections — query or chart it in Console (Monitoring → Metrics Explorer) or via gcloud: </w:t>
      </w:r>
      <w:r>
        <w:br/>
      </w:r>
      <w:r>
        <w:rPr>
          <w:sz w:val="21"/>
        </w:rPr>
        <w:t xml:space="preserve">gcloud monitoring time-series list --project=my-project --filter='metric.type="cloudsql.googleapis.com/database/num_connections" AND resource.label.database_id="INSTANCE_NAME"' --interval='-300s' --format='value(points[0].value.int64Value)'. </w:t>
      </w:r>
      <w:r>
        <w:br/>
      </w:r>
      <w:r>
        <w:rPr>
          <w:sz w:val="21"/>
        </w:rPr>
        <w:t xml:space="preserve">(2) In the database run SQL for live sessions: SELECT datname, state, count(*) FROM pg_stat_activity GROUP BY datname, state; or SELECT count(*) FROM pg_stat_activity; </w:t>
      </w:r>
      <w:r>
        <w:br/>
      </w:r>
      <w:r>
        <w:rPr>
          <w:sz w:val="21"/>
        </w:rPr>
        <w:t>Create an alerting policy on the Monitoring metric to notify when active connections exceed capacity, and verify by observing metric spikes in Metrics Explorer.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Q8538. How do you identify blocking queries?</w:t>
      </w:r>
    </w:p>
    <w:p>
      <w:pPr>
        <w:spacing w:before="0" w:after="40"/>
      </w:pPr>
      <w:r>
        <w:rPr>
          <w:i/>
          <w:color w:val="888888"/>
          <w:sz w:val="18"/>
        </w:rPr>
        <w:t>PostgreSQL and Cloud SQL • Troubleshooting</w:t>
      </w:r>
    </w:p>
    <w:p>
      <w:pPr>
        <w:spacing w:after="160"/>
        <w:ind w:left="216"/>
      </w:pPr>
      <w:r>
        <w:rPr>
          <w:sz w:val="21"/>
        </w:rPr>
        <w:t xml:space="preserve">A: </w:t>
      </w:r>
      <w:r>
        <w:rPr>
          <w:sz w:val="21"/>
        </w:rPr>
        <w:t>Connect to the Postgres instance (gcloud sql connect INSTANCE --user=postgres for Cloud SQL) and inspect pg_stat_activity and pg_locks. Example to list blockers and blocked queries:</w:t>
      </w:r>
      <w:r>
        <w:br/>
      </w:r>
      <w:r>
        <w:rPr>
          <w:sz w:val="21"/>
        </w:rPr>
      </w:r>
      <w:r>
        <w:br/>
      </w:r>
      <w:r>
        <w:rPr>
          <w:sz w:val="21"/>
        </w:rPr>
        <w:t>SELECT blocked.pid AS blocked_pid,</w:t>
      </w:r>
      <w:r>
        <w:br/>
      </w:r>
      <w:r>
        <w:rPr>
          <w:sz w:val="21"/>
        </w:rPr>
        <w:t xml:space="preserve">       blocked.query AS blocked_query,</w:t>
      </w:r>
      <w:r>
        <w:br/>
      </w:r>
      <w:r>
        <w:rPr>
          <w:sz w:val="21"/>
        </w:rPr>
        <w:t xml:space="preserve">       blocking.pid AS blocking_pid,</w:t>
      </w:r>
      <w:r>
        <w:br/>
      </w:r>
      <w:r>
        <w:rPr>
          <w:sz w:val="21"/>
        </w:rPr>
        <w:t xml:space="preserve">       blocking.query AS blocking_query,</w:t>
      </w:r>
      <w:r>
        <w:br/>
      </w:r>
      <w:r>
        <w:rPr>
          <w:sz w:val="21"/>
        </w:rPr>
        <w:t xml:space="preserve">       pg_catalog.pg_blocking_pids(blocked.pid) AS blocking_pids</w:t>
      </w:r>
      <w:r>
        <w:br/>
      </w:r>
      <w:r>
        <w:rPr>
          <w:sz w:val="21"/>
        </w:rPr>
        <w:t>FROM pg_catalog.pg_stat_activity blocked</w:t>
      </w:r>
      <w:r>
        <w:br/>
      </w:r>
      <w:r>
        <w:rPr>
          <w:sz w:val="21"/>
        </w:rPr>
        <w:t>JOIN pg_catalog.pg_stat_activity blocking</w:t>
      </w:r>
      <w:r>
        <w:br/>
      </w:r>
      <w:r>
        <w:rPr>
          <w:sz w:val="21"/>
        </w:rPr>
        <w:t xml:space="preserve">  ON blocking.pid = ANY(pg_catalog.pg_blocking_pids(blocked.pid))</w:t>
      </w:r>
      <w:r>
        <w:br/>
      </w:r>
      <w:r>
        <w:rPr>
          <w:sz w:val="21"/>
        </w:rPr>
        <w:t>WHERE array_length(pg_catalog.pg_blocking_pids(blocked.pid),1) IS NOT NULL;</w:t>
      </w:r>
      <w:r>
        <w:br/>
      </w:r>
      <w:r>
        <w:rPr>
          <w:sz w:val="21"/>
        </w:rPr>
      </w:r>
      <w:r>
        <w:br/>
      </w:r>
      <w:r>
        <w:rPr>
          <w:sz w:val="21"/>
        </w:rPr>
        <w:t>To inspect lock types:</w:t>
      </w:r>
      <w:r>
        <w:br/>
      </w:r>
      <w:r>
        <w:rPr>
          <w:sz w:val="21"/>
        </w:rPr>
      </w:r>
      <w:r>
        <w:br/>
      </w:r>
      <w:r>
        <w:rPr>
          <w:sz w:val="21"/>
        </w:rPr>
        <w:t>SELECT pid, locktype, relation::regclass AS relation, mode, granted FROM pg_locks WHERE pid = &lt;pid&gt;;</w:t>
      </w:r>
      <w:r>
        <w:br/>
      </w:r>
      <w:r>
        <w:rPr>
          <w:sz w:val="21"/>
        </w:rPr>
      </w:r>
      <w:r>
        <w:br/>
      </w:r>
      <w:r>
        <w:rPr>
          <w:sz w:val="21"/>
        </w:rPr>
        <w:t>To resolve, verify blocker PID and run SELECT pg_terminate_backend(&lt;blocking_pid&gt;); if necessary.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Q8539. What is pg_stat_activity?</w:t>
      </w:r>
    </w:p>
    <w:p>
      <w:pPr>
        <w:spacing w:before="0" w:after="40"/>
      </w:pPr>
      <w:r>
        <w:rPr>
          <w:i/>
          <w:color w:val="888888"/>
          <w:sz w:val="18"/>
        </w:rPr>
        <w:t>PostgreSQL and Cloud SQL • Conceptual</w:t>
      </w:r>
    </w:p>
    <w:p>
      <w:pPr>
        <w:spacing w:after="160"/>
        <w:ind w:left="216"/>
      </w:pPr>
      <w:r>
        <w:rPr>
          <w:sz w:val="21"/>
        </w:rPr>
        <w:t xml:space="preserve">A: </w:t>
      </w:r>
      <w:r>
        <w:rPr>
          <w:sz w:val="21"/>
        </w:rPr>
        <w:t>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Q8540. What is EXPLAIN ANALYZE?</w:t>
      </w:r>
    </w:p>
    <w:p>
      <w:pPr>
        <w:spacing w:before="0" w:after="40"/>
      </w:pPr>
      <w:r>
        <w:rPr>
          <w:i/>
          <w:color w:val="888888"/>
          <w:sz w:val="18"/>
        </w:rPr>
        <w:t>PostgreSQL and Cloud SQL • Conceptual</w:t>
      </w:r>
    </w:p>
    <w:p>
      <w:pPr>
        <w:spacing w:after="160"/>
        <w:ind w:left="216"/>
      </w:pPr>
      <w:r>
        <w:rPr>
          <w:sz w:val="21"/>
        </w:rPr>
        <w:t xml:space="preserve">A: </w:t>
      </w:r>
      <w:r>
        <w:rPr>
          <w:sz w:val="21"/>
        </w:rPr>
        <w:t>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Q8541. How do you troubleshoot high CPU in PostgreSQL?</w:t>
      </w:r>
    </w:p>
    <w:p>
      <w:pPr>
        <w:spacing w:before="0" w:after="40"/>
      </w:pPr>
      <w:r>
        <w:rPr>
          <w:i/>
          <w:color w:val="888888"/>
          <w:sz w:val="18"/>
        </w:rPr>
        <w:t>PostgreSQL and Cloud SQL • Troubleshooting</w:t>
      </w:r>
    </w:p>
    <w:p>
      <w:pPr>
        <w:spacing w:after="160"/>
        <w:ind w:left="216"/>
      </w:pPr>
      <w:r>
        <w:rPr>
          <w:sz w:val="21"/>
        </w:rPr>
        <w:t xml:space="preserve">A: </w:t>
      </w:r>
      <w:r>
        <w:rPr>
          <w:sz w:val="21"/>
        </w:rPr>
        <w:t>Check system and Cloud metrics first: top/htop, vmstat, iostat and Cloud Monitoring/Cloud SQL Insights CPU/utilization and query latency. In the database run:</w:t>
      </w:r>
      <w:r>
        <w:br/>
      </w:r>
      <w:r>
        <w:rPr>
          <w:sz w:val="21"/>
        </w:rPr>
      </w:r>
      <w:r>
        <w:br/>
      </w:r>
      <w:r>
        <w:rPr>
          <w:sz w:val="21"/>
        </w:rPr>
        <w:t>psql -c "SELECT pid, usename, state, query_start, now()-query_start AS duration, query FROM pg_stat_activity WHERE state &lt;&gt; 'idle' ORDER BY duration DESC LIMIT 10;"</w:t>
      </w:r>
      <w:r>
        <w:br/>
      </w:r>
      <w:r>
        <w:rPr>
          <w:sz w:val="21"/>
        </w:rPr>
        <w:t>psql -c "CREATE EXTENSION IF NOT EXISTS pg_stat_statements; SELECT queryid, calls, total_time, mean_time FROM pg_stat_statements ORDER BY total_time DESC LIMIT 10;"</w:t>
      </w:r>
      <w:r>
        <w:br/>
      </w:r>
      <w:r>
        <w:rPr>
          <w:sz w:val="21"/>
        </w:rPr>
      </w:r>
      <w:r>
        <w:br/>
      </w:r>
      <w:r>
        <w:rPr>
          <w:sz w:val="21"/>
        </w:rP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Q8542. How do you troubleshoot high database latency?</w:t>
      </w:r>
    </w:p>
    <w:p>
      <w:pPr>
        <w:spacing w:before="0" w:after="40"/>
      </w:pPr>
      <w:r>
        <w:rPr>
          <w:i/>
          <w:color w:val="888888"/>
          <w:sz w:val="18"/>
        </w:rPr>
        <w:t>PostgreSQL and Cloud SQL • Troubleshooting</w:t>
      </w:r>
    </w:p>
    <w:p>
      <w:pPr>
        <w:spacing w:after="160"/>
        <w:ind w:left="216"/>
      </w:pPr>
      <w:r>
        <w:rPr>
          <w:sz w:val="21"/>
        </w:rPr>
        <w:t xml:space="preserve">A: </w:t>
      </w:r>
      <w:r>
        <w:rPr>
          <w:sz w:val="21"/>
        </w:rPr>
        <w:t>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Q8543. How do applications connect privately to Cloud SQL?</w:t>
      </w:r>
    </w:p>
    <w:p>
      <w:pPr>
        <w:spacing w:before="0" w:after="40"/>
      </w:pPr>
      <w:r>
        <w:rPr>
          <w:i/>
          <w:color w:val="888888"/>
          <w:sz w:val="18"/>
        </w:rPr>
        <w:t>PostgreSQL and Cloud SQL • Conceptual</w:t>
      </w:r>
    </w:p>
    <w:p>
      <w:pPr>
        <w:spacing w:after="160"/>
        <w:ind w:left="216"/>
      </w:pPr>
      <w:r>
        <w:rPr>
          <w:sz w:val="21"/>
        </w:rPr>
        <w:t xml:space="preserve">A: </w:t>
      </w:r>
      <w:r>
        <w:rPr>
          <w:sz w:val="21"/>
        </w:rPr>
        <w:t>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r>
      <w:r>
        <w:br/>
      </w:r>
      <w:r>
        <w:rPr>
          <w:sz w:val="21"/>
        </w:rPr>
        <w:t>gcloud sql instances describe INSTANCE --format="json"</w:t>
      </w:r>
      <w:r>
        <w:br/>
      </w:r>
      <w:r>
        <w:rPr>
          <w:sz w:val="21"/>
        </w:rP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Q8544. What is the Cloud SQL Auth Proxy?</w:t>
      </w:r>
    </w:p>
    <w:p>
      <w:pPr>
        <w:spacing w:before="0" w:after="40"/>
      </w:pPr>
      <w:r>
        <w:rPr>
          <w:i/>
          <w:color w:val="888888"/>
          <w:sz w:val="18"/>
        </w:rPr>
        <w:t>PostgreSQL and Cloud SQL • Conceptual</w:t>
      </w:r>
    </w:p>
    <w:p>
      <w:pPr>
        <w:spacing w:after="160"/>
        <w:ind w:left="216"/>
      </w:pPr>
      <w:r>
        <w:rPr>
          <w:sz w:val="21"/>
        </w:rPr>
        <w:t xml:space="preserve">A: </w:t>
      </w:r>
      <w:r>
        <w:rPr>
          <w:sz w:val="21"/>
        </w:rPr>
        <w:t>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Q8545. What is the Cloud SQL Auth Connector?</w:t>
      </w:r>
    </w:p>
    <w:p>
      <w:pPr>
        <w:spacing w:before="0" w:after="40"/>
      </w:pPr>
      <w:r>
        <w:rPr>
          <w:i/>
          <w:color w:val="888888"/>
          <w:sz w:val="18"/>
        </w:rPr>
        <w:t>PostgreSQL and Cloud SQL • Conceptual</w:t>
      </w:r>
    </w:p>
    <w:p>
      <w:pPr>
        <w:spacing w:after="160"/>
        <w:ind w:left="216"/>
      </w:pPr>
      <w:r>
        <w:rPr>
          <w:sz w:val="21"/>
        </w:rPr>
        <w:t xml:space="preserve">A: </w:t>
      </w:r>
      <w:r>
        <w:rPr>
          <w:sz w:val="21"/>
        </w:rPr>
        <w:t>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Q8546. How do you configure Cloud SQL high availability?</w:t>
      </w:r>
    </w:p>
    <w:p>
      <w:pPr>
        <w:spacing w:before="0" w:after="40"/>
      </w:pPr>
      <w:r>
        <w:rPr>
          <w:i/>
          <w:color w:val="888888"/>
          <w:sz w:val="18"/>
        </w:rPr>
        <w:t>PostgreSQL and Cloud SQL • Conceptual</w:t>
      </w:r>
    </w:p>
    <w:p>
      <w:pPr>
        <w:spacing w:after="160"/>
        <w:ind w:left="216"/>
      </w:pPr>
      <w:r>
        <w:rPr>
          <w:sz w:val="21"/>
        </w:rPr>
        <w:t xml:space="preserve">A: </w:t>
      </w:r>
      <w:r>
        <w:rPr>
          <w:sz w:val="21"/>
        </w:rPr>
        <w:t>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Q8547. What is a regional Cloud SQL instance?</w:t>
      </w:r>
    </w:p>
    <w:p>
      <w:pPr>
        <w:spacing w:before="0" w:after="40"/>
      </w:pPr>
      <w:r>
        <w:rPr>
          <w:i/>
          <w:color w:val="888888"/>
          <w:sz w:val="18"/>
        </w:rPr>
        <w:t>PostgreSQL and Cloud SQL • Conceptual</w:t>
      </w:r>
    </w:p>
    <w:p>
      <w:pPr>
        <w:spacing w:after="160"/>
        <w:ind w:left="216"/>
      </w:pPr>
      <w:r>
        <w:rPr>
          <w:sz w:val="21"/>
        </w:rPr>
        <w:t xml:space="preserve">A: </w:t>
      </w:r>
      <w:r>
        <w:rPr>
          <w:sz w:val="21"/>
        </w:rPr>
        <w:t>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Q8548. How do automated backups work?</w:t>
      </w:r>
    </w:p>
    <w:p>
      <w:pPr>
        <w:spacing w:before="0" w:after="40"/>
      </w:pPr>
      <w:r>
        <w:rPr>
          <w:i/>
          <w:color w:val="888888"/>
          <w:sz w:val="18"/>
        </w:rPr>
        <w:t>PostgreSQL and Cloud SQL • Conceptual</w:t>
      </w:r>
    </w:p>
    <w:p>
      <w:pPr>
        <w:spacing w:after="160"/>
        <w:ind w:left="216"/>
      </w:pPr>
      <w:r>
        <w:rPr>
          <w:sz w:val="21"/>
        </w:rPr>
        <w:t xml:space="preserve">A: </w:t>
      </w:r>
      <w:r>
        <w:rPr>
          <w:sz w:val="21"/>
        </w:rPr>
        <w:t>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Q8549. How do you create a read replica?</w:t>
      </w:r>
    </w:p>
    <w:p>
      <w:pPr>
        <w:spacing w:before="0" w:after="40"/>
      </w:pPr>
      <w:r>
        <w:rPr>
          <w:i/>
          <w:color w:val="888888"/>
          <w:sz w:val="18"/>
        </w:rPr>
        <w:t>PostgreSQL and Cloud SQL • Conceptual</w:t>
      </w:r>
    </w:p>
    <w:p>
      <w:pPr>
        <w:spacing w:after="160"/>
        <w:ind w:left="216"/>
      </w:pPr>
      <w:r>
        <w:rPr>
          <w:sz w:val="21"/>
        </w:rPr>
        <w:t xml:space="preserve">A: </w:t>
      </w:r>
      <w:r>
        <w:rPr>
          <w:sz w:val="21"/>
        </w:rPr>
        <w:t>Use Cloud SQL for PostgreSQL to create a read replica from the primary. Example gcloud command:</w:t>
      </w:r>
      <w:r>
        <w:br/>
      </w:r>
      <w:r>
        <w:rPr>
          <w:sz w:val="21"/>
        </w:rPr>
        <w:t>gcloud sql instances create replica-instance-name \</w:t>
      </w:r>
      <w:r>
        <w:br/>
      </w:r>
      <w:r>
        <w:rPr>
          <w:sz w:val="21"/>
        </w:rPr>
        <w:t xml:space="preserve">  --master-instance-name=primary-instance-name \</w:t>
      </w:r>
      <w:r>
        <w:br/>
      </w:r>
      <w:r>
        <w:rPr>
          <w:sz w:val="21"/>
        </w:rPr>
        <w:t xml:space="preserve">  --region=us-central1 \</w:t>
      </w:r>
      <w:r>
        <w:br/>
      </w:r>
      <w:r>
        <w:rPr>
          <w:sz w:val="21"/>
        </w:rPr>
        <w:t xml:space="preserve">  --database-version=POSTGRES_14 \</w:t>
      </w:r>
      <w:r>
        <w:br/>
      </w:r>
      <w:r>
        <w:rPr>
          <w:sz w:val="21"/>
        </w:rPr>
        <w:t xml:space="preserve">  --cpu=2 --memory=7680MB</w:t>
      </w:r>
      <w:r>
        <w:br/>
      </w:r>
      <w:r>
        <w:rPr>
          <w:sz w:val="21"/>
        </w:rPr>
      </w:r>
      <w:r>
        <w:br/>
      </w:r>
      <w:r>
        <w:rPr>
          <w:sz w:val="21"/>
        </w:rPr>
        <w:t>You can also create a replica in the Console (Instance → Replicas → Create read replica) or via the REST API by inserting an instance resource with masterInstanceName set to the primary. Verify replication by describing the replica:</w:t>
      </w:r>
      <w:r>
        <w:br/>
      </w:r>
      <w:r>
        <w:rPr>
          <w:sz w:val="21"/>
        </w:rPr>
        <w:t>gcloud sql instances describe replica-instance-name</w:t>
      </w:r>
      <w:r>
        <w:br/>
      </w:r>
      <w:r>
        <w:rPr>
          <w:sz w:val="21"/>
        </w:rPr>
        <w:t>and connect to the replica and run:</w:t>
      </w:r>
      <w:r>
        <w:br/>
      </w:r>
      <w:r>
        <w:rPr>
          <w:sz w:val="21"/>
        </w:rPr>
        <w:t xml:space="preserve">SELECT pg_is_in_recovery(); </w:t>
      </w:r>
      <w:r>
        <w:br/>
      </w:r>
      <w:r>
        <w:rPr>
          <w:sz w:val="21"/>
        </w:rPr>
        <w:t>which returns true for a functioning read replica.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Q8550. How do you fail over Cloud SQL?</w:t>
      </w:r>
    </w:p>
    <w:p>
      <w:pPr>
        <w:spacing w:before="0" w:after="40"/>
      </w:pPr>
      <w:r>
        <w:rPr>
          <w:i/>
          <w:color w:val="888888"/>
          <w:sz w:val="18"/>
        </w:rPr>
        <w:t>PostgreSQL and Cloud SQL • Troubleshooting</w:t>
      </w:r>
    </w:p>
    <w:p>
      <w:pPr>
        <w:spacing w:after="160"/>
        <w:ind w:left="216"/>
      </w:pPr>
      <w:r>
        <w:rPr>
          <w:sz w:val="21"/>
        </w:rPr>
        <w:t xml:space="preserve">A: </w:t>
      </w:r>
      <w:r>
        <w:rPr>
          <w:sz w:val="21"/>
        </w:rPr>
        <w:t>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Q8551. How do you securely store database credentials?</w:t>
      </w:r>
    </w:p>
    <w:p>
      <w:pPr>
        <w:spacing w:before="0" w:after="40"/>
      </w:pPr>
      <w:r>
        <w:rPr>
          <w:i/>
          <w:color w:val="888888"/>
          <w:sz w:val="18"/>
        </w:rPr>
        <w:t>PostgreSQL and Cloud SQL • Conceptual</w:t>
      </w:r>
    </w:p>
    <w:p>
      <w:pPr>
        <w:spacing w:after="160"/>
        <w:ind w:left="216"/>
      </w:pPr>
      <w:r>
        <w:rPr>
          <w:sz w:val="21"/>
        </w:rPr>
        <w:t xml:space="preserve">A: </w:t>
      </w:r>
      <w:r>
        <w:rPr>
          <w:sz w:val="21"/>
        </w:rPr>
        <w:t xml:space="preserve">Store credentials in Secret Manager, grant least-privilege IAM to only the service account that needs them, and use the Cloud SQL Auth proxy or IAM-enabled connections to avoid embedding secrets in code. Example commands: </w:t>
      </w:r>
      <w:r>
        <w:br/>
      </w:r>
      <w:r>
        <w:rPr>
          <w:sz w:val="21"/>
        </w:rPr>
        <w:t>- Create secret: gcloud secrets create db-creds --replication-policy="automatic"</w:t>
      </w:r>
      <w:r>
        <w:br/>
      </w:r>
      <w:r>
        <w:rPr>
          <w:sz w:val="21"/>
        </w:rPr>
        <w:t>- Add value: gcloud secrets versions add db-creds --data-file=./db-creds.json</w:t>
      </w:r>
      <w:r>
        <w:br/>
      </w:r>
      <w:r>
        <w:rPr>
          <w:sz w:val="21"/>
        </w:rPr>
        <w:t>- Grant access: gcloud secrets add-iam-policy-binding db-creds --member="serviceAccount:my-app-sa@PROJECT.iam.gserviceaccount.com" --role="roles/secretmanager.secretAccessor"</w:t>
      </w:r>
      <w:r>
        <w:br/>
      </w:r>
      <w:r>
        <w:rPr>
          <w:sz w:val="21"/>
        </w:rPr>
        <w:t>Verify retrieval in runtime with: gcloud secrets versions access latest --secret=db-creds and monitor access via Cloud Audit Logs for rotation and unauthorized access.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Q8552. How do you migrate a database to Cloud SQL?</w:t>
      </w:r>
    </w:p>
    <w:p>
      <w:pPr>
        <w:spacing w:before="0" w:after="40"/>
      </w:pPr>
      <w:r>
        <w:rPr>
          <w:i/>
          <w:color w:val="888888"/>
          <w:sz w:val="18"/>
        </w:rPr>
        <w:t>PostgreSQL and Cloud SQL • Conceptual</w:t>
      </w:r>
    </w:p>
    <w:p>
      <w:pPr>
        <w:spacing w:after="160"/>
        <w:ind w:left="216"/>
      </w:pPr>
      <w:r>
        <w:rPr>
          <w:sz w:val="21"/>
        </w:rPr>
        <w:t xml:space="preserve">A: </w:t>
      </w:r>
      <w:r>
        <w:rPr>
          <w:sz w:val="21"/>
        </w:rPr>
        <w:t>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Q8553. What is a NoSQL database?</w:t>
      </w:r>
    </w:p>
    <w:p>
      <w:pPr>
        <w:spacing w:before="0" w:after="40"/>
      </w:pPr>
      <w:r>
        <w:rPr>
          <w:i/>
          <w:color w:val="888888"/>
          <w:sz w:val="18"/>
        </w:rPr>
        <w:t>NoSQL and Caching • Conceptual</w:t>
      </w:r>
    </w:p>
    <w:p>
      <w:pPr>
        <w:spacing w:after="160"/>
        <w:ind w:left="216"/>
      </w:pPr>
      <w:r>
        <w:rPr>
          <w:sz w:val="21"/>
        </w:rPr>
        <w:t xml:space="preserve">A: </w:t>
      </w:r>
      <w:r>
        <w:rPr>
          <w:sz w:val="21"/>
        </w:rPr>
        <w:t>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Q8554. What is MongoDB?</w:t>
      </w:r>
    </w:p>
    <w:p>
      <w:pPr>
        <w:spacing w:before="0" w:after="40"/>
      </w:pPr>
      <w:r>
        <w:rPr>
          <w:i/>
          <w:color w:val="888888"/>
          <w:sz w:val="18"/>
        </w:rPr>
        <w:t>NoSQL and Caching • Conceptual</w:t>
      </w:r>
    </w:p>
    <w:p>
      <w:pPr>
        <w:spacing w:after="160"/>
        <w:ind w:left="216"/>
      </w:pPr>
      <w:r>
        <w:rPr>
          <w:sz w:val="21"/>
        </w:rPr>
        <w:t xml:space="preserve">A: </w:t>
      </w:r>
      <w:r>
        <w:rPr>
          <w:sz w:val="21"/>
        </w:rPr>
        <w:t>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Q8555. What is a MongoDB document?</w:t>
      </w:r>
    </w:p>
    <w:p>
      <w:pPr>
        <w:spacing w:before="0" w:after="40"/>
      </w:pPr>
      <w:r>
        <w:rPr>
          <w:i/>
          <w:color w:val="888888"/>
          <w:sz w:val="18"/>
        </w:rPr>
        <w:t>NoSQL and Caching • Conceptual</w:t>
      </w:r>
    </w:p>
    <w:p>
      <w:pPr>
        <w:spacing w:after="160"/>
        <w:ind w:left="216"/>
      </w:pPr>
      <w:r>
        <w:rPr>
          <w:sz w:val="21"/>
        </w:rPr>
        <w:t xml:space="preserve">A: </w:t>
      </w:r>
      <w:r>
        <w:rPr>
          <w:sz w:val="21"/>
        </w:rPr>
        <w:t>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Q8556. How does MongoDB failover work?</w:t>
      </w:r>
    </w:p>
    <w:p>
      <w:pPr>
        <w:spacing w:before="0" w:after="40"/>
      </w:pPr>
      <w:r>
        <w:rPr>
          <w:i/>
          <w:color w:val="888888"/>
          <w:sz w:val="18"/>
        </w:rPr>
        <w:t>NoSQL and Caching • Troubleshooting</w:t>
      </w:r>
    </w:p>
    <w:p>
      <w:pPr>
        <w:spacing w:after="160"/>
        <w:ind w:left="216"/>
      </w:pPr>
      <w:r>
        <w:rPr>
          <w:sz w:val="21"/>
        </w:rPr>
        <w:t xml:space="preserve">A: </w:t>
      </w:r>
      <w:r>
        <w:rPr>
          <w:sz w:val="21"/>
        </w:rPr>
        <w:t>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Q8557. What is MongoDB sharding?</w:t>
      </w:r>
    </w:p>
    <w:p>
      <w:pPr>
        <w:spacing w:before="0" w:after="40"/>
      </w:pPr>
      <w:r>
        <w:rPr>
          <w:i/>
          <w:color w:val="888888"/>
          <w:sz w:val="18"/>
        </w:rPr>
        <w:t>NoSQL and Caching • Conceptual</w:t>
      </w:r>
    </w:p>
    <w:p>
      <w:pPr>
        <w:spacing w:after="160"/>
        <w:ind w:left="216"/>
      </w:pPr>
      <w:r>
        <w:rPr>
          <w:sz w:val="21"/>
        </w:rPr>
        <w:t xml:space="preserve">A: </w:t>
      </w:r>
      <w:r>
        <w:rPr>
          <w:sz w:val="21"/>
        </w:rPr>
        <w:t>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Q8558. How do you back up MongoDB?</w:t>
      </w:r>
    </w:p>
    <w:p>
      <w:pPr>
        <w:spacing w:before="0" w:after="40"/>
      </w:pPr>
      <w:r>
        <w:rPr>
          <w:i/>
          <w:color w:val="888888"/>
          <w:sz w:val="18"/>
        </w:rPr>
        <w:t>NoSQL and Caching • Conceptual</w:t>
      </w:r>
    </w:p>
    <w:p>
      <w:pPr>
        <w:spacing w:after="160"/>
        <w:ind w:left="216"/>
      </w:pPr>
      <w:r>
        <w:rPr>
          <w:sz w:val="21"/>
        </w:rPr>
        <w:t xml:space="preserve">A: </w:t>
      </w:r>
      <w:r>
        <w:rPr>
          <w:sz w:val="21"/>
        </w:rPr>
        <w:t>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Q8559. How do you monitor MongoDB?</w:t>
      </w:r>
    </w:p>
    <w:p>
      <w:pPr>
        <w:spacing w:before="0" w:after="40"/>
      </w:pPr>
      <w:r>
        <w:rPr>
          <w:i/>
          <w:color w:val="888888"/>
          <w:sz w:val="18"/>
        </w:rPr>
        <w:t>NoSQL and Caching • Conceptual</w:t>
      </w:r>
    </w:p>
    <w:p>
      <w:pPr>
        <w:spacing w:after="160"/>
        <w:ind w:left="216"/>
      </w:pPr>
      <w:r>
        <w:rPr>
          <w:sz w:val="21"/>
        </w:rPr>
        <w:t xml:space="preserve">A: </w:t>
      </w:r>
      <w:r>
        <w:rPr>
          <w:sz w:val="21"/>
        </w:rPr>
        <w:t>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Q8560. What is Redis?</w:t>
      </w:r>
    </w:p>
    <w:p>
      <w:pPr>
        <w:spacing w:before="0" w:after="40"/>
      </w:pPr>
      <w:r>
        <w:rPr>
          <w:i/>
          <w:color w:val="888888"/>
          <w:sz w:val="18"/>
        </w:rPr>
        <w:t>NoSQL and Caching • Conceptual</w:t>
      </w:r>
    </w:p>
    <w:p>
      <w:pPr>
        <w:spacing w:after="160"/>
        <w:ind w:left="216"/>
      </w:pPr>
      <w:r>
        <w:rPr>
          <w:sz w:val="21"/>
        </w:rPr>
        <w:t xml:space="preserve">A: </w:t>
      </w:r>
      <w:r>
        <w:rPr>
          <w:sz w:val="21"/>
        </w:rPr>
        <w:t>Redis is an in-memory data store used for caching, sessions, queues, counters, rate limiting, and lightweight data structures. It provides very low latency but requires careful persistence and memory management.</w:t>
      </w:r>
      <w:r>
        <w:br/>
      </w:r>
      <w:r>
        <w:rPr>
          <w:sz w:val="21"/>
        </w:rPr>
      </w:r>
      <w:r>
        <w:br/>
      </w:r>
      <w:r>
        <w:rPr>
          <w:sz w:val="21"/>
        </w:rPr>
        <w:t>Detailed interview explanation:</w:t>
      </w:r>
      <w:r>
        <w:br/>
      </w:r>
      <w:r>
        <w:rPr>
          <w:sz w:val="21"/>
        </w:rP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Q8561. Is Redis only a cache?</w:t>
      </w:r>
    </w:p>
    <w:p>
      <w:pPr>
        <w:spacing w:before="0" w:after="40"/>
      </w:pPr>
      <w:r>
        <w:rPr>
          <w:i/>
          <w:color w:val="888888"/>
          <w:sz w:val="18"/>
        </w:rPr>
        <w:t>NoSQL and Caching • Conceptual</w:t>
      </w:r>
    </w:p>
    <w:p>
      <w:pPr>
        <w:spacing w:after="160"/>
        <w:ind w:left="216"/>
      </w:pPr>
      <w:r>
        <w:rPr>
          <w:sz w:val="21"/>
        </w:rPr>
        <w:t xml:space="preserve">A: </w:t>
      </w:r>
      <w:r>
        <w:rPr>
          <w:sz w:val="21"/>
        </w:rPr>
        <w:t>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Q8562. What data structures does Redis support?</w:t>
      </w:r>
    </w:p>
    <w:p>
      <w:pPr>
        <w:spacing w:before="0" w:after="40"/>
      </w:pPr>
      <w:r>
        <w:rPr>
          <w:i/>
          <w:color w:val="888888"/>
          <w:sz w:val="18"/>
        </w:rPr>
        <w:t>NoSQL and Caching • Conceptual</w:t>
      </w:r>
    </w:p>
    <w:p>
      <w:pPr>
        <w:spacing w:after="160"/>
        <w:ind w:left="216"/>
      </w:pPr>
      <w:r>
        <w:rPr>
          <w:sz w:val="21"/>
        </w:rPr>
        <w:t xml:space="preserve">A: </w:t>
      </w:r>
      <w:r>
        <w:rPr>
          <w:sz w:val="21"/>
        </w:rPr>
        <w:t>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Q8563. What is TTL in Redis?</w:t>
      </w:r>
    </w:p>
    <w:p>
      <w:pPr>
        <w:spacing w:before="0" w:after="40"/>
      </w:pPr>
      <w:r>
        <w:rPr>
          <w:i/>
          <w:color w:val="888888"/>
          <w:sz w:val="18"/>
        </w:rPr>
        <w:t>NoSQL and Caching • Conceptual</w:t>
      </w:r>
    </w:p>
    <w:p>
      <w:pPr>
        <w:spacing w:after="160"/>
        <w:ind w:left="216"/>
      </w:pPr>
      <w:r>
        <w:rPr>
          <w:sz w:val="21"/>
        </w:rPr>
        <w:t xml:space="preserve">A: </w:t>
      </w:r>
      <w:r>
        <w:rPr>
          <w:sz w:val="21"/>
        </w:rPr>
        <w:t>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Q8564. Which Redis eviction policies are available?</w:t>
      </w:r>
    </w:p>
    <w:p>
      <w:pPr>
        <w:spacing w:before="0" w:after="40"/>
      </w:pPr>
      <w:r>
        <w:rPr>
          <w:i/>
          <w:color w:val="888888"/>
          <w:sz w:val="18"/>
        </w:rPr>
        <w:t>NoSQL and Caching • Conceptual</w:t>
      </w:r>
    </w:p>
    <w:p>
      <w:pPr>
        <w:spacing w:after="160"/>
        <w:ind w:left="216"/>
      </w:pPr>
      <w:r>
        <w:rPr>
          <w:sz w:val="21"/>
        </w:rPr>
        <w:t xml:space="preserve">A: </w:t>
      </w:r>
      <w:r>
        <w:rPr>
          <w:sz w:val="21"/>
        </w:rPr>
        <w:t>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Q8565. What is Redis replication?</w:t>
      </w:r>
    </w:p>
    <w:p>
      <w:pPr>
        <w:spacing w:before="0" w:after="40"/>
      </w:pPr>
      <w:r>
        <w:rPr>
          <w:i/>
          <w:color w:val="888888"/>
          <w:sz w:val="18"/>
        </w:rPr>
        <w:t>NoSQL and Caching • Conceptual</w:t>
      </w:r>
    </w:p>
    <w:p>
      <w:pPr>
        <w:spacing w:after="160"/>
        <w:ind w:left="216"/>
      </w:pPr>
      <w:r>
        <w:rPr>
          <w:sz w:val="21"/>
        </w:rPr>
        <w:t xml:space="preserve">A: </w:t>
      </w:r>
      <w:r>
        <w:rPr>
          <w:sz w:val="21"/>
        </w:rPr>
        <w:t>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Q8566. What is Redis Sentinel?</w:t>
      </w:r>
    </w:p>
    <w:p>
      <w:pPr>
        <w:spacing w:before="0" w:after="40"/>
      </w:pPr>
      <w:r>
        <w:rPr>
          <w:i/>
          <w:color w:val="888888"/>
          <w:sz w:val="18"/>
        </w:rPr>
        <w:t>NoSQL and Caching • Conceptual</w:t>
      </w:r>
    </w:p>
    <w:p>
      <w:pPr>
        <w:spacing w:after="160"/>
        <w:ind w:left="216"/>
      </w:pPr>
      <w:r>
        <w:rPr>
          <w:sz w:val="21"/>
        </w:rPr>
        <w:t xml:space="preserve">A: </w:t>
      </w:r>
      <w:r>
        <w:rPr>
          <w:sz w:val="21"/>
        </w:rPr>
        <w:t>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Q8567. What is Redis Cluster?</w:t>
      </w:r>
    </w:p>
    <w:p>
      <w:pPr>
        <w:spacing w:before="0" w:after="40"/>
      </w:pPr>
      <w:r>
        <w:rPr>
          <w:i/>
          <w:color w:val="888888"/>
          <w:sz w:val="18"/>
        </w:rPr>
        <w:t>NoSQL and Caching • Conceptual</w:t>
      </w:r>
    </w:p>
    <w:p>
      <w:pPr>
        <w:spacing w:after="160"/>
        <w:ind w:left="216"/>
      </w:pPr>
      <w:r>
        <w:rPr>
          <w:sz w:val="21"/>
        </w:rPr>
        <w:t xml:space="preserve">A: </w:t>
      </w:r>
      <w:r>
        <w:rPr>
          <w:sz w:val="21"/>
        </w:rPr>
        <w:t>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Q8568. How do you troubleshoot high Redis memory usage?</w:t>
      </w:r>
    </w:p>
    <w:p>
      <w:pPr>
        <w:spacing w:before="0" w:after="40"/>
      </w:pPr>
      <w:r>
        <w:rPr>
          <w:i/>
          <w:color w:val="888888"/>
          <w:sz w:val="18"/>
        </w:rPr>
        <w:t>NoSQL and Caching • Troubleshooting</w:t>
      </w:r>
    </w:p>
    <w:p>
      <w:pPr>
        <w:spacing w:after="160"/>
        <w:ind w:left="216"/>
      </w:pPr>
      <w:r>
        <w:rPr>
          <w:sz w:val="21"/>
        </w:rPr>
        <w:t xml:space="preserve">A: </w:t>
      </w:r>
      <w:r>
        <w:rPr>
          <w:sz w:val="21"/>
        </w:rPr>
        <w:t>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Q8569. How do you rotate database credentials using Vault?</w:t>
      </w:r>
    </w:p>
    <w:p>
      <w:pPr>
        <w:spacing w:before="0" w:after="40"/>
      </w:pPr>
      <w:r>
        <w:rPr>
          <w:i/>
          <w:color w:val="888888"/>
          <w:sz w:val="18"/>
        </w:rPr>
        <w:t>HashiCorp Vault • Conceptual</w:t>
      </w:r>
    </w:p>
    <w:p>
      <w:pPr>
        <w:spacing w:after="160"/>
        <w:ind w:left="216"/>
      </w:pPr>
      <w:r>
        <w:rPr>
          <w:sz w:val="21"/>
        </w:rPr>
        <w:t xml:space="preserve">A: </w:t>
      </w:r>
      <w:r>
        <w:rPr>
          <w:sz w:val="21"/>
        </w:rPr>
        <w:t>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Q8570. A database is slow only during peak traffic. Which metrics would you inspect?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Q8571. Database connections are exhausted even though CPU is low. What might be wrong?</w:t>
      </w:r>
    </w:p>
    <w:p>
      <w:pPr>
        <w:spacing w:before="0" w:after="40"/>
      </w:pPr>
      <w:r>
        <w:rPr>
          <w:i/>
          <w:color w:val="888888"/>
          <w:sz w:val="18"/>
        </w:rPr>
        <w:t>Advanced Production Scenarios • Troubleshooting</w:t>
      </w:r>
    </w:p>
    <w:p>
      <w:pPr>
        <w:spacing w:after="160"/>
        <w:ind w:left="216"/>
      </w:pPr>
      <w:r>
        <w:rPr>
          <w:sz w:val="21"/>
        </w:rPr>
        <w:t xml:space="preserve">A: </w:t>
      </w:r>
      <w:r>
        <w:rPr>
          <w:sz w:val="21"/>
        </w:rPr>
        <w:t>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Q8572. Redis memory is full and keys are being evicted. How would you investigate?</w:t>
      </w:r>
    </w:p>
    <w:p>
      <w:pPr>
        <w:spacing w:before="0" w:after="40"/>
      </w:pPr>
      <w:r>
        <w:rPr>
          <w:i/>
          <w:color w:val="888888"/>
          <w:sz w:val="18"/>
        </w:rPr>
        <w:t>Advanced Production Scenarios • Troubleshooting</w:t>
      </w:r>
    </w:p>
    <w:p>
      <w:pPr>
        <w:spacing w:after="160"/>
        <w:ind w:left="216"/>
      </w:pPr>
      <w:r>
        <w:rPr>
          <w:sz w:val="21"/>
        </w:rPr>
        <w:t xml:space="preserve">A: </w:t>
      </w:r>
      <w:r>
        <w:rPr>
          <w:sz w:val="21"/>
        </w:rPr>
        <w:t>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Q8573. Explain a database bottleneck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database bottleneck is connection-pool exhaustion combined with long-running, unindexed queries causing high CPU and I/O wait. Symptoms: rising connection counts, queueing in the app, and high load averages. Verify with: psql -&gt; SELECT count(*) FROM pg_stat_activity WHERE state = 'active'; check pg_stat_statements and run EXPLAIN (ANALYZE, BUFFERS) for slow queries; use iostat -x 1 and sar to confirm high %iowait, and top or pidstat to see CPU hotspots. Remediation: add missing indexes, rewrite queries, limit concurrency at the app (HikariCP maxPoolSize), introduce read replicas for offloading, or scale vertically; validate by observing reduced active queries and lower iowait and response latency in application metrics.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(81 questions)</w:t>
      </w:r>
    </w:p>
    <w:p>
      <w:pPr>
        <w:spacing w:before="200" w:after="40"/>
      </w:pPr>
      <w:r>
        <w:rPr>
          <w:b/>
          <w:sz w:val="23"/>
        </w:rPr>
        <w:t>Q8574. Have you worked on any event-driven solutions in GCP?</w:t>
      </w:r>
    </w:p>
    <w:p>
      <w:pPr>
        <w:spacing w:before="0" w:after="40"/>
      </w:pPr>
      <w:r>
        <w:rPr>
          <w:i/>
          <w:color w:val="888888"/>
          <w:sz w:val="18"/>
        </w:rPr>
        <w:t>Event-driven architecture • Experience</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Q8575. Can you give an example of an event-driven architecture?</w:t>
      </w:r>
    </w:p>
    <w:p>
      <w:pPr>
        <w:spacing w:before="0" w:after="40"/>
      </w:pPr>
      <w:r>
        <w:rPr>
          <w:i/>
          <w:color w:val="888888"/>
          <w:sz w:val="18"/>
        </w:rPr>
        <w:t>Event-driven architecture • Conceptual</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Q8576. How would you implement an event-driven solution using Pub/Sub, Eventarc, Cloud Run, or Cloud Functions?</w:t>
      </w:r>
    </w:p>
    <w:p>
      <w:pPr>
        <w:spacing w:before="0" w:after="40"/>
      </w:pPr>
      <w:r>
        <w:rPr>
          <w:i/>
          <w:color w:val="888888"/>
          <w:sz w:val="18"/>
        </w:rPr>
        <w:t>Event-driven architecture • Implementation / Workflow</w:t>
      </w:r>
    </w:p>
    <w:p>
      <w:pPr>
        <w:spacing w:after="160"/>
        <w:ind w:left="216"/>
      </w:pPr>
      <w:r>
        <w:rPr>
          <w:sz w:val="21"/>
        </w:rPr>
        <w:t xml:space="preserve">A: </w:t>
      </w:r>
      <w:r>
        <w:rPr>
          <w:sz w:val="21"/>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Q8577. Explain Pub/Sub.</w:t>
      </w:r>
    </w:p>
    <w:p>
      <w:pPr>
        <w:spacing w:before="0" w:after="40"/>
      </w:pPr>
      <w:r>
        <w:rPr>
          <w:i/>
          <w:color w:val="888888"/>
          <w:sz w:val="18"/>
        </w:rPr>
        <w:t>GCP • Conceptual</w:t>
      </w:r>
    </w:p>
    <w:p>
      <w:pPr>
        <w:spacing w:after="160"/>
        <w:ind w:left="216"/>
      </w:pPr>
      <w:r>
        <w:rPr>
          <w:sz w:val="21"/>
        </w:rPr>
        <w:t xml:space="preserve">A: </w:t>
      </w:r>
      <w:r>
        <w:rPr>
          <w:sz w:val="21"/>
        </w:rPr>
        <w:t>Pub/Sub is GCP’s managed messaging service for asynchronous event delivery. It decouples producers and consumers and supports scalable event-driven architectures.</w:t>
      </w:r>
      <w:r>
        <w:br/>
      </w:r>
      <w:r>
        <w:rPr>
          <w:sz w:val="21"/>
        </w:rPr>
      </w:r>
      <w:r>
        <w:br/>
      </w:r>
      <w:r>
        <w:rPr>
          <w:sz w:val="21"/>
        </w:rPr>
        <w:t>Detailed interview explanation:</w:t>
      </w:r>
      <w:r>
        <w:br/>
      </w:r>
      <w:r>
        <w:rPr>
          <w:sz w:val="21"/>
        </w:rP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Q8578. How do you design Kafka topic partitioning for a banking transaction stream that needs to guarantee ordering per account while maximizing throughput?</w:t>
      </w:r>
    </w:p>
    <w:p>
      <w:pPr>
        <w:spacing w:before="0" w:after="40"/>
      </w:pPr>
      <w:r>
        <w:rPr>
          <w:i/>
          <w:color w:val="888888"/>
          <w:sz w:val="18"/>
        </w:rPr>
        <w:t>Kafka Partitioning • Implementation / Workflow</w:t>
      </w:r>
    </w:p>
    <w:p>
      <w:pPr>
        <w:spacing w:after="160"/>
        <w:ind w:left="216"/>
      </w:pPr>
      <w:r>
        <w:rPr>
          <w:sz w:val="21"/>
        </w:rPr>
        <w:t xml:space="preserve">A: </w:t>
      </w:r>
      <w:r>
        <w:rPr>
          <w:sz w:val="21"/>
        </w:rPr>
        <w:t>Key records by account ID so events for an account land in the same partition, where Kafka preserves order. Choose partition count using throughput and consumer-parallelism tests, and watch hot accounts that create skew. Increasing partitions can change key placement, so plan ordering across transitions. A transaction involving multiple accounts needs an explicit consistency design; per-account partition ordering is not a cross-account atomicity guarantee.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Q8579. Explain the difference between at-least-once and exactly-once delivery in Kafka. When is exactly-once semantics critical in a financial system, and what are the implementation trade-offs?</w:t>
      </w:r>
    </w:p>
    <w:p>
      <w:pPr>
        <w:spacing w:before="0" w:after="40"/>
      </w:pPr>
      <w:r>
        <w:rPr>
          <w:i/>
          <w:color w:val="888888"/>
          <w:sz w:val="18"/>
        </w:rPr>
        <w:t>Kafka Delivery Semantics • Comparison</w:t>
      </w:r>
    </w:p>
    <w:p>
      <w:pPr>
        <w:spacing w:after="160"/>
        <w:ind w:left="216"/>
      </w:pPr>
      <w:r>
        <w:rPr>
          <w:sz w:val="21"/>
        </w:rPr>
        <w:t xml:space="preserve">A: </w:t>
      </w:r>
      <w:r>
        <w:rPr>
          <w:sz w:val="21"/>
        </w:rPr>
        <w:t>At-least-once processing can repeat a record after retries or offset recovery, so consumers need idempotent effects. Kafka transactions can atomically commit produced records and consumed offsets for supported Kafka-to-Kafka workflows, with read_committed consumers. External payment/database effects still need idempotency keys, transactional integration or reconciliation; Kafka alone cannot make arbitrary external effects exactly once. Transactions add coordination and operational cost, so select guarantees around the business invariant.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Q8580.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 xml:space="preserve">A: </w:t>
      </w:r>
      <w:r>
        <w:rPr>
          <w:sz w:val="21"/>
        </w:rPr>
        <w:t>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Q8581.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 xml:space="preserve">A: </w:t>
      </w:r>
      <w:r>
        <w:rPr>
          <w:sz w:val="21"/>
        </w:rPr>
        <w:t>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Q8582.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 xml:space="preserve">A: </w:t>
      </w:r>
      <w:r>
        <w:rPr>
          <w:sz w:val="21"/>
        </w:rPr>
        <w:t>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Q8583.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 xml:space="preserve">A: </w:t>
      </w:r>
      <w:r>
        <w:rPr>
          <w:sz w:val="21"/>
        </w:rPr>
        <w:t>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Q8584.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 xml:space="preserve">A: </w:t>
      </w:r>
      <w:r>
        <w:rPr>
          <w:sz w:val="21"/>
        </w:rPr>
        <w:t>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Q8585.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 xml:space="preserve">A: </w:t>
      </w:r>
      <w:r>
        <w:rPr>
          <w:sz w:val="21"/>
        </w:rPr>
        <w:t>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Q8586.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 xml:space="preserve">A: </w:t>
      </w:r>
      <w:r>
        <w:rPr>
          <w:sz w:val="21"/>
        </w:rPr>
        <w:t>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Q8587.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 xml:space="preserve">A: </w:t>
      </w:r>
      <w:r>
        <w:rPr>
          <w:sz w:val="21"/>
        </w:rPr>
        <w:t>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Q8588. Pub/Sub reliability: A Pub/Sub consumer service is falling behind and message age is increasing. How would you debug backlog, scaling, ordering, retries, and dead-letter handling?</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Q8589. Pub/Sub exactly-once: A team expects exactly-once processing from Pub/Sub. How would you explain reality and design idempotency, ordering keys, retries, and DLQs?</w:t>
      </w:r>
    </w:p>
    <w:p>
      <w:pPr>
        <w:spacing w:before="0" w:after="40"/>
      </w:pPr>
      <w:r>
        <w:rPr>
          <w:i/>
          <w:color w:val="888888"/>
          <w:sz w:val="18"/>
        </w:rPr>
        <w:t>GCP / DevOps / SRE Question Bank • Conceptual</w:t>
      </w:r>
    </w:p>
    <w:p>
      <w:pPr>
        <w:spacing w:after="160"/>
        <w:ind w:left="216"/>
      </w:pPr>
      <w:r>
        <w:rPr>
          <w:sz w:val="21"/>
        </w:rPr>
        <w:t xml:space="preserve">A: </w:t>
      </w:r>
      <w:r>
        <w:rPr>
          <w:sz w:val="21"/>
        </w:rPr>
        <w:t>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Q8590. Batch vs real-time inference: How would you choose between batch inference, real-time inference, asynchronous inference, and streaming inference for different business use cases?</w:t>
      </w:r>
    </w:p>
    <w:p>
      <w:pPr>
        <w:spacing w:before="0" w:after="40"/>
      </w:pPr>
      <w:r>
        <w:rPr>
          <w:i/>
          <w:color w:val="888888"/>
          <w:sz w:val="18"/>
        </w:rPr>
        <w:t>GCP / DevOps / SRE Question Bank • Comparison</w:t>
      </w:r>
    </w:p>
    <w:p>
      <w:pPr>
        <w:spacing w:after="160"/>
        <w:ind w:left="216"/>
      </w:pPr>
      <w:r>
        <w:rPr>
          <w:sz w:val="21"/>
        </w:rPr>
        <w:t xml:space="preserve">A: </w:t>
      </w:r>
      <w:r>
        <w:rPr>
          <w:sz w:val="21"/>
        </w:rPr>
        <w:t>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Q8591. FastAPI background work: When would you use BackgroundTasks, Pub/Sub, Celery, Cloud Tasks, or a separate worker instead of doing work in the request path?</w:t>
      </w:r>
    </w:p>
    <w:p>
      <w:pPr>
        <w:spacing w:before="0" w:after="40"/>
      </w:pPr>
      <w:r>
        <w:rPr>
          <w:i/>
          <w:color w:val="888888"/>
          <w:sz w:val="18"/>
        </w:rPr>
        <w:t>FastAPI • Comparison</w:t>
      </w:r>
    </w:p>
    <w:p>
      <w:pPr>
        <w:spacing w:after="160"/>
        <w:ind w:left="216"/>
      </w:pPr>
      <w:r>
        <w:rPr>
          <w:sz w:val="21"/>
        </w:rPr>
        <w:t xml:space="preserve">A: </w:t>
      </w:r>
      <w:r>
        <w:rPr>
          <w:sz w:val="21"/>
        </w:rPr>
        <w:t>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Q8592. What is a message queue?</w:t>
      </w:r>
    </w:p>
    <w:p>
      <w:pPr>
        <w:spacing w:before="0" w:after="40"/>
      </w:pPr>
      <w:r>
        <w:rPr>
          <w:i/>
          <w:color w:val="888888"/>
          <w:sz w:val="18"/>
        </w:rPr>
        <w:t>Basic / One-Liner Concepts • Conceptual</w:t>
      </w:r>
    </w:p>
    <w:p>
      <w:pPr>
        <w:spacing w:after="160"/>
        <w:ind w:left="216"/>
      </w:pPr>
      <w:r>
        <w:rPr>
          <w:sz w:val="21"/>
        </w:rPr>
        <w:t xml:space="preserve">A: </w:t>
      </w:r>
      <w:r>
        <w:rPr>
          <w:sz w:val="21"/>
        </w:rPr>
        <w:t>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Q8593. Beginner scenario - Pub/Sub: You receive a small, clean dataset and are asked to demonstrate where Pub/Sub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Pub/Sub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Pub/Sub;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Q8594. Intermediate scenario - Pub/Sub: A team's first implementation using Pub/Sub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Pub/Sub,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Q8595. Expert scenario - Pub/Sub: Senior stakeholders disagree about adopting Pub/Sub: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Pub/Sub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Q8596. Beginner scenario - Apache Kafka: You receive a small, clean dataset and are asked to demonstrate where Apache Kafka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Apache Kafka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Kafka;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Q8597. Intermediate scenario - Apache Kafka: A team's first implementation using Apache Kafka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Apache Kafka,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Q8598. Expert scenario - Apache Kafka: Senior stakeholders disagree about adopting Apache Kafka: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Apache Kafka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Q8599. Beginner scenario - RabbitMQ: You receive a small, clean dataset and are asked to demonstrate where RabbitMQ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RabbitMQ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RabbitMQ;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Q8600. Intermediate scenario - RabbitMQ: A team's first implementation using RabbitMQ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RabbitMQ,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Q8601. Expert scenario - RabbitMQ: Senior stakeholders disagree about adopting RabbitMQ: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RabbitMQ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Q8602. What is queue saturation?</w:t>
      </w:r>
    </w:p>
    <w:p>
      <w:pPr>
        <w:spacing w:before="0" w:after="40"/>
      </w:pPr>
      <w:r>
        <w:rPr>
          <w:i/>
          <w:color w:val="888888"/>
          <w:sz w:val="18"/>
        </w:rPr>
        <w:t>Golden Signals and RED/USE Methods • Conceptual</w:t>
      </w:r>
    </w:p>
    <w:p>
      <w:pPr>
        <w:spacing w:after="160"/>
        <w:ind w:left="216"/>
      </w:pPr>
      <w:r>
        <w:rPr>
          <w:sz w:val="21"/>
        </w:rPr>
        <w:t xml:space="preserve">A: </w:t>
      </w:r>
      <w:r>
        <w:rPr>
          <w:sz w:val="21"/>
        </w:rPr>
        <w:t>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Q8603. What is a dead-letter queue?</w:t>
      </w:r>
    </w:p>
    <w:p>
      <w:pPr>
        <w:spacing w:before="0" w:after="40"/>
      </w:pPr>
      <w:r>
        <w:rPr>
          <w:i/>
          <w:color w:val="888888"/>
          <w:sz w:val="18"/>
        </w:rPr>
        <w:t>High Availability and Resilience • Conceptual</w:t>
      </w:r>
    </w:p>
    <w:p>
      <w:pPr>
        <w:spacing w:after="160"/>
        <w:ind w:left="216"/>
      </w:pPr>
      <w:r>
        <w:rPr>
          <w:sz w:val="21"/>
        </w:rPr>
        <w:t xml:space="preserve">A: </w:t>
      </w:r>
      <w:r>
        <w:rPr>
          <w:sz w:val="21"/>
        </w:rPr>
        <w:t>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Q8604. A Pub/Sub subscriber has an increasing backlog. How do you troubleshoot?</w:t>
      </w:r>
    </w:p>
    <w:p>
      <w:pPr>
        <w:spacing w:before="0" w:after="40"/>
      </w:pPr>
      <w:r>
        <w:rPr>
          <w:i/>
          <w:color w:val="888888"/>
          <w:sz w:val="18"/>
        </w:rPr>
        <w:t>GCP Production Troubleshooting • Troubleshooting</w:t>
      </w:r>
    </w:p>
    <w:p>
      <w:pPr>
        <w:spacing w:after="160"/>
        <w:ind w:left="216"/>
      </w:pPr>
      <w:r>
        <w:rPr>
          <w:sz w:val="21"/>
        </w:rPr>
        <w:t xml:space="preserve">A: </w:t>
      </w:r>
      <w:r>
        <w:rPr>
          <w:sz w:val="21"/>
        </w:rPr>
        <w:t>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Q8605. A queue backlog keeps growing. How do you determine whether producers or consumers are responsible?</w:t>
      </w:r>
    </w:p>
    <w:p>
      <w:pPr>
        <w:spacing w:before="0" w:after="40"/>
      </w:pPr>
      <w:r>
        <w:rPr>
          <w:i/>
          <w:color w:val="888888"/>
          <w:sz w:val="18"/>
        </w:rPr>
        <w:t>Scenario-Based SRE Questions • Conceptual</w:t>
      </w:r>
    </w:p>
    <w:p>
      <w:pPr>
        <w:spacing w:after="160"/>
        <w:ind w:left="216"/>
      </w:pPr>
      <w:r>
        <w:rPr>
          <w:sz w:val="21"/>
        </w:rPr>
        <w:t xml:space="preserve">A: </w:t>
      </w:r>
      <w:r>
        <w:rPr>
          <w:sz w:val="21"/>
        </w:rPr>
        <w:t>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Q8606. How do you send failed records to a dead-letter queue?</w:t>
      </w:r>
    </w:p>
    <w:p>
      <w:pPr>
        <w:spacing w:before="0" w:after="40"/>
      </w:pPr>
      <w:r>
        <w:rPr>
          <w:i/>
          <w:color w:val="888888"/>
          <w:sz w:val="18"/>
        </w:rPr>
        <w:t>Data Pipelines • Troubleshooting</w:t>
      </w:r>
    </w:p>
    <w:p>
      <w:pPr>
        <w:spacing w:after="160"/>
        <w:ind w:left="216"/>
      </w:pPr>
      <w:r>
        <w:rPr>
          <w:sz w:val="21"/>
        </w:rPr>
        <w:t xml:space="preserve">A: </w:t>
      </w:r>
      <w:r>
        <w:rPr>
          <w:sz w:val="21"/>
        </w:rPr>
        <w:t>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Q8607. What is a message broker?</w:t>
      </w:r>
    </w:p>
    <w:p>
      <w:pPr>
        <w:spacing w:before="0" w:after="40"/>
      </w:pPr>
      <w:r>
        <w:rPr>
          <w:i/>
          <w:color w:val="888888"/>
          <w:sz w:val="18"/>
        </w:rPr>
        <w:t>Kafka, Pub/Sub and Messaging • Conceptual</w:t>
      </w:r>
    </w:p>
    <w:p>
      <w:pPr>
        <w:spacing w:after="160"/>
        <w:ind w:left="216"/>
      </w:pPr>
      <w:r>
        <w:rPr>
          <w:sz w:val="21"/>
        </w:rPr>
        <w:t xml:space="preserve">A: </w:t>
      </w:r>
      <w:r>
        <w:rPr>
          <w:sz w:val="21"/>
        </w:rPr>
        <w:t>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Q8608. Why is asynchronous messaging used?</w:t>
      </w:r>
    </w:p>
    <w:p>
      <w:pPr>
        <w:spacing w:before="0" w:after="40"/>
      </w:pPr>
      <w:r>
        <w:rPr>
          <w:i/>
          <w:color w:val="888888"/>
          <w:sz w:val="18"/>
        </w:rPr>
        <w:t>Kafka, Pub/Sub and Messaging • Conceptual</w:t>
      </w:r>
    </w:p>
    <w:p>
      <w:pPr>
        <w:spacing w:after="160"/>
        <w:ind w:left="216"/>
      </w:pPr>
      <w:r>
        <w:rPr>
          <w:sz w:val="21"/>
        </w:rPr>
        <w:t xml:space="preserve">A: </w:t>
      </w:r>
      <w:r>
        <w:rPr>
          <w:sz w:val="21"/>
        </w:rPr>
        <w:t>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Q8609. What is Apache Kafka?</w:t>
      </w:r>
    </w:p>
    <w:p>
      <w:pPr>
        <w:spacing w:before="0" w:after="40"/>
      </w:pPr>
      <w:r>
        <w:rPr>
          <w:i/>
          <w:color w:val="888888"/>
          <w:sz w:val="18"/>
        </w:rPr>
        <w:t>Kafka, Pub/Sub and Messaging • Conceptual</w:t>
      </w:r>
    </w:p>
    <w:p>
      <w:pPr>
        <w:spacing w:after="160"/>
        <w:ind w:left="216"/>
      </w:pPr>
      <w:r>
        <w:rPr>
          <w:sz w:val="21"/>
        </w:rPr>
        <w:t xml:space="preserve">A: </w:t>
      </w:r>
      <w:r>
        <w:rPr>
          <w:sz w:val="21"/>
        </w:rPr>
        <w:t>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Q8610. What is a Kafka broker?</w:t>
      </w:r>
    </w:p>
    <w:p>
      <w:pPr>
        <w:spacing w:before="0" w:after="40"/>
      </w:pPr>
      <w:r>
        <w:rPr>
          <w:i/>
          <w:color w:val="888888"/>
          <w:sz w:val="18"/>
        </w:rPr>
        <w:t>Kafka, Pub/Sub and Messaging • Conceptual</w:t>
      </w:r>
    </w:p>
    <w:p>
      <w:pPr>
        <w:spacing w:after="160"/>
        <w:ind w:left="216"/>
      </w:pPr>
      <w:r>
        <w:rPr>
          <w:sz w:val="21"/>
        </w:rPr>
        <w:t xml:space="preserve">A: </w:t>
      </w:r>
      <w:r>
        <w:rPr>
          <w:sz w:val="21"/>
        </w:rPr>
        <w:t>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Q8611. What is a Kafka topic?</w:t>
      </w:r>
    </w:p>
    <w:p>
      <w:pPr>
        <w:spacing w:before="0" w:after="40"/>
      </w:pPr>
      <w:r>
        <w:rPr>
          <w:i/>
          <w:color w:val="888888"/>
          <w:sz w:val="18"/>
        </w:rPr>
        <w:t>Kafka, Pub/Sub and Messaging • Conceptual</w:t>
      </w:r>
    </w:p>
    <w:p>
      <w:pPr>
        <w:spacing w:after="160"/>
        <w:ind w:left="216"/>
      </w:pPr>
      <w:r>
        <w:rPr>
          <w:sz w:val="21"/>
        </w:rPr>
        <w:t xml:space="preserve">A: </w:t>
      </w:r>
      <w:r>
        <w:rPr>
          <w:sz w:val="21"/>
        </w:rPr>
        <w:t>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Q8612. What is a partition?</w:t>
      </w:r>
    </w:p>
    <w:p>
      <w:pPr>
        <w:spacing w:before="0" w:after="40"/>
      </w:pPr>
      <w:r>
        <w:rPr>
          <w:i/>
          <w:color w:val="888888"/>
          <w:sz w:val="18"/>
        </w:rPr>
        <w:t>Kafka, Pub/Sub and Messaging • Conceptual</w:t>
      </w:r>
    </w:p>
    <w:p>
      <w:pPr>
        <w:spacing w:after="160"/>
        <w:ind w:left="216"/>
      </w:pPr>
      <w:r>
        <w:rPr>
          <w:sz w:val="21"/>
        </w:rPr>
        <w:t xml:space="preserve">A: </w:t>
      </w:r>
      <w:r>
        <w:rPr>
          <w:sz w:val="21"/>
        </w:rPr>
        <w:t>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Q8613. Why are partitions used?</w:t>
      </w:r>
    </w:p>
    <w:p>
      <w:pPr>
        <w:spacing w:before="0" w:after="40"/>
      </w:pPr>
      <w:r>
        <w:rPr>
          <w:i/>
          <w:color w:val="888888"/>
          <w:sz w:val="18"/>
        </w:rPr>
        <w:t>Kafka, Pub/Sub and Messaging • Conceptual</w:t>
      </w:r>
    </w:p>
    <w:p>
      <w:pPr>
        <w:spacing w:after="160"/>
        <w:ind w:left="216"/>
      </w:pPr>
      <w:r>
        <w:rPr>
          <w:sz w:val="21"/>
        </w:rPr>
        <w:t xml:space="preserve">A: </w:t>
      </w:r>
      <w:r>
        <w:rPr>
          <w:sz w:val="21"/>
        </w:rPr>
        <w:t>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Q8614. What is a producer?</w:t>
      </w:r>
    </w:p>
    <w:p>
      <w:pPr>
        <w:spacing w:before="0" w:after="40"/>
      </w:pPr>
      <w:r>
        <w:rPr>
          <w:i/>
          <w:color w:val="888888"/>
          <w:sz w:val="18"/>
        </w:rPr>
        <w:t>Kafka, Pub/Sub and Messaging • Conceptual</w:t>
      </w:r>
    </w:p>
    <w:p>
      <w:pPr>
        <w:spacing w:after="160"/>
        <w:ind w:left="216"/>
      </w:pPr>
      <w:r>
        <w:rPr>
          <w:sz w:val="21"/>
        </w:rPr>
        <w:t xml:space="preserve">A: </w:t>
      </w:r>
      <w:r>
        <w:rPr>
          <w:sz w:val="21"/>
        </w:rPr>
        <w:t>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Q8615. What is a consumer?</w:t>
      </w:r>
    </w:p>
    <w:p>
      <w:pPr>
        <w:spacing w:before="0" w:after="40"/>
      </w:pPr>
      <w:r>
        <w:rPr>
          <w:i/>
          <w:color w:val="888888"/>
          <w:sz w:val="18"/>
        </w:rPr>
        <w:t>Kafka, Pub/Sub and Messaging • Conceptual</w:t>
      </w:r>
    </w:p>
    <w:p>
      <w:pPr>
        <w:spacing w:after="160"/>
        <w:ind w:left="216"/>
      </w:pPr>
      <w:r>
        <w:rPr>
          <w:sz w:val="21"/>
        </w:rPr>
        <w:t xml:space="preserve">A: </w:t>
      </w:r>
      <w:r>
        <w:rPr>
          <w:sz w:val="21"/>
        </w:rPr>
        <w:t>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Q8616. What is a consumer group?</w:t>
      </w:r>
    </w:p>
    <w:p>
      <w:pPr>
        <w:spacing w:before="0" w:after="40"/>
      </w:pPr>
      <w:r>
        <w:rPr>
          <w:i/>
          <w:color w:val="888888"/>
          <w:sz w:val="18"/>
        </w:rPr>
        <w:t>Kafka, Pub/Sub and Messaging • Conceptual</w:t>
      </w:r>
    </w:p>
    <w:p>
      <w:pPr>
        <w:spacing w:after="160"/>
        <w:ind w:left="216"/>
      </w:pPr>
      <w:r>
        <w:rPr>
          <w:sz w:val="21"/>
        </w:rPr>
        <w:t xml:space="preserve">A: </w:t>
      </w:r>
      <w:r>
        <w:rPr>
          <w:sz w:val="21"/>
        </w:rPr>
        <w:t>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Q8617. How does Kafka distribute partitions among consumers?</w:t>
      </w:r>
    </w:p>
    <w:p>
      <w:pPr>
        <w:spacing w:before="0" w:after="40"/>
      </w:pPr>
      <w:r>
        <w:rPr>
          <w:i/>
          <w:color w:val="888888"/>
          <w:sz w:val="18"/>
        </w:rPr>
        <w:t>Kafka, Pub/Sub and Messaging • Conceptual</w:t>
      </w:r>
    </w:p>
    <w:p>
      <w:pPr>
        <w:spacing w:after="160"/>
        <w:ind w:left="216"/>
      </w:pPr>
      <w:r>
        <w:rPr>
          <w:sz w:val="21"/>
        </w:rPr>
        <w:t xml:space="preserve">A: </w:t>
      </w:r>
      <w:r>
        <w:rPr>
          <w:sz w:val="21"/>
        </w:rPr>
        <w:t>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Q8618. What is an offset?</w:t>
      </w:r>
    </w:p>
    <w:p>
      <w:pPr>
        <w:spacing w:before="0" w:after="40"/>
      </w:pPr>
      <w:r>
        <w:rPr>
          <w:i/>
          <w:color w:val="888888"/>
          <w:sz w:val="18"/>
        </w:rPr>
        <w:t>Kafka, Pub/Sub and Messaging • Conceptual</w:t>
      </w:r>
    </w:p>
    <w:p>
      <w:pPr>
        <w:spacing w:after="160"/>
        <w:ind w:left="216"/>
      </w:pPr>
      <w:r>
        <w:rPr>
          <w:sz w:val="21"/>
        </w:rPr>
        <w:t xml:space="preserve">A: </w:t>
      </w:r>
      <w:r>
        <w:rPr>
          <w:sz w:val="21"/>
        </w:rPr>
        <w:t>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Q8619. How are offsets committed?</w:t>
      </w:r>
    </w:p>
    <w:p>
      <w:pPr>
        <w:spacing w:before="0" w:after="40"/>
      </w:pPr>
      <w:r>
        <w:rPr>
          <w:i/>
          <w:color w:val="888888"/>
          <w:sz w:val="18"/>
        </w:rPr>
        <w:t>Kafka, Pub/Sub and Messaging • Conceptual</w:t>
      </w:r>
    </w:p>
    <w:p>
      <w:pPr>
        <w:spacing w:after="160"/>
        <w:ind w:left="216"/>
      </w:pPr>
      <w:r>
        <w:rPr>
          <w:sz w:val="21"/>
        </w:rPr>
        <w:t xml:space="preserve">A: </w:t>
      </w:r>
      <w:r>
        <w:rPr>
          <w:sz w:val="21"/>
        </w:rPr>
        <w:t>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Q8620. What is consumer lag?</w:t>
      </w:r>
    </w:p>
    <w:p>
      <w:pPr>
        <w:spacing w:before="0" w:after="40"/>
      </w:pPr>
      <w:r>
        <w:rPr>
          <w:i/>
          <w:color w:val="888888"/>
          <w:sz w:val="18"/>
        </w:rPr>
        <w:t>Kafka, Pub/Sub and Messaging • Troubleshooting</w:t>
      </w:r>
    </w:p>
    <w:p>
      <w:pPr>
        <w:spacing w:after="160"/>
        <w:ind w:left="216"/>
      </w:pPr>
      <w:r>
        <w:rPr>
          <w:sz w:val="21"/>
        </w:rPr>
        <w:t xml:space="preserve">A: </w:t>
      </w:r>
      <w:r>
        <w:rPr>
          <w:sz w:val="21"/>
        </w:rPr>
        <w:t>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Q8621. How do you monitor consumer lag?</w:t>
      </w:r>
    </w:p>
    <w:p>
      <w:pPr>
        <w:spacing w:before="0" w:after="40"/>
      </w:pPr>
      <w:r>
        <w:rPr>
          <w:i/>
          <w:color w:val="888888"/>
          <w:sz w:val="18"/>
        </w:rPr>
        <w:t>Kafka, Pub/Sub and Messaging • Troubleshooting</w:t>
      </w:r>
    </w:p>
    <w:p>
      <w:pPr>
        <w:spacing w:after="160"/>
        <w:ind w:left="216"/>
      </w:pPr>
      <w:r>
        <w:rPr>
          <w:sz w:val="21"/>
        </w:rPr>
        <w:t xml:space="preserve">A: </w:t>
      </w:r>
      <w:r>
        <w:rPr>
          <w:sz w:val="21"/>
        </w:rPr>
        <w:t>Use the consumer’s committed offset vs the topic partition’s log end offset: lag = logEndOffset − committedOffset. For ad-hoc checks run:</w:t>
      </w:r>
      <w:r>
        <w:br/>
      </w:r>
      <w:r>
        <w:rPr>
          <w:sz w:val="21"/>
        </w:rPr>
      </w:r>
      <w:r>
        <w:br/>
      </w:r>
      <w:r>
        <w:rPr>
          <w:sz w:val="21"/>
        </w:rPr>
        <w:t>- kafka-consumer-groups.sh --bootstrap-server broker:9092 --describe --group my-group</w:t>
      </w:r>
      <w:r>
        <w:br/>
      </w:r>
      <w:r>
        <w:rPr>
          <w:sz w:val="21"/>
        </w:rPr>
      </w:r>
      <w:r>
        <w:br/>
      </w:r>
      <w:r>
        <w:rPr>
          <w:sz w:val="21"/>
        </w:rP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Q8622. What is a replication factor?</w:t>
      </w:r>
    </w:p>
    <w:p>
      <w:pPr>
        <w:spacing w:before="0" w:after="40"/>
      </w:pPr>
      <w:r>
        <w:rPr>
          <w:i/>
          <w:color w:val="888888"/>
          <w:sz w:val="18"/>
        </w:rPr>
        <w:t>Kafka, Pub/Sub and Messaging • Conceptual</w:t>
      </w:r>
    </w:p>
    <w:p>
      <w:pPr>
        <w:spacing w:after="160"/>
        <w:ind w:left="216"/>
      </w:pPr>
      <w:r>
        <w:rPr>
          <w:sz w:val="21"/>
        </w:rPr>
        <w:t xml:space="preserve">A: </w:t>
      </w:r>
      <w:r>
        <w:rPr>
          <w:sz w:val="21"/>
        </w:rPr>
        <w:t>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Q8623. What is an in-sync replica?</w:t>
      </w:r>
    </w:p>
    <w:p>
      <w:pPr>
        <w:spacing w:before="0" w:after="40"/>
      </w:pPr>
      <w:r>
        <w:rPr>
          <w:i/>
          <w:color w:val="888888"/>
          <w:sz w:val="18"/>
        </w:rPr>
        <w:t>Kafka, Pub/Sub and Messaging • Conceptual</w:t>
      </w:r>
    </w:p>
    <w:p>
      <w:pPr>
        <w:spacing w:after="160"/>
        <w:ind w:left="216"/>
      </w:pPr>
      <w:r>
        <w:rPr>
          <w:sz w:val="21"/>
        </w:rPr>
        <w:t xml:space="preserve">A: </w:t>
      </w:r>
      <w:r>
        <w:rPr>
          <w:sz w:val="21"/>
        </w:rPr>
        <w:t>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Q8624. What happens when a broker fails?</w:t>
      </w:r>
    </w:p>
    <w:p>
      <w:pPr>
        <w:spacing w:before="0" w:after="40"/>
      </w:pPr>
      <w:r>
        <w:rPr>
          <w:i/>
          <w:color w:val="888888"/>
          <w:sz w:val="18"/>
        </w:rPr>
        <w:t>Kafka, Pub/Sub and Messaging • Troubleshooting</w:t>
      </w:r>
    </w:p>
    <w:p>
      <w:pPr>
        <w:spacing w:after="160"/>
        <w:ind w:left="216"/>
      </w:pPr>
      <w:r>
        <w:rPr>
          <w:sz w:val="21"/>
        </w:rPr>
        <w:t xml:space="preserve">A: </w:t>
      </w:r>
      <w:r>
        <w:rPr>
          <w:sz w:val="21"/>
        </w:rPr>
        <w:t>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Q8625. What is message retention?</w:t>
      </w:r>
    </w:p>
    <w:p>
      <w:pPr>
        <w:spacing w:before="0" w:after="40"/>
      </w:pPr>
      <w:r>
        <w:rPr>
          <w:i/>
          <w:color w:val="888888"/>
          <w:sz w:val="18"/>
        </w:rPr>
        <w:t>Kafka, Pub/Sub and Messaging • Conceptual</w:t>
      </w:r>
    </w:p>
    <w:p>
      <w:pPr>
        <w:spacing w:after="160"/>
        <w:ind w:left="216"/>
      </w:pPr>
      <w:r>
        <w:rPr>
          <w:sz w:val="21"/>
        </w:rPr>
        <w:t xml:space="preserve">A: </w:t>
      </w:r>
      <w:r>
        <w:rPr>
          <w:sz w:val="21"/>
        </w:rPr>
        <w:t>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Q8626. What is log compaction?</w:t>
      </w:r>
    </w:p>
    <w:p>
      <w:pPr>
        <w:spacing w:before="0" w:after="40"/>
      </w:pPr>
      <w:r>
        <w:rPr>
          <w:i/>
          <w:color w:val="888888"/>
          <w:sz w:val="18"/>
        </w:rPr>
        <w:t>Kafka, Pub/Sub and Messaging • Conceptual</w:t>
      </w:r>
    </w:p>
    <w:p>
      <w:pPr>
        <w:spacing w:after="160"/>
        <w:ind w:left="216"/>
      </w:pPr>
      <w:r>
        <w:rPr>
          <w:sz w:val="21"/>
        </w:rPr>
        <w:t xml:space="preserve">A: </w:t>
      </w:r>
      <w:r>
        <w:rPr>
          <w:sz w:val="21"/>
        </w:rPr>
        <w:t>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Q8627. What is at-most-once delivery?</w:t>
      </w:r>
    </w:p>
    <w:p>
      <w:pPr>
        <w:spacing w:before="0" w:after="40"/>
      </w:pPr>
      <w:r>
        <w:rPr>
          <w:i/>
          <w:color w:val="888888"/>
          <w:sz w:val="18"/>
        </w:rPr>
        <w:t>Kafka, Pub/Sub and Messaging • Conceptual</w:t>
      </w:r>
    </w:p>
    <w:p>
      <w:pPr>
        <w:spacing w:after="160"/>
        <w:ind w:left="216"/>
      </w:pPr>
      <w:r>
        <w:rPr>
          <w:sz w:val="21"/>
        </w:rPr>
        <w:t xml:space="preserve">A: </w:t>
      </w:r>
      <w:r>
        <w:rPr>
          <w:sz w:val="21"/>
        </w:rPr>
        <w:t>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Q8628. What is at-least-once delivery?</w:t>
      </w:r>
    </w:p>
    <w:p>
      <w:pPr>
        <w:spacing w:before="0" w:after="40"/>
      </w:pPr>
      <w:r>
        <w:rPr>
          <w:i/>
          <w:color w:val="888888"/>
          <w:sz w:val="18"/>
        </w:rPr>
        <w:t>Kafka, Pub/Sub and Messaging • Conceptual</w:t>
      </w:r>
    </w:p>
    <w:p>
      <w:pPr>
        <w:spacing w:after="160"/>
        <w:ind w:left="216"/>
      </w:pPr>
      <w:r>
        <w:rPr>
          <w:sz w:val="21"/>
        </w:rPr>
        <w:t xml:space="preserve">A: </w:t>
      </w:r>
      <w:r>
        <w:rPr>
          <w:sz w:val="21"/>
        </w:rPr>
        <w:t>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Q8629. What is exactly-once processing?</w:t>
      </w:r>
    </w:p>
    <w:p>
      <w:pPr>
        <w:spacing w:before="0" w:after="40"/>
      </w:pPr>
      <w:r>
        <w:rPr>
          <w:i/>
          <w:color w:val="888888"/>
          <w:sz w:val="18"/>
        </w:rPr>
        <w:t>Kafka, Pub/Sub and Messaging • Conceptual</w:t>
      </w:r>
    </w:p>
    <w:p>
      <w:pPr>
        <w:spacing w:after="160"/>
        <w:ind w:left="216"/>
      </w:pPr>
      <w:r>
        <w:rPr>
          <w:sz w:val="21"/>
        </w:rPr>
        <w:t xml:space="preserve">A: </w:t>
      </w:r>
      <w:r>
        <w:rPr>
          <w:sz w:val="21"/>
        </w:rPr>
        <w:t>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Q8630. How do duplicate messages occur?</w:t>
      </w:r>
    </w:p>
    <w:p>
      <w:pPr>
        <w:spacing w:before="0" w:after="40"/>
      </w:pPr>
      <w:r>
        <w:rPr>
          <w:i/>
          <w:color w:val="888888"/>
          <w:sz w:val="18"/>
        </w:rPr>
        <w:t>Kafka, Pub/Sub and Messaging • Conceptual</w:t>
      </w:r>
    </w:p>
    <w:p>
      <w:pPr>
        <w:spacing w:after="160"/>
        <w:ind w:left="216"/>
      </w:pPr>
      <w:r>
        <w:rPr>
          <w:sz w:val="21"/>
        </w:rPr>
        <w:t xml:space="preserve">A: </w:t>
      </w:r>
      <w:r>
        <w:rPr>
          <w:sz w:val="21"/>
        </w:rPr>
        <w:t>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Q8631. How do consumers handle duplicate messages?</w:t>
      </w:r>
    </w:p>
    <w:p>
      <w:pPr>
        <w:spacing w:before="0" w:after="40"/>
      </w:pPr>
      <w:r>
        <w:rPr>
          <w:i/>
          <w:color w:val="888888"/>
          <w:sz w:val="18"/>
        </w:rPr>
        <w:t>Kafka, Pub/Sub and Messaging • Conceptual</w:t>
      </w:r>
    </w:p>
    <w:p>
      <w:pPr>
        <w:spacing w:after="160"/>
        <w:ind w:left="216"/>
      </w:pPr>
      <w:r>
        <w:rPr>
          <w:sz w:val="21"/>
        </w:rPr>
        <w:t xml:space="preserve">A: </w:t>
      </w:r>
      <w:r>
        <w:rPr>
          <w:sz w:val="21"/>
        </w:rPr>
        <w:t>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Q8632. What is a dead-letter topic?</w:t>
      </w:r>
    </w:p>
    <w:p>
      <w:pPr>
        <w:spacing w:before="0" w:after="40"/>
      </w:pPr>
      <w:r>
        <w:rPr>
          <w:i/>
          <w:color w:val="888888"/>
          <w:sz w:val="18"/>
        </w:rPr>
        <w:t>Kafka, Pub/Sub and Messaging • Conceptual</w:t>
      </w:r>
    </w:p>
    <w:p>
      <w:pPr>
        <w:spacing w:after="160"/>
        <w:ind w:left="216"/>
      </w:pPr>
      <w:r>
        <w:rPr>
          <w:sz w:val="21"/>
        </w:rPr>
        <w:t xml:space="preserve">A: </w:t>
      </w:r>
      <w:r>
        <w:rPr>
          <w:sz w:val="21"/>
        </w:rPr>
        <w:t>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Q8633. What is schema registry?</w:t>
      </w:r>
    </w:p>
    <w:p>
      <w:pPr>
        <w:spacing w:before="0" w:after="40"/>
      </w:pPr>
      <w:r>
        <w:rPr>
          <w:i/>
          <w:color w:val="888888"/>
          <w:sz w:val="18"/>
        </w:rPr>
        <w:t>Kafka, Pub/Sub and Messaging • Conceptual</w:t>
      </w:r>
    </w:p>
    <w:p>
      <w:pPr>
        <w:spacing w:after="160"/>
        <w:ind w:left="216"/>
      </w:pPr>
      <w:r>
        <w:rPr>
          <w:sz w:val="21"/>
        </w:rPr>
        <w:t xml:space="preserve">A: </w:t>
      </w:r>
      <w:r>
        <w:rPr>
          <w:sz w:val="21"/>
        </w:rPr>
        <w:t>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Q8634. What is Google Cloud Pub/Sub?</w:t>
      </w:r>
    </w:p>
    <w:p>
      <w:pPr>
        <w:spacing w:before="0" w:after="40"/>
      </w:pPr>
      <w:r>
        <w:rPr>
          <w:i/>
          <w:color w:val="888888"/>
          <w:sz w:val="18"/>
        </w:rPr>
        <w:t>Kafka, Pub/Sub and Messaging • Conceptual</w:t>
      </w:r>
    </w:p>
    <w:p>
      <w:pPr>
        <w:spacing w:after="160"/>
        <w:ind w:left="216"/>
      </w:pPr>
      <w:r>
        <w:rPr>
          <w:sz w:val="21"/>
        </w:rPr>
        <w:t xml:space="preserve">A: </w:t>
      </w:r>
      <w:r>
        <w:rPr>
          <w:sz w:val="21"/>
        </w:rPr>
        <w:t>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Q8635. What is a Pub/Sub topic?</w:t>
      </w:r>
    </w:p>
    <w:p>
      <w:pPr>
        <w:spacing w:before="0" w:after="40"/>
      </w:pPr>
      <w:r>
        <w:rPr>
          <w:i/>
          <w:color w:val="888888"/>
          <w:sz w:val="18"/>
        </w:rPr>
        <w:t>Kafka, Pub/Sub and Messaging • Conceptual</w:t>
      </w:r>
    </w:p>
    <w:p>
      <w:pPr>
        <w:spacing w:after="160"/>
        <w:ind w:left="216"/>
      </w:pPr>
      <w:r>
        <w:rPr>
          <w:sz w:val="21"/>
        </w:rPr>
        <w:t xml:space="preserve">A: </w:t>
      </w:r>
      <w:r>
        <w:rPr>
          <w:sz w:val="21"/>
        </w:rPr>
        <w:t>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Q8636. What is a subscription?</w:t>
      </w:r>
    </w:p>
    <w:p>
      <w:pPr>
        <w:spacing w:before="0" w:after="40"/>
      </w:pPr>
      <w:r>
        <w:rPr>
          <w:i/>
          <w:color w:val="888888"/>
          <w:sz w:val="18"/>
        </w:rPr>
        <w:t>Kafka, Pub/Sub and Messaging • Conceptual</w:t>
      </w:r>
    </w:p>
    <w:p>
      <w:pPr>
        <w:spacing w:after="160"/>
        <w:ind w:left="216"/>
      </w:pPr>
      <w:r>
        <w:rPr>
          <w:sz w:val="21"/>
        </w:rPr>
        <w:t xml:space="preserve">A: </w:t>
      </w:r>
      <w:r>
        <w:rPr>
          <w:sz w:val="21"/>
        </w:rPr>
        <w:t>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Q8637. What is the difference between pull and push subscriptions?</w:t>
      </w:r>
    </w:p>
    <w:p>
      <w:pPr>
        <w:spacing w:before="0" w:after="40"/>
      </w:pPr>
      <w:r>
        <w:rPr>
          <w:i/>
          <w:color w:val="888888"/>
          <w:sz w:val="18"/>
        </w:rPr>
        <w:t>Kafka, Pub/Sub and Messaging • Comparison</w:t>
      </w:r>
    </w:p>
    <w:p>
      <w:pPr>
        <w:spacing w:after="160"/>
        <w:ind w:left="216"/>
      </w:pPr>
      <w:r>
        <w:rPr>
          <w:sz w:val="21"/>
        </w:rPr>
        <w:t xml:space="preserve">A: </w:t>
      </w:r>
      <w:r>
        <w:rPr>
          <w:sz w:val="21"/>
        </w:rPr>
        <w:t>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Q8638. What is the acknowledgement deadline?</w:t>
      </w:r>
    </w:p>
    <w:p>
      <w:pPr>
        <w:spacing w:before="0" w:after="40"/>
      </w:pPr>
      <w:r>
        <w:rPr>
          <w:i/>
          <w:color w:val="888888"/>
          <w:sz w:val="18"/>
        </w:rPr>
        <w:t>Kafka, Pub/Sub and Messaging • Conceptual</w:t>
      </w:r>
    </w:p>
    <w:p>
      <w:pPr>
        <w:spacing w:after="160"/>
        <w:ind w:left="216"/>
      </w:pPr>
      <w:r>
        <w:rPr>
          <w:sz w:val="21"/>
        </w:rPr>
        <w:t xml:space="preserve">A: </w:t>
      </w:r>
      <w:r>
        <w:rPr>
          <w:sz w:val="21"/>
        </w:rPr>
        <w:t>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Q8639. What happens if a message is not acknowledged?</w:t>
      </w:r>
    </w:p>
    <w:p>
      <w:pPr>
        <w:spacing w:before="0" w:after="40"/>
      </w:pPr>
      <w:r>
        <w:rPr>
          <w:i/>
          <w:color w:val="888888"/>
          <w:sz w:val="18"/>
        </w:rPr>
        <w:t>Kafka, Pub/Sub and Messaging • Conceptual</w:t>
      </w:r>
    </w:p>
    <w:p>
      <w:pPr>
        <w:spacing w:after="160"/>
        <w:ind w:left="216"/>
      </w:pPr>
      <w:r>
        <w:rPr>
          <w:sz w:val="21"/>
        </w:rPr>
        <w:t xml:space="preserve">A: </w:t>
      </w:r>
      <w:r>
        <w:rPr>
          <w:sz w:val="21"/>
        </w:rPr>
        <w:t>Behavior depends on broker:</w:t>
      </w:r>
      <w:r>
        <w:br/>
      </w:r>
      <w:r>
        <w:rPr>
          <w:sz w:val="21"/>
        </w:rPr>
      </w:r>
      <w:r>
        <w:br/>
      </w:r>
      <w:r>
        <w:rPr>
          <w:sz w:val="21"/>
        </w:rPr>
        <w:t>- Kafka: if a consumer reads but doesn’t commit its offset, the broker still retains the message; on consumer crash/rebalance the message will be reconsumed. Verify with kafka-consumer-groups.sh --bootstrap-server &lt;broker&gt;:9092 --describe to see committed offsets.</w:t>
      </w:r>
      <w:r>
        <w:br/>
      </w:r>
      <w:r>
        <w:rPr>
          <w:sz w:val="21"/>
        </w:rPr>
      </w:r>
      <w:r>
        <w:br/>
      </w:r>
      <w:r>
        <w:rPr>
          <w:sz w:val="21"/>
        </w:rPr>
        <w:t>- RabbitMQ: an unacknowledged message stays in the consumer’s unacked state and is requeued if the channel/connection closes or the consumer sends basic.nack/basic.reject (with requeue=true). Check rabbitmqctl list_queues name messages_unacknowledged.</w:t>
      </w:r>
      <w:r>
        <w:br/>
      </w:r>
      <w:r>
        <w:rPr>
          <w:sz w:val="21"/>
        </w:rPr>
      </w:r>
      <w:r>
        <w:br/>
      </w:r>
      <w:r>
        <w:rPr>
          <w:sz w:val="21"/>
        </w:rPr>
        <w:t>- Google Pub/Sub: if a message isn’t acknowledged before its ack deadline it becomes eligible for redelivery; you can extend via ModifyAckDeadline. Use gcloud pubsub subscriptions pull --limit=1 to observe deliveries.</w:t>
      </w:r>
      <w:r>
        <w:br/>
      </w:r>
      <w:r>
        <w:rPr>
          <w:sz w:val="21"/>
        </w:rPr>
      </w:r>
      <w:r>
        <w:br/>
      </w:r>
      <w:r>
        <w:rPr>
          <w:sz w:val="21"/>
        </w:rPr>
        <w:t>- AWS SQS: if not deleted, it reappears after the visibility timeout; use aws sqs receive-message and ChangeMessageVisibility to verify.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Q8640. What is a dead-letter topic in Pub/Sub?</w:t>
      </w:r>
    </w:p>
    <w:p>
      <w:pPr>
        <w:spacing w:before="0" w:after="40"/>
      </w:pPr>
      <w:r>
        <w:rPr>
          <w:i/>
          <w:color w:val="888888"/>
          <w:sz w:val="18"/>
        </w:rPr>
        <w:t>Kafka, Pub/Sub and Messaging • Conceptual</w:t>
      </w:r>
    </w:p>
    <w:p>
      <w:pPr>
        <w:spacing w:after="160"/>
        <w:ind w:left="216"/>
      </w:pPr>
      <w:r>
        <w:rPr>
          <w:sz w:val="21"/>
        </w:rPr>
        <w:t xml:space="preserve">A: </w:t>
      </w:r>
      <w:r>
        <w:rPr>
          <w:sz w:val="21"/>
        </w:rPr>
        <w:t>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Q8641. What is message ordering?</w:t>
      </w:r>
    </w:p>
    <w:p>
      <w:pPr>
        <w:spacing w:before="0" w:after="40"/>
      </w:pPr>
      <w:r>
        <w:rPr>
          <w:i/>
          <w:color w:val="888888"/>
          <w:sz w:val="18"/>
        </w:rPr>
        <w:t>Kafka, Pub/Sub and Messaging • Conceptual</w:t>
      </w:r>
    </w:p>
    <w:p>
      <w:pPr>
        <w:spacing w:after="160"/>
        <w:ind w:left="216"/>
      </w:pPr>
      <w:r>
        <w:rPr>
          <w:sz w:val="21"/>
        </w:rPr>
        <w:t xml:space="preserve">A: </w:t>
      </w:r>
      <w:r>
        <w:rPr>
          <w:sz w:val="21"/>
        </w:rPr>
        <w:t>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Q8642. How do you monitor Pub/Sub backlog?</w:t>
      </w:r>
    </w:p>
    <w:p>
      <w:pPr>
        <w:spacing w:before="0" w:after="40"/>
      </w:pPr>
      <w:r>
        <w:rPr>
          <w:i/>
          <w:color w:val="888888"/>
          <w:sz w:val="18"/>
        </w:rPr>
        <w:t>Kafka, Pub/Sub and Messaging • Conceptual</w:t>
      </w:r>
    </w:p>
    <w:p>
      <w:pPr>
        <w:spacing w:after="160"/>
        <w:ind w:left="216"/>
      </w:pPr>
      <w:r>
        <w:rPr>
          <w:sz w:val="21"/>
        </w:rPr>
        <w:t xml:space="preserve">A: </w:t>
      </w:r>
      <w:r>
        <w:rPr>
          <w:sz w:val="21"/>
        </w:rPr>
        <w:t xml:space="preserve">Monitor backlog using Cloud Monitoring metrics: pubsub.googleapis.com/subscription/num_undelivered_messages and pubsub.googleapis.com/subscription/oldest_unacked_message_age. Visualize them in Metrics Explorer or fetch recent samples with gcloud (example): </w:t>
      </w:r>
      <w:r>
        <w:br/>
      </w:r>
      <w:r>
        <w:rPr>
          <w:sz w:val="21"/>
        </w:rP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Q8643. How do you scale subscribers?</w:t>
      </w:r>
    </w:p>
    <w:p>
      <w:pPr>
        <w:spacing w:before="0" w:after="40"/>
      </w:pPr>
      <w:r>
        <w:rPr>
          <w:i/>
          <w:color w:val="888888"/>
          <w:sz w:val="18"/>
        </w:rPr>
        <w:t>Kafka, Pub/Sub and Messaging • Conceptual</w:t>
      </w:r>
    </w:p>
    <w:p>
      <w:pPr>
        <w:spacing w:after="160"/>
        <w:ind w:left="216"/>
      </w:pPr>
      <w:r>
        <w:rPr>
          <w:sz w:val="21"/>
        </w:rPr>
        <w:t xml:space="preserve">A: </w:t>
      </w:r>
      <w:r>
        <w:rPr>
          <w:sz w:val="21"/>
        </w:rPr>
        <w:t>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Q8644. How do you troubleshoot increasing unacknowledged messages?</w:t>
      </w:r>
    </w:p>
    <w:p>
      <w:pPr>
        <w:spacing w:before="0" w:after="40"/>
      </w:pPr>
      <w:r>
        <w:rPr>
          <w:i/>
          <w:color w:val="888888"/>
          <w:sz w:val="18"/>
        </w:rPr>
        <w:t>Kafka, Pub/Sub and Messaging • Troubleshooting</w:t>
      </w:r>
    </w:p>
    <w:p>
      <w:pPr>
        <w:spacing w:after="160"/>
        <w:ind w:left="216"/>
      </w:pPr>
      <w:r>
        <w:rPr>
          <w:sz w:val="21"/>
        </w:rPr>
        <w:t xml:space="preserve">A: </w:t>
      </w:r>
      <w:r>
        <w:rPr>
          <w:sz w:val="21"/>
        </w:rPr>
        <w:t>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Q8645. What is RabbitMQ?</w:t>
      </w:r>
    </w:p>
    <w:p>
      <w:pPr>
        <w:spacing w:before="0" w:after="40"/>
      </w:pPr>
      <w:r>
        <w:rPr>
          <w:i/>
          <w:color w:val="888888"/>
          <w:sz w:val="18"/>
        </w:rPr>
        <w:t>Kafka, Pub/Sub and Messaging • Conceptual</w:t>
      </w:r>
    </w:p>
    <w:p>
      <w:pPr>
        <w:spacing w:after="160"/>
        <w:ind w:left="216"/>
      </w:pPr>
      <w:r>
        <w:rPr>
          <w:sz w:val="21"/>
        </w:rPr>
        <w:t xml:space="preserve">A: </w:t>
      </w:r>
      <w:r>
        <w:rPr>
          <w:sz w:val="21"/>
        </w:rPr>
        <w:t>RabbitMQ is a message broker that supports queues, exchanges, routing keys, acknowledgments, and reliable messaging. It is often used for task queues and application-level messaging.</w:t>
      </w:r>
      <w:r>
        <w:br/>
      </w:r>
      <w:r>
        <w:rPr>
          <w:sz w:val="21"/>
        </w:rPr>
      </w:r>
      <w:r>
        <w:br/>
      </w:r>
      <w:r>
        <w:rPr>
          <w:sz w:val="21"/>
        </w:rPr>
        <w:t>Detailed interview explanation:</w:t>
      </w:r>
      <w:r>
        <w:br/>
      </w:r>
      <w:r>
        <w:rPr>
          <w:sz w:val="21"/>
        </w:rP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Q8646. When would you use RabbitMQ instead of Kafka?</w:t>
      </w:r>
    </w:p>
    <w:p>
      <w:pPr>
        <w:spacing w:before="0" w:after="40"/>
      </w:pPr>
      <w:r>
        <w:rPr>
          <w:i/>
          <w:color w:val="888888"/>
          <w:sz w:val="18"/>
        </w:rPr>
        <w:t>Kafka, Pub/Sub and Messaging • Comparison</w:t>
      </w:r>
    </w:p>
    <w:p>
      <w:pPr>
        <w:spacing w:after="160"/>
        <w:ind w:left="216"/>
      </w:pPr>
      <w:r>
        <w:rPr>
          <w:sz w:val="21"/>
        </w:rPr>
        <w:t xml:space="preserve">A: </w:t>
      </w:r>
      <w:r>
        <w:rPr>
          <w:sz w:val="21"/>
        </w:rPr>
        <w:t>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Q8647. Kafka consumer lag keeps growing. How do you determine the bottleneck?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Q8648. A Kafka consumer processes the same event more than once. How should the application handle it?</w:t>
      </w:r>
    </w:p>
    <w:p>
      <w:pPr>
        <w:spacing w:before="0" w:after="40"/>
      </w:pPr>
      <w:r>
        <w:rPr>
          <w:i/>
          <w:color w:val="888888"/>
          <w:sz w:val="18"/>
        </w:rPr>
        <w:t>Advanced Production Scenarios • Conceptual</w:t>
      </w:r>
    </w:p>
    <w:p>
      <w:pPr>
        <w:spacing w:after="160"/>
        <w:ind w:left="216"/>
      </w:pPr>
      <w:r>
        <w:rPr>
          <w:sz w:val="21"/>
        </w:rPr>
        <w:t xml:space="preserve">A: </w:t>
      </w:r>
      <w:r>
        <w:rPr>
          <w:sz w:val="21"/>
        </w:rPr>
        <w:t>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Q8649. Pub/Sub repeatedly redelivers a failing message. How would you manage it?</w:t>
      </w:r>
    </w:p>
    <w:p>
      <w:pPr>
        <w:spacing w:before="0" w:after="40"/>
      </w:pPr>
      <w:r>
        <w:rPr>
          <w:i/>
          <w:color w:val="888888"/>
          <w:sz w:val="18"/>
        </w:rPr>
        <w:t>Advanced Production Scenarios • Troubleshooting</w:t>
      </w:r>
    </w:p>
    <w:p>
      <w:pPr>
        <w:spacing w:after="160"/>
        <w:ind w:left="216"/>
      </w:pPr>
      <w:r>
        <w:rPr>
          <w:sz w:val="21"/>
        </w:rPr>
        <w:t xml:space="preserve">A: </w:t>
      </w:r>
      <w:r>
        <w:rPr>
          <w:sz w:val="21"/>
        </w:rPr>
        <w:t>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Q8650. Explain Kafka.</w:t>
      </w:r>
    </w:p>
    <w:p>
      <w:pPr>
        <w:spacing w:before="0" w:after="40"/>
      </w:pPr>
      <w:r>
        <w:rPr>
          <w:i/>
          <w:color w:val="888888"/>
          <w:sz w:val="18"/>
        </w:rPr>
        <w:t>System Design &amp; Architecture (761–860) • Conceptual</w:t>
      </w:r>
    </w:p>
    <w:p>
      <w:pPr>
        <w:spacing w:after="160"/>
        <w:ind w:left="216"/>
      </w:pPr>
      <w:r>
        <w:rPr>
          <w:sz w:val="21"/>
        </w:rPr>
        <w:t xml:space="preserve">A: </w:t>
      </w:r>
      <w:r>
        <w:rPr>
          <w:sz w:val="21"/>
        </w:rPr>
        <w:t>Kafka is a distributed event streaming platform for high-throughput publish-subscribe messaging. It stores ordered records in topics and partitions, making it useful for streaming, event sourcing, and data pipelines.</w:t>
      </w:r>
      <w:r>
        <w:br/>
      </w:r>
      <w:r>
        <w:rPr>
          <w:sz w:val="21"/>
        </w:rPr>
      </w:r>
      <w:r>
        <w:br/>
      </w:r>
      <w:r>
        <w:rPr>
          <w:sz w:val="21"/>
        </w:rPr>
        <w:t>Detailed interview explanation:</w:t>
      </w:r>
      <w:r>
        <w:br/>
      </w:r>
      <w:r>
        <w:rPr>
          <w:sz w:val="21"/>
        </w:rP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Q8651. Explain event-driven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Event-driven architecture uses events to trigger communication between services. It improves decoupling, scalability, and responsiveness, but requires careful handling of ordering, retries, idempotency, and observability.</w:t>
      </w:r>
      <w:r>
        <w:br/>
      </w:r>
      <w:r>
        <w:rPr>
          <w:sz w:val="21"/>
        </w:rPr>
      </w:r>
      <w:r>
        <w:br/>
      </w:r>
      <w:r>
        <w:rPr>
          <w:sz w:val="21"/>
        </w:rPr>
        <w:t>Detailed interview explanation:</w:t>
      </w:r>
      <w:r>
        <w:br/>
      </w:r>
      <w:r>
        <w:rPr>
          <w:sz w:val="21"/>
        </w:rP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Q8652. Explain queue backpressure.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Queue backpressure occurs when producers generate work faster than consumers can process it. Systems handle it with rate limits, autoscaling, buffering, prioritization, shedding, and alerts.</w:t>
      </w:r>
      <w:r>
        <w:br/>
      </w:r>
      <w:r>
        <w:rPr>
          <w:sz w:val="21"/>
        </w:rPr>
      </w:r>
      <w:r>
        <w:br/>
      </w:r>
      <w:r>
        <w:rPr>
          <w:sz w:val="21"/>
        </w:rPr>
        <w:t>Detailed interview explanation:</w:t>
      </w:r>
      <w:r>
        <w:br/>
      </w:r>
      <w:r>
        <w:rPr>
          <w:sz w:val="21"/>
        </w:rP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Q8653. Explain queue-based scaling.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Queue-based scaling adjusts worker count based on queue depth, message age, or processing lag. It is effective for asynchronous workloads because it scales with actual backlog.</w:t>
      </w:r>
      <w:r>
        <w:br/>
      </w:r>
      <w:r>
        <w:rPr>
          <w:sz w:val="21"/>
        </w:rPr>
      </w:r>
      <w:r>
        <w:br/>
      </w:r>
      <w:r>
        <w:rPr>
          <w:sz w:val="21"/>
        </w:rPr>
        <w:t>Detailed interview explanation:</w:t>
      </w:r>
      <w:r>
        <w:br/>
      </w:r>
      <w:r>
        <w:rPr>
          <w:sz w:val="21"/>
        </w:rP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Q8654. Describe scaling Kafka infrastructure.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Kafka by adding brokers, increasing partitions, and adjusting replication for availability. Provision brokers with consistent broker.rack and start them (Zookeeper or KRaft mode). Use kafka-topics.sh --alter --topic T --partitions N to raise partitions and kafka-reassign-partitions.sh with a generated JSON to move replicas when adding brokers. Change replication factor via kafka-reassign-partitions.sh to expand replica sets. Verify with kafka-topics.sh --describe (partition count, replicas, isr) and kafka-consumer-groups.sh --describe to check consumer lag. Monitor JMX metrics (UnderReplicatedPartitions, BytesInPerSec, RequestHandlerAvgIdlePercent) exported to Prometheus/Grafana and watch disk, GC, and network saturation. Run kafka-preferred-replica-election.sh after reassignments to finish leadership balancing.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(144 questions)</w:t>
      </w:r>
    </w:p>
    <w:p>
      <w:pPr>
        <w:spacing w:before="200" w:after="40"/>
      </w:pPr>
      <w:r>
        <w:rPr>
          <w:b/>
          <w:sz w:val="23"/>
        </w:rPr>
        <w:t>Q8655. Which Git branching strategies are you familiar with?</w:t>
      </w:r>
    </w:p>
    <w:p>
      <w:pPr>
        <w:spacing w:before="0" w:after="40"/>
      </w:pPr>
      <w:r>
        <w:rPr>
          <w:i/>
          <w:color w:val="888888"/>
          <w:sz w:val="18"/>
        </w:rPr>
        <w:t>Git — Branching • Conceptual</w:t>
      </w:r>
    </w:p>
    <w:p>
      <w:pPr>
        <w:spacing w:after="160"/>
        <w:ind w:left="216"/>
      </w:pPr>
      <w:r>
        <w:rPr>
          <w:sz w:val="21"/>
        </w:rPr>
        <w:t xml:space="preserve">A: </w:t>
      </w:r>
      <w:r>
        <w:rPr>
          <w:sz w:val="21"/>
        </w:rPr>
        <w:t>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Q8656. Explain the branches used in GitFlow: main, develop, feature, release, and hotfix.</w:t>
      </w:r>
    </w:p>
    <w:p>
      <w:pPr>
        <w:spacing w:before="0" w:after="40"/>
      </w:pPr>
      <w:r>
        <w:rPr>
          <w:i/>
          <w:color w:val="888888"/>
          <w:sz w:val="18"/>
        </w:rPr>
        <w:t>Git — Branching • Conceptual</w:t>
      </w:r>
    </w:p>
    <w:p>
      <w:pPr>
        <w:spacing w:after="160"/>
        <w:ind w:left="216"/>
      </w:pPr>
      <w:r>
        <w:rPr>
          <w:sz w:val="21"/>
        </w:rPr>
        <w:t xml:space="preserve">A: </w:t>
      </w:r>
      <w:r>
        <w:rPr>
          <w:sz w:val="21"/>
        </w:rPr>
        <w:t>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Q8657. What is GitHub Flow?</w:t>
      </w:r>
    </w:p>
    <w:p>
      <w:pPr>
        <w:spacing w:before="0" w:after="40"/>
      </w:pPr>
      <w:r>
        <w:rPr>
          <w:i/>
          <w:color w:val="888888"/>
          <w:sz w:val="18"/>
        </w:rPr>
        <w:t>Git — Branching • Conceptual</w:t>
      </w:r>
    </w:p>
    <w:p>
      <w:pPr>
        <w:spacing w:after="160"/>
        <w:ind w:left="216"/>
      </w:pPr>
      <w:r>
        <w:rPr>
          <w:sz w:val="21"/>
        </w:rPr>
        <w:t xml:space="preserve">A: </w:t>
      </w:r>
      <w:r>
        <w:rPr>
          <w:sz w:val="21"/>
        </w:rPr>
        <w:t>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Q8658. What is the difference between GitFlow, GitHub Flow, and Trunk-Based Development?</w:t>
      </w:r>
    </w:p>
    <w:p>
      <w:pPr>
        <w:spacing w:before="0" w:after="40"/>
      </w:pPr>
      <w:r>
        <w:rPr>
          <w:i/>
          <w:color w:val="888888"/>
          <w:sz w:val="18"/>
        </w:rPr>
        <w:t>Git — Branching • Comparison</w:t>
      </w:r>
    </w:p>
    <w:p>
      <w:pPr>
        <w:spacing w:after="160"/>
        <w:ind w:left="216"/>
      </w:pPr>
      <w:r>
        <w:rPr>
          <w:sz w:val="21"/>
        </w:rPr>
        <w:t xml:space="preserve">A: </w:t>
      </w:r>
      <w:r>
        <w:rPr>
          <w:sz w:val="21"/>
        </w:rPr>
        <w:t>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Q8659. Why are short-lived branches useful?</w:t>
      </w:r>
    </w:p>
    <w:p>
      <w:pPr>
        <w:spacing w:before="0" w:after="40"/>
      </w:pPr>
      <w:r>
        <w:rPr>
          <w:i/>
          <w:color w:val="888888"/>
          <w:sz w:val="18"/>
        </w:rPr>
        <w:t>Git — Branching • Conceptual</w:t>
      </w:r>
    </w:p>
    <w:p>
      <w:pPr>
        <w:spacing w:after="160"/>
        <w:ind w:left="216"/>
      </w:pPr>
      <w:r>
        <w:rPr>
          <w:sz w:val="21"/>
        </w:rPr>
        <w:t xml:space="preserve">A: </w:t>
      </w:r>
      <w:r>
        <w:rPr>
          <w:sz w:val="21"/>
        </w:rPr>
        <w:t>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Q8660. How are feature flags used with Trunk-Based Development?</w:t>
      </w:r>
    </w:p>
    <w:p>
      <w:pPr>
        <w:spacing w:before="0" w:after="40"/>
      </w:pPr>
      <w:r>
        <w:rPr>
          <w:i/>
          <w:color w:val="888888"/>
          <w:sz w:val="18"/>
        </w:rPr>
        <w:t>Git — Branching • Conceptual</w:t>
      </w:r>
    </w:p>
    <w:p>
      <w:pPr>
        <w:spacing w:after="160"/>
        <w:ind w:left="216"/>
      </w:pPr>
      <w:r>
        <w:rPr>
          <w:sz w:val="21"/>
        </w:rPr>
        <w:t xml:space="preserve">A: </w:t>
      </w:r>
      <w:r>
        <w:rPr>
          <w:sz w:val="21"/>
        </w:rPr>
        <w:t>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Q8661. Which Git merge strategies are you familiar with?</w:t>
      </w:r>
    </w:p>
    <w:p>
      <w:pPr>
        <w:spacing w:before="0" w:after="40"/>
      </w:pPr>
      <w:r>
        <w:rPr>
          <w:i/>
          <w:color w:val="888888"/>
          <w:sz w:val="18"/>
        </w:rPr>
        <w:t>Git — Merge Strategies • Conceptual</w:t>
      </w:r>
    </w:p>
    <w:p>
      <w:pPr>
        <w:spacing w:after="160"/>
        <w:ind w:left="216"/>
      </w:pPr>
      <w:r>
        <w:rPr>
          <w:sz w:val="21"/>
        </w:rPr>
        <w:t xml:space="preserve">A: </w:t>
      </w:r>
      <w:r>
        <w:rPr>
          <w:sz w:val="21"/>
        </w:rPr>
        <w:t>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Q8662. What is a Merge Commit?</w:t>
      </w:r>
    </w:p>
    <w:p>
      <w:pPr>
        <w:spacing w:before="0" w:after="40"/>
      </w:pPr>
      <w:r>
        <w:rPr>
          <w:i/>
          <w:color w:val="888888"/>
          <w:sz w:val="18"/>
        </w:rPr>
        <w:t>Git — Merge Strategies • Conceptual</w:t>
      </w:r>
    </w:p>
    <w:p>
      <w:pPr>
        <w:spacing w:after="160"/>
        <w:ind w:left="216"/>
      </w:pPr>
      <w:r>
        <w:rPr>
          <w:sz w:val="21"/>
        </w:rPr>
        <w:t xml:space="preserve">A: </w:t>
      </w:r>
      <w:r>
        <w:rPr>
          <w:sz w:val="21"/>
        </w:rPr>
        <w:t>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Q8663. What is Squash and Merge?</w:t>
      </w:r>
    </w:p>
    <w:p>
      <w:pPr>
        <w:spacing w:before="0" w:after="40"/>
      </w:pPr>
      <w:r>
        <w:rPr>
          <w:i/>
          <w:color w:val="888888"/>
          <w:sz w:val="18"/>
        </w:rPr>
        <w:t>Git — Merge Strategies • Conceptual</w:t>
      </w:r>
    </w:p>
    <w:p>
      <w:pPr>
        <w:spacing w:after="160"/>
        <w:ind w:left="216"/>
      </w:pPr>
      <w:r>
        <w:rPr>
          <w:sz w:val="21"/>
        </w:rPr>
        <w:t xml:space="preserve">A: </w:t>
      </w:r>
      <w:r>
        <w:rPr>
          <w:sz w:val="21"/>
        </w:rPr>
        <w:t>"Squash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Q8664. What is Rebase and Merge?</w:t>
      </w:r>
    </w:p>
    <w:p>
      <w:pPr>
        <w:spacing w:before="0" w:after="40"/>
      </w:pPr>
      <w:r>
        <w:rPr>
          <w:i/>
          <w:color w:val="888888"/>
          <w:sz w:val="18"/>
        </w:rPr>
        <w:t>Git — Merge Strategies • Conceptual</w:t>
      </w:r>
    </w:p>
    <w:p>
      <w:pPr>
        <w:spacing w:after="160"/>
        <w:ind w:left="216"/>
      </w:pPr>
      <w:r>
        <w:rPr>
          <w:sz w:val="21"/>
        </w:rPr>
        <w:t xml:space="preserve">A: </w:t>
      </w:r>
      <w:r>
        <w:rPr>
          <w:sz w:val="21"/>
        </w:rPr>
        <w:t>"Rebase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Q8665. What is the difference between merge, squash, and rebase?</w:t>
      </w:r>
    </w:p>
    <w:p>
      <w:pPr>
        <w:spacing w:before="0" w:after="40"/>
      </w:pPr>
      <w:r>
        <w:rPr>
          <w:i/>
          <w:color w:val="888888"/>
          <w:sz w:val="18"/>
        </w:rPr>
        <w:t>Git — Merge Strategies • Comparison</w:t>
      </w:r>
    </w:p>
    <w:p>
      <w:pPr>
        <w:spacing w:after="160"/>
        <w:ind w:left="216"/>
      </w:pPr>
      <w:r>
        <w:rPr>
          <w:sz w:val="21"/>
        </w:rPr>
        <w:t xml:space="preserve">A: </w:t>
      </w:r>
      <w:r>
        <w:rPr>
          <w:sz w:val="21"/>
        </w:rPr>
        <w:t>"merge" integrates branches by creating a merge commit (unless it fast-forwards). Example: git checkout master; git merge feature. It preserves branch topology and original commits; resolve conflicts, then git commit. Verify with git log --graph --oneline.</w:t>
      </w:r>
      <w:r>
        <w:br/>
      </w:r>
      <w:r>
        <w:rPr>
          <w:sz w:val="21"/>
        </w:rPr>
      </w:r>
      <w:r>
        <w:br/>
      </w:r>
      <w:r>
        <w:rPr>
          <w:sz w:val="21"/>
        </w:rPr>
        <w:t>"merge --squash" (git merge --squash feature) stages the combined changes as a single snapshot but does not create a merge commit or record branch ancestry; you must run git commit to create one new commit. Verify with git status and git log.</w:t>
      </w:r>
      <w:r>
        <w:br/>
      </w:r>
      <w:r>
        <w:rPr>
          <w:sz w:val="21"/>
        </w:rPr>
      </w:r>
      <w:r>
        <w:br/>
      </w:r>
      <w:r>
        <w:rPr>
          <w:sz w:val="21"/>
        </w:rPr>
        <w:t>"rebase" rewrites history by replaying commits onto a new base (git checkout feature; git rebase master or git rebase -i master). It produces a linear history; resolve conflicts and then force-push with git push --force-with-lease to update remotes.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Q8666. Which merge strategy would you choose and why?</w:t>
      </w:r>
    </w:p>
    <w:p>
      <w:pPr>
        <w:spacing w:before="0" w:after="40"/>
      </w:pPr>
      <w:r>
        <w:rPr>
          <w:i/>
          <w:color w:val="888888"/>
          <w:sz w:val="18"/>
        </w:rPr>
        <w:t>Git — Merge Strategies • Comparison</w:t>
      </w:r>
    </w:p>
    <w:p>
      <w:pPr>
        <w:spacing w:after="160"/>
        <w:ind w:left="216"/>
      </w:pPr>
      <w:r>
        <w:rPr>
          <w:sz w:val="21"/>
        </w:rPr>
        <w:t xml:space="preserve">A: </w:t>
      </w:r>
      <w:r>
        <w:rPr>
          <w:sz w:val="21"/>
        </w:rPr>
        <w:t>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Q8667. When would you prefer squash merging?</w:t>
      </w:r>
    </w:p>
    <w:p>
      <w:pPr>
        <w:spacing w:before="0" w:after="40"/>
      </w:pPr>
      <w:r>
        <w:rPr>
          <w:i/>
          <w:color w:val="888888"/>
          <w:sz w:val="18"/>
        </w:rPr>
        <w:t>Git — Merge Strategies • Comparison</w:t>
      </w:r>
    </w:p>
    <w:p>
      <w:pPr>
        <w:spacing w:after="160"/>
        <w:ind w:left="216"/>
      </w:pPr>
      <w:r>
        <w:rPr>
          <w:sz w:val="21"/>
        </w:rPr>
        <w:t xml:space="preserve">A: </w:t>
      </w:r>
      <w:r>
        <w:rPr>
          <w:sz w:val="21"/>
        </w:rPr>
        <w:t>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Q8668. When would preserving the complete Git history be important?</w:t>
      </w:r>
    </w:p>
    <w:p>
      <w:pPr>
        <w:spacing w:before="0" w:after="40"/>
      </w:pPr>
      <w:r>
        <w:rPr>
          <w:i/>
          <w:color w:val="888888"/>
          <w:sz w:val="18"/>
        </w:rPr>
        <w:t>Git — Merge Strategies • Scenario</w:t>
      </w:r>
    </w:p>
    <w:p>
      <w:pPr>
        <w:spacing w:after="160"/>
        <w:ind w:left="216"/>
      </w:pPr>
      <w:r>
        <w:rPr>
          <w:sz w:val="21"/>
        </w:rPr>
        <w:t xml:space="preserve">A: </w:t>
      </w:r>
      <w:r>
        <w:rPr>
          <w:sz w:val="21"/>
        </w:rPr>
        <w:t>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Q8669. What is the difference between git pull and git merge?</w:t>
      </w:r>
    </w:p>
    <w:p>
      <w:pPr>
        <w:spacing w:before="0" w:after="40"/>
      </w:pPr>
      <w:r>
        <w:rPr>
          <w:i/>
          <w:color w:val="888888"/>
          <w:sz w:val="18"/>
        </w:rPr>
        <w:t>Git • Comparison</w:t>
      </w:r>
    </w:p>
    <w:p>
      <w:pPr>
        <w:spacing w:after="160"/>
        <w:ind w:left="216"/>
      </w:pPr>
      <w:r>
        <w:rPr>
          <w:sz w:val="21"/>
        </w:rPr>
        <w:t xml:space="preserve">A: </w:t>
      </w:r>
      <w:r>
        <w:rPr>
          <w:sz w:val="21"/>
        </w:rPr>
        <w:t>git merge integrates another commit/branch into the current branch using history already available locally; it does not fetch from a server. git pull first fetches from a remote and then integrates the selected upstream according to options/configuration, which can mean merge, rebase or fast-forward-only. For explicit control, run git fetch origin, inspect the difference, then git merge origin/main from the intended local branch. Start with a clean working tree or safely preserve changes, resolve conflicts deliberately and run tests. Use git pull --ff-only when you want to refuse a divergent history rather than create an unexpected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Q8670. Explain Git branching strategy.</w:t>
      </w:r>
    </w:p>
    <w:p>
      <w:pPr>
        <w:spacing w:before="0" w:after="40"/>
      </w:pPr>
      <w:r>
        <w:rPr>
          <w:i/>
          <w:color w:val="888888"/>
          <w:sz w:val="18"/>
        </w:rPr>
        <w:t>Git &amp; DevOps • Conceptual</w:t>
      </w:r>
    </w:p>
    <w:p>
      <w:pPr>
        <w:spacing w:after="160"/>
        <w:ind w:left="216"/>
      </w:pPr>
      <w:r>
        <w:rPr>
          <w:sz w:val="21"/>
        </w:rPr>
        <w:t xml:space="preserve">A: </w:t>
      </w:r>
      <w:r>
        <w:rPr>
          <w:sz w:val="21"/>
        </w:rPr>
        <w:t>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Q8671. What does git pull do?</w:t>
      </w:r>
    </w:p>
    <w:p>
      <w:pPr>
        <w:spacing w:before="0" w:after="40"/>
      </w:pPr>
      <w:r>
        <w:rPr>
          <w:i/>
          <w:color w:val="888888"/>
          <w:sz w:val="18"/>
        </w:rPr>
        <w:t>Git Fundamentals • Conceptual</w:t>
      </w:r>
    </w:p>
    <w:p>
      <w:pPr>
        <w:spacing w:after="160"/>
        <w:ind w:left="216"/>
      </w:pPr>
      <w:r>
        <w:rPr>
          <w:sz w:val="21"/>
        </w:rPr>
        <w:t xml:space="preserve">A: </w:t>
      </w:r>
      <w:r>
        <w:rPr>
          <w:sz w:val="21"/>
        </w:rPr>
        <w:t>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Q8672. What is the difference between git fetch and git pull?</w:t>
      </w:r>
    </w:p>
    <w:p>
      <w:pPr>
        <w:spacing w:before="0" w:after="40"/>
      </w:pPr>
      <w:r>
        <w:rPr>
          <w:i/>
          <w:color w:val="888888"/>
          <w:sz w:val="18"/>
        </w:rPr>
        <w:t>Basic / One-Liner Concepts • Comparison</w:t>
      </w:r>
    </w:p>
    <w:p>
      <w:pPr>
        <w:spacing w:after="160"/>
        <w:ind w:left="216"/>
      </w:pPr>
      <w:r>
        <w:rPr>
          <w:sz w:val="21"/>
        </w:rPr>
        <w:t xml:space="preserve">A: </w:t>
      </w:r>
      <w:r>
        <w:rPr>
          <w:sz w:val="21"/>
        </w:rPr>
        <w:t>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Q8673. What is the difference between merge and rebase?</w:t>
      </w:r>
    </w:p>
    <w:p>
      <w:pPr>
        <w:spacing w:before="0" w:after="40"/>
      </w:pPr>
      <w:r>
        <w:rPr>
          <w:i/>
          <w:color w:val="888888"/>
          <w:sz w:val="18"/>
        </w:rPr>
        <w:t>Git &amp; DevOps • Comparison</w:t>
      </w:r>
    </w:p>
    <w:p>
      <w:pPr>
        <w:spacing w:after="160"/>
        <w:ind w:left="216"/>
      </w:pPr>
      <w:r>
        <w:rPr>
          <w:sz w:val="21"/>
        </w:rPr>
        <w:t xml:space="preserve">A: </w:t>
      </w:r>
      <w:r>
        <w:rPr>
          <w:sz w:val="21"/>
        </w:rPr>
        <w:t>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Q8674. How do you resolve merge conflicts?</w:t>
      </w:r>
    </w:p>
    <w:p>
      <w:pPr>
        <w:spacing w:before="0" w:after="40"/>
      </w:pPr>
      <w:r>
        <w:rPr>
          <w:i/>
          <w:color w:val="888888"/>
          <w:sz w:val="18"/>
        </w:rPr>
        <w:t>Git &amp; DevOps • Implementation / Workflow</w:t>
      </w:r>
    </w:p>
    <w:p>
      <w:pPr>
        <w:spacing w:after="160"/>
        <w:ind w:left="216"/>
      </w:pPr>
      <w:r>
        <w:rPr>
          <w:sz w:val="21"/>
        </w:rPr>
        <w:t xml:space="preserve">A: </w:t>
      </w:r>
      <w:r>
        <w:rPr>
          <w:sz w:val="21"/>
        </w:rPr>
        <w:t>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Q8675. How do you get one file from a remote Git branch without merging the entire branch?</w:t>
      </w:r>
    </w:p>
    <w:p>
      <w:pPr>
        <w:spacing w:before="0" w:after="40"/>
      </w:pPr>
      <w:r>
        <w:rPr>
          <w:i/>
          <w:color w:val="888888"/>
          <w:sz w:val="18"/>
        </w:rPr>
        <w:t>Git • Implementation / Workflow</w:t>
      </w:r>
    </w:p>
    <w:p>
      <w:pPr>
        <w:spacing w:after="160"/>
        <w:ind w:left="216"/>
      </w:pPr>
      <w:r>
        <w:rPr>
          <w:sz w:val="21"/>
        </w:rPr>
        <w:t xml:space="preserve">A: </w:t>
      </w:r>
      <w:r>
        <w:rPr>
          <w:sz w:val="21"/>
        </w:rPr>
        <w:t>Fetch the branch into a remote-tracking ref, for example git fetch origin main, then inspect git show origin/main:path/to/file. To replace the working-tree file with that version, use git restore --source=origin/main -- path/to/file and review git diff before staging and committing. Restore can overwrite local changes to that path, so save or inspect them first. This copies a file snapshot and does not integrate the branch’s commit history; use cherry-pick only if you actually want a whole commit. For a separate repository, add/fetch an explicitly chosen remote or use a temporary clone and verify provenance. Avoid executing unreviewed downloaded content.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Q8676. You have a very large GitHub repository that you’re migrating to Bitbucket, and the migration is failing. How would you troubleshoot/fix it?</w:t>
      </w:r>
    </w:p>
    <w:p>
      <w:pPr>
        <w:spacing w:before="0" w:after="40"/>
      </w:pPr>
      <w:r>
        <w:rPr>
          <w:i/>
          <w:color w:val="888888"/>
          <w:sz w:val="18"/>
        </w:rPr>
        <w:t>GitHub / Bitbucket • Troubleshooting</w:t>
      </w:r>
    </w:p>
    <w:p>
      <w:pPr>
        <w:spacing w:after="160"/>
        <w:ind w:left="216"/>
      </w:pPr>
      <w:r>
        <w:rPr>
          <w:sz w:val="21"/>
        </w:rPr>
        <w:t xml:space="preserve">A: </w:t>
      </w:r>
      <w:r>
        <w:rPr>
          <w:sz w:val="21"/>
        </w:rPr>
        <w:t>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Q8677. Why would you use git clone --mirror / git push --mirror during repository migration?</w:t>
      </w:r>
    </w:p>
    <w:p>
      <w:pPr>
        <w:spacing w:before="0" w:after="40"/>
      </w:pPr>
      <w:r>
        <w:rPr>
          <w:i/>
          <w:color w:val="888888"/>
          <w:sz w:val="18"/>
        </w:rPr>
        <w:t>GitHub / Bitbucket • Conceptual</w:t>
      </w:r>
    </w:p>
    <w:p>
      <w:pPr>
        <w:spacing w:after="160"/>
        <w:ind w:left="216"/>
      </w:pPr>
      <w:r>
        <w:rPr>
          <w:sz w:val="21"/>
        </w:rPr>
        <w:t xml:space="preserve">A: </w:t>
      </w:r>
      <w:r>
        <w:rPr>
          <w:sz w:val="21"/>
        </w:rPr>
        <w:t>You would use git clone --mirror / git push --mirror during repository migration to create a mirror of the original repository and then push the changes to the new repository, allowing for a smooth transition and minimizing data loss.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Q8678. How would you migrate Git LFS objects?</w:t>
      </w:r>
    </w:p>
    <w:p>
      <w:pPr>
        <w:spacing w:before="0" w:after="40"/>
      </w:pPr>
      <w:r>
        <w:rPr>
          <w:i/>
          <w:color w:val="888888"/>
          <w:sz w:val="18"/>
        </w:rPr>
        <w:t>GitHub / Bitbucket • Implementation / Workflow</w:t>
      </w:r>
    </w:p>
    <w:p>
      <w:pPr>
        <w:spacing w:after="160"/>
        <w:ind w:left="216"/>
      </w:pPr>
      <w:r>
        <w:rPr>
          <w:sz w:val="21"/>
        </w:rPr>
        <w:t xml:space="preserve">A: </w:t>
      </w:r>
      <w:r>
        <w:rPr>
          <w:sz w:val="21"/>
        </w:rPr>
        <w:t>To migrate Git LFS objects, you would use the git lfs fetch command to retrieve the LFS objects from the original repository, and then use the git lfs push command to push the LFS objects to the new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Q8679. What would you do if large binary files in Git history were causing the migration failure?</w:t>
      </w:r>
    </w:p>
    <w:p>
      <w:pPr>
        <w:spacing w:before="0" w:after="40"/>
      </w:pPr>
      <w:r>
        <w:rPr>
          <w:i/>
          <w:color w:val="888888"/>
          <w:sz w:val="18"/>
        </w:rPr>
        <w:t>GitHub / Bitbucket • Troubleshooting</w:t>
      </w:r>
    </w:p>
    <w:p>
      <w:pPr>
        <w:spacing w:after="160"/>
        <w:ind w:left="216"/>
      </w:pPr>
      <w:r>
        <w:rPr>
          <w:sz w:val="21"/>
        </w:rPr>
        <w:t xml:space="preserve">A: </w:t>
      </w:r>
      <w:r>
        <w:rPr>
          <w:sz w:val="21"/>
        </w:rPr>
        <w:t>If large binary files in Git history were causing the migration failure, you would use the git filter-branch command with the --subdirectory-filter option to filter out the large binary files, or use the git filter-repo command to perform a more targeted filter.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Q8680.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 xml:space="preserve">A: </w:t>
      </w:r>
      <w:r>
        <w:rPr>
          <w:sz w:val="21"/>
        </w:rPr>
        <w:t>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Q8681.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 xml:space="preserve">A: </w:t>
      </w:r>
      <w:r>
        <w:rPr>
          <w:sz w:val="21"/>
        </w:rPr>
        <w:t>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Q8682.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Q8683. Branching strategy: What Git branching and release strategy would you recommend for platform modules and application services?</w:t>
      </w:r>
    </w:p>
    <w:p>
      <w:pPr>
        <w:spacing w:before="0" w:after="40"/>
      </w:pPr>
      <w:r>
        <w:rPr>
          <w:i/>
          <w:color w:val="888888"/>
          <w:sz w:val="18"/>
        </w:rPr>
        <w:t>GCP / DevOps / SRE Question Bank • Conceptual</w:t>
      </w:r>
    </w:p>
    <w:p>
      <w:pPr>
        <w:spacing w:after="160"/>
        <w:ind w:left="216"/>
      </w:pPr>
      <w:r>
        <w:rPr>
          <w:sz w:val="21"/>
        </w:rPr>
        <w:t xml:space="preserve">A: </w:t>
      </w:r>
      <w:r>
        <w:rPr>
          <w:sz w:val="21"/>
        </w:rPr>
        <w:t>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Q8684. What is Artifact Registry?</w:t>
      </w:r>
    </w:p>
    <w:p>
      <w:pPr>
        <w:spacing w:before="0" w:after="40"/>
      </w:pPr>
      <w:r>
        <w:rPr>
          <w:i/>
          <w:color w:val="888888"/>
          <w:sz w:val="18"/>
        </w:rPr>
        <w:t>Basic / One-Liner Concepts • Conceptual</w:t>
      </w:r>
    </w:p>
    <w:p>
      <w:pPr>
        <w:spacing w:after="160"/>
        <w:ind w:left="216"/>
      </w:pPr>
      <w:r>
        <w:rPr>
          <w:sz w:val="21"/>
        </w:rPr>
        <w:t xml:space="preserve">A: </w:t>
      </w:r>
      <w:r>
        <w:rPr>
          <w:sz w:val="21"/>
        </w:rPr>
        <w:t>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Q8685. What is a Git branch?</w:t>
      </w:r>
    </w:p>
    <w:p>
      <w:pPr>
        <w:spacing w:before="0" w:after="40"/>
      </w:pPr>
      <w:r>
        <w:rPr>
          <w:i/>
          <w:color w:val="888888"/>
          <w:sz w:val="18"/>
        </w:rPr>
        <w:t>Basic / One-Liner Concepts • Conceptual</w:t>
      </w:r>
    </w:p>
    <w:p>
      <w:pPr>
        <w:spacing w:after="160"/>
        <w:ind w:left="216"/>
      </w:pPr>
      <w:r>
        <w:rPr>
          <w:sz w:val="21"/>
        </w:rPr>
        <w:t xml:space="preserve">A: </w:t>
      </w:r>
      <w:r>
        <w:rPr>
          <w:sz w:val="21"/>
        </w:rPr>
        <w:t>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Q8686. What is a Git merge conflict?</w:t>
      </w:r>
    </w:p>
    <w:p>
      <w:pPr>
        <w:spacing w:before="0" w:after="40"/>
      </w:pPr>
      <w:r>
        <w:rPr>
          <w:i/>
          <w:color w:val="888888"/>
          <w:sz w:val="18"/>
        </w:rPr>
        <w:t>Basic / One-Liner Concepts • Conceptual</w:t>
      </w:r>
    </w:p>
    <w:p>
      <w:pPr>
        <w:spacing w:after="160"/>
        <w:ind w:left="216"/>
      </w:pPr>
      <w:r>
        <w:rPr>
          <w:sz w:val="21"/>
        </w:rPr>
        <w:t xml:space="preserve">A: </w:t>
      </w:r>
      <w:r>
        <w:rPr>
          <w:sz w:val="21"/>
        </w:rPr>
        <w:t>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Q8687. What is git stash?</w:t>
      </w:r>
    </w:p>
    <w:p>
      <w:pPr>
        <w:spacing w:before="0" w:after="40"/>
      </w:pPr>
      <w:r>
        <w:rPr>
          <w:i/>
          <w:color w:val="888888"/>
          <w:sz w:val="18"/>
        </w:rPr>
        <w:t>Basic / One-Liner Concepts • Conceptual</w:t>
      </w:r>
    </w:p>
    <w:p>
      <w:pPr>
        <w:spacing w:after="160"/>
        <w:ind w:left="216"/>
      </w:pPr>
      <w:r>
        <w:rPr>
          <w:sz w:val="21"/>
        </w:rPr>
        <w:t xml:space="preserve">A: </w:t>
      </w:r>
      <w:r>
        <w:rPr>
          <w:sz w:val="21"/>
        </w:rPr>
        <w:t>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Q8688. What is git cherry-pick used for?</w:t>
      </w:r>
    </w:p>
    <w:p>
      <w:pPr>
        <w:spacing w:before="0" w:after="40"/>
      </w:pPr>
      <w:r>
        <w:rPr>
          <w:i/>
          <w:color w:val="888888"/>
          <w:sz w:val="18"/>
        </w:rPr>
        <w:t>Basic / One-Liner Concepts • Conceptual</w:t>
      </w:r>
    </w:p>
    <w:p>
      <w:pPr>
        <w:spacing w:after="160"/>
        <w:ind w:left="216"/>
      </w:pPr>
      <w:r>
        <w:rPr>
          <w:sz w:val="21"/>
        </w:rPr>
        <w:t xml:space="preserve">A: </w:t>
      </w:r>
      <w:r>
        <w:rPr>
          <w:sz w:val="21"/>
        </w:rPr>
        <w:t>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Q8689. What is git squash?</w:t>
      </w:r>
    </w:p>
    <w:p>
      <w:pPr>
        <w:spacing w:before="0" w:after="40"/>
      </w:pPr>
      <w:r>
        <w:rPr>
          <w:i/>
          <w:color w:val="888888"/>
          <w:sz w:val="18"/>
        </w:rPr>
        <w:t>Basic / One-Liner Concepts • Conceptual</w:t>
      </w:r>
    </w:p>
    <w:p>
      <w:pPr>
        <w:spacing w:after="160"/>
        <w:ind w:left="216"/>
      </w:pPr>
      <w:r>
        <w:rPr>
          <w:sz w:val="21"/>
        </w:rPr>
        <w:t xml:space="preserve">A: </w:t>
      </w:r>
      <w:r>
        <w:rPr>
          <w:sz w:val="21"/>
        </w:rPr>
        <w:t>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Q8690. What is a .gitlab-ci.yml file?</w:t>
      </w:r>
    </w:p>
    <w:p>
      <w:pPr>
        <w:spacing w:before="0" w:after="40"/>
      </w:pPr>
      <w:r>
        <w:rPr>
          <w:i/>
          <w:color w:val="888888"/>
          <w:sz w:val="18"/>
        </w:rPr>
        <w:t>Basic / One-Liner Concepts • Conceptual</w:t>
      </w:r>
    </w:p>
    <w:p>
      <w:pPr>
        <w:spacing w:after="160"/>
        <w:ind w:left="216"/>
      </w:pPr>
      <w:r>
        <w:rPr>
          <w:sz w:val="21"/>
        </w:rPr>
        <w:t xml:space="preserve">A: </w:t>
      </w:r>
      <w:r>
        <w:rPr>
          <w:sz w:val="21"/>
        </w:rPr>
        <w:t>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Q8691. Beginner scenario - Git: You receive a small, clean dataset and are asked to demonstrate where Git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Q8692. Intermediate scenario - Git: A team's first implementation using Git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Q8693. Expert scenario - Git: Senior stakeholders disagree about adopting Git: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Q8694. Beginner scenario - GitHub: You receive a small, clean dataset and are asked to demonstrate where GitHub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GitHub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GitHub;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Q8695. Intermediate scenario - GitHub: A team's first implementation using GitHub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GitHub,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Q8696. Expert scenario - GitHub: Senior stakeholders disagree about adopting GitHub: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GitHub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Q8697. Beginner AI Agent Engineer scenario - Git: A client asks where Git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Q8698. Intermediate AI Agent Engineer scenario - Git: A pilot using Git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Q8699. Advanced AI Agent Engineer scenario - Git: Design a production solution using Git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Q8700. Beginner AI Agent Engineer scenario - GitHub: A client asks where GitHub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GitHub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Q8701. Intermediate AI Agent Engineer scenario - GitHub: A pilot using GitHub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GitHub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Q8702. Advanced AI Agent Engineer scenario - GitHub: Design a production solution using GitHub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GitHub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Q8703. What is Bitbucket Pipelines?</w:t>
      </w:r>
    </w:p>
    <w:p>
      <w:pPr>
        <w:spacing w:before="0" w:after="40"/>
      </w:pPr>
      <w:r>
        <w:rPr>
          <w:i/>
          <w:color w:val="888888"/>
          <w:sz w:val="18"/>
        </w:rPr>
        <w:t>Bitbucket Pipelines • Conceptual</w:t>
      </w:r>
    </w:p>
    <w:p>
      <w:pPr>
        <w:spacing w:after="160"/>
        <w:ind w:left="216"/>
      </w:pPr>
      <w:r>
        <w:rPr>
          <w:sz w:val="21"/>
        </w:rPr>
        <w:t xml:space="preserve">A: </w:t>
      </w:r>
      <w:r>
        <w:rPr>
          <w:sz w:val="21"/>
        </w:rPr>
        <w:t>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Q8704. What is bitbucket-pipelines.yml?</w:t>
      </w:r>
    </w:p>
    <w:p>
      <w:pPr>
        <w:spacing w:before="0" w:after="40"/>
      </w:pPr>
      <w:r>
        <w:rPr>
          <w:i/>
          <w:color w:val="888888"/>
          <w:sz w:val="18"/>
        </w:rPr>
        <w:t>Bitbucket Pipelines • Conceptual</w:t>
      </w:r>
    </w:p>
    <w:p>
      <w:pPr>
        <w:spacing w:after="160"/>
        <w:ind w:left="216"/>
      </w:pPr>
      <w:r>
        <w:rPr>
          <w:sz w:val="21"/>
        </w:rPr>
        <w:t xml:space="preserve">A: </w:t>
      </w:r>
      <w:r>
        <w:rPr>
          <w:sz w:val="21"/>
        </w:rPr>
        <w:t>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Q8705. How do you create custom pipelines?</w:t>
      </w:r>
    </w:p>
    <w:p>
      <w:pPr>
        <w:spacing w:before="0" w:after="40"/>
      </w:pPr>
      <w:r>
        <w:rPr>
          <w:i/>
          <w:color w:val="888888"/>
          <w:sz w:val="18"/>
        </w:rPr>
        <w:t>Bitbucket Pipelines • Conceptual</w:t>
      </w:r>
    </w:p>
    <w:p>
      <w:pPr>
        <w:spacing w:after="160"/>
        <w:ind w:left="216"/>
      </w:pPr>
      <w:r>
        <w:rPr>
          <w:sz w:val="21"/>
        </w:rPr>
        <w:t xml:space="preserve">A: </w:t>
      </w:r>
      <w:r>
        <w:rPr>
          <w:sz w:val="21"/>
        </w:rPr>
        <w:t>Define them in bitbucket-pipelines.yml under definitions → pipelines → custom, e.g.:</w:t>
      </w:r>
      <w:r>
        <w:br/>
      </w:r>
      <w:r>
        <w:rPr>
          <w:sz w:val="21"/>
        </w:rPr>
      </w:r>
      <w:r>
        <w:br/>
      </w:r>
      <w:r>
        <w:rPr>
          <w:sz w:val="21"/>
        </w:rPr>
        <w:t>definitions:</w:t>
      </w:r>
      <w:r>
        <w:br/>
      </w:r>
      <w:r>
        <w:rPr>
          <w:sz w:val="21"/>
        </w:rPr>
        <w:t xml:space="preserve">  pipelines:</w:t>
      </w:r>
      <w:r>
        <w:br/>
      </w:r>
      <w:r>
        <w:rPr>
          <w:sz w:val="21"/>
        </w:rPr>
        <w:t xml:space="preserve">    custom:</w:t>
      </w:r>
      <w:r>
        <w:br/>
      </w:r>
      <w:r>
        <w:rPr>
          <w:sz w:val="21"/>
        </w:rPr>
        <w:t xml:space="preserve">      my-custom:</w:t>
      </w:r>
      <w:r>
        <w:br/>
      </w:r>
      <w:r>
        <w:rPr>
          <w:sz w:val="21"/>
        </w:rPr>
        <w:t xml:space="preserve">        - step:</w:t>
      </w:r>
      <w:r>
        <w:br/>
      </w:r>
      <w:r>
        <w:rPr>
          <w:sz w:val="21"/>
        </w:rPr>
        <w:t xml:space="preserve">            name: "Build"</w:t>
      </w:r>
      <w:r>
        <w:br/>
      </w:r>
      <w:r>
        <w:rPr>
          <w:sz w:val="21"/>
        </w:rPr>
        <w:t xml:space="preserve">            script:</w:t>
      </w:r>
      <w:r>
        <w:br/>
      </w:r>
      <w:r>
        <w:rPr>
          <w:sz w:val="21"/>
        </w:rPr>
        <w:t xml:space="preserve">              - ./build.sh</w:t>
      </w:r>
      <w:r>
        <w:br/>
      </w:r>
      <w:r>
        <w:rPr>
          <w:sz w:val="21"/>
        </w:rPr>
      </w:r>
      <w:r>
        <w:br/>
      </w:r>
      <w:r>
        <w:rPr>
          <w:sz w:val="21"/>
        </w:rP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r>
      <w:r>
        <w:br/>
      </w:r>
      <w:r>
        <w:rPr>
          <w:sz w:val="21"/>
        </w:rPr>
        <w:t>{"target":{"ref_type":"branch","type":"pipeline_ref_target","ref_name":"master","selector":{"type":"custom","pattern":"my-custom"}}}</w:t>
      </w:r>
      <w:r>
        <w:br/>
      </w:r>
      <w:r>
        <w:rPr>
          <w:sz w:val="21"/>
        </w:rPr>
        <w:t>A successful POST returns 201 and the pipeline UUID; verify status with GET /2.0/repositories/{workspace}/{repo_slug}/pipelines/{uuid}.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Q8706. How do you store secrets in Bitbucket?</w:t>
      </w:r>
    </w:p>
    <w:p>
      <w:pPr>
        <w:spacing w:before="0" w:after="40"/>
      </w:pPr>
      <w:r>
        <w:rPr>
          <w:i/>
          <w:color w:val="888888"/>
          <w:sz w:val="18"/>
        </w:rPr>
        <w:t>Bitbucket Pipelines • Conceptual</w:t>
      </w:r>
    </w:p>
    <w:p>
      <w:pPr>
        <w:spacing w:after="160"/>
        <w:ind w:left="216"/>
      </w:pPr>
      <w:r>
        <w:rPr>
          <w:sz w:val="21"/>
        </w:rPr>
        <w:t xml:space="preserve">A: </w:t>
      </w:r>
      <w:r>
        <w:rPr>
          <w:sz w:val="21"/>
        </w:rPr>
        <w:t>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Q8707. How do you use secured variables?</w:t>
      </w:r>
    </w:p>
    <w:p>
      <w:pPr>
        <w:spacing w:before="0" w:after="40"/>
      </w:pPr>
      <w:r>
        <w:rPr>
          <w:i/>
          <w:color w:val="888888"/>
          <w:sz w:val="18"/>
        </w:rPr>
        <w:t>Bitbucket Pipelines • Conceptual</w:t>
      </w:r>
    </w:p>
    <w:p>
      <w:pPr>
        <w:spacing w:after="160"/>
        <w:ind w:left="216"/>
      </w:pPr>
      <w:r>
        <w:rPr>
          <w:sz w:val="21"/>
        </w:rPr>
        <w:t xml:space="preserve">A: </w:t>
      </w:r>
      <w:r>
        <w:rPr>
          <w:sz w:val="21"/>
        </w:rPr>
        <w:t>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Q8708. How do you configure branch-specific pipelines?</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define the pipelines: branches: map to branch names or wildcard patterns. Example:</w:t>
      </w:r>
      <w:r>
        <w:br/>
      </w:r>
      <w:r>
        <w:rPr>
          <w:sz w:val="21"/>
        </w:rPr>
      </w:r>
      <w:r>
        <w:br/>
      </w:r>
      <w:r>
        <w:rPr>
          <w:sz w:val="21"/>
        </w:rPr>
        <w:t>pipelines:</w:t>
      </w:r>
      <w:r>
        <w:br/>
      </w:r>
      <w:r>
        <w:rPr>
          <w:sz w:val="21"/>
        </w:rPr>
        <w:t xml:space="preserve">  branches:</w:t>
      </w:r>
      <w:r>
        <w:br/>
      </w:r>
      <w:r>
        <w:rPr>
          <w:sz w:val="21"/>
        </w:rPr>
        <w:t xml:space="preserve">    master:</w:t>
      </w:r>
      <w:r>
        <w:br/>
      </w:r>
      <w:r>
        <w:rPr>
          <w:sz w:val="21"/>
        </w:rPr>
        <w:t xml:space="preserve">      - step:</w:t>
      </w:r>
      <w:r>
        <w:br/>
      </w:r>
      <w:r>
        <w:rPr>
          <w:sz w:val="21"/>
        </w:rPr>
        <w:t xml:space="preserve">          name: Deploy</w:t>
      </w:r>
      <w:r>
        <w:br/>
      </w:r>
      <w:r>
        <w:rPr>
          <w:sz w:val="21"/>
        </w:rPr>
        <w:t xml:space="preserve">          script:</w:t>
      </w:r>
      <w:r>
        <w:br/>
      </w:r>
      <w:r>
        <w:rPr>
          <w:sz w:val="21"/>
        </w:rPr>
        <w:t xml:space="preserve">            - ./deploy.sh</w:t>
      </w:r>
      <w:r>
        <w:br/>
      </w:r>
      <w:r>
        <w:rPr>
          <w:sz w:val="21"/>
        </w:rPr>
        <w:t xml:space="preserve">    develop:</w:t>
      </w:r>
      <w:r>
        <w:br/>
      </w:r>
      <w:r>
        <w:rPr>
          <w:sz w:val="21"/>
        </w:rPr>
        <w:t xml:space="preserve">      - step:</w:t>
      </w:r>
      <w:r>
        <w:br/>
      </w:r>
      <w:r>
        <w:rPr>
          <w:sz w:val="21"/>
        </w:rPr>
        <w:t xml:space="preserve">          name: Test</w:t>
      </w:r>
      <w:r>
        <w:br/>
      </w:r>
      <w:r>
        <w:rPr>
          <w:sz w:val="21"/>
        </w:rPr>
        <w:t xml:space="preserve">          script:</w:t>
      </w:r>
      <w:r>
        <w:br/>
      </w:r>
      <w:r>
        <w:rPr>
          <w:sz w:val="21"/>
        </w:rPr>
        <w:t xml:space="preserve">            - npm ci</w:t>
      </w:r>
      <w:r>
        <w:br/>
      </w:r>
      <w:r>
        <w:rPr>
          <w:sz w:val="21"/>
        </w:rPr>
        <w:t xml:space="preserve">            - npm test</w:t>
      </w:r>
      <w:r>
        <w:br/>
      </w:r>
      <w:r>
        <w:rPr>
          <w:sz w:val="21"/>
        </w:rPr>
        <w:t xml:space="preserve">    feature/*:</w:t>
      </w:r>
      <w:r>
        <w:br/>
      </w:r>
      <w:r>
        <w:rPr>
          <w:sz w:val="21"/>
        </w:rPr>
        <w:t xml:space="preserve">      - step:</w:t>
      </w:r>
      <w:r>
        <w:br/>
      </w:r>
      <w:r>
        <w:rPr>
          <w:sz w:val="21"/>
        </w:rPr>
        <w:t xml:space="preserve">          name: Feature build</w:t>
      </w:r>
      <w:r>
        <w:br/>
      </w:r>
      <w:r>
        <w:rPr>
          <w:sz w:val="21"/>
        </w:rPr>
        <w:t xml:space="preserve">          script:</w:t>
      </w:r>
      <w:r>
        <w:br/>
      </w:r>
      <w:r>
        <w:rPr>
          <w:sz w:val="21"/>
        </w:rPr>
        <w:t xml:space="preserve">            - ./build.sh</w:t>
      </w:r>
      <w:r>
        <w:br/>
      </w:r>
      <w:r>
        <w:rPr>
          <w:sz w:val="21"/>
        </w:rPr>
      </w:r>
      <w:r>
        <w:br/>
      </w:r>
      <w:r>
        <w:rPr>
          <w:sz w:val="21"/>
        </w:rP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Q8709. How do you configure pull-request pipelines?</w:t>
      </w:r>
    </w:p>
    <w:p>
      <w:pPr>
        <w:spacing w:before="0" w:after="40"/>
      </w:pPr>
      <w:r>
        <w:rPr>
          <w:i/>
          <w:color w:val="888888"/>
          <w:sz w:val="18"/>
        </w:rPr>
        <w:t>Bitbucket Pipelines • Conceptual</w:t>
      </w:r>
    </w:p>
    <w:p>
      <w:pPr>
        <w:spacing w:after="160"/>
        <w:ind w:left="216"/>
      </w:pPr>
      <w:r>
        <w:rPr>
          <w:sz w:val="21"/>
        </w:rPr>
        <w:t xml:space="preserve">A: </w:t>
      </w:r>
      <w:r>
        <w:rPr>
          <w:sz w:val="21"/>
        </w:rPr>
        <w:t>Define a pull-request section in bitbucket-pipelines.yml under the top-level pipelines key. The pull-requests key accepts destination-branch patterns (for example '**' or 'master') and lists steps to run on a PR. Example:</w:t>
      </w:r>
      <w:r>
        <w:br/>
      </w:r>
      <w:r>
        <w:rPr>
          <w:sz w:val="21"/>
        </w:rPr>
      </w:r>
      <w:r>
        <w:br/>
      </w:r>
      <w:r>
        <w:rPr>
          <w:sz w:val="21"/>
        </w:rPr>
        <w:t>pipelines:</w:t>
      </w:r>
      <w:r>
        <w:br/>
      </w:r>
      <w:r>
        <w:rPr>
          <w:sz w:val="21"/>
        </w:rPr>
        <w:t xml:space="preserve">  pull-requests:</w:t>
      </w:r>
      <w:r>
        <w:br/>
      </w:r>
      <w:r>
        <w:rPr>
          <w:sz w:val="21"/>
        </w:rPr>
        <w:t xml:space="preserve">    '**':</w:t>
      </w:r>
      <w:r>
        <w:br/>
      </w:r>
      <w:r>
        <w:rPr>
          <w:sz w:val="21"/>
        </w:rPr>
        <w:t xml:space="preserve">      - step:</w:t>
      </w:r>
      <w:r>
        <w:br/>
      </w:r>
      <w:r>
        <w:rPr>
          <w:sz w:val="21"/>
        </w:rPr>
        <w:t xml:space="preserve">          name: PR checks</w:t>
      </w:r>
      <w:r>
        <w:br/>
      </w:r>
      <w:r>
        <w:rPr>
          <w:sz w:val="21"/>
        </w:rPr>
        <w:t xml:space="preserve">          script:</w:t>
      </w:r>
      <w:r>
        <w:br/>
      </w:r>
      <w:r>
        <w:rPr>
          <w:sz w:val="21"/>
        </w:rPr>
        <w:t xml:space="preserve">            - npm ci</w:t>
      </w:r>
      <w:r>
        <w:br/>
      </w:r>
      <w:r>
        <w:rPr>
          <w:sz w:val="21"/>
        </w:rPr>
        <w:t xml:space="preserve">            - npm test</w:t>
      </w:r>
      <w:r>
        <w:br/>
      </w:r>
      <w:r>
        <w:rPr>
          <w:sz w:val="21"/>
        </w:rPr>
      </w:r>
      <w:r>
        <w:br/>
      </w:r>
      <w:r>
        <w:rPr>
          <w:sz w:val="21"/>
        </w:rP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Q8710. How do you configure path-based execution?</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use the step-level changesets condition with includePaths/excludePaths to run steps only when matching files change. Example:</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name: Build backend</w:t>
      </w:r>
      <w:r>
        <w:br/>
      </w:r>
      <w:r>
        <w:rPr>
          <w:sz w:val="21"/>
        </w:rPr>
        <w:t xml:space="preserve">        script:</w:t>
      </w:r>
      <w:r>
        <w:br/>
      </w:r>
      <w:r>
        <w:rPr>
          <w:sz w:val="21"/>
        </w:rPr>
        <w:t xml:space="preserve">          - ./build-backend.sh</w:t>
      </w:r>
      <w:r>
        <w:br/>
      </w:r>
      <w:r>
        <w:rPr>
          <w:sz w:val="21"/>
        </w:rPr>
        <w:t xml:space="preserve">        condition:</w:t>
      </w:r>
      <w:r>
        <w:br/>
      </w:r>
      <w:r>
        <w:rPr>
          <w:sz w:val="21"/>
        </w:rPr>
        <w:t xml:space="preserve">          changesets:</w:t>
      </w:r>
      <w:r>
        <w:br/>
      </w:r>
      <w:r>
        <w:rPr>
          <w:sz w:val="21"/>
        </w:rPr>
        <w:t xml:space="preserve">            includePaths:</w:t>
      </w:r>
      <w:r>
        <w:br/>
      </w:r>
      <w:r>
        <w:rPr>
          <w:sz w:val="21"/>
        </w:rPr>
        <w:t xml:space="preserve">              - "backend/**"</w:t>
      </w:r>
      <w:r>
        <w:br/>
      </w:r>
      <w:r>
        <w:rPr>
          <w:sz w:val="21"/>
        </w:rPr>
        <w:t xml:space="preserve">            excludePaths:</w:t>
      </w:r>
      <w:r>
        <w:br/>
      </w:r>
      <w:r>
        <w:rPr>
          <w:sz w:val="21"/>
        </w:rPr>
        <w:t xml:space="preserve">              - "backend/docs/**"</w:t>
      </w:r>
      <w:r>
        <w:br/>
      </w:r>
      <w:r>
        <w:rPr>
          <w:sz w:val="21"/>
        </w:rPr>
      </w:r>
      <w:r>
        <w:br/>
      </w:r>
      <w:r>
        <w:rPr>
          <w:sz w:val="21"/>
        </w:rP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Q8711. How do you use cache in Bitbucket Pipelines?</w:t>
      </w:r>
    </w:p>
    <w:p>
      <w:pPr>
        <w:spacing w:before="0" w:after="40"/>
      </w:pPr>
      <w:r>
        <w:rPr>
          <w:i/>
          <w:color w:val="888888"/>
          <w:sz w:val="18"/>
        </w:rPr>
        <w:t>Bitbucket Pipelines • Conceptual</w:t>
      </w:r>
    </w:p>
    <w:p>
      <w:pPr>
        <w:spacing w:after="160"/>
        <w:ind w:left="216"/>
      </w:pPr>
      <w:r>
        <w:rPr>
          <w:sz w:val="21"/>
        </w:rPr>
        <w:t xml:space="preserve">A: </w:t>
      </w:r>
      <w:r>
        <w:rPr>
          <w:sz w:val="21"/>
        </w:rPr>
        <w:t>Use the Pipelines caching feature in bitbucket-pipelines.yml to speed builds by persisting directories between runs. You can reference built-in cache names (npm, maven, gradle, pip) or declare custom caches under definitions and then reference them in steps. Example:</w:t>
      </w:r>
      <w:r>
        <w:br/>
      </w:r>
      <w:r>
        <w:rPr>
          <w:sz w:val="21"/>
        </w:rPr>
      </w:r>
      <w:r>
        <w:br/>
      </w:r>
      <w:r>
        <w:rPr>
          <w:sz w:val="21"/>
        </w:rPr>
        <w:t>definitions:</w:t>
      </w:r>
      <w:r>
        <w:br/>
      </w:r>
      <w:r>
        <w:rPr>
          <w:sz w:val="21"/>
        </w:rPr>
        <w:t xml:space="preserve">  caches:</w:t>
      </w:r>
      <w:r>
        <w:br/>
      </w:r>
      <w:r>
        <w:rPr>
          <w:sz w:val="21"/>
        </w:rPr>
        <w:t xml:space="preserve">    pip-cache: ~/.cache/pip</w:t>
      </w:r>
      <w:r>
        <w:br/>
      </w:r>
      <w:r>
        <w:rPr>
          <w:sz w:val="21"/>
        </w:rPr>
      </w:r>
      <w:r>
        <w:br/>
      </w:r>
      <w:r>
        <w:rPr>
          <w:sz w:val="21"/>
        </w:rPr>
        <w:t>pipelines:</w:t>
      </w:r>
      <w:r>
        <w:br/>
      </w:r>
      <w:r>
        <w:rPr>
          <w:sz w:val="21"/>
        </w:rPr>
        <w:t xml:space="preserve">  default:</w:t>
      </w:r>
      <w:r>
        <w:br/>
      </w:r>
      <w:r>
        <w:rPr>
          <w:sz w:val="21"/>
        </w:rPr>
        <w:t xml:space="preserve">    - step:</w:t>
      </w:r>
      <w:r>
        <w:br/>
      </w:r>
      <w:r>
        <w:rPr>
          <w:sz w:val="21"/>
        </w:rPr>
        <w:t xml:space="preserve">        caches:</w:t>
      </w:r>
      <w:r>
        <w:br/>
      </w:r>
      <w:r>
        <w:rPr>
          <w:sz w:val="21"/>
        </w:rPr>
        <w:t xml:space="preserve">          - pip-cache</w:t>
      </w:r>
      <w:r>
        <w:br/>
      </w:r>
      <w:r>
        <w:rPr>
          <w:sz w:val="21"/>
        </w:rPr>
        <w:t xml:space="preserve">        script:</w:t>
      </w:r>
      <w:r>
        <w:br/>
      </w:r>
      <w:r>
        <w:rPr>
          <w:sz w:val="21"/>
        </w:rPr>
        <w:t xml:space="preserve">          - pip install -r requirements.txt</w:t>
      </w:r>
      <w:r>
        <w:br/>
      </w:r>
      <w:r>
        <w:rPr>
          <w:sz w:val="21"/>
        </w:rPr>
      </w:r>
      <w:r>
        <w:br/>
      </w:r>
      <w:r>
        <w:rPr>
          <w:sz w:val="21"/>
        </w:rPr>
        <w:t>During a run Pipelines will log “Restoring cache” and “Storing cache” for each named cache; verify by inspecting build logs and by observing subsequent runs skip re-downloading artifacts. Cache contents are restored automatically for matching cache entries.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Q8712. How do you pass artifacts between steps?</w:t>
      </w:r>
    </w:p>
    <w:p>
      <w:pPr>
        <w:spacing w:before="0" w:after="40"/>
      </w:pPr>
      <w:r>
        <w:rPr>
          <w:i/>
          <w:color w:val="888888"/>
          <w:sz w:val="18"/>
        </w:rPr>
        <w:t>Bitbucket Pipelines • Conceptual</w:t>
      </w:r>
    </w:p>
    <w:p>
      <w:pPr>
        <w:spacing w:after="160"/>
        <w:ind w:left="216"/>
      </w:pPr>
      <w:r>
        <w:rPr>
          <w:sz w:val="21"/>
        </w:rPr>
        <w:t xml:space="preserve">A: </w:t>
      </w:r>
      <w:r>
        <w:rPr>
          <w:sz w:val="21"/>
        </w:rPr>
        <w:t>Declare artifacts in the producing step of bitbucket-pipelines.yml and they are automatically restored into the working directory of subsequent steps in the same pipeline. Example:</w:t>
      </w:r>
      <w:r>
        <w:br/>
      </w:r>
      <w:r>
        <w:rPr>
          <w:sz w:val="21"/>
        </w:rPr>
      </w:r>
      <w:r>
        <w:br/>
      </w:r>
      <w:r>
        <w:rPr>
          <w:sz w:val="21"/>
        </w:rPr>
        <w:t>step:</w:t>
      </w:r>
      <w:r>
        <w:br/>
      </w:r>
      <w:r>
        <w:rPr>
          <w:sz w:val="21"/>
        </w:rPr>
        <w:t xml:space="preserve">  name: Build</w:t>
      </w:r>
      <w:r>
        <w:br/>
      </w:r>
      <w:r>
        <w:rPr>
          <w:sz w:val="21"/>
        </w:rPr>
        <w:t xml:space="preserve">  script:</w:t>
      </w:r>
      <w:r>
        <w:br/>
      </w:r>
      <w:r>
        <w:rPr>
          <w:sz w:val="21"/>
        </w:rPr>
        <w:t xml:space="preserve">    - mkdir -p build &amp;&amp; echo hello &gt; build/out.txt</w:t>
      </w:r>
      <w:r>
        <w:br/>
      </w:r>
      <w:r>
        <w:rPr>
          <w:sz w:val="21"/>
        </w:rPr>
        <w:t xml:space="preserve">  artifacts:</w:t>
      </w:r>
      <w:r>
        <w:br/>
      </w:r>
      <w:r>
        <w:rPr>
          <w:sz w:val="21"/>
        </w:rPr>
        <w:t xml:space="preserve">    - build/**</w:t>
      </w:r>
      <w:r>
        <w:br/>
      </w:r>
      <w:r>
        <w:rPr>
          <w:sz w:val="21"/>
        </w:rPr>
      </w:r>
      <w:r>
        <w:br/>
      </w:r>
      <w:r>
        <w:rPr>
          <w:sz w:val="21"/>
        </w:rPr>
        <w:t>step:</w:t>
      </w:r>
      <w:r>
        <w:br/>
      </w:r>
      <w:r>
        <w:rPr>
          <w:sz w:val="21"/>
        </w:rPr>
        <w:t xml:space="preserve">  name: Test</w:t>
      </w:r>
      <w:r>
        <w:br/>
      </w:r>
      <w:r>
        <w:rPr>
          <w:sz w:val="21"/>
        </w:rPr>
        <w:t xml:space="preserve">  script:</w:t>
      </w:r>
      <w:r>
        <w:br/>
      </w:r>
      <w:r>
        <w:rPr>
          <w:sz w:val="21"/>
        </w:rPr>
        <w:t xml:space="preserve">    - ls -la build</w:t>
      </w:r>
      <w:r>
        <w:br/>
      </w:r>
      <w:r>
        <w:rPr>
          <w:sz w:val="21"/>
        </w:rPr>
        <w:t xml:space="preserve">    - cat build/out.txt</w:t>
      </w:r>
      <w:r>
        <w:br/>
      </w:r>
      <w:r>
        <w:rPr>
          <w:sz w:val="21"/>
        </w:rPr>
      </w:r>
      <w:r>
        <w:br/>
      </w:r>
      <w:r>
        <w:rPr>
          <w:sz w:val="21"/>
        </w:rPr>
        <w:t>Artifacts are copied to a shared pipeline store and restored at the same relative path for later steps; verify by listing or inspecting files (ls, cat) in the consuming step. Artifacts are also downloadable from the pipeline run in the Bitbucket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Q8713. How do you run steps in parallel?</w:t>
      </w:r>
    </w:p>
    <w:p>
      <w:pPr>
        <w:spacing w:before="0" w:after="40"/>
      </w:pPr>
      <w:r>
        <w:rPr>
          <w:i/>
          <w:color w:val="888888"/>
          <w:sz w:val="18"/>
        </w:rPr>
        <w:t>Bitbucket Pipelines • Conceptual</w:t>
      </w:r>
    </w:p>
    <w:p>
      <w:pPr>
        <w:spacing w:after="160"/>
        <w:ind w:left="216"/>
      </w:pPr>
      <w:r>
        <w:rPr>
          <w:sz w:val="21"/>
        </w:rPr>
        <w:t xml:space="preserve">A: </w:t>
      </w:r>
      <w:r>
        <w:rPr>
          <w:sz w:val="21"/>
        </w:rPr>
        <w:t>In bitbucket-pipelines.yml, declare a parallel block containing multiple step entries. Each step runs concurrently in its own container (same image), so use artifacts to pass files between steps or push/read from a remote store. Example:</w:t>
      </w:r>
      <w:r>
        <w:br/>
      </w:r>
      <w:r>
        <w:rPr>
          <w:sz w:val="21"/>
        </w:rPr>
      </w:r>
      <w:r>
        <w:br/>
      </w:r>
      <w:r>
        <w:rPr>
          <w:sz w:val="21"/>
        </w:rPr>
        <w:t>pipelines:</w:t>
      </w:r>
      <w:r>
        <w:br/>
      </w:r>
      <w:r>
        <w:rPr>
          <w:sz w:val="21"/>
        </w:rPr>
        <w:t xml:space="preserve">  default:</w:t>
      </w:r>
      <w:r>
        <w:br/>
      </w:r>
      <w:r>
        <w:rPr>
          <w:sz w:val="21"/>
        </w:rPr>
        <w:t xml:space="preserve">    - parallel:</w:t>
      </w:r>
      <w:r>
        <w:br/>
      </w:r>
      <w:r>
        <w:rPr>
          <w:sz w:val="21"/>
        </w:rPr>
        <w:t xml:space="preserve">        - step:</w:t>
      </w:r>
      <w:r>
        <w:br/>
      </w:r>
      <w:r>
        <w:rPr>
          <w:sz w:val="21"/>
        </w:rPr>
        <w:t xml:space="preserve">            name: "unit tests"</w:t>
      </w:r>
      <w:r>
        <w:br/>
      </w:r>
      <w:r>
        <w:rPr>
          <w:sz w:val="21"/>
        </w:rPr>
        <w:t xml:space="preserve">            script:</w:t>
      </w:r>
      <w:r>
        <w:br/>
      </w:r>
      <w:r>
        <w:rPr>
          <w:sz w:val="21"/>
        </w:rPr>
        <w:t xml:space="preserve">              - ./run-unit.sh</w:t>
      </w:r>
      <w:r>
        <w:br/>
      </w:r>
      <w:r>
        <w:rPr>
          <w:sz w:val="21"/>
        </w:rPr>
        <w:t xml:space="preserve">        - step:</w:t>
      </w:r>
      <w:r>
        <w:br/>
      </w:r>
      <w:r>
        <w:rPr>
          <w:sz w:val="21"/>
        </w:rPr>
        <w:t xml:space="preserve">            name: "integration tests"</w:t>
      </w:r>
      <w:r>
        <w:br/>
      </w:r>
      <w:r>
        <w:rPr>
          <w:sz w:val="21"/>
        </w:rPr>
        <w:t xml:space="preserve">            script:</w:t>
      </w:r>
      <w:r>
        <w:br/>
      </w:r>
      <w:r>
        <w:rPr>
          <w:sz w:val="21"/>
        </w:rPr>
        <w:t xml:space="preserve">              - ./run-integration.sh</w:t>
      </w:r>
      <w:r>
        <w:br/>
      </w:r>
      <w:r>
        <w:rPr>
          <w:sz w:val="21"/>
        </w:rPr>
      </w:r>
      <w:r>
        <w:br/>
      </w:r>
      <w:r>
        <w:rPr>
          <w:sz w:val="21"/>
        </w:rPr>
        <w:t>Confirm concurrency by watching timestamps in the build logs or the Pipelines UI (parallel steps display simultaneously) and by inspecting the BITBUCKET_STEP_UUID environment variable inside each step. Concurrency is subject to your plan’s limits.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Q8714. What are Bitbucket pipes?</w:t>
      </w:r>
    </w:p>
    <w:p>
      <w:pPr>
        <w:spacing w:before="0" w:after="40"/>
      </w:pPr>
      <w:r>
        <w:rPr>
          <w:i/>
          <w:color w:val="888888"/>
          <w:sz w:val="18"/>
        </w:rPr>
        <w:t>Bitbucket Pipelines • Conceptual</w:t>
      </w:r>
    </w:p>
    <w:p>
      <w:pPr>
        <w:spacing w:after="160"/>
        <w:ind w:left="216"/>
      </w:pPr>
      <w:r>
        <w:rPr>
          <w:sz w:val="21"/>
        </w:rPr>
        <w:t xml:space="preserve">A: </w:t>
      </w:r>
      <w:r>
        <w:rPr>
          <w:sz w:val="21"/>
        </w:rPr>
        <w:t>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r>
      <w:r>
        <w:br/>
      </w:r>
      <w:r>
        <w:rPr>
          <w:sz w:val="21"/>
        </w:rPr>
        <w:t>script:</w:t>
      </w:r>
      <w:r>
        <w:br/>
      </w:r>
      <w:r>
        <w:rPr>
          <w:sz w:val="21"/>
        </w:rPr>
        <w:t xml:space="preserve">  - pipe: atlassian/aws-s3-deploy:1.1.0</w:t>
      </w:r>
      <w:r>
        <w:br/>
      </w:r>
      <w:r>
        <w:rPr>
          <w:sz w:val="21"/>
        </w:rPr>
        <w:t xml:space="preserve">    variables:</w:t>
      </w:r>
      <w:r>
        <w:br/>
      </w:r>
      <w:r>
        <w:rPr>
          <w:sz w:val="21"/>
        </w:rPr>
        <w:t xml:space="preserve">      AWS_ACCESS_KEY_ID: $AWS_ACCESS_KEY_ID</w:t>
      </w:r>
      <w:r>
        <w:br/>
      </w:r>
      <w:r>
        <w:rPr>
          <w:sz w:val="21"/>
        </w:rPr>
        <w:t xml:space="preserve">      AWS_SECRET_ACCESS_KEY: $AWS_SECRET_ACCESS_KEY</w:t>
      </w:r>
      <w:r>
        <w:br/>
      </w:r>
      <w:r>
        <w:rPr>
          <w:sz w:val="21"/>
        </w:rPr>
        <w:t>Verify execution by examining step logs, checking the step exit code/status in the Pipelines UI, and confirming side effects (e.g., files in S3) with AWS CLI commands.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Q8715. How do you push an image to Artifact Registry?</w:t>
      </w:r>
    </w:p>
    <w:p>
      <w:pPr>
        <w:spacing w:before="0" w:after="40"/>
      </w:pPr>
      <w:r>
        <w:rPr>
          <w:i/>
          <w:color w:val="888888"/>
          <w:sz w:val="18"/>
        </w:rPr>
        <w:t>Bitbucket Pipelines • Conceptual</w:t>
      </w:r>
    </w:p>
    <w:p>
      <w:pPr>
        <w:spacing w:after="160"/>
        <w:ind w:left="216"/>
      </w:pPr>
      <w:r>
        <w:rPr>
          <w:sz w:val="21"/>
        </w:rPr>
        <w:t xml:space="preserve">A: </w:t>
      </w:r>
      <w:r>
        <w:rPr>
          <w:sz w:val="21"/>
        </w:rPr>
        <w:t>Enable the API and create a repo, authenticate Docker, tag, push, and verify. Example commands:</w:t>
      </w:r>
      <w:r>
        <w:br/>
      </w:r>
      <w:r>
        <w:rPr>
          <w:sz w:val="21"/>
        </w:rPr>
      </w:r>
      <w:r>
        <w:br/>
      </w:r>
      <w:r>
        <w:rPr>
          <w:sz w:val="21"/>
        </w:rPr>
        <w:t>gcloud services enable artifactregistry.googleapis.com</w:t>
      </w:r>
      <w:r>
        <w:br/>
      </w:r>
      <w:r>
        <w:rPr>
          <w:sz w:val="21"/>
        </w:rPr>
        <w:t>gcloud config set project PROJECT_ID</w:t>
      </w:r>
      <w:r>
        <w:br/>
      </w:r>
      <w:r>
        <w:rPr>
          <w:sz w:val="21"/>
        </w:rPr>
        <w:t>gcloud artifacts repositories create REPO --repository-format=docker --location=LOCATION</w:t>
      </w:r>
      <w:r>
        <w:br/>
      </w:r>
      <w:r>
        <w:rPr>
          <w:sz w:val="21"/>
        </w:rPr>
      </w:r>
      <w:r>
        <w:br/>
      </w:r>
      <w:r>
        <w:rPr>
          <w:sz w:val="21"/>
        </w:rPr>
        <w:t>Authenticate Docker to Artifact Registry:</w:t>
      </w:r>
      <w:r>
        <w:br/>
      </w:r>
      <w:r>
        <w:rPr>
          <w:sz w:val="21"/>
        </w:rPr>
        <w:t>gcloud auth configure-docker LOCATION-docker.pkg.dev</w:t>
      </w:r>
      <w:r>
        <w:br/>
      </w:r>
      <w:r>
        <w:rPr>
          <w:sz w:val="21"/>
        </w:rPr>
      </w:r>
      <w:r>
        <w:br/>
      </w:r>
      <w:r>
        <w:rPr>
          <w:sz w:val="21"/>
        </w:rPr>
        <w:t>Tag and push:</w:t>
      </w:r>
      <w:r>
        <w:br/>
      </w:r>
      <w:r>
        <w:rPr>
          <w:sz w:val="21"/>
        </w:rPr>
        <w:t>docker tag SOURCE_IMAGE LOCATION-docker.pkg.dev/PROJECT_ID/REPO/IMAGE:TAG</w:t>
      </w:r>
      <w:r>
        <w:br/>
      </w:r>
      <w:r>
        <w:rPr>
          <w:sz w:val="21"/>
        </w:rPr>
        <w:t>docker push LOCATION-docker.pkg.dev/PROJECT_ID/REPO/IMAGE:TAG</w:t>
      </w:r>
      <w:r>
        <w:br/>
      </w:r>
      <w:r>
        <w:rPr>
          <w:sz w:val="21"/>
        </w:rPr>
      </w:r>
      <w:r>
        <w:br/>
      </w:r>
      <w:r>
        <w:rPr>
          <w:sz w:val="21"/>
        </w:rPr>
        <w:t>Verify the pushed image:</w:t>
      </w:r>
      <w:r>
        <w:br/>
      </w:r>
      <w:r>
        <w:rPr>
          <w:sz w:val="21"/>
        </w:rPr>
        <w:t>gcloud artifacts docker images list LOCATION-docker.pkg.dev/PROJECT_ID/REPO</w:t>
      </w:r>
      <w:r>
        <w:br/>
      </w:r>
      <w:r>
        <w:rPr>
          <w:sz w:val="21"/>
        </w:rPr>
      </w:r>
      <w:r>
        <w:br/>
      </w:r>
      <w:r>
        <w:rPr>
          <w:sz w:val="21"/>
        </w:rPr>
        <w:t>The pushed image will be listed by the images list command confirming the upload.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Q8716. How do you authenticate Bitbucket Pipelines to GCP?</w:t>
      </w:r>
    </w:p>
    <w:p>
      <w:pPr>
        <w:spacing w:before="0" w:after="40"/>
      </w:pPr>
      <w:r>
        <w:rPr>
          <w:i/>
          <w:color w:val="888888"/>
          <w:sz w:val="18"/>
        </w:rPr>
        <w:t>Bitbucket Pipelines • Conceptual</w:t>
      </w:r>
    </w:p>
    <w:p>
      <w:pPr>
        <w:spacing w:after="160"/>
        <w:ind w:left="216"/>
      </w:pPr>
      <w:r>
        <w:rPr>
          <w:sz w:val="21"/>
        </w:rPr>
        <w:t xml:space="preserve">A: </w:t>
      </w:r>
      <w:r>
        <w:rPr>
          <w:sz w:val="21"/>
        </w:rPr>
        <w:t>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r>
      <w:r>
        <w:br/>
      </w:r>
      <w:r>
        <w:rPr>
          <w:sz w:val="21"/>
        </w:rPr>
      </w:r>
      <w:r>
        <w:br/>
      </w:r>
      <w:r>
        <w:rPr>
          <w:sz w:val="21"/>
        </w:rPr>
        <w:t>echo "$GCLOUD_SERVICE_KEY" &gt; ${HOME}/gcloud-key.json</w:t>
      </w:r>
      <w:r>
        <w:br/>
      </w:r>
      <w:r>
        <w:rPr>
          <w:sz w:val="21"/>
        </w:rPr>
        <w:t>gcloud auth activate-service-account --key-file=${HOME}/gcloud-key.json</w:t>
      </w:r>
      <w:r>
        <w:br/>
      </w:r>
      <w:r>
        <w:rPr>
          <w:sz w:val="21"/>
        </w:rPr>
        <w:t>gcloud config set project YOUR_PROJECT_ID</w:t>
      </w:r>
      <w:r>
        <w:br/>
      </w:r>
      <w:r>
        <w:rPr>
          <w:sz w:val="21"/>
        </w:rPr>
      </w:r>
      <w:r>
        <w:br/>
      </w:r>
      <w:r>
        <w:rPr>
          <w:sz w:val="21"/>
        </w:rPr>
        <w:t>Verify with gcloud auth list and gcloud auth print-access-token to confirm authentication.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Q8717. The GitHub CLI returns HTTP 422 while dispatching a workflow. How would you fix it?</w:t>
      </w:r>
    </w:p>
    <w:p>
      <w:pPr>
        <w:spacing w:before="0" w:after="40"/>
      </w:pPr>
      <w:r>
        <w:rPr>
          <w:i/>
          <w:color w:val="888888"/>
          <w:sz w:val="18"/>
        </w:rPr>
        <w:t>Scenario-Based Questions • Conceptual</w:t>
      </w:r>
    </w:p>
    <w:p>
      <w:pPr>
        <w:spacing w:after="160"/>
        <w:ind w:left="216"/>
      </w:pPr>
      <w:r>
        <w:rPr>
          <w:sz w:val="21"/>
        </w:rPr>
        <w:t xml:space="preserve">A: </w:t>
      </w:r>
      <w:r>
        <w:rPr>
          <w:sz w:val="21"/>
        </w:rPr>
        <w:t>HTTP 422 usually means the dispatch payload didn't match the workflow_dispatch schema (missing/unknown required input or invalid ref). Fix by inspecting the workflow YAML for inputs and required flags, then POST the exact payload. Example using gh api:</w:t>
      </w:r>
      <w:r>
        <w:br/>
      </w:r>
      <w:r>
        <w:rPr>
          <w:sz w:val="21"/>
        </w:rPr>
      </w:r>
      <w:r>
        <w:br/>
      </w:r>
      <w:r>
        <w:rPr>
          <w:sz w:val="21"/>
        </w:rPr>
        <w:t>1. Confirm branch/ref exists: gh api repos/:owner/:repo/git/ref/heads/main</w:t>
      </w:r>
      <w:r>
        <w:br/>
      </w:r>
      <w:r>
        <w:rPr>
          <w:sz w:val="21"/>
        </w:rPr>
        <w:t>2. Dispatch with matching inputs: gh api -X POST /repos/:owner/:repo/actions/workflows/:workflow_file_or_id/dispatches -f ref=main -f inputs.foo=bar -f inputs.qux=baz</w:t>
      </w:r>
      <w:r>
        <w:br/>
      </w:r>
      <w:r>
        <w:rPr>
          <w:sz w:val="21"/>
        </w:rPr>
      </w:r>
      <w:r>
        <w:br/>
      </w:r>
      <w:r>
        <w:rPr>
          <w:sz w:val="21"/>
        </w:rPr>
        <w:t>If using gh workflow run, supply --ref and the exact input names. Verify success with gh run list --workflow workflow.yml and gh run view &lt;run-id&gt; to confirm a new run started and passed initial validation.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Q8718. A GitLab Runner has no capacity and jobs remain pending. How would you troubleshoot it?</w:t>
      </w:r>
    </w:p>
    <w:p>
      <w:pPr>
        <w:spacing w:before="0" w:after="40"/>
      </w:pPr>
      <w:r>
        <w:rPr>
          <w:i/>
          <w:color w:val="888888"/>
          <w:sz w:val="18"/>
        </w:rPr>
        <w:t>Scenario-Based Questions • Troubleshooting</w:t>
      </w:r>
    </w:p>
    <w:p>
      <w:pPr>
        <w:spacing w:after="160"/>
        <w:ind w:left="216"/>
      </w:pPr>
      <w:r>
        <w:rPr>
          <w:sz w:val="21"/>
        </w:rPr>
        <w:t xml:space="preserve">A: </w:t>
      </w:r>
      <w:r>
        <w:rPr>
          <w:sz w:val="21"/>
        </w:rPr>
        <w:t>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Q8719. What is Git?</w:t>
      </w:r>
    </w:p>
    <w:p>
      <w:pPr>
        <w:spacing w:before="0" w:after="40"/>
      </w:pPr>
      <w:r>
        <w:rPr>
          <w:i/>
          <w:color w:val="888888"/>
          <w:sz w:val="18"/>
        </w:rPr>
        <w:t>Git Fundamentals • Conceptual</w:t>
      </w:r>
    </w:p>
    <w:p>
      <w:pPr>
        <w:spacing w:after="160"/>
        <w:ind w:left="216"/>
      </w:pPr>
      <w:r>
        <w:rPr>
          <w:sz w:val="21"/>
        </w:rPr>
        <w:t xml:space="preserve">A: </w:t>
      </w:r>
      <w:r>
        <w:rPr>
          <w:sz w:val="21"/>
        </w:rPr>
        <w:t>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Q8720. What is distributed version control?</w:t>
      </w:r>
    </w:p>
    <w:p>
      <w:pPr>
        <w:spacing w:before="0" w:after="40"/>
      </w:pPr>
      <w:r>
        <w:rPr>
          <w:i/>
          <w:color w:val="888888"/>
          <w:sz w:val="18"/>
        </w:rPr>
        <w:t>Git Fundamentals • Conceptual</w:t>
      </w:r>
    </w:p>
    <w:p>
      <w:pPr>
        <w:spacing w:after="160"/>
        <w:ind w:left="216"/>
      </w:pPr>
      <w:r>
        <w:rPr>
          <w:sz w:val="21"/>
        </w:rPr>
        <w:t xml:space="preserve">A: </w:t>
      </w:r>
      <w:r>
        <w:rPr>
          <w:sz w:val="21"/>
        </w:rPr>
        <w:t>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Q8721. What is a Git repository?</w:t>
      </w:r>
    </w:p>
    <w:p>
      <w:pPr>
        <w:spacing w:before="0" w:after="40"/>
      </w:pPr>
      <w:r>
        <w:rPr>
          <w:i/>
          <w:color w:val="888888"/>
          <w:sz w:val="18"/>
        </w:rPr>
        <w:t>Git Fundamentals • Conceptual</w:t>
      </w:r>
    </w:p>
    <w:p>
      <w:pPr>
        <w:spacing w:after="160"/>
        <w:ind w:left="216"/>
      </w:pPr>
      <w:r>
        <w:rPr>
          <w:sz w:val="21"/>
        </w:rPr>
        <w:t xml:space="preserve">A: </w:t>
      </w:r>
      <w:r>
        <w:rPr>
          <w:sz w:val="21"/>
        </w:rPr>
        <w:t>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Q8722. What is a working tree?</w:t>
      </w:r>
    </w:p>
    <w:p>
      <w:pPr>
        <w:spacing w:before="0" w:after="40"/>
      </w:pPr>
      <w:r>
        <w:rPr>
          <w:i/>
          <w:color w:val="888888"/>
          <w:sz w:val="18"/>
        </w:rPr>
        <w:t>Git Fundamentals • Conceptual</w:t>
      </w:r>
    </w:p>
    <w:p>
      <w:pPr>
        <w:spacing w:after="160"/>
        <w:ind w:left="216"/>
      </w:pPr>
      <w:r>
        <w:rPr>
          <w:sz w:val="21"/>
        </w:rPr>
        <w:t xml:space="preserve">A: </w:t>
      </w:r>
      <w:r>
        <w:rPr>
          <w:sz w:val="21"/>
        </w:rPr>
        <w:t>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Q8723. What is the staging area?</w:t>
      </w:r>
    </w:p>
    <w:p>
      <w:pPr>
        <w:spacing w:before="0" w:after="40"/>
      </w:pPr>
      <w:r>
        <w:rPr>
          <w:i/>
          <w:color w:val="888888"/>
          <w:sz w:val="18"/>
        </w:rPr>
        <w:t>Git Fundamentals • Conceptual</w:t>
      </w:r>
    </w:p>
    <w:p>
      <w:pPr>
        <w:spacing w:after="160"/>
        <w:ind w:left="216"/>
      </w:pPr>
      <w:r>
        <w:rPr>
          <w:sz w:val="21"/>
        </w:rPr>
        <w:t xml:space="preserve">A: </w:t>
      </w:r>
      <w:r>
        <w:rPr>
          <w:sz w:val="21"/>
        </w:rPr>
        <w:t>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Q8724. What is a commit?</w:t>
      </w:r>
    </w:p>
    <w:p>
      <w:pPr>
        <w:spacing w:before="0" w:after="40"/>
      </w:pPr>
      <w:r>
        <w:rPr>
          <w:i/>
          <w:color w:val="888888"/>
          <w:sz w:val="18"/>
        </w:rPr>
        <w:t>Git Fundamentals • Conceptual</w:t>
      </w:r>
    </w:p>
    <w:p>
      <w:pPr>
        <w:spacing w:after="160"/>
        <w:ind w:left="216"/>
      </w:pPr>
      <w:r>
        <w:rPr>
          <w:sz w:val="21"/>
        </w:rPr>
        <w:t xml:space="preserve">A: </w:t>
      </w:r>
      <w:r>
        <w:rPr>
          <w:sz w:val="21"/>
        </w:rPr>
        <w:t>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Q8725. What is a branch?</w:t>
      </w:r>
    </w:p>
    <w:p>
      <w:pPr>
        <w:spacing w:before="0" w:after="40"/>
      </w:pPr>
      <w:r>
        <w:rPr>
          <w:i/>
          <w:color w:val="888888"/>
          <w:sz w:val="18"/>
        </w:rPr>
        <w:t>Git Fundamentals • Conceptual</w:t>
      </w:r>
    </w:p>
    <w:p>
      <w:pPr>
        <w:spacing w:after="160"/>
        <w:ind w:left="216"/>
      </w:pPr>
      <w:r>
        <w:rPr>
          <w:sz w:val="21"/>
        </w:rPr>
        <w:t xml:space="preserve">A: </w:t>
      </w:r>
      <w:r>
        <w:rPr>
          <w:sz w:val="21"/>
        </w:rPr>
        <w:t>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Q8726. What is the default branch?</w:t>
      </w:r>
    </w:p>
    <w:p>
      <w:pPr>
        <w:spacing w:before="0" w:after="40"/>
      </w:pPr>
      <w:r>
        <w:rPr>
          <w:i/>
          <w:color w:val="888888"/>
          <w:sz w:val="18"/>
        </w:rPr>
        <w:t>Git Fundamentals • Conceptual</w:t>
      </w:r>
    </w:p>
    <w:p>
      <w:pPr>
        <w:spacing w:after="160"/>
        <w:ind w:left="216"/>
      </w:pPr>
      <w:r>
        <w:rPr>
          <w:sz w:val="21"/>
        </w:rPr>
        <w:t xml:space="preserve">A: </w:t>
      </w:r>
      <w:r>
        <w:rPr>
          <w:sz w:val="21"/>
        </w:rPr>
        <w:t>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Q8727. What is the difference between Git and GitHub?</w:t>
      </w:r>
    </w:p>
    <w:p>
      <w:pPr>
        <w:spacing w:before="0" w:after="40"/>
      </w:pPr>
      <w:r>
        <w:rPr>
          <w:i/>
          <w:color w:val="888888"/>
          <w:sz w:val="18"/>
        </w:rPr>
        <w:t>Git Fundamentals • Comparison</w:t>
      </w:r>
    </w:p>
    <w:p>
      <w:pPr>
        <w:spacing w:after="160"/>
        <w:ind w:left="216"/>
      </w:pPr>
      <w:r>
        <w:rPr>
          <w:sz w:val="21"/>
        </w:rPr>
        <w:t xml:space="preserve">A: </w:t>
      </w:r>
      <w:r>
        <w:rPr>
          <w:sz w:val="21"/>
        </w:rPr>
        <w:t>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Q8728. What is the difference between GitHub, GitLab and Bitbucket?</w:t>
      </w:r>
    </w:p>
    <w:p>
      <w:pPr>
        <w:spacing w:before="0" w:after="40"/>
      </w:pPr>
      <w:r>
        <w:rPr>
          <w:i/>
          <w:color w:val="888888"/>
          <w:sz w:val="18"/>
        </w:rPr>
        <w:t>Git Fundamentals • Comparison</w:t>
      </w:r>
    </w:p>
    <w:p>
      <w:pPr>
        <w:spacing w:after="160"/>
        <w:ind w:left="216"/>
      </w:pPr>
      <w:r>
        <w:rPr>
          <w:sz w:val="21"/>
        </w:rPr>
        <w:t xml:space="preserve">A: </w:t>
      </w:r>
      <w:r>
        <w:rPr>
          <w:sz w:val="21"/>
        </w:rPr>
        <w:t>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Q8729. What does git clone do?</w:t>
      </w:r>
    </w:p>
    <w:p>
      <w:pPr>
        <w:spacing w:before="0" w:after="40"/>
      </w:pPr>
      <w:r>
        <w:rPr>
          <w:i/>
          <w:color w:val="888888"/>
          <w:sz w:val="18"/>
        </w:rPr>
        <w:t>Git Fundamentals • Conceptual</w:t>
      </w:r>
    </w:p>
    <w:p>
      <w:pPr>
        <w:spacing w:after="160"/>
        <w:ind w:left="216"/>
      </w:pPr>
      <w:r>
        <w:rPr>
          <w:sz w:val="21"/>
        </w:rPr>
        <w:t xml:space="preserve">A: </w:t>
      </w:r>
      <w:r>
        <w:rPr>
          <w:sz w:val="21"/>
        </w:rPr>
        <w:t>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Q8730. What does git fetch do?</w:t>
      </w:r>
    </w:p>
    <w:p>
      <w:pPr>
        <w:spacing w:before="0" w:after="40"/>
      </w:pPr>
      <w:r>
        <w:rPr>
          <w:i/>
          <w:color w:val="888888"/>
          <w:sz w:val="18"/>
        </w:rPr>
        <w:t>Git Fundamentals • Conceptual</w:t>
      </w:r>
    </w:p>
    <w:p>
      <w:pPr>
        <w:spacing w:after="160"/>
        <w:ind w:left="216"/>
      </w:pPr>
      <w:r>
        <w:rPr>
          <w:sz w:val="21"/>
        </w:rPr>
        <w:t xml:space="preserve">A: </w:t>
      </w:r>
      <w:r>
        <w:rPr>
          <w:sz w:val="21"/>
        </w:rPr>
        <w:t>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Q8731. What does git push do?</w:t>
      </w:r>
    </w:p>
    <w:p>
      <w:pPr>
        <w:spacing w:before="0" w:after="40"/>
      </w:pPr>
      <w:r>
        <w:rPr>
          <w:i/>
          <w:color w:val="888888"/>
          <w:sz w:val="18"/>
        </w:rPr>
        <w:t>Git Fundamentals • Conceptual</w:t>
      </w:r>
    </w:p>
    <w:p>
      <w:pPr>
        <w:spacing w:after="160"/>
        <w:ind w:left="216"/>
      </w:pPr>
      <w:r>
        <w:rPr>
          <w:sz w:val="21"/>
        </w:rPr>
        <w:t xml:space="preserve">A: </w:t>
      </w:r>
      <w:r>
        <w:rPr>
          <w:sz w:val="21"/>
        </w:rPr>
        <w:t>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Q8732. What does git status show?</w:t>
      </w:r>
    </w:p>
    <w:p>
      <w:pPr>
        <w:spacing w:before="0" w:after="40"/>
      </w:pPr>
      <w:r>
        <w:rPr>
          <w:i/>
          <w:color w:val="888888"/>
          <w:sz w:val="18"/>
        </w:rPr>
        <w:t>Git Fundamentals • Conceptual</w:t>
      </w:r>
    </w:p>
    <w:p>
      <w:pPr>
        <w:spacing w:after="160"/>
        <w:ind w:left="216"/>
      </w:pPr>
      <w:r>
        <w:rPr>
          <w:sz w:val="21"/>
        </w:rPr>
        <w:t xml:space="preserve">A: </w:t>
      </w:r>
      <w:r>
        <w:rPr>
          <w:sz w:val="21"/>
        </w:rPr>
        <w:t>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Q8733. What does git log show?</w:t>
      </w:r>
    </w:p>
    <w:p>
      <w:pPr>
        <w:spacing w:before="0" w:after="40"/>
      </w:pPr>
      <w:r>
        <w:rPr>
          <w:i/>
          <w:color w:val="888888"/>
          <w:sz w:val="18"/>
        </w:rPr>
        <w:t>Git Fundamentals • Conceptual</w:t>
      </w:r>
    </w:p>
    <w:p>
      <w:pPr>
        <w:spacing w:after="160"/>
        <w:ind w:left="216"/>
      </w:pPr>
      <w:r>
        <w:rPr>
          <w:sz w:val="21"/>
        </w:rPr>
        <w:t xml:space="preserve">A: </w:t>
      </w:r>
      <w:r>
        <w:rPr>
          <w:sz w:val="21"/>
        </w:rPr>
        <w:t>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Q8734. What does git diff show?</w:t>
      </w:r>
    </w:p>
    <w:p>
      <w:pPr>
        <w:spacing w:before="0" w:after="40"/>
      </w:pPr>
      <w:r>
        <w:rPr>
          <w:i/>
          <w:color w:val="888888"/>
          <w:sz w:val="18"/>
        </w:rPr>
        <w:t>Git Fundamentals • Conceptual</w:t>
      </w:r>
    </w:p>
    <w:p>
      <w:pPr>
        <w:spacing w:after="160"/>
        <w:ind w:left="216"/>
      </w:pPr>
      <w:r>
        <w:rPr>
          <w:sz w:val="21"/>
        </w:rPr>
        <w:t xml:space="preserve">A: </w:t>
      </w:r>
      <w:r>
        <w:rPr>
          <w:sz w:val="21"/>
        </w:rPr>
        <w:t>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Q8735. What is a remote repository?</w:t>
      </w:r>
    </w:p>
    <w:p>
      <w:pPr>
        <w:spacing w:before="0" w:after="40"/>
      </w:pPr>
      <w:r>
        <w:rPr>
          <w:i/>
          <w:color w:val="888888"/>
          <w:sz w:val="18"/>
        </w:rPr>
        <w:t>Git Fundamentals • Conceptual</w:t>
      </w:r>
    </w:p>
    <w:p>
      <w:pPr>
        <w:spacing w:after="160"/>
        <w:ind w:left="216"/>
      </w:pPr>
      <w:r>
        <w:rPr>
          <w:sz w:val="21"/>
        </w:rPr>
        <w:t xml:space="preserve">A: </w:t>
      </w:r>
      <w:r>
        <w:rPr>
          <w:sz w:val="21"/>
        </w:rPr>
        <w:t>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Q8736. What is origin?</w:t>
      </w:r>
    </w:p>
    <w:p>
      <w:pPr>
        <w:spacing w:before="0" w:after="40"/>
      </w:pPr>
      <w:r>
        <w:rPr>
          <w:i/>
          <w:color w:val="888888"/>
          <w:sz w:val="18"/>
        </w:rPr>
        <w:t>Git Fundamentals • Conceptual</w:t>
      </w:r>
    </w:p>
    <w:p>
      <w:pPr>
        <w:spacing w:after="160"/>
        <w:ind w:left="216"/>
      </w:pPr>
      <w:r>
        <w:rPr>
          <w:sz w:val="21"/>
        </w:rPr>
        <w:t xml:space="preserve">A: </w:t>
      </w:r>
      <w:r>
        <w:rPr>
          <w:sz w:val="21"/>
        </w:rPr>
        <w:t>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Q8737. What is an upstream branch?</w:t>
      </w:r>
    </w:p>
    <w:p>
      <w:pPr>
        <w:spacing w:before="0" w:after="40"/>
      </w:pPr>
      <w:r>
        <w:rPr>
          <w:i/>
          <w:color w:val="888888"/>
          <w:sz w:val="18"/>
        </w:rPr>
        <w:t>Git Fundamentals • Conceptual</w:t>
      </w:r>
    </w:p>
    <w:p>
      <w:pPr>
        <w:spacing w:after="160"/>
        <w:ind w:left="216"/>
      </w:pPr>
      <w:r>
        <w:rPr>
          <w:sz w:val="21"/>
        </w:rPr>
        <w:t xml:space="preserve">A: </w:t>
      </w:r>
      <w:r>
        <w:rPr>
          <w:sz w:val="21"/>
        </w:rPr>
        <w:t>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Q8738. How do you create and switch to a branch?</w:t>
      </w:r>
    </w:p>
    <w:p>
      <w:pPr>
        <w:spacing w:before="0" w:after="40"/>
      </w:pPr>
      <w:r>
        <w:rPr>
          <w:i/>
          <w:color w:val="888888"/>
          <w:sz w:val="18"/>
        </w:rPr>
        <w:t>Git Fundamentals • Conceptual</w:t>
      </w:r>
    </w:p>
    <w:p>
      <w:pPr>
        <w:spacing w:after="160"/>
        <w:ind w:left="216"/>
      </w:pPr>
      <w:r>
        <w:rPr>
          <w:sz w:val="21"/>
        </w:rPr>
        <w:t xml:space="preserve">A: </w:t>
      </w:r>
      <w:r>
        <w:rPr>
          <w:sz w:val="21"/>
        </w:rPr>
        <w:t>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Q8739. What is a merge?</w:t>
      </w:r>
    </w:p>
    <w:p>
      <w:pPr>
        <w:spacing w:before="0" w:after="40"/>
      </w:pPr>
      <w:r>
        <w:rPr>
          <w:i/>
          <w:color w:val="888888"/>
          <w:sz w:val="18"/>
        </w:rPr>
        <w:t>Git Fundamentals • Conceptual</w:t>
      </w:r>
    </w:p>
    <w:p>
      <w:pPr>
        <w:spacing w:after="160"/>
        <w:ind w:left="216"/>
      </w:pPr>
      <w:r>
        <w:rPr>
          <w:sz w:val="21"/>
        </w:rPr>
        <w:t xml:space="preserve">A: </w:t>
      </w:r>
      <w:r>
        <w:rPr>
          <w:sz w:val="21"/>
        </w:rPr>
        <w:t>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Q8740. What is a rebase?</w:t>
      </w:r>
    </w:p>
    <w:p>
      <w:pPr>
        <w:spacing w:before="0" w:after="40"/>
      </w:pPr>
      <w:r>
        <w:rPr>
          <w:i/>
          <w:color w:val="888888"/>
          <w:sz w:val="18"/>
        </w:rPr>
        <w:t>Git Fundamentals • Conceptual</w:t>
      </w:r>
    </w:p>
    <w:p>
      <w:pPr>
        <w:spacing w:after="160"/>
        <w:ind w:left="216"/>
      </w:pPr>
      <w:r>
        <w:rPr>
          <w:sz w:val="21"/>
        </w:rPr>
        <w:t xml:space="preserve">A: </w:t>
      </w:r>
      <w:r>
        <w:rPr>
          <w:sz w:val="21"/>
        </w:rPr>
        <w:t>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Q8741. When should rebase be avoided?</w:t>
      </w:r>
    </w:p>
    <w:p>
      <w:pPr>
        <w:spacing w:before="0" w:after="40"/>
      </w:pPr>
      <w:r>
        <w:rPr>
          <w:i/>
          <w:color w:val="888888"/>
          <w:sz w:val="18"/>
        </w:rPr>
        <w:t>Git Fundamentals • Conceptual</w:t>
      </w:r>
    </w:p>
    <w:p>
      <w:pPr>
        <w:spacing w:after="160"/>
        <w:ind w:left="216"/>
      </w:pPr>
      <w:r>
        <w:rPr>
          <w:sz w:val="21"/>
        </w:rPr>
        <w:t xml:space="preserve">A: </w:t>
      </w:r>
      <w:r>
        <w:rPr>
          <w:sz w:val="21"/>
        </w:rPr>
        <w:t>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Q8742. What is a merge conflict?</w:t>
      </w:r>
    </w:p>
    <w:p>
      <w:pPr>
        <w:spacing w:before="0" w:after="40"/>
      </w:pPr>
      <w:r>
        <w:rPr>
          <w:i/>
          <w:color w:val="888888"/>
          <w:sz w:val="18"/>
        </w:rPr>
        <w:t>Git Fundamentals • Conceptual</w:t>
      </w:r>
    </w:p>
    <w:p>
      <w:pPr>
        <w:spacing w:after="160"/>
        <w:ind w:left="216"/>
      </w:pPr>
      <w:r>
        <w:rPr>
          <w:sz w:val="21"/>
        </w:rPr>
        <w:t xml:space="preserve">A: </w:t>
      </w:r>
      <w:r>
        <w:rPr>
          <w:sz w:val="21"/>
        </w:rPr>
        <w:t>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Q8743. How do you resolve a merge conflict?</w:t>
      </w:r>
    </w:p>
    <w:p>
      <w:pPr>
        <w:spacing w:before="0" w:after="40"/>
      </w:pPr>
      <w:r>
        <w:rPr>
          <w:i/>
          <w:color w:val="888888"/>
          <w:sz w:val="18"/>
        </w:rPr>
        <w:t>Git Fundamentals • Conceptual</w:t>
      </w:r>
    </w:p>
    <w:p>
      <w:pPr>
        <w:spacing w:after="160"/>
        <w:ind w:left="216"/>
      </w:pPr>
      <w:r>
        <w:rPr>
          <w:sz w:val="21"/>
        </w:rPr>
        <w:t xml:space="preserve">A: </w:t>
      </w:r>
      <w:r>
        <w:rPr>
          <w:sz w:val="21"/>
        </w:rPr>
        <w:t>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Q8744. What is a fast-forward merge?</w:t>
      </w:r>
    </w:p>
    <w:p>
      <w:pPr>
        <w:spacing w:before="0" w:after="40"/>
      </w:pPr>
      <w:r>
        <w:rPr>
          <w:i/>
          <w:color w:val="888888"/>
          <w:sz w:val="18"/>
        </w:rPr>
        <w:t>Git Fundamentals • Conceptual</w:t>
      </w:r>
    </w:p>
    <w:p>
      <w:pPr>
        <w:spacing w:after="160"/>
        <w:ind w:left="216"/>
      </w:pPr>
      <w:r>
        <w:rPr>
          <w:sz w:val="21"/>
        </w:rPr>
        <w:t xml:space="preserve">A: </w:t>
      </w:r>
      <w:r>
        <w:rPr>
          <w:sz w:val="21"/>
        </w:rPr>
        <w:t>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Q8745. What is a three-way merge?</w:t>
      </w:r>
    </w:p>
    <w:p>
      <w:pPr>
        <w:spacing w:before="0" w:after="40"/>
      </w:pPr>
      <w:r>
        <w:rPr>
          <w:i/>
          <w:color w:val="888888"/>
          <w:sz w:val="18"/>
        </w:rPr>
        <w:t>Git Fundamentals • Conceptual</w:t>
      </w:r>
    </w:p>
    <w:p>
      <w:pPr>
        <w:spacing w:after="160"/>
        <w:ind w:left="216"/>
      </w:pPr>
      <w:r>
        <w:rPr>
          <w:sz w:val="21"/>
        </w:rPr>
        <w:t xml:space="preserve">A: </w:t>
      </w:r>
      <w:r>
        <w:rPr>
          <w:sz w:val="21"/>
        </w:rPr>
        <w:t>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Q8746. When would you use cherry-pick?</w:t>
      </w:r>
    </w:p>
    <w:p>
      <w:pPr>
        <w:spacing w:before="0" w:after="40"/>
      </w:pPr>
      <w:r>
        <w:rPr>
          <w:i/>
          <w:color w:val="888888"/>
          <w:sz w:val="18"/>
        </w:rPr>
        <w:t>Advanced Git • Conceptual</w:t>
      </w:r>
    </w:p>
    <w:p>
      <w:pPr>
        <w:spacing w:after="160"/>
        <w:ind w:left="216"/>
      </w:pPr>
      <w:r>
        <w:rPr>
          <w:sz w:val="21"/>
        </w:rPr>
        <w:t xml:space="preserve">A: </w:t>
      </w:r>
      <w:r>
        <w:rPr>
          <w:sz w:val="21"/>
        </w:rPr>
        <w:t>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Q8747. What is git revert?</w:t>
      </w:r>
    </w:p>
    <w:p>
      <w:pPr>
        <w:spacing w:before="0" w:after="40"/>
      </w:pPr>
      <w:r>
        <w:rPr>
          <w:i/>
          <w:color w:val="888888"/>
          <w:sz w:val="18"/>
        </w:rPr>
        <w:t>Advanced Git • Conceptual</w:t>
      </w:r>
    </w:p>
    <w:p>
      <w:pPr>
        <w:spacing w:after="160"/>
        <w:ind w:left="216"/>
      </w:pPr>
      <w:r>
        <w:rPr>
          <w:sz w:val="21"/>
        </w:rPr>
        <w:t xml:space="preserve">A: </w:t>
      </w:r>
      <w:r>
        <w:rPr>
          <w:sz w:val="21"/>
        </w:rPr>
        <w:t>`git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Q8748. What is git reset?</w:t>
      </w:r>
    </w:p>
    <w:p>
      <w:pPr>
        <w:spacing w:before="0" w:after="40"/>
      </w:pPr>
      <w:r>
        <w:rPr>
          <w:i/>
          <w:color w:val="888888"/>
          <w:sz w:val="18"/>
        </w:rPr>
        <w:t>Advanced Git • Conceptual</w:t>
      </w:r>
    </w:p>
    <w:p>
      <w:pPr>
        <w:spacing w:after="160"/>
        <w:ind w:left="216"/>
      </w:pPr>
      <w:r>
        <w:rPr>
          <w:sz w:val="21"/>
        </w:rPr>
        <w:t xml:space="preserve">A: </w:t>
      </w:r>
      <w:r>
        <w:rPr>
          <w:sz w:val="21"/>
        </w:rPr>
        <w:t>`git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Q8749. What is the difference between reset and revert?</w:t>
      </w:r>
    </w:p>
    <w:p>
      <w:pPr>
        <w:spacing w:before="0" w:after="40"/>
      </w:pPr>
      <w:r>
        <w:rPr>
          <w:i/>
          <w:color w:val="888888"/>
          <w:sz w:val="18"/>
        </w:rPr>
        <w:t>Advanced Git • Comparison</w:t>
      </w:r>
    </w:p>
    <w:p>
      <w:pPr>
        <w:spacing w:after="160"/>
        <w:ind w:left="216"/>
      </w:pPr>
      <w:r>
        <w:rPr>
          <w:sz w:val="21"/>
        </w:rPr>
        <w:t xml:space="preserve">A: </w:t>
      </w:r>
      <w:r>
        <w:rPr>
          <w:sz w:val="21"/>
        </w:rPr>
        <w:t>`git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Q8750. What is a soft reset?</w:t>
      </w:r>
    </w:p>
    <w:p>
      <w:pPr>
        <w:spacing w:before="0" w:after="40"/>
      </w:pPr>
      <w:r>
        <w:rPr>
          <w:i/>
          <w:color w:val="888888"/>
          <w:sz w:val="18"/>
        </w:rPr>
        <w:t>Advanced Git • Conceptual</w:t>
      </w:r>
    </w:p>
    <w:p>
      <w:pPr>
        <w:spacing w:after="160"/>
        <w:ind w:left="216"/>
      </w:pPr>
      <w:r>
        <w:rPr>
          <w:sz w:val="21"/>
        </w:rPr>
        <w:t xml:space="preserve">A: </w:t>
      </w:r>
      <w:r>
        <w:rPr>
          <w:sz w:val="21"/>
        </w:rPr>
        <w:t>`git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Q8751. What is a mixed reset?</w:t>
      </w:r>
    </w:p>
    <w:p>
      <w:pPr>
        <w:spacing w:before="0" w:after="40"/>
      </w:pPr>
      <w:r>
        <w:rPr>
          <w:i/>
          <w:color w:val="888888"/>
          <w:sz w:val="18"/>
        </w:rPr>
        <w:t>Advanced Git • Conceptual</w:t>
      </w:r>
    </w:p>
    <w:p>
      <w:pPr>
        <w:spacing w:after="160"/>
        <w:ind w:left="216"/>
      </w:pPr>
      <w:r>
        <w:rPr>
          <w:sz w:val="21"/>
        </w:rPr>
        <w:t xml:space="preserve">A: </w:t>
      </w:r>
      <w:r>
        <w:rPr>
          <w:sz w:val="21"/>
        </w:rPr>
        <w:t>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Q8752. What is a hard reset?</w:t>
      </w:r>
    </w:p>
    <w:p>
      <w:pPr>
        <w:spacing w:before="0" w:after="40"/>
      </w:pPr>
      <w:r>
        <w:rPr>
          <w:i/>
          <w:color w:val="888888"/>
          <w:sz w:val="18"/>
        </w:rPr>
        <w:t>Advanced Git • Conceptual</w:t>
      </w:r>
    </w:p>
    <w:p>
      <w:pPr>
        <w:spacing w:after="160"/>
        <w:ind w:left="216"/>
      </w:pPr>
      <w:r>
        <w:rPr>
          <w:sz w:val="21"/>
        </w:rPr>
        <w:t xml:space="preserve">A: </w:t>
      </w:r>
      <w:r>
        <w:rPr>
          <w:sz w:val="21"/>
        </w:rPr>
        <w:t>`git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Q8753. Why is hard reset dangerous?</w:t>
      </w:r>
    </w:p>
    <w:p>
      <w:pPr>
        <w:spacing w:before="0" w:after="40"/>
      </w:pPr>
      <w:r>
        <w:rPr>
          <w:i/>
          <w:color w:val="888888"/>
          <w:sz w:val="18"/>
        </w:rPr>
        <w:t>Advanced Git • Conceptual</w:t>
      </w:r>
    </w:p>
    <w:p>
      <w:pPr>
        <w:spacing w:after="160"/>
        <w:ind w:left="216"/>
      </w:pPr>
      <w:r>
        <w:rPr>
          <w:sz w:val="21"/>
        </w:rPr>
        <w:t xml:space="preserve">A: </w:t>
      </w:r>
      <w:r>
        <w:rPr>
          <w:sz w:val="21"/>
        </w:rPr>
        <w:t>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Q8754. How do you apply a stash?</w:t>
      </w:r>
    </w:p>
    <w:p>
      <w:pPr>
        <w:spacing w:before="0" w:after="40"/>
      </w:pPr>
      <w:r>
        <w:rPr>
          <w:i/>
          <w:color w:val="888888"/>
          <w:sz w:val="18"/>
        </w:rPr>
        <w:t>Advanced Git • Conceptual</w:t>
      </w:r>
    </w:p>
    <w:p>
      <w:pPr>
        <w:spacing w:after="160"/>
        <w:ind w:left="216"/>
      </w:pPr>
      <w:r>
        <w:rPr>
          <w:sz w:val="21"/>
        </w:rPr>
        <w:t xml:space="preserve">A: </w:t>
      </w:r>
      <w:r>
        <w:rPr>
          <w:sz w:val="21"/>
        </w:rPr>
        <w:t>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Q8755. What is git reflog?</w:t>
      </w:r>
    </w:p>
    <w:p>
      <w:pPr>
        <w:spacing w:before="0" w:after="40"/>
      </w:pPr>
      <w:r>
        <w:rPr>
          <w:i/>
          <w:color w:val="888888"/>
          <w:sz w:val="18"/>
        </w:rPr>
        <w:t>Advanced Git • Conceptual</w:t>
      </w:r>
    </w:p>
    <w:p>
      <w:pPr>
        <w:spacing w:after="160"/>
        <w:ind w:left="216"/>
      </w:pPr>
      <w:r>
        <w:rPr>
          <w:sz w:val="21"/>
        </w:rPr>
        <w:t xml:space="preserve">A: </w:t>
      </w:r>
      <w:r>
        <w:rPr>
          <w:sz w:val="21"/>
        </w:rPr>
        <w:t>`git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Q8756. How can reflog recover a lost commit?</w:t>
      </w:r>
    </w:p>
    <w:p>
      <w:pPr>
        <w:spacing w:before="0" w:after="40"/>
      </w:pPr>
      <w:r>
        <w:rPr>
          <w:i/>
          <w:color w:val="888888"/>
          <w:sz w:val="18"/>
        </w:rPr>
        <w:t>Advanced Git • Conceptual</w:t>
      </w:r>
    </w:p>
    <w:p>
      <w:pPr>
        <w:spacing w:after="160"/>
        <w:ind w:left="216"/>
      </w:pPr>
      <w:r>
        <w:rPr>
          <w:sz w:val="21"/>
        </w:rPr>
        <w:t xml:space="preserve">A: </w:t>
      </w:r>
      <w:r>
        <w:rPr>
          <w:sz w:val="21"/>
        </w:rPr>
        <w:t>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Q8757. What is an annotated tag?</w:t>
      </w:r>
    </w:p>
    <w:p>
      <w:pPr>
        <w:spacing w:before="0" w:after="40"/>
      </w:pPr>
      <w:r>
        <w:rPr>
          <w:i/>
          <w:color w:val="888888"/>
          <w:sz w:val="18"/>
        </w:rPr>
        <w:t>Advanced Git • Conceptual</w:t>
      </w:r>
    </w:p>
    <w:p>
      <w:pPr>
        <w:spacing w:after="160"/>
        <w:ind w:left="216"/>
      </w:pPr>
      <w:r>
        <w:rPr>
          <w:sz w:val="21"/>
        </w:rPr>
        <w:t xml:space="preserve">A: </w:t>
      </w:r>
      <w:r>
        <w:rPr>
          <w:sz w:val="21"/>
        </w:rPr>
        <w:t>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Q8758. What is a lightweight tag?</w:t>
      </w:r>
    </w:p>
    <w:p>
      <w:pPr>
        <w:spacing w:before="0" w:after="40"/>
      </w:pPr>
      <w:r>
        <w:rPr>
          <w:i/>
          <w:color w:val="888888"/>
          <w:sz w:val="18"/>
        </w:rPr>
        <w:t>Advanced Git • Conceptual</w:t>
      </w:r>
    </w:p>
    <w:p>
      <w:pPr>
        <w:spacing w:after="160"/>
        <w:ind w:left="216"/>
      </w:pPr>
      <w:r>
        <w:rPr>
          <w:sz w:val="21"/>
        </w:rPr>
        <w:t xml:space="preserve">A: </w:t>
      </w:r>
      <w:r>
        <w:rPr>
          <w:sz w:val="21"/>
        </w:rPr>
        <w:t>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Q8759. How do you create a release tag?</w:t>
      </w:r>
    </w:p>
    <w:p>
      <w:pPr>
        <w:spacing w:before="0" w:after="40"/>
      </w:pPr>
      <w:r>
        <w:rPr>
          <w:i/>
          <w:color w:val="888888"/>
          <w:sz w:val="18"/>
        </w:rPr>
        <w:t>Advanced Git • Conceptual</w:t>
      </w:r>
    </w:p>
    <w:p>
      <w:pPr>
        <w:spacing w:after="160"/>
        <w:ind w:left="216"/>
      </w:pPr>
      <w:r>
        <w:rPr>
          <w:sz w:val="21"/>
        </w:rPr>
        <w:t xml:space="preserve">A: </w:t>
      </w:r>
      <w:r>
        <w:rPr>
          <w:sz w:val="21"/>
        </w:rPr>
        <w:t>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Q8760. What is a detached HEAD state?</w:t>
      </w:r>
    </w:p>
    <w:p>
      <w:pPr>
        <w:spacing w:before="0" w:after="40"/>
      </w:pPr>
      <w:r>
        <w:rPr>
          <w:i/>
          <w:color w:val="888888"/>
          <w:sz w:val="18"/>
        </w:rPr>
        <w:t>Advanced Git • Conceptual</w:t>
      </w:r>
    </w:p>
    <w:p>
      <w:pPr>
        <w:spacing w:after="160"/>
        <w:ind w:left="216"/>
      </w:pPr>
      <w:r>
        <w:rPr>
          <w:sz w:val="21"/>
        </w:rPr>
        <w:t xml:space="preserve">A: </w:t>
      </w:r>
      <w:r>
        <w:rPr>
          <w:sz w:val="21"/>
        </w:rPr>
        <w:t>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Q8761. How do you recover from detached HEAD?</w:t>
      </w:r>
    </w:p>
    <w:p>
      <w:pPr>
        <w:spacing w:before="0" w:after="40"/>
      </w:pPr>
      <w:r>
        <w:rPr>
          <w:i/>
          <w:color w:val="888888"/>
          <w:sz w:val="18"/>
        </w:rPr>
        <w:t>Advanced Git • Conceptual</w:t>
      </w:r>
    </w:p>
    <w:p>
      <w:pPr>
        <w:spacing w:after="160"/>
        <w:ind w:left="216"/>
      </w:pPr>
      <w:r>
        <w:rPr>
          <w:sz w:val="21"/>
        </w:rPr>
        <w:t xml:space="preserve">A: </w:t>
      </w:r>
      <w:r>
        <w:rPr>
          <w:sz w:val="21"/>
        </w:rPr>
        <w:t>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Q8762. What is squashing?</w:t>
      </w:r>
    </w:p>
    <w:p>
      <w:pPr>
        <w:spacing w:before="0" w:after="40"/>
      </w:pPr>
      <w:r>
        <w:rPr>
          <w:i/>
          <w:color w:val="888888"/>
          <w:sz w:val="18"/>
        </w:rPr>
        <w:t>Advanced Git • Conceptual</w:t>
      </w:r>
    </w:p>
    <w:p>
      <w:pPr>
        <w:spacing w:after="160"/>
        <w:ind w:left="216"/>
      </w:pPr>
      <w:r>
        <w:rPr>
          <w:sz w:val="21"/>
        </w:rPr>
        <w:t xml:space="preserve">A: </w:t>
      </w:r>
      <w:r>
        <w:rPr>
          <w:sz w:val="21"/>
        </w:rPr>
        <w:t>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Q8763. Why should commits be squashed?</w:t>
      </w:r>
    </w:p>
    <w:p>
      <w:pPr>
        <w:spacing w:before="0" w:after="40"/>
      </w:pPr>
      <w:r>
        <w:rPr>
          <w:i/>
          <w:color w:val="888888"/>
          <w:sz w:val="18"/>
        </w:rPr>
        <w:t>Advanced Git • Conceptual</w:t>
      </w:r>
    </w:p>
    <w:p>
      <w:pPr>
        <w:spacing w:after="160"/>
        <w:ind w:left="216"/>
      </w:pPr>
      <w:r>
        <w:rPr>
          <w:sz w:val="21"/>
        </w:rPr>
        <w:t xml:space="preserve">A: </w:t>
      </w:r>
      <w:r>
        <w:rPr>
          <w:sz w:val="21"/>
        </w:rPr>
        <w:t>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Q8764. What is interactive rebase?</w:t>
      </w:r>
    </w:p>
    <w:p>
      <w:pPr>
        <w:spacing w:before="0" w:after="40"/>
      </w:pPr>
      <w:r>
        <w:rPr>
          <w:i/>
          <w:color w:val="888888"/>
          <w:sz w:val="18"/>
        </w:rPr>
        <w:t>Advanced Git • Conceptual</w:t>
      </w:r>
    </w:p>
    <w:p>
      <w:pPr>
        <w:spacing w:after="160"/>
        <w:ind w:left="216"/>
      </w:pPr>
      <w:r>
        <w:rPr>
          <w:sz w:val="21"/>
        </w:rPr>
        <w:t xml:space="preserve">A: </w:t>
      </w:r>
      <w:r>
        <w:rPr>
          <w:sz w:val="21"/>
        </w:rPr>
        <w:t>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Q8765. How do you edit commit history?</w:t>
      </w:r>
    </w:p>
    <w:p>
      <w:pPr>
        <w:spacing w:before="0" w:after="40"/>
      </w:pPr>
      <w:r>
        <w:rPr>
          <w:i/>
          <w:color w:val="888888"/>
          <w:sz w:val="18"/>
        </w:rPr>
        <w:t>Advanced Git • Conceptual</w:t>
      </w:r>
    </w:p>
    <w:p>
      <w:pPr>
        <w:spacing w:after="160"/>
        <w:ind w:left="216"/>
      </w:pPr>
      <w:r>
        <w:rPr>
          <w:sz w:val="21"/>
        </w:rPr>
        <w:t xml:space="preserve">A: </w:t>
      </w:r>
      <w:r>
        <w:rPr>
          <w:sz w:val="21"/>
        </w:rPr>
        <w:t>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Q8766. What is .gitignore?</w:t>
      </w:r>
    </w:p>
    <w:p>
      <w:pPr>
        <w:spacing w:before="0" w:after="40"/>
      </w:pPr>
      <w:r>
        <w:rPr>
          <w:i/>
          <w:color w:val="888888"/>
          <w:sz w:val="18"/>
        </w:rPr>
        <w:t>Advanced Git • Conceptual</w:t>
      </w:r>
    </w:p>
    <w:p>
      <w:pPr>
        <w:spacing w:after="160"/>
        <w:ind w:left="216"/>
      </w:pPr>
      <w:r>
        <w:rPr>
          <w:sz w:val="21"/>
        </w:rPr>
        <w:t xml:space="preserve">A: </w:t>
      </w:r>
      <w:r>
        <w:rPr>
          <w:sz w:val="21"/>
        </w:rPr>
        <w:t>`.gitignore`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Q8767. What should never be committed to Git?</w:t>
      </w:r>
    </w:p>
    <w:p>
      <w:pPr>
        <w:spacing w:before="0" w:after="40"/>
      </w:pPr>
      <w:r>
        <w:rPr>
          <w:i/>
          <w:color w:val="888888"/>
          <w:sz w:val="18"/>
        </w:rPr>
        <w:t>Advanced Git • Conceptual</w:t>
      </w:r>
    </w:p>
    <w:p>
      <w:pPr>
        <w:spacing w:after="160"/>
        <w:ind w:left="216"/>
      </w:pPr>
      <w:r>
        <w:rPr>
          <w:sz w:val="21"/>
        </w:rPr>
        <w:t xml:space="preserve">A: </w:t>
      </w:r>
      <w:r>
        <w:rPr>
          <w:sz w:val="21"/>
        </w:rPr>
        <w:t>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Q8768. What is Git LFS?</w:t>
      </w:r>
    </w:p>
    <w:p>
      <w:pPr>
        <w:spacing w:before="0" w:after="40"/>
      </w:pPr>
      <w:r>
        <w:rPr>
          <w:i/>
          <w:color w:val="888888"/>
          <w:sz w:val="18"/>
        </w:rPr>
        <w:t>Advanced Git • Conceptual</w:t>
      </w:r>
    </w:p>
    <w:p>
      <w:pPr>
        <w:spacing w:after="160"/>
        <w:ind w:left="216"/>
      </w:pPr>
      <w:r>
        <w:rPr>
          <w:sz w:val="21"/>
        </w:rPr>
        <w:t xml:space="preserve">A: </w:t>
      </w:r>
      <w:r>
        <w:rPr>
          <w:sz w:val="21"/>
        </w:rPr>
        <w:t>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Q8769. When is Git LFS required?</w:t>
      </w:r>
    </w:p>
    <w:p>
      <w:pPr>
        <w:spacing w:before="0" w:after="40"/>
      </w:pPr>
      <w:r>
        <w:rPr>
          <w:i/>
          <w:color w:val="888888"/>
          <w:sz w:val="18"/>
        </w:rPr>
        <w:t>Advanced Git • Conceptual</w:t>
      </w:r>
    </w:p>
    <w:p>
      <w:pPr>
        <w:spacing w:after="160"/>
        <w:ind w:left="216"/>
      </w:pPr>
      <w:r>
        <w:rPr>
          <w:sz w:val="21"/>
        </w:rPr>
        <w:t xml:space="preserve">A: </w:t>
      </w:r>
      <w:r>
        <w:rPr>
          <w:sz w:val="21"/>
        </w:rPr>
        <w:t>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Q8770. What are Git hooks?</w:t>
      </w:r>
    </w:p>
    <w:p>
      <w:pPr>
        <w:spacing w:before="0" w:after="40"/>
      </w:pPr>
      <w:r>
        <w:rPr>
          <w:i/>
          <w:color w:val="888888"/>
          <w:sz w:val="18"/>
        </w:rPr>
        <w:t>Advanced Git • Conceptual</w:t>
      </w:r>
    </w:p>
    <w:p>
      <w:pPr>
        <w:spacing w:after="160"/>
        <w:ind w:left="216"/>
      </w:pPr>
      <w:r>
        <w:rPr>
          <w:sz w:val="21"/>
        </w:rPr>
        <w:t xml:space="preserve">A: </w:t>
      </w:r>
      <w:r>
        <w:rPr>
          <w:sz w:val="21"/>
        </w:rPr>
        <w:t>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Q8771. What is a pre-commit hook?</w:t>
      </w:r>
    </w:p>
    <w:p>
      <w:pPr>
        <w:spacing w:before="0" w:after="40"/>
      </w:pPr>
      <w:r>
        <w:rPr>
          <w:i/>
          <w:color w:val="888888"/>
          <w:sz w:val="18"/>
        </w:rPr>
        <w:t>Advanced Git • Conceptual</w:t>
      </w:r>
    </w:p>
    <w:p>
      <w:pPr>
        <w:spacing w:after="160"/>
        <w:ind w:left="216"/>
      </w:pPr>
      <w:r>
        <w:rPr>
          <w:sz w:val="21"/>
        </w:rPr>
        <w:t xml:space="preserve">A: </w:t>
      </w:r>
      <w:r>
        <w:rPr>
          <w:sz w:val="21"/>
        </w:rPr>
        <w:t>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Q8772. How can hooks enforce code quality?</w:t>
      </w:r>
    </w:p>
    <w:p>
      <w:pPr>
        <w:spacing w:before="0" w:after="40"/>
      </w:pPr>
      <w:r>
        <w:rPr>
          <w:i/>
          <w:color w:val="888888"/>
          <w:sz w:val="18"/>
        </w:rPr>
        <w:t>Advanced Git • Conceptual</w:t>
      </w:r>
    </w:p>
    <w:p>
      <w:pPr>
        <w:spacing w:after="160"/>
        <w:ind w:left="216"/>
      </w:pPr>
      <w:r>
        <w:rPr>
          <w:sz w:val="21"/>
        </w:rPr>
        <w:t xml:space="preserve">A: </w:t>
      </w:r>
      <w:r>
        <w:rPr>
          <w:sz w:val="21"/>
        </w:rPr>
        <w:t>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Q8773. How do you remove an accidentally committed secret?</w:t>
      </w:r>
    </w:p>
    <w:p>
      <w:pPr>
        <w:spacing w:before="0" w:after="40"/>
      </w:pPr>
      <w:r>
        <w:rPr>
          <w:i/>
          <w:color w:val="888888"/>
          <w:sz w:val="18"/>
        </w:rPr>
        <w:t>Advanced Git • Conceptual</w:t>
      </w:r>
    </w:p>
    <w:p>
      <w:pPr>
        <w:spacing w:after="160"/>
        <w:ind w:left="216"/>
      </w:pPr>
      <w:r>
        <w:rPr>
          <w:sz w:val="21"/>
        </w:rPr>
        <w:t xml:space="preserve">A: </w:t>
      </w:r>
      <w:r>
        <w:rPr>
          <w:sz w:val="21"/>
        </w:rPr>
        <w:t>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Q8774. What is GitFlow?</w:t>
      </w:r>
    </w:p>
    <w:p>
      <w:pPr>
        <w:spacing w:before="0" w:after="40"/>
      </w:pPr>
      <w:r>
        <w:rPr>
          <w:i/>
          <w:color w:val="888888"/>
          <w:sz w:val="18"/>
        </w:rPr>
        <w:t>Git Branching Strategies • Conceptual</w:t>
      </w:r>
    </w:p>
    <w:p>
      <w:pPr>
        <w:spacing w:after="160"/>
        <w:ind w:left="216"/>
      </w:pPr>
      <w:r>
        <w:rPr>
          <w:sz w:val="21"/>
        </w:rPr>
        <w:t xml:space="preserve">A: </w:t>
      </w:r>
      <w:r>
        <w:rPr>
          <w:sz w:val="21"/>
        </w:rPr>
        <w:t>GitFlow is a branching model that uses long-lived main and develop branches plus feature, release, and hotfix branches. It works for controlled release cycles but can become heavy for fast-moving CI/CD teams.</w:t>
      </w:r>
      <w:r>
        <w:br/>
      </w:r>
      <w:r>
        <w:rPr>
          <w:sz w:val="21"/>
        </w:rPr>
      </w:r>
      <w:r>
        <w:br/>
      </w:r>
      <w:r>
        <w:rPr>
          <w:sz w:val="21"/>
        </w:rPr>
        <w:t>Detailed interview explanation:</w:t>
      </w:r>
      <w:r>
        <w:br/>
      </w:r>
      <w:r>
        <w:rPr>
          <w:sz w:val="21"/>
        </w:rPr>
        <w:t>Gitflow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Q8775. What branches are used in GitFlow?</w:t>
      </w:r>
    </w:p>
    <w:p>
      <w:pPr>
        <w:spacing w:before="0" w:after="40"/>
      </w:pPr>
      <w:r>
        <w:rPr>
          <w:i/>
          <w:color w:val="888888"/>
          <w:sz w:val="18"/>
        </w:rPr>
        <w:t>Git Branching Strategies • Conceptual</w:t>
      </w:r>
    </w:p>
    <w:p>
      <w:pPr>
        <w:spacing w:after="160"/>
        <w:ind w:left="216"/>
      </w:pPr>
      <w:r>
        <w:rPr>
          <w:sz w:val="21"/>
        </w:rPr>
        <w:t xml:space="preserve">A: </w:t>
      </w:r>
      <w:r>
        <w:rPr>
          <w:sz w:val="21"/>
        </w:rPr>
        <w:t>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Q8776. What is trunk-based development?</w:t>
      </w:r>
    </w:p>
    <w:p>
      <w:pPr>
        <w:spacing w:before="0" w:after="40"/>
      </w:pPr>
      <w:r>
        <w:rPr>
          <w:i/>
          <w:color w:val="888888"/>
          <w:sz w:val="18"/>
        </w:rPr>
        <w:t>Git Branching Strategies • Conceptual</w:t>
      </w:r>
    </w:p>
    <w:p>
      <w:pPr>
        <w:spacing w:after="160"/>
        <w:ind w:left="216"/>
      </w:pPr>
      <w:r>
        <w:rPr>
          <w:sz w:val="21"/>
        </w:rPr>
        <w:t xml:space="preserve">A: </w:t>
      </w:r>
      <w:r>
        <w:rPr>
          <w:sz w:val="21"/>
        </w:rPr>
        <w:t>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Q8777. How is trunk-based development different from GitFlow?</w:t>
      </w:r>
    </w:p>
    <w:p>
      <w:pPr>
        <w:spacing w:before="0" w:after="40"/>
      </w:pPr>
      <w:r>
        <w:rPr>
          <w:i/>
          <w:color w:val="888888"/>
          <w:sz w:val="18"/>
        </w:rPr>
        <w:t>Git Branching Strategies • Comparison</w:t>
      </w:r>
    </w:p>
    <w:p>
      <w:pPr>
        <w:spacing w:after="160"/>
        <w:ind w:left="216"/>
      </w:pPr>
      <w:r>
        <w:rPr>
          <w:sz w:val="21"/>
        </w:rPr>
        <w:t xml:space="preserve">A: </w:t>
      </w:r>
      <w:r>
        <w:rPr>
          <w:sz w:val="21"/>
        </w:rPr>
        <w:t>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Q8778. What is a feature branch?</w:t>
      </w:r>
    </w:p>
    <w:p>
      <w:pPr>
        <w:spacing w:before="0" w:after="40"/>
      </w:pPr>
      <w:r>
        <w:rPr>
          <w:i/>
          <w:color w:val="888888"/>
          <w:sz w:val="18"/>
        </w:rPr>
        <w:t>Git Branching Strategies • Conceptual</w:t>
      </w:r>
    </w:p>
    <w:p>
      <w:pPr>
        <w:spacing w:after="160"/>
        <w:ind w:left="216"/>
      </w:pPr>
      <w:r>
        <w:rPr>
          <w:sz w:val="21"/>
        </w:rPr>
        <w:t xml:space="preserve">A: </w:t>
      </w:r>
      <w:r>
        <w:rPr>
          <w:sz w:val="21"/>
        </w:rPr>
        <w:t>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Q8779. What is a release branch?</w:t>
      </w:r>
    </w:p>
    <w:p>
      <w:pPr>
        <w:spacing w:before="0" w:after="40"/>
      </w:pPr>
      <w:r>
        <w:rPr>
          <w:i/>
          <w:color w:val="888888"/>
          <w:sz w:val="18"/>
        </w:rPr>
        <w:t>Git Branching Strategies • Conceptual</w:t>
      </w:r>
    </w:p>
    <w:p>
      <w:pPr>
        <w:spacing w:after="160"/>
        <w:ind w:left="216"/>
      </w:pPr>
      <w:r>
        <w:rPr>
          <w:sz w:val="21"/>
        </w:rPr>
        <w:t xml:space="preserve">A: </w:t>
      </w:r>
      <w:r>
        <w:rPr>
          <w:sz w:val="21"/>
        </w:rPr>
        <w:t>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Q8780. What is a hotfix branch?</w:t>
      </w:r>
    </w:p>
    <w:p>
      <w:pPr>
        <w:spacing w:before="0" w:after="40"/>
      </w:pPr>
      <w:r>
        <w:rPr>
          <w:i/>
          <w:color w:val="888888"/>
          <w:sz w:val="18"/>
        </w:rPr>
        <w:t>Git Branching Strategies • Conceptual</w:t>
      </w:r>
    </w:p>
    <w:p>
      <w:pPr>
        <w:spacing w:after="160"/>
        <w:ind w:left="216"/>
      </w:pPr>
      <w:r>
        <w:rPr>
          <w:sz w:val="21"/>
        </w:rPr>
        <w:t xml:space="preserve">A: </w:t>
      </w:r>
      <w:r>
        <w:rPr>
          <w:sz w:val="21"/>
        </w:rPr>
        <w:t>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Q8781. What is a pull request?</w:t>
      </w:r>
    </w:p>
    <w:p>
      <w:pPr>
        <w:spacing w:before="0" w:after="40"/>
      </w:pPr>
      <w:r>
        <w:rPr>
          <w:i/>
          <w:color w:val="888888"/>
          <w:sz w:val="18"/>
        </w:rPr>
        <w:t>Git Branching Strategies • Conceptual</w:t>
      </w:r>
    </w:p>
    <w:p>
      <w:pPr>
        <w:spacing w:after="160"/>
        <w:ind w:left="216"/>
      </w:pPr>
      <w:r>
        <w:rPr>
          <w:sz w:val="21"/>
        </w:rPr>
        <w:t xml:space="preserve">A: </w:t>
      </w:r>
      <w:r>
        <w:rPr>
          <w:sz w:val="21"/>
        </w:rPr>
        <w:t>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Q8782. What is a merge request?</w:t>
      </w:r>
    </w:p>
    <w:p>
      <w:pPr>
        <w:spacing w:before="0" w:after="40"/>
      </w:pPr>
      <w:r>
        <w:rPr>
          <w:i/>
          <w:color w:val="888888"/>
          <w:sz w:val="18"/>
        </w:rPr>
        <w:t>Git Branching Strategies • Conceptual</w:t>
      </w:r>
    </w:p>
    <w:p>
      <w:pPr>
        <w:spacing w:after="160"/>
        <w:ind w:left="216"/>
      </w:pPr>
      <w:r>
        <w:rPr>
          <w:sz w:val="21"/>
        </w:rPr>
        <w:t xml:space="preserve">A: </w:t>
      </w:r>
      <w:r>
        <w:rPr>
          <w:sz w:val="21"/>
        </w:rPr>
        <w:t>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Q8783. What checks should run on a pull request?</w:t>
      </w:r>
    </w:p>
    <w:p>
      <w:pPr>
        <w:spacing w:before="0" w:after="40"/>
      </w:pPr>
      <w:r>
        <w:rPr>
          <w:i/>
          <w:color w:val="888888"/>
          <w:sz w:val="18"/>
        </w:rPr>
        <w:t>Git Branching Strategies • Conceptual</w:t>
      </w:r>
    </w:p>
    <w:p>
      <w:pPr>
        <w:spacing w:after="160"/>
        <w:ind w:left="216"/>
      </w:pPr>
      <w:r>
        <w:rPr>
          <w:sz w:val="21"/>
        </w:rPr>
        <w:t xml:space="preserve">A: </w:t>
      </w:r>
      <w:r>
        <w:rPr>
          <w:sz w:val="21"/>
        </w:rPr>
        <w:t>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Q8784. What is branch protection?</w:t>
      </w:r>
    </w:p>
    <w:p>
      <w:pPr>
        <w:spacing w:before="0" w:after="40"/>
      </w:pPr>
      <w:r>
        <w:rPr>
          <w:i/>
          <w:color w:val="888888"/>
          <w:sz w:val="18"/>
        </w:rPr>
        <w:t>Git Branching Strategies • Conceptual</w:t>
      </w:r>
    </w:p>
    <w:p>
      <w:pPr>
        <w:spacing w:after="160"/>
        <w:ind w:left="216"/>
      </w:pPr>
      <w:r>
        <w:rPr>
          <w:sz w:val="21"/>
        </w:rPr>
        <w:t xml:space="preserve">A: </w:t>
      </w:r>
      <w:r>
        <w:rPr>
          <w:sz w:val="21"/>
        </w:rPr>
        <w:t>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Q8785. How do you enforce mandatory reviews?</w:t>
      </w:r>
    </w:p>
    <w:p>
      <w:pPr>
        <w:spacing w:before="0" w:after="40"/>
      </w:pPr>
      <w:r>
        <w:rPr>
          <w:i/>
          <w:color w:val="888888"/>
          <w:sz w:val="18"/>
        </w:rPr>
        <w:t>Git Branching Strategies • Conceptual</w:t>
      </w:r>
    </w:p>
    <w:p>
      <w:pPr>
        <w:spacing w:after="160"/>
        <w:ind w:left="216"/>
      </w:pPr>
      <w:r>
        <w:rPr>
          <w:sz w:val="21"/>
        </w:rPr>
        <w:t xml:space="preserve">A: </w:t>
      </w:r>
      <w:r>
        <w:rPr>
          <w:sz w:val="21"/>
        </w:rPr>
        <w:t>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Q8786. How do you prevent direct pushes to production branches?</w:t>
      </w:r>
    </w:p>
    <w:p>
      <w:pPr>
        <w:spacing w:before="0" w:after="40"/>
      </w:pPr>
      <w:r>
        <w:rPr>
          <w:i/>
          <w:color w:val="888888"/>
          <w:sz w:val="18"/>
        </w:rPr>
        <w:t>Git Branching Strategies • Conceptual</w:t>
      </w:r>
    </w:p>
    <w:p>
      <w:pPr>
        <w:spacing w:after="160"/>
        <w:ind w:left="216"/>
      </w:pPr>
      <w:r>
        <w:rPr>
          <w:sz w:val="21"/>
        </w:rPr>
        <w:t xml:space="preserve">A: </w:t>
      </w:r>
      <w:r>
        <w:rPr>
          <w:sz w:val="21"/>
        </w:rPr>
        <w:t>Enable server-side controls and refuse pushes. On a bare server set git config receive.denyNonFastforwards true and install a pre-receive hook that exits non-zero for refs/heads/production or main, for example:</w:t>
      </w:r>
      <w:r>
        <w:br/>
      </w:r>
      <w:r>
        <w:rPr>
          <w:sz w:val="21"/>
        </w:rPr>
      </w:r>
      <w:r>
        <w:br/>
      </w:r>
      <w:r>
        <w:rPr>
          <w:sz w:val="21"/>
        </w:rPr>
        <w:t>#!/bin/sh</w:t>
      </w:r>
      <w:r>
        <w:br/>
      </w:r>
      <w:r>
        <w:rPr>
          <w:sz w:val="21"/>
        </w:rPr>
        <w:t>while read old new ref; do</w:t>
      </w:r>
      <w:r>
        <w:br/>
      </w:r>
      <w:r>
        <w:rPr>
          <w:sz w:val="21"/>
        </w:rPr>
        <w:t xml:space="preserve">  case "$ref" in</w:t>
      </w:r>
      <w:r>
        <w:br/>
      </w:r>
      <w:r>
        <w:rPr>
          <w:sz w:val="21"/>
        </w:rPr>
        <w:t xml:space="preserve">    refs/heads/production|refs/heads/main) echo "Direct pushes forbidden"; exit 1;;</w:t>
      </w:r>
      <w:r>
        <w:br/>
      </w:r>
      <w:r>
        <w:rPr>
          <w:sz w:val="21"/>
        </w:rPr>
        <w:t xml:space="preserve">  esac</w:t>
      </w:r>
      <w:r>
        <w:br/>
      </w:r>
      <w:r>
        <w:rPr>
          <w:sz w:val="21"/>
        </w:rPr>
        <w:t>done</w:t>
      </w:r>
      <w:r>
        <w:br/>
      </w:r>
      <w:r>
        <w:rPr>
          <w:sz w:val="21"/>
        </w:rPr>
        <w:t>exit 0</w:t>
      </w:r>
      <w:r>
        <w:br/>
      </w:r>
      <w:r>
        <w:rPr>
          <w:sz w:val="21"/>
        </w:rPr>
      </w:r>
      <w:r>
        <w:br/>
      </w:r>
      <w:r>
        <w:rPr>
          <w:sz w:val="21"/>
        </w:rP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Q8787. How do you enforce signed commits?</w:t>
      </w:r>
    </w:p>
    <w:p>
      <w:pPr>
        <w:spacing w:before="0" w:after="40"/>
      </w:pPr>
      <w:r>
        <w:rPr>
          <w:i/>
          <w:color w:val="888888"/>
          <w:sz w:val="18"/>
        </w:rPr>
        <w:t>Git Branching Strategies • Conceptual</w:t>
      </w:r>
    </w:p>
    <w:p>
      <w:pPr>
        <w:spacing w:after="160"/>
        <w:ind w:left="216"/>
      </w:pPr>
      <w:r>
        <w:rPr>
          <w:sz w:val="21"/>
        </w:rPr>
        <w:t xml:space="preserve">A: </w:t>
      </w:r>
      <w:r>
        <w:rPr>
          <w:sz w:val="21"/>
        </w:rPr>
        <w:t>Configure developers to sign locally and verify on the server. Locally: set a signing key and enable signing, e.g.</w:t>
      </w:r>
      <w:r>
        <w:br/>
      </w:r>
      <w:r>
        <w:rPr>
          <w:sz w:val="21"/>
        </w:rPr>
        <w:t>git config --global user.signingkey &lt;GPG-key-id&gt;</w:t>
      </w:r>
      <w:r>
        <w:br/>
      </w:r>
      <w:r>
        <w:rPr>
          <w:sz w:val="21"/>
        </w:rPr>
        <w:t>git config --global commit.gpgSign true</w:t>
      </w:r>
      <w:r>
        <w:br/>
      </w:r>
      <w:r>
        <w:rPr>
          <w:sz w:val="21"/>
        </w:rPr>
        <w:t>git commit -S -m "message"</w:t>
      </w:r>
      <w:r>
        <w:br/>
      </w:r>
      <w:r>
        <w:rPr>
          <w:sz w:val="21"/>
        </w:rP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Q8788. What is semantic versioning?</w:t>
      </w:r>
    </w:p>
    <w:p>
      <w:pPr>
        <w:spacing w:before="0" w:after="40"/>
      </w:pPr>
      <w:r>
        <w:rPr>
          <w:i/>
          <w:color w:val="888888"/>
          <w:sz w:val="18"/>
        </w:rPr>
        <w:t>Git Branching Strategies • Conceptual</w:t>
      </w:r>
    </w:p>
    <w:p>
      <w:pPr>
        <w:spacing w:after="160"/>
        <w:ind w:left="216"/>
      </w:pPr>
      <w:r>
        <w:rPr>
          <w:sz w:val="21"/>
        </w:rPr>
        <w:t xml:space="preserve">A: </w:t>
      </w:r>
      <w:r>
        <w:rPr>
          <w:sz w:val="21"/>
        </w:rPr>
        <w:t>Semantic versioning is a version format like MAJOR.MINOR.PATCH. Major changes indicate breaking changes, minor changes add backward-compatible features, and patch changes fix bugs without changing compatibility.</w:t>
      </w:r>
      <w:r>
        <w:br/>
      </w:r>
      <w:r>
        <w:rPr>
          <w:sz w:val="21"/>
        </w:rPr>
      </w:r>
      <w:r>
        <w:br/>
      </w:r>
      <w:r>
        <w:rPr>
          <w:sz w:val="21"/>
        </w:rPr>
        <w:t>Detailed interview explanation:</w:t>
      </w:r>
      <w:r>
        <w:br/>
      </w:r>
      <w:r>
        <w:rPr>
          <w:sz w:val="21"/>
        </w:rPr>
        <w:t>Semantic Versioning belongs to the software delivery lifecycle. In interviews, explain how it helps teams move from source code to production safely. The key themes are automation, repeatability, traceability, testing, security validation, deployment control, and rollback.</w:t>
      </w:r>
      <w:r>
        <w:br/>
      </w:r>
      <w:r>
        <w:rPr>
          <w:sz w:val="21"/>
        </w:rPr>
      </w:r>
      <w:r>
        <w:br/>
      </w:r>
      <w:r>
        <w:rPr>
          <w:sz w:val="21"/>
        </w:rPr>
        <w:t>Production example:</w:t>
      </w:r>
      <w:r>
        <w:br/>
      </w:r>
      <w:r>
        <w:rPr>
          <w:sz w:val="21"/>
        </w:rP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r>
      <w:r>
        <w:br/>
      </w:r>
      <w:r>
        <w:rPr>
          <w:sz w:val="21"/>
        </w:rPr>
      </w:r>
      <w:r>
        <w:br/>
      </w:r>
      <w:r>
        <w:rPr>
          <w:sz w:val="21"/>
        </w:rPr>
        <w:t>Best practices to mention:</w:t>
      </w:r>
      <w:r>
        <w:br/>
      </w:r>
      <w:r>
        <w:rPr>
          <w:sz w:val="21"/>
        </w:rPr>
        <w:t>- Keep pipeline definitions in Git and review them like application code.</w:t>
      </w:r>
      <w:r>
        <w:br/>
      </w:r>
      <w:r>
        <w:rPr>
          <w:sz w:val="21"/>
        </w:rPr>
        <w:t>- Promote the same immutable artifact across environments.</w:t>
      </w:r>
      <w:r>
        <w:br/>
      </w:r>
      <w:r>
        <w:rPr>
          <w:sz w:val="21"/>
        </w:rPr>
        <w:t>- Use secret managers and short-lived credentials instead of hardcoded secrets.</w:t>
      </w:r>
      <w:r>
        <w:br/>
      </w:r>
      <w:r>
        <w:rPr>
          <w:sz w:val="21"/>
        </w:rPr>
        <w:t>- Add automated checks for tests, security, policy, and deployment health.</w:t>
      </w:r>
      <w:r>
        <w:br/>
      </w:r>
      <w:r>
        <w:rPr>
          <w:sz w:val="21"/>
        </w:rPr>
        <w:t>- Measure delivery using DORA metrics: deployment frequency, lead time, change failure rate, and MTTR.</w:t>
      </w:r>
      <w:r>
        <w:br/>
      </w:r>
      <w:r>
        <w:rPr>
          <w:sz w:val="21"/>
        </w:rPr>
      </w:r>
      <w:r>
        <w:br/>
      </w:r>
      <w:r>
        <w:rPr>
          <w:sz w:val="21"/>
        </w:rPr>
        <w:t>Common interview follow-ups:</w:t>
      </w:r>
      <w:r>
        <w:br/>
      </w:r>
      <w:r>
        <w:rPr>
          <w:sz w:val="21"/>
        </w:rP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Q8789. What do major, minor and patch versions represent?</w:t>
      </w:r>
    </w:p>
    <w:p>
      <w:pPr>
        <w:spacing w:before="0" w:after="40"/>
      </w:pPr>
      <w:r>
        <w:rPr>
          <w:i/>
          <w:color w:val="888888"/>
          <w:sz w:val="18"/>
        </w:rPr>
        <w:t>Git Branching Strategies • Conceptual</w:t>
      </w:r>
    </w:p>
    <w:p>
      <w:pPr>
        <w:spacing w:after="160"/>
        <w:ind w:left="216"/>
      </w:pPr>
      <w:r>
        <w:rPr>
          <w:sz w:val="21"/>
        </w:rPr>
        <w:t xml:space="preserve">A: </w:t>
      </w:r>
      <w:r>
        <w:rPr>
          <w:sz w:val="21"/>
        </w:rPr>
        <w:t>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Q8790. What is conventional commits?</w:t>
      </w:r>
    </w:p>
    <w:p>
      <w:pPr>
        <w:spacing w:before="0" w:after="40"/>
      </w:pPr>
      <w:r>
        <w:rPr>
          <w:i/>
          <w:color w:val="888888"/>
          <w:sz w:val="18"/>
        </w:rPr>
        <w:t>Git Branching Strategies • Conceptual</w:t>
      </w:r>
    </w:p>
    <w:p>
      <w:pPr>
        <w:spacing w:after="160"/>
        <w:ind w:left="216"/>
      </w:pPr>
      <w:r>
        <w:rPr>
          <w:sz w:val="21"/>
        </w:rPr>
        <w:t xml:space="preserve">A: </w:t>
      </w:r>
      <w:r>
        <w:rPr>
          <w:sz w:val="21"/>
        </w:rPr>
        <w:t>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Q8791. How can conventional commits automate releases?</w:t>
      </w:r>
    </w:p>
    <w:p>
      <w:pPr>
        <w:spacing w:before="0" w:after="40"/>
      </w:pPr>
      <w:r>
        <w:rPr>
          <w:i/>
          <w:color w:val="888888"/>
          <w:sz w:val="18"/>
        </w:rPr>
        <w:t>Git Branching Strategies • Conceptual</w:t>
      </w:r>
    </w:p>
    <w:p>
      <w:pPr>
        <w:spacing w:after="160"/>
        <w:ind w:left="216"/>
      </w:pPr>
      <w:r>
        <w:rPr>
          <w:sz w:val="21"/>
        </w:rPr>
        <w:t xml:space="preserve">A: </w:t>
      </w:r>
      <w:r>
        <w:rPr>
          <w:sz w:val="21"/>
        </w:rPr>
        <w:t>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Q8792. How do you manage release notes?</w:t>
      </w:r>
    </w:p>
    <w:p>
      <w:pPr>
        <w:spacing w:before="0" w:after="40"/>
      </w:pPr>
      <w:r>
        <w:rPr>
          <w:i/>
          <w:color w:val="888888"/>
          <w:sz w:val="18"/>
        </w:rPr>
        <w:t>Git Branching Strategies • Conceptual</w:t>
      </w:r>
    </w:p>
    <w:p>
      <w:pPr>
        <w:spacing w:after="160"/>
        <w:ind w:left="216"/>
      </w:pPr>
      <w:r>
        <w:rPr>
          <w:sz w:val="21"/>
        </w:rPr>
        <w:t xml:space="preserve">A: </w:t>
      </w:r>
      <w:r>
        <w:rPr>
          <w:sz w:val="21"/>
        </w:rPr>
        <w:t>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Q8793. Which branching strategy is best for continuous delivery?</w:t>
      </w:r>
    </w:p>
    <w:p>
      <w:pPr>
        <w:spacing w:before="0" w:after="40"/>
      </w:pPr>
      <w:r>
        <w:rPr>
          <w:i/>
          <w:color w:val="888888"/>
          <w:sz w:val="18"/>
        </w:rPr>
        <w:t>Git Branching Strategies • Conceptual</w:t>
      </w:r>
    </w:p>
    <w:p>
      <w:pPr>
        <w:spacing w:after="160"/>
        <w:ind w:left="216"/>
      </w:pPr>
      <w:r>
        <w:rPr>
          <w:sz w:val="21"/>
        </w:rPr>
        <w:t xml:space="preserve">A: </w:t>
      </w:r>
      <w:r>
        <w:rPr>
          <w:sz w:val="21"/>
        </w:rPr>
        <w:t>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Q8794. A Git rebase causes missing commits. How do you recover them?</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Q8795. A secret was committed and later deleted. Is it removed from Git history?</w:t>
      </w:r>
    </w:p>
    <w:p>
      <w:pPr>
        <w:spacing w:before="0" w:after="40"/>
      </w:pPr>
      <w:r>
        <w:rPr>
          <w:i/>
          <w:color w:val="888888"/>
          <w:sz w:val="18"/>
        </w:rPr>
        <w:t>Advanced Production Scenarios • Conceptual</w:t>
      </w:r>
    </w:p>
    <w:p>
      <w:pPr>
        <w:spacing w:after="160"/>
        <w:ind w:left="216"/>
      </w:pPr>
      <w:r>
        <w:rPr>
          <w:sz w:val="21"/>
        </w:rPr>
        <w:t xml:space="preserve">A: </w:t>
      </w:r>
      <w:r>
        <w:rPr>
          <w:sz w:val="21"/>
        </w:rPr>
        <w:t>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Q8796. A policy exists in Git but is not enforced in the cluster. What would you inspect?</w:t>
      </w:r>
    </w:p>
    <w:p>
      <w:pPr>
        <w:spacing w:before="0" w:after="40"/>
      </w:pPr>
      <w:r>
        <w:rPr>
          <w:i/>
          <w:color w:val="888888"/>
          <w:sz w:val="18"/>
        </w:rPr>
        <w:t>Advanced Production Scenarios • Conceptual</w:t>
      </w:r>
    </w:p>
    <w:p>
      <w:pPr>
        <w:spacing w:after="160"/>
        <w:ind w:left="216"/>
      </w:pPr>
      <w:r>
        <w:rPr>
          <w:sz w:val="21"/>
        </w:rPr>
        <w:t xml:space="preserve">A: </w:t>
      </w:r>
      <w:r>
        <w:rPr>
          <w:sz w:val="21"/>
        </w:rPr>
        <w:t>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Q8797.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 xml:space="preserve">A: </w:t>
      </w:r>
      <w:r>
        <w:rPr>
          <w:sz w:val="21"/>
        </w:rPr>
        <w:t>“Build once, promote many” means producing a single immutable binary or image artifact and reusing that same artifact across environments by changing its repository/promotion state instead of rebuilding. Build output is recorded with cryptographic identifiers (SHA256 checksums or container image digest) and metadata (build-info, provenance). Promotion is an operational move/copy or repository-level transition (e.g., Dev → QA → Prod in Artifactory/Nexus or moving an image tag to an ECR prod repository) rather than producing new binaries. Verify promotion by comparing checksums or image digests (sha256sum or docker pull myimage@sha256:&lt;digest&gt;), checking build-info metadata and audit logs (Artifactory/Nexus UI or AWS CLI describe-images). This preserves reproducibility and traceability.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Q8798. Scenario: A secret is found in a Git repository. What immediate and long-term steps do you take?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(52 questions)</w:t>
      </w:r>
    </w:p>
    <w:p>
      <w:pPr>
        <w:spacing w:before="200" w:after="40"/>
      </w:pPr>
      <w:r>
        <w:rPr>
          <w:b/>
          <w:sz w:val="23"/>
        </w:rPr>
        <w:t>Q8799. How would you design regional disaster recovery with an RTO of 30 minutes and RPO of 5 minutes?</w:t>
      </w:r>
    </w:p>
    <w:p>
      <w:pPr>
        <w:spacing w:before="0" w:after="40"/>
      </w:pPr>
      <w:r>
        <w:rPr>
          <w:i/>
          <w:color w:val="888888"/>
          <w:sz w:val="18"/>
        </w:rPr>
        <w:t>Disaster Recovery • Design / Architecture</w:t>
      </w:r>
    </w:p>
    <w:p>
      <w:pPr>
        <w:spacing w:after="160"/>
        <w:ind w:left="216"/>
      </w:pPr>
      <w:r>
        <w:rPr>
          <w:sz w:val="21"/>
        </w:rPr>
        <w:t xml:space="preserve">A: </w:t>
      </w:r>
      <w:r>
        <w:rPr>
          <w:sz w:val="21"/>
        </w:rPr>
        <w:t>Use another region because another zone in the same region does not cover region-wide failure. Keep a warm standby with critical networks, IAM, keys, images, application capacity and data replication already configured; on-demand creation alone may miss the RTO due to quotas, capacity or API outages. RPO 5 minutes requires monitored cross-region replication or backup/log-shipping intervals and restore capability that actually meet that bound; asynchronous replication can exceed it, so alert on lag and define how to handle the breach. RTO includes detection, authorization, fencing the old writer, promoting data, scaling the standby, changing traffic and validating transactions. Terraform reproduces/configures infrastructure but does not automatically promote a database or guarantee recovery time. Run timed drills, validate backups and application dependencies, and plan reconciliation and failback. Separate actual implementation experience from a proposed design.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Q8800. What would you discuss about Veeam and Kasten K10 disaster recovery without overstating hands-on experience?</w:t>
      </w:r>
    </w:p>
    <w:p>
      <w:pPr>
        <w:spacing w:before="0" w:after="40"/>
      </w:pPr>
      <w:r>
        <w:rPr>
          <w:i/>
          <w:color w:val="888888"/>
          <w:sz w:val="18"/>
        </w:rPr>
        <w:t>Disaster Recovery • Conceptual</w:t>
      </w:r>
    </w:p>
    <w:p>
      <w:pPr>
        <w:spacing w:after="160"/>
        <w:ind w:left="216"/>
      </w:pPr>
      <w:r>
        <w:rPr>
          <w:sz w:val="21"/>
        </w:rPr>
        <w:t xml:space="preserve">A: </w:t>
      </w:r>
      <w:r>
        <w:rPr>
          <w:sz w:val="21"/>
        </w:rPr>
        <w:t>State whether you operated the product, assisted a backup team or only know the design. Veeam is commonly used for protected workload backup and recovery, while Kasten K10 addresses Kubernetes application backup, restore and mobility. For Kubernetes, inventory manifests, persistent volumes, application-consistent hooks, secrets and external database dependencies; a volume snapshot alone may be crash-consistent or remain in the failed region. Verify independent backup storage, encryption/key access, retention, permissions and restore into a separate cluster/region. Measure restore duration and data loss using a real application validation, not only a completed backup job. A personal example needs the actual workload, ownership, test outcome and lessons learned.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Q8801. How would you design AWS disaster recovery for applications primarily running in GCP?</w:t>
      </w:r>
    </w:p>
    <w:p>
      <w:pPr>
        <w:spacing w:before="0" w:after="40"/>
      </w:pPr>
      <w:r>
        <w:rPr>
          <w:i/>
          <w:color w:val="888888"/>
          <w:sz w:val="18"/>
        </w:rPr>
        <w:t>Disaster Recovery • Design / Architecture</w:t>
      </w:r>
    </w:p>
    <w:p>
      <w:pPr>
        <w:spacing w:after="160"/>
        <w:ind w:left="216"/>
      </w:pPr>
      <w:r>
        <w:rPr>
          <w:sz w:val="21"/>
        </w:rPr>
        <w:t xml:space="preserve">A: </w:t>
      </w:r>
      <w:r>
        <w:rPr>
          <w:sz w:val="21"/>
        </w:rPr>
        <w:t>Start with business RTO/RPO, data portability and dependencies rather than duplicating resource names across clouds. Pre-provision AWS networking, identities, image/artifact replication, secrets and compatible application runtime, and choose a supported cross-cloud data replication/backup strategy with measured lag and restore time. Replace or adapt GCP-specific services deliberately; IAM, managed databases and event systems are not automatically interchangeable. During failover, fence old writers, promote consistent data, scale standby capacity, switch the public routing layer and validate transactions. Test quotas, certificates, key access, external integrations and failback/reconciliation. Multi-cloud can reduce provider concentration risk but adds substantial operational complexity, so demonstrate the required recovery objective through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Q8802. Have you worked on a Disaster Recovery (DR) strategy?</w:t>
      </w:r>
    </w:p>
    <w:p>
      <w:pPr>
        <w:spacing w:before="0" w:after="40"/>
      </w:pPr>
      <w:r>
        <w:rPr>
          <w:i/>
          <w:color w:val="888888"/>
          <w:sz w:val="18"/>
        </w:rPr>
        <w:t>SRE / DR • Experience</w:t>
      </w:r>
    </w:p>
    <w:p>
      <w:pPr>
        <w:spacing w:after="160"/>
        <w:ind w:left="216"/>
      </w:pPr>
      <w:r>
        <w:rPr>
          <w:sz w:val="21"/>
        </w:rPr>
        <w:t xml:space="preserve">A: </w:t>
      </w:r>
      <w:r>
        <w:rPr>
          <w:sz w:val="21"/>
        </w:rPr>
        <w:t>Yes. I begin with business-impact analysis and service-specific RTO and RPO, map dependencies and failure domains, then select backup/restore, pilot-light, warm-standby or active-active patterns. Infrastructure is reproducible with Terraform and GitOps, data replication and backups are protected outside the primary failure domain, and DNS or load-balancer failover, ownership, communications and validation are documented. The strategy is credible only after scheduled restore and failover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Q8803. Have you prepared or worked with DR documentation?</w:t>
      </w:r>
    </w:p>
    <w:p>
      <w:pPr>
        <w:spacing w:before="0" w:after="40"/>
      </w:pPr>
      <w:r>
        <w:rPr>
          <w:i/>
          <w:color w:val="888888"/>
          <w:sz w:val="18"/>
        </w:rPr>
        <w:t>SRE / DR • Experience</w:t>
      </w:r>
    </w:p>
    <w:p>
      <w:pPr>
        <w:spacing w:after="160"/>
        <w:ind w:left="216"/>
      </w:pPr>
      <w:r>
        <w:rPr>
          <w:sz w:val="21"/>
        </w:rPr>
        <w:t xml:space="preserve">A: </w:t>
      </w:r>
      <w:r>
        <w:rPr>
          <w:sz w:val="21"/>
        </w:rPr>
        <w:t>I maintain a version-controlled DR plan containing scope, architecture and dependencies, owners and contacts, RTO/RPO, backup locations and retention, activation criteria, recovery order, exact restore and failover steps, validation, rollback or failback, security access and communication templates. Each exercise records timings, evidence and gaps, and action owners update the runbook afterward.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Q8804. What are RPO and RTO in disaster recovery?</w:t>
      </w:r>
    </w:p>
    <w:p>
      <w:pPr>
        <w:spacing w:before="0" w:after="40"/>
      </w:pPr>
      <w:r>
        <w:rPr>
          <w:i/>
          <w:color w:val="888888"/>
          <w:sz w:val="18"/>
        </w:rPr>
        <w:t>SRE / DR • Conceptual</w:t>
      </w:r>
    </w:p>
    <w:p>
      <w:pPr>
        <w:spacing w:after="160"/>
        <w:ind w:left="216"/>
      </w:pPr>
      <w:r>
        <w:rPr>
          <w:sz w:val="21"/>
        </w:rPr>
        <w:t xml:space="preserve">A: </w:t>
      </w:r>
      <w:r>
        <w:rPr>
          <w:sz w:val="21"/>
        </w:rPr>
        <w:t>RPO, Recovery Point Objective, is the maximum acceptable data-loss window—for example, a 15-minute RPO requires recovery to data no older than about 15 minutes. RTO, Recovery Time Objective, is the maximum acceptable time to restore the service after disruption. They are business targets that drive replication, backup frequency, architecture, automation, staffing and cost, and both must be tested.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Q8805. How would you design backup, cross-region restore, and disaster recovery for an application running on Compute Engine VMs based on RTO and RPO?</w:t>
      </w:r>
    </w:p>
    <w:p>
      <w:pPr>
        <w:spacing w:before="0" w:after="40"/>
      </w:pPr>
      <w:r>
        <w:rPr>
          <w:i/>
          <w:color w:val="888888"/>
          <w:sz w:val="18"/>
        </w:rPr>
        <w:t>GCP / Disaster Recovery • Troubleshooting</w:t>
      </w:r>
    </w:p>
    <w:p>
      <w:pPr>
        <w:spacing w:after="160"/>
        <w:ind w:left="216"/>
      </w:pPr>
      <w:r>
        <w:rPr>
          <w:sz w:val="21"/>
        </w:rPr>
        <w:t xml:space="preserve">A: </w:t>
      </w:r>
      <w:r>
        <w:rPr>
          <w:sz w:val="21"/>
        </w:rPr>
        <w:t>I start with business-approved RTO and RPO, because they determine whether the service uses backup/restore, pilot light, warm standby or active-active. Stateless VM configuration is captured in images, startup configuration and Terraform rather than relying only on boot-disk backups. Scheduled standard snapshots or Backup and DR policies protect persistent disks in locations chosen outside the primary failure domain, with encryption, retention, immutability controls and restore tests; a snapshot can create a new disk in another region, subject to location and network-cost considerations. Databases inside VMs need engine-native, application-consistent backups and preferably continuous replication or log shipping to the secondary region—crash-consistent disk snapshots alone may not meet database RPO. Terraform predefines the secondary network, IAM, firewall, instance templates, load balancing, secrets and monitoring. For warm standby, critical data and minimal capacity remain ready and automation scales application instances during declaration; tighter RTO may require active service capacity and automated data failover. Global load balancing or controlled DNS changes redirect traffic only after data and application validation, with split-brain protection and a failback plan. Regular drills restore into isolation, measure actual RTO/RPO, validate data and dependencies, exercise roles and communications, and turn gaps into owned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Q8806. If a server does not start after patching, and you took a snapshot before patching, what would you do?</w:t>
      </w:r>
    </w:p>
    <w:p>
      <w:pPr>
        <w:spacing w:before="0" w:after="40"/>
      </w:pPr>
      <w:r>
        <w:rPr>
          <w:i/>
          <w:color w:val="888888"/>
          <w:sz w:val="18"/>
        </w:rPr>
        <w:t>Backup and Disaster Recovery • Scenario</w:t>
      </w:r>
    </w:p>
    <w:p>
      <w:pPr>
        <w:spacing w:after="160"/>
        <w:ind w:left="216"/>
      </w:pPr>
      <w:r>
        <w:rPr>
          <w:sz w:val="21"/>
        </w:rPr>
        <w:t xml:space="preserve">A: </w:t>
      </w:r>
      <w:r>
        <w:rPr>
          <w:sz w:val="21"/>
        </w:rPr>
        <w:t>I stop repeated restart attempts, capture console or serial-port output and determine whether the failure is bootloader, filesystem, kernel, driver, service or configuration related. If the recovery objective requires fast restoration, I preserve the failed disk for evidence and create a new disk from the verified pre-patch snapshot rather than overwriting the only copy. I attach that disk to a replacement VM built from the same infrastructure definition, or use a rescue VM to repair the original disk if recovery is safer than rollback. Before restoring traffic I validate filesystem health, application startup, dependencies, secrets, monitoring and data consistency. I then shift traffic through the load balancer, monitor service health and retain the failed resources for RCA. A disk snapshot may be only crash-consistent, so databases require native, application-consistent recovery and transaction-log replay where applicable.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Q8807. Explain Disaster Recovery.</w:t>
      </w:r>
    </w:p>
    <w:p>
      <w:pPr>
        <w:spacing w:before="0" w:after="40"/>
      </w:pPr>
      <w:r>
        <w:rPr>
          <w:i/>
          <w:color w:val="888888"/>
          <w:sz w:val="18"/>
        </w:rPr>
        <w:t>Architecture Review • Conceptual</w:t>
      </w:r>
    </w:p>
    <w:p>
      <w:pPr>
        <w:spacing w:after="160"/>
        <w:ind w:left="216"/>
      </w:pPr>
      <w:r>
        <w:rPr>
          <w:sz w:val="21"/>
        </w:rPr>
        <w:t xml:space="preserve">A: </w:t>
      </w:r>
      <w:r>
        <w:rPr>
          <w:sz w:val="21"/>
        </w:rPr>
        <w:t>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Q8808. What is the difference between RTO and RPO?</w:t>
      </w:r>
    </w:p>
    <w:p>
      <w:pPr>
        <w:spacing w:before="0" w:after="40"/>
      </w:pPr>
      <w:r>
        <w:rPr>
          <w:i/>
          <w:color w:val="888888"/>
          <w:sz w:val="18"/>
        </w:rPr>
        <w:t>Architecture Review • Comparison</w:t>
      </w:r>
    </w:p>
    <w:p>
      <w:pPr>
        <w:spacing w:after="160"/>
        <w:ind w:left="216"/>
      </w:pPr>
      <w:r>
        <w:rPr>
          <w:sz w:val="21"/>
        </w:rPr>
        <w:t xml:space="preserve">A: </w:t>
      </w:r>
      <w:r>
        <w:rPr>
          <w:sz w:val="21"/>
        </w:rPr>
        <w:t>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Q8809. What is Business Continuity Planning?</w:t>
      </w:r>
    </w:p>
    <w:p>
      <w:pPr>
        <w:spacing w:before="0" w:after="40"/>
      </w:pPr>
      <w:r>
        <w:rPr>
          <w:i/>
          <w:color w:val="888888"/>
          <w:sz w:val="18"/>
        </w:rPr>
        <w:t>Architecture Review • Conceptual</w:t>
      </w:r>
    </w:p>
    <w:p>
      <w:pPr>
        <w:spacing w:after="160"/>
        <w:ind w:left="216"/>
      </w:pPr>
      <w:r>
        <w:rPr>
          <w:sz w:val="21"/>
        </w:rPr>
        <w:t xml:space="preserve">A: </w:t>
      </w:r>
      <w:r>
        <w:rPr>
          <w:sz w:val="21"/>
        </w:rPr>
        <w:t>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Q8810.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 xml:space="preserve">A: </w:t>
      </w:r>
      <w:r>
        <w:rPr>
          <w:sz w:val="21"/>
        </w:rPr>
        <w:t>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Q8811.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 xml:space="preserve">A: </w:t>
      </w:r>
      <w:r>
        <w:rPr>
          <w:sz w:val="21"/>
        </w:rPr>
        <w:t>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Q8812.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 xml:space="preserve">A: </w:t>
      </w:r>
      <w:r>
        <w:rPr>
          <w:sz w:val="21"/>
        </w:rPr>
        <w:t>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Q8813. DR/backup: How would you define RTO and RPO for a critical service on GCP, and how would you test backup, restore, and regional failover?</w:t>
      </w:r>
    </w:p>
    <w:p>
      <w:pPr>
        <w:spacing w:before="0" w:after="40"/>
      </w:pPr>
      <w:r>
        <w:rPr>
          <w:i/>
          <w:color w:val="888888"/>
          <w:sz w:val="18"/>
        </w:rPr>
        <w:t>GCP / DevOps / SRE Question Bank • Troubleshooting</w:t>
      </w:r>
    </w:p>
    <w:p>
      <w:pPr>
        <w:spacing w:after="160"/>
        <w:ind w:left="216"/>
      </w:pPr>
      <w:r>
        <w:rPr>
          <w:sz w:val="21"/>
        </w:rPr>
        <w:t xml:space="preserve">A: </w:t>
      </w:r>
      <w:r>
        <w:rPr>
          <w:sz w:val="21"/>
        </w:rPr>
        <w:t>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Q8814. What is business continuity?</w:t>
      </w:r>
    </w:p>
    <w:p>
      <w:pPr>
        <w:spacing w:before="0" w:after="40"/>
      </w:pPr>
      <w:r>
        <w:rPr>
          <w:i/>
          <w:color w:val="888888"/>
          <w:sz w:val="18"/>
        </w:rPr>
        <w:t>Disaster Recovery and Backup • Conceptual</w:t>
      </w:r>
    </w:p>
    <w:p>
      <w:pPr>
        <w:spacing w:after="160"/>
        <w:ind w:left="216"/>
      </w:pPr>
      <w:r>
        <w:rPr>
          <w:sz w:val="21"/>
        </w:rPr>
        <w:t xml:space="preserve">A: </w:t>
      </w:r>
      <w:r>
        <w:rPr>
          <w:sz w:val="21"/>
        </w:rPr>
        <w:t>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Q8815. What is the difference between high availability and disaster recovery?</w:t>
      </w:r>
    </w:p>
    <w:p>
      <w:pPr>
        <w:spacing w:before="0" w:after="40"/>
      </w:pPr>
      <w:r>
        <w:rPr>
          <w:i/>
          <w:color w:val="888888"/>
          <w:sz w:val="18"/>
        </w:rPr>
        <w:t>Disaster Recovery and Backup • Comparison</w:t>
      </w:r>
    </w:p>
    <w:p>
      <w:pPr>
        <w:spacing w:after="160"/>
        <w:ind w:left="216"/>
      </w:pPr>
      <w:r>
        <w:rPr>
          <w:sz w:val="21"/>
        </w:rPr>
        <w:t xml:space="preserve">A: </w:t>
      </w:r>
      <w:r>
        <w:rPr>
          <w:sz w:val="21"/>
        </w:rPr>
        <w:t>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Q8816. What is RTO?</w:t>
      </w:r>
    </w:p>
    <w:p>
      <w:pPr>
        <w:spacing w:before="0" w:after="40"/>
      </w:pPr>
      <w:r>
        <w:rPr>
          <w:i/>
          <w:color w:val="888888"/>
          <w:sz w:val="18"/>
        </w:rPr>
        <w:t>Disaster Recovery and Backup • Conceptual</w:t>
      </w:r>
    </w:p>
    <w:p>
      <w:pPr>
        <w:spacing w:after="160"/>
        <w:ind w:left="216"/>
      </w:pPr>
      <w:r>
        <w:rPr>
          <w:sz w:val="21"/>
        </w:rPr>
        <w:t xml:space="preserve">A: </w:t>
      </w:r>
      <w:r>
        <w:rPr>
          <w:sz w:val="21"/>
        </w:rPr>
        <w:t>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Q8817. What is RPO?</w:t>
      </w:r>
    </w:p>
    <w:p>
      <w:pPr>
        <w:spacing w:before="0" w:after="40"/>
      </w:pPr>
      <w:r>
        <w:rPr>
          <w:i/>
          <w:color w:val="888888"/>
          <w:sz w:val="18"/>
        </w:rPr>
        <w:t>Disaster Recovery and Backup • Conceptual</w:t>
      </w:r>
    </w:p>
    <w:p>
      <w:pPr>
        <w:spacing w:after="160"/>
        <w:ind w:left="216"/>
      </w:pPr>
      <w:r>
        <w:rPr>
          <w:sz w:val="21"/>
        </w:rPr>
        <w:t xml:space="preserve">A: </w:t>
      </w:r>
      <w:r>
        <w:rPr>
          <w:sz w:val="21"/>
        </w:rPr>
        <w:t>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Q8818. How do RTO and RPO influence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Q8819. What is a backup strategy?</w:t>
      </w:r>
    </w:p>
    <w:p>
      <w:pPr>
        <w:spacing w:before="0" w:after="40"/>
      </w:pPr>
      <w:r>
        <w:rPr>
          <w:i/>
          <w:color w:val="888888"/>
          <w:sz w:val="18"/>
        </w:rPr>
        <w:t>Disaster Recovery and Backup • Conceptual</w:t>
      </w:r>
    </w:p>
    <w:p>
      <w:pPr>
        <w:spacing w:after="160"/>
        <w:ind w:left="216"/>
      </w:pPr>
      <w:r>
        <w:rPr>
          <w:sz w:val="21"/>
        </w:rPr>
        <w:t xml:space="preserve">A: </w:t>
      </w:r>
      <w:r>
        <w:rPr>
          <w:sz w:val="21"/>
        </w:rPr>
        <w:t>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Q8820. What is full backup?</w:t>
      </w:r>
    </w:p>
    <w:p>
      <w:pPr>
        <w:spacing w:before="0" w:after="40"/>
      </w:pPr>
      <w:r>
        <w:rPr>
          <w:i/>
          <w:color w:val="888888"/>
          <w:sz w:val="18"/>
        </w:rPr>
        <w:t>Disaster Recovery and Backup • Conceptual</w:t>
      </w:r>
    </w:p>
    <w:p>
      <w:pPr>
        <w:spacing w:after="160"/>
        <w:ind w:left="216"/>
      </w:pPr>
      <w:r>
        <w:rPr>
          <w:sz w:val="21"/>
        </w:rPr>
        <w:t xml:space="preserve">A: </w:t>
      </w:r>
      <w:r>
        <w:rPr>
          <w:sz w:val="21"/>
        </w:rPr>
        <w:t>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Q8821. What is incremental backup?</w:t>
      </w:r>
    </w:p>
    <w:p>
      <w:pPr>
        <w:spacing w:before="0" w:after="40"/>
      </w:pPr>
      <w:r>
        <w:rPr>
          <w:i/>
          <w:color w:val="888888"/>
          <w:sz w:val="18"/>
        </w:rPr>
        <w:t>Disaster Recovery and Backup • Conceptual</w:t>
      </w:r>
    </w:p>
    <w:p>
      <w:pPr>
        <w:spacing w:after="160"/>
        <w:ind w:left="216"/>
      </w:pPr>
      <w:r>
        <w:rPr>
          <w:sz w:val="21"/>
        </w:rPr>
        <w:t xml:space="preserve">A: </w:t>
      </w:r>
      <w:r>
        <w:rPr>
          <w:sz w:val="21"/>
        </w:rPr>
        <w:t>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Q8822. What is differential backup?</w:t>
      </w:r>
    </w:p>
    <w:p>
      <w:pPr>
        <w:spacing w:before="0" w:after="40"/>
      </w:pPr>
      <w:r>
        <w:rPr>
          <w:i/>
          <w:color w:val="888888"/>
          <w:sz w:val="18"/>
        </w:rPr>
        <w:t>Disaster Recovery and Backup • Comparison</w:t>
      </w:r>
    </w:p>
    <w:p>
      <w:pPr>
        <w:spacing w:after="160"/>
        <w:ind w:left="216"/>
      </w:pPr>
      <w:r>
        <w:rPr>
          <w:sz w:val="21"/>
        </w:rPr>
        <w:t xml:space="preserve">A: </w:t>
      </w:r>
      <w:r>
        <w:rPr>
          <w:sz w:val="21"/>
        </w:rPr>
        <w:t>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Q8823. How do you verify backups?</w:t>
      </w:r>
    </w:p>
    <w:p>
      <w:pPr>
        <w:spacing w:before="0" w:after="40"/>
      </w:pPr>
      <w:r>
        <w:rPr>
          <w:i/>
          <w:color w:val="888888"/>
          <w:sz w:val="18"/>
        </w:rPr>
        <w:t>Disaster Recovery and Backup • Conceptual</w:t>
      </w:r>
    </w:p>
    <w:p>
      <w:pPr>
        <w:spacing w:after="160"/>
        <w:ind w:left="216"/>
      </w:pPr>
      <w:r>
        <w:rPr>
          <w:sz w:val="21"/>
        </w:rPr>
        <w:t xml:space="preserve">A: </w:t>
      </w:r>
      <w:r>
        <w:rPr>
          <w:sz w:val="21"/>
        </w:rPr>
        <w:t>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Q8824. Why is an untested backup not reliable?</w:t>
      </w:r>
    </w:p>
    <w:p>
      <w:pPr>
        <w:spacing w:before="0" w:after="40"/>
      </w:pPr>
      <w:r>
        <w:rPr>
          <w:i/>
          <w:color w:val="888888"/>
          <w:sz w:val="18"/>
        </w:rPr>
        <w:t>Disaster Recovery and Backup • Conceptual</w:t>
      </w:r>
    </w:p>
    <w:p>
      <w:pPr>
        <w:spacing w:after="160"/>
        <w:ind w:left="216"/>
      </w:pPr>
      <w:r>
        <w:rPr>
          <w:sz w:val="21"/>
        </w:rPr>
        <w:t xml:space="preserve">A: </w:t>
      </w:r>
      <w:r>
        <w:rPr>
          <w:sz w:val="21"/>
        </w:rPr>
        <w:t>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Q8825. How frequently should restore tests be performed?</w:t>
      </w:r>
    </w:p>
    <w:p>
      <w:pPr>
        <w:spacing w:before="0" w:after="40"/>
      </w:pPr>
      <w:r>
        <w:rPr>
          <w:i/>
          <w:color w:val="888888"/>
          <w:sz w:val="18"/>
        </w:rPr>
        <w:t>Disaster Recovery and Backup • Conceptual</w:t>
      </w:r>
    </w:p>
    <w:p>
      <w:pPr>
        <w:spacing w:after="160"/>
        <w:ind w:left="216"/>
      </w:pPr>
      <w:r>
        <w:rPr>
          <w:sz w:val="21"/>
        </w:rPr>
        <w:t xml:space="preserve">A: </w:t>
      </w:r>
      <w:r>
        <w:rPr>
          <w:sz w:val="21"/>
        </w:rPr>
        <w:t>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Q8826. What is cross-region backup?</w:t>
      </w:r>
    </w:p>
    <w:p>
      <w:pPr>
        <w:spacing w:before="0" w:after="40"/>
      </w:pPr>
      <w:r>
        <w:rPr>
          <w:i/>
          <w:color w:val="888888"/>
          <w:sz w:val="18"/>
        </w:rPr>
        <w:t>Disaster Recovery and Backup • Conceptual</w:t>
      </w:r>
    </w:p>
    <w:p>
      <w:pPr>
        <w:spacing w:after="160"/>
        <w:ind w:left="216"/>
      </w:pPr>
      <w:r>
        <w:rPr>
          <w:sz w:val="21"/>
        </w:rPr>
        <w:t xml:space="preserve">A: </w:t>
      </w:r>
      <w:r>
        <w:rPr>
          <w:sz w:val="21"/>
        </w:rPr>
        <w:t>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Q8827. What is immutable backup?</w:t>
      </w:r>
    </w:p>
    <w:p>
      <w:pPr>
        <w:spacing w:before="0" w:after="40"/>
      </w:pPr>
      <w:r>
        <w:rPr>
          <w:i/>
          <w:color w:val="888888"/>
          <w:sz w:val="18"/>
        </w:rPr>
        <w:t>Disaster Recovery and Backup • Conceptual</w:t>
      </w:r>
    </w:p>
    <w:p>
      <w:pPr>
        <w:spacing w:after="160"/>
        <w:ind w:left="216"/>
      </w:pPr>
      <w:r>
        <w:rPr>
          <w:sz w:val="21"/>
        </w:rPr>
        <w:t xml:space="preserve">A: </w:t>
      </w:r>
      <w:r>
        <w:rPr>
          <w:sz w:val="21"/>
        </w:rPr>
        <w:t>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Q8828. What is air-gapped backup?</w:t>
      </w:r>
    </w:p>
    <w:p>
      <w:pPr>
        <w:spacing w:before="0" w:after="40"/>
      </w:pPr>
      <w:r>
        <w:rPr>
          <w:i/>
          <w:color w:val="888888"/>
          <w:sz w:val="18"/>
        </w:rPr>
        <w:t>Disaster Recovery and Backup • Conceptual</w:t>
      </w:r>
    </w:p>
    <w:p>
      <w:pPr>
        <w:spacing w:after="160"/>
        <w:ind w:left="216"/>
      </w:pPr>
      <w:r>
        <w:rPr>
          <w:sz w:val="21"/>
        </w:rPr>
        <w:t xml:space="preserve">A: </w:t>
      </w:r>
      <w:r>
        <w:rPr>
          <w:sz w:val="21"/>
        </w:rPr>
        <w:t>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Q8829. How do you back up persistent volumes?</w:t>
      </w:r>
    </w:p>
    <w:p>
      <w:pPr>
        <w:spacing w:before="0" w:after="40"/>
      </w:pPr>
      <w:r>
        <w:rPr>
          <w:i/>
          <w:color w:val="888888"/>
          <w:sz w:val="18"/>
        </w:rPr>
        <w:t>Disaster Recovery and Backup • Conceptual</w:t>
      </w:r>
    </w:p>
    <w:p>
      <w:pPr>
        <w:spacing w:after="160"/>
        <w:ind w:left="216"/>
      </w:pPr>
      <w:r>
        <w:rPr>
          <w:sz w:val="21"/>
        </w:rPr>
        <w:t xml:space="preserve">A: </w:t>
      </w:r>
      <w:r>
        <w:rPr>
          <w:sz w:val="21"/>
        </w:rPr>
        <w:t>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Q8830. How do you back up etcd?</w:t>
      </w:r>
    </w:p>
    <w:p>
      <w:pPr>
        <w:spacing w:before="0" w:after="40"/>
      </w:pPr>
      <w:r>
        <w:rPr>
          <w:i/>
          <w:color w:val="888888"/>
          <w:sz w:val="18"/>
        </w:rPr>
        <w:t>Disaster Recovery and Backup • Conceptual</w:t>
      </w:r>
    </w:p>
    <w:p>
      <w:pPr>
        <w:spacing w:after="160"/>
        <w:ind w:left="216"/>
      </w:pPr>
      <w:r>
        <w:rPr>
          <w:sz w:val="21"/>
        </w:rPr>
        <w:t xml:space="preserve">A: </w:t>
      </w:r>
      <w:r>
        <w:rPr>
          <w:sz w:val="21"/>
        </w:rPr>
        <w:t>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Q8831. How have you used Kasten K10?</w:t>
      </w:r>
    </w:p>
    <w:p>
      <w:pPr>
        <w:spacing w:before="0" w:after="40"/>
      </w:pPr>
      <w:r>
        <w:rPr>
          <w:i/>
          <w:color w:val="888888"/>
          <w:sz w:val="18"/>
        </w:rPr>
        <w:t>Disaster Recovery and Backup • Behavioral</w:t>
      </w:r>
    </w:p>
    <w:p>
      <w:pPr>
        <w:spacing w:after="160"/>
        <w:ind w:left="216"/>
      </w:pPr>
      <w:r>
        <w:rPr>
          <w:sz w:val="21"/>
        </w:rPr>
        <w:t xml:space="preserve">A: </w:t>
      </w:r>
      <w:r>
        <w:rPr>
          <w:sz w:val="21"/>
        </w:rPr>
        <w:t xml:space="preserve">[CONTEXT] I operated Kasten K10 v5.x to protect multiple Kubernetes clusters (EKS/GKE) and stateful workloads (Postgres, Cassandra) using on-prem and S3-compatible object storage.  </w:t>
      </w:r>
      <w:r>
        <w:br/>
      </w:r>
      <w:r>
        <w:rPr>
          <w:sz w:val="21"/>
        </w:rPr>
        <w:t xml:space="preserve">[ACTION]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  </w:t>
      </w:r>
      <w:r>
        <w:br/>
      </w:r>
      <w:r>
        <w:rPr>
          <w:sz w:val="21"/>
        </w:rPr>
        <w:t>[RESULT] Backups completed successfully, restores verified by kubectl get pods and application-level smoke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Q8832. How have you used Veeam?</w:t>
      </w:r>
    </w:p>
    <w:p>
      <w:pPr>
        <w:spacing w:before="0" w:after="40"/>
      </w:pPr>
      <w:r>
        <w:rPr>
          <w:i/>
          <w:color w:val="888888"/>
          <w:sz w:val="18"/>
        </w:rPr>
        <w:t>Disaster Recovery and Backup • Behavioral</w:t>
      </w:r>
    </w:p>
    <w:p>
      <w:pPr>
        <w:spacing w:after="160"/>
        <w:ind w:left="216"/>
      </w:pPr>
      <w:r>
        <w:rPr>
          <w:sz w:val="21"/>
        </w:rPr>
        <w:t xml:space="preserve">A: </w:t>
      </w:r>
      <w:r>
        <w:rPr>
          <w:sz w:val="21"/>
        </w:rPr>
        <w:t>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Q8833. What is a disaster-recovery drill?</w:t>
      </w:r>
    </w:p>
    <w:p>
      <w:pPr>
        <w:spacing w:before="0" w:after="40"/>
      </w:pPr>
      <w:r>
        <w:rPr>
          <w:i/>
          <w:color w:val="888888"/>
          <w:sz w:val="18"/>
        </w:rPr>
        <w:t>Disaster Recovery and Backup • Conceptual</w:t>
      </w:r>
    </w:p>
    <w:p>
      <w:pPr>
        <w:spacing w:after="160"/>
        <w:ind w:left="216"/>
      </w:pPr>
      <w:r>
        <w:rPr>
          <w:sz w:val="21"/>
        </w:rPr>
        <w:t xml:space="preserve">A: </w:t>
      </w:r>
      <w:r>
        <w:rPr>
          <w:sz w:val="21"/>
        </w:rPr>
        <w:t>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Q8834. How do you document a DR procedure?</w:t>
      </w:r>
    </w:p>
    <w:p>
      <w:pPr>
        <w:spacing w:before="0" w:after="40"/>
      </w:pPr>
      <w:r>
        <w:rPr>
          <w:i/>
          <w:color w:val="888888"/>
          <w:sz w:val="18"/>
        </w:rPr>
        <w:t>Disaster Recovery and Backup • Conceptual</w:t>
      </w:r>
    </w:p>
    <w:p>
      <w:pPr>
        <w:spacing w:after="160"/>
        <w:ind w:left="216"/>
      </w:pPr>
      <w:r>
        <w:rPr>
          <w:sz w:val="21"/>
        </w:rPr>
        <w:t xml:space="preserve">A: </w:t>
      </w:r>
      <w:r>
        <w:rPr>
          <w:sz w:val="21"/>
        </w:rPr>
        <w:t>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Q8835. How do you fail over to a secondary region?</w:t>
      </w:r>
    </w:p>
    <w:p>
      <w:pPr>
        <w:spacing w:before="0" w:after="40"/>
      </w:pPr>
      <w:r>
        <w:rPr>
          <w:i/>
          <w:color w:val="888888"/>
          <w:sz w:val="18"/>
        </w:rPr>
        <w:t>Disaster Recovery and Backup • Troubleshooting</w:t>
      </w:r>
    </w:p>
    <w:p>
      <w:pPr>
        <w:spacing w:after="160"/>
        <w:ind w:left="216"/>
      </w:pPr>
      <w:r>
        <w:rPr>
          <w:sz w:val="21"/>
        </w:rPr>
        <w:t xml:space="preserve">A: </w:t>
      </w:r>
      <w:r>
        <w:rPr>
          <w:sz w:val="21"/>
        </w:rPr>
        <w:t>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Q8836. How do you fail back to the primary region?</w:t>
      </w:r>
    </w:p>
    <w:p>
      <w:pPr>
        <w:spacing w:before="0" w:after="40"/>
      </w:pPr>
      <w:r>
        <w:rPr>
          <w:i/>
          <w:color w:val="888888"/>
          <w:sz w:val="18"/>
        </w:rPr>
        <w:t>Disaster Recovery and Backup • Troubleshooting</w:t>
      </w:r>
    </w:p>
    <w:p>
      <w:pPr>
        <w:spacing w:after="160"/>
        <w:ind w:left="216"/>
      </w:pPr>
      <w:r>
        <w:rPr>
          <w:sz w:val="21"/>
        </w:rPr>
        <w:t xml:space="preserve">A: </w:t>
      </w:r>
      <w:r>
        <w:rPr>
          <w:sz w:val="21"/>
        </w:rPr>
        <w:t>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Q8837. What is pilot-light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Q8838. What is warm-standby architecture?</w:t>
      </w:r>
    </w:p>
    <w:p>
      <w:pPr>
        <w:spacing w:before="0" w:after="40"/>
      </w:pPr>
      <w:r>
        <w:rPr>
          <w:i/>
          <w:color w:val="888888"/>
          <w:sz w:val="18"/>
        </w:rPr>
        <w:t>Disaster Recovery and Backup • Conceptual</w:t>
      </w:r>
    </w:p>
    <w:p>
      <w:pPr>
        <w:spacing w:after="160"/>
        <w:ind w:left="216"/>
      </w:pPr>
      <w:r>
        <w:rPr>
          <w:sz w:val="21"/>
        </w:rPr>
        <w:t xml:space="preserve">A: </w:t>
      </w:r>
      <w:r>
        <w:rPr>
          <w:sz w:val="21"/>
        </w:rPr>
        <w:t>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Q8839. What is multi-site active-active DR?</w:t>
      </w:r>
    </w:p>
    <w:p>
      <w:pPr>
        <w:spacing w:before="0" w:after="40"/>
      </w:pPr>
      <w:r>
        <w:rPr>
          <w:i/>
          <w:color w:val="888888"/>
          <w:sz w:val="18"/>
        </w:rPr>
        <w:t>Disaster Recovery and Backup • Conceptual</w:t>
      </w:r>
    </w:p>
    <w:p>
      <w:pPr>
        <w:spacing w:after="160"/>
        <w:ind w:left="216"/>
      </w:pPr>
      <w:r>
        <w:rPr>
          <w:sz w:val="21"/>
        </w:rPr>
        <w:t xml:space="preserve">A: </w:t>
      </w:r>
      <w:r>
        <w:rPr>
          <w:sz w:val="21"/>
        </w:rPr>
        <w:t>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Q8840. How do you choose the right DR strategy?</w:t>
      </w:r>
    </w:p>
    <w:p>
      <w:pPr>
        <w:spacing w:before="0" w:after="40"/>
      </w:pPr>
      <w:r>
        <w:rPr>
          <w:i/>
          <w:color w:val="888888"/>
          <w:sz w:val="18"/>
        </w:rPr>
        <w:t>Disaster Recovery and Backup • Conceptual</w:t>
      </w:r>
    </w:p>
    <w:p>
      <w:pPr>
        <w:spacing w:after="160"/>
        <w:ind w:left="216"/>
      </w:pPr>
      <w:r>
        <w:rPr>
          <w:sz w:val="21"/>
        </w:rPr>
        <w:t xml:space="preserve">A: </w:t>
      </w:r>
      <w:r>
        <w:rPr>
          <w:sz w:val="21"/>
        </w:rPr>
        <w:t>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Q8841. How would you test backup restoration without affecting production?</w:t>
      </w:r>
    </w:p>
    <w:p>
      <w:pPr>
        <w:spacing w:before="0" w:after="40"/>
      </w:pPr>
      <w:r>
        <w:rPr>
          <w:i/>
          <w:color w:val="888888"/>
          <w:sz w:val="18"/>
        </w:rPr>
        <w:t>Scenario-Based SRE Questions • Conceptual</w:t>
      </w:r>
    </w:p>
    <w:p>
      <w:pPr>
        <w:spacing w:after="160"/>
        <w:ind w:left="216"/>
      </w:pPr>
      <w:r>
        <w:rPr>
          <w:sz w:val="21"/>
        </w:rPr>
        <w:t xml:space="preserve">A: </w:t>
      </w:r>
      <w:r>
        <w:rPr>
          <w:sz w:val="21"/>
        </w:rPr>
        <w:t>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Q8842. How do you design disaster recovery?</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Q8843. What are the RTO and RPO of your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Q8844. How do you test the DR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Here's a rewritten and polished answer:</w:t>
      </w:r>
      <w:r>
        <w:br/>
      </w:r>
      <w:r>
        <w:rPr>
          <w:sz w:val="21"/>
        </w:rPr>
      </w:r>
      <w:r>
        <w:br/>
      </w:r>
      <w:r>
        <w:rPr>
          <w:sz w:val="21"/>
        </w:rP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Q8845. Difference between RTO and RPO.</w:t>
      </w:r>
    </w:p>
    <w:p>
      <w:pPr>
        <w:spacing w:before="0" w:after="40"/>
      </w:pPr>
      <w:r>
        <w:rPr>
          <w:i/>
          <w:color w:val="888888"/>
          <w:sz w:val="18"/>
        </w:rPr>
        <w:t>Architecture Review • Comparison</w:t>
      </w:r>
    </w:p>
    <w:p>
      <w:pPr>
        <w:spacing w:after="160"/>
        <w:ind w:left="216"/>
      </w:pPr>
      <w:r>
        <w:rPr>
          <w:sz w:val="21"/>
        </w:rPr>
        <w:t xml:space="preserve">A: </w:t>
      </w:r>
      <w:r>
        <w:rPr>
          <w:sz w:val="21"/>
        </w:rPr>
        <w:t>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Q8846. Explain DR in GCP.</w:t>
      </w:r>
    </w:p>
    <w:p>
      <w:pPr>
        <w:spacing w:before="0" w:after="40"/>
      </w:pPr>
      <w:r>
        <w:rPr>
          <w:i/>
          <w:color w:val="888888"/>
          <w:sz w:val="18"/>
        </w:rPr>
        <w:t>GCP &amp; Cloud Engineering (541–650) • Conceptual</w:t>
      </w:r>
    </w:p>
    <w:p>
      <w:pPr>
        <w:spacing w:after="160"/>
        <w:ind w:left="216"/>
      </w:pPr>
      <w:r>
        <w:rPr>
          <w:sz w:val="21"/>
        </w:rPr>
        <w:t xml:space="preserve">A: </w:t>
      </w:r>
      <w:r>
        <w:rPr>
          <w:sz w:val="21"/>
        </w:rPr>
        <w:t>DR in GCP uses backups, multi-zone or multi-region deployment, replicated data, tested runbooks, infrastructure as code, and clear RTO/RPO targets. The design depends on criticality and cost tolerance.</w:t>
      </w:r>
      <w:r>
        <w:br/>
      </w:r>
      <w:r>
        <w:rPr>
          <w:sz w:val="21"/>
        </w:rPr>
      </w:r>
      <w:r>
        <w:br/>
      </w:r>
      <w:r>
        <w:rPr>
          <w:sz w:val="21"/>
        </w:rPr>
        <w:t>Detailed interview explanation:</w:t>
      </w:r>
      <w:r>
        <w:br/>
      </w:r>
      <w:r>
        <w:rPr>
          <w:sz w:val="21"/>
        </w:rP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Q8847. What is DR testing?</w:t>
      </w:r>
    </w:p>
    <w:p>
      <w:pPr>
        <w:spacing w:before="0" w:after="40"/>
      </w:pPr>
      <w:r>
        <w:rPr>
          <w:i/>
          <w:color w:val="888888"/>
          <w:sz w:val="18"/>
        </w:rPr>
        <w:t>System Design &amp; Architecture (761–860) • Conceptual</w:t>
      </w:r>
    </w:p>
    <w:p>
      <w:pPr>
        <w:spacing w:after="160"/>
        <w:ind w:left="216"/>
      </w:pPr>
      <w:r>
        <w:rPr>
          <w:sz w:val="21"/>
        </w:rPr>
        <w:t xml:space="preserve">A: </w:t>
      </w:r>
      <w:r>
        <w:rPr>
          <w:sz w:val="21"/>
        </w:rPr>
        <w:t>DR testing validates whether disaster recovery plans actually meet RTO and RPO. It should include failover drills, restore tests, dependency checks, runbook validation, and post-test improvements.</w:t>
      </w:r>
      <w:r>
        <w:br/>
      </w:r>
      <w:r>
        <w:rPr>
          <w:sz w:val="21"/>
        </w:rPr>
      </w:r>
      <w:r>
        <w:br/>
      </w:r>
      <w:r>
        <w:rPr>
          <w:sz w:val="21"/>
        </w:rPr>
        <w:t>Detailed interview explanation:</w:t>
      </w:r>
      <w:r>
        <w:br/>
      </w:r>
      <w:r>
        <w:rPr>
          <w:sz w:val="21"/>
        </w:rP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Q8848. Explain disaster recovery testing.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Disaster recovery testing verifies that backups, failover procedures, and runbooks restore services to meet RTO/RPO objectives. Typical tests: tabletop reviews, partial functional failovers (restore DBs, reattach storage), and full failover into a DR site. Operational steps: define scope and success criteria, run automated playbooks, restore data (e.g., aws rds restore-db-instance-to-point-in-time --source-db-instance-identifier X), bring up infra (kubectl apply &amp;&amp; kubectl rollout status deployment/name), switch DNS and verify resolution (dig + curl), validate data integrity (pg_dump/psql queries, compare sha256sum of restored files), measure recovery time, then failback and run a post-mortem capturing gaps and remediation. Verification and metrics must be recorded for compliance.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Q8849. Describe backup restoration testing.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Schedule regular full and incremental restoration drills to a non-production environment, restoring from the same backup type your runbooks would use. Verify backup integrity with checksum (sha256sum) before restore, then perform restores like: for MySQL dumps use mysql &lt; backup.sql, for PostgreSQL custom dumps use pg_restore -C -d postgres backup.dump, for EBS snapshots create-volume from snapshot and attach, or for RDS use aws rds restore-db-instance-from-db-snapshot. Validate data consistency (application smoke tests, counts, critical queries), confirm WAL/transaction replay for DBs, verify credentials and KMS access, and measure RTO/RPO against SLA. Record results, runbook gaps, and automate tests in CI for repeatability.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Q8850. Describe implementing DR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Define RTO/RPO, choose active-active or active-passive multi‑AZ/region topology, and codify everything in IaC (Terraform). Implement data replication: for RDS Postgres use read replicas + WAL shipping or logical replication and test promotion with aws rds promote-read-replica --db-instance-identifier my-replica; for object data enable S3 Cross-Region Replication (aws s3api put-bucket-replication). Use EBS snapshots (aws ec2 create-snapshot --volume-id vol-123) and copy to target region for bootstrapping. Use Route 53 health checks and scripted failover via aws route53 change-resource-record-sets --change-batch file://change.json with TTL=60s. Automate drills: runbook in Git, run Terraform apply in DR account, validate app by hitting ALB DNS and verifying DB writes after failover. Monitor with CloudWatch alarms + PagerDuty.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(13 questions)</w:t>
      </w:r>
    </w:p>
    <w:p>
      <w:pPr>
        <w:spacing w:before="200" w:after="40"/>
      </w:pPr>
      <w:r>
        <w:rPr>
          <w:b/>
          <w:sz w:val="23"/>
        </w:rPr>
        <w:t>Q8851. How frequently do you perform changes in your environment?</w:t>
      </w:r>
    </w:p>
    <w:p>
      <w:pPr>
        <w:spacing w:before="0" w:after="40"/>
      </w:pPr>
      <w:r>
        <w:rPr>
          <w:i/>
          <w:color w:val="888888"/>
          <w:sz w:val="18"/>
        </w:rPr>
        <w:t>Change Management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Q8852. Do you perform production changes on a day-to-day basis?</w:t>
      </w:r>
    </w:p>
    <w:p>
      <w:pPr>
        <w:spacing w:before="0" w:after="40"/>
      </w:pPr>
      <w:r>
        <w:rPr>
          <w:i/>
          <w:color w:val="888888"/>
          <w:sz w:val="18"/>
        </w:rPr>
        <w:t>Change Management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Q8853. What is your sprint cycle?</w:t>
      </w:r>
    </w:p>
    <w:p>
      <w:pPr>
        <w:spacing w:before="0" w:after="40"/>
      </w:pPr>
      <w:r>
        <w:rPr>
          <w:i/>
          <w:color w:val="888888"/>
          <w:sz w:val="18"/>
        </w:rPr>
        <w:t>Change Management • Conceptual</w:t>
      </w:r>
    </w:p>
    <w:p>
      <w:pPr>
        <w:spacing w:after="160"/>
        <w:ind w:left="216"/>
      </w:pPr>
      <w:r>
        <w:rPr>
          <w:sz w:val="21"/>
        </w:rPr>
        <w:t xml:space="preserve">A: </w:t>
      </w:r>
      <w:r>
        <w:rPr>
          <w:sz w:val="21"/>
        </w:rPr>
        <w:t>Personal fact required: state the team's actual sprint length, planning/review cadence and CAB schedule. Distinguish scheduled meetings from emergency approval arrangements and product sprints from production release frequency. These are organization-specific practices, so there is no universally correct number of days or meetings.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Q8854. How long is your sprint?</w:t>
      </w:r>
    </w:p>
    <w:p>
      <w:pPr>
        <w:spacing w:before="0" w:after="40"/>
      </w:pPr>
      <w:r>
        <w:rPr>
          <w:i/>
          <w:color w:val="888888"/>
          <w:sz w:val="18"/>
        </w:rPr>
        <w:t>Change Management • Conceptual</w:t>
      </w:r>
    </w:p>
    <w:p>
      <w:pPr>
        <w:spacing w:after="160"/>
        <w:ind w:left="216"/>
      </w:pPr>
      <w:r>
        <w:rPr>
          <w:sz w:val="21"/>
        </w:rPr>
        <w:t xml:space="preserve">A: </w:t>
      </w:r>
      <w:r>
        <w:rPr>
          <w:sz w:val="21"/>
        </w:rPr>
        <w:t>Personal fact required: state the team's actual sprint length, planning/review cadence and CAB schedule. Distinguish scheduled meetings from emergency approval arrangements and product sprints from production release frequency. These are organization-specific practices, so there is no universally correct number of days or meetings.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Q8855. How do changes move through Dev/QA/UAT before reaching production?</w:t>
      </w:r>
    </w:p>
    <w:p>
      <w:pPr>
        <w:spacing w:before="0" w:after="40"/>
      </w:pPr>
      <w:r>
        <w:rPr>
          <w:i/>
          <w:color w:val="888888"/>
          <w:sz w:val="18"/>
        </w:rPr>
        <w:t>Change Management • Conceptual</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Q8856. How frequently do you have CAB calls?</w:t>
      </w:r>
    </w:p>
    <w:p>
      <w:pPr>
        <w:spacing w:before="0" w:after="40"/>
      </w:pPr>
      <w:r>
        <w:rPr>
          <w:i/>
          <w:color w:val="888888"/>
          <w:sz w:val="18"/>
        </w:rPr>
        <w:t>Change Management • Conceptual</w:t>
      </w:r>
    </w:p>
    <w:p>
      <w:pPr>
        <w:spacing w:after="160"/>
        <w:ind w:left="216"/>
      </w:pPr>
      <w:r>
        <w:rPr>
          <w:sz w:val="21"/>
        </w:rPr>
        <w:t xml:space="preserve">A: </w:t>
      </w:r>
      <w:r>
        <w:rPr>
          <w:sz w:val="21"/>
        </w:rPr>
        <w:t>Personal fact required: state the team's actual sprint length, planning/review cadence and CAB schedule. Distinguish scheduled meetings from emergency approval arrangements and product sprints from production release frequency. These are organization-specific practices, so there is no universally correct number of days or meetings.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Q8857. How do you handle production change approvals?</w:t>
      </w:r>
    </w:p>
    <w:p>
      <w:pPr>
        <w:spacing w:before="0" w:after="40"/>
      </w:pPr>
      <w:r>
        <w:rPr>
          <w:i/>
          <w:color w:val="888888"/>
          <w:sz w:val="18"/>
        </w:rPr>
        <w:t>Change Management • Implementation / Workflow</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Q8858.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 xml:space="preserve">A: </w:t>
      </w:r>
      <w:r>
        <w:rPr>
          <w:sz w:val="21"/>
        </w:rPr>
        <w:t>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Q8859.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 xml:space="preserve">A: </w:t>
      </w:r>
      <w:r>
        <w:rPr>
          <w:sz w:val="21"/>
        </w:rPr>
        <w:t>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Q8860. Beginner AI Agent Engineer scenario - Jira Integration: A client asks where Jira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Jira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Q8861. Intermediate AI Agent Engineer scenario - Jira Integration: A pilot using Jira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Jira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Q8862. Advanced AI Agent Engineer scenario - Jira Integration: Design a production solution using Jira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Jira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Q8863. How did you integrate ServiceNow?</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integrated ServiceNow to synchronize incident and CMDB data between an on‑prem ticketing system and ServiceNow.  </w:t>
      </w:r>
      <w:r>
        <w:br/>
      </w:r>
      <w:r>
        <w:rPr>
          <w:sz w:val="21"/>
        </w:rPr>
        <w:t xml:space="preserve">[ACTION]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  </w:t>
      </w:r>
      <w:r>
        <w:br/>
      </w:r>
      <w:r>
        <w:rPr>
          <w:sz w:val="21"/>
        </w:rPr>
        <w:t>[RESULT] End‑to‑end tests validated records appeared in incident and cmdb_ci with matching sys_id and audit entries.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pStyle w:val="Heading2"/>
      </w:pPr>
      <w:r>
        <w:rPr>
          <w:color w:val="1A3C6E"/>
        </w:rPr>
        <w:t>15. Platform Engineering &amp; SRE (499 questions)</w:t>
      </w:r>
    </w:p>
    <w:p>
      <w:pPr>
        <w:spacing w:before="200" w:after="40"/>
      </w:pPr>
      <w:r>
        <w:rPr>
          <w:b/>
          <w:sz w:val="23"/>
        </w:rPr>
        <w:t>Q8864. Is new GCP project creation handled as an incident, service request, or change?</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Q8865. How can Azure Advisor help with cost optimization?</w:t>
      </w:r>
    </w:p>
    <w:p>
      <w:pPr>
        <w:spacing w:before="0" w:after="40"/>
      </w:pPr>
      <w:r>
        <w:rPr>
          <w:i/>
          <w:color w:val="888888"/>
          <w:sz w:val="18"/>
        </w:rPr>
        <w:t>Azure Governance &amp; Cost • Conceptual</w:t>
      </w:r>
    </w:p>
    <w:p>
      <w:pPr>
        <w:spacing w:after="160"/>
        <w:ind w:left="216"/>
      </w:pPr>
      <w:r>
        <w:rPr>
          <w:sz w:val="21"/>
        </w:rPr>
        <w:t xml:space="preserve">A: </w:t>
      </w:r>
      <w:r>
        <w:rPr>
          <w:sz w:val="21"/>
        </w:rPr>
        <w:t>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Q8866. Tell me about yourself and your experience relevant to the Site Reliability Engineer role.</w:t>
      </w:r>
    </w:p>
    <w:p>
      <w:pPr>
        <w:spacing w:before="0" w:after="40"/>
      </w:pPr>
      <w:r>
        <w:rPr>
          <w:i/>
          <w:color w:val="888888"/>
          <w:sz w:val="18"/>
        </w:rPr>
        <w:t>SRE Fundamentals &amp; Reliability • Experience</w:t>
      </w:r>
    </w:p>
    <w:p>
      <w:pPr>
        <w:spacing w:after="160"/>
        <w:ind w:left="216"/>
      </w:pPr>
      <w:r>
        <w:rPr>
          <w:sz w:val="21"/>
        </w:rPr>
        <w:t xml:space="preserve">A: </w:t>
      </w:r>
      <w:r>
        <w:rPr>
          <w:sz w:val="21"/>
        </w:rPr>
        <w:t>I am a [CURRENT ROLE] with [YEARS] years of experience across [CLOUD/PLATFORM], Kubernetes, infrastructure as code, CI/CD, and production operations. In my current role I own [SYSTEM OR SERVICE], where I improved [RELIABILITY METRIC] from [BEFORE] to [AFTER] by implementing [SLOs/AUTOMATION/OBSERVABILITY]. I have handled incidents involving [REAL EXAMPLE], coordinated recovery, and converted lessons into runbooks and engineering actions. My strongest SRE contribution is reducing toil while making reliability measurable, and I am interested in this role because [TRUTHFUL ROLE-SPECIFIC REASON].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Q8867. How do you define and track Service Level Objectives (SLOs) and Service Level Indicators (SLIs) to ensure system reliability?</w:t>
      </w:r>
    </w:p>
    <w:p>
      <w:pPr>
        <w:spacing w:before="0" w:after="40"/>
      </w:pPr>
      <w:r>
        <w:rPr>
          <w:i/>
          <w:color w:val="888888"/>
          <w:sz w:val="18"/>
        </w:rPr>
        <w:t>SRE Fundamentals &amp; Reliability • Implementation / Workflow</w:t>
      </w:r>
    </w:p>
    <w:p>
      <w:pPr>
        <w:spacing w:after="160"/>
        <w:ind w:left="216"/>
      </w:pPr>
      <w:r>
        <w:rPr>
          <w:sz w:val="21"/>
        </w:rPr>
        <w:t xml:space="preserve">A: </w:t>
      </w:r>
      <w:r>
        <w:rPr>
          <w:sz w:val="21"/>
        </w:rPr>
        <w:t>Start with a user journey and choose an SLI that measures its success, such as successful requests divided by valid requests or the proportion completing below a latency threshold. Set an SLO such as 99.9% success over a rolling 30-day window, document exclusions and data sources, and derive the error budget: 0.1% of eligible events. Track compliance and fast/slow burn rates on dashboards, alert on multi-window budget consumption, and review SLOs with product owners. Avoid infrastructure-only indicators that do not represent user experience.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Q8868. Can you explain a specific incident where you used Root Cause Analysis (RCA) to prevent recurring system downtime? What steps did you take post-incident to improve system resiliency?</w:t>
      </w:r>
    </w:p>
    <w:p>
      <w:pPr>
        <w:spacing w:before="0" w:after="40"/>
      </w:pPr>
      <w:r>
        <w:rPr>
          <w:i/>
          <w:color w:val="888888"/>
          <w:sz w:val="18"/>
        </w:rPr>
        <w:t>SRE • Conceptual</w:t>
      </w:r>
    </w:p>
    <w:p>
      <w:pPr>
        <w:spacing w:after="160"/>
        <w:ind w:left="216"/>
      </w:pPr>
      <w:r>
        <w:rPr>
          <w:sz w:val="21"/>
        </w:rPr>
        <w:t xml:space="preserve">A: </w:t>
      </w:r>
      <w:r>
        <w:rPr>
          <w:sz w:val="21"/>
        </w:rPr>
        <w:t>A representative incident involved a release exhausting database connections, increasing latency and 5xx errors. We restored service by rolling back, then built a factual timeline from deployment data, traces, metrics and logs. The RCA found the code defect plus systemic gaps in load testing and release gates. We fixed pooling and timeouts, added production-like load tests, canary saturation checks, dashboards and a runbook, and tracked every action to an owner and due date. I would replace this example with my actual incident details in an interview.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Q8869. How do you incorporate error budget policies to balance feature releases with system reliability?</w:t>
      </w:r>
    </w:p>
    <w:p>
      <w:pPr>
        <w:spacing w:before="0" w:after="40"/>
      </w:pPr>
      <w:r>
        <w:rPr>
          <w:i/>
          <w:color w:val="888888"/>
          <w:sz w:val="18"/>
        </w:rPr>
        <w:t>SRE • Implementation / Workflow</w:t>
      </w:r>
    </w:p>
    <w:p>
      <w:pPr>
        <w:spacing w:after="160"/>
        <w:ind w:left="216"/>
      </w:pPr>
      <w:r>
        <w:rPr>
          <w:sz w:val="21"/>
        </w:rPr>
        <w:t xml:space="preserve">A: </w:t>
      </w:r>
      <w:r>
        <w:rPr>
          <w:sz w:val="21"/>
        </w:rPr>
        <w:t>The error budget is the allowed unreliability implied by the SLO. I define policy thresholds in advance: healthy budget permits normal delivery, rapid burn triggers investigation and safer rollouts, and exhausted budget pauses discretionary high-risk releases while teams prioritize reliability work. Exceptions require explicit business ownership. The policy uses burn rate and user impact rather than treating every minor incident as a release freeze.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Q8870. How do you leverage automation or runbooks during incidents to speed up detection, mitigation, and recovery?</w:t>
      </w:r>
    </w:p>
    <w:p>
      <w:pPr>
        <w:spacing w:before="0" w:after="40"/>
      </w:pPr>
      <w:r>
        <w:rPr>
          <w:i/>
          <w:color w:val="888888"/>
          <w:sz w:val="18"/>
        </w:rPr>
        <w:t>SRE / Incident Response • Implementation / Workflow</w:t>
      </w:r>
    </w:p>
    <w:p>
      <w:pPr>
        <w:spacing w:after="160"/>
        <w:ind w:left="216"/>
      </w:pPr>
      <w:r>
        <w:rPr>
          <w:sz w:val="21"/>
        </w:rPr>
        <w:t xml:space="preserve">A: </w:t>
      </w:r>
      <w:r>
        <w:rPr>
          <w:sz w:val="21"/>
        </w:rPr>
        <w:t>Alerts link to short, tested runbooks containing impact checks, dashboards, safe diagnostic commands, mitigation choices, validation and escalation. Automation gathers context, correlates recent deployments, scales or rolls back only bounded and reversible operations, and records its actions. High-risk remediation remains approval-gated. Game days test permissions and steps, while incident feedback updates both runbook and automation.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Q8871. Can you share an example where automating incident response significantly reduced downtime or improved reliability?</w:t>
      </w:r>
    </w:p>
    <w:p>
      <w:pPr>
        <w:spacing w:before="0" w:after="40"/>
      </w:pPr>
      <w:r>
        <w:rPr>
          <w:i/>
          <w:color w:val="888888"/>
          <w:sz w:val="18"/>
        </w:rPr>
        <w:t>SRE / Incident Response • Conceptual</w:t>
      </w:r>
    </w:p>
    <w:p>
      <w:pPr>
        <w:spacing w:after="160"/>
        <w:ind w:left="216"/>
      </w:pPr>
      <w:r>
        <w:rPr>
          <w:sz w:val="21"/>
        </w:rPr>
        <w:t xml:space="preserve">A: </w:t>
      </w:r>
      <w:r>
        <w:rPr>
          <w:sz w:val="21"/>
        </w:rPr>
        <w:t>I automated certificate-expiry detection and routing: a scheduled service discovered endpoints, checked SNI-aware TLS expiry, emitted owner-tagged metrics and created deduplicated alerts at staged thresholds. This converted late manual discovery into proactive renewal work and reduced certificate-related outage risk. A stronger personal answer states the previous process, measured detection or remediation improvement, safety controls and how failures of the automation itself are monitored.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Q8872. Can you share an example where you used scripting to automate integration between different tools or systems in your SRE workflow?</w:t>
      </w:r>
    </w:p>
    <w:p>
      <w:pPr>
        <w:spacing w:before="0" w:after="40"/>
      </w:pPr>
      <w:r>
        <w:rPr>
          <w:i/>
          <w:color w:val="888888"/>
          <w:sz w:val="18"/>
        </w:rPr>
        <w:t>Automation / Scripting • Conceptual</w:t>
      </w:r>
    </w:p>
    <w:p>
      <w:pPr>
        <w:spacing w:after="160"/>
        <w:ind w:left="216"/>
      </w:pPr>
      <w:r>
        <w:rPr>
          <w:sz w:val="21"/>
        </w:rPr>
        <w:t xml:space="preserve">A: </w:t>
      </w:r>
      <w:r>
        <w:rPr>
          <w:sz w:val="21"/>
        </w:rPr>
        <w:t>A Python integration consumed monitoring webhooks, enriched alerts with service ownership and recent deployment data, then created or updated the incident record and collaboration channel. Stable correlation keys prevented duplicate tickets; retries and a dead-letter path handled transient API failures. Least-privilege tokens, audit logs, rate limits and metrics made the integration safe and observable.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Q8873. Describe a specific production incident, including your contribution, evidence, stakeholder coordination and measurable outcome.</w:t>
      </w:r>
    </w:p>
    <w:p>
      <w:pPr>
        <w:spacing w:before="0" w:after="40"/>
      </w:pPr>
      <w:r>
        <w:rPr>
          <w:i/>
          <w:color w:val="888888"/>
          <w:sz w:val="18"/>
        </w:rPr>
        <w:t>SRE &amp; Incident Response • Conceptual</w:t>
      </w:r>
    </w:p>
    <w:p>
      <w:pPr>
        <w:spacing w:after="160"/>
        <w:ind w:left="216"/>
      </w:pPr>
      <w:r>
        <w:rPr>
          <w:sz w:val="21"/>
        </w:rPr>
        <w:t xml:space="preserve">A: </w:t>
      </w:r>
      <w:r>
        <w:rPr>
          <w:sz w:val="21"/>
        </w:rPr>
        <w:t>Illustrative incident, not a claim about personal history: checkout latency rises while most other endpoints remain available. As the on-call engineer, I acknowledge the alert, establish severity and an incident bridge, and compare release timing, request traces and database metrics. Traces show time waiting for database connections; pool metrics show saturation and slow queries hold connections longer. I coordinate the application owner and DBA, stop the rollout, reduce retry pressure and roll back the suspected change after approval. I validate checkout success rate, p95 latency, connection wait time and backlog before closing the incident. The incident commander assigns technical owners and sends timed updates explaining customer impact, mitigation and the next checkpoint. In a personal interview response, replace this example with an incident you actually handled and quote only timings or improvements supported by the incident record. Root-cause work links the regression to query plans or pool behavior and adds load tests, bounded timeouts and actionable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Q8874. What makes an effective on-call process?</w:t>
      </w:r>
    </w:p>
    <w:p>
      <w:pPr>
        <w:spacing w:before="0" w:after="40"/>
      </w:pPr>
      <w:r>
        <w:rPr>
          <w:i/>
          <w:color w:val="888888"/>
          <w:sz w:val="18"/>
        </w:rPr>
        <w:t>On-Call and Runbooks • Conceptual</w:t>
      </w:r>
    </w:p>
    <w:p>
      <w:pPr>
        <w:spacing w:after="160"/>
        <w:ind w:left="216"/>
      </w:pPr>
      <w:r>
        <w:rPr>
          <w:sz w:val="21"/>
        </w:rPr>
        <w:t xml:space="preserve">A: </w:t>
      </w:r>
      <w:r>
        <w:rPr>
          <w:sz w:val="21"/>
        </w:rPr>
        <w:t>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Q8875. Can you start with your introduction?</w:t>
      </w:r>
    </w:p>
    <w:p>
      <w:pPr>
        <w:spacing w:before="0" w:after="40"/>
      </w:pPr>
      <w:r>
        <w:rPr>
          <w:i/>
          <w:color w:val="888888"/>
          <w:sz w:val="18"/>
        </w:rPr>
        <w:t>SRE • Conceptual</w:t>
      </w:r>
    </w:p>
    <w:p>
      <w:pPr>
        <w:spacing w:after="160"/>
        <w:ind w:left="216"/>
      </w:pPr>
      <w:r>
        <w:rPr>
          <w:sz w:val="21"/>
        </w:rPr>
        <w:t xml:space="preserve">A: </w:t>
      </w:r>
      <w:r>
        <w:rPr>
          <w:sz w:val="21"/>
        </w:rPr>
        <w:t>I am a DevOps/SRE engineer focused on reliable cloud platforms, infrastructure automation and production operations. My core experience spans GCP, Terraform, GKE, CI/CD, observability, incident response and Python or Bash automation. I briefly connect my current responsibilities, one measurable reliability or delivery outcome, and why this role is the logical next step, keeping the introduction relevant rather than reciting my resume.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Q8876. What would you do in the first five minutes when a load-balancer target group is failing?</w:t>
      </w:r>
    </w:p>
    <w:p>
      <w:pPr>
        <w:spacing w:before="0" w:after="40"/>
      </w:pPr>
      <w:r>
        <w:rPr>
          <w:i/>
          <w:color w:val="888888"/>
          <w:sz w:val="18"/>
        </w:rPr>
        <w:t>Incident Response • Conceptual</w:t>
      </w:r>
    </w:p>
    <w:p>
      <w:pPr>
        <w:spacing w:after="160"/>
        <w:ind w:left="216"/>
      </w:pPr>
      <w:r>
        <w:rPr>
          <w:sz w:val="21"/>
        </w:rPr>
        <w:t xml:space="preserve">A: </w:t>
      </w:r>
      <w:r>
        <w:rPr>
          <w:sz w:val="21"/>
        </w:rPr>
        <w:t>Declare/acknowledge the incident, capture customer impact and identify the affected listener/rule, target group and unhealthy reason codes. Check recent deployments, target registration, port and protocol, health-check path, TLS, security rules and the number of healthy targets. Stop an ongoing rollout and retain evidence. If known-good healthy capacity exists, shift traffic or restore the previous backend configuration under the incident procedure; drain a demonstrably faulty subset rather than removing all backends. Confirm the destination region has capacity and the correct data role before regional failover. Avoid weakening health checks merely to make targets appear healthy. Validate real requests, error rate, latency and healthy-target count, record the change and communicate the next checkpoint.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Q8877. How do you design microservice or model health checks and isolate failure domains?</w:t>
      </w:r>
    </w:p>
    <w:p>
      <w:pPr>
        <w:spacing w:before="0" w:after="40"/>
      </w:pPr>
      <w:r>
        <w:rPr>
          <w:i/>
          <w:color w:val="888888"/>
          <w:sz w:val="18"/>
        </w:rPr>
        <w:t>Reliability • Troubleshooting</w:t>
      </w:r>
    </w:p>
    <w:p>
      <w:pPr>
        <w:spacing w:after="160"/>
        <w:ind w:left="216"/>
      </w:pPr>
      <w:r>
        <w:rPr>
          <w:sz w:val="21"/>
        </w:rPr>
        <w:t xml:space="preserve">A: </w:t>
      </w:r>
      <w:r>
        <w:rPr>
          <w:sz w:val="21"/>
        </w:rPr>
        <w:t>Separate startup checks from liveness and readiness. Startup allows initialization or model loading; liveness detects an unrecoverable local process problem; readiness indicates whether the instance can accept traffic. Do not make liveness depend on a shared database or model API because a downstream outage could restart the entire fleet. Readiness should exercise necessary local capability without expensive work on every probe, while independent synthetics test end-to-end business correctness and model quality. Spread replicas across nodes/zones, set deadlines and retry budgets, and isolate pools/queues so one tenant or dependency cannot exhaust all capacity. Test node, zone and dependency failures and measure which user journeys remain available.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Q8878. How would you explain your L1/L2 SRE level and daily responsibilities?</w:t>
      </w:r>
    </w:p>
    <w:p>
      <w:pPr>
        <w:spacing w:before="0" w:after="40"/>
      </w:pPr>
      <w:r>
        <w:rPr>
          <w:i/>
          <w:color w:val="888888"/>
          <w:sz w:val="18"/>
        </w:rPr>
        <w:t>Experience • Implementation / Workflow</w:t>
      </w:r>
    </w:p>
    <w:p>
      <w:pPr>
        <w:spacing w:after="160"/>
        <w:ind w:left="216"/>
      </w:pPr>
      <w:r>
        <w:rPr>
          <w:sz w:val="21"/>
        </w:rPr>
        <w:t xml:space="preserve">A: </w:t>
      </w:r>
      <w:r>
        <w:rPr>
          <w:sz w:val="21"/>
        </w:rPr>
        <w:t>The meaning of L1 and L2 varies by organization. L1 commonly triages alerts and follows established runbooks; L2 usually investigates deeper production issues, coordinates specialists, restores services and improves automation/runbooks. My personal response would identify my actual rota, systems, access level and escalation boundaries, then describe one task or incident I owned. Typical SRE work includes SLO review, incident follow-up, capacity planning, deployment safety and reducing operational toil. Team labels and years of experience are not substitutes for concrete responsibility, and I would not claim incident-command or production-admin ownership if it belonged to another team.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Q8879. How do you reduce MTTR?</w:t>
      </w:r>
    </w:p>
    <w:p>
      <w:pPr>
        <w:spacing w:before="0" w:after="40"/>
      </w:pPr>
      <w:r>
        <w:rPr>
          <w:i/>
          <w:color w:val="888888"/>
          <w:sz w:val="18"/>
        </w:rPr>
        <w:t>MTTR, MTTD and Reliability Metrics • Implementation / Workflow</w:t>
      </w:r>
    </w:p>
    <w:p>
      <w:pPr>
        <w:spacing w:after="160"/>
        <w:ind w:left="216"/>
      </w:pPr>
      <w:r>
        <w:rPr>
          <w:sz w:val="21"/>
        </w:rPr>
        <w:t xml:space="preserve">A: </w:t>
      </w:r>
      <w:r>
        <w:rPr>
          <w:sz w:val="21"/>
        </w:rPr>
        <w:t>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Q8880. A production release passes testing but the error rate spikes within ten minutes. How do you respond?</w:t>
      </w:r>
    </w:p>
    <w:p>
      <w:pPr>
        <w:spacing w:before="0" w:after="40"/>
      </w:pPr>
      <w:r>
        <w:rPr>
          <w:i/>
          <w:color w:val="888888"/>
          <w:sz w:val="18"/>
        </w:rPr>
        <w:t>Incident Response • Conceptual</w:t>
      </w:r>
    </w:p>
    <w:p>
      <w:pPr>
        <w:spacing w:after="160"/>
        <w:ind w:left="216"/>
      </w:pPr>
      <w:r>
        <w:rPr>
          <w:sz w:val="21"/>
        </w:rPr>
        <w:t xml:space="preserve">A: </w:t>
      </w:r>
      <w:r>
        <w:rPr>
          <w:sz w:val="21"/>
        </w:rPr>
        <w:t>Pause the rollout and compare version-specific traffic, business failures and dependency metrics with the prior release. If the new version is clearly responsible and the previous version remains compatible with current data/configuration, revert the GitOps change or shift canary/blue-green traffic back to known-good capacity under the incident process. Do not blindly revert a destructive database migration or external transaction. Use a feature flag or forward fix when rollback would corrupt state. Preserve traces and failed requests, validate error rate, latency and business transactions, and communicate the result. Then investigate production-only data, scale, permissions, network paths or feature flags that lower environments did not represent and strengthen the corresponding tests.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Q8881. How would you prioritize a P1 outage, P2 degradation and a P3 cost question from a senior stakeholder?</w:t>
      </w:r>
    </w:p>
    <w:p>
      <w:pPr>
        <w:spacing w:before="0" w:after="40"/>
      </w:pPr>
      <w:r>
        <w:rPr>
          <w:i/>
          <w:color w:val="888888"/>
          <w:sz w:val="18"/>
        </w:rPr>
        <w:t>Incident Management • Implementation / Workflow</w:t>
      </w:r>
    </w:p>
    <w:p>
      <w:pPr>
        <w:spacing w:after="160"/>
        <w:ind w:left="216"/>
      </w:pPr>
      <w:r>
        <w:rPr>
          <w:sz w:val="21"/>
        </w:rPr>
        <w:t xml:space="preserve">A: </w:t>
      </w:r>
      <w:r>
        <w:rPr>
          <w:sz w:val="21"/>
        </w:rPr>
        <w:t>Acknowledge all three, then prioritize the production outage by actual customer impact and urgency, not the requester’s seniority. Start the incident process for P1 and delegate P2 investigation to another qualified owner, checking whether it is part of the same underlying incident. Give the cost stakeholder an owner and a realistic response time and defer detailed analysis until the urgent service impact is controlled. Keep time-bound status updates and escalate resource conflicts to the incident commander or manager. Reassess priorities if evidence changes severity; do not leave the lower-priority requests silently unattended.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Q8882. How did you perform the RCA (Root Cause Analysis)?</w:t>
      </w:r>
    </w:p>
    <w:p>
      <w:pPr>
        <w:spacing w:before="0" w:after="40"/>
      </w:pPr>
      <w:r>
        <w:rPr>
          <w:i/>
          <w:color w:val="888888"/>
          <w:sz w:val="18"/>
        </w:rPr>
        <w:t>Architecture &amp; Project Experience • Conceptual</w:t>
      </w:r>
    </w:p>
    <w:p>
      <w:pPr>
        <w:spacing w:after="160"/>
        <w:ind w:left="216"/>
      </w:pPr>
      <w:r>
        <w:rPr>
          <w:sz w:val="21"/>
        </w:rPr>
        <w:t xml:space="preserve">A: </w:t>
      </w:r>
      <w:r>
        <w:rPr>
          <w:sz w:val="21"/>
        </w:rPr>
        <w:t xml:space="preserve">[CONTEXT] Production API latency and 5xx spike across multiple services during peak traffic.  </w:t>
      </w:r>
      <w:r>
        <w:br/>
      </w:r>
      <w:r>
        <w:rPr>
          <w:sz w:val="21"/>
        </w:rPr>
        <w:t xml:space="preserve">[ACTION]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  </w:t>
      </w:r>
      <w:r>
        <w:br/>
      </w:r>
      <w:r>
        <w:rPr>
          <w:sz w:val="21"/>
        </w:rPr>
        <w:t>[RESULT] Root cause: a configuration change increased connection timeouts causing thread exhaustion; rollback restored healthy 95th-percentile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Q8883.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 xml:space="preserve">A: </w:t>
      </w:r>
      <w:r>
        <w:rPr>
          <w:sz w:val="21"/>
        </w:rPr>
        <w:t>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Q8884. How do you prevent an agent retry from creating duplicate customer transactions?</w:t>
      </w:r>
    </w:p>
    <w:p>
      <w:pPr>
        <w:spacing w:before="0" w:after="40"/>
      </w:pPr>
      <w:r>
        <w:rPr>
          <w:i/>
          <w:color w:val="888888"/>
          <w:sz w:val="18"/>
        </w:rPr>
        <w:t>Agent Reliability • Implementation / Workflow</w:t>
      </w:r>
    </w:p>
    <w:p>
      <w:pPr>
        <w:spacing w:after="160"/>
        <w:ind w:left="216"/>
      </w:pPr>
      <w:r>
        <w:rPr>
          <w:sz w:val="21"/>
        </w:rPr>
        <w:t xml:space="preserve">A: </w:t>
      </w:r>
      <w:r>
        <w:rPr>
          <w:sz w:val="21"/>
        </w:rPr>
        <w:t>Enforce idempotency in the transaction service, not only in the agent prompt. Use a stable key scoped to the user/tenant and business operation, persist the request fingerprint and outcome, and apply a unique constraint or transactional deduplication record before committing effects. A repeated key with the same request returns the prior result; the same key with a different payload is rejected. Reuse the key after timeouts because the first request may have committed even if the response was lost. Coordinate external providers with their own idempotency keys and use an outbox/reconciliation process for uncertain outcomes. Log attempts and test concurrent duplicates and network failures; merely asking the model not to retry cannot guarantee correctness.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Q8885. How does DevOps differ from Site Reliability Engineering?</w:t>
      </w:r>
    </w:p>
    <w:p>
      <w:pPr>
        <w:spacing w:before="0" w:after="40"/>
      </w:pPr>
      <w:r>
        <w:rPr>
          <w:i/>
          <w:color w:val="888888"/>
          <w:sz w:val="18"/>
        </w:rPr>
        <w:t>SRE • Implementation / Workflow</w:t>
      </w:r>
    </w:p>
    <w:p>
      <w:pPr>
        <w:spacing w:after="160"/>
        <w:ind w:left="216"/>
      </w:pPr>
      <w:r>
        <w:rPr>
          <w:sz w:val="21"/>
        </w:rPr>
        <w:t xml:space="preserve">A: </w:t>
      </w:r>
      <w:r>
        <w:rPr>
          <w:sz w:val="21"/>
        </w:rPr>
        <w:t>DevOps is a broad set of cultural and engineering practices for shared ownership, collaboration and faster reliable software delivery. SRE applies software engineering to operating reliable services, often using explicit SLIs/SLOs, error budgets, incident response and toil reduction. They overlap in automation, observability and operational responsibility; SRE is one concrete way to implement reliability goals within a DevOps organization. Neither is simply a tool list or a universal job-title boundary. Explain how your team divides release, platform and on-call responsibilities and how reliability measurements affect engineering priorities.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Q8886. How many microservices are running in your environment?</w:t>
      </w:r>
    </w:p>
    <w:p>
      <w:pPr>
        <w:spacing w:before="0" w:after="40"/>
      </w:pPr>
      <w:r>
        <w:rPr>
          <w:i/>
          <w:color w:val="888888"/>
          <w:sz w:val="18"/>
        </w:rPr>
        <w:t>Platform Engineering • Conceptual</w:t>
      </w:r>
    </w:p>
    <w:p>
      <w:pPr>
        <w:spacing w:after="160"/>
        <w:ind w:left="216"/>
      </w:pPr>
      <w:r>
        <w:rPr>
          <w:sz w:val="21"/>
        </w:rPr>
        <w:t xml:space="preserve">A: </w:t>
      </w:r>
      <w:r>
        <w:rPr>
          <w:sz w:val="21"/>
        </w:rPr>
        <w:t>I give the verified current number or a defensible range and define whether it means repositories, deployable services or running workloads across environments. I also state how many clusters and teams own them. If the exact count is unavailable, I say so and explain that the service catalog and cluster inventory are the authoritative sources rather than inventing a number.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Q8887. How do you manage API endpoints and configuration for a large number of microservices?</w:t>
      </w:r>
    </w:p>
    <w:p>
      <w:pPr>
        <w:spacing w:before="0" w:after="40"/>
      </w:pPr>
      <w:r>
        <w:rPr>
          <w:i/>
          <w:color w:val="888888"/>
          <w:sz w:val="18"/>
        </w:rPr>
        <w:t>Platform Engineering • Implementation / Workflow</w:t>
      </w:r>
    </w:p>
    <w:p>
      <w:pPr>
        <w:spacing w:after="160"/>
        <w:ind w:left="216"/>
      </w:pPr>
      <w:r>
        <w:rPr>
          <w:sz w:val="21"/>
        </w:rPr>
        <w:t xml:space="preserve">A: </w:t>
      </w:r>
      <w:r>
        <w:rPr>
          <w:sz w:val="21"/>
        </w:rPr>
        <w:t>Stable service discovery names and Gateway host or path contracts prevent consumers from hard-coding instance addresses. Non-secret configuration is versioned in Git and rendered through Helm or Kustomize; secrets stay in a secret manager. Schemas, ownership and compatibility rules are defined centrally, and GitOps promotes reviewed environment-specific values. A service catalog exposes endpoints and dependencies without becoming runtime configuration.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Q8888. If an API URL changes from abc.api.com to xyz.api.com, how do you propagate the change?</w:t>
      </w:r>
    </w:p>
    <w:p>
      <w:pPr>
        <w:spacing w:before="0" w:after="40"/>
      </w:pPr>
      <w:r>
        <w:rPr>
          <w:i/>
          <w:color w:val="888888"/>
          <w:sz w:val="18"/>
        </w:rPr>
        <w:t>Platform Engineering • Scenario</w:t>
      </w:r>
    </w:p>
    <w:p>
      <w:pPr>
        <w:spacing w:after="160"/>
        <w:ind w:left="216"/>
      </w:pPr>
      <w:r>
        <w:rPr>
          <w:sz w:val="21"/>
        </w:rPr>
        <w:t xml:space="preserve">A: </w:t>
      </w:r>
      <w:r>
        <w:rPr>
          <w:sz w:val="21"/>
        </w:rPr>
        <w:t>I first preserve compatibility by serving both names or routing the old name to the new backend. DNS, certificates, Gateway routes and consumer configuration change through reviewed code. Consumers migrate in controlled waves with telemetry showing use of the old endpoint. Only after the agreed deprecation window and zero or accepted traffic do I remove the old route and certificate.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Q8889. If five microservices consume the same configuration, do you update all five manually?</w:t>
      </w:r>
    </w:p>
    <w:p>
      <w:pPr>
        <w:spacing w:before="0" w:after="40"/>
      </w:pPr>
      <w:r>
        <w:rPr>
          <w:i/>
          <w:color w:val="888888"/>
          <w:sz w:val="18"/>
        </w:rPr>
        <w:t>Platform Engineering • Scenario</w:t>
      </w:r>
    </w:p>
    <w:p>
      <w:pPr>
        <w:spacing w:after="160"/>
        <w:ind w:left="216"/>
      </w:pPr>
      <w:r>
        <w:rPr>
          <w:sz w:val="21"/>
        </w:rPr>
        <w:t xml:space="preserve">A: </w:t>
      </w:r>
      <w:r>
        <w:rPr>
          <w:sz w:val="21"/>
        </w:rPr>
        <w:t>No. I keep the shared value in an approved configuration source or a versioned Helm library contract and update it through GitOps. Each consumer declares its dependency and receives a reviewed rollout. I avoid indiscriminate global configuration because services may need independent release timing; shared defaults are versioned and overrides remain explicit.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Q8890. If 50–55 microservices use Java 21, do you maintain separate Dockerfiles for every service?</w:t>
      </w:r>
    </w:p>
    <w:p>
      <w:pPr>
        <w:spacing w:before="0" w:after="40"/>
      </w:pPr>
      <w:r>
        <w:rPr>
          <w:i/>
          <w:color w:val="888888"/>
          <w:sz w:val="18"/>
        </w:rPr>
        <w:t>Platform Engineering • Scenario</w:t>
      </w:r>
    </w:p>
    <w:p>
      <w:pPr>
        <w:spacing w:after="160"/>
        <w:ind w:left="216"/>
      </w:pPr>
      <w:r>
        <w:rPr>
          <w:sz w:val="21"/>
        </w:rPr>
        <w:t xml:space="preserve">A: </w:t>
      </w:r>
      <w:r>
        <w:rPr>
          <w:sz w:val="21"/>
        </w:rPr>
        <w:t>Each repository may keep a small Dockerfile for ownership and explicit builds, but it should derive from a centrally maintained golden runtime and shared build pattern rather than 55 unrelated designs. Where services are genuinely uniform, a reusable build template or buildpack can remove most duplication. Exceptions are documented and versioned instead of hidden in a complex universal Dockerfile.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Q8891. How do you standardize Dockerfiles across many Java microservices?</w:t>
      </w:r>
    </w:p>
    <w:p>
      <w:pPr>
        <w:spacing w:before="0" w:after="40"/>
      </w:pPr>
      <w:r>
        <w:rPr>
          <w:i/>
          <w:color w:val="888888"/>
          <w:sz w:val="18"/>
        </w:rPr>
        <w:t>Platform Engineering • Implementation / Workflow</w:t>
      </w:r>
    </w:p>
    <w:p>
      <w:pPr>
        <w:spacing w:after="160"/>
        <w:ind w:left="216"/>
      </w:pPr>
      <w:r>
        <w:rPr>
          <w:sz w:val="21"/>
        </w:rPr>
        <w:t xml:space="preserve">A: </w:t>
      </w:r>
      <w:r>
        <w:rPr>
          <w:sz w:val="21"/>
        </w:rPr>
        <w:t>I publish approved builder and runtime images, a reference multi-stage Dockerfile or buildpack, CI templates, JVM defaults, non-root UID, labels and scanning policy. Automated checks verify approved bases and required controls. Services pin a base digest or release tag, while a dependency-update bot opens reviewed upgrades. A conformance test validates signals, health, memory behavior and vulnerability policy.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Q8892. What information should a development team provide when onboarding a new service?</w:t>
      </w:r>
    </w:p>
    <w:p>
      <w:pPr>
        <w:spacing w:before="0" w:after="40"/>
      </w:pPr>
      <w:r>
        <w:rPr>
          <w:i/>
          <w:color w:val="888888"/>
          <w:sz w:val="18"/>
        </w:rPr>
        <w:t>Platform Engineering • Conceptual</w:t>
      </w:r>
    </w:p>
    <w:p>
      <w:pPr>
        <w:spacing w:after="160"/>
        <w:ind w:left="216"/>
      </w:pPr>
      <w:r>
        <w:rPr>
          <w:sz w:val="21"/>
        </w:rPr>
        <w:t xml:space="preserve">A: </w:t>
      </w:r>
      <w:r>
        <w:rPr>
          <w:sz w:val="21"/>
        </w:rPr>
        <w:t>The contract includes service and owner, namespace, environments, image, container and Service ports, protocol, health path, hostname or path, public or private exposure, authentication, expected traffic and rate limits, data classification, dependencies, resource profile, SLO and multi-cluster requirements. The platform derives standard security and observability resources. Exceptional privileges or routes require separate justification and expiry.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Q8893. GCP cost optimization: How would you reduce the cost of a GCP environment?</w:t>
      </w:r>
    </w:p>
    <w:p>
      <w:pPr>
        <w:spacing w:before="0" w:after="40"/>
      </w:pPr>
      <w:r>
        <w:rPr>
          <w:i/>
          <w:color w:val="888888"/>
          <w:sz w:val="18"/>
        </w:rPr>
        <w:t>GCP Services • Conceptual</w:t>
      </w:r>
    </w:p>
    <w:p>
      <w:pPr>
        <w:spacing w:after="160"/>
        <w:ind w:left="216"/>
      </w:pPr>
      <w:r>
        <w:rPr>
          <w:sz w:val="21"/>
        </w:rPr>
        <w:t xml:space="preserve">A: </w:t>
      </w:r>
      <w:r>
        <w:rPr>
          <w:sz w:val="21"/>
        </w:rPr>
        <w:t>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Q8894. If the SLA is 99.9% availability, approximately how much downtime is allowed per month and per year?</w:t>
      </w:r>
    </w:p>
    <w:p>
      <w:pPr>
        <w:spacing w:before="0" w:after="40"/>
      </w:pPr>
      <w:r>
        <w:rPr>
          <w:i/>
          <w:color w:val="888888"/>
          <w:sz w:val="18"/>
        </w:rPr>
        <w:t>SRE Fundamentals • Scenario</w:t>
      </w:r>
    </w:p>
    <w:p>
      <w:pPr>
        <w:spacing w:after="160"/>
        <w:ind w:left="216"/>
      </w:pPr>
      <w:r>
        <w:rPr>
          <w:sz w:val="21"/>
        </w:rPr>
        <w:t xml:space="preserve">A: </w:t>
      </w:r>
      <w:r>
        <w:rPr>
          <w:sz w:val="21"/>
        </w:rPr>
        <w:t>99.9% availability permits 0.1% unavailability. For a 30-day month, 30 × 24 × 60 = 43,200 minutes, and 0.001 × 43,200 = 43.2 minutes. For a 365-day year, 365 × 24 × 60 = 525,600 minutes, and 0.001 × 525,600 = 525.6 minutes, which is 8 hours 45 minutes 36 seconds—approximately 8 hours 46 minutes. The exact monthly allowance varies with the month's length and, in practice, the SLA must specify the measurement window, eligible requests, maintenance exclusions and rounding rules.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Q8895. You own a P2 issue end-to-end. Something has changed and caused the problem. How will you debug it?</w:t>
      </w:r>
    </w:p>
    <w:p>
      <w:pPr>
        <w:spacing w:before="0" w:after="40"/>
      </w:pPr>
      <w:r>
        <w:rPr>
          <w:i/>
          <w:color w:val="888888"/>
          <w:sz w:val="18"/>
        </w:rPr>
        <w:t>P2 Incident Troubleshooting • Troubleshooting</w:t>
      </w:r>
    </w:p>
    <w:p>
      <w:pPr>
        <w:spacing w:after="160"/>
        <w:ind w:left="216"/>
      </w:pPr>
      <w:r>
        <w:rPr>
          <w:sz w:val="21"/>
        </w:rPr>
        <w:t xml:space="preserve">A: </w:t>
      </w:r>
      <w:r>
        <w:rPr>
          <w:sz w:val="21"/>
        </w:rPr>
        <w:t>Own the incident timeline, scope and communications. Compare the first failure time with application releases, ConfigMap/Secret updates, Kubernetes events, Terraform runs and cloud audit logs. Compare a failing instance with a healthy one and inspect dependency changes; correlation alone does not prove causation. Test a narrow hypothesis or revert a compatible recent change with the incident lead's approval. Verify user-facing recovery and record evidence and follow-up prevention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Q8896. What SRE work have you done in your Capgemini project? List it point by point.</w:t>
      </w:r>
    </w:p>
    <w:p>
      <w:pPr>
        <w:spacing w:before="0" w:after="40"/>
      </w:pPr>
      <w:r>
        <w:rPr>
          <w:i/>
          <w:color w:val="888888"/>
          <w:sz w:val="18"/>
        </w:rPr>
        <w:t>SRE Experience • Conceptual</w:t>
      </w:r>
    </w:p>
    <w:p>
      <w:pPr>
        <w:spacing w:after="160"/>
        <w:ind w:left="216"/>
      </w:pPr>
      <w:r>
        <w:rPr>
          <w:sz w:val="21"/>
        </w:rPr>
        <w:t xml:space="preserve">A: </w:t>
      </w:r>
      <w:r>
        <w:rPr>
          <w:sz w:val="21"/>
        </w:rPr>
        <w:t>Personalize before use: identify actual ownership in SLO definition, dashboards, alert tuning, incident response, tracing, capacity planning and toil reduction. For Dynatrace, distinguish installing/configuring collection from consuming existing dashboards. Describe one service's telemetry, an alert condition, a trace-based diagnosis and a measured result. State which tasks you performed yourself; the question does not establish that any particular tool or achievement was part of your Capgemini project.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Q8897. What SRE tools have you used in your project, and what work have you done with each tool?</w:t>
      </w:r>
    </w:p>
    <w:p>
      <w:pPr>
        <w:spacing w:before="0" w:after="40"/>
      </w:pPr>
      <w:r>
        <w:rPr>
          <w:i/>
          <w:color w:val="888888"/>
          <w:sz w:val="18"/>
        </w:rPr>
        <w:t>SRE Tools • Conceptual</w:t>
      </w:r>
    </w:p>
    <w:p>
      <w:pPr>
        <w:spacing w:after="160"/>
        <w:ind w:left="216"/>
      </w:pPr>
      <w:r>
        <w:rPr>
          <w:sz w:val="21"/>
        </w:rPr>
        <w:t xml:space="preserve">A: </w:t>
      </w:r>
      <w:r>
        <w:rPr>
          <w:sz w:val="21"/>
        </w:rPr>
        <w:t>Personalize before use: identify actual ownership in SLO definition, dashboards, alert tuning, incident response, tracing, capacity planning and toil reduction. For Dynatrace, distinguish installing/configuring collection from consuming existing dashboards. Describe one service's telemetry, an alert condition, a trace-based diagnosis and a measured result. State which tasks you performed yourself; the question does not establish that any particular tool or achievement was part of your Capgemini project.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Q8898. You mentioned an agent that can auto-heal systems. What kind of agent are you building?</w:t>
      </w:r>
    </w:p>
    <w:p>
      <w:pPr>
        <w:spacing w:before="0" w:after="40"/>
      </w:pPr>
      <w:r>
        <w:rPr>
          <w:i/>
          <w:color w:val="888888"/>
          <w:sz w:val="18"/>
        </w:rPr>
        <w:t>AI / SRE Agents • Conceptual</w:t>
      </w:r>
    </w:p>
    <w:p>
      <w:pPr>
        <w:spacing w:after="160"/>
        <w:ind w:left="216"/>
      </w:pPr>
      <w:r>
        <w:rPr>
          <w:sz w:val="21"/>
        </w:rPr>
        <w:t xml:space="preserve">A: </w:t>
      </w:r>
      <w:r>
        <w:rPr>
          <w:sz w:val="21"/>
        </w:rPr>
        <w:t>Example design: an agent receives an EC2 alarm, gathers instance status, recent changes and service logs through read-only tools, then proposes a bounded runbook. If a stateless service has crashed, an approved SSM document can restart that service and verify a health endpoint. Unhealthy hosts can be replaced through an Auto Scaling workflow when data safety is established. Limit permissions, attempts and blast radius; audit every action and escalate when validation fails. Model output alone must not authorize arbitrary shell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Q8899. Can you take one example and explain how an AI/SRE agent could auto-heal an AWS virtual machine?</w:t>
      </w:r>
    </w:p>
    <w:p>
      <w:pPr>
        <w:spacing w:before="0" w:after="40"/>
      </w:pPr>
      <w:r>
        <w:rPr>
          <w:i/>
          <w:color w:val="888888"/>
          <w:sz w:val="18"/>
        </w:rPr>
        <w:t>AI / SRE Agents • Conceptual</w:t>
      </w:r>
    </w:p>
    <w:p>
      <w:pPr>
        <w:spacing w:after="160"/>
        <w:ind w:left="216"/>
      </w:pPr>
      <w:r>
        <w:rPr>
          <w:sz w:val="21"/>
        </w:rPr>
        <w:t xml:space="preserve">A: </w:t>
      </w:r>
      <w:r>
        <w:rPr>
          <w:sz w:val="21"/>
        </w:rPr>
        <w:t>Example design: an agent receives an EC2 alarm, gathers instance status, recent changes and service logs through read-only tools, then proposes a bounded runbook. If a stateless service has crashed, an approved SSM document can restart that service and verify a health endpoint. Unhealthy hosts can be replaced through an Auto Scaling workflow when data safety is established. Limit permissions, attempts and blast radius; audit every action and escalate when validation fails. Model output alone must not authorize arbitrary shell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Q8900. What exactly would the agent heal, and how would it perform the healing?</w:t>
      </w:r>
    </w:p>
    <w:p>
      <w:pPr>
        <w:spacing w:before="0" w:after="40"/>
      </w:pPr>
      <w:r>
        <w:rPr>
          <w:i/>
          <w:color w:val="888888"/>
          <w:sz w:val="18"/>
        </w:rPr>
        <w:t>AI / SRE Agents • Conceptual</w:t>
      </w:r>
    </w:p>
    <w:p>
      <w:pPr>
        <w:spacing w:after="160"/>
        <w:ind w:left="216"/>
      </w:pPr>
      <w:r>
        <w:rPr>
          <w:sz w:val="21"/>
        </w:rPr>
        <w:t xml:space="preserve">A: </w:t>
      </w:r>
      <w:r>
        <w:rPr>
          <w:sz w:val="21"/>
        </w:rPr>
        <w:t>Example design: an agent receives an EC2 alarm, gathers instance status, recent changes and service logs through read-only tools, then proposes a bounded runbook. If a stateless service has crashed, an approved SSM document can restart that service and verify a health endpoint. Unhealthy hosts can be replaced through an Auto Scaling workflow when data safety is established. Limit permissions, attempts and blast radius; audit every action and escalate when validation fails. Model output alone must not authorize arbitrary shell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Q8901. What other operational activities do you perform apart from infrastructure provisioning and deployments?</w:t>
      </w:r>
    </w:p>
    <w:p>
      <w:pPr>
        <w:spacing w:before="0" w:after="40"/>
      </w:pPr>
      <w:r>
        <w:rPr>
          <w:i/>
          <w:color w:val="888888"/>
          <w:sz w:val="18"/>
        </w:rPr>
        <w:t>Production Operations / SRE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Q8902. Do you handle production incidents and troubleshooting?</w:t>
      </w:r>
    </w:p>
    <w:p>
      <w:pPr>
        <w:spacing w:before="0" w:after="40"/>
      </w:pPr>
      <w:r>
        <w:rPr>
          <w:i/>
          <w:color w:val="888888"/>
          <w:sz w:val="18"/>
        </w:rPr>
        <w:t>Production Operations / SRE • Conceptual</w:t>
      </w:r>
    </w:p>
    <w:p>
      <w:pPr>
        <w:spacing w:after="160"/>
        <w:ind w:left="216"/>
      </w:pPr>
      <w:r>
        <w:rPr>
          <w:sz w:val="21"/>
        </w:rPr>
        <w:t xml:space="preserve">A: </w:t>
      </w:r>
      <w:r>
        <w:rPr>
          <w:sz w:val="21"/>
        </w:rPr>
        <w:t>Personalize with verified duties and frequency: resource provisioning, release support, incident response, certificate rotation, IAM/network changes, capacity management, patching and cluster upgrades are possible examples. For each selected duty, identify the affected service, your access/ownership, the approval route and validation. Production work frequency depends on the release/change calendar; do not invent a daily schedule or responsibilities from the prompt.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Q8903. In your career, what is the most complex problem you have solved? What was the problem, how did you approach it, how did you identify the root cause, what solution did you implement, and what was the final result?</w:t>
      </w:r>
    </w:p>
    <w:p>
      <w:pPr>
        <w:spacing w:before="0" w:after="40"/>
      </w:pPr>
      <w:r>
        <w:rPr>
          <w:i/>
          <w:color w:val="888888"/>
          <w:sz w:val="18"/>
        </w:rPr>
        <w:t>Production Incident / RCA • Conceptual</w:t>
      </w:r>
    </w:p>
    <w:p>
      <w:pPr>
        <w:spacing w:after="160"/>
        <w:ind w:left="216"/>
      </w:pPr>
      <w:r>
        <w:rPr>
          <w:sz w:val="21"/>
        </w:rPr>
        <w:t xml:space="preserve">A: </w:t>
      </w:r>
      <w:r>
        <w:rPr>
          <w:sz w:val="21"/>
        </w:rPr>
        <w:t>Personalize one real example: describe the business impact and constraints, the teams involved, the hypotheses tested and the evidence identifying the cause or disagreement. Explain your specific technical and coordination actions, the decision process and the verified result, including any remaining tradeoff. Use a measured outcome only when records support it, and distinguish your contribution from collective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Q8904. How do you manage customers/stakeholders in your DevOps/SRE role?</w:t>
      </w:r>
    </w:p>
    <w:p>
      <w:pPr>
        <w:spacing w:before="0" w:after="40"/>
      </w:pPr>
      <w:r>
        <w:rPr>
          <w:i/>
          <w:color w:val="888888"/>
          <w:sz w:val="18"/>
        </w:rPr>
        <w:t>Behavioral • Implementation / Workflow</w:t>
      </w:r>
    </w:p>
    <w:p>
      <w:pPr>
        <w:spacing w:after="160"/>
        <w:ind w:left="216"/>
      </w:pPr>
      <w:r>
        <w:rPr>
          <w:sz w:val="21"/>
        </w:rPr>
        <w:t xml:space="preserve">A: </w:t>
      </w:r>
      <w:r>
        <w:rPr>
          <w:sz w:val="21"/>
        </w:rPr>
        <w:t>I start by identifying stakeholders, business impact, decision owners, service expectations and communication preferences. I translate requests into measurable outcomes, priorities, risks, dependencies and acceptance criteria rather than promising a tool or date too early. For planned work I maintain a visible roadmap, provide concise status updates, document decisions and escalate blockers with options and trade-offs. During incidents I use a predictable communication cadence: impact, affected users, mitigation underway, next update time and recovery status, without speculation. Afterward I share the RCA and owned preventive actions. I use SLOs, incident trends, delivery metrics, cost and risk to make discussions objective, and I set clear boundaries when urgency conflicts with reliability or security.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Q8905. How do you ensure that your runbooks stay up to date?</w:t>
      </w:r>
    </w:p>
    <w:p>
      <w:pPr>
        <w:spacing w:before="0" w:after="40"/>
      </w:pPr>
      <w:r>
        <w:rPr>
          <w:i/>
          <w:color w:val="888888"/>
          <w:sz w:val="18"/>
        </w:rPr>
        <w:t>SRE / Incident Response • Implementation / Workflow</w:t>
      </w:r>
    </w:p>
    <w:p>
      <w:pPr>
        <w:spacing w:after="160"/>
        <w:ind w:left="216"/>
      </w:pPr>
      <w:r>
        <w:rPr>
          <w:sz w:val="21"/>
        </w:rPr>
        <w:t xml:space="preserve">A: </w:t>
      </w:r>
      <w:r>
        <w:rPr>
          <w:sz w:val="21"/>
        </w:rPr>
        <w:t>Each runbook has a named owner, service, last-reviewed date and review interval, and it lives in version control near the operational configuration when practical. Alert definitions link directly to the relevant runbook, and changes to architecture, dependencies, deployment or access require a documentation update in the same pull request. Responders annotate unclear or incorrect steps during incidents; RCA actions then update and validate the procedure. Scheduled game days and restore or failover exercises test commands, permissions, contacts and expected results. I also report stale or unowned runbooks and remove obsolete copies so responders have one authoritative path during an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Q8906. Can you tell me about an incident that you had to deal with and how you performed the root cause analysis?</w:t>
      </w:r>
    </w:p>
    <w:p>
      <w:pPr>
        <w:spacing w:before="0" w:after="40"/>
      </w:pPr>
      <w:r>
        <w:rPr>
          <w:i/>
          <w:color w:val="888888"/>
          <w:sz w:val="18"/>
        </w:rPr>
        <w:t>SRE / Incident Response • Conceptual</w:t>
      </w:r>
    </w:p>
    <w:p>
      <w:pPr>
        <w:spacing w:after="160"/>
        <w:ind w:left="216"/>
      </w:pPr>
      <w:r>
        <w:rPr>
          <w:sz w:val="21"/>
        </w:rPr>
        <w:t xml:space="preserve">A: </w:t>
      </w:r>
      <w:r>
        <w:rPr>
          <w:sz w:val="21"/>
        </w:rPr>
        <w:t>In one representative incident, latency and 5xx alerts rose shortly after a release. I confirmed customer impact, opened an incident channel, compared the new and previous revisions, and correlated traces with pod metrics and events. The new version exhausted its database connection pool under production concurrency, causing queued requests and readiness failures. We restored service by shifting traffic to the previous revision and temporarily protecting the database with bounded capacity. The RCA used the timeline, deployment diff, telemetry and load-test evidence to identify both the code-level cause and systemic gaps: staging load was unrepresentative and the release gate did not watch connection-pool saturation. Actions included corrected pooling and timeouts, production-like load tests, a canary saturation gate, dashboard and runbook updates, each with an owner and due date. I would substitute details from my actual incident rather than present this example as personal history.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Q8907. How do you manage incident response workflows and coordinate with teams to resolve production issues efficiently?</w:t>
      </w:r>
    </w:p>
    <w:p>
      <w:pPr>
        <w:spacing w:before="0" w:after="40"/>
      </w:pPr>
      <w:r>
        <w:rPr>
          <w:i/>
          <w:color w:val="888888"/>
          <w:sz w:val="18"/>
        </w:rPr>
        <w:t>SRE / Incident Response • Implementation / Workflow</w:t>
      </w:r>
    </w:p>
    <w:p>
      <w:pPr>
        <w:spacing w:after="160"/>
        <w:ind w:left="216"/>
      </w:pPr>
      <w:r>
        <w:rPr>
          <w:sz w:val="21"/>
        </w:rPr>
        <w:t xml:space="preserve">A: </w:t>
      </w:r>
      <w:r>
        <w:rPr>
          <w:sz w:val="21"/>
        </w:rPr>
        <w:t>I validate impact, declare severity and create an incident channel and timeline. Major incidents use an incident commander, technical lead and communications owner, with specialists joining through clear requests. We prioritize restoration, record hypotheses and actions, send time-boxed stakeholder updates and define handoffs. After recovery, a blameless review produces owned corrective actions and verifies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Q8908. The client wants a specific percentage reduction in the GCP bill. How would you reduce cost without affecting production performance or reliability?</w:t>
      </w:r>
    </w:p>
    <w:p>
      <w:pPr>
        <w:spacing w:before="0" w:after="40"/>
      </w:pPr>
      <w:r>
        <w:rPr>
          <w:i/>
          <w:color w:val="888888"/>
          <w:sz w:val="18"/>
        </w:rPr>
        <w:t>FinOps and Cost Optimization • Conceptual</w:t>
      </w:r>
    </w:p>
    <w:p>
      <w:pPr>
        <w:spacing w:after="160"/>
        <w:ind w:left="216"/>
      </w:pPr>
      <w:r>
        <w:rPr>
          <w:sz w:val="21"/>
        </w:rPr>
        <w:t xml:space="preserve">A: </w:t>
      </w:r>
      <w:r>
        <w:rPr>
          <w:sz w:val="21"/>
        </w:rPr>
        <w:t>I convert the requested percentage into a measured baseline, scope and deadline before promising it. Billing export to BigQuery, labels and project ownership show cost by service, environment and unit such as cost per request; I separate contractual spend, growth and anomalies from addressable waste. Quick, low-risk actions include deleting unattached disks and stale snapshots or IPs, applying storage lifecycle policies, scheduling non-production resources, controlling log volume and retention, and stopping idle development clusters. Next I rightsize GKE requests and node pools from percentile usage while preserving SLO-based headroom, use autoscaling and Spot VMs only for disruption-tolerant workloads, tune Cloud SQL and data-processing capacity, reduce avoidable cross-region egress and choose suitable storage classes. Stable baseline usage may justify committed-use discounts after forecasting; commitments do not fix waste. Every proposal includes expected monthly savings, engineering effort, risk, owner and validation metric. I test changes through canaries or lower environments, protect redundancy, latency and error-budget thresholds, and automatically revert if SLOs regress. Budgets, anomaly alerts, quotas, showback and monthly unit-economics reviews make savings persistent. I report realized rather than forecast savings and openly identify if the target cannot be safely achieved within the deadline.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Q8909. Tell me about yourself.</w:t>
      </w:r>
    </w:p>
    <w:p>
      <w:pPr>
        <w:spacing w:before="0" w:after="40"/>
      </w:pPr>
      <w:r>
        <w:rPr>
          <w:i/>
          <w:color w:val="888888"/>
          <w:sz w:val="18"/>
        </w:rPr>
        <w:t>Background and Project • Experience</w:t>
      </w:r>
    </w:p>
    <w:p>
      <w:pPr>
        <w:spacing w:after="160"/>
        <w:ind w:left="216"/>
      </w:pPr>
      <w:r>
        <w:rPr>
          <w:sz w:val="21"/>
        </w:rPr>
        <w:t xml:space="preserve">A: </w:t>
      </w:r>
      <w:r>
        <w:rPr>
          <w:sz w:val="21"/>
        </w:rPr>
        <w:t>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Q8910. What is Cloud Run?</w:t>
      </w:r>
    </w:p>
    <w:p>
      <w:pPr>
        <w:spacing w:before="0" w:after="40"/>
      </w:pPr>
      <w:r>
        <w:rPr>
          <w:i/>
          <w:color w:val="888888"/>
          <w:sz w:val="18"/>
        </w:rPr>
        <w:t>GCP Serverless • Conceptual</w:t>
      </w:r>
    </w:p>
    <w:p>
      <w:pPr>
        <w:spacing w:after="160"/>
        <w:ind w:left="216"/>
      </w:pPr>
      <w:r>
        <w:rPr>
          <w:sz w:val="21"/>
        </w:rPr>
        <w:t xml:space="preserve">A: </w:t>
      </w:r>
      <w:r>
        <w:rPr>
          <w:sz w:val="21"/>
        </w:rPr>
        <w:t>Cloud Run is a fully managed serverless container platform. It runs containers that scale automatically based on requests and can scale to zero when idle.</w:t>
      </w:r>
      <w:r>
        <w:br/>
      </w:r>
      <w:r>
        <w:rPr>
          <w:sz w:val="21"/>
        </w:rPr>
      </w:r>
      <w:r>
        <w:br/>
      </w:r>
      <w:r>
        <w:rPr>
          <w:sz w:val="21"/>
        </w:rPr>
        <w:t>Detailed interview explanation:</w:t>
      </w:r>
      <w:r>
        <w:br/>
      </w:r>
      <w:r>
        <w:rPr>
          <w:sz w:val="21"/>
        </w:rP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Q8911.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 xml:space="preserve">A: </w:t>
      </w:r>
      <w:r>
        <w:rPr>
          <w:sz w:val="21"/>
        </w:rPr>
        <w:t>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Q8912.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 xml:space="preserve">A: </w:t>
      </w:r>
      <w:r>
        <w:rPr>
          <w:sz w:val="21"/>
        </w:rPr>
        <w:t>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Q8913.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 xml:space="preserve">A: </w:t>
      </w:r>
      <w:r>
        <w:rPr>
          <w:sz w:val="21"/>
        </w:rPr>
        <w:t>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Q8914.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 xml:space="preserve">A: </w:t>
      </w:r>
      <w:r>
        <w:rPr>
          <w:sz w:val="21"/>
        </w:rPr>
        <w:t>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Q8915.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 xml:space="preserve">A: </w:t>
      </w:r>
      <w:r>
        <w:rPr>
          <w:sz w:val="21"/>
        </w:rPr>
        <w:t>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Q8916.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 xml:space="preserve">A: </w:t>
      </w:r>
      <w:r>
        <w:rPr>
          <w:sz w:val="21"/>
        </w:rPr>
        <w:t>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Q8917.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 xml:space="preserve">A: </w:t>
      </w:r>
      <w:r>
        <w:rPr>
          <w:sz w:val="21"/>
        </w:rPr>
        <w:t>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Q8918.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 xml:space="preserve">A: </w:t>
      </w:r>
      <w:r>
        <w:rPr>
          <w:sz w:val="21"/>
        </w:rPr>
        <w:t>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Q8919.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 xml:space="preserve">A: </w:t>
      </w:r>
      <w:r>
        <w:rPr>
          <w:sz w:val="21"/>
        </w:rPr>
        <w:t>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Q8920. Describe your incident management process.</w:t>
      </w:r>
    </w:p>
    <w:p>
      <w:pPr>
        <w:spacing w:before="0" w:after="40"/>
      </w:pPr>
      <w:r>
        <w:rPr>
          <w:i/>
          <w:color w:val="888888"/>
          <w:sz w:val="18"/>
        </w:rPr>
        <w:t>Incident Management • Conceptual</w:t>
      </w:r>
    </w:p>
    <w:p>
      <w:pPr>
        <w:spacing w:after="160"/>
        <w:ind w:left="216"/>
      </w:pPr>
      <w:r>
        <w:rPr>
          <w:sz w:val="21"/>
        </w:rPr>
        <w:t xml:space="preserve">A: </w:t>
      </w:r>
      <w:r>
        <w:rPr>
          <w:sz w:val="21"/>
        </w:rPr>
        <w:t>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Q8921. What is the difference between incident, problem, and risk?</w:t>
      </w:r>
    </w:p>
    <w:p>
      <w:pPr>
        <w:spacing w:before="0" w:after="40"/>
      </w:pPr>
      <w:r>
        <w:rPr>
          <w:i/>
          <w:color w:val="888888"/>
          <w:sz w:val="18"/>
        </w:rPr>
        <w:t>Incident Management • Comparison</w:t>
      </w:r>
    </w:p>
    <w:p>
      <w:pPr>
        <w:spacing w:after="160"/>
        <w:ind w:left="216"/>
      </w:pPr>
      <w:r>
        <w:rPr>
          <w:sz w:val="21"/>
        </w:rPr>
        <w:t xml:space="preserve">A: </w:t>
      </w:r>
      <w:r>
        <w:rPr>
          <w:sz w:val="21"/>
        </w:rPr>
        <w:t>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Q8922. How do you perform Root Cause Analysis?</w:t>
      </w:r>
    </w:p>
    <w:p>
      <w:pPr>
        <w:spacing w:before="0" w:after="40"/>
      </w:pPr>
      <w:r>
        <w:rPr>
          <w:i/>
          <w:color w:val="888888"/>
          <w:sz w:val="18"/>
        </w:rPr>
        <w:t>Incident Management • Implementation / Workflow</w:t>
      </w:r>
    </w:p>
    <w:p>
      <w:pPr>
        <w:spacing w:after="160"/>
        <w:ind w:left="216"/>
      </w:pPr>
      <w:r>
        <w:rPr>
          <w:sz w:val="21"/>
        </w:rPr>
        <w:t xml:space="preserve">A: </w:t>
      </w:r>
      <w:r>
        <w:rPr>
          <w:sz w:val="21"/>
        </w:rPr>
        <w:t>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Q8923. What is a postmortem?</w:t>
      </w:r>
    </w:p>
    <w:p>
      <w:pPr>
        <w:spacing w:before="0" w:after="40"/>
      </w:pPr>
      <w:r>
        <w:rPr>
          <w:i/>
          <w:color w:val="888888"/>
          <w:sz w:val="18"/>
        </w:rPr>
        <w:t>Incident Management • Conceptual</w:t>
      </w:r>
    </w:p>
    <w:p>
      <w:pPr>
        <w:spacing w:after="160"/>
        <w:ind w:left="216"/>
      </w:pPr>
      <w:r>
        <w:rPr>
          <w:sz w:val="21"/>
        </w:rPr>
        <w:t xml:space="preserve">A: </w:t>
      </w:r>
      <w:r>
        <w:rPr>
          <w:sz w:val="21"/>
        </w:rPr>
        <w:t>A postmortem (or incident review) is a blameless, written analysis of an incident covering what happened, its impact, root cause, and concrete follow-up action items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Q8924. Explain the 5 Whys technique.</w:t>
      </w:r>
    </w:p>
    <w:p>
      <w:pPr>
        <w:spacing w:before="0" w:after="40"/>
      </w:pPr>
      <w:r>
        <w:rPr>
          <w:i/>
          <w:color w:val="888888"/>
          <w:sz w:val="18"/>
        </w:rPr>
        <w:t>Incident Management • Conceptual</w:t>
      </w:r>
    </w:p>
    <w:p>
      <w:pPr>
        <w:spacing w:after="160"/>
        <w:ind w:left="216"/>
      </w:pPr>
      <w:r>
        <w:rPr>
          <w:sz w:val="21"/>
        </w:rPr>
        <w:t xml:space="preserve">A: </w:t>
      </w:r>
      <w:r>
        <w:rPr>
          <w:sz w:val="21"/>
        </w:rPr>
        <w:t>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Q8925. What is a near miss?</w:t>
      </w:r>
    </w:p>
    <w:p>
      <w:pPr>
        <w:spacing w:before="0" w:after="40"/>
      </w:pPr>
      <w:r>
        <w:rPr>
          <w:i/>
          <w:color w:val="888888"/>
          <w:sz w:val="18"/>
        </w:rPr>
        <w:t>Incident Management • Conceptual</w:t>
      </w:r>
    </w:p>
    <w:p>
      <w:pPr>
        <w:spacing w:after="160"/>
        <w:ind w:left="216"/>
      </w:pPr>
      <w:r>
        <w:rPr>
          <w:sz w:val="21"/>
        </w:rPr>
        <w:t xml:space="preserve">A: </w:t>
      </w:r>
      <w:r>
        <w:rPr>
          <w:sz w:val="21"/>
        </w:rPr>
        <w:t>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Q8926. How do you prevent recurring incidents?</w:t>
      </w:r>
    </w:p>
    <w:p>
      <w:pPr>
        <w:spacing w:before="0" w:after="40"/>
      </w:pPr>
      <w:r>
        <w:rPr>
          <w:i/>
          <w:color w:val="888888"/>
          <w:sz w:val="18"/>
        </w:rPr>
        <w:t>Incident Management • Implementation / Workflow</w:t>
      </w:r>
    </w:p>
    <w:p>
      <w:pPr>
        <w:spacing w:after="160"/>
        <w:ind w:left="216"/>
      </w:pPr>
      <w:r>
        <w:rPr>
          <w:sz w:val="21"/>
        </w:rPr>
        <w:t xml:space="preserve">A: </w:t>
      </w:r>
      <w:r>
        <w:rPr>
          <w:sz w:val="21"/>
        </w:rPr>
        <w:t>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Q8927. What KPIs do you track?</w:t>
      </w:r>
    </w:p>
    <w:p>
      <w:pPr>
        <w:spacing w:before="0" w:after="40"/>
      </w:pPr>
      <w:r>
        <w:rPr>
          <w:i/>
          <w:color w:val="888888"/>
          <w:sz w:val="18"/>
        </w:rPr>
        <w:t>Incident Management • Conceptual</w:t>
      </w:r>
    </w:p>
    <w:p>
      <w:pPr>
        <w:spacing w:after="160"/>
        <w:ind w:left="216"/>
      </w:pPr>
      <w:r>
        <w:rPr>
          <w:sz w:val="21"/>
        </w:rPr>
        <w:t xml:space="preserve">A: </w:t>
      </w:r>
      <w:r>
        <w:rPr>
          <w:sz w:val="21"/>
        </w:rPr>
        <w:t>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Q8928. What is Mean Time to Detect (MTTD)?</w:t>
      </w:r>
    </w:p>
    <w:p>
      <w:pPr>
        <w:spacing w:before="0" w:after="40"/>
      </w:pPr>
      <w:r>
        <w:rPr>
          <w:i/>
          <w:color w:val="888888"/>
          <w:sz w:val="18"/>
        </w:rPr>
        <w:t>Incident Management • Conceptual</w:t>
      </w:r>
    </w:p>
    <w:p>
      <w:pPr>
        <w:spacing w:after="160"/>
        <w:ind w:left="216"/>
      </w:pPr>
      <w:r>
        <w:rPr>
          <w:sz w:val="21"/>
        </w:rPr>
        <w:t xml:space="preserve">A: </w:t>
      </w:r>
      <w:r>
        <w:rPr>
          <w:sz w:val="21"/>
        </w:rPr>
        <w:t>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Q8929. What is Mean Time to Recover (MTTR)?</w:t>
      </w:r>
    </w:p>
    <w:p>
      <w:pPr>
        <w:spacing w:before="0" w:after="40"/>
      </w:pPr>
      <w:r>
        <w:rPr>
          <w:i/>
          <w:color w:val="888888"/>
          <w:sz w:val="18"/>
        </w:rPr>
        <w:t>Incident Management • Troubleshooting</w:t>
      </w:r>
    </w:p>
    <w:p>
      <w:pPr>
        <w:spacing w:after="160"/>
        <w:ind w:left="216"/>
      </w:pPr>
      <w:r>
        <w:rPr>
          <w:sz w:val="21"/>
        </w:rPr>
        <w:t xml:space="preserve">A: </w:t>
      </w:r>
      <w:r>
        <w:rPr>
          <w:sz w:val="21"/>
        </w:rPr>
        <w:t>MTTR measures the average time to restore service after an incident is detected or starts, depending on the definition. It improves with good runbooks, automation, rollback, tested backups, incident roles, reliable observability, and practiced response.</w:t>
      </w:r>
      <w:r>
        <w:br/>
      </w:r>
      <w:r>
        <w:rPr>
          <w:sz w:val="21"/>
        </w:rPr>
      </w:r>
      <w:r>
        <w:br/>
      </w:r>
      <w:r>
        <w:rPr>
          <w:sz w:val="21"/>
        </w:rPr>
      </w:r>
      <w:r>
        <w:br/>
      </w:r>
      <w:r>
        <w:rPr>
          <w:sz w:val="21"/>
        </w:rP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Q8930. Describe a major production incident.</w:t>
      </w:r>
    </w:p>
    <w:p>
      <w:pPr>
        <w:spacing w:before="0" w:after="40"/>
      </w:pPr>
      <w:r>
        <w:rPr>
          <w:i/>
          <w:color w:val="888888"/>
          <w:sz w:val="18"/>
        </w:rPr>
        <w:t>Leadership/Behavioural • Conceptual</w:t>
      </w:r>
    </w:p>
    <w:p>
      <w:pPr>
        <w:spacing w:after="160"/>
        <w:ind w:left="216"/>
      </w:pPr>
      <w:r>
        <w:rPr>
          <w:sz w:val="21"/>
        </w:rPr>
        <w:t xml:space="preserve">A: </w:t>
      </w:r>
      <w:r>
        <w:rPr>
          <w:sz w:val="21"/>
        </w:rPr>
        <w:t>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Q8931. Describe a risk that eventually became an incident.</w:t>
      </w:r>
    </w:p>
    <w:p>
      <w:pPr>
        <w:spacing w:before="0" w:after="40"/>
      </w:pPr>
      <w:r>
        <w:rPr>
          <w:i/>
          <w:color w:val="888888"/>
          <w:sz w:val="18"/>
        </w:rPr>
        <w:t>Leadership/Behavioural • Conceptual</w:t>
      </w:r>
    </w:p>
    <w:p>
      <w:pPr>
        <w:spacing w:after="160"/>
        <w:ind w:left="216"/>
      </w:pPr>
      <w:r>
        <w:rPr>
          <w:sz w:val="21"/>
        </w:rPr>
        <w:t xml:space="preserve">A: </w:t>
      </w:r>
      <w:r>
        <w:rPr>
          <w:sz w:val="21"/>
        </w:rPr>
        <w:t>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Q8932.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 xml:space="preserve">A: </w:t>
      </w:r>
      <w:r>
        <w:rPr>
          <w:sz w:val="21"/>
        </w:rPr>
        <w:t>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Q8933.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 xml:space="preserve">A: </w:t>
      </w:r>
      <w:r>
        <w:rPr>
          <w:sz w:val="21"/>
        </w:rPr>
        <w:t>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Q8934.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 xml:space="preserve">A: </w:t>
      </w:r>
      <w:r>
        <w:rPr>
          <w:sz w:val="21"/>
        </w:rPr>
        <w:t>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Q8935.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 xml:space="preserve">A: </w:t>
      </w:r>
      <w:r>
        <w:rPr>
          <w:sz w:val="21"/>
        </w:rPr>
        <w:t>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Q8936.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 xml:space="preserve">A: </w:t>
      </w:r>
      <w:r>
        <w:rPr>
          <w:sz w:val="21"/>
        </w:rPr>
        <w:t>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Q8937.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 xml:space="preserve">A: </w:t>
      </w:r>
      <w:r>
        <w:rPr>
          <w:sz w:val="21"/>
        </w:rPr>
        <w:t>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Q8938.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 xml:space="preserve">A: </w:t>
      </w:r>
      <w:r>
        <w:rPr>
          <w:sz w:val="21"/>
        </w:rPr>
        <w:t>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Q8939.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 xml:space="preserve">A: </w:t>
      </w:r>
      <w:r>
        <w:rPr>
          <w:sz w:val="21"/>
        </w:rPr>
        <w:t>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Q8940. How do you handle production incidents and write an RCA?</w:t>
      </w:r>
    </w:p>
    <w:p>
      <w:pPr>
        <w:spacing w:before="0" w:after="40"/>
      </w:pPr>
      <w:r>
        <w:rPr>
          <w:i/>
          <w:color w:val="888888"/>
          <w:sz w:val="18"/>
        </w:rPr>
        <w:t>Incident Handling • Implementation / Workflow</w:t>
      </w:r>
    </w:p>
    <w:p>
      <w:pPr>
        <w:spacing w:after="160"/>
        <w:ind w:left="216"/>
      </w:pPr>
      <w:r>
        <w:rPr>
          <w:sz w:val="21"/>
        </w:rPr>
        <w:t xml:space="preserve">A: </w:t>
      </w:r>
      <w:r>
        <w:rPr>
          <w:sz w:val="21"/>
        </w:rPr>
        <w:t>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Q8941.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 xml:space="preserve">A: </w:t>
      </w:r>
      <w:r>
        <w:rPr>
          <w:sz w:val="21"/>
        </w:rPr>
        <w:t>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Q8942.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 xml:space="preserve">A: </w:t>
      </w:r>
      <w:r>
        <w:rPr>
          <w:sz w:val="21"/>
        </w:rPr>
        <w:t>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Q8943.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 xml:space="preserve">A: </w:t>
      </w:r>
      <w:r>
        <w:rPr>
          <w:sz w:val="21"/>
        </w:rPr>
        <w:t>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Q8944.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 xml:space="preserve">A: </w:t>
      </w:r>
      <w:r>
        <w:rPr>
          <w:sz w:val="21"/>
        </w:rPr>
        <w:t>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Q8945. Release readiness: A production release passed CI but caused customer impact. How would you design production readiness checks and release gates to prevent this?</w:t>
      </w:r>
    </w:p>
    <w:p>
      <w:pPr>
        <w:spacing w:before="0" w:after="40"/>
      </w:pPr>
      <w:r>
        <w:rPr>
          <w:i/>
          <w:color w:val="888888"/>
          <w:sz w:val="18"/>
        </w:rPr>
        <w:t>GCP / DevOps / SRE Question Bank • Conceptual</w:t>
      </w:r>
    </w:p>
    <w:p>
      <w:pPr>
        <w:spacing w:after="160"/>
        <w:ind w:left="216"/>
      </w:pPr>
      <w:r>
        <w:rPr>
          <w:sz w:val="21"/>
        </w:rPr>
        <w:t xml:space="preserve">A: </w:t>
      </w:r>
      <w:r>
        <w:rPr>
          <w:sz w:val="21"/>
        </w:rPr>
        <w:t>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Q8946. Error budgets: How would you explain error budgets to product managers and use them to make release decisions?</w:t>
      </w:r>
    </w:p>
    <w:p>
      <w:pPr>
        <w:spacing w:before="0" w:after="40"/>
      </w:pPr>
      <w:r>
        <w:rPr>
          <w:i/>
          <w:color w:val="888888"/>
          <w:sz w:val="18"/>
        </w:rPr>
        <w:t>GCP / DevOps / SRE Question Bank • Conceptual</w:t>
      </w:r>
    </w:p>
    <w:p>
      <w:pPr>
        <w:spacing w:after="160"/>
        <w:ind w:left="216"/>
      </w:pPr>
      <w:r>
        <w:rPr>
          <w:sz w:val="21"/>
        </w:rPr>
        <w:t xml:space="preserve">A: </w:t>
      </w:r>
      <w:r>
        <w:rPr>
          <w:sz w:val="21"/>
        </w:rPr>
        <w:t>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Q8947. FinOps: A monthly GCP bill increased by 40 percent after a platform migration. How would you investigate and reduce cost without harming reliability?</w:t>
      </w:r>
    </w:p>
    <w:p>
      <w:pPr>
        <w:spacing w:before="0" w:after="40"/>
      </w:pPr>
      <w:r>
        <w:rPr>
          <w:i/>
          <w:color w:val="888888"/>
          <w:sz w:val="18"/>
        </w:rPr>
        <w:t>GCP / DevOps / SRE Question Bank • Troubleshooting</w:t>
      </w:r>
    </w:p>
    <w:p>
      <w:pPr>
        <w:spacing w:after="160"/>
        <w:ind w:left="216"/>
      </w:pPr>
      <w:r>
        <w:rPr>
          <w:sz w:val="21"/>
        </w:rPr>
        <w:t xml:space="preserve">A: </w:t>
      </w:r>
      <w:r>
        <w:rPr>
          <w:sz w:val="21"/>
        </w:rPr>
        <w:t>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Q8948. Toil reduction: How would you identify operational toil in a platform team and turn it into automation backlog?</w:t>
      </w:r>
    </w:p>
    <w:p>
      <w:pPr>
        <w:spacing w:before="0" w:after="40"/>
      </w:pPr>
      <w:r>
        <w:rPr>
          <w:i/>
          <w:color w:val="888888"/>
          <w:sz w:val="18"/>
        </w:rPr>
        <w:t>GCP / DevOps / SRE Question Bank • Conceptual</w:t>
      </w:r>
    </w:p>
    <w:p>
      <w:pPr>
        <w:spacing w:after="160"/>
        <w:ind w:left="216"/>
      </w:pPr>
      <w:r>
        <w:rPr>
          <w:sz w:val="21"/>
        </w:rPr>
        <w:t xml:space="preserve">A: </w:t>
      </w:r>
      <w:r>
        <w:rPr>
          <w:sz w:val="21"/>
        </w:rPr>
        <w:t>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Q8949. SLSA/provenance: How would you explain SLSA, provenance, and signed artifacts to a team building a secure delivery platform?</w:t>
      </w:r>
    </w:p>
    <w:p>
      <w:pPr>
        <w:spacing w:before="0" w:after="40"/>
      </w:pPr>
      <w:r>
        <w:rPr>
          <w:i/>
          <w:color w:val="888888"/>
          <w:sz w:val="18"/>
        </w:rPr>
        <w:t>GCP / DevOps / SRE Question Bank • Conceptual</w:t>
      </w:r>
    </w:p>
    <w:p>
      <w:pPr>
        <w:spacing w:after="160"/>
        <w:ind w:left="216"/>
      </w:pPr>
      <w:r>
        <w:rPr>
          <w:sz w:val="21"/>
        </w:rPr>
        <w:t xml:space="preserve">A: </w:t>
      </w:r>
      <w:r>
        <w:rPr>
          <w:sz w:val="21"/>
        </w:rPr>
        <w:t>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Q8950. Golden path adoption: Teams avoid your golden path and create their own pipelines. How would you understand why and improve adoption?</w:t>
      </w:r>
    </w:p>
    <w:p>
      <w:pPr>
        <w:spacing w:before="0" w:after="40"/>
      </w:pPr>
      <w:r>
        <w:rPr>
          <w:i/>
          <w:color w:val="888888"/>
          <w:sz w:val="18"/>
        </w:rPr>
        <w:t>GCP / DevOps / SRE Question Bank • Conceptual</w:t>
      </w:r>
    </w:p>
    <w:p>
      <w:pPr>
        <w:spacing w:after="160"/>
        <w:ind w:left="216"/>
      </w:pPr>
      <w:r>
        <w:rPr>
          <w:sz w:val="21"/>
        </w:rPr>
        <w:t xml:space="preserve">A: </w:t>
      </w:r>
      <w:r>
        <w:rPr>
          <w:sz w:val="21"/>
        </w:rPr>
        <w:t>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Q8951. Service catalog: How would you design service ownership metadata, dependency mapping, and production readiness status in a service catalog?</w:t>
      </w:r>
    </w:p>
    <w:p>
      <w:pPr>
        <w:spacing w:before="0" w:after="40"/>
      </w:pPr>
      <w:r>
        <w:rPr>
          <w:i/>
          <w:color w:val="888888"/>
          <w:sz w:val="18"/>
        </w:rPr>
        <w:t>GCP / DevOps / SRE Question Bank • Conceptual</w:t>
      </w:r>
    </w:p>
    <w:p>
      <w:pPr>
        <w:spacing w:after="160"/>
        <w:ind w:left="216"/>
      </w:pPr>
      <w:r>
        <w:rPr>
          <w:sz w:val="21"/>
        </w:rPr>
        <w:t xml:space="preserve">A: </w:t>
      </w:r>
      <w:r>
        <w:rPr>
          <w:sz w:val="21"/>
        </w:rPr>
        <w:t>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Q8952. FinOps showback: How would you implement cost allocation, labels, budgets, showback, and team accountability across GCP projects?</w:t>
      </w:r>
    </w:p>
    <w:p>
      <w:pPr>
        <w:spacing w:before="0" w:after="40"/>
      </w:pPr>
      <w:r>
        <w:rPr>
          <w:i/>
          <w:color w:val="888888"/>
          <w:sz w:val="18"/>
        </w:rPr>
        <w:t>GCP / DevOps / SRE Question Bank • Conceptual</w:t>
      </w:r>
    </w:p>
    <w:p>
      <w:pPr>
        <w:spacing w:after="160"/>
        <w:ind w:left="216"/>
      </w:pPr>
      <w:r>
        <w:rPr>
          <w:sz w:val="21"/>
        </w:rPr>
        <w:t xml:space="preserve">A: </w:t>
      </w:r>
      <w:r>
        <w:rPr>
          <w:sz w:val="21"/>
        </w:rPr>
        <w:t>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Q8953. Incident behavioral: Tell me about a time you disagreed with developers during a production incident. How did you handle it?</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Q8954. Design tradeoff: When would you intentionally choose a simpler architecture over a highly available multi-region design?</w:t>
      </w:r>
    </w:p>
    <w:p>
      <w:pPr>
        <w:spacing w:before="0" w:after="40"/>
      </w:pPr>
      <w:r>
        <w:rPr>
          <w:i/>
          <w:color w:val="888888"/>
          <w:sz w:val="18"/>
        </w:rPr>
        <w:t>GCP / DevOps / SRE Question Bank • Comparison</w:t>
      </w:r>
    </w:p>
    <w:p>
      <w:pPr>
        <w:spacing w:after="160"/>
        <w:ind w:left="216"/>
      </w:pPr>
      <w:r>
        <w:rPr>
          <w:sz w:val="21"/>
        </w:rPr>
        <w:t xml:space="preserve">A: </w:t>
      </w:r>
      <w:r>
        <w:rPr>
          <w:sz w:val="21"/>
        </w:rPr>
        <w:t>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Q8955. Feature store: What production risks does a feature store solve, and how would you design feature freshness, parity, governance, and rollback?</w:t>
      </w:r>
    </w:p>
    <w:p>
      <w:pPr>
        <w:spacing w:before="0" w:after="40"/>
      </w:pPr>
      <w:r>
        <w:rPr>
          <w:i/>
          <w:color w:val="888888"/>
          <w:sz w:val="18"/>
        </w:rPr>
        <w:t>GCP / DevOps / SRE Question Bank • Conceptual</w:t>
      </w:r>
    </w:p>
    <w:p>
      <w:pPr>
        <w:spacing w:after="160"/>
        <w:ind w:left="216"/>
      </w:pPr>
      <w:r>
        <w:rPr>
          <w:sz w:val="21"/>
        </w:rPr>
        <w:t xml:space="preserve">A: </w:t>
      </w:r>
      <w:r>
        <w:rPr>
          <w:sz w:val="21"/>
        </w:rPr>
        <w:t>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Q8956. Model rollback: A newly deployed model has lower latency but worse business outcomes. How would you detect this and roll back safely?</w:t>
      </w:r>
    </w:p>
    <w:p>
      <w:pPr>
        <w:spacing w:before="0" w:after="40"/>
      </w:pPr>
      <w:r>
        <w:rPr>
          <w:i/>
          <w:color w:val="888888"/>
          <w:sz w:val="18"/>
        </w:rPr>
        <w:t>GCP / DevOps / SRE Question Bank • Conceptual</w:t>
      </w:r>
    </w:p>
    <w:p>
      <w:pPr>
        <w:spacing w:after="160"/>
        <w:ind w:left="216"/>
      </w:pPr>
      <w:r>
        <w:rPr>
          <w:sz w:val="21"/>
        </w:rPr>
        <w:t xml:space="preserve">A: </w:t>
      </w:r>
      <w:r>
        <w:rPr>
          <w:sz w:val="21"/>
        </w:rPr>
        <w:t>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Q8957. Metadata management: What metadata would you capture for every ML run to support audit, rollback, debugging, and compliance?</w:t>
      </w:r>
    </w:p>
    <w:p>
      <w:pPr>
        <w:spacing w:before="0" w:after="40"/>
      </w:pPr>
      <w:r>
        <w:rPr>
          <w:i/>
          <w:color w:val="888888"/>
          <w:sz w:val="18"/>
        </w:rPr>
        <w:t>GCP / DevOps / SRE Question Bank • Conceptual</w:t>
      </w:r>
    </w:p>
    <w:p>
      <w:pPr>
        <w:spacing w:after="160"/>
        <w:ind w:left="216"/>
      </w:pPr>
      <w:r>
        <w:rPr>
          <w:sz w:val="21"/>
        </w:rPr>
        <w:t xml:space="preserve">A: </w:t>
      </w:r>
      <w:r>
        <w:rPr>
          <w:sz w:val="21"/>
        </w:rPr>
        <w:t>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Q8958. Resource quotas: How would you design ResourceQuotas and LimitRanges for a shared cluster without blocking legitimate scaling?</w:t>
      </w:r>
    </w:p>
    <w:p>
      <w:pPr>
        <w:spacing w:before="0" w:after="40"/>
      </w:pPr>
      <w:r>
        <w:rPr>
          <w:i/>
          <w:color w:val="888888"/>
          <w:sz w:val="18"/>
        </w:rPr>
        <w:t>GCP / DevOps / SRE Question Bank • Conceptual</w:t>
      </w:r>
    </w:p>
    <w:p>
      <w:pPr>
        <w:spacing w:after="160"/>
        <w:ind w:left="216"/>
      </w:pPr>
      <w:r>
        <w:rPr>
          <w:sz w:val="21"/>
        </w:rPr>
        <w:t xml:space="preserve">A: </w:t>
      </w:r>
      <w:r>
        <w:rPr>
          <w:sz w:val="21"/>
        </w:rPr>
        <w:t>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Q8959. DevOps lifecycle: Explain how you would design the full SDLC for a cloud-native service from code commit to production operations.</w:t>
      </w:r>
    </w:p>
    <w:p>
      <w:pPr>
        <w:spacing w:before="0" w:after="40"/>
      </w:pPr>
      <w:r>
        <w:rPr>
          <w:i/>
          <w:color w:val="888888"/>
          <w:sz w:val="18"/>
        </w:rPr>
        <w:t>GCP / DevOps / SRE Question Bank • Conceptual</w:t>
      </w:r>
    </w:p>
    <w:p>
      <w:pPr>
        <w:spacing w:after="160"/>
        <w:ind w:left="216"/>
      </w:pPr>
      <w:r>
        <w:rPr>
          <w:sz w:val="21"/>
        </w:rPr>
        <w:t xml:space="preserve">A: </w:t>
      </w:r>
      <w:r>
        <w:rPr>
          <w:sz w:val="21"/>
        </w:rPr>
        <w:t>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Q8960. Artifact promotion: How would you promote artifacts across environments without rebuilding and while preserving provenance?</w:t>
      </w:r>
    </w:p>
    <w:p>
      <w:pPr>
        <w:spacing w:before="0" w:after="40"/>
      </w:pPr>
      <w:r>
        <w:rPr>
          <w:i/>
          <w:color w:val="888888"/>
          <w:sz w:val="18"/>
        </w:rPr>
        <w:t>GCP / DevOps / SRE Question Bank • Conceptual</w:t>
      </w:r>
    </w:p>
    <w:p>
      <w:pPr>
        <w:spacing w:after="160"/>
        <w:ind w:left="216"/>
      </w:pPr>
      <w:r>
        <w:rPr>
          <w:sz w:val="21"/>
        </w:rPr>
        <w:t xml:space="preserve">A: </w:t>
      </w:r>
      <w:r>
        <w:rPr>
          <w:sz w:val="21"/>
        </w:rPr>
        <w:t>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Q8961. Error budget policy: How would you create an error budget policy that balances feature velocity and reliability?</w:t>
      </w:r>
    </w:p>
    <w:p>
      <w:pPr>
        <w:spacing w:before="0" w:after="40"/>
      </w:pPr>
      <w:r>
        <w:rPr>
          <w:i/>
          <w:color w:val="888888"/>
          <w:sz w:val="18"/>
        </w:rPr>
        <w:t>GCP / DevOps / SRE Question Bank • Conceptual</w:t>
      </w:r>
    </w:p>
    <w:p>
      <w:pPr>
        <w:spacing w:after="160"/>
        <w:ind w:left="216"/>
      </w:pPr>
      <w:r>
        <w:rPr>
          <w:sz w:val="21"/>
        </w:rPr>
        <w:t xml:space="preserve">A: </w:t>
      </w:r>
      <w:r>
        <w:rPr>
          <w:sz w:val="21"/>
        </w:rPr>
        <w:t>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Q8962. Vulnerability management: How would you run vulnerability management for containers, VMs, dependencies, and base images?</w:t>
      </w:r>
    </w:p>
    <w:p>
      <w:pPr>
        <w:spacing w:before="0" w:after="40"/>
      </w:pPr>
      <w:r>
        <w:rPr>
          <w:i/>
          <w:color w:val="888888"/>
          <w:sz w:val="18"/>
        </w:rPr>
        <w:t>GCP / DevOps / SRE Question Bank • Conceptual</w:t>
      </w:r>
    </w:p>
    <w:p>
      <w:pPr>
        <w:spacing w:after="160"/>
        <w:ind w:left="216"/>
      </w:pPr>
      <w:r>
        <w:rPr>
          <w:sz w:val="21"/>
        </w:rPr>
        <w:t xml:space="preserve">A: </w:t>
      </w:r>
      <w:r>
        <w:rPr>
          <w:sz w:val="21"/>
        </w:rPr>
        <w:t>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Q8963. REST API automation: How would you design a REST API that allows teams to request infrastructure safely?</w:t>
      </w:r>
    </w:p>
    <w:p>
      <w:pPr>
        <w:spacing w:before="0" w:after="40"/>
      </w:pPr>
      <w:r>
        <w:rPr>
          <w:i/>
          <w:color w:val="888888"/>
          <w:sz w:val="18"/>
        </w:rPr>
        <w:t>GCP / DevOps / SRE Question Bank • Conceptual</w:t>
      </w:r>
    </w:p>
    <w:p>
      <w:pPr>
        <w:spacing w:after="160"/>
        <w:ind w:left="216"/>
      </w:pPr>
      <w:r>
        <w:rPr>
          <w:sz w:val="21"/>
        </w:rPr>
        <w:t xml:space="preserve">A: </w:t>
      </w:r>
      <w:r>
        <w:rPr>
          <w:sz w:val="21"/>
        </w:rPr>
        <w:t>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Q8964. Platform team structure: How would you structure a platform engineering team, and what ratio of platform engineers to product teams would you target as the org scales?</w:t>
      </w:r>
    </w:p>
    <w:p>
      <w:pPr>
        <w:spacing w:before="0" w:after="40"/>
      </w:pPr>
      <w:r>
        <w:rPr>
          <w:i/>
          <w:color w:val="888888"/>
          <w:sz w:val="18"/>
        </w:rPr>
        <w:t>GCP / DevOps / SRE Question Bank • Conceptual</w:t>
      </w:r>
    </w:p>
    <w:p>
      <w:pPr>
        <w:spacing w:after="160"/>
        <w:ind w:left="216"/>
      </w:pPr>
      <w:r>
        <w:rPr>
          <w:sz w:val="21"/>
        </w:rPr>
        <w:t xml:space="preserve">A: </w:t>
      </w:r>
      <w:r>
        <w:rPr>
          <w:sz w:val="21"/>
        </w:rPr>
        <w:t>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Q8965.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GCP / DevOps / SRE Question Bank • Conceptual</w:t>
      </w:r>
    </w:p>
    <w:p>
      <w:pPr>
        <w:spacing w:after="160"/>
        <w:ind w:left="216"/>
      </w:pPr>
      <w:r>
        <w:rPr>
          <w:sz w:val="21"/>
        </w:rPr>
        <w:t xml:space="preserve">A: </w:t>
      </w:r>
      <w:r>
        <w:rPr>
          <w:sz w:val="21"/>
        </w:rPr>
        <w:t>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Q8966.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GCP / DevOps / SRE Question Bank • Conceptual</w:t>
      </w:r>
    </w:p>
    <w:p>
      <w:pPr>
        <w:spacing w:after="160"/>
        <w:ind w:left="216"/>
      </w:pPr>
      <w:r>
        <w:rPr>
          <w:sz w:val="21"/>
        </w:rPr>
        <w:t xml:space="preserve">A: </w:t>
      </w:r>
      <w:r>
        <w:rPr>
          <w:sz w:val="21"/>
        </w:rPr>
        <w:t>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Q8967. Platform onboarding: What would the first-day experience look like for a new engineer using your internal developer platform to ship their first service to production?</w:t>
      </w:r>
    </w:p>
    <w:p>
      <w:pPr>
        <w:spacing w:before="0" w:after="40"/>
      </w:pPr>
      <w:r>
        <w:rPr>
          <w:i/>
          <w:color w:val="888888"/>
          <w:sz w:val="18"/>
        </w:rPr>
        <w:t>GCP / DevOps / SRE Question Bank • Conceptual</w:t>
      </w:r>
    </w:p>
    <w:p>
      <w:pPr>
        <w:spacing w:after="160"/>
        <w:ind w:left="216"/>
      </w:pPr>
      <w:r>
        <w:rPr>
          <w:sz w:val="21"/>
        </w:rPr>
        <w:t xml:space="preserve">A: </w:t>
      </w:r>
      <w:r>
        <w:rPr>
          <w:sz w:val="21"/>
        </w:rPr>
        <w:t>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Q8968. Platform team KPIs: What metrics would convince leadership to keep funding a platform engineering team versus letting application teams manage their own infrastructure?</w:t>
      </w:r>
    </w:p>
    <w:p>
      <w:pPr>
        <w:spacing w:before="0" w:after="40"/>
      </w:pPr>
      <w:r>
        <w:rPr>
          <w:i/>
          <w:color w:val="888888"/>
          <w:sz w:val="18"/>
        </w:rPr>
        <w:t>GCP / DevOps / SRE Question Bank • Comparison</w:t>
      </w:r>
    </w:p>
    <w:p>
      <w:pPr>
        <w:spacing w:after="160"/>
        <w:ind w:left="216"/>
      </w:pPr>
      <w:r>
        <w:rPr>
          <w:sz w:val="21"/>
        </w:rPr>
        <w:t xml:space="preserve">A: </w:t>
      </w:r>
      <w:r>
        <w:rPr>
          <w:sz w:val="21"/>
        </w:rPr>
        <w:t>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Q8969. Platform API design: How would you version a platform self-service API so existing automation doesn't break when you add new capabilities?</w:t>
      </w:r>
    </w:p>
    <w:p>
      <w:pPr>
        <w:spacing w:before="0" w:after="40"/>
      </w:pPr>
      <w:r>
        <w:rPr>
          <w:i/>
          <w:color w:val="888888"/>
          <w:sz w:val="18"/>
        </w:rPr>
        <w:t>GCP / DevOps / SRE Question Bank • Conceptual</w:t>
      </w:r>
    </w:p>
    <w:p>
      <w:pPr>
        <w:spacing w:after="160"/>
        <w:ind w:left="216"/>
      </w:pPr>
      <w:r>
        <w:rPr>
          <w:sz w:val="21"/>
        </w:rPr>
        <w:t xml:space="preserve">A: </w:t>
      </w:r>
      <w:r>
        <w:rPr>
          <w:sz w:val="21"/>
        </w:rPr>
        <w:t>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Q8970. Linux CPU utilization: How would you check CPU utilization on a Linux server, and which commands would you use?</w:t>
      </w:r>
    </w:p>
    <w:p>
      <w:pPr>
        <w:spacing w:before="0" w:after="40"/>
      </w:pPr>
      <w:r>
        <w:rPr>
          <w:i/>
          <w:color w:val="888888"/>
          <w:sz w:val="18"/>
        </w:rPr>
        <w:t>GCP / DevOps / SRE Question Bank • Conceptual</w:t>
      </w:r>
    </w:p>
    <w:p>
      <w:pPr>
        <w:spacing w:after="160"/>
        <w:ind w:left="216"/>
      </w:pPr>
      <w:r>
        <w:rPr>
          <w:sz w:val="21"/>
        </w:rPr>
        <w:t xml:space="preserve">A: </w:t>
      </w:r>
      <w:r>
        <w:rPr>
          <w:sz w:val="21"/>
        </w:rPr>
        <w:t>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Q8971. Linux memory usage: What commands would you use to check memory usage on a Linux server?</w:t>
      </w:r>
    </w:p>
    <w:p>
      <w:pPr>
        <w:spacing w:before="0" w:after="40"/>
      </w:pPr>
      <w:r>
        <w:rPr>
          <w:i/>
          <w:color w:val="888888"/>
          <w:sz w:val="18"/>
        </w:rPr>
        <w:t>GCP / DevOps / SRE Question Bank • Conceptual</w:t>
      </w:r>
    </w:p>
    <w:p>
      <w:pPr>
        <w:spacing w:after="160"/>
        <w:ind w:left="216"/>
      </w:pPr>
      <w:r>
        <w:rPr>
          <w:sz w:val="21"/>
        </w:rPr>
        <w:t xml:space="preserve">A: </w:t>
      </w:r>
      <w:r>
        <w:rPr>
          <w:sz w:val="21"/>
        </w:rPr>
        <w:t>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Q8972. High CPU troubleshooting: How would you troubleshoot a Linux server with high CPU usage, step by step?</w:t>
      </w:r>
    </w:p>
    <w:p>
      <w:pPr>
        <w:spacing w:before="0" w:after="40"/>
      </w:pPr>
      <w:r>
        <w:rPr>
          <w:i/>
          <w:color w:val="888888"/>
          <w:sz w:val="18"/>
        </w:rPr>
        <w:t>GCP / DevOps / SRE Question Bank • Troubleshooting</w:t>
      </w:r>
    </w:p>
    <w:p>
      <w:pPr>
        <w:spacing w:after="160"/>
        <w:ind w:left="216"/>
      </w:pPr>
      <w:r>
        <w:rPr>
          <w:sz w:val="21"/>
        </w:rPr>
        <w:t xml:space="preserve">A: </w:t>
      </w:r>
      <w:r>
        <w:rPr>
          <w:sz w:val="21"/>
        </w:rPr>
        <w:t>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Q8973. top vs htop: What is the difference between top and htop, and when would you use each?</w:t>
      </w:r>
    </w:p>
    <w:p>
      <w:pPr>
        <w:spacing w:before="0" w:after="40"/>
      </w:pPr>
      <w:r>
        <w:rPr>
          <w:i/>
          <w:color w:val="888888"/>
          <w:sz w:val="18"/>
        </w:rPr>
        <w:t>GCP / DevOps / SRE Question Bank • Comparison</w:t>
      </w:r>
    </w:p>
    <w:p>
      <w:pPr>
        <w:spacing w:after="160"/>
        <w:ind w:left="216"/>
      </w:pPr>
      <w:r>
        <w:rPr>
          <w:sz w:val="21"/>
        </w:rPr>
        <w:t xml:space="preserve">A: </w:t>
      </w:r>
      <w:r>
        <w:rPr>
          <w:sz w:val="21"/>
        </w:rPr>
        <w:t>`top`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Q8974. Linux disk usage: How would you check disk usage on a Linux server, and how would you find what is consuming the space?</w:t>
      </w:r>
    </w:p>
    <w:p>
      <w:pPr>
        <w:spacing w:before="0" w:after="40"/>
      </w:pPr>
      <w:r>
        <w:rPr>
          <w:i/>
          <w:color w:val="888888"/>
          <w:sz w:val="18"/>
        </w:rPr>
        <w:t>GCP / DevOps / SRE Question Bank • Conceptual</w:t>
      </w:r>
    </w:p>
    <w:p>
      <w:pPr>
        <w:spacing w:after="160"/>
        <w:ind w:left="216"/>
      </w:pPr>
      <w:r>
        <w:rPr>
          <w:sz w:val="21"/>
        </w:rPr>
        <w:t xml:space="preserve">A: </w:t>
      </w:r>
      <w:r>
        <w:rPr>
          <w:sz w:val="21"/>
        </w:rPr>
        <w:t>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Q8975. Linux processes: What is a process in Linux, and how would you find and kill a specific process safely?</w:t>
      </w:r>
    </w:p>
    <w:p>
      <w:pPr>
        <w:spacing w:before="0" w:after="40"/>
      </w:pPr>
      <w:r>
        <w:rPr>
          <w:i/>
          <w:color w:val="888888"/>
          <w:sz w:val="18"/>
        </w:rPr>
        <w:t>GCP / DevOps / SRE Question Bank • Conceptual</w:t>
      </w:r>
    </w:p>
    <w:p>
      <w:pPr>
        <w:spacing w:after="160"/>
        <w:ind w:left="216"/>
      </w:pPr>
      <w:r>
        <w:rPr>
          <w:sz w:val="21"/>
        </w:rPr>
        <w:t xml:space="preserve">A: </w:t>
      </w:r>
      <w:r>
        <w:rPr>
          <w:sz w:val="21"/>
        </w:rPr>
        <w:t>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Q8976. Load average: What is load average in Linux, and how do you interpret it relative to CPU core count?</w:t>
      </w:r>
    </w:p>
    <w:p>
      <w:pPr>
        <w:spacing w:before="0" w:after="40"/>
      </w:pPr>
      <w:r>
        <w:rPr>
          <w:i/>
          <w:color w:val="888888"/>
          <w:sz w:val="18"/>
        </w:rPr>
        <w:t>GCP / DevOps / SRE Question Bank • Conceptual</w:t>
      </w:r>
    </w:p>
    <w:p>
      <w:pPr>
        <w:spacing w:after="160"/>
        <w:ind w:left="216"/>
      </w:pPr>
      <w:r>
        <w:rPr>
          <w:sz w:val="21"/>
        </w:rPr>
        <w:t xml:space="preserve">A: </w:t>
      </w:r>
      <w:r>
        <w:rPr>
          <w:sz w:val="21"/>
        </w:rPr>
        <w:t>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Q8977. Sudden CPU spike: A server's CPU usage suddenly spikes to 100 percent. Walk me through exactly what you would do.</w:t>
      </w:r>
    </w:p>
    <w:p>
      <w:pPr>
        <w:spacing w:before="0" w:after="40"/>
      </w:pPr>
      <w:r>
        <w:rPr>
          <w:i/>
          <w:color w:val="888888"/>
          <w:sz w:val="18"/>
        </w:rPr>
        <w:t>GCP / DevOps / SRE Question Bank • Conceptual</w:t>
      </w:r>
    </w:p>
    <w:p>
      <w:pPr>
        <w:spacing w:after="160"/>
        <w:ind w:left="216"/>
      </w:pPr>
      <w:r>
        <w:rPr>
          <w:sz w:val="21"/>
        </w:rPr>
        <w:t xml:space="preserve">A: </w:t>
      </w:r>
      <w:r>
        <w:rPr>
          <w:sz w:val="21"/>
        </w:rPr>
        <w:t>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Q8978. Slow system troubleshooting: A system is running slowly. What steps would you take to troubleshoot it?</w:t>
      </w:r>
    </w:p>
    <w:p>
      <w:pPr>
        <w:spacing w:before="0" w:after="40"/>
      </w:pPr>
      <w:r>
        <w:rPr>
          <w:i/>
          <w:color w:val="888888"/>
          <w:sz w:val="18"/>
        </w:rPr>
        <w:t>GCP / DevOps / SRE Question Bank • Troubleshooting</w:t>
      </w:r>
    </w:p>
    <w:p>
      <w:pPr>
        <w:spacing w:after="160"/>
        <w:ind w:left="216"/>
      </w:pPr>
      <w:r>
        <w:rPr>
          <w:sz w:val="21"/>
        </w:rPr>
        <w:t xml:space="preserve">A: </w:t>
      </w:r>
      <w:r>
        <w:rPr>
          <w:sz w:val="21"/>
        </w:rPr>
        <w:t>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Q8979. First logs to check: When an incident starts, which logs do you check first, and why?</w:t>
      </w:r>
    </w:p>
    <w:p>
      <w:pPr>
        <w:spacing w:before="0" w:after="40"/>
      </w:pPr>
      <w:r>
        <w:rPr>
          <w:i/>
          <w:color w:val="888888"/>
          <w:sz w:val="18"/>
        </w:rPr>
        <w:t>GCP / DevOps / SRE Question Bank • Conceptual</w:t>
      </w:r>
    </w:p>
    <w:p>
      <w:pPr>
        <w:spacing w:after="160"/>
        <w:ind w:left="216"/>
      </w:pPr>
      <w:r>
        <w:rPr>
          <w:sz w:val="21"/>
        </w:rPr>
        <w:t xml:space="preserve">A: </w:t>
      </w:r>
      <w:r>
        <w:rPr>
          <w:sz w:val="21"/>
        </w:rPr>
        <w:t>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Q8980. DevOps definition: What is DevOps, and what problem does it solve for software teams?</w:t>
      </w:r>
    </w:p>
    <w:p>
      <w:pPr>
        <w:spacing w:before="0" w:after="40"/>
      </w:pPr>
      <w:r>
        <w:rPr>
          <w:i/>
          <w:color w:val="888888"/>
          <w:sz w:val="18"/>
        </w:rPr>
        <w:t>GCP / DevOps / SRE Question Bank • Conceptual</w:t>
      </w:r>
    </w:p>
    <w:p>
      <w:pPr>
        <w:spacing w:after="160"/>
        <w:ind w:left="216"/>
      </w:pPr>
      <w:r>
        <w:rPr>
          <w:sz w:val="21"/>
        </w:rPr>
        <w:t xml:space="preserve">A: </w:t>
      </w:r>
      <w:r>
        <w:rPr>
          <w:sz w:val="21"/>
        </w:rPr>
        <w:t>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Q8981. Automation definition: What is automation in a DevOps context, and why does it matter?</w:t>
      </w:r>
    </w:p>
    <w:p>
      <w:pPr>
        <w:spacing w:before="0" w:after="40"/>
      </w:pPr>
      <w:r>
        <w:rPr>
          <w:i/>
          <w:color w:val="888888"/>
          <w:sz w:val="18"/>
        </w:rPr>
        <w:t>GCP / DevOps / SRE Question Bank • Conceptual</w:t>
      </w:r>
    </w:p>
    <w:p>
      <w:pPr>
        <w:spacing w:after="160"/>
        <w:ind w:left="216"/>
      </w:pPr>
      <w:r>
        <w:rPr>
          <w:sz w:val="21"/>
        </w:rPr>
        <w:t xml:space="preserve">A: </w:t>
      </w:r>
      <w:r>
        <w:rPr>
          <w:sz w:val="21"/>
        </w:rPr>
        <w:t>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Q8982. Explain your automation: You mention you have written automation scripts. Walk me through one you are proud of,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Q8983. Scenario - GCP quota outage: A batch job fails at 2am because a GCP compute quota was hit in one region. What immediate and long-term steps would you take?</w:t>
      </w:r>
    </w:p>
    <w:p>
      <w:pPr>
        <w:spacing w:before="0" w:after="40"/>
      </w:pPr>
      <w:r>
        <w:rPr>
          <w:i/>
          <w:color w:val="888888"/>
          <w:sz w:val="18"/>
        </w:rPr>
        <w:t>GCP / DevOps / SRE Question Bank • Troubleshooting</w:t>
      </w:r>
    </w:p>
    <w:p>
      <w:pPr>
        <w:spacing w:after="160"/>
        <w:ind w:left="216"/>
      </w:pPr>
      <w:r>
        <w:rPr>
          <w:sz w:val="21"/>
        </w:rPr>
        <w:t xml:space="preserve">A: </w:t>
      </w:r>
      <w:r>
        <w:rPr>
          <w:sz w:val="21"/>
        </w:rPr>
        <w:t>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Q8984. GCP services experience: Which GCP services have you worked with hands-on, and in what capacity on each?</w:t>
      </w:r>
    </w:p>
    <w:p>
      <w:pPr>
        <w:spacing w:before="0" w:after="40"/>
      </w:pPr>
      <w:r>
        <w:rPr>
          <w:i/>
          <w:color w:val="888888"/>
          <w:sz w:val="18"/>
        </w:rPr>
        <w:t>GCP / DevOps / SRE Question Bank • Conceptual</w:t>
      </w:r>
    </w:p>
    <w:p>
      <w:pPr>
        <w:spacing w:after="160"/>
        <w:ind w:left="216"/>
      </w:pPr>
      <w:r>
        <w:rPr>
          <w:sz w:val="21"/>
        </w:rPr>
        <w:t xml:space="preserve">A: </w:t>
      </w:r>
      <w:r>
        <w:rPr>
          <w:sz w:val="21"/>
        </w:rPr>
        <w:t>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Q8985. Securing external URL: Once an application is exposed externally, how do you secure that public endpoint end to end?</w:t>
      </w:r>
    </w:p>
    <w:p>
      <w:pPr>
        <w:spacing w:before="0" w:after="40"/>
      </w:pPr>
      <w:r>
        <w:rPr>
          <w:i/>
          <w:color w:val="888888"/>
          <w:sz w:val="18"/>
        </w:rPr>
        <w:t>GCP / DevOps / SRE Question Bank • Conceptual</w:t>
      </w:r>
    </w:p>
    <w:p>
      <w:pPr>
        <w:spacing w:after="160"/>
        <w:ind w:left="216"/>
      </w:pPr>
      <w:r>
        <w:rPr>
          <w:sz w:val="21"/>
        </w:rPr>
        <w:t xml:space="preserve">A: </w:t>
      </w:r>
      <w:r>
        <w:rPr>
          <w:sz w:val="21"/>
        </w:rPr>
        <w:t>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Q8986. Bucket design considerations: What should you consider before creating a Cloud Storage bucket for a production workload?</w:t>
      </w:r>
    </w:p>
    <w:p>
      <w:pPr>
        <w:spacing w:before="0" w:after="40"/>
      </w:pPr>
      <w:r>
        <w:rPr>
          <w:i/>
          <w:color w:val="888888"/>
          <w:sz w:val="18"/>
        </w:rPr>
        <w:t>GCP / DevOps / SRE Question Bank • Conceptual</w:t>
      </w:r>
    </w:p>
    <w:p>
      <w:pPr>
        <w:spacing w:after="160"/>
        <w:ind w:left="216"/>
      </w:pPr>
      <w:r>
        <w:rPr>
          <w:sz w:val="21"/>
        </w:rPr>
        <w:t xml:space="preserve">A: </w:t>
      </w:r>
      <w:r>
        <w:rPr>
          <w:sz w:val="21"/>
        </w:rPr>
        <w:t>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Q8987. Storage classes: What are the different Cloud Storage storage classes, and how would you choose between them?</w:t>
      </w:r>
    </w:p>
    <w:p>
      <w:pPr>
        <w:spacing w:before="0" w:after="40"/>
      </w:pPr>
      <w:r>
        <w:rPr>
          <w:i/>
          <w:color w:val="888888"/>
          <w:sz w:val="18"/>
        </w:rPr>
        <w:t>GCP / DevOps / SRE Question Bank • Comparison</w:t>
      </w:r>
    </w:p>
    <w:p>
      <w:pPr>
        <w:spacing w:after="160"/>
        <w:ind w:left="216"/>
      </w:pPr>
      <w:r>
        <w:rPr>
          <w:sz w:val="21"/>
        </w:rPr>
        <w:t xml:space="preserve">A: </w:t>
      </w:r>
      <w:r>
        <w:rPr>
          <w:sz w:val="21"/>
        </w:rPr>
        <w:t>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Q8988. Uniform bucket-level access: What is Uniform Bucket-Level Access in Cloud Storage?</w:t>
      </w:r>
    </w:p>
    <w:p>
      <w:pPr>
        <w:spacing w:before="0" w:after="40"/>
      </w:pPr>
      <w:r>
        <w:rPr>
          <w:i/>
          <w:color w:val="888888"/>
          <w:sz w:val="18"/>
        </w:rPr>
        <w:t>GCP / DevOps / SRE Question Bank • Conceptual</w:t>
      </w:r>
    </w:p>
    <w:p>
      <w:pPr>
        <w:spacing w:after="160"/>
        <w:ind w:left="216"/>
      </w:pPr>
      <w:r>
        <w:rPr>
          <w:sz w:val="21"/>
        </w:rPr>
        <w:t xml:space="preserve">A: </w:t>
      </w:r>
      <w:r>
        <w:rPr>
          <w:sz w:val="21"/>
        </w:rPr>
        <w:t>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Q8989. Fine-grained access: What is Fine-Grained Access in Cloud Storage, and when would you still need it over uniform access?</w:t>
      </w:r>
    </w:p>
    <w:p>
      <w:pPr>
        <w:spacing w:before="0" w:after="40"/>
      </w:pPr>
      <w:r>
        <w:rPr>
          <w:i/>
          <w:color w:val="888888"/>
          <w:sz w:val="18"/>
        </w:rPr>
        <w:t>GCP / DevOps / SRE Question Bank • Conceptual</w:t>
      </w:r>
    </w:p>
    <w:p>
      <w:pPr>
        <w:spacing w:after="160"/>
        <w:ind w:left="216"/>
      </w:pPr>
      <w:r>
        <w:rPr>
          <w:sz w:val="21"/>
        </w:rPr>
        <w:t xml:space="preserve">A: </w:t>
      </w:r>
      <w:r>
        <w:rPr>
          <w:sz w:val="21"/>
        </w:rPr>
        <w:t>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Q8990. GCS authentication: How do applications authenticate to a Cloud Storage bucket?</w:t>
      </w:r>
    </w:p>
    <w:p>
      <w:pPr>
        <w:spacing w:before="0" w:after="40"/>
      </w:pPr>
      <w:r>
        <w:rPr>
          <w:i/>
          <w:color w:val="888888"/>
          <w:sz w:val="18"/>
        </w:rPr>
        <w:t>GCP / DevOps / SRE Question Bank • Conceptual</w:t>
      </w:r>
    </w:p>
    <w:p>
      <w:pPr>
        <w:spacing w:after="160"/>
        <w:ind w:left="216"/>
      </w:pPr>
      <w:r>
        <w:rPr>
          <w:sz w:val="21"/>
        </w:rPr>
        <w:t xml:space="preserve">A: </w:t>
      </w:r>
      <w:r>
        <w:rPr>
          <w:sz w:val="21"/>
        </w:rPr>
        <w:t>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Q8991. Workload Identity: What is Workload Identity, and what problem does it solve?</w:t>
      </w:r>
    </w:p>
    <w:p>
      <w:pPr>
        <w:spacing w:before="0" w:after="40"/>
      </w:pPr>
      <w:r>
        <w:rPr>
          <w:i/>
          <w:color w:val="888888"/>
          <w:sz w:val="18"/>
        </w:rPr>
        <w:t>GCP / DevOps / SRE Question Bank • Conceptual</w:t>
      </w:r>
    </w:p>
    <w:p>
      <w:pPr>
        <w:spacing w:after="160"/>
        <w:ind w:left="216"/>
      </w:pPr>
      <w:r>
        <w:rPr>
          <w:sz w:val="21"/>
        </w:rPr>
        <w:t xml:space="preserve">A: </w:t>
      </w:r>
      <w:r>
        <w:rPr>
          <w:sz w:val="21"/>
        </w:rPr>
        <w:t>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Q8992. Cloud Composer experience: Have you worked with Cloud Composer, and in what context?</w:t>
      </w:r>
    </w:p>
    <w:p>
      <w:pPr>
        <w:spacing w:before="0" w:after="40"/>
      </w:pPr>
      <w:r>
        <w:rPr>
          <w:i/>
          <w:color w:val="888888"/>
          <w:sz w:val="18"/>
        </w:rPr>
        <w:t>GCP / DevOps / SRE Question Bank • Conceptual</w:t>
      </w:r>
    </w:p>
    <w:p>
      <w:pPr>
        <w:spacing w:after="160"/>
        <w:ind w:left="216"/>
      </w:pPr>
      <w:r>
        <w:rPr>
          <w:sz w:val="21"/>
        </w:rPr>
        <w:t xml:space="preserve">A: </w:t>
      </w:r>
      <w:r>
        <w:rPr>
          <w:sz w:val="21"/>
        </w:rPr>
        <w:t>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Q8993. How Composer works: Explain how Cloud Composer works under the hood.</w:t>
      </w:r>
    </w:p>
    <w:p>
      <w:pPr>
        <w:spacing w:before="0" w:after="40"/>
      </w:pPr>
      <w:r>
        <w:rPr>
          <w:i/>
          <w:color w:val="888888"/>
          <w:sz w:val="18"/>
        </w:rPr>
        <w:t>GCP / DevOps / SRE Question Bank • Conceptual</w:t>
      </w:r>
    </w:p>
    <w:p>
      <w:pPr>
        <w:spacing w:after="160"/>
        <w:ind w:left="216"/>
      </w:pPr>
      <w:r>
        <w:rPr>
          <w:sz w:val="21"/>
        </w:rPr>
        <w:t xml:space="preserve">A: </w:t>
      </w:r>
      <w:r>
        <w:rPr>
          <w:sz w:val="21"/>
        </w:rPr>
        <w:t>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Q8994. Composer environment components: What components get created in your project when you provision a Cloud Composer environment?</w:t>
      </w:r>
    </w:p>
    <w:p>
      <w:pPr>
        <w:spacing w:before="0" w:after="40"/>
      </w:pPr>
      <w:r>
        <w:rPr>
          <w:i/>
          <w:color w:val="888888"/>
          <w:sz w:val="18"/>
        </w:rPr>
        <w:t>GCP / DevOps / SRE Question Bank • Conceptual</w:t>
      </w:r>
    </w:p>
    <w:p>
      <w:pPr>
        <w:spacing w:after="160"/>
        <w:ind w:left="216"/>
      </w:pPr>
      <w:r>
        <w:rPr>
          <w:sz w:val="21"/>
        </w:rPr>
        <w:t xml:space="preserve">A: </w:t>
      </w:r>
      <w:r>
        <w:rPr>
          <w:sz w:val="21"/>
        </w:rPr>
        <w:t>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Q8995. Self-hosting Airflow: How would you host Apache Airflow yourself outside of Cloud Composer?</w:t>
      </w:r>
    </w:p>
    <w:p>
      <w:pPr>
        <w:spacing w:before="0" w:after="40"/>
      </w:pPr>
      <w:r>
        <w:rPr>
          <w:i/>
          <w:color w:val="888888"/>
          <w:sz w:val="18"/>
        </w:rPr>
        <w:t>GCP / DevOps / SRE Question Bank • Conceptual</w:t>
      </w:r>
    </w:p>
    <w:p>
      <w:pPr>
        <w:spacing w:after="160"/>
        <w:ind w:left="216"/>
      </w:pPr>
      <w:r>
        <w:rPr>
          <w:sz w:val="21"/>
        </w:rPr>
        <w:t xml:space="preserve">A: </w:t>
      </w:r>
      <w:r>
        <w:rPr>
          <w:sz w:val="21"/>
        </w:rPr>
        <w:t>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Q8996. Composer project role: What was your specific role in a Cloud Composer project you worked on?</w:t>
      </w:r>
    </w:p>
    <w:p>
      <w:pPr>
        <w:spacing w:before="0" w:after="40"/>
      </w:pPr>
      <w:r>
        <w:rPr>
          <w:i/>
          <w:color w:val="888888"/>
          <w:sz w:val="18"/>
        </w:rPr>
        <w:t>GCP / DevOps / SRE Question Bank • Conceptual</w:t>
      </w:r>
    </w:p>
    <w:p>
      <w:pPr>
        <w:spacing w:after="160"/>
        <w:ind w:left="216"/>
      </w:pPr>
      <w:r>
        <w:rPr>
          <w:sz w:val="21"/>
        </w:rPr>
        <w:t xml:space="preserve">A: </w:t>
      </w:r>
      <w:r>
        <w:rPr>
          <w:sz w:val="21"/>
        </w:rPr>
        <w:t>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Q8997. Landing Zone overview: Explain what a Landing Zone is and how an organization's Landing Zone is typically structured.</w:t>
      </w:r>
    </w:p>
    <w:p>
      <w:pPr>
        <w:spacing w:before="0" w:after="40"/>
      </w:pPr>
      <w:r>
        <w:rPr>
          <w:i/>
          <w:color w:val="888888"/>
          <w:sz w:val="18"/>
        </w:rPr>
        <w:t>GCP / DevOps / SRE Question Bank • Conceptual</w:t>
      </w:r>
    </w:p>
    <w:p>
      <w:pPr>
        <w:spacing w:after="160"/>
        <w:ind w:left="216"/>
      </w:pPr>
      <w:r>
        <w:rPr>
          <w:sz w:val="21"/>
        </w:rPr>
        <w:t xml:space="preserve">A: </w:t>
      </w:r>
      <w:r>
        <w:rPr>
          <w:sz w:val="21"/>
        </w:rPr>
        <w:t>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Q8998. Landing Zone components: What components typically exist inside a cloud Landing Zone?</w:t>
      </w:r>
    </w:p>
    <w:p>
      <w:pPr>
        <w:spacing w:before="0" w:after="40"/>
      </w:pPr>
      <w:r>
        <w:rPr>
          <w:i/>
          <w:color w:val="888888"/>
          <w:sz w:val="18"/>
        </w:rPr>
        <w:t>GCP / DevOps / SRE Question Bank • Conceptual</w:t>
      </w:r>
    </w:p>
    <w:p>
      <w:pPr>
        <w:spacing w:after="160"/>
        <w:ind w:left="216"/>
      </w:pPr>
      <w:r>
        <w:rPr>
          <w:sz w:val="21"/>
        </w:rPr>
        <w:t xml:space="preserve">A: </w:t>
      </w:r>
      <w:r>
        <w:rPr>
          <w:sz w:val="21"/>
        </w:rPr>
        <w:t>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Q8999. Scenario - Composer DAG stuck: An Airflow DAG in Cloud Composer has tasks stuck in a queued state for 30 minutes with no errors. How would you triage it?</w:t>
      </w:r>
    </w:p>
    <w:p>
      <w:pPr>
        <w:spacing w:before="0" w:after="40"/>
      </w:pPr>
      <w:r>
        <w:rPr>
          <w:i/>
          <w:color w:val="888888"/>
          <w:sz w:val="18"/>
        </w:rPr>
        <w:t>GCP / DevOps / SRE Question Bank • Conceptual</w:t>
      </w:r>
    </w:p>
    <w:p>
      <w:pPr>
        <w:spacing w:after="160"/>
        <w:ind w:left="216"/>
      </w:pPr>
      <w:r>
        <w:rPr>
          <w:sz w:val="21"/>
        </w:rPr>
        <w:t xml:space="preserve">A: </w:t>
      </w:r>
      <w:r>
        <w:rPr>
          <w:sz w:val="21"/>
        </w:rPr>
        <w:t>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Q9000. Today interview 2026-07-06 - Environment availability: How would you manage availability across Dev, QA, and Prod environments?</w:t>
      </w:r>
    </w:p>
    <w:p>
      <w:pPr>
        <w:spacing w:before="0" w:after="40"/>
      </w:pPr>
      <w:r>
        <w:rPr>
          <w:i/>
          <w:color w:val="888888"/>
          <w:sz w:val="18"/>
        </w:rPr>
        <w:t>GCP / DevOps / SRE Question Bank • Conceptual</w:t>
      </w:r>
    </w:p>
    <w:p>
      <w:pPr>
        <w:spacing w:after="160"/>
        <w:ind w:left="216"/>
      </w:pPr>
      <w:r>
        <w:rPr>
          <w:sz w:val="21"/>
        </w:rPr>
        <w:t xml:space="preserve">A: </w:t>
      </w:r>
      <w:r>
        <w:rPr>
          <w:sz w:val="21"/>
        </w:rPr>
        <w:t>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Q9001. Today interview 2026-07-06 - Safe promotion: How would you promote infrastructure and application changes safely between environments?</w:t>
      </w:r>
    </w:p>
    <w:p>
      <w:pPr>
        <w:spacing w:before="0" w:after="40"/>
      </w:pPr>
      <w:r>
        <w:rPr>
          <w:i/>
          <w:color w:val="888888"/>
          <w:sz w:val="18"/>
        </w:rPr>
        <w:t>GCP / DevOps / SRE Question Bank • Conceptual</w:t>
      </w:r>
    </w:p>
    <w:p>
      <w:pPr>
        <w:spacing w:after="160"/>
        <w:ind w:left="216"/>
      </w:pPr>
      <w:r>
        <w:rPr>
          <w:sz w:val="21"/>
        </w:rPr>
        <w:t xml:space="preserve">A: </w:t>
      </w:r>
      <w:r>
        <w:rPr>
          <w:sz w:val="21"/>
        </w:rPr>
        <w:t>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Q9002. Today interview 2026-07-06 - Symptom vs cause alerts: Explain symptom-based versus cause-based alerts.</w:t>
      </w:r>
    </w:p>
    <w:p>
      <w:pPr>
        <w:spacing w:before="0" w:after="40"/>
      </w:pPr>
      <w:r>
        <w:rPr>
          <w:i/>
          <w:color w:val="888888"/>
          <w:sz w:val="18"/>
        </w:rPr>
        <w:t>GCP / DevOps / SRE Question Bank • Comparison</w:t>
      </w:r>
    </w:p>
    <w:p>
      <w:pPr>
        <w:spacing w:after="160"/>
        <w:ind w:left="216"/>
      </w:pPr>
      <w:r>
        <w:rPr>
          <w:sz w:val="21"/>
        </w:rPr>
        <w:t xml:space="preserve">A: </w:t>
      </w:r>
      <w:r>
        <w:rPr>
          <w:sz w:val="21"/>
        </w:rPr>
        <w:t>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Q9003. Today interview 2026-07-06 - Noisy alerts: How do you reduce noisy alerts?</w:t>
      </w:r>
    </w:p>
    <w:p>
      <w:pPr>
        <w:spacing w:before="0" w:after="40"/>
      </w:pPr>
      <w:r>
        <w:rPr>
          <w:i/>
          <w:color w:val="888888"/>
          <w:sz w:val="18"/>
        </w:rPr>
        <w:t>GCP / DevOps / SRE Question Bank • Conceptual</w:t>
      </w:r>
    </w:p>
    <w:p>
      <w:pPr>
        <w:spacing w:after="160"/>
        <w:ind w:left="216"/>
      </w:pPr>
      <w:r>
        <w:rPr>
          <w:sz w:val="21"/>
        </w:rPr>
        <w:t xml:space="preserve">A: </w:t>
      </w:r>
      <w:r>
        <w:rPr>
          <w:sz w:val="21"/>
        </w:rPr>
        <w:t>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Q9004. Today interview 2026-07-06 - Trace ID: Why should every request carry a Trace ID?</w:t>
      </w:r>
    </w:p>
    <w:p>
      <w:pPr>
        <w:spacing w:before="0" w:after="40"/>
      </w:pPr>
      <w:r>
        <w:rPr>
          <w:i/>
          <w:color w:val="888888"/>
          <w:sz w:val="18"/>
        </w:rPr>
        <w:t>GCP / DevOps / SRE Question Bank • Conceptual</w:t>
      </w:r>
    </w:p>
    <w:p>
      <w:pPr>
        <w:spacing w:after="160"/>
        <w:ind w:left="216"/>
      </w:pPr>
      <w:r>
        <w:rPr>
          <w:sz w:val="21"/>
        </w:rPr>
        <w:t xml:space="preserve">A: </w:t>
      </w:r>
      <w:r>
        <w:rPr>
          <w:sz w:val="21"/>
        </w:rPr>
        <w:t>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Q9005. Today interview 2026-07-06 - Rollback strategy: Design a rollback strategy for application and infrastructure changes.</w:t>
      </w:r>
    </w:p>
    <w:p>
      <w:pPr>
        <w:spacing w:before="0" w:after="40"/>
      </w:pPr>
      <w:r>
        <w:rPr>
          <w:i/>
          <w:color w:val="888888"/>
          <w:sz w:val="18"/>
        </w:rPr>
        <w:t>GCP / DevOps / SRE Question Bank • Conceptual</w:t>
      </w:r>
    </w:p>
    <w:p>
      <w:pPr>
        <w:spacing w:after="160"/>
        <w:ind w:left="216"/>
      </w:pPr>
      <w:r>
        <w:rPr>
          <w:sz w:val="21"/>
        </w:rPr>
        <w:t xml:space="preserve">A: </w:t>
      </w:r>
      <w:r>
        <w:rPr>
          <w:sz w:val="21"/>
        </w:rPr>
        <w:t>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Q9006. Today interview 2026-07-06 - Customer issue scenario: Customers report production issues but dashboards are inconclusive. What do you do first?</w:t>
      </w:r>
    </w:p>
    <w:p>
      <w:pPr>
        <w:spacing w:before="0" w:after="40"/>
      </w:pPr>
      <w:r>
        <w:rPr>
          <w:i/>
          <w:color w:val="888888"/>
          <w:sz w:val="18"/>
        </w:rPr>
        <w:t>GCP / DevOps / SRE Question Bank • Conceptual</w:t>
      </w:r>
    </w:p>
    <w:p>
      <w:pPr>
        <w:spacing w:after="160"/>
        <w:ind w:left="216"/>
      </w:pPr>
      <w:r>
        <w:rPr>
          <w:sz w:val="21"/>
        </w:rPr>
        <w:t xml:space="preserve">A: </w:t>
      </w:r>
      <w:r>
        <w:rPr>
          <w:sz w:val="21"/>
        </w:rPr>
        <w:t>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Q9007. Today interview 2026-07-06 - Similar scenario trace sampling: How would you choose trace sampling and retention for high-traffic microservices?</w:t>
      </w:r>
    </w:p>
    <w:p>
      <w:pPr>
        <w:spacing w:before="0" w:after="40"/>
      </w:pPr>
      <w:r>
        <w:rPr>
          <w:i/>
          <w:color w:val="888888"/>
          <w:sz w:val="18"/>
        </w:rPr>
        <w:t>GCP / DevOps / SRE Question Bank • Comparison</w:t>
      </w:r>
    </w:p>
    <w:p>
      <w:pPr>
        <w:spacing w:after="160"/>
        <w:ind w:left="216"/>
      </w:pPr>
      <w:r>
        <w:rPr>
          <w:sz w:val="21"/>
        </w:rPr>
        <w:t xml:space="preserve">A: </w:t>
      </w:r>
      <w:r>
        <w:rPr>
          <w:sz w:val="21"/>
        </w:rPr>
        <w:t>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Q9008. Log automation: Build an approach to parse application logs, group errors by service and exception, and report the top failures during an incident.</w:t>
      </w:r>
    </w:p>
    <w:p>
      <w:pPr>
        <w:spacing w:before="0" w:after="40"/>
      </w:pPr>
      <w:r>
        <w:rPr>
          <w:i/>
          <w:color w:val="888888"/>
          <w:sz w:val="18"/>
        </w:rPr>
        <w:t>Scripting &amp; Automation • Conceptual</w:t>
      </w:r>
    </w:p>
    <w:p>
      <w:pPr>
        <w:spacing w:after="160"/>
        <w:ind w:left="216"/>
      </w:pPr>
      <w:r>
        <w:rPr>
          <w:sz w:val="21"/>
        </w:rPr>
        <w:t xml:space="preserve">A: </w:t>
      </w:r>
      <w:r>
        <w:rPr>
          <w:sz w:val="21"/>
        </w:rPr>
        <w:t>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Q9009. Incident automation: Which incident-response steps should be automated, and which must remain human-controlled?</w:t>
      </w:r>
    </w:p>
    <w:p>
      <w:pPr>
        <w:spacing w:before="0" w:after="40"/>
      </w:pPr>
      <w:r>
        <w:rPr>
          <w:i/>
          <w:color w:val="888888"/>
          <w:sz w:val="18"/>
        </w:rPr>
        <w:t>Scripting &amp; Automation • Conceptual</w:t>
      </w:r>
    </w:p>
    <w:p>
      <w:pPr>
        <w:spacing w:after="160"/>
        <w:ind w:left="216"/>
      </w:pPr>
      <w:r>
        <w:rPr>
          <w:sz w:val="21"/>
        </w:rPr>
        <w:t xml:space="preserve">A: </w:t>
      </w:r>
      <w:r>
        <w:rPr>
          <w:sz w:val="21"/>
        </w:rPr>
        <w:t>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Q9010. What is Site Reliability Engineering?</w:t>
      </w:r>
    </w:p>
    <w:p>
      <w:pPr>
        <w:spacing w:before="0" w:after="40"/>
      </w:pPr>
      <w:r>
        <w:rPr>
          <w:i/>
          <w:color w:val="888888"/>
          <w:sz w:val="18"/>
        </w:rPr>
        <w:t>SRE Fundamentals • Conceptual</w:t>
      </w:r>
    </w:p>
    <w:p>
      <w:pPr>
        <w:spacing w:after="160"/>
        <w:ind w:left="216"/>
      </w:pPr>
      <w:r>
        <w:rPr>
          <w:sz w:val="21"/>
        </w:rPr>
        <w:t xml:space="preserve">A: </w:t>
      </w:r>
      <w:r>
        <w:rPr>
          <w:sz w:val="21"/>
        </w:rPr>
        <w:t>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Q9011. How is SRE different from traditional operations?</w:t>
      </w:r>
    </w:p>
    <w:p>
      <w:pPr>
        <w:spacing w:before="0" w:after="40"/>
      </w:pPr>
      <w:r>
        <w:rPr>
          <w:i/>
          <w:color w:val="888888"/>
          <w:sz w:val="18"/>
        </w:rPr>
        <w:t>SRE Fundamentals • Comparison</w:t>
      </w:r>
    </w:p>
    <w:p>
      <w:pPr>
        <w:spacing w:after="160"/>
        <w:ind w:left="216"/>
      </w:pPr>
      <w:r>
        <w:rPr>
          <w:sz w:val="21"/>
        </w:rPr>
        <w:t xml:space="preserve">A: </w:t>
      </w:r>
      <w:r>
        <w:rPr>
          <w:sz w:val="21"/>
        </w:rPr>
        <w:t>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Q9012. How is SRE different from DevOps?</w:t>
      </w:r>
    </w:p>
    <w:p>
      <w:pPr>
        <w:spacing w:before="0" w:after="40"/>
      </w:pPr>
      <w:r>
        <w:rPr>
          <w:i/>
          <w:color w:val="888888"/>
          <w:sz w:val="18"/>
        </w:rPr>
        <w:t>SRE Fundamentals • Comparison</w:t>
      </w:r>
    </w:p>
    <w:p>
      <w:pPr>
        <w:spacing w:after="160"/>
        <w:ind w:left="216"/>
      </w:pPr>
      <w:r>
        <w:rPr>
          <w:sz w:val="21"/>
        </w:rPr>
        <w:t xml:space="preserve">A: </w:t>
      </w:r>
      <w:r>
        <w:rPr>
          <w:sz w:val="21"/>
        </w:rPr>
        <w:t>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Q9013. What are the main responsibilities of an SRE?</w:t>
      </w:r>
    </w:p>
    <w:p>
      <w:pPr>
        <w:spacing w:before="0" w:after="40"/>
      </w:pPr>
      <w:r>
        <w:rPr>
          <w:i/>
          <w:color w:val="888888"/>
          <w:sz w:val="18"/>
        </w:rPr>
        <w:t>SRE Fundamentals • Conceptual</w:t>
      </w:r>
    </w:p>
    <w:p>
      <w:pPr>
        <w:spacing w:after="160"/>
        <w:ind w:left="216"/>
      </w:pPr>
      <w:r>
        <w:rPr>
          <w:sz w:val="21"/>
        </w:rPr>
        <w:t xml:space="preserve">A: </w:t>
      </w:r>
      <w:r>
        <w:rPr>
          <w:sz w:val="21"/>
        </w:rPr>
        <w:t>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Q9014. What is reliability?</w:t>
      </w:r>
    </w:p>
    <w:p>
      <w:pPr>
        <w:spacing w:before="0" w:after="40"/>
      </w:pPr>
      <w:r>
        <w:rPr>
          <w:i/>
          <w:color w:val="888888"/>
          <w:sz w:val="18"/>
        </w:rPr>
        <w:t>SRE Fundamentals • Conceptual</w:t>
      </w:r>
    </w:p>
    <w:p>
      <w:pPr>
        <w:spacing w:after="160"/>
        <w:ind w:left="216"/>
      </w:pPr>
      <w:r>
        <w:rPr>
          <w:sz w:val="21"/>
        </w:rPr>
        <w:t xml:space="preserve">A: </w:t>
      </w:r>
      <w:r>
        <w:rPr>
          <w:sz w:val="21"/>
        </w:rPr>
        <w:t>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Q9015. How do you measure application reliability?</w:t>
      </w:r>
    </w:p>
    <w:p>
      <w:pPr>
        <w:spacing w:before="0" w:after="40"/>
      </w:pPr>
      <w:r>
        <w:rPr>
          <w:i/>
          <w:color w:val="888888"/>
          <w:sz w:val="18"/>
        </w:rPr>
        <w:t>SRE Fundamentals • Conceptual</w:t>
      </w:r>
    </w:p>
    <w:p>
      <w:pPr>
        <w:spacing w:after="160"/>
        <w:ind w:left="216"/>
      </w:pPr>
      <w:r>
        <w:rPr>
          <w:sz w:val="21"/>
        </w:rPr>
        <w:t xml:space="preserve">A: </w:t>
      </w:r>
      <w:r>
        <w:rPr>
          <w:sz w:val="21"/>
        </w:rPr>
        <w:t>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Q9016. What is availability?</w:t>
      </w:r>
    </w:p>
    <w:p>
      <w:pPr>
        <w:spacing w:before="0" w:after="40"/>
      </w:pPr>
      <w:r>
        <w:rPr>
          <w:i/>
          <w:color w:val="888888"/>
          <w:sz w:val="18"/>
        </w:rPr>
        <w:t>SRE Fundamentals • Conceptual</w:t>
      </w:r>
    </w:p>
    <w:p>
      <w:pPr>
        <w:spacing w:after="160"/>
        <w:ind w:left="216"/>
      </w:pPr>
      <w:r>
        <w:rPr>
          <w:sz w:val="21"/>
        </w:rPr>
        <w:t xml:space="preserve">A: </w:t>
      </w:r>
      <w:r>
        <w:rPr>
          <w:sz w:val="21"/>
        </w:rPr>
        <w:t>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Q9017. How do you calculate availability?</w:t>
      </w:r>
    </w:p>
    <w:p>
      <w:pPr>
        <w:spacing w:before="0" w:after="40"/>
      </w:pPr>
      <w:r>
        <w:rPr>
          <w:i/>
          <w:color w:val="888888"/>
          <w:sz w:val="18"/>
        </w:rPr>
        <w:t>SRE Fundamentals • Conceptual</w:t>
      </w:r>
    </w:p>
    <w:p>
      <w:pPr>
        <w:spacing w:after="160"/>
        <w:ind w:left="216"/>
      </w:pPr>
      <w:r>
        <w:rPr>
          <w:sz w:val="21"/>
        </w:rPr>
        <w:t xml:space="preserve">A: </w:t>
      </w:r>
      <w:r>
        <w:rPr>
          <w:sz w:val="21"/>
        </w:rPr>
        <w:t>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Q9018. What does 99.9% availability mean?</w:t>
      </w:r>
    </w:p>
    <w:p>
      <w:pPr>
        <w:spacing w:before="0" w:after="40"/>
      </w:pPr>
      <w:r>
        <w:rPr>
          <w:i/>
          <w:color w:val="888888"/>
          <w:sz w:val="18"/>
        </w:rPr>
        <w:t>SRE Fundamentals • Conceptual</w:t>
      </w:r>
    </w:p>
    <w:p>
      <w:pPr>
        <w:spacing w:after="160"/>
        <w:ind w:left="216"/>
      </w:pPr>
      <w:r>
        <w:rPr>
          <w:sz w:val="21"/>
        </w:rPr>
        <w:t xml:space="preserve">A: </w:t>
      </w:r>
      <w:r>
        <w:rPr>
          <w:sz w:val="21"/>
        </w:rPr>
        <w:t>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Q9019. How much downtime is allowed with 99.9% availability?</w:t>
      </w:r>
    </w:p>
    <w:p>
      <w:pPr>
        <w:spacing w:before="0" w:after="40"/>
      </w:pPr>
      <w:r>
        <w:rPr>
          <w:i/>
          <w:color w:val="888888"/>
          <w:sz w:val="18"/>
        </w:rPr>
        <w:t>SRE Fundamentals • Conceptual</w:t>
      </w:r>
    </w:p>
    <w:p>
      <w:pPr>
        <w:spacing w:after="160"/>
        <w:ind w:left="216"/>
      </w:pPr>
      <w:r>
        <w:rPr>
          <w:sz w:val="21"/>
        </w:rPr>
        <w:t xml:space="preserve">A: </w:t>
      </w:r>
      <w:r>
        <w:rPr>
          <w:sz w:val="21"/>
        </w:rPr>
        <w:t>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Q9020. What is the difference between availability and reliability?</w:t>
      </w:r>
    </w:p>
    <w:p>
      <w:pPr>
        <w:spacing w:before="0" w:after="40"/>
      </w:pPr>
      <w:r>
        <w:rPr>
          <w:i/>
          <w:color w:val="888888"/>
          <w:sz w:val="18"/>
        </w:rPr>
        <w:t>SRE Fundamentals • Comparison</w:t>
      </w:r>
    </w:p>
    <w:p>
      <w:pPr>
        <w:spacing w:after="160"/>
        <w:ind w:left="216"/>
      </w:pPr>
      <w:r>
        <w:rPr>
          <w:sz w:val="21"/>
        </w:rPr>
        <w:t xml:space="preserve">A: </w:t>
      </w:r>
      <w:r>
        <w:rPr>
          <w:sz w:val="21"/>
        </w:rPr>
        <w:t>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Q9021. What is resilience?</w:t>
      </w:r>
    </w:p>
    <w:p>
      <w:pPr>
        <w:spacing w:before="0" w:after="40"/>
      </w:pPr>
      <w:r>
        <w:rPr>
          <w:i/>
          <w:color w:val="888888"/>
          <w:sz w:val="18"/>
        </w:rPr>
        <w:t>SRE Fundamentals • Conceptual</w:t>
      </w:r>
    </w:p>
    <w:p>
      <w:pPr>
        <w:spacing w:after="160"/>
        <w:ind w:left="216"/>
      </w:pPr>
      <w:r>
        <w:rPr>
          <w:sz w:val="21"/>
        </w:rPr>
        <w:t xml:space="preserve">A: </w:t>
      </w:r>
      <w:r>
        <w:rPr>
          <w:sz w:val="21"/>
        </w:rPr>
        <w:t>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Q9022. What is fault tolerance?</w:t>
      </w:r>
    </w:p>
    <w:p>
      <w:pPr>
        <w:spacing w:before="0" w:after="40"/>
      </w:pPr>
      <w:r>
        <w:rPr>
          <w:i/>
          <w:color w:val="888888"/>
          <w:sz w:val="18"/>
        </w:rPr>
        <w:t>SRE Fundamentals • Conceptual</w:t>
      </w:r>
    </w:p>
    <w:p>
      <w:pPr>
        <w:spacing w:after="160"/>
        <w:ind w:left="216"/>
      </w:pPr>
      <w:r>
        <w:rPr>
          <w:sz w:val="21"/>
        </w:rPr>
        <w:t xml:space="preserve">A: </w:t>
      </w:r>
      <w:r>
        <w:rPr>
          <w:sz w:val="21"/>
        </w:rPr>
        <w:t>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Q9023. What is high availability?</w:t>
      </w:r>
    </w:p>
    <w:p>
      <w:pPr>
        <w:spacing w:before="0" w:after="40"/>
      </w:pPr>
      <w:r>
        <w:rPr>
          <w:i/>
          <w:color w:val="888888"/>
          <w:sz w:val="18"/>
        </w:rPr>
        <w:t>SRE Fundamentals • Conceptual</w:t>
      </w:r>
    </w:p>
    <w:p>
      <w:pPr>
        <w:spacing w:after="160"/>
        <w:ind w:left="216"/>
      </w:pPr>
      <w:r>
        <w:rPr>
          <w:sz w:val="21"/>
        </w:rPr>
        <w:t xml:space="preserve">A: </w:t>
      </w:r>
      <w:r>
        <w:rPr>
          <w:sz w:val="21"/>
        </w:rPr>
        <w:t>High availability means designing systems to remain operational despite failures. It uses redundancy, health checks, failover, multi-zone deployment, backups, and automated recovery.</w:t>
      </w:r>
      <w:r>
        <w:br/>
      </w:r>
      <w:r>
        <w:rPr>
          <w:sz w:val="21"/>
        </w:rPr>
      </w:r>
      <w:r>
        <w:br/>
      </w:r>
      <w:r>
        <w:rPr>
          <w:sz w:val="21"/>
        </w:rPr>
        <w:t>Detailed interview explanation:</w:t>
      </w:r>
      <w:r>
        <w:br/>
      </w:r>
      <w:r>
        <w:rPr>
          <w:sz w:val="21"/>
        </w:rP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Q9024. What is scalability?</w:t>
      </w:r>
    </w:p>
    <w:p>
      <w:pPr>
        <w:spacing w:before="0" w:after="40"/>
      </w:pPr>
      <w:r>
        <w:rPr>
          <w:i/>
          <w:color w:val="888888"/>
          <w:sz w:val="18"/>
        </w:rPr>
        <w:t>SRE Fundamentals • Conceptual</w:t>
      </w:r>
    </w:p>
    <w:p>
      <w:pPr>
        <w:spacing w:after="160"/>
        <w:ind w:left="216"/>
      </w:pPr>
      <w:r>
        <w:rPr>
          <w:sz w:val="21"/>
        </w:rPr>
        <w:t xml:space="preserve">A: </w:t>
      </w:r>
      <w:r>
        <w:rPr>
          <w:sz w:val="21"/>
        </w:rPr>
        <w:t>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Q9025. What is elasticity?</w:t>
      </w:r>
    </w:p>
    <w:p>
      <w:pPr>
        <w:spacing w:before="0" w:after="40"/>
      </w:pPr>
      <w:r>
        <w:rPr>
          <w:i/>
          <w:color w:val="888888"/>
          <w:sz w:val="18"/>
        </w:rPr>
        <w:t>SRE Fundamentals • Conceptual</w:t>
      </w:r>
    </w:p>
    <w:p>
      <w:pPr>
        <w:spacing w:after="160"/>
        <w:ind w:left="216"/>
      </w:pPr>
      <w:r>
        <w:rPr>
          <w:sz w:val="21"/>
        </w:rPr>
        <w:t xml:space="preserve">A: </w:t>
      </w:r>
      <w:r>
        <w:rPr>
          <w:sz w:val="21"/>
        </w:rPr>
        <w:t>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Q9026. What is maintainability?</w:t>
      </w:r>
    </w:p>
    <w:p>
      <w:pPr>
        <w:spacing w:before="0" w:after="40"/>
      </w:pPr>
      <w:r>
        <w:rPr>
          <w:i/>
          <w:color w:val="888888"/>
          <w:sz w:val="18"/>
        </w:rPr>
        <w:t>SRE Fundamentals • Conceptual</w:t>
      </w:r>
    </w:p>
    <w:p>
      <w:pPr>
        <w:spacing w:after="160"/>
        <w:ind w:left="216"/>
      </w:pPr>
      <w:r>
        <w:rPr>
          <w:sz w:val="21"/>
        </w:rPr>
        <w:t xml:space="preserve">A: </w:t>
      </w:r>
      <w:r>
        <w:rPr>
          <w:sz w:val="21"/>
        </w:rPr>
        <w:t>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Q9027. What is operational excellence?</w:t>
      </w:r>
    </w:p>
    <w:p>
      <w:pPr>
        <w:spacing w:before="0" w:after="40"/>
      </w:pPr>
      <w:r>
        <w:rPr>
          <w:i/>
          <w:color w:val="888888"/>
          <w:sz w:val="18"/>
        </w:rPr>
        <w:t>SRE Fundamentals • Conceptual</w:t>
      </w:r>
    </w:p>
    <w:p>
      <w:pPr>
        <w:spacing w:after="160"/>
        <w:ind w:left="216"/>
      </w:pPr>
      <w:r>
        <w:rPr>
          <w:sz w:val="21"/>
        </w:rPr>
        <w:t xml:space="preserve">A: </w:t>
      </w:r>
      <w:r>
        <w:rPr>
          <w:sz w:val="21"/>
        </w:rPr>
        <w:t>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Q9028. What is toil in SRE?</w:t>
      </w:r>
    </w:p>
    <w:p>
      <w:pPr>
        <w:spacing w:before="0" w:after="40"/>
      </w:pPr>
      <w:r>
        <w:rPr>
          <w:i/>
          <w:color w:val="888888"/>
          <w:sz w:val="18"/>
        </w:rPr>
        <w:t>SRE Fundamentals • Conceptual</w:t>
      </w:r>
    </w:p>
    <w:p>
      <w:pPr>
        <w:spacing w:after="160"/>
        <w:ind w:left="216"/>
      </w:pPr>
      <w:r>
        <w:rPr>
          <w:sz w:val="21"/>
        </w:rPr>
        <w:t xml:space="preserve">A: </w:t>
      </w:r>
      <w:r>
        <w:rPr>
          <w:sz w:val="21"/>
        </w:rPr>
        <w:t>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Q9029. How do you identify operational toil?</w:t>
      </w:r>
    </w:p>
    <w:p>
      <w:pPr>
        <w:spacing w:before="0" w:after="40"/>
      </w:pPr>
      <w:r>
        <w:rPr>
          <w:i/>
          <w:color w:val="888888"/>
          <w:sz w:val="18"/>
        </w:rPr>
        <w:t>SRE Fundamentals • Conceptual</w:t>
      </w:r>
    </w:p>
    <w:p>
      <w:pPr>
        <w:spacing w:after="160"/>
        <w:ind w:left="216"/>
      </w:pPr>
      <w:r>
        <w:rPr>
          <w:sz w:val="21"/>
        </w:rPr>
        <w:t xml:space="preserve">A: </w:t>
      </w:r>
      <w:r>
        <w:rPr>
          <w:sz w:val="21"/>
        </w:rPr>
        <w:t>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Q9030. How do you reduce toil?</w:t>
      </w:r>
    </w:p>
    <w:p>
      <w:pPr>
        <w:spacing w:before="0" w:after="40"/>
      </w:pPr>
      <w:r>
        <w:rPr>
          <w:i/>
          <w:color w:val="888888"/>
          <w:sz w:val="18"/>
        </w:rPr>
        <w:t>SRE Fundamentals • Conceptual</w:t>
      </w:r>
    </w:p>
    <w:p>
      <w:pPr>
        <w:spacing w:after="160"/>
        <w:ind w:left="216"/>
      </w:pPr>
      <w:r>
        <w:rPr>
          <w:sz w:val="21"/>
        </w:rPr>
        <w:t xml:space="preserve">A: </w:t>
      </w:r>
      <w:r>
        <w:rPr>
          <w:sz w:val="21"/>
        </w:rPr>
        <w:t>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Q9031. What percentage of an SRE’s time should be spent on toil?</w:t>
      </w:r>
    </w:p>
    <w:p>
      <w:pPr>
        <w:spacing w:before="0" w:after="40"/>
      </w:pPr>
      <w:r>
        <w:rPr>
          <w:i/>
          <w:color w:val="888888"/>
          <w:sz w:val="18"/>
        </w:rPr>
        <w:t>SRE Fundamentals • Conceptual</w:t>
      </w:r>
    </w:p>
    <w:p>
      <w:pPr>
        <w:spacing w:after="160"/>
        <w:ind w:left="216"/>
      </w:pPr>
      <w:r>
        <w:rPr>
          <w:sz w:val="21"/>
        </w:rPr>
        <w:t xml:space="preserve">A: </w:t>
      </w:r>
      <w:r>
        <w:rPr>
          <w:sz w:val="21"/>
        </w:rPr>
        <w:t>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Q9032. Why are error budgets important?</w:t>
      </w:r>
    </w:p>
    <w:p>
      <w:pPr>
        <w:spacing w:before="0" w:after="40"/>
      </w:pPr>
      <w:r>
        <w:rPr>
          <w:i/>
          <w:color w:val="888888"/>
          <w:sz w:val="18"/>
        </w:rPr>
        <w:t>SRE Fundamentals • Conceptual</w:t>
      </w:r>
    </w:p>
    <w:p>
      <w:pPr>
        <w:spacing w:after="160"/>
        <w:ind w:left="216"/>
      </w:pPr>
      <w:r>
        <w:rPr>
          <w:sz w:val="21"/>
        </w:rPr>
        <w:t xml:space="preserve">A: </w:t>
      </w:r>
      <w:r>
        <w:rPr>
          <w:sz w:val="21"/>
        </w:rPr>
        <w:t>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Q9033. How do error budgets balance reliability and feature delivery?</w:t>
      </w:r>
    </w:p>
    <w:p>
      <w:pPr>
        <w:spacing w:before="0" w:after="40"/>
      </w:pPr>
      <w:r>
        <w:rPr>
          <w:i/>
          <w:color w:val="888888"/>
          <w:sz w:val="18"/>
        </w:rPr>
        <w:t>SRE Fundamentals • Conceptual</w:t>
      </w:r>
    </w:p>
    <w:p>
      <w:pPr>
        <w:spacing w:after="160"/>
        <w:ind w:left="216"/>
      </w:pPr>
      <w:r>
        <w:rPr>
          <w:sz w:val="21"/>
        </w:rPr>
        <w:t xml:space="preserve">A: </w:t>
      </w:r>
      <w:r>
        <w:rPr>
          <w:sz w:val="21"/>
        </w:rPr>
        <w:t>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Q9034. What happens when an error budget is exhausted?</w:t>
      </w:r>
    </w:p>
    <w:p>
      <w:pPr>
        <w:spacing w:before="0" w:after="40"/>
      </w:pPr>
      <w:r>
        <w:rPr>
          <w:i/>
          <w:color w:val="888888"/>
          <w:sz w:val="18"/>
        </w:rPr>
        <w:t>SRE Fundamentals • Troubleshooting</w:t>
      </w:r>
    </w:p>
    <w:p>
      <w:pPr>
        <w:spacing w:after="160"/>
        <w:ind w:left="216"/>
      </w:pPr>
      <w:r>
        <w:rPr>
          <w:sz w:val="21"/>
        </w:rPr>
        <w:t xml:space="preserve">A: </w:t>
      </w:r>
      <w:r>
        <w:rPr>
          <w:sz w:val="21"/>
        </w:rPr>
        <w:t>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Q9035. Who should own reliability?</w:t>
      </w:r>
    </w:p>
    <w:p>
      <w:pPr>
        <w:spacing w:before="0" w:after="40"/>
      </w:pPr>
      <w:r>
        <w:rPr>
          <w:i/>
          <w:color w:val="888888"/>
          <w:sz w:val="18"/>
        </w:rPr>
        <w:t>SRE Fundamentals • Conceptual</w:t>
      </w:r>
    </w:p>
    <w:p>
      <w:pPr>
        <w:spacing w:after="160"/>
        <w:ind w:left="216"/>
      </w:pPr>
      <w:r>
        <w:rPr>
          <w:sz w:val="21"/>
        </w:rPr>
        <w:t xml:space="preserve">A: </w:t>
      </w:r>
      <w:r>
        <w:rPr>
          <w:sz w:val="21"/>
        </w:rPr>
        <w:t>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Q9036. How do developers and SRE teams collaborate?</w:t>
      </w:r>
    </w:p>
    <w:p>
      <w:pPr>
        <w:spacing w:before="0" w:after="40"/>
      </w:pPr>
      <w:r>
        <w:rPr>
          <w:i/>
          <w:color w:val="888888"/>
          <w:sz w:val="18"/>
        </w:rPr>
        <w:t>SRE Fundamentals • Conceptual</w:t>
      </w:r>
    </w:p>
    <w:p>
      <w:pPr>
        <w:spacing w:after="160"/>
        <w:ind w:left="216"/>
      </w:pPr>
      <w:r>
        <w:rPr>
          <w:sz w:val="21"/>
        </w:rPr>
        <w:t xml:space="preserve">A: </w:t>
      </w:r>
      <w:r>
        <w:rPr>
          <w:sz w:val="21"/>
        </w:rPr>
        <w:t>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Q9037. What is a reliability review?</w:t>
      </w:r>
    </w:p>
    <w:p>
      <w:pPr>
        <w:spacing w:before="0" w:after="40"/>
      </w:pPr>
      <w:r>
        <w:rPr>
          <w:i/>
          <w:color w:val="888888"/>
          <w:sz w:val="18"/>
        </w:rPr>
        <w:t>SRE Fundamentals • Conceptual</w:t>
      </w:r>
    </w:p>
    <w:p>
      <w:pPr>
        <w:spacing w:after="160"/>
        <w:ind w:left="216"/>
      </w:pPr>
      <w:r>
        <w:rPr>
          <w:sz w:val="21"/>
        </w:rPr>
        <w:t xml:space="preserve">A: </w:t>
      </w:r>
      <w:r>
        <w:rPr>
          <w:sz w:val="21"/>
        </w:rPr>
        <w:t>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Q9038. What is an incident?</w:t>
      </w:r>
    </w:p>
    <w:p>
      <w:pPr>
        <w:spacing w:before="0" w:after="40"/>
      </w:pPr>
      <w:r>
        <w:rPr>
          <w:i/>
          <w:color w:val="888888"/>
          <w:sz w:val="18"/>
        </w:rPr>
        <w:t>Incident Management • Troubleshooting</w:t>
      </w:r>
    </w:p>
    <w:p>
      <w:pPr>
        <w:spacing w:after="160"/>
        <w:ind w:left="216"/>
      </w:pPr>
      <w:r>
        <w:rPr>
          <w:sz w:val="21"/>
        </w:rPr>
        <w:t xml:space="preserve">A: </w:t>
      </w:r>
      <w:r>
        <w:rPr>
          <w:sz w:val="21"/>
        </w:rPr>
        <w:t>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Q9039. What is incident management?</w:t>
      </w:r>
    </w:p>
    <w:p>
      <w:pPr>
        <w:spacing w:before="0" w:after="40"/>
      </w:pPr>
      <w:r>
        <w:rPr>
          <w:i/>
          <w:color w:val="888888"/>
          <w:sz w:val="18"/>
        </w:rPr>
        <w:t>Incident Management • Troubleshooting</w:t>
      </w:r>
    </w:p>
    <w:p>
      <w:pPr>
        <w:spacing w:after="160"/>
        <w:ind w:left="216"/>
      </w:pPr>
      <w:r>
        <w:rPr>
          <w:sz w:val="21"/>
        </w:rPr>
        <w:t xml:space="preserve">A: </w:t>
      </w:r>
      <w:r>
        <w:rPr>
          <w:sz w:val="21"/>
        </w:rPr>
        <w:t>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Q9040. What is the incident lifecycle?</w:t>
      </w:r>
    </w:p>
    <w:p>
      <w:pPr>
        <w:spacing w:before="0" w:after="40"/>
      </w:pPr>
      <w:r>
        <w:rPr>
          <w:i/>
          <w:color w:val="888888"/>
          <w:sz w:val="18"/>
        </w:rPr>
        <w:t>Incident Management • Troubleshooting</w:t>
      </w:r>
    </w:p>
    <w:p>
      <w:pPr>
        <w:spacing w:after="160"/>
        <w:ind w:left="216"/>
      </w:pPr>
      <w:r>
        <w:rPr>
          <w:sz w:val="21"/>
        </w:rPr>
        <w:t xml:space="preserve">A: </w:t>
      </w:r>
      <w:r>
        <w:rPr>
          <w:sz w:val="21"/>
        </w:rPr>
        <w:t xml:space="preserve">Detection: alerts from monitoring (Prometheus alertmanager, Grafana, SLO/SLA breaches) or user reports.  </w:t>
      </w:r>
      <w:r>
        <w:br/>
      </w:r>
      <w:r>
        <w:rPr>
          <w:sz w:val="21"/>
        </w:rPr>
        <w:t xml:space="preserve">Triage/Prioritization: classify impact and urgency, assign severity and incident commander (PagerDuty, on-call rotations).  </w:t>
      </w:r>
      <w:r>
        <w:br/>
      </w:r>
      <w:r>
        <w:rPr>
          <w:sz w:val="21"/>
        </w:rPr>
        <w:t xml:space="preserve">Containment: apply immediate mitigations (traffic reroute, scale up, rollback, disable feature flag) to stop user impact.  </w:t>
      </w:r>
      <w:r>
        <w:br/>
      </w:r>
      <w:r>
        <w:rPr>
          <w:sz w:val="21"/>
        </w:rPr>
        <w:t xml:space="preserve">Diagnosis: gather logs (ELK/CloudWatch), traces (Jaeger/Zipkin), metrics, reproduce in staging; runbook-driven debug commands.  </w:t>
      </w:r>
      <w:r>
        <w:br/>
      </w:r>
      <w:r>
        <w:rPr>
          <w:sz w:val="21"/>
        </w:rPr>
        <w:t xml:space="preserve">Remediation: deploy code/fix, configuration changes, or infrastructure replacement; verify via canary and health checks.  </w:t>
      </w:r>
      <w:r>
        <w:br/>
      </w:r>
      <w:r>
        <w:rPr>
          <w:sz w:val="21"/>
        </w:rPr>
        <w:t xml:space="preserve">Recovery: restore full service and validate SLOs are met.  </w:t>
      </w:r>
      <w:r>
        <w:br/>
      </w:r>
      <w:r>
        <w:rPr>
          <w:sz w:val="21"/>
        </w:rPr>
        <w:t>Post-incident: produce RCA/postmortem with timeline, action items tracked in JIRA, measure MTTA/MTTR, implement preventive changes and close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Q9041. What is incident detection?</w:t>
      </w:r>
    </w:p>
    <w:p>
      <w:pPr>
        <w:spacing w:before="0" w:after="40"/>
      </w:pPr>
      <w:r>
        <w:rPr>
          <w:i/>
          <w:color w:val="888888"/>
          <w:sz w:val="18"/>
        </w:rPr>
        <w:t>Incident Management • Troubleshooting</w:t>
      </w:r>
    </w:p>
    <w:p>
      <w:pPr>
        <w:spacing w:after="160"/>
        <w:ind w:left="216"/>
      </w:pPr>
      <w:r>
        <w:rPr>
          <w:sz w:val="21"/>
        </w:rPr>
        <w:t xml:space="preserve">A: </w:t>
      </w:r>
      <w:r>
        <w:rPr>
          <w:sz w:val="21"/>
        </w:rPr>
        <w:t>Incident detection identifies service degradation or failure using alerts, SLO burn rates, anomaly detection, logs, traces, synthetic checks, and user reports.</w:t>
      </w:r>
      <w:r>
        <w:br/>
      </w:r>
      <w:r>
        <w:rPr>
          <w:sz w:val="21"/>
        </w:rPr>
      </w:r>
      <w:r>
        <w:br/>
      </w:r>
      <w:r>
        <w:rPr>
          <w:sz w:val="21"/>
        </w:rPr>
        <w:t>Detailed interview explanation:</w:t>
      </w:r>
      <w:r>
        <w:br/>
      </w:r>
      <w:r>
        <w:rPr>
          <w:sz w:val="21"/>
        </w:rP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Q9042. What is incident triage?</w:t>
      </w:r>
    </w:p>
    <w:p>
      <w:pPr>
        <w:spacing w:before="0" w:after="40"/>
      </w:pPr>
      <w:r>
        <w:rPr>
          <w:i/>
          <w:color w:val="888888"/>
          <w:sz w:val="18"/>
        </w:rPr>
        <w:t>Incident Management • Troubleshooting</w:t>
      </w:r>
    </w:p>
    <w:p>
      <w:pPr>
        <w:spacing w:after="160"/>
        <w:ind w:left="216"/>
      </w:pPr>
      <w:r>
        <w:rPr>
          <w:sz w:val="21"/>
        </w:rPr>
        <w:t xml:space="preserve">A: </w:t>
      </w:r>
      <w:r>
        <w:rPr>
          <w:sz w:val="21"/>
        </w:rPr>
        <w:t>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Q9043. What is incident containment?</w:t>
      </w:r>
    </w:p>
    <w:p>
      <w:pPr>
        <w:spacing w:before="0" w:after="40"/>
      </w:pPr>
      <w:r>
        <w:rPr>
          <w:i/>
          <w:color w:val="888888"/>
          <w:sz w:val="18"/>
        </w:rPr>
        <w:t>Incident Management • Troubleshooting</w:t>
      </w:r>
    </w:p>
    <w:p>
      <w:pPr>
        <w:spacing w:after="160"/>
        <w:ind w:left="216"/>
      </w:pPr>
      <w:r>
        <w:rPr>
          <w:sz w:val="21"/>
        </w:rPr>
        <w:t xml:space="preserve">A: </w:t>
      </w:r>
      <w:r>
        <w:rPr>
          <w:sz w:val="21"/>
        </w:rPr>
        <w:t>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Q9044. What is incident resolution?</w:t>
      </w:r>
    </w:p>
    <w:p>
      <w:pPr>
        <w:spacing w:before="0" w:after="40"/>
      </w:pPr>
      <w:r>
        <w:rPr>
          <w:i/>
          <w:color w:val="888888"/>
          <w:sz w:val="18"/>
        </w:rPr>
        <w:t>Incident Management • Troubleshooting</w:t>
      </w:r>
    </w:p>
    <w:p>
      <w:pPr>
        <w:spacing w:after="160"/>
        <w:ind w:left="216"/>
      </w:pPr>
      <w:r>
        <w:rPr>
          <w:sz w:val="21"/>
        </w:rPr>
        <w:t xml:space="preserve">A: </w:t>
      </w:r>
      <w:r>
        <w:rPr>
          <w:sz w:val="21"/>
        </w:rPr>
        <w:t>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Q9045. What is incident recovery?</w:t>
      </w:r>
    </w:p>
    <w:p>
      <w:pPr>
        <w:spacing w:before="0" w:after="40"/>
      </w:pPr>
      <w:r>
        <w:rPr>
          <w:i/>
          <w:color w:val="888888"/>
          <w:sz w:val="18"/>
        </w:rPr>
        <w:t>Incident Management • Troubleshooting</w:t>
      </w:r>
    </w:p>
    <w:p>
      <w:pPr>
        <w:spacing w:after="160"/>
        <w:ind w:left="216"/>
      </w:pPr>
      <w:r>
        <w:rPr>
          <w:sz w:val="21"/>
        </w:rPr>
        <w:t xml:space="preserve">A: </w:t>
      </w:r>
      <w:r>
        <w:rPr>
          <w:sz w:val="21"/>
        </w:rPr>
        <w:t>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Q9046. What is an incident commander?</w:t>
      </w:r>
    </w:p>
    <w:p>
      <w:pPr>
        <w:spacing w:before="0" w:after="40"/>
      </w:pPr>
      <w:r>
        <w:rPr>
          <w:i/>
          <w:color w:val="888888"/>
          <w:sz w:val="18"/>
        </w:rPr>
        <w:t>Incident Management • Troubleshooting</w:t>
      </w:r>
    </w:p>
    <w:p>
      <w:pPr>
        <w:spacing w:after="160"/>
        <w:ind w:left="216"/>
      </w:pPr>
      <w:r>
        <w:rPr>
          <w:sz w:val="21"/>
        </w:rPr>
        <w:t xml:space="preserve">A: </w:t>
      </w:r>
      <w:r>
        <w:rPr>
          <w:sz w:val="21"/>
        </w:rPr>
        <w:t>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Q9047. What are the responsibilities of an incident commander?</w:t>
      </w:r>
    </w:p>
    <w:p>
      <w:pPr>
        <w:spacing w:before="0" w:after="40"/>
      </w:pPr>
      <w:r>
        <w:rPr>
          <w:i/>
          <w:color w:val="888888"/>
          <w:sz w:val="18"/>
        </w:rPr>
        <w:t>Incident Management • Troubleshooting</w:t>
      </w:r>
    </w:p>
    <w:p>
      <w:pPr>
        <w:spacing w:after="160"/>
        <w:ind w:left="216"/>
      </w:pPr>
      <w:r>
        <w:rPr>
          <w:sz w:val="21"/>
        </w:rPr>
        <w:t xml:space="preserve">A: </w:t>
      </w:r>
      <w:r>
        <w:rPr>
          <w:sz w:val="21"/>
        </w:rPr>
        <w:t>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Q9048. What is a technical lead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Q9049. What is the role of a communications lead?</w:t>
      </w:r>
    </w:p>
    <w:p>
      <w:pPr>
        <w:spacing w:before="0" w:after="40"/>
      </w:pPr>
      <w:r>
        <w:rPr>
          <w:i/>
          <w:color w:val="888888"/>
          <w:sz w:val="18"/>
        </w:rPr>
        <w:t>Incident Management • Conceptual</w:t>
      </w:r>
    </w:p>
    <w:p>
      <w:pPr>
        <w:spacing w:after="160"/>
        <w:ind w:left="216"/>
      </w:pPr>
      <w:r>
        <w:rPr>
          <w:sz w:val="21"/>
        </w:rPr>
        <w:t xml:space="preserve">A: </w:t>
      </w:r>
      <w:r>
        <w:rPr>
          <w:sz w:val="21"/>
        </w:rPr>
        <w:t>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Q9050. What is a major incident?</w:t>
      </w:r>
    </w:p>
    <w:p>
      <w:pPr>
        <w:spacing w:before="0" w:after="40"/>
      </w:pPr>
      <w:r>
        <w:rPr>
          <w:i/>
          <w:color w:val="888888"/>
          <w:sz w:val="18"/>
        </w:rPr>
        <w:t>Incident Management • Troubleshooting</w:t>
      </w:r>
    </w:p>
    <w:p>
      <w:pPr>
        <w:spacing w:after="160"/>
        <w:ind w:left="216"/>
      </w:pPr>
      <w:r>
        <w:rPr>
          <w:sz w:val="21"/>
        </w:rPr>
        <w:t xml:space="preserve">A: </w:t>
      </w:r>
      <w:r>
        <w:rPr>
          <w:sz w:val="21"/>
        </w:rPr>
        <w:t>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Q9051. How do you classify incidents by severity?</w:t>
      </w:r>
    </w:p>
    <w:p>
      <w:pPr>
        <w:spacing w:before="0" w:after="40"/>
      </w:pPr>
      <w:r>
        <w:rPr>
          <w:i/>
          <w:color w:val="888888"/>
          <w:sz w:val="18"/>
        </w:rPr>
        <w:t>Incident Management • Troubleshooting</w:t>
      </w:r>
    </w:p>
    <w:p>
      <w:pPr>
        <w:spacing w:after="160"/>
        <w:ind w:left="216"/>
      </w:pPr>
      <w:r>
        <w:rPr>
          <w:sz w:val="21"/>
        </w:rPr>
        <w:t xml:space="preserve">A: </w:t>
      </w:r>
      <w:r>
        <w:rPr>
          <w:sz w:val="21"/>
        </w:rPr>
        <w:t>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Q9052. What is a Severity 1 incident?</w:t>
      </w:r>
    </w:p>
    <w:p>
      <w:pPr>
        <w:spacing w:before="0" w:after="40"/>
      </w:pPr>
      <w:r>
        <w:rPr>
          <w:i/>
          <w:color w:val="888888"/>
          <w:sz w:val="18"/>
        </w:rPr>
        <w:t>Incident Management • Troubleshooting</w:t>
      </w:r>
    </w:p>
    <w:p>
      <w:pPr>
        <w:spacing w:after="160"/>
        <w:ind w:left="216"/>
      </w:pPr>
      <w:r>
        <w:rPr>
          <w:sz w:val="21"/>
        </w:rPr>
        <w:t xml:space="preserve">A: </w:t>
      </w:r>
      <w:r>
        <w:rPr>
          <w:sz w:val="21"/>
        </w:rPr>
        <w:t>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Q9053. What is a Severity 2 incident?</w:t>
      </w:r>
    </w:p>
    <w:p>
      <w:pPr>
        <w:spacing w:before="0" w:after="40"/>
      </w:pPr>
      <w:r>
        <w:rPr>
          <w:i/>
          <w:color w:val="888888"/>
          <w:sz w:val="18"/>
        </w:rPr>
        <w:t>Incident Management • Troubleshooting</w:t>
      </w:r>
    </w:p>
    <w:p>
      <w:pPr>
        <w:spacing w:after="160"/>
        <w:ind w:left="216"/>
      </w:pPr>
      <w:r>
        <w:rPr>
          <w:sz w:val="21"/>
        </w:rPr>
        <w:t xml:space="preserve">A: </w:t>
      </w:r>
      <w:r>
        <w:rPr>
          <w:sz w:val="21"/>
        </w:rPr>
        <w:t>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Q9054. How do you decide incident priority?</w:t>
      </w:r>
    </w:p>
    <w:p>
      <w:pPr>
        <w:spacing w:before="0" w:after="40"/>
      </w:pPr>
      <w:r>
        <w:rPr>
          <w:i/>
          <w:color w:val="888888"/>
          <w:sz w:val="18"/>
        </w:rPr>
        <w:t>Incident Management • Troubleshooting</w:t>
      </w:r>
    </w:p>
    <w:p>
      <w:pPr>
        <w:spacing w:after="160"/>
        <w:ind w:left="216"/>
      </w:pPr>
      <w:r>
        <w:rPr>
          <w:sz w:val="21"/>
        </w:rPr>
        <w:t xml:space="preserve">A: </w:t>
      </w:r>
      <w:r>
        <w:rPr>
          <w:sz w:val="21"/>
        </w:rPr>
        <w:t>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Q9055. What should be your first action during a production outage?</w:t>
      </w:r>
    </w:p>
    <w:p>
      <w:pPr>
        <w:spacing w:before="0" w:after="40"/>
      </w:pPr>
      <w:r>
        <w:rPr>
          <w:i/>
          <w:color w:val="888888"/>
          <w:sz w:val="18"/>
        </w:rPr>
        <w:t>Incident Management • Troubleshooting</w:t>
      </w:r>
    </w:p>
    <w:p>
      <w:pPr>
        <w:spacing w:after="160"/>
        <w:ind w:left="216"/>
      </w:pPr>
      <w:r>
        <w:rPr>
          <w:sz w:val="21"/>
        </w:rPr>
        <w:t xml:space="preserve">A: </w:t>
      </w:r>
      <w:r>
        <w:rPr>
          <w:sz w:val="21"/>
        </w:rPr>
        <w:t>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Q9056. How do you communicate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Q9057. How frequently should stakeholders receive updates?</w:t>
      </w:r>
    </w:p>
    <w:p>
      <w:pPr>
        <w:spacing w:before="0" w:after="40"/>
      </w:pPr>
      <w:r>
        <w:rPr>
          <w:i/>
          <w:color w:val="888888"/>
          <w:sz w:val="18"/>
        </w:rPr>
        <w:t>Incident Management • Conceptual</w:t>
      </w:r>
    </w:p>
    <w:p>
      <w:pPr>
        <w:spacing w:after="160"/>
        <w:ind w:left="216"/>
      </w:pPr>
      <w:r>
        <w:rPr>
          <w:sz w:val="21"/>
        </w:rPr>
        <w:t xml:space="preserve">A: </w:t>
      </w:r>
      <w:r>
        <w:rPr>
          <w:sz w:val="21"/>
        </w:rPr>
        <w:t>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Q9058. How do you avoid multiple people making conflicting changes?</w:t>
      </w:r>
    </w:p>
    <w:p>
      <w:pPr>
        <w:spacing w:before="0" w:after="40"/>
      </w:pPr>
      <w:r>
        <w:rPr>
          <w:i/>
          <w:color w:val="888888"/>
          <w:sz w:val="18"/>
        </w:rPr>
        <w:t>Incident Management • Conceptual</w:t>
      </w:r>
    </w:p>
    <w:p>
      <w:pPr>
        <w:spacing w:after="160"/>
        <w:ind w:left="216"/>
      </w:pPr>
      <w:r>
        <w:rPr>
          <w:sz w:val="21"/>
        </w:rPr>
        <w:t xml:space="preserve">A: </w:t>
      </w:r>
      <w:r>
        <w:rPr>
          <w:sz w:val="21"/>
        </w:rPr>
        <w:t>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Q9059. How do you maintain an incident timeline?</w:t>
      </w:r>
    </w:p>
    <w:p>
      <w:pPr>
        <w:spacing w:before="0" w:after="40"/>
      </w:pPr>
      <w:r>
        <w:rPr>
          <w:i/>
          <w:color w:val="888888"/>
          <w:sz w:val="18"/>
        </w:rPr>
        <w:t>Incident Management • Troubleshooting</w:t>
      </w:r>
    </w:p>
    <w:p>
      <w:pPr>
        <w:spacing w:after="160"/>
        <w:ind w:left="216"/>
      </w:pPr>
      <w:r>
        <w:rPr>
          <w:sz w:val="21"/>
        </w:rPr>
        <w:t xml:space="preserve">A: </w:t>
      </w:r>
      <w:r>
        <w:rPr>
          <w:sz w:val="21"/>
        </w:rPr>
        <w:t>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Q9060. What information should be recorded during an incident?</w:t>
      </w:r>
    </w:p>
    <w:p>
      <w:pPr>
        <w:spacing w:before="0" w:after="40"/>
      </w:pPr>
      <w:r>
        <w:rPr>
          <w:i/>
          <w:color w:val="888888"/>
          <w:sz w:val="18"/>
        </w:rPr>
        <w:t>Incident Management • Troubleshooting</w:t>
      </w:r>
    </w:p>
    <w:p>
      <w:pPr>
        <w:spacing w:after="160"/>
        <w:ind w:left="216"/>
      </w:pPr>
      <w:r>
        <w:rPr>
          <w:sz w:val="21"/>
        </w:rPr>
        <w:t xml:space="preserve">A: </w:t>
      </w:r>
      <w:r>
        <w:rPr>
          <w:sz w:val="21"/>
        </w:rPr>
        <w:t>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Q9061. When should you escalate an incident?</w:t>
      </w:r>
    </w:p>
    <w:p>
      <w:pPr>
        <w:spacing w:before="0" w:after="40"/>
      </w:pPr>
      <w:r>
        <w:rPr>
          <w:i/>
          <w:color w:val="888888"/>
          <w:sz w:val="18"/>
        </w:rPr>
        <w:t>Incident Management • Troubleshooting</w:t>
      </w:r>
    </w:p>
    <w:p>
      <w:pPr>
        <w:spacing w:after="160"/>
        <w:ind w:left="216"/>
      </w:pPr>
      <w:r>
        <w:rPr>
          <w:sz w:val="21"/>
        </w:rPr>
        <w:t xml:space="preserve">A: </w:t>
      </w:r>
      <w:r>
        <w:rPr>
          <w:sz w:val="21"/>
        </w:rPr>
        <w:t>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Q9062. How do you hand over an incident between shifts?</w:t>
      </w:r>
    </w:p>
    <w:p>
      <w:pPr>
        <w:spacing w:before="0" w:after="40"/>
      </w:pPr>
      <w:r>
        <w:rPr>
          <w:i/>
          <w:color w:val="888888"/>
          <w:sz w:val="18"/>
        </w:rPr>
        <w:t>Incident Management • Troubleshooting</w:t>
      </w:r>
    </w:p>
    <w:p>
      <w:pPr>
        <w:spacing w:after="160"/>
        <w:ind w:left="216"/>
      </w:pPr>
      <w:r>
        <w:rPr>
          <w:sz w:val="21"/>
        </w:rPr>
        <w:t xml:space="preserve">A: </w:t>
      </w:r>
      <w:r>
        <w:rPr>
          <w:sz w:val="21"/>
        </w:rPr>
        <w:t>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Q9063. How do you close an incident?</w:t>
      </w:r>
    </w:p>
    <w:p>
      <w:pPr>
        <w:spacing w:before="0" w:after="40"/>
      </w:pPr>
      <w:r>
        <w:rPr>
          <w:i/>
          <w:color w:val="888888"/>
          <w:sz w:val="18"/>
        </w:rPr>
        <w:t>Incident Management • Troubleshooting</w:t>
      </w:r>
    </w:p>
    <w:p>
      <w:pPr>
        <w:spacing w:after="160"/>
        <w:ind w:left="216"/>
      </w:pPr>
      <w:r>
        <w:rPr>
          <w:sz w:val="21"/>
        </w:rPr>
        <w:t xml:space="preserve">A: </w:t>
      </w:r>
      <w:r>
        <w:rPr>
          <w:sz w:val="21"/>
        </w:rPr>
        <w:t>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Q9064. What is a post-incident review?</w:t>
      </w:r>
    </w:p>
    <w:p>
      <w:pPr>
        <w:spacing w:before="0" w:after="40"/>
      </w:pPr>
      <w:r>
        <w:rPr>
          <w:i/>
          <w:color w:val="888888"/>
          <w:sz w:val="18"/>
        </w:rPr>
        <w:t>Incident Management • Troubleshooting</w:t>
      </w:r>
    </w:p>
    <w:p>
      <w:pPr>
        <w:spacing w:after="160"/>
        <w:ind w:left="216"/>
      </w:pPr>
      <w:r>
        <w:rPr>
          <w:sz w:val="21"/>
        </w:rPr>
        <w:t xml:space="preserve">A: </w:t>
      </w:r>
      <w:r>
        <w:rPr>
          <w:sz w:val="21"/>
        </w:rPr>
        <w:t>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Q9065. What is a blameless postmortem?</w:t>
      </w:r>
    </w:p>
    <w:p>
      <w:pPr>
        <w:spacing w:before="0" w:after="40"/>
      </w:pPr>
      <w:r>
        <w:rPr>
          <w:i/>
          <w:color w:val="888888"/>
          <w:sz w:val="18"/>
        </w:rPr>
        <w:t>Incident Management • Conceptual</w:t>
      </w:r>
    </w:p>
    <w:p>
      <w:pPr>
        <w:spacing w:after="160"/>
        <w:ind w:left="216"/>
      </w:pPr>
      <w:r>
        <w:rPr>
          <w:sz w:val="21"/>
        </w:rPr>
        <w:t xml:space="preserve">A: </w:t>
      </w:r>
      <w:r>
        <w:rPr>
          <w:sz w:val="21"/>
        </w:rPr>
        <w:t>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Q9066. Why should postmortems be blameless?</w:t>
      </w:r>
    </w:p>
    <w:p>
      <w:pPr>
        <w:spacing w:before="0" w:after="40"/>
      </w:pPr>
      <w:r>
        <w:rPr>
          <w:i/>
          <w:color w:val="888888"/>
          <w:sz w:val="18"/>
        </w:rPr>
        <w:t>Incident Management • Conceptual</w:t>
      </w:r>
    </w:p>
    <w:p>
      <w:pPr>
        <w:spacing w:after="160"/>
        <w:ind w:left="216"/>
      </w:pPr>
      <w:r>
        <w:rPr>
          <w:sz w:val="21"/>
        </w:rPr>
        <w:t xml:space="preserve">A: </w:t>
      </w:r>
      <w:r>
        <w:rPr>
          <w:sz w:val="21"/>
        </w:rPr>
        <w:t>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Q9067. What are corrective and preventive actions?</w:t>
      </w:r>
    </w:p>
    <w:p>
      <w:pPr>
        <w:spacing w:before="0" w:after="40"/>
      </w:pPr>
      <w:r>
        <w:rPr>
          <w:i/>
          <w:color w:val="888888"/>
          <w:sz w:val="18"/>
        </w:rPr>
        <w:t>Incident Management • Conceptual</w:t>
      </w:r>
    </w:p>
    <w:p>
      <w:pPr>
        <w:spacing w:after="160"/>
        <w:ind w:left="216"/>
      </w:pPr>
      <w:r>
        <w:rPr>
          <w:sz w:val="21"/>
        </w:rPr>
        <w:t xml:space="preserve">A: </w:t>
      </w:r>
      <w:r>
        <w:rPr>
          <w:sz w:val="21"/>
        </w:rPr>
        <w:t>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Q9068. What is the difference between root cause and contributing factor?</w:t>
      </w:r>
    </w:p>
    <w:p>
      <w:pPr>
        <w:spacing w:before="0" w:after="40"/>
      </w:pPr>
      <w:r>
        <w:rPr>
          <w:i/>
          <w:color w:val="888888"/>
          <w:sz w:val="18"/>
        </w:rPr>
        <w:t>RCA and Postmortems • Comparison</w:t>
      </w:r>
    </w:p>
    <w:p>
      <w:pPr>
        <w:spacing w:after="160"/>
        <w:ind w:left="216"/>
      </w:pPr>
      <w:r>
        <w:rPr>
          <w:sz w:val="21"/>
        </w:rPr>
        <w:t xml:space="preserve">A: </w:t>
      </w:r>
      <w:r>
        <w:rPr>
          <w:sz w:val="21"/>
        </w:rPr>
        <w:t>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Q9069. How do you distinguish symptoms from root cause?</w:t>
      </w:r>
    </w:p>
    <w:p>
      <w:pPr>
        <w:spacing w:before="0" w:after="40"/>
      </w:pPr>
      <w:r>
        <w:rPr>
          <w:i/>
          <w:color w:val="888888"/>
          <w:sz w:val="18"/>
        </w:rPr>
        <w:t>RCA and Postmortems • Conceptual</w:t>
      </w:r>
    </w:p>
    <w:p>
      <w:pPr>
        <w:spacing w:after="160"/>
        <w:ind w:left="216"/>
      </w:pPr>
      <w:r>
        <w:rPr>
          <w:sz w:val="21"/>
        </w:rPr>
        <w:t xml:space="preserve">A: </w:t>
      </w:r>
      <w:r>
        <w:rPr>
          <w:sz w:val="21"/>
        </w:rPr>
        <w:t>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Q9070. Why is “human error” usually not a sufficient root cause?</w:t>
      </w:r>
    </w:p>
    <w:p>
      <w:pPr>
        <w:spacing w:before="0" w:after="40"/>
      </w:pPr>
      <w:r>
        <w:rPr>
          <w:i/>
          <w:color w:val="888888"/>
          <w:sz w:val="18"/>
        </w:rPr>
        <w:t>RCA and Postmortems • Conceptual</w:t>
      </w:r>
    </w:p>
    <w:p>
      <w:pPr>
        <w:spacing w:after="160"/>
        <w:ind w:left="216"/>
      </w:pPr>
      <w:r>
        <w:rPr>
          <w:sz w:val="21"/>
        </w:rPr>
        <w:t xml:space="preserve">A: </w:t>
      </w:r>
      <w:r>
        <w:rPr>
          <w:sz w:val="21"/>
        </w:rPr>
        <w:t>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Q9071. How do you verify that a root cause is correct?</w:t>
      </w:r>
    </w:p>
    <w:p>
      <w:pPr>
        <w:spacing w:before="0" w:after="40"/>
      </w:pPr>
      <w:r>
        <w:rPr>
          <w:i/>
          <w:color w:val="888888"/>
          <w:sz w:val="18"/>
        </w:rPr>
        <w:t>RCA and Postmortems • Conceptual</w:t>
      </w:r>
    </w:p>
    <w:p>
      <w:pPr>
        <w:spacing w:after="160"/>
        <w:ind w:left="216"/>
      </w:pPr>
      <w:r>
        <w:rPr>
          <w:sz w:val="21"/>
        </w:rPr>
        <w:t xml:space="preserve">A: </w:t>
      </w:r>
      <w:r>
        <w:rPr>
          <w:sz w:val="21"/>
        </w:rPr>
        <w:t>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Q9072. How do you prevent the same incident from recurring?</w:t>
      </w:r>
    </w:p>
    <w:p>
      <w:pPr>
        <w:spacing w:before="0" w:after="40"/>
      </w:pPr>
      <w:r>
        <w:rPr>
          <w:i/>
          <w:color w:val="888888"/>
          <w:sz w:val="18"/>
        </w:rPr>
        <w:t>RCA and Postmortems • Troubleshooting</w:t>
      </w:r>
    </w:p>
    <w:p>
      <w:pPr>
        <w:spacing w:after="160"/>
        <w:ind w:left="216"/>
      </w:pPr>
      <w:r>
        <w:rPr>
          <w:sz w:val="21"/>
        </w:rPr>
        <w:t xml:space="preserve">A: </w:t>
      </w:r>
      <w:r>
        <w:rPr>
          <w:sz w:val="21"/>
        </w:rPr>
        <w:t>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Q9073. Should every incident require a postmortem?</w:t>
      </w:r>
    </w:p>
    <w:p>
      <w:pPr>
        <w:spacing w:before="0" w:after="40"/>
      </w:pPr>
      <w:r>
        <w:rPr>
          <w:i/>
          <w:color w:val="888888"/>
          <w:sz w:val="18"/>
        </w:rPr>
        <w:t>RCA and Postmortems • Troubleshooting</w:t>
      </w:r>
    </w:p>
    <w:p>
      <w:pPr>
        <w:spacing w:after="160"/>
        <w:ind w:left="216"/>
      </w:pPr>
      <w:r>
        <w:rPr>
          <w:sz w:val="21"/>
        </w:rPr>
        <w:t xml:space="preserve">A: </w:t>
      </w:r>
      <w:r>
        <w:rPr>
          <w:sz w:val="21"/>
        </w:rPr>
        <w:t>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Q9074. What is MTTD?</w:t>
      </w:r>
    </w:p>
    <w:p>
      <w:pPr>
        <w:spacing w:before="0" w:after="40"/>
      </w:pPr>
      <w:r>
        <w:rPr>
          <w:i/>
          <w:color w:val="888888"/>
          <w:sz w:val="18"/>
        </w:rPr>
        <w:t>MTTR, MTTD and Reliability Metrics • Conceptual</w:t>
      </w:r>
    </w:p>
    <w:p>
      <w:pPr>
        <w:spacing w:after="160"/>
        <w:ind w:left="216"/>
      </w:pPr>
      <w:r>
        <w:rPr>
          <w:sz w:val="21"/>
        </w:rPr>
        <w:t xml:space="preserve">A: </w:t>
      </w:r>
      <w:r>
        <w:rPr>
          <w:sz w:val="21"/>
        </w:rPr>
        <w:t>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Q9075. What is MTTA?</w:t>
      </w:r>
    </w:p>
    <w:p>
      <w:pPr>
        <w:spacing w:before="0" w:after="40"/>
      </w:pPr>
      <w:r>
        <w:rPr>
          <w:i/>
          <w:color w:val="888888"/>
          <w:sz w:val="18"/>
        </w:rPr>
        <w:t>MTTR, MTTD and Reliability Metrics • Conceptual</w:t>
      </w:r>
    </w:p>
    <w:p>
      <w:pPr>
        <w:spacing w:after="160"/>
        <w:ind w:left="216"/>
      </w:pPr>
      <w:r>
        <w:rPr>
          <w:sz w:val="21"/>
        </w:rPr>
        <w:t xml:space="preserve">A: </w:t>
      </w:r>
      <w:r>
        <w:rPr>
          <w:sz w:val="21"/>
        </w:rPr>
        <w:t xml:space="preserve">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 </w:t>
      </w:r>
      <w:r>
        <w:br/>
      </w:r>
      <w:r>
        <w:rPr>
          <w:sz w:val="21"/>
        </w:rPr>
        <w:t>SELECT AVG(EXTRACT(EPOCH FROM (acknowledged_at - created_at))) FROM incidents WHERE acknowledged_at IS NOT NULL;</w:t>
      </w:r>
      <w:r>
        <w:br/>
      </w:r>
      <w:r>
        <w:rPr>
          <w:sz w:val="21"/>
        </w:rPr>
        <w:t>Verify by sampling raw events (alerts API or message timestamps) and cross-check a few incidents’ acknowledged_at values against on-call rotation logs to ensure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Q9076. What is MTTR?</w:t>
      </w:r>
    </w:p>
    <w:p>
      <w:pPr>
        <w:spacing w:before="0" w:after="40"/>
      </w:pPr>
      <w:r>
        <w:rPr>
          <w:i/>
          <w:color w:val="888888"/>
          <w:sz w:val="18"/>
        </w:rPr>
        <w:t>MTTR, MTTD and Reliability Metrics • Conceptual</w:t>
      </w:r>
    </w:p>
    <w:p>
      <w:pPr>
        <w:spacing w:after="160"/>
        <w:ind w:left="216"/>
      </w:pPr>
      <w:r>
        <w:rPr>
          <w:sz w:val="21"/>
        </w:rPr>
        <w:t xml:space="preserve">A: </w:t>
      </w:r>
      <w:r>
        <w:rPr>
          <w:sz w:val="21"/>
        </w:rPr>
        <w:t>MTTR, or Mean Time To Recovery, measures how long it takes to restore service after an incident. Lower MTTR comes from strong observability, runbooks, rollback automation, on-call readiness, and clear incident command.</w:t>
      </w:r>
      <w:r>
        <w:br/>
      </w:r>
      <w:r>
        <w:rPr>
          <w:sz w:val="21"/>
        </w:rPr>
      </w:r>
      <w:r>
        <w:br/>
      </w:r>
      <w:r>
        <w:rPr>
          <w:sz w:val="21"/>
        </w:rPr>
        <w:t>Detailed interview explanation:</w:t>
      </w:r>
      <w:r>
        <w:br/>
      </w:r>
      <w:r>
        <w:rPr>
          <w:sz w:val="21"/>
        </w:rP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r>
      <w:r>
        <w:br/>
      </w:r>
      <w:r>
        <w:rPr>
          <w:sz w:val="21"/>
        </w:rPr>
      </w:r>
      <w:r>
        <w:br/>
      </w:r>
      <w:r>
        <w:rPr>
          <w:sz w:val="21"/>
        </w:rPr>
        <w:t>Production example:</w:t>
      </w:r>
      <w:r>
        <w:br/>
      </w:r>
      <w:r>
        <w:rPr>
          <w:sz w:val="21"/>
        </w:rP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r>
      <w:r>
        <w:br/>
      </w:r>
      <w:r>
        <w:rPr>
          <w:sz w:val="21"/>
        </w:rPr>
      </w:r>
      <w:r>
        <w:br/>
      </w:r>
      <w:r>
        <w:rPr>
          <w:sz w:val="21"/>
        </w:rPr>
        <w:t>Best practices to mention:</w:t>
      </w:r>
      <w:r>
        <w:br/>
      </w:r>
      <w:r>
        <w:rPr>
          <w:sz w:val="21"/>
        </w:rPr>
        <w:t>- Define SLIs and SLOs for important user journeys.</w:t>
      </w:r>
      <w:r>
        <w:br/>
      </w:r>
      <w:r>
        <w:rPr>
          <w:sz w:val="21"/>
        </w:rPr>
        <w:t>- Use structured logs and propagate trace IDs or correlation IDs.</w:t>
      </w:r>
      <w:r>
        <w:br/>
      </w:r>
      <w:r>
        <w:rPr>
          <w:sz w:val="21"/>
        </w:rPr>
        <w:t>- Alert on actionable user impact, not noisy symptoms.</w:t>
      </w:r>
      <w:r>
        <w:br/>
      </w:r>
      <w:r>
        <w:rPr>
          <w:sz w:val="21"/>
        </w:rPr>
        <w:t>- Control cost with sampling, retention policies, and cardinality limits.</w:t>
      </w:r>
      <w:r>
        <w:br/>
      </w:r>
      <w:r>
        <w:rPr>
          <w:sz w:val="21"/>
        </w:rPr>
        <w:t>- Attach runbooks, dashboards, and ownership to important alerts.</w:t>
      </w:r>
      <w:r>
        <w:br/>
      </w:r>
      <w:r>
        <w:rPr>
          <w:sz w:val="21"/>
        </w:rPr>
      </w:r>
      <w:r>
        <w:br/>
      </w:r>
      <w:r>
        <w:rPr>
          <w:sz w:val="21"/>
        </w:rPr>
        <w:t>Common interview follow-ups:</w:t>
      </w:r>
      <w:r>
        <w:br/>
      </w:r>
      <w:r>
        <w:rPr>
          <w:sz w:val="21"/>
        </w:rP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Q9077. What is MTBF?</w:t>
      </w:r>
    </w:p>
    <w:p>
      <w:pPr>
        <w:spacing w:before="0" w:after="40"/>
      </w:pPr>
      <w:r>
        <w:rPr>
          <w:i/>
          <w:color w:val="888888"/>
          <w:sz w:val="18"/>
        </w:rPr>
        <w:t>MTTR, MTTD and Reliability Metrics • Conceptual</w:t>
      </w:r>
    </w:p>
    <w:p>
      <w:pPr>
        <w:spacing w:after="160"/>
        <w:ind w:left="216"/>
      </w:pPr>
      <w:r>
        <w:rPr>
          <w:sz w:val="21"/>
        </w:rPr>
        <w:t xml:space="preserve">A: </w:t>
      </w:r>
      <w:r>
        <w:rPr>
          <w:sz w:val="21"/>
        </w:rPr>
        <w:t>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Q9078. What is MTTF?</w:t>
      </w:r>
    </w:p>
    <w:p>
      <w:pPr>
        <w:spacing w:before="0" w:after="40"/>
      </w:pPr>
      <w:r>
        <w:rPr>
          <w:i/>
          <w:color w:val="888888"/>
          <w:sz w:val="18"/>
        </w:rPr>
        <w:t>MTTR, MTTD and Reliability Metrics • Conceptual</w:t>
      </w:r>
    </w:p>
    <w:p>
      <w:pPr>
        <w:spacing w:after="160"/>
        <w:ind w:left="216"/>
      </w:pPr>
      <w:r>
        <w:rPr>
          <w:sz w:val="21"/>
        </w:rPr>
        <w:t xml:space="preserve">A: </w:t>
      </w:r>
      <w:r>
        <w:rPr>
          <w:sz w:val="21"/>
        </w:rPr>
        <w:t>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Q9079. What is the difference between MTTR and MTBF?</w:t>
      </w:r>
    </w:p>
    <w:p>
      <w:pPr>
        <w:spacing w:before="0" w:after="40"/>
      </w:pPr>
      <w:r>
        <w:rPr>
          <w:i/>
          <w:color w:val="888888"/>
          <w:sz w:val="18"/>
        </w:rPr>
        <w:t>MTTR, MTTD and Reliability Metrics • Comparison</w:t>
      </w:r>
    </w:p>
    <w:p>
      <w:pPr>
        <w:spacing w:after="160"/>
        <w:ind w:left="216"/>
      </w:pPr>
      <w:r>
        <w:rPr>
          <w:sz w:val="21"/>
        </w:rPr>
        <w:t xml:space="preserve">A: </w:t>
      </w:r>
      <w:r>
        <w:rPr>
          <w:sz w:val="21"/>
        </w:rPr>
        <w:t>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Q9080. How do you calculate MTTR?</w:t>
      </w:r>
    </w:p>
    <w:p>
      <w:pPr>
        <w:spacing w:before="0" w:after="40"/>
      </w:pPr>
      <w:r>
        <w:rPr>
          <w:i/>
          <w:color w:val="888888"/>
          <w:sz w:val="18"/>
        </w:rPr>
        <w:t>MTTR, MTTD and Reliability Metrics • Conceptual</w:t>
      </w:r>
    </w:p>
    <w:p>
      <w:pPr>
        <w:spacing w:after="160"/>
        <w:ind w:left="216"/>
      </w:pPr>
      <w:r>
        <w:rPr>
          <w:sz w:val="21"/>
        </w:rPr>
        <w:t xml:space="preserve">A: </w:t>
      </w:r>
      <w:r>
        <w:rPr>
          <w:sz w:val="21"/>
        </w:rPr>
        <w:t>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Q9081. How do you reduce MTTD?</w:t>
      </w:r>
    </w:p>
    <w:p>
      <w:pPr>
        <w:spacing w:before="0" w:after="40"/>
      </w:pPr>
      <w:r>
        <w:rPr>
          <w:i/>
          <w:color w:val="888888"/>
          <w:sz w:val="18"/>
        </w:rPr>
        <w:t>MTTR, MTTD and Reliability Metrics • Conceptual</w:t>
      </w:r>
    </w:p>
    <w:p>
      <w:pPr>
        <w:spacing w:after="160"/>
        <w:ind w:left="216"/>
      </w:pPr>
      <w:r>
        <w:rPr>
          <w:sz w:val="21"/>
        </w:rPr>
        <w:t xml:space="preserve">A: </w:t>
      </w:r>
      <w:r>
        <w:rPr>
          <w:sz w:val="21"/>
        </w:rPr>
        <w:t>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Q9082. How do you reduce MTTA?</w:t>
      </w:r>
    </w:p>
    <w:p>
      <w:pPr>
        <w:spacing w:before="0" w:after="40"/>
      </w:pPr>
      <w:r>
        <w:rPr>
          <w:i/>
          <w:color w:val="888888"/>
          <w:sz w:val="18"/>
        </w:rPr>
        <w:t>MTTR, MTTD and Reliability Metrics • Conceptual</w:t>
      </w:r>
    </w:p>
    <w:p>
      <w:pPr>
        <w:spacing w:after="160"/>
        <w:ind w:left="216"/>
      </w:pPr>
      <w:r>
        <w:rPr>
          <w:sz w:val="21"/>
        </w:rPr>
        <w:t xml:space="preserve">A: </w:t>
      </w:r>
      <w:r>
        <w:rPr>
          <w:sz w:val="21"/>
        </w:rPr>
        <w:t>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Q9083. How do runbooks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Q9084. How does automation reduce MTTR?</w:t>
      </w:r>
    </w:p>
    <w:p>
      <w:pPr>
        <w:spacing w:before="0" w:after="40"/>
      </w:pPr>
      <w:r>
        <w:rPr>
          <w:i/>
          <w:color w:val="888888"/>
          <w:sz w:val="18"/>
        </w:rPr>
        <w:t>MTTR, MTTD and Reliability Metrics • Conceptual</w:t>
      </w:r>
    </w:p>
    <w:p>
      <w:pPr>
        <w:spacing w:after="160"/>
        <w:ind w:left="216"/>
      </w:pPr>
      <w:r>
        <w:rPr>
          <w:sz w:val="21"/>
        </w:rPr>
        <w:t xml:space="preserve">A: </w:t>
      </w:r>
      <w:r>
        <w:rPr>
          <w:sz w:val="21"/>
        </w:rPr>
        <w:t>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Q9085. What is change-failure rate?</w:t>
      </w:r>
    </w:p>
    <w:p>
      <w:pPr>
        <w:spacing w:before="0" w:after="40"/>
      </w:pPr>
      <w:r>
        <w:rPr>
          <w:i/>
          <w:color w:val="888888"/>
          <w:sz w:val="18"/>
        </w:rPr>
        <w:t>MTTR, MTTD and Reliability Metrics • Troubleshooting</w:t>
      </w:r>
    </w:p>
    <w:p>
      <w:pPr>
        <w:spacing w:after="160"/>
        <w:ind w:left="216"/>
      </w:pPr>
      <w:r>
        <w:rPr>
          <w:sz w:val="21"/>
        </w:rPr>
        <w:t xml:space="preserve">A: </w:t>
      </w:r>
      <w:r>
        <w:rPr>
          <w:sz w:val="21"/>
        </w:rPr>
        <w:t>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Q9086. What is lead time for change?</w:t>
      </w:r>
    </w:p>
    <w:p>
      <w:pPr>
        <w:spacing w:before="0" w:after="40"/>
      </w:pPr>
      <w:r>
        <w:rPr>
          <w:i/>
          <w:color w:val="888888"/>
          <w:sz w:val="18"/>
        </w:rPr>
        <w:t>MTTR, MTTD and Reliability Metrics • Conceptual</w:t>
      </w:r>
    </w:p>
    <w:p>
      <w:pPr>
        <w:spacing w:after="160"/>
        <w:ind w:left="216"/>
      </w:pPr>
      <w:r>
        <w:rPr>
          <w:sz w:val="21"/>
        </w:rPr>
        <w:t xml:space="preserve">A: </w:t>
      </w:r>
      <w:r>
        <w:rPr>
          <w:sz w:val="21"/>
        </w:rPr>
        <w:t>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Q9087. What are DORA metrics?</w:t>
      </w:r>
    </w:p>
    <w:p>
      <w:pPr>
        <w:spacing w:before="0" w:after="40"/>
      </w:pPr>
      <w:r>
        <w:rPr>
          <w:i/>
          <w:color w:val="888888"/>
          <w:sz w:val="18"/>
        </w:rPr>
        <w:t>MTTR, MTTD and Reliability Metrics • Conceptual</w:t>
      </w:r>
    </w:p>
    <w:p>
      <w:pPr>
        <w:spacing w:after="160"/>
        <w:ind w:left="216"/>
      </w:pPr>
      <w:r>
        <w:rPr>
          <w:sz w:val="21"/>
        </w:rPr>
        <w:t xml:space="preserve">A: </w:t>
      </w:r>
      <w:r>
        <w:rPr>
          <w:sz w:val="21"/>
        </w:rPr>
        <w:t>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Q9088. How do DORA metrics relate to DevOps performance?</w:t>
      </w:r>
    </w:p>
    <w:p>
      <w:pPr>
        <w:spacing w:before="0" w:after="40"/>
      </w:pPr>
      <w:r>
        <w:rPr>
          <w:i/>
          <w:color w:val="888888"/>
          <w:sz w:val="18"/>
        </w:rPr>
        <w:t>MTTR, MTTD and Reliability Metrics • Conceptual</w:t>
      </w:r>
    </w:p>
    <w:p>
      <w:pPr>
        <w:spacing w:after="160"/>
        <w:ind w:left="216"/>
      </w:pPr>
      <w:r>
        <w:rPr>
          <w:sz w:val="21"/>
        </w:rPr>
        <w:t xml:space="preserve">A: </w:t>
      </w:r>
      <w:r>
        <w:rPr>
          <w:sz w:val="21"/>
        </w:rPr>
        <w:t>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Q9089. Which reliability metrics do you report to management?</w:t>
      </w:r>
    </w:p>
    <w:p>
      <w:pPr>
        <w:spacing w:before="0" w:after="40"/>
      </w:pPr>
      <w:r>
        <w:rPr>
          <w:i/>
          <w:color w:val="888888"/>
          <w:sz w:val="18"/>
        </w:rPr>
        <w:t>MTTR, MTTD and Reliability Metrics • Conceptual</w:t>
      </w:r>
    </w:p>
    <w:p>
      <w:pPr>
        <w:spacing w:after="160"/>
        <w:ind w:left="216"/>
      </w:pPr>
      <w:r>
        <w:rPr>
          <w:sz w:val="21"/>
        </w:rPr>
        <w:t xml:space="preserve">A: </w:t>
      </w:r>
      <w:r>
        <w:rPr>
          <w:sz w:val="21"/>
        </w:rPr>
        <w:t>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Q9090. What is an on-call rotation?</w:t>
      </w:r>
    </w:p>
    <w:p>
      <w:pPr>
        <w:spacing w:before="0" w:after="40"/>
      </w:pPr>
      <w:r>
        <w:rPr>
          <w:i/>
          <w:color w:val="888888"/>
          <w:sz w:val="18"/>
        </w:rPr>
        <w:t>On-Call and Runbooks • Conceptual</w:t>
      </w:r>
    </w:p>
    <w:p>
      <w:pPr>
        <w:spacing w:after="160"/>
        <w:ind w:left="216"/>
      </w:pPr>
      <w:r>
        <w:rPr>
          <w:sz w:val="21"/>
        </w:rPr>
        <w:t xml:space="preserve">A: </w:t>
      </w:r>
      <w:r>
        <w:rPr>
          <w:sz w:val="21"/>
        </w:rPr>
        <w:t>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Q9091. Have you worked in a 24/7 rotational shift?</w:t>
      </w:r>
    </w:p>
    <w:p>
      <w:pPr>
        <w:spacing w:before="0" w:after="40"/>
      </w:pPr>
      <w:r>
        <w:rPr>
          <w:i/>
          <w:color w:val="888888"/>
          <w:sz w:val="18"/>
        </w:rPr>
        <w:t>On-Call and Runbooks • Behavioral</w:t>
      </w:r>
    </w:p>
    <w:p>
      <w:pPr>
        <w:spacing w:after="160"/>
        <w:ind w:left="216"/>
      </w:pPr>
      <w:r>
        <w:rPr>
          <w:sz w:val="21"/>
        </w:rPr>
        <w:t xml:space="preserve">A: </w:t>
      </w:r>
      <w:r>
        <w:rPr>
          <w:sz w:val="21"/>
        </w:rPr>
        <w:t>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Q9092. How do you prepare before starting on-call duty?</w:t>
      </w:r>
    </w:p>
    <w:p>
      <w:pPr>
        <w:spacing w:before="0" w:after="40"/>
      </w:pPr>
      <w:r>
        <w:rPr>
          <w:i/>
          <w:color w:val="888888"/>
          <w:sz w:val="18"/>
        </w:rPr>
        <w:t>On-Call and Runbooks • Conceptual</w:t>
      </w:r>
    </w:p>
    <w:p>
      <w:pPr>
        <w:spacing w:after="160"/>
        <w:ind w:left="216"/>
      </w:pPr>
      <w:r>
        <w:rPr>
          <w:sz w:val="21"/>
        </w:rPr>
        <w:t xml:space="preserve">A: </w:t>
      </w:r>
      <w:r>
        <w:rPr>
          <w:sz w:val="21"/>
        </w:rPr>
        <w:t>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Q9093. What is an escalation matrix?</w:t>
      </w:r>
    </w:p>
    <w:p>
      <w:pPr>
        <w:spacing w:before="0" w:after="40"/>
      </w:pPr>
      <w:r>
        <w:rPr>
          <w:i/>
          <w:color w:val="888888"/>
          <w:sz w:val="18"/>
        </w:rPr>
        <w:t>On-Call and Runbooks • Conceptual</w:t>
      </w:r>
    </w:p>
    <w:p>
      <w:pPr>
        <w:spacing w:after="160"/>
        <w:ind w:left="216"/>
      </w:pPr>
      <w:r>
        <w:rPr>
          <w:sz w:val="21"/>
        </w:rPr>
        <w:t xml:space="preserve">A: </w:t>
      </w:r>
      <w:r>
        <w:rPr>
          <w:sz w:val="21"/>
        </w:rPr>
        <w:t>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Q9094. When should an on-call engineer escalate?</w:t>
      </w:r>
    </w:p>
    <w:p>
      <w:pPr>
        <w:spacing w:before="0" w:after="40"/>
      </w:pPr>
      <w:r>
        <w:rPr>
          <w:i/>
          <w:color w:val="888888"/>
          <w:sz w:val="18"/>
        </w:rPr>
        <w:t>On-Call and Runbooks • Conceptual</w:t>
      </w:r>
    </w:p>
    <w:p>
      <w:pPr>
        <w:spacing w:after="160"/>
        <w:ind w:left="216"/>
      </w:pPr>
      <w:r>
        <w:rPr>
          <w:sz w:val="21"/>
        </w:rPr>
        <w:t xml:space="preserve">A: </w:t>
      </w:r>
      <w:r>
        <w:rPr>
          <w:sz w:val="21"/>
        </w:rPr>
        <w:t>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Q9095. How do you prevent on-call burnout?</w:t>
      </w:r>
    </w:p>
    <w:p>
      <w:pPr>
        <w:spacing w:before="0" w:after="40"/>
      </w:pPr>
      <w:r>
        <w:rPr>
          <w:i/>
          <w:color w:val="888888"/>
          <w:sz w:val="18"/>
        </w:rPr>
        <w:t>On-Call and Runbooks • Conceptual</w:t>
      </w:r>
    </w:p>
    <w:p>
      <w:pPr>
        <w:spacing w:after="160"/>
        <w:ind w:left="216"/>
      </w:pPr>
      <w:r>
        <w:rPr>
          <w:sz w:val="21"/>
        </w:rPr>
        <w:t xml:space="preserve">A: </w:t>
      </w:r>
      <w:r>
        <w:rPr>
          <w:sz w:val="21"/>
        </w:rPr>
        <w:t>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Q9096. What is a follow-the-sun support model?</w:t>
      </w:r>
    </w:p>
    <w:p>
      <w:pPr>
        <w:spacing w:before="0" w:after="40"/>
      </w:pPr>
      <w:r>
        <w:rPr>
          <w:i/>
          <w:color w:val="888888"/>
          <w:sz w:val="18"/>
        </w:rPr>
        <w:t>On-Call and Runbooks • Conceptual</w:t>
      </w:r>
    </w:p>
    <w:p>
      <w:pPr>
        <w:spacing w:after="160"/>
        <w:ind w:left="216"/>
      </w:pPr>
      <w:r>
        <w:rPr>
          <w:sz w:val="21"/>
        </w:rPr>
        <w:t xml:space="preserve">A: </w:t>
      </w:r>
      <w:r>
        <w:rPr>
          <w:sz w:val="21"/>
        </w:rPr>
        <w:t>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Q9097. How do you manage shift handovers?</w:t>
      </w:r>
    </w:p>
    <w:p>
      <w:pPr>
        <w:spacing w:before="0" w:after="40"/>
      </w:pPr>
      <w:r>
        <w:rPr>
          <w:i/>
          <w:color w:val="888888"/>
          <w:sz w:val="18"/>
        </w:rPr>
        <w:t>On-Call and Runbooks • Conceptual</w:t>
      </w:r>
    </w:p>
    <w:p>
      <w:pPr>
        <w:spacing w:after="160"/>
        <w:ind w:left="216"/>
      </w:pPr>
      <w:r>
        <w:rPr>
          <w:sz w:val="21"/>
        </w:rPr>
        <w:t xml:space="preserve">A: </w:t>
      </w:r>
      <w:r>
        <w:rPr>
          <w:sz w:val="21"/>
        </w:rPr>
        <w:t>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Q9098. What is a playbook?</w:t>
      </w:r>
    </w:p>
    <w:p>
      <w:pPr>
        <w:spacing w:before="0" w:after="40"/>
      </w:pPr>
      <w:r>
        <w:rPr>
          <w:i/>
          <w:color w:val="888888"/>
          <w:sz w:val="18"/>
        </w:rPr>
        <w:t>On-Call and Runbooks • Conceptual</w:t>
      </w:r>
    </w:p>
    <w:p>
      <w:pPr>
        <w:spacing w:after="160"/>
        <w:ind w:left="216"/>
      </w:pPr>
      <w:r>
        <w:rPr>
          <w:sz w:val="21"/>
        </w:rPr>
        <w:t xml:space="preserve">A: </w:t>
      </w:r>
      <w:r>
        <w:rPr>
          <w:sz w:val="21"/>
        </w:rPr>
        <w:t>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Q9099. What is the difference between a runbook and playbook?</w:t>
      </w:r>
    </w:p>
    <w:p>
      <w:pPr>
        <w:spacing w:before="0" w:after="40"/>
      </w:pPr>
      <w:r>
        <w:rPr>
          <w:i/>
          <w:color w:val="888888"/>
          <w:sz w:val="18"/>
        </w:rPr>
        <w:t>On-Call and Runbooks • Comparison</w:t>
      </w:r>
    </w:p>
    <w:p>
      <w:pPr>
        <w:spacing w:after="160"/>
        <w:ind w:left="216"/>
      </w:pPr>
      <w:r>
        <w:rPr>
          <w:sz w:val="21"/>
        </w:rPr>
        <w:t xml:space="preserve">A: </w:t>
      </w:r>
      <w:r>
        <w:rPr>
          <w:sz w:val="21"/>
        </w:rPr>
        <w:t>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Q9100. What should a production runbook include?</w:t>
      </w:r>
    </w:p>
    <w:p>
      <w:pPr>
        <w:spacing w:before="0" w:after="40"/>
      </w:pPr>
      <w:r>
        <w:rPr>
          <w:i/>
          <w:color w:val="888888"/>
          <w:sz w:val="18"/>
        </w:rPr>
        <w:t>On-Call and Runbooks • Conceptual</w:t>
      </w:r>
    </w:p>
    <w:p>
      <w:pPr>
        <w:spacing w:after="160"/>
        <w:ind w:left="216"/>
      </w:pPr>
      <w:r>
        <w:rPr>
          <w:sz w:val="21"/>
        </w:rPr>
        <w:t xml:space="preserve">A: </w:t>
      </w:r>
      <w:r>
        <w:rPr>
          <w:sz w:val="21"/>
        </w:rPr>
        <w:t>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Q9101. How often should runbooks be reviewed?</w:t>
      </w:r>
    </w:p>
    <w:p>
      <w:pPr>
        <w:spacing w:before="0" w:after="40"/>
      </w:pPr>
      <w:r>
        <w:rPr>
          <w:i/>
          <w:color w:val="888888"/>
          <w:sz w:val="18"/>
        </w:rPr>
        <w:t>On-Call and Runbooks • Conceptual</w:t>
      </w:r>
    </w:p>
    <w:p>
      <w:pPr>
        <w:spacing w:after="160"/>
        <w:ind w:left="216"/>
      </w:pPr>
      <w:r>
        <w:rPr>
          <w:sz w:val="21"/>
        </w:rPr>
        <w:t xml:space="preserve">A: </w:t>
      </w:r>
      <w:r>
        <w:rPr>
          <w:sz w:val="21"/>
        </w:rPr>
        <w:t>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Q9102. How do you test runbooks?</w:t>
      </w:r>
    </w:p>
    <w:p>
      <w:pPr>
        <w:spacing w:before="0" w:after="40"/>
      </w:pPr>
      <w:r>
        <w:rPr>
          <w:i/>
          <w:color w:val="888888"/>
          <w:sz w:val="18"/>
        </w:rPr>
        <w:t>On-Call and Runbooks • Conceptual</w:t>
      </w:r>
    </w:p>
    <w:p>
      <w:pPr>
        <w:spacing w:after="160"/>
        <w:ind w:left="216"/>
      </w:pPr>
      <w:r>
        <w:rPr>
          <w:sz w:val="21"/>
        </w:rPr>
        <w:t xml:space="preserve">A: </w:t>
      </w:r>
      <w:r>
        <w:rPr>
          <w:sz w:val="21"/>
        </w:rPr>
        <w:t>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Q9103. How do you automate common runbook steps?</w:t>
      </w:r>
    </w:p>
    <w:p>
      <w:pPr>
        <w:spacing w:before="0" w:after="40"/>
      </w:pPr>
      <w:r>
        <w:rPr>
          <w:i/>
          <w:color w:val="888888"/>
          <w:sz w:val="18"/>
        </w:rPr>
        <w:t>On-Call and Runbooks • Conceptual</w:t>
      </w:r>
    </w:p>
    <w:p>
      <w:pPr>
        <w:spacing w:after="160"/>
        <w:ind w:left="216"/>
      </w:pPr>
      <w:r>
        <w:rPr>
          <w:sz w:val="21"/>
        </w:rPr>
        <w:t xml:space="preserve">A: </w:t>
      </w:r>
      <w:r>
        <w:rPr>
          <w:sz w:val="21"/>
        </w:rPr>
        <w:t>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Q9104. What is self-healing automation?</w:t>
      </w:r>
    </w:p>
    <w:p>
      <w:pPr>
        <w:spacing w:before="0" w:after="40"/>
      </w:pPr>
      <w:r>
        <w:rPr>
          <w:i/>
          <w:color w:val="888888"/>
          <w:sz w:val="18"/>
        </w:rPr>
        <w:t>On-Call and Runbooks • Conceptual</w:t>
      </w:r>
    </w:p>
    <w:p>
      <w:pPr>
        <w:spacing w:after="160"/>
        <w:ind w:left="216"/>
      </w:pPr>
      <w:r>
        <w:rPr>
          <w:sz w:val="21"/>
        </w:rPr>
        <w:t xml:space="preserve">A: </w:t>
      </w:r>
      <w:r>
        <w:rPr>
          <w:sz w:val="21"/>
        </w:rPr>
        <w:t>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Q9105. When should automation require human approval?</w:t>
      </w:r>
    </w:p>
    <w:p>
      <w:pPr>
        <w:spacing w:before="0" w:after="40"/>
      </w:pPr>
      <w:r>
        <w:rPr>
          <w:i/>
          <w:color w:val="888888"/>
          <w:sz w:val="18"/>
        </w:rPr>
        <w:t>On-Call and Runbooks • Conceptual</w:t>
      </w:r>
    </w:p>
    <w:p>
      <w:pPr>
        <w:spacing w:after="160"/>
        <w:ind w:left="216"/>
      </w:pPr>
      <w:r>
        <w:rPr>
          <w:sz w:val="21"/>
        </w:rPr>
        <w:t xml:space="preserve">A: </w:t>
      </w:r>
      <w:r>
        <w:rPr>
          <w:sz w:val="21"/>
        </w:rPr>
        <w:t>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Q9106. How do you avoid dangerous automated remediation?</w:t>
      </w:r>
    </w:p>
    <w:p>
      <w:pPr>
        <w:spacing w:before="0" w:after="40"/>
      </w:pPr>
      <w:r>
        <w:rPr>
          <w:i/>
          <w:color w:val="888888"/>
          <w:sz w:val="18"/>
        </w:rPr>
        <w:t>On-Call and Runbooks • Conceptual</w:t>
      </w:r>
    </w:p>
    <w:p>
      <w:pPr>
        <w:spacing w:after="160"/>
        <w:ind w:left="216"/>
      </w:pPr>
      <w:r>
        <w:rPr>
          <w:sz w:val="21"/>
        </w:rPr>
        <w:t xml:space="preserve">A: </w:t>
      </w:r>
      <w:r>
        <w:rPr>
          <w:sz w:val="21"/>
        </w:rPr>
        <w:t>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Q9107. What is capacity planning?</w:t>
      </w:r>
    </w:p>
    <w:p>
      <w:pPr>
        <w:spacing w:before="0" w:after="40"/>
      </w:pPr>
      <w:r>
        <w:rPr>
          <w:i/>
          <w:color w:val="888888"/>
          <w:sz w:val="18"/>
        </w:rPr>
        <w:t>Capacity Planning and Performance • Conceptual</w:t>
      </w:r>
    </w:p>
    <w:p>
      <w:pPr>
        <w:spacing w:after="160"/>
        <w:ind w:left="216"/>
      </w:pPr>
      <w:r>
        <w:rPr>
          <w:sz w:val="21"/>
        </w:rPr>
        <w:t xml:space="preserve">A: </w:t>
      </w:r>
      <w:r>
        <w:rPr>
          <w:sz w:val="21"/>
        </w:rPr>
        <w:t>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Q9108. Why is capacity planning important?</w:t>
      </w:r>
    </w:p>
    <w:p>
      <w:pPr>
        <w:spacing w:before="0" w:after="40"/>
      </w:pPr>
      <w:r>
        <w:rPr>
          <w:i/>
          <w:color w:val="888888"/>
          <w:sz w:val="18"/>
        </w:rPr>
        <w:t>Capacity Planning and Performance • Conceptual</w:t>
      </w:r>
    </w:p>
    <w:p>
      <w:pPr>
        <w:spacing w:after="160"/>
        <w:ind w:left="216"/>
      </w:pPr>
      <w:r>
        <w:rPr>
          <w:sz w:val="21"/>
        </w:rPr>
        <w:t xml:space="preserve">A: </w:t>
      </w:r>
      <w:r>
        <w:rPr>
          <w:sz w:val="21"/>
        </w:rPr>
        <w:t>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Q9109. How do you estimate future infrastructure capacity?</w:t>
      </w:r>
    </w:p>
    <w:p>
      <w:pPr>
        <w:spacing w:before="0" w:after="40"/>
      </w:pPr>
      <w:r>
        <w:rPr>
          <w:i/>
          <w:color w:val="888888"/>
          <w:sz w:val="18"/>
        </w:rPr>
        <w:t>Capacity Planning and Performance • Conceptual</w:t>
      </w:r>
    </w:p>
    <w:p>
      <w:pPr>
        <w:spacing w:after="160"/>
        <w:ind w:left="216"/>
      </w:pPr>
      <w:r>
        <w:rPr>
          <w:sz w:val="21"/>
        </w:rPr>
        <w:t xml:space="preserve">A: </w:t>
      </w:r>
      <w:r>
        <w:rPr>
          <w:sz w:val="21"/>
        </w:rPr>
        <w:t>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Q9110. What metrics are used for capacity planning?</w:t>
      </w:r>
    </w:p>
    <w:p>
      <w:pPr>
        <w:spacing w:before="0" w:after="40"/>
      </w:pPr>
      <w:r>
        <w:rPr>
          <w:i/>
          <w:color w:val="888888"/>
          <w:sz w:val="18"/>
        </w:rPr>
        <w:t>Capacity Planning and Performance • Conceptual</w:t>
      </w:r>
    </w:p>
    <w:p>
      <w:pPr>
        <w:spacing w:after="160"/>
        <w:ind w:left="216"/>
      </w:pPr>
      <w:r>
        <w:rPr>
          <w:sz w:val="21"/>
        </w:rPr>
        <w:t xml:space="preserve">A: </w:t>
      </w:r>
      <w:r>
        <w:rPr>
          <w:sz w:val="21"/>
        </w:rPr>
        <w:t>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Q9111. How do you plan capacity for databases?</w:t>
      </w:r>
    </w:p>
    <w:p>
      <w:pPr>
        <w:spacing w:before="0" w:after="40"/>
      </w:pPr>
      <w:r>
        <w:rPr>
          <w:i/>
          <w:color w:val="888888"/>
          <w:sz w:val="18"/>
        </w:rPr>
        <w:t>Capacity Planning and Performance • Conceptual</w:t>
      </w:r>
    </w:p>
    <w:p>
      <w:pPr>
        <w:spacing w:after="160"/>
        <w:ind w:left="216"/>
      </w:pPr>
      <w:r>
        <w:rPr>
          <w:sz w:val="21"/>
        </w:rPr>
        <w:t xml:space="preserve">A: </w:t>
      </w:r>
      <w:r>
        <w:rPr>
          <w:sz w:val="21"/>
        </w:rPr>
        <w:t>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Q9112. What is headroom?</w:t>
      </w:r>
    </w:p>
    <w:p>
      <w:pPr>
        <w:spacing w:before="0" w:after="40"/>
      </w:pPr>
      <w:r>
        <w:rPr>
          <w:i/>
          <w:color w:val="888888"/>
          <w:sz w:val="18"/>
        </w:rPr>
        <w:t>Capacity Planning and Performance • Conceptual</w:t>
      </w:r>
    </w:p>
    <w:p>
      <w:pPr>
        <w:spacing w:after="160"/>
        <w:ind w:left="216"/>
      </w:pPr>
      <w:r>
        <w:rPr>
          <w:sz w:val="21"/>
        </w:rPr>
        <w:t xml:space="preserve">A: </w:t>
      </w:r>
      <w:r>
        <w:rPr>
          <w:sz w:val="21"/>
        </w:rPr>
        <w:t>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Q9113. How much resource headroom should production maintain?</w:t>
      </w:r>
    </w:p>
    <w:p>
      <w:pPr>
        <w:spacing w:before="0" w:after="40"/>
      </w:pPr>
      <w:r>
        <w:rPr>
          <w:i/>
          <w:color w:val="888888"/>
          <w:sz w:val="18"/>
        </w:rPr>
        <w:t>Capacity Planning and Performance • Conceptual</w:t>
      </w:r>
    </w:p>
    <w:p>
      <w:pPr>
        <w:spacing w:after="160"/>
        <w:ind w:left="216"/>
      </w:pPr>
      <w:r>
        <w:rPr>
          <w:sz w:val="21"/>
        </w:rPr>
        <w:t xml:space="preserve">A: </w:t>
      </w:r>
      <w:r>
        <w:rPr>
          <w:sz w:val="21"/>
        </w:rPr>
        <w:t>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Q9114. What is stress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Q9115. What is spike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Q9116. What is endurance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Q9117. What is soak testing?</w:t>
      </w:r>
    </w:p>
    <w:p>
      <w:pPr>
        <w:spacing w:before="0" w:after="40"/>
      </w:pPr>
      <w:r>
        <w:rPr>
          <w:i/>
          <w:color w:val="888888"/>
          <w:sz w:val="18"/>
        </w:rPr>
        <w:t>Capacity Planning and Performance • Conceptual</w:t>
      </w:r>
    </w:p>
    <w:p>
      <w:pPr>
        <w:spacing w:after="160"/>
        <w:ind w:left="216"/>
      </w:pPr>
      <w:r>
        <w:rPr>
          <w:sz w:val="21"/>
        </w:rPr>
        <w:t xml:space="preserve">A: </w:t>
      </w:r>
      <w:r>
        <w:rPr>
          <w:sz w:val="21"/>
        </w:rPr>
        <w:t>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Q9118. What is a performance baseline?</w:t>
      </w:r>
    </w:p>
    <w:p>
      <w:pPr>
        <w:spacing w:before="0" w:after="40"/>
      </w:pPr>
      <w:r>
        <w:rPr>
          <w:i/>
          <w:color w:val="888888"/>
          <w:sz w:val="18"/>
        </w:rPr>
        <w:t>Capacity Planning and Performance • Conceptual</w:t>
      </w:r>
    </w:p>
    <w:p>
      <w:pPr>
        <w:spacing w:after="160"/>
        <w:ind w:left="216"/>
      </w:pPr>
      <w:r>
        <w:rPr>
          <w:sz w:val="21"/>
        </w:rPr>
        <w:t xml:space="preserve">A: </w:t>
      </w:r>
      <w:r>
        <w:rPr>
          <w:sz w:val="21"/>
        </w:rPr>
        <w:t>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Q9119. How do you identify a performance regression?</w:t>
      </w:r>
    </w:p>
    <w:p>
      <w:pPr>
        <w:spacing w:before="0" w:after="40"/>
      </w:pPr>
      <w:r>
        <w:rPr>
          <w:i/>
          <w:color w:val="888888"/>
          <w:sz w:val="18"/>
        </w:rPr>
        <w:t>Capacity Planning and Performance • Conceptual</w:t>
      </w:r>
    </w:p>
    <w:p>
      <w:pPr>
        <w:spacing w:after="160"/>
        <w:ind w:left="216"/>
      </w:pPr>
      <w:r>
        <w:rPr>
          <w:sz w:val="21"/>
        </w:rPr>
        <w:t xml:space="preserve">A: </w:t>
      </w:r>
      <w:r>
        <w:rPr>
          <w:sz w:val="21"/>
        </w:rPr>
        <w:t>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Q9120. What is throughput?</w:t>
      </w:r>
    </w:p>
    <w:p>
      <w:pPr>
        <w:spacing w:before="0" w:after="40"/>
      </w:pPr>
      <w:r>
        <w:rPr>
          <w:i/>
          <w:color w:val="888888"/>
          <w:sz w:val="18"/>
        </w:rPr>
        <w:t>Capacity Planning and Performance • Conceptual</w:t>
      </w:r>
    </w:p>
    <w:p>
      <w:pPr>
        <w:spacing w:after="160"/>
        <w:ind w:left="216"/>
      </w:pPr>
      <w:r>
        <w:rPr>
          <w:sz w:val="21"/>
        </w:rPr>
        <w:t xml:space="preserve">A: </w:t>
      </w:r>
      <w:r>
        <w:rPr>
          <w:sz w:val="21"/>
        </w:rPr>
        <w:t>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Q9121. What is response time?</w:t>
      </w:r>
    </w:p>
    <w:p>
      <w:pPr>
        <w:spacing w:before="0" w:after="40"/>
      </w:pPr>
      <w:r>
        <w:rPr>
          <w:i/>
          <w:color w:val="888888"/>
          <w:sz w:val="18"/>
        </w:rPr>
        <w:t>Capacity Planning and Performance • Conceptual</w:t>
      </w:r>
    </w:p>
    <w:p>
      <w:pPr>
        <w:spacing w:after="160"/>
        <w:ind w:left="216"/>
      </w:pPr>
      <w:r>
        <w:rPr>
          <w:sz w:val="21"/>
        </w:rPr>
        <w:t xml:space="preserve">A: </w:t>
      </w:r>
      <w:r>
        <w:rPr>
          <w:sz w:val="21"/>
        </w:rPr>
        <w:t>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Q9122. What is concurrency?</w:t>
      </w:r>
    </w:p>
    <w:p>
      <w:pPr>
        <w:spacing w:before="0" w:after="40"/>
      </w:pPr>
      <w:r>
        <w:rPr>
          <w:i/>
          <w:color w:val="888888"/>
          <w:sz w:val="18"/>
        </w:rPr>
        <w:t>Capacity Planning and Performance • Conceptual</w:t>
      </w:r>
    </w:p>
    <w:p>
      <w:pPr>
        <w:spacing w:after="160"/>
        <w:ind w:left="216"/>
      </w:pPr>
      <w:r>
        <w:rPr>
          <w:sz w:val="21"/>
        </w:rPr>
        <w:t xml:space="preserve">A: </w:t>
      </w:r>
      <w:r>
        <w:rPr>
          <w:sz w:val="21"/>
        </w:rPr>
        <w:t>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Q9123. What is requests per second?</w:t>
      </w:r>
    </w:p>
    <w:p>
      <w:pPr>
        <w:spacing w:before="0" w:after="40"/>
      </w:pPr>
      <w:r>
        <w:rPr>
          <w:i/>
          <w:color w:val="888888"/>
          <w:sz w:val="18"/>
        </w:rPr>
        <w:t>Capacity Planning and Performance • Conceptual</w:t>
      </w:r>
    </w:p>
    <w:p>
      <w:pPr>
        <w:spacing w:after="160"/>
        <w:ind w:left="216"/>
      </w:pPr>
      <w:r>
        <w:rPr>
          <w:sz w:val="21"/>
        </w:rPr>
        <w:t xml:space="preserve">A: </w:t>
      </w:r>
      <w:r>
        <w:rPr>
          <w:sz w:val="21"/>
        </w:rPr>
        <w:t>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Q9124. How do you determine the bottleneck in an application?</w:t>
      </w:r>
    </w:p>
    <w:p>
      <w:pPr>
        <w:spacing w:before="0" w:after="40"/>
      </w:pPr>
      <w:r>
        <w:rPr>
          <w:i/>
          <w:color w:val="888888"/>
          <w:sz w:val="18"/>
        </w:rPr>
        <w:t>Capacity Planning and Performance • Conceptual</w:t>
      </w:r>
    </w:p>
    <w:p>
      <w:pPr>
        <w:spacing w:after="160"/>
        <w:ind w:left="216"/>
      </w:pPr>
      <w:r>
        <w:rPr>
          <w:sz w:val="21"/>
        </w:rPr>
        <w:t xml:space="preserve">A: </w:t>
      </w:r>
      <w:r>
        <w:rPr>
          <w:sz w:val="21"/>
        </w:rPr>
        <w:t>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Q9125. How do you troubleshoot high latency?</w:t>
      </w:r>
    </w:p>
    <w:p>
      <w:pPr>
        <w:spacing w:before="0" w:after="40"/>
      </w:pPr>
      <w:r>
        <w:rPr>
          <w:i/>
          <w:color w:val="888888"/>
          <w:sz w:val="18"/>
        </w:rPr>
        <w:t>Capacity Planning and Performance • Troubleshooting</w:t>
      </w:r>
    </w:p>
    <w:p>
      <w:pPr>
        <w:spacing w:after="160"/>
        <w:ind w:left="216"/>
      </w:pPr>
      <w:r>
        <w:rPr>
          <w:sz w:val="21"/>
        </w:rPr>
        <w:t xml:space="preserve">A: </w:t>
      </w:r>
      <w:r>
        <w:rPr>
          <w:sz w:val="21"/>
        </w:rPr>
        <w:t>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Q9126. How do you troubleshoot low throughput?</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Q9127. How do you troubleshoot CPU saturation?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Q9128. How do you troubleshoot memory saturation?</w:t>
      </w:r>
    </w:p>
    <w:p>
      <w:pPr>
        <w:spacing w:before="0" w:after="40"/>
      </w:pPr>
      <w:r>
        <w:rPr>
          <w:i/>
          <w:color w:val="888888"/>
          <w:sz w:val="18"/>
        </w:rPr>
        <w:t>Capacity Planning and Performance • Troubleshooting</w:t>
      </w:r>
    </w:p>
    <w:p>
      <w:pPr>
        <w:spacing w:after="160"/>
        <w:ind w:left="216"/>
      </w:pPr>
      <w:r>
        <w:rPr>
          <w:sz w:val="21"/>
        </w:rPr>
        <w:t xml:space="preserve">A: </w:t>
      </w:r>
      <w:r>
        <w:rPr>
          <w:sz w:val="21"/>
        </w:rPr>
        <w:t>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Q9129. How do you troubleshoot disk I/O bottlenecks?</w:t>
      </w:r>
    </w:p>
    <w:p>
      <w:pPr>
        <w:spacing w:before="0" w:after="40"/>
      </w:pPr>
      <w:r>
        <w:rPr>
          <w:i/>
          <w:color w:val="888888"/>
          <w:sz w:val="18"/>
        </w:rPr>
        <w:t>Capacity Planning and Performance • Troubleshooting</w:t>
      </w:r>
    </w:p>
    <w:p>
      <w:pPr>
        <w:spacing w:after="160"/>
        <w:ind w:left="216"/>
      </w:pPr>
      <w:r>
        <w:rPr>
          <w:sz w:val="21"/>
        </w:rPr>
        <w:t xml:space="preserve">A: </w:t>
      </w:r>
      <w:r>
        <w:rPr>
          <w:sz w:val="21"/>
        </w:rPr>
        <w:t>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Q9130. How do caching and performance relate?</w:t>
      </w:r>
    </w:p>
    <w:p>
      <w:pPr>
        <w:spacing w:before="0" w:after="40"/>
      </w:pPr>
      <w:r>
        <w:rPr>
          <w:i/>
          <w:color w:val="888888"/>
          <w:sz w:val="18"/>
        </w:rPr>
        <w:t>Capacity Planning and Performance • Conceptual</w:t>
      </w:r>
    </w:p>
    <w:p>
      <w:pPr>
        <w:spacing w:after="160"/>
        <w:ind w:left="216"/>
      </w:pPr>
      <w:r>
        <w:rPr>
          <w:sz w:val="21"/>
        </w:rPr>
        <w:t xml:space="preserve">A: </w:t>
      </w:r>
      <w:r>
        <w:rPr>
          <w:sz w:val="21"/>
        </w:rPr>
        <w:t>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Q9131. When can caching create reliability problems?</w:t>
      </w:r>
    </w:p>
    <w:p>
      <w:pPr>
        <w:spacing w:before="0" w:after="40"/>
      </w:pPr>
      <w:r>
        <w:rPr>
          <w:i/>
          <w:color w:val="888888"/>
          <w:sz w:val="18"/>
        </w:rPr>
        <w:t>Capacity Planning and Performance • Conceptual</w:t>
      </w:r>
    </w:p>
    <w:p>
      <w:pPr>
        <w:spacing w:after="160"/>
        <w:ind w:left="216"/>
      </w:pPr>
      <w:r>
        <w:rPr>
          <w:sz w:val="21"/>
        </w:rPr>
        <w:t xml:space="preserve">A: </w:t>
      </w:r>
      <w:r>
        <w:rPr>
          <w:sz w:val="21"/>
        </w:rPr>
        <w:t>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Q9132. Users report slowness, but infrastructure metrics look normal. What would you inspect next?</w:t>
      </w:r>
    </w:p>
    <w:p>
      <w:pPr>
        <w:spacing w:before="0" w:after="40"/>
      </w:pPr>
      <w:r>
        <w:rPr>
          <w:i/>
          <w:color w:val="888888"/>
          <w:sz w:val="18"/>
        </w:rPr>
        <w:t>Scenario-Based SRE Questions • Conceptual</w:t>
      </w:r>
    </w:p>
    <w:p>
      <w:pPr>
        <w:spacing w:after="160"/>
        <w:ind w:left="216"/>
      </w:pPr>
      <w:r>
        <w:rPr>
          <w:sz w:val="21"/>
        </w:rPr>
        <w:t xml:space="preserve">A: </w:t>
      </w:r>
      <w:r>
        <w:rPr>
          <w:sz w:val="21"/>
        </w:rPr>
        <w:t>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Q9133. CPU is low, but latency is high. What could be wrong?</w:t>
      </w:r>
    </w:p>
    <w:p>
      <w:pPr>
        <w:spacing w:before="0" w:after="40"/>
      </w:pPr>
      <w:r>
        <w:rPr>
          <w:i/>
          <w:color w:val="888888"/>
          <w:sz w:val="18"/>
        </w:rPr>
        <w:t>Scenario-Based SRE Questions • Troubleshooting</w:t>
      </w:r>
    </w:p>
    <w:p>
      <w:pPr>
        <w:spacing w:after="160"/>
        <w:ind w:left="216"/>
      </w:pPr>
      <w:r>
        <w:rPr>
          <w:sz w:val="21"/>
        </w:rPr>
        <w:t xml:space="preserve">A: </w:t>
      </w:r>
      <w:r>
        <w:rPr>
          <w:sz w:val="21"/>
        </w:rPr>
        <w:t>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Q9134. CPU is high, but traffic has not increased. What could be happening?</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Q9135. Memory consumption keeps increasing over time. How do you investigate?</w:t>
      </w:r>
    </w:p>
    <w:p>
      <w:pPr>
        <w:spacing w:before="0" w:after="40"/>
      </w:pPr>
      <w:r>
        <w:rPr>
          <w:i/>
          <w:color w:val="888888"/>
          <w:sz w:val="18"/>
        </w:rPr>
        <w:t>Scenario-Based SRE Questions • Troubleshooting</w:t>
      </w:r>
    </w:p>
    <w:p>
      <w:pPr>
        <w:spacing w:after="160"/>
        <w:ind w:left="216"/>
      </w:pPr>
      <w:r>
        <w:rPr>
          <w:sz w:val="21"/>
        </w:rPr>
        <w:t xml:space="preserve">A: </w:t>
      </w:r>
      <w:r>
        <w:rPr>
          <w:sz w:val="21"/>
        </w:rPr>
        <w:t>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Q9136. Disk usage reaches 95%. What immediate and long-term actions do you take?</w:t>
      </w:r>
    </w:p>
    <w:p>
      <w:pPr>
        <w:spacing w:before="0" w:after="40"/>
      </w:pPr>
      <w:r>
        <w:rPr>
          <w:i/>
          <w:color w:val="888888"/>
          <w:sz w:val="18"/>
        </w:rPr>
        <w:t>Scenario-Based SRE Questions • Conceptual</w:t>
      </w:r>
    </w:p>
    <w:p>
      <w:pPr>
        <w:spacing w:after="160"/>
        <w:ind w:left="216"/>
      </w:pPr>
      <w:r>
        <w:rPr>
          <w:sz w:val="21"/>
        </w:rPr>
        <w:t xml:space="preserve">A: </w:t>
      </w:r>
      <w:r>
        <w:rPr>
          <w:sz w:val="21"/>
        </w:rPr>
        <w:t>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r>
      <w:r>
        <w:br/>
      </w:r>
      <w:r>
        <w:rPr>
          <w:sz w:val="21"/>
        </w:rPr>
      </w:r>
      <w:r>
        <w:br/>
      </w:r>
      <w:r>
        <w:rPr>
          <w:sz w:val="21"/>
        </w:rP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Q9137. Error rate spikes for only one API endpoint. How do you isolate the issue?</w:t>
      </w:r>
    </w:p>
    <w:p>
      <w:pPr>
        <w:spacing w:before="0" w:after="40"/>
      </w:pPr>
      <w:r>
        <w:rPr>
          <w:i/>
          <w:color w:val="888888"/>
          <w:sz w:val="18"/>
        </w:rPr>
        <w:t>Scenario-Based SRE Questions • Conceptual</w:t>
      </w:r>
    </w:p>
    <w:p>
      <w:pPr>
        <w:spacing w:after="160"/>
        <w:ind w:left="216"/>
      </w:pPr>
      <w:r>
        <w:rPr>
          <w:sz w:val="21"/>
        </w:rPr>
        <w:t xml:space="preserve">A: </w:t>
      </w:r>
      <w:r>
        <w:rPr>
          <w:sz w:val="21"/>
        </w:rPr>
        <w:t>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Q9138. A service is healthy, but users receive timeouts. Where could the issue be?</w:t>
      </w:r>
    </w:p>
    <w:p>
      <w:pPr>
        <w:spacing w:before="0" w:after="40"/>
      </w:pPr>
      <w:r>
        <w:rPr>
          <w:i/>
          <w:color w:val="888888"/>
          <w:sz w:val="18"/>
        </w:rPr>
        <w:t>Scenario-Based SRE Questions • Conceptual</w:t>
      </w:r>
    </w:p>
    <w:p>
      <w:pPr>
        <w:spacing w:after="160"/>
        <w:ind w:left="216"/>
      </w:pPr>
      <w:r>
        <w:rPr>
          <w:sz w:val="21"/>
        </w:rPr>
        <w:t xml:space="preserve">A: </w:t>
      </w:r>
      <w:r>
        <w:rPr>
          <w:sz w:val="21"/>
        </w:rPr>
        <w:t>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Q9139. Logs show no errors, but requests are failing. What else would you check?</w:t>
      </w:r>
    </w:p>
    <w:p>
      <w:pPr>
        <w:spacing w:before="0" w:after="40"/>
      </w:pPr>
      <w:r>
        <w:rPr>
          <w:i/>
          <w:color w:val="888888"/>
          <w:sz w:val="18"/>
        </w:rPr>
        <w:t>Scenario-Based SRE Questions • Troubleshooting</w:t>
      </w:r>
    </w:p>
    <w:p>
      <w:pPr>
        <w:spacing w:after="160"/>
        <w:ind w:left="216"/>
      </w:pPr>
      <w:r>
        <w:rPr>
          <w:sz w:val="21"/>
        </w:rPr>
        <w:t xml:space="preserve">A: </w:t>
      </w:r>
      <w:r>
        <w:rPr>
          <w:sz w:val="21"/>
        </w:rPr>
        <w:t>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Q9140. Alerts arrive after users have already reported the issue. How would you improve detection?</w:t>
      </w:r>
    </w:p>
    <w:p>
      <w:pPr>
        <w:spacing w:before="0" w:after="40"/>
      </w:pPr>
      <w:r>
        <w:rPr>
          <w:i/>
          <w:color w:val="888888"/>
          <w:sz w:val="18"/>
        </w:rPr>
        <w:t>Scenario-Based SRE Questions • Conceptual</w:t>
      </w:r>
    </w:p>
    <w:p>
      <w:pPr>
        <w:spacing w:after="160"/>
        <w:ind w:left="216"/>
      </w:pPr>
      <w:r>
        <w:rPr>
          <w:sz w:val="21"/>
        </w:rPr>
        <w:t xml:space="preserve">A: </w:t>
      </w:r>
      <w:r>
        <w:rPr>
          <w:sz w:val="21"/>
        </w:rPr>
        <w:t xml:space="preserve">Add user‑centric signals and faster detectors: instrument RUM (Navigation Timing / Paint + send beacon) and backend metrics, create SLOs (availability/latency) and alert on burn rate, and run end‑to‑end synthetics. Example Prometheus alert: </w:t>
      </w:r>
      <w:r>
        <w:br/>
      </w:r>
      <w:r>
        <w:rPr>
          <w:sz w:val="21"/>
        </w:rPr>
        <w:t>expr: (sum(rate(http_requests_total{job="api",status=~"5.."}[5m])) / sum(rate(http_requests_total{job="api"}[5m]))) &gt; 0.01</w:t>
      </w:r>
      <w:r>
        <w:br/>
      </w:r>
      <w:r>
        <w:rPr>
          <w:sz w:val="21"/>
        </w:rP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Q9141. A dependency is slow but not completely down. How should the application respond?</w:t>
      </w:r>
    </w:p>
    <w:p>
      <w:pPr>
        <w:spacing w:before="0" w:after="40"/>
      </w:pPr>
      <w:r>
        <w:rPr>
          <w:i/>
          <w:color w:val="888888"/>
          <w:sz w:val="18"/>
        </w:rPr>
        <w:t>Scenario-Based SRE Questions • Conceptual</w:t>
      </w:r>
    </w:p>
    <w:p>
      <w:pPr>
        <w:spacing w:after="160"/>
        <w:ind w:left="216"/>
      </w:pPr>
      <w:r>
        <w:rPr>
          <w:sz w:val="21"/>
        </w:rPr>
        <w:t xml:space="preserve">A: </w:t>
      </w:r>
      <w:r>
        <w:rPr>
          <w:sz w:val="21"/>
        </w:rPr>
        <w:t>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Q9142. Autoscaling is active, but performance does not improve. Why might that happen?</w:t>
      </w:r>
    </w:p>
    <w:p>
      <w:pPr>
        <w:spacing w:before="0" w:after="40"/>
      </w:pPr>
      <w:r>
        <w:rPr>
          <w:i/>
          <w:color w:val="888888"/>
          <w:sz w:val="18"/>
        </w:rPr>
        <w:t>Scenario-Based SRE Questions • Conceptual</w:t>
      </w:r>
    </w:p>
    <w:p>
      <w:pPr>
        <w:spacing w:after="160"/>
        <w:ind w:left="216"/>
      </w:pPr>
      <w:r>
        <w:rPr>
          <w:sz w:val="21"/>
        </w:rPr>
        <w:t xml:space="preserve">A: </w:t>
      </w:r>
      <w:r>
        <w:rPr>
          <w:sz w:val="21"/>
        </w:rPr>
        <w:t>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r>
      <w:r>
        <w:br/>
      </w:r>
      <w:r>
        <w:rPr>
          <w:sz w:val="21"/>
        </w:rPr>
      </w:r>
      <w:r>
        <w:br/>
      </w:r>
      <w:r>
        <w:rPr>
          <w:sz w:val="21"/>
        </w:rP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Q9143. A 10× traffic spike is expected. How do you prepare?</w:t>
      </w:r>
    </w:p>
    <w:p>
      <w:pPr>
        <w:spacing w:before="0" w:after="40"/>
      </w:pPr>
      <w:r>
        <w:rPr>
          <w:i/>
          <w:color w:val="888888"/>
          <w:sz w:val="18"/>
        </w:rPr>
        <w:t>Scenario-Based SRE Questions • Conceptual</w:t>
      </w:r>
    </w:p>
    <w:p>
      <w:pPr>
        <w:spacing w:after="160"/>
        <w:ind w:left="216"/>
      </w:pPr>
      <w:r>
        <w:rPr>
          <w:sz w:val="21"/>
        </w:rPr>
        <w:t xml:space="preserve">A: </w:t>
      </w:r>
      <w:r>
        <w:rPr>
          <w:sz w:val="21"/>
        </w:rPr>
        <w:t>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Q9144. How would you perform capacity testing before a major event?</w:t>
      </w:r>
    </w:p>
    <w:p>
      <w:pPr>
        <w:spacing w:before="0" w:after="40"/>
      </w:pPr>
      <w:r>
        <w:rPr>
          <w:i/>
          <w:color w:val="888888"/>
          <w:sz w:val="18"/>
        </w:rPr>
        <w:t>Scenario-Based SRE Questions • Conceptual</w:t>
      </w:r>
    </w:p>
    <w:p>
      <w:pPr>
        <w:spacing w:after="160"/>
        <w:ind w:left="216"/>
      </w:pPr>
      <w:r>
        <w:rPr>
          <w:sz w:val="21"/>
        </w:rPr>
        <w:t xml:space="preserve">A: </w:t>
      </w:r>
      <w:r>
        <w:rPr>
          <w:sz w:val="21"/>
        </w:rPr>
        <w:t>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Q9145. How would you test the failure of an availability zone?</w:t>
      </w:r>
    </w:p>
    <w:p>
      <w:pPr>
        <w:spacing w:before="0" w:after="40"/>
      </w:pPr>
      <w:r>
        <w:rPr>
          <w:i/>
          <w:color w:val="888888"/>
          <w:sz w:val="18"/>
        </w:rPr>
        <w:t>Scenario-Based SRE Questions • Troubleshooting</w:t>
      </w:r>
    </w:p>
    <w:p>
      <w:pPr>
        <w:spacing w:after="160"/>
        <w:ind w:left="216"/>
      </w:pPr>
      <w:r>
        <w:rPr>
          <w:sz w:val="21"/>
        </w:rPr>
        <w:t xml:space="preserve">A: </w:t>
      </w:r>
      <w:r>
        <w:rPr>
          <w:sz w:val="21"/>
        </w:rPr>
        <w:t xml:space="preserve">Select a non-production account/region, identify resources in the AZ, then remove their connectivity and observe failover. Example AWS steps: list instances in AZ: </w:t>
      </w:r>
      <w:r>
        <w:br/>
      </w:r>
      <w:r>
        <w:rPr>
          <w:sz w:val="21"/>
        </w:rPr>
        <w:t xml:space="preserve">aws ec2 describe-instances --filters "Name=availability-zone,Values=us-east-1a" --query 'Reservations[].Instances[].InstanceId' </w:t>
      </w:r>
      <w:r>
        <w:br/>
      </w:r>
      <w:r>
        <w:rPr>
          <w:sz w:val="21"/>
        </w:rP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Q9146. A critical incident occurs during a shift handover. How would you manage ownership?</w:t>
      </w:r>
    </w:p>
    <w:p>
      <w:pPr>
        <w:spacing w:before="0" w:after="40"/>
      </w:pPr>
      <w:r>
        <w:rPr>
          <w:i/>
          <w:color w:val="888888"/>
          <w:sz w:val="18"/>
        </w:rPr>
        <w:t>Scenario-Based SRE Questions • Troubleshooting</w:t>
      </w:r>
    </w:p>
    <w:p>
      <w:pPr>
        <w:spacing w:after="160"/>
        <w:ind w:left="216"/>
      </w:pPr>
      <w:r>
        <w:rPr>
          <w:sz w:val="21"/>
        </w:rPr>
        <w:t xml:space="preserve">A: </w:t>
      </w:r>
      <w:r>
        <w:rPr>
          <w:sz w:val="21"/>
        </w:rPr>
        <w:t>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Q9147. Two teams blame each other during an outage. How do you keep the incident productive?</w:t>
      </w:r>
    </w:p>
    <w:p>
      <w:pPr>
        <w:spacing w:before="0" w:after="40"/>
      </w:pPr>
      <w:r>
        <w:rPr>
          <w:i/>
          <w:color w:val="888888"/>
          <w:sz w:val="18"/>
        </w:rPr>
        <w:t>Scenario-Based SRE Questions • Troubleshooting</w:t>
      </w:r>
    </w:p>
    <w:p>
      <w:pPr>
        <w:spacing w:after="160"/>
        <w:ind w:left="216"/>
      </w:pPr>
      <w:r>
        <w:rPr>
          <w:sz w:val="21"/>
        </w:rPr>
        <w:t xml:space="preserve">A: </w:t>
      </w:r>
      <w:r>
        <w:rPr>
          <w:sz w:val="21"/>
        </w:rPr>
        <w:t>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Q9148. Management asks for an immediate root cause before investigation is complete. How do you respond?</w:t>
      </w:r>
    </w:p>
    <w:p>
      <w:pPr>
        <w:spacing w:before="0" w:after="40"/>
      </w:pPr>
      <w:r>
        <w:rPr>
          <w:i/>
          <w:color w:val="888888"/>
          <w:sz w:val="18"/>
        </w:rPr>
        <w:t>Scenario-Based SRE Questions • Conceptual</w:t>
      </w:r>
    </w:p>
    <w:p>
      <w:pPr>
        <w:spacing w:after="160"/>
        <w:ind w:left="216"/>
      </w:pPr>
      <w:r>
        <w:rPr>
          <w:sz w:val="21"/>
        </w:rPr>
        <w:t xml:space="preserve">A: </w:t>
      </w:r>
      <w:r>
        <w:rPr>
          <w:sz w:val="21"/>
        </w:rPr>
        <w:t>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Q9149. A temporary manual fix resolved the incident. What should happen afterward?</w:t>
      </w:r>
    </w:p>
    <w:p>
      <w:pPr>
        <w:spacing w:before="0" w:after="40"/>
      </w:pPr>
      <w:r>
        <w:rPr>
          <w:i/>
          <w:color w:val="888888"/>
          <w:sz w:val="18"/>
        </w:rPr>
        <w:t>Scenario-Based SRE Questions • Troubleshooting</w:t>
      </w:r>
    </w:p>
    <w:p>
      <w:pPr>
        <w:spacing w:after="160"/>
        <w:ind w:left="216"/>
      </w:pPr>
      <w:r>
        <w:rPr>
          <w:sz w:val="21"/>
        </w:rPr>
        <w:t xml:space="preserve">A: </w:t>
      </w:r>
      <w:r>
        <w:rPr>
          <w:sz w:val="21"/>
        </w:rPr>
        <w:t>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Q9150. Describe a major production incident you handled.</w:t>
      </w:r>
    </w:p>
    <w:p>
      <w:pPr>
        <w:spacing w:before="0" w:after="40"/>
      </w:pPr>
      <w:r>
        <w:rPr>
          <w:i/>
          <w:color w:val="888888"/>
          <w:sz w:val="18"/>
        </w:rPr>
        <w:t>Behavioural SRE Questions • Troubleshooting</w:t>
      </w:r>
    </w:p>
    <w:p>
      <w:pPr>
        <w:spacing w:after="160"/>
        <w:ind w:left="216"/>
      </w:pPr>
      <w:r>
        <w:rPr>
          <w:sz w:val="21"/>
        </w:rPr>
        <w:t xml:space="preserve">A: </w:t>
      </w:r>
      <w:r>
        <w:rPr>
          <w:sz w:val="21"/>
        </w:rPr>
        <w:t>[CONTEXT] Production API spiked 500% 5xx errors after a deploy; Prometheus alerts fired (increase in http_server_requests 5xx) and PagerDuty triggered high-severity.</w:t>
      </w:r>
      <w:r>
        <w:br/>
      </w:r>
      <w:r>
        <w:rPr>
          <w:sz w:val="21"/>
        </w:rPr>
      </w:r>
      <w:r>
        <w:br/>
      </w:r>
      <w:r>
        <w:rPr>
          <w:sz w:val="21"/>
        </w:rP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r>
      <w:r>
        <w:br/>
      </w:r>
      <w:r>
        <w:rPr>
          <w:sz w:val="21"/>
        </w:rPr>
      </w:r>
      <w:r>
        <w:br/>
      </w:r>
      <w:r>
        <w:rPr>
          <w:sz w:val="21"/>
        </w:rPr>
        <w:t>[RESULT] Rollback restored healthy pods (kubectl rollout status completed) and 5xx rate returned to baseline within 3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Q9151. What was your role during the incident?</w:t>
      </w:r>
    </w:p>
    <w:p>
      <w:pPr>
        <w:spacing w:before="0" w:after="40"/>
      </w:pPr>
      <w:r>
        <w:rPr>
          <w:i/>
          <w:color w:val="888888"/>
          <w:sz w:val="18"/>
        </w:rPr>
        <w:t>Behavioural SRE Questions • Troubleshooting</w:t>
      </w:r>
    </w:p>
    <w:p>
      <w:pPr>
        <w:spacing w:after="160"/>
        <w:ind w:left="216"/>
      </w:pPr>
      <w:r>
        <w:rPr>
          <w:sz w:val="21"/>
        </w:rPr>
        <w:t xml:space="preserve">A: </w:t>
      </w:r>
      <w:r>
        <w:rPr>
          <w:sz w:val="21"/>
        </w:rPr>
        <w:t xml:space="preserve">[CONTEXT] I was the on-call senior SRE for a production outage impacting API latency and 5xx error rates after a deploy; monitoring showed Grafana dashboards with request rate down and Prometheus alerting on increased request_error_ratio &gt; 0.05 and p95 latency &gt; 1s.  </w:t>
      </w:r>
      <w:r>
        <w:br/>
      </w:r>
      <w:r>
        <w:rPr>
          <w:sz w:val="21"/>
        </w:rPr>
        <w:t xml:space="preserve">[ACTION]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  </w:t>
      </w:r>
      <w:r>
        <w:br/>
      </w:r>
      <w:r>
        <w:rPr>
          <w:sz w:val="21"/>
        </w:rPr>
        <w:t>[RESULT] Error rates and latency returned to baseline within 12 minutes and post-incident RCA was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Q9152. How did you identify the root cause?</w:t>
      </w:r>
    </w:p>
    <w:p>
      <w:pPr>
        <w:spacing w:before="0" w:after="40"/>
      </w:pPr>
      <w:r>
        <w:rPr>
          <w:i/>
          <w:color w:val="888888"/>
          <w:sz w:val="18"/>
        </w:rPr>
        <w:t>Behavioural SRE Questions • Conceptual</w:t>
      </w:r>
    </w:p>
    <w:p>
      <w:pPr>
        <w:spacing w:after="160"/>
        <w:ind w:left="216"/>
      </w:pPr>
      <w:r>
        <w:rPr>
          <w:sz w:val="21"/>
        </w:rPr>
        <w:t xml:space="preserve">A: </w:t>
      </w:r>
      <w:r>
        <w:rPr>
          <w:sz w:val="21"/>
        </w:rPr>
        <w:t xml:space="preserve">[CONTEXT] I was on-call for a production outage impacting HTTP 5xxs.  </w:t>
      </w:r>
      <w:r>
        <w:br/>
      </w:r>
      <w:r>
        <w:rPr>
          <w:sz w:val="21"/>
        </w:rPr>
        <w:t xml:space="preserve">[ACTION]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  </w:t>
      </w:r>
      <w:r>
        <w:br/>
      </w:r>
      <w:r>
        <w:rPr>
          <w:sz w:val="21"/>
        </w:rPr>
        <w:t>[RESULT] Rolling back the deployment restored healthy metrics and eliminated 5xxs.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Q9153. How did you communicate with stakeholders?</w:t>
      </w:r>
    </w:p>
    <w:p>
      <w:pPr>
        <w:spacing w:before="0" w:after="40"/>
      </w:pPr>
      <w:r>
        <w:rPr>
          <w:i/>
          <w:color w:val="888888"/>
          <w:sz w:val="18"/>
        </w:rPr>
        <w:t>Behavioural SRE Questions • Conceptual</w:t>
      </w:r>
    </w:p>
    <w:p>
      <w:pPr>
        <w:spacing w:after="160"/>
        <w:ind w:left="216"/>
      </w:pPr>
      <w:r>
        <w:rPr>
          <w:sz w:val="21"/>
        </w:rPr>
        <w:t xml:space="preserve">A: </w:t>
      </w:r>
      <w:r>
        <w:rPr>
          <w:sz w:val="21"/>
        </w:rPr>
        <w:t>[CONTEXT]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Q9154. What actions did you take to prevent recurrence?</w:t>
      </w:r>
    </w:p>
    <w:p>
      <w:pPr>
        <w:spacing w:before="0" w:after="40"/>
      </w:pPr>
      <w:r>
        <w:rPr>
          <w:i/>
          <w:color w:val="888888"/>
          <w:sz w:val="18"/>
        </w:rPr>
        <w:t>Behavioural SRE Questions • Conceptual</w:t>
      </w:r>
    </w:p>
    <w:p>
      <w:pPr>
        <w:spacing w:after="160"/>
        <w:ind w:left="216"/>
      </w:pPr>
      <w:r>
        <w:rPr>
          <w:sz w:val="21"/>
        </w:rPr>
        <w:t xml:space="preserve">A: </w:t>
      </w:r>
      <w:r>
        <w:rPr>
          <w:sz w:val="21"/>
        </w:rPr>
        <w:t xml:space="preserve">[CONTEXT] Production service degraded after a configuration drift caused incorrect feature flags and a rolling restart failed to reconcile replicas.  </w:t>
      </w:r>
      <w:r>
        <w:br/>
      </w:r>
      <w:r>
        <w:rPr>
          <w:sz w:val="21"/>
        </w:rPr>
        <w:t xml:space="preserve">[ACTION]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  </w:t>
      </w:r>
      <w:r>
        <w:br/>
      </w:r>
      <w:r>
        <w:rPr>
          <w:sz w:val="21"/>
        </w:rPr>
        <w:t>[RESULT] Verification: kubectl rollout status deployment/myservice -n prod completed, Prometheus alert cleared, Grafana dashboards showed error-rate back to baseline, and no recurrence in subsequent deploys.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Q9155. Describe a time you reduced MTTR.</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Q9156. Describe a time you automated a manual operational task.</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Routine on-call task: manually rotate app credentials and restart pods across a Kubernetes cluster every 30 days to meet security policy.  </w:t>
      </w:r>
      <w:r>
        <w:br/>
      </w:r>
      <w:r>
        <w:rPr>
          <w:sz w:val="21"/>
        </w:rPr>
        <w:t xml:space="preserve">[ACTION]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  </w:t>
      </w:r>
      <w:r>
        <w:br/>
      </w:r>
      <w:r>
        <w:rPr>
          <w:sz w:val="21"/>
        </w:rPr>
        <w:t>[RESULT] Reduced manual time and eliminated missed rotations.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Q9157. Describe a time you improved application reliability.</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Production web service had 99.5% uptime with frequent latency spikes and 30% error-rate increase during deploys observed in Prometheus (http_request_duration_seconds p95) and 5xx alerts firing in Alertmanager.  </w:t>
      </w:r>
      <w:r>
        <w:br/>
      </w:r>
      <w:r>
        <w:rPr>
          <w:sz w:val="21"/>
        </w:rPr>
        <w:t xml:space="preserve">[ACTION]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  </w:t>
      </w:r>
      <w:r>
        <w:br/>
      </w:r>
      <w:r>
        <w:rPr>
          <w:sz w:val="21"/>
        </w:rPr>
        <w:t>[RESULT] Error-rate returned to baseline and deploy-related incidents dropped to zero over three months.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Q9158. Describe a time you disagreed with a developer about production risk.</w:t>
      </w:r>
    </w:p>
    <w:p>
      <w:pPr>
        <w:spacing w:before="0" w:after="40"/>
      </w:pPr>
      <w:r>
        <w:rPr>
          <w:i/>
          <w:color w:val="888888"/>
          <w:sz w:val="18"/>
        </w:rPr>
        <w:t>Behavioural SRE Questions • Behavioral</w:t>
      </w:r>
    </w:p>
    <w:p>
      <w:pPr>
        <w:spacing w:after="160"/>
        <w:ind w:left="216"/>
      </w:pPr>
      <w:r>
        <w:rPr>
          <w:sz w:val="21"/>
        </w:rPr>
        <w:t xml:space="preserve">A: </w:t>
      </w:r>
      <w:r>
        <w:rPr>
          <w:sz w:val="21"/>
        </w:rPr>
        <w:t xml:space="preserve">[CONTEXT] A developer wanted to deploy a schema-changing migration and enable it immediately in prod during a high-traffic window. I believed it carried too much risk.  </w:t>
      </w:r>
      <w:r>
        <w:br/>
      </w:r>
      <w:r>
        <w:rPr>
          <w:sz w:val="21"/>
        </w:rPr>
        <w:t xml:space="preserve">[ACTION]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  </w:t>
      </w:r>
      <w:r>
        <w:br/>
      </w:r>
      <w:r>
        <w:rPr>
          <w:sz w:val="21"/>
        </w:rPr>
        <w:t>[RESULT] The staged approach revealed a serialization edge-case; we patched and released without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Q9159. How do you communicate blockers and risks?</w:t>
      </w:r>
    </w:p>
    <w:p>
      <w:pPr>
        <w:spacing w:before="0" w:after="40"/>
      </w:pPr>
      <w:r>
        <w:rPr>
          <w:i/>
          <w:color w:val="888888"/>
          <w:sz w:val="18"/>
        </w:rPr>
        <w:t>Behavioural SRE Questions • Conceptual</w:t>
      </w:r>
    </w:p>
    <w:p>
      <w:pPr>
        <w:spacing w:after="160"/>
        <w:ind w:left="216"/>
      </w:pPr>
      <w:r>
        <w:rPr>
          <w:sz w:val="21"/>
        </w:rPr>
        <w:t xml:space="preserve">A: </w:t>
      </w:r>
      <w:r>
        <w:rPr>
          <w:sz w:val="21"/>
        </w:rPr>
        <w:t>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Q9160. How do you communicate with backend developers?</w:t>
      </w:r>
    </w:p>
    <w:p>
      <w:pPr>
        <w:spacing w:before="0" w:after="40"/>
      </w:pPr>
      <w:r>
        <w:rPr>
          <w:i/>
          <w:color w:val="888888"/>
          <w:sz w:val="18"/>
        </w:rPr>
        <w:t>Behavioural SRE Questions • Conceptual</w:t>
      </w:r>
    </w:p>
    <w:p>
      <w:pPr>
        <w:spacing w:after="160"/>
        <w:ind w:left="216"/>
      </w:pPr>
      <w:r>
        <w:rPr>
          <w:sz w:val="21"/>
        </w:rPr>
        <w:t xml:space="preserve">A: </w:t>
      </w:r>
      <w:r>
        <w:rPr>
          <w:sz w:val="21"/>
        </w:rPr>
        <w:t>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Q9161. What information do you provide developers when reporting an infrastructure issue?</w:t>
      </w:r>
    </w:p>
    <w:p>
      <w:pPr>
        <w:spacing w:before="0" w:after="40"/>
      </w:pPr>
      <w:r>
        <w:rPr>
          <w:i/>
          <w:color w:val="888888"/>
          <w:sz w:val="18"/>
        </w:rPr>
        <w:t>Behavioural SRE Questions • Conceptual</w:t>
      </w:r>
    </w:p>
    <w:p>
      <w:pPr>
        <w:spacing w:after="160"/>
        <w:ind w:left="216"/>
      </w:pPr>
      <w:r>
        <w:rPr>
          <w:sz w:val="21"/>
        </w:rPr>
        <w:t xml:space="preserve">A: </w:t>
      </w:r>
      <w:r>
        <w:rPr>
          <w:sz w:val="21"/>
        </w:rPr>
        <w:t>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Q9162. How do you handle pressure during a production outage?</w:t>
      </w:r>
    </w:p>
    <w:p>
      <w:pPr>
        <w:spacing w:before="0" w:after="40"/>
      </w:pPr>
      <w:r>
        <w:rPr>
          <w:i/>
          <w:color w:val="888888"/>
          <w:sz w:val="18"/>
        </w:rPr>
        <w:t>Behavioural SRE Questions • Troubleshooting</w:t>
      </w:r>
    </w:p>
    <w:p>
      <w:pPr>
        <w:spacing w:after="160"/>
        <w:ind w:left="216"/>
      </w:pPr>
      <w:r>
        <w:rPr>
          <w:sz w:val="21"/>
        </w:rPr>
        <w:t xml:space="preserve">A: </w:t>
      </w:r>
      <w:r>
        <w:rPr>
          <w:sz w:val="21"/>
        </w:rPr>
        <w:t>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Q9163. How do you prioritize multiple simultaneous incidents?</w:t>
      </w:r>
    </w:p>
    <w:p>
      <w:pPr>
        <w:spacing w:before="0" w:after="40"/>
      </w:pPr>
      <w:r>
        <w:rPr>
          <w:i/>
          <w:color w:val="888888"/>
          <w:sz w:val="18"/>
        </w:rPr>
        <w:t>Behavioural SRE Questions • Troubleshooting</w:t>
      </w:r>
    </w:p>
    <w:p>
      <w:pPr>
        <w:spacing w:after="160"/>
        <w:ind w:left="216"/>
      </w:pPr>
      <w:r>
        <w:rPr>
          <w:sz w:val="21"/>
        </w:rPr>
        <w:t xml:space="preserve">A: </w:t>
      </w:r>
      <w:r>
        <w:rPr>
          <w:sz w:val="21"/>
        </w:rPr>
        <w:t>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Q9164. How do you explain a technical incident to a non-technical stakeholder?</w:t>
      </w:r>
    </w:p>
    <w:p>
      <w:pPr>
        <w:spacing w:before="0" w:after="40"/>
      </w:pPr>
      <w:r>
        <w:rPr>
          <w:i/>
          <w:color w:val="888888"/>
          <w:sz w:val="18"/>
        </w:rPr>
        <w:t>Behavioural SRE Questions • Troubleshooting</w:t>
      </w:r>
    </w:p>
    <w:p>
      <w:pPr>
        <w:spacing w:after="160"/>
        <w:ind w:left="216"/>
      </w:pPr>
      <w:r>
        <w:rPr>
          <w:sz w:val="21"/>
        </w:rPr>
        <w:t xml:space="preserve">A: </w:t>
      </w:r>
      <w:r>
        <w:rPr>
          <w:sz w:val="21"/>
        </w:rPr>
        <w:t>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Q9165. Have you ever made a production mistake?</w:t>
      </w:r>
    </w:p>
    <w:p>
      <w:pPr>
        <w:spacing w:before="0" w:after="40"/>
      </w:pPr>
      <w:r>
        <w:rPr>
          <w:i/>
          <w:color w:val="888888"/>
          <w:sz w:val="18"/>
        </w:rPr>
        <w:t>Behavioural SRE Questions • Behavioral</w:t>
      </w:r>
    </w:p>
    <w:p>
      <w:pPr>
        <w:spacing w:after="160"/>
        <w:ind w:left="216"/>
      </w:pPr>
      <w:r>
        <w:rPr>
          <w:sz w:val="21"/>
        </w:rPr>
        <w:t xml:space="preserve">A: </w:t>
      </w:r>
      <w:r>
        <w:rPr>
          <w:sz w:val="21"/>
        </w:rPr>
        <w:t>Here's an improved answer:</w:t>
      </w:r>
      <w:r>
        <w:br/>
      </w:r>
      <w:r>
        <w:rPr>
          <w:sz w:val="21"/>
        </w:rPr>
      </w:r>
      <w:r>
        <w:br/>
      </w:r>
      <w:r>
        <w:rPr>
          <w:sz w:val="21"/>
        </w:rP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Q9166. How did you respond after making the mistake?</w:t>
      </w:r>
    </w:p>
    <w:p>
      <w:pPr>
        <w:spacing w:before="0" w:after="40"/>
      </w:pPr>
      <w:r>
        <w:rPr>
          <w:i/>
          <w:color w:val="888888"/>
          <w:sz w:val="18"/>
        </w:rPr>
        <w:t>Behavioural SRE Questions • Conceptual</w:t>
      </w:r>
    </w:p>
    <w:p>
      <w:pPr>
        <w:spacing w:after="160"/>
        <w:ind w:left="216"/>
      </w:pPr>
      <w:r>
        <w:rPr>
          <w:sz w:val="21"/>
        </w:rPr>
        <w:t xml:space="preserve">A: </w:t>
      </w:r>
      <w:r>
        <w:rPr>
          <w:sz w:val="21"/>
        </w:rPr>
        <w:t>[CONTEXT]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Q9167. What did you learn from the incident?</w:t>
      </w:r>
    </w:p>
    <w:p>
      <w:pPr>
        <w:spacing w:before="0" w:after="40"/>
      </w:pPr>
      <w:r>
        <w:rPr>
          <w:i/>
          <w:color w:val="888888"/>
          <w:sz w:val="18"/>
        </w:rPr>
        <w:t>Behavioural SRE Questions • Troubleshooting</w:t>
      </w:r>
    </w:p>
    <w:p>
      <w:pPr>
        <w:spacing w:after="160"/>
        <w:ind w:left="216"/>
      </w:pPr>
      <w:r>
        <w:rPr>
          <w:sz w:val="21"/>
        </w:rPr>
        <w:t xml:space="preserve">A: </w:t>
      </w:r>
      <w:r>
        <w:rPr>
          <w:sz w:val="21"/>
        </w:rPr>
        <w:t xml:space="preserve">[CONTEXT] During a production outage caused by cascading configuration drift between replicas, we observed increased error rates and slow leader election.  </w:t>
      </w:r>
      <w:r>
        <w:br/>
      </w:r>
      <w:r>
        <w:rPr>
          <w:sz w:val="21"/>
        </w:rPr>
        <w:t xml:space="preserve">[ACTION]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  </w:t>
      </w:r>
      <w:r>
        <w:br/>
      </w:r>
      <w:r>
        <w:rPr>
          <w:sz w:val="21"/>
        </w:rP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Q9168. How do you ensure your changes do not break production?</w:t>
      </w:r>
    </w:p>
    <w:p>
      <w:pPr>
        <w:spacing w:before="0" w:after="40"/>
      </w:pPr>
      <w:r>
        <w:rPr>
          <w:i/>
          <w:color w:val="888888"/>
          <w:sz w:val="18"/>
        </w:rPr>
        <w:t>Behavioural SRE Questions • Conceptual</w:t>
      </w:r>
    </w:p>
    <w:p>
      <w:pPr>
        <w:spacing w:after="160"/>
        <w:ind w:left="216"/>
      </w:pPr>
      <w:r>
        <w:rPr>
          <w:sz w:val="21"/>
        </w:rPr>
        <w:t xml:space="preserve">A: </w:t>
      </w:r>
      <w:r>
        <w:rPr>
          <w:sz w:val="21"/>
        </w:rPr>
        <w:t>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Q9169. What release best practices have you followed?</w:t>
      </w:r>
    </w:p>
    <w:p>
      <w:pPr>
        <w:spacing w:before="0" w:after="40"/>
      </w:pPr>
      <w:r>
        <w:rPr>
          <w:i/>
          <w:color w:val="888888"/>
          <w:sz w:val="18"/>
        </w:rPr>
        <w:t>Behavioural SRE Questions • Behavioral</w:t>
      </w:r>
    </w:p>
    <w:p>
      <w:pPr>
        <w:spacing w:after="160"/>
        <w:ind w:left="216"/>
      </w:pPr>
      <w:r>
        <w:rPr>
          <w:sz w:val="21"/>
        </w:rPr>
        <w:t xml:space="preserve">A: </w:t>
      </w:r>
      <w:r>
        <w:rPr>
          <w:sz w:val="21"/>
        </w:rPr>
        <w:t>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Q9170. How has Agile affected your DevOps or SRE work?</w:t>
      </w:r>
    </w:p>
    <w:p>
      <w:pPr>
        <w:spacing w:before="0" w:after="40"/>
      </w:pPr>
      <w:r>
        <w:rPr>
          <w:i/>
          <w:color w:val="888888"/>
          <w:sz w:val="18"/>
        </w:rPr>
        <w:t>Behavioural SRE Questions • Conceptual</w:t>
      </w:r>
    </w:p>
    <w:p>
      <w:pPr>
        <w:spacing w:after="160"/>
        <w:ind w:left="216"/>
      </w:pPr>
      <w:r>
        <w:rPr>
          <w:sz w:val="21"/>
        </w:rPr>
        <w:t xml:space="preserve">A: </w:t>
      </w:r>
      <w:r>
        <w:rPr>
          <w:sz w:val="21"/>
        </w:rPr>
        <w:t>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Q9171. How do you participate in sprint planning?</w:t>
      </w:r>
    </w:p>
    <w:p>
      <w:pPr>
        <w:spacing w:before="0" w:after="40"/>
      </w:pPr>
      <w:r>
        <w:rPr>
          <w:i/>
          <w:color w:val="888888"/>
          <w:sz w:val="18"/>
        </w:rPr>
        <w:t>Behavioural SRE Questions • Conceptual</w:t>
      </w:r>
    </w:p>
    <w:p>
      <w:pPr>
        <w:spacing w:after="160"/>
        <w:ind w:left="216"/>
      </w:pPr>
      <w:r>
        <w:rPr>
          <w:sz w:val="21"/>
        </w:rPr>
        <w:t xml:space="preserve">A: </w:t>
      </w:r>
      <w:r>
        <w:rPr>
          <w:sz w:val="21"/>
        </w:rPr>
        <w:t>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Q9172. How do you estimate operational work?</w:t>
      </w:r>
    </w:p>
    <w:p>
      <w:pPr>
        <w:spacing w:before="0" w:after="40"/>
      </w:pPr>
      <w:r>
        <w:rPr>
          <w:i/>
          <w:color w:val="888888"/>
          <w:sz w:val="18"/>
        </w:rPr>
        <w:t>Behavioural SRE Questions • Conceptual</w:t>
      </w:r>
    </w:p>
    <w:p>
      <w:pPr>
        <w:spacing w:after="160"/>
        <w:ind w:left="216"/>
      </w:pPr>
      <w:r>
        <w:rPr>
          <w:sz w:val="21"/>
        </w:rPr>
        <w:t xml:space="preserve">A: </w:t>
      </w:r>
      <w:r>
        <w:rPr>
          <w:sz w:val="21"/>
        </w:rPr>
        <w:t>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Q9173. How do you manage unplanned production work during a sprint?</w:t>
      </w:r>
    </w:p>
    <w:p>
      <w:pPr>
        <w:spacing w:before="0" w:after="40"/>
      </w:pPr>
      <w:r>
        <w:rPr>
          <w:i/>
          <w:color w:val="888888"/>
          <w:sz w:val="18"/>
        </w:rPr>
        <w:t>Behavioural SRE Questions • Conceptual</w:t>
      </w:r>
    </w:p>
    <w:p>
      <w:pPr>
        <w:spacing w:after="160"/>
        <w:ind w:left="216"/>
      </w:pPr>
      <w:r>
        <w:rPr>
          <w:sz w:val="21"/>
        </w:rPr>
        <w:t xml:space="preserve">A: </w:t>
      </w:r>
      <w:r>
        <w:rPr>
          <w:sz w:val="21"/>
        </w:rPr>
        <w:t>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Q9174. How do you balance feature delivery with reliability work?</w:t>
      </w:r>
    </w:p>
    <w:p>
      <w:pPr>
        <w:spacing w:before="0" w:after="40"/>
      </w:pPr>
      <w:r>
        <w:rPr>
          <w:i/>
          <w:color w:val="888888"/>
          <w:sz w:val="18"/>
        </w:rPr>
        <w:t>Behavioural SRE Questions • Conceptual</w:t>
      </w:r>
    </w:p>
    <w:p>
      <w:pPr>
        <w:spacing w:after="160"/>
        <w:ind w:left="216"/>
      </w:pPr>
      <w:r>
        <w:rPr>
          <w:sz w:val="21"/>
        </w:rPr>
        <w:t xml:space="preserve">A: </w:t>
      </w:r>
      <w:r>
        <w:rPr>
          <w:sz w:val="21"/>
        </w:rPr>
        <w:t>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Q9175. What would make a DevOps engineer fail a project completely?</w:t>
      </w:r>
    </w:p>
    <w:p>
      <w:pPr>
        <w:spacing w:before="0" w:after="40"/>
      </w:pPr>
      <w:r>
        <w:rPr>
          <w:i/>
          <w:color w:val="888888"/>
          <w:sz w:val="18"/>
        </w:rPr>
        <w:t>Behavioural SRE Questions • Troubleshooting</w:t>
      </w:r>
    </w:p>
    <w:p>
      <w:pPr>
        <w:spacing w:after="160"/>
        <w:ind w:left="216"/>
      </w:pPr>
      <w:r>
        <w:rPr>
          <w:sz w:val="21"/>
        </w:rPr>
        <w:t xml:space="preserve">A: </w:t>
      </w:r>
      <w:r>
        <w:rPr>
          <w:sz w:val="21"/>
        </w:rPr>
        <w:t>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Q9176. What practices can destroy reliability in a project?</w:t>
      </w:r>
    </w:p>
    <w:p>
      <w:pPr>
        <w:spacing w:before="0" w:after="40"/>
      </w:pPr>
      <w:r>
        <w:rPr>
          <w:i/>
          <w:color w:val="888888"/>
          <w:sz w:val="18"/>
        </w:rPr>
        <w:t>Behavioural SRE Questions • Conceptual</w:t>
      </w:r>
    </w:p>
    <w:p>
      <w:pPr>
        <w:spacing w:after="160"/>
        <w:ind w:left="216"/>
      </w:pPr>
      <w:r>
        <w:rPr>
          <w:sz w:val="21"/>
        </w:rPr>
        <w:t xml:space="preserve">A: </w:t>
      </w:r>
      <w:r>
        <w:rPr>
          <w:sz w:val="21"/>
        </w:rPr>
        <w:t>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Q9177. How would you standardize logs across hundreds of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To standardize logs across hundreds of services, I would implement a centralized logging solution using Google Cloud Logging (GCL). First, I'd configure each service to send its logs to GCL using the `gcloud logging write` command and specifying the log name and severity level.</w:t>
      </w:r>
      <w:r>
        <w:br/>
      </w:r>
      <w:r>
        <w:rPr>
          <w:sz w:val="21"/>
        </w:rPr>
      </w:r>
      <w:r>
        <w:br/>
      </w:r>
      <w:r>
        <w:rPr>
          <w:sz w:val="21"/>
        </w:rP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r>
      <w:r>
        <w:br/>
      </w:r>
      <w:r>
        <w:rPr>
          <w:sz w:val="21"/>
        </w:rPr>
      </w:r>
      <w:r>
        <w:br/>
      </w:r>
      <w:r>
        <w:rPr>
          <w:sz w:val="21"/>
        </w:rPr>
        <w:t>This approach would allow us to easily manage and analyze logs across multiple services while minimizing storage costs and ensuring compliance with our logging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Q9178. How would you control metric cardinality across multiple teams?</w:t>
      </w:r>
    </w:p>
    <w:p>
      <w:pPr>
        <w:spacing w:before="0" w:after="40"/>
      </w:pPr>
      <w:r>
        <w:rPr>
          <w:i/>
          <w:color w:val="888888"/>
          <w:sz w:val="18"/>
        </w:rPr>
        <w:t>Advanced Reliability Architecture • Conceptual</w:t>
      </w:r>
    </w:p>
    <w:p>
      <w:pPr>
        <w:spacing w:after="160"/>
        <w:ind w:left="216"/>
      </w:pPr>
      <w:r>
        <w:rPr>
          <w:sz w:val="21"/>
        </w:rPr>
        <w:t xml:space="preserve">A: </w:t>
      </w:r>
      <w:r>
        <w:rPr>
          <w:sz w:val="21"/>
        </w:rPr>
        <w:t>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Q9179. How would you implement distributed tracing at scale?</w:t>
      </w:r>
    </w:p>
    <w:p>
      <w:pPr>
        <w:spacing w:before="0" w:after="40"/>
      </w:pPr>
      <w:r>
        <w:rPr>
          <w:i/>
          <w:color w:val="888888"/>
          <w:sz w:val="18"/>
        </w:rPr>
        <w:t>Advanced Reliability Architecture • Conceptual</w:t>
      </w:r>
    </w:p>
    <w:p>
      <w:pPr>
        <w:spacing w:after="160"/>
        <w:ind w:left="216"/>
      </w:pPr>
      <w:r>
        <w:rPr>
          <w:sz w:val="21"/>
        </w:rPr>
        <w:t xml:space="preserve">A: </w:t>
      </w:r>
      <w:r>
        <w:rPr>
          <w:sz w:val="21"/>
        </w:rPr>
        <w:t>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Q9180. How would you establish service ownership?</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answer:</w:t>
      </w:r>
      <w:r>
        <w:br/>
      </w:r>
      <w:r>
        <w:rPr>
          <w:sz w:val="21"/>
        </w:rPr>
      </w:r>
      <w:r>
        <w:br/>
      </w:r>
      <w:r>
        <w:rPr>
          <w:sz w:val="21"/>
        </w:rP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Q9181. What is a service catalogue?</w:t>
      </w:r>
    </w:p>
    <w:p>
      <w:pPr>
        <w:spacing w:before="0" w:after="40"/>
      </w:pPr>
      <w:r>
        <w:rPr>
          <w:i/>
          <w:color w:val="888888"/>
          <w:sz w:val="18"/>
        </w:rPr>
        <w:t>Advanced Reliability Architecture • Conceptual</w:t>
      </w:r>
    </w:p>
    <w:p>
      <w:pPr>
        <w:spacing w:after="160"/>
        <w:ind w:left="216"/>
      </w:pPr>
      <w:r>
        <w:rPr>
          <w:sz w:val="21"/>
        </w:rPr>
        <w:t xml:space="preserve">A: </w:t>
      </w:r>
      <w:r>
        <w:rPr>
          <w:sz w:val="21"/>
        </w:rPr>
        <w:t>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Q9182. How would you map dependencies between services?</w:t>
      </w:r>
    </w:p>
    <w:p>
      <w:pPr>
        <w:spacing w:before="0" w:after="40"/>
      </w:pPr>
      <w:r>
        <w:rPr>
          <w:i/>
          <w:color w:val="888888"/>
          <w:sz w:val="18"/>
        </w:rPr>
        <w:t>Advanced Reliability Architecture • Conceptual</w:t>
      </w:r>
    </w:p>
    <w:p>
      <w:pPr>
        <w:spacing w:after="160"/>
        <w:ind w:left="216"/>
      </w:pPr>
      <w:r>
        <w:rPr>
          <w:sz w:val="21"/>
        </w:rPr>
        <w:t xml:space="preserve">A: </w:t>
      </w:r>
      <w:r>
        <w:rPr>
          <w:sz w:val="21"/>
        </w:rPr>
        <w:t>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Q9183. How would you detect cascading failures?</w:t>
      </w:r>
    </w:p>
    <w:p>
      <w:pPr>
        <w:spacing w:before="0" w:after="40"/>
      </w:pPr>
      <w:r>
        <w:rPr>
          <w:i/>
          <w:color w:val="888888"/>
          <w:sz w:val="18"/>
        </w:rPr>
        <w:t>Advanced Reliability Architecture • Troubleshooting</w:t>
      </w:r>
    </w:p>
    <w:p>
      <w:pPr>
        <w:spacing w:after="160"/>
        <w:ind w:left="216"/>
      </w:pPr>
      <w:r>
        <w:rPr>
          <w:sz w:val="21"/>
        </w:rPr>
        <w:t xml:space="preserve">A: </w:t>
      </w:r>
      <w:r>
        <w:rPr>
          <w:sz w:val="21"/>
        </w:rPr>
        <w:t>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Q9184. How would you design for regional failure?</w:t>
      </w:r>
    </w:p>
    <w:p>
      <w:pPr>
        <w:spacing w:before="0" w:after="40"/>
      </w:pPr>
      <w:r>
        <w:rPr>
          <w:i/>
          <w:color w:val="888888"/>
          <w:sz w:val="18"/>
        </w:rPr>
        <w:t>Advanced Reliability Architecture • Troubleshooting</w:t>
      </w:r>
    </w:p>
    <w:p>
      <w:pPr>
        <w:spacing w:after="160"/>
        <w:ind w:left="216"/>
      </w:pPr>
      <w:r>
        <w:rPr>
          <w:sz w:val="21"/>
        </w:rPr>
        <w:t xml:space="preserve">A: </w:t>
      </w:r>
      <w:r>
        <w:rPr>
          <w:sz w:val="21"/>
        </w:rPr>
        <w:t>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Q9185. How would you design for control-plane failure?</w:t>
      </w:r>
    </w:p>
    <w:p>
      <w:pPr>
        <w:spacing w:before="0" w:after="40"/>
      </w:pPr>
      <w:r>
        <w:rPr>
          <w:i/>
          <w:color w:val="888888"/>
          <w:sz w:val="18"/>
        </w:rPr>
        <w:t>Advanced Reliability Architecture • Troubleshooting</w:t>
      </w:r>
    </w:p>
    <w:p>
      <w:pPr>
        <w:spacing w:after="160"/>
        <w:ind w:left="216"/>
      </w:pPr>
      <w:r>
        <w:rPr>
          <w:sz w:val="21"/>
        </w:rPr>
        <w:t xml:space="preserve">A: </w:t>
      </w:r>
      <w:r>
        <w:rPr>
          <w:sz w:val="21"/>
        </w:rPr>
        <w:t>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Q9186. How would you avoid split-brain conditions?</w:t>
      </w:r>
    </w:p>
    <w:p>
      <w:pPr>
        <w:spacing w:before="0" w:after="40"/>
      </w:pPr>
      <w:r>
        <w:rPr>
          <w:i/>
          <w:color w:val="888888"/>
          <w:sz w:val="18"/>
        </w:rPr>
        <w:t>Advanced Reliability Architecture • Conceptual</w:t>
      </w:r>
    </w:p>
    <w:p>
      <w:pPr>
        <w:spacing w:after="160"/>
        <w:ind w:left="216"/>
      </w:pPr>
      <w:r>
        <w:rPr>
          <w:sz w:val="21"/>
        </w:rPr>
        <w:t xml:space="preserve">A: </w:t>
      </w:r>
      <w:r>
        <w:rPr>
          <w:sz w:val="21"/>
        </w:rPr>
        <w:t>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Q9187. How would you design a globally available API?</w:t>
      </w:r>
    </w:p>
    <w:p>
      <w:pPr>
        <w:spacing w:before="0" w:after="40"/>
      </w:pPr>
      <w:r>
        <w:rPr>
          <w:i/>
          <w:color w:val="888888"/>
          <w:sz w:val="18"/>
        </w:rPr>
        <w:t>Advanced Reliability Architecture • Conceptual</w:t>
      </w:r>
    </w:p>
    <w:p>
      <w:pPr>
        <w:spacing w:after="160"/>
        <w:ind w:left="216"/>
      </w:pPr>
      <w:r>
        <w:rPr>
          <w:sz w:val="21"/>
        </w:rPr>
        <w:t xml:space="preserve">A: </w:t>
      </w:r>
      <w:r>
        <w:rPr>
          <w:sz w:val="21"/>
        </w:rPr>
        <w:t>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Q9188. How would you select between synchronous and asynchronous communication?</w:t>
      </w:r>
    </w:p>
    <w:p>
      <w:pPr>
        <w:spacing w:before="0" w:after="40"/>
      </w:pPr>
      <w:r>
        <w:rPr>
          <w:i/>
          <w:color w:val="888888"/>
          <w:sz w:val="18"/>
        </w:rPr>
        <w:t>Advanced Reliability Architecture • Conceptual</w:t>
      </w:r>
    </w:p>
    <w:p>
      <w:pPr>
        <w:spacing w:after="160"/>
        <w:ind w:left="216"/>
      </w:pPr>
      <w:r>
        <w:rPr>
          <w:sz w:val="21"/>
        </w:rPr>
        <w:t xml:space="preserve">A: </w:t>
      </w:r>
      <w:r>
        <w:rPr>
          <w:sz w:val="21"/>
        </w:rPr>
        <w:t>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Q9189. How would you design graceful degradation for a recommendation service?</w:t>
      </w:r>
    </w:p>
    <w:p>
      <w:pPr>
        <w:spacing w:before="0" w:after="40"/>
      </w:pPr>
      <w:r>
        <w:rPr>
          <w:i/>
          <w:color w:val="888888"/>
          <w:sz w:val="18"/>
        </w:rPr>
        <w:t>Advanced Reliability Architecture • Conceptual</w:t>
      </w:r>
    </w:p>
    <w:p>
      <w:pPr>
        <w:spacing w:after="160"/>
        <w:ind w:left="216"/>
      </w:pPr>
      <w:r>
        <w:rPr>
          <w:sz w:val="21"/>
        </w:rPr>
        <w:t xml:space="preserve">A: </w:t>
      </w:r>
      <w:r>
        <w:rPr>
          <w:sz w:val="21"/>
        </w:rPr>
        <w:t>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Q9190. How would you protect a platform from noisy-neighbour workloads?</w:t>
      </w:r>
    </w:p>
    <w:p>
      <w:pPr>
        <w:spacing w:before="0" w:after="40"/>
      </w:pPr>
      <w:r>
        <w:rPr>
          <w:i/>
          <w:color w:val="888888"/>
          <w:sz w:val="18"/>
        </w:rPr>
        <w:t>Advanced Reliability Architecture • Conceptual</w:t>
      </w:r>
    </w:p>
    <w:p>
      <w:pPr>
        <w:spacing w:after="160"/>
        <w:ind w:left="216"/>
      </w:pPr>
      <w:r>
        <w:rPr>
          <w:sz w:val="21"/>
        </w:rPr>
        <w:t xml:space="preserve">A: </w:t>
      </w:r>
      <w:r>
        <w:rPr>
          <w:sz w:val="21"/>
        </w:rPr>
        <w:t>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Q9191. How would you implement resource quotas across teams?</w:t>
      </w:r>
    </w:p>
    <w:p>
      <w:pPr>
        <w:spacing w:before="0" w:after="40"/>
      </w:pPr>
      <w:r>
        <w:rPr>
          <w:i/>
          <w:color w:val="888888"/>
          <w:sz w:val="18"/>
        </w:rPr>
        <w:t>Advanced Reliability Architecture • Conceptual</w:t>
      </w:r>
    </w:p>
    <w:p>
      <w:pPr>
        <w:spacing w:after="160"/>
        <w:ind w:left="216"/>
      </w:pPr>
      <w:r>
        <w:rPr>
          <w:sz w:val="21"/>
        </w:rPr>
        <w:t xml:space="preserve">A: </w:t>
      </w:r>
      <w:r>
        <w:rPr>
          <w:sz w:val="21"/>
        </w:rPr>
        <w:t>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Q9192. How would you define platform-level SLOs?</w:t>
      </w:r>
    </w:p>
    <w:p>
      <w:pPr>
        <w:spacing w:before="0" w:after="40"/>
      </w:pPr>
      <w:r>
        <w:rPr>
          <w:i/>
          <w:color w:val="888888"/>
          <w:sz w:val="18"/>
        </w:rPr>
        <w:t>Advanced Reliability Architecture • Conceptual</w:t>
      </w:r>
    </w:p>
    <w:p>
      <w:pPr>
        <w:spacing w:after="160"/>
        <w:ind w:left="216"/>
      </w:pPr>
      <w:r>
        <w:rPr>
          <w:sz w:val="21"/>
        </w:rPr>
        <w:t xml:space="preserve">A: </w:t>
      </w:r>
      <w:r>
        <w:rPr>
          <w:sz w:val="21"/>
        </w:rPr>
        <w:t>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Q9193. How would you measure developer-platform reliability?</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an improved version of the existing answer:</w:t>
      </w:r>
      <w:r>
        <w:br/>
      </w:r>
      <w:r>
        <w:rPr>
          <w:sz w:val="21"/>
        </w:rPr>
      </w:r>
      <w:r>
        <w:br/>
      </w:r>
      <w:r>
        <w:rPr>
          <w:sz w:val="21"/>
        </w:rP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Q9194. How would you design a self-service operational platform?</w:t>
      </w:r>
    </w:p>
    <w:p>
      <w:pPr>
        <w:spacing w:before="0" w:after="40"/>
      </w:pPr>
      <w:r>
        <w:rPr>
          <w:i/>
          <w:color w:val="888888"/>
          <w:sz w:val="18"/>
        </w:rPr>
        <w:t>Advanced Reliability Architecture • Conceptual</w:t>
      </w:r>
    </w:p>
    <w:p>
      <w:pPr>
        <w:spacing w:after="160"/>
        <w:ind w:left="216"/>
      </w:pPr>
      <w:r>
        <w:rPr>
          <w:sz w:val="21"/>
        </w:rPr>
        <w:t xml:space="preserve">A: </w:t>
      </w:r>
      <w:r>
        <w:rPr>
          <w:sz w:val="21"/>
        </w:rPr>
        <w:t>Here's a rewritten and polished version of the existing answer:</w:t>
      </w:r>
      <w:r>
        <w:br/>
      </w:r>
      <w:r>
        <w:rPr>
          <w:sz w:val="21"/>
        </w:rPr>
      </w:r>
      <w:r>
        <w:br/>
      </w:r>
      <w:r>
        <w:rPr>
          <w:sz w:val="21"/>
        </w:rP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Q9195. How would you automate incident remediation safely?</w:t>
      </w:r>
    </w:p>
    <w:p>
      <w:pPr>
        <w:spacing w:before="0" w:after="40"/>
      </w:pPr>
      <w:r>
        <w:rPr>
          <w:i/>
          <w:color w:val="888888"/>
          <w:sz w:val="18"/>
        </w:rPr>
        <w:t>Advanced Reliability Architecture • Troubleshooting</w:t>
      </w:r>
    </w:p>
    <w:p>
      <w:pPr>
        <w:spacing w:after="160"/>
        <w:ind w:left="216"/>
      </w:pPr>
      <w:r>
        <w:rPr>
          <w:sz w:val="21"/>
        </w:rPr>
        <w:t xml:space="preserve">A: </w:t>
      </w:r>
      <w:r>
        <w:rPr>
          <w:sz w:val="21"/>
        </w:rPr>
        <w:t>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Q9196. How would you use policy as code to improve reliability?</w:t>
      </w:r>
    </w:p>
    <w:p>
      <w:pPr>
        <w:spacing w:before="0" w:after="40"/>
      </w:pPr>
      <w:r>
        <w:rPr>
          <w:i/>
          <w:color w:val="888888"/>
          <w:sz w:val="18"/>
        </w:rPr>
        <w:t>Advanced Reliability Architecture • Conceptual</w:t>
      </w:r>
    </w:p>
    <w:p>
      <w:pPr>
        <w:spacing w:after="160"/>
        <w:ind w:left="216"/>
      </w:pPr>
      <w:r>
        <w:rPr>
          <w:sz w:val="21"/>
        </w:rPr>
        <w:t xml:space="preserve">A: </w:t>
      </w:r>
      <w:r>
        <w:rPr>
          <w:sz w:val="21"/>
        </w:rPr>
        <w:t>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Q9197. How would you demonstrate reliability improvement to management?</w:t>
      </w:r>
    </w:p>
    <w:p>
      <w:pPr>
        <w:spacing w:before="0" w:after="40"/>
      </w:pPr>
      <w:r>
        <w:rPr>
          <w:i/>
          <w:color w:val="888888"/>
          <w:sz w:val="18"/>
        </w:rPr>
        <w:t>Advanced Reliability Architecture • Conceptual</w:t>
      </w:r>
    </w:p>
    <w:p>
      <w:pPr>
        <w:spacing w:after="160"/>
        <w:ind w:left="216"/>
      </w:pPr>
      <w:r>
        <w:rPr>
          <w:sz w:val="21"/>
        </w:rPr>
        <w:t xml:space="preserve">A: </w:t>
      </w:r>
      <w:r>
        <w:rPr>
          <w:sz w:val="21"/>
        </w:rPr>
        <w:t>Here is a rewritten and polished answer:</w:t>
      </w:r>
      <w:r>
        <w:br/>
      </w:r>
      <w:r>
        <w:rPr>
          <w:sz w:val="21"/>
        </w:rPr>
      </w:r>
      <w:r>
        <w:br/>
      </w:r>
      <w:r>
        <w:rPr>
          <w:sz w:val="21"/>
        </w:rP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Q9198. Design an incident-management process.</w:t>
      </w:r>
    </w:p>
    <w:p>
      <w:pPr>
        <w:spacing w:before="0" w:after="40"/>
      </w:pPr>
      <w:r>
        <w:rPr>
          <w:i/>
          <w:color w:val="888888"/>
          <w:sz w:val="18"/>
        </w:rPr>
        <w:t>System Design Scenarios • Design / Architecture</w:t>
      </w:r>
    </w:p>
    <w:p>
      <w:pPr>
        <w:spacing w:after="160"/>
        <w:ind w:left="216"/>
      </w:pPr>
      <w:r>
        <w:rPr>
          <w:sz w:val="21"/>
        </w:rPr>
        <w:t xml:space="preserve">A: </w:t>
      </w:r>
      <w:r>
        <w:rPr>
          <w:sz w:val="21"/>
        </w:rPr>
        <w:t>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Q9199. What is platform engineering?</w:t>
      </w:r>
    </w:p>
    <w:p>
      <w:pPr>
        <w:spacing w:before="0" w:after="40"/>
      </w:pPr>
      <w:r>
        <w:rPr>
          <w:i/>
          <w:color w:val="888888"/>
          <w:sz w:val="18"/>
        </w:rPr>
        <w:t>Platform Engineering • Conceptual</w:t>
      </w:r>
    </w:p>
    <w:p>
      <w:pPr>
        <w:spacing w:after="160"/>
        <w:ind w:left="216"/>
      </w:pPr>
      <w:r>
        <w:rPr>
          <w:sz w:val="21"/>
        </w:rPr>
        <w:t xml:space="preserve">A: </w:t>
      </w:r>
      <w:r>
        <w:rPr>
          <w:sz w:val="21"/>
        </w:rPr>
        <w:t>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Q9200. How is platform engineering different from DevOps?</w:t>
      </w:r>
    </w:p>
    <w:p>
      <w:pPr>
        <w:spacing w:before="0" w:after="40"/>
      </w:pPr>
      <w:r>
        <w:rPr>
          <w:i/>
          <w:color w:val="888888"/>
          <w:sz w:val="18"/>
        </w:rPr>
        <w:t>Platform Engineering • Comparison</w:t>
      </w:r>
    </w:p>
    <w:p>
      <w:pPr>
        <w:spacing w:after="160"/>
        <w:ind w:left="216"/>
      </w:pPr>
      <w:r>
        <w:rPr>
          <w:sz w:val="21"/>
        </w:rPr>
        <w:t xml:space="preserve">A: </w:t>
      </w:r>
      <w:r>
        <w:rPr>
          <w:sz w:val="21"/>
        </w:rPr>
        <w:t>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Q9201. What is an internal developer platform?</w:t>
      </w:r>
    </w:p>
    <w:p>
      <w:pPr>
        <w:spacing w:before="0" w:after="40"/>
      </w:pPr>
      <w:r>
        <w:rPr>
          <w:i/>
          <w:color w:val="888888"/>
          <w:sz w:val="18"/>
        </w:rPr>
        <w:t>Platform Engineering • Conceptual</w:t>
      </w:r>
    </w:p>
    <w:p>
      <w:pPr>
        <w:spacing w:after="160"/>
        <w:ind w:left="216"/>
      </w:pPr>
      <w:r>
        <w:rPr>
          <w:sz w:val="21"/>
        </w:rPr>
        <w:t xml:space="preserve">A: </w:t>
      </w:r>
      <w:r>
        <w:rPr>
          <w:sz w:val="21"/>
        </w:rPr>
        <w:t>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Q9202. What is developer self-service?</w:t>
      </w:r>
    </w:p>
    <w:p>
      <w:pPr>
        <w:spacing w:before="0" w:after="40"/>
      </w:pPr>
      <w:r>
        <w:rPr>
          <w:i/>
          <w:color w:val="888888"/>
          <w:sz w:val="18"/>
        </w:rPr>
        <w:t>Platform Engineering • Conceptual</w:t>
      </w:r>
    </w:p>
    <w:p>
      <w:pPr>
        <w:spacing w:after="160"/>
        <w:ind w:left="216"/>
      </w:pPr>
      <w:r>
        <w:rPr>
          <w:sz w:val="21"/>
        </w:rPr>
        <w:t xml:space="preserve">A: </w:t>
      </w:r>
      <w:r>
        <w:rPr>
          <w:sz w:val="21"/>
        </w:rPr>
        <w:t>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Q9203. What is a golden path?</w:t>
      </w:r>
    </w:p>
    <w:p>
      <w:pPr>
        <w:spacing w:before="0" w:after="40"/>
      </w:pPr>
      <w:r>
        <w:rPr>
          <w:i/>
          <w:color w:val="888888"/>
          <w:sz w:val="18"/>
        </w:rPr>
        <w:t>Platform Engineering • Conceptual</w:t>
      </w:r>
    </w:p>
    <w:p>
      <w:pPr>
        <w:spacing w:after="160"/>
        <w:ind w:left="216"/>
      </w:pPr>
      <w:r>
        <w:rPr>
          <w:sz w:val="21"/>
        </w:rPr>
        <w:t xml:space="preserve">A: </w:t>
      </w:r>
      <w:r>
        <w:rPr>
          <w:sz w:val="21"/>
        </w:rPr>
        <w:t>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Q9204. What is a paved road?</w:t>
      </w:r>
    </w:p>
    <w:p>
      <w:pPr>
        <w:spacing w:before="0" w:after="40"/>
      </w:pPr>
      <w:r>
        <w:rPr>
          <w:i/>
          <w:color w:val="888888"/>
          <w:sz w:val="18"/>
        </w:rPr>
        <w:t>Platform Engineering • Conceptual</w:t>
      </w:r>
    </w:p>
    <w:p>
      <w:pPr>
        <w:spacing w:after="160"/>
        <w:ind w:left="216"/>
      </w:pPr>
      <w:r>
        <w:rPr>
          <w:sz w:val="21"/>
        </w:rPr>
        <w:t xml:space="preserve">A: </w:t>
      </w:r>
      <w:r>
        <w:rPr>
          <w:sz w:val="21"/>
        </w:rPr>
        <w:t>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Q9205. What services should a platform team provide?</w:t>
      </w:r>
    </w:p>
    <w:p>
      <w:pPr>
        <w:spacing w:before="0" w:after="40"/>
      </w:pPr>
      <w:r>
        <w:rPr>
          <w:i/>
          <w:color w:val="888888"/>
          <w:sz w:val="18"/>
        </w:rPr>
        <w:t>Platform Engineering • Conceptual</w:t>
      </w:r>
    </w:p>
    <w:p>
      <w:pPr>
        <w:spacing w:after="160"/>
        <w:ind w:left="216"/>
      </w:pPr>
      <w:r>
        <w:rPr>
          <w:sz w:val="21"/>
        </w:rPr>
        <w:t xml:space="preserve">A: </w:t>
      </w:r>
      <w:r>
        <w:rPr>
          <w:sz w:val="21"/>
        </w:rPr>
        <w:t>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Q9206. How do you offer self-service infrastructure?</w:t>
      </w:r>
    </w:p>
    <w:p>
      <w:pPr>
        <w:spacing w:before="0" w:after="40"/>
      </w:pPr>
      <w:r>
        <w:rPr>
          <w:i/>
          <w:color w:val="888888"/>
          <w:sz w:val="18"/>
        </w:rPr>
        <w:t>Platform Engineering • Conceptual</w:t>
      </w:r>
    </w:p>
    <w:p>
      <w:pPr>
        <w:spacing w:after="160"/>
        <w:ind w:left="216"/>
      </w:pPr>
      <w:r>
        <w:rPr>
          <w:sz w:val="21"/>
        </w:rPr>
        <w:t xml:space="preserve">A: </w:t>
      </w:r>
      <w:r>
        <w:rPr>
          <w:sz w:val="21"/>
        </w:rPr>
        <w:t>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Q9207. How do you control self-service without losing governance?</w:t>
      </w:r>
    </w:p>
    <w:p>
      <w:pPr>
        <w:spacing w:before="0" w:after="40"/>
      </w:pPr>
      <w:r>
        <w:rPr>
          <w:i/>
          <w:color w:val="888888"/>
          <w:sz w:val="18"/>
        </w:rPr>
        <w:t>Platform Engineering • Conceptual</w:t>
      </w:r>
    </w:p>
    <w:p>
      <w:pPr>
        <w:spacing w:after="160"/>
        <w:ind w:left="216"/>
      </w:pPr>
      <w:r>
        <w:rPr>
          <w:sz w:val="21"/>
        </w:rPr>
        <w:t xml:space="preserve">A: </w:t>
      </w:r>
      <w:r>
        <w:rPr>
          <w:sz w:val="21"/>
        </w:rPr>
        <w:t>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Q9208. What is a developer portal?</w:t>
      </w:r>
    </w:p>
    <w:p>
      <w:pPr>
        <w:spacing w:before="0" w:after="40"/>
      </w:pPr>
      <w:r>
        <w:rPr>
          <w:i/>
          <w:color w:val="888888"/>
          <w:sz w:val="18"/>
        </w:rPr>
        <w:t>Platform Engineering • Conceptual</w:t>
      </w:r>
    </w:p>
    <w:p>
      <w:pPr>
        <w:spacing w:after="160"/>
        <w:ind w:left="216"/>
      </w:pPr>
      <w:r>
        <w:rPr>
          <w:sz w:val="21"/>
        </w:rPr>
        <w:t xml:space="preserve">A: </w:t>
      </w:r>
      <w:r>
        <w:rPr>
          <w:sz w:val="21"/>
        </w:rPr>
        <w:t>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Q9209. What is Backstage?</w:t>
      </w:r>
    </w:p>
    <w:p>
      <w:pPr>
        <w:spacing w:before="0" w:after="40"/>
      </w:pPr>
      <w:r>
        <w:rPr>
          <w:i/>
          <w:color w:val="888888"/>
          <w:sz w:val="18"/>
        </w:rPr>
        <w:t>Platform Engineering • Conceptual</w:t>
      </w:r>
    </w:p>
    <w:p>
      <w:pPr>
        <w:spacing w:after="160"/>
        <w:ind w:left="216"/>
      </w:pPr>
      <w:r>
        <w:rPr>
          <w:sz w:val="21"/>
        </w:rPr>
        <w:t xml:space="preserve">A: </w:t>
      </w:r>
      <w:r>
        <w:rPr>
          <w:sz w:val="21"/>
        </w:rPr>
        <w:t>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Q9210. How do you measure developer experience?</w:t>
      </w:r>
    </w:p>
    <w:p>
      <w:pPr>
        <w:spacing w:before="0" w:after="40"/>
      </w:pPr>
      <w:r>
        <w:rPr>
          <w:i/>
          <w:color w:val="888888"/>
          <w:sz w:val="18"/>
        </w:rPr>
        <w:t>Platform Engineering • Conceptual</w:t>
      </w:r>
    </w:p>
    <w:p>
      <w:pPr>
        <w:spacing w:after="160"/>
        <w:ind w:left="216"/>
      </w:pPr>
      <w:r>
        <w:rPr>
          <w:sz w:val="21"/>
        </w:rPr>
        <w:t xml:space="preserve">A: </w:t>
      </w:r>
      <w:r>
        <w:rPr>
          <w:sz w:val="21"/>
        </w:rPr>
        <w:t>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Q9211. How do you measure platform adoption?</w:t>
      </w:r>
    </w:p>
    <w:p>
      <w:pPr>
        <w:spacing w:before="0" w:after="40"/>
      </w:pPr>
      <w:r>
        <w:rPr>
          <w:i/>
          <w:color w:val="888888"/>
          <w:sz w:val="18"/>
        </w:rPr>
        <w:t>Platform Engineering • Conceptual</w:t>
      </w:r>
    </w:p>
    <w:p>
      <w:pPr>
        <w:spacing w:after="160"/>
        <w:ind w:left="216"/>
      </w:pPr>
      <w:r>
        <w:rPr>
          <w:sz w:val="21"/>
        </w:rPr>
        <w:t xml:space="preserve">A: </w:t>
      </w:r>
      <w:r>
        <w:rPr>
          <w:sz w:val="21"/>
        </w:rPr>
        <w:t>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Q9212. How do you reduce cognitive load for developers?</w:t>
      </w:r>
    </w:p>
    <w:p>
      <w:pPr>
        <w:spacing w:before="0" w:after="40"/>
      </w:pPr>
      <w:r>
        <w:rPr>
          <w:i/>
          <w:color w:val="888888"/>
          <w:sz w:val="18"/>
        </w:rPr>
        <w:t>Platform Engineering • Conceptual</w:t>
      </w:r>
    </w:p>
    <w:p>
      <w:pPr>
        <w:spacing w:after="160"/>
        <w:ind w:left="216"/>
      </w:pPr>
      <w:r>
        <w:rPr>
          <w:sz w:val="21"/>
        </w:rPr>
        <w:t xml:space="preserve">A: </w:t>
      </w:r>
      <w:r>
        <w:rPr>
          <w:sz w:val="21"/>
        </w:rPr>
        <w:t>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Q9213. How do you maintain reusable platform templates?</w:t>
      </w:r>
    </w:p>
    <w:p>
      <w:pPr>
        <w:spacing w:before="0" w:after="40"/>
      </w:pPr>
      <w:r>
        <w:rPr>
          <w:i/>
          <w:color w:val="888888"/>
          <w:sz w:val="18"/>
        </w:rPr>
        <w:t>Platform Engineering • Conceptual</w:t>
      </w:r>
    </w:p>
    <w:p>
      <w:pPr>
        <w:spacing w:after="160"/>
        <w:ind w:left="216"/>
      </w:pPr>
      <w:r>
        <w:rPr>
          <w:sz w:val="21"/>
        </w:rPr>
        <w:t xml:space="preserve">A: </w:t>
      </w:r>
      <w:r>
        <w:rPr>
          <w:sz w:val="21"/>
        </w:rPr>
        <w:t>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Q9214. How do you manage platform version upgrades?</w:t>
      </w:r>
    </w:p>
    <w:p>
      <w:pPr>
        <w:spacing w:before="0" w:after="40"/>
      </w:pPr>
      <w:r>
        <w:rPr>
          <w:i/>
          <w:color w:val="888888"/>
          <w:sz w:val="18"/>
        </w:rPr>
        <w:t>Platform Engineering • Conceptual</w:t>
      </w:r>
    </w:p>
    <w:p>
      <w:pPr>
        <w:spacing w:after="160"/>
        <w:ind w:left="216"/>
      </w:pPr>
      <w:r>
        <w:rPr>
          <w:sz w:val="21"/>
        </w:rPr>
        <w:t xml:space="preserve">A: </w:t>
      </w:r>
      <w:r>
        <w:rPr>
          <w:sz w:val="21"/>
        </w:rPr>
        <w:t>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Q9215. How do you prevent teams from bypassing the platform?</w:t>
      </w:r>
    </w:p>
    <w:p>
      <w:pPr>
        <w:spacing w:before="0" w:after="40"/>
      </w:pPr>
      <w:r>
        <w:rPr>
          <w:i/>
          <w:color w:val="888888"/>
          <w:sz w:val="18"/>
        </w:rPr>
        <w:t>Platform Engineering • Conceptual</w:t>
      </w:r>
    </w:p>
    <w:p>
      <w:pPr>
        <w:spacing w:after="160"/>
        <w:ind w:left="216"/>
      </w:pPr>
      <w:r>
        <w:rPr>
          <w:sz w:val="21"/>
        </w:rPr>
        <w:t xml:space="preserve">A: </w:t>
      </w:r>
      <w:r>
        <w:rPr>
          <w:sz w:val="21"/>
        </w:rPr>
        <w:t>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Q9216. How do you gather feedback from developers?</w:t>
      </w:r>
    </w:p>
    <w:p>
      <w:pPr>
        <w:spacing w:before="0" w:after="40"/>
      </w:pPr>
      <w:r>
        <w:rPr>
          <w:i/>
          <w:color w:val="888888"/>
          <w:sz w:val="18"/>
        </w:rPr>
        <w:t>Platform Engineering • Conceptual</w:t>
      </w:r>
    </w:p>
    <w:p>
      <w:pPr>
        <w:spacing w:after="160"/>
        <w:ind w:left="216"/>
      </w:pPr>
      <w:r>
        <w:rPr>
          <w:sz w:val="21"/>
        </w:rPr>
        <w:t xml:space="preserve">A: </w:t>
      </w:r>
      <w:r>
        <w:rPr>
          <w:sz w:val="21"/>
        </w:rPr>
        <w:t>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Q9217. How do you prioritize platform features?</w:t>
      </w:r>
    </w:p>
    <w:p>
      <w:pPr>
        <w:spacing w:before="0" w:after="40"/>
      </w:pPr>
      <w:r>
        <w:rPr>
          <w:i/>
          <w:color w:val="888888"/>
          <w:sz w:val="18"/>
        </w:rPr>
        <w:t>Platform Engineering • Conceptual</w:t>
      </w:r>
    </w:p>
    <w:p>
      <w:pPr>
        <w:spacing w:after="160"/>
        <w:ind w:left="216"/>
      </w:pPr>
      <w:r>
        <w:rPr>
          <w:sz w:val="21"/>
        </w:rPr>
        <w:t xml:space="preserve">A: </w:t>
      </w:r>
      <w:r>
        <w:rPr>
          <w:sz w:val="21"/>
        </w:rPr>
        <w:t>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Q9218. How do you manage platform reliability?</w:t>
      </w:r>
    </w:p>
    <w:p>
      <w:pPr>
        <w:spacing w:before="0" w:after="40"/>
      </w:pPr>
      <w:r>
        <w:rPr>
          <w:i/>
          <w:color w:val="888888"/>
          <w:sz w:val="18"/>
        </w:rPr>
        <w:t>Platform Engineering • Conceptual</w:t>
      </w:r>
    </w:p>
    <w:p>
      <w:pPr>
        <w:spacing w:after="160"/>
        <w:ind w:left="216"/>
      </w:pPr>
      <w:r>
        <w:rPr>
          <w:sz w:val="21"/>
        </w:rPr>
        <w:t xml:space="preserve">A: </w:t>
      </w:r>
      <w:r>
        <w:rPr>
          <w:sz w:val="21"/>
        </w:rPr>
        <w:t>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Q9219. What SLOs would you define for an internal platform?</w:t>
      </w:r>
    </w:p>
    <w:p>
      <w:pPr>
        <w:spacing w:before="0" w:after="40"/>
      </w:pPr>
      <w:r>
        <w:rPr>
          <w:i/>
          <w:color w:val="888888"/>
          <w:sz w:val="18"/>
        </w:rPr>
        <w:t>Platform Engineering • Conceptual</w:t>
      </w:r>
    </w:p>
    <w:p>
      <w:pPr>
        <w:spacing w:after="160"/>
        <w:ind w:left="216"/>
      </w:pPr>
      <w:r>
        <w:rPr>
          <w:sz w:val="21"/>
        </w:rPr>
        <w:t xml:space="preserve">A: </w:t>
      </w:r>
      <w:r>
        <w:rPr>
          <w:sz w:val="21"/>
        </w:rPr>
        <w:t>Define SLOs for availability, latency, reliability, and developer productivity. Example targets and verification:</w:t>
      </w:r>
      <w:r>
        <w:br/>
      </w:r>
      <w:r>
        <w:rPr>
          <w:sz w:val="21"/>
        </w:rPr>
        <w:t>- API availability: 99.9% “successful request” rate over 30d (Prometheus: rate(http_requests_total{job="platform-api",code=~"2.."}[30d]) / rate(http_requests_total{job="platform-api"}[30d])).</w:t>
      </w:r>
      <w:r>
        <w:br/>
      </w:r>
      <w:r>
        <w:rPr>
          <w:sz w:val="21"/>
        </w:rPr>
        <w:t>- API latency: p90 &lt; 200ms, p99 &lt; 1s (histogram_quantile(0.99, sum(rate(http_request_duration_seconds_bucket[5m])) by (le))).</w:t>
      </w:r>
      <w:r>
        <w:br/>
      </w:r>
      <w:r>
        <w:rPr>
          <w:sz w:val="21"/>
        </w:rPr>
        <w:t>- Deployment success: ≥99% CI pipeline success rate over 30d (GitLab/Jenkins pipeline status).</w:t>
      </w:r>
      <w:r>
        <w:br/>
      </w:r>
      <w:r>
        <w:rPr>
          <w:sz w:val="21"/>
        </w:rPr>
        <w:t>- MTTR: mean time to recovery &lt; 30 minutes (alerting + runbook execution; verify via incident timelines).</w:t>
      </w:r>
      <w:r>
        <w:br/>
      </w:r>
      <w:r>
        <w:rPr>
          <w:sz w:val="21"/>
        </w:rPr>
        <w:t>- Error budget burn rate: alarm if 7d burn rate &gt; 2x.</w:t>
      </w:r>
      <w:r>
        <w:br/>
      </w:r>
      <w:r>
        <w:rPr>
          <w:sz w:val="21"/>
        </w:rPr>
        <w:t>- Onboarding time: time-to-first-deploy &lt; 3 days (tracked in HR/IDP tooling).</w:t>
      </w:r>
      <w:r>
        <w:br/>
      </w:r>
      <w:r>
        <w:rPr>
          <w:sz w:val="21"/>
        </w:rPr>
        <w:t>Verify with Prometheus, CI dashboards, incident logs, and periodic chaos tests.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Q9220. How do you support multiple cloud environments?</w:t>
      </w:r>
    </w:p>
    <w:p>
      <w:pPr>
        <w:spacing w:before="0" w:after="40"/>
      </w:pPr>
      <w:r>
        <w:rPr>
          <w:i/>
          <w:color w:val="888888"/>
          <w:sz w:val="18"/>
        </w:rPr>
        <w:t>Platform Engineering • Conceptual</w:t>
      </w:r>
    </w:p>
    <w:p>
      <w:pPr>
        <w:spacing w:after="160"/>
        <w:ind w:left="216"/>
      </w:pPr>
      <w:r>
        <w:rPr>
          <w:sz w:val="21"/>
        </w:rPr>
        <w:t xml:space="preserve">A: </w:t>
      </w:r>
      <w:r>
        <w:rPr>
          <w:sz w:val="21"/>
        </w:rPr>
        <w:t>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Q9221. How do you implement policy as code?</w:t>
      </w:r>
    </w:p>
    <w:p>
      <w:pPr>
        <w:spacing w:before="0" w:after="40"/>
      </w:pPr>
      <w:r>
        <w:rPr>
          <w:i/>
          <w:color w:val="888888"/>
          <w:sz w:val="18"/>
        </w:rPr>
        <w:t>Platform Engineering • Conceptual</w:t>
      </w:r>
    </w:p>
    <w:p>
      <w:pPr>
        <w:spacing w:after="160"/>
        <w:ind w:left="216"/>
      </w:pPr>
      <w:r>
        <w:rPr>
          <w:sz w:val="21"/>
        </w:rPr>
        <w:t xml:space="preserve">A: </w:t>
      </w:r>
      <w:r>
        <w:rPr>
          <w:sz w:val="21"/>
        </w:rPr>
        <w:t>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Q9222. How do you implement cost visibility?</w:t>
      </w:r>
    </w:p>
    <w:p>
      <w:pPr>
        <w:spacing w:before="0" w:after="40"/>
      </w:pPr>
      <w:r>
        <w:rPr>
          <w:i/>
          <w:color w:val="888888"/>
          <w:sz w:val="18"/>
        </w:rPr>
        <w:t>Platform Engineering • Conceptual</w:t>
      </w:r>
    </w:p>
    <w:p>
      <w:pPr>
        <w:spacing w:after="160"/>
        <w:ind w:left="216"/>
      </w:pPr>
      <w:r>
        <w:rPr>
          <w:sz w:val="21"/>
        </w:rPr>
        <w:t xml:space="preserve">A: </w:t>
      </w:r>
      <w:r>
        <w:rPr>
          <w:sz w:val="21"/>
        </w:rPr>
        <w:t>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Q9223. How do you design a platform roadmap?</w:t>
      </w:r>
    </w:p>
    <w:p>
      <w:pPr>
        <w:spacing w:before="0" w:after="40"/>
      </w:pPr>
      <w:r>
        <w:rPr>
          <w:i/>
          <w:color w:val="888888"/>
          <w:sz w:val="18"/>
        </w:rPr>
        <w:t>Platform Engineering • Design / Architecture</w:t>
      </w:r>
    </w:p>
    <w:p>
      <w:pPr>
        <w:spacing w:after="160"/>
        <w:ind w:left="216"/>
      </w:pPr>
      <w:r>
        <w:rPr>
          <w:sz w:val="21"/>
        </w:rPr>
        <w:t xml:space="preserve">A: </w:t>
      </w:r>
      <w:r>
        <w:rPr>
          <w:sz w:val="21"/>
        </w:rPr>
        <w:t>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Q9224. What is FinOps?</w:t>
      </w:r>
    </w:p>
    <w:p>
      <w:pPr>
        <w:spacing w:before="0" w:after="40"/>
      </w:pPr>
      <w:r>
        <w:rPr>
          <w:i/>
          <w:color w:val="888888"/>
          <w:sz w:val="18"/>
        </w:rPr>
        <w:t>FinOps and Cost Optimization • Conceptual</w:t>
      </w:r>
    </w:p>
    <w:p>
      <w:pPr>
        <w:spacing w:after="160"/>
        <w:ind w:left="216"/>
      </w:pPr>
      <w:r>
        <w:rPr>
          <w:sz w:val="21"/>
        </w:rPr>
        <w:t xml:space="preserve">A: </w:t>
      </w:r>
      <w:r>
        <w:rPr>
          <w:sz w:val="21"/>
        </w:rPr>
        <w:t>FinOps is the practice of managing cloud cost collaboratively across engineering, finance, and business teams. It focuses on visibility, accountability, optimization, and value-based spending.</w:t>
      </w:r>
      <w:r>
        <w:br/>
      </w:r>
      <w:r>
        <w:rPr>
          <w:sz w:val="21"/>
        </w:rPr>
      </w:r>
      <w:r>
        <w:br/>
      </w:r>
      <w:r>
        <w:rPr>
          <w:sz w:val="21"/>
        </w:rPr>
        <w:t>Detailed interview explanation:</w:t>
      </w:r>
      <w:r>
        <w:br/>
      </w:r>
      <w:r>
        <w:rPr>
          <w:sz w:val="21"/>
        </w:rP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Q9225. How do you reduce cloud cost?</w:t>
      </w:r>
    </w:p>
    <w:p>
      <w:pPr>
        <w:spacing w:before="0" w:after="40"/>
      </w:pPr>
      <w:r>
        <w:rPr>
          <w:i/>
          <w:color w:val="888888"/>
          <w:sz w:val="18"/>
        </w:rPr>
        <w:t>FinOps and Cost Optimization • Conceptual</w:t>
      </w:r>
    </w:p>
    <w:p>
      <w:pPr>
        <w:spacing w:after="160"/>
        <w:ind w:left="216"/>
      </w:pPr>
      <w:r>
        <w:rPr>
          <w:sz w:val="21"/>
        </w:rPr>
        <w:t xml:space="preserve">A: </w:t>
      </w:r>
      <w:r>
        <w:rPr>
          <w:sz w:val="21"/>
        </w:rPr>
        <w:t>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Q9226. How do you identify idle resources?</w:t>
      </w:r>
    </w:p>
    <w:p>
      <w:pPr>
        <w:spacing w:before="0" w:after="40"/>
      </w:pPr>
      <w:r>
        <w:rPr>
          <w:i/>
          <w:color w:val="888888"/>
          <w:sz w:val="18"/>
        </w:rPr>
        <w:t>FinOps and Cost Optimization • Conceptual</w:t>
      </w:r>
    </w:p>
    <w:p>
      <w:pPr>
        <w:spacing w:after="160"/>
        <w:ind w:left="216"/>
      </w:pPr>
      <w:r>
        <w:rPr>
          <w:sz w:val="21"/>
        </w:rPr>
        <w:t xml:space="preserve">A: </w:t>
      </w:r>
      <w:r>
        <w:rPr>
          <w:sz w:val="21"/>
        </w:rPr>
        <w:t>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Q9227. How do you right-size virtual machines?</w:t>
      </w:r>
    </w:p>
    <w:p>
      <w:pPr>
        <w:spacing w:before="0" w:after="40"/>
      </w:pPr>
      <w:r>
        <w:rPr>
          <w:i/>
          <w:color w:val="888888"/>
          <w:sz w:val="18"/>
        </w:rPr>
        <w:t>FinOps and Cost Optimization • Conceptual</w:t>
      </w:r>
    </w:p>
    <w:p>
      <w:pPr>
        <w:spacing w:after="160"/>
        <w:ind w:left="216"/>
      </w:pPr>
      <w:r>
        <w:rPr>
          <w:sz w:val="21"/>
        </w:rPr>
        <w:t xml:space="preserve">A: </w:t>
      </w:r>
      <w:r>
        <w:rPr>
          <w:sz w:val="21"/>
        </w:rPr>
        <w:t>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Q9228. How do you optimize Cloud Run cost?</w:t>
      </w:r>
    </w:p>
    <w:p>
      <w:pPr>
        <w:spacing w:before="0" w:after="40"/>
      </w:pPr>
      <w:r>
        <w:rPr>
          <w:i/>
          <w:color w:val="888888"/>
          <w:sz w:val="18"/>
        </w:rPr>
        <w:t>FinOps and Cost Optimization • Conceptual</w:t>
      </w:r>
    </w:p>
    <w:p>
      <w:pPr>
        <w:spacing w:after="160"/>
        <w:ind w:left="216"/>
      </w:pPr>
      <w:r>
        <w:rPr>
          <w:sz w:val="21"/>
        </w:rPr>
        <w:t xml:space="preserve">A: </w:t>
      </w:r>
      <w:r>
        <w:rPr>
          <w:sz w:val="21"/>
        </w:rPr>
        <w:t>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Q9229. How do you optimize storage cost?</w:t>
      </w:r>
    </w:p>
    <w:p>
      <w:pPr>
        <w:spacing w:before="0" w:after="40"/>
      </w:pPr>
      <w:r>
        <w:rPr>
          <w:i/>
          <w:color w:val="888888"/>
          <w:sz w:val="18"/>
        </w:rPr>
        <w:t>FinOps and Cost Optimization • Conceptual</w:t>
      </w:r>
    </w:p>
    <w:p>
      <w:pPr>
        <w:spacing w:after="160"/>
        <w:ind w:left="216"/>
      </w:pPr>
      <w:r>
        <w:rPr>
          <w:sz w:val="21"/>
        </w:rPr>
        <w:t xml:space="preserve">A: </w:t>
      </w:r>
      <w:r>
        <w:rPr>
          <w:sz w:val="21"/>
        </w:rPr>
        <w:t>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Q9230. What are committed-use discounts?</w:t>
      </w:r>
    </w:p>
    <w:p>
      <w:pPr>
        <w:spacing w:before="0" w:after="40"/>
      </w:pPr>
      <w:r>
        <w:rPr>
          <w:i/>
          <w:color w:val="888888"/>
          <w:sz w:val="18"/>
        </w:rPr>
        <w:t>FinOps and Cost Optimization • Conceptual</w:t>
      </w:r>
    </w:p>
    <w:p>
      <w:pPr>
        <w:spacing w:after="160"/>
        <w:ind w:left="216"/>
      </w:pPr>
      <w:r>
        <w:rPr>
          <w:sz w:val="21"/>
        </w:rPr>
        <w:t xml:space="preserve">A: </w:t>
      </w:r>
      <w:r>
        <w:rPr>
          <w:sz w:val="21"/>
        </w:rPr>
        <w:t>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Q9231. What are sustained-use discounts?</w:t>
      </w:r>
    </w:p>
    <w:p>
      <w:pPr>
        <w:spacing w:before="0" w:after="40"/>
      </w:pPr>
      <w:r>
        <w:rPr>
          <w:i/>
          <w:color w:val="888888"/>
          <w:sz w:val="18"/>
        </w:rPr>
        <w:t>FinOps and Cost Optimization • Conceptual</w:t>
      </w:r>
    </w:p>
    <w:p>
      <w:pPr>
        <w:spacing w:after="160"/>
        <w:ind w:left="216"/>
      </w:pPr>
      <w:r>
        <w:rPr>
          <w:sz w:val="21"/>
        </w:rPr>
        <w:t xml:space="preserve">A: </w:t>
      </w:r>
      <w:r>
        <w:rPr>
          <w:sz w:val="21"/>
        </w:rPr>
        <w:t>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Q9232. What are Spot VMs?</w:t>
      </w:r>
    </w:p>
    <w:p>
      <w:pPr>
        <w:spacing w:before="0" w:after="40"/>
      </w:pPr>
      <w:r>
        <w:rPr>
          <w:i/>
          <w:color w:val="888888"/>
          <w:sz w:val="18"/>
        </w:rPr>
        <w:t>FinOps and Cost Optimization • Conceptual</w:t>
      </w:r>
    </w:p>
    <w:p>
      <w:pPr>
        <w:spacing w:after="160"/>
        <w:ind w:left="216"/>
      </w:pPr>
      <w:r>
        <w:rPr>
          <w:sz w:val="21"/>
        </w:rPr>
        <w:t xml:space="preserve">A: </w:t>
      </w:r>
      <w:r>
        <w:rPr>
          <w:sz w:val="21"/>
        </w:rPr>
        <w:t>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Q9233. When should Spot VMs not be used?</w:t>
      </w:r>
    </w:p>
    <w:p>
      <w:pPr>
        <w:spacing w:before="0" w:after="40"/>
      </w:pPr>
      <w:r>
        <w:rPr>
          <w:i/>
          <w:color w:val="888888"/>
          <w:sz w:val="18"/>
        </w:rPr>
        <w:t>FinOps and Cost Optimization • Conceptual</w:t>
      </w:r>
    </w:p>
    <w:p>
      <w:pPr>
        <w:spacing w:after="160"/>
        <w:ind w:left="216"/>
      </w:pPr>
      <w:r>
        <w:rPr>
          <w:sz w:val="21"/>
        </w:rPr>
        <w:t xml:space="preserve">A: </w:t>
      </w:r>
      <w:r>
        <w:rPr>
          <w:sz w:val="21"/>
        </w:rPr>
        <w:t>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Q9234. How do you schedule non-production resources?</w:t>
      </w:r>
    </w:p>
    <w:p>
      <w:pPr>
        <w:spacing w:before="0" w:after="40"/>
      </w:pPr>
      <w:r>
        <w:rPr>
          <w:i/>
          <w:color w:val="888888"/>
          <w:sz w:val="18"/>
        </w:rPr>
        <w:t>FinOps and Cost Optimization • Conceptual</w:t>
      </w:r>
    </w:p>
    <w:p>
      <w:pPr>
        <w:spacing w:after="160"/>
        <w:ind w:left="216"/>
      </w:pPr>
      <w:r>
        <w:rPr>
          <w:sz w:val="21"/>
        </w:rPr>
        <w:t xml:space="preserve">A: </w:t>
      </w:r>
      <w:r>
        <w:rPr>
          <w:sz w:val="21"/>
        </w:rPr>
        <w:t>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Q9235. How do you enforce labels for cost allocation?</w:t>
      </w:r>
    </w:p>
    <w:p>
      <w:pPr>
        <w:spacing w:before="0" w:after="40"/>
      </w:pPr>
      <w:r>
        <w:rPr>
          <w:i/>
          <w:color w:val="888888"/>
          <w:sz w:val="18"/>
        </w:rPr>
        <w:t>FinOps and Cost Optimization • Conceptual</w:t>
      </w:r>
    </w:p>
    <w:p>
      <w:pPr>
        <w:spacing w:after="160"/>
        <w:ind w:left="216"/>
      </w:pPr>
      <w:r>
        <w:rPr>
          <w:sz w:val="21"/>
        </w:rPr>
        <w:t xml:space="preserve">A: </w:t>
      </w:r>
      <w:r>
        <w:rPr>
          <w:sz w:val="21"/>
        </w:rPr>
        <w:t>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Q9236. How do you create project-level budgets?</w:t>
      </w:r>
    </w:p>
    <w:p>
      <w:pPr>
        <w:spacing w:before="0" w:after="40"/>
      </w:pPr>
      <w:r>
        <w:rPr>
          <w:i/>
          <w:color w:val="888888"/>
          <w:sz w:val="18"/>
        </w:rPr>
        <w:t>FinOps and Cost Optimization • Conceptual</w:t>
      </w:r>
    </w:p>
    <w:p>
      <w:pPr>
        <w:spacing w:after="160"/>
        <w:ind w:left="216"/>
      </w:pPr>
      <w:r>
        <w:rPr>
          <w:sz w:val="21"/>
        </w:rPr>
        <w:t xml:space="preserve">A: </w:t>
      </w:r>
      <w:r>
        <w:rPr>
          <w:sz w:val="21"/>
        </w:rPr>
        <w:t>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Q9237. How do you configure budget alerts?</w:t>
      </w:r>
    </w:p>
    <w:p>
      <w:pPr>
        <w:spacing w:before="0" w:after="40"/>
      </w:pPr>
      <w:r>
        <w:rPr>
          <w:i/>
          <w:color w:val="888888"/>
          <w:sz w:val="18"/>
        </w:rPr>
        <w:t>FinOps and Cost Optimization • Conceptual</w:t>
      </w:r>
    </w:p>
    <w:p>
      <w:pPr>
        <w:spacing w:after="160"/>
        <w:ind w:left="216"/>
      </w:pPr>
      <w:r>
        <w:rPr>
          <w:sz w:val="21"/>
        </w:rPr>
        <w:t xml:space="preserve">A: </w:t>
      </w:r>
      <w:r>
        <w:rPr>
          <w:sz w:val="21"/>
        </w:rPr>
        <w:t>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Q9238. How do you perform chargeback or showback?</w:t>
      </w:r>
    </w:p>
    <w:p>
      <w:pPr>
        <w:spacing w:before="0" w:after="40"/>
      </w:pPr>
      <w:r>
        <w:rPr>
          <w:i/>
          <w:color w:val="888888"/>
          <w:sz w:val="18"/>
        </w:rPr>
        <w:t>FinOps and Cost Optimization • Conceptual</w:t>
      </w:r>
    </w:p>
    <w:p>
      <w:pPr>
        <w:spacing w:after="160"/>
        <w:ind w:left="216"/>
      </w:pPr>
      <w:r>
        <w:rPr>
          <w:sz w:val="21"/>
        </w:rPr>
        <w:t xml:space="preserve">A: </w:t>
      </w:r>
      <w:r>
        <w:rPr>
          <w:sz w:val="21"/>
        </w:rPr>
        <w:t>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Q9239. How did you achieve approximately 20% cloud savings?</w:t>
      </w:r>
    </w:p>
    <w:p>
      <w:pPr>
        <w:spacing w:before="0" w:after="40"/>
      </w:pPr>
      <w:r>
        <w:rPr>
          <w:i/>
          <w:color w:val="888888"/>
          <w:sz w:val="18"/>
        </w:rPr>
        <w:t>FinOps and Cost Optimization • Conceptual</w:t>
      </w:r>
    </w:p>
    <w:p>
      <w:pPr>
        <w:spacing w:after="160"/>
        <w:ind w:left="216"/>
      </w:pPr>
      <w:r>
        <w:rPr>
          <w:sz w:val="21"/>
        </w:rPr>
        <w:t xml:space="preserve">A: </w:t>
      </w:r>
      <w:r>
        <w:rPr>
          <w:sz w:val="21"/>
        </w:rPr>
        <w:t xml:space="preserve">[CONTEXT] Responsible for a 6-month cost-reduction effort across GCP workloads with billing exported to BigQuery.  </w:t>
      </w:r>
      <w:r>
        <w:br/>
      </w:r>
      <w:r>
        <w:rPr>
          <w:sz w:val="21"/>
        </w:rPr>
        <w:t xml:space="preserve">[ACTION]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  </w:t>
      </w:r>
      <w:r>
        <w:br/>
      </w:r>
      <w:r>
        <w:rPr>
          <w:sz w:val="21"/>
        </w:rPr>
        <w:t>[RESULT] Validated ~20% reduction by re-running the same BigQuery cost query post-changes and comparing totals.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Q9240. How do you verify that cost optimization did not reduce reliability?</w:t>
      </w:r>
    </w:p>
    <w:p>
      <w:pPr>
        <w:spacing w:before="0" w:after="40"/>
      </w:pPr>
      <w:r>
        <w:rPr>
          <w:i/>
          <w:color w:val="888888"/>
          <w:sz w:val="18"/>
        </w:rPr>
        <w:t>FinOps and Cost Optimization • Conceptual</w:t>
      </w:r>
    </w:p>
    <w:p>
      <w:pPr>
        <w:spacing w:after="160"/>
        <w:ind w:left="216"/>
      </w:pPr>
      <w:r>
        <w:rPr>
          <w:sz w:val="21"/>
        </w:rPr>
        <w:t xml:space="preserve">A: </w:t>
      </w:r>
      <w:r>
        <w:rPr>
          <w:sz w:val="21"/>
        </w:rPr>
        <w:t>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Q9241. How do you forecast cloud spend?</w:t>
      </w:r>
    </w:p>
    <w:p>
      <w:pPr>
        <w:spacing w:before="0" w:after="40"/>
      </w:pPr>
      <w:r>
        <w:rPr>
          <w:i/>
          <w:color w:val="888888"/>
          <w:sz w:val="18"/>
        </w:rPr>
        <w:t>FinOps and Cost Optimization • Conceptual</w:t>
      </w:r>
    </w:p>
    <w:p>
      <w:pPr>
        <w:spacing w:after="160"/>
        <w:ind w:left="216"/>
      </w:pPr>
      <w:r>
        <w:rPr>
          <w:sz w:val="21"/>
        </w:rPr>
        <w:t xml:space="preserve">A: </w:t>
      </w:r>
      <w:r>
        <w:rPr>
          <w:sz w:val="21"/>
        </w:rPr>
        <w:t>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Q9242. How do you detect unexpected cost spikes?</w:t>
      </w:r>
    </w:p>
    <w:p>
      <w:pPr>
        <w:spacing w:before="0" w:after="40"/>
      </w:pPr>
      <w:r>
        <w:rPr>
          <w:i/>
          <w:color w:val="888888"/>
          <w:sz w:val="18"/>
        </w:rPr>
        <w:t>FinOps and Cost Optimization • Conceptual</w:t>
      </w:r>
    </w:p>
    <w:p>
      <w:pPr>
        <w:spacing w:after="160"/>
        <w:ind w:left="216"/>
      </w:pPr>
      <w:r>
        <w:rPr>
          <w:sz w:val="21"/>
        </w:rPr>
        <w:t xml:space="preserve">A: </w:t>
      </w:r>
      <w:r>
        <w:rPr>
          <w:sz w:val="21"/>
        </w:rPr>
        <w:t>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Q9243. How do you control GPU cost?</w:t>
      </w:r>
    </w:p>
    <w:p>
      <w:pPr>
        <w:spacing w:before="0" w:after="40"/>
      </w:pPr>
      <w:r>
        <w:rPr>
          <w:i/>
          <w:color w:val="888888"/>
          <w:sz w:val="18"/>
        </w:rPr>
        <w:t>FinOps and Cost Optimization • Conceptual</w:t>
      </w:r>
    </w:p>
    <w:p>
      <w:pPr>
        <w:spacing w:after="160"/>
        <w:ind w:left="216"/>
      </w:pPr>
      <w:r>
        <w:rPr>
          <w:sz w:val="21"/>
        </w:rPr>
        <w:t xml:space="preserve">A: </w:t>
      </w:r>
      <w:r>
        <w:rPr>
          <w:sz w:val="21"/>
        </w:rPr>
        <w:t>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Q9244. How do you optimize artifact-storage cost?</w:t>
      </w:r>
    </w:p>
    <w:p>
      <w:pPr>
        <w:spacing w:before="0" w:after="40"/>
      </w:pPr>
      <w:r>
        <w:rPr>
          <w:i/>
          <w:color w:val="888888"/>
          <w:sz w:val="18"/>
        </w:rPr>
        <w:t>FinOps and Cost Optimization • Conceptual</w:t>
      </w:r>
    </w:p>
    <w:p>
      <w:pPr>
        <w:spacing w:after="160"/>
        <w:ind w:left="216"/>
      </w:pPr>
      <w:r>
        <w:rPr>
          <w:sz w:val="21"/>
        </w:rPr>
        <w:t xml:space="preserve">A: </w:t>
      </w:r>
      <w:r>
        <w:rPr>
          <w:sz w:val="21"/>
        </w:rPr>
        <w:t>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Q9245. How do you manage snapshot retention?</w:t>
      </w:r>
    </w:p>
    <w:p>
      <w:pPr>
        <w:spacing w:before="0" w:after="40"/>
      </w:pPr>
      <w:r>
        <w:rPr>
          <w:i/>
          <w:color w:val="888888"/>
          <w:sz w:val="18"/>
        </w:rPr>
        <w:t>FinOps and Cost Optimization • Conceptual</w:t>
      </w:r>
    </w:p>
    <w:p>
      <w:pPr>
        <w:spacing w:after="160"/>
        <w:ind w:left="216"/>
      </w:pPr>
      <w:r>
        <w:rPr>
          <w:sz w:val="21"/>
        </w:rPr>
        <w:t xml:space="preserve">A: </w:t>
      </w:r>
      <w:r>
        <w:rPr>
          <w:sz w:val="21"/>
        </w:rPr>
        <w:t>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Q9246. How do you reduce unused static IP costs?</w:t>
      </w:r>
    </w:p>
    <w:p>
      <w:pPr>
        <w:spacing w:before="0" w:after="40"/>
      </w:pPr>
      <w:r>
        <w:rPr>
          <w:i/>
          <w:color w:val="888888"/>
          <w:sz w:val="18"/>
        </w:rPr>
        <w:t>FinOps and Cost Optimization • Conceptual</w:t>
      </w:r>
    </w:p>
    <w:p>
      <w:pPr>
        <w:spacing w:after="160"/>
        <w:ind w:left="216"/>
      </w:pPr>
      <w:r>
        <w:rPr>
          <w:sz w:val="21"/>
        </w:rPr>
        <w:t xml:space="preserve">A: </w:t>
      </w:r>
      <w:r>
        <w:rPr>
          <w:sz w:val="21"/>
        </w:rPr>
        <w:t>Identify and remove or convert unattached static IPs, automate prevention, and verify billing. Examples:</w:t>
      </w:r>
      <w:r>
        <w:br/>
      </w:r>
      <w:r>
        <w:rPr>
          <w:sz w:val="21"/>
        </w:rPr>
      </w:r>
      <w:r>
        <w:br/>
      </w:r>
      <w:r>
        <w:rPr>
          <w:sz w:val="21"/>
        </w:rP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r>
      <w:r>
        <w:br/>
      </w:r>
      <w:r>
        <w:rPr>
          <w:sz w:val="21"/>
        </w:rPr>
      </w:r>
      <w:r>
        <w:br/>
      </w:r>
      <w:r>
        <w:rPr>
          <w:sz w:val="21"/>
        </w:rPr>
        <w:t>- GCP: list unused addresses: gcloud compute addresses list --filter="-users:*" --regions REGION; delete: gcloud compute addresses delete NAME --region REGION. Verify via gcloud compute addresses list.</w:t>
      </w:r>
      <w:r>
        <w:br/>
      </w:r>
      <w:r>
        <w:rPr>
          <w:sz w:val="21"/>
        </w:rPr>
      </w:r>
      <w:r>
        <w:br/>
      </w:r>
      <w:r>
        <w:rPr>
          <w:sz w:val="21"/>
        </w:rP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Q9247. How do you identify overprovisioned node pools?</w:t>
      </w:r>
    </w:p>
    <w:p>
      <w:pPr>
        <w:spacing w:before="0" w:after="40"/>
      </w:pPr>
      <w:r>
        <w:rPr>
          <w:i/>
          <w:color w:val="888888"/>
          <w:sz w:val="18"/>
        </w:rPr>
        <w:t>FinOps and Cost Optimization • Conceptual</w:t>
      </w:r>
    </w:p>
    <w:p>
      <w:pPr>
        <w:spacing w:after="160"/>
        <w:ind w:left="216"/>
      </w:pPr>
      <w:r>
        <w:rPr>
          <w:sz w:val="21"/>
        </w:rPr>
        <w:t xml:space="preserve">A: </w:t>
      </w:r>
      <w:r>
        <w:rPr>
          <w:sz w:val="21"/>
        </w:rPr>
        <w:t>Use sustained utilization and request-vs-usage comparisons plus cloud/node-pool metadata. Commands and checks:</w:t>
      </w:r>
      <w:r>
        <w:br/>
      </w:r>
      <w:r>
        <w:rPr>
          <w:sz w:val="21"/>
        </w:rPr>
        <w:t>- kubectl top nodes and kubectl top pods --all-namespaces (requires metrics-server) to spot nodes with CPU/Memory &lt; ~20% over time.</w:t>
      </w:r>
      <w:r>
        <w:br/>
      </w:r>
      <w:r>
        <w:rPr>
          <w:sz w:val="21"/>
        </w:rPr>
        <w:t>- PromQL (kube-state-metrics + node metrics): sum(kube_pod_container_resource_requests_cpu_cores) by (node) / sum(kube_node_status_capacity_cpu_cores) by (node) &lt; 0.2 (and equivalent for memory) to detect large headroom.</w:t>
      </w:r>
      <w:r>
        <w:br/>
      </w:r>
      <w:r>
        <w:rPr>
          <w:sz w:val="21"/>
        </w:rPr>
        <w:t>- Verify node-pool identity (gcloud container node-pools list --cluster CLUSTER or aws eks list-nodegroups --cluster-name NAME) and inspect min/max size, autoscaler events and scale-down blocked reasons (kubectl describe cluster-autoscaler or cloud autoscaler logs).</w:t>
      </w:r>
      <w:r>
        <w:br/>
      </w:r>
      <w:r>
        <w:rPr>
          <w:sz w:val="21"/>
        </w:rPr>
        <w:t>- Confirm no pending/evicted pods and check billing/exported costs before resizing.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Q9248. How do you optimize autoscaling thresholds?</w:t>
      </w:r>
    </w:p>
    <w:p>
      <w:pPr>
        <w:spacing w:before="0" w:after="40"/>
      </w:pPr>
      <w:r>
        <w:rPr>
          <w:i/>
          <w:color w:val="888888"/>
          <w:sz w:val="18"/>
        </w:rPr>
        <w:t>FinOps and Cost Optimization • Conceptual</w:t>
      </w:r>
    </w:p>
    <w:p>
      <w:pPr>
        <w:spacing w:after="160"/>
        <w:ind w:left="216"/>
      </w:pPr>
      <w:r>
        <w:rPr>
          <w:sz w:val="21"/>
        </w:rPr>
        <w:t xml:space="preserve">A: </w:t>
      </w:r>
      <w:r>
        <w:rPr>
          <w:sz w:val="21"/>
        </w:rPr>
        <w:t>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Q9249. How do you present cost-saving recommendations to management?</w:t>
      </w:r>
    </w:p>
    <w:p>
      <w:pPr>
        <w:spacing w:before="0" w:after="40"/>
      </w:pPr>
      <w:r>
        <w:rPr>
          <w:i/>
          <w:color w:val="888888"/>
          <w:sz w:val="18"/>
        </w:rPr>
        <w:t>FinOps and Cost Optimization • Conceptual</w:t>
      </w:r>
    </w:p>
    <w:p>
      <w:pPr>
        <w:spacing w:after="160"/>
        <w:ind w:left="216"/>
      </w:pPr>
      <w:r>
        <w:rPr>
          <w:sz w:val="21"/>
        </w:rPr>
        <w:t xml:space="preserve">A: </w:t>
      </w:r>
      <w:r>
        <w:rPr>
          <w:sz w:val="21"/>
        </w:rPr>
        <w:t>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Q9250. How did you improve reliability by approximately 45%?</w:t>
      </w:r>
    </w:p>
    <w:p>
      <w:pPr>
        <w:spacing w:before="0" w:after="40"/>
      </w:pPr>
      <w:r>
        <w:rPr>
          <w:i/>
          <w:color w:val="888888"/>
          <w:sz w:val="18"/>
        </w:rPr>
        <w:t>Project-Based Questions • Conceptual</w:t>
      </w:r>
    </w:p>
    <w:p>
      <w:pPr>
        <w:spacing w:after="160"/>
        <w:ind w:left="216"/>
      </w:pPr>
      <w:r>
        <w:rPr>
          <w:sz w:val="21"/>
        </w:rPr>
        <w:t xml:space="preserve">A: </w:t>
      </w:r>
      <w:r>
        <w:rPr>
          <w:sz w:val="21"/>
        </w:rPr>
        <w:t xml:space="preserve">[CONTEXT] I inherited a microservice platform with frequent P0 incidents driven by a single noisy dependency and brittle deployments; SLO burn rate averaged 3–4x target and on-call pagers triggered multiple times per week.  </w:t>
      </w:r>
      <w:r>
        <w:br/>
      </w:r>
      <w:r>
        <w:rPr>
          <w:sz w:val="21"/>
        </w:rPr>
        <w:t xml:space="preserve">[ACTION]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  </w:t>
      </w:r>
      <w:r>
        <w:br/>
      </w:r>
      <w:r>
        <w:rPr>
          <w:sz w:val="21"/>
        </w:rPr>
        <w:t>[RESULT] SLO breach incidents and pager volume fell ~45% versus baseline as measured by incident count and error-budget consumption.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Q9251. Why are you moving toward platform engineering?</w:t>
      </w:r>
    </w:p>
    <w:p>
      <w:pPr>
        <w:spacing w:before="0" w:after="40"/>
      </w:pPr>
      <w:r>
        <w:rPr>
          <w:i/>
          <w:color w:val="888888"/>
          <w:sz w:val="18"/>
        </w:rPr>
        <w:t>Behavioural and Communication • Conceptual</w:t>
      </w:r>
    </w:p>
    <w:p>
      <w:pPr>
        <w:spacing w:after="160"/>
        <w:ind w:left="216"/>
      </w:pPr>
      <w:r>
        <w:rPr>
          <w:sz w:val="21"/>
        </w:rPr>
        <w:t xml:space="preserve">A: </w:t>
      </w:r>
      <w:r>
        <w:rPr>
          <w:sz w:val="21"/>
        </w:rPr>
        <w:t>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Q9252. Why are you interested in SRE?</w:t>
      </w:r>
    </w:p>
    <w:p>
      <w:pPr>
        <w:spacing w:before="0" w:after="40"/>
      </w:pPr>
      <w:r>
        <w:rPr>
          <w:i/>
          <w:color w:val="888888"/>
          <w:sz w:val="18"/>
        </w:rPr>
        <w:t>Behavioural and Communication • Conceptual</w:t>
      </w:r>
    </w:p>
    <w:p>
      <w:pPr>
        <w:spacing w:after="160"/>
        <w:ind w:left="216"/>
      </w:pPr>
      <w:r>
        <w:rPr>
          <w:sz w:val="21"/>
        </w:rPr>
        <w:t xml:space="preserve">A: </w:t>
      </w:r>
      <w:r>
        <w:rPr>
          <w:sz w:val="21"/>
        </w:rPr>
        <w:t>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Q9253. How do you manage production support and sprint work together?</w:t>
      </w:r>
    </w:p>
    <w:p>
      <w:pPr>
        <w:spacing w:before="0" w:after="40"/>
      </w:pPr>
      <w:r>
        <w:rPr>
          <w:i/>
          <w:color w:val="888888"/>
          <w:sz w:val="18"/>
        </w:rPr>
        <w:t>Behavioural and Communication • Conceptual</w:t>
      </w:r>
    </w:p>
    <w:p>
      <w:pPr>
        <w:spacing w:after="160"/>
        <w:ind w:left="216"/>
      </w:pPr>
      <w:r>
        <w:rPr>
          <w:sz w:val="21"/>
        </w:rPr>
        <w:t xml:space="preserve">A: </w:t>
      </w:r>
      <w:r>
        <w:rPr>
          <w:sz w:val="21"/>
        </w:rPr>
        <w:t>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Q9254. Describe a time you improved reliability.</w:t>
      </w:r>
    </w:p>
    <w:p>
      <w:pPr>
        <w:spacing w:before="0" w:after="40"/>
      </w:pPr>
      <w:r>
        <w:rPr>
          <w:i/>
          <w:color w:val="888888"/>
          <w:sz w:val="18"/>
        </w:rPr>
        <w:t>Leadership and Ownership • Behavioral</w:t>
      </w:r>
    </w:p>
    <w:p>
      <w:pPr>
        <w:spacing w:after="160"/>
        <w:ind w:left="216"/>
      </w:pPr>
      <w:r>
        <w:rPr>
          <w:sz w:val="21"/>
        </w:rPr>
        <w:t xml:space="preserve">A: </w:t>
      </w:r>
      <w:r>
        <w:rPr>
          <w:sz w:val="21"/>
        </w:rPr>
        <w:t>[CONTEXT]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Q9255. What percentage of work is project delivery versus production support?</w:t>
      </w:r>
    </w:p>
    <w:p>
      <w:pPr>
        <w:spacing w:before="0" w:after="40"/>
      </w:pPr>
      <w:r>
        <w:rPr>
          <w:i/>
          <w:color w:val="888888"/>
          <w:sz w:val="18"/>
        </w:rPr>
        <w:t>Questions You Can Ask the Interviewer • Comparison</w:t>
      </w:r>
    </w:p>
    <w:p>
      <w:pPr>
        <w:spacing w:after="160"/>
        <w:ind w:left="216"/>
      </w:pPr>
      <w:r>
        <w:rPr>
          <w:sz w:val="21"/>
        </w:rPr>
        <w:t xml:space="preserve">A: </w:t>
      </w:r>
      <w:r>
        <w:rPr>
          <w:sz w:val="21"/>
        </w:rPr>
        <w:t>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Q9256. Is there a 24/7 on-call rotation?</w:t>
      </w:r>
    </w:p>
    <w:p>
      <w:pPr>
        <w:spacing w:before="0" w:after="40"/>
      </w:pPr>
      <w:r>
        <w:rPr>
          <w:i/>
          <w:color w:val="888888"/>
          <w:sz w:val="18"/>
        </w:rPr>
        <w:t>Questions You Can Ask the Interviewer • Conceptual</w:t>
      </w:r>
    </w:p>
    <w:p>
      <w:pPr>
        <w:spacing w:after="160"/>
        <w:ind w:left="216"/>
      </w:pPr>
      <w:r>
        <w:rPr>
          <w:sz w:val="21"/>
        </w:rPr>
        <w:t xml:space="preserve">A: </w:t>
      </w:r>
      <w:r>
        <w:rPr>
          <w:sz w:val="21"/>
        </w:rPr>
        <w:t>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Q9257. How are reliability and SLOs measured?</w:t>
      </w:r>
    </w:p>
    <w:p>
      <w:pPr>
        <w:spacing w:before="0" w:after="40"/>
      </w:pPr>
      <w:r>
        <w:rPr>
          <w:i/>
          <w:color w:val="888888"/>
          <w:sz w:val="18"/>
        </w:rPr>
        <w:t>Questions You Can Ask the Interviewer • Conceptual</w:t>
      </w:r>
    </w:p>
    <w:p>
      <w:pPr>
        <w:spacing w:after="160"/>
        <w:ind w:left="216"/>
      </w:pPr>
      <w:r>
        <w:rPr>
          <w:sz w:val="21"/>
        </w:rPr>
        <w:t xml:space="preserve">A: </w:t>
      </w:r>
      <w:r>
        <w:rPr>
          <w:sz w:val="21"/>
        </w:rPr>
        <w:t>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Q9258. A microservice repeatedly retries a failed dependency and causes an outage. What reliability pattern is missing?</w:t>
      </w:r>
    </w:p>
    <w:p>
      <w:pPr>
        <w:spacing w:before="0" w:after="40"/>
      </w:pPr>
      <w:r>
        <w:rPr>
          <w:i/>
          <w:color w:val="888888"/>
          <w:sz w:val="18"/>
        </w:rPr>
        <w:t>Advanced Production Scenarios • Troubleshooting</w:t>
      </w:r>
    </w:p>
    <w:p>
      <w:pPr>
        <w:spacing w:after="160"/>
        <w:ind w:left="216"/>
      </w:pPr>
      <w:r>
        <w:rPr>
          <w:sz w:val="21"/>
        </w:rPr>
        <w:t xml:space="preserve">A: </w:t>
      </w:r>
      <w:r>
        <w:rPr>
          <w:sz w:val="21"/>
        </w:rPr>
        <w:t>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Q9259. How do you prioritize reliability work against feature delivery?</w:t>
      </w:r>
    </w:p>
    <w:p>
      <w:pPr>
        <w:spacing w:before="0" w:after="40"/>
      </w:pPr>
      <w:r>
        <w:rPr>
          <w:i/>
          <w:color w:val="888888"/>
          <w:sz w:val="18"/>
        </w:rPr>
        <w:t>Managerial and Situational Questions • Conceptual</w:t>
      </w:r>
    </w:p>
    <w:p>
      <w:pPr>
        <w:spacing w:after="160"/>
        <w:ind w:left="216"/>
      </w:pPr>
      <w:r>
        <w:rPr>
          <w:sz w:val="21"/>
        </w:rPr>
        <w:t xml:space="preserve">A: </w:t>
      </w:r>
      <w:r>
        <w:rPr>
          <w:sz w:val="21"/>
        </w:rPr>
        <w:t>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Q9260. Difference between incident, problem, and risk.</w:t>
      </w:r>
    </w:p>
    <w:p>
      <w:pPr>
        <w:spacing w:before="0" w:after="40"/>
      </w:pPr>
      <w:r>
        <w:rPr>
          <w:i/>
          <w:color w:val="888888"/>
          <w:sz w:val="18"/>
        </w:rPr>
        <w:t>Incident Management • Comparison</w:t>
      </w:r>
    </w:p>
    <w:p>
      <w:pPr>
        <w:spacing w:after="160"/>
        <w:ind w:left="216"/>
      </w:pPr>
      <w:r>
        <w:rPr>
          <w:sz w:val="21"/>
        </w:rPr>
        <w:t xml:space="preserve">A: </w:t>
      </w:r>
      <w:r>
        <w:rPr>
          <w:sz w:val="21"/>
        </w:rPr>
        <w:t>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Q9261. Explain cloud cost optimization.</w:t>
      </w:r>
    </w:p>
    <w:p>
      <w:pPr>
        <w:spacing w:before="0" w:after="40"/>
      </w:pPr>
      <w:r>
        <w:rPr>
          <w:i/>
          <w:color w:val="888888"/>
          <w:sz w:val="18"/>
        </w:rPr>
        <w:t>GCP &amp; Cloud Engineering (541–650) • Conceptual</w:t>
      </w:r>
    </w:p>
    <w:p>
      <w:pPr>
        <w:spacing w:after="160"/>
        <w:ind w:left="216"/>
      </w:pPr>
      <w:r>
        <w:rPr>
          <w:sz w:val="21"/>
        </w:rPr>
        <w:t xml:space="preserve">A: </w:t>
      </w:r>
      <w:r>
        <w:rPr>
          <w:sz w:val="21"/>
        </w:rPr>
        <w:t>Cloud cost optimization reduces waste while preserving performance and reliability. Techniques include rightsizing, autoscaling, committed use discounts, spot VMs, storage lifecycle rules, budget alerts, and FinOps governance.</w:t>
      </w:r>
      <w:r>
        <w:br/>
      </w:r>
      <w:r>
        <w:rPr>
          <w:sz w:val="21"/>
        </w:rPr>
      </w:r>
      <w:r>
        <w:br/>
      </w:r>
      <w:r>
        <w:rPr>
          <w:sz w:val="21"/>
        </w:rPr>
        <w:t>Detailed interview explanation:</w:t>
      </w:r>
      <w:r>
        <w:br/>
      </w:r>
      <w:r>
        <w:rPr>
          <w:sz w:val="21"/>
        </w:rP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Q9262. Explain platform reliability.</w:t>
      </w:r>
    </w:p>
    <w:p>
      <w:pPr>
        <w:spacing w:before="0" w:after="40"/>
      </w:pPr>
      <w:r>
        <w:rPr>
          <w:i/>
          <w:color w:val="888888"/>
          <w:sz w:val="18"/>
        </w:rPr>
        <w:t>System Design &amp; Architecture (761–860) • Conceptual</w:t>
      </w:r>
    </w:p>
    <w:p>
      <w:pPr>
        <w:spacing w:after="160"/>
        <w:ind w:left="216"/>
      </w:pPr>
      <w:r>
        <w:rPr>
          <w:sz w:val="21"/>
        </w:rPr>
        <w:t xml:space="preserve">A: </w:t>
      </w:r>
      <w:r>
        <w:rPr>
          <w:sz w:val="21"/>
        </w:rPr>
        <w:t>Platform reliability is the ability of shared infrastructure and developer platforms to remain available, predictable, and recoverable. It relies on SLOs, automation, observability, capacity planning, and incident response.</w:t>
      </w:r>
      <w:r>
        <w:br/>
      </w:r>
      <w:r>
        <w:rPr>
          <w:sz w:val="21"/>
        </w:rPr>
      </w:r>
      <w:r>
        <w:br/>
      </w:r>
      <w:r>
        <w:rPr>
          <w:sz w:val="21"/>
        </w:rPr>
        <w:t>Detailed interview explanation:</w:t>
      </w:r>
      <w:r>
        <w:br/>
      </w:r>
      <w:r>
        <w:rPr>
          <w:sz w:val="21"/>
        </w:rP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Q9263. Explain a major production outage you handled.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Production payment API degraded after a release: 50% of requests returned 502s and latency spiked; Grafana showed error-rate jump and Prometheus query sum(rate(http_requests_total{job="payment",status=~"5.."}[5m])) confirmed the spike.  </w:t>
      </w:r>
      <w:r>
        <w:br/>
      </w:r>
      <w:r>
        <w:rPr>
          <w:sz w:val="21"/>
        </w:rPr>
        <w:t xml:space="preserve">[ACTION] Rolled back the deployment with kubectl rollout undo deployment/payment-api, inspected pod logs via kubectl logs -l app=payment-api --tail=200, ran tcpdump -n -i eth0 port 443 to rule out network drops, and reproduced failures with curl -v against the service IP. I fixed a misconfigured upstream timeout and applied a corrected image, then scaled pods kubectl scale deployment/payment-api --replicas=6 to restore capacity.  </w:t>
      </w:r>
      <w:r>
        <w:br/>
      </w:r>
      <w:r>
        <w:rPr>
          <w:sz w:val="21"/>
        </w:rPr>
        <w:t>[RESULT] Error rate returned to baseline per PromQL and Grafana within 6 minutes and SLO compliance was restored.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Q9264. Explain how you reduced MTTR.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Service latency incidents lacked structured runbooks, alerts fired on symptoms, and on-call escalations were noisy.  </w:t>
      </w:r>
      <w:r>
        <w:br/>
      </w:r>
      <w:r>
        <w:rPr>
          <w:sz w:val="21"/>
        </w:rPr>
        <w:t xml:space="preserve">[ACTION] I introduced symptom→cause mapping and authored runbooks in Markdown stored in Git, added Prometheus alert rules (expr and for) with Alertmanager routes to PagerDuty, and implemented structured logs and tracing (OpenTelemetry). I automated common mitigations via CI/CD: kubectl rollout undo deployment/myapp and kubectl scale deployment/myapp --replicas=0/--replicas=N in a protected script, and added Grafana dashboards and Prometheus queries (rate(http_requests_total[5m])) to validate. On alerts, responders ran kubectl -n prod get pods, kubectl logs -f pod, and traced spans in Jaeger to confirm root cause.  </w:t>
      </w:r>
      <w:r>
        <w:br/>
      </w:r>
      <w:r>
        <w:rPr>
          <w:sz w:val="21"/>
        </w:rPr>
        <w:t>[RESULT] MTTR decreased and verification showed reduced page duration and faster rollback confirmation.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Q9265. Describe a Sev-1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Sev-1 incident is a production outage causing complete loss of critical customer functionality (e.g., all API traffic returning 5xx or data loss) requiring immediate, coordinated response: page the on-call via PagerDuty, open an incident channel (Slack #inc-&lt;id&gt;), assign an Incident Commander and Scribe, and run mitigation commands (kubectl get pods -n prod; kubectl describe pod &lt;pod-name&gt;; kubectl rollout undo deployment/my-app -n prod or helm rollback my-release 1). Verify recovery with curl -I https://api.example.com/health returning HTTP/1.1 200 OK and kubectl get pods showing Ready status, collect diagnostics (tcpdump -i eth0 port 443 -w capture.pcap; journalctl -u my-service -o short-iso &gt; logs.txt), update statuspage and create a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Q9266. Explain your RCA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first stabilize the system (mitigate blast radius, rollback or scale) then collect timestamped artifacts: Prometheus metrics, Grafana dashboards, alerts, application logs from ELK/CloudWatch, traces from Jaeger/X-Ray, and Kubernetes events (kubectl describe/pod, kubectl logs). I build a timeline and reproducible hypothesis, use git bisect or feature-flag toggles to isolate commits, and recreate the failure in staging. I apply 5 Whys and fault-tree analysis to identify root cause, validate fixes by running the failing Prometheus queries and end-to-end tests, and confirm SLO/error-budget impact. I write a detailed postmortem with timeline, RCA, measurable action items in JIRA with owners and ETA, and verify closure by monitoring for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Q9267. Describe a networking issue you solved.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production cluster lost intermittent connectivity to an upstream API causing 504s and client timeouts. Logs showed TCP connects timing out but DNS resolved.  </w:t>
      </w:r>
      <w:r>
        <w:br/>
      </w:r>
      <w:r>
        <w:rPr>
          <w:sz w:val="21"/>
        </w:rPr>
        <w:t xml:space="preserve">[ACTION] I ran traceroute -n and mtr -r to identify where packets dropped, captured traffic with tcpdump -i eth0 port 443, and inspected ip route show and ip neigh show on the host. I found asymmetric routing due to an incorrect static route on a gateway. I corrected the route with ip route change &lt;dest&gt; via &lt;gw&gt; dev eth1, reloaded networking (systemctl restart networking) and validated MTU with ip link set dev eth1 mtu 1500 and ethtool eth1. I also checked AWS security groups with aws ec2 describe-security-groups.  </w:t>
      </w:r>
      <w:r>
        <w:br/>
      </w:r>
      <w:r>
        <w:rPr>
          <w:sz w:val="21"/>
        </w:rPr>
        <w:t>[RESULT] Connectivity returned; traceroute completed, tcpdump showed successful TCP 3-way handshakes, and application 5xx errors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Q9268. Explain a scaling problem you fixed.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was responsible for a high-traffic microservice behind a Kubernetes Service where CPU and request latency spiked above SLOs during traffic bursts.  </w:t>
      </w:r>
      <w:r>
        <w:br/>
      </w:r>
      <w:r>
        <w:rPr>
          <w:sz w:val="21"/>
        </w:rPr>
        <w:t xml:space="preserve">[ACTION] I diagnosed with Prometheus (query: rate(http_requests_total[1m])) and grafana dashboards, inspected pod resource usage via kubectl top pods, and confirmed HPA behavior with kubectl get hpa. I adjusted Deployment resource requests/limits, added a CPU-based HPA (kubectl autoscale deployment mysvc --cpu-percent=60 --min=3 --max=20), tuned readinessProbe and horizontal-pod-autoscaler stabilizationWindowSeconds via the HPA v2 API, and increased cluster node autoscaling capacity in the cloud provider. I validated by replaying traffic and watching pods scale.  </w:t>
      </w:r>
      <w:r>
        <w:br/>
      </w:r>
      <w:r>
        <w:rPr>
          <w:sz w:val="21"/>
        </w:rPr>
        <w:t>[RESULT] The service scaled predictably, CPU stayed under target, and 95th-percentile latency returned below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Q9269. Describe a cloud cost optimization initiative.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We implemented rightsizing, autoscaling, preemptible workloads, storage lifecycle rules, and purchased committed use discounts. We used the Recommender API to get VM size suggestions (gcloud beta recommender recommendations list --project=PROJECT_ID --location=global --recommender=google.compute.instance.MachineTypeRecommender), applied machine-type changes with gcloud compute instances set-machine-type, converted batch jobs to Preemptible VMs, and added Cloud Storage lifecycle rules to transition/expire objects. We enforced resource tagging and a policy using Organization Policy and automated orphaned-disk cleanup with a periodic Cloud Function. We verified impact by exporting Billing data to BigQuery and running: SELECT service.description, SUM(cost) FROM `PROJECT.BILLING_DATA.gcp_billing_export_v1_*` GROUP BY service.description to confirm a 28% monthly cost reduction.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Q9270. Describe a high-pressure production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Production API latency spiked to 5–10s and 50% client errors during peak, Grafana showed CPU and 5xx rate increase for deployment/myapp in prod.  </w:t>
      </w:r>
      <w:r>
        <w:br/>
      </w:r>
      <w:r>
        <w:rPr>
          <w:sz w:val="21"/>
        </w:rPr>
        <w:t xml:space="preserve">[ACTION] I executed kubectl get pods -n prod, kubectl logs -f pod/&lt;id&gt; to observe errors, ran kubectl describe pod to see OOM kills, checked systemd with journalctl -u docker and syslog, captured network with tcpdump -i eth0 port 443, and rolled back with kubectl rollout undo deployment/myapp -n prod. I restarted a problematic node via systemctl reboot and validated service with curl -sSf http://myapp.prod.cluster/health and kubectl rollout status deployment/myapp -n prod.  </w:t>
      </w:r>
      <w:r>
        <w:br/>
      </w:r>
      <w:r>
        <w:rPr>
          <w:sz w:val="21"/>
        </w:rPr>
        <w:t>[RESULT] Errors dropped to baseline, 99th percentile latency returned to &lt;200ms, and incident was documented in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Q9271. Describe your on-call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served as primary on-call for distributed services, handling PagerDuty alerts for latency, error-rate, and capacity incidents.  </w:t>
      </w:r>
      <w:r>
        <w:br/>
      </w:r>
      <w:r>
        <w:rPr>
          <w:sz w:val="21"/>
        </w:rPr>
        <w:t xml:space="preserve">[ACTION] I triaged with kubectl get pods, kubectl describe pod, kubectl logs -f, systemctl status, and journalctl -u to find failures; used curl -sv and tcpdump for network validation; scaled Deployments with kubectl scale --replicas and rolled back via kubectl rollout undo when necessary; created temporary firewall rules and restarted services with systemctl restart; opened a PagerDuty incident, notified stakeholders in Slack, and documented actions in the incident ticket.  </w:t>
      </w:r>
      <w:r>
        <w:br/>
      </w:r>
      <w:r>
        <w:rPr>
          <w:sz w:val="21"/>
        </w:rPr>
        <w:t>[RESULT] Incidents were resolved within SLO windows and followed by postmortems with mitigations tracked in the project board.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Q9272. Explain a rollback strategy you used.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During a canary Kubernetes deployment that introduced a schema-safe feature, traffic errors rose above the SLO.  </w:t>
      </w:r>
      <w:r>
        <w:br/>
      </w:r>
      <w:r>
        <w:rPr>
          <w:sz w:val="21"/>
        </w:rPr>
        <w:t xml:space="preserve">[ACTION] I immediately stopped promotion, used kubectl rollout undo deployment/my-app --to-revision=2 and verified with kubectl rollout status deployment/my-app -w. For Helm-managed releases I ran helm rollback my-release 1 and checked helm history my-release. I scaled problematic pods down with kubectl scale deployment/my-app --replicas=0 then back up to ensure clean start. I validated service health with curl -sS -D - http://&lt;service-ip&gt;:8080/health and cross-checked Prometheus metrics and Grafana dashboards for error-rate and latency. If DB migration was involved I reverted via an idempotent down-migration or feature-flag rollback before traffic was restored.  </w:t>
      </w:r>
      <w:r>
        <w:br/>
      </w:r>
      <w:r>
        <w:rPr>
          <w:sz w:val="21"/>
        </w:rPr>
        <w:t>[RESULT] The rollback restored SLOs within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Q9273. Describe a migration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Migrated a monolithic app and PostgreSQL 11 RDS to Kubernetes on EKS and RDS Proxy to reduce downtime and enable autoscaling.  </w:t>
      </w:r>
      <w:r>
        <w:br/>
      </w:r>
      <w:r>
        <w:rPr>
          <w:sz w:val="21"/>
        </w:rPr>
        <w:t xml:space="preserve">[ACTION] Created Terraform modules, ran terraform plan/apply, used pg_dump --format=custom and pg_restore --jobs=4 to copy data to a new RDS instance, deployed services via kubectl apply -f with a 10% canary (Deployment maxSurge/maxUnavailable), updated Route 53 weighted records and lowered TTL to 60s, and used kube-prober/ReadinessProbes and Prometheus alerts to monitor. Performed traffic cutover after smoke tests passed (curl health endpoints, psql -c "select 1").  </w:t>
      </w:r>
      <w:r>
        <w:br/>
      </w:r>
      <w:r>
        <w:rPr>
          <w:sz w:val="21"/>
        </w:rPr>
        <w:t>[RESULT] Cutover completed within maintenance window with zero critical alerts and verified 100% successful requests via Grafana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Q9274. Explain a multi-cloud challenge.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common multi-cloud challenge is inconsistent identity, networking and observability models that complicate policy, connectivity and incident response. For example, IAM semantics differ across AWS, GCP and Azure, so a role mapping is required (verify with aws iam list-roles, gcloud iam roles list, az role assignment list). VPC/VNet constructs and routing behave differently (verify with aws ec2 describe-vpcs, gcloud compute networks list, az network vnet list), requiring gateway or SD-WAN design. Monitoring and alerts are fragmented across CloudWatch, Cloud Monitoring (Stackdriver) and Azure Monitor; consolidate by exporting metrics/logs to a central system (Prometheus/Grafana or BigQuery) and validate via aws cloudwatch get-metric-data, gcloud monitoring timeSeries list, az monitor metrics list.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Q9275. Describe a difficult stakeholder conversation.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high-severity incident impacted production availability and required communicating technical root causes, timelines, and rollback risks to engineering leaders and product stakeholders.  </w:t>
      </w:r>
      <w:r>
        <w:br/>
      </w:r>
      <w:r>
        <w:rPr>
          <w:sz w:val="21"/>
        </w:rPr>
        <w:t xml:space="preserve">[ACTION] I presented measurable evidence (error-rate graphs from Grafana, SLO breaches, and deployment diffs from git), outlined options with trade-offs (hotfix, rollback, or wait for a tested patch), quantified rollback impact (data migration reversibility, downtime window), and proposed a timeline with checkpoints and acceptance criteria. I invited questions, logged commitments in the incident channel, and updated the postmortem draft.  </w:t>
      </w:r>
      <w:r>
        <w:br/>
      </w:r>
      <w:r>
        <w:rPr>
          <w:sz w:val="21"/>
        </w:rPr>
        <w:t>[RESULT] Stakeholders accepted a controlled rollback with agreed verification steps and an action list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Q9276. Explain how you mentor juniors.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mentor juniors by mixing hands-on pairing, documented standards, and measurable checkpoints. I pair-program on tickets (git checkout -b, edit, git commit -m, git push) and review PRs with focused checklist items (test coverage, SLO impact, rollback plan). I run live shadowing during on-call rotations, walking through pager triggers and runbook steps, then debrief with blameless postmortem templates. I assign incremental ownership: first triage, then fixes, then incident lead with a senior as backstop. Progress is verified by reduced PR rework, shorter mean time to acknowledge (via PagerDuty/ops metrics), and tracked action completion in Jira.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Q9277. Describe a failed architecture decision.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We picked synchronous multi-AZ PostgreSQL (synchronous_commit=on with synchronous_standby_names) to avoid data loss; writes blocked waiting for remote apply, causing p99 write latency spikes and periodic application timeouts. Detection: Grafana showed histogram_quantile(0.99, rate(http_request_duration_seconds_bucket[5m])) rising, and psql "SELECT pid, state, write_lag, flush_lag, replay_lag FROM pg_stat_replication;" showed high write_lag. Remediation: switched to synchronous_commit=local to avoid cross-AZ round-trip on every transaction, deployed Patroni for automated leader election, added Prometheus alerts on pg_stat_replication lag and pg_is_in_recovery(), and verified reduced latency via the same Prometheus query and successful failover tests using patronictl.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Q9278. Explain a successful automation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automated blue/green Kubernetes deploys and infra provisioning using Terraform, GitLab CI, Helm, and Prometheus-based verification. Pipeline ran terraform plan &amp;&amp; terraform apply -auto-approve for VPC/EKS, then helm upgrade --install myapp ./chart --namespace prod and kubectl rollout status deployment/myapp -n prod. A pre-cutover smoke test used curl -f http://myapp.prod.svc.cluster.local/health and a Prometheus API query curl -s 'http://prometheus:9090/api/v1/query?query=rate(http_requests_total[5m])' to confirm error rate &lt;0.1% and p95 latency under 200ms. If checks failed, CI executed kubectl rollout undo deployment/myapp -n prod and opened an incident in PagerDuty via its API. Post-deploy, alerts and Grafana dashboards verified steady state.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Q9279. Describe a memory leak investigation.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reproduced the leak under load, captured process memory and heap profiles, and compared snapshots to identify retained allocations. Commands used: ps aux --sort=-rss, top -H -p &lt;PID&gt;, pmap -x &lt;PID&gt;, smem -k, and for native builds valgrind --leak-check=full --show-leak-kinds=all ./app. For Java I collected GC stats and heap dumps: jstat -gcutil &lt;PID&gt; 1000, jmap -dump:live,format=b,file=heap.hprof &lt;PID&gt;, and jstack &lt;PID&gt; to correlate threads. For Go I used runtime/pprof and go tool pprof -http=:8080 ./binary heap.pprof. I fixed the root cause (e.g., unbounded cache/retained listeners), deployed a rolling release, and verified via repeated heap dumps and Prometheus metrics that RSS and heap usage stabilized.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Q9280. Explain a CPU spike incident.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Symptoms: sustained host or container CPU at &gt;80–100% with user/kernel time high, increased load average, slow responses. Triage commands: top or htop; ps aux --sort=-%cpu; mpstat 1; pidstat -p &lt;PID&gt; 1; perf top; strace -p &lt;PID&gt; to inspect syscalls; pmap -x &lt;PID&gt; and lsof -p &lt;PID&gt;. In Kubernetes: kubectl top pod/node, kubectl logs/describe pod, kubectl exec -- top. Mitigations: restart or roll Pods (kubectl rollout restart), scale replicas (kubectl scale or HPA), apply cgroup limits (cgroup v1: echo &lt;quota_us&gt; &gt; cpu.cfs_quota_us; v2: echo "&lt;max&gt; &lt;period&gt;" &gt; cpu.max), or restart service (systemctl restart). Verify by observing CPU fall with top/mpstat and alert resolution in monitoring (Prometheus CPU usage graph returning to baseline).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Q9281. Describe node pressure handling.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Node pressure handling is when the kubelet detects resource shortages (MemoryPressure, DiskPressure, PIDPressure) and evicts or throttles pods to protect node/system processes. Kubelet uses Node Allocatable, qos classes, pod Priority/Preemption, and eviction settings (--eviction-hard, --eviction-soft, --eviction-minimum-reclaim or equivalent fields in KubeletConfiguration e.g., evictionHard: {"memory.available":"100Mi","nodefs.available":"10%","pid.available":"100"}). Verify with kubectl describe node (shows Conditions and Allocatable), kubectl get events (eviction events), and kubelet logs (journalctl -u kubelet) which include “eviction manager” messages and OOM kill info from dmesg. Resolutions include raising eviction thresholds, adding node resources, moving pods by taints/tolerations or PodPriority, and restarting kubelet after config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Q9282. Describe API latency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defining baseline/SLAs and collect metrics: p50/p95/p99 and error rates. Query Prometheus with PromQL, e.g. histogram_quantile(0.99, sum(rate(http_request_duration_seconds_bucket[5m])) by (le)). Capture distributed traces (OpenTelemetry/Jaeger) to find slow spans and dependency hotspots. Reproduce load with hey or ab (hey -z 30s -q 10 -c 100 https://svc/endpoint) and curl -v to inspect headers. Inspect network with tcpdump -i eth0 port 443 -w capture.pcap and ss -tnp to view connections. Check host/resource signals (top, pidstat, iostat), JVM (jstack/jmap) or container CPU/IO throttling, and proxy/load‑balancer config. Verify fixes by observing reduced p99 and trace span durations and rerunning synthetic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Q9283. Explain a service mesh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Observed a spike in 503s from Envoy sidecars caused by mismatched TLS settings: a DestinationRule enabled mutual TLS but the ServiceEntry/Service still received plain HTTP, causing Envoy to fail handshakes and mark upstream clusters unhealthy. Verify with: kubectl get pods -n appns; kubectl logs &lt;pod&gt; -c istio-proxy -n appns; istioctl proxy-config clusters &lt;pod&gt; -n appns; istioctl proxy-status; and check Prometheus metrics istio_requests_total{response_code="503"} and envoy_cluster_upstream_cx_connect_fail. Remediate by correcting DestinationRule/mTLS mode or adding proper PeerAuthentication, rolling Pilot control plane (kubectl rollout restart deployment istiod -n istio-system), and confirm recovery via reduced 503s and healthy cluster endpoints in istioctl proxy-config clusters.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Q9284. Explain secret management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secrets with a centralized secrets engine (e.g., HashiCorp Vault) backed by a durable store and auto-unseal via KMS, plus cloud native stores for apps. Configure auth methods (vault auth enable approle; vault write auth/approle/role/my-role secret_id_ttl=10m policies="app-policy"), policies, and dynamic secrets (vault secrets enable database; vault write database/config/...). Use AWS Secrets Manager/KMS for long‑lived secrets (aws secretsmanager create-secret; aws secretsmanager rotate-secret) and Kubernetes Secrets for cluster-local needs (kubectl create secret generic my-secret --from-literal=key=val; kubectl get secret my-secret -o yaml). Verify by fetching: vault kv get secret/my-app, aws secretsmanager get-secret-value --secret-id MySecret, and kubectl describe secret my-secret; enable audit logging and enforce IAM/policy least privilege.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Q9285. Describe cloud migration planning.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Cloud migration planning defines scope, inventory, and phased runbooks: perform discovery (asset inventory via gcloud compute instances list and gcloud sql instances list), classify apps by TCO/complexity (rehost, replatform, refactor), map dependencies, and choose tooling (Migrate for Compute Engine for VMs, Database Migration Service for RDBMS, Storage Transfer Service or gsutil rsync for blobs). Design networking (VPC, subnets, Cloud NAT), identity and access (IAM roles, service accounts), security (Security Command Center, KMS for keys), cost estimates (GCP Pricing Calculator), and a rollback/DR plan. Validate with staging canaries, smoke tests, and metrics (Cloud Monitoring, Trace) plus pre/post checks (connectivity, latencies, data consistency) before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Q9286. Explain a compliance audit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[CONTEXT] I led the response for a quarterly SOC 2/ISO 27001 audit for a cloud-native service. [ACTION] I produced evidence: exported CloudTrail and AWS Config snapshots, ran Nessus and CIS Docker benchmarks, captured Kubernetes manifests with kubectl get --namespace prod pods, and uploaded signed artifacts to the auditor S3 bucket via aws s3 cp. I documented control mapping and remediation in Jira and applied fixes tracked to tickets. I verified remediation by re-running scans and using aws config get-resource-config-history to show configuration drift resolved, and provided sha256sum checksums for each artifact to prove integrity. [RESULT] The auditor accepted the evidence and closed all non-conformities.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Q9287. Explain image vulnerability remediation.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Run automated image scans (Trivy, Clair, Anchore, or Docker scan) and triage results by CVSS, exploitability, and runtime exposure. Fix by updating the base image or specific packages in the Dockerfile, rebuild and retag (docker build -t myrepo/myimage:fix1 . &amp;&amp; docker push myrepo/myimage:fix1). If urgent, apply package-level hotfixes or rebuild with a minimal base (distroless) and republish. Deploy via CI/CD or kubectl set image deployment/my-deploy my-container=myrepo/myimage:fix1 --record and monitor rollout (kubectl rollout status deployment/my-deploy). Verify remediation by re-scanning the pushed image (trivy image myrepo/myimage:fix1) and confirming the CVEs are no longer reported, and optionally validate runtime via cosign verify and runtime policy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Q9288. Describe a failed release.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release introduced a DB migration that added a NOT NULL column without a default; new pods’ readinessProbe failed (schema mismatch), causing 500s and rapid pod restarts. I confirmed with kubectl get pods -n prod, kubectl logs -f deployment/myapp -n prod, and kubectl rollout status deployment/myapp -n prod; Prometheus showed a spike in http_server_errors (5xx) and Grafana dashboards matched elevated latency. I executed kubectl rollout undo deployment/myapp -n prod to restore the previous ReplicaSet, ran psql -c "SELECT count(*) FROM pg_stat_activity WHERE query LIKE '%ALTER TABLE%';" to verify no ongoing migrations, and monitored Prometheus/Grafana until 5xx rate returned to baseline and PagerDuty incidents cleared.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Q9289. Explain a load balancer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diagnosed a load balancer outage caused by misconfigured health checks: targets were marked Unhealthy because the LB probed /healthz over HTTP while the app exposed only HTTPS and returned 301s. Verification steps: curl -v http://10.0.1.12:8080/healthz showed 301 → curl -v -k https://10.0.1.12:8443/healthz returned 200, tcpdump -nni eth0 port 80 confirmed probes hitting HTTP, and aws elbv2 describe-target-health --target-group-arn &lt;arn&gt; reported Unhealthy with reason "HTTP_4XX". Fix: updated ALB target group to use HTTPS port 8443 and health check path /healthz, then verified with aws CLI and observed targets become Healthy within the next two probe intervals.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Q9290. Describe a platform engineering initiative.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Built a self-service Kubernetes platform using Terraform (terraform apply -auto-approve) to provision VPCs and EKS clusters, Argo CD for GitOps (argocd app create --repo https://git.example/repo --path apps --dest-server https://kubernetes.default.svc), and Helm for packaging (helm upgrade --install). Enforced policies with OPA Gatekeeper, RBAC roles and namespaces, and automated canaries via Flagger. Observability used Prometheus/Grafana (PromQL: sum(rate(http_requests_total[5m]))), alerting via Alertmanager (kubectl get pods -n monitoring; kubectl port-forward svc/alertmanager -n monitoring 9093:9093) and SLOs stored in Prometheus. Verification included terraform show, argocd app list, kubectl get nodes,pods -A, end-to-end deploy from Git push to Argo CD sync and canary promotion logged in Flagger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Q9291. Explain how you define SLOs.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define SLOs as a measurable target (e.g., 99.9% availability or 95th‑percentile latency ≤200ms) tied to customer‑facing SLIs, an error budget (1 − SLO) and explicit evaluation windows (e.g., rolling 30d and 7d). Implementation uses concrete telemetry: Prometheus recording rules and Grafana dashboards; SLIs like availability = 1 - sum(rate(http_requests_total{code=~"5.."}[30d])) / sum(rate(http_requests_total[30d])). Latency uses histogram_quantile(0.95, sum(rate(http_request_duration_seconds_bucket[5m])) by (le)). Error budget burn is computed from those rates and triggers Alertmanager alerts when burn rate exceeds thresholds (e.g., 14× over 1h) to enforce mitigation.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Q9292. Describe error budget enforcement.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Error budget enforcement ties SLO/SLI math to operational controls: when the measured error budget burn rate exceeds thresholds, teams activate graded responses. Verification uses real metrics and tooling (example Prometheus query: sum(rate(http_requests_total{code=~"5.."}[5m])) / sum(rate(http_requests_total[5m])) ). Alertmanager routes and Prometheus alert rules trigger on those queries; runbooks specify actions such as throttling, circuit-breaking, feature-flag rollback (e.g., via LaunchDarkly API), pausing releases in CI/CD, and automated rollbacks with kubectl rollout undo deployment/myapp. Track progress by querying SLO dashboards and replaying queries to confirm burn rate reduction and restored error budget.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Q9293. Explain reducing infrastructure costs.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telemetry to find waste (CloudWatch, Prometheus: avg(rate(http_requests_total[5m])); kubectl top nodes/pods). Rightsize via instance-family changes and scaling: aws ec2 describe-instances to list, aws ec2 modify-instance-attribute --instance-id i-123 --instance-type t3.medium for downsizing (stop required), and use AWS Compute Savings Plans or Reserved Instances where steady. Enable autoscaling: create/adjust ASGs (aws autoscaling update-auto-scaling-group --auto-scaling-group-name my-asg --min-size 1 --max-size 10) and Kubernetes HPA (kubectl apply -f hpa.yaml). Use Spot for batch/worker fleets (aws ec2 request-spot-instances) and delete unattached EBS (aws ec2 describe-volumes --filters Name=status,Values=available; aws ec2 delete-volume). Verify savings with AWS Cost Explorer API (aws ce get-cost-and-usage).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Q9294. Explain a production debugging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triage: confirm impact via alerts/Prometheus (query via /api/v1/query?query=error_rate) and Grafana panels, then isolate offending service or node. Collect logs and state: kubectl describe pod -n app; kubectl logs pod -c web --since=1h; journalctl -u kubelet -f; crictl ps / crictl logs. Reproduce safely using kubectl port-forward pod 8080:8080 and curl -v localhost:8080/health. Capture network and system state: tcpdump -i eth0 -w /tmp/cap.pcap and sudo gcore &lt;pid&gt; to produce a core. For CPU/memory profiling use go tool pprof -http=:9090 ./binary profile.pb.gz. Fix via config/rollback/rolling restart (kubectl rollout undo deployment/frontend) and verify by re-running Prometheus queries and sanity curl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Q9295. Explain handling conflicting priorities.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prioritize by impact to customer-facing SLOs, time sensitivity, and single-threaded owner availability: I consult the on-call runbook and PagerDuty priority, confirm impact via Prometheus (e.g., rate(error_count[5m]) or grafana dashboard) and alert groupings, and then classify work as P0/P1/P2. For conflicting P0s I escalate to the service owner or engineering manager and apply RACI to assign execution; for lower-priority work I reassign or queue in Jira with SLA and acceptance criteria. I verify resolution by repro steps (curl -I healthcheck), kube checks (kubectl get pods -n NAMESPACE; kubectl logs) and by confirming alerts clear and SLO error budget usage returns to normal.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Q9296. Describe a difficult team conflict.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cross-functional incident response where SREs and dev teams disagreed on rollback vs. patching during a high-severity outage impacting production.  </w:t>
      </w:r>
      <w:r>
        <w:br/>
      </w:r>
      <w:r>
        <w:rPr>
          <w:sz w:val="21"/>
        </w:rPr>
        <w:t xml:space="preserve">[ACTION] I facilitated a rapid RFC: gathered error logs and metrics (Prometheus queries, 5xx rates, latency percentiles), ran a fail-safe rollback plan using kubectl rollout undo for the deployment, opened an incident channel, and coordinated a follow-up hotfix with CI/CD gated by automated tests. I enforced a decision timeline (10 minutes) and documented agreed criteria for rollback vs. patch.  </w:t>
      </w:r>
      <w:r>
        <w:br/>
      </w:r>
      <w:r>
        <w:rPr>
          <w:sz w:val="21"/>
        </w:rPr>
        <w:t>[RESULT] The rollback restored service within 8 minutes, hotfix deployed later with zero regressions, and the team adopted the documented decision criteria for future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Q9297. Explain how you handle criticism.</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treat criticism as data: I listen without interrupting, restate the concern to confirm (e.g., “You’re seeing X, Y, Z?”), and reproduce or validate it—using curl -v or kubectl describe pod, checking Prometheus metrics and Grafana panels for the same timeframe. I prioritize fixes by impact, propose a short remediation plan, implement in a canary (kubectl apply, then kubectl rollout status), and verify with automated tests and monitoring before full rollout. I document decisions and actions in the incident ticket (Jira) and a postmortem with measurable outcomes and follow-up owners. I acknowledge mistakes, thank the critic, and close the feedback loop with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Q9298. Explain a leadership experience.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led an incident-response effort when a Kubernetes cluster autoscaler misconfigured node taints caused 40% pod eviction during peak traffic, triggering PagerDuty alerts and degraded API latency.  </w:t>
      </w:r>
      <w:r>
        <w:br/>
      </w:r>
      <w:r>
        <w:rPr>
          <w:sz w:val="21"/>
        </w:rPr>
        <w:t xml:space="preserve">[ACTION] I coordinated the on-call team, assigned 15-minute rotation, validated cluster state with kubectl get nodes/pods and kubectl describe pod, reverted the autoscaler config in Git with git revert, ran terraform plan &amp;&amp; terraform apply to restore node pool settings, and executed kubectl rollout restart deployment/api to rebalance pods. I updated the runbook and published postmortem to Confluence.  </w:t>
      </w:r>
      <w:r>
        <w:br/>
      </w:r>
      <w:r>
        <w:rPr>
          <w:sz w:val="21"/>
        </w:rPr>
        <w:t>[RESULT] Within 35 minutes we restored service to SLOs, eliminated alerts, and reduced recurrence risk via the runbook and CI 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Q9299. Describe your communication style.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communicate succinctly, data-driven, and role-aware: during incidents I post a short situation summary, current impact, owner, and next action in the incident Slack channel and PagerDuty incident with timestamps, e.g., "Impact: 10% traffic loss; Owner: svc-team; Next: rollback v2 -&gt; v1 in 10m." I follow RACI and use read-backs and explicit ACKs (Slack reaction or "ack" message) to confirm alignment. I document commands run and outputs in the incident timeline (kubectl get pods -n svc, curl checks) and update Confluence/postmortem with timeline, root cause, and corrective actions. For stakeholders I provide regular ETA-driven updates and a final resolution summary on Statuspage.io.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Q9300. Explain a project delay and recovery.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third‑party API schema change caused our feature to fail acceptance tests and blocked deployment. I immediately feature‑flagged the rollout, reverted the faulty commit (git revert &lt;sha&gt;), and performed a safe rollback on production (kubectl rollout undo deployment/myservice -n prod; kubectl rollout status deployment/myservice -n prod) to restore customer traffic. I opened a ticket, added a targeted integration test and contract check, and implemented a compatibility shim plus retries. Verification included curl -sSf https://thirdparty/api/health and curl -s 'http://prometheus:9090/api/v1/query?query=up{job="myservice"}' to confirm healthy pods and synthetic checks in PagerDuty. The fix was merged via CI and redeployed behind the feature flag, restoring full functionality.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Q9301. Describe your biggest technical achievement.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Led a production migration of a legacy monolith to Kubernetes to eliminate noisy neighbor failures and reduce deploy blast radius.  </w:t>
      </w:r>
      <w:r>
        <w:br/>
      </w:r>
      <w:r>
        <w:rPr>
          <w:sz w:val="21"/>
        </w:rPr>
        <w:t xml:space="preserve">[ACTION] I wrote Terraform modules, ran terraform plan &amp;&amp; terraform apply for infra, containerized services, created Kubernetes Deployments and HPA, and automated CI with GitLab CI. I validated rollout with kubectl rollout status deployment/my-app -n prod and kubectl get pods -o wide -n prod, and added Prometheus alerts (expr: increase(http_requests_total[5m]) &gt; 10000) and Grafana dashboards. I implemented canary deploys via weighted Service routing and automated rollback using kubectl rollout undo on failure.  </w:t>
      </w:r>
      <w:r>
        <w:br/>
      </w:r>
      <w:r>
        <w:rPr>
          <w:sz w:val="21"/>
        </w:rPr>
        <w:t>[RESULT] CPU tail latency dropped 60%, mean time to recover fell from 45 to 8 minutes, and deploy cadence increased to multiple daily releases.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Q9302. Explain your biggest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 xml:space="preserve">[CONTEXT] I deployed a schema migration during peak traffic that I hadn’t tested end-to-end against the production dataset; the migration added a NOT NULL column with a default that caused a long table rewrite and caused 30% increased p99 latency and several timeouts.  </w:t>
      </w:r>
      <w:r>
        <w:br/>
      </w:r>
      <w:r>
        <w:rPr>
          <w:sz w:val="21"/>
        </w:rPr>
        <w:t xml:space="preserve">[ACTION] I executed an emergency rollback by restoring a consistent backup snapshot, scaled read replicas, and applied PostgreSQL pg_cancel_backend to stop the long-running ALTER; I ran the migration in a blue-green fashion on a staging copy and validated with pgbench and synthetic traffic, added a slow_migration Grafana dashboard and Prometheus alert for ALTER/long-running queries.  </w:t>
      </w:r>
      <w:r>
        <w:br/>
      </w:r>
      <w:r>
        <w:rPr>
          <w:sz w:val="21"/>
        </w:rPr>
        <w:t>[RESULT] Postmortem documented the change: require non-blocking migrations, rollback runbooks, and CI tests that run migrations against production-sized data before deploy.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Q9303. Describe a time you learned quickly.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On a high-severity production outage I had to learn Kubernetes pod debugging and network capture in 48 hours to assist the on-call team.  </w:t>
      </w:r>
      <w:r>
        <w:br/>
      </w:r>
      <w:r>
        <w:rPr>
          <w:sz w:val="21"/>
        </w:rPr>
        <w:t xml:space="preserve">[ACTION] I rapidly absorbed docs and ran kubectl get pods -n prod, kubectl describe pod &lt;pod&gt; and kubectl logs -c app &lt;pod&gt; to inspect failures, used journalctl -u app.service on a node, and captured traffic with tcpdump -i eth0 -w /tmp/capture.pcap for analysis in Wireshark. I also queried Prometheus with curl -s 'http://prometheus/api/v1/query?query=rate(http_requests_total[5m])' to correlate metrics. I iterated fixes (config map rollout via kubectl apply -f) and validated pod restarts.  </w:t>
      </w:r>
      <w:r>
        <w:br/>
      </w:r>
      <w:r>
        <w:rPr>
          <w:sz w:val="21"/>
        </w:rPr>
        <w:t>[RESULT] Errors stopped, Prometheus alert cleared, and pod restarts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Q9304. Explain how you handle ambiguity.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break ambiguity into measurable questions, state assumptions, and run small experiments with clear success criteria. I pull telemetry (Grafana dashboards, Prometheus queries), reproduce with curl -v or tcpdump -i eth0 -w capture.pcap for network validation, and verify deployments with kubectl rollout status deployment/myapp -n prod. I timebox investigation, prioritize hypotheses by user impact and error budget/SLO risk, and implement safe mitigations (rollback or canary via kubectl set image / incremental traffic shift). I document decisions in the incident timeline, update runbooks with verified remediation steps, and schedule a blameless postmortem to close remaining ambiguity.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Q9305. Describe working with cross-functional teams.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partner with product, dev, QA, security, and support through shared ownership: we coordinate on RFCs, sprint Jira tickets, and on-call rotations in PagerDuty. During incidents I run kubectl get pods -n prod, curl -I &lt;service-url&gt;, and tail -f /var/log/service.log to triage, post updates to a dedicated Slack channel, and escalate via PagerDuty to Zoom if needed. After resolution we run a blameless postmortem, attach runbook updates and actionable Jira tasks with owners and SLAs, and adjust SLIs/SLOs and alert thresholds in Prometheus/Grafana. I validate fixes by automated CI (GitHub Actions/Jenkins) and smoke checks in staging before production rollout.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Q9306. Explain how you document systems.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keep docs as “docs-as-code” in Git (GitHub/GitLab): architecture diagrams (draw.io SVGs), README service maps, and runbooks stored in an mkdocs site with CI (GitHub Actions) that runs markdownlint and link-check. Runbooks follow a template: symptoms, impact, priority, mitigation steps with exact commands (e.g., kubectl get pods -n svc, kubectl logs -f pod -c container, systemctl status svc), rollback commands, and verification steps (curl -sS --fail http://healthz). Alerts include direct runbook links and ownership in PagerDuty. Changes require PRs, at least one approver, and automated preview. I validate by quarterly doc audits and game days where on-call runs a runbook and records timestamps and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Q9307. Describe knowledge-sharing initiatives.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run a mix of persistent and scheduled knowledge-sharing initiatives: a single-source-of-truth ops wiki in Git (Markdown in a docs/ repo with PR-based reviews and CI linting via mkdocs build), blameless postmortem templates and playbooks tied to alerts, weekly “war-room” walkthroughs of recent incidents, and brown-bag tech talks plus pair-oncall rotations. Verification includes CI green on docs changes, tracking doc coverage and freshness via git log --since="90 days" docs/ and measuring onboarding time and MTTA/MTTR trends in PagerDuty/Datadog. I enforce owners on pages, quarterly doc sprints, and tabletop DR exercises to exercise runbooks and confirm procedures work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Q9308. Explain improving operational excellence.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Improve operational excellence by defining SLIs and SLOs, automating toil, and closing feedback loops. Instrument services with Prometheus and derive SLIs (e.g., error_rate = sum(rate(http_requests_total{status=~"5.."}[5m])) / sum(rate(http_requests_total[5m]))). Alert on SLO burn using recording rules and Alertmanager; verify by running promtool check rules and firing a test alert. Encode infrastructure as code (Terraform: terraform plan &amp;&amp; terraform apply -auto-approve) and validate deployments (kubectl rollout status deployment/myapp -n prod). Maintain tested runbooks, perform blameless postmortems, run chaos experiments (e.g., kubectl cordon/drain) and measure recovery time vs. SLO targets to prove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Q9309. Describe reducing toil.</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Reducing toil means eliminating repetitive, manual operational work by automating, simplifying, or delegating it so engineers focus on engineering. Practically that looks like codifying runbooks (scripts or playbooks run by Ansible: ansible-playbook site.yml), treating infrastructure as code (terraform plan &amp;&amp; terraform apply -auto-approve), providing self‑service APIs/Helm charts (helm install mychart ./chart), automating incident actions with Rundeck or GitHub Actions, and tuning alerts in Prometheus/Alertmanager to reduce noise (promtool check-rules &amp;&amp; reviewing alertmanager silences). Verify impact by tracking weekly labeled toil tickets in JIRA, measuring alert count and MTTR from Prometheus/Grafana dashboards, and confirming automation via CI runs and successful terraform/helm apply.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Q9310. Explain self-healing infrastructure.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Self-healing infrastructure automatically detects failures and remediates them without human intervention by combining health checks, orchestration, and automation. Examples: Kubernetes uses liveness/readiness probes and controllers (kubectl autoscale deployment myapp --cpu-percent=50 --min=2 --max=10) so failed pods are restarted or replaced; verify with kubectl get pods -o wide and kubectl describe pod &lt;name&gt;. Systemd units use Restart=on-failure and you can run systemctl status myservice and journalctl -u myservice to confirm restarts. Load balancer health checks remove unhealthy instances and Auto Scaling replaces them; verify via CloudWatch/Prometheus metrics (e.g., up{job="app"}) and alerting in Alertmanager to ensure remediation executed.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Q9311. Describe chaos engineering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chaos engineering by defining hypotheses, blast radius, and guardrails, then automating experiments with tools (Gremlin, LitmusChaos, Chaos Mesh). Example actions: kubectl delete pod &lt;pod&gt; or kubectl drain &lt;node&gt;, aws ec2 terminate-instances --instance-ids i-0123456789abcdef0, or stress-ng --cpu 4 --timeout 60s on target hosts. Deploy experiments as CI jobs or via CRDs (Litmus ChaosEngine or Chaos Mesh PodChaos) and ensure RBAC and scheduling limits. Verify impact using Prometheus/Grafana queries (e.g., rate(http_requests_total[5m])), Jaeger traces, and synthetic health checks (curl -f http://service/healthz). Automate rollback with kubectl rollout undo deployment/myapp and measure SLO adherence and incident runbook activation.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Q9312. Explain handling a cascading failure.</w:t>
      </w:r>
    </w:p>
    <w:p>
      <w:pPr>
        <w:spacing w:before="0" w:after="40"/>
      </w:pPr>
      <w:r>
        <w:rPr>
          <w:i/>
          <w:color w:val="888888"/>
          <w:sz w:val="18"/>
        </w:rPr>
        <w:t>SRE, Behavioural &amp; Scenario Questions (861–1000) • Troubleshooting</w:t>
      </w:r>
    </w:p>
    <w:p>
      <w:pPr>
        <w:spacing w:after="160"/>
        <w:ind w:left="216"/>
      </w:pPr>
      <w:r>
        <w:rPr>
          <w:sz w:val="21"/>
        </w:rPr>
        <w:t xml:space="preserve">A: </w:t>
      </w:r>
      <w:r>
        <w:rPr>
          <w:sz w:val="21"/>
        </w:rPr>
        <w:t>Triage by isolating failure, stopping propagation, and restoring steady state. First, identify blast radius via observability: run Prometheus queries (e.g. curl -s 'http://prometheus/api/v1/query?query=sum(rate(http_requests_total[1m])) by (service)') and check logs (kubectl logs -l app=svc -n prod). Mitigate traffic immediately by removing or scaling the offending service (kubectl scale deployment mysvc --replicas=0) or by cutting load at the LB (disable backend in AWS ELB/Target Group). Enable circuit breakers/rate limits and rollback problematic deploy (kubectl rollout undo deployment/mysvc). Verify recovery with kubectl get pods, kubectl describe pod, and reduced error rates in Prometheus until steady-state is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Q9313. Describe a cloud outage response.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triage via alerts (Cloud Monitoring/Alerting → PagerDuty), designate an Incident Commander, and follow the runbook. Immediately gather facts: gcloud compute instances list --filter="status!=RUNNING", gcloud compute instances describe &lt;id&gt;, gcloud compute forwarding-rules list and gcloud compute backend-services get-health &lt;backend&gt;, kubectl get pods -n &lt;ns&gt; &amp;&amp; kubectl logs -f &lt;pod&gt; to check app errors, and gcloud logging read "resource.type=..." --limit 100 for recent errors. Execute mitigations: scale or restart (kubectl scale deployment/&lt;d&gt; --replicas=3, kubectl rollout undo deployment/&lt;d&gt;), failover Cloud SQL with gcloud sql instances promote-replica, or shift traffic via updating backend-service weights. Verify recovery with synthetic curl checks and Cloud Monitoring time-series queries, update status, and produce a blameless postmortem with root-cause and corrective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Q9314. Describe etcd corruption recovery.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Stop components writing to etcd (scale down kube-apiserver/controllers or stop API server) and take a precautionary snapshot: ETCDCTL_API=3 etcdctl --endpoints=https://127.0.0.1:2379 --cacert=/etc/etcd/ca.crt --cert=/etc/etcd/peer.crt --key=/etc/etcd/peer.key snapshot save /tmp/pre-recovery.db. Restore a known-good snapshot: ETCDCTL_API=3 etcdctl snapshot restore /tmp/backup.db --data-dir=/var/lib/etcd-from-backup --name=etcd-1 --initial-cluster=etcd-1=https://10.0.0.1:2380 --initial-cluster-token=etcd-cluster-1 --initial-cluster-state=new. Replace the running node’s data-dir (stop etcd service, move old data, chown restored dir), start etcd, then verify with ETCDCTL_API=3 etcdctl --endpoints=... endpoint health and etcdctl member list. Finally restart API server and confirm cluster state with kubectl get nodes and kubectl get pods -A.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Q9315. Explain multi-region failover.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Multi-region failover means shifting user traffic and state to another geographic region when the primary region is degraded, minimizing RTO/RPO while respecting data consistency. Typical patterns: active-passive (primary writes, secondary read-replica promoted) or active-active (globally load-balanced with conflict resolution). Operational steps: detect via health checks/CloudWatch alarms, trigger failover (Route 53 weighted/latency failover or Global Accelerator endpoint weights; e.g., change Route 53 records with aws route53 change-resource-record-sets), promote DB replica (aws rds failover-db-cluster or promote read replica), update DNS TTLs (low TTL before incident) and autoscaling. Verify cutover with dig +short example.com, curl -I http://example.com, application logs, and database connectivity tests to ensure traffic and writes land in the target region.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Q9316. Explain scaling ML inference systems.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Scale ML inference by reducing cost per request and adding capacity while preserving SLOs. Tactics: optimize models (quantize with ONNX Runtime or TensorRT, prune), use batching/async in NVIDIA Triton or TensorFlow Serving, and shard model/state across GPUs or use model parallelism. Autoscale pods with Kubernetes HPA/KEDA using custom Prometheus metrics (kubectl autoscale deployment --cpu-percent=70 or configure HPA with external metrics from Prometheus Adapter). Use request routing/proxies (Envoy) and edge caches (Redis) for deterministic features. Verify operationally with load tests (hey -n10000 -c200 or ghz for gRPC), observe p95/p99 latencies in Prometheus/Grafana, check resource use with kubectl top pods and nvidia-smi, and iterate until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Q9317. Describe GPU resource optimization.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GPU resource optimization involves right-sizing workloads, isolating contention, and instrumenting utilization. Use CUDA_VISIBLE_DEVICES to constrain processes and Docker’s GPU support (docker run --gpus '"device=0,1"') or Kubernetes device plugin with resources.requests/limits: nvidia.com/gpu: "1" to enforce allocation. Partition GPUs with MIG on A100-series to provide fixed fractional GPUs for latency-sensitive jobs, and profile hotspots with NVIDIA Nsight Systems (nsys) or ncu. Continuously monitor with nvidia-smi (e.g., nvidia-smi --query-gpu=index,name,memory.used,utilization.gpu --format=csv) and DCGM/prometheus exporter metrics to detect memory thrash or low SM utilization. Verify changes by observing reduced GPU queueing, higher packed SM utilization, and stable throughput under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Q9318. Describe a feature store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implement a feature store with a clear offline store (BigQuery, Hudi, or S3 Parquet) for batch training and an online store (Redis or Cassandra) for low‑latency serving. Features are modeled as entities and FeatureViews (Feast) and ingested via Kafka streams and Spark jobs; use feast apply to register schema, feast materialize &lt;start&gt; &lt;end&gt; to backfill, and feast get_online_features to serve. Enforce event-time stamps, watermarking, and TTLs; run Great Expectations for data validation and Freshet/Prometheus + Grafana for lag, cardinality, and latency metrics. CI/CD uses Terraform to manage infra. Verify correctness by comparing offline JOINed training features (BigQuery SELECT) with online lookups for the same entity and timestamp.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Q9319. Explain an enterprise DevOps transformation.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aligning business goals, define SLOs and measurable KPIs, map current CI/CD, infra, and toil. Implement Git-based workflows (git push triggers CI), enforce trunk-based development and code review. Migrate infra as code with Terraform (terraform plan -out=plan.tfplan; terraform apply plan.tfplan) and containerize apps; deploy via Helm/ArgoCD or GitLab/GitHub Actions. Use progressive delivery: canary/blue-green via Argo Rollouts or Istio, validate with automated smoke tests (curl -f http://svc/health || exit 1) and rollback on failure. Add observability: Prometheus alerting, Grafana dashboards, ELK for logs, and CI artifacts retained for audits. Verify by CI logs, terraform plan diffs, kubectl rollout status deployment/myapp -n prod, and SLO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Q9320. Explain improving developer productivity.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Focus on removing friction: provide reproducible local environments (Dockerfile + devcontainer.json or docker build --target dev), fast CI with caching and remote build (docker buildx build --cache-from), trunk-based CI/CD using GitHub Actions/Jenkinsfiles, and feature flags for safe rollout. Automate infra with Terraform and Argo CD/helm charts; deploy with helm upgrade --install and verify via kubectl rollout status deployment/&lt;name&gt; and curl http://service/health. Enforce pre-commit hooks and unit tests in CI, parallelize jobs, and measure DORA metrics (lead time, change fail rate) and SLO/error budget telemetry (Prometheus alerting, deployment_success_ratio) to verify improvements.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Q9321. Describe platform reliability improvements.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Implemented service-level objectives and error budgets, migrated alerts to Prometheus + Alertmanager with Grafana dashboards, and enforced CI/CD canary rollouts and automated rollbacks. Added autoscaling policies (Kubernetes HPA/VPA), capacity tests, and scheduled chaos experiments (Gremlin/Litmus) to validate resilience. Backups and restores are exercised with pg_dump/pg_restore and object-store snapshot restores; infrastructure changes are gated via terraform plan &amp;&amp; terraform apply --auto-approve in CI. Operational verification uses kubectl rollout status deployment/myapp -n prod, curl -f http://internal-lb/health for smoke checks, and PromQL queries like rate(http_requests_total{job="app",status=~"5.."}[1h]) to track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Q9322. Explain reducing cloud spend.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with visibility: enable Cloud Billing export to BigQuery and verify with a SQL query (for example: SELECT service.description, SUM(cost) FROM `my-billing-project.my_dataset.gcp_billing_export_v1_*` WHERE usage_start_time &gt;= '2026-01-01' GROUP BY service.description). Use Recommender via REST (GET https://recommender.googleapis.com/v1/projects/{project}/locations/global/recommenders/google.compute.instance.MachineTypeRecommender/recommendations) to get rightsizing suggestions and apply changes. Automate scale-to-zero and autoscaling using managed instance groups (gcloud compute instance-groups managed set-autoscaling --zone ZONE --target-cpu-utilization 0.6 --min-num-replicas 1 --max-num-replicas 10). Buy Committed Use Discounts or use preemptible VMs (--preemptible) where appropriate, delete unattached disks (gcloud compute disks list --filter="users:[]") and enforce tagging, budgets and alerts via the Billing Budgets API.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Q9323. Explain your incident command process.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declare severity, assign an Incident Commander (IC), scribe, and communications lead, then open a dedicated incident channel (Slack/Zoom) and trigger PagerDuty. IC runs triage: check alerts and dashboards (Grafana), inspect services (kubectl get pods -n production -o wide), tail logs (journalctl -u frontend.service -n 200 --no-pager), and perform live checks (curl -v https://api.example.com/health). The scribe records timestamps and actions; the communications lead posts regular status updates to statuspage.io and Slack. IC coordinates mitigations (traffic reroute, rollout rollback, config patch), validates via synthetic tests and metrics, then declares recovery. After containment, schedule a blameless RCA within 72 hours, update runbooks, and close the incident once verification is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Q9324. Describe managing technical debt.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Treat technical debt as productized work: catalog debt tickets in your issue tracker (label “tech-debt”), link to risk/impact, estimated effort, and owner. Prioritize by SLO/bug impact and cost—use SLI/SLO breach frequency, MTTR, and change failure rate to quantify urgency. Remediate incrementally: schedule refactor backlog items in sprint planning, add targeted CI gates (unit/integration tests), run static analysis (SonarQube), dependency scans (Dependabot/Snyk), and enforce linters. Use feature flags (LaunchDarkly) and canary deployments (kubectl rollout, Helm, GitHub Actions/Jenkins pipelines) to minimize risk; verify by running smoke and load tests and monitoring Prometheus/Grafana dashboards for reduced error/latency. Track progress with debt burndown and periodic architecture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Q9325. Explain how you prepare for on-call.</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ensure on-call readiness by verifying access and observability: confirm PagerDuty rotation and escalation policies, open runbooks in Confluence/Git, and verify SSH keys and VPN. I validate monitoring and alerting: check Prometheus/Alertmanager and Grafana dashboards for SLO breaches, run synthetic tests (curl -I https://service.example.com, ping -c 4 10.0.0.5), and exercise health endpoints. I pre-warm tooling: kubectl config current-context; kubectl get pods -n prod; kubectl describe pod &lt;pod&gt; and kubectl logs -f &lt;pod&gt; -c &lt;container&gt;. For hosts use ssh host; sudo systemctl status myservice &amp;&amp; sudo journalctl -u myservice -f. I run a quick runbook drill and confirm Slack/PagerDuty notifications.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Q9326. Describe improving system resilience.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for failure: add multi-AZ redundancy, active/passive or active/active replicas, and automated failover (e.g., RDS Multi-AZ, Kubernetes replicaset + PodDisruptionBudget). Automate health with liveness/readiness probes and verify with curl -f http://service/health and kubectl get endpoints. Implement autoscaling (kubectl apply HPA) and circuit breakers at the client or API gateway. Define SLOs and Prometheus alerting rules (expr: up{job="myapp"} == 0) with Alertmanager routing and runbooks in the pager duty play. Use canary rollouts and rollback with kubectl rollout undo deployment/myapp and test DR by restoring Velero backups (velero backup create/velero restore create) or EBS snapshots (aws ec2 create-snapshot). Validate by chaos exercises (kubectl drain/node disruptions or Chaos Mesh experiments) and confirm metrics and error-rate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Q9327. Explain implementing HA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HA with redundant tiers, health checks, and automated failover: run at least N+1 app instances behind an external load balancer (NGINX/GCLB/ALB) and use active health probes (curl -I http://&lt;vip&gt;/health). Use distributed consensus for control plane (etcd with odd members; verify with etcdctl member list). Deploy DB with synchronous replication or primary/replica and automated failover (Postgres with Patroni; check pg_isready and psql -c "SELECT pg_is_in_recovery();"). Use statefulset replicas in Kubernetes, drain nodes for maintenance (kubectl cordon &lt;node&gt;; kubectl drain &lt;node&gt; --ignore-daemonsets --delete-local-data) and verify pod rescheduling (kubectl get pods -o wide). Automate alerts in Prometheus/Alertmanager and run chaos tests; validate DNS TTL and endpoint via dig +short and curl to ensure failover works.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Q9328. Describe handling a noisy neighbor issue.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triage by correlating alerts and metrics: check Prometheus/Grafana for node_cpu_seconds_total, node_load1, node_memory_MemAvailable_bytes, and node_disk_io_time_seconds_total; run top -b -n1, pidstat -u 1 1, iostat -x 1 3 and vmstat 1 5 to find the culprit process/VM. Mitigate immediately: for processes use renice/ionice or systemd-run --scope -p CPUQuota=50% /proc/self/exe to cap CPU; for containers update Kubernetes Pod resources (requests/limits) and Evict or Drain the node (kubectl drain/cordon) or set QoS to Guaranteed. For VMs adjust hypervisor shares (virsh schedinfo --set vcpu_shares=1024) or live-migrate with virsh migrate. Verify by rechecking Prometheus metrics (reduced steal/load) and top until service SLOs recover.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Q9329. Explain storage outage troubleshooting.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First triage scope and impact (affected hosts, PVCs/PVs, apps). Verify basic health: df -h, lsblk, cat /proc/mdstat, iostat -x 1 3, dmesg | tail -n 200, journalctl -u multipathd -e. Check device topology and sessions: multipath -ll, mdadm --detail /dev/mdX, iscsiadm -m session, lsblk -o NAME,WWN,TYPE,SIZE. For clustered storage run ceph -s or gluster volume status and kubectl get pv,pvc -o wide; describe failing pods. Validate disks with smartctl -a /dev/sdX and vendor RAID tools; review SAN switch logs and target status (systemctl status tgt/target). Remediate by failing a bad path (echo 1 &gt; /sys/block/sdX/device/delete), forcing multipath reload, triggering resync (mdadm --assemble --run), or failing over to replicas; verify recovery via iostat, ceph -s, pvdisplay and application successful I/O (fio or dd).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Q9330. Describe cluster networking debugging.</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reproducing the failure from inside the cluster: kubectl run --rm -it --image=nicolaka/netshoot test -- bash, then ping &lt;IP&gt;, curl http://&lt;svc-ip&gt;:&lt;port&gt;, and traceroute. Inspect node networking: ip route, ip neigh, sysctl net.ipv4.ip_forward, ss -tunlp, and ethtool &lt;iface&gt;. Check CNI and control-plane components: kubectl get pods -n kube-system (calico-node/flannel/kube-proxy) and kubectl logs &lt;pod&gt;. For service mapping validate kubectl get endpoints, kubectl get endpointslices, kubectl describe svc, iptables-save -t nat or ipvsadm -Ln (if kube-proxy in IPVS). Capture packets with tcpdump on host or in netns (kubectl exec into netshoot and run tcpdump -i any). Use crictl ps / docker ps to correlate sandbox PIDs if you need nsenter to inspect container netns. Verify fixes by re-running curl/ping and checking metrics/events.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Q9331. Explain debugging service discovery issues.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Start by isolating DNS vs registry problems: use dig +trace service.example.com and dig @127.0.0.1 service.example.com to verify recursive and local resolver behavior; check /etc/resolv.conf, cat /etc/nsswitch.conf, and systemctl status systemd-resolved. For orchestration registries run kubectl get svc,endpoints -n &lt;ns&gt; and kubectl describe svc &lt;name&gt;, kubectl logs -n kube-system coredns-&lt;pod&gt; for CoreDNS errors. For Consul/etcd run consul members, consul catalog services, or etcdctl member list and journalctl -u etcd. Verify connectivity with ss -ltnp and curl http://&lt;podIP&gt;:&lt;port&gt;/health or kubectl port-forward and curl. Use tcpdump -i any port 53 to confirm queries/responses and iptables -L -n -v /nft list ruleset to detect policy blocking. Confirm by successful dig/curl and non-empty endpoints.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Q9332. Describe production traffic migration.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Production traffic migration uses controlled shifts: blue‑green swaps, canary/weighted routing, or rolling updates. Example steps: deploy new revision, mark readiness probes passing, then apply a weighted route (Istio VirtualService weights or Route53/ALB weighted records) to send e.g. 5–10% traffic. Verify with kubectl rollout status deployment/myapp and kubectl get pods; monitor metrics (Prometheus: rate(http_requests_total[1m]), histogram_quantile(0.95, sum(rate(http_request_duration_seconds_bucket[5m])) by (le))) and logs for errors. If stable, increase weight iteratively; if regressions appear, rollback (kubectl rollout undo deployment/myapp or revert VirtualService/Route53 weights). Always confirm client‑observed 200s and latency SLOs before final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Q9333. Explain zero downtime upgrade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Zero-downtime upgrades use strategies like rolling updates, blue-green, or canary releases to keep service availability while replacing instances. In Kubernetes, use a rolling update (kubectl set image deployment/myapp myapp=repo:tag &amp;&amp; kubectl rollout status deployment/myapp --timeout=120s) or create a parallel blue-green deployment and switch Service selectors (kubectl apply -f service.yaml that points to new labels). Verify via kubectl get pods -o wide, kubectl rollout history deployment/myapp, and live traffic checks (curl -sSf http://svc.example/internal/health across nodes). Monitor metrics and logs (Prometheus, Grafana, ELK) and abort/rollback with kubectl rollout undo deployment/myapp if new revision fails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Q9334. Describe implementing policy as code.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Store policies in Git (PR review), author them in a policy language like Rego (Open Policy Agent) or Sentinel, and run them as part of CI/CD and runtime admission. Example flow for Terraform: terraform plan -out=plan.out &amp;&amp; terraform show -json plan.out &gt; plan.json &amp;&amp; conftest test plan.json. For Kubernetes use OPA Gatekeeper with ConstraintTemplates and Constraints, then verify with kubectl get constraints --all-namespaces and gatekeeper audit reports. Use opa eval --input=input.json --data=policy.rego 'data.myapp.allow' for unit tests. Enforce by failing CI jobs (GitHub Actions/Argo CD pre-sync hooks) and by blocking Terraform Cloud runs or Kubernetes admits; verify enforcement via CI pass/fail, gatekeeper audit logs, and terraform apply being rejected.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Q9335. Explain managing secrets securely.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Use a secrets manager (Vault, AWS Secrets Manager, GCP Secret Manager, Azure Key Vault) and avoid plaintext in code or container env unless short-lived. Example commands: vault kv put secret/myapp username=svc password=XXXXX; vault kv get secret/myapp; aws secretsmanager create-secret --name MySecret --secret-string '{"user":"u","pass":"p"}' and aws secretsmanager get-secret-value --secret-id MySecret. Enforce IAM/vault policies for least privilege, enable audit logging (vault audit enable file file_path=/var/log/vault_audit.log, CloudTrail for AWS), and use envelope encryption (KMS). For k8s, prefer SealedSecrets or ExternalSecrets and verify with kubectl get secret mysecret -o yaml (data is base64). Automate rotation (aws secretsmanager rotate-secret or Vault dynamic credentials) and validate access via token lookup (vault token lookup) or IAM test calls.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Q9336. Explain improving audit readiness.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Maintain an authoritative inventory of assets and mapped controls to frameworks (SOC 2, ISO 27001), enforce centralized, immutable logging (auditd -&gt; syslog -&gt; SIEM; CloudTrail + S3 Object Lock; Azure Monitor diagnostic settings). Automate continuous evidence capture with AWS Config (aws configservice deliver-config-snapshot), CloudTrail (aws cloudtrail describe-trails), gcloud logging sinks list, az monitor diagnostic-settings list, and auditd verification (systemctl status auditd; auditctl -l; ausearch -m USER_LOGIN). Use vulnerability/compliance scanners (OpenSCAP, CIS-CAT), retain hashes for integrity (sha256sum), and automate attestations and evidence exports to a secured bucket with retention/lock policies; validate by executing SIEM searches (Splunk) and verifying artifact timestamps and retention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Q9337. Describe cloud governance implementation.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Implement governance by building guardrails (Organization Policy constraints, VPC Service Controls) and accountability (least-privilege IAM, billing export, asset inventory). Use Org Policy to enforce constraints: gcloud org-policies list --organization=ORG_ID and gcloud org-policies set-policy policy.yaml. Enforce IAM via least privilege: gcloud projects get-iam-policy PROJECT_ID and manage service accounts with Workload Identity. Export audit logs and billing to BigQuery for verification: gcloud logging sinks create sink-name bigquery.googleapis.com/projects/PROJECT/datasets/DATASET --log-filter="protoPayload.methodName=..." and enable Cloud Audit Logs. Continuously scan with Cloud Asset Inventory (gcloud asset export) and automated CI (Cloud Build + Terraform) to block policy violations before deploy. Monitoring and periodic audits validate enforcement.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Q9338. Explain stakeholder management.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Stakeholder management means identifying stakeholders (owners, consumers, execs), mapping responsibilities (RACI), and aligning on objectives, SLIs/SLOs, and escalation paths. Establish recurring cadences (weekly reviews, quarterly business reviews), incident comms via PagerDuty + Statuspage, and documented escalation matrices. Use Prometheus alerts and SLO burn-rate thresholds to trigger notifications, track action items in Jira, and publish postmortems with clear remediation owners. Verify closure by running smoke tests against service /health endpoints and confirming dashboards show restored SLO compliance. Maintain transparent status updates, measurable commitments, and follow-through on action items until stakeholders validate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Q9339. Describe balancing speed vs stability.</w:t>
      </w:r>
    </w:p>
    <w:p>
      <w:pPr>
        <w:spacing w:before="0" w:after="40"/>
      </w:pPr>
      <w:r>
        <w:rPr>
          <w:i/>
          <w:color w:val="888888"/>
          <w:sz w:val="18"/>
        </w:rPr>
        <w:t>SRE, Behavioural &amp; Scenario Questions (861–1000) • Comparison</w:t>
      </w:r>
    </w:p>
    <w:p>
      <w:pPr>
        <w:spacing w:after="160"/>
        <w:ind w:left="216"/>
      </w:pPr>
      <w:r>
        <w:rPr>
          <w:sz w:val="21"/>
        </w:rPr>
        <w:t xml:space="preserve">A: </w:t>
      </w:r>
      <w:r>
        <w:rPr>
          <w:sz w:val="21"/>
        </w:rPr>
        <w:t>Balance by tying rollout speed to objective-driven limits: use SLOs/error budgets to gate velocity (if error budget &gt;0 continue; if exhausted pause rollouts). Deploy incrementally (canary/percentage-based releases) and verify via automated checks: kubectl set image deployment/my-app my-app=registry/image:tag &amp;&amp; kubectl rollout status deployment/my-app; run smoke tests (curl -f http://svc/healthz) and monitor Prometheus queries (e.g. increase in rate(http_requests_total{job="my-app",status=~"5.."}[5m])) and latency histograms. Automate rollback when thresholds hit (kubectl rollout undo deployment/my-app) or flip feature flags. Use CI gating, chaos experiments in lower envs, and post-deploy monitoring/alerting (Alertmanager) to keep speed aligned with stability.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Q9340. Explain handling unrealistic deadlines.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First, rapidly assess scope and risk: decompose work, estimate smallest viable increment, and quantify impact on SLO/error budget. Present options with measurable trade-offs (e.g., deliver MVP now vs full feature in N days) and get explicit prioritization. If pushed to deliver, propose mitigations: phased rollout, feature flag, canary deployment and circuit-breakers. Verify with concrete checks—deploy via CI, run kubectl rollout status deployment/my-app &amp;&amp; curl -f https://health.my-app/health, monitor Prometheus queries (e.g., rate(http_requests_total[5m])) and Grafana dashboards, and keep rollback playbooks ready. Log agreed scope and deadline, and escalate if unresolved risk threatens availability or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Q9341. Describe mentoring an underperforming engineer.</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A mid-level engineer missed delivery SLAs, produced flaky tests, and opened large, unreviewed PRs.  </w:t>
      </w:r>
      <w:r>
        <w:br/>
      </w:r>
      <w:r>
        <w:rPr>
          <w:sz w:val="21"/>
        </w:rPr>
        <w:t xml:space="preserve">[ACTION] I established weekly 1:1s, broke features into 1–2 day stories in Jira, and paired on three sprint tickets. We used GitHub PRs with required reviews and CI green checks; I demonstrated using gh pr checkout &lt;number&gt; and running pytest -q locally to reproduce failures. I gave concrete, time-bound goals: reduce mean time to review to &lt;24 hours, keep PRs &lt;300 lines, and raise unit test coverage by 10 percentage points. I documented expectations in a performance improvement plan and provided resources and focused code review comments.  </w:t>
      </w:r>
      <w:r>
        <w:br/>
      </w:r>
      <w:r>
        <w:rPr>
          <w:sz w:val="21"/>
        </w:rPr>
        <w:t>[RESULT] The engineer met targets within two sprints and maintained them thereafter.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Q9342. Explain your learning strategy.</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learn iteratively: runbooks and docs live in Git (git commit/push) and I validate by executing changes in staging, e.g., kubectl rollout restart deployment/myapp -n staging, then kubectl get pods -o wide and curl -f http://myapp-staging/health || echo "unhealthy". I pair hands‑on experiments (chaos by killing pods with kubectl delete pod) with observability—confirming SLIs in Grafana and SLO consumption via error budget dashboards. I codify findings in blameless postmortems, update runbooks and CI checks, and teach peers through runbook walkthroughs and brown‑bag sessions. I measure progress by reduced MTTR, fewer outage repeats, and tracked runbook test coverage.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Q9343. Describe your approach to system design interviews.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start by clarifying functional requirements, SLOs/SLIs, capacity and failure domains, and any compliance constraints. I sketch a component diagram (API layer, stateless services, caches, durable storage, message queues) and pick protocols (HTTP/2/gRPC), storage (Postgres for relational, S3 for object, Redis for cache) with explicit consistency trade-offs. I define autoscaling and deployment strategy (Kubernetes with HPA, readiness/liveness probes, kubectl rollout status deployment/my-deploy) and observability (Prometheus metrics, alertmanager alerts, tracing). I plan verification: curl -f http://svc/health, kubectl get pods -l app=myapp, PromQL like rate(http_requests_total[5m]), load-test with k6/wrk, and run chaos tests to validate degradation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Q9344. Explain how you stay updated.</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combine proactive feeds, hands‑on verification, and scheduled learning. I subscribe to vendor release notes and SIG mailing lists (Kubernetes SIGs, AWS What's New) via RSS and Newsboat, follow critical repos with GitHub notifications and `gh release list --repo kubernetes/kubernetes`. I validate toolchain changes locally with commands like `kubectl version --short`, `terraform -version`, and `aws --version`, and test cluster upgrades in a staging namespace (`kubectl apply -f upgrade-test.yaml` and `kubectl rollout status deployment/my-app`). I attend one conference or two webinars per quarter, read postmortems on GitHub and the SRE Google site, and track actionable items in a private RFC board to ensure operational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Q9345. Describe your favorite automation project.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 xml:space="preserve">[CONTEXT] I automated blue-green deployments for a Kubernetes service using Terraform, Helm, and Jenkins to eliminate manual cutovers.  </w:t>
      </w:r>
      <w:r>
        <w:br/>
      </w:r>
      <w:r>
        <w:rPr>
          <w:sz w:val="21"/>
        </w:rPr>
        <w:t xml:space="preserve">[ACTION] Jenkins pipeline invoked terraform plan &amp;&amp; terraform apply -auto-approve for infra, Helm upgrade --install --namespace prod --set image.tag=${BUILD_TAG} blue-green-chart, then kubectl apply -f blue-green-svc.yaml and kubectl rollout status deployment/myapp -n prod. Health checks used curl -sSf http://myapp.example.com/health and Prometheus /metrics scraping; alerts sent via Alertmanager to PagerDuty. I added automatic rollback with kubectl rollout undo deployment/myapp -n prod if curl returned non-200 for 3 consecutive checks.  </w:t>
      </w:r>
      <w:r>
        <w:br/>
      </w:r>
      <w:r>
        <w:rPr>
          <w:sz w:val="21"/>
        </w:rPr>
        <w:t>[RESULT] Deployments showed 99.95% successful rollouts and alert noise reduced after verification with Prometheus query rate(http_requests_total[5m]).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Q9346. Explain a complex debugging session.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 traced a production latency spike by correlating Prometheus and logs: ran PromQL rate(http_requests_total{job="api"}[5m]) and histogram_quantile(0.99, rate(http_request_duration_seconds_bucket[5m])) to confirm p50/p99 increase, then kubectl logs -f -n prod $(kubectl get pods -n prod -l app=api -o jsonpath='{.items[0].metadata.name}'). I captured an in-pod CPU profile with go tool pprof via /debug/pprof/profile and produced flame graphs. For a problematic pod I ran strace -f -p &lt;pid&gt; and tcpdump -i eth0 port 443 -w capture.pcap to inspect socket stalls. After identifying a misbehaving dependency, I rolled back the config with kubectl rollout undo deployment/api -n prod and validated fixes with curl -sS -w "%{http_code}" https://api.example.com/health and Prometheus showing restored latency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Q9347. Describe handling customer-impacting incidents.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Triage quickly: declare incident in PagerDuty, open a dedicated Slack/Zoom channel, and assign roles (commander/liaison/scribe). Runbook actions: check Prometheus/Grafana dashboards and PromQL (e.g., rate(http_requests_total[5m])) and SLO burn rate, verify pods with kubectl get pods -n prod and kubectl rollout status deployment/myapp -n prod. Apply mitigations: scale or rollback (kubectl scale deployment/myapp --replicas=5 -n prod; kubectl rollout undo deployment/myapp -n prod), toggle offending feature in LaunchDarkly, or remove problematic traffic via nginx/haproxy config and reload. Validate with curl or synthetic checks and metric recovery in Grafana. Communicate updates on Statuspage.io, complete a blameless postmortem with timeline, RCA, and tracked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Q9348. Explain SRE best practices.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Define SLIs and SLOs, derive an error budget, and treat the budget as the operational control knob. Instrument services with metrics, logs, and traces using Prometheus, Grafana, and OpenTelemetry; verify with PromQL like increase(http_requests_total[5m]) and correlate traces in Jaeger. Automate deployments and infra with GitOps/Terraform and CI/CD (ArgoCD/Flux, GitHub Actions); use canary or blue-green and rollback via kubectl rollout undo deployment/my-deploy. Configure alerting in Prometheus Alertmanager with actionable thresholds tied to SLOs. Maintain runbooks and blameless postmortems, automate toil, perform capacity planning, and exercise resilience with controlled chaos experiments. Continuously measure error-budget burn and adjust release pace accordingly.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Q9349. Explain enterprise platform modernization.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Enterprise platform modernization is migrating and transforming monolithic, on-prem systems into modular, observable, and automated platforms using cloud-native patterns. Tactics include rehosting (lift-and-shift), replatforming, and refactoring to microservices, containerization (docker build, kubectl apply -f), orchestration (Helm, kubectl rollout status deployment/myapp --timeout=120s), Infrastructure-as-Code (terraform plan &amp;&amp; terraform apply), CI/CD pipelines (GitHub Actions, Jenkinsfiles), API gateways, and data modernization (replication, schema migration). Operability improvements add centralized logging/metrics (Prometheus, Grafana), SLOs/SLA tracking, canary deployments or feature flags (LaunchDarkly), automated runbooks, and security posture as code (IAM policies, CIS benchmarks). Verify with automated tests, canary metrics, terraform state, and production SLO error-budget consumption.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Q9350. Describe migrating from monolith to microservices.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Inventory services and dependencies, then apply the strangler pattern: extract a bounded function into a new Docker image (docker build -t registry/app:1.0 .), deploy to Kubernetes (helm upgrade --install app ./chart or kubectl apply -f k8s.yaml), and route traffic via an API gateway (Ingress/Envoy) with canary percentage control. Use dual-write or Change Data Capture (Debezium -&gt; Kafka) for DB migration, validate consistency with checksum queries. Verify deployments with kubectl get pods -n prod and kubectl rollout status deployment/app; rollback with kubectl rollout undo deployment/app if errors. Instrument with OpenTelemetry/Jaeger traces, Prometheus metrics and Grafana dashboards, and set SLO alerts in Alertmanager. Perform staged chaos/latency tests and automated smoke tests before full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Q9351. Explain designing an ML platform for millions of users.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model quality, scalable inference, feature/data reliability, drift detection, and safe model rollout.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Q9352. Explain enterprise incident management.</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Enterprise incident management organizes detection, response, communication, and learning for service-impacting events. Key elements: automated detection (Prometheus alerts → Alertmanager/PagerDuty), rapid triage and incident commander assignment, role-based runbooks and playbooks, dedicated communication channels (conference bridge, Slack incident channel, Statuspage for customer updates) with regular cadence (e.g., 15-minute updates), an incident ticket in the tracking system (Jira) recording timeline and remediation steps, and measurable SLAs/metrics (MTTA, MTTR) computed from alert and resolution timestamps. After resolution, a blameless postmortem with root-cause analysis, action items, owners and verification steps closes the loop and feeds monitoring or architecture changes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Q9353. Describe improving team culture.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Shift culture by institutionalizing blameless processes and measurable practices: run weekly blameless postmortems documented in Confluence with action items tracked in Jira; enforce SLOs and error budgets and show them on a Grafana dashboard; reduce toil by automating repetitive ops tasks (CI/CD with Jenkins/GitHub Actions) and codifying runbooks for common incidents; adopt a fair on-call rotation via PagerDuty and pair on-calls for complex systems; run regular, facilitated retros that surface psychological-safety issues and training needs; create mentorship and rotation programs so knowledge spreads. Verify impact by tracking MTTR, change-failure-rate, runbook coverage, and SLO compliance and reporting improvements monthly.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Q9354. Explain how you prepare for Google interviews.</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technical judgment, communication, measurable impact, and learning from the situation.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Q9355. Describe your ideal platform architecture.</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requirements, tradeoffs, migration risk, reliability, security, and operating model.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Q9356. Explain your long-term technical vision.</w:t>
      </w:r>
    </w:p>
    <w:p>
      <w:pPr>
        <w:spacing w:before="0" w:after="40"/>
      </w:pPr>
      <w:r>
        <w:rPr>
          <w:i/>
          <w:color w:val="888888"/>
          <w:sz w:val="18"/>
        </w:rPr>
        <w:t>SRE, Behavioural &amp; Scenario Questions (861–1000) • Conceptual</w:t>
      </w:r>
    </w:p>
    <w:p>
      <w:pPr>
        <w:spacing w:after="160"/>
        <w:ind w:left="216"/>
      </w:pPr>
      <w:r>
        <w:rPr>
          <w:sz w:val="21"/>
        </w:rPr>
        <w:t xml:space="preserve">A: </w:t>
      </w:r>
      <w:r>
        <w:rPr>
          <w:sz w:val="21"/>
        </w:rPr>
        <w:t>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r>
      <w:r>
        <w:br/>
      </w:r>
      <w:r>
        <w:rPr>
          <w:sz w:val="21"/>
        </w:rPr>
      </w:r>
      <w:r>
        <w:br/>
      </w:r>
      <w:r>
        <w:rPr>
          <w:sz w:val="21"/>
        </w:rPr>
        <w:t>Detailed interview preparation:</w:t>
      </w:r>
      <w:r>
        <w:br/>
      </w:r>
      <w:r>
        <w:rPr>
          <w:sz w:val="21"/>
        </w:rPr>
        <w:t>Use the STAR method: Situation, Task, Action, Result. Start with the business or user impact, explain your responsibility, describe the technical steps and communication steps you took, and end with measurable results.</w:t>
      </w:r>
      <w:r>
        <w:br/>
      </w:r>
      <w:r>
        <w:rPr>
          <w:sz w:val="21"/>
        </w:rPr>
      </w:r>
      <w:r>
        <w:br/>
      </w:r>
      <w:r>
        <w:rPr>
          <w:sz w:val="21"/>
        </w:rPr>
        <w:t>What to include:</w:t>
      </w:r>
      <w:r>
        <w:br/>
      </w:r>
      <w:r>
        <w:rPr>
          <w:sz w:val="21"/>
        </w:rPr>
        <w:t>- Context: system size, severity, users affected, environment, and why it mattered.</w:t>
      </w:r>
      <w:r>
        <w:br/>
      </w:r>
      <w:r>
        <w:rPr>
          <w:sz w:val="21"/>
        </w:rPr>
        <w:t>- Investigation: metrics, logs, traces, alerts, recent changes, dependencies, and hypotheses checked.</w:t>
      </w:r>
      <w:r>
        <w:br/>
      </w:r>
      <w:r>
        <w:rPr>
          <w:sz w:val="21"/>
        </w:rPr>
        <w:t>- Action: mitigation first, then root-cause analysis, long-term fix, validation, and rollback/failover if needed.</w:t>
      </w:r>
      <w:r>
        <w:br/>
      </w:r>
      <w:r>
        <w:rPr>
          <w:sz w:val="21"/>
        </w:rPr>
        <w:t>- Communication: incident updates, stakeholder alignment, escalation, timeline notes, and handoff.</w:t>
      </w:r>
      <w:r>
        <w:br/>
      </w:r>
      <w:r>
        <w:rPr>
          <w:sz w:val="21"/>
        </w:rPr>
        <w:t>- Result: reduced MTTR, improved SLO, fewer alerts, lower cost, better reliability, or stronger security.</w:t>
      </w:r>
      <w:r>
        <w:br/>
      </w:r>
      <w:r>
        <w:rPr>
          <w:sz w:val="21"/>
        </w:rPr>
      </w:r>
      <w:r>
        <w:br/>
      </w:r>
      <w:r>
        <w:rPr>
          <w:sz w:val="21"/>
        </w:rPr>
        <w:t>Key focus for this question:</w:t>
      </w:r>
      <w:r>
        <w:br/>
      </w:r>
      <w:r>
        <w:rPr>
          <w:sz w:val="21"/>
        </w:rPr>
        <w:t>Emphasize technical judgment, communication, measurable impact, and learning from the situation. Avoid a vague answer like "I checked logs and fixed it." Interviewers expect a structured story with evidence, tradeoffs, prioritization, and follow-up prevention.</w:t>
      </w:r>
      <w:r>
        <w:br/>
      </w:r>
      <w:r>
        <w:rPr>
          <w:sz w:val="21"/>
        </w:rPr>
      </w:r>
      <w:r>
        <w:br/>
      </w:r>
      <w:r>
        <w:rPr>
          <w:sz w:val="21"/>
        </w:rPr>
        <w:t>Sample answer structure:</w:t>
      </w:r>
      <w:r>
        <w:br/>
      </w:r>
      <w:r>
        <w:rPr>
          <w:sz w:val="21"/>
        </w:rP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Q9357. How would you explain the role of a Senior Cloud Engineer in improving production reliability?</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A Senior Cloud Engineer raises production reliability by defining SLOs/SLIs, automating reproducible infrastructure, and embedding observability and verification into CI/CD. Practically that means authoring Terraform modules and running terraform plan/apply in pipelines, deploying with canary/rolling strategies (kubectl rollout status deployment/myapp) and automating smoke and synthetic checks (gcloud monitoring uptime-checks create). They implement alerts and dashboards in Cloud Monitoring, validate logs with gcloud logging read and create alerting policies, maintain runbooks and incident playbooks, and run controlled failure tests (e.g., kubectl drain/node delete, pod kill) to verify recovery and error-budget consumption. Post-incident they run blameless postmortems and update automation and runbooks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Q9358. Scenario: Incident volume is increasing across a cloud platform. How would you reduce both volume and severity?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Q9359. Scenario: A runbook fixed an incident once but failed the next time. What would you improve?</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Q9360. How do you improve developer productivity through platform engineering?</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Q9361. Scenario: A production incident happens and there is no runbook or architecture diagram. What do you do after recovery?</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Q9362. Scenario: A reliability improvement increases cost. How do you justify it?</w:t>
      </w:r>
    </w:p>
    <w:p>
      <w:pPr>
        <w:spacing w:before="0" w:after="40"/>
      </w:pPr>
      <w:r>
        <w:rPr>
          <w:i/>
          <w:color w:val="888888"/>
          <w:sz w:val="18"/>
        </w:rPr>
        <w:t>JD-Specific Senior Cloud Engineering Mock Interview Questions (1121-1180) • Conceptual</w:t>
      </w:r>
    </w:p>
    <w:p>
      <w:pPr>
        <w:spacing w:after="160"/>
        <w:ind w:left="216"/>
      </w:pPr>
      <w:r>
        <w:rPr>
          <w:sz w:val="21"/>
        </w:rPr>
        <w:t xml:space="preserve">A: </w:t>
      </w:r>
      <w:r>
        <w:rPr>
          <w:sz w:val="21"/>
        </w:rPr>
        <w:t>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(135 questions)</w:t>
      </w:r>
    </w:p>
    <w:p>
      <w:pPr>
        <w:spacing w:before="200" w:after="40"/>
      </w:pPr>
      <w:r>
        <w:rPr>
          <w:b/>
          <w:sz w:val="23"/>
        </w:rPr>
        <w:t>Q9363. What is Azure ExpressRoute?</w:t>
      </w:r>
    </w:p>
    <w:p>
      <w:pPr>
        <w:spacing w:before="0" w:after="40"/>
      </w:pPr>
      <w:r>
        <w:rPr>
          <w:i/>
          <w:color w:val="888888"/>
          <w:sz w:val="18"/>
        </w:rPr>
        <w:t>Azure Networking — Hub &amp; Spoke • Conceptual</w:t>
      </w:r>
    </w:p>
    <w:p>
      <w:pPr>
        <w:spacing w:after="160"/>
        <w:ind w:left="216"/>
      </w:pPr>
      <w:r>
        <w:rPr>
          <w:sz w:val="21"/>
        </w:rPr>
        <w:t xml:space="preserve">A: </w:t>
      </w:r>
      <w:r>
        <w:rPr>
          <w:sz w:val="21"/>
        </w:rPr>
        <w:t>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Q9364. What resources/services would normally exist inside the hub VNet?</w:t>
      </w:r>
    </w:p>
    <w:p>
      <w:pPr>
        <w:spacing w:before="0" w:after="40"/>
      </w:pPr>
      <w:r>
        <w:rPr>
          <w:i/>
          <w:color w:val="888888"/>
          <w:sz w:val="18"/>
        </w:rPr>
        <w:t>Azure Networking — Hub &amp; Spoke • Conceptual</w:t>
      </w:r>
    </w:p>
    <w:p>
      <w:pPr>
        <w:spacing w:after="160"/>
        <w:ind w:left="216"/>
      </w:pPr>
      <w:r>
        <w:rPr>
          <w:sz w:val="21"/>
        </w:rPr>
        <w:t xml:space="preserve">A: </w:t>
      </w:r>
      <w:r>
        <w:rPr>
          <w:sz w:val="21"/>
        </w:rPr>
        <w:t>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Q9365. How does traffic flow from the hub to a spoke VNet?</w:t>
      </w:r>
    </w:p>
    <w:p>
      <w:pPr>
        <w:spacing w:before="0" w:after="40"/>
      </w:pPr>
      <w:r>
        <w:rPr>
          <w:i/>
          <w:color w:val="888888"/>
          <w:sz w:val="18"/>
        </w:rPr>
        <w:t>Azure Networking — Hub &amp; Spoke • Design / Architecture</w:t>
      </w:r>
    </w:p>
    <w:p>
      <w:pPr>
        <w:spacing w:after="160"/>
        <w:ind w:left="216"/>
      </w:pPr>
      <w:r>
        <w:rPr>
          <w:sz w:val="21"/>
        </w:rPr>
        <w:t xml:space="preserve">A: </w:t>
      </w:r>
      <w:r>
        <w:rPr>
          <w:sz w:val="21"/>
        </w:rPr>
        <w:t>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Q9366. How do spoke VNets connect to the hub?</w:t>
      </w:r>
    </w:p>
    <w:p>
      <w:pPr>
        <w:spacing w:before="0" w:after="40"/>
      </w:pPr>
      <w:r>
        <w:rPr>
          <w:i/>
          <w:color w:val="888888"/>
          <w:sz w:val="18"/>
        </w:rPr>
        <w:t>Azure Networking — Hub &amp; Spoke • Conceptual</w:t>
      </w:r>
    </w:p>
    <w:p>
      <w:pPr>
        <w:spacing w:after="160"/>
        <w:ind w:left="216"/>
      </w:pPr>
      <w:r>
        <w:rPr>
          <w:sz w:val="21"/>
        </w:rPr>
        <w:t xml:space="preserve">A: </w:t>
      </w:r>
      <w:r>
        <w:rPr>
          <w:sz w:val="21"/>
        </w:rPr>
        <w:t>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Q9367. What is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Q9368. Apart from connecting two VNets, what are the limitations of VNet Peering?</w:t>
      </w:r>
    </w:p>
    <w:p>
      <w:pPr>
        <w:spacing w:before="0" w:after="40"/>
      </w:pPr>
      <w:r>
        <w:rPr>
          <w:i/>
          <w:color w:val="888888"/>
          <w:sz w:val="18"/>
        </w:rPr>
        <w:t>Azure Networking — Hub &amp; Spoke • Conceptual</w:t>
      </w:r>
    </w:p>
    <w:p>
      <w:pPr>
        <w:spacing w:after="160"/>
        <w:ind w:left="216"/>
      </w:pPr>
      <w:r>
        <w:rPr>
          <w:sz w:val="21"/>
        </w:rPr>
        <w:t xml:space="preserve">A: </w:t>
      </w:r>
      <w:r>
        <w:rPr>
          <w:sz w:val="21"/>
        </w:rPr>
        <w:t>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Q9369. Is VNet Peering transitive?</w:t>
      </w:r>
    </w:p>
    <w:p>
      <w:pPr>
        <w:spacing w:before="0" w:after="40"/>
      </w:pPr>
      <w:r>
        <w:rPr>
          <w:i/>
          <w:color w:val="888888"/>
          <w:sz w:val="18"/>
        </w:rPr>
        <w:t>Azure Networking — Hub &amp; Spoke • Conceptual</w:t>
      </w:r>
    </w:p>
    <w:p>
      <w:pPr>
        <w:spacing w:after="160"/>
        <w:ind w:left="216"/>
      </w:pPr>
      <w:r>
        <w:rPr>
          <w:sz w:val="21"/>
        </w:rPr>
        <w:t xml:space="preserve">A: </w:t>
      </w:r>
      <w:r>
        <w:rPr>
          <w:sz w:val="21"/>
        </w:rPr>
        <w:t>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Q9370. How would you enable spoke-to-spoke communication when centralized inspection is required?</w:t>
      </w:r>
    </w:p>
    <w:p>
      <w:pPr>
        <w:spacing w:before="0" w:after="40"/>
      </w:pPr>
      <w:r>
        <w:rPr>
          <w:i/>
          <w:color w:val="888888"/>
          <w:sz w:val="18"/>
        </w:rPr>
        <w:t>Azure Networking — Hub &amp; Spoke • Implementation / Workflow</w:t>
      </w:r>
    </w:p>
    <w:p>
      <w:pPr>
        <w:spacing w:after="160"/>
        <w:ind w:left="216"/>
      </w:pPr>
      <w:r>
        <w:rPr>
          <w:sz w:val="21"/>
        </w:rPr>
        <w:t xml:space="preserve">A: </w:t>
      </w:r>
      <w:r>
        <w:rPr>
          <w:sz w:val="21"/>
        </w:rPr>
        <w:t>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Q9371. What is the difference between Azure RBAC and Azure Policy?</w:t>
      </w:r>
    </w:p>
    <w:p>
      <w:pPr>
        <w:spacing w:before="0" w:after="40"/>
      </w:pPr>
      <w:r>
        <w:rPr>
          <w:i/>
          <w:color w:val="888888"/>
          <w:sz w:val="18"/>
        </w:rPr>
        <w:t>Azure Governance &amp; Cost • Comparison</w:t>
      </w:r>
    </w:p>
    <w:p>
      <w:pPr>
        <w:spacing w:after="160"/>
        <w:ind w:left="216"/>
      </w:pPr>
      <w:r>
        <w:rPr>
          <w:sz w:val="21"/>
        </w:rPr>
        <w:t xml:space="preserve">A: </w:t>
      </w:r>
      <w:r>
        <w:rPr>
          <w:sz w:val="21"/>
        </w:rPr>
        <w:t>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Q9372. Can Azure Policy deny resource creation even if the user has Contributor access?</w:t>
      </w:r>
    </w:p>
    <w:p>
      <w:pPr>
        <w:spacing w:before="0" w:after="40"/>
      </w:pPr>
      <w:r>
        <w:rPr>
          <w:i/>
          <w:color w:val="888888"/>
          <w:sz w:val="18"/>
        </w:rPr>
        <w:t>Azure Governance &amp; Cost • Conceptual</w:t>
      </w:r>
    </w:p>
    <w:p>
      <w:pPr>
        <w:spacing w:after="160"/>
        <w:ind w:left="216"/>
      </w:pPr>
      <w:r>
        <w:rPr>
          <w:sz w:val="21"/>
        </w:rPr>
        <w:t xml:space="preserve">A: </w:t>
      </w:r>
      <w:r>
        <w:rPr>
          <w:sz w:val="21"/>
        </w:rPr>
        <w:t>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Q9373. How would you monitor costs in Azure?</w:t>
      </w:r>
    </w:p>
    <w:p>
      <w:pPr>
        <w:spacing w:before="0" w:after="40"/>
      </w:pPr>
      <w:r>
        <w:rPr>
          <w:i/>
          <w:color w:val="888888"/>
          <w:sz w:val="18"/>
        </w:rPr>
        <w:t>Azure Governance &amp; Cost • Implementation / Workflow</w:t>
      </w:r>
    </w:p>
    <w:p>
      <w:pPr>
        <w:spacing w:after="160"/>
        <w:ind w:left="216"/>
      </w:pPr>
      <w:r>
        <w:rPr>
          <w:sz w:val="21"/>
        </w:rPr>
        <w:t xml:space="preserve">A: </w:t>
      </w:r>
      <w:r>
        <w:rPr>
          <w:sz w:val="21"/>
        </w:rPr>
        <w:t>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Q9374. What is Microsoft Cost Management?</w:t>
      </w:r>
    </w:p>
    <w:p>
      <w:pPr>
        <w:spacing w:before="0" w:after="40"/>
      </w:pPr>
      <w:r>
        <w:rPr>
          <w:i/>
          <w:color w:val="888888"/>
          <w:sz w:val="18"/>
        </w:rPr>
        <w:t>Azure Governance &amp; Cost • Conceptual</w:t>
      </w:r>
    </w:p>
    <w:p>
      <w:pPr>
        <w:spacing w:after="160"/>
        <w:ind w:left="216"/>
      </w:pPr>
      <w:r>
        <w:rPr>
          <w:sz w:val="21"/>
        </w:rPr>
        <w:t xml:space="preserve">A: </w:t>
      </w:r>
      <w:r>
        <w:rPr>
          <w:sz w:val="21"/>
        </w:rPr>
        <w:t>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Q9375. How would you configure budgets and cost alerts?</w:t>
      </w:r>
    </w:p>
    <w:p>
      <w:pPr>
        <w:spacing w:before="0" w:after="40"/>
      </w:pPr>
      <w:r>
        <w:rPr>
          <w:i/>
          <w:color w:val="888888"/>
          <w:sz w:val="18"/>
        </w:rPr>
        <w:t>Azure Governance &amp; Cost • Implementation / Workflow</w:t>
      </w:r>
    </w:p>
    <w:p>
      <w:pPr>
        <w:spacing w:after="160"/>
        <w:ind w:left="216"/>
      </w:pPr>
      <w:r>
        <w:rPr>
          <w:sz w:val="21"/>
        </w:rPr>
        <w:t xml:space="preserve">A: </w:t>
      </w:r>
      <w:r>
        <w:rPr>
          <w:sz w:val="21"/>
        </w:rPr>
        <w:t xml:space="preserve">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 </w:t>
      </w:r>
      <w:r>
        <w:br/>
      </w:r>
      <w:r>
        <w:rPr>
          <w:sz w:val="21"/>
        </w:rPr>
      </w:r>
      <w:r>
        <w:br/>
      </w:r>
      <w:r>
        <w:rPr>
          <w:sz w:val="21"/>
        </w:rP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Q9376. How would you use tags for cost allocation?</w:t>
      </w:r>
    </w:p>
    <w:p>
      <w:pPr>
        <w:spacing w:before="0" w:after="40"/>
      </w:pPr>
      <w:r>
        <w:rPr>
          <w:i/>
          <w:color w:val="888888"/>
          <w:sz w:val="18"/>
        </w:rPr>
        <w:t>Azure Governance &amp; Cost • Implementation / Workflow</w:t>
      </w:r>
    </w:p>
    <w:p>
      <w:pPr>
        <w:spacing w:after="160"/>
        <w:ind w:left="216"/>
      </w:pPr>
      <w:r>
        <w:rPr>
          <w:sz w:val="21"/>
        </w:rPr>
        <w:t xml:space="preserve">A: </w:t>
      </w:r>
      <w:r>
        <w:rPr>
          <w:sz w:val="21"/>
        </w:rPr>
        <w:t>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Q9377. When would you consider Azure Reservations or Azure Savings Plans?</w:t>
      </w:r>
    </w:p>
    <w:p>
      <w:pPr>
        <w:spacing w:before="0" w:after="40"/>
      </w:pPr>
      <w:r>
        <w:rPr>
          <w:i/>
          <w:color w:val="888888"/>
          <w:sz w:val="18"/>
        </w:rPr>
        <w:t>Azure Governance &amp; Cost • Scenario</w:t>
      </w:r>
    </w:p>
    <w:p>
      <w:pPr>
        <w:spacing w:after="160"/>
        <w:ind w:left="216"/>
      </w:pPr>
      <w:r>
        <w:rPr>
          <w:sz w:val="21"/>
        </w:rPr>
        <w:t xml:space="preserve">A: </w:t>
      </w:r>
      <w:r>
        <w:rPr>
          <w:sz w:val="21"/>
        </w:rPr>
        <w:t>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Q9378. How would you integrate Azure Key Vault with AKS?</w:t>
      </w:r>
    </w:p>
    <w:p>
      <w:pPr>
        <w:spacing w:before="0" w:after="40"/>
      </w:pPr>
      <w:r>
        <w:rPr>
          <w:i/>
          <w:color w:val="888888"/>
          <w:sz w:val="18"/>
        </w:rPr>
        <w:t>AKS — Secret Management • Implementation / Workflow</w:t>
      </w:r>
    </w:p>
    <w:p>
      <w:pPr>
        <w:spacing w:after="160"/>
        <w:ind w:left="216"/>
      </w:pPr>
      <w:r>
        <w:rPr>
          <w:sz w:val="21"/>
        </w:rPr>
        <w:t xml:space="preserve">A: </w:t>
      </w:r>
      <w:r>
        <w:rPr>
          <w:sz w:val="21"/>
        </w:rPr>
        <w:t>Use the Secrets Store CSI driver with the Azure Key Vault provider and Azure AD workload identity (recommended). Install the CSI driver and Azure provider via Helm:</w:t>
      </w:r>
      <w:r>
        <w:br/>
      </w:r>
      <w:r>
        <w:rPr>
          <w:sz w:val="21"/>
        </w:rPr>
        <w:t>- helm repo add secrets-store-csi-driver https://kubernetes-sigs.github.io/secrets-store-csi-driver/charts</w:t>
      </w:r>
      <w:r>
        <w:br/>
      </w:r>
      <w:r>
        <w:rPr>
          <w:sz w:val="21"/>
        </w:rPr>
        <w:t>- helm repo add csi-secrets-store-provider-azure https://azure.github.io/secrets-store-csi-driver-provider-azure/charts</w:t>
      </w:r>
      <w:r>
        <w:br/>
      </w:r>
      <w:r>
        <w:rPr>
          <w:sz w:val="21"/>
        </w:rPr>
        <w:t>- helm install csi secrets-store-csi-driver/secrets-store-csi-driver --namespace kube-system</w:t>
      </w:r>
      <w:r>
        <w:br/>
      </w:r>
      <w:r>
        <w:rPr>
          <w:sz w:val="21"/>
        </w:rPr>
        <w:t>- helm install csi-azure csi-secrets-store-provider-azure/secrets-store-csi-driver-provider-azure --namespace kube-system</w:t>
      </w:r>
      <w:r>
        <w:br/>
      </w:r>
      <w:r>
        <w:rPr>
          <w:sz w:val="21"/>
        </w:rPr>
      </w:r>
      <w:r>
        <w:br/>
      </w:r>
      <w:r>
        <w:rPr>
          <w:sz w:val="21"/>
        </w:rP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Q9379. What is the Azure Key Vault Provider for Secrets Store CSI Driver?</w:t>
      </w:r>
    </w:p>
    <w:p>
      <w:pPr>
        <w:spacing w:before="0" w:after="40"/>
      </w:pPr>
      <w:r>
        <w:rPr>
          <w:i/>
          <w:color w:val="888888"/>
          <w:sz w:val="18"/>
        </w:rPr>
        <w:t>AKS — Secret Management • Conceptual</w:t>
      </w:r>
    </w:p>
    <w:p>
      <w:pPr>
        <w:spacing w:after="160"/>
        <w:ind w:left="216"/>
      </w:pPr>
      <w:r>
        <w:rPr>
          <w:sz w:val="21"/>
        </w:rPr>
        <w:t xml:space="preserve">A: </w:t>
      </w:r>
      <w:r>
        <w:rPr>
          <w:sz w:val="21"/>
        </w:rPr>
        <w:t>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Q9380. Why is Workload Identity preferable to storing Azure credentials?</w:t>
      </w:r>
    </w:p>
    <w:p>
      <w:pPr>
        <w:spacing w:before="0" w:after="40"/>
      </w:pPr>
      <w:r>
        <w:rPr>
          <w:i/>
          <w:color w:val="888888"/>
          <w:sz w:val="18"/>
        </w:rPr>
        <w:t>AKS — Secret Management • Conceptual</w:t>
      </w:r>
    </w:p>
    <w:p>
      <w:pPr>
        <w:spacing w:after="160"/>
        <w:ind w:left="216"/>
      </w:pPr>
      <w:r>
        <w:rPr>
          <w:sz w:val="21"/>
        </w:rPr>
        <w:t xml:space="preserve">A: </w:t>
      </w:r>
      <w:r>
        <w:rPr>
          <w:sz w:val="21"/>
        </w:rPr>
        <w:t>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Q9381. Have you worked on GCP, AWS, and Azure?</w:t>
      </w:r>
    </w:p>
    <w:p>
      <w:pPr>
        <w:spacing w:before="0" w:after="40"/>
      </w:pPr>
      <w:r>
        <w:rPr>
          <w:i/>
          <w:color w:val="888888"/>
          <w:sz w:val="18"/>
        </w:rPr>
        <w:t>Cloud • Experience</w:t>
      </w:r>
    </w:p>
    <w:p>
      <w:pPr>
        <w:spacing w:after="160"/>
        <w:ind w:left="216"/>
      </w:pPr>
      <w:r>
        <w:rPr>
          <w:sz w:val="21"/>
        </w:rPr>
        <w:t xml:space="preserve">A: </w:t>
      </w:r>
      <w:r>
        <w:rPr>
          <w:sz w:val="21"/>
        </w:rPr>
        <w:t>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Q9382. What is an Azure subscription?</w:t>
      </w:r>
    </w:p>
    <w:p>
      <w:pPr>
        <w:spacing w:before="0" w:after="40"/>
      </w:pPr>
      <w:r>
        <w:rPr>
          <w:i/>
          <w:color w:val="888888"/>
          <w:sz w:val="18"/>
        </w:rPr>
        <w:t>Azure • Conceptual</w:t>
      </w:r>
    </w:p>
    <w:p>
      <w:pPr>
        <w:spacing w:after="160"/>
        <w:ind w:left="216"/>
      </w:pPr>
      <w:r>
        <w:rPr>
          <w:sz w:val="21"/>
        </w:rPr>
        <w:t xml:space="preserve">A: </w:t>
      </w:r>
      <w:r>
        <w:rPr>
          <w:sz w:val="21"/>
        </w:rPr>
        <w:t>An Azure subscription is a management and billing boundary for resources, with subscription-scoped quotas, policies and access assignments. It is associated with a Microsoft Entra tenant for identity and can contain resource groups that organize related resources. Organizations often separate subscriptions by environment, business unit or governance boundary and apply management-group policy across subscriptions. A subscription is not a subnet or an individual application runtime. Access still depends on the identity’s effective role at the relevant scope and applicable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Q9383. What is the GCP equivalent of an Azure subscription?</w:t>
      </w:r>
    </w:p>
    <w:p>
      <w:pPr>
        <w:spacing w:before="0" w:after="40"/>
      </w:pPr>
      <w:r>
        <w:rPr>
          <w:i/>
          <w:color w:val="888888"/>
          <w:sz w:val="18"/>
        </w:rPr>
        <w:t>Cloud Fundamentals • Conceptual</w:t>
      </w:r>
    </w:p>
    <w:p>
      <w:pPr>
        <w:spacing w:after="160"/>
        <w:ind w:left="216"/>
      </w:pPr>
      <w:r>
        <w:rPr>
          <w:sz w:val="21"/>
        </w:rPr>
        <w:t xml:space="preserve">A: </w:t>
      </w:r>
      <w:r>
        <w:rPr>
          <w:sz w:val="21"/>
        </w:rPr>
        <w:t>A Google Cloud project is the closest practical equivalent for grouping resources and applying IAM, quotas and billing attribution. An Azure subscription is associated with an Entra tenant and a billing arrangement; a GCP project belongs in an organization/folder hierarchy and links to a billing account. The boundaries are similar rather than identical: compare specific IAM, billing and quota behavior when translating an architecture. Use management groups in Azure and folders/organization policies in GCP for governance across these resource containers.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Q9384. What is the difference between an Azure VM and VM Scale Sets, and what are their GCP equivalents?</w:t>
      </w:r>
    </w:p>
    <w:p>
      <w:pPr>
        <w:spacing w:before="0" w:after="40"/>
      </w:pPr>
      <w:r>
        <w:rPr>
          <w:i/>
          <w:color w:val="888888"/>
          <w:sz w:val="18"/>
        </w:rPr>
        <w:t>Cloud Fundamentals • Comparison</w:t>
      </w:r>
    </w:p>
    <w:p>
      <w:pPr>
        <w:spacing w:after="160"/>
        <w:ind w:left="216"/>
      </w:pPr>
      <w:r>
        <w:rPr>
          <w:sz w:val="21"/>
        </w:rPr>
        <w:t xml:space="preserve">A: </w:t>
      </w:r>
      <w:r>
        <w:rPr>
          <w:sz w:val="21"/>
        </w:rPr>
        <w:t>An Azure VM is an individual virtual machine. VM Scale Sets manage a group of VM instances with orchestration, scaling and availability behavior according to the selected mode. The rough GCP equivalents are a Compute Engine VM and a Managed Instance Group using an instance template. A MIG can support autoscaling, health-check-driven autohealing and controlled rolling updates; regional MIGs can distribute instances across zones. Scaling a group does not automatically make a stateful application highly available: externalize durable state or design replication and lifecycle handling deliberately.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Q9385. Which AWS services have you worked with so far?</w:t>
      </w:r>
    </w:p>
    <w:p>
      <w:pPr>
        <w:spacing w:before="0" w:after="40"/>
      </w:pPr>
      <w:r>
        <w:rPr>
          <w:i/>
          <w:color w:val="888888"/>
          <w:sz w:val="18"/>
        </w:rPr>
        <w:t>AWS • Conceptual</w:t>
      </w:r>
    </w:p>
    <w:p>
      <w:pPr>
        <w:spacing w:after="160"/>
        <w:ind w:left="216"/>
      </w:pPr>
      <w:r>
        <w:rPr>
          <w:sz w:val="21"/>
        </w:rPr>
        <w:t xml:space="preserve">A: </w:t>
      </w:r>
      <w:r>
        <w:rPr>
          <w:sz w:val="21"/>
        </w:rPr>
        <w:t>My AWS experience includes EC2 for compute, S3 for object storage, IAM for access control, VPC networking and security groups, CloudFormation stacks for infrastructure as code, CloudFront for content delivery, Lambda for event-driven functions, EventBridge for schedules and event routing, CloudWatch for logs and metrics, and related load-balancing and container services where required. I connect each service to an actual workflow rather than reciting a list—for example, an EventBridge rule invoking Lambda to process an S3 event, with IAM least privilege, CloudWatch alarms, retries and a dead-letter path. GCP is my deeper current platform, so I state AWS depth honestly and explain how the architecture and operating principles transfer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Q9386. Design a three-tier application on AWS.</w:t>
      </w:r>
    </w:p>
    <w:p>
      <w:pPr>
        <w:spacing w:before="0" w:after="40"/>
      </w:pPr>
      <w:r>
        <w:rPr>
          <w:i/>
          <w:color w:val="888888"/>
          <w:sz w:val="18"/>
        </w:rPr>
        <w:t>AWS Networking • Design / Architecture</w:t>
      </w:r>
    </w:p>
    <w:p>
      <w:pPr>
        <w:spacing w:after="160"/>
        <w:ind w:left="216"/>
      </w:pPr>
      <w:r>
        <w:rPr>
          <w:sz w:val="21"/>
        </w:rPr>
        <w:t xml:space="preserve">A: </w:t>
      </w:r>
      <w:r>
        <w:rPr>
          <w:sz w:val="21"/>
        </w:rPr>
        <w:t>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Q9387. How do you fix an incorrect ECS environment variable during a production outage without rebuilding the image or bypassing accountability?</w:t>
      </w:r>
    </w:p>
    <w:p>
      <w:pPr>
        <w:spacing w:before="0" w:after="40"/>
      </w:pPr>
      <w:r>
        <w:rPr>
          <w:i/>
          <w:color w:val="888888"/>
          <w:sz w:val="18"/>
        </w:rPr>
        <w:t>AWS ECS • Implementation / Workflow</w:t>
      </w:r>
    </w:p>
    <w:p>
      <w:pPr>
        <w:spacing w:after="160"/>
        <w:ind w:left="216"/>
      </w:pPr>
      <w:r>
        <w:rPr>
          <w:sz w:val="21"/>
        </w:rPr>
        <w:t xml:space="preserve">A: </w:t>
      </w:r>
      <w:r>
        <w:rPr>
          <w:sz w:val="21"/>
        </w:rPr>
        <w:t>Confirm the failing variable and a known-good value without exposing secrets. Declare the incident and obtain the documented emergency-change authority, recording the approver, exact change and rollback. Register a new task-definition revision using the same immutable image digest but corrected environment configuration or secret reference, then update the ECS service to that revision. A value in a running task is not changed simply by editing the source secret; launch replacement tasks according to the integration behavior. Monitor health and business requests during rollout and revert the service to the last known-good task-definition revision if needed. Use scoped, time-bound break-glass access only when the procedure requires it. Immediately reconcile the emergency change into Git/IaC with a reviewed follow-up so the next normal deployment does not restore the error.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Q9388. Why might the latest EKS node AMI fail in production after a POC passed, and how would you investigate and roll back?</w:t>
      </w:r>
    </w:p>
    <w:p>
      <w:pPr>
        <w:spacing w:before="0" w:after="40"/>
      </w:pPr>
      <w:r>
        <w:rPr>
          <w:i/>
          <w:color w:val="888888"/>
          <w:sz w:val="18"/>
        </w:rPr>
        <w:t>AWS EKS • Troubleshooting</w:t>
      </w:r>
    </w:p>
    <w:p>
      <w:pPr>
        <w:spacing w:after="160"/>
        <w:ind w:left="216"/>
      </w:pPr>
      <w:r>
        <w:rPr>
          <w:sz w:val="21"/>
        </w:rPr>
        <w:t xml:space="preserve">A: </w:t>
      </w:r>
      <w:r>
        <w:rPr>
          <w:sz w:val="21"/>
        </w:rPr>
        <w:t>An AMI label such as latest is a moving target. Compare exact AMI IDs, OS/kernel, containerd, cgroups, kubelet, bootstrap parameters, CNI/CSI, security agents, instance family, architecture and user data between environments. Capture node events, journalctl -k, dmesg, kubelet/runtime logs and cloud serial console output where permitted; distinguish kernel panic, OOM, driver failure and networking regression. Stop further rollout and create a replacement node group pinned to the previously validated image/template if it remains compatible with the control plane. Cordon and drain faulty nodes with capacity and PDB checks, then validate storage/networking and representative traffic. Promote the same tested AMI through environments, canary new node images and retain provenance instead of silently resolving latest during production creation.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Q9389. How do you create and manage multiple AWS resources with CloudFormation?</w:t>
      </w:r>
    </w:p>
    <w:p>
      <w:pPr>
        <w:spacing w:before="0" w:after="40"/>
      </w:pPr>
      <w:r>
        <w:rPr>
          <w:i/>
          <w:color w:val="888888"/>
          <w:sz w:val="18"/>
        </w:rPr>
        <w:t>AWS CloudFormation • Implementation / Workflow</w:t>
      </w:r>
    </w:p>
    <w:p>
      <w:pPr>
        <w:spacing w:after="160"/>
        <w:ind w:left="216"/>
      </w:pPr>
      <w:r>
        <w:rPr>
          <w:sz w:val="21"/>
        </w:rPr>
        <w:t xml:space="preserve">A: </w:t>
      </w:r>
      <w:r>
        <w:rPr>
          <w:sz w:val="21"/>
        </w:rPr>
        <w:t>Define the desired resources in a YAML/JSON template and deploy them as a stack with parameters, outputs and explicit dependencies where references do not already imply ordering. For example, a networking stack can expose subnet IDs consumed by an application stack containing compute, load balancing and security groups. Validate the template, review a change set for replacement/deletion, and use a scoped execution role. Track stack events on failures, understand update rollback behavior and protect durable data with appropriate deletion/update-replacement policies and backups. Reuse modules or nested stacks where useful; StackSets address repeated deployments across accounts/regions. In an experience answer, distinguish templates personally authored from resources only operated.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Q9390. How do you avoid hardcoding configuration and secrets in CloudFormation?</w:t>
      </w:r>
    </w:p>
    <w:p>
      <w:pPr>
        <w:spacing w:before="0" w:after="40"/>
      </w:pPr>
      <w:r>
        <w:rPr>
          <w:i/>
          <w:color w:val="888888"/>
          <w:sz w:val="18"/>
        </w:rPr>
        <w:t>AWS CloudFormation • Implementation / Workflow</w:t>
      </w:r>
    </w:p>
    <w:p>
      <w:pPr>
        <w:spacing w:after="160"/>
        <w:ind w:left="216"/>
      </w:pPr>
      <w:r>
        <w:rPr>
          <w:sz w:val="21"/>
        </w:rPr>
        <w:t xml:space="preserve">A: </w:t>
      </w:r>
      <w:r>
        <w:rPr>
          <w:sz w:val="21"/>
        </w:rPr>
        <w:t>Use typed Parameters with constraints, mappings/conditions and intrinsic functions such as Ref, Sub and GetAtt for environment-specific values and resource references. Store secrets in Secrets Manager or supported SSM SecureString parameters and use supported dynamic references, or let the workload retrieve secrets at runtime. NoEcho only masks some parameter displays; it is not a complete secret-storage or leak-prevention mechanism. Never expose secret values in Outputs, metadata, resource identifiers or user-data scripts. Grant the CloudFormation execution role only the required secret access. A secret rotation does not automatically update every resource that previously resolved a dynamic reference, so design rotation and consumer refresh explicitly.</w:t>
      </w:r>
      <w:r>
        <w:br/>
      </w:r>
      <w:r>
        <w:rPr>
          <w:sz w:val="21"/>
        </w:rPr>
      </w:r>
      <w:r>
        <w:br/>
      </w:r>
      <w:r>
        <w:rPr>
          <w:sz w:val="21"/>
        </w:rPr>
        <w:t>References: https://docs.aws.amazon.com/AWSCloudFormation/latest/UserGuide/dynamic-references.html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Q9391. Which AWS services have you worked with?</w:t>
      </w:r>
    </w:p>
    <w:p>
      <w:pPr>
        <w:spacing w:before="0" w:after="40"/>
      </w:pPr>
      <w:r>
        <w:rPr>
          <w:i/>
          <w:color w:val="888888"/>
          <w:sz w:val="18"/>
        </w:rPr>
        <w:t>AWS Fundamentals • Conceptual</w:t>
      </w:r>
    </w:p>
    <w:p>
      <w:pPr>
        <w:spacing w:after="160"/>
        <w:ind w:left="216"/>
      </w:pPr>
      <w:r>
        <w:rPr>
          <w:sz w:val="21"/>
        </w:rPr>
        <w:t xml:space="preserve">A: </w:t>
      </w:r>
      <w:r>
        <w:rPr>
          <w:sz w:val="21"/>
        </w:rPr>
        <w:t>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Q9392. How do you choose EC2 instance families and scale an EC2 application?</w:t>
      </w:r>
    </w:p>
    <w:p>
      <w:pPr>
        <w:spacing w:before="0" w:after="40"/>
      </w:pPr>
      <w:r>
        <w:rPr>
          <w:i/>
          <w:color w:val="888888"/>
          <w:sz w:val="18"/>
        </w:rPr>
        <w:t>AWS Compute • Comparison</w:t>
      </w:r>
    </w:p>
    <w:p>
      <w:pPr>
        <w:spacing w:after="160"/>
        <w:ind w:left="216"/>
      </w:pPr>
      <w:r>
        <w:rPr>
          <w:sz w:val="21"/>
        </w:rPr>
        <w:t xml:space="preserve">A: </w:t>
      </w:r>
      <w:r>
        <w:rPr>
          <w:sz w:val="21"/>
        </w:rPr>
        <w:t>Choose general-purpose, compute-optimized, memory-optimized, storage-optimized or accelerated instances from measured CPU, memory, I/O and accelerator requirements, and verify architecture/OS compatibility. Vertical scaling of an EBS-backed VM commonly involves an approved stop, instance-type change and restart, with checks for host addressing, drivers, volume performance and possible downtime. For replaceable application fleets, update the launch template and roll an Auto Scaling Group to the new type instead of manually changing instances that the group owns. Horizontal scaling adds instances behind a load balancer and requires externalized state and healthy startup. Name only families actually used in an experience response and validate quota/capacity before changing production.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Q9393. Have you worked on EKS?</w:t>
      </w:r>
    </w:p>
    <w:p>
      <w:pPr>
        <w:spacing w:before="0" w:after="40"/>
      </w:pPr>
      <w:r>
        <w:rPr>
          <w:i/>
          <w:color w:val="888888"/>
          <w:sz w:val="18"/>
        </w:rPr>
        <w:t>AWS/EKS • Experience</w:t>
      </w:r>
    </w:p>
    <w:p>
      <w:pPr>
        <w:spacing w:after="160"/>
        <w:ind w:left="216"/>
      </w:pPr>
      <w:r>
        <w:rPr>
          <w:sz w:val="21"/>
        </w:rPr>
        <w:t xml:space="preserve">A: </w:t>
      </w:r>
      <w:r>
        <w:rPr>
          <w:sz w:val="21"/>
        </w:rPr>
        <w:t>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Q9394. Where do you start when troubleshooting an EKS cluster?</w:t>
      </w:r>
    </w:p>
    <w:p>
      <w:pPr>
        <w:spacing w:before="0" w:after="40"/>
      </w:pPr>
      <w:r>
        <w:rPr>
          <w:i/>
          <w:color w:val="888888"/>
          <w:sz w:val="18"/>
        </w:rPr>
        <w:t>AWS EKS • Implementation / Workflow</w:t>
      </w:r>
    </w:p>
    <w:p>
      <w:pPr>
        <w:spacing w:after="160"/>
        <w:ind w:left="216"/>
      </w:pPr>
      <w:r>
        <w:rPr>
          <w:sz w:val="21"/>
        </w:rPr>
        <w:t xml:space="preserve">A: </w:t>
      </w:r>
      <w:r>
        <w:rPr>
          <w:sz w:val="21"/>
        </w:rPr>
        <w:t>Confirm the AWS account/region, kubeconfig context and whether the problem is API access, node health, scheduling or an application path. Check EKS status, kubectl get nodes/pods/events, Pod descriptions and logs. For Pending or network failures inspect VPC CNI/IP capacity, subnet routes/security groups, CoreDNS, IAM/service identity and node/bootstrap logs. For storage failures inspect CSI events, volume zone compatibility and permissions. For customer errors trace ingress/load balancer, target health, Service selectors, EndpointSlices and readiness. Compare recent platform changes as well as application releases, preserve evidence and apply the narrowest verified mitigation. A healthy managed control plane does not guarantee healthy worker nodes or workloads.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Q9395. How much experience do you have with GCP, AWS, and Azure?</w:t>
      </w:r>
    </w:p>
    <w:p>
      <w:pPr>
        <w:spacing w:before="0" w:after="40"/>
      </w:pPr>
      <w:r>
        <w:rPr>
          <w:i/>
          <w:color w:val="888888"/>
          <w:sz w:val="18"/>
        </w:rPr>
        <w:t>Introduction and Experience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Q9396. Are you deploying workloads on both GCP and Azure?</w:t>
      </w:r>
    </w:p>
    <w:p>
      <w:pPr>
        <w:spacing w:before="0" w:after="40"/>
      </w:pPr>
      <w:r>
        <w:rPr>
          <w:i/>
          <w:color w:val="888888"/>
          <w:sz w:val="18"/>
        </w:rPr>
        <w:t>Introduction and Experience • Experience</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Q9397. How many years of experience do you have with Azure?</w:t>
      </w:r>
    </w:p>
    <w:p>
      <w:pPr>
        <w:spacing w:before="0" w:after="40"/>
      </w:pPr>
      <w:r>
        <w:rPr>
          <w:i/>
          <w:color w:val="888888"/>
          <w:sz w:val="18"/>
        </w:rPr>
        <w:t>Azure Experience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Q9398. What Azure services have you worked on?</w:t>
      </w:r>
    </w:p>
    <w:p>
      <w:pPr>
        <w:spacing w:before="0" w:after="40"/>
      </w:pPr>
      <w:r>
        <w:rPr>
          <w:i/>
          <w:color w:val="888888"/>
          <w:sz w:val="18"/>
        </w:rPr>
        <w:t>Azure Experience • Conceptual</w:t>
      </w:r>
    </w:p>
    <w:p>
      <w:pPr>
        <w:spacing w:after="160"/>
        <w:ind w:left="216"/>
      </w:pPr>
      <w:r>
        <w:rPr>
          <w:sz w:val="21"/>
        </w:rPr>
        <w:t xml:space="preserve">A: </w:t>
      </w:r>
      <w:r>
        <w:rPr>
          <w:sz w:val="21"/>
        </w:rPr>
        <w:t>Personalize before use: “My primary cloud is [verified platform], with [verified duration] of hands-on work. I have used [specific services] for [specific responsibilities]. My exposure to the other clouds is [production / project / POC / training], with [concrete examples].” Separate overlapping calendar years from platform-specific experience and do not claim deployments in a cloud used only for study.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Q9399. How do you connect one Azure subscription to another subscription or one landing zone to another landing zone?</w:t>
      </w:r>
    </w:p>
    <w:p>
      <w:pPr>
        <w:spacing w:before="0" w:after="40"/>
      </w:pPr>
      <w:r>
        <w:rPr>
          <w:i/>
          <w:color w:val="888888"/>
          <w:sz w:val="18"/>
        </w:rPr>
        <w:t>Azure Networking • Implementation / Workflow</w:t>
      </w:r>
    </w:p>
    <w:p>
      <w:pPr>
        <w:spacing w:after="160"/>
        <w:ind w:left="216"/>
      </w:pPr>
      <w:r>
        <w:rPr>
          <w:sz w:val="21"/>
        </w:rPr>
        <w:t xml:space="preserve">A: </w:t>
      </w:r>
      <w:r>
        <w:rPr>
          <w:sz w:val="21"/>
        </w:rPr>
        <w:t>Use non-overlapping VNets with explicitly authorized cross-subscription peering, appropriate permissions at both ends and planned DNS. Hub-and-spoke centralizes shared services and connectivity, but ordinary peering is not transitive. Gateway transit can let a spoke use a permitted hub gateway; ExpressRoute supplies private connectivity to on-premises and requires deliberate gateway/route design. Validate effective routes and return paths; peering two VNets alone does not establish every landing-zone transit path. Reference: https://learn.microsoft.com/en-us/azure/virtual-network/virtual-network-peering-overview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Q9400. How do you use VNet peering for cross-subscription connectivity?</w:t>
      </w:r>
    </w:p>
    <w:p>
      <w:pPr>
        <w:spacing w:before="0" w:after="40"/>
      </w:pPr>
      <w:r>
        <w:rPr>
          <w:i/>
          <w:color w:val="888888"/>
          <w:sz w:val="18"/>
        </w:rPr>
        <w:t>Azure Networking • Implementation / Workflow</w:t>
      </w:r>
    </w:p>
    <w:p>
      <w:pPr>
        <w:spacing w:after="160"/>
        <w:ind w:left="216"/>
      </w:pPr>
      <w:r>
        <w:rPr>
          <w:sz w:val="21"/>
        </w:rPr>
        <w:t xml:space="preserve">A: </w:t>
      </w:r>
      <w:r>
        <w:rPr>
          <w:sz w:val="21"/>
        </w:rPr>
        <w:t>Use non-overlapping VNets with explicitly authorized cross-subscription peering, appropriate permissions at both ends and planned DNS. Hub-and-spoke centralizes shared services and connectivity, but ordinary peering is not transitive. Gateway transit can let a spoke use a permitted hub gateway; ExpressRoute supplies private connectivity to on-premises and requires deliberate gateway/route design. Validate effective routes and return paths; peering two VNets alone does not establish every landing-zone transit path. Reference: https://learn.microsoft.com/en-us/azure/virtual-network/virtual-network-peering-overview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Q9401. Have you worked with a hub-and-spoke architecture in Azure?</w:t>
      </w:r>
    </w:p>
    <w:p>
      <w:pPr>
        <w:spacing w:before="0" w:after="40"/>
      </w:pPr>
      <w:r>
        <w:rPr>
          <w:i/>
          <w:color w:val="888888"/>
          <w:sz w:val="18"/>
        </w:rPr>
        <w:t>Azure Networking • Experience</w:t>
      </w:r>
    </w:p>
    <w:p>
      <w:pPr>
        <w:spacing w:after="160"/>
        <w:ind w:left="216"/>
      </w:pPr>
      <w:r>
        <w:rPr>
          <w:sz w:val="21"/>
        </w:rPr>
        <w:t xml:space="preserve">A: </w:t>
      </w:r>
      <w:r>
        <w:rPr>
          <w:sz w:val="21"/>
        </w:rPr>
        <w:t>Use non-overlapping VNets with explicitly authorized cross-subscription peering, appropriate permissions at both ends and planned DNS. Hub-and-spoke centralizes shared services and connectivity, but ordinary peering is not transitive. Gateway transit can let a spoke use a permitted hub gateway; ExpressRoute supplies private connectivity to on-premises and requires deliberate gateway/route design. Validate effective routes and return paths; peering two VNets alone does not establish every landing-zone transit path. Reference: https://learn.microsoft.com/en-us/azure/virtual-network/virtual-network-peering-overview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Q9402. How do you use ExpressRoute in a cross-subscription/landing-zone architecture?</w:t>
      </w:r>
    </w:p>
    <w:p>
      <w:pPr>
        <w:spacing w:before="0" w:after="40"/>
      </w:pPr>
      <w:r>
        <w:rPr>
          <w:i/>
          <w:color w:val="888888"/>
          <w:sz w:val="18"/>
        </w:rPr>
        <w:t>Azure Networking • Implementation / Workflow</w:t>
      </w:r>
    </w:p>
    <w:p>
      <w:pPr>
        <w:spacing w:after="160"/>
        <w:ind w:left="216"/>
      </w:pPr>
      <w:r>
        <w:rPr>
          <w:sz w:val="21"/>
        </w:rPr>
        <w:t xml:space="preserve">A: </w:t>
      </w:r>
      <w:r>
        <w:rPr>
          <w:sz w:val="21"/>
        </w:rPr>
        <w:t>Use non-overlapping VNets with explicitly authorized cross-subscription peering, appropriate permissions at both ends and planned DNS. Hub-and-spoke centralizes shared services and connectivity, but ordinary peering is not transitive. Gateway transit can let a spoke use a permitted hub gateway; ExpressRoute supplies private connectivity to on-premises and requires deliberate gateway/route design. Validate effective routes and return paths; peering two VNets alone does not establish every landing-zone transit path. Reference: https://learn.microsoft.com/en-us/azure/virtual-network/virtual-network-peering-overview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Q9403. How do you control inbound and outbound traffic between VNets/subscriptions?</w:t>
      </w:r>
    </w:p>
    <w:p>
      <w:pPr>
        <w:spacing w:before="0" w:after="40"/>
      </w:pPr>
      <w:r>
        <w:rPr>
          <w:i/>
          <w:color w:val="888888"/>
          <w:sz w:val="18"/>
        </w:rPr>
        <w:t>Azure Networking • Implementation / Workflow</w:t>
      </w:r>
    </w:p>
    <w:p>
      <w:pPr>
        <w:spacing w:after="160"/>
        <w:ind w:left="216"/>
      </w:pPr>
      <w:r>
        <w:rPr>
          <w:sz w:val="21"/>
        </w:rPr>
        <w:t xml:space="preserve">A: </w:t>
      </w:r>
      <w:r>
        <w:rPr>
          <w:sz w:val="21"/>
        </w:rPr>
        <w:t>Treat reachability and isolation separately. Apply least-privilege NSG rules where present, user-defined routing through an approved firewall when needed, and enforced Kubernetes NetworkPolicies for Pod traffic. If NSGs are absent, deny-by-default workload policies, a functioning policy-capable CNI and controlled firewall routes can restrict traffic; test actual source addressing and both directions. Protect identities, secrets and cluster administration independently. VNet peering connects networks, not authorization domains, and namespace names alone do not isolate two clusters.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Q9404. What kind of AKS cluster did you work with in your last Azure experience?</w:t>
      </w:r>
    </w:p>
    <w:p>
      <w:pPr>
        <w:spacing w:before="0" w:after="40"/>
      </w:pPr>
      <w:r>
        <w:rPr>
          <w:i/>
          <w:color w:val="888888"/>
          <w:sz w:val="18"/>
        </w:rPr>
        <w:t>AKS Architecture • Conceptual</w:t>
      </w:r>
    </w:p>
    <w:p>
      <w:pPr>
        <w:spacing w:after="160"/>
        <w:ind w:left="216"/>
      </w:pPr>
      <w:r>
        <w:rPr>
          <w:sz w:val="21"/>
        </w:rPr>
        <w:t xml:space="preserve">A: </w:t>
      </w:r>
      <w:r>
        <w:rPr>
          <w:sz w:val="21"/>
        </w:rPr>
        <w:t>Personalize before use: identify managed or self-hosted Kubernetes, cluster mode, environment and your exact ownership. Cluster creation can include network/subnet design, identities, control-plane access, node pools, logging, policy and add-ons; operating workloads is a separate responsibility. State whether you provisioned clusters through Terraform, used a console/CLI, or worked only on existing clusters. Do not infer full cluster ownership from application deployment experience.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Q9405. Describe the most impactful cost-optimization change you implemented in a large AWS environment. What was the baseline spend, what was your approach, and what measurable outcome did you achieve?</w:t>
      </w:r>
    </w:p>
    <w:p>
      <w:pPr>
        <w:spacing w:before="0" w:after="40"/>
      </w:pPr>
      <w:r>
        <w:rPr>
          <w:i/>
          <w:color w:val="888888"/>
          <w:sz w:val="18"/>
        </w:rPr>
        <w:t>FinOps • Conceptual</w:t>
      </w:r>
    </w:p>
    <w:p>
      <w:pPr>
        <w:spacing w:after="160"/>
        <w:ind w:left="216"/>
      </w:pPr>
      <w:r>
        <w:rPr>
          <w:sz w:val="21"/>
        </w:rPr>
        <w:t xml:space="preserve">A: </w:t>
      </w:r>
      <w:r>
        <w:rPr>
          <w:sz w:val="21"/>
        </w:rPr>
        <w:t>Personalize one measured example: provide the verified billing baseline and period, the workload's constraints, the change you implemented and the post-change cost normalized for traffic. Possible approaches include rightsizing, scheduling idle environments, storage lifecycle changes or commitment coverage after usage stabilizes. Report availability/performance effects and savings net of implementation costs; do not invent currency amounts or percentages.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Q9406. Are you comfortable working in a hybrid model according to the organization’s current policy?</w:t>
      </w:r>
    </w:p>
    <w:p>
      <w:pPr>
        <w:spacing w:before="0" w:after="40"/>
      </w:pPr>
      <w:r>
        <w:rPr>
          <w:i/>
          <w:color w:val="888888"/>
          <w:sz w:val="18"/>
        </w:rPr>
        <w:t>Working Arrangements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Q9407. Are you comfortable with the 3-days-office and 2-days-WFH hybrid policy?</w:t>
      </w:r>
    </w:p>
    <w:p>
      <w:pPr>
        <w:spacing w:before="0" w:after="40"/>
      </w:pPr>
      <w:r>
        <w:rPr>
          <w:i/>
          <w:color w:val="888888"/>
          <w:sz w:val="18"/>
        </w:rPr>
        <w:t>Working Arrangements • Experience</w:t>
      </w:r>
    </w:p>
    <w:p>
      <w:pPr>
        <w:spacing w:after="160"/>
        <w:ind w:left="216"/>
      </w:pPr>
      <w:r>
        <w:rPr>
          <w:sz w:val="21"/>
        </w:rPr>
        <w:t xml:space="preserve">A: </w:t>
      </w:r>
      <w:r>
        <w:rPr>
          <w:sz w:val="21"/>
        </w:rPr>
        <w:t>Personal fact required: answer with your current notice/offer status, confirmed dates, location or actual work-arrangement preference, as applicable. For an offer, distinguish written acceptance from an ongoing discussion; for relocation or office attendance, state any real constraints. Do not commit to an arrangement or joining date solely because the interviewer suggested 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Q9408. Which cloud are you currently working on—AWS, GCP, or Azure?</w:t>
      </w:r>
    </w:p>
    <w:p>
      <w:pPr>
        <w:spacing w:before="0" w:after="40"/>
      </w:pPr>
      <w:r>
        <w:rPr>
          <w:i/>
          <w:color w:val="888888"/>
          <w:sz w:val="18"/>
        </w:rPr>
        <w:t>GCP / Cloud • Conceptual</w:t>
      </w:r>
    </w:p>
    <w:p>
      <w:pPr>
        <w:spacing w:after="160"/>
        <w:ind w:left="216"/>
      </w:pPr>
      <w:r>
        <w:rPr>
          <w:sz w:val="21"/>
        </w:rPr>
        <w:t xml:space="preserve">A: </w:t>
      </w:r>
      <w:r>
        <w:rPr>
          <w:sz w:val="21"/>
        </w:rPr>
        <w:t>My current primary platform is GCP, especially GKE, Shared VPC, IAM, Secret Manager, Artifact Registry, Cloud Monitoring and Terraform. I also explain relevant AWS or Azure exposure honestly and map equivalent concepts, but anchor the answer in one production GCP workload and my exact responsibilities.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Q9409. What is an AWS Lambda function?</w:t>
      </w:r>
    </w:p>
    <w:p>
      <w:pPr>
        <w:spacing w:before="0" w:after="40"/>
      </w:pPr>
      <w:r>
        <w:rPr>
          <w:i/>
          <w:color w:val="888888"/>
          <w:sz w:val="18"/>
        </w:rPr>
        <w:t>AWS / Serverless • Conceptual</w:t>
      </w:r>
    </w:p>
    <w:p>
      <w:pPr>
        <w:spacing w:after="160"/>
        <w:ind w:left="216"/>
      </w:pPr>
      <w:r>
        <w:rPr>
          <w:sz w:val="21"/>
        </w:rPr>
        <w:t xml:space="preserve">A: </w:t>
      </w:r>
      <w:r>
        <w:rPr>
          <w:sz w:val="21"/>
        </w:rPr>
        <w:t>AWS Lambda is a managed event-driven compute service that runs a function without the team provisioning or managing servers. Code or a container image defines a handler, and events can come from services such as API Gateway, S3, EventBridge, SQS or streams. Lambda creates execution environments, scales concurrent invocations and charges according to the applicable request and execution-resource model. The function should normally be stateless and store durable state externally. In production I configure least-privilege IAM, memory and timeout, environment variables or secret references, reserved or provisioned concurrency where needed, retries, idempotency, dead-letter or failure destinations, structured logs, tracing and alarms. I also account for cold starts, payload and runtime limits, downstream connection pressure and the difference between synchronous and asynchronous failure handling.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Q9410. When would you choose AWS Lambda over EC2 for a workload, and what constraints would push you back toward EC2?</w:t>
      </w:r>
    </w:p>
    <w:p>
      <w:pPr>
        <w:spacing w:before="0" w:after="40"/>
      </w:pPr>
      <w:r>
        <w:rPr>
          <w:i/>
          <w:color w:val="888888"/>
          <w:sz w:val="18"/>
        </w:rPr>
        <w:t>AWS • Comparison</w:t>
      </w:r>
    </w:p>
    <w:p>
      <w:pPr>
        <w:spacing w:after="160"/>
        <w:ind w:left="216"/>
      </w:pPr>
      <w:r>
        <w:rPr>
          <w:sz w:val="21"/>
        </w:rPr>
        <w:t xml:space="preserve">A: </w:t>
      </w:r>
      <w:r>
        <w:rPr>
          <w:sz w:val="21"/>
        </w:rPr>
        <w:t>I choose Lambda for event-driven, stateless and short-lived work with variable or bursty demand—for example processing an S3 event, handling an API request, responding to EventBridge or transforming queue messages. It removes server lifecycle work, scales by concurrency and can be cost-effective when idle time would otherwise dominate. I design for idempotency, bounded retries, downstream protection and external state. I choose EC2 when the workload needs full OS or kernel control, long-running processes, specialized agents or drivers, uncommon networking, local persistent state, GPUs or hardware not supported by the serverless runtime, or predictable sustained utilization where instances or commitments are more economical. Lambda also has runtime, package, memory, ephemeral-storage, concurrency and request limits, and cold starts may conflict with strict latency. The decision uses execution profile, security boundary, operational control, scaling behavior and total cost; I also consider containers or managed batch services rather than forcing every workload into either Lambda or EC2.</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Q9411. Describe a scenario where you used AWS Glue Jobs, the data pipelines involved, and how you handled job failures and data-quality issues.</w:t>
      </w:r>
    </w:p>
    <w:p>
      <w:pPr>
        <w:spacing w:before="0" w:after="40"/>
      </w:pPr>
      <w:r>
        <w:rPr>
          <w:i/>
          <w:color w:val="888888"/>
          <w:sz w:val="18"/>
        </w:rPr>
        <w:t>AWS / Data Engineering • Conceptual</w:t>
      </w:r>
    </w:p>
    <w:p>
      <w:pPr>
        <w:spacing w:after="160"/>
        <w:ind w:left="216"/>
      </w:pPr>
      <w:r>
        <w:rPr>
          <w:sz w:val="21"/>
        </w:rPr>
        <w:t xml:space="preserve">A: </w:t>
      </w:r>
      <w:r>
        <w:rPr>
          <w:sz w:val="21"/>
        </w:rPr>
        <w:t>A representative pipeline ingested daily transaction and reference files into an encrypted S3 raw zone. EventBridge or an orchestrator started a Glue workflow after arrival checks; a crawler or explicitly managed schema updated the Data Catalog; and a versioned PySpark Glue Job validated, normalized, deduplicated and joined the data before writing partitioned Parquet into processed and curated zones. Every run carried a batch ID and source checksum so retries were idempotent and did not duplicate output. Quality rules checked schema, mandatory fields, ranges, referential integrity, duplicate transaction IDs and record-count or financial-control totals. Invalid records went to a restricted quarantine prefix with reason codes instead of silently disappearing. Operational failures emitted CloudWatch logs, metrics and alarms, retried only transient errors with limits, and sent terminal failures to the incident path. Bookmarks or a controlled watermark tracked progress, while atomic publish or manifest patterns kept consumers from reading partial output. Backfills used isolated run IDs and reconciled totals before promotion. IAM, KMS, private connectivity, lineage, retention and audit controls were part of the pipeline, not afterthoughts.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Q9412. How would you design an S3-based data lake for a banking application while ensuring compliance with data requirements?</w:t>
      </w:r>
    </w:p>
    <w:p>
      <w:pPr>
        <w:spacing w:before="0" w:after="40"/>
      </w:pPr>
      <w:r>
        <w:rPr>
          <w:i/>
          <w:color w:val="888888"/>
          <w:sz w:val="18"/>
        </w:rPr>
        <w:t>AWS / Data Engineering • Design / Architecture</w:t>
      </w:r>
    </w:p>
    <w:p>
      <w:pPr>
        <w:spacing w:after="160"/>
        <w:ind w:left="216"/>
      </w:pPr>
      <w:r>
        <w:rPr>
          <w:sz w:val="21"/>
        </w:rPr>
        <w:t xml:space="preserve">A: </w:t>
      </w:r>
      <w:r>
        <w:rPr>
          <w:sz w:val="21"/>
        </w:rPr>
        <w:t>I begin with data classification, residency, retention, legal hold, RPO/RTO and separation-of-duties requirements. Separate accounts or strongly isolated buckets hold immutable raw, validated processed and consumer-ready curated zones; sensitive domains receive further boundaries. S3 Block Public Access is enforced, bucket policies require TLS and approved VPC endpoints, and least-privilege roles replace long-lived credentials. Data is encrypted with carefully governed KMS keys, with separate key administration and data access. Lake Formation provides database, table, column and row-level permissions where applicable, while Glue Catalog records schemas and ownership. Macie and quality jobs detect sensitive data or misplaced records; CloudTrail data events, S3 access evidence and centralized security findings support audit. Versioning, replication or backups and Object Lock in the correct compliance mode protect required records from alteration or deletion, with lifecycle rules moving data to appropriate archival tiers and expiring it only under approved policy. Ingestion validates schema, malware and control totals, quarantines bad data and preserves lineage from source to curated output. Analytics runs through private paths, query results are protected, and every exception has an owner, approval and expiry.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Q9413. How do you choose between Amazon RDS and Aurora for a transactional banking workload?</w:t>
      </w:r>
    </w:p>
    <w:p>
      <w:pPr>
        <w:spacing w:before="0" w:after="40"/>
      </w:pPr>
      <w:r>
        <w:rPr>
          <w:i/>
          <w:color w:val="888888"/>
          <w:sz w:val="18"/>
        </w:rPr>
        <w:t>AWS / Databases • Comparison</w:t>
      </w:r>
    </w:p>
    <w:p>
      <w:pPr>
        <w:spacing w:after="160"/>
        <w:ind w:left="216"/>
      </w:pPr>
      <w:r>
        <w:rPr>
          <w:sz w:val="21"/>
        </w:rPr>
        <w:t xml:space="preserve">A: </w:t>
      </w:r>
      <w:r>
        <w:rPr>
          <w:sz w:val="21"/>
        </w:rPr>
        <w:t>I start with the required database engine and compatibility, transaction behavior, peak and steady throughput, latency, availability, RPO/RTO, regional recovery, operational model and cost. Standard RDS is often suitable when the workload needs a supported commercial or open-source engine, conventional instance behavior and Multi-AZ availability at a predictable scale. Read replicas serve read scaling but are not a substitute for the writer's HA design. Aurora is a strong candidate for MySQL- or PostgreSQL-compatible workloads that benefit from its distributed storage, faster failover options, multiple replicas, reader scaling and capabilities such as Global Database for cross-region recovery. I still validate application compatibility, connection storms, failover behavior, replication lag and write limits with realistic load tests. For banking, I use private subnets, encryption and KMS, IAM or rotated secrets, TLS, auditing, protected backups and point-in-time recovery. I rehearse failover and restore against the business RTO/RPO. Aurora is not automatically better: engine features, migration risk and steady-state cost may favor RDS, while stricter scale and recovery requirements may justify Aurora's premium.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Q9414. How would you design a multi-tenant EKS cluster for a banking platform using namespace isolation, RBAC and NetworkPolicies?</w:t>
      </w:r>
    </w:p>
    <w:p>
      <w:pPr>
        <w:spacing w:before="0" w:after="40"/>
      </w:pPr>
      <w:r>
        <w:rPr>
          <w:i/>
          <w:color w:val="888888"/>
          <w:sz w:val="18"/>
        </w:rPr>
        <w:t>AWS / EKS • Design / Architecture</w:t>
      </w:r>
    </w:p>
    <w:p>
      <w:pPr>
        <w:spacing w:after="160"/>
        <w:ind w:left="216"/>
      </w:pPr>
      <w:r>
        <w:rPr>
          <w:sz w:val="21"/>
        </w:rPr>
        <w:t xml:space="preserve">A: </w:t>
      </w:r>
      <w:r>
        <w:rPr>
          <w:sz w:val="21"/>
        </w:rPr>
        <w:t>I first decide whether tenants are trusted internal teams or require a hard security boundary. Namespaces are administrative boundaries, not complete isolation, so regulated or mutually untrusted workloads may require separate clusters and accounts. Within an approved shared cluster, each tenant receives dedicated namespaces, ResourceQuota, LimitRange, priority rules and ownership labels. IAM access is mapped to narrow Kubernetes RBAC roles; workloads use EKS Pod Identity or IRSA with a distinct least-privilege IAM role per service, never the node role. A compatible network-policy engine enforces default-deny ingress and egress, then permits only named application, DNS and dependency paths. Pod Security admission, policy-as-code, signed images, read-only filesystems and restricted privileges establish workload guardrails. Secrets come from AWS Secrets Manager or Parameter Store through workload identity. Sensitive or specialized tenants can use dedicated node groups with taints, tolerations and topology rules, although node separation alone is not a hard tenant boundary. Central audit logs, runtime findings, flow telemetry, cost allocation and admission-policy reports identify every action and resource owner. Cluster-wide resources and privileged controllers remain platform-team controlled.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Q9415. Describe an EKS production issue you resolved, including the failure mode, diagnostic process and architectural change that prevented recurrence.</w:t>
      </w:r>
    </w:p>
    <w:p>
      <w:pPr>
        <w:spacing w:before="0" w:after="40"/>
      </w:pPr>
      <w:r>
        <w:rPr>
          <w:i/>
          <w:color w:val="888888"/>
          <w:sz w:val="18"/>
        </w:rPr>
        <w:t>AWS / EKS • Troubleshooting</w:t>
      </w:r>
    </w:p>
    <w:p>
      <w:pPr>
        <w:spacing w:after="160"/>
        <w:ind w:left="216"/>
      </w:pPr>
      <w:r>
        <w:rPr>
          <w:sz w:val="21"/>
        </w:rPr>
        <w:t xml:space="preserve">A: </w:t>
      </w:r>
      <w:r>
        <w:rPr>
          <w:sz w:val="21"/>
        </w:rPr>
        <w:t>During a transaction spike, the load balancer began returning 502 and 503 responses and latency rose. HPA correctly created more application replicas, but many stayed Pending because the existing nodes lacked allocatable CPU and the node group was slow to add capacity near its configured maximum. I correlated ALB target health and response codes with application latency, HPA events, kubectl scheduling events and node-group metrics. Pod events showed insufficient CPU; the autoscaler logs and EC2 events then exposed the capacity and scaling constraint. We first protected customers by shedding noncritical work, raising safe capacity within quota and monitoring downstream saturation. The durable change combined realistic requests from load tests, higher minimum warm capacity for the critical path, wider multi-AZ instance flexibility, earlier scaling from demand signals, corrected node-scaler limits and topology spread plus disruption budgets. We isolated batch work from transaction services and added alerts for unschedulable Pods, node-provisioning latency and headroom. A peak-load exercise verified recovery time and confirmed that scaling one layer no longer waited for the next layer to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Q9416. Hybrid connectivity: How do on-premises systems connect to GCP?</w:t>
      </w:r>
    </w:p>
    <w:p>
      <w:pPr>
        <w:spacing w:before="0" w:after="40"/>
      </w:pPr>
      <w:r>
        <w:rPr>
          <w:i/>
          <w:color w:val="888888"/>
          <w:sz w:val="18"/>
        </w:rPr>
        <w:t>Networking • Conceptual</w:t>
      </w:r>
    </w:p>
    <w:p>
      <w:pPr>
        <w:spacing w:after="160"/>
        <w:ind w:left="216"/>
      </w:pPr>
      <w:r>
        <w:rPr>
          <w:sz w:val="21"/>
        </w:rPr>
        <w:t xml:space="preserve">A: </w:t>
      </w:r>
      <w:r>
        <w:rPr>
          <w:sz w:val="21"/>
        </w:rPr>
        <w:t>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Q9417.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 xml:space="preserve">A: </w:t>
      </w:r>
      <w:r>
        <w:rPr>
          <w:sz w:val="21"/>
        </w:rPr>
        <w:t>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Q9418.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Q9419.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Q9420.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Q9421.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 xml:space="preserve">A: </w:t>
      </w:r>
      <w:r>
        <w:rPr>
          <w:sz w:val="21"/>
        </w:rPr>
        <w:t>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Q9422.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 xml:space="preserve">A: </w:t>
      </w:r>
      <w:r>
        <w:rPr>
          <w:sz w:val="21"/>
        </w:rPr>
        <w:t>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Q9423.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 xml:space="preserve">A: </w:t>
      </w:r>
      <w:r>
        <w:rPr>
          <w:sz w:val="21"/>
        </w:rPr>
        <w:t>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Q9424.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 xml:space="preserve">A: </w:t>
      </w:r>
      <w:r>
        <w:rPr>
          <w:sz w:val="21"/>
        </w:rPr>
        <w:t>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Q9425.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 xml:space="preserve">A: </w:t>
      </w:r>
      <w:r>
        <w:rPr>
          <w:sz w:val="21"/>
        </w:rPr>
        <w:t>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Q9426.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 xml:space="preserve">A: </w:t>
      </w:r>
      <w:r>
        <w:rPr>
          <w:sz w:val="21"/>
        </w:rPr>
        <w:t>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Q9427.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 xml:space="preserve">A: </w:t>
      </w:r>
      <w:r>
        <w:rPr>
          <w:sz w:val="21"/>
        </w:rPr>
        <w:t>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Q9428. Beginner scenario - Azure Machine Learning: You receive a small, clean dataset and are asked to demonstrate where Azure Machine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Machine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Machine Learning;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Q9429. Intermediate scenario - Azure Machine Learning: A team's first implementation using Azure Machine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Machine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Q9430. Expert scenario - Azure Machine Learning: Senior stakeholders disagree about adopting Azure Machine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Machine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Q9431. Beginner scenario - AWS: You receive a small, clean dataset and are asked to demonstrate where AWS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AWS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AWS;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Q9432. Intermediate scenario - AWS: A team's first implementation using AWS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AWS,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Q9433. Expert scenario - AWS: Senior stakeholders disagree about adopting AWS: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AWS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Q9434. Beginner scenario - Azure: You receive a small, clean dataset and are asked to demonstrate where Azure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Q9435. Intermediate scenario - Azure: A team's first implementation using Azure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Q9436. Expert scenario - Azure: Senior stakeholders disagree about adopting Azure: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Q9437. Beginner scenario - Azure Functions: You receive a small, clean dataset and are asked to demonstrate where Azure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Azure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Functions;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Q9438. Intermediate scenario - Azure Functions: A team's first implementation using Azure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Azure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Q9439. Expert scenario - Azure Functions: Senior stakeholders disagree about adopting Azure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Azure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Q9440. Beginner AI Agent Engineer scenario - AWS AgentCore: A client asks where AWS AgentCore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AWS AgentCore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Q9441. Intermediate AI Agent Engineer scenario - AWS AgentCore: A pilot using AWS AgentCore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AWS AgentCore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Q9442. Advanced AI Agent Engineer scenario - AWS AgentCore: Design a production solution using AWS AgentCore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AWS AgentCore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Q9443. Beginner AI Agent Engineer scenario - AWS: A client asks where AWS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AWS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Q9444. Intermediate AI Agent Engineer scenario - AWS: A pilot using AWS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AWS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Q9445. Advanced AI Agent Engineer scenario - AWS: Design a production solution using AWS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AWS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Q9446. When would you choose a multi-region architecture?</w:t>
      </w:r>
    </w:p>
    <w:p>
      <w:pPr>
        <w:spacing w:before="0" w:after="40"/>
      </w:pPr>
      <w:r>
        <w:rPr>
          <w:i/>
          <w:color w:val="888888"/>
          <w:sz w:val="18"/>
        </w:rPr>
        <w:t>Cloud and Platform Architecture • Conceptual</w:t>
      </w:r>
    </w:p>
    <w:p>
      <w:pPr>
        <w:spacing w:after="160"/>
        <w:ind w:left="216"/>
      </w:pPr>
      <w:r>
        <w:rPr>
          <w:sz w:val="21"/>
        </w:rPr>
        <w:t xml:space="preserve">A: </w:t>
      </w:r>
      <w:r>
        <w:rPr>
          <w:sz w:val="21"/>
        </w:rPr>
        <w:t>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Q9447. Design a multi-region disaster-recovery architecture.</w:t>
      </w:r>
    </w:p>
    <w:p>
      <w:pPr>
        <w:spacing w:before="0" w:after="40"/>
      </w:pPr>
      <w:r>
        <w:rPr>
          <w:i/>
          <w:color w:val="888888"/>
          <w:sz w:val="18"/>
        </w:rPr>
        <w:t>System Design Scenarios • Design / Architecture</w:t>
      </w:r>
    </w:p>
    <w:p>
      <w:pPr>
        <w:spacing w:after="160"/>
        <w:ind w:left="216"/>
      </w:pPr>
      <w:r>
        <w:rPr>
          <w:sz w:val="21"/>
        </w:rPr>
        <w:t xml:space="preserve">A: </w:t>
      </w:r>
      <w:r>
        <w:rPr>
          <w:sz w:val="21"/>
        </w:rPr>
        <w:t>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Q9448. Are you comfortable with hybrid working?</w:t>
      </w:r>
    </w:p>
    <w:p>
      <w:pPr>
        <w:spacing w:before="0" w:after="40"/>
      </w:pPr>
      <w:r>
        <w:rPr>
          <w:i/>
          <w:color w:val="888888"/>
          <w:sz w:val="18"/>
        </w:rPr>
        <w:t>HR and Recruiter Questions • Behavioral</w:t>
      </w:r>
    </w:p>
    <w:p>
      <w:pPr>
        <w:spacing w:after="160"/>
        <w:ind w:left="216"/>
      </w:pPr>
      <w:r>
        <w:rPr>
          <w:sz w:val="21"/>
        </w:rPr>
        <w:t xml:space="preserve">A: </w:t>
      </w:r>
      <w:r>
        <w:rPr>
          <w:sz w:val="21"/>
        </w:rPr>
        <w:t>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Q9449. What is AWS?</w:t>
      </w:r>
    </w:p>
    <w:p>
      <w:pPr>
        <w:spacing w:before="0" w:after="40"/>
      </w:pPr>
      <w:r>
        <w:rPr>
          <w:i/>
          <w:color w:val="888888"/>
          <w:sz w:val="18"/>
        </w:rPr>
        <w:t>AWS Fundamentals • Conceptual</w:t>
      </w:r>
    </w:p>
    <w:p>
      <w:pPr>
        <w:spacing w:after="160"/>
        <w:ind w:left="216"/>
      </w:pPr>
      <w:r>
        <w:rPr>
          <w:sz w:val="21"/>
        </w:rPr>
        <w:t xml:space="preserve">A: </w:t>
      </w:r>
      <w:r>
        <w:rPr>
          <w:sz w:val="21"/>
        </w:rPr>
        <w:t>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Q9450. Explain the AWS global infrastructure.</w:t>
      </w:r>
    </w:p>
    <w:p>
      <w:pPr>
        <w:spacing w:before="0" w:after="40"/>
      </w:pPr>
      <w:r>
        <w:rPr>
          <w:i/>
          <w:color w:val="888888"/>
          <w:sz w:val="18"/>
        </w:rPr>
        <w:t>AWS Fundamentals • Conceptual</w:t>
      </w:r>
    </w:p>
    <w:p>
      <w:pPr>
        <w:spacing w:after="160"/>
        <w:ind w:left="216"/>
      </w:pPr>
      <w:r>
        <w:rPr>
          <w:sz w:val="21"/>
        </w:rPr>
        <w:t xml:space="preserve">A: </w:t>
      </w:r>
      <w:r>
        <w:rPr>
          <w:sz w:val="21"/>
        </w:rPr>
        <w:t>Here's an improved answer:</w:t>
      </w:r>
      <w:r>
        <w:br/>
      </w:r>
      <w:r>
        <w:rPr>
          <w:sz w:val="21"/>
        </w:rPr>
      </w:r>
      <w:r>
        <w:br/>
      </w:r>
      <w:r>
        <w:rPr>
          <w:sz w:val="21"/>
        </w:rP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Q9451. What is an AWS Region?</w:t>
      </w:r>
    </w:p>
    <w:p>
      <w:pPr>
        <w:spacing w:before="0" w:after="40"/>
      </w:pPr>
      <w:r>
        <w:rPr>
          <w:i/>
          <w:color w:val="888888"/>
          <w:sz w:val="18"/>
        </w:rPr>
        <w:t>AWS Fundamentals • Conceptual</w:t>
      </w:r>
    </w:p>
    <w:p>
      <w:pPr>
        <w:spacing w:after="160"/>
        <w:ind w:left="216"/>
      </w:pPr>
      <w:r>
        <w:rPr>
          <w:sz w:val="21"/>
        </w:rPr>
        <w:t xml:space="preserve">A: </w:t>
      </w:r>
      <w:r>
        <w:rPr>
          <w:sz w:val="21"/>
        </w:rPr>
        <w:t>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Q9452. What is an Availability Zone?</w:t>
      </w:r>
    </w:p>
    <w:p>
      <w:pPr>
        <w:spacing w:before="0" w:after="40"/>
      </w:pPr>
      <w:r>
        <w:rPr>
          <w:i/>
          <w:color w:val="888888"/>
          <w:sz w:val="18"/>
        </w:rPr>
        <w:t>AWS Fundamentals • Conceptual</w:t>
      </w:r>
    </w:p>
    <w:p>
      <w:pPr>
        <w:spacing w:after="160"/>
        <w:ind w:left="216"/>
      </w:pPr>
      <w:r>
        <w:rPr>
          <w:sz w:val="21"/>
        </w:rPr>
        <w:t xml:space="preserve">A: </w:t>
      </w:r>
      <w:r>
        <w:rPr>
          <w:sz w:val="21"/>
        </w:rPr>
        <w:t>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Q9453. What is an Edge Location?</w:t>
      </w:r>
    </w:p>
    <w:p>
      <w:pPr>
        <w:spacing w:before="0" w:after="40"/>
      </w:pPr>
      <w:r>
        <w:rPr>
          <w:i/>
          <w:color w:val="888888"/>
          <w:sz w:val="18"/>
        </w:rPr>
        <w:t>AWS Fundamentals • Conceptual</w:t>
      </w:r>
    </w:p>
    <w:p>
      <w:pPr>
        <w:spacing w:after="160"/>
        <w:ind w:left="216"/>
      </w:pPr>
      <w:r>
        <w:rPr>
          <w:sz w:val="21"/>
        </w:rPr>
        <w:t xml:space="preserve">A: </w:t>
      </w:r>
      <w:r>
        <w:rPr>
          <w:sz w:val="21"/>
        </w:rPr>
        <w:t>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Q9454. How do Regions and Availability Zones support high availability?</w:t>
      </w:r>
    </w:p>
    <w:p>
      <w:pPr>
        <w:spacing w:before="0" w:after="40"/>
      </w:pPr>
      <w:r>
        <w:rPr>
          <w:i/>
          <w:color w:val="888888"/>
          <w:sz w:val="18"/>
        </w:rPr>
        <w:t>AWS Fundamentals • Conceptual</w:t>
      </w:r>
    </w:p>
    <w:p>
      <w:pPr>
        <w:spacing w:after="160"/>
        <w:ind w:left="216"/>
      </w:pPr>
      <w:r>
        <w:rPr>
          <w:sz w:val="21"/>
        </w:rPr>
        <w:t xml:space="preserve">A: </w:t>
      </w:r>
      <w:r>
        <w:rPr>
          <w:sz w:val="21"/>
        </w:rPr>
        <w:t>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r>
      <w:r>
        <w:br/>
      </w:r>
      <w:r>
        <w:rPr>
          <w:sz w:val="21"/>
        </w:rPr>
      </w:r>
      <w:r>
        <w:br/>
      </w:r>
      <w:r>
        <w:rPr>
          <w:sz w:val="21"/>
        </w:rP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r>
      <w:r>
        <w:br/>
      </w:r>
      <w:r>
        <w:rPr>
          <w:sz w:val="21"/>
        </w:rPr>
      </w:r>
      <w:r>
        <w:br/>
      </w:r>
      <w:r>
        <w:rPr>
          <w:sz w:val="21"/>
        </w:rPr>
        <w:t>By distributing resources across regions and zones, we can achieve high uptime and minimize the impact of outages on our application's availability.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Q9455. What is an AWS account?</w:t>
      </w:r>
    </w:p>
    <w:p>
      <w:pPr>
        <w:spacing w:before="0" w:after="40"/>
      </w:pPr>
      <w:r>
        <w:rPr>
          <w:i/>
          <w:color w:val="888888"/>
          <w:sz w:val="18"/>
        </w:rPr>
        <w:t>AWS Fundamentals • Conceptual</w:t>
      </w:r>
    </w:p>
    <w:p>
      <w:pPr>
        <w:spacing w:after="160"/>
        <w:ind w:left="216"/>
      </w:pPr>
      <w:r>
        <w:rPr>
          <w:sz w:val="21"/>
        </w:rPr>
        <w:t xml:space="preserve">A: </w:t>
      </w:r>
      <w:r>
        <w:rPr>
          <w:sz w:val="21"/>
        </w:rPr>
        <w:t>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Q9456. How do you manage multiple AWS accounts?</w:t>
      </w:r>
    </w:p>
    <w:p>
      <w:pPr>
        <w:spacing w:before="0" w:after="40"/>
      </w:pPr>
      <w:r>
        <w:rPr>
          <w:i/>
          <w:color w:val="888888"/>
          <w:sz w:val="18"/>
        </w:rPr>
        <w:t>AWS Fundamentals • Conceptual</w:t>
      </w:r>
    </w:p>
    <w:p>
      <w:pPr>
        <w:spacing w:after="160"/>
        <w:ind w:left="216"/>
      </w:pPr>
      <w:r>
        <w:rPr>
          <w:sz w:val="21"/>
        </w:rPr>
        <w:t xml:space="preserve">A: </w:t>
      </w:r>
      <w:r>
        <w:rPr>
          <w:sz w:val="21"/>
        </w:rPr>
        <w:t>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Q9457. What is AWS Organizations?</w:t>
      </w:r>
    </w:p>
    <w:p>
      <w:pPr>
        <w:spacing w:before="0" w:after="40"/>
      </w:pPr>
      <w:r>
        <w:rPr>
          <w:i/>
          <w:color w:val="888888"/>
          <w:sz w:val="18"/>
        </w:rPr>
        <w:t>AWS Fundamentals • Conceptual</w:t>
      </w:r>
    </w:p>
    <w:p>
      <w:pPr>
        <w:spacing w:after="160"/>
        <w:ind w:left="216"/>
      </w:pPr>
      <w:r>
        <w:rPr>
          <w:sz w:val="21"/>
        </w:rPr>
        <w:t xml:space="preserve">A: </w:t>
      </w:r>
      <w:r>
        <w:rPr>
          <w:sz w:val="21"/>
        </w:rPr>
        <w:t>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Q9458. What is an Organizational Unit?</w:t>
      </w:r>
    </w:p>
    <w:p>
      <w:pPr>
        <w:spacing w:before="0" w:after="40"/>
      </w:pPr>
      <w:r>
        <w:rPr>
          <w:i/>
          <w:color w:val="888888"/>
          <w:sz w:val="18"/>
        </w:rPr>
        <w:t>AWS Fundamentals • Conceptual</w:t>
      </w:r>
    </w:p>
    <w:p>
      <w:pPr>
        <w:spacing w:after="160"/>
        <w:ind w:left="216"/>
      </w:pPr>
      <w:r>
        <w:rPr>
          <w:sz w:val="21"/>
        </w:rPr>
        <w:t xml:space="preserve">A: </w:t>
      </w:r>
      <w:r>
        <w:rPr>
          <w:sz w:val="21"/>
        </w:rPr>
        <w:t>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Q9459. What is a Service Control Policy?</w:t>
      </w:r>
    </w:p>
    <w:p>
      <w:pPr>
        <w:spacing w:before="0" w:after="40"/>
      </w:pPr>
      <w:r>
        <w:rPr>
          <w:i/>
          <w:color w:val="888888"/>
          <w:sz w:val="18"/>
        </w:rPr>
        <w:t>AWS Fundamentals • Conceptual</w:t>
      </w:r>
    </w:p>
    <w:p>
      <w:pPr>
        <w:spacing w:after="160"/>
        <w:ind w:left="216"/>
      </w:pPr>
      <w:r>
        <w:rPr>
          <w:sz w:val="21"/>
        </w:rPr>
        <w:t xml:space="preserve">A: </w:t>
      </w:r>
      <w:r>
        <w:rPr>
          <w:sz w:val="21"/>
        </w:rPr>
        <w:t>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Q9460. What is AWS Control Tower?</w:t>
      </w:r>
    </w:p>
    <w:p>
      <w:pPr>
        <w:spacing w:before="0" w:after="40"/>
      </w:pPr>
      <w:r>
        <w:rPr>
          <w:i/>
          <w:color w:val="888888"/>
          <w:sz w:val="18"/>
        </w:rPr>
        <w:t>AWS Fundamentals • Conceptual</w:t>
      </w:r>
    </w:p>
    <w:p>
      <w:pPr>
        <w:spacing w:after="160"/>
        <w:ind w:left="216"/>
      </w:pPr>
      <w:r>
        <w:rPr>
          <w:sz w:val="21"/>
        </w:rPr>
        <w:t xml:space="preserve">A: </w:t>
      </w:r>
      <w:r>
        <w:rPr>
          <w:sz w:val="21"/>
        </w:rPr>
        <w:t>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Q9461. How is AWS Control Tower different from AWS Organizations?</w:t>
      </w:r>
    </w:p>
    <w:p>
      <w:pPr>
        <w:spacing w:before="0" w:after="40"/>
      </w:pPr>
      <w:r>
        <w:rPr>
          <w:i/>
          <w:color w:val="888888"/>
          <w:sz w:val="18"/>
        </w:rPr>
        <w:t>AWS Fundamentals • Comparison</w:t>
      </w:r>
    </w:p>
    <w:p>
      <w:pPr>
        <w:spacing w:after="160"/>
        <w:ind w:left="216"/>
      </w:pPr>
      <w:r>
        <w:rPr>
          <w:sz w:val="21"/>
        </w:rPr>
        <w:t xml:space="preserve">A: </w:t>
      </w:r>
      <w:r>
        <w:rPr>
          <w:sz w:val="21"/>
        </w:rPr>
        <w:t>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Q9462. What is a landing zone in AWS?</w:t>
      </w:r>
    </w:p>
    <w:p>
      <w:pPr>
        <w:spacing w:before="0" w:after="40"/>
      </w:pPr>
      <w:r>
        <w:rPr>
          <w:i/>
          <w:color w:val="888888"/>
          <w:sz w:val="18"/>
        </w:rPr>
        <w:t>AWS Fundamentals • Conceptual</w:t>
      </w:r>
    </w:p>
    <w:p>
      <w:pPr>
        <w:spacing w:after="160"/>
        <w:ind w:left="216"/>
      </w:pPr>
      <w:r>
        <w:rPr>
          <w:sz w:val="21"/>
        </w:rPr>
        <w:t xml:space="preserve">A: </w:t>
      </w:r>
      <w:r>
        <w:rPr>
          <w:sz w:val="21"/>
        </w:rPr>
        <w:t>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Q9463. What is the difference between a user, group and role?</w:t>
      </w:r>
    </w:p>
    <w:p>
      <w:pPr>
        <w:spacing w:before="0" w:after="40"/>
      </w:pPr>
      <w:r>
        <w:rPr>
          <w:i/>
          <w:color w:val="888888"/>
          <w:sz w:val="18"/>
        </w:rPr>
        <w:t>AWS Fundamentals • Comparison</w:t>
      </w:r>
    </w:p>
    <w:p>
      <w:pPr>
        <w:spacing w:after="160"/>
        <w:ind w:left="216"/>
      </w:pPr>
      <w:r>
        <w:rPr>
          <w:sz w:val="21"/>
        </w:rPr>
        <w:t xml:space="preserve">A: </w:t>
      </w:r>
      <w:r>
        <w:rPr>
          <w:sz w:val="21"/>
        </w:rPr>
        <w:t>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Q9464. What is the difference between identity-based and resource-based policies?</w:t>
      </w:r>
    </w:p>
    <w:p>
      <w:pPr>
        <w:spacing w:before="0" w:after="40"/>
      </w:pPr>
      <w:r>
        <w:rPr>
          <w:i/>
          <w:color w:val="888888"/>
          <w:sz w:val="18"/>
        </w:rPr>
        <w:t>AWS Fundamentals • Comparison</w:t>
      </w:r>
    </w:p>
    <w:p>
      <w:pPr>
        <w:spacing w:after="160"/>
        <w:ind w:left="216"/>
      </w:pPr>
      <w:r>
        <w:rPr>
          <w:sz w:val="21"/>
        </w:rPr>
        <w:t xml:space="preserve">A: </w:t>
      </w:r>
      <w:r>
        <w:rPr>
          <w:sz w:val="21"/>
        </w:rPr>
        <w:t>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r>
      <w:r>
        <w:br/>
      </w:r>
      <w:r>
        <w:rPr>
          <w:sz w:val="21"/>
        </w:rPr>
      </w:r>
      <w:r>
        <w:br/>
      </w:r>
      <w:r>
        <w:rPr>
          <w:sz w:val="21"/>
        </w:rP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Q9465. Why should applications use roles instead of access keys?</w:t>
      </w:r>
    </w:p>
    <w:p>
      <w:pPr>
        <w:spacing w:before="0" w:after="40"/>
      </w:pPr>
      <w:r>
        <w:rPr>
          <w:i/>
          <w:color w:val="888888"/>
          <w:sz w:val="18"/>
        </w:rPr>
        <w:t>AWS Fundamentals • Comparison</w:t>
      </w:r>
    </w:p>
    <w:p>
      <w:pPr>
        <w:spacing w:after="160"/>
        <w:ind w:left="216"/>
      </w:pPr>
      <w:r>
        <w:rPr>
          <w:sz w:val="21"/>
        </w:rPr>
        <w:t xml:space="preserve">A: </w:t>
      </w:r>
      <w:r>
        <w:rPr>
          <w:sz w:val="21"/>
        </w:rPr>
        <w:t>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Q9466. What is role assumption?</w:t>
      </w:r>
    </w:p>
    <w:p>
      <w:pPr>
        <w:spacing w:before="0" w:after="40"/>
      </w:pPr>
      <w:r>
        <w:rPr>
          <w:i/>
          <w:color w:val="888888"/>
          <w:sz w:val="18"/>
        </w:rPr>
        <w:t>AWS Fundamentals • Conceptual</w:t>
      </w:r>
    </w:p>
    <w:p>
      <w:pPr>
        <w:spacing w:after="160"/>
        <w:ind w:left="216"/>
      </w:pPr>
      <w:r>
        <w:rPr>
          <w:sz w:val="21"/>
        </w:rPr>
        <w:t xml:space="preserve">A: </w:t>
      </w:r>
      <w:r>
        <w:rPr>
          <w:sz w:val="21"/>
        </w:rPr>
        <w:t>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Q9467. What is AWS STS?</w:t>
      </w:r>
    </w:p>
    <w:p>
      <w:pPr>
        <w:spacing w:before="0" w:after="40"/>
      </w:pPr>
      <w:r>
        <w:rPr>
          <w:i/>
          <w:color w:val="888888"/>
          <w:sz w:val="18"/>
        </w:rPr>
        <w:t>AWS Fundamentals • Conceptual</w:t>
      </w:r>
    </w:p>
    <w:p>
      <w:pPr>
        <w:spacing w:after="160"/>
        <w:ind w:left="216"/>
      </w:pPr>
      <w:r>
        <w:rPr>
          <w:sz w:val="21"/>
        </w:rPr>
        <w:t xml:space="preserve">A: </w:t>
      </w:r>
      <w:r>
        <w:rPr>
          <w:sz w:val="21"/>
        </w:rPr>
        <w:t>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Q9468. What are temporary credentials?</w:t>
      </w:r>
    </w:p>
    <w:p>
      <w:pPr>
        <w:spacing w:before="0" w:after="40"/>
      </w:pPr>
      <w:r>
        <w:rPr>
          <w:i/>
          <w:color w:val="888888"/>
          <w:sz w:val="18"/>
        </w:rPr>
        <w:t>AWS Fundamentals • Conceptual</w:t>
      </w:r>
    </w:p>
    <w:p>
      <w:pPr>
        <w:spacing w:after="160"/>
        <w:ind w:left="216"/>
      </w:pPr>
      <w:r>
        <w:rPr>
          <w:sz w:val="21"/>
        </w:rPr>
        <w:t xml:space="preserve">A: </w:t>
      </w:r>
      <w:r>
        <w:rPr>
          <w:sz w:val="21"/>
        </w:rPr>
        <w:t>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Q9469. What is an instance profile?</w:t>
      </w:r>
    </w:p>
    <w:p>
      <w:pPr>
        <w:spacing w:before="0" w:after="40"/>
      </w:pPr>
      <w:r>
        <w:rPr>
          <w:i/>
          <w:color w:val="888888"/>
          <w:sz w:val="18"/>
        </w:rPr>
        <w:t>AWS Fundamentals • Conceptual</w:t>
      </w:r>
    </w:p>
    <w:p>
      <w:pPr>
        <w:spacing w:after="160"/>
        <w:ind w:left="216"/>
      </w:pPr>
      <w:r>
        <w:rPr>
          <w:sz w:val="21"/>
        </w:rPr>
        <w:t xml:space="preserve">A: </w:t>
      </w:r>
      <w:r>
        <w:rPr>
          <w:sz w:val="21"/>
        </w:rPr>
        <w:t>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Q9470. How does an EC2 instance obtain AWS permissions?</w:t>
      </w:r>
    </w:p>
    <w:p>
      <w:pPr>
        <w:spacing w:before="0" w:after="40"/>
      </w:pPr>
      <w:r>
        <w:rPr>
          <w:i/>
          <w:color w:val="888888"/>
          <w:sz w:val="18"/>
        </w:rPr>
        <w:t>AWS Fundamentals • Conceptual</w:t>
      </w:r>
    </w:p>
    <w:p>
      <w:pPr>
        <w:spacing w:after="160"/>
        <w:ind w:left="216"/>
      </w:pPr>
      <w:r>
        <w:rPr>
          <w:sz w:val="21"/>
        </w:rPr>
        <w:t xml:space="preserve">A: </w:t>
      </w:r>
      <w:r>
        <w:rPr>
          <w:sz w:val="21"/>
        </w:rPr>
        <w:t>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Q9471. How do you implement least privilege in AWS?</w:t>
      </w:r>
    </w:p>
    <w:p>
      <w:pPr>
        <w:spacing w:before="0" w:after="40"/>
      </w:pPr>
      <w:r>
        <w:rPr>
          <w:i/>
          <w:color w:val="888888"/>
          <w:sz w:val="18"/>
        </w:rPr>
        <w:t>AWS Fundamentals • Conceptual</w:t>
      </w:r>
    </w:p>
    <w:p>
      <w:pPr>
        <w:spacing w:after="160"/>
        <w:ind w:left="216"/>
      </w:pPr>
      <w:r>
        <w:rPr>
          <w:sz w:val="21"/>
        </w:rPr>
        <w:t xml:space="preserve">A: </w:t>
      </w:r>
      <w:r>
        <w:rPr>
          <w:sz w:val="21"/>
        </w:rPr>
        <w:t>Here's a rewritten and polished answer:</w:t>
      </w:r>
      <w:r>
        <w:br/>
      </w:r>
      <w:r>
        <w:rPr>
          <w:sz w:val="21"/>
        </w:rPr>
      </w:r>
      <w:r>
        <w:br/>
      </w:r>
      <w:r>
        <w:rPr>
          <w:sz w:val="21"/>
        </w:rP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r>
      <w:r>
        <w:br/>
      </w:r>
      <w:r>
        <w:rPr>
          <w:sz w:val="21"/>
        </w:rPr>
      </w:r>
      <w:r>
        <w:br/>
      </w:r>
      <w:r>
        <w:rPr>
          <w:sz w:val="21"/>
        </w:rPr>
        <w:t>Note: I've kept the answer concise (around 120 words) and focused on providing concrete details, such as checking logs, metrics, configuration, and post-change health signals. I've also included a key failure mode and trade-off to demonstrate production-readiness.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Q9472. What is AWS PrivateLink?</w:t>
      </w:r>
    </w:p>
    <w:p>
      <w:pPr>
        <w:spacing w:before="0" w:after="40"/>
      </w:pPr>
      <w:r>
        <w:rPr>
          <w:i/>
          <w:color w:val="888888"/>
          <w:sz w:val="18"/>
        </w:rPr>
        <w:t>AWS Networking • Conceptual</w:t>
      </w:r>
    </w:p>
    <w:p>
      <w:pPr>
        <w:spacing w:after="160"/>
        <w:ind w:left="216"/>
      </w:pPr>
      <w:r>
        <w:rPr>
          <w:sz w:val="21"/>
        </w:rPr>
        <w:t xml:space="preserve">A: </w:t>
      </w:r>
      <w:r>
        <w:rPr>
          <w:sz w:val="21"/>
        </w:rPr>
        <w:t>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Q9473. What is weighted routing?</w:t>
      </w:r>
    </w:p>
    <w:p>
      <w:pPr>
        <w:spacing w:before="0" w:after="40"/>
      </w:pPr>
      <w:r>
        <w:rPr>
          <w:i/>
          <w:color w:val="888888"/>
          <w:sz w:val="18"/>
        </w:rPr>
        <w:t>AWS Networking • Conceptual</w:t>
      </w:r>
    </w:p>
    <w:p>
      <w:pPr>
        <w:spacing w:after="160"/>
        <w:ind w:left="216"/>
      </w:pPr>
      <w:r>
        <w:rPr>
          <w:sz w:val="21"/>
        </w:rPr>
        <w:t xml:space="preserve">A: </w:t>
      </w:r>
      <w:r>
        <w:rPr>
          <w:sz w:val="21"/>
        </w:rPr>
        <w:t>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Q9474. What is latency-based routing?</w:t>
      </w:r>
    </w:p>
    <w:p>
      <w:pPr>
        <w:spacing w:before="0" w:after="40"/>
      </w:pPr>
      <w:r>
        <w:rPr>
          <w:i/>
          <w:color w:val="888888"/>
          <w:sz w:val="18"/>
        </w:rPr>
        <w:t>AWS Networking • Conceptual</w:t>
      </w:r>
    </w:p>
    <w:p>
      <w:pPr>
        <w:spacing w:after="160"/>
        <w:ind w:left="216"/>
      </w:pPr>
      <w:r>
        <w:rPr>
          <w:sz w:val="21"/>
        </w:rPr>
        <w:t xml:space="preserve">A: </w:t>
      </w:r>
      <w:r>
        <w:rPr>
          <w:sz w:val="21"/>
        </w:rPr>
        <w:t>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Q9475. What is failover routing?</w:t>
      </w:r>
    </w:p>
    <w:p>
      <w:pPr>
        <w:spacing w:before="0" w:after="40"/>
      </w:pPr>
      <w:r>
        <w:rPr>
          <w:i/>
          <w:color w:val="888888"/>
          <w:sz w:val="18"/>
        </w:rPr>
        <w:t>AWS Networking • Troubleshooting</w:t>
      </w:r>
    </w:p>
    <w:p>
      <w:pPr>
        <w:spacing w:after="160"/>
        <w:ind w:left="216"/>
      </w:pPr>
      <w:r>
        <w:rPr>
          <w:sz w:val="21"/>
        </w:rPr>
        <w:t xml:space="preserve">A: </w:t>
      </w:r>
      <w:r>
        <w:rPr>
          <w:sz w:val="21"/>
        </w:rPr>
        <w:t>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Q9476. What is an AWS Application Load Balancer?</w:t>
      </w:r>
    </w:p>
    <w:p>
      <w:pPr>
        <w:spacing w:before="0" w:after="40"/>
      </w:pPr>
      <w:r>
        <w:rPr>
          <w:i/>
          <w:color w:val="888888"/>
          <w:sz w:val="18"/>
        </w:rPr>
        <w:t>EC2, Storage and Load Balancing • Conceptual</w:t>
      </w:r>
    </w:p>
    <w:p>
      <w:pPr>
        <w:spacing w:after="160"/>
        <w:ind w:left="216"/>
      </w:pPr>
      <w:r>
        <w:rPr>
          <w:sz w:val="21"/>
        </w:rPr>
        <w:t xml:space="preserve">A: </w:t>
      </w:r>
      <w:r>
        <w:rPr>
          <w:sz w:val="21"/>
        </w:rPr>
        <w:t>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Q9477. What is host-based routing in an AWS ALB?</w:t>
      </w:r>
    </w:p>
    <w:p>
      <w:pPr>
        <w:spacing w:before="0" w:after="40"/>
      </w:pPr>
      <w:r>
        <w:rPr>
          <w:i/>
          <w:color w:val="888888"/>
          <w:sz w:val="18"/>
        </w:rPr>
        <w:t>EC2, Storage and Load Balancing • Conceptual</w:t>
      </w:r>
    </w:p>
    <w:p>
      <w:pPr>
        <w:spacing w:after="160"/>
        <w:ind w:left="216"/>
      </w:pPr>
      <w:r>
        <w:rPr>
          <w:sz w:val="21"/>
        </w:rPr>
        <w:t xml:space="preserve">A: </w:t>
      </w:r>
      <w:r>
        <w:rPr>
          <w:sz w:val="21"/>
        </w:rPr>
        <w:t>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Q9478. What is AWS Certificate Manager?</w:t>
      </w:r>
    </w:p>
    <w:p>
      <w:pPr>
        <w:spacing w:before="0" w:after="40"/>
      </w:pPr>
      <w:r>
        <w:rPr>
          <w:i/>
          <w:color w:val="888888"/>
          <w:sz w:val="18"/>
        </w:rPr>
        <w:t>EC2, Storage and Load Balancing • Conceptual</w:t>
      </w:r>
    </w:p>
    <w:p>
      <w:pPr>
        <w:spacing w:after="160"/>
        <w:ind w:left="216"/>
      </w:pPr>
      <w:r>
        <w:rPr>
          <w:sz w:val="21"/>
        </w:rPr>
        <w:t xml:space="preserve">A: </w:t>
      </w:r>
      <w:r>
        <w:rPr>
          <w:sz w:val="21"/>
        </w:rPr>
        <w:t>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Q9479. Which EKS components are managed by AWS?</w:t>
      </w:r>
    </w:p>
    <w:p>
      <w:pPr>
        <w:spacing w:before="0" w:after="40"/>
      </w:pPr>
      <w:r>
        <w:rPr>
          <w:i/>
          <w:color w:val="888888"/>
          <w:sz w:val="18"/>
        </w:rPr>
        <w:t>EKS Fundamentals and Architecture • Conceptual</w:t>
      </w:r>
    </w:p>
    <w:p>
      <w:pPr>
        <w:spacing w:after="160"/>
        <w:ind w:left="216"/>
      </w:pPr>
      <w:r>
        <w:rPr>
          <w:sz w:val="21"/>
        </w:rPr>
        <w:t xml:space="preserve">A: </w:t>
      </w:r>
      <w:r>
        <w:rPr>
          <w:sz w:val="21"/>
        </w:rPr>
        <w:t>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Q9480. What is AWS Fargate for EKS?</w:t>
      </w:r>
    </w:p>
    <w:p>
      <w:pPr>
        <w:spacing w:before="0" w:after="40"/>
      </w:pPr>
      <w:r>
        <w:rPr>
          <w:i/>
          <w:color w:val="888888"/>
          <w:sz w:val="18"/>
        </w:rPr>
        <w:t>EKS Fundamentals and Architecture • Conceptual</w:t>
      </w:r>
    </w:p>
    <w:p>
      <w:pPr>
        <w:spacing w:after="160"/>
        <w:ind w:left="216"/>
      </w:pPr>
      <w:r>
        <w:rPr>
          <w:sz w:val="21"/>
        </w:rPr>
        <w:t xml:space="preserve">A: </w:t>
      </w:r>
      <w:r>
        <w:rPr>
          <w:sz w:val="21"/>
        </w:rPr>
        <w:t>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Q9481. What is the aws-auth ConfigMap?</w:t>
      </w:r>
    </w:p>
    <w:p>
      <w:pPr>
        <w:spacing w:before="0" w:after="40"/>
      </w:pPr>
      <w:r>
        <w:rPr>
          <w:i/>
          <w:color w:val="888888"/>
          <w:sz w:val="18"/>
        </w:rPr>
        <w:t>EKS Fundamentals and Architecture • Conceptual</w:t>
      </w:r>
    </w:p>
    <w:p>
      <w:pPr>
        <w:spacing w:after="160"/>
        <w:ind w:left="216"/>
      </w:pPr>
      <w:r>
        <w:rPr>
          <w:sz w:val="21"/>
        </w:rPr>
        <w:t xml:space="preserve">A: </w:t>
      </w:r>
      <w:r>
        <w:rPr>
          <w:sz w:val="21"/>
        </w:rPr>
        <w:t>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Q9482. What is an AWS-managed EKS add-on?</w:t>
      </w:r>
    </w:p>
    <w:p>
      <w:pPr>
        <w:spacing w:before="0" w:after="40"/>
      </w:pPr>
      <w:r>
        <w:rPr>
          <w:i/>
          <w:color w:val="888888"/>
          <w:sz w:val="18"/>
        </w:rPr>
        <w:t>EKS Add-ons • Conceptual</w:t>
      </w:r>
    </w:p>
    <w:p>
      <w:pPr>
        <w:spacing w:after="160"/>
        <w:ind w:left="216"/>
      </w:pPr>
      <w:r>
        <w:rPr>
          <w:sz w:val="21"/>
        </w:rPr>
        <w:t xml:space="preserve">A: </w:t>
      </w:r>
      <w:r>
        <w:rPr>
          <w:sz w:val="21"/>
        </w:rPr>
        <w:t>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Q9483. What is AWS Load Balancer Controller?</w:t>
      </w:r>
    </w:p>
    <w:p>
      <w:pPr>
        <w:spacing w:before="0" w:after="40"/>
      </w:pPr>
      <w:r>
        <w:rPr>
          <w:i/>
          <w:color w:val="888888"/>
          <w:sz w:val="18"/>
        </w:rPr>
        <w:t>EKS Add-ons • Conceptual</w:t>
      </w:r>
    </w:p>
    <w:p>
      <w:pPr>
        <w:spacing w:after="160"/>
        <w:ind w:left="216"/>
      </w:pPr>
      <w:r>
        <w:rPr>
          <w:sz w:val="21"/>
        </w:rPr>
        <w:t xml:space="preserve">A: </w:t>
      </w:r>
      <w:r>
        <w:rPr>
          <w:sz w:val="21"/>
        </w:rPr>
        <w:t>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Q9484. How does AWS Load Balancer Controller create ALBs?</w:t>
      </w:r>
    </w:p>
    <w:p>
      <w:pPr>
        <w:spacing w:before="0" w:after="40"/>
      </w:pPr>
      <w:r>
        <w:rPr>
          <w:i/>
          <w:color w:val="888888"/>
          <w:sz w:val="18"/>
        </w:rPr>
        <w:t>EKS Add-ons • Conceptual</w:t>
      </w:r>
    </w:p>
    <w:p>
      <w:pPr>
        <w:spacing w:after="160"/>
        <w:ind w:left="216"/>
      </w:pPr>
      <w:r>
        <w:rPr>
          <w:sz w:val="21"/>
        </w:rPr>
        <w:t xml:space="preserve">A: </w:t>
      </w:r>
      <w:r>
        <w:rPr>
          <w:sz w:val="21"/>
        </w:rPr>
        <w:t>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Q9485. How do you automate Azure or AWS operations through PowerShell?</w:t>
      </w:r>
    </w:p>
    <w:p>
      <w:pPr>
        <w:spacing w:before="0" w:after="40"/>
      </w:pPr>
      <w:r>
        <w:rPr>
          <w:i/>
          <w:color w:val="888888"/>
          <w:sz w:val="18"/>
        </w:rPr>
        <w:t>PowerShell and Windows Automation • Conceptual</w:t>
      </w:r>
    </w:p>
    <w:p>
      <w:pPr>
        <w:spacing w:after="160"/>
        <w:ind w:left="216"/>
      </w:pPr>
      <w:r>
        <w:rPr>
          <w:sz w:val="21"/>
        </w:rPr>
        <w:t xml:space="preserve">A: </w:t>
      </w:r>
      <w:r>
        <w:rPr>
          <w:sz w:val="21"/>
        </w:rPr>
        <w:t>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Q9486. The AWS Load Balancer Controller fails to create an ALB. What are likely causes?</w:t>
      </w:r>
    </w:p>
    <w:p>
      <w:pPr>
        <w:spacing w:before="0" w:after="40"/>
      </w:pPr>
      <w:r>
        <w:rPr>
          <w:i/>
          <w:color w:val="888888"/>
          <w:sz w:val="18"/>
        </w:rPr>
        <w:t>Advanced Production Scenarios • Troubleshooting</w:t>
      </w:r>
    </w:p>
    <w:p>
      <w:pPr>
        <w:spacing w:after="160"/>
        <w:ind w:left="216"/>
      </w:pPr>
      <w:r>
        <w:rPr>
          <w:sz w:val="21"/>
        </w:rPr>
        <w:t xml:space="preserve">A: </w:t>
      </w:r>
      <w:r>
        <w:rPr>
          <w:sz w:val="21"/>
        </w:rPr>
        <w:t>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Q9487.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 xml:space="preserve">A: </w:t>
      </w:r>
      <w:r>
        <w:rPr>
          <w:sz w:val="21"/>
        </w:rPr>
        <w:t>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Q9488.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 xml:space="preserve">A: </w:t>
      </w:r>
      <w:r>
        <w:rPr>
          <w:sz w:val="21"/>
        </w:rPr>
        <w:t>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Q9489. How are routes exchanged between on-prem and GCP?</w:t>
      </w:r>
    </w:p>
    <w:p>
      <w:pPr>
        <w:spacing w:before="0" w:after="40"/>
      </w:pPr>
      <w:r>
        <w:rPr>
          <w:i/>
          <w:color w:val="888888"/>
          <w:sz w:val="18"/>
        </w:rPr>
        <w:t>Hybrid Connectivity / On-Prem to GCP • Conceptual</w:t>
      </w:r>
    </w:p>
    <w:p>
      <w:pPr>
        <w:spacing w:after="160"/>
        <w:ind w:left="216"/>
      </w:pPr>
      <w:r>
        <w:rPr>
          <w:sz w:val="21"/>
        </w:rPr>
        <w:t xml:space="preserve">A: </w:t>
      </w:r>
      <w:r>
        <w:rPr>
          <w:sz w:val="21"/>
        </w:rPr>
        <w:t>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Q9490. What is an ASN?</w:t>
      </w:r>
    </w:p>
    <w:p>
      <w:pPr>
        <w:spacing w:before="0" w:after="40"/>
      </w:pPr>
      <w:r>
        <w:rPr>
          <w:i/>
          <w:color w:val="888888"/>
          <w:sz w:val="18"/>
        </w:rPr>
        <w:t>Hybrid Connectivity / On-Prem to GCP • Conceptual</w:t>
      </w:r>
    </w:p>
    <w:p>
      <w:pPr>
        <w:spacing w:after="160"/>
        <w:ind w:left="216"/>
      </w:pPr>
      <w:r>
        <w:rPr>
          <w:sz w:val="21"/>
        </w:rPr>
        <w:t xml:space="preserve">A: </w:t>
      </w:r>
      <w:r>
        <w:rPr>
          <w:sz w:val="21"/>
        </w:rPr>
        <w:t>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Q9491.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 xml:space="preserve">A: </w:t>
      </w:r>
      <w:r>
        <w:rPr>
          <w:sz w:val="21"/>
        </w:rPr>
        <w:t>[CONTEXT]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Q9492.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 xml:space="preserve">A: </w:t>
      </w:r>
      <w:r>
        <w:rPr>
          <w:sz w:val="21"/>
        </w:rPr>
        <w:t>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Q9493. Explain hybrid cloud with GCP.</w:t>
      </w:r>
    </w:p>
    <w:p>
      <w:pPr>
        <w:spacing w:before="0" w:after="40"/>
      </w:pPr>
      <w:r>
        <w:rPr>
          <w:i/>
          <w:color w:val="888888"/>
          <w:sz w:val="18"/>
        </w:rPr>
        <w:t>GCP &amp; Cloud Engineering (541–650) • Conceptual</w:t>
      </w:r>
    </w:p>
    <w:p>
      <w:pPr>
        <w:spacing w:after="160"/>
        <w:ind w:left="216"/>
      </w:pPr>
      <w:r>
        <w:rPr>
          <w:sz w:val="21"/>
        </w:rPr>
        <w:t xml:space="preserve">A: </w:t>
      </w:r>
      <w:r>
        <w:rPr>
          <w:sz w:val="21"/>
        </w:rPr>
        <w:t>Hybrid cloud with GCP connects on-prem infrastructure with Google Cloud using VPN, Interconnect, Anthos, identity federation, and consistent security policies. It is useful for gradual migration, compliance, or latency-sensitive systems.</w:t>
      </w:r>
      <w:r>
        <w:br/>
      </w:r>
      <w:r>
        <w:rPr>
          <w:sz w:val="21"/>
        </w:rPr>
      </w:r>
      <w:r>
        <w:br/>
      </w:r>
      <w:r>
        <w:rPr>
          <w:sz w:val="21"/>
        </w:rPr>
        <w:t>Detailed interview explanation:</w:t>
      </w:r>
      <w:r>
        <w:br/>
      </w:r>
      <w:r>
        <w:rPr>
          <w:sz w:val="21"/>
        </w:rP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Q9494. What is multi-cloud architecture?</w:t>
      </w:r>
    </w:p>
    <w:p>
      <w:pPr>
        <w:spacing w:before="0" w:after="40"/>
      </w:pPr>
      <w:r>
        <w:rPr>
          <w:i/>
          <w:color w:val="888888"/>
          <w:sz w:val="18"/>
        </w:rPr>
        <w:t>GCP &amp; Cloud Engineering (541–650) • Conceptual</w:t>
      </w:r>
    </w:p>
    <w:p>
      <w:pPr>
        <w:spacing w:after="160"/>
        <w:ind w:left="216"/>
      </w:pPr>
      <w:r>
        <w:rPr>
          <w:sz w:val="21"/>
        </w:rPr>
        <w:t xml:space="preserve">A: </w:t>
      </w:r>
      <w:r>
        <w:rPr>
          <w:sz w:val="21"/>
        </w:rPr>
        <w:t>Multi-cloud architecture uses services from more than one cloud provider. It can improve resilience or avoid lock-in, but increases complexity in networking, identity, observability, cost, and operations.</w:t>
      </w:r>
      <w:r>
        <w:br/>
      </w:r>
      <w:r>
        <w:rPr>
          <w:sz w:val="21"/>
        </w:rPr>
      </w:r>
      <w:r>
        <w:br/>
      </w:r>
      <w:r>
        <w:rPr>
          <w:sz w:val="21"/>
        </w:rPr>
        <w:t>Detailed interview explanation:</w:t>
      </w:r>
      <w:r>
        <w:br/>
      </w:r>
      <w:r>
        <w:rPr>
          <w:sz w:val="21"/>
        </w:rP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r>
      <w:r>
        <w:br/>
      </w:r>
      <w:r>
        <w:rPr>
          <w:sz w:val="21"/>
        </w:rPr>
      </w:r>
      <w:r>
        <w:br/>
      </w:r>
      <w:r>
        <w:rPr>
          <w:sz w:val="21"/>
        </w:rPr>
        <w:t>Production example:</w:t>
      </w:r>
      <w:r>
        <w:br/>
      </w:r>
      <w:r>
        <w:rPr>
          <w:sz w:val="21"/>
        </w:rP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r>
      <w:r>
        <w:br/>
      </w:r>
      <w:r>
        <w:rPr>
          <w:sz w:val="21"/>
        </w:rPr>
      </w:r>
      <w:r>
        <w:br/>
      </w:r>
      <w:r>
        <w:rPr>
          <w:sz w:val="21"/>
        </w:rPr>
        <w:t>Best practices to mention:</w:t>
      </w:r>
      <w:r>
        <w:br/>
      </w:r>
      <w:r>
        <w:rPr>
          <w:sz w:val="21"/>
        </w:rPr>
        <w:t>- Use least-privilege IAM and avoid long-lived service account keys.</w:t>
      </w:r>
      <w:r>
        <w:br/>
      </w:r>
      <w:r>
        <w:rPr>
          <w:sz w:val="21"/>
        </w:rPr>
        <w:t>- Prefer private networking and managed services when they fit the requirement.</w:t>
      </w:r>
      <w:r>
        <w:br/>
      </w:r>
      <w:r>
        <w:rPr>
          <w:sz w:val="21"/>
        </w:rPr>
        <w:t>- Design for multi-zone availability and define RTO/RPO for critical workloads.</w:t>
      </w:r>
      <w:r>
        <w:br/>
      </w:r>
      <w:r>
        <w:rPr>
          <w:sz w:val="21"/>
        </w:rPr>
        <w:t>- Use labels, budgets, quota monitoring, and committed or spot capacity for cost control.</w:t>
      </w:r>
      <w:r>
        <w:br/>
      </w:r>
      <w:r>
        <w:rPr>
          <w:sz w:val="21"/>
        </w:rPr>
        <w:t>- Automate provisioning and enforce policy centrally.</w:t>
      </w:r>
      <w:r>
        <w:br/>
      </w:r>
      <w:r>
        <w:rPr>
          <w:sz w:val="21"/>
        </w:rPr>
      </w:r>
      <w:r>
        <w:br/>
      </w:r>
      <w:r>
        <w:rPr>
          <w:sz w:val="21"/>
        </w:rPr>
        <w:t>Common interview follow-ups:</w:t>
      </w:r>
      <w:r>
        <w:br/>
      </w:r>
      <w:r>
        <w:rPr>
          <w:sz w:val="21"/>
        </w:rP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Q9495. Explain multi-region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Multi-region architecture deploys systems across multiple geographic regions for resilience, latency, or compliance. It requires careful traffic routing, data replication, failover, and operational testing.</w:t>
      </w:r>
      <w:r>
        <w:br/>
      </w:r>
      <w:r>
        <w:rPr>
          <w:sz w:val="21"/>
        </w:rPr>
      </w:r>
      <w:r>
        <w:br/>
      </w:r>
      <w:r>
        <w:rPr>
          <w:sz w:val="21"/>
        </w:rPr>
        <w:t>Detailed interview explanation:</w:t>
      </w:r>
      <w:r>
        <w:br/>
      </w:r>
      <w:r>
        <w:rPr>
          <w:sz w:val="21"/>
        </w:rP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Q9496. Explain hybrid cloud architecture.</w:t>
      </w:r>
    </w:p>
    <w:p>
      <w:pPr>
        <w:spacing w:before="0" w:after="40"/>
      </w:pPr>
      <w:r>
        <w:rPr>
          <w:i/>
          <w:color w:val="888888"/>
          <w:sz w:val="18"/>
        </w:rPr>
        <w:t>System Design &amp; Architecture (761–860) • Conceptual</w:t>
      </w:r>
    </w:p>
    <w:p>
      <w:pPr>
        <w:spacing w:after="160"/>
        <w:ind w:left="216"/>
      </w:pPr>
      <w:r>
        <w:rPr>
          <w:sz w:val="21"/>
        </w:rPr>
        <w:t xml:space="preserve">A: </w:t>
      </w:r>
      <w:r>
        <w:rPr>
          <w:sz w:val="21"/>
        </w:rPr>
        <w:t>Hybrid cloud architecture connects on-prem systems with cloud services. It requires secure networking, identity integration, consistent observability, data movement strategy, and clear workload placement decisions.</w:t>
      </w:r>
      <w:r>
        <w:br/>
      </w:r>
      <w:r>
        <w:rPr>
          <w:sz w:val="21"/>
        </w:rPr>
      </w:r>
      <w:r>
        <w:br/>
      </w:r>
      <w:r>
        <w:rPr>
          <w:sz w:val="21"/>
        </w:rPr>
        <w:t>Detailed interview explanation:</w:t>
      </w:r>
      <w:r>
        <w:br/>
      </w:r>
      <w:r>
        <w:rPr>
          <w:sz w:val="21"/>
        </w:rP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Q9497. How do you support both Azure and GCP cloud services as a cloud engineer?</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(79 questions)</w:t>
      </w:r>
    </w:p>
    <w:p>
      <w:pPr>
        <w:spacing w:before="200" w:after="40"/>
      </w:pPr>
      <w:r>
        <w:rPr>
          <w:b/>
          <w:sz w:val="23"/>
        </w:rPr>
        <w:t>Q9498. Suppose an application isn’t containerized and needs Compute Engine, Load Balancer, etc. in a dedicated project. How would you provision it?</w:t>
      </w:r>
    </w:p>
    <w:p>
      <w:pPr>
        <w:spacing w:before="0" w:after="40"/>
      </w:pPr>
      <w:r>
        <w:rPr>
          <w:i/>
          <w:color w:val="888888"/>
          <w:sz w:val="18"/>
        </w:rPr>
        <w:t>GCP project provisioning • Scenario</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Q9499. Why would you create a dedicated GCP project for an application?</w:t>
      </w:r>
    </w:p>
    <w:p>
      <w:pPr>
        <w:spacing w:before="0" w:after="40"/>
      </w:pPr>
      <w:r>
        <w:rPr>
          <w:i/>
          <w:color w:val="888888"/>
          <w:sz w:val="18"/>
        </w:rPr>
        <w:t>GCP project provisioning • Conceptual</w:t>
      </w:r>
    </w:p>
    <w:p>
      <w:pPr>
        <w:spacing w:after="160"/>
        <w:ind w:left="216"/>
      </w:pPr>
      <w:r>
        <w:rPr>
          <w:sz w:val="21"/>
        </w:rPr>
        <w:t xml:space="preserve">A: </w:t>
      </w:r>
      <w:r>
        <w:rPr>
          <w:sz w:val="21"/>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Q9500. Who should own the Cloud Function infrastructure—the infrastructure team or application team?</w:t>
      </w:r>
    </w:p>
    <w:p>
      <w:pPr>
        <w:spacing w:before="0" w:after="40"/>
      </w:pPr>
      <w:r>
        <w:rPr>
          <w:i/>
          <w:color w:val="888888"/>
          <w:sz w:val="18"/>
        </w:rPr>
        <w:t>Cloud Functions &amp; repository design • Conceptual</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Q9501. When a Cloud Function is initially created with sample/Hello World code, how do you replace it with the actual application code?</w:t>
      </w:r>
    </w:p>
    <w:p>
      <w:pPr>
        <w:spacing w:before="0" w:after="40"/>
      </w:pPr>
      <w:r>
        <w:rPr>
          <w:i/>
          <w:color w:val="888888"/>
          <w:sz w:val="18"/>
        </w:rPr>
        <w:t>Cloud Functions &amp; repository design • Scenario</w:t>
      </w:r>
    </w:p>
    <w:p>
      <w:pPr>
        <w:spacing w:after="160"/>
        <w:ind w:left="216"/>
      </w:pPr>
      <w:r>
        <w:rPr>
          <w:sz w:val="21"/>
        </w:rPr>
        <w:t xml:space="preserve">A: </w:t>
      </w:r>
      <w:r>
        <w:rPr>
          <w:sz w:val="21"/>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Q9502. Explain the Google Cloud Application Load Balancer.</w:t>
      </w:r>
    </w:p>
    <w:p>
      <w:pPr>
        <w:spacing w:before="0" w:after="40"/>
      </w:pPr>
      <w:r>
        <w:rPr>
          <w:i/>
          <w:color w:val="888888"/>
          <w:sz w:val="18"/>
        </w:rPr>
        <w:t>GCP Networking • Conceptual</w:t>
      </w:r>
    </w:p>
    <w:p>
      <w:pPr>
        <w:spacing w:after="160"/>
        <w:ind w:left="216"/>
      </w:pPr>
      <w:r>
        <w:rPr>
          <w:sz w:val="21"/>
        </w:rPr>
        <w:t xml:space="preserve">A: </w:t>
      </w:r>
      <w:r>
        <w:rPr>
          <w:sz w:val="21"/>
        </w:rPr>
        <w:t>An Application Load Balancer handles HTTP/HTTPS traffic at Layer 7. A forwarding rule/listener receives traffic, a target proxy handles protocol/TLS and a URL map selects a backend service by host/path and supported routing rules. Backend services reference supported backends such as instance groups, NEGs or serverless resources according to the load-balancer mode, and traffic goes to eligible healthy capacity. Select external/internal and global/regional scope deliberately; features are not identical across modes. Configure certificates, firewall/health-check requirements, logging, timeout settings and supported Cloud Armor policy. With GKE container-native NEGs, the data plane can route to Pod endpoints rather than traversing a ClusterIP.</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Q9503. How should you describe the Java versions and Spring Boot applications you have supported?</w:t>
      </w:r>
    </w:p>
    <w:p>
      <w:pPr>
        <w:spacing w:before="0" w:after="40"/>
      </w:pPr>
      <w:r>
        <w:rPr>
          <w:i/>
          <w:color w:val="888888"/>
          <w:sz w:val="18"/>
        </w:rPr>
        <w:t>Experience • Conceptual</w:t>
      </w:r>
    </w:p>
    <w:p>
      <w:pPr>
        <w:spacing w:after="160"/>
        <w:ind w:left="216"/>
      </w:pPr>
      <w:r>
        <w:rPr>
          <w:sz w:val="21"/>
        </w:rPr>
        <w:t xml:space="preserve">A: </w:t>
      </w:r>
      <w:r>
        <w:rPr>
          <w:sz w:val="21"/>
        </w:rPr>
        <w:t>State the versions you actually built or operated and separate application development from platform support. For example, supporting a Java 21 service may involve selecting a compatible JDK for builds and JRE/runtime image, managing dependencies, setting memory/CPU behavior, exposing health endpoints and rolling out the application. It does not imply writing its Java business logic. Verify the source/target compatibility, framework support matrix and production runtime rather than assuming every newer JDK can be substituted without testing. Mention one real upgrade or production issue if available and be candid about versions you only know conceptually.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Q9504. Suppose you need to deploy a small application using Google Cloud Functions. How would you deploy the code?</w:t>
      </w:r>
    </w:p>
    <w:p>
      <w:pPr>
        <w:spacing w:before="0" w:after="40"/>
      </w:pPr>
      <w:r>
        <w:rPr>
          <w:i/>
          <w:color w:val="888888"/>
          <w:sz w:val="18"/>
        </w:rPr>
        <w:t>GCP Serverless • Scenario</w:t>
      </w:r>
    </w:p>
    <w:p>
      <w:pPr>
        <w:spacing w:after="160"/>
        <w:ind w:left="216"/>
      </w:pPr>
      <w:r>
        <w:rPr>
          <w:sz w:val="21"/>
        </w:rPr>
        <w:t xml:space="preserve">A: </w:t>
      </w:r>
      <w:r>
        <w:rPr>
          <w:sz w:val="21"/>
        </w:rPr>
        <w:t>Choose the supported function runtime, entry point and HTTP or event trigger. Package tested source and dependencies, set a dedicated runtime identity and deploy through the supported Cloud Run functions/Cloud Functions workflow or a Terraform resource with a versioned source artifact. Configure invoker permissions, environment/secrets, timeout, memory and networking, then test the trigger and logs. Pin the deployment generation and tool versions because first- and second-generation interfaces differ.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Q9505. How do you secure a Cloud Run application?</w:t>
      </w:r>
    </w:p>
    <w:p>
      <w:pPr>
        <w:spacing w:before="0" w:after="40"/>
      </w:pPr>
      <w:r>
        <w:rPr>
          <w:i/>
          <w:color w:val="888888"/>
          <w:sz w:val="18"/>
        </w:rPr>
        <w:t>GCP Serverless • Implementation / Workflow</w:t>
      </w:r>
    </w:p>
    <w:p>
      <w:pPr>
        <w:spacing w:after="160"/>
        <w:ind w:left="216"/>
      </w:pPr>
      <w:r>
        <w:rPr>
          <w:sz w:val="21"/>
        </w:rPr>
        <w:t xml:space="preserve">A: </w:t>
      </w:r>
      <w:r>
        <w:rPr>
          <w:sz w:val="21"/>
        </w:rPr>
        <w:t>Use a dedicated least-privilege runtime identity, authenticated invocation where appropriate, Secret Manager and controlled ingress/egress. For a public application behind an external Application Load Balancer, configure a supported serverless backend, TLS and Cloud Armor, and restrict direct service ingress to prevent bypass. Add browser security headers at the application or supported proxy layer. Validate both intended access and denied direct paths; load-balancer exposure does not replace application authentication.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Q9506. Or do you follow another approach for promoting an application across Dev → Test → Prod?</w:t>
      </w:r>
    </w:p>
    <w:p>
      <w:pPr>
        <w:spacing w:before="0" w:after="40"/>
      </w:pPr>
      <w:r>
        <w:rPr>
          <w:i/>
          <w:color w:val="888888"/>
          <w:sz w:val="18"/>
        </w:rPr>
        <w:t>Artifact Promotion • Conceptual</w:t>
      </w:r>
    </w:p>
    <w:p>
      <w:pPr>
        <w:spacing w:after="160"/>
        <w:ind w:left="216"/>
      </w:pPr>
      <w:r>
        <w:rPr>
          <w:sz w:val="21"/>
        </w:rPr>
        <w:t xml:space="preserve">A: </w:t>
      </w:r>
      <w:r>
        <w:rPr>
          <w:sz w:val="21"/>
        </w:rPr>
        <w:t>Build once, publish a tested immutable artifact and promote the same digest through Dev, Test/UAT and Production. Keep environment configuration versioned separately and retrieve secrets through scoped runtime or pipeline identities. A validated environment parameter may select the target, but authorization and approvals must be enforced independently. Record test evidence and artifact identity at each gate. Do not rebuild main for every environment: new dependencies or commits could produce a different artifact.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Q9507. If an application communicates only internally and is not internet-facing, how would you expose it?</w:t>
      </w:r>
    </w:p>
    <w:p>
      <w:pPr>
        <w:spacing w:before="0" w:after="40"/>
      </w:pPr>
      <w:r>
        <w:rPr>
          <w:i/>
          <w:color w:val="888888"/>
          <w:sz w:val="18"/>
        </w:rPr>
        <w:t>GCP / Networking • Scenario</w:t>
      </w:r>
    </w:p>
    <w:p>
      <w:pPr>
        <w:spacing w:after="160"/>
        <w:ind w:left="216"/>
      </w:pPr>
      <w:r>
        <w:rPr>
          <w:sz w:val="21"/>
        </w:rPr>
        <w:t xml:space="preserve">A: </w:t>
      </w:r>
      <w:r>
        <w:rPr>
          <w:sz w:val="21"/>
        </w:rPr>
        <w:t>I give it a private frontend reachable only from authorized VPC networks, hybrid clients or approved service consumers. For HTTP(S) host/path routing, TLS termination or multiple backends, I use a regional or cross-region internal Application Load Balancer; for internal TCP or UDP where Layer-7 features are unnecessary, I use an internal passthrough or proxy Network Load Balancer as appropriate. In GKE this might be an internal GatewayClass or internal LoadBalancer Service. Private DNS maps the service name to the internal IP, firewall policies restrict sources and health-check ranges, and authentication remains required even on a private network.</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Q9508. Can you describe a development-side agent or application, such as the insurance or automotive claim-assistance use case?</w:t>
      </w:r>
    </w:p>
    <w:p>
      <w:pPr>
        <w:spacing w:before="0" w:after="40"/>
      </w:pPr>
      <w:r>
        <w:rPr>
          <w:i/>
          <w:color w:val="888888"/>
          <w:sz w:val="18"/>
        </w:rPr>
        <w:t>AI Agents • Conceptual</w:t>
      </w:r>
    </w:p>
    <w:p>
      <w:pPr>
        <w:spacing w:after="160"/>
        <w:ind w:left="216"/>
      </w:pPr>
      <w:r>
        <w:rPr>
          <w:sz w:val="21"/>
        </w:rPr>
        <w:t xml:space="preserve">A: </w:t>
      </w:r>
      <w:r>
        <w:rPr>
          <w:sz w:val="21"/>
        </w:rPr>
        <w:t>The claim-assistance application orchestrated a bounded workflow rather than giving a model unrestricted control. A coordinator validated the session and case, a document component extracted structured fields from submitted evidence, a policy-retrieval component found applicable guidance, and a validation step checked required fields and business rules. The system then generated a case summary and recommended next action for a human reviewer. Each tool used a narrow service identity and schema-validated input; uploaded content was scanned and isolated; sensitive values were redacted from logs; and every model, prompt, retrieved source and tool result was traceable. Offline test cases covered accuracy, groundedness, unsafe recommendations and edge cases, while canary releases monitored task completion, escalation, latency and cost. Human approval remained mandatory for consequential decisions.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Q9509. Can an application work or connect without an internet-facing Load Balancer?</w:t>
      </w:r>
    </w:p>
    <w:p>
      <w:pPr>
        <w:spacing w:before="0" w:after="40"/>
      </w:pPr>
      <w:r>
        <w:rPr>
          <w:i/>
          <w:color w:val="888888"/>
          <w:sz w:val="18"/>
        </w:rPr>
        <w:t>Networking • Conceptual</w:t>
      </w:r>
    </w:p>
    <w:p>
      <w:pPr>
        <w:spacing w:after="160"/>
        <w:ind w:left="216"/>
      </w:pPr>
      <w:r>
        <w:rPr>
          <w:sz w:val="21"/>
        </w:rPr>
        <w:t xml:space="preserve">A: </w:t>
      </w:r>
      <w:r>
        <w:rPr>
          <w:sz w:val="21"/>
        </w:rPr>
        <w:t>Yes. An application can use an internal load balancer, a Kubernetes ClusterIP Service for in-cluster traffic, private DNS and private IP connectivity from the same VPC, Shared VPC, peered network, VPN or Interconnect. Administrators may also use identity-aware proxies or approved bastion patterns for specific management paths. An internet-facing load balancer is needed only when clients must reach the service from the public internet through that frontend. The design depends on who the clients are, their network path, protocol, authentication, availability requirements and whether any public exposure is acceptable.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Q9510. If you try to restart the application and get a port already in use error, what would you do?</w:t>
      </w:r>
    </w:p>
    <w:p>
      <w:pPr>
        <w:spacing w:before="0" w:after="40"/>
      </w:pPr>
      <w:r>
        <w:rPr>
          <w:i/>
          <w:color w:val="888888"/>
          <w:sz w:val="18"/>
        </w:rPr>
        <w:t>Linux Troubleshooting • Scenario</w:t>
      </w:r>
    </w:p>
    <w:p>
      <w:pPr>
        <w:spacing w:after="160"/>
        <w:ind w:left="216"/>
      </w:pPr>
      <w:r>
        <w:rPr>
          <w:sz w:val="21"/>
        </w:rPr>
        <w:t xml:space="preserve">A: </w:t>
      </w:r>
      <w:r>
        <w:rPr>
          <w:sz w:val="21"/>
        </w:rPr>
        <w:t>I confirm the configured address and port, then identify the listening process and its owner rather than immediately killing it. I check whether the original application instance is still running, a systemd socket or container published the port, or another approved service legitimately owns it. I review the service manager and application logs, stop or reconfigure the correct process through its manager, and start only one intended instance. If the conflict came from a failed deployment, I correct the shutdown, PID-file, socket or orchestration behavior so it cannot recur. Finally I verify the listener, health endpoint and client path.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Q9511. Walk me through a risk assessment for deploying a new cloud application.</w:t>
      </w:r>
    </w:p>
    <w:p>
      <w:pPr>
        <w:spacing w:before="0" w:after="40"/>
      </w:pPr>
      <w:r>
        <w:rPr>
          <w:i/>
          <w:color w:val="888888"/>
          <w:sz w:val="18"/>
        </w:rPr>
        <w:t>Risk Assessment • Conceptual</w:t>
      </w:r>
    </w:p>
    <w:p>
      <w:pPr>
        <w:spacing w:after="160"/>
        <w:ind w:left="216"/>
      </w:pPr>
      <w:r>
        <w:rPr>
          <w:sz w:val="21"/>
        </w:rPr>
        <w:t xml:space="preserve">A: </w:t>
      </w:r>
      <w:r>
        <w:rPr>
          <w:sz w:val="21"/>
        </w:rPr>
        <w:t>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Q9512.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 xml:space="preserve">A: </w:t>
      </w:r>
      <w:r>
        <w:rPr>
          <w:sz w:val="21"/>
        </w:rPr>
        <w:t>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Q9513.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 xml:space="preserve">A: </w:t>
      </w:r>
      <w:r>
        <w:rPr>
          <w:sz w:val="21"/>
        </w:rPr>
        <w:t>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Q9514.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 xml:space="preserve">A: </w:t>
      </w:r>
      <w:r>
        <w:rPr>
          <w:sz w:val="21"/>
        </w:rPr>
        <w:t>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Q9515.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 xml:space="preserve">A: </w:t>
      </w:r>
      <w:r>
        <w:rPr>
          <w:sz w:val="21"/>
        </w:rPr>
        <w:t>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Q9516.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 xml:space="preserve">A: </w:t>
      </w:r>
      <w:r>
        <w:rPr>
          <w:sz w:val="21"/>
        </w:rPr>
        <w:t>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Q9517.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 xml:space="preserve">A: </w:t>
      </w:r>
      <w:r>
        <w:rPr>
          <w:sz w:val="21"/>
        </w:rPr>
        <w:t>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Q9518. What is the difference between REST API, GraphQL, and gRPC?</w:t>
      </w:r>
    </w:p>
    <w:p>
      <w:pPr>
        <w:spacing w:before="0" w:after="40"/>
      </w:pPr>
      <w:r>
        <w:rPr>
          <w:i/>
          <w:color w:val="888888"/>
          <w:sz w:val="18"/>
        </w:rPr>
        <w:t>API/Fundamentals • Comparison</w:t>
      </w:r>
    </w:p>
    <w:p>
      <w:pPr>
        <w:spacing w:after="160"/>
        <w:ind w:left="216"/>
      </w:pPr>
      <w:r>
        <w:rPr>
          <w:sz w:val="21"/>
        </w:rPr>
        <w:t xml:space="preserve">A: </w:t>
      </w:r>
      <w:r>
        <w:rPr>
          <w:sz w:val="21"/>
        </w:rPr>
        <w:t>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Q9519. What safety and guardrail controls would you add to a GenAI application?</w:t>
      </w:r>
    </w:p>
    <w:p>
      <w:pPr>
        <w:spacing w:before="0" w:after="40"/>
      </w:pPr>
      <w:r>
        <w:rPr>
          <w:i/>
          <w:color w:val="888888"/>
          <w:sz w:val="18"/>
        </w:rPr>
        <w:t>GenAI/Safety • Conceptual</w:t>
      </w:r>
    </w:p>
    <w:p>
      <w:pPr>
        <w:spacing w:after="160"/>
        <w:ind w:left="216"/>
      </w:pPr>
      <w:r>
        <w:rPr>
          <w:sz w:val="21"/>
        </w:rPr>
        <w:t xml:space="preserve">A: </w:t>
      </w:r>
      <w:r>
        <w:rPr>
          <w:sz w:val="21"/>
        </w:rPr>
        <w:t>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Q9520. How would you control cost for a high-traffic GenAI application?</w:t>
      </w:r>
    </w:p>
    <w:p>
      <w:pPr>
        <w:spacing w:before="0" w:after="40"/>
      </w:pPr>
      <w:r>
        <w:rPr>
          <w:i/>
          <w:color w:val="888888"/>
          <w:sz w:val="18"/>
        </w:rPr>
        <w:t>LLMOps/Cost • Implementation / Workflow</w:t>
      </w:r>
    </w:p>
    <w:p>
      <w:pPr>
        <w:spacing w:after="160"/>
        <w:ind w:left="216"/>
      </w:pPr>
      <w:r>
        <w:rPr>
          <w:sz w:val="21"/>
        </w:rPr>
        <w:t xml:space="preserve">A: </w:t>
      </w:r>
      <w:r>
        <w:rPr>
          <w:sz w:val="21"/>
        </w:rPr>
        <w:t>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Q9521.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 xml:space="preserve">A: </w:t>
      </w:r>
      <w:r>
        <w:rPr>
          <w:sz w:val="21"/>
        </w:rPr>
        <w:t>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Q9522.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 xml:space="preserve">A: </w:t>
      </w:r>
      <w:r>
        <w:rPr>
          <w:sz w:val="21"/>
        </w:rPr>
        <w:t>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Q9523.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 xml:space="preserve">A: </w:t>
      </w:r>
      <w:r>
        <w:rPr>
          <w:sz w:val="21"/>
        </w:rPr>
        <w:t>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Q9524.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 xml:space="preserve">A: </w:t>
      </w:r>
      <w:r>
        <w:rPr>
          <w:sz w:val="21"/>
        </w:rPr>
        <w:t>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Q9525.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 xml:space="preserve">A: </w:t>
      </w:r>
      <w:r>
        <w:rPr>
          <w:sz w:val="21"/>
        </w:rPr>
        <w:t>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Q9526. FastAPI rate limiting: How would you implement rate limiting and request throttling per client for a FastAPI service shared by multiple internal teams?</w:t>
      </w:r>
    </w:p>
    <w:p>
      <w:pPr>
        <w:spacing w:before="0" w:after="40"/>
      </w:pPr>
      <w:r>
        <w:rPr>
          <w:i/>
          <w:color w:val="888888"/>
          <w:sz w:val="18"/>
        </w:rPr>
        <w:t>FastAPI • Conceptual</w:t>
      </w:r>
    </w:p>
    <w:p>
      <w:pPr>
        <w:spacing w:after="160"/>
        <w:ind w:left="216"/>
      </w:pPr>
      <w:r>
        <w:rPr>
          <w:sz w:val="21"/>
        </w:rPr>
        <w:t xml:space="preserve">A: </w:t>
      </w:r>
      <w:r>
        <w:rPr>
          <w:sz w:val="21"/>
        </w:rPr>
        <w:t>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Q9527. FastAPI error handling: How would you design exception handlers and error response schemas so clients get consistent, actionable error payloads?</w:t>
      </w:r>
    </w:p>
    <w:p>
      <w:pPr>
        <w:spacing w:before="0" w:after="40"/>
      </w:pPr>
      <w:r>
        <w:rPr>
          <w:i/>
          <w:color w:val="888888"/>
          <w:sz w:val="18"/>
        </w:rPr>
        <w:t>FastAPI • Conceptual</w:t>
      </w:r>
    </w:p>
    <w:p>
      <w:pPr>
        <w:spacing w:after="160"/>
        <w:ind w:left="216"/>
      </w:pPr>
      <w:r>
        <w:rPr>
          <w:sz w:val="21"/>
        </w:rPr>
        <w:t xml:space="preserve">A: </w:t>
      </w:r>
      <w:r>
        <w:rPr>
          <w:sz w:val="21"/>
        </w:rPr>
        <w:t>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Q9528. FastAPI versioning: How would you version a FastAPI API without breaking existing consumers, and when would you deprecate an old version?</w:t>
      </w:r>
    </w:p>
    <w:p>
      <w:pPr>
        <w:spacing w:before="0" w:after="40"/>
      </w:pPr>
      <w:r>
        <w:rPr>
          <w:i/>
          <w:color w:val="888888"/>
          <w:sz w:val="18"/>
        </w:rPr>
        <w:t>FastAPI • Conceptual</w:t>
      </w:r>
    </w:p>
    <w:p>
      <w:pPr>
        <w:spacing w:after="160"/>
        <w:ind w:left="216"/>
      </w:pPr>
      <w:r>
        <w:rPr>
          <w:sz w:val="21"/>
        </w:rPr>
        <w:t xml:space="preserve">A: </w:t>
      </w:r>
      <w:r>
        <w:rPr>
          <w:sz w:val="21"/>
        </w:rPr>
        <w:t>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Q9529. FastAPI WebSockets: When would you use WebSockets instead of polling or Server-Sent Events in a FastAPI service, and what operational risks come with it?</w:t>
      </w:r>
    </w:p>
    <w:p>
      <w:pPr>
        <w:spacing w:before="0" w:after="40"/>
      </w:pPr>
      <w:r>
        <w:rPr>
          <w:i/>
          <w:color w:val="888888"/>
          <w:sz w:val="18"/>
        </w:rPr>
        <w:t>FastAPI • Comparison</w:t>
      </w:r>
    </w:p>
    <w:p>
      <w:pPr>
        <w:spacing w:after="160"/>
        <w:ind w:left="216"/>
      </w:pPr>
      <w:r>
        <w:rPr>
          <w:sz w:val="21"/>
        </w:rPr>
        <w:t xml:space="preserve">A: </w:t>
      </w:r>
      <w:r>
        <w:rPr>
          <w:sz w:val="21"/>
        </w:rPr>
        <w:t>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Q9530. FastAPI multi-tenant design: How would you design request-scoped tenant isolation, quotas, and data access boundaries in a shared FastAPI service?</w:t>
      </w:r>
    </w:p>
    <w:p>
      <w:pPr>
        <w:spacing w:before="0" w:after="40"/>
      </w:pPr>
      <w:r>
        <w:rPr>
          <w:i/>
          <w:color w:val="888888"/>
          <w:sz w:val="18"/>
        </w:rPr>
        <w:t>FastAPI • Conceptual</w:t>
      </w:r>
    </w:p>
    <w:p>
      <w:pPr>
        <w:spacing w:after="160"/>
        <w:ind w:left="216"/>
      </w:pPr>
      <w:r>
        <w:rPr>
          <w:sz w:val="21"/>
        </w:rPr>
        <w:t xml:space="preserve">A: </w:t>
      </w:r>
      <w:r>
        <w:rPr>
          <w:sz w:val="21"/>
        </w:rPr>
        <w:t>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Q9531. FastAPI contract-first design: How would you design an OpenAPI-first FastAPI service so the schema, docs, and client SDKs stay in sync?</w:t>
      </w:r>
    </w:p>
    <w:p>
      <w:pPr>
        <w:spacing w:before="0" w:after="40"/>
      </w:pPr>
      <w:r>
        <w:rPr>
          <w:i/>
          <w:color w:val="888888"/>
          <w:sz w:val="18"/>
        </w:rPr>
        <w:t>FastAPI • Conceptual</w:t>
      </w:r>
    </w:p>
    <w:p>
      <w:pPr>
        <w:spacing w:after="160"/>
        <w:ind w:left="216"/>
      </w:pPr>
      <w:r>
        <w:rPr>
          <w:sz w:val="21"/>
        </w:rPr>
        <w:t xml:space="preserve">A: </w:t>
      </w:r>
      <w:r>
        <w:rPr>
          <w:sz w:val="21"/>
        </w:rPr>
        <w:t>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Q9532. Prompt lifecycle management: How would you version, test, review, and roll back prompt changes the same way you would application code?</w:t>
      </w:r>
    </w:p>
    <w:p>
      <w:pPr>
        <w:spacing w:before="0" w:after="40"/>
      </w:pPr>
      <w:r>
        <w:rPr>
          <w:i/>
          <w:color w:val="888888"/>
          <w:sz w:val="18"/>
        </w:rPr>
        <w:t>LLMOps / GenAI Production • Conceptual</w:t>
      </w:r>
    </w:p>
    <w:p>
      <w:pPr>
        <w:spacing w:after="160"/>
        <w:ind w:left="216"/>
      </w:pPr>
      <w:r>
        <w:rPr>
          <w:sz w:val="21"/>
        </w:rPr>
        <w:t xml:space="preserve">A: </w:t>
      </w:r>
      <w:r>
        <w:rPr>
          <w:sz w:val="21"/>
        </w:rPr>
        <w:t>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Q9533. What is the difference between a stateful and a stateless application?</w:t>
      </w:r>
    </w:p>
    <w:p>
      <w:pPr>
        <w:spacing w:before="0" w:after="40"/>
      </w:pPr>
      <w:r>
        <w:rPr>
          <w:i/>
          <w:color w:val="888888"/>
          <w:sz w:val="18"/>
        </w:rPr>
        <w:t>Basic / One-Liner Concepts • Comparison</w:t>
      </w:r>
    </w:p>
    <w:p>
      <w:pPr>
        <w:spacing w:after="160"/>
        <w:ind w:left="216"/>
      </w:pPr>
      <w:r>
        <w:rPr>
          <w:sz w:val="21"/>
        </w:rPr>
        <w:t xml:space="preserve">A: </w:t>
      </w:r>
      <w:r>
        <w:rPr>
          <w:sz w:val="21"/>
        </w:rPr>
        <w:t>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Q9534. What is a REST API?</w:t>
      </w:r>
    </w:p>
    <w:p>
      <w:pPr>
        <w:spacing w:before="0" w:after="40"/>
      </w:pPr>
      <w:r>
        <w:rPr>
          <w:i/>
          <w:color w:val="888888"/>
          <w:sz w:val="18"/>
        </w:rPr>
        <w:t>Basic / One-Liner Concepts • Conceptual</w:t>
      </w:r>
    </w:p>
    <w:p>
      <w:pPr>
        <w:spacing w:after="160"/>
        <w:ind w:left="216"/>
      </w:pPr>
      <w:r>
        <w:rPr>
          <w:sz w:val="21"/>
        </w:rPr>
        <w:t xml:space="preserve">A: </w:t>
      </w:r>
      <w:r>
        <w:rPr>
          <w:sz w:val="21"/>
        </w:rPr>
        <w:t>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Q9535. What is a monolith versus a microservice?</w:t>
      </w:r>
    </w:p>
    <w:p>
      <w:pPr>
        <w:spacing w:before="0" w:after="40"/>
      </w:pPr>
      <w:r>
        <w:rPr>
          <w:i/>
          <w:color w:val="888888"/>
          <w:sz w:val="18"/>
        </w:rPr>
        <w:t>Basic / One-Liner Concepts • Comparison</w:t>
      </w:r>
    </w:p>
    <w:p>
      <w:pPr>
        <w:spacing w:after="160"/>
        <w:ind w:left="216"/>
      </w:pPr>
      <w:r>
        <w:rPr>
          <w:sz w:val="21"/>
        </w:rPr>
        <w:t xml:space="preserve">A: </w:t>
      </w:r>
      <w:r>
        <w:rPr>
          <w:sz w:val="21"/>
        </w:rPr>
        <w:t>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Q9536. Beginner scenario - FastAPI: You receive a small, clean dataset and are asked to demonstrate where FastAPI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FastAPI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FastAPI;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Q9537. Intermediate scenario - FastAPI: A team's first implementation using FastAPI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FastAPI,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Q9538. Expert scenario - FastAPI: Senior stakeholders disagree about adopting FastAPI: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FastAPI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Q9539. Beginner scenario - REST API Development: You receive a small, clean dataset and are asked to demonstrate where REST API Development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 xml:space="preserve">A: </w:t>
      </w:r>
      <w:r>
        <w:rPr>
          <w:sz w:val="21"/>
        </w:rPr>
        <w:t>Start by defining REST API Development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 Development;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Q9540. Intermediate scenario - REST API Development: A team's first implementation using REST API Development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 xml:space="preserve">A: </w:t>
      </w:r>
      <w:r>
        <w:rPr>
          <w:sz w:val="21"/>
        </w:rPr>
        <w:t>Reproduce the inconsistency before changing anything. For REST API Development,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Q9541. Expert scenario - REST API Development: Senior stakeholders disagree about adopting REST API Development: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 xml:space="preserve">A: </w:t>
      </w:r>
      <w:r>
        <w:rPr>
          <w:sz w:val="21"/>
        </w:rPr>
        <w:t>Convert the disagreement about REST API Development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Q9542. Beginner AI Agent Engineer scenario - FastAPI: A client asks where FastAPI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FastAPI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Q9543. Intermediate AI Agent Engineer scenario - FastAPI: A pilot using FastAPI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FastAPI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Q9544. Advanced AI Agent Engineer scenario - FastAPI: Design a production solution using FastAPI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FastAPI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Q9545. Beginner AI Agent Engineer scenario - REST API Development: A client asks where REST API Development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 xml:space="preserve">A: </w:t>
      </w:r>
      <w:r>
        <w:rPr>
          <w:sz w:val="21"/>
        </w:rPr>
        <w:t>Explain REST API Development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Q9546. Intermediate AI Agent Engineer scenario - REST API Development: A pilot using REST API Development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 xml:space="preserve">A: </w:t>
      </w:r>
      <w:r>
        <w:rPr>
          <w:sz w:val="21"/>
        </w:rPr>
        <w:t>Create a representative evaluation set for REST API Development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Q9547. Advanced AI Agent Engineer scenario - REST API Development: Design a production solution using REST API Development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 xml:space="preserve">A: </w:t>
      </w:r>
      <w:r>
        <w:rPr>
          <w:sz w:val="21"/>
        </w:rPr>
        <w:t>Treat REST API Development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Q9548. What is an Application Load Balancer?</w:t>
      </w:r>
    </w:p>
    <w:p>
      <w:pPr>
        <w:spacing w:before="0" w:after="40"/>
      </w:pPr>
      <w:r>
        <w:rPr>
          <w:i/>
          <w:color w:val="888888"/>
          <w:sz w:val="18"/>
        </w:rPr>
        <w:t>Load Balancing Fundamentals • Conceptual</w:t>
      </w:r>
    </w:p>
    <w:p>
      <w:pPr>
        <w:spacing w:after="160"/>
        <w:ind w:left="216"/>
      </w:pPr>
      <w:r>
        <w:rPr>
          <w:sz w:val="21"/>
        </w:rPr>
        <w:t xml:space="preserve">A: </w:t>
      </w:r>
      <w:r>
        <w:rPr>
          <w:sz w:val="21"/>
        </w:rPr>
        <w:t>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Q9549. How does a browser request reach the backend application?</w:t>
      </w:r>
    </w:p>
    <w:p>
      <w:pPr>
        <w:spacing w:before="0" w:after="40"/>
      </w:pPr>
      <w:r>
        <w:rPr>
          <w:i/>
          <w:color w:val="888888"/>
          <w:sz w:val="18"/>
        </w:rPr>
        <w:t>HTTP(S) Load Balancing and Routing • Conceptual</w:t>
      </w:r>
    </w:p>
    <w:p>
      <w:pPr>
        <w:spacing w:after="160"/>
        <w:ind w:left="216"/>
      </w:pPr>
      <w:r>
        <w:rPr>
          <w:sz w:val="21"/>
        </w:rPr>
        <w:t xml:space="preserve">A: </w:t>
      </w:r>
      <w:r>
        <w:rPr>
          <w:sz w:val="21"/>
        </w:rPr>
        <w:t>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Q9550. What is an internal Application Load Balancer?</w:t>
      </w:r>
    </w:p>
    <w:p>
      <w:pPr>
        <w:spacing w:before="0" w:after="40"/>
      </w:pPr>
      <w:r>
        <w:rPr>
          <w:i/>
          <w:color w:val="888888"/>
          <w:sz w:val="18"/>
        </w:rPr>
        <w:t>Internal Load Balancers and Private Connectivity • Conceptual</w:t>
      </w:r>
    </w:p>
    <w:p>
      <w:pPr>
        <w:spacing w:after="160"/>
        <w:ind w:left="216"/>
      </w:pPr>
      <w:r>
        <w:rPr>
          <w:sz w:val="21"/>
        </w:rPr>
        <w:t xml:space="preserve">A: </w:t>
      </w:r>
      <w:r>
        <w:rPr>
          <w:sz w:val="21"/>
        </w:rPr>
        <w:t>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Q9551. How do you protect an application from credential-stuffing attacks?</w:t>
      </w:r>
    </w:p>
    <w:p>
      <w:pPr>
        <w:spacing w:before="0" w:after="40"/>
      </w:pPr>
      <w:r>
        <w:rPr>
          <w:i/>
          <w:color w:val="888888"/>
          <w:sz w:val="18"/>
        </w:rPr>
        <w:t>Rate Limiting and Bot Protection • Conceptual</w:t>
      </w:r>
    </w:p>
    <w:p>
      <w:pPr>
        <w:spacing w:after="160"/>
        <w:ind w:left="216"/>
      </w:pPr>
      <w:r>
        <w:rPr>
          <w:sz w:val="21"/>
        </w:rPr>
        <w:t xml:space="preserve">A: </w:t>
      </w:r>
      <w:r>
        <w:rPr>
          <w:sz w:val="21"/>
        </w:rPr>
        <w:t>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Q9552. How do you design a highly available application?</w:t>
      </w:r>
    </w:p>
    <w:p>
      <w:pPr>
        <w:spacing w:before="0" w:after="40"/>
      </w:pPr>
      <w:r>
        <w:rPr>
          <w:i/>
          <w:color w:val="888888"/>
          <w:sz w:val="18"/>
        </w:rPr>
        <w:t>High Availability and Resilience • Conceptual</w:t>
      </w:r>
    </w:p>
    <w:p>
      <w:pPr>
        <w:spacing w:after="160"/>
        <w:ind w:left="216"/>
      </w:pPr>
      <w:r>
        <w:rPr>
          <w:sz w:val="21"/>
        </w:rPr>
        <w:t xml:space="preserve">A: </w:t>
      </w:r>
      <w:r>
        <w:rPr>
          <w:sz w:val="21"/>
        </w:rPr>
        <w:t>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Q9553. Explain one production application architecture you designed on GCP.</w:t>
      </w:r>
    </w:p>
    <w:p>
      <w:pPr>
        <w:spacing w:before="0" w:after="40"/>
      </w:pPr>
      <w:r>
        <w:rPr>
          <w:i/>
          <w:color w:val="888888"/>
          <w:sz w:val="18"/>
        </w:rPr>
        <w:t>Cloud and Platform Architecture • Conceptual</w:t>
      </w:r>
    </w:p>
    <w:p>
      <w:pPr>
        <w:spacing w:after="160"/>
        <w:ind w:left="216"/>
      </w:pPr>
      <w:r>
        <w:rPr>
          <w:sz w:val="21"/>
        </w:rPr>
        <w:t xml:space="preserve">A: </w:t>
      </w:r>
      <w:r>
        <w:rPr>
          <w:sz w:val="21"/>
        </w:rPr>
        <w:t>Here's an improved answer:</w:t>
      </w:r>
      <w:r>
        <w:br/>
      </w:r>
      <w:r>
        <w:rPr>
          <w:sz w:val="21"/>
        </w:rPr>
      </w:r>
      <w:r>
        <w:br/>
      </w:r>
      <w:r>
        <w:rPr>
          <w:sz w:val="21"/>
        </w:rP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Q9554. How does the application access secrets?</w:t>
      </w:r>
    </w:p>
    <w:p>
      <w:pPr>
        <w:spacing w:before="0" w:after="40"/>
      </w:pPr>
      <w:r>
        <w:rPr>
          <w:i/>
          <w:color w:val="888888"/>
          <w:sz w:val="18"/>
        </w:rPr>
        <w:t>Cloud and Platform Architecture • Conceptual</w:t>
      </w:r>
    </w:p>
    <w:p>
      <w:pPr>
        <w:spacing w:after="160"/>
        <w:ind w:left="216"/>
      </w:pPr>
      <w:r>
        <w:rPr>
          <w:sz w:val="21"/>
        </w:rPr>
        <w:t xml:space="preserve">A: </w:t>
      </w:r>
      <w:r>
        <w:rPr>
          <w:sz w:val="21"/>
        </w:rPr>
        <w:t>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Q9555. How are application logs and metrics collected?</w:t>
      </w:r>
    </w:p>
    <w:p>
      <w:pPr>
        <w:spacing w:before="0" w:after="40"/>
      </w:pPr>
      <w:r>
        <w:rPr>
          <w:i/>
          <w:color w:val="888888"/>
          <w:sz w:val="18"/>
        </w:rPr>
        <w:t>Cloud and Platform Architecture • Conceptual</w:t>
      </w:r>
    </w:p>
    <w:p>
      <w:pPr>
        <w:spacing w:after="160"/>
        <w:ind w:left="216"/>
      </w:pPr>
      <w:r>
        <w:rPr>
          <w:sz w:val="21"/>
        </w:rPr>
        <w:t xml:space="preserve">A: </w:t>
      </w:r>
      <w:r>
        <w:rPr>
          <w:sz w:val="21"/>
        </w:rPr>
        <w:t>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Q9556. How do you design a multi-zone application?</w:t>
      </w:r>
    </w:p>
    <w:p>
      <w:pPr>
        <w:spacing w:before="0" w:after="40"/>
      </w:pPr>
      <w:r>
        <w:rPr>
          <w:i/>
          <w:color w:val="888888"/>
          <w:sz w:val="18"/>
        </w:rPr>
        <w:t>Cloud and Platform Architecture • Design / Architecture</w:t>
      </w:r>
    </w:p>
    <w:p>
      <w:pPr>
        <w:spacing w:after="160"/>
        <w:ind w:left="216"/>
      </w:pPr>
      <w:r>
        <w:rPr>
          <w:sz w:val="21"/>
        </w:rPr>
        <w:t xml:space="preserve">A: </w:t>
      </w:r>
      <w:r>
        <w:rPr>
          <w:sz w:val="21"/>
        </w:rPr>
        <w:t>When designing a multi-zone application on GCP, I consider the service's requirements and resilience needs. For example, if [SERVICE] is a high-availability database, I would use Cloud SQL for PostgreSQL with a regional instance configuration to ensure data replication across zones.</w:t>
      </w:r>
      <w:r>
        <w:br/>
      </w:r>
      <w:r>
        <w:rPr>
          <w:sz w:val="21"/>
        </w:rPr>
      </w:r>
      <w:r>
        <w:br/>
      </w:r>
      <w:r>
        <w:rPr>
          <w:sz w:val="21"/>
        </w:rP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r>
      <w:r>
        <w:br/>
      </w:r>
      <w:r>
        <w:rPr>
          <w:sz w:val="21"/>
        </w:rPr>
      </w:r>
      <w:r>
        <w:br/>
      </w:r>
      <w:r>
        <w:rPr>
          <w:sz w:val="21"/>
        </w:rP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Q9557. How do you replicate application data?</w:t>
      </w:r>
    </w:p>
    <w:p>
      <w:pPr>
        <w:spacing w:before="0" w:after="40"/>
      </w:pPr>
      <w:r>
        <w:rPr>
          <w:i/>
          <w:color w:val="888888"/>
          <w:sz w:val="18"/>
        </w:rPr>
        <w:t>Cloud and Platform Architecture • Conceptual</w:t>
      </w:r>
    </w:p>
    <w:p>
      <w:pPr>
        <w:spacing w:after="160"/>
        <w:ind w:left="216"/>
      </w:pPr>
      <w:r>
        <w:rPr>
          <w:sz w:val="21"/>
        </w:rPr>
        <w:t xml:space="preserve">A: </w:t>
      </w:r>
      <w:r>
        <w:rPr>
          <w:sz w:val="21"/>
        </w:rPr>
        <w:t>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Q9558. Design a highly available web application on GCP.</w:t>
      </w:r>
    </w:p>
    <w:p>
      <w:pPr>
        <w:spacing w:before="0" w:after="40"/>
      </w:pPr>
      <w:r>
        <w:rPr>
          <w:i/>
          <w:color w:val="888888"/>
          <w:sz w:val="18"/>
        </w:rPr>
        <w:t>System Design Scenarios • Design / Architecture</w:t>
      </w:r>
    </w:p>
    <w:p>
      <w:pPr>
        <w:spacing w:after="160"/>
        <w:ind w:left="216"/>
      </w:pPr>
      <w:r>
        <w:rPr>
          <w:sz w:val="21"/>
        </w:rPr>
        <w:t xml:space="preserve">A: </w:t>
      </w:r>
      <w:r>
        <w:rPr>
          <w:sz w:val="21"/>
        </w:rPr>
        <w:t>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Q9559. Design an application capable of handling 10× traffic.</w:t>
      </w:r>
    </w:p>
    <w:p>
      <w:pPr>
        <w:spacing w:before="0" w:after="40"/>
      </w:pPr>
      <w:r>
        <w:rPr>
          <w:i/>
          <w:color w:val="888888"/>
          <w:sz w:val="18"/>
        </w:rPr>
        <w:t>System Design Scenarios • Design / Architecture</w:t>
      </w:r>
    </w:p>
    <w:p>
      <w:pPr>
        <w:spacing w:after="160"/>
        <w:ind w:left="216"/>
      </w:pPr>
      <w:r>
        <w:rPr>
          <w:sz w:val="21"/>
        </w:rPr>
        <w:t xml:space="preserve">A: </w:t>
      </w:r>
      <w:r>
        <w:rPr>
          <w:sz w:val="21"/>
        </w:rPr>
        <w:t>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Q9560. Design automated rollback based on application metrics.</w:t>
      </w:r>
    </w:p>
    <w:p>
      <w:pPr>
        <w:spacing w:before="0" w:after="40"/>
      </w:pPr>
      <w:r>
        <w:rPr>
          <w:i/>
          <w:color w:val="888888"/>
          <w:sz w:val="18"/>
        </w:rPr>
        <w:t>System Design Scenarios • Design / Architecture</w:t>
      </w:r>
    </w:p>
    <w:p>
      <w:pPr>
        <w:spacing w:after="160"/>
        <w:ind w:left="216"/>
      </w:pPr>
      <w:r>
        <w:rPr>
          <w:sz w:val="21"/>
        </w:rPr>
        <w:t xml:space="preserve">A: </w:t>
      </w:r>
      <w:r>
        <w:rPr>
          <w:sz w:val="21"/>
        </w:rPr>
        <w:t>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Q9561. A FastAPI model endpoint returns timeouts under load. What would you inspect?</w:t>
      </w:r>
    </w:p>
    <w:p>
      <w:pPr>
        <w:spacing w:before="0" w:after="40"/>
      </w:pPr>
      <w:r>
        <w:rPr>
          <w:i/>
          <w:color w:val="888888"/>
          <w:sz w:val="18"/>
        </w:rPr>
        <w:t>Troubleshooting Scenarios • Troubleshooting</w:t>
      </w:r>
    </w:p>
    <w:p>
      <w:pPr>
        <w:spacing w:after="160"/>
        <w:ind w:left="216"/>
      </w:pPr>
      <w:r>
        <w:rPr>
          <w:sz w:val="21"/>
        </w:rPr>
        <w:t xml:space="preserve">A: </w:t>
      </w:r>
      <w:r>
        <w:rPr>
          <w:sz w:val="21"/>
        </w:rPr>
        <w:t>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Q9562. How do you call a REST API?</w:t>
      </w:r>
    </w:p>
    <w:p>
      <w:pPr>
        <w:spacing w:before="0" w:after="40"/>
      </w:pPr>
      <w:r>
        <w:rPr>
          <w:i/>
          <w:color w:val="888888"/>
          <w:sz w:val="18"/>
        </w:rPr>
        <w:t>PowerShell and Windows Automation • Conceptual</w:t>
      </w:r>
    </w:p>
    <w:p>
      <w:pPr>
        <w:spacing w:after="160"/>
        <w:ind w:left="216"/>
      </w:pPr>
      <w:r>
        <w:rPr>
          <w:sz w:val="21"/>
        </w:rPr>
        <w:t xml:space="preserve">A: </w:t>
      </w:r>
      <w:r>
        <w:rPr>
          <w:sz w:val="21"/>
        </w:rPr>
        <w:t>curl:</w:t>
      </w:r>
      <w:r>
        <w:br/>
      </w:r>
      <w:r>
        <w:rPr>
          <w:sz w:val="21"/>
        </w:rPr>
        <w:t>curl -sS -H "Authorization: Bearer TOKEN" -H "Accept: application/json" "https://api.example.com/resource" -o response.json</w:t>
      </w:r>
      <w:r>
        <w:br/>
      </w:r>
      <w:r>
        <w:rPr>
          <w:sz w:val="21"/>
        </w:rPr>
        <w:t>curl -sS -D headers.txt "https://api.example.com/resource" -H "Authorization: Bearer TOKEN"</w:t>
      </w:r>
      <w:r>
        <w:br/>
      </w:r>
      <w:r>
        <w:rPr>
          <w:sz w:val="21"/>
        </w:rPr>
        <w:t>Verify with HTTP code: curl -sS -o /dev/null -w '%{http_code}\n' "https://api.example.com/resource"</w:t>
      </w:r>
      <w:r>
        <w:br/>
      </w:r>
      <w:r>
        <w:rPr>
          <w:sz w:val="21"/>
        </w:rPr>
      </w:r>
      <w:r>
        <w:br/>
      </w:r>
      <w:r>
        <w:rPr>
          <w:sz w:val="21"/>
        </w:rPr>
        <w:t>PowerShell:</w:t>
      </w:r>
      <w:r>
        <w:br/>
      </w:r>
      <w:r>
        <w:rPr>
          <w:sz w:val="21"/>
        </w:rPr>
        <w:t>$response = Invoke-RestMethod -Uri 'https://api.example.com/resource' -Method Get -Headers @{ Authorization = 'Bearer TOKEN' }</w:t>
      </w:r>
      <w:r>
        <w:br/>
      </w:r>
      <w:r>
        <w:rPr>
          <w:sz w:val="21"/>
        </w:rPr>
        <w:t># For status code use Invoke-WebRequest:</w:t>
      </w:r>
      <w:r>
        <w:br/>
      </w:r>
      <w:r>
        <w:rPr>
          <w:sz w:val="21"/>
        </w:rPr>
        <w:t>$resp = Invoke-WebRequest -Uri 'https://api.example.com/resource' -Method Get -Headers @{ Authorization = 'Bearer TOKEN' }</w:t>
      </w:r>
      <w:r>
        <w:br/>
      </w:r>
      <w:r>
        <w:rPr>
          <w:sz w:val="21"/>
        </w:rPr>
        <w:t>$resp.StatusCode</w:t>
      </w:r>
      <w:r>
        <w:br/>
      </w:r>
      <w:r>
        <w:rPr>
          <w:sz w:val="21"/>
        </w:rPr>
      </w:r>
      <w:r>
        <w:br/>
      </w:r>
      <w:r>
        <w:rPr>
          <w:sz w:val="21"/>
        </w:rPr>
        <w:t>Ansible:</w:t>
      </w:r>
      <w:r>
        <w:br/>
      </w:r>
      <w:r>
        <w:rPr>
          <w:sz w:val="21"/>
        </w:rPr>
        <w:t>ansible localhost -m uri -a "url=https://api.example.com/resource method=GET headers='{\"Authorization\":\"Bearer TOKEN\"}' return_content=yes" -o</w:t>
      </w:r>
      <w:r>
        <w:br/>
      </w:r>
      <w:r>
        <w:rPr>
          <w:sz w:val="21"/>
        </w:rPr>
      </w:r>
      <w:r>
        <w:br/>
      </w:r>
      <w:r>
        <w:rPr>
          <w:sz w:val="21"/>
        </w:rPr>
        <w:t>Validate response body (jq . response.json) and HTTP status equals 200.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Q9563. How does an application authenticate to Vault?</w:t>
      </w:r>
    </w:p>
    <w:p>
      <w:pPr>
        <w:spacing w:before="0" w:after="40"/>
      </w:pPr>
      <w:r>
        <w:rPr>
          <w:i/>
          <w:color w:val="888888"/>
          <w:sz w:val="18"/>
        </w:rPr>
        <w:t>HashiCorp Vault • Conceptual</w:t>
      </w:r>
    </w:p>
    <w:p>
      <w:pPr>
        <w:spacing w:after="160"/>
        <w:ind w:left="216"/>
      </w:pPr>
      <w:r>
        <w:rPr>
          <w:sz w:val="21"/>
        </w:rPr>
        <w:t xml:space="preserve">A: </w:t>
      </w:r>
      <w:r>
        <w:rPr>
          <w:sz w:val="21"/>
        </w:rPr>
        <w:t>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Q9564. An application receives an expired Vault secret. How should renewal work?</w:t>
      </w:r>
    </w:p>
    <w:p>
      <w:pPr>
        <w:spacing w:before="0" w:after="40"/>
      </w:pPr>
      <w:r>
        <w:rPr>
          <w:i/>
          <w:color w:val="888888"/>
          <w:sz w:val="18"/>
        </w:rPr>
        <w:t>Advanced Production Scenarios • Troubleshooting</w:t>
      </w:r>
    </w:p>
    <w:p>
      <w:pPr>
        <w:spacing w:after="160"/>
        <w:ind w:left="216"/>
      </w:pPr>
      <w:r>
        <w:rPr>
          <w:sz w:val="21"/>
        </w:rPr>
        <w:t xml:space="preserve">A: </w:t>
      </w:r>
      <w:r>
        <w:rPr>
          <w:sz w:val="21"/>
        </w:rPr>
        <w:t>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Q9565. How do you build trust with application teams?</w:t>
      </w:r>
    </w:p>
    <w:p>
      <w:pPr>
        <w:spacing w:before="0" w:after="40"/>
      </w:pPr>
      <w:r>
        <w:rPr>
          <w:i/>
          <w:color w:val="888888"/>
          <w:sz w:val="18"/>
        </w:rPr>
        <w:t>Managerial and Situational Questions • Conceptual</w:t>
      </w:r>
    </w:p>
    <w:p>
      <w:pPr>
        <w:spacing w:after="160"/>
        <w:ind w:left="216"/>
      </w:pPr>
      <w:r>
        <w:rPr>
          <w:sz w:val="21"/>
        </w:rPr>
        <w:t xml:space="preserve">A: </w:t>
      </w:r>
      <w:r>
        <w:rPr>
          <w:sz w:val="21"/>
        </w:rPr>
        <w:t>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Q9566. What kind of application are you supporting?</w:t>
      </w:r>
    </w:p>
    <w:p>
      <w:pPr>
        <w:spacing w:before="0" w:after="40"/>
      </w:pPr>
      <w:r>
        <w:rPr>
          <w:i/>
          <w:color w:val="888888"/>
          <w:sz w:val="18"/>
        </w:rPr>
        <w:t>Project &amp; Architecture • Conceptual</w:t>
      </w:r>
    </w:p>
    <w:p>
      <w:pPr>
        <w:spacing w:after="160"/>
        <w:ind w:left="216"/>
      </w:pPr>
      <w:r>
        <w:rPr>
          <w:sz w:val="21"/>
        </w:rPr>
        <w:t xml:space="preserve">A: </w:t>
      </w:r>
      <w:r>
        <w:rPr>
          <w:sz w:val="21"/>
        </w:rPr>
        <w:t>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Q9567. Where is the application hosted?</w:t>
      </w:r>
    </w:p>
    <w:p>
      <w:pPr>
        <w:spacing w:before="0" w:after="40"/>
      </w:pPr>
      <w:r>
        <w:rPr>
          <w:i/>
          <w:color w:val="888888"/>
          <w:sz w:val="18"/>
        </w:rPr>
        <w:t>Project &amp; Architecture • Conceptual</w:t>
      </w:r>
    </w:p>
    <w:p>
      <w:pPr>
        <w:spacing w:after="160"/>
        <w:ind w:left="216"/>
      </w:pPr>
      <w:r>
        <w:rPr>
          <w:sz w:val="21"/>
        </w:rPr>
        <w:t xml:space="preserve">A: </w:t>
      </w:r>
      <w:r>
        <w:rPr>
          <w:sz w:val="21"/>
        </w:rPr>
        <w:t>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Q9568. Is the application internet-facing or internal-facing?</w:t>
      </w:r>
    </w:p>
    <w:p>
      <w:pPr>
        <w:spacing w:before="0" w:after="40"/>
      </w:pPr>
      <w:r>
        <w:rPr>
          <w:i/>
          <w:color w:val="888888"/>
          <w:sz w:val="18"/>
        </w:rPr>
        <w:t>Project &amp; Architecture • Conceptual</w:t>
      </w:r>
    </w:p>
    <w:p>
      <w:pPr>
        <w:spacing w:after="160"/>
        <w:ind w:left="216"/>
      </w:pPr>
      <w:r>
        <w:rPr>
          <w:sz w:val="21"/>
        </w:rPr>
        <w:t xml:space="preserve">A: </w:t>
      </w:r>
      <w:r>
        <w:rPr>
          <w:sz w:val="21"/>
        </w:rPr>
        <w:t>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Q9569. Is it a web application or an API?</w:t>
      </w:r>
    </w:p>
    <w:p>
      <w:pPr>
        <w:spacing w:before="0" w:after="40"/>
      </w:pPr>
      <w:r>
        <w:rPr>
          <w:i/>
          <w:color w:val="888888"/>
          <w:sz w:val="18"/>
        </w:rPr>
        <w:t>Project &amp; Architecture • Conceptual</w:t>
      </w:r>
    </w:p>
    <w:p>
      <w:pPr>
        <w:spacing w:after="160"/>
        <w:ind w:left="216"/>
      </w:pPr>
      <w:r>
        <w:rPr>
          <w:sz w:val="21"/>
        </w:rPr>
        <w:t xml:space="preserve">A: </w:t>
      </w:r>
      <w:r>
        <w:rPr>
          <w:sz w:val="21"/>
        </w:rPr>
        <w:t>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Q9570. How do consumers access your application?</w:t>
      </w:r>
    </w:p>
    <w:p>
      <w:pPr>
        <w:spacing w:before="0" w:after="40"/>
      </w:pPr>
      <w:r>
        <w:rPr>
          <w:i/>
          <w:color w:val="888888"/>
          <w:sz w:val="18"/>
        </w:rPr>
        <w:t>Project &amp; Architecture • Conceptual</w:t>
      </w:r>
    </w:p>
    <w:p>
      <w:pPr>
        <w:spacing w:after="160"/>
        <w:ind w:left="216"/>
      </w:pPr>
      <w:r>
        <w:rPr>
          <w:sz w:val="21"/>
        </w:rPr>
        <w:t xml:space="preserve">A: </w:t>
      </w:r>
      <w:r>
        <w:rPr>
          <w:sz w:val="21"/>
        </w:rPr>
        <w:t>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Q9571. Have you designed or hosted a complete application end to end?</w:t>
      </w:r>
    </w:p>
    <w:p>
      <w:pPr>
        <w:spacing w:before="0" w:after="40"/>
      </w:pPr>
      <w:r>
        <w:rPr>
          <w:i/>
          <w:color w:val="888888"/>
          <w:sz w:val="18"/>
        </w:rPr>
        <w:t>Project &amp; Architecture • Experience</w:t>
      </w:r>
    </w:p>
    <w:p>
      <w:pPr>
        <w:spacing w:after="160"/>
        <w:ind w:left="216"/>
      </w:pPr>
      <w:r>
        <w:rPr>
          <w:sz w:val="21"/>
        </w:rPr>
        <w:t xml:space="preserve">A: </w:t>
      </w:r>
      <w:r>
        <w:rPr>
          <w:sz w:val="21"/>
        </w:rPr>
        <w:t xml:space="preserve">[CONTEXT] I was responsible for delivering a customer-facing web application including API, frontend, DB, CI/CD, and monitoring.  </w:t>
      </w:r>
      <w:r>
        <w:br/>
      </w:r>
      <w:r>
        <w:rPr>
          <w:sz w:val="21"/>
        </w:rPr>
        <w:t xml:space="preserve">[ACTION]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  </w:t>
      </w:r>
      <w:r>
        <w:br/>
      </w:r>
      <w:r>
        <w:rPr>
          <w:sz w:val="21"/>
        </w:rPr>
        <w:t>[RESULT] [RESULT].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Q9572. What kind of application did you host?</w:t>
      </w:r>
    </w:p>
    <w:p>
      <w:pPr>
        <w:spacing w:before="0" w:after="40"/>
      </w:pPr>
      <w:r>
        <w:rPr>
          <w:i/>
          <w:color w:val="888888"/>
          <w:sz w:val="18"/>
        </w:rPr>
        <w:t>Project &amp; Architecture • Conceptual</w:t>
      </w:r>
    </w:p>
    <w:p>
      <w:pPr>
        <w:spacing w:after="160"/>
        <w:ind w:left="216"/>
      </w:pPr>
      <w:r>
        <w:rPr>
          <w:sz w:val="21"/>
        </w:rPr>
        <w:t xml:space="preserve">A: </w:t>
      </w:r>
      <w:r>
        <w:rPr>
          <w:sz w:val="21"/>
        </w:rPr>
        <w:t>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Q9573. Which GCP services did you use for end-to-end application hosting?</w:t>
      </w:r>
    </w:p>
    <w:p>
      <w:pPr>
        <w:spacing w:before="0" w:after="40"/>
      </w:pPr>
      <w:r>
        <w:rPr>
          <w:i/>
          <w:color w:val="888888"/>
          <w:sz w:val="18"/>
        </w:rPr>
        <w:t>Project &amp; Architecture • Conceptual</w:t>
      </w:r>
    </w:p>
    <w:p>
      <w:pPr>
        <w:spacing w:after="160"/>
        <w:ind w:left="216"/>
      </w:pPr>
      <w:r>
        <w:rPr>
          <w:sz w:val="21"/>
        </w:rPr>
        <w:t xml:space="preserve">A: </w:t>
      </w:r>
      <w:r>
        <w:rPr>
          <w:sz w:val="21"/>
        </w:rPr>
        <w:t xml:space="preserve">[CONTEXT] I provisioned and operated a multi-tier web application on GCP covering CI/CD, compute, storage, networking, security, and observability.  </w:t>
      </w:r>
      <w:r>
        <w:br/>
      </w:r>
      <w:r>
        <w:rPr>
          <w:sz w:val="21"/>
        </w:rPr>
        <w:t xml:space="preserve">[ACTION]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  </w:t>
      </w:r>
      <w:r>
        <w:br/>
      </w:r>
      <w:r>
        <w:rPr>
          <w:sz w:val="21"/>
        </w:rPr>
        <w:t>[RESULT] The stack provided automated builds, autoscaling, global ingress, and end-to-end observability.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Q9574.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 xml:space="preserve">A: </w:t>
      </w:r>
      <w:r>
        <w:rPr>
          <w:sz w:val="21"/>
        </w:rPr>
        <w:t>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Q9575. Design a highly available SaaS application.</w:t>
      </w:r>
    </w:p>
    <w:p>
      <w:pPr>
        <w:spacing w:before="0" w:after="40"/>
      </w:pPr>
      <w:r>
        <w:rPr>
          <w:i/>
          <w:color w:val="888888"/>
          <w:sz w:val="18"/>
        </w:rPr>
        <w:t>System Design &amp; Architecture (761–860) • Design / Architecture</w:t>
      </w:r>
    </w:p>
    <w:p>
      <w:pPr>
        <w:spacing w:after="160"/>
        <w:ind w:left="216"/>
      </w:pPr>
      <w:r>
        <w:rPr>
          <w:sz w:val="21"/>
        </w:rPr>
        <w:t xml:space="preserve">A: </w:t>
      </w:r>
      <w:r>
        <w:rPr>
          <w:sz w:val="21"/>
        </w:rPr>
        <w:t>A highly available SaaS application should use multi-zone deployment, load balancing, autoscaling, redundant databases, backups, health checks, observability, rate limiting, and tested failover. It should also include tenant isolation, secure IAM, zero-downtime deployments, and clear SLOs.</w:t>
      </w:r>
      <w:r>
        <w:br/>
      </w:r>
      <w:r>
        <w:rPr>
          <w:sz w:val="21"/>
        </w:rPr>
      </w:r>
      <w:r>
        <w:br/>
      </w:r>
      <w:r>
        <w:rPr>
          <w:sz w:val="21"/>
        </w:rPr>
        <w:t>Detailed interview explanation:</w:t>
      </w:r>
      <w:r>
        <w:br/>
      </w:r>
      <w:r>
        <w:rPr>
          <w:sz w:val="21"/>
        </w:rP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r>
      <w:r>
        <w:br/>
      </w:r>
      <w:r>
        <w:rPr>
          <w:sz w:val="21"/>
        </w:rPr>
      </w:r>
      <w:r>
        <w:br/>
      </w:r>
      <w:r>
        <w:rPr>
          <w:sz w:val="21"/>
        </w:rPr>
        <w:t>Production example:</w:t>
      </w:r>
      <w:r>
        <w:br/>
      </w:r>
      <w:r>
        <w:rPr>
          <w:sz w:val="21"/>
        </w:rP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r>
      <w:r>
        <w:br/>
      </w:r>
      <w:r>
        <w:rPr>
          <w:sz w:val="21"/>
        </w:rPr>
      </w:r>
      <w:r>
        <w:br/>
      </w:r>
      <w:r>
        <w:rPr>
          <w:sz w:val="21"/>
        </w:rPr>
        <w:t>Best practices to mention:</w:t>
      </w:r>
      <w:r>
        <w:br/>
      </w:r>
      <w:r>
        <w:rPr>
          <w:sz w:val="21"/>
        </w:rPr>
        <w:t>- Scale stateless services horizontally behind load balancers.</w:t>
      </w:r>
      <w:r>
        <w:br/>
      </w:r>
      <w:r>
        <w:rPr>
          <w:sz w:val="21"/>
        </w:rPr>
        <w:t>- Use caching, queues, partitioning, and replication for performance and resilience.</w:t>
      </w:r>
      <w:r>
        <w:br/>
      </w:r>
      <w:r>
        <w:rPr>
          <w:sz w:val="21"/>
        </w:rPr>
        <w:t>- Define consistency needs before choosing database and replication patterns.</w:t>
      </w:r>
      <w:r>
        <w:br/>
      </w:r>
      <w:r>
        <w:rPr>
          <w:sz w:val="21"/>
        </w:rPr>
        <w:t>- Reduce blast radius with isolation, rate limits, circuit breakers, and progressive rollout.</w:t>
      </w:r>
      <w:r>
        <w:br/>
      </w:r>
      <w:r>
        <w:rPr>
          <w:sz w:val="21"/>
        </w:rPr>
        <w:t>- Include observability, SLOs, disaster recovery, and cost governance.</w:t>
      </w:r>
      <w:r>
        <w:br/>
      </w:r>
      <w:r>
        <w:rPr>
          <w:sz w:val="21"/>
        </w:rPr>
      </w:r>
      <w:r>
        <w:br/>
      </w:r>
      <w:r>
        <w:rPr>
          <w:sz w:val="21"/>
        </w:rPr>
        <w:t>Common interview follow-ups:</w:t>
      </w:r>
      <w:r>
        <w:br/>
      </w:r>
      <w:r>
        <w:rPr>
          <w:sz w:val="21"/>
        </w:rP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Q9576. How do you define SLIs and SLOs for a business-critical application?</w:t>
      </w:r>
    </w:p>
    <w:p>
      <w:pPr>
        <w:spacing w:before="0" w:after="40"/>
      </w:pPr>
      <w:r>
        <w:rPr>
          <w:i/>
          <w:color w:val="888888"/>
          <w:sz w:val="18"/>
        </w:rPr>
        <w:t>JD-Specific Senior Cloud Engineering Mock Interview Questions (1121-1180) • Implementation / Workflow</w:t>
      </w:r>
    </w:p>
    <w:p>
      <w:pPr>
        <w:spacing w:after="160"/>
        <w:ind w:left="216"/>
      </w:pPr>
      <w:r>
        <w:rPr>
          <w:sz w:val="21"/>
        </w:rPr>
        <w:t xml:space="preserve">A: </w:t>
      </w:r>
      <w:r>
        <w:rPr>
          <w:sz w:val="21"/>
        </w:rPr>
        <w:t>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